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57C7" w:rsidRPr="00051569" w:rsidRDefault="007757C7" w:rsidP="00051569">
      <w:pPr>
        <w:pStyle w:val="32"/>
        <w:tabs>
          <w:tab w:val="left" w:pos="180"/>
          <w:tab w:val="left" w:pos="360"/>
          <w:tab w:val="left" w:pos="720"/>
          <w:tab w:val="left" w:pos="900"/>
        </w:tabs>
        <w:ind w:left="0" w:firstLine="567"/>
        <w:jc w:val="right"/>
      </w:pPr>
      <w:r w:rsidRPr="00051569">
        <w:rPr>
          <w:b/>
          <w:bCs/>
        </w:rPr>
        <w:t xml:space="preserve"> </w:t>
      </w:r>
    </w:p>
    <w:p w:rsidR="00B2510D" w:rsidRPr="00E91929" w:rsidRDefault="007757C7" w:rsidP="00051569">
      <w:pPr>
        <w:pStyle w:val="ad"/>
        <w:ind w:firstLine="567"/>
        <w:rPr>
          <w:rFonts w:ascii="PT Astra Serif" w:hAnsi="PT Astra Serif"/>
          <w:sz w:val="24"/>
          <w:szCs w:val="24"/>
          <w:lang w:val="ru-RU"/>
        </w:rPr>
      </w:pPr>
      <w:r w:rsidRPr="00E91929">
        <w:rPr>
          <w:rFonts w:ascii="PT Astra Serif" w:hAnsi="PT Astra Serif"/>
          <w:sz w:val="24"/>
          <w:szCs w:val="24"/>
        </w:rPr>
        <w:t>Государственный контракт №</w:t>
      </w:r>
      <w:r w:rsidR="003B1A7D" w:rsidRPr="00E91929">
        <w:rPr>
          <w:rFonts w:ascii="PT Astra Serif" w:hAnsi="PT Astra Serif"/>
          <w:sz w:val="24"/>
          <w:szCs w:val="24"/>
          <w:lang w:val="ru-RU"/>
        </w:rPr>
        <w:t xml:space="preserve"> ______</w:t>
      </w:r>
    </w:p>
    <w:p w:rsidR="003B1A7D" w:rsidRPr="00E91929" w:rsidRDefault="00B2510D" w:rsidP="003B1A7D">
      <w:pPr>
        <w:pStyle w:val="ad"/>
        <w:ind w:firstLine="567"/>
        <w:rPr>
          <w:rFonts w:ascii="PT Astra Serif" w:hAnsi="PT Astra Serif"/>
          <w:sz w:val="24"/>
          <w:szCs w:val="24"/>
          <w:lang w:val="ru-RU"/>
        </w:rPr>
      </w:pPr>
      <w:r w:rsidRPr="00E91929">
        <w:rPr>
          <w:rFonts w:ascii="PT Astra Serif" w:hAnsi="PT Astra Serif"/>
          <w:sz w:val="24"/>
          <w:szCs w:val="24"/>
          <w:lang w:val="ru-RU"/>
        </w:rPr>
        <w:t xml:space="preserve">на </w:t>
      </w:r>
      <w:r w:rsidR="008D34C8" w:rsidRPr="00E91929">
        <w:rPr>
          <w:rFonts w:ascii="PT Astra Serif" w:hAnsi="PT Astra Serif"/>
          <w:sz w:val="24"/>
          <w:szCs w:val="24"/>
          <w:lang w:val="ru-RU"/>
        </w:rPr>
        <w:t xml:space="preserve">оказание услуг </w:t>
      </w:r>
      <w:r w:rsidR="003B1A7D" w:rsidRPr="00E91929">
        <w:rPr>
          <w:rFonts w:ascii="PT Astra Serif" w:hAnsi="PT Astra Serif"/>
          <w:sz w:val="24"/>
          <w:szCs w:val="24"/>
          <w:lang w:val="ru-RU"/>
        </w:rPr>
        <w:t xml:space="preserve">по оформлению сертификата соответствия </w:t>
      </w:r>
    </w:p>
    <w:p w:rsidR="003B1A7D" w:rsidRPr="00E91929" w:rsidRDefault="003B1A7D" w:rsidP="003B1A7D">
      <w:pPr>
        <w:pStyle w:val="ad"/>
        <w:ind w:firstLine="567"/>
        <w:rPr>
          <w:rFonts w:ascii="PT Astra Serif" w:hAnsi="PT Astra Serif"/>
          <w:sz w:val="24"/>
          <w:szCs w:val="24"/>
          <w:lang w:val="ru-RU"/>
        </w:rPr>
      </w:pPr>
      <w:r w:rsidRPr="00E91929">
        <w:rPr>
          <w:rFonts w:ascii="PT Astra Serif" w:hAnsi="PT Astra Serif"/>
          <w:sz w:val="24"/>
          <w:szCs w:val="24"/>
          <w:lang w:val="ru-RU"/>
        </w:rPr>
        <w:t>на постельное бельё  по Техническому регламенту Таможенного Союза 017/2011</w:t>
      </w:r>
    </w:p>
    <w:p w:rsidR="003B1A7D" w:rsidRPr="00E91929" w:rsidRDefault="003B1A7D" w:rsidP="00B10C77">
      <w:pPr>
        <w:pStyle w:val="ad"/>
        <w:ind w:firstLine="567"/>
        <w:rPr>
          <w:rFonts w:ascii="PT Astra Serif" w:hAnsi="PT Astra Serif"/>
          <w:sz w:val="24"/>
          <w:szCs w:val="24"/>
          <w:lang w:val="ru-RU"/>
        </w:rPr>
      </w:pPr>
      <w:r w:rsidRPr="00E91929">
        <w:rPr>
          <w:rFonts w:ascii="PT Astra Serif" w:hAnsi="PT Astra Serif"/>
          <w:sz w:val="24"/>
          <w:szCs w:val="24"/>
          <w:lang w:val="ru-RU"/>
        </w:rPr>
        <w:t xml:space="preserve"> «О безопасности продукции легкой промышленности» </w:t>
      </w:r>
    </w:p>
    <w:p w:rsidR="00B10C77" w:rsidRPr="00E91929" w:rsidRDefault="00B10C77" w:rsidP="00B10C77">
      <w:pPr>
        <w:pStyle w:val="ae"/>
        <w:rPr>
          <w:rFonts w:ascii="PT Astra Serif" w:hAnsi="PT Astra Serif"/>
          <w:lang w:val="ru-RU"/>
        </w:rPr>
      </w:pPr>
    </w:p>
    <w:p w:rsidR="007757C7" w:rsidRPr="00E91929" w:rsidRDefault="007757C7" w:rsidP="003B1A7D">
      <w:pPr>
        <w:pStyle w:val="ae"/>
        <w:tabs>
          <w:tab w:val="left" w:pos="6663"/>
        </w:tabs>
        <w:spacing w:after="0"/>
        <w:rPr>
          <w:rFonts w:ascii="PT Astra Serif" w:hAnsi="PT Astra Serif"/>
        </w:rPr>
      </w:pPr>
      <w:r w:rsidRPr="00E91929">
        <w:rPr>
          <w:rFonts w:ascii="PT Astra Serif" w:hAnsi="PT Astra Serif"/>
        </w:rPr>
        <w:t>г.</w:t>
      </w:r>
      <w:r w:rsidR="003222C5" w:rsidRPr="00E91929">
        <w:rPr>
          <w:rFonts w:ascii="PT Astra Serif" w:hAnsi="PT Astra Serif"/>
          <w:lang w:val="ru-RU"/>
        </w:rPr>
        <w:t xml:space="preserve"> </w:t>
      </w:r>
      <w:r w:rsidR="006852C8" w:rsidRPr="00E91929">
        <w:rPr>
          <w:rFonts w:ascii="PT Astra Serif" w:hAnsi="PT Astra Serif"/>
          <w:lang w:val="ru-RU"/>
        </w:rPr>
        <w:t>Вышний Волочек</w:t>
      </w:r>
      <w:r w:rsidRPr="00E91929">
        <w:rPr>
          <w:rFonts w:ascii="PT Astra Serif" w:hAnsi="PT Astra Serif"/>
          <w:lang w:val="ru-RU"/>
        </w:rPr>
        <w:tab/>
      </w:r>
      <w:r w:rsidR="003222C5" w:rsidRPr="00E91929">
        <w:rPr>
          <w:rFonts w:ascii="PT Astra Serif" w:hAnsi="PT Astra Serif"/>
          <w:lang w:val="ru-RU"/>
        </w:rPr>
        <w:t xml:space="preserve">    </w:t>
      </w:r>
      <w:r w:rsidR="00051569" w:rsidRPr="00E91929">
        <w:rPr>
          <w:rFonts w:ascii="PT Astra Serif" w:hAnsi="PT Astra Serif"/>
          <w:lang w:val="ru-RU"/>
        </w:rPr>
        <w:t xml:space="preserve">                  </w:t>
      </w:r>
      <w:r w:rsidRPr="00E91929">
        <w:rPr>
          <w:rFonts w:ascii="PT Astra Serif" w:hAnsi="PT Astra Serif"/>
        </w:rPr>
        <w:t>«</w:t>
      </w:r>
      <w:r w:rsidRPr="00E91929">
        <w:rPr>
          <w:rFonts w:ascii="PT Astra Serif" w:hAnsi="PT Astra Serif"/>
          <w:lang w:val="ru-RU"/>
        </w:rPr>
        <w:t>__</w:t>
      </w:r>
      <w:r w:rsidRPr="00E91929">
        <w:rPr>
          <w:rFonts w:ascii="PT Astra Serif" w:hAnsi="PT Astra Serif"/>
        </w:rPr>
        <w:t>»</w:t>
      </w:r>
      <w:r w:rsidRPr="00E91929">
        <w:rPr>
          <w:rFonts w:ascii="PT Astra Serif" w:hAnsi="PT Astra Serif"/>
          <w:lang w:val="ru-RU"/>
        </w:rPr>
        <w:t>___________</w:t>
      </w:r>
      <w:r w:rsidRPr="00E91929">
        <w:rPr>
          <w:rFonts w:ascii="PT Astra Serif" w:hAnsi="PT Astra Serif"/>
        </w:rPr>
        <w:t>20</w:t>
      </w:r>
      <w:r w:rsidR="00447EE9" w:rsidRPr="00E91929">
        <w:rPr>
          <w:rFonts w:ascii="PT Astra Serif" w:hAnsi="PT Astra Serif"/>
          <w:lang w:val="ru-RU"/>
        </w:rPr>
        <w:t>2</w:t>
      </w:r>
      <w:r w:rsidR="00E91929">
        <w:rPr>
          <w:rFonts w:ascii="PT Astra Serif" w:hAnsi="PT Astra Serif"/>
          <w:lang w:val="ru-RU"/>
        </w:rPr>
        <w:t>6</w:t>
      </w:r>
      <w:r w:rsidR="003222C5" w:rsidRPr="00E91929">
        <w:rPr>
          <w:rFonts w:ascii="PT Astra Serif" w:hAnsi="PT Astra Serif"/>
          <w:lang w:val="ru-RU"/>
        </w:rPr>
        <w:t xml:space="preserve"> </w:t>
      </w:r>
      <w:r w:rsidRPr="00E91929">
        <w:rPr>
          <w:rFonts w:ascii="PT Astra Serif" w:hAnsi="PT Astra Serif"/>
        </w:rPr>
        <w:t>г.</w:t>
      </w:r>
    </w:p>
    <w:p w:rsidR="007757C7" w:rsidRPr="00E91929" w:rsidRDefault="007757C7" w:rsidP="00051569">
      <w:pPr>
        <w:ind w:firstLine="567"/>
        <w:jc w:val="both"/>
        <w:rPr>
          <w:rFonts w:ascii="PT Astra Serif" w:hAnsi="PT Astra Serif"/>
          <w:iCs/>
        </w:rPr>
      </w:pPr>
    </w:p>
    <w:p w:rsidR="00E91929" w:rsidRPr="00E91929" w:rsidRDefault="007757C7" w:rsidP="004861F9">
      <w:pPr>
        <w:shd w:val="clear" w:color="auto" w:fill="FFFFFF"/>
        <w:ind w:firstLine="709"/>
        <w:jc w:val="both"/>
        <w:rPr>
          <w:rFonts w:ascii="PT Astra Serif" w:hAnsi="PT Astra Serif"/>
        </w:rPr>
      </w:pPr>
      <w:r w:rsidRPr="00E91929">
        <w:rPr>
          <w:rFonts w:ascii="PT Astra Serif" w:hAnsi="PT Astra Serif"/>
          <w:b/>
        </w:rPr>
        <w:t xml:space="preserve">От имени Российской Федерации </w:t>
      </w:r>
      <w:r w:rsidR="006852C8" w:rsidRPr="00E91929">
        <w:rPr>
          <w:rFonts w:ascii="PT Astra Serif" w:hAnsi="PT Astra Serif"/>
          <w:noProof/>
        </w:rPr>
        <w:t>федеральное казенное учреждение  «Исправительная колония № 5 Управления Федеральной службы исполнения наказаний по Тверской области» (</w:t>
      </w:r>
      <w:r w:rsidR="00E91929">
        <w:rPr>
          <w:rFonts w:ascii="PT Astra Serif" w:hAnsi="PT Astra Serif"/>
          <w:noProof/>
        </w:rPr>
        <w:t xml:space="preserve">сокращенное наименование - </w:t>
      </w:r>
      <w:r w:rsidR="006852C8" w:rsidRPr="00E91929">
        <w:rPr>
          <w:rFonts w:ascii="PT Astra Serif" w:hAnsi="PT Astra Serif"/>
          <w:noProof/>
        </w:rPr>
        <w:t>ФКУ ИК-5 УФСИН России по Тверской области), именуемое в дальнейшем Г</w:t>
      </w:r>
      <w:r w:rsidR="006607E5" w:rsidRPr="00E91929">
        <w:rPr>
          <w:rFonts w:ascii="PT Astra Serif" w:hAnsi="PT Astra Serif"/>
          <w:noProof/>
        </w:rPr>
        <w:t xml:space="preserve">осударственный заказчик, </w:t>
      </w:r>
      <w:r w:rsidR="00E91929" w:rsidRPr="00B92B9F">
        <w:rPr>
          <w:rFonts w:ascii="PT Astra Serif" w:hAnsi="PT Astra Serif"/>
          <w:noProof/>
        </w:rPr>
        <w:t>в лице заместителя начальника учреждения – начальника центра Михайдаровой Екатерины Юрьевны, действующего на основании Устава и доверенности №27 от 24.06.2026</w:t>
      </w:r>
      <w:r w:rsidR="00E91929">
        <w:rPr>
          <w:rFonts w:ascii="PT Astra Serif" w:hAnsi="PT Astra Serif"/>
          <w:noProof/>
        </w:rPr>
        <w:t xml:space="preserve"> года</w:t>
      </w:r>
      <w:r w:rsidR="00E91929" w:rsidRPr="00B92B9F">
        <w:rPr>
          <w:rFonts w:ascii="PT Astra Serif" w:hAnsi="PT Astra Serif"/>
          <w:noProof/>
        </w:rPr>
        <w:t>,</w:t>
      </w:r>
      <w:r w:rsidR="00AE37DA" w:rsidRPr="00E91929">
        <w:rPr>
          <w:rFonts w:ascii="PT Astra Serif" w:hAnsi="PT Astra Serif"/>
        </w:rPr>
        <w:t xml:space="preserve"> </w:t>
      </w:r>
      <w:r w:rsidRPr="00E91929">
        <w:rPr>
          <w:rFonts w:ascii="PT Astra Serif" w:hAnsi="PT Astra Serif"/>
        </w:rPr>
        <w:t>с одной стороны</w:t>
      </w:r>
      <w:r w:rsidR="00386F3A" w:rsidRPr="00E91929">
        <w:rPr>
          <w:rFonts w:ascii="PT Astra Serif" w:hAnsi="PT Astra Serif"/>
        </w:rPr>
        <w:t>,</w:t>
      </w:r>
      <w:r w:rsidRPr="00E91929">
        <w:rPr>
          <w:rFonts w:ascii="PT Astra Serif" w:hAnsi="PT Astra Serif"/>
        </w:rPr>
        <w:t xml:space="preserve"> и</w:t>
      </w:r>
      <w:r w:rsidR="008369AB" w:rsidRPr="00E91929">
        <w:rPr>
          <w:rFonts w:ascii="PT Astra Serif" w:hAnsi="PT Astra Serif"/>
        </w:rPr>
        <w:t xml:space="preserve"> </w:t>
      </w:r>
      <w:r w:rsidRPr="00E91929">
        <w:rPr>
          <w:rFonts w:ascii="PT Astra Serif" w:hAnsi="PT Astra Serif"/>
        </w:rPr>
        <w:t xml:space="preserve">_________________________________________, именуемое в дальнейшем </w:t>
      </w:r>
      <w:r w:rsidR="00F164F7" w:rsidRPr="00E91929">
        <w:rPr>
          <w:rFonts w:ascii="PT Astra Serif" w:hAnsi="PT Astra Serif"/>
          <w:b/>
        </w:rPr>
        <w:t>Исполнитель</w:t>
      </w:r>
      <w:r w:rsidRPr="00E91929">
        <w:rPr>
          <w:rFonts w:ascii="PT Astra Serif" w:hAnsi="PT Astra Serif"/>
        </w:rPr>
        <w:t>, в лице ____________________________, действующего на основании ___________________________</w:t>
      </w:r>
      <w:r w:rsidR="008D34C8" w:rsidRPr="00E91929">
        <w:rPr>
          <w:rFonts w:ascii="PT Astra Serif" w:hAnsi="PT Astra Serif"/>
        </w:rPr>
        <w:t>,</w:t>
      </w:r>
      <w:r w:rsidRPr="00E91929">
        <w:rPr>
          <w:rFonts w:ascii="PT Astra Serif" w:hAnsi="PT Astra Serif"/>
        </w:rPr>
        <w:t xml:space="preserve"> </w:t>
      </w:r>
      <w:r w:rsidR="008D34C8" w:rsidRPr="00E91929">
        <w:rPr>
          <w:rFonts w:ascii="PT Astra Serif" w:hAnsi="PT Astra Serif"/>
        </w:rPr>
        <w:t xml:space="preserve">с другой стороны, вместе именуемые «Стороны», на основании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3B1A7D" w:rsidRPr="00E91929">
        <w:rPr>
          <w:rFonts w:ascii="PT Astra Serif" w:hAnsi="PT Astra Serif"/>
        </w:rPr>
        <w:t>(далее – Закон № 44-ФЗ), и итогового протокола закупочной сессии № ___________________ от «__» _____________</w:t>
      </w:r>
      <w:r w:rsidR="00E91929">
        <w:rPr>
          <w:rFonts w:ascii="PT Astra Serif" w:hAnsi="PT Astra Serif"/>
        </w:rPr>
        <w:t xml:space="preserve"> 2026</w:t>
      </w:r>
      <w:r w:rsidR="003B1A7D" w:rsidRPr="00E91929">
        <w:rPr>
          <w:rFonts w:ascii="PT Astra Serif" w:hAnsi="PT Astra Serif"/>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p>
    <w:p w:rsidR="00866886" w:rsidRPr="00E91929" w:rsidRDefault="007757C7" w:rsidP="006245B4">
      <w:pPr>
        <w:numPr>
          <w:ilvl w:val="0"/>
          <w:numId w:val="5"/>
        </w:numPr>
        <w:tabs>
          <w:tab w:val="left" w:pos="1418"/>
          <w:tab w:val="left" w:pos="3686"/>
        </w:tabs>
        <w:ind w:left="0" w:firstLine="1134"/>
        <w:jc w:val="center"/>
        <w:rPr>
          <w:rFonts w:ascii="PT Astra Serif" w:hAnsi="PT Astra Serif"/>
          <w:b/>
          <w:bCs/>
        </w:rPr>
      </w:pPr>
      <w:r w:rsidRPr="00E91929">
        <w:rPr>
          <w:rFonts w:ascii="PT Astra Serif" w:hAnsi="PT Astra Serif"/>
          <w:b/>
          <w:bCs/>
        </w:rPr>
        <w:t>Предмет Контракта</w:t>
      </w:r>
    </w:p>
    <w:p w:rsidR="00EB5804" w:rsidRPr="00E91929" w:rsidRDefault="006852C8" w:rsidP="008F1311">
      <w:pPr>
        <w:pStyle w:val="afe"/>
        <w:spacing w:before="0" w:beforeAutospacing="0" w:after="0" w:afterAutospacing="0"/>
        <w:jc w:val="both"/>
        <w:rPr>
          <w:rFonts w:ascii="PT Astra Serif" w:hAnsi="PT Astra Serif"/>
          <w:bCs/>
          <w:noProof/>
          <w:lang w:val="x-none"/>
        </w:rPr>
      </w:pPr>
      <w:r w:rsidRPr="00E91929">
        <w:rPr>
          <w:rFonts w:ascii="PT Astra Serif" w:hAnsi="PT Astra Serif"/>
        </w:rPr>
        <w:tab/>
      </w:r>
      <w:r w:rsidR="007757C7" w:rsidRPr="00E91929">
        <w:rPr>
          <w:rFonts w:ascii="PT Astra Serif" w:hAnsi="PT Astra Serif"/>
        </w:rPr>
        <w:t>1.1</w:t>
      </w:r>
      <w:r w:rsidR="00CB46DF" w:rsidRPr="00E91929">
        <w:rPr>
          <w:rFonts w:ascii="PT Astra Serif" w:hAnsi="PT Astra Serif"/>
        </w:rPr>
        <w:t>.</w:t>
      </w:r>
      <w:r w:rsidR="007757C7" w:rsidRPr="00E91929">
        <w:rPr>
          <w:rFonts w:ascii="PT Astra Serif" w:hAnsi="PT Astra Serif"/>
        </w:rPr>
        <w:tab/>
      </w:r>
      <w:r w:rsidR="00D63350" w:rsidRPr="00E91929">
        <w:rPr>
          <w:rFonts w:ascii="PT Astra Serif" w:hAnsi="PT Astra Serif"/>
          <w:noProof/>
        </w:rPr>
        <w:t>«</w:t>
      </w:r>
      <w:r w:rsidR="00F164F7" w:rsidRPr="00E91929">
        <w:rPr>
          <w:rFonts w:ascii="PT Astra Serif" w:hAnsi="PT Astra Serif"/>
          <w:noProof/>
        </w:rPr>
        <w:t>Исполнитель</w:t>
      </w:r>
      <w:r w:rsidR="00D63350" w:rsidRPr="00E91929">
        <w:rPr>
          <w:rFonts w:ascii="PT Astra Serif" w:hAnsi="PT Astra Serif"/>
          <w:noProof/>
        </w:rPr>
        <w:t xml:space="preserve">» обязуется </w:t>
      </w:r>
      <w:r w:rsidR="00CA1072" w:rsidRPr="00E91929">
        <w:rPr>
          <w:rFonts w:ascii="PT Astra Serif" w:hAnsi="PT Astra Serif"/>
          <w:noProof/>
        </w:rPr>
        <w:t xml:space="preserve">оказать услуги </w:t>
      </w:r>
      <w:r w:rsidR="003B1A7D" w:rsidRPr="00E91929">
        <w:rPr>
          <w:rFonts w:ascii="PT Astra Serif" w:hAnsi="PT Astra Serif"/>
          <w:bCs/>
          <w:noProof/>
          <w:lang w:val="x-none"/>
        </w:rPr>
        <w:t>по оформ</w:t>
      </w:r>
      <w:r w:rsidR="00386F3A" w:rsidRPr="00E91929">
        <w:rPr>
          <w:rFonts w:ascii="PT Astra Serif" w:hAnsi="PT Astra Serif"/>
          <w:bCs/>
          <w:noProof/>
          <w:lang w:val="x-none"/>
        </w:rPr>
        <w:t xml:space="preserve">лению сертификата соответствия </w:t>
      </w:r>
      <w:r w:rsidR="003B1A7D" w:rsidRPr="00E91929">
        <w:rPr>
          <w:rFonts w:ascii="PT Astra Serif" w:hAnsi="PT Astra Serif"/>
          <w:bCs/>
          <w:noProof/>
        </w:rPr>
        <w:t>на постельное бельё  по Техническому регламенту Таможенного Союза 017/2011</w:t>
      </w:r>
      <w:r w:rsidR="008F1311" w:rsidRPr="00E91929">
        <w:rPr>
          <w:rFonts w:ascii="PT Astra Serif" w:hAnsi="PT Astra Serif"/>
          <w:b/>
          <w:bCs/>
          <w:noProof/>
        </w:rPr>
        <w:t xml:space="preserve"> </w:t>
      </w:r>
      <w:r w:rsidR="003B1A7D" w:rsidRPr="00E91929">
        <w:rPr>
          <w:rFonts w:ascii="PT Astra Serif" w:hAnsi="PT Astra Serif"/>
          <w:noProof/>
        </w:rPr>
        <w:t xml:space="preserve">«О безопасности продукции легкой промышленности» </w:t>
      </w:r>
      <w:r w:rsidR="00866886" w:rsidRPr="00E91929">
        <w:rPr>
          <w:rFonts w:ascii="PT Astra Serif" w:hAnsi="PT Astra Serif"/>
          <w:noProof/>
        </w:rPr>
        <w:t xml:space="preserve"> </w:t>
      </w:r>
      <w:r w:rsidR="00383E26" w:rsidRPr="00E91929">
        <w:rPr>
          <w:rFonts w:ascii="PT Astra Serif" w:hAnsi="PT Astra Serif"/>
          <w:bCs/>
          <w:noProof/>
        </w:rPr>
        <w:t xml:space="preserve">в количестве и </w:t>
      </w:r>
      <w:r w:rsidR="00A25980" w:rsidRPr="00E91929">
        <w:rPr>
          <w:rFonts w:ascii="PT Astra Serif" w:hAnsi="PT Astra Serif"/>
          <w:bCs/>
          <w:noProof/>
        </w:rPr>
        <w:t xml:space="preserve">по </w:t>
      </w:r>
      <w:r w:rsidR="00D63350" w:rsidRPr="00E91929">
        <w:rPr>
          <w:rFonts w:ascii="PT Astra Serif" w:hAnsi="PT Astra Serif"/>
        </w:rPr>
        <w:t>характеристикам, указанным в Приложении № 1, которое является неотъемлемой частью настоящего Контракта</w:t>
      </w:r>
      <w:r w:rsidR="007757C7" w:rsidRPr="00E91929">
        <w:rPr>
          <w:rFonts w:ascii="PT Astra Serif" w:hAnsi="PT Astra Serif"/>
        </w:rPr>
        <w:t xml:space="preserve">, а Заказчик обязуется </w:t>
      </w:r>
      <w:r w:rsidR="00D63350" w:rsidRPr="00E91929">
        <w:rPr>
          <w:rFonts w:ascii="PT Astra Serif" w:hAnsi="PT Astra Serif"/>
          <w:noProof/>
        </w:rPr>
        <w:t>обеспечить оплату «</w:t>
      </w:r>
      <w:r w:rsidR="00F164F7" w:rsidRPr="00E91929">
        <w:rPr>
          <w:rFonts w:ascii="PT Astra Serif" w:hAnsi="PT Astra Serif"/>
          <w:noProof/>
        </w:rPr>
        <w:t>Исполнителю</w:t>
      </w:r>
      <w:r w:rsidR="00D63350" w:rsidRPr="00E91929">
        <w:rPr>
          <w:rFonts w:ascii="PT Astra Serif" w:hAnsi="PT Astra Serif"/>
          <w:noProof/>
        </w:rPr>
        <w:t xml:space="preserve">» за </w:t>
      </w:r>
      <w:r w:rsidR="00F164F7" w:rsidRPr="00E91929">
        <w:rPr>
          <w:rFonts w:ascii="PT Astra Serif" w:hAnsi="PT Astra Serif"/>
          <w:noProof/>
        </w:rPr>
        <w:t>оказанные услуги</w:t>
      </w:r>
      <w:r w:rsidR="007757C7" w:rsidRPr="00E91929">
        <w:rPr>
          <w:rFonts w:ascii="PT Astra Serif" w:hAnsi="PT Astra Serif"/>
        </w:rPr>
        <w:t>.</w:t>
      </w:r>
    </w:p>
    <w:p w:rsidR="008060B7" w:rsidRPr="00E91929" w:rsidRDefault="008060B7" w:rsidP="00CB6DD8">
      <w:pPr>
        <w:suppressAutoHyphens w:val="0"/>
        <w:ind w:firstLine="709"/>
        <w:jc w:val="both"/>
        <w:rPr>
          <w:rFonts w:ascii="PT Astra Serif" w:hAnsi="PT Astra Serif"/>
          <w:lang w:eastAsia="ru-RU"/>
        </w:rPr>
      </w:pPr>
      <w:r w:rsidRPr="00E91929">
        <w:rPr>
          <w:rFonts w:ascii="PT Astra Serif" w:hAnsi="PT Astra Serif"/>
          <w:lang w:eastAsia="ru-RU"/>
        </w:rPr>
        <w:t>1.2. Предусмотренные настоящим Контрактом услуги определяются приложениями, являющимися неотъемлемой частью настоящего Контракта, согласно подаваемым "Заказчиком" заявкам в течение всего срока действия настоящего Контракта.</w:t>
      </w:r>
    </w:p>
    <w:p w:rsidR="008060B7" w:rsidRPr="00E91929" w:rsidRDefault="008060B7" w:rsidP="00CB6DD8">
      <w:pPr>
        <w:suppressAutoHyphens w:val="0"/>
        <w:ind w:firstLine="709"/>
        <w:jc w:val="both"/>
        <w:rPr>
          <w:rFonts w:ascii="PT Astra Serif" w:hAnsi="PT Astra Serif"/>
          <w:lang w:eastAsia="ru-RU"/>
        </w:rPr>
      </w:pPr>
      <w:r w:rsidRPr="00E91929">
        <w:rPr>
          <w:rFonts w:ascii="PT Astra Serif" w:hAnsi="PT Astra Serif"/>
          <w:lang w:eastAsia="ru-RU"/>
        </w:rPr>
        <w:t>1.3. Услуги по каждой заявке "Заказчика", предусмотренные в соответствующем приложении к настоящему Контракту, считаются оказанными после подписания "Заказчиком" или его уполномоченным представителем акта об оказании услуг.</w:t>
      </w:r>
    </w:p>
    <w:p w:rsidR="00E91929" w:rsidRPr="00E91929" w:rsidRDefault="00EB5804" w:rsidP="004861F9">
      <w:pPr>
        <w:pStyle w:val="afe"/>
        <w:spacing w:before="0" w:beforeAutospacing="0" w:after="0" w:afterAutospacing="0"/>
        <w:ind w:firstLine="709"/>
        <w:jc w:val="both"/>
        <w:rPr>
          <w:rFonts w:ascii="PT Astra Serif" w:hAnsi="PT Astra Serif"/>
        </w:rPr>
      </w:pPr>
      <w:r w:rsidRPr="00E91929">
        <w:rPr>
          <w:rFonts w:ascii="PT Astra Serif" w:hAnsi="PT Astra Serif"/>
        </w:rPr>
        <w:t>1</w:t>
      </w:r>
      <w:r w:rsidR="008060B7" w:rsidRPr="00E91929">
        <w:rPr>
          <w:rFonts w:ascii="PT Astra Serif" w:hAnsi="PT Astra Serif"/>
        </w:rPr>
        <w:t>.4</w:t>
      </w:r>
      <w:r w:rsidR="008D34C8" w:rsidRPr="00E91929">
        <w:rPr>
          <w:rFonts w:ascii="PT Astra Serif" w:hAnsi="PT Astra Serif"/>
        </w:rPr>
        <w:t>. ИКЗ:</w:t>
      </w:r>
      <w:r w:rsidR="00866886" w:rsidRPr="00E91929">
        <w:rPr>
          <w:rFonts w:ascii="PT Astra Serif" w:hAnsi="PT Astra Serif"/>
        </w:rPr>
        <w:t xml:space="preserve"> </w:t>
      </w:r>
      <w:r w:rsidR="00E91929" w:rsidRPr="00E91929">
        <w:rPr>
          <w:rFonts w:ascii="PT Astra Serif" w:hAnsi="PT Astra Serif"/>
        </w:rPr>
        <w:t>261690800221169080100100280000000244.</w:t>
      </w:r>
    </w:p>
    <w:p w:rsidR="00866886" w:rsidRPr="00E91929" w:rsidRDefault="007757C7" w:rsidP="006245B4">
      <w:pPr>
        <w:numPr>
          <w:ilvl w:val="0"/>
          <w:numId w:val="4"/>
        </w:numPr>
        <w:tabs>
          <w:tab w:val="left" w:pos="1418"/>
        </w:tabs>
        <w:ind w:left="0" w:firstLine="1134"/>
        <w:jc w:val="center"/>
        <w:rPr>
          <w:rFonts w:ascii="PT Astra Serif" w:hAnsi="PT Astra Serif"/>
          <w:b/>
          <w:bCs/>
        </w:rPr>
      </w:pPr>
      <w:r w:rsidRPr="00E91929">
        <w:rPr>
          <w:rFonts w:ascii="PT Astra Serif" w:hAnsi="PT Astra Serif"/>
          <w:b/>
          <w:bCs/>
        </w:rPr>
        <w:t>Права и обязанности Сторон</w:t>
      </w:r>
    </w:p>
    <w:p w:rsidR="00990997" w:rsidRPr="00E91929" w:rsidRDefault="00990997" w:rsidP="006245B4">
      <w:pPr>
        <w:pStyle w:val="15"/>
        <w:widowControl/>
        <w:numPr>
          <w:ilvl w:val="1"/>
          <w:numId w:val="6"/>
        </w:numPr>
        <w:tabs>
          <w:tab w:val="left" w:pos="567"/>
          <w:tab w:val="left" w:pos="1418"/>
        </w:tabs>
        <w:suppressAutoHyphens w:val="0"/>
        <w:spacing w:line="240" w:lineRule="auto"/>
        <w:ind w:left="567" w:right="-2" w:firstLine="142"/>
        <w:rPr>
          <w:rFonts w:ascii="PT Astra Serif" w:hAnsi="PT Astra Serif"/>
          <w:b/>
          <w:noProof/>
          <w:szCs w:val="24"/>
        </w:rPr>
      </w:pPr>
      <w:r w:rsidRPr="00E91929">
        <w:rPr>
          <w:rFonts w:ascii="PT Astra Serif" w:hAnsi="PT Astra Serif"/>
          <w:b/>
          <w:noProof/>
          <w:szCs w:val="24"/>
        </w:rPr>
        <w:t>Государственный заказчик обязан:</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b/>
          <w:i/>
          <w:noProof/>
          <w:szCs w:val="24"/>
        </w:rPr>
      </w:pPr>
      <w:r w:rsidRPr="00E91929">
        <w:rPr>
          <w:rFonts w:ascii="PT Astra Serif" w:hAnsi="PT Astra Serif"/>
          <w:noProof/>
          <w:szCs w:val="24"/>
        </w:rPr>
        <w:t xml:space="preserve">Обеспечить приемку </w:t>
      </w:r>
      <w:r w:rsidR="00F164F7" w:rsidRPr="00E91929">
        <w:rPr>
          <w:rFonts w:ascii="PT Astra Serif" w:hAnsi="PT Astra Serif"/>
          <w:noProof/>
          <w:szCs w:val="24"/>
        </w:rPr>
        <w:t>оказанных услуг</w:t>
      </w:r>
      <w:r w:rsidRPr="00E91929">
        <w:rPr>
          <w:rFonts w:ascii="PT Astra Serif" w:hAnsi="PT Astra Serif"/>
          <w:noProof/>
          <w:szCs w:val="24"/>
        </w:rPr>
        <w:t xml:space="preserve">, в соответствии с условиями раздела </w:t>
      </w:r>
      <w:r w:rsidR="00CB6DD8" w:rsidRPr="00E91929">
        <w:rPr>
          <w:rFonts w:ascii="PT Astra Serif" w:hAnsi="PT Astra Serif"/>
          <w:noProof/>
          <w:szCs w:val="24"/>
        </w:rPr>
        <w:t>5</w:t>
      </w:r>
      <w:r w:rsidRPr="00E91929">
        <w:rPr>
          <w:rFonts w:ascii="PT Astra Serif" w:hAnsi="PT Astra Serif"/>
          <w:noProof/>
          <w:szCs w:val="24"/>
        </w:rPr>
        <w:t xml:space="preserve"> Контракта.</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Обеспечить оплату </w:t>
      </w:r>
      <w:r w:rsidR="00F164F7" w:rsidRPr="00E91929">
        <w:rPr>
          <w:rFonts w:ascii="PT Astra Serif" w:hAnsi="PT Astra Serif"/>
          <w:noProof/>
          <w:szCs w:val="24"/>
        </w:rPr>
        <w:t>оказанных услуг</w:t>
      </w:r>
      <w:r w:rsidRPr="00E91929">
        <w:rPr>
          <w:rFonts w:ascii="PT Astra Serif" w:hAnsi="PT Astra Serif"/>
          <w:noProof/>
          <w:szCs w:val="24"/>
        </w:rPr>
        <w:t xml:space="preserve"> в соответствии с условиями раздела </w:t>
      </w:r>
      <w:r w:rsidR="00CB6DD8" w:rsidRPr="00E91929">
        <w:rPr>
          <w:rFonts w:ascii="PT Astra Serif" w:hAnsi="PT Astra Serif"/>
          <w:noProof/>
          <w:szCs w:val="24"/>
        </w:rPr>
        <w:t>3</w:t>
      </w:r>
      <w:r w:rsidRPr="00E91929">
        <w:rPr>
          <w:rFonts w:ascii="PT Astra Serif" w:hAnsi="PT Astra Serif"/>
          <w:noProof/>
          <w:szCs w:val="24"/>
        </w:rPr>
        <w:t xml:space="preserve"> Контракта.</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Осуществлять контроль за обеспечением </w:t>
      </w:r>
      <w:r w:rsidR="00F164F7" w:rsidRPr="00E91929">
        <w:rPr>
          <w:rFonts w:ascii="PT Astra Serif" w:hAnsi="PT Astra Serif"/>
          <w:noProof/>
          <w:szCs w:val="24"/>
        </w:rPr>
        <w:t>Исполнителе</w:t>
      </w:r>
      <w:r w:rsidRPr="00E91929">
        <w:rPr>
          <w:rFonts w:ascii="PT Astra Serif" w:hAnsi="PT Astra Serif"/>
          <w:noProof/>
          <w:szCs w:val="24"/>
        </w:rPr>
        <w:t xml:space="preserve">м сроков </w:t>
      </w:r>
      <w:r w:rsidR="00F164F7" w:rsidRPr="00E91929">
        <w:rPr>
          <w:rFonts w:ascii="PT Astra Serif" w:hAnsi="PT Astra Serif"/>
          <w:noProof/>
          <w:szCs w:val="24"/>
        </w:rPr>
        <w:t>оказания услуг</w:t>
      </w:r>
      <w:r w:rsidRPr="00E91929">
        <w:rPr>
          <w:rFonts w:ascii="PT Astra Serif" w:hAnsi="PT Astra Serif"/>
          <w:noProof/>
          <w:szCs w:val="24"/>
        </w:rPr>
        <w:t xml:space="preserve"> в соответствии с Контрактом.</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Осуществлять контроль качества </w:t>
      </w:r>
      <w:r w:rsidR="00F164F7" w:rsidRPr="00E91929">
        <w:rPr>
          <w:rFonts w:ascii="PT Astra Serif" w:hAnsi="PT Astra Serif"/>
          <w:noProof/>
          <w:szCs w:val="24"/>
        </w:rPr>
        <w:t>оказанных услуг</w:t>
      </w:r>
      <w:r w:rsidRPr="00E91929">
        <w:rPr>
          <w:rFonts w:ascii="PT Astra Serif" w:hAnsi="PT Astra Serif"/>
          <w:noProof/>
          <w:szCs w:val="24"/>
        </w:rPr>
        <w:t xml:space="preserve">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В случае расторжения Контракта (по любым основаниям) оплатить </w:t>
      </w:r>
      <w:r w:rsidR="00F164F7" w:rsidRPr="00E91929">
        <w:rPr>
          <w:rFonts w:ascii="PT Astra Serif" w:hAnsi="PT Astra Serif"/>
          <w:noProof/>
          <w:szCs w:val="24"/>
        </w:rPr>
        <w:t>Исполнителю</w:t>
      </w:r>
      <w:r w:rsidRPr="00E91929">
        <w:rPr>
          <w:rFonts w:ascii="PT Astra Serif" w:hAnsi="PT Astra Serif"/>
          <w:noProof/>
          <w:szCs w:val="24"/>
        </w:rPr>
        <w:t xml:space="preserve"> стоимость </w:t>
      </w:r>
      <w:r w:rsidR="00F164F7" w:rsidRPr="00E91929">
        <w:rPr>
          <w:rFonts w:ascii="PT Astra Serif" w:hAnsi="PT Astra Serif"/>
          <w:noProof/>
          <w:szCs w:val="24"/>
        </w:rPr>
        <w:t>оказанных услуг</w:t>
      </w:r>
      <w:r w:rsidRPr="00E91929">
        <w:rPr>
          <w:rFonts w:ascii="PT Astra Serif" w:hAnsi="PT Astra Serif"/>
          <w:noProof/>
          <w:szCs w:val="24"/>
        </w:rPr>
        <w:t xml:space="preserve">, фактически </w:t>
      </w:r>
      <w:r w:rsidR="00F164F7" w:rsidRPr="00E91929">
        <w:rPr>
          <w:rFonts w:ascii="PT Astra Serif" w:hAnsi="PT Astra Serif"/>
          <w:noProof/>
          <w:szCs w:val="24"/>
        </w:rPr>
        <w:t>оказанных услуг</w:t>
      </w:r>
      <w:r w:rsidRPr="00E91929">
        <w:rPr>
          <w:rFonts w:ascii="PT Astra Serif" w:hAnsi="PT Astra Serif"/>
          <w:noProof/>
          <w:szCs w:val="24"/>
        </w:rPr>
        <w:t xml:space="preserve"> на момент расторжения Контракта, при условии отсутствия претензий по их качеству, на основании подписанных </w:t>
      </w:r>
      <w:r w:rsidR="00F164F7" w:rsidRPr="00E91929">
        <w:rPr>
          <w:rFonts w:ascii="PT Astra Serif" w:hAnsi="PT Astra Serif"/>
          <w:noProof/>
          <w:szCs w:val="24"/>
        </w:rPr>
        <w:t>Исполнителем</w:t>
      </w:r>
      <w:r w:rsidRPr="00E91929">
        <w:rPr>
          <w:rFonts w:ascii="PT Astra Serif" w:hAnsi="PT Astra Serif"/>
          <w:noProof/>
          <w:szCs w:val="24"/>
        </w:rPr>
        <w:t xml:space="preserve"> и Государственным заказчиком без замечаний документов.</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Взыскивать неустойки (пени, штрафы) в соответствии с разделом </w:t>
      </w:r>
      <w:r w:rsidR="00CB6DD8" w:rsidRPr="00E91929">
        <w:rPr>
          <w:rFonts w:ascii="PT Astra Serif" w:hAnsi="PT Astra Serif"/>
          <w:noProof/>
          <w:szCs w:val="24"/>
        </w:rPr>
        <w:t>3</w:t>
      </w:r>
      <w:r w:rsidRPr="00E91929">
        <w:rPr>
          <w:rFonts w:ascii="PT Astra Serif" w:hAnsi="PT Astra Serif"/>
          <w:noProof/>
          <w:szCs w:val="24"/>
        </w:rPr>
        <w:t xml:space="preserve"> Контракта за неисполнение или ненадлежащее исполнение </w:t>
      </w:r>
      <w:r w:rsidR="00F164F7" w:rsidRPr="00E91929">
        <w:rPr>
          <w:rFonts w:ascii="PT Astra Serif" w:hAnsi="PT Astra Serif"/>
          <w:noProof/>
          <w:szCs w:val="24"/>
        </w:rPr>
        <w:t>Исполнителем</w:t>
      </w:r>
      <w:r w:rsidRPr="00E91929">
        <w:rPr>
          <w:rFonts w:ascii="PT Astra Serif" w:hAnsi="PT Astra Serif"/>
          <w:noProof/>
          <w:szCs w:val="24"/>
        </w:rPr>
        <w:t xml:space="preserve"> обязательств, предусмотренных Контрактом.</w:t>
      </w:r>
    </w:p>
    <w:p w:rsidR="00D63350" w:rsidRPr="00E91929" w:rsidRDefault="00D63350" w:rsidP="006245B4">
      <w:pPr>
        <w:pStyle w:val="15"/>
        <w:widowControl/>
        <w:numPr>
          <w:ilvl w:val="2"/>
          <w:numId w:val="4"/>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w:t>
      </w:r>
      <w:r w:rsidR="00F164F7" w:rsidRPr="00E91929">
        <w:rPr>
          <w:rFonts w:ascii="PT Astra Serif" w:hAnsi="PT Astra Serif"/>
          <w:noProof/>
          <w:szCs w:val="24"/>
        </w:rPr>
        <w:t>б</w:t>
      </w:r>
      <w:r w:rsidRPr="00E91929">
        <w:rPr>
          <w:rFonts w:ascii="PT Astra Serif" w:hAnsi="PT Astra Serif"/>
          <w:noProof/>
          <w:szCs w:val="24"/>
        </w:rPr>
        <w:t xml:space="preserve"> </w:t>
      </w:r>
      <w:r w:rsidR="00F164F7" w:rsidRPr="00E91929">
        <w:rPr>
          <w:rFonts w:ascii="PT Astra Serif" w:hAnsi="PT Astra Serif"/>
          <w:noProof/>
          <w:szCs w:val="24"/>
        </w:rPr>
        <w:t>Исполнител</w:t>
      </w:r>
      <w:r w:rsidRPr="00E91929">
        <w:rPr>
          <w:rFonts w:ascii="PT Astra Serif" w:hAnsi="PT Astra Serif"/>
          <w:szCs w:val="24"/>
        </w:rPr>
        <w:t>е</w:t>
      </w:r>
      <w:r w:rsidRPr="00E91929">
        <w:rPr>
          <w:rFonts w:ascii="PT Astra Serif" w:hAnsi="PT Astra Serif"/>
          <w:noProof/>
          <w:szCs w:val="24"/>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Pr="00E91929">
        <w:rPr>
          <w:rFonts w:ascii="PT Astra Serif" w:hAnsi="PT Astra Serif"/>
          <w:noProof/>
          <w:szCs w:val="24"/>
        </w:rPr>
        <w:lastRenderedPageBreak/>
        <w:t xml:space="preserve">Государственного заказчика от исполнения Контракта в связи с существенным нарушением </w:t>
      </w:r>
      <w:r w:rsidR="00F164F7" w:rsidRPr="00E91929">
        <w:rPr>
          <w:rFonts w:ascii="PT Astra Serif" w:hAnsi="PT Astra Serif"/>
          <w:noProof/>
          <w:szCs w:val="24"/>
        </w:rPr>
        <w:t>Исполнителем</w:t>
      </w:r>
      <w:r w:rsidRPr="00E91929">
        <w:rPr>
          <w:rFonts w:ascii="PT Astra Serif" w:hAnsi="PT Astra Serif"/>
          <w:noProof/>
          <w:szCs w:val="24"/>
        </w:rPr>
        <w:t xml:space="preserve"> условий Контракта.</w:t>
      </w:r>
    </w:p>
    <w:p w:rsidR="00D63350" w:rsidRPr="00E91929" w:rsidRDefault="00D63350" w:rsidP="00051569">
      <w:pPr>
        <w:ind w:firstLine="709"/>
        <w:jc w:val="both"/>
        <w:rPr>
          <w:rFonts w:ascii="PT Astra Serif" w:hAnsi="PT Astra Serif"/>
          <w:noProof/>
        </w:rPr>
      </w:pPr>
      <w:r w:rsidRPr="00E91929">
        <w:rPr>
          <w:rFonts w:ascii="PT Astra Serif" w:hAnsi="PT Astra Serif"/>
          <w:b/>
          <w:noProof/>
        </w:rPr>
        <w:t>2.2. Государственный заказчик имеет право:</w:t>
      </w:r>
    </w:p>
    <w:p w:rsidR="00D63350" w:rsidRPr="00E91929" w:rsidRDefault="00D63350" w:rsidP="006245B4">
      <w:pPr>
        <w:pStyle w:val="15"/>
        <w:widowControl/>
        <w:numPr>
          <w:ilvl w:val="2"/>
          <w:numId w:val="7"/>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Требовать от </w:t>
      </w:r>
      <w:r w:rsidR="00F164F7" w:rsidRPr="00E91929">
        <w:rPr>
          <w:rFonts w:ascii="PT Astra Serif" w:hAnsi="PT Astra Serif"/>
          <w:noProof/>
          <w:szCs w:val="24"/>
        </w:rPr>
        <w:t>Исполнителя</w:t>
      </w:r>
      <w:r w:rsidRPr="00E91929">
        <w:rPr>
          <w:rFonts w:ascii="PT Astra Serif" w:hAnsi="PT Astra Serif"/>
          <w:noProof/>
          <w:szCs w:val="24"/>
        </w:rPr>
        <w:t xml:space="preserve"> надлежащего исполнения обязательств, предусмотренных Контрактом.</w:t>
      </w:r>
    </w:p>
    <w:p w:rsidR="00D63350" w:rsidRPr="00E91929" w:rsidRDefault="00D63350" w:rsidP="006245B4">
      <w:pPr>
        <w:pStyle w:val="15"/>
        <w:widowControl/>
        <w:numPr>
          <w:ilvl w:val="2"/>
          <w:numId w:val="7"/>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Требовать от </w:t>
      </w:r>
      <w:r w:rsidR="00F164F7" w:rsidRPr="00E91929">
        <w:rPr>
          <w:rFonts w:ascii="PT Astra Serif" w:hAnsi="PT Astra Serif"/>
          <w:noProof/>
          <w:szCs w:val="24"/>
        </w:rPr>
        <w:t>Исполнителя</w:t>
      </w:r>
      <w:r w:rsidRPr="00E91929">
        <w:rPr>
          <w:rFonts w:ascii="PT Astra Serif" w:hAnsi="PT Astra Serif"/>
          <w:noProof/>
          <w:szCs w:val="24"/>
        </w:rPr>
        <w:t xml:space="preserve"> своевременного устранения недостатков и дефектов, выявленных при приемке </w:t>
      </w:r>
      <w:r w:rsidR="00F164F7" w:rsidRPr="00E91929">
        <w:rPr>
          <w:rFonts w:ascii="PT Astra Serif" w:hAnsi="PT Astra Serif"/>
          <w:noProof/>
          <w:szCs w:val="24"/>
        </w:rPr>
        <w:t>результатов оказанных услуг</w:t>
      </w:r>
      <w:r w:rsidRPr="00E91929">
        <w:rPr>
          <w:rFonts w:ascii="PT Astra Serif" w:hAnsi="PT Astra Serif"/>
          <w:noProof/>
          <w:szCs w:val="24"/>
        </w:rPr>
        <w:t xml:space="preserve"> и в течение гарантийного срока на них. </w:t>
      </w:r>
    </w:p>
    <w:p w:rsidR="00D63350" w:rsidRPr="00E91929" w:rsidRDefault="00D63350" w:rsidP="006245B4">
      <w:pPr>
        <w:pStyle w:val="15"/>
        <w:widowControl/>
        <w:numPr>
          <w:ilvl w:val="2"/>
          <w:numId w:val="7"/>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 xml:space="preserve">Участвовать в приемке </w:t>
      </w:r>
      <w:r w:rsidR="00F164F7" w:rsidRPr="00E91929">
        <w:rPr>
          <w:rFonts w:ascii="PT Astra Serif" w:hAnsi="PT Astra Serif"/>
          <w:noProof/>
          <w:szCs w:val="24"/>
        </w:rPr>
        <w:t>оказанных услуг</w:t>
      </w:r>
      <w:r w:rsidRPr="00E91929">
        <w:rPr>
          <w:rFonts w:ascii="PT Astra Serif" w:hAnsi="PT Astra Serif"/>
          <w:noProof/>
          <w:szCs w:val="24"/>
        </w:rPr>
        <w:t xml:space="preserve"> по качеству.</w:t>
      </w:r>
    </w:p>
    <w:p w:rsidR="00D63350" w:rsidRPr="00E91929" w:rsidRDefault="00D63350" w:rsidP="006245B4">
      <w:pPr>
        <w:pStyle w:val="15"/>
        <w:widowControl/>
        <w:numPr>
          <w:ilvl w:val="2"/>
          <w:numId w:val="7"/>
        </w:numPr>
        <w:tabs>
          <w:tab w:val="left" w:pos="709"/>
          <w:tab w:val="left" w:pos="993"/>
          <w:tab w:val="left" w:pos="1418"/>
          <w:tab w:val="left" w:pos="1560"/>
        </w:tabs>
        <w:suppressAutoHyphens w:val="0"/>
        <w:spacing w:line="240" w:lineRule="auto"/>
        <w:ind w:left="0" w:right="-2" w:firstLine="709"/>
        <w:rPr>
          <w:rFonts w:ascii="PT Astra Serif" w:hAnsi="PT Astra Serif"/>
          <w:noProof/>
          <w:szCs w:val="24"/>
        </w:rPr>
      </w:pPr>
      <w:r w:rsidRPr="00E91929">
        <w:rPr>
          <w:rFonts w:ascii="PT Astra Serif" w:hAnsi="PT Astra Serif"/>
          <w:noProof/>
          <w:szCs w:val="24"/>
        </w:rPr>
        <w:t>Принять решение об одностороннем отказе от исполнения Контракта</w:t>
      </w:r>
      <w:r w:rsidR="00AE176A" w:rsidRPr="00E91929">
        <w:rPr>
          <w:rFonts w:ascii="PT Astra Serif" w:hAnsi="PT Astra Serif"/>
          <w:noProof/>
          <w:szCs w:val="24"/>
        </w:rPr>
        <w:t xml:space="preserve"> </w:t>
      </w:r>
      <w:r w:rsidRPr="00E91929">
        <w:rPr>
          <w:rFonts w:ascii="PT Astra Serif" w:hAnsi="PT Astra Serif"/>
          <w:noProof/>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350" w:rsidRPr="00E91929" w:rsidRDefault="00D63350" w:rsidP="006245B4">
      <w:pPr>
        <w:pStyle w:val="15"/>
        <w:widowControl/>
        <w:numPr>
          <w:ilvl w:val="2"/>
          <w:numId w:val="7"/>
        </w:numPr>
        <w:tabs>
          <w:tab w:val="left" w:pos="709"/>
          <w:tab w:val="left" w:pos="993"/>
          <w:tab w:val="left" w:pos="1418"/>
          <w:tab w:val="left" w:pos="1560"/>
        </w:tabs>
        <w:suppressAutoHyphens w:val="0"/>
        <w:spacing w:line="240" w:lineRule="auto"/>
        <w:ind w:left="0" w:firstLine="709"/>
        <w:rPr>
          <w:rFonts w:ascii="PT Astra Serif" w:hAnsi="PT Astra Serif"/>
          <w:noProof/>
          <w:szCs w:val="24"/>
        </w:rPr>
      </w:pPr>
      <w:r w:rsidRPr="00E91929">
        <w:rPr>
          <w:rFonts w:ascii="PT Astra Serif" w:hAnsi="PT Astra Serif"/>
          <w:noProof/>
          <w:szCs w:val="24"/>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w:t>
      </w:r>
      <w:r w:rsidR="00F164F7" w:rsidRPr="00E91929">
        <w:rPr>
          <w:rFonts w:ascii="PT Astra Serif" w:hAnsi="PT Astra Serif"/>
          <w:noProof/>
          <w:szCs w:val="24"/>
        </w:rPr>
        <w:t>оказанные услуги</w:t>
      </w:r>
      <w:r w:rsidRPr="00E91929">
        <w:rPr>
          <w:rFonts w:ascii="PT Astra Serif" w:hAnsi="PT Astra Serif"/>
          <w:noProof/>
          <w:szCs w:val="24"/>
        </w:rPr>
        <w:t xml:space="preserve"> суммы авансового платежа (если был предусмотрен), а также возмещения ущерба, причиненного </w:t>
      </w:r>
      <w:r w:rsidR="00F164F7" w:rsidRPr="00E91929">
        <w:rPr>
          <w:rFonts w:ascii="PT Astra Serif" w:hAnsi="PT Astra Serif"/>
          <w:noProof/>
          <w:szCs w:val="24"/>
        </w:rPr>
        <w:t>Исполнителе</w:t>
      </w:r>
      <w:r w:rsidRPr="00E91929">
        <w:rPr>
          <w:rFonts w:ascii="PT Astra Serif" w:hAnsi="PT Astra Serif"/>
          <w:noProof/>
          <w:szCs w:val="24"/>
        </w:rPr>
        <w:t>м неисполнением (ненадлежащим исполнением) условий Контракта.</w:t>
      </w:r>
    </w:p>
    <w:p w:rsidR="00D63350" w:rsidRPr="00E91929" w:rsidRDefault="00D63350" w:rsidP="006245B4">
      <w:pPr>
        <w:pStyle w:val="15"/>
        <w:widowControl/>
        <w:numPr>
          <w:ilvl w:val="2"/>
          <w:numId w:val="7"/>
        </w:numPr>
        <w:tabs>
          <w:tab w:val="left" w:pos="709"/>
          <w:tab w:val="left" w:pos="993"/>
          <w:tab w:val="left" w:pos="1418"/>
          <w:tab w:val="left" w:pos="1560"/>
        </w:tabs>
        <w:suppressAutoHyphens w:val="0"/>
        <w:spacing w:line="240" w:lineRule="auto"/>
        <w:ind w:left="0" w:firstLine="709"/>
        <w:rPr>
          <w:rFonts w:ascii="PT Astra Serif" w:hAnsi="PT Astra Serif"/>
          <w:noProof/>
          <w:szCs w:val="24"/>
        </w:rPr>
      </w:pPr>
      <w:r w:rsidRPr="00E91929">
        <w:rPr>
          <w:rFonts w:ascii="PT Astra Serif" w:hAnsi="PT Astra Serif"/>
          <w:noProof/>
          <w:szCs w:val="24"/>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F164F7" w:rsidRPr="00E91929">
        <w:rPr>
          <w:rFonts w:ascii="PT Astra Serif" w:hAnsi="PT Astra Serif"/>
          <w:noProof/>
          <w:szCs w:val="24"/>
        </w:rPr>
        <w:t>Исполнителя</w:t>
      </w:r>
      <w:r w:rsidRPr="00E91929">
        <w:rPr>
          <w:rFonts w:ascii="PT Astra Serif" w:hAnsi="PT Astra Serif"/>
          <w:noProof/>
          <w:szCs w:val="24"/>
        </w:rPr>
        <w:t>.</w:t>
      </w:r>
    </w:p>
    <w:p w:rsidR="00D63350" w:rsidRPr="00E91929" w:rsidRDefault="00F164F7" w:rsidP="006245B4">
      <w:pPr>
        <w:pStyle w:val="15"/>
        <w:widowControl/>
        <w:numPr>
          <w:ilvl w:val="1"/>
          <w:numId w:val="7"/>
        </w:numPr>
        <w:tabs>
          <w:tab w:val="left" w:pos="709"/>
          <w:tab w:val="left" w:pos="993"/>
          <w:tab w:val="left" w:pos="1276"/>
          <w:tab w:val="left" w:pos="1418"/>
        </w:tabs>
        <w:suppressAutoHyphens w:val="0"/>
        <w:spacing w:line="240" w:lineRule="auto"/>
        <w:ind w:left="0" w:right="-2" w:firstLine="709"/>
        <w:rPr>
          <w:rFonts w:ascii="PT Astra Serif" w:hAnsi="PT Astra Serif"/>
          <w:b/>
          <w:noProof/>
          <w:szCs w:val="24"/>
        </w:rPr>
      </w:pPr>
      <w:r w:rsidRPr="00E91929">
        <w:rPr>
          <w:rFonts w:ascii="PT Astra Serif" w:hAnsi="PT Astra Serif"/>
          <w:b/>
          <w:noProof/>
          <w:szCs w:val="24"/>
        </w:rPr>
        <w:t>Исполнитель</w:t>
      </w:r>
      <w:r w:rsidR="00D63350" w:rsidRPr="00E91929">
        <w:rPr>
          <w:rFonts w:ascii="PT Astra Serif" w:hAnsi="PT Astra Serif"/>
          <w:b/>
          <w:noProof/>
          <w:szCs w:val="24"/>
        </w:rPr>
        <w:t xml:space="preserve"> обязан:</w:t>
      </w:r>
    </w:p>
    <w:p w:rsidR="00DE0F71" w:rsidRPr="00E91929" w:rsidRDefault="00DE0F71" w:rsidP="006245B4">
      <w:pPr>
        <w:pStyle w:val="af7"/>
        <w:widowControl w:val="0"/>
        <w:numPr>
          <w:ilvl w:val="2"/>
          <w:numId w:val="7"/>
        </w:numPr>
        <w:suppressAutoHyphens w:val="0"/>
        <w:ind w:left="0" w:right="-5" w:firstLine="709"/>
        <w:jc w:val="both"/>
        <w:rPr>
          <w:rFonts w:ascii="PT Astra Serif" w:hAnsi="PT Astra Serif"/>
        </w:rPr>
      </w:pPr>
      <w:r w:rsidRPr="00E91929">
        <w:rPr>
          <w:rFonts w:ascii="PT Astra Serif" w:hAnsi="PT Astra Serif"/>
        </w:rPr>
        <w:t>Своевременно и в полном объеме оказать услуги по заявке «Заказчика», согласно Приложению к настоящему Контракту.</w:t>
      </w:r>
    </w:p>
    <w:p w:rsidR="00DE0F71" w:rsidRPr="00E91929" w:rsidRDefault="00DE0F71" w:rsidP="006245B4">
      <w:pPr>
        <w:pStyle w:val="af7"/>
        <w:widowControl w:val="0"/>
        <w:numPr>
          <w:ilvl w:val="2"/>
          <w:numId w:val="7"/>
        </w:numPr>
        <w:suppressAutoHyphens w:val="0"/>
        <w:ind w:left="0" w:right="-5" w:firstLine="709"/>
        <w:jc w:val="both"/>
        <w:rPr>
          <w:rFonts w:ascii="PT Astra Serif" w:hAnsi="PT Astra Serif"/>
        </w:rPr>
      </w:pPr>
      <w:r w:rsidRPr="00E91929">
        <w:rPr>
          <w:rFonts w:ascii="PT Astra Serif" w:hAnsi="PT Astra Serif"/>
        </w:rPr>
        <w:t>Оказать порученные ему «Заказчиком» услуги, оформить и выдать «Заказчику» документацию, относящуюся к оказанным услугам. В полном соответствии с действующими нормативными требованиями.</w:t>
      </w:r>
    </w:p>
    <w:p w:rsidR="00DE0F71" w:rsidRPr="00E91929" w:rsidRDefault="00DE0F71" w:rsidP="006245B4">
      <w:pPr>
        <w:pStyle w:val="af7"/>
        <w:widowControl w:val="0"/>
        <w:numPr>
          <w:ilvl w:val="2"/>
          <w:numId w:val="7"/>
        </w:numPr>
        <w:suppressAutoHyphens w:val="0"/>
        <w:ind w:left="0" w:right="-5" w:firstLine="709"/>
        <w:jc w:val="both"/>
        <w:rPr>
          <w:rFonts w:ascii="PT Astra Serif" w:hAnsi="PT Astra Serif"/>
        </w:rPr>
      </w:pPr>
      <w:r w:rsidRPr="00E91929">
        <w:rPr>
          <w:rFonts w:ascii="PT Astra Serif" w:hAnsi="PT Astra Serif"/>
        </w:rPr>
        <w:t>Оформить и передать «Заказчику» акт об оказании услуг.</w:t>
      </w:r>
    </w:p>
    <w:p w:rsidR="00DE0F71" w:rsidRPr="00E91929" w:rsidRDefault="00DE0F71" w:rsidP="006245B4">
      <w:pPr>
        <w:pStyle w:val="af7"/>
        <w:widowControl w:val="0"/>
        <w:numPr>
          <w:ilvl w:val="2"/>
          <w:numId w:val="7"/>
        </w:numPr>
        <w:suppressAutoHyphens w:val="0"/>
        <w:ind w:left="0" w:right="-5" w:firstLine="709"/>
        <w:jc w:val="both"/>
        <w:rPr>
          <w:rFonts w:ascii="PT Astra Serif" w:hAnsi="PT Astra Serif"/>
        </w:rPr>
      </w:pPr>
      <w:r w:rsidRPr="00E91929">
        <w:rPr>
          <w:rFonts w:ascii="PT Astra Serif" w:hAnsi="PT Astra Serif"/>
          <w:noProof/>
        </w:rPr>
        <w:t>Оказать услуги в сроки и в порядке, указанные в разделе 5 Контракта.</w:t>
      </w:r>
    </w:p>
    <w:p w:rsidR="00DE0F71" w:rsidRPr="00E91929" w:rsidRDefault="00DE0F71" w:rsidP="006245B4">
      <w:pPr>
        <w:pStyle w:val="af7"/>
        <w:widowControl w:val="0"/>
        <w:numPr>
          <w:ilvl w:val="2"/>
          <w:numId w:val="7"/>
        </w:numPr>
        <w:suppressAutoHyphens w:val="0"/>
        <w:ind w:left="0" w:right="-5" w:firstLine="709"/>
        <w:jc w:val="both"/>
        <w:rPr>
          <w:rFonts w:ascii="PT Astra Serif" w:hAnsi="PT Astra Serif"/>
        </w:rPr>
      </w:pPr>
      <w:r w:rsidRPr="00E91929">
        <w:rPr>
          <w:rFonts w:ascii="PT Astra Serif" w:hAnsi="PT Astra Serif"/>
        </w:rPr>
        <w:t xml:space="preserve">Оказать услуги, соответствующие по качеству требованиям </w:t>
      </w:r>
      <w:r w:rsidRPr="00E91929">
        <w:rPr>
          <w:rFonts w:ascii="PT Astra Serif" w:hAnsi="PT Astra Serif"/>
          <w:noProof/>
        </w:rPr>
        <w:t>действующего законодательства</w:t>
      </w:r>
      <w:r w:rsidRPr="00E91929">
        <w:rPr>
          <w:rFonts w:ascii="PT Astra Serif" w:hAnsi="PT Astra Serif"/>
        </w:rPr>
        <w:t xml:space="preserve"> Российской Федерации</w:t>
      </w:r>
      <w:r w:rsidRPr="00E91929">
        <w:rPr>
          <w:rFonts w:ascii="PT Astra Serif" w:hAnsi="PT Astra Serif"/>
          <w:noProof/>
        </w:rPr>
        <w:t>, нормативных и технических документов (</w:t>
      </w:r>
      <w:r w:rsidRPr="00E91929">
        <w:rPr>
          <w:rFonts w:ascii="PT Astra Serif" w:hAnsi="PT Astra Serif"/>
        </w:rPr>
        <w:t>в том числе государственным стандартам, требованиям действующего законодательства по безопасности)</w:t>
      </w:r>
      <w:r w:rsidRPr="00E91929">
        <w:rPr>
          <w:rFonts w:ascii="PT Astra Serif" w:hAnsi="PT Astra Serif"/>
          <w:noProof/>
        </w:rPr>
        <w:t xml:space="preserve">, актов Государственного заказчика </w:t>
      </w:r>
      <w:r w:rsidRPr="00E91929">
        <w:rPr>
          <w:rFonts w:ascii="PT Astra Serif" w:hAnsi="PT Astra Serif"/>
        </w:rPr>
        <w:t>и условиям Контракта.</w:t>
      </w:r>
    </w:p>
    <w:p w:rsidR="00D63350" w:rsidRPr="00E91929" w:rsidRDefault="00F164F7" w:rsidP="006245B4">
      <w:pPr>
        <w:pStyle w:val="15"/>
        <w:widowControl/>
        <w:numPr>
          <w:ilvl w:val="1"/>
          <w:numId w:val="7"/>
        </w:numPr>
        <w:tabs>
          <w:tab w:val="left" w:pos="709"/>
          <w:tab w:val="left" w:pos="993"/>
          <w:tab w:val="left" w:pos="1276"/>
          <w:tab w:val="left" w:pos="1418"/>
        </w:tabs>
        <w:suppressAutoHyphens w:val="0"/>
        <w:spacing w:line="240" w:lineRule="auto"/>
        <w:ind w:left="0" w:right="-2" w:firstLine="709"/>
        <w:rPr>
          <w:rFonts w:ascii="PT Astra Serif" w:hAnsi="PT Astra Serif"/>
          <w:b/>
          <w:noProof/>
          <w:szCs w:val="24"/>
        </w:rPr>
      </w:pPr>
      <w:r w:rsidRPr="00E91929">
        <w:rPr>
          <w:rFonts w:ascii="PT Astra Serif" w:hAnsi="PT Astra Serif"/>
          <w:b/>
          <w:noProof/>
          <w:szCs w:val="24"/>
        </w:rPr>
        <w:t>Исполнитель</w:t>
      </w:r>
      <w:r w:rsidR="00D63350" w:rsidRPr="00E91929">
        <w:rPr>
          <w:rFonts w:ascii="PT Astra Serif" w:hAnsi="PT Astra Serif"/>
          <w:b/>
          <w:noProof/>
          <w:szCs w:val="24"/>
        </w:rPr>
        <w:t xml:space="preserve"> имеет право:</w:t>
      </w:r>
    </w:p>
    <w:p w:rsidR="00DE0F71" w:rsidRPr="00E91929" w:rsidRDefault="00DE0F71" w:rsidP="006245B4">
      <w:pPr>
        <w:pStyle w:val="af7"/>
        <w:widowControl w:val="0"/>
        <w:numPr>
          <w:ilvl w:val="2"/>
          <w:numId w:val="9"/>
        </w:numPr>
        <w:suppressAutoHyphens w:val="0"/>
        <w:ind w:left="0" w:right="-5" w:firstLine="709"/>
        <w:jc w:val="both"/>
        <w:rPr>
          <w:rFonts w:ascii="PT Astra Serif" w:hAnsi="PT Astra Serif"/>
        </w:rPr>
      </w:pPr>
      <w:r w:rsidRPr="00E91929">
        <w:rPr>
          <w:rFonts w:ascii="PT Astra Serif" w:hAnsi="PT Astra Serif"/>
        </w:rPr>
        <w:t>Приостановить оказание услуг, в случае если «Заказчик» не исполняет либо ненадлежащим образом исполняет свои обязательства по настоящему Контракту.</w:t>
      </w:r>
    </w:p>
    <w:p w:rsidR="00DE0F71" w:rsidRPr="00E91929" w:rsidRDefault="00DE0F71" w:rsidP="006245B4">
      <w:pPr>
        <w:pStyle w:val="af7"/>
        <w:widowControl w:val="0"/>
        <w:numPr>
          <w:ilvl w:val="2"/>
          <w:numId w:val="9"/>
        </w:numPr>
        <w:suppressAutoHyphens w:val="0"/>
        <w:ind w:left="0" w:firstLine="709"/>
        <w:jc w:val="both"/>
        <w:rPr>
          <w:rFonts w:ascii="PT Astra Serif" w:hAnsi="PT Astra Serif"/>
        </w:rPr>
      </w:pPr>
      <w:r w:rsidRPr="00E91929">
        <w:rPr>
          <w:rFonts w:ascii="PT Astra Serif" w:hAnsi="PT Astra Serif"/>
        </w:rPr>
        <w:t>Приостановить оказание услуг без расторжения Контракта на срок проведения Управлением Роспотребнадзора по Тверской области (территориальным отделом) выездной проверки «Заказчика» (плановой или внеплановой). Период приостановления услуг (выполнения обязательств по Контракту) определяется датами проведения проверки, указанными в распоряжении Управления Роспотребнадзора по Тверской области (территориального отдела). Действие Контракта возобновляется на следующий день после завершения проверки. Датой завершения проверки является дата оформления акта в окончательной форме.</w:t>
      </w:r>
    </w:p>
    <w:p w:rsidR="00DE0F71" w:rsidRPr="00E91929" w:rsidRDefault="00DE0F71" w:rsidP="006245B4">
      <w:pPr>
        <w:pStyle w:val="af7"/>
        <w:widowControl w:val="0"/>
        <w:numPr>
          <w:ilvl w:val="2"/>
          <w:numId w:val="9"/>
        </w:numPr>
        <w:suppressAutoHyphens w:val="0"/>
        <w:ind w:left="0" w:firstLine="709"/>
        <w:jc w:val="both"/>
        <w:rPr>
          <w:rFonts w:ascii="PT Astra Serif" w:hAnsi="PT Astra Serif"/>
        </w:rPr>
      </w:pPr>
      <w:r w:rsidRPr="00E91929">
        <w:rPr>
          <w:rFonts w:ascii="PT Astra Serif" w:hAnsi="PT Astra Serif"/>
          <w:noProof/>
        </w:rPr>
        <w:t>Требовать своевременной оплаты на условиях, предусмотренных Контрактом, надлежащим образом оказанных и принятых Государственным заказчиком услуг.</w:t>
      </w:r>
    </w:p>
    <w:p w:rsidR="00E91929" w:rsidRPr="004861F9" w:rsidRDefault="00DE0F71" w:rsidP="006245B4">
      <w:pPr>
        <w:pStyle w:val="af7"/>
        <w:widowControl w:val="0"/>
        <w:numPr>
          <w:ilvl w:val="2"/>
          <w:numId w:val="9"/>
        </w:numPr>
        <w:suppressAutoHyphens w:val="0"/>
        <w:ind w:left="0" w:firstLine="709"/>
        <w:jc w:val="both"/>
        <w:rPr>
          <w:rFonts w:ascii="PT Astra Serif" w:hAnsi="PT Astra Serif"/>
        </w:rPr>
      </w:pPr>
      <w:r w:rsidRPr="00E91929">
        <w:rPr>
          <w:rFonts w:ascii="PT Astra Serif" w:hAnsi="PT Astra Serif"/>
          <w:noProof/>
        </w:rPr>
        <w:t>Требовать уплату неустоек (штрафов, пеней) согласно разделу 6 Контракта.</w:t>
      </w:r>
    </w:p>
    <w:p w:rsidR="006F6FB6" w:rsidRPr="00E91929" w:rsidRDefault="001C0F18" w:rsidP="006245B4">
      <w:pPr>
        <w:pStyle w:val="15"/>
        <w:widowControl/>
        <w:numPr>
          <w:ilvl w:val="0"/>
          <w:numId w:val="4"/>
        </w:numPr>
        <w:tabs>
          <w:tab w:val="left" w:pos="1418"/>
        </w:tabs>
        <w:spacing w:line="240" w:lineRule="auto"/>
        <w:ind w:left="0" w:right="-2" w:firstLine="1134"/>
        <w:jc w:val="center"/>
        <w:rPr>
          <w:rFonts w:ascii="PT Astra Serif" w:hAnsi="PT Astra Serif"/>
          <w:b/>
          <w:bCs/>
          <w:szCs w:val="24"/>
        </w:rPr>
      </w:pPr>
      <w:r w:rsidRPr="00E91929">
        <w:rPr>
          <w:rFonts w:ascii="PT Astra Serif" w:hAnsi="PT Astra Serif"/>
          <w:b/>
          <w:bCs/>
          <w:szCs w:val="24"/>
        </w:rPr>
        <w:t xml:space="preserve">Цена, порядок и срок оплаты </w:t>
      </w:r>
    </w:p>
    <w:p w:rsidR="00DE0F71" w:rsidRPr="00E91929" w:rsidRDefault="00DE0F71" w:rsidP="00CB6DD8">
      <w:pPr>
        <w:ind w:right="-2" w:firstLine="709"/>
        <w:jc w:val="both"/>
        <w:rPr>
          <w:rFonts w:ascii="PT Astra Serif" w:hAnsi="PT Astra Serif"/>
          <w:color w:val="000000"/>
        </w:rPr>
      </w:pPr>
      <w:r w:rsidRPr="00E91929">
        <w:rPr>
          <w:rFonts w:ascii="PT Astra Serif" w:hAnsi="PT Astra Serif"/>
          <w:noProof/>
        </w:rPr>
        <w:t>3.1. Общая сумма Контракта составляет</w:t>
      </w:r>
      <w:r w:rsidRPr="00E91929">
        <w:rPr>
          <w:rFonts w:ascii="PT Astra Serif" w:hAnsi="PT Astra Serif"/>
        </w:rPr>
        <w:t xml:space="preserve"> </w:t>
      </w:r>
      <w:r w:rsidR="00E91929">
        <w:rPr>
          <w:rFonts w:ascii="PT Astra Serif" w:hAnsi="PT Astra Serif"/>
        </w:rPr>
        <w:t>80</w:t>
      </w:r>
      <w:r w:rsidR="006F6FB6" w:rsidRPr="00E91929">
        <w:rPr>
          <w:rFonts w:ascii="PT Astra Serif" w:hAnsi="PT Astra Serif"/>
        </w:rPr>
        <w:t xml:space="preserve"> </w:t>
      </w:r>
      <w:r w:rsidR="00441748" w:rsidRPr="00E91929">
        <w:rPr>
          <w:rFonts w:ascii="PT Astra Serif" w:hAnsi="PT Astra Serif"/>
        </w:rPr>
        <w:t>000 (</w:t>
      </w:r>
      <w:r w:rsidR="00E91929">
        <w:rPr>
          <w:rFonts w:ascii="PT Astra Serif" w:hAnsi="PT Astra Serif"/>
        </w:rPr>
        <w:t>восемьдесят</w:t>
      </w:r>
      <w:r w:rsidR="00441748" w:rsidRPr="00E91929">
        <w:rPr>
          <w:rFonts w:ascii="PT Astra Serif" w:hAnsi="PT Astra Serif"/>
        </w:rPr>
        <w:t xml:space="preserve"> тысяч</w:t>
      </w:r>
      <w:r w:rsidRPr="00E91929">
        <w:rPr>
          <w:rFonts w:ascii="PT Astra Serif" w:hAnsi="PT Astra Serif"/>
        </w:rPr>
        <w:t xml:space="preserve">) рублей 00 копеек, с учетом налогов, сборов и других обязательных платежей. </w:t>
      </w:r>
      <w:r w:rsidRPr="00E91929">
        <w:rPr>
          <w:rFonts w:ascii="PT Astra Serif" w:hAnsi="PT Astra Serif"/>
          <w:color w:val="000000"/>
        </w:rPr>
        <w:t>НДС не облагается.</w:t>
      </w:r>
    </w:p>
    <w:p w:rsidR="00DE0F71" w:rsidRPr="00E91929" w:rsidRDefault="00DE0F71" w:rsidP="00CB6DD8">
      <w:pPr>
        <w:ind w:right="-2" w:firstLine="709"/>
        <w:jc w:val="both"/>
        <w:rPr>
          <w:rFonts w:ascii="PT Astra Serif" w:hAnsi="PT Astra Serif"/>
        </w:rPr>
      </w:pPr>
      <w:r w:rsidRPr="00E91929">
        <w:rPr>
          <w:rFonts w:ascii="PT Astra Serif" w:hAnsi="PT Astra Serif"/>
        </w:rPr>
        <w:t>3.2. В случае изменения расчетного счета Исполнителя, Исполнитель обязан в 5-дневный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E0F71" w:rsidRPr="00E91929" w:rsidRDefault="00DE0F71" w:rsidP="00441748">
      <w:pPr>
        <w:pStyle w:val="15"/>
        <w:spacing w:line="240" w:lineRule="auto"/>
        <w:ind w:right="-2" w:firstLine="426"/>
        <w:rPr>
          <w:rFonts w:ascii="PT Astra Serif" w:hAnsi="PT Astra Serif"/>
          <w:noProof/>
          <w:szCs w:val="24"/>
          <w:shd w:val="clear" w:color="auto" w:fill="FFFFFF"/>
        </w:rPr>
      </w:pPr>
      <w:r w:rsidRPr="00E91929">
        <w:rPr>
          <w:rFonts w:ascii="PT Astra Serif" w:hAnsi="PT Astra Serif"/>
          <w:noProof/>
          <w:szCs w:val="24"/>
        </w:rPr>
        <w:t xml:space="preserve">    3.3. Расчет за услуги производится </w:t>
      </w:r>
      <w:r w:rsidRPr="00E91929">
        <w:rPr>
          <w:rFonts w:ascii="PT Astra Serif" w:hAnsi="PT Astra Serif"/>
          <w:szCs w:val="24"/>
          <w:shd w:val="clear" w:color="auto" w:fill="FFFFFF"/>
        </w:rPr>
        <w:t>путем безналичного перечисления на расчетный счет «Исполнителя» денежных средств в срок, не превышающий 7</w:t>
      </w:r>
      <w:r w:rsidRPr="00E91929">
        <w:rPr>
          <w:rFonts w:ascii="PT Astra Serif" w:hAnsi="PT Astra Serif"/>
          <w:noProof/>
          <w:szCs w:val="24"/>
          <w:shd w:val="clear" w:color="auto" w:fill="FFFFFF"/>
        </w:rPr>
        <w:t xml:space="preserve"> (семи) рабочих дней </w:t>
      </w:r>
      <w:r w:rsidRPr="00E91929">
        <w:rPr>
          <w:rFonts w:ascii="PT Astra Serif" w:hAnsi="PT Astra Serif"/>
          <w:color w:val="000000"/>
          <w:szCs w:val="24"/>
        </w:rPr>
        <w:t xml:space="preserve">после подписания акта об оказании услуг «Заказчиком» </w:t>
      </w:r>
      <w:r w:rsidRPr="00E91929">
        <w:rPr>
          <w:rFonts w:ascii="PT Astra Serif" w:hAnsi="PT Astra Serif"/>
          <w:noProof/>
          <w:szCs w:val="24"/>
          <w:shd w:val="clear" w:color="auto" w:fill="FFFFFF"/>
        </w:rPr>
        <w:t xml:space="preserve">из средств </w:t>
      </w:r>
      <w:r w:rsidRPr="00E91929">
        <w:rPr>
          <w:rFonts w:ascii="PT Astra Serif" w:hAnsi="PT Astra Serif"/>
          <w:szCs w:val="24"/>
        </w:rPr>
        <w:t>Федерального бюджета</w:t>
      </w:r>
      <w:r w:rsidR="00E91929">
        <w:rPr>
          <w:rFonts w:ascii="PT Astra Serif" w:hAnsi="PT Astra Serif"/>
          <w:szCs w:val="24"/>
        </w:rPr>
        <w:t>, полученных в результате привлечения осужденных к труду,</w:t>
      </w:r>
      <w:r w:rsidRPr="00E91929">
        <w:rPr>
          <w:rFonts w:ascii="PT Astra Serif" w:hAnsi="PT Astra Serif"/>
          <w:szCs w:val="24"/>
        </w:rPr>
        <w:t xml:space="preserve"> по КБК 320 0305 424069004</w:t>
      </w:r>
      <w:r w:rsidR="00441748" w:rsidRPr="00E91929">
        <w:rPr>
          <w:rFonts w:ascii="PT Astra Serif" w:hAnsi="PT Astra Serif"/>
          <w:szCs w:val="24"/>
        </w:rPr>
        <w:t>8</w:t>
      </w:r>
      <w:r w:rsidRPr="00E91929">
        <w:rPr>
          <w:rFonts w:ascii="PT Astra Serif" w:hAnsi="PT Astra Serif"/>
          <w:szCs w:val="24"/>
        </w:rPr>
        <w:t xml:space="preserve"> 244.</w:t>
      </w:r>
    </w:p>
    <w:p w:rsidR="00DE0F71" w:rsidRPr="00E91929" w:rsidRDefault="00DE0F71" w:rsidP="00441748">
      <w:pPr>
        <w:pStyle w:val="15"/>
        <w:spacing w:line="240" w:lineRule="auto"/>
        <w:ind w:right="-2" w:firstLine="567"/>
        <w:rPr>
          <w:rFonts w:ascii="PT Astra Serif" w:hAnsi="PT Astra Serif"/>
          <w:noProof/>
          <w:szCs w:val="24"/>
        </w:rPr>
      </w:pPr>
      <w:r w:rsidRPr="00E91929">
        <w:rPr>
          <w:rFonts w:ascii="PT Astra Serif" w:hAnsi="PT Astra Serif"/>
          <w:noProof/>
          <w:szCs w:val="24"/>
          <w:shd w:val="clear" w:color="auto" w:fill="FFFFFF"/>
        </w:rPr>
        <w:t xml:space="preserve">  3</w:t>
      </w:r>
      <w:r w:rsidRPr="00E91929">
        <w:rPr>
          <w:rFonts w:ascii="PT Astra Serif" w:hAnsi="PT Astra Serif"/>
          <w:noProof/>
          <w:szCs w:val="24"/>
        </w:rPr>
        <w:t>.4. Цена Контракта является твердой и определяется на весь срок исполнения Контракта.</w:t>
      </w:r>
    </w:p>
    <w:p w:rsidR="00DE0F71" w:rsidRPr="00E91929" w:rsidRDefault="00DE0F71" w:rsidP="00441748">
      <w:pPr>
        <w:pStyle w:val="15"/>
        <w:spacing w:line="240" w:lineRule="auto"/>
        <w:ind w:right="-2" w:firstLine="567"/>
        <w:rPr>
          <w:rFonts w:ascii="PT Astra Serif" w:hAnsi="PT Astra Serif"/>
          <w:noProof/>
          <w:szCs w:val="24"/>
        </w:rPr>
      </w:pPr>
      <w:r w:rsidRPr="00E91929">
        <w:rPr>
          <w:rFonts w:ascii="PT Astra Serif" w:hAnsi="PT Astra Serif"/>
          <w:noProof/>
          <w:szCs w:val="24"/>
        </w:rPr>
        <w:lastRenderedPageBreak/>
        <w:t xml:space="preserve">  3.5. Обязательства по оплате услуг считаются выполненными в день списания денежных  средств со счетов «Заказчика».</w:t>
      </w:r>
    </w:p>
    <w:p w:rsidR="00DE0F71" w:rsidRPr="00E91929" w:rsidRDefault="00DE0F71" w:rsidP="00441748">
      <w:pPr>
        <w:pStyle w:val="15"/>
        <w:spacing w:line="240" w:lineRule="auto"/>
        <w:ind w:right="-2" w:firstLine="567"/>
        <w:rPr>
          <w:rFonts w:ascii="PT Astra Serif" w:hAnsi="PT Astra Serif"/>
          <w:noProof/>
          <w:szCs w:val="24"/>
        </w:rPr>
      </w:pPr>
      <w:r w:rsidRPr="00E91929">
        <w:rPr>
          <w:rFonts w:ascii="PT Astra Serif" w:hAnsi="PT Astra Serif"/>
          <w:noProof/>
          <w:szCs w:val="24"/>
        </w:rPr>
        <w:t xml:space="preserve">  3.6. «Заказчик» имеет право произвести полный или частичный отказ от оплаты за расходы непредусмотренные в данном Контракте.</w:t>
      </w:r>
    </w:p>
    <w:p w:rsidR="00DE0F71" w:rsidRPr="00E91929" w:rsidRDefault="00DE0F71" w:rsidP="00CB6DD8">
      <w:pPr>
        <w:autoSpaceDE w:val="0"/>
        <w:autoSpaceDN w:val="0"/>
        <w:adjustRightInd w:val="0"/>
        <w:ind w:right="-2" w:firstLine="567"/>
        <w:jc w:val="both"/>
        <w:rPr>
          <w:rFonts w:ascii="PT Astra Serif" w:hAnsi="PT Astra Serif"/>
        </w:rPr>
      </w:pPr>
      <w:r w:rsidRPr="00E91929">
        <w:rPr>
          <w:rFonts w:ascii="PT Astra Serif" w:hAnsi="PT Astra Serif"/>
          <w:noProof/>
        </w:rPr>
        <w:t xml:space="preserve">  3.7.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r w:rsidRPr="00E91929">
        <w:rPr>
          <w:rFonts w:ascii="PT Astra Serif" w:hAnsi="PT Astra Serif"/>
        </w:rPr>
        <w:t>при этом цена Контракта не может превышать шестисот тысяч рублей</w:t>
      </w:r>
      <w:r w:rsidRPr="00E91929">
        <w:rPr>
          <w:rFonts w:ascii="PT Astra Serif" w:hAnsi="PT Astra Serif"/>
          <w:noProof/>
        </w:rPr>
        <w:t>.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r w:rsidRPr="00E91929">
        <w:rPr>
          <w:rFonts w:ascii="PT Astra Serif" w:hAnsi="PT Astra Serif"/>
          <w:color w:val="000000"/>
          <w:shd w:val="clear" w:color="auto" w:fill="FFFFFF"/>
        </w:rPr>
        <w:t xml:space="preserve"> </w:t>
      </w:r>
      <w:r w:rsidRPr="00E91929">
        <w:rPr>
          <w:rFonts w:ascii="PT Astra Serif" w:hAnsi="PT Astra Serif"/>
          <w:noProof/>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E91929">
        <w:rPr>
          <w:rFonts w:ascii="PT Astra Serif" w:hAnsi="PT Astra Serif"/>
        </w:rPr>
        <w:t>.</w:t>
      </w:r>
    </w:p>
    <w:p w:rsidR="00DE0F71" w:rsidRPr="00E91929" w:rsidRDefault="00DE0F71" w:rsidP="00CB6DD8">
      <w:pPr>
        <w:autoSpaceDE w:val="0"/>
        <w:autoSpaceDN w:val="0"/>
        <w:adjustRightInd w:val="0"/>
        <w:ind w:right="-2" w:firstLine="709"/>
        <w:jc w:val="both"/>
        <w:rPr>
          <w:rFonts w:ascii="PT Astra Serif" w:hAnsi="PT Astra Serif"/>
        </w:rPr>
      </w:pPr>
      <w:r w:rsidRPr="00E91929">
        <w:rPr>
          <w:rFonts w:ascii="PT Astra Serif" w:hAnsi="PT Astra Serif"/>
        </w:rPr>
        <w:t xml:space="preserve"> 3.8. Сумма, подлежащая уплате Государственным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E0F71" w:rsidRPr="00E91929" w:rsidRDefault="00DE0F71" w:rsidP="00CB6DD8">
      <w:pPr>
        <w:autoSpaceDE w:val="0"/>
        <w:autoSpaceDN w:val="0"/>
        <w:adjustRightInd w:val="0"/>
        <w:ind w:right="-2" w:firstLine="709"/>
        <w:jc w:val="both"/>
        <w:rPr>
          <w:rFonts w:ascii="PT Astra Serif" w:hAnsi="PT Astra Serif"/>
        </w:rPr>
      </w:pPr>
      <w:r w:rsidRPr="00E91929">
        <w:rPr>
          <w:rFonts w:ascii="PT Astra Serif" w:hAnsi="PT Astra Serif"/>
        </w:rPr>
        <w:t>3.9. Государственный заказчик вправе удержать суммы неисполненных Исполнителем требований об уплате неустоек (штрафов, пеней) из суммы, подлежащей оплате Исполнителю.</w:t>
      </w:r>
    </w:p>
    <w:p w:rsidR="00DE0F71" w:rsidRPr="00E91929" w:rsidRDefault="00DE0F71" w:rsidP="00DE0F71">
      <w:pPr>
        <w:autoSpaceDE w:val="0"/>
        <w:autoSpaceDN w:val="0"/>
        <w:adjustRightInd w:val="0"/>
        <w:ind w:right="-2" w:firstLine="142"/>
        <w:jc w:val="both"/>
        <w:rPr>
          <w:rFonts w:ascii="PT Astra Serif" w:hAnsi="PT Astra Serif"/>
        </w:rPr>
      </w:pPr>
      <w:r w:rsidRPr="00E91929">
        <w:rPr>
          <w:rFonts w:ascii="PT Astra Serif" w:hAnsi="PT Astra Serif"/>
        </w:rPr>
        <w:t>Реквизиты для перечисления суммы неисполненных Исполнителем требований об уплате неустоек (штрафов, пеней) на лицевой счет ФКУ ИК-5 УФСИН России по Тверской области:</w:t>
      </w:r>
    </w:p>
    <w:p w:rsidR="00E91929" w:rsidRPr="00231ED1" w:rsidRDefault="00E91929" w:rsidP="00E91929">
      <w:pPr>
        <w:autoSpaceDE w:val="0"/>
        <w:autoSpaceDN w:val="0"/>
        <w:adjustRightInd w:val="0"/>
        <w:ind w:firstLine="709"/>
        <w:contextualSpacing/>
        <w:jc w:val="both"/>
        <w:rPr>
          <w:rFonts w:ascii="PT Astra Serif" w:hAnsi="PT Astra Serif"/>
        </w:rPr>
      </w:pPr>
      <w:r w:rsidRPr="00231ED1">
        <w:rPr>
          <w:rFonts w:ascii="PT Astra Serif" w:hAnsi="PT Astra Serif"/>
        </w:rPr>
        <w:t>Получатель: Управление Федерального казначейства по Тверской области</w:t>
      </w:r>
    </w:p>
    <w:p w:rsidR="00E91929" w:rsidRPr="00231ED1" w:rsidRDefault="00E91929" w:rsidP="00E91929">
      <w:pPr>
        <w:autoSpaceDE w:val="0"/>
        <w:autoSpaceDN w:val="0"/>
        <w:adjustRightInd w:val="0"/>
        <w:ind w:firstLine="709"/>
        <w:contextualSpacing/>
        <w:jc w:val="both"/>
        <w:rPr>
          <w:rFonts w:ascii="PT Astra Serif" w:hAnsi="PT Astra Serif"/>
        </w:rPr>
      </w:pPr>
      <w:r w:rsidRPr="00231ED1">
        <w:rPr>
          <w:rFonts w:ascii="PT Astra Serif" w:hAnsi="PT Astra Serif"/>
        </w:rPr>
        <w:t>(ФКУ ИК-5 УФСИН России по Тверской области, л.сч. 04361393230)</w:t>
      </w:r>
    </w:p>
    <w:p w:rsidR="00E91929" w:rsidRPr="00231ED1" w:rsidRDefault="00E91929" w:rsidP="00E91929">
      <w:pPr>
        <w:autoSpaceDE w:val="0"/>
        <w:autoSpaceDN w:val="0"/>
        <w:adjustRightInd w:val="0"/>
        <w:ind w:firstLine="709"/>
        <w:contextualSpacing/>
        <w:jc w:val="both"/>
        <w:rPr>
          <w:rFonts w:ascii="PT Astra Serif" w:hAnsi="PT Astra Serif"/>
        </w:rPr>
      </w:pPr>
      <w:r w:rsidRPr="00231ED1">
        <w:rPr>
          <w:rFonts w:ascii="PT Astra Serif" w:hAnsi="PT Astra Serif"/>
        </w:rPr>
        <w:t>ИНН 6908002211 КПП 690801001</w:t>
      </w:r>
    </w:p>
    <w:p w:rsidR="00E91929" w:rsidRPr="00231ED1" w:rsidRDefault="00E91929" w:rsidP="00E91929">
      <w:pPr>
        <w:autoSpaceDE w:val="0"/>
        <w:autoSpaceDN w:val="0"/>
        <w:adjustRightInd w:val="0"/>
        <w:ind w:firstLine="709"/>
        <w:contextualSpacing/>
        <w:jc w:val="both"/>
        <w:rPr>
          <w:rFonts w:ascii="PT Astra Serif" w:hAnsi="PT Astra Serif"/>
        </w:rPr>
      </w:pPr>
      <w:r w:rsidRPr="00231ED1">
        <w:rPr>
          <w:rFonts w:ascii="PT Astra Serif" w:hAnsi="PT Astra Serif"/>
        </w:rPr>
        <w:t>л/с 04361393230 в УФК по Тверской области</w:t>
      </w:r>
    </w:p>
    <w:p w:rsidR="00E91929" w:rsidRDefault="00E91929" w:rsidP="00E91929">
      <w:pPr>
        <w:autoSpaceDE w:val="0"/>
        <w:autoSpaceDN w:val="0"/>
        <w:adjustRightInd w:val="0"/>
        <w:ind w:firstLine="709"/>
        <w:contextualSpacing/>
        <w:jc w:val="both"/>
        <w:rPr>
          <w:rFonts w:ascii="PT Astra Serif" w:hAnsi="PT Astra Serif"/>
        </w:rPr>
      </w:pPr>
      <w:r w:rsidRPr="00941615">
        <w:rPr>
          <w:rFonts w:ascii="PT Astra Serif" w:hAnsi="PT Astra Serif"/>
        </w:rPr>
        <w:t>р/с 03100643000000013600 в ОКЦ №6 ГУ Банка России по ЦФО//УФК по Тверской области г. Тверь</w:t>
      </w:r>
    </w:p>
    <w:p w:rsidR="00E91929" w:rsidRPr="00231ED1" w:rsidRDefault="00E91929" w:rsidP="00E91929">
      <w:pPr>
        <w:autoSpaceDE w:val="0"/>
        <w:autoSpaceDN w:val="0"/>
        <w:adjustRightInd w:val="0"/>
        <w:ind w:firstLine="709"/>
        <w:contextualSpacing/>
        <w:jc w:val="both"/>
        <w:rPr>
          <w:rFonts w:ascii="PT Astra Serif" w:hAnsi="PT Astra Serif"/>
        </w:rPr>
      </w:pPr>
      <w:r w:rsidRPr="00231ED1">
        <w:rPr>
          <w:rFonts w:ascii="PT Astra Serif" w:hAnsi="PT Astra Serif"/>
        </w:rPr>
        <w:t>БИК 012809106, ОКТМО 28512000, ОКПО 08828939</w:t>
      </w:r>
    </w:p>
    <w:p w:rsidR="00E91929" w:rsidRPr="00231ED1" w:rsidRDefault="00E91929" w:rsidP="00E91929">
      <w:pPr>
        <w:autoSpaceDE w:val="0"/>
        <w:autoSpaceDN w:val="0"/>
        <w:adjustRightInd w:val="0"/>
        <w:ind w:firstLine="709"/>
        <w:contextualSpacing/>
        <w:jc w:val="both"/>
        <w:rPr>
          <w:rFonts w:ascii="PT Astra Serif" w:hAnsi="PT Astra Serif"/>
        </w:rPr>
      </w:pPr>
      <w:r w:rsidRPr="00231ED1">
        <w:rPr>
          <w:rFonts w:ascii="PT Astra Serif" w:hAnsi="PT Astra Serif"/>
        </w:rPr>
        <w:t>Корр. сч. 40102810545370000029</w:t>
      </w:r>
    </w:p>
    <w:p w:rsidR="00E91929" w:rsidRPr="00E91929" w:rsidRDefault="00E91929" w:rsidP="004861F9">
      <w:pPr>
        <w:autoSpaceDE w:val="0"/>
        <w:autoSpaceDN w:val="0"/>
        <w:adjustRightInd w:val="0"/>
        <w:ind w:firstLine="709"/>
        <w:contextualSpacing/>
        <w:jc w:val="both"/>
        <w:rPr>
          <w:rFonts w:ascii="PT Astra Serif" w:hAnsi="PT Astra Serif"/>
        </w:rPr>
      </w:pPr>
      <w:r w:rsidRPr="00231ED1">
        <w:rPr>
          <w:rFonts w:ascii="PT Astra Serif" w:hAnsi="PT Astra Serif"/>
        </w:rPr>
        <w:t>Код дохода 320 116 07010019000 140.</w:t>
      </w:r>
    </w:p>
    <w:p w:rsidR="006F6FB6" w:rsidRPr="00E91929" w:rsidRDefault="006F6FB6" w:rsidP="006F6FB6">
      <w:pPr>
        <w:suppressAutoHyphens w:val="0"/>
        <w:ind w:right="-71"/>
        <w:jc w:val="center"/>
        <w:rPr>
          <w:rFonts w:ascii="PT Astra Serif" w:hAnsi="PT Astra Serif"/>
          <w:b/>
          <w:bCs/>
          <w:lang w:eastAsia="ru-RU"/>
        </w:rPr>
      </w:pPr>
      <w:r w:rsidRPr="00E91929">
        <w:rPr>
          <w:rFonts w:ascii="PT Astra Serif" w:hAnsi="PT Astra Serif"/>
          <w:b/>
          <w:bCs/>
          <w:lang w:eastAsia="ru-RU"/>
        </w:rPr>
        <w:t>4. Расчет и обоснование цены контракта</w:t>
      </w:r>
    </w:p>
    <w:p w:rsidR="00E91929" w:rsidRPr="004861F9" w:rsidRDefault="006F6FB6" w:rsidP="004861F9">
      <w:pPr>
        <w:autoSpaceDE w:val="0"/>
        <w:autoSpaceDN w:val="0"/>
        <w:adjustRightInd w:val="0"/>
        <w:ind w:right="-2" w:firstLine="142"/>
        <w:jc w:val="both"/>
        <w:rPr>
          <w:rFonts w:ascii="PT Astra Serif" w:hAnsi="PT Astra Serif"/>
          <w:bCs/>
          <w:lang w:eastAsia="ru-RU"/>
        </w:rPr>
      </w:pPr>
      <w:r w:rsidRPr="00E91929">
        <w:rPr>
          <w:rFonts w:ascii="PT Astra Serif" w:hAnsi="PT Astra Serif"/>
          <w:bCs/>
          <w:lang w:eastAsia="ru-RU"/>
        </w:rPr>
        <w:t xml:space="preserve">           4.1</w:t>
      </w:r>
      <w:r w:rsidRPr="00E91929">
        <w:rPr>
          <w:rFonts w:ascii="PT Astra Serif" w:hAnsi="PT Astra Serif"/>
          <w:lang w:eastAsia="ru-RU"/>
        </w:rPr>
        <w:t xml:space="preserve"> </w:t>
      </w:r>
      <w:r w:rsidRPr="00E91929">
        <w:rPr>
          <w:rFonts w:ascii="PT Astra Serif" w:hAnsi="PT Astra Serif"/>
          <w:bCs/>
          <w:lang w:eastAsia="ru-RU"/>
        </w:rPr>
        <w:t>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w:t>
      </w:r>
      <w:r w:rsidR="00E91929">
        <w:rPr>
          <w:rFonts w:ascii="PT Astra Serif" w:hAnsi="PT Astra Serif"/>
          <w:bCs/>
          <w:lang w:eastAsia="ru-RU"/>
        </w:rPr>
        <w:t>8.04.2018 №824-р. (Приложение №3</w:t>
      </w:r>
      <w:r w:rsidRPr="00E91929">
        <w:rPr>
          <w:rFonts w:ascii="PT Astra Serif" w:hAnsi="PT Astra Serif"/>
          <w:bCs/>
          <w:lang w:eastAsia="ru-RU"/>
        </w:rPr>
        <w:t xml:space="preserve"> - Обоснование начальной (максимальной) цены контракта).</w:t>
      </w:r>
    </w:p>
    <w:p w:rsidR="006F6FB6" w:rsidRPr="00E91929" w:rsidRDefault="006F6FB6" w:rsidP="006F6FB6">
      <w:pPr>
        <w:tabs>
          <w:tab w:val="center" w:pos="5244"/>
          <w:tab w:val="left" w:pos="8055"/>
        </w:tabs>
        <w:ind w:right="-425"/>
        <w:contextualSpacing/>
        <w:jc w:val="both"/>
        <w:rPr>
          <w:rFonts w:ascii="PT Astra Serif" w:hAnsi="PT Astra Serif"/>
          <w:b/>
          <w:bCs/>
          <w:noProof/>
        </w:rPr>
      </w:pPr>
      <w:r w:rsidRPr="00E91929">
        <w:rPr>
          <w:rFonts w:ascii="PT Astra Serif" w:hAnsi="PT Astra Serif"/>
          <w:b/>
          <w:bCs/>
          <w:noProof/>
        </w:rPr>
        <w:t xml:space="preserve">                                                      5.  Сроки и порядок оказания услуг</w:t>
      </w:r>
    </w:p>
    <w:p w:rsidR="006F6FB6" w:rsidRPr="00E91929" w:rsidRDefault="006F6FB6" w:rsidP="006F6FB6">
      <w:pPr>
        <w:ind w:right="-2" w:firstLine="709"/>
        <w:contextualSpacing/>
        <w:jc w:val="both"/>
        <w:rPr>
          <w:rFonts w:ascii="PT Astra Serif" w:hAnsi="PT Astra Serif"/>
        </w:rPr>
      </w:pPr>
      <w:r w:rsidRPr="00E91929">
        <w:rPr>
          <w:rFonts w:ascii="PT Astra Serif" w:hAnsi="PT Astra Serif"/>
        </w:rPr>
        <w:t xml:space="preserve">5.1. </w:t>
      </w:r>
      <w:r w:rsidR="00325931" w:rsidRPr="00E91929">
        <w:rPr>
          <w:rFonts w:ascii="PT Astra Serif" w:hAnsi="PT Astra Serif"/>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(5 рабочих дней) заказчиком направляется в письменной форме мотивированный отказ от подписания такого документа. </w:t>
      </w:r>
      <w:r w:rsidRPr="00E91929">
        <w:rPr>
          <w:rFonts w:ascii="PT Astra Serif" w:hAnsi="PT Astra Serif"/>
        </w:rPr>
        <w:t xml:space="preserve">В случае привлечения заказчиком для проведения указанной </w:t>
      </w:r>
      <w:r w:rsidRPr="00E91929">
        <w:rPr>
          <w:rFonts w:ascii="PT Astra Serif" w:hAnsi="PT Astra Serif"/>
        </w:rPr>
        <w:lastRenderedPageBreak/>
        <w:t>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F6FB6" w:rsidRPr="00E91929" w:rsidRDefault="006F6FB6" w:rsidP="006F6FB6">
      <w:pPr>
        <w:ind w:right="-2" w:firstLine="709"/>
        <w:jc w:val="both"/>
        <w:rPr>
          <w:rFonts w:ascii="PT Astra Serif" w:hAnsi="PT Astra Serif"/>
        </w:rPr>
      </w:pPr>
      <w:r w:rsidRPr="00E91929">
        <w:rPr>
          <w:rFonts w:ascii="PT Astra Serif" w:hAnsi="PT Astra Serif"/>
        </w:rPr>
        <w:t>5.2.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«Исполнителем».</w:t>
      </w:r>
    </w:p>
    <w:p w:rsidR="006F6FB6" w:rsidRPr="00E91929" w:rsidRDefault="006F6FB6" w:rsidP="006F6FB6">
      <w:pPr>
        <w:autoSpaceDE w:val="0"/>
        <w:autoSpaceDN w:val="0"/>
        <w:adjustRightInd w:val="0"/>
        <w:ind w:right="-2" w:firstLine="709"/>
        <w:contextualSpacing/>
        <w:jc w:val="both"/>
        <w:outlineLvl w:val="1"/>
        <w:rPr>
          <w:rFonts w:ascii="PT Astra Serif" w:hAnsi="PT Astra Serif"/>
        </w:rPr>
      </w:pPr>
      <w:r w:rsidRPr="00E91929">
        <w:rPr>
          <w:rFonts w:ascii="PT Astra Serif" w:hAnsi="PT Astra Serif"/>
        </w:rPr>
        <w:t>5.3. При исполнении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6F6FB6" w:rsidRPr="00E91929" w:rsidRDefault="006F6FB6" w:rsidP="006F6FB6">
      <w:pPr>
        <w:autoSpaceDE w:val="0"/>
        <w:autoSpaceDN w:val="0"/>
        <w:adjustRightInd w:val="0"/>
        <w:ind w:right="-2" w:firstLine="709"/>
        <w:contextualSpacing/>
        <w:jc w:val="both"/>
        <w:outlineLvl w:val="1"/>
        <w:rPr>
          <w:rFonts w:ascii="PT Astra Serif" w:hAnsi="PT Astra Serif"/>
        </w:rPr>
      </w:pPr>
      <w:r w:rsidRPr="00E91929">
        <w:rPr>
          <w:rFonts w:ascii="PT Astra Serif" w:hAnsi="PT Astra Serif"/>
        </w:rPr>
        <w:t>5.5.  Прием и сдача оказанных услуг производится в соответствии с требованиями каждой заявки «Заказчика» и соответствующего приложения к настоящему Контракту, и оформляется счет – фактурой и актом об оказании услуг, который подписывается сторонами.</w:t>
      </w:r>
    </w:p>
    <w:p w:rsidR="006F6FB6" w:rsidRPr="00E91929" w:rsidRDefault="006F6FB6" w:rsidP="006F6FB6">
      <w:pPr>
        <w:autoSpaceDE w:val="0"/>
        <w:autoSpaceDN w:val="0"/>
        <w:adjustRightInd w:val="0"/>
        <w:ind w:right="-2" w:firstLine="709"/>
        <w:contextualSpacing/>
        <w:jc w:val="both"/>
        <w:outlineLvl w:val="1"/>
        <w:rPr>
          <w:rFonts w:ascii="PT Astra Serif" w:hAnsi="PT Astra Serif"/>
        </w:rPr>
      </w:pPr>
      <w:r w:rsidRPr="00E91929">
        <w:rPr>
          <w:rFonts w:ascii="PT Astra Serif" w:hAnsi="PT Astra Serif"/>
        </w:rPr>
        <w:t xml:space="preserve">5.6. «Исполнитель» обязуется оказать услуги в срок до </w:t>
      </w:r>
      <w:r w:rsidR="00325931" w:rsidRPr="00E91929">
        <w:rPr>
          <w:rFonts w:ascii="PT Astra Serif" w:hAnsi="PT Astra Serif"/>
        </w:rPr>
        <w:t>15</w:t>
      </w:r>
      <w:r w:rsidRPr="00E91929">
        <w:rPr>
          <w:rFonts w:ascii="PT Astra Serif" w:hAnsi="PT Astra Serif"/>
        </w:rPr>
        <w:t xml:space="preserve"> </w:t>
      </w:r>
      <w:r w:rsidR="00325931" w:rsidRPr="00E91929">
        <w:rPr>
          <w:rFonts w:ascii="PT Astra Serif" w:hAnsi="PT Astra Serif"/>
        </w:rPr>
        <w:t>декабря</w:t>
      </w:r>
      <w:r w:rsidRPr="00E91929">
        <w:rPr>
          <w:rFonts w:ascii="PT Astra Serif" w:hAnsi="PT Astra Serif"/>
        </w:rPr>
        <w:t xml:space="preserve"> 202</w:t>
      </w:r>
      <w:r w:rsidR="00325931" w:rsidRPr="00E91929">
        <w:rPr>
          <w:rFonts w:ascii="PT Astra Serif" w:hAnsi="PT Astra Serif"/>
        </w:rPr>
        <w:t>5</w:t>
      </w:r>
      <w:r w:rsidRPr="00E91929">
        <w:rPr>
          <w:rFonts w:ascii="PT Astra Serif" w:hAnsi="PT Astra Serif"/>
        </w:rPr>
        <w:t xml:space="preserve"> года.</w:t>
      </w:r>
    </w:p>
    <w:p w:rsidR="00232527" w:rsidRPr="00E91929" w:rsidRDefault="006F6FB6" w:rsidP="004861F9">
      <w:pPr>
        <w:autoSpaceDE w:val="0"/>
        <w:autoSpaceDN w:val="0"/>
        <w:adjustRightInd w:val="0"/>
        <w:ind w:right="-2" w:firstLine="709"/>
        <w:contextualSpacing/>
        <w:jc w:val="both"/>
        <w:outlineLvl w:val="1"/>
        <w:rPr>
          <w:rFonts w:ascii="PT Astra Serif" w:hAnsi="PT Astra Serif"/>
        </w:rPr>
      </w:pPr>
      <w:r w:rsidRPr="00E91929">
        <w:rPr>
          <w:rFonts w:ascii="PT Astra Serif" w:hAnsi="PT Astra Serif"/>
        </w:rPr>
        <w:t xml:space="preserve">5.7. Место оказания услуг: 171161, Тверская область, г. Вышний Волочек, Ржевский тракт, </w:t>
      </w:r>
      <w:r w:rsidR="00325931" w:rsidRPr="00E91929">
        <w:rPr>
          <w:rFonts w:ascii="PT Astra Serif" w:hAnsi="PT Astra Serif"/>
        </w:rPr>
        <w:t>з</w:t>
      </w:r>
      <w:r w:rsidRPr="00E91929">
        <w:rPr>
          <w:rFonts w:ascii="PT Astra Serif" w:hAnsi="PT Astra Serif"/>
        </w:rPr>
        <w:t>д. 7, ФКУ ИК-5 УФСИН России по Тверской области.</w:t>
      </w:r>
    </w:p>
    <w:p w:rsidR="006607E5" w:rsidRPr="00E91929" w:rsidRDefault="006F6FB6" w:rsidP="006245B4">
      <w:pPr>
        <w:pStyle w:val="15"/>
        <w:widowControl/>
        <w:numPr>
          <w:ilvl w:val="0"/>
          <w:numId w:val="10"/>
        </w:numPr>
        <w:tabs>
          <w:tab w:val="left" w:pos="1418"/>
          <w:tab w:val="left" w:pos="2625"/>
          <w:tab w:val="center" w:pos="4854"/>
        </w:tabs>
        <w:spacing w:line="240" w:lineRule="auto"/>
        <w:ind w:left="0" w:right="-2" w:firstLine="1134"/>
        <w:jc w:val="center"/>
        <w:rPr>
          <w:rFonts w:ascii="PT Astra Serif" w:hAnsi="PT Astra Serif"/>
          <w:b/>
          <w:bCs/>
          <w:szCs w:val="24"/>
        </w:rPr>
      </w:pPr>
      <w:r w:rsidRPr="00E91929">
        <w:rPr>
          <w:rFonts w:ascii="PT Astra Serif" w:hAnsi="PT Astra Serif"/>
          <w:b/>
          <w:bCs/>
          <w:szCs w:val="24"/>
        </w:rPr>
        <w:t>О</w:t>
      </w:r>
      <w:r w:rsidR="001C0F18" w:rsidRPr="00E91929">
        <w:rPr>
          <w:rFonts w:ascii="PT Astra Serif" w:hAnsi="PT Astra Serif"/>
          <w:b/>
          <w:bCs/>
          <w:szCs w:val="24"/>
        </w:rPr>
        <w:t>тветственность</w:t>
      </w:r>
      <w:r w:rsidRPr="00E91929">
        <w:rPr>
          <w:rFonts w:ascii="PT Astra Serif" w:hAnsi="PT Astra Serif"/>
          <w:b/>
          <w:bCs/>
          <w:szCs w:val="24"/>
        </w:rPr>
        <w:t xml:space="preserve"> сторон</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w:t>
      </w:r>
      <w:r w:rsidR="00325931" w:rsidRPr="00E91929">
        <w:rPr>
          <w:rFonts w:ascii="PT Astra Serif" w:hAnsi="PT Astra Serif" w:cs="Times New Roman"/>
          <w:sz w:val="24"/>
          <w:szCs w:val="24"/>
        </w:rPr>
        <w:t>Контрактом</w:t>
      </w:r>
      <w:r w:rsidRPr="00E91929">
        <w:rPr>
          <w:rFonts w:ascii="PT Astra Serif" w:hAnsi="PT Astra Serif" w:cs="Times New Roman"/>
          <w:sz w:val="24"/>
          <w:szCs w:val="24"/>
        </w:rPr>
        <w:t>.</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325931" w:rsidRPr="00E91929">
        <w:rPr>
          <w:rFonts w:ascii="PT Astra Serif" w:hAnsi="PT Astra Serif" w:cs="Times New Roman"/>
          <w:sz w:val="24"/>
          <w:szCs w:val="24"/>
        </w:rPr>
        <w:t>ставки Центрального</w:t>
      </w:r>
      <w:r w:rsidRPr="00E91929">
        <w:rPr>
          <w:rFonts w:ascii="PT Astra Serif" w:hAnsi="PT Astra Serif" w:cs="Times New Roman"/>
          <w:sz w:val="24"/>
          <w:szCs w:val="24"/>
        </w:rPr>
        <w:t xml:space="preserve"> банка Российской Федерации от не уплаченной в срок суммы.</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6.3.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w:t>
      </w:r>
      <w:r w:rsidR="00325931" w:rsidRPr="00E91929">
        <w:rPr>
          <w:rFonts w:ascii="PT Astra Serif" w:hAnsi="PT Astra Serif" w:cs="Times New Roman"/>
          <w:sz w:val="24"/>
          <w:szCs w:val="24"/>
        </w:rPr>
        <w:t>% (десять</w:t>
      </w:r>
      <w:r w:rsidRPr="00E91929">
        <w:rPr>
          <w:rFonts w:ascii="PT Astra Serif" w:hAnsi="PT Astra Serif" w:cs="Times New Roman"/>
          <w:sz w:val="24"/>
          <w:szCs w:val="24"/>
        </w:rPr>
        <w:t xml:space="preserve"> процентов</w:t>
      </w:r>
      <w:r w:rsidR="00325931" w:rsidRPr="00E91929">
        <w:rPr>
          <w:rFonts w:ascii="PT Astra Serif" w:hAnsi="PT Astra Serif" w:cs="Times New Roman"/>
          <w:sz w:val="24"/>
          <w:szCs w:val="24"/>
        </w:rPr>
        <w:t>)</w:t>
      </w:r>
      <w:r w:rsidRPr="00E91929">
        <w:rPr>
          <w:rFonts w:ascii="PT Astra Serif" w:hAnsi="PT Astra Serif" w:cs="Times New Roman"/>
          <w:sz w:val="24"/>
          <w:szCs w:val="24"/>
        </w:rPr>
        <w:t xml:space="preserve"> цены контра</w:t>
      </w:r>
      <w:r w:rsidR="00232527">
        <w:rPr>
          <w:rFonts w:ascii="PT Astra Serif" w:hAnsi="PT Astra Serif" w:cs="Times New Roman"/>
          <w:sz w:val="24"/>
          <w:szCs w:val="24"/>
        </w:rPr>
        <w:t>кта (этапа), а именно 8 000 (восемь тысяч</w:t>
      </w:r>
      <w:r w:rsidRPr="00E91929">
        <w:rPr>
          <w:rFonts w:ascii="PT Astra Serif" w:hAnsi="PT Astra Serif" w:cs="Times New Roman"/>
          <w:sz w:val="24"/>
          <w:szCs w:val="24"/>
        </w:rPr>
        <w:t>) рублей 00 копеек.</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в виде суммы, определенной в порядке, установленном Правительством Российской Федерации.</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6.5.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1 000 (одна тысяча) рублей 00 копеек.</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1 000 (одна тысяча) рублей 00 копеек.</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lastRenderedPageBreak/>
        <w:t>6.7. В соответствии с Постановлением Правительства Российской Федерации от 30.08.2017 №1042 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6.8. В случае просрочки исполнения Исполнителем обязательств, предусмотренных Контрактом, а так 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требования об уплате неустоек (штрафов, пеней).</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6.9. Общая сумма начисленных штрафов за неисполнение или ненадлежащее исполнение Исполнителем (</w:t>
      </w:r>
      <w:r w:rsidR="00325931" w:rsidRPr="00E91929">
        <w:rPr>
          <w:rFonts w:ascii="PT Astra Serif" w:hAnsi="PT Astra Serif" w:cs="Times New Roman"/>
          <w:sz w:val="24"/>
          <w:szCs w:val="24"/>
        </w:rPr>
        <w:t>Подрядчиком, Поставщиком</w:t>
      </w:r>
      <w:r w:rsidRPr="00E91929">
        <w:rPr>
          <w:rFonts w:ascii="PT Astra Serif" w:hAnsi="PT Astra Serif" w:cs="Times New Roman"/>
          <w:sz w:val="24"/>
          <w:szCs w:val="24"/>
        </w:rPr>
        <w:t>) обязательств, предусмотренных контрактом, не может превышать цену контракта.</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rsidR="006F6FB6" w:rsidRPr="00E91929" w:rsidRDefault="006F6FB6" w:rsidP="00325931">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6.12. Уплата неустойки (штрафа, пеней) не освобождает Стороны от исполнения обязательств по Контракту.</w:t>
      </w:r>
    </w:p>
    <w:p w:rsidR="00232527" w:rsidRPr="00E91929" w:rsidRDefault="006F6FB6" w:rsidP="004861F9">
      <w:pPr>
        <w:pStyle w:val="af3"/>
        <w:tabs>
          <w:tab w:val="left" w:pos="1276"/>
          <w:tab w:val="left" w:pos="1418"/>
          <w:tab w:val="left" w:pos="1701"/>
        </w:tabs>
        <w:ind w:firstLine="709"/>
        <w:jc w:val="both"/>
        <w:rPr>
          <w:rFonts w:ascii="PT Astra Serif" w:hAnsi="PT Astra Serif" w:cs="Times New Roman"/>
          <w:sz w:val="24"/>
          <w:szCs w:val="24"/>
        </w:rPr>
      </w:pPr>
      <w:r w:rsidRPr="00E91929">
        <w:rPr>
          <w:rFonts w:ascii="PT Astra Serif" w:hAnsi="PT Astra Serif" w:cs="Times New Roman"/>
          <w:sz w:val="24"/>
          <w:szCs w:val="24"/>
        </w:rPr>
        <w:t>6.13. Вред, причиненный третьим лицам по вине Исполнителя (Подрядчика, Поставщика) при исполнении обязательства по Контракту, возмещается за его счет.</w:t>
      </w:r>
    </w:p>
    <w:p w:rsidR="006607E5" w:rsidRPr="00E91929" w:rsidRDefault="001C0F18" w:rsidP="006245B4">
      <w:pPr>
        <w:pStyle w:val="15"/>
        <w:widowControl/>
        <w:numPr>
          <w:ilvl w:val="0"/>
          <w:numId w:val="8"/>
        </w:numPr>
        <w:tabs>
          <w:tab w:val="left" w:pos="1418"/>
        </w:tabs>
        <w:spacing w:line="240" w:lineRule="auto"/>
        <w:ind w:left="0" w:right="-2" w:firstLine="1134"/>
        <w:jc w:val="center"/>
        <w:rPr>
          <w:rFonts w:ascii="PT Astra Serif" w:hAnsi="PT Astra Serif"/>
          <w:b/>
          <w:bCs/>
          <w:szCs w:val="24"/>
        </w:rPr>
      </w:pPr>
      <w:r w:rsidRPr="00E91929">
        <w:rPr>
          <w:rFonts w:ascii="PT Astra Serif" w:hAnsi="PT Astra Serif"/>
          <w:b/>
          <w:bCs/>
          <w:szCs w:val="24"/>
        </w:rPr>
        <w:t>Порядок разрешения споров</w:t>
      </w:r>
      <w:r w:rsidR="00334471" w:rsidRPr="00E91929">
        <w:rPr>
          <w:rFonts w:ascii="PT Astra Serif" w:hAnsi="PT Astra Serif"/>
          <w:b/>
          <w:bCs/>
          <w:szCs w:val="24"/>
        </w:rPr>
        <w:t>, изменения и расторжения Контракта</w:t>
      </w:r>
    </w:p>
    <w:p w:rsidR="00EC3590" w:rsidRPr="00E91929" w:rsidRDefault="00EC3590" w:rsidP="00325931">
      <w:pPr>
        <w:pStyle w:val="15"/>
        <w:spacing w:line="240" w:lineRule="auto"/>
        <w:ind w:left="142" w:firstLine="709"/>
        <w:rPr>
          <w:rFonts w:ascii="PT Astra Serif" w:hAnsi="PT Astra Serif"/>
          <w:szCs w:val="24"/>
        </w:rPr>
      </w:pPr>
      <w:r w:rsidRPr="00E91929">
        <w:rPr>
          <w:rFonts w:ascii="PT Astra Serif" w:hAnsi="PT Astra Serif"/>
          <w:bCs/>
          <w:szCs w:val="24"/>
        </w:rPr>
        <w:t xml:space="preserve">7.1. </w:t>
      </w:r>
      <w:r w:rsidRPr="00E91929">
        <w:rPr>
          <w:rFonts w:ascii="PT Astra Serif" w:hAnsi="PT Astra Serif"/>
          <w:szCs w:val="24"/>
        </w:rPr>
        <w:t>Все споры, возникающие из настоящего Контракта, Стороны могут разрешать путем переговоров.</w:t>
      </w:r>
    </w:p>
    <w:p w:rsidR="00EC3590" w:rsidRPr="00E91929" w:rsidRDefault="00EC3590" w:rsidP="00325931">
      <w:pPr>
        <w:pStyle w:val="15"/>
        <w:spacing w:line="240" w:lineRule="auto"/>
        <w:ind w:left="142" w:firstLine="709"/>
        <w:rPr>
          <w:rFonts w:ascii="PT Astra Serif" w:hAnsi="PT Astra Serif"/>
          <w:szCs w:val="24"/>
        </w:rPr>
      </w:pPr>
      <w:r w:rsidRPr="00E91929">
        <w:rPr>
          <w:rFonts w:ascii="PT Astra Serif" w:hAnsi="PT Astra Serif"/>
          <w:szCs w:val="24"/>
        </w:rPr>
        <w:t xml:space="preserve">7.2.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E91929">
          <w:rPr>
            <w:rStyle w:val="a9"/>
            <w:rFonts w:ascii="PT Astra Serif" w:hAnsi="PT Astra Serif"/>
            <w:szCs w:val="24"/>
          </w:rPr>
          <w:t>части 5 статьи 4</w:t>
        </w:r>
      </w:hyperlink>
      <w:r w:rsidRPr="00E91929">
        <w:rPr>
          <w:rFonts w:ascii="PT Astra Serif" w:hAnsi="PT Astra Serif"/>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C3590" w:rsidRPr="00E91929" w:rsidRDefault="00EC3590" w:rsidP="00325931">
      <w:pPr>
        <w:pStyle w:val="15"/>
        <w:spacing w:line="240" w:lineRule="auto"/>
        <w:ind w:left="142" w:firstLine="709"/>
        <w:rPr>
          <w:rFonts w:ascii="PT Astra Serif" w:hAnsi="PT Astra Serif"/>
          <w:szCs w:val="24"/>
        </w:rPr>
      </w:pPr>
      <w:r w:rsidRPr="00E91929">
        <w:rPr>
          <w:rFonts w:ascii="PT Astra Serif" w:hAnsi="PT Astra Serif"/>
          <w:szCs w:val="24"/>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C3590" w:rsidRPr="00E91929" w:rsidRDefault="00EC3590" w:rsidP="00325931">
      <w:pPr>
        <w:pStyle w:val="15"/>
        <w:spacing w:line="240" w:lineRule="auto"/>
        <w:ind w:left="142" w:firstLine="709"/>
        <w:rPr>
          <w:rFonts w:ascii="PT Astra Serif" w:hAnsi="PT Astra Serif"/>
          <w:szCs w:val="24"/>
        </w:rPr>
      </w:pPr>
      <w:r w:rsidRPr="00E91929">
        <w:rPr>
          <w:rFonts w:ascii="PT Astra Serif" w:hAnsi="PT Astra Serif"/>
          <w:szCs w:val="24"/>
        </w:rPr>
        <w:t>7.4. Претензия должна быть составлена в письменной форме и направлена одной Стороной другой Стороне по электронной почте</w:t>
      </w:r>
      <w:r w:rsidR="00232527">
        <w:rPr>
          <w:rFonts w:ascii="PT Astra Serif" w:hAnsi="PT Astra Serif"/>
          <w:szCs w:val="24"/>
        </w:rPr>
        <w:t xml:space="preserve"> на адрес указанный в разделе 14</w:t>
      </w:r>
      <w:r w:rsidRPr="00E91929">
        <w:rPr>
          <w:rFonts w:ascii="PT Astra Serif" w:hAnsi="PT Astra Serif"/>
          <w:szCs w:val="24"/>
        </w:rPr>
        <w:t>, с использованием курьерской доставки или по адресу Стороны-адресата, установленному настоящим Контрактом.</w:t>
      </w:r>
    </w:p>
    <w:p w:rsidR="00EC3590" w:rsidRPr="00E91929" w:rsidRDefault="00EC3590" w:rsidP="00325931">
      <w:pPr>
        <w:pStyle w:val="15"/>
        <w:spacing w:line="240" w:lineRule="auto"/>
        <w:ind w:left="142" w:firstLine="709"/>
        <w:rPr>
          <w:rFonts w:ascii="PT Astra Serif" w:hAnsi="PT Astra Serif"/>
          <w:szCs w:val="24"/>
        </w:rPr>
      </w:pPr>
      <w:r w:rsidRPr="00E91929">
        <w:rPr>
          <w:rFonts w:ascii="PT Astra Serif" w:hAnsi="PT Astra Serif"/>
          <w:szCs w:val="24"/>
        </w:rPr>
        <w:t>7.5. Сторона должна дать в письменной форме ответ на претензию по сущес</w:t>
      </w:r>
      <w:r w:rsidR="00334471" w:rsidRPr="00E91929">
        <w:rPr>
          <w:rFonts w:ascii="PT Astra Serif" w:hAnsi="PT Astra Serif"/>
          <w:szCs w:val="24"/>
        </w:rPr>
        <w:t>тву в срок не позднее 5 (пяти) рабочих</w:t>
      </w:r>
      <w:r w:rsidRPr="00E91929">
        <w:rPr>
          <w:rFonts w:ascii="PT Astra Serif" w:hAnsi="PT Astra Serif"/>
          <w:szCs w:val="24"/>
        </w:rPr>
        <w:t xml:space="preserve"> дней с даты получения претензии.</w:t>
      </w:r>
    </w:p>
    <w:p w:rsidR="00EC3590" w:rsidRPr="00E91929" w:rsidRDefault="00EC3590" w:rsidP="00325931">
      <w:pPr>
        <w:pStyle w:val="15"/>
        <w:spacing w:line="240" w:lineRule="auto"/>
        <w:ind w:left="142" w:firstLine="709"/>
        <w:rPr>
          <w:rFonts w:ascii="PT Astra Serif" w:hAnsi="PT Astra Serif"/>
          <w:szCs w:val="24"/>
        </w:rPr>
      </w:pPr>
      <w:r w:rsidRPr="00E91929">
        <w:rPr>
          <w:rFonts w:ascii="PT Astra Serif" w:hAnsi="PT Astra Serif"/>
          <w:szCs w:val="24"/>
        </w:rPr>
        <w:t>7.6.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C3590" w:rsidRPr="00E91929" w:rsidRDefault="0000605B" w:rsidP="00325931">
      <w:pPr>
        <w:pStyle w:val="15"/>
        <w:spacing w:line="240" w:lineRule="auto"/>
        <w:ind w:left="142" w:firstLine="709"/>
        <w:rPr>
          <w:rFonts w:ascii="PT Astra Serif" w:hAnsi="PT Astra Serif"/>
          <w:szCs w:val="24"/>
        </w:rPr>
      </w:pPr>
      <w:r w:rsidRPr="00E91929">
        <w:rPr>
          <w:rFonts w:ascii="PT Astra Serif" w:hAnsi="PT Astra Serif"/>
          <w:szCs w:val="24"/>
        </w:rPr>
        <w:t>7</w:t>
      </w:r>
      <w:r w:rsidR="00EC3590" w:rsidRPr="00E91929">
        <w:rPr>
          <w:rFonts w:ascii="PT Astra Serif" w:hAnsi="PT Astra Serif"/>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EC3590" w:rsidRPr="00E91929" w:rsidRDefault="0000605B" w:rsidP="00325931">
      <w:pPr>
        <w:pStyle w:val="15"/>
        <w:spacing w:line="240" w:lineRule="auto"/>
        <w:ind w:left="142" w:firstLine="709"/>
        <w:rPr>
          <w:rFonts w:ascii="PT Astra Serif" w:hAnsi="PT Astra Serif"/>
          <w:szCs w:val="24"/>
        </w:rPr>
      </w:pPr>
      <w:r w:rsidRPr="00E91929">
        <w:rPr>
          <w:rFonts w:ascii="PT Astra Serif" w:hAnsi="PT Astra Serif"/>
          <w:szCs w:val="24"/>
        </w:rPr>
        <w:lastRenderedPageBreak/>
        <w:t>7</w:t>
      </w:r>
      <w:r w:rsidR="00EC3590" w:rsidRPr="00E91929">
        <w:rPr>
          <w:rFonts w:ascii="PT Astra Serif" w:hAnsi="PT Astra Serif"/>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C3590" w:rsidRPr="00E91929" w:rsidRDefault="0000605B" w:rsidP="00325931">
      <w:pPr>
        <w:pStyle w:val="15"/>
        <w:spacing w:line="240" w:lineRule="auto"/>
        <w:ind w:left="142" w:firstLine="709"/>
        <w:rPr>
          <w:rFonts w:ascii="PT Astra Serif" w:hAnsi="PT Astra Serif"/>
          <w:szCs w:val="24"/>
        </w:rPr>
      </w:pPr>
      <w:r w:rsidRPr="00E91929">
        <w:rPr>
          <w:rFonts w:ascii="PT Astra Serif" w:hAnsi="PT Astra Serif"/>
          <w:szCs w:val="24"/>
        </w:rPr>
        <w:t>7</w:t>
      </w:r>
      <w:r w:rsidR="00EC3590" w:rsidRPr="00E91929">
        <w:rPr>
          <w:rFonts w:ascii="PT Astra Serif" w:hAnsi="PT Astra Serif"/>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szCs w:val="24"/>
        </w:rPr>
        <w:t>7</w:t>
      </w:r>
      <w:r w:rsidR="00EC3590" w:rsidRPr="00E91929">
        <w:rPr>
          <w:rFonts w:ascii="PT Astra Serif" w:hAnsi="PT Astra Serif"/>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00EC3590" w:rsidRPr="00E91929">
        <w:rPr>
          <w:rFonts w:ascii="PT Astra Serif" w:hAnsi="PT Astra Serif"/>
          <w:bCs/>
          <w:szCs w:val="24"/>
        </w:rPr>
        <w:t>.</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.11.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.12. При исполнении контракта не допускается перемена Исполнителя (Подрядчика, Поставщика), за исключением случая, если новый Исполнитель (Подрядчик, Поставщик) является правопреемником Исполнителя (Подрядчика, Поставщика) по такому контракту вследствие реорганизации юридического лица в форме преобразования, слияния или присоединения.</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.14. В случае принятия заказчиком решения об одностороннем отказе от исполнения контракта, при осуществлении закупок, предусмотренных </w:t>
      </w:r>
      <w:hyperlink r:id="rId9" w:anchor="dst101256" w:history="1">
        <w:r w:rsidR="00EC3590" w:rsidRPr="00E91929">
          <w:rPr>
            <w:rStyle w:val="a9"/>
            <w:rFonts w:ascii="PT Astra Serif" w:hAnsi="PT Astra Serif"/>
            <w:bCs/>
            <w:szCs w:val="24"/>
          </w:rPr>
          <w:t>статьей 93</w:t>
        </w:r>
      </w:hyperlink>
      <w:r w:rsidR="00EC3590" w:rsidRPr="00E91929">
        <w:rPr>
          <w:rFonts w:ascii="PT Astra Serif" w:hAnsi="PT Astra Serif"/>
          <w:bCs/>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(за исключением закупки товара у единственного поставщика на сумму, предусмотренную </w:t>
      </w:r>
      <w:hyperlink r:id="rId10" w:anchor="dst1949" w:history="1">
        <w:r w:rsidR="00EC3590" w:rsidRPr="00E91929">
          <w:rPr>
            <w:rStyle w:val="a9"/>
            <w:rFonts w:ascii="PT Astra Serif" w:hAnsi="PT Astra Serif"/>
            <w:bCs/>
            <w:szCs w:val="24"/>
          </w:rPr>
          <w:t>частью 12 статьи 93</w:t>
        </w:r>
      </w:hyperlink>
      <w:r w:rsidR="00EC3590" w:rsidRPr="00E91929">
        <w:rPr>
          <w:rFonts w:ascii="PT Astra Serif" w:hAnsi="PT Astra Serif"/>
          <w:bCs/>
          <w:szCs w:val="24"/>
        </w:rPr>
        <w:t xml:space="preserve"> настоящего Федерального закона), такое решение передается лицу, имеющему право действовать от имени Исполнителя (Подрядчика, Поставщика), лично под расписку или направляется Исполнителю (Подрядчику, Поставщику) с соблюдением требований законодательства Российской Федерации о государственной тайне по адресу Исполнителя (Подрядчика, Поставщика), указанному в контракте. Выполнение заказчиком требований настоящего пункта считается надлежащим уведомлением Исполнителя (Подрядчика, Поставщика) об одностороннем отказе от исполнения контракта. Датой такого надлежащего уведомления считается:</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1) дата, указанная лицом, имеющим право действовать от имени Исполнителя (Подрядчика,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(Подрядчика, Поставщика), лично под расписку);</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2) дата получения заказчиком подтверждения о вручении Исполнителю (Подрядчику, Поставщику) заказного письма, предусмотренного настоящим пунктом, либо дата получения заказчиком информации об отсутствии Исполнителя (Подрядчика,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(Подрядчика, Поставщика) об одностороннем отказе от исполнения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(Подрядчика,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1" w:anchor="dst101327" w:history="1">
        <w:r w:rsidR="00EC3590" w:rsidRPr="00E91929">
          <w:rPr>
            <w:rStyle w:val="a9"/>
            <w:rFonts w:ascii="PT Astra Serif" w:hAnsi="PT Astra Serif"/>
            <w:bCs/>
            <w:szCs w:val="24"/>
          </w:rPr>
          <w:t>частью 10</w:t>
        </w:r>
      </w:hyperlink>
      <w:r w:rsidR="00EC3590" w:rsidRPr="00E91929">
        <w:rPr>
          <w:rFonts w:ascii="PT Astra Serif" w:hAnsi="PT Astra Serif"/>
          <w:bCs/>
          <w:szCs w:val="24"/>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w:t>
      </w:r>
      <w:r w:rsidR="00EC3590" w:rsidRPr="00E91929">
        <w:rPr>
          <w:rFonts w:ascii="PT Astra Serif" w:hAnsi="PT Astra Serif"/>
          <w:bCs/>
          <w:szCs w:val="24"/>
        </w:rPr>
        <w:lastRenderedPageBreak/>
        <w:t>нужд». Данное правило не применяется в случае повторного нарушения Исполнителем (Подрядчиком,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2" w:anchor="dst101256" w:history="1">
        <w:r w:rsidR="00EC3590" w:rsidRPr="00E91929">
          <w:rPr>
            <w:rStyle w:val="a9"/>
            <w:rFonts w:ascii="PT Astra Serif" w:hAnsi="PT Astra Serif"/>
            <w:bCs/>
            <w:szCs w:val="24"/>
          </w:rPr>
          <w:t>статьей 93</w:t>
        </w:r>
      </w:hyperlink>
      <w:r w:rsidR="00EC3590" w:rsidRPr="00E91929">
        <w:rPr>
          <w:rFonts w:ascii="PT Astra Serif" w:hAnsi="PT Astra Serif"/>
          <w:bCs/>
          <w:szCs w:val="24"/>
        </w:rPr>
        <w:t xml:space="preserve"> (за исключением закупки товара у единственного поставщика на сумму, предусмотренную </w:t>
      </w:r>
      <w:hyperlink r:id="rId13" w:anchor="dst1949" w:history="1">
        <w:r w:rsidR="00EC3590" w:rsidRPr="00E91929">
          <w:rPr>
            <w:rStyle w:val="a9"/>
            <w:rFonts w:ascii="PT Astra Serif" w:hAnsi="PT Astra Serif"/>
            <w:bCs/>
            <w:szCs w:val="24"/>
          </w:rPr>
          <w:t>частью 12 статьи 93</w:t>
        </w:r>
      </w:hyperlink>
      <w:r w:rsidR="00EC3590" w:rsidRPr="00E91929">
        <w:rPr>
          <w:rFonts w:ascii="PT Astra Serif" w:hAnsi="PT Astra Serif"/>
          <w:bCs/>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заказчик не позднее трех рабочих дней, следующих за днем такой отмены, передает лицу, имеющему право действовать от имени Исполнителя (Подрядчика, Поставщика), лично под расписку или направляет Исполнителю (Подрядчику, Поставщику) с соблюдением требований законодательства Российской Федерации о государственной тайне по адресу Исполнителя (Подрядчика, Поставщика), указанному в контракте, уведомление об отмене решения об одностороннем отказе от исполнения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.18. Заказчик обязан принять решение об одностороннем отказе от исполнения контракта в случаях:</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1) если в ходе исполнения контракта установлено, что:</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 xml:space="preserve">а) Исполнитель (Подрядчик, Поставщик)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4" w:anchor="dst2001" w:history="1">
        <w:r w:rsidRPr="00E91929">
          <w:rPr>
            <w:rStyle w:val="a9"/>
            <w:rFonts w:ascii="PT Astra Serif" w:hAnsi="PT Astra Serif"/>
            <w:bCs/>
            <w:szCs w:val="24"/>
          </w:rPr>
          <w:t>частью 1.1</w:t>
        </w:r>
      </w:hyperlink>
      <w:r w:rsidRPr="00E91929">
        <w:rPr>
          <w:rFonts w:ascii="PT Astra Serif" w:hAnsi="PT Astra Serif"/>
          <w:bCs/>
          <w:szCs w:val="24"/>
        </w:rPr>
        <w:t xml:space="preserve"> (при наличии такого требования) статьи 31 Федерального закона от 05.04.2013 г. № 44-ФЗ «О контрактной системе в сфере закупок товаров, работ, услуг для обеспечения государственных и муниципальных нужд») и (или) поставляемому товару;</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 xml:space="preserve">б) при определении Исполнителя (Подрядчика, Поставщика) Исполнитель (Подрядчик, Поставщик) представил недостоверную информацию о своем соответствии и (или) соответствии поставляемого товара требованиям, указанным в </w:t>
      </w:r>
      <w:hyperlink r:id="rId15" w:anchor="dst3008" w:history="1">
        <w:r w:rsidRPr="00E91929">
          <w:rPr>
            <w:rStyle w:val="a9"/>
            <w:rFonts w:ascii="PT Astra Serif" w:hAnsi="PT Astra Serif"/>
            <w:bCs/>
            <w:szCs w:val="24"/>
          </w:rPr>
          <w:t>подпункте "а"</w:t>
        </w:r>
      </w:hyperlink>
      <w:r w:rsidRPr="00E91929">
        <w:rPr>
          <w:rFonts w:ascii="PT Astra Serif" w:hAnsi="PT Astra Serif"/>
          <w:bCs/>
          <w:szCs w:val="24"/>
        </w:rPr>
        <w:t xml:space="preserve"> настоящего пункта, что позволило ему стать победителем определения Исполнителя (Подрядчика, Поставщика).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(Подрядчиком, Поставщиком) обязательств, предусмотренных контрактом, направляет в соответствии с порядком, предусмотренным </w:t>
      </w:r>
      <w:hyperlink r:id="rId16" w:anchor="dst2032" w:history="1">
        <w:r w:rsidR="00EC3590" w:rsidRPr="00E91929">
          <w:rPr>
            <w:rStyle w:val="a9"/>
            <w:rFonts w:ascii="PT Astra Serif" w:hAnsi="PT Astra Serif"/>
            <w:bCs/>
            <w:szCs w:val="24"/>
          </w:rPr>
          <w:t>пунктом 1 части 10 статьи 104</w:t>
        </w:r>
      </w:hyperlink>
      <w:r w:rsidR="00EC3590" w:rsidRPr="00E91929">
        <w:rPr>
          <w:rFonts w:ascii="PT Astra Serif" w:hAnsi="PT Astra Serif"/>
          <w:bCs/>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обращение о включении информации о поставщике (подрядчике, исполнителе) в реестр недобросовестных поставщиков (подрядчиков, исполнителей).</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7" w:anchor="dst2127" w:history="1">
        <w:r w:rsidR="00EC3590" w:rsidRPr="00E91929">
          <w:rPr>
            <w:rStyle w:val="a9"/>
            <w:rFonts w:ascii="PT Astra Serif" w:hAnsi="PT Astra Serif"/>
            <w:bCs/>
            <w:szCs w:val="24"/>
          </w:rPr>
          <w:t>подпунктом "б" пункта 2 части 10 статьи 24</w:t>
        </w:r>
      </w:hyperlink>
      <w:r w:rsidR="00EC3590" w:rsidRPr="00E91929">
        <w:rPr>
          <w:rFonts w:ascii="PT Astra Serif" w:hAnsi="PT Astra Serif"/>
          <w:bCs/>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закупку товара, работы, услуги, поставка, выполнение, оказание которых являлись предметом расторгнутого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.21. Исполнитель (Подрядчик, Поставщик) вправе принять решение об одностороннем отказе от исполнения контракта по основаниям, предусмотренным Гражданским </w:t>
      </w:r>
      <w:hyperlink r:id="rId18" w:history="1">
        <w:r w:rsidR="00EC3590" w:rsidRPr="00E91929">
          <w:rPr>
            <w:rStyle w:val="a9"/>
            <w:rFonts w:ascii="PT Astra Serif" w:hAnsi="PT Astra Serif"/>
            <w:bCs/>
            <w:szCs w:val="24"/>
          </w:rPr>
          <w:t>кодексом</w:t>
        </w:r>
      </w:hyperlink>
      <w:r w:rsidR="00EC3590" w:rsidRPr="00E91929">
        <w:rPr>
          <w:rFonts w:ascii="PT Astra Serif" w:hAnsi="PT Astra Serif"/>
          <w:bCs/>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.22. В случае принятия Исполнителем (Подрядчиком, Поставщиком) решения об одностороннем отказе от исполнения контракта, при осуществлении закупок, предусмотренных </w:t>
      </w:r>
      <w:hyperlink r:id="rId19" w:anchor="dst101256" w:history="1">
        <w:r w:rsidR="00EC3590" w:rsidRPr="00E91929">
          <w:rPr>
            <w:rStyle w:val="a9"/>
            <w:rFonts w:ascii="PT Astra Serif" w:hAnsi="PT Astra Serif"/>
            <w:bCs/>
            <w:szCs w:val="24"/>
          </w:rPr>
          <w:t>статьей 93</w:t>
        </w:r>
      </w:hyperlink>
      <w:r w:rsidR="00EC3590" w:rsidRPr="00E91929">
        <w:rPr>
          <w:rFonts w:ascii="PT Astra Serif" w:hAnsi="PT Astra Serif"/>
          <w:bCs/>
          <w:szCs w:val="24"/>
        </w:rPr>
        <w:t xml:space="preserve"> (за исключением закупки товара у единственного поставщика на сумму, предусмотренную </w:t>
      </w:r>
      <w:hyperlink r:id="rId20" w:anchor="dst1949" w:history="1">
        <w:r w:rsidR="00EC3590" w:rsidRPr="00E91929">
          <w:rPr>
            <w:rStyle w:val="a9"/>
            <w:rFonts w:ascii="PT Astra Serif" w:hAnsi="PT Astra Serif"/>
            <w:bCs/>
            <w:szCs w:val="24"/>
          </w:rPr>
          <w:t>частью 12 статьи 93</w:t>
        </w:r>
      </w:hyperlink>
      <w:r w:rsidR="00EC3590" w:rsidRPr="00E91929">
        <w:rPr>
          <w:rFonts w:ascii="PT Astra Serif" w:hAnsi="PT Astra Serif"/>
          <w:bCs/>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w:t>
      </w:r>
      <w:r w:rsidR="00EC3590" w:rsidRPr="00E91929">
        <w:rPr>
          <w:rFonts w:ascii="PT Astra Serif" w:hAnsi="PT Astra Serif"/>
          <w:bCs/>
          <w:szCs w:val="24"/>
        </w:rPr>
        <w:lastRenderedPageBreak/>
        <w:t>указанному в контракте. Выполнение Исполнителем (Подрядчиком,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C3590" w:rsidRPr="00E91929" w:rsidRDefault="00EC3590" w:rsidP="00325931">
      <w:pPr>
        <w:pStyle w:val="15"/>
        <w:spacing w:line="240" w:lineRule="auto"/>
        <w:ind w:left="142" w:firstLine="709"/>
        <w:rPr>
          <w:rFonts w:ascii="PT Astra Serif" w:hAnsi="PT Astra Serif"/>
          <w:bCs/>
          <w:szCs w:val="24"/>
        </w:rPr>
      </w:pPr>
      <w:r w:rsidRPr="00E91929">
        <w:rPr>
          <w:rFonts w:ascii="PT Astra Serif" w:hAnsi="PT Astra Serif"/>
          <w:bCs/>
          <w:szCs w:val="24"/>
        </w:rPr>
        <w:t>2) дата получения Исполнителем (Подрядчиком, Поставщиком) подтверждения о вручении заказчику заказного письма, предусмотренного настоящим пунктом, либо дата получения Исполнителем (Подрядчиком,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.23. Решение Исполнителя (Подрядчика,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(Подрядчиком, Поставщиком) заказчика об одностороннем отказе от исполнения контракта.</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.24. Исполнитель (Подрядчик,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C3590" w:rsidRPr="00E91929" w:rsidRDefault="0000605B" w:rsidP="00325931">
      <w:pPr>
        <w:pStyle w:val="15"/>
        <w:spacing w:line="240" w:lineRule="auto"/>
        <w:ind w:left="142" w:firstLine="709"/>
        <w:rPr>
          <w:rFonts w:ascii="PT Astra Serif" w:hAnsi="PT Astra Serif"/>
          <w:bCs/>
          <w:szCs w:val="24"/>
        </w:rPr>
      </w:pPr>
      <w:r w:rsidRPr="00E91929">
        <w:rPr>
          <w:rFonts w:ascii="PT Astra Serif" w:hAnsi="PT Astra Serif"/>
          <w:bCs/>
          <w:szCs w:val="24"/>
        </w:rPr>
        <w:t>7</w:t>
      </w:r>
      <w:r w:rsidR="00EC3590" w:rsidRPr="00E91929">
        <w:rPr>
          <w:rFonts w:ascii="PT Astra Serif" w:hAnsi="PT Astra Serif"/>
          <w:bCs/>
          <w:szCs w:val="24"/>
        </w:rPr>
        <w:t xml:space="preserve">.25. В случае отмены Исполнителем (Подрядчиком, Поставщиком) не вступившего в силу решения об одностороннем отказе от исполнения контракта, размещенного в единой информационной системе, Исполнитель (Подрядчик, Поставщик)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(Подрядчика, Поставщика), и размещает такое извещение в единой информационной системе. В случаях, предусмотренных </w:t>
      </w:r>
      <w:hyperlink r:id="rId21" w:anchor="dst3060" w:history="1">
        <w:r w:rsidR="00EC3590" w:rsidRPr="00E91929">
          <w:rPr>
            <w:rStyle w:val="a9"/>
            <w:rFonts w:ascii="PT Astra Serif" w:hAnsi="PT Astra Serif"/>
            <w:bCs/>
            <w:szCs w:val="24"/>
          </w:rPr>
          <w:t>частью 5 статьи 103</w:t>
        </w:r>
      </w:hyperlink>
      <w:r w:rsidR="00EC3590" w:rsidRPr="00E91929">
        <w:rPr>
          <w:rFonts w:ascii="PT Astra Serif" w:hAnsi="PT Astra Serif"/>
          <w:bCs/>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такое извещение не размещается на официальном сайте.</w:t>
      </w:r>
    </w:p>
    <w:p w:rsidR="001C0F18" w:rsidRPr="00E91929" w:rsidRDefault="0000605B" w:rsidP="004861F9">
      <w:pPr>
        <w:pStyle w:val="15"/>
        <w:tabs>
          <w:tab w:val="left" w:pos="1418"/>
        </w:tabs>
        <w:spacing w:line="240" w:lineRule="auto"/>
        <w:ind w:right="-2" w:firstLine="709"/>
        <w:rPr>
          <w:rFonts w:ascii="PT Astra Serif" w:hAnsi="PT Astra Serif"/>
          <w:szCs w:val="24"/>
        </w:rPr>
      </w:pPr>
      <w:r w:rsidRPr="00E91929">
        <w:rPr>
          <w:rFonts w:ascii="PT Astra Serif" w:hAnsi="PT Astra Serif"/>
          <w:bCs/>
          <w:szCs w:val="24"/>
        </w:rPr>
        <w:t>7</w:t>
      </w:r>
      <w:r w:rsidR="00EC3590" w:rsidRPr="00E91929">
        <w:rPr>
          <w:rFonts w:ascii="PT Astra Serif" w:hAnsi="PT Astra Serif"/>
          <w:bCs/>
          <w:szCs w:val="24"/>
        </w:rPr>
        <w:t>.26.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EC3590" w:rsidRPr="00E91929">
        <w:rPr>
          <w:rFonts w:ascii="PT Astra Serif" w:hAnsi="PT Astra Serif"/>
          <w:szCs w:val="24"/>
        </w:rPr>
        <w:t>.</w:t>
      </w:r>
    </w:p>
    <w:p w:rsidR="006607E5" w:rsidRPr="00E91929" w:rsidRDefault="00A007C8" w:rsidP="006245B4">
      <w:pPr>
        <w:pStyle w:val="af7"/>
        <w:numPr>
          <w:ilvl w:val="0"/>
          <w:numId w:val="8"/>
        </w:numPr>
        <w:tabs>
          <w:tab w:val="left" w:pos="1418"/>
        </w:tabs>
        <w:suppressAutoHyphens w:val="0"/>
        <w:ind w:left="0" w:right="-2" w:firstLine="1134"/>
        <w:jc w:val="center"/>
        <w:rPr>
          <w:rFonts w:ascii="PT Astra Serif" w:hAnsi="PT Astra Serif"/>
          <w:b/>
          <w:bCs/>
          <w:color w:val="000000"/>
        </w:rPr>
      </w:pPr>
      <w:r w:rsidRPr="00E91929">
        <w:rPr>
          <w:rFonts w:ascii="PT Astra Serif" w:hAnsi="PT Astra Serif"/>
          <w:b/>
          <w:bCs/>
          <w:color w:val="000000"/>
        </w:rPr>
        <w:t>Гарантийные обязательства</w:t>
      </w:r>
      <w:r w:rsidR="00612FEC" w:rsidRPr="00E91929">
        <w:rPr>
          <w:rFonts w:ascii="PT Astra Serif" w:hAnsi="PT Astra Serif"/>
          <w:b/>
          <w:bCs/>
        </w:rPr>
        <w:tab/>
      </w:r>
    </w:p>
    <w:p w:rsidR="00A00A69" w:rsidRPr="00E91929" w:rsidRDefault="0000605B" w:rsidP="00325931">
      <w:pPr>
        <w:pStyle w:val="af3"/>
        <w:ind w:firstLine="709"/>
        <w:jc w:val="both"/>
        <w:rPr>
          <w:rFonts w:ascii="PT Astra Serif" w:hAnsi="PT Astra Serif" w:cs="Times New Roman"/>
          <w:sz w:val="24"/>
          <w:szCs w:val="24"/>
        </w:rPr>
      </w:pPr>
      <w:r w:rsidRPr="00E91929">
        <w:rPr>
          <w:rFonts w:ascii="PT Astra Serif" w:hAnsi="PT Astra Serif" w:cs="Times New Roman"/>
          <w:sz w:val="24"/>
          <w:szCs w:val="24"/>
        </w:rPr>
        <w:t>8</w:t>
      </w:r>
      <w:r w:rsidR="00A007C8" w:rsidRPr="00E91929">
        <w:rPr>
          <w:rFonts w:ascii="PT Astra Serif" w:hAnsi="PT Astra Serif" w:cs="Times New Roman"/>
          <w:sz w:val="24"/>
          <w:szCs w:val="24"/>
        </w:rPr>
        <w:t>.1. </w:t>
      </w:r>
      <w:r w:rsidR="00A00A69" w:rsidRPr="00E91929">
        <w:rPr>
          <w:rFonts w:ascii="PT Astra Serif" w:hAnsi="PT Astra Serif" w:cs="Times New Roman"/>
          <w:spacing w:val="-1"/>
          <w:sz w:val="24"/>
          <w:szCs w:val="24"/>
        </w:rPr>
        <w:t xml:space="preserve">Исполнитель должен гарантировать надлежащее качество </w:t>
      </w:r>
      <w:r w:rsidR="00325931" w:rsidRPr="00E91929">
        <w:rPr>
          <w:rFonts w:ascii="PT Astra Serif" w:hAnsi="PT Astra Serif" w:cs="Times New Roman"/>
          <w:spacing w:val="-1"/>
          <w:sz w:val="24"/>
          <w:szCs w:val="24"/>
        </w:rPr>
        <w:t>оформленных сертификатов</w:t>
      </w:r>
      <w:r w:rsidR="00A00A69" w:rsidRPr="00E91929">
        <w:rPr>
          <w:rFonts w:ascii="PT Astra Serif" w:hAnsi="PT Astra Serif" w:cs="Times New Roman"/>
          <w:sz w:val="24"/>
          <w:szCs w:val="24"/>
        </w:rPr>
        <w:t>.</w:t>
      </w:r>
    </w:p>
    <w:p w:rsidR="00A00A69" w:rsidRPr="00E91929" w:rsidRDefault="0000605B" w:rsidP="00325931">
      <w:pPr>
        <w:pStyle w:val="af3"/>
        <w:ind w:firstLine="709"/>
        <w:jc w:val="both"/>
        <w:rPr>
          <w:rFonts w:ascii="PT Astra Serif" w:hAnsi="PT Astra Serif" w:cs="Times New Roman"/>
          <w:spacing w:val="-1"/>
          <w:sz w:val="24"/>
          <w:szCs w:val="24"/>
        </w:rPr>
      </w:pPr>
      <w:r w:rsidRPr="00E91929">
        <w:rPr>
          <w:rFonts w:ascii="PT Astra Serif" w:hAnsi="PT Astra Serif" w:cs="Times New Roman"/>
          <w:spacing w:val="-1"/>
          <w:sz w:val="24"/>
          <w:szCs w:val="24"/>
        </w:rPr>
        <w:t>8</w:t>
      </w:r>
      <w:r w:rsidR="00A00A69" w:rsidRPr="00E91929">
        <w:rPr>
          <w:rFonts w:ascii="PT Astra Serif" w:hAnsi="PT Astra Serif" w:cs="Times New Roman"/>
          <w:spacing w:val="-1"/>
          <w:sz w:val="24"/>
          <w:szCs w:val="24"/>
        </w:rPr>
        <w:t>.2. Если при исполнении Государственного контракта обнаружатся дефекты (недостатки) результата оказанных услуг, сторонами составляется акт, в котором фиксируется перечень недостатков (дефектов) и сроки их устранения Исполнителем. Исполнитель обязан устранить все обнаруженные недостатки своими силами и за свой счет в течение 3 (трех) дней.</w:t>
      </w:r>
    </w:p>
    <w:p w:rsidR="00325931" w:rsidRDefault="0000605B" w:rsidP="00B10C77">
      <w:pPr>
        <w:tabs>
          <w:tab w:val="left" w:pos="1418"/>
        </w:tabs>
        <w:ind w:right="-2" w:firstLine="709"/>
        <w:jc w:val="both"/>
        <w:rPr>
          <w:rFonts w:ascii="PT Astra Serif" w:hAnsi="PT Astra Serif"/>
          <w:color w:val="000000"/>
        </w:rPr>
      </w:pPr>
      <w:r w:rsidRPr="00E91929">
        <w:rPr>
          <w:rFonts w:ascii="PT Astra Serif" w:hAnsi="PT Astra Serif"/>
          <w:color w:val="000000"/>
        </w:rPr>
        <w:t>8</w:t>
      </w:r>
      <w:r w:rsidR="00A00A69" w:rsidRPr="00E91929">
        <w:rPr>
          <w:rFonts w:ascii="PT Astra Serif" w:hAnsi="PT Astra Serif"/>
          <w:color w:val="000000"/>
        </w:rPr>
        <w:t>.</w:t>
      </w:r>
      <w:r w:rsidR="00334471" w:rsidRPr="00E91929">
        <w:rPr>
          <w:rFonts w:ascii="PT Astra Serif" w:hAnsi="PT Astra Serif"/>
          <w:color w:val="000000"/>
        </w:rPr>
        <w:t>3</w:t>
      </w:r>
      <w:r w:rsidR="00A00A69" w:rsidRPr="00E91929">
        <w:rPr>
          <w:rFonts w:ascii="PT Astra Serif" w:hAnsi="PT Astra Serif"/>
          <w:color w:val="000000"/>
        </w:rPr>
        <w:t>. В течение гарантийного срока</w:t>
      </w:r>
      <w:r w:rsidR="00334471" w:rsidRPr="00E91929">
        <w:rPr>
          <w:rFonts w:ascii="PT Astra Serif" w:hAnsi="PT Astra Serif"/>
          <w:color w:val="000000"/>
        </w:rPr>
        <w:t xml:space="preserve"> Исполнитель принимает претензии</w:t>
      </w:r>
      <w:r w:rsidR="00A00A69" w:rsidRPr="00E91929">
        <w:rPr>
          <w:rFonts w:ascii="PT Astra Serif" w:hAnsi="PT Astra Serif"/>
          <w:color w:val="000000"/>
        </w:rPr>
        <w:t xml:space="preserve"> по качеству</w:t>
      </w:r>
      <w:r w:rsidR="00334471" w:rsidRPr="00E91929">
        <w:rPr>
          <w:rFonts w:ascii="PT Astra Serif" w:hAnsi="PT Astra Serif"/>
          <w:color w:val="000000"/>
        </w:rPr>
        <w:t xml:space="preserve"> оказанных услуг и устраняет выявленные недостатки</w:t>
      </w:r>
      <w:r w:rsidR="00A00A69" w:rsidRPr="00E91929">
        <w:rPr>
          <w:rFonts w:ascii="PT Astra Serif" w:hAnsi="PT Astra Serif"/>
          <w:color w:val="000000"/>
        </w:rPr>
        <w:t>.</w:t>
      </w:r>
    </w:p>
    <w:p w:rsidR="00BE37D7" w:rsidRPr="004861F9" w:rsidRDefault="00BE37D7" w:rsidP="004861F9">
      <w:pPr>
        <w:tabs>
          <w:tab w:val="left" w:pos="1418"/>
        </w:tabs>
        <w:ind w:right="-2" w:firstLine="709"/>
        <w:jc w:val="both"/>
        <w:rPr>
          <w:rFonts w:ascii="PT Astra Serif" w:hAnsi="PT Astra Serif"/>
          <w:color w:val="000000"/>
        </w:rPr>
      </w:pPr>
      <w:r>
        <w:rPr>
          <w:rFonts w:ascii="PT Astra Serif" w:hAnsi="PT Astra Serif"/>
          <w:color w:val="000000"/>
        </w:rPr>
        <w:t>8.4. Гарантийный срок на результаты оказания услуги составляет 12 (двенадцать) месяцев и исчисляется со дня подписания Заказчиком и Исполнителем</w:t>
      </w:r>
      <w:r w:rsidR="004861F9">
        <w:rPr>
          <w:rFonts w:ascii="PT Astra Serif" w:hAnsi="PT Astra Serif"/>
          <w:color w:val="000000"/>
        </w:rPr>
        <w:t xml:space="preserve"> акта приемки оказанной услуги.</w:t>
      </w:r>
    </w:p>
    <w:p w:rsidR="006607E5" w:rsidRPr="00E91929" w:rsidRDefault="001C0F18" w:rsidP="006245B4">
      <w:pPr>
        <w:numPr>
          <w:ilvl w:val="0"/>
          <w:numId w:val="8"/>
        </w:numPr>
        <w:tabs>
          <w:tab w:val="left" w:pos="567"/>
        </w:tabs>
        <w:autoSpaceDE w:val="0"/>
        <w:autoSpaceDN w:val="0"/>
        <w:adjustRightInd w:val="0"/>
        <w:ind w:left="426" w:right="-2" w:firstLine="709"/>
        <w:jc w:val="center"/>
        <w:outlineLvl w:val="1"/>
        <w:rPr>
          <w:rFonts w:ascii="PT Astra Serif" w:hAnsi="PT Astra Serif"/>
          <w:b/>
          <w:bCs/>
        </w:rPr>
      </w:pPr>
      <w:r w:rsidRPr="00E91929">
        <w:rPr>
          <w:rFonts w:ascii="PT Astra Serif" w:hAnsi="PT Astra Serif"/>
          <w:b/>
          <w:bCs/>
        </w:rPr>
        <w:t>Форс-мажорные условия</w:t>
      </w:r>
    </w:p>
    <w:p w:rsidR="001C0F18" w:rsidRPr="00E91929" w:rsidRDefault="0000605B" w:rsidP="00325931">
      <w:pPr>
        <w:tabs>
          <w:tab w:val="left" w:pos="1418"/>
        </w:tabs>
        <w:autoSpaceDE w:val="0"/>
        <w:autoSpaceDN w:val="0"/>
        <w:adjustRightInd w:val="0"/>
        <w:ind w:firstLine="709"/>
        <w:jc w:val="both"/>
        <w:outlineLvl w:val="1"/>
        <w:rPr>
          <w:rFonts w:ascii="PT Astra Serif" w:hAnsi="PT Astra Serif"/>
          <w:b/>
          <w:bCs/>
        </w:rPr>
      </w:pPr>
      <w:r w:rsidRPr="00E91929">
        <w:rPr>
          <w:rFonts w:ascii="PT Astra Serif" w:hAnsi="PT Astra Serif"/>
          <w:noProof/>
        </w:rPr>
        <w:t>9</w:t>
      </w:r>
      <w:r w:rsidR="001C0F18" w:rsidRPr="00E91929">
        <w:rPr>
          <w:rFonts w:ascii="PT Astra Serif" w:hAnsi="PT Astra Serif"/>
          <w:noProof/>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1C0F18" w:rsidRPr="00E91929" w:rsidRDefault="001C0F18" w:rsidP="00325931">
      <w:pPr>
        <w:pStyle w:val="15"/>
        <w:tabs>
          <w:tab w:val="left" w:pos="1418"/>
        </w:tabs>
        <w:spacing w:line="240" w:lineRule="auto"/>
        <w:ind w:firstLine="709"/>
        <w:rPr>
          <w:rFonts w:ascii="PT Astra Serif" w:hAnsi="PT Astra Serif"/>
          <w:noProof/>
          <w:szCs w:val="24"/>
        </w:rPr>
      </w:pPr>
      <w:r w:rsidRPr="00E91929">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C0F18" w:rsidRPr="00E91929" w:rsidRDefault="0000605B" w:rsidP="00325931">
      <w:pPr>
        <w:pStyle w:val="15"/>
        <w:tabs>
          <w:tab w:val="left" w:pos="1418"/>
        </w:tabs>
        <w:spacing w:line="240" w:lineRule="auto"/>
        <w:ind w:firstLine="709"/>
        <w:rPr>
          <w:rFonts w:ascii="PT Astra Serif" w:hAnsi="PT Astra Serif"/>
          <w:noProof/>
          <w:szCs w:val="24"/>
        </w:rPr>
      </w:pPr>
      <w:r w:rsidRPr="00E91929">
        <w:rPr>
          <w:rFonts w:ascii="PT Astra Serif" w:hAnsi="PT Astra Serif"/>
          <w:noProof/>
          <w:szCs w:val="24"/>
        </w:rPr>
        <w:t>9</w:t>
      </w:r>
      <w:r w:rsidR="001C0F18" w:rsidRPr="00E91929">
        <w:rPr>
          <w:rFonts w:ascii="PT Astra Serif" w:hAnsi="PT Astra Serif"/>
          <w:noProof/>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w:t>
      </w:r>
      <w:r w:rsidR="001C0F18" w:rsidRPr="00E91929">
        <w:rPr>
          <w:rFonts w:ascii="PT Astra Serif" w:hAnsi="PT Astra Serif"/>
          <w:noProof/>
          <w:szCs w:val="24"/>
        </w:rPr>
        <w:lastRenderedPageBreak/>
        <w:t>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C0F18" w:rsidRPr="00E91929" w:rsidRDefault="0000605B" w:rsidP="00325931">
      <w:pPr>
        <w:pStyle w:val="15"/>
        <w:tabs>
          <w:tab w:val="left" w:pos="1418"/>
        </w:tabs>
        <w:spacing w:line="240" w:lineRule="auto"/>
        <w:ind w:firstLine="709"/>
        <w:rPr>
          <w:rFonts w:ascii="PT Astra Serif" w:hAnsi="PT Astra Serif"/>
          <w:noProof/>
          <w:szCs w:val="24"/>
        </w:rPr>
      </w:pPr>
      <w:r w:rsidRPr="00E91929">
        <w:rPr>
          <w:rFonts w:ascii="PT Astra Serif" w:hAnsi="PT Astra Serif"/>
          <w:noProof/>
          <w:szCs w:val="24"/>
        </w:rPr>
        <w:t>9</w:t>
      </w:r>
      <w:r w:rsidR="001C0F18" w:rsidRPr="00E91929">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C0F18" w:rsidRPr="00E91929" w:rsidRDefault="0000605B" w:rsidP="00325931">
      <w:pPr>
        <w:pStyle w:val="15"/>
        <w:tabs>
          <w:tab w:val="left" w:pos="1418"/>
        </w:tabs>
        <w:spacing w:line="240" w:lineRule="auto"/>
        <w:ind w:firstLine="709"/>
        <w:rPr>
          <w:rFonts w:ascii="PT Astra Serif" w:hAnsi="PT Astra Serif"/>
          <w:noProof/>
          <w:szCs w:val="24"/>
        </w:rPr>
      </w:pPr>
      <w:r w:rsidRPr="00E91929">
        <w:rPr>
          <w:rFonts w:ascii="PT Astra Serif" w:hAnsi="PT Astra Serif"/>
          <w:noProof/>
          <w:szCs w:val="24"/>
        </w:rPr>
        <w:t>9</w:t>
      </w:r>
      <w:r w:rsidR="001C0F18" w:rsidRPr="00E91929">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C0F18" w:rsidRPr="00E91929" w:rsidRDefault="0000605B" w:rsidP="00325931">
      <w:pPr>
        <w:pStyle w:val="15"/>
        <w:tabs>
          <w:tab w:val="left" w:pos="1418"/>
        </w:tabs>
        <w:spacing w:line="240" w:lineRule="auto"/>
        <w:ind w:right="-2" w:firstLine="709"/>
        <w:rPr>
          <w:rFonts w:ascii="PT Astra Serif" w:hAnsi="PT Astra Serif"/>
          <w:noProof/>
          <w:szCs w:val="24"/>
        </w:rPr>
      </w:pPr>
      <w:r w:rsidRPr="00E91929">
        <w:rPr>
          <w:rFonts w:ascii="PT Astra Serif" w:hAnsi="PT Astra Serif"/>
          <w:noProof/>
          <w:szCs w:val="24"/>
        </w:rPr>
        <w:t>9</w:t>
      </w:r>
      <w:r w:rsidR="001C0F18" w:rsidRPr="00E91929">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E37D7" w:rsidRPr="00E91929" w:rsidRDefault="0000605B" w:rsidP="004861F9">
      <w:pPr>
        <w:pStyle w:val="15"/>
        <w:tabs>
          <w:tab w:val="left" w:pos="1418"/>
        </w:tabs>
        <w:spacing w:line="240" w:lineRule="auto"/>
        <w:ind w:right="-2" w:firstLine="709"/>
        <w:rPr>
          <w:rFonts w:ascii="PT Astra Serif" w:hAnsi="PT Astra Serif"/>
          <w:noProof/>
          <w:szCs w:val="24"/>
        </w:rPr>
      </w:pPr>
      <w:r w:rsidRPr="00E91929">
        <w:rPr>
          <w:rFonts w:ascii="PT Astra Serif" w:hAnsi="PT Astra Serif"/>
          <w:noProof/>
          <w:szCs w:val="24"/>
        </w:rPr>
        <w:t>9</w:t>
      </w:r>
      <w:r w:rsidR="001C0F18" w:rsidRPr="00E91929">
        <w:rPr>
          <w:rFonts w:ascii="PT Astra Serif" w:hAnsi="PT Astra Serif"/>
          <w:noProof/>
          <w:szCs w:val="24"/>
        </w:rPr>
        <w:t xml:space="preserve">.6. Если форс-мажорные обстоятельства и их последствия продолжают действовать более </w:t>
      </w:r>
      <w:r w:rsidR="003A6341" w:rsidRPr="00E91929">
        <w:rPr>
          <w:rFonts w:ascii="PT Astra Serif" w:hAnsi="PT Astra Serif"/>
          <w:noProof/>
          <w:szCs w:val="24"/>
        </w:rPr>
        <w:t>3</w:t>
      </w:r>
      <w:r w:rsidR="001C0F18" w:rsidRPr="00E91929">
        <w:rPr>
          <w:rFonts w:ascii="PT Astra Serif" w:hAnsi="PT Astra Serif"/>
          <w:noProof/>
          <w:szCs w:val="24"/>
        </w:rPr>
        <w:t xml:space="preserve"> (</w:t>
      </w:r>
      <w:r w:rsidR="003A6341" w:rsidRPr="00E91929">
        <w:rPr>
          <w:rFonts w:ascii="PT Astra Serif" w:hAnsi="PT Astra Serif"/>
          <w:noProof/>
          <w:szCs w:val="24"/>
        </w:rPr>
        <w:t>трех</w:t>
      </w:r>
      <w:r w:rsidR="001C0F18" w:rsidRPr="00E91929">
        <w:rPr>
          <w:rFonts w:ascii="PT Astra Serif" w:hAnsi="PT Astra Serif"/>
          <w:noProof/>
          <w:szCs w:val="24"/>
        </w:rPr>
        <w:t xml:space="preserve">)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w:t>
      </w:r>
      <w:r w:rsidR="0021311A" w:rsidRPr="00E91929">
        <w:rPr>
          <w:rFonts w:ascii="PT Astra Serif" w:hAnsi="PT Astra Serif"/>
          <w:noProof/>
          <w:szCs w:val="24"/>
        </w:rPr>
        <w:t>соответствующей договоренности.</w:t>
      </w:r>
    </w:p>
    <w:p w:rsidR="00612FEC" w:rsidRPr="00E91929" w:rsidRDefault="00B10C77" w:rsidP="00325931">
      <w:pPr>
        <w:suppressAutoHyphens w:val="0"/>
        <w:spacing w:line="260" w:lineRule="exact"/>
        <w:ind w:firstLine="709"/>
        <w:jc w:val="center"/>
        <w:rPr>
          <w:rFonts w:ascii="PT Astra Serif" w:hAnsi="PT Astra Serif"/>
          <w:b/>
          <w:lang w:eastAsia="ru-RU"/>
        </w:rPr>
      </w:pPr>
      <w:r w:rsidRPr="00E91929">
        <w:rPr>
          <w:rFonts w:ascii="PT Astra Serif" w:hAnsi="PT Astra Serif"/>
          <w:b/>
          <w:lang w:eastAsia="ru-RU"/>
        </w:rPr>
        <w:t xml:space="preserve">10. </w:t>
      </w:r>
      <w:r w:rsidR="00612FEC" w:rsidRPr="00E91929">
        <w:rPr>
          <w:rFonts w:ascii="PT Astra Serif" w:hAnsi="PT Astra Serif"/>
          <w:b/>
          <w:lang w:eastAsia="ru-RU"/>
        </w:rPr>
        <w:t xml:space="preserve"> Конфиденциальность.</w:t>
      </w:r>
    </w:p>
    <w:p w:rsidR="00612FEC" w:rsidRPr="00E91929" w:rsidRDefault="00B10C77" w:rsidP="00325931">
      <w:pPr>
        <w:suppressAutoHyphens w:val="0"/>
        <w:spacing w:line="260" w:lineRule="exact"/>
        <w:ind w:firstLine="709"/>
        <w:jc w:val="both"/>
        <w:rPr>
          <w:rFonts w:ascii="PT Astra Serif" w:hAnsi="PT Astra Serif"/>
          <w:lang w:eastAsia="ru-RU"/>
        </w:rPr>
      </w:pPr>
      <w:r w:rsidRPr="00E91929">
        <w:rPr>
          <w:rFonts w:ascii="PT Astra Serif" w:hAnsi="PT Astra Serif"/>
          <w:lang w:eastAsia="ru-RU"/>
        </w:rPr>
        <w:t>10</w:t>
      </w:r>
      <w:r w:rsidR="00612FEC" w:rsidRPr="00E91929">
        <w:rPr>
          <w:rFonts w:ascii="PT Astra Serif" w:hAnsi="PT Astra Serif"/>
          <w:lang w:eastAsia="ru-RU"/>
        </w:rPr>
        <w:t>.1. Условия настоящего Контракта и соглашений к нему конфиденциальны и не подлежат разглашению.</w:t>
      </w:r>
    </w:p>
    <w:p w:rsidR="00612FEC" w:rsidRPr="00E91929" w:rsidRDefault="00B10C77" w:rsidP="00325931">
      <w:pPr>
        <w:suppressAutoHyphens w:val="0"/>
        <w:spacing w:line="260" w:lineRule="exact"/>
        <w:ind w:firstLine="709"/>
        <w:jc w:val="both"/>
        <w:rPr>
          <w:rFonts w:ascii="PT Astra Serif" w:hAnsi="PT Astra Serif"/>
          <w:lang w:eastAsia="ru-RU"/>
        </w:rPr>
      </w:pPr>
      <w:r w:rsidRPr="00E91929">
        <w:rPr>
          <w:rFonts w:ascii="PT Astra Serif" w:hAnsi="PT Astra Serif"/>
          <w:lang w:eastAsia="ru-RU"/>
        </w:rPr>
        <w:t>10</w:t>
      </w:r>
      <w:r w:rsidR="00612FEC" w:rsidRPr="00E91929">
        <w:rPr>
          <w:rFonts w:ascii="PT Astra Serif" w:hAnsi="PT Astra Serif"/>
          <w:lang w:eastAsia="ru-RU"/>
        </w:rPr>
        <w:t>.2. Стороны не вправе разглашать сведения, полученные ими в результате реализации предмета настоящего Контракта.</w:t>
      </w:r>
    </w:p>
    <w:p w:rsidR="00BE37D7" w:rsidRPr="00E91929" w:rsidRDefault="00B10C77" w:rsidP="004861F9">
      <w:pPr>
        <w:suppressAutoHyphens w:val="0"/>
        <w:spacing w:line="260" w:lineRule="exact"/>
        <w:ind w:firstLine="709"/>
        <w:jc w:val="both"/>
        <w:rPr>
          <w:rFonts w:ascii="PT Astra Serif" w:hAnsi="PT Astra Serif"/>
          <w:lang w:eastAsia="ru-RU"/>
        </w:rPr>
      </w:pPr>
      <w:r w:rsidRPr="00E91929">
        <w:rPr>
          <w:rFonts w:ascii="PT Astra Serif" w:hAnsi="PT Astra Serif"/>
          <w:lang w:eastAsia="ru-RU"/>
        </w:rPr>
        <w:t>10</w:t>
      </w:r>
      <w:r w:rsidR="00612FEC" w:rsidRPr="00E91929">
        <w:rPr>
          <w:rFonts w:ascii="PT Astra Serif" w:hAnsi="PT Astra Serif"/>
          <w:lang w:eastAsia="ru-RU"/>
        </w:rPr>
        <w:t>.3. В случае нарушения условий настоящего раздела Стороны несут ответственность в соответствии с правилами, предусмотренными</w:t>
      </w:r>
      <w:r w:rsidR="00325931" w:rsidRPr="00E91929">
        <w:rPr>
          <w:rFonts w:ascii="PT Astra Serif" w:hAnsi="PT Astra Serif"/>
          <w:lang w:eastAsia="ru-RU"/>
        </w:rPr>
        <w:t xml:space="preserve"> действующим законодательством.</w:t>
      </w:r>
    </w:p>
    <w:p w:rsidR="006607E5" w:rsidRPr="00E91929" w:rsidRDefault="00182B38" w:rsidP="006245B4">
      <w:pPr>
        <w:pStyle w:val="af7"/>
        <w:widowControl w:val="0"/>
        <w:numPr>
          <w:ilvl w:val="0"/>
          <w:numId w:val="11"/>
        </w:numPr>
        <w:tabs>
          <w:tab w:val="left" w:pos="1418"/>
        </w:tabs>
        <w:ind w:left="0" w:right="-2" w:firstLine="993"/>
        <w:jc w:val="center"/>
        <w:rPr>
          <w:rFonts w:ascii="PT Astra Serif" w:hAnsi="PT Astra Serif"/>
          <w:b/>
          <w:noProof/>
        </w:rPr>
      </w:pPr>
      <w:r w:rsidRPr="00E91929">
        <w:rPr>
          <w:rFonts w:ascii="PT Astra Serif" w:hAnsi="PT Astra Serif"/>
          <w:b/>
          <w:noProof/>
        </w:rPr>
        <w:t>Антикоррупционная оговорка</w:t>
      </w:r>
    </w:p>
    <w:p w:rsidR="00182B38" w:rsidRPr="00E91929" w:rsidRDefault="00B10C77" w:rsidP="00325931">
      <w:pPr>
        <w:widowControl w:val="0"/>
        <w:ind w:right="-2" w:firstLine="709"/>
        <w:jc w:val="both"/>
        <w:rPr>
          <w:rFonts w:ascii="PT Astra Serif" w:hAnsi="PT Astra Serif"/>
          <w:noProof/>
        </w:rPr>
      </w:pPr>
      <w:r w:rsidRPr="00E91929">
        <w:rPr>
          <w:rFonts w:ascii="PT Astra Serif" w:hAnsi="PT Astra Serif"/>
          <w:noProof/>
        </w:rPr>
        <w:t>11</w:t>
      </w:r>
      <w:r w:rsidR="00182B38" w:rsidRPr="00E91929">
        <w:rPr>
          <w:rFonts w:ascii="PT Astra Serif" w:hAnsi="PT Astra Serif"/>
          <w:noProof/>
        </w:rPr>
        <w:t>.1.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182B38" w:rsidRPr="00E91929" w:rsidRDefault="00182B38" w:rsidP="00325931">
      <w:pPr>
        <w:widowControl w:val="0"/>
        <w:tabs>
          <w:tab w:val="left" w:pos="1418"/>
        </w:tabs>
        <w:ind w:right="-2" w:firstLine="709"/>
        <w:jc w:val="both"/>
        <w:rPr>
          <w:rFonts w:ascii="PT Astra Serif" w:hAnsi="PT Astra Serif"/>
          <w:noProof/>
        </w:rPr>
      </w:pPr>
      <w:r w:rsidRPr="00E91929">
        <w:rPr>
          <w:rFonts w:ascii="PT Astra Serif" w:hAnsi="PT Astra Serif"/>
          <w:noProof/>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rsidR="00182B38" w:rsidRPr="00E91929" w:rsidRDefault="00B10C77" w:rsidP="00325931">
      <w:pPr>
        <w:widowControl w:val="0"/>
        <w:tabs>
          <w:tab w:val="left" w:pos="1418"/>
        </w:tabs>
        <w:ind w:right="-2" w:firstLine="709"/>
        <w:jc w:val="both"/>
        <w:rPr>
          <w:rFonts w:ascii="PT Astra Serif" w:hAnsi="PT Astra Serif"/>
          <w:noProof/>
        </w:rPr>
      </w:pPr>
      <w:r w:rsidRPr="00E91929">
        <w:rPr>
          <w:rFonts w:ascii="PT Astra Serif" w:hAnsi="PT Astra Serif"/>
          <w:noProof/>
        </w:rPr>
        <w:t>11</w:t>
      </w:r>
      <w:r w:rsidR="00182B38" w:rsidRPr="00E91929">
        <w:rPr>
          <w:rFonts w:ascii="PT Astra Serif" w:hAnsi="PT Astra Serif"/>
          <w:noProof/>
        </w:rPr>
        <w:t>.2. В случае возникновения у Стороны оснований полагать, что произошло или может произойти нарушение усл</w:t>
      </w:r>
      <w:r w:rsidR="0021311A" w:rsidRPr="00E91929">
        <w:rPr>
          <w:rFonts w:ascii="PT Astra Serif" w:hAnsi="PT Astra Serif"/>
          <w:noProof/>
        </w:rPr>
        <w:t>овий</w:t>
      </w:r>
      <w:r w:rsidR="00182B38" w:rsidRPr="00E91929">
        <w:rPr>
          <w:rFonts w:ascii="PT Astra Serif" w:hAnsi="PT Astra Serif"/>
          <w:noProof/>
        </w:rPr>
        <w:t xml:space="preserve"> Государственного контракта</w:t>
      </w:r>
      <w:r w:rsidR="0021311A" w:rsidRPr="00E91929">
        <w:rPr>
          <w:rFonts w:ascii="PT Astra Serif" w:hAnsi="PT Astra Serif"/>
          <w:noProof/>
        </w:rPr>
        <w:t>,</w:t>
      </w:r>
      <w:r w:rsidR="00182B38" w:rsidRPr="00E91929">
        <w:rPr>
          <w:rFonts w:ascii="PT Astra Serif" w:hAnsi="PT Astra Serif"/>
          <w:noProof/>
        </w:rPr>
        <w:t xml:space="preserve"> она обязуется незамедлительно уведомить об этом другую Сторону в письменной форме по реквизитам, указанным в пунк</w:t>
      </w:r>
      <w:r w:rsidR="0021311A" w:rsidRPr="00E91929">
        <w:rPr>
          <w:rFonts w:ascii="PT Astra Serif" w:hAnsi="PT Astra Serif"/>
          <w:noProof/>
        </w:rPr>
        <w:t>те 14</w:t>
      </w:r>
      <w:r w:rsidR="00182B38" w:rsidRPr="00E91929">
        <w:rPr>
          <w:rFonts w:ascii="PT Astra Serif" w:hAnsi="PT Astra Serif"/>
          <w:noProof/>
        </w:rPr>
        <w:t xml:space="preserve">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rsidR="00182B38" w:rsidRPr="00E91929" w:rsidRDefault="00182B38" w:rsidP="00325931">
      <w:pPr>
        <w:widowControl w:val="0"/>
        <w:tabs>
          <w:tab w:val="left" w:pos="1418"/>
        </w:tabs>
        <w:ind w:right="-2" w:firstLine="709"/>
        <w:jc w:val="both"/>
        <w:rPr>
          <w:rFonts w:ascii="PT Astra Serif" w:hAnsi="PT Astra Serif"/>
          <w:noProof/>
        </w:rPr>
      </w:pPr>
      <w:r w:rsidRPr="00E91929">
        <w:rPr>
          <w:rFonts w:ascii="PT Astra Serif" w:hAnsi="PT Astra Serif"/>
          <w:noProof/>
        </w:rPr>
        <w:t>Сторона, получившая уведомление, обязана рассмотреть такое уведомление и сообщить другой Стороне об итогах его рассмотрения в письменной форме по р</w:t>
      </w:r>
      <w:r w:rsidR="0021311A" w:rsidRPr="00E91929">
        <w:rPr>
          <w:rFonts w:ascii="PT Astra Serif" w:hAnsi="PT Astra Serif"/>
          <w:noProof/>
        </w:rPr>
        <w:t>еквизитам, указанным в пункте 14</w:t>
      </w:r>
      <w:r w:rsidRPr="00E91929">
        <w:rPr>
          <w:rFonts w:ascii="PT Astra Serif" w:hAnsi="PT Astra Serif"/>
          <w:noProof/>
          <w:color w:val="FF0000"/>
        </w:rPr>
        <w:t xml:space="preserve"> </w:t>
      </w:r>
      <w:r w:rsidRPr="00E91929">
        <w:rPr>
          <w:rFonts w:ascii="PT Astra Serif" w:hAnsi="PT Astra Serif"/>
          <w:noProof/>
        </w:rPr>
        <w:t>Государственного контракта в срок, не превышающий 10 (десяти) календарных дней с даты получения такого уведомления.</w:t>
      </w:r>
    </w:p>
    <w:p w:rsidR="0021311A" w:rsidRPr="004861F9" w:rsidRDefault="00182B38" w:rsidP="006245B4">
      <w:pPr>
        <w:pStyle w:val="15"/>
        <w:numPr>
          <w:ilvl w:val="1"/>
          <w:numId w:val="12"/>
        </w:numPr>
        <w:tabs>
          <w:tab w:val="left" w:pos="1418"/>
        </w:tabs>
        <w:spacing w:line="240" w:lineRule="auto"/>
        <w:ind w:left="0" w:right="-2" w:firstLine="709"/>
        <w:rPr>
          <w:rFonts w:ascii="PT Astra Serif" w:hAnsi="PT Astra Serif"/>
          <w:noProof/>
          <w:szCs w:val="24"/>
        </w:rPr>
      </w:pPr>
      <w:r w:rsidRPr="00E91929">
        <w:rPr>
          <w:rFonts w:ascii="PT Astra Serif" w:hAnsi="PT Astra Serif"/>
          <w:noProof/>
          <w:szCs w:val="24"/>
        </w:rPr>
        <w:t>В случае нарушения о</w:t>
      </w:r>
      <w:r w:rsidR="0021311A" w:rsidRPr="00E91929">
        <w:rPr>
          <w:rFonts w:ascii="PT Astra Serif" w:hAnsi="PT Astra Serif"/>
          <w:noProof/>
          <w:szCs w:val="24"/>
        </w:rPr>
        <w:t>дной Стороной обязательств</w:t>
      </w:r>
      <w:r w:rsidRPr="00E91929">
        <w:rPr>
          <w:rFonts w:ascii="PT Astra Serif" w:hAnsi="PT Astra Serif"/>
          <w:noProof/>
          <w:szCs w:val="24"/>
        </w:rPr>
        <w:t xml:space="preserve">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6607E5" w:rsidRPr="00E91929" w:rsidRDefault="0000605B" w:rsidP="006245B4">
      <w:pPr>
        <w:pStyle w:val="15"/>
        <w:numPr>
          <w:ilvl w:val="0"/>
          <w:numId w:val="11"/>
        </w:numPr>
        <w:tabs>
          <w:tab w:val="left" w:pos="1418"/>
        </w:tabs>
        <w:ind w:left="0" w:right="-2" w:firstLine="993"/>
        <w:jc w:val="center"/>
        <w:rPr>
          <w:rFonts w:ascii="PT Astra Serif" w:hAnsi="PT Astra Serif"/>
          <w:b/>
          <w:bCs/>
          <w:noProof/>
          <w:szCs w:val="24"/>
        </w:rPr>
      </w:pPr>
      <w:r w:rsidRPr="00E91929">
        <w:rPr>
          <w:rFonts w:ascii="PT Astra Serif" w:hAnsi="PT Astra Serif"/>
          <w:b/>
          <w:bCs/>
          <w:noProof/>
          <w:szCs w:val="24"/>
        </w:rPr>
        <w:t>Срок действия Контракта</w:t>
      </w:r>
    </w:p>
    <w:p w:rsidR="0000605B" w:rsidRPr="00E91929" w:rsidRDefault="00B10C77" w:rsidP="00325931">
      <w:pPr>
        <w:pStyle w:val="15"/>
        <w:tabs>
          <w:tab w:val="left" w:pos="1418"/>
        </w:tabs>
        <w:spacing w:line="240" w:lineRule="auto"/>
        <w:ind w:firstLine="709"/>
        <w:rPr>
          <w:rFonts w:ascii="PT Astra Serif" w:hAnsi="PT Astra Serif"/>
          <w:noProof/>
          <w:szCs w:val="24"/>
        </w:rPr>
      </w:pPr>
      <w:r w:rsidRPr="00E91929">
        <w:rPr>
          <w:rFonts w:ascii="PT Astra Serif" w:hAnsi="PT Astra Serif"/>
          <w:noProof/>
          <w:szCs w:val="24"/>
        </w:rPr>
        <w:t>12</w:t>
      </w:r>
      <w:r w:rsidR="0000605B" w:rsidRPr="00E91929">
        <w:rPr>
          <w:rFonts w:ascii="PT Astra Serif" w:hAnsi="PT Astra Serif"/>
          <w:noProof/>
          <w:szCs w:val="24"/>
        </w:rPr>
        <w:t>.1. Настоящий Контракт вступает в силу с момента его подписания и действует по 2</w:t>
      </w:r>
      <w:r w:rsidR="004861F9">
        <w:rPr>
          <w:rFonts w:ascii="PT Astra Serif" w:hAnsi="PT Astra Serif"/>
          <w:noProof/>
          <w:szCs w:val="24"/>
        </w:rPr>
        <w:t>5</w:t>
      </w:r>
      <w:r w:rsidR="0000605B" w:rsidRPr="00E91929">
        <w:rPr>
          <w:rFonts w:ascii="PT Astra Serif" w:hAnsi="PT Astra Serif"/>
          <w:noProof/>
          <w:szCs w:val="24"/>
        </w:rPr>
        <w:t xml:space="preserve"> декабря 202</w:t>
      </w:r>
      <w:r w:rsidR="004861F9">
        <w:rPr>
          <w:rFonts w:ascii="PT Astra Serif" w:hAnsi="PT Astra Serif"/>
          <w:noProof/>
          <w:szCs w:val="24"/>
        </w:rPr>
        <w:t>6</w:t>
      </w:r>
      <w:r w:rsidR="0000605B" w:rsidRPr="00E91929">
        <w:rPr>
          <w:rFonts w:ascii="PT Astra Serif" w:hAnsi="PT Astra Serif"/>
          <w:noProof/>
          <w:szCs w:val="24"/>
        </w:rPr>
        <w:t xml:space="preserve"> года.</w:t>
      </w:r>
    </w:p>
    <w:p w:rsidR="004861F9" w:rsidRPr="00E91929" w:rsidRDefault="00B10C77" w:rsidP="004861F9">
      <w:pPr>
        <w:pStyle w:val="15"/>
        <w:tabs>
          <w:tab w:val="left" w:pos="1418"/>
        </w:tabs>
        <w:spacing w:line="240" w:lineRule="auto"/>
        <w:ind w:firstLine="709"/>
        <w:rPr>
          <w:rFonts w:ascii="PT Astra Serif" w:hAnsi="PT Astra Serif"/>
          <w:noProof/>
          <w:szCs w:val="24"/>
        </w:rPr>
      </w:pPr>
      <w:r w:rsidRPr="00E91929">
        <w:rPr>
          <w:rFonts w:ascii="PT Astra Serif" w:hAnsi="PT Astra Serif"/>
          <w:noProof/>
          <w:szCs w:val="24"/>
        </w:rPr>
        <w:lastRenderedPageBreak/>
        <w:t>12</w:t>
      </w:r>
      <w:r w:rsidR="00334471" w:rsidRPr="00E91929">
        <w:rPr>
          <w:rFonts w:ascii="PT Astra Serif" w:hAnsi="PT Astra Serif"/>
          <w:noProof/>
          <w:szCs w:val="24"/>
        </w:rPr>
        <w:t xml:space="preserve">.2. </w:t>
      </w:r>
      <w:r w:rsidR="0000605B" w:rsidRPr="00E91929">
        <w:rPr>
          <w:rFonts w:ascii="PT Astra Serif" w:hAnsi="PT Astra Serif"/>
          <w:noProof/>
          <w:szCs w:val="24"/>
        </w:rPr>
        <w:t>Окончание срока действия Контракта влечет прекращение обязательств сторон по Контракту, за исключением оплаты, уплаты неустоек (штрафов, пеней), исполнения гарантийных обязательств</w:t>
      </w:r>
      <w:r w:rsidR="00334471" w:rsidRPr="00E91929">
        <w:rPr>
          <w:rFonts w:ascii="PT Astra Serif" w:hAnsi="PT Astra Serif"/>
          <w:noProof/>
          <w:szCs w:val="24"/>
        </w:rPr>
        <w:t>.</w:t>
      </w:r>
    </w:p>
    <w:p w:rsidR="00B10C77" w:rsidRPr="00E91929" w:rsidRDefault="00A007C8" w:rsidP="006245B4">
      <w:pPr>
        <w:numPr>
          <w:ilvl w:val="0"/>
          <w:numId w:val="11"/>
        </w:numPr>
        <w:jc w:val="center"/>
        <w:rPr>
          <w:rFonts w:ascii="PT Astra Serif" w:hAnsi="PT Astra Serif"/>
          <w:b/>
          <w:bCs/>
        </w:rPr>
      </w:pPr>
      <w:r w:rsidRPr="00E91929">
        <w:rPr>
          <w:rFonts w:ascii="PT Astra Serif" w:hAnsi="PT Astra Serif"/>
          <w:b/>
          <w:bCs/>
        </w:rPr>
        <w:t>Прочие условия</w:t>
      </w:r>
    </w:p>
    <w:p w:rsidR="000D6859" w:rsidRPr="00E91929" w:rsidRDefault="00B10C77" w:rsidP="00325931">
      <w:pPr>
        <w:ind w:firstLine="709"/>
        <w:jc w:val="both"/>
        <w:rPr>
          <w:rFonts w:ascii="PT Astra Serif" w:hAnsi="PT Astra Serif"/>
          <w:bCs/>
          <w:lang w:eastAsia="ru-RU"/>
        </w:rPr>
      </w:pPr>
      <w:r w:rsidRPr="00E91929">
        <w:rPr>
          <w:rFonts w:ascii="PT Astra Serif" w:hAnsi="PT Astra Serif"/>
          <w:bCs/>
          <w:lang w:eastAsia="ru-RU"/>
        </w:rPr>
        <w:t>13</w:t>
      </w:r>
      <w:r w:rsidR="000D6859" w:rsidRPr="00E91929">
        <w:rPr>
          <w:rFonts w:ascii="PT Astra Serif" w:hAnsi="PT Astra Serif"/>
          <w:bCs/>
          <w:lang w:eastAsia="ru-RU"/>
        </w:rPr>
        <w:t xml:space="preserve">.1. При заключении и исполнении Контракта изменение его условий не допускается, за исключением случаев, предусмотренных статьями 34, 95 </w:t>
      </w:r>
      <w:r w:rsidR="000D6859" w:rsidRPr="00E91929">
        <w:rPr>
          <w:rFonts w:ascii="PT Astra Serif" w:hAnsi="PT Astra Serif"/>
          <w:noProof/>
          <w:lang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D6859" w:rsidRPr="00E91929" w:rsidRDefault="00B10C77" w:rsidP="00325931">
      <w:pPr>
        <w:ind w:firstLine="709"/>
        <w:jc w:val="both"/>
        <w:rPr>
          <w:rFonts w:ascii="PT Astra Serif" w:hAnsi="PT Astra Serif"/>
          <w:noProof/>
          <w:lang w:eastAsia="ru-RU"/>
        </w:rPr>
      </w:pPr>
      <w:r w:rsidRPr="00E91929">
        <w:rPr>
          <w:rFonts w:ascii="PT Astra Serif" w:hAnsi="PT Astra Serif"/>
          <w:noProof/>
          <w:lang w:eastAsia="ru-RU"/>
        </w:rPr>
        <w:t>13</w:t>
      </w:r>
      <w:r w:rsidR="000D6859" w:rsidRPr="00E91929">
        <w:rPr>
          <w:rFonts w:ascii="PT Astra Serif" w:hAnsi="PT Astra Serif"/>
          <w:noProof/>
          <w:lang w:eastAsia="ru-RU"/>
        </w:rPr>
        <w:t>.2.</w:t>
      </w:r>
      <w:r w:rsidRPr="00E91929">
        <w:rPr>
          <w:rFonts w:ascii="PT Astra Serif" w:hAnsi="PT Astra Serif"/>
          <w:noProof/>
          <w:lang w:eastAsia="ru-RU"/>
        </w:rPr>
        <w:t xml:space="preserve"> </w:t>
      </w:r>
      <w:r w:rsidR="000D6859" w:rsidRPr="00E91929">
        <w:rPr>
          <w:rFonts w:ascii="PT Astra Serif" w:hAnsi="PT Astra Serif"/>
          <w:noProof/>
          <w:lang w:eastAsia="ru-RU"/>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0D6859" w:rsidRPr="00E91929" w:rsidRDefault="00B10C77" w:rsidP="00325931">
      <w:pPr>
        <w:ind w:firstLine="709"/>
        <w:jc w:val="both"/>
        <w:rPr>
          <w:rFonts w:ascii="PT Astra Serif" w:hAnsi="PT Astra Serif"/>
          <w:noProof/>
          <w:lang w:eastAsia="ru-RU"/>
        </w:rPr>
      </w:pPr>
      <w:r w:rsidRPr="00E91929">
        <w:rPr>
          <w:rFonts w:ascii="PT Astra Serif" w:hAnsi="PT Astra Serif"/>
          <w:noProof/>
          <w:lang w:eastAsia="ru-RU"/>
        </w:rPr>
        <w:t>13</w:t>
      </w:r>
      <w:r w:rsidR="000D6859" w:rsidRPr="00E91929">
        <w:rPr>
          <w:rFonts w:ascii="PT Astra Serif" w:hAnsi="PT Astra Serif"/>
          <w:noProof/>
          <w:lang w:eastAsia="ru-RU"/>
        </w:rPr>
        <w:t>.3.</w:t>
      </w:r>
      <w:r w:rsidRPr="00E91929">
        <w:rPr>
          <w:rFonts w:ascii="PT Astra Serif" w:hAnsi="PT Astra Serif"/>
          <w:noProof/>
          <w:lang w:eastAsia="ru-RU"/>
        </w:rPr>
        <w:t xml:space="preserve"> </w:t>
      </w:r>
      <w:r w:rsidR="000D6859" w:rsidRPr="00E91929">
        <w:rPr>
          <w:rFonts w:ascii="PT Astra Serif" w:hAnsi="PT Astra Serif"/>
          <w:noProof/>
          <w:lang w:eastAsia="ru-RU"/>
        </w:rPr>
        <w:t>Настоящий Контракт и приложения к нему составлены в двух экземплярах. Один экземпляр «Исполнителю», второй экземпляр «Заказчику».</w:t>
      </w:r>
    </w:p>
    <w:p w:rsidR="000D6859" w:rsidRPr="00E91929" w:rsidRDefault="00B10C77" w:rsidP="00B10C77">
      <w:pPr>
        <w:ind w:firstLine="567"/>
        <w:jc w:val="both"/>
        <w:rPr>
          <w:rFonts w:ascii="PT Astra Serif" w:hAnsi="PT Astra Serif"/>
          <w:noProof/>
          <w:lang w:eastAsia="ru-RU"/>
        </w:rPr>
      </w:pPr>
      <w:r w:rsidRPr="00E91929">
        <w:rPr>
          <w:rFonts w:ascii="PT Astra Serif" w:hAnsi="PT Astra Serif"/>
          <w:noProof/>
          <w:lang w:eastAsia="ru-RU"/>
        </w:rPr>
        <w:t xml:space="preserve"> 13</w:t>
      </w:r>
      <w:r w:rsidR="000D6859" w:rsidRPr="00E91929">
        <w:rPr>
          <w:rFonts w:ascii="PT Astra Serif" w:hAnsi="PT Astra Serif"/>
          <w:noProof/>
          <w:lang w:eastAsia="ru-RU"/>
        </w:rPr>
        <w:t xml:space="preserve">.4. </w:t>
      </w:r>
      <w:r w:rsidR="000D6859" w:rsidRPr="00E91929">
        <w:rPr>
          <w:rFonts w:ascii="PT Astra Serif" w:hAnsi="PT Astra Serif"/>
          <w:bCs/>
          <w:lang w:eastAsia="ru-RU"/>
        </w:rPr>
        <w:t xml:space="preserve">Копии настоящего Контракта и приложений к нему, полученные </w:t>
      </w:r>
      <w:r w:rsidR="000D6859" w:rsidRPr="00E91929">
        <w:rPr>
          <w:rFonts w:ascii="PT Astra Serif" w:hAnsi="PT Astra Serif"/>
          <w:bCs/>
          <w:lang w:eastAsia="ru-RU"/>
        </w:rPr>
        <w:br/>
        <w:t>с использованием факсимильной или электронной связи, имеют силу оригинала до получения стороной подлинного экземпляра</w:t>
      </w:r>
      <w:r w:rsidR="000D6859" w:rsidRPr="00E91929">
        <w:rPr>
          <w:rFonts w:ascii="PT Astra Serif" w:hAnsi="PT Astra Serif"/>
          <w:lang w:eastAsia="ru-RU"/>
        </w:rPr>
        <w:t>.</w:t>
      </w:r>
    </w:p>
    <w:p w:rsidR="00A007C8" w:rsidRPr="00E91929" w:rsidRDefault="00B10C77" w:rsidP="00325931">
      <w:pPr>
        <w:pStyle w:val="15"/>
        <w:tabs>
          <w:tab w:val="left" w:pos="567"/>
        </w:tabs>
        <w:spacing w:line="240" w:lineRule="auto"/>
        <w:ind w:right="-2" w:firstLine="709"/>
        <w:rPr>
          <w:rFonts w:ascii="PT Astra Serif" w:hAnsi="PT Astra Serif"/>
          <w:noProof/>
          <w:szCs w:val="24"/>
        </w:rPr>
      </w:pPr>
      <w:r w:rsidRPr="00E91929">
        <w:rPr>
          <w:rFonts w:ascii="PT Astra Serif" w:hAnsi="PT Astra Serif"/>
          <w:noProof/>
          <w:szCs w:val="24"/>
        </w:rPr>
        <w:t>13</w:t>
      </w:r>
      <w:r w:rsidR="00182B38" w:rsidRPr="00E91929">
        <w:rPr>
          <w:rFonts w:ascii="PT Astra Serif" w:hAnsi="PT Astra Serif"/>
          <w:noProof/>
          <w:szCs w:val="24"/>
        </w:rPr>
        <w:t xml:space="preserve">.4. </w:t>
      </w:r>
      <w:r w:rsidR="00A007C8" w:rsidRPr="00E91929">
        <w:rPr>
          <w:rFonts w:ascii="PT Astra Serif" w:hAnsi="PT Astra Serif"/>
          <w:noProof/>
          <w:szCs w:val="24"/>
        </w:rPr>
        <w:t>Приложения к Контракту являются его неотъемлемыми частями:</w:t>
      </w:r>
    </w:p>
    <w:p w:rsidR="00A007C8" w:rsidRPr="00E91929" w:rsidRDefault="00A007C8" w:rsidP="00B10C77">
      <w:pPr>
        <w:pStyle w:val="15"/>
        <w:tabs>
          <w:tab w:val="left" w:pos="567"/>
        </w:tabs>
        <w:spacing w:line="240" w:lineRule="auto"/>
        <w:ind w:right="-2" w:firstLine="0"/>
        <w:rPr>
          <w:rFonts w:ascii="PT Astra Serif" w:hAnsi="PT Astra Serif"/>
          <w:noProof/>
          <w:szCs w:val="24"/>
        </w:rPr>
      </w:pPr>
      <w:r w:rsidRPr="00E91929">
        <w:rPr>
          <w:rFonts w:ascii="PT Astra Serif" w:hAnsi="PT Astra Serif"/>
          <w:noProof/>
          <w:szCs w:val="24"/>
        </w:rPr>
        <w:t>Приложение № 1: Техническое задание.</w:t>
      </w:r>
    </w:p>
    <w:p w:rsidR="00591C76" w:rsidRPr="00E91929" w:rsidRDefault="00A007C8" w:rsidP="00B10C77">
      <w:pPr>
        <w:pStyle w:val="15"/>
        <w:tabs>
          <w:tab w:val="left" w:pos="567"/>
        </w:tabs>
        <w:spacing w:line="240" w:lineRule="auto"/>
        <w:ind w:right="-2" w:firstLine="0"/>
        <w:rPr>
          <w:rFonts w:ascii="PT Astra Serif" w:hAnsi="PT Astra Serif"/>
          <w:noProof/>
          <w:szCs w:val="24"/>
        </w:rPr>
      </w:pPr>
      <w:r w:rsidRPr="00E91929">
        <w:rPr>
          <w:rFonts w:ascii="PT Astra Serif" w:hAnsi="PT Astra Serif"/>
          <w:noProof/>
          <w:szCs w:val="24"/>
        </w:rPr>
        <w:t>Приложение № 2: Спецификация</w:t>
      </w:r>
    </w:p>
    <w:p w:rsidR="007F4DA4" w:rsidRPr="00E91929" w:rsidRDefault="00591C76" w:rsidP="00B10C77">
      <w:pPr>
        <w:pStyle w:val="15"/>
        <w:tabs>
          <w:tab w:val="left" w:pos="567"/>
        </w:tabs>
        <w:spacing w:line="240" w:lineRule="auto"/>
        <w:ind w:right="-2" w:firstLine="0"/>
        <w:rPr>
          <w:rFonts w:ascii="PT Astra Serif" w:hAnsi="PT Astra Serif"/>
          <w:noProof/>
          <w:szCs w:val="24"/>
        </w:rPr>
      </w:pPr>
      <w:r w:rsidRPr="00E91929">
        <w:rPr>
          <w:rFonts w:ascii="PT Astra Serif" w:hAnsi="PT Astra Serif"/>
          <w:noProof/>
          <w:szCs w:val="24"/>
        </w:rPr>
        <w:t>Приложение № 3: Обоснование НМЦК</w:t>
      </w:r>
      <w:r w:rsidR="0021311A" w:rsidRPr="00E91929">
        <w:rPr>
          <w:rFonts w:ascii="PT Astra Serif" w:hAnsi="PT Astra Serif"/>
          <w:noProof/>
          <w:szCs w:val="24"/>
        </w:rPr>
        <w:t>.</w:t>
      </w:r>
    </w:p>
    <w:p w:rsidR="0021311A" w:rsidRPr="00E91929" w:rsidRDefault="0021311A" w:rsidP="00B10C77">
      <w:pPr>
        <w:pStyle w:val="15"/>
        <w:tabs>
          <w:tab w:val="left" w:pos="567"/>
        </w:tabs>
        <w:spacing w:line="240" w:lineRule="auto"/>
        <w:ind w:right="-2" w:firstLine="0"/>
        <w:rPr>
          <w:rFonts w:ascii="PT Astra Serif" w:hAnsi="PT Astra Serif"/>
          <w:noProof/>
          <w:szCs w:val="24"/>
        </w:rPr>
      </w:pPr>
    </w:p>
    <w:p w:rsidR="006607E5" w:rsidRPr="004861F9" w:rsidRDefault="00A007C8" w:rsidP="006245B4">
      <w:pPr>
        <w:numPr>
          <w:ilvl w:val="0"/>
          <w:numId w:val="11"/>
        </w:numPr>
        <w:jc w:val="center"/>
        <w:rPr>
          <w:rFonts w:ascii="PT Astra Serif" w:hAnsi="PT Astra Serif"/>
          <w:b/>
          <w:bCs/>
        </w:rPr>
      </w:pPr>
      <w:r w:rsidRPr="00E91929">
        <w:rPr>
          <w:rFonts w:ascii="PT Astra Serif" w:hAnsi="PT Astra Serif"/>
          <w:b/>
          <w:bCs/>
        </w:rPr>
        <w:t>Юридические адреса и банковские реквизиты Сторон</w:t>
      </w:r>
    </w:p>
    <w:tbl>
      <w:tblPr>
        <w:tblW w:w="9770" w:type="dxa"/>
        <w:tblInd w:w="108" w:type="dxa"/>
        <w:tblBorders>
          <w:insideH w:val="single" w:sz="4" w:space="0" w:color="auto"/>
        </w:tblBorders>
        <w:tblLayout w:type="fixed"/>
        <w:tblLook w:val="01E0" w:firstRow="1" w:lastRow="1" w:firstColumn="1" w:lastColumn="1" w:noHBand="0" w:noVBand="0"/>
      </w:tblPr>
      <w:tblGrid>
        <w:gridCol w:w="5139"/>
        <w:gridCol w:w="4631"/>
      </w:tblGrid>
      <w:tr w:rsidR="00A007C8" w:rsidRPr="00E91929" w:rsidTr="004861F9">
        <w:trPr>
          <w:trHeight w:val="2127"/>
        </w:trPr>
        <w:tc>
          <w:tcPr>
            <w:tcW w:w="5139" w:type="dxa"/>
            <w:tcBorders>
              <w:top w:val="nil"/>
              <w:left w:val="nil"/>
              <w:bottom w:val="nil"/>
              <w:right w:val="nil"/>
            </w:tcBorders>
          </w:tcPr>
          <w:p w:rsidR="00A007C8" w:rsidRPr="00E91929" w:rsidRDefault="00A007C8" w:rsidP="006607E5">
            <w:pPr>
              <w:pStyle w:val="FR1"/>
              <w:spacing w:before="0"/>
              <w:ind w:right="132"/>
              <w:contextualSpacing/>
              <w:rPr>
                <w:rFonts w:ascii="PT Astra Serif" w:hAnsi="PT Astra Serif"/>
                <w:sz w:val="24"/>
                <w:szCs w:val="24"/>
              </w:rPr>
            </w:pPr>
            <w:r w:rsidRPr="00E91929">
              <w:rPr>
                <w:rFonts w:ascii="PT Astra Serif" w:hAnsi="PT Astra Serif"/>
                <w:sz w:val="24"/>
                <w:szCs w:val="24"/>
              </w:rPr>
              <w:t>«</w:t>
            </w:r>
            <w:r w:rsidR="006607E5" w:rsidRPr="00E91929">
              <w:rPr>
                <w:rFonts w:ascii="PT Astra Serif" w:hAnsi="PT Astra Serif"/>
                <w:sz w:val="24"/>
                <w:szCs w:val="24"/>
              </w:rPr>
              <w:t>Государственный з</w:t>
            </w:r>
            <w:r w:rsidRPr="00E91929">
              <w:rPr>
                <w:rFonts w:ascii="PT Astra Serif" w:hAnsi="PT Astra Serif"/>
                <w:sz w:val="24"/>
                <w:szCs w:val="24"/>
              </w:rPr>
              <w:t>аказчик»:</w:t>
            </w:r>
          </w:p>
          <w:p w:rsidR="00B10C77" w:rsidRPr="00E91929" w:rsidRDefault="00B10C77" w:rsidP="00B10C77">
            <w:pPr>
              <w:shd w:val="clear" w:color="auto" w:fill="FFFFFF"/>
              <w:contextualSpacing/>
              <w:rPr>
                <w:rFonts w:ascii="PT Astra Serif" w:hAnsi="PT Astra Serif"/>
              </w:rPr>
            </w:pPr>
            <w:r w:rsidRPr="00E91929">
              <w:rPr>
                <w:rFonts w:ascii="PT Astra Serif" w:hAnsi="PT Astra Serif"/>
                <w:b/>
                <w:bCs/>
                <w:color w:val="000000"/>
              </w:rPr>
              <w:t>ФКУ ИК-5   УФСИН России по</w:t>
            </w:r>
          </w:p>
          <w:p w:rsidR="00B10C77" w:rsidRPr="00E91929" w:rsidRDefault="00B10C77" w:rsidP="00B10C77">
            <w:pPr>
              <w:shd w:val="clear" w:color="auto" w:fill="FFFFFF"/>
              <w:contextualSpacing/>
              <w:rPr>
                <w:rFonts w:ascii="PT Astra Serif" w:hAnsi="PT Astra Serif"/>
              </w:rPr>
            </w:pPr>
            <w:r w:rsidRPr="00E91929">
              <w:rPr>
                <w:rFonts w:ascii="PT Astra Serif" w:hAnsi="PT Astra Serif"/>
                <w:b/>
                <w:bCs/>
                <w:color w:val="000000"/>
              </w:rPr>
              <w:t>Тверской области</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Юридический и почтовый адрес: 171161, Тверск</w:t>
            </w:r>
            <w:r>
              <w:rPr>
                <w:rFonts w:ascii="PT Astra Serif" w:hAnsi="PT Astra Serif"/>
                <w:color w:val="000000"/>
              </w:rPr>
              <w:t xml:space="preserve">ая область, г. Вышний Волочек, </w:t>
            </w:r>
            <w:r w:rsidRPr="001F42EB">
              <w:rPr>
                <w:rFonts w:ascii="PT Astra Serif" w:hAnsi="PT Astra Serif"/>
                <w:color w:val="000000"/>
              </w:rPr>
              <w:t>Ржевский тракт, зд. 7</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 xml:space="preserve">Адрес электронной почты: </w:t>
            </w:r>
            <w:hyperlink r:id="rId22" w:history="1">
              <w:r w:rsidRPr="0078156F">
                <w:rPr>
                  <w:rStyle w:val="a9"/>
                  <w:rFonts w:ascii="PT Astra Serif" w:hAnsi="PT Astra Serif"/>
                </w:rPr>
                <w:t>potemecheva.k.i@69.fsin.gov.ru</w:t>
              </w:r>
            </w:hyperlink>
            <w:r>
              <w:rPr>
                <w:rFonts w:ascii="PT Astra Serif" w:hAnsi="PT Astra Serif"/>
              </w:rPr>
              <w:t xml:space="preserve"> </w:t>
            </w:r>
            <w:r w:rsidRPr="008732EA">
              <w:rPr>
                <w:rFonts w:ascii="PT Astra Serif" w:hAnsi="PT Astra Serif"/>
              </w:rPr>
              <w:t xml:space="preserve">   </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Тел.: 8 (48233) 6-27-01, 6-27-70</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УФК по Нижегородской области (ФКУ ИК – 5 УФСИН России по Тверской области</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л\сч 03361393230)</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БИК 012202102</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Номер банковского счета, входящего в состав ЕКС: 40102810745370000024</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Номер казначейского счета: 03211643000000013223</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Наименование банка: ОКЦ №1 ВВГУ БАНКА РОССИИ//УФК по Нижегородской области,</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г. Нижний Новгород</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ИНН 6908002211 / КПП 690801001</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 xml:space="preserve">ОКОНХ 97920 </w:t>
            </w:r>
          </w:p>
          <w:p w:rsidR="004861F9" w:rsidRPr="001F42EB" w:rsidRDefault="004861F9" w:rsidP="004861F9">
            <w:pPr>
              <w:shd w:val="clear" w:color="auto" w:fill="FFFFFF"/>
              <w:ind w:left="48"/>
              <w:contextualSpacing/>
              <w:rPr>
                <w:rFonts w:ascii="PT Astra Serif" w:hAnsi="PT Astra Serif"/>
                <w:color w:val="000000"/>
              </w:rPr>
            </w:pPr>
            <w:r w:rsidRPr="001F42EB">
              <w:rPr>
                <w:rFonts w:ascii="PT Astra Serif" w:hAnsi="PT Astra Serif"/>
                <w:color w:val="000000"/>
              </w:rPr>
              <w:t>ОКПО 08828939</w:t>
            </w:r>
          </w:p>
          <w:p w:rsidR="004861F9" w:rsidRPr="00231ED1" w:rsidRDefault="004861F9" w:rsidP="004861F9">
            <w:pPr>
              <w:shd w:val="clear" w:color="auto" w:fill="FFFFFF"/>
              <w:ind w:left="19"/>
              <w:contextualSpacing/>
              <w:rPr>
                <w:rFonts w:ascii="PT Astra Serif" w:hAnsi="PT Astra Serif"/>
              </w:rPr>
            </w:pPr>
            <w:r w:rsidRPr="001F42EB">
              <w:rPr>
                <w:rFonts w:ascii="PT Astra Serif" w:hAnsi="PT Astra Serif"/>
                <w:color w:val="000000"/>
              </w:rPr>
              <w:t>ОГРН 1026901606819</w:t>
            </w:r>
          </w:p>
          <w:p w:rsidR="004861F9" w:rsidRDefault="004861F9" w:rsidP="004861F9">
            <w:pPr>
              <w:shd w:val="clear" w:color="auto" w:fill="FFFFFF"/>
              <w:contextualSpacing/>
              <w:rPr>
                <w:rFonts w:ascii="PT Astra Serif" w:hAnsi="PT Astra Serif"/>
                <w:b/>
                <w:bCs/>
                <w:color w:val="000000"/>
              </w:rPr>
            </w:pPr>
          </w:p>
          <w:p w:rsidR="004861F9" w:rsidRPr="00DB34FA" w:rsidRDefault="004861F9" w:rsidP="004861F9">
            <w:pPr>
              <w:shd w:val="clear" w:color="auto" w:fill="FFFFFF"/>
              <w:ind w:left="48"/>
              <w:contextualSpacing/>
              <w:rPr>
                <w:rFonts w:ascii="PT Astra Serif" w:hAnsi="PT Astra Serif"/>
                <w:b/>
                <w:bCs/>
                <w:color w:val="000000"/>
              </w:rPr>
            </w:pPr>
            <w:r>
              <w:rPr>
                <w:rFonts w:ascii="PT Astra Serif" w:hAnsi="PT Astra Serif"/>
                <w:b/>
                <w:bCs/>
                <w:color w:val="000000"/>
              </w:rPr>
              <w:t>ЗНУ – начальник</w:t>
            </w:r>
            <w:r w:rsidRPr="00DB34FA">
              <w:rPr>
                <w:rFonts w:ascii="PT Astra Serif" w:hAnsi="PT Astra Serif"/>
                <w:b/>
                <w:bCs/>
                <w:color w:val="000000"/>
              </w:rPr>
              <w:t xml:space="preserve"> центра</w:t>
            </w:r>
          </w:p>
          <w:p w:rsidR="00B10C77" w:rsidRPr="00E91929" w:rsidRDefault="004861F9" w:rsidP="004861F9">
            <w:pPr>
              <w:shd w:val="clear" w:color="auto" w:fill="FFFFFF"/>
              <w:ind w:left="19"/>
              <w:contextualSpacing/>
              <w:rPr>
                <w:rFonts w:ascii="PT Astra Serif" w:hAnsi="PT Astra Serif"/>
                <w:color w:val="000000"/>
              </w:rPr>
            </w:pPr>
            <w:r w:rsidRPr="00DB34FA">
              <w:rPr>
                <w:rFonts w:ascii="PT Astra Serif" w:hAnsi="PT Astra Serif"/>
                <w:b/>
                <w:color w:val="000000"/>
              </w:rPr>
              <w:t xml:space="preserve">_______________ </w:t>
            </w:r>
            <w:r>
              <w:rPr>
                <w:rFonts w:ascii="PT Astra Serif" w:hAnsi="PT Astra Serif"/>
                <w:b/>
                <w:color w:val="000000"/>
              </w:rPr>
              <w:t>/ Е.Ю. Михайдарова</w:t>
            </w:r>
          </w:p>
        </w:tc>
        <w:tc>
          <w:tcPr>
            <w:tcW w:w="4631" w:type="dxa"/>
            <w:tcBorders>
              <w:top w:val="nil"/>
              <w:left w:val="nil"/>
              <w:bottom w:val="nil"/>
              <w:right w:val="nil"/>
            </w:tcBorders>
          </w:tcPr>
          <w:p w:rsidR="00A007C8" w:rsidRPr="00E91929" w:rsidRDefault="00A007C8" w:rsidP="00051569">
            <w:pPr>
              <w:pStyle w:val="FR1"/>
              <w:spacing w:before="0"/>
              <w:ind w:right="-108"/>
              <w:contextualSpacing/>
              <w:rPr>
                <w:rFonts w:ascii="PT Astra Serif" w:hAnsi="PT Astra Serif"/>
                <w:sz w:val="24"/>
                <w:szCs w:val="24"/>
              </w:rPr>
            </w:pPr>
            <w:r w:rsidRPr="00E91929">
              <w:rPr>
                <w:rFonts w:ascii="PT Astra Serif" w:hAnsi="PT Astra Serif"/>
                <w:sz w:val="24"/>
                <w:szCs w:val="24"/>
              </w:rPr>
              <w:t>«</w:t>
            </w:r>
            <w:r w:rsidR="00A00A69" w:rsidRPr="00E91929">
              <w:rPr>
                <w:rFonts w:ascii="PT Astra Serif" w:hAnsi="PT Astra Serif"/>
                <w:noProof/>
                <w:sz w:val="24"/>
                <w:szCs w:val="24"/>
              </w:rPr>
              <w:t>Исполнитель</w:t>
            </w:r>
            <w:r w:rsidRPr="00E91929">
              <w:rPr>
                <w:rFonts w:ascii="PT Astra Serif" w:hAnsi="PT Astra Serif"/>
                <w:sz w:val="24"/>
                <w:szCs w:val="24"/>
              </w:rPr>
              <w:t>»:</w:t>
            </w: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p>
          <w:p w:rsidR="004861F9" w:rsidRDefault="004861F9" w:rsidP="0021311A">
            <w:pPr>
              <w:shd w:val="clear" w:color="auto" w:fill="FFFFFF"/>
              <w:contextualSpacing/>
              <w:rPr>
                <w:rFonts w:ascii="PT Astra Serif" w:hAnsi="PT Astra Serif"/>
                <w:b/>
                <w:bCs/>
                <w:color w:val="000000"/>
              </w:rPr>
            </w:pPr>
          </w:p>
          <w:p w:rsidR="004861F9" w:rsidRDefault="004861F9" w:rsidP="0021311A">
            <w:pPr>
              <w:shd w:val="clear" w:color="auto" w:fill="FFFFFF"/>
              <w:contextualSpacing/>
              <w:rPr>
                <w:rFonts w:ascii="PT Astra Serif" w:hAnsi="PT Astra Serif"/>
                <w:b/>
                <w:bCs/>
                <w:color w:val="000000"/>
              </w:rPr>
            </w:pPr>
          </w:p>
          <w:p w:rsidR="004861F9" w:rsidRDefault="004861F9" w:rsidP="0021311A">
            <w:pPr>
              <w:shd w:val="clear" w:color="auto" w:fill="FFFFFF"/>
              <w:contextualSpacing/>
              <w:rPr>
                <w:rFonts w:ascii="PT Astra Serif" w:hAnsi="PT Astra Serif"/>
                <w:b/>
                <w:bCs/>
                <w:color w:val="000000"/>
              </w:rPr>
            </w:pPr>
          </w:p>
          <w:p w:rsidR="0021311A" w:rsidRPr="00E91929" w:rsidRDefault="0021311A" w:rsidP="0021311A">
            <w:pPr>
              <w:shd w:val="clear" w:color="auto" w:fill="FFFFFF"/>
              <w:contextualSpacing/>
              <w:rPr>
                <w:rFonts w:ascii="PT Astra Serif" w:hAnsi="PT Astra Serif"/>
                <w:b/>
                <w:bCs/>
                <w:color w:val="000000"/>
              </w:rPr>
            </w:pPr>
            <w:r w:rsidRPr="00E91929">
              <w:rPr>
                <w:rFonts w:ascii="PT Astra Serif" w:hAnsi="PT Astra Serif"/>
                <w:b/>
                <w:bCs/>
                <w:color w:val="000000"/>
              </w:rPr>
              <w:t>Руководитель</w:t>
            </w:r>
          </w:p>
          <w:p w:rsidR="0021311A" w:rsidRPr="00E91929" w:rsidRDefault="0021311A" w:rsidP="0021311A">
            <w:pPr>
              <w:pStyle w:val="FR1"/>
              <w:spacing w:before="0"/>
              <w:ind w:right="-108"/>
              <w:contextualSpacing/>
              <w:rPr>
                <w:rFonts w:ascii="PT Astra Serif" w:hAnsi="PT Astra Serif"/>
                <w:sz w:val="24"/>
                <w:szCs w:val="24"/>
              </w:rPr>
            </w:pPr>
            <w:r w:rsidRPr="00E91929">
              <w:rPr>
                <w:rFonts w:ascii="PT Astra Serif" w:hAnsi="PT Astra Serif"/>
                <w:szCs w:val="24"/>
              </w:rPr>
              <w:t>_________</w:t>
            </w:r>
            <w:r w:rsidRPr="00E91929">
              <w:rPr>
                <w:rFonts w:ascii="PT Astra Serif" w:hAnsi="PT Astra Serif"/>
              </w:rPr>
              <w:t>______ / Ф.И.О</w:t>
            </w:r>
          </w:p>
        </w:tc>
      </w:tr>
      <w:tr w:rsidR="00A007C8" w:rsidRPr="00E91929" w:rsidTr="00025706">
        <w:trPr>
          <w:trHeight w:val="1223"/>
        </w:trPr>
        <w:tc>
          <w:tcPr>
            <w:tcW w:w="5139" w:type="dxa"/>
            <w:tcBorders>
              <w:top w:val="nil"/>
              <w:left w:val="nil"/>
              <w:bottom w:val="nil"/>
              <w:right w:val="nil"/>
            </w:tcBorders>
          </w:tcPr>
          <w:p w:rsidR="00A007C8" w:rsidRPr="00E91929" w:rsidRDefault="00A007C8" w:rsidP="00B10C77">
            <w:pPr>
              <w:shd w:val="clear" w:color="auto" w:fill="FFFFFF"/>
              <w:contextualSpacing/>
              <w:rPr>
                <w:rFonts w:ascii="PT Astra Serif" w:hAnsi="PT Astra Serif"/>
                <w:b/>
                <w:bCs/>
                <w:color w:val="000000"/>
              </w:rPr>
            </w:pPr>
          </w:p>
        </w:tc>
        <w:tc>
          <w:tcPr>
            <w:tcW w:w="4631" w:type="dxa"/>
            <w:tcBorders>
              <w:top w:val="nil"/>
              <w:left w:val="nil"/>
              <w:bottom w:val="nil"/>
              <w:right w:val="nil"/>
            </w:tcBorders>
          </w:tcPr>
          <w:p w:rsidR="003D5F96" w:rsidRPr="00E91929" w:rsidRDefault="003D5F96" w:rsidP="003D5F96">
            <w:pPr>
              <w:tabs>
                <w:tab w:val="left" w:pos="1455"/>
              </w:tabs>
              <w:rPr>
                <w:rFonts w:ascii="PT Astra Serif" w:hAnsi="PT Astra Serif"/>
                <w:b/>
              </w:rPr>
            </w:pPr>
          </w:p>
        </w:tc>
      </w:tr>
    </w:tbl>
    <w:p w:rsidR="00025706" w:rsidRPr="00E91929" w:rsidRDefault="00025706" w:rsidP="00454CBB">
      <w:pPr>
        <w:pStyle w:val="ConsPlusNormal0"/>
        <w:ind w:firstLine="0"/>
        <w:rPr>
          <w:rFonts w:ascii="PT Astra Serif" w:hAnsi="PT Astra Serif"/>
        </w:rPr>
      </w:pPr>
    </w:p>
    <w:p w:rsidR="00A007C8" w:rsidRPr="00E91929" w:rsidRDefault="00A007C8" w:rsidP="00051569">
      <w:pPr>
        <w:pStyle w:val="ConsPlusNormal0"/>
        <w:ind w:firstLine="5670"/>
        <w:jc w:val="right"/>
        <w:rPr>
          <w:rFonts w:ascii="PT Astra Serif" w:hAnsi="PT Astra Serif"/>
        </w:rPr>
      </w:pPr>
      <w:r w:rsidRPr="00E91929">
        <w:rPr>
          <w:rFonts w:ascii="PT Astra Serif" w:hAnsi="PT Astra Serif"/>
        </w:rPr>
        <w:lastRenderedPageBreak/>
        <w:t xml:space="preserve">Приложение №1 </w:t>
      </w:r>
    </w:p>
    <w:p w:rsidR="00A007C8" w:rsidRPr="00E91929" w:rsidRDefault="00A007C8" w:rsidP="00051569">
      <w:pPr>
        <w:pStyle w:val="ConsPlusNormal0"/>
        <w:ind w:firstLine="5670"/>
        <w:jc w:val="right"/>
        <w:rPr>
          <w:rFonts w:ascii="PT Astra Serif" w:hAnsi="PT Astra Serif"/>
        </w:rPr>
      </w:pPr>
      <w:r w:rsidRPr="00E91929">
        <w:rPr>
          <w:rFonts w:ascii="PT Astra Serif" w:hAnsi="PT Astra Serif"/>
        </w:rPr>
        <w:t xml:space="preserve">к государственному контракту </w:t>
      </w:r>
    </w:p>
    <w:p w:rsidR="00A007C8" w:rsidRPr="00E91929" w:rsidRDefault="00A007C8" w:rsidP="00051569">
      <w:pPr>
        <w:pStyle w:val="ConsPlusNormal0"/>
        <w:ind w:firstLine="5387"/>
        <w:jc w:val="right"/>
        <w:rPr>
          <w:rFonts w:ascii="PT Astra Serif" w:hAnsi="PT Astra Serif"/>
        </w:rPr>
      </w:pPr>
      <w:r w:rsidRPr="00E91929">
        <w:rPr>
          <w:rFonts w:ascii="PT Astra Serif" w:hAnsi="PT Astra Serif"/>
        </w:rPr>
        <w:t>№ _____</w:t>
      </w:r>
      <w:r w:rsidR="00AD7E2B" w:rsidRPr="00E91929">
        <w:rPr>
          <w:rFonts w:ascii="PT Astra Serif" w:hAnsi="PT Astra Serif"/>
        </w:rPr>
        <w:t xml:space="preserve"> </w:t>
      </w:r>
      <w:r w:rsidR="002E0DD7" w:rsidRPr="00E91929">
        <w:rPr>
          <w:rFonts w:ascii="PT Astra Serif" w:hAnsi="PT Astra Serif"/>
        </w:rPr>
        <w:t>от «_</w:t>
      </w:r>
      <w:r w:rsidRPr="00E91929">
        <w:rPr>
          <w:rFonts w:ascii="PT Astra Serif" w:hAnsi="PT Astra Serif"/>
        </w:rPr>
        <w:t>__</w:t>
      </w:r>
      <w:r w:rsidR="002E0DD7" w:rsidRPr="00E91929">
        <w:rPr>
          <w:rFonts w:ascii="PT Astra Serif" w:hAnsi="PT Astra Serif"/>
        </w:rPr>
        <w:t>_» _</w:t>
      </w:r>
      <w:r w:rsidRPr="00E91929">
        <w:rPr>
          <w:rFonts w:ascii="PT Astra Serif" w:hAnsi="PT Astra Serif"/>
        </w:rPr>
        <w:t>______</w:t>
      </w:r>
      <w:r w:rsidR="002E0DD7" w:rsidRPr="00E91929">
        <w:rPr>
          <w:rFonts w:ascii="PT Astra Serif" w:hAnsi="PT Astra Serif"/>
        </w:rPr>
        <w:t>_ 202</w:t>
      </w:r>
      <w:r w:rsidR="00454CBB">
        <w:rPr>
          <w:rFonts w:ascii="PT Astra Serif" w:hAnsi="PT Astra Serif"/>
        </w:rPr>
        <w:t>6</w:t>
      </w:r>
      <w:r w:rsidR="006607E5" w:rsidRPr="00E91929">
        <w:rPr>
          <w:rFonts w:ascii="PT Astra Serif" w:hAnsi="PT Astra Serif"/>
        </w:rPr>
        <w:t xml:space="preserve"> </w:t>
      </w:r>
      <w:r w:rsidRPr="00E91929">
        <w:rPr>
          <w:rFonts w:ascii="PT Astra Serif" w:hAnsi="PT Astra Serif"/>
        </w:rPr>
        <w:t>г.</w:t>
      </w:r>
    </w:p>
    <w:p w:rsidR="00914EAF" w:rsidRPr="00E91929" w:rsidRDefault="00914EAF" w:rsidP="00051569">
      <w:pPr>
        <w:jc w:val="center"/>
        <w:rPr>
          <w:rFonts w:ascii="PT Astra Serif" w:hAnsi="PT Astra Serif"/>
          <w:b/>
          <w:bCs/>
        </w:rPr>
      </w:pPr>
    </w:p>
    <w:p w:rsidR="00631973" w:rsidRPr="00E91929" w:rsidRDefault="00631973" w:rsidP="00051569">
      <w:pPr>
        <w:jc w:val="center"/>
        <w:rPr>
          <w:rFonts w:ascii="PT Astra Serif" w:hAnsi="PT Astra Serif"/>
          <w:b/>
          <w:bCs/>
        </w:rPr>
      </w:pPr>
    </w:p>
    <w:p w:rsidR="00631973" w:rsidRPr="00E91929" w:rsidRDefault="00631973" w:rsidP="00051569">
      <w:pPr>
        <w:jc w:val="center"/>
        <w:rPr>
          <w:rFonts w:ascii="PT Astra Serif" w:hAnsi="PT Astra Serif"/>
          <w:b/>
          <w:bCs/>
        </w:rPr>
      </w:pPr>
    </w:p>
    <w:p w:rsidR="002964C2" w:rsidRPr="00E91929" w:rsidRDefault="002964C2" w:rsidP="00914EAF">
      <w:pPr>
        <w:jc w:val="center"/>
        <w:rPr>
          <w:rFonts w:ascii="PT Astra Serif" w:hAnsi="PT Astra Serif"/>
          <w:b/>
          <w:bCs/>
        </w:rPr>
      </w:pPr>
      <w:r w:rsidRPr="00E91929">
        <w:rPr>
          <w:rFonts w:ascii="PT Astra Serif" w:hAnsi="PT Astra Serif"/>
          <w:b/>
          <w:bCs/>
        </w:rPr>
        <w:t>ТЕХНИЧЕСКОЕ ЗАДАНИЕ</w:t>
      </w:r>
    </w:p>
    <w:p w:rsidR="001F1E77" w:rsidRPr="00E91929" w:rsidRDefault="001F1E77" w:rsidP="001F1E77">
      <w:pPr>
        <w:ind w:firstLine="851"/>
        <w:jc w:val="center"/>
        <w:rPr>
          <w:rFonts w:ascii="PT Astra Serif" w:hAnsi="PT Astra Serif"/>
          <w:b/>
          <w:bCs/>
        </w:rPr>
      </w:pPr>
      <w:r w:rsidRPr="00E91929">
        <w:rPr>
          <w:rFonts w:ascii="PT Astra Serif" w:hAnsi="PT Astra Serif"/>
          <w:b/>
          <w:bCs/>
        </w:rPr>
        <w:t xml:space="preserve">на оказание услуг по оформлению сертификата соответствия </w:t>
      </w:r>
    </w:p>
    <w:p w:rsidR="001F1E77" w:rsidRPr="00E91929" w:rsidRDefault="001F1E77" w:rsidP="001F1E77">
      <w:pPr>
        <w:ind w:firstLine="851"/>
        <w:jc w:val="center"/>
        <w:rPr>
          <w:rFonts w:ascii="PT Astra Serif" w:hAnsi="PT Astra Serif"/>
          <w:b/>
          <w:bCs/>
        </w:rPr>
      </w:pPr>
      <w:r w:rsidRPr="00E91929">
        <w:rPr>
          <w:rFonts w:ascii="PT Astra Serif" w:hAnsi="PT Astra Serif"/>
          <w:b/>
          <w:bCs/>
        </w:rPr>
        <w:t>на постельное бельё  по Техническому регламенту Таможенного Союза 017/2011</w:t>
      </w:r>
    </w:p>
    <w:p w:rsidR="001F1E77" w:rsidRPr="00E91929" w:rsidRDefault="001F1E77" w:rsidP="001F1E77">
      <w:pPr>
        <w:ind w:firstLine="851"/>
        <w:jc w:val="center"/>
        <w:rPr>
          <w:rFonts w:ascii="PT Astra Serif" w:hAnsi="PT Astra Serif"/>
          <w:b/>
          <w:bCs/>
        </w:rPr>
      </w:pPr>
      <w:r w:rsidRPr="00E91929">
        <w:rPr>
          <w:rFonts w:ascii="PT Astra Serif" w:hAnsi="PT Astra Serif"/>
          <w:b/>
          <w:bCs/>
        </w:rPr>
        <w:t xml:space="preserve"> «О безопасности продукции легкой промышленности» </w:t>
      </w:r>
    </w:p>
    <w:p w:rsidR="00914EAF" w:rsidRPr="00E91929" w:rsidRDefault="00914EAF" w:rsidP="001F1E77">
      <w:pPr>
        <w:ind w:firstLine="851"/>
        <w:jc w:val="center"/>
        <w:rPr>
          <w:rFonts w:ascii="PT Astra Serif" w:eastAsia="Calibri" w:hAnsi="PT Astra Serif"/>
          <w:b/>
          <w:bCs/>
          <w:lang w:eastAsia="en-US"/>
        </w:rPr>
      </w:pPr>
      <w:r w:rsidRPr="00E91929">
        <w:rPr>
          <w:rFonts w:ascii="PT Astra Serif" w:eastAsia="Calibri" w:hAnsi="PT Astra Serif"/>
          <w:b/>
          <w:bCs/>
          <w:lang w:eastAsia="en-US"/>
        </w:rPr>
        <w:t>для нужд ФКУ ИК-5 УФСИН России по Тверской области</w:t>
      </w:r>
    </w:p>
    <w:p w:rsidR="00914EAF" w:rsidRPr="00E91929" w:rsidRDefault="00914EAF" w:rsidP="00914EAF">
      <w:pPr>
        <w:ind w:firstLine="851"/>
        <w:jc w:val="center"/>
        <w:rPr>
          <w:rFonts w:ascii="PT Astra Serif" w:eastAsia="Calibri" w:hAnsi="PT Astra Serif"/>
          <w:b/>
          <w:bCs/>
          <w:lang w:eastAsia="en-US"/>
        </w:rPr>
      </w:pPr>
    </w:p>
    <w:p w:rsidR="00914EAF" w:rsidRPr="00E91929" w:rsidRDefault="00914EAF" w:rsidP="00914EAF">
      <w:pPr>
        <w:suppressAutoHyphens w:val="0"/>
        <w:jc w:val="center"/>
        <w:rPr>
          <w:rFonts w:ascii="PT Astra Serif" w:eastAsia="Calibri" w:hAnsi="PT Astra Serif"/>
          <w:lang w:eastAsia="en-US"/>
        </w:rPr>
      </w:pPr>
      <w:r w:rsidRPr="00E91929">
        <w:rPr>
          <w:rFonts w:ascii="PT Astra Serif" w:eastAsia="Calibri" w:hAnsi="PT Astra Serif"/>
          <w:b/>
          <w:lang w:eastAsia="en-US"/>
        </w:rPr>
        <w:t>Описание объекта закупки</w:t>
      </w:r>
    </w:p>
    <w:tbl>
      <w:tblPr>
        <w:tblW w:w="1091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8222"/>
      </w:tblGrid>
      <w:tr w:rsidR="00A83BFD" w:rsidRPr="00E91929" w:rsidTr="001F1E77">
        <w:trPr>
          <w:trHeight w:val="433"/>
        </w:trPr>
        <w:tc>
          <w:tcPr>
            <w:tcW w:w="2694" w:type="dxa"/>
            <w:vAlign w:val="center"/>
          </w:tcPr>
          <w:p w:rsidR="00A83BFD" w:rsidRPr="00E91929" w:rsidRDefault="00A83BFD" w:rsidP="001F1E77">
            <w:pPr>
              <w:suppressAutoHyphens w:val="0"/>
              <w:jc w:val="center"/>
              <w:rPr>
                <w:rFonts w:ascii="PT Astra Serif" w:eastAsia="Calibri" w:hAnsi="PT Astra Serif"/>
                <w:b/>
                <w:lang w:eastAsia="en-US"/>
              </w:rPr>
            </w:pPr>
            <w:r w:rsidRPr="00E91929">
              <w:rPr>
                <w:rFonts w:ascii="PT Astra Serif" w:eastAsia="Calibri" w:hAnsi="PT Astra Serif"/>
                <w:b/>
                <w:lang w:eastAsia="en-US"/>
              </w:rPr>
              <w:t>Идентификационный код закупки</w:t>
            </w:r>
          </w:p>
        </w:tc>
        <w:tc>
          <w:tcPr>
            <w:tcW w:w="8222" w:type="dxa"/>
            <w:vAlign w:val="center"/>
          </w:tcPr>
          <w:p w:rsidR="00A83BFD" w:rsidRPr="00E91929" w:rsidRDefault="00A83BFD" w:rsidP="00AF5842">
            <w:pPr>
              <w:suppressAutoHyphens w:val="0"/>
              <w:ind w:firstLine="34"/>
              <w:jc w:val="center"/>
              <w:rPr>
                <w:rFonts w:ascii="PT Astra Serif" w:eastAsia="Calibri" w:hAnsi="PT Astra Serif"/>
                <w:b/>
                <w:u w:val="single"/>
                <w:lang w:eastAsia="en-US"/>
              </w:rPr>
            </w:pPr>
            <w:r w:rsidRPr="00E91929">
              <w:rPr>
                <w:rFonts w:ascii="PT Astra Serif" w:eastAsia="Calibri" w:hAnsi="PT Astra Serif"/>
                <w:b/>
                <w:bCs/>
                <w:u w:val="single"/>
                <w:lang w:eastAsia="en-US"/>
              </w:rPr>
              <w:t>ИКЗ:</w:t>
            </w:r>
            <w:r w:rsidRPr="00E91929">
              <w:rPr>
                <w:rFonts w:ascii="PT Astra Serif" w:eastAsia="Calibri" w:hAnsi="PT Astra Serif"/>
                <w:b/>
                <w:u w:val="single"/>
                <w:lang w:eastAsia="en-US"/>
              </w:rPr>
              <w:t xml:space="preserve"> </w:t>
            </w:r>
            <w:r w:rsidR="00454CBB" w:rsidRPr="00454CBB">
              <w:rPr>
                <w:rFonts w:ascii="PT Astra Serif" w:eastAsia="Calibri" w:hAnsi="PT Astra Serif"/>
                <w:b/>
                <w:u w:val="single"/>
                <w:lang w:eastAsia="en-US"/>
              </w:rPr>
              <w:t>261690800221169080100100280000000244</w:t>
            </w:r>
          </w:p>
        </w:tc>
      </w:tr>
      <w:tr w:rsidR="00A83BFD" w:rsidRPr="00E91929" w:rsidTr="001F1E77">
        <w:trPr>
          <w:trHeight w:val="1635"/>
        </w:trPr>
        <w:tc>
          <w:tcPr>
            <w:tcW w:w="2694" w:type="dxa"/>
            <w:vAlign w:val="center"/>
          </w:tcPr>
          <w:p w:rsidR="00A83BFD" w:rsidRPr="00E91929" w:rsidRDefault="00A83BFD" w:rsidP="001F1E77">
            <w:pPr>
              <w:suppressAutoHyphens w:val="0"/>
              <w:jc w:val="center"/>
              <w:rPr>
                <w:rFonts w:ascii="PT Astra Serif" w:eastAsia="Calibri" w:hAnsi="PT Astra Serif"/>
                <w:b/>
                <w:lang w:eastAsia="en-US"/>
              </w:rPr>
            </w:pPr>
            <w:r w:rsidRPr="00E91929">
              <w:rPr>
                <w:rFonts w:ascii="PT Astra Serif" w:eastAsia="Calibri" w:hAnsi="PT Astra Serif"/>
                <w:b/>
                <w:lang w:eastAsia="en-US"/>
              </w:rPr>
              <w:t>Наименование</w:t>
            </w:r>
          </w:p>
        </w:tc>
        <w:tc>
          <w:tcPr>
            <w:tcW w:w="8222" w:type="dxa"/>
            <w:vAlign w:val="center"/>
          </w:tcPr>
          <w:p w:rsidR="00A83BFD" w:rsidRPr="00E91929" w:rsidRDefault="001F1E77" w:rsidP="00AF5842">
            <w:pPr>
              <w:suppressAutoHyphens w:val="0"/>
              <w:jc w:val="both"/>
              <w:rPr>
                <w:rFonts w:ascii="PT Astra Serif" w:eastAsia="Calibri" w:hAnsi="PT Astra Serif"/>
                <w:bCs/>
                <w:shd w:val="clear" w:color="auto" w:fill="FFFFFF"/>
                <w:lang w:eastAsia="en-US"/>
              </w:rPr>
            </w:pPr>
            <w:r w:rsidRPr="00E91929">
              <w:rPr>
                <w:rFonts w:ascii="PT Astra Serif" w:eastAsia="Calibri" w:hAnsi="PT Astra Serif"/>
                <w:bCs/>
                <w:shd w:val="clear" w:color="auto" w:fill="FFFFFF"/>
                <w:lang w:eastAsia="en-US"/>
              </w:rPr>
              <w:t xml:space="preserve">Услуги по оформлению сертификата соответствия на постельное бельё по Техническому регламенту Таможенного Союза 017/2011 «О безопасности продукции легкой промышленности». Серийный выпуск. Срок действия 5 лет. </w:t>
            </w:r>
          </w:p>
        </w:tc>
      </w:tr>
    </w:tbl>
    <w:p w:rsidR="00300436" w:rsidRPr="00E91929" w:rsidRDefault="00300436" w:rsidP="00914EAF">
      <w:pPr>
        <w:widowControl w:val="0"/>
        <w:suppressAutoHyphens w:val="0"/>
        <w:autoSpaceDE w:val="0"/>
        <w:autoSpaceDN w:val="0"/>
        <w:jc w:val="both"/>
        <w:rPr>
          <w:rFonts w:ascii="PT Astra Serif" w:eastAsia="Calibri" w:hAnsi="PT Astra Serif"/>
          <w:b/>
          <w:lang w:eastAsia="en-US"/>
        </w:rPr>
      </w:pPr>
    </w:p>
    <w:p w:rsidR="00914EAF" w:rsidRPr="00E91929" w:rsidRDefault="00914EAF" w:rsidP="00914EAF">
      <w:pPr>
        <w:widowControl w:val="0"/>
        <w:suppressAutoHyphens w:val="0"/>
        <w:autoSpaceDE w:val="0"/>
        <w:autoSpaceDN w:val="0"/>
        <w:jc w:val="both"/>
        <w:rPr>
          <w:rFonts w:ascii="PT Astra Serif" w:hAnsi="PT Astra Serif"/>
          <w:lang w:eastAsia="ru-RU"/>
        </w:rPr>
      </w:pPr>
      <w:r w:rsidRPr="00E91929">
        <w:rPr>
          <w:rFonts w:ascii="PT Astra Serif" w:hAnsi="PT Astra Serif"/>
          <w:lang w:eastAsia="ru-RU"/>
        </w:rPr>
        <w:tab/>
        <w:t xml:space="preserve">1. Исполнитель доставляет </w:t>
      </w:r>
      <w:r w:rsidR="00300436" w:rsidRPr="00E91929">
        <w:rPr>
          <w:rFonts w:ascii="PT Astra Serif" w:hAnsi="PT Astra Serif"/>
          <w:lang w:eastAsia="ru-RU"/>
        </w:rPr>
        <w:t xml:space="preserve">оригиналы оформленных протоколов испытаний и печатной версии </w:t>
      </w:r>
      <w:r w:rsidR="00631973" w:rsidRPr="00E91929">
        <w:rPr>
          <w:rFonts w:ascii="PT Astra Serif" w:hAnsi="PT Astra Serif"/>
          <w:lang w:eastAsia="ru-RU"/>
        </w:rPr>
        <w:t>сертификата</w:t>
      </w:r>
      <w:r w:rsidR="00300436" w:rsidRPr="00E91929">
        <w:rPr>
          <w:rFonts w:ascii="PT Astra Serif" w:hAnsi="PT Astra Serif"/>
          <w:lang w:eastAsia="ru-RU"/>
        </w:rPr>
        <w:t xml:space="preserve"> </w:t>
      </w:r>
      <w:r w:rsidRPr="00E91929">
        <w:rPr>
          <w:rFonts w:ascii="PT Astra Serif" w:hAnsi="PT Astra Serif"/>
          <w:lang w:eastAsia="ru-RU"/>
        </w:rPr>
        <w:t xml:space="preserve">по адресу Государственного заказчика: 171161, Тверская область, город Вышний Волочек, улица Ржевский тракт, </w:t>
      </w:r>
      <w:r w:rsidR="00631973" w:rsidRPr="00E91929">
        <w:rPr>
          <w:rFonts w:ascii="PT Astra Serif" w:hAnsi="PT Astra Serif"/>
          <w:lang w:eastAsia="ru-RU"/>
        </w:rPr>
        <w:t>зд.</w:t>
      </w:r>
      <w:r w:rsidRPr="00E91929">
        <w:rPr>
          <w:rFonts w:ascii="PT Astra Serif" w:hAnsi="PT Astra Serif"/>
          <w:lang w:eastAsia="ru-RU"/>
        </w:rPr>
        <w:t xml:space="preserve"> 7, ФКУ ИК-5 УФСИН России по Тверской области.</w:t>
      </w:r>
    </w:p>
    <w:p w:rsidR="003169E4" w:rsidRPr="00E91929" w:rsidRDefault="003169E4" w:rsidP="00914EAF">
      <w:pPr>
        <w:widowControl w:val="0"/>
        <w:suppressAutoHyphens w:val="0"/>
        <w:autoSpaceDE w:val="0"/>
        <w:autoSpaceDN w:val="0"/>
        <w:jc w:val="both"/>
        <w:rPr>
          <w:rFonts w:ascii="PT Astra Serif" w:hAnsi="PT Astra Serif"/>
          <w:lang w:eastAsia="ru-RU"/>
        </w:rPr>
      </w:pPr>
    </w:p>
    <w:p w:rsidR="00914EAF" w:rsidRPr="00E91929" w:rsidRDefault="00914EAF" w:rsidP="00914EAF">
      <w:pPr>
        <w:widowControl w:val="0"/>
        <w:suppressAutoHyphens w:val="0"/>
        <w:autoSpaceDE w:val="0"/>
        <w:autoSpaceDN w:val="0"/>
        <w:jc w:val="both"/>
        <w:rPr>
          <w:rFonts w:ascii="PT Astra Serif" w:hAnsi="PT Astra Serif"/>
          <w:color w:val="000000"/>
          <w:lang w:eastAsia="ru-RU"/>
        </w:rPr>
      </w:pPr>
      <w:r w:rsidRPr="00E91929">
        <w:rPr>
          <w:rFonts w:ascii="PT Astra Serif" w:hAnsi="PT Astra Serif"/>
          <w:lang w:eastAsia="ru-RU"/>
        </w:rPr>
        <w:tab/>
        <w:t xml:space="preserve">2. Срок оказания услуг: с момента подписания </w:t>
      </w:r>
      <w:r w:rsidR="006D3CED" w:rsidRPr="00E91929">
        <w:rPr>
          <w:rFonts w:ascii="PT Astra Serif" w:hAnsi="PT Astra Serif"/>
          <w:lang w:eastAsia="ru-RU"/>
        </w:rPr>
        <w:t xml:space="preserve">Государственного контракта </w:t>
      </w:r>
      <w:r w:rsidR="006D3CED" w:rsidRPr="00E91929">
        <w:rPr>
          <w:rFonts w:ascii="PT Astra Serif" w:hAnsi="PT Astra Serif"/>
          <w:color w:val="000000"/>
          <w:lang w:eastAsia="ru-RU"/>
        </w:rPr>
        <w:t xml:space="preserve">до </w:t>
      </w:r>
      <w:r w:rsidR="00454CBB">
        <w:rPr>
          <w:rFonts w:ascii="PT Astra Serif" w:hAnsi="PT Astra Serif"/>
          <w:color w:val="000000"/>
          <w:lang w:eastAsia="ru-RU"/>
        </w:rPr>
        <w:t>30</w:t>
      </w:r>
      <w:r w:rsidR="00CF3A5C" w:rsidRPr="00E91929">
        <w:rPr>
          <w:rFonts w:ascii="PT Astra Serif" w:hAnsi="PT Astra Serif"/>
          <w:color w:val="000000"/>
          <w:lang w:eastAsia="ru-RU"/>
        </w:rPr>
        <w:t>.</w:t>
      </w:r>
      <w:r w:rsidR="00454CBB">
        <w:rPr>
          <w:rFonts w:ascii="PT Astra Serif" w:hAnsi="PT Astra Serif"/>
          <w:color w:val="000000"/>
          <w:lang w:eastAsia="ru-RU"/>
        </w:rPr>
        <w:t>09</w:t>
      </w:r>
      <w:r w:rsidRPr="00E91929">
        <w:rPr>
          <w:rFonts w:ascii="PT Astra Serif" w:hAnsi="PT Astra Serif"/>
          <w:color w:val="000000"/>
          <w:lang w:eastAsia="ru-RU"/>
        </w:rPr>
        <w:t>.202</w:t>
      </w:r>
      <w:r w:rsidR="00454CBB">
        <w:rPr>
          <w:rFonts w:ascii="PT Astra Serif" w:hAnsi="PT Astra Serif"/>
          <w:color w:val="000000"/>
          <w:lang w:eastAsia="ru-RU"/>
        </w:rPr>
        <w:t>6</w:t>
      </w:r>
      <w:r w:rsidRPr="00E91929">
        <w:rPr>
          <w:rFonts w:ascii="PT Astra Serif" w:hAnsi="PT Astra Serif"/>
          <w:color w:val="000000"/>
          <w:lang w:eastAsia="ru-RU"/>
        </w:rPr>
        <w:t xml:space="preserve"> года включительно.</w:t>
      </w:r>
      <w:r w:rsidR="00300436" w:rsidRPr="00E91929">
        <w:rPr>
          <w:rFonts w:ascii="PT Astra Serif" w:hAnsi="PT Astra Serif"/>
          <w:color w:val="000000"/>
          <w:lang w:eastAsia="ru-RU"/>
        </w:rPr>
        <w:t xml:space="preserve"> </w:t>
      </w:r>
    </w:p>
    <w:p w:rsidR="003169E4" w:rsidRPr="00E91929" w:rsidRDefault="003169E4" w:rsidP="00914EAF">
      <w:pPr>
        <w:widowControl w:val="0"/>
        <w:suppressAutoHyphens w:val="0"/>
        <w:autoSpaceDE w:val="0"/>
        <w:autoSpaceDN w:val="0"/>
        <w:jc w:val="both"/>
        <w:rPr>
          <w:rFonts w:ascii="PT Astra Serif" w:hAnsi="PT Astra Serif"/>
          <w:color w:val="000000"/>
          <w:lang w:eastAsia="ru-RU"/>
        </w:rPr>
      </w:pPr>
    </w:p>
    <w:p w:rsidR="00914EAF" w:rsidRPr="00E91929" w:rsidRDefault="00914EAF" w:rsidP="006245B4">
      <w:pPr>
        <w:numPr>
          <w:ilvl w:val="0"/>
          <w:numId w:val="9"/>
        </w:numPr>
        <w:suppressAutoHyphens w:val="0"/>
        <w:ind w:left="0" w:firstLine="709"/>
        <w:jc w:val="both"/>
        <w:rPr>
          <w:rFonts w:ascii="PT Astra Serif" w:eastAsia="Calibri" w:hAnsi="PT Astra Serif"/>
          <w:lang w:eastAsia="en-US"/>
        </w:rPr>
      </w:pPr>
      <w:r w:rsidRPr="00E91929">
        <w:rPr>
          <w:rFonts w:ascii="PT Astra Serif" w:eastAsia="Calibri" w:hAnsi="PT Astra Serif"/>
          <w:lang w:eastAsia="en-US"/>
        </w:rPr>
        <w:t>Источник финансирования: Средства Федерального бюджета, полученные в результате привлечения осужденных к труду</w:t>
      </w:r>
      <w:r w:rsidR="00B341A1">
        <w:rPr>
          <w:rFonts w:ascii="PT Astra Serif" w:eastAsia="Calibri" w:hAnsi="PT Astra Serif"/>
          <w:lang w:eastAsia="en-US"/>
        </w:rPr>
        <w:t>,</w:t>
      </w:r>
      <w:r w:rsidRPr="00E91929">
        <w:rPr>
          <w:rFonts w:ascii="PT Astra Serif" w:eastAsia="Calibri" w:hAnsi="PT Astra Serif"/>
          <w:lang w:eastAsia="en-US"/>
        </w:rPr>
        <w:t xml:space="preserve"> </w:t>
      </w:r>
      <w:r w:rsidR="00EB5804" w:rsidRPr="00E91929">
        <w:rPr>
          <w:rFonts w:ascii="PT Astra Serif" w:eastAsia="Calibri" w:hAnsi="PT Astra Serif"/>
          <w:lang w:eastAsia="en-US"/>
        </w:rPr>
        <w:t>по КБК 320 0305 4240690048 244.</w:t>
      </w:r>
    </w:p>
    <w:p w:rsidR="003169E4" w:rsidRPr="00E91929" w:rsidRDefault="003169E4" w:rsidP="003169E4">
      <w:pPr>
        <w:suppressAutoHyphens w:val="0"/>
        <w:ind w:left="816"/>
        <w:jc w:val="both"/>
        <w:rPr>
          <w:rFonts w:ascii="PT Astra Serif" w:eastAsia="Calibri" w:hAnsi="PT Astra Serif"/>
          <w:lang w:eastAsia="en-US"/>
        </w:rPr>
      </w:pPr>
    </w:p>
    <w:p w:rsidR="00F9330F" w:rsidRPr="00E91929" w:rsidRDefault="003169E4" w:rsidP="003169E4">
      <w:pPr>
        <w:ind w:firstLine="709"/>
        <w:rPr>
          <w:rFonts w:ascii="PT Astra Serif" w:hAnsi="PT Astra Serif"/>
        </w:rPr>
      </w:pPr>
      <w:r w:rsidRPr="00E91929">
        <w:rPr>
          <w:rFonts w:ascii="PT Astra Serif" w:hAnsi="PT Astra Serif"/>
        </w:rPr>
        <w:t>4</w:t>
      </w:r>
      <w:r w:rsidR="00631973" w:rsidRPr="00E91929">
        <w:rPr>
          <w:rFonts w:ascii="PT Astra Serif" w:hAnsi="PT Astra Serif"/>
        </w:rPr>
        <w:t xml:space="preserve">. </w:t>
      </w:r>
      <w:r w:rsidRPr="00E91929">
        <w:rPr>
          <w:rFonts w:ascii="PT Astra Serif" w:hAnsi="PT Astra Serif"/>
        </w:rPr>
        <w:t xml:space="preserve"> </w:t>
      </w:r>
      <w:r w:rsidR="00631973" w:rsidRPr="00E91929">
        <w:rPr>
          <w:rFonts w:ascii="PT Astra Serif" w:hAnsi="PT Astra Serif"/>
        </w:rPr>
        <w:t>Основные требования</w:t>
      </w:r>
      <w:r w:rsidRPr="00E91929">
        <w:rPr>
          <w:rFonts w:ascii="PT Astra Serif" w:hAnsi="PT Astra Serif"/>
        </w:rPr>
        <w:t>:</w:t>
      </w:r>
    </w:p>
    <w:p w:rsidR="00631973" w:rsidRPr="00E91929" w:rsidRDefault="00631973" w:rsidP="00631973">
      <w:pPr>
        <w:jc w:val="center"/>
        <w:rPr>
          <w:rFonts w:ascii="PT Astra Serif" w:hAnsi="PT Astra Serif"/>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69"/>
        <w:gridCol w:w="4395"/>
        <w:gridCol w:w="1701"/>
      </w:tblGrid>
      <w:tr w:rsidR="00D74953" w:rsidRPr="00E91929" w:rsidTr="001F6677">
        <w:tc>
          <w:tcPr>
            <w:tcW w:w="709" w:type="dxa"/>
            <w:tcBorders>
              <w:top w:val="single" w:sz="4" w:space="0" w:color="auto"/>
              <w:left w:val="single" w:sz="4" w:space="0" w:color="auto"/>
              <w:bottom w:val="single" w:sz="4" w:space="0" w:color="auto"/>
              <w:right w:val="single" w:sz="4" w:space="0" w:color="auto"/>
            </w:tcBorders>
          </w:tcPr>
          <w:p w:rsidR="00D74953" w:rsidRPr="00E91929" w:rsidRDefault="00D74953" w:rsidP="00D74953">
            <w:pPr>
              <w:pStyle w:val="aff0"/>
              <w:spacing w:before="0" w:after="0"/>
              <w:ind w:left="0"/>
              <w:jc w:val="center"/>
              <w:rPr>
                <w:rFonts w:ascii="PT Astra Serif" w:hAnsi="PT Astra Serif"/>
                <w:b/>
              </w:rPr>
            </w:pPr>
            <w:r w:rsidRPr="00E91929">
              <w:rPr>
                <w:rFonts w:ascii="PT Astra Serif" w:hAnsi="PT Astra Serif"/>
                <w:b/>
              </w:rPr>
              <w:t>№ п/п</w:t>
            </w:r>
          </w:p>
        </w:tc>
        <w:tc>
          <w:tcPr>
            <w:tcW w:w="3969" w:type="dxa"/>
            <w:tcBorders>
              <w:top w:val="single" w:sz="4" w:space="0" w:color="auto"/>
              <w:left w:val="single" w:sz="4" w:space="0" w:color="auto"/>
              <w:bottom w:val="single" w:sz="4" w:space="0" w:color="auto"/>
              <w:right w:val="single" w:sz="4" w:space="0" w:color="auto"/>
            </w:tcBorders>
          </w:tcPr>
          <w:p w:rsidR="00D74953" w:rsidRPr="00E91929" w:rsidRDefault="00D74953" w:rsidP="00D74953">
            <w:pPr>
              <w:pStyle w:val="aff0"/>
              <w:spacing w:before="0" w:after="0"/>
              <w:jc w:val="center"/>
              <w:rPr>
                <w:rFonts w:ascii="PT Astra Serif" w:hAnsi="PT Astra Serif"/>
                <w:b/>
              </w:rPr>
            </w:pPr>
            <w:r w:rsidRPr="00E91929">
              <w:rPr>
                <w:rFonts w:ascii="PT Astra Serif" w:hAnsi="PT Astra Serif"/>
                <w:b/>
              </w:rPr>
              <w:t>Наименование услуги</w:t>
            </w:r>
          </w:p>
        </w:tc>
        <w:tc>
          <w:tcPr>
            <w:tcW w:w="4395" w:type="dxa"/>
            <w:tcBorders>
              <w:top w:val="single" w:sz="4" w:space="0" w:color="auto"/>
              <w:left w:val="single" w:sz="4" w:space="0" w:color="auto"/>
              <w:bottom w:val="single" w:sz="4" w:space="0" w:color="auto"/>
              <w:right w:val="single" w:sz="4" w:space="0" w:color="auto"/>
            </w:tcBorders>
          </w:tcPr>
          <w:p w:rsidR="00D74953" w:rsidRPr="00E91929" w:rsidRDefault="00D74953" w:rsidP="00D74953">
            <w:pPr>
              <w:pStyle w:val="aff0"/>
              <w:spacing w:before="0" w:after="0"/>
              <w:jc w:val="center"/>
              <w:rPr>
                <w:rFonts w:ascii="PT Astra Serif" w:hAnsi="PT Astra Serif"/>
                <w:b/>
                <w:bCs/>
                <w:lang w:eastAsia="en-US"/>
              </w:rPr>
            </w:pPr>
            <w:r w:rsidRPr="00E91929">
              <w:rPr>
                <w:rFonts w:ascii="PT Astra Serif" w:hAnsi="PT Astra Serif"/>
                <w:b/>
                <w:bCs/>
                <w:lang w:eastAsia="en-US"/>
              </w:rPr>
              <w:t>Характеристика услуги</w:t>
            </w:r>
          </w:p>
        </w:tc>
        <w:tc>
          <w:tcPr>
            <w:tcW w:w="1701" w:type="dxa"/>
            <w:tcBorders>
              <w:top w:val="single" w:sz="4" w:space="0" w:color="auto"/>
              <w:left w:val="single" w:sz="4" w:space="0" w:color="auto"/>
              <w:bottom w:val="single" w:sz="4" w:space="0" w:color="auto"/>
              <w:right w:val="single" w:sz="4" w:space="0" w:color="auto"/>
            </w:tcBorders>
            <w:vAlign w:val="center"/>
          </w:tcPr>
          <w:p w:rsidR="00D74953" w:rsidRPr="00E91929" w:rsidRDefault="00D74953" w:rsidP="00D74953">
            <w:pPr>
              <w:pStyle w:val="aff0"/>
              <w:spacing w:before="0" w:after="0"/>
              <w:jc w:val="center"/>
              <w:rPr>
                <w:rFonts w:ascii="PT Astra Serif" w:hAnsi="PT Astra Serif"/>
                <w:b/>
              </w:rPr>
            </w:pPr>
            <w:r w:rsidRPr="00E91929">
              <w:rPr>
                <w:rFonts w:ascii="PT Astra Serif" w:hAnsi="PT Astra Serif"/>
                <w:b/>
                <w:bCs/>
                <w:lang w:eastAsia="en-US"/>
              </w:rPr>
              <w:t>Количество</w:t>
            </w:r>
          </w:p>
        </w:tc>
      </w:tr>
      <w:tr w:rsidR="00D74953" w:rsidRPr="00E91929" w:rsidTr="001F6677">
        <w:trPr>
          <w:trHeight w:val="2322"/>
        </w:trPr>
        <w:tc>
          <w:tcPr>
            <w:tcW w:w="709" w:type="dxa"/>
            <w:tcBorders>
              <w:top w:val="single" w:sz="4" w:space="0" w:color="auto"/>
              <w:left w:val="single" w:sz="4" w:space="0" w:color="auto"/>
              <w:right w:val="single" w:sz="4" w:space="0" w:color="auto"/>
            </w:tcBorders>
          </w:tcPr>
          <w:p w:rsidR="00D74953" w:rsidRPr="00E91929" w:rsidRDefault="00D74953" w:rsidP="00D74953">
            <w:pPr>
              <w:jc w:val="center"/>
              <w:rPr>
                <w:rFonts w:ascii="PT Astra Serif" w:hAnsi="PT Astra Serif"/>
              </w:rPr>
            </w:pPr>
            <w:r w:rsidRPr="00E91929">
              <w:rPr>
                <w:rFonts w:ascii="PT Astra Serif" w:hAnsi="PT Astra Serif"/>
              </w:rPr>
              <w:t>1.</w:t>
            </w:r>
          </w:p>
        </w:tc>
        <w:tc>
          <w:tcPr>
            <w:tcW w:w="3969" w:type="dxa"/>
            <w:tcBorders>
              <w:top w:val="single" w:sz="4" w:space="0" w:color="auto"/>
              <w:left w:val="single" w:sz="4" w:space="0" w:color="auto"/>
              <w:right w:val="single" w:sz="4" w:space="0" w:color="auto"/>
            </w:tcBorders>
          </w:tcPr>
          <w:p w:rsidR="00D74953" w:rsidRPr="00E91929" w:rsidRDefault="00D74953" w:rsidP="00D74953">
            <w:pPr>
              <w:pStyle w:val="af7"/>
              <w:suppressAutoHyphens w:val="0"/>
              <w:spacing w:after="200" w:line="276" w:lineRule="auto"/>
              <w:ind w:left="34"/>
              <w:rPr>
                <w:rFonts w:ascii="PT Astra Serif" w:hAnsi="PT Astra Serif"/>
              </w:rPr>
            </w:pPr>
            <w:r w:rsidRPr="00E91929">
              <w:rPr>
                <w:rFonts w:ascii="PT Astra Serif" w:hAnsi="PT Astra Serif"/>
              </w:rPr>
              <w:t>Оформление сертификата соответствия на постельное бельё по Техническому регламенту Таможенного Союза 017/2011 «О безопасности пр</w:t>
            </w:r>
            <w:bookmarkStart w:id="0" w:name="_GoBack"/>
            <w:bookmarkEnd w:id="0"/>
            <w:r w:rsidRPr="00E91929">
              <w:rPr>
                <w:rFonts w:ascii="PT Astra Serif" w:hAnsi="PT Astra Serif"/>
              </w:rPr>
              <w:t>одукции легкой промышленности». Серийный выпуск. Срок действия 5 лет.</w:t>
            </w:r>
          </w:p>
        </w:tc>
        <w:tc>
          <w:tcPr>
            <w:tcW w:w="4395" w:type="dxa"/>
            <w:tcBorders>
              <w:top w:val="single" w:sz="4" w:space="0" w:color="auto"/>
              <w:left w:val="single" w:sz="4" w:space="0" w:color="auto"/>
              <w:right w:val="single" w:sz="4" w:space="0" w:color="auto"/>
            </w:tcBorders>
          </w:tcPr>
          <w:p w:rsidR="00B341A1" w:rsidRDefault="001F6677" w:rsidP="001F6677">
            <w:pPr>
              <w:rPr>
                <w:rFonts w:ascii="PT Astra Serif" w:hAnsi="PT Astra Serif"/>
              </w:rPr>
            </w:pPr>
            <w:r w:rsidRPr="00E91929">
              <w:rPr>
                <w:rFonts w:ascii="PT Astra Serif" w:hAnsi="PT Astra Serif"/>
              </w:rPr>
              <w:t>Сертифицируемая продукция - б</w:t>
            </w:r>
            <w:r w:rsidR="00D74953" w:rsidRPr="00E91929">
              <w:rPr>
                <w:rFonts w:ascii="PT Astra Serif" w:hAnsi="PT Astra Serif"/>
              </w:rPr>
              <w:t>ельё постельное из хлопчатобумажной ткани в комплектах и отдельными предметами (наволочки, простыни, пододеяльники). Продукция изготовлена в соответствии с Г</w:t>
            </w:r>
            <w:r w:rsidRPr="00E91929">
              <w:rPr>
                <w:rFonts w:ascii="PT Astra Serif" w:hAnsi="PT Astra Serif"/>
              </w:rPr>
              <w:t>ОСТ 31307-2005 Бельё постельное.</w:t>
            </w:r>
            <w:r w:rsidR="00D74953" w:rsidRPr="00E91929">
              <w:rPr>
                <w:rFonts w:ascii="PT Astra Serif" w:hAnsi="PT Astra Serif"/>
              </w:rPr>
              <w:t xml:space="preserve"> Общие технические усл</w:t>
            </w:r>
            <w:r w:rsidRPr="00E91929">
              <w:rPr>
                <w:rFonts w:ascii="PT Astra Serif" w:hAnsi="PT Astra Serif"/>
              </w:rPr>
              <w:t>овия.</w:t>
            </w:r>
            <w:r w:rsidR="00D74953" w:rsidRPr="00E91929">
              <w:rPr>
                <w:rFonts w:ascii="PT Astra Serif" w:hAnsi="PT Astra Serif"/>
              </w:rPr>
              <w:t xml:space="preserve"> Состав</w:t>
            </w:r>
            <w:r w:rsidR="00B341A1">
              <w:rPr>
                <w:rFonts w:ascii="PT Astra Serif" w:hAnsi="PT Astra Serif"/>
              </w:rPr>
              <w:t xml:space="preserve"> материала</w:t>
            </w:r>
            <w:r w:rsidR="00D74953" w:rsidRPr="00E91929">
              <w:rPr>
                <w:rFonts w:ascii="PT Astra Serif" w:hAnsi="PT Astra Serif"/>
              </w:rPr>
              <w:t xml:space="preserve"> – хлопок 100%. </w:t>
            </w:r>
          </w:p>
          <w:p w:rsidR="00D74953" w:rsidRPr="00E91929" w:rsidRDefault="00D74953" w:rsidP="001F6677">
            <w:pPr>
              <w:rPr>
                <w:rFonts w:ascii="PT Astra Serif" w:hAnsi="PT Astra Serif"/>
              </w:rPr>
            </w:pPr>
            <w:r w:rsidRPr="00E91929">
              <w:rPr>
                <w:rFonts w:ascii="PT Astra Serif" w:hAnsi="PT Astra Serif"/>
              </w:rPr>
              <w:t>ТНВЭД 6302210000.</w:t>
            </w:r>
          </w:p>
        </w:tc>
        <w:tc>
          <w:tcPr>
            <w:tcW w:w="1701" w:type="dxa"/>
            <w:tcBorders>
              <w:top w:val="single" w:sz="4" w:space="0" w:color="auto"/>
              <w:left w:val="single" w:sz="4" w:space="0" w:color="auto"/>
              <w:bottom w:val="single" w:sz="4" w:space="0" w:color="auto"/>
              <w:right w:val="single" w:sz="4" w:space="0" w:color="auto"/>
            </w:tcBorders>
          </w:tcPr>
          <w:p w:rsidR="00D74953" w:rsidRPr="00E91929" w:rsidRDefault="00D74953" w:rsidP="001F6677">
            <w:pPr>
              <w:ind w:left="-1526" w:firstLine="1526"/>
              <w:jc w:val="center"/>
              <w:rPr>
                <w:rFonts w:ascii="PT Astra Serif" w:hAnsi="PT Astra Serif"/>
              </w:rPr>
            </w:pPr>
            <w:r w:rsidRPr="00E91929">
              <w:rPr>
                <w:rFonts w:ascii="PT Astra Serif" w:hAnsi="PT Astra Serif"/>
              </w:rPr>
              <w:t>1 усл. ед.</w:t>
            </w:r>
          </w:p>
        </w:tc>
      </w:tr>
    </w:tbl>
    <w:p w:rsidR="003169E4" w:rsidRPr="00E91929" w:rsidRDefault="003169E4" w:rsidP="007A5C48">
      <w:pPr>
        <w:pStyle w:val="af7"/>
        <w:tabs>
          <w:tab w:val="left" w:pos="567"/>
        </w:tabs>
        <w:ind w:left="0" w:firstLine="709"/>
        <w:jc w:val="both"/>
        <w:rPr>
          <w:rFonts w:ascii="PT Astra Serif" w:hAnsi="PT Astra Serif"/>
        </w:rPr>
      </w:pPr>
    </w:p>
    <w:p w:rsidR="00F9330F" w:rsidRPr="00E91929" w:rsidRDefault="003169E4" w:rsidP="007A5C48">
      <w:pPr>
        <w:pStyle w:val="af7"/>
        <w:tabs>
          <w:tab w:val="left" w:pos="567"/>
        </w:tabs>
        <w:ind w:left="0" w:firstLine="709"/>
        <w:jc w:val="both"/>
        <w:rPr>
          <w:rFonts w:ascii="PT Astra Serif" w:hAnsi="PT Astra Serif"/>
          <w:b/>
        </w:rPr>
      </w:pPr>
      <w:r w:rsidRPr="00E91929">
        <w:rPr>
          <w:rFonts w:ascii="PT Astra Serif" w:hAnsi="PT Astra Serif"/>
        </w:rPr>
        <w:t>5</w:t>
      </w:r>
      <w:r w:rsidR="00300436" w:rsidRPr="00E91929">
        <w:rPr>
          <w:rFonts w:ascii="PT Astra Serif" w:hAnsi="PT Astra Serif"/>
        </w:rPr>
        <w:t>.</w:t>
      </w:r>
      <w:r w:rsidR="00300436" w:rsidRPr="00E91929">
        <w:rPr>
          <w:rFonts w:ascii="PT Astra Serif" w:hAnsi="PT Astra Serif"/>
          <w:b/>
        </w:rPr>
        <w:t xml:space="preserve"> </w:t>
      </w:r>
      <w:r w:rsidR="007A5C48" w:rsidRPr="00E91929">
        <w:rPr>
          <w:rFonts w:ascii="PT Astra Serif" w:hAnsi="PT Astra Serif"/>
        </w:rPr>
        <w:t>Содержание оказываемой услуги</w:t>
      </w:r>
      <w:r w:rsidR="00F9330F" w:rsidRPr="00E91929">
        <w:rPr>
          <w:rFonts w:ascii="PT Astra Serif" w:hAnsi="PT Astra Serif"/>
        </w:rPr>
        <w:t>:</w:t>
      </w:r>
      <w:r w:rsidR="00F9330F" w:rsidRPr="00E91929">
        <w:rPr>
          <w:rFonts w:ascii="PT Astra Serif" w:hAnsi="PT Astra Serif"/>
          <w:b/>
        </w:rPr>
        <w:t xml:space="preserve"> </w:t>
      </w:r>
    </w:p>
    <w:p w:rsidR="00820ECE" w:rsidRPr="00820ECE" w:rsidRDefault="00820ECE" w:rsidP="00820ECE">
      <w:pPr>
        <w:widowControl w:val="0"/>
        <w:suppressAutoHyphens w:val="0"/>
        <w:autoSpaceDE w:val="0"/>
        <w:autoSpaceDN w:val="0"/>
        <w:adjustRightInd w:val="0"/>
        <w:ind w:firstLine="709"/>
        <w:jc w:val="both"/>
        <w:rPr>
          <w:rFonts w:ascii="PT Astra Serif" w:eastAsia="Calibri" w:hAnsi="PT Astra Serif"/>
          <w:bCs/>
          <w:iCs/>
          <w:lang w:eastAsia="ru-RU"/>
        </w:rPr>
      </w:pPr>
      <w:r>
        <w:rPr>
          <w:rFonts w:ascii="PT Astra Serif" w:eastAsia="Calibri" w:hAnsi="PT Astra Serif"/>
          <w:bCs/>
          <w:iCs/>
          <w:lang w:eastAsia="ru-RU"/>
        </w:rPr>
        <w:t xml:space="preserve">5.1. </w:t>
      </w:r>
      <w:r w:rsidRPr="00820ECE">
        <w:rPr>
          <w:rFonts w:ascii="PT Astra Serif" w:eastAsia="Calibri" w:hAnsi="PT Astra Serif"/>
          <w:bCs/>
          <w:iCs/>
          <w:lang w:eastAsia="ru-RU"/>
        </w:rPr>
        <w:t>Испытания продукции проводятся в аккредитованной испытательной лаборатории расположенной на территории российской Федерации. Орган, проводящий сертификацию, должен быть аккредитован в едином реестре. № 412- ФЗ «Об аккредитации в национальной системе аккредитации». Услуги должны соответствовать: Решению Коллегии ЕЭК № 293 от 25 декабря 2012 г. «О единых формах сертификата соответствия о соответствии требованиям технических регламентов Евразийского экономического союза правилах их оформления».</w:t>
      </w:r>
    </w:p>
    <w:p w:rsidR="00820ECE" w:rsidRDefault="00820ECE" w:rsidP="006245B4">
      <w:pPr>
        <w:widowControl w:val="0"/>
        <w:numPr>
          <w:ilvl w:val="1"/>
          <w:numId w:val="14"/>
        </w:numPr>
        <w:suppressAutoHyphens w:val="0"/>
        <w:autoSpaceDE w:val="0"/>
        <w:autoSpaceDN w:val="0"/>
        <w:adjustRightInd w:val="0"/>
        <w:ind w:left="0" w:firstLine="709"/>
        <w:jc w:val="both"/>
        <w:rPr>
          <w:rFonts w:ascii="PT Astra Serif" w:eastAsia="Calibri" w:hAnsi="PT Astra Serif"/>
          <w:bCs/>
          <w:iCs/>
          <w:lang w:eastAsia="ru-RU"/>
        </w:rPr>
      </w:pPr>
      <w:r w:rsidRPr="00820ECE">
        <w:rPr>
          <w:rFonts w:ascii="PT Astra Serif" w:eastAsia="Calibri" w:hAnsi="PT Astra Serif"/>
          <w:bCs/>
          <w:iCs/>
          <w:lang w:eastAsia="ru-RU"/>
        </w:rPr>
        <w:t xml:space="preserve">По результатам лабораторных исследований (испытаний) продукции Исполнитель </w:t>
      </w:r>
      <w:r w:rsidRPr="00820ECE">
        <w:rPr>
          <w:rFonts w:ascii="PT Astra Serif" w:eastAsia="Calibri" w:hAnsi="PT Astra Serif"/>
          <w:bCs/>
          <w:iCs/>
          <w:lang w:eastAsia="ru-RU"/>
        </w:rPr>
        <w:lastRenderedPageBreak/>
        <w:t xml:space="preserve">выдает Заказчику: сертификат соответствия, вносит сведения в Единую систему, предоставляет протоколы лабораторных исследований (испытаний). </w:t>
      </w:r>
    </w:p>
    <w:p w:rsidR="00AB54E5" w:rsidRPr="00820ECE" w:rsidRDefault="00AB54E5" w:rsidP="00AB54E5">
      <w:pPr>
        <w:widowControl w:val="0"/>
        <w:suppressAutoHyphens w:val="0"/>
        <w:autoSpaceDE w:val="0"/>
        <w:autoSpaceDN w:val="0"/>
        <w:adjustRightInd w:val="0"/>
        <w:ind w:left="709"/>
        <w:jc w:val="both"/>
        <w:rPr>
          <w:rFonts w:ascii="PT Astra Serif" w:eastAsia="Calibri" w:hAnsi="PT Astra Serif"/>
          <w:bCs/>
          <w:iCs/>
          <w:lang w:eastAsia="ru-RU"/>
        </w:rPr>
      </w:pPr>
    </w:p>
    <w:p w:rsidR="00F9330F" w:rsidRDefault="003169E4" w:rsidP="00631973">
      <w:pPr>
        <w:widowControl w:val="0"/>
        <w:autoSpaceDE w:val="0"/>
        <w:autoSpaceDN w:val="0"/>
        <w:adjustRightInd w:val="0"/>
        <w:ind w:firstLine="709"/>
        <w:jc w:val="both"/>
        <w:rPr>
          <w:rFonts w:ascii="PT Astra Serif" w:hAnsi="PT Astra Serif"/>
        </w:rPr>
      </w:pPr>
      <w:r w:rsidRPr="00E91929">
        <w:rPr>
          <w:rFonts w:ascii="PT Astra Serif" w:hAnsi="PT Astra Serif"/>
        </w:rPr>
        <w:t>6</w:t>
      </w:r>
      <w:r w:rsidR="00300436" w:rsidRPr="00E91929">
        <w:rPr>
          <w:rFonts w:ascii="PT Astra Serif" w:hAnsi="PT Astra Serif"/>
        </w:rPr>
        <w:t xml:space="preserve">. </w:t>
      </w:r>
      <w:r w:rsidR="00F9330F" w:rsidRPr="00E91929">
        <w:rPr>
          <w:rFonts w:ascii="PT Astra Serif" w:hAnsi="PT Astra Serif"/>
        </w:rPr>
        <w:t>Стоимость</w:t>
      </w:r>
      <w:r w:rsidR="00631973" w:rsidRPr="00E91929">
        <w:rPr>
          <w:rFonts w:ascii="PT Astra Serif" w:hAnsi="PT Astra Serif"/>
        </w:rPr>
        <w:t xml:space="preserve"> услуг</w:t>
      </w:r>
      <w:r w:rsidR="00F9330F" w:rsidRPr="00E91929">
        <w:rPr>
          <w:rFonts w:ascii="PT Astra Serif" w:hAnsi="PT Astra Serif"/>
          <w:b/>
        </w:rPr>
        <w:t xml:space="preserve"> </w:t>
      </w:r>
      <w:r w:rsidR="00F9330F" w:rsidRPr="00E91929">
        <w:rPr>
          <w:rFonts w:ascii="PT Astra Serif" w:hAnsi="PT Astra Serif"/>
        </w:rPr>
        <w:t xml:space="preserve">включает оплату работ Исполнителя, привлекаемых </w:t>
      </w:r>
      <w:r w:rsidR="00181950" w:rsidRPr="00E91929">
        <w:rPr>
          <w:rFonts w:ascii="PT Astra Serif" w:hAnsi="PT Astra Serif"/>
        </w:rPr>
        <w:t xml:space="preserve">Исполнителем специализированных </w:t>
      </w:r>
      <w:r w:rsidR="00F9330F" w:rsidRPr="00E91929">
        <w:rPr>
          <w:rFonts w:ascii="PT Astra Serif" w:hAnsi="PT Astra Serif"/>
        </w:rPr>
        <w:t>организаций и к</w:t>
      </w:r>
      <w:r w:rsidR="00181950" w:rsidRPr="00E91929">
        <w:rPr>
          <w:rFonts w:ascii="PT Astra Serif" w:hAnsi="PT Astra Serif"/>
        </w:rPr>
        <w:t xml:space="preserve">валифицированных специалистов, </w:t>
      </w:r>
      <w:r w:rsidR="00F9330F" w:rsidRPr="00E91929">
        <w:rPr>
          <w:rFonts w:ascii="PT Astra Serif" w:hAnsi="PT Astra Serif"/>
        </w:rPr>
        <w:t xml:space="preserve">предусмотренных </w:t>
      </w:r>
      <w:r w:rsidR="00631973" w:rsidRPr="00E91929">
        <w:rPr>
          <w:rFonts w:ascii="PT Astra Serif" w:hAnsi="PT Astra Serif"/>
        </w:rPr>
        <w:t>настоящим техническим заданием</w:t>
      </w:r>
      <w:r w:rsidR="00181950" w:rsidRPr="00E91929">
        <w:rPr>
          <w:rFonts w:ascii="PT Astra Serif" w:hAnsi="PT Astra Serif"/>
        </w:rPr>
        <w:t>,</w:t>
      </w:r>
      <w:r w:rsidR="00631973" w:rsidRPr="00E91929">
        <w:rPr>
          <w:rFonts w:ascii="PT Astra Serif" w:hAnsi="PT Astra Serif"/>
        </w:rPr>
        <w:t xml:space="preserve"> включает забор образца для проведения испытаний,</w:t>
      </w:r>
      <w:r w:rsidR="00181950" w:rsidRPr="00E91929">
        <w:rPr>
          <w:rFonts w:ascii="PT Astra Serif" w:hAnsi="PT Astra Serif"/>
        </w:rPr>
        <w:t xml:space="preserve"> а так</w:t>
      </w:r>
      <w:r w:rsidR="00874A33" w:rsidRPr="00E91929">
        <w:rPr>
          <w:rFonts w:ascii="PT Astra Serif" w:hAnsi="PT Astra Serif"/>
        </w:rPr>
        <w:t xml:space="preserve">же стоимость </w:t>
      </w:r>
      <w:r w:rsidR="00F9330F" w:rsidRPr="00E91929">
        <w:rPr>
          <w:rFonts w:ascii="PT Astra Serif" w:hAnsi="PT Astra Serif"/>
        </w:rPr>
        <w:t>доставки оригиналов документов</w:t>
      </w:r>
      <w:r w:rsidR="00631973" w:rsidRPr="00E91929">
        <w:rPr>
          <w:rFonts w:ascii="PT Astra Serif" w:hAnsi="PT Astra Serif"/>
        </w:rPr>
        <w:t xml:space="preserve"> (протокол, сертификат)</w:t>
      </w:r>
      <w:r w:rsidR="00F9330F" w:rsidRPr="00E91929">
        <w:rPr>
          <w:rFonts w:ascii="PT Astra Serif" w:hAnsi="PT Astra Serif"/>
        </w:rPr>
        <w:t xml:space="preserve"> до адреса учреждения Заказчика.</w:t>
      </w:r>
    </w:p>
    <w:p w:rsidR="00AB54E5" w:rsidRPr="00E91929" w:rsidRDefault="00AB54E5" w:rsidP="00631973">
      <w:pPr>
        <w:widowControl w:val="0"/>
        <w:autoSpaceDE w:val="0"/>
        <w:autoSpaceDN w:val="0"/>
        <w:adjustRightInd w:val="0"/>
        <w:ind w:firstLine="709"/>
        <w:jc w:val="both"/>
        <w:rPr>
          <w:rFonts w:ascii="PT Astra Serif" w:hAnsi="PT Astra Serif"/>
        </w:rPr>
      </w:pPr>
    </w:p>
    <w:p w:rsidR="00B341A1" w:rsidRPr="008C7C4D" w:rsidRDefault="00B341A1" w:rsidP="00B341A1">
      <w:pPr>
        <w:pStyle w:val="af3"/>
        <w:suppressAutoHyphens w:val="0"/>
        <w:ind w:firstLine="709"/>
        <w:jc w:val="both"/>
        <w:rPr>
          <w:rFonts w:ascii="PT Astra Serif" w:eastAsia="Calibri" w:hAnsi="PT Astra Serif"/>
          <w:bCs/>
          <w:iCs/>
          <w:sz w:val="24"/>
          <w:szCs w:val="24"/>
        </w:rPr>
      </w:pPr>
      <w:r>
        <w:rPr>
          <w:rFonts w:ascii="PT Astra Serif" w:eastAsia="Calibri" w:hAnsi="PT Astra Serif"/>
          <w:bCs/>
          <w:iCs/>
          <w:sz w:val="24"/>
          <w:szCs w:val="24"/>
        </w:rPr>
        <w:t xml:space="preserve">7. </w:t>
      </w:r>
      <w:r w:rsidRPr="008C7C4D">
        <w:rPr>
          <w:rFonts w:ascii="PT Astra Serif" w:eastAsia="Calibri" w:hAnsi="PT Astra Serif"/>
          <w:bCs/>
          <w:iCs/>
          <w:sz w:val="24"/>
          <w:szCs w:val="24"/>
        </w:rPr>
        <w:t>Качество оказываемых услуг должно удовлетворять требованиям следующих нормативных документов:</w:t>
      </w:r>
    </w:p>
    <w:p w:rsidR="00B341A1" w:rsidRDefault="00B341A1" w:rsidP="00B341A1">
      <w:pPr>
        <w:pStyle w:val="af3"/>
        <w:ind w:firstLine="709"/>
        <w:jc w:val="both"/>
        <w:rPr>
          <w:rFonts w:ascii="PT Astra Serif" w:eastAsia="Calibri" w:hAnsi="PT Astra Serif"/>
          <w:iCs/>
          <w:sz w:val="24"/>
          <w:szCs w:val="24"/>
        </w:rPr>
      </w:pPr>
      <w:r w:rsidRPr="005C61ED">
        <w:rPr>
          <w:rFonts w:ascii="PT Astra Serif" w:eastAsia="Calibri" w:hAnsi="PT Astra Serif"/>
          <w:sz w:val="24"/>
          <w:szCs w:val="24"/>
        </w:rPr>
        <w:t>-</w:t>
      </w:r>
      <w:r>
        <w:rPr>
          <w:rFonts w:ascii="PT Astra Serif" w:eastAsia="Calibri" w:hAnsi="PT Astra Serif"/>
          <w:sz w:val="24"/>
          <w:szCs w:val="24"/>
        </w:rPr>
        <w:t xml:space="preserve"> </w:t>
      </w:r>
      <w:r w:rsidRPr="005C61ED">
        <w:rPr>
          <w:rFonts w:ascii="PT Astra Serif" w:eastAsia="Calibri" w:hAnsi="PT Astra Serif"/>
          <w:sz w:val="24"/>
          <w:szCs w:val="24"/>
        </w:rPr>
        <w:t>ГОСТ Р ИСО/МЭК 17065-2012 «Оценка соответствия. Требования к органам по сертификации продукции, процессов и услуг»</w:t>
      </w:r>
      <w:r w:rsidRPr="005C61ED">
        <w:rPr>
          <w:rFonts w:ascii="PT Astra Serif" w:eastAsia="Calibri" w:hAnsi="PT Astra Serif"/>
          <w:iCs/>
          <w:sz w:val="24"/>
          <w:szCs w:val="24"/>
        </w:rPr>
        <w:t>;</w:t>
      </w:r>
    </w:p>
    <w:p w:rsidR="00B341A1" w:rsidRPr="005C61ED" w:rsidRDefault="00B341A1" w:rsidP="00B341A1">
      <w:pPr>
        <w:pStyle w:val="af3"/>
        <w:ind w:firstLine="709"/>
        <w:jc w:val="both"/>
        <w:rPr>
          <w:rFonts w:ascii="PT Astra Serif" w:eastAsia="Calibri" w:hAnsi="PT Astra Serif"/>
          <w:iCs/>
          <w:sz w:val="24"/>
          <w:szCs w:val="24"/>
        </w:rPr>
      </w:pPr>
      <w:r>
        <w:rPr>
          <w:rFonts w:ascii="PT Astra Serif" w:eastAsia="Calibri" w:hAnsi="PT Astra Serif"/>
          <w:iCs/>
          <w:sz w:val="24"/>
          <w:szCs w:val="24"/>
        </w:rPr>
        <w:t>-</w:t>
      </w:r>
      <w:r w:rsidRPr="00395A40">
        <w:rPr>
          <w:rFonts w:ascii="PT Astra Serif" w:hAnsi="PT Astra Serif"/>
          <w:sz w:val="24"/>
          <w:szCs w:val="24"/>
        </w:rPr>
        <w:t xml:space="preserve"> </w:t>
      </w:r>
      <w:r w:rsidRPr="00813610">
        <w:rPr>
          <w:rFonts w:ascii="PT Astra Serif" w:hAnsi="PT Astra Serif"/>
          <w:sz w:val="24"/>
          <w:szCs w:val="24"/>
        </w:rPr>
        <w:t>Федерального закона от 28.12.2013 г. № 412- ФЗ «Об аккредитации в национальной системе аккредитации».</w:t>
      </w:r>
    </w:p>
    <w:p w:rsidR="00B341A1" w:rsidRPr="005C61ED" w:rsidRDefault="00B341A1" w:rsidP="00B341A1">
      <w:pPr>
        <w:pStyle w:val="af3"/>
        <w:ind w:firstLine="709"/>
        <w:jc w:val="both"/>
        <w:rPr>
          <w:rFonts w:ascii="PT Astra Serif" w:eastAsia="Calibri" w:hAnsi="PT Astra Serif"/>
          <w:sz w:val="24"/>
          <w:szCs w:val="24"/>
        </w:rPr>
      </w:pPr>
      <w:r w:rsidRPr="005C61ED">
        <w:rPr>
          <w:rFonts w:ascii="PT Astra Serif" w:eastAsia="Calibri" w:hAnsi="PT Astra Serif"/>
          <w:sz w:val="24"/>
          <w:szCs w:val="24"/>
        </w:rPr>
        <w:t>- Федерального закона от 30.03.1999 №52-ФЗ «О санитарно-эпидемиологическом благополучии населения»;</w:t>
      </w:r>
    </w:p>
    <w:p w:rsidR="00B341A1" w:rsidRPr="005C61ED" w:rsidRDefault="00B341A1" w:rsidP="00B341A1">
      <w:pPr>
        <w:pStyle w:val="af3"/>
        <w:ind w:firstLine="709"/>
        <w:jc w:val="both"/>
        <w:rPr>
          <w:rFonts w:ascii="PT Astra Serif" w:eastAsia="Calibri" w:hAnsi="PT Astra Serif"/>
          <w:sz w:val="24"/>
          <w:szCs w:val="24"/>
        </w:rPr>
      </w:pPr>
      <w:r w:rsidRPr="005C61ED">
        <w:rPr>
          <w:rFonts w:ascii="PT Astra Serif" w:eastAsia="Calibri" w:hAnsi="PT Astra Serif"/>
          <w:sz w:val="24"/>
          <w:szCs w:val="24"/>
        </w:rPr>
        <w:t>- Федерального закона от 27.12.2002 №184-ФЗ «О техническом регулировании»;</w:t>
      </w:r>
    </w:p>
    <w:p w:rsidR="00B341A1" w:rsidRPr="005C61ED" w:rsidRDefault="00B341A1" w:rsidP="00B341A1">
      <w:pPr>
        <w:pStyle w:val="af3"/>
        <w:ind w:firstLine="709"/>
        <w:jc w:val="both"/>
        <w:rPr>
          <w:rFonts w:ascii="PT Astra Serif" w:eastAsia="Calibri" w:hAnsi="PT Astra Serif"/>
          <w:sz w:val="24"/>
          <w:szCs w:val="24"/>
        </w:rPr>
      </w:pPr>
      <w:r w:rsidRPr="005C61ED">
        <w:rPr>
          <w:rFonts w:ascii="PT Astra Serif" w:eastAsia="Calibri" w:hAnsi="PT Astra Serif"/>
          <w:sz w:val="24"/>
          <w:szCs w:val="24"/>
        </w:rPr>
        <w:t>- Техническ</w:t>
      </w:r>
      <w:r>
        <w:rPr>
          <w:rFonts w:ascii="PT Astra Serif" w:eastAsia="Calibri" w:hAnsi="PT Astra Serif"/>
          <w:sz w:val="24"/>
          <w:szCs w:val="24"/>
        </w:rPr>
        <w:t>ого</w:t>
      </w:r>
      <w:r w:rsidRPr="005C61ED">
        <w:rPr>
          <w:rFonts w:ascii="PT Astra Serif" w:eastAsia="Calibri" w:hAnsi="PT Astra Serif"/>
          <w:sz w:val="24"/>
          <w:szCs w:val="24"/>
        </w:rPr>
        <w:t xml:space="preserve"> регламент</w:t>
      </w:r>
      <w:r>
        <w:rPr>
          <w:rFonts w:ascii="PT Astra Serif" w:eastAsia="Calibri" w:hAnsi="PT Astra Serif"/>
          <w:sz w:val="24"/>
          <w:szCs w:val="24"/>
        </w:rPr>
        <w:t>а</w:t>
      </w:r>
      <w:r w:rsidRPr="005C61ED">
        <w:rPr>
          <w:rFonts w:ascii="PT Astra Serif" w:eastAsia="Calibri" w:hAnsi="PT Astra Serif"/>
          <w:sz w:val="24"/>
          <w:szCs w:val="24"/>
        </w:rPr>
        <w:t xml:space="preserve"> Таможенного союза «О безопасности продукции лёгкой промышленности» (ТР ТС 017/2011);</w:t>
      </w:r>
    </w:p>
    <w:p w:rsidR="00B341A1" w:rsidRPr="005C61ED" w:rsidRDefault="00B341A1" w:rsidP="00B341A1">
      <w:pPr>
        <w:pStyle w:val="af3"/>
        <w:ind w:firstLine="709"/>
        <w:jc w:val="both"/>
        <w:rPr>
          <w:rFonts w:ascii="PT Astra Serif" w:hAnsi="PT Astra Serif"/>
          <w:sz w:val="24"/>
          <w:szCs w:val="24"/>
        </w:rPr>
      </w:pPr>
      <w:r w:rsidRPr="005C61ED">
        <w:rPr>
          <w:rFonts w:ascii="PT Astra Serif" w:hAnsi="PT Astra Serif"/>
          <w:sz w:val="24"/>
          <w:szCs w:val="24"/>
        </w:rPr>
        <w:t>- ГОСТ 31307-2005 «Белье постельное. ОТУ»;</w:t>
      </w:r>
    </w:p>
    <w:p w:rsidR="00B341A1" w:rsidRPr="005C61ED" w:rsidRDefault="00B341A1" w:rsidP="00B341A1">
      <w:pPr>
        <w:pStyle w:val="af3"/>
        <w:ind w:firstLine="709"/>
        <w:jc w:val="both"/>
        <w:rPr>
          <w:rFonts w:ascii="PT Astra Serif" w:eastAsia="Calibri" w:hAnsi="PT Astra Serif"/>
          <w:sz w:val="24"/>
          <w:szCs w:val="24"/>
        </w:rPr>
      </w:pPr>
      <w:r w:rsidRPr="005C61ED">
        <w:rPr>
          <w:rFonts w:ascii="PT Astra Serif" w:eastAsia="Calibri" w:hAnsi="PT Astra Serif"/>
          <w:sz w:val="24"/>
          <w:szCs w:val="24"/>
        </w:rPr>
        <w:t>- и других действующих на территории Российской Федерации нормативно-правовых и локальных актов, регулирующих данную сферу.</w:t>
      </w:r>
    </w:p>
    <w:p w:rsidR="00B341A1" w:rsidRDefault="00B341A1" w:rsidP="00B341A1">
      <w:pPr>
        <w:pStyle w:val="af3"/>
        <w:ind w:firstLine="709"/>
        <w:jc w:val="both"/>
        <w:rPr>
          <w:rFonts w:ascii="PT Astra Serif" w:eastAsia="Calibri" w:hAnsi="PT Astra Serif"/>
          <w:sz w:val="24"/>
          <w:szCs w:val="24"/>
        </w:rPr>
      </w:pPr>
      <w:r w:rsidRPr="005C61ED">
        <w:rPr>
          <w:rFonts w:ascii="PT Astra Serif" w:eastAsia="Calibri" w:hAnsi="PT Astra Serif"/>
          <w:sz w:val="24"/>
          <w:szCs w:val="24"/>
        </w:rPr>
        <w:t>Качество оказываемых услуг должно удовлетворять требованиям нормативно – технической документации в сфере оказываемых услуг, как в отношении услуг, так и в отношении оборудования и материалов, используемых при оказании услуг.</w:t>
      </w:r>
    </w:p>
    <w:p w:rsidR="00AB54E5" w:rsidRPr="005C61ED" w:rsidRDefault="00AB54E5" w:rsidP="00B341A1">
      <w:pPr>
        <w:pStyle w:val="af3"/>
        <w:ind w:firstLine="709"/>
        <w:jc w:val="both"/>
        <w:rPr>
          <w:rFonts w:ascii="PT Astra Serif" w:eastAsia="Calibri" w:hAnsi="PT Astra Serif"/>
          <w:sz w:val="24"/>
          <w:szCs w:val="24"/>
        </w:rPr>
      </w:pPr>
    </w:p>
    <w:p w:rsidR="00B341A1" w:rsidRPr="005C61ED" w:rsidRDefault="00B341A1" w:rsidP="006245B4">
      <w:pPr>
        <w:pStyle w:val="af3"/>
        <w:numPr>
          <w:ilvl w:val="0"/>
          <w:numId w:val="13"/>
        </w:numPr>
        <w:suppressAutoHyphens w:val="0"/>
        <w:ind w:left="0" w:firstLine="709"/>
        <w:jc w:val="both"/>
        <w:rPr>
          <w:rFonts w:ascii="PT Astra Serif" w:eastAsia="Calibri" w:hAnsi="PT Astra Serif"/>
          <w:sz w:val="24"/>
          <w:szCs w:val="24"/>
        </w:rPr>
      </w:pPr>
      <w:r w:rsidRPr="005C61ED">
        <w:rPr>
          <w:rFonts w:ascii="PT Astra Serif" w:eastAsia="Calibri" w:hAnsi="PT Astra Serif"/>
          <w:sz w:val="24"/>
          <w:szCs w:val="24"/>
        </w:rPr>
        <w:t>При оказании услуг Исполнитель обязан в числе прочего:</w:t>
      </w:r>
    </w:p>
    <w:p w:rsidR="00B341A1" w:rsidRPr="005C61ED" w:rsidRDefault="00B341A1" w:rsidP="00B341A1">
      <w:pPr>
        <w:pStyle w:val="af3"/>
        <w:ind w:firstLine="709"/>
        <w:jc w:val="both"/>
        <w:rPr>
          <w:rFonts w:ascii="PT Astra Serif" w:eastAsia="Calibri" w:hAnsi="PT Astra Serif"/>
          <w:sz w:val="24"/>
          <w:szCs w:val="24"/>
        </w:rPr>
      </w:pPr>
      <w:r w:rsidRPr="005C61ED">
        <w:rPr>
          <w:rFonts w:ascii="PT Astra Serif" w:eastAsia="Calibri" w:hAnsi="PT Astra Serif"/>
          <w:sz w:val="24"/>
          <w:szCs w:val="24"/>
        </w:rPr>
        <w:t>- Соблюдать требования охранно-пропускного режима и внутреннего распорядка работы Заказчика;</w:t>
      </w:r>
    </w:p>
    <w:p w:rsidR="00B341A1" w:rsidRDefault="00B341A1" w:rsidP="00B341A1">
      <w:pPr>
        <w:pStyle w:val="af3"/>
        <w:ind w:firstLine="709"/>
        <w:jc w:val="both"/>
        <w:rPr>
          <w:rFonts w:ascii="PT Astra Serif" w:eastAsia="Calibri" w:hAnsi="PT Astra Serif"/>
          <w:iCs/>
          <w:sz w:val="24"/>
          <w:szCs w:val="24"/>
        </w:rPr>
      </w:pPr>
      <w:r w:rsidRPr="005C61ED">
        <w:rPr>
          <w:rFonts w:ascii="PT Astra Serif" w:eastAsia="Calibri" w:hAnsi="PT Astra Serif"/>
          <w:iCs/>
          <w:sz w:val="24"/>
          <w:szCs w:val="24"/>
        </w:rPr>
        <w:t xml:space="preserve">-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ухудшившие результат услуг, в течение 10 дней с момента получения </w:t>
      </w:r>
      <w:r w:rsidR="00820ECE" w:rsidRPr="005C61ED">
        <w:rPr>
          <w:rFonts w:ascii="PT Astra Serif" w:eastAsia="Calibri" w:hAnsi="PT Astra Serif"/>
          <w:iCs/>
          <w:sz w:val="24"/>
          <w:szCs w:val="24"/>
        </w:rPr>
        <w:t>требования Исполнителем</w:t>
      </w:r>
      <w:r w:rsidRPr="005C61ED">
        <w:rPr>
          <w:rFonts w:ascii="PT Astra Serif" w:eastAsia="Calibri" w:hAnsi="PT Astra Serif"/>
          <w:iCs/>
          <w:sz w:val="24"/>
          <w:szCs w:val="24"/>
        </w:rPr>
        <w:t>.</w:t>
      </w:r>
    </w:p>
    <w:p w:rsidR="00AB54E5" w:rsidRDefault="00AB54E5" w:rsidP="00B341A1">
      <w:pPr>
        <w:pStyle w:val="af3"/>
        <w:ind w:firstLine="709"/>
        <w:jc w:val="both"/>
        <w:rPr>
          <w:rFonts w:ascii="PT Astra Serif" w:eastAsia="Calibri" w:hAnsi="PT Astra Serif"/>
          <w:iCs/>
          <w:sz w:val="24"/>
          <w:szCs w:val="24"/>
        </w:rPr>
      </w:pPr>
    </w:p>
    <w:p w:rsidR="00820ECE" w:rsidRPr="005C61ED" w:rsidRDefault="00820ECE" w:rsidP="00B341A1">
      <w:pPr>
        <w:pStyle w:val="af3"/>
        <w:ind w:firstLine="709"/>
        <w:jc w:val="both"/>
        <w:rPr>
          <w:rFonts w:ascii="PT Astra Serif" w:eastAsia="Calibri" w:hAnsi="PT Astra Serif"/>
          <w:iCs/>
          <w:sz w:val="24"/>
          <w:szCs w:val="24"/>
        </w:rPr>
      </w:pPr>
      <w:r>
        <w:rPr>
          <w:rFonts w:ascii="PT Astra Serif" w:eastAsia="Calibri" w:hAnsi="PT Astra Serif"/>
          <w:iCs/>
          <w:sz w:val="24"/>
          <w:szCs w:val="24"/>
        </w:rPr>
        <w:t xml:space="preserve">9. </w:t>
      </w:r>
      <w:r w:rsidRPr="00820ECE">
        <w:rPr>
          <w:rFonts w:ascii="PT Astra Serif" w:eastAsia="Calibri" w:hAnsi="PT Astra Serif"/>
          <w:iCs/>
          <w:sz w:val="24"/>
          <w:szCs w:val="24"/>
        </w:rPr>
        <w:t>Гарантийный срок на результаты оказания услуги составляет 12 (двенадцать) месяцев и исчисляется со дня подписания Заказчиком и Исполнителем акта приемки оказанной услуги.</w:t>
      </w:r>
    </w:p>
    <w:p w:rsidR="003D5F96" w:rsidRPr="00E91929" w:rsidRDefault="003D5F96" w:rsidP="003D5F96">
      <w:pPr>
        <w:tabs>
          <w:tab w:val="center" w:pos="4677"/>
        </w:tabs>
        <w:ind w:firstLine="426"/>
        <w:rPr>
          <w:rFonts w:ascii="PT Astra Serif" w:hAnsi="PT Astra Serif"/>
        </w:rPr>
      </w:pPr>
    </w:p>
    <w:tbl>
      <w:tblPr>
        <w:tblpPr w:leftFromText="180" w:rightFromText="180" w:vertAnchor="text" w:horzAnchor="margin" w:tblpXSpec="center" w:tblpY="205"/>
        <w:tblW w:w="10598" w:type="dxa"/>
        <w:tblLayout w:type="fixed"/>
        <w:tblLook w:val="01E0" w:firstRow="1" w:lastRow="1" w:firstColumn="1" w:lastColumn="1" w:noHBand="0" w:noVBand="0"/>
      </w:tblPr>
      <w:tblGrid>
        <w:gridCol w:w="5495"/>
        <w:gridCol w:w="5103"/>
      </w:tblGrid>
      <w:tr w:rsidR="00181950" w:rsidRPr="00E91929" w:rsidTr="005F6111">
        <w:trPr>
          <w:trHeight w:val="1985"/>
        </w:trPr>
        <w:tc>
          <w:tcPr>
            <w:tcW w:w="5495" w:type="dxa"/>
          </w:tcPr>
          <w:p w:rsidR="00181950" w:rsidRPr="00E91929" w:rsidRDefault="00181950" w:rsidP="005F6111">
            <w:pPr>
              <w:pStyle w:val="Vor2"/>
              <w:snapToGrid w:val="0"/>
              <w:spacing w:before="0"/>
              <w:ind w:right="-74"/>
              <w:rPr>
                <w:rFonts w:ascii="PT Astra Serif" w:hAnsi="PT Astra Serif"/>
                <w:caps/>
              </w:rPr>
            </w:pPr>
            <w:r w:rsidRPr="00E91929">
              <w:rPr>
                <w:rFonts w:ascii="PT Astra Serif" w:hAnsi="PT Astra Serif"/>
                <w:caps/>
              </w:rPr>
              <w:t>«заказчик»</w:t>
            </w:r>
          </w:p>
          <w:p w:rsidR="00181950" w:rsidRPr="00E91929" w:rsidRDefault="00181950" w:rsidP="005F6111">
            <w:pPr>
              <w:pStyle w:val="Vor2"/>
              <w:snapToGrid w:val="0"/>
              <w:spacing w:before="0"/>
              <w:ind w:right="-74"/>
              <w:rPr>
                <w:rFonts w:ascii="PT Astra Serif" w:hAnsi="PT Astra Serif"/>
                <w:caps/>
              </w:rPr>
            </w:pPr>
            <w:r w:rsidRPr="00E91929">
              <w:rPr>
                <w:rFonts w:ascii="PT Astra Serif" w:hAnsi="PT Astra Serif"/>
                <w:bCs/>
              </w:rPr>
              <w:tab/>
            </w:r>
          </w:p>
          <w:p w:rsidR="00181950" w:rsidRPr="00E91929" w:rsidRDefault="00181950" w:rsidP="005F6111">
            <w:pPr>
              <w:pStyle w:val="25"/>
              <w:spacing w:line="240" w:lineRule="auto"/>
              <w:ind w:right="132" w:firstLine="0"/>
              <w:jc w:val="left"/>
              <w:rPr>
                <w:rFonts w:ascii="PT Astra Serif" w:hAnsi="PT Astra Serif"/>
                <w:szCs w:val="24"/>
              </w:rPr>
            </w:pPr>
            <w:r w:rsidRPr="00E91929">
              <w:rPr>
                <w:rFonts w:ascii="PT Astra Serif" w:hAnsi="PT Astra Serif"/>
                <w:szCs w:val="24"/>
              </w:rPr>
              <w:t xml:space="preserve">__________________ </w:t>
            </w:r>
            <w:r w:rsidR="00B341A1">
              <w:rPr>
                <w:rFonts w:ascii="PT Astra Serif" w:hAnsi="PT Astra Serif"/>
                <w:szCs w:val="24"/>
              </w:rPr>
              <w:t>/ Е.Ю. Михайдарова</w:t>
            </w:r>
          </w:p>
          <w:p w:rsidR="00181950" w:rsidRPr="00E91929" w:rsidRDefault="00181950" w:rsidP="005F6111">
            <w:pPr>
              <w:pStyle w:val="25"/>
              <w:spacing w:line="240" w:lineRule="auto"/>
              <w:ind w:right="132" w:firstLine="0"/>
              <w:jc w:val="left"/>
              <w:rPr>
                <w:rFonts w:ascii="PT Astra Serif" w:hAnsi="PT Astra Serif"/>
                <w:szCs w:val="24"/>
              </w:rPr>
            </w:pPr>
          </w:p>
          <w:p w:rsidR="00181950" w:rsidRPr="00E91929" w:rsidRDefault="00181950" w:rsidP="005F6111">
            <w:pPr>
              <w:pStyle w:val="25"/>
              <w:spacing w:line="240" w:lineRule="auto"/>
              <w:ind w:right="132" w:firstLine="0"/>
              <w:jc w:val="left"/>
              <w:rPr>
                <w:rFonts w:ascii="PT Astra Serif" w:hAnsi="PT Astra Serif"/>
                <w:szCs w:val="24"/>
              </w:rPr>
            </w:pPr>
            <w:r w:rsidRPr="00E91929">
              <w:rPr>
                <w:rFonts w:ascii="PT Astra Serif" w:hAnsi="PT Astra Serif"/>
                <w:szCs w:val="24"/>
              </w:rPr>
              <w:t>«___»_____________ 202</w:t>
            </w:r>
            <w:r w:rsidR="00B341A1">
              <w:rPr>
                <w:rFonts w:ascii="PT Astra Serif" w:hAnsi="PT Astra Serif"/>
                <w:szCs w:val="24"/>
              </w:rPr>
              <w:t>6</w:t>
            </w:r>
            <w:r w:rsidRPr="00E91929">
              <w:rPr>
                <w:rFonts w:ascii="PT Astra Serif" w:hAnsi="PT Astra Serif"/>
                <w:szCs w:val="24"/>
              </w:rPr>
              <w:t xml:space="preserve"> г.</w:t>
            </w:r>
          </w:p>
          <w:p w:rsidR="00181950" w:rsidRPr="00E91929" w:rsidRDefault="00181950" w:rsidP="005F6111">
            <w:pPr>
              <w:pStyle w:val="15"/>
              <w:spacing w:line="240" w:lineRule="auto"/>
              <w:ind w:right="-71" w:firstLine="0"/>
              <w:contextualSpacing/>
              <w:rPr>
                <w:rFonts w:ascii="PT Astra Serif" w:hAnsi="PT Astra Serif"/>
                <w:b/>
                <w:szCs w:val="24"/>
              </w:rPr>
            </w:pPr>
            <w:r w:rsidRPr="00E91929">
              <w:rPr>
                <w:rFonts w:ascii="PT Astra Serif" w:hAnsi="PT Astra Serif"/>
                <w:szCs w:val="24"/>
              </w:rPr>
              <w:t>М.П.</w:t>
            </w:r>
          </w:p>
        </w:tc>
        <w:tc>
          <w:tcPr>
            <w:tcW w:w="5103" w:type="dxa"/>
          </w:tcPr>
          <w:p w:rsidR="00181950" w:rsidRPr="00E91929" w:rsidRDefault="00181950" w:rsidP="005F6111">
            <w:pPr>
              <w:pStyle w:val="FR1"/>
              <w:spacing w:before="0"/>
              <w:ind w:right="-71"/>
              <w:contextualSpacing/>
              <w:jc w:val="both"/>
              <w:rPr>
                <w:rFonts w:ascii="PT Astra Serif" w:hAnsi="PT Astra Serif"/>
                <w:sz w:val="24"/>
                <w:szCs w:val="24"/>
              </w:rPr>
            </w:pPr>
            <w:r w:rsidRPr="00E91929">
              <w:rPr>
                <w:rFonts w:ascii="PT Astra Serif" w:hAnsi="PT Astra Serif"/>
                <w:sz w:val="24"/>
                <w:szCs w:val="24"/>
              </w:rPr>
              <w:t>«ИСПОЛНИТЕЛЬ»</w:t>
            </w:r>
          </w:p>
          <w:p w:rsidR="00181950" w:rsidRPr="00E91929" w:rsidRDefault="00181950" w:rsidP="005F6111">
            <w:pPr>
              <w:pStyle w:val="FR1"/>
              <w:spacing w:before="0"/>
              <w:ind w:right="-71"/>
              <w:contextualSpacing/>
              <w:jc w:val="both"/>
              <w:rPr>
                <w:rFonts w:ascii="PT Astra Serif" w:hAnsi="PT Astra Serif"/>
                <w:sz w:val="24"/>
                <w:szCs w:val="24"/>
              </w:rPr>
            </w:pPr>
          </w:p>
          <w:p w:rsidR="00181950" w:rsidRPr="00E91929" w:rsidRDefault="00181950" w:rsidP="005F6111">
            <w:pPr>
              <w:pStyle w:val="FR1"/>
              <w:spacing w:before="0"/>
              <w:ind w:right="-71"/>
              <w:contextualSpacing/>
              <w:rPr>
                <w:rFonts w:ascii="PT Astra Serif" w:hAnsi="PT Astra Serif"/>
                <w:b w:val="0"/>
                <w:sz w:val="24"/>
                <w:szCs w:val="24"/>
              </w:rPr>
            </w:pPr>
            <w:r w:rsidRPr="00E91929">
              <w:rPr>
                <w:rFonts w:ascii="PT Astra Serif" w:hAnsi="PT Astra Serif"/>
                <w:b w:val="0"/>
                <w:sz w:val="24"/>
                <w:szCs w:val="24"/>
              </w:rPr>
              <w:t xml:space="preserve">________________ </w:t>
            </w:r>
            <w:r w:rsidR="00820ECE">
              <w:rPr>
                <w:rFonts w:ascii="PT Astra Serif" w:hAnsi="PT Astra Serif"/>
                <w:b w:val="0"/>
                <w:sz w:val="24"/>
                <w:szCs w:val="24"/>
              </w:rPr>
              <w:t xml:space="preserve">/ </w:t>
            </w:r>
            <w:r w:rsidRPr="00E91929">
              <w:rPr>
                <w:rFonts w:ascii="PT Astra Serif" w:hAnsi="PT Astra Serif"/>
                <w:b w:val="0"/>
                <w:sz w:val="24"/>
                <w:szCs w:val="24"/>
              </w:rPr>
              <w:t>Ф.И.О.</w:t>
            </w:r>
          </w:p>
          <w:p w:rsidR="00181950" w:rsidRPr="00E91929" w:rsidRDefault="00181950" w:rsidP="005F6111">
            <w:pPr>
              <w:pStyle w:val="25"/>
              <w:spacing w:line="240" w:lineRule="auto"/>
              <w:ind w:right="132" w:firstLine="0"/>
              <w:jc w:val="left"/>
              <w:rPr>
                <w:rFonts w:ascii="PT Astra Serif" w:hAnsi="PT Astra Serif"/>
                <w:szCs w:val="24"/>
              </w:rPr>
            </w:pPr>
          </w:p>
          <w:p w:rsidR="00181950" w:rsidRPr="00E91929" w:rsidRDefault="00181950" w:rsidP="005F6111">
            <w:pPr>
              <w:pStyle w:val="25"/>
              <w:spacing w:line="240" w:lineRule="auto"/>
              <w:ind w:right="132" w:firstLine="0"/>
              <w:jc w:val="left"/>
              <w:rPr>
                <w:rFonts w:ascii="PT Astra Serif" w:hAnsi="PT Astra Serif"/>
                <w:szCs w:val="24"/>
              </w:rPr>
            </w:pPr>
            <w:r w:rsidRPr="00E91929">
              <w:rPr>
                <w:rFonts w:ascii="PT Astra Serif" w:hAnsi="PT Astra Serif"/>
                <w:szCs w:val="24"/>
              </w:rPr>
              <w:t>«___»_____________202</w:t>
            </w:r>
            <w:r w:rsidR="00B341A1">
              <w:rPr>
                <w:rFonts w:ascii="PT Astra Serif" w:hAnsi="PT Astra Serif"/>
                <w:szCs w:val="24"/>
              </w:rPr>
              <w:t>6</w:t>
            </w:r>
            <w:r w:rsidRPr="00E91929">
              <w:rPr>
                <w:rFonts w:ascii="PT Astra Serif" w:hAnsi="PT Astra Serif"/>
                <w:szCs w:val="24"/>
              </w:rPr>
              <w:t xml:space="preserve"> г.</w:t>
            </w:r>
          </w:p>
          <w:p w:rsidR="00181950" w:rsidRPr="00E91929" w:rsidRDefault="00181950" w:rsidP="005F6111">
            <w:pPr>
              <w:pStyle w:val="FR1"/>
              <w:spacing w:before="0"/>
              <w:ind w:right="-71"/>
              <w:contextualSpacing/>
              <w:jc w:val="both"/>
              <w:rPr>
                <w:rFonts w:ascii="PT Astra Serif" w:hAnsi="PT Astra Serif"/>
                <w:b w:val="0"/>
                <w:sz w:val="24"/>
                <w:szCs w:val="24"/>
              </w:rPr>
            </w:pPr>
            <w:r w:rsidRPr="00E91929">
              <w:rPr>
                <w:rFonts w:ascii="PT Astra Serif" w:hAnsi="PT Astra Serif"/>
                <w:b w:val="0"/>
                <w:sz w:val="24"/>
                <w:szCs w:val="24"/>
              </w:rPr>
              <w:t>М.П.</w:t>
            </w:r>
          </w:p>
          <w:p w:rsidR="003D5F96" w:rsidRPr="00E91929" w:rsidRDefault="003D5F96" w:rsidP="005F6111">
            <w:pPr>
              <w:pStyle w:val="FR1"/>
              <w:spacing w:before="0"/>
              <w:ind w:right="-71"/>
              <w:contextualSpacing/>
              <w:jc w:val="both"/>
              <w:rPr>
                <w:rFonts w:ascii="PT Astra Serif" w:hAnsi="PT Astra Serif"/>
                <w:b w:val="0"/>
                <w:sz w:val="24"/>
                <w:szCs w:val="24"/>
              </w:rPr>
            </w:pPr>
          </w:p>
          <w:p w:rsidR="003D5F96" w:rsidRPr="00E91929" w:rsidRDefault="003D5F96" w:rsidP="005F6111">
            <w:pPr>
              <w:pStyle w:val="FR1"/>
              <w:spacing w:before="0"/>
              <w:ind w:right="-71"/>
              <w:contextualSpacing/>
              <w:jc w:val="both"/>
              <w:rPr>
                <w:rFonts w:ascii="PT Astra Serif" w:hAnsi="PT Astra Serif"/>
                <w:b w:val="0"/>
                <w:sz w:val="24"/>
                <w:szCs w:val="24"/>
              </w:rPr>
            </w:pPr>
          </w:p>
          <w:p w:rsidR="003D5F96" w:rsidRPr="00E91929" w:rsidRDefault="003D5F96" w:rsidP="005F6111">
            <w:pPr>
              <w:pStyle w:val="FR1"/>
              <w:spacing w:before="0"/>
              <w:ind w:right="-71"/>
              <w:contextualSpacing/>
              <w:jc w:val="both"/>
              <w:rPr>
                <w:rFonts w:ascii="PT Astra Serif" w:hAnsi="PT Astra Serif"/>
                <w:b w:val="0"/>
                <w:sz w:val="24"/>
                <w:szCs w:val="24"/>
              </w:rPr>
            </w:pPr>
          </w:p>
        </w:tc>
      </w:tr>
    </w:tbl>
    <w:p w:rsidR="00D74953" w:rsidRPr="00E91929" w:rsidRDefault="00D74953" w:rsidP="00A83BFD">
      <w:pPr>
        <w:pStyle w:val="ConsPlusNormal0"/>
        <w:ind w:firstLine="0"/>
        <w:jc w:val="right"/>
        <w:rPr>
          <w:rFonts w:ascii="PT Astra Serif" w:hAnsi="PT Astra Serif"/>
        </w:rPr>
      </w:pPr>
    </w:p>
    <w:p w:rsidR="00D74953" w:rsidRPr="00E91929" w:rsidRDefault="00D74953" w:rsidP="00A83BFD">
      <w:pPr>
        <w:pStyle w:val="ConsPlusNormal0"/>
        <w:ind w:firstLine="0"/>
        <w:jc w:val="right"/>
        <w:rPr>
          <w:rFonts w:ascii="PT Astra Serif" w:hAnsi="PT Astra Serif"/>
        </w:rPr>
      </w:pPr>
    </w:p>
    <w:p w:rsidR="00D74953" w:rsidRPr="00E91929" w:rsidRDefault="00D74953" w:rsidP="00A83BFD">
      <w:pPr>
        <w:pStyle w:val="ConsPlusNormal0"/>
        <w:ind w:firstLine="0"/>
        <w:jc w:val="right"/>
        <w:rPr>
          <w:rFonts w:ascii="PT Astra Serif" w:hAnsi="PT Astra Serif"/>
        </w:rPr>
      </w:pPr>
    </w:p>
    <w:p w:rsidR="00D74953" w:rsidRPr="00E91929" w:rsidRDefault="00D74953" w:rsidP="00A83BFD">
      <w:pPr>
        <w:pStyle w:val="ConsPlusNormal0"/>
        <w:ind w:firstLine="0"/>
        <w:jc w:val="right"/>
        <w:rPr>
          <w:rFonts w:ascii="PT Astra Serif" w:hAnsi="PT Astra Serif"/>
        </w:rPr>
      </w:pPr>
    </w:p>
    <w:p w:rsidR="003169E4" w:rsidRDefault="003169E4" w:rsidP="00A83BFD">
      <w:pPr>
        <w:pStyle w:val="ConsPlusNormal0"/>
        <w:ind w:firstLine="0"/>
        <w:jc w:val="right"/>
        <w:rPr>
          <w:rFonts w:ascii="PT Astra Serif" w:hAnsi="PT Astra Serif"/>
        </w:rPr>
      </w:pPr>
    </w:p>
    <w:p w:rsidR="00AB54E5" w:rsidRDefault="00AB54E5" w:rsidP="00A83BFD">
      <w:pPr>
        <w:pStyle w:val="ConsPlusNormal0"/>
        <w:ind w:firstLine="0"/>
        <w:jc w:val="right"/>
        <w:rPr>
          <w:rFonts w:ascii="PT Astra Serif" w:hAnsi="PT Astra Serif"/>
        </w:rPr>
      </w:pPr>
    </w:p>
    <w:p w:rsidR="00AB54E5" w:rsidRPr="00E91929" w:rsidRDefault="00AB54E5" w:rsidP="00A83BFD">
      <w:pPr>
        <w:pStyle w:val="ConsPlusNormal0"/>
        <w:ind w:firstLine="0"/>
        <w:jc w:val="right"/>
        <w:rPr>
          <w:rFonts w:ascii="PT Astra Serif" w:hAnsi="PT Astra Serif"/>
        </w:rPr>
      </w:pPr>
    </w:p>
    <w:p w:rsidR="00D74953" w:rsidRPr="00E91929" w:rsidRDefault="00D74953" w:rsidP="00A83BFD">
      <w:pPr>
        <w:pStyle w:val="ConsPlusNormal0"/>
        <w:ind w:firstLine="0"/>
        <w:jc w:val="right"/>
        <w:rPr>
          <w:rFonts w:ascii="PT Astra Serif" w:hAnsi="PT Astra Serif"/>
        </w:rPr>
      </w:pPr>
    </w:p>
    <w:p w:rsidR="00A007C8" w:rsidRPr="00E91929" w:rsidRDefault="00A007C8" w:rsidP="00A83BFD">
      <w:pPr>
        <w:pStyle w:val="ConsPlusNormal0"/>
        <w:ind w:firstLine="0"/>
        <w:jc w:val="right"/>
        <w:rPr>
          <w:rFonts w:ascii="PT Astra Serif" w:hAnsi="PT Astra Serif"/>
        </w:rPr>
      </w:pPr>
      <w:r w:rsidRPr="00E91929">
        <w:rPr>
          <w:rFonts w:ascii="PT Astra Serif" w:hAnsi="PT Astra Serif"/>
        </w:rPr>
        <w:lastRenderedPageBreak/>
        <w:t xml:space="preserve">Приложение №2 </w:t>
      </w:r>
    </w:p>
    <w:p w:rsidR="00A007C8" w:rsidRPr="00E91929" w:rsidRDefault="00A007C8" w:rsidP="00051569">
      <w:pPr>
        <w:pStyle w:val="ConsPlusNormal0"/>
        <w:ind w:firstLine="5670"/>
        <w:jc w:val="right"/>
        <w:rPr>
          <w:rFonts w:ascii="PT Astra Serif" w:hAnsi="PT Astra Serif"/>
        </w:rPr>
      </w:pPr>
      <w:r w:rsidRPr="00E91929">
        <w:rPr>
          <w:rFonts w:ascii="PT Astra Serif" w:hAnsi="PT Astra Serif"/>
        </w:rPr>
        <w:t xml:space="preserve">к государственному контракту </w:t>
      </w:r>
    </w:p>
    <w:p w:rsidR="00A007C8" w:rsidRPr="00E91929" w:rsidRDefault="00A007C8" w:rsidP="00051569">
      <w:pPr>
        <w:pStyle w:val="af3"/>
        <w:tabs>
          <w:tab w:val="left" w:pos="1276"/>
        </w:tabs>
        <w:ind w:firstLine="709"/>
        <w:jc w:val="right"/>
        <w:rPr>
          <w:rFonts w:ascii="PT Astra Serif" w:hAnsi="PT Astra Serif" w:cs="Times New Roman"/>
          <w:sz w:val="24"/>
          <w:szCs w:val="24"/>
        </w:rPr>
      </w:pPr>
      <w:r w:rsidRPr="00E91929">
        <w:rPr>
          <w:rFonts w:ascii="PT Astra Serif" w:hAnsi="PT Astra Serif" w:cs="Times New Roman"/>
          <w:sz w:val="24"/>
          <w:szCs w:val="24"/>
        </w:rPr>
        <w:t>№ _____</w:t>
      </w:r>
      <w:r w:rsidR="00BC7DAB" w:rsidRPr="00E91929">
        <w:rPr>
          <w:rFonts w:ascii="PT Astra Serif" w:hAnsi="PT Astra Serif" w:cs="Times New Roman"/>
          <w:sz w:val="24"/>
          <w:szCs w:val="24"/>
        </w:rPr>
        <w:t xml:space="preserve"> </w:t>
      </w:r>
      <w:r w:rsidR="00CB1C58" w:rsidRPr="00E91929">
        <w:rPr>
          <w:rFonts w:ascii="PT Astra Serif" w:hAnsi="PT Astra Serif" w:cs="Times New Roman"/>
          <w:sz w:val="24"/>
          <w:szCs w:val="24"/>
        </w:rPr>
        <w:t>от «_</w:t>
      </w:r>
      <w:r w:rsidRPr="00E91929">
        <w:rPr>
          <w:rFonts w:ascii="PT Astra Serif" w:hAnsi="PT Astra Serif" w:cs="Times New Roman"/>
          <w:sz w:val="24"/>
          <w:szCs w:val="24"/>
        </w:rPr>
        <w:t>__</w:t>
      </w:r>
      <w:r w:rsidR="00CB1C58" w:rsidRPr="00E91929">
        <w:rPr>
          <w:rFonts w:ascii="PT Astra Serif" w:hAnsi="PT Astra Serif" w:cs="Times New Roman"/>
          <w:sz w:val="24"/>
          <w:szCs w:val="24"/>
        </w:rPr>
        <w:t>_» _</w:t>
      </w:r>
      <w:r w:rsidRPr="00E91929">
        <w:rPr>
          <w:rFonts w:ascii="PT Astra Serif" w:hAnsi="PT Astra Serif" w:cs="Times New Roman"/>
          <w:sz w:val="24"/>
          <w:szCs w:val="24"/>
        </w:rPr>
        <w:t>______</w:t>
      </w:r>
      <w:r w:rsidR="00CB1C58" w:rsidRPr="00E91929">
        <w:rPr>
          <w:rFonts w:ascii="PT Astra Serif" w:hAnsi="PT Astra Serif" w:cs="Times New Roman"/>
          <w:sz w:val="24"/>
          <w:szCs w:val="24"/>
        </w:rPr>
        <w:t>_ 202</w:t>
      </w:r>
      <w:r w:rsidR="00B341A1">
        <w:rPr>
          <w:rFonts w:ascii="PT Astra Serif" w:hAnsi="PT Astra Serif" w:cs="Times New Roman"/>
          <w:sz w:val="24"/>
          <w:szCs w:val="24"/>
        </w:rPr>
        <w:t>6</w:t>
      </w:r>
      <w:r w:rsidRPr="00E91929">
        <w:rPr>
          <w:rFonts w:ascii="PT Astra Serif" w:hAnsi="PT Astra Serif" w:cs="Times New Roman"/>
          <w:sz w:val="24"/>
          <w:szCs w:val="24"/>
        </w:rPr>
        <w:t xml:space="preserve"> г.</w:t>
      </w:r>
    </w:p>
    <w:p w:rsidR="00A007C8" w:rsidRPr="00E91929" w:rsidRDefault="00A007C8" w:rsidP="00051569">
      <w:pPr>
        <w:pStyle w:val="af3"/>
        <w:tabs>
          <w:tab w:val="left" w:pos="1276"/>
        </w:tabs>
        <w:ind w:firstLine="709"/>
        <w:jc w:val="both"/>
        <w:rPr>
          <w:rFonts w:ascii="PT Astra Serif" w:hAnsi="PT Astra Serif" w:cs="Times New Roman"/>
          <w:sz w:val="24"/>
          <w:szCs w:val="24"/>
        </w:rPr>
      </w:pPr>
    </w:p>
    <w:p w:rsidR="00A007C8" w:rsidRPr="00E91929" w:rsidRDefault="00A007C8" w:rsidP="00051569">
      <w:pPr>
        <w:pStyle w:val="af3"/>
        <w:jc w:val="center"/>
        <w:rPr>
          <w:rFonts w:ascii="PT Astra Serif" w:hAnsi="PT Astra Serif" w:cs="Times New Roman"/>
          <w:b/>
          <w:sz w:val="24"/>
          <w:szCs w:val="24"/>
        </w:rPr>
      </w:pPr>
      <w:r w:rsidRPr="00E91929">
        <w:rPr>
          <w:rFonts w:ascii="PT Astra Serif" w:hAnsi="PT Astra Serif" w:cs="Times New Roman"/>
          <w:b/>
          <w:sz w:val="24"/>
          <w:szCs w:val="24"/>
        </w:rPr>
        <w:t>Спецификация</w:t>
      </w:r>
    </w:p>
    <w:p w:rsidR="003169E4" w:rsidRPr="00E91929" w:rsidRDefault="003169E4" w:rsidP="003169E4">
      <w:pPr>
        <w:jc w:val="center"/>
        <w:rPr>
          <w:rFonts w:ascii="PT Astra Serif" w:hAnsi="PT Astra Serif"/>
          <w:b/>
          <w:bCs/>
        </w:rPr>
      </w:pPr>
      <w:r w:rsidRPr="00E91929">
        <w:rPr>
          <w:rFonts w:ascii="PT Astra Serif" w:hAnsi="PT Astra Serif"/>
          <w:b/>
          <w:bCs/>
        </w:rPr>
        <w:t xml:space="preserve">на оказание услуг по оформлению сертификата соответствия </w:t>
      </w:r>
    </w:p>
    <w:p w:rsidR="003169E4" w:rsidRPr="00E91929" w:rsidRDefault="003169E4" w:rsidP="003169E4">
      <w:pPr>
        <w:jc w:val="center"/>
        <w:rPr>
          <w:rFonts w:ascii="PT Astra Serif" w:hAnsi="PT Astra Serif"/>
          <w:b/>
          <w:bCs/>
        </w:rPr>
      </w:pPr>
      <w:r w:rsidRPr="00E91929">
        <w:rPr>
          <w:rFonts w:ascii="PT Astra Serif" w:hAnsi="PT Astra Serif"/>
          <w:b/>
          <w:bCs/>
        </w:rPr>
        <w:t>на постельное бельё  по Техническому регламенту Таможенного Союза 017/2011</w:t>
      </w:r>
    </w:p>
    <w:p w:rsidR="003169E4" w:rsidRPr="00E91929" w:rsidRDefault="003169E4" w:rsidP="003169E4">
      <w:pPr>
        <w:jc w:val="center"/>
        <w:rPr>
          <w:rFonts w:ascii="PT Astra Serif" w:hAnsi="PT Astra Serif"/>
          <w:b/>
          <w:bCs/>
        </w:rPr>
      </w:pPr>
      <w:r w:rsidRPr="00E91929">
        <w:rPr>
          <w:rFonts w:ascii="PT Astra Serif" w:hAnsi="PT Astra Serif"/>
          <w:b/>
          <w:bCs/>
        </w:rPr>
        <w:t xml:space="preserve"> «О безопасности продукции легкой промышленности» </w:t>
      </w:r>
    </w:p>
    <w:p w:rsidR="00A007C8" w:rsidRPr="00E91929" w:rsidRDefault="00A007C8" w:rsidP="00051569">
      <w:pPr>
        <w:pStyle w:val="af3"/>
        <w:tabs>
          <w:tab w:val="left" w:pos="1276"/>
        </w:tabs>
        <w:ind w:firstLine="709"/>
        <w:jc w:val="center"/>
        <w:rPr>
          <w:rFonts w:ascii="PT Astra Serif" w:hAnsi="PT Astra Serif" w:cs="Times New Roman"/>
          <w:b/>
          <w:sz w:val="24"/>
          <w:szCs w:val="24"/>
          <w:highlight w:val="yellow"/>
        </w:rPr>
      </w:pPr>
    </w:p>
    <w:tbl>
      <w:tblPr>
        <w:tblW w:w="10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583"/>
        <w:gridCol w:w="3489"/>
        <w:gridCol w:w="993"/>
        <w:gridCol w:w="747"/>
        <w:gridCol w:w="1379"/>
        <w:gridCol w:w="1276"/>
        <w:gridCol w:w="1935"/>
      </w:tblGrid>
      <w:tr w:rsidR="00D401CF" w:rsidRPr="00E91929" w:rsidTr="00814643">
        <w:trPr>
          <w:trHeight w:val="840"/>
        </w:trPr>
        <w:tc>
          <w:tcPr>
            <w:tcW w:w="583" w:type="dxa"/>
            <w:tcBorders>
              <w:top w:val="single" w:sz="4" w:space="0" w:color="000000"/>
              <w:left w:val="single" w:sz="4" w:space="0" w:color="000000"/>
              <w:bottom w:val="single" w:sz="4" w:space="0" w:color="000000"/>
              <w:right w:val="single" w:sz="4" w:space="0" w:color="000000"/>
            </w:tcBorders>
            <w:vAlign w:val="center"/>
          </w:tcPr>
          <w:p w:rsidR="00D401CF" w:rsidRPr="00E91929" w:rsidRDefault="00D401CF" w:rsidP="00051569">
            <w:pPr>
              <w:tabs>
                <w:tab w:val="center" w:pos="4677"/>
                <w:tab w:val="left" w:pos="6860"/>
              </w:tabs>
              <w:jc w:val="center"/>
              <w:rPr>
                <w:rFonts w:ascii="PT Astra Serif" w:hAnsi="PT Astra Serif"/>
                <w:b/>
              </w:rPr>
            </w:pPr>
            <w:r w:rsidRPr="00E91929">
              <w:rPr>
                <w:rFonts w:ascii="PT Astra Serif" w:hAnsi="PT Astra Serif"/>
                <w:b/>
                <w:bCs/>
              </w:rPr>
              <w:t>№ п/п</w:t>
            </w:r>
          </w:p>
        </w:tc>
        <w:tc>
          <w:tcPr>
            <w:tcW w:w="3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1CF" w:rsidRPr="00E91929" w:rsidRDefault="00D401CF" w:rsidP="00914EAF">
            <w:pPr>
              <w:tabs>
                <w:tab w:val="center" w:pos="4677"/>
                <w:tab w:val="left" w:pos="6860"/>
              </w:tabs>
              <w:jc w:val="center"/>
              <w:rPr>
                <w:rFonts w:ascii="PT Astra Serif" w:hAnsi="PT Astra Serif"/>
                <w:b/>
              </w:rPr>
            </w:pPr>
            <w:r w:rsidRPr="00E91929">
              <w:rPr>
                <w:rFonts w:ascii="PT Astra Serif" w:hAnsi="PT Astra Serif"/>
                <w:b/>
              </w:rPr>
              <w:t xml:space="preserve">Наименование </w:t>
            </w:r>
            <w:r w:rsidR="00914EAF" w:rsidRPr="00E91929">
              <w:rPr>
                <w:rFonts w:ascii="PT Astra Serif" w:hAnsi="PT Astra Serif"/>
                <w:b/>
              </w:rPr>
              <w:t>услуги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1CF" w:rsidRPr="00E91929" w:rsidRDefault="00D401CF" w:rsidP="00051569">
            <w:pPr>
              <w:jc w:val="center"/>
              <w:rPr>
                <w:rFonts w:ascii="PT Astra Serif" w:hAnsi="PT Astra Serif"/>
                <w:b/>
                <w:bCs/>
              </w:rPr>
            </w:pPr>
            <w:r w:rsidRPr="00E91929">
              <w:rPr>
                <w:rFonts w:ascii="PT Astra Serif" w:hAnsi="PT Astra Serif"/>
                <w:b/>
                <w:bCs/>
              </w:rPr>
              <w:t>Единица измерения</w:t>
            </w:r>
          </w:p>
        </w:tc>
        <w:tc>
          <w:tcPr>
            <w:tcW w:w="747" w:type="dxa"/>
            <w:tcBorders>
              <w:top w:val="single" w:sz="4" w:space="0" w:color="000000"/>
              <w:left w:val="single" w:sz="4" w:space="0" w:color="000000"/>
              <w:bottom w:val="single" w:sz="4" w:space="0" w:color="000000"/>
              <w:right w:val="single" w:sz="4" w:space="0" w:color="000000"/>
            </w:tcBorders>
            <w:vAlign w:val="center"/>
          </w:tcPr>
          <w:p w:rsidR="00D401CF" w:rsidRPr="00E91929" w:rsidRDefault="00D401CF" w:rsidP="00051569">
            <w:pPr>
              <w:tabs>
                <w:tab w:val="center" w:pos="4677"/>
                <w:tab w:val="left" w:pos="6860"/>
              </w:tabs>
              <w:jc w:val="center"/>
              <w:rPr>
                <w:rFonts w:ascii="PT Astra Serif" w:hAnsi="PT Astra Serif"/>
                <w:b/>
              </w:rPr>
            </w:pPr>
            <w:r w:rsidRPr="00E91929">
              <w:rPr>
                <w:rFonts w:ascii="PT Astra Serif" w:hAnsi="PT Astra Serif"/>
                <w:b/>
              </w:rPr>
              <w:t>Количество</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1CF" w:rsidRPr="00E91929" w:rsidRDefault="00D401CF" w:rsidP="00051569">
            <w:pPr>
              <w:jc w:val="center"/>
              <w:rPr>
                <w:rFonts w:ascii="PT Astra Serif" w:hAnsi="PT Astra Serif"/>
                <w:b/>
                <w:bCs/>
              </w:rPr>
            </w:pPr>
            <w:r w:rsidRPr="00E91929">
              <w:rPr>
                <w:rFonts w:ascii="PT Astra Serif" w:hAnsi="PT Astra Serif"/>
                <w:b/>
                <w:bCs/>
              </w:rPr>
              <w:t>Цена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1CF" w:rsidRPr="00E91929" w:rsidRDefault="00D401CF" w:rsidP="00051569">
            <w:pPr>
              <w:jc w:val="center"/>
              <w:rPr>
                <w:rFonts w:ascii="PT Astra Serif" w:hAnsi="PT Astra Serif"/>
                <w:b/>
                <w:bCs/>
              </w:rPr>
            </w:pPr>
            <w:r w:rsidRPr="00E91929">
              <w:rPr>
                <w:rFonts w:ascii="PT Astra Serif" w:hAnsi="PT Astra Serif"/>
                <w:b/>
                <w:bCs/>
              </w:rPr>
              <w:t>Сумма (руб.)</w:t>
            </w:r>
          </w:p>
        </w:tc>
        <w:tc>
          <w:tcPr>
            <w:tcW w:w="1935" w:type="dxa"/>
            <w:tcBorders>
              <w:top w:val="single" w:sz="4" w:space="0" w:color="000000"/>
              <w:left w:val="single" w:sz="4" w:space="0" w:color="000000"/>
              <w:bottom w:val="single" w:sz="4" w:space="0" w:color="000000"/>
              <w:right w:val="single" w:sz="4" w:space="0" w:color="000000"/>
            </w:tcBorders>
            <w:vAlign w:val="center"/>
          </w:tcPr>
          <w:p w:rsidR="00D401CF" w:rsidRPr="00E91929" w:rsidRDefault="00D401CF" w:rsidP="00051569">
            <w:pPr>
              <w:jc w:val="center"/>
              <w:rPr>
                <w:rFonts w:ascii="PT Astra Serif" w:hAnsi="PT Astra Serif"/>
                <w:b/>
                <w:bCs/>
              </w:rPr>
            </w:pPr>
            <w:r w:rsidRPr="00E91929">
              <w:rPr>
                <w:rFonts w:ascii="PT Astra Serif" w:hAnsi="PT Astra Serif"/>
                <w:b/>
                <w:bCs/>
              </w:rPr>
              <w:t>Срок поставки</w:t>
            </w:r>
          </w:p>
        </w:tc>
      </w:tr>
      <w:tr w:rsidR="00914EAF" w:rsidRPr="00E91929" w:rsidTr="00814643">
        <w:trPr>
          <w:trHeight w:val="931"/>
        </w:trPr>
        <w:tc>
          <w:tcPr>
            <w:tcW w:w="583" w:type="dxa"/>
            <w:tcBorders>
              <w:left w:val="single" w:sz="4" w:space="0" w:color="000000"/>
              <w:right w:val="single" w:sz="4" w:space="0" w:color="000000"/>
            </w:tcBorders>
            <w:vAlign w:val="center"/>
          </w:tcPr>
          <w:p w:rsidR="00914EAF" w:rsidRPr="00E91929" w:rsidRDefault="00914EAF" w:rsidP="00051569">
            <w:pPr>
              <w:tabs>
                <w:tab w:val="center" w:pos="4677"/>
                <w:tab w:val="left" w:pos="6860"/>
              </w:tabs>
              <w:jc w:val="center"/>
              <w:rPr>
                <w:rFonts w:ascii="PT Astra Serif" w:hAnsi="PT Astra Serif"/>
              </w:rPr>
            </w:pPr>
            <w:r w:rsidRPr="00E91929">
              <w:rPr>
                <w:rFonts w:ascii="PT Astra Serif" w:hAnsi="PT Astra Serif"/>
              </w:rPr>
              <w:t>1.</w:t>
            </w:r>
          </w:p>
        </w:tc>
        <w:tc>
          <w:tcPr>
            <w:tcW w:w="3489" w:type="dxa"/>
            <w:tcBorders>
              <w:top w:val="single" w:sz="4" w:space="0" w:color="000000"/>
              <w:left w:val="single" w:sz="4" w:space="0" w:color="000000"/>
              <w:bottom w:val="single" w:sz="4" w:space="0" w:color="000000"/>
              <w:right w:val="single" w:sz="4" w:space="0" w:color="000000"/>
            </w:tcBorders>
            <w:vAlign w:val="center"/>
          </w:tcPr>
          <w:p w:rsidR="003169E4" w:rsidRPr="00E91929" w:rsidRDefault="003169E4" w:rsidP="00E1107F">
            <w:pPr>
              <w:rPr>
                <w:rFonts w:ascii="PT Astra Serif" w:hAnsi="PT Astra Serif"/>
                <w:shd w:val="clear" w:color="auto" w:fill="FFFFFF"/>
              </w:rPr>
            </w:pPr>
            <w:r w:rsidRPr="00E91929">
              <w:rPr>
                <w:rFonts w:ascii="PT Astra Serif" w:hAnsi="PT Astra Serif"/>
                <w:shd w:val="clear" w:color="auto" w:fill="FFFFFF"/>
              </w:rPr>
              <w:t xml:space="preserve">Оформление сертификата соответствия на постельное бельё по Техническому регламенту Таможенного Союза 017/2011 «О безопасности продукции легкой промышленности». Серийный выпуск. </w:t>
            </w:r>
          </w:p>
          <w:p w:rsidR="00914EAF" w:rsidRPr="00E91929" w:rsidRDefault="003169E4" w:rsidP="00E1107F">
            <w:pPr>
              <w:rPr>
                <w:rFonts w:ascii="PT Astra Serif" w:eastAsia="Calibri" w:hAnsi="PT Astra Serif"/>
              </w:rPr>
            </w:pPr>
            <w:r w:rsidRPr="00E91929">
              <w:rPr>
                <w:rFonts w:ascii="PT Astra Serif" w:hAnsi="PT Astra Serif"/>
                <w:shd w:val="clear" w:color="auto" w:fill="FFFFFF"/>
              </w:rPr>
              <w:t>Срок действия 5 лет.</w:t>
            </w:r>
          </w:p>
        </w:tc>
        <w:tc>
          <w:tcPr>
            <w:tcW w:w="993" w:type="dxa"/>
            <w:tcBorders>
              <w:left w:val="single" w:sz="4" w:space="0" w:color="000000"/>
              <w:right w:val="single" w:sz="4" w:space="0" w:color="000000"/>
            </w:tcBorders>
            <w:shd w:val="clear" w:color="auto" w:fill="auto"/>
            <w:vAlign w:val="center"/>
          </w:tcPr>
          <w:p w:rsidR="00914EAF" w:rsidRPr="00E91929" w:rsidRDefault="003D5F96" w:rsidP="00051569">
            <w:pPr>
              <w:jc w:val="center"/>
              <w:rPr>
                <w:rFonts w:ascii="PT Astra Serif" w:hAnsi="PT Astra Serif"/>
              </w:rPr>
            </w:pPr>
            <w:r w:rsidRPr="00E91929">
              <w:rPr>
                <w:rFonts w:ascii="PT Astra Serif" w:hAnsi="PT Astra Serif"/>
              </w:rPr>
              <w:t>Усл.</w:t>
            </w:r>
            <w:r w:rsidR="003169E4" w:rsidRPr="00E91929">
              <w:rPr>
                <w:rFonts w:ascii="PT Astra Serif" w:hAnsi="PT Astra Serif"/>
              </w:rPr>
              <w:t xml:space="preserve"> </w:t>
            </w:r>
            <w:r w:rsidRPr="00E91929">
              <w:rPr>
                <w:rFonts w:ascii="PT Astra Serif" w:hAnsi="PT Astra Serif"/>
              </w:rPr>
              <w:t xml:space="preserve">ед. </w:t>
            </w:r>
          </w:p>
        </w:tc>
        <w:tc>
          <w:tcPr>
            <w:tcW w:w="747" w:type="dxa"/>
            <w:tcBorders>
              <w:left w:val="single" w:sz="4" w:space="0" w:color="000000"/>
              <w:right w:val="single" w:sz="4" w:space="0" w:color="000000"/>
            </w:tcBorders>
            <w:vAlign w:val="center"/>
          </w:tcPr>
          <w:p w:rsidR="00914EAF" w:rsidRPr="00E91929" w:rsidRDefault="00914EAF" w:rsidP="00051569">
            <w:pPr>
              <w:tabs>
                <w:tab w:val="center" w:pos="4677"/>
                <w:tab w:val="left" w:pos="6860"/>
              </w:tabs>
              <w:jc w:val="center"/>
              <w:rPr>
                <w:rFonts w:ascii="PT Astra Serif" w:hAnsi="PT Astra Serif"/>
              </w:rPr>
            </w:pPr>
            <w:r w:rsidRPr="00E91929">
              <w:rPr>
                <w:rFonts w:ascii="PT Astra Serif" w:hAnsi="PT Astra Serif"/>
              </w:rPr>
              <w:t>1</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14EAF" w:rsidRPr="00E91929" w:rsidRDefault="00820ECE" w:rsidP="003D5F96">
            <w:pPr>
              <w:jc w:val="center"/>
              <w:rPr>
                <w:rFonts w:ascii="PT Astra Serif" w:hAnsi="PT Astra Serif"/>
              </w:rPr>
            </w:pPr>
            <w:r>
              <w:rPr>
                <w:rFonts w:ascii="PT Astra Serif" w:hAnsi="PT Astra Serif"/>
              </w:rPr>
              <w:t>80</w:t>
            </w:r>
            <w:r w:rsidR="003169E4" w:rsidRPr="00E91929">
              <w:rPr>
                <w:rFonts w:ascii="PT Astra Serif" w:hAnsi="PT Astra Serif"/>
              </w:rPr>
              <w:t xml:space="preserve"> 000</w:t>
            </w:r>
            <w:r w:rsidR="00814643" w:rsidRPr="00E91929">
              <w:rPr>
                <w:rFonts w:ascii="PT Astra Serif" w:hAnsi="PT Astra Serif"/>
              </w:rPr>
              <w:t>,00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14EAF" w:rsidRPr="00E91929" w:rsidRDefault="00820ECE" w:rsidP="003D5F96">
            <w:pPr>
              <w:jc w:val="center"/>
              <w:rPr>
                <w:rFonts w:ascii="PT Astra Serif" w:hAnsi="PT Astra Serif"/>
              </w:rPr>
            </w:pPr>
            <w:r>
              <w:rPr>
                <w:rFonts w:ascii="PT Astra Serif" w:hAnsi="PT Astra Serif"/>
              </w:rPr>
              <w:t>80</w:t>
            </w:r>
            <w:r w:rsidR="003169E4" w:rsidRPr="00E91929">
              <w:rPr>
                <w:rFonts w:ascii="PT Astra Serif" w:hAnsi="PT Astra Serif"/>
              </w:rPr>
              <w:t xml:space="preserve"> 000</w:t>
            </w:r>
            <w:r w:rsidR="00814643" w:rsidRPr="00E91929">
              <w:rPr>
                <w:rFonts w:ascii="PT Astra Serif" w:hAnsi="PT Astra Serif"/>
              </w:rPr>
              <w:t>,00</w:t>
            </w:r>
          </w:p>
        </w:tc>
        <w:tc>
          <w:tcPr>
            <w:tcW w:w="1935" w:type="dxa"/>
            <w:tcBorders>
              <w:top w:val="single" w:sz="4" w:space="0" w:color="000000"/>
              <w:left w:val="single" w:sz="4" w:space="0" w:color="000000"/>
              <w:right w:val="single" w:sz="4" w:space="0" w:color="000000"/>
            </w:tcBorders>
            <w:shd w:val="clear" w:color="000000" w:fill="FFFFFF"/>
            <w:vAlign w:val="center"/>
          </w:tcPr>
          <w:p w:rsidR="00914EAF" w:rsidRPr="00E91929" w:rsidRDefault="00914EAF" w:rsidP="00820ECE">
            <w:pPr>
              <w:jc w:val="center"/>
              <w:rPr>
                <w:rFonts w:ascii="PT Astra Serif" w:hAnsi="PT Astra Serif"/>
              </w:rPr>
            </w:pPr>
            <w:r w:rsidRPr="00E91929">
              <w:rPr>
                <w:rFonts w:ascii="PT Astra Serif" w:hAnsi="PT Astra Serif"/>
                <w:bCs/>
              </w:rPr>
              <w:t xml:space="preserve">Сроки оказания услуг с </w:t>
            </w:r>
            <w:r w:rsidRPr="00E91929">
              <w:rPr>
                <w:rFonts w:ascii="PT Astra Serif" w:hAnsi="PT Astra Serif"/>
              </w:rPr>
              <w:t>момента подписания Государствен</w:t>
            </w:r>
            <w:r w:rsidR="00820ECE">
              <w:rPr>
                <w:rFonts w:ascii="PT Astra Serif" w:hAnsi="PT Astra Serif"/>
              </w:rPr>
              <w:t>-</w:t>
            </w:r>
            <w:r w:rsidRPr="00E91929">
              <w:rPr>
                <w:rFonts w:ascii="PT Astra Serif" w:hAnsi="PT Astra Serif"/>
              </w:rPr>
              <w:t xml:space="preserve">ного контракта до </w:t>
            </w:r>
            <w:r w:rsidR="00820ECE">
              <w:rPr>
                <w:rFonts w:ascii="PT Astra Serif" w:hAnsi="PT Astra Serif"/>
                <w:color w:val="000000"/>
              </w:rPr>
              <w:t>30</w:t>
            </w:r>
            <w:r w:rsidRPr="00E91929">
              <w:rPr>
                <w:rFonts w:ascii="PT Astra Serif" w:hAnsi="PT Astra Serif"/>
                <w:color w:val="000000"/>
              </w:rPr>
              <w:t>.</w:t>
            </w:r>
            <w:r w:rsidR="00820ECE">
              <w:rPr>
                <w:rFonts w:ascii="PT Astra Serif" w:hAnsi="PT Astra Serif"/>
                <w:color w:val="000000"/>
              </w:rPr>
              <w:t>09</w:t>
            </w:r>
            <w:r w:rsidRPr="00E91929">
              <w:rPr>
                <w:rFonts w:ascii="PT Astra Serif" w:hAnsi="PT Astra Serif"/>
                <w:color w:val="000000"/>
              </w:rPr>
              <w:t>.202</w:t>
            </w:r>
            <w:r w:rsidR="00820ECE">
              <w:rPr>
                <w:rFonts w:ascii="PT Astra Serif" w:hAnsi="PT Astra Serif"/>
                <w:color w:val="000000"/>
              </w:rPr>
              <w:t>6</w:t>
            </w:r>
            <w:r w:rsidRPr="00E91929">
              <w:rPr>
                <w:rFonts w:ascii="PT Astra Serif" w:hAnsi="PT Astra Serif"/>
                <w:color w:val="000000"/>
              </w:rPr>
              <w:t xml:space="preserve"> года включительно</w:t>
            </w:r>
            <w:r w:rsidRPr="00E91929">
              <w:rPr>
                <w:rFonts w:ascii="PT Astra Serif" w:hAnsi="PT Astra Serif"/>
                <w:bCs/>
                <w:color w:val="000000"/>
              </w:rPr>
              <w:t>.</w:t>
            </w:r>
          </w:p>
        </w:tc>
      </w:tr>
      <w:tr w:rsidR="00D401CF" w:rsidRPr="00E91929" w:rsidTr="00814643">
        <w:trPr>
          <w:trHeight w:val="409"/>
        </w:trPr>
        <w:tc>
          <w:tcPr>
            <w:tcW w:w="583" w:type="dxa"/>
            <w:tcBorders>
              <w:left w:val="single" w:sz="4" w:space="0" w:color="000000"/>
              <w:right w:val="single" w:sz="4" w:space="0" w:color="000000"/>
            </w:tcBorders>
            <w:vAlign w:val="center"/>
          </w:tcPr>
          <w:p w:rsidR="00D401CF" w:rsidRPr="00E91929" w:rsidRDefault="00D401CF" w:rsidP="00051569">
            <w:pPr>
              <w:tabs>
                <w:tab w:val="left" w:pos="-103"/>
              </w:tabs>
              <w:jc w:val="center"/>
              <w:rPr>
                <w:rFonts w:ascii="PT Astra Serif" w:hAnsi="PT Astra Serif"/>
                <w:b/>
              </w:rPr>
            </w:pPr>
          </w:p>
        </w:tc>
        <w:tc>
          <w:tcPr>
            <w:tcW w:w="3489" w:type="dxa"/>
            <w:tcBorders>
              <w:left w:val="single" w:sz="4" w:space="0" w:color="000000"/>
              <w:right w:val="single" w:sz="4" w:space="0" w:color="000000"/>
            </w:tcBorders>
            <w:shd w:val="clear" w:color="auto" w:fill="auto"/>
            <w:vAlign w:val="center"/>
          </w:tcPr>
          <w:p w:rsidR="00D401CF" w:rsidRPr="00E91929" w:rsidRDefault="00D401CF" w:rsidP="00051569">
            <w:pPr>
              <w:ind w:right="-108"/>
              <w:jc w:val="center"/>
              <w:rPr>
                <w:rFonts w:ascii="PT Astra Serif" w:hAnsi="PT Astra Serif"/>
                <w:b/>
              </w:rPr>
            </w:pPr>
            <w:r w:rsidRPr="00E91929">
              <w:rPr>
                <w:rFonts w:ascii="PT Astra Serif" w:hAnsi="PT Astra Serif"/>
                <w:b/>
              </w:rPr>
              <w:t>ИТОГО:</w:t>
            </w:r>
          </w:p>
        </w:tc>
        <w:tc>
          <w:tcPr>
            <w:tcW w:w="993" w:type="dxa"/>
            <w:tcBorders>
              <w:left w:val="single" w:sz="4" w:space="0" w:color="000000"/>
              <w:right w:val="single" w:sz="4" w:space="0" w:color="000000"/>
            </w:tcBorders>
            <w:shd w:val="clear" w:color="auto" w:fill="auto"/>
            <w:vAlign w:val="center"/>
          </w:tcPr>
          <w:p w:rsidR="00D401CF" w:rsidRPr="00E91929" w:rsidRDefault="00D401CF" w:rsidP="00051569">
            <w:pPr>
              <w:jc w:val="center"/>
              <w:rPr>
                <w:rFonts w:ascii="PT Astra Serif" w:hAnsi="PT Astra Serif"/>
                <w:b/>
              </w:rPr>
            </w:pPr>
            <w:r w:rsidRPr="00E91929">
              <w:rPr>
                <w:rFonts w:ascii="PT Astra Serif" w:hAnsi="PT Astra Serif"/>
                <w:b/>
              </w:rPr>
              <w:t>Х</w:t>
            </w:r>
          </w:p>
        </w:tc>
        <w:tc>
          <w:tcPr>
            <w:tcW w:w="747" w:type="dxa"/>
            <w:tcBorders>
              <w:left w:val="single" w:sz="4" w:space="0" w:color="000000"/>
              <w:right w:val="single" w:sz="4" w:space="0" w:color="000000"/>
            </w:tcBorders>
            <w:vAlign w:val="center"/>
          </w:tcPr>
          <w:p w:rsidR="00D401CF" w:rsidRPr="00E91929" w:rsidRDefault="003169E4" w:rsidP="00051569">
            <w:pPr>
              <w:ind w:left="-108" w:right="-100"/>
              <w:jc w:val="center"/>
              <w:rPr>
                <w:rFonts w:ascii="PT Astra Serif" w:hAnsi="PT Astra Serif"/>
                <w:b/>
              </w:rPr>
            </w:pPr>
            <w:r w:rsidRPr="00E91929">
              <w:rPr>
                <w:rFonts w:ascii="PT Astra Serif" w:hAnsi="PT Astra Serif"/>
                <w:b/>
              </w:rPr>
              <w:t>1</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401CF" w:rsidRPr="00E91929" w:rsidRDefault="00FE0AF6" w:rsidP="00051569">
            <w:pPr>
              <w:jc w:val="center"/>
              <w:rPr>
                <w:rFonts w:ascii="PT Astra Serif" w:hAnsi="PT Astra Serif"/>
                <w:b/>
              </w:rPr>
            </w:pPr>
            <w:r w:rsidRPr="00E91929">
              <w:rPr>
                <w:rFonts w:ascii="PT Astra Serif" w:hAnsi="PT Astra Serif"/>
                <w:b/>
              </w:rPr>
              <w:t>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401CF" w:rsidRPr="00E91929" w:rsidRDefault="00820ECE" w:rsidP="003D5F96">
            <w:pPr>
              <w:jc w:val="center"/>
              <w:rPr>
                <w:rFonts w:ascii="PT Astra Serif" w:hAnsi="PT Astra Serif"/>
                <w:b/>
              </w:rPr>
            </w:pPr>
            <w:r>
              <w:rPr>
                <w:rFonts w:ascii="PT Astra Serif" w:hAnsi="PT Astra Serif"/>
                <w:b/>
              </w:rPr>
              <w:t>80</w:t>
            </w:r>
            <w:r w:rsidR="003169E4" w:rsidRPr="00E91929">
              <w:rPr>
                <w:rFonts w:ascii="PT Astra Serif" w:hAnsi="PT Astra Serif"/>
                <w:b/>
              </w:rPr>
              <w:t xml:space="preserve"> 000</w:t>
            </w:r>
            <w:r w:rsidR="00814643" w:rsidRPr="00E91929">
              <w:rPr>
                <w:rFonts w:ascii="PT Astra Serif" w:hAnsi="PT Astra Serif"/>
                <w:b/>
              </w:rPr>
              <w:t>,00</w:t>
            </w:r>
          </w:p>
        </w:tc>
        <w:tc>
          <w:tcPr>
            <w:tcW w:w="193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401CF" w:rsidRPr="00E91929" w:rsidRDefault="00D401CF" w:rsidP="00051569">
            <w:pPr>
              <w:jc w:val="center"/>
              <w:rPr>
                <w:rFonts w:ascii="PT Astra Serif" w:hAnsi="PT Astra Serif"/>
                <w:b/>
              </w:rPr>
            </w:pPr>
            <w:r w:rsidRPr="00E91929">
              <w:rPr>
                <w:rFonts w:ascii="PT Astra Serif" w:hAnsi="PT Astra Serif"/>
                <w:b/>
              </w:rPr>
              <w:t>Х</w:t>
            </w:r>
          </w:p>
        </w:tc>
      </w:tr>
    </w:tbl>
    <w:p w:rsidR="00A007C8" w:rsidRPr="00E91929" w:rsidRDefault="00A007C8" w:rsidP="00051569">
      <w:pPr>
        <w:rPr>
          <w:rFonts w:ascii="PT Astra Serif" w:hAnsi="PT Astra Serif"/>
          <w:vanish/>
        </w:rPr>
      </w:pPr>
    </w:p>
    <w:p w:rsidR="00A007C8" w:rsidRPr="00E91929" w:rsidRDefault="00A007C8" w:rsidP="00051569">
      <w:pPr>
        <w:pStyle w:val="ConsPlusNormal0"/>
        <w:ind w:firstLine="5670"/>
        <w:jc w:val="both"/>
        <w:rPr>
          <w:rFonts w:ascii="PT Astra Serif" w:hAnsi="PT Astra Serif"/>
        </w:rPr>
      </w:pPr>
      <w:r w:rsidRPr="00E91929">
        <w:rPr>
          <w:rFonts w:ascii="PT Astra Serif" w:hAnsi="PT Astra Serif"/>
        </w:rPr>
        <w:t xml:space="preserve">   </w:t>
      </w:r>
    </w:p>
    <w:p w:rsidR="00A007C8" w:rsidRPr="00E91929" w:rsidRDefault="00A007C8" w:rsidP="00051569">
      <w:pPr>
        <w:pStyle w:val="ConsPlusNormal0"/>
        <w:ind w:firstLine="5670"/>
        <w:jc w:val="both"/>
        <w:rPr>
          <w:rFonts w:ascii="PT Astra Serif" w:hAnsi="PT Astra Serif"/>
        </w:rPr>
      </w:pPr>
    </w:p>
    <w:p w:rsidR="00A007C8" w:rsidRPr="00E91929" w:rsidRDefault="00A007C8" w:rsidP="00051569">
      <w:pPr>
        <w:pStyle w:val="ConsPlusNormal0"/>
        <w:ind w:firstLine="5670"/>
        <w:jc w:val="both"/>
        <w:rPr>
          <w:rFonts w:ascii="PT Astra Serif" w:hAnsi="PT Astra Serif"/>
        </w:rPr>
      </w:pPr>
    </w:p>
    <w:tbl>
      <w:tblPr>
        <w:tblpPr w:leftFromText="180" w:rightFromText="180" w:vertAnchor="text" w:horzAnchor="margin" w:tblpY="161"/>
        <w:tblW w:w="10173" w:type="dxa"/>
        <w:tblLayout w:type="fixed"/>
        <w:tblLook w:val="01E0" w:firstRow="1" w:lastRow="1" w:firstColumn="1" w:lastColumn="1" w:noHBand="0" w:noVBand="0"/>
      </w:tblPr>
      <w:tblGrid>
        <w:gridCol w:w="5495"/>
        <w:gridCol w:w="4678"/>
      </w:tblGrid>
      <w:tr w:rsidR="00914EAF" w:rsidRPr="00E91929" w:rsidTr="00914EAF">
        <w:trPr>
          <w:trHeight w:val="1756"/>
        </w:trPr>
        <w:tc>
          <w:tcPr>
            <w:tcW w:w="5495" w:type="dxa"/>
          </w:tcPr>
          <w:p w:rsidR="00914EAF" w:rsidRPr="00E91929" w:rsidRDefault="00914EAF" w:rsidP="00914EAF">
            <w:pPr>
              <w:pStyle w:val="Vor2"/>
              <w:snapToGrid w:val="0"/>
              <w:spacing w:before="0"/>
              <w:ind w:right="-74"/>
              <w:rPr>
                <w:rFonts w:ascii="PT Astra Serif" w:hAnsi="PT Astra Serif"/>
                <w:caps/>
              </w:rPr>
            </w:pPr>
            <w:r w:rsidRPr="00E91929">
              <w:rPr>
                <w:rFonts w:ascii="PT Astra Serif" w:hAnsi="PT Astra Serif"/>
                <w:caps/>
              </w:rPr>
              <w:t>«заказчик»</w:t>
            </w:r>
          </w:p>
          <w:p w:rsidR="00914EAF" w:rsidRPr="00E91929" w:rsidRDefault="00914EAF" w:rsidP="00914EAF">
            <w:pPr>
              <w:pStyle w:val="Vor2"/>
              <w:snapToGrid w:val="0"/>
              <w:spacing w:before="0"/>
              <w:ind w:right="-74"/>
              <w:rPr>
                <w:rFonts w:ascii="PT Astra Serif" w:hAnsi="PT Astra Serif"/>
                <w:caps/>
              </w:rPr>
            </w:pPr>
            <w:r w:rsidRPr="00E91929">
              <w:rPr>
                <w:rFonts w:ascii="PT Astra Serif" w:hAnsi="PT Astra Serif"/>
                <w:bCs/>
              </w:rPr>
              <w:tab/>
            </w:r>
          </w:p>
          <w:p w:rsidR="00914EAF" w:rsidRPr="00E91929" w:rsidRDefault="00AF5842" w:rsidP="00914EAF">
            <w:pPr>
              <w:pStyle w:val="25"/>
              <w:spacing w:line="240" w:lineRule="auto"/>
              <w:ind w:right="132" w:firstLine="0"/>
              <w:jc w:val="left"/>
              <w:rPr>
                <w:rFonts w:ascii="PT Astra Serif" w:hAnsi="PT Astra Serif"/>
                <w:szCs w:val="24"/>
              </w:rPr>
            </w:pPr>
            <w:r w:rsidRPr="00E91929">
              <w:rPr>
                <w:rFonts w:ascii="PT Astra Serif" w:hAnsi="PT Astra Serif"/>
                <w:szCs w:val="24"/>
              </w:rPr>
              <w:t xml:space="preserve">__________________ </w:t>
            </w:r>
            <w:r w:rsidR="00820ECE">
              <w:rPr>
                <w:rFonts w:ascii="PT Astra Serif" w:hAnsi="PT Astra Serif"/>
                <w:szCs w:val="24"/>
              </w:rPr>
              <w:t>/ Е.Ю. Михайдарова</w:t>
            </w:r>
            <w:r w:rsidRPr="00E91929">
              <w:rPr>
                <w:rFonts w:ascii="PT Astra Serif" w:hAnsi="PT Astra Serif"/>
                <w:szCs w:val="24"/>
              </w:rPr>
              <w:t xml:space="preserve"> </w:t>
            </w:r>
          </w:p>
          <w:p w:rsidR="00914EAF" w:rsidRPr="00E91929" w:rsidRDefault="00914EAF" w:rsidP="00914EAF">
            <w:pPr>
              <w:pStyle w:val="25"/>
              <w:spacing w:line="240" w:lineRule="auto"/>
              <w:ind w:right="132" w:firstLine="0"/>
              <w:jc w:val="left"/>
              <w:rPr>
                <w:rFonts w:ascii="PT Astra Serif" w:hAnsi="PT Astra Serif"/>
                <w:szCs w:val="24"/>
              </w:rPr>
            </w:pPr>
          </w:p>
          <w:p w:rsidR="00914EAF" w:rsidRPr="00E91929" w:rsidRDefault="00914EAF" w:rsidP="00914EAF">
            <w:pPr>
              <w:pStyle w:val="25"/>
              <w:spacing w:line="240" w:lineRule="auto"/>
              <w:ind w:right="132" w:firstLine="0"/>
              <w:jc w:val="left"/>
              <w:rPr>
                <w:rFonts w:ascii="PT Astra Serif" w:hAnsi="PT Astra Serif"/>
                <w:szCs w:val="24"/>
              </w:rPr>
            </w:pPr>
            <w:r w:rsidRPr="00E91929">
              <w:rPr>
                <w:rFonts w:ascii="PT Astra Serif" w:hAnsi="PT Astra Serif"/>
                <w:szCs w:val="24"/>
              </w:rPr>
              <w:t>«___»_____________ 202</w:t>
            </w:r>
            <w:r w:rsidR="00820ECE">
              <w:rPr>
                <w:rFonts w:ascii="PT Astra Serif" w:hAnsi="PT Astra Serif"/>
                <w:szCs w:val="24"/>
              </w:rPr>
              <w:t>6</w:t>
            </w:r>
            <w:r w:rsidRPr="00E91929">
              <w:rPr>
                <w:rFonts w:ascii="PT Astra Serif" w:hAnsi="PT Astra Serif"/>
                <w:szCs w:val="24"/>
              </w:rPr>
              <w:t xml:space="preserve"> г.</w:t>
            </w:r>
          </w:p>
          <w:p w:rsidR="00914EAF" w:rsidRPr="00E91929" w:rsidRDefault="00914EAF" w:rsidP="00914EAF">
            <w:pPr>
              <w:pStyle w:val="15"/>
              <w:spacing w:line="240" w:lineRule="auto"/>
              <w:ind w:right="-71" w:firstLine="0"/>
              <w:contextualSpacing/>
              <w:rPr>
                <w:rFonts w:ascii="PT Astra Serif" w:hAnsi="PT Astra Serif"/>
                <w:b/>
                <w:szCs w:val="24"/>
              </w:rPr>
            </w:pPr>
            <w:r w:rsidRPr="00E91929">
              <w:rPr>
                <w:rFonts w:ascii="PT Astra Serif" w:hAnsi="PT Astra Serif"/>
                <w:szCs w:val="24"/>
              </w:rPr>
              <w:t>М.П.</w:t>
            </w:r>
          </w:p>
        </w:tc>
        <w:tc>
          <w:tcPr>
            <w:tcW w:w="4678" w:type="dxa"/>
          </w:tcPr>
          <w:p w:rsidR="00914EAF" w:rsidRPr="00E91929" w:rsidRDefault="00914EAF" w:rsidP="00914EAF">
            <w:pPr>
              <w:pStyle w:val="FR1"/>
              <w:spacing w:before="0"/>
              <w:ind w:right="-71"/>
              <w:contextualSpacing/>
              <w:jc w:val="both"/>
              <w:rPr>
                <w:rFonts w:ascii="PT Astra Serif" w:hAnsi="PT Astra Serif"/>
                <w:sz w:val="24"/>
                <w:szCs w:val="24"/>
              </w:rPr>
            </w:pPr>
            <w:r w:rsidRPr="00E91929">
              <w:rPr>
                <w:rFonts w:ascii="PT Astra Serif" w:hAnsi="PT Astra Serif"/>
                <w:sz w:val="24"/>
                <w:szCs w:val="24"/>
              </w:rPr>
              <w:t>«ИСПОЛНИТЕЛЬ»</w:t>
            </w:r>
          </w:p>
          <w:p w:rsidR="00914EAF" w:rsidRPr="00E91929" w:rsidRDefault="00914EAF" w:rsidP="00914EAF">
            <w:pPr>
              <w:pStyle w:val="FR1"/>
              <w:spacing w:before="0"/>
              <w:ind w:right="-71"/>
              <w:contextualSpacing/>
              <w:jc w:val="both"/>
              <w:rPr>
                <w:rFonts w:ascii="PT Astra Serif" w:hAnsi="PT Astra Serif"/>
                <w:sz w:val="24"/>
                <w:szCs w:val="24"/>
              </w:rPr>
            </w:pPr>
          </w:p>
          <w:p w:rsidR="00914EAF" w:rsidRPr="00E91929" w:rsidRDefault="00AF5842" w:rsidP="00914EAF">
            <w:pPr>
              <w:pStyle w:val="FR1"/>
              <w:spacing w:before="0"/>
              <w:ind w:right="-71"/>
              <w:contextualSpacing/>
              <w:rPr>
                <w:rFonts w:ascii="PT Astra Serif" w:hAnsi="PT Astra Serif"/>
                <w:b w:val="0"/>
                <w:sz w:val="24"/>
                <w:szCs w:val="24"/>
              </w:rPr>
            </w:pPr>
            <w:r w:rsidRPr="00E91929">
              <w:rPr>
                <w:rFonts w:ascii="PT Astra Serif" w:hAnsi="PT Astra Serif"/>
                <w:b w:val="0"/>
                <w:sz w:val="24"/>
                <w:szCs w:val="24"/>
              </w:rPr>
              <w:t xml:space="preserve">________________ </w:t>
            </w:r>
            <w:r w:rsidR="00820ECE">
              <w:rPr>
                <w:rFonts w:ascii="PT Astra Serif" w:hAnsi="PT Astra Serif"/>
                <w:b w:val="0"/>
                <w:sz w:val="24"/>
                <w:szCs w:val="24"/>
              </w:rPr>
              <w:t xml:space="preserve">/ </w:t>
            </w:r>
            <w:r w:rsidRPr="00E91929">
              <w:rPr>
                <w:rFonts w:ascii="PT Astra Serif" w:hAnsi="PT Astra Serif"/>
                <w:b w:val="0"/>
                <w:sz w:val="24"/>
                <w:szCs w:val="24"/>
              </w:rPr>
              <w:t>Ф.И.О.</w:t>
            </w:r>
          </w:p>
          <w:p w:rsidR="00914EAF" w:rsidRPr="00E91929" w:rsidRDefault="00914EAF" w:rsidP="00914EAF">
            <w:pPr>
              <w:pStyle w:val="25"/>
              <w:spacing w:line="240" w:lineRule="auto"/>
              <w:ind w:right="132" w:firstLine="0"/>
              <w:jc w:val="left"/>
              <w:rPr>
                <w:rFonts w:ascii="PT Astra Serif" w:hAnsi="PT Astra Serif"/>
                <w:szCs w:val="24"/>
              </w:rPr>
            </w:pPr>
          </w:p>
          <w:p w:rsidR="00914EAF" w:rsidRPr="00E91929" w:rsidRDefault="00AF5842" w:rsidP="00914EAF">
            <w:pPr>
              <w:pStyle w:val="25"/>
              <w:spacing w:line="240" w:lineRule="auto"/>
              <w:ind w:right="132" w:firstLine="0"/>
              <w:jc w:val="left"/>
              <w:rPr>
                <w:rFonts w:ascii="PT Astra Serif" w:hAnsi="PT Astra Serif"/>
                <w:szCs w:val="24"/>
              </w:rPr>
            </w:pPr>
            <w:r w:rsidRPr="00E91929">
              <w:rPr>
                <w:rFonts w:ascii="PT Astra Serif" w:hAnsi="PT Astra Serif"/>
                <w:szCs w:val="24"/>
              </w:rPr>
              <w:t>«___»_____________202</w:t>
            </w:r>
            <w:r w:rsidR="00820ECE">
              <w:rPr>
                <w:rFonts w:ascii="PT Astra Serif" w:hAnsi="PT Astra Serif"/>
                <w:szCs w:val="24"/>
              </w:rPr>
              <w:t>6</w:t>
            </w:r>
            <w:r w:rsidR="00914EAF" w:rsidRPr="00E91929">
              <w:rPr>
                <w:rFonts w:ascii="PT Astra Serif" w:hAnsi="PT Astra Serif"/>
                <w:szCs w:val="24"/>
              </w:rPr>
              <w:t xml:space="preserve"> г.</w:t>
            </w:r>
          </w:p>
          <w:p w:rsidR="00EB5804" w:rsidRPr="00E91929" w:rsidRDefault="00914EAF" w:rsidP="00EB5804">
            <w:pPr>
              <w:pStyle w:val="FR1"/>
              <w:spacing w:before="0"/>
              <w:ind w:right="-71"/>
              <w:contextualSpacing/>
              <w:jc w:val="both"/>
              <w:rPr>
                <w:rFonts w:ascii="PT Astra Serif" w:hAnsi="PT Astra Serif"/>
                <w:b w:val="0"/>
                <w:sz w:val="24"/>
                <w:szCs w:val="24"/>
              </w:rPr>
            </w:pPr>
            <w:r w:rsidRPr="00E91929">
              <w:rPr>
                <w:rFonts w:ascii="PT Astra Serif" w:hAnsi="PT Astra Serif"/>
                <w:b w:val="0"/>
                <w:sz w:val="24"/>
                <w:szCs w:val="24"/>
              </w:rPr>
              <w:t>М.П.</w:t>
            </w:r>
          </w:p>
        </w:tc>
      </w:tr>
    </w:tbl>
    <w:p w:rsidR="00A007C8" w:rsidRPr="00E91929" w:rsidRDefault="00A007C8" w:rsidP="00051569">
      <w:pPr>
        <w:pStyle w:val="ConsPlusNormal0"/>
        <w:ind w:firstLine="5670"/>
        <w:jc w:val="both"/>
        <w:rPr>
          <w:rFonts w:ascii="PT Astra Serif" w:hAnsi="PT Astra Serif"/>
        </w:rPr>
      </w:pPr>
    </w:p>
    <w:p w:rsidR="00A007C8" w:rsidRPr="00E91929" w:rsidRDefault="00A007C8" w:rsidP="00051569">
      <w:pPr>
        <w:pStyle w:val="ConsPlusNormal0"/>
        <w:ind w:firstLine="5670"/>
        <w:jc w:val="both"/>
        <w:rPr>
          <w:rFonts w:ascii="PT Astra Serif" w:hAnsi="PT Astra Serif"/>
        </w:rPr>
      </w:pPr>
    </w:p>
    <w:p w:rsidR="00A007C8" w:rsidRPr="00E91929" w:rsidRDefault="00A007C8" w:rsidP="00051569">
      <w:pPr>
        <w:pStyle w:val="ConsPlusNormal0"/>
        <w:ind w:firstLine="5670"/>
        <w:jc w:val="both"/>
        <w:rPr>
          <w:rFonts w:ascii="PT Astra Serif" w:hAnsi="PT Astra Serif"/>
        </w:rPr>
      </w:pPr>
    </w:p>
    <w:p w:rsidR="00A007C8" w:rsidRPr="00E91929" w:rsidRDefault="00A007C8" w:rsidP="00051569">
      <w:pPr>
        <w:pStyle w:val="ConsPlusNormal0"/>
        <w:ind w:firstLine="5670"/>
        <w:jc w:val="both"/>
        <w:rPr>
          <w:rFonts w:ascii="PT Astra Serif" w:hAnsi="PT Astra Serif"/>
        </w:rPr>
      </w:pPr>
    </w:p>
    <w:p w:rsidR="00A007C8" w:rsidRPr="00E91929" w:rsidRDefault="00A007C8" w:rsidP="00051569">
      <w:pPr>
        <w:pStyle w:val="ConsPlusNormal0"/>
        <w:ind w:firstLine="5670"/>
        <w:jc w:val="both"/>
        <w:rPr>
          <w:rFonts w:ascii="PT Astra Serif" w:hAnsi="PT Astra Serif"/>
        </w:rPr>
      </w:pPr>
    </w:p>
    <w:p w:rsidR="00EB5804" w:rsidRPr="00E91929" w:rsidRDefault="00EB5804" w:rsidP="00051569">
      <w:pPr>
        <w:pStyle w:val="ConsPlusNormal0"/>
        <w:ind w:firstLine="5670"/>
        <w:jc w:val="both"/>
        <w:rPr>
          <w:rFonts w:ascii="PT Astra Serif" w:hAnsi="PT Astra Serif"/>
        </w:rPr>
      </w:pPr>
    </w:p>
    <w:p w:rsidR="00EB5804" w:rsidRPr="00E91929" w:rsidRDefault="00EB5804" w:rsidP="00EB5804">
      <w:pPr>
        <w:rPr>
          <w:rFonts w:ascii="PT Astra Serif" w:hAnsi="PT Astra Serif"/>
        </w:rPr>
      </w:pPr>
    </w:p>
    <w:p w:rsidR="00EB5804" w:rsidRPr="00E91929" w:rsidRDefault="00EB5804" w:rsidP="00EB5804">
      <w:pPr>
        <w:rPr>
          <w:rFonts w:ascii="PT Astra Serif" w:hAnsi="PT Astra Serif"/>
        </w:rPr>
      </w:pPr>
    </w:p>
    <w:p w:rsidR="00EB5804" w:rsidRPr="00E91929" w:rsidRDefault="00EB5804" w:rsidP="00EB5804">
      <w:pPr>
        <w:rPr>
          <w:rFonts w:ascii="PT Astra Serif" w:hAnsi="PT Astra Serif"/>
        </w:rPr>
      </w:pPr>
    </w:p>
    <w:p w:rsidR="00EB5804" w:rsidRPr="00E91929" w:rsidRDefault="00EB5804" w:rsidP="00EB5804">
      <w:pPr>
        <w:rPr>
          <w:rFonts w:ascii="PT Astra Serif" w:hAnsi="PT Astra Serif"/>
        </w:rPr>
      </w:pPr>
    </w:p>
    <w:p w:rsidR="00143BB3" w:rsidRPr="00E91929" w:rsidRDefault="00143BB3" w:rsidP="00EB5804">
      <w:pPr>
        <w:tabs>
          <w:tab w:val="left" w:pos="4170"/>
        </w:tabs>
        <w:rPr>
          <w:rFonts w:ascii="PT Astra Serif" w:hAnsi="PT Astra Serif"/>
        </w:rPr>
      </w:pPr>
    </w:p>
    <w:p w:rsidR="00EB5804" w:rsidRPr="00E91929" w:rsidRDefault="00EB5804" w:rsidP="00EB5804">
      <w:pPr>
        <w:tabs>
          <w:tab w:val="left" w:pos="4170"/>
        </w:tabs>
        <w:rPr>
          <w:rFonts w:ascii="PT Astra Serif" w:hAnsi="PT Astra Serif"/>
        </w:rPr>
      </w:pPr>
    </w:p>
    <w:p w:rsidR="00EB5804" w:rsidRPr="00E91929" w:rsidRDefault="00EB5804" w:rsidP="00EB5804">
      <w:pPr>
        <w:tabs>
          <w:tab w:val="left" w:pos="4170"/>
        </w:tabs>
        <w:rPr>
          <w:rFonts w:ascii="PT Astra Serif" w:hAnsi="PT Astra Serif"/>
        </w:rPr>
      </w:pPr>
    </w:p>
    <w:p w:rsidR="00EB5804" w:rsidRPr="00E91929" w:rsidRDefault="00EB5804" w:rsidP="00EB5804">
      <w:pPr>
        <w:tabs>
          <w:tab w:val="left" w:pos="4170"/>
        </w:tabs>
        <w:rPr>
          <w:rFonts w:ascii="PT Astra Serif" w:hAnsi="PT Astra Serif"/>
        </w:rPr>
      </w:pPr>
    </w:p>
    <w:p w:rsidR="00EB5804" w:rsidRPr="00E91929" w:rsidRDefault="00EB5804" w:rsidP="00EB5804">
      <w:pPr>
        <w:tabs>
          <w:tab w:val="left" w:pos="4170"/>
        </w:tabs>
        <w:rPr>
          <w:rFonts w:ascii="PT Astra Serif" w:hAnsi="PT Astra Serif"/>
        </w:rPr>
      </w:pPr>
    </w:p>
    <w:p w:rsidR="00EB5804" w:rsidRPr="00E91929" w:rsidRDefault="00EB5804" w:rsidP="00EB5804">
      <w:pPr>
        <w:tabs>
          <w:tab w:val="left" w:pos="4170"/>
        </w:tabs>
        <w:rPr>
          <w:rFonts w:ascii="PT Astra Serif" w:hAnsi="PT Astra Serif"/>
        </w:rPr>
      </w:pPr>
    </w:p>
    <w:p w:rsidR="00EB5804" w:rsidRPr="00E91929" w:rsidRDefault="00EB5804" w:rsidP="00EB5804">
      <w:pPr>
        <w:tabs>
          <w:tab w:val="left" w:pos="4170"/>
        </w:tabs>
        <w:rPr>
          <w:rFonts w:ascii="PT Astra Serif" w:hAnsi="PT Astra Serif"/>
        </w:rPr>
        <w:sectPr w:rsidR="00EB5804" w:rsidRPr="00E91929" w:rsidSect="00EB5804">
          <w:footerReference w:type="default" r:id="rId23"/>
          <w:pgSz w:w="11906" w:h="16838"/>
          <w:pgMar w:top="851" w:right="424" w:bottom="568" w:left="851" w:header="709" w:footer="709" w:gutter="0"/>
          <w:cols w:space="708"/>
          <w:docGrid w:linePitch="360"/>
        </w:sectPr>
      </w:pPr>
    </w:p>
    <w:p w:rsidR="00E1107F" w:rsidRPr="00E91929" w:rsidRDefault="00E1107F" w:rsidP="00E1107F">
      <w:pPr>
        <w:tabs>
          <w:tab w:val="left" w:pos="4170"/>
        </w:tabs>
        <w:jc w:val="right"/>
        <w:rPr>
          <w:rFonts w:ascii="PT Astra Serif" w:hAnsi="PT Astra Serif"/>
        </w:rPr>
      </w:pPr>
      <w:r w:rsidRPr="00E91929">
        <w:rPr>
          <w:rFonts w:ascii="PT Astra Serif" w:hAnsi="PT Astra Serif"/>
        </w:rPr>
        <w:lastRenderedPageBreak/>
        <w:t xml:space="preserve">Приложение №3 </w:t>
      </w:r>
    </w:p>
    <w:p w:rsidR="00E1107F" w:rsidRPr="00E91929" w:rsidRDefault="00E1107F" w:rsidP="00E1107F">
      <w:pPr>
        <w:tabs>
          <w:tab w:val="left" w:pos="4170"/>
        </w:tabs>
        <w:jc w:val="right"/>
        <w:rPr>
          <w:rFonts w:ascii="PT Astra Serif" w:hAnsi="PT Astra Serif"/>
        </w:rPr>
      </w:pPr>
      <w:r w:rsidRPr="00E91929">
        <w:rPr>
          <w:rFonts w:ascii="PT Astra Serif" w:hAnsi="PT Astra Serif"/>
        </w:rPr>
        <w:t xml:space="preserve">к государственному контракту </w:t>
      </w:r>
    </w:p>
    <w:p w:rsidR="00EB5804" w:rsidRPr="00E91929" w:rsidRDefault="00E1107F" w:rsidP="00E1107F">
      <w:pPr>
        <w:tabs>
          <w:tab w:val="left" w:pos="4170"/>
        </w:tabs>
        <w:jc w:val="right"/>
        <w:rPr>
          <w:rFonts w:ascii="PT Astra Serif" w:hAnsi="PT Astra Serif"/>
        </w:rPr>
      </w:pPr>
      <w:r w:rsidRPr="00E91929">
        <w:rPr>
          <w:rFonts w:ascii="PT Astra Serif" w:hAnsi="PT Astra Serif"/>
        </w:rPr>
        <w:t>№ _____ от «____» ________ 202</w:t>
      </w:r>
      <w:r w:rsidR="00820ECE">
        <w:rPr>
          <w:rFonts w:ascii="PT Astra Serif" w:hAnsi="PT Astra Serif"/>
        </w:rPr>
        <w:t>6</w:t>
      </w:r>
      <w:r w:rsidRPr="00E91929">
        <w:rPr>
          <w:rFonts w:ascii="PT Astra Serif" w:hAnsi="PT Astra Serif"/>
        </w:rPr>
        <w:t xml:space="preserve"> г.</w:t>
      </w:r>
    </w:p>
    <w:p w:rsidR="008060B7" w:rsidRPr="00E91929" w:rsidRDefault="008060B7" w:rsidP="00820ECE">
      <w:pPr>
        <w:tabs>
          <w:tab w:val="left" w:pos="4170"/>
        </w:tabs>
        <w:rPr>
          <w:rFonts w:ascii="PT Astra Serif" w:hAnsi="PT Astra Serif"/>
        </w:rPr>
      </w:pPr>
    </w:p>
    <w:p w:rsidR="008060B7" w:rsidRPr="00E91929" w:rsidRDefault="008060B7" w:rsidP="008060B7">
      <w:pPr>
        <w:rPr>
          <w:rFonts w:ascii="PT Astra Serif" w:hAnsi="PT Astra Serif"/>
        </w:rPr>
      </w:pPr>
    </w:p>
    <w:p w:rsidR="00E1107F" w:rsidRDefault="00E90677" w:rsidP="008060B7">
      <w:pPr>
        <w:ind w:firstLine="708"/>
      </w:pPr>
      <w:r w:rsidRPr="00820ECE">
        <w:rPr>
          <w:noProof/>
          <w:lang w:eastAsia="ru-RU"/>
        </w:rPr>
        <w:drawing>
          <wp:inline distT="0" distB="0" distL="0" distR="0">
            <wp:extent cx="9601200" cy="5257800"/>
            <wp:effectExtent l="0" t="0" r="0" b="0"/>
            <wp:docPr id="1" name="Рисунок 1" descr="Маркетинговое 1_page-0001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ркетинговое 1_page-0001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01200" cy="5257800"/>
                    </a:xfrm>
                    <a:prstGeom prst="rect">
                      <a:avLst/>
                    </a:prstGeom>
                    <a:noFill/>
                    <a:ln>
                      <a:noFill/>
                    </a:ln>
                  </pic:spPr>
                </pic:pic>
              </a:graphicData>
            </a:graphic>
          </wp:inline>
        </w:drawing>
      </w:r>
    </w:p>
    <w:p w:rsidR="00820ECE" w:rsidRDefault="00820ECE" w:rsidP="008060B7">
      <w:pPr>
        <w:ind w:firstLine="708"/>
      </w:pPr>
    </w:p>
    <w:p w:rsidR="00820ECE" w:rsidRPr="008060B7" w:rsidRDefault="00E90677" w:rsidP="008060B7">
      <w:pPr>
        <w:ind w:firstLine="708"/>
      </w:pPr>
      <w:r w:rsidRPr="00820ECE">
        <w:rPr>
          <w:noProof/>
          <w:lang w:eastAsia="ru-RU"/>
        </w:rPr>
        <w:lastRenderedPageBreak/>
        <w:drawing>
          <wp:inline distT="0" distB="0" distL="0" distR="0">
            <wp:extent cx="9429750" cy="7562850"/>
            <wp:effectExtent l="0" t="0" r="0" b="0"/>
            <wp:docPr id="2" name="Рисунок 2" descr="Маркетинговое 2_page-0001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ркетинговое 2_page-0001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29750" cy="7562850"/>
                    </a:xfrm>
                    <a:prstGeom prst="rect">
                      <a:avLst/>
                    </a:prstGeom>
                    <a:noFill/>
                    <a:ln>
                      <a:noFill/>
                    </a:ln>
                  </pic:spPr>
                </pic:pic>
              </a:graphicData>
            </a:graphic>
          </wp:inline>
        </w:drawing>
      </w:r>
    </w:p>
    <w:sectPr w:rsidR="00820ECE" w:rsidRPr="008060B7" w:rsidSect="00EB5804">
      <w:pgSz w:w="16838" w:h="11906" w:orient="landscape"/>
      <w:pgMar w:top="851" w:right="851"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D14" w:rsidRDefault="00EB0D14">
      <w:r>
        <w:separator/>
      </w:r>
    </w:p>
  </w:endnote>
  <w:endnote w:type="continuationSeparator" w:id="0">
    <w:p w:rsidR="00EB0D14" w:rsidRDefault="00EB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Droid Sans Devanagari">
    <w:altName w:val="Arial"/>
    <w:charset w:val="01"/>
    <w:family w:val="swiss"/>
    <w:pitch w:val="default"/>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1CF" w:rsidRDefault="00D401CF">
    <w:pPr>
      <w:pStyle w:val="af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D14" w:rsidRDefault="00EB0D14">
      <w:r>
        <w:separator/>
      </w:r>
    </w:p>
  </w:footnote>
  <w:footnote w:type="continuationSeparator" w:id="0">
    <w:p w:rsidR="00EB0D14" w:rsidRDefault="00EB0D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86" w:hanging="360"/>
      </w:pPr>
      <w:rPr>
        <w:rFonts w:hint="default"/>
        <w:sz w:val="26"/>
        <w:szCs w:val="26"/>
      </w:rPr>
    </w:lvl>
  </w:abstractNum>
  <w:abstractNum w:abstractNumId="2">
    <w:nsid w:val="00000003"/>
    <w:multiLevelType w:val="multilevel"/>
    <w:tmpl w:val="74A6633E"/>
    <w:name w:val="WW8Num3"/>
    <w:lvl w:ilvl="0">
      <w:start w:val="8"/>
      <w:numFmt w:val="decimal"/>
      <w:lvlText w:val="%1."/>
      <w:lvlJc w:val="left"/>
      <w:pPr>
        <w:tabs>
          <w:tab w:val="num" w:pos="0"/>
        </w:tabs>
        <w:ind w:left="750" w:hanging="360"/>
      </w:pPr>
      <w:rPr>
        <w:rFonts w:ascii="Times New Roman" w:hAnsi="Times New Roman" w:cs="Times New Roman" w:hint="default"/>
        <w:b w:val="0"/>
        <w:bCs w:val="0"/>
        <w:sz w:val="26"/>
        <w:szCs w:val="26"/>
      </w:rPr>
    </w:lvl>
    <w:lvl w:ilvl="1">
      <w:start w:val="1"/>
      <w:numFmt w:val="decimal"/>
      <w:lvlText w:val="%1.%2."/>
      <w:lvlJc w:val="left"/>
      <w:pPr>
        <w:tabs>
          <w:tab w:val="num" w:pos="603"/>
        </w:tabs>
        <w:ind w:left="1713" w:hanging="720"/>
      </w:pPr>
      <w:rPr>
        <w:rFonts w:ascii="Times New Roman" w:hAnsi="Times New Roman" w:cs="Times New Roman" w:hint="default"/>
        <w:b w:val="0"/>
        <w:bCs w:val="0"/>
        <w:sz w:val="26"/>
        <w:szCs w:val="24"/>
      </w:rPr>
    </w:lvl>
    <w:lvl w:ilvl="2">
      <w:start w:val="1"/>
      <w:numFmt w:val="decimal"/>
      <w:lvlText w:val="%1.%2.%3."/>
      <w:lvlJc w:val="left"/>
      <w:pPr>
        <w:tabs>
          <w:tab w:val="num" w:pos="0"/>
        </w:tabs>
        <w:ind w:left="1110" w:hanging="720"/>
      </w:pPr>
      <w:rPr>
        <w:rFonts w:ascii="Times New Roman" w:hAnsi="Times New Roman" w:cs="Times New Roman" w:hint="default"/>
        <w:b w:val="0"/>
        <w:bCs w:val="0"/>
        <w:sz w:val="26"/>
        <w:szCs w:val="26"/>
      </w:rPr>
    </w:lvl>
    <w:lvl w:ilvl="3">
      <w:start w:val="1"/>
      <w:numFmt w:val="decimal"/>
      <w:lvlText w:val="%1.%2.%3.%4."/>
      <w:lvlJc w:val="left"/>
      <w:pPr>
        <w:tabs>
          <w:tab w:val="num" w:pos="0"/>
        </w:tabs>
        <w:ind w:left="1470" w:hanging="1080"/>
      </w:pPr>
      <w:rPr>
        <w:rFonts w:ascii="Times New Roman" w:hAnsi="Times New Roman" w:cs="Times New Roman" w:hint="default"/>
        <w:b w:val="0"/>
        <w:bCs w:val="0"/>
        <w:sz w:val="26"/>
        <w:szCs w:val="26"/>
      </w:rPr>
    </w:lvl>
    <w:lvl w:ilvl="4">
      <w:start w:val="1"/>
      <w:numFmt w:val="decimal"/>
      <w:lvlText w:val="%1.%2.%3.%4.%5."/>
      <w:lvlJc w:val="left"/>
      <w:pPr>
        <w:tabs>
          <w:tab w:val="num" w:pos="0"/>
        </w:tabs>
        <w:ind w:left="1470" w:hanging="1080"/>
      </w:pPr>
      <w:rPr>
        <w:rFonts w:ascii="Times New Roman" w:hAnsi="Times New Roman" w:cs="Times New Roman" w:hint="default"/>
        <w:b w:val="0"/>
        <w:bCs w:val="0"/>
        <w:sz w:val="26"/>
        <w:szCs w:val="26"/>
      </w:rPr>
    </w:lvl>
    <w:lvl w:ilvl="5">
      <w:start w:val="1"/>
      <w:numFmt w:val="decimal"/>
      <w:lvlText w:val="%1.%2.%3.%4.%5.%6."/>
      <w:lvlJc w:val="left"/>
      <w:pPr>
        <w:tabs>
          <w:tab w:val="num" w:pos="0"/>
        </w:tabs>
        <w:ind w:left="1830" w:hanging="1440"/>
      </w:pPr>
      <w:rPr>
        <w:rFonts w:ascii="Times New Roman" w:hAnsi="Times New Roman" w:cs="Times New Roman" w:hint="default"/>
        <w:b w:val="0"/>
        <w:bCs w:val="0"/>
        <w:sz w:val="26"/>
        <w:szCs w:val="26"/>
      </w:rPr>
    </w:lvl>
    <w:lvl w:ilvl="6">
      <w:start w:val="1"/>
      <w:numFmt w:val="decimal"/>
      <w:lvlText w:val="%1.%2.%3.%4.%5.%6.%7."/>
      <w:lvlJc w:val="left"/>
      <w:pPr>
        <w:tabs>
          <w:tab w:val="num" w:pos="0"/>
        </w:tabs>
        <w:ind w:left="1830" w:hanging="1440"/>
      </w:pPr>
      <w:rPr>
        <w:rFonts w:ascii="Times New Roman" w:hAnsi="Times New Roman" w:cs="Times New Roman" w:hint="default"/>
        <w:b w:val="0"/>
        <w:bCs w:val="0"/>
        <w:sz w:val="26"/>
        <w:szCs w:val="26"/>
      </w:rPr>
    </w:lvl>
    <w:lvl w:ilvl="7">
      <w:start w:val="1"/>
      <w:numFmt w:val="decimal"/>
      <w:lvlText w:val="%1.%2.%3.%4.%5.%6.%7.%8."/>
      <w:lvlJc w:val="left"/>
      <w:pPr>
        <w:tabs>
          <w:tab w:val="num" w:pos="0"/>
        </w:tabs>
        <w:ind w:left="2190" w:hanging="1800"/>
      </w:pPr>
      <w:rPr>
        <w:rFonts w:ascii="Times New Roman" w:hAnsi="Times New Roman" w:cs="Times New Roman" w:hint="default"/>
        <w:b w:val="0"/>
        <w:bCs w:val="0"/>
        <w:sz w:val="26"/>
        <w:szCs w:val="26"/>
      </w:rPr>
    </w:lvl>
    <w:lvl w:ilvl="8">
      <w:start w:val="1"/>
      <w:numFmt w:val="decimal"/>
      <w:lvlText w:val="%1.%2.%3.%4.%5.%6.%7.%8.%9."/>
      <w:lvlJc w:val="left"/>
      <w:pPr>
        <w:tabs>
          <w:tab w:val="num" w:pos="0"/>
        </w:tabs>
        <w:ind w:left="2190" w:hanging="1800"/>
      </w:pPr>
      <w:rPr>
        <w:rFonts w:ascii="Times New Roman" w:hAnsi="Times New Roman" w:cs="Times New Roman" w:hint="default"/>
        <w:b w:val="0"/>
        <w:bCs w:val="0"/>
        <w:sz w:val="26"/>
        <w:szCs w:val="26"/>
      </w:rPr>
    </w:lvl>
  </w:abstractNum>
  <w:abstractNum w:abstractNumId="3">
    <w:nsid w:val="00000004"/>
    <w:multiLevelType w:val="multilevel"/>
    <w:tmpl w:val="9D843708"/>
    <w:name w:val="WW8Num4"/>
    <w:lvl w:ilvl="0">
      <w:start w:val="11"/>
      <w:numFmt w:val="decimal"/>
      <w:lvlText w:val="%1."/>
      <w:lvlJc w:val="left"/>
      <w:pPr>
        <w:tabs>
          <w:tab w:val="num" w:pos="0"/>
        </w:tabs>
        <w:ind w:left="720" w:hanging="360"/>
      </w:pPr>
      <w:rPr>
        <w:rFonts w:ascii="Times New Roman" w:hAnsi="Times New Roman" w:cs="Times New Roman" w:hint="default"/>
        <w:b/>
        <w:spacing w:val="2"/>
        <w:sz w:val="26"/>
        <w:szCs w:val="26"/>
        <w:lang w:val="ru-RU" w:eastAsia="ru-RU"/>
      </w:rPr>
    </w:lvl>
    <w:lvl w:ilvl="1">
      <w:start w:val="4"/>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00000005"/>
    <w:multiLevelType w:val="multilevel"/>
    <w:tmpl w:val="00000005"/>
    <w:name w:val="WW8Num5"/>
    <w:lvl w:ilvl="0">
      <w:start w:val="4"/>
      <w:numFmt w:val="decimal"/>
      <w:lvlText w:val="%1."/>
      <w:lvlJc w:val="left"/>
      <w:pPr>
        <w:tabs>
          <w:tab w:val="num" w:pos="0"/>
        </w:tabs>
        <w:ind w:left="720" w:hanging="360"/>
      </w:pPr>
      <w:rPr>
        <w:rFonts w:hint="default"/>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0"/>
        <w:position w:val="0"/>
        <w:sz w:val="24"/>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00000007"/>
    <w:multiLevelType w:val="singleLevel"/>
    <w:tmpl w:val="00000007"/>
    <w:name w:val="WW8Num7"/>
    <w:lvl w:ilvl="0">
      <w:start w:val="1"/>
      <w:numFmt w:val="bullet"/>
      <w:lvlText w:val=""/>
      <w:lvlJc w:val="left"/>
      <w:pPr>
        <w:tabs>
          <w:tab w:val="num" w:pos="1817"/>
        </w:tabs>
        <w:ind w:left="1817"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hint="default"/>
      </w:rPr>
    </w:lvl>
  </w:abstractNum>
  <w:abstractNum w:abstractNumId="8">
    <w:nsid w:val="00000009"/>
    <w:multiLevelType w:val="multilevel"/>
    <w:tmpl w:val="00000009"/>
    <w:name w:val="WW8Num9"/>
    <w:lvl w:ilvl="0">
      <w:start w:val="2"/>
      <w:numFmt w:val="decimal"/>
      <w:lvlText w:val="%1."/>
      <w:lvlJc w:val="left"/>
      <w:pPr>
        <w:tabs>
          <w:tab w:val="num" w:pos="0"/>
        </w:tabs>
        <w:ind w:left="585" w:hanging="585"/>
      </w:pPr>
      <w:rPr>
        <w:rFonts w:hint="default"/>
        <w:sz w:val="26"/>
        <w:szCs w:val="26"/>
      </w:rPr>
    </w:lvl>
    <w:lvl w:ilvl="1">
      <w:start w:val="1"/>
      <w:numFmt w:val="decimal"/>
      <w:lvlText w:val="%1.%2."/>
      <w:lvlJc w:val="left"/>
      <w:pPr>
        <w:tabs>
          <w:tab w:val="num" w:pos="1348"/>
        </w:tabs>
        <w:ind w:left="2422" w:hanging="720"/>
      </w:pPr>
      <w:rPr>
        <w:rFonts w:hint="default"/>
        <w:sz w:val="26"/>
        <w:szCs w:val="26"/>
      </w:rPr>
    </w:lvl>
    <w:lvl w:ilvl="2">
      <w:start w:val="1"/>
      <w:numFmt w:val="decimal"/>
      <w:lvlText w:val="%1.%2.%3."/>
      <w:lvlJc w:val="left"/>
      <w:pPr>
        <w:tabs>
          <w:tab w:val="num" w:pos="0"/>
        </w:tabs>
        <w:ind w:left="1428" w:hanging="720"/>
      </w:pPr>
      <w:rPr>
        <w:rFonts w:hint="default"/>
        <w:sz w:val="26"/>
        <w:szCs w:val="26"/>
      </w:rPr>
    </w:lvl>
    <w:lvl w:ilvl="3">
      <w:start w:val="1"/>
      <w:numFmt w:val="decimal"/>
      <w:lvlText w:val="%1.%2.%3.%4."/>
      <w:lvlJc w:val="left"/>
      <w:pPr>
        <w:tabs>
          <w:tab w:val="num" w:pos="0"/>
        </w:tabs>
        <w:ind w:left="2142" w:hanging="1080"/>
      </w:pPr>
      <w:rPr>
        <w:rFonts w:hint="default"/>
        <w:sz w:val="26"/>
        <w:szCs w:val="26"/>
      </w:rPr>
    </w:lvl>
    <w:lvl w:ilvl="4">
      <w:start w:val="1"/>
      <w:numFmt w:val="decimal"/>
      <w:lvlText w:val="%1.%2.%3.%4.%5."/>
      <w:lvlJc w:val="left"/>
      <w:pPr>
        <w:tabs>
          <w:tab w:val="num" w:pos="0"/>
        </w:tabs>
        <w:ind w:left="2496" w:hanging="1080"/>
      </w:pPr>
      <w:rPr>
        <w:rFonts w:hint="default"/>
        <w:sz w:val="26"/>
        <w:szCs w:val="26"/>
      </w:rPr>
    </w:lvl>
    <w:lvl w:ilvl="5">
      <w:start w:val="1"/>
      <w:numFmt w:val="decimal"/>
      <w:lvlText w:val="%1.%2.%3.%4.%5.%6."/>
      <w:lvlJc w:val="left"/>
      <w:pPr>
        <w:tabs>
          <w:tab w:val="num" w:pos="0"/>
        </w:tabs>
        <w:ind w:left="3210" w:hanging="1440"/>
      </w:pPr>
      <w:rPr>
        <w:rFonts w:hint="default"/>
        <w:sz w:val="26"/>
        <w:szCs w:val="26"/>
      </w:rPr>
    </w:lvl>
    <w:lvl w:ilvl="6">
      <w:start w:val="1"/>
      <w:numFmt w:val="decimal"/>
      <w:lvlText w:val="%1.%2.%3.%4.%5.%6.%7."/>
      <w:lvlJc w:val="left"/>
      <w:pPr>
        <w:tabs>
          <w:tab w:val="num" w:pos="0"/>
        </w:tabs>
        <w:ind w:left="3564" w:hanging="1440"/>
      </w:pPr>
      <w:rPr>
        <w:rFonts w:hint="default"/>
        <w:sz w:val="26"/>
        <w:szCs w:val="26"/>
      </w:rPr>
    </w:lvl>
    <w:lvl w:ilvl="7">
      <w:start w:val="1"/>
      <w:numFmt w:val="decimal"/>
      <w:lvlText w:val="%1.%2.%3.%4.%5.%6.%7.%8."/>
      <w:lvlJc w:val="left"/>
      <w:pPr>
        <w:tabs>
          <w:tab w:val="num" w:pos="0"/>
        </w:tabs>
        <w:ind w:left="4278" w:hanging="1800"/>
      </w:pPr>
      <w:rPr>
        <w:rFonts w:hint="default"/>
        <w:sz w:val="26"/>
        <w:szCs w:val="26"/>
      </w:rPr>
    </w:lvl>
    <w:lvl w:ilvl="8">
      <w:start w:val="1"/>
      <w:numFmt w:val="decimal"/>
      <w:lvlText w:val="%1.%2.%3.%4.%5.%6.%7.%8.%9."/>
      <w:lvlJc w:val="left"/>
      <w:pPr>
        <w:tabs>
          <w:tab w:val="num" w:pos="0"/>
        </w:tabs>
        <w:ind w:left="4632" w:hanging="1800"/>
      </w:pPr>
      <w:rPr>
        <w:rFonts w:hint="default"/>
        <w:sz w:val="26"/>
        <w:szCs w:val="26"/>
      </w:rPr>
    </w:lvl>
  </w:abstractNum>
  <w:abstractNum w:abstractNumId="9">
    <w:nsid w:val="0000000A"/>
    <w:multiLevelType w:val="multilevel"/>
    <w:tmpl w:val="138EA134"/>
    <w:name w:val="WW8Num10"/>
    <w:lvl w:ilvl="0">
      <w:start w:val="9"/>
      <w:numFmt w:val="decimal"/>
      <w:lvlText w:val="%1."/>
      <w:lvlJc w:val="left"/>
      <w:pPr>
        <w:tabs>
          <w:tab w:val="num" w:pos="0"/>
        </w:tabs>
        <w:ind w:left="390" w:hanging="390"/>
      </w:pPr>
      <w:rPr>
        <w:rFonts w:hint="default"/>
        <w:sz w:val="26"/>
        <w:szCs w:val="26"/>
      </w:rPr>
    </w:lvl>
    <w:lvl w:ilvl="1">
      <w:start w:val="3"/>
      <w:numFmt w:val="decimal"/>
      <w:lvlText w:val="%1.%2."/>
      <w:lvlJc w:val="left"/>
      <w:pPr>
        <w:tabs>
          <w:tab w:val="num" w:pos="0"/>
        </w:tabs>
        <w:ind w:left="1430" w:hanging="720"/>
      </w:pPr>
      <w:rPr>
        <w:rFonts w:hint="default"/>
        <w:sz w:val="24"/>
        <w:szCs w:val="24"/>
      </w:rPr>
    </w:lvl>
    <w:lvl w:ilvl="2">
      <w:start w:val="1"/>
      <w:numFmt w:val="decimal"/>
      <w:lvlText w:val="%1.%2.%3."/>
      <w:lvlJc w:val="left"/>
      <w:pPr>
        <w:tabs>
          <w:tab w:val="num" w:pos="0"/>
        </w:tabs>
        <w:ind w:left="2140" w:hanging="720"/>
      </w:pPr>
      <w:rPr>
        <w:rFonts w:hint="default"/>
        <w:sz w:val="26"/>
        <w:szCs w:val="26"/>
      </w:rPr>
    </w:lvl>
    <w:lvl w:ilvl="3">
      <w:start w:val="1"/>
      <w:numFmt w:val="decimal"/>
      <w:lvlText w:val="%1.%2.%3.%4."/>
      <w:lvlJc w:val="left"/>
      <w:pPr>
        <w:tabs>
          <w:tab w:val="num" w:pos="0"/>
        </w:tabs>
        <w:ind w:left="3210" w:hanging="1080"/>
      </w:pPr>
      <w:rPr>
        <w:rFonts w:hint="default"/>
        <w:sz w:val="26"/>
        <w:szCs w:val="26"/>
      </w:rPr>
    </w:lvl>
    <w:lvl w:ilvl="4">
      <w:start w:val="1"/>
      <w:numFmt w:val="decimal"/>
      <w:lvlText w:val="%1.%2.%3.%4.%5."/>
      <w:lvlJc w:val="left"/>
      <w:pPr>
        <w:tabs>
          <w:tab w:val="num" w:pos="0"/>
        </w:tabs>
        <w:ind w:left="3920" w:hanging="1080"/>
      </w:pPr>
      <w:rPr>
        <w:rFonts w:hint="default"/>
        <w:sz w:val="26"/>
        <w:szCs w:val="26"/>
      </w:rPr>
    </w:lvl>
    <w:lvl w:ilvl="5">
      <w:start w:val="1"/>
      <w:numFmt w:val="decimal"/>
      <w:lvlText w:val="%1.%2.%3.%4.%5.%6."/>
      <w:lvlJc w:val="left"/>
      <w:pPr>
        <w:tabs>
          <w:tab w:val="num" w:pos="0"/>
        </w:tabs>
        <w:ind w:left="4990" w:hanging="1440"/>
      </w:pPr>
      <w:rPr>
        <w:rFonts w:hint="default"/>
        <w:sz w:val="26"/>
        <w:szCs w:val="26"/>
      </w:rPr>
    </w:lvl>
    <w:lvl w:ilvl="6">
      <w:start w:val="1"/>
      <w:numFmt w:val="decimal"/>
      <w:lvlText w:val="%1.%2.%3.%4.%5.%6.%7."/>
      <w:lvlJc w:val="left"/>
      <w:pPr>
        <w:tabs>
          <w:tab w:val="num" w:pos="0"/>
        </w:tabs>
        <w:ind w:left="5700" w:hanging="1440"/>
      </w:pPr>
      <w:rPr>
        <w:rFonts w:hint="default"/>
        <w:sz w:val="26"/>
        <w:szCs w:val="26"/>
      </w:rPr>
    </w:lvl>
    <w:lvl w:ilvl="7">
      <w:start w:val="1"/>
      <w:numFmt w:val="decimal"/>
      <w:lvlText w:val="%1.%2.%3.%4.%5.%6.%7.%8."/>
      <w:lvlJc w:val="left"/>
      <w:pPr>
        <w:tabs>
          <w:tab w:val="num" w:pos="0"/>
        </w:tabs>
        <w:ind w:left="6770" w:hanging="1800"/>
      </w:pPr>
      <w:rPr>
        <w:rFonts w:hint="default"/>
        <w:sz w:val="26"/>
        <w:szCs w:val="26"/>
      </w:rPr>
    </w:lvl>
    <w:lvl w:ilvl="8">
      <w:start w:val="1"/>
      <w:numFmt w:val="decimal"/>
      <w:lvlText w:val="%1.%2.%3.%4.%5.%6.%7.%8.%9."/>
      <w:lvlJc w:val="left"/>
      <w:pPr>
        <w:tabs>
          <w:tab w:val="num" w:pos="0"/>
        </w:tabs>
        <w:ind w:left="7480" w:hanging="1800"/>
      </w:pPr>
      <w:rPr>
        <w:rFonts w:hint="default"/>
        <w:sz w:val="26"/>
        <w:szCs w:val="26"/>
      </w:rPr>
    </w:lvl>
  </w:abstractNum>
  <w:abstractNum w:abstractNumId="10">
    <w:nsid w:val="0000000B"/>
    <w:multiLevelType w:val="multilevel"/>
    <w:tmpl w:val="0000000B"/>
    <w:name w:val="WW8Num11"/>
    <w:lvl w:ilvl="0">
      <w:start w:val="1"/>
      <w:numFmt w:val="decimal"/>
      <w:lvlText w:val="%1."/>
      <w:lvlJc w:val="left"/>
      <w:pPr>
        <w:tabs>
          <w:tab w:val="num" w:pos="0"/>
        </w:tabs>
        <w:ind w:left="502" w:hanging="360"/>
      </w:pPr>
      <w:rPr>
        <w:b w:val="0"/>
        <w:color w:val="auto"/>
        <w:sz w:val="26"/>
        <w:szCs w:val="26"/>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0000000C"/>
    <w:multiLevelType w:val="singleLevel"/>
    <w:tmpl w:val="0000000C"/>
    <w:name w:val="WW8Num12"/>
    <w:lvl w:ilvl="0">
      <w:start w:val="1"/>
      <w:numFmt w:val="bullet"/>
      <w:lvlText w:val=""/>
      <w:lvlJc w:val="left"/>
      <w:pPr>
        <w:tabs>
          <w:tab w:val="num" w:pos="1817"/>
        </w:tabs>
        <w:ind w:left="1817" w:hanging="360"/>
      </w:pPr>
      <w:rPr>
        <w:rFonts w:ascii="Symbol" w:hAnsi="Symbol" w:cs="Symbol" w:hint="default"/>
      </w:rPr>
    </w:lvl>
  </w:abstractNum>
  <w:abstractNum w:abstractNumId="12">
    <w:nsid w:val="0000000D"/>
    <w:multiLevelType w:val="multilevel"/>
    <w:tmpl w:val="0000000D"/>
    <w:name w:val="WW8Num13"/>
    <w:lvl w:ilvl="0">
      <w:start w:val="13"/>
      <w:numFmt w:val="decimal"/>
      <w:lvlText w:val="%1."/>
      <w:lvlJc w:val="left"/>
      <w:pPr>
        <w:tabs>
          <w:tab w:val="num" w:pos="0"/>
        </w:tabs>
        <w:ind w:left="525" w:hanging="525"/>
      </w:pPr>
      <w:rPr>
        <w:rFonts w:hint="default"/>
        <w:sz w:val="26"/>
        <w:szCs w:val="26"/>
      </w:rPr>
    </w:lvl>
    <w:lvl w:ilvl="1">
      <w:start w:val="3"/>
      <w:numFmt w:val="decimal"/>
      <w:lvlText w:val="%1.%2."/>
      <w:lvlJc w:val="left"/>
      <w:pPr>
        <w:tabs>
          <w:tab w:val="num" w:pos="0"/>
        </w:tabs>
        <w:ind w:left="1430" w:hanging="720"/>
      </w:pPr>
      <w:rPr>
        <w:rFonts w:hint="default"/>
        <w:sz w:val="26"/>
        <w:szCs w:val="26"/>
      </w:rPr>
    </w:lvl>
    <w:lvl w:ilvl="2">
      <w:start w:val="1"/>
      <w:numFmt w:val="decimal"/>
      <w:lvlText w:val="%1.%2.%3."/>
      <w:lvlJc w:val="left"/>
      <w:pPr>
        <w:tabs>
          <w:tab w:val="num" w:pos="0"/>
        </w:tabs>
        <w:ind w:left="2140" w:hanging="720"/>
      </w:pPr>
      <w:rPr>
        <w:rFonts w:hint="default"/>
        <w:sz w:val="26"/>
        <w:szCs w:val="26"/>
      </w:rPr>
    </w:lvl>
    <w:lvl w:ilvl="3">
      <w:start w:val="1"/>
      <w:numFmt w:val="decimal"/>
      <w:lvlText w:val="%1.%2.%3.%4."/>
      <w:lvlJc w:val="left"/>
      <w:pPr>
        <w:tabs>
          <w:tab w:val="num" w:pos="0"/>
        </w:tabs>
        <w:ind w:left="3210" w:hanging="1080"/>
      </w:pPr>
      <w:rPr>
        <w:rFonts w:hint="default"/>
        <w:sz w:val="26"/>
        <w:szCs w:val="26"/>
      </w:rPr>
    </w:lvl>
    <w:lvl w:ilvl="4">
      <w:start w:val="1"/>
      <w:numFmt w:val="decimal"/>
      <w:lvlText w:val="%1.%2.%3.%4.%5."/>
      <w:lvlJc w:val="left"/>
      <w:pPr>
        <w:tabs>
          <w:tab w:val="num" w:pos="0"/>
        </w:tabs>
        <w:ind w:left="3920" w:hanging="1080"/>
      </w:pPr>
      <w:rPr>
        <w:rFonts w:hint="default"/>
        <w:sz w:val="26"/>
        <w:szCs w:val="26"/>
      </w:rPr>
    </w:lvl>
    <w:lvl w:ilvl="5">
      <w:start w:val="1"/>
      <w:numFmt w:val="decimal"/>
      <w:lvlText w:val="%1.%2.%3.%4.%5.%6."/>
      <w:lvlJc w:val="left"/>
      <w:pPr>
        <w:tabs>
          <w:tab w:val="num" w:pos="0"/>
        </w:tabs>
        <w:ind w:left="4990" w:hanging="1440"/>
      </w:pPr>
      <w:rPr>
        <w:rFonts w:hint="default"/>
        <w:sz w:val="26"/>
        <w:szCs w:val="26"/>
      </w:rPr>
    </w:lvl>
    <w:lvl w:ilvl="6">
      <w:start w:val="1"/>
      <w:numFmt w:val="decimal"/>
      <w:lvlText w:val="%1.%2.%3.%4.%5.%6.%7."/>
      <w:lvlJc w:val="left"/>
      <w:pPr>
        <w:tabs>
          <w:tab w:val="num" w:pos="0"/>
        </w:tabs>
        <w:ind w:left="5700" w:hanging="1440"/>
      </w:pPr>
      <w:rPr>
        <w:rFonts w:hint="default"/>
        <w:sz w:val="26"/>
        <w:szCs w:val="26"/>
      </w:rPr>
    </w:lvl>
    <w:lvl w:ilvl="7">
      <w:start w:val="1"/>
      <w:numFmt w:val="decimal"/>
      <w:lvlText w:val="%1.%2.%3.%4.%5.%6.%7.%8."/>
      <w:lvlJc w:val="left"/>
      <w:pPr>
        <w:tabs>
          <w:tab w:val="num" w:pos="0"/>
        </w:tabs>
        <w:ind w:left="6770" w:hanging="1800"/>
      </w:pPr>
      <w:rPr>
        <w:rFonts w:hint="default"/>
        <w:sz w:val="26"/>
        <w:szCs w:val="26"/>
      </w:rPr>
    </w:lvl>
    <w:lvl w:ilvl="8">
      <w:start w:val="1"/>
      <w:numFmt w:val="decimal"/>
      <w:lvlText w:val="%1.%2.%3.%4.%5.%6.%7.%8.%9."/>
      <w:lvlJc w:val="left"/>
      <w:pPr>
        <w:tabs>
          <w:tab w:val="num" w:pos="0"/>
        </w:tabs>
        <w:ind w:left="7480" w:hanging="1800"/>
      </w:pPr>
      <w:rPr>
        <w:rFonts w:hint="default"/>
        <w:sz w:val="26"/>
        <w:szCs w:val="26"/>
      </w:rPr>
    </w:lvl>
  </w:abstractNum>
  <w:abstractNum w:abstractNumId="13">
    <w:nsid w:val="00E56C8D"/>
    <w:multiLevelType w:val="hybridMultilevel"/>
    <w:tmpl w:val="5594908A"/>
    <w:name w:val="WW8Num3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0AF051D2"/>
    <w:multiLevelType w:val="hybridMultilevel"/>
    <w:tmpl w:val="524C7D80"/>
    <w:lvl w:ilvl="0" w:tplc="C652D622">
      <w:start w:val="1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25E56ED8"/>
    <w:multiLevelType w:val="multilevel"/>
    <w:tmpl w:val="4F4EE656"/>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nsid w:val="282F56F5"/>
    <w:multiLevelType w:val="multilevel"/>
    <w:tmpl w:val="87182D9A"/>
    <w:lvl w:ilvl="0">
      <w:start w:val="11"/>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8">
    <w:nsid w:val="3CBB1B6F"/>
    <w:multiLevelType w:val="hybridMultilevel"/>
    <w:tmpl w:val="6DB8884E"/>
    <w:lvl w:ilvl="0" w:tplc="6532CEE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0">
    <w:nsid w:val="45230B5D"/>
    <w:multiLevelType w:val="multilevel"/>
    <w:tmpl w:val="56103514"/>
    <w:lvl w:ilvl="0">
      <w:start w:val="2"/>
      <w:numFmt w:val="decimal"/>
      <w:lvlText w:val="%1."/>
      <w:lvlJc w:val="left"/>
      <w:pPr>
        <w:ind w:left="540" w:hanging="540"/>
      </w:pPr>
      <w:rPr>
        <w:rFonts w:cs="Times New Roman" w:hint="default"/>
      </w:rPr>
    </w:lvl>
    <w:lvl w:ilvl="1">
      <w:start w:val="3"/>
      <w:numFmt w:val="decimal"/>
      <w:lvlText w:val="%1.%2."/>
      <w:lvlJc w:val="left"/>
      <w:pPr>
        <w:ind w:left="682" w:hanging="54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21">
    <w:nsid w:val="45AD3E99"/>
    <w:multiLevelType w:val="hybridMultilevel"/>
    <w:tmpl w:val="CF94058A"/>
    <w:lvl w:ilvl="0" w:tplc="87E60FAE">
      <w:start w:val="6"/>
      <w:numFmt w:val="decimal"/>
      <w:lvlText w:val="%1."/>
      <w:lvlJc w:val="left"/>
      <w:pPr>
        <w:ind w:left="1176" w:hanging="360"/>
      </w:pPr>
      <w:rPr>
        <w:rFonts w:hint="default"/>
      </w:rPr>
    </w:lvl>
    <w:lvl w:ilvl="1" w:tplc="04190019" w:tentative="1">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abstractNum w:abstractNumId="22">
    <w:nsid w:val="488431C1"/>
    <w:multiLevelType w:val="hybridMultilevel"/>
    <w:tmpl w:val="283AA354"/>
    <w:lvl w:ilvl="0" w:tplc="B54CB2C8">
      <w:start w:val="8"/>
      <w:numFmt w:val="decimal"/>
      <w:lvlText w:val="%1."/>
      <w:lvlJc w:val="left"/>
      <w:pPr>
        <w:ind w:left="1536" w:hanging="360"/>
      </w:pPr>
      <w:rPr>
        <w:rFonts w:hint="default"/>
      </w:rPr>
    </w:lvl>
    <w:lvl w:ilvl="1" w:tplc="04190019" w:tentative="1">
      <w:start w:val="1"/>
      <w:numFmt w:val="lowerLetter"/>
      <w:lvlText w:val="%2."/>
      <w:lvlJc w:val="left"/>
      <w:pPr>
        <w:ind w:left="2256" w:hanging="360"/>
      </w:pPr>
    </w:lvl>
    <w:lvl w:ilvl="2" w:tplc="0419001B" w:tentative="1">
      <w:start w:val="1"/>
      <w:numFmt w:val="lowerRoman"/>
      <w:lvlText w:val="%3."/>
      <w:lvlJc w:val="right"/>
      <w:pPr>
        <w:ind w:left="2976" w:hanging="180"/>
      </w:pPr>
    </w:lvl>
    <w:lvl w:ilvl="3" w:tplc="0419000F" w:tentative="1">
      <w:start w:val="1"/>
      <w:numFmt w:val="decimal"/>
      <w:lvlText w:val="%4."/>
      <w:lvlJc w:val="left"/>
      <w:pPr>
        <w:ind w:left="3696" w:hanging="360"/>
      </w:pPr>
    </w:lvl>
    <w:lvl w:ilvl="4" w:tplc="04190019" w:tentative="1">
      <w:start w:val="1"/>
      <w:numFmt w:val="lowerLetter"/>
      <w:lvlText w:val="%5."/>
      <w:lvlJc w:val="left"/>
      <w:pPr>
        <w:ind w:left="4416" w:hanging="360"/>
      </w:pPr>
    </w:lvl>
    <w:lvl w:ilvl="5" w:tplc="0419001B" w:tentative="1">
      <w:start w:val="1"/>
      <w:numFmt w:val="lowerRoman"/>
      <w:lvlText w:val="%6."/>
      <w:lvlJc w:val="right"/>
      <w:pPr>
        <w:ind w:left="5136" w:hanging="180"/>
      </w:pPr>
    </w:lvl>
    <w:lvl w:ilvl="6" w:tplc="0419000F" w:tentative="1">
      <w:start w:val="1"/>
      <w:numFmt w:val="decimal"/>
      <w:lvlText w:val="%7."/>
      <w:lvlJc w:val="left"/>
      <w:pPr>
        <w:ind w:left="5856" w:hanging="360"/>
      </w:pPr>
    </w:lvl>
    <w:lvl w:ilvl="7" w:tplc="04190019" w:tentative="1">
      <w:start w:val="1"/>
      <w:numFmt w:val="lowerLetter"/>
      <w:lvlText w:val="%8."/>
      <w:lvlJc w:val="left"/>
      <w:pPr>
        <w:ind w:left="6576" w:hanging="360"/>
      </w:pPr>
    </w:lvl>
    <w:lvl w:ilvl="8" w:tplc="0419001B" w:tentative="1">
      <w:start w:val="1"/>
      <w:numFmt w:val="lowerRoman"/>
      <w:lvlText w:val="%9."/>
      <w:lvlJc w:val="right"/>
      <w:pPr>
        <w:ind w:left="7296" w:hanging="180"/>
      </w:pPr>
    </w:lvl>
  </w:abstractNum>
  <w:abstractNum w:abstractNumId="23">
    <w:nsid w:val="686C5466"/>
    <w:multiLevelType w:val="multilevel"/>
    <w:tmpl w:val="1484708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C714A75"/>
    <w:multiLevelType w:val="multilevel"/>
    <w:tmpl w:val="4852F4A0"/>
    <w:lvl w:ilvl="0">
      <w:start w:val="7"/>
      <w:numFmt w:val="decimal"/>
      <w:lvlText w:val="%1."/>
      <w:lvlJc w:val="left"/>
      <w:pPr>
        <w:ind w:left="786" w:hanging="360"/>
      </w:pPr>
      <w:rPr>
        <w:rFonts w:hint="default"/>
      </w:rPr>
    </w:lvl>
    <w:lvl w:ilvl="1">
      <w:start w:val="3"/>
      <w:numFmt w:val="decimal"/>
      <w:isLgl/>
      <w:lvlText w:val="%1.%2."/>
      <w:lvlJc w:val="left"/>
      <w:pPr>
        <w:ind w:left="1182" w:hanging="61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num w:numId="1">
    <w:abstractNumId w:val="0"/>
  </w:num>
  <w:num w:numId="2">
    <w:abstractNumId w:val="5"/>
  </w:num>
  <w:num w:numId="3">
    <w:abstractNumId w:val="7"/>
  </w:num>
  <w:num w:numId="4">
    <w:abstractNumId w:val="17"/>
  </w:num>
  <w:num w:numId="5">
    <w:abstractNumId w:val="18"/>
  </w:num>
  <w:num w:numId="6">
    <w:abstractNumId w:val="15"/>
  </w:num>
  <w:num w:numId="7">
    <w:abstractNumId w:val="19"/>
  </w:num>
  <w:num w:numId="8">
    <w:abstractNumId w:val="24"/>
  </w:num>
  <w:num w:numId="9">
    <w:abstractNumId w:val="20"/>
  </w:num>
  <w:num w:numId="10">
    <w:abstractNumId w:val="21"/>
  </w:num>
  <w:num w:numId="11">
    <w:abstractNumId w:val="14"/>
  </w:num>
  <w:num w:numId="12">
    <w:abstractNumId w:val="16"/>
  </w:num>
  <w:num w:numId="13">
    <w:abstractNumId w:val="22"/>
  </w:num>
  <w:num w:numId="1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86"/>
    <w:rsid w:val="00002408"/>
    <w:rsid w:val="00004B06"/>
    <w:rsid w:val="0000605B"/>
    <w:rsid w:val="0000613D"/>
    <w:rsid w:val="000124ED"/>
    <w:rsid w:val="00025706"/>
    <w:rsid w:val="00027A3E"/>
    <w:rsid w:val="00027FF0"/>
    <w:rsid w:val="00032659"/>
    <w:rsid w:val="00035509"/>
    <w:rsid w:val="00043107"/>
    <w:rsid w:val="00047544"/>
    <w:rsid w:val="00047DBD"/>
    <w:rsid w:val="00051569"/>
    <w:rsid w:val="00060E61"/>
    <w:rsid w:val="0006150F"/>
    <w:rsid w:val="00065B46"/>
    <w:rsid w:val="00076661"/>
    <w:rsid w:val="00093702"/>
    <w:rsid w:val="000A425F"/>
    <w:rsid w:val="000B0865"/>
    <w:rsid w:val="000B186E"/>
    <w:rsid w:val="000B54B5"/>
    <w:rsid w:val="000C12EB"/>
    <w:rsid w:val="000D6859"/>
    <w:rsid w:val="000F0ADE"/>
    <w:rsid w:val="000F462F"/>
    <w:rsid w:val="00104B77"/>
    <w:rsid w:val="0010618D"/>
    <w:rsid w:val="00106AE6"/>
    <w:rsid w:val="00112FE1"/>
    <w:rsid w:val="00116D4F"/>
    <w:rsid w:val="001204EB"/>
    <w:rsid w:val="0012591E"/>
    <w:rsid w:val="00126673"/>
    <w:rsid w:val="00143BB3"/>
    <w:rsid w:val="001679B4"/>
    <w:rsid w:val="00180419"/>
    <w:rsid w:val="00181950"/>
    <w:rsid w:val="00182179"/>
    <w:rsid w:val="00182B38"/>
    <w:rsid w:val="00187CF5"/>
    <w:rsid w:val="001B082A"/>
    <w:rsid w:val="001B79A7"/>
    <w:rsid w:val="001C0F18"/>
    <w:rsid w:val="001D08FC"/>
    <w:rsid w:val="001D108D"/>
    <w:rsid w:val="001D5F13"/>
    <w:rsid w:val="001F1E77"/>
    <w:rsid w:val="001F466F"/>
    <w:rsid w:val="001F62FD"/>
    <w:rsid w:val="001F6677"/>
    <w:rsid w:val="0020021F"/>
    <w:rsid w:val="002049DC"/>
    <w:rsid w:val="00212B28"/>
    <w:rsid w:val="0021311A"/>
    <w:rsid w:val="00216C05"/>
    <w:rsid w:val="00231207"/>
    <w:rsid w:val="00232527"/>
    <w:rsid w:val="00237041"/>
    <w:rsid w:val="00245C1E"/>
    <w:rsid w:val="0025026E"/>
    <w:rsid w:val="00264650"/>
    <w:rsid w:val="00275A49"/>
    <w:rsid w:val="002764C6"/>
    <w:rsid w:val="002921D3"/>
    <w:rsid w:val="002952BF"/>
    <w:rsid w:val="002964C2"/>
    <w:rsid w:val="002A53C7"/>
    <w:rsid w:val="002B5F65"/>
    <w:rsid w:val="002C34F2"/>
    <w:rsid w:val="002C4938"/>
    <w:rsid w:val="002D38F4"/>
    <w:rsid w:val="002D7023"/>
    <w:rsid w:val="002D72C7"/>
    <w:rsid w:val="002D7DD4"/>
    <w:rsid w:val="002E0DD7"/>
    <w:rsid w:val="002E3A08"/>
    <w:rsid w:val="002E4964"/>
    <w:rsid w:val="002E6E89"/>
    <w:rsid w:val="002F1CEC"/>
    <w:rsid w:val="002F38F4"/>
    <w:rsid w:val="00300436"/>
    <w:rsid w:val="003112F7"/>
    <w:rsid w:val="003169E4"/>
    <w:rsid w:val="00321B0A"/>
    <w:rsid w:val="003222C5"/>
    <w:rsid w:val="00325931"/>
    <w:rsid w:val="00334471"/>
    <w:rsid w:val="003410FB"/>
    <w:rsid w:val="00342A8B"/>
    <w:rsid w:val="00350991"/>
    <w:rsid w:val="00352676"/>
    <w:rsid w:val="00353391"/>
    <w:rsid w:val="0036136A"/>
    <w:rsid w:val="00367E9B"/>
    <w:rsid w:val="003701B5"/>
    <w:rsid w:val="00383E26"/>
    <w:rsid w:val="00386F3A"/>
    <w:rsid w:val="00393C83"/>
    <w:rsid w:val="003A219E"/>
    <w:rsid w:val="003A6341"/>
    <w:rsid w:val="003B1A7D"/>
    <w:rsid w:val="003D5F96"/>
    <w:rsid w:val="003E33BA"/>
    <w:rsid w:val="003E500C"/>
    <w:rsid w:val="003E6C8D"/>
    <w:rsid w:val="003F3DC7"/>
    <w:rsid w:val="00406034"/>
    <w:rsid w:val="0041427F"/>
    <w:rsid w:val="00421625"/>
    <w:rsid w:val="00422DA4"/>
    <w:rsid w:val="004243EF"/>
    <w:rsid w:val="004334D8"/>
    <w:rsid w:val="0044048B"/>
    <w:rsid w:val="00441748"/>
    <w:rsid w:val="00445393"/>
    <w:rsid w:val="00447EE9"/>
    <w:rsid w:val="004526A7"/>
    <w:rsid w:val="00453FA8"/>
    <w:rsid w:val="00454CBB"/>
    <w:rsid w:val="00460B3F"/>
    <w:rsid w:val="00462E34"/>
    <w:rsid w:val="004717C2"/>
    <w:rsid w:val="004861F9"/>
    <w:rsid w:val="00492871"/>
    <w:rsid w:val="004B3D8C"/>
    <w:rsid w:val="004B5087"/>
    <w:rsid w:val="004C66AD"/>
    <w:rsid w:val="004D37E2"/>
    <w:rsid w:val="004D5786"/>
    <w:rsid w:val="004D74C2"/>
    <w:rsid w:val="004E153A"/>
    <w:rsid w:val="004F079B"/>
    <w:rsid w:val="005014E3"/>
    <w:rsid w:val="005047F7"/>
    <w:rsid w:val="005079A9"/>
    <w:rsid w:val="0051090E"/>
    <w:rsid w:val="00532E2B"/>
    <w:rsid w:val="0053333C"/>
    <w:rsid w:val="00542588"/>
    <w:rsid w:val="005440FE"/>
    <w:rsid w:val="00546AAE"/>
    <w:rsid w:val="00552D26"/>
    <w:rsid w:val="00570B35"/>
    <w:rsid w:val="00580CB6"/>
    <w:rsid w:val="00585596"/>
    <w:rsid w:val="00590F43"/>
    <w:rsid w:val="00591C76"/>
    <w:rsid w:val="005A512B"/>
    <w:rsid w:val="005A7741"/>
    <w:rsid w:val="005D5424"/>
    <w:rsid w:val="005E7211"/>
    <w:rsid w:val="005F6111"/>
    <w:rsid w:val="00612FEC"/>
    <w:rsid w:val="00617B34"/>
    <w:rsid w:val="006245B4"/>
    <w:rsid w:val="00631973"/>
    <w:rsid w:val="006409D7"/>
    <w:rsid w:val="006438BF"/>
    <w:rsid w:val="006551EE"/>
    <w:rsid w:val="006607E5"/>
    <w:rsid w:val="00661F1E"/>
    <w:rsid w:val="00677856"/>
    <w:rsid w:val="00684F38"/>
    <w:rsid w:val="006852C8"/>
    <w:rsid w:val="0069700C"/>
    <w:rsid w:val="006970EF"/>
    <w:rsid w:val="006A1F5C"/>
    <w:rsid w:val="006D3CED"/>
    <w:rsid w:val="006D3DC1"/>
    <w:rsid w:val="006D6B1E"/>
    <w:rsid w:val="006E1AC1"/>
    <w:rsid w:val="006E6B6C"/>
    <w:rsid w:val="006E77CF"/>
    <w:rsid w:val="006F0D7C"/>
    <w:rsid w:val="006F5A51"/>
    <w:rsid w:val="006F6FB6"/>
    <w:rsid w:val="00707193"/>
    <w:rsid w:val="0072566A"/>
    <w:rsid w:val="007313A8"/>
    <w:rsid w:val="007329A7"/>
    <w:rsid w:val="00736865"/>
    <w:rsid w:val="00736ED6"/>
    <w:rsid w:val="00754547"/>
    <w:rsid w:val="007605D3"/>
    <w:rsid w:val="00763122"/>
    <w:rsid w:val="007757C7"/>
    <w:rsid w:val="00775946"/>
    <w:rsid w:val="0077711E"/>
    <w:rsid w:val="00792D65"/>
    <w:rsid w:val="007960D2"/>
    <w:rsid w:val="007A049C"/>
    <w:rsid w:val="007A5C48"/>
    <w:rsid w:val="007B27C3"/>
    <w:rsid w:val="007B6BED"/>
    <w:rsid w:val="007C30CA"/>
    <w:rsid w:val="007D7FA3"/>
    <w:rsid w:val="007E6D56"/>
    <w:rsid w:val="007F344A"/>
    <w:rsid w:val="007F4DA4"/>
    <w:rsid w:val="00800085"/>
    <w:rsid w:val="008060B7"/>
    <w:rsid w:val="00806928"/>
    <w:rsid w:val="00812A91"/>
    <w:rsid w:val="00814643"/>
    <w:rsid w:val="00820ECE"/>
    <w:rsid w:val="008360D9"/>
    <w:rsid w:val="008369AB"/>
    <w:rsid w:val="008408EF"/>
    <w:rsid w:val="008509CE"/>
    <w:rsid w:val="008531D3"/>
    <w:rsid w:val="00862860"/>
    <w:rsid w:val="00866886"/>
    <w:rsid w:val="00870DDC"/>
    <w:rsid w:val="00871C4F"/>
    <w:rsid w:val="00873BD7"/>
    <w:rsid w:val="00874A33"/>
    <w:rsid w:val="00882959"/>
    <w:rsid w:val="00885EAF"/>
    <w:rsid w:val="008A28B2"/>
    <w:rsid w:val="008A299D"/>
    <w:rsid w:val="008A4237"/>
    <w:rsid w:val="008C4107"/>
    <w:rsid w:val="008D34C8"/>
    <w:rsid w:val="008F1311"/>
    <w:rsid w:val="008F70B7"/>
    <w:rsid w:val="00901099"/>
    <w:rsid w:val="00902A90"/>
    <w:rsid w:val="00903249"/>
    <w:rsid w:val="0090729B"/>
    <w:rsid w:val="00912C93"/>
    <w:rsid w:val="00914EAF"/>
    <w:rsid w:val="0091777A"/>
    <w:rsid w:val="00921D70"/>
    <w:rsid w:val="00931049"/>
    <w:rsid w:val="00932882"/>
    <w:rsid w:val="00937A09"/>
    <w:rsid w:val="00946D13"/>
    <w:rsid w:val="00952A3F"/>
    <w:rsid w:val="009572D1"/>
    <w:rsid w:val="00963A4C"/>
    <w:rsid w:val="00971BD1"/>
    <w:rsid w:val="009768A5"/>
    <w:rsid w:val="009827F8"/>
    <w:rsid w:val="00990997"/>
    <w:rsid w:val="009C0117"/>
    <w:rsid w:val="009C3029"/>
    <w:rsid w:val="009C60F0"/>
    <w:rsid w:val="009E4D6E"/>
    <w:rsid w:val="00A007C8"/>
    <w:rsid w:val="00A00A69"/>
    <w:rsid w:val="00A02D9B"/>
    <w:rsid w:val="00A06857"/>
    <w:rsid w:val="00A07167"/>
    <w:rsid w:val="00A25980"/>
    <w:rsid w:val="00A27156"/>
    <w:rsid w:val="00A34871"/>
    <w:rsid w:val="00A479F9"/>
    <w:rsid w:val="00A52CF8"/>
    <w:rsid w:val="00A54548"/>
    <w:rsid w:val="00A54648"/>
    <w:rsid w:val="00A62790"/>
    <w:rsid w:val="00A679A5"/>
    <w:rsid w:val="00A83BFD"/>
    <w:rsid w:val="00AA5C91"/>
    <w:rsid w:val="00AB03F8"/>
    <w:rsid w:val="00AB54E5"/>
    <w:rsid w:val="00AC0012"/>
    <w:rsid w:val="00AD73B7"/>
    <w:rsid w:val="00AD7E2B"/>
    <w:rsid w:val="00AE176A"/>
    <w:rsid w:val="00AE211A"/>
    <w:rsid w:val="00AE219C"/>
    <w:rsid w:val="00AE37DA"/>
    <w:rsid w:val="00AE7E6E"/>
    <w:rsid w:val="00AF2D04"/>
    <w:rsid w:val="00AF5842"/>
    <w:rsid w:val="00AF641D"/>
    <w:rsid w:val="00AF6DF0"/>
    <w:rsid w:val="00B10C77"/>
    <w:rsid w:val="00B2510D"/>
    <w:rsid w:val="00B25177"/>
    <w:rsid w:val="00B251D8"/>
    <w:rsid w:val="00B341A1"/>
    <w:rsid w:val="00B43FDD"/>
    <w:rsid w:val="00B542D5"/>
    <w:rsid w:val="00B766B4"/>
    <w:rsid w:val="00B9394E"/>
    <w:rsid w:val="00B9591B"/>
    <w:rsid w:val="00BA3948"/>
    <w:rsid w:val="00BA3E48"/>
    <w:rsid w:val="00BB2468"/>
    <w:rsid w:val="00BC0021"/>
    <w:rsid w:val="00BC7DAB"/>
    <w:rsid w:val="00BD0084"/>
    <w:rsid w:val="00BD66E9"/>
    <w:rsid w:val="00BD6AF0"/>
    <w:rsid w:val="00BE26E5"/>
    <w:rsid w:val="00BE37D7"/>
    <w:rsid w:val="00BF4365"/>
    <w:rsid w:val="00BF5622"/>
    <w:rsid w:val="00BF5AB1"/>
    <w:rsid w:val="00C01AAA"/>
    <w:rsid w:val="00C14A49"/>
    <w:rsid w:val="00C26DD1"/>
    <w:rsid w:val="00C27858"/>
    <w:rsid w:val="00C318BC"/>
    <w:rsid w:val="00C318DC"/>
    <w:rsid w:val="00C41FFF"/>
    <w:rsid w:val="00C4456B"/>
    <w:rsid w:val="00C523BC"/>
    <w:rsid w:val="00C54129"/>
    <w:rsid w:val="00C640B2"/>
    <w:rsid w:val="00C74A5A"/>
    <w:rsid w:val="00C874A7"/>
    <w:rsid w:val="00C879D4"/>
    <w:rsid w:val="00C92200"/>
    <w:rsid w:val="00C95C00"/>
    <w:rsid w:val="00CA1072"/>
    <w:rsid w:val="00CA277A"/>
    <w:rsid w:val="00CA4C81"/>
    <w:rsid w:val="00CA60A3"/>
    <w:rsid w:val="00CB1C58"/>
    <w:rsid w:val="00CB46DF"/>
    <w:rsid w:val="00CB5B97"/>
    <w:rsid w:val="00CB66F4"/>
    <w:rsid w:val="00CB6DD8"/>
    <w:rsid w:val="00CC6D0E"/>
    <w:rsid w:val="00CD227D"/>
    <w:rsid w:val="00CE1E00"/>
    <w:rsid w:val="00CE2C36"/>
    <w:rsid w:val="00CE2EF0"/>
    <w:rsid w:val="00CF266D"/>
    <w:rsid w:val="00CF3A5C"/>
    <w:rsid w:val="00CF68A7"/>
    <w:rsid w:val="00D00AF4"/>
    <w:rsid w:val="00D401CF"/>
    <w:rsid w:val="00D42EB0"/>
    <w:rsid w:val="00D53E23"/>
    <w:rsid w:val="00D57279"/>
    <w:rsid w:val="00D63350"/>
    <w:rsid w:val="00D745B1"/>
    <w:rsid w:val="00D74953"/>
    <w:rsid w:val="00D85261"/>
    <w:rsid w:val="00D86FA7"/>
    <w:rsid w:val="00D87208"/>
    <w:rsid w:val="00DB310B"/>
    <w:rsid w:val="00DE0F71"/>
    <w:rsid w:val="00DF306C"/>
    <w:rsid w:val="00E04D7C"/>
    <w:rsid w:val="00E07404"/>
    <w:rsid w:val="00E1107F"/>
    <w:rsid w:val="00E155D6"/>
    <w:rsid w:val="00E32026"/>
    <w:rsid w:val="00E4257E"/>
    <w:rsid w:val="00E44972"/>
    <w:rsid w:val="00E4554B"/>
    <w:rsid w:val="00E46D92"/>
    <w:rsid w:val="00E478D0"/>
    <w:rsid w:val="00E623F9"/>
    <w:rsid w:val="00E637D2"/>
    <w:rsid w:val="00E762C5"/>
    <w:rsid w:val="00E76B0C"/>
    <w:rsid w:val="00E90677"/>
    <w:rsid w:val="00E91002"/>
    <w:rsid w:val="00E91929"/>
    <w:rsid w:val="00E95DEB"/>
    <w:rsid w:val="00E96CAD"/>
    <w:rsid w:val="00EB0D14"/>
    <w:rsid w:val="00EB5804"/>
    <w:rsid w:val="00EC1533"/>
    <w:rsid w:val="00EC3590"/>
    <w:rsid w:val="00ED52CD"/>
    <w:rsid w:val="00F054F4"/>
    <w:rsid w:val="00F164F7"/>
    <w:rsid w:val="00F25B7D"/>
    <w:rsid w:val="00F36B9A"/>
    <w:rsid w:val="00F43260"/>
    <w:rsid w:val="00F50AA9"/>
    <w:rsid w:val="00F733B5"/>
    <w:rsid w:val="00F74997"/>
    <w:rsid w:val="00F771F5"/>
    <w:rsid w:val="00F86174"/>
    <w:rsid w:val="00F91E9A"/>
    <w:rsid w:val="00F9330F"/>
    <w:rsid w:val="00FA219F"/>
    <w:rsid w:val="00FB388B"/>
    <w:rsid w:val="00FB4A45"/>
    <w:rsid w:val="00FB68DF"/>
    <w:rsid w:val="00FB6C57"/>
    <w:rsid w:val="00FE0AF6"/>
    <w:rsid w:val="00FE1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BA4D80D-A78F-402D-857E-EFB1BE1B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E77"/>
    <w:pPr>
      <w:suppressAutoHyphens/>
    </w:pPr>
    <w:rPr>
      <w:sz w:val="24"/>
      <w:szCs w:val="24"/>
      <w:lang w:eastAsia="zh-CN"/>
    </w:rPr>
  </w:style>
  <w:style w:type="paragraph" w:styleId="1">
    <w:name w:val="heading 1"/>
    <w:basedOn w:val="a"/>
    <w:next w:val="a"/>
    <w:qFormat/>
    <w:pPr>
      <w:widowControl w:val="0"/>
      <w:numPr>
        <w:numId w:val="1"/>
      </w:numPr>
      <w:autoSpaceDE w:val="0"/>
      <w:spacing w:before="108" w:after="108"/>
      <w:jc w:val="center"/>
      <w:outlineLvl w:val="0"/>
    </w:pPr>
    <w:rPr>
      <w:rFonts w:ascii="Arial" w:hAnsi="Arial" w:cs="Arial"/>
      <w:b/>
      <w:bCs/>
      <w:color w:val="000080"/>
      <w:sz w:val="20"/>
      <w:szCs w:val="20"/>
      <w:lang w:val="x-none"/>
    </w:rPr>
  </w:style>
  <w:style w:type="paragraph" w:styleId="2">
    <w:name w:val="heading 2"/>
    <w:basedOn w:val="a"/>
    <w:next w:val="a"/>
    <w:link w:val="20"/>
    <w:uiPriority w:val="9"/>
    <w:semiHidden/>
    <w:unhideWhenUsed/>
    <w:qFormat/>
    <w:rsid w:val="00A52CF8"/>
    <w:pPr>
      <w:keepNext/>
      <w:spacing w:before="240" w:after="60"/>
      <w:outlineLvl w:val="1"/>
    </w:pPr>
    <w:rPr>
      <w:rFonts w:ascii="Cambria" w:hAnsi="Cambria"/>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Cambria" w:hAnsi="Cambria" w:cs="Cambria"/>
      <w:b/>
      <w:bCs/>
      <w:sz w:val="26"/>
      <w:szCs w:val="26"/>
      <w:lang w:val="x-none"/>
    </w:rPr>
  </w:style>
  <w:style w:type="paragraph" w:styleId="4">
    <w:name w:val="heading 4"/>
    <w:basedOn w:val="a"/>
    <w:next w:val="a"/>
    <w:qFormat/>
    <w:pPr>
      <w:keepNext/>
      <w:numPr>
        <w:ilvl w:val="3"/>
        <w:numId w:val="1"/>
      </w:numPr>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6"/>
      <w:szCs w:val="26"/>
    </w:rPr>
  </w:style>
  <w:style w:type="character" w:customStyle="1" w:styleId="WW8Num3z0">
    <w:name w:val="WW8Num3z0"/>
    <w:rPr>
      <w:rFonts w:ascii="Times New Roman" w:hAnsi="Times New Roman" w:cs="Times New Roman" w:hint="default"/>
      <w:b w:val="0"/>
      <w:bCs w:val="0"/>
      <w:sz w:val="26"/>
      <w:szCs w:val="26"/>
    </w:rPr>
  </w:style>
  <w:style w:type="character" w:customStyle="1" w:styleId="WW8Num4z0">
    <w:name w:val="WW8Num4z0"/>
    <w:rPr>
      <w:rFonts w:ascii="Times New Roman" w:hAnsi="Times New Roman" w:cs="Times New Roman" w:hint="default"/>
      <w:b/>
      <w:spacing w:val="2"/>
      <w:sz w:val="26"/>
      <w:szCs w:val="26"/>
      <w:lang w:val="ru-RU" w:eastAsia="ru-RU"/>
    </w:rPr>
  </w:style>
  <w:style w:type="character" w:customStyle="1" w:styleId="WW8Num5z0">
    <w:name w:val="WW8Num5z0"/>
    <w:rPr>
      <w:rFonts w:hint="default"/>
      <w:sz w:val="26"/>
      <w:szCs w:val="26"/>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i w:val="0"/>
    </w:rPr>
  </w:style>
  <w:style w:type="character" w:customStyle="1" w:styleId="WW8Num6z1">
    <w:name w:val="WW8Num6z1"/>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WW8Num6z2">
    <w:name w:val="WW8Num6z2"/>
    <w:rPr>
      <w:rFonts w:hint="default"/>
      <w:b w:val="0"/>
      <w:bCs w:val="0"/>
      <w:i w:val="0"/>
      <w:iCs w:val="0"/>
    </w:rPr>
  </w:style>
  <w:style w:type="character" w:customStyle="1" w:styleId="WW8Num6z3">
    <w:name w:val="WW8Num6z3"/>
    <w:rPr>
      <w:rFonts w:cs="Times New Roman" w:hint="default"/>
      <w:b w:val="0"/>
      <w:bCs w:val="0"/>
      <w:i w:val="0"/>
      <w:iCs w:val="0"/>
      <w:caps w:val="0"/>
      <w:smallCaps w:val="0"/>
      <w:strike w:val="0"/>
      <w:dstrike w:val="0"/>
      <w:vanish w:val="0"/>
      <w:color w:val="auto"/>
      <w:spacing w:val="0"/>
      <w:w w:val="100"/>
      <w:kern w:val="0"/>
      <w:position w:val="0"/>
      <w:sz w:val="24"/>
      <w:u w:val="none"/>
      <w:vertAlign w:val="baseline"/>
    </w:rPr>
  </w:style>
  <w:style w:type="character" w:customStyle="1" w:styleId="WW8Num6z4">
    <w:name w:val="WW8Num6z4"/>
    <w:rPr>
      <w:rFonts w:hint="default"/>
    </w:rPr>
  </w:style>
  <w:style w:type="character" w:customStyle="1" w:styleId="WW8Num6z5">
    <w:name w:val="WW8Num6z5"/>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hint="default"/>
      <w:sz w:val="26"/>
      <w:szCs w:val="26"/>
    </w:rPr>
  </w:style>
  <w:style w:type="character" w:customStyle="1" w:styleId="WW8Num10z0">
    <w:name w:val="WW8Num10z0"/>
    <w:rPr>
      <w:rFonts w:hint="default"/>
      <w:sz w:val="26"/>
      <w:szCs w:val="26"/>
    </w:rPr>
  </w:style>
  <w:style w:type="character" w:customStyle="1" w:styleId="WW8Num11z0">
    <w:name w:val="WW8Num11z0"/>
    <w:rPr>
      <w:b w:val="0"/>
      <w:color w:val="auto"/>
      <w:sz w:val="26"/>
      <w:szCs w:val="26"/>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3z0">
    <w:name w:val="WW8Num13z0"/>
    <w:rPr>
      <w:rFonts w:hint="default"/>
      <w:sz w:val="26"/>
      <w:szCs w:val="26"/>
    </w:rPr>
  </w:style>
  <w:style w:type="character" w:customStyle="1" w:styleId="21">
    <w:name w:val="Основной шрифт абзаца2"/>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0">
    <w:name w:val="WW8Num14z0"/>
    <w:rPr>
      <w:rFonts w:hint="default"/>
      <w:sz w:val="26"/>
      <w:szCs w:val="26"/>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b/>
      <w:i w:val="0"/>
    </w:rPr>
  </w:style>
  <w:style w:type="character" w:customStyle="1" w:styleId="WW8Num17z1">
    <w:name w:val="WW8Num17z1"/>
    <w:rPr>
      <w:rFonts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WW8Num17z2">
    <w:name w:val="WW8Num17z2"/>
    <w:rPr>
      <w:rFonts w:hint="default"/>
      <w:b w:val="0"/>
      <w:bCs w:val="0"/>
      <w:i w:val="0"/>
      <w:iCs w:val="0"/>
    </w:rPr>
  </w:style>
  <w:style w:type="character" w:customStyle="1" w:styleId="WW8Num17z3">
    <w:name w:val="WW8Num17z3"/>
    <w:rPr>
      <w:rFonts w:cs="Times New Roman" w:hint="default"/>
      <w:b w:val="0"/>
      <w:bCs w:val="0"/>
      <w:i w:val="0"/>
      <w:iCs w:val="0"/>
      <w:caps w:val="0"/>
      <w:smallCaps w:val="0"/>
      <w:strike w:val="0"/>
      <w:dstrike w:val="0"/>
      <w:vanish w:val="0"/>
      <w:color w:val="auto"/>
      <w:spacing w:val="0"/>
      <w:w w:val="100"/>
      <w:kern w:val="0"/>
      <w:position w:val="0"/>
      <w:sz w:val="24"/>
      <w:u w:val="none"/>
      <w:vertAlign w:val="baseline"/>
    </w:rPr>
  </w:style>
  <w:style w:type="character" w:customStyle="1" w:styleId="WW8Num17z4">
    <w:name w:val="WW8Num17z4"/>
    <w:rPr>
      <w:rFonts w:hint="default"/>
    </w:rPr>
  </w:style>
  <w:style w:type="character" w:customStyle="1" w:styleId="WW8Num17z5">
    <w:name w:val="WW8Num17z5"/>
    <w:rPr>
      <w:rFonts w:ascii="Symbol" w:hAnsi="Symbol" w:cs="Symbol"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rPr>
  </w:style>
  <w:style w:type="character" w:customStyle="1" w:styleId="WW8Num24z0">
    <w:name w:val="WW8Num24z0"/>
    <w:rPr>
      <w:rFonts w:ascii="Times New Roman" w:hAnsi="Times New Roman" w:cs="Times New Roman" w:hint="default"/>
      <w:b/>
      <w:color w:val="auto"/>
      <w:sz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hint="default"/>
      <w:sz w:val="26"/>
      <w:szCs w:val="26"/>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b/>
      <w:sz w:val="20"/>
      <w:szCs w:val="2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sz w:val="26"/>
      <w:szCs w:val="26"/>
    </w:rPr>
  </w:style>
  <w:style w:type="character" w:customStyle="1" w:styleId="WW8Num36z0">
    <w:name w:val="WW8Num36z0"/>
    <w:rPr>
      <w:b w:val="0"/>
      <w:color w:val="auto"/>
      <w:sz w:val="26"/>
      <w:szCs w:val="26"/>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hint="default"/>
      <w:sz w:val="26"/>
      <w:szCs w:val="26"/>
    </w:rPr>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sz w:val="20"/>
      <w:szCs w:val="20"/>
    </w:rPr>
  </w:style>
  <w:style w:type="character" w:customStyle="1" w:styleId="30">
    <w:name w:val="Заголовок 3 Знак"/>
    <w:rPr>
      <w:rFonts w:ascii="Cambria" w:eastAsia="Times New Roman" w:hAnsi="Cambria" w:cs="Times New Roman"/>
      <w:b/>
      <w:bCs/>
      <w:sz w:val="26"/>
      <w:szCs w:val="26"/>
    </w:rPr>
  </w:style>
  <w:style w:type="character" w:customStyle="1" w:styleId="a3">
    <w:name w:val="Нижний колонтитул Знак"/>
    <w:rPr>
      <w:rFonts w:ascii="Times New Roman" w:eastAsia="Times New Roman" w:hAnsi="Times New Roman" w:cs="Times New Roman"/>
      <w:sz w:val="24"/>
      <w:szCs w:val="24"/>
    </w:rPr>
  </w:style>
  <w:style w:type="character" w:customStyle="1" w:styleId="a4">
    <w:name w:val="Текст выноски Знак"/>
    <w:rPr>
      <w:rFonts w:ascii="Tahoma" w:eastAsia="Times New Roman" w:hAnsi="Tahoma" w:cs="Tahoma"/>
      <w:sz w:val="16"/>
      <w:szCs w:val="16"/>
    </w:rPr>
  </w:style>
  <w:style w:type="character" w:customStyle="1" w:styleId="a5">
    <w:name w:val="Верх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4"/>
      <w:szCs w:val="24"/>
    </w:rPr>
  </w:style>
  <w:style w:type="character" w:customStyle="1" w:styleId="Normal">
    <w:name w:val="Normal Знак"/>
    <w:rPr>
      <w:rFonts w:ascii="Times New Roman" w:eastAsia="Arial" w:hAnsi="Times New Roman" w:cs="Times New Roman"/>
      <w:sz w:val="22"/>
      <w:lang w:val="ru-RU" w:bidi="ar-SA"/>
    </w:rPr>
  </w:style>
  <w:style w:type="character" w:customStyle="1" w:styleId="a7">
    <w:name w:val="Название Знак"/>
    <w:rPr>
      <w:rFonts w:ascii="Times New Roman" w:eastAsia="Times New Roman" w:hAnsi="Times New Roman" w:cs="Times New Roman"/>
      <w:b/>
      <w:bCs/>
      <w:sz w:val="20"/>
      <w:szCs w:val="20"/>
    </w:rPr>
  </w:style>
  <w:style w:type="character" w:customStyle="1" w:styleId="FontStyle41">
    <w:name w:val="Font Style41"/>
    <w:rPr>
      <w:rFonts w:ascii="Times New Roman" w:hAnsi="Times New Roman" w:cs="Times New Roman"/>
      <w:b/>
      <w:bCs/>
      <w:sz w:val="24"/>
      <w:szCs w:val="24"/>
    </w:rPr>
  </w:style>
  <w:style w:type="character" w:customStyle="1" w:styleId="FontStyle42">
    <w:name w:val="Font Style42"/>
    <w:rPr>
      <w:rFonts w:ascii="Times New Roman" w:hAnsi="Times New Roman" w:cs="Times New Roman"/>
      <w:sz w:val="24"/>
      <w:szCs w:val="24"/>
    </w:rPr>
  </w:style>
  <w:style w:type="character" w:customStyle="1" w:styleId="a8">
    <w:name w:val="!Основной Знак"/>
    <w:rPr>
      <w:rFonts w:ascii="Times New Roman" w:eastAsia="MS Mincho" w:hAnsi="Times New Roman" w:cs="Times New Roman"/>
      <w:sz w:val="24"/>
      <w:szCs w:val="24"/>
      <w:lang w:val="ru-RU" w:bidi="ar-SA"/>
    </w:rPr>
  </w:style>
  <w:style w:type="character" w:styleId="a9">
    <w:name w:val="Hyperlink"/>
    <w:uiPriority w:val="99"/>
    <w:rPr>
      <w:color w:val="0000FF"/>
      <w:u w:val="single"/>
    </w:rPr>
  </w:style>
  <w:style w:type="character" w:customStyle="1" w:styleId="aa">
    <w:name w:val="Текст Знак"/>
    <w:rPr>
      <w:rFonts w:ascii="Consolas" w:hAnsi="Consolas" w:cs="Consolas"/>
      <w:color w:val="663300"/>
    </w:rPr>
  </w:style>
  <w:style w:type="character" w:customStyle="1" w:styleId="12">
    <w:name w:val="Текст Знак1"/>
    <w:rPr>
      <w:rFonts w:ascii="Courier New" w:eastAsia="Times New Roman" w:hAnsi="Courier New" w:cs="Courier New"/>
    </w:rPr>
  </w:style>
  <w:style w:type="character" w:customStyle="1" w:styleId="ab">
    <w:name w:val="Текст_бюл Знак"/>
    <w:rPr>
      <w:rFonts w:ascii="MS Mincho" w:eastAsia="MS Mincho" w:hAnsi="MS Mincho" w:cs="MS Mincho"/>
      <w:lang w:val="x-none"/>
    </w:rPr>
  </w:style>
  <w:style w:type="character" w:customStyle="1" w:styleId="apple-style-span">
    <w:name w:val="apple-style-span"/>
    <w:basedOn w:val="10"/>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customStyle="1" w:styleId="u">
    <w:name w:val="u"/>
    <w:basedOn w:val="10"/>
  </w:style>
  <w:style w:type="character" w:customStyle="1" w:styleId="CharChar">
    <w:name w:val="Обычный Char Char"/>
    <w:rPr>
      <w:rFonts w:ascii="Times New Roman" w:eastAsia="Times New Roman" w:hAnsi="Times New Roman" w:cs="Times New Roman"/>
      <w:sz w:val="24"/>
      <w:lang w:bidi="ar-SA"/>
    </w:rPr>
  </w:style>
  <w:style w:type="character" w:customStyle="1" w:styleId="23">
    <w:name w:val="Основной текст 2 Знак"/>
    <w:rPr>
      <w:rFonts w:ascii="Times New Roman" w:eastAsia="Times New Roman" w:hAnsi="Times New Roman" w:cs="Times New Roman"/>
      <w:sz w:val="24"/>
      <w:szCs w:val="24"/>
    </w:rPr>
  </w:style>
  <w:style w:type="character" w:customStyle="1" w:styleId="consplusnormal">
    <w:name w:val="consplusnormal Знак"/>
    <w:rPr>
      <w:rFonts w:ascii="Arial" w:eastAsia="Times New Roman" w:hAnsi="Arial" w:cs="Arial"/>
    </w:rPr>
  </w:style>
  <w:style w:type="character" w:customStyle="1" w:styleId="40">
    <w:name w:val="Заголовок 4 Знак"/>
    <w:rPr>
      <w:rFonts w:ascii="Calibri" w:eastAsia="Times New Roman" w:hAnsi="Calibri" w:cs="Times New Roman"/>
      <w:b/>
      <w:bCs/>
      <w:sz w:val="28"/>
      <w:szCs w:val="28"/>
    </w:rPr>
  </w:style>
  <w:style w:type="character" w:customStyle="1" w:styleId="iceouttxt">
    <w:name w:val="iceouttxt"/>
  </w:style>
  <w:style w:type="character" w:customStyle="1" w:styleId="apple-converted-space">
    <w:name w:val="apple-converted-space"/>
    <w:basedOn w:val="10"/>
  </w:style>
  <w:style w:type="character" w:customStyle="1" w:styleId="ac">
    <w:name w:val="Без интервала Знак"/>
    <w:uiPriority w:val="1"/>
    <w:rPr>
      <w:rFonts w:eastAsia="Times New Roman"/>
      <w:sz w:val="22"/>
      <w:szCs w:val="22"/>
      <w:lang w:bidi="ar-SA"/>
    </w:rPr>
  </w:style>
  <w:style w:type="paragraph" w:styleId="ad">
    <w:name w:val="Заголовок"/>
    <w:basedOn w:val="a"/>
    <w:next w:val="ae"/>
    <w:qFormat/>
    <w:pPr>
      <w:autoSpaceDE w:val="0"/>
      <w:jc w:val="center"/>
    </w:pPr>
    <w:rPr>
      <w:b/>
      <w:bCs/>
      <w:sz w:val="20"/>
      <w:szCs w:val="20"/>
      <w:lang w:val="x-none"/>
    </w:rPr>
  </w:style>
  <w:style w:type="paragraph" w:styleId="ae">
    <w:name w:val="Body Text"/>
    <w:basedOn w:val="a"/>
    <w:pPr>
      <w:spacing w:after="120"/>
    </w:pPr>
    <w:rPr>
      <w:lang w:val="x-none"/>
    </w:rPr>
  </w:style>
  <w:style w:type="paragraph" w:styleId="af">
    <w:name w:val="List"/>
    <w:basedOn w:val="ae"/>
    <w:rPr>
      <w:rFonts w:cs="Droid Sans Devanagari"/>
    </w:rPr>
  </w:style>
  <w:style w:type="paragraph" w:styleId="af0">
    <w:name w:val="caption"/>
    <w:basedOn w:val="a"/>
    <w:qFormat/>
    <w:pPr>
      <w:suppressLineNumbers/>
      <w:spacing w:before="120" w:after="120"/>
    </w:pPr>
    <w:rPr>
      <w:rFonts w:cs="Droid Sans Devanagari"/>
      <w:i/>
      <w:iCs/>
    </w:rPr>
  </w:style>
  <w:style w:type="paragraph" w:customStyle="1" w:styleId="24">
    <w:name w:val="Указатель2"/>
    <w:basedOn w:val="a"/>
    <w:pPr>
      <w:suppressLineNumbers/>
    </w:pPr>
    <w:rPr>
      <w:rFonts w:cs="Droid Sans Devanagari"/>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af1">
    <w:name w:val="Верхний и нижний колонтитулы"/>
    <w:basedOn w:val="a"/>
    <w:pPr>
      <w:suppressLineNumbers/>
      <w:tabs>
        <w:tab w:val="center" w:pos="4819"/>
        <w:tab w:val="right" w:pos="9638"/>
      </w:tabs>
    </w:pPr>
  </w:style>
  <w:style w:type="paragraph" w:styleId="af2">
    <w:name w:val="footer"/>
    <w:basedOn w:val="a"/>
    <w:rPr>
      <w:lang w:val="x-none"/>
    </w:rPr>
  </w:style>
  <w:style w:type="paragraph" w:customStyle="1" w:styleId="ConsPlusNormal0">
    <w:name w:val="ConsPlusNormal"/>
    <w:link w:val="ConsPlusNormal1"/>
    <w:qFormat/>
    <w:pPr>
      <w:suppressAutoHyphens/>
      <w:autoSpaceDE w:val="0"/>
      <w:ind w:firstLine="720"/>
    </w:pPr>
    <w:rPr>
      <w:rFonts w:ascii="Arial" w:hAnsi="Arial"/>
      <w:sz w:val="24"/>
      <w:szCs w:val="24"/>
      <w:lang w:eastAsia="zh-CN"/>
    </w:rPr>
  </w:style>
  <w:style w:type="paragraph" w:styleId="af3">
    <w:name w:val="No Spacing"/>
    <w:uiPriority w:val="1"/>
    <w:qFormat/>
    <w:pPr>
      <w:suppressAutoHyphens/>
    </w:pPr>
    <w:rPr>
      <w:rFonts w:ascii="Calibri" w:hAnsi="Calibri" w:cs="Calibri"/>
      <w:sz w:val="22"/>
      <w:szCs w:val="22"/>
      <w:lang w:eastAsia="zh-CN"/>
    </w:rPr>
  </w:style>
  <w:style w:type="paragraph" w:customStyle="1" w:styleId="15">
    <w:name w:val="Обычный1"/>
    <w:pPr>
      <w:widowControl w:val="0"/>
      <w:suppressAutoHyphens/>
      <w:spacing w:line="300" w:lineRule="auto"/>
      <w:ind w:firstLine="720"/>
      <w:jc w:val="both"/>
    </w:pPr>
    <w:rPr>
      <w:sz w:val="24"/>
      <w:lang w:eastAsia="zh-CN"/>
    </w:rPr>
  </w:style>
  <w:style w:type="paragraph" w:styleId="af4">
    <w:name w:val="Balloon Text"/>
    <w:basedOn w:val="a"/>
    <w:rPr>
      <w:rFonts w:ascii="Tahoma" w:hAnsi="Tahoma" w:cs="Tahoma"/>
      <w:sz w:val="16"/>
      <w:szCs w:val="16"/>
      <w:lang w:val="x-none"/>
    </w:rPr>
  </w:style>
  <w:style w:type="paragraph" w:customStyle="1" w:styleId="25">
    <w:name w:val="Обычный2"/>
    <w:pPr>
      <w:widowControl w:val="0"/>
      <w:suppressAutoHyphens/>
      <w:spacing w:line="300" w:lineRule="auto"/>
      <w:ind w:firstLine="720"/>
      <w:jc w:val="both"/>
    </w:pPr>
    <w:rPr>
      <w:sz w:val="24"/>
      <w:lang w:eastAsia="zh-CN"/>
    </w:rPr>
  </w:style>
  <w:style w:type="paragraph" w:styleId="af5">
    <w:name w:val="header"/>
    <w:basedOn w:val="a"/>
    <w:rPr>
      <w:lang w:val="x-none"/>
    </w:rPr>
  </w:style>
  <w:style w:type="paragraph" w:customStyle="1" w:styleId="1CharCharChar">
    <w:name w:val="Знак Знак1 Char Char Char"/>
    <w:basedOn w:val="a"/>
    <w:pPr>
      <w:spacing w:after="160"/>
    </w:pPr>
    <w:rPr>
      <w:rFonts w:ascii="Arial" w:hAnsi="Arial" w:cs="Arial"/>
      <w:b/>
      <w:bCs/>
      <w:color w:val="FFFFFF"/>
      <w:sz w:val="32"/>
      <w:szCs w:val="32"/>
      <w:lang w:val="en-US"/>
    </w:rPr>
  </w:style>
  <w:style w:type="paragraph" w:customStyle="1" w:styleId="16">
    <w:name w:val="Список 1"/>
    <w:basedOn w:val="a"/>
    <w:pPr>
      <w:spacing w:before="120" w:after="120"/>
      <w:ind w:firstLine="720"/>
      <w:jc w:val="both"/>
    </w:pPr>
    <w:rPr>
      <w:sz w:val="28"/>
      <w:szCs w:val="28"/>
    </w:rPr>
  </w:style>
  <w:style w:type="paragraph" w:customStyle="1" w:styleId="af6">
    <w:name w:val="Обычный.Нормальный абзац"/>
    <w:pPr>
      <w:widowControl w:val="0"/>
      <w:suppressAutoHyphens/>
      <w:autoSpaceDE w:val="0"/>
      <w:ind w:firstLine="709"/>
      <w:jc w:val="both"/>
    </w:pPr>
    <w:rPr>
      <w:sz w:val="24"/>
      <w:szCs w:val="24"/>
      <w:lang w:eastAsia="zh-CN"/>
    </w:rPr>
  </w:style>
  <w:style w:type="paragraph" w:customStyle="1" w:styleId="Normal1">
    <w:name w:val="Normal1"/>
    <w:pPr>
      <w:widowControl w:val="0"/>
      <w:suppressAutoHyphens/>
      <w:spacing w:line="300" w:lineRule="auto"/>
      <w:ind w:firstLine="720"/>
    </w:pPr>
    <w:rPr>
      <w:rFonts w:eastAsia="Arial"/>
      <w:sz w:val="22"/>
      <w:lang w:eastAsia="zh-CN"/>
    </w:rPr>
  </w:style>
  <w:style w:type="paragraph" w:customStyle="1" w:styleId="Style7">
    <w:name w:val="Style7"/>
    <w:basedOn w:val="a"/>
    <w:pPr>
      <w:widowControl w:val="0"/>
      <w:autoSpaceDE w:val="0"/>
    </w:pPr>
  </w:style>
  <w:style w:type="paragraph" w:customStyle="1" w:styleId="Style8">
    <w:name w:val="Style8"/>
    <w:basedOn w:val="a"/>
    <w:pPr>
      <w:widowControl w:val="0"/>
      <w:autoSpaceDE w:val="0"/>
      <w:spacing w:line="328" w:lineRule="exact"/>
      <w:ind w:firstLine="745"/>
      <w:jc w:val="both"/>
    </w:pPr>
  </w:style>
  <w:style w:type="paragraph" w:customStyle="1" w:styleId="Style10">
    <w:name w:val="Style10"/>
    <w:basedOn w:val="a"/>
    <w:pPr>
      <w:widowControl w:val="0"/>
      <w:autoSpaceDE w:val="0"/>
      <w:spacing w:line="299" w:lineRule="exact"/>
      <w:ind w:firstLine="544"/>
      <w:jc w:val="both"/>
    </w:pPr>
  </w:style>
  <w:style w:type="paragraph" w:customStyle="1" w:styleId="140">
    <w:name w:val="Стиль14"/>
    <w:basedOn w:val="a"/>
    <w:pPr>
      <w:spacing w:line="264" w:lineRule="auto"/>
      <w:ind w:firstLine="720"/>
      <w:jc w:val="both"/>
    </w:pPr>
    <w:rPr>
      <w:sz w:val="28"/>
      <w:szCs w:val="20"/>
    </w:rPr>
  </w:style>
  <w:style w:type="paragraph" w:styleId="af7">
    <w:name w:val="List Paragraph"/>
    <w:basedOn w:val="a"/>
    <w:uiPriority w:val="34"/>
    <w:qFormat/>
    <w:pPr>
      <w:ind w:left="720"/>
      <w:contextualSpacing/>
    </w:pPr>
  </w:style>
  <w:style w:type="paragraph" w:customStyle="1" w:styleId="41">
    <w:name w:val="Обычный4"/>
    <w:uiPriority w:val="99"/>
    <w:pPr>
      <w:widowControl w:val="0"/>
      <w:suppressAutoHyphens/>
      <w:spacing w:line="300" w:lineRule="auto"/>
      <w:ind w:firstLine="720"/>
      <w:jc w:val="both"/>
    </w:pPr>
    <w:rPr>
      <w:sz w:val="24"/>
      <w:lang w:eastAsia="zh-CN"/>
    </w:rPr>
  </w:style>
  <w:style w:type="paragraph" w:customStyle="1" w:styleId="-">
    <w:name w:val="Контракт-раздел"/>
    <w:basedOn w:val="a"/>
    <w:next w:val="-0"/>
    <w:pPr>
      <w:keepNext/>
      <w:numPr>
        <w:numId w:val="2"/>
      </w:numPr>
      <w:tabs>
        <w:tab w:val="left" w:pos="540"/>
      </w:tabs>
      <w:spacing w:before="360" w:after="120"/>
      <w:jc w:val="center"/>
    </w:pPr>
    <w:rPr>
      <w:b/>
      <w:bCs/>
      <w:caps/>
    </w:rPr>
  </w:style>
  <w:style w:type="paragraph" w:customStyle="1" w:styleId="-0">
    <w:name w:val="Контракт-пункт"/>
    <w:basedOn w:val="a"/>
    <w:pPr>
      <w:numPr>
        <w:numId w:val="2"/>
      </w:numPr>
      <w:tabs>
        <w:tab w:val="left" w:pos="1391"/>
      </w:tabs>
      <w:ind w:left="1391"/>
      <w:jc w:val="both"/>
    </w:pPr>
  </w:style>
  <w:style w:type="paragraph" w:customStyle="1" w:styleId="-1">
    <w:name w:val="Контракт-подпункт"/>
    <w:basedOn w:val="a"/>
    <w:pPr>
      <w:numPr>
        <w:numId w:val="2"/>
      </w:numPr>
      <w:jc w:val="both"/>
    </w:pPr>
  </w:style>
  <w:style w:type="paragraph" w:customStyle="1" w:styleId="-2">
    <w:name w:val="Контракт-подподпункт"/>
    <w:basedOn w:val="a"/>
    <w:pPr>
      <w:numPr>
        <w:numId w:val="2"/>
      </w:numPr>
      <w:jc w:val="both"/>
    </w:pPr>
  </w:style>
  <w:style w:type="paragraph" w:customStyle="1" w:styleId="af8">
    <w:name w:val="!Основной"/>
    <w:pPr>
      <w:keepNext/>
      <w:suppressAutoHyphens/>
      <w:ind w:firstLine="737"/>
      <w:jc w:val="both"/>
    </w:pPr>
    <w:rPr>
      <w:rFonts w:eastAsia="MS Mincho"/>
      <w:sz w:val="24"/>
      <w:szCs w:val="24"/>
      <w:lang w:eastAsia="zh-CN"/>
    </w:rPr>
  </w:style>
  <w:style w:type="paragraph" w:customStyle="1" w:styleId="af9">
    <w:name w:val="Приложение №"/>
    <w:basedOn w:val="a"/>
    <w:next w:val="af8"/>
    <w:pPr>
      <w:jc w:val="right"/>
    </w:pPr>
    <w:rPr>
      <w:rFonts w:eastAsia="MS Mincho"/>
      <w:b/>
      <w:bCs/>
    </w:rPr>
  </w:style>
  <w:style w:type="paragraph" w:customStyle="1" w:styleId="Style15">
    <w:name w:val="Style15"/>
    <w:basedOn w:val="a"/>
    <w:pPr>
      <w:widowControl w:val="0"/>
      <w:autoSpaceDE w:val="0"/>
      <w:spacing w:line="295" w:lineRule="exact"/>
      <w:ind w:firstLine="752"/>
      <w:jc w:val="both"/>
    </w:pPr>
  </w:style>
  <w:style w:type="paragraph" w:customStyle="1" w:styleId="Style27">
    <w:name w:val="Style27"/>
    <w:basedOn w:val="a"/>
    <w:pPr>
      <w:widowControl w:val="0"/>
      <w:autoSpaceDE w:val="0"/>
      <w:spacing w:line="320" w:lineRule="exact"/>
      <w:jc w:val="center"/>
    </w:pPr>
  </w:style>
  <w:style w:type="paragraph" w:customStyle="1" w:styleId="Style34">
    <w:name w:val="Style34"/>
    <w:basedOn w:val="a"/>
    <w:pPr>
      <w:widowControl w:val="0"/>
      <w:autoSpaceDE w:val="0"/>
    </w:pPr>
  </w:style>
  <w:style w:type="paragraph" w:customStyle="1" w:styleId="Style32">
    <w:name w:val="Style32"/>
    <w:basedOn w:val="a"/>
    <w:pPr>
      <w:widowControl w:val="0"/>
      <w:autoSpaceDE w:val="0"/>
      <w:spacing w:line="322" w:lineRule="exact"/>
      <w:jc w:val="both"/>
    </w:pPr>
  </w:style>
  <w:style w:type="paragraph" w:customStyle="1" w:styleId="Style37">
    <w:name w:val="Style37"/>
    <w:basedOn w:val="a"/>
    <w:pPr>
      <w:widowControl w:val="0"/>
      <w:autoSpaceDE w:val="0"/>
      <w:spacing w:line="306" w:lineRule="exact"/>
      <w:jc w:val="center"/>
    </w:pPr>
  </w:style>
  <w:style w:type="paragraph" w:customStyle="1" w:styleId="17">
    <w:name w:val="Текст1"/>
    <w:basedOn w:val="13"/>
  </w:style>
  <w:style w:type="paragraph" w:customStyle="1" w:styleId="WW-">
    <w:name w:val="WW-Текст"/>
    <w:basedOn w:val="a"/>
    <w:rPr>
      <w:rFonts w:ascii="Consolas" w:eastAsia="Calibri" w:hAnsi="Consolas" w:cs="Consolas"/>
      <w:color w:val="663300"/>
      <w:sz w:val="20"/>
      <w:szCs w:val="20"/>
      <w:lang w:val="x-none"/>
    </w:rPr>
  </w:style>
  <w:style w:type="paragraph" w:customStyle="1" w:styleId="afa">
    <w:name w:val="Текст_бюл"/>
    <w:basedOn w:val="a"/>
    <w:pPr>
      <w:numPr>
        <w:numId w:val="3"/>
      </w:numPr>
      <w:jc w:val="both"/>
    </w:pPr>
    <w:rPr>
      <w:rFonts w:ascii="MS Mincho" w:eastAsia="MS Mincho" w:hAnsi="MS Mincho" w:cs="Calibri"/>
      <w:sz w:val="20"/>
      <w:szCs w:val="20"/>
      <w:lang w:val="x-none"/>
    </w:rPr>
  </w:style>
  <w:style w:type="paragraph" w:customStyle="1" w:styleId="FR1">
    <w:name w:val="FR1"/>
    <w:pPr>
      <w:widowControl w:val="0"/>
      <w:suppressAutoHyphens/>
      <w:spacing w:before="700"/>
    </w:pPr>
    <w:rPr>
      <w:b/>
      <w:sz w:val="28"/>
      <w:lang w:eastAsia="zh-CN"/>
    </w:rPr>
  </w:style>
  <w:style w:type="paragraph" w:customStyle="1" w:styleId="5">
    <w:name w:val="Обычный5"/>
    <w:pPr>
      <w:widowControl w:val="0"/>
      <w:suppressAutoHyphens/>
      <w:spacing w:line="300" w:lineRule="auto"/>
      <w:ind w:firstLine="720"/>
      <w:jc w:val="both"/>
    </w:pPr>
    <w:rPr>
      <w:sz w:val="24"/>
      <w:lang w:eastAsia="zh-CN"/>
    </w:rPr>
  </w:style>
  <w:style w:type="paragraph" w:customStyle="1" w:styleId="31">
    <w:name w:val="Обычный3"/>
    <w:pPr>
      <w:widowControl w:val="0"/>
      <w:suppressAutoHyphens/>
      <w:spacing w:line="300" w:lineRule="auto"/>
      <w:ind w:firstLine="720"/>
      <w:jc w:val="both"/>
    </w:pPr>
    <w:rPr>
      <w:sz w:val="24"/>
      <w:lang w:eastAsia="zh-CN"/>
    </w:rPr>
  </w:style>
  <w:style w:type="paragraph" w:customStyle="1" w:styleId="210">
    <w:name w:val="Основной текст с отступом 21"/>
    <w:basedOn w:val="a"/>
    <w:pPr>
      <w:spacing w:after="120" w:line="480" w:lineRule="auto"/>
      <w:ind w:left="283"/>
    </w:pPr>
  </w:style>
  <w:style w:type="paragraph" w:customStyle="1" w:styleId="32">
    <w:name w:val="Стиль3"/>
    <w:basedOn w:val="210"/>
    <w:pPr>
      <w:widowControl w:val="0"/>
      <w:tabs>
        <w:tab w:val="left" w:pos="1307"/>
      </w:tabs>
      <w:spacing w:after="0" w:line="240" w:lineRule="auto"/>
      <w:ind w:left="1080"/>
      <w:jc w:val="both"/>
      <w:textAlignment w:val="baseline"/>
    </w:pPr>
  </w:style>
  <w:style w:type="paragraph" w:customStyle="1" w:styleId="18">
    <w:name w:val="Абзац списка1"/>
    <w:basedOn w:val="a"/>
    <w:pPr>
      <w:ind w:left="720"/>
      <w:contextualSpacing/>
    </w:pPr>
  </w:style>
  <w:style w:type="paragraph" w:customStyle="1" w:styleId="211">
    <w:name w:val="Основной текст 21"/>
    <w:basedOn w:val="a"/>
    <w:pPr>
      <w:spacing w:after="120" w:line="480" w:lineRule="auto"/>
    </w:pPr>
  </w:style>
  <w:style w:type="paragraph" w:customStyle="1" w:styleId="consplusnormal2">
    <w:name w:val="consplusnormal"/>
    <w:basedOn w:val="a"/>
    <w:pPr>
      <w:autoSpaceDE w:val="0"/>
      <w:ind w:firstLine="720"/>
    </w:pPr>
    <w:rPr>
      <w:rFonts w:ascii="Arial" w:hAnsi="Arial" w:cs="Arial"/>
      <w:sz w:val="20"/>
      <w:szCs w:val="20"/>
    </w:rPr>
  </w:style>
  <w:style w:type="paragraph" w:customStyle="1" w:styleId="DefaultText">
    <w:name w:val="Default Text"/>
    <w:pPr>
      <w:widowControl w:val="0"/>
      <w:suppressAutoHyphens/>
    </w:pPr>
    <w:rPr>
      <w:rFonts w:eastAsia="Lucida Sans Unicode"/>
      <w:sz w:val="24"/>
      <w:szCs w:val="24"/>
      <w:lang w:eastAsia="zh-CN"/>
    </w:rPr>
  </w:style>
  <w:style w:type="paragraph" w:customStyle="1" w:styleId="msonormalcxspmiddle">
    <w:name w:val="msonormalcxspmiddle"/>
    <w:basedOn w:val="a"/>
    <w:pPr>
      <w:spacing w:before="280" w:after="280"/>
    </w:pPr>
  </w:style>
  <w:style w:type="paragraph" w:customStyle="1" w:styleId="msonormalcxsplast">
    <w:name w:val="msonormalcxsplast"/>
    <w:basedOn w:val="a"/>
    <w:pPr>
      <w:spacing w:before="280" w:after="280"/>
    </w:pPr>
  </w:style>
  <w:style w:type="paragraph" w:customStyle="1" w:styleId="msobodytextcxspmiddle">
    <w:name w:val="msobodytextcxspmiddle"/>
    <w:basedOn w:val="a"/>
    <w:pPr>
      <w:spacing w:before="280" w:after="280"/>
    </w:pPr>
  </w:style>
  <w:style w:type="paragraph" w:customStyle="1" w:styleId="19">
    <w:name w:val="Заголовок1"/>
    <w:basedOn w:val="a"/>
    <w:next w:val="ae"/>
    <w:pPr>
      <w:keepNext/>
      <w:spacing w:before="240" w:after="120"/>
    </w:pPr>
    <w:rPr>
      <w:rFonts w:ascii="Arial" w:eastAsia="SimSun" w:hAnsi="Arial" w:cs="Tahoma"/>
      <w:sz w:val="28"/>
      <w:szCs w:val="28"/>
    </w:rPr>
  </w:style>
  <w:style w:type="paragraph" w:customStyle="1" w:styleId="1a">
    <w:name w:val="Без интервала1"/>
    <w:pPr>
      <w:suppressAutoHyphens/>
      <w:jc w:val="both"/>
    </w:pPr>
    <w:rPr>
      <w:rFonts w:eastAsia="Andale Sans UI" w:cs="Tahoma"/>
      <w:kern w:val="2"/>
      <w:sz w:val="24"/>
      <w:szCs w:val="22"/>
      <w:lang w:val="de-DE" w:eastAsia="zh-CN" w:bidi="fa-IR"/>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ConsCell">
    <w:name w:val="ConsCell"/>
    <w:rsid w:val="001C0F18"/>
    <w:pPr>
      <w:widowControl w:val="0"/>
      <w:autoSpaceDE w:val="0"/>
      <w:autoSpaceDN w:val="0"/>
      <w:adjustRightInd w:val="0"/>
    </w:pPr>
    <w:rPr>
      <w:rFonts w:ascii="Arial" w:hAnsi="Arial" w:cs="Arial"/>
    </w:rPr>
  </w:style>
  <w:style w:type="character" w:styleId="afd">
    <w:name w:val="Strong"/>
    <w:uiPriority w:val="22"/>
    <w:qFormat/>
    <w:rsid w:val="001C0F18"/>
    <w:rPr>
      <w:b/>
      <w:bCs/>
    </w:rPr>
  </w:style>
  <w:style w:type="paragraph" w:customStyle="1" w:styleId="6">
    <w:name w:val="Обычный6"/>
    <w:rsid w:val="001C0F18"/>
    <w:pPr>
      <w:widowControl w:val="0"/>
      <w:snapToGrid w:val="0"/>
      <w:spacing w:line="300" w:lineRule="auto"/>
      <w:ind w:firstLine="720"/>
    </w:pPr>
    <w:rPr>
      <w:sz w:val="22"/>
    </w:rPr>
  </w:style>
  <w:style w:type="paragraph" w:customStyle="1" w:styleId="Vor2">
    <w:name w:val="Vor2"/>
    <w:basedOn w:val="a"/>
    <w:rsid w:val="00A007C8"/>
    <w:pPr>
      <w:spacing w:before="120"/>
      <w:jc w:val="both"/>
      <w:outlineLvl w:val="1"/>
    </w:pPr>
    <w:rPr>
      <w:b/>
      <w:lang w:eastAsia="ar-SA"/>
    </w:rPr>
  </w:style>
  <w:style w:type="character" w:customStyle="1" w:styleId="ConsPlusNormal1">
    <w:name w:val="ConsPlusNormal Знак"/>
    <w:link w:val="ConsPlusNormal0"/>
    <w:qFormat/>
    <w:locked/>
    <w:rsid w:val="00A007C8"/>
    <w:rPr>
      <w:rFonts w:ascii="Arial" w:hAnsi="Arial"/>
      <w:sz w:val="24"/>
      <w:szCs w:val="24"/>
      <w:lang w:eastAsia="zh-CN" w:bidi="ar-SA"/>
    </w:rPr>
  </w:style>
  <w:style w:type="paragraph" w:styleId="afe">
    <w:name w:val="Normal (Web)"/>
    <w:basedOn w:val="a"/>
    <w:unhideWhenUsed/>
    <w:rsid w:val="006852C8"/>
    <w:pPr>
      <w:suppressAutoHyphens w:val="0"/>
      <w:spacing w:before="100" w:beforeAutospacing="1" w:after="100" w:afterAutospacing="1"/>
    </w:pPr>
    <w:rPr>
      <w:lang w:eastAsia="ru-RU"/>
    </w:rPr>
  </w:style>
  <w:style w:type="character" w:customStyle="1" w:styleId="spellchecker-word-highlight">
    <w:name w:val="spellchecker-word-highlight"/>
    <w:basedOn w:val="a0"/>
    <w:rsid w:val="006852C8"/>
  </w:style>
  <w:style w:type="character" w:customStyle="1" w:styleId="sentence">
    <w:name w:val="sentence"/>
    <w:basedOn w:val="a0"/>
    <w:rsid w:val="00BC0021"/>
  </w:style>
  <w:style w:type="table" w:styleId="aff">
    <w:name w:val="Table Grid"/>
    <w:basedOn w:val="a1"/>
    <w:uiPriority w:val="59"/>
    <w:rsid w:val="00AC00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semiHidden/>
    <w:rsid w:val="00A52CF8"/>
    <w:rPr>
      <w:rFonts w:ascii="Cambria" w:eastAsia="Times New Roman" w:hAnsi="Cambria" w:cs="Times New Roman"/>
      <w:b/>
      <w:bCs/>
      <w:i/>
      <w:iCs/>
      <w:sz w:val="28"/>
      <w:szCs w:val="28"/>
      <w:lang w:eastAsia="zh-CN"/>
    </w:rPr>
  </w:style>
  <w:style w:type="paragraph" w:customStyle="1" w:styleId="formattext">
    <w:name w:val="formattext"/>
    <w:basedOn w:val="a"/>
    <w:rsid w:val="00A52CF8"/>
    <w:pPr>
      <w:suppressAutoHyphens w:val="0"/>
      <w:spacing w:before="100" w:beforeAutospacing="1" w:after="100" w:afterAutospacing="1"/>
    </w:pPr>
    <w:rPr>
      <w:lang w:eastAsia="ru-RU"/>
    </w:rPr>
  </w:style>
  <w:style w:type="character" w:customStyle="1" w:styleId="ra-i7">
    <w:name w:val="ra-i7"/>
    <w:basedOn w:val="a0"/>
    <w:rsid w:val="00FE0AF6"/>
  </w:style>
  <w:style w:type="paragraph" w:customStyle="1" w:styleId="aff0">
    <w:name w:val="Таблица шапка"/>
    <w:basedOn w:val="a"/>
    <w:rsid w:val="00F9330F"/>
    <w:pPr>
      <w:keepNext/>
      <w:suppressAutoHyphens w:val="0"/>
      <w:spacing w:before="40" w:after="40"/>
      <w:ind w:left="57" w:right="57"/>
    </w:pPr>
    <w:rPr>
      <w:lang w:eastAsia="ru-RU"/>
    </w:rPr>
  </w:style>
  <w:style w:type="paragraph" w:customStyle="1" w:styleId="aff1">
    <w:name w:val="Таблица текст"/>
    <w:basedOn w:val="a"/>
    <w:rsid w:val="00F9330F"/>
    <w:pPr>
      <w:suppressAutoHyphens w:val="0"/>
      <w:spacing w:before="40" w:after="40"/>
      <w:ind w:left="57" w:right="57"/>
    </w:pPr>
    <w:rPr>
      <w:sz w:val="28"/>
      <w:szCs w:val="28"/>
      <w:lang w:eastAsia="ru-RU"/>
    </w:rPr>
  </w:style>
  <w:style w:type="paragraph" w:customStyle="1" w:styleId="aff2">
    <w:basedOn w:val="a"/>
    <w:next w:val="ae"/>
    <w:qFormat/>
    <w:rsid w:val="003B1A7D"/>
    <w:pPr>
      <w:autoSpaceDE w:val="0"/>
      <w:jc w:val="center"/>
    </w:pPr>
    <w:rPr>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633474">
      <w:bodyDiv w:val="1"/>
      <w:marLeft w:val="0"/>
      <w:marRight w:val="0"/>
      <w:marTop w:val="0"/>
      <w:marBottom w:val="0"/>
      <w:divBdr>
        <w:top w:val="none" w:sz="0" w:space="0" w:color="auto"/>
        <w:left w:val="none" w:sz="0" w:space="0" w:color="auto"/>
        <w:bottom w:val="none" w:sz="0" w:space="0" w:color="auto"/>
        <w:right w:val="none" w:sz="0" w:space="0" w:color="auto"/>
      </w:divBdr>
      <w:divsChild>
        <w:div w:id="1745911506">
          <w:marLeft w:val="0"/>
          <w:marRight w:val="0"/>
          <w:marTop w:val="0"/>
          <w:marBottom w:val="0"/>
          <w:divBdr>
            <w:top w:val="none" w:sz="0" w:space="0" w:color="auto"/>
            <w:left w:val="none" w:sz="0" w:space="0" w:color="auto"/>
            <w:bottom w:val="none" w:sz="0" w:space="0" w:color="auto"/>
            <w:right w:val="none" w:sz="0" w:space="0" w:color="auto"/>
          </w:divBdr>
          <w:divsChild>
            <w:div w:id="1660887902">
              <w:marLeft w:val="0"/>
              <w:marRight w:val="0"/>
              <w:marTop w:val="0"/>
              <w:marBottom w:val="0"/>
              <w:divBdr>
                <w:top w:val="none" w:sz="0" w:space="0" w:color="auto"/>
                <w:left w:val="none" w:sz="0" w:space="0" w:color="auto"/>
                <w:bottom w:val="none" w:sz="0" w:space="0" w:color="auto"/>
                <w:right w:val="none" w:sz="0" w:space="0" w:color="auto"/>
              </w:divBdr>
              <w:divsChild>
                <w:div w:id="70200876">
                  <w:marLeft w:val="0"/>
                  <w:marRight w:val="0"/>
                  <w:marTop w:val="195"/>
                  <w:marBottom w:val="195"/>
                  <w:divBdr>
                    <w:top w:val="none" w:sz="0" w:space="0" w:color="auto"/>
                    <w:left w:val="none" w:sz="0" w:space="0" w:color="auto"/>
                    <w:bottom w:val="none" w:sz="0" w:space="0" w:color="auto"/>
                    <w:right w:val="none" w:sz="0" w:space="0" w:color="auto"/>
                  </w:divBdr>
                  <w:divsChild>
                    <w:div w:id="1495492775">
                      <w:marLeft w:val="0"/>
                      <w:marRight w:val="0"/>
                      <w:marTop w:val="0"/>
                      <w:marBottom w:val="0"/>
                      <w:divBdr>
                        <w:top w:val="none" w:sz="0" w:space="0" w:color="auto"/>
                        <w:left w:val="none" w:sz="0" w:space="0" w:color="auto"/>
                        <w:bottom w:val="none" w:sz="0" w:space="0" w:color="auto"/>
                        <w:right w:val="none" w:sz="0" w:space="0" w:color="auto"/>
                      </w:divBdr>
                      <w:divsChild>
                        <w:div w:id="2043944387">
                          <w:marLeft w:val="0"/>
                          <w:marRight w:val="0"/>
                          <w:marTop w:val="0"/>
                          <w:marBottom w:val="0"/>
                          <w:divBdr>
                            <w:top w:val="none" w:sz="0" w:space="0" w:color="auto"/>
                            <w:left w:val="none" w:sz="0" w:space="0" w:color="auto"/>
                            <w:bottom w:val="none" w:sz="0" w:space="0" w:color="auto"/>
                            <w:right w:val="none" w:sz="0" w:space="0" w:color="auto"/>
                          </w:divBdr>
                          <w:divsChild>
                            <w:div w:id="1105810574">
                              <w:marLeft w:val="0"/>
                              <w:marRight w:val="0"/>
                              <w:marTop w:val="0"/>
                              <w:marBottom w:val="0"/>
                              <w:divBdr>
                                <w:top w:val="none" w:sz="0" w:space="0" w:color="auto"/>
                                <w:left w:val="none" w:sz="0" w:space="0" w:color="auto"/>
                                <w:bottom w:val="none" w:sz="0" w:space="0" w:color="auto"/>
                                <w:right w:val="none" w:sz="0" w:space="0" w:color="auto"/>
                              </w:divBdr>
                              <w:divsChild>
                                <w:div w:id="657929438">
                                  <w:marLeft w:val="0"/>
                                  <w:marRight w:val="0"/>
                                  <w:marTop w:val="0"/>
                                  <w:marBottom w:val="0"/>
                                  <w:divBdr>
                                    <w:top w:val="none" w:sz="0" w:space="0" w:color="auto"/>
                                    <w:left w:val="none" w:sz="0" w:space="0" w:color="auto"/>
                                    <w:bottom w:val="none" w:sz="0" w:space="0" w:color="auto"/>
                                    <w:right w:val="none" w:sz="0" w:space="0" w:color="auto"/>
                                  </w:divBdr>
                                  <w:divsChild>
                                    <w:div w:id="166358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C29503DF1C242D787DB7E8C53CB52C8CDD03E9E7E887432DFB52320E0F6229C2C26CE8B852929BB7074F3C3E42446719F9ED8EF1D4A4e7I"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144624/f4823c3311874efd0ecdfa668c9705968edbc47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88926/187d5d35a23a5720192d8f96419c300258202cd9/" TargetMode="External"/><Relationship Id="rId7" Type="http://schemas.openxmlformats.org/officeDocument/2006/relationships/endnotes" Target="endnotes.xml"/><Relationship Id="rId12" Type="http://schemas.openxmlformats.org/officeDocument/2006/relationships/hyperlink" Target="http://www.consultant.ru/document/cons_doc_LAW_388926/ab3273e757a9e718cbb3741596bc36eb8138e4f6/" TargetMode="External"/><Relationship Id="rId17" Type="http://schemas.openxmlformats.org/officeDocument/2006/relationships/hyperlink" Target="http://www.consultant.ru/document/cons_doc_LAW_388926/1a53d0d0a68bafedeba16e5a1d0b19e4ad8c2a76/"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consultant.ru/document/cons_doc_LAW_388926/8c12a3ec10bf313c4b2fb441eb21b9a04616fd9e/"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footer" Target="footer1.xm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388926/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388926/ab3273e757a9e718cbb3741596bc36eb8138e4f6/" TargetMode="External"/><Relationship Id="rId14" Type="http://schemas.openxmlformats.org/officeDocument/2006/relationships/hyperlink" Target="http://www.consultant.ru/document/cons_doc_LAW_388926/be7f337d9b35705ac035531878c8d15c2b09b36d/" TargetMode="External"/><Relationship Id="rId22" Type="http://schemas.openxmlformats.org/officeDocument/2006/relationships/hyperlink" Target="mailto:potemecheva.k.i@69.fsin.gov.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94F09-BFF2-40DC-8F38-4E032088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6897</Words>
  <Characters>39316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46121</CharactersWithSpaces>
  <SharedDoc>false</SharedDoc>
  <HLinks>
    <vt:vector size="90" baseType="variant">
      <vt:variant>
        <vt:i4>524322</vt:i4>
      </vt:variant>
      <vt:variant>
        <vt:i4>42</vt:i4>
      </vt:variant>
      <vt:variant>
        <vt:i4>0</vt:i4>
      </vt:variant>
      <vt:variant>
        <vt:i4>5</vt:i4>
      </vt:variant>
      <vt:variant>
        <vt:lpwstr>mailto:potemecheva.k.i@69.fsin.gov.ru</vt:lpwstr>
      </vt:variant>
      <vt:variant>
        <vt:lpwstr/>
      </vt:variant>
      <vt:variant>
        <vt:i4>983072</vt:i4>
      </vt:variant>
      <vt:variant>
        <vt:i4>39</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36</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33</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30</vt:i4>
      </vt:variant>
      <vt:variant>
        <vt:i4>0</vt:i4>
      </vt:variant>
      <vt:variant>
        <vt:i4>5</vt:i4>
      </vt:variant>
      <vt:variant>
        <vt:lpwstr>http://www.consultant.ru/document/cons_doc_LAW_144624/f4823c3311874efd0ecdfa668c9705968edbc47c/</vt:lpwstr>
      </vt:variant>
      <vt:variant>
        <vt:lpwstr/>
      </vt:variant>
      <vt:variant>
        <vt:i4>5505150</vt:i4>
      </vt:variant>
      <vt:variant>
        <vt:i4>27</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24</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21</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18</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15</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12</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9</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6</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0</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Шашкин Александр</dc:creator>
  <cp:keywords/>
  <cp:lastModifiedBy>Synergy</cp:lastModifiedBy>
  <cp:revision>2</cp:revision>
  <cp:lastPrinted>2022-02-07T10:13:00Z</cp:lastPrinted>
  <dcterms:created xsi:type="dcterms:W3CDTF">2026-08-27T10:55:00Z</dcterms:created>
  <dcterms:modified xsi:type="dcterms:W3CDTF">2026-08-27T10:55:00Z</dcterms:modified>
</cp:coreProperties>
</file>