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8F" w:rsidRPr="000D61BF" w:rsidRDefault="00F2688F" w:rsidP="000B2251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0D61BF">
        <w:rPr>
          <w:rFonts w:ascii="Times New Roman" w:hAnsi="Times New Roman"/>
          <w:i w:val="0"/>
          <w:sz w:val="24"/>
          <w:szCs w:val="24"/>
        </w:rPr>
        <w:t xml:space="preserve">Обоснование цены контракта на предмет </w:t>
      </w:r>
      <w:r w:rsidR="00275DCB" w:rsidRPr="000D61BF">
        <w:rPr>
          <w:rFonts w:ascii="Times New Roman" w:hAnsi="Times New Roman"/>
          <w:i w:val="0"/>
          <w:sz w:val="24"/>
          <w:szCs w:val="24"/>
        </w:rPr>
        <w:t xml:space="preserve">оказания услуг по </w:t>
      </w:r>
      <w:r w:rsidR="000D61BF" w:rsidRPr="000D61BF">
        <w:rPr>
          <w:rFonts w:ascii="Times New Roman" w:hAnsi="Times New Roman"/>
          <w:i w:val="0"/>
          <w:sz w:val="24"/>
          <w:szCs w:val="24"/>
        </w:rPr>
        <w:t>модификации и обновлению программного продукта «Конфигурация для учреждений ФСИН»</w:t>
      </w:r>
      <w:r w:rsidR="00686BEE" w:rsidRPr="000D61BF">
        <w:rPr>
          <w:rFonts w:ascii="Times New Roman" w:hAnsi="Times New Roman"/>
          <w:i w:val="0"/>
          <w:sz w:val="24"/>
          <w:szCs w:val="24"/>
        </w:rPr>
        <w:t>.</w:t>
      </w:r>
    </w:p>
    <w:p w:rsidR="00275DCB" w:rsidRPr="00275DCB" w:rsidRDefault="00275DCB" w:rsidP="00275DCB"/>
    <w:p w:rsidR="00083112" w:rsidRPr="00083112" w:rsidRDefault="00083112" w:rsidP="00275DCB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ab/>
      </w:r>
      <w:proofErr w:type="gramStart"/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Руководствуясь требованием статьи 22 Федерального закона от 05.04.2013г. «О контрактной системе в сфере закупок товаров, работ, услуг для обеспечения государственных и муниципальных нужд» №44-ФЗ, ФКУЗ МСЧ-75 ФСИН России проведены маркетинговые исследования на основании информации собранной у потенциальных поставщиков, на предмет </w:t>
      </w:r>
      <w:r w:rsidR="004B1881">
        <w:rPr>
          <w:rFonts w:ascii="Times New Roman" w:hAnsi="Times New Roman"/>
          <w:b w:val="0"/>
          <w:i w:val="0"/>
          <w:sz w:val="24"/>
          <w:szCs w:val="24"/>
        </w:rPr>
        <w:t xml:space="preserve">оказания услуг по </w:t>
      </w:r>
      <w:r w:rsidR="000D61BF" w:rsidRPr="000D61BF">
        <w:rPr>
          <w:rFonts w:ascii="Times New Roman" w:hAnsi="Times New Roman"/>
          <w:i w:val="0"/>
          <w:sz w:val="24"/>
          <w:szCs w:val="24"/>
        </w:rPr>
        <w:t>модификации и обновлению программного продукта «Конфигурация для учреждений ФСИН»</w:t>
      </w:r>
      <w:r w:rsidR="000B2251">
        <w:rPr>
          <w:rFonts w:ascii="Times New Roman" w:hAnsi="Times New Roman"/>
          <w:i w:val="0"/>
          <w:sz w:val="24"/>
          <w:szCs w:val="24"/>
        </w:rPr>
        <w:t>.</w:t>
      </w:r>
      <w:proofErr w:type="gramEnd"/>
      <w:r w:rsidR="000B2251">
        <w:rPr>
          <w:rFonts w:ascii="Times New Roman" w:hAnsi="Times New Roman"/>
          <w:i w:val="0"/>
          <w:sz w:val="24"/>
          <w:szCs w:val="24"/>
        </w:rPr>
        <w:t xml:space="preserve"> 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>В представленной информации,  указана стоимость услуги, отвечающей всем требованиям, установленным Государственным заказчик</w:t>
      </w:r>
      <w:r w:rsidR="00A2118E">
        <w:rPr>
          <w:rFonts w:ascii="Times New Roman" w:hAnsi="Times New Roman"/>
          <w:b w:val="0"/>
          <w:i w:val="0"/>
          <w:sz w:val="24"/>
          <w:szCs w:val="24"/>
        </w:rPr>
        <w:t>ом. ФКУЗ МСЧ-75 ФСИН России были направлены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A2118E">
        <w:rPr>
          <w:rFonts w:ascii="Times New Roman" w:hAnsi="Times New Roman"/>
          <w:b w:val="0"/>
          <w:i w:val="0"/>
          <w:sz w:val="24"/>
          <w:szCs w:val="24"/>
        </w:rPr>
        <w:t>запросы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потенциальным исполнителям.</w:t>
      </w:r>
      <w:r w:rsidR="00F2688F" w:rsidRPr="00083112">
        <w:rPr>
          <w:rFonts w:ascii="Times New Roman" w:hAnsi="Times New Roman"/>
          <w:b w:val="0"/>
          <w:i w:val="0"/>
          <w:color w:val="FF0000"/>
          <w:sz w:val="24"/>
          <w:szCs w:val="24"/>
        </w:rPr>
        <w:t xml:space="preserve"> 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Из них </w:t>
      </w:r>
      <w:r w:rsidR="004B1881">
        <w:rPr>
          <w:rFonts w:ascii="Times New Roman" w:hAnsi="Times New Roman"/>
          <w:b w:val="0"/>
          <w:i w:val="0"/>
          <w:sz w:val="24"/>
          <w:szCs w:val="24"/>
        </w:rPr>
        <w:t>3</w:t>
      </w:r>
      <w:r w:rsidR="00A81112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>организаци</w:t>
      </w:r>
      <w:r w:rsidR="004B1881">
        <w:rPr>
          <w:rFonts w:ascii="Times New Roman" w:hAnsi="Times New Roman"/>
          <w:b w:val="0"/>
          <w:i w:val="0"/>
          <w:sz w:val="24"/>
          <w:szCs w:val="24"/>
        </w:rPr>
        <w:t>и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предоставил</w:t>
      </w:r>
      <w:r w:rsidR="004B1881">
        <w:rPr>
          <w:rFonts w:ascii="Times New Roman" w:hAnsi="Times New Roman"/>
          <w:b w:val="0"/>
          <w:i w:val="0"/>
          <w:sz w:val="24"/>
          <w:szCs w:val="24"/>
        </w:rPr>
        <w:t>и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ценов</w:t>
      </w:r>
      <w:r w:rsidR="00A81112" w:rsidRPr="00083112">
        <w:rPr>
          <w:rFonts w:ascii="Times New Roman" w:hAnsi="Times New Roman"/>
          <w:b w:val="0"/>
          <w:i w:val="0"/>
          <w:sz w:val="24"/>
          <w:szCs w:val="24"/>
        </w:rPr>
        <w:t>ое</w:t>
      </w:r>
      <w:r w:rsidR="00F2688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предложени</w:t>
      </w:r>
      <w:r w:rsidR="004B1881">
        <w:rPr>
          <w:rFonts w:ascii="Times New Roman" w:hAnsi="Times New Roman"/>
          <w:b w:val="0"/>
          <w:i w:val="0"/>
          <w:sz w:val="24"/>
          <w:szCs w:val="24"/>
        </w:rPr>
        <w:t>е</w:t>
      </w:r>
      <w:r w:rsidR="00A81112" w:rsidRPr="00083112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>Используемый метод определения НМЦК: метод сопоставимых рыночных цен.</w:t>
      </w:r>
    </w:p>
    <w:p w:rsidR="00F2688F" w:rsidRPr="00083112" w:rsidRDefault="00F2688F" w:rsidP="00EE1289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tbl>
      <w:tblPr>
        <w:tblpPr w:leftFromText="180" w:rightFromText="180" w:vertAnchor="text" w:horzAnchor="margin" w:tblpXSpec="center" w:tblpY="-5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423"/>
        <w:gridCol w:w="821"/>
        <w:gridCol w:w="2694"/>
        <w:gridCol w:w="2268"/>
        <w:gridCol w:w="2551"/>
      </w:tblGrid>
      <w:tr w:rsidR="00C72948" w:rsidRPr="00321EB9" w:rsidTr="00321EB9">
        <w:trPr>
          <w:trHeight w:val="1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Кол-во</w:t>
            </w:r>
          </w:p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E02A94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 xml:space="preserve">Исполнитель </w:t>
            </w:r>
            <w:r w:rsidR="00C72948" w:rsidRPr="00321EB9">
              <w:rPr>
                <w:sz w:val="24"/>
                <w:szCs w:val="24"/>
              </w:rPr>
              <w:t xml:space="preserve"> № 1</w:t>
            </w:r>
          </w:p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948" w:rsidRPr="00321EB9" w:rsidRDefault="00E02A94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 xml:space="preserve">Исполнитель </w:t>
            </w:r>
            <w:r w:rsidR="00C72948" w:rsidRPr="00321EB9">
              <w:rPr>
                <w:sz w:val="24"/>
                <w:szCs w:val="24"/>
              </w:rPr>
              <w:t xml:space="preserve"> № 2</w:t>
            </w:r>
          </w:p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2A94" w:rsidRPr="00321EB9" w:rsidRDefault="00E02A94" w:rsidP="00321EB9">
            <w:pPr>
              <w:jc w:val="center"/>
              <w:rPr>
                <w:sz w:val="24"/>
                <w:szCs w:val="24"/>
              </w:rPr>
            </w:pPr>
          </w:p>
          <w:p w:rsidR="00C72948" w:rsidRPr="00321EB9" w:rsidRDefault="00E02A94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 xml:space="preserve">Исполнитель </w:t>
            </w:r>
            <w:r w:rsidR="00C72948" w:rsidRPr="00321EB9">
              <w:rPr>
                <w:sz w:val="24"/>
                <w:szCs w:val="24"/>
              </w:rPr>
              <w:t xml:space="preserve"> № 3</w:t>
            </w:r>
          </w:p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</w:p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72948" w:rsidRPr="00321EB9" w:rsidTr="00321EB9">
        <w:trPr>
          <w:trHeight w:val="30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C72948" w:rsidP="00321EB9">
            <w:pPr>
              <w:jc w:val="center"/>
              <w:rPr>
                <w:rFonts w:eastAsia="Calibri"/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1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321EB9" w:rsidP="00321EB9">
            <w:pPr>
              <w:pStyle w:val="2"/>
              <w:tabs>
                <w:tab w:val="left" w:pos="0"/>
              </w:tabs>
              <w:spacing w:before="0" w:after="0"/>
              <w:jc w:val="center"/>
              <w:rPr>
                <w:rFonts w:eastAsia="Calibri"/>
                <w:b w:val="0"/>
                <w:color w:val="000000"/>
                <w:sz w:val="24"/>
                <w:szCs w:val="24"/>
              </w:rPr>
            </w:pPr>
            <w:r w:rsidRPr="00321EB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Модификация и обновление программного продукта «Конфигурация для учреждений ФСИН» (12 месяцев)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948" w:rsidRPr="00321EB9" w:rsidRDefault="00321EB9" w:rsidP="00321EB9">
            <w:pPr>
              <w:jc w:val="center"/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84500,00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948" w:rsidRPr="00321EB9" w:rsidRDefault="00321EB9" w:rsidP="00321EB9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84400,00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948" w:rsidRPr="00321EB9" w:rsidRDefault="00321EB9" w:rsidP="00321EB9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85000,00</w:t>
            </w:r>
          </w:p>
        </w:tc>
      </w:tr>
      <w:tr w:rsidR="00321EB9" w:rsidRPr="00321EB9" w:rsidTr="00321EB9">
        <w:trPr>
          <w:trHeight w:val="30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pStyle w:val="2"/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</w:tr>
      <w:tr w:rsidR="00321EB9" w:rsidRPr="00321EB9" w:rsidTr="00321EB9">
        <w:trPr>
          <w:trHeight w:val="30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pStyle w:val="2"/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EB9" w:rsidRPr="00321EB9" w:rsidRDefault="00321EB9" w:rsidP="00321EB9">
            <w:pPr>
              <w:jc w:val="center"/>
              <w:rPr>
                <w:sz w:val="24"/>
                <w:szCs w:val="24"/>
              </w:rPr>
            </w:pPr>
          </w:p>
        </w:tc>
      </w:tr>
      <w:tr w:rsidR="00C72948" w:rsidRPr="00321EB9" w:rsidTr="00321EB9">
        <w:trPr>
          <w:trHeight w:val="30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948" w:rsidRPr="00321EB9" w:rsidRDefault="00C72948" w:rsidP="00321EB9">
            <w:pPr>
              <w:pStyle w:val="2"/>
              <w:tabs>
                <w:tab w:val="left" w:pos="0"/>
              </w:tabs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948" w:rsidRPr="00321EB9" w:rsidRDefault="00C72948" w:rsidP="00321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948" w:rsidRPr="00321EB9" w:rsidRDefault="00C72948" w:rsidP="00321EB9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948" w:rsidRPr="00321EB9" w:rsidRDefault="00C72948" w:rsidP="00321EB9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72948" w:rsidRPr="00321EB9" w:rsidTr="00321EB9">
        <w:trPr>
          <w:trHeight w:val="416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C72948" w:rsidP="00321EB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C72948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948" w:rsidRPr="00321EB9" w:rsidRDefault="00C72948" w:rsidP="00321E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C72948" w:rsidP="00321EB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C72948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C72948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72948" w:rsidRPr="00321EB9" w:rsidTr="00321EB9">
        <w:trPr>
          <w:trHeight w:val="1556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321EB9" w:rsidP="00321EB9">
            <w:pPr>
              <w:rPr>
                <w:rFonts w:eastAsia="Calibri"/>
                <w:sz w:val="24"/>
                <w:szCs w:val="24"/>
              </w:rPr>
            </w:pPr>
            <w:r w:rsidRPr="00321EB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321EB9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21EB9">
              <w:rPr>
                <w:bCs/>
                <w:sz w:val="24"/>
                <w:szCs w:val="24"/>
              </w:rPr>
              <w:t>Информационно-консультационное обслуживание программного продукта «Конфигурация для учреждений ФСИН»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C72948" w:rsidRPr="00321EB9" w:rsidRDefault="00321EB9" w:rsidP="00321EB9">
            <w:pPr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321EB9" w:rsidP="00321EB9">
            <w:pPr>
              <w:rPr>
                <w:sz w:val="24"/>
                <w:szCs w:val="24"/>
              </w:rPr>
            </w:pPr>
            <w:r w:rsidRPr="00321EB9">
              <w:rPr>
                <w:sz w:val="24"/>
                <w:szCs w:val="24"/>
              </w:rPr>
              <w:t>2600,00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321EB9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21EB9">
              <w:rPr>
                <w:rFonts w:eastAsia="Calibri"/>
                <w:color w:val="000000"/>
                <w:sz w:val="24"/>
                <w:szCs w:val="24"/>
              </w:rPr>
              <w:t>252</w:t>
            </w:r>
            <w:bookmarkStart w:id="0" w:name="_GoBack"/>
            <w:bookmarkEnd w:id="0"/>
            <w:r w:rsidRPr="00321EB9">
              <w:rPr>
                <w:rFonts w:eastAsia="Calibr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948" w:rsidRPr="00321EB9" w:rsidRDefault="00321EB9" w:rsidP="00321EB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21EB9">
              <w:rPr>
                <w:rFonts w:eastAsia="Calibri"/>
                <w:color w:val="000000"/>
                <w:sz w:val="24"/>
                <w:szCs w:val="24"/>
              </w:rPr>
              <w:t>2600,00</w:t>
            </w:r>
          </w:p>
        </w:tc>
      </w:tr>
    </w:tbl>
    <w:p w:rsidR="00F2688F" w:rsidRPr="00083112" w:rsidRDefault="00F2688F" w:rsidP="007B7BB7">
      <w:pPr>
        <w:pStyle w:val="2"/>
        <w:tabs>
          <w:tab w:val="left" w:pos="0"/>
        </w:tabs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На </w:t>
      </w:r>
      <w:r w:rsidR="00FF7F7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оказание 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вышеуказанных </w:t>
      </w:r>
      <w:r w:rsidR="00FF7F7F" w:rsidRPr="00083112">
        <w:rPr>
          <w:rFonts w:ascii="Times New Roman" w:hAnsi="Times New Roman"/>
          <w:b w:val="0"/>
          <w:i w:val="0"/>
          <w:sz w:val="24"/>
          <w:szCs w:val="24"/>
        </w:rPr>
        <w:t>услуг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6855B1">
        <w:rPr>
          <w:rFonts w:ascii="Times New Roman" w:hAnsi="Times New Roman"/>
          <w:b w:val="0"/>
          <w:i w:val="0"/>
          <w:sz w:val="24"/>
          <w:szCs w:val="24"/>
        </w:rPr>
        <w:t>УФСИН России по Забайкальскому краю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BA7491">
        <w:rPr>
          <w:rFonts w:ascii="Times New Roman" w:hAnsi="Times New Roman"/>
          <w:b w:val="0"/>
          <w:i w:val="0"/>
          <w:sz w:val="24"/>
          <w:szCs w:val="24"/>
        </w:rPr>
        <w:t>целесообразнее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 заключить государственный контракт с </w:t>
      </w:r>
      <w:r w:rsidR="00E02A94" w:rsidRPr="00E02A94">
        <w:rPr>
          <w:b w:val="0"/>
          <w:i w:val="0"/>
          <w:sz w:val="24"/>
          <w:szCs w:val="24"/>
        </w:rPr>
        <w:t>Исполнителем 1</w:t>
      </w:r>
      <w:r w:rsidR="00E35400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BA7491">
        <w:rPr>
          <w:rFonts w:ascii="Times New Roman" w:hAnsi="Times New Roman"/>
          <w:b w:val="0"/>
          <w:i w:val="0"/>
          <w:sz w:val="24"/>
          <w:szCs w:val="24"/>
        </w:rPr>
        <w:t>ввиду низкой цены.</w:t>
      </w:r>
      <w:r w:rsidR="00DE409E" w:rsidRPr="00083112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>Дата составле</w:t>
      </w:r>
      <w:r w:rsidR="00FF7F7F" w:rsidRPr="00083112">
        <w:rPr>
          <w:rFonts w:ascii="Times New Roman" w:hAnsi="Times New Roman"/>
          <w:b w:val="0"/>
          <w:i w:val="0"/>
          <w:sz w:val="24"/>
          <w:szCs w:val="24"/>
        </w:rPr>
        <w:t xml:space="preserve">ния обоснования цены контракта </w:t>
      </w:r>
      <w:r w:rsidR="0018522F">
        <w:rPr>
          <w:rFonts w:ascii="Times New Roman" w:hAnsi="Times New Roman"/>
          <w:b w:val="0"/>
          <w:i w:val="0"/>
          <w:sz w:val="24"/>
          <w:szCs w:val="24"/>
        </w:rPr>
        <w:t>26</w:t>
      </w:r>
      <w:r w:rsidR="00C11AED">
        <w:rPr>
          <w:rFonts w:ascii="Times New Roman" w:hAnsi="Times New Roman"/>
          <w:b w:val="0"/>
          <w:i w:val="0"/>
          <w:sz w:val="24"/>
          <w:szCs w:val="24"/>
        </w:rPr>
        <w:t>.0</w:t>
      </w:r>
      <w:r w:rsidR="0018522F">
        <w:rPr>
          <w:rFonts w:ascii="Times New Roman" w:hAnsi="Times New Roman"/>
          <w:b w:val="0"/>
          <w:i w:val="0"/>
          <w:sz w:val="24"/>
          <w:szCs w:val="24"/>
        </w:rPr>
        <w:t>3</w:t>
      </w:r>
      <w:r w:rsidR="00C11AED">
        <w:rPr>
          <w:rFonts w:ascii="Times New Roman" w:hAnsi="Times New Roman"/>
          <w:b w:val="0"/>
          <w:i w:val="0"/>
          <w:sz w:val="24"/>
          <w:szCs w:val="24"/>
        </w:rPr>
        <w:t>.202</w:t>
      </w:r>
      <w:r w:rsidR="0018522F">
        <w:rPr>
          <w:rFonts w:ascii="Times New Roman" w:hAnsi="Times New Roman"/>
          <w:b w:val="0"/>
          <w:i w:val="0"/>
          <w:sz w:val="24"/>
          <w:szCs w:val="24"/>
        </w:rPr>
        <w:t>6</w:t>
      </w:r>
      <w:r w:rsidRPr="00083112">
        <w:rPr>
          <w:rFonts w:ascii="Times New Roman" w:hAnsi="Times New Roman"/>
          <w:b w:val="0"/>
          <w:i w:val="0"/>
          <w:sz w:val="24"/>
          <w:szCs w:val="24"/>
        </w:rPr>
        <w:t xml:space="preserve"> г. </w:t>
      </w:r>
    </w:p>
    <w:p w:rsidR="00F2688F" w:rsidRPr="00083112" w:rsidRDefault="00F2688F" w:rsidP="00F2688F">
      <w:pPr>
        <w:jc w:val="both"/>
        <w:rPr>
          <w:color w:val="FF0000"/>
          <w:sz w:val="24"/>
          <w:szCs w:val="24"/>
        </w:rPr>
      </w:pPr>
    </w:p>
    <w:p w:rsidR="00F2688F" w:rsidRDefault="00F2688F" w:rsidP="00F2688F">
      <w:pPr>
        <w:jc w:val="both"/>
        <w:rPr>
          <w:color w:val="FF0000"/>
          <w:sz w:val="24"/>
          <w:szCs w:val="24"/>
        </w:rPr>
      </w:pPr>
    </w:p>
    <w:p w:rsidR="000B2251" w:rsidRDefault="000B2251" w:rsidP="00F2688F">
      <w:pPr>
        <w:jc w:val="both"/>
        <w:rPr>
          <w:color w:val="FF0000"/>
          <w:sz w:val="24"/>
          <w:szCs w:val="24"/>
        </w:rPr>
      </w:pPr>
    </w:p>
    <w:p w:rsidR="000B2251" w:rsidRPr="00083112" w:rsidRDefault="000B2251" w:rsidP="00F2688F">
      <w:pPr>
        <w:jc w:val="both"/>
        <w:rPr>
          <w:color w:val="FF0000"/>
          <w:sz w:val="24"/>
          <w:szCs w:val="24"/>
        </w:rPr>
      </w:pPr>
    </w:p>
    <w:p w:rsidR="006C46C2" w:rsidRPr="00083112" w:rsidRDefault="006C46C2" w:rsidP="00F2688F">
      <w:pPr>
        <w:rPr>
          <w:sz w:val="24"/>
          <w:szCs w:val="24"/>
        </w:rPr>
      </w:pPr>
    </w:p>
    <w:sectPr w:rsidR="006C46C2" w:rsidRPr="00083112" w:rsidSect="00083112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2F3" w:rsidRDefault="003602F3" w:rsidP="00083112">
      <w:r>
        <w:separator/>
      </w:r>
    </w:p>
  </w:endnote>
  <w:endnote w:type="continuationSeparator" w:id="0">
    <w:p w:rsidR="003602F3" w:rsidRDefault="003602F3" w:rsidP="0008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2F3" w:rsidRDefault="003602F3" w:rsidP="00083112">
      <w:r>
        <w:separator/>
      </w:r>
    </w:p>
  </w:footnote>
  <w:footnote w:type="continuationSeparator" w:id="0">
    <w:p w:rsidR="003602F3" w:rsidRDefault="003602F3" w:rsidP="00083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6AF"/>
    <w:rsid w:val="000021F5"/>
    <w:rsid w:val="0002332D"/>
    <w:rsid w:val="00034411"/>
    <w:rsid w:val="00042322"/>
    <w:rsid w:val="00051D2B"/>
    <w:rsid w:val="000528A7"/>
    <w:rsid w:val="0007396C"/>
    <w:rsid w:val="00081351"/>
    <w:rsid w:val="00083112"/>
    <w:rsid w:val="0008776E"/>
    <w:rsid w:val="000B1F5F"/>
    <w:rsid w:val="000B2251"/>
    <w:rsid w:val="000C05D6"/>
    <w:rsid w:val="000C0FDE"/>
    <w:rsid w:val="000C4695"/>
    <w:rsid w:val="000D12A9"/>
    <w:rsid w:val="000D61BF"/>
    <w:rsid w:val="000F3D7C"/>
    <w:rsid w:val="000F601A"/>
    <w:rsid w:val="00104976"/>
    <w:rsid w:val="00114880"/>
    <w:rsid w:val="0012536A"/>
    <w:rsid w:val="00155690"/>
    <w:rsid w:val="00160C0D"/>
    <w:rsid w:val="00163247"/>
    <w:rsid w:val="00173349"/>
    <w:rsid w:val="0018522F"/>
    <w:rsid w:val="0018735E"/>
    <w:rsid w:val="00191D16"/>
    <w:rsid w:val="001A1DD1"/>
    <w:rsid w:val="001E16F5"/>
    <w:rsid w:val="001F1000"/>
    <w:rsid w:val="001F7CB9"/>
    <w:rsid w:val="00217C9C"/>
    <w:rsid w:val="00263C0C"/>
    <w:rsid w:val="00272CB1"/>
    <w:rsid w:val="00273668"/>
    <w:rsid w:val="00275DCB"/>
    <w:rsid w:val="002B3676"/>
    <w:rsid w:val="002C16D3"/>
    <w:rsid w:val="002C1C19"/>
    <w:rsid w:val="002C5233"/>
    <w:rsid w:val="002C6C30"/>
    <w:rsid w:val="002D7232"/>
    <w:rsid w:val="002D77CD"/>
    <w:rsid w:val="002D7DB1"/>
    <w:rsid w:val="002F2208"/>
    <w:rsid w:val="002F51A0"/>
    <w:rsid w:val="002F5BD3"/>
    <w:rsid w:val="003106CA"/>
    <w:rsid w:val="00321EB9"/>
    <w:rsid w:val="00343118"/>
    <w:rsid w:val="00353E9D"/>
    <w:rsid w:val="00357146"/>
    <w:rsid w:val="003602F3"/>
    <w:rsid w:val="00362D1D"/>
    <w:rsid w:val="00367417"/>
    <w:rsid w:val="00392B82"/>
    <w:rsid w:val="00393AE8"/>
    <w:rsid w:val="003C1F52"/>
    <w:rsid w:val="00404D98"/>
    <w:rsid w:val="00430535"/>
    <w:rsid w:val="004658CC"/>
    <w:rsid w:val="004870B4"/>
    <w:rsid w:val="00497CCC"/>
    <w:rsid w:val="004B1881"/>
    <w:rsid w:val="004B5243"/>
    <w:rsid w:val="004B5E02"/>
    <w:rsid w:val="004D1611"/>
    <w:rsid w:val="004D4018"/>
    <w:rsid w:val="004E3E60"/>
    <w:rsid w:val="004E554C"/>
    <w:rsid w:val="004E5898"/>
    <w:rsid w:val="005166B8"/>
    <w:rsid w:val="00527572"/>
    <w:rsid w:val="005617E3"/>
    <w:rsid w:val="00572D35"/>
    <w:rsid w:val="00587933"/>
    <w:rsid w:val="005A469D"/>
    <w:rsid w:val="005C0943"/>
    <w:rsid w:val="005D39C8"/>
    <w:rsid w:val="005D69E1"/>
    <w:rsid w:val="005F7967"/>
    <w:rsid w:val="006368A0"/>
    <w:rsid w:val="00636C0E"/>
    <w:rsid w:val="0065154E"/>
    <w:rsid w:val="006523A7"/>
    <w:rsid w:val="006720C8"/>
    <w:rsid w:val="006755A8"/>
    <w:rsid w:val="0067674A"/>
    <w:rsid w:val="006855B1"/>
    <w:rsid w:val="00686BEE"/>
    <w:rsid w:val="006A506F"/>
    <w:rsid w:val="006B03FF"/>
    <w:rsid w:val="006B658B"/>
    <w:rsid w:val="006C1D79"/>
    <w:rsid w:val="006C46C2"/>
    <w:rsid w:val="006E1E9A"/>
    <w:rsid w:val="006F6201"/>
    <w:rsid w:val="00702772"/>
    <w:rsid w:val="007069C0"/>
    <w:rsid w:val="0072516A"/>
    <w:rsid w:val="00754A25"/>
    <w:rsid w:val="00756E98"/>
    <w:rsid w:val="007B1F84"/>
    <w:rsid w:val="007B20F2"/>
    <w:rsid w:val="007B6437"/>
    <w:rsid w:val="007B6832"/>
    <w:rsid w:val="007B7BB7"/>
    <w:rsid w:val="007C4562"/>
    <w:rsid w:val="007E011F"/>
    <w:rsid w:val="007E357D"/>
    <w:rsid w:val="007E4642"/>
    <w:rsid w:val="007F426D"/>
    <w:rsid w:val="007F5F62"/>
    <w:rsid w:val="008027F1"/>
    <w:rsid w:val="00807618"/>
    <w:rsid w:val="00811B26"/>
    <w:rsid w:val="0081645F"/>
    <w:rsid w:val="00857F7C"/>
    <w:rsid w:val="0086515F"/>
    <w:rsid w:val="008754D4"/>
    <w:rsid w:val="00875B44"/>
    <w:rsid w:val="008819EF"/>
    <w:rsid w:val="008A4214"/>
    <w:rsid w:val="008C2948"/>
    <w:rsid w:val="008E73F0"/>
    <w:rsid w:val="008F1151"/>
    <w:rsid w:val="009016DA"/>
    <w:rsid w:val="0095539D"/>
    <w:rsid w:val="00961583"/>
    <w:rsid w:val="00963604"/>
    <w:rsid w:val="00970C09"/>
    <w:rsid w:val="009806D5"/>
    <w:rsid w:val="0099598F"/>
    <w:rsid w:val="009B083F"/>
    <w:rsid w:val="009D55BE"/>
    <w:rsid w:val="00A01AF8"/>
    <w:rsid w:val="00A1235A"/>
    <w:rsid w:val="00A2118E"/>
    <w:rsid w:val="00A27095"/>
    <w:rsid w:val="00A523D0"/>
    <w:rsid w:val="00A60210"/>
    <w:rsid w:val="00A6490F"/>
    <w:rsid w:val="00A71048"/>
    <w:rsid w:val="00A81112"/>
    <w:rsid w:val="00AD3404"/>
    <w:rsid w:val="00AD6526"/>
    <w:rsid w:val="00AE366E"/>
    <w:rsid w:val="00AF25C0"/>
    <w:rsid w:val="00AF2AC3"/>
    <w:rsid w:val="00AF4238"/>
    <w:rsid w:val="00B02E02"/>
    <w:rsid w:val="00B56F80"/>
    <w:rsid w:val="00B619F3"/>
    <w:rsid w:val="00B96572"/>
    <w:rsid w:val="00BA72EC"/>
    <w:rsid w:val="00BA7491"/>
    <w:rsid w:val="00BB1413"/>
    <w:rsid w:val="00BB6149"/>
    <w:rsid w:val="00BC29B5"/>
    <w:rsid w:val="00BD42D8"/>
    <w:rsid w:val="00BE22AB"/>
    <w:rsid w:val="00C117D9"/>
    <w:rsid w:val="00C11AED"/>
    <w:rsid w:val="00C55F14"/>
    <w:rsid w:val="00C60A2B"/>
    <w:rsid w:val="00C62A6F"/>
    <w:rsid w:val="00C72948"/>
    <w:rsid w:val="00C8754F"/>
    <w:rsid w:val="00C934CE"/>
    <w:rsid w:val="00CA53E2"/>
    <w:rsid w:val="00CD35EE"/>
    <w:rsid w:val="00CF7AAD"/>
    <w:rsid w:val="00D226AF"/>
    <w:rsid w:val="00D2735B"/>
    <w:rsid w:val="00D308C4"/>
    <w:rsid w:val="00D53FCE"/>
    <w:rsid w:val="00D55644"/>
    <w:rsid w:val="00D56212"/>
    <w:rsid w:val="00D65CCF"/>
    <w:rsid w:val="00DB0D45"/>
    <w:rsid w:val="00DB309A"/>
    <w:rsid w:val="00DC15A4"/>
    <w:rsid w:val="00DC31FB"/>
    <w:rsid w:val="00DE409E"/>
    <w:rsid w:val="00DE64C8"/>
    <w:rsid w:val="00DF06A8"/>
    <w:rsid w:val="00DF779F"/>
    <w:rsid w:val="00E02A94"/>
    <w:rsid w:val="00E10A27"/>
    <w:rsid w:val="00E15B53"/>
    <w:rsid w:val="00E35400"/>
    <w:rsid w:val="00E416E4"/>
    <w:rsid w:val="00E42C4E"/>
    <w:rsid w:val="00E63EEA"/>
    <w:rsid w:val="00E8276A"/>
    <w:rsid w:val="00E941FC"/>
    <w:rsid w:val="00EB1D72"/>
    <w:rsid w:val="00EC1F4C"/>
    <w:rsid w:val="00EC7D2D"/>
    <w:rsid w:val="00EE1289"/>
    <w:rsid w:val="00F067D5"/>
    <w:rsid w:val="00F2688F"/>
    <w:rsid w:val="00F27A2E"/>
    <w:rsid w:val="00F36583"/>
    <w:rsid w:val="00F4253F"/>
    <w:rsid w:val="00F43335"/>
    <w:rsid w:val="00F56204"/>
    <w:rsid w:val="00F6400E"/>
    <w:rsid w:val="00F72692"/>
    <w:rsid w:val="00F76144"/>
    <w:rsid w:val="00F76F08"/>
    <w:rsid w:val="00F8178E"/>
    <w:rsid w:val="00F9013E"/>
    <w:rsid w:val="00F921B4"/>
    <w:rsid w:val="00F962FF"/>
    <w:rsid w:val="00F96ACA"/>
    <w:rsid w:val="00FA1D15"/>
    <w:rsid w:val="00FA20F6"/>
    <w:rsid w:val="00FB2F70"/>
    <w:rsid w:val="00FD090E"/>
    <w:rsid w:val="00FE2786"/>
    <w:rsid w:val="00FE6753"/>
    <w:rsid w:val="00FF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AF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rsid w:val="00F2688F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688F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0831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3112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831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311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6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FEC40-EAA0-4273-9074-DCC4BCB5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loginova1</dc:creator>
  <cp:lastModifiedBy>Эрдэм ЭД. Будаев</cp:lastModifiedBy>
  <cp:revision>20</cp:revision>
  <cp:lastPrinted>2026-03-26T06:57:00Z</cp:lastPrinted>
  <dcterms:created xsi:type="dcterms:W3CDTF">2020-04-29T00:56:00Z</dcterms:created>
  <dcterms:modified xsi:type="dcterms:W3CDTF">2026-04-07T02:11:00Z</dcterms:modified>
</cp:coreProperties>
</file>