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43F7" w:rsidRPr="00C80BF5" w:rsidRDefault="009B6BA2" w:rsidP="008F1E31">
      <w:pPr>
        <w:widowControl/>
        <w:suppressAutoHyphens/>
        <w:autoSpaceDE/>
        <w:autoSpaceDN/>
        <w:jc w:val="center"/>
        <w:rPr>
          <w:sz w:val="26"/>
          <w:szCs w:val="26"/>
          <w:lang w:eastAsia="ar-SA"/>
        </w:rPr>
      </w:pPr>
      <w:bookmarkStart w:id="0" w:name="_GoBack"/>
      <w:bookmarkEnd w:id="0"/>
      <w:r>
        <w:rPr>
          <w:sz w:val="26"/>
          <w:szCs w:val="26"/>
          <w:lang w:eastAsia="ar-SA"/>
        </w:rPr>
        <w:t>Государственный контракт</w:t>
      </w:r>
      <w:r w:rsidR="00E143F7" w:rsidRPr="00C80BF5">
        <w:rPr>
          <w:sz w:val="26"/>
          <w:szCs w:val="26"/>
          <w:lang w:eastAsia="ar-SA"/>
        </w:rPr>
        <w:t xml:space="preserve"> </w:t>
      </w:r>
      <w:r w:rsidR="004779A6" w:rsidRPr="00C80BF5">
        <w:rPr>
          <w:sz w:val="26"/>
          <w:szCs w:val="26"/>
          <w:lang w:eastAsia="ar-SA"/>
        </w:rPr>
        <w:t>№</w:t>
      </w:r>
    </w:p>
    <w:p w:rsidR="00E143F7" w:rsidRPr="00C80BF5" w:rsidRDefault="00E143F7" w:rsidP="00E143F7">
      <w:pPr>
        <w:widowControl/>
        <w:suppressAutoHyphens/>
        <w:autoSpaceDE/>
        <w:autoSpaceDN/>
        <w:rPr>
          <w:sz w:val="26"/>
          <w:szCs w:val="26"/>
          <w:lang w:eastAsia="ar-SA"/>
        </w:rPr>
      </w:pPr>
    </w:p>
    <w:p w:rsidR="00E143F7" w:rsidRPr="00C80BF5" w:rsidRDefault="00E143F7" w:rsidP="00E143F7">
      <w:pPr>
        <w:widowControl/>
        <w:suppressAutoHyphens/>
        <w:autoSpaceDE/>
        <w:autoSpaceDN/>
        <w:rPr>
          <w:sz w:val="26"/>
          <w:szCs w:val="26"/>
          <w:lang w:eastAsia="ar-SA"/>
        </w:rPr>
      </w:pPr>
    </w:p>
    <w:p w:rsidR="00E143F7" w:rsidRPr="00C80BF5" w:rsidRDefault="00E143F7" w:rsidP="00E143F7">
      <w:pPr>
        <w:widowControl/>
        <w:tabs>
          <w:tab w:val="left" w:pos="7797"/>
        </w:tabs>
        <w:suppressAutoHyphens/>
        <w:autoSpaceDE/>
        <w:autoSpaceDN/>
        <w:rPr>
          <w:sz w:val="26"/>
          <w:szCs w:val="26"/>
          <w:lang w:eastAsia="ar-SA"/>
        </w:rPr>
      </w:pPr>
      <w:r w:rsidRPr="00C80BF5">
        <w:rPr>
          <w:sz w:val="26"/>
          <w:szCs w:val="26"/>
          <w:lang w:eastAsia="ar-SA"/>
        </w:rPr>
        <w:t xml:space="preserve">г. Новочеркасск                                                        </w:t>
      </w:r>
      <w:r w:rsidR="008F1E31">
        <w:rPr>
          <w:sz w:val="26"/>
          <w:szCs w:val="26"/>
          <w:lang w:eastAsia="ar-SA"/>
        </w:rPr>
        <w:t xml:space="preserve">    </w:t>
      </w:r>
      <w:r w:rsidR="009B6BA2">
        <w:rPr>
          <w:sz w:val="26"/>
          <w:szCs w:val="26"/>
          <w:lang w:eastAsia="ar-SA"/>
        </w:rPr>
        <w:t xml:space="preserve">       </w:t>
      </w:r>
      <w:r w:rsidR="00C80BF5">
        <w:rPr>
          <w:sz w:val="26"/>
          <w:szCs w:val="26"/>
          <w:lang w:eastAsia="ar-SA"/>
        </w:rPr>
        <w:t xml:space="preserve">  </w:t>
      </w:r>
      <w:r w:rsidR="001E4F35" w:rsidRPr="00C80BF5">
        <w:rPr>
          <w:sz w:val="26"/>
          <w:szCs w:val="26"/>
          <w:lang w:eastAsia="ar-SA"/>
        </w:rPr>
        <w:t xml:space="preserve">       </w:t>
      </w:r>
      <w:proofErr w:type="gramStart"/>
      <w:r w:rsidRPr="00C80BF5">
        <w:rPr>
          <w:sz w:val="26"/>
          <w:szCs w:val="26"/>
          <w:lang w:eastAsia="ar-SA"/>
        </w:rPr>
        <w:t xml:space="preserve">   «</w:t>
      </w:r>
      <w:proofErr w:type="gramEnd"/>
      <w:r w:rsidRPr="00C80BF5">
        <w:rPr>
          <w:sz w:val="26"/>
          <w:szCs w:val="26"/>
          <w:lang w:eastAsia="ar-SA"/>
        </w:rPr>
        <w:t xml:space="preserve"> ___» </w:t>
      </w:r>
      <w:r w:rsidR="00AA6533" w:rsidRPr="00C80BF5">
        <w:rPr>
          <w:sz w:val="26"/>
          <w:szCs w:val="26"/>
          <w:lang w:eastAsia="ar-SA"/>
        </w:rPr>
        <w:t>_______</w:t>
      </w:r>
      <w:r w:rsidR="001E4F35" w:rsidRPr="00C80BF5">
        <w:rPr>
          <w:sz w:val="26"/>
          <w:szCs w:val="26"/>
          <w:lang w:eastAsia="ar-SA"/>
        </w:rPr>
        <w:t xml:space="preserve"> </w:t>
      </w:r>
      <w:r w:rsidRPr="00C80BF5">
        <w:rPr>
          <w:sz w:val="26"/>
          <w:szCs w:val="26"/>
          <w:lang w:eastAsia="ar-SA"/>
        </w:rPr>
        <w:t>202</w:t>
      </w:r>
      <w:r w:rsidR="005E643A">
        <w:rPr>
          <w:sz w:val="26"/>
          <w:szCs w:val="26"/>
          <w:lang w:eastAsia="ar-SA"/>
        </w:rPr>
        <w:t>6</w:t>
      </w:r>
      <w:r w:rsidRPr="00C80BF5">
        <w:rPr>
          <w:sz w:val="26"/>
          <w:szCs w:val="26"/>
          <w:lang w:eastAsia="ar-SA"/>
        </w:rPr>
        <w:t xml:space="preserve"> г.</w:t>
      </w:r>
    </w:p>
    <w:p w:rsidR="00571E88" w:rsidRPr="00C80BF5" w:rsidRDefault="00571E88" w:rsidP="00F468DC">
      <w:pPr>
        <w:widowControl/>
        <w:suppressAutoHyphens/>
        <w:autoSpaceDE/>
        <w:autoSpaceDN/>
        <w:ind w:firstLine="540"/>
        <w:jc w:val="both"/>
        <w:rPr>
          <w:sz w:val="26"/>
          <w:szCs w:val="26"/>
          <w:lang w:eastAsia="ar-SA"/>
        </w:rPr>
      </w:pPr>
    </w:p>
    <w:p w:rsidR="00571E88" w:rsidRDefault="00571E88" w:rsidP="00F468DC">
      <w:pPr>
        <w:widowControl/>
        <w:suppressAutoHyphens/>
        <w:autoSpaceDE/>
        <w:autoSpaceDN/>
        <w:ind w:firstLine="540"/>
        <w:jc w:val="both"/>
        <w:rPr>
          <w:sz w:val="24"/>
          <w:szCs w:val="24"/>
          <w:lang w:eastAsia="ar-SA"/>
        </w:rPr>
      </w:pPr>
    </w:p>
    <w:p w:rsidR="00E143F7" w:rsidRPr="00307C58" w:rsidRDefault="00295F40" w:rsidP="006E37DD">
      <w:pPr>
        <w:widowControl/>
        <w:suppressAutoHyphens/>
        <w:autoSpaceDE/>
        <w:autoSpaceDN/>
        <w:ind w:firstLine="540"/>
        <w:jc w:val="both"/>
        <w:rPr>
          <w:sz w:val="26"/>
          <w:szCs w:val="26"/>
          <w:lang w:eastAsia="ar-SA"/>
        </w:rPr>
      </w:pPr>
      <w:r w:rsidRPr="00307C58">
        <w:rPr>
          <w:sz w:val="26"/>
          <w:szCs w:val="26"/>
          <w:lang w:eastAsia="ar-SA"/>
        </w:rPr>
        <w:t>Ф</w:t>
      </w:r>
      <w:r w:rsidR="00E143F7" w:rsidRPr="00307C58">
        <w:rPr>
          <w:sz w:val="26"/>
          <w:szCs w:val="26"/>
          <w:lang w:eastAsia="ar-SA"/>
        </w:rPr>
        <w:t>едеральное казенное учреждение «Исправительная колония № 14 Главного управления Федеральн</w:t>
      </w:r>
      <w:r w:rsidR="00571E88" w:rsidRPr="00307C58">
        <w:rPr>
          <w:sz w:val="26"/>
          <w:szCs w:val="26"/>
          <w:lang w:eastAsia="ar-SA"/>
        </w:rPr>
        <w:t xml:space="preserve">ой службы исполнения наказаний </w:t>
      </w:r>
      <w:r w:rsidR="00E143F7" w:rsidRPr="00307C58">
        <w:rPr>
          <w:sz w:val="26"/>
          <w:szCs w:val="26"/>
          <w:lang w:eastAsia="ar-SA"/>
        </w:rPr>
        <w:t xml:space="preserve">по Ростовской области» (ФКУ ИК-14 ГУФСИН России по Ростовской области)  (далее – Заказчик), в лице начальника учреждения </w:t>
      </w:r>
      <w:r w:rsidR="001D353B" w:rsidRPr="00307C58">
        <w:rPr>
          <w:sz w:val="26"/>
          <w:szCs w:val="26"/>
          <w:lang w:eastAsia="ar-SA"/>
        </w:rPr>
        <w:t>Есауленко Александра Александровича</w:t>
      </w:r>
      <w:r w:rsidR="00E143F7" w:rsidRPr="00307C58">
        <w:rPr>
          <w:sz w:val="26"/>
          <w:szCs w:val="26"/>
          <w:lang w:eastAsia="ar-SA"/>
        </w:rPr>
        <w:t xml:space="preserve">, действующего на основании </w:t>
      </w:r>
      <w:r w:rsidR="001D353B" w:rsidRPr="00307C58">
        <w:rPr>
          <w:sz w:val="26"/>
          <w:szCs w:val="26"/>
          <w:lang w:eastAsia="ar-SA"/>
        </w:rPr>
        <w:t>Устава</w:t>
      </w:r>
      <w:r w:rsidR="00E143F7" w:rsidRPr="00307C58">
        <w:rPr>
          <w:sz w:val="26"/>
          <w:szCs w:val="26"/>
          <w:lang w:eastAsia="ar-SA"/>
        </w:rPr>
        <w:t xml:space="preserve">, с одной </w:t>
      </w:r>
      <w:r w:rsidR="00571E88" w:rsidRPr="00307C58">
        <w:rPr>
          <w:sz w:val="26"/>
          <w:szCs w:val="26"/>
          <w:lang w:eastAsia="ar-SA"/>
        </w:rPr>
        <w:t>стороны, и</w:t>
      </w:r>
      <w:r w:rsidR="0031217A" w:rsidRPr="0031217A">
        <w:t xml:space="preserve"> </w:t>
      </w:r>
      <w:r w:rsidR="006E37DD">
        <w:rPr>
          <w:sz w:val="26"/>
          <w:szCs w:val="26"/>
        </w:rPr>
        <w:t>_________________</w:t>
      </w:r>
      <w:r w:rsidR="0031217A" w:rsidRPr="00CA0D31">
        <w:rPr>
          <w:sz w:val="26"/>
          <w:szCs w:val="26"/>
          <w:lang w:eastAsia="ar-SA"/>
        </w:rPr>
        <w:t>,</w:t>
      </w:r>
      <w:r w:rsidR="0031217A">
        <w:rPr>
          <w:sz w:val="26"/>
          <w:szCs w:val="26"/>
          <w:lang w:eastAsia="ar-SA"/>
        </w:rPr>
        <w:t xml:space="preserve"> в лице</w:t>
      </w:r>
      <w:r w:rsidR="00CA0D31">
        <w:rPr>
          <w:sz w:val="26"/>
          <w:szCs w:val="26"/>
          <w:lang w:eastAsia="ar-SA"/>
        </w:rPr>
        <w:t xml:space="preserve"> </w:t>
      </w:r>
      <w:r w:rsidR="006E37DD">
        <w:rPr>
          <w:sz w:val="26"/>
          <w:szCs w:val="26"/>
          <w:lang w:eastAsia="ar-SA"/>
        </w:rPr>
        <w:t>_____________________</w:t>
      </w:r>
      <w:r w:rsidR="006B6814" w:rsidRPr="00307C58">
        <w:rPr>
          <w:sz w:val="26"/>
          <w:szCs w:val="26"/>
        </w:rPr>
        <w:t xml:space="preserve"> </w:t>
      </w:r>
      <w:r w:rsidR="006B6814" w:rsidRPr="00307C58">
        <w:rPr>
          <w:sz w:val="26"/>
          <w:szCs w:val="26"/>
          <w:lang w:eastAsia="ar-SA"/>
        </w:rPr>
        <w:t>(далее – Поставщик), действующ</w:t>
      </w:r>
      <w:r w:rsidR="00CA0D31">
        <w:rPr>
          <w:sz w:val="26"/>
          <w:szCs w:val="26"/>
          <w:lang w:eastAsia="ar-SA"/>
        </w:rPr>
        <w:t>его</w:t>
      </w:r>
      <w:r w:rsidR="006B6814" w:rsidRPr="00307C58">
        <w:rPr>
          <w:sz w:val="26"/>
          <w:szCs w:val="26"/>
          <w:lang w:eastAsia="ar-SA"/>
        </w:rPr>
        <w:t xml:space="preserve"> на основании </w:t>
      </w:r>
      <w:r w:rsidR="00CA0D31">
        <w:rPr>
          <w:sz w:val="26"/>
          <w:szCs w:val="26"/>
          <w:lang w:eastAsia="ar-SA"/>
        </w:rPr>
        <w:t>Устава</w:t>
      </w:r>
      <w:r w:rsidR="00010197" w:rsidRPr="00307C58">
        <w:rPr>
          <w:sz w:val="26"/>
          <w:szCs w:val="26"/>
          <w:lang w:eastAsia="ar-SA"/>
        </w:rPr>
        <w:t xml:space="preserve">, </w:t>
      </w:r>
      <w:r w:rsidR="00E143F7" w:rsidRPr="00307C58">
        <w:rPr>
          <w:sz w:val="26"/>
          <w:szCs w:val="26"/>
          <w:lang w:eastAsia="ar-SA"/>
        </w:rPr>
        <w:t>при проведен</w:t>
      </w:r>
      <w:r w:rsidR="00FD72E4" w:rsidRPr="00307C58">
        <w:rPr>
          <w:sz w:val="26"/>
          <w:szCs w:val="26"/>
          <w:lang w:eastAsia="ar-SA"/>
        </w:rPr>
        <w:t>ии закупочной сессии</w:t>
      </w:r>
      <w:r w:rsidR="00E143F7" w:rsidRPr="00307C58">
        <w:rPr>
          <w:sz w:val="26"/>
          <w:szCs w:val="26"/>
          <w:lang w:eastAsia="ar-SA"/>
        </w:rPr>
        <w:t xml:space="preserve">  №</w:t>
      </w:r>
      <w:r w:rsidR="006E37DD">
        <w:rPr>
          <w:sz w:val="26"/>
          <w:szCs w:val="26"/>
          <w:lang w:eastAsia="ar-SA"/>
        </w:rPr>
        <w:t>_____________________</w:t>
      </w:r>
      <w:r w:rsidR="00C44AF0" w:rsidRPr="00307C58">
        <w:rPr>
          <w:sz w:val="26"/>
          <w:szCs w:val="26"/>
          <w:lang w:eastAsia="ar-SA"/>
        </w:rPr>
        <w:t xml:space="preserve"> </w:t>
      </w:r>
      <w:r w:rsidR="009B6BA2" w:rsidRPr="00307C58">
        <w:rPr>
          <w:sz w:val="26"/>
          <w:szCs w:val="26"/>
          <w:lang w:eastAsia="ar-SA"/>
        </w:rPr>
        <w:t xml:space="preserve"> </w:t>
      </w:r>
      <w:r w:rsidR="00E143F7" w:rsidRPr="00307C58">
        <w:rPr>
          <w:sz w:val="26"/>
          <w:szCs w:val="26"/>
          <w:lang w:eastAsia="ar-SA"/>
        </w:rPr>
        <w:t xml:space="preserve">на едином </w:t>
      </w:r>
      <w:proofErr w:type="spellStart"/>
      <w:r w:rsidR="00E143F7" w:rsidRPr="00307C58">
        <w:rPr>
          <w:sz w:val="26"/>
          <w:szCs w:val="26"/>
          <w:lang w:eastAsia="ar-SA"/>
        </w:rPr>
        <w:t>агрегаторе</w:t>
      </w:r>
      <w:proofErr w:type="spellEnd"/>
      <w:r w:rsidR="00E143F7" w:rsidRPr="00307C58">
        <w:rPr>
          <w:sz w:val="26"/>
          <w:szCs w:val="26"/>
          <w:lang w:eastAsia="ar-SA"/>
        </w:rPr>
        <w:t xml:space="preserve"> торговли «Березка», руководствуясь положениями Распоряжения Правительства РФ  от 28 апреля 2018 г. № 824-р, </w:t>
      </w:r>
      <w:r w:rsidR="00CB149A" w:rsidRPr="00307C58">
        <w:rPr>
          <w:sz w:val="26"/>
          <w:szCs w:val="26"/>
          <w:lang w:eastAsia="ar-SA"/>
        </w:rPr>
        <w:t xml:space="preserve"> в соответствии с п.4</w:t>
      </w:r>
      <w:r w:rsidR="00571E88" w:rsidRPr="00307C58">
        <w:rPr>
          <w:sz w:val="26"/>
          <w:szCs w:val="26"/>
          <w:lang w:eastAsia="ar-SA"/>
        </w:rPr>
        <w:t xml:space="preserve"> </w:t>
      </w:r>
      <w:r w:rsidR="004F776E" w:rsidRPr="00307C58">
        <w:rPr>
          <w:sz w:val="26"/>
          <w:szCs w:val="26"/>
          <w:lang w:eastAsia="ar-SA"/>
        </w:rPr>
        <w:t xml:space="preserve">ч. 1 </w:t>
      </w:r>
      <w:r w:rsidR="00571E88" w:rsidRPr="00307C58">
        <w:rPr>
          <w:sz w:val="26"/>
          <w:szCs w:val="26"/>
          <w:lang w:eastAsia="ar-SA"/>
        </w:rPr>
        <w:t xml:space="preserve">ст. 93 </w:t>
      </w:r>
      <w:r w:rsidR="00CB149A" w:rsidRPr="00307C58">
        <w:rPr>
          <w:sz w:val="26"/>
          <w:szCs w:val="26"/>
          <w:lang w:eastAsia="ar-SA"/>
        </w:rPr>
        <w:t xml:space="preserve"> Федерального закона</w:t>
      </w:r>
      <w:r w:rsidR="00E143F7" w:rsidRPr="00307C58">
        <w:rPr>
          <w:sz w:val="26"/>
          <w:szCs w:val="26"/>
          <w:lang w:eastAsia="ar-SA"/>
        </w:rPr>
        <w:t xml:space="preserve"> от 05 апреля 2013 года № 44-ФЗ «О контрактной системе в сфере закупок товаров, работ, услуг для обеспечения государственных и муниципальных нужд», </w:t>
      </w:r>
      <w:r w:rsidR="00E143F7" w:rsidRPr="00307C58">
        <w:rPr>
          <w:noProof/>
          <w:sz w:val="26"/>
          <w:szCs w:val="26"/>
          <w:lang w:eastAsia="ar-SA"/>
        </w:rPr>
        <w:t xml:space="preserve">заключили настоящий </w:t>
      </w:r>
      <w:r w:rsidR="009B6BA2" w:rsidRPr="00307C58">
        <w:rPr>
          <w:noProof/>
          <w:sz w:val="26"/>
          <w:szCs w:val="26"/>
          <w:lang w:eastAsia="ar-SA"/>
        </w:rPr>
        <w:t xml:space="preserve">государственный контракт </w:t>
      </w:r>
      <w:r w:rsidR="00E143F7" w:rsidRPr="00307C58">
        <w:rPr>
          <w:noProof/>
          <w:sz w:val="26"/>
          <w:szCs w:val="26"/>
          <w:lang w:eastAsia="ar-SA"/>
        </w:rPr>
        <w:t xml:space="preserve">(далее- контракт) </w:t>
      </w:r>
      <w:r w:rsidR="00E143F7" w:rsidRPr="00307C58">
        <w:rPr>
          <w:sz w:val="26"/>
          <w:szCs w:val="26"/>
          <w:lang w:eastAsia="ar-SA"/>
        </w:rPr>
        <w:t>о нижеследующем:</w:t>
      </w:r>
    </w:p>
    <w:p w:rsidR="00010197" w:rsidRPr="00307C58" w:rsidRDefault="00010197" w:rsidP="00B27193">
      <w:pPr>
        <w:jc w:val="center"/>
        <w:rPr>
          <w:b/>
          <w:sz w:val="26"/>
          <w:szCs w:val="26"/>
        </w:rPr>
      </w:pPr>
    </w:p>
    <w:p w:rsidR="00166C21" w:rsidRPr="00307C58" w:rsidRDefault="00166C21" w:rsidP="00010197">
      <w:pPr>
        <w:numPr>
          <w:ilvl w:val="0"/>
          <w:numId w:val="18"/>
        </w:numPr>
        <w:jc w:val="center"/>
        <w:rPr>
          <w:b/>
          <w:sz w:val="26"/>
          <w:szCs w:val="26"/>
        </w:rPr>
      </w:pPr>
      <w:r w:rsidRPr="00307C58">
        <w:rPr>
          <w:b/>
          <w:sz w:val="26"/>
          <w:szCs w:val="26"/>
        </w:rPr>
        <w:t>ПРЕДМЕТ КОНТРАКТА</w:t>
      </w:r>
    </w:p>
    <w:p w:rsidR="00010197" w:rsidRPr="00307C58" w:rsidRDefault="00010197" w:rsidP="00010197">
      <w:pPr>
        <w:ind w:left="720"/>
        <w:rPr>
          <w:b/>
          <w:sz w:val="26"/>
          <w:szCs w:val="26"/>
        </w:rPr>
      </w:pPr>
    </w:p>
    <w:p w:rsidR="00930EE9" w:rsidRPr="00307C58" w:rsidRDefault="00FF0715" w:rsidP="00930EE9">
      <w:pPr>
        <w:tabs>
          <w:tab w:val="left" w:pos="1418"/>
        </w:tabs>
        <w:ind w:firstLine="709"/>
        <w:jc w:val="both"/>
        <w:rPr>
          <w:sz w:val="26"/>
          <w:szCs w:val="26"/>
        </w:rPr>
      </w:pPr>
      <w:r w:rsidRPr="00307C58">
        <w:rPr>
          <w:sz w:val="26"/>
          <w:szCs w:val="26"/>
        </w:rPr>
        <w:t xml:space="preserve">1.1. </w:t>
      </w:r>
      <w:r w:rsidR="00930EE9" w:rsidRPr="00307C58">
        <w:rPr>
          <w:sz w:val="26"/>
          <w:szCs w:val="26"/>
        </w:rPr>
        <w:t>Поставщик обязуется в установленный Контракто</w:t>
      </w:r>
      <w:r w:rsidR="00B3742B" w:rsidRPr="00307C58">
        <w:rPr>
          <w:sz w:val="26"/>
          <w:szCs w:val="26"/>
        </w:rPr>
        <w:t xml:space="preserve">м срок поставить Заказчику </w:t>
      </w:r>
      <w:r w:rsidR="006E37DD">
        <w:rPr>
          <w:sz w:val="26"/>
          <w:szCs w:val="26"/>
        </w:rPr>
        <w:t>табуреты</w:t>
      </w:r>
      <w:r w:rsidR="007A76BB" w:rsidRPr="00307C58">
        <w:rPr>
          <w:sz w:val="26"/>
          <w:szCs w:val="26"/>
        </w:rPr>
        <w:t xml:space="preserve"> </w:t>
      </w:r>
      <w:r w:rsidR="00B27193" w:rsidRPr="00307C58">
        <w:rPr>
          <w:sz w:val="26"/>
          <w:szCs w:val="26"/>
        </w:rPr>
        <w:t>(далее – Товар)</w:t>
      </w:r>
      <w:r w:rsidR="00BD0425" w:rsidRPr="00307C58">
        <w:rPr>
          <w:sz w:val="26"/>
          <w:szCs w:val="26"/>
        </w:rPr>
        <w:t xml:space="preserve"> </w:t>
      </w:r>
      <w:r w:rsidR="00930EE9" w:rsidRPr="00307C58">
        <w:rPr>
          <w:sz w:val="26"/>
          <w:szCs w:val="26"/>
        </w:rPr>
        <w:t>в количеств</w:t>
      </w:r>
      <w:r w:rsidR="00C3180F" w:rsidRPr="00307C58">
        <w:rPr>
          <w:sz w:val="26"/>
          <w:szCs w:val="26"/>
        </w:rPr>
        <w:t xml:space="preserve">е, комплектности, ассортименте, и по цене, </w:t>
      </w:r>
      <w:r w:rsidR="00930EE9" w:rsidRPr="00307C58">
        <w:rPr>
          <w:sz w:val="26"/>
          <w:szCs w:val="26"/>
        </w:rPr>
        <w:t>установленным</w:t>
      </w:r>
      <w:r w:rsidR="00F708EA" w:rsidRPr="00307C58">
        <w:rPr>
          <w:sz w:val="26"/>
          <w:szCs w:val="26"/>
        </w:rPr>
        <w:t xml:space="preserve"> Спецификацией (Приложение №</w:t>
      </w:r>
      <w:r w:rsidR="007B74C2" w:rsidRPr="00307C58">
        <w:rPr>
          <w:sz w:val="26"/>
          <w:szCs w:val="26"/>
        </w:rPr>
        <w:t xml:space="preserve"> </w:t>
      </w:r>
      <w:r w:rsidR="00F708EA" w:rsidRPr="00307C58">
        <w:rPr>
          <w:sz w:val="26"/>
          <w:szCs w:val="26"/>
        </w:rPr>
        <w:t>2</w:t>
      </w:r>
      <w:r w:rsidR="0062008C">
        <w:rPr>
          <w:sz w:val="26"/>
          <w:szCs w:val="26"/>
        </w:rPr>
        <w:t>,3</w:t>
      </w:r>
      <w:r w:rsidR="00F708EA" w:rsidRPr="00307C58">
        <w:rPr>
          <w:sz w:val="26"/>
          <w:szCs w:val="26"/>
        </w:rPr>
        <w:t>)</w:t>
      </w:r>
      <w:r w:rsidR="00930EE9" w:rsidRPr="00307C58">
        <w:rPr>
          <w:sz w:val="26"/>
          <w:szCs w:val="26"/>
        </w:rPr>
        <w:t xml:space="preserve">, путем его передачи </w:t>
      </w:r>
      <w:r w:rsidR="00E074BF" w:rsidRPr="00307C58">
        <w:rPr>
          <w:sz w:val="26"/>
          <w:szCs w:val="26"/>
        </w:rPr>
        <w:t xml:space="preserve">Заказчику </w:t>
      </w:r>
      <w:r w:rsidR="00930EE9" w:rsidRPr="00307C58">
        <w:rPr>
          <w:sz w:val="26"/>
          <w:szCs w:val="26"/>
        </w:rPr>
        <w:t>на условиях, установленных Контрактом.</w:t>
      </w:r>
    </w:p>
    <w:p w:rsidR="00412FAC" w:rsidRPr="00307C58" w:rsidRDefault="00B86009" w:rsidP="003F34EE">
      <w:pPr>
        <w:tabs>
          <w:tab w:val="left" w:pos="1418"/>
        </w:tabs>
        <w:ind w:firstLine="709"/>
        <w:jc w:val="both"/>
        <w:rPr>
          <w:sz w:val="26"/>
          <w:szCs w:val="26"/>
        </w:rPr>
      </w:pPr>
      <w:r w:rsidRPr="00307C58">
        <w:rPr>
          <w:sz w:val="26"/>
          <w:szCs w:val="26"/>
        </w:rPr>
        <w:t>1.2</w:t>
      </w:r>
      <w:r w:rsidR="00930EE9" w:rsidRPr="00307C58">
        <w:rPr>
          <w:sz w:val="26"/>
          <w:szCs w:val="26"/>
        </w:rPr>
        <w:t>. Заказчик обязуется принять и оплатить Товар, соответствующий требованиям, установленным Контрактом.</w:t>
      </w:r>
    </w:p>
    <w:p w:rsidR="005E75AF" w:rsidRPr="00307C58" w:rsidRDefault="00FD4038" w:rsidP="00580238">
      <w:pPr>
        <w:pStyle w:val="BalloonText"/>
        <w:ind w:left="709"/>
        <w:jc w:val="both"/>
        <w:rPr>
          <w:rFonts w:ascii="Times New Roman" w:hAnsi="Times New Roman" w:cs="Times New Roman"/>
          <w:sz w:val="26"/>
          <w:szCs w:val="26"/>
          <w:shd w:val="clear" w:color="auto" w:fill="FFFFFF"/>
        </w:rPr>
      </w:pPr>
      <w:r w:rsidRPr="00307C58">
        <w:rPr>
          <w:rFonts w:ascii="Times New Roman" w:hAnsi="Times New Roman" w:cs="Times New Roman"/>
          <w:sz w:val="26"/>
          <w:szCs w:val="26"/>
        </w:rPr>
        <w:t>1.</w:t>
      </w:r>
      <w:r w:rsidR="00993BC5" w:rsidRPr="00307C58">
        <w:rPr>
          <w:rFonts w:ascii="Times New Roman" w:hAnsi="Times New Roman" w:cs="Times New Roman"/>
          <w:sz w:val="26"/>
          <w:szCs w:val="26"/>
        </w:rPr>
        <w:t>3. ИКЗ</w:t>
      </w:r>
      <w:r w:rsidR="009B6BA2" w:rsidRPr="00307C58">
        <w:rPr>
          <w:rFonts w:ascii="Times New Roman" w:hAnsi="Times New Roman" w:cs="Times New Roman"/>
          <w:sz w:val="26"/>
          <w:szCs w:val="26"/>
          <w:shd w:val="clear" w:color="auto" w:fill="FFFFFF"/>
        </w:rPr>
        <w:t xml:space="preserve">   </w:t>
      </w:r>
      <w:r w:rsidR="002464B8" w:rsidRPr="002464B8">
        <w:rPr>
          <w:rFonts w:ascii="Times New Roman" w:hAnsi="Times New Roman" w:cs="Times New Roman"/>
          <w:sz w:val="26"/>
          <w:szCs w:val="26"/>
          <w:shd w:val="clear" w:color="auto" w:fill="FFFFFF"/>
        </w:rPr>
        <w:t>261615002673961500100100010000000244</w:t>
      </w:r>
      <w:r w:rsidR="00E143F7" w:rsidRPr="00307C58">
        <w:rPr>
          <w:rFonts w:ascii="Times New Roman" w:hAnsi="Times New Roman" w:cs="Times New Roman"/>
          <w:sz w:val="26"/>
          <w:szCs w:val="26"/>
          <w:shd w:val="clear" w:color="auto" w:fill="FFFFFF"/>
        </w:rPr>
        <w:t>.</w:t>
      </w:r>
    </w:p>
    <w:p w:rsidR="0023194F" w:rsidRPr="00307C58" w:rsidRDefault="0023194F" w:rsidP="00580238">
      <w:pPr>
        <w:pStyle w:val="BalloonText"/>
        <w:ind w:left="709"/>
        <w:jc w:val="both"/>
        <w:rPr>
          <w:rFonts w:ascii="Times New Roman" w:hAnsi="Times New Roman" w:cs="Times New Roman"/>
          <w:sz w:val="26"/>
          <w:szCs w:val="26"/>
          <w:shd w:val="clear" w:color="auto" w:fill="FFFFFF"/>
        </w:rPr>
      </w:pPr>
    </w:p>
    <w:p w:rsidR="00010197" w:rsidRPr="00307C58" w:rsidRDefault="00FF0715" w:rsidP="007A76BB">
      <w:pPr>
        <w:tabs>
          <w:tab w:val="left" w:pos="1418"/>
        </w:tabs>
        <w:ind w:firstLine="709"/>
        <w:jc w:val="center"/>
        <w:rPr>
          <w:b/>
          <w:sz w:val="26"/>
          <w:szCs w:val="26"/>
        </w:rPr>
      </w:pPr>
      <w:r w:rsidRPr="00307C58">
        <w:rPr>
          <w:b/>
          <w:sz w:val="26"/>
          <w:szCs w:val="26"/>
        </w:rPr>
        <w:t>2. УСЛОВИЯ ПОСТАВКИ ТОВАРА</w:t>
      </w:r>
    </w:p>
    <w:p w:rsidR="00FF0715" w:rsidRPr="00307C58" w:rsidRDefault="00FF0715" w:rsidP="006529D8">
      <w:pPr>
        <w:ind w:firstLine="709"/>
        <w:jc w:val="both"/>
        <w:rPr>
          <w:color w:val="FF0000"/>
          <w:sz w:val="26"/>
          <w:szCs w:val="26"/>
        </w:rPr>
      </w:pPr>
      <w:r w:rsidRPr="00307C58">
        <w:rPr>
          <w:sz w:val="26"/>
          <w:szCs w:val="26"/>
        </w:rPr>
        <w:t xml:space="preserve">2.1. </w:t>
      </w:r>
      <w:r w:rsidR="004F1828" w:rsidRPr="00307C58">
        <w:rPr>
          <w:sz w:val="26"/>
          <w:szCs w:val="26"/>
        </w:rPr>
        <w:t>С</w:t>
      </w:r>
      <w:r w:rsidR="006A6259" w:rsidRPr="00307C58">
        <w:rPr>
          <w:sz w:val="26"/>
          <w:szCs w:val="26"/>
        </w:rPr>
        <w:t xml:space="preserve">рок </w:t>
      </w:r>
      <w:r w:rsidR="00510CE6" w:rsidRPr="00307C58">
        <w:rPr>
          <w:sz w:val="26"/>
          <w:szCs w:val="26"/>
        </w:rPr>
        <w:t xml:space="preserve">поставки товара </w:t>
      </w:r>
      <w:r w:rsidR="00445DAC" w:rsidRPr="00307C58">
        <w:rPr>
          <w:sz w:val="26"/>
          <w:szCs w:val="26"/>
        </w:rPr>
        <w:t>–</w:t>
      </w:r>
      <w:r w:rsidR="00FF78ED">
        <w:rPr>
          <w:sz w:val="26"/>
          <w:szCs w:val="26"/>
        </w:rPr>
        <w:t xml:space="preserve"> в течение </w:t>
      </w:r>
      <w:r w:rsidR="006E37DD">
        <w:rPr>
          <w:sz w:val="26"/>
          <w:szCs w:val="26"/>
        </w:rPr>
        <w:t>40</w:t>
      </w:r>
      <w:r w:rsidR="00FF78ED">
        <w:rPr>
          <w:sz w:val="26"/>
          <w:szCs w:val="26"/>
        </w:rPr>
        <w:t xml:space="preserve"> </w:t>
      </w:r>
      <w:r w:rsidR="006E37DD">
        <w:rPr>
          <w:sz w:val="26"/>
          <w:szCs w:val="26"/>
        </w:rPr>
        <w:t>календарных</w:t>
      </w:r>
      <w:r w:rsidR="00FF78ED">
        <w:rPr>
          <w:sz w:val="26"/>
          <w:szCs w:val="26"/>
        </w:rPr>
        <w:t xml:space="preserve"> дней с момента заключения </w:t>
      </w:r>
      <w:r w:rsidR="00D169D8">
        <w:rPr>
          <w:sz w:val="26"/>
          <w:szCs w:val="26"/>
        </w:rPr>
        <w:t>контракта.</w:t>
      </w:r>
      <w:r w:rsidR="00D169D8" w:rsidRPr="00307C58">
        <w:rPr>
          <w:sz w:val="26"/>
          <w:szCs w:val="26"/>
        </w:rPr>
        <w:t xml:space="preserve"> Во</w:t>
      </w:r>
      <w:r w:rsidR="001F5E29" w:rsidRPr="00307C58">
        <w:rPr>
          <w:sz w:val="26"/>
          <w:szCs w:val="26"/>
        </w:rPr>
        <w:t xml:space="preserve"> время доставки Товара Поставщик должен обеспечить качество и безопасность Товара посредством выполнения требований Контракта, нормативно-технической документации, в том числе регламентирующих условия перевозки Товара, </w:t>
      </w:r>
      <w:r w:rsidR="00CA7DE3" w:rsidRPr="00307C58">
        <w:rPr>
          <w:sz w:val="26"/>
          <w:szCs w:val="26"/>
        </w:rPr>
        <w:t>и требований</w:t>
      </w:r>
      <w:r w:rsidR="001F5E29" w:rsidRPr="00307C58">
        <w:rPr>
          <w:sz w:val="26"/>
          <w:szCs w:val="26"/>
        </w:rPr>
        <w:t xml:space="preserve"> Заказчика.</w:t>
      </w:r>
      <w:r w:rsidR="00CE7DFA" w:rsidRPr="00307C58">
        <w:rPr>
          <w:sz w:val="26"/>
          <w:szCs w:val="26"/>
        </w:rPr>
        <w:t xml:space="preserve"> </w:t>
      </w:r>
      <w:r w:rsidR="00930EE9" w:rsidRPr="00307C58">
        <w:rPr>
          <w:sz w:val="26"/>
          <w:szCs w:val="26"/>
        </w:rPr>
        <w:t xml:space="preserve">Качество товара должно соответствовать </w:t>
      </w:r>
      <w:r w:rsidR="008736FB" w:rsidRPr="00307C58">
        <w:rPr>
          <w:sz w:val="26"/>
          <w:szCs w:val="26"/>
        </w:rPr>
        <w:t xml:space="preserve">условиям </w:t>
      </w:r>
      <w:r w:rsidR="00930EE9" w:rsidRPr="00307C58">
        <w:rPr>
          <w:sz w:val="26"/>
          <w:szCs w:val="26"/>
        </w:rPr>
        <w:t>Контракт</w:t>
      </w:r>
      <w:r w:rsidR="008736FB" w:rsidRPr="00307C58">
        <w:rPr>
          <w:sz w:val="26"/>
          <w:szCs w:val="26"/>
        </w:rPr>
        <w:t>а</w:t>
      </w:r>
      <w:r w:rsidR="00930EE9" w:rsidRPr="00307C58">
        <w:rPr>
          <w:sz w:val="26"/>
          <w:szCs w:val="26"/>
        </w:rPr>
        <w:t xml:space="preserve">. </w:t>
      </w:r>
    </w:p>
    <w:p w:rsidR="00FF0715" w:rsidRPr="00307C58" w:rsidRDefault="00FF0715" w:rsidP="008736FB">
      <w:pPr>
        <w:ind w:firstLine="720"/>
        <w:jc w:val="both"/>
        <w:rPr>
          <w:sz w:val="26"/>
          <w:szCs w:val="26"/>
        </w:rPr>
      </w:pPr>
      <w:r w:rsidRPr="00307C58">
        <w:rPr>
          <w:sz w:val="26"/>
          <w:szCs w:val="26"/>
        </w:rPr>
        <w:t>2.2. Д</w:t>
      </w:r>
      <w:r w:rsidR="00AF1F24" w:rsidRPr="00307C58">
        <w:rPr>
          <w:sz w:val="26"/>
          <w:szCs w:val="26"/>
        </w:rPr>
        <w:t xml:space="preserve">оставка Товара </w:t>
      </w:r>
      <w:r w:rsidRPr="00307C58">
        <w:rPr>
          <w:sz w:val="26"/>
          <w:szCs w:val="26"/>
        </w:rPr>
        <w:t xml:space="preserve">осуществляется транспортом </w:t>
      </w:r>
      <w:r w:rsidR="00AF1F24" w:rsidRPr="00307C58">
        <w:rPr>
          <w:sz w:val="26"/>
          <w:szCs w:val="26"/>
        </w:rPr>
        <w:t>Поставщика по адресу</w:t>
      </w:r>
      <w:r w:rsidR="00FB550F" w:rsidRPr="00307C58">
        <w:rPr>
          <w:sz w:val="26"/>
          <w:szCs w:val="26"/>
        </w:rPr>
        <w:t>:</w:t>
      </w:r>
      <w:r w:rsidR="008477FB" w:rsidRPr="00307C58">
        <w:rPr>
          <w:sz w:val="26"/>
          <w:szCs w:val="26"/>
        </w:rPr>
        <w:t xml:space="preserve"> Ростовская </w:t>
      </w:r>
      <w:r w:rsidR="00CA7DE3" w:rsidRPr="00307C58">
        <w:rPr>
          <w:sz w:val="26"/>
          <w:szCs w:val="26"/>
        </w:rPr>
        <w:t>область, г.</w:t>
      </w:r>
      <w:r w:rsidR="00F708EA" w:rsidRPr="00307C58">
        <w:rPr>
          <w:sz w:val="26"/>
          <w:szCs w:val="26"/>
        </w:rPr>
        <w:t xml:space="preserve"> </w:t>
      </w:r>
      <w:r w:rsidR="008477FB" w:rsidRPr="00307C58">
        <w:rPr>
          <w:sz w:val="26"/>
          <w:szCs w:val="26"/>
        </w:rPr>
        <w:t>Новочеркасск, ул. Макаренко,60</w:t>
      </w:r>
      <w:r w:rsidR="008736FB" w:rsidRPr="00307C58">
        <w:rPr>
          <w:sz w:val="26"/>
          <w:szCs w:val="26"/>
        </w:rPr>
        <w:t>.</w:t>
      </w:r>
      <w:r w:rsidR="00AF1F24" w:rsidRPr="00307C58">
        <w:rPr>
          <w:sz w:val="26"/>
          <w:szCs w:val="26"/>
        </w:rPr>
        <w:t xml:space="preserve"> </w:t>
      </w:r>
      <w:r w:rsidR="008736FB" w:rsidRPr="00307C58">
        <w:rPr>
          <w:sz w:val="26"/>
          <w:szCs w:val="26"/>
        </w:rPr>
        <w:t xml:space="preserve"> </w:t>
      </w:r>
      <w:r w:rsidRPr="00307C58">
        <w:rPr>
          <w:sz w:val="26"/>
          <w:szCs w:val="26"/>
        </w:rPr>
        <w:t xml:space="preserve">Все транспортные расходы </w:t>
      </w:r>
      <w:r w:rsidR="008736FB" w:rsidRPr="00307C58">
        <w:rPr>
          <w:sz w:val="26"/>
          <w:szCs w:val="26"/>
        </w:rPr>
        <w:t>осуществляются за счет Поставщика</w:t>
      </w:r>
      <w:r w:rsidRPr="00307C58">
        <w:rPr>
          <w:sz w:val="26"/>
          <w:szCs w:val="26"/>
        </w:rPr>
        <w:t xml:space="preserve">. </w:t>
      </w:r>
    </w:p>
    <w:p w:rsidR="00FF0715" w:rsidRPr="00307C58" w:rsidRDefault="00FF0715" w:rsidP="00FF0715">
      <w:pPr>
        <w:ind w:firstLine="709"/>
        <w:jc w:val="both"/>
        <w:rPr>
          <w:sz w:val="26"/>
          <w:szCs w:val="26"/>
        </w:rPr>
      </w:pPr>
      <w:r w:rsidRPr="00307C58">
        <w:rPr>
          <w:sz w:val="26"/>
          <w:szCs w:val="26"/>
        </w:rPr>
        <w:t>2.3. К Товару в обязательном порядке прилагаются:</w:t>
      </w:r>
    </w:p>
    <w:p w:rsidR="00D038B9" w:rsidRPr="00307C58" w:rsidRDefault="00DC79A5" w:rsidP="00A3686E">
      <w:pPr>
        <w:ind w:firstLine="284"/>
        <w:jc w:val="both"/>
        <w:rPr>
          <w:sz w:val="26"/>
          <w:szCs w:val="26"/>
        </w:rPr>
      </w:pPr>
      <w:r w:rsidRPr="00307C58">
        <w:rPr>
          <w:sz w:val="26"/>
          <w:szCs w:val="26"/>
        </w:rPr>
        <w:t xml:space="preserve"> </w:t>
      </w:r>
      <w:r w:rsidR="001E5A47" w:rsidRPr="00307C58">
        <w:rPr>
          <w:sz w:val="26"/>
          <w:szCs w:val="26"/>
        </w:rPr>
        <w:t xml:space="preserve">  </w:t>
      </w:r>
      <w:r w:rsidRPr="00307C58">
        <w:rPr>
          <w:sz w:val="26"/>
          <w:szCs w:val="26"/>
        </w:rPr>
        <w:t xml:space="preserve"> </w:t>
      </w:r>
      <w:r w:rsidR="00571E88" w:rsidRPr="00307C58">
        <w:rPr>
          <w:sz w:val="26"/>
          <w:szCs w:val="26"/>
        </w:rPr>
        <w:t xml:space="preserve">-    </w:t>
      </w:r>
      <w:r w:rsidR="008477FB" w:rsidRPr="00307C58">
        <w:rPr>
          <w:sz w:val="26"/>
          <w:szCs w:val="26"/>
        </w:rPr>
        <w:t>счет;</w:t>
      </w:r>
    </w:p>
    <w:p w:rsidR="001D353B" w:rsidRPr="00307C58" w:rsidRDefault="001E5A47" w:rsidP="001E5A47">
      <w:pPr>
        <w:pStyle w:val="af7"/>
        <w:tabs>
          <w:tab w:val="left" w:pos="1134"/>
        </w:tabs>
        <w:ind w:left="0"/>
        <w:jc w:val="both"/>
        <w:rPr>
          <w:sz w:val="26"/>
          <w:szCs w:val="26"/>
        </w:rPr>
      </w:pPr>
      <w:r w:rsidRPr="00307C58">
        <w:rPr>
          <w:sz w:val="26"/>
          <w:szCs w:val="26"/>
        </w:rPr>
        <w:t xml:space="preserve">      </w:t>
      </w:r>
      <w:r w:rsidR="00DC79A5" w:rsidRPr="00307C58">
        <w:rPr>
          <w:sz w:val="26"/>
          <w:szCs w:val="26"/>
        </w:rPr>
        <w:t xml:space="preserve">  </w:t>
      </w:r>
      <w:r w:rsidR="00571E88" w:rsidRPr="00307C58">
        <w:rPr>
          <w:sz w:val="26"/>
          <w:szCs w:val="26"/>
        </w:rPr>
        <w:t xml:space="preserve">-  </w:t>
      </w:r>
      <w:r w:rsidR="00FD4038" w:rsidRPr="00307C58">
        <w:rPr>
          <w:sz w:val="26"/>
          <w:szCs w:val="26"/>
        </w:rPr>
        <w:t>товарная накладная</w:t>
      </w:r>
      <w:r w:rsidR="00AC7043" w:rsidRPr="00307C58">
        <w:rPr>
          <w:sz w:val="26"/>
          <w:szCs w:val="26"/>
        </w:rPr>
        <w:t xml:space="preserve"> (либо универсальный передаточный документ)</w:t>
      </w:r>
      <w:r w:rsidR="00FD4038" w:rsidRPr="00307C58">
        <w:rPr>
          <w:sz w:val="26"/>
          <w:szCs w:val="26"/>
        </w:rPr>
        <w:t xml:space="preserve"> </w:t>
      </w:r>
      <w:r w:rsidRPr="00307C58">
        <w:rPr>
          <w:sz w:val="26"/>
          <w:szCs w:val="26"/>
        </w:rPr>
        <w:t>в 2 (двух) экземплярах</w:t>
      </w:r>
      <w:r w:rsidR="00FF0715" w:rsidRPr="00307C58">
        <w:rPr>
          <w:sz w:val="26"/>
          <w:szCs w:val="26"/>
        </w:rPr>
        <w:t>;</w:t>
      </w:r>
    </w:p>
    <w:p w:rsidR="001D353B" w:rsidRPr="00307C58" w:rsidRDefault="001D353B" w:rsidP="001E5A47">
      <w:pPr>
        <w:pStyle w:val="af7"/>
        <w:tabs>
          <w:tab w:val="left" w:pos="1134"/>
        </w:tabs>
        <w:ind w:left="0"/>
        <w:jc w:val="both"/>
        <w:rPr>
          <w:sz w:val="26"/>
          <w:szCs w:val="26"/>
        </w:rPr>
      </w:pPr>
      <w:r w:rsidRPr="00307C58">
        <w:rPr>
          <w:sz w:val="26"/>
          <w:szCs w:val="26"/>
        </w:rPr>
        <w:t xml:space="preserve">         -    счет-фактура (если Поставщик является плательщиком НДС).</w:t>
      </w:r>
    </w:p>
    <w:p w:rsidR="00FF0715" w:rsidRPr="00307C58" w:rsidRDefault="00DC79A5" w:rsidP="00DC79A5">
      <w:pPr>
        <w:pStyle w:val="af7"/>
        <w:tabs>
          <w:tab w:val="left" w:pos="1134"/>
        </w:tabs>
        <w:ind w:left="0"/>
        <w:jc w:val="both"/>
        <w:rPr>
          <w:sz w:val="26"/>
          <w:szCs w:val="26"/>
        </w:rPr>
      </w:pPr>
      <w:r w:rsidRPr="00307C58">
        <w:rPr>
          <w:sz w:val="26"/>
          <w:szCs w:val="26"/>
        </w:rPr>
        <w:t xml:space="preserve">         -  </w:t>
      </w:r>
      <w:r w:rsidR="00FF0715" w:rsidRPr="00307C58">
        <w:rPr>
          <w:sz w:val="26"/>
          <w:szCs w:val="26"/>
        </w:rPr>
        <w:t>акт приема-передачи Товара в 2 (двух) экземплярах по форме, установленной Приложением № 1 к Контракту;</w:t>
      </w:r>
    </w:p>
    <w:p w:rsidR="00FF0715" w:rsidRPr="00307C58" w:rsidRDefault="00FF0715" w:rsidP="00FF0715">
      <w:pPr>
        <w:ind w:firstLine="709"/>
        <w:jc w:val="both"/>
        <w:rPr>
          <w:sz w:val="26"/>
          <w:szCs w:val="26"/>
        </w:rPr>
      </w:pPr>
      <w:r w:rsidRPr="00307C58">
        <w:rPr>
          <w:sz w:val="26"/>
          <w:szCs w:val="26"/>
        </w:rPr>
        <w:t xml:space="preserve">2.4. Поставщик несет перед Заказчиком полную ответственность за правильность оформления отгрузочных документов. В случае ошибок или </w:t>
      </w:r>
      <w:r w:rsidRPr="00307C58">
        <w:rPr>
          <w:sz w:val="26"/>
          <w:szCs w:val="26"/>
        </w:rPr>
        <w:lastRenderedPageBreak/>
        <w:t xml:space="preserve">неточностей, допущенных при оформлении перевозочных или иных документов, все расходы, связанные с переоформлением и задержкой в пути следования, оплачиваются Поставщиком. При этом изменение срока поставки </w:t>
      </w:r>
      <w:r w:rsidR="00571E88" w:rsidRPr="00307C58">
        <w:rPr>
          <w:sz w:val="26"/>
          <w:szCs w:val="26"/>
        </w:rPr>
        <w:t>Товара не</w:t>
      </w:r>
      <w:r w:rsidRPr="00307C58">
        <w:rPr>
          <w:sz w:val="26"/>
          <w:szCs w:val="26"/>
        </w:rPr>
        <w:t xml:space="preserve"> допускается.</w:t>
      </w:r>
    </w:p>
    <w:p w:rsidR="00FF0715" w:rsidRPr="00307C58" w:rsidRDefault="00FF0715" w:rsidP="00FF0715">
      <w:pPr>
        <w:ind w:firstLine="709"/>
        <w:jc w:val="both"/>
        <w:rPr>
          <w:sz w:val="26"/>
          <w:szCs w:val="26"/>
        </w:rPr>
      </w:pPr>
      <w:r w:rsidRPr="00307C58">
        <w:rPr>
          <w:sz w:val="26"/>
          <w:szCs w:val="26"/>
        </w:rPr>
        <w:t xml:space="preserve">2.5. Приемка </w:t>
      </w:r>
      <w:r w:rsidR="008D7FDC" w:rsidRPr="00307C58">
        <w:rPr>
          <w:sz w:val="26"/>
          <w:szCs w:val="26"/>
        </w:rPr>
        <w:t>Заказчиком</w:t>
      </w:r>
      <w:r w:rsidRPr="00307C58">
        <w:rPr>
          <w:sz w:val="26"/>
          <w:szCs w:val="26"/>
        </w:rPr>
        <w:t xml:space="preserve"> поставляемого Товара осуществляется в месте поставки Товара.</w:t>
      </w:r>
    </w:p>
    <w:p w:rsidR="00FF0715" w:rsidRPr="00307C58" w:rsidRDefault="00FF0715" w:rsidP="00FF0715">
      <w:pPr>
        <w:ind w:firstLine="709"/>
        <w:jc w:val="both"/>
        <w:rPr>
          <w:sz w:val="26"/>
          <w:szCs w:val="26"/>
        </w:rPr>
      </w:pPr>
      <w:r w:rsidRPr="00307C58">
        <w:rPr>
          <w:sz w:val="26"/>
          <w:szCs w:val="26"/>
        </w:rPr>
        <w:t xml:space="preserve">2.6. Приемка Товара по количеству и качеству производится комиссией </w:t>
      </w:r>
      <w:r w:rsidR="008D7FDC" w:rsidRPr="00307C58">
        <w:rPr>
          <w:sz w:val="26"/>
          <w:szCs w:val="26"/>
        </w:rPr>
        <w:t>Заказчика</w:t>
      </w:r>
      <w:r w:rsidRPr="00307C58">
        <w:rPr>
          <w:sz w:val="26"/>
          <w:szCs w:val="26"/>
        </w:rPr>
        <w:t xml:space="preserve"> в соответствии с действующим законодательством. При этом </w:t>
      </w:r>
      <w:r w:rsidR="008D7FDC" w:rsidRPr="00307C58">
        <w:rPr>
          <w:sz w:val="26"/>
          <w:szCs w:val="26"/>
        </w:rPr>
        <w:t>Заказчик</w:t>
      </w:r>
      <w:r w:rsidRPr="00307C58">
        <w:rPr>
          <w:sz w:val="26"/>
          <w:szCs w:val="26"/>
        </w:rPr>
        <w:t xml:space="preserve"> проверяет соответствие Товара свед</w:t>
      </w:r>
      <w:r w:rsidR="00B86009" w:rsidRPr="00307C58">
        <w:rPr>
          <w:sz w:val="26"/>
          <w:szCs w:val="26"/>
        </w:rPr>
        <w:t>ениям, указанным в транспортных</w:t>
      </w:r>
      <w:r w:rsidR="00A101DA" w:rsidRPr="00307C58">
        <w:rPr>
          <w:sz w:val="26"/>
          <w:szCs w:val="26"/>
        </w:rPr>
        <w:t xml:space="preserve"> </w:t>
      </w:r>
      <w:r w:rsidRPr="00307C58">
        <w:rPr>
          <w:sz w:val="26"/>
          <w:szCs w:val="26"/>
        </w:rPr>
        <w:t xml:space="preserve">и сопроводительных документах (включая настоящий </w:t>
      </w:r>
      <w:r w:rsidR="002F72F7" w:rsidRPr="00307C58">
        <w:rPr>
          <w:sz w:val="26"/>
          <w:szCs w:val="26"/>
        </w:rPr>
        <w:t>К</w:t>
      </w:r>
      <w:r w:rsidRPr="00307C58">
        <w:rPr>
          <w:sz w:val="26"/>
          <w:szCs w:val="26"/>
        </w:rPr>
        <w:t xml:space="preserve">онтракт) по наименованию, количеству, ассортименту и качеству. По окончании приемки составляется Акт приема-передачи Товара по форме, установленной Приложением № 1 к Контракту. Срок приемки товара в течение </w:t>
      </w:r>
      <w:r w:rsidR="00C20DAA" w:rsidRPr="00307C58">
        <w:rPr>
          <w:sz w:val="26"/>
          <w:szCs w:val="26"/>
        </w:rPr>
        <w:t>2</w:t>
      </w:r>
      <w:r w:rsidRPr="00307C58">
        <w:rPr>
          <w:sz w:val="26"/>
          <w:szCs w:val="26"/>
        </w:rPr>
        <w:t xml:space="preserve"> (</w:t>
      </w:r>
      <w:r w:rsidR="00C20DAA" w:rsidRPr="00307C58">
        <w:rPr>
          <w:sz w:val="26"/>
          <w:szCs w:val="26"/>
        </w:rPr>
        <w:t>двух</w:t>
      </w:r>
      <w:r w:rsidRPr="00307C58">
        <w:rPr>
          <w:sz w:val="26"/>
          <w:szCs w:val="26"/>
        </w:rPr>
        <w:t>) рабочих дней после поставк</w:t>
      </w:r>
      <w:r w:rsidR="008736FB" w:rsidRPr="00307C58">
        <w:rPr>
          <w:sz w:val="26"/>
          <w:szCs w:val="26"/>
        </w:rPr>
        <w:t>и</w:t>
      </w:r>
      <w:r w:rsidRPr="00307C58">
        <w:rPr>
          <w:sz w:val="26"/>
          <w:szCs w:val="26"/>
        </w:rPr>
        <w:t xml:space="preserve"> товара Заказчику.</w:t>
      </w:r>
    </w:p>
    <w:p w:rsidR="00FF0715" w:rsidRPr="00307C58" w:rsidRDefault="00FF0715" w:rsidP="00FF0715">
      <w:pPr>
        <w:ind w:firstLine="709"/>
        <w:jc w:val="both"/>
        <w:rPr>
          <w:sz w:val="26"/>
          <w:szCs w:val="26"/>
        </w:rPr>
      </w:pPr>
      <w:r w:rsidRPr="00307C58">
        <w:rPr>
          <w:sz w:val="26"/>
          <w:szCs w:val="26"/>
        </w:rPr>
        <w:t xml:space="preserve">2.7. Приемка товара осуществляется при </w:t>
      </w:r>
      <w:r w:rsidR="003F34EE" w:rsidRPr="00307C58">
        <w:rPr>
          <w:sz w:val="26"/>
          <w:szCs w:val="26"/>
        </w:rPr>
        <w:t>обязательном присутствии</w:t>
      </w:r>
      <w:r w:rsidRPr="00307C58">
        <w:rPr>
          <w:sz w:val="26"/>
          <w:szCs w:val="26"/>
        </w:rPr>
        <w:t xml:space="preserve"> представителя Поставщика с надлежаще оформленными на его имя документами (доверенность с правом подписания любых актов, протоколов и т.д.).</w:t>
      </w:r>
    </w:p>
    <w:p w:rsidR="00FF0715" w:rsidRPr="00307C58" w:rsidRDefault="00FF0715" w:rsidP="00FF0715">
      <w:pPr>
        <w:ind w:firstLine="709"/>
        <w:jc w:val="both"/>
        <w:rPr>
          <w:sz w:val="26"/>
          <w:szCs w:val="26"/>
        </w:rPr>
      </w:pPr>
      <w:r w:rsidRPr="00307C58">
        <w:rPr>
          <w:sz w:val="26"/>
          <w:szCs w:val="26"/>
        </w:rPr>
        <w:t xml:space="preserve">2.8. Для проверки поставленного Товара в части его соответствия условиям Контракта Заказчик проводит экспертизу. Экспертиза может проводиться Заказчиком своими силами или к ее проведению могут привлекаться эксперты, экспертные организации. </w:t>
      </w:r>
    </w:p>
    <w:p w:rsidR="00FF0715" w:rsidRPr="00307C58" w:rsidRDefault="00FF0715" w:rsidP="00FF0715">
      <w:pPr>
        <w:ind w:firstLine="709"/>
        <w:jc w:val="both"/>
        <w:rPr>
          <w:sz w:val="26"/>
          <w:szCs w:val="26"/>
        </w:rPr>
      </w:pPr>
      <w:r w:rsidRPr="00307C58">
        <w:rPr>
          <w:sz w:val="26"/>
          <w:szCs w:val="26"/>
        </w:rPr>
        <w:t xml:space="preserve">2.9. Датой поставки Товара является дата подписания </w:t>
      </w:r>
      <w:r w:rsidR="008D7FDC" w:rsidRPr="00307C58">
        <w:rPr>
          <w:sz w:val="26"/>
          <w:szCs w:val="26"/>
        </w:rPr>
        <w:t>Заказчиком</w:t>
      </w:r>
      <w:r w:rsidRPr="00307C58">
        <w:rPr>
          <w:sz w:val="26"/>
          <w:szCs w:val="26"/>
        </w:rPr>
        <w:t xml:space="preserve"> Акта приема-передачи Товара по форме, установленной Приложением № 1 к Контракту.</w:t>
      </w:r>
    </w:p>
    <w:p w:rsidR="00FF0715" w:rsidRPr="00307C58" w:rsidRDefault="00FF0715" w:rsidP="00FF0715">
      <w:pPr>
        <w:ind w:firstLine="709"/>
        <w:jc w:val="both"/>
        <w:rPr>
          <w:sz w:val="26"/>
          <w:szCs w:val="26"/>
        </w:rPr>
      </w:pPr>
      <w:r w:rsidRPr="00307C58">
        <w:rPr>
          <w:sz w:val="26"/>
          <w:szCs w:val="26"/>
        </w:rPr>
        <w:t xml:space="preserve">2.10. Досрочная поставка Товара производится только с письменного согласия Заказчика. </w:t>
      </w:r>
    </w:p>
    <w:p w:rsidR="00FF0715" w:rsidRPr="00307C58" w:rsidRDefault="00FF0715" w:rsidP="00FF0715">
      <w:pPr>
        <w:ind w:firstLine="709"/>
        <w:jc w:val="both"/>
        <w:rPr>
          <w:sz w:val="26"/>
          <w:szCs w:val="26"/>
        </w:rPr>
      </w:pPr>
      <w:r w:rsidRPr="00307C58">
        <w:rPr>
          <w:sz w:val="26"/>
          <w:szCs w:val="26"/>
        </w:rPr>
        <w:t xml:space="preserve">2.11 Товар, не соответствующий условиям Контракта, считается </w:t>
      </w:r>
      <w:r w:rsidR="00A101DA" w:rsidRPr="00307C58">
        <w:rPr>
          <w:sz w:val="26"/>
          <w:szCs w:val="26"/>
        </w:rPr>
        <w:t xml:space="preserve">  </w:t>
      </w:r>
      <w:r w:rsidRPr="00307C58">
        <w:rPr>
          <w:sz w:val="26"/>
          <w:szCs w:val="26"/>
        </w:rPr>
        <w:t xml:space="preserve">не поставленным, не принимается </w:t>
      </w:r>
      <w:r w:rsidR="008D7FDC" w:rsidRPr="00307C58">
        <w:rPr>
          <w:sz w:val="26"/>
          <w:szCs w:val="26"/>
        </w:rPr>
        <w:t>Заказчиком</w:t>
      </w:r>
      <w:r w:rsidRPr="00307C58">
        <w:rPr>
          <w:sz w:val="26"/>
          <w:szCs w:val="26"/>
        </w:rPr>
        <w:t xml:space="preserve">, в том числе на ответственное хранение, и оплате Заказчиком не подлежит. </w:t>
      </w:r>
    </w:p>
    <w:p w:rsidR="00DC79A5" w:rsidRPr="00307C58" w:rsidRDefault="00FF0715" w:rsidP="00DC79A5">
      <w:pPr>
        <w:ind w:firstLine="709"/>
        <w:jc w:val="both"/>
        <w:rPr>
          <w:sz w:val="26"/>
          <w:szCs w:val="26"/>
        </w:rPr>
      </w:pPr>
      <w:r w:rsidRPr="00307C58">
        <w:rPr>
          <w:sz w:val="26"/>
          <w:szCs w:val="26"/>
        </w:rPr>
        <w:t>2.12. Право собственности на Товар, все риски случайной гибели, утраты или повреждения Товара переходят к Заказчику с момента подписания Сторонами Акта приема-передачи Товара по форме, установленной Приложением № 1 к Контракту.</w:t>
      </w:r>
    </w:p>
    <w:p w:rsidR="00457E8D" w:rsidRPr="00307C58" w:rsidRDefault="00DC79A5" w:rsidP="003F34EE">
      <w:pPr>
        <w:tabs>
          <w:tab w:val="left" w:pos="0"/>
          <w:tab w:val="num" w:pos="1713"/>
        </w:tabs>
        <w:ind w:firstLine="709"/>
        <w:jc w:val="both"/>
        <w:rPr>
          <w:sz w:val="26"/>
          <w:szCs w:val="26"/>
        </w:rPr>
      </w:pPr>
      <w:r w:rsidRPr="00307C58">
        <w:rPr>
          <w:sz w:val="26"/>
          <w:szCs w:val="26"/>
        </w:rPr>
        <w:t>2.13</w:t>
      </w:r>
      <w:r w:rsidR="00FF0715" w:rsidRPr="00307C58">
        <w:rPr>
          <w:sz w:val="26"/>
          <w:szCs w:val="26"/>
        </w:rPr>
        <w:t xml:space="preserve">. Замена поставленного </w:t>
      </w:r>
      <w:r w:rsidR="002F72F7" w:rsidRPr="00307C58">
        <w:rPr>
          <w:sz w:val="26"/>
          <w:szCs w:val="26"/>
        </w:rPr>
        <w:t>Т</w:t>
      </w:r>
      <w:r w:rsidR="00FF0715" w:rsidRPr="00307C58">
        <w:rPr>
          <w:sz w:val="26"/>
          <w:szCs w:val="26"/>
        </w:rPr>
        <w:t xml:space="preserve">овара ненадлежащего качества осуществляется </w:t>
      </w:r>
      <w:r w:rsidR="00A101DA" w:rsidRPr="00307C58">
        <w:rPr>
          <w:sz w:val="26"/>
          <w:szCs w:val="26"/>
        </w:rPr>
        <w:t xml:space="preserve">             </w:t>
      </w:r>
      <w:r w:rsidR="00FF0715" w:rsidRPr="00307C58">
        <w:rPr>
          <w:sz w:val="26"/>
          <w:szCs w:val="26"/>
        </w:rPr>
        <w:t xml:space="preserve">в течение </w:t>
      </w:r>
      <w:r w:rsidR="00CB149A" w:rsidRPr="00307C58">
        <w:rPr>
          <w:sz w:val="26"/>
          <w:szCs w:val="26"/>
        </w:rPr>
        <w:t>14</w:t>
      </w:r>
      <w:r w:rsidR="00FF0715" w:rsidRPr="00307C58">
        <w:rPr>
          <w:sz w:val="26"/>
          <w:szCs w:val="26"/>
        </w:rPr>
        <w:t xml:space="preserve"> дней, с момента письменного увед</w:t>
      </w:r>
      <w:r w:rsidR="00B86009" w:rsidRPr="00307C58">
        <w:rPr>
          <w:sz w:val="26"/>
          <w:szCs w:val="26"/>
        </w:rPr>
        <w:t xml:space="preserve">омления Заказчиком, за счет </w:t>
      </w:r>
      <w:proofErr w:type="gramStart"/>
      <w:r w:rsidR="00B86009" w:rsidRPr="00307C58">
        <w:rPr>
          <w:sz w:val="26"/>
          <w:szCs w:val="26"/>
        </w:rPr>
        <w:t>сил</w:t>
      </w:r>
      <w:r w:rsidR="00A101DA" w:rsidRPr="00307C58">
        <w:rPr>
          <w:sz w:val="26"/>
          <w:szCs w:val="26"/>
        </w:rPr>
        <w:t xml:space="preserve">  </w:t>
      </w:r>
      <w:r w:rsidR="00FF0715" w:rsidRPr="00307C58">
        <w:rPr>
          <w:sz w:val="26"/>
          <w:szCs w:val="26"/>
        </w:rPr>
        <w:t>и</w:t>
      </w:r>
      <w:proofErr w:type="gramEnd"/>
      <w:r w:rsidR="00FF0715" w:rsidRPr="00307C58">
        <w:rPr>
          <w:sz w:val="26"/>
          <w:szCs w:val="26"/>
        </w:rPr>
        <w:t xml:space="preserve"> средств Поставщика.</w:t>
      </w:r>
    </w:p>
    <w:p w:rsidR="00FD4038" w:rsidRPr="00307C58" w:rsidRDefault="00FD4038" w:rsidP="00B86009">
      <w:pPr>
        <w:shd w:val="clear" w:color="auto" w:fill="FFFFFF"/>
        <w:ind w:firstLine="709"/>
        <w:jc w:val="both"/>
        <w:rPr>
          <w:sz w:val="26"/>
          <w:szCs w:val="26"/>
        </w:rPr>
      </w:pPr>
      <w:r w:rsidRPr="00307C58">
        <w:rPr>
          <w:color w:val="000000"/>
          <w:sz w:val="26"/>
          <w:szCs w:val="26"/>
        </w:rPr>
        <w:t>2.1</w:t>
      </w:r>
      <w:r w:rsidR="00CA4E29" w:rsidRPr="00307C58">
        <w:rPr>
          <w:color w:val="000000"/>
          <w:sz w:val="26"/>
          <w:szCs w:val="26"/>
        </w:rPr>
        <w:t>4</w:t>
      </w:r>
      <w:r w:rsidRPr="00307C58">
        <w:rPr>
          <w:color w:val="000000"/>
          <w:sz w:val="26"/>
          <w:szCs w:val="26"/>
        </w:rPr>
        <w:t xml:space="preserve">. </w:t>
      </w:r>
      <w:r w:rsidRPr="00307C58">
        <w:rPr>
          <w:sz w:val="26"/>
          <w:szCs w:val="26"/>
          <w:shd w:val="clear" w:color="auto" w:fill="FFFFFF"/>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6759A0" w:rsidRPr="00307C58">
        <w:rPr>
          <w:sz w:val="26"/>
          <w:szCs w:val="26"/>
          <w:shd w:val="clear" w:color="auto" w:fill="FFFFFF"/>
        </w:rPr>
        <w:t>). Гарантийный</w:t>
      </w:r>
      <w:r w:rsidR="00EB4754" w:rsidRPr="00307C58">
        <w:rPr>
          <w:sz w:val="26"/>
          <w:szCs w:val="26"/>
          <w:shd w:val="clear" w:color="auto" w:fill="FFFFFF"/>
        </w:rPr>
        <w:t xml:space="preserve"> срок-12 месяцев</w:t>
      </w:r>
      <w:r w:rsidR="006E37DD">
        <w:rPr>
          <w:sz w:val="26"/>
          <w:szCs w:val="26"/>
          <w:shd w:val="clear" w:color="auto" w:fill="FFFFFF"/>
        </w:rPr>
        <w:t xml:space="preserve"> с даты подписания Заказчиком акта приема-передачи.</w:t>
      </w:r>
    </w:p>
    <w:p w:rsidR="00B86009" w:rsidRPr="00307C58" w:rsidRDefault="00B86009" w:rsidP="00B86009">
      <w:pPr>
        <w:ind w:firstLine="709"/>
        <w:jc w:val="both"/>
        <w:rPr>
          <w:sz w:val="26"/>
          <w:szCs w:val="26"/>
        </w:rPr>
      </w:pPr>
    </w:p>
    <w:p w:rsidR="00412FAC" w:rsidRPr="00307C58" w:rsidRDefault="00D038B9" w:rsidP="003F34EE">
      <w:pPr>
        <w:jc w:val="center"/>
        <w:rPr>
          <w:b/>
          <w:sz w:val="26"/>
          <w:szCs w:val="26"/>
        </w:rPr>
      </w:pPr>
      <w:r w:rsidRPr="00307C58">
        <w:rPr>
          <w:b/>
          <w:sz w:val="26"/>
          <w:szCs w:val="26"/>
        </w:rPr>
        <w:t>3</w:t>
      </w:r>
      <w:r w:rsidR="00FF0715" w:rsidRPr="00307C58">
        <w:rPr>
          <w:b/>
          <w:sz w:val="26"/>
          <w:szCs w:val="26"/>
        </w:rPr>
        <w:t>. ПОРЯДОК РАСЧЕТОВ</w:t>
      </w:r>
    </w:p>
    <w:p w:rsidR="00010197" w:rsidRPr="00307C58" w:rsidRDefault="00010197" w:rsidP="003F34EE">
      <w:pPr>
        <w:jc w:val="center"/>
        <w:rPr>
          <w:b/>
          <w:sz w:val="26"/>
          <w:szCs w:val="26"/>
        </w:rPr>
      </w:pPr>
    </w:p>
    <w:p w:rsidR="005261B9" w:rsidRPr="00307C58" w:rsidRDefault="00D038B9" w:rsidP="005261B9">
      <w:pPr>
        <w:pStyle w:val="ConsPlusNonformat"/>
        <w:widowControl/>
        <w:ind w:firstLine="708"/>
        <w:jc w:val="both"/>
        <w:rPr>
          <w:rFonts w:ascii="Times New Roman" w:hAnsi="Times New Roman" w:cs="Times New Roman"/>
          <w:color w:val="FF0000"/>
          <w:sz w:val="26"/>
          <w:szCs w:val="26"/>
        </w:rPr>
      </w:pPr>
      <w:r w:rsidRPr="00307C58">
        <w:rPr>
          <w:rFonts w:ascii="Times New Roman" w:hAnsi="Times New Roman" w:cs="Times New Roman"/>
          <w:sz w:val="26"/>
          <w:szCs w:val="26"/>
        </w:rPr>
        <w:t>3</w:t>
      </w:r>
      <w:r w:rsidR="00150127" w:rsidRPr="00307C58">
        <w:rPr>
          <w:rFonts w:ascii="Times New Roman" w:hAnsi="Times New Roman" w:cs="Times New Roman"/>
          <w:sz w:val="26"/>
          <w:szCs w:val="26"/>
        </w:rPr>
        <w:t>.1.</w:t>
      </w:r>
      <w:r w:rsidR="00150127" w:rsidRPr="00307C58">
        <w:rPr>
          <w:sz w:val="26"/>
          <w:szCs w:val="26"/>
        </w:rPr>
        <w:t xml:space="preserve"> </w:t>
      </w:r>
      <w:r w:rsidR="00150127" w:rsidRPr="00307C58">
        <w:rPr>
          <w:rFonts w:ascii="Times New Roman" w:hAnsi="Times New Roman" w:cs="Times New Roman"/>
          <w:sz w:val="26"/>
          <w:szCs w:val="26"/>
        </w:rPr>
        <w:t>Цена Контракта составляет</w:t>
      </w:r>
      <w:r w:rsidR="00C44AF0" w:rsidRPr="00307C58">
        <w:rPr>
          <w:rFonts w:ascii="Times New Roman" w:hAnsi="Times New Roman" w:cs="Times New Roman"/>
          <w:sz w:val="26"/>
          <w:szCs w:val="26"/>
        </w:rPr>
        <w:t xml:space="preserve"> </w:t>
      </w:r>
      <w:r w:rsidR="006E37DD">
        <w:rPr>
          <w:rFonts w:ascii="Times New Roman" w:hAnsi="Times New Roman" w:cs="Times New Roman"/>
          <w:sz w:val="26"/>
          <w:szCs w:val="26"/>
        </w:rPr>
        <w:t>_______________</w:t>
      </w:r>
      <w:r w:rsidR="00E27B08" w:rsidRPr="00307C58">
        <w:rPr>
          <w:rFonts w:ascii="Times New Roman" w:hAnsi="Times New Roman" w:cs="Times New Roman"/>
          <w:sz w:val="26"/>
          <w:szCs w:val="26"/>
        </w:rPr>
        <w:t>рубл</w:t>
      </w:r>
      <w:r w:rsidR="002464B8">
        <w:rPr>
          <w:rFonts w:ascii="Times New Roman" w:hAnsi="Times New Roman" w:cs="Times New Roman"/>
          <w:sz w:val="26"/>
          <w:szCs w:val="26"/>
        </w:rPr>
        <w:t>я</w:t>
      </w:r>
      <w:r w:rsidR="00E27B08" w:rsidRPr="00307C58">
        <w:rPr>
          <w:rFonts w:ascii="Times New Roman" w:hAnsi="Times New Roman" w:cs="Times New Roman"/>
          <w:sz w:val="26"/>
          <w:szCs w:val="26"/>
        </w:rPr>
        <w:t xml:space="preserve"> </w:t>
      </w:r>
      <w:r w:rsidR="006E37DD">
        <w:rPr>
          <w:rFonts w:ascii="Times New Roman" w:hAnsi="Times New Roman" w:cs="Times New Roman"/>
          <w:sz w:val="26"/>
          <w:szCs w:val="26"/>
        </w:rPr>
        <w:t>______</w:t>
      </w:r>
      <w:r w:rsidR="0031217A">
        <w:rPr>
          <w:rFonts w:ascii="Times New Roman" w:hAnsi="Times New Roman" w:cs="Times New Roman"/>
          <w:sz w:val="26"/>
          <w:szCs w:val="26"/>
        </w:rPr>
        <w:t xml:space="preserve"> </w:t>
      </w:r>
      <w:r w:rsidR="002464B8">
        <w:rPr>
          <w:rFonts w:ascii="Times New Roman" w:hAnsi="Times New Roman" w:cs="Times New Roman"/>
          <w:sz w:val="26"/>
          <w:szCs w:val="26"/>
        </w:rPr>
        <w:t xml:space="preserve">копейки. </w:t>
      </w:r>
      <w:r w:rsidR="006E37DD">
        <w:rPr>
          <w:rFonts w:ascii="Times New Roman" w:hAnsi="Times New Roman" w:cs="Times New Roman"/>
          <w:sz w:val="26"/>
          <w:szCs w:val="26"/>
        </w:rPr>
        <w:t>В том числе НДС/</w:t>
      </w:r>
      <w:r w:rsidR="00510CE6" w:rsidRPr="00307C58">
        <w:rPr>
          <w:rFonts w:ascii="Times New Roman" w:eastAsia="Calibri" w:hAnsi="Times New Roman" w:cs="Times New Roman"/>
          <w:color w:val="000000"/>
          <w:sz w:val="26"/>
          <w:szCs w:val="26"/>
          <w:lang w:eastAsia="en-US"/>
        </w:rPr>
        <w:t>НДС</w:t>
      </w:r>
      <w:r w:rsidR="00571E88" w:rsidRPr="00307C58">
        <w:rPr>
          <w:rFonts w:ascii="Times New Roman" w:eastAsia="Calibri" w:hAnsi="Times New Roman" w:cs="Times New Roman"/>
          <w:color w:val="000000"/>
          <w:sz w:val="26"/>
          <w:szCs w:val="26"/>
          <w:lang w:eastAsia="en-US"/>
        </w:rPr>
        <w:t xml:space="preserve"> </w:t>
      </w:r>
      <w:r w:rsidR="006A08D8" w:rsidRPr="00307C58">
        <w:rPr>
          <w:rFonts w:ascii="Times New Roman" w:eastAsia="Calibri" w:hAnsi="Times New Roman" w:cs="Times New Roman"/>
          <w:color w:val="000000"/>
          <w:sz w:val="26"/>
          <w:szCs w:val="26"/>
          <w:lang w:eastAsia="en-US"/>
        </w:rPr>
        <w:t>не облагается</w:t>
      </w:r>
      <w:r w:rsidR="00596159" w:rsidRPr="00307C58">
        <w:rPr>
          <w:rFonts w:ascii="Times New Roman" w:eastAsia="Calibri" w:hAnsi="Times New Roman" w:cs="Times New Roman"/>
          <w:color w:val="000000"/>
          <w:sz w:val="26"/>
          <w:szCs w:val="26"/>
          <w:lang w:eastAsia="en-US"/>
        </w:rPr>
        <w:t xml:space="preserve"> в соответствии с действующим законодательством</w:t>
      </w:r>
      <w:r w:rsidR="006A08D8" w:rsidRPr="00307C58">
        <w:rPr>
          <w:rFonts w:ascii="Times New Roman" w:eastAsia="Calibri" w:hAnsi="Times New Roman" w:cs="Times New Roman"/>
          <w:color w:val="000000"/>
          <w:sz w:val="26"/>
          <w:szCs w:val="26"/>
          <w:lang w:eastAsia="en-US"/>
        </w:rPr>
        <w:t>.</w:t>
      </w:r>
      <w:r w:rsidR="00AC7043" w:rsidRPr="00307C58">
        <w:rPr>
          <w:rFonts w:ascii="Times New Roman" w:eastAsia="Calibri" w:hAnsi="Times New Roman" w:cs="Times New Roman"/>
          <w:color w:val="000000"/>
          <w:sz w:val="26"/>
          <w:szCs w:val="26"/>
          <w:lang w:eastAsia="en-US"/>
        </w:rPr>
        <w:t xml:space="preserve"> </w:t>
      </w:r>
    </w:p>
    <w:p w:rsidR="00FF0715" w:rsidRPr="00307C58" w:rsidRDefault="00D038B9" w:rsidP="005261B9">
      <w:pPr>
        <w:ind w:firstLine="709"/>
        <w:jc w:val="both"/>
        <w:rPr>
          <w:sz w:val="26"/>
          <w:szCs w:val="26"/>
        </w:rPr>
      </w:pPr>
      <w:r w:rsidRPr="00307C58">
        <w:rPr>
          <w:sz w:val="26"/>
          <w:szCs w:val="26"/>
        </w:rPr>
        <w:t>3</w:t>
      </w:r>
      <w:r w:rsidR="00FF0715" w:rsidRPr="00307C58">
        <w:rPr>
          <w:sz w:val="26"/>
          <w:szCs w:val="26"/>
        </w:rPr>
        <w:t>.2. Цена Контракта устанавливается в российских рублях и включает в себя стоимость Товара, стоимость транспорт</w:t>
      </w:r>
      <w:r w:rsidR="009E5C8A" w:rsidRPr="00307C58">
        <w:rPr>
          <w:sz w:val="26"/>
          <w:szCs w:val="26"/>
        </w:rPr>
        <w:t>ных расходов на доставку Товара</w:t>
      </w:r>
      <w:r w:rsidR="00A101DA" w:rsidRPr="00307C58">
        <w:rPr>
          <w:sz w:val="26"/>
          <w:szCs w:val="26"/>
        </w:rPr>
        <w:t xml:space="preserve"> </w:t>
      </w:r>
      <w:r w:rsidR="00FF0715" w:rsidRPr="00307C58">
        <w:rPr>
          <w:sz w:val="26"/>
          <w:szCs w:val="26"/>
        </w:rPr>
        <w:t xml:space="preserve">до установленного Контрактом места поставки, стоимость тары, упаковки, маркировки, затаривания, погрузочно-разгрузочных работ, таможенные </w:t>
      </w:r>
      <w:r w:rsidR="003F34EE" w:rsidRPr="00307C58">
        <w:rPr>
          <w:sz w:val="26"/>
          <w:szCs w:val="26"/>
        </w:rPr>
        <w:t>платежи, другие</w:t>
      </w:r>
      <w:r w:rsidR="00FF0715" w:rsidRPr="00307C58">
        <w:rPr>
          <w:sz w:val="26"/>
          <w:szCs w:val="26"/>
        </w:rPr>
        <w:t xml:space="preserve"> </w:t>
      </w:r>
      <w:r w:rsidR="00FF0715" w:rsidRPr="00307C58">
        <w:rPr>
          <w:sz w:val="26"/>
          <w:szCs w:val="26"/>
        </w:rPr>
        <w:lastRenderedPageBreak/>
        <w:t xml:space="preserve">установленные налоги, сборы и платежи, а также иные расходы, связанные </w:t>
      </w:r>
      <w:r w:rsidR="00A101DA" w:rsidRPr="00307C58">
        <w:rPr>
          <w:sz w:val="26"/>
          <w:szCs w:val="26"/>
        </w:rPr>
        <w:t xml:space="preserve">    </w:t>
      </w:r>
      <w:r w:rsidR="00FF0715" w:rsidRPr="00307C58">
        <w:rPr>
          <w:sz w:val="26"/>
          <w:szCs w:val="26"/>
        </w:rPr>
        <w:t xml:space="preserve">с поставкой товара. </w:t>
      </w:r>
    </w:p>
    <w:p w:rsidR="00FF0715" w:rsidRPr="00307C58" w:rsidRDefault="00D038B9" w:rsidP="00FF0715">
      <w:pPr>
        <w:ind w:firstLine="709"/>
        <w:jc w:val="both"/>
        <w:rPr>
          <w:sz w:val="26"/>
          <w:szCs w:val="26"/>
        </w:rPr>
      </w:pPr>
      <w:r w:rsidRPr="00307C58">
        <w:rPr>
          <w:sz w:val="26"/>
          <w:szCs w:val="26"/>
        </w:rPr>
        <w:t>3</w:t>
      </w:r>
      <w:r w:rsidR="00FF0715" w:rsidRPr="00307C58">
        <w:rPr>
          <w:sz w:val="26"/>
          <w:szCs w:val="26"/>
        </w:rPr>
        <w:t xml:space="preserve">.3. Цена </w:t>
      </w:r>
      <w:r w:rsidR="002F72F7" w:rsidRPr="00307C58">
        <w:rPr>
          <w:sz w:val="26"/>
          <w:szCs w:val="26"/>
        </w:rPr>
        <w:t>К</w:t>
      </w:r>
      <w:r w:rsidR="00FF0715" w:rsidRPr="00307C58">
        <w:rPr>
          <w:sz w:val="26"/>
          <w:szCs w:val="26"/>
        </w:rPr>
        <w:t xml:space="preserve">онтракта является твердой и не может изменяться в ходе исполнения Контракта, за исключением случаев, установленных законодательством Российской Федерации. </w:t>
      </w:r>
    </w:p>
    <w:p w:rsidR="00FF0715" w:rsidRPr="00307C58" w:rsidRDefault="00D038B9" w:rsidP="00FF0715">
      <w:pPr>
        <w:ind w:firstLine="709"/>
        <w:jc w:val="both"/>
        <w:rPr>
          <w:sz w:val="26"/>
          <w:szCs w:val="26"/>
        </w:rPr>
      </w:pPr>
      <w:r w:rsidRPr="00307C58">
        <w:rPr>
          <w:sz w:val="26"/>
          <w:szCs w:val="26"/>
        </w:rPr>
        <w:t>3</w:t>
      </w:r>
      <w:r w:rsidR="00FF0715" w:rsidRPr="00307C58">
        <w:rPr>
          <w:sz w:val="26"/>
          <w:szCs w:val="26"/>
        </w:rPr>
        <w:t>.4. Цена Контракта может быть снижена</w:t>
      </w:r>
      <w:r w:rsidR="00B86009" w:rsidRPr="00307C58">
        <w:rPr>
          <w:sz w:val="26"/>
          <w:szCs w:val="26"/>
        </w:rPr>
        <w:t xml:space="preserve"> не менее, чем на 10 %</w:t>
      </w:r>
      <w:r w:rsidR="00FF0715" w:rsidRPr="00307C58">
        <w:rPr>
          <w:sz w:val="26"/>
          <w:szCs w:val="26"/>
        </w:rPr>
        <w:t xml:space="preserve"> по соглашению Сторон без изме</w:t>
      </w:r>
      <w:r w:rsidR="00FF0715" w:rsidRPr="00307C58">
        <w:rPr>
          <w:sz w:val="26"/>
          <w:szCs w:val="26"/>
        </w:rPr>
        <w:softHyphen/>
        <w:t>нения предусмотренных Контрактом количества Товаров и иных условий исполнения Контракта.</w:t>
      </w:r>
    </w:p>
    <w:p w:rsidR="00FF0715" w:rsidRPr="00307C58" w:rsidRDefault="00D038B9" w:rsidP="00FF0715">
      <w:pPr>
        <w:ind w:firstLine="709"/>
        <w:jc w:val="both"/>
        <w:rPr>
          <w:sz w:val="26"/>
          <w:szCs w:val="26"/>
        </w:rPr>
      </w:pPr>
      <w:r w:rsidRPr="00307C58">
        <w:rPr>
          <w:sz w:val="26"/>
          <w:szCs w:val="26"/>
        </w:rPr>
        <w:t>3</w:t>
      </w:r>
      <w:r w:rsidR="00FF0715" w:rsidRPr="00307C58">
        <w:rPr>
          <w:sz w:val="26"/>
          <w:szCs w:val="26"/>
        </w:rPr>
        <w:t xml:space="preserve">.5. </w:t>
      </w:r>
      <w:r w:rsidR="00AD6E99" w:rsidRPr="00307C58">
        <w:rPr>
          <w:sz w:val="26"/>
          <w:szCs w:val="26"/>
        </w:rPr>
        <w:t xml:space="preserve">Оплата по Контракту осуществляется в российских рублях за счет средств </w:t>
      </w:r>
      <w:r w:rsidR="003F34EE" w:rsidRPr="00307C58">
        <w:rPr>
          <w:sz w:val="26"/>
          <w:szCs w:val="26"/>
        </w:rPr>
        <w:t>бюджетного финансирования</w:t>
      </w:r>
      <w:r w:rsidR="005C36FE" w:rsidRPr="00307C58">
        <w:rPr>
          <w:sz w:val="26"/>
          <w:szCs w:val="26"/>
        </w:rPr>
        <w:t xml:space="preserve"> </w:t>
      </w:r>
      <w:r w:rsidR="00E54F1C" w:rsidRPr="00307C58">
        <w:rPr>
          <w:sz w:val="26"/>
          <w:szCs w:val="26"/>
        </w:rPr>
        <w:t>(КБК</w:t>
      </w:r>
      <w:r w:rsidR="00BD3712" w:rsidRPr="00307C58">
        <w:rPr>
          <w:sz w:val="26"/>
          <w:szCs w:val="26"/>
        </w:rPr>
        <w:t xml:space="preserve"> </w:t>
      </w:r>
      <w:r w:rsidR="00BD3712" w:rsidRPr="00307C58">
        <w:rPr>
          <w:b/>
          <w:sz w:val="26"/>
          <w:szCs w:val="26"/>
          <w:u w:val="single"/>
        </w:rPr>
        <w:t>320</w:t>
      </w:r>
      <w:r w:rsidR="00DC79A5" w:rsidRPr="00307C58">
        <w:rPr>
          <w:b/>
          <w:sz w:val="26"/>
          <w:szCs w:val="26"/>
          <w:u w:val="single"/>
        </w:rPr>
        <w:t xml:space="preserve"> 030542</w:t>
      </w:r>
      <w:r w:rsidR="00CA7DE3" w:rsidRPr="00307C58">
        <w:rPr>
          <w:b/>
          <w:sz w:val="26"/>
          <w:szCs w:val="26"/>
          <w:u w:val="single"/>
        </w:rPr>
        <w:t>406900</w:t>
      </w:r>
      <w:r w:rsidR="00173528">
        <w:rPr>
          <w:b/>
          <w:sz w:val="26"/>
          <w:szCs w:val="26"/>
          <w:u w:val="single"/>
        </w:rPr>
        <w:t>4</w:t>
      </w:r>
      <w:r w:rsidR="006E37DD">
        <w:rPr>
          <w:b/>
          <w:sz w:val="26"/>
          <w:szCs w:val="26"/>
          <w:u w:val="single"/>
        </w:rPr>
        <w:t>9</w:t>
      </w:r>
      <w:r w:rsidR="00993BC5" w:rsidRPr="00307C58">
        <w:rPr>
          <w:b/>
          <w:sz w:val="26"/>
          <w:szCs w:val="26"/>
          <w:u w:val="single"/>
        </w:rPr>
        <w:t xml:space="preserve"> 24</w:t>
      </w:r>
      <w:r w:rsidR="002F0B9F" w:rsidRPr="00307C58">
        <w:rPr>
          <w:b/>
          <w:sz w:val="26"/>
          <w:szCs w:val="26"/>
          <w:u w:val="single"/>
        </w:rPr>
        <w:t>4</w:t>
      </w:r>
      <w:r w:rsidR="00AD6E99" w:rsidRPr="00307C58">
        <w:rPr>
          <w:b/>
          <w:sz w:val="26"/>
          <w:szCs w:val="26"/>
        </w:rPr>
        <w:t>)</w:t>
      </w:r>
      <w:r w:rsidR="00AD6E99" w:rsidRPr="00307C58">
        <w:rPr>
          <w:sz w:val="26"/>
          <w:szCs w:val="26"/>
        </w:rPr>
        <w:t>.</w:t>
      </w:r>
    </w:p>
    <w:p w:rsidR="00FF0715" w:rsidRPr="00307C58" w:rsidRDefault="00D038B9" w:rsidP="00FF0715">
      <w:pPr>
        <w:tabs>
          <w:tab w:val="left" w:pos="0"/>
        </w:tabs>
        <w:ind w:firstLine="720"/>
        <w:jc w:val="both"/>
        <w:rPr>
          <w:sz w:val="26"/>
          <w:szCs w:val="26"/>
        </w:rPr>
      </w:pPr>
      <w:r w:rsidRPr="00307C58">
        <w:rPr>
          <w:sz w:val="26"/>
          <w:szCs w:val="26"/>
        </w:rPr>
        <w:t>3</w:t>
      </w:r>
      <w:r w:rsidR="00FF0715" w:rsidRPr="00307C58">
        <w:rPr>
          <w:sz w:val="26"/>
          <w:szCs w:val="26"/>
        </w:rPr>
        <w:t xml:space="preserve">.6. </w:t>
      </w:r>
      <w:r w:rsidR="00AD6E99" w:rsidRPr="00307C58">
        <w:rPr>
          <w:sz w:val="26"/>
          <w:szCs w:val="26"/>
        </w:rPr>
        <w:t xml:space="preserve">Оплата за поставленный Товар осуществляется с лицевого счета Заказчика на расчетный счет Поставщика по реквизитам, указанным в Контракте. Датой оплаты поставленного Товара считается дата списания денежных </w:t>
      </w:r>
      <w:r w:rsidR="001D353B" w:rsidRPr="00307C58">
        <w:rPr>
          <w:sz w:val="26"/>
          <w:szCs w:val="26"/>
        </w:rPr>
        <w:t>средств с</w:t>
      </w:r>
      <w:r w:rsidR="00AD6E99" w:rsidRPr="00307C58">
        <w:rPr>
          <w:sz w:val="26"/>
          <w:szCs w:val="26"/>
        </w:rPr>
        <w:t xml:space="preserve"> лицевого счета Заказчика.</w:t>
      </w:r>
    </w:p>
    <w:p w:rsidR="004653CD" w:rsidRPr="00307C58" w:rsidRDefault="00D038B9" w:rsidP="004653CD">
      <w:pPr>
        <w:tabs>
          <w:tab w:val="left" w:pos="0"/>
          <w:tab w:val="left" w:pos="1134"/>
        </w:tabs>
        <w:ind w:firstLine="720"/>
        <w:jc w:val="both"/>
        <w:rPr>
          <w:sz w:val="26"/>
          <w:szCs w:val="26"/>
        </w:rPr>
      </w:pPr>
      <w:r w:rsidRPr="00307C58">
        <w:rPr>
          <w:sz w:val="26"/>
          <w:szCs w:val="26"/>
        </w:rPr>
        <w:t>3</w:t>
      </w:r>
      <w:r w:rsidR="00FF0715" w:rsidRPr="00307C58">
        <w:rPr>
          <w:sz w:val="26"/>
          <w:szCs w:val="26"/>
        </w:rPr>
        <w:t xml:space="preserve">.7. </w:t>
      </w:r>
      <w:r w:rsidR="004653CD" w:rsidRPr="00307C58">
        <w:rPr>
          <w:sz w:val="26"/>
          <w:szCs w:val="26"/>
        </w:rPr>
        <w:t>Оплата за поставленный Товар осущ</w:t>
      </w:r>
      <w:r w:rsidR="00E143F7" w:rsidRPr="00307C58">
        <w:rPr>
          <w:sz w:val="26"/>
          <w:szCs w:val="26"/>
        </w:rPr>
        <w:t>ествляется Заказчиком в течение</w:t>
      </w:r>
      <w:r w:rsidR="00A61E05" w:rsidRPr="00307C58">
        <w:rPr>
          <w:sz w:val="26"/>
          <w:szCs w:val="26"/>
        </w:rPr>
        <w:t xml:space="preserve"> </w:t>
      </w:r>
      <w:r w:rsidR="00501625" w:rsidRPr="00307C58">
        <w:rPr>
          <w:sz w:val="26"/>
          <w:szCs w:val="26"/>
        </w:rPr>
        <w:t>10</w:t>
      </w:r>
      <w:r w:rsidR="001D353B" w:rsidRPr="00307C58">
        <w:rPr>
          <w:sz w:val="26"/>
          <w:szCs w:val="26"/>
        </w:rPr>
        <w:t xml:space="preserve"> </w:t>
      </w:r>
      <w:r w:rsidR="004653CD" w:rsidRPr="00307C58">
        <w:rPr>
          <w:sz w:val="26"/>
          <w:szCs w:val="26"/>
        </w:rPr>
        <w:t>(</w:t>
      </w:r>
      <w:r w:rsidR="00501625" w:rsidRPr="00307C58">
        <w:rPr>
          <w:sz w:val="26"/>
          <w:szCs w:val="26"/>
        </w:rPr>
        <w:t>десяти</w:t>
      </w:r>
      <w:r w:rsidR="00574D11" w:rsidRPr="00307C58">
        <w:rPr>
          <w:sz w:val="26"/>
          <w:szCs w:val="26"/>
        </w:rPr>
        <w:t>) рабочих</w:t>
      </w:r>
      <w:r w:rsidR="006A08D8" w:rsidRPr="00307C58">
        <w:rPr>
          <w:sz w:val="26"/>
          <w:szCs w:val="26"/>
        </w:rPr>
        <w:t xml:space="preserve"> </w:t>
      </w:r>
      <w:r w:rsidR="004653CD" w:rsidRPr="00307C58">
        <w:rPr>
          <w:sz w:val="26"/>
          <w:szCs w:val="26"/>
        </w:rPr>
        <w:t>дней, после подписания Поставщиком и Заказчик</w:t>
      </w:r>
      <w:r w:rsidR="00880820" w:rsidRPr="00307C58">
        <w:rPr>
          <w:sz w:val="26"/>
          <w:szCs w:val="26"/>
        </w:rPr>
        <w:t>ом</w:t>
      </w:r>
      <w:r w:rsidR="008349BB" w:rsidRPr="00307C58">
        <w:rPr>
          <w:sz w:val="26"/>
          <w:szCs w:val="26"/>
        </w:rPr>
        <w:t xml:space="preserve"> </w:t>
      </w:r>
      <w:r w:rsidR="004653CD" w:rsidRPr="00307C58">
        <w:rPr>
          <w:sz w:val="26"/>
          <w:szCs w:val="26"/>
        </w:rPr>
        <w:t>без замечаний:</w:t>
      </w:r>
    </w:p>
    <w:p w:rsidR="00AD6E99" w:rsidRPr="00307C58" w:rsidRDefault="004653CD" w:rsidP="004653CD">
      <w:pPr>
        <w:tabs>
          <w:tab w:val="left" w:pos="0"/>
          <w:tab w:val="left" w:pos="1134"/>
        </w:tabs>
        <w:ind w:firstLine="720"/>
        <w:jc w:val="both"/>
        <w:rPr>
          <w:sz w:val="26"/>
          <w:szCs w:val="26"/>
        </w:rPr>
      </w:pPr>
      <w:r w:rsidRPr="00307C58">
        <w:rPr>
          <w:sz w:val="26"/>
          <w:szCs w:val="26"/>
        </w:rPr>
        <w:t xml:space="preserve">    </w:t>
      </w:r>
      <w:r w:rsidR="00DC79A5" w:rsidRPr="00307C58">
        <w:rPr>
          <w:sz w:val="26"/>
          <w:szCs w:val="26"/>
        </w:rPr>
        <w:t xml:space="preserve"> </w:t>
      </w:r>
      <w:r w:rsidRPr="00307C58">
        <w:rPr>
          <w:sz w:val="26"/>
          <w:szCs w:val="26"/>
        </w:rPr>
        <w:t xml:space="preserve"> -   </w:t>
      </w:r>
      <w:r w:rsidR="00A3686E" w:rsidRPr="00307C58">
        <w:rPr>
          <w:sz w:val="26"/>
          <w:szCs w:val="26"/>
        </w:rPr>
        <w:t>счета на Товар;</w:t>
      </w:r>
      <w:r w:rsidR="00AD6E99" w:rsidRPr="00307C58">
        <w:rPr>
          <w:sz w:val="26"/>
          <w:szCs w:val="26"/>
        </w:rPr>
        <w:t xml:space="preserve"> </w:t>
      </w:r>
    </w:p>
    <w:p w:rsidR="006A08D8" w:rsidRPr="00307C58" w:rsidRDefault="006A08D8" w:rsidP="004653CD">
      <w:pPr>
        <w:tabs>
          <w:tab w:val="left" w:pos="0"/>
          <w:tab w:val="left" w:pos="1134"/>
        </w:tabs>
        <w:ind w:firstLine="720"/>
        <w:jc w:val="both"/>
        <w:rPr>
          <w:sz w:val="26"/>
          <w:szCs w:val="26"/>
        </w:rPr>
      </w:pPr>
      <w:r w:rsidRPr="00307C58">
        <w:rPr>
          <w:sz w:val="26"/>
          <w:szCs w:val="26"/>
        </w:rPr>
        <w:t xml:space="preserve">      -    счет-фактуры; </w:t>
      </w:r>
    </w:p>
    <w:p w:rsidR="00AD6E99" w:rsidRPr="00307C58" w:rsidRDefault="00577EF5" w:rsidP="00AD6E99">
      <w:pPr>
        <w:pStyle w:val="af7"/>
        <w:numPr>
          <w:ilvl w:val="0"/>
          <w:numId w:val="3"/>
        </w:numPr>
        <w:tabs>
          <w:tab w:val="left" w:pos="0"/>
        </w:tabs>
        <w:ind w:left="0" w:firstLine="1080"/>
        <w:jc w:val="both"/>
        <w:rPr>
          <w:sz w:val="26"/>
          <w:szCs w:val="26"/>
        </w:rPr>
      </w:pPr>
      <w:r w:rsidRPr="00307C58">
        <w:rPr>
          <w:sz w:val="26"/>
          <w:szCs w:val="26"/>
        </w:rPr>
        <w:t>товарной накла</w:t>
      </w:r>
      <w:r w:rsidR="006A08D8" w:rsidRPr="00307C58">
        <w:rPr>
          <w:sz w:val="26"/>
          <w:szCs w:val="26"/>
        </w:rPr>
        <w:t>дной/</w:t>
      </w:r>
      <w:r w:rsidR="00AC7043" w:rsidRPr="00307C58">
        <w:rPr>
          <w:sz w:val="26"/>
          <w:szCs w:val="26"/>
        </w:rPr>
        <w:t xml:space="preserve">УПД </w:t>
      </w:r>
      <w:r w:rsidR="001E5A47" w:rsidRPr="00307C58">
        <w:rPr>
          <w:sz w:val="26"/>
          <w:szCs w:val="26"/>
        </w:rPr>
        <w:t>в 2 (двух) экземплярах</w:t>
      </w:r>
      <w:r w:rsidR="00AD6E99" w:rsidRPr="00307C58">
        <w:rPr>
          <w:sz w:val="26"/>
          <w:szCs w:val="26"/>
        </w:rPr>
        <w:t>;</w:t>
      </w:r>
    </w:p>
    <w:p w:rsidR="00AD6E99" w:rsidRPr="00307C58" w:rsidRDefault="00AD6E99" w:rsidP="00AD6E99">
      <w:pPr>
        <w:pStyle w:val="af7"/>
        <w:numPr>
          <w:ilvl w:val="0"/>
          <w:numId w:val="3"/>
        </w:numPr>
        <w:tabs>
          <w:tab w:val="left" w:pos="0"/>
        </w:tabs>
        <w:ind w:left="0" w:firstLine="1080"/>
        <w:jc w:val="both"/>
        <w:rPr>
          <w:sz w:val="26"/>
          <w:szCs w:val="26"/>
        </w:rPr>
      </w:pPr>
      <w:r w:rsidRPr="00307C58">
        <w:rPr>
          <w:sz w:val="26"/>
          <w:szCs w:val="26"/>
        </w:rPr>
        <w:t>Акта приема-передачи товара по форме, установленной Приложением № 1 к Контракту в 2 (двух) экземплярах.</w:t>
      </w:r>
    </w:p>
    <w:p w:rsidR="00AD6E99" w:rsidRPr="00307C58" w:rsidRDefault="00AD6E99" w:rsidP="00AD6E99">
      <w:pPr>
        <w:tabs>
          <w:tab w:val="left" w:pos="0"/>
          <w:tab w:val="left" w:pos="1134"/>
        </w:tabs>
        <w:ind w:firstLine="720"/>
        <w:jc w:val="both"/>
        <w:rPr>
          <w:sz w:val="26"/>
          <w:szCs w:val="26"/>
        </w:rPr>
      </w:pPr>
      <w:r w:rsidRPr="00307C58">
        <w:rPr>
          <w:sz w:val="26"/>
          <w:szCs w:val="26"/>
        </w:rPr>
        <w:t>На всех документах, указанных в настоящем разделе, обязательно должны быть указаны наименования Заказчика, Поставщика, номер и дата Контракта, даты оформления и подписания документов.</w:t>
      </w:r>
    </w:p>
    <w:p w:rsidR="00403129" w:rsidRPr="00307C58" w:rsidRDefault="00DC79A5" w:rsidP="00403129">
      <w:pPr>
        <w:tabs>
          <w:tab w:val="left" w:pos="0"/>
          <w:tab w:val="left" w:pos="1134"/>
        </w:tabs>
        <w:ind w:firstLine="720"/>
        <w:jc w:val="both"/>
        <w:rPr>
          <w:sz w:val="26"/>
          <w:szCs w:val="26"/>
        </w:rPr>
      </w:pPr>
      <w:r w:rsidRPr="00307C58">
        <w:rPr>
          <w:sz w:val="26"/>
          <w:szCs w:val="26"/>
        </w:rPr>
        <w:t>3</w:t>
      </w:r>
      <w:r w:rsidR="00FF0715" w:rsidRPr="00307C58">
        <w:rPr>
          <w:sz w:val="26"/>
          <w:szCs w:val="26"/>
        </w:rPr>
        <w:t>.</w:t>
      </w:r>
      <w:r w:rsidR="006A08D8" w:rsidRPr="00307C58">
        <w:rPr>
          <w:sz w:val="26"/>
          <w:szCs w:val="26"/>
        </w:rPr>
        <w:t>8</w:t>
      </w:r>
      <w:r w:rsidR="00FF0715" w:rsidRPr="00307C58">
        <w:rPr>
          <w:sz w:val="26"/>
          <w:szCs w:val="26"/>
        </w:rPr>
        <w:t xml:space="preserve">. </w:t>
      </w:r>
      <w:r w:rsidR="004653CD" w:rsidRPr="00307C58">
        <w:rPr>
          <w:sz w:val="26"/>
          <w:szCs w:val="26"/>
        </w:rPr>
        <w:t xml:space="preserve">В случае неполучения Заказчиком каких-либо из </w:t>
      </w:r>
      <w:r w:rsidR="00574D11" w:rsidRPr="00307C58">
        <w:rPr>
          <w:sz w:val="26"/>
          <w:szCs w:val="26"/>
        </w:rPr>
        <w:t>перечисленных в</w:t>
      </w:r>
      <w:r w:rsidR="004653CD" w:rsidRPr="00307C58">
        <w:rPr>
          <w:sz w:val="26"/>
          <w:szCs w:val="26"/>
        </w:rPr>
        <w:t xml:space="preserve"> настоящем разделе документов или представления документов, оформленных с нарушением законодательства Российской Федерации и установленных Контрактом, Товар не оплачивается до устранения недостатков.</w:t>
      </w:r>
    </w:p>
    <w:p w:rsidR="00FF0715" w:rsidRPr="00307C58" w:rsidRDefault="004653CD" w:rsidP="00FF0715">
      <w:pPr>
        <w:ind w:firstLine="600"/>
        <w:jc w:val="both"/>
        <w:rPr>
          <w:sz w:val="26"/>
          <w:szCs w:val="26"/>
        </w:rPr>
      </w:pPr>
      <w:r w:rsidRPr="00307C58">
        <w:rPr>
          <w:sz w:val="26"/>
          <w:szCs w:val="26"/>
        </w:rPr>
        <w:t xml:space="preserve">  </w:t>
      </w:r>
      <w:r w:rsidR="00D038B9" w:rsidRPr="00307C58">
        <w:rPr>
          <w:sz w:val="26"/>
          <w:szCs w:val="26"/>
        </w:rPr>
        <w:t>3</w:t>
      </w:r>
      <w:r w:rsidR="00FF0715" w:rsidRPr="00307C58">
        <w:rPr>
          <w:sz w:val="26"/>
          <w:szCs w:val="26"/>
        </w:rPr>
        <w:t>.</w:t>
      </w:r>
      <w:r w:rsidR="006A08D8" w:rsidRPr="00307C58">
        <w:rPr>
          <w:sz w:val="26"/>
          <w:szCs w:val="26"/>
        </w:rPr>
        <w:t>9</w:t>
      </w:r>
      <w:r w:rsidR="00FF0715" w:rsidRPr="00307C58">
        <w:rPr>
          <w:sz w:val="26"/>
          <w:szCs w:val="26"/>
        </w:rPr>
        <w:t xml:space="preserve">. </w:t>
      </w:r>
      <w:r w:rsidRPr="00307C58">
        <w:rPr>
          <w:sz w:val="26"/>
          <w:szCs w:val="26"/>
        </w:rPr>
        <w:t xml:space="preserve">Авансирование Поставщика по настоящему </w:t>
      </w:r>
      <w:r w:rsidR="002F72F7" w:rsidRPr="00307C58">
        <w:rPr>
          <w:sz w:val="26"/>
          <w:szCs w:val="26"/>
        </w:rPr>
        <w:t>К</w:t>
      </w:r>
      <w:r w:rsidRPr="00307C58">
        <w:rPr>
          <w:sz w:val="26"/>
          <w:szCs w:val="26"/>
        </w:rPr>
        <w:t xml:space="preserve">онтракту </w:t>
      </w:r>
      <w:r w:rsidR="00A101DA" w:rsidRPr="00307C58">
        <w:rPr>
          <w:sz w:val="26"/>
          <w:szCs w:val="26"/>
        </w:rPr>
        <w:t xml:space="preserve">                                       </w:t>
      </w:r>
      <w:r w:rsidRPr="00307C58">
        <w:rPr>
          <w:sz w:val="26"/>
          <w:szCs w:val="26"/>
        </w:rPr>
        <w:t>не предусмотрено.</w:t>
      </w:r>
    </w:p>
    <w:p w:rsidR="00C30D64" w:rsidRPr="00307C58" w:rsidRDefault="00C30D64" w:rsidP="00C30D64">
      <w:pPr>
        <w:tabs>
          <w:tab w:val="left" w:pos="0"/>
        </w:tabs>
        <w:spacing w:line="240" w:lineRule="atLeast"/>
        <w:jc w:val="both"/>
        <w:rPr>
          <w:sz w:val="26"/>
          <w:szCs w:val="26"/>
        </w:rPr>
      </w:pPr>
      <w:r w:rsidRPr="00307C58">
        <w:rPr>
          <w:sz w:val="26"/>
          <w:szCs w:val="26"/>
        </w:rPr>
        <w:t xml:space="preserve">  </w:t>
      </w:r>
      <w:r w:rsidRPr="00307C58">
        <w:rPr>
          <w:sz w:val="26"/>
          <w:szCs w:val="26"/>
        </w:rPr>
        <w:tab/>
      </w:r>
      <w:r w:rsidR="00D038B9" w:rsidRPr="00307C58">
        <w:rPr>
          <w:sz w:val="26"/>
          <w:szCs w:val="26"/>
        </w:rPr>
        <w:t>3</w:t>
      </w:r>
      <w:r w:rsidR="00CB149A" w:rsidRPr="00307C58">
        <w:rPr>
          <w:sz w:val="26"/>
          <w:szCs w:val="26"/>
        </w:rPr>
        <w:t>.1</w:t>
      </w:r>
      <w:r w:rsidR="006A08D8" w:rsidRPr="00307C58">
        <w:rPr>
          <w:sz w:val="26"/>
          <w:szCs w:val="26"/>
        </w:rPr>
        <w:t>0</w:t>
      </w:r>
      <w:r w:rsidR="008477FB" w:rsidRPr="00307C58">
        <w:rPr>
          <w:sz w:val="26"/>
          <w:szCs w:val="26"/>
        </w:rPr>
        <w:t>.</w:t>
      </w:r>
      <w:r w:rsidRPr="00307C58">
        <w:rPr>
          <w:sz w:val="26"/>
          <w:szCs w:val="26"/>
        </w:rPr>
        <w:t xml:space="preserve">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и сборы и иные обязательные платежи подлежат уплате в бюджеты бюджетной системы Российской Федерации Заказчиком.</w:t>
      </w:r>
    </w:p>
    <w:p w:rsidR="008477FB" w:rsidRPr="00307C58" w:rsidRDefault="008477FB" w:rsidP="003F34EE">
      <w:pPr>
        <w:tabs>
          <w:tab w:val="left" w:pos="0"/>
        </w:tabs>
        <w:ind w:firstLine="720"/>
        <w:jc w:val="both"/>
        <w:rPr>
          <w:sz w:val="26"/>
          <w:szCs w:val="26"/>
        </w:rPr>
      </w:pPr>
    </w:p>
    <w:p w:rsidR="00B27193" w:rsidRPr="00307C58" w:rsidRDefault="00B27193" w:rsidP="00B27193">
      <w:pPr>
        <w:spacing w:line="240" w:lineRule="atLeast"/>
        <w:ind w:left="360"/>
        <w:jc w:val="center"/>
        <w:rPr>
          <w:b/>
          <w:sz w:val="26"/>
          <w:szCs w:val="26"/>
        </w:rPr>
      </w:pPr>
      <w:r w:rsidRPr="00307C58">
        <w:rPr>
          <w:b/>
          <w:sz w:val="26"/>
          <w:szCs w:val="26"/>
        </w:rPr>
        <w:t>4. ОТВЕТСТВЕННОСТЬ СТОРОН</w:t>
      </w:r>
    </w:p>
    <w:p w:rsidR="00010197" w:rsidRPr="00307C58" w:rsidRDefault="00010197" w:rsidP="00B27193">
      <w:pPr>
        <w:spacing w:line="240" w:lineRule="atLeast"/>
        <w:ind w:left="360"/>
        <w:jc w:val="center"/>
        <w:rPr>
          <w:b/>
          <w:sz w:val="26"/>
          <w:szCs w:val="26"/>
        </w:rPr>
      </w:pPr>
    </w:p>
    <w:p w:rsidR="005249B3" w:rsidRPr="00307C58" w:rsidRDefault="005249B3" w:rsidP="005249B3">
      <w:pPr>
        <w:widowControl/>
        <w:tabs>
          <w:tab w:val="left" w:pos="0"/>
        </w:tabs>
        <w:suppressAutoHyphens/>
        <w:autoSpaceDE/>
        <w:autoSpaceDN/>
        <w:jc w:val="both"/>
        <w:rPr>
          <w:sz w:val="26"/>
          <w:szCs w:val="26"/>
          <w:lang w:eastAsia="ar-SA"/>
        </w:rPr>
      </w:pPr>
      <w:r w:rsidRPr="00307C58">
        <w:rPr>
          <w:sz w:val="26"/>
          <w:szCs w:val="26"/>
        </w:rPr>
        <w:tab/>
        <w:t>4.1.</w:t>
      </w:r>
      <w:r w:rsidRPr="00307C58">
        <w:rPr>
          <w:sz w:val="26"/>
          <w:szCs w:val="26"/>
          <w:lang w:eastAsia="ar-SA"/>
        </w:rPr>
        <w:t xml:space="preserve"> Стороны несут ответственность за неисполнение или ненадлежащее исполнение обязательств по Контракту в соответствии с действующим законодательством Российской Федерации.</w:t>
      </w:r>
    </w:p>
    <w:p w:rsidR="005249B3" w:rsidRPr="00307C58" w:rsidRDefault="005249B3" w:rsidP="005249B3">
      <w:pPr>
        <w:widowControl/>
        <w:tabs>
          <w:tab w:val="left" w:pos="0"/>
        </w:tabs>
        <w:suppressAutoHyphens/>
        <w:autoSpaceDE/>
        <w:autoSpaceDN/>
        <w:jc w:val="both"/>
        <w:rPr>
          <w:sz w:val="26"/>
          <w:szCs w:val="26"/>
          <w:lang w:eastAsia="ar-SA"/>
        </w:rPr>
      </w:pPr>
      <w:r w:rsidRPr="00307C58">
        <w:rPr>
          <w:sz w:val="26"/>
          <w:szCs w:val="26"/>
          <w:lang w:eastAsia="ar-SA"/>
        </w:rPr>
        <w:tab/>
        <w:t xml:space="preserve">4.2.В случае просрочки исполнения Поставщиком обязательств (в том числе гарантийного обязательства), предусмотренных Контрактом, а также в иных случаях </w:t>
      </w:r>
      <w:r w:rsidRPr="00307C58">
        <w:rPr>
          <w:sz w:val="26"/>
          <w:szCs w:val="26"/>
          <w:lang w:eastAsia="ar-SA"/>
        </w:rPr>
        <w:lastRenderedPageBreak/>
        <w:t>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требование об уплате неустоек (штрафов, пеней).</w:t>
      </w:r>
    </w:p>
    <w:p w:rsidR="005249B3" w:rsidRPr="00307C58" w:rsidRDefault="005249B3" w:rsidP="005249B3">
      <w:pPr>
        <w:widowControl/>
        <w:autoSpaceDE/>
        <w:autoSpaceDN/>
        <w:ind w:firstLine="708"/>
        <w:jc w:val="both"/>
        <w:rPr>
          <w:sz w:val="26"/>
          <w:szCs w:val="26"/>
        </w:rPr>
      </w:pPr>
      <w:r w:rsidRPr="00307C58">
        <w:rPr>
          <w:sz w:val="26"/>
          <w:szCs w:val="26"/>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5249B3" w:rsidRPr="00307C58" w:rsidRDefault="005249B3" w:rsidP="005249B3">
      <w:pPr>
        <w:widowControl/>
        <w:tabs>
          <w:tab w:val="left" w:pos="0"/>
        </w:tabs>
        <w:suppressAutoHyphens/>
        <w:autoSpaceDE/>
        <w:autoSpaceDN/>
        <w:jc w:val="both"/>
        <w:rPr>
          <w:sz w:val="26"/>
          <w:szCs w:val="26"/>
          <w:lang w:eastAsia="ar-SA"/>
        </w:rPr>
      </w:pPr>
      <w:r w:rsidRPr="00307C58">
        <w:rPr>
          <w:sz w:val="26"/>
          <w:szCs w:val="26"/>
          <w:lang w:eastAsia="ar-SA"/>
        </w:rPr>
        <w:tab/>
        <w:t xml:space="preserve">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8" w:anchor="dst100018" w:history="1">
        <w:r w:rsidRPr="00307C58">
          <w:rPr>
            <w:sz w:val="26"/>
            <w:szCs w:val="26"/>
            <w:lang w:eastAsia="ar-SA"/>
          </w:rPr>
          <w:t>порядке</w:t>
        </w:r>
      </w:hyperlink>
      <w:r w:rsidRPr="00307C58">
        <w:rPr>
          <w:sz w:val="26"/>
          <w:szCs w:val="26"/>
          <w:lang w:eastAsia="ar-SA"/>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утвержденными постановлением Правительства РФ от 30.08.2017 № 1042</w:t>
      </w:r>
      <w:r w:rsidRPr="00307C58">
        <w:rPr>
          <w:sz w:val="26"/>
          <w:szCs w:val="26"/>
          <w:vertAlign w:val="superscript"/>
          <w:lang w:eastAsia="ar-SA"/>
        </w:rPr>
        <w:footnoteReference w:id="1"/>
      </w:r>
      <w:r w:rsidRPr="00307C58">
        <w:rPr>
          <w:sz w:val="26"/>
          <w:szCs w:val="26"/>
          <w:lang w:eastAsia="ar-SA"/>
        </w:rPr>
        <w:t>.</w:t>
      </w:r>
    </w:p>
    <w:p w:rsidR="005249B3" w:rsidRPr="00307C58" w:rsidRDefault="005249B3" w:rsidP="005249B3">
      <w:pPr>
        <w:widowControl/>
        <w:tabs>
          <w:tab w:val="left" w:pos="0"/>
        </w:tabs>
        <w:suppressAutoHyphens/>
        <w:autoSpaceDE/>
        <w:autoSpaceDN/>
        <w:jc w:val="both"/>
        <w:rPr>
          <w:b/>
          <w:sz w:val="26"/>
          <w:szCs w:val="26"/>
          <w:lang w:eastAsia="ar-SA"/>
        </w:rPr>
      </w:pPr>
      <w:r w:rsidRPr="00307C58">
        <w:rPr>
          <w:sz w:val="26"/>
          <w:szCs w:val="26"/>
          <w:lang w:eastAsia="ar-SA"/>
        </w:rPr>
        <w:tab/>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порядке, установленном п.</w:t>
      </w:r>
      <w:r w:rsidRPr="00307C58">
        <w:rPr>
          <w:color w:val="FF0000"/>
          <w:sz w:val="26"/>
          <w:szCs w:val="26"/>
          <w:lang w:eastAsia="ar-SA"/>
        </w:rPr>
        <w:t xml:space="preserve"> </w:t>
      </w:r>
      <w:r w:rsidRPr="00307C58">
        <w:rPr>
          <w:sz w:val="26"/>
          <w:szCs w:val="26"/>
          <w:lang w:eastAsia="ar-SA"/>
        </w:rPr>
        <w:t>6 постановления Правительства РФ от 30.08.2017 № 1042 (при наличии в</w:t>
      </w:r>
      <w:r w:rsidR="002464B8">
        <w:rPr>
          <w:sz w:val="26"/>
          <w:szCs w:val="26"/>
          <w:lang w:eastAsia="ar-SA"/>
        </w:rPr>
        <w:t xml:space="preserve"> контракте таких обязательств) </w:t>
      </w:r>
      <w:r w:rsidRPr="00307C58">
        <w:rPr>
          <w:sz w:val="26"/>
          <w:szCs w:val="26"/>
          <w:lang w:eastAsia="ar-SA"/>
        </w:rPr>
        <w:t>в виде суммы, в размере 1000 рублей 00 копеек.</w:t>
      </w:r>
    </w:p>
    <w:p w:rsidR="005249B3" w:rsidRPr="00307C58" w:rsidRDefault="005249B3" w:rsidP="005249B3">
      <w:pPr>
        <w:widowControl/>
        <w:tabs>
          <w:tab w:val="left" w:pos="0"/>
        </w:tabs>
        <w:suppressAutoHyphens/>
        <w:autoSpaceDE/>
        <w:autoSpaceDN/>
        <w:jc w:val="both"/>
        <w:rPr>
          <w:sz w:val="26"/>
          <w:szCs w:val="26"/>
          <w:lang w:eastAsia="ar-SA"/>
        </w:rPr>
      </w:pPr>
      <w:r w:rsidRPr="00307C58">
        <w:rPr>
          <w:sz w:val="26"/>
          <w:szCs w:val="26"/>
          <w:lang w:eastAsia="ar-SA"/>
        </w:rPr>
        <w:tab/>
        <w:t>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5249B3" w:rsidRPr="00307C58" w:rsidRDefault="005249B3" w:rsidP="005249B3">
      <w:pPr>
        <w:widowControl/>
        <w:tabs>
          <w:tab w:val="left" w:pos="0"/>
        </w:tabs>
        <w:suppressAutoHyphens/>
        <w:autoSpaceDE/>
        <w:autoSpaceDN/>
        <w:jc w:val="both"/>
        <w:rPr>
          <w:sz w:val="26"/>
          <w:szCs w:val="26"/>
          <w:lang w:eastAsia="ar-SA"/>
        </w:rPr>
      </w:pPr>
      <w:r w:rsidRPr="00307C58">
        <w:rPr>
          <w:sz w:val="26"/>
          <w:szCs w:val="26"/>
          <w:lang w:eastAsia="ar-SA"/>
        </w:rPr>
        <w:tab/>
        <w:t xml:space="preserve">4.3.В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w:t>
      </w:r>
      <w:r w:rsidRPr="00307C58">
        <w:rPr>
          <w:sz w:val="26"/>
          <w:szCs w:val="26"/>
          <w:lang w:eastAsia="ar-SA"/>
        </w:rPr>
        <w:lastRenderedPageBreak/>
        <w:t xml:space="preserve">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5249B3" w:rsidRPr="00307C58" w:rsidRDefault="005249B3" w:rsidP="005249B3">
      <w:pPr>
        <w:widowControl/>
        <w:tabs>
          <w:tab w:val="left" w:pos="0"/>
        </w:tabs>
        <w:suppressAutoHyphens/>
        <w:autoSpaceDE/>
        <w:autoSpaceDN/>
        <w:jc w:val="both"/>
        <w:rPr>
          <w:b/>
          <w:i/>
          <w:sz w:val="26"/>
          <w:szCs w:val="26"/>
          <w:lang w:eastAsia="ar-SA"/>
        </w:rPr>
      </w:pPr>
      <w:r w:rsidRPr="00307C58">
        <w:rPr>
          <w:sz w:val="26"/>
          <w:szCs w:val="26"/>
          <w:lang w:eastAsia="ar-SA"/>
        </w:rPr>
        <w:tab/>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9" w:anchor="dst100012" w:history="1">
        <w:r w:rsidRPr="00307C58">
          <w:rPr>
            <w:sz w:val="26"/>
            <w:szCs w:val="26"/>
            <w:lang w:eastAsia="ar-SA"/>
          </w:rPr>
          <w:t>порядке</w:t>
        </w:r>
      </w:hyperlink>
      <w:r w:rsidRPr="00307C58">
        <w:rPr>
          <w:sz w:val="26"/>
          <w:szCs w:val="26"/>
          <w:lang w:eastAsia="ar-SA"/>
        </w:rPr>
        <w:t>, установленном Правительством Российской Федерации, утвержденными постановлением Правительства РФ от 30.08.2017 № 1042</w:t>
      </w:r>
      <w:r w:rsidRPr="00307C58">
        <w:rPr>
          <w:sz w:val="26"/>
          <w:szCs w:val="26"/>
          <w:vertAlign w:val="superscript"/>
          <w:lang w:eastAsia="ar-SA"/>
        </w:rPr>
        <w:footnoteReference w:id="2"/>
      </w:r>
      <w:r w:rsidRPr="00307C58">
        <w:rPr>
          <w:sz w:val="26"/>
          <w:szCs w:val="26"/>
          <w:lang w:eastAsia="ar-SA"/>
        </w:rPr>
        <w:t>.</w:t>
      </w:r>
    </w:p>
    <w:p w:rsidR="005249B3" w:rsidRPr="00307C58" w:rsidRDefault="005249B3" w:rsidP="005249B3">
      <w:pPr>
        <w:widowControl/>
        <w:tabs>
          <w:tab w:val="left" w:pos="0"/>
        </w:tabs>
        <w:suppressAutoHyphens/>
        <w:autoSpaceDE/>
        <w:autoSpaceDN/>
        <w:jc w:val="both"/>
        <w:rPr>
          <w:sz w:val="26"/>
          <w:szCs w:val="26"/>
          <w:lang w:eastAsia="ar-SA"/>
        </w:rPr>
      </w:pPr>
      <w:r w:rsidRPr="00307C58">
        <w:rPr>
          <w:sz w:val="26"/>
          <w:szCs w:val="26"/>
          <w:lang w:eastAsia="ar-SA"/>
        </w:rPr>
        <w:tab/>
        <w:t>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5249B3" w:rsidRPr="00307C58" w:rsidRDefault="005249B3" w:rsidP="005249B3">
      <w:pPr>
        <w:widowControl/>
        <w:tabs>
          <w:tab w:val="left" w:pos="0"/>
        </w:tabs>
        <w:suppressAutoHyphens/>
        <w:autoSpaceDE/>
        <w:autoSpaceDN/>
        <w:jc w:val="both"/>
        <w:rPr>
          <w:sz w:val="26"/>
          <w:szCs w:val="26"/>
          <w:lang w:eastAsia="ar-SA"/>
        </w:rPr>
      </w:pPr>
      <w:r w:rsidRPr="00307C58">
        <w:rPr>
          <w:sz w:val="26"/>
          <w:szCs w:val="26"/>
          <w:lang w:eastAsia="ar-SA"/>
        </w:rPr>
        <w:tab/>
        <w:t>4.4. В случае просрочки исполнения Поставщиком обязательств, предусмотренных настоящим Контрактом, а также в иных случаях неисполнения или ненадлежащего исполнения Поставщиком обязательств, предусмотренных Контрактом, Заказчик производит оплату поставленного Товара за вычетом соответствующей суммы неустойки.</w:t>
      </w:r>
      <w:r w:rsidRPr="00307C58">
        <w:rPr>
          <w:sz w:val="26"/>
          <w:szCs w:val="26"/>
          <w:lang w:eastAsia="ar-SA"/>
        </w:rPr>
        <w:br/>
      </w:r>
      <w:r w:rsidRPr="00307C58">
        <w:rPr>
          <w:sz w:val="26"/>
          <w:szCs w:val="26"/>
          <w:lang w:eastAsia="ar-SA"/>
        </w:rPr>
        <w:tab/>
        <w:t>4.5.В случае получения Заказчиком Товара, несоответствующего требованиям Контракта по срокам изготовления, срокам годности, а также ненадлежащего качества и/или с нарушением требований ГОСТ. Поставщик возмещает все затраты, связанные с его приемкой, экспертизой, хранением и возвратом, с обязательной заменой Товаром надлежащего качества в течение 10 дней с момента возврата. Возврат Товара, не соответствующего требованиям Контракта, не освобождает Поставщика от ответственности за неисполнение обязательств по поставке Товара в указанные сроки замены.</w:t>
      </w:r>
    </w:p>
    <w:p w:rsidR="005249B3" w:rsidRPr="00307C58" w:rsidRDefault="005249B3" w:rsidP="005249B3">
      <w:pPr>
        <w:widowControl/>
        <w:tabs>
          <w:tab w:val="left" w:pos="0"/>
        </w:tabs>
        <w:suppressAutoHyphens/>
        <w:autoSpaceDE/>
        <w:autoSpaceDN/>
        <w:jc w:val="both"/>
        <w:rPr>
          <w:sz w:val="26"/>
          <w:szCs w:val="26"/>
          <w:lang w:eastAsia="ar-SA"/>
        </w:rPr>
      </w:pPr>
      <w:r w:rsidRPr="00307C58">
        <w:rPr>
          <w:sz w:val="26"/>
          <w:szCs w:val="26"/>
          <w:lang w:eastAsia="ar-SA"/>
        </w:rPr>
        <w:tab/>
        <w:t xml:space="preserve">4.6.Поставщик, при наличии вины, возмещает Заказчику ущерб, причиненный </w:t>
      </w:r>
      <w:r w:rsidRPr="00307C58">
        <w:rPr>
          <w:sz w:val="26"/>
          <w:szCs w:val="26"/>
          <w:lang w:eastAsia="ar-SA"/>
        </w:rPr>
        <w:br/>
        <w:t xml:space="preserve">в ходе исполнения Контракта, в том числе жизни или здоровью третьих лиц, связанный </w:t>
      </w:r>
      <w:r w:rsidRPr="00307C58">
        <w:rPr>
          <w:sz w:val="26"/>
          <w:szCs w:val="26"/>
          <w:lang w:eastAsia="ar-SA"/>
        </w:rPr>
        <w:br/>
        <w:t>с повреждением (утратой переданного Поставщику) имущества Заказчика или третьих лиц, как движимому, так и недвижимому.</w:t>
      </w:r>
    </w:p>
    <w:p w:rsidR="005249B3" w:rsidRPr="00307C58" w:rsidRDefault="005249B3" w:rsidP="005249B3">
      <w:pPr>
        <w:widowControl/>
        <w:tabs>
          <w:tab w:val="left" w:pos="0"/>
        </w:tabs>
        <w:suppressAutoHyphens/>
        <w:autoSpaceDE/>
        <w:autoSpaceDN/>
        <w:jc w:val="both"/>
        <w:rPr>
          <w:sz w:val="26"/>
          <w:szCs w:val="26"/>
          <w:lang w:eastAsia="ar-SA"/>
        </w:rPr>
      </w:pPr>
      <w:r w:rsidRPr="00307C58">
        <w:rPr>
          <w:sz w:val="26"/>
          <w:szCs w:val="26"/>
          <w:lang w:eastAsia="ar-SA"/>
        </w:rPr>
        <w:tab/>
        <w:t xml:space="preserve">4.7.Сторона освобождается от уплаты штрафа, если докажет, что неисполнение </w:t>
      </w:r>
      <w:r w:rsidRPr="00307C58">
        <w:rPr>
          <w:sz w:val="26"/>
          <w:szCs w:val="26"/>
          <w:lang w:eastAsia="ar-SA"/>
        </w:rPr>
        <w:br/>
        <w:t>или ненадлежащее исполнение обязательства, предусмотренного Контрактом, произошло вследствие непреодолимой силы или по вине другой стороны.</w:t>
      </w:r>
    </w:p>
    <w:p w:rsidR="005249B3" w:rsidRPr="00307C58" w:rsidRDefault="005249B3" w:rsidP="005249B3">
      <w:pPr>
        <w:widowControl/>
        <w:tabs>
          <w:tab w:val="left" w:pos="0"/>
        </w:tabs>
        <w:suppressAutoHyphens/>
        <w:autoSpaceDE/>
        <w:autoSpaceDN/>
        <w:jc w:val="both"/>
        <w:rPr>
          <w:sz w:val="26"/>
          <w:szCs w:val="26"/>
          <w:lang w:eastAsia="ar-SA"/>
        </w:rPr>
      </w:pPr>
      <w:r w:rsidRPr="00307C58">
        <w:rPr>
          <w:sz w:val="26"/>
          <w:szCs w:val="26"/>
          <w:lang w:eastAsia="ar-SA"/>
        </w:rPr>
        <w:tab/>
        <w:t xml:space="preserve">Уплата неустойки штрафа не освобождает Стороны от выполнения обязательств </w:t>
      </w:r>
      <w:r w:rsidRPr="00307C58">
        <w:rPr>
          <w:sz w:val="26"/>
          <w:szCs w:val="26"/>
          <w:lang w:eastAsia="ar-SA"/>
        </w:rPr>
        <w:br/>
        <w:t>по Контракту.</w:t>
      </w:r>
    </w:p>
    <w:p w:rsidR="002464B8" w:rsidRDefault="005249B3" w:rsidP="006E37DD">
      <w:pPr>
        <w:widowControl/>
        <w:tabs>
          <w:tab w:val="left" w:pos="0"/>
        </w:tabs>
        <w:suppressAutoHyphens/>
        <w:autoSpaceDE/>
        <w:autoSpaceDN/>
        <w:ind w:firstLine="709"/>
        <w:jc w:val="both"/>
        <w:rPr>
          <w:sz w:val="26"/>
          <w:szCs w:val="26"/>
          <w:lang w:eastAsia="ar-SA"/>
        </w:rPr>
      </w:pPr>
      <w:r w:rsidRPr="00307C58">
        <w:rPr>
          <w:sz w:val="26"/>
          <w:szCs w:val="26"/>
          <w:lang w:eastAsia="ar-SA"/>
        </w:rPr>
        <w:t>4.8. Заказчик вправе удержать суммы неисполненных Поставщиком требований об оплате неустоек (штрафов, пеней), предъявленных Заказчиком в соответствии с Федеральным законом №44-ФЗ, из суммы подлежащей оплате Поставщику.</w:t>
      </w:r>
    </w:p>
    <w:p w:rsidR="006E37DD" w:rsidRDefault="006E37DD" w:rsidP="006E37DD">
      <w:pPr>
        <w:widowControl/>
        <w:tabs>
          <w:tab w:val="left" w:pos="0"/>
        </w:tabs>
        <w:suppressAutoHyphens/>
        <w:autoSpaceDE/>
        <w:autoSpaceDN/>
        <w:ind w:firstLine="709"/>
        <w:jc w:val="both"/>
        <w:rPr>
          <w:sz w:val="26"/>
          <w:szCs w:val="26"/>
          <w:lang w:eastAsia="ar-SA"/>
        </w:rPr>
      </w:pPr>
    </w:p>
    <w:p w:rsidR="006E37DD" w:rsidRDefault="006E37DD" w:rsidP="006E37DD">
      <w:pPr>
        <w:widowControl/>
        <w:tabs>
          <w:tab w:val="left" w:pos="0"/>
        </w:tabs>
        <w:suppressAutoHyphens/>
        <w:autoSpaceDE/>
        <w:autoSpaceDN/>
        <w:ind w:firstLine="709"/>
        <w:jc w:val="both"/>
        <w:rPr>
          <w:sz w:val="26"/>
          <w:szCs w:val="26"/>
          <w:lang w:eastAsia="ar-SA"/>
        </w:rPr>
      </w:pPr>
    </w:p>
    <w:p w:rsidR="006E37DD" w:rsidRPr="006E37DD" w:rsidRDefault="006E37DD" w:rsidP="006E37DD">
      <w:pPr>
        <w:widowControl/>
        <w:tabs>
          <w:tab w:val="left" w:pos="0"/>
        </w:tabs>
        <w:suppressAutoHyphens/>
        <w:autoSpaceDE/>
        <w:autoSpaceDN/>
        <w:ind w:firstLine="709"/>
        <w:jc w:val="both"/>
        <w:rPr>
          <w:sz w:val="26"/>
          <w:szCs w:val="26"/>
          <w:lang w:eastAsia="ar-SA"/>
        </w:rPr>
      </w:pPr>
    </w:p>
    <w:p w:rsidR="00412FAC" w:rsidRPr="00307C58" w:rsidRDefault="00D038B9" w:rsidP="003F34EE">
      <w:pPr>
        <w:pStyle w:val="ConsPlusNormal"/>
        <w:ind w:firstLine="709"/>
        <w:jc w:val="center"/>
        <w:outlineLvl w:val="0"/>
        <w:rPr>
          <w:rFonts w:ascii="Times New Roman" w:hAnsi="Times New Roman" w:cs="Times New Roman"/>
          <w:b/>
          <w:sz w:val="26"/>
          <w:szCs w:val="26"/>
        </w:rPr>
      </w:pPr>
      <w:r w:rsidRPr="00307C58">
        <w:rPr>
          <w:rFonts w:ascii="Times New Roman" w:hAnsi="Times New Roman" w:cs="Times New Roman"/>
          <w:b/>
          <w:sz w:val="26"/>
          <w:szCs w:val="26"/>
        </w:rPr>
        <w:t>5</w:t>
      </w:r>
      <w:r w:rsidR="00FF0715" w:rsidRPr="00307C58">
        <w:rPr>
          <w:rFonts w:ascii="Times New Roman" w:hAnsi="Times New Roman" w:cs="Times New Roman"/>
          <w:b/>
          <w:sz w:val="26"/>
          <w:szCs w:val="26"/>
        </w:rPr>
        <w:t>. ОБСТОЯТЕЛЬСТВА НЕПРЕОДОЛИМОЙ СИЛЫ</w:t>
      </w:r>
    </w:p>
    <w:p w:rsidR="00010197" w:rsidRPr="00307C58" w:rsidRDefault="00010197" w:rsidP="003F34EE">
      <w:pPr>
        <w:pStyle w:val="ConsPlusNormal"/>
        <w:ind w:firstLine="709"/>
        <w:jc w:val="center"/>
        <w:outlineLvl w:val="0"/>
        <w:rPr>
          <w:rFonts w:ascii="Times New Roman" w:hAnsi="Times New Roman" w:cs="Times New Roman"/>
          <w:b/>
          <w:sz w:val="26"/>
          <w:szCs w:val="26"/>
        </w:rPr>
      </w:pPr>
    </w:p>
    <w:p w:rsidR="00FF0715" w:rsidRPr="00307C58" w:rsidRDefault="00D038B9" w:rsidP="00FF0715">
      <w:pPr>
        <w:pStyle w:val="ConsPlusNormal"/>
        <w:ind w:firstLine="709"/>
        <w:jc w:val="both"/>
        <w:rPr>
          <w:rFonts w:ascii="Times New Roman" w:hAnsi="Times New Roman" w:cs="Times New Roman"/>
          <w:sz w:val="26"/>
          <w:szCs w:val="26"/>
        </w:rPr>
      </w:pPr>
      <w:bookmarkStart w:id="1" w:name="Par233"/>
      <w:bookmarkEnd w:id="1"/>
      <w:r w:rsidRPr="00307C58">
        <w:rPr>
          <w:rFonts w:ascii="Times New Roman" w:hAnsi="Times New Roman" w:cs="Times New Roman"/>
          <w:sz w:val="26"/>
          <w:szCs w:val="26"/>
        </w:rPr>
        <w:t>5</w:t>
      </w:r>
      <w:r w:rsidR="00FF0715" w:rsidRPr="00307C58">
        <w:rPr>
          <w:rFonts w:ascii="Times New Roman" w:hAnsi="Times New Roman" w:cs="Times New Roman"/>
          <w:sz w:val="26"/>
          <w:szCs w:val="26"/>
        </w:rPr>
        <w:t>.1. 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землетрясения, урагана, тайфуна и других стихийных бедствий, военных действий, эпидемий, эпизоотий, действий органов государственной власти Российской Федерации, препятствующие надл</w:t>
      </w:r>
      <w:r w:rsidR="00B86009" w:rsidRPr="00307C58">
        <w:rPr>
          <w:rFonts w:ascii="Times New Roman" w:hAnsi="Times New Roman" w:cs="Times New Roman"/>
          <w:sz w:val="26"/>
          <w:szCs w:val="26"/>
        </w:rPr>
        <w:t>ежащему исполнению обязательств</w:t>
      </w:r>
      <w:r w:rsidR="00A101DA" w:rsidRPr="00307C58">
        <w:rPr>
          <w:rFonts w:ascii="Times New Roman" w:hAnsi="Times New Roman" w:cs="Times New Roman"/>
          <w:sz w:val="26"/>
          <w:szCs w:val="26"/>
        </w:rPr>
        <w:t xml:space="preserve"> </w:t>
      </w:r>
      <w:r w:rsidR="00FF0715" w:rsidRPr="00307C58">
        <w:rPr>
          <w:rFonts w:ascii="Times New Roman" w:hAnsi="Times New Roman" w:cs="Times New Roman"/>
          <w:sz w:val="26"/>
          <w:szCs w:val="26"/>
        </w:rPr>
        <w:t xml:space="preserve">по Контракту, и других чрезвычайных обстоятельств,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w:t>
      </w:r>
      <w:r w:rsidR="00A101DA" w:rsidRPr="00307C58">
        <w:rPr>
          <w:rFonts w:ascii="Times New Roman" w:hAnsi="Times New Roman" w:cs="Times New Roman"/>
          <w:sz w:val="26"/>
          <w:szCs w:val="26"/>
        </w:rPr>
        <w:t xml:space="preserve">                  </w:t>
      </w:r>
      <w:r w:rsidR="00FF0715" w:rsidRPr="00307C58">
        <w:rPr>
          <w:rFonts w:ascii="Times New Roman" w:hAnsi="Times New Roman" w:cs="Times New Roman"/>
          <w:sz w:val="26"/>
          <w:szCs w:val="26"/>
        </w:rPr>
        <w:t>и предотвратить.</w:t>
      </w:r>
    </w:p>
    <w:p w:rsidR="009B0D93" w:rsidRPr="00307C58" w:rsidRDefault="00D038B9" w:rsidP="00FF0715">
      <w:pPr>
        <w:pStyle w:val="ConsPlusNormal"/>
        <w:ind w:firstLine="709"/>
        <w:jc w:val="both"/>
        <w:rPr>
          <w:rFonts w:ascii="Times New Roman" w:hAnsi="Times New Roman" w:cs="Times New Roman"/>
          <w:sz w:val="26"/>
          <w:szCs w:val="26"/>
        </w:rPr>
      </w:pPr>
      <w:r w:rsidRPr="00307C58">
        <w:rPr>
          <w:rFonts w:ascii="Times New Roman" w:hAnsi="Times New Roman" w:cs="Times New Roman"/>
          <w:sz w:val="26"/>
          <w:szCs w:val="26"/>
        </w:rPr>
        <w:t>5</w:t>
      </w:r>
      <w:r w:rsidR="00FF0715" w:rsidRPr="00307C58">
        <w:rPr>
          <w:rFonts w:ascii="Times New Roman" w:hAnsi="Times New Roman" w:cs="Times New Roman"/>
          <w:sz w:val="26"/>
          <w:szCs w:val="26"/>
        </w:rPr>
        <w:t>.2. При наступлении таких обстоятельств, срок исполнения обязательств по Контракту увеличивается соразмерно времени действия данных обстоятельств постольку, поскольку эти обстоятельства значительно влияют на исполнение Контракта в срок.</w:t>
      </w:r>
    </w:p>
    <w:p w:rsidR="00FF0715" w:rsidRPr="00307C58" w:rsidRDefault="00D038B9" w:rsidP="00FF0715">
      <w:pPr>
        <w:pStyle w:val="ConsPlusNormal"/>
        <w:ind w:firstLine="709"/>
        <w:jc w:val="both"/>
        <w:rPr>
          <w:rFonts w:ascii="Times New Roman" w:hAnsi="Times New Roman" w:cs="Times New Roman"/>
          <w:sz w:val="26"/>
          <w:szCs w:val="26"/>
        </w:rPr>
      </w:pPr>
      <w:r w:rsidRPr="00307C58">
        <w:rPr>
          <w:rFonts w:ascii="Times New Roman" w:hAnsi="Times New Roman" w:cs="Times New Roman"/>
          <w:sz w:val="26"/>
          <w:szCs w:val="26"/>
        </w:rPr>
        <w:t>5</w:t>
      </w:r>
      <w:r w:rsidR="00FF0715" w:rsidRPr="00307C58">
        <w:rPr>
          <w:rFonts w:ascii="Times New Roman" w:hAnsi="Times New Roman" w:cs="Times New Roman"/>
          <w:sz w:val="26"/>
          <w:szCs w:val="26"/>
        </w:rPr>
        <w:t xml:space="preserve">.3. Сторона, для которой надлежащее исполнение обязательств оказалось невозможным вследствие возникновения обстоятельств непреодолимой силы, обязана незамедлительно уведомить в письменной форме другую </w:t>
      </w:r>
      <w:proofErr w:type="gramStart"/>
      <w:r w:rsidR="00FF0715" w:rsidRPr="00307C58">
        <w:rPr>
          <w:rFonts w:ascii="Times New Roman" w:hAnsi="Times New Roman" w:cs="Times New Roman"/>
          <w:sz w:val="26"/>
          <w:szCs w:val="26"/>
        </w:rPr>
        <w:t xml:space="preserve">Сторону </w:t>
      </w:r>
      <w:r w:rsidR="00A101DA" w:rsidRPr="00307C58">
        <w:rPr>
          <w:rFonts w:ascii="Times New Roman" w:hAnsi="Times New Roman" w:cs="Times New Roman"/>
          <w:sz w:val="26"/>
          <w:szCs w:val="26"/>
        </w:rPr>
        <w:t xml:space="preserve"> </w:t>
      </w:r>
      <w:r w:rsidR="00FF0715" w:rsidRPr="00307C58">
        <w:rPr>
          <w:rFonts w:ascii="Times New Roman" w:hAnsi="Times New Roman" w:cs="Times New Roman"/>
          <w:sz w:val="26"/>
          <w:szCs w:val="26"/>
        </w:rPr>
        <w:t>об</w:t>
      </w:r>
      <w:proofErr w:type="gramEnd"/>
      <w:r w:rsidR="00FF0715" w:rsidRPr="00307C58">
        <w:rPr>
          <w:rFonts w:ascii="Times New Roman" w:hAnsi="Times New Roman" w:cs="Times New Roman"/>
          <w:sz w:val="26"/>
          <w:szCs w:val="26"/>
        </w:rPr>
        <w:t xml:space="preserve"> их возникновении, виде и возможной продолжительности действия.</w:t>
      </w:r>
    </w:p>
    <w:p w:rsidR="00FF0715" w:rsidRPr="00307C58" w:rsidRDefault="00D038B9" w:rsidP="00FF0715">
      <w:pPr>
        <w:pStyle w:val="ConsPlusNormal"/>
        <w:ind w:firstLine="709"/>
        <w:jc w:val="both"/>
        <w:rPr>
          <w:rFonts w:ascii="Times New Roman" w:hAnsi="Times New Roman" w:cs="Times New Roman"/>
          <w:sz w:val="26"/>
          <w:szCs w:val="26"/>
        </w:rPr>
      </w:pPr>
      <w:r w:rsidRPr="00307C58">
        <w:rPr>
          <w:rFonts w:ascii="Times New Roman" w:hAnsi="Times New Roman" w:cs="Times New Roman"/>
          <w:sz w:val="26"/>
          <w:szCs w:val="26"/>
        </w:rPr>
        <w:t>5</w:t>
      </w:r>
      <w:r w:rsidR="00FF0715" w:rsidRPr="00307C58">
        <w:rPr>
          <w:rFonts w:ascii="Times New Roman" w:hAnsi="Times New Roman" w:cs="Times New Roman"/>
          <w:sz w:val="26"/>
          <w:szCs w:val="26"/>
        </w:rPr>
        <w:t xml:space="preserve">.4. О прекращении обстоятельств непреодолимой силы, Сторона должна без промедления известить другую Сторону в письменном виде. В извещении должен быть указан срок, в </w:t>
      </w:r>
      <w:r w:rsidR="003F34EE" w:rsidRPr="00307C58">
        <w:rPr>
          <w:rFonts w:ascii="Times New Roman" w:hAnsi="Times New Roman" w:cs="Times New Roman"/>
          <w:sz w:val="26"/>
          <w:szCs w:val="26"/>
        </w:rPr>
        <w:t>который предполагается исполнить</w:t>
      </w:r>
      <w:r w:rsidR="009E5C8A" w:rsidRPr="00307C58">
        <w:rPr>
          <w:rFonts w:ascii="Times New Roman" w:hAnsi="Times New Roman" w:cs="Times New Roman"/>
          <w:sz w:val="26"/>
          <w:szCs w:val="26"/>
        </w:rPr>
        <w:t xml:space="preserve"> </w:t>
      </w:r>
      <w:proofErr w:type="gramStart"/>
      <w:r w:rsidR="009E5C8A" w:rsidRPr="00307C58">
        <w:rPr>
          <w:rFonts w:ascii="Times New Roman" w:hAnsi="Times New Roman" w:cs="Times New Roman"/>
          <w:sz w:val="26"/>
          <w:szCs w:val="26"/>
        </w:rPr>
        <w:t>обязательство</w:t>
      </w:r>
      <w:r w:rsidR="00A101DA" w:rsidRPr="00307C58">
        <w:rPr>
          <w:rFonts w:ascii="Times New Roman" w:hAnsi="Times New Roman" w:cs="Times New Roman"/>
          <w:sz w:val="26"/>
          <w:szCs w:val="26"/>
        </w:rPr>
        <w:t xml:space="preserve">  </w:t>
      </w:r>
      <w:r w:rsidR="00FF0715" w:rsidRPr="00307C58">
        <w:rPr>
          <w:rFonts w:ascii="Times New Roman" w:hAnsi="Times New Roman" w:cs="Times New Roman"/>
          <w:sz w:val="26"/>
          <w:szCs w:val="26"/>
        </w:rPr>
        <w:t>по</w:t>
      </w:r>
      <w:proofErr w:type="gramEnd"/>
      <w:r w:rsidR="00FF0715" w:rsidRPr="00307C58">
        <w:rPr>
          <w:rFonts w:ascii="Times New Roman" w:hAnsi="Times New Roman" w:cs="Times New Roman"/>
          <w:sz w:val="26"/>
          <w:szCs w:val="26"/>
        </w:rPr>
        <w:t xml:space="preserve">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FF0715" w:rsidRPr="00307C58" w:rsidRDefault="00D038B9" w:rsidP="00FF0715">
      <w:pPr>
        <w:pStyle w:val="ConsPlusNormal"/>
        <w:ind w:firstLine="709"/>
        <w:jc w:val="both"/>
        <w:rPr>
          <w:rFonts w:ascii="Times New Roman" w:hAnsi="Times New Roman" w:cs="Times New Roman"/>
          <w:sz w:val="26"/>
          <w:szCs w:val="26"/>
        </w:rPr>
      </w:pPr>
      <w:r w:rsidRPr="00307C58">
        <w:rPr>
          <w:rFonts w:ascii="Times New Roman" w:hAnsi="Times New Roman" w:cs="Times New Roman"/>
          <w:sz w:val="26"/>
          <w:szCs w:val="26"/>
        </w:rPr>
        <w:t>5</w:t>
      </w:r>
      <w:r w:rsidR="00FF0715" w:rsidRPr="00307C58">
        <w:rPr>
          <w:rFonts w:ascii="Times New Roman" w:hAnsi="Times New Roman" w:cs="Times New Roman"/>
          <w:sz w:val="26"/>
          <w:szCs w:val="26"/>
        </w:rPr>
        <w:t>.5. Сторона должна в течение разумного срока передать другой Стороне соответствующий документ компетентного органа о наличии обстоятельств непреодолимой силы.</w:t>
      </w:r>
    </w:p>
    <w:p w:rsidR="00412FAC" w:rsidRPr="00307C58" w:rsidRDefault="00D038B9" w:rsidP="003F34EE">
      <w:pPr>
        <w:adjustRightInd w:val="0"/>
        <w:ind w:firstLine="709"/>
        <w:jc w:val="both"/>
        <w:rPr>
          <w:sz w:val="26"/>
          <w:szCs w:val="26"/>
        </w:rPr>
      </w:pPr>
      <w:r w:rsidRPr="00307C58">
        <w:rPr>
          <w:sz w:val="26"/>
          <w:szCs w:val="26"/>
        </w:rPr>
        <w:t>5</w:t>
      </w:r>
      <w:r w:rsidR="00FF0715" w:rsidRPr="00307C58">
        <w:rPr>
          <w:sz w:val="26"/>
          <w:szCs w:val="26"/>
        </w:rPr>
        <w:t xml:space="preserve">.6. Если наступившие обстоятельства непреодолимой силы и (или) </w:t>
      </w:r>
      <w:r w:rsidR="00A101DA" w:rsidRPr="00307C58">
        <w:rPr>
          <w:sz w:val="26"/>
          <w:szCs w:val="26"/>
        </w:rPr>
        <w:t xml:space="preserve">                        </w:t>
      </w:r>
      <w:r w:rsidR="00FF0715" w:rsidRPr="00307C58">
        <w:rPr>
          <w:sz w:val="26"/>
          <w:szCs w:val="26"/>
        </w:rPr>
        <w:t>их последствия продолжают действовать более 2 (двух) календарных месяцев, Стороны проводят дополнительные переговоры для выявления приемлемых способов исполнения обязательств по Контракту или решения вопроса о его расторжении и проведении взаимных расчетов.</w:t>
      </w:r>
    </w:p>
    <w:p w:rsidR="001D353B" w:rsidRPr="00307C58" w:rsidRDefault="001D353B" w:rsidP="003F34EE">
      <w:pPr>
        <w:jc w:val="center"/>
        <w:rPr>
          <w:sz w:val="26"/>
          <w:szCs w:val="26"/>
        </w:rPr>
      </w:pPr>
    </w:p>
    <w:p w:rsidR="001D353B" w:rsidRPr="00307C58" w:rsidRDefault="001D353B" w:rsidP="001D353B">
      <w:pPr>
        <w:tabs>
          <w:tab w:val="num" w:pos="4992"/>
        </w:tabs>
        <w:jc w:val="center"/>
        <w:rPr>
          <w:b/>
          <w:sz w:val="26"/>
          <w:szCs w:val="26"/>
        </w:rPr>
      </w:pPr>
      <w:r w:rsidRPr="00307C58">
        <w:rPr>
          <w:b/>
          <w:sz w:val="26"/>
          <w:szCs w:val="26"/>
        </w:rPr>
        <w:t>6. ПОРЯДОК УРЕГУЛИРОВАНИЯ СПОРОВ, ИЗМЕНЕНИЕ И РАСТОРЖЕНИЕ КОНТРАКТА.</w:t>
      </w:r>
    </w:p>
    <w:p w:rsidR="001D353B" w:rsidRPr="00307C58" w:rsidRDefault="001D353B" w:rsidP="001D353B">
      <w:pPr>
        <w:tabs>
          <w:tab w:val="num" w:pos="720"/>
        </w:tabs>
        <w:ind w:firstLine="709"/>
        <w:jc w:val="both"/>
        <w:rPr>
          <w:sz w:val="26"/>
          <w:szCs w:val="26"/>
        </w:rPr>
      </w:pPr>
      <w:r w:rsidRPr="00307C58">
        <w:rPr>
          <w:sz w:val="26"/>
          <w:szCs w:val="26"/>
        </w:rPr>
        <w:t>6.1. Все споры и разногласия, возникшие в связи с исполнением Контракта, его изменением, расторжением, решаются Сторонами путем переговоров, а достигнутые договоренности оформляются в виде дополнительных соглашений, подписанных Сторонами и скрепленных печатями.</w:t>
      </w:r>
    </w:p>
    <w:p w:rsidR="001D353B" w:rsidRPr="00307C58" w:rsidRDefault="001D353B" w:rsidP="001D353B">
      <w:pPr>
        <w:tabs>
          <w:tab w:val="num" w:pos="720"/>
        </w:tabs>
        <w:ind w:firstLine="709"/>
        <w:jc w:val="both"/>
        <w:rPr>
          <w:sz w:val="26"/>
          <w:szCs w:val="26"/>
        </w:rPr>
      </w:pPr>
      <w:r w:rsidRPr="00307C58">
        <w:rPr>
          <w:sz w:val="26"/>
          <w:szCs w:val="26"/>
        </w:rPr>
        <w:t>6.2. Если по результатам переговоров Стороны не приходят к согласию, споры по Контракту разрешаются в Арбитражном суде Ростовской области.</w:t>
      </w:r>
    </w:p>
    <w:p w:rsidR="001D353B" w:rsidRPr="00307C58" w:rsidRDefault="001D353B" w:rsidP="001D353B">
      <w:pPr>
        <w:tabs>
          <w:tab w:val="num" w:pos="720"/>
        </w:tabs>
        <w:ind w:firstLine="709"/>
        <w:jc w:val="both"/>
        <w:rPr>
          <w:sz w:val="26"/>
          <w:szCs w:val="26"/>
        </w:rPr>
      </w:pPr>
      <w:r w:rsidRPr="00307C58">
        <w:rPr>
          <w:sz w:val="26"/>
          <w:szCs w:val="26"/>
        </w:rPr>
        <w:t>6.3. До передачи спора на разрешение Арбитражного суда Ростовской области Стороны примут меры к его урегулированию в претензионном порядке. Допускается направление</w:t>
      </w:r>
      <w:r w:rsidR="00307C58">
        <w:rPr>
          <w:sz w:val="26"/>
          <w:szCs w:val="26"/>
        </w:rPr>
        <w:t xml:space="preserve"> претензий по электронной почте, указанной в разделе 9.</w:t>
      </w:r>
    </w:p>
    <w:p w:rsidR="001D353B" w:rsidRPr="00307C58" w:rsidRDefault="001D353B" w:rsidP="001D353B">
      <w:pPr>
        <w:tabs>
          <w:tab w:val="num" w:pos="720"/>
        </w:tabs>
        <w:ind w:firstLine="709"/>
        <w:jc w:val="both"/>
        <w:rPr>
          <w:sz w:val="26"/>
          <w:szCs w:val="26"/>
        </w:rPr>
      </w:pPr>
      <w:r w:rsidRPr="00307C58">
        <w:rPr>
          <w:sz w:val="26"/>
          <w:szCs w:val="26"/>
        </w:rPr>
        <w:t xml:space="preserve">6.4. По полученной претензии, Сторона должна дать письменный ответ в срок </w:t>
      </w:r>
      <w:r w:rsidRPr="00307C58">
        <w:rPr>
          <w:sz w:val="26"/>
          <w:szCs w:val="26"/>
        </w:rPr>
        <w:lastRenderedPageBreak/>
        <w:t>не позднее 10 календарных дней с даты ее получения.</w:t>
      </w:r>
    </w:p>
    <w:p w:rsidR="001D353B" w:rsidRPr="00307C58" w:rsidRDefault="001D353B" w:rsidP="001D353B">
      <w:pPr>
        <w:tabs>
          <w:tab w:val="num" w:pos="720"/>
        </w:tabs>
        <w:ind w:firstLine="709"/>
        <w:jc w:val="both"/>
        <w:rPr>
          <w:sz w:val="26"/>
          <w:szCs w:val="26"/>
        </w:rPr>
      </w:pPr>
      <w:r w:rsidRPr="00307C58">
        <w:rPr>
          <w:sz w:val="26"/>
          <w:szCs w:val="26"/>
        </w:rPr>
        <w:t>6.5. Изменение существенных условий Контракта при его исполнении не допускается, за исключением случаев, установленных ст. 95 Федерального закона от 05.04.13 № 44-ФЗ «О контрактной системе в сфере закупок товаров, работ, услуг для обеспечения государственных и муниципальных услуг».</w:t>
      </w:r>
    </w:p>
    <w:p w:rsidR="001D353B" w:rsidRPr="00307C58" w:rsidRDefault="001D353B" w:rsidP="001D353B">
      <w:pPr>
        <w:tabs>
          <w:tab w:val="num" w:pos="720"/>
        </w:tabs>
        <w:ind w:firstLine="709"/>
        <w:jc w:val="both"/>
        <w:rPr>
          <w:sz w:val="26"/>
          <w:szCs w:val="26"/>
        </w:rPr>
      </w:pPr>
      <w:r w:rsidRPr="00307C58">
        <w:rPr>
          <w:sz w:val="26"/>
          <w:szCs w:val="26"/>
        </w:rPr>
        <w:t>6.6. Расторжение Контракта допускается по согласованию сторон по решению суда, в случа</w:t>
      </w:r>
      <w:r w:rsidR="000F5F14" w:rsidRPr="00307C58">
        <w:rPr>
          <w:sz w:val="26"/>
          <w:szCs w:val="26"/>
        </w:rPr>
        <w:t>е</w:t>
      </w:r>
      <w:r w:rsidRPr="00307C58">
        <w:rPr>
          <w:sz w:val="26"/>
          <w:szCs w:val="26"/>
        </w:rPr>
        <w:t xml:space="preserve"> одностороннего отказа стороны от исполнения Контракта в соответствии с ст. 95 Федерального закона от 05.04.13 № 44-ФЗ «О контрактной системе в сфере закупок товаров, работ, услуг для обеспечения государственных и муниципальных услуг».</w:t>
      </w:r>
    </w:p>
    <w:p w:rsidR="001D353B" w:rsidRPr="00307C58" w:rsidRDefault="001D353B" w:rsidP="005E643A">
      <w:pPr>
        <w:tabs>
          <w:tab w:val="num" w:pos="720"/>
        </w:tabs>
        <w:ind w:firstLine="709"/>
        <w:jc w:val="both"/>
        <w:rPr>
          <w:sz w:val="26"/>
          <w:szCs w:val="26"/>
        </w:rPr>
      </w:pPr>
      <w:r w:rsidRPr="00307C58">
        <w:rPr>
          <w:sz w:val="26"/>
          <w:szCs w:val="26"/>
        </w:rPr>
        <w:t>6.7. Заказчик вправе принять решение об одностороннем отказе от исполнения Контракта по основаниям, предусмотренным ст. 95 Федерального закона от 05.04.13 № 44-ФЗ «О контрактной системе в сфере закупок товаров, работ, услуг для обеспечения государственных и муниципальных услуг».</w:t>
      </w:r>
    </w:p>
    <w:p w:rsidR="001D353B" w:rsidRPr="00307C58" w:rsidRDefault="001D353B" w:rsidP="001D353B">
      <w:pPr>
        <w:tabs>
          <w:tab w:val="num" w:pos="720"/>
        </w:tabs>
        <w:ind w:firstLine="709"/>
        <w:jc w:val="both"/>
        <w:rPr>
          <w:sz w:val="26"/>
          <w:szCs w:val="26"/>
        </w:rPr>
      </w:pPr>
      <w:r w:rsidRPr="00307C58">
        <w:rPr>
          <w:sz w:val="26"/>
          <w:szCs w:val="26"/>
        </w:rPr>
        <w:t>6.</w:t>
      </w:r>
      <w:r w:rsidR="005E643A">
        <w:rPr>
          <w:sz w:val="26"/>
          <w:szCs w:val="26"/>
        </w:rPr>
        <w:t>8</w:t>
      </w:r>
      <w:r w:rsidRPr="00307C58">
        <w:rPr>
          <w:sz w:val="26"/>
          <w:szCs w:val="26"/>
        </w:rPr>
        <w:t>. Поставщик вправе принять решение об одностороннем отказе от исполнения Контракта по основаниям, предусмотренным ст. 95 Федерального закона от 05.04.13 № 44-ФЗ «О контрактной системе в сфере закупок товаров, работ, услуг для обеспечения государственных и муниципальных услуг».</w:t>
      </w:r>
    </w:p>
    <w:p w:rsidR="001D353B" w:rsidRPr="00307C58" w:rsidRDefault="001D353B" w:rsidP="005E643A">
      <w:pPr>
        <w:ind w:firstLine="708"/>
        <w:jc w:val="both"/>
        <w:rPr>
          <w:sz w:val="26"/>
          <w:szCs w:val="26"/>
        </w:rPr>
      </w:pPr>
      <w:r w:rsidRPr="00307C58">
        <w:rPr>
          <w:sz w:val="26"/>
          <w:szCs w:val="26"/>
        </w:rPr>
        <w:t>6.</w:t>
      </w:r>
      <w:r w:rsidR="005E643A">
        <w:rPr>
          <w:sz w:val="26"/>
          <w:szCs w:val="26"/>
        </w:rPr>
        <w:t>9</w:t>
      </w:r>
      <w:r w:rsidRPr="00307C58">
        <w:rPr>
          <w:sz w:val="26"/>
          <w:szCs w:val="26"/>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529D8" w:rsidRPr="00307C58" w:rsidRDefault="006529D8" w:rsidP="001D353B">
      <w:pPr>
        <w:ind w:firstLine="708"/>
        <w:jc w:val="both"/>
        <w:rPr>
          <w:sz w:val="26"/>
          <w:szCs w:val="26"/>
        </w:rPr>
      </w:pPr>
    </w:p>
    <w:p w:rsidR="00412FAC" w:rsidRPr="00307C58" w:rsidRDefault="00D038B9" w:rsidP="003F34EE">
      <w:pPr>
        <w:jc w:val="center"/>
        <w:rPr>
          <w:b/>
          <w:sz w:val="26"/>
          <w:szCs w:val="26"/>
        </w:rPr>
      </w:pPr>
      <w:r w:rsidRPr="00307C58">
        <w:rPr>
          <w:b/>
          <w:sz w:val="26"/>
          <w:szCs w:val="26"/>
        </w:rPr>
        <w:t>7</w:t>
      </w:r>
      <w:r w:rsidR="00FF0715" w:rsidRPr="00307C58">
        <w:rPr>
          <w:b/>
          <w:sz w:val="26"/>
          <w:szCs w:val="26"/>
        </w:rPr>
        <w:t>. СРОК ДЕЙСТВИЯ КОНТРАКТА</w:t>
      </w:r>
    </w:p>
    <w:p w:rsidR="00010197" w:rsidRPr="00307C58" w:rsidRDefault="00010197" w:rsidP="003F34EE">
      <w:pPr>
        <w:jc w:val="center"/>
        <w:rPr>
          <w:b/>
          <w:sz w:val="26"/>
          <w:szCs w:val="26"/>
        </w:rPr>
      </w:pPr>
    </w:p>
    <w:p w:rsidR="00E143F7" w:rsidRPr="00307C58" w:rsidRDefault="00D038B9" w:rsidP="006529D8">
      <w:pPr>
        <w:ind w:firstLine="709"/>
        <w:jc w:val="both"/>
        <w:rPr>
          <w:sz w:val="26"/>
          <w:szCs w:val="26"/>
        </w:rPr>
      </w:pPr>
      <w:r w:rsidRPr="00307C58">
        <w:rPr>
          <w:sz w:val="26"/>
          <w:szCs w:val="26"/>
        </w:rPr>
        <w:t>7</w:t>
      </w:r>
      <w:r w:rsidR="00FF0715" w:rsidRPr="00307C58">
        <w:rPr>
          <w:sz w:val="26"/>
          <w:szCs w:val="26"/>
        </w:rPr>
        <w:t xml:space="preserve">.1. Контракт вступает в силу с момента его </w:t>
      </w:r>
      <w:r w:rsidRPr="00307C58">
        <w:rPr>
          <w:sz w:val="26"/>
          <w:szCs w:val="26"/>
        </w:rPr>
        <w:t xml:space="preserve">подписания </w:t>
      </w:r>
      <w:r w:rsidR="00FF0715" w:rsidRPr="00307C58">
        <w:rPr>
          <w:sz w:val="26"/>
          <w:szCs w:val="26"/>
        </w:rPr>
        <w:t xml:space="preserve">Сторонами </w:t>
      </w:r>
      <w:r w:rsidR="009E0C0F" w:rsidRPr="00307C58">
        <w:rPr>
          <w:sz w:val="26"/>
          <w:szCs w:val="26"/>
        </w:rPr>
        <w:t xml:space="preserve">  </w:t>
      </w:r>
      <w:r w:rsidR="00FF0715" w:rsidRPr="00307C58">
        <w:rPr>
          <w:sz w:val="26"/>
          <w:szCs w:val="26"/>
        </w:rPr>
        <w:t xml:space="preserve">и действует до </w:t>
      </w:r>
      <w:r w:rsidR="006759A0">
        <w:rPr>
          <w:sz w:val="26"/>
          <w:szCs w:val="26"/>
        </w:rPr>
        <w:t>31.12.2026</w:t>
      </w:r>
      <w:r w:rsidR="005249B3" w:rsidRPr="00307C58">
        <w:rPr>
          <w:sz w:val="26"/>
          <w:szCs w:val="26"/>
        </w:rPr>
        <w:t xml:space="preserve"> </w:t>
      </w:r>
      <w:r w:rsidR="00FF0715" w:rsidRPr="00307C58">
        <w:rPr>
          <w:sz w:val="26"/>
          <w:szCs w:val="26"/>
        </w:rPr>
        <w:t xml:space="preserve">года. </w:t>
      </w:r>
    </w:p>
    <w:p w:rsidR="00993BC5" w:rsidRPr="00307C58" w:rsidRDefault="00993BC5" w:rsidP="00787096">
      <w:pPr>
        <w:rPr>
          <w:b/>
          <w:sz w:val="26"/>
          <w:szCs w:val="26"/>
        </w:rPr>
      </w:pPr>
    </w:p>
    <w:p w:rsidR="00412FAC" w:rsidRPr="00307C58" w:rsidRDefault="00D038B9" w:rsidP="003F34EE">
      <w:pPr>
        <w:ind w:left="600"/>
        <w:jc w:val="center"/>
        <w:rPr>
          <w:b/>
          <w:sz w:val="26"/>
          <w:szCs w:val="26"/>
        </w:rPr>
      </w:pPr>
      <w:r w:rsidRPr="00307C58">
        <w:rPr>
          <w:b/>
          <w:sz w:val="26"/>
          <w:szCs w:val="26"/>
        </w:rPr>
        <w:t>8</w:t>
      </w:r>
      <w:r w:rsidR="00FF0715" w:rsidRPr="00307C58">
        <w:rPr>
          <w:b/>
          <w:sz w:val="26"/>
          <w:szCs w:val="26"/>
        </w:rPr>
        <w:t>. ПРОЧИЕ ПОЛОЖЕНИЯ</w:t>
      </w:r>
    </w:p>
    <w:p w:rsidR="00010197" w:rsidRPr="00307C58" w:rsidRDefault="00010197" w:rsidP="003F34EE">
      <w:pPr>
        <w:ind w:left="600"/>
        <w:jc w:val="center"/>
        <w:rPr>
          <w:b/>
          <w:sz w:val="26"/>
          <w:szCs w:val="26"/>
        </w:rPr>
      </w:pPr>
    </w:p>
    <w:p w:rsidR="004566ED" w:rsidRPr="00307C58" w:rsidRDefault="004566ED" w:rsidP="004566ED">
      <w:pPr>
        <w:widowControl/>
        <w:suppressAutoHyphens/>
        <w:autoSpaceDE/>
        <w:autoSpaceDN/>
        <w:ind w:firstLine="600"/>
        <w:contextualSpacing/>
        <w:jc w:val="both"/>
        <w:rPr>
          <w:rFonts w:eastAsia="Arial Unicode MS"/>
          <w:kern w:val="1"/>
          <w:sz w:val="26"/>
          <w:szCs w:val="26"/>
          <w:lang w:eastAsia="ar-SA"/>
        </w:rPr>
      </w:pPr>
      <w:r w:rsidRPr="00307C58">
        <w:rPr>
          <w:rFonts w:eastAsia="Arial Unicode MS"/>
          <w:kern w:val="1"/>
          <w:sz w:val="26"/>
          <w:szCs w:val="26"/>
          <w:lang w:eastAsia="ar-SA"/>
        </w:rPr>
        <w:t xml:space="preserve"> 8.1. Контракт составлен в двух подлинных экземплярах, имеющих одинаковую юридическую силу, по одному для каждой из Сторон.</w:t>
      </w:r>
      <w:r w:rsidR="0045602D" w:rsidRPr="00307C58">
        <w:rPr>
          <w:sz w:val="26"/>
          <w:szCs w:val="26"/>
          <w:lang w:eastAsia="ar-SA"/>
        </w:rPr>
        <w:t xml:space="preserve"> Электронный контракт и иные электронные документы, относящиеся к нему, подписанные электронной подписью, признаются документами, равнозначными документам на бумажном носителе, подписанными собственноручной подписью и заверенными печатью.</w:t>
      </w:r>
    </w:p>
    <w:p w:rsidR="004566ED" w:rsidRPr="00307C58" w:rsidRDefault="004566ED" w:rsidP="004566ED">
      <w:pPr>
        <w:widowControl/>
        <w:suppressAutoHyphens/>
        <w:autoSpaceDE/>
        <w:autoSpaceDN/>
        <w:ind w:firstLine="709"/>
        <w:jc w:val="both"/>
        <w:rPr>
          <w:kern w:val="1"/>
          <w:sz w:val="26"/>
          <w:szCs w:val="26"/>
          <w:lang w:eastAsia="ar-SA"/>
        </w:rPr>
      </w:pPr>
      <w:r w:rsidRPr="00307C58">
        <w:rPr>
          <w:kern w:val="1"/>
          <w:sz w:val="26"/>
          <w:szCs w:val="26"/>
          <w:lang w:eastAsia="ar-SA"/>
        </w:rPr>
        <w:t xml:space="preserve">8.2. Копии настоящего Контракта и документов, его составляющих (письма, дополнительные соглашения, акты и пр.), переданные посредством электронных технологий, имеют юридическую силу с последующей их заменой на оригинал. </w:t>
      </w:r>
    </w:p>
    <w:p w:rsidR="004566ED" w:rsidRPr="00307C58" w:rsidRDefault="004566ED" w:rsidP="004566ED">
      <w:pPr>
        <w:widowControl/>
        <w:suppressAutoHyphens/>
        <w:autoSpaceDE/>
        <w:autoSpaceDN/>
        <w:contextualSpacing/>
        <w:jc w:val="both"/>
        <w:rPr>
          <w:rFonts w:eastAsia="Arial Unicode MS"/>
          <w:kern w:val="1"/>
          <w:sz w:val="26"/>
          <w:szCs w:val="26"/>
          <w:lang w:eastAsia="ar-SA"/>
        </w:rPr>
      </w:pPr>
      <w:r w:rsidRPr="00307C58">
        <w:rPr>
          <w:rFonts w:eastAsia="Arial Unicode MS"/>
          <w:kern w:val="1"/>
          <w:sz w:val="26"/>
          <w:szCs w:val="26"/>
          <w:lang w:eastAsia="ar-SA"/>
        </w:rPr>
        <w:tab/>
        <w:t>8.3. В случае изменения юридических адресов и банковских реквизитов Сторона обязана сообщить об этом другой Стороне в течение 3 (трех) рабочих дней в письменной форме.</w:t>
      </w:r>
    </w:p>
    <w:p w:rsidR="004566ED" w:rsidRPr="00307C58" w:rsidRDefault="004566ED" w:rsidP="004566ED">
      <w:pPr>
        <w:widowControl/>
        <w:suppressAutoHyphens/>
        <w:autoSpaceDE/>
        <w:autoSpaceDN/>
        <w:contextualSpacing/>
        <w:jc w:val="both"/>
        <w:rPr>
          <w:rFonts w:eastAsia="Arial Unicode MS"/>
          <w:kern w:val="1"/>
          <w:sz w:val="26"/>
          <w:szCs w:val="26"/>
          <w:lang w:eastAsia="ar-SA"/>
        </w:rPr>
      </w:pPr>
      <w:r w:rsidRPr="00307C58">
        <w:rPr>
          <w:rFonts w:eastAsia="Arial Unicode MS"/>
          <w:kern w:val="1"/>
          <w:sz w:val="26"/>
          <w:szCs w:val="26"/>
          <w:lang w:eastAsia="ar-SA"/>
        </w:rPr>
        <w:tab/>
        <w:t>8.4. Любые изменения и дополнения к настоящему Контракту действительны лишь, если они совершены в письменной форме и подписаны надлежащим образом.</w:t>
      </w:r>
    </w:p>
    <w:p w:rsidR="004566ED" w:rsidRPr="00307C58" w:rsidRDefault="004566ED" w:rsidP="004566ED">
      <w:pPr>
        <w:widowControl/>
        <w:suppressAutoHyphens/>
        <w:autoSpaceDE/>
        <w:autoSpaceDN/>
        <w:contextualSpacing/>
        <w:jc w:val="both"/>
        <w:rPr>
          <w:rFonts w:eastAsia="Arial Unicode MS"/>
          <w:kern w:val="1"/>
          <w:sz w:val="26"/>
          <w:szCs w:val="26"/>
          <w:lang w:eastAsia="ar-SA"/>
        </w:rPr>
      </w:pPr>
      <w:r w:rsidRPr="00307C58">
        <w:rPr>
          <w:rFonts w:eastAsia="Arial Unicode MS"/>
          <w:color w:val="FF0000"/>
          <w:kern w:val="1"/>
          <w:sz w:val="26"/>
          <w:szCs w:val="26"/>
          <w:lang w:eastAsia="ar-SA"/>
        </w:rPr>
        <w:tab/>
      </w:r>
      <w:r w:rsidRPr="00307C58">
        <w:rPr>
          <w:rFonts w:eastAsia="Arial Unicode MS"/>
          <w:kern w:val="1"/>
          <w:sz w:val="26"/>
          <w:szCs w:val="26"/>
          <w:lang w:eastAsia="ar-SA"/>
        </w:rPr>
        <w:t>8.5. Во всем остальном, что не предусмотрено Контрактом, Стороны руководствуются законодательством Российской Федерации.</w:t>
      </w:r>
    </w:p>
    <w:p w:rsidR="008477FB" w:rsidRPr="00307C58" w:rsidRDefault="004566ED" w:rsidP="00DF156B">
      <w:pPr>
        <w:tabs>
          <w:tab w:val="left" w:pos="1276"/>
        </w:tabs>
        <w:ind w:firstLine="567"/>
        <w:jc w:val="both"/>
        <w:rPr>
          <w:sz w:val="26"/>
          <w:szCs w:val="26"/>
        </w:rPr>
      </w:pPr>
      <w:r w:rsidRPr="00307C58">
        <w:rPr>
          <w:sz w:val="26"/>
          <w:szCs w:val="26"/>
        </w:rPr>
        <w:t xml:space="preserve">  </w:t>
      </w:r>
      <w:r w:rsidR="00D038B9" w:rsidRPr="00307C58">
        <w:rPr>
          <w:sz w:val="26"/>
          <w:szCs w:val="26"/>
        </w:rPr>
        <w:t>8</w:t>
      </w:r>
      <w:r w:rsidR="00DF156B" w:rsidRPr="00307C58">
        <w:rPr>
          <w:sz w:val="26"/>
          <w:szCs w:val="26"/>
        </w:rPr>
        <w:t>.</w:t>
      </w:r>
      <w:r w:rsidR="0045602D" w:rsidRPr="00307C58">
        <w:rPr>
          <w:sz w:val="26"/>
          <w:szCs w:val="26"/>
        </w:rPr>
        <w:t>6</w:t>
      </w:r>
      <w:r w:rsidR="00FF0715" w:rsidRPr="00307C58">
        <w:rPr>
          <w:sz w:val="26"/>
          <w:szCs w:val="26"/>
        </w:rPr>
        <w:t>. Все приложения, указанные в Контракте, являются его неотъемлемой частью.</w:t>
      </w:r>
    </w:p>
    <w:p w:rsidR="00FF0715" w:rsidRPr="00307C58" w:rsidRDefault="00FF0715" w:rsidP="004566ED">
      <w:pPr>
        <w:jc w:val="both"/>
        <w:rPr>
          <w:sz w:val="26"/>
          <w:szCs w:val="26"/>
        </w:rPr>
      </w:pPr>
      <w:r w:rsidRPr="00307C58">
        <w:rPr>
          <w:sz w:val="26"/>
          <w:szCs w:val="26"/>
        </w:rPr>
        <w:lastRenderedPageBreak/>
        <w:t>Приложения:</w:t>
      </w:r>
    </w:p>
    <w:p w:rsidR="00B86009" w:rsidRPr="00307C58" w:rsidRDefault="00FF0715" w:rsidP="00FF0715">
      <w:pPr>
        <w:jc w:val="both"/>
        <w:rPr>
          <w:sz w:val="26"/>
          <w:szCs w:val="26"/>
        </w:rPr>
      </w:pPr>
      <w:r w:rsidRPr="00307C58">
        <w:rPr>
          <w:sz w:val="26"/>
          <w:szCs w:val="26"/>
        </w:rPr>
        <w:t xml:space="preserve">       </w:t>
      </w:r>
      <w:r w:rsidR="00B86009" w:rsidRPr="00307C58">
        <w:rPr>
          <w:sz w:val="26"/>
          <w:szCs w:val="26"/>
        </w:rPr>
        <w:t xml:space="preserve">    </w:t>
      </w:r>
      <w:r w:rsidR="007C301A" w:rsidRPr="00307C58">
        <w:rPr>
          <w:sz w:val="26"/>
          <w:szCs w:val="26"/>
        </w:rPr>
        <w:t xml:space="preserve">   </w:t>
      </w:r>
      <w:r w:rsidRPr="00307C58">
        <w:rPr>
          <w:sz w:val="26"/>
          <w:szCs w:val="26"/>
        </w:rPr>
        <w:t xml:space="preserve"> № 1 - Форма Акта приема-передачи Товара на </w:t>
      </w:r>
      <w:r w:rsidR="00256612" w:rsidRPr="00307C58">
        <w:rPr>
          <w:sz w:val="26"/>
          <w:szCs w:val="26"/>
        </w:rPr>
        <w:t>1</w:t>
      </w:r>
      <w:r w:rsidRPr="00307C58">
        <w:rPr>
          <w:sz w:val="26"/>
          <w:szCs w:val="26"/>
        </w:rPr>
        <w:t xml:space="preserve"> л.</w:t>
      </w:r>
    </w:p>
    <w:p w:rsidR="00B86009" w:rsidRPr="00307C58" w:rsidRDefault="00B86009" w:rsidP="00FF0715">
      <w:pPr>
        <w:jc w:val="both"/>
        <w:rPr>
          <w:sz w:val="26"/>
          <w:szCs w:val="26"/>
        </w:rPr>
      </w:pPr>
      <w:r w:rsidRPr="00307C58">
        <w:rPr>
          <w:sz w:val="26"/>
          <w:szCs w:val="26"/>
        </w:rPr>
        <w:t xml:space="preserve">               </w:t>
      </w:r>
      <w:r w:rsidR="00FF0715" w:rsidRPr="00307C58">
        <w:rPr>
          <w:sz w:val="26"/>
          <w:szCs w:val="26"/>
        </w:rPr>
        <w:t xml:space="preserve">№ 2 - Спецификация на </w:t>
      </w:r>
      <w:r w:rsidR="00861F96" w:rsidRPr="00307C58">
        <w:rPr>
          <w:sz w:val="26"/>
          <w:szCs w:val="26"/>
        </w:rPr>
        <w:t>1</w:t>
      </w:r>
      <w:r w:rsidR="00FF0715" w:rsidRPr="00307C58">
        <w:rPr>
          <w:sz w:val="26"/>
          <w:szCs w:val="26"/>
        </w:rPr>
        <w:t xml:space="preserve"> л.</w:t>
      </w:r>
    </w:p>
    <w:p w:rsidR="00D038B9" w:rsidRPr="00993BC5" w:rsidRDefault="008F1E31" w:rsidP="001F4093">
      <w:pPr>
        <w:jc w:val="both"/>
        <w:rPr>
          <w:sz w:val="26"/>
          <w:szCs w:val="26"/>
        </w:rPr>
      </w:pPr>
      <w:r>
        <w:rPr>
          <w:sz w:val="26"/>
          <w:szCs w:val="26"/>
        </w:rPr>
        <w:t xml:space="preserve">    </w:t>
      </w:r>
    </w:p>
    <w:p w:rsidR="00166C21" w:rsidRPr="00B86009" w:rsidRDefault="00B9720B" w:rsidP="001F4093">
      <w:pPr>
        <w:jc w:val="both"/>
        <w:rPr>
          <w:sz w:val="26"/>
          <w:szCs w:val="26"/>
        </w:rPr>
      </w:pPr>
      <w:r w:rsidRPr="00B86009">
        <w:rPr>
          <w:sz w:val="26"/>
          <w:szCs w:val="26"/>
        </w:rPr>
        <w:t xml:space="preserve"> </w:t>
      </w:r>
      <w:r w:rsidR="00D038B9" w:rsidRPr="00B86009">
        <w:rPr>
          <w:b/>
          <w:sz w:val="26"/>
          <w:szCs w:val="26"/>
        </w:rPr>
        <w:t>9</w:t>
      </w:r>
      <w:r w:rsidR="00FF0715" w:rsidRPr="00B86009">
        <w:rPr>
          <w:b/>
          <w:sz w:val="26"/>
          <w:szCs w:val="26"/>
        </w:rPr>
        <w:t>. Адреса (местонахождение) и банковские реквизиты Сторон на момент</w:t>
      </w:r>
    </w:p>
    <w:p w:rsidR="00166C21" w:rsidRPr="00B86009" w:rsidRDefault="00166C21" w:rsidP="00357343">
      <w:pPr>
        <w:spacing w:line="360" w:lineRule="auto"/>
        <w:ind w:left="600"/>
        <w:jc w:val="center"/>
        <w:rPr>
          <w:b/>
          <w:sz w:val="26"/>
          <w:szCs w:val="26"/>
        </w:rPr>
      </w:pPr>
      <w:r w:rsidRPr="00B86009">
        <w:rPr>
          <w:b/>
          <w:sz w:val="26"/>
          <w:szCs w:val="26"/>
        </w:rPr>
        <w:t>заключения контракта</w:t>
      </w:r>
    </w:p>
    <w:tbl>
      <w:tblPr>
        <w:tblW w:w="9639" w:type="dxa"/>
        <w:tblInd w:w="40" w:type="dxa"/>
        <w:tblCellMar>
          <w:left w:w="40" w:type="dxa"/>
          <w:right w:w="40" w:type="dxa"/>
        </w:tblCellMar>
        <w:tblLook w:val="0000" w:firstRow="0" w:lastRow="0" w:firstColumn="0" w:lastColumn="0" w:noHBand="0" w:noVBand="0"/>
      </w:tblPr>
      <w:tblGrid>
        <w:gridCol w:w="4820"/>
        <w:gridCol w:w="4819"/>
      </w:tblGrid>
      <w:tr w:rsidR="006A08D8" w:rsidRPr="00CA0D31" w:rsidTr="008F1E31">
        <w:trPr>
          <w:trHeight w:val="577"/>
        </w:trPr>
        <w:tc>
          <w:tcPr>
            <w:tcW w:w="4820" w:type="dxa"/>
            <w:tcBorders>
              <w:top w:val="single" w:sz="6" w:space="0" w:color="auto"/>
              <w:left w:val="single" w:sz="6" w:space="0" w:color="auto"/>
              <w:bottom w:val="single" w:sz="6" w:space="0" w:color="auto"/>
              <w:right w:val="single" w:sz="6" w:space="0" w:color="auto"/>
            </w:tcBorders>
          </w:tcPr>
          <w:p w:rsidR="00CA7DE3" w:rsidRPr="006B6814" w:rsidRDefault="00CA7DE3" w:rsidP="006A08D8">
            <w:pPr>
              <w:adjustRightInd w:val="0"/>
              <w:jc w:val="center"/>
              <w:rPr>
                <w:b/>
                <w:bCs/>
                <w:color w:val="000000"/>
                <w:sz w:val="24"/>
                <w:szCs w:val="24"/>
              </w:rPr>
            </w:pPr>
            <w:r w:rsidRPr="006B6814">
              <w:rPr>
                <w:b/>
                <w:bCs/>
                <w:color w:val="000000"/>
                <w:sz w:val="24"/>
                <w:szCs w:val="24"/>
              </w:rPr>
              <w:t>Заказчик</w:t>
            </w:r>
          </w:p>
          <w:p w:rsidR="006A08D8" w:rsidRPr="006B6814" w:rsidRDefault="006A08D8" w:rsidP="006A08D8">
            <w:pPr>
              <w:adjustRightInd w:val="0"/>
              <w:jc w:val="center"/>
              <w:rPr>
                <w:b/>
                <w:bCs/>
                <w:color w:val="000000"/>
                <w:sz w:val="24"/>
                <w:szCs w:val="24"/>
              </w:rPr>
            </w:pPr>
            <w:r w:rsidRPr="006B6814">
              <w:rPr>
                <w:b/>
                <w:bCs/>
                <w:color w:val="000000"/>
                <w:sz w:val="24"/>
                <w:szCs w:val="24"/>
              </w:rPr>
              <w:t xml:space="preserve">Федеральное казенное учреждение </w:t>
            </w:r>
            <w:r w:rsidRPr="006B6814">
              <w:rPr>
                <w:b/>
                <w:bCs/>
                <w:spacing w:val="3"/>
                <w:sz w:val="24"/>
                <w:szCs w:val="24"/>
                <w:lang w:eastAsia="ar-SA"/>
              </w:rPr>
              <w:t xml:space="preserve">«Исправительная колония № 14 Главного управления Федеральной службы исполнения наказаний </w:t>
            </w:r>
            <w:r w:rsidRPr="006B6814">
              <w:rPr>
                <w:b/>
                <w:bCs/>
                <w:spacing w:val="3"/>
                <w:sz w:val="24"/>
                <w:szCs w:val="24"/>
                <w:lang w:eastAsia="ar-SA"/>
              </w:rPr>
              <w:br/>
              <w:t>по Ростовской области»</w:t>
            </w:r>
          </w:p>
          <w:p w:rsidR="006759A0" w:rsidRPr="00384E0B" w:rsidRDefault="006759A0" w:rsidP="006759A0">
            <w:pPr>
              <w:widowControl/>
              <w:tabs>
                <w:tab w:val="left" w:pos="376"/>
              </w:tabs>
              <w:autoSpaceDE/>
              <w:autoSpaceDN/>
              <w:jc w:val="both"/>
              <w:rPr>
                <w:sz w:val="24"/>
                <w:szCs w:val="24"/>
              </w:rPr>
            </w:pPr>
            <w:r w:rsidRPr="00384E0B">
              <w:rPr>
                <w:sz w:val="24"/>
                <w:szCs w:val="24"/>
              </w:rPr>
              <w:t>346414, Ростовская область, г. Новочеркасск, ул. Макаренко 60</w:t>
            </w:r>
          </w:p>
          <w:p w:rsidR="006759A0" w:rsidRPr="00384E0B" w:rsidRDefault="006759A0" w:rsidP="006759A0">
            <w:pPr>
              <w:widowControl/>
              <w:tabs>
                <w:tab w:val="left" w:pos="376"/>
              </w:tabs>
              <w:autoSpaceDE/>
              <w:autoSpaceDN/>
              <w:jc w:val="both"/>
              <w:rPr>
                <w:sz w:val="24"/>
                <w:szCs w:val="24"/>
              </w:rPr>
            </w:pPr>
            <w:r w:rsidRPr="00384E0B">
              <w:rPr>
                <w:sz w:val="24"/>
                <w:szCs w:val="24"/>
              </w:rPr>
              <w:t>ИНН 6150026739, КПП 615001001</w:t>
            </w:r>
          </w:p>
          <w:p w:rsidR="006759A0" w:rsidRPr="00384E0B" w:rsidRDefault="006759A0" w:rsidP="006759A0">
            <w:pPr>
              <w:widowControl/>
              <w:autoSpaceDE/>
              <w:autoSpaceDN/>
              <w:jc w:val="both"/>
              <w:rPr>
                <w:sz w:val="24"/>
                <w:szCs w:val="24"/>
              </w:rPr>
            </w:pPr>
            <w:r w:rsidRPr="00384E0B">
              <w:rPr>
                <w:sz w:val="24"/>
                <w:szCs w:val="24"/>
              </w:rPr>
              <w:t xml:space="preserve">расчетный счет 03211643000000013230 в ОКЦ №1 ВВГУ Банка России//УФК по Нижегородской области г. Нижний Новгород, </w:t>
            </w:r>
          </w:p>
          <w:p w:rsidR="006759A0" w:rsidRDefault="006759A0" w:rsidP="006759A0">
            <w:pPr>
              <w:widowControl/>
              <w:suppressAutoHyphens/>
              <w:autoSpaceDE/>
              <w:autoSpaceDN/>
              <w:ind w:firstLine="34"/>
              <w:jc w:val="both"/>
              <w:textAlignment w:val="baseline"/>
              <w:rPr>
                <w:sz w:val="24"/>
                <w:szCs w:val="24"/>
              </w:rPr>
            </w:pPr>
            <w:r w:rsidRPr="00384E0B">
              <w:rPr>
                <w:sz w:val="24"/>
                <w:szCs w:val="24"/>
              </w:rPr>
              <w:t>к/с 40102810</w:t>
            </w:r>
            <w:r>
              <w:rPr>
                <w:sz w:val="24"/>
                <w:szCs w:val="24"/>
              </w:rPr>
              <w:t>745370000024</w:t>
            </w:r>
          </w:p>
          <w:p w:rsidR="006759A0" w:rsidRPr="00384E0B" w:rsidRDefault="006759A0" w:rsidP="006759A0">
            <w:pPr>
              <w:widowControl/>
              <w:suppressAutoHyphens/>
              <w:autoSpaceDE/>
              <w:autoSpaceDN/>
              <w:ind w:firstLine="34"/>
              <w:jc w:val="both"/>
              <w:textAlignment w:val="baseline"/>
              <w:rPr>
                <w:kern w:val="3"/>
                <w:sz w:val="24"/>
                <w:szCs w:val="24"/>
                <w:lang w:eastAsia="ar-SA"/>
              </w:rPr>
            </w:pPr>
            <w:r w:rsidRPr="00384E0B">
              <w:rPr>
                <w:sz w:val="24"/>
                <w:szCs w:val="24"/>
              </w:rPr>
              <w:t xml:space="preserve">Получатель - </w:t>
            </w:r>
            <w:r w:rsidRPr="00384E0B">
              <w:rPr>
                <w:kern w:val="3"/>
                <w:sz w:val="24"/>
                <w:szCs w:val="24"/>
                <w:lang w:eastAsia="ar-SA"/>
              </w:rPr>
              <w:t>УФК по Нижегородской области</w:t>
            </w:r>
            <w:r w:rsidRPr="00384E0B">
              <w:rPr>
                <w:kern w:val="3"/>
                <w:sz w:val="24"/>
                <w:szCs w:val="24"/>
                <w:lang w:eastAsia="ar-SA"/>
              </w:rPr>
              <w:br/>
              <w:t>(ФКУ ИК-14 ГУФСИН России по Ростовской области, л/</w:t>
            </w:r>
            <w:proofErr w:type="spellStart"/>
            <w:r w:rsidRPr="00384E0B">
              <w:rPr>
                <w:kern w:val="3"/>
                <w:sz w:val="24"/>
                <w:szCs w:val="24"/>
                <w:lang w:eastAsia="ar-SA"/>
              </w:rPr>
              <w:t>сч</w:t>
            </w:r>
            <w:proofErr w:type="spellEnd"/>
            <w:r w:rsidRPr="00384E0B">
              <w:rPr>
                <w:kern w:val="3"/>
                <w:sz w:val="24"/>
                <w:szCs w:val="24"/>
                <w:lang w:eastAsia="ar-SA"/>
              </w:rPr>
              <w:t xml:space="preserve"> 03581190130)</w:t>
            </w:r>
          </w:p>
          <w:p w:rsidR="006759A0" w:rsidRPr="002B6AE7" w:rsidRDefault="006759A0" w:rsidP="006759A0">
            <w:pPr>
              <w:widowControl/>
              <w:tabs>
                <w:tab w:val="left" w:pos="376"/>
              </w:tabs>
              <w:autoSpaceDE/>
              <w:autoSpaceDN/>
              <w:jc w:val="both"/>
              <w:rPr>
                <w:sz w:val="24"/>
                <w:szCs w:val="24"/>
              </w:rPr>
            </w:pPr>
            <w:r w:rsidRPr="00384E0B">
              <w:rPr>
                <w:sz w:val="24"/>
                <w:szCs w:val="24"/>
              </w:rPr>
              <w:t>БИК</w:t>
            </w:r>
            <w:r w:rsidRPr="002B6AE7">
              <w:rPr>
                <w:sz w:val="24"/>
                <w:szCs w:val="24"/>
              </w:rPr>
              <w:t xml:space="preserve"> 012202102</w:t>
            </w:r>
          </w:p>
          <w:p w:rsidR="006A08D8" w:rsidRPr="006759A0" w:rsidRDefault="006759A0" w:rsidP="006E37DD">
            <w:pPr>
              <w:adjustRightInd w:val="0"/>
              <w:rPr>
                <w:b/>
                <w:bCs/>
                <w:color w:val="000000"/>
                <w:sz w:val="24"/>
                <w:szCs w:val="24"/>
              </w:rPr>
            </w:pPr>
            <w:r w:rsidRPr="00BD65E2">
              <w:rPr>
                <w:sz w:val="22"/>
                <w:szCs w:val="22"/>
              </w:rPr>
              <w:t xml:space="preserve">тел.8 (8635) 210-972, </w:t>
            </w:r>
            <w:r w:rsidR="006E37DD" w:rsidRPr="006E37DD">
              <w:rPr>
                <w:sz w:val="22"/>
                <w:szCs w:val="22"/>
              </w:rPr>
              <w:t>shchepetnova.e.v@61.fsin.gov.ru</w:t>
            </w:r>
          </w:p>
        </w:tc>
        <w:tc>
          <w:tcPr>
            <w:tcW w:w="4819" w:type="dxa"/>
            <w:tcBorders>
              <w:top w:val="single" w:sz="6" w:space="0" w:color="auto"/>
              <w:left w:val="single" w:sz="6" w:space="0" w:color="auto"/>
              <w:bottom w:val="single" w:sz="6" w:space="0" w:color="auto"/>
              <w:right w:val="single" w:sz="6" w:space="0" w:color="auto"/>
            </w:tcBorders>
          </w:tcPr>
          <w:p w:rsidR="00CA0D31" w:rsidRPr="006B6814" w:rsidRDefault="00CA0D31" w:rsidP="006A08D8">
            <w:pPr>
              <w:adjustRightInd w:val="0"/>
              <w:ind w:left="326"/>
              <w:jc w:val="center"/>
              <w:rPr>
                <w:b/>
                <w:bCs/>
                <w:color w:val="000000"/>
                <w:sz w:val="24"/>
                <w:szCs w:val="24"/>
              </w:rPr>
            </w:pPr>
          </w:p>
          <w:p w:rsidR="0031217A" w:rsidRPr="00CA0D31" w:rsidRDefault="0031217A" w:rsidP="0031217A">
            <w:pPr>
              <w:widowControl/>
              <w:autoSpaceDE/>
              <w:autoSpaceDN/>
              <w:jc w:val="both"/>
              <w:rPr>
                <w:b/>
                <w:sz w:val="24"/>
                <w:szCs w:val="24"/>
              </w:rPr>
            </w:pPr>
          </w:p>
        </w:tc>
      </w:tr>
    </w:tbl>
    <w:p w:rsidR="004D5B71" w:rsidRPr="00CA0D31" w:rsidRDefault="004D5B71" w:rsidP="00C40D24">
      <w:pPr>
        <w:jc w:val="center"/>
        <w:rPr>
          <w:b/>
          <w:sz w:val="26"/>
          <w:szCs w:val="26"/>
        </w:rPr>
      </w:pPr>
    </w:p>
    <w:p w:rsidR="004D5B71" w:rsidRPr="002A2E82" w:rsidRDefault="007C301A" w:rsidP="007C301A">
      <w:pPr>
        <w:jc w:val="both"/>
        <w:rPr>
          <w:sz w:val="26"/>
          <w:szCs w:val="26"/>
        </w:rPr>
      </w:pPr>
      <w:r w:rsidRPr="002A2E82">
        <w:rPr>
          <w:sz w:val="26"/>
          <w:szCs w:val="26"/>
        </w:rPr>
        <w:t>_</w:t>
      </w:r>
      <w:r w:rsidR="004566ED" w:rsidRPr="002A2E82">
        <w:rPr>
          <w:sz w:val="26"/>
          <w:szCs w:val="26"/>
        </w:rPr>
        <w:t>___________________А.А. Есауленко</w:t>
      </w:r>
      <w:r w:rsidRPr="002A2E82">
        <w:rPr>
          <w:sz w:val="26"/>
          <w:szCs w:val="26"/>
        </w:rPr>
        <w:t xml:space="preserve">       </w:t>
      </w:r>
      <w:r w:rsidR="00102E27" w:rsidRPr="002A2E82">
        <w:rPr>
          <w:sz w:val="26"/>
          <w:szCs w:val="26"/>
        </w:rPr>
        <w:t xml:space="preserve">  </w:t>
      </w:r>
      <w:r w:rsidR="006D02AC" w:rsidRPr="002A2E82">
        <w:rPr>
          <w:sz w:val="26"/>
          <w:szCs w:val="26"/>
        </w:rPr>
        <w:t xml:space="preserve"> _______</w:t>
      </w:r>
      <w:r w:rsidR="000677D0" w:rsidRPr="002A2E82">
        <w:rPr>
          <w:sz w:val="26"/>
          <w:szCs w:val="26"/>
        </w:rPr>
        <w:t>____________</w:t>
      </w:r>
    </w:p>
    <w:p w:rsidR="00CC5F9E" w:rsidRPr="00B86009" w:rsidRDefault="00CC5F9E" w:rsidP="00C40D24">
      <w:pPr>
        <w:jc w:val="center"/>
        <w:rPr>
          <w:b/>
          <w:sz w:val="26"/>
          <w:szCs w:val="26"/>
        </w:rPr>
      </w:pPr>
    </w:p>
    <w:p w:rsidR="00166C21" w:rsidRDefault="00166C21" w:rsidP="00C40D24">
      <w:pPr>
        <w:rPr>
          <w:sz w:val="28"/>
          <w:szCs w:val="28"/>
        </w:rPr>
      </w:pPr>
    </w:p>
    <w:p w:rsidR="00CC4CD2" w:rsidRDefault="00CC4CD2" w:rsidP="00C40D24">
      <w:pPr>
        <w:rPr>
          <w:sz w:val="28"/>
          <w:szCs w:val="28"/>
        </w:rPr>
      </w:pPr>
    </w:p>
    <w:p w:rsidR="00DA34E1" w:rsidRDefault="00DA34E1" w:rsidP="00C40D24">
      <w:pPr>
        <w:rPr>
          <w:sz w:val="28"/>
          <w:szCs w:val="28"/>
        </w:rPr>
      </w:pPr>
    </w:p>
    <w:p w:rsidR="00DA34E1" w:rsidRDefault="00DA34E1" w:rsidP="00C40D24">
      <w:pPr>
        <w:rPr>
          <w:sz w:val="28"/>
          <w:szCs w:val="28"/>
        </w:rPr>
      </w:pPr>
    </w:p>
    <w:p w:rsidR="00787096" w:rsidRDefault="00787096" w:rsidP="00C40D24">
      <w:pPr>
        <w:rPr>
          <w:sz w:val="28"/>
          <w:szCs w:val="28"/>
        </w:rPr>
      </w:pPr>
    </w:p>
    <w:p w:rsidR="000C68D7" w:rsidRDefault="000C68D7" w:rsidP="00C40D24">
      <w:pPr>
        <w:rPr>
          <w:sz w:val="28"/>
          <w:szCs w:val="28"/>
        </w:rPr>
      </w:pPr>
    </w:p>
    <w:p w:rsidR="000C68D7" w:rsidRDefault="000C68D7" w:rsidP="00C40D24">
      <w:pPr>
        <w:rPr>
          <w:sz w:val="28"/>
          <w:szCs w:val="28"/>
        </w:rPr>
      </w:pPr>
    </w:p>
    <w:p w:rsidR="000C68D7" w:rsidRDefault="000C68D7" w:rsidP="00C40D24">
      <w:pPr>
        <w:rPr>
          <w:sz w:val="28"/>
          <w:szCs w:val="28"/>
        </w:rPr>
      </w:pPr>
    </w:p>
    <w:p w:rsidR="000C68D7" w:rsidRDefault="000C68D7" w:rsidP="00C40D24">
      <w:pPr>
        <w:rPr>
          <w:sz w:val="28"/>
          <w:szCs w:val="28"/>
        </w:rPr>
      </w:pPr>
    </w:p>
    <w:p w:rsidR="000C68D7" w:rsidRDefault="000C68D7" w:rsidP="00C40D24">
      <w:pPr>
        <w:rPr>
          <w:sz w:val="28"/>
          <w:szCs w:val="28"/>
        </w:rPr>
      </w:pPr>
    </w:p>
    <w:p w:rsidR="00787096" w:rsidRDefault="00787096" w:rsidP="00C40D24">
      <w:pPr>
        <w:rPr>
          <w:sz w:val="28"/>
          <w:szCs w:val="28"/>
        </w:rPr>
      </w:pPr>
    </w:p>
    <w:p w:rsidR="00787096" w:rsidRDefault="00787096" w:rsidP="00C40D24">
      <w:pPr>
        <w:rPr>
          <w:sz w:val="28"/>
          <w:szCs w:val="28"/>
        </w:rPr>
      </w:pPr>
    </w:p>
    <w:p w:rsidR="00787096" w:rsidRDefault="00787096" w:rsidP="00C40D24">
      <w:pPr>
        <w:rPr>
          <w:sz w:val="28"/>
          <w:szCs w:val="28"/>
        </w:rPr>
      </w:pPr>
    </w:p>
    <w:p w:rsidR="00787096" w:rsidRDefault="00787096" w:rsidP="00C40D24">
      <w:pPr>
        <w:rPr>
          <w:sz w:val="28"/>
          <w:szCs w:val="28"/>
        </w:rPr>
      </w:pPr>
    </w:p>
    <w:p w:rsidR="005E643A" w:rsidRDefault="005E643A" w:rsidP="00C40D24">
      <w:pPr>
        <w:rPr>
          <w:sz w:val="28"/>
          <w:szCs w:val="28"/>
        </w:rPr>
      </w:pPr>
    </w:p>
    <w:p w:rsidR="005E643A" w:rsidRDefault="005E643A" w:rsidP="00C40D24">
      <w:pPr>
        <w:rPr>
          <w:sz w:val="28"/>
          <w:szCs w:val="28"/>
        </w:rPr>
      </w:pPr>
    </w:p>
    <w:p w:rsidR="005E643A" w:rsidRDefault="005E643A" w:rsidP="00C40D24">
      <w:pPr>
        <w:rPr>
          <w:sz w:val="28"/>
          <w:szCs w:val="28"/>
        </w:rPr>
      </w:pPr>
    </w:p>
    <w:p w:rsidR="005E643A" w:rsidRDefault="005E643A" w:rsidP="00C40D24">
      <w:pPr>
        <w:rPr>
          <w:sz w:val="28"/>
          <w:szCs w:val="28"/>
        </w:rPr>
      </w:pPr>
    </w:p>
    <w:p w:rsidR="005E643A" w:rsidRDefault="005E643A" w:rsidP="00C40D24">
      <w:pPr>
        <w:rPr>
          <w:sz w:val="28"/>
          <w:szCs w:val="28"/>
        </w:rPr>
      </w:pPr>
    </w:p>
    <w:p w:rsidR="009B6BA2" w:rsidRDefault="009B6BA2" w:rsidP="00DA34E1">
      <w:pPr>
        <w:rPr>
          <w:sz w:val="28"/>
          <w:szCs w:val="28"/>
        </w:rPr>
      </w:pPr>
    </w:p>
    <w:p w:rsidR="00DA34E1" w:rsidRDefault="00DA34E1" w:rsidP="00DA34E1">
      <w:pPr>
        <w:jc w:val="right"/>
        <w:rPr>
          <w:sz w:val="28"/>
          <w:szCs w:val="28"/>
        </w:rPr>
      </w:pPr>
      <w:r>
        <w:rPr>
          <w:sz w:val="28"/>
          <w:szCs w:val="28"/>
        </w:rPr>
        <w:t>Приложение № 2</w:t>
      </w:r>
    </w:p>
    <w:p w:rsidR="00DA34E1" w:rsidRDefault="00010197" w:rsidP="00DA34E1">
      <w:pPr>
        <w:jc w:val="right"/>
        <w:rPr>
          <w:sz w:val="28"/>
          <w:szCs w:val="28"/>
        </w:rPr>
      </w:pPr>
      <w:r>
        <w:rPr>
          <w:sz w:val="28"/>
          <w:szCs w:val="28"/>
        </w:rPr>
        <w:t>к контракту №</w:t>
      </w:r>
    </w:p>
    <w:p w:rsidR="00DA34E1" w:rsidRDefault="00DA34E1" w:rsidP="00DA34E1">
      <w:pPr>
        <w:jc w:val="right"/>
        <w:rPr>
          <w:sz w:val="28"/>
          <w:szCs w:val="28"/>
        </w:rPr>
      </w:pPr>
      <w:r>
        <w:rPr>
          <w:sz w:val="28"/>
          <w:szCs w:val="28"/>
        </w:rPr>
        <w:t xml:space="preserve">от </w:t>
      </w:r>
      <w:r w:rsidR="002A2E82">
        <w:rPr>
          <w:sz w:val="28"/>
          <w:szCs w:val="28"/>
        </w:rPr>
        <w:t>__________2</w:t>
      </w:r>
      <w:r w:rsidR="00CA0D31">
        <w:rPr>
          <w:sz w:val="28"/>
          <w:szCs w:val="28"/>
        </w:rPr>
        <w:t>026</w:t>
      </w:r>
    </w:p>
    <w:p w:rsidR="00DA34E1" w:rsidRDefault="00DA34E1" w:rsidP="00DA34E1">
      <w:pPr>
        <w:rPr>
          <w:sz w:val="28"/>
          <w:szCs w:val="28"/>
        </w:rPr>
      </w:pPr>
    </w:p>
    <w:p w:rsidR="00DA34E1" w:rsidRDefault="00DA34E1" w:rsidP="00DA34E1">
      <w:pPr>
        <w:jc w:val="center"/>
        <w:rPr>
          <w:sz w:val="28"/>
          <w:szCs w:val="28"/>
        </w:rPr>
      </w:pPr>
      <w:r>
        <w:rPr>
          <w:sz w:val="28"/>
          <w:szCs w:val="28"/>
        </w:rPr>
        <w:t>Спецификация</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9"/>
        <w:gridCol w:w="3058"/>
        <w:gridCol w:w="1717"/>
        <w:gridCol w:w="1074"/>
        <w:gridCol w:w="1072"/>
        <w:gridCol w:w="1126"/>
        <w:gridCol w:w="1214"/>
      </w:tblGrid>
      <w:tr w:rsidR="00331DD5" w:rsidRPr="00F44908" w:rsidTr="00CA0D31">
        <w:tc>
          <w:tcPr>
            <w:tcW w:w="769" w:type="dxa"/>
            <w:shd w:val="clear" w:color="auto" w:fill="auto"/>
          </w:tcPr>
          <w:p w:rsidR="00921AD4" w:rsidRPr="00F44908" w:rsidRDefault="00921AD4" w:rsidP="00F44908">
            <w:pPr>
              <w:jc w:val="center"/>
              <w:rPr>
                <w:sz w:val="24"/>
                <w:szCs w:val="24"/>
              </w:rPr>
            </w:pPr>
            <w:r w:rsidRPr="00F44908">
              <w:rPr>
                <w:sz w:val="24"/>
                <w:szCs w:val="24"/>
              </w:rPr>
              <w:t>№п/п</w:t>
            </w:r>
          </w:p>
        </w:tc>
        <w:tc>
          <w:tcPr>
            <w:tcW w:w="3058" w:type="dxa"/>
            <w:shd w:val="clear" w:color="auto" w:fill="auto"/>
          </w:tcPr>
          <w:p w:rsidR="00921AD4" w:rsidRPr="00F44908" w:rsidRDefault="00921AD4" w:rsidP="00F44908">
            <w:pPr>
              <w:jc w:val="center"/>
              <w:rPr>
                <w:sz w:val="24"/>
                <w:szCs w:val="24"/>
              </w:rPr>
            </w:pPr>
            <w:r w:rsidRPr="00F44908">
              <w:rPr>
                <w:sz w:val="24"/>
                <w:szCs w:val="24"/>
              </w:rPr>
              <w:t>Наименование</w:t>
            </w:r>
          </w:p>
        </w:tc>
        <w:tc>
          <w:tcPr>
            <w:tcW w:w="1717" w:type="dxa"/>
            <w:shd w:val="clear" w:color="auto" w:fill="auto"/>
          </w:tcPr>
          <w:p w:rsidR="00921AD4" w:rsidRPr="00F44908" w:rsidRDefault="00921AD4" w:rsidP="00F44908">
            <w:pPr>
              <w:jc w:val="center"/>
              <w:rPr>
                <w:sz w:val="24"/>
                <w:szCs w:val="24"/>
              </w:rPr>
            </w:pPr>
            <w:r w:rsidRPr="00F44908">
              <w:rPr>
                <w:sz w:val="24"/>
                <w:szCs w:val="24"/>
              </w:rPr>
              <w:t>ОКПД2</w:t>
            </w:r>
          </w:p>
        </w:tc>
        <w:tc>
          <w:tcPr>
            <w:tcW w:w="1074" w:type="dxa"/>
            <w:shd w:val="clear" w:color="auto" w:fill="auto"/>
          </w:tcPr>
          <w:p w:rsidR="00921AD4" w:rsidRPr="00F44908" w:rsidRDefault="00921AD4" w:rsidP="00F44908">
            <w:pPr>
              <w:jc w:val="center"/>
              <w:rPr>
                <w:sz w:val="24"/>
                <w:szCs w:val="24"/>
              </w:rPr>
            </w:pPr>
            <w:r w:rsidRPr="00F44908">
              <w:rPr>
                <w:sz w:val="24"/>
                <w:szCs w:val="24"/>
              </w:rPr>
              <w:t>Ед. изм.</w:t>
            </w:r>
          </w:p>
        </w:tc>
        <w:tc>
          <w:tcPr>
            <w:tcW w:w="1072" w:type="dxa"/>
            <w:shd w:val="clear" w:color="auto" w:fill="auto"/>
          </w:tcPr>
          <w:p w:rsidR="00921AD4" w:rsidRPr="00F44908" w:rsidRDefault="00921AD4" w:rsidP="00F44908">
            <w:pPr>
              <w:jc w:val="center"/>
              <w:rPr>
                <w:sz w:val="24"/>
                <w:szCs w:val="24"/>
              </w:rPr>
            </w:pPr>
            <w:r w:rsidRPr="00F44908">
              <w:rPr>
                <w:sz w:val="24"/>
                <w:szCs w:val="24"/>
              </w:rPr>
              <w:t>Кол-во</w:t>
            </w:r>
          </w:p>
        </w:tc>
        <w:tc>
          <w:tcPr>
            <w:tcW w:w="1126" w:type="dxa"/>
            <w:shd w:val="clear" w:color="auto" w:fill="auto"/>
          </w:tcPr>
          <w:p w:rsidR="00921AD4" w:rsidRPr="00F44908" w:rsidRDefault="00921AD4" w:rsidP="00F44908">
            <w:pPr>
              <w:jc w:val="center"/>
              <w:rPr>
                <w:sz w:val="24"/>
                <w:szCs w:val="24"/>
              </w:rPr>
            </w:pPr>
            <w:r w:rsidRPr="00F44908">
              <w:rPr>
                <w:sz w:val="24"/>
                <w:szCs w:val="24"/>
              </w:rPr>
              <w:t>Цена, руб.</w:t>
            </w:r>
          </w:p>
        </w:tc>
        <w:tc>
          <w:tcPr>
            <w:tcW w:w="1214" w:type="dxa"/>
            <w:shd w:val="clear" w:color="auto" w:fill="auto"/>
          </w:tcPr>
          <w:p w:rsidR="00921AD4" w:rsidRPr="00F44908" w:rsidRDefault="00921AD4" w:rsidP="00F44908">
            <w:pPr>
              <w:jc w:val="center"/>
              <w:rPr>
                <w:sz w:val="24"/>
                <w:szCs w:val="24"/>
              </w:rPr>
            </w:pPr>
            <w:r w:rsidRPr="00F44908">
              <w:rPr>
                <w:sz w:val="24"/>
                <w:szCs w:val="24"/>
              </w:rPr>
              <w:t>Сумма, руб.</w:t>
            </w:r>
          </w:p>
        </w:tc>
      </w:tr>
      <w:tr w:rsidR="00331DD5" w:rsidRPr="00F44908" w:rsidTr="002464B8">
        <w:tc>
          <w:tcPr>
            <w:tcW w:w="769" w:type="dxa"/>
            <w:shd w:val="clear" w:color="auto" w:fill="auto"/>
          </w:tcPr>
          <w:p w:rsidR="00B55F40" w:rsidRPr="00BD3712" w:rsidRDefault="00B55F40" w:rsidP="004F776E">
            <w:pPr>
              <w:jc w:val="center"/>
              <w:rPr>
                <w:sz w:val="28"/>
                <w:szCs w:val="28"/>
              </w:rPr>
            </w:pPr>
          </w:p>
          <w:p w:rsidR="004F776E" w:rsidRPr="00BD3712" w:rsidRDefault="00B55F40" w:rsidP="004F776E">
            <w:pPr>
              <w:jc w:val="center"/>
              <w:rPr>
                <w:sz w:val="28"/>
                <w:szCs w:val="28"/>
              </w:rPr>
            </w:pPr>
            <w:r w:rsidRPr="00BD3712">
              <w:rPr>
                <w:sz w:val="28"/>
                <w:szCs w:val="28"/>
              </w:rPr>
              <w:t>1</w:t>
            </w:r>
          </w:p>
        </w:tc>
        <w:tc>
          <w:tcPr>
            <w:tcW w:w="3058" w:type="dxa"/>
            <w:tcBorders>
              <w:top w:val="single" w:sz="4" w:space="0" w:color="auto"/>
              <w:left w:val="single" w:sz="4" w:space="0" w:color="auto"/>
              <w:bottom w:val="single" w:sz="4" w:space="0" w:color="auto"/>
              <w:right w:val="single" w:sz="4" w:space="0" w:color="000000"/>
            </w:tcBorders>
            <w:shd w:val="clear" w:color="auto" w:fill="auto"/>
            <w:vAlign w:val="center"/>
          </w:tcPr>
          <w:p w:rsidR="006F5E0A" w:rsidRPr="006F5E0A" w:rsidRDefault="006E37DD" w:rsidP="0023471D">
            <w:pPr>
              <w:rPr>
                <w:color w:val="000000"/>
                <w:sz w:val="28"/>
                <w:szCs w:val="28"/>
              </w:rPr>
            </w:pPr>
            <w:r>
              <w:rPr>
                <w:color w:val="000000"/>
                <w:sz w:val="28"/>
                <w:szCs w:val="28"/>
              </w:rPr>
              <w:t xml:space="preserve">Табурет </w:t>
            </w:r>
          </w:p>
        </w:tc>
        <w:tc>
          <w:tcPr>
            <w:tcW w:w="1717" w:type="dxa"/>
            <w:tcBorders>
              <w:top w:val="nil"/>
              <w:left w:val="single" w:sz="4" w:space="0" w:color="auto"/>
              <w:bottom w:val="single" w:sz="4" w:space="0" w:color="auto"/>
              <w:right w:val="single" w:sz="4" w:space="0" w:color="auto"/>
            </w:tcBorders>
            <w:shd w:val="clear" w:color="auto" w:fill="auto"/>
          </w:tcPr>
          <w:p w:rsidR="002464B8" w:rsidRDefault="002464B8" w:rsidP="002464B8">
            <w:pPr>
              <w:rPr>
                <w:color w:val="000000"/>
                <w:sz w:val="24"/>
                <w:szCs w:val="24"/>
              </w:rPr>
            </w:pPr>
          </w:p>
          <w:p w:rsidR="002464B8" w:rsidRDefault="006E37DD" w:rsidP="002464B8">
            <w:pPr>
              <w:rPr>
                <w:color w:val="000000"/>
                <w:sz w:val="24"/>
                <w:szCs w:val="24"/>
              </w:rPr>
            </w:pPr>
            <w:r>
              <w:rPr>
                <w:color w:val="000000"/>
                <w:sz w:val="24"/>
                <w:szCs w:val="24"/>
              </w:rPr>
              <w:t>31.09.1</w:t>
            </w:r>
          </w:p>
          <w:p w:rsidR="002464B8" w:rsidRDefault="002464B8" w:rsidP="002464B8">
            <w:pPr>
              <w:rPr>
                <w:color w:val="000000"/>
                <w:sz w:val="24"/>
                <w:szCs w:val="24"/>
              </w:rPr>
            </w:pPr>
          </w:p>
          <w:p w:rsidR="004F776E" w:rsidRPr="00331DD5" w:rsidRDefault="004F776E" w:rsidP="002464B8">
            <w:pPr>
              <w:rPr>
                <w:color w:val="000000"/>
                <w:sz w:val="24"/>
                <w:szCs w:val="24"/>
              </w:rPr>
            </w:pPr>
          </w:p>
        </w:tc>
        <w:tc>
          <w:tcPr>
            <w:tcW w:w="1074" w:type="dxa"/>
            <w:tcBorders>
              <w:top w:val="nil"/>
              <w:left w:val="single" w:sz="4" w:space="0" w:color="auto"/>
              <w:bottom w:val="single" w:sz="4" w:space="0" w:color="auto"/>
              <w:right w:val="single" w:sz="4" w:space="0" w:color="auto"/>
            </w:tcBorders>
            <w:shd w:val="clear" w:color="auto" w:fill="auto"/>
            <w:vAlign w:val="center"/>
          </w:tcPr>
          <w:p w:rsidR="004F776E" w:rsidRPr="00BD3712" w:rsidRDefault="006E37DD" w:rsidP="002464B8">
            <w:pPr>
              <w:ind w:firstLineChars="100" w:firstLine="280"/>
              <w:jc w:val="center"/>
              <w:rPr>
                <w:color w:val="000000"/>
                <w:sz w:val="28"/>
                <w:szCs w:val="28"/>
              </w:rPr>
            </w:pPr>
            <w:r>
              <w:rPr>
                <w:color w:val="000000"/>
                <w:sz w:val="28"/>
                <w:szCs w:val="28"/>
              </w:rPr>
              <w:t>шт.</w:t>
            </w:r>
          </w:p>
        </w:tc>
        <w:tc>
          <w:tcPr>
            <w:tcW w:w="1072" w:type="dxa"/>
            <w:tcBorders>
              <w:top w:val="nil"/>
              <w:left w:val="single" w:sz="4" w:space="0" w:color="auto"/>
              <w:bottom w:val="single" w:sz="4" w:space="0" w:color="auto"/>
              <w:right w:val="single" w:sz="4" w:space="0" w:color="auto"/>
            </w:tcBorders>
            <w:shd w:val="clear" w:color="auto" w:fill="auto"/>
            <w:vAlign w:val="center"/>
          </w:tcPr>
          <w:p w:rsidR="004F776E" w:rsidRPr="00BD3712" w:rsidRDefault="006E37DD" w:rsidP="002464B8">
            <w:pPr>
              <w:ind w:firstLineChars="100" w:firstLine="280"/>
              <w:jc w:val="center"/>
              <w:rPr>
                <w:color w:val="000000"/>
                <w:sz w:val="28"/>
                <w:szCs w:val="28"/>
              </w:rPr>
            </w:pPr>
            <w:r>
              <w:rPr>
                <w:color w:val="000000"/>
                <w:sz w:val="28"/>
                <w:szCs w:val="28"/>
              </w:rPr>
              <w:t>209</w:t>
            </w:r>
          </w:p>
        </w:tc>
        <w:tc>
          <w:tcPr>
            <w:tcW w:w="1126" w:type="dxa"/>
            <w:shd w:val="clear" w:color="auto" w:fill="auto"/>
            <w:vAlign w:val="center"/>
          </w:tcPr>
          <w:p w:rsidR="00CA0D31" w:rsidRPr="00BD3712" w:rsidRDefault="00CA0D31" w:rsidP="002464B8">
            <w:pPr>
              <w:jc w:val="center"/>
              <w:rPr>
                <w:sz w:val="28"/>
                <w:szCs w:val="28"/>
              </w:rPr>
            </w:pPr>
          </w:p>
        </w:tc>
        <w:tc>
          <w:tcPr>
            <w:tcW w:w="1214" w:type="dxa"/>
            <w:shd w:val="clear" w:color="auto" w:fill="auto"/>
            <w:vAlign w:val="center"/>
          </w:tcPr>
          <w:p w:rsidR="004F776E" w:rsidRPr="00BD3712" w:rsidRDefault="004F776E" w:rsidP="002464B8">
            <w:pPr>
              <w:jc w:val="center"/>
              <w:rPr>
                <w:sz w:val="28"/>
                <w:szCs w:val="28"/>
              </w:rPr>
            </w:pPr>
          </w:p>
        </w:tc>
      </w:tr>
      <w:tr w:rsidR="00331DD5" w:rsidRPr="00F44908" w:rsidTr="002464B8">
        <w:tc>
          <w:tcPr>
            <w:tcW w:w="8816" w:type="dxa"/>
            <w:gridSpan w:val="6"/>
            <w:shd w:val="clear" w:color="auto" w:fill="auto"/>
            <w:vAlign w:val="bottom"/>
          </w:tcPr>
          <w:p w:rsidR="00331DD5" w:rsidRPr="00F44908" w:rsidRDefault="00331DD5" w:rsidP="002464B8">
            <w:pPr>
              <w:jc w:val="center"/>
              <w:rPr>
                <w:sz w:val="28"/>
                <w:szCs w:val="28"/>
              </w:rPr>
            </w:pPr>
          </w:p>
        </w:tc>
        <w:tc>
          <w:tcPr>
            <w:tcW w:w="1214" w:type="dxa"/>
            <w:shd w:val="clear" w:color="auto" w:fill="auto"/>
          </w:tcPr>
          <w:p w:rsidR="00331DD5" w:rsidRPr="00596159" w:rsidRDefault="00331DD5" w:rsidP="00331DD5">
            <w:pPr>
              <w:rPr>
                <w:sz w:val="24"/>
                <w:szCs w:val="24"/>
              </w:rPr>
            </w:pPr>
          </w:p>
        </w:tc>
      </w:tr>
    </w:tbl>
    <w:p w:rsidR="00DA34E1" w:rsidRDefault="00DA34E1" w:rsidP="00C40D24">
      <w:pPr>
        <w:rPr>
          <w:sz w:val="28"/>
          <w:szCs w:val="28"/>
        </w:rPr>
      </w:pPr>
    </w:p>
    <w:p w:rsidR="00AA6533" w:rsidRDefault="00AA6533" w:rsidP="00921AD4">
      <w:pPr>
        <w:rPr>
          <w:sz w:val="28"/>
          <w:szCs w:val="28"/>
        </w:rPr>
      </w:pPr>
    </w:p>
    <w:p w:rsidR="00B00432" w:rsidRDefault="00B00432" w:rsidP="00B00432">
      <w:pPr>
        <w:tabs>
          <w:tab w:val="left" w:pos="5550"/>
        </w:tabs>
        <w:jc w:val="both"/>
        <w:rPr>
          <w:sz w:val="28"/>
          <w:szCs w:val="28"/>
        </w:rPr>
      </w:pPr>
      <w:r>
        <w:rPr>
          <w:sz w:val="28"/>
          <w:szCs w:val="28"/>
        </w:rPr>
        <w:t>Заказчик:</w:t>
      </w:r>
      <w:r>
        <w:rPr>
          <w:sz w:val="28"/>
          <w:szCs w:val="28"/>
        </w:rPr>
        <w:tab/>
      </w:r>
      <w:r>
        <w:rPr>
          <w:sz w:val="28"/>
          <w:szCs w:val="28"/>
        </w:rPr>
        <w:tab/>
      </w:r>
      <w:r w:rsidR="004D363C">
        <w:rPr>
          <w:sz w:val="28"/>
          <w:szCs w:val="28"/>
        </w:rPr>
        <w:t xml:space="preserve">      Поставщик:</w:t>
      </w:r>
    </w:p>
    <w:p w:rsidR="00B00432" w:rsidRDefault="004D363C" w:rsidP="00AA6533">
      <w:pPr>
        <w:jc w:val="center"/>
        <w:rPr>
          <w:sz w:val="28"/>
          <w:szCs w:val="28"/>
        </w:rPr>
      </w:pPr>
      <w:r>
        <w:rPr>
          <w:sz w:val="28"/>
          <w:szCs w:val="28"/>
        </w:rPr>
        <w:t xml:space="preserve"> </w:t>
      </w:r>
    </w:p>
    <w:p w:rsidR="00B00432" w:rsidRDefault="00B00432" w:rsidP="00AA6533">
      <w:pPr>
        <w:jc w:val="center"/>
        <w:rPr>
          <w:sz w:val="28"/>
          <w:szCs w:val="28"/>
        </w:rPr>
      </w:pPr>
    </w:p>
    <w:p w:rsidR="00B00432" w:rsidRPr="002A2E82" w:rsidRDefault="00B00432" w:rsidP="00B00432">
      <w:pPr>
        <w:jc w:val="both"/>
        <w:rPr>
          <w:sz w:val="26"/>
          <w:szCs w:val="26"/>
        </w:rPr>
      </w:pPr>
      <w:r w:rsidRPr="002A2E82">
        <w:rPr>
          <w:sz w:val="26"/>
          <w:szCs w:val="26"/>
        </w:rPr>
        <w:t xml:space="preserve">____________________А.А. Есауленко        </w:t>
      </w:r>
      <w:r w:rsidR="008F1E31">
        <w:rPr>
          <w:sz w:val="26"/>
          <w:szCs w:val="26"/>
        </w:rPr>
        <w:t xml:space="preserve">         </w:t>
      </w:r>
      <w:r w:rsidR="002A2E82" w:rsidRPr="002A2E82">
        <w:rPr>
          <w:sz w:val="26"/>
          <w:szCs w:val="26"/>
        </w:rPr>
        <w:t xml:space="preserve"> </w:t>
      </w:r>
      <w:r w:rsidR="000677D0" w:rsidRPr="002A2E82">
        <w:rPr>
          <w:sz w:val="26"/>
          <w:szCs w:val="26"/>
        </w:rPr>
        <w:t>___</w:t>
      </w:r>
      <w:r w:rsidRPr="002A2E82">
        <w:rPr>
          <w:sz w:val="26"/>
          <w:szCs w:val="26"/>
        </w:rPr>
        <w:t xml:space="preserve">_____________  </w:t>
      </w:r>
    </w:p>
    <w:p w:rsidR="00B00432" w:rsidRPr="00B86009" w:rsidRDefault="00B00432" w:rsidP="00B00432">
      <w:pPr>
        <w:jc w:val="center"/>
        <w:rPr>
          <w:b/>
          <w:sz w:val="26"/>
          <w:szCs w:val="26"/>
        </w:rPr>
      </w:pPr>
    </w:p>
    <w:p w:rsidR="00B00432" w:rsidRDefault="00B00432" w:rsidP="00366590">
      <w:pPr>
        <w:rPr>
          <w:sz w:val="28"/>
          <w:szCs w:val="28"/>
        </w:rPr>
      </w:pPr>
    </w:p>
    <w:p w:rsidR="00B00432" w:rsidRDefault="00B00432" w:rsidP="004D363C">
      <w:pPr>
        <w:rPr>
          <w:sz w:val="28"/>
          <w:szCs w:val="28"/>
        </w:rPr>
      </w:pPr>
    </w:p>
    <w:p w:rsidR="00CC4CD2" w:rsidRDefault="00CC4CD2" w:rsidP="00CC4CD2">
      <w:pPr>
        <w:rPr>
          <w:sz w:val="28"/>
          <w:szCs w:val="28"/>
        </w:rPr>
      </w:pPr>
    </w:p>
    <w:p w:rsidR="00CC4CD2" w:rsidRDefault="00CC4CD2" w:rsidP="00AA6533">
      <w:pPr>
        <w:jc w:val="center"/>
        <w:rPr>
          <w:sz w:val="28"/>
          <w:szCs w:val="28"/>
        </w:rPr>
      </w:pPr>
    </w:p>
    <w:p w:rsidR="00CC4CD2" w:rsidRDefault="00CC4CD2" w:rsidP="00AA6533">
      <w:pPr>
        <w:jc w:val="center"/>
        <w:rPr>
          <w:sz w:val="28"/>
          <w:szCs w:val="28"/>
        </w:rPr>
      </w:pPr>
    </w:p>
    <w:p w:rsidR="006E37DD" w:rsidRDefault="006E37DD" w:rsidP="00AA6533">
      <w:pPr>
        <w:jc w:val="center"/>
        <w:rPr>
          <w:sz w:val="28"/>
          <w:szCs w:val="28"/>
        </w:rPr>
      </w:pPr>
    </w:p>
    <w:p w:rsidR="006E37DD" w:rsidRDefault="006E37DD" w:rsidP="00AA6533">
      <w:pPr>
        <w:jc w:val="center"/>
        <w:rPr>
          <w:sz w:val="28"/>
          <w:szCs w:val="28"/>
        </w:rPr>
      </w:pPr>
    </w:p>
    <w:p w:rsidR="006E37DD" w:rsidRDefault="006E37DD" w:rsidP="00AA6533">
      <w:pPr>
        <w:jc w:val="center"/>
        <w:rPr>
          <w:sz w:val="28"/>
          <w:szCs w:val="28"/>
        </w:rPr>
      </w:pPr>
    </w:p>
    <w:p w:rsidR="006E37DD" w:rsidRDefault="006E37DD" w:rsidP="00AA6533">
      <w:pPr>
        <w:jc w:val="center"/>
        <w:rPr>
          <w:sz w:val="28"/>
          <w:szCs w:val="28"/>
        </w:rPr>
      </w:pPr>
    </w:p>
    <w:p w:rsidR="006E37DD" w:rsidRDefault="006E37DD" w:rsidP="00AA6533">
      <w:pPr>
        <w:jc w:val="center"/>
        <w:rPr>
          <w:sz w:val="28"/>
          <w:szCs w:val="28"/>
        </w:rPr>
      </w:pPr>
    </w:p>
    <w:p w:rsidR="006E37DD" w:rsidRDefault="006E37DD" w:rsidP="00AA6533">
      <w:pPr>
        <w:jc w:val="center"/>
        <w:rPr>
          <w:sz w:val="28"/>
          <w:szCs w:val="28"/>
        </w:rPr>
      </w:pPr>
    </w:p>
    <w:p w:rsidR="006E37DD" w:rsidRDefault="006E37DD" w:rsidP="00AA6533">
      <w:pPr>
        <w:jc w:val="center"/>
        <w:rPr>
          <w:sz w:val="28"/>
          <w:szCs w:val="28"/>
        </w:rPr>
      </w:pPr>
    </w:p>
    <w:p w:rsidR="006E37DD" w:rsidRDefault="006E37DD" w:rsidP="00AA6533">
      <w:pPr>
        <w:jc w:val="center"/>
        <w:rPr>
          <w:sz w:val="28"/>
          <w:szCs w:val="28"/>
        </w:rPr>
      </w:pPr>
    </w:p>
    <w:p w:rsidR="006E37DD" w:rsidRDefault="006E37DD" w:rsidP="00AA6533">
      <w:pPr>
        <w:jc w:val="center"/>
        <w:rPr>
          <w:sz w:val="28"/>
          <w:szCs w:val="28"/>
        </w:rPr>
      </w:pPr>
    </w:p>
    <w:p w:rsidR="006E37DD" w:rsidRDefault="006E37DD" w:rsidP="00AA6533">
      <w:pPr>
        <w:jc w:val="center"/>
        <w:rPr>
          <w:sz w:val="28"/>
          <w:szCs w:val="28"/>
        </w:rPr>
      </w:pPr>
    </w:p>
    <w:p w:rsidR="006E37DD" w:rsidRDefault="006E37DD" w:rsidP="00AA6533">
      <w:pPr>
        <w:jc w:val="center"/>
        <w:rPr>
          <w:sz w:val="28"/>
          <w:szCs w:val="28"/>
        </w:rPr>
      </w:pPr>
    </w:p>
    <w:p w:rsidR="006E37DD" w:rsidRDefault="006E37DD" w:rsidP="00AA6533">
      <w:pPr>
        <w:jc w:val="center"/>
        <w:rPr>
          <w:sz w:val="28"/>
          <w:szCs w:val="28"/>
        </w:rPr>
      </w:pPr>
    </w:p>
    <w:p w:rsidR="006E37DD" w:rsidRDefault="006E37DD" w:rsidP="00AA6533">
      <w:pPr>
        <w:jc w:val="center"/>
        <w:rPr>
          <w:sz w:val="28"/>
          <w:szCs w:val="28"/>
        </w:rPr>
      </w:pPr>
    </w:p>
    <w:p w:rsidR="006E37DD" w:rsidRDefault="006E37DD" w:rsidP="00AA6533">
      <w:pPr>
        <w:jc w:val="center"/>
        <w:rPr>
          <w:sz w:val="28"/>
          <w:szCs w:val="28"/>
        </w:rPr>
      </w:pPr>
    </w:p>
    <w:p w:rsidR="006E37DD" w:rsidRDefault="006E37DD" w:rsidP="00AA6533">
      <w:pPr>
        <w:jc w:val="center"/>
        <w:rPr>
          <w:sz w:val="28"/>
          <w:szCs w:val="28"/>
        </w:rPr>
      </w:pPr>
    </w:p>
    <w:p w:rsidR="006E37DD" w:rsidRDefault="006E37DD" w:rsidP="00AA6533">
      <w:pPr>
        <w:jc w:val="center"/>
        <w:rPr>
          <w:sz w:val="28"/>
          <w:szCs w:val="28"/>
        </w:rPr>
      </w:pPr>
    </w:p>
    <w:p w:rsidR="006E37DD" w:rsidRDefault="006E37DD" w:rsidP="00AA6533">
      <w:pPr>
        <w:jc w:val="center"/>
        <w:rPr>
          <w:sz w:val="28"/>
          <w:szCs w:val="28"/>
        </w:rPr>
      </w:pPr>
    </w:p>
    <w:p w:rsidR="006E37DD" w:rsidRDefault="006E37DD" w:rsidP="00AA6533">
      <w:pPr>
        <w:jc w:val="center"/>
        <w:rPr>
          <w:sz w:val="28"/>
          <w:szCs w:val="28"/>
        </w:rPr>
      </w:pPr>
    </w:p>
    <w:p w:rsidR="006E37DD" w:rsidRDefault="006E37DD" w:rsidP="00AA6533">
      <w:pPr>
        <w:jc w:val="center"/>
        <w:rPr>
          <w:sz w:val="28"/>
          <w:szCs w:val="28"/>
        </w:rPr>
      </w:pPr>
    </w:p>
    <w:p w:rsidR="006E37DD" w:rsidRDefault="006E37DD" w:rsidP="00AA6533">
      <w:pPr>
        <w:jc w:val="center"/>
        <w:rPr>
          <w:sz w:val="28"/>
          <w:szCs w:val="28"/>
        </w:rPr>
      </w:pPr>
    </w:p>
    <w:p w:rsidR="006E37DD" w:rsidRDefault="006E37DD" w:rsidP="00AA6533">
      <w:pPr>
        <w:jc w:val="center"/>
        <w:rPr>
          <w:sz w:val="28"/>
          <w:szCs w:val="28"/>
        </w:rPr>
      </w:pPr>
    </w:p>
    <w:p w:rsidR="006E37DD" w:rsidRDefault="006E37DD" w:rsidP="006E37DD">
      <w:pPr>
        <w:rPr>
          <w:sz w:val="28"/>
          <w:szCs w:val="28"/>
        </w:rPr>
      </w:pPr>
    </w:p>
    <w:p w:rsidR="006E37DD" w:rsidRDefault="006E37DD" w:rsidP="006E37DD">
      <w:pPr>
        <w:jc w:val="right"/>
        <w:rPr>
          <w:sz w:val="28"/>
          <w:szCs w:val="28"/>
        </w:rPr>
      </w:pPr>
      <w:r>
        <w:rPr>
          <w:sz w:val="28"/>
          <w:szCs w:val="28"/>
        </w:rPr>
        <w:t>Приложение № 3</w:t>
      </w:r>
    </w:p>
    <w:p w:rsidR="006E37DD" w:rsidRDefault="006E37DD" w:rsidP="006E37DD">
      <w:pPr>
        <w:jc w:val="right"/>
        <w:rPr>
          <w:sz w:val="28"/>
          <w:szCs w:val="28"/>
        </w:rPr>
      </w:pPr>
      <w:r>
        <w:rPr>
          <w:sz w:val="28"/>
          <w:szCs w:val="28"/>
        </w:rPr>
        <w:t>к контракту №</w:t>
      </w:r>
    </w:p>
    <w:p w:rsidR="006E37DD" w:rsidRDefault="006E37DD" w:rsidP="006E37DD">
      <w:pPr>
        <w:jc w:val="right"/>
        <w:rPr>
          <w:sz w:val="28"/>
          <w:szCs w:val="28"/>
        </w:rPr>
      </w:pPr>
      <w:r>
        <w:rPr>
          <w:sz w:val="28"/>
          <w:szCs w:val="28"/>
        </w:rPr>
        <w:t>от __________2026</w:t>
      </w:r>
    </w:p>
    <w:p w:rsidR="006E37DD" w:rsidRDefault="006E37DD" w:rsidP="00AA6533">
      <w:pPr>
        <w:jc w:val="center"/>
        <w:rPr>
          <w:sz w:val="28"/>
          <w:szCs w:val="28"/>
        </w:rPr>
      </w:pPr>
    </w:p>
    <w:p w:rsidR="006E37DD" w:rsidRDefault="006E37DD" w:rsidP="00AA6533">
      <w:pPr>
        <w:jc w:val="center"/>
        <w:rPr>
          <w:sz w:val="28"/>
          <w:szCs w:val="28"/>
        </w:rPr>
      </w:pPr>
    </w:p>
    <w:p w:rsidR="006E37DD" w:rsidRDefault="006E37DD" w:rsidP="00AA6533">
      <w:pPr>
        <w:jc w:val="center"/>
        <w:rPr>
          <w:sz w:val="28"/>
          <w:szCs w:val="28"/>
        </w:rPr>
      </w:pPr>
      <w:r>
        <w:rPr>
          <w:sz w:val="28"/>
          <w:szCs w:val="28"/>
        </w:rPr>
        <w:t>Описание объекта закупки</w:t>
      </w:r>
    </w:p>
    <w:p w:rsidR="006E37DD" w:rsidRDefault="006E37DD" w:rsidP="006E37DD">
      <w:pPr>
        <w:rPr>
          <w:sz w:val="28"/>
          <w:szCs w:val="28"/>
        </w:rPr>
      </w:pPr>
    </w:p>
    <w:p w:rsidR="006E37DD" w:rsidRPr="006E37DD" w:rsidRDefault="006E37DD" w:rsidP="006E37DD">
      <w:pPr>
        <w:rPr>
          <w:sz w:val="28"/>
          <w:szCs w:val="28"/>
        </w:rPr>
      </w:pPr>
    </w:p>
    <w:p w:rsidR="006E37DD" w:rsidRDefault="006E37DD" w:rsidP="006E37DD">
      <w:pPr>
        <w:rPr>
          <w:sz w:val="28"/>
          <w:szCs w:val="28"/>
        </w:rPr>
      </w:pPr>
      <w:r>
        <w:rPr>
          <w:sz w:val="28"/>
          <w:szCs w:val="28"/>
        </w:rPr>
        <w:t>Объект закупки: Табурет на металлическом каркасе.</w:t>
      </w:r>
    </w:p>
    <w:p w:rsidR="006E37DD" w:rsidRDefault="006E37DD" w:rsidP="006E37DD">
      <w:pPr>
        <w:rPr>
          <w:sz w:val="28"/>
          <w:szCs w:val="28"/>
        </w:rPr>
      </w:pPr>
      <w:r>
        <w:rPr>
          <w:sz w:val="28"/>
          <w:szCs w:val="28"/>
        </w:rPr>
        <w:t xml:space="preserve">Наличие </w:t>
      </w:r>
      <w:proofErr w:type="spellStart"/>
      <w:r>
        <w:rPr>
          <w:sz w:val="28"/>
          <w:szCs w:val="28"/>
        </w:rPr>
        <w:t>спинки:нет</w:t>
      </w:r>
      <w:proofErr w:type="spellEnd"/>
      <w:r>
        <w:rPr>
          <w:sz w:val="28"/>
          <w:szCs w:val="28"/>
        </w:rPr>
        <w:t>.</w:t>
      </w:r>
    </w:p>
    <w:p w:rsidR="006E37DD" w:rsidRDefault="006E37DD" w:rsidP="006E37DD">
      <w:pPr>
        <w:rPr>
          <w:sz w:val="28"/>
          <w:szCs w:val="28"/>
        </w:rPr>
      </w:pPr>
      <w:r>
        <w:rPr>
          <w:sz w:val="28"/>
          <w:szCs w:val="28"/>
        </w:rPr>
        <w:t>Максимальная нагрузка:100 килограмм.</w:t>
      </w:r>
    </w:p>
    <w:p w:rsidR="006E37DD" w:rsidRDefault="006E37DD" w:rsidP="006E37DD">
      <w:pPr>
        <w:rPr>
          <w:sz w:val="28"/>
          <w:szCs w:val="28"/>
        </w:rPr>
      </w:pPr>
      <w:r>
        <w:rPr>
          <w:sz w:val="28"/>
          <w:szCs w:val="28"/>
        </w:rPr>
        <w:t>Материал для сидения: массив сосны.</w:t>
      </w:r>
    </w:p>
    <w:p w:rsidR="006E37DD" w:rsidRDefault="006E37DD" w:rsidP="006E37DD">
      <w:pPr>
        <w:rPr>
          <w:sz w:val="28"/>
          <w:szCs w:val="28"/>
        </w:rPr>
      </w:pPr>
      <w:r>
        <w:rPr>
          <w:sz w:val="28"/>
          <w:szCs w:val="28"/>
        </w:rPr>
        <w:t>Цвет металла: серый.</w:t>
      </w:r>
    </w:p>
    <w:p w:rsidR="006E37DD" w:rsidRDefault="006E37DD" w:rsidP="006E37DD">
      <w:pPr>
        <w:rPr>
          <w:sz w:val="28"/>
          <w:szCs w:val="28"/>
        </w:rPr>
      </w:pPr>
      <w:r>
        <w:rPr>
          <w:sz w:val="28"/>
          <w:szCs w:val="28"/>
        </w:rPr>
        <w:t>Размер: 450*385*350 мм.</w:t>
      </w:r>
    </w:p>
    <w:p w:rsidR="006E37DD" w:rsidRDefault="006E37DD" w:rsidP="006E37DD">
      <w:pPr>
        <w:rPr>
          <w:sz w:val="28"/>
          <w:szCs w:val="28"/>
        </w:rPr>
      </w:pPr>
    </w:p>
    <w:p w:rsidR="006E37DD" w:rsidRDefault="006E37DD" w:rsidP="006E37DD">
      <w:pPr>
        <w:rPr>
          <w:sz w:val="28"/>
          <w:szCs w:val="28"/>
        </w:rPr>
      </w:pPr>
    </w:p>
    <w:p w:rsidR="006E37DD" w:rsidRDefault="006E37DD" w:rsidP="006E37DD">
      <w:pPr>
        <w:tabs>
          <w:tab w:val="left" w:pos="5550"/>
        </w:tabs>
        <w:jc w:val="both"/>
        <w:rPr>
          <w:sz w:val="28"/>
          <w:szCs w:val="28"/>
        </w:rPr>
      </w:pPr>
      <w:r>
        <w:rPr>
          <w:sz w:val="28"/>
          <w:szCs w:val="28"/>
        </w:rPr>
        <w:t>Заказчик:</w:t>
      </w:r>
      <w:r>
        <w:rPr>
          <w:sz w:val="28"/>
          <w:szCs w:val="28"/>
        </w:rPr>
        <w:tab/>
      </w:r>
      <w:r>
        <w:rPr>
          <w:sz w:val="28"/>
          <w:szCs w:val="28"/>
        </w:rPr>
        <w:tab/>
        <w:t xml:space="preserve">      Поставщик:</w:t>
      </w:r>
    </w:p>
    <w:p w:rsidR="006E37DD" w:rsidRDefault="006E37DD" w:rsidP="006E37DD">
      <w:pPr>
        <w:jc w:val="center"/>
        <w:rPr>
          <w:sz w:val="28"/>
          <w:szCs w:val="28"/>
        </w:rPr>
      </w:pPr>
      <w:r>
        <w:rPr>
          <w:sz w:val="28"/>
          <w:szCs w:val="28"/>
        </w:rPr>
        <w:t xml:space="preserve"> </w:t>
      </w:r>
    </w:p>
    <w:p w:rsidR="006E37DD" w:rsidRDefault="006E37DD" w:rsidP="006E37DD">
      <w:pPr>
        <w:jc w:val="center"/>
        <w:rPr>
          <w:sz w:val="28"/>
          <w:szCs w:val="28"/>
        </w:rPr>
      </w:pPr>
    </w:p>
    <w:p w:rsidR="006E37DD" w:rsidRPr="002A2E82" w:rsidRDefault="006E37DD" w:rsidP="006E37DD">
      <w:pPr>
        <w:jc w:val="both"/>
        <w:rPr>
          <w:sz w:val="26"/>
          <w:szCs w:val="26"/>
        </w:rPr>
      </w:pPr>
      <w:r w:rsidRPr="002A2E82">
        <w:rPr>
          <w:sz w:val="26"/>
          <w:szCs w:val="26"/>
        </w:rPr>
        <w:t xml:space="preserve">____________________А.А. Есауленко        </w:t>
      </w:r>
      <w:r>
        <w:rPr>
          <w:sz w:val="26"/>
          <w:szCs w:val="26"/>
        </w:rPr>
        <w:t xml:space="preserve">         </w:t>
      </w:r>
      <w:r w:rsidRPr="002A2E82">
        <w:rPr>
          <w:sz w:val="26"/>
          <w:szCs w:val="26"/>
        </w:rPr>
        <w:t xml:space="preserve"> ________________  </w:t>
      </w:r>
    </w:p>
    <w:p w:rsidR="006E37DD" w:rsidRPr="00B86009" w:rsidRDefault="006E37DD" w:rsidP="006E37DD">
      <w:pPr>
        <w:jc w:val="center"/>
        <w:rPr>
          <w:b/>
          <w:sz w:val="26"/>
          <w:szCs w:val="26"/>
        </w:rPr>
      </w:pPr>
    </w:p>
    <w:p w:rsidR="006E37DD" w:rsidRDefault="006E37DD" w:rsidP="006E37DD">
      <w:pPr>
        <w:rPr>
          <w:sz w:val="28"/>
          <w:szCs w:val="28"/>
        </w:rPr>
      </w:pPr>
    </w:p>
    <w:p w:rsidR="006E37DD" w:rsidRPr="006E37DD" w:rsidRDefault="006E37DD" w:rsidP="006E37DD">
      <w:pPr>
        <w:rPr>
          <w:sz w:val="28"/>
          <w:szCs w:val="28"/>
        </w:rPr>
        <w:sectPr w:rsidR="006E37DD" w:rsidRPr="006E37DD" w:rsidSect="008F1E31">
          <w:pgSz w:w="11906" w:h="16838"/>
          <w:pgMar w:top="1134" w:right="709" w:bottom="1134" w:left="1701" w:header="709" w:footer="709" w:gutter="0"/>
          <w:cols w:space="720"/>
          <w:docGrid w:linePitch="272"/>
        </w:sectPr>
      </w:pPr>
    </w:p>
    <w:p w:rsidR="00D7289B" w:rsidRDefault="00D7289B" w:rsidP="006859FD">
      <w:pPr>
        <w:jc w:val="right"/>
        <w:rPr>
          <w:b/>
          <w:sz w:val="28"/>
          <w:szCs w:val="28"/>
        </w:rPr>
      </w:pPr>
    </w:p>
    <w:p w:rsidR="00166C21" w:rsidRPr="00464C07" w:rsidRDefault="00166C21" w:rsidP="006859FD">
      <w:pPr>
        <w:jc w:val="right"/>
        <w:rPr>
          <w:sz w:val="28"/>
          <w:szCs w:val="28"/>
        </w:rPr>
      </w:pPr>
      <w:r w:rsidRPr="00464C07">
        <w:rPr>
          <w:sz w:val="28"/>
          <w:szCs w:val="28"/>
        </w:rPr>
        <w:t>Приложение № 1 к Контракту</w:t>
      </w:r>
    </w:p>
    <w:p w:rsidR="00166C21" w:rsidRDefault="00773225" w:rsidP="00773225">
      <w:pPr>
        <w:jc w:val="center"/>
        <w:rPr>
          <w:sz w:val="28"/>
          <w:szCs w:val="28"/>
        </w:rPr>
      </w:pPr>
      <w:r>
        <w:rPr>
          <w:sz w:val="28"/>
          <w:szCs w:val="28"/>
        </w:rPr>
        <w:t xml:space="preserve">                                                                                                                                                 </w:t>
      </w:r>
      <w:r w:rsidR="00166C21" w:rsidRPr="00E14FD8">
        <w:rPr>
          <w:sz w:val="28"/>
          <w:szCs w:val="28"/>
        </w:rPr>
        <w:t>№</w:t>
      </w:r>
    </w:p>
    <w:p w:rsidR="002A2E82" w:rsidRPr="00E14FD8" w:rsidRDefault="002A2E82" w:rsidP="00773225">
      <w:pPr>
        <w:jc w:val="center"/>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от ________________202</w:t>
      </w:r>
      <w:r w:rsidR="006759A0">
        <w:rPr>
          <w:sz w:val="28"/>
          <w:szCs w:val="28"/>
        </w:rPr>
        <w:t>6</w:t>
      </w:r>
    </w:p>
    <w:p w:rsidR="00AD225A" w:rsidRDefault="00AD225A" w:rsidP="006859FD">
      <w:pPr>
        <w:pStyle w:val="-"/>
        <w:numPr>
          <w:ilvl w:val="0"/>
          <w:numId w:val="0"/>
        </w:numPr>
        <w:spacing w:before="0" w:after="0"/>
        <w:ind w:right="639"/>
        <w:rPr>
          <w:bCs w:val="0"/>
          <w:caps w:val="0"/>
          <w:sz w:val="28"/>
          <w:szCs w:val="28"/>
        </w:rPr>
      </w:pPr>
    </w:p>
    <w:p w:rsidR="00166C21" w:rsidRPr="00E14FD8" w:rsidRDefault="00003401" w:rsidP="006859FD">
      <w:pPr>
        <w:pStyle w:val="-"/>
        <w:numPr>
          <w:ilvl w:val="0"/>
          <w:numId w:val="0"/>
        </w:numPr>
        <w:spacing w:before="0" w:after="0"/>
        <w:ind w:right="639"/>
        <w:rPr>
          <w:bCs w:val="0"/>
          <w:caps w:val="0"/>
          <w:sz w:val="28"/>
          <w:szCs w:val="28"/>
        </w:rPr>
      </w:pPr>
      <w:r>
        <w:rPr>
          <w:bCs w:val="0"/>
          <w:caps w:val="0"/>
          <w:sz w:val="28"/>
          <w:szCs w:val="28"/>
        </w:rPr>
        <w:t>ФОРМА АКТА</w:t>
      </w:r>
    </w:p>
    <w:p w:rsidR="00166C21" w:rsidRPr="00E14FD8" w:rsidRDefault="00166C21" w:rsidP="006859FD">
      <w:pPr>
        <w:pStyle w:val="-"/>
        <w:numPr>
          <w:ilvl w:val="0"/>
          <w:numId w:val="0"/>
        </w:numPr>
        <w:spacing w:before="0" w:after="0"/>
        <w:ind w:right="639"/>
        <w:rPr>
          <w:bCs w:val="0"/>
          <w:caps w:val="0"/>
          <w:sz w:val="28"/>
          <w:szCs w:val="28"/>
        </w:rPr>
      </w:pPr>
      <w:r w:rsidRPr="00E14FD8">
        <w:rPr>
          <w:bCs w:val="0"/>
          <w:caps w:val="0"/>
          <w:sz w:val="28"/>
          <w:szCs w:val="28"/>
        </w:rPr>
        <w:t xml:space="preserve">приема-передачи </w:t>
      </w:r>
      <w:r w:rsidR="004F0254" w:rsidRPr="004F0254">
        <w:rPr>
          <w:bCs w:val="0"/>
          <w:caps w:val="0"/>
          <w:sz w:val="28"/>
          <w:szCs w:val="28"/>
        </w:rPr>
        <w:t>т</w:t>
      </w:r>
      <w:r w:rsidRPr="00E14FD8">
        <w:rPr>
          <w:bCs w:val="0"/>
          <w:caps w:val="0"/>
          <w:sz w:val="28"/>
          <w:szCs w:val="28"/>
        </w:rPr>
        <w:t>овара</w:t>
      </w:r>
    </w:p>
    <w:p w:rsidR="00166C21" w:rsidRPr="00E14FD8" w:rsidRDefault="007C301A" w:rsidP="006859FD">
      <w:pPr>
        <w:jc w:val="center"/>
        <w:rPr>
          <w:sz w:val="28"/>
          <w:szCs w:val="28"/>
        </w:rPr>
      </w:pPr>
      <w:r>
        <w:rPr>
          <w:sz w:val="28"/>
          <w:szCs w:val="28"/>
        </w:rPr>
        <w:t>по контракту от «___»_______202</w:t>
      </w:r>
      <w:r w:rsidR="006759A0">
        <w:rPr>
          <w:sz w:val="28"/>
          <w:szCs w:val="28"/>
        </w:rPr>
        <w:t>6</w:t>
      </w:r>
      <w:r>
        <w:rPr>
          <w:sz w:val="28"/>
          <w:szCs w:val="28"/>
        </w:rPr>
        <w:t xml:space="preserve"> </w:t>
      </w:r>
      <w:r w:rsidR="00166C21" w:rsidRPr="00E14FD8">
        <w:rPr>
          <w:sz w:val="28"/>
          <w:szCs w:val="28"/>
        </w:rPr>
        <w:t>г. № ___</w:t>
      </w:r>
    </w:p>
    <w:p w:rsidR="00166C21" w:rsidRDefault="007C301A" w:rsidP="006859FD">
      <w:pPr>
        <w:jc w:val="center"/>
        <w:rPr>
          <w:sz w:val="28"/>
          <w:szCs w:val="28"/>
        </w:rPr>
      </w:pPr>
      <w:r>
        <w:rPr>
          <w:sz w:val="28"/>
          <w:szCs w:val="28"/>
        </w:rPr>
        <w:t>от «____» ___________ 202</w:t>
      </w:r>
      <w:r w:rsidR="006759A0">
        <w:rPr>
          <w:sz w:val="28"/>
          <w:szCs w:val="28"/>
        </w:rPr>
        <w:t>6</w:t>
      </w:r>
      <w:r>
        <w:rPr>
          <w:sz w:val="28"/>
          <w:szCs w:val="28"/>
        </w:rPr>
        <w:t xml:space="preserve"> </w:t>
      </w:r>
      <w:r w:rsidR="00166C21" w:rsidRPr="00E14FD8">
        <w:rPr>
          <w:sz w:val="28"/>
          <w:szCs w:val="28"/>
        </w:rPr>
        <w:t>г. № ______</w:t>
      </w:r>
    </w:p>
    <w:p w:rsidR="00166C21" w:rsidRPr="00507C1F" w:rsidRDefault="00A60006" w:rsidP="006859FD">
      <w:pPr>
        <w:pStyle w:val="af3"/>
        <w:tabs>
          <w:tab w:val="left" w:pos="708"/>
        </w:tabs>
        <w:ind w:right="-31" w:firstLine="720"/>
        <w:rPr>
          <w:sz w:val="28"/>
          <w:szCs w:val="28"/>
        </w:rPr>
      </w:pPr>
      <w:r w:rsidRPr="00507C1F">
        <w:rPr>
          <w:noProof/>
          <w:sz w:val="28"/>
          <w:szCs w:val="28"/>
        </w:rPr>
        <w:t xml:space="preserve">ФКУ </w:t>
      </w:r>
      <w:r w:rsidR="00B43155" w:rsidRPr="00507C1F">
        <w:rPr>
          <w:noProof/>
          <w:sz w:val="28"/>
          <w:szCs w:val="28"/>
        </w:rPr>
        <w:t>ИК-14</w:t>
      </w:r>
      <w:r w:rsidRPr="00507C1F">
        <w:rPr>
          <w:noProof/>
          <w:sz w:val="28"/>
          <w:szCs w:val="28"/>
        </w:rPr>
        <w:t xml:space="preserve"> </w:t>
      </w:r>
      <w:r w:rsidR="004F0254" w:rsidRPr="00507C1F">
        <w:rPr>
          <w:noProof/>
          <w:sz w:val="28"/>
          <w:szCs w:val="28"/>
        </w:rPr>
        <w:t>ГУФСИН России по Ростовской области</w:t>
      </w:r>
      <w:r w:rsidR="004F0254" w:rsidRPr="00507C1F">
        <w:rPr>
          <w:sz w:val="28"/>
          <w:szCs w:val="28"/>
        </w:rPr>
        <w:t xml:space="preserve"> в лице </w:t>
      </w:r>
      <w:r w:rsidR="00622BFA" w:rsidRPr="00507C1F">
        <w:rPr>
          <w:sz w:val="28"/>
          <w:szCs w:val="28"/>
        </w:rPr>
        <w:t>________________________________</w:t>
      </w:r>
      <w:r w:rsidR="00A9639E" w:rsidRPr="00507C1F">
        <w:rPr>
          <w:sz w:val="28"/>
          <w:szCs w:val="28"/>
        </w:rPr>
        <w:t xml:space="preserve">, действующего </w:t>
      </w:r>
      <w:r w:rsidR="001B1E9F" w:rsidRPr="00507C1F">
        <w:rPr>
          <w:sz w:val="28"/>
          <w:szCs w:val="28"/>
        </w:rPr>
        <w:t xml:space="preserve">на основании </w:t>
      </w:r>
      <w:r w:rsidR="00622BFA" w:rsidRPr="00507C1F">
        <w:rPr>
          <w:sz w:val="28"/>
          <w:szCs w:val="28"/>
        </w:rPr>
        <w:t>_________________________________</w:t>
      </w:r>
      <w:r w:rsidR="001B1E9F" w:rsidRPr="00507C1F">
        <w:rPr>
          <w:sz w:val="28"/>
          <w:szCs w:val="28"/>
        </w:rPr>
        <w:t xml:space="preserve"> </w:t>
      </w:r>
      <w:r w:rsidR="00A9639E" w:rsidRPr="00507C1F">
        <w:rPr>
          <w:noProof/>
          <w:sz w:val="28"/>
          <w:szCs w:val="28"/>
        </w:rPr>
        <w:t xml:space="preserve">с одной </w:t>
      </w:r>
      <w:r w:rsidR="00B00432" w:rsidRPr="00507C1F">
        <w:rPr>
          <w:noProof/>
          <w:sz w:val="28"/>
          <w:szCs w:val="28"/>
        </w:rPr>
        <w:t>стороны, и</w:t>
      </w:r>
      <w:r w:rsidR="008D1BE5" w:rsidRPr="00507C1F">
        <w:rPr>
          <w:sz w:val="28"/>
          <w:szCs w:val="28"/>
          <w:lang w:eastAsia="ar-SA"/>
        </w:rPr>
        <w:t xml:space="preserve"> </w:t>
      </w:r>
      <w:r w:rsidR="00507C1F" w:rsidRPr="00507C1F">
        <w:rPr>
          <w:sz w:val="28"/>
          <w:szCs w:val="28"/>
          <w:lang w:eastAsia="ar-SA"/>
        </w:rPr>
        <w:t>______________________________</w:t>
      </w:r>
      <w:r w:rsidR="008D1BE5" w:rsidRPr="00507C1F">
        <w:rPr>
          <w:sz w:val="28"/>
          <w:szCs w:val="28"/>
          <w:lang w:eastAsia="ar-SA"/>
        </w:rPr>
        <w:t xml:space="preserve">,  (далее – Поставщик), в лице  </w:t>
      </w:r>
      <w:r w:rsidR="00507C1F" w:rsidRPr="00507C1F">
        <w:rPr>
          <w:sz w:val="28"/>
          <w:szCs w:val="28"/>
          <w:lang w:eastAsia="ar-SA"/>
        </w:rPr>
        <w:t>_________________________</w:t>
      </w:r>
      <w:r w:rsidR="008D1BE5" w:rsidRPr="00507C1F">
        <w:rPr>
          <w:sz w:val="28"/>
          <w:szCs w:val="28"/>
          <w:lang w:eastAsia="ar-SA"/>
        </w:rPr>
        <w:t xml:space="preserve">, действующего на основании </w:t>
      </w:r>
      <w:r w:rsidR="00507C1F" w:rsidRPr="00507C1F">
        <w:rPr>
          <w:sz w:val="28"/>
          <w:szCs w:val="28"/>
          <w:lang w:eastAsia="ar-SA"/>
        </w:rPr>
        <w:t>__________</w:t>
      </w:r>
      <w:r w:rsidR="00ED0C5C" w:rsidRPr="00507C1F">
        <w:rPr>
          <w:sz w:val="28"/>
          <w:szCs w:val="28"/>
        </w:rPr>
        <w:t xml:space="preserve">, </w:t>
      </w:r>
      <w:r w:rsidR="00166C21" w:rsidRPr="00507C1F">
        <w:rPr>
          <w:sz w:val="28"/>
          <w:szCs w:val="28"/>
        </w:rPr>
        <w:t xml:space="preserve">с другой стороны, именуемые в дальнейшем «Стороны», составили </w:t>
      </w:r>
      <w:r w:rsidR="00F07886" w:rsidRPr="00507C1F">
        <w:rPr>
          <w:sz w:val="28"/>
          <w:szCs w:val="28"/>
        </w:rPr>
        <w:t xml:space="preserve">настоящий Акт </w:t>
      </w:r>
      <w:r w:rsidR="008349BB" w:rsidRPr="00507C1F">
        <w:rPr>
          <w:sz w:val="28"/>
          <w:szCs w:val="28"/>
        </w:rPr>
        <w:t xml:space="preserve"> </w:t>
      </w:r>
      <w:r w:rsidRPr="00507C1F">
        <w:rPr>
          <w:sz w:val="28"/>
          <w:szCs w:val="28"/>
        </w:rPr>
        <w:t>о</w:t>
      </w:r>
      <w:r w:rsidR="00361AD0" w:rsidRPr="00507C1F">
        <w:rPr>
          <w:sz w:val="28"/>
          <w:szCs w:val="28"/>
        </w:rPr>
        <w:t xml:space="preserve"> нижеследующем:</w:t>
      </w:r>
    </w:p>
    <w:p w:rsidR="00166C21" w:rsidRDefault="00166C21" w:rsidP="006859FD">
      <w:pPr>
        <w:ind w:right="-31" w:firstLine="600"/>
        <w:jc w:val="both"/>
        <w:rPr>
          <w:sz w:val="28"/>
          <w:szCs w:val="28"/>
        </w:rPr>
      </w:pPr>
      <w:r w:rsidRPr="00E14FD8">
        <w:rPr>
          <w:sz w:val="28"/>
          <w:szCs w:val="28"/>
        </w:rPr>
        <w:t xml:space="preserve">Поставщик поставил, а Заказчик принял следующий Товар, соответствующий условиям Контракта, на сумму </w:t>
      </w:r>
      <w:r w:rsidR="00B17847">
        <w:rPr>
          <w:sz w:val="28"/>
          <w:szCs w:val="28"/>
        </w:rPr>
        <w:t xml:space="preserve"> </w:t>
      </w:r>
      <w:r w:rsidR="005F236A">
        <w:rPr>
          <w:sz w:val="28"/>
          <w:szCs w:val="28"/>
        </w:rPr>
        <w:t xml:space="preserve">                      </w:t>
      </w:r>
      <w:r w:rsidR="00301C0C">
        <w:rPr>
          <w:sz w:val="28"/>
          <w:szCs w:val="28"/>
        </w:rPr>
        <w:t xml:space="preserve">                      </w:t>
      </w:r>
      <w:r w:rsidR="000137F6">
        <w:rPr>
          <w:sz w:val="28"/>
          <w:szCs w:val="28"/>
        </w:rPr>
        <w:t xml:space="preserve"> </w:t>
      </w:r>
      <w:r w:rsidR="00301C0C">
        <w:rPr>
          <w:sz w:val="28"/>
          <w:szCs w:val="28"/>
        </w:rPr>
        <w:t xml:space="preserve">         </w:t>
      </w:r>
      <w:r w:rsidR="00507C1F">
        <w:rPr>
          <w:sz w:val="26"/>
          <w:szCs w:val="26"/>
        </w:rPr>
        <w:t>______________________</w:t>
      </w:r>
      <w:r w:rsidR="008D1BE5">
        <w:rPr>
          <w:sz w:val="26"/>
          <w:szCs w:val="26"/>
        </w:rPr>
        <w:t xml:space="preserve"> рублей </w:t>
      </w:r>
      <w:r w:rsidR="00507C1F">
        <w:rPr>
          <w:sz w:val="26"/>
          <w:szCs w:val="26"/>
        </w:rPr>
        <w:t>_____</w:t>
      </w:r>
      <w:r w:rsidR="008D1BE5">
        <w:rPr>
          <w:sz w:val="26"/>
          <w:szCs w:val="26"/>
        </w:rPr>
        <w:t xml:space="preserve"> </w:t>
      </w:r>
      <w:r w:rsidR="00B00432">
        <w:rPr>
          <w:sz w:val="26"/>
          <w:szCs w:val="26"/>
        </w:rPr>
        <w:t>копеек</w:t>
      </w:r>
      <w:r w:rsidR="00B00432">
        <w:rPr>
          <w:sz w:val="28"/>
          <w:szCs w:val="28"/>
        </w:rPr>
        <w:t>, НДС</w:t>
      </w:r>
      <w:r w:rsidR="00C00E9A">
        <w:rPr>
          <w:color w:val="000000"/>
          <w:sz w:val="28"/>
          <w:szCs w:val="28"/>
        </w:rPr>
        <w:t xml:space="preserve"> </w:t>
      </w:r>
      <w:r w:rsidR="00B43155">
        <w:rPr>
          <w:color w:val="000000"/>
          <w:sz w:val="28"/>
          <w:szCs w:val="28"/>
        </w:rPr>
        <w:t>не облагается.</w:t>
      </w:r>
    </w:p>
    <w:tbl>
      <w:tblPr>
        <w:tblW w:w="13325" w:type="dxa"/>
        <w:jc w:val="center"/>
        <w:tblLayout w:type="fixed"/>
        <w:tblLook w:val="04A0" w:firstRow="1" w:lastRow="0" w:firstColumn="1" w:lastColumn="0" w:noHBand="0" w:noVBand="1"/>
      </w:tblPr>
      <w:tblGrid>
        <w:gridCol w:w="710"/>
        <w:gridCol w:w="5086"/>
        <w:gridCol w:w="1077"/>
        <w:gridCol w:w="1086"/>
        <w:gridCol w:w="1890"/>
        <w:gridCol w:w="3476"/>
      </w:tblGrid>
      <w:tr w:rsidR="009D422D" w:rsidRPr="00E14FD8" w:rsidTr="009D422D">
        <w:trPr>
          <w:trHeight w:val="1126"/>
          <w:jc w:val="center"/>
        </w:trPr>
        <w:tc>
          <w:tcPr>
            <w:tcW w:w="710" w:type="dxa"/>
            <w:vMerge w:val="restart"/>
            <w:tcBorders>
              <w:top w:val="single" w:sz="8" w:space="0" w:color="auto"/>
              <w:left w:val="single" w:sz="8" w:space="0" w:color="auto"/>
              <w:bottom w:val="single" w:sz="4" w:space="0" w:color="000000"/>
              <w:right w:val="single" w:sz="4" w:space="0" w:color="auto"/>
            </w:tcBorders>
            <w:vAlign w:val="center"/>
          </w:tcPr>
          <w:p w:rsidR="009D422D" w:rsidRPr="00E14FD8" w:rsidRDefault="009D422D">
            <w:pPr>
              <w:jc w:val="center"/>
              <w:rPr>
                <w:sz w:val="28"/>
                <w:szCs w:val="28"/>
              </w:rPr>
            </w:pPr>
            <w:r w:rsidRPr="00E14FD8">
              <w:rPr>
                <w:sz w:val="28"/>
                <w:szCs w:val="28"/>
              </w:rPr>
              <w:t>№ п/п</w:t>
            </w:r>
          </w:p>
        </w:tc>
        <w:tc>
          <w:tcPr>
            <w:tcW w:w="5086" w:type="dxa"/>
            <w:vMerge w:val="restart"/>
            <w:tcBorders>
              <w:top w:val="single" w:sz="8" w:space="0" w:color="auto"/>
              <w:left w:val="single" w:sz="4" w:space="0" w:color="auto"/>
              <w:bottom w:val="single" w:sz="4" w:space="0" w:color="000000"/>
              <w:right w:val="single" w:sz="4" w:space="0" w:color="auto"/>
            </w:tcBorders>
            <w:vAlign w:val="center"/>
          </w:tcPr>
          <w:p w:rsidR="009D422D" w:rsidRPr="00E14FD8" w:rsidRDefault="009D422D">
            <w:pPr>
              <w:jc w:val="center"/>
              <w:rPr>
                <w:sz w:val="28"/>
                <w:szCs w:val="28"/>
              </w:rPr>
            </w:pPr>
            <w:r w:rsidRPr="00E14FD8">
              <w:rPr>
                <w:sz w:val="28"/>
                <w:szCs w:val="28"/>
              </w:rPr>
              <w:t>Наименование Товара</w:t>
            </w:r>
          </w:p>
        </w:tc>
        <w:tc>
          <w:tcPr>
            <w:tcW w:w="2163" w:type="dxa"/>
            <w:gridSpan w:val="2"/>
            <w:tcBorders>
              <w:top w:val="single" w:sz="8" w:space="0" w:color="auto"/>
              <w:left w:val="single" w:sz="4" w:space="0" w:color="auto"/>
              <w:bottom w:val="single" w:sz="4" w:space="0" w:color="000000"/>
              <w:right w:val="single" w:sz="4" w:space="0" w:color="auto"/>
            </w:tcBorders>
            <w:vAlign w:val="center"/>
          </w:tcPr>
          <w:p w:rsidR="009D422D" w:rsidRPr="00E14FD8" w:rsidRDefault="009D422D">
            <w:pPr>
              <w:jc w:val="center"/>
              <w:rPr>
                <w:sz w:val="28"/>
                <w:szCs w:val="28"/>
              </w:rPr>
            </w:pPr>
            <w:r w:rsidRPr="00E14FD8">
              <w:rPr>
                <w:sz w:val="28"/>
                <w:szCs w:val="28"/>
              </w:rPr>
              <w:t>Товар</w:t>
            </w:r>
          </w:p>
        </w:tc>
        <w:tc>
          <w:tcPr>
            <w:tcW w:w="1890" w:type="dxa"/>
            <w:vMerge w:val="restart"/>
            <w:tcBorders>
              <w:top w:val="single" w:sz="8" w:space="0" w:color="auto"/>
              <w:left w:val="single" w:sz="4" w:space="0" w:color="auto"/>
              <w:bottom w:val="single" w:sz="4" w:space="0" w:color="000000"/>
              <w:right w:val="single" w:sz="4" w:space="0" w:color="auto"/>
            </w:tcBorders>
            <w:vAlign w:val="center"/>
          </w:tcPr>
          <w:p w:rsidR="009D422D" w:rsidRPr="00E14FD8" w:rsidRDefault="009D422D" w:rsidP="005D69EB">
            <w:pPr>
              <w:jc w:val="center"/>
              <w:rPr>
                <w:sz w:val="28"/>
                <w:szCs w:val="28"/>
              </w:rPr>
            </w:pPr>
            <w:r w:rsidRPr="00E14FD8">
              <w:rPr>
                <w:sz w:val="28"/>
                <w:szCs w:val="28"/>
              </w:rPr>
              <w:t>Цена</w:t>
            </w:r>
            <w:r>
              <w:rPr>
                <w:sz w:val="28"/>
                <w:szCs w:val="28"/>
              </w:rPr>
              <w:t xml:space="preserve"> за единицу, руб.</w:t>
            </w:r>
            <w:r>
              <w:rPr>
                <w:sz w:val="28"/>
                <w:szCs w:val="28"/>
              </w:rPr>
              <w:br/>
            </w:r>
          </w:p>
        </w:tc>
        <w:tc>
          <w:tcPr>
            <w:tcW w:w="3476" w:type="dxa"/>
            <w:vMerge w:val="restart"/>
            <w:tcBorders>
              <w:top w:val="single" w:sz="8" w:space="0" w:color="auto"/>
              <w:left w:val="single" w:sz="4" w:space="0" w:color="auto"/>
              <w:bottom w:val="single" w:sz="4" w:space="0" w:color="000000"/>
              <w:right w:val="single" w:sz="4" w:space="0" w:color="auto"/>
            </w:tcBorders>
            <w:vAlign w:val="center"/>
          </w:tcPr>
          <w:p w:rsidR="009D422D" w:rsidRPr="00E14FD8" w:rsidRDefault="009D422D">
            <w:pPr>
              <w:jc w:val="center"/>
              <w:rPr>
                <w:sz w:val="28"/>
                <w:szCs w:val="28"/>
              </w:rPr>
            </w:pPr>
            <w:r w:rsidRPr="00E14FD8">
              <w:rPr>
                <w:sz w:val="28"/>
                <w:szCs w:val="28"/>
              </w:rPr>
              <w:t>Обща</w:t>
            </w:r>
            <w:r>
              <w:rPr>
                <w:sz w:val="28"/>
                <w:szCs w:val="28"/>
              </w:rPr>
              <w:t>я стоимость, руб.</w:t>
            </w:r>
            <w:r>
              <w:rPr>
                <w:sz w:val="28"/>
                <w:szCs w:val="28"/>
              </w:rPr>
              <w:br/>
            </w:r>
          </w:p>
        </w:tc>
      </w:tr>
      <w:tr w:rsidR="009D422D" w:rsidRPr="00E14FD8" w:rsidTr="009D422D">
        <w:trPr>
          <w:trHeight w:val="1125"/>
          <w:jc w:val="center"/>
        </w:trPr>
        <w:tc>
          <w:tcPr>
            <w:tcW w:w="710" w:type="dxa"/>
            <w:vMerge/>
            <w:tcBorders>
              <w:top w:val="single" w:sz="8" w:space="0" w:color="auto"/>
              <w:left w:val="single" w:sz="8" w:space="0" w:color="auto"/>
              <w:bottom w:val="single" w:sz="4" w:space="0" w:color="000000"/>
              <w:right w:val="single" w:sz="4" w:space="0" w:color="auto"/>
            </w:tcBorders>
            <w:vAlign w:val="center"/>
          </w:tcPr>
          <w:p w:rsidR="009D422D" w:rsidRPr="00E14FD8" w:rsidRDefault="009D422D">
            <w:pPr>
              <w:rPr>
                <w:sz w:val="28"/>
                <w:szCs w:val="28"/>
              </w:rPr>
            </w:pPr>
          </w:p>
        </w:tc>
        <w:tc>
          <w:tcPr>
            <w:tcW w:w="5086" w:type="dxa"/>
            <w:vMerge/>
            <w:tcBorders>
              <w:top w:val="single" w:sz="8" w:space="0" w:color="auto"/>
              <w:left w:val="single" w:sz="4" w:space="0" w:color="auto"/>
              <w:bottom w:val="single" w:sz="4" w:space="0" w:color="000000"/>
              <w:right w:val="single" w:sz="4" w:space="0" w:color="auto"/>
            </w:tcBorders>
            <w:vAlign w:val="center"/>
          </w:tcPr>
          <w:p w:rsidR="009D422D" w:rsidRPr="00E14FD8" w:rsidRDefault="009D422D">
            <w:pPr>
              <w:rPr>
                <w:sz w:val="28"/>
                <w:szCs w:val="28"/>
              </w:rPr>
            </w:pPr>
          </w:p>
        </w:tc>
        <w:tc>
          <w:tcPr>
            <w:tcW w:w="1077" w:type="dxa"/>
            <w:tcBorders>
              <w:top w:val="single" w:sz="8" w:space="0" w:color="auto"/>
              <w:left w:val="single" w:sz="4" w:space="0" w:color="auto"/>
              <w:bottom w:val="single" w:sz="4" w:space="0" w:color="000000"/>
              <w:right w:val="single" w:sz="4" w:space="0" w:color="auto"/>
            </w:tcBorders>
            <w:vAlign w:val="center"/>
          </w:tcPr>
          <w:p w:rsidR="009D422D" w:rsidRPr="00E14FD8" w:rsidRDefault="009D422D">
            <w:pPr>
              <w:jc w:val="center"/>
              <w:rPr>
                <w:sz w:val="28"/>
                <w:szCs w:val="28"/>
              </w:rPr>
            </w:pPr>
            <w:r w:rsidRPr="00E14FD8">
              <w:rPr>
                <w:sz w:val="28"/>
                <w:szCs w:val="28"/>
              </w:rPr>
              <w:t>ед. измерения</w:t>
            </w:r>
          </w:p>
        </w:tc>
        <w:tc>
          <w:tcPr>
            <w:tcW w:w="1086" w:type="dxa"/>
            <w:tcBorders>
              <w:top w:val="single" w:sz="8" w:space="0" w:color="auto"/>
              <w:left w:val="single" w:sz="4" w:space="0" w:color="auto"/>
              <w:bottom w:val="single" w:sz="4" w:space="0" w:color="000000"/>
              <w:right w:val="single" w:sz="4" w:space="0" w:color="auto"/>
            </w:tcBorders>
            <w:vAlign w:val="center"/>
          </w:tcPr>
          <w:p w:rsidR="009D422D" w:rsidRPr="00E14FD8" w:rsidRDefault="009D422D">
            <w:pPr>
              <w:jc w:val="center"/>
              <w:rPr>
                <w:sz w:val="28"/>
                <w:szCs w:val="28"/>
              </w:rPr>
            </w:pPr>
            <w:r w:rsidRPr="00E14FD8">
              <w:rPr>
                <w:sz w:val="28"/>
                <w:szCs w:val="28"/>
              </w:rPr>
              <w:t>кол-во</w:t>
            </w:r>
          </w:p>
        </w:tc>
        <w:tc>
          <w:tcPr>
            <w:tcW w:w="1890" w:type="dxa"/>
            <w:vMerge/>
            <w:tcBorders>
              <w:top w:val="single" w:sz="8" w:space="0" w:color="auto"/>
              <w:left w:val="single" w:sz="4" w:space="0" w:color="auto"/>
              <w:bottom w:val="single" w:sz="4" w:space="0" w:color="000000"/>
              <w:right w:val="single" w:sz="4" w:space="0" w:color="auto"/>
            </w:tcBorders>
            <w:vAlign w:val="center"/>
          </w:tcPr>
          <w:p w:rsidR="009D422D" w:rsidRPr="00E14FD8" w:rsidRDefault="009D422D">
            <w:pPr>
              <w:rPr>
                <w:sz w:val="28"/>
                <w:szCs w:val="28"/>
              </w:rPr>
            </w:pPr>
          </w:p>
        </w:tc>
        <w:tc>
          <w:tcPr>
            <w:tcW w:w="3476" w:type="dxa"/>
            <w:vMerge/>
            <w:tcBorders>
              <w:top w:val="single" w:sz="8" w:space="0" w:color="auto"/>
              <w:left w:val="single" w:sz="4" w:space="0" w:color="auto"/>
              <w:bottom w:val="single" w:sz="4" w:space="0" w:color="000000"/>
              <w:right w:val="single" w:sz="4" w:space="0" w:color="auto"/>
            </w:tcBorders>
            <w:vAlign w:val="center"/>
          </w:tcPr>
          <w:p w:rsidR="009D422D" w:rsidRPr="00E14FD8" w:rsidRDefault="009D422D">
            <w:pPr>
              <w:rPr>
                <w:sz w:val="28"/>
                <w:szCs w:val="28"/>
              </w:rPr>
            </w:pPr>
          </w:p>
        </w:tc>
      </w:tr>
      <w:tr w:rsidR="009D422D" w:rsidRPr="0004272D" w:rsidTr="009D422D">
        <w:trPr>
          <w:trHeight w:val="351"/>
          <w:jc w:val="center"/>
        </w:trPr>
        <w:tc>
          <w:tcPr>
            <w:tcW w:w="710" w:type="dxa"/>
            <w:tcBorders>
              <w:top w:val="nil"/>
              <w:left w:val="single" w:sz="8" w:space="0" w:color="auto"/>
              <w:bottom w:val="single" w:sz="4" w:space="0" w:color="auto"/>
              <w:right w:val="single" w:sz="4" w:space="0" w:color="auto"/>
            </w:tcBorders>
            <w:vAlign w:val="center"/>
          </w:tcPr>
          <w:p w:rsidR="009D422D" w:rsidRPr="00E14FD8" w:rsidRDefault="009D422D">
            <w:pPr>
              <w:jc w:val="center"/>
              <w:rPr>
                <w:sz w:val="28"/>
                <w:szCs w:val="28"/>
              </w:rPr>
            </w:pPr>
            <w:r w:rsidRPr="00E14FD8">
              <w:rPr>
                <w:sz w:val="28"/>
                <w:szCs w:val="28"/>
              </w:rPr>
              <w:t> </w:t>
            </w:r>
            <w:r>
              <w:rPr>
                <w:sz w:val="28"/>
                <w:szCs w:val="28"/>
              </w:rPr>
              <w:t>1</w:t>
            </w:r>
          </w:p>
        </w:tc>
        <w:tc>
          <w:tcPr>
            <w:tcW w:w="5086" w:type="dxa"/>
            <w:tcBorders>
              <w:top w:val="nil"/>
              <w:left w:val="nil"/>
              <w:bottom w:val="single" w:sz="4" w:space="0" w:color="auto"/>
              <w:right w:val="single" w:sz="4" w:space="0" w:color="auto"/>
            </w:tcBorders>
          </w:tcPr>
          <w:p w:rsidR="009D422D" w:rsidRPr="0004272D" w:rsidRDefault="009D422D" w:rsidP="009D2311">
            <w:pPr>
              <w:rPr>
                <w:sz w:val="28"/>
                <w:szCs w:val="28"/>
              </w:rPr>
            </w:pPr>
          </w:p>
        </w:tc>
        <w:tc>
          <w:tcPr>
            <w:tcW w:w="1077" w:type="dxa"/>
            <w:tcBorders>
              <w:top w:val="nil"/>
              <w:left w:val="nil"/>
              <w:bottom w:val="single" w:sz="4" w:space="0" w:color="auto"/>
              <w:right w:val="single" w:sz="4" w:space="0" w:color="auto"/>
            </w:tcBorders>
            <w:noWrap/>
          </w:tcPr>
          <w:p w:rsidR="009D422D" w:rsidRPr="0004272D" w:rsidRDefault="009D422D" w:rsidP="0004272D">
            <w:pPr>
              <w:jc w:val="center"/>
              <w:rPr>
                <w:sz w:val="28"/>
                <w:szCs w:val="28"/>
              </w:rPr>
            </w:pPr>
          </w:p>
        </w:tc>
        <w:tc>
          <w:tcPr>
            <w:tcW w:w="1086" w:type="dxa"/>
            <w:tcBorders>
              <w:top w:val="nil"/>
              <w:left w:val="nil"/>
              <w:bottom w:val="single" w:sz="4" w:space="0" w:color="auto"/>
              <w:right w:val="single" w:sz="4" w:space="0" w:color="auto"/>
            </w:tcBorders>
          </w:tcPr>
          <w:p w:rsidR="009D422D" w:rsidRPr="0004272D" w:rsidRDefault="009D422D" w:rsidP="00150127">
            <w:pPr>
              <w:jc w:val="center"/>
              <w:rPr>
                <w:sz w:val="28"/>
                <w:szCs w:val="28"/>
              </w:rPr>
            </w:pPr>
          </w:p>
        </w:tc>
        <w:tc>
          <w:tcPr>
            <w:tcW w:w="1890" w:type="dxa"/>
            <w:tcBorders>
              <w:top w:val="nil"/>
              <w:left w:val="nil"/>
              <w:bottom w:val="single" w:sz="4" w:space="0" w:color="auto"/>
              <w:right w:val="single" w:sz="4" w:space="0" w:color="auto"/>
            </w:tcBorders>
            <w:noWrap/>
          </w:tcPr>
          <w:p w:rsidR="009D422D" w:rsidRPr="0004272D" w:rsidRDefault="009D422D" w:rsidP="008D1BE5">
            <w:pPr>
              <w:jc w:val="center"/>
              <w:rPr>
                <w:sz w:val="28"/>
                <w:szCs w:val="28"/>
              </w:rPr>
            </w:pPr>
          </w:p>
        </w:tc>
        <w:tc>
          <w:tcPr>
            <w:tcW w:w="3476" w:type="dxa"/>
            <w:tcBorders>
              <w:top w:val="nil"/>
              <w:left w:val="nil"/>
              <w:bottom w:val="single" w:sz="4" w:space="0" w:color="auto"/>
              <w:right w:val="single" w:sz="4" w:space="0" w:color="auto"/>
            </w:tcBorders>
            <w:noWrap/>
          </w:tcPr>
          <w:p w:rsidR="009D422D" w:rsidRPr="0004272D" w:rsidRDefault="009D422D" w:rsidP="008D1BE5">
            <w:pPr>
              <w:jc w:val="center"/>
              <w:rPr>
                <w:sz w:val="28"/>
                <w:szCs w:val="28"/>
              </w:rPr>
            </w:pPr>
          </w:p>
        </w:tc>
      </w:tr>
      <w:tr w:rsidR="009D422D" w:rsidRPr="0004272D" w:rsidTr="009D422D">
        <w:trPr>
          <w:trHeight w:val="270"/>
          <w:jc w:val="center"/>
        </w:trPr>
        <w:tc>
          <w:tcPr>
            <w:tcW w:w="710" w:type="dxa"/>
            <w:tcBorders>
              <w:top w:val="nil"/>
              <w:left w:val="single" w:sz="8" w:space="0" w:color="auto"/>
              <w:bottom w:val="single" w:sz="8" w:space="0" w:color="auto"/>
              <w:right w:val="single" w:sz="4" w:space="0" w:color="auto"/>
            </w:tcBorders>
            <w:noWrap/>
            <w:vAlign w:val="bottom"/>
          </w:tcPr>
          <w:p w:rsidR="009D422D" w:rsidRPr="0004272D" w:rsidRDefault="009D422D">
            <w:pPr>
              <w:jc w:val="center"/>
              <w:rPr>
                <w:bCs/>
                <w:sz w:val="28"/>
                <w:szCs w:val="28"/>
                <w:lang w:val="en-US"/>
              </w:rPr>
            </w:pPr>
            <w:r w:rsidRPr="0004272D">
              <w:rPr>
                <w:bCs/>
                <w:sz w:val="28"/>
                <w:szCs w:val="28"/>
                <w:lang w:val="en-US"/>
              </w:rPr>
              <w:t> </w:t>
            </w:r>
          </w:p>
        </w:tc>
        <w:tc>
          <w:tcPr>
            <w:tcW w:w="5086" w:type="dxa"/>
            <w:tcBorders>
              <w:top w:val="nil"/>
              <w:left w:val="nil"/>
              <w:bottom w:val="single" w:sz="8" w:space="0" w:color="auto"/>
              <w:right w:val="single" w:sz="4" w:space="0" w:color="auto"/>
            </w:tcBorders>
            <w:noWrap/>
            <w:vAlign w:val="bottom"/>
          </w:tcPr>
          <w:p w:rsidR="009D422D" w:rsidRPr="00E14FD8" w:rsidRDefault="009D422D">
            <w:pPr>
              <w:rPr>
                <w:bCs/>
                <w:sz w:val="28"/>
                <w:szCs w:val="28"/>
              </w:rPr>
            </w:pPr>
            <w:r w:rsidRPr="00E14FD8">
              <w:rPr>
                <w:bCs/>
                <w:sz w:val="28"/>
                <w:szCs w:val="28"/>
              </w:rPr>
              <w:t>Всего:</w:t>
            </w:r>
          </w:p>
        </w:tc>
        <w:tc>
          <w:tcPr>
            <w:tcW w:w="1077" w:type="dxa"/>
            <w:tcBorders>
              <w:top w:val="single" w:sz="4" w:space="0" w:color="auto"/>
              <w:left w:val="nil"/>
              <w:bottom w:val="single" w:sz="4" w:space="0" w:color="auto"/>
              <w:right w:val="single" w:sz="4" w:space="0" w:color="auto"/>
            </w:tcBorders>
            <w:noWrap/>
            <w:vAlign w:val="bottom"/>
          </w:tcPr>
          <w:p w:rsidR="009D422D" w:rsidRPr="0004272D" w:rsidRDefault="009D422D">
            <w:pPr>
              <w:jc w:val="center"/>
              <w:rPr>
                <w:bCs/>
                <w:sz w:val="28"/>
                <w:szCs w:val="28"/>
              </w:rPr>
            </w:pPr>
          </w:p>
        </w:tc>
        <w:tc>
          <w:tcPr>
            <w:tcW w:w="1086" w:type="dxa"/>
            <w:tcBorders>
              <w:top w:val="single" w:sz="4" w:space="0" w:color="auto"/>
              <w:left w:val="nil"/>
              <w:bottom w:val="single" w:sz="4" w:space="0" w:color="auto"/>
              <w:right w:val="single" w:sz="4" w:space="0" w:color="auto"/>
            </w:tcBorders>
            <w:vAlign w:val="bottom"/>
          </w:tcPr>
          <w:p w:rsidR="009D422D" w:rsidRPr="0004272D" w:rsidRDefault="009D422D">
            <w:pPr>
              <w:jc w:val="center"/>
              <w:rPr>
                <w:bCs/>
                <w:sz w:val="28"/>
                <w:szCs w:val="28"/>
              </w:rPr>
            </w:pPr>
          </w:p>
        </w:tc>
        <w:tc>
          <w:tcPr>
            <w:tcW w:w="1890" w:type="dxa"/>
            <w:tcBorders>
              <w:top w:val="nil"/>
              <w:left w:val="nil"/>
              <w:bottom w:val="single" w:sz="8" w:space="0" w:color="auto"/>
              <w:right w:val="single" w:sz="4" w:space="0" w:color="auto"/>
            </w:tcBorders>
            <w:noWrap/>
            <w:vAlign w:val="bottom"/>
          </w:tcPr>
          <w:p w:rsidR="009D422D" w:rsidRPr="0004272D" w:rsidRDefault="009D422D">
            <w:pPr>
              <w:jc w:val="center"/>
              <w:rPr>
                <w:bCs/>
                <w:sz w:val="28"/>
                <w:szCs w:val="28"/>
              </w:rPr>
            </w:pPr>
          </w:p>
        </w:tc>
        <w:tc>
          <w:tcPr>
            <w:tcW w:w="3476" w:type="dxa"/>
            <w:tcBorders>
              <w:top w:val="single" w:sz="4" w:space="0" w:color="auto"/>
              <w:left w:val="nil"/>
              <w:bottom w:val="single" w:sz="8" w:space="0" w:color="auto"/>
              <w:right w:val="single" w:sz="8" w:space="0" w:color="auto"/>
            </w:tcBorders>
            <w:noWrap/>
            <w:vAlign w:val="bottom"/>
          </w:tcPr>
          <w:p w:rsidR="009D422D" w:rsidRPr="0004272D" w:rsidRDefault="009D422D" w:rsidP="00150127">
            <w:pPr>
              <w:jc w:val="center"/>
              <w:rPr>
                <w:b/>
                <w:bCs/>
                <w:sz w:val="28"/>
                <w:szCs w:val="28"/>
              </w:rPr>
            </w:pPr>
          </w:p>
        </w:tc>
      </w:tr>
    </w:tbl>
    <w:p w:rsidR="00166C21" w:rsidRPr="00E14FD8" w:rsidRDefault="00166C21" w:rsidP="006859FD">
      <w:pPr>
        <w:ind w:right="639"/>
        <w:jc w:val="both"/>
        <w:rPr>
          <w:sz w:val="28"/>
          <w:szCs w:val="28"/>
        </w:rPr>
      </w:pPr>
      <w:r w:rsidRPr="00E14FD8">
        <w:rPr>
          <w:sz w:val="28"/>
          <w:szCs w:val="28"/>
        </w:rPr>
        <w:t xml:space="preserve">К настоящему акту прилагаются следующие документы, подтверждающие поставку </w:t>
      </w:r>
      <w:r w:rsidR="00B00432" w:rsidRPr="00E14FD8">
        <w:rPr>
          <w:sz w:val="28"/>
          <w:szCs w:val="28"/>
        </w:rPr>
        <w:t>Товара:</w:t>
      </w:r>
      <w:r w:rsidR="00B00432">
        <w:rPr>
          <w:sz w:val="28"/>
          <w:szCs w:val="28"/>
        </w:rPr>
        <w:t xml:space="preserve"> _</w:t>
      </w:r>
      <w:r w:rsidR="006E2C30">
        <w:rPr>
          <w:sz w:val="28"/>
          <w:szCs w:val="28"/>
        </w:rPr>
        <w:t>____________________________________________________________________________________________________________________________________________________________________________________________________</w:t>
      </w:r>
    </w:p>
    <w:p w:rsidR="00166C21" w:rsidRPr="00E14FD8" w:rsidRDefault="00166C21" w:rsidP="006859FD">
      <w:pPr>
        <w:jc w:val="both"/>
        <w:rPr>
          <w:sz w:val="28"/>
          <w:szCs w:val="28"/>
        </w:rPr>
      </w:pPr>
    </w:p>
    <w:tbl>
      <w:tblPr>
        <w:tblW w:w="13828" w:type="dxa"/>
        <w:tblLayout w:type="fixed"/>
        <w:tblLook w:val="04A0" w:firstRow="1" w:lastRow="0" w:firstColumn="1" w:lastColumn="0" w:noHBand="0" w:noVBand="1"/>
      </w:tblPr>
      <w:tblGrid>
        <w:gridCol w:w="5755"/>
        <w:gridCol w:w="8073"/>
      </w:tblGrid>
      <w:tr w:rsidR="00166C21" w:rsidRPr="00E14FD8" w:rsidTr="00CC4CD2">
        <w:trPr>
          <w:cantSplit/>
          <w:trHeight w:val="625"/>
        </w:trPr>
        <w:tc>
          <w:tcPr>
            <w:tcW w:w="5755" w:type="dxa"/>
          </w:tcPr>
          <w:p w:rsidR="00AD225A" w:rsidRDefault="00AD225A" w:rsidP="001B5249">
            <w:pPr>
              <w:spacing w:before="7"/>
              <w:jc w:val="center"/>
              <w:rPr>
                <w:bCs/>
                <w:spacing w:val="-10"/>
                <w:sz w:val="28"/>
                <w:szCs w:val="28"/>
              </w:rPr>
            </w:pPr>
          </w:p>
          <w:p w:rsidR="00166C21" w:rsidRPr="00E14FD8" w:rsidRDefault="00166C21" w:rsidP="001B5249">
            <w:pPr>
              <w:spacing w:before="7"/>
              <w:jc w:val="center"/>
              <w:rPr>
                <w:bCs/>
                <w:spacing w:val="-10"/>
                <w:sz w:val="28"/>
                <w:szCs w:val="28"/>
              </w:rPr>
            </w:pPr>
            <w:r w:rsidRPr="00E14FD8">
              <w:rPr>
                <w:bCs/>
                <w:spacing w:val="-10"/>
                <w:sz w:val="28"/>
                <w:szCs w:val="28"/>
              </w:rPr>
              <w:t>ЗАКАЗЧИК</w:t>
            </w:r>
          </w:p>
          <w:p w:rsidR="00166C21" w:rsidRPr="00E14FD8" w:rsidRDefault="00166C21" w:rsidP="001B5249">
            <w:pPr>
              <w:shd w:val="clear" w:color="auto" w:fill="FFFFFF"/>
              <w:spacing w:before="7"/>
              <w:jc w:val="center"/>
              <w:rPr>
                <w:bCs/>
                <w:spacing w:val="-10"/>
                <w:sz w:val="28"/>
                <w:szCs w:val="28"/>
              </w:rPr>
            </w:pPr>
          </w:p>
          <w:p w:rsidR="00166C21" w:rsidRPr="00E14FD8" w:rsidRDefault="00166C21" w:rsidP="001B5249">
            <w:pPr>
              <w:shd w:val="clear" w:color="auto" w:fill="FFFFFF"/>
              <w:ind w:left="26"/>
              <w:jc w:val="center"/>
              <w:rPr>
                <w:bCs/>
                <w:spacing w:val="-9"/>
                <w:sz w:val="28"/>
                <w:szCs w:val="28"/>
              </w:rPr>
            </w:pPr>
            <w:r w:rsidRPr="00E14FD8">
              <w:rPr>
                <w:bCs/>
                <w:spacing w:val="-9"/>
                <w:sz w:val="28"/>
                <w:szCs w:val="28"/>
              </w:rPr>
              <w:t xml:space="preserve">___________________ </w:t>
            </w:r>
            <w:r w:rsidR="00DF156B">
              <w:rPr>
                <w:bCs/>
                <w:spacing w:val="-9"/>
                <w:sz w:val="28"/>
                <w:szCs w:val="28"/>
              </w:rPr>
              <w:t>А.</w:t>
            </w:r>
            <w:r w:rsidR="004566ED">
              <w:rPr>
                <w:bCs/>
                <w:spacing w:val="-9"/>
                <w:sz w:val="28"/>
                <w:szCs w:val="28"/>
              </w:rPr>
              <w:t>А. Есауленко</w:t>
            </w:r>
          </w:p>
          <w:p w:rsidR="00B9720B" w:rsidRDefault="00B9720B" w:rsidP="00B9720B">
            <w:pPr>
              <w:shd w:val="clear" w:color="auto" w:fill="FFFFFF"/>
              <w:spacing w:before="7"/>
              <w:rPr>
                <w:bCs/>
                <w:spacing w:val="-10"/>
                <w:sz w:val="28"/>
                <w:szCs w:val="28"/>
              </w:rPr>
            </w:pPr>
          </w:p>
          <w:p w:rsidR="00166C21" w:rsidRPr="00E14FD8" w:rsidRDefault="00B9720B" w:rsidP="00B9720B">
            <w:pPr>
              <w:shd w:val="clear" w:color="auto" w:fill="FFFFFF"/>
              <w:spacing w:before="7"/>
              <w:rPr>
                <w:bCs/>
                <w:spacing w:val="-10"/>
                <w:sz w:val="28"/>
                <w:szCs w:val="28"/>
              </w:rPr>
            </w:pPr>
            <w:r>
              <w:rPr>
                <w:bCs/>
                <w:spacing w:val="-10"/>
                <w:sz w:val="28"/>
                <w:szCs w:val="28"/>
              </w:rPr>
              <w:t xml:space="preserve">                                      </w:t>
            </w:r>
            <w:r w:rsidR="00166C21" w:rsidRPr="00E14FD8">
              <w:rPr>
                <w:bCs/>
                <w:spacing w:val="-10"/>
                <w:sz w:val="28"/>
                <w:szCs w:val="28"/>
              </w:rPr>
              <w:t>М.П.</w:t>
            </w:r>
          </w:p>
        </w:tc>
        <w:tc>
          <w:tcPr>
            <w:tcW w:w="8073" w:type="dxa"/>
          </w:tcPr>
          <w:p w:rsidR="00B9720B" w:rsidRDefault="00B9720B" w:rsidP="00B9720B">
            <w:pPr>
              <w:rPr>
                <w:bCs/>
                <w:spacing w:val="-9"/>
                <w:sz w:val="28"/>
                <w:szCs w:val="28"/>
              </w:rPr>
            </w:pPr>
          </w:p>
          <w:p w:rsidR="00B9720B" w:rsidRDefault="00166C21" w:rsidP="00003401">
            <w:pPr>
              <w:jc w:val="center"/>
              <w:rPr>
                <w:bCs/>
                <w:spacing w:val="-9"/>
                <w:sz w:val="28"/>
                <w:szCs w:val="28"/>
              </w:rPr>
            </w:pPr>
            <w:r w:rsidRPr="00E14FD8">
              <w:rPr>
                <w:bCs/>
                <w:spacing w:val="-9"/>
                <w:sz w:val="28"/>
                <w:szCs w:val="28"/>
              </w:rPr>
              <w:t>ПОСТАВЩИК</w:t>
            </w:r>
          </w:p>
          <w:p w:rsidR="00CB1E9E" w:rsidRDefault="00CB1E9E" w:rsidP="00CB1E9E">
            <w:pPr>
              <w:rPr>
                <w:bCs/>
                <w:spacing w:val="-9"/>
                <w:sz w:val="28"/>
                <w:szCs w:val="28"/>
              </w:rPr>
            </w:pPr>
          </w:p>
          <w:p w:rsidR="00166C21" w:rsidRPr="009D422D" w:rsidRDefault="00CB1E9E" w:rsidP="009D422D">
            <w:pPr>
              <w:jc w:val="both"/>
              <w:rPr>
                <w:sz w:val="26"/>
                <w:szCs w:val="26"/>
              </w:rPr>
            </w:pPr>
            <w:r>
              <w:rPr>
                <w:bCs/>
                <w:spacing w:val="-9"/>
                <w:sz w:val="28"/>
                <w:szCs w:val="28"/>
              </w:rPr>
              <w:t xml:space="preserve">                        </w:t>
            </w:r>
            <w:r w:rsidR="007C301A">
              <w:rPr>
                <w:bCs/>
                <w:spacing w:val="-9"/>
                <w:sz w:val="28"/>
                <w:szCs w:val="28"/>
              </w:rPr>
              <w:t xml:space="preserve">              </w:t>
            </w:r>
            <w:r>
              <w:rPr>
                <w:bCs/>
                <w:spacing w:val="-9"/>
                <w:sz w:val="28"/>
                <w:szCs w:val="28"/>
              </w:rPr>
              <w:t xml:space="preserve">   </w:t>
            </w:r>
            <w:r w:rsidR="00ED0C5C" w:rsidRPr="002A2E82">
              <w:rPr>
                <w:bCs/>
                <w:spacing w:val="-9"/>
                <w:sz w:val="28"/>
                <w:szCs w:val="28"/>
              </w:rPr>
              <w:t>_______</w:t>
            </w:r>
            <w:r w:rsidR="00003401" w:rsidRPr="002A2E82">
              <w:rPr>
                <w:bCs/>
                <w:spacing w:val="-9"/>
                <w:sz w:val="28"/>
                <w:szCs w:val="28"/>
              </w:rPr>
              <w:t>___________</w:t>
            </w:r>
            <w:r w:rsidR="00ED0C5C" w:rsidRPr="002A2E82">
              <w:rPr>
                <w:bCs/>
                <w:spacing w:val="-9"/>
                <w:sz w:val="28"/>
                <w:szCs w:val="28"/>
              </w:rPr>
              <w:t>_</w:t>
            </w:r>
            <w:r w:rsidR="007C301A" w:rsidRPr="002A2E82">
              <w:rPr>
                <w:sz w:val="26"/>
                <w:szCs w:val="26"/>
              </w:rPr>
              <w:t xml:space="preserve"> </w:t>
            </w:r>
          </w:p>
          <w:p w:rsidR="00166C21" w:rsidRPr="00773225" w:rsidRDefault="00166C21" w:rsidP="00003401">
            <w:pPr>
              <w:shd w:val="clear" w:color="auto" w:fill="FFFFFF"/>
              <w:ind w:left="26"/>
              <w:jc w:val="center"/>
              <w:rPr>
                <w:bCs/>
                <w:spacing w:val="-9"/>
                <w:sz w:val="28"/>
                <w:szCs w:val="28"/>
              </w:rPr>
            </w:pPr>
          </w:p>
          <w:p w:rsidR="00166C21" w:rsidRDefault="00166C21" w:rsidP="00003401">
            <w:pPr>
              <w:shd w:val="clear" w:color="auto" w:fill="FFFFFF"/>
              <w:jc w:val="center"/>
              <w:rPr>
                <w:bCs/>
                <w:spacing w:val="-9"/>
                <w:sz w:val="28"/>
                <w:szCs w:val="28"/>
              </w:rPr>
            </w:pPr>
            <w:r w:rsidRPr="00E14FD8">
              <w:rPr>
                <w:bCs/>
                <w:spacing w:val="-9"/>
                <w:sz w:val="28"/>
                <w:szCs w:val="28"/>
              </w:rPr>
              <w:t>М.П.</w:t>
            </w:r>
          </w:p>
          <w:p w:rsidR="006E2C30" w:rsidRDefault="006E2C30" w:rsidP="00003401">
            <w:pPr>
              <w:shd w:val="clear" w:color="auto" w:fill="FFFFFF"/>
              <w:jc w:val="center"/>
              <w:rPr>
                <w:bCs/>
                <w:spacing w:val="-9"/>
                <w:sz w:val="28"/>
                <w:szCs w:val="28"/>
              </w:rPr>
            </w:pPr>
          </w:p>
          <w:p w:rsidR="00507C1F" w:rsidRPr="00E14FD8" w:rsidRDefault="00507C1F" w:rsidP="00003401">
            <w:pPr>
              <w:shd w:val="clear" w:color="auto" w:fill="FFFFFF"/>
              <w:jc w:val="center"/>
              <w:rPr>
                <w:bCs/>
                <w:spacing w:val="-9"/>
                <w:sz w:val="28"/>
                <w:szCs w:val="28"/>
              </w:rPr>
            </w:pPr>
          </w:p>
        </w:tc>
      </w:tr>
    </w:tbl>
    <w:p w:rsidR="006529D8" w:rsidRPr="006529D8" w:rsidRDefault="006529D8" w:rsidP="00CC4CD2">
      <w:pPr>
        <w:rPr>
          <w:sz w:val="28"/>
          <w:szCs w:val="28"/>
        </w:rPr>
      </w:pPr>
    </w:p>
    <w:sectPr w:rsidR="006529D8" w:rsidRPr="006529D8" w:rsidSect="00880D86">
      <w:headerReference w:type="even" r:id="rId10"/>
      <w:headerReference w:type="default" r:id="rId11"/>
      <w:pgSz w:w="16838" w:h="11906" w:orient="landscape" w:code="9"/>
      <w:pgMar w:top="142" w:right="851" w:bottom="46" w:left="1021" w:header="720"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2231" w:rsidRDefault="00EE2231">
      <w:r>
        <w:separator/>
      </w:r>
    </w:p>
  </w:endnote>
  <w:endnote w:type="continuationSeparator" w:id="0">
    <w:p w:rsidR="00EE2231" w:rsidRDefault="00EE22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2231" w:rsidRDefault="00EE2231">
      <w:r>
        <w:separator/>
      </w:r>
    </w:p>
  </w:footnote>
  <w:footnote w:type="continuationSeparator" w:id="0">
    <w:p w:rsidR="00EE2231" w:rsidRDefault="00EE2231">
      <w:r>
        <w:continuationSeparator/>
      </w:r>
    </w:p>
  </w:footnote>
  <w:footnote w:id="1">
    <w:p w:rsidR="005249B3" w:rsidRPr="00314591" w:rsidRDefault="005249B3" w:rsidP="005249B3">
      <w:pPr>
        <w:pStyle w:val="aff1"/>
        <w:tabs>
          <w:tab w:val="left" w:pos="284"/>
        </w:tabs>
        <w:jc w:val="both"/>
        <w:rPr>
          <w:rFonts w:ascii="Times New Roman" w:hAnsi="Times New Roman"/>
          <w:i/>
          <w:sz w:val="16"/>
          <w:szCs w:val="16"/>
        </w:rPr>
      </w:pPr>
      <w:r w:rsidRPr="00314591">
        <w:rPr>
          <w:rStyle w:val="a9"/>
        </w:rPr>
        <w:footnoteRef/>
      </w:r>
      <w:r w:rsidRPr="00314591">
        <w:t xml:space="preserve"> </w:t>
      </w:r>
      <w:r w:rsidRPr="00314591">
        <w:rPr>
          <w:rFonts w:ascii="Times New Roman" w:hAnsi="Times New Roman"/>
          <w:i/>
          <w:sz w:val="16"/>
          <w:szCs w:val="16"/>
        </w:rPr>
        <w:t>В соответствии с  п. 3 постановления Правительства РФ от 30.08.2017 № 1042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5249B3" w:rsidRPr="00314591" w:rsidRDefault="005249B3" w:rsidP="005249B3">
      <w:pPr>
        <w:pStyle w:val="aff1"/>
        <w:tabs>
          <w:tab w:val="left" w:pos="284"/>
        </w:tabs>
        <w:ind w:firstLine="284"/>
        <w:jc w:val="both"/>
        <w:rPr>
          <w:rFonts w:ascii="Times New Roman" w:hAnsi="Times New Roman"/>
          <w:i/>
          <w:sz w:val="16"/>
          <w:szCs w:val="16"/>
        </w:rPr>
      </w:pPr>
      <w:r w:rsidRPr="00314591">
        <w:rPr>
          <w:rFonts w:ascii="Times New Roman" w:hAnsi="Times New Roman"/>
          <w:i/>
          <w:sz w:val="16"/>
          <w:szCs w:val="16"/>
        </w:rPr>
        <w:t>а) 10 процентов цены контракта (этапа) в случае, если цена контракта (этапа) не превышает 3 млн. рублей;</w:t>
      </w:r>
    </w:p>
    <w:p w:rsidR="005249B3" w:rsidRPr="00314591" w:rsidRDefault="005249B3" w:rsidP="005249B3">
      <w:pPr>
        <w:pStyle w:val="aff1"/>
        <w:tabs>
          <w:tab w:val="left" w:pos="284"/>
        </w:tabs>
        <w:ind w:firstLine="284"/>
        <w:jc w:val="both"/>
        <w:rPr>
          <w:rFonts w:ascii="Times New Roman" w:hAnsi="Times New Roman"/>
          <w:i/>
          <w:sz w:val="16"/>
          <w:szCs w:val="16"/>
        </w:rPr>
      </w:pPr>
      <w:r w:rsidRPr="00314591">
        <w:rPr>
          <w:rFonts w:ascii="Times New Roman" w:hAnsi="Times New Roman"/>
          <w:i/>
          <w:sz w:val="16"/>
          <w:szCs w:val="16"/>
        </w:rPr>
        <w:t>б) 5 процентов цены контракта (этапа) в случае, если цена контракта (этапа) составляет от 3 млн. рублей до 50 млн. рублей (включительно);</w:t>
      </w:r>
    </w:p>
    <w:p w:rsidR="005249B3" w:rsidRPr="00314591" w:rsidRDefault="005249B3" w:rsidP="005249B3">
      <w:pPr>
        <w:pStyle w:val="aff1"/>
        <w:tabs>
          <w:tab w:val="left" w:pos="284"/>
        </w:tabs>
        <w:ind w:firstLine="284"/>
        <w:jc w:val="both"/>
        <w:rPr>
          <w:rFonts w:ascii="Times New Roman" w:hAnsi="Times New Roman"/>
          <w:i/>
          <w:sz w:val="16"/>
          <w:szCs w:val="16"/>
        </w:rPr>
      </w:pPr>
      <w:r w:rsidRPr="00314591">
        <w:rPr>
          <w:rFonts w:ascii="Times New Roman" w:hAnsi="Times New Roman"/>
          <w:i/>
          <w:sz w:val="16"/>
          <w:szCs w:val="16"/>
        </w:rPr>
        <w:t>в) 1 процент цены контракта (этапа) в случае, если цена контракта (этапа) составляет от 50 млн. рублей до 100 млн. рублей (включительно);</w:t>
      </w:r>
    </w:p>
    <w:p w:rsidR="005249B3" w:rsidRPr="00314591" w:rsidRDefault="005249B3" w:rsidP="005249B3">
      <w:pPr>
        <w:pStyle w:val="aff1"/>
        <w:tabs>
          <w:tab w:val="left" w:pos="284"/>
        </w:tabs>
        <w:ind w:firstLine="284"/>
        <w:jc w:val="both"/>
        <w:rPr>
          <w:rFonts w:ascii="Times New Roman" w:hAnsi="Times New Roman"/>
          <w:i/>
          <w:sz w:val="16"/>
          <w:szCs w:val="16"/>
        </w:rPr>
      </w:pPr>
      <w:r w:rsidRPr="00314591">
        <w:rPr>
          <w:rFonts w:ascii="Times New Roman" w:hAnsi="Times New Roman"/>
          <w:i/>
          <w:sz w:val="16"/>
          <w:szCs w:val="16"/>
        </w:rPr>
        <w:t>г) 0,5 процента цены контракта (этапа) в случае, если цена контракта (этапа) составляет от 100 млн. рублей до 500 млн. рублей (включительно);</w:t>
      </w:r>
    </w:p>
    <w:p w:rsidR="005249B3" w:rsidRPr="00314591" w:rsidRDefault="005249B3" w:rsidP="005249B3">
      <w:pPr>
        <w:pStyle w:val="aff1"/>
        <w:tabs>
          <w:tab w:val="left" w:pos="284"/>
        </w:tabs>
        <w:ind w:firstLine="284"/>
        <w:jc w:val="both"/>
        <w:rPr>
          <w:rFonts w:ascii="Times New Roman" w:hAnsi="Times New Roman"/>
          <w:i/>
          <w:sz w:val="16"/>
          <w:szCs w:val="16"/>
        </w:rPr>
      </w:pPr>
      <w:r w:rsidRPr="00314591">
        <w:rPr>
          <w:rFonts w:ascii="Times New Roman" w:hAnsi="Times New Roman"/>
          <w:i/>
          <w:sz w:val="16"/>
          <w:szCs w:val="16"/>
        </w:rPr>
        <w:t>д) 0,4 процента цены контракта (этапа) в случае, если цена контракта (этапа) составляет от 500 млн. рублей до 1 млрд. рублей (включительно);</w:t>
      </w:r>
    </w:p>
    <w:p w:rsidR="005249B3" w:rsidRPr="00314591" w:rsidRDefault="005249B3" w:rsidP="005249B3">
      <w:pPr>
        <w:pStyle w:val="aff1"/>
        <w:tabs>
          <w:tab w:val="left" w:pos="284"/>
        </w:tabs>
        <w:ind w:firstLine="284"/>
        <w:jc w:val="both"/>
        <w:rPr>
          <w:rFonts w:ascii="Times New Roman" w:hAnsi="Times New Roman"/>
          <w:i/>
          <w:sz w:val="16"/>
          <w:szCs w:val="16"/>
        </w:rPr>
      </w:pPr>
      <w:r w:rsidRPr="00314591">
        <w:rPr>
          <w:rFonts w:ascii="Times New Roman" w:hAnsi="Times New Roman"/>
          <w:i/>
          <w:sz w:val="16"/>
          <w:szCs w:val="16"/>
        </w:rPr>
        <w:t>е) 0,3 процента цены контракта (этапа) в случае, если цена контракта (этапа) составляет от 1 млрд. рублей до 2 млрд. рублей (включительно);</w:t>
      </w:r>
    </w:p>
    <w:p w:rsidR="005249B3" w:rsidRPr="00314591" w:rsidRDefault="005249B3" w:rsidP="005249B3">
      <w:pPr>
        <w:pStyle w:val="aff1"/>
        <w:tabs>
          <w:tab w:val="left" w:pos="284"/>
        </w:tabs>
        <w:ind w:firstLine="284"/>
        <w:jc w:val="both"/>
        <w:rPr>
          <w:rFonts w:ascii="Times New Roman" w:hAnsi="Times New Roman"/>
          <w:i/>
          <w:sz w:val="16"/>
          <w:szCs w:val="16"/>
        </w:rPr>
      </w:pPr>
      <w:r w:rsidRPr="00314591">
        <w:rPr>
          <w:rFonts w:ascii="Times New Roman" w:hAnsi="Times New Roman"/>
          <w:i/>
          <w:sz w:val="16"/>
          <w:szCs w:val="16"/>
        </w:rPr>
        <w:t>ж) 0,25 процента цены контракта (этапа) в случае, если цена контракта (этапа) составляет от 2 млрд. рублей до 5 млрд. рублей (включительно);</w:t>
      </w:r>
    </w:p>
    <w:p w:rsidR="005249B3" w:rsidRPr="00314591" w:rsidRDefault="005249B3" w:rsidP="005249B3">
      <w:pPr>
        <w:pStyle w:val="aff1"/>
        <w:tabs>
          <w:tab w:val="left" w:pos="284"/>
        </w:tabs>
        <w:ind w:firstLine="284"/>
        <w:jc w:val="both"/>
        <w:rPr>
          <w:rFonts w:ascii="Times New Roman" w:hAnsi="Times New Roman"/>
          <w:i/>
          <w:sz w:val="16"/>
          <w:szCs w:val="16"/>
        </w:rPr>
      </w:pPr>
      <w:r w:rsidRPr="00314591">
        <w:rPr>
          <w:rFonts w:ascii="Times New Roman" w:hAnsi="Times New Roman"/>
          <w:i/>
          <w:sz w:val="16"/>
          <w:szCs w:val="16"/>
        </w:rPr>
        <w:t>з) 0,2 процента цены контракта (этапа) в случае, если цена контракта (этапа) составляет от 5 млрд. рублей до 10 млрд. рублей (включительно);</w:t>
      </w:r>
    </w:p>
    <w:p w:rsidR="005249B3" w:rsidRPr="00314591" w:rsidRDefault="005249B3" w:rsidP="005249B3">
      <w:pPr>
        <w:pStyle w:val="aff1"/>
        <w:tabs>
          <w:tab w:val="left" w:pos="284"/>
        </w:tabs>
        <w:ind w:firstLine="284"/>
        <w:jc w:val="both"/>
        <w:rPr>
          <w:rFonts w:ascii="Times New Roman" w:hAnsi="Times New Roman"/>
          <w:i/>
          <w:sz w:val="16"/>
          <w:szCs w:val="16"/>
        </w:rPr>
      </w:pPr>
      <w:r w:rsidRPr="00314591">
        <w:rPr>
          <w:rFonts w:ascii="Times New Roman" w:hAnsi="Times New Roman"/>
          <w:i/>
          <w:sz w:val="16"/>
          <w:szCs w:val="16"/>
        </w:rPr>
        <w:t>и) 0,1 процента цены контракта (этапа) в случае, если цена контракта (эт</w:t>
      </w:r>
      <w:r>
        <w:rPr>
          <w:rFonts w:ascii="Times New Roman" w:hAnsi="Times New Roman"/>
          <w:i/>
          <w:sz w:val="16"/>
          <w:szCs w:val="16"/>
        </w:rPr>
        <w:t>апа) превышает 10 млрд. рублей.</w:t>
      </w:r>
    </w:p>
  </w:footnote>
  <w:footnote w:id="2">
    <w:p w:rsidR="005249B3" w:rsidRPr="00314591" w:rsidRDefault="005249B3" w:rsidP="005249B3">
      <w:pPr>
        <w:pStyle w:val="aff1"/>
        <w:tabs>
          <w:tab w:val="left" w:pos="284"/>
        </w:tabs>
        <w:jc w:val="both"/>
        <w:rPr>
          <w:rFonts w:ascii="Times New Roman" w:hAnsi="Times New Roman"/>
          <w:i/>
          <w:sz w:val="16"/>
          <w:szCs w:val="16"/>
        </w:rPr>
      </w:pPr>
      <w:r>
        <w:rPr>
          <w:rStyle w:val="a9"/>
        </w:rPr>
        <w:footnoteRef/>
      </w:r>
      <w:r>
        <w:t xml:space="preserve"> </w:t>
      </w:r>
      <w:r w:rsidRPr="00314591">
        <w:rPr>
          <w:rFonts w:ascii="Times New Roman" w:hAnsi="Times New Roman"/>
          <w:i/>
          <w:sz w:val="16"/>
          <w:szCs w:val="16"/>
        </w:rPr>
        <w:t>В соответствии с  п. 9 постановления Правительства РФ от 30.08.2017 № 1042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5249B3" w:rsidRPr="00314591" w:rsidRDefault="005249B3" w:rsidP="005249B3">
      <w:pPr>
        <w:pStyle w:val="aff1"/>
        <w:tabs>
          <w:tab w:val="left" w:pos="284"/>
        </w:tabs>
        <w:ind w:firstLine="284"/>
        <w:jc w:val="both"/>
        <w:rPr>
          <w:rFonts w:ascii="Times New Roman" w:hAnsi="Times New Roman"/>
          <w:i/>
          <w:sz w:val="16"/>
          <w:szCs w:val="16"/>
        </w:rPr>
      </w:pPr>
      <w:r w:rsidRPr="00314591">
        <w:rPr>
          <w:rFonts w:ascii="Times New Roman" w:hAnsi="Times New Roman"/>
          <w:i/>
          <w:sz w:val="16"/>
          <w:szCs w:val="16"/>
        </w:rPr>
        <w:t>а) 1000 рублей, если цена контракта не превышает 3 млн. рублей (включительно);</w:t>
      </w:r>
    </w:p>
    <w:p w:rsidR="005249B3" w:rsidRPr="00314591" w:rsidRDefault="005249B3" w:rsidP="005249B3">
      <w:pPr>
        <w:pStyle w:val="aff1"/>
        <w:tabs>
          <w:tab w:val="left" w:pos="284"/>
        </w:tabs>
        <w:ind w:firstLine="284"/>
        <w:jc w:val="both"/>
        <w:rPr>
          <w:rFonts w:ascii="Times New Roman" w:hAnsi="Times New Roman"/>
          <w:i/>
          <w:sz w:val="16"/>
          <w:szCs w:val="16"/>
        </w:rPr>
      </w:pPr>
      <w:r w:rsidRPr="00314591">
        <w:rPr>
          <w:rFonts w:ascii="Times New Roman" w:hAnsi="Times New Roman"/>
          <w:i/>
          <w:sz w:val="16"/>
          <w:szCs w:val="16"/>
        </w:rPr>
        <w:t>б) 5000 рублей, если цена контракта составляет от 3 млн. рублей до 50 млн. рублей (включительно);</w:t>
      </w:r>
    </w:p>
    <w:p w:rsidR="005249B3" w:rsidRPr="00314591" w:rsidRDefault="005249B3" w:rsidP="005249B3">
      <w:pPr>
        <w:pStyle w:val="aff1"/>
        <w:tabs>
          <w:tab w:val="left" w:pos="284"/>
        </w:tabs>
        <w:ind w:firstLine="284"/>
        <w:jc w:val="both"/>
        <w:rPr>
          <w:rFonts w:ascii="Times New Roman" w:hAnsi="Times New Roman"/>
          <w:i/>
          <w:sz w:val="16"/>
          <w:szCs w:val="16"/>
        </w:rPr>
      </w:pPr>
      <w:r w:rsidRPr="00314591">
        <w:rPr>
          <w:rFonts w:ascii="Times New Roman" w:hAnsi="Times New Roman"/>
          <w:i/>
          <w:sz w:val="16"/>
          <w:szCs w:val="16"/>
        </w:rPr>
        <w:t>в) 10000 рублей, если цена контракта составляет от 50 млн. рублей до 100 млн. рублей (включительно);</w:t>
      </w:r>
    </w:p>
    <w:p w:rsidR="005249B3" w:rsidRPr="00F11227" w:rsidRDefault="005249B3" w:rsidP="005249B3">
      <w:pPr>
        <w:pStyle w:val="aff1"/>
        <w:jc w:val="both"/>
        <w:rPr>
          <w:rFonts w:ascii="Times New Roman" w:hAnsi="Times New Roman"/>
          <w:i/>
          <w:sz w:val="16"/>
          <w:szCs w:val="16"/>
        </w:rPr>
      </w:pPr>
      <w:r w:rsidRPr="00314591">
        <w:rPr>
          <w:rFonts w:ascii="Times New Roman" w:hAnsi="Times New Roman"/>
          <w:i/>
          <w:sz w:val="16"/>
          <w:szCs w:val="16"/>
        </w:rPr>
        <w:t xml:space="preserve">     г) 100000 рублей, если цена контракта превышает 100 млн. рублей.</w:t>
      </w:r>
    </w:p>
    <w:p w:rsidR="005249B3" w:rsidRPr="00314591" w:rsidRDefault="005249B3" w:rsidP="005249B3">
      <w:pPr>
        <w:pStyle w:val="a7"/>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F40" w:rsidRDefault="00295F40">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rsidR="00295F40" w:rsidRDefault="00295F40">
    <w:pPr>
      <w:pStyle w:val="ac"/>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F40" w:rsidRDefault="00295F40">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rPr>
        <w:sz w:val="24"/>
        <w:szCs w:val="24"/>
      </w:rPr>
    </w:lvl>
    <w:lvl w:ilvl="1">
      <w:start w:val="1"/>
      <w:numFmt w:val="decimal"/>
      <w:lvlText w:val="%1.%2."/>
      <w:lvlJc w:val="left"/>
      <w:pPr>
        <w:tabs>
          <w:tab w:val="num" w:pos="1080"/>
        </w:tabs>
        <w:ind w:left="1080" w:hanging="360"/>
      </w:pPr>
      <w:rPr>
        <w:rFonts w:ascii="Times New Roman" w:hAnsi="Times New Roman" w:cs="Times New Roman"/>
        <w:sz w:val="22"/>
        <w:szCs w:val="22"/>
        <w:shd w:val="clear" w:color="auto" w:fill="FFFFFF"/>
      </w:rPr>
    </w:lvl>
    <w:lvl w:ilvl="2">
      <w:start w:val="1"/>
      <w:numFmt w:val="decimal"/>
      <w:lvlText w:val="%1.%2.%3."/>
      <w:lvlJc w:val="left"/>
      <w:pPr>
        <w:tabs>
          <w:tab w:val="num" w:pos="1440"/>
        </w:tabs>
        <w:ind w:left="1440" w:hanging="360"/>
      </w:pPr>
      <w:rPr>
        <w:sz w:val="22"/>
        <w:szCs w:val="22"/>
        <w:shd w:val="clear" w:color="auto" w:fill="FFFFFF"/>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10F70A28"/>
    <w:multiLevelType w:val="multilevel"/>
    <w:tmpl w:val="88081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542B09"/>
    <w:multiLevelType w:val="multilevel"/>
    <w:tmpl w:val="4D32C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4E281D"/>
    <w:multiLevelType w:val="hybridMultilevel"/>
    <w:tmpl w:val="6B7A90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5" w15:restartNumberingAfterBreak="0">
    <w:nsid w:val="32773EBF"/>
    <w:multiLevelType w:val="multilevel"/>
    <w:tmpl w:val="C40C7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1D003F"/>
    <w:multiLevelType w:val="multilevel"/>
    <w:tmpl w:val="5A40C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9146D2"/>
    <w:multiLevelType w:val="hybridMultilevel"/>
    <w:tmpl w:val="5DFE65A4"/>
    <w:lvl w:ilvl="0" w:tplc="CC2A2066">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95A494B"/>
    <w:multiLevelType w:val="hybridMultilevel"/>
    <w:tmpl w:val="A2D8AAE0"/>
    <w:lvl w:ilvl="0" w:tplc="56F8F208">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9" w15:restartNumberingAfterBreak="0">
    <w:nsid w:val="50FF0355"/>
    <w:multiLevelType w:val="multilevel"/>
    <w:tmpl w:val="E1482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492AB5"/>
    <w:multiLevelType w:val="multilevel"/>
    <w:tmpl w:val="B5A40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09613DD"/>
    <w:multiLevelType w:val="multilevel"/>
    <w:tmpl w:val="874E6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5065B9A"/>
    <w:multiLevelType w:val="hybridMultilevel"/>
    <w:tmpl w:val="B4A6F04A"/>
    <w:lvl w:ilvl="0" w:tplc="CC2A2066">
      <w:start w:val="1"/>
      <w:numFmt w:val="bullet"/>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6BA30EE5"/>
    <w:multiLevelType w:val="multilevel"/>
    <w:tmpl w:val="23F8385E"/>
    <w:lvl w:ilvl="0">
      <w:start w:val="9"/>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6F5154D4"/>
    <w:multiLevelType w:val="hybridMultilevel"/>
    <w:tmpl w:val="30EC3EE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716A2F82"/>
    <w:multiLevelType w:val="multilevel"/>
    <w:tmpl w:val="97541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73337F7"/>
    <w:multiLevelType w:val="hybridMultilevel"/>
    <w:tmpl w:val="56764E0E"/>
    <w:lvl w:ilvl="0" w:tplc="FFFFFFFF">
      <w:start w:val="1"/>
      <w:numFmt w:val="bullet"/>
      <w:lvlText w:val=""/>
      <w:lvlJc w:val="left"/>
      <w:pPr>
        <w:tabs>
          <w:tab w:val="num" w:pos="780"/>
        </w:tabs>
        <w:ind w:left="780" w:hanging="360"/>
      </w:pPr>
      <w:rPr>
        <w:rFonts w:ascii="Symbol" w:hAnsi="Symbol" w:hint="default"/>
      </w:rPr>
    </w:lvl>
    <w:lvl w:ilvl="1" w:tplc="FFFFFFFF">
      <w:start w:val="1"/>
      <w:numFmt w:val="bullet"/>
      <w:lvlText w:val="o"/>
      <w:lvlJc w:val="left"/>
      <w:pPr>
        <w:tabs>
          <w:tab w:val="num" w:pos="1500"/>
        </w:tabs>
        <w:ind w:left="1500" w:hanging="360"/>
      </w:pPr>
      <w:rPr>
        <w:rFonts w:ascii="Courier New" w:hAnsi="Courier New" w:cs="Courier New" w:hint="default"/>
      </w:rPr>
    </w:lvl>
    <w:lvl w:ilvl="2" w:tplc="FFFFFFFF">
      <w:start w:val="1"/>
      <w:numFmt w:val="bullet"/>
      <w:lvlText w:val=""/>
      <w:lvlJc w:val="left"/>
      <w:pPr>
        <w:tabs>
          <w:tab w:val="num" w:pos="2220"/>
        </w:tabs>
        <w:ind w:left="2220" w:hanging="360"/>
      </w:pPr>
      <w:rPr>
        <w:rFonts w:ascii="Wingdings" w:hAnsi="Wingdings" w:hint="default"/>
      </w:rPr>
    </w:lvl>
    <w:lvl w:ilvl="3" w:tplc="FFFFFFFF">
      <w:start w:val="1"/>
      <w:numFmt w:val="bullet"/>
      <w:lvlText w:val=""/>
      <w:lvlJc w:val="left"/>
      <w:pPr>
        <w:tabs>
          <w:tab w:val="num" w:pos="2940"/>
        </w:tabs>
        <w:ind w:left="2940" w:hanging="360"/>
      </w:pPr>
      <w:rPr>
        <w:rFonts w:ascii="Symbol" w:hAnsi="Symbol" w:hint="default"/>
      </w:rPr>
    </w:lvl>
    <w:lvl w:ilvl="4" w:tplc="FFFFFFFF">
      <w:start w:val="1"/>
      <w:numFmt w:val="bullet"/>
      <w:lvlText w:val="o"/>
      <w:lvlJc w:val="left"/>
      <w:pPr>
        <w:tabs>
          <w:tab w:val="num" w:pos="3660"/>
        </w:tabs>
        <w:ind w:left="3660" w:hanging="360"/>
      </w:pPr>
      <w:rPr>
        <w:rFonts w:ascii="Courier New" w:hAnsi="Courier New" w:cs="Courier New" w:hint="default"/>
      </w:rPr>
    </w:lvl>
    <w:lvl w:ilvl="5" w:tplc="FFFFFFFF">
      <w:start w:val="1"/>
      <w:numFmt w:val="bullet"/>
      <w:lvlText w:val=""/>
      <w:lvlJc w:val="left"/>
      <w:pPr>
        <w:tabs>
          <w:tab w:val="num" w:pos="4380"/>
        </w:tabs>
        <w:ind w:left="4380" w:hanging="360"/>
      </w:pPr>
      <w:rPr>
        <w:rFonts w:ascii="Wingdings" w:hAnsi="Wingdings" w:hint="default"/>
      </w:rPr>
    </w:lvl>
    <w:lvl w:ilvl="6" w:tplc="FFFFFFFF">
      <w:start w:val="1"/>
      <w:numFmt w:val="bullet"/>
      <w:lvlText w:val=""/>
      <w:lvlJc w:val="left"/>
      <w:pPr>
        <w:tabs>
          <w:tab w:val="num" w:pos="5100"/>
        </w:tabs>
        <w:ind w:left="5100" w:hanging="360"/>
      </w:pPr>
      <w:rPr>
        <w:rFonts w:ascii="Symbol" w:hAnsi="Symbol" w:hint="default"/>
      </w:rPr>
    </w:lvl>
    <w:lvl w:ilvl="7" w:tplc="FFFFFFFF">
      <w:start w:val="1"/>
      <w:numFmt w:val="bullet"/>
      <w:lvlText w:val="o"/>
      <w:lvlJc w:val="left"/>
      <w:pPr>
        <w:tabs>
          <w:tab w:val="num" w:pos="5820"/>
        </w:tabs>
        <w:ind w:left="5820" w:hanging="360"/>
      </w:pPr>
      <w:rPr>
        <w:rFonts w:ascii="Courier New" w:hAnsi="Courier New" w:cs="Courier New" w:hint="default"/>
      </w:rPr>
    </w:lvl>
    <w:lvl w:ilvl="8" w:tplc="FFFFFFFF">
      <w:start w:val="1"/>
      <w:numFmt w:val="bullet"/>
      <w:lvlText w:val=""/>
      <w:lvlJc w:val="left"/>
      <w:pPr>
        <w:tabs>
          <w:tab w:val="num" w:pos="6540"/>
        </w:tabs>
        <w:ind w:left="6540" w:hanging="360"/>
      </w:pPr>
      <w:rPr>
        <w:rFonts w:ascii="Wingdings" w:hAnsi="Wingdings" w:hint="default"/>
      </w:rPr>
    </w:lvl>
  </w:abstractNum>
  <w:abstractNum w:abstractNumId="17" w15:restartNumberingAfterBreak="0">
    <w:nsid w:val="78A64E4D"/>
    <w:multiLevelType w:val="multilevel"/>
    <w:tmpl w:val="2A66F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7"/>
  </w:num>
  <w:num w:numId="3">
    <w:abstractNumId w:val="12"/>
  </w:num>
  <w:num w:numId="4">
    <w:abstractNumId w:val="15"/>
  </w:num>
  <w:num w:numId="5">
    <w:abstractNumId w:val="2"/>
  </w:num>
  <w:num w:numId="6">
    <w:abstractNumId w:val="1"/>
  </w:num>
  <w:num w:numId="7">
    <w:abstractNumId w:val="6"/>
  </w:num>
  <w:num w:numId="8">
    <w:abstractNumId w:val="17"/>
  </w:num>
  <w:num w:numId="9">
    <w:abstractNumId w:val="11"/>
  </w:num>
  <w:num w:numId="10">
    <w:abstractNumId w:val="5"/>
  </w:num>
  <w:num w:numId="11">
    <w:abstractNumId w:val="9"/>
  </w:num>
  <w:num w:numId="12">
    <w:abstractNumId w:val="10"/>
  </w:num>
  <w:num w:numId="13">
    <w:abstractNumId w:val="14"/>
  </w:num>
  <w:num w:numId="14">
    <w:abstractNumId w:val="0"/>
  </w:num>
  <w:num w:numId="15">
    <w:abstractNumId w:val="16"/>
  </w:num>
  <w:num w:numId="16">
    <w:abstractNumId w:val="8"/>
  </w:num>
  <w:num w:numId="17">
    <w:abstractNumId w:val="13"/>
  </w:num>
  <w:num w:numId="18">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870"/>
    <w:rsid w:val="00000BB2"/>
    <w:rsid w:val="00000D95"/>
    <w:rsid w:val="00002ECB"/>
    <w:rsid w:val="00003401"/>
    <w:rsid w:val="00003876"/>
    <w:rsid w:val="000047A8"/>
    <w:rsid w:val="00004DC3"/>
    <w:rsid w:val="0000590C"/>
    <w:rsid w:val="000066FA"/>
    <w:rsid w:val="000075B1"/>
    <w:rsid w:val="00010197"/>
    <w:rsid w:val="000125DE"/>
    <w:rsid w:val="0001280B"/>
    <w:rsid w:val="000132D0"/>
    <w:rsid w:val="000137F6"/>
    <w:rsid w:val="00013E47"/>
    <w:rsid w:val="00015DBB"/>
    <w:rsid w:val="00016D0B"/>
    <w:rsid w:val="00020369"/>
    <w:rsid w:val="00020A45"/>
    <w:rsid w:val="00024ADF"/>
    <w:rsid w:val="000268A3"/>
    <w:rsid w:val="00027AE5"/>
    <w:rsid w:val="000359A6"/>
    <w:rsid w:val="0003636C"/>
    <w:rsid w:val="00041021"/>
    <w:rsid w:val="000422FB"/>
    <w:rsid w:val="0004272D"/>
    <w:rsid w:val="000505B9"/>
    <w:rsid w:val="00052213"/>
    <w:rsid w:val="000549DC"/>
    <w:rsid w:val="00054AA7"/>
    <w:rsid w:val="00060719"/>
    <w:rsid w:val="00063870"/>
    <w:rsid w:val="000642BC"/>
    <w:rsid w:val="00064579"/>
    <w:rsid w:val="00064772"/>
    <w:rsid w:val="00065B9B"/>
    <w:rsid w:val="000677D0"/>
    <w:rsid w:val="0007205C"/>
    <w:rsid w:val="00073CAE"/>
    <w:rsid w:val="000745C4"/>
    <w:rsid w:val="00075ADA"/>
    <w:rsid w:val="00075D03"/>
    <w:rsid w:val="00075E0E"/>
    <w:rsid w:val="0007601C"/>
    <w:rsid w:val="0007686F"/>
    <w:rsid w:val="00076DBF"/>
    <w:rsid w:val="00077BB4"/>
    <w:rsid w:val="00077F73"/>
    <w:rsid w:val="00081B5F"/>
    <w:rsid w:val="00082CF4"/>
    <w:rsid w:val="00083936"/>
    <w:rsid w:val="00083DEB"/>
    <w:rsid w:val="00086001"/>
    <w:rsid w:val="000866B8"/>
    <w:rsid w:val="000919AD"/>
    <w:rsid w:val="00096AE7"/>
    <w:rsid w:val="00097C14"/>
    <w:rsid w:val="000A02E8"/>
    <w:rsid w:val="000A4D50"/>
    <w:rsid w:val="000A6322"/>
    <w:rsid w:val="000A6A9F"/>
    <w:rsid w:val="000A7B02"/>
    <w:rsid w:val="000B1D39"/>
    <w:rsid w:val="000B2966"/>
    <w:rsid w:val="000B2A6B"/>
    <w:rsid w:val="000B2D20"/>
    <w:rsid w:val="000B2F9D"/>
    <w:rsid w:val="000B3655"/>
    <w:rsid w:val="000C185B"/>
    <w:rsid w:val="000C33B1"/>
    <w:rsid w:val="000C6148"/>
    <w:rsid w:val="000C68D7"/>
    <w:rsid w:val="000C7A2A"/>
    <w:rsid w:val="000D0059"/>
    <w:rsid w:val="000D0516"/>
    <w:rsid w:val="000D203D"/>
    <w:rsid w:val="000D3419"/>
    <w:rsid w:val="000D5E5B"/>
    <w:rsid w:val="000D75C2"/>
    <w:rsid w:val="000D7D77"/>
    <w:rsid w:val="000E0BF0"/>
    <w:rsid w:val="000E2DA0"/>
    <w:rsid w:val="000E4649"/>
    <w:rsid w:val="000E5CA8"/>
    <w:rsid w:val="000F1146"/>
    <w:rsid w:val="000F2FB5"/>
    <w:rsid w:val="000F304E"/>
    <w:rsid w:val="000F32AE"/>
    <w:rsid w:val="000F452E"/>
    <w:rsid w:val="000F5F14"/>
    <w:rsid w:val="000F6856"/>
    <w:rsid w:val="000F6FF0"/>
    <w:rsid w:val="000F7EF1"/>
    <w:rsid w:val="00102E27"/>
    <w:rsid w:val="001039BE"/>
    <w:rsid w:val="00103F52"/>
    <w:rsid w:val="00104C69"/>
    <w:rsid w:val="00106657"/>
    <w:rsid w:val="00111700"/>
    <w:rsid w:val="001121E6"/>
    <w:rsid w:val="001124BE"/>
    <w:rsid w:val="00113064"/>
    <w:rsid w:val="001132F2"/>
    <w:rsid w:val="001135AA"/>
    <w:rsid w:val="0011367B"/>
    <w:rsid w:val="001205E6"/>
    <w:rsid w:val="00120E1E"/>
    <w:rsid w:val="00121C8F"/>
    <w:rsid w:val="00123B2B"/>
    <w:rsid w:val="001251E6"/>
    <w:rsid w:val="001259FD"/>
    <w:rsid w:val="00125A0B"/>
    <w:rsid w:val="0012724F"/>
    <w:rsid w:val="00134F48"/>
    <w:rsid w:val="00140B7E"/>
    <w:rsid w:val="00141AFC"/>
    <w:rsid w:val="00141F3B"/>
    <w:rsid w:val="00150127"/>
    <w:rsid w:val="0015317E"/>
    <w:rsid w:val="00153891"/>
    <w:rsid w:val="00154B8C"/>
    <w:rsid w:val="0015639C"/>
    <w:rsid w:val="001572D1"/>
    <w:rsid w:val="001649EF"/>
    <w:rsid w:val="00166239"/>
    <w:rsid w:val="00166621"/>
    <w:rsid w:val="00166C21"/>
    <w:rsid w:val="001707C6"/>
    <w:rsid w:val="00171246"/>
    <w:rsid w:val="00172C6D"/>
    <w:rsid w:val="00173528"/>
    <w:rsid w:val="00174A57"/>
    <w:rsid w:val="001776D8"/>
    <w:rsid w:val="0017794C"/>
    <w:rsid w:val="00182172"/>
    <w:rsid w:val="0018363E"/>
    <w:rsid w:val="001840D3"/>
    <w:rsid w:val="001855B4"/>
    <w:rsid w:val="00185F58"/>
    <w:rsid w:val="00192C40"/>
    <w:rsid w:val="0019328D"/>
    <w:rsid w:val="001933DD"/>
    <w:rsid w:val="00193785"/>
    <w:rsid w:val="00193C45"/>
    <w:rsid w:val="00194276"/>
    <w:rsid w:val="001954DB"/>
    <w:rsid w:val="00196C3C"/>
    <w:rsid w:val="001A0485"/>
    <w:rsid w:val="001A0671"/>
    <w:rsid w:val="001A08ED"/>
    <w:rsid w:val="001A362C"/>
    <w:rsid w:val="001A3CB5"/>
    <w:rsid w:val="001A5535"/>
    <w:rsid w:val="001A675C"/>
    <w:rsid w:val="001A7459"/>
    <w:rsid w:val="001B12BA"/>
    <w:rsid w:val="001B1E9F"/>
    <w:rsid w:val="001B3FB3"/>
    <w:rsid w:val="001B4E10"/>
    <w:rsid w:val="001B5249"/>
    <w:rsid w:val="001B5374"/>
    <w:rsid w:val="001B618C"/>
    <w:rsid w:val="001B6C72"/>
    <w:rsid w:val="001B7C20"/>
    <w:rsid w:val="001C02C0"/>
    <w:rsid w:val="001C442D"/>
    <w:rsid w:val="001C76EC"/>
    <w:rsid w:val="001D111A"/>
    <w:rsid w:val="001D1BE9"/>
    <w:rsid w:val="001D2685"/>
    <w:rsid w:val="001D353B"/>
    <w:rsid w:val="001D43F1"/>
    <w:rsid w:val="001D4CB7"/>
    <w:rsid w:val="001D5625"/>
    <w:rsid w:val="001D596E"/>
    <w:rsid w:val="001D5CE3"/>
    <w:rsid w:val="001D603F"/>
    <w:rsid w:val="001E0EE2"/>
    <w:rsid w:val="001E0F91"/>
    <w:rsid w:val="001E3154"/>
    <w:rsid w:val="001E4F35"/>
    <w:rsid w:val="001E5A47"/>
    <w:rsid w:val="001E5C62"/>
    <w:rsid w:val="001E645A"/>
    <w:rsid w:val="001F2179"/>
    <w:rsid w:val="001F4065"/>
    <w:rsid w:val="001F4093"/>
    <w:rsid w:val="001F461E"/>
    <w:rsid w:val="001F53F9"/>
    <w:rsid w:val="001F5E29"/>
    <w:rsid w:val="001F6505"/>
    <w:rsid w:val="001F6965"/>
    <w:rsid w:val="001F6C6C"/>
    <w:rsid w:val="001F6FD8"/>
    <w:rsid w:val="002005D5"/>
    <w:rsid w:val="002022A9"/>
    <w:rsid w:val="0020550E"/>
    <w:rsid w:val="002055BB"/>
    <w:rsid w:val="00205DAD"/>
    <w:rsid w:val="0020629B"/>
    <w:rsid w:val="00206D03"/>
    <w:rsid w:val="0020766F"/>
    <w:rsid w:val="00211A92"/>
    <w:rsid w:val="00212186"/>
    <w:rsid w:val="0021421A"/>
    <w:rsid w:val="00217DBF"/>
    <w:rsid w:val="00220CDF"/>
    <w:rsid w:val="00222F3E"/>
    <w:rsid w:val="00230FD8"/>
    <w:rsid w:val="0023194F"/>
    <w:rsid w:val="00232245"/>
    <w:rsid w:val="00232E97"/>
    <w:rsid w:val="0023471D"/>
    <w:rsid w:val="00235D60"/>
    <w:rsid w:val="002364CB"/>
    <w:rsid w:val="002408CB"/>
    <w:rsid w:val="002413B6"/>
    <w:rsid w:val="002417C8"/>
    <w:rsid w:val="00244617"/>
    <w:rsid w:val="00244DBB"/>
    <w:rsid w:val="002464B8"/>
    <w:rsid w:val="002466D1"/>
    <w:rsid w:val="00247636"/>
    <w:rsid w:val="00251669"/>
    <w:rsid w:val="00251CDD"/>
    <w:rsid w:val="002531FB"/>
    <w:rsid w:val="00253ED1"/>
    <w:rsid w:val="00254977"/>
    <w:rsid w:val="00256612"/>
    <w:rsid w:val="002575DA"/>
    <w:rsid w:val="002604C3"/>
    <w:rsid w:val="0026088F"/>
    <w:rsid w:val="00262357"/>
    <w:rsid w:val="00262A70"/>
    <w:rsid w:val="002658F8"/>
    <w:rsid w:val="00266A1F"/>
    <w:rsid w:val="002674F3"/>
    <w:rsid w:val="00271A55"/>
    <w:rsid w:val="00274CC2"/>
    <w:rsid w:val="00274D5A"/>
    <w:rsid w:val="0027688F"/>
    <w:rsid w:val="002769C5"/>
    <w:rsid w:val="0028049B"/>
    <w:rsid w:val="00280B47"/>
    <w:rsid w:val="002821AB"/>
    <w:rsid w:val="00284255"/>
    <w:rsid w:val="00284BDA"/>
    <w:rsid w:val="002857EC"/>
    <w:rsid w:val="00285FD1"/>
    <w:rsid w:val="00293074"/>
    <w:rsid w:val="0029312A"/>
    <w:rsid w:val="00295F40"/>
    <w:rsid w:val="002A2E82"/>
    <w:rsid w:val="002A3F67"/>
    <w:rsid w:val="002A4568"/>
    <w:rsid w:val="002A49B4"/>
    <w:rsid w:val="002A5950"/>
    <w:rsid w:val="002A7654"/>
    <w:rsid w:val="002A7A07"/>
    <w:rsid w:val="002B005D"/>
    <w:rsid w:val="002B077E"/>
    <w:rsid w:val="002B5731"/>
    <w:rsid w:val="002B741F"/>
    <w:rsid w:val="002C058B"/>
    <w:rsid w:val="002C38D5"/>
    <w:rsid w:val="002C3ABF"/>
    <w:rsid w:val="002C3D30"/>
    <w:rsid w:val="002C403A"/>
    <w:rsid w:val="002C4D10"/>
    <w:rsid w:val="002C4EA3"/>
    <w:rsid w:val="002C54B1"/>
    <w:rsid w:val="002C5CA4"/>
    <w:rsid w:val="002C63D9"/>
    <w:rsid w:val="002C7DAF"/>
    <w:rsid w:val="002D0D06"/>
    <w:rsid w:val="002D14D3"/>
    <w:rsid w:val="002D3149"/>
    <w:rsid w:val="002D6032"/>
    <w:rsid w:val="002E049A"/>
    <w:rsid w:val="002E202C"/>
    <w:rsid w:val="002E25E9"/>
    <w:rsid w:val="002E3528"/>
    <w:rsid w:val="002E42A9"/>
    <w:rsid w:val="002E6043"/>
    <w:rsid w:val="002E6C0D"/>
    <w:rsid w:val="002E7EB2"/>
    <w:rsid w:val="002F064A"/>
    <w:rsid w:val="002F0B9F"/>
    <w:rsid w:val="002F30C9"/>
    <w:rsid w:val="002F3FBA"/>
    <w:rsid w:val="002F6D2E"/>
    <w:rsid w:val="002F72F7"/>
    <w:rsid w:val="003005F9"/>
    <w:rsid w:val="003006C1"/>
    <w:rsid w:val="00301C0C"/>
    <w:rsid w:val="0030266F"/>
    <w:rsid w:val="00304AE7"/>
    <w:rsid w:val="00304F60"/>
    <w:rsid w:val="00307C58"/>
    <w:rsid w:val="00310424"/>
    <w:rsid w:val="00311A09"/>
    <w:rsid w:val="0031217A"/>
    <w:rsid w:val="00312E97"/>
    <w:rsid w:val="00314D3C"/>
    <w:rsid w:val="00320BC8"/>
    <w:rsid w:val="00324289"/>
    <w:rsid w:val="00326802"/>
    <w:rsid w:val="00331B21"/>
    <w:rsid w:val="00331DD5"/>
    <w:rsid w:val="003325D9"/>
    <w:rsid w:val="003336BA"/>
    <w:rsid w:val="00334967"/>
    <w:rsid w:val="00334C21"/>
    <w:rsid w:val="0033592D"/>
    <w:rsid w:val="003359E6"/>
    <w:rsid w:val="00336D7B"/>
    <w:rsid w:val="0034059D"/>
    <w:rsid w:val="003405C0"/>
    <w:rsid w:val="00343AA7"/>
    <w:rsid w:val="003444CF"/>
    <w:rsid w:val="003446C1"/>
    <w:rsid w:val="003470EF"/>
    <w:rsid w:val="00347722"/>
    <w:rsid w:val="00350FBB"/>
    <w:rsid w:val="0035150C"/>
    <w:rsid w:val="00351EA2"/>
    <w:rsid w:val="0035202C"/>
    <w:rsid w:val="00352699"/>
    <w:rsid w:val="00353D6E"/>
    <w:rsid w:val="0035647C"/>
    <w:rsid w:val="003571C3"/>
    <w:rsid w:val="00357343"/>
    <w:rsid w:val="00357C39"/>
    <w:rsid w:val="00357D8A"/>
    <w:rsid w:val="00361216"/>
    <w:rsid w:val="00361AD0"/>
    <w:rsid w:val="0036378A"/>
    <w:rsid w:val="0036386C"/>
    <w:rsid w:val="00366590"/>
    <w:rsid w:val="00367210"/>
    <w:rsid w:val="00371F2D"/>
    <w:rsid w:val="00372E2A"/>
    <w:rsid w:val="00373219"/>
    <w:rsid w:val="00373625"/>
    <w:rsid w:val="003755A9"/>
    <w:rsid w:val="003771B2"/>
    <w:rsid w:val="00377EF2"/>
    <w:rsid w:val="0038191D"/>
    <w:rsid w:val="003825CE"/>
    <w:rsid w:val="0038288E"/>
    <w:rsid w:val="00383E56"/>
    <w:rsid w:val="00386994"/>
    <w:rsid w:val="00386F8D"/>
    <w:rsid w:val="00387AEE"/>
    <w:rsid w:val="00392E93"/>
    <w:rsid w:val="0039522A"/>
    <w:rsid w:val="003962B4"/>
    <w:rsid w:val="003966FF"/>
    <w:rsid w:val="003A373C"/>
    <w:rsid w:val="003A39B0"/>
    <w:rsid w:val="003A4126"/>
    <w:rsid w:val="003A4E06"/>
    <w:rsid w:val="003A55E1"/>
    <w:rsid w:val="003A612E"/>
    <w:rsid w:val="003A67B5"/>
    <w:rsid w:val="003A73BC"/>
    <w:rsid w:val="003B052C"/>
    <w:rsid w:val="003B0988"/>
    <w:rsid w:val="003B0D17"/>
    <w:rsid w:val="003B1842"/>
    <w:rsid w:val="003B2CDE"/>
    <w:rsid w:val="003B3146"/>
    <w:rsid w:val="003B4177"/>
    <w:rsid w:val="003B49E8"/>
    <w:rsid w:val="003B5CCF"/>
    <w:rsid w:val="003B6EBB"/>
    <w:rsid w:val="003B7888"/>
    <w:rsid w:val="003C0C46"/>
    <w:rsid w:val="003C2AFD"/>
    <w:rsid w:val="003C3A6A"/>
    <w:rsid w:val="003C602F"/>
    <w:rsid w:val="003C67FD"/>
    <w:rsid w:val="003C6D6A"/>
    <w:rsid w:val="003D0CE6"/>
    <w:rsid w:val="003D17D8"/>
    <w:rsid w:val="003D2AB7"/>
    <w:rsid w:val="003D3F00"/>
    <w:rsid w:val="003D43F5"/>
    <w:rsid w:val="003D7371"/>
    <w:rsid w:val="003E0917"/>
    <w:rsid w:val="003E2EDE"/>
    <w:rsid w:val="003E3420"/>
    <w:rsid w:val="003E4DF1"/>
    <w:rsid w:val="003E4E67"/>
    <w:rsid w:val="003E567F"/>
    <w:rsid w:val="003E56AA"/>
    <w:rsid w:val="003E7B8E"/>
    <w:rsid w:val="003F0F1A"/>
    <w:rsid w:val="003F289B"/>
    <w:rsid w:val="003F2913"/>
    <w:rsid w:val="003F2E95"/>
    <w:rsid w:val="003F34EE"/>
    <w:rsid w:val="003F36A5"/>
    <w:rsid w:val="003F46B5"/>
    <w:rsid w:val="003F5112"/>
    <w:rsid w:val="003F554F"/>
    <w:rsid w:val="003F5B30"/>
    <w:rsid w:val="003F6F60"/>
    <w:rsid w:val="00402F66"/>
    <w:rsid w:val="00403129"/>
    <w:rsid w:val="0040361A"/>
    <w:rsid w:val="00405841"/>
    <w:rsid w:val="00405F32"/>
    <w:rsid w:val="00410C4D"/>
    <w:rsid w:val="00411FFF"/>
    <w:rsid w:val="00412077"/>
    <w:rsid w:val="004124A5"/>
    <w:rsid w:val="00412FAC"/>
    <w:rsid w:val="00413315"/>
    <w:rsid w:val="004138E2"/>
    <w:rsid w:val="004154AE"/>
    <w:rsid w:val="00421C75"/>
    <w:rsid w:val="00422FE1"/>
    <w:rsid w:val="00424089"/>
    <w:rsid w:val="00424C91"/>
    <w:rsid w:val="0042546E"/>
    <w:rsid w:val="004275FD"/>
    <w:rsid w:val="004277A4"/>
    <w:rsid w:val="00430A9E"/>
    <w:rsid w:val="00431457"/>
    <w:rsid w:val="00435BC2"/>
    <w:rsid w:val="004376DE"/>
    <w:rsid w:val="0044191B"/>
    <w:rsid w:val="004429CD"/>
    <w:rsid w:val="00443731"/>
    <w:rsid w:val="00443807"/>
    <w:rsid w:val="00443D2D"/>
    <w:rsid w:val="00445DAC"/>
    <w:rsid w:val="00450537"/>
    <w:rsid w:val="00450DB4"/>
    <w:rsid w:val="00452074"/>
    <w:rsid w:val="0045377E"/>
    <w:rsid w:val="0045602D"/>
    <w:rsid w:val="004566ED"/>
    <w:rsid w:val="00456F60"/>
    <w:rsid w:val="00457E8D"/>
    <w:rsid w:val="00460B9E"/>
    <w:rsid w:val="00461F05"/>
    <w:rsid w:val="004620D2"/>
    <w:rsid w:val="004623E4"/>
    <w:rsid w:val="00463690"/>
    <w:rsid w:val="00464C07"/>
    <w:rsid w:val="004653CD"/>
    <w:rsid w:val="00466983"/>
    <w:rsid w:val="004734AC"/>
    <w:rsid w:val="00474255"/>
    <w:rsid w:val="00474DB2"/>
    <w:rsid w:val="0047534D"/>
    <w:rsid w:val="00475870"/>
    <w:rsid w:val="004759FD"/>
    <w:rsid w:val="00476877"/>
    <w:rsid w:val="004779A6"/>
    <w:rsid w:val="0048144C"/>
    <w:rsid w:val="004819F3"/>
    <w:rsid w:val="0048255C"/>
    <w:rsid w:val="00482D2D"/>
    <w:rsid w:val="004833C7"/>
    <w:rsid w:val="00485463"/>
    <w:rsid w:val="00486709"/>
    <w:rsid w:val="00491952"/>
    <w:rsid w:val="00494CC8"/>
    <w:rsid w:val="00494CED"/>
    <w:rsid w:val="0049519C"/>
    <w:rsid w:val="00495DEA"/>
    <w:rsid w:val="004969A1"/>
    <w:rsid w:val="00497929"/>
    <w:rsid w:val="00497960"/>
    <w:rsid w:val="00497BCF"/>
    <w:rsid w:val="004A1695"/>
    <w:rsid w:val="004A26D0"/>
    <w:rsid w:val="004A543C"/>
    <w:rsid w:val="004A546C"/>
    <w:rsid w:val="004B0FD8"/>
    <w:rsid w:val="004B4E87"/>
    <w:rsid w:val="004B5B04"/>
    <w:rsid w:val="004B61E7"/>
    <w:rsid w:val="004B627C"/>
    <w:rsid w:val="004C0AEC"/>
    <w:rsid w:val="004C0B1C"/>
    <w:rsid w:val="004C1A1A"/>
    <w:rsid w:val="004C2348"/>
    <w:rsid w:val="004C3C0A"/>
    <w:rsid w:val="004C421A"/>
    <w:rsid w:val="004D0C94"/>
    <w:rsid w:val="004D1594"/>
    <w:rsid w:val="004D17B4"/>
    <w:rsid w:val="004D363C"/>
    <w:rsid w:val="004D5793"/>
    <w:rsid w:val="004D5B71"/>
    <w:rsid w:val="004D5CCA"/>
    <w:rsid w:val="004D5DD5"/>
    <w:rsid w:val="004D5EF3"/>
    <w:rsid w:val="004D6348"/>
    <w:rsid w:val="004E03D9"/>
    <w:rsid w:val="004E4067"/>
    <w:rsid w:val="004E5050"/>
    <w:rsid w:val="004E5D91"/>
    <w:rsid w:val="004E5FAF"/>
    <w:rsid w:val="004E6884"/>
    <w:rsid w:val="004E77D6"/>
    <w:rsid w:val="004E7ABC"/>
    <w:rsid w:val="004F00E1"/>
    <w:rsid w:val="004F0254"/>
    <w:rsid w:val="004F1828"/>
    <w:rsid w:val="004F239E"/>
    <w:rsid w:val="004F2A4F"/>
    <w:rsid w:val="004F776E"/>
    <w:rsid w:val="00501625"/>
    <w:rsid w:val="00504E7E"/>
    <w:rsid w:val="005051D6"/>
    <w:rsid w:val="00505237"/>
    <w:rsid w:val="00507C1F"/>
    <w:rsid w:val="00510CE6"/>
    <w:rsid w:val="0051528C"/>
    <w:rsid w:val="0051538A"/>
    <w:rsid w:val="00520585"/>
    <w:rsid w:val="005249B3"/>
    <w:rsid w:val="005261B9"/>
    <w:rsid w:val="00527E6F"/>
    <w:rsid w:val="00530060"/>
    <w:rsid w:val="00532FF9"/>
    <w:rsid w:val="00534505"/>
    <w:rsid w:val="00534E8A"/>
    <w:rsid w:val="005360B2"/>
    <w:rsid w:val="005361CD"/>
    <w:rsid w:val="00536F13"/>
    <w:rsid w:val="00537191"/>
    <w:rsid w:val="00537A50"/>
    <w:rsid w:val="00542423"/>
    <w:rsid w:val="00543627"/>
    <w:rsid w:val="005437BD"/>
    <w:rsid w:val="00543B5F"/>
    <w:rsid w:val="00544E0C"/>
    <w:rsid w:val="0054576F"/>
    <w:rsid w:val="00547AF4"/>
    <w:rsid w:val="00547FF8"/>
    <w:rsid w:val="005525FC"/>
    <w:rsid w:val="00555B9B"/>
    <w:rsid w:val="0055741B"/>
    <w:rsid w:val="00557A98"/>
    <w:rsid w:val="00557C17"/>
    <w:rsid w:val="005623F5"/>
    <w:rsid w:val="005627F0"/>
    <w:rsid w:val="0056444D"/>
    <w:rsid w:val="00565140"/>
    <w:rsid w:val="00565CA3"/>
    <w:rsid w:val="00566526"/>
    <w:rsid w:val="00566873"/>
    <w:rsid w:val="00566BA7"/>
    <w:rsid w:val="00570878"/>
    <w:rsid w:val="00571E88"/>
    <w:rsid w:val="00572228"/>
    <w:rsid w:val="00573419"/>
    <w:rsid w:val="00573EE0"/>
    <w:rsid w:val="005744F5"/>
    <w:rsid w:val="00574D11"/>
    <w:rsid w:val="00577E6D"/>
    <w:rsid w:val="00577EF5"/>
    <w:rsid w:val="00580238"/>
    <w:rsid w:val="00581D9F"/>
    <w:rsid w:val="00583577"/>
    <w:rsid w:val="005844F2"/>
    <w:rsid w:val="0059169D"/>
    <w:rsid w:val="0059415D"/>
    <w:rsid w:val="00594176"/>
    <w:rsid w:val="00596159"/>
    <w:rsid w:val="005A0C51"/>
    <w:rsid w:val="005A2674"/>
    <w:rsid w:val="005A316F"/>
    <w:rsid w:val="005A430D"/>
    <w:rsid w:val="005A49FE"/>
    <w:rsid w:val="005A57AF"/>
    <w:rsid w:val="005B126D"/>
    <w:rsid w:val="005B12B4"/>
    <w:rsid w:val="005B2BF4"/>
    <w:rsid w:val="005B3D44"/>
    <w:rsid w:val="005B4DA2"/>
    <w:rsid w:val="005B74AD"/>
    <w:rsid w:val="005C0C55"/>
    <w:rsid w:val="005C1387"/>
    <w:rsid w:val="005C2FE9"/>
    <w:rsid w:val="005C36FE"/>
    <w:rsid w:val="005C6453"/>
    <w:rsid w:val="005C6E12"/>
    <w:rsid w:val="005D0752"/>
    <w:rsid w:val="005D0860"/>
    <w:rsid w:val="005D1289"/>
    <w:rsid w:val="005D289B"/>
    <w:rsid w:val="005D29A9"/>
    <w:rsid w:val="005D5F61"/>
    <w:rsid w:val="005D6608"/>
    <w:rsid w:val="005D69EB"/>
    <w:rsid w:val="005D738F"/>
    <w:rsid w:val="005D7CD3"/>
    <w:rsid w:val="005E13A8"/>
    <w:rsid w:val="005E207F"/>
    <w:rsid w:val="005E23EB"/>
    <w:rsid w:val="005E643A"/>
    <w:rsid w:val="005E6678"/>
    <w:rsid w:val="005E75AF"/>
    <w:rsid w:val="005E76C9"/>
    <w:rsid w:val="005E7C67"/>
    <w:rsid w:val="005F1119"/>
    <w:rsid w:val="005F236A"/>
    <w:rsid w:val="005F4E80"/>
    <w:rsid w:val="005F5152"/>
    <w:rsid w:val="005F727C"/>
    <w:rsid w:val="00602CF6"/>
    <w:rsid w:val="006036BD"/>
    <w:rsid w:val="0060566E"/>
    <w:rsid w:val="00607EED"/>
    <w:rsid w:val="00610F29"/>
    <w:rsid w:val="00612BB5"/>
    <w:rsid w:val="006131BE"/>
    <w:rsid w:val="00613504"/>
    <w:rsid w:val="00614763"/>
    <w:rsid w:val="0061565A"/>
    <w:rsid w:val="00616C79"/>
    <w:rsid w:val="00617B54"/>
    <w:rsid w:val="0062008C"/>
    <w:rsid w:val="006212F6"/>
    <w:rsid w:val="0062185D"/>
    <w:rsid w:val="00622926"/>
    <w:rsid w:val="00622BFA"/>
    <w:rsid w:val="0062650A"/>
    <w:rsid w:val="006266C7"/>
    <w:rsid w:val="00626F8C"/>
    <w:rsid w:val="0062733A"/>
    <w:rsid w:val="006274AC"/>
    <w:rsid w:val="0063098D"/>
    <w:rsid w:val="00631AA2"/>
    <w:rsid w:val="00631BC7"/>
    <w:rsid w:val="0063260F"/>
    <w:rsid w:val="00633AEC"/>
    <w:rsid w:val="00633CB5"/>
    <w:rsid w:val="0063423D"/>
    <w:rsid w:val="006360CD"/>
    <w:rsid w:val="0063638F"/>
    <w:rsid w:val="0063645B"/>
    <w:rsid w:val="00636E17"/>
    <w:rsid w:val="00643262"/>
    <w:rsid w:val="00643A13"/>
    <w:rsid w:val="00643DE3"/>
    <w:rsid w:val="00643EA9"/>
    <w:rsid w:val="0064501D"/>
    <w:rsid w:val="00645349"/>
    <w:rsid w:val="006455BD"/>
    <w:rsid w:val="006456DD"/>
    <w:rsid w:val="00646620"/>
    <w:rsid w:val="00647039"/>
    <w:rsid w:val="00650824"/>
    <w:rsid w:val="0065118C"/>
    <w:rsid w:val="006529D8"/>
    <w:rsid w:val="00652A7B"/>
    <w:rsid w:val="00654C4E"/>
    <w:rsid w:val="00655726"/>
    <w:rsid w:val="00656D05"/>
    <w:rsid w:val="00657B17"/>
    <w:rsid w:val="006634C4"/>
    <w:rsid w:val="00663A37"/>
    <w:rsid w:val="00664175"/>
    <w:rsid w:val="00665567"/>
    <w:rsid w:val="006662D9"/>
    <w:rsid w:val="006677EB"/>
    <w:rsid w:val="00667EAE"/>
    <w:rsid w:val="006700E0"/>
    <w:rsid w:val="00671C3B"/>
    <w:rsid w:val="00673491"/>
    <w:rsid w:val="00673964"/>
    <w:rsid w:val="00673C10"/>
    <w:rsid w:val="006759A0"/>
    <w:rsid w:val="00677761"/>
    <w:rsid w:val="00680617"/>
    <w:rsid w:val="00680689"/>
    <w:rsid w:val="00681C8F"/>
    <w:rsid w:val="00681E3C"/>
    <w:rsid w:val="0068249F"/>
    <w:rsid w:val="00682CCC"/>
    <w:rsid w:val="0068412D"/>
    <w:rsid w:val="006847B5"/>
    <w:rsid w:val="0068490F"/>
    <w:rsid w:val="006859FD"/>
    <w:rsid w:val="00697420"/>
    <w:rsid w:val="006A063D"/>
    <w:rsid w:val="006A07B7"/>
    <w:rsid w:val="006A08D8"/>
    <w:rsid w:val="006A0EF6"/>
    <w:rsid w:val="006A2729"/>
    <w:rsid w:val="006A2CDD"/>
    <w:rsid w:val="006A3D32"/>
    <w:rsid w:val="006A3E7E"/>
    <w:rsid w:val="006A6259"/>
    <w:rsid w:val="006A7434"/>
    <w:rsid w:val="006B3046"/>
    <w:rsid w:val="006B3428"/>
    <w:rsid w:val="006B4F78"/>
    <w:rsid w:val="006B52BD"/>
    <w:rsid w:val="006B6814"/>
    <w:rsid w:val="006B6B44"/>
    <w:rsid w:val="006B7AA6"/>
    <w:rsid w:val="006C12A0"/>
    <w:rsid w:val="006C15A0"/>
    <w:rsid w:val="006C19F9"/>
    <w:rsid w:val="006C1E2A"/>
    <w:rsid w:val="006C51C3"/>
    <w:rsid w:val="006C6A7A"/>
    <w:rsid w:val="006D02AC"/>
    <w:rsid w:val="006D1157"/>
    <w:rsid w:val="006D21DC"/>
    <w:rsid w:val="006D2350"/>
    <w:rsid w:val="006E06D2"/>
    <w:rsid w:val="006E2C30"/>
    <w:rsid w:val="006E34CD"/>
    <w:rsid w:val="006E37DD"/>
    <w:rsid w:val="006E3B27"/>
    <w:rsid w:val="006E3EA1"/>
    <w:rsid w:val="006E414D"/>
    <w:rsid w:val="006E4B3A"/>
    <w:rsid w:val="006E68CE"/>
    <w:rsid w:val="006E78A3"/>
    <w:rsid w:val="006F061C"/>
    <w:rsid w:val="006F4038"/>
    <w:rsid w:val="006F59A5"/>
    <w:rsid w:val="006F5E0A"/>
    <w:rsid w:val="006F61B3"/>
    <w:rsid w:val="00702187"/>
    <w:rsid w:val="00703451"/>
    <w:rsid w:val="007105B1"/>
    <w:rsid w:val="0071293E"/>
    <w:rsid w:val="007152AD"/>
    <w:rsid w:val="0071557D"/>
    <w:rsid w:val="00715868"/>
    <w:rsid w:val="00717B60"/>
    <w:rsid w:val="007208A1"/>
    <w:rsid w:val="00721131"/>
    <w:rsid w:val="007216AA"/>
    <w:rsid w:val="007238D9"/>
    <w:rsid w:val="00726BBE"/>
    <w:rsid w:val="00727D67"/>
    <w:rsid w:val="0073552D"/>
    <w:rsid w:val="00740EA9"/>
    <w:rsid w:val="00741411"/>
    <w:rsid w:val="007419C3"/>
    <w:rsid w:val="007432AE"/>
    <w:rsid w:val="00743676"/>
    <w:rsid w:val="0074572A"/>
    <w:rsid w:val="00745C26"/>
    <w:rsid w:val="00747679"/>
    <w:rsid w:val="00747F55"/>
    <w:rsid w:val="00750E37"/>
    <w:rsid w:val="007524AA"/>
    <w:rsid w:val="007571D4"/>
    <w:rsid w:val="00757757"/>
    <w:rsid w:val="00757B6E"/>
    <w:rsid w:val="00760EA4"/>
    <w:rsid w:val="00763BA7"/>
    <w:rsid w:val="00764133"/>
    <w:rsid w:val="007647C8"/>
    <w:rsid w:val="00765B29"/>
    <w:rsid w:val="00767E25"/>
    <w:rsid w:val="00770EB7"/>
    <w:rsid w:val="00771282"/>
    <w:rsid w:val="00772D23"/>
    <w:rsid w:val="00773225"/>
    <w:rsid w:val="007740DA"/>
    <w:rsid w:val="00776963"/>
    <w:rsid w:val="00776B5D"/>
    <w:rsid w:val="007774DD"/>
    <w:rsid w:val="00780963"/>
    <w:rsid w:val="00781159"/>
    <w:rsid w:val="0078165B"/>
    <w:rsid w:val="00781FBC"/>
    <w:rsid w:val="00782C0A"/>
    <w:rsid w:val="00782CCA"/>
    <w:rsid w:val="007836A1"/>
    <w:rsid w:val="00784276"/>
    <w:rsid w:val="0078663D"/>
    <w:rsid w:val="00786DB9"/>
    <w:rsid w:val="00787096"/>
    <w:rsid w:val="0078752C"/>
    <w:rsid w:val="007928BA"/>
    <w:rsid w:val="00795078"/>
    <w:rsid w:val="00796EF9"/>
    <w:rsid w:val="007A1426"/>
    <w:rsid w:val="007A1FCD"/>
    <w:rsid w:val="007A37E1"/>
    <w:rsid w:val="007A5C18"/>
    <w:rsid w:val="007A6EF7"/>
    <w:rsid w:val="007A76BB"/>
    <w:rsid w:val="007B0BEF"/>
    <w:rsid w:val="007B21A6"/>
    <w:rsid w:val="007B3024"/>
    <w:rsid w:val="007B4D61"/>
    <w:rsid w:val="007B539F"/>
    <w:rsid w:val="007B5DA4"/>
    <w:rsid w:val="007B654D"/>
    <w:rsid w:val="007B74C2"/>
    <w:rsid w:val="007B7971"/>
    <w:rsid w:val="007C137A"/>
    <w:rsid w:val="007C301A"/>
    <w:rsid w:val="007C41EC"/>
    <w:rsid w:val="007C5B0A"/>
    <w:rsid w:val="007C5BBD"/>
    <w:rsid w:val="007C63C4"/>
    <w:rsid w:val="007C6DF0"/>
    <w:rsid w:val="007C7CD7"/>
    <w:rsid w:val="007D0362"/>
    <w:rsid w:val="007D4D94"/>
    <w:rsid w:val="007D7F72"/>
    <w:rsid w:val="007E136F"/>
    <w:rsid w:val="007E1C2D"/>
    <w:rsid w:val="007E1E81"/>
    <w:rsid w:val="007E4190"/>
    <w:rsid w:val="007E4237"/>
    <w:rsid w:val="007E43E0"/>
    <w:rsid w:val="007E61F2"/>
    <w:rsid w:val="007E6927"/>
    <w:rsid w:val="007F1A23"/>
    <w:rsid w:val="007F1A44"/>
    <w:rsid w:val="007F2293"/>
    <w:rsid w:val="007F302B"/>
    <w:rsid w:val="007F38BA"/>
    <w:rsid w:val="007F5B4A"/>
    <w:rsid w:val="007F5D2E"/>
    <w:rsid w:val="007F729E"/>
    <w:rsid w:val="00803859"/>
    <w:rsid w:val="00803DDA"/>
    <w:rsid w:val="00804694"/>
    <w:rsid w:val="0080545A"/>
    <w:rsid w:val="00805503"/>
    <w:rsid w:val="008062FC"/>
    <w:rsid w:val="008105B4"/>
    <w:rsid w:val="008107B2"/>
    <w:rsid w:val="00810BD9"/>
    <w:rsid w:val="00811C4A"/>
    <w:rsid w:val="008133C3"/>
    <w:rsid w:val="00813E00"/>
    <w:rsid w:val="00813E1E"/>
    <w:rsid w:val="00814514"/>
    <w:rsid w:val="0081563D"/>
    <w:rsid w:val="00817CEE"/>
    <w:rsid w:val="008208C6"/>
    <w:rsid w:val="00822045"/>
    <w:rsid w:val="00823CA3"/>
    <w:rsid w:val="008242D2"/>
    <w:rsid w:val="00824972"/>
    <w:rsid w:val="00826574"/>
    <w:rsid w:val="00826DDB"/>
    <w:rsid w:val="00831374"/>
    <w:rsid w:val="00831652"/>
    <w:rsid w:val="0083481D"/>
    <w:rsid w:val="008349BB"/>
    <w:rsid w:val="008361CB"/>
    <w:rsid w:val="008375B4"/>
    <w:rsid w:val="008404C0"/>
    <w:rsid w:val="008436DF"/>
    <w:rsid w:val="00843F19"/>
    <w:rsid w:val="00846F90"/>
    <w:rsid w:val="008477FB"/>
    <w:rsid w:val="00847D13"/>
    <w:rsid w:val="00847E67"/>
    <w:rsid w:val="00850314"/>
    <w:rsid w:val="008524B1"/>
    <w:rsid w:val="00852EEA"/>
    <w:rsid w:val="00855926"/>
    <w:rsid w:val="00855AB1"/>
    <w:rsid w:val="00855AB3"/>
    <w:rsid w:val="00855DDD"/>
    <w:rsid w:val="0085627D"/>
    <w:rsid w:val="00856910"/>
    <w:rsid w:val="00856EA6"/>
    <w:rsid w:val="008573D0"/>
    <w:rsid w:val="008602F3"/>
    <w:rsid w:val="00860C5C"/>
    <w:rsid w:val="00860EB3"/>
    <w:rsid w:val="00861060"/>
    <w:rsid w:val="00861F96"/>
    <w:rsid w:val="008635C3"/>
    <w:rsid w:val="00863C98"/>
    <w:rsid w:val="008705BF"/>
    <w:rsid w:val="008729F2"/>
    <w:rsid w:val="00872BE6"/>
    <w:rsid w:val="008736FB"/>
    <w:rsid w:val="008747B6"/>
    <w:rsid w:val="00874AF9"/>
    <w:rsid w:val="00874EA0"/>
    <w:rsid w:val="0087758B"/>
    <w:rsid w:val="00880820"/>
    <w:rsid w:val="00880D86"/>
    <w:rsid w:val="008812E3"/>
    <w:rsid w:val="00882E13"/>
    <w:rsid w:val="00883D16"/>
    <w:rsid w:val="00884425"/>
    <w:rsid w:val="008858C4"/>
    <w:rsid w:val="008870CB"/>
    <w:rsid w:val="00887934"/>
    <w:rsid w:val="008909C9"/>
    <w:rsid w:val="00893308"/>
    <w:rsid w:val="008940B9"/>
    <w:rsid w:val="008968CE"/>
    <w:rsid w:val="00897772"/>
    <w:rsid w:val="008977F8"/>
    <w:rsid w:val="00897BEE"/>
    <w:rsid w:val="008A11EB"/>
    <w:rsid w:val="008A1499"/>
    <w:rsid w:val="008A1F75"/>
    <w:rsid w:val="008A222D"/>
    <w:rsid w:val="008A40C2"/>
    <w:rsid w:val="008A6243"/>
    <w:rsid w:val="008B04EA"/>
    <w:rsid w:val="008B35C4"/>
    <w:rsid w:val="008B4441"/>
    <w:rsid w:val="008B5AC7"/>
    <w:rsid w:val="008C0324"/>
    <w:rsid w:val="008C10B7"/>
    <w:rsid w:val="008C29A4"/>
    <w:rsid w:val="008C3719"/>
    <w:rsid w:val="008C57DE"/>
    <w:rsid w:val="008C69D4"/>
    <w:rsid w:val="008C794F"/>
    <w:rsid w:val="008D1BE5"/>
    <w:rsid w:val="008D299C"/>
    <w:rsid w:val="008D3D17"/>
    <w:rsid w:val="008D6700"/>
    <w:rsid w:val="008D68EC"/>
    <w:rsid w:val="008D7FDC"/>
    <w:rsid w:val="008E2592"/>
    <w:rsid w:val="008E3465"/>
    <w:rsid w:val="008F1565"/>
    <w:rsid w:val="008F1E31"/>
    <w:rsid w:val="008F41A1"/>
    <w:rsid w:val="008F4BA8"/>
    <w:rsid w:val="008F7914"/>
    <w:rsid w:val="0090078A"/>
    <w:rsid w:val="00901701"/>
    <w:rsid w:val="00902A09"/>
    <w:rsid w:val="0090620F"/>
    <w:rsid w:val="0090637E"/>
    <w:rsid w:val="00907189"/>
    <w:rsid w:val="009073A3"/>
    <w:rsid w:val="00911869"/>
    <w:rsid w:val="00912119"/>
    <w:rsid w:val="00913A14"/>
    <w:rsid w:val="009144F8"/>
    <w:rsid w:val="00914FAE"/>
    <w:rsid w:val="0091571B"/>
    <w:rsid w:val="009167C9"/>
    <w:rsid w:val="009173D2"/>
    <w:rsid w:val="00920D66"/>
    <w:rsid w:val="00921657"/>
    <w:rsid w:val="00921AD4"/>
    <w:rsid w:val="00921AE8"/>
    <w:rsid w:val="0092629A"/>
    <w:rsid w:val="00927C93"/>
    <w:rsid w:val="00930EE9"/>
    <w:rsid w:val="0093353B"/>
    <w:rsid w:val="00935726"/>
    <w:rsid w:val="00942730"/>
    <w:rsid w:val="00942A50"/>
    <w:rsid w:val="00942B92"/>
    <w:rsid w:val="009432E5"/>
    <w:rsid w:val="00944459"/>
    <w:rsid w:val="009463A7"/>
    <w:rsid w:val="009466AF"/>
    <w:rsid w:val="009504DB"/>
    <w:rsid w:val="00951406"/>
    <w:rsid w:val="00951632"/>
    <w:rsid w:val="0095276E"/>
    <w:rsid w:val="00952C75"/>
    <w:rsid w:val="00953288"/>
    <w:rsid w:val="00953343"/>
    <w:rsid w:val="00953A57"/>
    <w:rsid w:val="0095564A"/>
    <w:rsid w:val="00955932"/>
    <w:rsid w:val="00962FD2"/>
    <w:rsid w:val="00963786"/>
    <w:rsid w:val="00964517"/>
    <w:rsid w:val="0096649A"/>
    <w:rsid w:val="009669AA"/>
    <w:rsid w:val="009707E9"/>
    <w:rsid w:val="0097190D"/>
    <w:rsid w:val="009729FD"/>
    <w:rsid w:val="00972AF8"/>
    <w:rsid w:val="00973BAD"/>
    <w:rsid w:val="0097613C"/>
    <w:rsid w:val="0097639F"/>
    <w:rsid w:val="0097690D"/>
    <w:rsid w:val="0097713E"/>
    <w:rsid w:val="00977395"/>
    <w:rsid w:val="00977FEE"/>
    <w:rsid w:val="009838E4"/>
    <w:rsid w:val="00984AF0"/>
    <w:rsid w:val="0098603E"/>
    <w:rsid w:val="00986CD7"/>
    <w:rsid w:val="009873BD"/>
    <w:rsid w:val="00987B67"/>
    <w:rsid w:val="00991539"/>
    <w:rsid w:val="009922EA"/>
    <w:rsid w:val="00992DAC"/>
    <w:rsid w:val="00993BC5"/>
    <w:rsid w:val="00993F94"/>
    <w:rsid w:val="00994331"/>
    <w:rsid w:val="009944C1"/>
    <w:rsid w:val="00994518"/>
    <w:rsid w:val="009946D3"/>
    <w:rsid w:val="00995749"/>
    <w:rsid w:val="009A2461"/>
    <w:rsid w:val="009A3345"/>
    <w:rsid w:val="009A36A0"/>
    <w:rsid w:val="009A373F"/>
    <w:rsid w:val="009A6136"/>
    <w:rsid w:val="009A6212"/>
    <w:rsid w:val="009A7EC1"/>
    <w:rsid w:val="009B0D93"/>
    <w:rsid w:val="009B2DC4"/>
    <w:rsid w:val="009B3EBB"/>
    <w:rsid w:val="009B563E"/>
    <w:rsid w:val="009B5E56"/>
    <w:rsid w:val="009B6885"/>
    <w:rsid w:val="009B6BA2"/>
    <w:rsid w:val="009C122B"/>
    <w:rsid w:val="009C160B"/>
    <w:rsid w:val="009C4146"/>
    <w:rsid w:val="009C4D75"/>
    <w:rsid w:val="009C4E46"/>
    <w:rsid w:val="009C6750"/>
    <w:rsid w:val="009C69A9"/>
    <w:rsid w:val="009D1CF4"/>
    <w:rsid w:val="009D2311"/>
    <w:rsid w:val="009D422D"/>
    <w:rsid w:val="009D6643"/>
    <w:rsid w:val="009D6FE1"/>
    <w:rsid w:val="009D7174"/>
    <w:rsid w:val="009E08EA"/>
    <w:rsid w:val="009E0C0F"/>
    <w:rsid w:val="009E0E38"/>
    <w:rsid w:val="009E5C8A"/>
    <w:rsid w:val="009E6704"/>
    <w:rsid w:val="009E6798"/>
    <w:rsid w:val="009E6BE9"/>
    <w:rsid w:val="009F150A"/>
    <w:rsid w:val="009F30FB"/>
    <w:rsid w:val="009F518E"/>
    <w:rsid w:val="009F5810"/>
    <w:rsid w:val="009F5BA6"/>
    <w:rsid w:val="009F5BF5"/>
    <w:rsid w:val="009F5C12"/>
    <w:rsid w:val="009F67E7"/>
    <w:rsid w:val="009F69CC"/>
    <w:rsid w:val="009F6ADD"/>
    <w:rsid w:val="00A01229"/>
    <w:rsid w:val="00A016EE"/>
    <w:rsid w:val="00A018CE"/>
    <w:rsid w:val="00A02792"/>
    <w:rsid w:val="00A042DD"/>
    <w:rsid w:val="00A04960"/>
    <w:rsid w:val="00A04EF9"/>
    <w:rsid w:val="00A052E1"/>
    <w:rsid w:val="00A067D5"/>
    <w:rsid w:val="00A07F45"/>
    <w:rsid w:val="00A101DA"/>
    <w:rsid w:val="00A10A36"/>
    <w:rsid w:val="00A11322"/>
    <w:rsid w:val="00A13365"/>
    <w:rsid w:val="00A1653B"/>
    <w:rsid w:val="00A17A2B"/>
    <w:rsid w:val="00A219C3"/>
    <w:rsid w:val="00A236F7"/>
    <w:rsid w:val="00A23C17"/>
    <w:rsid w:val="00A243FE"/>
    <w:rsid w:val="00A24684"/>
    <w:rsid w:val="00A253E9"/>
    <w:rsid w:val="00A25559"/>
    <w:rsid w:val="00A259A5"/>
    <w:rsid w:val="00A259D1"/>
    <w:rsid w:val="00A260FB"/>
    <w:rsid w:val="00A262D7"/>
    <w:rsid w:val="00A27BAC"/>
    <w:rsid w:val="00A32364"/>
    <w:rsid w:val="00A3294B"/>
    <w:rsid w:val="00A3524D"/>
    <w:rsid w:val="00A35435"/>
    <w:rsid w:val="00A36729"/>
    <w:rsid w:val="00A3686E"/>
    <w:rsid w:val="00A36959"/>
    <w:rsid w:val="00A40146"/>
    <w:rsid w:val="00A40602"/>
    <w:rsid w:val="00A406B0"/>
    <w:rsid w:val="00A40F7E"/>
    <w:rsid w:val="00A41131"/>
    <w:rsid w:val="00A42BF0"/>
    <w:rsid w:val="00A42FB4"/>
    <w:rsid w:val="00A437F5"/>
    <w:rsid w:val="00A43E54"/>
    <w:rsid w:val="00A459D0"/>
    <w:rsid w:val="00A46243"/>
    <w:rsid w:val="00A474DA"/>
    <w:rsid w:val="00A479E7"/>
    <w:rsid w:val="00A51259"/>
    <w:rsid w:val="00A524A9"/>
    <w:rsid w:val="00A54059"/>
    <w:rsid w:val="00A56BBE"/>
    <w:rsid w:val="00A60006"/>
    <w:rsid w:val="00A6080B"/>
    <w:rsid w:val="00A61ABE"/>
    <w:rsid w:val="00A61E05"/>
    <w:rsid w:val="00A62EFC"/>
    <w:rsid w:val="00A62F9A"/>
    <w:rsid w:val="00A640A4"/>
    <w:rsid w:val="00A646D6"/>
    <w:rsid w:val="00A64F6B"/>
    <w:rsid w:val="00A653ED"/>
    <w:rsid w:val="00A66621"/>
    <w:rsid w:val="00A70386"/>
    <w:rsid w:val="00A70CAD"/>
    <w:rsid w:val="00A734A1"/>
    <w:rsid w:val="00A741C1"/>
    <w:rsid w:val="00A77E28"/>
    <w:rsid w:val="00A82874"/>
    <w:rsid w:val="00A838DE"/>
    <w:rsid w:val="00A8468A"/>
    <w:rsid w:val="00A91164"/>
    <w:rsid w:val="00A9389F"/>
    <w:rsid w:val="00A9639E"/>
    <w:rsid w:val="00AA1227"/>
    <w:rsid w:val="00AA1C08"/>
    <w:rsid w:val="00AA396D"/>
    <w:rsid w:val="00AA4CF9"/>
    <w:rsid w:val="00AA5856"/>
    <w:rsid w:val="00AA6533"/>
    <w:rsid w:val="00AC0B22"/>
    <w:rsid w:val="00AC13BC"/>
    <w:rsid w:val="00AC22B9"/>
    <w:rsid w:val="00AC3753"/>
    <w:rsid w:val="00AC53A6"/>
    <w:rsid w:val="00AC5D39"/>
    <w:rsid w:val="00AC5DEF"/>
    <w:rsid w:val="00AC6F70"/>
    <w:rsid w:val="00AC7043"/>
    <w:rsid w:val="00AC7154"/>
    <w:rsid w:val="00AC72B7"/>
    <w:rsid w:val="00AD0B64"/>
    <w:rsid w:val="00AD225A"/>
    <w:rsid w:val="00AD234D"/>
    <w:rsid w:val="00AD53C3"/>
    <w:rsid w:val="00AD6892"/>
    <w:rsid w:val="00AD6E99"/>
    <w:rsid w:val="00AE63B7"/>
    <w:rsid w:val="00AF1BBF"/>
    <w:rsid w:val="00AF1F24"/>
    <w:rsid w:val="00AF2764"/>
    <w:rsid w:val="00AF5C33"/>
    <w:rsid w:val="00AF5E77"/>
    <w:rsid w:val="00AF6068"/>
    <w:rsid w:val="00AF6301"/>
    <w:rsid w:val="00AF7352"/>
    <w:rsid w:val="00B00432"/>
    <w:rsid w:val="00B00615"/>
    <w:rsid w:val="00B00E77"/>
    <w:rsid w:val="00B01CB4"/>
    <w:rsid w:val="00B03E83"/>
    <w:rsid w:val="00B14DF3"/>
    <w:rsid w:val="00B158CA"/>
    <w:rsid w:val="00B1729E"/>
    <w:rsid w:val="00B172F1"/>
    <w:rsid w:val="00B1765F"/>
    <w:rsid w:val="00B17847"/>
    <w:rsid w:val="00B20B98"/>
    <w:rsid w:val="00B22603"/>
    <w:rsid w:val="00B22765"/>
    <w:rsid w:val="00B23482"/>
    <w:rsid w:val="00B24A06"/>
    <w:rsid w:val="00B264DC"/>
    <w:rsid w:val="00B27193"/>
    <w:rsid w:val="00B27E2C"/>
    <w:rsid w:val="00B329B6"/>
    <w:rsid w:val="00B3302A"/>
    <w:rsid w:val="00B36838"/>
    <w:rsid w:val="00B36E7B"/>
    <w:rsid w:val="00B370DC"/>
    <w:rsid w:val="00B3742B"/>
    <w:rsid w:val="00B41C39"/>
    <w:rsid w:val="00B43155"/>
    <w:rsid w:val="00B44D3C"/>
    <w:rsid w:val="00B46F6C"/>
    <w:rsid w:val="00B47983"/>
    <w:rsid w:val="00B5482F"/>
    <w:rsid w:val="00B5510B"/>
    <w:rsid w:val="00B55F40"/>
    <w:rsid w:val="00B616CF"/>
    <w:rsid w:val="00B62406"/>
    <w:rsid w:val="00B62593"/>
    <w:rsid w:val="00B638B4"/>
    <w:rsid w:val="00B64107"/>
    <w:rsid w:val="00B64F2B"/>
    <w:rsid w:val="00B6619E"/>
    <w:rsid w:val="00B66DF7"/>
    <w:rsid w:val="00B70E9E"/>
    <w:rsid w:val="00B72AB1"/>
    <w:rsid w:val="00B72B56"/>
    <w:rsid w:val="00B73B1A"/>
    <w:rsid w:val="00B75980"/>
    <w:rsid w:val="00B75B92"/>
    <w:rsid w:val="00B771B7"/>
    <w:rsid w:val="00B806F8"/>
    <w:rsid w:val="00B81034"/>
    <w:rsid w:val="00B84FE4"/>
    <w:rsid w:val="00B856D0"/>
    <w:rsid w:val="00B859B5"/>
    <w:rsid w:val="00B86009"/>
    <w:rsid w:val="00B861B6"/>
    <w:rsid w:val="00B871C0"/>
    <w:rsid w:val="00B957C4"/>
    <w:rsid w:val="00B9720B"/>
    <w:rsid w:val="00B976F4"/>
    <w:rsid w:val="00BA01E3"/>
    <w:rsid w:val="00BA3043"/>
    <w:rsid w:val="00BA4475"/>
    <w:rsid w:val="00BA5255"/>
    <w:rsid w:val="00BB02EC"/>
    <w:rsid w:val="00BB2765"/>
    <w:rsid w:val="00BB27C1"/>
    <w:rsid w:val="00BB51A5"/>
    <w:rsid w:val="00BC0CE5"/>
    <w:rsid w:val="00BC13CC"/>
    <w:rsid w:val="00BC4EA7"/>
    <w:rsid w:val="00BC713C"/>
    <w:rsid w:val="00BC795C"/>
    <w:rsid w:val="00BD0425"/>
    <w:rsid w:val="00BD0FCA"/>
    <w:rsid w:val="00BD13F0"/>
    <w:rsid w:val="00BD3712"/>
    <w:rsid w:val="00BD3F14"/>
    <w:rsid w:val="00BD4862"/>
    <w:rsid w:val="00BD70FB"/>
    <w:rsid w:val="00BE074F"/>
    <w:rsid w:val="00BE0C54"/>
    <w:rsid w:val="00BE1EA5"/>
    <w:rsid w:val="00BE1FB0"/>
    <w:rsid w:val="00BE21C7"/>
    <w:rsid w:val="00BE30C0"/>
    <w:rsid w:val="00BE32D2"/>
    <w:rsid w:val="00BE5C12"/>
    <w:rsid w:val="00BE7252"/>
    <w:rsid w:val="00BF24E6"/>
    <w:rsid w:val="00BF37E1"/>
    <w:rsid w:val="00BF423C"/>
    <w:rsid w:val="00BF6A1E"/>
    <w:rsid w:val="00BF7A2D"/>
    <w:rsid w:val="00C00E9A"/>
    <w:rsid w:val="00C0132B"/>
    <w:rsid w:val="00C044A2"/>
    <w:rsid w:val="00C05E1E"/>
    <w:rsid w:val="00C06563"/>
    <w:rsid w:val="00C1366A"/>
    <w:rsid w:val="00C136F3"/>
    <w:rsid w:val="00C1490C"/>
    <w:rsid w:val="00C157A9"/>
    <w:rsid w:val="00C173CF"/>
    <w:rsid w:val="00C20DAA"/>
    <w:rsid w:val="00C21956"/>
    <w:rsid w:val="00C21B55"/>
    <w:rsid w:val="00C22D1F"/>
    <w:rsid w:val="00C23520"/>
    <w:rsid w:val="00C24487"/>
    <w:rsid w:val="00C26E90"/>
    <w:rsid w:val="00C26F2B"/>
    <w:rsid w:val="00C27677"/>
    <w:rsid w:val="00C30A1A"/>
    <w:rsid w:val="00C30D64"/>
    <w:rsid w:val="00C316B0"/>
    <w:rsid w:val="00C3180F"/>
    <w:rsid w:val="00C33217"/>
    <w:rsid w:val="00C34ED5"/>
    <w:rsid w:val="00C3794F"/>
    <w:rsid w:val="00C40272"/>
    <w:rsid w:val="00C40D24"/>
    <w:rsid w:val="00C43397"/>
    <w:rsid w:val="00C436E1"/>
    <w:rsid w:val="00C44AF0"/>
    <w:rsid w:val="00C45917"/>
    <w:rsid w:val="00C47B65"/>
    <w:rsid w:val="00C50B8F"/>
    <w:rsid w:val="00C5109C"/>
    <w:rsid w:val="00C51192"/>
    <w:rsid w:val="00C515C8"/>
    <w:rsid w:val="00C51ED1"/>
    <w:rsid w:val="00C52165"/>
    <w:rsid w:val="00C552D4"/>
    <w:rsid w:val="00C600D3"/>
    <w:rsid w:val="00C60429"/>
    <w:rsid w:val="00C634CC"/>
    <w:rsid w:val="00C63623"/>
    <w:rsid w:val="00C63AF3"/>
    <w:rsid w:val="00C643F7"/>
    <w:rsid w:val="00C64865"/>
    <w:rsid w:val="00C64B73"/>
    <w:rsid w:val="00C654FA"/>
    <w:rsid w:val="00C6728D"/>
    <w:rsid w:val="00C67AD9"/>
    <w:rsid w:val="00C70335"/>
    <w:rsid w:val="00C70A1D"/>
    <w:rsid w:val="00C73740"/>
    <w:rsid w:val="00C746F8"/>
    <w:rsid w:val="00C74EEF"/>
    <w:rsid w:val="00C757A7"/>
    <w:rsid w:val="00C7582D"/>
    <w:rsid w:val="00C7609F"/>
    <w:rsid w:val="00C76425"/>
    <w:rsid w:val="00C80BF5"/>
    <w:rsid w:val="00C80C61"/>
    <w:rsid w:val="00C8164D"/>
    <w:rsid w:val="00C8642A"/>
    <w:rsid w:val="00C866BA"/>
    <w:rsid w:val="00C8734E"/>
    <w:rsid w:val="00C9152D"/>
    <w:rsid w:val="00C9231B"/>
    <w:rsid w:val="00C928BE"/>
    <w:rsid w:val="00C92D1B"/>
    <w:rsid w:val="00CA0D31"/>
    <w:rsid w:val="00CA22F9"/>
    <w:rsid w:val="00CA4E29"/>
    <w:rsid w:val="00CA735B"/>
    <w:rsid w:val="00CA7DE3"/>
    <w:rsid w:val="00CB110E"/>
    <w:rsid w:val="00CB149A"/>
    <w:rsid w:val="00CB182D"/>
    <w:rsid w:val="00CB1E9E"/>
    <w:rsid w:val="00CB44C3"/>
    <w:rsid w:val="00CB5CB2"/>
    <w:rsid w:val="00CC0898"/>
    <w:rsid w:val="00CC1025"/>
    <w:rsid w:val="00CC1551"/>
    <w:rsid w:val="00CC16ED"/>
    <w:rsid w:val="00CC348D"/>
    <w:rsid w:val="00CC420C"/>
    <w:rsid w:val="00CC4CD2"/>
    <w:rsid w:val="00CC56A4"/>
    <w:rsid w:val="00CC5A3D"/>
    <w:rsid w:val="00CC5F9E"/>
    <w:rsid w:val="00CC7C5B"/>
    <w:rsid w:val="00CD02C7"/>
    <w:rsid w:val="00CD0A8A"/>
    <w:rsid w:val="00CD2D35"/>
    <w:rsid w:val="00CD3CAC"/>
    <w:rsid w:val="00CD53DD"/>
    <w:rsid w:val="00CE0029"/>
    <w:rsid w:val="00CE1021"/>
    <w:rsid w:val="00CE16DA"/>
    <w:rsid w:val="00CE3078"/>
    <w:rsid w:val="00CE32E1"/>
    <w:rsid w:val="00CE355A"/>
    <w:rsid w:val="00CE4B5E"/>
    <w:rsid w:val="00CE76F3"/>
    <w:rsid w:val="00CE7DFA"/>
    <w:rsid w:val="00CF2FFF"/>
    <w:rsid w:val="00CF3104"/>
    <w:rsid w:val="00CF4A5B"/>
    <w:rsid w:val="00CF5A9A"/>
    <w:rsid w:val="00D03359"/>
    <w:rsid w:val="00D0354D"/>
    <w:rsid w:val="00D038B9"/>
    <w:rsid w:val="00D06991"/>
    <w:rsid w:val="00D10FBE"/>
    <w:rsid w:val="00D112A0"/>
    <w:rsid w:val="00D123BF"/>
    <w:rsid w:val="00D126A7"/>
    <w:rsid w:val="00D14020"/>
    <w:rsid w:val="00D149C7"/>
    <w:rsid w:val="00D15D03"/>
    <w:rsid w:val="00D169D8"/>
    <w:rsid w:val="00D2055C"/>
    <w:rsid w:val="00D205A4"/>
    <w:rsid w:val="00D2076E"/>
    <w:rsid w:val="00D22168"/>
    <w:rsid w:val="00D22E04"/>
    <w:rsid w:val="00D2466D"/>
    <w:rsid w:val="00D27CF3"/>
    <w:rsid w:val="00D3001F"/>
    <w:rsid w:val="00D30327"/>
    <w:rsid w:val="00D31C51"/>
    <w:rsid w:val="00D3524E"/>
    <w:rsid w:val="00D362A1"/>
    <w:rsid w:val="00D36E37"/>
    <w:rsid w:val="00D372A4"/>
    <w:rsid w:val="00D40400"/>
    <w:rsid w:val="00D41545"/>
    <w:rsid w:val="00D42C18"/>
    <w:rsid w:val="00D43DAB"/>
    <w:rsid w:val="00D44FD8"/>
    <w:rsid w:val="00D45139"/>
    <w:rsid w:val="00D46AEF"/>
    <w:rsid w:val="00D46D47"/>
    <w:rsid w:val="00D46E90"/>
    <w:rsid w:val="00D46F62"/>
    <w:rsid w:val="00D470C8"/>
    <w:rsid w:val="00D51D6D"/>
    <w:rsid w:val="00D5200D"/>
    <w:rsid w:val="00D52239"/>
    <w:rsid w:val="00D5700D"/>
    <w:rsid w:val="00D61035"/>
    <w:rsid w:val="00D62075"/>
    <w:rsid w:val="00D62406"/>
    <w:rsid w:val="00D62414"/>
    <w:rsid w:val="00D62523"/>
    <w:rsid w:val="00D63082"/>
    <w:rsid w:val="00D634D1"/>
    <w:rsid w:val="00D64E9B"/>
    <w:rsid w:val="00D6770C"/>
    <w:rsid w:val="00D71140"/>
    <w:rsid w:val="00D71BA6"/>
    <w:rsid w:val="00D7289B"/>
    <w:rsid w:val="00D74238"/>
    <w:rsid w:val="00D74FF3"/>
    <w:rsid w:val="00D75B95"/>
    <w:rsid w:val="00D8279B"/>
    <w:rsid w:val="00D83E1F"/>
    <w:rsid w:val="00D84DDF"/>
    <w:rsid w:val="00D85430"/>
    <w:rsid w:val="00D85EAC"/>
    <w:rsid w:val="00D8797E"/>
    <w:rsid w:val="00D9007C"/>
    <w:rsid w:val="00D91B94"/>
    <w:rsid w:val="00D92160"/>
    <w:rsid w:val="00D926B2"/>
    <w:rsid w:val="00D9356C"/>
    <w:rsid w:val="00D93EF6"/>
    <w:rsid w:val="00D95797"/>
    <w:rsid w:val="00D95F33"/>
    <w:rsid w:val="00D9683E"/>
    <w:rsid w:val="00D97604"/>
    <w:rsid w:val="00D97B65"/>
    <w:rsid w:val="00DA34E1"/>
    <w:rsid w:val="00DA5B36"/>
    <w:rsid w:val="00DA69D9"/>
    <w:rsid w:val="00DB3C09"/>
    <w:rsid w:val="00DB609D"/>
    <w:rsid w:val="00DB69D1"/>
    <w:rsid w:val="00DC2522"/>
    <w:rsid w:val="00DC4198"/>
    <w:rsid w:val="00DC684A"/>
    <w:rsid w:val="00DC7117"/>
    <w:rsid w:val="00DC79A5"/>
    <w:rsid w:val="00DD0D1A"/>
    <w:rsid w:val="00DD1547"/>
    <w:rsid w:val="00DD1C4A"/>
    <w:rsid w:val="00DD2C20"/>
    <w:rsid w:val="00DD641C"/>
    <w:rsid w:val="00DD656B"/>
    <w:rsid w:val="00DD6C06"/>
    <w:rsid w:val="00DD6CFD"/>
    <w:rsid w:val="00DD72E3"/>
    <w:rsid w:val="00DE0FA9"/>
    <w:rsid w:val="00DE36E3"/>
    <w:rsid w:val="00DE390F"/>
    <w:rsid w:val="00DE6605"/>
    <w:rsid w:val="00DF156B"/>
    <w:rsid w:val="00DF195D"/>
    <w:rsid w:val="00DF1BAA"/>
    <w:rsid w:val="00DF6B9E"/>
    <w:rsid w:val="00DF77E8"/>
    <w:rsid w:val="00E01025"/>
    <w:rsid w:val="00E03F33"/>
    <w:rsid w:val="00E05459"/>
    <w:rsid w:val="00E074BF"/>
    <w:rsid w:val="00E0767A"/>
    <w:rsid w:val="00E11A66"/>
    <w:rsid w:val="00E13690"/>
    <w:rsid w:val="00E13FB6"/>
    <w:rsid w:val="00E143F7"/>
    <w:rsid w:val="00E14FD8"/>
    <w:rsid w:val="00E20377"/>
    <w:rsid w:val="00E204A3"/>
    <w:rsid w:val="00E2134A"/>
    <w:rsid w:val="00E21EA6"/>
    <w:rsid w:val="00E2395E"/>
    <w:rsid w:val="00E25648"/>
    <w:rsid w:val="00E27B08"/>
    <w:rsid w:val="00E32365"/>
    <w:rsid w:val="00E32CCE"/>
    <w:rsid w:val="00E33BAA"/>
    <w:rsid w:val="00E35AE7"/>
    <w:rsid w:val="00E37A61"/>
    <w:rsid w:val="00E4006B"/>
    <w:rsid w:val="00E41BCC"/>
    <w:rsid w:val="00E43BEA"/>
    <w:rsid w:val="00E44591"/>
    <w:rsid w:val="00E44EF4"/>
    <w:rsid w:val="00E453C9"/>
    <w:rsid w:val="00E46009"/>
    <w:rsid w:val="00E4605F"/>
    <w:rsid w:val="00E4798B"/>
    <w:rsid w:val="00E5018B"/>
    <w:rsid w:val="00E5097F"/>
    <w:rsid w:val="00E50CD4"/>
    <w:rsid w:val="00E54890"/>
    <w:rsid w:val="00E54EAB"/>
    <w:rsid w:val="00E54F1C"/>
    <w:rsid w:val="00E57BE0"/>
    <w:rsid w:val="00E60789"/>
    <w:rsid w:val="00E6235B"/>
    <w:rsid w:val="00E625F2"/>
    <w:rsid w:val="00E637E5"/>
    <w:rsid w:val="00E65174"/>
    <w:rsid w:val="00E65FE9"/>
    <w:rsid w:val="00E66BD0"/>
    <w:rsid w:val="00E70457"/>
    <w:rsid w:val="00E707B9"/>
    <w:rsid w:val="00E708B1"/>
    <w:rsid w:val="00E71491"/>
    <w:rsid w:val="00E723E1"/>
    <w:rsid w:val="00E742C3"/>
    <w:rsid w:val="00E74B1B"/>
    <w:rsid w:val="00E7753B"/>
    <w:rsid w:val="00E77E86"/>
    <w:rsid w:val="00E80786"/>
    <w:rsid w:val="00E817EA"/>
    <w:rsid w:val="00E82F56"/>
    <w:rsid w:val="00E8404E"/>
    <w:rsid w:val="00E85431"/>
    <w:rsid w:val="00E859AC"/>
    <w:rsid w:val="00E86F52"/>
    <w:rsid w:val="00E86F68"/>
    <w:rsid w:val="00E90425"/>
    <w:rsid w:val="00E90FF4"/>
    <w:rsid w:val="00E9389C"/>
    <w:rsid w:val="00E93B72"/>
    <w:rsid w:val="00E94F02"/>
    <w:rsid w:val="00E964FB"/>
    <w:rsid w:val="00E9715E"/>
    <w:rsid w:val="00EA4291"/>
    <w:rsid w:val="00EA5568"/>
    <w:rsid w:val="00EA6D54"/>
    <w:rsid w:val="00EB094D"/>
    <w:rsid w:val="00EB33BD"/>
    <w:rsid w:val="00EB4754"/>
    <w:rsid w:val="00EB50B1"/>
    <w:rsid w:val="00EB5167"/>
    <w:rsid w:val="00EB7ACB"/>
    <w:rsid w:val="00EC03C2"/>
    <w:rsid w:val="00EC0752"/>
    <w:rsid w:val="00EC1F64"/>
    <w:rsid w:val="00EC1FA4"/>
    <w:rsid w:val="00EC2901"/>
    <w:rsid w:val="00EC4976"/>
    <w:rsid w:val="00EC49AD"/>
    <w:rsid w:val="00EC5A0D"/>
    <w:rsid w:val="00EC6BD2"/>
    <w:rsid w:val="00ED0C5C"/>
    <w:rsid w:val="00ED0D65"/>
    <w:rsid w:val="00ED1ACA"/>
    <w:rsid w:val="00ED2770"/>
    <w:rsid w:val="00ED3CF9"/>
    <w:rsid w:val="00ED4FF1"/>
    <w:rsid w:val="00ED7239"/>
    <w:rsid w:val="00EE070C"/>
    <w:rsid w:val="00EE0CD0"/>
    <w:rsid w:val="00EE1216"/>
    <w:rsid w:val="00EE1710"/>
    <w:rsid w:val="00EE1891"/>
    <w:rsid w:val="00EE2231"/>
    <w:rsid w:val="00EE3169"/>
    <w:rsid w:val="00EE34A2"/>
    <w:rsid w:val="00EE45AD"/>
    <w:rsid w:val="00EE5519"/>
    <w:rsid w:val="00EE5C95"/>
    <w:rsid w:val="00EE5EEB"/>
    <w:rsid w:val="00EE623F"/>
    <w:rsid w:val="00EE662C"/>
    <w:rsid w:val="00EE6931"/>
    <w:rsid w:val="00EE7A17"/>
    <w:rsid w:val="00EF15D5"/>
    <w:rsid w:val="00EF3B3D"/>
    <w:rsid w:val="00EF3F44"/>
    <w:rsid w:val="00EF5759"/>
    <w:rsid w:val="00EF5884"/>
    <w:rsid w:val="00EF7FD8"/>
    <w:rsid w:val="00F00730"/>
    <w:rsid w:val="00F04941"/>
    <w:rsid w:val="00F04EDD"/>
    <w:rsid w:val="00F07886"/>
    <w:rsid w:val="00F07B2F"/>
    <w:rsid w:val="00F11C3A"/>
    <w:rsid w:val="00F120F3"/>
    <w:rsid w:val="00F12E9B"/>
    <w:rsid w:val="00F13390"/>
    <w:rsid w:val="00F13B02"/>
    <w:rsid w:val="00F16D9D"/>
    <w:rsid w:val="00F225A0"/>
    <w:rsid w:val="00F22DDF"/>
    <w:rsid w:val="00F23029"/>
    <w:rsid w:val="00F2335F"/>
    <w:rsid w:val="00F2572F"/>
    <w:rsid w:val="00F25A71"/>
    <w:rsid w:val="00F26449"/>
    <w:rsid w:val="00F26D19"/>
    <w:rsid w:val="00F272C7"/>
    <w:rsid w:val="00F27DA6"/>
    <w:rsid w:val="00F27E10"/>
    <w:rsid w:val="00F30135"/>
    <w:rsid w:val="00F3171A"/>
    <w:rsid w:val="00F3252C"/>
    <w:rsid w:val="00F32FCA"/>
    <w:rsid w:val="00F35B4C"/>
    <w:rsid w:val="00F37548"/>
    <w:rsid w:val="00F44908"/>
    <w:rsid w:val="00F459D6"/>
    <w:rsid w:val="00F46751"/>
    <w:rsid w:val="00F46782"/>
    <w:rsid w:val="00F468DC"/>
    <w:rsid w:val="00F47683"/>
    <w:rsid w:val="00F50BA8"/>
    <w:rsid w:val="00F54374"/>
    <w:rsid w:val="00F5488B"/>
    <w:rsid w:val="00F56B01"/>
    <w:rsid w:val="00F56DA4"/>
    <w:rsid w:val="00F57405"/>
    <w:rsid w:val="00F61B2B"/>
    <w:rsid w:val="00F61B75"/>
    <w:rsid w:val="00F63565"/>
    <w:rsid w:val="00F6390D"/>
    <w:rsid w:val="00F642D3"/>
    <w:rsid w:val="00F708EA"/>
    <w:rsid w:val="00F7731C"/>
    <w:rsid w:val="00F801B4"/>
    <w:rsid w:val="00F8210A"/>
    <w:rsid w:val="00F82A44"/>
    <w:rsid w:val="00F83D30"/>
    <w:rsid w:val="00F84B81"/>
    <w:rsid w:val="00F84D86"/>
    <w:rsid w:val="00F8569F"/>
    <w:rsid w:val="00F86788"/>
    <w:rsid w:val="00F87E75"/>
    <w:rsid w:val="00F93FAE"/>
    <w:rsid w:val="00F955CC"/>
    <w:rsid w:val="00F95C42"/>
    <w:rsid w:val="00F95FA7"/>
    <w:rsid w:val="00F9676C"/>
    <w:rsid w:val="00F9687A"/>
    <w:rsid w:val="00FA36E8"/>
    <w:rsid w:val="00FA4BCB"/>
    <w:rsid w:val="00FA5AFA"/>
    <w:rsid w:val="00FA6966"/>
    <w:rsid w:val="00FA791A"/>
    <w:rsid w:val="00FB2934"/>
    <w:rsid w:val="00FB3EA2"/>
    <w:rsid w:val="00FB550F"/>
    <w:rsid w:val="00FB6442"/>
    <w:rsid w:val="00FB6D69"/>
    <w:rsid w:val="00FC30CE"/>
    <w:rsid w:val="00FC4184"/>
    <w:rsid w:val="00FC47E8"/>
    <w:rsid w:val="00FC68E4"/>
    <w:rsid w:val="00FC7058"/>
    <w:rsid w:val="00FC711A"/>
    <w:rsid w:val="00FD11AF"/>
    <w:rsid w:val="00FD3076"/>
    <w:rsid w:val="00FD4038"/>
    <w:rsid w:val="00FD4782"/>
    <w:rsid w:val="00FD60E7"/>
    <w:rsid w:val="00FD71C1"/>
    <w:rsid w:val="00FD72E4"/>
    <w:rsid w:val="00FE0A3C"/>
    <w:rsid w:val="00FE1303"/>
    <w:rsid w:val="00FE56F2"/>
    <w:rsid w:val="00FE57CD"/>
    <w:rsid w:val="00FF0715"/>
    <w:rsid w:val="00FF13F4"/>
    <w:rsid w:val="00FF386F"/>
    <w:rsid w:val="00FF4A89"/>
    <w:rsid w:val="00FF4FFA"/>
    <w:rsid w:val="00FF5BB8"/>
    <w:rsid w:val="00FF6103"/>
    <w:rsid w:val="00FF72D7"/>
    <w:rsid w:val="00FF78ED"/>
    <w:rsid w:val="00FF7C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C45B0F4-72F2-4062-9C71-235BC3421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Indent" w:uiPriority="99"/>
    <w:lsdException w:name="Subtitle" w:qFormat="1"/>
    <w:lsdException w:name="Hyperlink" w:uiPriority="99"/>
    <w:lsdException w:name="Strong" w:uiPriority="99" w:qFormat="1"/>
    <w:lsdException w:name="Emphasis"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1952"/>
    <w:pPr>
      <w:widowControl w:val="0"/>
      <w:autoSpaceDE w:val="0"/>
      <w:autoSpaceDN w:val="0"/>
    </w:pPr>
  </w:style>
  <w:style w:type="paragraph" w:styleId="1">
    <w:name w:val="heading 1"/>
    <w:basedOn w:val="a"/>
    <w:next w:val="a"/>
    <w:qFormat/>
    <w:rsid w:val="0038191D"/>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qFormat/>
    <w:rsid w:val="00475870"/>
    <w:pPr>
      <w:keepNext/>
      <w:spacing w:before="240" w:after="60"/>
      <w:outlineLvl w:val="1"/>
    </w:pPr>
    <w:rPr>
      <w:rFonts w:ascii="Cambria" w:hAnsi="Cambria"/>
      <w:b/>
      <w:bCs/>
      <w:i/>
      <w:iCs/>
      <w:sz w:val="28"/>
      <w:szCs w:val="28"/>
      <w:lang w:val="x-none" w:eastAsia="x-none"/>
    </w:rPr>
  </w:style>
  <w:style w:type="paragraph" w:styleId="3">
    <w:name w:val="heading 3"/>
    <w:basedOn w:val="a"/>
    <w:next w:val="a"/>
    <w:link w:val="30"/>
    <w:semiHidden/>
    <w:unhideWhenUsed/>
    <w:qFormat/>
    <w:rsid w:val="00BD0425"/>
    <w:pPr>
      <w:keepNext/>
      <w:spacing w:before="240" w:after="60"/>
      <w:outlineLvl w:val="2"/>
    </w:pPr>
    <w:rPr>
      <w:rFonts w:ascii="Cambria" w:hAnsi="Cambria"/>
      <w:b/>
      <w:bCs/>
      <w:sz w:val="26"/>
      <w:szCs w:val="26"/>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
    <w:semiHidden/>
    <w:rsid w:val="00734714"/>
    <w:rPr>
      <w:rFonts w:ascii="Cambria" w:eastAsia="Times New Roman" w:hAnsi="Cambria" w:cs="Times New Roman"/>
      <w:b/>
      <w:bCs/>
      <w:i/>
      <w:iCs/>
      <w:sz w:val="28"/>
      <w:szCs w:val="28"/>
    </w:rPr>
  </w:style>
  <w:style w:type="paragraph" w:styleId="a3">
    <w:name w:val="Body Text"/>
    <w:basedOn w:val="a4"/>
    <w:link w:val="a5"/>
    <w:uiPriority w:val="99"/>
    <w:rsid w:val="00475870"/>
    <w:pPr>
      <w:keepNext/>
      <w:ind w:firstLine="0"/>
      <w:jc w:val="center"/>
    </w:pPr>
    <w:rPr>
      <w:b/>
      <w:bCs/>
    </w:rPr>
  </w:style>
  <w:style w:type="character" w:customStyle="1" w:styleId="a5">
    <w:name w:val="Основной текст Знак"/>
    <w:link w:val="a3"/>
    <w:uiPriority w:val="99"/>
    <w:semiHidden/>
    <w:rsid w:val="00734714"/>
  </w:style>
  <w:style w:type="paragraph" w:customStyle="1" w:styleId="a4">
    <w:name w:val="Обычный.Нормальный абзац"/>
    <w:rsid w:val="00475870"/>
    <w:pPr>
      <w:widowControl w:val="0"/>
      <w:autoSpaceDE w:val="0"/>
      <w:autoSpaceDN w:val="0"/>
      <w:ind w:firstLine="709"/>
      <w:jc w:val="both"/>
    </w:pPr>
    <w:rPr>
      <w:sz w:val="24"/>
      <w:szCs w:val="24"/>
    </w:rPr>
  </w:style>
  <w:style w:type="paragraph" w:customStyle="1" w:styleId="a6">
    <w:name w:val="Îáû÷íûé.Íîðìàëüíûé àáçàö"/>
    <w:rsid w:val="00475870"/>
    <w:pPr>
      <w:widowControl w:val="0"/>
      <w:autoSpaceDE w:val="0"/>
      <w:autoSpaceDN w:val="0"/>
      <w:ind w:firstLine="709"/>
      <w:jc w:val="both"/>
    </w:pPr>
    <w:rPr>
      <w:sz w:val="24"/>
      <w:szCs w:val="24"/>
    </w:rPr>
  </w:style>
  <w:style w:type="paragraph" w:customStyle="1" w:styleId="10">
    <w:name w:val="Знак1"/>
    <w:basedOn w:val="a"/>
    <w:next w:val="2"/>
    <w:autoRedefine/>
    <w:rsid w:val="00475870"/>
    <w:pPr>
      <w:spacing w:after="160" w:line="240" w:lineRule="exact"/>
    </w:pPr>
    <w:rPr>
      <w:lang w:val="en-US" w:eastAsia="en-US"/>
    </w:rPr>
  </w:style>
  <w:style w:type="paragraph" w:customStyle="1" w:styleId="21">
    <w:name w:val="Основной текст 21"/>
    <w:basedOn w:val="a"/>
    <w:rsid w:val="00491952"/>
    <w:pPr>
      <w:autoSpaceDE/>
      <w:autoSpaceDN/>
      <w:ind w:firstLine="720"/>
      <w:jc w:val="both"/>
    </w:pPr>
    <w:rPr>
      <w:sz w:val="28"/>
    </w:rPr>
  </w:style>
  <w:style w:type="paragraph" w:styleId="a7">
    <w:name w:val="footnote text"/>
    <w:basedOn w:val="a"/>
    <w:link w:val="a8"/>
    <w:rsid w:val="00491952"/>
  </w:style>
  <w:style w:type="character" w:customStyle="1" w:styleId="a8">
    <w:name w:val="Текст сноски Знак"/>
    <w:link w:val="a7"/>
    <w:locked/>
    <w:rsid w:val="00491952"/>
    <w:rPr>
      <w:lang w:val="ru-RU" w:eastAsia="ru-RU"/>
    </w:rPr>
  </w:style>
  <w:style w:type="character" w:styleId="a9">
    <w:name w:val="footnote reference"/>
    <w:aliases w:val="Ссылка на сноску 45"/>
    <w:rsid w:val="00491952"/>
    <w:rPr>
      <w:vertAlign w:val="superscript"/>
    </w:rPr>
  </w:style>
  <w:style w:type="paragraph" w:styleId="aa">
    <w:name w:val="Balloon Text"/>
    <w:basedOn w:val="a"/>
    <w:link w:val="ab"/>
    <w:uiPriority w:val="99"/>
    <w:semiHidden/>
    <w:rsid w:val="00942B92"/>
    <w:rPr>
      <w:rFonts w:ascii="Tahoma" w:hAnsi="Tahoma"/>
      <w:sz w:val="16"/>
      <w:lang w:val="x-none" w:eastAsia="x-none"/>
    </w:rPr>
  </w:style>
  <w:style w:type="character" w:customStyle="1" w:styleId="ab">
    <w:name w:val="Текст выноски Знак"/>
    <w:link w:val="aa"/>
    <w:uiPriority w:val="99"/>
    <w:semiHidden/>
    <w:locked/>
    <w:rsid w:val="009F150A"/>
    <w:rPr>
      <w:rFonts w:ascii="Tahoma" w:hAnsi="Tahoma"/>
      <w:sz w:val="16"/>
    </w:rPr>
  </w:style>
  <w:style w:type="paragraph" w:styleId="ac">
    <w:name w:val="header"/>
    <w:basedOn w:val="a"/>
    <w:link w:val="ad"/>
    <w:uiPriority w:val="99"/>
    <w:rsid w:val="009C69A9"/>
    <w:pPr>
      <w:tabs>
        <w:tab w:val="center" w:pos="4677"/>
        <w:tab w:val="right" w:pos="9355"/>
      </w:tabs>
    </w:pPr>
    <w:rPr>
      <w:lang w:val="x-none" w:eastAsia="x-none"/>
    </w:rPr>
  </w:style>
  <w:style w:type="character" w:customStyle="1" w:styleId="ad">
    <w:name w:val="Верхний колонтитул Знак"/>
    <w:link w:val="ac"/>
    <w:uiPriority w:val="99"/>
    <w:locked/>
    <w:rsid w:val="002C38D5"/>
    <w:rPr>
      <w:rFonts w:cs="Times New Roman"/>
    </w:rPr>
  </w:style>
  <w:style w:type="character" w:styleId="ae">
    <w:name w:val="page number"/>
    <w:uiPriority w:val="99"/>
    <w:rsid w:val="009C69A9"/>
    <w:rPr>
      <w:rFonts w:cs="Times New Roman"/>
    </w:rPr>
  </w:style>
  <w:style w:type="paragraph" w:customStyle="1" w:styleId="31">
    <w:name w:val="Знак3"/>
    <w:basedOn w:val="a"/>
    <w:rsid w:val="00BE074F"/>
    <w:pPr>
      <w:widowControl/>
      <w:autoSpaceDE/>
      <w:autoSpaceDN/>
      <w:spacing w:after="160" w:line="240" w:lineRule="exact"/>
    </w:pPr>
    <w:rPr>
      <w:rFonts w:ascii="Verdana" w:hAnsi="Verdana" w:cs="Verdana"/>
      <w:lang w:val="en-US" w:eastAsia="en-US"/>
    </w:rPr>
  </w:style>
  <w:style w:type="paragraph" w:customStyle="1" w:styleId="-">
    <w:name w:val="Контракт-раздел"/>
    <w:basedOn w:val="a"/>
    <w:next w:val="-0"/>
    <w:rsid w:val="000E0BF0"/>
    <w:pPr>
      <w:keepNext/>
      <w:widowControl/>
      <w:numPr>
        <w:numId w:val="1"/>
      </w:numPr>
      <w:tabs>
        <w:tab w:val="left" w:pos="540"/>
      </w:tabs>
      <w:suppressAutoHyphens/>
      <w:autoSpaceDE/>
      <w:autoSpaceDN/>
      <w:spacing w:before="360" w:after="120"/>
      <w:jc w:val="center"/>
      <w:outlineLvl w:val="3"/>
    </w:pPr>
    <w:rPr>
      <w:b/>
      <w:bCs/>
      <w:caps/>
      <w:smallCaps/>
      <w:sz w:val="24"/>
      <w:szCs w:val="24"/>
    </w:rPr>
  </w:style>
  <w:style w:type="paragraph" w:customStyle="1" w:styleId="-0">
    <w:name w:val="Контракт-пункт"/>
    <w:basedOn w:val="a"/>
    <w:rsid w:val="000E0BF0"/>
    <w:pPr>
      <w:widowControl/>
      <w:numPr>
        <w:ilvl w:val="1"/>
        <w:numId w:val="1"/>
      </w:numPr>
      <w:autoSpaceDE/>
      <w:autoSpaceDN/>
      <w:jc w:val="both"/>
    </w:pPr>
    <w:rPr>
      <w:sz w:val="24"/>
      <w:szCs w:val="24"/>
    </w:rPr>
  </w:style>
  <w:style w:type="paragraph" w:customStyle="1" w:styleId="-1">
    <w:name w:val="Контракт-подпункт"/>
    <w:basedOn w:val="a"/>
    <w:rsid w:val="000E0BF0"/>
    <w:pPr>
      <w:widowControl/>
      <w:numPr>
        <w:ilvl w:val="2"/>
        <w:numId w:val="1"/>
      </w:numPr>
      <w:autoSpaceDE/>
      <w:autoSpaceDN/>
      <w:jc w:val="both"/>
    </w:pPr>
    <w:rPr>
      <w:sz w:val="24"/>
      <w:szCs w:val="24"/>
    </w:rPr>
  </w:style>
  <w:style w:type="paragraph" w:customStyle="1" w:styleId="-2">
    <w:name w:val="Контракт-подподпункт"/>
    <w:basedOn w:val="a"/>
    <w:rsid w:val="000E0BF0"/>
    <w:pPr>
      <w:widowControl/>
      <w:numPr>
        <w:ilvl w:val="3"/>
        <w:numId w:val="1"/>
      </w:numPr>
      <w:autoSpaceDE/>
      <w:autoSpaceDN/>
      <w:jc w:val="both"/>
    </w:pPr>
    <w:rPr>
      <w:sz w:val="24"/>
      <w:szCs w:val="24"/>
    </w:rPr>
  </w:style>
  <w:style w:type="paragraph" w:customStyle="1" w:styleId="af">
    <w:name w:val="Подподпункт"/>
    <w:basedOn w:val="a"/>
    <w:rsid w:val="000E0BF0"/>
    <w:pPr>
      <w:widowControl/>
      <w:tabs>
        <w:tab w:val="num" w:pos="1701"/>
      </w:tabs>
      <w:autoSpaceDE/>
      <w:autoSpaceDN/>
      <w:ind w:left="1701" w:hanging="567"/>
      <w:jc w:val="both"/>
    </w:pPr>
    <w:rPr>
      <w:sz w:val="24"/>
      <w:szCs w:val="24"/>
    </w:rPr>
  </w:style>
  <w:style w:type="paragraph" w:customStyle="1" w:styleId="CharChar">
    <w:name w:val="Char Знак Знак Char Знак Знак Знак Знак Знак Знак Знак Знак Знак Знак Знак Знак Знак Знак Знак Знак"/>
    <w:basedOn w:val="a"/>
    <w:rsid w:val="000E0BF0"/>
    <w:pPr>
      <w:widowControl/>
      <w:autoSpaceDE/>
      <w:autoSpaceDN/>
    </w:pPr>
    <w:rPr>
      <w:rFonts w:ascii="Verdana" w:hAnsi="Verdana" w:cs="Verdana"/>
      <w:lang w:val="en-US" w:eastAsia="en-US"/>
    </w:rPr>
  </w:style>
  <w:style w:type="character" w:customStyle="1" w:styleId="af0">
    <w:name w:val="комментарий"/>
    <w:semiHidden/>
    <w:rsid w:val="00B871C0"/>
    <w:rPr>
      <w:i/>
      <w:u w:val="single"/>
      <w:shd w:val="clear" w:color="auto" w:fill="FFFF99"/>
    </w:rPr>
  </w:style>
  <w:style w:type="paragraph" w:customStyle="1" w:styleId="ConsPlusNonformat">
    <w:name w:val="ConsPlusNonformat"/>
    <w:rsid w:val="003B0D17"/>
    <w:pPr>
      <w:widowControl w:val="0"/>
      <w:autoSpaceDE w:val="0"/>
      <w:autoSpaceDN w:val="0"/>
      <w:adjustRightInd w:val="0"/>
    </w:pPr>
    <w:rPr>
      <w:rFonts w:ascii="Courier New" w:hAnsi="Courier New" w:cs="Courier New"/>
    </w:rPr>
  </w:style>
  <w:style w:type="table" w:styleId="af1">
    <w:name w:val="Table Grid"/>
    <w:basedOn w:val="a1"/>
    <w:uiPriority w:val="59"/>
    <w:rsid w:val="003B0D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
    <w:name w:val="Знак Знак2 Знак Знак Знак"/>
    <w:basedOn w:val="a"/>
    <w:next w:val="2"/>
    <w:autoRedefine/>
    <w:rsid w:val="003B0D17"/>
    <w:pPr>
      <w:widowControl/>
      <w:autoSpaceDE/>
      <w:autoSpaceDN/>
      <w:spacing w:after="160" w:line="240" w:lineRule="exact"/>
    </w:pPr>
    <w:rPr>
      <w:sz w:val="24"/>
      <w:lang w:val="en-US" w:eastAsia="en-US"/>
    </w:rPr>
  </w:style>
  <w:style w:type="paragraph" w:customStyle="1" w:styleId="af2">
    <w:name w:val="Обычный.Нормальный абзац Знак"/>
    <w:rsid w:val="00C80C61"/>
    <w:pPr>
      <w:widowControl w:val="0"/>
      <w:ind w:firstLine="709"/>
      <w:jc w:val="both"/>
    </w:pPr>
    <w:rPr>
      <w:sz w:val="24"/>
    </w:rPr>
  </w:style>
  <w:style w:type="paragraph" w:customStyle="1" w:styleId="01zagolovok">
    <w:name w:val="01_zagolovok"/>
    <w:basedOn w:val="a"/>
    <w:rsid w:val="008F41A1"/>
    <w:pPr>
      <w:keepNext/>
      <w:pageBreakBefore/>
      <w:widowControl/>
      <w:autoSpaceDE/>
      <w:autoSpaceDN/>
      <w:spacing w:before="360" w:after="120"/>
      <w:outlineLvl w:val="0"/>
    </w:pPr>
    <w:rPr>
      <w:rFonts w:ascii="GaramondC" w:hAnsi="GaramondC"/>
      <w:b/>
      <w:color w:val="000000"/>
      <w:sz w:val="40"/>
      <w:szCs w:val="62"/>
    </w:rPr>
  </w:style>
  <w:style w:type="paragraph" w:customStyle="1" w:styleId="af3">
    <w:name w:val="Пункт б/н"/>
    <w:basedOn w:val="a"/>
    <w:semiHidden/>
    <w:rsid w:val="008F41A1"/>
    <w:pPr>
      <w:widowControl/>
      <w:tabs>
        <w:tab w:val="left" w:pos="1134"/>
      </w:tabs>
      <w:autoSpaceDE/>
      <w:autoSpaceDN/>
      <w:ind w:firstLine="567"/>
      <w:jc w:val="both"/>
    </w:pPr>
    <w:rPr>
      <w:sz w:val="24"/>
      <w:szCs w:val="24"/>
    </w:rPr>
  </w:style>
  <w:style w:type="paragraph" w:customStyle="1" w:styleId="23">
    <w:name w:val="Знак Знак2 Знак"/>
    <w:basedOn w:val="a"/>
    <w:next w:val="2"/>
    <w:autoRedefine/>
    <w:rsid w:val="0038288E"/>
    <w:pPr>
      <w:widowControl/>
      <w:autoSpaceDE/>
      <w:autoSpaceDN/>
      <w:spacing w:after="160" w:line="240" w:lineRule="exact"/>
    </w:pPr>
    <w:rPr>
      <w:sz w:val="24"/>
      <w:lang w:val="en-US" w:eastAsia="en-US"/>
    </w:rPr>
  </w:style>
  <w:style w:type="paragraph" w:customStyle="1" w:styleId="11">
    <w:name w:val="Знак11"/>
    <w:basedOn w:val="a"/>
    <w:next w:val="2"/>
    <w:autoRedefine/>
    <w:rsid w:val="006B3046"/>
    <w:pPr>
      <w:spacing w:after="160" w:line="240" w:lineRule="exact"/>
    </w:pPr>
    <w:rPr>
      <w:lang w:val="en-US" w:eastAsia="en-US"/>
    </w:rPr>
  </w:style>
  <w:style w:type="paragraph" w:customStyle="1" w:styleId="af4">
    <w:name w:val="Знак"/>
    <w:basedOn w:val="a"/>
    <w:rsid w:val="00C26F2B"/>
    <w:pPr>
      <w:widowControl/>
      <w:autoSpaceDE/>
      <w:autoSpaceDN/>
      <w:spacing w:after="160" w:line="240" w:lineRule="exact"/>
    </w:pPr>
    <w:rPr>
      <w:rFonts w:ascii="Verdana" w:hAnsi="Verdana" w:cs="Verdana"/>
      <w:lang w:val="en-US" w:eastAsia="en-US"/>
    </w:rPr>
  </w:style>
  <w:style w:type="paragraph" w:customStyle="1" w:styleId="Id1uiueIiiaeu5dueaacao">
    <w:name w:val="I—d1u?iue.Ii?iaeu5due aacao"/>
    <w:rsid w:val="00636E17"/>
    <w:pPr>
      <w:widowControl w:val="0"/>
      <w:autoSpaceDE w:val="0"/>
      <w:autoSpaceDN w:val="0"/>
      <w:ind w:firstLine="709"/>
      <w:jc w:val="both"/>
    </w:pPr>
    <w:rPr>
      <w:sz w:val="24"/>
      <w:szCs w:val="24"/>
    </w:rPr>
  </w:style>
  <w:style w:type="paragraph" w:styleId="af5">
    <w:name w:val="footer"/>
    <w:basedOn w:val="a"/>
    <w:link w:val="af6"/>
    <w:uiPriority w:val="99"/>
    <w:rsid w:val="00810BD9"/>
    <w:pPr>
      <w:tabs>
        <w:tab w:val="center" w:pos="4677"/>
        <w:tab w:val="right" w:pos="9355"/>
      </w:tabs>
    </w:pPr>
  </w:style>
  <w:style w:type="character" w:customStyle="1" w:styleId="af6">
    <w:name w:val="Нижний колонтитул Знак"/>
    <w:link w:val="af5"/>
    <w:uiPriority w:val="99"/>
    <w:semiHidden/>
    <w:rsid w:val="00734714"/>
  </w:style>
  <w:style w:type="paragraph" w:customStyle="1" w:styleId="210">
    <w:name w:val="Знак Знак2 Знак1"/>
    <w:basedOn w:val="a"/>
    <w:next w:val="2"/>
    <w:autoRedefine/>
    <w:rsid w:val="00CB110E"/>
    <w:pPr>
      <w:widowControl/>
      <w:autoSpaceDE/>
      <w:autoSpaceDN/>
      <w:spacing w:after="160" w:line="240" w:lineRule="exact"/>
    </w:pPr>
    <w:rPr>
      <w:sz w:val="24"/>
      <w:lang w:val="en-US" w:eastAsia="en-US"/>
    </w:rPr>
  </w:style>
  <w:style w:type="paragraph" w:styleId="af7">
    <w:name w:val="List Paragraph"/>
    <w:basedOn w:val="a"/>
    <w:uiPriority w:val="34"/>
    <w:qFormat/>
    <w:rsid w:val="000642BC"/>
    <w:pPr>
      <w:overflowPunct w:val="0"/>
      <w:adjustRightInd w:val="0"/>
      <w:ind w:left="720"/>
      <w:contextualSpacing/>
    </w:pPr>
    <w:rPr>
      <w:kern w:val="28"/>
    </w:rPr>
  </w:style>
  <w:style w:type="character" w:styleId="af8">
    <w:name w:val="Hyperlink"/>
    <w:uiPriority w:val="99"/>
    <w:unhideWhenUsed/>
    <w:rsid w:val="00A734A1"/>
    <w:rPr>
      <w:color w:val="0000FF"/>
      <w:u w:val="single"/>
    </w:rPr>
  </w:style>
  <w:style w:type="character" w:styleId="af9">
    <w:name w:val="annotation reference"/>
    <w:uiPriority w:val="99"/>
    <w:rsid w:val="00ED7239"/>
    <w:rPr>
      <w:sz w:val="16"/>
    </w:rPr>
  </w:style>
  <w:style w:type="paragraph" w:styleId="afa">
    <w:name w:val="annotation text"/>
    <w:basedOn w:val="a"/>
    <w:link w:val="afb"/>
    <w:uiPriority w:val="99"/>
    <w:rsid w:val="00ED7239"/>
    <w:rPr>
      <w:lang w:val="x-none" w:eastAsia="x-none"/>
    </w:rPr>
  </w:style>
  <w:style w:type="character" w:customStyle="1" w:styleId="afb">
    <w:name w:val="Текст примечания Знак"/>
    <w:link w:val="afa"/>
    <w:uiPriority w:val="99"/>
    <w:locked/>
    <w:rsid w:val="00ED7239"/>
    <w:rPr>
      <w:rFonts w:cs="Times New Roman"/>
    </w:rPr>
  </w:style>
  <w:style w:type="paragraph" w:styleId="afc">
    <w:name w:val="annotation subject"/>
    <w:basedOn w:val="afa"/>
    <w:next w:val="afa"/>
    <w:link w:val="afd"/>
    <w:uiPriority w:val="99"/>
    <w:rsid w:val="00ED7239"/>
    <w:rPr>
      <w:b/>
    </w:rPr>
  </w:style>
  <w:style w:type="character" w:customStyle="1" w:styleId="afd">
    <w:name w:val="Тема примечания Знак"/>
    <w:link w:val="afc"/>
    <w:uiPriority w:val="99"/>
    <w:locked/>
    <w:rsid w:val="00ED7239"/>
    <w:rPr>
      <w:rFonts w:cs="Times New Roman"/>
      <w:b/>
    </w:rPr>
  </w:style>
  <w:style w:type="paragraph" w:styleId="afe">
    <w:name w:val="Revision"/>
    <w:hidden/>
    <w:uiPriority w:val="99"/>
    <w:semiHidden/>
    <w:rsid w:val="00350FBB"/>
  </w:style>
  <w:style w:type="paragraph" w:styleId="aff">
    <w:name w:val="Body Text Indent"/>
    <w:basedOn w:val="a"/>
    <w:link w:val="aff0"/>
    <w:uiPriority w:val="99"/>
    <w:rsid w:val="00652A7B"/>
    <w:pPr>
      <w:spacing w:after="120"/>
      <w:ind w:left="283"/>
    </w:pPr>
    <w:rPr>
      <w:lang w:val="x-none" w:eastAsia="x-none"/>
    </w:rPr>
  </w:style>
  <w:style w:type="character" w:customStyle="1" w:styleId="aff0">
    <w:name w:val="Основной текст с отступом Знак"/>
    <w:link w:val="aff"/>
    <w:uiPriority w:val="99"/>
    <w:locked/>
    <w:rsid w:val="00652A7B"/>
    <w:rPr>
      <w:rFonts w:cs="Times New Roman"/>
    </w:rPr>
  </w:style>
  <w:style w:type="paragraph" w:customStyle="1" w:styleId="310">
    <w:name w:val="Знак31"/>
    <w:basedOn w:val="a"/>
    <w:rsid w:val="00F82A44"/>
    <w:pPr>
      <w:widowControl/>
      <w:autoSpaceDE/>
      <w:autoSpaceDN/>
      <w:spacing w:after="160" w:line="240" w:lineRule="exact"/>
    </w:pPr>
    <w:rPr>
      <w:rFonts w:ascii="Verdana" w:hAnsi="Verdana"/>
      <w:sz w:val="24"/>
      <w:szCs w:val="24"/>
      <w:lang w:val="en-US" w:eastAsia="en-US"/>
    </w:rPr>
  </w:style>
  <w:style w:type="paragraph" w:styleId="aff1">
    <w:name w:val="No Spacing"/>
    <w:link w:val="aff2"/>
    <w:uiPriority w:val="1"/>
    <w:qFormat/>
    <w:rsid w:val="003E0917"/>
    <w:rPr>
      <w:rFonts w:ascii="Calibri" w:hAnsi="Calibri"/>
      <w:sz w:val="22"/>
      <w:szCs w:val="22"/>
      <w:lang w:eastAsia="en-US"/>
    </w:rPr>
  </w:style>
  <w:style w:type="character" w:customStyle="1" w:styleId="12">
    <w:name w:val="Заголовок №1_"/>
    <w:link w:val="13"/>
    <w:locked/>
    <w:rsid w:val="003E0917"/>
    <w:rPr>
      <w:sz w:val="28"/>
      <w:shd w:val="clear" w:color="auto" w:fill="FFFFFF"/>
    </w:rPr>
  </w:style>
  <w:style w:type="character" w:customStyle="1" w:styleId="aff3">
    <w:name w:val="Основной текст_"/>
    <w:link w:val="24"/>
    <w:locked/>
    <w:rsid w:val="003E0917"/>
    <w:rPr>
      <w:sz w:val="28"/>
      <w:shd w:val="clear" w:color="auto" w:fill="FFFFFF"/>
    </w:rPr>
  </w:style>
  <w:style w:type="character" w:customStyle="1" w:styleId="32">
    <w:name w:val="Основной текст (3)"/>
    <w:rsid w:val="003E0917"/>
    <w:rPr>
      <w:rFonts w:ascii="Times New Roman" w:hAnsi="Times New Roman"/>
      <w:spacing w:val="0"/>
      <w:sz w:val="24"/>
    </w:rPr>
  </w:style>
  <w:style w:type="character" w:customStyle="1" w:styleId="4">
    <w:name w:val="Основной текст (4)_"/>
    <w:link w:val="40"/>
    <w:locked/>
    <w:rsid w:val="003E0917"/>
    <w:rPr>
      <w:sz w:val="24"/>
      <w:shd w:val="clear" w:color="auto" w:fill="FFFFFF"/>
    </w:rPr>
  </w:style>
  <w:style w:type="paragraph" w:customStyle="1" w:styleId="13">
    <w:name w:val="Заголовок №1"/>
    <w:basedOn w:val="a"/>
    <w:link w:val="12"/>
    <w:rsid w:val="003E0917"/>
    <w:pPr>
      <w:widowControl/>
      <w:shd w:val="clear" w:color="auto" w:fill="FFFFFF"/>
      <w:autoSpaceDE/>
      <w:autoSpaceDN/>
      <w:spacing w:after="60" w:line="240" w:lineRule="atLeast"/>
      <w:outlineLvl w:val="0"/>
    </w:pPr>
    <w:rPr>
      <w:sz w:val="28"/>
      <w:lang w:val="x-none" w:eastAsia="x-none"/>
    </w:rPr>
  </w:style>
  <w:style w:type="paragraph" w:customStyle="1" w:styleId="24">
    <w:name w:val="Основной текст2"/>
    <w:basedOn w:val="a"/>
    <w:link w:val="aff3"/>
    <w:rsid w:val="003E0917"/>
    <w:pPr>
      <w:widowControl/>
      <w:shd w:val="clear" w:color="auto" w:fill="FFFFFF"/>
      <w:autoSpaceDE/>
      <w:autoSpaceDN/>
      <w:spacing w:before="60" w:after="60" w:line="240" w:lineRule="atLeast"/>
    </w:pPr>
    <w:rPr>
      <w:sz w:val="28"/>
      <w:lang w:val="x-none" w:eastAsia="x-none"/>
    </w:rPr>
  </w:style>
  <w:style w:type="paragraph" w:customStyle="1" w:styleId="40">
    <w:name w:val="Основной текст (4)"/>
    <w:basedOn w:val="a"/>
    <w:link w:val="4"/>
    <w:rsid w:val="003E0917"/>
    <w:pPr>
      <w:widowControl/>
      <w:shd w:val="clear" w:color="auto" w:fill="FFFFFF"/>
      <w:autoSpaceDE/>
      <w:autoSpaceDN/>
      <w:spacing w:line="240" w:lineRule="atLeast"/>
      <w:jc w:val="right"/>
    </w:pPr>
    <w:rPr>
      <w:sz w:val="24"/>
      <w:lang w:val="x-none" w:eastAsia="x-none"/>
    </w:rPr>
  </w:style>
  <w:style w:type="paragraph" w:styleId="aff4">
    <w:name w:val="Название"/>
    <w:basedOn w:val="a"/>
    <w:link w:val="aff5"/>
    <w:uiPriority w:val="10"/>
    <w:qFormat/>
    <w:rsid w:val="006859FD"/>
    <w:pPr>
      <w:widowControl/>
      <w:autoSpaceDE/>
      <w:autoSpaceDN/>
      <w:jc w:val="center"/>
    </w:pPr>
    <w:rPr>
      <w:b/>
      <w:sz w:val="28"/>
      <w:lang w:val="x-none" w:eastAsia="x-none"/>
    </w:rPr>
  </w:style>
  <w:style w:type="character" w:customStyle="1" w:styleId="aff5">
    <w:name w:val="Название Знак"/>
    <w:link w:val="aff4"/>
    <w:uiPriority w:val="10"/>
    <w:locked/>
    <w:rsid w:val="006859FD"/>
    <w:rPr>
      <w:b/>
      <w:sz w:val="28"/>
    </w:rPr>
  </w:style>
  <w:style w:type="paragraph" w:customStyle="1" w:styleId="Style5">
    <w:name w:val="Style5"/>
    <w:basedOn w:val="a"/>
    <w:uiPriority w:val="99"/>
    <w:rsid w:val="009F150A"/>
    <w:pPr>
      <w:adjustRightInd w:val="0"/>
      <w:jc w:val="both"/>
    </w:pPr>
    <w:rPr>
      <w:sz w:val="24"/>
      <w:szCs w:val="24"/>
    </w:rPr>
  </w:style>
  <w:style w:type="character" w:customStyle="1" w:styleId="FontStyle13">
    <w:name w:val="Font Style13"/>
    <w:uiPriority w:val="99"/>
    <w:rsid w:val="009F150A"/>
    <w:rPr>
      <w:rFonts w:ascii="Times New Roman" w:hAnsi="Times New Roman"/>
      <w:sz w:val="24"/>
    </w:rPr>
  </w:style>
  <w:style w:type="paragraph" w:styleId="aff6">
    <w:name w:val="Normal (Web)"/>
    <w:basedOn w:val="a"/>
    <w:uiPriority w:val="99"/>
    <w:rsid w:val="009F150A"/>
    <w:pPr>
      <w:widowControl/>
      <w:autoSpaceDE/>
      <w:autoSpaceDN/>
      <w:spacing w:before="150"/>
    </w:pPr>
    <w:rPr>
      <w:sz w:val="24"/>
      <w:szCs w:val="24"/>
    </w:rPr>
  </w:style>
  <w:style w:type="character" w:styleId="aff7">
    <w:name w:val="Strong"/>
    <w:uiPriority w:val="99"/>
    <w:qFormat/>
    <w:rsid w:val="009F150A"/>
    <w:rPr>
      <w:b/>
    </w:rPr>
  </w:style>
  <w:style w:type="paragraph" w:customStyle="1" w:styleId="ConsPlusNormal">
    <w:name w:val="ConsPlusNormal"/>
    <w:link w:val="ConsPlusNormal0"/>
    <w:rsid w:val="00FF0715"/>
    <w:pPr>
      <w:autoSpaceDE w:val="0"/>
      <w:autoSpaceDN w:val="0"/>
      <w:adjustRightInd w:val="0"/>
    </w:pPr>
    <w:rPr>
      <w:rFonts w:ascii="Arial" w:eastAsia="Calibri" w:hAnsi="Arial" w:cs="Arial"/>
      <w:lang w:eastAsia="en-US"/>
    </w:rPr>
  </w:style>
  <w:style w:type="character" w:customStyle="1" w:styleId="apple-converted-space">
    <w:name w:val="apple-converted-space"/>
    <w:basedOn w:val="a0"/>
    <w:rsid w:val="00964517"/>
  </w:style>
  <w:style w:type="character" w:styleId="aff8">
    <w:name w:val="Emphasis"/>
    <w:qFormat/>
    <w:rsid w:val="001B618C"/>
    <w:rPr>
      <w:i/>
      <w:iCs/>
    </w:rPr>
  </w:style>
  <w:style w:type="character" w:customStyle="1" w:styleId="aff9">
    <w:name w:val="Символ сноски"/>
    <w:rsid w:val="00412FAC"/>
    <w:rPr>
      <w:vertAlign w:val="superscript"/>
    </w:rPr>
  </w:style>
  <w:style w:type="paragraph" w:customStyle="1" w:styleId="14">
    <w:name w:val="Без интервала1"/>
    <w:link w:val="NoSpacingChar"/>
    <w:qFormat/>
    <w:rsid w:val="00C30D64"/>
    <w:pPr>
      <w:widowControl w:val="0"/>
      <w:suppressAutoHyphens/>
    </w:pPr>
    <w:rPr>
      <w:rFonts w:ascii="Calibri" w:eastAsia="Arial Unicode MS" w:hAnsi="Calibri"/>
      <w:kern w:val="1"/>
      <w:sz w:val="22"/>
      <w:szCs w:val="22"/>
      <w:lang w:eastAsia="ar-SA"/>
    </w:rPr>
  </w:style>
  <w:style w:type="character" w:customStyle="1" w:styleId="ConsPlusNormal0">
    <w:name w:val="ConsPlusNormal Знак"/>
    <w:link w:val="ConsPlusNormal"/>
    <w:locked/>
    <w:rsid w:val="00C30D64"/>
    <w:rPr>
      <w:rFonts w:ascii="Arial" w:eastAsia="Calibri" w:hAnsi="Arial" w:cs="Arial"/>
      <w:lang w:eastAsia="en-US" w:bidi="ar-SA"/>
    </w:rPr>
  </w:style>
  <w:style w:type="character" w:customStyle="1" w:styleId="aff2">
    <w:name w:val="Без интервала Знак"/>
    <w:link w:val="aff1"/>
    <w:rsid w:val="00DF1BAA"/>
    <w:rPr>
      <w:rFonts w:ascii="Calibri" w:hAnsi="Calibri"/>
      <w:sz w:val="22"/>
      <w:szCs w:val="22"/>
      <w:lang w:eastAsia="en-US" w:bidi="ar-SA"/>
    </w:rPr>
  </w:style>
  <w:style w:type="paragraph" w:styleId="HTML">
    <w:name w:val="HTML Address"/>
    <w:basedOn w:val="a"/>
    <w:link w:val="HTML0"/>
    <w:rsid w:val="00A10A36"/>
    <w:pPr>
      <w:suppressAutoHyphens/>
      <w:autoSpaceDE/>
      <w:autoSpaceDN/>
      <w:spacing w:after="200" w:line="276" w:lineRule="auto"/>
    </w:pPr>
    <w:rPr>
      <w:rFonts w:ascii="Calibri" w:hAnsi="Calibri" w:cs="Calibri"/>
      <w:i/>
      <w:iCs/>
      <w:sz w:val="22"/>
      <w:szCs w:val="22"/>
      <w:lang w:val="x-none" w:eastAsia="zh-CN" w:bidi="hi-IN"/>
    </w:rPr>
  </w:style>
  <w:style w:type="character" w:customStyle="1" w:styleId="HTML0">
    <w:name w:val="Адрес HTML Знак"/>
    <w:link w:val="HTML"/>
    <w:rsid w:val="00A10A36"/>
    <w:rPr>
      <w:rFonts w:ascii="Calibri" w:hAnsi="Calibri" w:cs="Calibri"/>
      <w:i/>
      <w:iCs/>
      <w:sz w:val="22"/>
      <w:szCs w:val="22"/>
      <w:lang w:eastAsia="zh-CN" w:bidi="hi-IN"/>
    </w:rPr>
  </w:style>
  <w:style w:type="paragraph" w:customStyle="1" w:styleId="BalloonText">
    <w:name w:val="Balloon Text"/>
    <w:basedOn w:val="a"/>
    <w:rsid w:val="005E75AF"/>
    <w:pPr>
      <w:suppressAutoHyphens/>
      <w:autoSpaceDE/>
      <w:autoSpaceDN/>
    </w:pPr>
    <w:rPr>
      <w:rFonts w:ascii="Tahoma" w:eastAsia="Lucida Sans Unicode" w:hAnsi="Tahoma" w:cs="Tahoma"/>
      <w:kern w:val="1"/>
      <w:sz w:val="16"/>
      <w:szCs w:val="16"/>
      <w:lang w:eastAsia="ar-SA"/>
    </w:rPr>
  </w:style>
  <w:style w:type="character" w:customStyle="1" w:styleId="30">
    <w:name w:val="Заголовок 3 Знак"/>
    <w:link w:val="3"/>
    <w:semiHidden/>
    <w:rsid w:val="00BD0425"/>
    <w:rPr>
      <w:rFonts w:ascii="Cambria" w:eastAsia="Times New Roman" w:hAnsi="Cambria" w:cs="Times New Roman"/>
      <w:b/>
      <w:bCs/>
      <w:sz w:val="26"/>
      <w:szCs w:val="26"/>
    </w:rPr>
  </w:style>
  <w:style w:type="character" w:customStyle="1" w:styleId="FontStyle21">
    <w:name w:val="Font Style21"/>
    <w:uiPriority w:val="99"/>
    <w:rsid w:val="00DC79A5"/>
    <w:rPr>
      <w:rFonts w:ascii="Times New Roman" w:hAnsi="Times New Roman" w:cs="Times New Roman"/>
      <w:color w:val="000000"/>
      <w:sz w:val="22"/>
      <w:szCs w:val="22"/>
    </w:rPr>
  </w:style>
  <w:style w:type="table" w:customStyle="1" w:styleId="15">
    <w:name w:val="Сетка таблицы1"/>
    <w:basedOn w:val="a1"/>
    <w:next w:val="af1"/>
    <w:uiPriority w:val="59"/>
    <w:rsid w:val="007C301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SpacingChar">
    <w:name w:val="No Spacing Char"/>
    <w:link w:val="14"/>
    <w:qFormat/>
    <w:locked/>
    <w:rsid w:val="00747679"/>
    <w:rPr>
      <w:rFonts w:ascii="Calibri" w:eastAsia="Arial Unicode MS" w:hAnsi="Calibri"/>
      <w:kern w:val="1"/>
      <w:sz w:val="22"/>
      <w:szCs w:val="22"/>
      <w:lang w:eastAsia="ar-SA" w:bidi="ar-SA"/>
    </w:rPr>
  </w:style>
  <w:style w:type="paragraph" w:customStyle="1" w:styleId="ConsNonformat">
    <w:name w:val="ConsNonformat"/>
    <w:rsid w:val="004779A6"/>
    <w:pPr>
      <w:widowControl w:val="0"/>
      <w:autoSpaceDE w:val="0"/>
      <w:autoSpaceDN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34240">
      <w:bodyDiv w:val="1"/>
      <w:marLeft w:val="0"/>
      <w:marRight w:val="0"/>
      <w:marTop w:val="0"/>
      <w:marBottom w:val="0"/>
      <w:divBdr>
        <w:top w:val="none" w:sz="0" w:space="0" w:color="auto"/>
        <w:left w:val="none" w:sz="0" w:space="0" w:color="auto"/>
        <w:bottom w:val="none" w:sz="0" w:space="0" w:color="auto"/>
        <w:right w:val="none" w:sz="0" w:space="0" w:color="auto"/>
      </w:divBdr>
    </w:div>
    <w:div w:id="6446863">
      <w:bodyDiv w:val="1"/>
      <w:marLeft w:val="0"/>
      <w:marRight w:val="0"/>
      <w:marTop w:val="0"/>
      <w:marBottom w:val="0"/>
      <w:divBdr>
        <w:top w:val="none" w:sz="0" w:space="0" w:color="auto"/>
        <w:left w:val="none" w:sz="0" w:space="0" w:color="auto"/>
        <w:bottom w:val="none" w:sz="0" w:space="0" w:color="auto"/>
        <w:right w:val="none" w:sz="0" w:space="0" w:color="auto"/>
      </w:divBdr>
    </w:div>
    <w:div w:id="21396595">
      <w:bodyDiv w:val="1"/>
      <w:marLeft w:val="0"/>
      <w:marRight w:val="0"/>
      <w:marTop w:val="0"/>
      <w:marBottom w:val="0"/>
      <w:divBdr>
        <w:top w:val="none" w:sz="0" w:space="0" w:color="auto"/>
        <w:left w:val="none" w:sz="0" w:space="0" w:color="auto"/>
        <w:bottom w:val="none" w:sz="0" w:space="0" w:color="auto"/>
        <w:right w:val="none" w:sz="0" w:space="0" w:color="auto"/>
      </w:divBdr>
    </w:div>
    <w:div w:id="112290716">
      <w:bodyDiv w:val="1"/>
      <w:marLeft w:val="0"/>
      <w:marRight w:val="0"/>
      <w:marTop w:val="0"/>
      <w:marBottom w:val="0"/>
      <w:divBdr>
        <w:top w:val="none" w:sz="0" w:space="0" w:color="auto"/>
        <w:left w:val="none" w:sz="0" w:space="0" w:color="auto"/>
        <w:bottom w:val="none" w:sz="0" w:space="0" w:color="auto"/>
        <w:right w:val="none" w:sz="0" w:space="0" w:color="auto"/>
      </w:divBdr>
    </w:div>
    <w:div w:id="271520095">
      <w:bodyDiv w:val="1"/>
      <w:marLeft w:val="0"/>
      <w:marRight w:val="0"/>
      <w:marTop w:val="0"/>
      <w:marBottom w:val="0"/>
      <w:divBdr>
        <w:top w:val="none" w:sz="0" w:space="0" w:color="auto"/>
        <w:left w:val="none" w:sz="0" w:space="0" w:color="auto"/>
        <w:bottom w:val="none" w:sz="0" w:space="0" w:color="auto"/>
        <w:right w:val="none" w:sz="0" w:space="0" w:color="auto"/>
      </w:divBdr>
    </w:div>
    <w:div w:id="290598817">
      <w:marLeft w:val="0"/>
      <w:marRight w:val="0"/>
      <w:marTop w:val="0"/>
      <w:marBottom w:val="0"/>
      <w:divBdr>
        <w:top w:val="none" w:sz="0" w:space="0" w:color="auto"/>
        <w:left w:val="none" w:sz="0" w:space="0" w:color="auto"/>
        <w:bottom w:val="none" w:sz="0" w:space="0" w:color="auto"/>
        <w:right w:val="none" w:sz="0" w:space="0" w:color="auto"/>
      </w:divBdr>
      <w:divsChild>
        <w:div w:id="290598818">
          <w:marLeft w:val="539"/>
          <w:marRight w:val="0"/>
          <w:marTop w:val="0"/>
          <w:marBottom w:val="0"/>
          <w:divBdr>
            <w:top w:val="none" w:sz="0" w:space="0" w:color="auto"/>
            <w:left w:val="none" w:sz="0" w:space="0" w:color="auto"/>
            <w:bottom w:val="none" w:sz="0" w:space="0" w:color="auto"/>
            <w:right w:val="none" w:sz="0" w:space="0" w:color="auto"/>
          </w:divBdr>
        </w:div>
      </w:divsChild>
    </w:div>
    <w:div w:id="290598819">
      <w:marLeft w:val="0"/>
      <w:marRight w:val="0"/>
      <w:marTop w:val="0"/>
      <w:marBottom w:val="0"/>
      <w:divBdr>
        <w:top w:val="none" w:sz="0" w:space="0" w:color="auto"/>
        <w:left w:val="none" w:sz="0" w:space="0" w:color="auto"/>
        <w:bottom w:val="none" w:sz="0" w:space="0" w:color="auto"/>
        <w:right w:val="none" w:sz="0" w:space="0" w:color="auto"/>
      </w:divBdr>
    </w:div>
    <w:div w:id="296229493">
      <w:bodyDiv w:val="1"/>
      <w:marLeft w:val="0"/>
      <w:marRight w:val="0"/>
      <w:marTop w:val="0"/>
      <w:marBottom w:val="0"/>
      <w:divBdr>
        <w:top w:val="none" w:sz="0" w:space="0" w:color="auto"/>
        <w:left w:val="none" w:sz="0" w:space="0" w:color="auto"/>
        <w:bottom w:val="none" w:sz="0" w:space="0" w:color="auto"/>
        <w:right w:val="none" w:sz="0" w:space="0" w:color="auto"/>
      </w:divBdr>
    </w:div>
    <w:div w:id="319620091">
      <w:bodyDiv w:val="1"/>
      <w:marLeft w:val="0"/>
      <w:marRight w:val="0"/>
      <w:marTop w:val="0"/>
      <w:marBottom w:val="0"/>
      <w:divBdr>
        <w:top w:val="none" w:sz="0" w:space="0" w:color="auto"/>
        <w:left w:val="none" w:sz="0" w:space="0" w:color="auto"/>
        <w:bottom w:val="none" w:sz="0" w:space="0" w:color="auto"/>
        <w:right w:val="none" w:sz="0" w:space="0" w:color="auto"/>
      </w:divBdr>
      <w:divsChild>
        <w:div w:id="704525379">
          <w:marLeft w:val="0"/>
          <w:marRight w:val="0"/>
          <w:marTop w:val="0"/>
          <w:marBottom w:val="0"/>
          <w:divBdr>
            <w:top w:val="none" w:sz="0" w:space="0" w:color="auto"/>
            <w:left w:val="none" w:sz="0" w:space="0" w:color="auto"/>
            <w:bottom w:val="none" w:sz="0" w:space="0" w:color="auto"/>
            <w:right w:val="none" w:sz="0" w:space="0" w:color="auto"/>
          </w:divBdr>
          <w:divsChild>
            <w:div w:id="269162732">
              <w:marLeft w:val="0"/>
              <w:marRight w:val="0"/>
              <w:marTop w:val="0"/>
              <w:marBottom w:val="0"/>
              <w:divBdr>
                <w:top w:val="none" w:sz="0" w:space="0" w:color="auto"/>
                <w:left w:val="none" w:sz="0" w:space="0" w:color="auto"/>
                <w:bottom w:val="none" w:sz="0" w:space="0" w:color="auto"/>
                <w:right w:val="none" w:sz="0" w:space="0" w:color="auto"/>
              </w:divBdr>
            </w:div>
            <w:div w:id="1964381830">
              <w:marLeft w:val="0"/>
              <w:marRight w:val="0"/>
              <w:marTop w:val="0"/>
              <w:marBottom w:val="0"/>
              <w:divBdr>
                <w:top w:val="none" w:sz="0" w:space="0" w:color="auto"/>
                <w:left w:val="none" w:sz="0" w:space="0" w:color="auto"/>
                <w:bottom w:val="none" w:sz="0" w:space="0" w:color="auto"/>
                <w:right w:val="none" w:sz="0" w:space="0" w:color="auto"/>
              </w:divBdr>
            </w:div>
          </w:divsChild>
        </w:div>
        <w:div w:id="1179853683">
          <w:marLeft w:val="0"/>
          <w:marRight w:val="0"/>
          <w:marTop w:val="0"/>
          <w:marBottom w:val="0"/>
          <w:divBdr>
            <w:top w:val="none" w:sz="0" w:space="0" w:color="auto"/>
            <w:left w:val="none" w:sz="0" w:space="0" w:color="auto"/>
            <w:bottom w:val="none" w:sz="0" w:space="0" w:color="auto"/>
            <w:right w:val="none" w:sz="0" w:space="0" w:color="auto"/>
          </w:divBdr>
          <w:divsChild>
            <w:div w:id="1508444717">
              <w:marLeft w:val="0"/>
              <w:marRight w:val="0"/>
              <w:marTop w:val="0"/>
              <w:marBottom w:val="0"/>
              <w:divBdr>
                <w:top w:val="none" w:sz="0" w:space="0" w:color="auto"/>
                <w:left w:val="none" w:sz="0" w:space="0" w:color="auto"/>
                <w:bottom w:val="none" w:sz="0" w:space="0" w:color="auto"/>
                <w:right w:val="none" w:sz="0" w:space="0" w:color="auto"/>
              </w:divBdr>
            </w:div>
            <w:div w:id="1873611895">
              <w:marLeft w:val="0"/>
              <w:marRight w:val="0"/>
              <w:marTop w:val="0"/>
              <w:marBottom w:val="0"/>
              <w:divBdr>
                <w:top w:val="none" w:sz="0" w:space="0" w:color="auto"/>
                <w:left w:val="none" w:sz="0" w:space="0" w:color="auto"/>
                <w:bottom w:val="none" w:sz="0" w:space="0" w:color="auto"/>
                <w:right w:val="none" w:sz="0" w:space="0" w:color="auto"/>
              </w:divBdr>
            </w:div>
          </w:divsChild>
        </w:div>
        <w:div w:id="1942445235">
          <w:marLeft w:val="0"/>
          <w:marRight w:val="0"/>
          <w:marTop w:val="0"/>
          <w:marBottom w:val="0"/>
          <w:divBdr>
            <w:top w:val="none" w:sz="0" w:space="0" w:color="auto"/>
            <w:left w:val="none" w:sz="0" w:space="0" w:color="auto"/>
            <w:bottom w:val="none" w:sz="0" w:space="0" w:color="auto"/>
            <w:right w:val="none" w:sz="0" w:space="0" w:color="auto"/>
          </w:divBdr>
          <w:divsChild>
            <w:div w:id="699084232">
              <w:marLeft w:val="0"/>
              <w:marRight w:val="0"/>
              <w:marTop w:val="0"/>
              <w:marBottom w:val="0"/>
              <w:divBdr>
                <w:top w:val="none" w:sz="0" w:space="0" w:color="auto"/>
                <w:left w:val="none" w:sz="0" w:space="0" w:color="auto"/>
                <w:bottom w:val="none" w:sz="0" w:space="0" w:color="auto"/>
                <w:right w:val="none" w:sz="0" w:space="0" w:color="auto"/>
              </w:divBdr>
            </w:div>
            <w:div w:id="1954743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459875">
      <w:bodyDiv w:val="1"/>
      <w:marLeft w:val="0"/>
      <w:marRight w:val="0"/>
      <w:marTop w:val="0"/>
      <w:marBottom w:val="0"/>
      <w:divBdr>
        <w:top w:val="none" w:sz="0" w:space="0" w:color="auto"/>
        <w:left w:val="none" w:sz="0" w:space="0" w:color="auto"/>
        <w:bottom w:val="none" w:sz="0" w:space="0" w:color="auto"/>
        <w:right w:val="none" w:sz="0" w:space="0" w:color="auto"/>
      </w:divBdr>
    </w:div>
    <w:div w:id="431360410">
      <w:bodyDiv w:val="1"/>
      <w:marLeft w:val="0"/>
      <w:marRight w:val="0"/>
      <w:marTop w:val="0"/>
      <w:marBottom w:val="0"/>
      <w:divBdr>
        <w:top w:val="none" w:sz="0" w:space="0" w:color="auto"/>
        <w:left w:val="none" w:sz="0" w:space="0" w:color="auto"/>
        <w:bottom w:val="none" w:sz="0" w:space="0" w:color="auto"/>
        <w:right w:val="none" w:sz="0" w:space="0" w:color="auto"/>
      </w:divBdr>
    </w:div>
    <w:div w:id="432674963">
      <w:bodyDiv w:val="1"/>
      <w:marLeft w:val="0"/>
      <w:marRight w:val="0"/>
      <w:marTop w:val="0"/>
      <w:marBottom w:val="0"/>
      <w:divBdr>
        <w:top w:val="none" w:sz="0" w:space="0" w:color="auto"/>
        <w:left w:val="none" w:sz="0" w:space="0" w:color="auto"/>
        <w:bottom w:val="none" w:sz="0" w:space="0" w:color="auto"/>
        <w:right w:val="none" w:sz="0" w:space="0" w:color="auto"/>
      </w:divBdr>
    </w:div>
    <w:div w:id="456412931">
      <w:bodyDiv w:val="1"/>
      <w:marLeft w:val="0"/>
      <w:marRight w:val="0"/>
      <w:marTop w:val="0"/>
      <w:marBottom w:val="0"/>
      <w:divBdr>
        <w:top w:val="none" w:sz="0" w:space="0" w:color="auto"/>
        <w:left w:val="none" w:sz="0" w:space="0" w:color="auto"/>
        <w:bottom w:val="none" w:sz="0" w:space="0" w:color="auto"/>
        <w:right w:val="none" w:sz="0" w:space="0" w:color="auto"/>
      </w:divBdr>
    </w:div>
    <w:div w:id="472258802">
      <w:bodyDiv w:val="1"/>
      <w:marLeft w:val="0"/>
      <w:marRight w:val="0"/>
      <w:marTop w:val="0"/>
      <w:marBottom w:val="0"/>
      <w:divBdr>
        <w:top w:val="none" w:sz="0" w:space="0" w:color="auto"/>
        <w:left w:val="none" w:sz="0" w:space="0" w:color="auto"/>
        <w:bottom w:val="none" w:sz="0" w:space="0" w:color="auto"/>
        <w:right w:val="none" w:sz="0" w:space="0" w:color="auto"/>
      </w:divBdr>
      <w:divsChild>
        <w:div w:id="1243493674">
          <w:marLeft w:val="0"/>
          <w:marRight w:val="0"/>
          <w:marTop w:val="0"/>
          <w:marBottom w:val="0"/>
          <w:divBdr>
            <w:top w:val="none" w:sz="0" w:space="0" w:color="auto"/>
            <w:left w:val="none" w:sz="0" w:space="0" w:color="auto"/>
            <w:bottom w:val="none" w:sz="0" w:space="0" w:color="auto"/>
            <w:right w:val="none" w:sz="0" w:space="0" w:color="auto"/>
          </w:divBdr>
          <w:divsChild>
            <w:div w:id="54283572">
              <w:marLeft w:val="0"/>
              <w:marRight w:val="0"/>
              <w:marTop w:val="0"/>
              <w:marBottom w:val="0"/>
              <w:divBdr>
                <w:top w:val="none" w:sz="0" w:space="0" w:color="auto"/>
                <w:left w:val="none" w:sz="0" w:space="0" w:color="auto"/>
                <w:bottom w:val="none" w:sz="0" w:space="0" w:color="auto"/>
                <w:right w:val="none" w:sz="0" w:space="0" w:color="auto"/>
              </w:divBdr>
            </w:div>
            <w:div w:id="1389500653">
              <w:marLeft w:val="0"/>
              <w:marRight w:val="0"/>
              <w:marTop w:val="0"/>
              <w:marBottom w:val="0"/>
              <w:divBdr>
                <w:top w:val="none" w:sz="0" w:space="0" w:color="auto"/>
                <w:left w:val="none" w:sz="0" w:space="0" w:color="auto"/>
                <w:bottom w:val="none" w:sz="0" w:space="0" w:color="auto"/>
                <w:right w:val="none" w:sz="0" w:space="0" w:color="auto"/>
              </w:divBdr>
            </w:div>
          </w:divsChild>
        </w:div>
        <w:div w:id="1755930848">
          <w:marLeft w:val="0"/>
          <w:marRight w:val="0"/>
          <w:marTop w:val="0"/>
          <w:marBottom w:val="0"/>
          <w:divBdr>
            <w:top w:val="none" w:sz="0" w:space="0" w:color="auto"/>
            <w:left w:val="none" w:sz="0" w:space="0" w:color="auto"/>
            <w:bottom w:val="none" w:sz="0" w:space="0" w:color="auto"/>
            <w:right w:val="none" w:sz="0" w:space="0" w:color="auto"/>
          </w:divBdr>
          <w:divsChild>
            <w:div w:id="852915434">
              <w:marLeft w:val="0"/>
              <w:marRight w:val="0"/>
              <w:marTop w:val="0"/>
              <w:marBottom w:val="0"/>
              <w:divBdr>
                <w:top w:val="none" w:sz="0" w:space="0" w:color="auto"/>
                <w:left w:val="none" w:sz="0" w:space="0" w:color="auto"/>
                <w:bottom w:val="none" w:sz="0" w:space="0" w:color="auto"/>
                <w:right w:val="none" w:sz="0" w:space="0" w:color="auto"/>
              </w:divBdr>
            </w:div>
            <w:div w:id="89439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114764">
      <w:bodyDiv w:val="1"/>
      <w:marLeft w:val="0"/>
      <w:marRight w:val="0"/>
      <w:marTop w:val="0"/>
      <w:marBottom w:val="0"/>
      <w:divBdr>
        <w:top w:val="none" w:sz="0" w:space="0" w:color="auto"/>
        <w:left w:val="none" w:sz="0" w:space="0" w:color="auto"/>
        <w:bottom w:val="none" w:sz="0" w:space="0" w:color="auto"/>
        <w:right w:val="none" w:sz="0" w:space="0" w:color="auto"/>
      </w:divBdr>
    </w:div>
    <w:div w:id="483814167">
      <w:bodyDiv w:val="1"/>
      <w:marLeft w:val="0"/>
      <w:marRight w:val="0"/>
      <w:marTop w:val="0"/>
      <w:marBottom w:val="0"/>
      <w:divBdr>
        <w:top w:val="none" w:sz="0" w:space="0" w:color="auto"/>
        <w:left w:val="none" w:sz="0" w:space="0" w:color="auto"/>
        <w:bottom w:val="none" w:sz="0" w:space="0" w:color="auto"/>
        <w:right w:val="none" w:sz="0" w:space="0" w:color="auto"/>
      </w:divBdr>
    </w:div>
    <w:div w:id="509687680">
      <w:bodyDiv w:val="1"/>
      <w:marLeft w:val="0"/>
      <w:marRight w:val="0"/>
      <w:marTop w:val="0"/>
      <w:marBottom w:val="0"/>
      <w:divBdr>
        <w:top w:val="none" w:sz="0" w:space="0" w:color="auto"/>
        <w:left w:val="none" w:sz="0" w:space="0" w:color="auto"/>
        <w:bottom w:val="none" w:sz="0" w:space="0" w:color="auto"/>
        <w:right w:val="none" w:sz="0" w:space="0" w:color="auto"/>
      </w:divBdr>
    </w:div>
    <w:div w:id="522403472">
      <w:bodyDiv w:val="1"/>
      <w:marLeft w:val="0"/>
      <w:marRight w:val="0"/>
      <w:marTop w:val="0"/>
      <w:marBottom w:val="0"/>
      <w:divBdr>
        <w:top w:val="none" w:sz="0" w:space="0" w:color="auto"/>
        <w:left w:val="none" w:sz="0" w:space="0" w:color="auto"/>
        <w:bottom w:val="none" w:sz="0" w:space="0" w:color="auto"/>
        <w:right w:val="none" w:sz="0" w:space="0" w:color="auto"/>
      </w:divBdr>
    </w:div>
    <w:div w:id="544953144">
      <w:bodyDiv w:val="1"/>
      <w:marLeft w:val="0"/>
      <w:marRight w:val="0"/>
      <w:marTop w:val="0"/>
      <w:marBottom w:val="0"/>
      <w:divBdr>
        <w:top w:val="none" w:sz="0" w:space="0" w:color="auto"/>
        <w:left w:val="none" w:sz="0" w:space="0" w:color="auto"/>
        <w:bottom w:val="none" w:sz="0" w:space="0" w:color="auto"/>
        <w:right w:val="none" w:sz="0" w:space="0" w:color="auto"/>
      </w:divBdr>
    </w:div>
    <w:div w:id="550120819">
      <w:bodyDiv w:val="1"/>
      <w:marLeft w:val="0"/>
      <w:marRight w:val="0"/>
      <w:marTop w:val="0"/>
      <w:marBottom w:val="0"/>
      <w:divBdr>
        <w:top w:val="none" w:sz="0" w:space="0" w:color="auto"/>
        <w:left w:val="none" w:sz="0" w:space="0" w:color="auto"/>
        <w:bottom w:val="none" w:sz="0" w:space="0" w:color="auto"/>
        <w:right w:val="none" w:sz="0" w:space="0" w:color="auto"/>
      </w:divBdr>
    </w:div>
    <w:div w:id="639462967">
      <w:bodyDiv w:val="1"/>
      <w:marLeft w:val="0"/>
      <w:marRight w:val="0"/>
      <w:marTop w:val="0"/>
      <w:marBottom w:val="0"/>
      <w:divBdr>
        <w:top w:val="none" w:sz="0" w:space="0" w:color="auto"/>
        <w:left w:val="none" w:sz="0" w:space="0" w:color="auto"/>
        <w:bottom w:val="none" w:sz="0" w:space="0" w:color="auto"/>
        <w:right w:val="none" w:sz="0" w:space="0" w:color="auto"/>
      </w:divBdr>
    </w:div>
    <w:div w:id="697196601">
      <w:bodyDiv w:val="1"/>
      <w:marLeft w:val="0"/>
      <w:marRight w:val="0"/>
      <w:marTop w:val="0"/>
      <w:marBottom w:val="0"/>
      <w:divBdr>
        <w:top w:val="none" w:sz="0" w:space="0" w:color="auto"/>
        <w:left w:val="none" w:sz="0" w:space="0" w:color="auto"/>
        <w:bottom w:val="none" w:sz="0" w:space="0" w:color="auto"/>
        <w:right w:val="none" w:sz="0" w:space="0" w:color="auto"/>
      </w:divBdr>
      <w:divsChild>
        <w:div w:id="1807699481">
          <w:marLeft w:val="0"/>
          <w:marRight w:val="0"/>
          <w:marTop w:val="0"/>
          <w:marBottom w:val="0"/>
          <w:divBdr>
            <w:top w:val="none" w:sz="0" w:space="0" w:color="auto"/>
            <w:left w:val="none" w:sz="0" w:space="0" w:color="auto"/>
            <w:bottom w:val="none" w:sz="0" w:space="0" w:color="auto"/>
            <w:right w:val="none" w:sz="0" w:space="0" w:color="auto"/>
          </w:divBdr>
          <w:divsChild>
            <w:div w:id="1515925180">
              <w:marLeft w:val="0"/>
              <w:marRight w:val="0"/>
              <w:marTop w:val="0"/>
              <w:marBottom w:val="0"/>
              <w:divBdr>
                <w:top w:val="none" w:sz="0" w:space="0" w:color="auto"/>
                <w:left w:val="none" w:sz="0" w:space="0" w:color="auto"/>
                <w:bottom w:val="none" w:sz="0" w:space="0" w:color="auto"/>
                <w:right w:val="none" w:sz="0" w:space="0" w:color="auto"/>
              </w:divBdr>
            </w:div>
            <w:div w:id="188994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257447">
      <w:bodyDiv w:val="1"/>
      <w:marLeft w:val="0"/>
      <w:marRight w:val="0"/>
      <w:marTop w:val="0"/>
      <w:marBottom w:val="0"/>
      <w:divBdr>
        <w:top w:val="none" w:sz="0" w:space="0" w:color="auto"/>
        <w:left w:val="none" w:sz="0" w:space="0" w:color="auto"/>
        <w:bottom w:val="none" w:sz="0" w:space="0" w:color="auto"/>
        <w:right w:val="none" w:sz="0" w:space="0" w:color="auto"/>
      </w:divBdr>
    </w:div>
    <w:div w:id="717820235">
      <w:bodyDiv w:val="1"/>
      <w:marLeft w:val="0"/>
      <w:marRight w:val="0"/>
      <w:marTop w:val="0"/>
      <w:marBottom w:val="0"/>
      <w:divBdr>
        <w:top w:val="none" w:sz="0" w:space="0" w:color="auto"/>
        <w:left w:val="none" w:sz="0" w:space="0" w:color="auto"/>
        <w:bottom w:val="none" w:sz="0" w:space="0" w:color="auto"/>
        <w:right w:val="none" w:sz="0" w:space="0" w:color="auto"/>
      </w:divBdr>
      <w:divsChild>
        <w:div w:id="825829006">
          <w:marLeft w:val="0"/>
          <w:marRight w:val="0"/>
          <w:marTop w:val="0"/>
          <w:marBottom w:val="0"/>
          <w:divBdr>
            <w:top w:val="none" w:sz="0" w:space="0" w:color="auto"/>
            <w:left w:val="none" w:sz="0" w:space="0" w:color="auto"/>
            <w:bottom w:val="none" w:sz="0" w:space="0" w:color="auto"/>
            <w:right w:val="none" w:sz="0" w:space="0" w:color="auto"/>
          </w:divBdr>
        </w:div>
      </w:divsChild>
    </w:div>
    <w:div w:id="745036637">
      <w:bodyDiv w:val="1"/>
      <w:marLeft w:val="0"/>
      <w:marRight w:val="0"/>
      <w:marTop w:val="0"/>
      <w:marBottom w:val="0"/>
      <w:divBdr>
        <w:top w:val="none" w:sz="0" w:space="0" w:color="auto"/>
        <w:left w:val="none" w:sz="0" w:space="0" w:color="auto"/>
        <w:bottom w:val="none" w:sz="0" w:space="0" w:color="auto"/>
        <w:right w:val="none" w:sz="0" w:space="0" w:color="auto"/>
      </w:divBdr>
    </w:div>
    <w:div w:id="766344384">
      <w:bodyDiv w:val="1"/>
      <w:marLeft w:val="0"/>
      <w:marRight w:val="0"/>
      <w:marTop w:val="0"/>
      <w:marBottom w:val="0"/>
      <w:divBdr>
        <w:top w:val="none" w:sz="0" w:space="0" w:color="auto"/>
        <w:left w:val="none" w:sz="0" w:space="0" w:color="auto"/>
        <w:bottom w:val="none" w:sz="0" w:space="0" w:color="auto"/>
        <w:right w:val="none" w:sz="0" w:space="0" w:color="auto"/>
      </w:divBdr>
    </w:div>
    <w:div w:id="861475435">
      <w:bodyDiv w:val="1"/>
      <w:marLeft w:val="0"/>
      <w:marRight w:val="0"/>
      <w:marTop w:val="0"/>
      <w:marBottom w:val="0"/>
      <w:divBdr>
        <w:top w:val="none" w:sz="0" w:space="0" w:color="auto"/>
        <w:left w:val="none" w:sz="0" w:space="0" w:color="auto"/>
        <w:bottom w:val="none" w:sz="0" w:space="0" w:color="auto"/>
        <w:right w:val="none" w:sz="0" w:space="0" w:color="auto"/>
      </w:divBdr>
    </w:div>
    <w:div w:id="884832555">
      <w:bodyDiv w:val="1"/>
      <w:marLeft w:val="0"/>
      <w:marRight w:val="0"/>
      <w:marTop w:val="0"/>
      <w:marBottom w:val="0"/>
      <w:divBdr>
        <w:top w:val="none" w:sz="0" w:space="0" w:color="auto"/>
        <w:left w:val="none" w:sz="0" w:space="0" w:color="auto"/>
        <w:bottom w:val="none" w:sz="0" w:space="0" w:color="auto"/>
        <w:right w:val="none" w:sz="0" w:space="0" w:color="auto"/>
      </w:divBdr>
    </w:div>
    <w:div w:id="893660508">
      <w:bodyDiv w:val="1"/>
      <w:marLeft w:val="0"/>
      <w:marRight w:val="0"/>
      <w:marTop w:val="0"/>
      <w:marBottom w:val="0"/>
      <w:divBdr>
        <w:top w:val="none" w:sz="0" w:space="0" w:color="auto"/>
        <w:left w:val="none" w:sz="0" w:space="0" w:color="auto"/>
        <w:bottom w:val="none" w:sz="0" w:space="0" w:color="auto"/>
        <w:right w:val="none" w:sz="0" w:space="0" w:color="auto"/>
      </w:divBdr>
    </w:div>
    <w:div w:id="908688613">
      <w:bodyDiv w:val="1"/>
      <w:marLeft w:val="0"/>
      <w:marRight w:val="0"/>
      <w:marTop w:val="0"/>
      <w:marBottom w:val="0"/>
      <w:divBdr>
        <w:top w:val="none" w:sz="0" w:space="0" w:color="auto"/>
        <w:left w:val="none" w:sz="0" w:space="0" w:color="auto"/>
        <w:bottom w:val="none" w:sz="0" w:space="0" w:color="auto"/>
        <w:right w:val="none" w:sz="0" w:space="0" w:color="auto"/>
      </w:divBdr>
    </w:div>
    <w:div w:id="920873508">
      <w:bodyDiv w:val="1"/>
      <w:marLeft w:val="0"/>
      <w:marRight w:val="0"/>
      <w:marTop w:val="0"/>
      <w:marBottom w:val="0"/>
      <w:divBdr>
        <w:top w:val="none" w:sz="0" w:space="0" w:color="auto"/>
        <w:left w:val="none" w:sz="0" w:space="0" w:color="auto"/>
        <w:bottom w:val="none" w:sz="0" w:space="0" w:color="auto"/>
        <w:right w:val="none" w:sz="0" w:space="0" w:color="auto"/>
      </w:divBdr>
    </w:div>
    <w:div w:id="982201110">
      <w:bodyDiv w:val="1"/>
      <w:marLeft w:val="0"/>
      <w:marRight w:val="0"/>
      <w:marTop w:val="0"/>
      <w:marBottom w:val="0"/>
      <w:divBdr>
        <w:top w:val="none" w:sz="0" w:space="0" w:color="auto"/>
        <w:left w:val="none" w:sz="0" w:space="0" w:color="auto"/>
        <w:bottom w:val="none" w:sz="0" w:space="0" w:color="auto"/>
        <w:right w:val="none" w:sz="0" w:space="0" w:color="auto"/>
      </w:divBdr>
      <w:divsChild>
        <w:div w:id="1248808965">
          <w:marLeft w:val="0"/>
          <w:marRight w:val="0"/>
          <w:marTop w:val="180"/>
          <w:marBottom w:val="180"/>
          <w:divBdr>
            <w:top w:val="none" w:sz="0" w:space="0" w:color="auto"/>
            <w:left w:val="none" w:sz="0" w:space="0" w:color="auto"/>
            <w:bottom w:val="none" w:sz="0" w:space="0" w:color="auto"/>
            <w:right w:val="none" w:sz="0" w:space="0" w:color="auto"/>
          </w:divBdr>
        </w:div>
        <w:div w:id="1613629195">
          <w:marLeft w:val="0"/>
          <w:marRight w:val="0"/>
          <w:marTop w:val="180"/>
          <w:marBottom w:val="180"/>
          <w:divBdr>
            <w:top w:val="none" w:sz="0" w:space="0" w:color="auto"/>
            <w:left w:val="none" w:sz="0" w:space="0" w:color="auto"/>
            <w:bottom w:val="none" w:sz="0" w:space="0" w:color="auto"/>
            <w:right w:val="none" w:sz="0" w:space="0" w:color="auto"/>
          </w:divBdr>
        </w:div>
      </w:divsChild>
    </w:div>
    <w:div w:id="1068386493">
      <w:bodyDiv w:val="1"/>
      <w:marLeft w:val="0"/>
      <w:marRight w:val="0"/>
      <w:marTop w:val="0"/>
      <w:marBottom w:val="0"/>
      <w:divBdr>
        <w:top w:val="none" w:sz="0" w:space="0" w:color="auto"/>
        <w:left w:val="none" w:sz="0" w:space="0" w:color="auto"/>
        <w:bottom w:val="none" w:sz="0" w:space="0" w:color="auto"/>
        <w:right w:val="none" w:sz="0" w:space="0" w:color="auto"/>
      </w:divBdr>
      <w:divsChild>
        <w:div w:id="325792656">
          <w:marLeft w:val="0"/>
          <w:marRight w:val="0"/>
          <w:marTop w:val="120"/>
          <w:marBottom w:val="120"/>
          <w:divBdr>
            <w:top w:val="none" w:sz="0" w:space="0" w:color="auto"/>
            <w:left w:val="none" w:sz="0" w:space="0" w:color="auto"/>
            <w:bottom w:val="none" w:sz="0" w:space="0" w:color="auto"/>
            <w:right w:val="none" w:sz="0" w:space="0" w:color="auto"/>
          </w:divBdr>
        </w:div>
        <w:div w:id="533151406">
          <w:marLeft w:val="0"/>
          <w:marRight w:val="0"/>
          <w:marTop w:val="120"/>
          <w:marBottom w:val="120"/>
          <w:divBdr>
            <w:top w:val="none" w:sz="0" w:space="0" w:color="auto"/>
            <w:left w:val="none" w:sz="0" w:space="0" w:color="auto"/>
            <w:bottom w:val="none" w:sz="0" w:space="0" w:color="auto"/>
            <w:right w:val="none" w:sz="0" w:space="0" w:color="auto"/>
          </w:divBdr>
        </w:div>
      </w:divsChild>
    </w:div>
    <w:div w:id="1127311957">
      <w:bodyDiv w:val="1"/>
      <w:marLeft w:val="0"/>
      <w:marRight w:val="0"/>
      <w:marTop w:val="0"/>
      <w:marBottom w:val="0"/>
      <w:divBdr>
        <w:top w:val="none" w:sz="0" w:space="0" w:color="auto"/>
        <w:left w:val="none" w:sz="0" w:space="0" w:color="auto"/>
        <w:bottom w:val="none" w:sz="0" w:space="0" w:color="auto"/>
        <w:right w:val="none" w:sz="0" w:space="0" w:color="auto"/>
      </w:divBdr>
      <w:divsChild>
        <w:div w:id="1838499721">
          <w:marLeft w:val="0"/>
          <w:marRight w:val="0"/>
          <w:marTop w:val="360"/>
          <w:marBottom w:val="240"/>
          <w:divBdr>
            <w:top w:val="none" w:sz="0" w:space="0" w:color="auto"/>
            <w:left w:val="none" w:sz="0" w:space="0" w:color="auto"/>
            <w:bottom w:val="none" w:sz="0" w:space="0" w:color="auto"/>
            <w:right w:val="none" w:sz="0" w:space="0" w:color="auto"/>
          </w:divBdr>
        </w:div>
      </w:divsChild>
    </w:div>
    <w:div w:id="1136026431">
      <w:bodyDiv w:val="1"/>
      <w:marLeft w:val="0"/>
      <w:marRight w:val="0"/>
      <w:marTop w:val="0"/>
      <w:marBottom w:val="0"/>
      <w:divBdr>
        <w:top w:val="none" w:sz="0" w:space="0" w:color="auto"/>
        <w:left w:val="none" w:sz="0" w:space="0" w:color="auto"/>
        <w:bottom w:val="none" w:sz="0" w:space="0" w:color="auto"/>
        <w:right w:val="none" w:sz="0" w:space="0" w:color="auto"/>
      </w:divBdr>
    </w:div>
    <w:div w:id="1218324545">
      <w:bodyDiv w:val="1"/>
      <w:marLeft w:val="0"/>
      <w:marRight w:val="0"/>
      <w:marTop w:val="0"/>
      <w:marBottom w:val="0"/>
      <w:divBdr>
        <w:top w:val="none" w:sz="0" w:space="0" w:color="auto"/>
        <w:left w:val="none" w:sz="0" w:space="0" w:color="auto"/>
        <w:bottom w:val="none" w:sz="0" w:space="0" w:color="auto"/>
        <w:right w:val="none" w:sz="0" w:space="0" w:color="auto"/>
      </w:divBdr>
    </w:div>
    <w:div w:id="1241716550">
      <w:bodyDiv w:val="1"/>
      <w:marLeft w:val="0"/>
      <w:marRight w:val="0"/>
      <w:marTop w:val="0"/>
      <w:marBottom w:val="0"/>
      <w:divBdr>
        <w:top w:val="none" w:sz="0" w:space="0" w:color="auto"/>
        <w:left w:val="none" w:sz="0" w:space="0" w:color="auto"/>
        <w:bottom w:val="none" w:sz="0" w:space="0" w:color="auto"/>
        <w:right w:val="none" w:sz="0" w:space="0" w:color="auto"/>
      </w:divBdr>
    </w:div>
    <w:div w:id="1359157972">
      <w:bodyDiv w:val="1"/>
      <w:marLeft w:val="0"/>
      <w:marRight w:val="0"/>
      <w:marTop w:val="0"/>
      <w:marBottom w:val="0"/>
      <w:divBdr>
        <w:top w:val="none" w:sz="0" w:space="0" w:color="auto"/>
        <w:left w:val="none" w:sz="0" w:space="0" w:color="auto"/>
        <w:bottom w:val="none" w:sz="0" w:space="0" w:color="auto"/>
        <w:right w:val="none" w:sz="0" w:space="0" w:color="auto"/>
      </w:divBdr>
    </w:div>
    <w:div w:id="1364937492">
      <w:bodyDiv w:val="1"/>
      <w:marLeft w:val="0"/>
      <w:marRight w:val="0"/>
      <w:marTop w:val="0"/>
      <w:marBottom w:val="0"/>
      <w:divBdr>
        <w:top w:val="none" w:sz="0" w:space="0" w:color="auto"/>
        <w:left w:val="none" w:sz="0" w:space="0" w:color="auto"/>
        <w:bottom w:val="none" w:sz="0" w:space="0" w:color="auto"/>
        <w:right w:val="none" w:sz="0" w:space="0" w:color="auto"/>
      </w:divBdr>
    </w:div>
    <w:div w:id="1413048254">
      <w:bodyDiv w:val="1"/>
      <w:marLeft w:val="0"/>
      <w:marRight w:val="0"/>
      <w:marTop w:val="0"/>
      <w:marBottom w:val="0"/>
      <w:divBdr>
        <w:top w:val="none" w:sz="0" w:space="0" w:color="auto"/>
        <w:left w:val="none" w:sz="0" w:space="0" w:color="auto"/>
        <w:bottom w:val="none" w:sz="0" w:space="0" w:color="auto"/>
        <w:right w:val="none" w:sz="0" w:space="0" w:color="auto"/>
      </w:divBdr>
    </w:div>
    <w:div w:id="1433864459">
      <w:bodyDiv w:val="1"/>
      <w:marLeft w:val="0"/>
      <w:marRight w:val="0"/>
      <w:marTop w:val="0"/>
      <w:marBottom w:val="0"/>
      <w:divBdr>
        <w:top w:val="none" w:sz="0" w:space="0" w:color="auto"/>
        <w:left w:val="none" w:sz="0" w:space="0" w:color="auto"/>
        <w:bottom w:val="none" w:sz="0" w:space="0" w:color="auto"/>
        <w:right w:val="none" w:sz="0" w:space="0" w:color="auto"/>
      </w:divBdr>
    </w:div>
    <w:div w:id="1482650519">
      <w:bodyDiv w:val="1"/>
      <w:marLeft w:val="0"/>
      <w:marRight w:val="0"/>
      <w:marTop w:val="0"/>
      <w:marBottom w:val="0"/>
      <w:divBdr>
        <w:top w:val="none" w:sz="0" w:space="0" w:color="auto"/>
        <w:left w:val="none" w:sz="0" w:space="0" w:color="auto"/>
        <w:bottom w:val="none" w:sz="0" w:space="0" w:color="auto"/>
        <w:right w:val="none" w:sz="0" w:space="0" w:color="auto"/>
      </w:divBdr>
    </w:div>
    <w:div w:id="1518732660">
      <w:bodyDiv w:val="1"/>
      <w:marLeft w:val="0"/>
      <w:marRight w:val="0"/>
      <w:marTop w:val="0"/>
      <w:marBottom w:val="0"/>
      <w:divBdr>
        <w:top w:val="none" w:sz="0" w:space="0" w:color="auto"/>
        <w:left w:val="none" w:sz="0" w:space="0" w:color="auto"/>
        <w:bottom w:val="none" w:sz="0" w:space="0" w:color="auto"/>
        <w:right w:val="none" w:sz="0" w:space="0" w:color="auto"/>
      </w:divBdr>
    </w:div>
    <w:div w:id="1570576833">
      <w:bodyDiv w:val="1"/>
      <w:marLeft w:val="0"/>
      <w:marRight w:val="0"/>
      <w:marTop w:val="0"/>
      <w:marBottom w:val="0"/>
      <w:divBdr>
        <w:top w:val="none" w:sz="0" w:space="0" w:color="auto"/>
        <w:left w:val="none" w:sz="0" w:space="0" w:color="auto"/>
        <w:bottom w:val="none" w:sz="0" w:space="0" w:color="auto"/>
        <w:right w:val="none" w:sz="0" w:space="0" w:color="auto"/>
      </w:divBdr>
    </w:div>
    <w:div w:id="1618022828">
      <w:bodyDiv w:val="1"/>
      <w:marLeft w:val="0"/>
      <w:marRight w:val="0"/>
      <w:marTop w:val="0"/>
      <w:marBottom w:val="0"/>
      <w:divBdr>
        <w:top w:val="none" w:sz="0" w:space="0" w:color="auto"/>
        <w:left w:val="none" w:sz="0" w:space="0" w:color="auto"/>
        <w:bottom w:val="none" w:sz="0" w:space="0" w:color="auto"/>
        <w:right w:val="none" w:sz="0" w:space="0" w:color="auto"/>
      </w:divBdr>
      <w:divsChild>
        <w:div w:id="1999191003">
          <w:marLeft w:val="0"/>
          <w:marRight w:val="0"/>
          <w:marTop w:val="0"/>
          <w:marBottom w:val="0"/>
          <w:divBdr>
            <w:top w:val="none" w:sz="0" w:space="0" w:color="auto"/>
            <w:left w:val="none" w:sz="0" w:space="0" w:color="auto"/>
            <w:bottom w:val="none" w:sz="0" w:space="0" w:color="auto"/>
            <w:right w:val="none" w:sz="0" w:space="0" w:color="auto"/>
          </w:divBdr>
        </w:div>
      </w:divsChild>
    </w:div>
    <w:div w:id="1647974095">
      <w:bodyDiv w:val="1"/>
      <w:marLeft w:val="0"/>
      <w:marRight w:val="0"/>
      <w:marTop w:val="0"/>
      <w:marBottom w:val="0"/>
      <w:divBdr>
        <w:top w:val="none" w:sz="0" w:space="0" w:color="auto"/>
        <w:left w:val="none" w:sz="0" w:space="0" w:color="auto"/>
        <w:bottom w:val="none" w:sz="0" w:space="0" w:color="auto"/>
        <w:right w:val="none" w:sz="0" w:space="0" w:color="auto"/>
      </w:divBdr>
    </w:div>
    <w:div w:id="1680502091">
      <w:bodyDiv w:val="1"/>
      <w:marLeft w:val="0"/>
      <w:marRight w:val="0"/>
      <w:marTop w:val="0"/>
      <w:marBottom w:val="0"/>
      <w:divBdr>
        <w:top w:val="none" w:sz="0" w:space="0" w:color="auto"/>
        <w:left w:val="none" w:sz="0" w:space="0" w:color="auto"/>
        <w:bottom w:val="none" w:sz="0" w:space="0" w:color="auto"/>
        <w:right w:val="none" w:sz="0" w:space="0" w:color="auto"/>
      </w:divBdr>
    </w:div>
    <w:div w:id="1714957424">
      <w:bodyDiv w:val="1"/>
      <w:marLeft w:val="0"/>
      <w:marRight w:val="0"/>
      <w:marTop w:val="0"/>
      <w:marBottom w:val="0"/>
      <w:divBdr>
        <w:top w:val="none" w:sz="0" w:space="0" w:color="auto"/>
        <w:left w:val="none" w:sz="0" w:space="0" w:color="auto"/>
        <w:bottom w:val="none" w:sz="0" w:space="0" w:color="auto"/>
        <w:right w:val="none" w:sz="0" w:space="0" w:color="auto"/>
      </w:divBdr>
    </w:div>
    <w:div w:id="1719166107">
      <w:bodyDiv w:val="1"/>
      <w:marLeft w:val="0"/>
      <w:marRight w:val="0"/>
      <w:marTop w:val="0"/>
      <w:marBottom w:val="0"/>
      <w:divBdr>
        <w:top w:val="none" w:sz="0" w:space="0" w:color="auto"/>
        <w:left w:val="none" w:sz="0" w:space="0" w:color="auto"/>
        <w:bottom w:val="none" w:sz="0" w:space="0" w:color="auto"/>
        <w:right w:val="none" w:sz="0" w:space="0" w:color="auto"/>
      </w:divBdr>
      <w:divsChild>
        <w:div w:id="1453748371">
          <w:marLeft w:val="0"/>
          <w:marRight w:val="0"/>
          <w:marTop w:val="0"/>
          <w:marBottom w:val="0"/>
          <w:divBdr>
            <w:top w:val="none" w:sz="0" w:space="0" w:color="auto"/>
            <w:left w:val="none" w:sz="0" w:space="0" w:color="auto"/>
            <w:bottom w:val="none" w:sz="0" w:space="0" w:color="auto"/>
            <w:right w:val="none" w:sz="0" w:space="0" w:color="auto"/>
          </w:divBdr>
          <w:divsChild>
            <w:div w:id="1629119618">
              <w:marLeft w:val="0"/>
              <w:marRight w:val="0"/>
              <w:marTop w:val="0"/>
              <w:marBottom w:val="0"/>
              <w:divBdr>
                <w:top w:val="none" w:sz="0" w:space="0" w:color="auto"/>
                <w:left w:val="none" w:sz="0" w:space="0" w:color="auto"/>
                <w:bottom w:val="none" w:sz="0" w:space="0" w:color="auto"/>
                <w:right w:val="none" w:sz="0" w:space="0" w:color="auto"/>
              </w:divBdr>
            </w:div>
            <w:div w:id="183888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270396">
      <w:bodyDiv w:val="1"/>
      <w:marLeft w:val="0"/>
      <w:marRight w:val="0"/>
      <w:marTop w:val="0"/>
      <w:marBottom w:val="0"/>
      <w:divBdr>
        <w:top w:val="none" w:sz="0" w:space="0" w:color="auto"/>
        <w:left w:val="none" w:sz="0" w:space="0" w:color="auto"/>
        <w:bottom w:val="none" w:sz="0" w:space="0" w:color="auto"/>
        <w:right w:val="none" w:sz="0" w:space="0" w:color="auto"/>
      </w:divBdr>
    </w:div>
    <w:div w:id="1797597774">
      <w:bodyDiv w:val="1"/>
      <w:marLeft w:val="0"/>
      <w:marRight w:val="0"/>
      <w:marTop w:val="0"/>
      <w:marBottom w:val="0"/>
      <w:divBdr>
        <w:top w:val="none" w:sz="0" w:space="0" w:color="auto"/>
        <w:left w:val="none" w:sz="0" w:space="0" w:color="auto"/>
        <w:bottom w:val="none" w:sz="0" w:space="0" w:color="auto"/>
        <w:right w:val="none" w:sz="0" w:space="0" w:color="auto"/>
      </w:divBdr>
    </w:div>
    <w:div w:id="1905218659">
      <w:bodyDiv w:val="1"/>
      <w:marLeft w:val="0"/>
      <w:marRight w:val="0"/>
      <w:marTop w:val="0"/>
      <w:marBottom w:val="0"/>
      <w:divBdr>
        <w:top w:val="none" w:sz="0" w:space="0" w:color="auto"/>
        <w:left w:val="none" w:sz="0" w:space="0" w:color="auto"/>
        <w:bottom w:val="none" w:sz="0" w:space="0" w:color="auto"/>
        <w:right w:val="none" w:sz="0" w:space="0" w:color="auto"/>
      </w:divBdr>
    </w:div>
    <w:div w:id="1953397825">
      <w:bodyDiv w:val="1"/>
      <w:marLeft w:val="0"/>
      <w:marRight w:val="0"/>
      <w:marTop w:val="0"/>
      <w:marBottom w:val="0"/>
      <w:divBdr>
        <w:top w:val="none" w:sz="0" w:space="0" w:color="auto"/>
        <w:left w:val="none" w:sz="0" w:space="0" w:color="auto"/>
        <w:bottom w:val="none" w:sz="0" w:space="0" w:color="auto"/>
        <w:right w:val="none" w:sz="0" w:space="0" w:color="auto"/>
      </w:divBdr>
    </w:div>
    <w:div w:id="1956717629">
      <w:bodyDiv w:val="1"/>
      <w:marLeft w:val="0"/>
      <w:marRight w:val="0"/>
      <w:marTop w:val="0"/>
      <w:marBottom w:val="0"/>
      <w:divBdr>
        <w:top w:val="none" w:sz="0" w:space="0" w:color="auto"/>
        <w:left w:val="none" w:sz="0" w:space="0" w:color="auto"/>
        <w:bottom w:val="none" w:sz="0" w:space="0" w:color="auto"/>
        <w:right w:val="none" w:sz="0" w:space="0" w:color="auto"/>
      </w:divBdr>
    </w:div>
    <w:div w:id="1956907582">
      <w:bodyDiv w:val="1"/>
      <w:marLeft w:val="0"/>
      <w:marRight w:val="0"/>
      <w:marTop w:val="0"/>
      <w:marBottom w:val="0"/>
      <w:divBdr>
        <w:top w:val="none" w:sz="0" w:space="0" w:color="auto"/>
        <w:left w:val="none" w:sz="0" w:space="0" w:color="auto"/>
        <w:bottom w:val="none" w:sz="0" w:space="0" w:color="auto"/>
        <w:right w:val="none" w:sz="0" w:space="0" w:color="auto"/>
      </w:divBdr>
    </w:div>
    <w:div w:id="1960410684">
      <w:bodyDiv w:val="1"/>
      <w:marLeft w:val="0"/>
      <w:marRight w:val="0"/>
      <w:marTop w:val="0"/>
      <w:marBottom w:val="0"/>
      <w:divBdr>
        <w:top w:val="none" w:sz="0" w:space="0" w:color="auto"/>
        <w:left w:val="none" w:sz="0" w:space="0" w:color="auto"/>
        <w:bottom w:val="none" w:sz="0" w:space="0" w:color="auto"/>
        <w:right w:val="none" w:sz="0" w:space="0" w:color="auto"/>
      </w:divBdr>
    </w:div>
    <w:div w:id="2013334998">
      <w:bodyDiv w:val="1"/>
      <w:marLeft w:val="0"/>
      <w:marRight w:val="0"/>
      <w:marTop w:val="0"/>
      <w:marBottom w:val="0"/>
      <w:divBdr>
        <w:top w:val="none" w:sz="0" w:space="0" w:color="auto"/>
        <w:left w:val="none" w:sz="0" w:space="0" w:color="auto"/>
        <w:bottom w:val="none" w:sz="0" w:space="0" w:color="auto"/>
        <w:right w:val="none" w:sz="0" w:space="0" w:color="auto"/>
      </w:divBdr>
      <w:divsChild>
        <w:div w:id="833492068">
          <w:marLeft w:val="0"/>
          <w:marRight w:val="0"/>
          <w:marTop w:val="360"/>
          <w:marBottom w:val="240"/>
          <w:divBdr>
            <w:top w:val="none" w:sz="0" w:space="0" w:color="auto"/>
            <w:left w:val="none" w:sz="0" w:space="0" w:color="auto"/>
            <w:bottom w:val="none" w:sz="0" w:space="0" w:color="auto"/>
            <w:right w:val="none" w:sz="0" w:space="0" w:color="auto"/>
          </w:divBdr>
        </w:div>
      </w:divsChild>
    </w:div>
    <w:div w:id="2062173522">
      <w:bodyDiv w:val="1"/>
      <w:marLeft w:val="0"/>
      <w:marRight w:val="0"/>
      <w:marTop w:val="0"/>
      <w:marBottom w:val="0"/>
      <w:divBdr>
        <w:top w:val="none" w:sz="0" w:space="0" w:color="auto"/>
        <w:left w:val="none" w:sz="0" w:space="0" w:color="auto"/>
        <w:bottom w:val="none" w:sz="0" w:space="0" w:color="auto"/>
        <w:right w:val="none" w:sz="0" w:space="0" w:color="auto"/>
      </w:divBdr>
      <w:divsChild>
        <w:div w:id="538204458">
          <w:marLeft w:val="0"/>
          <w:marRight w:val="0"/>
          <w:marTop w:val="360"/>
          <w:marBottom w:val="240"/>
          <w:divBdr>
            <w:top w:val="none" w:sz="0" w:space="0" w:color="auto"/>
            <w:left w:val="none" w:sz="0" w:space="0" w:color="auto"/>
            <w:bottom w:val="none" w:sz="0" w:space="0" w:color="auto"/>
            <w:right w:val="none" w:sz="0" w:space="0" w:color="auto"/>
          </w:divBdr>
        </w:div>
      </w:divsChild>
    </w:div>
    <w:div w:id="2081755277">
      <w:bodyDiv w:val="1"/>
      <w:marLeft w:val="0"/>
      <w:marRight w:val="0"/>
      <w:marTop w:val="0"/>
      <w:marBottom w:val="0"/>
      <w:divBdr>
        <w:top w:val="none" w:sz="0" w:space="0" w:color="auto"/>
        <w:left w:val="none" w:sz="0" w:space="0" w:color="auto"/>
        <w:bottom w:val="none" w:sz="0" w:space="0" w:color="auto"/>
        <w:right w:val="none" w:sz="0" w:space="0" w:color="auto"/>
      </w:divBdr>
    </w:div>
    <w:div w:id="2114015098">
      <w:bodyDiv w:val="1"/>
      <w:marLeft w:val="0"/>
      <w:marRight w:val="0"/>
      <w:marTop w:val="0"/>
      <w:marBottom w:val="0"/>
      <w:divBdr>
        <w:top w:val="none" w:sz="0" w:space="0" w:color="auto"/>
        <w:left w:val="none" w:sz="0" w:space="0" w:color="auto"/>
        <w:bottom w:val="none" w:sz="0" w:space="0" w:color="auto"/>
        <w:right w:val="none" w:sz="0" w:space="0" w:color="auto"/>
      </w:divBdr>
      <w:divsChild>
        <w:div w:id="3213568">
          <w:marLeft w:val="0"/>
          <w:marRight w:val="0"/>
          <w:marTop w:val="0"/>
          <w:marBottom w:val="0"/>
          <w:divBdr>
            <w:top w:val="none" w:sz="0" w:space="0" w:color="auto"/>
            <w:left w:val="none" w:sz="0" w:space="0" w:color="auto"/>
            <w:bottom w:val="none" w:sz="0" w:space="0" w:color="auto"/>
            <w:right w:val="none" w:sz="0" w:space="0" w:color="auto"/>
          </w:divBdr>
          <w:divsChild>
            <w:div w:id="278807346">
              <w:marLeft w:val="0"/>
              <w:marRight w:val="0"/>
              <w:marTop w:val="0"/>
              <w:marBottom w:val="0"/>
              <w:divBdr>
                <w:top w:val="none" w:sz="0" w:space="0" w:color="auto"/>
                <w:left w:val="none" w:sz="0" w:space="0" w:color="auto"/>
                <w:bottom w:val="none" w:sz="0" w:space="0" w:color="auto"/>
                <w:right w:val="none" w:sz="0" w:space="0" w:color="auto"/>
              </w:divBdr>
            </w:div>
            <w:div w:id="754277476">
              <w:marLeft w:val="0"/>
              <w:marRight w:val="0"/>
              <w:marTop w:val="0"/>
              <w:marBottom w:val="0"/>
              <w:divBdr>
                <w:top w:val="none" w:sz="0" w:space="0" w:color="auto"/>
                <w:left w:val="none" w:sz="0" w:space="0" w:color="auto"/>
                <w:bottom w:val="none" w:sz="0" w:space="0" w:color="auto"/>
                <w:right w:val="none" w:sz="0" w:space="0" w:color="auto"/>
              </w:divBdr>
            </w:div>
          </w:divsChild>
        </w:div>
        <w:div w:id="623462176">
          <w:marLeft w:val="0"/>
          <w:marRight w:val="0"/>
          <w:marTop w:val="0"/>
          <w:marBottom w:val="0"/>
          <w:divBdr>
            <w:top w:val="none" w:sz="0" w:space="0" w:color="auto"/>
            <w:left w:val="none" w:sz="0" w:space="0" w:color="auto"/>
            <w:bottom w:val="none" w:sz="0" w:space="0" w:color="auto"/>
            <w:right w:val="none" w:sz="0" w:space="0" w:color="auto"/>
          </w:divBdr>
          <w:divsChild>
            <w:div w:id="157424616">
              <w:marLeft w:val="0"/>
              <w:marRight w:val="0"/>
              <w:marTop w:val="0"/>
              <w:marBottom w:val="0"/>
              <w:divBdr>
                <w:top w:val="none" w:sz="0" w:space="0" w:color="auto"/>
                <w:left w:val="none" w:sz="0" w:space="0" w:color="auto"/>
                <w:bottom w:val="none" w:sz="0" w:space="0" w:color="auto"/>
                <w:right w:val="none" w:sz="0" w:space="0" w:color="auto"/>
              </w:divBdr>
            </w:div>
            <w:div w:id="608589413">
              <w:marLeft w:val="0"/>
              <w:marRight w:val="0"/>
              <w:marTop w:val="0"/>
              <w:marBottom w:val="0"/>
              <w:divBdr>
                <w:top w:val="none" w:sz="0" w:space="0" w:color="auto"/>
                <w:left w:val="none" w:sz="0" w:space="0" w:color="auto"/>
                <w:bottom w:val="none" w:sz="0" w:space="0" w:color="auto"/>
                <w:right w:val="none" w:sz="0" w:space="0" w:color="auto"/>
              </w:divBdr>
            </w:div>
          </w:divsChild>
        </w:div>
        <w:div w:id="1764109849">
          <w:marLeft w:val="0"/>
          <w:marRight w:val="0"/>
          <w:marTop w:val="0"/>
          <w:marBottom w:val="0"/>
          <w:divBdr>
            <w:top w:val="none" w:sz="0" w:space="0" w:color="auto"/>
            <w:left w:val="none" w:sz="0" w:space="0" w:color="auto"/>
            <w:bottom w:val="none" w:sz="0" w:space="0" w:color="auto"/>
            <w:right w:val="none" w:sz="0" w:space="0" w:color="auto"/>
          </w:divBdr>
          <w:divsChild>
            <w:div w:id="1077703120">
              <w:marLeft w:val="0"/>
              <w:marRight w:val="0"/>
              <w:marTop w:val="0"/>
              <w:marBottom w:val="0"/>
              <w:divBdr>
                <w:top w:val="none" w:sz="0" w:space="0" w:color="auto"/>
                <w:left w:val="none" w:sz="0" w:space="0" w:color="auto"/>
                <w:bottom w:val="none" w:sz="0" w:space="0" w:color="auto"/>
                <w:right w:val="none" w:sz="0" w:space="0" w:color="auto"/>
              </w:divBdr>
            </w:div>
            <w:div w:id="166188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599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31074/c68b95fe21383d322ccb40aefb0407782166052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onsultant.ru/document/cons_doc_LAW_331074/c68b95fe21383d322ccb40aefb0407782166052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E3A849-F938-4B28-AA5D-EBDDF20CAE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3264</Words>
  <Characters>18611</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Проект ГК 44 ФАС</vt:lpstr>
    </vt:vector>
  </TitlesOfParts>
  <Company>-</Company>
  <LinksUpToDate>false</LinksUpToDate>
  <CharactersWithSpaces>21832</CharactersWithSpaces>
  <SharedDoc>false</SharedDoc>
  <HLinks>
    <vt:vector size="12" baseType="variant">
      <vt:variant>
        <vt:i4>6619214</vt:i4>
      </vt:variant>
      <vt:variant>
        <vt:i4>3</vt:i4>
      </vt:variant>
      <vt:variant>
        <vt:i4>0</vt:i4>
      </vt:variant>
      <vt:variant>
        <vt:i4>5</vt:i4>
      </vt:variant>
      <vt:variant>
        <vt:lpwstr>http://www.consultant.ru/document/cons_doc_LAW_331074/c68b95fe21383d322ccb40aefb0407782166052a/</vt:lpwstr>
      </vt:variant>
      <vt:variant>
        <vt:lpwstr>dst100012</vt:lpwstr>
      </vt:variant>
      <vt:variant>
        <vt:i4>6619214</vt:i4>
      </vt:variant>
      <vt:variant>
        <vt:i4>0</vt:i4>
      </vt:variant>
      <vt:variant>
        <vt:i4>0</vt:i4>
      </vt:variant>
      <vt:variant>
        <vt:i4>5</vt:i4>
      </vt:variant>
      <vt:variant>
        <vt:lpwstr>http://www.consultant.ru/document/cons_doc_LAW_331074/c68b95fe21383d322ccb40aefb0407782166052a/</vt:lpwstr>
      </vt:variant>
      <vt:variant>
        <vt:lpwstr>dst100018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ГК 44 ФАС</dc:title>
  <dc:subject/>
  <dc:creator>-</dc:creator>
  <cp:keywords/>
  <cp:lastModifiedBy>snab77</cp:lastModifiedBy>
  <cp:revision>2</cp:revision>
  <cp:lastPrinted>2025-10-21T12:19:00Z</cp:lastPrinted>
  <dcterms:created xsi:type="dcterms:W3CDTF">2026-08-04T12:34:00Z</dcterms:created>
  <dcterms:modified xsi:type="dcterms:W3CDTF">2026-08-04T12:34:00Z</dcterms:modified>
</cp:coreProperties>
</file>