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4AF1" w14:textId="77777777" w:rsidR="004731EC" w:rsidRPr="004731EC" w:rsidRDefault="004731EC" w:rsidP="004731EC">
      <w:pPr>
        <w:pStyle w:val="a3"/>
        <w:jc w:val="center"/>
        <w:rPr>
          <w:b/>
        </w:rPr>
      </w:pPr>
      <w:r w:rsidRPr="004731EC">
        <w:rPr>
          <w:b/>
        </w:rPr>
        <w:t>Описание объекта закупки</w:t>
      </w:r>
    </w:p>
    <w:p w14:paraId="4AA6E2D5" w14:textId="31F8632E" w:rsidR="004731EC" w:rsidRPr="00EE7035" w:rsidRDefault="004731EC" w:rsidP="004731E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образовательных услуг </w:t>
      </w:r>
      <w:r w:rsidR="005F62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специалистов, ответственных за безопасную эксплуатацию лифтов</w:t>
      </w:r>
    </w:p>
    <w:p w14:paraId="7F58D2B4" w14:textId="77777777" w:rsidR="004731EC" w:rsidRPr="004731EC" w:rsidRDefault="004731EC" w:rsidP="004731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0F40592D" w14:textId="77777777" w:rsidR="005F626B" w:rsidRPr="005F626B" w:rsidRDefault="004731EC" w:rsidP="005F62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31EC">
        <w:rPr>
          <w:rFonts w:ascii="Times New Roman" w:hAnsi="Times New Roman" w:cs="Times New Roman"/>
          <w:b/>
          <w:color w:val="000000"/>
          <w:sz w:val="24"/>
          <w:szCs w:val="24"/>
        </w:rPr>
        <w:t>Наименование объекта закупки:</w:t>
      </w:r>
      <w:r w:rsidRPr="005F62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F626B" w:rsidRPr="005F626B">
        <w:rPr>
          <w:rFonts w:ascii="Times New Roman" w:hAnsi="Times New Roman" w:cs="Times New Roman"/>
          <w:bCs/>
          <w:color w:val="000000"/>
          <w:sz w:val="24"/>
          <w:szCs w:val="24"/>
        </w:rPr>
        <w:t>оказание образовательных услуг подготовке специалистов, ответственных за безопасную эксплуатацию лифтов</w:t>
      </w:r>
    </w:p>
    <w:p w14:paraId="2241142E" w14:textId="77777777" w:rsidR="004731EC" w:rsidRPr="004731EC" w:rsidRDefault="004731EC" w:rsidP="004731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AFE5B4" w14:textId="77777777" w:rsidR="004731EC" w:rsidRPr="004731EC" w:rsidRDefault="004731EC" w:rsidP="004731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31EC">
        <w:rPr>
          <w:rFonts w:ascii="Times New Roman" w:hAnsi="Times New Roman" w:cs="Times New Roman"/>
          <w:b/>
          <w:color w:val="000000"/>
          <w:sz w:val="24"/>
          <w:szCs w:val="24"/>
        </w:rPr>
        <w:t>Наименование заказчика:</w:t>
      </w:r>
      <w:r w:rsidRPr="004731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Территориальный орган Федеральной службы государственной статистики по Республике Марий Эл</w:t>
      </w:r>
    </w:p>
    <w:p w14:paraId="380BFEB0" w14:textId="77777777" w:rsidR="004731EC" w:rsidRPr="004731EC" w:rsidRDefault="004731EC" w:rsidP="004731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F3666AD" w14:textId="77777777" w:rsidR="004731EC" w:rsidRPr="004731EC" w:rsidRDefault="004731EC" w:rsidP="004731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31EC">
        <w:rPr>
          <w:rFonts w:ascii="Times New Roman" w:hAnsi="Times New Roman" w:cs="Times New Roman"/>
          <w:b/>
          <w:color w:val="000000"/>
          <w:sz w:val="24"/>
          <w:szCs w:val="24"/>
        </w:rPr>
        <w:t>Место нахождения заказчика: </w:t>
      </w:r>
      <w:r w:rsidRPr="004731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424002, Республика Марий Эл, г. Йошкар-Ола, </w:t>
      </w:r>
      <w:r w:rsidR="00AD2C33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4731EC">
        <w:rPr>
          <w:rFonts w:ascii="Times New Roman" w:hAnsi="Times New Roman" w:cs="Times New Roman"/>
          <w:bCs/>
          <w:color w:val="000000"/>
          <w:sz w:val="24"/>
          <w:szCs w:val="24"/>
        </w:rPr>
        <w:t>ул. Кремлёвская, д. 31.</w:t>
      </w:r>
    </w:p>
    <w:p w14:paraId="250DD24A" w14:textId="77777777" w:rsidR="004731EC" w:rsidRPr="00123B98" w:rsidRDefault="004731EC" w:rsidP="004731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E4939C0" w14:textId="77777777" w:rsidR="004731EC" w:rsidRPr="00A76623" w:rsidRDefault="004731EC" w:rsidP="004731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6623">
        <w:rPr>
          <w:rFonts w:ascii="Times New Roman" w:hAnsi="Times New Roman" w:cs="Times New Roman"/>
          <w:b/>
          <w:sz w:val="24"/>
          <w:szCs w:val="24"/>
        </w:rPr>
        <w:t>1. Общие требования об объекте закупки</w:t>
      </w:r>
      <w:r w:rsidRPr="00A76623">
        <w:rPr>
          <w:rFonts w:ascii="Times New Roman" w:hAnsi="Times New Roman" w:cs="Times New Roman"/>
          <w:bCs/>
          <w:sz w:val="24"/>
          <w:szCs w:val="24"/>
        </w:rPr>
        <w:t>:</w:t>
      </w:r>
    </w:p>
    <w:p w14:paraId="7A393E8F" w14:textId="2936813E" w:rsidR="002D35E7" w:rsidRPr="00A76623" w:rsidRDefault="002D35E7" w:rsidP="00AD2C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</w:t>
      </w:r>
      <w:r w:rsidR="005F6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26B" w:rsidRPr="005F626B">
        <w:rPr>
          <w:rFonts w:ascii="Times New Roman" w:hAnsi="Times New Roman" w:cs="Times New Roman"/>
          <w:bCs/>
          <w:color w:val="000000"/>
          <w:sz w:val="24"/>
          <w:szCs w:val="24"/>
        </w:rPr>
        <w:t>образовательных услуг подготовке специалистов, ответственных за безопасную эксплуатацию лифтов</w:t>
      </w:r>
      <w:r w:rsidR="005F626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5F626B" w:rsidRPr="00A76623"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157967" w:rsidRPr="00A76623"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  <w:t>Код</w:t>
      </w:r>
      <w:r w:rsidR="00157967" w:rsidRPr="00A76623">
        <w:rPr>
          <w:rStyle w:val="futurismarkdown-word"/>
          <w:shd w:val="clear" w:color="auto" w:fill="FFFFFF"/>
        </w:rPr>
        <w:t xml:space="preserve"> </w:t>
      </w:r>
      <w:r w:rsidR="00157967" w:rsidRPr="00A76623">
        <w:rPr>
          <w:rStyle w:val="futurismarkdown-word"/>
          <w:rFonts w:ascii="Times New Roman" w:hAnsi="Times New Roman" w:cs="Times New Roman"/>
          <w:sz w:val="24"/>
          <w:szCs w:val="24"/>
        </w:rPr>
        <w:t> ОКПД</w:t>
      </w:r>
      <w:proofErr w:type="gramEnd"/>
      <w:r w:rsidR="00157967" w:rsidRPr="00A76623">
        <w:rPr>
          <w:rStyle w:val="futurismarkdown-word"/>
          <w:rFonts w:ascii="Times New Roman" w:hAnsi="Times New Roman" w:cs="Times New Roman"/>
          <w:sz w:val="24"/>
          <w:szCs w:val="24"/>
        </w:rPr>
        <w:t xml:space="preserve">2 </w:t>
      </w:r>
      <w:r w:rsidR="00157967" w:rsidRPr="00A76623">
        <w:rPr>
          <w:rStyle w:val="futurismarkdown-word"/>
          <w:rFonts w:ascii="Times New Roman" w:hAnsi="Times New Roman" w:cs="Times New Roman"/>
          <w:b/>
          <w:bCs/>
          <w:sz w:val="24"/>
          <w:szCs w:val="24"/>
        </w:rPr>
        <w:t>85.42.19.900</w:t>
      </w:r>
    </w:p>
    <w:p w14:paraId="78999C93" w14:textId="77777777" w:rsidR="00EE7035" w:rsidRDefault="00DD69FB" w:rsidP="00A76623">
      <w:pPr>
        <w:shd w:val="clear" w:color="auto" w:fill="FFFFFF"/>
        <w:spacing w:line="240" w:lineRule="auto"/>
        <w:ind w:firstLine="709"/>
        <w:jc w:val="both"/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623"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  <w:t>Наличие лицензии на осуществление образовательной деятель</w:t>
      </w:r>
      <w:r w:rsidR="00AD2C33" w:rsidRPr="00A76623"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  <w:t>ности, соответствие материально</w:t>
      </w:r>
      <w:r w:rsidRPr="00A76623"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  <w:t>технической базы требованиям ФГОС или иным нормативным документам</w:t>
      </w:r>
      <w:r w:rsidR="00AD2C33" w:rsidRPr="00A76623"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76623"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  <w:t> (например, наличие лабораторий, мастерских, оборудования для практических занятий</w:t>
      </w:r>
      <w:r w:rsidRPr="00AD2C33"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  <w:t>). </w:t>
      </w:r>
    </w:p>
    <w:p w14:paraId="0B16D695" w14:textId="77777777" w:rsidR="002D35E7" w:rsidRDefault="002D35E7" w:rsidP="002D35E7">
      <w:pPr>
        <w:spacing w:after="0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 Требования к качественным характеристикам объекта закупки:</w:t>
      </w:r>
    </w:p>
    <w:p w14:paraId="0632BEF1" w14:textId="77777777" w:rsidR="00104CC7" w:rsidRPr="00A76623" w:rsidRDefault="002D35E7" w:rsidP="002D35E7">
      <w:pPr>
        <w:shd w:val="clear" w:color="auto" w:fill="FFFFFF"/>
        <w:spacing w:line="240" w:lineRule="auto"/>
        <w:ind w:firstLine="709"/>
        <w:jc w:val="both"/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623"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Услуги образовательные, профессиональное образование, по дополнительным профессиональным программам, повышение </w:t>
      </w:r>
      <w:r w:rsidR="00AD2C33" w:rsidRPr="00A76623"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  <w:t>квалификации.</w:t>
      </w:r>
      <w:r w:rsidR="00DD69FB" w:rsidRPr="00A76623">
        <w:rPr>
          <w:rStyle w:val="futuris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Документ по окончании: удостоверение о повышении квалификации.</w:t>
      </w:r>
    </w:p>
    <w:p w14:paraId="63D3D3FD" w14:textId="77777777" w:rsidR="002D35E7" w:rsidRDefault="002D35E7" w:rsidP="002D35E7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 Срок </w:t>
      </w:r>
      <w:bookmarkStart w:id="0" w:name="_Hlk180418272"/>
      <w:r>
        <w:rPr>
          <w:rFonts w:ascii="Times New Roman" w:hAnsi="Times New Roman" w:cs="Times New Roman"/>
          <w:b/>
          <w:color w:val="000000"/>
          <w:sz w:val="24"/>
          <w:szCs w:val="24"/>
        </w:rPr>
        <w:t>оказания выполнения работ:</w:t>
      </w:r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0788E74" w14:textId="21E22FD4" w:rsidR="002D35E7" w:rsidRDefault="002D35E7" w:rsidP="00A572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обучения </w:t>
      </w:r>
      <w:r w:rsidRPr="007C1E63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AD2C33">
        <w:rPr>
          <w:rFonts w:ascii="Times New Roman" w:hAnsi="Times New Roman" w:cs="Times New Roman"/>
          <w:sz w:val="24"/>
          <w:szCs w:val="24"/>
        </w:rPr>
        <w:t xml:space="preserve">комплектования учебной группы и </w:t>
      </w:r>
      <w:r w:rsidRPr="007C1E63">
        <w:rPr>
          <w:rFonts w:ascii="Times New Roman" w:hAnsi="Times New Roman" w:cs="Times New Roman"/>
          <w:sz w:val="24"/>
          <w:szCs w:val="24"/>
        </w:rPr>
        <w:t>подписания дого</w:t>
      </w:r>
      <w:r>
        <w:rPr>
          <w:rFonts w:ascii="Times New Roman" w:hAnsi="Times New Roman" w:cs="Times New Roman"/>
          <w:sz w:val="24"/>
          <w:szCs w:val="24"/>
        </w:rPr>
        <w:t>вора</w:t>
      </w:r>
      <w:r w:rsidR="00A76623">
        <w:rPr>
          <w:rFonts w:ascii="Times New Roman" w:hAnsi="Times New Roman" w:cs="Times New Roman"/>
          <w:sz w:val="24"/>
          <w:szCs w:val="24"/>
        </w:rPr>
        <w:t xml:space="preserve">: </w:t>
      </w:r>
      <w:r w:rsidR="005F626B">
        <w:rPr>
          <w:rFonts w:ascii="Times New Roman" w:hAnsi="Times New Roman" w:cs="Times New Roman"/>
          <w:sz w:val="24"/>
          <w:szCs w:val="24"/>
        </w:rPr>
        <w:t>июль 2026</w:t>
      </w:r>
      <w:r w:rsidR="00AD2C3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BFDCBC3" w14:textId="77777777" w:rsidR="002D35E7" w:rsidRDefault="002D35E7" w:rsidP="002D35E7">
      <w:pPr>
        <w:spacing w:after="0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 Место выполнения работ: </w:t>
      </w:r>
    </w:p>
    <w:p w14:paraId="127EC698" w14:textId="77777777" w:rsidR="00AD2C33" w:rsidRPr="00A76623" w:rsidRDefault="00AD2C33" w:rsidP="002D35E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нахождения учебной организации.</w:t>
      </w:r>
    </w:p>
    <w:p w14:paraId="24956506" w14:textId="77777777" w:rsidR="002D35E7" w:rsidRDefault="002D35E7" w:rsidP="002D35E7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 Условия </w:t>
      </w:r>
      <w:r w:rsidR="00517D7D">
        <w:rPr>
          <w:rFonts w:ascii="Times New Roman" w:hAnsi="Times New Roman" w:cs="Times New Roman"/>
          <w:b/>
          <w:color w:val="000000"/>
          <w:sz w:val="24"/>
          <w:szCs w:val="24"/>
        </w:rPr>
        <w:t>оказания услуг</w:t>
      </w:r>
      <w:r w:rsidRPr="00285A6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2516CAD" w14:textId="0A82C871" w:rsidR="00517D7D" w:rsidRPr="00A76623" w:rsidRDefault="00517D7D" w:rsidP="00517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.1. 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обучения: </w:t>
      </w:r>
      <w:r w:rsidR="00446F3C" w:rsidRPr="00446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 с применением дистанционных форм обучения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C2E5FD" w14:textId="15D5EC82" w:rsidR="00517D7D" w:rsidRDefault="00517D7D" w:rsidP="00517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образовательных услуг по заявленной программе.</w:t>
      </w:r>
    </w:p>
    <w:p w14:paraId="4ADEE41C" w14:textId="1270EF24" w:rsidR="00B1316F" w:rsidRPr="00A76623" w:rsidRDefault="00B1316F" w:rsidP="00517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– не менее 72 ч.</w:t>
      </w:r>
    </w:p>
    <w:p w14:paraId="47FDFD24" w14:textId="77777777" w:rsidR="00517D7D" w:rsidRPr="00A76623" w:rsidRDefault="00517D7D" w:rsidP="00517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.2. 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 может оказываться только в рабочие дни с 08:00 до 17:00.</w:t>
      </w:r>
    </w:p>
    <w:p w14:paraId="75E52CEF" w14:textId="77777777" w:rsidR="00517D7D" w:rsidRPr="00A76623" w:rsidRDefault="00517D7D" w:rsidP="00517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течение 5-ти рабочих дней с даты заключения договора Исполнитель обязан</w:t>
      </w:r>
    </w:p>
    <w:p w14:paraId="73F9CB60" w14:textId="77777777" w:rsidR="00517D7D" w:rsidRPr="00A76623" w:rsidRDefault="00517D7D" w:rsidP="00517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Заказчику учебный план по программам, в соответствии с графиком оказания услуг, представленном в данном Техническом задании.</w:t>
      </w:r>
    </w:p>
    <w:p w14:paraId="50FC1A22" w14:textId="77777777" w:rsidR="00517D7D" w:rsidRPr="00A76623" w:rsidRDefault="00517D7D" w:rsidP="00517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Организация обеспечивает слушателей необходимыми учебными материалами</w:t>
      </w:r>
    </w:p>
    <w:p w14:paraId="728378B8" w14:textId="77777777" w:rsidR="00517D7D" w:rsidRPr="00A76623" w:rsidRDefault="00517D7D" w:rsidP="00A27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освоения учебных программ. В соответствии с программой обучения слушателям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предоставлены подробные и понятные учебно-методические материалы на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 языке в печатном или электронном виде.</w:t>
      </w:r>
    </w:p>
    <w:p w14:paraId="38BB1A0A" w14:textId="77777777" w:rsidR="00517D7D" w:rsidRPr="00A76623" w:rsidRDefault="00A279D0" w:rsidP="00A27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</w:t>
      </w:r>
      <w:r w:rsidR="00517D7D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полного курса обучения лицам, прошедшим итоговую аттестацию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D7D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независимой оценки уровня знаний </w:t>
      </w:r>
      <w:proofErr w:type="gramStart"/>
      <w:r w:rsidR="00517D7D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тестирования</w:t>
      </w:r>
      <w:proofErr w:type="gramEnd"/>
      <w:r w:rsidR="00517D7D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выдаются:</w:t>
      </w:r>
    </w:p>
    <w:p w14:paraId="7CE2BA63" w14:textId="1D595EA4" w:rsidR="00517D7D" w:rsidRPr="00A76623" w:rsidRDefault="00517D7D" w:rsidP="00AD2C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(удостоверени</w:t>
      </w:r>
      <w:r w:rsid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</w:t>
      </w:r>
      <w:r w:rsid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аттестации,</w:t>
      </w:r>
      <w:r w:rsidR="00AD2C33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установленного/государственного образца, в срок, не превышающий 5 (пяти) рабочих дней с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подписания протокола заседания аттестационной комиссии (в случае успешного</w:t>
      </w:r>
      <w:r w:rsidR="00A279D0"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6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аттестации).</w:t>
      </w:r>
    </w:p>
    <w:p w14:paraId="2115501E" w14:textId="77777777" w:rsidR="00517D7D" w:rsidRPr="00A76623" w:rsidRDefault="00517D7D" w:rsidP="002D35E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78626" w14:textId="77777777" w:rsidR="00672B08" w:rsidRDefault="00672B08" w:rsidP="004731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5CEE67D" w14:textId="77777777" w:rsidR="00672B08" w:rsidRDefault="00672B08" w:rsidP="004731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E471F22" w14:textId="4DA248C7" w:rsidR="00DD69FB" w:rsidRDefault="00DD69FB" w:rsidP="004731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6. Требования к характеристикам оказываемых услуг/выполняемых работ</w:t>
      </w:r>
    </w:p>
    <w:p w14:paraId="198239C4" w14:textId="77777777" w:rsidR="00AD2C33" w:rsidRDefault="00AD2C33" w:rsidP="004731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344BF5A" w14:textId="77777777" w:rsidR="00280970" w:rsidRPr="00280970" w:rsidRDefault="00280970" w:rsidP="002809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Соответствие нормативной базе и актуальность</w:t>
      </w:r>
    </w:p>
    <w:p w14:paraId="6F6DB88F" w14:textId="33065693" w:rsidR="00280970" w:rsidRPr="00280970" w:rsidRDefault="00280970" w:rsidP="002809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6.1. </w:t>
      </w:r>
      <w:r w:rsidRPr="002809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обучения должна быть разработана на основе действующих и вступающих в силу нормативных документов.:</w:t>
      </w:r>
    </w:p>
    <w:p w14:paraId="5F4E301F" w14:textId="4458F4FE" w:rsidR="00280970" w:rsidRPr="00280970" w:rsidRDefault="00280970" w:rsidP="002809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6.1.1. </w:t>
      </w:r>
      <w:r w:rsidRPr="002809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стандарты: «Специалист по оценке соответствия лифтов требованиям безопасности» (Приказ Минтруда № 392н) и «Специалист по оценке соответствия платформ подъёмных для инвалидов требованиям безопасности» (Приказ Минтруда № 393н). Программа должна полностью покрывать трудовые функции, трудовые действия, необходимые умения и знания, описанные в этих стандартах.</w:t>
      </w:r>
    </w:p>
    <w:p w14:paraId="5598FDF0" w14:textId="06595A98" w:rsidR="00280970" w:rsidRPr="00280970" w:rsidRDefault="00280970" w:rsidP="002809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6.1.2. </w:t>
      </w:r>
      <w:r w:rsidRPr="0028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№ 273-ФЗ «Об образовании в РФ» и </w:t>
      </w:r>
      <w:r w:rsidR="003E3F2C" w:rsidRPr="003E3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Минобрнауки России от 24.03.2025 </w:t>
      </w:r>
      <w:r w:rsidR="003E3F2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E3F2C" w:rsidRPr="003E3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266 </w:t>
      </w:r>
      <w:r w:rsidR="003E3F2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E3F2C" w:rsidRPr="003E3F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3E3F2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8097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Программа должна соответствовать общим требованиям к структуре и содержанию дополнительных профессиональных программ.</w:t>
      </w:r>
    </w:p>
    <w:p w14:paraId="6952B082" w14:textId="375DEAD3" w:rsidR="00280970" w:rsidRPr="00280970" w:rsidRDefault="00280970" w:rsidP="002809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20.10.2023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8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1744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809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8097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Программа должна учитывать актуальные требования к организации безопасного использования и содержания лифтов.</w:t>
      </w:r>
    </w:p>
    <w:p w14:paraId="3F0114DA" w14:textId="77777777" w:rsidR="00AA7385" w:rsidRDefault="00AA7385" w:rsidP="00AA73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14:paraId="2789D374" w14:textId="77777777" w:rsidR="00A279D0" w:rsidRPr="00EE7035" w:rsidRDefault="00CC53A6" w:rsidP="00CC53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</w:t>
      </w:r>
      <w:r w:rsidR="00A279D0" w:rsidRPr="00EE7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качеству оказания услуг:</w:t>
      </w:r>
    </w:p>
    <w:p w14:paraId="256188BF" w14:textId="7687D95C" w:rsidR="00A279D0" w:rsidRDefault="00EE7035" w:rsidP="00EE7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279D0" w:rsidRP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>.1. Качество оказываемых услуг должно соответствовать действующим</w:t>
      </w:r>
      <w:r w:rsidRP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79D0" w:rsidRP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стандартам, нормам и правилам, установленным в Российской Федерации</w:t>
      </w:r>
      <w:r w:rsidR="00CC53A6" w:rsidRP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79D0" w:rsidRP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данного вида услуг, в том числе Федеральному закону от 29.12.2012 </w:t>
      </w:r>
      <w:r w:rsidRP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A279D0" w:rsidRP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>№ 273-ФЗ «Об</w:t>
      </w:r>
      <w:r w:rsidR="00CC53A6" w:rsidRP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79D0" w:rsidRP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образовании в Российской Федерации», </w:t>
      </w:r>
      <w:r w:rsidR="005E0559" w:rsidRPr="005E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Минобрнауки России от 24.03.2025 </w:t>
      </w:r>
      <w:r w:rsidR="003E3F2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E0559" w:rsidRPr="005E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266 </w:t>
      </w:r>
      <w:r w:rsidR="005E055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E0559" w:rsidRPr="005E05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5E05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C53A6" w:rsidRPr="00EE70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CC3720" w14:textId="0A6CB940" w:rsidR="00CC53A6" w:rsidRPr="00BE389E" w:rsidRDefault="00EE7035" w:rsidP="00EE7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7.2. </w:t>
      </w:r>
      <w:r w:rsidRPr="00BE38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Перечень знаний, умений и навыков, которые должен приобрести обучающийся. Например, </w:t>
      </w:r>
      <w:r w:rsidR="00BE389E" w:rsidRPr="00BE389E">
        <w:rPr>
          <w:rFonts w:ascii="Times New Roman" w:hAnsi="Times New Roman" w:cs="Times New Roman"/>
          <w:sz w:val="24"/>
          <w:szCs w:val="24"/>
        </w:rPr>
        <w:t>понимание конструкции основных узлов (лебедка, тормоз, ограничитель скорости, ловители); знание систем управления и безопасности, знание процедур освидетельствования, декларирования соответствия, оформления актов ввода и утилизации; понимание периодичности и видов работ (ежемесячное ТО, периодическое техническое освидетельствование); знание алгоритмов эвакуации пассажиров, вызова аварийной службы и взаимодействия с экстренными службами.</w:t>
      </w:r>
    </w:p>
    <w:p w14:paraId="616B8F9A" w14:textId="77777777" w:rsidR="00AA7385" w:rsidRPr="00CC53A6" w:rsidRDefault="00AA7385" w:rsidP="00CC5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264C811E" w14:textId="32D522F4" w:rsidR="00AA7385" w:rsidRPr="00EE7035" w:rsidRDefault="00EE7035" w:rsidP="00EE70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2B0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8</w:t>
      </w:r>
      <w:r w:rsidRPr="00672B0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AA7385" w:rsidRPr="00672B0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Требования по объему гарантий качества услуг.</w:t>
      </w:r>
      <w:r w:rsidR="00AA7385" w:rsidRPr="00EE7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Объем гарантий качества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7385" w:rsidRPr="00EE7035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составляет 100%. Исполнитель обязуется гарантировать качественное, полное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7385" w:rsidRPr="00EE7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своевременное выполнение исследований, </w:t>
      </w:r>
      <w:proofErr w:type="gramStart"/>
      <w:r w:rsidR="00AA7385" w:rsidRPr="00EE7035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контракта</w:t>
      </w:r>
      <w:proofErr w:type="gramEnd"/>
      <w:r w:rsidR="00AA7385" w:rsidRPr="00EE7035">
        <w:rPr>
          <w:rFonts w:ascii="Times New Roman" w:hAnsi="Times New Roman" w:cs="Times New Roman"/>
          <w:sz w:val="24"/>
          <w:szCs w:val="24"/>
          <w:shd w:val="clear" w:color="auto" w:fill="FFFFFF"/>
        </w:rPr>
        <w:t>, настоящему Техническому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7385" w:rsidRPr="00EE7035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заданию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0021478" w14:textId="77777777" w:rsidR="00DD69FB" w:rsidRDefault="00DD69FB" w:rsidP="004731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4AD81EC1" w14:textId="499427EF" w:rsidR="00CC53A6" w:rsidRPr="00672B08" w:rsidRDefault="00EE7035" w:rsidP="00672B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9. </w:t>
      </w:r>
      <w:r w:rsidR="00CC53A6" w:rsidRPr="00672B0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Нормативная база:</w:t>
      </w:r>
    </w:p>
    <w:p w14:paraId="5E9FD643" w14:textId="5B2A62E1" w:rsidR="00CC53A6" w:rsidRPr="00EE7035" w:rsidRDefault="00CC53A6" w:rsidP="00EE70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7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5E0559" w:rsidRPr="005E0559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 Правительства РФ от 24.06.2017 № 743 «Об организации безопасного использования и содержания лифтов»</w:t>
      </w:r>
      <w:r w:rsidR="00672B0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D5C7A0C" w14:textId="34508BF4" w:rsidR="00CC53A6" w:rsidRDefault="00CC53A6" w:rsidP="00EE70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7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80970" w:rsidRPr="00280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 Минтруда России от 25.06.2025 </w:t>
      </w:r>
      <w:r w:rsidR="00280970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280970" w:rsidRPr="00280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392н </w:t>
      </w:r>
      <w:r w:rsidR="00280970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280970" w:rsidRPr="00280970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профессионального стандарта "Специалист по оценке соответствия лифтов требованиям безопасности</w:t>
      </w:r>
      <w:r w:rsidR="00280970">
        <w:rPr>
          <w:rFonts w:ascii="Times New Roman" w:hAnsi="Times New Roman" w:cs="Times New Roman"/>
          <w:sz w:val="24"/>
          <w:szCs w:val="24"/>
          <w:shd w:val="clear" w:color="auto" w:fill="FFFFFF"/>
        </w:rPr>
        <w:t>»;</w:t>
      </w:r>
    </w:p>
    <w:p w14:paraId="5C825CE9" w14:textId="1AB9BF27" w:rsidR="00280970" w:rsidRPr="00EE7035" w:rsidRDefault="00280970" w:rsidP="00EE70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280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 Минтруда России от 13.03.2017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Pr="00280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267н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280970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профессионального стандарта "Специалист по оценке соответствия лифтов требованиям безопасности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sectPr w:rsidR="00280970" w:rsidRPr="00EE7035" w:rsidSect="00A76623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049C3"/>
    <w:multiLevelType w:val="multilevel"/>
    <w:tmpl w:val="177A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85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B1"/>
    <w:rsid w:val="000012B7"/>
    <w:rsid w:val="000F7575"/>
    <w:rsid w:val="00104CC7"/>
    <w:rsid w:val="00157967"/>
    <w:rsid w:val="00280970"/>
    <w:rsid w:val="002D35E7"/>
    <w:rsid w:val="003E3F2C"/>
    <w:rsid w:val="00446F3C"/>
    <w:rsid w:val="004731EC"/>
    <w:rsid w:val="004A66B9"/>
    <w:rsid w:val="00517D7D"/>
    <w:rsid w:val="005270F0"/>
    <w:rsid w:val="00531AE1"/>
    <w:rsid w:val="005E0559"/>
    <w:rsid w:val="005F626B"/>
    <w:rsid w:val="00672B08"/>
    <w:rsid w:val="00721F89"/>
    <w:rsid w:val="00880F84"/>
    <w:rsid w:val="008E508E"/>
    <w:rsid w:val="009A7FB1"/>
    <w:rsid w:val="00A279D0"/>
    <w:rsid w:val="00A572A5"/>
    <w:rsid w:val="00A76623"/>
    <w:rsid w:val="00AA7385"/>
    <w:rsid w:val="00AD2C33"/>
    <w:rsid w:val="00B1316F"/>
    <w:rsid w:val="00BB1758"/>
    <w:rsid w:val="00BE389E"/>
    <w:rsid w:val="00CC53A6"/>
    <w:rsid w:val="00DD69FB"/>
    <w:rsid w:val="00EE7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9BD23"/>
  <w15:docId w15:val="{EF80D52E-384F-4A2B-973B-C8B890A2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809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4731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4731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markdown-word">
    <w:name w:val="futurismarkdown-word"/>
    <w:basedOn w:val="a0"/>
    <w:rsid w:val="00DD69FB"/>
  </w:style>
  <w:style w:type="character" w:styleId="a5">
    <w:name w:val="Strong"/>
    <w:basedOn w:val="a0"/>
    <w:uiPriority w:val="22"/>
    <w:qFormat/>
    <w:rsid w:val="00DD69FB"/>
    <w:rPr>
      <w:b/>
      <w:bCs/>
    </w:rPr>
  </w:style>
  <w:style w:type="character" w:styleId="a6">
    <w:name w:val="Hyperlink"/>
    <w:basedOn w:val="a0"/>
    <w:uiPriority w:val="99"/>
    <w:semiHidden/>
    <w:unhideWhenUsed/>
    <w:rsid w:val="00DD69FB"/>
    <w:rPr>
      <w:color w:val="0000FF"/>
      <w:u w:val="single"/>
    </w:rPr>
  </w:style>
  <w:style w:type="paragraph" w:styleId="a7">
    <w:name w:val="No Spacing"/>
    <w:uiPriority w:val="1"/>
    <w:qFormat/>
    <w:rsid w:val="00DD69FB"/>
    <w:pPr>
      <w:spacing w:after="0" w:line="240" w:lineRule="auto"/>
    </w:pPr>
  </w:style>
  <w:style w:type="table" w:styleId="a8">
    <w:name w:val="Table Grid"/>
    <w:basedOn w:val="a1"/>
    <w:uiPriority w:val="59"/>
    <w:rsid w:val="00DD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xjzu">
    <w:name w:val="mwxjzu"/>
    <w:basedOn w:val="a0"/>
    <w:rsid w:val="00DD69FB"/>
  </w:style>
  <w:style w:type="character" w:customStyle="1" w:styleId="30">
    <w:name w:val="Заголовок 3 Знак"/>
    <w:basedOn w:val="a0"/>
    <w:link w:val="3"/>
    <w:uiPriority w:val="9"/>
    <w:rsid w:val="002809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-styledstyledparagraph-sc-a650b026-0">
    <w:name w:val="paragraph-styled__styledparagraph-sc-a650b026-0"/>
    <w:basedOn w:val="a"/>
    <w:rsid w:val="0028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styledstyledli-sc-202d193-2">
    <w:name w:val="list-styled__styledli-sc-202d193-2"/>
    <w:basedOn w:val="a"/>
    <w:rsid w:val="0028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152,bqiaagaaeyqcaaagiaiaaaoxawaabaudaaaaaaaaaaaaaaaaaaaaaaaaaaaaaaaaaaaaaaaaaaaaaaaaaaaaaaaaaaaaaaaaaaaaaaaaaaaaaaaaaaaaaaaaaaaaaaaaaaaaaaaaaaaaaaaaaaaaaaaaaaaaaaaaaaaaaaaaaaaaaaaaaaaaaaaaaaaaaaaaaaaaaaaaaaaaaaaaaaaaaaaaaaaaaaaaaaaaaaaa"/>
    <w:basedOn w:val="a0"/>
    <w:rsid w:val="00446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8BAC9-B0BA-435B-A7E4-988560F4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Иконников Михаил Павлович</dc:creator>
  <cp:lastModifiedBy>Фадеева Надежда Владимировна</cp:lastModifiedBy>
  <cp:revision>9</cp:revision>
  <dcterms:created xsi:type="dcterms:W3CDTF">2026-03-12T12:31:00Z</dcterms:created>
  <dcterms:modified xsi:type="dcterms:W3CDTF">2026-06-26T08:43:00Z</dcterms:modified>
</cp:coreProperties>
</file>