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80B88" w14:textId="54FDDB64" w:rsidR="005A27B7" w:rsidRPr="00104993" w:rsidRDefault="005A27B7" w:rsidP="005A27B7">
      <w:pPr>
        <w:pStyle w:val="2"/>
        <w:spacing w:line="240" w:lineRule="auto"/>
        <w:ind w:firstLine="567"/>
        <w:jc w:val="center"/>
        <w:rPr>
          <w:rFonts w:ascii="PT Astra Serif" w:hAnsi="PT Astra Serif"/>
          <w:b/>
          <w:szCs w:val="24"/>
        </w:rPr>
      </w:pPr>
      <w:r w:rsidRPr="00104993">
        <w:rPr>
          <w:rFonts w:ascii="PT Astra Serif" w:hAnsi="PT Astra Serif"/>
          <w:b/>
          <w:szCs w:val="24"/>
        </w:rPr>
        <w:t xml:space="preserve">КОНТРАКТ </w:t>
      </w:r>
      <w:r w:rsidR="00BB7A52">
        <w:rPr>
          <w:rFonts w:ascii="PT Astra Serif" w:hAnsi="PT Astra Serif"/>
          <w:b/>
          <w:szCs w:val="24"/>
        </w:rPr>
        <w:br/>
      </w:r>
      <w:r w:rsidRPr="00104993">
        <w:rPr>
          <w:rFonts w:ascii="PT Astra Serif" w:hAnsi="PT Astra Serif"/>
          <w:b/>
          <w:szCs w:val="24"/>
        </w:rPr>
        <w:t>№_________</w:t>
      </w:r>
    </w:p>
    <w:p w14:paraId="207F40B1" w14:textId="77777777" w:rsidR="005A27B7" w:rsidRPr="00104993" w:rsidRDefault="005A27B7" w:rsidP="005A27B7">
      <w:pPr>
        <w:spacing w:after="0" w:line="240" w:lineRule="auto"/>
        <w:jc w:val="center"/>
        <w:rPr>
          <w:rFonts w:ascii="PT Astra Serif" w:hAnsi="PT Astra Serif" w:cs="Times New Roman"/>
          <w:sz w:val="24"/>
          <w:szCs w:val="24"/>
        </w:rPr>
      </w:pPr>
    </w:p>
    <w:tbl>
      <w:tblPr>
        <w:tblW w:w="10031" w:type="dxa"/>
        <w:tblLook w:val="0000" w:firstRow="0" w:lastRow="0" w:firstColumn="0" w:lastColumn="0" w:noHBand="0" w:noVBand="0"/>
      </w:tblPr>
      <w:tblGrid>
        <w:gridCol w:w="4960"/>
        <w:gridCol w:w="5071"/>
      </w:tblGrid>
      <w:tr w:rsidR="00597B6E" w:rsidRPr="00104993" w14:paraId="6FBA8844" w14:textId="77777777" w:rsidTr="005A27B7">
        <w:trPr>
          <w:trHeight w:val="308"/>
        </w:trPr>
        <w:tc>
          <w:tcPr>
            <w:tcW w:w="4960" w:type="dxa"/>
          </w:tcPr>
          <w:p w14:paraId="4CE18970" w14:textId="77777777" w:rsidR="00597B6E" w:rsidRPr="00BB7A52" w:rsidRDefault="00597B6E">
            <w:pPr>
              <w:spacing w:after="0" w:line="240" w:lineRule="auto"/>
              <w:rPr>
                <w:rFonts w:ascii="PT Astra Serif" w:hAnsi="PT Astra Serif" w:cs="Times New Roman"/>
                <w:b/>
                <w:sz w:val="24"/>
                <w:szCs w:val="24"/>
              </w:rPr>
            </w:pPr>
            <w:r w:rsidRPr="00104993">
              <w:rPr>
                <w:rFonts w:ascii="PT Astra Serif" w:hAnsi="PT Astra Serif" w:cs="Times New Roman"/>
                <w:sz w:val="24"/>
                <w:szCs w:val="24"/>
              </w:rPr>
              <w:t>г.</w:t>
            </w:r>
            <w:r w:rsidR="0007317B" w:rsidRPr="00104993">
              <w:rPr>
                <w:rFonts w:ascii="PT Astra Serif" w:hAnsi="PT Astra Serif" w:cs="Times New Roman"/>
                <w:sz w:val="24"/>
                <w:szCs w:val="24"/>
              </w:rPr>
              <w:t xml:space="preserve"> Каменск-Уральский</w:t>
            </w:r>
          </w:p>
        </w:tc>
        <w:tc>
          <w:tcPr>
            <w:tcW w:w="5071" w:type="dxa"/>
          </w:tcPr>
          <w:p w14:paraId="03625DF1" w14:textId="48E57833" w:rsidR="00597B6E" w:rsidRPr="00104993" w:rsidRDefault="00F77704" w:rsidP="00C43C5C">
            <w:pPr>
              <w:spacing w:after="0" w:line="240" w:lineRule="auto"/>
              <w:ind w:right="-108"/>
              <w:jc w:val="right"/>
              <w:rPr>
                <w:rFonts w:ascii="PT Astra Serif" w:hAnsi="PT Astra Serif" w:cs="Times New Roman"/>
                <w:sz w:val="24"/>
                <w:szCs w:val="24"/>
              </w:rPr>
            </w:pPr>
            <w:r w:rsidRPr="00104993">
              <w:rPr>
                <w:rFonts w:ascii="PT Astra Serif" w:hAnsi="PT Astra Serif" w:cs="Times New Roman"/>
                <w:sz w:val="24"/>
                <w:szCs w:val="24"/>
              </w:rPr>
              <w:t>«</w:t>
            </w:r>
            <w:r w:rsidR="008B5CD2" w:rsidRPr="00104993">
              <w:rPr>
                <w:rFonts w:ascii="PT Astra Serif" w:hAnsi="PT Astra Serif" w:cs="Times New Roman"/>
                <w:sz w:val="24"/>
                <w:szCs w:val="24"/>
              </w:rPr>
              <w:t>____</w:t>
            </w:r>
            <w:r w:rsidR="00C636C6" w:rsidRPr="00104993">
              <w:rPr>
                <w:rFonts w:ascii="PT Astra Serif" w:hAnsi="PT Astra Serif" w:cs="Times New Roman"/>
                <w:sz w:val="24"/>
                <w:szCs w:val="24"/>
              </w:rPr>
              <w:t>_» _</w:t>
            </w:r>
            <w:r w:rsidR="008A3348" w:rsidRPr="00104993">
              <w:rPr>
                <w:rFonts w:ascii="PT Astra Serif" w:hAnsi="PT Astra Serif" w:cs="Times New Roman"/>
                <w:sz w:val="24"/>
                <w:szCs w:val="24"/>
              </w:rPr>
              <w:t xml:space="preserve">________ </w:t>
            </w:r>
            <w:r w:rsidR="00104993" w:rsidRPr="00104993">
              <w:rPr>
                <w:rFonts w:ascii="PT Astra Serif" w:hAnsi="PT Astra Serif" w:cs="Times New Roman"/>
                <w:sz w:val="24"/>
                <w:szCs w:val="24"/>
              </w:rPr>
              <w:t>2026</w:t>
            </w:r>
            <w:r w:rsidR="00597B6E" w:rsidRPr="00104993">
              <w:rPr>
                <w:rFonts w:ascii="PT Astra Serif" w:hAnsi="PT Astra Serif" w:cs="Times New Roman"/>
                <w:sz w:val="24"/>
                <w:szCs w:val="24"/>
              </w:rPr>
              <w:t>г.</w:t>
            </w:r>
          </w:p>
        </w:tc>
      </w:tr>
    </w:tbl>
    <w:p w14:paraId="620A8EDD" w14:textId="77777777" w:rsidR="00AF02E8" w:rsidRPr="00104993" w:rsidRDefault="00AF02E8" w:rsidP="00567CFA">
      <w:pPr>
        <w:spacing w:after="0" w:line="240" w:lineRule="auto"/>
        <w:ind w:firstLine="567"/>
        <w:jc w:val="both"/>
        <w:rPr>
          <w:rFonts w:ascii="PT Astra Serif" w:hAnsi="PT Astra Serif" w:cs="Times New Roman"/>
          <w:b/>
          <w:bCs/>
          <w:sz w:val="24"/>
          <w:szCs w:val="24"/>
        </w:rPr>
      </w:pPr>
    </w:p>
    <w:p w14:paraId="4A179F5B" w14:textId="37A57EF3" w:rsidR="002E3EBF" w:rsidRPr="00104993" w:rsidRDefault="0007317B" w:rsidP="0007317B">
      <w:pPr>
        <w:spacing w:after="0" w:line="240" w:lineRule="auto"/>
        <w:ind w:firstLine="567"/>
        <w:jc w:val="both"/>
        <w:rPr>
          <w:rFonts w:ascii="PT Astra Serif" w:hAnsi="PT Astra Serif" w:cs="Times New Roman"/>
          <w:sz w:val="24"/>
          <w:szCs w:val="24"/>
        </w:rPr>
      </w:pPr>
      <w:r w:rsidRPr="00104993">
        <w:rPr>
          <w:rFonts w:ascii="PT Astra Serif" w:hAnsi="PT Astra Serif" w:cs="Times New Roman"/>
          <w:sz w:val="24"/>
          <w:szCs w:val="24"/>
        </w:rPr>
        <w:t xml:space="preserve">Федеральное казенное учреждение «Исправительная колония № 47 Главного управления Федеральной службы исполнения наказаний по Свердловской области» (ФКУ ИК-47 ГУФСИН России по Свердловской области) от имени Российской Федерации, именуемое в дальнейшем «Заказчик», в лице </w:t>
      </w:r>
      <w:r w:rsidR="00E87D6B">
        <w:rPr>
          <w:rFonts w:ascii="PT Astra Serif" w:hAnsi="PT Astra Serif" w:cs="Times New Roman"/>
          <w:sz w:val="24"/>
          <w:szCs w:val="24"/>
        </w:rPr>
        <w:t xml:space="preserve">временно исполняющего обязанности </w:t>
      </w:r>
      <w:r w:rsidR="0039013C" w:rsidRPr="00104993">
        <w:rPr>
          <w:rFonts w:ascii="PT Astra Serif" w:hAnsi="PT Astra Serif" w:cs="Times New Roman"/>
          <w:sz w:val="24"/>
          <w:szCs w:val="24"/>
        </w:rPr>
        <w:t xml:space="preserve">начальника </w:t>
      </w:r>
      <w:r w:rsidR="00E87D6B">
        <w:rPr>
          <w:rFonts w:ascii="PT Astra Serif" w:hAnsi="PT Astra Serif" w:cs="Times New Roman"/>
          <w:sz w:val="24"/>
          <w:szCs w:val="24"/>
        </w:rPr>
        <w:t>Безбородова Сергея</w:t>
      </w:r>
      <w:r w:rsidR="0039013C" w:rsidRPr="00104993">
        <w:rPr>
          <w:rFonts w:ascii="PT Astra Serif" w:hAnsi="PT Astra Serif" w:cs="Times New Roman"/>
          <w:sz w:val="24"/>
          <w:szCs w:val="24"/>
        </w:rPr>
        <w:t xml:space="preserve"> Валерьевича</w:t>
      </w:r>
      <w:r w:rsidRPr="00104993">
        <w:rPr>
          <w:rFonts w:ascii="PT Astra Serif" w:hAnsi="PT Astra Serif" w:cs="Times New Roman"/>
          <w:sz w:val="24"/>
          <w:szCs w:val="24"/>
        </w:rPr>
        <w:t xml:space="preserve">, действующего на основании </w:t>
      </w:r>
      <w:r w:rsidR="0039013C" w:rsidRPr="00104993">
        <w:rPr>
          <w:rFonts w:ascii="PT Astra Serif" w:hAnsi="PT Astra Serif" w:cs="Times New Roman"/>
          <w:sz w:val="24"/>
          <w:szCs w:val="24"/>
        </w:rPr>
        <w:t>Устава</w:t>
      </w:r>
      <w:r w:rsidR="00E87D6B">
        <w:rPr>
          <w:rFonts w:ascii="PT Astra Serif" w:hAnsi="PT Astra Serif" w:cs="Times New Roman"/>
          <w:sz w:val="24"/>
          <w:szCs w:val="24"/>
        </w:rPr>
        <w:t xml:space="preserve"> и приказа ГУФСИН России по Свердловской области от 21.05.2026 № 192-к</w:t>
      </w:r>
      <w:r w:rsidRPr="00104993">
        <w:rPr>
          <w:rFonts w:ascii="PT Astra Serif" w:hAnsi="PT Astra Serif" w:cs="Times New Roman"/>
          <w:sz w:val="24"/>
          <w:szCs w:val="24"/>
        </w:rPr>
        <w:t xml:space="preserve">, </w:t>
      </w:r>
      <w:r w:rsidR="00F86D1F" w:rsidRPr="00104993">
        <w:rPr>
          <w:rFonts w:ascii="PT Astra Serif" w:hAnsi="PT Astra Serif" w:cs="Times New Roman"/>
          <w:sz w:val="24"/>
          <w:szCs w:val="24"/>
        </w:rPr>
        <w:t xml:space="preserve">с одной стороны, </w:t>
      </w:r>
      <w:r w:rsidR="00104993" w:rsidRPr="00104993">
        <w:rPr>
          <w:rFonts w:ascii="PT Astra Serif" w:hAnsi="PT Astra Serif" w:cs="Times New Roman"/>
          <w:sz w:val="24"/>
          <w:szCs w:val="24"/>
        </w:rPr>
        <w:t>__________________________________________________________</w:t>
      </w:r>
      <w:r w:rsidR="00BC1DE6" w:rsidRPr="00104993">
        <w:rPr>
          <w:rFonts w:ascii="PT Astra Serif" w:hAnsi="PT Astra Serif" w:cs="Times New Roman"/>
          <w:sz w:val="24"/>
          <w:szCs w:val="24"/>
        </w:rPr>
        <w:t>, именуемый в дальнейшем «</w:t>
      </w:r>
      <w:r w:rsidR="00BB7A52">
        <w:rPr>
          <w:rFonts w:ascii="PT Astra Serif" w:hAnsi="PT Astra Serif" w:cs="Times New Roman"/>
          <w:sz w:val="24"/>
          <w:szCs w:val="24"/>
        </w:rPr>
        <w:t>Подрядчик</w:t>
      </w:r>
      <w:r w:rsidR="00BC1DE6" w:rsidRPr="00104993">
        <w:rPr>
          <w:rFonts w:ascii="PT Astra Serif" w:hAnsi="PT Astra Serif" w:cs="Times New Roman"/>
          <w:sz w:val="24"/>
          <w:szCs w:val="24"/>
        </w:rPr>
        <w:t xml:space="preserve">», действующего на основании </w:t>
      </w:r>
      <w:r w:rsidR="00104993" w:rsidRPr="00104993">
        <w:rPr>
          <w:rFonts w:ascii="PT Astra Serif" w:hAnsi="PT Astra Serif" w:cs="Times New Roman"/>
          <w:sz w:val="24"/>
          <w:szCs w:val="24"/>
        </w:rPr>
        <w:t>__________________________________________________________</w:t>
      </w:r>
      <w:r w:rsidR="002E3EBF" w:rsidRPr="00104993">
        <w:rPr>
          <w:rFonts w:ascii="PT Astra Serif" w:hAnsi="PT Astra Serif" w:cs="Times New Roman"/>
          <w:sz w:val="24"/>
          <w:szCs w:val="24"/>
        </w:rPr>
        <w:t xml:space="preserve">совместно в дальнейшем именуемые «Стороны», с соблюдением требований Гражданского кодекса Российской Федерации, п.4 ч.1 ст. 93 Федерального закона от 05.04.2013 № 44-ФЗ «О контрактной системе </w:t>
      </w:r>
      <w:r w:rsidR="00104993" w:rsidRPr="00104993">
        <w:rPr>
          <w:rFonts w:ascii="PT Astra Serif" w:hAnsi="PT Astra Serif" w:cs="Times New Roman"/>
          <w:sz w:val="24"/>
          <w:szCs w:val="24"/>
        </w:rPr>
        <w:br/>
      </w:r>
      <w:r w:rsidR="002E3EBF" w:rsidRPr="00104993">
        <w:rPr>
          <w:rFonts w:ascii="PT Astra Serif" w:hAnsi="PT Astra Serif" w:cs="Times New Roman"/>
          <w:sz w:val="24"/>
          <w:szCs w:val="24"/>
        </w:rPr>
        <w:t xml:space="preserve">в сфере закупок товаров, работ, услуг для обеспечения государственных и муниципальных нужд», заключили настоящий </w:t>
      </w:r>
      <w:r w:rsidR="00C43C5C" w:rsidRPr="00104993">
        <w:rPr>
          <w:rFonts w:ascii="PT Astra Serif" w:hAnsi="PT Astra Serif" w:cs="Times New Roman"/>
          <w:sz w:val="24"/>
          <w:szCs w:val="24"/>
        </w:rPr>
        <w:t>К</w:t>
      </w:r>
      <w:r w:rsidR="002E3EBF" w:rsidRPr="00104993">
        <w:rPr>
          <w:rFonts w:ascii="PT Astra Serif" w:hAnsi="PT Astra Serif" w:cs="Times New Roman"/>
          <w:sz w:val="24"/>
          <w:szCs w:val="24"/>
        </w:rPr>
        <w:t>онтракт о нижеследующем:</w:t>
      </w:r>
    </w:p>
    <w:p w14:paraId="0749558E" w14:textId="77777777" w:rsidR="00567CFA" w:rsidRPr="00104993" w:rsidRDefault="002B4B52" w:rsidP="005A27B7">
      <w:pPr>
        <w:spacing w:after="0" w:line="240" w:lineRule="auto"/>
        <w:ind w:firstLine="720"/>
        <w:jc w:val="center"/>
        <w:rPr>
          <w:rFonts w:ascii="PT Astra Serif" w:hAnsi="PT Astra Serif" w:cs="Times New Roman"/>
          <w:b/>
          <w:sz w:val="24"/>
          <w:szCs w:val="24"/>
        </w:rPr>
      </w:pPr>
      <w:r w:rsidRPr="00104993">
        <w:rPr>
          <w:rFonts w:ascii="PT Astra Serif" w:hAnsi="PT Astra Serif" w:cs="Times New Roman"/>
          <w:b/>
          <w:sz w:val="24"/>
          <w:szCs w:val="24"/>
        </w:rPr>
        <w:t xml:space="preserve">1. Предмет </w:t>
      </w:r>
      <w:r w:rsidR="00A51C62" w:rsidRPr="00104993">
        <w:rPr>
          <w:rFonts w:ascii="PT Astra Serif" w:hAnsi="PT Astra Serif" w:cs="Times New Roman"/>
          <w:b/>
          <w:sz w:val="24"/>
          <w:szCs w:val="24"/>
        </w:rPr>
        <w:t>Контракта</w:t>
      </w:r>
    </w:p>
    <w:p w14:paraId="2363E6DA" w14:textId="23DC72CD" w:rsidR="002B4B52" w:rsidRPr="00104993" w:rsidRDefault="002B4B52" w:rsidP="005A27B7">
      <w:pPr>
        <w:spacing w:after="0" w:line="240" w:lineRule="auto"/>
        <w:ind w:firstLine="567"/>
        <w:jc w:val="both"/>
        <w:rPr>
          <w:rFonts w:ascii="PT Astra Serif" w:hAnsi="PT Astra Serif" w:cs="Times New Roman"/>
          <w:bCs/>
          <w:spacing w:val="-1"/>
          <w:sz w:val="24"/>
          <w:szCs w:val="24"/>
        </w:rPr>
      </w:pPr>
      <w:r w:rsidRPr="00104993">
        <w:rPr>
          <w:rFonts w:ascii="PT Astra Serif" w:hAnsi="PT Astra Serif" w:cs="Times New Roman"/>
          <w:bCs/>
          <w:spacing w:val="-1"/>
          <w:sz w:val="24"/>
          <w:szCs w:val="24"/>
        </w:rPr>
        <w:t xml:space="preserve">1.1. </w:t>
      </w:r>
      <w:r w:rsidR="00BB7A52">
        <w:rPr>
          <w:rFonts w:ascii="PT Astra Serif" w:hAnsi="PT Astra Serif" w:cs="Times New Roman"/>
          <w:bCs/>
          <w:spacing w:val="-1"/>
          <w:sz w:val="24"/>
          <w:szCs w:val="24"/>
        </w:rPr>
        <w:t>Подрядчик</w:t>
      </w:r>
      <w:r w:rsidRPr="00104993">
        <w:rPr>
          <w:rFonts w:ascii="PT Astra Serif" w:hAnsi="PT Astra Serif" w:cs="Times New Roman"/>
          <w:bCs/>
          <w:spacing w:val="-1"/>
          <w:sz w:val="24"/>
          <w:szCs w:val="24"/>
        </w:rPr>
        <w:t xml:space="preserve"> обязуется </w:t>
      </w:r>
      <w:r w:rsidR="008F0EED" w:rsidRPr="00104993">
        <w:rPr>
          <w:rFonts w:ascii="PT Astra Serif" w:hAnsi="PT Astra Serif" w:cs="Times New Roman"/>
          <w:bCs/>
          <w:spacing w:val="-1"/>
          <w:sz w:val="24"/>
          <w:szCs w:val="24"/>
        </w:rPr>
        <w:t xml:space="preserve">выполнить </w:t>
      </w:r>
      <w:r w:rsidR="00E87D6B">
        <w:rPr>
          <w:rFonts w:ascii="PT Astra Serif" w:hAnsi="PT Astra Serif" w:cs="Times New Roman"/>
          <w:bCs/>
          <w:spacing w:val="-1"/>
          <w:sz w:val="24"/>
          <w:szCs w:val="24"/>
        </w:rPr>
        <w:t xml:space="preserve">работы по </w:t>
      </w:r>
      <w:r w:rsidR="00304437">
        <w:rPr>
          <w:rFonts w:ascii="PT Astra Serif" w:hAnsi="PT Astra Serif" w:cs="Times New Roman"/>
          <w:bCs/>
          <w:spacing w:val="-1"/>
          <w:sz w:val="24"/>
          <w:szCs w:val="24"/>
        </w:rPr>
        <w:t>ремонт</w:t>
      </w:r>
      <w:r w:rsidR="00E87D6B">
        <w:rPr>
          <w:rFonts w:ascii="PT Astra Serif" w:hAnsi="PT Astra Serif" w:cs="Times New Roman"/>
          <w:bCs/>
          <w:spacing w:val="-1"/>
          <w:sz w:val="24"/>
          <w:szCs w:val="24"/>
        </w:rPr>
        <w:t>у</w:t>
      </w:r>
      <w:r w:rsidR="00304437">
        <w:rPr>
          <w:rFonts w:ascii="PT Astra Serif" w:hAnsi="PT Astra Serif" w:cs="Times New Roman"/>
          <w:bCs/>
          <w:spacing w:val="-1"/>
          <w:sz w:val="24"/>
          <w:szCs w:val="24"/>
        </w:rPr>
        <w:t xml:space="preserve"> наземной </w:t>
      </w:r>
      <w:r w:rsidR="00F56DF0">
        <w:rPr>
          <w:rFonts w:ascii="PT Astra Serif" w:hAnsi="PT Astra Serif" w:cs="Times New Roman"/>
          <w:bCs/>
          <w:spacing w:val="-1"/>
          <w:sz w:val="24"/>
          <w:szCs w:val="24"/>
        </w:rPr>
        <w:t xml:space="preserve">канализационно-насосной </w:t>
      </w:r>
      <w:r w:rsidR="00304437">
        <w:rPr>
          <w:rFonts w:ascii="PT Astra Serif" w:hAnsi="PT Astra Serif" w:cs="Times New Roman"/>
          <w:bCs/>
          <w:spacing w:val="-1"/>
          <w:sz w:val="24"/>
          <w:szCs w:val="24"/>
        </w:rPr>
        <w:t xml:space="preserve">сети ФКУ ИК-47 ГУФСИН России по Свердловской области на территории АО </w:t>
      </w:r>
      <w:r w:rsidR="00F56DF0">
        <w:rPr>
          <w:rFonts w:ascii="PT Astra Serif" w:hAnsi="PT Astra Serif" w:cs="Times New Roman"/>
          <w:bCs/>
          <w:spacing w:val="-1"/>
          <w:sz w:val="24"/>
          <w:szCs w:val="24"/>
        </w:rPr>
        <w:br/>
        <w:t>«Син</w:t>
      </w:r>
      <w:r w:rsidR="00304437">
        <w:rPr>
          <w:rFonts w:ascii="PT Astra Serif" w:hAnsi="PT Astra Serif" w:cs="Times New Roman"/>
          <w:bCs/>
          <w:spacing w:val="-1"/>
          <w:sz w:val="24"/>
          <w:szCs w:val="24"/>
        </w:rPr>
        <w:t>ТЗ»</w:t>
      </w:r>
      <w:r w:rsidR="001F159D" w:rsidRPr="00104993">
        <w:rPr>
          <w:rFonts w:ascii="PT Astra Serif" w:hAnsi="PT Astra Serif" w:cs="Times New Roman"/>
          <w:bCs/>
          <w:spacing w:val="-1"/>
          <w:sz w:val="24"/>
          <w:szCs w:val="24"/>
        </w:rPr>
        <w:t xml:space="preserve"> </w:t>
      </w:r>
      <w:r w:rsidR="00524A68" w:rsidRPr="00104993">
        <w:rPr>
          <w:rFonts w:ascii="PT Astra Serif" w:hAnsi="PT Astra Serif" w:cs="Times New Roman"/>
          <w:bCs/>
          <w:spacing w:val="-1"/>
          <w:sz w:val="24"/>
          <w:szCs w:val="24"/>
        </w:rPr>
        <w:t xml:space="preserve">(далее – </w:t>
      </w:r>
      <w:r w:rsidR="008F0EED" w:rsidRPr="00104993">
        <w:rPr>
          <w:rFonts w:ascii="PT Astra Serif" w:hAnsi="PT Astra Serif" w:cs="Times New Roman"/>
          <w:bCs/>
          <w:spacing w:val="-1"/>
          <w:sz w:val="24"/>
          <w:szCs w:val="24"/>
        </w:rPr>
        <w:t>Работы</w:t>
      </w:r>
      <w:r w:rsidR="00524A68" w:rsidRPr="00104993">
        <w:rPr>
          <w:rFonts w:ascii="PT Astra Serif" w:hAnsi="PT Astra Serif" w:cs="Times New Roman"/>
          <w:bCs/>
          <w:spacing w:val="-1"/>
          <w:sz w:val="24"/>
          <w:szCs w:val="24"/>
        </w:rPr>
        <w:t>)</w:t>
      </w:r>
      <w:r w:rsidRPr="00104993">
        <w:rPr>
          <w:rFonts w:ascii="PT Astra Serif" w:hAnsi="PT Astra Serif" w:cs="Times New Roman"/>
          <w:bCs/>
          <w:spacing w:val="-1"/>
          <w:sz w:val="24"/>
          <w:szCs w:val="24"/>
        </w:rPr>
        <w:t xml:space="preserve">, </w:t>
      </w:r>
      <w:r w:rsidR="00BA40D3" w:rsidRPr="00104993">
        <w:rPr>
          <w:rFonts w:ascii="PT Astra Serif" w:hAnsi="PT Astra Serif" w:cs="Times New Roman"/>
          <w:bCs/>
          <w:spacing w:val="-1"/>
          <w:sz w:val="24"/>
          <w:szCs w:val="24"/>
        </w:rPr>
        <w:t xml:space="preserve">в соответствии с требованиями </w:t>
      </w:r>
      <w:r w:rsidR="00207987" w:rsidRPr="00104993">
        <w:rPr>
          <w:rFonts w:ascii="PT Astra Serif" w:hAnsi="PT Astra Serif" w:cs="Times New Roman"/>
          <w:sz w:val="24"/>
          <w:szCs w:val="24"/>
        </w:rPr>
        <w:t>Технического задания</w:t>
      </w:r>
      <w:r w:rsidR="00EF41F2" w:rsidRPr="00104993">
        <w:rPr>
          <w:rFonts w:ascii="PT Astra Serif" w:hAnsi="PT Astra Serif" w:cs="Times New Roman"/>
          <w:sz w:val="24"/>
          <w:szCs w:val="24"/>
        </w:rPr>
        <w:t xml:space="preserve"> </w:t>
      </w:r>
      <w:r w:rsidR="00BA40D3" w:rsidRPr="00104993">
        <w:rPr>
          <w:rFonts w:ascii="PT Astra Serif" w:hAnsi="PT Astra Serif" w:cs="Times New Roman"/>
          <w:bCs/>
          <w:spacing w:val="-1"/>
          <w:sz w:val="24"/>
          <w:szCs w:val="24"/>
        </w:rPr>
        <w:t xml:space="preserve">(Приложение №1 к </w:t>
      </w:r>
      <w:r w:rsidR="005E1B23" w:rsidRPr="00104993">
        <w:rPr>
          <w:rFonts w:ascii="PT Astra Serif" w:hAnsi="PT Astra Serif" w:cs="Times New Roman"/>
          <w:bCs/>
          <w:spacing w:val="-1"/>
          <w:sz w:val="24"/>
          <w:szCs w:val="24"/>
        </w:rPr>
        <w:t>Контракту</w:t>
      </w:r>
      <w:r w:rsidR="00BA40D3" w:rsidRPr="00104993">
        <w:rPr>
          <w:rFonts w:ascii="PT Astra Serif" w:hAnsi="PT Astra Serif" w:cs="Times New Roman"/>
          <w:bCs/>
          <w:spacing w:val="-1"/>
          <w:sz w:val="24"/>
          <w:szCs w:val="24"/>
        </w:rPr>
        <w:t>)</w:t>
      </w:r>
      <w:r w:rsidRPr="00104993">
        <w:rPr>
          <w:rFonts w:ascii="PT Astra Serif" w:hAnsi="PT Astra Serif" w:cs="Times New Roman"/>
          <w:bCs/>
          <w:spacing w:val="-1"/>
          <w:sz w:val="24"/>
          <w:szCs w:val="24"/>
        </w:rPr>
        <w:t>,</w:t>
      </w:r>
      <w:r w:rsidR="00EF41F2" w:rsidRPr="00104993">
        <w:rPr>
          <w:rFonts w:ascii="PT Astra Serif" w:hAnsi="PT Astra Serif" w:cs="Times New Roman"/>
          <w:bCs/>
          <w:spacing w:val="-1"/>
          <w:sz w:val="24"/>
          <w:szCs w:val="24"/>
        </w:rPr>
        <w:t xml:space="preserve"> </w:t>
      </w:r>
      <w:r w:rsidRPr="00104993">
        <w:rPr>
          <w:rFonts w:ascii="PT Astra Serif" w:hAnsi="PT Astra Serif" w:cs="Times New Roman"/>
          <w:bCs/>
          <w:spacing w:val="-1"/>
          <w:sz w:val="24"/>
          <w:szCs w:val="24"/>
        </w:rPr>
        <w:t xml:space="preserve">а </w:t>
      </w:r>
      <w:r w:rsidR="001E4EA8" w:rsidRPr="00104993">
        <w:rPr>
          <w:rFonts w:ascii="PT Astra Serif" w:hAnsi="PT Astra Serif"/>
          <w:spacing w:val="-1"/>
          <w:sz w:val="24"/>
          <w:szCs w:val="24"/>
        </w:rPr>
        <w:t>З</w:t>
      </w:r>
      <w:r w:rsidR="005E1B23" w:rsidRPr="00104993">
        <w:rPr>
          <w:rFonts w:ascii="PT Astra Serif" w:hAnsi="PT Astra Serif"/>
          <w:spacing w:val="-1"/>
          <w:sz w:val="24"/>
          <w:szCs w:val="24"/>
        </w:rPr>
        <w:t>аказчик</w:t>
      </w:r>
      <w:r w:rsidRPr="00104993">
        <w:rPr>
          <w:rFonts w:ascii="PT Astra Serif" w:hAnsi="PT Astra Serif" w:cs="Times New Roman"/>
          <w:bCs/>
          <w:spacing w:val="-1"/>
          <w:sz w:val="24"/>
          <w:szCs w:val="24"/>
        </w:rPr>
        <w:t xml:space="preserve"> обя</w:t>
      </w:r>
      <w:r w:rsidR="00524A68" w:rsidRPr="00104993">
        <w:rPr>
          <w:rFonts w:ascii="PT Astra Serif" w:hAnsi="PT Astra Serif" w:cs="Times New Roman"/>
          <w:bCs/>
          <w:spacing w:val="-1"/>
          <w:sz w:val="24"/>
          <w:szCs w:val="24"/>
        </w:rPr>
        <w:t xml:space="preserve">зуется принять </w:t>
      </w:r>
      <w:r w:rsidRPr="00104993">
        <w:rPr>
          <w:rFonts w:ascii="PT Astra Serif" w:hAnsi="PT Astra Serif" w:cs="Times New Roman"/>
          <w:bCs/>
          <w:spacing w:val="-1"/>
          <w:sz w:val="24"/>
          <w:szCs w:val="24"/>
        </w:rPr>
        <w:t xml:space="preserve">и оплатить </w:t>
      </w:r>
      <w:r w:rsidR="008F0EED" w:rsidRPr="00104993">
        <w:rPr>
          <w:rFonts w:ascii="PT Astra Serif" w:hAnsi="PT Astra Serif" w:cs="Times New Roman"/>
          <w:bCs/>
          <w:spacing w:val="-1"/>
          <w:sz w:val="24"/>
          <w:szCs w:val="24"/>
        </w:rPr>
        <w:t>выполненные работы</w:t>
      </w:r>
      <w:r w:rsidRPr="00104993">
        <w:rPr>
          <w:rFonts w:ascii="PT Astra Serif" w:hAnsi="PT Astra Serif" w:cs="Times New Roman"/>
          <w:bCs/>
          <w:spacing w:val="-1"/>
          <w:sz w:val="24"/>
          <w:szCs w:val="24"/>
        </w:rPr>
        <w:t xml:space="preserve"> на условиях </w:t>
      </w:r>
      <w:r w:rsidR="00524A68" w:rsidRPr="00104993">
        <w:rPr>
          <w:rFonts w:ascii="PT Astra Serif" w:hAnsi="PT Astra Serif" w:cs="Times New Roman"/>
          <w:bCs/>
          <w:spacing w:val="-1"/>
          <w:sz w:val="24"/>
          <w:szCs w:val="24"/>
        </w:rPr>
        <w:t xml:space="preserve">настоящего </w:t>
      </w:r>
      <w:r w:rsidR="005E1B23" w:rsidRPr="00104993">
        <w:rPr>
          <w:rFonts w:ascii="PT Astra Serif" w:hAnsi="PT Astra Serif" w:cs="Times New Roman"/>
          <w:bCs/>
          <w:spacing w:val="-1"/>
          <w:sz w:val="24"/>
          <w:szCs w:val="24"/>
        </w:rPr>
        <w:t>Контракта</w:t>
      </w:r>
      <w:r w:rsidRPr="00104993">
        <w:rPr>
          <w:rFonts w:ascii="PT Astra Serif" w:hAnsi="PT Astra Serif" w:cs="Times New Roman"/>
          <w:bCs/>
          <w:spacing w:val="-1"/>
          <w:sz w:val="24"/>
          <w:szCs w:val="24"/>
        </w:rPr>
        <w:t>.</w:t>
      </w:r>
    </w:p>
    <w:p w14:paraId="4A9C10DC" w14:textId="0B493F7D" w:rsidR="00355A91" w:rsidRPr="00104993" w:rsidRDefault="00355A91" w:rsidP="004F2711">
      <w:pPr>
        <w:spacing w:after="0" w:line="240" w:lineRule="auto"/>
        <w:ind w:firstLine="567"/>
        <w:jc w:val="both"/>
        <w:rPr>
          <w:rFonts w:ascii="PT Astra Serif" w:hAnsi="PT Astra Serif" w:cs="Times New Roman"/>
          <w:bCs/>
          <w:spacing w:val="-1"/>
          <w:sz w:val="24"/>
          <w:szCs w:val="24"/>
        </w:rPr>
      </w:pPr>
      <w:r w:rsidRPr="00104993">
        <w:rPr>
          <w:rFonts w:ascii="PT Astra Serif" w:hAnsi="PT Astra Serif" w:cs="Times New Roman"/>
          <w:bCs/>
          <w:spacing w:val="-1"/>
          <w:sz w:val="24"/>
          <w:szCs w:val="24"/>
        </w:rPr>
        <w:t xml:space="preserve">1.2. </w:t>
      </w:r>
      <w:r w:rsidR="008F0EED" w:rsidRPr="00104993">
        <w:rPr>
          <w:rFonts w:ascii="PT Astra Serif" w:hAnsi="PT Astra Serif" w:cs="Times New Roman"/>
          <w:bCs/>
          <w:spacing w:val="-1"/>
          <w:sz w:val="24"/>
          <w:szCs w:val="24"/>
        </w:rPr>
        <w:t>Работы</w:t>
      </w:r>
      <w:r w:rsidRPr="00104993">
        <w:rPr>
          <w:rFonts w:ascii="PT Astra Serif" w:hAnsi="PT Astra Serif" w:cs="Times New Roman"/>
          <w:bCs/>
          <w:spacing w:val="-1"/>
          <w:sz w:val="24"/>
          <w:szCs w:val="24"/>
        </w:rPr>
        <w:t xml:space="preserve"> оказываются </w:t>
      </w:r>
      <w:r w:rsidR="009B4E75">
        <w:rPr>
          <w:rFonts w:ascii="PT Astra Serif" w:hAnsi="PT Astra Serif" w:cs="Times New Roman"/>
          <w:bCs/>
          <w:spacing w:val="-1"/>
          <w:sz w:val="24"/>
          <w:szCs w:val="24"/>
        </w:rPr>
        <w:t>Подрядчиком</w:t>
      </w:r>
      <w:r w:rsidRPr="00104993">
        <w:rPr>
          <w:rFonts w:ascii="PT Astra Serif" w:hAnsi="PT Astra Serif" w:cs="Times New Roman"/>
          <w:bCs/>
          <w:spacing w:val="-1"/>
          <w:sz w:val="24"/>
          <w:szCs w:val="24"/>
        </w:rPr>
        <w:t xml:space="preserve"> в соответствии с требованиями настоящего </w:t>
      </w:r>
      <w:r w:rsidR="005E1B23" w:rsidRPr="00104993">
        <w:rPr>
          <w:rFonts w:ascii="PT Astra Serif" w:hAnsi="PT Astra Serif" w:cs="Times New Roman"/>
          <w:bCs/>
          <w:spacing w:val="-1"/>
          <w:sz w:val="24"/>
          <w:szCs w:val="24"/>
        </w:rPr>
        <w:t>Контракта</w:t>
      </w:r>
      <w:r w:rsidRPr="00104993">
        <w:rPr>
          <w:rFonts w:ascii="PT Astra Serif" w:hAnsi="PT Astra Serif" w:cs="Times New Roman"/>
          <w:bCs/>
          <w:spacing w:val="-1"/>
          <w:sz w:val="24"/>
          <w:szCs w:val="24"/>
        </w:rPr>
        <w:t xml:space="preserve">,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w:t>
      </w:r>
      <w:r w:rsidR="008F0EED" w:rsidRPr="00104993">
        <w:rPr>
          <w:rFonts w:ascii="PT Astra Serif" w:hAnsi="PT Astra Serif" w:cs="Times New Roman"/>
          <w:bCs/>
          <w:spacing w:val="-1"/>
          <w:sz w:val="24"/>
          <w:szCs w:val="24"/>
        </w:rPr>
        <w:t>выполнения работ</w:t>
      </w:r>
      <w:r w:rsidRPr="00104993">
        <w:rPr>
          <w:rFonts w:ascii="PT Astra Serif" w:hAnsi="PT Astra Serif" w:cs="Times New Roman"/>
          <w:bCs/>
          <w:spacing w:val="-1"/>
          <w:sz w:val="24"/>
          <w:szCs w:val="24"/>
        </w:rPr>
        <w:t>, действующими в Российской Федерации</w:t>
      </w:r>
      <w:r w:rsidR="00F13B66" w:rsidRPr="00104993">
        <w:rPr>
          <w:rFonts w:ascii="PT Astra Serif" w:hAnsi="PT Astra Serif" w:cs="Times New Roman"/>
          <w:bCs/>
          <w:spacing w:val="-1"/>
          <w:sz w:val="24"/>
          <w:szCs w:val="24"/>
        </w:rPr>
        <w:t>.</w:t>
      </w:r>
    </w:p>
    <w:p w14:paraId="603FB5B1" w14:textId="0550C3EE" w:rsidR="00D869CA" w:rsidRPr="00104993" w:rsidRDefault="00D869CA" w:rsidP="004F2711">
      <w:pPr>
        <w:spacing w:after="0" w:line="216" w:lineRule="auto"/>
        <w:ind w:firstLine="567"/>
        <w:jc w:val="both"/>
        <w:rPr>
          <w:rFonts w:ascii="PT Astra Serif" w:hAnsi="PT Astra Serif" w:cs="Times New Roman"/>
          <w:sz w:val="24"/>
          <w:szCs w:val="24"/>
        </w:rPr>
      </w:pPr>
      <w:r w:rsidRPr="00104993">
        <w:rPr>
          <w:rFonts w:ascii="PT Astra Serif" w:hAnsi="PT Astra Serif" w:cs="Times New Roman"/>
          <w:sz w:val="24"/>
          <w:szCs w:val="24"/>
        </w:rPr>
        <w:t>1.</w:t>
      </w:r>
      <w:r w:rsidR="00355A91" w:rsidRPr="00104993">
        <w:rPr>
          <w:rFonts w:ascii="PT Astra Serif" w:hAnsi="PT Astra Serif" w:cs="Times New Roman"/>
          <w:sz w:val="24"/>
          <w:szCs w:val="24"/>
        </w:rPr>
        <w:t>3</w:t>
      </w:r>
      <w:r w:rsidRPr="00104993">
        <w:rPr>
          <w:rFonts w:ascii="PT Astra Serif" w:hAnsi="PT Astra Serif" w:cs="Times New Roman"/>
          <w:sz w:val="24"/>
          <w:szCs w:val="24"/>
        </w:rPr>
        <w:t xml:space="preserve">. При исполнении </w:t>
      </w:r>
      <w:r w:rsidR="00456E66" w:rsidRPr="00104993">
        <w:rPr>
          <w:rFonts w:ascii="PT Astra Serif" w:hAnsi="PT Astra Serif" w:cs="Times New Roman"/>
          <w:sz w:val="24"/>
          <w:szCs w:val="24"/>
        </w:rPr>
        <w:t>К</w:t>
      </w:r>
      <w:r w:rsidR="005E1B23" w:rsidRPr="00104993">
        <w:rPr>
          <w:rFonts w:ascii="PT Astra Serif" w:hAnsi="PT Astra Serif" w:cs="Times New Roman"/>
          <w:sz w:val="24"/>
          <w:szCs w:val="24"/>
        </w:rPr>
        <w:t>онтракта</w:t>
      </w:r>
      <w:r w:rsidRPr="00104993">
        <w:rPr>
          <w:rFonts w:ascii="PT Astra Serif" w:hAnsi="PT Astra Serif" w:cs="Times New Roman"/>
          <w:sz w:val="24"/>
          <w:szCs w:val="24"/>
        </w:rPr>
        <w:t xml:space="preserve"> по согласованию </w:t>
      </w:r>
      <w:r w:rsidR="001E4EA8" w:rsidRPr="00104993">
        <w:rPr>
          <w:rFonts w:ascii="PT Astra Serif" w:hAnsi="PT Astra Serif"/>
          <w:spacing w:val="-1"/>
          <w:sz w:val="24"/>
          <w:szCs w:val="24"/>
        </w:rPr>
        <w:t>З</w:t>
      </w:r>
      <w:r w:rsidR="005E1B23" w:rsidRPr="00104993">
        <w:rPr>
          <w:rFonts w:ascii="PT Astra Serif" w:hAnsi="PT Astra Serif"/>
          <w:spacing w:val="-1"/>
          <w:sz w:val="24"/>
          <w:szCs w:val="24"/>
        </w:rPr>
        <w:t>аказчик</w:t>
      </w:r>
      <w:r w:rsidR="006453F5" w:rsidRPr="00104993">
        <w:rPr>
          <w:rFonts w:ascii="PT Astra Serif" w:hAnsi="PT Astra Serif"/>
          <w:spacing w:val="-1"/>
          <w:sz w:val="24"/>
          <w:szCs w:val="24"/>
        </w:rPr>
        <w:t>а</w:t>
      </w:r>
      <w:r w:rsidR="008D23D4" w:rsidRPr="00104993">
        <w:rPr>
          <w:rFonts w:ascii="PT Astra Serif" w:hAnsi="PT Astra Serif" w:cs="Times New Roman"/>
          <w:sz w:val="24"/>
          <w:szCs w:val="24"/>
        </w:rPr>
        <w:br/>
      </w:r>
      <w:r w:rsidRPr="00104993">
        <w:rPr>
          <w:rFonts w:ascii="PT Astra Serif" w:hAnsi="PT Astra Serif" w:cs="Times New Roman"/>
          <w:sz w:val="24"/>
          <w:szCs w:val="24"/>
        </w:rPr>
        <w:t xml:space="preserve">с </w:t>
      </w:r>
      <w:r w:rsidR="009B4E75">
        <w:rPr>
          <w:rFonts w:ascii="PT Astra Serif" w:hAnsi="PT Astra Serif" w:cs="Times New Roman"/>
          <w:sz w:val="24"/>
          <w:szCs w:val="24"/>
        </w:rPr>
        <w:t>Подрядчиком</w:t>
      </w:r>
      <w:r w:rsidRPr="00104993">
        <w:rPr>
          <w:rFonts w:ascii="PT Astra Serif" w:hAnsi="PT Astra Serif" w:cs="Times New Roman"/>
          <w:sz w:val="24"/>
          <w:szCs w:val="24"/>
        </w:rPr>
        <w:t xml:space="preserve"> допускается </w:t>
      </w:r>
      <w:r w:rsidR="00F13B66" w:rsidRPr="00104993">
        <w:rPr>
          <w:rFonts w:ascii="PT Astra Serif" w:hAnsi="PT Astra Serif" w:cs="Times New Roman"/>
          <w:sz w:val="24"/>
          <w:szCs w:val="24"/>
        </w:rPr>
        <w:t>выполнение работ</w:t>
      </w:r>
      <w:r w:rsidRPr="00104993">
        <w:rPr>
          <w:rFonts w:ascii="PT Astra Serif" w:hAnsi="PT Astra Serif" w:cs="Times New Roman"/>
          <w:sz w:val="24"/>
          <w:szCs w:val="24"/>
        </w:rPr>
        <w:t xml:space="preserve">, качество, технические и функциональные характеристики которых являются улучшенными по сравнению с качеством </w:t>
      </w:r>
      <w:r w:rsidR="008D23D4" w:rsidRPr="00104993">
        <w:rPr>
          <w:rFonts w:ascii="PT Astra Serif" w:hAnsi="PT Astra Serif" w:cs="Times New Roman"/>
          <w:sz w:val="24"/>
          <w:szCs w:val="24"/>
        </w:rPr>
        <w:br/>
      </w:r>
      <w:r w:rsidRPr="00104993">
        <w:rPr>
          <w:rFonts w:ascii="PT Astra Serif" w:hAnsi="PT Astra Serif" w:cs="Times New Roman"/>
          <w:sz w:val="24"/>
          <w:szCs w:val="24"/>
        </w:rPr>
        <w:t xml:space="preserve">и соответствующими техническими и функциональными характеристиками, указанными </w:t>
      </w:r>
      <w:r w:rsidR="008D23D4" w:rsidRPr="00104993">
        <w:rPr>
          <w:rFonts w:ascii="PT Astra Serif" w:hAnsi="PT Astra Serif" w:cs="Times New Roman"/>
          <w:sz w:val="24"/>
          <w:szCs w:val="24"/>
        </w:rPr>
        <w:br/>
      </w:r>
      <w:r w:rsidRPr="00104993">
        <w:rPr>
          <w:rFonts w:ascii="PT Astra Serif" w:hAnsi="PT Astra Serif" w:cs="Times New Roman"/>
          <w:sz w:val="24"/>
          <w:szCs w:val="24"/>
        </w:rPr>
        <w:t xml:space="preserve">в </w:t>
      </w:r>
      <w:r w:rsidR="005E1B23" w:rsidRPr="00104993">
        <w:rPr>
          <w:rFonts w:ascii="PT Astra Serif" w:hAnsi="PT Astra Serif" w:cs="Times New Roman"/>
          <w:sz w:val="24"/>
          <w:szCs w:val="24"/>
        </w:rPr>
        <w:t>Контракте</w:t>
      </w:r>
      <w:r w:rsidRPr="00104993">
        <w:rPr>
          <w:rFonts w:ascii="PT Astra Serif" w:hAnsi="PT Astra Serif" w:cs="Times New Roman"/>
          <w:sz w:val="24"/>
          <w:szCs w:val="24"/>
        </w:rPr>
        <w:t xml:space="preserve">. </w:t>
      </w:r>
    </w:p>
    <w:p w14:paraId="072A251D" w14:textId="77777777" w:rsidR="004F2711" w:rsidRPr="00104993" w:rsidRDefault="004F2711" w:rsidP="004F2711">
      <w:pPr>
        <w:pStyle w:val="1"/>
        <w:spacing w:line="0" w:lineRule="atLeast"/>
        <w:ind w:right="-71"/>
        <w:jc w:val="center"/>
        <w:rPr>
          <w:rFonts w:ascii="PT Astra Serif" w:eastAsia="Calibri" w:hAnsi="PT Astra Serif"/>
          <w:b/>
          <w:szCs w:val="24"/>
          <w:lang w:eastAsia="en-US"/>
        </w:rPr>
      </w:pPr>
      <w:r w:rsidRPr="00104993">
        <w:rPr>
          <w:rFonts w:ascii="PT Astra Serif" w:eastAsia="Calibri" w:hAnsi="PT Astra Serif"/>
          <w:b/>
          <w:szCs w:val="24"/>
          <w:lang w:eastAsia="en-US"/>
        </w:rPr>
        <w:t>2. Взаимодействие Сторон</w:t>
      </w:r>
    </w:p>
    <w:p w14:paraId="76DE8CE5" w14:textId="77777777" w:rsidR="00597B6E" w:rsidRPr="00104993" w:rsidRDefault="00597B6E" w:rsidP="004F2711">
      <w:pPr>
        <w:pStyle w:val="1"/>
        <w:spacing w:line="0" w:lineRule="atLeast"/>
        <w:ind w:right="-71" w:firstLine="567"/>
        <w:rPr>
          <w:rFonts w:ascii="PT Astra Serif" w:hAnsi="PT Astra Serif"/>
          <w:szCs w:val="24"/>
        </w:rPr>
      </w:pPr>
      <w:r w:rsidRPr="00104993">
        <w:rPr>
          <w:rFonts w:ascii="PT Astra Serif" w:hAnsi="PT Astra Serif"/>
          <w:szCs w:val="24"/>
        </w:rPr>
        <w:t>2.1. </w:t>
      </w:r>
      <w:r w:rsidR="001E4EA8" w:rsidRPr="00104993">
        <w:rPr>
          <w:rFonts w:ascii="PT Astra Serif" w:hAnsi="PT Astra Serif"/>
          <w:b/>
          <w:spacing w:val="-1"/>
          <w:szCs w:val="24"/>
        </w:rPr>
        <w:t>З</w:t>
      </w:r>
      <w:r w:rsidR="005E1B23" w:rsidRPr="00104993">
        <w:rPr>
          <w:rFonts w:ascii="PT Astra Serif" w:hAnsi="PT Astra Serif"/>
          <w:b/>
          <w:spacing w:val="-1"/>
          <w:szCs w:val="24"/>
        </w:rPr>
        <w:t>аказчик</w:t>
      </w:r>
      <w:r w:rsidRPr="00104993">
        <w:rPr>
          <w:rFonts w:ascii="PT Astra Serif" w:hAnsi="PT Astra Serif"/>
          <w:b/>
          <w:szCs w:val="24"/>
        </w:rPr>
        <w:t xml:space="preserve"> обяз</w:t>
      </w:r>
      <w:r w:rsidR="000D30FD" w:rsidRPr="00104993">
        <w:rPr>
          <w:rFonts w:ascii="PT Astra Serif" w:hAnsi="PT Astra Serif"/>
          <w:b/>
          <w:szCs w:val="24"/>
        </w:rPr>
        <w:t>ан</w:t>
      </w:r>
      <w:r w:rsidRPr="00104993">
        <w:rPr>
          <w:rFonts w:ascii="PT Astra Serif" w:hAnsi="PT Astra Serif"/>
          <w:b/>
          <w:szCs w:val="24"/>
        </w:rPr>
        <w:t>:</w:t>
      </w:r>
    </w:p>
    <w:p w14:paraId="52D01258" w14:textId="11AD0F82" w:rsidR="00FA7774" w:rsidRPr="00104993" w:rsidRDefault="00FA7774" w:rsidP="00FA7774">
      <w:pPr>
        <w:pStyle w:val="a7"/>
        <w:ind w:firstLine="567"/>
        <w:jc w:val="both"/>
        <w:rPr>
          <w:rFonts w:ascii="PT Astra Serif" w:hAnsi="PT Astra Serif"/>
          <w:sz w:val="24"/>
          <w:szCs w:val="24"/>
        </w:rPr>
      </w:pPr>
      <w:r w:rsidRPr="00104993">
        <w:rPr>
          <w:rFonts w:ascii="PT Astra Serif" w:hAnsi="PT Astra Serif"/>
          <w:sz w:val="24"/>
          <w:szCs w:val="24"/>
        </w:rPr>
        <w:t xml:space="preserve">2.1.1.  Обеспечить приемку </w:t>
      </w:r>
      <w:r w:rsidR="00F13B66" w:rsidRPr="00104993">
        <w:rPr>
          <w:rFonts w:ascii="PT Astra Serif" w:hAnsi="PT Astra Serif"/>
          <w:sz w:val="24"/>
          <w:szCs w:val="24"/>
        </w:rPr>
        <w:t>выполненных</w:t>
      </w:r>
      <w:r w:rsidR="00EF41F2" w:rsidRPr="00104993">
        <w:rPr>
          <w:rFonts w:ascii="PT Astra Serif" w:hAnsi="PT Astra Serif"/>
          <w:sz w:val="24"/>
          <w:szCs w:val="24"/>
        </w:rPr>
        <w:t xml:space="preserve"> </w:t>
      </w:r>
      <w:r w:rsidR="00456E66" w:rsidRPr="00104993">
        <w:rPr>
          <w:rFonts w:ascii="PT Astra Serif" w:hAnsi="PT Astra Serif"/>
          <w:sz w:val="24"/>
          <w:szCs w:val="24"/>
        </w:rPr>
        <w:t>р</w:t>
      </w:r>
      <w:r w:rsidR="00F13B66" w:rsidRPr="00104993">
        <w:rPr>
          <w:rFonts w:ascii="PT Astra Serif" w:hAnsi="PT Astra Serif"/>
          <w:sz w:val="24"/>
          <w:szCs w:val="24"/>
        </w:rPr>
        <w:t>абот</w:t>
      </w:r>
      <w:r w:rsidRPr="00104993">
        <w:rPr>
          <w:rFonts w:ascii="PT Astra Serif" w:hAnsi="PT Astra Serif"/>
          <w:sz w:val="24"/>
          <w:szCs w:val="24"/>
        </w:rPr>
        <w:t xml:space="preserve"> в соответствии с условиями настоящего Контракта.</w:t>
      </w:r>
    </w:p>
    <w:p w14:paraId="135C9C34" w14:textId="3738B6C2" w:rsidR="00FA7774" w:rsidRPr="00104993" w:rsidRDefault="00FA7774" w:rsidP="00FA7774">
      <w:pPr>
        <w:pStyle w:val="10"/>
        <w:ind w:firstLine="567"/>
        <w:jc w:val="both"/>
        <w:rPr>
          <w:rFonts w:ascii="PT Astra Serif" w:eastAsia="Times New Roman" w:hAnsi="PT Astra Serif"/>
          <w:sz w:val="24"/>
          <w:szCs w:val="24"/>
        </w:rPr>
      </w:pPr>
      <w:r w:rsidRPr="00104993">
        <w:rPr>
          <w:rFonts w:ascii="PT Astra Serif" w:eastAsia="Times New Roman" w:hAnsi="PT Astra Serif"/>
          <w:sz w:val="24"/>
          <w:szCs w:val="24"/>
        </w:rPr>
        <w:t xml:space="preserve">2.1.2. Обеспечить своевременную оплату </w:t>
      </w:r>
      <w:r w:rsidR="00F13B66" w:rsidRPr="00104993">
        <w:rPr>
          <w:rFonts w:ascii="PT Astra Serif" w:eastAsia="Times New Roman" w:hAnsi="PT Astra Serif"/>
          <w:sz w:val="24"/>
          <w:szCs w:val="24"/>
        </w:rPr>
        <w:t>выполненных</w:t>
      </w:r>
      <w:r w:rsidR="00EF41F2" w:rsidRPr="00104993">
        <w:rPr>
          <w:rFonts w:ascii="PT Astra Serif" w:eastAsia="Times New Roman" w:hAnsi="PT Astra Serif"/>
          <w:sz w:val="24"/>
          <w:szCs w:val="24"/>
        </w:rPr>
        <w:t xml:space="preserve"> </w:t>
      </w:r>
      <w:r w:rsidR="00456E66" w:rsidRPr="00104993">
        <w:rPr>
          <w:rFonts w:ascii="PT Astra Serif" w:eastAsia="Times New Roman" w:hAnsi="PT Astra Serif"/>
          <w:sz w:val="24"/>
          <w:szCs w:val="24"/>
        </w:rPr>
        <w:t>р</w:t>
      </w:r>
      <w:r w:rsidR="00F13B66" w:rsidRPr="00104993">
        <w:rPr>
          <w:rFonts w:ascii="PT Astra Serif" w:eastAsia="Times New Roman" w:hAnsi="PT Astra Serif"/>
          <w:sz w:val="24"/>
          <w:szCs w:val="24"/>
        </w:rPr>
        <w:t>абот</w:t>
      </w:r>
      <w:r w:rsidRPr="00104993">
        <w:rPr>
          <w:rFonts w:ascii="PT Astra Serif" w:eastAsia="Times New Roman" w:hAnsi="PT Astra Serif"/>
          <w:sz w:val="24"/>
          <w:szCs w:val="24"/>
        </w:rPr>
        <w:t xml:space="preserve"> в соответствии </w:t>
      </w:r>
      <w:r w:rsidRPr="00104993">
        <w:rPr>
          <w:rFonts w:ascii="PT Astra Serif" w:eastAsia="Times New Roman" w:hAnsi="PT Astra Serif"/>
          <w:sz w:val="24"/>
          <w:szCs w:val="24"/>
        </w:rPr>
        <w:br/>
        <w:t>с условиями настоящего Контракта.</w:t>
      </w:r>
    </w:p>
    <w:p w14:paraId="62E12F62" w14:textId="77777777" w:rsidR="00FA7774" w:rsidRPr="00104993" w:rsidRDefault="00FA7774" w:rsidP="00BC11A0">
      <w:pPr>
        <w:pStyle w:val="10"/>
        <w:ind w:firstLine="567"/>
        <w:jc w:val="both"/>
        <w:rPr>
          <w:rFonts w:ascii="PT Astra Serif" w:eastAsia="Times New Roman" w:hAnsi="PT Astra Serif"/>
          <w:sz w:val="24"/>
          <w:szCs w:val="24"/>
        </w:rPr>
      </w:pPr>
      <w:r w:rsidRPr="00104993">
        <w:rPr>
          <w:rFonts w:ascii="PT Astra Serif" w:eastAsia="Times New Roman" w:hAnsi="PT Astra Serif"/>
          <w:sz w:val="24"/>
          <w:szCs w:val="24"/>
        </w:rPr>
        <w:t xml:space="preserve">2.1.3. </w:t>
      </w:r>
      <w:r w:rsidR="00AA7042" w:rsidRPr="00104993">
        <w:rPr>
          <w:rFonts w:ascii="PT Astra Serif" w:hAnsi="PT Astra Serif"/>
          <w:sz w:val="24"/>
          <w:szCs w:val="24"/>
        </w:rPr>
        <w:t>Требовать уплаты неустоек (штрафов, пеней) в соответствии с Контрактом.</w:t>
      </w:r>
    </w:p>
    <w:p w14:paraId="73E3C127" w14:textId="15C803BA" w:rsidR="00AA7042" w:rsidRPr="00104993" w:rsidRDefault="00FA7774" w:rsidP="00FA7774">
      <w:pPr>
        <w:pStyle w:val="10"/>
        <w:ind w:firstLine="567"/>
        <w:jc w:val="both"/>
        <w:rPr>
          <w:rFonts w:ascii="PT Astra Serif" w:eastAsia="Times New Roman" w:hAnsi="PT Astra Serif" w:cs="Times New Roman"/>
          <w:color w:val="auto"/>
          <w:sz w:val="24"/>
          <w:szCs w:val="24"/>
        </w:rPr>
      </w:pPr>
      <w:r w:rsidRPr="00104993">
        <w:rPr>
          <w:rFonts w:ascii="PT Astra Serif" w:eastAsia="Times New Roman" w:hAnsi="PT Astra Serif"/>
          <w:sz w:val="24"/>
          <w:szCs w:val="24"/>
        </w:rPr>
        <w:t>2.1.</w:t>
      </w:r>
      <w:r w:rsidR="00BC11A0" w:rsidRPr="00104993">
        <w:rPr>
          <w:rFonts w:ascii="PT Astra Serif" w:eastAsia="Times New Roman" w:hAnsi="PT Astra Serif"/>
          <w:sz w:val="24"/>
          <w:szCs w:val="24"/>
        </w:rPr>
        <w:t>4</w:t>
      </w:r>
      <w:r w:rsidRPr="00104993">
        <w:rPr>
          <w:rFonts w:ascii="PT Astra Serif" w:eastAsia="Times New Roman" w:hAnsi="PT Astra Serif"/>
          <w:sz w:val="24"/>
          <w:szCs w:val="24"/>
        </w:rPr>
        <w:t>. </w:t>
      </w:r>
      <w:r w:rsidR="00AA7042" w:rsidRPr="00104993">
        <w:rPr>
          <w:rFonts w:ascii="PT Astra Serif" w:hAnsi="PT Astra Serif" w:cs="Times New Roman"/>
          <w:color w:val="auto"/>
          <w:sz w:val="24"/>
          <w:szCs w:val="24"/>
        </w:rPr>
        <w:t>Принять решение об одностороннем отказе от исполнения Контракта в соответствии с гражданским законодательством.</w:t>
      </w:r>
    </w:p>
    <w:p w14:paraId="0375ED5B" w14:textId="728D4C16" w:rsidR="00FA7774" w:rsidRPr="00104993" w:rsidRDefault="00AA7042" w:rsidP="00FA7774">
      <w:pPr>
        <w:pStyle w:val="10"/>
        <w:ind w:firstLine="567"/>
        <w:jc w:val="both"/>
        <w:rPr>
          <w:rFonts w:ascii="PT Astra Serif" w:eastAsia="Times New Roman" w:hAnsi="PT Astra Serif"/>
          <w:sz w:val="24"/>
          <w:szCs w:val="24"/>
        </w:rPr>
      </w:pPr>
      <w:r w:rsidRPr="00104993">
        <w:rPr>
          <w:rFonts w:ascii="PT Astra Serif" w:eastAsia="Times New Roman" w:hAnsi="PT Astra Serif"/>
          <w:sz w:val="24"/>
          <w:szCs w:val="24"/>
        </w:rPr>
        <w:t xml:space="preserve">2.1.5. В случае расторжения Контракта оплатить </w:t>
      </w:r>
      <w:r w:rsidR="009B4E75">
        <w:rPr>
          <w:rFonts w:ascii="PT Astra Serif" w:eastAsia="Times New Roman" w:hAnsi="PT Astra Serif"/>
          <w:sz w:val="24"/>
          <w:szCs w:val="24"/>
        </w:rPr>
        <w:t>Подрядчику</w:t>
      </w:r>
      <w:r w:rsidRPr="00104993">
        <w:rPr>
          <w:rFonts w:ascii="PT Astra Serif" w:eastAsia="Times New Roman" w:hAnsi="PT Astra Serif"/>
          <w:sz w:val="24"/>
          <w:szCs w:val="24"/>
        </w:rPr>
        <w:t xml:space="preserve"> стоимость </w:t>
      </w:r>
      <w:r w:rsidR="00F13B66" w:rsidRPr="00104993">
        <w:rPr>
          <w:rFonts w:ascii="PT Astra Serif" w:eastAsia="Times New Roman" w:hAnsi="PT Astra Serif"/>
          <w:sz w:val="24"/>
          <w:szCs w:val="24"/>
        </w:rPr>
        <w:t>выполненных Работ</w:t>
      </w:r>
      <w:r w:rsidRPr="00104993">
        <w:rPr>
          <w:rFonts w:ascii="PT Astra Serif" w:eastAsia="Times New Roman" w:hAnsi="PT Astra Serif"/>
          <w:sz w:val="24"/>
          <w:szCs w:val="24"/>
        </w:rPr>
        <w:t xml:space="preserve">, фактически выполненных на момент расторжения Контракта, при условии отсутствия претензий по качеству, на основании подписанных без замечаний актов </w:t>
      </w:r>
      <w:r w:rsidR="00F13B66" w:rsidRPr="00104993">
        <w:rPr>
          <w:rFonts w:ascii="PT Astra Serif" w:eastAsia="Times New Roman" w:hAnsi="PT Astra Serif"/>
          <w:sz w:val="24"/>
          <w:szCs w:val="24"/>
        </w:rPr>
        <w:t>выполненных работ</w:t>
      </w:r>
      <w:r w:rsidRPr="00104993">
        <w:rPr>
          <w:rFonts w:ascii="PT Astra Serif" w:eastAsia="Times New Roman" w:hAnsi="PT Astra Serif"/>
          <w:sz w:val="24"/>
          <w:szCs w:val="24"/>
        </w:rPr>
        <w:t>.</w:t>
      </w:r>
    </w:p>
    <w:p w14:paraId="5E1F7D05" w14:textId="77777777" w:rsidR="00AA7042" w:rsidRPr="00104993" w:rsidRDefault="00AA7042" w:rsidP="00AA7042">
      <w:pPr>
        <w:pStyle w:val="10"/>
        <w:ind w:firstLine="567"/>
        <w:jc w:val="both"/>
        <w:rPr>
          <w:rFonts w:ascii="PT Astra Serif" w:hAnsi="PT Astra Serif" w:cs="Times New Roman"/>
          <w:sz w:val="24"/>
          <w:szCs w:val="24"/>
        </w:rPr>
      </w:pPr>
      <w:r w:rsidRPr="00104993">
        <w:rPr>
          <w:rFonts w:ascii="PT Astra Serif" w:hAnsi="PT Astra Serif"/>
          <w:sz w:val="24"/>
          <w:szCs w:val="24"/>
        </w:rPr>
        <w:t xml:space="preserve">2.1.6. </w:t>
      </w:r>
      <w:r w:rsidRPr="00104993">
        <w:rPr>
          <w:rFonts w:ascii="PT Astra Serif" w:hAnsi="PT Astra Serif" w:cs="Times New Roman"/>
          <w:sz w:val="24"/>
          <w:szCs w:val="24"/>
        </w:rPr>
        <w:t xml:space="preserve">Провести экспертизу </w:t>
      </w:r>
      <w:r w:rsidR="00F13B66" w:rsidRPr="00104993">
        <w:rPr>
          <w:rFonts w:ascii="PT Astra Serif" w:hAnsi="PT Astra Serif" w:cs="Times New Roman"/>
          <w:sz w:val="24"/>
          <w:szCs w:val="24"/>
        </w:rPr>
        <w:t xml:space="preserve">выполненных </w:t>
      </w:r>
      <w:r w:rsidR="00456E66" w:rsidRPr="00104993">
        <w:rPr>
          <w:rFonts w:ascii="PT Astra Serif" w:hAnsi="PT Astra Serif" w:cs="Times New Roman"/>
          <w:sz w:val="24"/>
          <w:szCs w:val="24"/>
        </w:rPr>
        <w:t>р</w:t>
      </w:r>
      <w:r w:rsidR="00F13B66" w:rsidRPr="00104993">
        <w:rPr>
          <w:rFonts w:ascii="PT Astra Serif" w:hAnsi="PT Astra Serif" w:cs="Times New Roman"/>
          <w:sz w:val="24"/>
          <w:szCs w:val="24"/>
        </w:rPr>
        <w:t xml:space="preserve">абот </w:t>
      </w:r>
      <w:r w:rsidRPr="00104993">
        <w:rPr>
          <w:rFonts w:ascii="PT Astra Serif" w:hAnsi="PT Astra Serif" w:cs="Times New Roman"/>
          <w:sz w:val="24"/>
          <w:szCs w:val="24"/>
        </w:rPr>
        <w:t>для проверки его соответствия условиям Контракта.</w:t>
      </w:r>
    </w:p>
    <w:p w14:paraId="790C1529" w14:textId="77777777" w:rsidR="00FA7774" w:rsidRPr="00104993" w:rsidRDefault="00AA7042" w:rsidP="00AA7042">
      <w:pPr>
        <w:pStyle w:val="10"/>
        <w:ind w:firstLine="567"/>
        <w:jc w:val="both"/>
        <w:rPr>
          <w:rFonts w:ascii="PT Astra Serif" w:hAnsi="PT Astra Serif" w:cs="Times New Roman"/>
          <w:sz w:val="24"/>
          <w:szCs w:val="24"/>
        </w:rPr>
      </w:pPr>
      <w:r w:rsidRPr="00104993">
        <w:rPr>
          <w:rFonts w:ascii="PT Astra Serif" w:hAnsi="PT Astra Serif" w:cs="Times New Roman"/>
          <w:sz w:val="24"/>
          <w:szCs w:val="24"/>
        </w:rPr>
        <w:t xml:space="preserve">2.1.7. </w:t>
      </w:r>
      <w:r w:rsidRPr="00104993">
        <w:rPr>
          <w:rFonts w:ascii="PT Astra Serif" w:hAnsi="PT Astra Serif"/>
          <w:sz w:val="24"/>
          <w:szCs w:val="24"/>
        </w:rPr>
        <w:t>Выполнять иные обязанности, предусмотренные законодательством Российской Федерации и Контрактом.</w:t>
      </w:r>
    </w:p>
    <w:p w14:paraId="5F94B8C2" w14:textId="3543A27B" w:rsidR="00597B6E" w:rsidRPr="00104993" w:rsidRDefault="00597B6E" w:rsidP="004F2711">
      <w:pPr>
        <w:pStyle w:val="a7"/>
        <w:ind w:firstLine="567"/>
        <w:jc w:val="both"/>
        <w:rPr>
          <w:rFonts w:ascii="PT Astra Serif" w:hAnsi="PT Astra Serif" w:cs="Times New Roman"/>
          <w:sz w:val="24"/>
          <w:szCs w:val="24"/>
          <w:u w:val="single"/>
        </w:rPr>
      </w:pPr>
      <w:r w:rsidRPr="00104993">
        <w:rPr>
          <w:rFonts w:ascii="PT Astra Serif" w:hAnsi="PT Astra Serif" w:cs="Times New Roman"/>
          <w:sz w:val="24"/>
          <w:szCs w:val="24"/>
        </w:rPr>
        <w:t>2.2. </w:t>
      </w:r>
      <w:r w:rsidR="00AF2697" w:rsidRPr="00104993">
        <w:rPr>
          <w:rFonts w:ascii="PT Astra Serif" w:hAnsi="PT Astra Serif"/>
          <w:b/>
          <w:spacing w:val="-1"/>
          <w:sz w:val="24"/>
          <w:szCs w:val="24"/>
        </w:rPr>
        <w:t>З</w:t>
      </w:r>
      <w:r w:rsidR="005E1B23" w:rsidRPr="00104993">
        <w:rPr>
          <w:rFonts w:ascii="PT Astra Serif" w:hAnsi="PT Astra Serif"/>
          <w:b/>
          <w:spacing w:val="-1"/>
          <w:sz w:val="24"/>
          <w:szCs w:val="24"/>
        </w:rPr>
        <w:t>аказчик</w:t>
      </w:r>
      <w:r w:rsidR="00EF41F2" w:rsidRPr="00104993">
        <w:rPr>
          <w:rFonts w:ascii="PT Astra Serif" w:hAnsi="PT Astra Serif"/>
          <w:b/>
          <w:spacing w:val="-1"/>
          <w:sz w:val="24"/>
          <w:szCs w:val="24"/>
        </w:rPr>
        <w:t xml:space="preserve"> </w:t>
      </w:r>
      <w:r w:rsidR="002376CE" w:rsidRPr="00104993">
        <w:rPr>
          <w:rFonts w:ascii="PT Astra Serif" w:hAnsi="PT Astra Serif" w:cs="Times New Roman"/>
          <w:b/>
          <w:sz w:val="24"/>
          <w:szCs w:val="24"/>
        </w:rPr>
        <w:t>в</w:t>
      </w:r>
      <w:r w:rsidRPr="00104993">
        <w:rPr>
          <w:rFonts w:ascii="PT Astra Serif" w:hAnsi="PT Astra Serif" w:cs="Times New Roman"/>
          <w:b/>
          <w:sz w:val="24"/>
          <w:szCs w:val="24"/>
        </w:rPr>
        <w:t>прав</w:t>
      </w:r>
      <w:r w:rsidR="002376CE" w:rsidRPr="00104993">
        <w:rPr>
          <w:rFonts w:ascii="PT Astra Serif" w:hAnsi="PT Astra Serif" w:cs="Times New Roman"/>
          <w:b/>
          <w:sz w:val="24"/>
          <w:szCs w:val="24"/>
        </w:rPr>
        <w:t>е</w:t>
      </w:r>
      <w:r w:rsidRPr="00104993">
        <w:rPr>
          <w:rFonts w:ascii="PT Astra Serif" w:hAnsi="PT Astra Serif" w:cs="Times New Roman"/>
          <w:b/>
          <w:sz w:val="24"/>
          <w:szCs w:val="24"/>
        </w:rPr>
        <w:t>:</w:t>
      </w:r>
    </w:p>
    <w:p w14:paraId="6780D5D9" w14:textId="6F7AC861" w:rsidR="003F5DE6" w:rsidRPr="00104993" w:rsidRDefault="00AA5572" w:rsidP="004F2711">
      <w:pPr>
        <w:pStyle w:val="a7"/>
        <w:ind w:firstLine="567"/>
        <w:jc w:val="both"/>
        <w:rPr>
          <w:rFonts w:ascii="PT Astra Serif" w:hAnsi="PT Astra Serif" w:cs="Times New Roman"/>
          <w:sz w:val="24"/>
          <w:szCs w:val="24"/>
        </w:rPr>
      </w:pPr>
      <w:r w:rsidRPr="00104993">
        <w:rPr>
          <w:rFonts w:ascii="PT Astra Serif" w:hAnsi="PT Astra Serif" w:cs="Times New Roman"/>
          <w:sz w:val="24"/>
          <w:szCs w:val="24"/>
        </w:rPr>
        <w:t xml:space="preserve">2.2.1. </w:t>
      </w:r>
      <w:r w:rsidR="003F5DE6" w:rsidRPr="00104993">
        <w:rPr>
          <w:rFonts w:ascii="PT Astra Serif" w:hAnsi="PT Astra Serif" w:cs="Times New Roman"/>
          <w:sz w:val="24"/>
          <w:szCs w:val="24"/>
        </w:rPr>
        <w:t xml:space="preserve">Требовать от </w:t>
      </w:r>
      <w:r w:rsidR="009B4E75">
        <w:rPr>
          <w:rFonts w:ascii="PT Astra Serif" w:hAnsi="PT Astra Serif" w:cs="Times New Roman"/>
          <w:sz w:val="24"/>
          <w:szCs w:val="24"/>
        </w:rPr>
        <w:t>Подрядчика</w:t>
      </w:r>
      <w:r w:rsidR="003F5DE6" w:rsidRPr="00104993">
        <w:rPr>
          <w:rFonts w:ascii="PT Astra Serif" w:hAnsi="PT Astra Serif" w:cs="Times New Roman"/>
          <w:sz w:val="24"/>
          <w:szCs w:val="24"/>
        </w:rPr>
        <w:t xml:space="preserve"> надлежащего исполнения обязательств, установленных </w:t>
      </w:r>
      <w:r w:rsidR="005E1B23" w:rsidRPr="00104993">
        <w:rPr>
          <w:rFonts w:ascii="PT Astra Serif" w:hAnsi="PT Astra Serif" w:cs="Times New Roman"/>
          <w:sz w:val="24"/>
          <w:szCs w:val="24"/>
        </w:rPr>
        <w:t>Контрактом.</w:t>
      </w:r>
    </w:p>
    <w:p w14:paraId="5498CAD6" w14:textId="52D98540" w:rsidR="003F5DE6" w:rsidRPr="00104993" w:rsidRDefault="003F5DE6" w:rsidP="004F2711">
      <w:pPr>
        <w:pStyle w:val="a7"/>
        <w:ind w:firstLine="567"/>
        <w:jc w:val="both"/>
        <w:rPr>
          <w:rFonts w:ascii="PT Astra Serif" w:hAnsi="PT Astra Serif" w:cs="Times New Roman"/>
          <w:sz w:val="24"/>
          <w:szCs w:val="24"/>
        </w:rPr>
      </w:pPr>
      <w:r w:rsidRPr="00104993">
        <w:rPr>
          <w:rFonts w:ascii="PT Astra Serif" w:hAnsi="PT Astra Serif" w:cs="Times New Roman"/>
          <w:sz w:val="24"/>
          <w:szCs w:val="24"/>
        </w:rPr>
        <w:t xml:space="preserve">2.2.2. Требовать от </w:t>
      </w:r>
      <w:r w:rsidR="009B4E75">
        <w:rPr>
          <w:rFonts w:ascii="PT Astra Serif" w:hAnsi="PT Astra Serif" w:cs="Times New Roman"/>
          <w:sz w:val="24"/>
          <w:szCs w:val="24"/>
        </w:rPr>
        <w:t>Подрядчика</w:t>
      </w:r>
      <w:r w:rsidRPr="00104993">
        <w:rPr>
          <w:rFonts w:ascii="PT Astra Serif" w:hAnsi="PT Astra Serif" w:cs="Times New Roman"/>
          <w:sz w:val="24"/>
          <w:szCs w:val="24"/>
        </w:rPr>
        <w:t xml:space="preserve"> своевременного устранения недостатков, выявленных как</w:t>
      </w:r>
      <w:r w:rsidR="00EF41F2" w:rsidRPr="00104993">
        <w:rPr>
          <w:rFonts w:ascii="PT Astra Serif" w:hAnsi="PT Astra Serif" w:cs="Times New Roman"/>
          <w:sz w:val="24"/>
          <w:szCs w:val="24"/>
        </w:rPr>
        <w:t xml:space="preserve"> </w:t>
      </w:r>
      <w:r w:rsidRPr="00104993">
        <w:rPr>
          <w:rFonts w:ascii="PT Astra Serif" w:hAnsi="PT Astra Serif" w:cs="Times New Roman"/>
          <w:sz w:val="24"/>
          <w:szCs w:val="24"/>
        </w:rPr>
        <w:t>в ходе приемки, так и</w:t>
      </w:r>
      <w:r w:rsidR="005E1B23" w:rsidRPr="00104993">
        <w:rPr>
          <w:rFonts w:ascii="PT Astra Serif" w:hAnsi="PT Astra Serif" w:cs="Times New Roman"/>
          <w:sz w:val="24"/>
          <w:szCs w:val="24"/>
        </w:rPr>
        <w:t xml:space="preserve"> в течение гарантийного периода.</w:t>
      </w:r>
    </w:p>
    <w:p w14:paraId="04AA47E4" w14:textId="2C24AF1E" w:rsidR="003F5DE6" w:rsidRPr="00104993" w:rsidRDefault="003F5DE6" w:rsidP="004F2711">
      <w:pPr>
        <w:pStyle w:val="a7"/>
        <w:ind w:firstLine="567"/>
        <w:jc w:val="both"/>
        <w:rPr>
          <w:rFonts w:ascii="PT Astra Serif" w:hAnsi="PT Astra Serif" w:cs="Times New Roman"/>
          <w:sz w:val="24"/>
          <w:szCs w:val="24"/>
        </w:rPr>
      </w:pPr>
      <w:r w:rsidRPr="00104993">
        <w:rPr>
          <w:rFonts w:ascii="PT Astra Serif" w:hAnsi="PT Astra Serif" w:cs="Times New Roman"/>
          <w:sz w:val="24"/>
          <w:szCs w:val="24"/>
        </w:rPr>
        <w:t xml:space="preserve">2.2.3. Проверять ход и качество выполнения </w:t>
      </w:r>
      <w:r w:rsidR="009B4E75">
        <w:rPr>
          <w:rFonts w:ascii="PT Astra Serif" w:hAnsi="PT Astra Serif" w:cs="Times New Roman"/>
          <w:sz w:val="24"/>
          <w:szCs w:val="24"/>
        </w:rPr>
        <w:t>Подрядчиком</w:t>
      </w:r>
      <w:r w:rsidRPr="00104993">
        <w:rPr>
          <w:rFonts w:ascii="PT Astra Serif" w:hAnsi="PT Astra Serif" w:cs="Times New Roman"/>
          <w:sz w:val="24"/>
          <w:szCs w:val="24"/>
        </w:rPr>
        <w:t xml:space="preserve"> условий настоящего </w:t>
      </w:r>
      <w:r w:rsidR="005E1B23" w:rsidRPr="00104993">
        <w:rPr>
          <w:rFonts w:ascii="PT Astra Serif" w:hAnsi="PT Astra Serif" w:cs="Times New Roman"/>
          <w:sz w:val="24"/>
          <w:szCs w:val="24"/>
        </w:rPr>
        <w:t>Контракта</w:t>
      </w:r>
      <w:r w:rsidRPr="00104993">
        <w:rPr>
          <w:rFonts w:ascii="PT Astra Serif" w:hAnsi="PT Astra Serif" w:cs="Times New Roman"/>
          <w:sz w:val="24"/>
          <w:szCs w:val="24"/>
        </w:rPr>
        <w:t xml:space="preserve"> без вмешательства в оперативно-хозяйст</w:t>
      </w:r>
      <w:r w:rsidR="005E1B23" w:rsidRPr="00104993">
        <w:rPr>
          <w:rFonts w:ascii="PT Astra Serif" w:hAnsi="PT Astra Serif" w:cs="Times New Roman"/>
          <w:sz w:val="24"/>
          <w:szCs w:val="24"/>
        </w:rPr>
        <w:t xml:space="preserve">венную деятельность </w:t>
      </w:r>
      <w:r w:rsidR="009B4E75">
        <w:rPr>
          <w:rFonts w:ascii="PT Astra Serif" w:hAnsi="PT Astra Serif" w:cs="Times New Roman"/>
          <w:sz w:val="24"/>
          <w:szCs w:val="24"/>
        </w:rPr>
        <w:t>Подрядчика</w:t>
      </w:r>
      <w:r w:rsidR="005E1B23" w:rsidRPr="00104993">
        <w:rPr>
          <w:rFonts w:ascii="PT Astra Serif" w:hAnsi="PT Astra Serif" w:cs="Times New Roman"/>
          <w:sz w:val="24"/>
          <w:szCs w:val="24"/>
        </w:rPr>
        <w:t>.</w:t>
      </w:r>
    </w:p>
    <w:p w14:paraId="1394A8A2" w14:textId="15A9C7CA" w:rsidR="003F5DE6" w:rsidRPr="00104993" w:rsidRDefault="003F5DE6" w:rsidP="004F2711">
      <w:pPr>
        <w:pStyle w:val="a7"/>
        <w:ind w:firstLine="567"/>
        <w:jc w:val="both"/>
        <w:rPr>
          <w:rFonts w:ascii="PT Astra Serif" w:hAnsi="PT Astra Serif" w:cs="Times New Roman"/>
          <w:sz w:val="24"/>
          <w:szCs w:val="24"/>
        </w:rPr>
      </w:pPr>
      <w:r w:rsidRPr="00104993">
        <w:rPr>
          <w:rFonts w:ascii="PT Astra Serif" w:hAnsi="PT Astra Serif" w:cs="Times New Roman"/>
          <w:sz w:val="24"/>
          <w:szCs w:val="24"/>
        </w:rPr>
        <w:lastRenderedPageBreak/>
        <w:t xml:space="preserve">2.2.4. Требовать возмещения убытков в соответствии </w:t>
      </w:r>
      <w:r w:rsidR="000A2D1F" w:rsidRPr="00104993">
        <w:rPr>
          <w:rFonts w:ascii="PT Astra Serif" w:hAnsi="PT Astra Serif" w:cs="Times New Roman"/>
          <w:sz w:val="24"/>
          <w:szCs w:val="24"/>
        </w:rPr>
        <w:t xml:space="preserve">с настоящим </w:t>
      </w:r>
      <w:r w:rsidR="005E1B23" w:rsidRPr="00104993">
        <w:rPr>
          <w:rFonts w:ascii="PT Astra Serif" w:hAnsi="PT Astra Serif" w:cs="Times New Roman"/>
          <w:sz w:val="24"/>
          <w:szCs w:val="24"/>
        </w:rPr>
        <w:t>Контрактом</w:t>
      </w:r>
      <w:r w:rsidRPr="00104993">
        <w:rPr>
          <w:rFonts w:ascii="PT Astra Serif" w:hAnsi="PT Astra Serif" w:cs="Times New Roman"/>
          <w:sz w:val="24"/>
          <w:szCs w:val="24"/>
        </w:rPr>
        <w:t xml:space="preserve">, </w:t>
      </w:r>
      <w:r w:rsidR="005E1B23" w:rsidRPr="00104993">
        <w:rPr>
          <w:rFonts w:ascii="PT Astra Serif" w:hAnsi="PT Astra Serif" w:cs="Times New Roman"/>
          <w:sz w:val="24"/>
          <w:szCs w:val="24"/>
        </w:rPr>
        <w:t xml:space="preserve">причиненных по вине </w:t>
      </w:r>
      <w:r w:rsidR="009B4E75">
        <w:rPr>
          <w:rFonts w:ascii="PT Astra Serif" w:hAnsi="PT Astra Serif" w:cs="Times New Roman"/>
          <w:sz w:val="24"/>
          <w:szCs w:val="24"/>
        </w:rPr>
        <w:t>Подрядчика</w:t>
      </w:r>
      <w:r w:rsidR="005E1B23" w:rsidRPr="00104993">
        <w:rPr>
          <w:rFonts w:ascii="PT Astra Serif" w:hAnsi="PT Astra Serif" w:cs="Times New Roman"/>
          <w:sz w:val="24"/>
          <w:szCs w:val="24"/>
        </w:rPr>
        <w:t>.</w:t>
      </w:r>
    </w:p>
    <w:p w14:paraId="4916082C" w14:textId="1182E078" w:rsidR="00FA7774" w:rsidRPr="00104993" w:rsidRDefault="00FA7774" w:rsidP="00FA7774">
      <w:pPr>
        <w:spacing w:after="0" w:line="240" w:lineRule="auto"/>
        <w:ind w:firstLine="567"/>
        <w:jc w:val="both"/>
        <w:rPr>
          <w:rFonts w:ascii="PT Astra Serif" w:eastAsia="Times New Roman" w:hAnsi="PT Astra Serif" w:cs="Times New Roman"/>
          <w:sz w:val="24"/>
          <w:szCs w:val="24"/>
        </w:rPr>
      </w:pPr>
      <w:bookmarkStart w:id="0" w:name="Par50"/>
      <w:bookmarkStart w:id="1" w:name="Par51"/>
      <w:bookmarkEnd w:id="0"/>
      <w:bookmarkEnd w:id="1"/>
      <w:r w:rsidRPr="00104993">
        <w:rPr>
          <w:rFonts w:ascii="PT Astra Serif" w:eastAsia="Times New Roman" w:hAnsi="PT Astra Serif" w:cs="Times New Roman"/>
          <w:sz w:val="24"/>
          <w:szCs w:val="24"/>
        </w:rPr>
        <w:t xml:space="preserve">2.2.5. Запрашивать у </w:t>
      </w:r>
      <w:r w:rsidR="009B4E75">
        <w:rPr>
          <w:rFonts w:ascii="PT Astra Serif" w:eastAsia="Times New Roman" w:hAnsi="PT Astra Serif" w:cs="Times New Roman"/>
          <w:sz w:val="24"/>
          <w:szCs w:val="24"/>
        </w:rPr>
        <w:t>Подрядчика</w:t>
      </w:r>
      <w:r w:rsidRPr="00104993">
        <w:rPr>
          <w:rFonts w:ascii="PT Astra Serif" w:eastAsia="Times New Roman" w:hAnsi="PT Astra Serif" w:cs="Times New Roman"/>
          <w:sz w:val="24"/>
          <w:szCs w:val="24"/>
        </w:rPr>
        <w:t xml:space="preserve"> информацию о ходе и состоянии </w:t>
      </w:r>
      <w:r w:rsidR="00456E66" w:rsidRPr="00104993">
        <w:rPr>
          <w:rFonts w:ascii="PT Astra Serif" w:eastAsia="Times New Roman" w:hAnsi="PT Astra Serif" w:cs="Times New Roman"/>
          <w:sz w:val="24"/>
          <w:szCs w:val="24"/>
        </w:rPr>
        <w:t>выполненных Р</w:t>
      </w:r>
      <w:r w:rsidR="00F13B66" w:rsidRPr="00104993">
        <w:rPr>
          <w:rFonts w:ascii="PT Astra Serif" w:eastAsia="Times New Roman" w:hAnsi="PT Astra Serif" w:cs="Times New Roman"/>
          <w:sz w:val="24"/>
          <w:szCs w:val="24"/>
        </w:rPr>
        <w:t>абот</w:t>
      </w:r>
      <w:r w:rsidRPr="00104993">
        <w:rPr>
          <w:rFonts w:ascii="PT Astra Serif" w:eastAsia="Times New Roman" w:hAnsi="PT Astra Serif" w:cs="Times New Roman"/>
          <w:sz w:val="24"/>
          <w:szCs w:val="24"/>
        </w:rPr>
        <w:t xml:space="preserve">. Осуществлять контроль за объемом и сроками </w:t>
      </w:r>
      <w:r w:rsidR="00F13B66" w:rsidRPr="00104993">
        <w:rPr>
          <w:rFonts w:ascii="PT Astra Serif" w:eastAsia="Times New Roman" w:hAnsi="PT Astra Serif" w:cs="Times New Roman"/>
          <w:sz w:val="24"/>
          <w:szCs w:val="24"/>
        </w:rPr>
        <w:t>выполнения работ</w:t>
      </w:r>
      <w:r w:rsidRPr="00104993">
        <w:rPr>
          <w:rFonts w:ascii="PT Astra Serif" w:eastAsia="Times New Roman" w:hAnsi="PT Astra Serif" w:cs="Times New Roman"/>
          <w:sz w:val="24"/>
          <w:szCs w:val="24"/>
        </w:rPr>
        <w:t>.</w:t>
      </w:r>
    </w:p>
    <w:p w14:paraId="6D445819" w14:textId="569E8971" w:rsidR="00FA7774" w:rsidRPr="00104993" w:rsidRDefault="00FA7774" w:rsidP="00FA7774">
      <w:pPr>
        <w:spacing w:after="0" w:line="240" w:lineRule="auto"/>
        <w:ind w:firstLine="567"/>
        <w:jc w:val="both"/>
        <w:rPr>
          <w:rFonts w:ascii="PT Astra Serif" w:eastAsia="Times New Roman" w:hAnsi="PT Astra Serif" w:cs="Times New Roman"/>
          <w:sz w:val="24"/>
          <w:szCs w:val="24"/>
        </w:rPr>
      </w:pPr>
      <w:r w:rsidRPr="00104993">
        <w:rPr>
          <w:rFonts w:ascii="PT Astra Serif" w:eastAsia="Times New Roman" w:hAnsi="PT Astra Serif" w:cs="Times New Roman"/>
          <w:sz w:val="24"/>
          <w:szCs w:val="24"/>
        </w:rPr>
        <w:t xml:space="preserve">2.2.6. </w:t>
      </w:r>
      <w:r w:rsidRPr="00104993">
        <w:rPr>
          <w:rFonts w:ascii="PT Astra Serif" w:hAnsi="PT Astra Serif" w:cs="Times New Roman"/>
          <w:sz w:val="24"/>
          <w:szCs w:val="24"/>
        </w:rPr>
        <w:t xml:space="preserve">Взыскивать с </w:t>
      </w:r>
      <w:r w:rsidR="009B4E75">
        <w:rPr>
          <w:rFonts w:ascii="PT Astra Serif" w:hAnsi="PT Astra Serif" w:cs="Times New Roman"/>
          <w:sz w:val="24"/>
          <w:szCs w:val="24"/>
        </w:rPr>
        <w:t>Подрядчика</w:t>
      </w:r>
      <w:r w:rsidRPr="00104993">
        <w:rPr>
          <w:rFonts w:ascii="PT Astra Serif" w:hAnsi="PT Astra Serif" w:cs="Times New Roman"/>
          <w:sz w:val="24"/>
          <w:szCs w:val="24"/>
        </w:rPr>
        <w:t xml:space="preserve"> неустойку в соответствии с условиями настоящего Контракта.</w:t>
      </w:r>
    </w:p>
    <w:p w14:paraId="71F4A84C" w14:textId="3B282983" w:rsidR="00FA7774" w:rsidRPr="00104993" w:rsidRDefault="00FA7774" w:rsidP="00FA7774">
      <w:pPr>
        <w:spacing w:after="0" w:line="240" w:lineRule="auto"/>
        <w:ind w:right="-71" w:firstLine="567"/>
        <w:jc w:val="both"/>
        <w:rPr>
          <w:rFonts w:ascii="PT Astra Serif" w:hAnsi="PT Astra Serif" w:cs="Times New Roman"/>
          <w:sz w:val="24"/>
          <w:szCs w:val="24"/>
        </w:rPr>
      </w:pPr>
      <w:r w:rsidRPr="00104993">
        <w:rPr>
          <w:rFonts w:ascii="PT Astra Serif" w:hAnsi="PT Astra Serif" w:cs="Times New Roman"/>
          <w:sz w:val="24"/>
          <w:szCs w:val="24"/>
        </w:rPr>
        <w:t xml:space="preserve">2.2.7. Производить оплату по Контракту за вычетом соответствующего размера неустойки (штрафа, пени) в случае неисполнения или ненадлежащего исполнения </w:t>
      </w:r>
      <w:r w:rsidR="009B4E75">
        <w:rPr>
          <w:rFonts w:ascii="PT Astra Serif" w:hAnsi="PT Astra Serif" w:cs="Times New Roman"/>
          <w:sz w:val="24"/>
          <w:szCs w:val="24"/>
        </w:rPr>
        <w:t>Подрядчиком</w:t>
      </w:r>
      <w:r w:rsidRPr="00104993">
        <w:rPr>
          <w:rFonts w:ascii="PT Astra Serif" w:hAnsi="PT Astra Serif" w:cs="Times New Roman"/>
          <w:sz w:val="24"/>
          <w:szCs w:val="24"/>
        </w:rPr>
        <w:t xml:space="preserve"> обязательств, предусмотренных Контрактом или вернуть обеспечение исполнения </w:t>
      </w:r>
      <w:r w:rsidR="008B4A2E" w:rsidRPr="00104993">
        <w:rPr>
          <w:rFonts w:ascii="PT Astra Serif" w:hAnsi="PT Astra Serif" w:cs="Times New Roman"/>
          <w:sz w:val="24"/>
          <w:szCs w:val="24"/>
        </w:rPr>
        <w:t>К</w:t>
      </w:r>
      <w:r w:rsidRPr="00104993">
        <w:rPr>
          <w:rFonts w:ascii="PT Astra Serif" w:hAnsi="PT Astra Serif" w:cs="Times New Roman"/>
          <w:sz w:val="24"/>
          <w:szCs w:val="24"/>
        </w:rPr>
        <w:t>онтракта, уменьшенное на размер начисленных штрафов, пеней.</w:t>
      </w:r>
    </w:p>
    <w:p w14:paraId="51E95721" w14:textId="77777777" w:rsidR="00FA7774" w:rsidRPr="00104993" w:rsidRDefault="00FA7774" w:rsidP="00FA7774">
      <w:pPr>
        <w:spacing w:after="0" w:line="240" w:lineRule="auto"/>
        <w:ind w:right="-71" w:firstLine="567"/>
        <w:jc w:val="both"/>
        <w:rPr>
          <w:rFonts w:ascii="PT Astra Serif" w:eastAsia="Times New Roman" w:hAnsi="PT Astra Serif" w:cs="Times New Roman"/>
          <w:sz w:val="24"/>
          <w:szCs w:val="24"/>
          <w:lang w:eastAsia="ru-RU"/>
        </w:rPr>
      </w:pPr>
      <w:r w:rsidRPr="00104993">
        <w:rPr>
          <w:rFonts w:ascii="PT Astra Serif" w:hAnsi="PT Astra Serif" w:cs="Times New Roman"/>
          <w:sz w:val="24"/>
          <w:szCs w:val="24"/>
        </w:rPr>
        <w:t xml:space="preserve">2.2.8. </w:t>
      </w:r>
      <w:r w:rsidRPr="00104993">
        <w:rPr>
          <w:rFonts w:ascii="PT Astra Serif" w:eastAsia="Times New Roman" w:hAnsi="PT Astra Serif" w:cs="Times New Roman"/>
          <w:sz w:val="24"/>
          <w:szCs w:val="24"/>
          <w:lang w:eastAsia="ru-RU"/>
        </w:rPr>
        <w:t>Принять решение об одностороннем отказе от исполнения Контракта</w:t>
      </w:r>
      <w:r w:rsidRPr="00104993">
        <w:rPr>
          <w:rFonts w:ascii="PT Astra Serif" w:eastAsia="Times New Roman" w:hAnsi="PT Astra Serif" w:cs="Times New Roman"/>
          <w:sz w:val="24"/>
          <w:szCs w:val="24"/>
          <w:lang w:eastAsia="ru-RU"/>
        </w:rPr>
        <w:br/>
        <w:t>в соответствии с гражданским законодательством.</w:t>
      </w:r>
    </w:p>
    <w:p w14:paraId="7FC08000" w14:textId="2007FE3A" w:rsidR="00FA7774" w:rsidRPr="00104993" w:rsidRDefault="00FA7774" w:rsidP="00FA7774">
      <w:pPr>
        <w:pStyle w:val="a7"/>
        <w:ind w:firstLine="567"/>
        <w:jc w:val="both"/>
        <w:rPr>
          <w:rFonts w:ascii="PT Astra Serif" w:hAnsi="PT Astra Serif"/>
          <w:sz w:val="24"/>
          <w:szCs w:val="24"/>
        </w:rPr>
      </w:pPr>
      <w:r w:rsidRPr="00104993">
        <w:rPr>
          <w:rFonts w:ascii="PT Astra Serif" w:hAnsi="PT Astra Serif" w:cs="Times New Roman"/>
          <w:sz w:val="24"/>
          <w:szCs w:val="24"/>
        </w:rPr>
        <w:t>2.2.9.</w:t>
      </w:r>
      <w:r w:rsidR="00EF41F2" w:rsidRPr="00104993">
        <w:rPr>
          <w:rFonts w:ascii="PT Astra Serif" w:hAnsi="PT Astra Serif" w:cs="Times New Roman"/>
          <w:sz w:val="24"/>
          <w:szCs w:val="24"/>
        </w:rPr>
        <w:t xml:space="preserve"> </w:t>
      </w:r>
      <w:r w:rsidRPr="00104993">
        <w:rPr>
          <w:rFonts w:ascii="PT Astra Serif" w:hAnsi="PT Astra Serif" w:cs="Times New Roman"/>
          <w:sz w:val="24"/>
          <w:szCs w:val="24"/>
        </w:rPr>
        <w:t xml:space="preserve">До принятия решения об одностороннем отказе от исполнения Контракта провести экспертизу </w:t>
      </w:r>
      <w:r w:rsidR="00F13B66" w:rsidRPr="00104993">
        <w:rPr>
          <w:rFonts w:ascii="PT Astra Serif" w:hAnsi="PT Astra Serif" w:cs="Times New Roman"/>
          <w:sz w:val="24"/>
          <w:szCs w:val="24"/>
        </w:rPr>
        <w:t xml:space="preserve">выполненных Работ </w:t>
      </w:r>
      <w:r w:rsidRPr="00104993">
        <w:rPr>
          <w:rFonts w:ascii="PT Astra Serif" w:hAnsi="PT Astra Serif" w:cs="Times New Roman"/>
          <w:sz w:val="24"/>
          <w:szCs w:val="24"/>
        </w:rPr>
        <w:t>с привлечением экспертов, экспертных организаций</w:t>
      </w:r>
      <w:r w:rsidRPr="00104993">
        <w:rPr>
          <w:rFonts w:ascii="PT Astra Serif" w:hAnsi="PT Astra Serif"/>
          <w:sz w:val="24"/>
          <w:szCs w:val="24"/>
        </w:rPr>
        <w:t>.</w:t>
      </w:r>
    </w:p>
    <w:p w14:paraId="16FB793D" w14:textId="6DB0CC90" w:rsidR="00FA7774" w:rsidRPr="00104993" w:rsidRDefault="00FA7774" w:rsidP="00FA7774">
      <w:pPr>
        <w:pStyle w:val="a7"/>
        <w:ind w:firstLine="567"/>
        <w:jc w:val="both"/>
        <w:rPr>
          <w:rFonts w:ascii="PT Astra Serif" w:hAnsi="PT Astra Serif"/>
          <w:sz w:val="24"/>
          <w:szCs w:val="24"/>
        </w:rPr>
      </w:pPr>
      <w:r w:rsidRPr="00104993">
        <w:rPr>
          <w:rFonts w:ascii="PT Astra Serif" w:hAnsi="PT Astra Serif" w:cs="Times New Roman"/>
          <w:sz w:val="24"/>
          <w:szCs w:val="24"/>
        </w:rPr>
        <w:t>2.2.10.</w:t>
      </w:r>
      <w:r w:rsidR="00EF41F2" w:rsidRPr="00104993">
        <w:rPr>
          <w:rFonts w:ascii="PT Astra Serif" w:hAnsi="PT Astra Serif" w:cs="Times New Roman"/>
          <w:sz w:val="24"/>
          <w:szCs w:val="24"/>
        </w:rPr>
        <w:t xml:space="preserve"> </w:t>
      </w:r>
      <w:r w:rsidRPr="00104993">
        <w:rPr>
          <w:rFonts w:ascii="PT Astra Serif" w:hAnsi="PT Astra Serif"/>
          <w:sz w:val="24"/>
          <w:szCs w:val="24"/>
        </w:rPr>
        <w:t>Осуществлять иные права в соответствии с законодательством Российской Федерации.</w:t>
      </w:r>
    </w:p>
    <w:p w14:paraId="4866C8BD" w14:textId="630CF1F4" w:rsidR="00597B6E" w:rsidRPr="00104993" w:rsidRDefault="00597B6E" w:rsidP="004F2711">
      <w:pPr>
        <w:pStyle w:val="1"/>
        <w:spacing w:line="240" w:lineRule="auto"/>
        <w:ind w:right="-71" w:firstLine="567"/>
        <w:rPr>
          <w:rFonts w:ascii="PT Astra Serif" w:hAnsi="PT Astra Serif"/>
          <w:szCs w:val="24"/>
        </w:rPr>
      </w:pPr>
      <w:r w:rsidRPr="00104993">
        <w:rPr>
          <w:rFonts w:ascii="PT Astra Serif" w:hAnsi="PT Astra Serif"/>
          <w:szCs w:val="24"/>
        </w:rPr>
        <w:t>2.3. </w:t>
      </w:r>
      <w:r w:rsidR="00BB7A52">
        <w:rPr>
          <w:rFonts w:ascii="PT Astra Serif" w:hAnsi="PT Astra Serif"/>
          <w:b/>
          <w:szCs w:val="24"/>
        </w:rPr>
        <w:t>Подрядчик</w:t>
      </w:r>
      <w:r w:rsidRPr="00104993">
        <w:rPr>
          <w:rFonts w:ascii="PT Astra Serif" w:hAnsi="PT Astra Serif"/>
          <w:b/>
          <w:szCs w:val="24"/>
        </w:rPr>
        <w:t xml:space="preserve"> обяз</w:t>
      </w:r>
      <w:r w:rsidR="000D30FD" w:rsidRPr="00104993">
        <w:rPr>
          <w:rFonts w:ascii="PT Astra Serif" w:hAnsi="PT Astra Serif"/>
          <w:b/>
          <w:szCs w:val="24"/>
        </w:rPr>
        <w:t>ан</w:t>
      </w:r>
      <w:r w:rsidRPr="00104993">
        <w:rPr>
          <w:rFonts w:ascii="PT Astra Serif" w:hAnsi="PT Astra Serif"/>
          <w:b/>
          <w:szCs w:val="24"/>
        </w:rPr>
        <w:t>:</w:t>
      </w:r>
    </w:p>
    <w:p w14:paraId="2A2FE19D" w14:textId="77777777" w:rsidR="00F92136" w:rsidRPr="00104993" w:rsidRDefault="00597B6E" w:rsidP="004F2711">
      <w:pPr>
        <w:pStyle w:val="a7"/>
        <w:ind w:firstLine="567"/>
        <w:jc w:val="both"/>
        <w:rPr>
          <w:rFonts w:ascii="PT Astra Serif" w:hAnsi="PT Astra Serif" w:cs="Times New Roman"/>
          <w:sz w:val="24"/>
          <w:szCs w:val="24"/>
        </w:rPr>
      </w:pPr>
      <w:r w:rsidRPr="00104993">
        <w:rPr>
          <w:rFonts w:ascii="PT Astra Serif" w:hAnsi="PT Astra Serif" w:cs="Times New Roman"/>
          <w:sz w:val="24"/>
          <w:szCs w:val="24"/>
        </w:rPr>
        <w:t>2.3.</w:t>
      </w:r>
      <w:r w:rsidR="004B7EBD" w:rsidRPr="00104993">
        <w:rPr>
          <w:rFonts w:ascii="PT Astra Serif" w:hAnsi="PT Astra Serif" w:cs="Times New Roman"/>
          <w:sz w:val="24"/>
          <w:szCs w:val="24"/>
        </w:rPr>
        <w:t xml:space="preserve">1. </w:t>
      </w:r>
      <w:r w:rsidR="00F13B66" w:rsidRPr="00104993">
        <w:rPr>
          <w:rFonts w:ascii="PT Astra Serif" w:hAnsi="PT Astra Serif" w:cs="Times New Roman"/>
          <w:sz w:val="24"/>
          <w:szCs w:val="24"/>
        </w:rPr>
        <w:t xml:space="preserve">Выполнить работы </w:t>
      </w:r>
      <w:r w:rsidR="00F92136" w:rsidRPr="00104993">
        <w:rPr>
          <w:rFonts w:ascii="PT Astra Serif" w:hAnsi="PT Astra Serif" w:cs="Times New Roman"/>
          <w:sz w:val="24"/>
          <w:szCs w:val="24"/>
        </w:rPr>
        <w:t xml:space="preserve">в соответствии с </w:t>
      </w:r>
      <w:r w:rsidR="00BA4CDE" w:rsidRPr="00104993">
        <w:rPr>
          <w:rFonts w:ascii="PT Astra Serif" w:hAnsi="PT Astra Serif" w:cs="Times New Roman"/>
          <w:sz w:val="24"/>
          <w:szCs w:val="24"/>
        </w:rPr>
        <w:t>описанием объекта закупки</w:t>
      </w:r>
      <w:r w:rsidR="00F92136" w:rsidRPr="00104993">
        <w:rPr>
          <w:rFonts w:ascii="PT Astra Serif" w:hAnsi="PT Astra Serif" w:cs="Times New Roman"/>
          <w:sz w:val="24"/>
          <w:szCs w:val="24"/>
        </w:rPr>
        <w:t xml:space="preserve"> и спецификацией </w:t>
      </w:r>
      <w:r w:rsidR="00567CFA" w:rsidRPr="00104993">
        <w:rPr>
          <w:rFonts w:ascii="PT Astra Serif" w:hAnsi="PT Astra Serif" w:cs="Times New Roman"/>
          <w:sz w:val="24"/>
          <w:szCs w:val="24"/>
        </w:rPr>
        <w:br/>
      </w:r>
      <w:r w:rsidR="00F92136" w:rsidRPr="00104993">
        <w:rPr>
          <w:rFonts w:ascii="PT Astra Serif" w:hAnsi="PT Astra Serif" w:cs="Times New Roman"/>
          <w:sz w:val="24"/>
          <w:szCs w:val="24"/>
        </w:rPr>
        <w:t xml:space="preserve">в предусмотренный </w:t>
      </w:r>
      <w:r w:rsidR="005F1384" w:rsidRPr="00104993">
        <w:rPr>
          <w:rFonts w:ascii="PT Astra Serif" w:hAnsi="PT Astra Serif" w:cs="Times New Roman"/>
          <w:sz w:val="24"/>
          <w:szCs w:val="24"/>
        </w:rPr>
        <w:t>Контрактом срок.</w:t>
      </w:r>
    </w:p>
    <w:p w14:paraId="09EF0D8B" w14:textId="77777777" w:rsidR="00F92136" w:rsidRPr="00104993" w:rsidRDefault="00F92136" w:rsidP="004F2711">
      <w:pPr>
        <w:spacing w:after="0" w:line="240" w:lineRule="auto"/>
        <w:ind w:firstLine="567"/>
        <w:jc w:val="both"/>
        <w:rPr>
          <w:rFonts w:ascii="PT Astra Serif" w:eastAsia="Times New Roman" w:hAnsi="PT Astra Serif" w:cs="Times New Roman"/>
          <w:sz w:val="24"/>
          <w:szCs w:val="24"/>
          <w:lang w:eastAsia="ru-RU"/>
        </w:rPr>
      </w:pPr>
      <w:r w:rsidRPr="00104993">
        <w:rPr>
          <w:rFonts w:ascii="PT Astra Serif" w:eastAsia="Times New Roman" w:hAnsi="PT Astra Serif" w:cs="Times New Roman"/>
          <w:sz w:val="24"/>
          <w:szCs w:val="24"/>
          <w:lang w:eastAsia="ru-RU"/>
        </w:rPr>
        <w:t xml:space="preserve">2.3.2. Предоставлять </w:t>
      </w:r>
      <w:r w:rsidR="00AF2697" w:rsidRPr="00104993">
        <w:rPr>
          <w:rFonts w:ascii="PT Astra Serif" w:hAnsi="PT Astra Serif"/>
          <w:spacing w:val="-1"/>
          <w:sz w:val="24"/>
          <w:szCs w:val="24"/>
        </w:rPr>
        <w:t>З</w:t>
      </w:r>
      <w:r w:rsidR="005F1384" w:rsidRPr="00104993">
        <w:rPr>
          <w:rFonts w:ascii="PT Astra Serif" w:hAnsi="PT Astra Serif"/>
          <w:spacing w:val="-1"/>
          <w:sz w:val="24"/>
          <w:szCs w:val="24"/>
        </w:rPr>
        <w:t>аказчику</w:t>
      </w:r>
      <w:r w:rsidRPr="00104993">
        <w:rPr>
          <w:rFonts w:ascii="PT Astra Serif" w:eastAsia="Times New Roman" w:hAnsi="PT Astra Serif" w:cs="Times New Roman"/>
          <w:sz w:val="24"/>
          <w:szCs w:val="24"/>
          <w:lang w:eastAsia="ru-RU"/>
        </w:rPr>
        <w:t xml:space="preserve"> по его требованию документы, относящиеся к предмету </w:t>
      </w:r>
      <w:r w:rsidR="005F1384" w:rsidRPr="00104993">
        <w:rPr>
          <w:rFonts w:ascii="PT Astra Serif" w:hAnsi="PT Astra Serif" w:cs="Times New Roman"/>
          <w:sz w:val="24"/>
          <w:szCs w:val="24"/>
        </w:rPr>
        <w:t>Контракта</w:t>
      </w:r>
      <w:r w:rsidRPr="00104993">
        <w:rPr>
          <w:rFonts w:ascii="PT Astra Serif" w:eastAsia="Times New Roman" w:hAnsi="PT Astra Serif" w:cs="Times New Roman"/>
          <w:sz w:val="24"/>
          <w:szCs w:val="24"/>
          <w:lang w:eastAsia="ru-RU"/>
        </w:rPr>
        <w:t xml:space="preserve">, а также своевременно предоставлять </w:t>
      </w:r>
      <w:r w:rsidR="00AF2697" w:rsidRPr="00104993">
        <w:rPr>
          <w:rFonts w:ascii="PT Astra Serif" w:hAnsi="PT Astra Serif"/>
          <w:spacing w:val="-1"/>
          <w:sz w:val="24"/>
          <w:szCs w:val="24"/>
        </w:rPr>
        <w:t>З</w:t>
      </w:r>
      <w:r w:rsidR="005F1384" w:rsidRPr="00104993">
        <w:rPr>
          <w:rFonts w:ascii="PT Astra Serif" w:hAnsi="PT Astra Serif"/>
          <w:spacing w:val="-1"/>
          <w:sz w:val="24"/>
          <w:szCs w:val="24"/>
        </w:rPr>
        <w:t>аказчику</w:t>
      </w:r>
      <w:r w:rsidRPr="00104993">
        <w:rPr>
          <w:rFonts w:ascii="PT Astra Serif" w:eastAsia="Times New Roman" w:hAnsi="PT Astra Serif" w:cs="Times New Roman"/>
          <w:sz w:val="24"/>
          <w:szCs w:val="24"/>
          <w:lang w:eastAsia="ru-RU"/>
        </w:rPr>
        <w:t xml:space="preserve"> достоверную информацию о ходе исполнения своих обязательств, в том числе о сложностях, возникающих при исполнении настоящего </w:t>
      </w:r>
      <w:r w:rsidR="005F1384" w:rsidRPr="00104993">
        <w:rPr>
          <w:rFonts w:ascii="PT Astra Serif" w:hAnsi="PT Astra Serif" w:cs="Times New Roman"/>
          <w:sz w:val="24"/>
          <w:szCs w:val="24"/>
        </w:rPr>
        <w:t>Контракта</w:t>
      </w:r>
      <w:r w:rsidR="005F1384" w:rsidRPr="00104993">
        <w:rPr>
          <w:rFonts w:ascii="PT Astra Serif" w:eastAsia="Times New Roman" w:hAnsi="PT Astra Serif" w:cs="Times New Roman"/>
          <w:sz w:val="24"/>
          <w:szCs w:val="24"/>
          <w:lang w:eastAsia="ru-RU"/>
        </w:rPr>
        <w:t>.</w:t>
      </w:r>
    </w:p>
    <w:p w14:paraId="32E7483E" w14:textId="77777777" w:rsidR="00F92136" w:rsidRPr="00104993" w:rsidRDefault="00F92136" w:rsidP="004F2711">
      <w:pPr>
        <w:spacing w:after="0" w:line="240" w:lineRule="auto"/>
        <w:ind w:firstLine="567"/>
        <w:jc w:val="both"/>
        <w:rPr>
          <w:rFonts w:ascii="PT Astra Serif" w:eastAsia="Times New Roman" w:hAnsi="PT Astra Serif" w:cs="Times New Roman"/>
          <w:sz w:val="24"/>
          <w:szCs w:val="24"/>
          <w:lang w:eastAsia="ru-RU"/>
        </w:rPr>
      </w:pPr>
      <w:bookmarkStart w:id="2" w:name="Par32"/>
      <w:bookmarkEnd w:id="2"/>
      <w:r w:rsidRPr="00104993">
        <w:rPr>
          <w:rFonts w:ascii="PT Astra Serif" w:eastAsia="Times New Roman" w:hAnsi="PT Astra Serif" w:cs="Times New Roman"/>
          <w:sz w:val="24"/>
          <w:szCs w:val="24"/>
          <w:lang w:eastAsia="ru-RU"/>
        </w:rPr>
        <w:t xml:space="preserve">2.3.3. </w:t>
      </w:r>
      <w:r w:rsidR="009D2266" w:rsidRPr="00104993">
        <w:rPr>
          <w:rFonts w:ascii="PT Astra Serif" w:eastAsia="Times New Roman" w:hAnsi="PT Astra Serif" w:cs="Times New Roman"/>
          <w:sz w:val="24"/>
          <w:szCs w:val="24"/>
          <w:lang w:eastAsia="ru-RU"/>
        </w:rPr>
        <w:t xml:space="preserve">Обеспечить соответствие результатов </w:t>
      </w:r>
      <w:r w:rsidR="00F13B66" w:rsidRPr="00104993">
        <w:rPr>
          <w:rFonts w:ascii="PT Astra Serif" w:eastAsia="Times New Roman" w:hAnsi="PT Astra Serif" w:cs="Times New Roman"/>
          <w:sz w:val="24"/>
          <w:szCs w:val="24"/>
          <w:lang w:eastAsia="ru-RU"/>
        </w:rPr>
        <w:t xml:space="preserve">выполненных Работ </w:t>
      </w:r>
      <w:r w:rsidR="009D2266" w:rsidRPr="00104993">
        <w:rPr>
          <w:rFonts w:ascii="PT Astra Serif" w:eastAsia="Times New Roman" w:hAnsi="PT Astra Serif" w:cs="Times New Roman"/>
          <w:sz w:val="24"/>
          <w:szCs w:val="24"/>
          <w:lang w:eastAsia="ru-RU"/>
        </w:rPr>
        <w:t>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w:t>
      </w:r>
      <w:r w:rsidR="005F1384" w:rsidRPr="00104993">
        <w:rPr>
          <w:rFonts w:ascii="PT Astra Serif" w:eastAsia="Times New Roman" w:hAnsi="PT Astra Serif" w:cs="Times New Roman"/>
          <w:sz w:val="24"/>
          <w:szCs w:val="24"/>
          <w:lang w:eastAsia="ru-RU"/>
        </w:rPr>
        <w:t xml:space="preserve">ации и </w:t>
      </w:r>
      <w:r w:rsidR="005F1384" w:rsidRPr="00104993">
        <w:rPr>
          <w:rFonts w:ascii="PT Astra Serif" w:hAnsi="PT Astra Serif" w:cs="Times New Roman"/>
          <w:sz w:val="24"/>
          <w:szCs w:val="24"/>
        </w:rPr>
        <w:t>Контрактом.</w:t>
      </w:r>
    </w:p>
    <w:p w14:paraId="6DCB3595" w14:textId="32A493D2" w:rsidR="00F92136" w:rsidRPr="00104993" w:rsidRDefault="00F92136" w:rsidP="004F2711">
      <w:pPr>
        <w:spacing w:after="0" w:line="240" w:lineRule="auto"/>
        <w:ind w:firstLine="567"/>
        <w:jc w:val="both"/>
        <w:rPr>
          <w:rFonts w:ascii="PT Astra Serif" w:eastAsia="Times New Roman" w:hAnsi="PT Astra Serif" w:cs="Times New Roman"/>
          <w:sz w:val="24"/>
          <w:szCs w:val="24"/>
          <w:lang w:eastAsia="ru-RU"/>
        </w:rPr>
      </w:pPr>
      <w:r w:rsidRPr="00104993">
        <w:rPr>
          <w:rFonts w:ascii="PT Astra Serif" w:eastAsia="Times New Roman" w:hAnsi="PT Astra Serif" w:cs="Times New Roman"/>
          <w:sz w:val="24"/>
          <w:szCs w:val="24"/>
          <w:lang w:eastAsia="ru-RU"/>
        </w:rPr>
        <w:t xml:space="preserve">2.3.4. </w:t>
      </w:r>
      <w:r w:rsidR="009D2266" w:rsidRPr="00104993">
        <w:rPr>
          <w:rFonts w:ascii="PT Astra Serif" w:eastAsia="Times New Roman" w:hAnsi="PT Astra Serif" w:cs="Times New Roman"/>
          <w:sz w:val="24"/>
          <w:szCs w:val="24"/>
          <w:lang w:eastAsia="ru-RU"/>
        </w:rPr>
        <w:t xml:space="preserve">Обеспечить за свой счет устранение недостатков, выявленных при приемке </w:t>
      </w:r>
      <w:r w:rsidR="00AF2697" w:rsidRPr="00104993">
        <w:rPr>
          <w:rFonts w:ascii="PT Astra Serif" w:hAnsi="PT Astra Serif"/>
          <w:spacing w:val="-1"/>
          <w:sz w:val="24"/>
          <w:szCs w:val="24"/>
        </w:rPr>
        <w:t>З</w:t>
      </w:r>
      <w:r w:rsidR="005F1384" w:rsidRPr="00104993">
        <w:rPr>
          <w:rFonts w:ascii="PT Astra Serif" w:hAnsi="PT Astra Serif"/>
          <w:spacing w:val="-1"/>
          <w:sz w:val="24"/>
          <w:szCs w:val="24"/>
        </w:rPr>
        <w:t>аказчиком</w:t>
      </w:r>
      <w:r w:rsidR="00EF41F2" w:rsidRPr="00104993">
        <w:rPr>
          <w:rFonts w:ascii="PT Astra Serif" w:hAnsi="PT Astra Serif"/>
          <w:spacing w:val="-1"/>
          <w:sz w:val="24"/>
          <w:szCs w:val="24"/>
        </w:rPr>
        <w:t xml:space="preserve"> </w:t>
      </w:r>
      <w:r w:rsidR="00F13B66" w:rsidRPr="00104993">
        <w:rPr>
          <w:rFonts w:ascii="PT Astra Serif" w:eastAsia="Times New Roman" w:hAnsi="PT Astra Serif" w:cs="Times New Roman"/>
          <w:sz w:val="24"/>
          <w:szCs w:val="24"/>
          <w:lang w:eastAsia="ru-RU"/>
        </w:rPr>
        <w:t xml:space="preserve">выполненных </w:t>
      </w:r>
      <w:r w:rsidR="00456E66" w:rsidRPr="00104993">
        <w:rPr>
          <w:rFonts w:ascii="PT Astra Serif" w:eastAsia="Times New Roman" w:hAnsi="PT Astra Serif" w:cs="Times New Roman"/>
          <w:sz w:val="24"/>
          <w:szCs w:val="24"/>
          <w:lang w:eastAsia="ru-RU"/>
        </w:rPr>
        <w:t>р</w:t>
      </w:r>
      <w:r w:rsidR="00F13B66" w:rsidRPr="00104993">
        <w:rPr>
          <w:rFonts w:ascii="PT Astra Serif" w:eastAsia="Times New Roman" w:hAnsi="PT Astra Serif" w:cs="Times New Roman"/>
          <w:sz w:val="24"/>
          <w:szCs w:val="24"/>
          <w:lang w:eastAsia="ru-RU"/>
        </w:rPr>
        <w:t>абот</w:t>
      </w:r>
      <w:r w:rsidR="005F1384" w:rsidRPr="00104993">
        <w:rPr>
          <w:rFonts w:ascii="PT Astra Serif" w:eastAsia="Times New Roman" w:hAnsi="PT Astra Serif" w:cs="Times New Roman"/>
          <w:sz w:val="24"/>
          <w:szCs w:val="24"/>
          <w:lang w:eastAsia="ru-RU"/>
        </w:rPr>
        <w:t>.</w:t>
      </w:r>
    </w:p>
    <w:p w14:paraId="27D384C6" w14:textId="6EC79B27" w:rsidR="00F92136" w:rsidRPr="00104993" w:rsidRDefault="00F92136" w:rsidP="005F1384">
      <w:pPr>
        <w:spacing w:after="0" w:line="240" w:lineRule="auto"/>
        <w:ind w:firstLine="567"/>
        <w:jc w:val="both"/>
        <w:rPr>
          <w:rFonts w:ascii="PT Astra Serif" w:eastAsia="Times New Roman" w:hAnsi="PT Astra Serif" w:cs="Times New Roman"/>
          <w:sz w:val="24"/>
          <w:szCs w:val="24"/>
          <w:lang w:eastAsia="ru-RU"/>
        </w:rPr>
      </w:pPr>
      <w:r w:rsidRPr="00104993">
        <w:rPr>
          <w:rFonts w:ascii="PT Astra Serif" w:eastAsia="Times New Roman" w:hAnsi="PT Astra Serif" w:cs="Times New Roman"/>
          <w:sz w:val="24"/>
          <w:szCs w:val="24"/>
          <w:lang w:eastAsia="ru-RU"/>
        </w:rPr>
        <w:t xml:space="preserve">2.3.5. </w:t>
      </w:r>
      <w:r w:rsidR="009D2266" w:rsidRPr="00104993">
        <w:rPr>
          <w:rFonts w:ascii="PT Astra Serif" w:eastAsia="Times New Roman" w:hAnsi="PT Astra Serif" w:cs="Times New Roman"/>
          <w:sz w:val="24"/>
          <w:szCs w:val="24"/>
          <w:lang w:eastAsia="ru-RU"/>
        </w:rPr>
        <w:t xml:space="preserve">Предоставлять </w:t>
      </w:r>
      <w:r w:rsidR="00AF2697" w:rsidRPr="00104993">
        <w:rPr>
          <w:rFonts w:ascii="PT Astra Serif" w:hAnsi="PT Astra Serif"/>
          <w:spacing w:val="-1"/>
          <w:sz w:val="24"/>
          <w:szCs w:val="24"/>
        </w:rPr>
        <w:t>З</w:t>
      </w:r>
      <w:r w:rsidR="005F1384" w:rsidRPr="00104993">
        <w:rPr>
          <w:rFonts w:ascii="PT Astra Serif" w:hAnsi="PT Astra Serif"/>
          <w:spacing w:val="-1"/>
          <w:sz w:val="24"/>
          <w:szCs w:val="24"/>
        </w:rPr>
        <w:t>аказчику</w:t>
      </w:r>
      <w:r w:rsidR="00EF41F2" w:rsidRPr="00104993">
        <w:rPr>
          <w:rFonts w:ascii="PT Astra Serif" w:hAnsi="PT Astra Serif"/>
          <w:spacing w:val="-1"/>
          <w:sz w:val="24"/>
          <w:szCs w:val="24"/>
        </w:rPr>
        <w:t xml:space="preserve"> </w:t>
      </w:r>
      <w:r w:rsidR="009D2266" w:rsidRPr="00104993">
        <w:rPr>
          <w:rFonts w:ascii="PT Astra Serif" w:eastAsia="Times New Roman" w:hAnsi="PT Astra Serif" w:cs="Times New Roman"/>
          <w:sz w:val="24"/>
          <w:szCs w:val="24"/>
          <w:lang w:eastAsia="ru-RU"/>
        </w:rPr>
        <w:t xml:space="preserve">по его требованию документы, относящиеся к предмету настоящего </w:t>
      </w:r>
      <w:r w:rsidR="005F1384" w:rsidRPr="00104993">
        <w:rPr>
          <w:rFonts w:ascii="PT Astra Serif" w:hAnsi="PT Astra Serif" w:cs="Times New Roman"/>
          <w:sz w:val="24"/>
          <w:szCs w:val="24"/>
        </w:rPr>
        <w:t>Контракта</w:t>
      </w:r>
      <w:r w:rsidR="009D2266" w:rsidRPr="00104993">
        <w:rPr>
          <w:rFonts w:ascii="PT Astra Serif" w:eastAsia="Times New Roman" w:hAnsi="PT Astra Serif" w:cs="Times New Roman"/>
          <w:sz w:val="24"/>
          <w:szCs w:val="24"/>
          <w:lang w:eastAsia="ru-RU"/>
        </w:rPr>
        <w:t xml:space="preserve">, а также своевременно предоставлять </w:t>
      </w:r>
      <w:r w:rsidR="00AF2697" w:rsidRPr="00104993">
        <w:rPr>
          <w:rFonts w:ascii="PT Astra Serif" w:hAnsi="PT Astra Serif"/>
          <w:spacing w:val="-1"/>
          <w:sz w:val="24"/>
          <w:szCs w:val="24"/>
        </w:rPr>
        <w:t>З</w:t>
      </w:r>
      <w:r w:rsidR="005F1384" w:rsidRPr="00104993">
        <w:rPr>
          <w:rFonts w:ascii="PT Astra Serif" w:hAnsi="PT Astra Serif"/>
          <w:spacing w:val="-1"/>
          <w:sz w:val="24"/>
          <w:szCs w:val="24"/>
        </w:rPr>
        <w:t>аказчику</w:t>
      </w:r>
      <w:r w:rsidR="009D2266" w:rsidRPr="00104993">
        <w:rPr>
          <w:rFonts w:ascii="PT Astra Serif" w:eastAsia="Times New Roman" w:hAnsi="PT Astra Serif" w:cs="Times New Roman"/>
          <w:sz w:val="24"/>
          <w:szCs w:val="24"/>
          <w:lang w:eastAsia="ru-RU"/>
        </w:rPr>
        <w:t xml:space="preserve"> достоверную информацию о ходе исполнения своих обязательств, в том числе о сложностях, возникающих при исполнении настоящего </w:t>
      </w:r>
      <w:r w:rsidR="005F1384" w:rsidRPr="00104993">
        <w:rPr>
          <w:rFonts w:ascii="PT Astra Serif" w:eastAsia="Times New Roman" w:hAnsi="PT Astra Serif" w:cs="Times New Roman"/>
          <w:sz w:val="24"/>
          <w:szCs w:val="24"/>
          <w:lang w:eastAsia="ru-RU"/>
        </w:rPr>
        <w:t xml:space="preserve">Контракта и </w:t>
      </w:r>
      <w:r w:rsidR="00456E66" w:rsidRPr="00104993">
        <w:rPr>
          <w:rFonts w:ascii="PT Astra Serif" w:eastAsia="Times New Roman" w:hAnsi="PT Astra Serif" w:cs="Times New Roman"/>
          <w:sz w:val="24"/>
          <w:szCs w:val="24"/>
          <w:lang w:eastAsia="ru-RU"/>
        </w:rPr>
        <w:t>выполненных р</w:t>
      </w:r>
      <w:r w:rsidR="00AC70FC" w:rsidRPr="00104993">
        <w:rPr>
          <w:rFonts w:ascii="PT Astra Serif" w:eastAsia="Times New Roman" w:hAnsi="PT Astra Serif" w:cs="Times New Roman"/>
          <w:sz w:val="24"/>
          <w:szCs w:val="24"/>
          <w:lang w:eastAsia="ru-RU"/>
        </w:rPr>
        <w:t>абот</w:t>
      </w:r>
      <w:r w:rsidR="005F1384" w:rsidRPr="00104993">
        <w:rPr>
          <w:rFonts w:ascii="PT Astra Serif" w:eastAsia="Times New Roman" w:hAnsi="PT Astra Serif" w:cs="Times New Roman"/>
          <w:sz w:val="24"/>
          <w:szCs w:val="24"/>
          <w:lang w:eastAsia="ru-RU"/>
        </w:rPr>
        <w:t xml:space="preserve"> в соответствии </w:t>
      </w:r>
      <w:r w:rsidR="009D2266" w:rsidRPr="00104993">
        <w:rPr>
          <w:rFonts w:ascii="PT Astra Serif" w:eastAsia="Times New Roman" w:hAnsi="PT Astra Serif" w:cs="Times New Roman"/>
          <w:sz w:val="24"/>
          <w:szCs w:val="24"/>
          <w:lang w:eastAsia="ru-RU"/>
        </w:rPr>
        <w:t>с законодательством Российской Фед</w:t>
      </w:r>
      <w:r w:rsidR="00AA7042" w:rsidRPr="00104993">
        <w:rPr>
          <w:rFonts w:ascii="PT Astra Serif" w:eastAsia="Times New Roman" w:hAnsi="PT Astra Serif" w:cs="Times New Roman"/>
          <w:sz w:val="24"/>
          <w:szCs w:val="24"/>
          <w:lang w:eastAsia="ru-RU"/>
        </w:rPr>
        <w:t>ерации.</w:t>
      </w:r>
    </w:p>
    <w:p w14:paraId="78996C47" w14:textId="78D2E294" w:rsidR="00597B6E" w:rsidRPr="00104993" w:rsidRDefault="00597B6E" w:rsidP="004F2711">
      <w:pPr>
        <w:pStyle w:val="a7"/>
        <w:ind w:firstLine="567"/>
        <w:jc w:val="both"/>
        <w:rPr>
          <w:rFonts w:ascii="PT Astra Serif" w:hAnsi="PT Astra Serif" w:cs="Times New Roman"/>
          <w:sz w:val="24"/>
          <w:szCs w:val="24"/>
          <w:u w:val="single"/>
        </w:rPr>
      </w:pPr>
      <w:bookmarkStart w:id="3" w:name="P146"/>
      <w:bookmarkStart w:id="4" w:name="P152"/>
      <w:bookmarkEnd w:id="3"/>
      <w:bookmarkEnd w:id="4"/>
      <w:r w:rsidRPr="00104993">
        <w:rPr>
          <w:rFonts w:ascii="PT Astra Serif" w:hAnsi="PT Astra Serif" w:cs="Times New Roman"/>
          <w:sz w:val="24"/>
          <w:szCs w:val="24"/>
        </w:rPr>
        <w:t>2.4. </w:t>
      </w:r>
      <w:r w:rsidR="00BB7A52">
        <w:rPr>
          <w:rFonts w:ascii="PT Astra Serif" w:hAnsi="PT Astra Serif" w:cs="Times New Roman"/>
          <w:b/>
          <w:sz w:val="24"/>
          <w:szCs w:val="24"/>
        </w:rPr>
        <w:t>Подрядчик</w:t>
      </w:r>
      <w:r w:rsidRPr="00104993">
        <w:rPr>
          <w:rFonts w:ascii="PT Astra Serif" w:hAnsi="PT Astra Serif" w:cs="Times New Roman"/>
          <w:b/>
          <w:sz w:val="24"/>
          <w:szCs w:val="24"/>
        </w:rPr>
        <w:t xml:space="preserve"> вправе:</w:t>
      </w:r>
    </w:p>
    <w:p w14:paraId="30DBE385" w14:textId="7A982C63" w:rsidR="002376CE" w:rsidRPr="00104993" w:rsidRDefault="00597B6E" w:rsidP="001F551F">
      <w:pPr>
        <w:pStyle w:val="a7"/>
        <w:ind w:firstLine="567"/>
        <w:jc w:val="both"/>
        <w:rPr>
          <w:rFonts w:ascii="PT Astra Serif" w:hAnsi="PT Astra Serif" w:cs="Times New Roman"/>
          <w:sz w:val="24"/>
          <w:szCs w:val="24"/>
        </w:rPr>
      </w:pPr>
      <w:r w:rsidRPr="00104993">
        <w:rPr>
          <w:rFonts w:ascii="PT Astra Serif" w:hAnsi="PT Astra Serif" w:cs="Times New Roman"/>
          <w:sz w:val="24"/>
          <w:szCs w:val="24"/>
        </w:rPr>
        <w:t>2.4.1</w:t>
      </w:r>
      <w:bookmarkStart w:id="5" w:name="Par24"/>
      <w:bookmarkEnd w:id="5"/>
      <w:r w:rsidR="002F72F2" w:rsidRPr="00104993">
        <w:rPr>
          <w:rFonts w:ascii="PT Astra Serif" w:hAnsi="PT Astra Serif" w:cs="Times New Roman"/>
          <w:sz w:val="24"/>
          <w:szCs w:val="24"/>
        </w:rPr>
        <w:t>. </w:t>
      </w:r>
      <w:r w:rsidR="002376CE" w:rsidRPr="00104993">
        <w:rPr>
          <w:rFonts w:ascii="PT Astra Serif" w:hAnsi="PT Astra Serif" w:cs="Times New Roman"/>
          <w:sz w:val="24"/>
          <w:szCs w:val="24"/>
        </w:rPr>
        <w:t xml:space="preserve">Требовать своевременной оплаты на условиях, установленных настоящим </w:t>
      </w:r>
      <w:r w:rsidR="00005A0E" w:rsidRPr="00104993">
        <w:rPr>
          <w:rFonts w:ascii="PT Astra Serif" w:hAnsi="PT Astra Serif" w:cs="Times New Roman"/>
          <w:sz w:val="24"/>
          <w:szCs w:val="24"/>
        </w:rPr>
        <w:t>Контрактом</w:t>
      </w:r>
      <w:r w:rsidR="002376CE" w:rsidRPr="00104993">
        <w:rPr>
          <w:rFonts w:ascii="PT Astra Serif" w:hAnsi="PT Astra Serif" w:cs="Times New Roman"/>
          <w:sz w:val="24"/>
          <w:szCs w:val="24"/>
        </w:rPr>
        <w:t xml:space="preserve">, надлежащим образом </w:t>
      </w:r>
      <w:r w:rsidR="00F13B66" w:rsidRPr="00104993">
        <w:rPr>
          <w:rFonts w:ascii="PT Astra Serif" w:hAnsi="PT Astra Serif" w:cs="Times New Roman"/>
          <w:sz w:val="24"/>
          <w:szCs w:val="24"/>
        </w:rPr>
        <w:t>выполненных</w:t>
      </w:r>
      <w:r w:rsidR="002376CE" w:rsidRPr="00104993">
        <w:rPr>
          <w:rFonts w:ascii="PT Astra Serif" w:hAnsi="PT Astra Serif" w:cs="Times New Roman"/>
          <w:sz w:val="24"/>
          <w:szCs w:val="24"/>
        </w:rPr>
        <w:t xml:space="preserve"> и принятых </w:t>
      </w:r>
      <w:r w:rsidR="00AF2697" w:rsidRPr="00104993">
        <w:rPr>
          <w:rFonts w:ascii="PT Astra Serif" w:hAnsi="PT Astra Serif"/>
          <w:spacing w:val="-1"/>
          <w:sz w:val="24"/>
          <w:szCs w:val="24"/>
        </w:rPr>
        <w:t>З</w:t>
      </w:r>
      <w:r w:rsidR="00005A0E" w:rsidRPr="00104993">
        <w:rPr>
          <w:rFonts w:ascii="PT Astra Serif" w:hAnsi="PT Astra Serif"/>
          <w:spacing w:val="-1"/>
          <w:sz w:val="24"/>
          <w:szCs w:val="24"/>
        </w:rPr>
        <w:t>аказчиком</w:t>
      </w:r>
      <w:r w:rsidR="00EF41F2" w:rsidRPr="00104993">
        <w:rPr>
          <w:rFonts w:ascii="PT Astra Serif" w:hAnsi="PT Astra Serif"/>
          <w:spacing w:val="-1"/>
          <w:sz w:val="24"/>
          <w:szCs w:val="24"/>
        </w:rPr>
        <w:t xml:space="preserve"> </w:t>
      </w:r>
      <w:r w:rsidR="00456E66" w:rsidRPr="00104993">
        <w:rPr>
          <w:rFonts w:ascii="PT Astra Serif" w:hAnsi="PT Astra Serif"/>
          <w:spacing w:val="-1"/>
          <w:sz w:val="24"/>
          <w:szCs w:val="24"/>
        </w:rPr>
        <w:t>выполненных р</w:t>
      </w:r>
      <w:r w:rsidR="00F13B66" w:rsidRPr="00104993">
        <w:rPr>
          <w:rFonts w:ascii="PT Astra Serif" w:hAnsi="PT Astra Serif" w:cs="Times New Roman"/>
          <w:sz w:val="24"/>
          <w:szCs w:val="24"/>
        </w:rPr>
        <w:t>абот</w:t>
      </w:r>
      <w:r w:rsidR="00C7334F" w:rsidRPr="00104993">
        <w:rPr>
          <w:rFonts w:ascii="PT Astra Serif" w:hAnsi="PT Astra Serif" w:cs="Times New Roman"/>
          <w:sz w:val="24"/>
          <w:szCs w:val="24"/>
        </w:rPr>
        <w:t>.</w:t>
      </w:r>
    </w:p>
    <w:p w14:paraId="7EB42560" w14:textId="3AEBD0AB" w:rsidR="002376CE" w:rsidRPr="00104993" w:rsidRDefault="001F551F" w:rsidP="004F2711">
      <w:pPr>
        <w:spacing w:after="0" w:line="240" w:lineRule="auto"/>
        <w:ind w:firstLine="567"/>
        <w:jc w:val="both"/>
        <w:rPr>
          <w:rFonts w:ascii="PT Astra Serif" w:eastAsia="Times New Roman" w:hAnsi="PT Astra Serif" w:cs="Times New Roman"/>
          <w:sz w:val="24"/>
          <w:szCs w:val="24"/>
          <w:lang w:eastAsia="ru-RU"/>
        </w:rPr>
      </w:pPr>
      <w:bookmarkStart w:id="6" w:name="Par25"/>
      <w:bookmarkEnd w:id="6"/>
      <w:r w:rsidRPr="00104993">
        <w:rPr>
          <w:rFonts w:ascii="PT Astra Serif" w:eastAsia="Times New Roman" w:hAnsi="PT Astra Serif" w:cs="Times New Roman"/>
          <w:sz w:val="24"/>
          <w:szCs w:val="24"/>
          <w:lang w:eastAsia="ru-RU"/>
        </w:rPr>
        <w:t>2.4.2</w:t>
      </w:r>
      <w:r w:rsidR="002376CE" w:rsidRPr="00104993">
        <w:rPr>
          <w:rFonts w:ascii="PT Astra Serif" w:eastAsia="Times New Roman" w:hAnsi="PT Astra Serif" w:cs="Times New Roman"/>
          <w:sz w:val="24"/>
          <w:szCs w:val="24"/>
          <w:lang w:eastAsia="ru-RU"/>
        </w:rPr>
        <w:t xml:space="preserve">. Принять решение об одностороннем отказе от исполнения </w:t>
      </w:r>
      <w:r w:rsidR="00005A0E" w:rsidRPr="00104993">
        <w:rPr>
          <w:rFonts w:ascii="PT Astra Serif" w:hAnsi="PT Astra Serif" w:cs="Times New Roman"/>
          <w:sz w:val="24"/>
          <w:szCs w:val="24"/>
        </w:rPr>
        <w:t>Контракта</w:t>
      </w:r>
      <w:r w:rsidR="002376CE" w:rsidRPr="00104993">
        <w:rPr>
          <w:rFonts w:ascii="PT Astra Serif" w:eastAsia="Times New Roman" w:hAnsi="PT Astra Serif" w:cs="Times New Roman"/>
          <w:sz w:val="24"/>
          <w:szCs w:val="24"/>
          <w:lang w:eastAsia="ru-RU"/>
        </w:rPr>
        <w:t xml:space="preserve"> в соответствии с</w:t>
      </w:r>
      <w:r w:rsidR="00C7334F" w:rsidRPr="00104993">
        <w:rPr>
          <w:rFonts w:ascii="PT Astra Serif" w:eastAsia="Times New Roman" w:hAnsi="PT Astra Serif" w:cs="Times New Roman"/>
          <w:sz w:val="24"/>
          <w:szCs w:val="24"/>
          <w:lang w:eastAsia="ru-RU"/>
        </w:rPr>
        <w:t xml:space="preserve"> гражданским законодательством.</w:t>
      </w:r>
    </w:p>
    <w:p w14:paraId="600ADFB1" w14:textId="77777777" w:rsidR="002376CE" w:rsidRPr="00104993" w:rsidRDefault="001F551F" w:rsidP="004F2711">
      <w:pPr>
        <w:spacing w:after="0" w:line="240" w:lineRule="auto"/>
        <w:ind w:firstLine="567"/>
        <w:jc w:val="both"/>
        <w:rPr>
          <w:rFonts w:ascii="PT Astra Serif" w:eastAsia="Times New Roman" w:hAnsi="PT Astra Serif" w:cs="Times New Roman"/>
          <w:sz w:val="24"/>
          <w:szCs w:val="24"/>
          <w:lang w:eastAsia="ru-RU"/>
        </w:rPr>
      </w:pPr>
      <w:r w:rsidRPr="00104993">
        <w:rPr>
          <w:rFonts w:ascii="PT Astra Serif" w:eastAsia="Times New Roman" w:hAnsi="PT Astra Serif" w:cs="Times New Roman"/>
          <w:sz w:val="24"/>
          <w:szCs w:val="24"/>
          <w:lang w:eastAsia="ru-RU"/>
        </w:rPr>
        <w:t>2.4.3</w:t>
      </w:r>
      <w:r w:rsidR="002376CE" w:rsidRPr="00104993">
        <w:rPr>
          <w:rFonts w:ascii="PT Astra Serif" w:eastAsia="Times New Roman" w:hAnsi="PT Astra Serif" w:cs="Times New Roman"/>
          <w:sz w:val="24"/>
          <w:szCs w:val="24"/>
          <w:lang w:eastAsia="ru-RU"/>
        </w:rPr>
        <w:t xml:space="preserve">. По согласованию с </w:t>
      </w:r>
      <w:r w:rsidR="00AF2697" w:rsidRPr="00104993">
        <w:rPr>
          <w:rFonts w:ascii="PT Astra Serif" w:hAnsi="PT Astra Serif"/>
          <w:spacing w:val="-1"/>
          <w:sz w:val="24"/>
          <w:szCs w:val="24"/>
        </w:rPr>
        <w:t>З</w:t>
      </w:r>
      <w:r w:rsidR="00005A0E" w:rsidRPr="00104993">
        <w:rPr>
          <w:rFonts w:ascii="PT Astra Serif" w:hAnsi="PT Astra Serif"/>
          <w:spacing w:val="-1"/>
          <w:sz w:val="24"/>
          <w:szCs w:val="24"/>
        </w:rPr>
        <w:t>аказчиком</w:t>
      </w:r>
      <w:r w:rsidR="002376CE" w:rsidRPr="00104993">
        <w:rPr>
          <w:rFonts w:ascii="PT Astra Serif" w:eastAsia="Times New Roman" w:hAnsi="PT Astra Serif" w:cs="Times New Roman"/>
          <w:sz w:val="24"/>
          <w:szCs w:val="24"/>
          <w:lang w:eastAsia="ru-RU"/>
        </w:rPr>
        <w:t xml:space="preserve"> (путем заключения дополнительного соглашения) </w:t>
      </w:r>
      <w:r w:rsidR="00F13B66" w:rsidRPr="00104993">
        <w:rPr>
          <w:rFonts w:ascii="PT Astra Serif" w:eastAsia="Times New Roman" w:hAnsi="PT Astra Serif" w:cs="Times New Roman"/>
          <w:sz w:val="24"/>
          <w:szCs w:val="24"/>
          <w:lang w:eastAsia="ru-RU"/>
        </w:rPr>
        <w:t>выполнить работы</w:t>
      </w:r>
      <w:r w:rsidR="00C7334F" w:rsidRPr="00104993">
        <w:rPr>
          <w:rFonts w:ascii="PT Astra Serif" w:eastAsia="Times New Roman" w:hAnsi="PT Astra Serif" w:cs="Times New Roman"/>
          <w:sz w:val="24"/>
          <w:szCs w:val="24"/>
          <w:lang w:eastAsia="ru-RU"/>
        </w:rPr>
        <w:t xml:space="preserve">, </w:t>
      </w:r>
      <w:r w:rsidR="002376CE" w:rsidRPr="00104993">
        <w:rPr>
          <w:rFonts w:ascii="PT Astra Serif" w:eastAsia="Times New Roman" w:hAnsi="PT Astra Serif" w:cs="Times New Roman"/>
          <w:sz w:val="24"/>
          <w:szCs w:val="24"/>
          <w:lang w:eastAsia="ru-RU"/>
        </w:rPr>
        <w:t xml:space="preserve">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w:t>
      </w:r>
      <w:r w:rsidR="00005A0E" w:rsidRPr="00104993">
        <w:rPr>
          <w:rFonts w:ascii="PT Astra Serif" w:hAnsi="PT Astra Serif" w:cs="Times New Roman"/>
          <w:sz w:val="24"/>
          <w:szCs w:val="24"/>
        </w:rPr>
        <w:t>Контракте</w:t>
      </w:r>
      <w:r w:rsidR="00FF6710" w:rsidRPr="00104993">
        <w:rPr>
          <w:rFonts w:ascii="PT Astra Serif" w:eastAsia="Times New Roman" w:hAnsi="PT Astra Serif" w:cs="Times New Roman"/>
          <w:sz w:val="24"/>
          <w:szCs w:val="24"/>
          <w:lang w:eastAsia="ru-RU"/>
        </w:rPr>
        <w:t>.</w:t>
      </w:r>
    </w:p>
    <w:p w14:paraId="1C34610B" w14:textId="75565A06" w:rsidR="00855DCF" w:rsidRPr="00104993" w:rsidRDefault="001F551F" w:rsidP="005A27B7">
      <w:pPr>
        <w:pStyle w:val="a7"/>
        <w:ind w:firstLine="567"/>
        <w:jc w:val="both"/>
        <w:rPr>
          <w:rFonts w:ascii="PT Astra Serif" w:hAnsi="PT Astra Serif" w:cs="Times New Roman"/>
          <w:sz w:val="24"/>
          <w:szCs w:val="24"/>
        </w:rPr>
      </w:pPr>
      <w:r w:rsidRPr="00104993">
        <w:rPr>
          <w:rFonts w:ascii="PT Astra Serif" w:eastAsia="Calibri" w:hAnsi="PT Astra Serif"/>
          <w:sz w:val="24"/>
          <w:szCs w:val="24"/>
          <w:lang w:eastAsia="en-US"/>
        </w:rPr>
        <w:t>2.4.4</w:t>
      </w:r>
      <w:r w:rsidR="002376CE" w:rsidRPr="00104993">
        <w:rPr>
          <w:rFonts w:ascii="PT Astra Serif" w:eastAsia="Calibri" w:hAnsi="PT Astra Serif"/>
          <w:sz w:val="24"/>
          <w:szCs w:val="24"/>
          <w:lang w:eastAsia="en-US"/>
        </w:rPr>
        <w:t xml:space="preserve">. Требовать возмещения убытков, уплаты неустоек (штрафов, пеней) в соответствии с </w:t>
      </w:r>
      <w:r w:rsidR="004F2711" w:rsidRPr="00104993">
        <w:rPr>
          <w:rFonts w:ascii="PT Astra Serif" w:eastAsia="Calibri" w:hAnsi="PT Astra Serif"/>
          <w:sz w:val="24"/>
          <w:szCs w:val="24"/>
          <w:lang w:eastAsia="en-US"/>
        </w:rPr>
        <w:t>настоящим</w:t>
      </w:r>
      <w:r w:rsidR="00005A0E" w:rsidRPr="00104993">
        <w:rPr>
          <w:rFonts w:ascii="PT Astra Serif" w:hAnsi="PT Astra Serif" w:cs="Times New Roman"/>
          <w:sz w:val="24"/>
          <w:szCs w:val="24"/>
        </w:rPr>
        <w:t xml:space="preserve"> Контрактом</w:t>
      </w:r>
      <w:r w:rsidR="004F2711" w:rsidRPr="00104993">
        <w:rPr>
          <w:rFonts w:ascii="PT Astra Serif" w:hAnsi="PT Astra Serif" w:cs="Times New Roman"/>
          <w:sz w:val="24"/>
          <w:szCs w:val="24"/>
        </w:rPr>
        <w:t>.</w:t>
      </w:r>
    </w:p>
    <w:p w14:paraId="638D9669" w14:textId="77777777" w:rsidR="00EF41F2" w:rsidRPr="00104993" w:rsidRDefault="00EF41F2" w:rsidP="005A27B7">
      <w:pPr>
        <w:pStyle w:val="a7"/>
        <w:ind w:firstLine="567"/>
        <w:jc w:val="both"/>
        <w:rPr>
          <w:rFonts w:ascii="PT Astra Serif" w:hAnsi="PT Astra Serif" w:cs="Times New Roman"/>
          <w:sz w:val="24"/>
          <w:szCs w:val="24"/>
        </w:rPr>
      </w:pPr>
    </w:p>
    <w:p w14:paraId="207BB160" w14:textId="77777777" w:rsidR="00597B6E" w:rsidRPr="00104993" w:rsidRDefault="00597B6E">
      <w:pPr>
        <w:spacing w:after="0" w:line="264" w:lineRule="auto"/>
        <w:jc w:val="center"/>
        <w:rPr>
          <w:rFonts w:ascii="PT Astra Serif" w:hAnsi="PT Astra Serif" w:cs="Times New Roman"/>
          <w:b/>
          <w:sz w:val="24"/>
          <w:szCs w:val="24"/>
        </w:rPr>
      </w:pPr>
      <w:r w:rsidRPr="00104993">
        <w:rPr>
          <w:rFonts w:ascii="PT Astra Serif" w:hAnsi="PT Astra Serif" w:cs="Times New Roman"/>
          <w:b/>
          <w:sz w:val="24"/>
          <w:szCs w:val="24"/>
        </w:rPr>
        <w:t xml:space="preserve">3. Цена </w:t>
      </w:r>
      <w:r w:rsidR="00FF6710" w:rsidRPr="00104993">
        <w:rPr>
          <w:rFonts w:ascii="PT Astra Serif" w:hAnsi="PT Astra Serif" w:cs="Times New Roman"/>
          <w:b/>
          <w:sz w:val="24"/>
          <w:szCs w:val="24"/>
        </w:rPr>
        <w:t xml:space="preserve">Контракта </w:t>
      </w:r>
      <w:r w:rsidRPr="00104993">
        <w:rPr>
          <w:rFonts w:ascii="PT Astra Serif" w:hAnsi="PT Astra Serif" w:cs="Times New Roman"/>
          <w:b/>
          <w:sz w:val="24"/>
          <w:szCs w:val="24"/>
        </w:rPr>
        <w:t>и порядок расчетов</w:t>
      </w:r>
    </w:p>
    <w:p w14:paraId="44506333" w14:textId="7544BD6E" w:rsidR="004C5A80" w:rsidRPr="00104993" w:rsidRDefault="00FF6710" w:rsidP="004C5A80">
      <w:pPr>
        <w:spacing w:after="0" w:line="240" w:lineRule="auto"/>
        <w:ind w:firstLine="540"/>
        <w:jc w:val="both"/>
        <w:rPr>
          <w:rFonts w:ascii="PT Astra Serif" w:hAnsi="PT Astra Serif" w:cs="Times New Roman"/>
          <w:sz w:val="24"/>
          <w:szCs w:val="24"/>
        </w:rPr>
      </w:pPr>
      <w:r w:rsidRPr="00104993">
        <w:rPr>
          <w:rFonts w:ascii="PT Astra Serif" w:hAnsi="PT Astra Serif" w:cs="Times New Roman"/>
          <w:sz w:val="24"/>
          <w:szCs w:val="24"/>
          <w:lang w:eastAsia="ru-RU"/>
        </w:rPr>
        <w:t>3.1.</w:t>
      </w:r>
      <w:bookmarkStart w:id="7" w:name="Par90"/>
      <w:bookmarkStart w:id="8" w:name="Par102"/>
      <w:bookmarkStart w:id="9" w:name="Par103"/>
      <w:bookmarkEnd w:id="7"/>
      <w:bookmarkEnd w:id="8"/>
      <w:bookmarkEnd w:id="9"/>
      <w:r w:rsidR="00EF41F2" w:rsidRPr="00104993">
        <w:rPr>
          <w:rFonts w:ascii="PT Astra Serif" w:hAnsi="PT Astra Serif" w:cs="Times New Roman"/>
          <w:sz w:val="24"/>
          <w:szCs w:val="24"/>
          <w:lang w:eastAsia="ru-RU"/>
        </w:rPr>
        <w:t xml:space="preserve"> </w:t>
      </w:r>
      <w:r w:rsidR="004C5A80" w:rsidRPr="00104993">
        <w:rPr>
          <w:rFonts w:ascii="PT Astra Serif" w:hAnsi="PT Astra Serif" w:cs="Times New Roman"/>
          <w:sz w:val="24"/>
          <w:szCs w:val="24"/>
        </w:rPr>
        <w:t xml:space="preserve">Цена Контракта составляет </w:t>
      </w:r>
      <w:r w:rsidR="00104993" w:rsidRPr="00104993">
        <w:rPr>
          <w:rFonts w:ascii="PT Astra Serif" w:hAnsi="PT Astra Serif" w:cs="Times New Roman"/>
          <w:sz w:val="24"/>
          <w:szCs w:val="24"/>
        </w:rPr>
        <w:t>______________________</w:t>
      </w:r>
      <w:r w:rsidR="00827F93">
        <w:rPr>
          <w:rFonts w:ascii="PT Astra Serif" w:hAnsi="PT Astra Serif" w:cs="Times New Roman"/>
          <w:sz w:val="24"/>
          <w:szCs w:val="24"/>
        </w:rPr>
        <w:t xml:space="preserve"> </w:t>
      </w:r>
      <w:r w:rsidR="004C5A80" w:rsidRPr="00104993">
        <w:rPr>
          <w:rFonts w:ascii="PT Astra Serif" w:hAnsi="PT Astra Serif" w:cs="Times New Roman"/>
          <w:sz w:val="24"/>
          <w:szCs w:val="24"/>
        </w:rPr>
        <w:t>(</w:t>
      </w:r>
      <w:r w:rsidR="00104993" w:rsidRPr="00104993">
        <w:rPr>
          <w:rFonts w:ascii="PT Astra Serif" w:hAnsi="PT Astra Serif" w:cs="Times New Roman"/>
          <w:sz w:val="24"/>
          <w:szCs w:val="24"/>
        </w:rPr>
        <w:t>_________________________________________</w:t>
      </w:r>
      <w:r w:rsidR="004C5A80" w:rsidRPr="00104993">
        <w:rPr>
          <w:rFonts w:ascii="PT Astra Serif" w:hAnsi="PT Astra Serif" w:cs="Times New Roman"/>
          <w:sz w:val="24"/>
          <w:szCs w:val="24"/>
        </w:rPr>
        <w:t xml:space="preserve">) рублей </w:t>
      </w:r>
      <w:r w:rsidR="00104993" w:rsidRPr="00104993">
        <w:rPr>
          <w:rFonts w:ascii="PT Astra Serif" w:hAnsi="PT Astra Serif" w:cs="Times New Roman"/>
          <w:sz w:val="24"/>
          <w:szCs w:val="24"/>
        </w:rPr>
        <w:t>____</w:t>
      </w:r>
      <w:r w:rsidR="004C5A80" w:rsidRPr="00104993">
        <w:rPr>
          <w:rFonts w:ascii="PT Astra Serif" w:hAnsi="PT Astra Serif" w:cs="Times New Roman"/>
          <w:sz w:val="24"/>
          <w:szCs w:val="24"/>
        </w:rPr>
        <w:t xml:space="preserve"> копеек, </w:t>
      </w:r>
      <w:r w:rsidR="00104993" w:rsidRPr="00104993">
        <w:rPr>
          <w:rFonts w:ascii="PT Astra Serif" w:hAnsi="PT Astra Serif" w:cs="Times New Roman"/>
          <w:sz w:val="24"/>
          <w:szCs w:val="24"/>
        </w:rPr>
        <w:t>в том числе НДС/</w:t>
      </w:r>
      <w:r w:rsidR="004C5A80" w:rsidRPr="00104993">
        <w:rPr>
          <w:rFonts w:ascii="PT Astra Serif" w:hAnsi="PT Astra Serif" w:cs="Times New Roman"/>
          <w:sz w:val="24"/>
          <w:szCs w:val="24"/>
        </w:rPr>
        <w:t>НДС не облагается в соответствии с налоговым законодательством Российской Федерации.</w:t>
      </w:r>
    </w:p>
    <w:p w14:paraId="1C66BA44" w14:textId="33AA371A" w:rsidR="00064EF6" w:rsidRPr="00064EF6" w:rsidRDefault="008B4A2E" w:rsidP="00064EF6">
      <w:pPr>
        <w:spacing w:after="0" w:line="240" w:lineRule="auto"/>
        <w:ind w:firstLine="540"/>
        <w:jc w:val="both"/>
        <w:rPr>
          <w:rFonts w:ascii="PT Astra Serif" w:eastAsia="Times New Roman" w:hAnsi="PT Astra Serif"/>
          <w:sz w:val="24"/>
          <w:szCs w:val="24"/>
        </w:rPr>
      </w:pPr>
      <w:r w:rsidRPr="00104993">
        <w:rPr>
          <w:rFonts w:ascii="PT Astra Serif" w:eastAsia="Times New Roman" w:hAnsi="PT Astra Serif"/>
          <w:sz w:val="24"/>
          <w:szCs w:val="24"/>
        </w:rPr>
        <w:t xml:space="preserve">3.2. </w:t>
      </w:r>
      <w:r w:rsidR="00064EF6" w:rsidRPr="00064EF6">
        <w:rPr>
          <w:rFonts w:ascii="PT Astra Serif" w:eastAsia="Times New Roman" w:hAnsi="PT Astra Serif"/>
          <w:sz w:val="24"/>
          <w:szCs w:val="24"/>
        </w:rPr>
        <w:t>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 пределах лимитов бюджетных обязательств, подлежащих исполнению за счет средств, выделенных из федерального бюджета в 2026 году</w:t>
      </w:r>
      <w:r w:rsidR="00064EF6">
        <w:rPr>
          <w:rFonts w:ascii="PT Astra Serif" w:eastAsia="Times New Roman" w:hAnsi="PT Astra Serif"/>
          <w:sz w:val="24"/>
          <w:szCs w:val="24"/>
        </w:rPr>
        <w:t xml:space="preserve"> по </w:t>
      </w:r>
      <w:r w:rsidR="00BB7A52">
        <w:rPr>
          <w:rFonts w:ascii="PT Astra Serif" w:eastAsia="Times New Roman" w:hAnsi="PT Astra Serif"/>
          <w:sz w:val="24"/>
          <w:szCs w:val="24"/>
        </w:rPr>
        <w:t xml:space="preserve">КБК </w:t>
      </w:r>
      <w:r w:rsidR="00BB7A52" w:rsidRPr="00BB7A52">
        <w:rPr>
          <w:rFonts w:ascii="PT Astra Serif" w:eastAsia="Times New Roman" w:hAnsi="PT Astra Serif"/>
          <w:sz w:val="24"/>
          <w:szCs w:val="24"/>
        </w:rPr>
        <w:t>32003054240690049244</w:t>
      </w:r>
      <w:r w:rsidR="00BB7A52">
        <w:rPr>
          <w:rFonts w:ascii="PT Astra Serif" w:eastAsia="Times New Roman" w:hAnsi="PT Astra Serif"/>
          <w:sz w:val="24"/>
          <w:szCs w:val="24"/>
        </w:rPr>
        <w:t>,</w:t>
      </w:r>
      <w:r w:rsidR="00064EF6" w:rsidRPr="00064EF6">
        <w:rPr>
          <w:rFonts w:ascii="PT Astra Serif" w:eastAsia="Times New Roman" w:hAnsi="PT Astra Serif"/>
          <w:sz w:val="24"/>
          <w:szCs w:val="24"/>
        </w:rPr>
        <w:t xml:space="preserve"> денежных средств на расчетный счет </w:t>
      </w:r>
      <w:r w:rsidR="009B4E75">
        <w:rPr>
          <w:rFonts w:ascii="PT Astra Serif" w:eastAsia="Times New Roman" w:hAnsi="PT Astra Serif"/>
          <w:sz w:val="24"/>
          <w:szCs w:val="24"/>
        </w:rPr>
        <w:t>Подрядчика</w:t>
      </w:r>
      <w:r w:rsidR="00064EF6" w:rsidRPr="00064EF6">
        <w:rPr>
          <w:rFonts w:ascii="PT Astra Serif" w:eastAsia="Times New Roman" w:hAnsi="PT Astra Serif"/>
          <w:sz w:val="24"/>
          <w:szCs w:val="24"/>
        </w:rPr>
        <w:t>.</w:t>
      </w:r>
    </w:p>
    <w:p w14:paraId="57E52CC1" w14:textId="588FC057" w:rsidR="008B4A2E" w:rsidRPr="00104993" w:rsidRDefault="00064EF6" w:rsidP="00064EF6">
      <w:pPr>
        <w:spacing w:after="0" w:line="240" w:lineRule="auto"/>
        <w:ind w:firstLine="540"/>
        <w:jc w:val="both"/>
        <w:rPr>
          <w:rFonts w:ascii="PT Astra Serif" w:eastAsia="Times New Roman" w:hAnsi="PT Astra Serif"/>
          <w:sz w:val="24"/>
          <w:szCs w:val="24"/>
        </w:rPr>
      </w:pPr>
      <w:r w:rsidRPr="00064EF6">
        <w:rPr>
          <w:rFonts w:ascii="PT Astra Serif" w:eastAsia="Times New Roman" w:hAnsi="PT Astra Serif"/>
          <w:sz w:val="24"/>
          <w:szCs w:val="24"/>
        </w:rPr>
        <w:lastRenderedPageBreak/>
        <w:t>3.</w:t>
      </w:r>
      <w:r>
        <w:rPr>
          <w:rFonts w:ascii="PT Astra Serif" w:eastAsia="Times New Roman" w:hAnsi="PT Astra Serif"/>
          <w:sz w:val="24"/>
          <w:szCs w:val="24"/>
        </w:rPr>
        <w:t>3</w:t>
      </w:r>
      <w:r w:rsidRPr="00064EF6">
        <w:rPr>
          <w:rFonts w:ascii="PT Astra Serif" w:eastAsia="Times New Roman" w:hAnsi="PT Astra Serif"/>
          <w:sz w:val="24"/>
          <w:szCs w:val="24"/>
        </w:rPr>
        <w:t xml:space="preserve">. Оплата </w:t>
      </w:r>
      <w:r w:rsidR="00BB7A52">
        <w:rPr>
          <w:rFonts w:ascii="PT Astra Serif" w:eastAsia="Times New Roman" w:hAnsi="PT Astra Serif"/>
          <w:sz w:val="24"/>
          <w:szCs w:val="24"/>
        </w:rPr>
        <w:t>выполненных работ</w:t>
      </w:r>
      <w:r w:rsidRPr="00064EF6">
        <w:rPr>
          <w:rFonts w:ascii="PT Astra Serif" w:eastAsia="Times New Roman" w:hAnsi="PT Astra Serif"/>
          <w:sz w:val="24"/>
          <w:szCs w:val="24"/>
        </w:rPr>
        <w:t xml:space="preserve"> осуществляе</w:t>
      </w:r>
      <w:r>
        <w:rPr>
          <w:rFonts w:ascii="PT Astra Serif" w:eastAsia="Times New Roman" w:hAnsi="PT Astra Serif"/>
          <w:sz w:val="24"/>
          <w:szCs w:val="24"/>
        </w:rPr>
        <w:t xml:space="preserve">тся Государственным заказчиком </w:t>
      </w:r>
      <w:r w:rsidRPr="00064EF6">
        <w:rPr>
          <w:rFonts w:ascii="PT Astra Serif" w:eastAsia="Times New Roman" w:hAnsi="PT Astra Serif"/>
          <w:sz w:val="24"/>
          <w:szCs w:val="24"/>
        </w:rPr>
        <w:t xml:space="preserve">по факту </w:t>
      </w:r>
      <w:r w:rsidR="00BB7A52">
        <w:rPr>
          <w:rFonts w:ascii="PT Astra Serif" w:eastAsia="Times New Roman" w:hAnsi="PT Astra Serif"/>
          <w:sz w:val="24"/>
          <w:szCs w:val="24"/>
        </w:rPr>
        <w:t>выполнения работ</w:t>
      </w:r>
      <w:r w:rsidRPr="00064EF6">
        <w:rPr>
          <w:rFonts w:ascii="PT Astra Serif" w:eastAsia="Times New Roman" w:hAnsi="PT Astra Serif"/>
          <w:sz w:val="24"/>
          <w:szCs w:val="24"/>
        </w:rPr>
        <w:t xml:space="preserve"> в течение</w:t>
      </w:r>
      <w:r w:rsidR="00BB7A52">
        <w:rPr>
          <w:rFonts w:ascii="PT Astra Serif" w:eastAsia="Times New Roman" w:hAnsi="PT Astra Serif"/>
          <w:sz w:val="24"/>
          <w:szCs w:val="24"/>
        </w:rPr>
        <w:t xml:space="preserve"> </w:t>
      </w:r>
      <w:r w:rsidRPr="00064EF6">
        <w:rPr>
          <w:rFonts w:ascii="PT Astra Serif" w:eastAsia="Times New Roman" w:hAnsi="PT Astra Serif"/>
          <w:sz w:val="24"/>
          <w:szCs w:val="24"/>
        </w:rPr>
        <w:t xml:space="preserve">7 (семи) рабочих дней, начиная с даты подписания актов </w:t>
      </w:r>
      <w:r w:rsidR="00BB7A52">
        <w:rPr>
          <w:rFonts w:ascii="PT Astra Serif" w:eastAsia="Times New Roman" w:hAnsi="PT Astra Serif"/>
          <w:sz w:val="24"/>
          <w:szCs w:val="24"/>
        </w:rPr>
        <w:t>выполненных работ</w:t>
      </w:r>
      <w:r w:rsidRPr="00064EF6">
        <w:rPr>
          <w:rFonts w:ascii="PT Astra Serif" w:eastAsia="Times New Roman" w:hAnsi="PT Astra Serif"/>
          <w:sz w:val="24"/>
          <w:szCs w:val="24"/>
        </w:rPr>
        <w:t xml:space="preserve"> Сторонами.</w:t>
      </w:r>
    </w:p>
    <w:p w14:paraId="0DF2DBF5" w14:textId="493E1182" w:rsidR="00FF6710" w:rsidRPr="00104993" w:rsidRDefault="00FF6710" w:rsidP="00FF6710">
      <w:pPr>
        <w:spacing w:after="0" w:line="240" w:lineRule="auto"/>
        <w:ind w:firstLine="567"/>
        <w:jc w:val="both"/>
        <w:rPr>
          <w:rFonts w:ascii="PT Astra Serif" w:eastAsia="Times New Roman" w:hAnsi="PT Astra Serif" w:cs="Times New Roman"/>
          <w:sz w:val="24"/>
          <w:szCs w:val="24"/>
        </w:rPr>
      </w:pPr>
      <w:r w:rsidRPr="00104993">
        <w:rPr>
          <w:rFonts w:ascii="PT Astra Serif" w:eastAsia="Times New Roman" w:hAnsi="PT Astra Serif" w:cs="Times New Roman"/>
          <w:sz w:val="24"/>
          <w:szCs w:val="24"/>
        </w:rPr>
        <w:t>3.</w:t>
      </w:r>
      <w:r w:rsidR="008B4A2E" w:rsidRPr="00104993">
        <w:rPr>
          <w:rFonts w:ascii="PT Astra Serif" w:eastAsia="Times New Roman" w:hAnsi="PT Astra Serif" w:cs="Times New Roman"/>
          <w:sz w:val="24"/>
          <w:szCs w:val="24"/>
        </w:rPr>
        <w:t>4</w:t>
      </w:r>
      <w:r w:rsidRPr="00104993">
        <w:rPr>
          <w:rFonts w:ascii="PT Astra Serif" w:eastAsia="Times New Roman" w:hAnsi="PT Astra Serif" w:cs="Times New Roman"/>
          <w:sz w:val="24"/>
          <w:szCs w:val="24"/>
        </w:rPr>
        <w:t xml:space="preserve">. Сумма, подлежащая уплате </w:t>
      </w:r>
      <w:r w:rsidR="00AF2697" w:rsidRPr="00104993">
        <w:rPr>
          <w:rFonts w:ascii="PT Astra Serif" w:eastAsia="Times New Roman" w:hAnsi="PT Astra Serif" w:cs="Times New Roman"/>
          <w:sz w:val="24"/>
          <w:szCs w:val="24"/>
        </w:rPr>
        <w:t>З</w:t>
      </w:r>
      <w:r w:rsidRPr="00104993">
        <w:rPr>
          <w:rFonts w:ascii="PT Astra Serif" w:eastAsia="Times New Roman" w:hAnsi="PT Astra Serif" w:cs="Times New Roman"/>
          <w:sz w:val="24"/>
          <w:szCs w:val="24"/>
        </w:rPr>
        <w:t xml:space="preserve">аказчиком </w:t>
      </w:r>
      <w:r w:rsidR="009B4E75">
        <w:rPr>
          <w:rFonts w:ascii="PT Astra Serif" w:eastAsia="Times New Roman" w:hAnsi="PT Astra Serif" w:cs="Times New Roman"/>
          <w:sz w:val="24"/>
          <w:szCs w:val="24"/>
        </w:rPr>
        <w:t>Подрядчику</w:t>
      </w:r>
      <w:r w:rsidRPr="00104993">
        <w:rPr>
          <w:rFonts w:ascii="PT Astra Serif" w:eastAsia="Times New Roman" w:hAnsi="PT Astra Serif" w:cs="Times New Roman"/>
          <w:sz w:val="24"/>
          <w:szCs w:val="24"/>
        </w:rPr>
        <w:t xml:space="preserve">,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AF2697" w:rsidRPr="00104993">
        <w:rPr>
          <w:rFonts w:ascii="PT Astra Serif" w:eastAsia="Times New Roman" w:hAnsi="PT Astra Serif" w:cs="Times New Roman"/>
          <w:sz w:val="24"/>
          <w:szCs w:val="24"/>
        </w:rPr>
        <w:t>З</w:t>
      </w:r>
      <w:r w:rsidRPr="00104993">
        <w:rPr>
          <w:rFonts w:ascii="PT Astra Serif" w:eastAsia="Times New Roman" w:hAnsi="PT Astra Serif" w:cs="Times New Roman"/>
          <w:sz w:val="24"/>
          <w:szCs w:val="24"/>
        </w:rPr>
        <w:t>аказчиком.</w:t>
      </w:r>
    </w:p>
    <w:p w14:paraId="38ECF270" w14:textId="2DB6B666" w:rsidR="00FF6710" w:rsidRPr="00104993" w:rsidRDefault="00FF6710" w:rsidP="00FF6710">
      <w:pPr>
        <w:spacing w:after="0" w:line="240" w:lineRule="auto"/>
        <w:ind w:firstLine="567"/>
        <w:jc w:val="both"/>
        <w:rPr>
          <w:rFonts w:ascii="PT Astra Serif" w:eastAsia="Times New Roman" w:hAnsi="PT Astra Serif" w:cs="Times New Roman"/>
          <w:sz w:val="24"/>
          <w:szCs w:val="24"/>
          <w:lang w:eastAsia="ru-RU"/>
        </w:rPr>
      </w:pPr>
      <w:r w:rsidRPr="00104993">
        <w:rPr>
          <w:rFonts w:ascii="PT Astra Serif" w:eastAsia="Times New Roman" w:hAnsi="PT Astra Serif" w:cs="Times New Roman"/>
          <w:sz w:val="24"/>
          <w:szCs w:val="24"/>
          <w:lang w:eastAsia="ru-RU"/>
        </w:rPr>
        <w:t>3.</w:t>
      </w:r>
      <w:r w:rsidR="00207987" w:rsidRPr="00104993">
        <w:rPr>
          <w:rFonts w:ascii="PT Astra Serif" w:eastAsia="Times New Roman" w:hAnsi="PT Astra Serif" w:cs="Times New Roman"/>
          <w:sz w:val="24"/>
          <w:szCs w:val="24"/>
          <w:lang w:eastAsia="ru-RU"/>
        </w:rPr>
        <w:t>5</w:t>
      </w:r>
      <w:r w:rsidRPr="00104993">
        <w:rPr>
          <w:rFonts w:ascii="PT Astra Serif" w:eastAsia="Times New Roman" w:hAnsi="PT Astra Serif" w:cs="Times New Roman"/>
          <w:sz w:val="24"/>
          <w:szCs w:val="24"/>
          <w:lang w:eastAsia="ru-RU"/>
        </w:rPr>
        <w:t xml:space="preserve">. Цена Контракта включает в себя все расходы, связанные с выполнением </w:t>
      </w:r>
      <w:r w:rsidR="009B4E75">
        <w:rPr>
          <w:rFonts w:ascii="PT Astra Serif" w:eastAsia="Times New Roman" w:hAnsi="PT Astra Serif" w:cs="Times New Roman"/>
          <w:sz w:val="24"/>
          <w:szCs w:val="24"/>
          <w:lang w:eastAsia="ru-RU"/>
        </w:rPr>
        <w:t>Подрядчиком</w:t>
      </w:r>
      <w:r w:rsidRPr="00104993">
        <w:rPr>
          <w:rFonts w:ascii="PT Astra Serif" w:eastAsia="Times New Roman" w:hAnsi="PT Astra Serif" w:cs="Times New Roman"/>
          <w:sz w:val="24"/>
          <w:szCs w:val="24"/>
          <w:lang w:eastAsia="ru-RU"/>
        </w:rPr>
        <w:t xml:space="preserve"> обязательств по Контракту, в том числе налоги, сборы и другие обязательные платежи, которые </w:t>
      </w:r>
      <w:r w:rsidR="00BB7A52">
        <w:rPr>
          <w:rFonts w:ascii="PT Astra Serif" w:eastAsia="Times New Roman" w:hAnsi="PT Astra Serif" w:cs="Times New Roman"/>
          <w:sz w:val="24"/>
          <w:szCs w:val="24"/>
          <w:lang w:eastAsia="ru-RU"/>
        </w:rPr>
        <w:t>Подрядчик</w:t>
      </w:r>
      <w:r w:rsidRPr="00104993">
        <w:rPr>
          <w:rFonts w:ascii="PT Astra Serif" w:eastAsia="Times New Roman" w:hAnsi="PT Astra Serif" w:cs="Times New Roman"/>
          <w:sz w:val="24"/>
          <w:szCs w:val="24"/>
          <w:lang w:eastAsia="ru-RU"/>
        </w:rPr>
        <w:t xml:space="preserve"> должен выплатить в связи с выполнением обязательств по Контракту в соответствии с законодательством Российской Федерации.</w:t>
      </w:r>
    </w:p>
    <w:p w14:paraId="751D8182" w14:textId="3301EF6A" w:rsidR="00FF6710" w:rsidRPr="00104993" w:rsidRDefault="00FF6710" w:rsidP="00FF6710">
      <w:pPr>
        <w:pStyle w:val="3"/>
        <w:ind w:firstLine="567"/>
        <w:rPr>
          <w:rFonts w:ascii="PT Astra Serif" w:hAnsi="PT Astra Serif" w:cs="Times New Roman"/>
          <w:szCs w:val="24"/>
        </w:rPr>
      </w:pPr>
      <w:bookmarkStart w:id="10" w:name="Par104"/>
      <w:bookmarkEnd w:id="10"/>
      <w:r w:rsidRPr="00104993">
        <w:rPr>
          <w:rFonts w:ascii="PT Astra Serif" w:hAnsi="PT Astra Serif" w:cs="Times New Roman"/>
          <w:szCs w:val="24"/>
        </w:rPr>
        <w:t>3.</w:t>
      </w:r>
      <w:r w:rsidR="00207987" w:rsidRPr="00104993">
        <w:rPr>
          <w:rFonts w:ascii="PT Astra Serif" w:hAnsi="PT Astra Serif" w:cs="Times New Roman"/>
          <w:szCs w:val="24"/>
        </w:rPr>
        <w:t>6</w:t>
      </w:r>
      <w:r w:rsidRPr="00104993">
        <w:rPr>
          <w:rFonts w:ascii="PT Astra Serif" w:hAnsi="PT Astra Serif" w:cs="Times New Roman"/>
          <w:szCs w:val="24"/>
        </w:rPr>
        <w:t>. Цена настоящего Контракта является твердой и определяется на весь срок исполнения Контракта за исключением случаев, уст</w:t>
      </w:r>
      <w:r w:rsidR="00A06E7B" w:rsidRPr="00104993">
        <w:rPr>
          <w:rFonts w:ascii="PT Astra Serif" w:hAnsi="PT Astra Serif" w:cs="Times New Roman"/>
          <w:szCs w:val="24"/>
        </w:rPr>
        <w:t xml:space="preserve">ановленных Федеральным законом </w:t>
      </w:r>
      <w:r w:rsidRPr="00104993">
        <w:rPr>
          <w:rFonts w:ascii="PT Astra Serif" w:hAnsi="PT Astra Serif" w:cs="Times New Roman"/>
          <w:szCs w:val="24"/>
        </w:rPr>
        <w:t>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07FE5BBB" w14:textId="0D6BE9BE" w:rsidR="00FF6710" w:rsidRPr="00104993" w:rsidRDefault="00FF6710" w:rsidP="00456E66">
      <w:pPr>
        <w:pStyle w:val="3"/>
        <w:ind w:firstLine="567"/>
        <w:rPr>
          <w:rFonts w:ascii="PT Astra Serif" w:hAnsi="PT Astra Serif" w:cs="Times New Roman"/>
          <w:szCs w:val="24"/>
        </w:rPr>
      </w:pPr>
      <w:r w:rsidRPr="00104993">
        <w:rPr>
          <w:rFonts w:ascii="PT Astra Serif" w:hAnsi="PT Astra Serif" w:cs="Times New Roman"/>
          <w:szCs w:val="24"/>
        </w:rPr>
        <w:t>3.</w:t>
      </w:r>
      <w:r w:rsidR="00207987" w:rsidRPr="00104993">
        <w:rPr>
          <w:rFonts w:ascii="PT Astra Serif" w:hAnsi="PT Astra Serif" w:cs="Times New Roman"/>
          <w:szCs w:val="24"/>
        </w:rPr>
        <w:t>7</w:t>
      </w:r>
      <w:r w:rsidRPr="00104993">
        <w:rPr>
          <w:rFonts w:ascii="PT Astra Serif" w:hAnsi="PT Astra Serif" w:cs="Times New Roman"/>
          <w:szCs w:val="24"/>
        </w:rPr>
        <w:t xml:space="preserve">. Источник финансирования настоящего Контракта – </w:t>
      </w:r>
      <w:r w:rsidR="008E6F58" w:rsidRPr="00104993">
        <w:rPr>
          <w:rFonts w:ascii="PT Astra Serif" w:hAnsi="PT Astra Serif" w:cs="Times New Roman"/>
          <w:szCs w:val="24"/>
        </w:rPr>
        <w:t xml:space="preserve">за счет </w:t>
      </w:r>
      <w:r w:rsidR="00E87D6B">
        <w:rPr>
          <w:rFonts w:ascii="PT Astra Serif" w:hAnsi="PT Astra Serif" w:cs="Times New Roman"/>
          <w:szCs w:val="24"/>
        </w:rPr>
        <w:t>средств федерального бюджета</w:t>
      </w:r>
      <w:r w:rsidR="008E6F58" w:rsidRPr="00104993">
        <w:rPr>
          <w:rFonts w:ascii="PT Astra Serif" w:hAnsi="PT Astra Serif" w:cs="Times New Roman"/>
          <w:szCs w:val="24"/>
        </w:rPr>
        <w:t xml:space="preserve"> по КБК 3200305424069004</w:t>
      </w:r>
      <w:r w:rsidR="00E87D6B">
        <w:rPr>
          <w:rFonts w:ascii="PT Astra Serif" w:hAnsi="PT Astra Serif" w:cs="Times New Roman"/>
          <w:szCs w:val="24"/>
        </w:rPr>
        <w:t>9</w:t>
      </w:r>
      <w:r w:rsidR="008E6F58" w:rsidRPr="00104993">
        <w:rPr>
          <w:rFonts w:ascii="PT Astra Serif" w:hAnsi="PT Astra Serif" w:cs="Times New Roman"/>
          <w:szCs w:val="24"/>
        </w:rPr>
        <w:t xml:space="preserve">244 </w:t>
      </w:r>
      <w:r w:rsidR="00207987" w:rsidRPr="00104993">
        <w:rPr>
          <w:rFonts w:ascii="PT Astra Serif" w:hAnsi="PT Astra Serif" w:cs="Times New Roman"/>
          <w:szCs w:val="24"/>
        </w:rPr>
        <w:t xml:space="preserve">в пределах лимитов бюджетных обязательств, подлежащих исполнению в </w:t>
      </w:r>
      <w:r w:rsidR="00104993" w:rsidRPr="00104993">
        <w:rPr>
          <w:rFonts w:ascii="PT Astra Serif" w:hAnsi="PT Astra Serif" w:cs="Times New Roman"/>
          <w:szCs w:val="24"/>
        </w:rPr>
        <w:t>2026</w:t>
      </w:r>
      <w:r w:rsidR="00207987" w:rsidRPr="00104993">
        <w:rPr>
          <w:rFonts w:ascii="PT Astra Serif" w:hAnsi="PT Astra Serif" w:cs="Times New Roman"/>
          <w:szCs w:val="24"/>
        </w:rPr>
        <w:t xml:space="preserve"> году.</w:t>
      </w:r>
    </w:p>
    <w:p w14:paraId="4411C004" w14:textId="502BE8F1" w:rsidR="00FF6710" w:rsidRPr="00104993" w:rsidRDefault="00FF6710" w:rsidP="00FF6710">
      <w:pPr>
        <w:pStyle w:val="3"/>
        <w:ind w:firstLine="567"/>
        <w:rPr>
          <w:rFonts w:ascii="PT Astra Serif" w:hAnsi="PT Astra Serif" w:cs="Times New Roman"/>
          <w:szCs w:val="24"/>
        </w:rPr>
      </w:pPr>
      <w:r w:rsidRPr="00104993">
        <w:rPr>
          <w:rFonts w:ascii="PT Astra Serif" w:hAnsi="PT Astra Serif" w:cs="Times New Roman"/>
          <w:szCs w:val="24"/>
        </w:rPr>
        <w:t>3.</w:t>
      </w:r>
      <w:r w:rsidR="00207987" w:rsidRPr="00104993">
        <w:rPr>
          <w:rFonts w:ascii="PT Astra Serif" w:hAnsi="PT Astra Serif" w:cs="Times New Roman"/>
          <w:szCs w:val="24"/>
        </w:rPr>
        <w:t>8</w:t>
      </w:r>
      <w:r w:rsidRPr="00104993">
        <w:rPr>
          <w:rFonts w:ascii="PT Astra Serif" w:hAnsi="PT Astra Serif" w:cs="Times New Roman"/>
          <w:szCs w:val="24"/>
        </w:rPr>
        <w:t xml:space="preserve">. Оплата по настоящему Контракту осуществляется по безналичному расчету платежными поручениями путем перечисления </w:t>
      </w:r>
      <w:r w:rsidR="00AF2697" w:rsidRPr="00104993">
        <w:rPr>
          <w:rFonts w:ascii="PT Astra Serif" w:hAnsi="PT Astra Serif" w:cs="Times New Roman"/>
          <w:szCs w:val="24"/>
        </w:rPr>
        <w:t>З</w:t>
      </w:r>
      <w:r w:rsidRPr="00104993">
        <w:rPr>
          <w:rFonts w:ascii="PT Astra Serif" w:hAnsi="PT Astra Serif" w:cs="Times New Roman"/>
          <w:szCs w:val="24"/>
        </w:rPr>
        <w:t xml:space="preserve">аказчиком денежных средств на расчетный счет </w:t>
      </w:r>
      <w:r w:rsidR="009B4E75">
        <w:rPr>
          <w:rFonts w:ascii="PT Astra Serif" w:hAnsi="PT Astra Serif" w:cs="Times New Roman"/>
          <w:szCs w:val="24"/>
        </w:rPr>
        <w:t>По</w:t>
      </w:r>
      <w:r w:rsidRPr="00104993">
        <w:rPr>
          <w:rFonts w:ascii="PT Astra Serif" w:hAnsi="PT Astra Serif" w:cs="Times New Roman"/>
          <w:szCs w:val="24"/>
        </w:rPr>
        <w:t xml:space="preserve">, указанный в Контракте. </w:t>
      </w:r>
    </w:p>
    <w:p w14:paraId="7800444C" w14:textId="34FA74E1" w:rsidR="00FF6710" w:rsidRPr="00104993" w:rsidRDefault="00FF6710" w:rsidP="00FF6710">
      <w:pPr>
        <w:pStyle w:val="3"/>
        <w:ind w:firstLine="567"/>
        <w:rPr>
          <w:rFonts w:ascii="PT Astra Serif" w:hAnsi="PT Astra Serif" w:cs="Times New Roman"/>
          <w:szCs w:val="24"/>
        </w:rPr>
      </w:pPr>
      <w:r w:rsidRPr="00104993">
        <w:rPr>
          <w:rFonts w:ascii="PT Astra Serif" w:hAnsi="PT Astra Serif" w:cs="Times New Roman"/>
          <w:szCs w:val="24"/>
        </w:rPr>
        <w:t>3.</w:t>
      </w:r>
      <w:r w:rsidR="00207987" w:rsidRPr="00104993">
        <w:rPr>
          <w:rFonts w:ascii="PT Astra Serif" w:hAnsi="PT Astra Serif" w:cs="Times New Roman"/>
          <w:szCs w:val="24"/>
        </w:rPr>
        <w:t>9</w:t>
      </w:r>
      <w:r w:rsidRPr="00104993">
        <w:rPr>
          <w:rFonts w:ascii="PT Astra Serif" w:hAnsi="PT Astra Serif" w:cs="Times New Roman"/>
          <w:szCs w:val="24"/>
        </w:rPr>
        <w:t xml:space="preserve">. В случае изменения расчетного счета </w:t>
      </w:r>
      <w:r w:rsidR="00BB7A52">
        <w:rPr>
          <w:rFonts w:ascii="PT Astra Serif" w:hAnsi="PT Astra Serif" w:cs="Times New Roman"/>
          <w:szCs w:val="24"/>
        </w:rPr>
        <w:t>Подрядчик</w:t>
      </w:r>
      <w:r w:rsidRPr="00104993">
        <w:rPr>
          <w:rFonts w:ascii="PT Astra Serif" w:hAnsi="PT Astra Serif" w:cs="Times New Roman"/>
          <w:szCs w:val="24"/>
        </w:rPr>
        <w:t xml:space="preserve"> обязан в течение </w:t>
      </w:r>
      <w:r w:rsidR="0007317B" w:rsidRPr="00104993">
        <w:rPr>
          <w:rFonts w:ascii="PT Astra Serif" w:hAnsi="PT Astra Serif" w:cs="Times New Roman"/>
          <w:szCs w:val="24"/>
        </w:rPr>
        <w:t>3 (</w:t>
      </w:r>
      <w:r w:rsidRPr="00104993">
        <w:rPr>
          <w:rFonts w:ascii="PT Astra Serif" w:hAnsi="PT Astra Serif" w:cs="Times New Roman"/>
          <w:szCs w:val="24"/>
        </w:rPr>
        <w:t>трех</w:t>
      </w:r>
      <w:r w:rsidR="0007317B" w:rsidRPr="00104993">
        <w:rPr>
          <w:rFonts w:ascii="PT Astra Serif" w:hAnsi="PT Astra Serif" w:cs="Times New Roman"/>
          <w:szCs w:val="24"/>
        </w:rPr>
        <w:t>)</w:t>
      </w:r>
      <w:r w:rsidRPr="00104993">
        <w:rPr>
          <w:rFonts w:ascii="PT Astra Serif" w:hAnsi="PT Astra Serif" w:cs="Times New Roman"/>
          <w:szCs w:val="24"/>
        </w:rPr>
        <w:t xml:space="preserve"> рабочих дней с даты изменения расчетного счета в письменной форме сообщить об этом </w:t>
      </w:r>
      <w:r w:rsidR="00AF2697" w:rsidRPr="00104993">
        <w:rPr>
          <w:rFonts w:ascii="PT Astra Serif" w:hAnsi="PT Astra Serif" w:cs="Times New Roman"/>
          <w:szCs w:val="24"/>
        </w:rPr>
        <w:t>З</w:t>
      </w:r>
      <w:r w:rsidRPr="00104993">
        <w:rPr>
          <w:rFonts w:ascii="PT Astra Serif" w:hAnsi="PT Astra Serif" w:cs="Times New Roman"/>
          <w:szCs w:val="24"/>
        </w:rPr>
        <w:t xml:space="preserve">аказчик, указав новые реквизиты расчетного счета. В противном случае все риски, связанные с перечислением </w:t>
      </w:r>
      <w:r w:rsidR="00AF2697" w:rsidRPr="00104993">
        <w:rPr>
          <w:rFonts w:ascii="PT Astra Serif" w:hAnsi="PT Astra Serif" w:cs="Times New Roman"/>
          <w:szCs w:val="24"/>
        </w:rPr>
        <w:t>З</w:t>
      </w:r>
      <w:r w:rsidRPr="00104993">
        <w:rPr>
          <w:rFonts w:ascii="PT Astra Serif" w:hAnsi="PT Astra Serif" w:cs="Times New Roman"/>
          <w:szCs w:val="24"/>
        </w:rPr>
        <w:t xml:space="preserve">аказчиком денежных средств на указанный в Контракте счет </w:t>
      </w:r>
      <w:r w:rsidR="009B4E75">
        <w:rPr>
          <w:rFonts w:ascii="PT Astra Serif" w:hAnsi="PT Astra Serif" w:cs="Times New Roman"/>
          <w:szCs w:val="24"/>
        </w:rPr>
        <w:t>Подрядчика</w:t>
      </w:r>
      <w:r w:rsidRPr="00104993">
        <w:rPr>
          <w:rFonts w:ascii="PT Astra Serif" w:hAnsi="PT Astra Serif" w:cs="Times New Roman"/>
          <w:szCs w:val="24"/>
        </w:rPr>
        <w:t xml:space="preserve">, несет </w:t>
      </w:r>
      <w:r w:rsidR="00BB7A52">
        <w:rPr>
          <w:rFonts w:ascii="PT Astra Serif" w:hAnsi="PT Astra Serif" w:cs="Times New Roman"/>
          <w:szCs w:val="24"/>
        </w:rPr>
        <w:t>Подрядчик</w:t>
      </w:r>
      <w:r w:rsidRPr="00104993">
        <w:rPr>
          <w:rFonts w:ascii="PT Astra Serif" w:hAnsi="PT Astra Serif" w:cs="Times New Roman"/>
          <w:szCs w:val="24"/>
        </w:rPr>
        <w:t>.</w:t>
      </w:r>
    </w:p>
    <w:p w14:paraId="3D491890" w14:textId="1BD3B30E" w:rsidR="000B738B" w:rsidRPr="00104993" w:rsidRDefault="00241664" w:rsidP="00241664">
      <w:pPr>
        <w:tabs>
          <w:tab w:val="left" w:pos="709"/>
        </w:tabs>
        <w:spacing w:after="0" w:line="240" w:lineRule="auto"/>
        <w:ind w:firstLine="567"/>
        <w:jc w:val="both"/>
        <w:rPr>
          <w:rFonts w:ascii="PT Astra Serif" w:hAnsi="PT Astra Serif"/>
          <w:sz w:val="24"/>
          <w:szCs w:val="24"/>
        </w:rPr>
      </w:pPr>
      <w:r w:rsidRPr="00104993">
        <w:rPr>
          <w:rFonts w:ascii="PT Astra Serif" w:hAnsi="PT Astra Serif"/>
          <w:sz w:val="24"/>
          <w:szCs w:val="24"/>
        </w:rPr>
        <w:t xml:space="preserve">3.10. </w:t>
      </w:r>
      <w:r w:rsidR="000B738B" w:rsidRPr="00104993">
        <w:rPr>
          <w:rFonts w:ascii="PT Astra Serif" w:hAnsi="PT Astra Serif"/>
          <w:sz w:val="24"/>
          <w:szCs w:val="24"/>
        </w:rPr>
        <w:t xml:space="preserve">Государственный заказчик вправе производить оплату по Контракту за вычетом соответствующего размера неустойки (штрафа, пени) в случае неисполнения </w:t>
      </w:r>
      <w:r w:rsidR="000B738B" w:rsidRPr="00104993">
        <w:rPr>
          <w:rFonts w:ascii="PT Astra Serif" w:hAnsi="PT Astra Serif"/>
          <w:sz w:val="24"/>
          <w:szCs w:val="24"/>
        </w:rPr>
        <w:br/>
        <w:t xml:space="preserve">или ненадлежащего исполнения </w:t>
      </w:r>
      <w:r w:rsidR="009B4E75">
        <w:rPr>
          <w:rFonts w:ascii="PT Astra Serif" w:hAnsi="PT Astra Serif"/>
          <w:sz w:val="24"/>
          <w:szCs w:val="24"/>
        </w:rPr>
        <w:t>Подрядчиком</w:t>
      </w:r>
      <w:r w:rsidR="000B738B" w:rsidRPr="00104993">
        <w:rPr>
          <w:rFonts w:ascii="PT Astra Serif" w:hAnsi="PT Astra Serif"/>
          <w:sz w:val="24"/>
          <w:szCs w:val="24"/>
        </w:rPr>
        <w:t xml:space="preserve"> обязательств, предусмотренных Контрактом.</w:t>
      </w:r>
    </w:p>
    <w:p w14:paraId="38401704" w14:textId="77777777" w:rsidR="000B738B" w:rsidRPr="00104993" w:rsidRDefault="000B738B" w:rsidP="00FF6710">
      <w:pPr>
        <w:pStyle w:val="3"/>
        <w:ind w:firstLine="567"/>
        <w:rPr>
          <w:rFonts w:ascii="PT Astra Serif" w:hAnsi="PT Astra Serif" w:cs="Times New Roman"/>
          <w:szCs w:val="24"/>
        </w:rPr>
      </w:pPr>
    </w:p>
    <w:p w14:paraId="0DBFD1F8" w14:textId="77777777" w:rsidR="00597B6E" w:rsidRPr="00104993" w:rsidRDefault="00597B6E">
      <w:pPr>
        <w:shd w:val="clear" w:color="000000" w:fill="FFFFFF"/>
        <w:spacing w:after="0" w:line="0" w:lineRule="atLeast"/>
        <w:ind w:firstLine="709"/>
        <w:jc w:val="center"/>
        <w:rPr>
          <w:rFonts w:ascii="PT Astra Serif" w:hAnsi="PT Astra Serif" w:cs="Times New Roman"/>
          <w:b/>
          <w:spacing w:val="-1"/>
          <w:sz w:val="24"/>
          <w:szCs w:val="24"/>
        </w:rPr>
      </w:pPr>
      <w:r w:rsidRPr="00104993">
        <w:rPr>
          <w:rFonts w:ascii="PT Astra Serif" w:hAnsi="PT Astra Serif" w:cs="Times New Roman"/>
          <w:b/>
          <w:spacing w:val="-1"/>
          <w:sz w:val="24"/>
          <w:szCs w:val="24"/>
        </w:rPr>
        <w:t xml:space="preserve">4. Сроки и порядок </w:t>
      </w:r>
      <w:r w:rsidR="0091585D" w:rsidRPr="00104993">
        <w:rPr>
          <w:rFonts w:ascii="PT Astra Serif" w:hAnsi="PT Astra Serif" w:cs="Times New Roman"/>
          <w:b/>
          <w:spacing w:val="-1"/>
          <w:sz w:val="24"/>
          <w:szCs w:val="24"/>
        </w:rPr>
        <w:t>выполнения работ</w:t>
      </w:r>
    </w:p>
    <w:p w14:paraId="12E6BE96" w14:textId="32F8E7F6" w:rsidR="00FF1431" w:rsidRPr="00104993" w:rsidRDefault="00597B6E" w:rsidP="004F2711">
      <w:pPr>
        <w:spacing w:after="0" w:line="0" w:lineRule="atLeast"/>
        <w:ind w:firstLine="567"/>
        <w:jc w:val="both"/>
        <w:rPr>
          <w:rFonts w:ascii="PT Astra Serif" w:hAnsi="PT Astra Serif" w:cs="Times New Roman"/>
          <w:sz w:val="24"/>
          <w:szCs w:val="24"/>
        </w:rPr>
      </w:pPr>
      <w:r w:rsidRPr="00104993">
        <w:rPr>
          <w:rFonts w:ascii="PT Astra Serif" w:hAnsi="PT Astra Serif" w:cs="Times New Roman"/>
          <w:spacing w:val="-1"/>
          <w:sz w:val="24"/>
          <w:szCs w:val="24"/>
        </w:rPr>
        <w:t xml:space="preserve">4.1. </w:t>
      </w:r>
      <w:r w:rsidR="00BB7A52">
        <w:rPr>
          <w:rFonts w:ascii="PT Astra Serif" w:hAnsi="PT Astra Serif" w:cs="Times New Roman"/>
          <w:sz w:val="24"/>
          <w:szCs w:val="24"/>
        </w:rPr>
        <w:t>Подрядчик</w:t>
      </w:r>
      <w:r w:rsidR="00FF1431" w:rsidRPr="00104993">
        <w:rPr>
          <w:rFonts w:ascii="PT Astra Serif" w:hAnsi="PT Astra Serif" w:cs="Times New Roman"/>
          <w:sz w:val="24"/>
          <w:szCs w:val="24"/>
        </w:rPr>
        <w:t xml:space="preserve"> </w:t>
      </w:r>
      <w:r w:rsidR="00A133F7" w:rsidRPr="00104993">
        <w:rPr>
          <w:rFonts w:ascii="PT Astra Serif" w:hAnsi="PT Astra Serif" w:cs="Times New Roman"/>
          <w:sz w:val="24"/>
          <w:szCs w:val="24"/>
        </w:rPr>
        <w:t>выполняет работы</w:t>
      </w:r>
      <w:r w:rsidR="00FF1431" w:rsidRPr="00104993">
        <w:rPr>
          <w:rFonts w:ascii="PT Astra Serif" w:hAnsi="PT Astra Serif" w:cs="Times New Roman"/>
          <w:sz w:val="24"/>
          <w:szCs w:val="24"/>
        </w:rPr>
        <w:t xml:space="preserve"> по адресу: </w:t>
      </w:r>
      <w:r w:rsidR="0091585D" w:rsidRPr="00104993">
        <w:rPr>
          <w:rFonts w:ascii="PT Astra Serif" w:hAnsi="PT Astra Serif" w:cs="Times New Roman"/>
          <w:sz w:val="24"/>
          <w:szCs w:val="24"/>
        </w:rPr>
        <w:t xml:space="preserve">Свердловская область, </w:t>
      </w:r>
      <w:r w:rsidR="00591209" w:rsidRPr="00104993">
        <w:rPr>
          <w:rFonts w:ascii="PT Astra Serif" w:hAnsi="PT Astra Serif" w:cs="Times New Roman"/>
          <w:sz w:val="24"/>
          <w:szCs w:val="24"/>
        </w:rPr>
        <w:t>г. Каменск-Уральский,</w:t>
      </w:r>
      <w:r w:rsidR="0091585D" w:rsidRPr="00104993">
        <w:rPr>
          <w:rFonts w:ascii="PT Astra Serif" w:hAnsi="PT Astra Serif" w:cs="Times New Roman"/>
          <w:sz w:val="24"/>
          <w:szCs w:val="24"/>
        </w:rPr>
        <w:t xml:space="preserve"> ул. Озерная, 2Б, </w:t>
      </w:r>
      <w:r w:rsidR="00FF1431" w:rsidRPr="00104993">
        <w:rPr>
          <w:rFonts w:ascii="PT Astra Serif" w:hAnsi="PT Astra Serif" w:cs="Times New Roman"/>
          <w:sz w:val="24"/>
          <w:szCs w:val="24"/>
        </w:rPr>
        <w:t>в</w:t>
      </w:r>
      <w:r w:rsidR="00EF41F2" w:rsidRPr="00104993">
        <w:rPr>
          <w:rFonts w:ascii="PT Astra Serif" w:hAnsi="PT Astra Serif" w:cs="Times New Roman"/>
          <w:sz w:val="24"/>
          <w:szCs w:val="24"/>
        </w:rPr>
        <w:t xml:space="preserve"> </w:t>
      </w:r>
      <w:r w:rsidR="00FF1431" w:rsidRPr="00104993">
        <w:rPr>
          <w:rFonts w:ascii="PT Astra Serif" w:hAnsi="PT Astra Serif" w:cs="Times New Roman"/>
          <w:sz w:val="24"/>
          <w:szCs w:val="24"/>
        </w:rPr>
        <w:t>согласованное по средствам факсимильной или иной связи время.</w:t>
      </w:r>
    </w:p>
    <w:p w14:paraId="2158497F" w14:textId="671BE5D4" w:rsidR="001721A9" w:rsidRPr="00104993" w:rsidRDefault="00FF1431" w:rsidP="001F159D">
      <w:pPr>
        <w:spacing w:after="0" w:line="0" w:lineRule="atLeast"/>
        <w:ind w:firstLine="567"/>
        <w:jc w:val="both"/>
        <w:rPr>
          <w:rFonts w:ascii="PT Astra Serif" w:hAnsi="PT Astra Serif" w:cs="Times New Roman"/>
          <w:sz w:val="24"/>
          <w:szCs w:val="24"/>
        </w:rPr>
      </w:pPr>
      <w:r w:rsidRPr="00104993">
        <w:rPr>
          <w:rFonts w:ascii="PT Astra Serif" w:hAnsi="PT Astra Serif" w:cs="Times New Roman"/>
          <w:sz w:val="24"/>
          <w:szCs w:val="24"/>
        </w:rPr>
        <w:t xml:space="preserve">4.2. </w:t>
      </w:r>
      <w:r w:rsidR="001721A9" w:rsidRPr="00104993">
        <w:rPr>
          <w:rFonts w:ascii="PT Astra Serif" w:hAnsi="PT Astra Serif" w:cs="Times New Roman"/>
          <w:sz w:val="24"/>
          <w:szCs w:val="24"/>
        </w:rPr>
        <w:t>Начало выполнения работ: с момента подписания Контракта</w:t>
      </w:r>
      <w:r w:rsidR="00104993">
        <w:rPr>
          <w:rFonts w:ascii="PT Astra Serif" w:hAnsi="PT Astra Serif" w:cs="Times New Roman"/>
          <w:sz w:val="24"/>
          <w:szCs w:val="24"/>
        </w:rPr>
        <w:t>.</w:t>
      </w:r>
    </w:p>
    <w:p w14:paraId="5EAEEDB7" w14:textId="77777777" w:rsidR="001721A9" w:rsidRPr="00104993" w:rsidRDefault="00FF1431" w:rsidP="001721A9">
      <w:pPr>
        <w:spacing w:after="0" w:line="0" w:lineRule="atLeast"/>
        <w:ind w:firstLine="567"/>
        <w:jc w:val="both"/>
        <w:rPr>
          <w:rFonts w:ascii="PT Astra Serif" w:hAnsi="PT Astra Serif" w:cs="Times New Roman"/>
          <w:sz w:val="24"/>
          <w:szCs w:val="24"/>
        </w:rPr>
      </w:pPr>
      <w:r w:rsidRPr="00F56DF0">
        <w:rPr>
          <w:rFonts w:ascii="PT Astra Serif" w:hAnsi="PT Astra Serif" w:cs="Times New Roman"/>
          <w:sz w:val="24"/>
          <w:szCs w:val="24"/>
        </w:rPr>
        <w:t>4.</w:t>
      </w:r>
      <w:r w:rsidR="00456E66" w:rsidRPr="00F56DF0">
        <w:rPr>
          <w:rFonts w:ascii="PT Astra Serif" w:hAnsi="PT Astra Serif" w:cs="Times New Roman"/>
          <w:sz w:val="24"/>
          <w:szCs w:val="24"/>
        </w:rPr>
        <w:t>3</w:t>
      </w:r>
      <w:r w:rsidR="00DE2F34" w:rsidRPr="00F56DF0">
        <w:rPr>
          <w:rFonts w:ascii="PT Astra Serif" w:hAnsi="PT Astra Serif" w:cs="Times New Roman"/>
          <w:sz w:val="24"/>
          <w:szCs w:val="24"/>
        </w:rPr>
        <w:t xml:space="preserve">. </w:t>
      </w:r>
      <w:r w:rsidR="001721A9" w:rsidRPr="00F56DF0">
        <w:rPr>
          <w:rFonts w:ascii="PT Astra Serif" w:hAnsi="PT Astra Serif" w:cs="Times New Roman"/>
          <w:sz w:val="24"/>
          <w:szCs w:val="24"/>
        </w:rPr>
        <w:t>Срок выполнения работ в течение 5 (пяти) календарных дней с момента заключения Контракта.</w:t>
      </w:r>
    </w:p>
    <w:p w14:paraId="41952002" w14:textId="5066E17E" w:rsidR="00D869CA" w:rsidRPr="00104993" w:rsidRDefault="007E4410" w:rsidP="001721A9">
      <w:pPr>
        <w:spacing w:after="0" w:line="0" w:lineRule="atLeast"/>
        <w:ind w:firstLine="567"/>
        <w:jc w:val="both"/>
        <w:rPr>
          <w:rFonts w:ascii="PT Astra Serif" w:hAnsi="PT Astra Serif" w:cs="Times New Roman"/>
          <w:sz w:val="24"/>
          <w:szCs w:val="24"/>
        </w:rPr>
      </w:pPr>
      <w:r w:rsidRPr="00F56DF0">
        <w:rPr>
          <w:rFonts w:ascii="PT Astra Serif" w:hAnsi="PT Astra Serif" w:cs="Times New Roman"/>
          <w:sz w:val="24"/>
          <w:szCs w:val="24"/>
        </w:rPr>
        <w:t>4.</w:t>
      </w:r>
      <w:r w:rsidR="00F11C03" w:rsidRPr="00F56DF0">
        <w:rPr>
          <w:rFonts w:ascii="PT Astra Serif" w:hAnsi="PT Astra Serif" w:cs="Times New Roman"/>
          <w:sz w:val="24"/>
          <w:szCs w:val="24"/>
        </w:rPr>
        <w:t>4</w:t>
      </w:r>
      <w:r w:rsidRPr="00F56DF0">
        <w:rPr>
          <w:rFonts w:ascii="PT Astra Serif" w:hAnsi="PT Astra Serif" w:cs="Times New Roman"/>
          <w:sz w:val="24"/>
          <w:szCs w:val="24"/>
        </w:rPr>
        <w:t>. Сдача-приемка выполненных работ осуществляется посл</w:t>
      </w:r>
      <w:r w:rsidR="003F1399" w:rsidRPr="00F56DF0">
        <w:rPr>
          <w:rFonts w:ascii="PT Astra Serif" w:hAnsi="PT Astra Serif" w:cs="Times New Roman"/>
          <w:sz w:val="24"/>
          <w:szCs w:val="24"/>
        </w:rPr>
        <w:t xml:space="preserve">е осмотра и проверки </w:t>
      </w:r>
      <w:r w:rsidR="00F56DF0" w:rsidRPr="00F56DF0">
        <w:rPr>
          <w:rFonts w:ascii="PT Astra Serif" w:hAnsi="PT Astra Serif" w:cs="Times New Roman"/>
          <w:sz w:val="24"/>
          <w:szCs w:val="24"/>
        </w:rPr>
        <w:t xml:space="preserve">наземной канализационно-насосной сети </w:t>
      </w:r>
      <w:r w:rsidRPr="00F56DF0">
        <w:rPr>
          <w:rFonts w:ascii="PT Astra Serif" w:hAnsi="PT Astra Serif" w:cs="Times New Roman"/>
          <w:sz w:val="24"/>
          <w:szCs w:val="24"/>
        </w:rPr>
        <w:t xml:space="preserve">представителем </w:t>
      </w:r>
      <w:r w:rsidR="004D132D" w:rsidRPr="00F56DF0">
        <w:rPr>
          <w:rFonts w:ascii="PT Astra Serif" w:hAnsi="PT Astra Serif"/>
          <w:spacing w:val="-1"/>
          <w:sz w:val="24"/>
          <w:szCs w:val="24"/>
        </w:rPr>
        <w:t>З</w:t>
      </w:r>
      <w:r w:rsidR="00FF6710" w:rsidRPr="00F56DF0">
        <w:rPr>
          <w:rFonts w:ascii="PT Astra Serif" w:hAnsi="PT Astra Serif"/>
          <w:spacing w:val="-1"/>
          <w:sz w:val="24"/>
          <w:szCs w:val="24"/>
        </w:rPr>
        <w:t>аказчика</w:t>
      </w:r>
      <w:r w:rsidR="00826008" w:rsidRPr="00F56DF0">
        <w:rPr>
          <w:rFonts w:ascii="PT Astra Serif" w:hAnsi="PT Astra Serif"/>
          <w:spacing w:val="-1"/>
          <w:sz w:val="24"/>
          <w:szCs w:val="24"/>
        </w:rPr>
        <w:t xml:space="preserve"> </w:t>
      </w:r>
      <w:r w:rsidRPr="00F56DF0">
        <w:rPr>
          <w:rFonts w:ascii="PT Astra Serif" w:hAnsi="PT Astra Serif" w:cs="Times New Roman"/>
          <w:sz w:val="24"/>
          <w:szCs w:val="24"/>
        </w:rPr>
        <w:t xml:space="preserve">и оформляется актом выполненных работ. Представитель </w:t>
      </w:r>
      <w:r w:rsidR="004D132D" w:rsidRPr="00F56DF0">
        <w:rPr>
          <w:rFonts w:ascii="PT Astra Serif" w:hAnsi="PT Astra Serif"/>
          <w:spacing w:val="-1"/>
          <w:sz w:val="24"/>
          <w:szCs w:val="24"/>
        </w:rPr>
        <w:t>З</w:t>
      </w:r>
      <w:r w:rsidR="00FF6710" w:rsidRPr="00F56DF0">
        <w:rPr>
          <w:rFonts w:ascii="PT Astra Serif" w:hAnsi="PT Astra Serif"/>
          <w:spacing w:val="-1"/>
          <w:sz w:val="24"/>
          <w:szCs w:val="24"/>
        </w:rPr>
        <w:t>аказчика</w:t>
      </w:r>
      <w:r w:rsidRPr="00F56DF0">
        <w:rPr>
          <w:rFonts w:ascii="PT Astra Serif" w:hAnsi="PT Astra Serif" w:cs="Times New Roman"/>
          <w:sz w:val="24"/>
          <w:szCs w:val="24"/>
        </w:rPr>
        <w:t xml:space="preserve"> должен при приемке </w:t>
      </w:r>
      <w:r w:rsidR="00F56DF0" w:rsidRPr="00F56DF0">
        <w:rPr>
          <w:rFonts w:ascii="PT Astra Serif" w:hAnsi="PT Astra Serif" w:cs="Times New Roman"/>
          <w:sz w:val="24"/>
          <w:szCs w:val="24"/>
        </w:rPr>
        <w:t xml:space="preserve">наземной канализационно-насосной сети </w:t>
      </w:r>
      <w:r w:rsidRPr="00F56DF0">
        <w:rPr>
          <w:rFonts w:ascii="PT Astra Serif" w:hAnsi="PT Astra Serif" w:cs="Times New Roman"/>
          <w:sz w:val="24"/>
          <w:szCs w:val="24"/>
        </w:rPr>
        <w:t>проверить комплектность, объем и качество выполненных работ, исправность, и принять выполненные работы. При обнаружении каких-либо недостатков сведения о них должны быть указаны в акте выполненных работ</w:t>
      </w:r>
      <w:r w:rsidR="00D869CA" w:rsidRPr="00F56DF0">
        <w:rPr>
          <w:rFonts w:ascii="PT Astra Serif" w:hAnsi="PT Astra Serif" w:cs="Times New Roman"/>
          <w:sz w:val="24"/>
          <w:szCs w:val="24"/>
        </w:rPr>
        <w:t>.</w:t>
      </w:r>
    </w:p>
    <w:p w14:paraId="10F9D2DB" w14:textId="79E86F3B" w:rsidR="00D869CA" w:rsidRPr="00104993" w:rsidRDefault="00D869CA" w:rsidP="004F2711">
      <w:pPr>
        <w:pStyle w:val="a6"/>
        <w:spacing w:after="0" w:line="240" w:lineRule="auto"/>
        <w:ind w:left="0" w:firstLine="567"/>
        <w:jc w:val="both"/>
        <w:rPr>
          <w:rFonts w:ascii="PT Astra Serif" w:hAnsi="PT Astra Serif" w:cs="Times New Roman"/>
          <w:sz w:val="24"/>
          <w:szCs w:val="24"/>
        </w:rPr>
      </w:pPr>
      <w:r w:rsidRPr="00104993">
        <w:rPr>
          <w:rFonts w:ascii="PT Astra Serif" w:hAnsi="PT Astra Serif" w:cs="Times New Roman"/>
          <w:sz w:val="24"/>
          <w:szCs w:val="24"/>
        </w:rPr>
        <w:t>4.</w:t>
      </w:r>
      <w:r w:rsidR="00F11C03" w:rsidRPr="00104993">
        <w:rPr>
          <w:rFonts w:ascii="PT Astra Serif" w:hAnsi="PT Astra Serif" w:cs="Times New Roman"/>
          <w:sz w:val="24"/>
          <w:szCs w:val="24"/>
        </w:rPr>
        <w:t>5</w:t>
      </w:r>
      <w:r w:rsidRPr="00104993">
        <w:rPr>
          <w:rFonts w:ascii="PT Astra Serif" w:hAnsi="PT Astra Serif" w:cs="Times New Roman"/>
          <w:sz w:val="24"/>
          <w:szCs w:val="24"/>
        </w:rPr>
        <w:t xml:space="preserve">. В случае обнаружения при приемке некачественно выполненных работ, </w:t>
      </w:r>
      <w:r w:rsidR="00BB7A52">
        <w:rPr>
          <w:rFonts w:ascii="PT Astra Serif" w:hAnsi="PT Astra Serif" w:cs="Times New Roman"/>
          <w:sz w:val="24"/>
          <w:szCs w:val="24"/>
        </w:rPr>
        <w:t>Подрядчик</w:t>
      </w:r>
      <w:r w:rsidRPr="00104993">
        <w:rPr>
          <w:rFonts w:ascii="PT Astra Serif" w:hAnsi="PT Astra Serif" w:cs="Times New Roman"/>
          <w:sz w:val="24"/>
          <w:szCs w:val="24"/>
        </w:rPr>
        <w:t xml:space="preserve"> своими силами и за свой счет устраняет дефекты в согласованные с </w:t>
      </w:r>
      <w:r w:rsidR="004D132D" w:rsidRPr="00104993">
        <w:rPr>
          <w:rFonts w:ascii="PT Astra Serif" w:hAnsi="PT Astra Serif"/>
          <w:spacing w:val="-1"/>
          <w:sz w:val="24"/>
          <w:szCs w:val="24"/>
        </w:rPr>
        <w:t>З</w:t>
      </w:r>
      <w:r w:rsidR="00FF6710" w:rsidRPr="00104993">
        <w:rPr>
          <w:rFonts w:ascii="PT Astra Serif" w:hAnsi="PT Astra Serif"/>
          <w:spacing w:val="-1"/>
          <w:sz w:val="24"/>
          <w:szCs w:val="24"/>
        </w:rPr>
        <w:t>аказчиком</w:t>
      </w:r>
      <w:r w:rsidR="00EF41F2" w:rsidRPr="00104993">
        <w:rPr>
          <w:rFonts w:ascii="PT Astra Serif" w:hAnsi="PT Astra Serif"/>
          <w:spacing w:val="-1"/>
          <w:sz w:val="24"/>
          <w:szCs w:val="24"/>
        </w:rPr>
        <w:t xml:space="preserve"> </w:t>
      </w:r>
      <w:r w:rsidRPr="00104993">
        <w:rPr>
          <w:rFonts w:ascii="PT Astra Serif" w:hAnsi="PT Astra Serif" w:cs="Times New Roman"/>
          <w:sz w:val="24"/>
          <w:szCs w:val="24"/>
        </w:rPr>
        <w:t>сроки.</w:t>
      </w:r>
    </w:p>
    <w:p w14:paraId="5B1AE523" w14:textId="72133278" w:rsidR="00D869CA" w:rsidRPr="00104993" w:rsidRDefault="004F2711" w:rsidP="004F2711">
      <w:pPr>
        <w:pStyle w:val="a7"/>
        <w:ind w:firstLine="567"/>
        <w:jc w:val="both"/>
        <w:rPr>
          <w:rFonts w:ascii="PT Astra Serif" w:hAnsi="PT Astra Serif" w:cs="Times New Roman"/>
          <w:sz w:val="24"/>
          <w:szCs w:val="24"/>
        </w:rPr>
      </w:pPr>
      <w:r w:rsidRPr="00104993">
        <w:rPr>
          <w:rFonts w:ascii="PT Astra Serif" w:hAnsi="PT Astra Serif" w:cs="Times New Roman"/>
          <w:sz w:val="24"/>
          <w:szCs w:val="24"/>
        </w:rPr>
        <w:t>4.</w:t>
      </w:r>
      <w:r w:rsidR="00F11C03" w:rsidRPr="00104993">
        <w:rPr>
          <w:rFonts w:ascii="PT Astra Serif" w:hAnsi="PT Astra Serif" w:cs="Times New Roman"/>
          <w:sz w:val="24"/>
          <w:szCs w:val="24"/>
        </w:rPr>
        <w:t>6</w:t>
      </w:r>
      <w:r w:rsidR="00D869CA" w:rsidRPr="00104993">
        <w:rPr>
          <w:rFonts w:ascii="PT Astra Serif" w:hAnsi="PT Astra Serif" w:cs="Times New Roman"/>
          <w:sz w:val="24"/>
          <w:szCs w:val="24"/>
        </w:rPr>
        <w:t xml:space="preserve">. Обязательство </w:t>
      </w:r>
      <w:r w:rsidR="009B4E75">
        <w:rPr>
          <w:rFonts w:ascii="PT Astra Serif" w:hAnsi="PT Astra Serif" w:cs="Times New Roman"/>
          <w:sz w:val="24"/>
          <w:szCs w:val="24"/>
        </w:rPr>
        <w:t>Подрядчика</w:t>
      </w:r>
      <w:r w:rsidR="00D869CA" w:rsidRPr="00104993">
        <w:rPr>
          <w:rFonts w:ascii="PT Astra Serif" w:hAnsi="PT Astra Serif" w:cs="Times New Roman"/>
          <w:sz w:val="24"/>
          <w:szCs w:val="24"/>
        </w:rPr>
        <w:t xml:space="preserve"> о выполнении работ считается исполненным с момента подписания без замечаний акта выполненных работ.</w:t>
      </w:r>
    </w:p>
    <w:p w14:paraId="31D557CB" w14:textId="16243D78" w:rsidR="00D80940" w:rsidRPr="00104993" w:rsidRDefault="00D869CA" w:rsidP="00D80940">
      <w:pPr>
        <w:pStyle w:val="a7"/>
        <w:ind w:firstLine="567"/>
        <w:jc w:val="both"/>
        <w:rPr>
          <w:rFonts w:ascii="PT Astra Serif" w:eastAsia="Calibri" w:hAnsi="PT Astra Serif" w:cs="Times New Roman"/>
          <w:sz w:val="24"/>
          <w:szCs w:val="24"/>
        </w:rPr>
      </w:pPr>
      <w:r w:rsidRPr="00104993">
        <w:rPr>
          <w:rFonts w:ascii="PT Astra Serif" w:eastAsia="Calibri" w:hAnsi="PT Astra Serif" w:cs="Times New Roman"/>
          <w:sz w:val="24"/>
          <w:szCs w:val="24"/>
        </w:rPr>
        <w:t>4.</w:t>
      </w:r>
      <w:r w:rsidR="00F11C03" w:rsidRPr="00104993">
        <w:rPr>
          <w:rFonts w:ascii="PT Astra Serif" w:eastAsia="Calibri" w:hAnsi="PT Astra Serif" w:cs="Times New Roman"/>
          <w:sz w:val="24"/>
          <w:szCs w:val="24"/>
        </w:rPr>
        <w:t>7</w:t>
      </w:r>
      <w:r w:rsidRPr="00104993">
        <w:rPr>
          <w:rFonts w:ascii="PT Astra Serif" w:eastAsia="Calibri" w:hAnsi="PT Astra Serif" w:cs="Times New Roman"/>
          <w:sz w:val="24"/>
          <w:szCs w:val="24"/>
        </w:rPr>
        <w:t xml:space="preserve">. Расходные материалы, используемые при </w:t>
      </w:r>
      <w:r w:rsidR="0091585D" w:rsidRPr="00104993">
        <w:rPr>
          <w:rFonts w:ascii="PT Astra Serif" w:eastAsia="Calibri" w:hAnsi="PT Astra Serif" w:cs="Times New Roman"/>
          <w:sz w:val="24"/>
          <w:szCs w:val="24"/>
        </w:rPr>
        <w:t>выполнении работ</w:t>
      </w:r>
      <w:r w:rsidR="002D681E" w:rsidRPr="00104993">
        <w:rPr>
          <w:rFonts w:ascii="PT Astra Serif" w:eastAsia="Calibri" w:hAnsi="PT Astra Serif" w:cs="Times New Roman"/>
          <w:sz w:val="24"/>
          <w:szCs w:val="24"/>
        </w:rPr>
        <w:t>,</w:t>
      </w:r>
      <w:r w:rsidR="00D31E15" w:rsidRPr="00104993">
        <w:rPr>
          <w:rFonts w:ascii="PT Astra Serif" w:eastAsia="Calibri" w:hAnsi="PT Astra Serif" w:cs="Times New Roman"/>
          <w:sz w:val="24"/>
          <w:szCs w:val="24"/>
        </w:rPr>
        <w:t xml:space="preserve"> должны быть новыми и предоставляться за счет </w:t>
      </w:r>
      <w:r w:rsidR="009B4E75">
        <w:rPr>
          <w:rFonts w:ascii="PT Astra Serif" w:eastAsia="Calibri" w:hAnsi="PT Astra Serif" w:cs="Times New Roman"/>
          <w:sz w:val="24"/>
          <w:szCs w:val="24"/>
        </w:rPr>
        <w:t>Подрядчика</w:t>
      </w:r>
      <w:r w:rsidR="00D80940" w:rsidRPr="00104993">
        <w:rPr>
          <w:rFonts w:ascii="PT Astra Serif" w:eastAsia="Calibri" w:hAnsi="PT Astra Serif" w:cs="Times New Roman"/>
          <w:sz w:val="24"/>
          <w:szCs w:val="24"/>
        </w:rPr>
        <w:t xml:space="preserve"> срок приемки </w:t>
      </w:r>
    </w:p>
    <w:p w14:paraId="6095C5AF" w14:textId="1F742C00" w:rsidR="00D80940" w:rsidRPr="00104993" w:rsidRDefault="00826008" w:rsidP="00D80940">
      <w:pPr>
        <w:pStyle w:val="a7"/>
        <w:ind w:firstLine="567"/>
        <w:jc w:val="both"/>
        <w:rPr>
          <w:rFonts w:ascii="PT Astra Serif" w:eastAsia="Calibri" w:hAnsi="PT Astra Serif" w:cs="Times New Roman"/>
          <w:sz w:val="24"/>
          <w:szCs w:val="24"/>
        </w:rPr>
      </w:pPr>
      <w:r w:rsidRPr="00104993">
        <w:rPr>
          <w:rFonts w:ascii="PT Astra Serif" w:eastAsia="Calibri" w:hAnsi="PT Astra Serif" w:cs="Times New Roman"/>
          <w:sz w:val="24"/>
          <w:szCs w:val="24"/>
        </w:rPr>
        <w:t xml:space="preserve">4.8.  </w:t>
      </w:r>
      <w:r w:rsidR="00D80940" w:rsidRPr="00104993">
        <w:rPr>
          <w:rFonts w:ascii="PT Astra Serif" w:eastAsia="Calibri" w:hAnsi="PT Astra Serif" w:cs="Times New Roman"/>
          <w:sz w:val="24"/>
          <w:szCs w:val="24"/>
        </w:rPr>
        <w:t>Срок приемки</w:t>
      </w:r>
      <w:r w:rsidRPr="00104993">
        <w:rPr>
          <w:rFonts w:ascii="PT Astra Serif" w:eastAsia="Calibri" w:hAnsi="PT Astra Serif" w:cs="Times New Roman"/>
          <w:sz w:val="24"/>
          <w:szCs w:val="24"/>
        </w:rPr>
        <w:t xml:space="preserve"> с момента выполненных работ в течении </w:t>
      </w:r>
      <w:r w:rsidR="00E87D6B">
        <w:rPr>
          <w:rFonts w:ascii="PT Astra Serif" w:eastAsia="Calibri" w:hAnsi="PT Astra Serif" w:cs="Times New Roman"/>
          <w:sz w:val="24"/>
          <w:szCs w:val="24"/>
        </w:rPr>
        <w:t>3</w:t>
      </w:r>
      <w:r w:rsidRPr="00104993">
        <w:rPr>
          <w:rFonts w:ascii="PT Astra Serif" w:eastAsia="Calibri" w:hAnsi="PT Astra Serif" w:cs="Times New Roman"/>
          <w:sz w:val="24"/>
          <w:szCs w:val="24"/>
        </w:rPr>
        <w:t xml:space="preserve"> (</w:t>
      </w:r>
      <w:r w:rsidR="00E87D6B">
        <w:rPr>
          <w:rFonts w:ascii="PT Astra Serif" w:eastAsia="Calibri" w:hAnsi="PT Astra Serif" w:cs="Times New Roman"/>
          <w:sz w:val="24"/>
          <w:szCs w:val="24"/>
        </w:rPr>
        <w:t>трех</w:t>
      </w:r>
      <w:r w:rsidRPr="00104993">
        <w:rPr>
          <w:rFonts w:ascii="PT Astra Serif" w:eastAsia="Calibri" w:hAnsi="PT Astra Serif" w:cs="Times New Roman"/>
          <w:sz w:val="24"/>
          <w:szCs w:val="24"/>
        </w:rPr>
        <w:t>) рабочих дней.</w:t>
      </w:r>
    </w:p>
    <w:p w14:paraId="6CCDBA97" w14:textId="77777777" w:rsidR="00597B6E" w:rsidRPr="00104993" w:rsidRDefault="00597B6E" w:rsidP="00D80940">
      <w:pPr>
        <w:pStyle w:val="a7"/>
        <w:ind w:firstLine="567"/>
        <w:jc w:val="center"/>
        <w:rPr>
          <w:rFonts w:ascii="PT Astra Serif" w:hAnsi="PT Astra Serif"/>
          <w:b/>
          <w:szCs w:val="24"/>
        </w:rPr>
      </w:pPr>
      <w:r w:rsidRPr="00104993">
        <w:rPr>
          <w:rFonts w:ascii="PT Astra Serif" w:hAnsi="PT Astra Serif"/>
          <w:b/>
          <w:szCs w:val="24"/>
        </w:rPr>
        <w:t>5. Гарантийные обязательства</w:t>
      </w:r>
    </w:p>
    <w:p w14:paraId="2B7C21E7" w14:textId="5125EFC2" w:rsidR="002A6D88" w:rsidRPr="00104993" w:rsidRDefault="00597B6E" w:rsidP="004F2711">
      <w:pPr>
        <w:pStyle w:val="1"/>
        <w:spacing w:line="14" w:lineRule="atLeast"/>
        <w:ind w:right="-74" w:firstLine="567"/>
        <w:contextualSpacing/>
        <w:rPr>
          <w:rFonts w:ascii="PT Astra Serif" w:hAnsi="PT Astra Serif"/>
          <w:szCs w:val="24"/>
        </w:rPr>
      </w:pPr>
      <w:r w:rsidRPr="00104993">
        <w:rPr>
          <w:rFonts w:ascii="PT Astra Serif" w:hAnsi="PT Astra Serif"/>
          <w:szCs w:val="24"/>
        </w:rPr>
        <w:t xml:space="preserve">5.1. </w:t>
      </w:r>
      <w:r w:rsidR="00BB7A52">
        <w:rPr>
          <w:rFonts w:ascii="PT Astra Serif" w:hAnsi="PT Astra Serif"/>
          <w:szCs w:val="24"/>
        </w:rPr>
        <w:t>Подрядчик</w:t>
      </w:r>
      <w:r w:rsidR="002A6D88" w:rsidRPr="00104993">
        <w:rPr>
          <w:rFonts w:ascii="PT Astra Serif" w:hAnsi="PT Astra Serif"/>
          <w:szCs w:val="24"/>
        </w:rPr>
        <w:t xml:space="preserve"> гарантирует соответствие качества выполненных работ требованиям, нормативных ак</w:t>
      </w:r>
      <w:r w:rsidR="00D26D66" w:rsidRPr="00104993">
        <w:rPr>
          <w:rFonts w:ascii="PT Astra Serif" w:hAnsi="PT Astra Serif"/>
          <w:szCs w:val="24"/>
        </w:rPr>
        <w:t>тов и условиям настоящего Контракт</w:t>
      </w:r>
      <w:r w:rsidR="002A6D88" w:rsidRPr="00104993">
        <w:rPr>
          <w:rFonts w:ascii="PT Astra Serif" w:hAnsi="PT Astra Serif"/>
          <w:szCs w:val="24"/>
        </w:rPr>
        <w:t>а.</w:t>
      </w:r>
    </w:p>
    <w:p w14:paraId="542D55E3" w14:textId="7B85E1F4" w:rsidR="002A6D88" w:rsidRPr="00104993" w:rsidRDefault="002A6D88" w:rsidP="004F2711">
      <w:pPr>
        <w:spacing w:after="0" w:line="0" w:lineRule="atLeast"/>
        <w:ind w:firstLine="567"/>
        <w:jc w:val="both"/>
        <w:rPr>
          <w:rFonts w:ascii="PT Astra Serif" w:hAnsi="PT Astra Serif" w:cs="Times New Roman"/>
          <w:sz w:val="24"/>
          <w:szCs w:val="24"/>
        </w:rPr>
      </w:pPr>
      <w:r w:rsidRPr="00F56DF0">
        <w:rPr>
          <w:rFonts w:ascii="PT Astra Serif" w:hAnsi="PT Astra Serif" w:cs="Times New Roman"/>
          <w:sz w:val="24"/>
          <w:szCs w:val="24"/>
        </w:rPr>
        <w:t>5.2. Срок предоставления гарантий качества на работы должен составлять:</w:t>
      </w:r>
      <w:r w:rsidR="00F56DF0" w:rsidRPr="00F56DF0">
        <w:rPr>
          <w:rFonts w:ascii="PT Astra Serif" w:hAnsi="PT Astra Serif" w:cs="Times New Roman"/>
          <w:sz w:val="24"/>
          <w:szCs w:val="24"/>
        </w:rPr>
        <w:t xml:space="preserve"> 12</w:t>
      </w:r>
      <w:r w:rsidR="003F1399" w:rsidRPr="00F56DF0">
        <w:rPr>
          <w:rFonts w:ascii="PT Astra Serif" w:hAnsi="PT Astra Serif" w:cs="Times New Roman"/>
          <w:sz w:val="24"/>
          <w:szCs w:val="24"/>
        </w:rPr>
        <w:t xml:space="preserve"> месяцев</w:t>
      </w:r>
      <w:r w:rsidR="00D31E15" w:rsidRPr="00F56DF0">
        <w:rPr>
          <w:rFonts w:ascii="PT Astra Serif" w:hAnsi="PT Astra Serif" w:cs="Times New Roman"/>
          <w:sz w:val="24"/>
          <w:szCs w:val="24"/>
        </w:rPr>
        <w:t>, на материалы согласно паспорта завода-изготовителя</w:t>
      </w:r>
      <w:r w:rsidR="003F1399" w:rsidRPr="00F56DF0">
        <w:rPr>
          <w:rFonts w:ascii="PT Astra Serif" w:hAnsi="PT Astra Serif" w:cs="Times New Roman"/>
          <w:sz w:val="24"/>
          <w:szCs w:val="24"/>
        </w:rPr>
        <w:t>.</w:t>
      </w:r>
    </w:p>
    <w:p w14:paraId="6A44BD6E" w14:textId="57F755A2" w:rsidR="002A6D88" w:rsidRPr="00104993" w:rsidRDefault="002A6D88" w:rsidP="004F2711">
      <w:pPr>
        <w:spacing w:after="0" w:line="0" w:lineRule="atLeast"/>
        <w:ind w:firstLine="567"/>
        <w:jc w:val="both"/>
        <w:rPr>
          <w:rFonts w:ascii="PT Astra Serif" w:hAnsi="PT Astra Serif" w:cs="Times New Roman"/>
          <w:sz w:val="24"/>
          <w:szCs w:val="24"/>
        </w:rPr>
      </w:pPr>
      <w:r w:rsidRPr="00104993">
        <w:rPr>
          <w:rFonts w:ascii="PT Astra Serif" w:hAnsi="PT Astra Serif" w:cs="Times New Roman"/>
          <w:sz w:val="24"/>
          <w:szCs w:val="24"/>
        </w:rPr>
        <w:t xml:space="preserve">5.3. Обнаруженные в течение гарантийного срока дефекты устраняются </w:t>
      </w:r>
      <w:r w:rsidR="009B4E75">
        <w:rPr>
          <w:rFonts w:ascii="PT Astra Serif" w:hAnsi="PT Astra Serif" w:cs="Times New Roman"/>
          <w:sz w:val="24"/>
          <w:szCs w:val="24"/>
        </w:rPr>
        <w:t>Подрядчиком</w:t>
      </w:r>
      <w:r w:rsidRPr="00104993">
        <w:rPr>
          <w:rFonts w:ascii="PT Astra Serif" w:hAnsi="PT Astra Serif" w:cs="Times New Roman"/>
          <w:sz w:val="24"/>
          <w:szCs w:val="24"/>
        </w:rPr>
        <w:t xml:space="preserve"> безвозмездно. Течение гарантийного срока: с момента подписания акта выполненных работ. </w:t>
      </w:r>
    </w:p>
    <w:p w14:paraId="6A24083D" w14:textId="2DF54131" w:rsidR="002A6D88" w:rsidRPr="00104993" w:rsidRDefault="002A6D88" w:rsidP="004F2711">
      <w:pPr>
        <w:spacing w:after="0" w:line="0" w:lineRule="atLeast"/>
        <w:ind w:firstLine="567"/>
        <w:jc w:val="both"/>
        <w:rPr>
          <w:rFonts w:ascii="PT Astra Serif" w:eastAsia="Times New Roman" w:hAnsi="PT Astra Serif" w:cs="Times New Roman"/>
          <w:sz w:val="24"/>
          <w:szCs w:val="24"/>
          <w:lang w:eastAsia="ru-RU"/>
        </w:rPr>
      </w:pPr>
      <w:r w:rsidRPr="00104993">
        <w:rPr>
          <w:rFonts w:ascii="PT Astra Serif" w:eastAsia="Times New Roman" w:hAnsi="PT Astra Serif" w:cs="Times New Roman"/>
          <w:sz w:val="24"/>
          <w:szCs w:val="24"/>
          <w:lang w:eastAsia="ru-RU"/>
        </w:rPr>
        <w:lastRenderedPageBreak/>
        <w:t xml:space="preserve">5.4. Гарантия не распространяется на дефекты, возникающие из-за небрежного или неквалифицированного обращения с </w:t>
      </w:r>
      <w:r w:rsidR="00826008" w:rsidRPr="00104993">
        <w:rPr>
          <w:rFonts w:ascii="PT Astra Serif" w:eastAsia="Times New Roman" w:hAnsi="PT Astra Serif" w:cs="Times New Roman"/>
          <w:sz w:val="24"/>
          <w:szCs w:val="24"/>
          <w:lang w:eastAsia="ru-RU"/>
        </w:rPr>
        <w:t>коммутационными аппаратами распределительного шкафа</w:t>
      </w:r>
      <w:r w:rsidR="00B135FA" w:rsidRPr="00104993">
        <w:rPr>
          <w:rFonts w:ascii="PT Astra Serif" w:eastAsia="Times New Roman" w:hAnsi="PT Astra Serif" w:cs="Times New Roman"/>
          <w:sz w:val="24"/>
          <w:szCs w:val="24"/>
          <w:lang w:eastAsia="ru-RU"/>
        </w:rPr>
        <w:t>.</w:t>
      </w:r>
    </w:p>
    <w:p w14:paraId="035CFFDA" w14:textId="291962CF" w:rsidR="005A27B7" w:rsidRPr="00104993" w:rsidRDefault="002A6D88" w:rsidP="00051A14">
      <w:pPr>
        <w:pStyle w:val="1"/>
        <w:spacing w:line="14" w:lineRule="atLeast"/>
        <w:ind w:right="-74" w:firstLine="567"/>
        <w:contextualSpacing/>
        <w:rPr>
          <w:rFonts w:ascii="PT Astra Serif" w:hAnsi="PT Astra Serif"/>
          <w:szCs w:val="24"/>
        </w:rPr>
      </w:pPr>
      <w:r w:rsidRPr="00104993">
        <w:rPr>
          <w:rFonts w:ascii="PT Astra Serif" w:eastAsia="Calibri" w:hAnsi="PT Astra Serif" w:cs="Calibri"/>
          <w:szCs w:val="24"/>
          <w:lang w:eastAsia="en-US"/>
        </w:rPr>
        <w:t xml:space="preserve">5.5. Расходы на устранение недостатков выполненных работ в период гарантийного срока оплачиваются за счет </w:t>
      </w:r>
      <w:r w:rsidR="009B4E75">
        <w:rPr>
          <w:rFonts w:ascii="PT Astra Serif" w:eastAsia="Calibri" w:hAnsi="PT Astra Serif" w:cs="Calibri"/>
          <w:szCs w:val="24"/>
          <w:lang w:eastAsia="en-US"/>
        </w:rPr>
        <w:t>Подрядчика</w:t>
      </w:r>
      <w:r w:rsidR="00597B6E" w:rsidRPr="00104993">
        <w:rPr>
          <w:rFonts w:ascii="PT Astra Serif" w:hAnsi="PT Astra Serif"/>
          <w:szCs w:val="24"/>
        </w:rPr>
        <w:t>.</w:t>
      </w:r>
    </w:p>
    <w:p w14:paraId="21D0130E" w14:textId="77777777" w:rsidR="00597B6E" w:rsidRPr="00104993" w:rsidRDefault="00597B6E" w:rsidP="00051A14">
      <w:pPr>
        <w:pStyle w:val="1"/>
        <w:tabs>
          <w:tab w:val="center" w:pos="5262"/>
          <w:tab w:val="left" w:pos="8771"/>
        </w:tabs>
        <w:spacing w:line="240" w:lineRule="auto"/>
        <w:ind w:left="360" w:right="-74" w:firstLine="0"/>
        <w:contextualSpacing/>
        <w:jc w:val="center"/>
        <w:rPr>
          <w:rFonts w:ascii="PT Astra Serif" w:hAnsi="PT Astra Serif"/>
          <w:b/>
          <w:szCs w:val="24"/>
        </w:rPr>
      </w:pPr>
      <w:r w:rsidRPr="00104993">
        <w:rPr>
          <w:rFonts w:ascii="PT Astra Serif" w:hAnsi="PT Astra Serif"/>
          <w:b/>
          <w:szCs w:val="24"/>
        </w:rPr>
        <w:t>6. Ответственность Сторон</w:t>
      </w:r>
    </w:p>
    <w:p w14:paraId="4677D727" w14:textId="4A283329" w:rsidR="002044A5" w:rsidRPr="00104993" w:rsidRDefault="00597B6E" w:rsidP="00051A14">
      <w:pPr>
        <w:spacing w:after="0" w:line="240" w:lineRule="auto"/>
        <w:ind w:right="-1" w:firstLine="567"/>
        <w:jc w:val="both"/>
        <w:rPr>
          <w:rFonts w:ascii="PT Astra Serif" w:eastAsia="Times New Roman" w:hAnsi="PT Astra Serif" w:cs="Times New Roman"/>
          <w:sz w:val="24"/>
          <w:szCs w:val="24"/>
          <w:lang w:eastAsia="ru-RU"/>
        </w:rPr>
      </w:pPr>
      <w:r w:rsidRPr="00104993">
        <w:rPr>
          <w:rFonts w:ascii="PT Astra Serif" w:hAnsi="PT Astra Serif" w:cs="Times New Roman"/>
          <w:sz w:val="24"/>
          <w:szCs w:val="24"/>
        </w:rPr>
        <w:t xml:space="preserve">6.1. </w:t>
      </w:r>
      <w:r w:rsidR="002044A5" w:rsidRPr="00104993">
        <w:rPr>
          <w:rFonts w:ascii="PT Astra Serif" w:eastAsia="Times New Roman" w:hAnsi="PT Astra Serif" w:cs="Times New Roman"/>
          <w:sz w:val="24"/>
          <w:szCs w:val="24"/>
          <w:lang w:eastAsia="ru-RU"/>
        </w:rPr>
        <w:t xml:space="preserve">Стороны несут ответственность за неисполнение или ненадлежащее исполнение настоящего </w:t>
      </w:r>
      <w:r w:rsidR="00D26D66" w:rsidRPr="00104993">
        <w:rPr>
          <w:rFonts w:ascii="PT Astra Serif" w:hAnsi="PT Astra Serif" w:cs="Times New Roman"/>
          <w:sz w:val="24"/>
          <w:szCs w:val="24"/>
        </w:rPr>
        <w:t>Контракта</w:t>
      </w:r>
      <w:r w:rsidR="00EF41F2" w:rsidRPr="00104993">
        <w:rPr>
          <w:rFonts w:ascii="PT Astra Serif" w:hAnsi="PT Astra Serif" w:cs="Times New Roman"/>
          <w:sz w:val="24"/>
          <w:szCs w:val="24"/>
        </w:rPr>
        <w:t xml:space="preserve"> </w:t>
      </w:r>
      <w:r w:rsidR="002044A5" w:rsidRPr="00104993">
        <w:rPr>
          <w:rFonts w:ascii="PT Astra Serif" w:eastAsia="Times New Roman" w:hAnsi="PT Astra Serif" w:cs="Times New Roman"/>
          <w:sz w:val="24"/>
          <w:szCs w:val="24"/>
          <w:lang w:eastAsia="ru-RU"/>
        </w:rPr>
        <w:t xml:space="preserve">в соответствии с законодательством Российской Федерации и условиями настоящего </w:t>
      </w:r>
      <w:r w:rsidR="00232079" w:rsidRPr="00104993">
        <w:rPr>
          <w:rFonts w:ascii="PT Astra Serif" w:eastAsia="Times New Roman" w:hAnsi="PT Astra Serif" w:cs="Times New Roman"/>
          <w:sz w:val="24"/>
          <w:szCs w:val="24"/>
          <w:lang w:eastAsia="ru-RU"/>
        </w:rPr>
        <w:t>Контракта</w:t>
      </w:r>
      <w:r w:rsidR="002044A5" w:rsidRPr="00104993">
        <w:rPr>
          <w:rFonts w:ascii="PT Astra Serif" w:eastAsia="Times New Roman" w:hAnsi="PT Astra Serif" w:cs="Times New Roman"/>
          <w:sz w:val="24"/>
          <w:szCs w:val="24"/>
          <w:lang w:eastAsia="ru-RU"/>
        </w:rPr>
        <w:t>.</w:t>
      </w:r>
    </w:p>
    <w:p w14:paraId="7E85CF8D" w14:textId="77777777" w:rsidR="00FE306A" w:rsidRPr="00104993" w:rsidRDefault="002044A5" w:rsidP="004F2711">
      <w:pPr>
        <w:spacing w:after="0" w:line="240" w:lineRule="auto"/>
        <w:ind w:right="-1" w:firstLine="567"/>
        <w:jc w:val="both"/>
        <w:rPr>
          <w:rFonts w:ascii="PT Astra Serif" w:eastAsia="Times New Roman" w:hAnsi="PT Astra Serif" w:cs="Times New Roman"/>
          <w:sz w:val="24"/>
          <w:szCs w:val="24"/>
          <w:lang w:eastAsia="ru-RU"/>
        </w:rPr>
      </w:pPr>
      <w:r w:rsidRPr="00104993">
        <w:rPr>
          <w:rFonts w:ascii="PT Astra Serif" w:eastAsia="Times New Roman" w:hAnsi="PT Astra Serif" w:cs="Times New Roman"/>
          <w:sz w:val="24"/>
          <w:szCs w:val="24"/>
          <w:lang w:eastAsia="ru-RU"/>
        </w:rPr>
        <w:t xml:space="preserve">6.2. В случае полного (частичного) неисполнения условий </w:t>
      </w:r>
      <w:r w:rsidR="00232079" w:rsidRPr="00104993">
        <w:rPr>
          <w:rFonts w:ascii="PT Astra Serif" w:eastAsia="Times New Roman" w:hAnsi="PT Astra Serif" w:cs="Times New Roman"/>
          <w:sz w:val="24"/>
          <w:szCs w:val="24"/>
          <w:lang w:eastAsia="ru-RU"/>
        </w:rPr>
        <w:t xml:space="preserve">Контракта </w:t>
      </w:r>
      <w:r w:rsidRPr="00104993">
        <w:rPr>
          <w:rFonts w:ascii="PT Astra Serif" w:eastAsia="Times New Roman" w:hAnsi="PT Astra Serif" w:cs="Times New Roman"/>
          <w:sz w:val="24"/>
          <w:szCs w:val="24"/>
          <w:lang w:eastAsia="ru-RU"/>
        </w:rPr>
        <w:t>одной из Сторон эта Сторона обязана возместить другой Стороне причиненные убытки в части, непокрытой неустойкой.</w:t>
      </w:r>
    </w:p>
    <w:p w14:paraId="6E785300" w14:textId="7777E542" w:rsidR="00232079" w:rsidRPr="00104993" w:rsidRDefault="00FE306A" w:rsidP="00232079">
      <w:pPr>
        <w:spacing w:after="0" w:line="240" w:lineRule="auto"/>
        <w:ind w:right="-1" w:firstLine="567"/>
        <w:jc w:val="both"/>
        <w:rPr>
          <w:rFonts w:ascii="PT Astra Serif" w:eastAsia="Times New Roman" w:hAnsi="PT Astra Serif" w:cs="Times New Roman"/>
          <w:sz w:val="24"/>
          <w:szCs w:val="24"/>
          <w:lang w:eastAsia="ru-RU"/>
        </w:rPr>
      </w:pPr>
      <w:r w:rsidRPr="00104993">
        <w:rPr>
          <w:rFonts w:ascii="PT Astra Serif" w:eastAsia="Times New Roman" w:hAnsi="PT Astra Serif" w:cs="Times New Roman"/>
          <w:sz w:val="24"/>
          <w:szCs w:val="24"/>
          <w:lang w:eastAsia="ru-RU"/>
        </w:rPr>
        <w:t>6.</w:t>
      </w:r>
      <w:r w:rsidR="005462A8" w:rsidRPr="00104993">
        <w:rPr>
          <w:rFonts w:ascii="PT Astra Serif" w:eastAsia="Times New Roman" w:hAnsi="PT Astra Serif" w:cs="Times New Roman"/>
          <w:sz w:val="24"/>
          <w:szCs w:val="24"/>
          <w:lang w:eastAsia="ru-RU"/>
        </w:rPr>
        <w:t>3</w:t>
      </w:r>
      <w:r w:rsidRPr="00104993">
        <w:rPr>
          <w:rFonts w:ascii="PT Astra Serif" w:eastAsia="Times New Roman" w:hAnsi="PT Astra Serif" w:cs="Times New Roman"/>
          <w:sz w:val="24"/>
          <w:szCs w:val="24"/>
          <w:lang w:eastAsia="ru-RU"/>
        </w:rPr>
        <w:t xml:space="preserve">. </w:t>
      </w:r>
      <w:r w:rsidR="00232079" w:rsidRPr="00104993">
        <w:rPr>
          <w:rFonts w:ascii="PT Astra Serif" w:eastAsia="Times New Roman" w:hAnsi="PT Astra Serif" w:cs="Times New Roman"/>
          <w:sz w:val="24"/>
          <w:szCs w:val="24"/>
          <w:lang w:eastAsia="ru-RU"/>
        </w:rPr>
        <w:t xml:space="preserve">В случае просрочки исполнения </w:t>
      </w:r>
      <w:r w:rsidR="009B4E75">
        <w:rPr>
          <w:rFonts w:ascii="PT Astra Serif" w:eastAsia="Times New Roman" w:hAnsi="PT Astra Serif" w:cs="Times New Roman"/>
          <w:sz w:val="24"/>
          <w:szCs w:val="24"/>
          <w:lang w:eastAsia="ru-RU"/>
        </w:rPr>
        <w:t>Подрядчиком</w:t>
      </w:r>
      <w:r w:rsidR="00232079" w:rsidRPr="00104993">
        <w:rPr>
          <w:rFonts w:ascii="PT Astra Serif" w:eastAsia="Times New Roman" w:hAnsi="PT Astra Serif" w:cs="Times New Roman"/>
          <w:sz w:val="24"/>
          <w:szCs w:val="24"/>
          <w:lang w:eastAsia="ru-RU"/>
        </w:rPr>
        <w:t xml:space="preserve"> обязательств, предусмотренных Контрактом, </w:t>
      </w:r>
      <w:r w:rsidR="00BB7A52">
        <w:rPr>
          <w:rFonts w:ascii="PT Astra Serif" w:eastAsia="Times New Roman" w:hAnsi="PT Astra Serif" w:cs="Times New Roman"/>
          <w:sz w:val="24"/>
          <w:szCs w:val="24"/>
          <w:lang w:eastAsia="ru-RU"/>
        </w:rPr>
        <w:t>Подрядчик</w:t>
      </w:r>
      <w:r w:rsidR="00232079" w:rsidRPr="00104993">
        <w:rPr>
          <w:rFonts w:ascii="PT Astra Serif" w:eastAsia="Times New Roman" w:hAnsi="PT Astra Serif" w:cs="Times New Roman"/>
          <w:sz w:val="24"/>
          <w:szCs w:val="24"/>
          <w:lang w:eastAsia="ru-RU"/>
        </w:rPr>
        <w:t xml:space="preserve"> уплачивает </w:t>
      </w:r>
      <w:r w:rsidR="004D132D" w:rsidRPr="00104993">
        <w:rPr>
          <w:rFonts w:ascii="PT Astra Serif" w:eastAsia="Times New Roman" w:hAnsi="PT Astra Serif" w:cs="Times New Roman"/>
          <w:sz w:val="24"/>
          <w:szCs w:val="24"/>
          <w:lang w:eastAsia="ru-RU"/>
        </w:rPr>
        <w:t>З</w:t>
      </w:r>
      <w:r w:rsidR="00232079" w:rsidRPr="00104993">
        <w:rPr>
          <w:rFonts w:ascii="PT Astra Serif" w:eastAsia="Times New Roman" w:hAnsi="PT Astra Serif" w:cs="Times New Roman"/>
          <w:sz w:val="24"/>
          <w:szCs w:val="24"/>
          <w:lang w:eastAsia="ru-RU"/>
        </w:rPr>
        <w:t xml:space="preserve">аказчику пени. Пеня начисляется за каждый день просрочки исполнения </w:t>
      </w:r>
      <w:r w:rsidR="009B4E75">
        <w:rPr>
          <w:rFonts w:ascii="PT Astra Serif" w:eastAsia="Times New Roman" w:hAnsi="PT Astra Serif" w:cs="Times New Roman"/>
          <w:sz w:val="24"/>
          <w:szCs w:val="24"/>
          <w:lang w:eastAsia="ru-RU"/>
        </w:rPr>
        <w:t>Подрядчиком</w:t>
      </w:r>
      <w:r w:rsidR="00232079" w:rsidRPr="00104993">
        <w:rPr>
          <w:rFonts w:ascii="PT Astra Serif" w:eastAsia="Times New Roman" w:hAnsi="PT Astra Serif" w:cs="Times New Roman"/>
          <w:sz w:val="24"/>
          <w:szCs w:val="24"/>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w:t>
      </w:r>
      <w:r w:rsidR="0091585D" w:rsidRPr="00104993">
        <w:rPr>
          <w:rFonts w:ascii="PT Astra Serif" w:eastAsia="Times New Roman" w:hAnsi="PT Astra Serif" w:cs="Times New Roman"/>
          <w:sz w:val="24"/>
          <w:szCs w:val="24"/>
          <w:lang w:eastAsia="ru-RU"/>
        </w:rPr>
        <w:t>выполнения работ</w:t>
      </w:r>
      <w:r w:rsidR="00232079" w:rsidRPr="00104993">
        <w:rPr>
          <w:rFonts w:ascii="PT Astra Serif" w:eastAsia="Times New Roman" w:hAnsi="PT Astra Serif" w:cs="Times New Roman"/>
          <w:sz w:val="24"/>
          <w:szCs w:val="24"/>
          <w:lang w:eastAsia="ru-RU"/>
        </w:rPr>
        <w:t xml:space="preserve">), уменьшенной на сумму, пропорциональную объему обязательств, предусмотренных Контрактом (соответствующим отдельным этапом </w:t>
      </w:r>
      <w:r w:rsidR="0091585D" w:rsidRPr="00104993">
        <w:rPr>
          <w:rFonts w:ascii="PT Astra Serif" w:eastAsia="Times New Roman" w:hAnsi="PT Astra Serif" w:cs="Times New Roman"/>
          <w:sz w:val="24"/>
          <w:szCs w:val="24"/>
          <w:lang w:eastAsia="ru-RU"/>
        </w:rPr>
        <w:t>выполнения работ</w:t>
      </w:r>
      <w:r w:rsidR="00232079" w:rsidRPr="00104993">
        <w:rPr>
          <w:rFonts w:ascii="PT Astra Serif" w:eastAsia="Times New Roman" w:hAnsi="PT Astra Serif" w:cs="Times New Roman"/>
          <w:sz w:val="24"/>
          <w:szCs w:val="24"/>
          <w:lang w:eastAsia="ru-RU"/>
        </w:rPr>
        <w:t xml:space="preserve">) и фактически исполненных </w:t>
      </w:r>
      <w:r w:rsidR="009B4E75">
        <w:rPr>
          <w:rFonts w:ascii="PT Astra Serif" w:eastAsia="Times New Roman" w:hAnsi="PT Astra Serif" w:cs="Times New Roman"/>
          <w:sz w:val="24"/>
          <w:szCs w:val="24"/>
          <w:lang w:eastAsia="ru-RU"/>
        </w:rPr>
        <w:t>Подрядчиком</w:t>
      </w:r>
      <w:r w:rsidR="00232079" w:rsidRPr="00104993">
        <w:rPr>
          <w:rFonts w:ascii="PT Astra Serif" w:eastAsia="Times New Roman" w:hAnsi="PT Astra Serif" w:cs="Times New Roman"/>
          <w:sz w:val="24"/>
          <w:szCs w:val="24"/>
          <w:lang w:eastAsia="ru-RU"/>
        </w:rPr>
        <w:t>.</w:t>
      </w:r>
    </w:p>
    <w:p w14:paraId="19150DBB" w14:textId="77777777" w:rsidR="00232079" w:rsidRPr="00104993" w:rsidRDefault="00232079" w:rsidP="00232079">
      <w:pPr>
        <w:spacing w:after="0" w:line="240" w:lineRule="auto"/>
        <w:ind w:right="-1" w:firstLine="539"/>
        <w:jc w:val="both"/>
        <w:rPr>
          <w:rFonts w:ascii="PT Astra Serif" w:hAnsi="PT Astra Serif"/>
          <w:b/>
          <w:sz w:val="24"/>
          <w:szCs w:val="24"/>
        </w:rPr>
      </w:pPr>
      <w:r w:rsidRPr="00104993">
        <w:rPr>
          <w:rFonts w:ascii="PT Astra Serif" w:hAnsi="PT Astra Serif"/>
          <w:b/>
          <w:sz w:val="24"/>
          <w:szCs w:val="24"/>
        </w:rPr>
        <w:t>Реквизиты для перечисления (пени, неустойки):</w:t>
      </w:r>
    </w:p>
    <w:p w14:paraId="57BC739B" w14:textId="77777777" w:rsidR="0048061D" w:rsidRPr="00104993" w:rsidRDefault="0048061D" w:rsidP="0048061D">
      <w:pPr>
        <w:spacing w:after="0" w:line="240" w:lineRule="auto"/>
        <w:ind w:left="567" w:right="-1"/>
        <w:jc w:val="both"/>
        <w:rPr>
          <w:rFonts w:ascii="PT Astra Serif" w:hAnsi="PT Astra Serif"/>
          <w:sz w:val="24"/>
          <w:szCs w:val="24"/>
        </w:rPr>
      </w:pPr>
      <w:r w:rsidRPr="00104993">
        <w:rPr>
          <w:rFonts w:ascii="PT Astra Serif" w:hAnsi="PT Astra Serif"/>
          <w:sz w:val="24"/>
          <w:szCs w:val="24"/>
        </w:rPr>
        <w:t>УФК по Свердловской области (ФКУ ИК-47 ГУФСИН России по Свердловской области,</w:t>
      </w:r>
    </w:p>
    <w:p w14:paraId="73ABF5BF" w14:textId="77777777" w:rsidR="0048061D" w:rsidRPr="00104993" w:rsidRDefault="0048061D" w:rsidP="0048061D">
      <w:pPr>
        <w:spacing w:after="0" w:line="240" w:lineRule="auto"/>
        <w:ind w:left="567" w:right="-1"/>
        <w:jc w:val="both"/>
        <w:rPr>
          <w:rFonts w:ascii="PT Astra Serif" w:hAnsi="PT Astra Serif"/>
          <w:sz w:val="24"/>
          <w:szCs w:val="24"/>
        </w:rPr>
      </w:pPr>
      <w:r w:rsidRPr="00104993">
        <w:rPr>
          <w:rFonts w:ascii="PT Astra Serif" w:hAnsi="PT Astra Serif"/>
          <w:sz w:val="24"/>
          <w:szCs w:val="24"/>
        </w:rPr>
        <w:t>л/счет 04621483770)</w:t>
      </w:r>
    </w:p>
    <w:p w14:paraId="26FF8491" w14:textId="77777777" w:rsidR="0048061D" w:rsidRPr="00104993" w:rsidRDefault="0048061D" w:rsidP="0048061D">
      <w:pPr>
        <w:spacing w:after="0" w:line="240" w:lineRule="auto"/>
        <w:ind w:left="567" w:right="-1"/>
        <w:jc w:val="both"/>
        <w:rPr>
          <w:rFonts w:ascii="PT Astra Serif" w:hAnsi="PT Astra Serif"/>
          <w:sz w:val="24"/>
          <w:szCs w:val="24"/>
        </w:rPr>
      </w:pPr>
      <w:r w:rsidRPr="00104993">
        <w:rPr>
          <w:rFonts w:ascii="PT Astra Serif" w:hAnsi="PT Astra Serif"/>
          <w:sz w:val="24"/>
          <w:szCs w:val="24"/>
        </w:rPr>
        <w:t>ИНН 6666009335 КПП 661201001</w:t>
      </w:r>
    </w:p>
    <w:p w14:paraId="338D82F9" w14:textId="77777777" w:rsidR="0048061D" w:rsidRPr="00104993" w:rsidRDefault="0048061D" w:rsidP="0048061D">
      <w:pPr>
        <w:spacing w:after="0" w:line="240" w:lineRule="auto"/>
        <w:ind w:left="567" w:right="-1"/>
        <w:jc w:val="both"/>
        <w:rPr>
          <w:rFonts w:ascii="PT Astra Serif" w:hAnsi="PT Astra Serif"/>
          <w:sz w:val="24"/>
          <w:szCs w:val="24"/>
        </w:rPr>
      </w:pPr>
      <w:r w:rsidRPr="00104993">
        <w:rPr>
          <w:rFonts w:ascii="PT Astra Serif" w:hAnsi="PT Astra Serif"/>
          <w:sz w:val="24"/>
          <w:szCs w:val="24"/>
        </w:rPr>
        <w:t xml:space="preserve">БИК ТОФК 016577551 </w:t>
      </w:r>
    </w:p>
    <w:p w14:paraId="56E64B32" w14:textId="0C7305C8" w:rsidR="0048061D" w:rsidRPr="00104993" w:rsidRDefault="00A36AF8" w:rsidP="0048061D">
      <w:pPr>
        <w:spacing w:after="0" w:line="240" w:lineRule="auto"/>
        <w:ind w:left="567" w:right="-1"/>
        <w:jc w:val="both"/>
        <w:rPr>
          <w:rFonts w:ascii="PT Astra Serif" w:hAnsi="PT Astra Serif"/>
          <w:sz w:val="24"/>
          <w:szCs w:val="24"/>
        </w:rPr>
      </w:pPr>
      <w:r w:rsidRPr="00104993">
        <w:rPr>
          <w:rFonts w:ascii="PT Astra Serif" w:hAnsi="PT Astra Serif"/>
          <w:sz w:val="24"/>
          <w:szCs w:val="24"/>
        </w:rPr>
        <w:t xml:space="preserve">ОКЦ № 1 УГУ Банка России </w:t>
      </w:r>
      <w:r w:rsidR="0048061D" w:rsidRPr="00104993">
        <w:rPr>
          <w:rFonts w:ascii="PT Astra Serif" w:hAnsi="PT Astra Serif"/>
          <w:sz w:val="24"/>
          <w:szCs w:val="24"/>
        </w:rPr>
        <w:t>// УФК по Свердловской области г. Екатеринбурга</w:t>
      </w:r>
    </w:p>
    <w:p w14:paraId="5BDF949B" w14:textId="77777777" w:rsidR="0048061D" w:rsidRPr="00104993" w:rsidRDefault="0048061D" w:rsidP="0048061D">
      <w:pPr>
        <w:spacing w:after="0" w:line="240" w:lineRule="auto"/>
        <w:ind w:left="567" w:right="-1"/>
        <w:jc w:val="both"/>
        <w:rPr>
          <w:rFonts w:ascii="PT Astra Serif" w:hAnsi="PT Astra Serif"/>
          <w:sz w:val="24"/>
          <w:szCs w:val="24"/>
        </w:rPr>
      </w:pPr>
      <w:r w:rsidRPr="00104993">
        <w:rPr>
          <w:rFonts w:ascii="PT Astra Serif" w:hAnsi="PT Astra Serif"/>
          <w:sz w:val="24"/>
          <w:szCs w:val="24"/>
        </w:rPr>
        <w:t>Расчетный счет 03</w:t>
      </w:r>
      <w:r w:rsidR="00A46719" w:rsidRPr="00104993">
        <w:rPr>
          <w:rFonts w:ascii="PT Astra Serif" w:hAnsi="PT Astra Serif"/>
          <w:sz w:val="24"/>
          <w:szCs w:val="24"/>
        </w:rPr>
        <w:t>100643000000016200</w:t>
      </w:r>
    </w:p>
    <w:p w14:paraId="2B54D72D" w14:textId="77777777" w:rsidR="0048061D" w:rsidRPr="00104993" w:rsidRDefault="0048061D" w:rsidP="0048061D">
      <w:pPr>
        <w:spacing w:after="0" w:line="240" w:lineRule="auto"/>
        <w:ind w:left="567" w:right="-1"/>
        <w:jc w:val="both"/>
        <w:rPr>
          <w:rFonts w:ascii="PT Astra Serif" w:hAnsi="PT Astra Serif"/>
          <w:sz w:val="24"/>
          <w:szCs w:val="24"/>
        </w:rPr>
      </w:pPr>
      <w:r w:rsidRPr="00104993">
        <w:rPr>
          <w:rFonts w:ascii="PT Astra Serif" w:hAnsi="PT Astra Serif"/>
          <w:sz w:val="24"/>
          <w:szCs w:val="24"/>
        </w:rPr>
        <w:t>Единый казначейский счет 40102810645370000054</w:t>
      </w:r>
    </w:p>
    <w:p w14:paraId="70CF9D28" w14:textId="77777777" w:rsidR="00FE306A" w:rsidRPr="00104993" w:rsidRDefault="0048061D" w:rsidP="0048061D">
      <w:pPr>
        <w:spacing w:after="0" w:line="240" w:lineRule="auto"/>
        <w:ind w:left="567" w:right="-1"/>
        <w:jc w:val="both"/>
        <w:rPr>
          <w:rFonts w:ascii="PT Astra Serif" w:hAnsi="PT Astra Serif"/>
          <w:sz w:val="24"/>
          <w:szCs w:val="24"/>
        </w:rPr>
      </w:pPr>
      <w:r w:rsidRPr="00104993">
        <w:rPr>
          <w:rFonts w:ascii="PT Astra Serif" w:hAnsi="PT Astra Serif"/>
          <w:sz w:val="24"/>
          <w:szCs w:val="24"/>
        </w:rPr>
        <w:t xml:space="preserve">КБК 320 1 16 07010 01 9000 140 </w:t>
      </w:r>
      <w:r w:rsidR="00232079" w:rsidRPr="00104993">
        <w:rPr>
          <w:rFonts w:ascii="PT Astra Serif" w:hAnsi="PT Astra Serif"/>
          <w:sz w:val="24"/>
          <w:szCs w:val="24"/>
        </w:rPr>
        <w:t>(пеня, неустойка).</w:t>
      </w:r>
    </w:p>
    <w:p w14:paraId="67CCF021" w14:textId="00DB60A4" w:rsidR="00232079" w:rsidRPr="00104993" w:rsidRDefault="005462A8" w:rsidP="00232079">
      <w:pPr>
        <w:spacing w:after="0" w:line="240" w:lineRule="auto"/>
        <w:ind w:right="-1" w:firstLine="567"/>
        <w:jc w:val="both"/>
        <w:rPr>
          <w:rFonts w:ascii="PT Astra Serif" w:hAnsi="PT Astra Serif" w:cs="Times New Roman"/>
          <w:sz w:val="24"/>
          <w:szCs w:val="24"/>
        </w:rPr>
      </w:pPr>
      <w:r w:rsidRPr="00104993">
        <w:rPr>
          <w:rFonts w:ascii="PT Astra Serif" w:eastAsia="Times New Roman" w:hAnsi="PT Astra Serif" w:cs="Times New Roman"/>
          <w:sz w:val="24"/>
          <w:szCs w:val="24"/>
          <w:lang w:eastAsia="ru-RU"/>
        </w:rPr>
        <w:t>6.4</w:t>
      </w:r>
      <w:r w:rsidR="002044A5" w:rsidRPr="00104993">
        <w:rPr>
          <w:rFonts w:ascii="PT Astra Serif" w:eastAsia="Times New Roman" w:hAnsi="PT Astra Serif" w:cs="Times New Roman"/>
          <w:sz w:val="24"/>
          <w:szCs w:val="24"/>
          <w:lang w:eastAsia="ru-RU"/>
        </w:rPr>
        <w:t xml:space="preserve">. </w:t>
      </w:r>
      <w:r w:rsidR="00232079" w:rsidRPr="00104993">
        <w:rPr>
          <w:rFonts w:ascii="PT Astra Serif" w:hAnsi="PT Astra Serif" w:cs="Times New Roman"/>
          <w:sz w:val="24"/>
          <w:szCs w:val="24"/>
        </w:rPr>
        <w:t xml:space="preserve">За каждый факт неисполнения или ненадлежащего исполнения </w:t>
      </w:r>
      <w:r w:rsidR="009B4E75">
        <w:rPr>
          <w:rFonts w:ascii="PT Astra Serif" w:hAnsi="PT Astra Serif" w:cs="Times New Roman"/>
          <w:sz w:val="24"/>
          <w:szCs w:val="24"/>
        </w:rPr>
        <w:t>Подрядчиком</w:t>
      </w:r>
      <w:r w:rsidR="00232079" w:rsidRPr="00104993">
        <w:rPr>
          <w:rFonts w:ascii="PT Astra Serif" w:hAnsi="PT Astra Serif" w:cs="Times New Roman"/>
          <w:sz w:val="24"/>
          <w:szCs w:val="24"/>
        </w:rPr>
        <w:t xml:space="preserve"> обязательств, предусмотренных </w:t>
      </w:r>
      <w:r w:rsidR="00207987" w:rsidRPr="00104993">
        <w:rPr>
          <w:rFonts w:ascii="PT Astra Serif" w:hAnsi="PT Astra Serif" w:cs="Times New Roman"/>
          <w:sz w:val="24"/>
          <w:szCs w:val="24"/>
        </w:rPr>
        <w:t>К</w:t>
      </w:r>
      <w:r w:rsidR="00232079" w:rsidRPr="00104993">
        <w:rPr>
          <w:rFonts w:ascii="PT Astra Serif" w:hAnsi="PT Astra Serif" w:cs="Times New Roman"/>
          <w:sz w:val="24"/>
          <w:szCs w:val="24"/>
        </w:rPr>
        <w:t>онтрактом, за исключением просрочки исполнения обязательств (в том числе гарантийного о</w:t>
      </w:r>
      <w:r w:rsidR="00207987" w:rsidRPr="00104993">
        <w:rPr>
          <w:rFonts w:ascii="PT Astra Serif" w:hAnsi="PT Astra Serif" w:cs="Times New Roman"/>
          <w:sz w:val="24"/>
          <w:szCs w:val="24"/>
        </w:rPr>
        <w:t>бязательства), предусмотренных К</w:t>
      </w:r>
      <w:r w:rsidR="00232079" w:rsidRPr="00104993">
        <w:rPr>
          <w:rFonts w:ascii="PT Astra Serif" w:hAnsi="PT Astra Serif" w:cs="Times New Roman"/>
          <w:sz w:val="24"/>
          <w:szCs w:val="24"/>
        </w:rPr>
        <w:t xml:space="preserve">онтрактом, </w:t>
      </w:r>
      <w:r w:rsidR="00BB7A52">
        <w:rPr>
          <w:rFonts w:ascii="PT Astra Serif" w:hAnsi="PT Astra Serif" w:cs="Times New Roman"/>
          <w:sz w:val="24"/>
          <w:szCs w:val="24"/>
        </w:rPr>
        <w:t>Подрядчик</w:t>
      </w:r>
      <w:r w:rsidR="00232079" w:rsidRPr="00104993">
        <w:rPr>
          <w:rFonts w:ascii="PT Astra Serif" w:hAnsi="PT Astra Serif" w:cs="Times New Roman"/>
          <w:sz w:val="24"/>
          <w:szCs w:val="24"/>
        </w:rPr>
        <w:t xml:space="preserve"> обязуется выплатить </w:t>
      </w:r>
      <w:r w:rsidR="004D132D" w:rsidRPr="00104993">
        <w:rPr>
          <w:rFonts w:ascii="PT Astra Serif" w:hAnsi="PT Astra Serif"/>
          <w:spacing w:val="-1"/>
          <w:sz w:val="24"/>
          <w:szCs w:val="24"/>
        </w:rPr>
        <w:t>З</w:t>
      </w:r>
      <w:r w:rsidR="00855DCF" w:rsidRPr="00104993">
        <w:rPr>
          <w:rFonts w:ascii="PT Astra Serif" w:hAnsi="PT Astra Serif"/>
          <w:spacing w:val="-1"/>
          <w:sz w:val="24"/>
          <w:szCs w:val="24"/>
        </w:rPr>
        <w:t>аказчику</w:t>
      </w:r>
      <w:r w:rsidR="00232079" w:rsidRPr="00104993">
        <w:rPr>
          <w:rFonts w:ascii="PT Astra Serif" w:hAnsi="PT Astra Serif" w:cs="Times New Roman"/>
          <w:sz w:val="24"/>
          <w:szCs w:val="24"/>
        </w:rPr>
        <w:t xml:space="preserve"> штраф. Размер штрафа устанавливается в виде фиксированной суммы в размере 10 % цены </w:t>
      </w:r>
      <w:r w:rsidR="00207987" w:rsidRPr="00104993">
        <w:rPr>
          <w:rFonts w:ascii="PT Astra Serif" w:hAnsi="PT Astra Serif" w:cs="Times New Roman"/>
          <w:sz w:val="24"/>
          <w:szCs w:val="24"/>
        </w:rPr>
        <w:t>К</w:t>
      </w:r>
      <w:r w:rsidR="00232079" w:rsidRPr="00104993">
        <w:rPr>
          <w:rFonts w:ascii="PT Astra Serif" w:hAnsi="PT Astra Serif" w:cs="Times New Roman"/>
          <w:sz w:val="24"/>
          <w:szCs w:val="24"/>
        </w:rPr>
        <w:t>онтракта</w:t>
      </w:r>
      <w:r w:rsidR="00207987" w:rsidRPr="00104993">
        <w:rPr>
          <w:rFonts w:ascii="PT Astra Serif" w:hAnsi="PT Astra Serif" w:cs="Times New Roman"/>
          <w:sz w:val="24"/>
          <w:szCs w:val="24"/>
        </w:rPr>
        <w:t>.</w:t>
      </w:r>
    </w:p>
    <w:p w14:paraId="3C2511B5" w14:textId="64914B9E" w:rsidR="007B6224" w:rsidRPr="00104993" w:rsidRDefault="00FE306A" w:rsidP="00232079">
      <w:pPr>
        <w:spacing w:after="0" w:line="240" w:lineRule="auto"/>
        <w:ind w:right="-1" w:firstLine="567"/>
        <w:jc w:val="both"/>
        <w:rPr>
          <w:rFonts w:ascii="PT Astra Serif" w:eastAsia="Times New Roman" w:hAnsi="PT Astra Serif" w:cs="Times New Roman"/>
          <w:sz w:val="24"/>
          <w:szCs w:val="24"/>
          <w:lang w:eastAsia="ru-RU"/>
        </w:rPr>
      </w:pPr>
      <w:r w:rsidRPr="00104993">
        <w:rPr>
          <w:rFonts w:ascii="PT Astra Serif" w:eastAsia="Times New Roman" w:hAnsi="PT Astra Serif" w:cs="Times New Roman"/>
          <w:sz w:val="24"/>
          <w:szCs w:val="24"/>
          <w:lang w:eastAsia="ru-RU"/>
        </w:rPr>
        <w:t>6.</w:t>
      </w:r>
      <w:r w:rsidR="00AB5060" w:rsidRPr="00104993">
        <w:rPr>
          <w:rFonts w:ascii="PT Astra Serif" w:eastAsia="Times New Roman" w:hAnsi="PT Astra Serif" w:cs="Times New Roman"/>
          <w:sz w:val="24"/>
          <w:szCs w:val="24"/>
          <w:lang w:eastAsia="ru-RU"/>
        </w:rPr>
        <w:t>5</w:t>
      </w:r>
      <w:r w:rsidRPr="00104993">
        <w:rPr>
          <w:rFonts w:ascii="PT Astra Serif" w:eastAsia="Times New Roman" w:hAnsi="PT Astra Serif" w:cs="Times New Roman"/>
          <w:sz w:val="24"/>
          <w:szCs w:val="24"/>
          <w:lang w:eastAsia="ru-RU"/>
        </w:rPr>
        <w:t xml:space="preserve">. </w:t>
      </w:r>
      <w:r w:rsidR="00232079" w:rsidRPr="00104993">
        <w:rPr>
          <w:rFonts w:ascii="PT Astra Serif" w:eastAsia="Times New Roman" w:hAnsi="PT Astra Serif" w:cs="Times New Roman"/>
          <w:sz w:val="24"/>
          <w:szCs w:val="24"/>
          <w:lang w:eastAsia="ru-RU"/>
        </w:rPr>
        <w:t xml:space="preserve">В случае просрочки исполнения </w:t>
      </w:r>
      <w:r w:rsidR="004D132D" w:rsidRPr="00104993">
        <w:rPr>
          <w:rFonts w:ascii="PT Astra Serif" w:eastAsia="Times New Roman" w:hAnsi="PT Astra Serif" w:cs="Times New Roman"/>
          <w:sz w:val="24"/>
          <w:szCs w:val="24"/>
          <w:lang w:eastAsia="ru-RU"/>
        </w:rPr>
        <w:t>З</w:t>
      </w:r>
      <w:r w:rsidR="00232079" w:rsidRPr="00104993">
        <w:rPr>
          <w:rFonts w:ascii="PT Astra Serif" w:eastAsia="Times New Roman" w:hAnsi="PT Astra Serif" w:cs="Times New Roman"/>
          <w:sz w:val="24"/>
          <w:szCs w:val="24"/>
          <w:lang w:eastAsia="ru-RU"/>
        </w:rPr>
        <w:t xml:space="preserve">аказчиком обязательств, предусмотренных Контрактом, </w:t>
      </w:r>
      <w:r w:rsidR="00BB7A52">
        <w:rPr>
          <w:rFonts w:ascii="PT Astra Serif" w:eastAsia="Times New Roman" w:hAnsi="PT Astra Serif" w:cs="Times New Roman"/>
          <w:sz w:val="24"/>
          <w:szCs w:val="24"/>
          <w:lang w:eastAsia="ru-RU"/>
        </w:rPr>
        <w:t>Подрядчик</w:t>
      </w:r>
      <w:r w:rsidR="00232079" w:rsidRPr="00104993">
        <w:rPr>
          <w:rFonts w:ascii="PT Astra Serif" w:eastAsia="Times New Roman" w:hAnsi="PT Astra Serif" w:cs="Times New Roman"/>
          <w:sz w:val="24"/>
          <w:szCs w:val="24"/>
          <w:lang w:eastAsia="ru-RU"/>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75251FEC" w14:textId="77777777" w:rsidR="00232079" w:rsidRPr="00104993" w:rsidRDefault="007B6224" w:rsidP="004F2711">
      <w:pPr>
        <w:spacing w:after="0" w:line="240" w:lineRule="auto"/>
        <w:ind w:right="-1" w:firstLine="567"/>
        <w:jc w:val="both"/>
        <w:rPr>
          <w:rFonts w:ascii="PT Astra Serif" w:hAnsi="PT Astra Serif" w:cs="Times New Roman"/>
          <w:sz w:val="24"/>
          <w:szCs w:val="24"/>
        </w:rPr>
      </w:pPr>
      <w:r w:rsidRPr="00104993">
        <w:rPr>
          <w:rFonts w:ascii="PT Astra Serif" w:eastAsia="Times New Roman" w:hAnsi="PT Astra Serif" w:cs="Times New Roman"/>
          <w:sz w:val="24"/>
          <w:szCs w:val="24"/>
          <w:lang w:eastAsia="ru-RU"/>
        </w:rPr>
        <w:t>6.</w:t>
      </w:r>
      <w:r w:rsidR="00AB5060" w:rsidRPr="00104993">
        <w:rPr>
          <w:rFonts w:ascii="PT Astra Serif" w:eastAsia="Times New Roman" w:hAnsi="PT Astra Serif" w:cs="Times New Roman"/>
          <w:sz w:val="24"/>
          <w:szCs w:val="24"/>
          <w:lang w:eastAsia="ru-RU"/>
        </w:rPr>
        <w:t>6</w:t>
      </w:r>
      <w:r w:rsidRPr="00104993">
        <w:rPr>
          <w:rFonts w:ascii="PT Astra Serif" w:eastAsia="Times New Roman" w:hAnsi="PT Astra Serif" w:cs="Times New Roman"/>
          <w:sz w:val="24"/>
          <w:szCs w:val="24"/>
          <w:lang w:eastAsia="ru-RU"/>
        </w:rPr>
        <w:t xml:space="preserve">. </w:t>
      </w:r>
      <w:r w:rsidR="00232079" w:rsidRPr="00104993">
        <w:rPr>
          <w:rFonts w:ascii="PT Astra Serif" w:hAnsi="PT Astra Serif" w:cs="Times New Roman"/>
          <w:sz w:val="24"/>
          <w:szCs w:val="24"/>
        </w:rPr>
        <w:t xml:space="preserve">За каждый факт неисполнения </w:t>
      </w:r>
      <w:r w:rsidR="004D132D" w:rsidRPr="00104993">
        <w:rPr>
          <w:rFonts w:ascii="PT Astra Serif" w:hAnsi="PT Astra Serif" w:cs="Times New Roman"/>
          <w:sz w:val="24"/>
          <w:szCs w:val="24"/>
        </w:rPr>
        <w:t>З</w:t>
      </w:r>
      <w:r w:rsidR="00232079" w:rsidRPr="00104993">
        <w:rPr>
          <w:rFonts w:ascii="PT Astra Serif" w:hAnsi="PT Astra Serif" w:cs="Times New Roman"/>
          <w:sz w:val="24"/>
          <w:szCs w:val="24"/>
        </w:rPr>
        <w:t xml:space="preserve">аказчиком обязательств, предусмотренных контрактом, за исключением просрочки исполнения обязательств, предусмотренных </w:t>
      </w:r>
      <w:r w:rsidR="00207987" w:rsidRPr="00104993">
        <w:rPr>
          <w:rFonts w:ascii="PT Astra Serif" w:hAnsi="PT Astra Serif" w:cs="Times New Roman"/>
          <w:sz w:val="24"/>
          <w:szCs w:val="24"/>
        </w:rPr>
        <w:t>К</w:t>
      </w:r>
      <w:r w:rsidR="00232079" w:rsidRPr="00104993">
        <w:rPr>
          <w:rFonts w:ascii="PT Astra Serif" w:hAnsi="PT Astra Serif" w:cs="Times New Roman"/>
          <w:sz w:val="24"/>
          <w:szCs w:val="24"/>
        </w:rPr>
        <w:t>онтрактом, размер штрафа устанавливается в виде фиксированной суммы 1 000 рублей 00 копеек.</w:t>
      </w:r>
    </w:p>
    <w:p w14:paraId="2C469267" w14:textId="43BAA4D1" w:rsidR="003D1CC0" w:rsidRPr="00104993" w:rsidRDefault="003D1CC0" w:rsidP="00826008">
      <w:pPr>
        <w:spacing w:after="0" w:line="240" w:lineRule="auto"/>
        <w:ind w:right="-105" w:firstLine="567"/>
        <w:jc w:val="both"/>
        <w:rPr>
          <w:rFonts w:ascii="PT Astra Serif" w:hAnsi="PT Astra Serif"/>
          <w:sz w:val="25"/>
          <w:szCs w:val="25"/>
        </w:rPr>
      </w:pPr>
      <w:r w:rsidRPr="00104993">
        <w:rPr>
          <w:rFonts w:ascii="PT Astra Serif" w:hAnsi="PT Astra Serif"/>
          <w:sz w:val="25"/>
          <w:szCs w:val="25"/>
        </w:rPr>
        <w:t>6.</w:t>
      </w:r>
      <w:r w:rsidR="00826008" w:rsidRPr="00104993">
        <w:rPr>
          <w:rFonts w:ascii="PT Astra Serif" w:hAnsi="PT Astra Serif"/>
          <w:sz w:val="25"/>
          <w:szCs w:val="25"/>
        </w:rPr>
        <w:t>7</w:t>
      </w:r>
      <w:r w:rsidRPr="00104993">
        <w:rPr>
          <w:rFonts w:ascii="PT Astra Serif" w:hAnsi="PT Astra Serif"/>
          <w:sz w:val="25"/>
          <w:szCs w:val="25"/>
        </w:rPr>
        <w:t xml:space="preserve">. За каждый факт неисполнения или ненадлежащего исполнения </w:t>
      </w:r>
      <w:r w:rsidR="009B4E75">
        <w:rPr>
          <w:rFonts w:ascii="PT Astra Serif" w:hAnsi="PT Astra Serif"/>
          <w:sz w:val="25"/>
          <w:szCs w:val="25"/>
        </w:rPr>
        <w:t>Подрядчиком</w:t>
      </w:r>
      <w:r w:rsidRPr="00104993">
        <w:rPr>
          <w:rFonts w:ascii="PT Astra Serif" w:hAnsi="PT Astra Serif"/>
          <w:sz w:val="25"/>
          <w:szCs w:val="25"/>
        </w:rPr>
        <w:t xml:space="preserve"> обязательства, предусмотренного настоящим Контрактом, которое не имеет стоимостного выражения, </w:t>
      </w:r>
      <w:r w:rsidR="00BB7A52">
        <w:rPr>
          <w:rFonts w:ascii="PT Astra Serif" w:hAnsi="PT Astra Serif"/>
          <w:sz w:val="25"/>
          <w:szCs w:val="25"/>
        </w:rPr>
        <w:t>Подрядчик</w:t>
      </w:r>
      <w:r w:rsidRPr="00104993">
        <w:rPr>
          <w:rFonts w:ascii="PT Astra Serif" w:hAnsi="PT Astra Serif"/>
          <w:sz w:val="25"/>
          <w:szCs w:val="25"/>
        </w:rPr>
        <w:t xml:space="preserve"> уплачивает Государственному заказчику штраф в размере 1000 рублей.</w:t>
      </w:r>
    </w:p>
    <w:p w14:paraId="6FD0BA64" w14:textId="492B6FCF" w:rsidR="00A06E7B" w:rsidRPr="00104993" w:rsidRDefault="00232079" w:rsidP="00232079">
      <w:pPr>
        <w:spacing w:after="0" w:line="240" w:lineRule="auto"/>
        <w:ind w:right="-1" w:firstLine="567"/>
        <w:jc w:val="both"/>
        <w:rPr>
          <w:rFonts w:ascii="PT Astra Serif" w:hAnsi="PT Astra Serif" w:cs="Times New Roman"/>
          <w:sz w:val="24"/>
          <w:szCs w:val="24"/>
        </w:rPr>
      </w:pPr>
      <w:r w:rsidRPr="00104993">
        <w:rPr>
          <w:rFonts w:ascii="PT Astra Serif" w:eastAsia="Times New Roman" w:hAnsi="PT Astra Serif" w:cs="Times New Roman"/>
          <w:sz w:val="24"/>
          <w:szCs w:val="24"/>
          <w:lang w:eastAsia="ru-RU"/>
        </w:rPr>
        <w:t>6.</w:t>
      </w:r>
      <w:r w:rsidR="00826008" w:rsidRPr="00104993">
        <w:rPr>
          <w:rFonts w:ascii="PT Astra Serif" w:eastAsia="Times New Roman" w:hAnsi="PT Astra Serif" w:cs="Times New Roman"/>
          <w:sz w:val="24"/>
          <w:szCs w:val="24"/>
          <w:lang w:eastAsia="ru-RU"/>
        </w:rPr>
        <w:t>8</w:t>
      </w:r>
      <w:r w:rsidRPr="00104993">
        <w:rPr>
          <w:rFonts w:ascii="PT Astra Serif" w:eastAsia="Times New Roman" w:hAnsi="PT Astra Serif" w:cs="Times New Roman"/>
          <w:sz w:val="24"/>
          <w:szCs w:val="24"/>
          <w:lang w:eastAsia="ru-RU"/>
        </w:rPr>
        <w:t xml:space="preserve">. </w:t>
      </w:r>
      <w:r w:rsidR="007B6224" w:rsidRPr="00104993">
        <w:rPr>
          <w:rFonts w:ascii="PT Astra Serif" w:eastAsia="Times New Roman" w:hAnsi="PT Astra Serif" w:cs="Times New Roman"/>
          <w:sz w:val="24"/>
          <w:szCs w:val="24"/>
          <w:lang w:eastAsia="ru-RU"/>
        </w:rPr>
        <w:t xml:space="preserve">Применение неустойки (штрафа, пени) не освобождает Стороны от исполнения обязательств по </w:t>
      </w:r>
      <w:r w:rsidRPr="00104993">
        <w:rPr>
          <w:rFonts w:ascii="PT Astra Serif" w:eastAsia="Times New Roman" w:hAnsi="PT Astra Serif" w:cs="Times New Roman"/>
          <w:sz w:val="24"/>
          <w:szCs w:val="24"/>
          <w:lang w:eastAsia="ru-RU"/>
        </w:rPr>
        <w:t>Контракту</w:t>
      </w:r>
      <w:r w:rsidR="007B6224" w:rsidRPr="00104993">
        <w:rPr>
          <w:rFonts w:ascii="PT Astra Serif" w:eastAsia="Times New Roman" w:hAnsi="PT Astra Serif" w:cs="Times New Roman"/>
          <w:sz w:val="24"/>
          <w:szCs w:val="24"/>
          <w:lang w:eastAsia="ru-RU"/>
        </w:rPr>
        <w:t>.</w:t>
      </w:r>
    </w:p>
    <w:p w14:paraId="358B82D8" w14:textId="6A1A5B0C" w:rsidR="007B6224" w:rsidRPr="00104993" w:rsidRDefault="00A06E7B" w:rsidP="00232079">
      <w:pPr>
        <w:spacing w:after="0" w:line="240" w:lineRule="auto"/>
        <w:ind w:right="-1" w:firstLine="567"/>
        <w:jc w:val="both"/>
        <w:rPr>
          <w:rFonts w:ascii="PT Astra Serif" w:eastAsia="Times New Roman" w:hAnsi="PT Astra Serif" w:cs="Times New Roman"/>
          <w:sz w:val="24"/>
          <w:szCs w:val="24"/>
          <w:lang w:eastAsia="ru-RU"/>
        </w:rPr>
      </w:pPr>
      <w:r w:rsidRPr="00104993">
        <w:rPr>
          <w:rFonts w:ascii="PT Astra Serif" w:eastAsia="Times New Roman" w:hAnsi="PT Astra Serif" w:cs="Times New Roman"/>
          <w:sz w:val="24"/>
          <w:szCs w:val="24"/>
        </w:rPr>
        <w:t>6</w:t>
      </w:r>
      <w:r w:rsidR="00826008" w:rsidRPr="00104993">
        <w:rPr>
          <w:rFonts w:ascii="PT Astra Serif" w:eastAsia="Times New Roman" w:hAnsi="PT Astra Serif" w:cs="Times New Roman"/>
          <w:sz w:val="24"/>
          <w:szCs w:val="24"/>
        </w:rPr>
        <w:t>.</w:t>
      </w:r>
      <w:r w:rsidR="00826008" w:rsidRPr="00104993">
        <w:rPr>
          <w:rFonts w:ascii="PT Astra Serif" w:eastAsia="Times New Roman" w:hAnsi="PT Astra Serif" w:cs="Times New Roman"/>
          <w:sz w:val="24"/>
          <w:szCs w:val="24"/>
          <w:lang w:eastAsia="ru-RU"/>
        </w:rPr>
        <w:t>9</w:t>
      </w:r>
      <w:r w:rsidRPr="00104993">
        <w:rPr>
          <w:rFonts w:ascii="PT Astra Serif" w:eastAsia="Times New Roman" w:hAnsi="PT Astra Serif" w:cs="Times New Roman"/>
          <w:sz w:val="24"/>
          <w:szCs w:val="24"/>
          <w:lang w:eastAsia="ru-RU"/>
        </w:rPr>
        <w:t xml:space="preserve">. </w:t>
      </w:r>
      <w:r w:rsidR="00232079" w:rsidRPr="00104993">
        <w:rPr>
          <w:rFonts w:ascii="PT Astra Serif" w:hAnsi="PT Astra Serif" w:cs="Times New Roman"/>
          <w:sz w:val="24"/>
          <w:szCs w:val="24"/>
        </w:rPr>
        <w:t>Сторо</w:t>
      </w:r>
      <w:r w:rsidR="00826008" w:rsidRPr="00104993">
        <w:rPr>
          <w:rFonts w:ascii="PT Astra Serif" w:hAnsi="PT Astra Serif" w:cs="Times New Roman"/>
          <w:sz w:val="24"/>
          <w:szCs w:val="24"/>
        </w:rPr>
        <w:t>н</w:t>
      </w:r>
      <w:r w:rsidR="00232079" w:rsidRPr="00104993">
        <w:rPr>
          <w:rFonts w:ascii="PT Astra Serif" w:hAnsi="PT Astra Serif" w:cs="Times New Roman"/>
          <w:sz w:val="24"/>
          <w:szCs w:val="24"/>
        </w:rPr>
        <w:t>а освобождается от уплаты неустойки (штрафа, пени) если докажет, что неисполнение или ненадлежащее исполнение о</w:t>
      </w:r>
      <w:r w:rsidR="00207987" w:rsidRPr="00104993">
        <w:rPr>
          <w:rFonts w:ascii="PT Astra Serif" w:hAnsi="PT Astra Serif" w:cs="Times New Roman"/>
          <w:sz w:val="24"/>
          <w:szCs w:val="24"/>
        </w:rPr>
        <w:t>бязательства, предусмотренного К</w:t>
      </w:r>
      <w:r w:rsidR="00232079" w:rsidRPr="00104993">
        <w:rPr>
          <w:rFonts w:ascii="PT Astra Serif" w:hAnsi="PT Astra Serif" w:cs="Times New Roman"/>
          <w:sz w:val="24"/>
          <w:szCs w:val="24"/>
        </w:rPr>
        <w:t>онтрактом, произошло вследствие непреодолимой силы или по вине другой стороны.</w:t>
      </w:r>
    </w:p>
    <w:p w14:paraId="44275D54" w14:textId="4D22755A" w:rsidR="00232079" w:rsidRPr="00104993" w:rsidRDefault="00A06E7B" w:rsidP="00232079">
      <w:pPr>
        <w:pStyle w:val="ConsPlusNormal"/>
        <w:ind w:firstLine="567"/>
        <w:jc w:val="both"/>
        <w:rPr>
          <w:rFonts w:ascii="PT Astra Serif" w:hAnsi="PT Astra Serif" w:cs="Times New Roman"/>
          <w:sz w:val="24"/>
          <w:szCs w:val="24"/>
        </w:rPr>
      </w:pPr>
      <w:r w:rsidRPr="00104993">
        <w:rPr>
          <w:rFonts w:ascii="PT Astra Serif" w:eastAsia="Times New Roman" w:hAnsi="PT Astra Serif" w:cs="Times New Roman"/>
          <w:sz w:val="24"/>
          <w:szCs w:val="24"/>
        </w:rPr>
        <w:t>6.</w:t>
      </w:r>
      <w:r w:rsidR="00826008" w:rsidRPr="00104993">
        <w:rPr>
          <w:rFonts w:ascii="PT Astra Serif" w:eastAsia="Times New Roman" w:hAnsi="PT Astra Serif" w:cs="Times New Roman"/>
          <w:sz w:val="24"/>
          <w:szCs w:val="24"/>
        </w:rPr>
        <w:t>10</w:t>
      </w:r>
      <w:r w:rsidRPr="00104993">
        <w:rPr>
          <w:rFonts w:ascii="PT Astra Serif" w:eastAsia="Times New Roman" w:hAnsi="PT Astra Serif" w:cs="Times New Roman"/>
          <w:sz w:val="24"/>
          <w:szCs w:val="24"/>
        </w:rPr>
        <w:t>.</w:t>
      </w:r>
      <w:r w:rsidR="00EF41F2" w:rsidRPr="00104993">
        <w:rPr>
          <w:rFonts w:ascii="PT Astra Serif" w:eastAsia="Times New Roman" w:hAnsi="PT Astra Serif" w:cs="Times New Roman"/>
          <w:sz w:val="24"/>
          <w:szCs w:val="24"/>
        </w:rPr>
        <w:t xml:space="preserve"> </w:t>
      </w:r>
      <w:r w:rsidR="00232079" w:rsidRPr="00104993">
        <w:rPr>
          <w:rFonts w:ascii="PT Astra Serif" w:hAnsi="PT Astra Serif" w:cs="Times New Roman"/>
          <w:sz w:val="24"/>
          <w:szCs w:val="24"/>
        </w:rPr>
        <w:t>Общая сумма</w:t>
      </w:r>
      <w:r w:rsidR="00232079" w:rsidRPr="00104993">
        <w:rPr>
          <w:rFonts w:ascii="PT Astra Serif" w:hAnsi="PT Astra Serif" w:cs="Times New Roman"/>
          <w:spacing w:val="-2"/>
          <w:sz w:val="24"/>
          <w:szCs w:val="24"/>
        </w:rPr>
        <w:t xml:space="preserve"> неустоек (штрафов, пеней)</w:t>
      </w:r>
      <w:r w:rsidR="00232079" w:rsidRPr="00104993">
        <w:rPr>
          <w:rFonts w:ascii="PT Astra Serif" w:hAnsi="PT Astra Serif" w:cs="Times New Roman"/>
          <w:sz w:val="24"/>
          <w:szCs w:val="24"/>
        </w:rPr>
        <w:t xml:space="preserve">, начисленных за ненадлежащее исполнение </w:t>
      </w:r>
      <w:r w:rsidR="004D132D" w:rsidRPr="00104993">
        <w:rPr>
          <w:rFonts w:ascii="PT Astra Serif" w:hAnsi="PT Astra Serif" w:cs="Times New Roman"/>
          <w:sz w:val="24"/>
          <w:szCs w:val="24"/>
        </w:rPr>
        <w:t>З</w:t>
      </w:r>
      <w:r w:rsidR="00232079" w:rsidRPr="00104993">
        <w:rPr>
          <w:rFonts w:ascii="PT Astra Serif" w:hAnsi="PT Astra Serif" w:cs="Times New Roman"/>
          <w:sz w:val="24"/>
          <w:szCs w:val="24"/>
        </w:rPr>
        <w:t>аказчиком обязательств по Контракту, не может превышать цену Контракта.</w:t>
      </w:r>
    </w:p>
    <w:p w14:paraId="35343695" w14:textId="5E788564" w:rsidR="00232079" w:rsidRPr="00104993" w:rsidRDefault="00A06E7B" w:rsidP="00232079">
      <w:pPr>
        <w:spacing w:after="0" w:line="240" w:lineRule="auto"/>
        <w:ind w:right="-1" w:firstLine="567"/>
        <w:jc w:val="both"/>
        <w:rPr>
          <w:rFonts w:ascii="PT Astra Serif" w:eastAsia="Times New Roman" w:hAnsi="PT Astra Serif" w:cs="Times New Roman"/>
          <w:sz w:val="24"/>
          <w:szCs w:val="24"/>
          <w:lang w:eastAsia="ru-RU"/>
        </w:rPr>
      </w:pPr>
      <w:r w:rsidRPr="00104993">
        <w:rPr>
          <w:rFonts w:ascii="PT Astra Serif" w:eastAsia="Times New Roman" w:hAnsi="PT Astra Serif" w:cs="Times New Roman"/>
          <w:sz w:val="24"/>
          <w:szCs w:val="24"/>
          <w:lang w:eastAsia="ru-RU"/>
        </w:rPr>
        <w:t>6.1</w:t>
      </w:r>
      <w:r w:rsidR="00826008" w:rsidRPr="00104993">
        <w:rPr>
          <w:rFonts w:ascii="PT Astra Serif" w:eastAsia="Times New Roman" w:hAnsi="PT Astra Serif" w:cs="Times New Roman"/>
          <w:sz w:val="24"/>
          <w:szCs w:val="24"/>
          <w:lang w:eastAsia="ru-RU"/>
        </w:rPr>
        <w:t>1</w:t>
      </w:r>
      <w:r w:rsidRPr="00104993">
        <w:rPr>
          <w:rFonts w:ascii="PT Astra Serif" w:eastAsia="Times New Roman" w:hAnsi="PT Astra Serif" w:cs="Times New Roman"/>
          <w:sz w:val="24"/>
          <w:szCs w:val="24"/>
          <w:lang w:eastAsia="ru-RU"/>
        </w:rPr>
        <w:t xml:space="preserve">. </w:t>
      </w:r>
      <w:r w:rsidR="00232079" w:rsidRPr="00104993">
        <w:rPr>
          <w:rFonts w:ascii="PT Astra Serif" w:eastAsia="Times New Roman" w:hAnsi="PT Astra Serif" w:cs="Times New Roman"/>
          <w:sz w:val="24"/>
          <w:szCs w:val="24"/>
          <w:lang w:eastAsia="ru-RU"/>
        </w:rPr>
        <w:t xml:space="preserve">Общая сумма начисленных штрафов за неисполнение или ненадлежащее исполнение </w:t>
      </w:r>
      <w:r w:rsidR="009B4E75">
        <w:rPr>
          <w:rFonts w:ascii="PT Astra Serif" w:eastAsia="Times New Roman" w:hAnsi="PT Astra Serif" w:cs="Times New Roman"/>
          <w:sz w:val="24"/>
          <w:szCs w:val="24"/>
          <w:lang w:eastAsia="ru-RU"/>
        </w:rPr>
        <w:t>Подрядчиком</w:t>
      </w:r>
      <w:r w:rsidR="00232079" w:rsidRPr="00104993">
        <w:rPr>
          <w:rFonts w:ascii="PT Astra Serif" w:eastAsia="Times New Roman" w:hAnsi="PT Astra Serif" w:cs="Times New Roman"/>
          <w:sz w:val="24"/>
          <w:szCs w:val="24"/>
          <w:lang w:eastAsia="ru-RU"/>
        </w:rPr>
        <w:t xml:space="preserve"> обязательств, предусмотренных Контрактом, не может превышать цену Контракта.</w:t>
      </w:r>
    </w:p>
    <w:p w14:paraId="2F1ECE84" w14:textId="23EA99A5" w:rsidR="00232079" w:rsidRPr="00104993" w:rsidRDefault="00A06E7B" w:rsidP="00232079">
      <w:pPr>
        <w:spacing w:after="0" w:line="240" w:lineRule="auto"/>
        <w:ind w:right="-1" w:firstLine="567"/>
        <w:jc w:val="both"/>
        <w:rPr>
          <w:rFonts w:ascii="PT Astra Serif" w:eastAsia="Times New Roman" w:hAnsi="PT Astra Serif" w:cs="Times New Roman"/>
          <w:sz w:val="24"/>
          <w:szCs w:val="24"/>
          <w:lang w:eastAsia="ru-RU"/>
        </w:rPr>
      </w:pPr>
      <w:r w:rsidRPr="00104993">
        <w:rPr>
          <w:rFonts w:ascii="PT Astra Serif" w:eastAsia="Times New Roman" w:hAnsi="PT Astra Serif" w:cs="Times New Roman"/>
          <w:sz w:val="24"/>
          <w:szCs w:val="24"/>
          <w:lang w:eastAsia="ru-RU"/>
        </w:rPr>
        <w:lastRenderedPageBreak/>
        <w:t>6.1</w:t>
      </w:r>
      <w:r w:rsidR="00826008" w:rsidRPr="00104993">
        <w:rPr>
          <w:rFonts w:ascii="PT Astra Serif" w:eastAsia="Times New Roman" w:hAnsi="PT Astra Serif" w:cs="Times New Roman"/>
          <w:sz w:val="24"/>
          <w:szCs w:val="24"/>
          <w:lang w:eastAsia="ru-RU"/>
        </w:rPr>
        <w:t>2</w:t>
      </w:r>
      <w:r w:rsidRPr="00104993">
        <w:rPr>
          <w:rFonts w:ascii="PT Astra Serif" w:eastAsia="Times New Roman" w:hAnsi="PT Astra Serif" w:cs="Times New Roman"/>
          <w:sz w:val="24"/>
          <w:szCs w:val="24"/>
          <w:lang w:eastAsia="ru-RU"/>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BE5765E" w14:textId="29350BD0" w:rsidR="00597B6E" w:rsidRPr="00104993" w:rsidRDefault="00597B6E" w:rsidP="005C1ED8">
      <w:pPr>
        <w:spacing w:after="0" w:line="240" w:lineRule="auto"/>
        <w:ind w:firstLine="540"/>
        <w:jc w:val="center"/>
        <w:rPr>
          <w:rFonts w:ascii="PT Astra Serif" w:hAnsi="PT Astra Serif" w:cs="Times New Roman"/>
          <w:b/>
          <w:sz w:val="24"/>
          <w:szCs w:val="24"/>
        </w:rPr>
      </w:pPr>
      <w:r w:rsidRPr="00104993">
        <w:rPr>
          <w:rFonts w:ascii="PT Astra Serif" w:hAnsi="PT Astra Serif" w:cs="Times New Roman"/>
          <w:b/>
          <w:sz w:val="24"/>
          <w:szCs w:val="24"/>
        </w:rPr>
        <w:t xml:space="preserve">7. </w:t>
      </w:r>
      <w:r w:rsidR="00F86AD4" w:rsidRPr="00104993">
        <w:rPr>
          <w:rFonts w:ascii="PT Astra Serif" w:hAnsi="PT Astra Serif" w:cs="Times New Roman"/>
          <w:b/>
          <w:sz w:val="24"/>
          <w:szCs w:val="24"/>
        </w:rPr>
        <w:t>Обстоятельства непреодолимой силы</w:t>
      </w:r>
    </w:p>
    <w:p w14:paraId="3CFADAE0" w14:textId="77777777" w:rsidR="00F86AD4" w:rsidRPr="00104993" w:rsidRDefault="00597B6E" w:rsidP="004F2711">
      <w:pPr>
        <w:spacing w:after="0" w:line="240" w:lineRule="auto"/>
        <w:ind w:firstLine="567"/>
        <w:jc w:val="both"/>
        <w:rPr>
          <w:rFonts w:ascii="PT Astra Serif" w:eastAsia="Times New Roman" w:hAnsi="PT Astra Serif" w:cs="Times New Roman"/>
          <w:sz w:val="24"/>
          <w:szCs w:val="24"/>
          <w:lang w:eastAsia="ru-RU"/>
        </w:rPr>
      </w:pPr>
      <w:r w:rsidRPr="00104993">
        <w:rPr>
          <w:rFonts w:ascii="PT Astra Serif" w:hAnsi="PT Astra Serif" w:cs="Times New Roman"/>
          <w:sz w:val="24"/>
          <w:szCs w:val="24"/>
        </w:rPr>
        <w:t xml:space="preserve">7.1. </w:t>
      </w:r>
      <w:r w:rsidR="00F86AD4" w:rsidRPr="00104993">
        <w:rPr>
          <w:rFonts w:ascii="PT Astra Serif" w:eastAsia="Times New Roman" w:hAnsi="PT Astra Serif" w:cs="Times New Roman"/>
          <w:sz w:val="24"/>
          <w:szCs w:val="24"/>
          <w:lang w:eastAsia="ru-RU"/>
        </w:rPr>
        <w:t>Сторона, не исполнившая или ненадлежащим образом исполн</w:t>
      </w:r>
      <w:r w:rsidR="00EE38AE" w:rsidRPr="00104993">
        <w:rPr>
          <w:rFonts w:ascii="PT Astra Serif" w:eastAsia="Times New Roman" w:hAnsi="PT Astra Serif" w:cs="Times New Roman"/>
          <w:sz w:val="24"/>
          <w:szCs w:val="24"/>
          <w:lang w:eastAsia="ru-RU"/>
        </w:rPr>
        <w:t xml:space="preserve">ившая обязательства </w:t>
      </w:r>
      <w:r w:rsidR="00EE38AE" w:rsidRPr="00104993">
        <w:rPr>
          <w:rFonts w:ascii="PT Astra Serif" w:eastAsia="Times New Roman" w:hAnsi="PT Astra Serif" w:cs="Times New Roman"/>
          <w:sz w:val="24"/>
          <w:szCs w:val="24"/>
          <w:lang w:eastAsia="ru-RU"/>
        </w:rPr>
        <w:br/>
        <w:t>по Контракту</w:t>
      </w:r>
      <w:r w:rsidR="00F86AD4" w:rsidRPr="00104993">
        <w:rPr>
          <w:rFonts w:ascii="PT Astra Serif" w:eastAsia="Times New Roman" w:hAnsi="PT Astra Serif" w:cs="Times New Roman"/>
          <w:sz w:val="24"/>
          <w:szCs w:val="24"/>
          <w:lang w:eastAsia="ru-RU"/>
        </w:rPr>
        <w:t>,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7EAB9E56" w14:textId="77777777" w:rsidR="00F86AD4" w:rsidRPr="00104993" w:rsidRDefault="004F2711" w:rsidP="004F2711">
      <w:pPr>
        <w:spacing w:after="0" w:line="240" w:lineRule="auto"/>
        <w:ind w:firstLine="567"/>
        <w:jc w:val="both"/>
        <w:rPr>
          <w:rFonts w:ascii="PT Astra Serif" w:eastAsia="Times New Roman" w:hAnsi="PT Astra Serif" w:cs="Times New Roman"/>
          <w:sz w:val="24"/>
          <w:szCs w:val="24"/>
          <w:lang w:eastAsia="ru-RU"/>
        </w:rPr>
      </w:pPr>
      <w:r w:rsidRPr="00104993">
        <w:rPr>
          <w:rFonts w:ascii="PT Astra Serif" w:eastAsia="Times New Roman" w:hAnsi="PT Astra Serif" w:cs="Times New Roman"/>
          <w:sz w:val="24"/>
          <w:szCs w:val="24"/>
          <w:lang w:eastAsia="ru-RU"/>
        </w:rPr>
        <w:t>7</w:t>
      </w:r>
      <w:r w:rsidR="00F86AD4" w:rsidRPr="00104993">
        <w:rPr>
          <w:rFonts w:ascii="PT Astra Serif" w:eastAsia="Times New Roman" w:hAnsi="PT Astra Serif" w:cs="Times New Roman"/>
          <w:sz w:val="24"/>
          <w:szCs w:val="24"/>
          <w:lang w:eastAsia="ru-RU"/>
        </w:rPr>
        <w:t>.2. О возникновении и прекращении обстоятельства непреодолимой силы Стороны уведомляют друг друга письменно в течение 10 (десяти)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w:t>
      </w:r>
      <w:r w:rsidR="00EE38AE" w:rsidRPr="00104993">
        <w:rPr>
          <w:rFonts w:ascii="PT Astra Serif" w:eastAsia="Times New Roman" w:hAnsi="PT Astra Serif" w:cs="Times New Roman"/>
          <w:sz w:val="24"/>
          <w:szCs w:val="24"/>
          <w:lang w:eastAsia="ru-RU"/>
        </w:rPr>
        <w:t xml:space="preserve"> Контракту</w:t>
      </w:r>
      <w:r w:rsidR="00F86AD4" w:rsidRPr="00104993">
        <w:rPr>
          <w:rFonts w:ascii="PT Astra Serif" w:eastAsia="Times New Roman" w:hAnsi="PT Astra Serif" w:cs="Times New Roman"/>
          <w:sz w:val="24"/>
          <w:szCs w:val="24"/>
          <w:lang w:eastAsia="ru-RU"/>
        </w:rPr>
        <w:t>,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18E636B7" w14:textId="77777777" w:rsidR="00F86AD4" w:rsidRPr="00104993" w:rsidRDefault="004F2711" w:rsidP="004F2711">
      <w:pPr>
        <w:spacing w:after="0" w:line="240" w:lineRule="auto"/>
        <w:ind w:firstLine="567"/>
        <w:jc w:val="both"/>
        <w:rPr>
          <w:rFonts w:ascii="PT Astra Serif" w:eastAsia="Times New Roman" w:hAnsi="PT Astra Serif" w:cs="Times New Roman"/>
          <w:sz w:val="24"/>
          <w:szCs w:val="24"/>
          <w:lang w:eastAsia="ru-RU"/>
        </w:rPr>
      </w:pPr>
      <w:r w:rsidRPr="00104993">
        <w:rPr>
          <w:rFonts w:ascii="PT Astra Serif" w:eastAsia="Times New Roman" w:hAnsi="PT Astra Serif" w:cs="Times New Roman"/>
          <w:sz w:val="24"/>
          <w:szCs w:val="24"/>
          <w:lang w:eastAsia="ru-RU"/>
        </w:rPr>
        <w:t>7</w:t>
      </w:r>
      <w:r w:rsidR="00F86AD4" w:rsidRPr="00104993">
        <w:rPr>
          <w:rFonts w:ascii="PT Astra Serif" w:eastAsia="Times New Roman" w:hAnsi="PT Astra Serif" w:cs="Times New Roman"/>
          <w:sz w:val="24"/>
          <w:szCs w:val="24"/>
          <w:lang w:eastAsia="ru-RU"/>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52CDCC7E" w14:textId="77777777" w:rsidR="00F86AD4" w:rsidRPr="00104993" w:rsidRDefault="004F2711" w:rsidP="004F2711">
      <w:pPr>
        <w:spacing w:after="0" w:line="240" w:lineRule="auto"/>
        <w:ind w:firstLine="567"/>
        <w:jc w:val="both"/>
        <w:rPr>
          <w:rFonts w:ascii="PT Astra Serif" w:eastAsia="Times New Roman" w:hAnsi="PT Astra Serif" w:cs="Times New Roman"/>
          <w:sz w:val="24"/>
          <w:szCs w:val="24"/>
          <w:lang w:eastAsia="ru-RU"/>
        </w:rPr>
      </w:pPr>
      <w:r w:rsidRPr="00104993">
        <w:rPr>
          <w:rFonts w:ascii="PT Astra Serif" w:eastAsia="Times New Roman" w:hAnsi="PT Astra Serif" w:cs="Times New Roman"/>
          <w:sz w:val="24"/>
          <w:szCs w:val="24"/>
          <w:lang w:eastAsia="ru-RU"/>
        </w:rPr>
        <w:t>7</w:t>
      </w:r>
      <w:r w:rsidR="00F86AD4" w:rsidRPr="00104993">
        <w:rPr>
          <w:rFonts w:ascii="PT Astra Serif" w:eastAsia="Times New Roman" w:hAnsi="PT Astra Serif" w:cs="Times New Roman"/>
          <w:sz w:val="24"/>
          <w:szCs w:val="24"/>
          <w:lang w:eastAsia="ru-RU"/>
        </w:rPr>
        <w:t xml:space="preserve">.4. Если одна из Сторон не направит или несвоевременно направит документы, указанные в </w:t>
      </w:r>
      <w:hyperlink w:anchor="P232" w:history="1">
        <w:r w:rsidR="00F86AD4" w:rsidRPr="00104993">
          <w:rPr>
            <w:rFonts w:ascii="PT Astra Serif" w:eastAsia="Times New Roman" w:hAnsi="PT Astra Serif" w:cs="Times New Roman"/>
            <w:color w:val="auto"/>
            <w:sz w:val="24"/>
            <w:szCs w:val="24"/>
            <w:lang w:eastAsia="ru-RU"/>
          </w:rPr>
          <w:t xml:space="preserve">пунктах </w:t>
        </w:r>
        <w:r w:rsidR="002F72F2" w:rsidRPr="00104993">
          <w:rPr>
            <w:rFonts w:ascii="PT Astra Serif" w:eastAsia="Times New Roman" w:hAnsi="PT Astra Serif" w:cs="Times New Roman"/>
            <w:color w:val="auto"/>
            <w:sz w:val="24"/>
            <w:szCs w:val="24"/>
            <w:lang w:eastAsia="ru-RU"/>
          </w:rPr>
          <w:t>7</w:t>
        </w:r>
        <w:r w:rsidR="00F86AD4" w:rsidRPr="00104993">
          <w:rPr>
            <w:rFonts w:ascii="PT Astra Serif" w:eastAsia="Times New Roman" w:hAnsi="PT Astra Serif" w:cs="Times New Roman"/>
            <w:color w:val="auto"/>
            <w:sz w:val="24"/>
            <w:szCs w:val="24"/>
            <w:lang w:eastAsia="ru-RU"/>
          </w:rPr>
          <w:t>.2</w:t>
        </w:r>
      </w:hyperlink>
      <w:r w:rsidR="00F86AD4" w:rsidRPr="00104993">
        <w:rPr>
          <w:rFonts w:ascii="PT Astra Serif" w:eastAsia="Times New Roman" w:hAnsi="PT Astra Serif" w:cs="Times New Roman"/>
          <w:color w:val="auto"/>
          <w:sz w:val="24"/>
          <w:szCs w:val="24"/>
          <w:lang w:eastAsia="ru-RU"/>
        </w:rPr>
        <w:t>–</w:t>
      </w:r>
      <w:hyperlink w:anchor="P233" w:history="1">
        <w:r w:rsidR="002F72F2" w:rsidRPr="00104993">
          <w:rPr>
            <w:rFonts w:ascii="PT Astra Serif" w:eastAsia="Times New Roman" w:hAnsi="PT Astra Serif" w:cs="Times New Roman"/>
            <w:color w:val="auto"/>
            <w:sz w:val="24"/>
            <w:szCs w:val="24"/>
            <w:lang w:eastAsia="ru-RU"/>
          </w:rPr>
          <w:t>7</w:t>
        </w:r>
        <w:r w:rsidR="00F86AD4" w:rsidRPr="00104993">
          <w:rPr>
            <w:rFonts w:ascii="PT Astra Serif" w:eastAsia="Times New Roman" w:hAnsi="PT Astra Serif" w:cs="Times New Roman"/>
            <w:color w:val="auto"/>
            <w:sz w:val="24"/>
            <w:szCs w:val="24"/>
            <w:lang w:eastAsia="ru-RU"/>
          </w:rPr>
          <w:t>.3</w:t>
        </w:r>
      </w:hyperlink>
      <w:r w:rsidR="00F86AD4" w:rsidRPr="00104993">
        <w:rPr>
          <w:rFonts w:ascii="PT Astra Serif" w:eastAsia="Times New Roman" w:hAnsi="PT Astra Serif" w:cs="Times New Roman"/>
          <w:sz w:val="24"/>
          <w:szCs w:val="24"/>
          <w:lang w:eastAsia="ru-RU"/>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w:t>
      </w:r>
      <w:r w:rsidR="00EE38AE" w:rsidRPr="00104993">
        <w:rPr>
          <w:rFonts w:ascii="PT Astra Serif" w:eastAsia="Times New Roman" w:hAnsi="PT Astra Serif" w:cs="Times New Roman"/>
          <w:sz w:val="24"/>
          <w:szCs w:val="24"/>
          <w:lang w:eastAsia="ru-RU"/>
        </w:rPr>
        <w:t xml:space="preserve"> Контракту</w:t>
      </w:r>
      <w:r w:rsidR="00F86AD4" w:rsidRPr="00104993">
        <w:rPr>
          <w:rFonts w:ascii="PT Astra Serif" w:eastAsia="Times New Roman" w:hAnsi="PT Astra Serif" w:cs="Times New Roman"/>
          <w:sz w:val="24"/>
          <w:szCs w:val="24"/>
          <w:lang w:eastAsia="ru-RU"/>
        </w:rPr>
        <w:t xml:space="preserve">,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w:t>
      </w:r>
      <w:r w:rsidR="00EE38AE" w:rsidRPr="00104993">
        <w:rPr>
          <w:rFonts w:ascii="PT Astra Serif" w:eastAsia="Times New Roman" w:hAnsi="PT Astra Serif" w:cs="Times New Roman"/>
          <w:sz w:val="24"/>
          <w:szCs w:val="24"/>
          <w:lang w:eastAsia="ru-RU"/>
        </w:rPr>
        <w:t>Контракту</w:t>
      </w:r>
      <w:r w:rsidR="00F86AD4" w:rsidRPr="00104993">
        <w:rPr>
          <w:rFonts w:ascii="PT Astra Serif" w:eastAsia="Times New Roman" w:hAnsi="PT Astra Serif" w:cs="Times New Roman"/>
          <w:sz w:val="24"/>
          <w:szCs w:val="24"/>
          <w:lang w:eastAsia="ru-RU"/>
        </w:rPr>
        <w:t>.</w:t>
      </w:r>
    </w:p>
    <w:p w14:paraId="3C2AD896" w14:textId="77777777" w:rsidR="004C543F" w:rsidRPr="00104993" w:rsidRDefault="004F2711" w:rsidP="004F2711">
      <w:pPr>
        <w:pStyle w:val="a7"/>
        <w:ind w:firstLine="567"/>
        <w:jc w:val="both"/>
        <w:rPr>
          <w:rFonts w:ascii="PT Astra Serif" w:hAnsi="PT Astra Serif" w:cs="Times New Roman"/>
          <w:sz w:val="24"/>
          <w:szCs w:val="24"/>
        </w:rPr>
      </w:pPr>
      <w:r w:rsidRPr="00104993">
        <w:rPr>
          <w:rFonts w:ascii="PT Astra Serif" w:hAnsi="PT Astra Serif" w:cs="Times New Roman"/>
          <w:sz w:val="24"/>
          <w:szCs w:val="24"/>
        </w:rPr>
        <w:t>7</w:t>
      </w:r>
      <w:r w:rsidR="00F86AD4" w:rsidRPr="00104993">
        <w:rPr>
          <w:rFonts w:ascii="PT Astra Serif" w:hAnsi="PT Astra Serif" w:cs="Times New Roman"/>
          <w:sz w:val="24"/>
          <w:szCs w:val="24"/>
        </w:rPr>
        <w:t xml:space="preserve">.5. В случае, если обстоятельства непреодолимой силы будут сохраняться более1 (одного) месяца,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w:t>
      </w:r>
      <w:r w:rsidR="00EE38AE" w:rsidRPr="00104993">
        <w:rPr>
          <w:rFonts w:ascii="PT Astra Serif" w:hAnsi="PT Astra Serif" w:cs="Times New Roman"/>
          <w:sz w:val="24"/>
          <w:szCs w:val="24"/>
        </w:rPr>
        <w:t>Контракт</w:t>
      </w:r>
      <w:r w:rsidR="00F86AD4" w:rsidRPr="00104993">
        <w:rPr>
          <w:rFonts w:ascii="PT Astra Serif" w:hAnsi="PT Astra Serif" w:cs="Times New Roman"/>
          <w:sz w:val="24"/>
          <w:szCs w:val="24"/>
        </w:rPr>
        <w:t>а.</w:t>
      </w:r>
    </w:p>
    <w:p w14:paraId="52C3D206" w14:textId="77777777" w:rsidR="00F86AD4" w:rsidRPr="00104993" w:rsidRDefault="00F86AD4" w:rsidP="00F86AD4">
      <w:pPr>
        <w:spacing w:after="0" w:line="240" w:lineRule="auto"/>
        <w:ind w:firstLine="550"/>
        <w:jc w:val="center"/>
        <w:rPr>
          <w:rFonts w:ascii="PT Astra Serif" w:eastAsia="Times New Roman" w:hAnsi="PT Astra Serif" w:cs="Times New Roman"/>
          <w:b/>
          <w:sz w:val="24"/>
          <w:szCs w:val="24"/>
          <w:lang w:eastAsia="ru-RU"/>
        </w:rPr>
      </w:pPr>
      <w:r w:rsidRPr="00104993">
        <w:rPr>
          <w:rFonts w:ascii="PT Astra Serif" w:hAnsi="PT Astra Serif" w:cs="Times New Roman"/>
          <w:b/>
          <w:sz w:val="24"/>
          <w:szCs w:val="24"/>
        </w:rPr>
        <w:t xml:space="preserve">8. </w:t>
      </w:r>
      <w:r w:rsidR="00232079" w:rsidRPr="00104993">
        <w:rPr>
          <w:rFonts w:ascii="PT Astra Serif" w:eastAsia="Times New Roman" w:hAnsi="PT Astra Serif" w:cs="Times New Roman"/>
          <w:b/>
          <w:sz w:val="24"/>
          <w:szCs w:val="24"/>
          <w:lang w:eastAsia="ru-RU"/>
        </w:rPr>
        <w:t>Порядок разрешения споров</w:t>
      </w:r>
    </w:p>
    <w:p w14:paraId="3D5D20B9" w14:textId="77777777" w:rsidR="00F86AD4" w:rsidRPr="00104993" w:rsidRDefault="00597B6E" w:rsidP="004F2711">
      <w:pPr>
        <w:spacing w:after="0" w:line="240" w:lineRule="auto"/>
        <w:ind w:firstLine="567"/>
        <w:jc w:val="both"/>
        <w:rPr>
          <w:rFonts w:ascii="PT Astra Serif" w:eastAsia="Times New Roman" w:hAnsi="PT Astra Serif" w:cs="Times New Roman"/>
          <w:sz w:val="24"/>
          <w:szCs w:val="24"/>
          <w:lang w:eastAsia="ru-RU"/>
        </w:rPr>
      </w:pPr>
      <w:r w:rsidRPr="00104993">
        <w:rPr>
          <w:rFonts w:ascii="PT Astra Serif" w:hAnsi="PT Astra Serif" w:cs="Times New Roman"/>
          <w:sz w:val="24"/>
          <w:szCs w:val="24"/>
        </w:rPr>
        <w:t xml:space="preserve">8.1. </w:t>
      </w:r>
      <w:r w:rsidR="00F86AD4" w:rsidRPr="00104993">
        <w:rPr>
          <w:rFonts w:ascii="PT Astra Serif" w:eastAsia="Times New Roman" w:hAnsi="PT Astra Serif" w:cs="Times New Roman"/>
          <w:sz w:val="24"/>
          <w:szCs w:val="24"/>
          <w:lang w:eastAsia="ru-RU"/>
        </w:rPr>
        <w:t xml:space="preserve">Все споры, возникающие из настоящего </w:t>
      </w:r>
      <w:r w:rsidR="00EE38AE" w:rsidRPr="00104993">
        <w:rPr>
          <w:rFonts w:ascii="PT Astra Serif" w:hAnsi="PT Astra Serif" w:cs="Times New Roman"/>
          <w:sz w:val="24"/>
          <w:szCs w:val="24"/>
        </w:rPr>
        <w:t>Контракта</w:t>
      </w:r>
      <w:r w:rsidR="00F86AD4" w:rsidRPr="00104993">
        <w:rPr>
          <w:rFonts w:ascii="PT Astra Serif" w:eastAsia="Times New Roman" w:hAnsi="PT Astra Serif" w:cs="Times New Roman"/>
          <w:sz w:val="24"/>
          <w:szCs w:val="24"/>
          <w:lang w:eastAsia="ru-RU"/>
        </w:rPr>
        <w:t>, Стороны могут разрешать путем переговоров.</w:t>
      </w:r>
    </w:p>
    <w:p w14:paraId="38BD2C4E" w14:textId="77777777" w:rsidR="00F86AD4" w:rsidRPr="00104993" w:rsidRDefault="004F2711" w:rsidP="004F2711">
      <w:pPr>
        <w:spacing w:after="0" w:line="240" w:lineRule="auto"/>
        <w:ind w:firstLine="567"/>
        <w:jc w:val="both"/>
        <w:rPr>
          <w:rFonts w:ascii="PT Astra Serif" w:eastAsia="Times New Roman" w:hAnsi="PT Astra Serif" w:cs="Times New Roman"/>
          <w:sz w:val="24"/>
          <w:szCs w:val="24"/>
          <w:lang w:eastAsia="ru-RU"/>
        </w:rPr>
      </w:pPr>
      <w:r w:rsidRPr="00104993">
        <w:rPr>
          <w:rFonts w:ascii="PT Astra Serif" w:eastAsia="Times New Roman" w:hAnsi="PT Astra Serif" w:cs="Times New Roman"/>
          <w:sz w:val="24"/>
          <w:szCs w:val="24"/>
          <w:lang w:eastAsia="ru-RU"/>
        </w:rPr>
        <w:t>8</w:t>
      </w:r>
      <w:r w:rsidR="00F86AD4" w:rsidRPr="00104993">
        <w:rPr>
          <w:rFonts w:ascii="PT Astra Serif" w:eastAsia="Times New Roman" w:hAnsi="PT Astra Serif" w:cs="Times New Roman"/>
          <w:sz w:val="24"/>
          <w:szCs w:val="24"/>
          <w:lang w:eastAsia="ru-RU"/>
        </w:rPr>
        <w:t xml:space="preserve">.2. Все споры, возникающие из настоящего </w:t>
      </w:r>
      <w:r w:rsidR="00EE38AE" w:rsidRPr="00104993">
        <w:rPr>
          <w:rFonts w:ascii="PT Astra Serif" w:hAnsi="PT Astra Serif" w:cs="Times New Roman"/>
          <w:sz w:val="24"/>
          <w:szCs w:val="24"/>
        </w:rPr>
        <w:t>Контракта</w:t>
      </w:r>
      <w:r w:rsidR="00F86AD4" w:rsidRPr="00104993">
        <w:rPr>
          <w:rFonts w:ascii="PT Astra Serif" w:eastAsia="Times New Roman" w:hAnsi="PT Astra Serif" w:cs="Times New Roman"/>
          <w:sz w:val="24"/>
          <w:szCs w:val="24"/>
          <w:lang w:eastAsia="ru-RU"/>
        </w:rPr>
        <w:t>, подлежат передаче на разрешение Арбитражного суда Свердловской области в соответствии с действующим законодательством Российской Федерации и настоящим Контрактом.</w:t>
      </w:r>
    </w:p>
    <w:p w14:paraId="4C5970AC" w14:textId="77777777" w:rsidR="00F86AD4" w:rsidRPr="00104993" w:rsidRDefault="004F2711" w:rsidP="004F2711">
      <w:pPr>
        <w:spacing w:after="0" w:line="240" w:lineRule="auto"/>
        <w:ind w:firstLine="567"/>
        <w:jc w:val="both"/>
        <w:rPr>
          <w:rFonts w:ascii="PT Astra Serif" w:eastAsia="Times New Roman" w:hAnsi="PT Astra Serif" w:cs="Times New Roman"/>
          <w:sz w:val="24"/>
          <w:szCs w:val="24"/>
          <w:lang w:eastAsia="ru-RU"/>
        </w:rPr>
      </w:pPr>
      <w:r w:rsidRPr="00104993">
        <w:rPr>
          <w:rFonts w:ascii="PT Astra Serif" w:eastAsia="Times New Roman" w:hAnsi="PT Astra Serif" w:cs="Times New Roman"/>
          <w:sz w:val="24"/>
          <w:szCs w:val="24"/>
          <w:lang w:eastAsia="ru-RU"/>
        </w:rPr>
        <w:t>8</w:t>
      </w:r>
      <w:r w:rsidR="00F86AD4" w:rsidRPr="00104993">
        <w:rPr>
          <w:rFonts w:ascii="PT Astra Serif" w:eastAsia="Times New Roman" w:hAnsi="PT Astra Serif" w:cs="Times New Roman"/>
          <w:sz w:val="24"/>
          <w:szCs w:val="24"/>
          <w:lang w:eastAsia="ru-RU"/>
        </w:rPr>
        <w:t xml:space="preserve">.3. До передачи спора на разрешение Арбитражного суда Свердловской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8" w:history="1">
        <w:r w:rsidR="00F86AD4" w:rsidRPr="00104993">
          <w:rPr>
            <w:rFonts w:ascii="PT Astra Serif" w:eastAsia="Times New Roman" w:hAnsi="PT Astra Serif" w:cs="Times New Roman"/>
            <w:color w:val="auto"/>
            <w:sz w:val="24"/>
            <w:szCs w:val="24"/>
            <w:lang w:eastAsia="ru-RU"/>
          </w:rPr>
          <w:t>части 5 статьи 4</w:t>
        </w:r>
      </w:hyperlink>
      <w:r w:rsidR="00F86AD4" w:rsidRPr="00104993">
        <w:rPr>
          <w:rFonts w:ascii="PT Astra Serif" w:eastAsia="Times New Roman" w:hAnsi="PT Astra Serif" w:cs="Times New Roman"/>
          <w:sz w:val="24"/>
          <w:szCs w:val="24"/>
          <w:lang w:eastAsia="ru-RU"/>
        </w:rPr>
        <w:t>Арбитражного процессуального кодекса Российской Федерации принятие сторонами мер по досудебному урегулированию не является обязательным.</w:t>
      </w:r>
    </w:p>
    <w:p w14:paraId="1E444323" w14:textId="77777777" w:rsidR="00F86AD4" w:rsidRPr="00104993" w:rsidRDefault="004F2711" w:rsidP="004F2711">
      <w:pPr>
        <w:spacing w:after="0" w:line="240" w:lineRule="auto"/>
        <w:ind w:firstLine="567"/>
        <w:jc w:val="both"/>
        <w:rPr>
          <w:rFonts w:ascii="PT Astra Serif" w:eastAsia="Times New Roman" w:hAnsi="PT Astra Serif" w:cs="Times New Roman"/>
          <w:sz w:val="24"/>
          <w:szCs w:val="24"/>
          <w:lang w:eastAsia="ru-RU"/>
        </w:rPr>
      </w:pPr>
      <w:r w:rsidRPr="00104993">
        <w:rPr>
          <w:rFonts w:ascii="PT Astra Serif" w:eastAsia="Times New Roman" w:hAnsi="PT Astra Serif" w:cs="Times New Roman"/>
          <w:sz w:val="24"/>
          <w:szCs w:val="24"/>
          <w:lang w:eastAsia="ru-RU"/>
        </w:rPr>
        <w:t>8</w:t>
      </w:r>
      <w:r w:rsidR="00F86AD4" w:rsidRPr="00104993">
        <w:rPr>
          <w:rFonts w:ascii="PT Astra Serif" w:eastAsia="Times New Roman" w:hAnsi="PT Astra Serif" w:cs="Times New Roman"/>
          <w:sz w:val="24"/>
          <w:szCs w:val="24"/>
          <w:lang w:eastAsia="ru-RU"/>
        </w:rPr>
        <w:t xml:space="preserve">.4. Претензия должна быть составлена в письменной форме и направлена одной Стороной другой Стороне по адресу Стороны-адресата, установленному настоящим </w:t>
      </w:r>
      <w:r w:rsidR="00EE38AE" w:rsidRPr="00104993">
        <w:rPr>
          <w:rFonts w:ascii="PT Astra Serif" w:eastAsia="Times New Roman" w:hAnsi="PT Astra Serif" w:cs="Times New Roman"/>
          <w:sz w:val="24"/>
          <w:szCs w:val="24"/>
          <w:lang w:eastAsia="ru-RU"/>
        </w:rPr>
        <w:t>Контракт</w:t>
      </w:r>
      <w:r w:rsidR="00DC4D79" w:rsidRPr="00104993">
        <w:rPr>
          <w:rFonts w:ascii="PT Astra Serif" w:eastAsia="Times New Roman" w:hAnsi="PT Astra Serif" w:cs="Times New Roman"/>
          <w:sz w:val="24"/>
          <w:szCs w:val="24"/>
          <w:lang w:eastAsia="ru-RU"/>
        </w:rPr>
        <w:t>ом</w:t>
      </w:r>
      <w:r w:rsidR="00F86AD4" w:rsidRPr="00104993">
        <w:rPr>
          <w:rFonts w:ascii="PT Astra Serif" w:eastAsia="Times New Roman" w:hAnsi="PT Astra Serif" w:cs="Times New Roman"/>
          <w:sz w:val="24"/>
          <w:szCs w:val="24"/>
          <w:lang w:eastAsia="ru-RU"/>
        </w:rPr>
        <w:t>,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3BD06896" w14:textId="614DE55A" w:rsidR="00F86AD4" w:rsidRPr="00104993" w:rsidRDefault="004F2711" w:rsidP="004F2711">
      <w:pPr>
        <w:spacing w:after="0" w:line="240" w:lineRule="auto"/>
        <w:ind w:firstLine="567"/>
        <w:jc w:val="both"/>
        <w:rPr>
          <w:rFonts w:ascii="PT Astra Serif" w:eastAsia="Times New Roman" w:hAnsi="PT Astra Serif" w:cs="Times New Roman"/>
          <w:sz w:val="24"/>
          <w:szCs w:val="24"/>
          <w:lang w:eastAsia="ru-RU"/>
        </w:rPr>
      </w:pPr>
      <w:r w:rsidRPr="00104993">
        <w:rPr>
          <w:rFonts w:ascii="PT Astra Serif" w:eastAsia="Times New Roman" w:hAnsi="PT Astra Serif" w:cs="Times New Roman"/>
          <w:sz w:val="24"/>
          <w:szCs w:val="24"/>
          <w:lang w:eastAsia="ru-RU"/>
        </w:rPr>
        <w:t>8</w:t>
      </w:r>
      <w:r w:rsidR="00F86AD4" w:rsidRPr="00104993">
        <w:rPr>
          <w:rFonts w:ascii="PT Astra Serif" w:eastAsia="Times New Roman" w:hAnsi="PT Astra Serif" w:cs="Times New Roman"/>
          <w:sz w:val="24"/>
          <w:szCs w:val="24"/>
          <w:lang w:eastAsia="ru-RU"/>
        </w:rPr>
        <w:t>.5. Сторона должна дать в письменной форме ответ на претензию по существу в течение 20 (двадцати) календарных дней с даты получения претензии.</w:t>
      </w:r>
    </w:p>
    <w:p w14:paraId="45491849" w14:textId="77777777" w:rsidR="00F86AD4" w:rsidRPr="00104993" w:rsidRDefault="004F2711" w:rsidP="004F2711">
      <w:pPr>
        <w:spacing w:after="0" w:line="240" w:lineRule="auto"/>
        <w:ind w:firstLine="567"/>
        <w:jc w:val="both"/>
        <w:rPr>
          <w:rFonts w:ascii="PT Astra Serif" w:eastAsia="Times New Roman" w:hAnsi="PT Astra Serif" w:cs="Times New Roman"/>
          <w:sz w:val="24"/>
          <w:szCs w:val="24"/>
          <w:lang w:eastAsia="ru-RU"/>
        </w:rPr>
      </w:pPr>
      <w:r w:rsidRPr="00104993">
        <w:rPr>
          <w:rFonts w:ascii="PT Astra Serif" w:eastAsia="Times New Roman" w:hAnsi="PT Astra Serif" w:cs="Times New Roman"/>
          <w:sz w:val="24"/>
          <w:szCs w:val="24"/>
          <w:lang w:eastAsia="ru-RU"/>
        </w:rPr>
        <w:t>8</w:t>
      </w:r>
      <w:r w:rsidR="00F86AD4" w:rsidRPr="00104993">
        <w:rPr>
          <w:rFonts w:ascii="PT Astra Serif" w:eastAsia="Times New Roman" w:hAnsi="PT Astra Serif" w:cs="Times New Roman"/>
          <w:sz w:val="24"/>
          <w:szCs w:val="24"/>
          <w:lang w:eastAsia="ru-RU"/>
        </w:rPr>
        <w:t xml:space="preserve">.6.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w:t>
      </w:r>
      <w:r w:rsidR="00EE38AE" w:rsidRPr="00104993">
        <w:rPr>
          <w:rFonts w:ascii="PT Astra Serif" w:hAnsi="PT Astra Serif" w:cs="Times New Roman"/>
          <w:sz w:val="24"/>
          <w:szCs w:val="24"/>
        </w:rPr>
        <w:t>Контракта</w:t>
      </w:r>
      <w:r w:rsidR="00F86AD4" w:rsidRPr="00104993">
        <w:rPr>
          <w:rFonts w:ascii="PT Astra Serif" w:eastAsia="Times New Roman" w:hAnsi="PT Astra Serif" w:cs="Times New Roman"/>
          <w:sz w:val="24"/>
          <w:szCs w:val="24"/>
          <w:lang w:eastAsia="ru-RU"/>
        </w:rPr>
        <w:t xml:space="preserve">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20358189" w14:textId="77777777" w:rsidR="00F86AD4" w:rsidRPr="00104993" w:rsidRDefault="004F2711" w:rsidP="004F2711">
      <w:pPr>
        <w:spacing w:after="0" w:line="240" w:lineRule="auto"/>
        <w:ind w:firstLine="567"/>
        <w:jc w:val="both"/>
        <w:rPr>
          <w:rFonts w:ascii="PT Astra Serif" w:eastAsia="Times New Roman" w:hAnsi="PT Astra Serif" w:cs="Times New Roman"/>
          <w:sz w:val="24"/>
          <w:szCs w:val="24"/>
          <w:lang w:eastAsia="ru-RU"/>
        </w:rPr>
      </w:pPr>
      <w:r w:rsidRPr="00104993">
        <w:rPr>
          <w:rFonts w:ascii="PT Astra Serif" w:eastAsia="Times New Roman" w:hAnsi="PT Astra Serif" w:cs="Times New Roman"/>
          <w:sz w:val="24"/>
          <w:szCs w:val="24"/>
          <w:lang w:eastAsia="ru-RU"/>
        </w:rPr>
        <w:lastRenderedPageBreak/>
        <w:t>8</w:t>
      </w:r>
      <w:r w:rsidR="00F86AD4" w:rsidRPr="00104993">
        <w:rPr>
          <w:rFonts w:ascii="PT Astra Serif" w:eastAsia="Times New Roman" w:hAnsi="PT Astra Serif" w:cs="Times New Roman"/>
          <w:sz w:val="24"/>
          <w:szCs w:val="24"/>
          <w:lang w:eastAsia="ru-RU"/>
        </w:rPr>
        <w:t>.7. Если требования в претензии подлежат денежной оценке, в претензии указывается требуемая денежная сумма и ее полный и обоснованный расчет.</w:t>
      </w:r>
    </w:p>
    <w:p w14:paraId="3FB73684" w14:textId="77777777" w:rsidR="00F86AD4" w:rsidRPr="00104993" w:rsidRDefault="004F2711" w:rsidP="004F2711">
      <w:pPr>
        <w:spacing w:after="0" w:line="240" w:lineRule="auto"/>
        <w:ind w:firstLine="567"/>
        <w:jc w:val="both"/>
        <w:rPr>
          <w:rFonts w:ascii="PT Astra Serif" w:eastAsia="Times New Roman" w:hAnsi="PT Astra Serif" w:cs="Times New Roman"/>
          <w:sz w:val="24"/>
          <w:szCs w:val="24"/>
          <w:lang w:eastAsia="ru-RU"/>
        </w:rPr>
      </w:pPr>
      <w:r w:rsidRPr="00104993">
        <w:rPr>
          <w:rFonts w:ascii="PT Astra Serif" w:eastAsia="Times New Roman" w:hAnsi="PT Astra Serif" w:cs="Times New Roman"/>
          <w:sz w:val="24"/>
          <w:szCs w:val="24"/>
          <w:lang w:eastAsia="ru-RU"/>
        </w:rPr>
        <w:t>8</w:t>
      </w:r>
      <w:r w:rsidR="00F86AD4" w:rsidRPr="00104993">
        <w:rPr>
          <w:rFonts w:ascii="PT Astra Serif" w:eastAsia="Times New Roman" w:hAnsi="PT Astra Serif" w:cs="Times New Roman"/>
          <w:sz w:val="24"/>
          <w:szCs w:val="24"/>
          <w:lang w:eastAsia="ru-RU"/>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72B3464F" w14:textId="77777777" w:rsidR="00F86AD4" w:rsidRPr="00104993" w:rsidRDefault="004F2711" w:rsidP="004F2711">
      <w:pPr>
        <w:spacing w:after="0" w:line="240" w:lineRule="auto"/>
        <w:ind w:firstLine="567"/>
        <w:jc w:val="both"/>
        <w:rPr>
          <w:rFonts w:ascii="PT Astra Serif" w:eastAsia="Times New Roman" w:hAnsi="PT Astra Serif" w:cs="Times New Roman"/>
          <w:sz w:val="24"/>
          <w:szCs w:val="24"/>
          <w:lang w:eastAsia="ru-RU"/>
        </w:rPr>
      </w:pPr>
      <w:r w:rsidRPr="00104993">
        <w:rPr>
          <w:rFonts w:ascii="PT Astra Serif" w:eastAsia="Times New Roman" w:hAnsi="PT Astra Serif" w:cs="Times New Roman"/>
          <w:sz w:val="24"/>
          <w:szCs w:val="24"/>
          <w:lang w:eastAsia="ru-RU"/>
        </w:rPr>
        <w:t>8</w:t>
      </w:r>
      <w:r w:rsidR="00F86AD4" w:rsidRPr="00104993">
        <w:rPr>
          <w:rFonts w:ascii="PT Astra Serif" w:eastAsia="Times New Roman" w:hAnsi="PT Astra Serif" w:cs="Times New Roman"/>
          <w:sz w:val="24"/>
          <w:szCs w:val="24"/>
          <w:lang w:eastAsia="ru-RU"/>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629D352A" w14:textId="77777777" w:rsidR="001C5A2A" w:rsidRPr="00104993" w:rsidRDefault="004F2711" w:rsidP="004F2711">
      <w:pPr>
        <w:pStyle w:val="10"/>
        <w:ind w:firstLine="567"/>
        <w:jc w:val="both"/>
        <w:rPr>
          <w:rFonts w:ascii="PT Astra Serif" w:hAnsi="PT Astra Serif" w:cs="Times New Roman"/>
          <w:sz w:val="24"/>
          <w:szCs w:val="24"/>
        </w:rPr>
      </w:pPr>
      <w:r w:rsidRPr="00104993">
        <w:rPr>
          <w:rFonts w:ascii="PT Astra Serif" w:eastAsia="Times New Roman" w:hAnsi="PT Astra Serif" w:cs="Times New Roman"/>
          <w:sz w:val="24"/>
          <w:szCs w:val="24"/>
        </w:rPr>
        <w:t>8</w:t>
      </w:r>
      <w:r w:rsidR="00F86AD4" w:rsidRPr="00104993">
        <w:rPr>
          <w:rFonts w:ascii="PT Astra Serif" w:eastAsia="Times New Roman" w:hAnsi="PT Astra Serif" w:cs="Times New Roman"/>
          <w:sz w:val="24"/>
          <w:szCs w:val="24"/>
        </w:rPr>
        <w:t xml:space="preserve">.10. При отклонении претензии полностью или частично либо неполучении ответа </w:t>
      </w:r>
      <w:r w:rsidR="00F86AD4" w:rsidRPr="00104993">
        <w:rPr>
          <w:rFonts w:ascii="PT Astra Serif" w:eastAsia="Times New Roman" w:hAnsi="PT Astra Serif" w:cs="Times New Roman"/>
          <w:sz w:val="24"/>
          <w:szCs w:val="24"/>
        </w:rPr>
        <w:br/>
        <w:t xml:space="preserve">в установленные для ее рассмотрения сроки, либо неисполнении требований по претензии </w:t>
      </w:r>
      <w:r w:rsidR="00F86AD4" w:rsidRPr="00104993">
        <w:rPr>
          <w:rFonts w:ascii="PT Astra Serif" w:eastAsia="Times New Roman" w:hAnsi="PT Astra Serif" w:cs="Times New Roman"/>
          <w:sz w:val="24"/>
          <w:szCs w:val="24"/>
        </w:rPr>
        <w:br/>
        <w:t>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Арбитражный суд Свердловской области</w:t>
      </w:r>
      <w:r w:rsidR="00597B6E" w:rsidRPr="00104993">
        <w:rPr>
          <w:rFonts w:ascii="PT Astra Serif" w:hAnsi="PT Astra Serif" w:cs="Times New Roman"/>
          <w:sz w:val="24"/>
          <w:szCs w:val="24"/>
        </w:rPr>
        <w:t>.</w:t>
      </w:r>
    </w:p>
    <w:p w14:paraId="249B6BCC" w14:textId="77777777" w:rsidR="00EF41F2" w:rsidRPr="00104993" w:rsidRDefault="00EF41F2" w:rsidP="004F2711">
      <w:pPr>
        <w:pStyle w:val="10"/>
        <w:ind w:firstLine="567"/>
        <w:jc w:val="both"/>
        <w:rPr>
          <w:rFonts w:ascii="PT Astra Serif" w:hAnsi="PT Astra Serif" w:cs="Times New Roman"/>
          <w:sz w:val="24"/>
          <w:szCs w:val="24"/>
        </w:rPr>
      </w:pPr>
    </w:p>
    <w:p w14:paraId="440D7ED3" w14:textId="77777777" w:rsidR="00597B6E" w:rsidRPr="00104993" w:rsidRDefault="00597B6E">
      <w:pPr>
        <w:pStyle w:val="a7"/>
        <w:jc w:val="center"/>
        <w:rPr>
          <w:rFonts w:ascii="PT Astra Serif" w:hAnsi="PT Astra Serif" w:cs="Times New Roman"/>
          <w:b/>
          <w:sz w:val="24"/>
          <w:szCs w:val="24"/>
        </w:rPr>
      </w:pPr>
      <w:r w:rsidRPr="00104993">
        <w:rPr>
          <w:rFonts w:ascii="PT Astra Serif" w:hAnsi="PT Astra Serif" w:cs="Times New Roman"/>
          <w:b/>
          <w:sz w:val="24"/>
          <w:szCs w:val="24"/>
        </w:rPr>
        <w:t xml:space="preserve">9. </w:t>
      </w:r>
      <w:r w:rsidR="00F86AD4" w:rsidRPr="00104993">
        <w:rPr>
          <w:rFonts w:ascii="PT Astra Serif" w:hAnsi="PT Astra Serif" w:cs="Times New Roman"/>
          <w:b/>
          <w:sz w:val="24"/>
          <w:szCs w:val="24"/>
        </w:rPr>
        <w:t>Порядок изменения</w:t>
      </w:r>
      <w:r w:rsidRPr="00104993">
        <w:rPr>
          <w:rFonts w:ascii="PT Astra Serif" w:hAnsi="PT Astra Serif" w:cs="Times New Roman"/>
          <w:b/>
          <w:sz w:val="24"/>
          <w:szCs w:val="24"/>
        </w:rPr>
        <w:t xml:space="preserve">, расторжение </w:t>
      </w:r>
      <w:r w:rsidR="00232079" w:rsidRPr="00104993">
        <w:rPr>
          <w:rFonts w:ascii="PT Astra Serif" w:hAnsi="PT Astra Serif" w:cs="Times New Roman"/>
          <w:b/>
          <w:sz w:val="24"/>
          <w:szCs w:val="24"/>
        </w:rPr>
        <w:t>Контракта</w:t>
      </w:r>
    </w:p>
    <w:p w14:paraId="54C73413" w14:textId="77777777" w:rsidR="00232079" w:rsidRPr="00104993" w:rsidRDefault="00597B6E" w:rsidP="00232079">
      <w:pPr>
        <w:widowControl w:val="0"/>
        <w:autoSpaceDE w:val="0"/>
        <w:autoSpaceDN w:val="0"/>
        <w:spacing w:after="0" w:line="240" w:lineRule="auto"/>
        <w:ind w:right="-2" w:firstLine="709"/>
        <w:jc w:val="both"/>
        <w:rPr>
          <w:rFonts w:ascii="PT Astra Serif" w:eastAsiaTheme="minorHAnsi" w:hAnsi="PT Astra Serif" w:cs="Times New Roman"/>
          <w:color w:val="auto"/>
          <w:sz w:val="24"/>
          <w:szCs w:val="24"/>
        </w:rPr>
      </w:pPr>
      <w:r w:rsidRPr="00104993">
        <w:rPr>
          <w:rFonts w:ascii="PT Astra Serif" w:hAnsi="PT Astra Serif" w:cs="Times New Roman"/>
          <w:sz w:val="24"/>
          <w:szCs w:val="24"/>
        </w:rPr>
        <w:t xml:space="preserve">9.1. </w:t>
      </w:r>
      <w:r w:rsidR="00232079" w:rsidRPr="00104993">
        <w:rPr>
          <w:rFonts w:ascii="PT Astra Serif" w:eastAsia="Times New Roman" w:hAnsi="PT Astra Serif" w:cs="Times New Roman"/>
          <w:color w:val="auto"/>
          <w:sz w:val="24"/>
          <w:szCs w:val="24"/>
          <w:lang w:eastAsia="ru-RU"/>
        </w:rPr>
        <w:t xml:space="preserve">Изменение условий настоящего Контракта при его исполнении не допускается, </w:t>
      </w:r>
      <w:r w:rsidR="00232079" w:rsidRPr="00104993">
        <w:rPr>
          <w:rFonts w:ascii="PT Astra Serif" w:eastAsia="Times New Roman" w:hAnsi="PT Astra Serif" w:cs="Times New Roman"/>
          <w:color w:val="auto"/>
          <w:sz w:val="24"/>
          <w:szCs w:val="24"/>
          <w:lang w:eastAsia="ru-RU"/>
        </w:rPr>
        <w:br/>
        <w:t xml:space="preserve">за исключением случаев, предусмотренных </w:t>
      </w:r>
      <w:hyperlink r:id="rId9" w:history="1">
        <w:r w:rsidR="00232079" w:rsidRPr="00104993">
          <w:rPr>
            <w:rFonts w:ascii="PT Astra Serif" w:eastAsia="Times New Roman" w:hAnsi="PT Astra Serif" w:cs="Times New Roman"/>
            <w:color w:val="000000" w:themeColor="text1"/>
            <w:sz w:val="24"/>
            <w:szCs w:val="24"/>
            <w:lang w:eastAsia="ru-RU"/>
          </w:rPr>
          <w:t>статьей 95</w:t>
        </w:r>
      </w:hyperlink>
      <w:r w:rsidR="00232079" w:rsidRPr="00104993">
        <w:rPr>
          <w:rFonts w:ascii="PT Astra Serif" w:eastAsia="Times New Roman" w:hAnsi="PT Astra Serif" w:cs="Times New Roman"/>
          <w:color w:val="auto"/>
          <w:sz w:val="24"/>
          <w:szCs w:val="24"/>
          <w:lang w:eastAsia="ru-RU"/>
        </w:rPr>
        <w:t xml:space="preserve"> Закона № 44-ФЗ.</w:t>
      </w:r>
    </w:p>
    <w:p w14:paraId="7925AB6B" w14:textId="77777777" w:rsidR="00232079" w:rsidRPr="00104993" w:rsidRDefault="00232079" w:rsidP="00232079">
      <w:pPr>
        <w:widowControl w:val="0"/>
        <w:autoSpaceDE w:val="0"/>
        <w:autoSpaceDN w:val="0"/>
        <w:spacing w:after="0" w:line="240" w:lineRule="auto"/>
        <w:ind w:right="-2" w:firstLine="709"/>
        <w:jc w:val="both"/>
        <w:rPr>
          <w:rFonts w:ascii="PT Astra Serif" w:eastAsiaTheme="minorHAnsi" w:hAnsi="PT Astra Serif" w:cs="Times New Roman"/>
          <w:color w:val="auto"/>
          <w:sz w:val="24"/>
          <w:szCs w:val="24"/>
        </w:rPr>
      </w:pPr>
      <w:r w:rsidRPr="00104993">
        <w:rPr>
          <w:rFonts w:ascii="PT Astra Serif" w:eastAsiaTheme="minorHAnsi" w:hAnsi="PT Astra Serif" w:cs="Times New Roman"/>
          <w:color w:val="auto"/>
          <w:sz w:val="24"/>
          <w:szCs w:val="24"/>
        </w:rPr>
        <w:t>9.2. Все изменения к Контракту действительны, если они оформлены в виде дополнительного соглашения к Контракту и подписаны Сторонами.</w:t>
      </w:r>
    </w:p>
    <w:p w14:paraId="352E2501" w14:textId="77777777" w:rsidR="00232079" w:rsidRPr="00104993" w:rsidRDefault="00232079" w:rsidP="00232079">
      <w:pPr>
        <w:widowControl w:val="0"/>
        <w:autoSpaceDE w:val="0"/>
        <w:autoSpaceDN w:val="0"/>
        <w:spacing w:after="0" w:line="240" w:lineRule="auto"/>
        <w:ind w:right="-2" w:firstLine="709"/>
        <w:jc w:val="both"/>
        <w:rPr>
          <w:rFonts w:ascii="PT Astra Serif" w:eastAsiaTheme="minorHAnsi" w:hAnsi="PT Astra Serif" w:cs="Times New Roman"/>
          <w:color w:val="auto"/>
          <w:sz w:val="24"/>
          <w:szCs w:val="24"/>
        </w:rPr>
      </w:pPr>
      <w:r w:rsidRPr="00104993">
        <w:rPr>
          <w:rFonts w:ascii="PT Astra Serif" w:eastAsiaTheme="minorHAnsi" w:hAnsi="PT Astra Serif" w:cs="Times New Roman"/>
          <w:color w:val="auto"/>
          <w:sz w:val="24"/>
          <w:szCs w:val="24"/>
        </w:rPr>
        <w:t xml:space="preserve">9.3. Контракт может быть расторгнут по соглашению Сторон, по решению суда или в связи с односторонним отказом Стороны Контракта от исполнения Контракта </w:t>
      </w:r>
      <w:r w:rsidRPr="00104993">
        <w:rPr>
          <w:rFonts w:ascii="PT Astra Serif" w:eastAsiaTheme="minorHAnsi" w:hAnsi="PT Astra Serif" w:cs="Times New Roman"/>
          <w:color w:val="auto"/>
          <w:sz w:val="24"/>
          <w:szCs w:val="24"/>
        </w:rPr>
        <w:br/>
        <w:t>в соответствии с гражданским законодательством и условиями Контракта.</w:t>
      </w:r>
    </w:p>
    <w:p w14:paraId="464E5807" w14:textId="77863123" w:rsidR="00232079" w:rsidRPr="00104993" w:rsidRDefault="00232079" w:rsidP="00232079">
      <w:pPr>
        <w:widowControl w:val="0"/>
        <w:autoSpaceDE w:val="0"/>
        <w:autoSpaceDN w:val="0"/>
        <w:spacing w:after="0" w:line="240" w:lineRule="auto"/>
        <w:ind w:right="-2" w:firstLine="709"/>
        <w:jc w:val="both"/>
        <w:rPr>
          <w:rFonts w:ascii="PT Astra Serif" w:eastAsiaTheme="minorHAnsi" w:hAnsi="PT Astra Serif" w:cs="Times New Roman"/>
          <w:color w:val="auto"/>
          <w:sz w:val="24"/>
          <w:szCs w:val="24"/>
        </w:rPr>
      </w:pPr>
      <w:r w:rsidRPr="00104993">
        <w:rPr>
          <w:rFonts w:ascii="PT Astra Serif" w:eastAsiaTheme="minorHAnsi" w:hAnsi="PT Astra Serif" w:cs="Times New Roman"/>
          <w:color w:val="auto"/>
          <w:sz w:val="24"/>
          <w:szCs w:val="24"/>
        </w:rPr>
        <w:t xml:space="preserve">9.4. </w:t>
      </w:r>
      <w:r w:rsidR="004D132D" w:rsidRPr="00104993">
        <w:rPr>
          <w:rFonts w:ascii="PT Astra Serif" w:eastAsiaTheme="minorHAnsi" w:hAnsi="PT Astra Serif" w:cs="Times New Roman"/>
          <w:color w:val="auto"/>
          <w:sz w:val="24"/>
          <w:szCs w:val="24"/>
        </w:rPr>
        <w:t>З</w:t>
      </w:r>
      <w:r w:rsidRPr="00104993">
        <w:rPr>
          <w:rFonts w:ascii="PT Astra Serif" w:eastAsiaTheme="minorHAnsi" w:hAnsi="PT Astra Serif" w:cs="Times New Roman"/>
          <w:color w:val="auto"/>
          <w:sz w:val="24"/>
          <w:szCs w:val="24"/>
        </w:rPr>
        <w:t xml:space="preserve">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w:t>
      </w:r>
      <w:r w:rsidR="009B4E75">
        <w:rPr>
          <w:rFonts w:ascii="PT Astra Serif" w:eastAsiaTheme="minorHAnsi" w:hAnsi="PT Astra Serif" w:cs="Times New Roman"/>
          <w:color w:val="auto"/>
          <w:sz w:val="24"/>
          <w:szCs w:val="24"/>
        </w:rPr>
        <w:t>Подрядчиком</w:t>
      </w:r>
      <w:r w:rsidRPr="00104993">
        <w:rPr>
          <w:rFonts w:ascii="PT Astra Serif" w:eastAsiaTheme="minorHAnsi" w:hAnsi="PT Astra Serif" w:cs="Times New Roman"/>
          <w:color w:val="auto"/>
          <w:sz w:val="24"/>
          <w:szCs w:val="24"/>
        </w:rPr>
        <w:t xml:space="preserve"> обязательств, предусмотренных действующим законодательством Российской Федерации и Контрактом.</w:t>
      </w:r>
      <w:r w:rsidRPr="00104993">
        <w:rPr>
          <w:rFonts w:ascii="PT Astra Serif" w:eastAsia="Times New Roman" w:hAnsi="PT Astra Serif" w:cs="Times New Roman"/>
          <w:color w:val="auto"/>
          <w:sz w:val="24"/>
          <w:szCs w:val="24"/>
          <w:lang w:eastAsia="ru-RU"/>
        </w:rPr>
        <w:t xml:space="preserve">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4693D504" w14:textId="7C1AEE9F" w:rsidR="00232079" w:rsidRPr="00104993" w:rsidRDefault="00232079" w:rsidP="00232079">
      <w:pPr>
        <w:widowControl w:val="0"/>
        <w:autoSpaceDE w:val="0"/>
        <w:autoSpaceDN w:val="0"/>
        <w:spacing w:after="0" w:line="240" w:lineRule="auto"/>
        <w:ind w:right="-2" w:firstLine="709"/>
        <w:jc w:val="both"/>
        <w:rPr>
          <w:rFonts w:ascii="PT Astra Serif" w:eastAsiaTheme="minorHAnsi" w:hAnsi="PT Astra Serif" w:cs="Times New Roman"/>
          <w:color w:val="auto"/>
          <w:sz w:val="24"/>
          <w:szCs w:val="24"/>
        </w:rPr>
      </w:pPr>
      <w:r w:rsidRPr="00104993">
        <w:rPr>
          <w:rFonts w:ascii="PT Astra Serif" w:eastAsiaTheme="minorHAnsi" w:hAnsi="PT Astra Serif" w:cs="Times New Roman"/>
          <w:color w:val="auto"/>
          <w:sz w:val="24"/>
          <w:szCs w:val="24"/>
        </w:rPr>
        <w:t xml:space="preserve">9.5. </w:t>
      </w:r>
      <w:r w:rsidR="00BB7A52">
        <w:rPr>
          <w:rFonts w:ascii="PT Astra Serif" w:eastAsiaTheme="minorHAnsi" w:hAnsi="PT Astra Serif" w:cs="Times New Roman"/>
          <w:color w:val="auto"/>
          <w:sz w:val="24"/>
          <w:szCs w:val="24"/>
        </w:rPr>
        <w:t>Подрядчик</w:t>
      </w:r>
      <w:r w:rsidRPr="00104993">
        <w:rPr>
          <w:rFonts w:ascii="PT Astra Serif" w:eastAsiaTheme="minorHAnsi" w:hAnsi="PT Astra Serif" w:cs="Times New Roman"/>
          <w:color w:val="auto"/>
          <w:sz w:val="24"/>
          <w:szCs w:val="24"/>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w:t>
      </w:r>
      <w:r w:rsidR="004D132D" w:rsidRPr="00104993">
        <w:rPr>
          <w:rFonts w:ascii="PT Astra Serif" w:eastAsiaTheme="minorHAnsi" w:hAnsi="PT Astra Serif" w:cs="Times New Roman"/>
          <w:color w:val="auto"/>
          <w:sz w:val="24"/>
          <w:szCs w:val="24"/>
        </w:rPr>
        <w:t>З</w:t>
      </w:r>
      <w:r w:rsidRPr="00104993">
        <w:rPr>
          <w:rFonts w:ascii="PT Astra Serif" w:eastAsiaTheme="minorHAnsi" w:hAnsi="PT Astra Serif" w:cs="Times New Roman"/>
          <w:color w:val="auto"/>
          <w:sz w:val="24"/>
          <w:szCs w:val="24"/>
        </w:rPr>
        <w:t>аказчиком обязательств, предусмотренных действующим законодательством Российской Федерации</w:t>
      </w:r>
      <w:r w:rsidR="00EF41F2" w:rsidRPr="00104993">
        <w:rPr>
          <w:rFonts w:ascii="PT Astra Serif" w:eastAsiaTheme="minorHAnsi" w:hAnsi="PT Astra Serif" w:cs="Times New Roman"/>
          <w:color w:val="auto"/>
          <w:sz w:val="24"/>
          <w:szCs w:val="24"/>
        </w:rPr>
        <w:t xml:space="preserve"> </w:t>
      </w:r>
      <w:r w:rsidRPr="00104993">
        <w:rPr>
          <w:rFonts w:ascii="PT Astra Serif" w:eastAsiaTheme="minorHAnsi" w:hAnsi="PT Astra Serif" w:cs="Times New Roman"/>
          <w:color w:val="auto"/>
          <w:sz w:val="24"/>
          <w:szCs w:val="24"/>
        </w:rPr>
        <w:t>и Контрактом.</w:t>
      </w:r>
    </w:p>
    <w:p w14:paraId="305FD771" w14:textId="77777777" w:rsidR="00232079" w:rsidRPr="00104993" w:rsidRDefault="00232079" w:rsidP="00232079">
      <w:pPr>
        <w:spacing w:after="0" w:line="240" w:lineRule="auto"/>
        <w:ind w:right="-2" w:firstLine="709"/>
        <w:jc w:val="both"/>
        <w:rPr>
          <w:rFonts w:ascii="PT Astra Serif" w:eastAsia="Times New Roman" w:hAnsi="PT Astra Serif" w:cs="Times New Roman"/>
          <w:sz w:val="24"/>
          <w:szCs w:val="24"/>
          <w:lang w:eastAsia="ru-RU"/>
        </w:rPr>
      </w:pPr>
      <w:r w:rsidRPr="00104993">
        <w:rPr>
          <w:rFonts w:ascii="PT Astra Serif" w:eastAsia="Times New Roman" w:hAnsi="PT Astra Serif" w:cs="Times New Roman"/>
          <w:sz w:val="24"/>
          <w:szCs w:val="24"/>
          <w:lang w:eastAsia="ru-RU"/>
        </w:rPr>
        <w:t xml:space="preserve">9.6. Если в результате издания акта органа государственной власти Российской Федерации, исполнение </w:t>
      </w:r>
      <w:r w:rsidR="004D132D" w:rsidRPr="00104993">
        <w:rPr>
          <w:rFonts w:ascii="PT Astra Serif" w:eastAsia="Times New Roman" w:hAnsi="PT Astra Serif" w:cs="Times New Roman"/>
          <w:sz w:val="24"/>
          <w:szCs w:val="24"/>
          <w:lang w:eastAsia="ru-RU"/>
        </w:rPr>
        <w:t>З</w:t>
      </w:r>
      <w:r w:rsidRPr="00104993">
        <w:rPr>
          <w:rFonts w:ascii="PT Astra Serif" w:eastAsia="Times New Roman" w:hAnsi="PT Astra Serif" w:cs="Times New Roman"/>
          <w:sz w:val="24"/>
          <w:szCs w:val="24"/>
          <w:lang w:eastAsia="ru-RU"/>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7D8CD7C" w14:textId="451995EE" w:rsidR="009D2266" w:rsidRPr="00104993" w:rsidRDefault="004F2711" w:rsidP="00232079">
      <w:pPr>
        <w:spacing w:after="0" w:line="240" w:lineRule="auto"/>
        <w:ind w:firstLine="567"/>
        <w:jc w:val="both"/>
        <w:rPr>
          <w:rFonts w:ascii="PT Astra Serif" w:hAnsi="PT Astra Serif" w:cs="Times New Roman"/>
          <w:sz w:val="24"/>
          <w:szCs w:val="24"/>
        </w:rPr>
      </w:pPr>
      <w:r w:rsidRPr="00104993">
        <w:rPr>
          <w:rFonts w:ascii="PT Astra Serif" w:eastAsia="Times New Roman" w:hAnsi="PT Astra Serif" w:cs="Times New Roman"/>
          <w:sz w:val="24"/>
          <w:szCs w:val="24"/>
          <w:lang w:eastAsia="ru-RU"/>
        </w:rPr>
        <w:t>9</w:t>
      </w:r>
      <w:r w:rsidR="00F86AD4" w:rsidRPr="00104993">
        <w:rPr>
          <w:rFonts w:ascii="PT Astra Serif" w:eastAsia="Times New Roman" w:hAnsi="PT Astra Serif" w:cs="Times New Roman"/>
          <w:sz w:val="24"/>
          <w:szCs w:val="24"/>
          <w:lang w:eastAsia="ru-RU"/>
        </w:rPr>
        <w:t>.</w:t>
      </w:r>
      <w:r w:rsidR="00232079" w:rsidRPr="00104993">
        <w:rPr>
          <w:rFonts w:ascii="PT Astra Serif" w:eastAsia="Times New Roman" w:hAnsi="PT Astra Serif" w:cs="Times New Roman"/>
          <w:sz w:val="24"/>
          <w:szCs w:val="24"/>
          <w:lang w:eastAsia="ru-RU"/>
        </w:rPr>
        <w:t>7</w:t>
      </w:r>
      <w:r w:rsidR="00F86AD4" w:rsidRPr="00104993">
        <w:rPr>
          <w:rFonts w:ascii="PT Astra Serif" w:eastAsia="Times New Roman" w:hAnsi="PT Astra Serif" w:cs="Times New Roman"/>
          <w:sz w:val="24"/>
          <w:szCs w:val="24"/>
          <w:lang w:eastAsia="ru-RU"/>
        </w:rPr>
        <w:t xml:space="preserve">. Информация о </w:t>
      </w:r>
      <w:r w:rsidR="009B4E75">
        <w:rPr>
          <w:rFonts w:ascii="PT Astra Serif" w:eastAsia="Times New Roman" w:hAnsi="PT Astra Serif" w:cs="Times New Roman"/>
          <w:sz w:val="24"/>
          <w:szCs w:val="24"/>
          <w:lang w:eastAsia="ru-RU"/>
        </w:rPr>
        <w:t>Подрядчике</w:t>
      </w:r>
      <w:r w:rsidR="00F86AD4" w:rsidRPr="00104993">
        <w:rPr>
          <w:rFonts w:ascii="PT Astra Serif" w:eastAsia="Times New Roman" w:hAnsi="PT Astra Serif" w:cs="Times New Roman"/>
          <w:sz w:val="24"/>
          <w:szCs w:val="24"/>
          <w:lang w:eastAsia="ru-RU"/>
        </w:rPr>
        <w:t xml:space="preserve">, с которым </w:t>
      </w:r>
      <w:r w:rsidR="00C6599D" w:rsidRPr="00104993">
        <w:rPr>
          <w:rFonts w:ascii="PT Astra Serif" w:eastAsia="Times New Roman" w:hAnsi="PT Astra Serif" w:cs="Times New Roman"/>
          <w:sz w:val="24"/>
          <w:szCs w:val="24"/>
          <w:lang w:eastAsia="ru-RU"/>
        </w:rPr>
        <w:t>Контракт</w:t>
      </w:r>
      <w:r w:rsidR="00F86AD4" w:rsidRPr="00104993">
        <w:rPr>
          <w:rFonts w:ascii="PT Astra Serif" w:eastAsia="Times New Roman" w:hAnsi="PT Astra Serif" w:cs="Times New Roman"/>
          <w:sz w:val="24"/>
          <w:szCs w:val="24"/>
          <w:lang w:eastAsia="ru-RU"/>
        </w:rPr>
        <w:t xml:space="preserve"> был расторгнут в связи с односторонним отказом </w:t>
      </w:r>
      <w:r w:rsidR="004D132D" w:rsidRPr="00104993">
        <w:rPr>
          <w:rFonts w:ascii="PT Astra Serif" w:hAnsi="PT Astra Serif"/>
          <w:spacing w:val="-1"/>
          <w:sz w:val="24"/>
          <w:szCs w:val="24"/>
        </w:rPr>
        <w:t>З</w:t>
      </w:r>
      <w:r w:rsidR="00855DCF" w:rsidRPr="00104993">
        <w:rPr>
          <w:rFonts w:ascii="PT Astra Serif" w:hAnsi="PT Astra Serif"/>
          <w:spacing w:val="-1"/>
          <w:sz w:val="24"/>
          <w:szCs w:val="24"/>
        </w:rPr>
        <w:t>аказчика</w:t>
      </w:r>
      <w:r w:rsidR="00F86AD4" w:rsidRPr="00104993">
        <w:rPr>
          <w:rFonts w:ascii="PT Astra Serif" w:eastAsia="Times New Roman" w:hAnsi="PT Astra Serif" w:cs="Times New Roman"/>
          <w:sz w:val="24"/>
          <w:szCs w:val="24"/>
          <w:lang w:eastAsia="ru-RU"/>
        </w:rPr>
        <w:t xml:space="preserve"> от исполнения </w:t>
      </w:r>
      <w:r w:rsidR="00C6599D" w:rsidRPr="00104993">
        <w:rPr>
          <w:rFonts w:ascii="PT Astra Serif" w:eastAsia="Times New Roman" w:hAnsi="PT Astra Serif" w:cs="Times New Roman"/>
          <w:sz w:val="24"/>
          <w:szCs w:val="24"/>
          <w:lang w:eastAsia="ru-RU"/>
        </w:rPr>
        <w:t>Контракта</w:t>
      </w:r>
      <w:r w:rsidR="00F86AD4" w:rsidRPr="00104993">
        <w:rPr>
          <w:rFonts w:ascii="PT Astra Serif" w:eastAsia="Times New Roman" w:hAnsi="PT Astra Serif" w:cs="Times New Roman"/>
          <w:sz w:val="24"/>
          <w:szCs w:val="24"/>
          <w:lang w:eastAsia="ru-RU"/>
        </w:rPr>
        <w:t xml:space="preserve">, включается в </w:t>
      </w:r>
      <w:r w:rsidR="00F86AD4" w:rsidRPr="00104993">
        <w:rPr>
          <w:rFonts w:ascii="PT Astra Serif" w:eastAsia="Times New Roman" w:hAnsi="PT Astra Serif" w:cs="Times New Roman"/>
          <w:color w:val="auto"/>
          <w:sz w:val="24"/>
          <w:szCs w:val="24"/>
          <w:lang w:eastAsia="ru-RU"/>
        </w:rPr>
        <w:t xml:space="preserve">установленном </w:t>
      </w:r>
      <w:hyperlink r:id="rId10" w:history="1">
        <w:r w:rsidR="00F86AD4" w:rsidRPr="00104993">
          <w:rPr>
            <w:rFonts w:ascii="PT Astra Serif" w:eastAsia="Times New Roman" w:hAnsi="PT Astra Serif" w:cs="Times New Roman"/>
            <w:color w:val="auto"/>
            <w:sz w:val="24"/>
            <w:szCs w:val="24"/>
            <w:lang w:eastAsia="ru-RU"/>
          </w:rPr>
          <w:t>Законом</w:t>
        </w:r>
      </w:hyperlink>
      <w:r w:rsidR="00F86AD4" w:rsidRPr="00104993">
        <w:rPr>
          <w:rFonts w:ascii="PT Astra Serif" w:eastAsia="Times New Roman" w:hAnsi="PT Astra Serif" w:cs="Times New Roman"/>
          <w:color w:val="auto"/>
          <w:sz w:val="24"/>
          <w:szCs w:val="24"/>
          <w:lang w:eastAsia="ru-RU"/>
        </w:rPr>
        <w:t>№ 44</w:t>
      </w:r>
      <w:r w:rsidR="00F86AD4" w:rsidRPr="00104993">
        <w:rPr>
          <w:rFonts w:ascii="PT Astra Serif" w:eastAsia="Times New Roman" w:hAnsi="PT Astra Serif" w:cs="Times New Roman"/>
          <w:sz w:val="24"/>
          <w:szCs w:val="24"/>
          <w:lang w:eastAsia="ru-RU"/>
        </w:rPr>
        <w:t>-ФЗ порядке в реестр недобросовестных поставщиков (подрядчиков, исполнителей</w:t>
      </w:r>
      <w:r w:rsidR="00F86AD4" w:rsidRPr="00104993">
        <w:rPr>
          <w:rFonts w:ascii="PT Astra Serif" w:hAnsi="PT Astra Serif" w:cs="Times New Roman"/>
          <w:sz w:val="24"/>
          <w:szCs w:val="24"/>
        </w:rPr>
        <w:t>)</w:t>
      </w:r>
      <w:r w:rsidR="00597B6E" w:rsidRPr="00104993">
        <w:rPr>
          <w:rFonts w:ascii="PT Astra Serif" w:hAnsi="PT Astra Serif" w:cs="Times New Roman"/>
          <w:sz w:val="24"/>
          <w:szCs w:val="24"/>
        </w:rPr>
        <w:t>.</w:t>
      </w:r>
    </w:p>
    <w:p w14:paraId="034FFA2C" w14:textId="77777777" w:rsidR="00CB27CF" w:rsidRPr="00104993" w:rsidRDefault="00CB27CF" w:rsidP="00CB27CF">
      <w:pPr>
        <w:spacing w:after="0" w:line="240" w:lineRule="auto"/>
        <w:ind w:firstLine="567"/>
        <w:jc w:val="center"/>
        <w:rPr>
          <w:rFonts w:ascii="PT Astra Serif" w:hAnsi="PT Astra Serif" w:cs="Times New Roman"/>
          <w:b/>
          <w:bCs/>
          <w:sz w:val="24"/>
          <w:szCs w:val="24"/>
        </w:rPr>
      </w:pPr>
      <w:r w:rsidRPr="00104993">
        <w:rPr>
          <w:rFonts w:ascii="PT Astra Serif" w:hAnsi="PT Astra Serif" w:cs="Times New Roman"/>
          <w:b/>
          <w:bCs/>
          <w:sz w:val="24"/>
          <w:szCs w:val="24"/>
        </w:rPr>
        <w:t>10. Риск случайной гибели или случайного повреждения Имущества</w:t>
      </w:r>
    </w:p>
    <w:p w14:paraId="2E3D2195" w14:textId="557A068F" w:rsidR="00CB27CF" w:rsidRPr="00104993" w:rsidRDefault="00CB27CF" w:rsidP="00CB27CF">
      <w:pPr>
        <w:spacing w:after="0" w:line="240" w:lineRule="auto"/>
        <w:ind w:firstLine="567"/>
        <w:jc w:val="both"/>
        <w:rPr>
          <w:rFonts w:ascii="PT Astra Serif" w:hAnsi="PT Astra Serif" w:cs="Times New Roman"/>
          <w:sz w:val="24"/>
          <w:szCs w:val="24"/>
        </w:rPr>
      </w:pPr>
      <w:r w:rsidRPr="00104993">
        <w:rPr>
          <w:rFonts w:ascii="PT Astra Serif" w:hAnsi="PT Astra Serif" w:cs="Times New Roman"/>
          <w:sz w:val="24"/>
          <w:szCs w:val="24"/>
        </w:rPr>
        <w:t xml:space="preserve">10.1. Риск случайной гибели или случайного повреждения Имущества несет </w:t>
      </w:r>
      <w:r w:rsidR="00BB7A52">
        <w:rPr>
          <w:rFonts w:ascii="PT Astra Serif" w:hAnsi="PT Astra Serif" w:cs="Times New Roman"/>
          <w:sz w:val="24"/>
          <w:szCs w:val="24"/>
        </w:rPr>
        <w:t>Подрядчик</w:t>
      </w:r>
      <w:r w:rsidRPr="00104993">
        <w:rPr>
          <w:rFonts w:ascii="PT Astra Serif" w:hAnsi="PT Astra Serif" w:cs="Times New Roman"/>
          <w:sz w:val="24"/>
          <w:szCs w:val="24"/>
        </w:rPr>
        <w:t>, за исключением случаев, указанных в п. 10.2 Договора.</w:t>
      </w:r>
    </w:p>
    <w:p w14:paraId="7A3E226D" w14:textId="3E004E8B" w:rsidR="00CB27CF" w:rsidRPr="00104993" w:rsidRDefault="00CB27CF" w:rsidP="00CB27CF">
      <w:pPr>
        <w:spacing w:after="0" w:line="240" w:lineRule="auto"/>
        <w:ind w:firstLine="567"/>
        <w:jc w:val="both"/>
        <w:rPr>
          <w:rFonts w:ascii="PT Astra Serif" w:hAnsi="PT Astra Serif" w:cs="Times New Roman"/>
          <w:sz w:val="24"/>
          <w:szCs w:val="24"/>
        </w:rPr>
      </w:pPr>
      <w:r w:rsidRPr="00104993">
        <w:rPr>
          <w:rFonts w:ascii="PT Astra Serif" w:hAnsi="PT Astra Serif" w:cs="Times New Roman"/>
          <w:sz w:val="24"/>
          <w:szCs w:val="24"/>
        </w:rPr>
        <w:t xml:space="preserve">10.2. </w:t>
      </w:r>
      <w:r w:rsidR="00BB7A52">
        <w:rPr>
          <w:rFonts w:ascii="PT Astra Serif" w:hAnsi="PT Astra Serif" w:cs="Times New Roman"/>
          <w:sz w:val="24"/>
          <w:szCs w:val="24"/>
        </w:rPr>
        <w:t>Подрядчик</w:t>
      </w:r>
      <w:r w:rsidRPr="00104993">
        <w:rPr>
          <w:rFonts w:ascii="PT Astra Serif" w:hAnsi="PT Astra Serif" w:cs="Times New Roman"/>
          <w:sz w:val="24"/>
          <w:szCs w:val="24"/>
        </w:rPr>
        <w:t xml:space="preserve"> несет риск случайной гибели или случайного повреждения Имущества, если оно погибло или было испорчено в связи с тем, что он использовал его не в соответствии с условиями Контракта или назначением Имущества с учетом его технических характеристик, либо передал его третьему лицу без согласия </w:t>
      </w:r>
      <w:r w:rsidR="004D132D" w:rsidRPr="00104993">
        <w:rPr>
          <w:rFonts w:ascii="PT Astra Serif" w:hAnsi="PT Astra Serif" w:cs="Times New Roman"/>
          <w:sz w:val="24"/>
          <w:szCs w:val="24"/>
        </w:rPr>
        <w:t>З</w:t>
      </w:r>
      <w:r w:rsidRPr="00104993">
        <w:rPr>
          <w:rFonts w:ascii="PT Astra Serif" w:hAnsi="PT Astra Serif" w:cs="Times New Roman"/>
          <w:sz w:val="24"/>
          <w:szCs w:val="24"/>
        </w:rPr>
        <w:t>аказчика, либо если с учетом фактических обстоятельств мог предотвратить его гибель или порчу.</w:t>
      </w:r>
    </w:p>
    <w:p w14:paraId="3CBBA383" w14:textId="77777777" w:rsidR="00410DED" w:rsidRPr="00104993" w:rsidRDefault="00597B6E" w:rsidP="00BA40D3">
      <w:pPr>
        <w:pStyle w:val="a7"/>
        <w:jc w:val="center"/>
        <w:rPr>
          <w:rFonts w:ascii="PT Astra Serif" w:hAnsi="PT Astra Serif" w:cs="Times New Roman"/>
          <w:b/>
          <w:sz w:val="24"/>
          <w:szCs w:val="24"/>
        </w:rPr>
      </w:pPr>
      <w:r w:rsidRPr="00104993">
        <w:rPr>
          <w:rFonts w:ascii="PT Astra Serif" w:hAnsi="PT Astra Serif" w:cs="Times New Roman"/>
          <w:b/>
          <w:sz w:val="24"/>
          <w:szCs w:val="24"/>
        </w:rPr>
        <w:t>1</w:t>
      </w:r>
      <w:r w:rsidR="002A01D1" w:rsidRPr="00104993">
        <w:rPr>
          <w:rFonts w:ascii="PT Astra Serif" w:hAnsi="PT Astra Serif" w:cs="Times New Roman"/>
          <w:b/>
          <w:sz w:val="24"/>
          <w:szCs w:val="24"/>
        </w:rPr>
        <w:t>1</w:t>
      </w:r>
      <w:r w:rsidR="00BA40D3" w:rsidRPr="00104993">
        <w:rPr>
          <w:rFonts w:ascii="PT Astra Serif" w:hAnsi="PT Astra Serif" w:cs="Times New Roman"/>
          <w:b/>
          <w:sz w:val="24"/>
          <w:szCs w:val="24"/>
        </w:rPr>
        <w:t>. Прочие условия</w:t>
      </w:r>
    </w:p>
    <w:p w14:paraId="057CB26F" w14:textId="77777777" w:rsidR="00B764ED" w:rsidRPr="00104993" w:rsidRDefault="00597B6E" w:rsidP="00B764ED">
      <w:pPr>
        <w:spacing w:after="0" w:line="240" w:lineRule="auto"/>
        <w:ind w:firstLine="567"/>
        <w:jc w:val="both"/>
        <w:rPr>
          <w:rFonts w:ascii="PT Astra Serif" w:eastAsia="Times New Roman" w:hAnsi="PT Astra Serif" w:cs="Times New Roman"/>
          <w:sz w:val="24"/>
          <w:szCs w:val="24"/>
          <w:lang w:eastAsia="ru-RU"/>
        </w:rPr>
      </w:pPr>
      <w:r w:rsidRPr="00104993">
        <w:rPr>
          <w:rFonts w:ascii="PT Astra Serif" w:hAnsi="PT Astra Serif" w:cs="Times New Roman"/>
          <w:sz w:val="24"/>
          <w:szCs w:val="24"/>
        </w:rPr>
        <w:t>1</w:t>
      </w:r>
      <w:r w:rsidR="002A01D1" w:rsidRPr="00104993">
        <w:rPr>
          <w:rFonts w:ascii="PT Astra Serif" w:hAnsi="PT Astra Serif" w:cs="Times New Roman"/>
          <w:sz w:val="24"/>
          <w:szCs w:val="24"/>
        </w:rPr>
        <w:t>1</w:t>
      </w:r>
      <w:r w:rsidRPr="00104993">
        <w:rPr>
          <w:rFonts w:ascii="PT Astra Serif" w:hAnsi="PT Astra Serif" w:cs="Times New Roman"/>
          <w:sz w:val="24"/>
          <w:szCs w:val="24"/>
        </w:rPr>
        <w:t>.</w:t>
      </w:r>
      <w:r w:rsidR="004F2711" w:rsidRPr="00104993">
        <w:rPr>
          <w:rFonts w:ascii="PT Astra Serif" w:hAnsi="PT Astra Serif" w:cs="Times New Roman"/>
          <w:sz w:val="24"/>
          <w:szCs w:val="24"/>
        </w:rPr>
        <w:t>1</w:t>
      </w:r>
      <w:r w:rsidRPr="00104993">
        <w:rPr>
          <w:rFonts w:ascii="PT Astra Serif" w:hAnsi="PT Astra Serif" w:cs="Times New Roman"/>
          <w:sz w:val="24"/>
          <w:szCs w:val="24"/>
        </w:rPr>
        <w:t xml:space="preserve">. </w:t>
      </w:r>
      <w:r w:rsidR="00B764ED" w:rsidRPr="00104993">
        <w:rPr>
          <w:rFonts w:ascii="PT Astra Serif" w:eastAsia="Times New Roman" w:hAnsi="PT Astra Serif" w:cs="Times New Roman"/>
          <w:sz w:val="24"/>
          <w:szCs w:val="24"/>
          <w:lang w:eastAsia="ru-RU"/>
        </w:rPr>
        <w:t>Во всем, что не оговорено в настоящем Контракте, Стороны руководствуются действующим законодательством Российской Федерации.</w:t>
      </w:r>
    </w:p>
    <w:p w14:paraId="1BD5F7A3" w14:textId="22213DFB" w:rsidR="00B764ED" w:rsidRPr="00104993" w:rsidRDefault="00B764ED" w:rsidP="00B764ED">
      <w:pPr>
        <w:spacing w:after="0" w:line="240" w:lineRule="auto"/>
        <w:ind w:firstLine="567"/>
        <w:jc w:val="both"/>
        <w:rPr>
          <w:rFonts w:ascii="PT Astra Serif" w:eastAsia="Times New Roman" w:hAnsi="PT Astra Serif" w:cs="Times New Roman"/>
          <w:sz w:val="24"/>
          <w:szCs w:val="24"/>
          <w:lang w:eastAsia="ru-RU"/>
        </w:rPr>
      </w:pPr>
      <w:r w:rsidRPr="00104993">
        <w:rPr>
          <w:rFonts w:ascii="PT Astra Serif" w:eastAsia="Times New Roman" w:hAnsi="PT Astra Serif" w:cs="Times New Roman"/>
          <w:sz w:val="24"/>
          <w:szCs w:val="24"/>
          <w:lang w:eastAsia="ru-RU"/>
        </w:rPr>
        <w:t>1</w:t>
      </w:r>
      <w:r w:rsidR="002A01D1" w:rsidRPr="00104993">
        <w:rPr>
          <w:rFonts w:ascii="PT Astra Serif" w:eastAsia="Times New Roman" w:hAnsi="PT Astra Serif" w:cs="Times New Roman"/>
          <w:sz w:val="24"/>
          <w:szCs w:val="24"/>
          <w:lang w:eastAsia="ru-RU"/>
        </w:rPr>
        <w:t>1</w:t>
      </w:r>
      <w:r w:rsidRPr="00104993">
        <w:rPr>
          <w:rFonts w:ascii="PT Astra Serif" w:eastAsia="Times New Roman" w:hAnsi="PT Astra Serif" w:cs="Times New Roman"/>
          <w:sz w:val="24"/>
          <w:szCs w:val="24"/>
          <w:lang w:eastAsia="ru-RU"/>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 (одного) рабочего дня с даты такого изменения. При этом если </w:t>
      </w:r>
      <w:r w:rsidR="00BB7A52">
        <w:rPr>
          <w:rFonts w:ascii="PT Astra Serif" w:eastAsia="Times New Roman" w:hAnsi="PT Astra Serif" w:cs="Times New Roman"/>
          <w:sz w:val="24"/>
          <w:szCs w:val="24"/>
          <w:lang w:eastAsia="ru-RU"/>
        </w:rPr>
        <w:t>Подрядчик</w:t>
      </w:r>
      <w:r w:rsidRPr="00104993">
        <w:rPr>
          <w:rFonts w:ascii="PT Astra Serif" w:eastAsia="Times New Roman" w:hAnsi="PT Astra Serif" w:cs="Times New Roman"/>
          <w:sz w:val="24"/>
          <w:szCs w:val="24"/>
          <w:lang w:eastAsia="ru-RU"/>
        </w:rPr>
        <w:t xml:space="preserve"> не исполнит либо ненадлежащим образом исполнит обязанность, предусмотренную настоящим пунктом, все риски, связанные с перечислением </w:t>
      </w:r>
      <w:r w:rsidR="004D132D" w:rsidRPr="00104993">
        <w:rPr>
          <w:rFonts w:ascii="PT Astra Serif" w:eastAsia="Times New Roman" w:hAnsi="PT Astra Serif" w:cs="Times New Roman"/>
          <w:sz w:val="24"/>
          <w:szCs w:val="24"/>
          <w:lang w:eastAsia="ru-RU"/>
        </w:rPr>
        <w:t>З</w:t>
      </w:r>
      <w:r w:rsidRPr="00104993">
        <w:rPr>
          <w:rFonts w:ascii="PT Astra Serif" w:eastAsia="Times New Roman" w:hAnsi="PT Astra Serif" w:cs="Times New Roman"/>
          <w:sz w:val="24"/>
          <w:szCs w:val="24"/>
          <w:lang w:eastAsia="ru-RU"/>
        </w:rPr>
        <w:t xml:space="preserve">аказчиком денежных средств на указанный в настоящем Контракте счет, несет </w:t>
      </w:r>
      <w:r w:rsidR="00BB7A52">
        <w:rPr>
          <w:rFonts w:ascii="PT Astra Serif" w:eastAsia="Times New Roman" w:hAnsi="PT Astra Serif" w:cs="Times New Roman"/>
          <w:sz w:val="24"/>
          <w:szCs w:val="24"/>
          <w:lang w:eastAsia="ru-RU"/>
        </w:rPr>
        <w:t>Подрядчик</w:t>
      </w:r>
      <w:r w:rsidRPr="00104993">
        <w:rPr>
          <w:rFonts w:ascii="PT Astra Serif" w:eastAsia="Times New Roman" w:hAnsi="PT Astra Serif" w:cs="Times New Roman"/>
          <w:sz w:val="24"/>
          <w:szCs w:val="24"/>
          <w:lang w:eastAsia="ru-RU"/>
        </w:rPr>
        <w:t>.</w:t>
      </w:r>
    </w:p>
    <w:p w14:paraId="7A89DB3D" w14:textId="77777777" w:rsidR="00B764ED" w:rsidRPr="00104993" w:rsidRDefault="00B764ED" w:rsidP="00B764ED">
      <w:pPr>
        <w:spacing w:after="0" w:line="240" w:lineRule="auto"/>
        <w:ind w:firstLine="567"/>
        <w:jc w:val="both"/>
        <w:rPr>
          <w:rFonts w:ascii="PT Astra Serif" w:eastAsia="Times New Roman" w:hAnsi="PT Astra Serif" w:cs="Times New Roman"/>
          <w:color w:val="auto"/>
          <w:sz w:val="24"/>
          <w:szCs w:val="24"/>
          <w:lang w:eastAsia="ru-RU"/>
        </w:rPr>
      </w:pPr>
      <w:r w:rsidRPr="00104993">
        <w:rPr>
          <w:rFonts w:ascii="PT Astra Serif" w:eastAsia="Times New Roman" w:hAnsi="PT Astra Serif" w:cs="Times New Roman"/>
          <w:sz w:val="24"/>
          <w:szCs w:val="24"/>
          <w:lang w:eastAsia="ru-RU"/>
        </w:rPr>
        <w:lastRenderedPageBreak/>
        <w:t>1</w:t>
      </w:r>
      <w:r w:rsidR="002A01D1" w:rsidRPr="00104993">
        <w:rPr>
          <w:rFonts w:ascii="PT Astra Serif" w:eastAsia="Times New Roman" w:hAnsi="PT Astra Serif" w:cs="Times New Roman"/>
          <w:sz w:val="24"/>
          <w:szCs w:val="24"/>
          <w:lang w:eastAsia="ru-RU"/>
        </w:rPr>
        <w:t>1</w:t>
      </w:r>
      <w:r w:rsidRPr="00104993">
        <w:rPr>
          <w:rFonts w:ascii="PT Astra Serif" w:eastAsia="Times New Roman" w:hAnsi="PT Astra Serif" w:cs="Times New Roman"/>
          <w:sz w:val="24"/>
          <w:szCs w:val="24"/>
          <w:lang w:eastAsia="ru-RU"/>
        </w:rPr>
        <w:t xml:space="preserve">.3.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w:t>
      </w:r>
      <w:r w:rsidRPr="00104993">
        <w:rPr>
          <w:rFonts w:ascii="PT Astra Serif" w:eastAsia="Times New Roman" w:hAnsi="PT Astra Serif" w:cs="Times New Roman"/>
          <w:sz w:val="24"/>
          <w:szCs w:val="24"/>
          <w:lang w:eastAsia="ru-RU"/>
        </w:rPr>
        <w:br/>
        <w:t xml:space="preserve">с уведомлением о вручении по адресам Сторон, указанным в </w:t>
      </w:r>
      <w:hyperlink w:anchor="P284" w:history="1">
        <w:r w:rsidRPr="00104993">
          <w:rPr>
            <w:rFonts w:ascii="PT Astra Serif" w:eastAsia="Times New Roman" w:hAnsi="PT Astra Serif" w:cs="Times New Roman"/>
            <w:color w:val="auto"/>
            <w:sz w:val="24"/>
            <w:szCs w:val="24"/>
            <w:lang w:eastAsia="ru-RU"/>
          </w:rPr>
          <w:t>разделе 1</w:t>
        </w:r>
      </w:hyperlink>
      <w:r w:rsidR="002A01D1" w:rsidRPr="00104993">
        <w:rPr>
          <w:rFonts w:ascii="PT Astra Serif" w:eastAsia="Times New Roman" w:hAnsi="PT Astra Serif" w:cs="Times New Roman"/>
          <w:color w:val="auto"/>
          <w:sz w:val="24"/>
          <w:szCs w:val="24"/>
          <w:lang w:eastAsia="ru-RU"/>
        </w:rPr>
        <w:t>3</w:t>
      </w:r>
      <w:r w:rsidRPr="00104993">
        <w:rPr>
          <w:rFonts w:ascii="PT Astra Serif" w:eastAsia="Times New Roman" w:hAnsi="PT Astra Serif" w:cs="Times New Roman"/>
          <w:color w:val="auto"/>
          <w:sz w:val="24"/>
          <w:szCs w:val="24"/>
          <w:lang w:eastAsia="ru-RU"/>
        </w:rPr>
        <w:t xml:space="preserve"> настоящего Контракта, либо с использованием электронной почты на электронные адреса, указанные </w:t>
      </w:r>
      <w:r w:rsidRPr="00104993">
        <w:rPr>
          <w:rFonts w:ascii="PT Astra Serif" w:eastAsia="Times New Roman" w:hAnsi="PT Astra Serif" w:cs="Times New Roman"/>
          <w:color w:val="auto"/>
          <w:sz w:val="24"/>
          <w:szCs w:val="24"/>
          <w:lang w:eastAsia="ru-RU"/>
        </w:rPr>
        <w:br/>
        <w:t xml:space="preserve">в </w:t>
      </w:r>
      <w:hyperlink w:anchor="P284" w:history="1">
        <w:r w:rsidRPr="00104993">
          <w:rPr>
            <w:rFonts w:ascii="PT Astra Serif" w:eastAsia="Times New Roman" w:hAnsi="PT Astra Serif" w:cs="Times New Roman"/>
            <w:color w:val="auto"/>
            <w:sz w:val="24"/>
            <w:szCs w:val="24"/>
            <w:lang w:eastAsia="ru-RU"/>
          </w:rPr>
          <w:t>разделе 1</w:t>
        </w:r>
      </w:hyperlink>
      <w:r w:rsidR="002A01D1" w:rsidRPr="00104993">
        <w:rPr>
          <w:rFonts w:ascii="PT Astra Serif" w:eastAsia="Times New Roman" w:hAnsi="PT Astra Serif" w:cs="Times New Roman"/>
          <w:color w:val="auto"/>
          <w:sz w:val="24"/>
          <w:szCs w:val="24"/>
          <w:lang w:eastAsia="ru-RU"/>
        </w:rPr>
        <w:t>3</w:t>
      </w:r>
      <w:r w:rsidRPr="00104993">
        <w:rPr>
          <w:rFonts w:ascii="PT Astra Serif" w:eastAsia="Times New Roman" w:hAnsi="PT Astra Serif" w:cs="Times New Roman"/>
          <w:color w:val="auto"/>
          <w:sz w:val="24"/>
          <w:szCs w:val="24"/>
          <w:lang w:eastAsia="ru-RU"/>
        </w:rPr>
        <w:t xml:space="preserve"> настоящего Контракта, либо с использованием факсимильной связи.</w:t>
      </w:r>
    </w:p>
    <w:p w14:paraId="15ACA7C0" w14:textId="77777777" w:rsidR="00B764ED" w:rsidRPr="00104993" w:rsidRDefault="00B764ED" w:rsidP="00B764ED">
      <w:pPr>
        <w:spacing w:after="0" w:line="240" w:lineRule="auto"/>
        <w:ind w:firstLine="567"/>
        <w:jc w:val="both"/>
        <w:rPr>
          <w:rFonts w:ascii="PT Astra Serif" w:eastAsia="Times New Roman" w:hAnsi="PT Astra Serif" w:cs="Times New Roman"/>
          <w:color w:val="auto"/>
          <w:sz w:val="24"/>
          <w:szCs w:val="24"/>
          <w:lang w:eastAsia="ru-RU"/>
        </w:rPr>
      </w:pPr>
      <w:r w:rsidRPr="00104993">
        <w:rPr>
          <w:rFonts w:ascii="PT Astra Serif" w:eastAsia="Times New Roman" w:hAnsi="PT Astra Serif" w:cs="Times New Roman"/>
          <w:color w:val="auto"/>
          <w:sz w:val="24"/>
          <w:szCs w:val="24"/>
          <w:lang w:eastAsia="ru-RU"/>
        </w:rPr>
        <w:t>1</w:t>
      </w:r>
      <w:r w:rsidR="002A01D1" w:rsidRPr="00104993">
        <w:rPr>
          <w:rFonts w:ascii="PT Astra Serif" w:eastAsia="Times New Roman" w:hAnsi="PT Astra Serif" w:cs="Times New Roman"/>
          <w:color w:val="auto"/>
          <w:sz w:val="24"/>
          <w:szCs w:val="24"/>
          <w:lang w:eastAsia="ru-RU"/>
        </w:rPr>
        <w:t>1</w:t>
      </w:r>
      <w:r w:rsidRPr="00104993">
        <w:rPr>
          <w:rFonts w:ascii="PT Astra Serif" w:eastAsia="Times New Roman" w:hAnsi="PT Astra Serif" w:cs="Times New Roman"/>
          <w:color w:val="auto"/>
          <w:sz w:val="24"/>
          <w:szCs w:val="24"/>
          <w:lang w:eastAsia="ru-RU"/>
        </w:rPr>
        <w:t>.4. Момент получения Стороной сообщения или уведомления, направленного</w:t>
      </w:r>
      <w:r w:rsidRPr="00104993">
        <w:rPr>
          <w:rFonts w:ascii="PT Astra Serif" w:eastAsia="Times New Roman" w:hAnsi="PT Astra Serif" w:cs="Times New Roman"/>
          <w:color w:val="auto"/>
          <w:sz w:val="24"/>
          <w:szCs w:val="24"/>
          <w:lang w:eastAsia="ru-RU"/>
        </w:rPr>
        <w:br/>
        <w:t>с использованием курьерской доставки, почтовой или факсимильной связи, определяется</w:t>
      </w:r>
      <w:r w:rsidRPr="00104993">
        <w:rPr>
          <w:rFonts w:ascii="PT Astra Serif" w:eastAsia="Times New Roman" w:hAnsi="PT Astra Serif" w:cs="Times New Roman"/>
          <w:color w:val="auto"/>
          <w:sz w:val="24"/>
          <w:szCs w:val="24"/>
          <w:lang w:eastAsia="ru-RU"/>
        </w:rPr>
        <w:br/>
        <w:t xml:space="preserve">в соответствии с гражданским законодательством Российской Федерации. При этом направление уведомлений по адресам Сторон, указанным в </w:t>
      </w:r>
      <w:hyperlink w:anchor="P284" w:history="1">
        <w:r w:rsidRPr="00104993">
          <w:rPr>
            <w:rFonts w:ascii="PT Astra Serif" w:eastAsia="Times New Roman" w:hAnsi="PT Astra Serif" w:cs="Times New Roman"/>
            <w:color w:val="auto"/>
            <w:sz w:val="24"/>
            <w:szCs w:val="24"/>
            <w:lang w:eastAsia="ru-RU"/>
          </w:rPr>
          <w:t>разделе 1</w:t>
        </w:r>
      </w:hyperlink>
      <w:r w:rsidR="002A01D1" w:rsidRPr="00104993">
        <w:rPr>
          <w:rFonts w:ascii="PT Astra Serif" w:eastAsia="Times New Roman" w:hAnsi="PT Astra Serif" w:cs="Times New Roman"/>
          <w:color w:val="auto"/>
          <w:sz w:val="24"/>
          <w:szCs w:val="24"/>
          <w:lang w:eastAsia="ru-RU"/>
        </w:rPr>
        <w:t>3</w:t>
      </w:r>
      <w:r w:rsidRPr="00104993">
        <w:rPr>
          <w:rFonts w:ascii="PT Astra Serif" w:eastAsia="Times New Roman" w:hAnsi="PT Astra Serif" w:cs="Times New Roman"/>
          <w:color w:val="auto"/>
          <w:sz w:val="24"/>
          <w:szCs w:val="24"/>
          <w:lang w:eastAsia="ru-RU"/>
        </w:rPr>
        <w:t xml:space="preserve"> настоящего Контракта, считается надлежащим уведомлением Сторон.</w:t>
      </w:r>
    </w:p>
    <w:p w14:paraId="1BAC3C81" w14:textId="714BE170" w:rsidR="00B764ED" w:rsidRPr="00104993" w:rsidRDefault="00B764ED" w:rsidP="00B764ED">
      <w:pPr>
        <w:spacing w:after="0" w:line="240" w:lineRule="auto"/>
        <w:ind w:firstLine="567"/>
        <w:jc w:val="both"/>
        <w:rPr>
          <w:rFonts w:ascii="PT Astra Serif" w:eastAsia="Times New Roman" w:hAnsi="PT Astra Serif" w:cs="Times New Roman"/>
          <w:sz w:val="24"/>
          <w:szCs w:val="24"/>
          <w:lang w:eastAsia="ru-RU"/>
        </w:rPr>
      </w:pPr>
      <w:r w:rsidRPr="00104993">
        <w:rPr>
          <w:rFonts w:ascii="PT Astra Serif" w:eastAsia="Times New Roman" w:hAnsi="PT Astra Serif" w:cs="Times New Roman"/>
          <w:sz w:val="24"/>
          <w:szCs w:val="24"/>
          <w:lang w:eastAsia="ru-RU"/>
        </w:rPr>
        <w:t>1</w:t>
      </w:r>
      <w:r w:rsidR="002A01D1" w:rsidRPr="00104993">
        <w:rPr>
          <w:rFonts w:ascii="PT Astra Serif" w:eastAsia="Times New Roman" w:hAnsi="PT Astra Serif" w:cs="Times New Roman"/>
          <w:sz w:val="24"/>
          <w:szCs w:val="24"/>
          <w:lang w:eastAsia="ru-RU"/>
        </w:rPr>
        <w:t>1</w:t>
      </w:r>
      <w:r w:rsidRPr="00104993">
        <w:rPr>
          <w:rFonts w:ascii="PT Astra Serif" w:eastAsia="Times New Roman" w:hAnsi="PT Astra Serif" w:cs="Times New Roman"/>
          <w:sz w:val="24"/>
          <w:szCs w:val="24"/>
          <w:lang w:eastAsia="ru-RU"/>
        </w:rPr>
        <w:t xml:space="preserve">.5. При исполнении настоящего Контракта не допускается перемена </w:t>
      </w:r>
      <w:r w:rsidR="009B4E75">
        <w:rPr>
          <w:rFonts w:ascii="PT Astra Serif" w:eastAsia="Times New Roman" w:hAnsi="PT Astra Serif" w:cs="Times New Roman"/>
          <w:sz w:val="24"/>
          <w:szCs w:val="24"/>
          <w:lang w:eastAsia="ru-RU"/>
        </w:rPr>
        <w:t>Подрядчика</w:t>
      </w:r>
      <w:r w:rsidRPr="00104993">
        <w:rPr>
          <w:rFonts w:ascii="PT Astra Serif" w:eastAsia="Times New Roman" w:hAnsi="PT Astra Serif" w:cs="Times New Roman"/>
          <w:sz w:val="24"/>
          <w:szCs w:val="24"/>
          <w:lang w:eastAsia="ru-RU"/>
        </w:rPr>
        <w:t xml:space="preserve">, за исключением случая, если новый </w:t>
      </w:r>
      <w:r w:rsidR="00BB7A52">
        <w:rPr>
          <w:rFonts w:ascii="PT Astra Serif" w:eastAsia="Times New Roman" w:hAnsi="PT Astra Serif" w:cs="Times New Roman"/>
          <w:sz w:val="24"/>
          <w:szCs w:val="24"/>
          <w:lang w:eastAsia="ru-RU"/>
        </w:rPr>
        <w:t>Подрядчик</w:t>
      </w:r>
      <w:r w:rsidRPr="00104993">
        <w:rPr>
          <w:rFonts w:ascii="PT Astra Serif" w:eastAsia="Times New Roman" w:hAnsi="PT Astra Serif" w:cs="Times New Roman"/>
          <w:sz w:val="24"/>
          <w:szCs w:val="24"/>
          <w:lang w:eastAsia="ru-RU"/>
        </w:rPr>
        <w:t xml:space="preserve"> является правопреемником </w:t>
      </w:r>
      <w:r w:rsidR="009B4E75">
        <w:rPr>
          <w:rFonts w:ascii="PT Astra Serif" w:eastAsia="Times New Roman" w:hAnsi="PT Astra Serif" w:cs="Times New Roman"/>
          <w:sz w:val="24"/>
          <w:szCs w:val="24"/>
          <w:lang w:eastAsia="ru-RU"/>
        </w:rPr>
        <w:t>Подрядчика</w:t>
      </w:r>
      <w:r w:rsidRPr="00104993">
        <w:rPr>
          <w:rFonts w:ascii="PT Astra Serif" w:eastAsia="Times New Roman" w:hAnsi="PT Astra Serif" w:cs="Times New Roman"/>
          <w:sz w:val="24"/>
          <w:szCs w:val="24"/>
          <w:lang w:eastAsia="ru-RU"/>
        </w:rPr>
        <w:t xml:space="preserve"> по настоящему Контракту вследствие реорганизации юридического лица в форме преобразования, слияния или присоединения.</w:t>
      </w:r>
    </w:p>
    <w:p w14:paraId="3999ECD7" w14:textId="37A0E1C0" w:rsidR="00B764ED" w:rsidRPr="00104993" w:rsidRDefault="00B764ED" w:rsidP="00B764ED">
      <w:pPr>
        <w:spacing w:after="0" w:line="240" w:lineRule="auto"/>
        <w:ind w:firstLine="567"/>
        <w:jc w:val="both"/>
        <w:rPr>
          <w:rFonts w:ascii="PT Astra Serif" w:eastAsia="Times New Roman" w:hAnsi="PT Astra Serif" w:cs="Times New Roman"/>
          <w:sz w:val="24"/>
          <w:szCs w:val="24"/>
          <w:lang w:eastAsia="ru-RU"/>
        </w:rPr>
      </w:pPr>
      <w:r w:rsidRPr="00104993">
        <w:rPr>
          <w:rFonts w:ascii="PT Astra Serif" w:eastAsia="Times New Roman" w:hAnsi="PT Astra Serif" w:cs="Times New Roman"/>
          <w:sz w:val="24"/>
          <w:szCs w:val="24"/>
          <w:lang w:eastAsia="ru-RU"/>
        </w:rPr>
        <w:t xml:space="preserve">В случае, предусмотренном настоящим пунктом, перемена </w:t>
      </w:r>
      <w:r w:rsidR="009B4E75">
        <w:rPr>
          <w:rFonts w:ascii="PT Astra Serif" w:eastAsia="Times New Roman" w:hAnsi="PT Astra Serif" w:cs="Times New Roman"/>
          <w:sz w:val="24"/>
          <w:szCs w:val="24"/>
          <w:lang w:eastAsia="ru-RU"/>
        </w:rPr>
        <w:t>Подрядчика</w:t>
      </w:r>
      <w:r w:rsidRPr="00104993">
        <w:rPr>
          <w:rFonts w:ascii="PT Astra Serif" w:eastAsia="Times New Roman" w:hAnsi="PT Astra Serif" w:cs="Times New Roman"/>
          <w:sz w:val="24"/>
          <w:szCs w:val="24"/>
          <w:lang w:eastAsia="ru-RU"/>
        </w:rPr>
        <w:t xml:space="preserve"> оформляется путем заключения соответствующего дополнительного соглашения к настоящему Контракту.</w:t>
      </w:r>
    </w:p>
    <w:p w14:paraId="611FD4FC" w14:textId="77777777" w:rsidR="00B764ED" w:rsidRPr="00104993" w:rsidRDefault="00B764ED" w:rsidP="00B764ED">
      <w:pPr>
        <w:spacing w:after="0" w:line="240" w:lineRule="auto"/>
        <w:ind w:firstLine="567"/>
        <w:jc w:val="both"/>
        <w:rPr>
          <w:rFonts w:ascii="PT Astra Serif" w:eastAsia="Times New Roman" w:hAnsi="PT Astra Serif" w:cs="Times New Roman"/>
          <w:sz w:val="24"/>
          <w:szCs w:val="24"/>
          <w:lang w:eastAsia="ru-RU"/>
        </w:rPr>
      </w:pPr>
      <w:r w:rsidRPr="00104993">
        <w:rPr>
          <w:rFonts w:ascii="PT Astra Serif" w:eastAsia="Times New Roman" w:hAnsi="PT Astra Serif" w:cs="Times New Roman"/>
          <w:sz w:val="24"/>
          <w:szCs w:val="24"/>
          <w:lang w:eastAsia="ru-RU"/>
        </w:rPr>
        <w:t>1</w:t>
      </w:r>
      <w:r w:rsidR="002A01D1" w:rsidRPr="00104993">
        <w:rPr>
          <w:rFonts w:ascii="PT Astra Serif" w:eastAsia="Times New Roman" w:hAnsi="PT Astra Serif" w:cs="Times New Roman"/>
          <w:sz w:val="24"/>
          <w:szCs w:val="24"/>
          <w:lang w:eastAsia="ru-RU"/>
        </w:rPr>
        <w:t>1</w:t>
      </w:r>
      <w:r w:rsidRPr="00104993">
        <w:rPr>
          <w:rFonts w:ascii="PT Astra Serif" w:eastAsia="Times New Roman" w:hAnsi="PT Astra Serif" w:cs="Times New Roman"/>
          <w:sz w:val="24"/>
          <w:szCs w:val="24"/>
          <w:lang w:eastAsia="ru-RU"/>
        </w:rPr>
        <w:t xml:space="preserve">.6. Стороны обязуются обеспечить конфиденциальность сведений, относящихся </w:t>
      </w:r>
      <w:r w:rsidRPr="00104993">
        <w:rPr>
          <w:rFonts w:ascii="PT Astra Serif" w:eastAsia="Times New Roman" w:hAnsi="PT Astra Serif" w:cs="Times New Roman"/>
          <w:sz w:val="24"/>
          <w:szCs w:val="24"/>
          <w:lang w:eastAsia="ru-RU"/>
        </w:rPr>
        <w:br/>
        <w:t>к предмету настоящего Контракта и ставших им известными в ходе исполнения настоящего Контракта.</w:t>
      </w:r>
    </w:p>
    <w:p w14:paraId="1D3AC26F" w14:textId="77777777" w:rsidR="00597B6E" w:rsidRPr="00104993" w:rsidRDefault="00597B6E" w:rsidP="00B764ED">
      <w:pPr>
        <w:spacing w:after="0" w:line="240" w:lineRule="auto"/>
        <w:ind w:firstLine="567"/>
        <w:jc w:val="both"/>
        <w:rPr>
          <w:rFonts w:ascii="PT Astra Serif" w:hAnsi="PT Astra Serif" w:cs="Times New Roman"/>
          <w:sz w:val="24"/>
          <w:szCs w:val="24"/>
        </w:rPr>
      </w:pPr>
      <w:r w:rsidRPr="00104993">
        <w:rPr>
          <w:rFonts w:ascii="PT Astra Serif" w:hAnsi="PT Astra Serif" w:cs="Times New Roman"/>
          <w:sz w:val="24"/>
          <w:szCs w:val="24"/>
        </w:rPr>
        <w:t>1</w:t>
      </w:r>
      <w:r w:rsidR="002A01D1" w:rsidRPr="00104993">
        <w:rPr>
          <w:rFonts w:ascii="PT Astra Serif" w:hAnsi="PT Astra Serif" w:cs="Times New Roman"/>
          <w:sz w:val="24"/>
          <w:szCs w:val="24"/>
        </w:rPr>
        <w:t>1</w:t>
      </w:r>
      <w:r w:rsidRPr="00104993">
        <w:rPr>
          <w:rFonts w:ascii="PT Astra Serif" w:hAnsi="PT Astra Serif" w:cs="Times New Roman"/>
          <w:sz w:val="24"/>
          <w:szCs w:val="24"/>
        </w:rPr>
        <w:t>.</w:t>
      </w:r>
      <w:r w:rsidR="00AA7042" w:rsidRPr="00104993">
        <w:rPr>
          <w:rFonts w:ascii="PT Astra Serif" w:hAnsi="PT Astra Serif" w:cs="Times New Roman"/>
          <w:sz w:val="24"/>
          <w:szCs w:val="24"/>
        </w:rPr>
        <w:t>7</w:t>
      </w:r>
      <w:r w:rsidRPr="00104993">
        <w:rPr>
          <w:rFonts w:ascii="PT Astra Serif" w:hAnsi="PT Astra Serif" w:cs="Times New Roman"/>
          <w:sz w:val="24"/>
          <w:szCs w:val="24"/>
        </w:rPr>
        <w:t xml:space="preserve">. Приложения к </w:t>
      </w:r>
      <w:r w:rsidR="00B764ED" w:rsidRPr="00104993">
        <w:rPr>
          <w:rFonts w:ascii="PT Astra Serif" w:hAnsi="PT Astra Serif" w:cs="Times New Roman"/>
          <w:sz w:val="24"/>
          <w:szCs w:val="24"/>
        </w:rPr>
        <w:t>Контракту</w:t>
      </w:r>
      <w:r w:rsidRPr="00104993">
        <w:rPr>
          <w:rFonts w:ascii="PT Astra Serif" w:hAnsi="PT Astra Serif" w:cs="Times New Roman"/>
          <w:sz w:val="24"/>
          <w:szCs w:val="24"/>
        </w:rPr>
        <w:t>, являющиеся его неотъемлемой частью:</w:t>
      </w:r>
    </w:p>
    <w:p w14:paraId="7241CB9A" w14:textId="77777777" w:rsidR="009D2266" w:rsidRPr="00104993" w:rsidRDefault="00597B6E" w:rsidP="004F2711">
      <w:pPr>
        <w:pStyle w:val="a7"/>
        <w:ind w:firstLine="567"/>
        <w:jc w:val="both"/>
        <w:rPr>
          <w:rFonts w:ascii="PT Astra Serif" w:hAnsi="PT Astra Serif" w:cs="Times New Roman"/>
          <w:sz w:val="24"/>
          <w:szCs w:val="24"/>
        </w:rPr>
      </w:pPr>
      <w:r w:rsidRPr="00104993">
        <w:rPr>
          <w:rFonts w:ascii="PT Astra Serif" w:hAnsi="PT Astra Serif" w:cs="Times New Roman"/>
          <w:sz w:val="24"/>
          <w:szCs w:val="24"/>
        </w:rPr>
        <w:t xml:space="preserve">Приложение № 1 – </w:t>
      </w:r>
      <w:r w:rsidR="00207987" w:rsidRPr="00104993">
        <w:rPr>
          <w:rFonts w:ascii="PT Astra Serif" w:hAnsi="PT Astra Serif" w:cs="Times New Roman"/>
          <w:sz w:val="24"/>
          <w:szCs w:val="24"/>
        </w:rPr>
        <w:t>Техническое задание</w:t>
      </w:r>
      <w:r w:rsidR="009D2266" w:rsidRPr="00104993">
        <w:rPr>
          <w:rFonts w:ascii="PT Astra Serif" w:hAnsi="PT Astra Serif" w:cs="Times New Roman"/>
          <w:sz w:val="24"/>
          <w:szCs w:val="24"/>
        </w:rPr>
        <w:t>;</w:t>
      </w:r>
    </w:p>
    <w:p w14:paraId="0D76E41B" w14:textId="77777777" w:rsidR="00597B6E" w:rsidRPr="00104993" w:rsidRDefault="00597B6E">
      <w:pPr>
        <w:pStyle w:val="a7"/>
        <w:ind w:firstLine="550"/>
        <w:jc w:val="center"/>
        <w:rPr>
          <w:rFonts w:ascii="PT Astra Serif" w:hAnsi="PT Astra Serif" w:cs="Times New Roman"/>
          <w:b/>
          <w:sz w:val="24"/>
          <w:szCs w:val="24"/>
        </w:rPr>
      </w:pPr>
      <w:r w:rsidRPr="00104993">
        <w:rPr>
          <w:rFonts w:ascii="PT Astra Serif" w:hAnsi="PT Astra Serif" w:cs="Times New Roman"/>
          <w:b/>
          <w:sz w:val="24"/>
          <w:szCs w:val="24"/>
        </w:rPr>
        <w:t>1</w:t>
      </w:r>
      <w:r w:rsidR="002A01D1" w:rsidRPr="00104993">
        <w:rPr>
          <w:rFonts w:ascii="PT Astra Serif" w:hAnsi="PT Astra Serif" w:cs="Times New Roman"/>
          <w:b/>
          <w:sz w:val="24"/>
          <w:szCs w:val="24"/>
        </w:rPr>
        <w:t>2</w:t>
      </w:r>
      <w:r w:rsidRPr="00104993">
        <w:rPr>
          <w:rFonts w:ascii="PT Astra Serif" w:hAnsi="PT Astra Serif" w:cs="Times New Roman"/>
          <w:b/>
          <w:sz w:val="24"/>
          <w:szCs w:val="24"/>
        </w:rPr>
        <w:t xml:space="preserve">. Срок действия </w:t>
      </w:r>
      <w:r w:rsidR="00232079" w:rsidRPr="00104993">
        <w:rPr>
          <w:rFonts w:ascii="PT Astra Serif" w:hAnsi="PT Astra Serif" w:cs="Times New Roman"/>
          <w:b/>
          <w:sz w:val="24"/>
          <w:szCs w:val="24"/>
        </w:rPr>
        <w:t>Контракта</w:t>
      </w:r>
    </w:p>
    <w:p w14:paraId="2519A6FE" w14:textId="7BBD837E" w:rsidR="00FA4B03" w:rsidRPr="00104993" w:rsidRDefault="00597B6E" w:rsidP="000C1385">
      <w:pPr>
        <w:pStyle w:val="a7"/>
        <w:ind w:firstLine="567"/>
        <w:jc w:val="both"/>
        <w:rPr>
          <w:rFonts w:ascii="PT Astra Serif" w:hAnsi="PT Astra Serif" w:cs="Times New Roman"/>
          <w:sz w:val="24"/>
          <w:szCs w:val="24"/>
        </w:rPr>
      </w:pPr>
      <w:r w:rsidRPr="00104993">
        <w:rPr>
          <w:rFonts w:ascii="PT Astra Serif" w:hAnsi="PT Astra Serif" w:cs="Times New Roman"/>
          <w:sz w:val="24"/>
          <w:szCs w:val="24"/>
        </w:rPr>
        <w:t>1</w:t>
      </w:r>
      <w:r w:rsidR="002A01D1" w:rsidRPr="00104993">
        <w:rPr>
          <w:rFonts w:ascii="PT Astra Serif" w:hAnsi="PT Astra Serif" w:cs="Times New Roman"/>
          <w:sz w:val="24"/>
          <w:szCs w:val="24"/>
        </w:rPr>
        <w:t>2</w:t>
      </w:r>
      <w:r w:rsidRPr="00104993">
        <w:rPr>
          <w:rFonts w:ascii="PT Astra Serif" w:hAnsi="PT Astra Serif" w:cs="Times New Roman"/>
          <w:sz w:val="24"/>
          <w:szCs w:val="24"/>
        </w:rPr>
        <w:t xml:space="preserve">.1. </w:t>
      </w:r>
      <w:r w:rsidR="00CA766D" w:rsidRPr="00104993">
        <w:rPr>
          <w:rFonts w:ascii="PT Astra Serif" w:hAnsi="PT Astra Serif"/>
          <w:sz w:val="24"/>
          <w:szCs w:val="24"/>
        </w:rPr>
        <w:t>Настоящий Контракт считается заключенным с момента с момента его подписания Сторонами и действует по «</w:t>
      </w:r>
      <w:r w:rsidR="00E87D6B">
        <w:rPr>
          <w:rFonts w:ascii="PT Astra Serif" w:hAnsi="PT Astra Serif"/>
          <w:sz w:val="24"/>
          <w:szCs w:val="24"/>
        </w:rPr>
        <w:t>30</w:t>
      </w:r>
      <w:r w:rsidR="00CA766D" w:rsidRPr="00104993">
        <w:rPr>
          <w:rFonts w:ascii="PT Astra Serif" w:hAnsi="PT Astra Serif"/>
          <w:sz w:val="24"/>
          <w:szCs w:val="24"/>
        </w:rPr>
        <w:t xml:space="preserve">» </w:t>
      </w:r>
      <w:r w:rsidR="00E87D6B">
        <w:rPr>
          <w:rFonts w:ascii="PT Astra Serif" w:hAnsi="PT Astra Serif"/>
          <w:sz w:val="24"/>
          <w:szCs w:val="24"/>
        </w:rPr>
        <w:t>декабря</w:t>
      </w:r>
      <w:r w:rsidR="00CA766D" w:rsidRPr="00104993">
        <w:rPr>
          <w:rFonts w:ascii="PT Astra Serif" w:hAnsi="PT Astra Serif"/>
          <w:sz w:val="24"/>
          <w:szCs w:val="24"/>
        </w:rPr>
        <w:t xml:space="preserve"> </w:t>
      </w:r>
      <w:r w:rsidR="00104993" w:rsidRPr="00104993">
        <w:rPr>
          <w:rFonts w:ascii="PT Astra Serif" w:hAnsi="PT Astra Serif"/>
          <w:sz w:val="24"/>
          <w:szCs w:val="24"/>
        </w:rPr>
        <w:t>2026</w:t>
      </w:r>
      <w:r w:rsidR="002531DE" w:rsidRPr="00104993">
        <w:rPr>
          <w:rFonts w:ascii="PT Astra Serif" w:hAnsi="PT Astra Serif"/>
          <w:sz w:val="24"/>
          <w:szCs w:val="24"/>
        </w:rPr>
        <w:t xml:space="preserve"> </w:t>
      </w:r>
      <w:r w:rsidR="00CA766D" w:rsidRPr="00104993">
        <w:rPr>
          <w:rFonts w:ascii="PT Astra Serif" w:hAnsi="PT Astra Serif"/>
          <w:sz w:val="24"/>
          <w:szCs w:val="24"/>
        </w:rPr>
        <w:t>года, а в части осуществления оплаты и гарантийных обязательств – до их полного исполнения.</w:t>
      </w:r>
    </w:p>
    <w:p w14:paraId="6428272D" w14:textId="77777777" w:rsidR="001219BB" w:rsidRPr="00104993" w:rsidRDefault="001219BB" w:rsidP="00FA4B03">
      <w:pPr>
        <w:pStyle w:val="a7"/>
        <w:ind w:firstLine="550"/>
        <w:jc w:val="center"/>
        <w:rPr>
          <w:rFonts w:ascii="PT Astra Serif" w:hAnsi="PT Astra Serif" w:cs="Times New Roman"/>
          <w:b/>
          <w:sz w:val="24"/>
          <w:szCs w:val="24"/>
        </w:rPr>
      </w:pPr>
      <w:r w:rsidRPr="00104993">
        <w:rPr>
          <w:rFonts w:ascii="PT Astra Serif" w:hAnsi="PT Astra Serif" w:cs="Times New Roman"/>
          <w:b/>
          <w:sz w:val="24"/>
          <w:szCs w:val="24"/>
        </w:rPr>
        <w:t>1</w:t>
      </w:r>
      <w:r w:rsidR="002A01D1" w:rsidRPr="00104993">
        <w:rPr>
          <w:rFonts w:ascii="PT Astra Serif" w:hAnsi="PT Astra Serif" w:cs="Times New Roman"/>
          <w:b/>
          <w:sz w:val="24"/>
          <w:szCs w:val="24"/>
        </w:rPr>
        <w:t>3</w:t>
      </w:r>
      <w:r w:rsidRPr="00104993">
        <w:rPr>
          <w:rFonts w:ascii="PT Astra Serif" w:hAnsi="PT Astra Serif" w:cs="Times New Roman"/>
          <w:b/>
          <w:sz w:val="24"/>
          <w:szCs w:val="24"/>
        </w:rPr>
        <w:t>. Юридические адреса, банковские реквизиты Сторон</w:t>
      </w:r>
    </w:p>
    <w:tbl>
      <w:tblPr>
        <w:tblW w:w="9995" w:type="dxa"/>
        <w:tblInd w:w="-72" w:type="dxa"/>
        <w:tblCellMar>
          <w:left w:w="70" w:type="dxa"/>
          <w:right w:w="70" w:type="dxa"/>
        </w:tblCellMar>
        <w:tblLook w:val="0000" w:firstRow="0" w:lastRow="0" w:firstColumn="0" w:lastColumn="0" w:noHBand="0" w:noVBand="0"/>
      </w:tblPr>
      <w:tblGrid>
        <w:gridCol w:w="5454"/>
        <w:gridCol w:w="4541"/>
      </w:tblGrid>
      <w:tr w:rsidR="002D4262" w:rsidRPr="00104993" w14:paraId="24828CE4" w14:textId="77777777" w:rsidTr="002531DE">
        <w:trPr>
          <w:trHeight w:val="333"/>
        </w:trPr>
        <w:tc>
          <w:tcPr>
            <w:tcW w:w="5454" w:type="dxa"/>
          </w:tcPr>
          <w:p w14:paraId="3F4F895B" w14:textId="7B61765D" w:rsidR="002D4262" w:rsidRPr="00104993" w:rsidRDefault="009B4E75" w:rsidP="009B4E75">
            <w:pPr>
              <w:spacing w:before="40" w:after="40"/>
              <w:rPr>
                <w:rFonts w:ascii="PT Astra Serif" w:hAnsi="PT Astra Serif" w:cs="Times New Roman"/>
                <w:b/>
                <w:sz w:val="24"/>
                <w:szCs w:val="24"/>
              </w:rPr>
            </w:pPr>
            <w:r>
              <w:rPr>
                <w:rFonts w:ascii="PT Astra Serif" w:eastAsia="Times New Roman" w:hAnsi="PT Astra Serif" w:cs="Times New Roman"/>
                <w:b/>
                <w:sz w:val="24"/>
                <w:szCs w:val="24"/>
                <w:lang w:eastAsia="ru-RU"/>
              </w:rPr>
              <w:t>«Государственный з</w:t>
            </w:r>
            <w:r w:rsidR="002D4262" w:rsidRPr="00104993">
              <w:rPr>
                <w:rFonts w:ascii="PT Astra Serif" w:eastAsia="Times New Roman" w:hAnsi="PT Astra Serif" w:cs="Times New Roman"/>
                <w:b/>
                <w:sz w:val="24"/>
                <w:szCs w:val="24"/>
                <w:lang w:eastAsia="ru-RU"/>
              </w:rPr>
              <w:t>аказчик</w:t>
            </w:r>
            <w:r>
              <w:rPr>
                <w:rFonts w:ascii="PT Astra Serif" w:eastAsia="Times New Roman" w:hAnsi="PT Astra Serif" w:cs="Times New Roman"/>
                <w:b/>
                <w:sz w:val="24"/>
                <w:szCs w:val="24"/>
                <w:lang w:eastAsia="ru-RU"/>
              </w:rPr>
              <w:t>»</w:t>
            </w:r>
          </w:p>
        </w:tc>
        <w:tc>
          <w:tcPr>
            <w:tcW w:w="4541" w:type="dxa"/>
          </w:tcPr>
          <w:p w14:paraId="03E287DB" w14:textId="36429AAF" w:rsidR="002D4262" w:rsidRPr="00104993" w:rsidRDefault="009B4E75" w:rsidP="002D4262">
            <w:pPr>
              <w:spacing w:before="40" w:after="40"/>
              <w:rPr>
                <w:rFonts w:ascii="PT Astra Serif" w:hAnsi="PT Astra Serif" w:cs="Times New Roman"/>
                <w:b/>
                <w:sz w:val="24"/>
                <w:szCs w:val="24"/>
              </w:rPr>
            </w:pPr>
            <w:r>
              <w:rPr>
                <w:rFonts w:ascii="PT Astra Serif" w:hAnsi="PT Astra Serif" w:cs="Times New Roman"/>
                <w:b/>
                <w:sz w:val="24"/>
                <w:szCs w:val="24"/>
              </w:rPr>
              <w:t>«</w:t>
            </w:r>
            <w:r w:rsidR="00BB7A52">
              <w:rPr>
                <w:rFonts w:ascii="PT Astra Serif" w:hAnsi="PT Astra Serif" w:cs="Times New Roman"/>
                <w:b/>
                <w:sz w:val="24"/>
                <w:szCs w:val="24"/>
              </w:rPr>
              <w:t>Подрядчик</w:t>
            </w:r>
            <w:r>
              <w:rPr>
                <w:rFonts w:ascii="PT Astra Serif" w:hAnsi="PT Astra Serif" w:cs="Times New Roman"/>
                <w:b/>
                <w:sz w:val="24"/>
                <w:szCs w:val="24"/>
              </w:rPr>
              <w:t>»</w:t>
            </w:r>
          </w:p>
        </w:tc>
      </w:tr>
      <w:tr w:rsidR="002D4262" w:rsidRPr="00104993" w14:paraId="51E4ECF9" w14:textId="77777777" w:rsidTr="002531DE">
        <w:trPr>
          <w:trHeight w:val="1353"/>
        </w:trPr>
        <w:tc>
          <w:tcPr>
            <w:tcW w:w="5454" w:type="dxa"/>
          </w:tcPr>
          <w:p w14:paraId="75F67E4C" w14:textId="77777777" w:rsidR="008B5A20" w:rsidRPr="00104993" w:rsidRDefault="008B5A20" w:rsidP="008B5A20">
            <w:pPr>
              <w:spacing w:after="0" w:line="240" w:lineRule="auto"/>
              <w:rPr>
                <w:rFonts w:ascii="PT Astra Serif" w:hAnsi="PT Astra Serif" w:cs="Times New Roman"/>
                <w:sz w:val="24"/>
                <w:szCs w:val="24"/>
              </w:rPr>
            </w:pPr>
            <w:r w:rsidRPr="00104993">
              <w:rPr>
                <w:rFonts w:ascii="PT Astra Serif" w:hAnsi="PT Astra Serif" w:cs="Times New Roman"/>
                <w:sz w:val="24"/>
                <w:szCs w:val="24"/>
              </w:rPr>
              <w:t>ФКУ ИК-47 ГУФСИН России по Свердловской области</w:t>
            </w:r>
          </w:p>
          <w:p w14:paraId="0C582F6F" w14:textId="77777777" w:rsidR="008B5A20" w:rsidRPr="00104993" w:rsidRDefault="008B5A20" w:rsidP="008B5A20">
            <w:pPr>
              <w:spacing w:after="0" w:line="240" w:lineRule="auto"/>
              <w:rPr>
                <w:rFonts w:ascii="PT Astra Serif" w:hAnsi="PT Astra Serif" w:cs="Times New Roman"/>
                <w:sz w:val="24"/>
                <w:szCs w:val="24"/>
              </w:rPr>
            </w:pPr>
            <w:r w:rsidRPr="00104993">
              <w:rPr>
                <w:rFonts w:ascii="PT Astra Serif" w:hAnsi="PT Astra Serif" w:cs="Times New Roman"/>
                <w:sz w:val="24"/>
                <w:szCs w:val="24"/>
              </w:rPr>
              <w:t>Юридический/почтовый адрес: 623402, Свердловская область, г. Каменск-Уральский, ул. Озерная, 2 б</w:t>
            </w:r>
          </w:p>
          <w:p w14:paraId="2E2078B0" w14:textId="77777777" w:rsidR="008B5A20" w:rsidRPr="00104993" w:rsidRDefault="008B5A20" w:rsidP="008B5A20">
            <w:pPr>
              <w:spacing w:after="0" w:line="240" w:lineRule="auto"/>
              <w:rPr>
                <w:rFonts w:ascii="PT Astra Serif" w:hAnsi="PT Astra Serif" w:cs="Times New Roman"/>
                <w:sz w:val="24"/>
                <w:szCs w:val="24"/>
              </w:rPr>
            </w:pPr>
            <w:r w:rsidRPr="00104993">
              <w:rPr>
                <w:rFonts w:ascii="PT Astra Serif" w:hAnsi="PT Astra Serif" w:cs="Times New Roman"/>
                <w:sz w:val="24"/>
                <w:szCs w:val="24"/>
              </w:rPr>
              <w:t>тел/факс: (3439) 32-05-07; 32-05-05</w:t>
            </w:r>
          </w:p>
          <w:p w14:paraId="2EC2B6BB" w14:textId="50B19196" w:rsidR="008B5A20" w:rsidRPr="00104993" w:rsidRDefault="008B5A20" w:rsidP="008B5A20">
            <w:pPr>
              <w:spacing w:after="0" w:line="240" w:lineRule="auto"/>
              <w:rPr>
                <w:rFonts w:ascii="PT Astra Serif" w:hAnsi="PT Astra Serif" w:cs="Times New Roman"/>
                <w:sz w:val="24"/>
                <w:szCs w:val="24"/>
              </w:rPr>
            </w:pPr>
            <w:r w:rsidRPr="00104993">
              <w:rPr>
                <w:rFonts w:ascii="PT Astra Serif" w:hAnsi="PT Astra Serif" w:cs="Times New Roman"/>
                <w:sz w:val="24"/>
                <w:szCs w:val="24"/>
                <w:lang w:val="en-US"/>
              </w:rPr>
              <w:t>e</w:t>
            </w:r>
            <w:r w:rsidRPr="00104993">
              <w:rPr>
                <w:rFonts w:ascii="PT Astra Serif" w:hAnsi="PT Astra Serif" w:cs="Times New Roman"/>
                <w:sz w:val="24"/>
                <w:szCs w:val="24"/>
              </w:rPr>
              <w:t>-</w:t>
            </w:r>
            <w:r w:rsidRPr="00104993">
              <w:rPr>
                <w:rFonts w:ascii="PT Astra Serif" w:hAnsi="PT Astra Serif" w:cs="Times New Roman"/>
                <w:sz w:val="24"/>
                <w:szCs w:val="24"/>
                <w:lang w:val="en-US"/>
              </w:rPr>
              <w:t>mail</w:t>
            </w:r>
            <w:r w:rsidRPr="00104993">
              <w:rPr>
                <w:rFonts w:ascii="PT Astra Serif" w:hAnsi="PT Astra Serif" w:cs="Times New Roman"/>
                <w:sz w:val="24"/>
                <w:szCs w:val="24"/>
              </w:rPr>
              <w:t xml:space="preserve">: </w:t>
            </w:r>
            <w:r w:rsidR="002531DE" w:rsidRPr="00104993">
              <w:rPr>
                <w:rFonts w:ascii="PT Astra Serif" w:hAnsi="PT Astra Serif" w:cs="Times New Roman"/>
                <w:sz w:val="24"/>
                <w:szCs w:val="24"/>
                <w:lang w:val="en-US"/>
              </w:rPr>
              <w:t>khramtsov</w:t>
            </w:r>
            <w:r w:rsidR="002531DE" w:rsidRPr="00104993">
              <w:rPr>
                <w:rFonts w:ascii="PT Astra Serif" w:hAnsi="PT Astra Serif" w:cs="Times New Roman"/>
                <w:sz w:val="24"/>
                <w:szCs w:val="24"/>
              </w:rPr>
              <w:t>.</w:t>
            </w:r>
            <w:r w:rsidR="002531DE" w:rsidRPr="00104993">
              <w:rPr>
                <w:rFonts w:ascii="PT Astra Serif" w:hAnsi="PT Astra Serif" w:cs="Times New Roman"/>
                <w:sz w:val="24"/>
                <w:szCs w:val="24"/>
                <w:lang w:val="en-US"/>
              </w:rPr>
              <w:t>v</w:t>
            </w:r>
            <w:r w:rsidR="002531DE" w:rsidRPr="00104993">
              <w:rPr>
                <w:rFonts w:ascii="PT Astra Serif" w:hAnsi="PT Astra Serif" w:cs="Times New Roman"/>
                <w:sz w:val="24"/>
                <w:szCs w:val="24"/>
              </w:rPr>
              <w:t>.</w:t>
            </w:r>
            <w:r w:rsidR="002531DE" w:rsidRPr="00104993">
              <w:rPr>
                <w:rFonts w:ascii="PT Astra Serif" w:hAnsi="PT Astra Serif" w:cs="Times New Roman"/>
                <w:sz w:val="24"/>
                <w:szCs w:val="24"/>
                <w:lang w:val="en-US"/>
              </w:rPr>
              <w:t>k</w:t>
            </w:r>
            <w:r w:rsidR="002531DE" w:rsidRPr="00104993">
              <w:rPr>
                <w:rFonts w:ascii="PT Astra Serif" w:hAnsi="PT Astra Serif" w:cs="Times New Roman"/>
                <w:sz w:val="24"/>
                <w:szCs w:val="24"/>
              </w:rPr>
              <w:t>@66.</w:t>
            </w:r>
            <w:r w:rsidR="002531DE" w:rsidRPr="00104993">
              <w:rPr>
                <w:rFonts w:ascii="PT Astra Serif" w:hAnsi="PT Astra Serif" w:cs="Times New Roman"/>
                <w:sz w:val="24"/>
                <w:szCs w:val="24"/>
                <w:lang w:val="en-US"/>
              </w:rPr>
              <w:t>fsin</w:t>
            </w:r>
            <w:r w:rsidR="002531DE" w:rsidRPr="00104993">
              <w:rPr>
                <w:rFonts w:ascii="PT Astra Serif" w:hAnsi="PT Astra Serif" w:cs="Times New Roman"/>
                <w:sz w:val="24"/>
                <w:szCs w:val="24"/>
              </w:rPr>
              <w:t>.</w:t>
            </w:r>
            <w:r w:rsidR="002531DE" w:rsidRPr="00104993">
              <w:rPr>
                <w:rFonts w:ascii="PT Astra Serif" w:hAnsi="PT Astra Serif" w:cs="Times New Roman"/>
                <w:sz w:val="24"/>
                <w:szCs w:val="24"/>
                <w:lang w:val="en-US"/>
              </w:rPr>
              <w:t>gov</w:t>
            </w:r>
            <w:r w:rsidR="002531DE" w:rsidRPr="00104993">
              <w:rPr>
                <w:rFonts w:ascii="PT Astra Serif" w:hAnsi="PT Astra Serif" w:cs="Times New Roman"/>
                <w:sz w:val="24"/>
                <w:szCs w:val="24"/>
              </w:rPr>
              <w:t>.</w:t>
            </w:r>
            <w:r w:rsidR="002531DE" w:rsidRPr="00104993">
              <w:rPr>
                <w:rFonts w:ascii="PT Astra Serif" w:hAnsi="PT Astra Serif" w:cs="Times New Roman"/>
                <w:sz w:val="24"/>
                <w:szCs w:val="24"/>
                <w:lang w:val="en-US"/>
              </w:rPr>
              <w:t>ru</w:t>
            </w:r>
          </w:p>
          <w:p w14:paraId="7EE8DFA6" w14:textId="77777777" w:rsidR="008B5A20" w:rsidRPr="00104993" w:rsidRDefault="008B5A20" w:rsidP="008B5A20">
            <w:pPr>
              <w:spacing w:after="0" w:line="240" w:lineRule="auto"/>
              <w:rPr>
                <w:rFonts w:ascii="PT Astra Serif" w:hAnsi="PT Astra Serif" w:cs="Times New Roman"/>
                <w:sz w:val="24"/>
                <w:szCs w:val="24"/>
              </w:rPr>
            </w:pPr>
            <w:r w:rsidRPr="00104993">
              <w:rPr>
                <w:rFonts w:ascii="PT Astra Serif" w:hAnsi="PT Astra Serif" w:cs="Times New Roman"/>
                <w:sz w:val="24"/>
                <w:szCs w:val="24"/>
              </w:rPr>
              <w:t>Банковские реквизиты:</w:t>
            </w:r>
          </w:p>
          <w:p w14:paraId="46D8DA97" w14:textId="77777777" w:rsidR="008B5A20" w:rsidRPr="00104993" w:rsidRDefault="008B5A20" w:rsidP="008B5A20">
            <w:pPr>
              <w:spacing w:after="0" w:line="240" w:lineRule="auto"/>
              <w:rPr>
                <w:rFonts w:ascii="PT Astra Serif" w:hAnsi="PT Astra Serif" w:cs="Times New Roman"/>
                <w:sz w:val="24"/>
                <w:szCs w:val="24"/>
              </w:rPr>
            </w:pPr>
            <w:r w:rsidRPr="00104993">
              <w:rPr>
                <w:rFonts w:ascii="PT Astra Serif" w:hAnsi="PT Astra Serif" w:cs="Times New Roman"/>
                <w:sz w:val="24"/>
                <w:szCs w:val="24"/>
              </w:rPr>
              <w:t xml:space="preserve">ИНН 6666009335 КПП 661201001 </w:t>
            </w:r>
          </w:p>
          <w:p w14:paraId="0846B34B" w14:textId="77777777" w:rsidR="008B5A20" w:rsidRPr="00104993" w:rsidRDefault="008B5A20" w:rsidP="008B5A20">
            <w:pPr>
              <w:spacing w:after="0" w:line="240" w:lineRule="auto"/>
              <w:rPr>
                <w:rFonts w:ascii="PT Astra Serif" w:hAnsi="PT Astra Serif" w:cs="Times New Roman"/>
                <w:sz w:val="24"/>
                <w:szCs w:val="24"/>
              </w:rPr>
            </w:pPr>
            <w:r w:rsidRPr="00104993">
              <w:rPr>
                <w:rFonts w:ascii="PT Astra Serif" w:hAnsi="PT Astra Serif" w:cs="Times New Roman"/>
                <w:sz w:val="24"/>
                <w:szCs w:val="24"/>
              </w:rPr>
              <w:t>ОГРН 1026600938616</w:t>
            </w:r>
          </w:p>
          <w:p w14:paraId="1B58EEF5" w14:textId="79DD7799" w:rsidR="008B5A20" w:rsidRPr="00104993" w:rsidRDefault="008B5A20" w:rsidP="008B5A20">
            <w:pPr>
              <w:spacing w:after="0" w:line="240" w:lineRule="auto"/>
              <w:rPr>
                <w:rFonts w:ascii="PT Astra Serif" w:hAnsi="PT Astra Serif" w:cs="Times New Roman"/>
                <w:sz w:val="24"/>
                <w:szCs w:val="24"/>
              </w:rPr>
            </w:pPr>
            <w:r w:rsidRPr="00104993">
              <w:rPr>
                <w:rFonts w:ascii="PT Astra Serif" w:hAnsi="PT Astra Serif" w:cs="Times New Roman"/>
                <w:sz w:val="24"/>
                <w:szCs w:val="24"/>
              </w:rPr>
              <w:t>Получатель: ФКУ ИК-47 ГУФСИН России по Свердловской области, л/счет 03621483770</w:t>
            </w:r>
          </w:p>
          <w:p w14:paraId="3DD3F503" w14:textId="2EF5BDF2" w:rsidR="008B5A20" w:rsidRPr="00104993" w:rsidRDefault="008B5A20" w:rsidP="008B5A20">
            <w:pPr>
              <w:spacing w:after="0" w:line="240" w:lineRule="auto"/>
              <w:rPr>
                <w:rFonts w:ascii="PT Astra Serif" w:hAnsi="PT Astra Serif" w:cs="Times New Roman"/>
                <w:sz w:val="24"/>
                <w:szCs w:val="24"/>
              </w:rPr>
            </w:pPr>
            <w:r w:rsidRPr="00104993">
              <w:rPr>
                <w:rFonts w:ascii="PT Astra Serif" w:hAnsi="PT Astra Serif" w:cs="Times New Roman"/>
                <w:sz w:val="24"/>
                <w:szCs w:val="24"/>
              </w:rPr>
              <w:t xml:space="preserve">Наименование банка: </w:t>
            </w:r>
            <w:r w:rsidR="002531DE" w:rsidRPr="00104993">
              <w:rPr>
                <w:rFonts w:ascii="PT Astra Serif" w:hAnsi="PT Astra Serif" w:cs="Times New Roman"/>
                <w:sz w:val="24"/>
                <w:szCs w:val="24"/>
              </w:rPr>
              <w:t xml:space="preserve">ОКЦ № 1 СибГУ Банка России </w:t>
            </w:r>
            <w:r w:rsidRPr="00104993">
              <w:rPr>
                <w:rFonts w:ascii="PT Astra Serif" w:hAnsi="PT Astra Serif" w:cs="Times New Roman"/>
                <w:sz w:val="24"/>
                <w:szCs w:val="24"/>
              </w:rPr>
              <w:t xml:space="preserve">//УФК по Новосибирской области, </w:t>
            </w:r>
          </w:p>
          <w:p w14:paraId="076B3CED" w14:textId="77777777" w:rsidR="008B5A20" w:rsidRPr="00104993" w:rsidRDefault="008B5A20" w:rsidP="008B5A20">
            <w:pPr>
              <w:spacing w:after="0" w:line="240" w:lineRule="auto"/>
              <w:rPr>
                <w:rFonts w:ascii="PT Astra Serif" w:hAnsi="PT Astra Serif" w:cs="Times New Roman"/>
                <w:sz w:val="24"/>
                <w:szCs w:val="24"/>
              </w:rPr>
            </w:pPr>
            <w:r w:rsidRPr="00104993">
              <w:rPr>
                <w:rFonts w:ascii="PT Astra Serif" w:hAnsi="PT Astra Serif" w:cs="Times New Roman"/>
                <w:sz w:val="24"/>
                <w:szCs w:val="24"/>
              </w:rPr>
              <w:t>г. Новосибирск</w:t>
            </w:r>
          </w:p>
          <w:p w14:paraId="380CF27E" w14:textId="77777777" w:rsidR="008B5A20" w:rsidRPr="00104993" w:rsidRDefault="008B5A20" w:rsidP="008B5A20">
            <w:pPr>
              <w:spacing w:after="0" w:line="240" w:lineRule="auto"/>
              <w:rPr>
                <w:rFonts w:ascii="PT Astra Serif" w:hAnsi="PT Astra Serif" w:cs="Times New Roman"/>
                <w:sz w:val="24"/>
                <w:szCs w:val="24"/>
              </w:rPr>
            </w:pPr>
            <w:r w:rsidRPr="00104993">
              <w:rPr>
                <w:rFonts w:ascii="PT Astra Serif" w:hAnsi="PT Astra Serif" w:cs="Times New Roman"/>
                <w:sz w:val="24"/>
                <w:szCs w:val="24"/>
              </w:rPr>
              <w:t>Р/счет 03211643000000015113</w:t>
            </w:r>
          </w:p>
          <w:p w14:paraId="63BF8D8F" w14:textId="77777777" w:rsidR="008B5A20" w:rsidRPr="00104993" w:rsidRDefault="008B5A20" w:rsidP="008B5A20">
            <w:pPr>
              <w:spacing w:after="0" w:line="240" w:lineRule="auto"/>
              <w:rPr>
                <w:rFonts w:ascii="PT Astra Serif" w:hAnsi="PT Astra Serif" w:cs="Times New Roman"/>
                <w:sz w:val="24"/>
                <w:szCs w:val="24"/>
              </w:rPr>
            </w:pPr>
            <w:r w:rsidRPr="00104993">
              <w:rPr>
                <w:rFonts w:ascii="PT Astra Serif" w:hAnsi="PT Astra Serif" w:cs="Times New Roman"/>
                <w:sz w:val="24"/>
                <w:szCs w:val="24"/>
              </w:rPr>
              <w:t>БИК ТОФК 015004950</w:t>
            </w:r>
          </w:p>
          <w:p w14:paraId="46A69338" w14:textId="77777777" w:rsidR="008B5A20" w:rsidRPr="00104993" w:rsidRDefault="008B5A20" w:rsidP="008B5A20">
            <w:pPr>
              <w:spacing w:after="0" w:line="240" w:lineRule="auto"/>
              <w:rPr>
                <w:rFonts w:ascii="PT Astra Serif" w:hAnsi="PT Astra Serif" w:cs="Times New Roman"/>
                <w:sz w:val="24"/>
                <w:szCs w:val="24"/>
              </w:rPr>
            </w:pPr>
            <w:r w:rsidRPr="00104993">
              <w:rPr>
                <w:rFonts w:ascii="PT Astra Serif" w:hAnsi="PT Astra Serif" w:cs="Times New Roman"/>
                <w:sz w:val="24"/>
                <w:szCs w:val="24"/>
              </w:rPr>
              <w:t xml:space="preserve">Единый казначейский счет (к/счет) 40102810445370000043 </w:t>
            </w:r>
          </w:p>
          <w:p w14:paraId="7F6AB73D" w14:textId="77777777" w:rsidR="008B5A20" w:rsidRPr="00104993" w:rsidRDefault="008B5A20" w:rsidP="008B5A20">
            <w:pPr>
              <w:spacing w:after="0" w:line="240" w:lineRule="auto"/>
              <w:rPr>
                <w:rFonts w:ascii="PT Astra Serif" w:hAnsi="PT Astra Serif" w:cs="Times New Roman"/>
                <w:sz w:val="24"/>
                <w:szCs w:val="24"/>
              </w:rPr>
            </w:pPr>
            <w:r w:rsidRPr="00104993">
              <w:rPr>
                <w:rFonts w:ascii="PT Astra Serif" w:hAnsi="PT Astra Serif" w:cs="Times New Roman"/>
                <w:sz w:val="24"/>
                <w:szCs w:val="24"/>
              </w:rPr>
              <w:t>ОКПО 08830793 ОКОНХ 97920</w:t>
            </w:r>
          </w:p>
          <w:p w14:paraId="3C048E94" w14:textId="77777777" w:rsidR="008B5A20" w:rsidRPr="00104993" w:rsidRDefault="008B5A20" w:rsidP="008B5A20">
            <w:pPr>
              <w:spacing w:after="0" w:line="240" w:lineRule="auto"/>
              <w:rPr>
                <w:rFonts w:ascii="PT Astra Serif" w:hAnsi="PT Astra Serif" w:cs="Times New Roman"/>
                <w:sz w:val="24"/>
                <w:szCs w:val="24"/>
              </w:rPr>
            </w:pPr>
            <w:r w:rsidRPr="00104993">
              <w:rPr>
                <w:rFonts w:ascii="PT Astra Serif" w:hAnsi="PT Astra Serif" w:cs="Times New Roman"/>
                <w:sz w:val="24"/>
                <w:szCs w:val="24"/>
              </w:rPr>
              <w:t>ОКТМО 65740000001</w:t>
            </w:r>
          </w:p>
          <w:p w14:paraId="3171B2F5" w14:textId="312D47DF" w:rsidR="002D4262" w:rsidRPr="00104993" w:rsidRDefault="008B5A20" w:rsidP="00CB27CF">
            <w:pPr>
              <w:spacing w:after="0" w:line="240" w:lineRule="auto"/>
              <w:rPr>
                <w:rFonts w:ascii="PT Astra Serif" w:hAnsi="PT Astra Serif" w:cs="Times New Roman"/>
                <w:sz w:val="24"/>
                <w:szCs w:val="24"/>
              </w:rPr>
            </w:pPr>
            <w:r w:rsidRPr="00104993">
              <w:rPr>
                <w:rFonts w:ascii="PT Astra Serif" w:hAnsi="PT Astra Serif" w:cs="Times New Roman"/>
                <w:sz w:val="24"/>
                <w:szCs w:val="24"/>
              </w:rPr>
              <w:t>Дата постановки на учет в налоговом органе – 12.03.1999</w:t>
            </w:r>
          </w:p>
        </w:tc>
        <w:tc>
          <w:tcPr>
            <w:tcW w:w="4541" w:type="dxa"/>
          </w:tcPr>
          <w:p w14:paraId="0C6C4C80" w14:textId="0E2DE06C" w:rsidR="00BC1DE6" w:rsidRPr="00104993" w:rsidRDefault="005364F6" w:rsidP="00BC1DE6">
            <w:pPr>
              <w:spacing w:after="0" w:line="0" w:lineRule="atLeast"/>
              <w:rPr>
                <w:rFonts w:ascii="PT Astra Serif" w:hAnsi="PT Astra Serif" w:cs="Times New Roman"/>
                <w:color w:val="auto"/>
                <w:sz w:val="24"/>
                <w:szCs w:val="24"/>
              </w:rPr>
            </w:pPr>
            <w:r>
              <w:rPr>
                <w:rFonts w:ascii="PT Astra Serif" w:hAnsi="PT Astra Serif" w:cs="Times New Roman"/>
                <w:color w:val="auto"/>
                <w:sz w:val="24"/>
                <w:szCs w:val="24"/>
              </w:rPr>
              <w:t>______________________________</w:t>
            </w:r>
          </w:p>
          <w:p w14:paraId="31BF7164" w14:textId="34DD4CAB" w:rsidR="00BC1DE6" w:rsidRPr="00104993" w:rsidRDefault="00BC1DE6" w:rsidP="00BC1DE6">
            <w:pPr>
              <w:spacing w:after="0" w:line="0" w:lineRule="atLeast"/>
              <w:rPr>
                <w:rFonts w:ascii="PT Astra Serif" w:hAnsi="PT Astra Serif" w:cs="Times New Roman"/>
                <w:color w:val="auto"/>
                <w:sz w:val="24"/>
                <w:szCs w:val="24"/>
              </w:rPr>
            </w:pPr>
            <w:r w:rsidRPr="00104993">
              <w:rPr>
                <w:rFonts w:ascii="PT Astra Serif" w:hAnsi="PT Astra Serif" w:cs="Times New Roman"/>
                <w:b/>
                <w:sz w:val="24"/>
                <w:szCs w:val="24"/>
              </w:rPr>
              <w:t>Юридический адрес:</w:t>
            </w:r>
            <w:r w:rsidRPr="00104993">
              <w:rPr>
                <w:rFonts w:ascii="PT Astra Serif" w:hAnsi="PT Astra Serif" w:cs="Times New Roman"/>
                <w:color w:val="auto"/>
                <w:sz w:val="24"/>
                <w:szCs w:val="24"/>
              </w:rPr>
              <w:t xml:space="preserve"> </w:t>
            </w:r>
            <w:r w:rsidR="005364F6">
              <w:rPr>
                <w:rFonts w:ascii="PT Astra Serif" w:hAnsi="PT Astra Serif" w:cs="Times New Roman"/>
                <w:color w:val="auto"/>
                <w:sz w:val="24"/>
                <w:szCs w:val="24"/>
              </w:rPr>
              <w:t>__________________________________</w:t>
            </w:r>
          </w:p>
          <w:p w14:paraId="186DC739" w14:textId="3C44B6EC" w:rsidR="00BC1DE6" w:rsidRPr="00104993" w:rsidRDefault="00BC1DE6" w:rsidP="00BC1DE6">
            <w:pPr>
              <w:spacing w:after="0" w:line="0" w:lineRule="atLeast"/>
              <w:rPr>
                <w:rFonts w:ascii="PT Astra Serif" w:hAnsi="PT Astra Serif" w:cs="Times New Roman"/>
                <w:color w:val="auto"/>
                <w:sz w:val="24"/>
                <w:szCs w:val="24"/>
              </w:rPr>
            </w:pPr>
            <w:r w:rsidRPr="00104993">
              <w:rPr>
                <w:rFonts w:ascii="PT Astra Serif" w:hAnsi="PT Astra Serif" w:cs="Times New Roman"/>
                <w:b/>
                <w:sz w:val="24"/>
                <w:szCs w:val="24"/>
              </w:rPr>
              <w:t>Почтовый адрес:</w:t>
            </w:r>
            <w:r w:rsidRPr="00104993">
              <w:rPr>
                <w:rFonts w:ascii="PT Astra Serif" w:hAnsi="PT Astra Serif" w:cs="Times New Roman"/>
                <w:color w:val="auto"/>
                <w:sz w:val="24"/>
                <w:szCs w:val="24"/>
              </w:rPr>
              <w:t xml:space="preserve"> </w:t>
            </w:r>
            <w:r w:rsidR="005364F6">
              <w:rPr>
                <w:rFonts w:ascii="PT Astra Serif" w:hAnsi="PT Astra Serif" w:cs="Times New Roman"/>
                <w:color w:val="auto"/>
                <w:sz w:val="24"/>
                <w:szCs w:val="24"/>
              </w:rPr>
              <w:t>___________________</w:t>
            </w:r>
            <w:r w:rsidRPr="00104993">
              <w:rPr>
                <w:rFonts w:ascii="PT Astra Serif" w:hAnsi="PT Astra Serif" w:cs="Times New Roman"/>
                <w:color w:val="auto"/>
                <w:sz w:val="24"/>
                <w:szCs w:val="24"/>
              </w:rPr>
              <w:t xml:space="preserve"> </w:t>
            </w:r>
          </w:p>
          <w:p w14:paraId="46808A88" w14:textId="5FDF58D5" w:rsidR="00BC1DE6" w:rsidRPr="00104993" w:rsidRDefault="00BC1DE6" w:rsidP="00BC1DE6">
            <w:pPr>
              <w:spacing w:before="40" w:after="40" w:line="240" w:lineRule="auto"/>
              <w:rPr>
                <w:rFonts w:ascii="PT Astra Serif" w:hAnsi="PT Astra Serif" w:cs="Times New Roman"/>
                <w:b/>
                <w:sz w:val="24"/>
                <w:szCs w:val="24"/>
              </w:rPr>
            </w:pPr>
            <w:r w:rsidRPr="00104993">
              <w:rPr>
                <w:rFonts w:ascii="PT Astra Serif" w:hAnsi="PT Astra Serif" w:cs="Times New Roman"/>
                <w:b/>
                <w:sz w:val="24"/>
                <w:szCs w:val="24"/>
              </w:rPr>
              <w:t>Телефон/факс</w:t>
            </w:r>
            <w:r w:rsidRPr="00104993">
              <w:rPr>
                <w:rFonts w:ascii="PT Astra Serif" w:hAnsi="PT Astra Serif" w:cs="Times New Roman"/>
                <w:color w:val="auto"/>
                <w:sz w:val="24"/>
                <w:szCs w:val="24"/>
              </w:rPr>
              <w:t xml:space="preserve"> </w:t>
            </w:r>
            <w:r w:rsidR="005364F6">
              <w:rPr>
                <w:rFonts w:ascii="PT Astra Serif" w:hAnsi="PT Astra Serif" w:cs="Times New Roman"/>
                <w:color w:val="auto"/>
                <w:sz w:val="24"/>
                <w:szCs w:val="24"/>
              </w:rPr>
              <w:t>______________________</w:t>
            </w:r>
          </w:p>
          <w:p w14:paraId="4C4F5F6B" w14:textId="77777777" w:rsidR="00BC1DE6" w:rsidRPr="00104993" w:rsidRDefault="00BC1DE6" w:rsidP="00BC1DE6">
            <w:pPr>
              <w:spacing w:after="0" w:line="0" w:lineRule="atLeast"/>
              <w:rPr>
                <w:rFonts w:ascii="PT Astra Serif" w:hAnsi="PT Astra Serif" w:cs="Times New Roman"/>
                <w:b/>
                <w:sz w:val="24"/>
                <w:szCs w:val="24"/>
              </w:rPr>
            </w:pPr>
            <w:r w:rsidRPr="00104993">
              <w:rPr>
                <w:rFonts w:ascii="PT Astra Serif" w:hAnsi="PT Astra Serif" w:cs="Times New Roman"/>
                <w:b/>
                <w:sz w:val="24"/>
                <w:szCs w:val="24"/>
              </w:rPr>
              <w:t xml:space="preserve">Банковские реквизиты: </w:t>
            </w:r>
          </w:p>
          <w:p w14:paraId="1C0C67D0" w14:textId="1BEFA36B" w:rsidR="00BC1DE6" w:rsidRPr="00104993" w:rsidRDefault="00BC1DE6" w:rsidP="00BC1DE6">
            <w:pPr>
              <w:spacing w:after="0" w:line="0" w:lineRule="atLeast"/>
              <w:rPr>
                <w:rFonts w:ascii="PT Astra Serif" w:hAnsi="PT Astra Serif" w:cs="Times New Roman"/>
                <w:color w:val="auto"/>
                <w:sz w:val="24"/>
                <w:szCs w:val="24"/>
              </w:rPr>
            </w:pPr>
            <w:r w:rsidRPr="00104993">
              <w:rPr>
                <w:rFonts w:ascii="PT Astra Serif" w:hAnsi="PT Astra Serif" w:cs="Times New Roman"/>
                <w:color w:val="auto"/>
                <w:sz w:val="24"/>
                <w:szCs w:val="24"/>
              </w:rPr>
              <w:t xml:space="preserve">ИНН: </w:t>
            </w:r>
            <w:r w:rsidR="005364F6">
              <w:rPr>
                <w:rStyle w:val="copytarget"/>
              </w:rPr>
              <w:t>____________________</w:t>
            </w:r>
          </w:p>
          <w:p w14:paraId="22F7452C" w14:textId="11B3CCAA" w:rsidR="00BC1DE6" w:rsidRPr="00104993" w:rsidRDefault="00BC1DE6" w:rsidP="00BC1DE6">
            <w:pPr>
              <w:spacing w:after="0" w:line="0" w:lineRule="atLeast"/>
              <w:rPr>
                <w:rFonts w:ascii="PT Astra Serif" w:hAnsi="PT Astra Serif" w:cs="Times New Roman"/>
                <w:color w:val="auto"/>
                <w:sz w:val="24"/>
                <w:szCs w:val="24"/>
              </w:rPr>
            </w:pPr>
            <w:r w:rsidRPr="00104993">
              <w:rPr>
                <w:rFonts w:ascii="PT Astra Serif" w:hAnsi="PT Astra Serif" w:cs="Times New Roman"/>
                <w:color w:val="auto"/>
                <w:sz w:val="24"/>
                <w:szCs w:val="24"/>
              </w:rPr>
              <w:t xml:space="preserve">БИК: </w:t>
            </w:r>
            <w:r w:rsidR="005364F6">
              <w:rPr>
                <w:rStyle w:val="copytarget"/>
              </w:rPr>
              <w:t>____________________</w:t>
            </w:r>
          </w:p>
          <w:p w14:paraId="03255BB7" w14:textId="5B11A83A" w:rsidR="00BC1DE6" w:rsidRPr="00104993" w:rsidRDefault="00BC1DE6" w:rsidP="00BC1DE6">
            <w:pPr>
              <w:spacing w:after="0" w:line="0" w:lineRule="atLeast"/>
              <w:rPr>
                <w:rFonts w:ascii="PT Astra Serif" w:hAnsi="PT Astra Serif" w:cs="Times New Roman"/>
                <w:color w:val="auto"/>
                <w:sz w:val="24"/>
                <w:szCs w:val="24"/>
              </w:rPr>
            </w:pPr>
            <w:r w:rsidRPr="00104993">
              <w:rPr>
                <w:rFonts w:ascii="PT Astra Serif" w:hAnsi="PT Astra Serif" w:cs="Times New Roman"/>
                <w:color w:val="auto"/>
                <w:sz w:val="24"/>
                <w:szCs w:val="24"/>
              </w:rPr>
              <w:t xml:space="preserve">ОГРНИП: </w:t>
            </w:r>
            <w:r w:rsidR="005364F6">
              <w:rPr>
                <w:rFonts w:ascii="PT Astra Serif" w:hAnsi="PT Astra Serif" w:cs="Times New Roman"/>
                <w:color w:val="auto"/>
                <w:sz w:val="24"/>
                <w:szCs w:val="24"/>
              </w:rPr>
              <w:t>_________________</w:t>
            </w:r>
          </w:p>
          <w:p w14:paraId="4B3C2DD5" w14:textId="72524A08" w:rsidR="00BC1DE6" w:rsidRPr="00104993" w:rsidRDefault="00BC1DE6" w:rsidP="00BC1DE6">
            <w:pPr>
              <w:spacing w:after="0" w:line="0" w:lineRule="atLeast"/>
              <w:rPr>
                <w:rFonts w:ascii="PT Astra Serif" w:hAnsi="PT Astra Serif" w:cs="Times New Roman"/>
                <w:color w:val="auto"/>
                <w:sz w:val="24"/>
                <w:szCs w:val="24"/>
              </w:rPr>
            </w:pPr>
            <w:r w:rsidRPr="00104993">
              <w:rPr>
                <w:rFonts w:ascii="PT Astra Serif" w:hAnsi="PT Astra Serif" w:cs="Times New Roman"/>
                <w:color w:val="auto"/>
                <w:sz w:val="24"/>
                <w:szCs w:val="24"/>
              </w:rPr>
              <w:t xml:space="preserve">ОКВЭД: </w:t>
            </w:r>
            <w:r w:rsidR="005364F6">
              <w:rPr>
                <w:rStyle w:val="copytarget"/>
              </w:rPr>
              <w:t>______________</w:t>
            </w:r>
          </w:p>
          <w:p w14:paraId="5EB7209E" w14:textId="40B51701" w:rsidR="00BC1DE6" w:rsidRPr="00104993" w:rsidRDefault="00BC1DE6" w:rsidP="00BC1DE6">
            <w:pPr>
              <w:spacing w:after="0" w:line="0" w:lineRule="atLeast"/>
              <w:rPr>
                <w:rFonts w:ascii="PT Astra Serif" w:hAnsi="PT Astra Serif" w:cs="Times New Roman"/>
                <w:color w:val="auto"/>
                <w:sz w:val="24"/>
                <w:szCs w:val="24"/>
              </w:rPr>
            </w:pPr>
            <w:r w:rsidRPr="00104993">
              <w:rPr>
                <w:rFonts w:ascii="PT Astra Serif" w:hAnsi="PT Astra Serif" w:cs="Times New Roman"/>
                <w:color w:val="auto"/>
                <w:sz w:val="24"/>
                <w:szCs w:val="24"/>
              </w:rPr>
              <w:t xml:space="preserve">Р/сч: </w:t>
            </w:r>
            <w:r w:rsidR="005364F6">
              <w:rPr>
                <w:rFonts w:ascii="PT Astra Serif" w:hAnsi="PT Astra Serif" w:cs="Times New Roman"/>
                <w:color w:val="auto"/>
                <w:sz w:val="24"/>
                <w:szCs w:val="24"/>
              </w:rPr>
              <w:t>__________________</w:t>
            </w:r>
          </w:p>
          <w:p w14:paraId="326B2EE2" w14:textId="0CB97BD2" w:rsidR="00BC1DE6" w:rsidRPr="00104993" w:rsidRDefault="00BC1DE6" w:rsidP="00BC1DE6">
            <w:pPr>
              <w:spacing w:after="0" w:line="0" w:lineRule="atLeast"/>
              <w:rPr>
                <w:rFonts w:ascii="PT Astra Serif" w:hAnsi="PT Astra Serif" w:cs="Times New Roman"/>
                <w:color w:val="auto"/>
                <w:sz w:val="24"/>
                <w:szCs w:val="24"/>
              </w:rPr>
            </w:pPr>
            <w:r w:rsidRPr="00104993">
              <w:rPr>
                <w:rFonts w:ascii="PT Astra Serif" w:hAnsi="PT Astra Serif" w:cs="Times New Roman"/>
                <w:color w:val="auto"/>
                <w:sz w:val="24"/>
                <w:szCs w:val="24"/>
              </w:rPr>
              <w:t xml:space="preserve">К/сч: </w:t>
            </w:r>
            <w:r w:rsidR="005364F6">
              <w:rPr>
                <w:rFonts w:ascii="PT Astra Serif" w:hAnsi="PT Astra Serif" w:cs="Times New Roman"/>
                <w:color w:val="auto"/>
                <w:sz w:val="24"/>
                <w:szCs w:val="24"/>
              </w:rPr>
              <w:t>____________________</w:t>
            </w:r>
          </w:p>
          <w:p w14:paraId="54F253A4" w14:textId="2EE3B2DE" w:rsidR="00BC1DE6" w:rsidRPr="00104993" w:rsidRDefault="005364F6" w:rsidP="00BC1DE6">
            <w:pPr>
              <w:spacing w:after="0" w:line="0" w:lineRule="atLeast"/>
              <w:rPr>
                <w:rFonts w:ascii="PT Astra Serif" w:hAnsi="PT Astra Serif" w:cs="Times New Roman"/>
                <w:color w:val="auto"/>
                <w:sz w:val="24"/>
                <w:szCs w:val="24"/>
              </w:rPr>
            </w:pPr>
            <w:r>
              <w:rPr>
                <w:rFonts w:ascii="PT Astra Serif" w:hAnsi="PT Astra Serif" w:cs="Times New Roman"/>
                <w:color w:val="auto"/>
                <w:sz w:val="24"/>
                <w:szCs w:val="24"/>
              </w:rPr>
              <w:t>_________________________</w:t>
            </w:r>
          </w:p>
          <w:p w14:paraId="6F7F959D" w14:textId="2DB889B4" w:rsidR="00BC1DE6" w:rsidRPr="00104993" w:rsidRDefault="00BC1DE6" w:rsidP="00BC1DE6">
            <w:pPr>
              <w:spacing w:after="0" w:line="240" w:lineRule="auto"/>
              <w:rPr>
                <w:rFonts w:ascii="PT Astra Serif" w:hAnsi="PT Astra Serif" w:cs="Times New Roman"/>
                <w:sz w:val="24"/>
                <w:szCs w:val="24"/>
              </w:rPr>
            </w:pPr>
            <w:r w:rsidRPr="00104993">
              <w:rPr>
                <w:rFonts w:ascii="PT Astra Serif" w:hAnsi="PT Astra Serif" w:cs="Times New Roman"/>
                <w:sz w:val="24"/>
                <w:szCs w:val="24"/>
              </w:rPr>
              <w:t xml:space="preserve">Дата постановки на учет в налоговом органе – </w:t>
            </w:r>
            <w:r w:rsidR="005364F6">
              <w:rPr>
                <w:rFonts w:ascii="PT Astra Serif" w:hAnsi="PT Astra Serif" w:cs="Times New Roman"/>
                <w:sz w:val="24"/>
                <w:szCs w:val="24"/>
              </w:rPr>
              <w:t>______________</w:t>
            </w:r>
          </w:p>
          <w:p w14:paraId="0C9B9C7A" w14:textId="77777777" w:rsidR="00BC1DE6" w:rsidRPr="00104993" w:rsidRDefault="00BC1DE6" w:rsidP="00BC1DE6">
            <w:pPr>
              <w:spacing w:after="0" w:line="0" w:lineRule="atLeast"/>
              <w:rPr>
                <w:rFonts w:ascii="PT Astra Serif" w:hAnsi="PT Astra Serif" w:cs="Times New Roman"/>
                <w:color w:val="auto"/>
                <w:sz w:val="24"/>
                <w:szCs w:val="24"/>
              </w:rPr>
            </w:pPr>
          </w:p>
          <w:p w14:paraId="1B316B0F" w14:textId="77777777" w:rsidR="002D4262" w:rsidRPr="00104993" w:rsidRDefault="002D4262" w:rsidP="002D4262">
            <w:pPr>
              <w:autoSpaceDE w:val="0"/>
              <w:autoSpaceDN w:val="0"/>
              <w:spacing w:after="0" w:line="240" w:lineRule="auto"/>
              <w:rPr>
                <w:rFonts w:ascii="PT Astra Serif" w:hAnsi="PT Astra Serif" w:cs="Times New Roman"/>
                <w:sz w:val="24"/>
                <w:szCs w:val="24"/>
              </w:rPr>
            </w:pPr>
          </w:p>
        </w:tc>
      </w:tr>
      <w:tr w:rsidR="001219BB" w:rsidRPr="00104993" w14:paraId="255E7884" w14:textId="77777777" w:rsidTr="002531DE">
        <w:tc>
          <w:tcPr>
            <w:tcW w:w="5454" w:type="dxa"/>
            <w:tcMar>
              <w:left w:w="0" w:type="dxa"/>
              <w:bottom w:w="0" w:type="dxa"/>
              <w:right w:w="0" w:type="dxa"/>
            </w:tcMar>
          </w:tcPr>
          <w:p w14:paraId="7C9A966D" w14:textId="77777777" w:rsidR="001219BB" w:rsidRPr="00104993" w:rsidRDefault="004D132D" w:rsidP="00D71A34">
            <w:pPr>
              <w:widowControl w:val="0"/>
              <w:spacing w:after="0" w:line="264" w:lineRule="auto"/>
              <w:rPr>
                <w:rFonts w:ascii="PT Astra Serif" w:eastAsia="Times New Roman" w:hAnsi="PT Astra Serif" w:cs="Times New Roman"/>
                <w:b/>
                <w:sz w:val="24"/>
                <w:szCs w:val="24"/>
                <w:lang w:eastAsia="ru-RU"/>
              </w:rPr>
            </w:pPr>
            <w:r w:rsidRPr="00104993">
              <w:rPr>
                <w:rFonts w:ascii="PT Astra Serif" w:eastAsia="Times New Roman" w:hAnsi="PT Astra Serif" w:cs="Times New Roman"/>
                <w:b/>
                <w:sz w:val="24"/>
                <w:szCs w:val="24"/>
                <w:lang w:eastAsia="ru-RU"/>
              </w:rPr>
              <w:t>З</w:t>
            </w:r>
            <w:r w:rsidR="00D71A34" w:rsidRPr="00104993">
              <w:rPr>
                <w:rFonts w:ascii="PT Astra Serif" w:eastAsia="Times New Roman" w:hAnsi="PT Astra Serif" w:cs="Times New Roman"/>
                <w:b/>
                <w:sz w:val="24"/>
                <w:szCs w:val="24"/>
                <w:lang w:eastAsia="ru-RU"/>
              </w:rPr>
              <w:t>аказчик</w:t>
            </w:r>
          </w:p>
          <w:p w14:paraId="5189C065" w14:textId="41F5F4CA" w:rsidR="00D869CA" w:rsidRPr="00104993" w:rsidRDefault="001219BB" w:rsidP="00D71A34">
            <w:pPr>
              <w:widowControl w:val="0"/>
              <w:spacing w:after="0" w:line="264" w:lineRule="auto"/>
              <w:ind w:left="143"/>
              <w:rPr>
                <w:rFonts w:ascii="PT Astra Serif" w:hAnsi="PT Astra Serif" w:cs="Times New Roman"/>
                <w:sz w:val="24"/>
                <w:szCs w:val="24"/>
              </w:rPr>
            </w:pPr>
            <w:r w:rsidRPr="00104993">
              <w:rPr>
                <w:rFonts w:ascii="PT Astra Serif" w:hAnsi="PT Astra Serif" w:cs="Times New Roman"/>
                <w:sz w:val="24"/>
                <w:szCs w:val="24"/>
              </w:rPr>
              <w:t>_______________ /</w:t>
            </w:r>
            <w:r w:rsidR="00E87D6B">
              <w:rPr>
                <w:rFonts w:ascii="PT Astra Serif" w:hAnsi="PT Astra Serif" w:cs="Times New Roman"/>
                <w:sz w:val="24"/>
                <w:szCs w:val="24"/>
              </w:rPr>
              <w:t>С</w:t>
            </w:r>
            <w:r w:rsidR="00DA058B" w:rsidRPr="00104993">
              <w:rPr>
                <w:rFonts w:ascii="PT Astra Serif" w:hAnsi="PT Astra Serif" w:cs="Times New Roman"/>
                <w:sz w:val="24"/>
                <w:szCs w:val="24"/>
              </w:rPr>
              <w:t xml:space="preserve">.В. </w:t>
            </w:r>
            <w:r w:rsidR="00E87D6B">
              <w:rPr>
                <w:rFonts w:ascii="PT Astra Serif" w:hAnsi="PT Astra Serif" w:cs="Times New Roman"/>
                <w:sz w:val="24"/>
                <w:szCs w:val="24"/>
              </w:rPr>
              <w:t>Безбородов</w:t>
            </w:r>
            <w:r w:rsidR="005140DA" w:rsidRPr="00104993">
              <w:rPr>
                <w:rFonts w:ascii="PT Astra Serif" w:hAnsi="PT Astra Serif" w:cs="Times New Roman"/>
                <w:sz w:val="24"/>
                <w:szCs w:val="24"/>
              </w:rPr>
              <w:t>/</w:t>
            </w:r>
          </w:p>
          <w:p w14:paraId="2CA6B2A4" w14:textId="19358DF5" w:rsidR="001219BB" w:rsidRPr="00104993" w:rsidRDefault="00FC02C3" w:rsidP="000D30FD">
            <w:pPr>
              <w:widowControl w:val="0"/>
              <w:spacing w:after="0" w:line="264" w:lineRule="auto"/>
              <w:ind w:left="143"/>
              <w:rPr>
                <w:rFonts w:ascii="PT Astra Serif" w:hAnsi="PT Astra Serif" w:cs="Times New Roman"/>
                <w:sz w:val="24"/>
                <w:szCs w:val="24"/>
              </w:rPr>
            </w:pPr>
            <w:r w:rsidRPr="00104993">
              <w:rPr>
                <w:rFonts w:ascii="PT Astra Serif" w:hAnsi="PT Astra Serif" w:cs="Times New Roman"/>
                <w:sz w:val="24"/>
                <w:szCs w:val="24"/>
              </w:rPr>
              <w:t xml:space="preserve">«___» ___________ </w:t>
            </w:r>
            <w:r w:rsidR="00104993" w:rsidRPr="00104993">
              <w:rPr>
                <w:rFonts w:ascii="PT Astra Serif" w:hAnsi="PT Astra Serif" w:cs="Times New Roman"/>
                <w:sz w:val="24"/>
                <w:szCs w:val="24"/>
              </w:rPr>
              <w:t>2026</w:t>
            </w:r>
            <w:r w:rsidR="001219BB" w:rsidRPr="00104993">
              <w:rPr>
                <w:rFonts w:ascii="PT Astra Serif" w:hAnsi="PT Astra Serif" w:cs="Times New Roman"/>
                <w:sz w:val="24"/>
                <w:szCs w:val="24"/>
              </w:rPr>
              <w:t xml:space="preserve">г. </w:t>
            </w:r>
          </w:p>
          <w:p w14:paraId="12201027" w14:textId="77777777" w:rsidR="001219BB" w:rsidRPr="00104993" w:rsidRDefault="001219BB" w:rsidP="000D30FD">
            <w:pPr>
              <w:widowControl w:val="0"/>
              <w:spacing w:after="0" w:line="264" w:lineRule="auto"/>
              <w:ind w:left="143"/>
              <w:rPr>
                <w:rFonts w:ascii="PT Astra Serif" w:hAnsi="PT Astra Serif" w:cs="Times New Roman"/>
                <w:b/>
                <w:sz w:val="24"/>
                <w:szCs w:val="24"/>
                <w:highlight w:val="yellow"/>
              </w:rPr>
            </w:pPr>
            <w:r w:rsidRPr="00104993">
              <w:rPr>
                <w:rFonts w:ascii="PT Astra Serif" w:hAnsi="PT Astra Serif" w:cs="Times New Roman"/>
                <w:sz w:val="24"/>
                <w:szCs w:val="24"/>
              </w:rPr>
              <w:t>М.П.</w:t>
            </w:r>
          </w:p>
        </w:tc>
        <w:tc>
          <w:tcPr>
            <w:tcW w:w="4541" w:type="dxa"/>
            <w:tcMar>
              <w:left w:w="0" w:type="dxa"/>
              <w:bottom w:w="0" w:type="dxa"/>
              <w:right w:w="0" w:type="dxa"/>
            </w:tcMar>
          </w:tcPr>
          <w:p w14:paraId="545FE505" w14:textId="5C18B4AB" w:rsidR="001219BB" w:rsidRPr="00104993" w:rsidRDefault="00BB7A52" w:rsidP="000D30FD">
            <w:pPr>
              <w:widowControl w:val="0"/>
              <w:spacing w:after="0" w:line="264" w:lineRule="auto"/>
              <w:ind w:left="143"/>
              <w:rPr>
                <w:rFonts w:ascii="PT Astra Serif" w:hAnsi="PT Astra Serif" w:cs="Times New Roman"/>
                <w:b/>
                <w:sz w:val="24"/>
                <w:szCs w:val="24"/>
              </w:rPr>
            </w:pPr>
            <w:r>
              <w:rPr>
                <w:rFonts w:ascii="PT Astra Serif" w:hAnsi="PT Astra Serif" w:cs="Times New Roman"/>
                <w:b/>
                <w:sz w:val="24"/>
                <w:szCs w:val="24"/>
              </w:rPr>
              <w:t>Подрядчик</w:t>
            </w:r>
            <w:r w:rsidR="001219BB" w:rsidRPr="00104993">
              <w:rPr>
                <w:rFonts w:ascii="PT Astra Serif" w:hAnsi="PT Astra Serif" w:cs="Times New Roman"/>
                <w:b/>
                <w:sz w:val="24"/>
                <w:szCs w:val="24"/>
              </w:rPr>
              <w:t xml:space="preserve">: </w:t>
            </w:r>
          </w:p>
          <w:p w14:paraId="7DE1DF42" w14:textId="6E88F848" w:rsidR="00471E74" w:rsidRPr="00104993" w:rsidRDefault="001219BB" w:rsidP="000D30FD">
            <w:pPr>
              <w:widowControl w:val="0"/>
              <w:spacing w:after="0" w:line="264" w:lineRule="auto"/>
              <w:ind w:left="143"/>
              <w:rPr>
                <w:rFonts w:ascii="PT Astra Serif" w:hAnsi="PT Astra Serif" w:cs="Times New Roman"/>
                <w:sz w:val="24"/>
                <w:szCs w:val="24"/>
              </w:rPr>
            </w:pPr>
            <w:r w:rsidRPr="00104993">
              <w:rPr>
                <w:rFonts w:ascii="PT Astra Serif" w:hAnsi="PT Astra Serif" w:cs="Times New Roman"/>
                <w:sz w:val="24"/>
                <w:szCs w:val="24"/>
              </w:rPr>
              <w:t>_______________ /</w:t>
            </w:r>
            <w:r w:rsidR="005364F6">
              <w:rPr>
                <w:rFonts w:ascii="PT Astra Serif" w:hAnsi="PT Astra Serif" w:cs="Times New Roman"/>
                <w:sz w:val="24"/>
                <w:szCs w:val="24"/>
              </w:rPr>
              <w:t>______________</w:t>
            </w:r>
            <w:r w:rsidR="00BC1DE6" w:rsidRPr="00104993">
              <w:rPr>
                <w:rFonts w:ascii="PT Astra Serif" w:hAnsi="PT Astra Serif" w:cs="Times New Roman"/>
                <w:sz w:val="24"/>
                <w:szCs w:val="24"/>
              </w:rPr>
              <w:t>/</w:t>
            </w:r>
          </w:p>
          <w:p w14:paraId="5D3EDD23" w14:textId="5C886E19" w:rsidR="001219BB" w:rsidRPr="00104993" w:rsidRDefault="001219BB" w:rsidP="000D30FD">
            <w:pPr>
              <w:widowControl w:val="0"/>
              <w:spacing w:after="0" w:line="264" w:lineRule="auto"/>
              <w:ind w:left="143"/>
              <w:rPr>
                <w:rFonts w:ascii="PT Astra Serif" w:hAnsi="PT Astra Serif" w:cs="Times New Roman"/>
                <w:sz w:val="24"/>
                <w:szCs w:val="24"/>
              </w:rPr>
            </w:pPr>
            <w:r w:rsidRPr="00104993">
              <w:rPr>
                <w:rFonts w:ascii="PT Astra Serif" w:hAnsi="PT Astra Serif" w:cs="Times New Roman"/>
                <w:sz w:val="24"/>
                <w:szCs w:val="24"/>
              </w:rPr>
              <w:t xml:space="preserve">«___» </w:t>
            </w:r>
            <w:r w:rsidR="00A52246" w:rsidRPr="00104993">
              <w:rPr>
                <w:rFonts w:ascii="PT Astra Serif" w:hAnsi="PT Astra Serif" w:cs="Times New Roman"/>
                <w:sz w:val="24"/>
                <w:szCs w:val="24"/>
              </w:rPr>
              <w:t xml:space="preserve">_____________ </w:t>
            </w:r>
            <w:r w:rsidR="00104993" w:rsidRPr="00104993">
              <w:rPr>
                <w:rFonts w:ascii="PT Astra Serif" w:hAnsi="PT Astra Serif" w:cs="Times New Roman"/>
                <w:sz w:val="24"/>
                <w:szCs w:val="24"/>
              </w:rPr>
              <w:t>2026</w:t>
            </w:r>
            <w:r w:rsidRPr="00104993">
              <w:rPr>
                <w:rFonts w:ascii="PT Astra Serif" w:hAnsi="PT Astra Serif" w:cs="Times New Roman"/>
                <w:sz w:val="24"/>
                <w:szCs w:val="24"/>
              </w:rPr>
              <w:t>г.</w:t>
            </w:r>
          </w:p>
          <w:p w14:paraId="4FB672C9" w14:textId="77777777" w:rsidR="001219BB" w:rsidRPr="00104993" w:rsidRDefault="001219BB" w:rsidP="000D30FD">
            <w:pPr>
              <w:widowControl w:val="0"/>
              <w:spacing w:after="0" w:line="264" w:lineRule="auto"/>
              <w:ind w:left="143"/>
              <w:rPr>
                <w:rFonts w:ascii="PT Astra Serif" w:hAnsi="PT Astra Serif" w:cs="Times New Roman"/>
                <w:b/>
                <w:sz w:val="24"/>
                <w:szCs w:val="24"/>
              </w:rPr>
            </w:pPr>
            <w:r w:rsidRPr="00104993">
              <w:rPr>
                <w:rFonts w:ascii="PT Astra Serif" w:hAnsi="PT Astra Serif" w:cs="Times New Roman"/>
                <w:sz w:val="24"/>
                <w:szCs w:val="24"/>
              </w:rPr>
              <w:t>М.П.</w:t>
            </w:r>
          </w:p>
        </w:tc>
      </w:tr>
    </w:tbl>
    <w:p w14:paraId="34421E38" w14:textId="77777777" w:rsidR="00D869CA" w:rsidRPr="00104993" w:rsidRDefault="00D869CA" w:rsidP="001219BB">
      <w:pPr>
        <w:pStyle w:val="2"/>
        <w:tabs>
          <w:tab w:val="left" w:pos="6480"/>
        </w:tabs>
        <w:spacing w:line="240" w:lineRule="auto"/>
        <w:ind w:firstLine="0"/>
        <w:contextualSpacing/>
        <w:jc w:val="right"/>
        <w:rPr>
          <w:rFonts w:ascii="PT Astra Serif" w:hAnsi="PT Astra Serif"/>
          <w:b/>
          <w:szCs w:val="24"/>
        </w:rPr>
      </w:pPr>
    </w:p>
    <w:p w14:paraId="1EDB1FBF" w14:textId="226EAA4D" w:rsidR="001F159D" w:rsidRDefault="001F159D" w:rsidP="001F159D">
      <w:pPr>
        <w:widowControl w:val="0"/>
        <w:suppressAutoHyphens/>
        <w:autoSpaceDN w:val="0"/>
        <w:spacing w:after="0" w:line="240" w:lineRule="auto"/>
        <w:textAlignment w:val="baseline"/>
        <w:rPr>
          <w:rFonts w:ascii="PT Astra Serif" w:eastAsia="SimSun" w:hAnsi="PT Astra Serif" w:cs="Times New Roman"/>
          <w:b/>
          <w:color w:val="auto"/>
          <w:kern w:val="3"/>
          <w:sz w:val="24"/>
          <w:szCs w:val="24"/>
          <w:lang w:eastAsia="zh-CN" w:bidi="hi-IN"/>
        </w:rPr>
      </w:pPr>
    </w:p>
    <w:p w14:paraId="0A880393" w14:textId="77777777" w:rsidR="00442E44" w:rsidRPr="00104993" w:rsidRDefault="00442E44" w:rsidP="001F159D">
      <w:pPr>
        <w:widowControl w:val="0"/>
        <w:suppressAutoHyphens/>
        <w:autoSpaceDN w:val="0"/>
        <w:spacing w:after="0" w:line="240" w:lineRule="auto"/>
        <w:textAlignment w:val="baseline"/>
        <w:rPr>
          <w:rFonts w:ascii="PT Astra Serif" w:eastAsia="SimSun" w:hAnsi="PT Astra Serif" w:cs="Times New Roman"/>
          <w:b/>
          <w:color w:val="auto"/>
          <w:kern w:val="3"/>
          <w:sz w:val="24"/>
          <w:szCs w:val="24"/>
          <w:lang w:eastAsia="zh-CN" w:bidi="hi-IN"/>
        </w:rPr>
      </w:pPr>
    </w:p>
    <w:p w14:paraId="6B47FC56" w14:textId="77777777" w:rsidR="001721A9" w:rsidRPr="00104993" w:rsidRDefault="001721A9" w:rsidP="001721A9">
      <w:pPr>
        <w:widowControl w:val="0"/>
        <w:autoSpaceDE w:val="0"/>
        <w:autoSpaceDN w:val="0"/>
        <w:adjustRightInd w:val="0"/>
        <w:spacing w:after="0" w:line="240" w:lineRule="auto"/>
        <w:jc w:val="right"/>
        <w:rPr>
          <w:rFonts w:ascii="PT Astra Serif" w:eastAsia="Times New Roman" w:hAnsi="PT Astra Serif" w:cs="Times New Roman"/>
          <w:color w:val="auto"/>
          <w:sz w:val="24"/>
          <w:szCs w:val="24"/>
          <w:lang w:eastAsia="ru-RU"/>
        </w:rPr>
      </w:pPr>
      <w:r w:rsidRPr="00104993">
        <w:rPr>
          <w:rFonts w:ascii="PT Astra Serif" w:eastAsia="Times New Roman" w:hAnsi="PT Astra Serif" w:cs="Times New Roman"/>
          <w:color w:val="auto"/>
          <w:sz w:val="24"/>
          <w:szCs w:val="24"/>
          <w:lang w:eastAsia="ru-RU"/>
        </w:rPr>
        <w:t>Приложение № 1</w:t>
      </w:r>
    </w:p>
    <w:p w14:paraId="43A86062" w14:textId="17A9DA58" w:rsidR="001721A9" w:rsidRPr="009B4E75" w:rsidRDefault="001721A9" w:rsidP="001721A9">
      <w:pPr>
        <w:widowControl w:val="0"/>
        <w:autoSpaceDE w:val="0"/>
        <w:autoSpaceDN w:val="0"/>
        <w:adjustRightInd w:val="0"/>
        <w:spacing w:after="0" w:line="240" w:lineRule="auto"/>
        <w:jc w:val="right"/>
        <w:rPr>
          <w:rFonts w:ascii="PT Astra Serif" w:eastAsia="Times New Roman" w:hAnsi="PT Astra Serif" w:cs="Times New Roman"/>
          <w:color w:val="auto"/>
          <w:sz w:val="24"/>
          <w:szCs w:val="24"/>
          <w:lang w:eastAsia="ru-RU"/>
        </w:rPr>
      </w:pPr>
      <w:r w:rsidRPr="009B4E75">
        <w:rPr>
          <w:rFonts w:ascii="PT Astra Serif" w:eastAsia="Times New Roman" w:hAnsi="PT Astra Serif" w:cs="Times New Roman"/>
          <w:color w:val="auto"/>
          <w:sz w:val="24"/>
          <w:szCs w:val="24"/>
          <w:lang w:eastAsia="ru-RU"/>
        </w:rPr>
        <w:t>к Государственному контракту №___ от ____________</w:t>
      </w:r>
      <w:r w:rsidR="00104993" w:rsidRPr="009B4E75">
        <w:rPr>
          <w:rFonts w:ascii="PT Astra Serif" w:eastAsia="Times New Roman" w:hAnsi="PT Astra Serif" w:cs="Times New Roman"/>
          <w:color w:val="auto"/>
          <w:sz w:val="24"/>
          <w:szCs w:val="24"/>
          <w:lang w:eastAsia="ru-RU"/>
        </w:rPr>
        <w:t>2026</w:t>
      </w:r>
      <w:r w:rsidR="005364F6" w:rsidRPr="009B4E75">
        <w:rPr>
          <w:rFonts w:ascii="PT Astra Serif" w:eastAsia="Times New Roman" w:hAnsi="PT Astra Serif" w:cs="Times New Roman"/>
          <w:color w:val="auto"/>
          <w:sz w:val="24"/>
          <w:szCs w:val="24"/>
          <w:lang w:eastAsia="ru-RU"/>
        </w:rPr>
        <w:t xml:space="preserve"> </w:t>
      </w:r>
      <w:r w:rsidRPr="009B4E75">
        <w:rPr>
          <w:rFonts w:ascii="PT Astra Serif" w:eastAsia="Times New Roman" w:hAnsi="PT Astra Serif" w:cs="Times New Roman"/>
          <w:color w:val="auto"/>
          <w:sz w:val="24"/>
          <w:szCs w:val="24"/>
          <w:lang w:eastAsia="ru-RU"/>
        </w:rPr>
        <w:t>г.</w:t>
      </w:r>
    </w:p>
    <w:p w14:paraId="47B7B073" w14:textId="77777777" w:rsidR="001721A9" w:rsidRPr="009B4E75" w:rsidRDefault="001721A9" w:rsidP="001721A9">
      <w:pPr>
        <w:widowControl w:val="0"/>
        <w:autoSpaceDE w:val="0"/>
        <w:autoSpaceDN w:val="0"/>
        <w:adjustRightInd w:val="0"/>
        <w:spacing w:after="0" w:line="240" w:lineRule="auto"/>
        <w:jc w:val="center"/>
        <w:rPr>
          <w:rFonts w:ascii="PT Astra Serif" w:eastAsia="Times New Roman" w:hAnsi="PT Astra Serif" w:cs="Times New Roman"/>
          <w:b/>
          <w:color w:val="auto"/>
          <w:sz w:val="24"/>
          <w:szCs w:val="24"/>
          <w:lang w:eastAsia="ru-RU"/>
        </w:rPr>
      </w:pPr>
    </w:p>
    <w:p w14:paraId="1A25D31A" w14:textId="0844853A" w:rsidR="001721A9" w:rsidRPr="009B4E75" w:rsidRDefault="001721A9" w:rsidP="001721A9">
      <w:pPr>
        <w:widowControl w:val="0"/>
        <w:autoSpaceDE w:val="0"/>
        <w:autoSpaceDN w:val="0"/>
        <w:adjustRightInd w:val="0"/>
        <w:spacing w:after="0" w:line="240" w:lineRule="auto"/>
        <w:jc w:val="center"/>
        <w:rPr>
          <w:rFonts w:ascii="PT Astra Serif" w:eastAsia="Times New Roman" w:hAnsi="PT Astra Serif" w:cs="Times New Roman"/>
          <w:b/>
          <w:color w:val="auto"/>
          <w:sz w:val="24"/>
          <w:szCs w:val="24"/>
          <w:lang w:eastAsia="ru-RU"/>
        </w:rPr>
      </w:pPr>
      <w:r w:rsidRPr="009B4E75">
        <w:rPr>
          <w:rFonts w:ascii="PT Astra Serif" w:eastAsia="Times New Roman" w:hAnsi="PT Astra Serif" w:cs="Times New Roman"/>
          <w:b/>
          <w:color w:val="auto"/>
          <w:sz w:val="24"/>
          <w:szCs w:val="24"/>
          <w:lang w:eastAsia="ru-RU"/>
        </w:rPr>
        <w:t>Техническое задание</w:t>
      </w:r>
    </w:p>
    <w:tbl>
      <w:tblPr>
        <w:tblStyle w:val="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1721A9" w:rsidRPr="009B4E75" w14:paraId="18960017" w14:textId="77777777" w:rsidTr="00887B6F">
        <w:trPr>
          <w:trHeight w:val="383"/>
        </w:trPr>
        <w:tc>
          <w:tcPr>
            <w:tcW w:w="9571" w:type="dxa"/>
            <w:vAlign w:val="bottom"/>
          </w:tcPr>
          <w:p w14:paraId="382053DA" w14:textId="77777777" w:rsidR="001721A9" w:rsidRPr="009B4E75" w:rsidRDefault="001721A9" w:rsidP="001721A9">
            <w:pPr>
              <w:widowControl w:val="0"/>
              <w:autoSpaceDE w:val="0"/>
              <w:autoSpaceDN w:val="0"/>
              <w:adjustRightInd w:val="0"/>
              <w:spacing w:after="0" w:line="240" w:lineRule="auto"/>
              <w:jc w:val="center"/>
              <w:rPr>
                <w:rFonts w:ascii="PT Astra Serif" w:eastAsia="Times New Roman" w:hAnsi="PT Astra Serif" w:cs="Times New Roman"/>
                <w:b/>
                <w:bCs/>
                <w:sz w:val="24"/>
                <w:szCs w:val="24"/>
                <w:lang w:eastAsia="ru-RU"/>
              </w:rPr>
            </w:pPr>
          </w:p>
          <w:p w14:paraId="375E1574" w14:textId="77777777" w:rsidR="00F56DF0" w:rsidRPr="009B4E75" w:rsidRDefault="001721A9" w:rsidP="00F56DF0">
            <w:pPr>
              <w:widowControl w:val="0"/>
              <w:autoSpaceDE w:val="0"/>
              <w:autoSpaceDN w:val="0"/>
              <w:adjustRightInd w:val="0"/>
              <w:spacing w:after="0" w:line="240" w:lineRule="auto"/>
              <w:jc w:val="center"/>
              <w:rPr>
                <w:rFonts w:ascii="PT Astra Serif" w:eastAsia="Times New Roman" w:hAnsi="PT Astra Serif" w:cs="Times New Roman"/>
                <w:b/>
                <w:bCs/>
                <w:sz w:val="24"/>
                <w:szCs w:val="24"/>
                <w:lang w:eastAsia="ru-RU"/>
              </w:rPr>
            </w:pPr>
            <w:r w:rsidRPr="009B4E75">
              <w:rPr>
                <w:rFonts w:ascii="PT Astra Serif" w:eastAsia="Times New Roman" w:hAnsi="PT Astra Serif" w:cs="Times New Roman"/>
                <w:b/>
                <w:bCs/>
                <w:sz w:val="24"/>
                <w:szCs w:val="24"/>
                <w:lang w:eastAsia="ru-RU"/>
              </w:rPr>
              <w:t xml:space="preserve">на выполнение работ по </w:t>
            </w:r>
            <w:r w:rsidR="00F56DF0" w:rsidRPr="009B4E75">
              <w:rPr>
                <w:rFonts w:ascii="PT Astra Serif" w:eastAsia="Times New Roman" w:hAnsi="PT Astra Serif" w:cs="Times New Roman"/>
                <w:b/>
                <w:bCs/>
                <w:sz w:val="24"/>
                <w:szCs w:val="24"/>
                <w:lang w:eastAsia="ru-RU"/>
              </w:rPr>
              <w:t xml:space="preserve">ремонту наземной канализационно-насосной сети </w:t>
            </w:r>
          </w:p>
          <w:p w14:paraId="07362A10" w14:textId="77777777" w:rsidR="00F56DF0" w:rsidRPr="009B4E75" w:rsidRDefault="00F56DF0" w:rsidP="00F56DF0">
            <w:pPr>
              <w:widowControl w:val="0"/>
              <w:autoSpaceDE w:val="0"/>
              <w:autoSpaceDN w:val="0"/>
              <w:adjustRightInd w:val="0"/>
              <w:spacing w:after="0" w:line="240" w:lineRule="auto"/>
              <w:jc w:val="center"/>
              <w:rPr>
                <w:rFonts w:ascii="PT Astra Serif" w:eastAsia="Times New Roman" w:hAnsi="PT Astra Serif" w:cs="Times New Roman"/>
                <w:b/>
                <w:bCs/>
                <w:sz w:val="24"/>
                <w:szCs w:val="24"/>
                <w:lang w:eastAsia="ru-RU"/>
              </w:rPr>
            </w:pPr>
            <w:r w:rsidRPr="009B4E75">
              <w:rPr>
                <w:rFonts w:ascii="PT Astra Serif" w:eastAsia="Times New Roman" w:hAnsi="PT Astra Serif" w:cs="Times New Roman"/>
                <w:b/>
                <w:bCs/>
                <w:sz w:val="24"/>
                <w:szCs w:val="24"/>
                <w:lang w:eastAsia="ru-RU"/>
              </w:rPr>
              <w:t xml:space="preserve">ФКУ ИК-47 ГУФСИН России по Свердловской области на территории </w:t>
            </w:r>
          </w:p>
          <w:p w14:paraId="4B3DB001" w14:textId="43F862DB" w:rsidR="001721A9" w:rsidRPr="009B4E75" w:rsidRDefault="00F56DF0" w:rsidP="00F56DF0">
            <w:pPr>
              <w:widowControl w:val="0"/>
              <w:autoSpaceDE w:val="0"/>
              <w:autoSpaceDN w:val="0"/>
              <w:adjustRightInd w:val="0"/>
              <w:spacing w:after="0" w:line="240" w:lineRule="auto"/>
              <w:jc w:val="center"/>
              <w:rPr>
                <w:rFonts w:ascii="PT Astra Serif" w:eastAsia="Times New Roman" w:hAnsi="PT Astra Serif" w:cs="Times New Roman"/>
                <w:b/>
                <w:bCs/>
                <w:sz w:val="24"/>
                <w:szCs w:val="24"/>
                <w:lang w:eastAsia="ru-RU"/>
              </w:rPr>
            </w:pPr>
            <w:r w:rsidRPr="009B4E75">
              <w:rPr>
                <w:rFonts w:ascii="PT Astra Serif" w:eastAsia="Times New Roman" w:hAnsi="PT Astra Serif" w:cs="Times New Roman"/>
                <w:b/>
                <w:bCs/>
                <w:sz w:val="24"/>
                <w:szCs w:val="24"/>
                <w:lang w:eastAsia="ru-RU"/>
              </w:rPr>
              <w:t>АО «СинТЗ»</w:t>
            </w:r>
          </w:p>
        </w:tc>
      </w:tr>
    </w:tbl>
    <w:p w14:paraId="4D8E3125" w14:textId="30A20159" w:rsidR="001721A9" w:rsidRPr="009B4E75" w:rsidRDefault="001721A9" w:rsidP="001721A9">
      <w:pPr>
        <w:widowControl w:val="0"/>
        <w:autoSpaceDE w:val="0"/>
        <w:autoSpaceDN w:val="0"/>
        <w:adjustRightInd w:val="0"/>
        <w:spacing w:after="0" w:line="240" w:lineRule="auto"/>
        <w:jc w:val="center"/>
        <w:rPr>
          <w:rFonts w:ascii="PT Astra Serif" w:eastAsia="Times New Roman" w:hAnsi="PT Astra Serif" w:cs="Times New Roman"/>
          <w:b/>
          <w:bCs/>
          <w:sz w:val="24"/>
          <w:szCs w:val="24"/>
          <w:lang w:eastAsia="ru-RU"/>
        </w:rPr>
      </w:pPr>
    </w:p>
    <w:tbl>
      <w:tblPr>
        <w:tblW w:w="10065" w:type="dxa"/>
        <w:tblInd w:w="-150" w:type="dxa"/>
        <w:tblCellMar>
          <w:left w:w="10" w:type="dxa"/>
          <w:right w:w="10" w:type="dxa"/>
        </w:tblCellMar>
        <w:tblLook w:val="0000" w:firstRow="0" w:lastRow="0" w:firstColumn="0" w:lastColumn="0" w:noHBand="0" w:noVBand="0"/>
      </w:tblPr>
      <w:tblGrid>
        <w:gridCol w:w="2465"/>
        <w:gridCol w:w="7600"/>
      </w:tblGrid>
      <w:tr w:rsidR="001721A9" w:rsidRPr="009B4E75" w14:paraId="0414AF62" w14:textId="77777777" w:rsidTr="008D0226">
        <w:trPr>
          <w:trHeight w:val="23"/>
          <w:tblHeader/>
        </w:trPr>
        <w:tc>
          <w:tcPr>
            <w:tcW w:w="2465" w:type="dxa"/>
            <w:tcBorders>
              <w:top w:val="double" w:sz="2" w:space="0" w:color="000000"/>
              <w:left w:val="double" w:sz="2" w:space="0" w:color="000000"/>
              <w:bottom w:val="single" w:sz="4" w:space="0" w:color="000000"/>
            </w:tcBorders>
            <w:tcMar>
              <w:top w:w="0" w:type="dxa"/>
              <w:left w:w="108" w:type="dxa"/>
              <w:bottom w:w="0" w:type="dxa"/>
              <w:right w:w="108" w:type="dxa"/>
            </w:tcMar>
            <w:vAlign w:val="center"/>
          </w:tcPr>
          <w:p w14:paraId="63003A85" w14:textId="77777777" w:rsidR="001721A9" w:rsidRPr="009B4E75" w:rsidRDefault="001721A9" w:rsidP="001721A9">
            <w:pPr>
              <w:widowControl w:val="0"/>
              <w:suppressAutoHyphens/>
              <w:autoSpaceDN w:val="0"/>
              <w:snapToGrid w:val="0"/>
              <w:spacing w:after="0" w:line="240" w:lineRule="auto"/>
              <w:jc w:val="center"/>
              <w:textAlignment w:val="baseline"/>
              <w:rPr>
                <w:rFonts w:ascii="PT Astra Serif" w:eastAsia="SimSun" w:hAnsi="PT Astra Serif" w:cs="Times New Roman"/>
                <w:b/>
                <w:color w:val="auto"/>
                <w:kern w:val="3"/>
                <w:sz w:val="24"/>
                <w:szCs w:val="24"/>
                <w:lang w:bidi="hi-IN"/>
              </w:rPr>
            </w:pPr>
            <w:r w:rsidRPr="009B4E75">
              <w:rPr>
                <w:rFonts w:ascii="PT Astra Serif" w:eastAsia="SimSun" w:hAnsi="PT Astra Serif" w:cs="Times New Roman"/>
                <w:b/>
                <w:color w:val="auto"/>
                <w:kern w:val="3"/>
                <w:sz w:val="24"/>
                <w:szCs w:val="24"/>
                <w:lang w:bidi="hi-IN"/>
              </w:rPr>
              <w:t>Перечень основных требований</w:t>
            </w:r>
          </w:p>
        </w:tc>
        <w:tc>
          <w:tcPr>
            <w:tcW w:w="7600" w:type="dxa"/>
            <w:tcBorders>
              <w:top w:val="double" w:sz="2" w:space="0" w:color="000000"/>
              <w:left w:val="single" w:sz="4" w:space="0" w:color="000000"/>
              <w:bottom w:val="single" w:sz="4" w:space="0" w:color="000000"/>
              <w:right w:val="double" w:sz="2" w:space="0" w:color="000000"/>
            </w:tcBorders>
            <w:tcMar>
              <w:top w:w="0" w:type="dxa"/>
              <w:left w:w="108" w:type="dxa"/>
              <w:bottom w:w="0" w:type="dxa"/>
              <w:right w:w="108" w:type="dxa"/>
            </w:tcMar>
            <w:vAlign w:val="center"/>
          </w:tcPr>
          <w:p w14:paraId="1AD1F79B" w14:textId="77777777" w:rsidR="001721A9" w:rsidRPr="009B4E75" w:rsidRDefault="001721A9" w:rsidP="001721A9">
            <w:pPr>
              <w:widowControl w:val="0"/>
              <w:suppressAutoHyphens/>
              <w:autoSpaceDN w:val="0"/>
              <w:snapToGrid w:val="0"/>
              <w:spacing w:after="0" w:line="240" w:lineRule="auto"/>
              <w:jc w:val="center"/>
              <w:textAlignment w:val="baseline"/>
              <w:rPr>
                <w:rFonts w:ascii="PT Astra Serif" w:eastAsia="SimSun" w:hAnsi="PT Astra Serif" w:cs="Times New Roman"/>
                <w:b/>
                <w:color w:val="auto"/>
                <w:kern w:val="3"/>
                <w:sz w:val="24"/>
                <w:szCs w:val="24"/>
                <w:lang w:bidi="hi-IN"/>
              </w:rPr>
            </w:pPr>
            <w:r w:rsidRPr="009B4E75">
              <w:rPr>
                <w:rFonts w:ascii="PT Astra Serif" w:eastAsia="SimSun" w:hAnsi="PT Astra Serif" w:cs="Times New Roman"/>
                <w:b/>
                <w:color w:val="auto"/>
                <w:kern w:val="3"/>
                <w:sz w:val="24"/>
                <w:szCs w:val="24"/>
                <w:lang w:bidi="hi-IN"/>
              </w:rPr>
              <w:t>Содержание требований</w:t>
            </w:r>
          </w:p>
        </w:tc>
      </w:tr>
      <w:tr w:rsidR="001721A9" w:rsidRPr="009B4E75" w14:paraId="0DD4DE12" w14:textId="77777777" w:rsidTr="00072ED3">
        <w:trPr>
          <w:trHeight w:val="23"/>
        </w:trPr>
        <w:tc>
          <w:tcPr>
            <w:tcW w:w="10065" w:type="dxa"/>
            <w:gridSpan w:val="2"/>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vAlign w:val="center"/>
          </w:tcPr>
          <w:p w14:paraId="2898ED50" w14:textId="77777777" w:rsidR="001721A9" w:rsidRPr="009B4E75" w:rsidRDefault="001721A9" w:rsidP="001721A9">
            <w:pPr>
              <w:keepLines/>
              <w:widowControl w:val="0"/>
              <w:tabs>
                <w:tab w:val="left" w:pos="566"/>
              </w:tabs>
              <w:suppressAutoHyphens/>
              <w:autoSpaceDE w:val="0"/>
              <w:autoSpaceDN w:val="0"/>
              <w:snapToGrid w:val="0"/>
              <w:spacing w:after="0" w:line="240" w:lineRule="auto"/>
              <w:ind w:left="340" w:hanging="340"/>
              <w:jc w:val="center"/>
              <w:textAlignment w:val="baseline"/>
              <w:outlineLvl w:val="0"/>
              <w:rPr>
                <w:rFonts w:ascii="PT Astra Serif" w:eastAsia="SimSun" w:hAnsi="PT Astra Serif" w:cs="Times New Roman"/>
                <w:b/>
                <w:bCs/>
                <w:color w:val="auto"/>
                <w:kern w:val="3"/>
                <w:sz w:val="24"/>
                <w:szCs w:val="24"/>
                <w:lang w:eastAsia="zh-CN" w:bidi="hi-IN"/>
              </w:rPr>
            </w:pPr>
            <w:r w:rsidRPr="009B4E75">
              <w:rPr>
                <w:rFonts w:ascii="PT Astra Serif" w:eastAsia="SimSun" w:hAnsi="PT Astra Serif" w:cs="Times New Roman"/>
                <w:b/>
                <w:bCs/>
                <w:color w:val="auto"/>
                <w:kern w:val="3"/>
                <w:sz w:val="24"/>
                <w:szCs w:val="24"/>
                <w:lang w:eastAsia="zh-CN" w:bidi="hi-IN"/>
              </w:rPr>
              <w:t>Общие данные</w:t>
            </w:r>
          </w:p>
        </w:tc>
      </w:tr>
      <w:tr w:rsidR="005364F6" w:rsidRPr="009B4E75" w14:paraId="7534D2DA" w14:textId="77777777" w:rsidTr="008D0226">
        <w:trPr>
          <w:trHeight w:val="23"/>
        </w:trPr>
        <w:tc>
          <w:tcPr>
            <w:tcW w:w="2465" w:type="dxa"/>
            <w:tcBorders>
              <w:top w:val="single" w:sz="4" w:space="0" w:color="000000"/>
              <w:left w:val="double" w:sz="2" w:space="0" w:color="000000"/>
              <w:bottom w:val="single" w:sz="4" w:space="0" w:color="000000"/>
            </w:tcBorders>
            <w:tcMar>
              <w:top w:w="0" w:type="dxa"/>
              <w:left w:w="108" w:type="dxa"/>
              <w:bottom w:w="0" w:type="dxa"/>
              <w:right w:w="108" w:type="dxa"/>
            </w:tcMar>
            <w:vAlign w:val="center"/>
          </w:tcPr>
          <w:p w14:paraId="3A58215F" w14:textId="77777777" w:rsidR="005364F6" w:rsidRPr="009B4E75" w:rsidRDefault="005364F6" w:rsidP="005364F6">
            <w:pPr>
              <w:widowControl w:val="0"/>
              <w:suppressAutoHyphens/>
              <w:autoSpaceDN w:val="0"/>
              <w:snapToGrid w:val="0"/>
              <w:spacing w:after="0" w:line="240" w:lineRule="auto"/>
              <w:textAlignment w:val="baseline"/>
              <w:rPr>
                <w:rFonts w:ascii="PT Astra Serif" w:eastAsia="SimSun" w:hAnsi="PT Astra Serif" w:cs="Times New Roman"/>
                <w:kern w:val="3"/>
                <w:sz w:val="24"/>
                <w:szCs w:val="24"/>
                <w:lang w:eastAsia="zh-CN" w:bidi="hi-IN"/>
              </w:rPr>
            </w:pPr>
            <w:r w:rsidRPr="009B4E75">
              <w:rPr>
                <w:rFonts w:ascii="PT Astra Serif" w:eastAsia="SimSun" w:hAnsi="PT Astra Serif" w:cs="Times New Roman"/>
                <w:kern w:val="3"/>
                <w:sz w:val="24"/>
                <w:szCs w:val="24"/>
                <w:lang w:bidi="hi-IN"/>
              </w:rPr>
              <w:t>Сведения об участке выполнения работ (адрес расположения объекта)</w:t>
            </w:r>
          </w:p>
        </w:tc>
        <w:tc>
          <w:tcPr>
            <w:tcW w:w="7600"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vAlign w:val="center"/>
          </w:tcPr>
          <w:p w14:paraId="62050244" w14:textId="1F37A2EF" w:rsidR="005364F6" w:rsidRPr="009B4E75" w:rsidRDefault="005364F6" w:rsidP="005364F6">
            <w:pPr>
              <w:widowControl w:val="0"/>
              <w:suppressAutoHyphens/>
              <w:autoSpaceDN w:val="0"/>
              <w:snapToGrid w:val="0"/>
              <w:spacing w:after="0" w:line="240" w:lineRule="auto"/>
              <w:jc w:val="both"/>
              <w:textAlignment w:val="baseline"/>
              <w:rPr>
                <w:rFonts w:ascii="PT Astra Serif" w:eastAsia="SimSun" w:hAnsi="PT Astra Serif" w:cs="Times New Roman"/>
                <w:color w:val="auto"/>
                <w:kern w:val="3"/>
                <w:sz w:val="24"/>
                <w:szCs w:val="24"/>
                <w:lang w:bidi="hi-IN"/>
              </w:rPr>
            </w:pPr>
            <w:r w:rsidRPr="009B4E75">
              <w:rPr>
                <w:rFonts w:ascii="PT Astra Serif" w:hAnsi="PT Astra Serif" w:cs="Times New Roman"/>
                <w:sz w:val="24"/>
                <w:szCs w:val="24"/>
              </w:rPr>
              <w:t>г. К</w:t>
            </w:r>
            <w:r w:rsidR="00F56DF0" w:rsidRPr="009B4E75">
              <w:rPr>
                <w:rFonts w:ascii="PT Astra Serif" w:hAnsi="PT Astra Serif" w:cs="Times New Roman"/>
                <w:sz w:val="24"/>
                <w:szCs w:val="24"/>
              </w:rPr>
              <w:t>аменск-Уральский ул. Озерная 2,</w:t>
            </w:r>
            <w:r w:rsidRPr="009B4E75">
              <w:rPr>
                <w:rFonts w:ascii="PT Astra Serif" w:hAnsi="PT Astra Serif" w:cs="Times New Roman"/>
                <w:sz w:val="24"/>
                <w:szCs w:val="24"/>
              </w:rPr>
              <w:t>Б.</w:t>
            </w:r>
          </w:p>
        </w:tc>
      </w:tr>
      <w:tr w:rsidR="005364F6" w:rsidRPr="009B4E75" w14:paraId="524560EA" w14:textId="77777777" w:rsidTr="008D0226">
        <w:trPr>
          <w:trHeight w:val="23"/>
        </w:trPr>
        <w:tc>
          <w:tcPr>
            <w:tcW w:w="2465" w:type="dxa"/>
            <w:tcBorders>
              <w:top w:val="single" w:sz="4" w:space="0" w:color="000000"/>
              <w:left w:val="double" w:sz="2" w:space="0" w:color="000000"/>
              <w:bottom w:val="single" w:sz="4" w:space="0" w:color="000000"/>
            </w:tcBorders>
            <w:tcMar>
              <w:top w:w="0" w:type="dxa"/>
              <w:left w:w="108" w:type="dxa"/>
              <w:bottom w:w="0" w:type="dxa"/>
              <w:right w:w="108" w:type="dxa"/>
            </w:tcMar>
            <w:vAlign w:val="center"/>
          </w:tcPr>
          <w:p w14:paraId="0689E178" w14:textId="77777777" w:rsidR="005364F6" w:rsidRPr="009B4E75" w:rsidRDefault="005364F6" w:rsidP="005364F6">
            <w:pPr>
              <w:widowControl w:val="0"/>
              <w:suppressAutoHyphens/>
              <w:autoSpaceDN w:val="0"/>
              <w:snapToGrid w:val="0"/>
              <w:spacing w:after="0" w:line="240" w:lineRule="auto"/>
              <w:textAlignment w:val="baseline"/>
              <w:rPr>
                <w:rFonts w:ascii="PT Astra Serif" w:eastAsia="SimSun" w:hAnsi="PT Astra Serif" w:cs="Times New Roman"/>
                <w:kern w:val="3"/>
                <w:sz w:val="24"/>
                <w:szCs w:val="24"/>
                <w:lang w:bidi="hi-IN"/>
              </w:rPr>
            </w:pPr>
            <w:r w:rsidRPr="009B4E75">
              <w:rPr>
                <w:rFonts w:ascii="PT Astra Serif" w:eastAsia="SimSun" w:hAnsi="PT Astra Serif" w:cs="Times New Roman"/>
                <w:kern w:val="3"/>
                <w:sz w:val="24"/>
                <w:szCs w:val="24"/>
                <w:lang w:bidi="hi-IN"/>
              </w:rPr>
              <w:t>Наименование объекта</w:t>
            </w:r>
          </w:p>
        </w:tc>
        <w:tc>
          <w:tcPr>
            <w:tcW w:w="7600"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vAlign w:val="center"/>
          </w:tcPr>
          <w:p w14:paraId="729B7E33" w14:textId="74B481FC" w:rsidR="005364F6" w:rsidRPr="009B4E75" w:rsidRDefault="00F56DF0" w:rsidP="00F56DF0">
            <w:pPr>
              <w:widowControl w:val="0"/>
              <w:autoSpaceDE w:val="0"/>
              <w:autoSpaceDN w:val="0"/>
              <w:adjustRightInd w:val="0"/>
              <w:spacing w:after="0" w:line="240" w:lineRule="auto"/>
              <w:rPr>
                <w:rFonts w:ascii="PT Astra Serif" w:eastAsia="Times New Roman" w:hAnsi="PT Astra Serif" w:cs="Times New Roman"/>
                <w:color w:val="auto"/>
                <w:sz w:val="24"/>
                <w:szCs w:val="24"/>
                <w:lang w:eastAsia="ru-RU"/>
              </w:rPr>
            </w:pPr>
            <w:r w:rsidRPr="009B4E75">
              <w:rPr>
                <w:rFonts w:ascii="PT Astra Serif" w:hAnsi="PT Astra Serif"/>
                <w:sz w:val="24"/>
                <w:szCs w:val="24"/>
              </w:rPr>
              <w:t xml:space="preserve">Канализационно-насосная </w:t>
            </w:r>
            <w:r w:rsidR="00304437" w:rsidRPr="009B4E75">
              <w:rPr>
                <w:rFonts w:ascii="PT Astra Serif" w:hAnsi="PT Astra Serif"/>
                <w:sz w:val="24"/>
                <w:szCs w:val="24"/>
              </w:rPr>
              <w:t>сеть</w:t>
            </w:r>
          </w:p>
        </w:tc>
      </w:tr>
      <w:tr w:rsidR="005364F6" w:rsidRPr="009B4E75" w14:paraId="38FE5EB1" w14:textId="77777777" w:rsidTr="008D0226">
        <w:trPr>
          <w:trHeight w:val="23"/>
        </w:trPr>
        <w:tc>
          <w:tcPr>
            <w:tcW w:w="2465" w:type="dxa"/>
            <w:tcBorders>
              <w:top w:val="single" w:sz="4" w:space="0" w:color="000000"/>
              <w:left w:val="double" w:sz="2" w:space="0" w:color="000000"/>
              <w:bottom w:val="single" w:sz="4" w:space="0" w:color="000000"/>
            </w:tcBorders>
            <w:tcMar>
              <w:top w:w="0" w:type="dxa"/>
              <w:left w:w="108" w:type="dxa"/>
              <w:bottom w:w="0" w:type="dxa"/>
              <w:right w:w="108" w:type="dxa"/>
            </w:tcMar>
            <w:vAlign w:val="center"/>
          </w:tcPr>
          <w:p w14:paraId="4AA3CA8C" w14:textId="77777777" w:rsidR="005364F6" w:rsidRPr="009B4E75" w:rsidRDefault="005364F6" w:rsidP="005364F6">
            <w:pPr>
              <w:widowControl w:val="0"/>
              <w:suppressAutoHyphens/>
              <w:autoSpaceDN w:val="0"/>
              <w:snapToGrid w:val="0"/>
              <w:spacing w:after="0" w:line="240" w:lineRule="auto"/>
              <w:textAlignment w:val="baseline"/>
              <w:rPr>
                <w:rFonts w:ascii="PT Astra Serif" w:eastAsia="SimSun" w:hAnsi="PT Astra Serif" w:cs="Times New Roman"/>
                <w:kern w:val="3"/>
                <w:sz w:val="24"/>
                <w:szCs w:val="24"/>
                <w:lang w:bidi="hi-IN"/>
              </w:rPr>
            </w:pPr>
            <w:r w:rsidRPr="009B4E75">
              <w:rPr>
                <w:rFonts w:ascii="PT Astra Serif" w:eastAsia="SimSun" w:hAnsi="PT Astra Serif" w:cs="Times New Roman"/>
                <w:kern w:val="3"/>
                <w:sz w:val="24"/>
                <w:szCs w:val="24"/>
                <w:lang w:bidi="hi-IN"/>
              </w:rPr>
              <w:t>Цель технического задания</w:t>
            </w:r>
          </w:p>
        </w:tc>
        <w:tc>
          <w:tcPr>
            <w:tcW w:w="7600"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vAlign w:val="center"/>
          </w:tcPr>
          <w:p w14:paraId="362F314A" w14:textId="651662B1" w:rsidR="00F56DF0" w:rsidRPr="009B4E75" w:rsidRDefault="005364F6" w:rsidP="00F56DF0">
            <w:pPr>
              <w:spacing w:after="0" w:line="240" w:lineRule="auto"/>
              <w:rPr>
                <w:rFonts w:ascii="PT Astra Serif" w:eastAsia="Times New Roman" w:hAnsi="PT Astra Serif" w:cs="Times New Roman"/>
                <w:bCs/>
                <w:sz w:val="24"/>
                <w:szCs w:val="24"/>
                <w:lang w:eastAsia="ru-RU"/>
              </w:rPr>
            </w:pPr>
            <w:r w:rsidRPr="009B4E75">
              <w:rPr>
                <w:rFonts w:ascii="PT Astra Serif" w:hAnsi="PT Astra Serif"/>
                <w:bCs/>
                <w:sz w:val="24"/>
                <w:szCs w:val="24"/>
              </w:rPr>
              <w:t xml:space="preserve">Выполнить </w:t>
            </w:r>
            <w:r w:rsidR="00F56DF0" w:rsidRPr="009B4E75">
              <w:rPr>
                <w:rFonts w:ascii="PT Astra Serif" w:hAnsi="PT Astra Serif"/>
                <w:bCs/>
                <w:sz w:val="24"/>
                <w:szCs w:val="24"/>
              </w:rPr>
              <w:t>демонтаж участка канализационно-насосной сети на высоте 3 м из стальной трубы ДУ159х6 длиной 9 метров и отвода 159х6мм 90 градусов в количестве 1 штуки,</w:t>
            </w:r>
          </w:p>
          <w:p w14:paraId="089E3906" w14:textId="0AB642B0" w:rsidR="00F56DF0" w:rsidRPr="009B4E75" w:rsidRDefault="00F56DF0" w:rsidP="00F56DF0">
            <w:pPr>
              <w:widowControl w:val="0"/>
              <w:autoSpaceDE w:val="0"/>
              <w:autoSpaceDN w:val="0"/>
              <w:adjustRightInd w:val="0"/>
              <w:spacing w:after="0" w:line="240" w:lineRule="auto"/>
              <w:rPr>
                <w:rFonts w:ascii="PT Astra Serif" w:eastAsia="Times New Roman" w:hAnsi="PT Astra Serif" w:cs="Times New Roman"/>
                <w:bCs/>
                <w:sz w:val="24"/>
                <w:szCs w:val="24"/>
                <w:lang w:eastAsia="ru-RU"/>
              </w:rPr>
            </w:pPr>
            <w:r w:rsidRPr="009B4E75">
              <w:rPr>
                <w:rFonts w:ascii="PT Astra Serif" w:eastAsia="Times New Roman" w:hAnsi="PT Astra Serif" w:cs="Times New Roman"/>
                <w:bCs/>
                <w:sz w:val="24"/>
                <w:szCs w:val="24"/>
                <w:lang w:eastAsia="ru-RU"/>
              </w:rPr>
              <w:t>Произвести монтаж демонтированного участка канализационно-насосной сети с использованием стальной трубы ДУ159х</w:t>
            </w:r>
            <w:r w:rsidR="008D0226" w:rsidRPr="009B4E75">
              <w:rPr>
                <w:rFonts w:ascii="PT Astra Serif" w:eastAsia="Times New Roman" w:hAnsi="PT Astra Serif" w:cs="Times New Roman"/>
                <w:bCs/>
                <w:sz w:val="24"/>
                <w:szCs w:val="24"/>
                <w:lang w:eastAsia="ru-RU"/>
              </w:rPr>
              <w:t>6 длиной</w:t>
            </w:r>
            <w:r w:rsidRPr="009B4E75">
              <w:rPr>
                <w:rFonts w:ascii="PT Astra Serif" w:eastAsia="Times New Roman" w:hAnsi="PT Astra Serif" w:cs="Times New Roman"/>
                <w:bCs/>
                <w:sz w:val="24"/>
                <w:szCs w:val="24"/>
                <w:lang w:eastAsia="ru-RU"/>
              </w:rPr>
              <w:t xml:space="preserve"> 9 метров и отвода 159х6мм 90 градусов в количестве 1 штуки на высоте 3 метра.</w:t>
            </w:r>
          </w:p>
        </w:tc>
      </w:tr>
      <w:tr w:rsidR="005364F6" w:rsidRPr="009B4E75" w14:paraId="16DB1047" w14:textId="77777777" w:rsidTr="008D0226">
        <w:trPr>
          <w:trHeight w:val="23"/>
        </w:trPr>
        <w:tc>
          <w:tcPr>
            <w:tcW w:w="2465" w:type="dxa"/>
            <w:tcBorders>
              <w:top w:val="single" w:sz="4" w:space="0" w:color="000000"/>
              <w:left w:val="double" w:sz="2" w:space="0" w:color="000000"/>
              <w:bottom w:val="single" w:sz="4" w:space="0" w:color="000000"/>
            </w:tcBorders>
            <w:tcMar>
              <w:top w:w="0" w:type="dxa"/>
              <w:left w:w="108" w:type="dxa"/>
              <w:bottom w:w="0" w:type="dxa"/>
              <w:right w:w="108" w:type="dxa"/>
            </w:tcMar>
            <w:vAlign w:val="center"/>
          </w:tcPr>
          <w:p w14:paraId="11837908" w14:textId="77777777" w:rsidR="005364F6" w:rsidRPr="009B4E75" w:rsidRDefault="005364F6" w:rsidP="005364F6">
            <w:pPr>
              <w:widowControl w:val="0"/>
              <w:suppressAutoHyphens/>
              <w:autoSpaceDN w:val="0"/>
              <w:snapToGrid w:val="0"/>
              <w:spacing w:after="0" w:line="240" w:lineRule="auto"/>
              <w:textAlignment w:val="baseline"/>
              <w:rPr>
                <w:rFonts w:ascii="PT Astra Serif" w:eastAsia="SimSun" w:hAnsi="PT Astra Serif" w:cs="Times New Roman"/>
                <w:kern w:val="3"/>
                <w:sz w:val="24"/>
                <w:szCs w:val="24"/>
                <w:lang w:bidi="hi-IN"/>
              </w:rPr>
            </w:pPr>
            <w:r w:rsidRPr="009B4E75">
              <w:rPr>
                <w:rFonts w:ascii="PT Astra Serif" w:eastAsia="SimSun" w:hAnsi="PT Astra Serif" w:cs="Times New Roman"/>
                <w:kern w:val="3"/>
                <w:sz w:val="24"/>
                <w:szCs w:val="24"/>
                <w:lang w:bidi="hi-IN"/>
              </w:rPr>
              <w:t>Вид производства работ</w:t>
            </w:r>
          </w:p>
        </w:tc>
        <w:tc>
          <w:tcPr>
            <w:tcW w:w="7600"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vAlign w:val="center"/>
          </w:tcPr>
          <w:p w14:paraId="7BC6DB61" w14:textId="5ABE5E3C" w:rsidR="005364F6" w:rsidRPr="009B4E75" w:rsidRDefault="005364F6" w:rsidP="005364F6">
            <w:pPr>
              <w:widowControl w:val="0"/>
              <w:suppressAutoHyphens/>
              <w:autoSpaceDN w:val="0"/>
              <w:snapToGrid w:val="0"/>
              <w:spacing w:after="0" w:line="240" w:lineRule="auto"/>
              <w:textAlignment w:val="baseline"/>
              <w:rPr>
                <w:rFonts w:ascii="PT Astra Serif" w:eastAsia="SimSun" w:hAnsi="PT Astra Serif" w:cs="Times New Roman"/>
                <w:color w:val="auto"/>
                <w:kern w:val="3"/>
                <w:sz w:val="24"/>
                <w:szCs w:val="24"/>
                <w:lang w:bidi="hi-IN"/>
              </w:rPr>
            </w:pPr>
            <w:r w:rsidRPr="009B4E75">
              <w:rPr>
                <w:rFonts w:ascii="PT Astra Serif" w:hAnsi="PT Astra Serif" w:cs="Times New Roman"/>
                <w:color w:val="000000" w:themeColor="text1"/>
                <w:sz w:val="24"/>
                <w:szCs w:val="24"/>
              </w:rPr>
              <w:t>Демонтажные работы. Монтажные работы.</w:t>
            </w:r>
            <w:r w:rsidR="008D0226" w:rsidRPr="009B4E75">
              <w:rPr>
                <w:rFonts w:ascii="PT Astra Serif" w:hAnsi="PT Astra Serif" w:cs="Times New Roman"/>
                <w:color w:val="000000" w:themeColor="text1"/>
                <w:sz w:val="24"/>
                <w:szCs w:val="24"/>
              </w:rPr>
              <w:t xml:space="preserve"> Сварочные работы</w:t>
            </w:r>
          </w:p>
        </w:tc>
      </w:tr>
      <w:tr w:rsidR="005364F6" w:rsidRPr="009B4E75" w14:paraId="59BEABA3" w14:textId="77777777" w:rsidTr="008D0226">
        <w:trPr>
          <w:trHeight w:val="23"/>
        </w:trPr>
        <w:tc>
          <w:tcPr>
            <w:tcW w:w="2465" w:type="dxa"/>
            <w:tcBorders>
              <w:top w:val="single" w:sz="4" w:space="0" w:color="000000"/>
              <w:left w:val="double" w:sz="2" w:space="0" w:color="000000"/>
              <w:bottom w:val="single" w:sz="4" w:space="0" w:color="000000"/>
            </w:tcBorders>
            <w:tcMar>
              <w:top w:w="0" w:type="dxa"/>
              <w:left w:w="108" w:type="dxa"/>
              <w:bottom w:w="0" w:type="dxa"/>
              <w:right w:w="108" w:type="dxa"/>
            </w:tcMar>
            <w:vAlign w:val="center"/>
          </w:tcPr>
          <w:p w14:paraId="6D0C26F7" w14:textId="77777777" w:rsidR="005364F6" w:rsidRPr="009B4E75" w:rsidRDefault="005364F6" w:rsidP="005364F6">
            <w:pPr>
              <w:widowControl w:val="0"/>
              <w:suppressAutoHyphens/>
              <w:autoSpaceDN w:val="0"/>
              <w:snapToGrid w:val="0"/>
              <w:spacing w:after="0" w:line="240" w:lineRule="auto"/>
              <w:textAlignment w:val="baseline"/>
              <w:rPr>
                <w:rFonts w:ascii="PT Astra Serif" w:eastAsia="SimSun" w:hAnsi="PT Astra Serif" w:cs="Times New Roman"/>
                <w:kern w:val="3"/>
                <w:sz w:val="24"/>
                <w:szCs w:val="24"/>
                <w:lang w:eastAsia="zh-CN" w:bidi="hi-IN"/>
              </w:rPr>
            </w:pPr>
            <w:r w:rsidRPr="009B4E75">
              <w:rPr>
                <w:rFonts w:ascii="PT Astra Serif" w:eastAsia="SimSun" w:hAnsi="PT Astra Serif" w:cs="Times New Roman"/>
                <w:kern w:val="3"/>
                <w:sz w:val="24"/>
                <w:szCs w:val="24"/>
                <w:lang w:bidi="hi-IN"/>
              </w:rPr>
              <w:t>Сроки производства работ</w:t>
            </w:r>
          </w:p>
        </w:tc>
        <w:tc>
          <w:tcPr>
            <w:tcW w:w="7600"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vAlign w:val="center"/>
          </w:tcPr>
          <w:p w14:paraId="063FD442" w14:textId="043A21CC" w:rsidR="005364F6" w:rsidRPr="009B4E75" w:rsidRDefault="008D0226" w:rsidP="008D0226">
            <w:pPr>
              <w:widowControl w:val="0"/>
              <w:suppressAutoHyphens/>
              <w:autoSpaceDN w:val="0"/>
              <w:spacing w:after="0" w:line="240" w:lineRule="auto"/>
              <w:textAlignment w:val="baseline"/>
              <w:rPr>
                <w:rFonts w:ascii="PT Astra Serif" w:eastAsia="SimSun" w:hAnsi="PT Astra Serif" w:cs="Times New Roman"/>
                <w:color w:val="auto"/>
                <w:kern w:val="3"/>
                <w:sz w:val="24"/>
                <w:szCs w:val="24"/>
                <w:lang w:bidi="hi-IN"/>
              </w:rPr>
            </w:pPr>
            <w:r w:rsidRPr="009B4E75">
              <w:rPr>
                <w:rFonts w:ascii="PT Astra Serif" w:hAnsi="PT Astra Serif" w:cs="Times New Roman"/>
                <w:sz w:val="24"/>
                <w:szCs w:val="24"/>
              </w:rPr>
              <w:t>5</w:t>
            </w:r>
            <w:r w:rsidR="005364F6" w:rsidRPr="009B4E75">
              <w:rPr>
                <w:rFonts w:ascii="PT Astra Serif" w:hAnsi="PT Astra Serif" w:cs="Times New Roman"/>
                <w:sz w:val="24"/>
                <w:szCs w:val="24"/>
              </w:rPr>
              <w:t xml:space="preserve"> (</w:t>
            </w:r>
            <w:r w:rsidRPr="009B4E75">
              <w:rPr>
                <w:rFonts w:ascii="PT Astra Serif" w:hAnsi="PT Astra Serif" w:cs="Times New Roman"/>
                <w:sz w:val="24"/>
                <w:szCs w:val="24"/>
              </w:rPr>
              <w:t>пять</w:t>
            </w:r>
            <w:r w:rsidR="005364F6" w:rsidRPr="009B4E75">
              <w:rPr>
                <w:rFonts w:ascii="PT Astra Serif" w:hAnsi="PT Astra Serif" w:cs="Times New Roman"/>
                <w:sz w:val="24"/>
                <w:szCs w:val="24"/>
              </w:rPr>
              <w:t xml:space="preserve">) </w:t>
            </w:r>
            <w:r w:rsidRPr="009B4E75">
              <w:rPr>
                <w:rFonts w:ascii="PT Astra Serif" w:hAnsi="PT Astra Serif" w:cs="Times New Roman"/>
                <w:sz w:val="24"/>
                <w:szCs w:val="24"/>
              </w:rPr>
              <w:t>календарных</w:t>
            </w:r>
            <w:r w:rsidR="005364F6" w:rsidRPr="009B4E75">
              <w:rPr>
                <w:rFonts w:ascii="PT Astra Serif" w:hAnsi="PT Astra Serif" w:cs="Times New Roman"/>
                <w:sz w:val="24"/>
                <w:szCs w:val="24"/>
              </w:rPr>
              <w:t xml:space="preserve"> дней с момента подписания </w:t>
            </w:r>
            <w:r w:rsidRPr="009B4E75">
              <w:rPr>
                <w:rFonts w:ascii="PT Astra Serif" w:hAnsi="PT Astra Serif" w:cs="Times New Roman"/>
                <w:sz w:val="24"/>
                <w:szCs w:val="24"/>
              </w:rPr>
              <w:t>Контракта.</w:t>
            </w:r>
          </w:p>
        </w:tc>
      </w:tr>
      <w:tr w:rsidR="005364F6" w:rsidRPr="009B4E75" w14:paraId="595890AA" w14:textId="77777777" w:rsidTr="008D0226">
        <w:trPr>
          <w:trHeight w:val="644"/>
        </w:trPr>
        <w:tc>
          <w:tcPr>
            <w:tcW w:w="2465" w:type="dxa"/>
            <w:tcBorders>
              <w:top w:val="single" w:sz="4" w:space="0" w:color="000000"/>
              <w:left w:val="double" w:sz="2" w:space="0" w:color="000000"/>
              <w:bottom w:val="single" w:sz="4" w:space="0" w:color="000000"/>
            </w:tcBorders>
            <w:tcMar>
              <w:top w:w="0" w:type="dxa"/>
              <w:left w:w="108" w:type="dxa"/>
              <w:bottom w:w="0" w:type="dxa"/>
              <w:right w:w="108" w:type="dxa"/>
            </w:tcMar>
            <w:vAlign w:val="center"/>
          </w:tcPr>
          <w:p w14:paraId="02CB66E2" w14:textId="77777777" w:rsidR="005364F6" w:rsidRPr="009B4E75" w:rsidRDefault="005364F6" w:rsidP="005364F6">
            <w:pPr>
              <w:widowControl w:val="0"/>
              <w:suppressAutoHyphens/>
              <w:autoSpaceDN w:val="0"/>
              <w:snapToGrid w:val="0"/>
              <w:spacing w:after="0" w:line="240" w:lineRule="auto"/>
              <w:textAlignment w:val="baseline"/>
              <w:rPr>
                <w:rFonts w:ascii="PT Astra Serif" w:eastAsia="SimSun" w:hAnsi="PT Astra Serif" w:cs="Times New Roman"/>
                <w:kern w:val="3"/>
                <w:sz w:val="24"/>
                <w:szCs w:val="24"/>
                <w:lang w:bidi="hi-IN"/>
              </w:rPr>
            </w:pPr>
            <w:r w:rsidRPr="009B4E75">
              <w:rPr>
                <w:rFonts w:ascii="PT Astra Serif" w:eastAsia="SimSun" w:hAnsi="PT Astra Serif" w:cs="Times New Roman"/>
                <w:kern w:val="3"/>
                <w:sz w:val="24"/>
                <w:szCs w:val="24"/>
                <w:lang w:bidi="hi-IN"/>
              </w:rPr>
              <w:t>Стоимость работ</w:t>
            </w:r>
          </w:p>
        </w:tc>
        <w:tc>
          <w:tcPr>
            <w:tcW w:w="7600"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vAlign w:val="center"/>
          </w:tcPr>
          <w:p w14:paraId="50369756" w14:textId="6FCCD225" w:rsidR="005364F6" w:rsidRPr="009B4E75" w:rsidRDefault="005364F6" w:rsidP="005364F6">
            <w:pPr>
              <w:widowControl w:val="0"/>
              <w:suppressAutoHyphens/>
              <w:autoSpaceDN w:val="0"/>
              <w:snapToGrid w:val="0"/>
              <w:spacing w:after="0" w:line="240" w:lineRule="auto"/>
              <w:ind w:left="34"/>
              <w:textAlignment w:val="baseline"/>
              <w:rPr>
                <w:rFonts w:ascii="PT Astra Serif" w:eastAsia="SimSun" w:hAnsi="PT Astra Serif" w:cs="Mangal"/>
                <w:color w:val="auto"/>
                <w:kern w:val="3"/>
                <w:sz w:val="24"/>
                <w:szCs w:val="24"/>
                <w:lang w:eastAsia="zh-CN" w:bidi="hi-IN"/>
              </w:rPr>
            </w:pPr>
            <w:r w:rsidRPr="009B4E75">
              <w:rPr>
                <w:rFonts w:ascii="PT Astra Serif" w:hAnsi="PT Astra Serif"/>
                <w:sz w:val="24"/>
                <w:szCs w:val="24"/>
              </w:rPr>
              <w:t>_________________________________________________</w:t>
            </w:r>
          </w:p>
        </w:tc>
      </w:tr>
      <w:tr w:rsidR="005364F6" w:rsidRPr="009B4E75" w14:paraId="18F5945F" w14:textId="77777777" w:rsidTr="008D0226">
        <w:trPr>
          <w:trHeight w:val="23"/>
        </w:trPr>
        <w:tc>
          <w:tcPr>
            <w:tcW w:w="2465" w:type="dxa"/>
            <w:tcBorders>
              <w:top w:val="single" w:sz="4" w:space="0" w:color="000000"/>
              <w:left w:val="double" w:sz="2" w:space="0" w:color="000000"/>
              <w:bottom w:val="single" w:sz="4" w:space="0" w:color="000000"/>
            </w:tcBorders>
            <w:tcMar>
              <w:top w:w="0" w:type="dxa"/>
              <w:left w:w="108" w:type="dxa"/>
              <w:bottom w:w="0" w:type="dxa"/>
              <w:right w:w="108" w:type="dxa"/>
            </w:tcMar>
            <w:vAlign w:val="center"/>
          </w:tcPr>
          <w:p w14:paraId="35B2B31C" w14:textId="77777777" w:rsidR="005364F6" w:rsidRPr="009B4E75" w:rsidRDefault="005364F6" w:rsidP="005364F6">
            <w:pPr>
              <w:widowControl w:val="0"/>
              <w:suppressAutoHyphens/>
              <w:autoSpaceDN w:val="0"/>
              <w:snapToGrid w:val="0"/>
              <w:spacing w:after="0" w:line="240" w:lineRule="auto"/>
              <w:textAlignment w:val="baseline"/>
              <w:rPr>
                <w:rFonts w:ascii="PT Astra Serif" w:eastAsia="SimSun" w:hAnsi="PT Astra Serif" w:cs="Times New Roman"/>
                <w:kern w:val="3"/>
                <w:sz w:val="24"/>
                <w:szCs w:val="24"/>
                <w:lang w:bidi="hi-IN"/>
              </w:rPr>
            </w:pPr>
            <w:r w:rsidRPr="009B4E75">
              <w:rPr>
                <w:rFonts w:ascii="PT Astra Serif" w:eastAsia="SimSun" w:hAnsi="PT Astra Serif" w:cs="Times New Roman"/>
                <w:kern w:val="3"/>
                <w:sz w:val="24"/>
                <w:szCs w:val="24"/>
                <w:lang w:bidi="hi-IN"/>
              </w:rPr>
              <w:t xml:space="preserve">Порядок оплаты </w:t>
            </w:r>
          </w:p>
        </w:tc>
        <w:tc>
          <w:tcPr>
            <w:tcW w:w="7600"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vAlign w:val="center"/>
          </w:tcPr>
          <w:p w14:paraId="1D48ADEA" w14:textId="4D8816A1" w:rsidR="009B4E75" w:rsidRPr="009B4E75" w:rsidRDefault="009B4E75" w:rsidP="009B4E75">
            <w:pPr>
              <w:widowControl w:val="0"/>
              <w:suppressAutoHyphens/>
              <w:autoSpaceDN w:val="0"/>
              <w:snapToGrid w:val="0"/>
              <w:spacing w:after="0" w:line="240" w:lineRule="auto"/>
              <w:textAlignment w:val="baseline"/>
              <w:rPr>
                <w:rFonts w:ascii="PT Astra Serif" w:hAnsi="PT Astra Serif" w:cs="Times New Roman"/>
                <w:sz w:val="24"/>
                <w:szCs w:val="24"/>
              </w:rPr>
            </w:pPr>
            <w:r w:rsidRPr="009B4E75">
              <w:rPr>
                <w:rFonts w:ascii="PT Astra Serif" w:hAnsi="PT Astra Serif" w:cs="Times New Roman"/>
                <w:sz w:val="24"/>
                <w:szCs w:val="24"/>
              </w:rPr>
              <w:t>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 пределах лимитов бюджетных обязательств, подлежащих исполнению за счет средств, выделенных из федерального бюджета в 2026 году по КБК 32003054240690049244, денежных средств на расчетный счет Подрядчика.</w:t>
            </w:r>
          </w:p>
          <w:p w14:paraId="238DFB7C" w14:textId="7E2D9B19" w:rsidR="005364F6" w:rsidRPr="009B4E75" w:rsidRDefault="009B4E75" w:rsidP="009B4E75">
            <w:pPr>
              <w:widowControl w:val="0"/>
              <w:suppressAutoHyphens/>
              <w:autoSpaceDN w:val="0"/>
              <w:snapToGrid w:val="0"/>
              <w:spacing w:after="0" w:line="240" w:lineRule="auto"/>
              <w:textAlignment w:val="baseline"/>
              <w:rPr>
                <w:rFonts w:ascii="PT Astra Serif" w:eastAsia="SimSun" w:hAnsi="PT Astra Serif" w:cs="Times New Roman"/>
                <w:color w:val="auto"/>
                <w:kern w:val="3"/>
                <w:sz w:val="24"/>
                <w:szCs w:val="24"/>
                <w:lang w:bidi="hi-IN"/>
              </w:rPr>
            </w:pPr>
            <w:r w:rsidRPr="009B4E75">
              <w:rPr>
                <w:rFonts w:ascii="PT Astra Serif" w:hAnsi="PT Astra Serif" w:cs="Times New Roman"/>
                <w:sz w:val="24"/>
                <w:szCs w:val="24"/>
              </w:rPr>
              <w:t>Оплата выполненных работ осуществляется Государственным заказчиком по факту выполнения работ в течение 7 (семи) рабочих дней, начиная с даты подписания актов выполненных работ Сторонами.</w:t>
            </w:r>
          </w:p>
        </w:tc>
      </w:tr>
      <w:tr w:rsidR="005364F6" w:rsidRPr="009B4E75" w14:paraId="598FDF48" w14:textId="77777777" w:rsidTr="008D0226">
        <w:trPr>
          <w:trHeight w:val="23"/>
        </w:trPr>
        <w:tc>
          <w:tcPr>
            <w:tcW w:w="2465" w:type="dxa"/>
            <w:tcBorders>
              <w:top w:val="single" w:sz="4" w:space="0" w:color="000000"/>
              <w:left w:val="double" w:sz="2" w:space="0" w:color="000000"/>
              <w:bottom w:val="single" w:sz="4" w:space="0" w:color="000000"/>
            </w:tcBorders>
            <w:tcMar>
              <w:top w:w="0" w:type="dxa"/>
              <w:left w:w="108" w:type="dxa"/>
              <w:bottom w:w="0" w:type="dxa"/>
              <w:right w:w="108" w:type="dxa"/>
            </w:tcMar>
            <w:vAlign w:val="center"/>
          </w:tcPr>
          <w:p w14:paraId="2049CF90" w14:textId="77777777" w:rsidR="005364F6" w:rsidRPr="009B4E75" w:rsidRDefault="005364F6" w:rsidP="005364F6">
            <w:pPr>
              <w:widowControl w:val="0"/>
              <w:suppressAutoHyphens/>
              <w:autoSpaceDN w:val="0"/>
              <w:snapToGrid w:val="0"/>
              <w:spacing w:after="0" w:line="240" w:lineRule="auto"/>
              <w:textAlignment w:val="baseline"/>
              <w:rPr>
                <w:rFonts w:ascii="PT Astra Serif" w:eastAsia="SimSun" w:hAnsi="PT Astra Serif" w:cs="Times New Roman"/>
                <w:kern w:val="3"/>
                <w:sz w:val="24"/>
                <w:szCs w:val="24"/>
                <w:lang w:eastAsia="zh-CN" w:bidi="hi-IN"/>
              </w:rPr>
            </w:pPr>
            <w:r w:rsidRPr="009B4E75">
              <w:rPr>
                <w:rFonts w:ascii="PT Astra Serif" w:eastAsia="SimSun" w:hAnsi="PT Astra Serif" w:cs="Times New Roman"/>
                <w:kern w:val="3"/>
                <w:sz w:val="24"/>
                <w:szCs w:val="24"/>
                <w:lang w:bidi="hi-IN"/>
              </w:rPr>
              <w:t>Требования к качеству выполняемых работ</w:t>
            </w:r>
          </w:p>
        </w:tc>
        <w:tc>
          <w:tcPr>
            <w:tcW w:w="7600"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vAlign w:val="center"/>
          </w:tcPr>
          <w:p w14:paraId="4AAC92FD" w14:textId="7A3596CE" w:rsidR="005364F6" w:rsidRPr="009B4E75" w:rsidRDefault="005364F6" w:rsidP="005364F6">
            <w:pPr>
              <w:widowControl w:val="0"/>
              <w:tabs>
                <w:tab w:val="left" w:pos="-91"/>
              </w:tabs>
              <w:autoSpaceDE w:val="0"/>
              <w:autoSpaceDN w:val="0"/>
              <w:adjustRightInd w:val="0"/>
              <w:spacing w:after="0" w:line="240" w:lineRule="auto"/>
              <w:ind w:left="-12" w:hanging="16"/>
              <w:rPr>
                <w:rFonts w:ascii="PT Astra Serif" w:eastAsia="Times New Roman" w:hAnsi="PT Astra Serif" w:cs="Times New Roman"/>
                <w:color w:val="auto"/>
                <w:sz w:val="24"/>
                <w:szCs w:val="24"/>
              </w:rPr>
            </w:pPr>
            <w:r w:rsidRPr="009B4E75">
              <w:rPr>
                <w:rFonts w:ascii="PT Astra Serif" w:hAnsi="PT Astra Serif"/>
                <w:sz w:val="24"/>
                <w:szCs w:val="24"/>
              </w:rPr>
              <w:t>В соответствии с требованиями ГОСТ, СНиП и другой нормативной документацией</w:t>
            </w:r>
          </w:p>
        </w:tc>
      </w:tr>
      <w:tr w:rsidR="005364F6" w:rsidRPr="009B4E75" w14:paraId="07BB8FE0" w14:textId="77777777" w:rsidTr="008D0226">
        <w:trPr>
          <w:trHeight w:val="23"/>
        </w:trPr>
        <w:tc>
          <w:tcPr>
            <w:tcW w:w="2465" w:type="dxa"/>
            <w:tcBorders>
              <w:top w:val="single" w:sz="4" w:space="0" w:color="000000"/>
              <w:left w:val="double" w:sz="2" w:space="0" w:color="000000"/>
              <w:bottom w:val="single" w:sz="4" w:space="0" w:color="000000"/>
            </w:tcBorders>
            <w:tcMar>
              <w:top w:w="0" w:type="dxa"/>
              <w:left w:w="108" w:type="dxa"/>
              <w:bottom w:w="0" w:type="dxa"/>
              <w:right w:w="108" w:type="dxa"/>
            </w:tcMar>
            <w:vAlign w:val="center"/>
          </w:tcPr>
          <w:p w14:paraId="7F75B228" w14:textId="161E79B4" w:rsidR="005364F6" w:rsidRPr="009B4E75" w:rsidRDefault="005364F6" w:rsidP="009B4E75">
            <w:pPr>
              <w:widowControl w:val="0"/>
              <w:suppressAutoHyphens/>
              <w:autoSpaceDN w:val="0"/>
              <w:snapToGrid w:val="0"/>
              <w:spacing w:after="0" w:line="240" w:lineRule="auto"/>
              <w:textAlignment w:val="baseline"/>
              <w:rPr>
                <w:rFonts w:ascii="PT Astra Serif" w:eastAsia="SimSun" w:hAnsi="PT Astra Serif" w:cs="Times New Roman"/>
                <w:kern w:val="3"/>
                <w:sz w:val="24"/>
                <w:szCs w:val="24"/>
                <w:lang w:eastAsia="zh-CN" w:bidi="hi-IN"/>
              </w:rPr>
            </w:pPr>
            <w:r w:rsidRPr="009B4E75">
              <w:rPr>
                <w:rFonts w:ascii="PT Astra Serif" w:eastAsia="SimSun" w:hAnsi="PT Astra Serif" w:cs="Times New Roman"/>
                <w:kern w:val="3"/>
                <w:sz w:val="24"/>
                <w:szCs w:val="24"/>
                <w:lang w:bidi="hi-IN"/>
              </w:rPr>
              <w:t xml:space="preserve">Требования к качеству </w:t>
            </w:r>
            <w:r w:rsidR="009B4E75">
              <w:rPr>
                <w:rFonts w:ascii="PT Astra Serif" w:eastAsia="SimSun" w:hAnsi="PT Astra Serif" w:cs="Times New Roman"/>
                <w:kern w:val="3"/>
                <w:sz w:val="24"/>
                <w:szCs w:val="24"/>
                <w:lang w:bidi="hi-IN"/>
              </w:rPr>
              <w:t xml:space="preserve">исполнительной </w:t>
            </w:r>
            <w:bookmarkStart w:id="11" w:name="_GoBack"/>
            <w:bookmarkEnd w:id="11"/>
            <w:r w:rsidRPr="009B4E75">
              <w:rPr>
                <w:rFonts w:ascii="PT Astra Serif" w:eastAsia="SimSun" w:hAnsi="PT Astra Serif" w:cs="Times New Roman"/>
                <w:kern w:val="3"/>
                <w:sz w:val="24"/>
                <w:szCs w:val="24"/>
                <w:lang w:bidi="hi-IN"/>
              </w:rPr>
              <w:t>документации</w:t>
            </w:r>
          </w:p>
        </w:tc>
        <w:tc>
          <w:tcPr>
            <w:tcW w:w="7600"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vAlign w:val="center"/>
          </w:tcPr>
          <w:p w14:paraId="6140A30A" w14:textId="6BA9B1CA" w:rsidR="005364F6" w:rsidRPr="009B4E75" w:rsidRDefault="005364F6" w:rsidP="005364F6">
            <w:pPr>
              <w:widowControl w:val="0"/>
              <w:tabs>
                <w:tab w:val="left" w:pos="-91"/>
              </w:tabs>
              <w:autoSpaceDE w:val="0"/>
              <w:autoSpaceDN w:val="0"/>
              <w:adjustRightInd w:val="0"/>
              <w:spacing w:after="0" w:line="240" w:lineRule="auto"/>
              <w:ind w:left="-12" w:hanging="16"/>
              <w:rPr>
                <w:rFonts w:ascii="PT Astra Serif" w:eastAsia="Times New Roman" w:hAnsi="PT Astra Serif" w:cs="Times New Roman"/>
                <w:color w:val="auto"/>
                <w:sz w:val="24"/>
                <w:szCs w:val="24"/>
              </w:rPr>
            </w:pPr>
            <w:r w:rsidRPr="009B4E75">
              <w:rPr>
                <w:rFonts w:ascii="PT Astra Serif" w:hAnsi="PT Astra Serif"/>
                <w:sz w:val="24"/>
                <w:szCs w:val="24"/>
              </w:rPr>
              <w:t>В соответствии с требованиями ГОСТ, СНиП и другой нормативной документацией</w:t>
            </w:r>
          </w:p>
        </w:tc>
      </w:tr>
      <w:tr w:rsidR="005364F6" w:rsidRPr="009B4E75" w14:paraId="16D601C1" w14:textId="77777777" w:rsidTr="00072ED3">
        <w:trPr>
          <w:trHeight w:val="23"/>
        </w:trPr>
        <w:tc>
          <w:tcPr>
            <w:tcW w:w="10065" w:type="dxa"/>
            <w:gridSpan w:val="2"/>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vAlign w:val="center"/>
          </w:tcPr>
          <w:p w14:paraId="418B44AA" w14:textId="77777777" w:rsidR="005364F6" w:rsidRPr="009B4E75" w:rsidRDefault="005364F6" w:rsidP="005364F6">
            <w:pPr>
              <w:widowControl w:val="0"/>
              <w:suppressAutoHyphens/>
              <w:autoSpaceDN w:val="0"/>
              <w:snapToGrid w:val="0"/>
              <w:spacing w:after="0" w:line="240" w:lineRule="auto"/>
              <w:jc w:val="center"/>
              <w:textAlignment w:val="baseline"/>
              <w:rPr>
                <w:rFonts w:ascii="PT Astra Serif" w:eastAsia="SimSun" w:hAnsi="PT Astra Serif" w:cs="Times New Roman"/>
                <w:b/>
                <w:color w:val="auto"/>
                <w:kern w:val="3"/>
                <w:sz w:val="24"/>
                <w:szCs w:val="24"/>
                <w:lang w:bidi="hi-IN"/>
              </w:rPr>
            </w:pPr>
            <w:r w:rsidRPr="009B4E75">
              <w:rPr>
                <w:rFonts w:ascii="PT Astra Serif" w:eastAsia="SimSun" w:hAnsi="PT Astra Serif" w:cs="Times New Roman"/>
                <w:b/>
                <w:color w:val="auto"/>
                <w:kern w:val="3"/>
                <w:sz w:val="24"/>
                <w:szCs w:val="24"/>
                <w:lang w:eastAsia="zh-CN" w:bidi="hi-IN"/>
              </w:rPr>
              <w:t xml:space="preserve">Основные требования к производимым работам </w:t>
            </w:r>
          </w:p>
        </w:tc>
      </w:tr>
      <w:tr w:rsidR="005364F6" w:rsidRPr="009B4E75" w14:paraId="74BD72D3" w14:textId="77777777" w:rsidTr="008D0226">
        <w:trPr>
          <w:trHeight w:val="23"/>
        </w:trPr>
        <w:tc>
          <w:tcPr>
            <w:tcW w:w="2465" w:type="dxa"/>
            <w:tcBorders>
              <w:top w:val="single" w:sz="4" w:space="0" w:color="000000"/>
              <w:left w:val="double" w:sz="2" w:space="0" w:color="000000"/>
              <w:bottom w:val="single" w:sz="4" w:space="0" w:color="000000"/>
            </w:tcBorders>
            <w:tcMar>
              <w:top w:w="0" w:type="dxa"/>
              <w:left w:w="108" w:type="dxa"/>
              <w:bottom w:w="0" w:type="dxa"/>
              <w:right w:w="108" w:type="dxa"/>
            </w:tcMar>
            <w:vAlign w:val="center"/>
          </w:tcPr>
          <w:p w14:paraId="2B0E1458" w14:textId="77777777" w:rsidR="005364F6" w:rsidRPr="009B4E75" w:rsidRDefault="005364F6" w:rsidP="005364F6">
            <w:pPr>
              <w:widowControl w:val="0"/>
              <w:suppressAutoHyphens/>
              <w:autoSpaceDN w:val="0"/>
              <w:snapToGrid w:val="0"/>
              <w:spacing w:after="0" w:line="240" w:lineRule="auto"/>
              <w:textAlignment w:val="baseline"/>
              <w:rPr>
                <w:rFonts w:ascii="PT Astra Serif" w:eastAsia="SimSun" w:hAnsi="PT Astra Serif" w:cs="Times New Roman"/>
                <w:kern w:val="3"/>
                <w:sz w:val="24"/>
                <w:szCs w:val="24"/>
                <w:lang w:bidi="hi-IN"/>
              </w:rPr>
            </w:pPr>
            <w:r w:rsidRPr="009B4E75">
              <w:rPr>
                <w:rFonts w:ascii="PT Astra Serif" w:eastAsia="SimSun" w:hAnsi="PT Astra Serif" w:cs="Times New Roman"/>
                <w:kern w:val="3"/>
                <w:sz w:val="24"/>
                <w:szCs w:val="24"/>
                <w:lang w:bidi="hi-IN"/>
              </w:rPr>
              <w:t>Демонтажные работы</w:t>
            </w:r>
          </w:p>
        </w:tc>
        <w:tc>
          <w:tcPr>
            <w:tcW w:w="7600"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vAlign w:val="center"/>
          </w:tcPr>
          <w:p w14:paraId="6C2579C5" w14:textId="592352A2" w:rsidR="005364F6" w:rsidRPr="009B4E75" w:rsidRDefault="005364F6" w:rsidP="008D0226">
            <w:pPr>
              <w:pStyle w:val="a7"/>
              <w:tabs>
                <w:tab w:val="left" w:pos="183"/>
              </w:tabs>
              <w:jc w:val="both"/>
              <w:rPr>
                <w:rFonts w:ascii="PT Astra Serif" w:hAnsi="PT Astra Serif" w:cs="Times New Roman"/>
                <w:sz w:val="24"/>
                <w:szCs w:val="24"/>
              </w:rPr>
            </w:pPr>
            <w:r w:rsidRPr="009B4E75">
              <w:rPr>
                <w:rFonts w:ascii="PT Astra Serif" w:hAnsi="PT Astra Serif" w:cs="Times New Roman"/>
                <w:sz w:val="24"/>
                <w:szCs w:val="24"/>
              </w:rPr>
              <w:t>Перед выполнением работ произвести дефектовку и определить объемы работ на Объекте.</w:t>
            </w:r>
          </w:p>
        </w:tc>
      </w:tr>
      <w:tr w:rsidR="005364F6" w:rsidRPr="009B4E75" w14:paraId="3226ABB0" w14:textId="77777777" w:rsidTr="008D0226">
        <w:trPr>
          <w:trHeight w:val="1076"/>
        </w:trPr>
        <w:tc>
          <w:tcPr>
            <w:tcW w:w="2465" w:type="dxa"/>
            <w:tcBorders>
              <w:top w:val="single" w:sz="4" w:space="0" w:color="000000"/>
              <w:left w:val="double" w:sz="2" w:space="0" w:color="000000"/>
              <w:bottom w:val="single" w:sz="4" w:space="0" w:color="000000"/>
            </w:tcBorders>
            <w:tcMar>
              <w:top w:w="0" w:type="dxa"/>
              <w:left w:w="108" w:type="dxa"/>
              <w:bottom w:w="0" w:type="dxa"/>
              <w:right w:w="108" w:type="dxa"/>
            </w:tcMar>
            <w:vAlign w:val="center"/>
          </w:tcPr>
          <w:p w14:paraId="11845983" w14:textId="77777777" w:rsidR="005364F6" w:rsidRPr="009B4E75" w:rsidRDefault="005364F6" w:rsidP="005364F6">
            <w:pPr>
              <w:widowControl w:val="0"/>
              <w:suppressAutoHyphens/>
              <w:autoSpaceDN w:val="0"/>
              <w:snapToGrid w:val="0"/>
              <w:spacing w:after="0" w:line="240" w:lineRule="auto"/>
              <w:textAlignment w:val="baseline"/>
              <w:rPr>
                <w:rFonts w:ascii="PT Astra Serif" w:eastAsia="SimSun" w:hAnsi="PT Astra Serif" w:cs="Times New Roman"/>
                <w:kern w:val="3"/>
                <w:sz w:val="24"/>
                <w:szCs w:val="24"/>
                <w:lang w:eastAsia="zh-CN" w:bidi="hi-IN"/>
              </w:rPr>
            </w:pPr>
            <w:r w:rsidRPr="009B4E75">
              <w:rPr>
                <w:rFonts w:ascii="PT Astra Serif" w:eastAsia="SimSun" w:hAnsi="PT Astra Serif" w:cs="Times New Roman"/>
                <w:kern w:val="3"/>
                <w:sz w:val="24"/>
                <w:szCs w:val="24"/>
                <w:lang w:bidi="hi-IN"/>
              </w:rPr>
              <w:lastRenderedPageBreak/>
              <w:t>Требования к технологическим решениям и оборудованию</w:t>
            </w:r>
          </w:p>
        </w:tc>
        <w:tc>
          <w:tcPr>
            <w:tcW w:w="7600"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14:paraId="177B4FCE" w14:textId="11814F9A" w:rsidR="005364F6" w:rsidRPr="009B4E75" w:rsidRDefault="008D0226" w:rsidP="008D0226">
            <w:pPr>
              <w:spacing w:after="0" w:line="240" w:lineRule="auto"/>
              <w:rPr>
                <w:rFonts w:ascii="PT Astra Serif" w:hAnsi="PT Astra Serif"/>
                <w:sz w:val="24"/>
                <w:szCs w:val="24"/>
              </w:rPr>
            </w:pPr>
            <w:r w:rsidRPr="009B4E75">
              <w:rPr>
                <w:rFonts w:ascii="PT Astra Serif" w:hAnsi="PT Astra Serif"/>
                <w:sz w:val="24"/>
                <w:szCs w:val="24"/>
              </w:rPr>
              <w:t>Стальная труба ДУ 159х6 в количестве 9 метров</w:t>
            </w:r>
          </w:p>
          <w:p w14:paraId="77026697" w14:textId="53A6ECFF" w:rsidR="008D0226" w:rsidRPr="009B4E75" w:rsidRDefault="008D0226" w:rsidP="008D0226">
            <w:pPr>
              <w:spacing w:after="0" w:line="240" w:lineRule="auto"/>
              <w:rPr>
                <w:rFonts w:ascii="PT Astra Serif" w:hAnsi="PT Astra Serif"/>
                <w:sz w:val="24"/>
                <w:szCs w:val="24"/>
              </w:rPr>
            </w:pPr>
            <w:r w:rsidRPr="009B4E75">
              <w:rPr>
                <w:rFonts w:ascii="PT Astra Serif" w:hAnsi="PT Astra Serif"/>
                <w:sz w:val="24"/>
                <w:szCs w:val="24"/>
              </w:rPr>
              <w:t>Отвод стальной ДУ 159х6 90 градусов в количестве 1 штука</w:t>
            </w:r>
          </w:p>
        </w:tc>
      </w:tr>
      <w:tr w:rsidR="005364F6" w:rsidRPr="009B4E75" w14:paraId="4A483550" w14:textId="77777777" w:rsidTr="00072ED3">
        <w:trPr>
          <w:trHeight w:val="324"/>
        </w:trPr>
        <w:tc>
          <w:tcPr>
            <w:tcW w:w="10065" w:type="dxa"/>
            <w:gridSpan w:val="2"/>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vAlign w:val="center"/>
          </w:tcPr>
          <w:p w14:paraId="10954A18" w14:textId="77777777" w:rsidR="005364F6" w:rsidRPr="009B4E75" w:rsidRDefault="005364F6" w:rsidP="005364F6">
            <w:pPr>
              <w:widowControl w:val="0"/>
              <w:tabs>
                <w:tab w:val="left" w:pos="0"/>
              </w:tabs>
              <w:autoSpaceDE w:val="0"/>
              <w:autoSpaceDN w:val="0"/>
              <w:adjustRightInd w:val="0"/>
              <w:spacing w:after="0" w:line="240" w:lineRule="auto"/>
              <w:contextualSpacing/>
              <w:rPr>
                <w:rFonts w:ascii="PT Astra Serif" w:eastAsia="Times New Roman" w:hAnsi="PT Astra Serif" w:cs="Times New Roman"/>
                <w:color w:val="auto"/>
                <w:sz w:val="24"/>
                <w:szCs w:val="24"/>
              </w:rPr>
            </w:pPr>
            <w:r w:rsidRPr="009B4E75">
              <w:rPr>
                <w:rFonts w:ascii="PT Astra Serif" w:eastAsia="Times New Roman" w:hAnsi="PT Astra Serif" w:cs="Times New Roman"/>
                <w:b/>
                <w:color w:val="auto"/>
                <w:sz w:val="24"/>
                <w:szCs w:val="24"/>
                <w:lang w:eastAsia="ru-RU"/>
              </w:rPr>
              <w:t>Дополнительные требования</w:t>
            </w:r>
          </w:p>
        </w:tc>
      </w:tr>
      <w:tr w:rsidR="005364F6" w:rsidRPr="009B4E75" w14:paraId="1A0A4569" w14:textId="77777777" w:rsidTr="008D0226">
        <w:trPr>
          <w:trHeight w:val="409"/>
        </w:trPr>
        <w:tc>
          <w:tcPr>
            <w:tcW w:w="2465" w:type="dxa"/>
            <w:tcBorders>
              <w:top w:val="single" w:sz="4" w:space="0" w:color="auto"/>
              <w:left w:val="double" w:sz="2" w:space="0" w:color="000000"/>
              <w:bottom w:val="single" w:sz="4" w:space="0" w:color="auto"/>
              <w:right w:val="single" w:sz="4" w:space="0" w:color="auto"/>
            </w:tcBorders>
            <w:tcMar>
              <w:top w:w="0" w:type="dxa"/>
              <w:left w:w="108" w:type="dxa"/>
              <w:bottom w:w="0" w:type="dxa"/>
              <w:right w:w="108" w:type="dxa"/>
            </w:tcMar>
            <w:vAlign w:val="center"/>
          </w:tcPr>
          <w:p w14:paraId="4F32198D" w14:textId="77777777" w:rsidR="005364F6" w:rsidRPr="009B4E75" w:rsidRDefault="005364F6" w:rsidP="005364F6">
            <w:pPr>
              <w:widowControl w:val="0"/>
              <w:suppressAutoHyphens/>
              <w:autoSpaceDN w:val="0"/>
              <w:snapToGrid w:val="0"/>
              <w:spacing w:after="0" w:line="240" w:lineRule="auto"/>
              <w:textAlignment w:val="baseline"/>
              <w:rPr>
                <w:rFonts w:ascii="PT Astra Serif" w:eastAsia="SimSun" w:hAnsi="PT Astra Serif" w:cs="Times New Roman"/>
                <w:color w:val="auto"/>
                <w:kern w:val="3"/>
                <w:sz w:val="24"/>
                <w:szCs w:val="24"/>
                <w:lang w:bidi="hi-IN"/>
              </w:rPr>
            </w:pPr>
            <w:r w:rsidRPr="009B4E75">
              <w:rPr>
                <w:rFonts w:ascii="PT Astra Serif" w:eastAsia="SimSun" w:hAnsi="PT Astra Serif" w:cs="Times New Roman"/>
                <w:color w:val="auto"/>
                <w:kern w:val="3"/>
                <w:sz w:val="24"/>
                <w:szCs w:val="24"/>
                <w:lang w:bidi="hi-IN"/>
              </w:rPr>
              <w:t>Особые условия</w:t>
            </w:r>
          </w:p>
        </w:tc>
        <w:tc>
          <w:tcPr>
            <w:tcW w:w="7600" w:type="dxa"/>
            <w:tcBorders>
              <w:top w:val="single" w:sz="4" w:space="0" w:color="auto"/>
              <w:left w:val="single" w:sz="4" w:space="0" w:color="auto"/>
              <w:bottom w:val="single" w:sz="4" w:space="0" w:color="auto"/>
              <w:right w:val="double" w:sz="2" w:space="0" w:color="000000"/>
            </w:tcBorders>
            <w:tcMar>
              <w:top w:w="0" w:type="dxa"/>
              <w:left w:w="108" w:type="dxa"/>
              <w:bottom w:w="0" w:type="dxa"/>
              <w:right w:w="108" w:type="dxa"/>
            </w:tcMar>
            <w:vAlign w:val="center"/>
          </w:tcPr>
          <w:p w14:paraId="6C2C4A7D" w14:textId="77777777" w:rsidR="005364F6" w:rsidRPr="009B4E75" w:rsidRDefault="005364F6" w:rsidP="005364F6">
            <w:pPr>
              <w:pStyle w:val="Standard"/>
              <w:numPr>
                <w:ilvl w:val="0"/>
                <w:numId w:val="6"/>
              </w:numPr>
              <w:tabs>
                <w:tab w:val="left" w:pos="283"/>
              </w:tabs>
              <w:snapToGrid w:val="0"/>
              <w:ind w:left="-1" w:firstLine="0"/>
              <w:jc w:val="both"/>
              <w:rPr>
                <w:rFonts w:ascii="PT Astra Serif" w:hAnsi="PT Astra Serif" w:cs="Times New Roman"/>
                <w:lang w:eastAsia="en-US"/>
              </w:rPr>
            </w:pPr>
            <w:r w:rsidRPr="009B4E75">
              <w:rPr>
                <w:rFonts w:ascii="PT Astra Serif" w:hAnsi="PT Astra Serif" w:cs="Times New Roman"/>
              </w:rPr>
              <w:t>По окончании работ выполнить уборку территории от строительного мусора и вывезти его за свой счет на установленные участки утилизации.</w:t>
            </w:r>
          </w:p>
          <w:p w14:paraId="7A3285DB" w14:textId="77777777" w:rsidR="005364F6" w:rsidRPr="009B4E75" w:rsidRDefault="005364F6" w:rsidP="005364F6">
            <w:pPr>
              <w:pStyle w:val="Standard"/>
              <w:numPr>
                <w:ilvl w:val="0"/>
                <w:numId w:val="6"/>
              </w:numPr>
              <w:tabs>
                <w:tab w:val="left" w:pos="283"/>
              </w:tabs>
              <w:snapToGrid w:val="0"/>
              <w:ind w:left="-1" w:firstLine="0"/>
              <w:jc w:val="both"/>
              <w:rPr>
                <w:rFonts w:ascii="PT Astra Serif" w:hAnsi="PT Astra Serif" w:cs="Times New Roman"/>
                <w:lang w:eastAsia="en-US"/>
              </w:rPr>
            </w:pPr>
            <w:r w:rsidRPr="009B4E75">
              <w:rPr>
                <w:rFonts w:ascii="PT Astra Serif" w:hAnsi="PT Astra Serif" w:cs="Times New Roman"/>
              </w:rPr>
              <w:t>Все работы выполнить с привлечением персонала, имеющим необходимые разрешительные документы в соответствии с законодательством Российской Федерации.</w:t>
            </w:r>
          </w:p>
          <w:p w14:paraId="54C80F92" w14:textId="2B15C976" w:rsidR="005364F6" w:rsidRPr="009B4E75" w:rsidRDefault="005364F6" w:rsidP="005364F6">
            <w:pPr>
              <w:widowControl w:val="0"/>
              <w:tabs>
                <w:tab w:val="left" w:pos="283"/>
              </w:tabs>
              <w:suppressAutoHyphens/>
              <w:autoSpaceDN w:val="0"/>
              <w:snapToGrid w:val="0"/>
              <w:spacing w:after="0" w:line="240" w:lineRule="auto"/>
              <w:ind w:left="-1"/>
              <w:jc w:val="both"/>
              <w:textAlignment w:val="baseline"/>
              <w:rPr>
                <w:rFonts w:ascii="PT Astra Serif" w:eastAsia="SimSun" w:hAnsi="PT Astra Serif" w:cs="Times New Roman"/>
                <w:color w:val="auto"/>
                <w:kern w:val="3"/>
                <w:sz w:val="24"/>
                <w:szCs w:val="24"/>
                <w:lang w:bidi="hi-IN"/>
              </w:rPr>
            </w:pPr>
          </w:p>
        </w:tc>
      </w:tr>
    </w:tbl>
    <w:p w14:paraId="171579CE" w14:textId="77777777" w:rsidR="001721A9" w:rsidRPr="009B4E75" w:rsidRDefault="001721A9" w:rsidP="001721A9">
      <w:pPr>
        <w:widowControl w:val="0"/>
        <w:suppressAutoHyphens/>
        <w:autoSpaceDN w:val="0"/>
        <w:spacing w:after="0" w:line="240" w:lineRule="auto"/>
        <w:textAlignment w:val="baseline"/>
        <w:rPr>
          <w:rFonts w:ascii="PT Astra Serif" w:eastAsia="SimSun" w:hAnsi="PT Astra Serif" w:cs="Times New Roman"/>
          <w:b/>
          <w:color w:val="auto"/>
          <w:kern w:val="3"/>
          <w:sz w:val="24"/>
          <w:szCs w:val="24"/>
          <w:lang w:eastAsia="zh-CN" w:bidi="hi-IN"/>
        </w:rPr>
      </w:pPr>
    </w:p>
    <w:tbl>
      <w:tblPr>
        <w:tblW w:w="9995" w:type="dxa"/>
        <w:tblInd w:w="-72" w:type="dxa"/>
        <w:tblCellMar>
          <w:left w:w="70" w:type="dxa"/>
          <w:right w:w="70" w:type="dxa"/>
        </w:tblCellMar>
        <w:tblLook w:val="0000" w:firstRow="0" w:lastRow="0" w:firstColumn="0" w:lastColumn="0" w:noHBand="0" w:noVBand="0"/>
      </w:tblPr>
      <w:tblGrid>
        <w:gridCol w:w="5454"/>
        <w:gridCol w:w="4541"/>
      </w:tblGrid>
      <w:tr w:rsidR="00BC1DE6" w:rsidRPr="00104993" w14:paraId="2AEE286F" w14:textId="77777777" w:rsidTr="00457AAB">
        <w:tc>
          <w:tcPr>
            <w:tcW w:w="5454" w:type="dxa"/>
            <w:tcMar>
              <w:left w:w="0" w:type="dxa"/>
              <w:bottom w:w="0" w:type="dxa"/>
              <w:right w:w="0" w:type="dxa"/>
            </w:tcMar>
          </w:tcPr>
          <w:p w14:paraId="58D06601" w14:textId="77777777" w:rsidR="00BC1DE6" w:rsidRPr="009B4E75" w:rsidRDefault="00BC1DE6" w:rsidP="00457AAB">
            <w:pPr>
              <w:widowControl w:val="0"/>
              <w:spacing w:after="0" w:line="264" w:lineRule="auto"/>
              <w:rPr>
                <w:rFonts w:ascii="PT Astra Serif" w:eastAsia="Times New Roman" w:hAnsi="PT Astra Serif" w:cs="Times New Roman"/>
                <w:b/>
                <w:sz w:val="24"/>
                <w:szCs w:val="24"/>
                <w:lang w:eastAsia="ru-RU"/>
              </w:rPr>
            </w:pPr>
          </w:p>
          <w:p w14:paraId="4DE622E2" w14:textId="77777777" w:rsidR="00BC1DE6" w:rsidRPr="009B4E75" w:rsidRDefault="00BC1DE6" w:rsidP="00457AAB">
            <w:pPr>
              <w:widowControl w:val="0"/>
              <w:spacing w:after="0" w:line="264" w:lineRule="auto"/>
              <w:rPr>
                <w:rFonts w:ascii="PT Astra Serif" w:eastAsia="Times New Roman" w:hAnsi="PT Astra Serif" w:cs="Times New Roman"/>
                <w:b/>
                <w:sz w:val="24"/>
                <w:szCs w:val="24"/>
                <w:lang w:eastAsia="ru-RU"/>
              </w:rPr>
            </w:pPr>
          </w:p>
          <w:p w14:paraId="10D50EDF" w14:textId="77777777" w:rsidR="00BC1DE6" w:rsidRPr="009B4E75" w:rsidRDefault="00BC1DE6" w:rsidP="00457AAB">
            <w:pPr>
              <w:widowControl w:val="0"/>
              <w:spacing w:after="0" w:line="264" w:lineRule="auto"/>
              <w:rPr>
                <w:rFonts w:ascii="PT Astra Serif" w:eastAsia="Times New Roman" w:hAnsi="PT Astra Serif" w:cs="Times New Roman"/>
                <w:b/>
                <w:sz w:val="24"/>
                <w:szCs w:val="24"/>
                <w:lang w:eastAsia="ru-RU"/>
              </w:rPr>
            </w:pPr>
            <w:r w:rsidRPr="009B4E75">
              <w:rPr>
                <w:rFonts w:ascii="PT Astra Serif" w:eastAsia="Times New Roman" w:hAnsi="PT Astra Serif" w:cs="Times New Roman"/>
                <w:b/>
                <w:sz w:val="24"/>
                <w:szCs w:val="24"/>
                <w:lang w:eastAsia="ru-RU"/>
              </w:rPr>
              <w:t>Заказчик</w:t>
            </w:r>
          </w:p>
          <w:p w14:paraId="58A84186" w14:textId="6E7593C8" w:rsidR="00BC1DE6" w:rsidRPr="009B4E75" w:rsidRDefault="00BC1DE6" w:rsidP="00457AAB">
            <w:pPr>
              <w:widowControl w:val="0"/>
              <w:spacing w:after="0" w:line="264" w:lineRule="auto"/>
              <w:ind w:left="143"/>
              <w:rPr>
                <w:rFonts w:ascii="PT Astra Serif" w:hAnsi="PT Astra Serif" w:cs="Times New Roman"/>
                <w:sz w:val="24"/>
                <w:szCs w:val="24"/>
              </w:rPr>
            </w:pPr>
            <w:r w:rsidRPr="009B4E75">
              <w:rPr>
                <w:rFonts w:ascii="PT Astra Serif" w:hAnsi="PT Astra Serif" w:cs="Times New Roman"/>
                <w:sz w:val="24"/>
                <w:szCs w:val="24"/>
              </w:rPr>
              <w:t>_______________ /</w:t>
            </w:r>
            <w:r w:rsidR="00E87D6B" w:rsidRPr="009B4E75">
              <w:rPr>
                <w:rFonts w:ascii="PT Astra Serif" w:hAnsi="PT Astra Serif" w:cs="Times New Roman"/>
                <w:sz w:val="24"/>
                <w:szCs w:val="24"/>
              </w:rPr>
              <w:t>С</w:t>
            </w:r>
            <w:r w:rsidRPr="009B4E75">
              <w:rPr>
                <w:rFonts w:ascii="PT Astra Serif" w:hAnsi="PT Astra Serif" w:cs="Times New Roman"/>
                <w:sz w:val="24"/>
                <w:szCs w:val="24"/>
              </w:rPr>
              <w:t xml:space="preserve">.В. </w:t>
            </w:r>
            <w:r w:rsidR="00E87D6B" w:rsidRPr="009B4E75">
              <w:rPr>
                <w:rFonts w:ascii="PT Astra Serif" w:hAnsi="PT Astra Serif" w:cs="Times New Roman"/>
                <w:sz w:val="24"/>
                <w:szCs w:val="24"/>
              </w:rPr>
              <w:t>Безбородов</w:t>
            </w:r>
            <w:r w:rsidRPr="009B4E75">
              <w:rPr>
                <w:rFonts w:ascii="PT Astra Serif" w:hAnsi="PT Astra Serif" w:cs="Times New Roman"/>
                <w:sz w:val="24"/>
                <w:szCs w:val="24"/>
              </w:rPr>
              <w:t>/</w:t>
            </w:r>
          </w:p>
          <w:p w14:paraId="49E69A94" w14:textId="6022E0E6" w:rsidR="00BC1DE6" w:rsidRPr="009B4E75" w:rsidRDefault="00BC1DE6" w:rsidP="00457AAB">
            <w:pPr>
              <w:widowControl w:val="0"/>
              <w:spacing w:after="0" w:line="264" w:lineRule="auto"/>
              <w:ind w:left="143"/>
              <w:rPr>
                <w:rFonts w:ascii="PT Astra Serif" w:hAnsi="PT Astra Serif" w:cs="Times New Roman"/>
                <w:sz w:val="24"/>
                <w:szCs w:val="24"/>
              </w:rPr>
            </w:pPr>
            <w:r w:rsidRPr="009B4E75">
              <w:rPr>
                <w:rFonts w:ascii="PT Astra Serif" w:hAnsi="PT Astra Serif" w:cs="Times New Roman"/>
                <w:sz w:val="24"/>
                <w:szCs w:val="24"/>
              </w:rPr>
              <w:t xml:space="preserve">«___» ___________ </w:t>
            </w:r>
            <w:r w:rsidR="00104993" w:rsidRPr="009B4E75">
              <w:rPr>
                <w:rFonts w:ascii="PT Astra Serif" w:hAnsi="PT Astra Serif" w:cs="Times New Roman"/>
                <w:sz w:val="24"/>
                <w:szCs w:val="24"/>
              </w:rPr>
              <w:t>2026</w:t>
            </w:r>
            <w:r w:rsidRPr="009B4E75">
              <w:rPr>
                <w:rFonts w:ascii="PT Astra Serif" w:hAnsi="PT Astra Serif" w:cs="Times New Roman"/>
                <w:sz w:val="24"/>
                <w:szCs w:val="24"/>
              </w:rPr>
              <w:t xml:space="preserve">г. </w:t>
            </w:r>
          </w:p>
          <w:p w14:paraId="2EC504FF" w14:textId="77777777" w:rsidR="00BC1DE6" w:rsidRPr="009B4E75" w:rsidRDefault="00BC1DE6" w:rsidP="00457AAB">
            <w:pPr>
              <w:widowControl w:val="0"/>
              <w:spacing w:after="0" w:line="264" w:lineRule="auto"/>
              <w:ind w:left="143"/>
              <w:rPr>
                <w:rFonts w:ascii="PT Astra Serif" w:hAnsi="PT Astra Serif" w:cs="Times New Roman"/>
                <w:b/>
                <w:sz w:val="24"/>
                <w:szCs w:val="24"/>
              </w:rPr>
            </w:pPr>
            <w:r w:rsidRPr="009B4E75">
              <w:rPr>
                <w:rFonts w:ascii="PT Astra Serif" w:hAnsi="PT Astra Serif" w:cs="Times New Roman"/>
                <w:sz w:val="24"/>
                <w:szCs w:val="24"/>
              </w:rPr>
              <w:t>М.П.</w:t>
            </w:r>
          </w:p>
        </w:tc>
        <w:tc>
          <w:tcPr>
            <w:tcW w:w="4541" w:type="dxa"/>
            <w:tcMar>
              <w:left w:w="0" w:type="dxa"/>
              <w:bottom w:w="0" w:type="dxa"/>
              <w:right w:w="0" w:type="dxa"/>
            </w:tcMar>
          </w:tcPr>
          <w:p w14:paraId="575D6D52" w14:textId="77777777" w:rsidR="00BC1DE6" w:rsidRPr="009B4E75" w:rsidRDefault="00BC1DE6" w:rsidP="00457AAB">
            <w:pPr>
              <w:widowControl w:val="0"/>
              <w:spacing w:after="0" w:line="264" w:lineRule="auto"/>
              <w:ind w:left="143"/>
              <w:rPr>
                <w:rFonts w:ascii="PT Astra Serif" w:hAnsi="PT Astra Serif" w:cs="Times New Roman"/>
                <w:b/>
                <w:sz w:val="24"/>
                <w:szCs w:val="24"/>
              </w:rPr>
            </w:pPr>
          </w:p>
          <w:p w14:paraId="3637D5F4" w14:textId="77777777" w:rsidR="00BC1DE6" w:rsidRPr="009B4E75" w:rsidRDefault="00BC1DE6" w:rsidP="00457AAB">
            <w:pPr>
              <w:widowControl w:val="0"/>
              <w:spacing w:after="0" w:line="264" w:lineRule="auto"/>
              <w:ind w:left="143"/>
              <w:rPr>
                <w:rFonts w:ascii="PT Astra Serif" w:hAnsi="PT Astra Serif" w:cs="Times New Roman"/>
                <w:b/>
                <w:sz w:val="24"/>
                <w:szCs w:val="24"/>
              </w:rPr>
            </w:pPr>
          </w:p>
          <w:p w14:paraId="1717D273" w14:textId="3EF153B9" w:rsidR="00BC1DE6" w:rsidRPr="009B4E75" w:rsidRDefault="00BB7A52" w:rsidP="00457AAB">
            <w:pPr>
              <w:widowControl w:val="0"/>
              <w:spacing w:after="0" w:line="264" w:lineRule="auto"/>
              <w:ind w:left="143"/>
              <w:rPr>
                <w:rFonts w:ascii="PT Astra Serif" w:hAnsi="PT Astra Serif" w:cs="Times New Roman"/>
                <w:b/>
                <w:sz w:val="24"/>
                <w:szCs w:val="24"/>
              </w:rPr>
            </w:pPr>
            <w:r w:rsidRPr="009B4E75">
              <w:rPr>
                <w:rFonts w:ascii="PT Astra Serif" w:hAnsi="PT Astra Serif" w:cs="Times New Roman"/>
                <w:b/>
                <w:sz w:val="24"/>
                <w:szCs w:val="24"/>
              </w:rPr>
              <w:t>Подрядчик</w:t>
            </w:r>
            <w:r w:rsidR="00BC1DE6" w:rsidRPr="009B4E75">
              <w:rPr>
                <w:rFonts w:ascii="PT Astra Serif" w:hAnsi="PT Astra Serif" w:cs="Times New Roman"/>
                <w:b/>
                <w:sz w:val="24"/>
                <w:szCs w:val="24"/>
              </w:rPr>
              <w:t xml:space="preserve">: </w:t>
            </w:r>
          </w:p>
          <w:p w14:paraId="07F15355" w14:textId="6E5F036A" w:rsidR="00BC1DE6" w:rsidRPr="009B4E75" w:rsidRDefault="00BC1DE6" w:rsidP="00457AAB">
            <w:pPr>
              <w:widowControl w:val="0"/>
              <w:spacing w:after="0" w:line="264" w:lineRule="auto"/>
              <w:ind w:left="143"/>
              <w:rPr>
                <w:rFonts w:ascii="PT Astra Serif" w:hAnsi="PT Astra Serif" w:cs="Times New Roman"/>
                <w:sz w:val="24"/>
                <w:szCs w:val="24"/>
              </w:rPr>
            </w:pPr>
            <w:r w:rsidRPr="009B4E75">
              <w:rPr>
                <w:rFonts w:ascii="PT Astra Serif" w:hAnsi="PT Astra Serif" w:cs="Times New Roman"/>
                <w:sz w:val="24"/>
                <w:szCs w:val="24"/>
              </w:rPr>
              <w:t xml:space="preserve">_______________ / </w:t>
            </w:r>
            <w:r w:rsidR="005364F6" w:rsidRPr="009B4E75">
              <w:rPr>
                <w:rFonts w:ascii="PT Astra Serif" w:hAnsi="PT Astra Serif" w:cs="Times New Roman"/>
                <w:sz w:val="24"/>
                <w:szCs w:val="24"/>
              </w:rPr>
              <w:t>______________</w:t>
            </w:r>
            <w:r w:rsidRPr="009B4E75">
              <w:rPr>
                <w:rFonts w:ascii="PT Astra Serif" w:hAnsi="PT Astra Serif" w:cs="Times New Roman"/>
                <w:sz w:val="24"/>
                <w:szCs w:val="24"/>
              </w:rPr>
              <w:t>/</w:t>
            </w:r>
          </w:p>
          <w:p w14:paraId="50169747" w14:textId="5FD4562B" w:rsidR="00BC1DE6" w:rsidRPr="009B4E75" w:rsidRDefault="00BC1DE6" w:rsidP="00457AAB">
            <w:pPr>
              <w:widowControl w:val="0"/>
              <w:spacing w:after="0" w:line="264" w:lineRule="auto"/>
              <w:ind w:left="143"/>
              <w:rPr>
                <w:rFonts w:ascii="PT Astra Serif" w:hAnsi="PT Astra Serif" w:cs="Times New Roman"/>
                <w:sz w:val="24"/>
                <w:szCs w:val="24"/>
              </w:rPr>
            </w:pPr>
            <w:r w:rsidRPr="009B4E75">
              <w:rPr>
                <w:rFonts w:ascii="PT Astra Serif" w:hAnsi="PT Astra Serif" w:cs="Times New Roman"/>
                <w:sz w:val="24"/>
                <w:szCs w:val="24"/>
              </w:rPr>
              <w:t xml:space="preserve">«___» _____________ </w:t>
            </w:r>
            <w:r w:rsidR="00104993" w:rsidRPr="009B4E75">
              <w:rPr>
                <w:rFonts w:ascii="PT Astra Serif" w:hAnsi="PT Astra Serif" w:cs="Times New Roman"/>
                <w:sz w:val="24"/>
                <w:szCs w:val="24"/>
              </w:rPr>
              <w:t>2026</w:t>
            </w:r>
            <w:r w:rsidRPr="009B4E75">
              <w:rPr>
                <w:rFonts w:ascii="PT Astra Serif" w:hAnsi="PT Astra Serif" w:cs="Times New Roman"/>
                <w:sz w:val="24"/>
                <w:szCs w:val="24"/>
              </w:rPr>
              <w:t>г.</w:t>
            </w:r>
          </w:p>
          <w:p w14:paraId="0DB66FDD" w14:textId="77777777" w:rsidR="00BC1DE6" w:rsidRPr="00104993" w:rsidRDefault="00BC1DE6" w:rsidP="00457AAB">
            <w:pPr>
              <w:widowControl w:val="0"/>
              <w:spacing w:after="0" w:line="264" w:lineRule="auto"/>
              <w:ind w:left="143"/>
              <w:rPr>
                <w:rFonts w:ascii="PT Astra Serif" w:hAnsi="PT Astra Serif" w:cs="Times New Roman"/>
                <w:b/>
                <w:sz w:val="24"/>
                <w:szCs w:val="24"/>
              </w:rPr>
            </w:pPr>
            <w:r w:rsidRPr="009B4E75">
              <w:rPr>
                <w:rFonts w:ascii="PT Astra Serif" w:hAnsi="PT Astra Serif" w:cs="Times New Roman"/>
                <w:sz w:val="24"/>
                <w:szCs w:val="24"/>
              </w:rPr>
              <w:t>М.П.</w:t>
            </w:r>
          </w:p>
        </w:tc>
      </w:tr>
    </w:tbl>
    <w:p w14:paraId="4F48C87C" w14:textId="77777777" w:rsidR="00D869CA" w:rsidRPr="00104993" w:rsidRDefault="00D869CA" w:rsidP="002531DE">
      <w:pPr>
        <w:pStyle w:val="2"/>
        <w:tabs>
          <w:tab w:val="left" w:pos="6480"/>
        </w:tabs>
        <w:spacing w:line="240" w:lineRule="auto"/>
        <w:ind w:firstLine="0"/>
        <w:contextualSpacing/>
        <w:rPr>
          <w:rFonts w:ascii="PT Astra Serif" w:hAnsi="PT Astra Serif"/>
          <w:b/>
          <w:szCs w:val="24"/>
        </w:rPr>
      </w:pPr>
    </w:p>
    <w:sectPr w:rsidR="00D869CA" w:rsidRPr="00104993" w:rsidSect="005575CA">
      <w:pgSz w:w="11906" w:h="16838"/>
      <w:pgMar w:top="567" w:right="707" w:bottom="426" w:left="1276" w:header="720" w:footer="72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5834B" w14:textId="77777777" w:rsidR="009B75AC" w:rsidRDefault="009B75AC" w:rsidP="00201726">
      <w:pPr>
        <w:spacing w:after="0" w:line="240" w:lineRule="auto"/>
      </w:pPr>
      <w:r>
        <w:separator/>
      </w:r>
    </w:p>
  </w:endnote>
  <w:endnote w:type="continuationSeparator" w:id="0">
    <w:p w14:paraId="5A82F46C" w14:textId="77777777" w:rsidR="009B75AC" w:rsidRDefault="009B75AC" w:rsidP="00201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T Astra Serif">
    <w:altName w:val="Cambria"/>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E6618" w14:textId="77777777" w:rsidR="009B75AC" w:rsidRDefault="009B75AC" w:rsidP="00201726">
      <w:pPr>
        <w:spacing w:after="0" w:line="240" w:lineRule="auto"/>
      </w:pPr>
      <w:r>
        <w:separator/>
      </w:r>
    </w:p>
  </w:footnote>
  <w:footnote w:type="continuationSeparator" w:id="0">
    <w:p w14:paraId="6F330913" w14:textId="77777777" w:rsidR="009B75AC" w:rsidRDefault="009B75AC" w:rsidP="002017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74CB0"/>
    <w:multiLevelType w:val="hybridMultilevel"/>
    <w:tmpl w:val="C3985ABA"/>
    <w:lvl w:ilvl="0" w:tplc="F986150C">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53F6920"/>
    <w:multiLevelType w:val="hybridMultilevel"/>
    <w:tmpl w:val="EF644E42"/>
    <w:lvl w:ilvl="0" w:tplc="E0B666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96F5D9F"/>
    <w:multiLevelType w:val="hybridMultilevel"/>
    <w:tmpl w:val="D7043AA4"/>
    <w:lvl w:ilvl="0" w:tplc="DF60DF9A">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4D237AC4"/>
    <w:multiLevelType w:val="hybridMultilevel"/>
    <w:tmpl w:val="767E5F1C"/>
    <w:lvl w:ilvl="0" w:tplc="19345ECE">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4F536C57"/>
    <w:multiLevelType w:val="hybridMultilevel"/>
    <w:tmpl w:val="99840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FA411E"/>
    <w:multiLevelType w:val="multilevel"/>
    <w:tmpl w:val="56FA411E"/>
    <w:name w:val="Нумерованный список 1"/>
    <w:lvl w:ilvl="0">
      <w:start w:val="1"/>
      <w:numFmt w:val="decimal"/>
      <w:lvlText w:val="%1."/>
      <w:lvlJc w:val="left"/>
      <w:rPr>
        <w:b/>
        <w:i w:val="0"/>
      </w:rPr>
    </w:lvl>
    <w:lvl w:ilvl="1">
      <w:start w:val="1"/>
      <w:numFmt w:val="decimal"/>
      <w:lvlText w:val="%1.%2"/>
      <w:lvlJc w:val="left"/>
      <w:rPr>
        <w:b w:val="0"/>
        <w:i w:val="0"/>
        <w:caps w:val="0"/>
        <w:strike w:val="0"/>
        <w:vanish w:val="0"/>
        <w:color w:val="000000"/>
        <w:spacing w:val="0"/>
        <w:w w:val="100"/>
        <w:kern w:val="0"/>
        <w:sz w:val="24"/>
        <w:u w:val="none"/>
      </w:rPr>
    </w:lvl>
    <w:lvl w:ilvl="2">
      <w:start w:val="1"/>
      <w:numFmt w:val="decimal"/>
      <w:lvlText w:val="%1.%2.%3"/>
      <w:lvlJc w:val="left"/>
      <w:rPr>
        <w:b w:val="0"/>
        <w:i w:val="0"/>
      </w:rPr>
    </w:lvl>
    <w:lvl w:ilvl="3">
      <w:start w:val="1"/>
      <w:numFmt w:val="lowerLetter"/>
      <w:lvlText w:val="%4)"/>
      <w:lvlJc w:val="left"/>
      <w:rPr>
        <w:b w:val="0"/>
        <w:i w:val="0"/>
        <w:caps w:val="0"/>
        <w:strike w:val="0"/>
        <w:vanish w:val="0"/>
        <w:color w:val="000000"/>
        <w:spacing w:val="0"/>
        <w:w w:val="100"/>
        <w:kern w:val="0"/>
        <w:u w:val="none"/>
      </w:rPr>
    </w:lvl>
    <w:lvl w:ilvl="4">
      <w:start w:val="1"/>
      <w:numFmt w:val="lowerLetter"/>
      <w:lvlText w:val="%5)"/>
      <w:lvlJc w:val="left"/>
    </w:lvl>
    <w:lvl w:ilvl="5">
      <w:start w:val="1"/>
      <w:numFmt w:val="bullet"/>
      <w:lvlText w:val=""/>
      <w:lvlJc w:val="left"/>
      <w:rPr>
        <w:rFonts w:ascii="Symbol" w:hAnsi="Symbol"/>
      </w:rPr>
    </w:lvl>
    <w:lvl w:ilvl="6">
      <w:start w:val="1"/>
      <w:numFmt w:val="lowerLetter"/>
      <w:lvlText w:val="%5%6%7)"/>
      <w:lvlJc w:val="left"/>
    </w:lvl>
    <w:lvl w:ilvl="7">
      <w:start w:val="1"/>
      <w:numFmt w:val="decimal"/>
      <w:lvlText w:val="%1.%2.%3.%4.%5.%6.%7.%8."/>
      <w:lvlJc w:val="left"/>
    </w:lvl>
    <w:lvl w:ilvl="8">
      <w:start w:val="1"/>
      <w:numFmt w:val="decimal"/>
      <w:lvlText w:val="%1.%2.%3.%4.%5.%6.%7.%8.%9"/>
      <w:lvlJc w:val="left"/>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gutterAtTop/>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C50"/>
    <w:rsid w:val="00000194"/>
    <w:rsid w:val="000025C0"/>
    <w:rsid w:val="00004708"/>
    <w:rsid w:val="00005A0E"/>
    <w:rsid w:val="000133E1"/>
    <w:rsid w:val="000165E2"/>
    <w:rsid w:val="00024FCB"/>
    <w:rsid w:val="0003004D"/>
    <w:rsid w:val="00031A57"/>
    <w:rsid w:val="00035C43"/>
    <w:rsid w:val="00045B79"/>
    <w:rsid w:val="00046921"/>
    <w:rsid w:val="000477E1"/>
    <w:rsid w:val="00051372"/>
    <w:rsid w:val="00051A14"/>
    <w:rsid w:val="00064EF6"/>
    <w:rsid w:val="00067DBA"/>
    <w:rsid w:val="0007075B"/>
    <w:rsid w:val="0007174A"/>
    <w:rsid w:val="00072ED3"/>
    <w:rsid w:val="0007317B"/>
    <w:rsid w:val="00074F0A"/>
    <w:rsid w:val="000802FD"/>
    <w:rsid w:val="00082AA8"/>
    <w:rsid w:val="000865E3"/>
    <w:rsid w:val="000873EC"/>
    <w:rsid w:val="00093108"/>
    <w:rsid w:val="0009503F"/>
    <w:rsid w:val="000A1360"/>
    <w:rsid w:val="000A2D1F"/>
    <w:rsid w:val="000A484C"/>
    <w:rsid w:val="000B136B"/>
    <w:rsid w:val="000B3C1E"/>
    <w:rsid w:val="000B738B"/>
    <w:rsid w:val="000B752A"/>
    <w:rsid w:val="000C1385"/>
    <w:rsid w:val="000C22EF"/>
    <w:rsid w:val="000C4A8C"/>
    <w:rsid w:val="000C5F00"/>
    <w:rsid w:val="000C7CC7"/>
    <w:rsid w:val="000D30FD"/>
    <w:rsid w:val="000D7A86"/>
    <w:rsid w:val="000E16B2"/>
    <w:rsid w:val="000E213F"/>
    <w:rsid w:val="000E422F"/>
    <w:rsid w:val="000E452F"/>
    <w:rsid w:val="000F4D07"/>
    <w:rsid w:val="000F5372"/>
    <w:rsid w:val="000F6C87"/>
    <w:rsid w:val="00102DFA"/>
    <w:rsid w:val="00104993"/>
    <w:rsid w:val="00104E1F"/>
    <w:rsid w:val="00111A9D"/>
    <w:rsid w:val="00117EA8"/>
    <w:rsid w:val="00120B12"/>
    <w:rsid w:val="001219BB"/>
    <w:rsid w:val="0012307B"/>
    <w:rsid w:val="001242DF"/>
    <w:rsid w:val="00126ECB"/>
    <w:rsid w:val="00127B67"/>
    <w:rsid w:val="00130ACE"/>
    <w:rsid w:val="001332D4"/>
    <w:rsid w:val="00135B81"/>
    <w:rsid w:val="00140498"/>
    <w:rsid w:val="00145B95"/>
    <w:rsid w:val="00147FA2"/>
    <w:rsid w:val="00153285"/>
    <w:rsid w:val="00154AA4"/>
    <w:rsid w:val="00167103"/>
    <w:rsid w:val="001700FF"/>
    <w:rsid w:val="001721A9"/>
    <w:rsid w:val="00180ABF"/>
    <w:rsid w:val="00180FB0"/>
    <w:rsid w:val="00180FDB"/>
    <w:rsid w:val="00185B49"/>
    <w:rsid w:val="00194217"/>
    <w:rsid w:val="0019741E"/>
    <w:rsid w:val="00197A07"/>
    <w:rsid w:val="001A2457"/>
    <w:rsid w:val="001A35B7"/>
    <w:rsid w:val="001A4056"/>
    <w:rsid w:val="001A4E11"/>
    <w:rsid w:val="001B2C12"/>
    <w:rsid w:val="001C357D"/>
    <w:rsid w:val="001C361E"/>
    <w:rsid w:val="001C53A3"/>
    <w:rsid w:val="001C5A2A"/>
    <w:rsid w:val="001C5F81"/>
    <w:rsid w:val="001C65AF"/>
    <w:rsid w:val="001C7D11"/>
    <w:rsid w:val="001D1B4A"/>
    <w:rsid w:val="001D27FC"/>
    <w:rsid w:val="001D5265"/>
    <w:rsid w:val="001D614B"/>
    <w:rsid w:val="001E4EA8"/>
    <w:rsid w:val="001F159D"/>
    <w:rsid w:val="001F551F"/>
    <w:rsid w:val="00201726"/>
    <w:rsid w:val="00201783"/>
    <w:rsid w:val="00203C25"/>
    <w:rsid w:val="002044A5"/>
    <w:rsid w:val="00206E69"/>
    <w:rsid w:val="00207987"/>
    <w:rsid w:val="00207A58"/>
    <w:rsid w:val="00215821"/>
    <w:rsid w:val="002262C8"/>
    <w:rsid w:val="00230F5F"/>
    <w:rsid w:val="00232079"/>
    <w:rsid w:val="002321A9"/>
    <w:rsid w:val="0023434F"/>
    <w:rsid w:val="002358D0"/>
    <w:rsid w:val="002376CE"/>
    <w:rsid w:val="00237B31"/>
    <w:rsid w:val="00240D0A"/>
    <w:rsid w:val="002411F7"/>
    <w:rsid w:val="00241664"/>
    <w:rsid w:val="00242BF6"/>
    <w:rsid w:val="00251EF6"/>
    <w:rsid w:val="002531DE"/>
    <w:rsid w:val="002558F3"/>
    <w:rsid w:val="00256077"/>
    <w:rsid w:val="002633D8"/>
    <w:rsid w:val="0026680D"/>
    <w:rsid w:val="00270DF5"/>
    <w:rsid w:val="00273165"/>
    <w:rsid w:val="00274011"/>
    <w:rsid w:val="00281B1C"/>
    <w:rsid w:val="00284782"/>
    <w:rsid w:val="00291FD5"/>
    <w:rsid w:val="002946AF"/>
    <w:rsid w:val="00295A25"/>
    <w:rsid w:val="00295D54"/>
    <w:rsid w:val="002A01D1"/>
    <w:rsid w:val="002A0AA9"/>
    <w:rsid w:val="002A0AB7"/>
    <w:rsid w:val="002A2BED"/>
    <w:rsid w:val="002A3C95"/>
    <w:rsid w:val="002A4046"/>
    <w:rsid w:val="002A441D"/>
    <w:rsid w:val="002A54FE"/>
    <w:rsid w:val="002A6D88"/>
    <w:rsid w:val="002A77DE"/>
    <w:rsid w:val="002A7EE5"/>
    <w:rsid w:val="002B4B52"/>
    <w:rsid w:val="002B7D7E"/>
    <w:rsid w:val="002C2DD3"/>
    <w:rsid w:val="002C329B"/>
    <w:rsid w:val="002D0CCA"/>
    <w:rsid w:val="002D31C8"/>
    <w:rsid w:val="002D3919"/>
    <w:rsid w:val="002D4262"/>
    <w:rsid w:val="002D681E"/>
    <w:rsid w:val="002E0E58"/>
    <w:rsid w:val="002E3EBF"/>
    <w:rsid w:val="002F72F2"/>
    <w:rsid w:val="00300309"/>
    <w:rsid w:val="00302FA4"/>
    <w:rsid w:val="00304437"/>
    <w:rsid w:val="003056F9"/>
    <w:rsid w:val="003061D4"/>
    <w:rsid w:val="00307162"/>
    <w:rsid w:val="00314AC4"/>
    <w:rsid w:val="00320FD5"/>
    <w:rsid w:val="00322F2A"/>
    <w:rsid w:val="003307F5"/>
    <w:rsid w:val="003357B1"/>
    <w:rsid w:val="00344367"/>
    <w:rsid w:val="00353705"/>
    <w:rsid w:val="00355A91"/>
    <w:rsid w:val="0035673E"/>
    <w:rsid w:val="0036111C"/>
    <w:rsid w:val="0036124A"/>
    <w:rsid w:val="00361B28"/>
    <w:rsid w:val="00361BF2"/>
    <w:rsid w:val="00363A20"/>
    <w:rsid w:val="003649CC"/>
    <w:rsid w:val="00367964"/>
    <w:rsid w:val="003725C4"/>
    <w:rsid w:val="00381359"/>
    <w:rsid w:val="00381894"/>
    <w:rsid w:val="00381A29"/>
    <w:rsid w:val="00384D31"/>
    <w:rsid w:val="0039013C"/>
    <w:rsid w:val="0039175B"/>
    <w:rsid w:val="003923BE"/>
    <w:rsid w:val="00394900"/>
    <w:rsid w:val="00395DE6"/>
    <w:rsid w:val="003A1262"/>
    <w:rsid w:val="003B25B2"/>
    <w:rsid w:val="003B5AC0"/>
    <w:rsid w:val="003B7CF9"/>
    <w:rsid w:val="003C045B"/>
    <w:rsid w:val="003C0AD3"/>
    <w:rsid w:val="003C2EA3"/>
    <w:rsid w:val="003C6251"/>
    <w:rsid w:val="003D1CC0"/>
    <w:rsid w:val="003D202B"/>
    <w:rsid w:val="003E14FB"/>
    <w:rsid w:val="003E7A13"/>
    <w:rsid w:val="003E7A59"/>
    <w:rsid w:val="003F1399"/>
    <w:rsid w:val="003F20CE"/>
    <w:rsid w:val="003F5DE6"/>
    <w:rsid w:val="00400567"/>
    <w:rsid w:val="004037CB"/>
    <w:rsid w:val="00410DED"/>
    <w:rsid w:val="00410E50"/>
    <w:rsid w:val="0041462C"/>
    <w:rsid w:val="004175CA"/>
    <w:rsid w:val="004222E1"/>
    <w:rsid w:val="00424BAD"/>
    <w:rsid w:val="00426D8D"/>
    <w:rsid w:val="00434EF8"/>
    <w:rsid w:val="0044000B"/>
    <w:rsid w:val="00442E44"/>
    <w:rsid w:val="00443E52"/>
    <w:rsid w:val="00450623"/>
    <w:rsid w:val="0045065E"/>
    <w:rsid w:val="00453CBD"/>
    <w:rsid w:val="00453FDB"/>
    <w:rsid w:val="0045490E"/>
    <w:rsid w:val="00456E66"/>
    <w:rsid w:val="00462A13"/>
    <w:rsid w:val="00464190"/>
    <w:rsid w:val="00471CF6"/>
    <w:rsid w:val="00471E74"/>
    <w:rsid w:val="00473ECA"/>
    <w:rsid w:val="0048061D"/>
    <w:rsid w:val="00480E86"/>
    <w:rsid w:val="00481AF6"/>
    <w:rsid w:val="00481EA5"/>
    <w:rsid w:val="0048271C"/>
    <w:rsid w:val="00490E43"/>
    <w:rsid w:val="004914E5"/>
    <w:rsid w:val="004A73E0"/>
    <w:rsid w:val="004B7EBD"/>
    <w:rsid w:val="004C0363"/>
    <w:rsid w:val="004C27A4"/>
    <w:rsid w:val="004C2C2C"/>
    <w:rsid w:val="004C4029"/>
    <w:rsid w:val="004C4853"/>
    <w:rsid w:val="004C4C00"/>
    <w:rsid w:val="004C543F"/>
    <w:rsid w:val="004C5A80"/>
    <w:rsid w:val="004D132D"/>
    <w:rsid w:val="004D338A"/>
    <w:rsid w:val="004D5052"/>
    <w:rsid w:val="004E33EC"/>
    <w:rsid w:val="004E720D"/>
    <w:rsid w:val="004E7FCD"/>
    <w:rsid w:val="004F01E1"/>
    <w:rsid w:val="004F2711"/>
    <w:rsid w:val="004F3889"/>
    <w:rsid w:val="00510DC6"/>
    <w:rsid w:val="00511661"/>
    <w:rsid w:val="005140DA"/>
    <w:rsid w:val="005141AF"/>
    <w:rsid w:val="00515812"/>
    <w:rsid w:val="00524A68"/>
    <w:rsid w:val="005364F6"/>
    <w:rsid w:val="0054189D"/>
    <w:rsid w:val="00544EB7"/>
    <w:rsid w:val="005462A8"/>
    <w:rsid w:val="00550C93"/>
    <w:rsid w:val="00551594"/>
    <w:rsid w:val="00553B61"/>
    <w:rsid w:val="00556C48"/>
    <w:rsid w:val="005575CA"/>
    <w:rsid w:val="0055781E"/>
    <w:rsid w:val="00560B91"/>
    <w:rsid w:val="005643BA"/>
    <w:rsid w:val="0056445B"/>
    <w:rsid w:val="00567CFA"/>
    <w:rsid w:val="00574D09"/>
    <w:rsid w:val="00583810"/>
    <w:rsid w:val="00586527"/>
    <w:rsid w:val="00587829"/>
    <w:rsid w:val="00591209"/>
    <w:rsid w:val="00592289"/>
    <w:rsid w:val="00592CAD"/>
    <w:rsid w:val="005939CF"/>
    <w:rsid w:val="00594D3B"/>
    <w:rsid w:val="00596440"/>
    <w:rsid w:val="00597B6E"/>
    <w:rsid w:val="005A06D5"/>
    <w:rsid w:val="005A27B7"/>
    <w:rsid w:val="005A2C25"/>
    <w:rsid w:val="005A3F9C"/>
    <w:rsid w:val="005A439F"/>
    <w:rsid w:val="005B4D0B"/>
    <w:rsid w:val="005B4FBD"/>
    <w:rsid w:val="005C01D2"/>
    <w:rsid w:val="005C1555"/>
    <w:rsid w:val="005C1ED8"/>
    <w:rsid w:val="005C2897"/>
    <w:rsid w:val="005C4B3A"/>
    <w:rsid w:val="005D0770"/>
    <w:rsid w:val="005D088B"/>
    <w:rsid w:val="005D5E9D"/>
    <w:rsid w:val="005D702A"/>
    <w:rsid w:val="005E1B23"/>
    <w:rsid w:val="005E362A"/>
    <w:rsid w:val="005E5B5F"/>
    <w:rsid w:val="005F1384"/>
    <w:rsid w:val="0061105B"/>
    <w:rsid w:val="00620F99"/>
    <w:rsid w:val="00623219"/>
    <w:rsid w:val="00623D6B"/>
    <w:rsid w:val="00624DA5"/>
    <w:rsid w:val="0063610A"/>
    <w:rsid w:val="00637E5E"/>
    <w:rsid w:val="006412B2"/>
    <w:rsid w:val="006453F5"/>
    <w:rsid w:val="00645E4C"/>
    <w:rsid w:val="006517F9"/>
    <w:rsid w:val="00652565"/>
    <w:rsid w:val="00654B36"/>
    <w:rsid w:val="006635CC"/>
    <w:rsid w:val="00663843"/>
    <w:rsid w:val="0066484A"/>
    <w:rsid w:val="00673AB1"/>
    <w:rsid w:val="00683C60"/>
    <w:rsid w:val="00691A9B"/>
    <w:rsid w:val="00693C71"/>
    <w:rsid w:val="00697370"/>
    <w:rsid w:val="00697E51"/>
    <w:rsid w:val="006A025C"/>
    <w:rsid w:val="006C1FB3"/>
    <w:rsid w:val="006C2F98"/>
    <w:rsid w:val="006C45C7"/>
    <w:rsid w:val="006C5D01"/>
    <w:rsid w:val="006C7E72"/>
    <w:rsid w:val="006C7EA4"/>
    <w:rsid w:val="006D034C"/>
    <w:rsid w:val="006D2C4E"/>
    <w:rsid w:val="006E035D"/>
    <w:rsid w:val="006F09F4"/>
    <w:rsid w:val="006F3072"/>
    <w:rsid w:val="006F3BBC"/>
    <w:rsid w:val="007018E3"/>
    <w:rsid w:val="00702F99"/>
    <w:rsid w:val="00703974"/>
    <w:rsid w:val="00704B45"/>
    <w:rsid w:val="007136F0"/>
    <w:rsid w:val="007205F3"/>
    <w:rsid w:val="00721F66"/>
    <w:rsid w:val="00724917"/>
    <w:rsid w:val="0072569B"/>
    <w:rsid w:val="00726333"/>
    <w:rsid w:val="00726DC1"/>
    <w:rsid w:val="0073627D"/>
    <w:rsid w:val="0075124D"/>
    <w:rsid w:val="007514EC"/>
    <w:rsid w:val="00752102"/>
    <w:rsid w:val="007528AF"/>
    <w:rsid w:val="00753B9F"/>
    <w:rsid w:val="00754B1B"/>
    <w:rsid w:val="0075579A"/>
    <w:rsid w:val="007623AC"/>
    <w:rsid w:val="0076558E"/>
    <w:rsid w:val="007731E9"/>
    <w:rsid w:val="00783EBA"/>
    <w:rsid w:val="00790F4E"/>
    <w:rsid w:val="007A0900"/>
    <w:rsid w:val="007A4958"/>
    <w:rsid w:val="007A54C0"/>
    <w:rsid w:val="007A594B"/>
    <w:rsid w:val="007A5B70"/>
    <w:rsid w:val="007B6224"/>
    <w:rsid w:val="007B6E1C"/>
    <w:rsid w:val="007C07DF"/>
    <w:rsid w:val="007C2A8A"/>
    <w:rsid w:val="007C7004"/>
    <w:rsid w:val="007E4410"/>
    <w:rsid w:val="007E5169"/>
    <w:rsid w:val="007F1C10"/>
    <w:rsid w:val="007F300D"/>
    <w:rsid w:val="007F5C04"/>
    <w:rsid w:val="00800467"/>
    <w:rsid w:val="00805A22"/>
    <w:rsid w:val="0081560A"/>
    <w:rsid w:val="00815B8D"/>
    <w:rsid w:val="00820A1B"/>
    <w:rsid w:val="00822B12"/>
    <w:rsid w:val="00822BFE"/>
    <w:rsid w:val="00826008"/>
    <w:rsid w:val="00826DA7"/>
    <w:rsid w:val="00827827"/>
    <w:rsid w:val="00827F93"/>
    <w:rsid w:val="00835049"/>
    <w:rsid w:val="008362D1"/>
    <w:rsid w:val="00841AF1"/>
    <w:rsid w:val="008429F4"/>
    <w:rsid w:val="0085587D"/>
    <w:rsid w:val="00855DCF"/>
    <w:rsid w:val="00860405"/>
    <w:rsid w:val="00861753"/>
    <w:rsid w:val="0086224E"/>
    <w:rsid w:val="00863FBB"/>
    <w:rsid w:val="008650D6"/>
    <w:rsid w:val="008814A5"/>
    <w:rsid w:val="00881873"/>
    <w:rsid w:val="00884946"/>
    <w:rsid w:val="00886852"/>
    <w:rsid w:val="00890498"/>
    <w:rsid w:val="00897232"/>
    <w:rsid w:val="00897A11"/>
    <w:rsid w:val="008A0999"/>
    <w:rsid w:val="008A313D"/>
    <w:rsid w:val="008A3348"/>
    <w:rsid w:val="008B1C79"/>
    <w:rsid w:val="008B4A2E"/>
    <w:rsid w:val="008B5A20"/>
    <w:rsid w:val="008B5CD2"/>
    <w:rsid w:val="008B7F80"/>
    <w:rsid w:val="008C1E65"/>
    <w:rsid w:val="008C696D"/>
    <w:rsid w:val="008C69CD"/>
    <w:rsid w:val="008D0226"/>
    <w:rsid w:val="008D23D4"/>
    <w:rsid w:val="008D3F97"/>
    <w:rsid w:val="008D533F"/>
    <w:rsid w:val="008E3ACD"/>
    <w:rsid w:val="008E3B5F"/>
    <w:rsid w:val="008E6F58"/>
    <w:rsid w:val="008E7804"/>
    <w:rsid w:val="008E7C3E"/>
    <w:rsid w:val="008F0EED"/>
    <w:rsid w:val="008F1163"/>
    <w:rsid w:val="008F225C"/>
    <w:rsid w:val="008F3CC3"/>
    <w:rsid w:val="008F59D5"/>
    <w:rsid w:val="00900342"/>
    <w:rsid w:val="00907415"/>
    <w:rsid w:val="0091585D"/>
    <w:rsid w:val="00915D06"/>
    <w:rsid w:val="00916FF9"/>
    <w:rsid w:val="0092166B"/>
    <w:rsid w:val="00923998"/>
    <w:rsid w:val="009271B0"/>
    <w:rsid w:val="009331CD"/>
    <w:rsid w:val="0093754B"/>
    <w:rsid w:val="00941957"/>
    <w:rsid w:val="00942D50"/>
    <w:rsid w:val="009435B6"/>
    <w:rsid w:val="00946B74"/>
    <w:rsid w:val="00947724"/>
    <w:rsid w:val="009511A3"/>
    <w:rsid w:val="00953CE9"/>
    <w:rsid w:val="00957CBE"/>
    <w:rsid w:val="009647A6"/>
    <w:rsid w:val="00971BBF"/>
    <w:rsid w:val="00972785"/>
    <w:rsid w:val="009779CB"/>
    <w:rsid w:val="00982610"/>
    <w:rsid w:val="009868D2"/>
    <w:rsid w:val="0098781F"/>
    <w:rsid w:val="00992510"/>
    <w:rsid w:val="009952DE"/>
    <w:rsid w:val="009973E7"/>
    <w:rsid w:val="009A193A"/>
    <w:rsid w:val="009A52E4"/>
    <w:rsid w:val="009B224F"/>
    <w:rsid w:val="009B4E75"/>
    <w:rsid w:val="009B5613"/>
    <w:rsid w:val="009B6BFE"/>
    <w:rsid w:val="009B75AC"/>
    <w:rsid w:val="009C2B11"/>
    <w:rsid w:val="009C490A"/>
    <w:rsid w:val="009D15FA"/>
    <w:rsid w:val="009D2266"/>
    <w:rsid w:val="009E0E2A"/>
    <w:rsid w:val="009E2BB8"/>
    <w:rsid w:val="009E2D73"/>
    <w:rsid w:val="009E61F3"/>
    <w:rsid w:val="009E78FA"/>
    <w:rsid w:val="009F0EE8"/>
    <w:rsid w:val="009F1C58"/>
    <w:rsid w:val="009F47D4"/>
    <w:rsid w:val="00A06E7B"/>
    <w:rsid w:val="00A0740A"/>
    <w:rsid w:val="00A133F7"/>
    <w:rsid w:val="00A15E52"/>
    <w:rsid w:val="00A164DD"/>
    <w:rsid w:val="00A206B6"/>
    <w:rsid w:val="00A27BCF"/>
    <w:rsid w:val="00A34B65"/>
    <w:rsid w:val="00A3591E"/>
    <w:rsid w:val="00A36AF8"/>
    <w:rsid w:val="00A46719"/>
    <w:rsid w:val="00A47059"/>
    <w:rsid w:val="00A51C62"/>
    <w:rsid w:val="00A52246"/>
    <w:rsid w:val="00A54A7D"/>
    <w:rsid w:val="00A56283"/>
    <w:rsid w:val="00A56B7E"/>
    <w:rsid w:val="00A57DE0"/>
    <w:rsid w:val="00A648BE"/>
    <w:rsid w:val="00A678F7"/>
    <w:rsid w:val="00A76DDC"/>
    <w:rsid w:val="00A87ED9"/>
    <w:rsid w:val="00A93743"/>
    <w:rsid w:val="00A96C43"/>
    <w:rsid w:val="00AA5572"/>
    <w:rsid w:val="00AA7042"/>
    <w:rsid w:val="00AA72BF"/>
    <w:rsid w:val="00AB5060"/>
    <w:rsid w:val="00AC024B"/>
    <w:rsid w:val="00AC041F"/>
    <w:rsid w:val="00AC1E8B"/>
    <w:rsid w:val="00AC3324"/>
    <w:rsid w:val="00AC4C64"/>
    <w:rsid w:val="00AC70FC"/>
    <w:rsid w:val="00AD5BB0"/>
    <w:rsid w:val="00AE468A"/>
    <w:rsid w:val="00AE6DFB"/>
    <w:rsid w:val="00AF02E8"/>
    <w:rsid w:val="00AF2697"/>
    <w:rsid w:val="00AF77DC"/>
    <w:rsid w:val="00B0069E"/>
    <w:rsid w:val="00B01B1B"/>
    <w:rsid w:val="00B07B9B"/>
    <w:rsid w:val="00B11B14"/>
    <w:rsid w:val="00B135FA"/>
    <w:rsid w:val="00B17EC1"/>
    <w:rsid w:val="00B240F2"/>
    <w:rsid w:val="00B26B9A"/>
    <w:rsid w:val="00B27523"/>
    <w:rsid w:val="00B278DF"/>
    <w:rsid w:val="00B312B3"/>
    <w:rsid w:val="00B32786"/>
    <w:rsid w:val="00B347BB"/>
    <w:rsid w:val="00B348B3"/>
    <w:rsid w:val="00B41A3F"/>
    <w:rsid w:val="00B4773F"/>
    <w:rsid w:val="00B55379"/>
    <w:rsid w:val="00B63A36"/>
    <w:rsid w:val="00B714F4"/>
    <w:rsid w:val="00B764ED"/>
    <w:rsid w:val="00B822DB"/>
    <w:rsid w:val="00B85774"/>
    <w:rsid w:val="00B948C7"/>
    <w:rsid w:val="00BA2295"/>
    <w:rsid w:val="00BA2AAB"/>
    <w:rsid w:val="00BA40D3"/>
    <w:rsid w:val="00BA4CDE"/>
    <w:rsid w:val="00BA7073"/>
    <w:rsid w:val="00BB36C0"/>
    <w:rsid w:val="00BB6E4A"/>
    <w:rsid w:val="00BB7A52"/>
    <w:rsid w:val="00BC11A0"/>
    <w:rsid w:val="00BC1DE6"/>
    <w:rsid w:val="00BC5ECC"/>
    <w:rsid w:val="00BC6858"/>
    <w:rsid w:val="00BE0A5B"/>
    <w:rsid w:val="00BE40F9"/>
    <w:rsid w:val="00BF395F"/>
    <w:rsid w:val="00BF3C51"/>
    <w:rsid w:val="00BF416B"/>
    <w:rsid w:val="00C01CA4"/>
    <w:rsid w:val="00C027CC"/>
    <w:rsid w:val="00C103DB"/>
    <w:rsid w:val="00C23574"/>
    <w:rsid w:val="00C24649"/>
    <w:rsid w:val="00C2499F"/>
    <w:rsid w:val="00C3155C"/>
    <w:rsid w:val="00C31D6B"/>
    <w:rsid w:val="00C37F74"/>
    <w:rsid w:val="00C43C5C"/>
    <w:rsid w:val="00C5603E"/>
    <w:rsid w:val="00C627AB"/>
    <w:rsid w:val="00C636C6"/>
    <w:rsid w:val="00C6599D"/>
    <w:rsid w:val="00C6628D"/>
    <w:rsid w:val="00C66D06"/>
    <w:rsid w:val="00C674A2"/>
    <w:rsid w:val="00C71B64"/>
    <w:rsid w:val="00C7334F"/>
    <w:rsid w:val="00C847F9"/>
    <w:rsid w:val="00C92360"/>
    <w:rsid w:val="00C96406"/>
    <w:rsid w:val="00C96F8A"/>
    <w:rsid w:val="00CA2025"/>
    <w:rsid w:val="00CA74E2"/>
    <w:rsid w:val="00CA766D"/>
    <w:rsid w:val="00CB27CF"/>
    <w:rsid w:val="00CB4F65"/>
    <w:rsid w:val="00CB6EDC"/>
    <w:rsid w:val="00CC2703"/>
    <w:rsid w:val="00CC45C7"/>
    <w:rsid w:val="00CD1D7B"/>
    <w:rsid w:val="00CD2F10"/>
    <w:rsid w:val="00CD5BDE"/>
    <w:rsid w:val="00CD65C2"/>
    <w:rsid w:val="00CE2BE9"/>
    <w:rsid w:val="00CE6AEB"/>
    <w:rsid w:val="00CF0040"/>
    <w:rsid w:val="00CF0F52"/>
    <w:rsid w:val="00CF1543"/>
    <w:rsid w:val="00CF1FA0"/>
    <w:rsid w:val="00D01E38"/>
    <w:rsid w:val="00D050F2"/>
    <w:rsid w:val="00D14F9F"/>
    <w:rsid w:val="00D15A02"/>
    <w:rsid w:val="00D17E7A"/>
    <w:rsid w:val="00D25B11"/>
    <w:rsid w:val="00D26D66"/>
    <w:rsid w:val="00D2786C"/>
    <w:rsid w:val="00D31E15"/>
    <w:rsid w:val="00D34645"/>
    <w:rsid w:val="00D4296D"/>
    <w:rsid w:val="00D47B48"/>
    <w:rsid w:val="00D50719"/>
    <w:rsid w:val="00D53617"/>
    <w:rsid w:val="00D5433A"/>
    <w:rsid w:val="00D55868"/>
    <w:rsid w:val="00D656F6"/>
    <w:rsid w:val="00D71A34"/>
    <w:rsid w:val="00D7409D"/>
    <w:rsid w:val="00D80940"/>
    <w:rsid w:val="00D8207E"/>
    <w:rsid w:val="00D8332C"/>
    <w:rsid w:val="00D869CA"/>
    <w:rsid w:val="00D86D94"/>
    <w:rsid w:val="00D95927"/>
    <w:rsid w:val="00D97C9D"/>
    <w:rsid w:val="00D97DB5"/>
    <w:rsid w:val="00DA058B"/>
    <w:rsid w:val="00DB0181"/>
    <w:rsid w:val="00DB1700"/>
    <w:rsid w:val="00DB286E"/>
    <w:rsid w:val="00DC4D79"/>
    <w:rsid w:val="00DC5E8A"/>
    <w:rsid w:val="00DD2142"/>
    <w:rsid w:val="00DD23E1"/>
    <w:rsid w:val="00DD3E6F"/>
    <w:rsid w:val="00DE2F34"/>
    <w:rsid w:val="00DE3B6D"/>
    <w:rsid w:val="00DF7374"/>
    <w:rsid w:val="00E01991"/>
    <w:rsid w:val="00E03A43"/>
    <w:rsid w:val="00E03E80"/>
    <w:rsid w:val="00E10C50"/>
    <w:rsid w:val="00E12ED6"/>
    <w:rsid w:val="00E16CF8"/>
    <w:rsid w:val="00E214CE"/>
    <w:rsid w:val="00E22B65"/>
    <w:rsid w:val="00E261AA"/>
    <w:rsid w:val="00E344D1"/>
    <w:rsid w:val="00E35E3B"/>
    <w:rsid w:val="00E4002D"/>
    <w:rsid w:val="00E41AAF"/>
    <w:rsid w:val="00E449AC"/>
    <w:rsid w:val="00E57DC6"/>
    <w:rsid w:val="00E61D5C"/>
    <w:rsid w:val="00E61DEF"/>
    <w:rsid w:val="00E63177"/>
    <w:rsid w:val="00E634FA"/>
    <w:rsid w:val="00E67DB3"/>
    <w:rsid w:val="00E7198D"/>
    <w:rsid w:val="00E737C2"/>
    <w:rsid w:val="00E76674"/>
    <w:rsid w:val="00E768E2"/>
    <w:rsid w:val="00E86BEB"/>
    <w:rsid w:val="00E87D6B"/>
    <w:rsid w:val="00E96B7B"/>
    <w:rsid w:val="00EA0505"/>
    <w:rsid w:val="00EA1D13"/>
    <w:rsid w:val="00EA68F2"/>
    <w:rsid w:val="00EB0993"/>
    <w:rsid w:val="00EB37B4"/>
    <w:rsid w:val="00EB5F76"/>
    <w:rsid w:val="00EB6887"/>
    <w:rsid w:val="00EC2A69"/>
    <w:rsid w:val="00EC5F23"/>
    <w:rsid w:val="00ED4987"/>
    <w:rsid w:val="00ED4E60"/>
    <w:rsid w:val="00ED51CB"/>
    <w:rsid w:val="00ED535C"/>
    <w:rsid w:val="00ED7D91"/>
    <w:rsid w:val="00ED7F2D"/>
    <w:rsid w:val="00EE1261"/>
    <w:rsid w:val="00EE38AE"/>
    <w:rsid w:val="00EE4C9F"/>
    <w:rsid w:val="00EE5041"/>
    <w:rsid w:val="00EF41F2"/>
    <w:rsid w:val="00F005B1"/>
    <w:rsid w:val="00F108C3"/>
    <w:rsid w:val="00F11C03"/>
    <w:rsid w:val="00F13B66"/>
    <w:rsid w:val="00F30D7C"/>
    <w:rsid w:val="00F32362"/>
    <w:rsid w:val="00F365D9"/>
    <w:rsid w:val="00F37AB2"/>
    <w:rsid w:val="00F43ADD"/>
    <w:rsid w:val="00F4659D"/>
    <w:rsid w:val="00F505A5"/>
    <w:rsid w:val="00F54801"/>
    <w:rsid w:val="00F56DF0"/>
    <w:rsid w:val="00F61AAB"/>
    <w:rsid w:val="00F67F2E"/>
    <w:rsid w:val="00F700E9"/>
    <w:rsid w:val="00F7635B"/>
    <w:rsid w:val="00F77704"/>
    <w:rsid w:val="00F821C2"/>
    <w:rsid w:val="00F82EB5"/>
    <w:rsid w:val="00F84FA9"/>
    <w:rsid w:val="00F86AD4"/>
    <w:rsid w:val="00F86D1F"/>
    <w:rsid w:val="00F92136"/>
    <w:rsid w:val="00FA4B03"/>
    <w:rsid w:val="00FA7774"/>
    <w:rsid w:val="00FB017F"/>
    <w:rsid w:val="00FB13D9"/>
    <w:rsid w:val="00FB2198"/>
    <w:rsid w:val="00FC02C3"/>
    <w:rsid w:val="00FC7BAA"/>
    <w:rsid w:val="00FD0B34"/>
    <w:rsid w:val="00FD572F"/>
    <w:rsid w:val="00FD7659"/>
    <w:rsid w:val="00FD7EE1"/>
    <w:rsid w:val="00FE260E"/>
    <w:rsid w:val="00FE306A"/>
    <w:rsid w:val="00FE3CF7"/>
    <w:rsid w:val="00FF130E"/>
    <w:rsid w:val="00FF1431"/>
    <w:rsid w:val="00FF1B6C"/>
    <w:rsid w:val="00FF4A05"/>
    <w:rsid w:val="00FF4F91"/>
    <w:rsid w:val="00FF6269"/>
    <w:rsid w:val="00FF67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color2="black" angle="180"/>
      <v:textbox inset="2.8pt,2.8pt,2.8pt,2.8pt"/>
    </o:shapedefaults>
    <o:shapelayout v:ext="edit">
      <o:idmap v:ext="edit" data="1"/>
    </o:shapelayout>
  </w:shapeDefaults>
  <w:doNotEmbedSmartTags/>
  <w:decimalSymbol w:val=","/>
  <w:listSeparator w:val=";"/>
  <w14:docId w14:val="7CB13155"/>
  <w15:docId w15:val="{5E589506-6BF1-4382-9711-FB5DF2674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1DE"/>
    <w:pPr>
      <w:spacing w:after="200" w:line="276" w:lineRule="auto"/>
    </w:pPr>
    <w:rPr>
      <w:rFonts w:ascii="Calibri" w:eastAsia="Calibri" w:hAnsi="Calibri" w:cs="Calibri"/>
      <w:color w:val="000000"/>
      <w:sz w:val="22"/>
      <w:szCs w:val="22"/>
      <w:lang w:eastAsia="en-US"/>
    </w:rPr>
  </w:style>
  <w:style w:type="paragraph" w:styleId="4">
    <w:name w:val="heading 4"/>
    <w:basedOn w:val="a"/>
    <w:next w:val="a"/>
    <w:qFormat/>
    <w:rsid w:val="001C7D11"/>
    <w:pPr>
      <w:keepNext/>
      <w:spacing w:after="0" w:line="240" w:lineRule="auto"/>
      <w:ind w:right="-31"/>
      <w:outlineLvl w:val="3"/>
    </w:pPr>
    <w:rPr>
      <w:rFonts w:ascii="Times New Roman" w:eastAsia="Times New Roman" w:hAnsi="Times New Roman"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rsid w:val="001C7D11"/>
    <w:pPr>
      <w:jc w:val="both"/>
    </w:pPr>
    <w:rPr>
      <w:rFonts w:ascii="Times New Roman" w:hAnsi="Times New Roman" w:cs="Times New Roman"/>
      <w:sz w:val="20"/>
      <w:szCs w:val="20"/>
    </w:rPr>
  </w:style>
  <w:style w:type="paragraph" w:styleId="a4">
    <w:name w:val="Title"/>
    <w:basedOn w:val="a"/>
    <w:qFormat/>
    <w:rsid w:val="001C7D11"/>
    <w:pPr>
      <w:spacing w:after="0" w:line="240" w:lineRule="auto"/>
      <w:jc w:val="center"/>
    </w:pPr>
    <w:rPr>
      <w:b/>
      <w:sz w:val="24"/>
      <w:szCs w:val="20"/>
      <w:lang w:eastAsia="ru-RU"/>
    </w:rPr>
  </w:style>
  <w:style w:type="paragraph" w:styleId="a5">
    <w:name w:val="Body Text Indent"/>
    <w:basedOn w:val="a"/>
    <w:rsid w:val="001C7D11"/>
    <w:pPr>
      <w:spacing w:after="0" w:line="240" w:lineRule="auto"/>
      <w:ind w:firstLine="360"/>
      <w:jc w:val="both"/>
    </w:pPr>
    <w:rPr>
      <w:sz w:val="24"/>
      <w:szCs w:val="20"/>
      <w:lang w:eastAsia="ru-RU"/>
    </w:rPr>
  </w:style>
  <w:style w:type="paragraph" w:styleId="3">
    <w:name w:val="Body Text Indent 3"/>
    <w:basedOn w:val="a"/>
    <w:rsid w:val="001C7D11"/>
    <w:pPr>
      <w:spacing w:after="0" w:line="240" w:lineRule="auto"/>
      <w:ind w:firstLine="708"/>
      <w:jc w:val="both"/>
    </w:pPr>
    <w:rPr>
      <w:sz w:val="24"/>
      <w:szCs w:val="20"/>
      <w:lang w:eastAsia="ru-RU"/>
    </w:rPr>
  </w:style>
  <w:style w:type="paragraph" w:customStyle="1" w:styleId="Style18">
    <w:name w:val="Style18"/>
    <w:basedOn w:val="a"/>
    <w:rsid w:val="001C7D11"/>
    <w:pPr>
      <w:widowControl w:val="0"/>
      <w:spacing w:after="0" w:line="240" w:lineRule="auto"/>
    </w:pPr>
    <w:rPr>
      <w:rFonts w:ascii="Cambria" w:hAnsi="Cambria" w:cs="Cambria"/>
      <w:sz w:val="24"/>
      <w:szCs w:val="24"/>
      <w:lang w:eastAsia="ru-RU"/>
    </w:rPr>
  </w:style>
  <w:style w:type="paragraph" w:styleId="a6">
    <w:name w:val="List Paragraph"/>
    <w:basedOn w:val="a"/>
    <w:qFormat/>
    <w:rsid w:val="001C7D11"/>
    <w:pPr>
      <w:ind w:left="720"/>
      <w:contextualSpacing/>
    </w:pPr>
    <w:rPr>
      <w:rFonts w:eastAsia="Times New Roman"/>
      <w:lang w:eastAsia="ru-RU"/>
    </w:rPr>
  </w:style>
  <w:style w:type="paragraph" w:styleId="a7">
    <w:name w:val="No Spacing"/>
    <w:aliases w:val="для таблиц,No Spacing"/>
    <w:link w:val="a8"/>
    <w:uiPriority w:val="1"/>
    <w:qFormat/>
    <w:rsid w:val="001C7D11"/>
    <w:rPr>
      <w:rFonts w:ascii="Calibri" w:hAnsi="Calibri" w:cs="Calibri"/>
      <w:color w:val="000000"/>
      <w:sz w:val="22"/>
      <w:szCs w:val="22"/>
    </w:rPr>
  </w:style>
  <w:style w:type="paragraph" w:customStyle="1" w:styleId="1">
    <w:name w:val="Обычный1"/>
    <w:rsid w:val="001C7D11"/>
    <w:pPr>
      <w:widowControl w:val="0"/>
      <w:spacing w:line="300" w:lineRule="auto"/>
      <w:ind w:firstLine="720"/>
      <w:jc w:val="both"/>
    </w:pPr>
    <w:rPr>
      <w:color w:val="000000"/>
      <w:sz w:val="24"/>
    </w:rPr>
  </w:style>
  <w:style w:type="paragraph" w:customStyle="1" w:styleId="2">
    <w:name w:val="Обычный2"/>
    <w:rsid w:val="001C7D11"/>
    <w:pPr>
      <w:widowControl w:val="0"/>
      <w:spacing w:line="300" w:lineRule="auto"/>
      <w:ind w:firstLine="720"/>
      <w:jc w:val="both"/>
    </w:pPr>
    <w:rPr>
      <w:color w:val="000000"/>
      <w:sz w:val="24"/>
    </w:rPr>
  </w:style>
  <w:style w:type="paragraph" w:customStyle="1" w:styleId="ConsPlusNormal">
    <w:name w:val="ConsPlusNormal"/>
    <w:uiPriority w:val="99"/>
    <w:rsid w:val="001C7D11"/>
    <w:pPr>
      <w:widowControl w:val="0"/>
      <w:ind w:firstLine="720"/>
    </w:pPr>
    <w:rPr>
      <w:rFonts w:ascii="Arial" w:eastAsia="Calibri" w:hAnsi="Arial" w:cs="Arial"/>
      <w:color w:val="000000"/>
    </w:rPr>
  </w:style>
  <w:style w:type="paragraph" w:customStyle="1" w:styleId="-">
    <w:name w:val="Контракт-раздел"/>
    <w:basedOn w:val="a"/>
    <w:next w:val="-0"/>
    <w:rsid w:val="001C7D11"/>
    <w:pPr>
      <w:keepNext/>
      <w:tabs>
        <w:tab w:val="left" w:pos="0"/>
        <w:tab w:val="left" w:pos="540"/>
      </w:tabs>
      <w:suppressAutoHyphens/>
      <w:spacing w:before="360" w:after="120" w:line="240" w:lineRule="auto"/>
      <w:jc w:val="center"/>
      <w:outlineLvl w:val="3"/>
    </w:pPr>
    <w:rPr>
      <w:rFonts w:ascii="Times New Roman" w:hAnsi="Times New Roman" w:cs="Times New Roman"/>
      <w:b/>
      <w:caps/>
      <w:smallCaps/>
      <w:sz w:val="24"/>
      <w:szCs w:val="24"/>
      <w:lang w:eastAsia="ru-RU"/>
    </w:rPr>
  </w:style>
  <w:style w:type="paragraph" w:customStyle="1" w:styleId="-0">
    <w:name w:val="Контракт-пункт"/>
    <w:basedOn w:val="a"/>
    <w:rsid w:val="001C7D11"/>
    <w:pPr>
      <w:tabs>
        <w:tab w:val="left" w:pos="1391"/>
      </w:tabs>
      <w:spacing w:after="0" w:line="240" w:lineRule="auto"/>
      <w:ind w:left="1391" w:hanging="851"/>
      <w:jc w:val="both"/>
    </w:pPr>
    <w:rPr>
      <w:rFonts w:ascii="Times New Roman" w:hAnsi="Times New Roman" w:cs="Times New Roman"/>
      <w:sz w:val="24"/>
      <w:szCs w:val="24"/>
      <w:lang w:eastAsia="ru-RU"/>
    </w:rPr>
  </w:style>
  <w:style w:type="paragraph" w:customStyle="1" w:styleId="-1">
    <w:name w:val="Контракт-подпункт"/>
    <w:basedOn w:val="a"/>
    <w:rsid w:val="001C7D11"/>
    <w:pPr>
      <w:tabs>
        <w:tab w:val="left" w:pos="851"/>
      </w:tabs>
      <w:spacing w:after="0" w:line="240" w:lineRule="auto"/>
      <w:ind w:left="851" w:hanging="851"/>
      <w:jc w:val="both"/>
    </w:pPr>
    <w:rPr>
      <w:rFonts w:ascii="Times New Roman" w:hAnsi="Times New Roman" w:cs="Times New Roman"/>
      <w:sz w:val="24"/>
      <w:szCs w:val="24"/>
      <w:lang w:eastAsia="ru-RU"/>
    </w:rPr>
  </w:style>
  <w:style w:type="paragraph" w:customStyle="1" w:styleId="-2">
    <w:name w:val="Контракт-подподпункт"/>
    <w:basedOn w:val="a"/>
    <w:rsid w:val="001C7D11"/>
    <w:pPr>
      <w:tabs>
        <w:tab w:val="left" w:pos="1418"/>
      </w:tabs>
      <w:spacing w:after="0" w:line="240" w:lineRule="auto"/>
      <w:ind w:left="1418" w:hanging="567"/>
      <w:jc w:val="both"/>
    </w:pPr>
    <w:rPr>
      <w:rFonts w:ascii="Times New Roman" w:hAnsi="Times New Roman" w:cs="Times New Roman"/>
      <w:sz w:val="24"/>
      <w:szCs w:val="24"/>
      <w:lang w:eastAsia="ru-RU"/>
    </w:rPr>
  </w:style>
  <w:style w:type="paragraph" w:customStyle="1" w:styleId="10">
    <w:name w:val="Без интервала1"/>
    <w:rsid w:val="001C7D11"/>
    <w:rPr>
      <w:rFonts w:ascii="Calibri" w:eastAsia="Calibri" w:hAnsi="Calibri" w:cs="Calibri"/>
      <w:color w:val="000000"/>
      <w:sz w:val="22"/>
      <w:szCs w:val="22"/>
    </w:rPr>
  </w:style>
  <w:style w:type="paragraph" w:styleId="a9">
    <w:name w:val="annotation text"/>
    <w:basedOn w:val="a"/>
    <w:rsid w:val="001C7D11"/>
    <w:rPr>
      <w:sz w:val="20"/>
      <w:szCs w:val="20"/>
    </w:rPr>
  </w:style>
  <w:style w:type="paragraph" w:styleId="aa">
    <w:name w:val="annotation subject"/>
    <w:basedOn w:val="a9"/>
    <w:next w:val="a9"/>
    <w:rsid w:val="001C7D11"/>
    <w:rPr>
      <w:b/>
    </w:rPr>
  </w:style>
  <w:style w:type="paragraph" w:styleId="ab">
    <w:name w:val="Balloon Text"/>
    <w:basedOn w:val="a"/>
    <w:rsid w:val="001C7D11"/>
    <w:pPr>
      <w:spacing w:after="0" w:line="240" w:lineRule="auto"/>
    </w:pPr>
    <w:rPr>
      <w:rFonts w:ascii="Tahoma" w:hAnsi="Tahoma" w:cs="Tahoma"/>
      <w:sz w:val="16"/>
      <w:szCs w:val="16"/>
    </w:rPr>
  </w:style>
  <w:style w:type="character" w:customStyle="1" w:styleId="ac">
    <w:name w:val="Текст сноски Знак"/>
    <w:rsid w:val="001C7D11"/>
    <w:rPr>
      <w:rFonts w:eastAsia="Calibri"/>
      <w:lang w:val="ru-RU" w:eastAsia="en-US" w:bidi="ar-SA"/>
    </w:rPr>
  </w:style>
  <w:style w:type="character" w:styleId="ad">
    <w:name w:val="footnote reference"/>
    <w:rsid w:val="001C7D11"/>
    <w:rPr>
      <w:rFonts w:cs="Times New Roman"/>
      <w:position w:val="-2"/>
      <w:vertAlign w:val="superscript"/>
    </w:rPr>
  </w:style>
  <w:style w:type="character" w:customStyle="1" w:styleId="ae">
    <w:name w:val="Название Знак"/>
    <w:rsid w:val="001C7D11"/>
    <w:rPr>
      <w:rFonts w:ascii="Calibri" w:eastAsia="Calibri" w:hAnsi="Calibri"/>
      <w:b/>
      <w:sz w:val="24"/>
      <w:lang w:val="ru-RU" w:eastAsia="ru-RU" w:bidi="ar-SA"/>
    </w:rPr>
  </w:style>
  <w:style w:type="character" w:customStyle="1" w:styleId="af">
    <w:name w:val="Основной текст с отступом Знак"/>
    <w:rsid w:val="001C7D11"/>
    <w:rPr>
      <w:rFonts w:ascii="Calibri" w:eastAsia="Calibri" w:hAnsi="Calibri"/>
      <w:sz w:val="24"/>
      <w:lang w:val="ru-RU" w:eastAsia="ru-RU" w:bidi="ar-SA"/>
    </w:rPr>
  </w:style>
  <w:style w:type="character" w:customStyle="1" w:styleId="30">
    <w:name w:val="Основной текст с отступом 3 Знак"/>
    <w:rsid w:val="001C7D11"/>
    <w:rPr>
      <w:rFonts w:ascii="Calibri" w:eastAsia="Calibri" w:hAnsi="Calibri"/>
      <w:sz w:val="24"/>
      <w:lang w:val="ru-RU" w:eastAsia="ru-RU" w:bidi="ar-SA"/>
    </w:rPr>
  </w:style>
  <w:style w:type="character" w:customStyle="1" w:styleId="ConsPlusNormal0">
    <w:name w:val="ConsPlusNormal Знак"/>
    <w:rsid w:val="001C7D11"/>
    <w:rPr>
      <w:rFonts w:ascii="Arial" w:eastAsia="Calibri" w:hAnsi="Arial" w:cs="Arial"/>
      <w:lang w:val="ru-RU" w:eastAsia="ru-RU" w:bidi="ar-SA"/>
    </w:rPr>
  </w:style>
  <w:style w:type="character" w:customStyle="1" w:styleId="6">
    <w:name w:val="Знак Знак6"/>
    <w:rsid w:val="001C7D11"/>
    <w:rPr>
      <w:rFonts w:ascii="Calibri" w:eastAsia="Calibri" w:hAnsi="Calibri"/>
      <w:b/>
      <w:sz w:val="24"/>
      <w:lang w:val="ru-RU" w:eastAsia="ru-RU" w:bidi="ar-SA"/>
    </w:rPr>
  </w:style>
  <w:style w:type="character" w:styleId="af0">
    <w:name w:val="annotation reference"/>
    <w:rsid w:val="001C7D11"/>
    <w:rPr>
      <w:sz w:val="16"/>
      <w:szCs w:val="16"/>
    </w:rPr>
  </w:style>
  <w:style w:type="character" w:customStyle="1" w:styleId="af1">
    <w:name w:val="Текст примечания Знак"/>
    <w:rsid w:val="001C7D11"/>
    <w:rPr>
      <w:rFonts w:ascii="Calibri" w:eastAsia="Calibri" w:hAnsi="Calibri"/>
      <w:lang w:eastAsia="en-US"/>
    </w:rPr>
  </w:style>
  <w:style w:type="character" w:customStyle="1" w:styleId="af2">
    <w:name w:val="Тема примечания Знак"/>
    <w:rsid w:val="001C7D11"/>
    <w:rPr>
      <w:rFonts w:ascii="Calibri" w:eastAsia="Calibri" w:hAnsi="Calibri"/>
      <w:b/>
      <w:bCs w:val="0"/>
      <w:lang w:eastAsia="en-US"/>
    </w:rPr>
  </w:style>
  <w:style w:type="character" w:customStyle="1" w:styleId="af3">
    <w:name w:val="Текст выноски Знак"/>
    <w:rsid w:val="001C7D11"/>
    <w:rPr>
      <w:rFonts w:ascii="Tahoma" w:eastAsia="Calibri" w:hAnsi="Tahoma" w:cs="Tahoma"/>
      <w:sz w:val="16"/>
      <w:szCs w:val="16"/>
      <w:lang w:eastAsia="en-US"/>
    </w:rPr>
  </w:style>
  <w:style w:type="paragraph" w:styleId="af4">
    <w:name w:val="header"/>
    <w:basedOn w:val="a"/>
    <w:link w:val="af5"/>
    <w:uiPriority w:val="99"/>
    <w:unhideWhenUsed/>
    <w:rsid w:val="00201726"/>
    <w:pPr>
      <w:tabs>
        <w:tab w:val="center" w:pos="4677"/>
        <w:tab w:val="right" w:pos="9355"/>
      </w:tabs>
    </w:pPr>
    <w:rPr>
      <w:rFonts w:cs="Times New Roman"/>
    </w:rPr>
  </w:style>
  <w:style w:type="character" w:customStyle="1" w:styleId="af5">
    <w:name w:val="Верхний колонтитул Знак"/>
    <w:link w:val="af4"/>
    <w:uiPriority w:val="99"/>
    <w:rsid w:val="00201726"/>
    <w:rPr>
      <w:rFonts w:ascii="Calibri" w:eastAsia="Calibri" w:hAnsi="Calibri" w:cs="Calibri"/>
      <w:color w:val="000000"/>
      <w:sz w:val="22"/>
      <w:szCs w:val="22"/>
      <w:lang w:eastAsia="en-US"/>
    </w:rPr>
  </w:style>
  <w:style w:type="paragraph" w:styleId="af6">
    <w:name w:val="footer"/>
    <w:basedOn w:val="a"/>
    <w:link w:val="af7"/>
    <w:uiPriority w:val="99"/>
    <w:unhideWhenUsed/>
    <w:rsid w:val="00201726"/>
    <w:pPr>
      <w:tabs>
        <w:tab w:val="center" w:pos="4677"/>
        <w:tab w:val="right" w:pos="9355"/>
      </w:tabs>
    </w:pPr>
    <w:rPr>
      <w:rFonts w:cs="Times New Roman"/>
    </w:rPr>
  </w:style>
  <w:style w:type="character" w:customStyle="1" w:styleId="af7">
    <w:name w:val="Нижний колонтитул Знак"/>
    <w:link w:val="af6"/>
    <w:uiPriority w:val="99"/>
    <w:rsid w:val="00201726"/>
    <w:rPr>
      <w:rFonts w:ascii="Calibri" w:eastAsia="Calibri" w:hAnsi="Calibri" w:cs="Calibri"/>
      <w:color w:val="000000"/>
      <w:sz w:val="22"/>
      <w:szCs w:val="22"/>
      <w:lang w:eastAsia="en-US"/>
    </w:rPr>
  </w:style>
  <w:style w:type="paragraph" w:styleId="af8">
    <w:name w:val="Normal (Web)"/>
    <w:basedOn w:val="a"/>
    <w:rsid w:val="00822B12"/>
    <w:pPr>
      <w:spacing w:after="187" w:line="240" w:lineRule="auto"/>
    </w:pPr>
    <w:rPr>
      <w:rFonts w:ascii="Times New Roman" w:eastAsia="Times New Roman" w:hAnsi="Times New Roman" w:cs="Times New Roman"/>
      <w:color w:val="auto"/>
      <w:sz w:val="24"/>
      <w:szCs w:val="24"/>
      <w:lang w:eastAsia="ru-RU"/>
    </w:rPr>
  </w:style>
  <w:style w:type="character" w:styleId="af9">
    <w:name w:val="Hyperlink"/>
    <w:rsid w:val="00A52246"/>
    <w:rPr>
      <w:rFonts w:cs="Times New Roman"/>
      <w:color w:val="0000FF"/>
      <w:u w:val="single"/>
    </w:rPr>
  </w:style>
  <w:style w:type="character" w:customStyle="1" w:styleId="copytarget">
    <w:name w:val="copy_target"/>
    <w:basedOn w:val="a0"/>
    <w:rsid w:val="00594D3B"/>
  </w:style>
  <w:style w:type="paragraph" w:customStyle="1" w:styleId="ConsPlusCell">
    <w:name w:val="ConsPlusCell"/>
    <w:rsid w:val="002376CE"/>
    <w:pPr>
      <w:widowControl w:val="0"/>
    </w:pPr>
    <w:rPr>
      <w:rFonts w:ascii="Arial" w:hAnsi="Arial" w:cs="Arial"/>
      <w:color w:val="000000"/>
    </w:rPr>
  </w:style>
  <w:style w:type="paragraph" w:styleId="afa">
    <w:name w:val="Subtitle"/>
    <w:basedOn w:val="a"/>
    <w:next w:val="a"/>
    <w:link w:val="afb"/>
    <w:uiPriority w:val="11"/>
    <w:qFormat/>
    <w:rsid w:val="00F86AD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b">
    <w:name w:val="Подзаголовок Знак"/>
    <w:basedOn w:val="a0"/>
    <w:link w:val="afa"/>
    <w:uiPriority w:val="11"/>
    <w:rsid w:val="00F86AD4"/>
    <w:rPr>
      <w:rFonts w:asciiTheme="minorHAnsi" w:eastAsiaTheme="minorEastAsia" w:hAnsiTheme="minorHAnsi" w:cstheme="minorBidi"/>
      <w:color w:val="5A5A5A" w:themeColor="text1" w:themeTint="A5"/>
      <w:spacing w:val="15"/>
      <w:sz w:val="22"/>
      <w:szCs w:val="22"/>
      <w:lang w:eastAsia="en-US"/>
    </w:rPr>
  </w:style>
  <w:style w:type="character" w:customStyle="1" w:styleId="a8">
    <w:name w:val="Без интервала Знак"/>
    <w:aliases w:val="для таблиц Знак,No Spacing Знак"/>
    <w:link w:val="a7"/>
    <w:uiPriority w:val="1"/>
    <w:locked/>
    <w:rsid w:val="00FA7774"/>
    <w:rPr>
      <w:rFonts w:ascii="Calibri" w:hAnsi="Calibri" w:cs="Calibri"/>
      <w:color w:val="000000"/>
      <w:sz w:val="22"/>
      <w:szCs w:val="22"/>
    </w:rPr>
  </w:style>
  <w:style w:type="table" w:styleId="afc">
    <w:name w:val="Table Grid"/>
    <w:basedOn w:val="a1"/>
    <w:uiPriority w:val="59"/>
    <w:rsid w:val="00207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B85774"/>
    <w:pPr>
      <w:widowControl w:val="0"/>
      <w:autoSpaceDE w:val="0"/>
      <w:autoSpaceDN w:val="0"/>
      <w:spacing w:before="3" w:after="0" w:line="240" w:lineRule="auto"/>
      <w:ind w:left="8"/>
      <w:jc w:val="center"/>
    </w:pPr>
    <w:rPr>
      <w:rFonts w:ascii="Times New Roman" w:eastAsia="Times New Roman" w:hAnsi="Times New Roman" w:cs="Times New Roman"/>
      <w:color w:val="auto"/>
    </w:rPr>
  </w:style>
  <w:style w:type="paragraph" w:customStyle="1" w:styleId="310">
    <w:name w:val="Стиль Маркированный список 3 + 10 пт По левому краю"/>
    <w:basedOn w:val="31"/>
    <w:rsid w:val="0085587D"/>
    <w:pPr>
      <w:widowControl w:val="0"/>
      <w:autoSpaceDE w:val="0"/>
      <w:autoSpaceDN w:val="0"/>
      <w:adjustRightInd w:val="0"/>
      <w:spacing w:after="0" w:line="240" w:lineRule="auto"/>
    </w:pPr>
    <w:rPr>
      <w:rFonts w:ascii="Times New Roman" w:eastAsia="Times New Roman" w:hAnsi="Times New Roman" w:cs="Times New Roman"/>
      <w:color w:val="auto"/>
      <w:sz w:val="24"/>
      <w:szCs w:val="24"/>
      <w:lang w:eastAsia="ru-RU"/>
    </w:rPr>
  </w:style>
  <w:style w:type="paragraph" w:styleId="31">
    <w:name w:val="List 3"/>
    <w:basedOn w:val="a"/>
    <w:uiPriority w:val="99"/>
    <w:semiHidden/>
    <w:unhideWhenUsed/>
    <w:rsid w:val="0085587D"/>
    <w:pPr>
      <w:ind w:left="849" w:hanging="283"/>
      <w:contextualSpacing/>
    </w:pPr>
  </w:style>
  <w:style w:type="table" w:customStyle="1" w:styleId="11">
    <w:name w:val="Сетка таблицы1"/>
    <w:basedOn w:val="a1"/>
    <w:next w:val="afc"/>
    <w:uiPriority w:val="59"/>
    <w:rsid w:val="002531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fc"/>
    <w:uiPriority w:val="59"/>
    <w:rsid w:val="001F15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c"/>
    <w:uiPriority w:val="59"/>
    <w:rsid w:val="001721A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364F6"/>
    <w:pPr>
      <w:widowControl w:val="0"/>
      <w:suppressAutoHyphens/>
      <w:autoSpaceDN w:val="0"/>
      <w:textAlignment w:val="baseline"/>
    </w:pPr>
    <w:rPr>
      <w:rFonts w:eastAsia="SimSu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99660">
      <w:bodyDiv w:val="1"/>
      <w:marLeft w:val="0"/>
      <w:marRight w:val="0"/>
      <w:marTop w:val="0"/>
      <w:marBottom w:val="0"/>
      <w:divBdr>
        <w:top w:val="none" w:sz="0" w:space="0" w:color="auto"/>
        <w:left w:val="none" w:sz="0" w:space="0" w:color="auto"/>
        <w:bottom w:val="none" w:sz="0" w:space="0" w:color="auto"/>
        <w:right w:val="none" w:sz="0" w:space="0" w:color="auto"/>
      </w:divBdr>
    </w:div>
    <w:div w:id="94599500">
      <w:bodyDiv w:val="1"/>
      <w:marLeft w:val="0"/>
      <w:marRight w:val="0"/>
      <w:marTop w:val="0"/>
      <w:marBottom w:val="0"/>
      <w:divBdr>
        <w:top w:val="none" w:sz="0" w:space="0" w:color="auto"/>
        <w:left w:val="none" w:sz="0" w:space="0" w:color="auto"/>
        <w:bottom w:val="none" w:sz="0" w:space="0" w:color="auto"/>
        <w:right w:val="none" w:sz="0" w:space="0" w:color="auto"/>
      </w:divBdr>
    </w:div>
    <w:div w:id="138420867">
      <w:bodyDiv w:val="1"/>
      <w:marLeft w:val="0"/>
      <w:marRight w:val="0"/>
      <w:marTop w:val="0"/>
      <w:marBottom w:val="0"/>
      <w:divBdr>
        <w:top w:val="none" w:sz="0" w:space="0" w:color="auto"/>
        <w:left w:val="none" w:sz="0" w:space="0" w:color="auto"/>
        <w:bottom w:val="none" w:sz="0" w:space="0" w:color="auto"/>
        <w:right w:val="none" w:sz="0" w:space="0" w:color="auto"/>
      </w:divBdr>
    </w:div>
    <w:div w:id="207497356">
      <w:bodyDiv w:val="1"/>
      <w:marLeft w:val="0"/>
      <w:marRight w:val="0"/>
      <w:marTop w:val="0"/>
      <w:marBottom w:val="0"/>
      <w:divBdr>
        <w:top w:val="none" w:sz="0" w:space="0" w:color="auto"/>
        <w:left w:val="none" w:sz="0" w:space="0" w:color="auto"/>
        <w:bottom w:val="none" w:sz="0" w:space="0" w:color="auto"/>
        <w:right w:val="none" w:sz="0" w:space="0" w:color="auto"/>
      </w:divBdr>
    </w:div>
    <w:div w:id="210507473">
      <w:bodyDiv w:val="1"/>
      <w:marLeft w:val="0"/>
      <w:marRight w:val="0"/>
      <w:marTop w:val="0"/>
      <w:marBottom w:val="0"/>
      <w:divBdr>
        <w:top w:val="none" w:sz="0" w:space="0" w:color="auto"/>
        <w:left w:val="none" w:sz="0" w:space="0" w:color="auto"/>
        <w:bottom w:val="none" w:sz="0" w:space="0" w:color="auto"/>
        <w:right w:val="none" w:sz="0" w:space="0" w:color="auto"/>
      </w:divBdr>
    </w:div>
    <w:div w:id="285506403">
      <w:bodyDiv w:val="1"/>
      <w:marLeft w:val="0"/>
      <w:marRight w:val="0"/>
      <w:marTop w:val="0"/>
      <w:marBottom w:val="0"/>
      <w:divBdr>
        <w:top w:val="none" w:sz="0" w:space="0" w:color="auto"/>
        <w:left w:val="none" w:sz="0" w:space="0" w:color="auto"/>
        <w:bottom w:val="none" w:sz="0" w:space="0" w:color="auto"/>
        <w:right w:val="none" w:sz="0" w:space="0" w:color="auto"/>
      </w:divBdr>
    </w:div>
    <w:div w:id="417140440">
      <w:bodyDiv w:val="1"/>
      <w:marLeft w:val="0"/>
      <w:marRight w:val="0"/>
      <w:marTop w:val="0"/>
      <w:marBottom w:val="0"/>
      <w:divBdr>
        <w:top w:val="none" w:sz="0" w:space="0" w:color="auto"/>
        <w:left w:val="none" w:sz="0" w:space="0" w:color="auto"/>
        <w:bottom w:val="none" w:sz="0" w:space="0" w:color="auto"/>
        <w:right w:val="none" w:sz="0" w:space="0" w:color="auto"/>
      </w:divBdr>
    </w:div>
    <w:div w:id="474684019">
      <w:bodyDiv w:val="1"/>
      <w:marLeft w:val="0"/>
      <w:marRight w:val="0"/>
      <w:marTop w:val="0"/>
      <w:marBottom w:val="0"/>
      <w:divBdr>
        <w:top w:val="none" w:sz="0" w:space="0" w:color="auto"/>
        <w:left w:val="none" w:sz="0" w:space="0" w:color="auto"/>
        <w:bottom w:val="none" w:sz="0" w:space="0" w:color="auto"/>
        <w:right w:val="none" w:sz="0" w:space="0" w:color="auto"/>
      </w:divBdr>
    </w:div>
    <w:div w:id="499547111">
      <w:bodyDiv w:val="1"/>
      <w:marLeft w:val="0"/>
      <w:marRight w:val="0"/>
      <w:marTop w:val="0"/>
      <w:marBottom w:val="0"/>
      <w:divBdr>
        <w:top w:val="none" w:sz="0" w:space="0" w:color="auto"/>
        <w:left w:val="none" w:sz="0" w:space="0" w:color="auto"/>
        <w:bottom w:val="none" w:sz="0" w:space="0" w:color="auto"/>
        <w:right w:val="none" w:sz="0" w:space="0" w:color="auto"/>
      </w:divBdr>
    </w:div>
    <w:div w:id="501821989">
      <w:bodyDiv w:val="1"/>
      <w:marLeft w:val="0"/>
      <w:marRight w:val="0"/>
      <w:marTop w:val="0"/>
      <w:marBottom w:val="0"/>
      <w:divBdr>
        <w:top w:val="none" w:sz="0" w:space="0" w:color="auto"/>
        <w:left w:val="none" w:sz="0" w:space="0" w:color="auto"/>
        <w:bottom w:val="none" w:sz="0" w:space="0" w:color="auto"/>
        <w:right w:val="none" w:sz="0" w:space="0" w:color="auto"/>
      </w:divBdr>
    </w:div>
    <w:div w:id="562984563">
      <w:bodyDiv w:val="1"/>
      <w:marLeft w:val="0"/>
      <w:marRight w:val="0"/>
      <w:marTop w:val="0"/>
      <w:marBottom w:val="0"/>
      <w:divBdr>
        <w:top w:val="none" w:sz="0" w:space="0" w:color="auto"/>
        <w:left w:val="none" w:sz="0" w:space="0" w:color="auto"/>
        <w:bottom w:val="none" w:sz="0" w:space="0" w:color="auto"/>
        <w:right w:val="none" w:sz="0" w:space="0" w:color="auto"/>
      </w:divBdr>
    </w:div>
    <w:div w:id="574361157">
      <w:bodyDiv w:val="1"/>
      <w:marLeft w:val="0"/>
      <w:marRight w:val="0"/>
      <w:marTop w:val="0"/>
      <w:marBottom w:val="0"/>
      <w:divBdr>
        <w:top w:val="none" w:sz="0" w:space="0" w:color="auto"/>
        <w:left w:val="none" w:sz="0" w:space="0" w:color="auto"/>
        <w:bottom w:val="none" w:sz="0" w:space="0" w:color="auto"/>
        <w:right w:val="none" w:sz="0" w:space="0" w:color="auto"/>
      </w:divBdr>
    </w:div>
    <w:div w:id="728118455">
      <w:bodyDiv w:val="1"/>
      <w:marLeft w:val="0"/>
      <w:marRight w:val="0"/>
      <w:marTop w:val="0"/>
      <w:marBottom w:val="0"/>
      <w:divBdr>
        <w:top w:val="none" w:sz="0" w:space="0" w:color="auto"/>
        <w:left w:val="none" w:sz="0" w:space="0" w:color="auto"/>
        <w:bottom w:val="none" w:sz="0" w:space="0" w:color="auto"/>
        <w:right w:val="none" w:sz="0" w:space="0" w:color="auto"/>
      </w:divBdr>
    </w:div>
    <w:div w:id="778068118">
      <w:bodyDiv w:val="1"/>
      <w:marLeft w:val="0"/>
      <w:marRight w:val="0"/>
      <w:marTop w:val="0"/>
      <w:marBottom w:val="0"/>
      <w:divBdr>
        <w:top w:val="none" w:sz="0" w:space="0" w:color="auto"/>
        <w:left w:val="none" w:sz="0" w:space="0" w:color="auto"/>
        <w:bottom w:val="none" w:sz="0" w:space="0" w:color="auto"/>
        <w:right w:val="none" w:sz="0" w:space="0" w:color="auto"/>
      </w:divBdr>
    </w:div>
    <w:div w:id="839976339">
      <w:bodyDiv w:val="1"/>
      <w:marLeft w:val="0"/>
      <w:marRight w:val="0"/>
      <w:marTop w:val="0"/>
      <w:marBottom w:val="0"/>
      <w:divBdr>
        <w:top w:val="none" w:sz="0" w:space="0" w:color="auto"/>
        <w:left w:val="none" w:sz="0" w:space="0" w:color="auto"/>
        <w:bottom w:val="none" w:sz="0" w:space="0" w:color="auto"/>
        <w:right w:val="none" w:sz="0" w:space="0" w:color="auto"/>
      </w:divBdr>
    </w:div>
    <w:div w:id="1089278404">
      <w:bodyDiv w:val="1"/>
      <w:marLeft w:val="0"/>
      <w:marRight w:val="0"/>
      <w:marTop w:val="0"/>
      <w:marBottom w:val="0"/>
      <w:divBdr>
        <w:top w:val="none" w:sz="0" w:space="0" w:color="auto"/>
        <w:left w:val="none" w:sz="0" w:space="0" w:color="auto"/>
        <w:bottom w:val="none" w:sz="0" w:space="0" w:color="auto"/>
        <w:right w:val="none" w:sz="0" w:space="0" w:color="auto"/>
      </w:divBdr>
    </w:div>
    <w:div w:id="1139952790">
      <w:bodyDiv w:val="1"/>
      <w:marLeft w:val="0"/>
      <w:marRight w:val="0"/>
      <w:marTop w:val="0"/>
      <w:marBottom w:val="0"/>
      <w:divBdr>
        <w:top w:val="none" w:sz="0" w:space="0" w:color="auto"/>
        <w:left w:val="none" w:sz="0" w:space="0" w:color="auto"/>
        <w:bottom w:val="none" w:sz="0" w:space="0" w:color="auto"/>
        <w:right w:val="none" w:sz="0" w:space="0" w:color="auto"/>
      </w:divBdr>
    </w:div>
    <w:div w:id="1198618370">
      <w:bodyDiv w:val="1"/>
      <w:marLeft w:val="0"/>
      <w:marRight w:val="0"/>
      <w:marTop w:val="0"/>
      <w:marBottom w:val="0"/>
      <w:divBdr>
        <w:top w:val="none" w:sz="0" w:space="0" w:color="auto"/>
        <w:left w:val="none" w:sz="0" w:space="0" w:color="auto"/>
        <w:bottom w:val="none" w:sz="0" w:space="0" w:color="auto"/>
        <w:right w:val="none" w:sz="0" w:space="0" w:color="auto"/>
      </w:divBdr>
    </w:div>
    <w:div w:id="1199203691">
      <w:bodyDiv w:val="1"/>
      <w:marLeft w:val="0"/>
      <w:marRight w:val="0"/>
      <w:marTop w:val="0"/>
      <w:marBottom w:val="0"/>
      <w:divBdr>
        <w:top w:val="none" w:sz="0" w:space="0" w:color="auto"/>
        <w:left w:val="none" w:sz="0" w:space="0" w:color="auto"/>
        <w:bottom w:val="none" w:sz="0" w:space="0" w:color="auto"/>
        <w:right w:val="none" w:sz="0" w:space="0" w:color="auto"/>
      </w:divBdr>
    </w:div>
    <w:div w:id="1287157735">
      <w:bodyDiv w:val="1"/>
      <w:marLeft w:val="0"/>
      <w:marRight w:val="0"/>
      <w:marTop w:val="0"/>
      <w:marBottom w:val="0"/>
      <w:divBdr>
        <w:top w:val="none" w:sz="0" w:space="0" w:color="auto"/>
        <w:left w:val="none" w:sz="0" w:space="0" w:color="auto"/>
        <w:bottom w:val="none" w:sz="0" w:space="0" w:color="auto"/>
        <w:right w:val="none" w:sz="0" w:space="0" w:color="auto"/>
      </w:divBdr>
    </w:div>
    <w:div w:id="1399671110">
      <w:bodyDiv w:val="1"/>
      <w:marLeft w:val="0"/>
      <w:marRight w:val="0"/>
      <w:marTop w:val="0"/>
      <w:marBottom w:val="0"/>
      <w:divBdr>
        <w:top w:val="none" w:sz="0" w:space="0" w:color="auto"/>
        <w:left w:val="none" w:sz="0" w:space="0" w:color="auto"/>
        <w:bottom w:val="none" w:sz="0" w:space="0" w:color="auto"/>
        <w:right w:val="none" w:sz="0" w:space="0" w:color="auto"/>
      </w:divBdr>
    </w:div>
    <w:div w:id="1484615660">
      <w:bodyDiv w:val="1"/>
      <w:marLeft w:val="0"/>
      <w:marRight w:val="0"/>
      <w:marTop w:val="0"/>
      <w:marBottom w:val="0"/>
      <w:divBdr>
        <w:top w:val="none" w:sz="0" w:space="0" w:color="auto"/>
        <w:left w:val="none" w:sz="0" w:space="0" w:color="auto"/>
        <w:bottom w:val="none" w:sz="0" w:space="0" w:color="auto"/>
        <w:right w:val="none" w:sz="0" w:space="0" w:color="auto"/>
      </w:divBdr>
    </w:div>
    <w:div w:id="1650403574">
      <w:bodyDiv w:val="1"/>
      <w:marLeft w:val="0"/>
      <w:marRight w:val="0"/>
      <w:marTop w:val="0"/>
      <w:marBottom w:val="0"/>
      <w:divBdr>
        <w:top w:val="none" w:sz="0" w:space="0" w:color="auto"/>
        <w:left w:val="none" w:sz="0" w:space="0" w:color="auto"/>
        <w:bottom w:val="none" w:sz="0" w:space="0" w:color="auto"/>
        <w:right w:val="none" w:sz="0" w:space="0" w:color="auto"/>
      </w:divBdr>
    </w:div>
    <w:div w:id="1677464989">
      <w:bodyDiv w:val="1"/>
      <w:marLeft w:val="0"/>
      <w:marRight w:val="0"/>
      <w:marTop w:val="0"/>
      <w:marBottom w:val="0"/>
      <w:divBdr>
        <w:top w:val="none" w:sz="0" w:space="0" w:color="auto"/>
        <w:left w:val="none" w:sz="0" w:space="0" w:color="auto"/>
        <w:bottom w:val="none" w:sz="0" w:space="0" w:color="auto"/>
        <w:right w:val="none" w:sz="0" w:space="0" w:color="auto"/>
      </w:divBdr>
    </w:div>
    <w:div w:id="1679623609">
      <w:bodyDiv w:val="1"/>
      <w:marLeft w:val="0"/>
      <w:marRight w:val="0"/>
      <w:marTop w:val="0"/>
      <w:marBottom w:val="0"/>
      <w:divBdr>
        <w:top w:val="none" w:sz="0" w:space="0" w:color="auto"/>
        <w:left w:val="none" w:sz="0" w:space="0" w:color="auto"/>
        <w:bottom w:val="none" w:sz="0" w:space="0" w:color="auto"/>
        <w:right w:val="none" w:sz="0" w:space="0" w:color="auto"/>
      </w:divBdr>
    </w:div>
    <w:div w:id="1747848128">
      <w:bodyDiv w:val="1"/>
      <w:marLeft w:val="0"/>
      <w:marRight w:val="0"/>
      <w:marTop w:val="0"/>
      <w:marBottom w:val="0"/>
      <w:divBdr>
        <w:top w:val="none" w:sz="0" w:space="0" w:color="auto"/>
        <w:left w:val="none" w:sz="0" w:space="0" w:color="auto"/>
        <w:bottom w:val="none" w:sz="0" w:space="0" w:color="auto"/>
        <w:right w:val="none" w:sz="0" w:space="0" w:color="auto"/>
      </w:divBdr>
    </w:div>
    <w:div w:id="1807700460">
      <w:bodyDiv w:val="1"/>
      <w:marLeft w:val="0"/>
      <w:marRight w:val="0"/>
      <w:marTop w:val="0"/>
      <w:marBottom w:val="0"/>
      <w:divBdr>
        <w:top w:val="none" w:sz="0" w:space="0" w:color="auto"/>
        <w:left w:val="none" w:sz="0" w:space="0" w:color="auto"/>
        <w:bottom w:val="none" w:sz="0" w:space="0" w:color="auto"/>
        <w:right w:val="none" w:sz="0" w:space="0" w:color="auto"/>
      </w:divBdr>
    </w:div>
    <w:div w:id="1844736028">
      <w:bodyDiv w:val="1"/>
      <w:marLeft w:val="0"/>
      <w:marRight w:val="0"/>
      <w:marTop w:val="0"/>
      <w:marBottom w:val="0"/>
      <w:divBdr>
        <w:top w:val="none" w:sz="0" w:space="0" w:color="auto"/>
        <w:left w:val="none" w:sz="0" w:space="0" w:color="auto"/>
        <w:bottom w:val="none" w:sz="0" w:space="0" w:color="auto"/>
        <w:right w:val="none" w:sz="0" w:space="0" w:color="auto"/>
      </w:divBdr>
    </w:div>
    <w:div w:id="1981960128">
      <w:bodyDiv w:val="1"/>
      <w:marLeft w:val="0"/>
      <w:marRight w:val="0"/>
      <w:marTop w:val="0"/>
      <w:marBottom w:val="0"/>
      <w:divBdr>
        <w:top w:val="none" w:sz="0" w:space="0" w:color="auto"/>
        <w:left w:val="none" w:sz="0" w:space="0" w:color="auto"/>
        <w:bottom w:val="none" w:sz="0" w:space="0" w:color="auto"/>
        <w:right w:val="none" w:sz="0" w:space="0" w:color="auto"/>
      </w:divBdr>
    </w:div>
    <w:div w:id="2023702312">
      <w:bodyDiv w:val="1"/>
      <w:marLeft w:val="0"/>
      <w:marRight w:val="0"/>
      <w:marTop w:val="0"/>
      <w:marBottom w:val="0"/>
      <w:divBdr>
        <w:top w:val="none" w:sz="0" w:space="0" w:color="auto"/>
        <w:left w:val="none" w:sz="0" w:space="0" w:color="auto"/>
        <w:bottom w:val="none" w:sz="0" w:space="0" w:color="auto"/>
        <w:right w:val="none" w:sz="0" w:space="0" w:color="auto"/>
      </w:divBdr>
    </w:div>
    <w:div w:id="20419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FA10F32AE6413AF526643365749CAA3F88FFE9B83ACB223608D4B678BB77228F62606EF22DA74CF1F8D6DCC8F060394CF15D0F038BE2v2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67FA10F32AE6413AF526643365749CAA3F89F9E8BD32CB223608D4B678BB77229D623862F720BE47A2B79089C7EFv1G" TargetMode="External"/><Relationship Id="rId4" Type="http://schemas.openxmlformats.org/officeDocument/2006/relationships/settings" Target="settings.xml"/><Relationship Id="rId9" Type="http://schemas.openxmlformats.org/officeDocument/2006/relationships/hyperlink" Target="consultantplus://offline/ref=67FA10F32AE6413AF526643365749CAA3F89F9E8BD32CB223608D4B678BB77228F62606EF625A347ACA2C6D881A4692648E8430A1D8B2259EBv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A9271-E8E0-41B6-AC44-740F0CE3A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4361</Words>
  <Characters>24862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ДОГОВОР № ___</vt:lpstr>
    </vt:vector>
  </TitlesOfParts>
  <Company>SPecialiST RePack</Company>
  <LinksUpToDate>false</LinksUpToDate>
  <CharactersWithSpaces>29165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dc:title>
  <dc:creator>gk</dc:creator>
  <cp:lastModifiedBy>Контрактный упр</cp:lastModifiedBy>
  <cp:revision>4</cp:revision>
  <cp:lastPrinted>2025-12-15T09:07:00Z</cp:lastPrinted>
  <dcterms:created xsi:type="dcterms:W3CDTF">2026-05-28T06:18:00Z</dcterms:created>
  <dcterms:modified xsi:type="dcterms:W3CDTF">2026-05-28T09:16:00Z</dcterms:modified>
</cp:coreProperties>
</file>