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235BBFFE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643AB1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="00D335DA">
              <w:rPr>
                <w:rFonts w:ascii="Times New Roman" w:hAnsi="Times New Roman" w:cs="Times New Roman"/>
                <w:sz w:val="24"/>
                <w:highlight w:val="yellow"/>
              </w:rPr>
              <w:t>4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5438E7E1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3FEC4ED2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D335DA" w:rsidRPr="00D335DA">
        <w:rPr>
          <w:rFonts w:ascii="Times New Roman" w:hAnsi="Times New Roman"/>
          <w:b/>
          <w:bCs/>
          <w:iCs/>
          <w:color w:val="000000"/>
          <w:sz w:val="24"/>
        </w:rPr>
        <w:t>ДОКСОРУБИЦИН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 xml:space="preserve">: МНН </w:t>
      </w:r>
      <w:r w:rsidR="00D335DA" w:rsidRPr="00D335DA">
        <w:rPr>
          <w:rFonts w:ascii="Times New Roman" w:hAnsi="Times New Roman"/>
          <w:b/>
          <w:bCs/>
          <w:iCs/>
          <w:color w:val="000000"/>
          <w:sz w:val="24"/>
        </w:rPr>
        <w:t xml:space="preserve">ДОКСОРУБИЦИН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lastRenderedPageBreak/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4F097E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20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двадцати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отношении Поставщика не применяются специальные экономические меры,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2D7C53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7400BF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BBB9255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45E99E7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148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B91035" w14:textId="4AF32C9F" w:rsidR="00C339D4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14:paraId="60A0C23D" w14:textId="0F9907A6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D1FD1C3" w:rsidR="00B06B50" w:rsidRPr="00457076" w:rsidRDefault="00B06B50" w:rsidP="00D335DA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512360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D335DA">
              <w:rPr>
                <w:rFonts w:ascii="Times New Roman" w:hAnsi="Times New Roman" w:cs="Times New Roman"/>
                <w:szCs w:val="20"/>
                <w:highlight w:val="yellow"/>
              </w:rPr>
              <w:t>4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1843"/>
        <w:gridCol w:w="2375"/>
        <w:gridCol w:w="746"/>
        <w:gridCol w:w="956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1E08ED" w14:paraId="02324496" w14:textId="77777777" w:rsidTr="00891408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п/п</w:t>
            </w:r>
          </w:p>
        </w:tc>
        <w:tc>
          <w:tcPr>
            <w:tcW w:w="1668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843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2375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956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891408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843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891408" w:rsidRPr="00891408" w14:paraId="1AD545DB" w14:textId="77777777" w:rsidTr="00891408">
        <w:trPr>
          <w:jc w:val="center"/>
        </w:trPr>
        <w:tc>
          <w:tcPr>
            <w:tcW w:w="488" w:type="dxa"/>
          </w:tcPr>
          <w:p w14:paraId="373F3EC3" w14:textId="415BAA33" w:rsidR="001E08ED" w:rsidRPr="00891408" w:rsidRDefault="00CF1FE4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8914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668" w:type="dxa"/>
          </w:tcPr>
          <w:p w14:paraId="1057A0B3" w14:textId="05CF6379" w:rsidR="001E08ED" w:rsidRPr="00891408" w:rsidRDefault="00D335D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ДОКСОРУБИЦИН</w:t>
            </w:r>
          </w:p>
        </w:tc>
        <w:tc>
          <w:tcPr>
            <w:tcW w:w="1843" w:type="dxa"/>
          </w:tcPr>
          <w:p w14:paraId="0CBCAF0C" w14:textId="26031BC3" w:rsidR="001E08ED" w:rsidRPr="00891408" w:rsidRDefault="00D335D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ДОКСОРУБИЦИН </w:t>
            </w:r>
            <w:proofErr w:type="spellStart"/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лиофилизат</w:t>
            </w:r>
            <w:proofErr w:type="spellEnd"/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для приготовления раствора для внутриартериального, внутривенного и внутрипузырного введения, 50 мг, 50 мг - флаконы (1) - пачки картонные</w:t>
            </w:r>
          </w:p>
        </w:tc>
        <w:tc>
          <w:tcPr>
            <w:tcW w:w="2375" w:type="dxa"/>
          </w:tcPr>
          <w:p w14:paraId="3D9425CB" w14:textId="57CE19B4" w:rsidR="001E08ED" w:rsidRPr="007E62DC" w:rsidRDefault="00D335DA" w:rsidP="00D335DA">
            <w:pPr>
              <w:widowControl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335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ЛИОФИЛИЗАТ ДЛЯ ПРИГОТОВЛЕНИЯ РАСТВОРА ДЛЯ ВНУТРИСОСУДИСТОГО И ВНУТРИПУЗЫРНОГО ВВЕДЕНИЯ </w:t>
            </w:r>
          </w:p>
        </w:tc>
        <w:tc>
          <w:tcPr>
            <w:tcW w:w="746" w:type="dxa"/>
          </w:tcPr>
          <w:p w14:paraId="777AACB1" w14:textId="233CC490" w:rsidR="001E08ED" w:rsidRPr="00891408" w:rsidRDefault="00D335DA" w:rsidP="00643AB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 мг</w:t>
            </w:r>
          </w:p>
        </w:tc>
        <w:tc>
          <w:tcPr>
            <w:tcW w:w="956" w:type="dxa"/>
          </w:tcPr>
          <w:p w14:paraId="383FFB3C" w14:textId="3F8AD194" w:rsidR="001E08ED" w:rsidRPr="00891408" w:rsidRDefault="00D335D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Миллиграмм (мг действующего вещества)</w:t>
            </w:r>
          </w:p>
        </w:tc>
        <w:tc>
          <w:tcPr>
            <w:tcW w:w="709" w:type="dxa"/>
          </w:tcPr>
          <w:p w14:paraId="09960D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764D1158" w:rsidR="001E08ED" w:rsidRPr="00891408" w:rsidRDefault="00D335DA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100</w:t>
            </w:r>
          </w:p>
        </w:tc>
        <w:tc>
          <w:tcPr>
            <w:tcW w:w="851" w:type="dxa"/>
          </w:tcPr>
          <w:p w14:paraId="79E4C75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1E08ED" w:rsidRPr="00891408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1E08ED" w14:paraId="3E51BDBA" w14:textId="77777777" w:rsidTr="00891408">
        <w:trPr>
          <w:jc w:val="center"/>
        </w:trPr>
        <w:tc>
          <w:tcPr>
            <w:tcW w:w="488" w:type="dxa"/>
          </w:tcPr>
          <w:p w14:paraId="5E1BDF5A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843" w:type="dxa"/>
          </w:tcPr>
          <w:p w14:paraId="34D3874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2375" w:type="dxa"/>
          </w:tcPr>
          <w:p w14:paraId="31F8AC58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56" w:type="dxa"/>
          </w:tcPr>
          <w:p w14:paraId="76D65784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1E08ED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2A6B30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002EEE9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2383984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5C6F2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FD89" w14:textId="635DEA09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669F3720" w:rsidR="00B06B50" w:rsidRPr="002F6441" w:rsidRDefault="00B06B50" w:rsidP="00D335DA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D335DA">
              <w:rPr>
                <w:rFonts w:ascii="Times New Roman" w:hAnsi="Times New Roman" w:cs="Times New Roman"/>
                <w:szCs w:val="20"/>
                <w:highlight w:val="yellow"/>
              </w:rPr>
              <w:t>4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№ п/п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highlight w:val="yellow"/>
                <w:lang w:eastAsia="ru-RU" w:bidi="ar-SA"/>
              </w:rPr>
              <w:t>Производитель,</w:t>
            </w:r>
            <w:r w:rsidRPr="001E08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highlight w:val="yellow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yellow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D335DA" w:rsidRPr="00D50D60" w14:paraId="7D59921F" w14:textId="77777777" w:rsidTr="00D335DA">
        <w:trPr>
          <w:trHeight w:val="1081"/>
          <w:jc w:val="center"/>
        </w:trPr>
        <w:tc>
          <w:tcPr>
            <w:tcW w:w="366" w:type="dxa"/>
            <w:vAlign w:val="center"/>
          </w:tcPr>
          <w:p w14:paraId="15333032" w14:textId="2853ECB9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r w:rsidRPr="00D50D6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  <w:vAlign w:val="center"/>
          </w:tcPr>
          <w:p w14:paraId="67CCBD49" w14:textId="080070B3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ДОКСОРУБИЦИН</w:t>
            </w:r>
          </w:p>
        </w:tc>
        <w:tc>
          <w:tcPr>
            <w:tcW w:w="1428" w:type="dxa"/>
            <w:vAlign w:val="center"/>
          </w:tcPr>
          <w:p w14:paraId="34869288" w14:textId="063DF4EC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ДОКСОРУБИЦИН</w:t>
            </w:r>
          </w:p>
        </w:tc>
        <w:tc>
          <w:tcPr>
            <w:tcW w:w="2492" w:type="dxa"/>
            <w:vAlign w:val="center"/>
          </w:tcPr>
          <w:p w14:paraId="29B02C4C" w14:textId="15DA8751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>лиофилизат</w:t>
            </w:r>
            <w:proofErr w:type="spellEnd"/>
            <w:r w:rsidRPr="00D335D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  <w:t xml:space="preserve"> для приготовления раствора для внутриартериального, внутривенного и внутрипузырного введения, 50 мг, 50 мг - флаконы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D335DA" w:rsidRPr="00D50D60" w:rsidRDefault="00D335DA" w:rsidP="00D335DA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6833CA44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5E349EAD" w:rsidR="00D335DA" w:rsidRPr="00D50D60" w:rsidRDefault="00D335DA" w:rsidP="00D335DA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100</w:t>
            </w:r>
          </w:p>
        </w:tc>
        <w:tc>
          <w:tcPr>
            <w:tcW w:w="1423" w:type="dxa"/>
            <w:vAlign w:val="center"/>
          </w:tcPr>
          <w:p w14:paraId="0A0A07F8" w14:textId="76DDEBD0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  <w:vAlign w:val="center"/>
          </w:tcPr>
          <w:p w14:paraId="3DE05D2E" w14:textId="0B02A4A4" w:rsidR="00D335DA" w:rsidRPr="00D50D60" w:rsidRDefault="00D335DA" w:rsidP="00D335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D335DA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>21.20.10.211-000014-1-00303-0000000000000</w:t>
            </w:r>
          </w:p>
        </w:tc>
        <w:tc>
          <w:tcPr>
            <w:tcW w:w="888" w:type="dxa"/>
            <w:vAlign w:val="center"/>
          </w:tcPr>
          <w:p w14:paraId="63638E5E" w14:textId="58D6F34C" w:rsidR="00D335DA" w:rsidRPr="00D50D60" w:rsidRDefault="00D335DA" w:rsidP="00D335DA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bookmarkEnd w:id="6"/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7B92219B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30204320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60BBFA5D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80B68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D81E5F" w14:textId="32E70C5F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39744671" w:rsidR="003D4046" w:rsidRPr="00B06B50" w:rsidRDefault="00487B4A" w:rsidP="00D335DA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D335DA">
              <w:rPr>
                <w:rFonts w:ascii="Times New Roman" w:hAnsi="Times New Roman" w:cs="Times New Roman"/>
                <w:szCs w:val="20"/>
                <w:highlight w:val="yellow"/>
              </w:rPr>
              <w:t>4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A8408-6047-461B-94A1-29A1D5AE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8132</Words>
  <Characters>46358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54382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14</cp:revision>
  <cp:lastPrinted>2018-12-14T12:16:00Z</cp:lastPrinted>
  <dcterms:created xsi:type="dcterms:W3CDTF">2026-07-09T09:18:00Z</dcterms:created>
  <dcterms:modified xsi:type="dcterms:W3CDTF">2026-07-20T12:03:00Z</dcterms:modified>
</cp:coreProperties>
</file>