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0CF7" w14:textId="77777777" w:rsidR="00814554" w:rsidRDefault="00814554" w:rsidP="001F1470">
      <w:pPr>
        <w:pStyle w:val="ab"/>
        <w:widowControl w:val="0"/>
        <w:tabs>
          <w:tab w:val="left" w:pos="0"/>
        </w:tabs>
        <w:spacing w:after="0"/>
        <w:jc w:val="center"/>
        <w:rPr>
          <w:rFonts w:ascii="PT Astra Serif" w:hAnsi="PT Astra Serif"/>
          <w:b/>
          <w:sz w:val="28"/>
          <w:szCs w:val="28"/>
        </w:rPr>
      </w:pPr>
    </w:p>
    <w:p w14:paraId="59C0C5D0" w14:textId="7AE8CA1A" w:rsidR="00BA7616" w:rsidRPr="00814554" w:rsidRDefault="00EC7BA1" w:rsidP="001F1470">
      <w:pPr>
        <w:pStyle w:val="ab"/>
        <w:widowControl w:val="0"/>
        <w:tabs>
          <w:tab w:val="left" w:pos="0"/>
        </w:tabs>
        <w:spacing w:after="0"/>
        <w:jc w:val="center"/>
        <w:rPr>
          <w:rFonts w:ascii="PT Astra Serif" w:hAnsi="PT Astra Serif"/>
          <w:b/>
          <w:sz w:val="26"/>
          <w:szCs w:val="24"/>
        </w:rPr>
      </w:pPr>
      <w:r>
        <w:rPr>
          <w:rFonts w:ascii="PT Astra Serif" w:hAnsi="PT Astra Serif"/>
          <w:b/>
          <w:sz w:val="26"/>
          <w:szCs w:val="24"/>
        </w:rPr>
        <w:t xml:space="preserve">ПРОЕКТ </w:t>
      </w:r>
      <w:r w:rsidR="00BA7616" w:rsidRPr="00814554">
        <w:rPr>
          <w:rFonts w:ascii="PT Astra Serif" w:hAnsi="PT Astra Serif"/>
          <w:b/>
          <w:sz w:val="26"/>
          <w:szCs w:val="24"/>
        </w:rPr>
        <w:t>ГОСУДАРСТВЕНН</w:t>
      </w:r>
      <w:r>
        <w:rPr>
          <w:rFonts w:ascii="PT Astra Serif" w:hAnsi="PT Astra Serif"/>
          <w:b/>
          <w:sz w:val="26"/>
          <w:szCs w:val="24"/>
        </w:rPr>
        <w:t>ОГО</w:t>
      </w:r>
      <w:r w:rsidR="00DC3788" w:rsidRPr="00814554">
        <w:rPr>
          <w:rFonts w:ascii="PT Astra Serif" w:hAnsi="PT Astra Serif"/>
          <w:b/>
          <w:sz w:val="26"/>
          <w:szCs w:val="24"/>
        </w:rPr>
        <w:t xml:space="preserve"> КОНТРАКТ</w:t>
      </w:r>
      <w:r>
        <w:rPr>
          <w:rFonts w:ascii="PT Astra Serif" w:hAnsi="PT Astra Serif"/>
          <w:b/>
          <w:sz w:val="26"/>
          <w:szCs w:val="24"/>
        </w:rPr>
        <w:t>А</w:t>
      </w:r>
      <w:r w:rsidR="00A739EC" w:rsidRPr="00814554">
        <w:rPr>
          <w:rFonts w:ascii="PT Astra Serif" w:hAnsi="PT Astra Serif"/>
          <w:b/>
          <w:sz w:val="26"/>
          <w:szCs w:val="24"/>
        </w:rPr>
        <w:t xml:space="preserve"> </w:t>
      </w:r>
      <w:r w:rsidR="002072D1" w:rsidRPr="00814554">
        <w:rPr>
          <w:rFonts w:ascii="PT Astra Serif" w:hAnsi="PT Astra Serif"/>
          <w:sz w:val="26"/>
          <w:szCs w:val="24"/>
        </w:rPr>
        <w:t>№</w:t>
      </w:r>
    </w:p>
    <w:p w14:paraId="5371AD67" w14:textId="77777777" w:rsidR="00BA7616" w:rsidRPr="00814554" w:rsidRDefault="00885680" w:rsidP="001F391C">
      <w:pPr>
        <w:jc w:val="center"/>
        <w:rPr>
          <w:rFonts w:ascii="PT Astra Serif" w:hAnsi="PT Astra Serif"/>
          <w:sz w:val="26"/>
        </w:rPr>
      </w:pPr>
      <w:r w:rsidRPr="00814554">
        <w:rPr>
          <w:rFonts w:ascii="PT Astra Serif" w:hAnsi="PT Astra Serif"/>
          <w:sz w:val="26"/>
        </w:rPr>
        <w:t xml:space="preserve">на оказание услуг по </w:t>
      </w:r>
      <w:r w:rsidR="008428AD" w:rsidRPr="00814554">
        <w:rPr>
          <w:rFonts w:ascii="PT Astra Serif" w:hAnsi="PT Astra Serif"/>
          <w:sz w:val="26"/>
        </w:rPr>
        <w:t>перевозке груза.</w:t>
      </w:r>
    </w:p>
    <w:p w14:paraId="23F72AB5" w14:textId="77777777" w:rsidR="00EF1455" w:rsidRPr="00814554" w:rsidRDefault="00EF1455" w:rsidP="00EF1455">
      <w:pPr>
        <w:spacing w:line="240" w:lineRule="exact"/>
        <w:jc w:val="center"/>
        <w:rPr>
          <w:rFonts w:ascii="PT Astra Serif" w:hAnsi="PT Astra Serif"/>
          <w:b/>
          <w:sz w:val="22"/>
          <w:szCs w:val="22"/>
        </w:rPr>
      </w:pPr>
      <w:r w:rsidRPr="00814554">
        <w:rPr>
          <w:rFonts w:ascii="PT Astra Serif" w:hAnsi="PT Astra Serif"/>
          <w:b/>
          <w:sz w:val="22"/>
          <w:szCs w:val="22"/>
        </w:rPr>
        <w:t>ИКЗ:</w:t>
      </w:r>
      <w:r w:rsidRPr="00814554">
        <w:rPr>
          <w:rFonts w:ascii="PT Astra Serif" w:hAnsi="PT Astra Serif"/>
          <w:sz w:val="22"/>
          <w:szCs w:val="22"/>
        </w:rPr>
        <w:t xml:space="preserve"> </w:t>
      </w:r>
      <w:hyperlink r:id="rId8" w:tgtFrame="_blank" w:history="1">
        <w:r w:rsidRPr="00814554">
          <w:rPr>
            <w:rStyle w:val="a5"/>
            <w:rFonts w:ascii="PT Astra Serif" w:hAnsi="PT Astra Serif"/>
            <w:sz w:val="22"/>
            <w:szCs w:val="22"/>
          </w:rPr>
          <w:t>261550307532277230100100070000000244</w:t>
        </w:r>
      </w:hyperlink>
    </w:p>
    <w:p w14:paraId="5C2E3A18" w14:textId="77777777" w:rsidR="00EF1455" w:rsidRPr="00814554" w:rsidRDefault="00EF1455" w:rsidP="00EF1455">
      <w:pPr>
        <w:spacing w:line="240" w:lineRule="exact"/>
        <w:rPr>
          <w:rFonts w:ascii="PT Astra Serif" w:hAnsi="PT Astra Serif"/>
          <w:b/>
          <w:sz w:val="22"/>
          <w:szCs w:val="22"/>
        </w:rPr>
      </w:pPr>
    </w:p>
    <w:p w14:paraId="74778A79" w14:textId="115D0016" w:rsidR="00EF1455" w:rsidRPr="00814554" w:rsidRDefault="00EF1455" w:rsidP="00EF1455">
      <w:pPr>
        <w:rPr>
          <w:rFonts w:ascii="PT Astra Serif" w:hAnsi="PT Astra Serif"/>
          <w:sz w:val="26"/>
        </w:rPr>
      </w:pPr>
      <w:r w:rsidRPr="00814554">
        <w:rPr>
          <w:rFonts w:ascii="PT Astra Serif" w:hAnsi="PT Astra Serif"/>
          <w:sz w:val="26"/>
        </w:rPr>
        <w:t>г. Москва</w:t>
      </w:r>
      <w:r w:rsidRPr="00814554">
        <w:rPr>
          <w:rFonts w:ascii="PT Astra Serif" w:hAnsi="PT Astra Serif"/>
          <w:sz w:val="26"/>
        </w:rPr>
        <w:tab/>
      </w:r>
      <w:r w:rsidRPr="00814554">
        <w:rPr>
          <w:rFonts w:ascii="PT Astra Serif" w:hAnsi="PT Astra Serif"/>
          <w:sz w:val="26"/>
        </w:rPr>
        <w:tab/>
      </w:r>
      <w:r w:rsidRPr="00814554">
        <w:rPr>
          <w:rFonts w:ascii="PT Astra Serif" w:hAnsi="PT Astra Serif"/>
          <w:sz w:val="26"/>
        </w:rPr>
        <w:tab/>
      </w:r>
      <w:r w:rsidRPr="00814554">
        <w:rPr>
          <w:rFonts w:ascii="PT Astra Serif" w:hAnsi="PT Astra Serif"/>
          <w:sz w:val="26"/>
        </w:rPr>
        <w:tab/>
      </w:r>
      <w:r w:rsidRPr="00814554">
        <w:rPr>
          <w:rFonts w:ascii="PT Astra Serif" w:hAnsi="PT Astra Serif"/>
          <w:sz w:val="26"/>
        </w:rPr>
        <w:tab/>
      </w:r>
      <w:r w:rsidRPr="00814554">
        <w:rPr>
          <w:rFonts w:ascii="PT Astra Serif" w:hAnsi="PT Astra Serif"/>
          <w:sz w:val="26"/>
        </w:rPr>
        <w:tab/>
        <w:t xml:space="preserve">              </w:t>
      </w:r>
      <w:r w:rsidR="00884966">
        <w:rPr>
          <w:rFonts w:ascii="PT Astra Serif" w:hAnsi="PT Astra Serif"/>
          <w:sz w:val="26"/>
        </w:rPr>
        <w:t xml:space="preserve">      </w:t>
      </w:r>
      <w:r w:rsidRPr="00814554">
        <w:rPr>
          <w:rFonts w:ascii="PT Astra Serif" w:hAnsi="PT Astra Serif"/>
          <w:sz w:val="26"/>
        </w:rPr>
        <w:t xml:space="preserve">          </w:t>
      </w:r>
      <w:proofErr w:type="gramStart"/>
      <w:r w:rsidRPr="00814554">
        <w:rPr>
          <w:rFonts w:ascii="PT Astra Serif" w:hAnsi="PT Astra Serif"/>
          <w:sz w:val="26"/>
        </w:rPr>
        <w:t xml:space="preserve">   «</w:t>
      </w:r>
      <w:proofErr w:type="gramEnd"/>
      <w:r w:rsidRPr="00814554">
        <w:rPr>
          <w:rFonts w:ascii="PT Astra Serif" w:hAnsi="PT Astra Serif"/>
          <w:sz w:val="26"/>
        </w:rPr>
        <w:t>____» ___________ 2026 г.</w:t>
      </w:r>
    </w:p>
    <w:p w14:paraId="3DF4E197" w14:textId="4083FA0E" w:rsidR="00EF1455" w:rsidRDefault="00EF1455" w:rsidP="00EF1455">
      <w:pPr>
        <w:ind w:firstLine="708"/>
        <w:jc w:val="both"/>
        <w:rPr>
          <w:rFonts w:ascii="PT Astra Serif" w:hAnsi="PT Astra Serif"/>
          <w:sz w:val="26"/>
        </w:rPr>
      </w:pPr>
      <w:r w:rsidRPr="00814554">
        <w:rPr>
          <w:rFonts w:ascii="PT Astra Serif" w:hAnsi="PT Astra Serif"/>
          <w:sz w:val="26"/>
        </w:rPr>
        <w:t xml:space="preserve">Федеральное казенное учреждение здравоохранения «Медико-санитарная часть №50 Федеральной службы исполнения наказаний», от имени Российской Федерации именуемое в дальнейшем «Государственный заказчик», в лице </w:t>
      </w:r>
      <w:r w:rsidR="005630FD">
        <w:rPr>
          <w:rFonts w:ascii="PT Astra Serif" w:hAnsi="PT Astra Serif"/>
          <w:sz w:val="26"/>
        </w:rPr>
        <w:t>Врио</w:t>
      </w:r>
      <w:r w:rsidR="005472F6" w:rsidRPr="005472F6">
        <w:rPr>
          <w:rFonts w:ascii="PT Astra Serif" w:hAnsi="PT Astra Serif"/>
          <w:sz w:val="26"/>
        </w:rPr>
        <w:t xml:space="preserve"> начальника Рязанова Сергея Олеговича, действующего на основании доверенности № </w:t>
      </w:r>
      <w:proofErr w:type="spellStart"/>
      <w:r w:rsidR="005472F6" w:rsidRPr="005472F6">
        <w:rPr>
          <w:rFonts w:ascii="PT Astra Serif" w:hAnsi="PT Astra Serif"/>
          <w:sz w:val="26"/>
        </w:rPr>
        <w:t>вн</w:t>
      </w:r>
      <w:proofErr w:type="spellEnd"/>
      <w:r w:rsidR="005472F6" w:rsidRPr="005472F6">
        <w:rPr>
          <w:rFonts w:ascii="PT Astra Serif" w:hAnsi="PT Astra Serif"/>
          <w:sz w:val="26"/>
        </w:rPr>
        <w:t>/51ТО/55/3-4 от 03.02.2026</w:t>
      </w:r>
      <w:r w:rsidRPr="00814554">
        <w:rPr>
          <w:rFonts w:ascii="PT Astra Serif" w:hAnsi="PT Astra Serif"/>
          <w:sz w:val="26"/>
        </w:rPr>
        <w:t xml:space="preserve">, с одной стороны, и ________, именуемое в дальнейшем «Исполнитель», в лице ________, действующего на основании ________, с другой стороны, вместе именуемые в дальнейшем Стороны, каждый в отдельности Сторона, в порядке установленномп.4 ч.1 ст. 93 Федерального </w:t>
      </w:r>
      <w:hyperlink r:id="rId9" w:history="1">
        <w:r w:rsidRPr="00814554">
          <w:rPr>
            <w:rFonts w:ascii="PT Astra Serif" w:hAnsi="PT Astra Serif"/>
            <w:sz w:val="26"/>
          </w:rPr>
          <w:t>закона</w:t>
        </w:r>
      </w:hyperlink>
      <w:r w:rsidRPr="00814554">
        <w:rPr>
          <w:rFonts w:ascii="PT Astra Serif" w:hAnsi="PT Astra Serif"/>
          <w:sz w:val="26"/>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 ________, заключили настоящий Государственный контракт (далее-Контракт) о нижеследующем:</w:t>
      </w:r>
    </w:p>
    <w:p w14:paraId="2FBDE5CE" w14:textId="77777777" w:rsidR="00814554" w:rsidRPr="00814554" w:rsidRDefault="00814554" w:rsidP="00EF1455">
      <w:pPr>
        <w:ind w:firstLine="708"/>
        <w:jc w:val="both"/>
        <w:rPr>
          <w:rFonts w:ascii="PT Astra Serif" w:hAnsi="PT Astra Serif"/>
          <w:sz w:val="26"/>
          <w:lang w:eastAsia="en-US"/>
        </w:rPr>
      </w:pPr>
    </w:p>
    <w:p w14:paraId="7FD02B89" w14:textId="3F1FE2CA" w:rsidR="00814554" w:rsidRPr="00814554" w:rsidRDefault="00DE7D1F" w:rsidP="00814554">
      <w:pPr>
        <w:pStyle w:val="afa"/>
        <w:numPr>
          <w:ilvl w:val="0"/>
          <w:numId w:val="30"/>
        </w:numPr>
        <w:suppressAutoHyphens/>
        <w:jc w:val="center"/>
        <w:rPr>
          <w:rFonts w:ascii="PT Astra Serif" w:hAnsi="PT Astra Serif"/>
          <w:b/>
          <w:sz w:val="26"/>
        </w:rPr>
      </w:pPr>
      <w:r w:rsidRPr="00814554">
        <w:rPr>
          <w:rFonts w:ascii="PT Astra Serif" w:hAnsi="PT Astra Serif"/>
          <w:b/>
          <w:sz w:val="26"/>
        </w:rPr>
        <w:t>ПРЕДМЕТ КОНТРАКТА</w:t>
      </w:r>
    </w:p>
    <w:p w14:paraId="02374A30" w14:textId="35F9C927" w:rsidR="00DD30B3" w:rsidRPr="00814554" w:rsidRDefault="00401A4B" w:rsidP="003E4579">
      <w:pPr>
        <w:ind w:firstLine="567"/>
        <w:jc w:val="both"/>
        <w:rPr>
          <w:rFonts w:ascii="PT Astra Serif" w:hAnsi="PT Astra Serif"/>
          <w:sz w:val="26"/>
        </w:rPr>
      </w:pPr>
      <w:r w:rsidRPr="00814554">
        <w:rPr>
          <w:rFonts w:ascii="PT Astra Serif" w:hAnsi="PT Astra Serif"/>
          <w:sz w:val="26"/>
        </w:rPr>
        <w:t xml:space="preserve">1.1. </w:t>
      </w:r>
      <w:r w:rsidR="00DD30B3" w:rsidRPr="00814554">
        <w:rPr>
          <w:rFonts w:ascii="PT Astra Serif" w:hAnsi="PT Astra Serif"/>
          <w:sz w:val="26"/>
        </w:rPr>
        <w:t xml:space="preserve">Предметом настоящего Контракта является оказание услуг </w:t>
      </w:r>
      <w:r w:rsidR="003E4579">
        <w:rPr>
          <w:rFonts w:ascii="PT Astra Serif" w:hAnsi="PT Astra Serif"/>
          <w:sz w:val="26"/>
        </w:rPr>
        <w:br/>
      </w:r>
      <w:r w:rsidR="00DD30B3" w:rsidRPr="00814554">
        <w:rPr>
          <w:rFonts w:ascii="PT Astra Serif" w:hAnsi="PT Astra Serif"/>
          <w:sz w:val="26"/>
        </w:rPr>
        <w:t xml:space="preserve">по перевозке </w:t>
      </w:r>
      <w:r w:rsidR="003E4579" w:rsidRPr="003E4579">
        <w:rPr>
          <w:rFonts w:ascii="PT Astra Serif" w:hAnsi="PT Astra Serif"/>
          <w:sz w:val="26"/>
        </w:rPr>
        <w:t>дезинфицирующих средств</w:t>
      </w:r>
      <w:r w:rsidR="003E4579" w:rsidRPr="00814554">
        <w:rPr>
          <w:rFonts w:ascii="PT Astra Serif" w:hAnsi="PT Astra Serif"/>
          <w:sz w:val="26"/>
        </w:rPr>
        <w:t xml:space="preserve"> </w:t>
      </w:r>
      <w:r w:rsidR="00DD30B3" w:rsidRPr="00814554">
        <w:rPr>
          <w:rFonts w:ascii="PT Astra Serif" w:hAnsi="PT Astra Serif"/>
          <w:sz w:val="26"/>
        </w:rPr>
        <w:t xml:space="preserve">из </w:t>
      </w:r>
      <w:r w:rsidR="003E4579" w:rsidRPr="003E4579">
        <w:rPr>
          <w:rFonts w:ascii="PT Astra Serif" w:hAnsi="PT Astra Serif"/>
          <w:sz w:val="26"/>
        </w:rPr>
        <w:t>ФКУЗ МСЧ-26 ФСИН России</w:t>
      </w:r>
      <w:r w:rsidR="003E4579">
        <w:rPr>
          <w:rFonts w:ascii="PT Astra Serif" w:hAnsi="PT Astra Serif"/>
          <w:sz w:val="26"/>
        </w:rPr>
        <w:t xml:space="preserve"> </w:t>
      </w:r>
      <w:r w:rsidR="003E4579">
        <w:rPr>
          <w:rFonts w:ascii="PT Astra Serif" w:hAnsi="PT Astra Serif"/>
          <w:sz w:val="26"/>
        </w:rPr>
        <w:br/>
      </w:r>
      <w:r w:rsidR="003E4579" w:rsidRPr="003E4579">
        <w:rPr>
          <w:rFonts w:ascii="PT Astra Serif" w:hAnsi="PT Astra Serif"/>
          <w:sz w:val="26"/>
        </w:rPr>
        <w:t>(г. Ставрополь, ул. 3-я Промышленная, д. 7а)</w:t>
      </w:r>
      <w:r w:rsidR="003E4579">
        <w:rPr>
          <w:rFonts w:ascii="PT Astra Serif" w:hAnsi="PT Astra Serif"/>
          <w:sz w:val="26"/>
        </w:rPr>
        <w:t xml:space="preserve"> </w:t>
      </w:r>
      <w:r w:rsidR="003E4579" w:rsidRPr="003E4579">
        <w:rPr>
          <w:rFonts w:ascii="PT Astra Serif" w:hAnsi="PT Astra Serif"/>
          <w:sz w:val="26"/>
        </w:rPr>
        <w:t xml:space="preserve">Получатель: Аптека </w:t>
      </w:r>
      <w:r w:rsidR="003E4579">
        <w:rPr>
          <w:rFonts w:ascii="PT Astra Serif" w:hAnsi="PT Astra Serif"/>
          <w:sz w:val="26"/>
        </w:rPr>
        <w:br/>
      </w:r>
      <w:r w:rsidR="003E4579" w:rsidRPr="003E4579">
        <w:rPr>
          <w:rFonts w:ascii="PT Astra Serif" w:hAnsi="PT Astra Serif"/>
          <w:sz w:val="26"/>
        </w:rPr>
        <w:t xml:space="preserve">№ 1 </w:t>
      </w:r>
      <w:proofErr w:type="spellStart"/>
      <w:r w:rsidR="003E4579" w:rsidRPr="003E4579">
        <w:rPr>
          <w:rFonts w:ascii="PT Astra Serif" w:hAnsi="PT Astra Serif"/>
          <w:sz w:val="26"/>
        </w:rPr>
        <w:t>ОМСМТиИО</w:t>
      </w:r>
      <w:proofErr w:type="spellEnd"/>
      <w:r w:rsidR="003E4579" w:rsidRPr="003E4579">
        <w:rPr>
          <w:rFonts w:ascii="PT Astra Serif" w:hAnsi="PT Astra Serif"/>
          <w:sz w:val="26"/>
        </w:rPr>
        <w:t xml:space="preserve"> ФКУЗ МСЧ-50 ФСИН России</w:t>
      </w:r>
      <w:r w:rsidR="003E4579">
        <w:rPr>
          <w:rFonts w:ascii="PT Astra Serif" w:hAnsi="PT Astra Serif"/>
          <w:sz w:val="26"/>
        </w:rPr>
        <w:t xml:space="preserve"> </w:t>
      </w:r>
      <w:r w:rsidR="003E4579" w:rsidRPr="003E4579">
        <w:rPr>
          <w:rFonts w:ascii="PT Astra Serif" w:hAnsi="PT Astra Serif"/>
          <w:sz w:val="26"/>
        </w:rPr>
        <w:t>(Московская область, пос. им. Дзержинского, д.17)</w:t>
      </w:r>
      <w:r w:rsidR="003E4579" w:rsidRPr="00814554">
        <w:rPr>
          <w:rFonts w:ascii="PT Astra Serif" w:hAnsi="PT Astra Serif"/>
          <w:sz w:val="26"/>
        </w:rPr>
        <w:t xml:space="preserve"> </w:t>
      </w:r>
      <w:r w:rsidR="00DD30B3" w:rsidRPr="00814554">
        <w:rPr>
          <w:rFonts w:ascii="PT Astra Serif" w:hAnsi="PT Astra Serif"/>
          <w:sz w:val="26"/>
        </w:rPr>
        <w:t xml:space="preserve">(далее –Услуги) (ОКПД-2 49.41.19.900) в соответствии с техническим заданием (Приложение № 1). </w:t>
      </w:r>
    </w:p>
    <w:p w14:paraId="52848007" w14:textId="683A64DA" w:rsidR="00401A4B" w:rsidRPr="00814554" w:rsidRDefault="00401A4B" w:rsidP="00DD30B3">
      <w:pPr>
        <w:tabs>
          <w:tab w:val="left" w:pos="1000"/>
        </w:tabs>
        <w:ind w:firstLine="567"/>
        <w:jc w:val="both"/>
        <w:rPr>
          <w:rFonts w:ascii="PT Astra Serif" w:hAnsi="PT Astra Serif"/>
          <w:sz w:val="26"/>
        </w:rPr>
      </w:pPr>
      <w:r w:rsidRPr="00814554">
        <w:rPr>
          <w:rFonts w:ascii="PT Astra Serif" w:hAnsi="PT Astra Serif"/>
          <w:sz w:val="26"/>
        </w:rPr>
        <w:t xml:space="preserve">1.2. </w:t>
      </w:r>
      <w:r w:rsidR="00DD30B3" w:rsidRPr="00814554">
        <w:rPr>
          <w:rFonts w:ascii="PT Astra Serif" w:hAnsi="PT Astra Serif"/>
          <w:sz w:val="26"/>
        </w:rPr>
        <w:t xml:space="preserve">Исполнитель обязуется оказать услуги по перевозке </w:t>
      </w:r>
      <w:r w:rsidR="003E4579" w:rsidRPr="003E4579">
        <w:rPr>
          <w:rFonts w:ascii="PT Astra Serif" w:hAnsi="PT Astra Serif"/>
          <w:sz w:val="26"/>
        </w:rPr>
        <w:t>дезинфицирующих средств</w:t>
      </w:r>
      <w:r w:rsidR="00DD30B3" w:rsidRPr="00814554">
        <w:rPr>
          <w:rFonts w:ascii="PT Astra Serif" w:hAnsi="PT Astra Serif"/>
          <w:sz w:val="26"/>
        </w:rPr>
        <w:t xml:space="preserve"> из г. </w:t>
      </w:r>
      <w:r w:rsidR="003E4579">
        <w:rPr>
          <w:rFonts w:ascii="PT Astra Serif" w:hAnsi="PT Astra Serif"/>
          <w:sz w:val="26"/>
        </w:rPr>
        <w:t>Ставрополь</w:t>
      </w:r>
      <w:r w:rsidR="00DD30B3" w:rsidRPr="00814554">
        <w:rPr>
          <w:rFonts w:ascii="PT Astra Serif" w:hAnsi="PT Astra Serif"/>
          <w:sz w:val="26"/>
        </w:rPr>
        <w:t xml:space="preserve"> в </w:t>
      </w:r>
      <w:r w:rsidR="003E4579">
        <w:rPr>
          <w:rFonts w:ascii="PT Astra Serif" w:hAnsi="PT Astra Serif"/>
          <w:sz w:val="26"/>
        </w:rPr>
        <w:t>Московскую область</w:t>
      </w:r>
      <w:r w:rsidR="00DD30B3" w:rsidRPr="00814554">
        <w:rPr>
          <w:rFonts w:ascii="PT Astra Serif" w:hAnsi="PT Astra Serif"/>
          <w:sz w:val="26"/>
        </w:rPr>
        <w:t>, а Государственный заказчик принимает на себя обязательство оплатить оказанные услуги в порядке и на условиях, предусмотренных настоящим Контрактом.</w:t>
      </w:r>
    </w:p>
    <w:p w14:paraId="4030779E" w14:textId="72F4510A" w:rsidR="00401A4B" w:rsidRPr="00814554" w:rsidRDefault="00401A4B" w:rsidP="00401A4B">
      <w:pPr>
        <w:tabs>
          <w:tab w:val="left" w:pos="1000"/>
        </w:tabs>
        <w:ind w:firstLine="567"/>
        <w:jc w:val="both"/>
        <w:rPr>
          <w:rFonts w:ascii="PT Astra Serif" w:hAnsi="PT Astra Serif"/>
          <w:sz w:val="26"/>
        </w:rPr>
      </w:pPr>
      <w:r w:rsidRPr="00814554">
        <w:rPr>
          <w:rFonts w:ascii="PT Astra Serif" w:hAnsi="PT Astra Serif"/>
          <w:sz w:val="26"/>
        </w:rPr>
        <w:t xml:space="preserve">1.3. Срок оказания услуг – </w:t>
      </w:r>
      <w:r w:rsidRPr="00EC7BA1">
        <w:rPr>
          <w:rFonts w:ascii="PT Astra Serif" w:hAnsi="PT Astra Serif"/>
          <w:sz w:val="26"/>
        </w:rPr>
        <w:t>с</w:t>
      </w:r>
      <w:r w:rsidR="00DA143A" w:rsidRPr="00EC7BA1">
        <w:rPr>
          <w:rFonts w:ascii="PT Astra Serif" w:hAnsi="PT Astra Serif"/>
          <w:sz w:val="26"/>
        </w:rPr>
        <w:t xml:space="preserve"> даты заключения контракта </w:t>
      </w:r>
      <w:r w:rsidRPr="00EC7BA1">
        <w:rPr>
          <w:rFonts w:ascii="PT Astra Serif" w:hAnsi="PT Astra Serif"/>
          <w:sz w:val="26"/>
        </w:rPr>
        <w:t xml:space="preserve">по </w:t>
      </w:r>
      <w:r w:rsidR="00912361">
        <w:rPr>
          <w:rFonts w:ascii="PT Astra Serif" w:hAnsi="PT Astra Serif"/>
          <w:sz w:val="26"/>
        </w:rPr>
        <w:t>11</w:t>
      </w:r>
      <w:r w:rsidR="00D0568C" w:rsidRPr="00EC7BA1">
        <w:rPr>
          <w:rFonts w:ascii="PT Astra Serif" w:hAnsi="PT Astra Serif"/>
          <w:sz w:val="26"/>
        </w:rPr>
        <w:t xml:space="preserve"> </w:t>
      </w:r>
      <w:r w:rsidR="003E4579">
        <w:rPr>
          <w:rFonts w:ascii="PT Astra Serif" w:hAnsi="PT Astra Serif"/>
          <w:sz w:val="26"/>
        </w:rPr>
        <w:t xml:space="preserve">июня </w:t>
      </w:r>
      <w:r w:rsidR="003E4579" w:rsidRPr="00EC7BA1">
        <w:rPr>
          <w:rFonts w:ascii="PT Astra Serif" w:hAnsi="PT Astra Serif"/>
          <w:sz w:val="26"/>
        </w:rPr>
        <w:t>2026</w:t>
      </w:r>
      <w:r w:rsidR="00DF6DD0" w:rsidRPr="00EC7BA1">
        <w:rPr>
          <w:rFonts w:ascii="PT Astra Serif" w:hAnsi="PT Astra Serif"/>
          <w:sz w:val="26"/>
        </w:rPr>
        <w:t xml:space="preserve"> года.</w:t>
      </w:r>
    </w:p>
    <w:p w14:paraId="1E69B188" w14:textId="71CF644A" w:rsidR="00343EEE" w:rsidRPr="00814554" w:rsidRDefault="000F4D42" w:rsidP="00D0568C">
      <w:pPr>
        <w:ind w:firstLine="567"/>
        <w:jc w:val="both"/>
        <w:rPr>
          <w:rFonts w:ascii="PT Astra Serif" w:hAnsi="PT Astra Serif"/>
          <w:sz w:val="26"/>
        </w:rPr>
      </w:pPr>
      <w:r w:rsidRPr="00814554">
        <w:rPr>
          <w:rFonts w:ascii="PT Astra Serif" w:hAnsi="PT Astra Serif"/>
          <w:sz w:val="26"/>
        </w:rPr>
        <w:t>1.4</w:t>
      </w:r>
      <w:r w:rsidR="00D0568C" w:rsidRPr="00814554">
        <w:rPr>
          <w:rFonts w:ascii="PT Astra Serif" w:hAnsi="PT Astra Serif"/>
          <w:sz w:val="26"/>
        </w:rPr>
        <w:t xml:space="preserve">. </w:t>
      </w:r>
      <w:r w:rsidR="00343EEE" w:rsidRPr="00814554">
        <w:rPr>
          <w:rFonts w:ascii="PT Astra Serif" w:hAnsi="PT Astra Serif"/>
          <w:sz w:val="26"/>
        </w:rPr>
        <w:t>Грузополучател</w:t>
      </w:r>
      <w:r w:rsidR="009F3E4B" w:rsidRPr="00814554">
        <w:rPr>
          <w:rFonts w:ascii="PT Astra Serif" w:hAnsi="PT Astra Serif"/>
          <w:sz w:val="26"/>
        </w:rPr>
        <w:t>ем</w:t>
      </w:r>
      <w:r w:rsidR="00343EEE" w:rsidRPr="00814554">
        <w:rPr>
          <w:rFonts w:ascii="PT Astra Serif" w:hAnsi="PT Astra Serif"/>
          <w:sz w:val="26"/>
        </w:rPr>
        <w:t xml:space="preserve"> по настоящему Контракту явля</w:t>
      </w:r>
      <w:r w:rsidR="009F3E4B" w:rsidRPr="00814554">
        <w:rPr>
          <w:rFonts w:ascii="PT Astra Serif" w:hAnsi="PT Astra Serif"/>
          <w:sz w:val="26"/>
        </w:rPr>
        <w:t>е</w:t>
      </w:r>
      <w:r w:rsidR="00343EEE" w:rsidRPr="00814554">
        <w:rPr>
          <w:rFonts w:ascii="PT Astra Serif" w:hAnsi="PT Astra Serif"/>
          <w:sz w:val="26"/>
        </w:rPr>
        <w:t>тся: ФКУЗ МСЧ-</w:t>
      </w:r>
      <w:r w:rsidR="009F3E4B" w:rsidRPr="00814554">
        <w:rPr>
          <w:rFonts w:ascii="PT Astra Serif" w:hAnsi="PT Astra Serif"/>
          <w:sz w:val="26"/>
        </w:rPr>
        <w:t>50</w:t>
      </w:r>
      <w:r w:rsidR="00343EEE" w:rsidRPr="00814554">
        <w:rPr>
          <w:rFonts w:ascii="PT Astra Serif" w:hAnsi="PT Astra Serif"/>
          <w:sz w:val="26"/>
        </w:rPr>
        <w:t xml:space="preserve"> ФСИН России</w:t>
      </w:r>
      <w:r w:rsidR="009F3E4B" w:rsidRPr="00814554">
        <w:rPr>
          <w:rFonts w:ascii="PT Astra Serif" w:hAnsi="PT Astra Serif"/>
          <w:sz w:val="26"/>
        </w:rPr>
        <w:t>.</w:t>
      </w:r>
    </w:p>
    <w:p w14:paraId="57CC6CAC" w14:textId="3C1A0478" w:rsidR="00D91FBC" w:rsidRPr="00814554" w:rsidRDefault="00D91FBC" w:rsidP="00D0568C">
      <w:pPr>
        <w:ind w:firstLine="567"/>
        <w:jc w:val="both"/>
        <w:rPr>
          <w:rFonts w:ascii="PT Astra Serif" w:hAnsi="PT Astra Serif"/>
          <w:sz w:val="26"/>
        </w:rPr>
      </w:pPr>
      <w:r w:rsidRPr="00814554">
        <w:rPr>
          <w:rFonts w:ascii="PT Astra Serif" w:hAnsi="PT Astra Serif"/>
          <w:sz w:val="26"/>
        </w:rPr>
        <w:t>1.5</w:t>
      </w:r>
      <w:r w:rsidR="005130CD" w:rsidRPr="00814554">
        <w:rPr>
          <w:rFonts w:ascii="PT Astra Serif" w:hAnsi="PT Astra Serif"/>
          <w:sz w:val="26"/>
        </w:rPr>
        <w:t xml:space="preserve">. </w:t>
      </w:r>
      <w:r w:rsidR="00E14099">
        <w:rPr>
          <w:rFonts w:ascii="PT Astra Serif" w:hAnsi="PT Astra Serif"/>
          <w:sz w:val="26"/>
        </w:rPr>
        <w:t>Исполнитель</w:t>
      </w:r>
      <w:r w:rsidRPr="00814554">
        <w:rPr>
          <w:rFonts w:ascii="PT Astra Serif" w:hAnsi="PT Astra Serif"/>
          <w:sz w:val="26"/>
        </w:rPr>
        <w:t xml:space="preserve"> доставляет Товар Получател</w:t>
      </w:r>
      <w:r w:rsidR="009F3E4B" w:rsidRPr="00814554">
        <w:rPr>
          <w:rFonts w:ascii="PT Astra Serif" w:hAnsi="PT Astra Serif"/>
          <w:sz w:val="26"/>
        </w:rPr>
        <w:t>ю</w:t>
      </w:r>
      <w:r w:rsidRPr="00814554">
        <w:rPr>
          <w:rFonts w:ascii="PT Astra Serif" w:hAnsi="PT Astra Serif"/>
          <w:sz w:val="26"/>
        </w:rPr>
        <w:t xml:space="preserve"> по адрес</w:t>
      </w:r>
      <w:r w:rsidR="009F3E4B" w:rsidRPr="00814554">
        <w:rPr>
          <w:rFonts w:ascii="PT Astra Serif" w:hAnsi="PT Astra Serif"/>
          <w:sz w:val="26"/>
        </w:rPr>
        <w:t>у</w:t>
      </w:r>
      <w:r w:rsidRPr="00814554">
        <w:rPr>
          <w:rFonts w:ascii="PT Astra Serif" w:hAnsi="PT Astra Serif"/>
          <w:sz w:val="26"/>
        </w:rPr>
        <w:t xml:space="preserve">, </w:t>
      </w:r>
      <w:r w:rsidRPr="00606EF8">
        <w:rPr>
          <w:rFonts w:ascii="PT Astra Serif" w:hAnsi="PT Astra Serif"/>
          <w:sz w:val="26"/>
        </w:rPr>
        <w:t>указанн</w:t>
      </w:r>
      <w:r w:rsidR="00606EF8">
        <w:rPr>
          <w:rFonts w:ascii="PT Astra Serif" w:hAnsi="PT Astra Serif"/>
          <w:sz w:val="26"/>
        </w:rPr>
        <w:t>ом</w:t>
      </w:r>
      <w:r w:rsidR="00E14099">
        <w:rPr>
          <w:rFonts w:ascii="PT Astra Serif" w:hAnsi="PT Astra Serif"/>
          <w:sz w:val="26"/>
        </w:rPr>
        <w:t>у</w:t>
      </w:r>
      <w:r w:rsidRPr="00606EF8">
        <w:rPr>
          <w:rFonts w:ascii="PT Astra Serif" w:hAnsi="PT Astra Serif"/>
          <w:sz w:val="26"/>
        </w:rPr>
        <w:t xml:space="preserve"> </w:t>
      </w:r>
      <w:r w:rsidR="00606EF8">
        <w:rPr>
          <w:rFonts w:ascii="PT Astra Serif" w:hAnsi="PT Astra Serif"/>
          <w:sz w:val="26"/>
        </w:rPr>
        <w:br/>
      </w:r>
      <w:r w:rsidRPr="00606EF8">
        <w:rPr>
          <w:rFonts w:ascii="PT Astra Serif" w:hAnsi="PT Astra Serif"/>
          <w:sz w:val="26"/>
        </w:rPr>
        <w:t xml:space="preserve">в </w:t>
      </w:r>
      <w:r w:rsidR="00606EF8" w:rsidRPr="00606EF8">
        <w:rPr>
          <w:rFonts w:ascii="PT Astra Serif" w:hAnsi="PT Astra Serif"/>
          <w:sz w:val="26"/>
        </w:rPr>
        <w:t>техническом задании</w:t>
      </w:r>
      <w:r w:rsidR="00B62575" w:rsidRPr="00606EF8">
        <w:rPr>
          <w:rFonts w:ascii="PT Astra Serif" w:hAnsi="PT Astra Serif"/>
          <w:sz w:val="26"/>
        </w:rPr>
        <w:t xml:space="preserve"> (приложение № 1</w:t>
      </w:r>
      <w:r w:rsidRPr="00606EF8">
        <w:rPr>
          <w:rFonts w:ascii="PT Astra Serif" w:hAnsi="PT Astra Serif"/>
          <w:sz w:val="26"/>
        </w:rPr>
        <w:t xml:space="preserve"> к Контракту) (далее – </w:t>
      </w:r>
      <w:r w:rsidR="00D0568C" w:rsidRPr="00606EF8">
        <w:rPr>
          <w:rFonts w:ascii="PT Astra Serif" w:hAnsi="PT Astra Serif"/>
          <w:sz w:val="26"/>
        </w:rPr>
        <w:t>фактический адрес доставки</w:t>
      </w:r>
      <w:r w:rsidRPr="00606EF8">
        <w:rPr>
          <w:rFonts w:ascii="PT Astra Serif" w:hAnsi="PT Astra Serif"/>
          <w:sz w:val="26"/>
        </w:rPr>
        <w:t>).</w:t>
      </w:r>
    </w:p>
    <w:p w14:paraId="5871DA26" w14:textId="76F16B79" w:rsidR="00401A4B" w:rsidRDefault="00D91FBC" w:rsidP="00401A4B">
      <w:pPr>
        <w:tabs>
          <w:tab w:val="left" w:pos="1000"/>
        </w:tabs>
        <w:ind w:firstLine="567"/>
        <w:jc w:val="both"/>
        <w:rPr>
          <w:rFonts w:ascii="PT Astra Serif" w:hAnsi="PT Astra Serif"/>
          <w:sz w:val="26"/>
        </w:rPr>
      </w:pPr>
      <w:r w:rsidRPr="00814554">
        <w:rPr>
          <w:rFonts w:ascii="PT Astra Serif" w:hAnsi="PT Astra Serif"/>
          <w:sz w:val="26"/>
        </w:rPr>
        <w:t>1.6</w:t>
      </w:r>
      <w:r w:rsidR="005130CD" w:rsidRPr="00814554">
        <w:rPr>
          <w:rFonts w:ascii="PT Astra Serif" w:hAnsi="PT Astra Serif"/>
          <w:sz w:val="26"/>
        </w:rPr>
        <w:t xml:space="preserve">. </w:t>
      </w:r>
      <w:r w:rsidR="00FE5CD3" w:rsidRPr="00814554">
        <w:rPr>
          <w:rFonts w:ascii="PT Astra Serif" w:hAnsi="PT Astra Serif"/>
          <w:sz w:val="26"/>
        </w:rPr>
        <w:t>Перевозка Груза осуществляется автомобильным транспортом</w:t>
      </w:r>
      <w:r w:rsidR="009F3E4B" w:rsidRPr="00814554">
        <w:rPr>
          <w:rFonts w:ascii="PT Astra Serif" w:hAnsi="PT Astra Serif"/>
          <w:sz w:val="26"/>
        </w:rPr>
        <w:t xml:space="preserve"> </w:t>
      </w:r>
      <w:r w:rsidR="009F3E4B" w:rsidRPr="00814554">
        <w:rPr>
          <w:rFonts w:ascii="PT Astra Serif" w:hAnsi="PT Astra Serif"/>
          <w:sz w:val="26"/>
        </w:rPr>
        <w:br/>
        <w:t>с соблюдением температурно-влажностного режима</w:t>
      </w:r>
      <w:r w:rsidR="00FE5CD3" w:rsidRPr="00814554">
        <w:rPr>
          <w:rFonts w:ascii="PT Astra Serif" w:hAnsi="PT Astra Serif"/>
          <w:sz w:val="26"/>
        </w:rPr>
        <w:t>. При необходимости перевозки Груза и другими видами транспорта</w:t>
      </w:r>
      <w:r w:rsidR="00391865" w:rsidRPr="00814554">
        <w:rPr>
          <w:rFonts w:ascii="PT Astra Serif" w:hAnsi="PT Astra Serif"/>
          <w:sz w:val="26"/>
        </w:rPr>
        <w:t>,</w:t>
      </w:r>
      <w:r w:rsidR="00FE5CD3" w:rsidRPr="00814554">
        <w:rPr>
          <w:rFonts w:ascii="PT Astra Serif" w:hAnsi="PT Astra Serif"/>
          <w:sz w:val="26"/>
        </w:rPr>
        <w:t xml:space="preserve"> его перевозка железнодорожным, морским, речным и воздушным транспортом осуществляется в соответствии с правилами, изданными соответствующими органами управления Российской Федерации</w:t>
      </w:r>
      <w:r w:rsidR="00A64136" w:rsidRPr="00814554">
        <w:rPr>
          <w:rFonts w:ascii="PT Astra Serif" w:hAnsi="PT Astra Serif"/>
          <w:sz w:val="26"/>
        </w:rPr>
        <w:t>.</w:t>
      </w:r>
    </w:p>
    <w:p w14:paraId="26B50030" w14:textId="555ABAC0" w:rsidR="006C27C5" w:rsidRDefault="006C27C5" w:rsidP="00401A4B">
      <w:pPr>
        <w:tabs>
          <w:tab w:val="left" w:pos="1000"/>
        </w:tabs>
        <w:ind w:firstLine="567"/>
        <w:jc w:val="both"/>
        <w:rPr>
          <w:rFonts w:ascii="PT Astra Serif" w:hAnsi="PT Astra Serif"/>
          <w:sz w:val="26"/>
        </w:rPr>
      </w:pPr>
      <w:r>
        <w:rPr>
          <w:rFonts w:ascii="PT Astra Serif" w:hAnsi="PT Astra Serif"/>
          <w:sz w:val="26"/>
        </w:rPr>
        <w:t>1.7. КБК 320 0901 42 4 06 90059 244.</w:t>
      </w:r>
    </w:p>
    <w:p w14:paraId="18A66C99" w14:textId="77777777" w:rsidR="00814554" w:rsidRDefault="00814554" w:rsidP="00401A4B">
      <w:pPr>
        <w:tabs>
          <w:tab w:val="left" w:pos="1000"/>
        </w:tabs>
        <w:ind w:firstLine="567"/>
        <w:jc w:val="both"/>
        <w:rPr>
          <w:rFonts w:ascii="PT Astra Serif" w:hAnsi="PT Astra Serif"/>
          <w:sz w:val="26"/>
        </w:rPr>
      </w:pPr>
    </w:p>
    <w:p w14:paraId="7E0F0FB2" w14:textId="77777777" w:rsidR="003E4579" w:rsidRDefault="003E4579" w:rsidP="00401A4B">
      <w:pPr>
        <w:tabs>
          <w:tab w:val="left" w:pos="1000"/>
        </w:tabs>
        <w:ind w:firstLine="567"/>
        <w:jc w:val="both"/>
        <w:rPr>
          <w:rFonts w:ascii="PT Astra Serif" w:hAnsi="PT Astra Serif"/>
          <w:sz w:val="26"/>
        </w:rPr>
      </w:pPr>
    </w:p>
    <w:p w14:paraId="2361AC47" w14:textId="77777777" w:rsidR="003E4579" w:rsidRDefault="003E4579" w:rsidP="00401A4B">
      <w:pPr>
        <w:tabs>
          <w:tab w:val="left" w:pos="1000"/>
        </w:tabs>
        <w:ind w:firstLine="567"/>
        <w:jc w:val="both"/>
        <w:rPr>
          <w:rFonts w:ascii="PT Astra Serif" w:hAnsi="PT Astra Serif"/>
          <w:sz w:val="26"/>
        </w:rPr>
      </w:pPr>
    </w:p>
    <w:p w14:paraId="260FF73A" w14:textId="77777777" w:rsidR="003E4579" w:rsidRDefault="003E4579" w:rsidP="00401A4B">
      <w:pPr>
        <w:tabs>
          <w:tab w:val="left" w:pos="1000"/>
        </w:tabs>
        <w:ind w:firstLine="567"/>
        <w:jc w:val="both"/>
        <w:rPr>
          <w:rFonts w:ascii="PT Astra Serif" w:hAnsi="PT Astra Serif"/>
          <w:sz w:val="26"/>
        </w:rPr>
      </w:pPr>
    </w:p>
    <w:p w14:paraId="13E80C6E" w14:textId="77777777" w:rsidR="003E4579" w:rsidRDefault="003E4579" w:rsidP="00401A4B">
      <w:pPr>
        <w:tabs>
          <w:tab w:val="left" w:pos="1000"/>
        </w:tabs>
        <w:ind w:firstLine="567"/>
        <w:jc w:val="both"/>
        <w:rPr>
          <w:rFonts w:ascii="PT Astra Serif" w:hAnsi="PT Astra Serif"/>
          <w:sz w:val="26"/>
        </w:rPr>
      </w:pPr>
    </w:p>
    <w:p w14:paraId="321ABE34" w14:textId="77777777" w:rsidR="003E4579" w:rsidRPr="00814554" w:rsidRDefault="003E4579" w:rsidP="00401A4B">
      <w:pPr>
        <w:tabs>
          <w:tab w:val="left" w:pos="1000"/>
        </w:tabs>
        <w:ind w:firstLine="567"/>
        <w:jc w:val="both"/>
        <w:rPr>
          <w:rFonts w:ascii="PT Astra Serif" w:hAnsi="PT Astra Serif"/>
          <w:sz w:val="26"/>
        </w:rPr>
      </w:pPr>
    </w:p>
    <w:p w14:paraId="0D617938" w14:textId="19EDE188" w:rsidR="00814554" w:rsidRPr="00814554" w:rsidRDefault="00DE7D1F" w:rsidP="00814554">
      <w:pPr>
        <w:pStyle w:val="afa"/>
        <w:numPr>
          <w:ilvl w:val="0"/>
          <w:numId w:val="30"/>
        </w:numPr>
        <w:suppressAutoHyphens/>
        <w:jc w:val="center"/>
        <w:rPr>
          <w:rFonts w:ascii="PT Astra Serif" w:hAnsi="PT Astra Serif"/>
          <w:b/>
          <w:sz w:val="26"/>
        </w:rPr>
      </w:pPr>
      <w:r w:rsidRPr="00814554">
        <w:rPr>
          <w:rFonts w:ascii="PT Astra Serif" w:hAnsi="PT Astra Serif"/>
          <w:b/>
          <w:sz w:val="26"/>
        </w:rPr>
        <w:t>ПРАВА И ОБЯЗАННОСТИ СТОРОН</w:t>
      </w:r>
    </w:p>
    <w:p w14:paraId="59D6D236" w14:textId="77777777" w:rsidR="008B4570" w:rsidRPr="00814554" w:rsidRDefault="00401A4B" w:rsidP="008B4570">
      <w:pPr>
        <w:ind w:firstLine="543"/>
        <w:jc w:val="both"/>
        <w:rPr>
          <w:rFonts w:ascii="PT Astra Serif" w:hAnsi="PT Astra Serif"/>
          <w:b/>
          <w:sz w:val="26"/>
          <w:lang w:eastAsia="en-US"/>
        </w:rPr>
      </w:pPr>
      <w:r w:rsidRPr="00814554">
        <w:rPr>
          <w:rFonts w:ascii="PT Astra Serif" w:hAnsi="PT Astra Serif"/>
          <w:b/>
          <w:sz w:val="26"/>
          <w:lang w:eastAsia="en-US"/>
        </w:rPr>
        <w:t>2.1. Исполнитель обязуется:</w:t>
      </w:r>
    </w:p>
    <w:p w14:paraId="214B4B58" w14:textId="77777777" w:rsidR="00401A4B" w:rsidRPr="00814554" w:rsidRDefault="00401A4B" w:rsidP="008B4570">
      <w:pPr>
        <w:ind w:firstLine="543"/>
        <w:jc w:val="both"/>
        <w:rPr>
          <w:rFonts w:ascii="PT Astra Serif" w:hAnsi="PT Astra Serif"/>
          <w:sz w:val="26"/>
          <w:lang w:eastAsia="en-US"/>
        </w:rPr>
      </w:pPr>
      <w:r w:rsidRPr="00814554">
        <w:rPr>
          <w:rFonts w:ascii="PT Astra Serif" w:hAnsi="PT Astra Serif"/>
          <w:sz w:val="26"/>
          <w:lang w:eastAsia="en-US"/>
        </w:rPr>
        <w:t>2.1.1. Оказать услуги в сроки, указанные в настоящем Контракте, и в полном объеме, обеспечив надлежащее качество в соответствии с требованиями действующего законодательства,</w:t>
      </w:r>
      <w:r w:rsidR="00A63DAD" w:rsidRPr="00814554">
        <w:rPr>
          <w:rFonts w:ascii="PT Astra Serif" w:hAnsi="PT Astra Serif"/>
          <w:sz w:val="26"/>
          <w:lang w:eastAsia="en-US"/>
        </w:rPr>
        <w:t xml:space="preserve"> ГОСТа,</w:t>
      </w:r>
      <w:r w:rsidRPr="00814554">
        <w:rPr>
          <w:rFonts w:ascii="PT Astra Serif" w:hAnsi="PT Astra Serif"/>
          <w:sz w:val="26"/>
          <w:lang w:eastAsia="en-US"/>
        </w:rPr>
        <w:t xml:space="preserve"> СанПиНа, технических регламентов.</w:t>
      </w:r>
    </w:p>
    <w:p w14:paraId="60962DC2" w14:textId="2531AEFD" w:rsidR="005327FF" w:rsidRPr="00814554" w:rsidRDefault="00401A4B" w:rsidP="00D0568C">
      <w:pPr>
        <w:ind w:firstLine="543"/>
        <w:jc w:val="both"/>
        <w:rPr>
          <w:rFonts w:ascii="PT Astra Serif" w:hAnsi="PT Astra Serif"/>
          <w:sz w:val="26"/>
          <w:lang w:eastAsia="en-US"/>
        </w:rPr>
      </w:pPr>
      <w:r w:rsidRPr="00814554">
        <w:rPr>
          <w:rFonts w:ascii="PT Astra Serif" w:hAnsi="PT Astra Serif"/>
          <w:sz w:val="26"/>
          <w:lang w:eastAsia="en-US"/>
        </w:rPr>
        <w:t>2.1.2. Произв</w:t>
      </w:r>
      <w:r w:rsidR="006C27C5">
        <w:rPr>
          <w:rFonts w:ascii="PT Astra Serif" w:hAnsi="PT Astra Serif"/>
          <w:sz w:val="26"/>
          <w:lang w:eastAsia="en-US"/>
        </w:rPr>
        <w:t>ести</w:t>
      </w:r>
      <w:r w:rsidRPr="00814554">
        <w:rPr>
          <w:rFonts w:ascii="PT Astra Serif" w:hAnsi="PT Astra Serif"/>
          <w:sz w:val="26"/>
          <w:lang w:eastAsia="en-US"/>
        </w:rPr>
        <w:t xml:space="preserve"> </w:t>
      </w:r>
      <w:r w:rsidR="00343EEE" w:rsidRPr="00814554">
        <w:rPr>
          <w:rFonts w:ascii="PT Astra Serif" w:hAnsi="PT Astra Serif"/>
          <w:sz w:val="26"/>
          <w:lang w:eastAsia="en-US"/>
        </w:rPr>
        <w:t xml:space="preserve">прием Груза от </w:t>
      </w:r>
      <w:r w:rsidR="009F3E4B" w:rsidRPr="00814554">
        <w:rPr>
          <w:rFonts w:ascii="PT Astra Serif" w:hAnsi="PT Astra Serif"/>
          <w:sz w:val="26"/>
          <w:lang w:eastAsia="en-US"/>
        </w:rPr>
        <w:t>ФКУЗ МСЧ-</w:t>
      </w:r>
      <w:r w:rsidR="003E4579">
        <w:rPr>
          <w:rFonts w:ascii="PT Astra Serif" w:hAnsi="PT Astra Serif"/>
          <w:sz w:val="26"/>
          <w:lang w:eastAsia="en-US"/>
        </w:rPr>
        <w:t>26</w:t>
      </w:r>
      <w:r w:rsidR="009F3E4B" w:rsidRPr="00814554">
        <w:rPr>
          <w:rFonts w:ascii="PT Astra Serif" w:hAnsi="PT Astra Serif"/>
          <w:sz w:val="26"/>
          <w:lang w:eastAsia="en-US"/>
        </w:rPr>
        <w:t xml:space="preserve"> ФСИН России</w:t>
      </w:r>
      <w:r w:rsidR="00123D8E" w:rsidRPr="00814554">
        <w:rPr>
          <w:rFonts w:ascii="PT Astra Serif" w:hAnsi="PT Astra Serif"/>
          <w:sz w:val="26"/>
          <w:lang w:eastAsia="en-US"/>
        </w:rPr>
        <w:t xml:space="preserve"> </w:t>
      </w:r>
      <w:r w:rsidR="00391865" w:rsidRPr="00814554">
        <w:rPr>
          <w:rFonts w:ascii="PT Astra Serif" w:hAnsi="PT Astra Serif"/>
          <w:sz w:val="26"/>
          <w:lang w:eastAsia="en-US"/>
        </w:rPr>
        <w:t>в течение</w:t>
      </w:r>
      <w:r w:rsidR="00D20A1D" w:rsidRPr="00814554">
        <w:rPr>
          <w:rFonts w:ascii="PT Astra Serif" w:hAnsi="PT Astra Serif"/>
          <w:sz w:val="26"/>
          <w:lang w:eastAsia="en-US"/>
        </w:rPr>
        <w:t xml:space="preserve"> одного рабочего дня</w:t>
      </w:r>
      <w:r w:rsidR="00B45472">
        <w:rPr>
          <w:rFonts w:ascii="PT Astra Serif" w:hAnsi="PT Astra Serif"/>
          <w:sz w:val="26"/>
          <w:lang w:eastAsia="en-US"/>
        </w:rPr>
        <w:t xml:space="preserve"> </w:t>
      </w:r>
      <w:r w:rsidR="00B45472" w:rsidRPr="00EC7BA1">
        <w:rPr>
          <w:rFonts w:ascii="PT Astra Serif" w:hAnsi="PT Astra Serif"/>
          <w:sz w:val="26"/>
          <w:lang w:eastAsia="en-US"/>
        </w:rPr>
        <w:t xml:space="preserve">с момента </w:t>
      </w:r>
      <w:r w:rsidR="006C27C5" w:rsidRPr="00EC7BA1">
        <w:rPr>
          <w:rFonts w:ascii="PT Astra Serif" w:hAnsi="PT Astra Serif"/>
          <w:sz w:val="26"/>
          <w:lang w:eastAsia="en-US"/>
        </w:rPr>
        <w:t xml:space="preserve">поступления заявки от </w:t>
      </w:r>
      <w:r w:rsidR="00E14099">
        <w:rPr>
          <w:rFonts w:ascii="PT Astra Serif" w:hAnsi="PT Astra Serif"/>
          <w:sz w:val="26"/>
          <w:lang w:eastAsia="en-US"/>
        </w:rPr>
        <w:t xml:space="preserve">Государственного </w:t>
      </w:r>
      <w:r w:rsidR="006C27C5" w:rsidRPr="00EC7BA1">
        <w:rPr>
          <w:rFonts w:ascii="PT Astra Serif" w:hAnsi="PT Astra Serif"/>
          <w:sz w:val="26"/>
          <w:lang w:eastAsia="en-US"/>
        </w:rPr>
        <w:t>Заказчика</w:t>
      </w:r>
      <w:r w:rsidR="00391865" w:rsidRPr="00814554">
        <w:rPr>
          <w:rFonts w:ascii="PT Astra Serif" w:hAnsi="PT Astra Serif"/>
          <w:sz w:val="26"/>
          <w:lang w:eastAsia="en-US"/>
        </w:rPr>
        <w:t>,</w:t>
      </w:r>
      <w:r w:rsidR="00D20A1D" w:rsidRPr="00814554">
        <w:rPr>
          <w:rFonts w:ascii="PT Astra Serif" w:hAnsi="PT Astra Serif"/>
          <w:sz w:val="26"/>
          <w:lang w:eastAsia="en-US"/>
        </w:rPr>
        <w:t xml:space="preserve"> следующего за днем заключения контракта по адресу</w:t>
      </w:r>
      <w:r w:rsidR="001C366B" w:rsidRPr="00814554">
        <w:rPr>
          <w:rFonts w:ascii="PT Astra Serif" w:hAnsi="PT Astra Serif"/>
          <w:sz w:val="26"/>
          <w:lang w:eastAsia="en-US"/>
        </w:rPr>
        <w:t xml:space="preserve">: </w:t>
      </w:r>
      <w:r w:rsidR="009F3E4B" w:rsidRPr="00606EF8">
        <w:rPr>
          <w:rFonts w:ascii="PT Astra Serif" w:hAnsi="PT Astra Serif"/>
          <w:sz w:val="26"/>
          <w:lang w:eastAsia="en-US"/>
        </w:rPr>
        <w:t xml:space="preserve">Российская Федерация, </w:t>
      </w:r>
      <w:r w:rsidR="003E4579" w:rsidRPr="003E4579">
        <w:rPr>
          <w:rFonts w:ascii="PT Astra Serif" w:hAnsi="PT Astra Serif"/>
          <w:sz w:val="26"/>
          <w:lang w:eastAsia="en-US"/>
        </w:rPr>
        <w:t>г. Ставрополь, ул. 3-я Промышленная, д. 7а</w:t>
      </w:r>
      <w:r w:rsidR="00427F2B" w:rsidRPr="00814554">
        <w:rPr>
          <w:rFonts w:ascii="PT Astra Serif" w:hAnsi="PT Astra Serif"/>
          <w:sz w:val="26"/>
          <w:lang w:eastAsia="en-US"/>
        </w:rPr>
        <w:t>,</w:t>
      </w:r>
      <w:r w:rsidR="00123D8E" w:rsidRPr="00814554">
        <w:rPr>
          <w:rFonts w:ascii="PT Astra Serif" w:hAnsi="PT Astra Serif"/>
          <w:sz w:val="26"/>
          <w:lang w:eastAsia="en-US"/>
        </w:rPr>
        <w:t xml:space="preserve"> </w:t>
      </w:r>
      <w:r w:rsidR="00343EEE" w:rsidRPr="00814554">
        <w:rPr>
          <w:rFonts w:ascii="PT Astra Serif" w:hAnsi="PT Astra Serif"/>
          <w:sz w:val="26"/>
          <w:lang w:eastAsia="en-US"/>
        </w:rPr>
        <w:t>а также сдачу его</w:t>
      </w:r>
      <w:r w:rsidR="00A85808" w:rsidRPr="00814554">
        <w:rPr>
          <w:rFonts w:ascii="PT Astra Serif" w:hAnsi="PT Astra Serif"/>
          <w:sz w:val="26"/>
          <w:lang w:eastAsia="en-US"/>
        </w:rPr>
        <w:t xml:space="preserve"> Грузополучател</w:t>
      </w:r>
      <w:r w:rsidR="00606EF8">
        <w:rPr>
          <w:rFonts w:ascii="PT Astra Serif" w:hAnsi="PT Astra Serif"/>
          <w:sz w:val="26"/>
          <w:lang w:eastAsia="en-US"/>
        </w:rPr>
        <w:t>ю</w:t>
      </w:r>
      <w:r w:rsidR="00343EEE" w:rsidRPr="00814554">
        <w:rPr>
          <w:rFonts w:ascii="PT Astra Serif" w:hAnsi="PT Astra Serif"/>
          <w:sz w:val="26"/>
          <w:lang w:eastAsia="en-US"/>
        </w:rPr>
        <w:t xml:space="preserve"> в соответствии с правилами перевозок грузов, действующими на территории Российской Федерации и условиями настоящего Контракта</w:t>
      </w:r>
      <w:r w:rsidR="00944C25" w:rsidRPr="00814554">
        <w:rPr>
          <w:rFonts w:ascii="PT Astra Serif" w:hAnsi="PT Astra Serif"/>
          <w:sz w:val="26"/>
          <w:lang w:eastAsia="en-US"/>
        </w:rPr>
        <w:t>,</w:t>
      </w:r>
      <w:r w:rsidR="00123D8E" w:rsidRPr="00814554">
        <w:rPr>
          <w:rFonts w:ascii="PT Astra Serif" w:hAnsi="PT Astra Serif"/>
          <w:sz w:val="26"/>
          <w:lang w:eastAsia="en-US"/>
        </w:rPr>
        <w:t xml:space="preserve"> </w:t>
      </w:r>
      <w:r w:rsidR="00A63DAD" w:rsidRPr="00814554">
        <w:rPr>
          <w:rFonts w:ascii="PT Astra Serif" w:hAnsi="PT Astra Serif"/>
          <w:sz w:val="26"/>
          <w:lang w:eastAsia="en-US"/>
        </w:rPr>
        <w:t>в рабочие дни с понедельника по четверг с 9.00 до 16.00 и в пятницу с 9.00 до 15.00 (по местному времени)</w:t>
      </w:r>
      <w:r w:rsidR="00A85808" w:rsidRPr="00814554">
        <w:rPr>
          <w:rFonts w:ascii="PT Astra Serif" w:hAnsi="PT Astra Serif"/>
          <w:sz w:val="26"/>
          <w:lang w:eastAsia="en-US"/>
        </w:rPr>
        <w:t xml:space="preserve"> согласно </w:t>
      </w:r>
      <w:r w:rsidR="00606EF8">
        <w:rPr>
          <w:rFonts w:ascii="PT Astra Serif" w:hAnsi="PT Astra Serif"/>
          <w:sz w:val="26"/>
          <w:lang w:eastAsia="en-US"/>
        </w:rPr>
        <w:t>Техническому заданию</w:t>
      </w:r>
      <w:r w:rsidR="00B62575" w:rsidRPr="00814554">
        <w:rPr>
          <w:rFonts w:ascii="PT Astra Serif" w:hAnsi="PT Astra Serif"/>
          <w:sz w:val="26"/>
          <w:lang w:eastAsia="en-US"/>
        </w:rPr>
        <w:t>(приложение №1</w:t>
      </w:r>
      <w:r w:rsidR="00427F2B" w:rsidRPr="00814554">
        <w:rPr>
          <w:rFonts w:ascii="PT Astra Serif" w:hAnsi="PT Astra Serif"/>
          <w:sz w:val="26"/>
          <w:lang w:eastAsia="en-US"/>
        </w:rPr>
        <w:t xml:space="preserve"> к настоящему контракту)</w:t>
      </w:r>
      <w:r w:rsidR="006B63A7" w:rsidRPr="00814554">
        <w:rPr>
          <w:rFonts w:ascii="PT Astra Serif" w:hAnsi="PT Astra Serif"/>
          <w:sz w:val="26"/>
          <w:lang w:eastAsia="en-US"/>
        </w:rPr>
        <w:t>.</w:t>
      </w:r>
    </w:p>
    <w:p w14:paraId="7C664D8E" w14:textId="77777777" w:rsidR="00DB29CE" w:rsidRPr="00814554" w:rsidRDefault="00DB29CE" w:rsidP="00DB29CE">
      <w:pPr>
        <w:ind w:firstLine="543"/>
        <w:jc w:val="both"/>
        <w:rPr>
          <w:rFonts w:ascii="PT Astra Serif" w:hAnsi="PT Astra Serif"/>
          <w:sz w:val="26"/>
          <w:lang w:eastAsia="en-US"/>
        </w:rPr>
      </w:pPr>
      <w:r w:rsidRPr="00814554">
        <w:rPr>
          <w:rFonts w:ascii="PT Astra Serif" w:hAnsi="PT Astra Serif"/>
          <w:sz w:val="26"/>
          <w:lang w:eastAsia="en-US"/>
        </w:rPr>
        <w:t>Погрузка-разгрузка, доставка производится силами и средствами Исполнителя.</w:t>
      </w:r>
    </w:p>
    <w:p w14:paraId="7BBA37DE" w14:textId="0A3F26C3" w:rsidR="00A63DAD" w:rsidRPr="00814554" w:rsidRDefault="00401A4B" w:rsidP="00A63DAD">
      <w:pPr>
        <w:pStyle w:val="af8"/>
        <w:ind w:firstLine="709"/>
        <w:jc w:val="both"/>
        <w:rPr>
          <w:rFonts w:ascii="PT Astra Serif" w:eastAsia="Calibri" w:hAnsi="PT Astra Serif"/>
          <w:lang w:eastAsia="en-US"/>
        </w:rPr>
      </w:pPr>
      <w:r w:rsidRPr="00814554">
        <w:rPr>
          <w:rFonts w:ascii="PT Astra Serif" w:hAnsi="PT Astra Serif"/>
          <w:sz w:val="26"/>
          <w:lang w:eastAsia="en-US"/>
        </w:rPr>
        <w:t>2.1.3.</w:t>
      </w:r>
      <w:r w:rsidR="00606EF8">
        <w:rPr>
          <w:rFonts w:ascii="PT Astra Serif" w:hAnsi="PT Astra Serif"/>
          <w:sz w:val="26"/>
          <w:lang w:eastAsia="en-US"/>
        </w:rPr>
        <w:t xml:space="preserve"> </w:t>
      </w:r>
      <w:r w:rsidR="00216FA5" w:rsidRPr="00814554">
        <w:rPr>
          <w:rFonts w:ascii="PT Astra Serif" w:hAnsi="PT Astra Serif"/>
          <w:sz w:val="26"/>
          <w:lang w:eastAsia="en-US"/>
        </w:rPr>
        <w:t>Исполнитель за 2</w:t>
      </w:r>
      <w:r w:rsidR="00A63DAD" w:rsidRPr="00814554">
        <w:rPr>
          <w:rFonts w:ascii="PT Astra Serif" w:hAnsi="PT Astra Serif"/>
          <w:sz w:val="26"/>
          <w:lang w:eastAsia="en-US"/>
        </w:rPr>
        <w:t xml:space="preserve"> (</w:t>
      </w:r>
      <w:r w:rsidR="00216FA5" w:rsidRPr="00814554">
        <w:rPr>
          <w:rFonts w:ascii="PT Astra Serif" w:hAnsi="PT Astra Serif"/>
          <w:sz w:val="26"/>
          <w:lang w:eastAsia="en-US"/>
        </w:rPr>
        <w:t>два</w:t>
      </w:r>
      <w:r w:rsidR="00A63DAD" w:rsidRPr="00814554">
        <w:rPr>
          <w:rFonts w:ascii="PT Astra Serif" w:hAnsi="PT Astra Serif"/>
          <w:sz w:val="26"/>
          <w:lang w:eastAsia="en-US"/>
        </w:rPr>
        <w:t xml:space="preserve">) рабочий день до осуществления поставки Товара в Место доставки в соответствии с </w:t>
      </w:r>
      <w:r w:rsidR="00606EF8">
        <w:rPr>
          <w:rFonts w:ascii="PT Astra Serif" w:hAnsi="PT Astra Serif"/>
          <w:sz w:val="26"/>
          <w:lang w:eastAsia="en-US"/>
        </w:rPr>
        <w:t>Техническим заданием</w:t>
      </w:r>
      <w:r w:rsidR="00A63DAD" w:rsidRPr="00814554">
        <w:rPr>
          <w:rFonts w:ascii="PT Astra Serif" w:hAnsi="PT Astra Serif"/>
          <w:sz w:val="26"/>
          <w:lang w:eastAsia="en-US"/>
        </w:rPr>
        <w:t xml:space="preserve"> (</w:t>
      </w:r>
      <w:hyperlink w:anchor="P513" w:history="1">
        <w:r w:rsidR="00A63DAD" w:rsidRPr="00814554">
          <w:rPr>
            <w:rFonts w:ascii="PT Astra Serif" w:hAnsi="PT Astra Serif"/>
            <w:sz w:val="26"/>
            <w:lang w:eastAsia="en-US"/>
          </w:rPr>
          <w:t xml:space="preserve">приложение № </w:t>
        </w:r>
        <w:r w:rsidR="005130CD" w:rsidRPr="00814554">
          <w:rPr>
            <w:rFonts w:ascii="PT Astra Serif" w:hAnsi="PT Astra Serif"/>
            <w:sz w:val="26"/>
            <w:lang w:eastAsia="en-US"/>
          </w:rPr>
          <w:t>1</w:t>
        </w:r>
      </w:hyperlink>
      <w:r w:rsidR="00A63DAD" w:rsidRPr="00814554">
        <w:rPr>
          <w:rFonts w:ascii="PT Astra Serif" w:hAnsi="PT Astra Serif"/>
          <w:sz w:val="26"/>
          <w:lang w:eastAsia="en-US"/>
        </w:rPr>
        <w:t xml:space="preserve"> к Контракту) в порядке, предусмотренном пунктом 11.2 Контракта, направляет Государственному заказчику уведомление о дате и времени доставки Товара в Место доставки</w:t>
      </w:r>
      <w:r w:rsidR="00A63DAD" w:rsidRPr="00814554">
        <w:rPr>
          <w:rFonts w:ascii="PT Astra Serif" w:eastAsia="Calibri" w:hAnsi="PT Astra Serif"/>
        </w:rPr>
        <w:t xml:space="preserve">. </w:t>
      </w:r>
    </w:p>
    <w:p w14:paraId="31FE4672" w14:textId="386033CB" w:rsidR="00401A4B" w:rsidRPr="00814554" w:rsidRDefault="0048537C" w:rsidP="00401A4B">
      <w:pPr>
        <w:pStyle w:val="ConsPlusNormal"/>
        <w:widowControl/>
        <w:ind w:firstLine="567"/>
        <w:jc w:val="both"/>
        <w:rPr>
          <w:rFonts w:ascii="PT Astra Serif" w:hAnsi="PT Astra Serif"/>
          <w:sz w:val="26"/>
          <w:szCs w:val="24"/>
          <w:lang w:eastAsia="en-US"/>
        </w:rPr>
      </w:pPr>
      <w:r w:rsidRPr="00814554">
        <w:rPr>
          <w:rFonts w:ascii="PT Astra Serif" w:hAnsi="PT Astra Serif"/>
          <w:sz w:val="26"/>
          <w:szCs w:val="24"/>
          <w:lang w:eastAsia="en-US"/>
        </w:rPr>
        <w:t xml:space="preserve">Надлежащим образом уведомить </w:t>
      </w:r>
      <w:r w:rsidR="00CB1240" w:rsidRPr="00814554">
        <w:rPr>
          <w:rFonts w:ascii="PT Astra Serif" w:hAnsi="PT Astra Serif"/>
          <w:sz w:val="26"/>
          <w:szCs w:val="24"/>
          <w:lang w:eastAsia="en-US"/>
        </w:rPr>
        <w:t>Го</w:t>
      </w:r>
      <w:r w:rsidR="000F4D42" w:rsidRPr="00814554">
        <w:rPr>
          <w:rFonts w:ascii="PT Astra Serif" w:hAnsi="PT Astra Serif"/>
          <w:sz w:val="26"/>
          <w:szCs w:val="24"/>
          <w:lang w:eastAsia="en-US"/>
        </w:rPr>
        <w:t>с</w:t>
      </w:r>
      <w:r w:rsidR="00CB1240" w:rsidRPr="00814554">
        <w:rPr>
          <w:rFonts w:ascii="PT Astra Serif" w:hAnsi="PT Astra Serif"/>
          <w:sz w:val="26"/>
          <w:szCs w:val="24"/>
          <w:lang w:eastAsia="en-US"/>
        </w:rPr>
        <w:t>ударственного заказчика</w:t>
      </w:r>
      <w:r w:rsidRPr="00814554">
        <w:rPr>
          <w:rFonts w:ascii="PT Astra Serif" w:hAnsi="PT Astra Serif"/>
          <w:sz w:val="26"/>
          <w:szCs w:val="24"/>
          <w:lang w:eastAsia="en-US"/>
        </w:rPr>
        <w:t xml:space="preserve"> об окончании перевозки. Представить необходимую </w:t>
      </w:r>
      <w:r w:rsidR="009F3E4B" w:rsidRPr="00814554">
        <w:rPr>
          <w:rFonts w:ascii="PT Astra Serif" w:hAnsi="PT Astra Serif"/>
          <w:sz w:val="26"/>
          <w:szCs w:val="24"/>
          <w:lang w:eastAsia="en-US"/>
        </w:rPr>
        <w:t xml:space="preserve">оригиналы </w:t>
      </w:r>
      <w:r w:rsidRPr="00814554">
        <w:rPr>
          <w:rFonts w:ascii="PT Astra Serif" w:hAnsi="PT Astra Serif"/>
          <w:sz w:val="26"/>
          <w:szCs w:val="24"/>
          <w:lang w:eastAsia="en-US"/>
        </w:rPr>
        <w:t>документаци</w:t>
      </w:r>
      <w:r w:rsidR="009F3E4B" w:rsidRPr="00814554">
        <w:rPr>
          <w:rFonts w:ascii="PT Astra Serif" w:hAnsi="PT Astra Serif"/>
          <w:sz w:val="26"/>
          <w:szCs w:val="24"/>
          <w:lang w:eastAsia="en-US"/>
        </w:rPr>
        <w:t xml:space="preserve">и </w:t>
      </w:r>
      <w:r w:rsidRPr="00814554">
        <w:rPr>
          <w:rFonts w:ascii="PT Astra Serif" w:hAnsi="PT Astra Serif"/>
          <w:sz w:val="26"/>
          <w:szCs w:val="24"/>
          <w:lang w:eastAsia="en-US"/>
        </w:rPr>
        <w:t>(акт</w:t>
      </w:r>
      <w:r w:rsidR="00123D8E" w:rsidRPr="00814554">
        <w:rPr>
          <w:rFonts w:ascii="PT Astra Serif" w:hAnsi="PT Astra Serif"/>
          <w:sz w:val="26"/>
          <w:szCs w:val="24"/>
          <w:lang w:eastAsia="en-US"/>
        </w:rPr>
        <w:t xml:space="preserve"> </w:t>
      </w:r>
      <w:r w:rsidR="00216FA5" w:rsidRPr="00814554">
        <w:rPr>
          <w:rFonts w:ascii="PT Astra Serif" w:hAnsi="PT Astra Serif"/>
          <w:sz w:val="26"/>
          <w:szCs w:val="24"/>
          <w:lang w:eastAsia="en-US"/>
        </w:rPr>
        <w:t>приёма - передачи оказанных</w:t>
      </w:r>
      <w:r w:rsidR="00A63DAD" w:rsidRPr="00814554">
        <w:rPr>
          <w:rFonts w:ascii="PT Astra Serif" w:hAnsi="PT Astra Serif"/>
          <w:sz w:val="26"/>
          <w:szCs w:val="24"/>
          <w:lang w:eastAsia="en-US"/>
        </w:rPr>
        <w:t xml:space="preserve"> услуг, транспортные накладные</w:t>
      </w:r>
      <w:r w:rsidRPr="00814554">
        <w:rPr>
          <w:rFonts w:ascii="PT Astra Serif" w:hAnsi="PT Astra Serif"/>
          <w:sz w:val="26"/>
          <w:szCs w:val="24"/>
          <w:lang w:eastAsia="en-US"/>
        </w:rPr>
        <w:t>, счет</w:t>
      </w:r>
      <w:r w:rsidR="00A63DAD" w:rsidRPr="00814554">
        <w:rPr>
          <w:rFonts w:ascii="PT Astra Serif" w:hAnsi="PT Astra Serif"/>
          <w:sz w:val="26"/>
          <w:szCs w:val="24"/>
          <w:lang w:eastAsia="en-US"/>
        </w:rPr>
        <w:t>, счет-фактуру</w:t>
      </w:r>
      <w:r w:rsidR="00B62575" w:rsidRPr="00814554">
        <w:rPr>
          <w:rStyle w:val="aff8"/>
          <w:rFonts w:ascii="PT Astra Serif" w:hAnsi="PT Astra Serif"/>
          <w:sz w:val="26"/>
          <w:szCs w:val="24"/>
          <w:lang w:eastAsia="en-US"/>
        </w:rPr>
        <w:footnoteReference w:id="1"/>
      </w:r>
      <w:r w:rsidRPr="00814554">
        <w:rPr>
          <w:rFonts w:ascii="PT Astra Serif" w:hAnsi="PT Astra Serif"/>
          <w:sz w:val="26"/>
          <w:szCs w:val="24"/>
          <w:lang w:eastAsia="en-US"/>
        </w:rPr>
        <w:t>для осуществления расчетов</w:t>
      </w:r>
      <w:r w:rsidR="00A64136" w:rsidRPr="00814554">
        <w:rPr>
          <w:rFonts w:ascii="PT Astra Serif" w:hAnsi="PT Astra Serif"/>
          <w:sz w:val="26"/>
          <w:szCs w:val="24"/>
          <w:lang w:eastAsia="en-US"/>
        </w:rPr>
        <w:t>)</w:t>
      </w:r>
      <w:r w:rsidR="00401A4B" w:rsidRPr="00814554">
        <w:rPr>
          <w:rFonts w:ascii="PT Astra Serif" w:hAnsi="PT Astra Serif"/>
          <w:sz w:val="26"/>
          <w:szCs w:val="24"/>
          <w:lang w:eastAsia="en-US"/>
        </w:rPr>
        <w:t xml:space="preserve">. </w:t>
      </w:r>
    </w:p>
    <w:p w14:paraId="02E15491" w14:textId="77777777" w:rsidR="00401A4B" w:rsidRPr="00814554" w:rsidRDefault="00401A4B" w:rsidP="00401A4B">
      <w:pPr>
        <w:ind w:firstLine="567"/>
        <w:jc w:val="both"/>
        <w:rPr>
          <w:rFonts w:ascii="PT Astra Serif" w:hAnsi="PT Astra Serif"/>
          <w:sz w:val="26"/>
          <w:lang w:eastAsia="en-US"/>
        </w:rPr>
      </w:pPr>
      <w:r w:rsidRPr="00814554">
        <w:rPr>
          <w:rFonts w:ascii="PT Astra Serif" w:hAnsi="PT Astra Serif"/>
          <w:sz w:val="26"/>
          <w:lang w:eastAsia="en-US"/>
        </w:rPr>
        <w:t xml:space="preserve">2.1.4. </w:t>
      </w:r>
      <w:r w:rsidR="0048537C" w:rsidRPr="00814554">
        <w:rPr>
          <w:rFonts w:ascii="PT Astra Serif" w:hAnsi="PT Astra Serif"/>
          <w:sz w:val="26"/>
          <w:lang w:eastAsia="en-US"/>
        </w:rPr>
        <w:t>Доставить Груз в пункт назначения в срок, определенный в</w:t>
      </w:r>
      <w:r w:rsidR="001C366B" w:rsidRPr="00814554">
        <w:rPr>
          <w:rFonts w:ascii="PT Astra Serif" w:hAnsi="PT Astra Serif"/>
          <w:sz w:val="26"/>
          <w:lang w:eastAsia="en-US"/>
        </w:rPr>
        <w:t xml:space="preserve"> Государственном контракте</w:t>
      </w:r>
      <w:r w:rsidRPr="00814554">
        <w:rPr>
          <w:rFonts w:ascii="PT Astra Serif" w:hAnsi="PT Astra Serif"/>
          <w:sz w:val="26"/>
          <w:lang w:eastAsia="en-US"/>
        </w:rPr>
        <w:t>.</w:t>
      </w:r>
    </w:p>
    <w:p w14:paraId="1975E74A" w14:textId="36BF49F2" w:rsidR="00401A4B" w:rsidRPr="00814554" w:rsidRDefault="00E535A3" w:rsidP="0011338E">
      <w:pPr>
        <w:pStyle w:val="Style3"/>
        <w:widowControl/>
        <w:tabs>
          <w:tab w:val="left" w:pos="1310"/>
        </w:tabs>
        <w:spacing w:line="240" w:lineRule="auto"/>
        <w:ind w:left="11" w:right="36" w:firstLine="556"/>
        <w:rPr>
          <w:rFonts w:ascii="PT Astra Serif" w:hAnsi="PT Astra Serif"/>
          <w:sz w:val="26"/>
          <w:lang w:eastAsia="en-US"/>
        </w:rPr>
      </w:pPr>
      <w:r w:rsidRPr="00814554">
        <w:rPr>
          <w:rFonts w:ascii="PT Astra Serif" w:hAnsi="PT Astra Serif"/>
          <w:sz w:val="26"/>
          <w:lang w:eastAsia="en-US"/>
        </w:rPr>
        <w:t>2.1.5</w:t>
      </w:r>
      <w:r w:rsidR="005130CD" w:rsidRPr="00814554">
        <w:rPr>
          <w:rFonts w:ascii="PT Astra Serif" w:hAnsi="PT Astra Serif"/>
          <w:sz w:val="26"/>
          <w:lang w:eastAsia="en-US"/>
        </w:rPr>
        <w:t xml:space="preserve">. </w:t>
      </w:r>
      <w:r w:rsidR="0048537C" w:rsidRPr="00814554">
        <w:rPr>
          <w:rFonts w:ascii="PT Astra Serif" w:hAnsi="PT Astra Serif"/>
          <w:sz w:val="26"/>
          <w:lang w:eastAsia="en-US"/>
        </w:rPr>
        <w:t xml:space="preserve">Подать </w:t>
      </w:r>
      <w:r w:rsidR="00DF6DD0" w:rsidRPr="00814554">
        <w:rPr>
          <w:rFonts w:ascii="PT Astra Serif" w:hAnsi="PT Astra Serif"/>
          <w:sz w:val="26"/>
          <w:lang w:eastAsia="en-US"/>
        </w:rPr>
        <w:t>Го</w:t>
      </w:r>
      <w:r w:rsidR="009A42BF" w:rsidRPr="00814554">
        <w:rPr>
          <w:rFonts w:ascii="PT Astra Serif" w:hAnsi="PT Astra Serif"/>
          <w:sz w:val="26"/>
          <w:lang w:eastAsia="en-US"/>
        </w:rPr>
        <w:t>с</w:t>
      </w:r>
      <w:r w:rsidR="00DF6DD0" w:rsidRPr="00814554">
        <w:rPr>
          <w:rFonts w:ascii="PT Astra Serif" w:hAnsi="PT Astra Serif"/>
          <w:sz w:val="26"/>
          <w:lang w:eastAsia="en-US"/>
        </w:rPr>
        <w:t>ударственному</w:t>
      </w:r>
      <w:r w:rsidR="00CB1240" w:rsidRPr="00814554">
        <w:rPr>
          <w:rFonts w:ascii="PT Astra Serif" w:hAnsi="PT Astra Serif"/>
          <w:sz w:val="26"/>
          <w:lang w:eastAsia="en-US"/>
        </w:rPr>
        <w:t xml:space="preserve"> з</w:t>
      </w:r>
      <w:r w:rsidR="00DF6DD0" w:rsidRPr="00814554">
        <w:rPr>
          <w:rFonts w:ascii="PT Astra Serif" w:hAnsi="PT Astra Serif"/>
          <w:sz w:val="26"/>
          <w:lang w:eastAsia="en-US"/>
        </w:rPr>
        <w:t>аказчику</w:t>
      </w:r>
      <w:r w:rsidR="0048537C" w:rsidRPr="00814554">
        <w:rPr>
          <w:rFonts w:ascii="PT Astra Serif" w:hAnsi="PT Astra Serif"/>
          <w:sz w:val="26"/>
          <w:lang w:eastAsia="en-US"/>
        </w:rPr>
        <w:t xml:space="preserve"> под погрузку исп</w:t>
      </w:r>
      <w:r w:rsidR="00CB1240" w:rsidRPr="00814554">
        <w:rPr>
          <w:rFonts w:ascii="PT Astra Serif" w:hAnsi="PT Astra Serif"/>
          <w:sz w:val="26"/>
          <w:lang w:eastAsia="en-US"/>
        </w:rPr>
        <w:t>равное транспортное средство</w:t>
      </w:r>
      <w:r w:rsidR="0048537C" w:rsidRPr="00814554">
        <w:rPr>
          <w:rFonts w:ascii="PT Astra Serif" w:hAnsi="PT Astra Serif"/>
          <w:sz w:val="26"/>
          <w:lang w:eastAsia="en-US"/>
        </w:rPr>
        <w:t xml:space="preserve"> </w:t>
      </w:r>
      <w:r w:rsidR="009F3E4B" w:rsidRPr="00814554">
        <w:rPr>
          <w:rFonts w:ascii="PT Astra Serif" w:hAnsi="PT Astra Serif"/>
          <w:sz w:val="26"/>
          <w:lang w:eastAsia="en-US"/>
        </w:rPr>
        <w:t xml:space="preserve">с соблюдением температурно-влажностного режима </w:t>
      </w:r>
      <w:r w:rsidR="0048537C" w:rsidRPr="00814554">
        <w:rPr>
          <w:rFonts w:ascii="PT Astra Serif" w:hAnsi="PT Astra Serif"/>
          <w:sz w:val="26"/>
          <w:lang w:eastAsia="en-US"/>
        </w:rPr>
        <w:t>в состоянии пригодном для перевозки груза</w:t>
      </w:r>
      <w:r w:rsidR="00401A4B" w:rsidRPr="00814554">
        <w:rPr>
          <w:rFonts w:ascii="PT Astra Serif" w:hAnsi="PT Astra Serif"/>
          <w:sz w:val="26"/>
          <w:lang w:eastAsia="en-US"/>
        </w:rPr>
        <w:t xml:space="preserve">. </w:t>
      </w:r>
    </w:p>
    <w:p w14:paraId="5B36C698" w14:textId="3CC4EA4E" w:rsidR="00401A4B" w:rsidRPr="00814554" w:rsidRDefault="0011338E" w:rsidP="0011338E">
      <w:pPr>
        <w:ind w:firstLine="567"/>
        <w:jc w:val="both"/>
        <w:rPr>
          <w:rFonts w:ascii="PT Astra Serif" w:hAnsi="PT Astra Serif"/>
          <w:sz w:val="26"/>
          <w:lang w:eastAsia="en-US"/>
        </w:rPr>
      </w:pPr>
      <w:r w:rsidRPr="00814554">
        <w:rPr>
          <w:rFonts w:ascii="PT Astra Serif" w:hAnsi="PT Astra Serif"/>
          <w:sz w:val="26"/>
          <w:lang w:eastAsia="en-US"/>
        </w:rPr>
        <w:t>2.1.6</w:t>
      </w:r>
      <w:r w:rsidR="00E535A3" w:rsidRPr="00814554">
        <w:rPr>
          <w:rFonts w:ascii="PT Astra Serif" w:hAnsi="PT Astra Serif"/>
          <w:sz w:val="26"/>
          <w:lang w:eastAsia="en-US"/>
        </w:rPr>
        <w:t>.</w:t>
      </w:r>
      <w:r w:rsidR="009F3E4B" w:rsidRPr="00814554">
        <w:rPr>
          <w:rFonts w:ascii="PT Astra Serif" w:hAnsi="PT Astra Serif"/>
          <w:sz w:val="26"/>
          <w:lang w:eastAsia="en-US"/>
        </w:rPr>
        <w:t xml:space="preserve"> </w:t>
      </w:r>
      <w:r w:rsidR="00401A4B" w:rsidRPr="00814554">
        <w:rPr>
          <w:rFonts w:ascii="PT Astra Serif" w:hAnsi="PT Astra Serif"/>
          <w:sz w:val="26"/>
          <w:lang w:eastAsia="en-US"/>
        </w:rPr>
        <w:t>Приостановить выполнение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w:t>
      </w:r>
      <w:r w:rsidR="00E535A3" w:rsidRPr="00814554">
        <w:rPr>
          <w:rFonts w:ascii="PT Astra Serif" w:hAnsi="PT Astra Serif"/>
          <w:sz w:val="26"/>
          <w:lang w:eastAsia="en-US"/>
        </w:rPr>
        <w:t xml:space="preserve"> установленный</w:t>
      </w:r>
      <w:r w:rsidR="00B62575" w:rsidRPr="00814554">
        <w:rPr>
          <w:rFonts w:ascii="PT Astra Serif" w:hAnsi="PT Astra Serif"/>
          <w:sz w:val="26"/>
          <w:lang w:eastAsia="en-US"/>
        </w:rPr>
        <w:t xml:space="preserve"> настоящим </w:t>
      </w:r>
      <w:r w:rsidR="00401A4B" w:rsidRPr="00814554">
        <w:rPr>
          <w:rFonts w:ascii="PT Astra Serif" w:hAnsi="PT Astra Serif"/>
          <w:sz w:val="26"/>
          <w:lang w:eastAsia="en-US"/>
        </w:rPr>
        <w:t>контрактом</w:t>
      </w:r>
      <w:r w:rsidR="00E14099">
        <w:rPr>
          <w:rFonts w:ascii="PT Astra Serif" w:hAnsi="PT Astra Serif"/>
          <w:sz w:val="26"/>
          <w:lang w:eastAsia="en-US"/>
        </w:rPr>
        <w:t xml:space="preserve"> </w:t>
      </w:r>
      <w:r w:rsidR="00401A4B" w:rsidRPr="00814554">
        <w:rPr>
          <w:rFonts w:ascii="PT Astra Serif" w:hAnsi="PT Astra Serif"/>
          <w:sz w:val="26"/>
          <w:lang w:eastAsia="en-US"/>
        </w:rPr>
        <w:t xml:space="preserve">срок, и сообщить об этом </w:t>
      </w:r>
      <w:r w:rsidR="00DF6DD0" w:rsidRPr="00814554">
        <w:rPr>
          <w:rFonts w:ascii="PT Astra Serif" w:hAnsi="PT Astra Serif"/>
          <w:sz w:val="26"/>
          <w:lang w:eastAsia="en-US"/>
        </w:rPr>
        <w:t>Государственному з</w:t>
      </w:r>
      <w:r w:rsidR="004459BE" w:rsidRPr="00814554">
        <w:rPr>
          <w:rFonts w:ascii="PT Astra Serif" w:hAnsi="PT Astra Serif"/>
          <w:sz w:val="26"/>
          <w:lang w:eastAsia="en-US"/>
        </w:rPr>
        <w:t>аказчик</w:t>
      </w:r>
      <w:r w:rsidR="00401A4B" w:rsidRPr="00814554">
        <w:rPr>
          <w:rFonts w:ascii="PT Astra Serif" w:hAnsi="PT Astra Serif"/>
          <w:sz w:val="26"/>
          <w:lang w:eastAsia="en-US"/>
        </w:rPr>
        <w:t>у в течение 3 (трех) дней после приостановления оказания услуг.</w:t>
      </w:r>
    </w:p>
    <w:p w14:paraId="5F6D955A" w14:textId="4385CB88" w:rsidR="00401A4B" w:rsidRPr="00814554" w:rsidRDefault="0011338E" w:rsidP="00401A4B">
      <w:pPr>
        <w:ind w:firstLine="567"/>
        <w:jc w:val="both"/>
        <w:rPr>
          <w:rFonts w:ascii="PT Astra Serif" w:hAnsi="PT Astra Serif"/>
          <w:sz w:val="26"/>
          <w:lang w:eastAsia="en-US"/>
        </w:rPr>
      </w:pPr>
      <w:r w:rsidRPr="00814554">
        <w:rPr>
          <w:rFonts w:ascii="PT Astra Serif" w:hAnsi="PT Astra Serif"/>
          <w:sz w:val="26"/>
          <w:lang w:eastAsia="en-US"/>
        </w:rPr>
        <w:t>2.1.7</w:t>
      </w:r>
      <w:r w:rsidR="00E535A3" w:rsidRPr="00814554">
        <w:rPr>
          <w:rFonts w:ascii="PT Astra Serif" w:hAnsi="PT Astra Serif"/>
          <w:sz w:val="26"/>
          <w:lang w:eastAsia="en-US"/>
        </w:rPr>
        <w:t>.</w:t>
      </w:r>
      <w:r w:rsidR="009F3E4B" w:rsidRPr="00814554">
        <w:rPr>
          <w:rFonts w:ascii="PT Astra Serif" w:hAnsi="PT Astra Serif"/>
          <w:sz w:val="26"/>
          <w:lang w:eastAsia="en-US"/>
        </w:rPr>
        <w:t xml:space="preserve"> </w:t>
      </w:r>
      <w:r w:rsidR="00401A4B" w:rsidRPr="00814554">
        <w:rPr>
          <w:rFonts w:ascii="PT Astra Serif" w:hAnsi="PT Astra Serif"/>
          <w:sz w:val="26"/>
          <w:lang w:eastAsia="en-US"/>
        </w:rPr>
        <w:t>Исполнять иные обязательства, предусмотренные действующим законодательством и контрактом.</w:t>
      </w:r>
    </w:p>
    <w:p w14:paraId="0A077943" w14:textId="7EDDE809" w:rsidR="00401A4B" w:rsidRPr="00814554" w:rsidRDefault="0011338E" w:rsidP="00401A4B">
      <w:pPr>
        <w:ind w:firstLine="567"/>
        <w:contextualSpacing/>
        <w:jc w:val="both"/>
        <w:rPr>
          <w:rFonts w:ascii="PT Astra Serif" w:hAnsi="PT Astra Serif"/>
          <w:sz w:val="26"/>
          <w:lang w:eastAsia="en-US"/>
        </w:rPr>
      </w:pPr>
      <w:r w:rsidRPr="00814554">
        <w:rPr>
          <w:rFonts w:ascii="PT Astra Serif" w:hAnsi="PT Astra Serif"/>
          <w:sz w:val="26"/>
          <w:lang w:eastAsia="en-US"/>
        </w:rPr>
        <w:t>2.1.8</w:t>
      </w:r>
      <w:r w:rsidR="00E535A3" w:rsidRPr="00814554">
        <w:rPr>
          <w:rFonts w:ascii="PT Astra Serif" w:hAnsi="PT Astra Serif"/>
          <w:sz w:val="26"/>
          <w:lang w:eastAsia="en-US"/>
        </w:rPr>
        <w:t>.</w:t>
      </w:r>
      <w:r w:rsidR="009F3E4B" w:rsidRPr="00814554">
        <w:rPr>
          <w:rFonts w:ascii="PT Astra Serif" w:hAnsi="PT Astra Serif"/>
          <w:sz w:val="26"/>
          <w:lang w:eastAsia="en-US"/>
        </w:rPr>
        <w:t xml:space="preserve"> </w:t>
      </w:r>
      <w:r w:rsidR="00401A4B" w:rsidRPr="00814554">
        <w:rPr>
          <w:rFonts w:ascii="PT Astra Serif" w:hAnsi="PT Astra Serif"/>
          <w:sz w:val="26"/>
          <w:lang w:eastAsia="en-US"/>
        </w:rPr>
        <w:t xml:space="preserve">Участвовать в </w:t>
      </w:r>
      <w:r w:rsidR="000A3C0C" w:rsidRPr="00814554">
        <w:rPr>
          <w:rFonts w:ascii="PT Astra Serif" w:hAnsi="PT Astra Serif"/>
          <w:bCs/>
          <w:sz w:val="26"/>
        </w:rPr>
        <w:t xml:space="preserve">приемке-передаче </w:t>
      </w:r>
      <w:r w:rsidR="00401A4B" w:rsidRPr="00814554">
        <w:rPr>
          <w:rFonts w:ascii="PT Astra Serif" w:hAnsi="PT Astra Serif"/>
          <w:sz w:val="26"/>
          <w:lang w:eastAsia="en-US"/>
        </w:rPr>
        <w:t>услуг в соответствии с условиями Контракта.</w:t>
      </w:r>
    </w:p>
    <w:p w14:paraId="7D7C0FEC" w14:textId="221B93FD" w:rsidR="00401A4B" w:rsidRPr="00814554" w:rsidRDefault="0011338E" w:rsidP="009F3E4B">
      <w:pPr>
        <w:ind w:firstLine="567"/>
        <w:contextualSpacing/>
        <w:jc w:val="both"/>
        <w:rPr>
          <w:rFonts w:ascii="PT Astra Serif" w:hAnsi="PT Astra Serif"/>
          <w:sz w:val="26"/>
          <w:lang w:eastAsia="en-US"/>
        </w:rPr>
      </w:pPr>
      <w:r w:rsidRPr="00814554">
        <w:rPr>
          <w:rFonts w:ascii="PT Astra Serif" w:hAnsi="PT Astra Serif"/>
          <w:sz w:val="26"/>
          <w:lang w:eastAsia="en-US"/>
        </w:rPr>
        <w:t>2.1.9</w:t>
      </w:r>
      <w:r w:rsidR="00401A4B" w:rsidRPr="00814554">
        <w:rPr>
          <w:rFonts w:ascii="PT Astra Serif" w:hAnsi="PT Astra Serif"/>
          <w:sz w:val="26"/>
          <w:lang w:eastAsia="en-US"/>
        </w:rPr>
        <w:t xml:space="preserve">. Безвозмездно устранять выявленные при </w:t>
      </w:r>
      <w:r w:rsidR="000A3C0C" w:rsidRPr="00814554">
        <w:rPr>
          <w:rFonts w:ascii="PT Astra Serif" w:hAnsi="PT Astra Serif"/>
          <w:bCs/>
          <w:sz w:val="26"/>
        </w:rPr>
        <w:t xml:space="preserve">приемке-передаче </w:t>
      </w:r>
      <w:r w:rsidR="00401A4B" w:rsidRPr="00814554">
        <w:rPr>
          <w:rFonts w:ascii="PT Astra Serif" w:hAnsi="PT Astra Serif"/>
          <w:sz w:val="26"/>
          <w:lang w:eastAsia="en-US"/>
        </w:rPr>
        <w:t>услуг недостатки</w:t>
      </w:r>
      <w:r w:rsidR="00123D8E" w:rsidRPr="00814554">
        <w:rPr>
          <w:rFonts w:ascii="PT Astra Serif" w:hAnsi="PT Astra Serif"/>
          <w:sz w:val="26"/>
          <w:lang w:eastAsia="en-US"/>
        </w:rPr>
        <w:t xml:space="preserve"> </w:t>
      </w:r>
      <w:r w:rsidR="00401A4B" w:rsidRPr="00814554">
        <w:rPr>
          <w:rFonts w:ascii="PT Astra Serif" w:hAnsi="PT Astra Serif"/>
          <w:sz w:val="26"/>
          <w:lang w:eastAsia="en-US"/>
        </w:rPr>
        <w:t>в</w:t>
      </w:r>
      <w:r w:rsidR="00E535A3" w:rsidRPr="00814554">
        <w:rPr>
          <w:rFonts w:ascii="PT Astra Serif" w:hAnsi="PT Astra Serif"/>
          <w:sz w:val="26"/>
          <w:lang w:eastAsia="en-US"/>
        </w:rPr>
        <w:t xml:space="preserve"> оказанных</w:t>
      </w:r>
      <w:r w:rsidR="00123D8E" w:rsidRPr="00814554">
        <w:rPr>
          <w:rFonts w:ascii="PT Astra Serif" w:hAnsi="PT Astra Serif"/>
          <w:sz w:val="26"/>
          <w:lang w:eastAsia="en-US"/>
        </w:rPr>
        <w:t xml:space="preserve"> </w:t>
      </w:r>
      <w:r w:rsidR="00401A4B" w:rsidRPr="00814554">
        <w:rPr>
          <w:rFonts w:ascii="PT Astra Serif" w:hAnsi="PT Astra Serif"/>
          <w:sz w:val="26"/>
          <w:lang w:eastAsia="en-US"/>
        </w:rPr>
        <w:t>услугах (в том числе в течение гарантийного срока) в порядке и на условиях, предусмотренных Контрактом.</w:t>
      </w:r>
    </w:p>
    <w:p w14:paraId="1B7BCDF1" w14:textId="622C02C6" w:rsidR="000A3C0C" w:rsidRPr="00814554" w:rsidRDefault="0011338E" w:rsidP="000A3C0C">
      <w:pPr>
        <w:suppressAutoHyphens/>
        <w:ind w:firstLine="567"/>
        <w:jc w:val="both"/>
        <w:rPr>
          <w:rFonts w:ascii="PT Astra Serif" w:hAnsi="PT Astra Serif"/>
          <w:sz w:val="26"/>
        </w:rPr>
      </w:pPr>
      <w:r w:rsidRPr="00814554">
        <w:rPr>
          <w:rFonts w:ascii="PT Astra Serif" w:hAnsi="PT Astra Serif"/>
          <w:sz w:val="26"/>
        </w:rPr>
        <w:t>2.1.10</w:t>
      </w:r>
      <w:r w:rsidR="000A3C0C" w:rsidRPr="00814554">
        <w:rPr>
          <w:rFonts w:ascii="PT Astra Serif" w:hAnsi="PT Astra Serif"/>
          <w:sz w:val="26"/>
        </w:rPr>
        <w:t xml:space="preserve">. В случае ненадлежащего исполнения Исполнителем обязательств по Контракту, повлекшие к заключению Государственным заказчиком другого </w:t>
      </w:r>
      <w:r w:rsidR="000A3C0C" w:rsidRPr="00814554">
        <w:rPr>
          <w:rFonts w:ascii="PT Astra Serif" w:hAnsi="PT Astra Serif"/>
          <w:sz w:val="26"/>
        </w:rPr>
        <w:lastRenderedPageBreak/>
        <w:t>Контракта по поставке соответствующего товара с другим Исполнителем, возместить Государственному заказчику причиненные убытки</w:t>
      </w:r>
      <w:r w:rsidR="000A3C0C" w:rsidRPr="00814554">
        <w:rPr>
          <w:rFonts w:ascii="PT Astra Serif" w:eastAsia="Calibri" w:hAnsi="PT Astra Serif"/>
          <w:sz w:val="26"/>
        </w:rPr>
        <w:t xml:space="preserve">. </w:t>
      </w:r>
    </w:p>
    <w:p w14:paraId="77985E1B" w14:textId="77777777" w:rsidR="008C3AA6" w:rsidRDefault="000A3C0C" w:rsidP="00B421CA">
      <w:pPr>
        <w:widowControl w:val="0"/>
        <w:ind w:right="-2" w:firstLine="567"/>
        <w:jc w:val="both"/>
        <w:rPr>
          <w:rFonts w:ascii="PT Astra Serif" w:hAnsi="PT Astra Serif"/>
          <w:bCs/>
          <w:sz w:val="26"/>
        </w:rPr>
      </w:pPr>
      <w:r w:rsidRPr="00814554">
        <w:rPr>
          <w:rFonts w:ascii="PT Astra Serif" w:hAnsi="PT Astra Serif"/>
          <w:sz w:val="26"/>
        </w:rPr>
        <w:t>2.</w:t>
      </w:r>
      <w:r w:rsidR="0011338E" w:rsidRPr="00814554">
        <w:rPr>
          <w:rFonts w:ascii="PT Astra Serif" w:hAnsi="PT Astra Serif"/>
          <w:sz w:val="26"/>
        </w:rPr>
        <w:t>1.11</w:t>
      </w:r>
      <w:r w:rsidRPr="00814554">
        <w:rPr>
          <w:rFonts w:ascii="PT Astra Serif" w:hAnsi="PT Astra Serif"/>
          <w:sz w:val="26"/>
        </w:rPr>
        <w:t xml:space="preserve">. </w:t>
      </w:r>
      <w:r w:rsidR="00E535A3" w:rsidRPr="00814554">
        <w:rPr>
          <w:rFonts w:ascii="PT Astra Serif" w:hAnsi="PT Astra Serif"/>
          <w:bCs/>
          <w:sz w:val="26"/>
        </w:rPr>
        <w:t>Соответствовать</w:t>
      </w:r>
      <w:r w:rsidR="008C3AA6" w:rsidRPr="00814554">
        <w:rPr>
          <w:rFonts w:ascii="PT Astra Serif" w:hAnsi="PT Astra Serif"/>
          <w:bCs/>
          <w:sz w:val="26"/>
        </w:rPr>
        <w:t xml:space="preserve"> требованиям ч</w:t>
      </w:r>
      <w:r w:rsidR="00D40533" w:rsidRPr="00814554">
        <w:rPr>
          <w:rFonts w:ascii="PT Astra Serif" w:hAnsi="PT Astra Serif"/>
          <w:bCs/>
          <w:sz w:val="26"/>
        </w:rPr>
        <w:t xml:space="preserve">асти </w:t>
      </w:r>
      <w:r w:rsidR="00E535A3" w:rsidRPr="00814554">
        <w:rPr>
          <w:rFonts w:ascii="PT Astra Serif" w:hAnsi="PT Astra Serif"/>
          <w:bCs/>
          <w:sz w:val="26"/>
        </w:rPr>
        <w:t>1</w:t>
      </w:r>
      <w:r w:rsidR="008C3AA6" w:rsidRPr="00814554">
        <w:rPr>
          <w:rFonts w:ascii="PT Astra Serif" w:hAnsi="PT Astra Serif"/>
          <w:bCs/>
          <w:sz w:val="26"/>
        </w:rPr>
        <w:t>ст</w:t>
      </w:r>
      <w:r w:rsidR="00D40533" w:rsidRPr="00814554">
        <w:rPr>
          <w:rFonts w:ascii="PT Astra Serif" w:hAnsi="PT Astra Serif"/>
          <w:bCs/>
          <w:sz w:val="26"/>
        </w:rPr>
        <w:t xml:space="preserve">атьи </w:t>
      </w:r>
      <w:r w:rsidR="008C3AA6" w:rsidRPr="00814554">
        <w:rPr>
          <w:rFonts w:ascii="PT Astra Serif" w:hAnsi="PT Astra Serif"/>
          <w:bCs/>
          <w:sz w:val="26"/>
        </w:rPr>
        <w:t>31</w:t>
      </w:r>
      <w:r w:rsidR="00D40533" w:rsidRPr="00814554">
        <w:rPr>
          <w:rFonts w:ascii="PT Astra Serif" w:hAnsi="PT Astra Serif"/>
          <w:bCs/>
          <w:sz w:val="26"/>
        </w:rPr>
        <w:t>Ф</w:t>
      </w:r>
      <w:r w:rsidR="008C3AA6" w:rsidRPr="00814554">
        <w:rPr>
          <w:rFonts w:ascii="PT Astra Serif" w:hAnsi="PT Astra Serif"/>
          <w:bCs/>
          <w:sz w:val="26"/>
        </w:rPr>
        <w:t>едерального закона о контрактной системе.</w:t>
      </w:r>
    </w:p>
    <w:p w14:paraId="2B5F1D8F" w14:textId="77777777" w:rsidR="00401A4B" w:rsidRPr="00814554" w:rsidRDefault="00401A4B" w:rsidP="00401A4B">
      <w:pPr>
        <w:ind w:firstLine="567"/>
        <w:jc w:val="both"/>
        <w:rPr>
          <w:rFonts w:ascii="PT Astra Serif" w:hAnsi="PT Astra Serif"/>
          <w:b/>
          <w:sz w:val="26"/>
          <w:lang w:eastAsia="en-US"/>
        </w:rPr>
      </w:pPr>
      <w:r w:rsidRPr="00814554">
        <w:rPr>
          <w:rFonts w:ascii="PT Astra Serif" w:hAnsi="PT Astra Serif"/>
          <w:b/>
          <w:sz w:val="26"/>
          <w:lang w:eastAsia="en-US"/>
        </w:rPr>
        <w:t xml:space="preserve">2.2. </w:t>
      </w:r>
      <w:r w:rsidR="004459BE" w:rsidRPr="00814554">
        <w:rPr>
          <w:rFonts w:ascii="PT Astra Serif" w:hAnsi="PT Astra Serif"/>
          <w:b/>
          <w:sz w:val="26"/>
          <w:lang w:eastAsia="en-US"/>
        </w:rPr>
        <w:t xml:space="preserve">Государственный </w:t>
      </w:r>
      <w:r w:rsidR="00596BE2" w:rsidRPr="00814554">
        <w:rPr>
          <w:rFonts w:ascii="PT Astra Serif" w:hAnsi="PT Astra Serif"/>
          <w:b/>
          <w:sz w:val="26"/>
          <w:lang w:eastAsia="en-US"/>
        </w:rPr>
        <w:t>з</w:t>
      </w:r>
      <w:r w:rsidR="004459BE" w:rsidRPr="00814554">
        <w:rPr>
          <w:rFonts w:ascii="PT Astra Serif" w:hAnsi="PT Astra Serif"/>
          <w:b/>
          <w:sz w:val="26"/>
          <w:lang w:eastAsia="en-US"/>
        </w:rPr>
        <w:t>аказчик</w:t>
      </w:r>
      <w:r w:rsidRPr="00814554">
        <w:rPr>
          <w:rFonts w:ascii="PT Astra Serif" w:hAnsi="PT Astra Serif"/>
          <w:b/>
          <w:sz w:val="26"/>
          <w:lang w:eastAsia="en-US"/>
        </w:rPr>
        <w:t xml:space="preserve"> обязуется:</w:t>
      </w:r>
    </w:p>
    <w:p w14:paraId="7BF4A811" w14:textId="769816F4" w:rsidR="00DD30B3" w:rsidRPr="00814554" w:rsidRDefault="00DD30B3" w:rsidP="00DD30B3">
      <w:pPr>
        <w:tabs>
          <w:tab w:val="left" w:pos="900"/>
          <w:tab w:val="left" w:pos="1260"/>
        </w:tabs>
        <w:ind w:firstLine="567"/>
        <w:jc w:val="both"/>
        <w:rPr>
          <w:rFonts w:ascii="PT Astra Serif" w:hAnsi="PT Astra Serif"/>
          <w:sz w:val="26"/>
          <w:lang w:eastAsia="en-US"/>
        </w:rPr>
      </w:pPr>
      <w:r w:rsidRPr="00814554">
        <w:rPr>
          <w:rFonts w:ascii="PT Astra Serif" w:hAnsi="PT Astra Serif"/>
          <w:sz w:val="26"/>
          <w:lang w:eastAsia="en-US"/>
        </w:rPr>
        <w:t xml:space="preserve">2.2.1 Представить Исполнителю необходимые к перевозке </w:t>
      </w:r>
      <w:r w:rsidR="005472F6" w:rsidRPr="005472F6">
        <w:rPr>
          <w:rFonts w:ascii="PT Astra Serif" w:hAnsi="PT Astra Serif"/>
          <w:sz w:val="26"/>
          <w:lang w:eastAsia="en-US"/>
        </w:rPr>
        <w:t>дезинфицирующи</w:t>
      </w:r>
      <w:r w:rsidR="005472F6">
        <w:rPr>
          <w:rFonts w:ascii="PT Astra Serif" w:hAnsi="PT Astra Serif"/>
          <w:sz w:val="26"/>
          <w:lang w:eastAsia="en-US"/>
        </w:rPr>
        <w:t>е</w:t>
      </w:r>
      <w:r w:rsidR="005472F6" w:rsidRPr="005472F6">
        <w:rPr>
          <w:rFonts w:ascii="PT Astra Serif" w:hAnsi="PT Astra Serif"/>
          <w:sz w:val="26"/>
          <w:lang w:eastAsia="en-US"/>
        </w:rPr>
        <w:t xml:space="preserve"> средств</w:t>
      </w:r>
      <w:r w:rsidR="005472F6">
        <w:rPr>
          <w:rFonts w:ascii="PT Astra Serif" w:hAnsi="PT Astra Serif"/>
          <w:sz w:val="26"/>
          <w:lang w:eastAsia="en-US"/>
        </w:rPr>
        <w:t>а</w:t>
      </w:r>
      <w:r w:rsidRPr="00814554">
        <w:rPr>
          <w:rFonts w:ascii="PT Astra Serif" w:hAnsi="PT Astra Serif"/>
          <w:sz w:val="26"/>
          <w:lang w:eastAsia="en-US"/>
        </w:rPr>
        <w:t xml:space="preserve"> с пакетом документов (товарная накладная, извещение, документы о качестве, доверенность) для оказания Услуг.</w:t>
      </w:r>
    </w:p>
    <w:p w14:paraId="71AADBD1" w14:textId="545446D5" w:rsidR="005327FF" w:rsidRPr="00814554" w:rsidRDefault="001C366B" w:rsidP="00B62575">
      <w:pPr>
        <w:tabs>
          <w:tab w:val="left" w:pos="900"/>
          <w:tab w:val="left" w:pos="1276"/>
        </w:tabs>
        <w:ind w:firstLine="567"/>
        <w:jc w:val="both"/>
        <w:rPr>
          <w:rFonts w:ascii="PT Astra Serif" w:hAnsi="PT Astra Serif"/>
          <w:sz w:val="26"/>
        </w:rPr>
      </w:pPr>
      <w:r w:rsidRPr="00814554">
        <w:rPr>
          <w:rFonts w:ascii="PT Astra Serif" w:hAnsi="PT Astra Serif"/>
          <w:sz w:val="26"/>
          <w:lang w:eastAsia="en-US"/>
        </w:rPr>
        <w:t>2.2.</w:t>
      </w:r>
      <w:r w:rsidR="00DD30B3" w:rsidRPr="00814554">
        <w:rPr>
          <w:rFonts w:ascii="PT Astra Serif" w:hAnsi="PT Astra Serif"/>
          <w:sz w:val="26"/>
          <w:lang w:eastAsia="en-US"/>
        </w:rPr>
        <w:t>2</w:t>
      </w:r>
      <w:r w:rsidR="00435F5D" w:rsidRPr="00814554">
        <w:rPr>
          <w:rFonts w:ascii="PT Astra Serif" w:hAnsi="PT Astra Serif"/>
          <w:sz w:val="26"/>
          <w:lang w:eastAsia="en-US"/>
        </w:rPr>
        <w:t>.</w:t>
      </w:r>
      <w:r w:rsidR="00281687" w:rsidRPr="00814554">
        <w:rPr>
          <w:rFonts w:ascii="PT Astra Serif" w:hAnsi="PT Astra Serif"/>
          <w:sz w:val="26"/>
          <w:lang w:eastAsia="en-US"/>
        </w:rPr>
        <w:t xml:space="preserve"> </w:t>
      </w:r>
      <w:r w:rsidR="00957BA2" w:rsidRPr="00814554">
        <w:rPr>
          <w:rFonts w:ascii="PT Astra Serif" w:hAnsi="PT Astra Serif"/>
          <w:sz w:val="26"/>
        </w:rPr>
        <w:t>Передать Груз Исполнителю в ме</w:t>
      </w:r>
      <w:r w:rsidRPr="00814554">
        <w:rPr>
          <w:rFonts w:ascii="PT Astra Serif" w:hAnsi="PT Astra Serif"/>
          <w:sz w:val="26"/>
        </w:rPr>
        <w:t>сте и сроки, указанные в техническом задание</w:t>
      </w:r>
      <w:r w:rsidR="00281687" w:rsidRPr="00814554">
        <w:rPr>
          <w:rFonts w:ascii="PT Astra Serif" w:hAnsi="PT Astra Serif"/>
          <w:sz w:val="26"/>
        </w:rPr>
        <w:t xml:space="preserve"> </w:t>
      </w:r>
      <w:r w:rsidRPr="00814554">
        <w:rPr>
          <w:rFonts w:ascii="PT Astra Serif" w:hAnsi="PT Astra Serif"/>
          <w:sz w:val="26"/>
        </w:rPr>
        <w:t>(Приложение №1 к настоящему Контракту)</w:t>
      </w:r>
      <w:r w:rsidR="00401A4B" w:rsidRPr="00814554">
        <w:rPr>
          <w:rFonts w:ascii="PT Astra Serif" w:hAnsi="PT Astra Serif"/>
          <w:sz w:val="26"/>
          <w:lang w:eastAsia="en-US"/>
        </w:rPr>
        <w:t>.</w:t>
      </w:r>
    </w:p>
    <w:p w14:paraId="42BFDA3C" w14:textId="46A0C654" w:rsidR="00401A4B" w:rsidRPr="00814554" w:rsidRDefault="001C366B" w:rsidP="00401A4B">
      <w:pPr>
        <w:tabs>
          <w:tab w:val="left" w:pos="900"/>
          <w:tab w:val="left" w:pos="1260"/>
        </w:tabs>
        <w:ind w:firstLine="567"/>
        <w:jc w:val="both"/>
        <w:rPr>
          <w:rFonts w:ascii="PT Astra Serif" w:hAnsi="PT Astra Serif"/>
          <w:sz w:val="26"/>
          <w:lang w:eastAsia="en-US"/>
        </w:rPr>
      </w:pPr>
      <w:r w:rsidRPr="00814554">
        <w:rPr>
          <w:rFonts w:ascii="PT Astra Serif" w:hAnsi="PT Astra Serif"/>
          <w:sz w:val="26"/>
          <w:lang w:eastAsia="en-US"/>
        </w:rPr>
        <w:t>2.2.</w:t>
      </w:r>
      <w:r w:rsidR="00DD30B3" w:rsidRPr="00814554">
        <w:rPr>
          <w:rFonts w:ascii="PT Astra Serif" w:hAnsi="PT Astra Serif"/>
          <w:sz w:val="26"/>
          <w:lang w:eastAsia="en-US"/>
        </w:rPr>
        <w:t>3</w:t>
      </w:r>
      <w:r w:rsidR="00435F5D" w:rsidRPr="00814554">
        <w:rPr>
          <w:rFonts w:ascii="PT Astra Serif" w:hAnsi="PT Astra Serif"/>
          <w:sz w:val="26"/>
          <w:lang w:eastAsia="en-US"/>
        </w:rPr>
        <w:t>.</w:t>
      </w:r>
      <w:r w:rsidR="00281687" w:rsidRPr="00814554">
        <w:rPr>
          <w:rFonts w:ascii="PT Astra Serif" w:hAnsi="PT Astra Serif"/>
          <w:sz w:val="26"/>
          <w:lang w:eastAsia="en-US"/>
        </w:rPr>
        <w:t xml:space="preserve"> </w:t>
      </w:r>
      <w:r w:rsidR="00401A4B" w:rsidRPr="00814554">
        <w:rPr>
          <w:rFonts w:ascii="PT Astra Serif" w:hAnsi="PT Astra Serif"/>
          <w:sz w:val="26"/>
          <w:lang w:eastAsia="en-US"/>
        </w:rPr>
        <w:t>Сообщать в письменной форме Исполнителю о недостатках, обнаруженных в ходе оказания услуг, в течение 2 (двух) суток после обнаружения таких недостатков.</w:t>
      </w:r>
    </w:p>
    <w:p w14:paraId="55240CA2" w14:textId="18C96D19" w:rsidR="00401A4B" w:rsidRPr="00814554" w:rsidRDefault="001C366B" w:rsidP="00401A4B">
      <w:pPr>
        <w:ind w:firstLine="567"/>
        <w:jc w:val="both"/>
        <w:rPr>
          <w:rFonts w:ascii="PT Astra Serif" w:hAnsi="PT Astra Serif"/>
          <w:sz w:val="26"/>
          <w:lang w:eastAsia="en-US"/>
        </w:rPr>
      </w:pPr>
      <w:r w:rsidRPr="00814554">
        <w:rPr>
          <w:rFonts w:ascii="PT Astra Serif" w:hAnsi="PT Astra Serif"/>
          <w:sz w:val="26"/>
          <w:lang w:eastAsia="en-US"/>
        </w:rPr>
        <w:t>2.2.</w:t>
      </w:r>
      <w:r w:rsidR="00DD30B3" w:rsidRPr="00814554">
        <w:rPr>
          <w:rFonts w:ascii="PT Astra Serif" w:hAnsi="PT Astra Serif"/>
          <w:sz w:val="26"/>
          <w:lang w:eastAsia="en-US"/>
        </w:rPr>
        <w:t>4</w:t>
      </w:r>
      <w:r w:rsidR="00401A4B" w:rsidRPr="00814554">
        <w:rPr>
          <w:rFonts w:ascii="PT Astra Serif" w:hAnsi="PT Astra Serif"/>
          <w:sz w:val="26"/>
          <w:lang w:eastAsia="en-US"/>
        </w:rPr>
        <w:t>.</w:t>
      </w:r>
      <w:r w:rsidR="00281687" w:rsidRPr="00814554">
        <w:rPr>
          <w:rFonts w:ascii="PT Astra Serif" w:hAnsi="PT Astra Serif"/>
          <w:sz w:val="26"/>
          <w:lang w:eastAsia="en-US"/>
        </w:rPr>
        <w:t xml:space="preserve"> </w:t>
      </w:r>
      <w:r w:rsidR="00401A4B" w:rsidRPr="00814554">
        <w:rPr>
          <w:rFonts w:ascii="PT Astra Serif" w:hAnsi="PT Astra Serif"/>
          <w:sz w:val="26"/>
          <w:lang w:eastAsia="en-US"/>
        </w:rPr>
        <w:t>Своевременно принять и оплатить надлежащим образом оказанные услуги в соответствии с настоящим контрактом.</w:t>
      </w:r>
    </w:p>
    <w:p w14:paraId="63057EB6" w14:textId="610BAE95" w:rsidR="00585577" w:rsidRPr="00814554" w:rsidRDefault="001C366B" w:rsidP="00585577">
      <w:pPr>
        <w:autoSpaceDE w:val="0"/>
        <w:autoSpaceDN w:val="0"/>
        <w:ind w:firstLine="567"/>
        <w:jc w:val="both"/>
        <w:rPr>
          <w:rFonts w:ascii="PT Astra Serif" w:hAnsi="PT Astra Serif"/>
          <w:sz w:val="26"/>
        </w:rPr>
      </w:pPr>
      <w:r w:rsidRPr="00814554">
        <w:rPr>
          <w:rFonts w:ascii="PT Astra Serif" w:hAnsi="PT Astra Serif"/>
          <w:sz w:val="26"/>
        </w:rPr>
        <w:t>2.2.</w:t>
      </w:r>
      <w:r w:rsidR="00DD30B3" w:rsidRPr="00814554">
        <w:rPr>
          <w:rFonts w:ascii="PT Astra Serif" w:hAnsi="PT Astra Serif"/>
          <w:sz w:val="26"/>
        </w:rPr>
        <w:t>5</w:t>
      </w:r>
      <w:r w:rsidR="00585577" w:rsidRPr="00814554">
        <w:rPr>
          <w:rFonts w:ascii="PT Astra Serif" w:hAnsi="PT Astra Serif"/>
          <w:sz w:val="26"/>
        </w:rPr>
        <w:t>.</w:t>
      </w:r>
      <w:r w:rsidR="00281687" w:rsidRPr="00814554">
        <w:rPr>
          <w:rFonts w:ascii="PT Astra Serif" w:hAnsi="PT Astra Serif"/>
          <w:sz w:val="26"/>
        </w:rPr>
        <w:t xml:space="preserve"> </w:t>
      </w:r>
      <w:r w:rsidR="00585577" w:rsidRPr="00814554">
        <w:rPr>
          <w:rFonts w:ascii="PT Astra Serif" w:hAnsi="PT Astra Serif"/>
          <w:sz w:val="26"/>
        </w:rPr>
        <w:t>Взыскивать пени и штраф в соответствии с условиями настоящего Государственного контракта за неисполнение или ненадлежащее исполнение исполнителем обязательств, предусмотренных Государственным контрактом.</w:t>
      </w:r>
    </w:p>
    <w:p w14:paraId="64DB007B" w14:textId="57201D8A" w:rsidR="004110A7" w:rsidRPr="00814554" w:rsidRDefault="001C366B" w:rsidP="004110A7">
      <w:pPr>
        <w:autoSpaceDE w:val="0"/>
        <w:autoSpaceDN w:val="0"/>
        <w:adjustRightInd w:val="0"/>
        <w:ind w:firstLine="539"/>
        <w:jc w:val="both"/>
        <w:rPr>
          <w:rFonts w:ascii="PT Astra Serif" w:hAnsi="PT Astra Serif"/>
          <w:sz w:val="26"/>
        </w:rPr>
      </w:pPr>
      <w:r w:rsidRPr="00814554">
        <w:rPr>
          <w:rFonts w:ascii="PT Astra Serif" w:hAnsi="PT Astra Serif"/>
          <w:sz w:val="26"/>
        </w:rPr>
        <w:t>2.2.</w:t>
      </w:r>
      <w:r w:rsidR="00DD30B3" w:rsidRPr="00814554">
        <w:rPr>
          <w:rFonts w:ascii="PT Astra Serif" w:hAnsi="PT Astra Serif"/>
          <w:sz w:val="26"/>
        </w:rPr>
        <w:t>6</w:t>
      </w:r>
      <w:r w:rsidR="00585577" w:rsidRPr="00814554">
        <w:rPr>
          <w:rFonts w:ascii="PT Astra Serif" w:hAnsi="PT Astra Serif"/>
          <w:sz w:val="26"/>
        </w:rPr>
        <w:t>.</w:t>
      </w:r>
      <w:r w:rsidR="00281687" w:rsidRPr="00814554">
        <w:rPr>
          <w:rFonts w:ascii="PT Astra Serif" w:hAnsi="PT Astra Serif"/>
          <w:sz w:val="26"/>
        </w:rPr>
        <w:t xml:space="preserve"> </w:t>
      </w:r>
      <w:r w:rsidR="004110A7" w:rsidRPr="00814554">
        <w:rPr>
          <w:rFonts w:ascii="PT Astra Serif" w:hAnsi="PT Astra Serif"/>
          <w:sz w:val="26"/>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w:t>
      </w:r>
    </w:p>
    <w:p w14:paraId="40AE4BE5" w14:textId="77777777" w:rsidR="004110A7" w:rsidRPr="00814554" w:rsidRDefault="004110A7" w:rsidP="004110A7">
      <w:pPr>
        <w:autoSpaceDE w:val="0"/>
        <w:autoSpaceDN w:val="0"/>
        <w:adjustRightInd w:val="0"/>
        <w:ind w:firstLine="539"/>
        <w:jc w:val="both"/>
        <w:rPr>
          <w:rFonts w:ascii="PT Astra Serif" w:hAnsi="PT Astra Serif"/>
          <w:sz w:val="26"/>
        </w:rPr>
      </w:pPr>
      <w:r w:rsidRPr="00814554">
        <w:rPr>
          <w:rFonts w:ascii="PT Astra Serif" w:hAnsi="PT Astra Serif"/>
          <w:sz w:val="26"/>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w:t>
      </w:r>
      <w:r w:rsidR="00B92AB6" w:rsidRPr="00814554">
        <w:rPr>
          <w:rFonts w:ascii="PT Astra Serif" w:hAnsi="PT Astra Serif"/>
          <w:sz w:val="26"/>
        </w:rPr>
        <w:t xml:space="preserve"> законом </w:t>
      </w:r>
      <w:r w:rsidR="0095638C" w:rsidRPr="00814554">
        <w:rPr>
          <w:rFonts w:ascii="PT Astra Serif" w:hAnsi="PT Astra Serif"/>
          <w:sz w:val="26"/>
        </w:rPr>
        <w:t>о контрактной системе</w:t>
      </w:r>
      <w:r w:rsidR="00B92AB6" w:rsidRPr="00814554">
        <w:rPr>
          <w:rFonts w:ascii="PT Astra Serif" w:hAnsi="PT Astra Serif"/>
          <w:sz w:val="26"/>
        </w:rPr>
        <w:t>.</w:t>
      </w:r>
    </w:p>
    <w:p w14:paraId="79A26887" w14:textId="311E113A" w:rsidR="00585577" w:rsidRPr="00814554" w:rsidRDefault="001C366B" w:rsidP="00585577">
      <w:pPr>
        <w:autoSpaceDE w:val="0"/>
        <w:autoSpaceDN w:val="0"/>
        <w:adjustRightInd w:val="0"/>
        <w:ind w:firstLine="567"/>
        <w:jc w:val="both"/>
        <w:rPr>
          <w:rFonts w:ascii="PT Astra Serif" w:hAnsi="PT Astra Serif"/>
          <w:sz w:val="26"/>
        </w:rPr>
      </w:pPr>
      <w:r w:rsidRPr="00814554">
        <w:rPr>
          <w:rFonts w:ascii="PT Astra Serif" w:hAnsi="PT Astra Serif"/>
          <w:sz w:val="26"/>
        </w:rPr>
        <w:t>2.2.</w:t>
      </w:r>
      <w:r w:rsidR="00DD30B3" w:rsidRPr="00814554">
        <w:rPr>
          <w:rFonts w:ascii="PT Astra Serif" w:hAnsi="PT Astra Serif"/>
          <w:sz w:val="26"/>
        </w:rPr>
        <w:t>7</w:t>
      </w:r>
      <w:r w:rsidR="00585577" w:rsidRPr="00814554">
        <w:rPr>
          <w:rFonts w:ascii="PT Astra Serif" w:hAnsi="PT Astra Serif"/>
          <w:sz w:val="26"/>
        </w:rPr>
        <w:t>.</w:t>
      </w:r>
      <w:r w:rsidR="00281687" w:rsidRPr="00814554">
        <w:rPr>
          <w:rFonts w:ascii="PT Astra Serif" w:hAnsi="PT Astra Serif"/>
          <w:sz w:val="26"/>
        </w:rPr>
        <w:t xml:space="preserve"> </w:t>
      </w:r>
      <w:r w:rsidR="00585577" w:rsidRPr="00814554">
        <w:rPr>
          <w:rFonts w:ascii="PT Astra Serif" w:hAnsi="PT Astra Serif"/>
          <w:sz w:val="26"/>
        </w:rPr>
        <w:t>Осуществлять контроль соответствия качества поставляемого Товара, сроков поставки Товара требованиям Контракта;</w:t>
      </w:r>
    </w:p>
    <w:p w14:paraId="6691092A" w14:textId="124349E3" w:rsidR="000A3C0C" w:rsidRPr="00814554" w:rsidRDefault="001C366B" w:rsidP="00315E92">
      <w:pPr>
        <w:widowControl w:val="0"/>
        <w:autoSpaceDE w:val="0"/>
        <w:autoSpaceDN w:val="0"/>
        <w:adjustRightInd w:val="0"/>
        <w:ind w:firstLine="540"/>
        <w:jc w:val="both"/>
        <w:rPr>
          <w:rFonts w:ascii="PT Astra Serif" w:hAnsi="PT Astra Serif"/>
          <w:color w:val="000000"/>
          <w:sz w:val="26"/>
        </w:rPr>
      </w:pPr>
      <w:r w:rsidRPr="00814554">
        <w:rPr>
          <w:rFonts w:ascii="PT Astra Serif" w:hAnsi="PT Astra Serif"/>
          <w:color w:val="000000"/>
          <w:sz w:val="26"/>
          <w:lang w:eastAsia="en-US"/>
        </w:rPr>
        <w:t>2.2.</w:t>
      </w:r>
      <w:r w:rsidR="00DD30B3" w:rsidRPr="00814554">
        <w:rPr>
          <w:rFonts w:ascii="PT Astra Serif" w:hAnsi="PT Astra Serif"/>
          <w:color w:val="000000"/>
          <w:sz w:val="26"/>
          <w:lang w:eastAsia="en-US"/>
        </w:rPr>
        <w:t>8</w:t>
      </w:r>
      <w:r w:rsidR="000A3C0C" w:rsidRPr="00814554">
        <w:rPr>
          <w:rFonts w:ascii="PT Astra Serif" w:hAnsi="PT Astra Serif"/>
          <w:color w:val="000000"/>
          <w:sz w:val="26"/>
          <w:lang w:eastAsia="en-US"/>
        </w:rPr>
        <w:t>.</w:t>
      </w:r>
      <w:r w:rsidR="00281687" w:rsidRPr="00814554">
        <w:rPr>
          <w:rFonts w:ascii="PT Astra Serif" w:hAnsi="PT Astra Serif"/>
          <w:color w:val="000000"/>
          <w:sz w:val="26"/>
          <w:lang w:eastAsia="en-US"/>
        </w:rPr>
        <w:t xml:space="preserve"> </w:t>
      </w:r>
      <w:r w:rsidR="000A3C0C" w:rsidRPr="00814554">
        <w:rPr>
          <w:rFonts w:ascii="PT Astra Serif" w:hAnsi="PT Astra Serif"/>
          <w:color w:val="000000"/>
          <w:sz w:val="26"/>
          <w:lang w:eastAsia="en-US"/>
        </w:rPr>
        <w:t xml:space="preserve">Исполнять </w:t>
      </w:r>
      <w:r w:rsidR="00B92AB6" w:rsidRPr="00814554">
        <w:rPr>
          <w:rFonts w:ascii="PT Astra Serif" w:hAnsi="PT Astra Serif"/>
          <w:color w:val="000000"/>
          <w:sz w:val="26"/>
          <w:lang w:eastAsia="en-US"/>
        </w:rPr>
        <w:t>и</w:t>
      </w:r>
      <w:r w:rsidR="000A3C0C" w:rsidRPr="00814554">
        <w:rPr>
          <w:rFonts w:ascii="PT Astra Serif" w:hAnsi="PT Astra Serif"/>
          <w:color w:val="000000"/>
          <w:sz w:val="26"/>
          <w:lang w:eastAsia="en-US"/>
        </w:rPr>
        <w:t>ные</w:t>
      </w:r>
      <w:r w:rsidR="00B92AB6" w:rsidRPr="00814554">
        <w:rPr>
          <w:rFonts w:ascii="PT Astra Serif" w:hAnsi="PT Astra Serif"/>
          <w:color w:val="000000"/>
          <w:sz w:val="26"/>
          <w:lang w:eastAsia="en-US"/>
        </w:rPr>
        <w:t xml:space="preserve"> о</w:t>
      </w:r>
      <w:r w:rsidR="000A3C0C" w:rsidRPr="00814554">
        <w:rPr>
          <w:rFonts w:ascii="PT Astra Serif" w:hAnsi="PT Astra Serif"/>
          <w:color w:val="000000"/>
          <w:sz w:val="26"/>
          <w:lang w:eastAsia="en-US"/>
        </w:rPr>
        <w:t>бязанности,</w:t>
      </w:r>
      <w:r w:rsidR="00B92AB6" w:rsidRPr="00814554">
        <w:rPr>
          <w:rFonts w:ascii="PT Astra Serif" w:hAnsi="PT Astra Serif"/>
          <w:color w:val="000000"/>
          <w:sz w:val="26"/>
          <w:lang w:eastAsia="en-US"/>
        </w:rPr>
        <w:t xml:space="preserve"> п</w:t>
      </w:r>
      <w:r w:rsidR="000A3C0C" w:rsidRPr="00814554">
        <w:rPr>
          <w:rFonts w:ascii="PT Astra Serif" w:hAnsi="PT Astra Serif"/>
          <w:color w:val="000000"/>
          <w:sz w:val="26"/>
        </w:rPr>
        <w:t>редусмотренные</w:t>
      </w:r>
      <w:r w:rsidR="00123D8E" w:rsidRPr="00814554">
        <w:rPr>
          <w:rFonts w:ascii="PT Astra Serif" w:hAnsi="PT Astra Serif"/>
          <w:color w:val="000000"/>
          <w:sz w:val="26"/>
        </w:rPr>
        <w:t xml:space="preserve"> </w:t>
      </w:r>
      <w:r w:rsidR="000A3C0C" w:rsidRPr="00814554">
        <w:rPr>
          <w:rFonts w:ascii="PT Astra Serif" w:hAnsi="PT Astra Serif"/>
          <w:color w:val="000000"/>
          <w:sz w:val="26"/>
        </w:rPr>
        <w:t xml:space="preserve">Контрактом </w:t>
      </w:r>
      <w:r w:rsidR="00315E92" w:rsidRPr="00814554">
        <w:rPr>
          <w:rFonts w:ascii="PT Astra Serif" w:hAnsi="PT Astra Serif"/>
          <w:color w:val="000000"/>
          <w:sz w:val="26"/>
        </w:rPr>
        <w:br/>
      </w:r>
      <w:r w:rsidR="000A3C0C" w:rsidRPr="00814554">
        <w:rPr>
          <w:rFonts w:ascii="PT Astra Serif" w:hAnsi="PT Astra Serif"/>
          <w:color w:val="000000"/>
          <w:sz w:val="26"/>
        </w:rPr>
        <w:t>и законодательством Российской Федерации.</w:t>
      </w:r>
    </w:p>
    <w:p w14:paraId="65196F7D" w14:textId="77777777" w:rsidR="00401A4B" w:rsidRPr="00814554" w:rsidRDefault="00401A4B" w:rsidP="00401A4B">
      <w:pPr>
        <w:tabs>
          <w:tab w:val="left" w:pos="900"/>
          <w:tab w:val="left" w:pos="1260"/>
        </w:tabs>
        <w:ind w:firstLine="567"/>
        <w:jc w:val="both"/>
        <w:rPr>
          <w:rFonts w:ascii="PT Astra Serif" w:hAnsi="PT Astra Serif"/>
          <w:b/>
          <w:sz w:val="26"/>
          <w:lang w:eastAsia="en-US"/>
        </w:rPr>
      </w:pPr>
      <w:r w:rsidRPr="00814554">
        <w:rPr>
          <w:rFonts w:ascii="PT Astra Serif" w:hAnsi="PT Astra Serif"/>
          <w:b/>
          <w:sz w:val="26"/>
          <w:lang w:eastAsia="en-US"/>
        </w:rPr>
        <w:t>2.3. Исполнитель вправе:</w:t>
      </w:r>
    </w:p>
    <w:p w14:paraId="1BD70972" w14:textId="6B12EC02" w:rsidR="00401A4B" w:rsidRPr="00814554" w:rsidRDefault="00401A4B" w:rsidP="00315E92">
      <w:pPr>
        <w:pStyle w:val="aff2"/>
        <w:contextualSpacing/>
        <w:rPr>
          <w:rFonts w:ascii="PT Astra Serif" w:hAnsi="PT Astra Serif"/>
          <w:bCs w:val="0"/>
          <w:color w:val="auto"/>
          <w:sz w:val="26"/>
          <w:lang w:eastAsia="en-US"/>
        </w:rPr>
      </w:pPr>
      <w:r w:rsidRPr="00814554">
        <w:rPr>
          <w:rFonts w:ascii="PT Astra Serif" w:hAnsi="PT Astra Serif"/>
          <w:bCs w:val="0"/>
          <w:color w:val="auto"/>
          <w:sz w:val="26"/>
          <w:lang w:eastAsia="en-US"/>
        </w:rPr>
        <w:t>2</w:t>
      </w:r>
      <w:r w:rsidR="00435F5D" w:rsidRPr="00814554">
        <w:rPr>
          <w:rFonts w:ascii="PT Astra Serif" w:hAnsi="PT Astra Serif"/>
          <w:bCs w:val="0"/>
          <w:color w:val="auto"/>
          <w:sz w:val="26"/>
          <w:lang w:eastAsia="en-US"/>
        </w:rPr>
        <w:t>.3.1.</w:t>
      </w:r>
      <w:r w:rsidR="00281687" w:rsidRPr="00814554">
        <w:rPr>
          <w:rFonts w:ascii="PT Astra Serif" w:hAnsi="PT Astra Serif"/>
          <w:bCs w:val="0"/>
          <w:color w:val="auto"/>
          <w:sz w:val="26"/>
          <w:lang w:eastAsia="en-US"/>
        </w:rPr>
        <w:t xml:space="preserve"> </w:t>
      </w:r>
      <w:r w:rsidRPr="00814554">
        <w:rPr>
          <w:rFonts w:ascii="PT Astra Serif" w:hAnsi="PT Astra Serif"/>
          <w:bCs w:val="0"/>
          <w:color w:val="auto"/>
          <w:sz w:val="26"/>
          <w:lang w:eastAsia="en-US"/>
        </w:rPr>
        <w:t xml:space="preserve">Требовать от </w:t>
      </w:r>
      <w:r w:rsidR="004459BE" w:rsidRPr="00814554">
        <w:rPr>
          <w:rFonts w:ascii="PT Astra Serif" w:hAnsi="PT Astra Serif"/>
          <w:bCs w:val="0"/>
          <w:color w:val="auto"/>
          <w:sz w:val="26"/>
          <w:lang w:eastAsia="en-US"/>
        </w:rPr>
        <w:t xml:space="preserve">Государственного </w:t>
      </w:r>
      <w:r w:rsidR="00596BE2" w:rsidRPr="00814554">
        <w:rPr>
          <w:rFonts w:ascii="PT Astra Serif" w:hAnsi="PT Astra Serif"/>
          <w:bCs w:val="0"/>
          <w:color w:val="auto"/>
          <w:sz w:val="26"/>
          <w:lang w:eastAsia="en-US"/>
        </w:rPr>
        <w:t>з</w:t>
      </w:r>
      <w:r w:rsidR="004459BE" w:rsidRPr="00814554">
        <w:rPr>
          <w:rFonts w:ascii="PT Astra Serif" w:hAnsi="PT Astra Serif"/>
          <w:bCs w:val="0"/>
          <w:color w:val="auto"/>
          <w:sz w:val="26"/>
          <w:lang w:eastAsia="en-US"/>
        </w:rPr>
        <w:t>аказчик</w:t>
      </w:r>
      <w:r w:rsidRPr="00814554">
        <w:rPr>
          <w:rFonts w:ascii="PT Astra Serif" w:hAnsi="PT Astra Serif"/>
          <w:bCs w:val="0"/>
          <w:color w:val="auto"/>
          <w:sz w:val="26"/>
          <w:lang w:eastAsia="en-US"/>
        </w:rPr>
        <w:t>а</w:t>
      </w:r>
      <w:r w:rsidR="00123D8E" w:rsidRPr="00814554">
        <w:rPr>
          <w:rFonts w:ascii="PT Astra Serif" w:hAnsi="PT Astra Serif"/>
          <w:bCs w:val="0"/>
          <w:color w:val="auto"/>
          <w:sz w:val="26"/>
          <w:lang w:eastAsia="en-US"/>
        </w:rPr>
        <w:t xml:space="preserve"> </w:t>
      </w:r>
      <w:r w:rsidRPr="00814554">
        <w:rPr>
          <w:rFonts w:ascii="PT Astra Serif" w:hAnsi="PT Astra Serif"/>
          <w:bCs w:val="0"/>
          <w:color w:val="auto"/>
          <w:sz w:val="26"/>
          <w:lang w:eastAsia="en-US"/>
        </w:rPr>
        <w:t>своевременной оплаты за оказанные услуги в соответствии с подписанным С</w:t>
      </w:r>
      <w:r w:rsidR="00315E92" w:rsidRPr="00814554">
        <w:rPr>
          <w:rFonts w:ascii="PT Astra Serif" w:hAnsi="PT Astra Serif"/>
          <w:bCs w:val="0"/>
          <w:color w:val="auto"/>
          <w:sz w:val="26"/>
          <w:lang w:eastAsia="en-US"/>
        </w:rPr>
        <w:t>торонами актом оказанных услуг.</w:t>
      </w:r>
    </w:p>
    <w:p w14:paraId="239217A2" w14:textId="0492B92A" w:rsidR="00401A4B" w:rsidRPr="00814554" w:rsidRDefault="00435F5D" w:rsidP="00401A4B">
      <w:pPr>
        <w:ind w:firstLine="567"/>
        <w:jc w:val="both"/>
        <w:rPr>
          <w:rFonts w:ascii="PT Astra Serif" w:hAnsi="PT Astra Serif"/>
          <w:sz w:val="26"/>
          <w:lang w:eastAsia="en-US"/>
        </w:rPr>
      </w:pPr>
      <w:r w:rsidRPr="00814554">
        <w:rPr>
          <w:rFonts w:ascii="PT Astra Serif" w:hAnsi="PT Astra Serif"/>
          <w:sz w:val="26"/>
          <w:lang w:eastAsia="en-US"/>
        </w:rPr>
        <w:t>2.3.2.</w:t>
      </w:r>
      <w:r w:rsidR="00281687" w:rsidRPr="00814554">
        <w:rPr>
          <w:rFonts w:ascii="PT Astra Serif" w:hAnsi="PT Astra Serif"/>
          <w:sz w:val="26"/>
          <w:lang w:eastAsia="en-US"/>
        </w:rPr>
        <w:t xml:space="preserve"> </w:t>
      </w:r>
      <w:r w:rsidR="00401A4B" w:rsidRPr="00814554">
        <w:rPr>
          <w:rFonts w:ascii="PT Astra Serif" w:hAnsi="PT Astra Serif"/>
          <w:sz w:val="26"/>
          <w:lang w:eastAsia="en-US"/>
        </w:rPr>
        <w:t xml:space="preserve">Запрашивать у </w:t>
      </w:r>
      <w:r w:rsidR="004459BE" w:rsidRPr="00814554">
        <w:rPr>
          <w:rFonts w:ascii="PT Astra Serif" w:hAnsi="PT Astra Serif"/>
          <w:sz w:val="26"/>
          <w:lang w:eastAsia="en-US"/>
        </w:rPr>
        <w:t xml:space="preserve">Государственного </w:t>
      </w:r>
      <w:r w:rsidR="00596BE2" w:rsidRPr="00814554">
        <w:rPr>
          <w:rFonts w:ascii="PT Astra Serif" w:hAnsi="PT Astra Serif"/>
          <w:sz w:val="26"/>
          <w:lang w:eastAsia="en-US"/>
        </w:rPr>
        <w:t>з</w:t>
      </w:r>
      <w:r w:rsidR="004459BE" w:rsidRPr="00814554">
        <w:rPr>
          <w:rFonts w:ascii="PT Astra Serif" w:hAnsi="PT Astra Serif"/>
          <w:sz w:val="26"/>
          <w:lang w:eastAsia="en-US"/>
        </w:rPr>
        <w:t>аказчик</w:t>
      </w:r>
      <w:r w:rsidR="00401A4B" w:rsidRPr="00814554">
        <w:rPr>
          <w:rFonts w:ascii="PT Astra Serif" w:hAnsi="PT Astra Serif"/>
          <w:sz w:val="26"/>
          <w:lang w:eastAsia="en-US"/>
        </w:rPr>
        <w:t>а разъяснения и уточнения относительно оказания услуг (выполненной работы) в рамках настоящего контракта.</w:t>
      </w:r>
    </w:p>
    <w:p w14:paraId="36A164B0" w14:textId="0BD62354" w:rsidR="00585577" w:rsidRPr="00814554" w:rsidRDefault="00C43481" w:rsidP="00585577">
      <w:pPr>
        <w:autoSpaceDE w:val="0"/>
        <w:autoSpaceDN w:val="0"/>
        <w:ind w:firstLine="567"/>
        <w:jc w:val="both"/>
        <w:rPr>
          <w:rFonts w:ascii="PT Astra Serif" w:hAnsi="PT Astra Serif"/>
          <w:sz w:val="26"/>
        </w:rPr>
      </w:pPr>
      <w:r w:rsidRPr="00814554">
        <w:rPr>
          <w:rFonts w:ascii="PT Astra Serif" w:hAnsi="PT Astra Serif"/>
          <w:color w:val="000000"/>
          <w:sz w:val="26"/>
        </w:rPr>
        <w:t>2.3.3.</w:t>
      </w:r>
      <w:r w:rsidR="00281687" w:rsidRPr="00814554">
        <w:rPr>
          <w:rFonts w:ascii="PT Astra Serif" w:hAnsi="PT Astra Serif"/>
          <w:color w:val="000000"/>
          <w:sz w:val="26"/>
        </w:rPr>
        <w:t xml:space="preserve"> </w:t>
      </w:r>
      <w:r w:rsidR="00FA6336" w:rsidRPr="00814554">
        <w:rPr>
          <w:rFonts w:ascii="PT Astra Serif" w:hAnsi="PT Astra Serif"/>
          <w:sz w:val="26"/>
        </w:rPr>
        <w:t>П</w:t>
      </w:r>
      <w:r w:rsidR="00585577" w:rsidRPr="00814554">
        <w:rPr>
          <w:rFonts w:ascii="PT Astra Serif" w:hAnsi="PT Astra Serif"/>
          <w:sz w:val="26"/>
        </w:rPr>
        <w:t>ринять решение об одностороннем отказе от исполнения Государственного контракта в соответствии с гражданским законодательством Российской Федерации.</w:t>
      </w:r>
    </w:p>
    <w:p w14:paraId="68A08EAC" w14:textId="390D58B5" w:rsidR="00C43481" w:rsidRPr="00814554" w:rsidRDefault="00585577" w:rsidP="00C43481">
      <w:pPr>
        <w:widowControl w:val="0"/>
        <w:autoSpaceDE w:val="0"/>
        <w:autoSpaceDN w:val="0"/>
        <w:adjustRightInd w:val="0"/>
        <w:ind w:firstLine="567"/>
        <w:jc w:val="both"/>
        <w:rPr>
          <w:rFonts w:ascii="PT Astra Serif" w:hAnsi="PT Astra Serif"/>
          <w:color w:val="000000"/>
          <w:sz w:val="26"/>
        </w:rPr>
      </w:pPr>
      <w:r w:rsidRPr="00814554">
        <w:rPr>
          <w:rFonts w:ascii="PT Astra Serif" w:hAnsi="PT Astra Serif"/>
          <w:color w:val="000000"/>
          <w:sz w:val="26"/>
        </w:rPr>
        <w:t>2.3.4.</w:t>
      </w:r>
      <w:r w:rsidR="00281687" w:rsidRPr="00814554">
        <w:rPr>
          <w:rFonts w:ascii="PT Astra Serif" w:hAnsi="PT Astra Serif"/>
          <w:color w:val="000000"/>
          <w:sz w:val="26"/>
        </w:rPr>
        <w:t xml:space="preserve"> </w:t>
      </w:r>
      <w:r w:rsidR="00C43481" w:rsidRPr="00814554">
        <w:rPr>
          <w:rFonts w:ascii="PT Astra Serif" w:hAnsi="PT Astra Serif"/>
          <w:color w:val="000000"/>
          <w:sz w:val="26"/>
        </w:rPr>
        <w:t xml:space="preserve">Осуществлять иные права, предусмотренные Контрактом </w:t>
      </w:r>
      <w:r w:rsidR="00814554">
        <w:rPr>
          <w:rFonts w:ascii="PT Astra Serif" w:hAnsi="PT Astra Serif"/>
          <w:color w:val="000000"/>
          <w:sz w:val="26"/>
        </w:rPr>
        <w:br/>
      </w:r>
      <w:r w:rsidR="00C43481" w:rsidRPr="00814554">
        <w:rPr>
          <w:rFonts w:ascii="PT Astra Serif" w:hAnsi="PT Astra Serif"/>
          <w:color w:val="000000"/>
          <w:sz w:val="26"/>
        </w:rPr>
        <w:t>и законодательством Российской Федерации.</w:t>
      </w:r>
    </w:p>
    <w:p w14:paraId="728E5B69" w14:textId="77777777" w:rsidR="00401A4B" w:rsidRPr="00814554" w:rsidRDefault="00401A4B" w:rsidP="00401A4B">
      <w:pPr>
        <w:ind w:firstLine="567"/>
        <w:contextualSpacing/>
        <w:jc w:val="both"/>
        <w:rPr>
          <w:rFonts w:ascii="PT Astra Serif" w:hAnsi="PT Astra Serif"/>
          <w:b/>
          <w:sz w:val="26"/>
        </w:rPr>
      </w:pPr>
      <w:r w:rsidRPr="00814554">
        <w:rPr>
          <w:rFonts w:ascii="PT Astra Serif" w:hAnsi="PT Astra Serif"/>
          <w:b/>
          <w:sz w:val="26"/>
          <w:lang w:eastAsia="en-US"/>
        </w:rPr>
        <w:t xml:space="preserve">2.4. </w:t>
      </w:r>
      <w:r w:rsidR="004459BE" w:rsidRPr="00814554">
        <w:rPr>
          <w:rFonts w:ascii="PT Astra Serif" w:hAnsi="PT Astra Serif"/>
          <w:b/>
          <w:sz w:val="26"/>
        </w:rPr>
        <w:t xml:space="preserve">Государственный </w:t>
      </w:r>
      <w:r w:rsidR="00596BE2" w:rsidRPr="00814554">
        <w:rPr>
          <w:rFonts w:ascii="PT Astra Serif" w:hAnsi="PT Astra Serif"/>
          <w:b/>
          <w:sz w:val="26"/>
        </w:rPr>
        <w:t>з</w:t>
      </w:r>
      <w:r w:rsidR="004459BE" w:rsidRPr="00814554">
        <w:rPr>
          <w:rFonts w:ascii="PT Astra Serif" w:hAnsi="PT Astra Serif"/>
          <w:b/>
          <w:sz w:val="26"/>
        </w:rPr>
        <w:t>аказчик</w:t>
      </w:r>
      <w:r w:rsidRPr="00814554">
        <w:rPr>
          <w:rFonts w:ascii="PT Astra Serif" w:hAnsi="PT Astra Serif"/>
          <w:b/>
          <w:sz w:val="26"/>
        </w:rPr>
        <w:t xml:space="preserve"> вправе:</w:t>
      </w:r>
    </w:p>
    <w:p w14:paraId="5A55BFCE" w14:textId="42ECF15F" w:rsidR="00401A4B" w:rsidRPr="00814554" w:rsidRDefault="00401A4B" w:rsidP="00315E92">
      <w:pPr>
        <w:ind w:firstLine="567"/>
        <w:contextualSpacing/>
        <w:jc w:val="both"/>
        <w:rPr>
          <w:rFonts w:ascii="PT Astra Serif" w:hAnsi="PT Astra Serif"/>
          <w:sz w:val="26"/>
        </w:rPr>
      </w:pPr>
      <w:r w:rsidRPr="00814554">
        <w:rPr>
          <w:rFonts w:ascii="PT Astra Serif" w:hAnsi="PT Astra Serif"/>
          <w:sz w:val="26"/>
        </w:rPr>
        <w:t>2.4.1.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26AC3AFF" w14:textId="16F4AD8B" w:rsidR="00401A4B" w:rsidRPr="00814554" w:rsidRDefault="00401A4B" w:rsidP="00401A4B">
      <w:pPr>
        <w:ind w:firstLine="567"/>
        <w:contextualSpacing/>
        <w:jc w:val="both"/>
        <w:rPr>
          <w:rFonts w:ascii="PT Astra Serif" w:hAnsi="PT Astra Serif"/>
          <w:sz w:val="26"/>
        </w:rPr>
      </w:pPr>
      <w:r w:rsidRPr="00814554">
        <w:rPr>
          <w:rFonts w:ascii="PT Astra Serif" w:hAnsi="PT Astra Serif"/>
          <w:sz w:val="26"/>
        </w:rPr>
        <w:t>2.4.2. Назначить ответственного специалиста из числа своих работников (сотрудников) для осуществления контроля за исполнением Контракта, не вмешиваясь при этом в его оперативно-хозяйственную деятельность.</w:t>
      </w:r>
    </w:p>
    <w:p w14:paraId="38601776" w14:textId="43B273C7" w:rsidR="00401A4B" w:rsidRPr="00814554" w:rsidRDefault="00435F5D" w:rsidP="00401A4B">
      <w:pPr>
        <w:ind w:firstLine="567"/>
        <w:contextualSpacing/>
        <w:jc w:val="both"/>
        <w:rPr>
          <w:rFonts w:ascii="PT Astra Serif" w:hAnsi="PT Astra Serif"/>
          <w:sz w:val="26"/>
        </w:rPr>
      </w:pPr>
      <w:r w:rsidRPr="00814554">
        <w:rPr>
          <w:rFonts w:ascii="PT Astra Serif" w:hAnsi="PT Astra Serif"/>
          <w:sz w:val="26"/>
        </w:rPr>
        <w:lastRenderedPageBreak/>
        <w:t>2.4.3.</w:t>
      </w:r>
      <w:r w:rsidR="00281687" w:rsidRPr="00814554">
        <w:rPr>
          <w:rFonts w:ascii="PT Astra Serif" w:hAnsi="PT Astra Serif"/>
          <w:sz w:val="26"/>
        </w:rPr>
        <w:t xml:space="preserve"> </w:t>
      </w:r>
      <w:r w:rsidR="00401A4B" w:rsidRPr="00814554">
        <w:rPr>
          <w:rFonts w:ascii="PT Astra Serif" w:hAnsi="PT Astra Serif"/>
          <w:sz w:val="26"/>
        </w:rPr>
        <w:t>Отказаться от принятия результатов оказанных услуг в случае несоответствия его требованиям по качеству и другим характеристикам, указанным в Контракте.</w:t>
      </w:r>
    </w:p>
    <w:p w14:paraId="5970E700" w14:textId="77777777" w:rsidR="00401A4B" w:rsidRPr="00814554" w:rsidRDefault="00401A4B" w:rsidP="00401A4B">
      <w:pPr>
        <w:pStyle w:val="aff2"/>
        <w:rPr>
          <w:rFonts w:ascii="PT Astra Serif" w:hAnsi="PT Astra Serif"/>
          <w:bCs w:val="0"/>
          <w:color w:val="auto"/>
          <w:sz w:val="26"/>
          <w:lang w:eastAsia="en-US"/>
        </w:rPr>
      </w:pPr>
      <w:r w:rsidRPr="00814554">
        <w:rPr>
          <w:rFonts w:ascii="PT Astra Serif" w:hAnsi="PT Astra Serif"/>
          <w:bCs w:val="0"/>
          <w:color w:val="auto"/>
          <w:sz w:val="26"/>
          <w:lang w:eastAsia="en-US"/>
        </w:rPr>
        <w:t>2.4.4. Привлекать, специалистов и иных лиц, обладающих необходимыми знаниями в области сертификации, стандартизации, безопасности, оценки качества для участия в проведении экспертизы выполнения Исполнителем обязательств по контракту.</w:t>
      </w:r>
    </w:p>
    <w:p w14:paraId="5B5AE2BC" w14:textId="301081AB" w:rsidR="004110A7" w:rsidRPr="00814554" w:rsidRDefault="00435F5D" w:rsidP="004110A7">
      <w:pPr>
        <w:autoSpaceDE w:val="0"/>
        <w:autoSpaceDN w:val="0"/>
        <w:adjustRightInd w:val="0"/>
        <w:ind w:firstLine="567"/>
        <w:jc w:val="both"/>
        <w:rPr>
          <w:rFonts w:ascii="PT Astra Serif" w:hAnsi="PT Astra Serif"/>
          <w:sz w:val="26"/>
        </w:rPr>
      </w:pPr>
      <w:r w:rsidRPr="00814554">
        <w:rPr>
          <w:rFonts w:ascii="PT Astra Serif" w:hAnsi="PT Astra Serif"/>
          <w:sz w:val="26"/>
        </w:rPr>
        <w:t>2.4.5.</w:t>
      </w:r>
      <w:r w:rsidR="00281687" w:rsidRPr="00814554">
        <w:rPr>
          <w:rFonts w:ascii="PT Astra Serif" w:hAnsi="PT Astra Serif"/>
          <w:sz w:val="26"/>
        </w:rPr>
        <w:t xml:space="preserve"> </w:t>
      </w:r>
      <w:r w:rsidR="004110A7" w:rsidRPr="00814554">
        <w:rPr>
          <w:rFonts w:ascii="PT Astra Serif" w:hAnsi="PT Astra Serif"/>
          <w:sz w:val="26"/>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Исполнителем обязательств по Контракту требованиям, установленным Контрактом.</w:t>
      </w:r>
    </w:p>
    <w:p w14:paraId="48B92A2D" w14:textId="77777777" w:rsidR="00401A4B" w:rsidRPr="00814554" w:rsidRDefault="00401A4B" w:rsidP="004110A7">
      <w:pPr>
        <w:ind w:firstLine="567"/>
        <w:contextualSpacing/>
        <w:jc w:val="both"/>
        <w:rPr>
          <w:rFonts w:ascii="PT Astra Serif" w:hAnsi="PT Astra Serif"/>
          <w:sz w:val="26"/>
        </w:rPr>
      </w:pPr>
      <w:r w:rsidRPr="00814554">
        <w:rPr>
          <w:rFonts w:ascii="PT Astra Serif" w:hAnsi="PT Astra Serif"/>
          <w:sz w:val="26"/>
        </w:rPr>
        <w:t>Для проверки соответствия качества оказываемых услуг требованиям</w:t>
      </w:r>
      <w:r w:rsidRPr="00814554">
        <w:rPr>
          <w:rFonts w:ascii="PT Astra Serif" w:hAnsi="PT Astra Serif"/>
          <w:color w:val="000000"/>
          <w:sz w:val="26"/>
        </w:rPr>
        <w:t>, установленным Контрактом, привлечь независимых экспертов.</w:t>
      </w:r>
    </w:p>
    <w:p w14:paraId="0293DF10" w14:textId="77777777" w:rsidR="00401A4B" w:rsidRPr="00814554" w:rsidRDefault="00401A4B" w:rsidP="00401A4B">
      <w:pPr>
        <w:ind w:firstLine="567"/>
        <w:contextualSpacing/>
        <w:jc w:val="both"/>
        <w:rPr>
          <w:rFonts w:ascii="PT Astra Serif" w:hAnsi="PT Astra Serif"/>
          <w:sz w:val="26"/>
        </w:rPr>
      </w:pPr>
      <w:r w:rsidRPr="00814554">
        <w:rPr>
          <w:rFonts w:ascii="PT Astra Serif" w:hAnsi="PT Astra Serif"/>
          <w:sz w:val="26"/>
        </w:rPr>
        <w:t>2.4.6. Совершать иные действия, предусмотренные законодательством Российской Федерации и Контрактом.</w:t>
      </w:r>
    </w:p>
    <w:p w14:paraId="7DE10CB3" w14:textId="044B57F0" w:rsidR="00585577" w:rsidRPr="00814554" w:rsidRDefault="00435F5D" w:rsidP="00585577">
      <w:pPr>
        <w:autoSpaceDE w:val="0"/>
        <w:autoSpaceDN w:val="0"/>
        <w:adjustRightInd w:val="0"/>
        <w:ind w:firstLine="567"/>
        <w:jc w:val="both"/>
        <w:rPr>
          <w:rFonts w:ascii="PT Astra Serif" w:hAnsi="PT Astra Serif"/>
          <w:sz w:val="26"/>
        </w:rPr>
      </w:pPr>
      <w:r w:rsidRPr="00814554">
        <w:rPr>
          <w:rFonts w:ascii="PT Astra Serif" w:hAnsi="PT Astra Serif"/>
          <w:sz w:val="26"/>
        </w:rPr>
        <w:t>2.4.7.</w:t>
      </w:r>
      <w:r w:rsidR="00281687" w:rsidRPr="00814554">
        <w:rPr>
          <w:rFonts w:ascii="PT Astra Serif" w:hAnsi="PT Astra Serif"/>
          <w:sz w:val="26"/>
        </w:rPr>
        <w:t xml:space="preserve"> </w:t>
      </w:r>
      <w:r w:rsidR="003F26DA" w:rsidRPr="00814554">
        <w:rPr>
          <w:rFonts w:ascii="PT Astra Serif" w:hAnsi="PT Astra Serif"/>
          <w:sz w:val="26"/>
        </w:rPr>
        <w:t>П</w:t>
      </w:r>
      <w:r w:rsidR="00585577" w:rsidRPr="00814554">
        <w:rPr>
          <w:rFonts w:ascii="PT Astra Serif" w:hAnsi="PT Astra Serif"/>
          <w:sz w:val="26"/>
        </w:rPr>
        <w:t xml:space="preserve">ринять решение об одностороннем отказе от исполнения Государственного контракта в соответствии с требованиями Федерального закона </w:t>
      </w:r>
      <w:r w:rsidR="0095638C" w:rsidRPr="00814554">
        <w:rPr>
          <w:rFonts w:ascii="PT Astra Serif" w:hAnsi="PT Astra Serif"/>
          <w:sz w:val="26"/>
        </w:rPr>
        <w:t>о контрактной системе</w:t>
      </w:r>
      <w:r w:rsidR="00585577" w:rsidRPr="00814554">
        <w:rPr>
          <w:rFonts w:ascii="PT Astra Serif" w:hAnsi="PT Astra Serif"/>
          <w:sz w:val="26"/>
        </w:rPr>
        <w:t xml:space="preserve">, гражданским законодательством Российской Федерации. </w:t>
      </w:r>
    </w:p>
    <w:p w14:paraId="3DB12F75" w14:textId="7088FF56" w:rsidR="00585577" w:rsidRPr="00814554" w:rsidRDefault="00585577" w:rsidP="00315E92">
      <w:pPr>
        <w:ind w:firstLine="567"/>
        <w:contextualSpacing/>
        <w:jc w:val="both"/>
        <w:rPr>
          <w:rFonts w:ascii="PT Astra Serif" w:hAnsi="PT Astra Serif"/>
          <w:sz w:val="26"/>
        </w:rPr>
      </w:pPr>
      <w:r w:rsidRPr="00814554">
        <w:rPr>
          <w:rFonts w:ascii="PT Astra Serif" w:hAnsi="PT Astra Serif"/>
          <w:sz w:val="26"/>
        </w:rPr>
        <w:t>2.4.8.</w:t>
      </w:r>
      <w:r w:rsidR="00281687" w:rsidRPr="00814554">
        <w:rPr>
          <w:rFonts w:ascii="PT Astra Serif" w:hAnsi="PT Astra Serif"/>
          <w:sz w:val="26"/>
        </w:rPr>
        <w:t xml:space="preserve"> </w:t>
      </w:r>
      <w:r w:rsidR="003F26DA" w:rsidRPr="00814554">
        <w:rPr>
          <w:rFonts w:ascii="PT Astra Serif" w:hAnsi="PT Astra Serif"/>
          <w:sz w:val="26"/>
        </w:rPr>
        <w:t>У</w:t>
      </w:r>
      <w:r w:rsidRPr="00814554">
        <w:rPr>
          <w:rFonts w:ascii="PT Astra Serif" w:hAnsi="PT Astra Serif"/>
          <w:sz w:val="26"/>
        </w:rPr>
        <w:t xml:space="preserve">держать сумму неисполненных </w:t>
      </w:r>
      <w:r w:rsidR="00E14099">
        <w:rPr>
          <w:rFonts w:ascii="PT Astra Serif" w:hAnsi="PT Astra Serif"/>
          <w:sz w:val="26"/>
        </w:rPr>
        <w:t>Исполнителем</w:t>
      </w:r>
      <w:r w:rsidRPr="00814554">
        <w:rPr>
          <w:rFonts w:ascii="PT Astra Serif" w:hAnsi="PT Astra Serif"/>
          <w:sz w:val="26"/>
        </w:rPr>
        <w:t xml:space="preserve"> требований об уплате неустоек (штрафов, пеней), предъявленных </w:t>
      </w:r>
      <w:r w:rsidR="00315E92" w:rsidRPr="00814554">
        <w:rPr>
          <w:rFonts w:ascii="PT Astra Serif" w:hAnsi="PT Astra Serif"/>
          <w:sz w:val="26"/>
        </w:rPr>
        <w:t xml:space="preserve">Государственным </w:t>
      </w:r>
      <w:r w:rsidRPr="00814554">
        <w:rPr>
          <w:rFonts w:ascii="PT Astra Serif" w:hAnsi="PT Astra Serif"/>
          <w:sz w:val="26"/>
        </w:rPr>
        <w:t xml:space="preserve">заказчиком в соответствии с Федеральным законом </w:t>
      </w:r>
      <w:r w:rsidR="0095638C" w:rsidRPr="00814554">
        <w:rPr>
          <w:rFonts w:ascii="PT Astra Serif" w:hAnsi="PT Astra Serif"/>
          <w:sz w:val="26"/>
        </w:rPr>
        <w:t>о контрактной системе</w:t>
      </w:r>
      <w:r w:rsidRPr="00814554">
        <w:rPr>
          <w:rFonts w:ascii="PT Astra Serif" w:hAnsi="PT Astra Serif"/>
          <w:sz w:val="26"/>
        </w:rPr>
        <w:t xml:space="preserve">, из суммы, подлежащей оплате </w:t>
      </w:r>
      <w:r w:rsidR="00E14099">
        <w:rPr>
          <w:rFonts w:ascii="PT Astra Serif" w:hAnsi="PT Astra Serif"/>
          <w:sz w:val="26"/>
        </w:rPr>
        <w:t>Исполнителю</w:t>
      </w:r>
      <w:r w:rsidRPr="00814554">
        <w:rPr>
          <w:rFonts w:ascii="PT Astra Serif" w:hAnsi="PT Astra Serif"/>
          <w:sz w:val="26"/>
        </w:rPr>
        <w:t>.</w:t>
      </w:r>
    </w:p>
    <w:p w14:paraId="517672CB" w14:textId="77777777" w:rsidR="00585577" w:rsidRPr="00814554" w:rsidRDefault="00DF6DD0" w:rsidP="00585577">
      <w:pPr>
        <w:autoSpaceDE w:val="0"/>
        <w:autoSpaceDN w:val="0"/>
        <w:adjustRightInd w:val="0"/>
        <w:ind w:firstLine="567"/>
        <w:jc w:val="both"/>
        <w:rPr>
          <w:rFonts w:ascii="PT Astra Serif" w:hAnsi="PT Astra Serif"/>
          <w:sz w:val="26"/>
        </w:rPr>
      </w:pPr>
      <w:r w:rsidRPr="00814554">
        <w:rPr>
          <w:rFonts w:ascii="PT Astra Serif" w:hAnsi="PT Astra Serif"/>
          <w:sz w:val="26"/>
        </w:rPr>
        <w:t>2.4.9. С</w:t>
      </w:r>
      <w:r w:rsidR="00585577" w:rsidRPr="00814554">
        <w:rPr>
          <w:rFonts w:ascii="PT Astra Serif" w:hAnsi="PT Astra Serif"/>
          <w:sz w:val="26"/>
        </w:rPr>
        <w:t>оздавать приемочную комиссию для приемки Товара;</w:t>
      </w:r>
    </w:p>
    <w:p w14:paraId="481EC70A" w14:textId="1D4CD29A" w:rsidR="00585577" w:rsidRPr="00814554" w:rsidRDefault="00585577" w:rsidP="00585577">
      <w:pPr>
        <w:autoSpaceDE w:val="0"/>
        <w:autoSpaceDN w:val="0"/>
        <w:ind w:firstLine="567"/>
        <w:jc w:val="both"/>
        <w:rPr>
          <w:rFonts w:ascii="PT Astra Serif" w:hAnsi="PT Astra Serif"/>
          <w:sz w:val="26"/>
        </w:rPr>
      </w:pPr>
      <w:r w:rsidRPr="00814554">
        <w:rPr>
          <w:rFonts w:ascii="PT Astra Serif" w:hAnsi="PT Astra Serif"/>
          <w:sz w:val="26"/>
        </w:rPr>
        <w:t>2.4.10.</w:t>
      </w:r>
      <w:r w:rsidR="00281687" w:rsidRPr="00814554">
        <w:rPr>
          <w:rFonts w:ascii="PT Astra Serif" w:hAnsi="PT Astra Serif"/>
          <w:sz w:val="26"/>
        </w:rPr>
        <w:t xml:space="preserve"> </w:t>
      </w:r>
      <w:r w:rsidRPr="00814554">
        <w:rPr>
          <w:rFonts w:ascii="PT Astra Serif" w:hAnsi="PT Astra Serif"/>
          <w:sz w:val="26"/>
        </w:rPr>
        <w:t>Имеет иные права, предусмотренные законодательством Российской Федерации и Контрактом.</w:t>
      </w:r>
    </w:p>
    <w:p w14:paraId="5FC696AF" w14:textId="77777777" w:rsidR="00401A4B" w:rsidRPr="00814554" w:rsidRDefault="00401A4B" w:rsidP="00401A4B">
      <w:pPr>
        <w:tabs>
          <w:tab w:val="left" w:pos="-567"/>
          <w:tab w:val="left" w:pos="0"/>
        </w:tabs>
        <w:ind w:firstLine="567"/>
        <w:jc w:val="both"/>
        <w:rPr>
          <w:rFonts w:ascii="PT Astra Serif" w:hAnsi="PT Astra Serif"/>
          <w:b/>
          <w:sz w:val="26"/>
          <w:lang w:eastAsia="en-US"/>
        </w:rPr>
      </w:pPr>
      <w:r w:rsidRPr="00814554">
        <w:rPr>
          <w:rFonts w:ascii="PT Astra Serif" w:hAnsi="PT Astra Serif"/>
          <w:b/>
          <w:sz w:val="26"/>
          <w:lang w:eastAsia="en-US"/>
        </w:rPr>
        <w:t>2.5. Стороны обязуются:</w:t>
      </w:r>
    </w:p>
    <w:p w14:paraId="608F9F6C" w14:textId="31BE3755" w:rsidR="00401A4B" w:rsidRDefault="00435F5D" w:rsidP="00187F0F">
      <w:pPr>
        <w:tabs>
          <w:tab w:val="left" w:pos="-567"/>
          <w:tab w:val="left" w:pos="0"/>
        </w:tabs>
        <w:ind w:firstLine="567"/>
        <w:jc w:val="both"/>
        <w:rPr>
          <w:rFonts w:ascii="PT Astra Serif" w:hAnsi="PT Astra Serif"/>
          <w:sz w:val="26"/>
          <w:lang w:eastAsia="en-US"/>
        </w:rPr>
      </w:pPr>
      <w:r w:rsidRPr="00814554">
        <w:rPr>
          <w:rFonts w:ascii="PT Astra Serif" w:hAnsi="PT Astra Serif"/>
          <w:sz w:val="26"/>
          <w:lang w:eastAsia="en-US"/>
        </w:rPr>
        <w:t>2.5.1.</w:t>
      </w:r>
      <w:r w:rsidR="00281687" w:rsidRPr="00814554">
        <w:rPr>
          <w:rFonts w:ascii="PT Astra Serif" w:hAnsi="PT Astra Serif"/>
          <w:sz w:val="26"/>
          <w:lang w:eastAsia="en-US"/>
        </w:rPr>
        <w:t xml:space="preserve"> </w:t>
      </w:r>
      <w:r w:rsidR="00401A4B" w:rsidRPr="00814554">
        <w:rPr>
          <w:rFonts w:ascii="PT Astra Serif" w:hAnsi="PT Astra Serif"/>
          <w:sz w:val="26"/>
          <w:lang w:eastAsia="en-US"/>
        </w:rPr>
        <w:t>Незамедлительно</w:t>
      </w:r>
      <w:r w:rsidR="00281687" w:rsidRPr="00814554">
        <w:rPr>
          <w:rFonts w:ascii="PT Astra Serif" w:hAnsi="PT Astra Serif"/>
          <w:sz w:val="26"/>
          <w:lang w:eastAsia="en-US"/>
        </w:rPr>
        <w:t xml:space="preserve"> </w:t>
      </w:r>
      <w:r w:rsidR="00401A4B" w:rsidRPr="00814554">
        <w:rPr>
          <w:rFonts w:ascii="PT Astra Serif" w:hAnsi="PT Astra Serif"/>
          <w:sz w:val="26"/>
          <w:lang w:eastAsia="en-US"/>
        </w:rPr>
        <w:t>извещать друг друга о предполагаемой ликвидации, о реорганизации, о правопреемнике, об изменении местонахождения, фактического или почтового адреса, банковских реквизитов.</w:t>
      </w:r>
    </w:p>
    <w:p w14:paraId="3F0DBA26" w14:textId="77777777" w:rsidR="00EC7BA1" w:rsidRDefault="00EC7BA1" w:rsidP="00187F0F">
      <w:pPr>
        <w:tabs>
          <w:tab w:val="left" w:pos="-567"/>
          <w:tab w:val="left" w:pos="0"/>
        </w:tabs>
        <w:ind w:firstLine="567"/>
        <w:jc w:val="both"/>
        <w:rPr>
          <w:rFonts w:ascii="PT Astra Serif" w:hAnsi="PT Astra Serif"/>
          <w:sz w:val="26"/>
          <w:lang w:eastAsia="en-US"/>
        </w:rPr>
      </w:pPr>
    </w:p>
    <w:p w14:paraId="1A4D4961" w14:textId="713D914C" w:rsidR="00814554" w:rsidRPr="00814554" w:rsidRDefault="00DE7D1F" w:rsidP="00814554">
      <w:pPr>
        <w:pStyle w:val="afa"/>
        <w:numPr>
          <w:ilvl w:val="0"/>
          <w:numId w:val="30"/>
        </w:numPr>
        <w:suppressAutoHyphens/>
        <w:jc w:val="center"/>
        <w:rPr>
          <w:rFonts w:ascii="PT Astra Serif" w:hAnsi="PT Astra Serif"/>
          <w:b/>
          <w:sz w:val="26"/>
        </w:rPr>
      </w:pPr>
      <w:r w:rsidRPr="00814554">
        <w:rPr>
          <w:rFonts w:ascii="PT Astra Serif" w:hAnsi="PT Astra Serif"/>
          <w:b/>
          <w:sz w:val="26"/>
        </w:rPr>
        <w:t>ЦЕНА КОНТРАКТА И ПОРЯДОК РАСЧЕТА</w:t>
      </w:r>
    </w:p>
    <w:p w14:paraId="426E54A8" w14:textId="18CC0340" w:rsidR="00CB4F27" w:rsidRPr="00814554" w:rsidRDefault="00401A4B" w:rsidP="00281687">
      <w:pPr>
        <w:ind w:firstLine="543"/>
        <w:jc w:val="both"/>
        <w:rPr>
          <w:sz w:val="22"/>
          <w:szCs w:val="22"/>
        </w:rPr>
      </w:pPr>
      <w:r w:rsidRPr="00814554">
        <w:rPr>
          <w:rFonts w:ascii="PT Astra Serif" w:hAnsi="PT Astra Serif"/>
          <w:sz w:val="26"/>
          <w:lang w:eastAsia="en-US"/>
        </w:rPr>
        <w:t>3.1.</w:t>
      </w:r>
      <w:r w:rsidR="00281687" w:rsidRPr="00814554">
        <w:rPr>
          <w:sz w:val="22"/>
          <w:szCs w:val="22"/>
        </w:rPr>
        <w:t xml:space="preserve"> </w:t>
      </w:r>
      <w:r w:rsidR="00281687" w:rsidRPr="00814554">
        <w:rPr>
          <w:rFonts w:ascii="PT Astra Serif" w:hAnsi="PT Astra Serif"/>
          <w:sz w:val="26"/>
          <w:lang w:eastAsia="en-US"/>
        </w:rPr>
        <w:t xml:space="preserve">Цена контракта составляет (сумма цифрами и прописью) рублей ___ копеек с учетом НДС __ % в размере (сумма цифрами и прописью) рублей ___ копеек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w:t>
      </w:r>
      <w:r w:rsidR="00E14099">
        <w:rPr>
          <w:rFonts w:ascii="PT Astra Serif" w:hAnsi="PT Astra Serif"/>
          <w:sz w:val="26"/>
          <w:lang w:eastAsia="en-US"/>
        </w:rPr>
        <w:t>Исполнителя</w:t>
      </w:r>
      <w:r w:rsidR="00281687" w:rsidRPr="00814554">
        <w:rPr>
          <w:rFonts w:ascii="PT Astra Serif" w:hAnsi="PT Astra Serif"/>
          <w:sz w:val="26"/>
          <w:lang w:eastAsia="en-US"/>
        </w:rPr>
        <w:t xml:space="preserve"> в связи с исполнением обязательств по контракту.</w:t>
      </w:r>
      <w:r w:rsidR="00281687" w:rsidRPr="00814554">
        <w:rPr>
          <w:sz w:val="22"/>
          <w:szCs w:val="22"/>
        </w:rPr>
        <w:t xml:space="preserve">  </w:t>
      </w:r>
      <w:r w:rsidR="00CB4F27" w:rsidRPr="00814554">
        <w:rPr>
          <w:rFonts w:ascii="PT Astra Serif" w:hAnsi="PT Astra Serif"/>
          <w:sz w:val="26"/>
          <w:lang w:eastAsia="en-US"/>
        </w:rPr>
        <w:t>Цена за единицу указана в Техническом задании (Приложения №1 к контракту)</w:t>
      </w:r>
      <w:r w:rsidR="00650D11" w:rsidRPr="00814554">
        <w:rPr>
          <w:rFonts w:ascii="PT Astra Serif" w:hAnsi="PT Astra Serif"/>
          <w:sz w:val="26"/>
          <w:lang w:eastAsia="en-US"/>
        </w:rPr>
        <w:t>.</w:t>
      </w:r>
    </w:p>
    <w:p w14:paraId="1DB27897" w14:textId="77777777" w:rsidR="00401A4B" w:rsidRPr="00814554" w:rsidRDefault="00401A4B" w:rsidP="00315E92">
      <w:pPr>
        <w:widowControl w:val="0"/>
        <w:suppressAutoHyphens/>
        <w:snapToGrid w:val="0"/>
        <w:ind w:firstLine="709"/>
        <w:jc w:val="both"/>
        <w:rPr>
          <w:rFonts w:ascii="PT Astra Serif" w:hAnsi="PT Astra Serif"/>
          <w:iCs/>
          <w:sz w:val="26"/>
        </w:rPr>
      </w:pPr>
      <w:r w:rsidRPr="00814554">
        <w:rPr>
          <w:rFonts w:ascii="PT Astra Serif" w:hAnsi="PT Astra Serif"/>
          <w:iCs/>
          <w:sz w:val="26"/>
        </w:rPr>
        <w:t xml:space="preserve">Сумма, подлежащей уплате </w:t>
      </w:r>
      <w:r w:rsidR="004459BE" w:rsidRPr="00814554">
        <w:rPr>
          <w:rFonts w:ascii="PT Astra Serif" w:hAnsi="PT Astra Serif"/>
          <w:iCs/>
          <w:sz w:val="26"/>
        </w:rPr>
        <w:t xml:space="preserve">Государственным </w:t>
      </w:r>
      <w:r w:rsidR="00596BE2" w:rsidRPr="00814554">
        <w:rPr>
          <w:rFonts w:ascii="PT Astra Serif" w:hAnsi="PT Astra Serif"/>
          <w:iCs/>
          <w:sz w:val="26"/>
        </w:rPr>
        <w:t>з</w:t>
      </w:r>
      <w:r w:rsidR="004459BE" w:rsidRPr="00814554">
        <w:rPr>
          <w:rFonts w:ascii="PT Astra Serif" w:hAnsi="PT Astra Serif"/>
          <w:iCs/>
          <w:sz w:val="26"/>
        </w:rPr>
        <w:t>аказчик</w:t>
      </w:r>
      <w:r w:rsidRPr="00814554">
        <w:rPr>
          <w:rFonts w:ascii="PT Astra Serif" w:hAnsi="PT Astra Serif"/>
          <w:iCs/>
          <w:sz w:val="26"/>
        </w:rPr>
        <w:t xml:space="preserve">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459BE" w:rsidRPr="00814554">
        <w:rPr>
          <w:rFonts w:ascii="PT Astra Serif" w:hAnsi="PT Astra Serif"/>
          <w:iCs/>
          <w:sz w:val="26"/>
        </w:rPr>
        <w:t xml:space="preserve">Государственным </w:t>
      </w:r>
      <w:r w:rsidR="00B15780" w:rsidRPr="00814554">
        <w:rPr>
          <w:rFonts w:ascii="PT Astra Serif" w:hAnsi="PT Astra Serif"/>
          <w:iCs/>
          <w:sz w:val="26"/>
        </w:rPr>
        <w:t>з</w:t>
      </w:r>
      <w:r w:rsidR="004459BE" w:rsidRPr="00814554">
        <w:rPr>
          <w:rFonts w:ascii="PT Astra Serif" w:hAnsi="PT Astra Serif"/>
          <w:iCs/>
          <w:sz w:val="26"/>
        </w:rPr>
        <w:t>аказчик</w:t>
      </w:r>
      <w:r w:rsidRPr="00814554">
        <w:rPr>
          <w:rFonts w:ascii="PT Astra Serif" w:hAnsi="PT Astra Serif"/>
          <w:iCs/>
          <w:sz w:val="26"/>
        </w:rPr>
        <w:t>ом.)</w:t>
      </w:r>
    </w:p>
    <w:p w14:paraId="62C909B4" w14:textId="5010F45D" w:rsidR="00A739EC" w:rsidRPr="00814554" w:rsidRDefault="00A739EC" w:rsidP="00A739EC">
      <w:pPr>
        <w:pStyle w:val="ConsNormal"/>
        <w:ind w:firstLine="567"/>
        <w:jc w:val="both"/>
        <w:rPr>
          <w:rFonts w:ascii="PT Astra Serif" w:hAnsi="PT Astra Serif" w:cs="Times New Roman"/>
          <w:sz w:val="26"/>
          <w:szCs w:val="24"/>
        </w:rPr>
      </w:pPr>
      <w:r w:rsidRPr="00814554">
        <w:rPr>
          <w:rFonts w:ascii="PT Astra Serif" w:hAnsi="PT Astra Serif" w:cs="Times New Roman"/>
          <w:bCs/>
          <w:sz w:val="26"/>
          <w:szCs w:val="24"/>
          <w:lang w:eastAsia="en-US"/>
        </w:rPr>
        <w:t>3.2.</w:t>
      </w:r>
      <w:r w:rsidRPr="00814554">
        <w:rPr>
          <w:rFonts w:ascii="PT Astra Serif" w:hAnsi="PT Astra Serif" w:cs="Times New Roman"/>
          <w:sz w:val="26"/>
          <w:szCs w:val="24"/>
        </w:rPr>
        <w:t xml:space="preserve">Оплата по Контракту осуществляется исходя из объема фактически оказанной услуги, в срок не более 10 рабочих дней с даты подписания </w:t>
      </w:r>
      <w:r w:rsidRPr="00814554">
        <w:rPr>
          <w:rFonts w:ascii="PT Astra Serif" w:hAnsi="PT Astra Serif" w:cs="Times New Roman"/>
          <w:sz w:val="26"/>
          <w:szCs w:val="24"/>
        </w:rPr>
        <w:lastRenderedPageBreak/>
        <w:t xml:space="preserve">Государственным заказчиком документа о приемки, </w:t>
      </w:r>
      <w:r w:rsidRPr="00814554">
        <w:rPr>
          <w:rFonts w:ascii="PT Astra Serif" w:hAnsi="PT Astra Serif" w:cs="Times New Roman"/>
          <w:bCs/>
          <w:sz w:val="26"/>
          <w:szCs w:val="24"/>
        </w:rPr>
        <w:t>предусмотренного ч. 7 ст. 94 Федерального закона о контрактной системе (</w:t>
      </w:r>
      <w:r w:rsidRPr="00814554">
        <w:rPr>
          <w:rFonts w:ascii="PT Astra Serif" w:eastAsiaTheme="minorEastAsia" w:hAnsi="PT Astra Serif" w:cs="Times New Roman"/>
          <w:bCs/>
          <w:sz w:val="26"/>
          <w:szCs w:val="24"/>
        </w:rPr>
        <w:t>акта приема-передачи оказанных услуг Приложение №2 к Контракту)</w:t>
      </w:r>
      <w:r w:rsidRPr="00814554">
        <w:rPr>
          <w:rFonts w:ascii="PT Astra Serif" w:hAnsi="PT Astra Serif" w:cs="Times New Roman"/>
          <w:sz w:val="26"/>
          <w:szCs w:val="24"/>
        </w:rPr>
        <w:t xml:space="preserve"> безналичным способом расчетов, путем перечисления денежных средств на расчетный счет Исполнителя указанный в контракте.</w:t>
      </w:r>
    </w:p>
    <w:p w14:paraId="558617DB" w14:textId="3736683F" w:rsidR="00A739EC" w:rsidRPr="00814554" w:rsidRDefault="00A739EC" w:rsidP="00A739EC">
      <w:pPr>
        <w:pStyle w:val="ConsNormal"/>
        <w:ind w:firstLine="567"/>
        <w:jc w:val="both"/>
        <w:rPr>
          <w:rFonts w:ascii="PT Astra Serif" w:hAnsi="PT Astra Serif" w:cs="Times New Roman"/>
          <w:noProof/>
          <w:spacing w:val="-4"/>
          <w:sz w:val="26"/>
          <w:szCs w:val="24"/>
        </w:rPr>
      </w:pPr>
      <w:r w:rsidRPr="00814554">
        <w:rPr>
          <w:rFonts w:ascii="PT Astra Serif" w:hAnsi="PT Astra Serif" w:cs="Times New Roman"/>
          <w:noProof/>
          <w:spacing w:val="-4"/>
          <w:sz w:val="26"/>
          <w:szCs w:val="24"/>
        </w:rPr>
        <w:t>за Услуги, оказанные в период с 01 по 20 декабря 202</w:t>
      </w:r>
      <w:r w:rsidR="00281687" w:rsidRPr="00814554">
        <w:rPr>
          <w:rFonts w:ascii="PT Astra Serif" w:hAnsi="PT Astra Serif" w:cs="Times New Roman"/>
          <w:noProof/>
          <w:spacing w:val="-4"/>
          <w:sz w:val="26"/>
          <w:szCs w:val="24"/>
        </w:rPr>
        <w:t>6</w:t>
      </w:r>
      <w:r w:rsidRPr="00814554">
        <w:rPr>
          <w:rFonts w:ascii="PT Astra Serif" w:hAnsi="PT Astra Serif" w:cs="Times New Roman"/>
          <w:noProof/>
          <w:spacing w:val="-4"/>
          <w:sz w:val="26"/>
          <w:szCs w:val="24"/>
        </w:rPr>
        <w:t xml:space="preserve">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144E01C1" w14:textId="5F8D1185" w:rsidR="00A739EC" w:rsidRPr="00814554" w:rsidRDefault="00DB29CE" w:rsidP="0056167B">
      <w:pPr>
        <w:widowControl w:val="0"/>
        <w:shd w:val="clear" w:color="auto" w:fill="FFFFFF"/>
        <w:autoSpaceDE w:val="0"/>
        <w:ind w:firstLine="709"/>
        <w:jc w:val="both"/>
        <w:rPr>
          <w:rFonts w:ascii="PT Astra Serif" w:hAnsi="PT Astra Serif"/>
          <w:sz w:val="26"/>
        </w:rPr>
      </w:pPr>
      <w:r w:rsidRPr="00814554">
        <w:rPr>
          <w:rFonts w:ascii="PT Astra Serif" w:hAnsi="PT Astra Serif"/>
          <w:sz w:val="26"/>
        </w:rPr>
        <w:t>В</w:t>
      </w:r>
      <w:r w:rsidR="00A739EC" w:rsidRPr="00814554">
        <w:rPr>
          <w:rFonts w:ascii="PT Astra Serif" w:hAnsi="PT Astra Serif"/>
          <w:sz w:val="26"/>
        </w:rPr>
        <w:t xml:space="preserve"> случае окончания оказания услуг в период с 1 по 20 декабря 202</w:t>
      </w:r>
      <w:r w:rsidR="00281687" w:rsidRPr="00814554">
        <w:rPr>
          <w:rFonts w:ascii="PT Astra Serif" w:hAnsi="PT Astra Serif"/>
          <w:sz w:val="26"/>
        </w:rPr>
        <w:t>6</w:t>
      </w:r>
      <w:r w:rsidR="00A739EC" w:rsidRPr="00814554">
        <w:rPr>
          <w:rFonts w:ascii="PT Astra Serif" w:hAnsi="PT Astra Serif"/>
          <w:sz w:val="26"/>
        </w:rPr>
        <w:t xml:space="preserve"> включительно, - в 202</w:t>
      </w:r>
      <w:r w:rsidR="0056167B">
        <w:rPr>
          <w:rFonts w:ascii="PT Astra Serif" w:hAnsi="PT Astra Serif"/>
          <w:sz w:val="26"/>
        </w:rPr>
        <w:t>6</w:t>
      </w:r>
      <w:r w:rsidR="00A739EC" w:rsidRPr="00814554">
        <w:rPr>
          <w:rFonts w:ascii="PT Astra Serif" w:hAnsi="PT Astra Serif"/>
          <w:sz w:val="26"/>
        </w:rPr>
        <w:t xml:space="preserve"> году в пределах лимитов бюджетных обязательств, доведенных до Государственного заказчика на 202</w:t>
      </w:r>
      <w:r w:rsidR="00281687" w:rsidRPr="00814554">
        <w:rPr>
          <w:rFonts w:ascii="PT Astra Serif" w:hAnsi="PT Astra Serif"/>
          <w:sz w:val="26"/>
        </w:rPr>
        <w:t>6</w:t>
      </w:r>
      <w:r w:rsidR="00A739EC" w:rsidRPr="00814554">
        <w:rPr>
          <w:rFonts w:ascii="PT Astra Serif" w:hAnsi="PT Astra Serif"/>
          <w:sz w:val="26"/>
        </w:rPr>
        <w:t xml:space="preserve"> год, и не позднее, чем за один рабочий день до окончания 202</w:t>
      </w:r>
      <w:r w:rsidR="00281687" w:rsidRPr="00814554">
        <w:rPr>
          <w:rFonts w:ascii="PT Astra Serif" w:hAnsi="PT Astra Serif"/>
          <w:sz w:val="26"/>
        </w:rPr>
        <w:t>6</w:t>
      </w:r>
      <w:r w:rsidR="00A739EC" w:rsidRPr="00814554">
        <w:rPr>
          <w:rFonts w:ascii="PT Astra Serif" w:hAnsi="PT Astra Serif"/>
          <w:sz w:val="26"/>
        </w:rPr>
        <w:t xml:space="preserve"> года</w:t>
      </w:r>
      <w:r w:rsidRPr="00814554">
        <w:rPr>
          <w:rFonts w:ascii="PT Astra Serif" w:hAnsi="PT Astra Serif"/>
          <w:sz w:val="26"/>
        </w:rPr>
        <w:t>.</w:t>
      </w:r>
      <w:r w:rsidR="00A739EC" w:rsidRPr="00814554">
        <w:rPr>
          <w:rFonts w:ascii="PT Astra Serif" w:hAnsi="PT Astra Serif"/>
          <w:sz w:val="26"/>
        </w:rPr>
        <w:t>;</w:t>
      </w:r>
    </w:p>
    <w:p w14:paraId="0FA610BF" w14:textId="458E0B2D" w:rsidR="00A739EC" w:rsidRPr="00814554" w:rsidRDefault="00A739EC" w:rsidP="00A739EC">
      <w:pPr>
        <w:ind w:firstLine="543"/>
        <w:jc w:val="both"/>
        <w:rPr>
          <w:rFonts w:ascii="PT Astra Serif" w:hAnsi="PT Astra Serif"/>
          <w:sz w:val="26"/>
        </w:rPr>
      </w:pPr>
      <w:r w:rsidRPr="00814554">
        <w:rPr>
          <w:rFonts w:ascii="PT Astra Serif" w:hAnsi="PT Astra Serif"/>
          <w:sz w:val="26"/>
        </w:rPr>
        <w:t>Для осуществления оплаты оказанных услуг Исполнитель предоставляет Государственному заказчику</w:t>
      </w:r>
      <w:r w:rsidR="00E14099">
        <w:rPr>
          <w:rFonts w:ascii="PT Astra Serif" w:hAnsi="PT Astra Serif"/>
          <w:sz w:val="26"/>
        </w:rPr>
        <w:t xml:space="preserve"> оригиналы</w:t>
      </w:r>
      <w:r w:rsidRPr="00814554">
        <w:rPr>
          <w:rFonts w:ascii="PT Astra Serif" w:hAnsi="PT Astra Serif"/>
          <w:sz w:val="26"/>
        </w:rPr>
        <w:t xml:space="preserve"> следующи</w:t>
      </w:r>
      <w:r w:rsidR="00E14099">
        <w:rPr>
          <w:rFonts w:ascii="PT Astra Serif" w:hAnsi="PT Astra Serif"/>
          <w:sz w:val="26"/>
        </w:rPr>
        <w:t>х</w:t>
      </w:r>
      <w:r w:rsidRPr="00814554">
        <w:rPr>
          <w:rFonts w:ascii="PT Astra Serif" w:hAnsi="PT Astra Serif"/>
          <w:sz w:val="26"/>
        </w:rPr>
        <w:t xml:space="preserve"> документ</w:t>
      </w:r>
      <w:r w:rsidR="00E14099">
        <w:rPr>
          <w:rFonts w:ascii="PT Astra Serif" w:hAnsi="PT Astra Serif"/>
          <w:sz w:val="26"/>
        </w:rPr>
        <w:t>ов</w:t>
      </w:r>
      <w:r w:rsidRPr="00814554">
        <w:rPr>
          <w:rFonts w:ascii="PT Astra Serif" w:hAnsi="PT Astra Serif"/>
          <w:sz w:val="26"/>
        </w:rPr>
        <w:t>:</w:t>
      </w:r>
    </w:p>
    <w:p w14:paraId="70DD3BBC" w14:textId="77777777" w:rsidR="00A739EC" w:rsidRPr="00814554" w:rsidRDefault="00A739EC" w:rsidP="00A739EC">
      <w:pPr>
        <w:shd w:val="clear" w:color="auto" w:fill="FFFFFF"/>
        <w:ind w:firstLine="567"/>
        <w:jc w:val="both"/>
        <w:rPr>
          <w:rFonts w:ascii="PT Astra Serif" w:hAnsi="PT Astra Serif"/>
          <w:sz w:val="26"/>
        </w:rPr>
      </w:pPr>
      <w:r w:rsidRPr="00814554">
        <w:rPr>
          <w:rFonts w:ascii="PT Astra Serif" w:hAnsi="PT Astra Serif"/>
          <w:sz w:val="26"/>
        </w:rPr>
        <w:t>- акт приема-передачи оказанных услуг;</w:t>
      </w:r>
      <w:r w:rsidRPr="00814554">
        <w:rPr>
          <w:rFonts w:ascii="PT Astra Serif" w:hAnsi="PT Astra Serif"/>
          <w:bCs/>
          <w:sz w:val="26"/>
          <w:lang w:eastAsia="en-US"/>
        </w:rPr>
        <w:t>(Приложения №2 к контракту)</w:t>
      </w:r>
    </w:p>
    <w:p w14:paraId="72499F05" w14:textId="77777777" w:rsidR="00A739EC" w:rsidRPr="00814554" w:rsidRDefault="00A739EC" w:rsidP="00A739EC">
      <w:pPr>
        <w:shd w:val="clear" w:color="auto" w:fill="FFFFFF"/>
        <w:ind w:firstLine="567"/>
        <w:jc w:val="both"/>
        <w:rPr>
          <w:rFonts w:ascii="PT Astra Serif" w:hAnsi="PT Astra Serif"/>
          <w:sz w:val="26"/>
        </w:rPr>
      </w:pPr>
      <w:r w:rsidRPr="00814554">
        <w:rPr>
          <w:rFonts w:ascii="PT Astra Serif" w:hAnsi="PT Astra Serif"/>
          <w:sz w:val="26"/>
        </w:rPr>
        <w:t xml:space="preserve">- </w:t>
      </w:r>
      <w:r w:rsidRPr="00814554">
        <w:rPr>
          <w:rFonts w:ascii="PT Astra Serif" w:eastAsia="Calibri" w:hAnsi="PT Astra Serif"/>
          <w:sz w:val="26"/>
          <w:lang w:eastAsia="en-US"/>
        </w:rPr>
        <w:t>счет/счет-фактуру</w:t>
      </w:r>
      <w:r w:rsidRPr="00814554">
        <w:rPr>
          <w:rStyle w:val="aff8"/>
          <w:rFonts w:ascii="PT Astra Serif" w:eastAsia="Calibri" w:hAnsi="PT Astra Serif"/>
          <w:sz w:val="26"/>
          <w:lang w:eastAsia="en-US"/>
        </w:rPr>
        <w:footnoteReference w:id="2"/>
      </w:r>
      <w:r w:rsidRPr="00814554">
        <w:rPr>
          <w:rFonts w:ascii="PT Astra Serif" w:hAnsi="PT Astra Serif"/>
          <w:sz w:val="26"/>
        </w:rPr>
        <w:t xml:space="preserve"> или универсальный передаточный документ.</w:t>
      </w:r>
    </w:p>
    <w:p w14:paraId="0D66693F" w14:textId="5CB8DBAA" w:rsidR="00401A4B" w:rsidRPr="00814554" w:rsidRDefault="00401A4B" w:rsidP="00022A7C">
      <w:pPr>
        <w:shd w:val="clear" w:color="auto" w:fill="FFFFFF"/>
        <w:tabs>
          <w:tab w:val="left" w:pos="0"/>
        </w:tabs>
        <w:ind w:firstLine="567"/>
        <w:jc w:val="both"/>
        <w:rPr>
          <w:rFonts w:ascii="PT Astra Serif" w:hAnsi="PT Astra Serif"/>
          <w:bCs/>
          <w:sz w:val="26"/>
          <w:lang w:eastAsia="en-US"/>
        </w:rPr>
      </w:pPr>
      <w:r w:rsidRPr="00814554">
        <w:rPr>
          <w:rFonts w:ascii="PT Astra Serif" w:hAnsi="PT Astra Serif"/>
          <w:bCs/>
          <w:sz w:val="26"/>
          <w:lang w:eastAsia="en-US"/>
        </w:rPr>
        <w:t>3.3.</w:t>
      </w:r>
      <w:r w:rsidR="00281687" w:rsidRPr="00814554">
        <w:rPr>
          <w:rFonts w:ascii="PT Astra Serif" w:hAnsi="PT Astra Serif"/>
          <w:bCs/>
          <w:sz w:val="26"/>
          <w:lang w:eastAsia="en-US"/>
        </w:rPr>
        <w:t xml:space="preserve"> </w:t>
      </w:r>
      <w:r w:rsidRPr="00814554">
        <w:rPr>
          <w:rFonts w:ascii="PT Astra Serif" w:hAnsi="PT Astra Serif"/>
          <w:bCs/>
          <w:sz w:val="26"/>
          <w:lang w:eastAsia="en-US"/>
        </w:rPr>
        <w:t>Цена Контракта является твердой и определяется на весь срок исполнения Контракта, за исключением случаев, определенных законодательством Российской Федерации и условиями Контракта. Изменение цены Контракта должно быть оформлено Сторонами в качестве дополнительного соглашения к Контракту.</w:t>
      </w:r>
    </w:p>
    <w:p w14:paraId="2CE0550E" w14:textId="77777777" w:rsidR="00401A4B" w:rsidRPr="00814554" w:rsidRDefault="00401A4B" w:rsidP="00283542">
      <w:pPr>
        <w:widowControl w:val="0"/>
        <w:tabs>
          <w:tab w:val="num" w:pos="360"/>
          <w:tab w:val="center" w:pos="1260"/>
        </w:tabs>
        <w:ind w:firstLine="567"/>
        <w:jc w:val="both"/>
        <w:rPr>
          <w:rFonts w:ascii="PT Astra Serif" w:hAnsi="PT Astra Serif"/>
          <w:sz w:val="26"/>
        </w:rPr>
      </w:pPr>
      <w:r w:rsidRPr="00814554">
        <w:rPr>
          <w:rFonts w:ascii="PT Astra Serif" w:hAnsi="PT Astra Serif"/>
          <w:sz w:val="26"/>
        </w:rPr>
        <w:t>3.</w:t>
      </w:r>
      <w:r w:rsidR="00022A7C" w:rsidRPr="00814554">
        <w:rPr>
          <w:rFonts w:ascii="PT Astra Serif" w:hAnsi="PT Astra Serif"/>
          <w:sz w:val="26"/>
        </w:rPr>
        <w:t>4</w:t>
      </w:r>
      <w:r w:rsidRPr="00814554">
        <w:rPr>
          <w:rFonts w:ascii="PT Astra Serif" w:hAnsi="PT Astra Serif"/>
          <w:sz w:val="26"/>
        </w:rPr>
        <w:t xml:space="preserve">. В случае выявления в документах на оплату несоответствий, в том числе условиям Контракта, </w:t>
      </w:r>
      <w:r w:rsidR="004459BE" w:rsidRPr="00814554">
        <w:rPr>
          <w:rFonts w:ascii="PT Astra Serif" w:hAnsi="PT Astra Serif"/>
          <w:sz w:val="26"/>
        </w:rPr>
        <w:t xml:space="preserve">Государственный </w:t>
      </w:r>
      <w:r w:rsidR="00283542"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 xml:space="preserve"> вправе не производить оплату услуг до момента предоставления </w:t>
      </w:r>
      <w:r w:rsidR="00685C23" w:rsidRPr="00814554">
        <w:rPr>
          <w:rFonts w:ascii="PT Astra Serif" w:hAnsi="PT Astra Serif"/>
          <w:sz w:val="26"/>
        </w:rPr>
        <w:t>Исполнителем</w:t>
      </w:r>
      <w:r w:rsidRPr="00814554">
        <w:rPr>
          <w:rFonts w:ascii="PT Astra Serif" w:hAnsi="PT Astra Serif"/>
          <w:sz w:val="26"/>
        </w:rPr>
        <w:t xml:space="preserve"> документов, оформленных надлежащим образом.</w:t>
      </w:r>
    </w:p>
    <w:p w14:paraId="352BB248" w14:textId="299860ED" w:rsidR="00401A4B" w:rsidRPr="00814554" w:rsidRDefault="00401A4B" w:rsidP="00401A4B">
      <w:pPr>
        <w:ind w:firstLine="543"/>
        <w:jc w:val="both"/>
        <w:rPr>
          <w:rFonts w:ascii="PT Astra Serif" w:hAnsi="PT Astra Serif"/>
          <w:sz w:val="26"/>
        </w:rPr>
      </w:pPr>
      <w:r w:rsidRPr="00814554">
        <w:rPr>
          <w:rFonts w:ascii="PT Astra Serif" w:hAnsi="PT Astra Serif"/>
          <w:sz w:val="26"/>
        </w:rPr>
        <w:t>3.</w:t>
      </w:r>
      <w:r w:rsidR="00022A7C" w:rsidRPr="00814554">
        <w:rPr>
          <w:rFonts w:ascii="PT Astra Serif" w:hAnsi="PT Astra Serif"/>
          <w:sz w:val="26"/>
        </w:rPr>
        <w:t>5</w:t>
      </w:r>
      <w:r w:rsidRPr="00814554">
        <w:rPr>
          <w:rFonts w:ascii="PT Astra Serif" w:hAnsi="PT Astra Serif"/>
          <w:sz w:val="26"/>
        </w:rPr>
        <w:t xml:space="preserve">. Расчеты за выполненные услуги производятся </w:t>
      </w:r>
      <w:r w:rsidR="004459BE" w:rsidRPr="00814554">
        <w:rPr>
          <w:rFonts w:ascii="PT Astra Serif" w:hAnsi="PT Astra Serif"/>
          <w:sz w:val="26"/>
        </w:rPr>
        <w:t xml:space="preserve">Государственным </w:t>
      </w:r>
      <w:r w:rsidR="00283542"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 xml:space="preserve">ом за счет средств федерального бюджета в рублях Российской Федерации, путем безналичного перечисления денежных средств </w:t>
      </w:r>
      <w:r w:rsidR="00626656" w:rsidRPr="00814554">
        <w:rPr>
          <w:rFonts w:ascii="PT Astra Serif" w:hAnsi="PT Astra Serif"/>
          <w:sz w:val="26"/>
        </w:rPr>
        <w:t>по реквизитам</w:t>
      </w:r>
      <w:r w:rsidRPr="00814554">
        <w:rPr>
          <w:rFonts w:ascii="PT Astra Serif" w:hAnsi="PT Astra Serif"/>
          <w:sz w:val="26"/>
        </w:rPr>
        <w:t xml:space="preserve"> </w:t>
      </w:r>
      <w:r w:rsidR="00281687" w:rsidRPr="00814554">
        <w:rPr>
          <w:rFonts w:ascii="PT Astra Serif" w:hAnsi="PT Astra Serif"/>
          <w:sz w:val="26"/>
        </w:rPr>
        <w:t>Исполнителя,</w:t>
      </w:r>
      <w:r w:rsidR="00626656" w:rsidRPr="00814554">
        <w:rPr>
          <w:rFonts w:ascii="PT Astra Serif" w:hAnsi="PT Astra Serif"/>
          <w:sz w:val="26"/>
        </w:rPr>
        <w:t xml:space="preserve"> указанным в Контракте</w:t>
      </w:r>
      <w:r w:rsidRPr="00814554">
        <w:rPr>
          <w:rFonts w:ascii="PT Astra Serif" w:hAnsi="PT Astra Serif"/>
          <w:sz w:val="26"/>
        </w:rPr>
        <w:t>.</w:t>
      </w:r>
    </w:p>
    <w:p w14:paraId="71ED643D" w14:textId="77777777" w:rsidR="00356CEA" w:rsidRDefault="00401A4B" w:rsidP="00356CEA">
      <w:pPr>
        <w:ind w:firstLine="543"/>
        <w:jc w:val="both"/>
        <w:rPr>
          <w:rFonts w:ascii="PT Astra Serif" w:hAnsi="PT Astra Serif"/>
          <w:sz w:val="26"/>
        </w:rPr>
      </w:pPr>
      <w:r w:rsidRPr="00814554">
        <w:rPr>
          <w:rFonts w:ascii="PT Astra Serif" w:hAnsi="PT Astra Serif"/>
          <w:sz w:val="26"/>
        </w:rPr>
        <w:t>3.</w:t>
      </w:r>
      <w:r w:rsidR="00022A7C" w:rsidRPr="00814554">
        <w:rPr>
          <w:rFonts w:ascii="PT Astra Serif" w:hAnsi="PT Astra Serif"/>
          <w:sz w:val="26"/>
        </w:rPr>
        <w:t>6</w:t>
      </w:r>
      <w:r w:rsidRPr="00814554">
        <w:rPr>
          <w:rFonts w:ascii="PT Astra Serif" w:hAnsi="PT Astra Serif"/>
          <w:sz w:val="26"/>
        </w:rPr>
        <w:t xml:space="preserve">. Обязательства </w:t>
      </w:r>
      <w:r w:rsidR="004459BE" w:rsidRPr="00814554">
        <w:rPr>
          <w:rFonts w:ascii="PT Astra Serif" w:hAnsi="PT Astra Serif"/>
          <w:sz w:val="26"/>
        </w:rPr>
        <w:t xml:space="preserve">Государственного </w:t>
      </w:r>
      <w:r w:rsidR="00283542"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а по оплате денежных сумм по Контракту считаются исполненными с момента</w:t>
      </w:r>
      <w:r w:rsidR="00123D8E" w:rsidRPr="00814554">
        <w:rPr>
          <w:rFonts w:ascii="PT Astra Serif" w:hAnsi="PT Astra Serif"/>
          <w:sz w:val="26"/>
        </w:rPr>
        <w:t xml:space="preserve"> </w:t>
      </w:r>
      <w:r w:rsidRPr="00814554">
        <w:rPr>
          <w:rFonts w:ascii="PT Astra Serif" w:hAnsi="PT Astra Serif"/>
          <w:sz w:val="26"/>
        </w:rPr>
        <w:t xml:space="preserve">списания денежных средств, в размере, установленном Контрактом, с счета </w:t>
      </w:r>
      <w:r w:rsidR="004459BE" w:rsidRPr="00814554">
        <w:rPr>
          <w:rFonts w:ascii="PT Astra Serif" w:hAnsi="PT Astra Serif"/>
          <w:sz w:val="26"/>
        </w:rPr>
        <w:t xml:space="preserve">Государственного </w:t>
      </w:r>
      <w:r w:rsidR="00283542"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а, указанного в Контракте.</w:t>
      </w:r>
    </w:p>
    <w:p w14:paraId="7A7F9EBF" w14:textId="640D84B6" w:rsidR="00814554" w:rsidRDefault="00814554" w:rsidP="00814554">
      <w:pPr>
        <w:ind w:firstLine="543"/>
        <w:jc w:val="center"/>
        <w:rPr>
          <w:rFonts w:ascii="PT Astra Serif" w:hAnsi="PT Astra Serif"/>
          <w:b/>
          <w:sz w:val="26"/>
          <w:lang w:eastAsia="en-US"/>
        </w:rPr>
      </w:pPr>
      <w:r>
        <w:rPr>
          <w:rFonts w:ascii="PT Astra Serif" w:hAnsi="PT Astra Serif"/>
          <w:b/>
          <w:sz w:val="26"/>
          <w:lang w:eastAsia="en-US"/>
        </w:rPr>
        <w:t>4.</w:t>
      </w:r>
      <w:r w:rsidR="00356CEA" w:rsidRPr="00814554">
        <w:rPr>
          <w:rFonts w:ascii="PT Astra Serif" w:hAnsi="PT Astra Serif"/>
          <w:b/>
          <w:sz w:val="26"/>
          <w:lang w:eastAsia="en-US"/>
        </w:rPr>
        <w:t>УСЛОВИЯ, КАЧЕСТВО ОКАЗАНИЯ УСЛУГ И ГАРАНТИЙНЫЕ ОБЯЗАТЕЛЬСТВА</w:t>
      </w:r>
    </w:p>
    <w:p w14:paraId="607CE15C" w14:textId="2170ECA2" w:rsidR="00356CEA" w:rsidRDefault="00814554" w:rsidP="00814554">
      <w:pPr>
        <w:ind w:firstLine="543"/>
        <w:jc w:val="both"/>
        <w:rPr>
          <w:rFonts w:ascii="PT Astra Serif" w:hAnsi="PT Astra Serif"/>
          <w:sz w:val="26"/>
        </w:rPr>
      </w:pPr>
      <w:r>
        <w:rPr>
          <w:rFonts w:ascii="PT Astra Serif" w:hAnsi="PT Astra Serif"/>
          <w:sz w:val="26"/>
        </w:rPr>
        <w:t xml:space="preserve">4.1. </w:t>
      </w:r>
      <w:r w:rsidR="00356CEA" w:rsidRPr="00814554">
        <w:rPr>
          <w:rFonts w:ascii="PT Astra Serif" w:hAnsi="PT Astra Serif"/>
          <w:sz w:val="26"/>
        </w:rPr>
        <w:t>Услуги должны выполняться в соответствии с требованиями нормативной документации установленной законодательством Российской Федерации и подтверждаться актами приемки оказанных услуг.</w:t>
      </w:r>
    </w:p>
    <w:p w14:paraId="7989F698" w14:textId="714C534D" w:rsidR="00814554" w:rsidRDefault="000F2678" w:rsidP="00814554">
      <w:pPr>
        <w:pStyle w:val="afa"/>
        <w:numPr>
          <w:ilvl w:val="0"/>
          <w:numId w:val="32"/>
        </w:numPr>
        <w:jc w:val="center"/>
        <w:rPr>
          <w:rFonts w:ascii="PT Astra Serif" w:hAnsi="PT Astra Serif"/>
          <w:b/>
          <w:sz w:val="26"/>
          <w:lang w:eastAsia="en-US"/>
        </w:rPr>
      </w:pPr>
      <w:r w:rsidRPr="00814554">
        <w:rPr>
          <w:rFonts w:ascii="PT Astra Serif" w:hAnsi="PT Astra Serif"/>
          <w:b/>
          <w:sz w:val="26"/>
          <w:lang w:eastAsia="en-US"/>
        </w:rPr>
        <w:t>ГАРАНТИИ КАЧЕСТВА УСЛУГ</w:t>
      </w:r>
    </w:p>
    <w:p w14:paraId="248F3767" w14:textId="77777777" w:rsidR="00401A4B" w:rsidRPr="00814554" w:rsidRDefault="00401A4B" w:rsidP="00315E92">
      <w:pPr>
        <w:ind w:firstLine="567"/>
        <w:jc w:val="both"/>
        <w:rPr>
          <w:rFonts w:ascii="PT Astra Serif" w:hAnsi="PT Astra Serif"/>
          <w:sz w:val="26"/>
        </w:rPr>
      </w:pPr>
      <w:r w:rsidRPr="00814554">
        <w:rPr>
          <w:rFonts w:ascii="PT Astra Serif" w:hAnsi="PT Astra Serif"/>
          <w:sz w:val="26"/>
        </w:rPr>
        <w:t>5.1. Исполнитель гарантирует качество и</w:t>
      </w:r>
      <w:r w:rsidR="00123D8E" w:rsidRPr="00814554">
        <w:rPr>
          <w:rFonts w:ascii="PT Astra Serif" w:hAnsi="PT Astra Serif"/>
          <w:sz w:val="26"/>
        </w:rPr>
        <w:t xml:space="preserve"> </w:t>
      </w:r>
      <w:r w:rsidRPr="00814554">
        <w:rPr>
          <w:rFonts w:ascii="PT Astra Serif" w:hAnsi="PT Astra Serif"/>
          <w:sz w:val="26"/>
        </w:rPr>
        <w:t xml:space="preserve">безопасность оказываемых услуг в соответствии с техническим заданием </w:t>
      </w:r>
      <w:r w:rsidR="004459BE" w:rsidRPr="00814554">
        <w:rPr>
          <w:rFonts w:ascii="PT Astra Serif" w:hAnsi="PT Astra Serif"/>
          <w:sz w:val="26"/>
        </w:rPr>
        <w:t xml:space="preserve">Государственного </w:t>
      </w:r>
      <w:r w:rsidR="009B52AC"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а, требованиями действующего законодательства Российской Федерации, нормами СанПиНа, стандартами, утвержденными в отношении данного вида услуг.</w:t>
      </w:r>
    </w:p>
    <w:p w14:paraId="254D2DEE" w14:textId="599869E4" w:rsidR="00401A4B" w:rsidRPr="00814554" w:rsidRDefault="005130CD" w:rsidP="00814554">
      <w:pPr>
        <w:ind w:firstLine="543"/>
        <w:jc w:val="both"/>
        <w:rPr>
          <w:rFonts w:ascii="PT Astra Serif" w:hAnsi="PT Astra Serif"/>
          <w:sz w:val="26"/>
        </w:rPr>
      </w:pPr>
      <w:r w:rsidRPr="00814554">
        <w:rPr>
          <w:rFonts w:ascii="PT Astra Serif" w:hAnsi="PT Astra Serif"/>
          <w:sz w:val="26"/>
        </w:rPr>
        <w:lastRenderedPageBreak/>
        <w:t xml:space="preserve">5.2. </w:t>
      </w:r>
      <w:r w:rsidR="00401A4B" w:rsidRPr="00814554">
        <w:rPr>
          <w:rFonts w:ascii="PT Astra Serif" w:hAnsi="PT Astra Serif"/>
          <w:sz w:val="26"/>
        </w:rPr>
        <w:t xml:space="preserve">Исполнитель гарантирует своевременное устранение недостатков и дефектов, выявленных при приемке услуг. </w:t>
      </w:r>
    </w:p>
    <w:p w14:paraId="1CE7D031" w14:textId="2D697B1E" w:rsidR="00401A4B" w:rsidRDefault="00401A4B" w:rsidP="00401A4B">
      <w:pPr>
        <w:ind w:firstLine="543"/>
        <w:jc w:val="both"/>
        <w:rPr>
          <w:rFonts w:ascii="PT Astra Serif" w:hAnsi="PT Astra Serif"/>
          <w:sz w:val="26"/>
        </w:rPr>
      </w:pPr>
      <w:r w:rsidRPr="00814554">
        <w:rPr>
          <w:rFonts w:ascii="PT Astra Serif" w:hAnsi="PT Astra Serif"/>
          <w:sz w:val="26"/>
        </w:rPr>
        <w:t xml:space="preserve">5.3.В случае </w:t>
      </w:r>
      <w:r w:rsidR="00356CEA" w:rsidRPr="00814554">
        <w:rPr>
          <w:rFonts w:ascii="PT Astra Serif" w:hAnsi="PT Astra Serif"/>
          <w:sz w:val="26"/>
        </w:rPr>
        <w:t>неисполнения</w:t>
      </w:r>
      <w:r w:rsidRPr="00814554">
        <w:rPr>
          <w:rFonts w:ascii="PT Astra Serif" w:hAnsi="PT Astra Serif"/>
          <w:sz w:val="26"/>
        </w:rPr>
        <w:t xml:space="preserve"> или ненадлежащего исполнения Исполнителем обязательств, </w:t>
      </w:r>
      <w:r w:rsidR="004459BE" w:rsidRPr="00814554">
        <w:rPr>
          <w:rFonts w:ascii="PT Astra Serif" w:hAnsi="PT Astra Serif"/>
          <w:sz w:val="26"/>
        </w:rPr>
        <w:t xml:space="preserve">Государственный </w:t>
      </w:r>
      <w:r w:rsidR="009B52AC" w:rsidRPr="00814554">
        <w:rPr>
          <w:rFonts w:ascii="PT Astra Serif" w:hAnsi="PT Astra Serif"/>
          <w:sz w:val="26"/>
        </w:rPr>
        <w:t>з</w:t>
      </w:r>
      <w:r w:rsidR="004459BE" w:rsidRPr="00814554">
        <w:rPr>
          <w:rFonts w:ascii="PT Astra Serif" w:hAnsi="PT Astra Serif"/>
          <w:sz w:val="26"/>
        </w:rPr>
        <w:t>аказчик</w:t>
      </w:r>
      <w:r w:rsidRPr="00814554">
        <w:rPr>
          <w:rFonts w:ascii="PT Astra Serif" w:hAnsi="PT Astra Serif"/>
          <w:sz w:val="26"/>
        </w:rPr>
        <w:t xml:space="preserve"> вправе взыскать с Исполнителя неустойку в размере и порядке, предусмотренном разделом 6 настоящего Контракта.</w:t>
      </w:r>
    </w:p>
    <w:p w14:paraId="4F3B166F" w14:textId="79C0EC80" w:rsidR="00814554" w:rsidRPr="00814554" w:rsidRDefault="00DE7D1F" w:rsidP="00814554">
      <w:pPr>
        <w:pStyle w:val="afa"/>
        <w:numPr>
          <w:ilvl w:val="0"/>
          <w:numId w:val="31"/>
        </w:numPr>
        <w:jc w:val="center"/>
        <w:rPr>
          <w:rFonts w:ascii="PT Astra Serif" w:hAnsi="PT Astra Serif"/>
          <w:b/>
          <w:bCs/>
          <w:sz w:val="26"/>
        </w:rPr>
      </w:pPr>
      <w:r w:rsidRPr="00814554">
        <w:rPr>
          <w:rFonts w:ascii="PT Astra Serif" w:hAnsi="PT Astra Serif"/>
          <w:b/>
          <w:bCs/>
          <w:sz w:val="26"/>
        </w:rPr>
        <w:t>ОТВЕТСТВЕННОСТЬ СТОРОН</w:t>
      </w:r>
    </w:p>
    <w:p w14:paraId="16B84547" w14:textId="0C12E336" w:rsidR="00356CEA" w:rsidRPr="00814554" w:rsidRDefault="00814554" w:rsidP="00814554">
      <w:pPr>
        <w:ind w:firstLine="543"/>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6468079" w14:textId="50930B3F" w:rsidR="00356CEA" w:rsidRPr="00814554" w:rsidRDefault="00814554" w:rsidP="00814554">
      <w:pPr>
        <w:ind w:firstLine="543"/>
        <w:jc w:val="both"/>
        <w:rPr>
          <w:rFonts w:ascii="PT Astra Serif" w:hAnsi="PT Astra Serif"/>
          <w:bCs/>
          <w:color w:val="0000FF"/>
          <w:sz w:val="26"/>
        </w:rPr>
      </w:pPr>
      <w:r w:rsidRPr="00814554">
        <w:rPr>
          <w:rFonts w:ascii="PT Astra Serif" w:hAnsi="PT Astra Serif"/>
          <w:sz w:val="26"/>
        </w:rPr>
        <w:t>6</w:t>
      </w:r>
      <w:r w:rsidR="00356CEA" w:rsidRPr="00814554">
        <w:rPr>
          <w:rFonts w:ascii="PT Astra Serif" w:hAnsi="PT Astra Serif"/>
          <w:sz w:val="26"/>
        </w:rPr>
        <w:t xml:space="preserve">.2. Размер штрафа устанавливается контрактом в порядке, установленном Правилами определения размера штрафа, начисляемого за ненадлежащее исполнения Государственным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Государственным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определения размера штрафа), </w:t>
      </w:r>
      <w:r w:rsidR="00356CEA" w:rsidRPr="00814554">
        <w:rPr>
          <w:rFonts w:ascii="PT Astra Serif" w:hAnsi="PT Astra Serif"/>
          <w:bCs/>
          <w:color w:val="0000FF"/>
          <w:sz w:val="26"/>
        </w:rPr>
        <w:t>за исключением случаев, если законодательством Российской Федерации установлен иной порядок начисления штрафов,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9BB66F7" w14:textId="3CBAE9F6" w:rsidR="00356CEA" w:rsidRPr="00814554" w:rsidRDefault="00814554" w:rsidP="00356CEA">
      <w:pPr>
        <w:tabs>
          <w:tab w:val="left" w:pos="0"/>
        </w:tabs>
        <w:suppressAutoHyphens/>
        <w:autoSpaceDE w:val="0"/>
        <w:autoSpaceDN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.3. В случае просрочки исполнения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 предусмотренных Контрактом, а также в иных случаях неисполнения или ненадлежащего исполнения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 предусмотренных Контрактом, Исполнитель вправе потребовать уплаты неустоек (штрафов, пеней).</w:t>
      </w:r>
    </w:p>
    <w:p w14:paraId="3569F6BC" w14:textId="5FD7FD26" w:rsidR="00356CEA" w:rsidRPr="00814554" w:rsidRDefault="00814554" w:rsidP="00356CEA">
      <w:pPr>
        <w:tabs>
          <w:tab w:val="left" w:pos="0"/>
        </w:tabs>
        <w:suppressAutoHyphens/>
        <w:autoSpaceDE w:val="0"/>
        <w:autoSpaceDN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.4. Пеня начисляется за каждый день просрочки исполнения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00356CEA" w:rsidRPr="00814554">
          <w:rPr>
            <w:rFonts w:ascii="PT Astra Serif" w:hAnsi="PT Astra Serif"/>
            <w:bCs/>
            <w:color w:val="0000FF"/>
            <w:sz w:val="26"/>
          </w:rPr>
          <w:t>ключевой ставки</w:t>
        </w:r>
      </w:hyperlink>
      <w:r w:rsidR="00356CEA" w:rsidRPr="00814554">
        <w:rPr>
          <w:rFonts w:ascii="PT Astra Serif" w:hAnsi="PT Astra Serif"/>
          <w:sz w:val="26"/>
        </w:rPr>
        <w:t xml:space="preserve"> Центрального банка Российской Федерации от не уплаченной в срок суммы.</w:t>
      </w:r>
    </w:p>
    <w:p w14:paraId="3D2B5E71" w14:textId="44993E1B"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.5. Штрафы начисляются за ненадлежащее исполнение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00356CEA" w:rsidRPr="00814554">
          <w:rPr>
            <w:rFonts w:ascii="PT Astra Serif" w:hAnsi="PT Astra Serif"/>
            <w:sz w:val="26"/>
          </w:rPr>
          <w:t>порядке</w:t>
        </w:r>
      </w:hyperlink>
      <w:r w:rsidR="00356CEA" w:rsidRPr="00814554">
        <w:rPr>
          <w:rFonts w:ascii="PT Astra Serif" w:hAnsi="PT Astra Serif"/>
          <w:sz w:val="26"/>
        </w:rPr>
        <w:t>, установленном Правительством Российской Федерации.</w:t>
      </w:r>
    </w:p>
    <w:p w14:paraId="43D2EE37" w14:textId="310E6B9E"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.6. За каждый факт неисполнения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 &lt;*&gt;</w:t>
      </w:r>
    </w:p>
    <w:p w14:paraId="0E0993AB" w14:textId="77777777" w:rsidR="00356CEA" w:rsidRPr="00814554" w:rsidRDefault="00356CEA" w:rsidP="00356CEA">
      <w:pPr>
        <w:autoSpaceDE w:val="0"/>
        <w:autoSpaceDN w:val="0"/>
        <w:adjustRightInd w:val="0"/>
        <w:ind w:firstLine="539"/>
        <w:jc w:val="both"/>
        <w:rPr>
          <w:rFonts w:ascii="PT Astra Serif" w:hAnsi="PT Astra Serif"/>
          <w:i/>
          <w:szCs w:val="22"/>
        </w:rPr>
      </w:pPr>
      <w:r w:rsidRPr="00814554">
        <w:rPr>
          <w:rFonts w:ascii="PT Astra Serif" w:hAnsi="PT Astra Serif"/>
          <w:i/>
          <w:szCs w:val="22"/>
        </w:rPr>
        <w:t xml:space="preserve">&lt;*&gt; Размер штрафа определяется в соответствии с Правилами определения размера штрафа, в следующем порядке </w:t>
      </w:r>
    </w:p>
    <w:p w14:paraId="2072B8E0" w14:textId="77777777" w:rsidR="00356CEA" w:rsidRPr="00814554" w:rsidRDefault="00356CEA" w:rsidP="00356CEA">
      <w:pPr>
        <w:autoSpaceDE w:val="0"/>
        <w:autoSpaceDN w:val="0"/>
        <w:adjustRightInd w:val="0"/>
        <w:ind w:firstLine="539"/>
        <w:jc w:val="both"/>
        <w:rPr>
          <w:rFonts w:ascii="PT Astra Serif" w:hAnsi="PT Astra Serif"/>
          <w:i/>
          <w:szCs w:val="22"/>
        </w:rPr>
      </w:pPr>
      <w:r w:rsidRPr="00814554">
        <w:rPr>
          <w:rFonts w:ascii="PT Astra Serif" w:hAnsi="PT Astra Serif"/>
          <w:i/>
          <w:szCs w:val="22"/>
        </w:rPr>
        <w:t>а) 1000 рублей, если цена контракта не превышает 3 млн. рублей (включительно);</w:t>
      </w:r>
    </w:p>
    <w:p w14:paraId="6C2B343A" w14:textId="62627C12" w:rsidR="00356CEA" w:rsidRPr="00814554" w:rsidRDefault="00814554" w:rsidP="00356CEA">
      <w:pPr>
        <w:tabs>
          <w:tab w:val="left" w:pos="0"/>
        </w:tabs>
        <w:suppressAutoHyphens/>
        <w:autoSpaceDE w:val="0"/>
        <w:autoSpaceDN w:val="0"/>
        <w:ind w:firstLine="567"/>
        <w:jc w:val="both"/>
        <w:rPr>
          <w:rFonts w:ascii="PT Astra Serif" w:hAnsi="PT Astra Serif"/>
          <w:sz w:val="26"/>
        </w:rPr>
      </w:pPr>
      <w:r w:rsidRPr="00814554">
        <w:rPr>
          <w:rFonts w:ascii="PT Astra Serif" w:hAnsi="PT Astra Serif"/>
          <w:sz w:val="26"/>
        </w:rPr>
        <w:lastRenderedPageBreak/>
        <w:t>6</w:t>
      </w:r>
      <w:r w:rsidR="00356CEA" w:rsidRPr="00814554">
        <w:rPr>
          <w:rFonts w:ascii="PT Astra Serif" w:hAnsi="PT Astra Serif"/>
          <w:sz w:val="26"/>
        </w:rPr>
        <w:t xml:space="preserve">.7. Общая сумма начисленных штрафов за ненадлежащее исполнение </w:t>
      </w:r>
      <w:r w:rsidR="00356CEA" w:rsidRPr="00814554">
        <w:rPr>
          <w:rFonts w:ascii="PT Astra Serif" w:hAnsi="PT Astra Serif"/>
          <w:b/>
          <w:sz w:val="26"/>
        </w:rPr>
        <w:t>Государственным заказчиком</w:t>
      </w:r>
      <w:r w:rsidR="00356CEA" w:rsidRPr="00814554">
        <w:rPr>
          <w:rFonts w:ascii="PT Astra Serif" w:hAnsi="PT Astra Serif"/>
          <w:sz w:val="26"/>
        </w:rPr>
        <w:t xml:space="preserve"> обязательств, предусмотренных контрактом, не может превышать цену контракта.</w:t>
      </w:r>
    </w:p>
    <w:p w14:paraId="507F8084" w14:textId="3A87AEF5" w:rsidR="00356CEA" w:rsidRPr="00814554" w:rsidRDefault="00814554" w:rsidP="00356CEA">
      <w:pPr>
        <w:tabs>
          <w:tab w:val="left" w:pos="0"/>
        </w:tabs>
        <w:suppressAutoHyphens/>
        <w:autoSpaceDE w:val="0"/>
        <w:autoSpaceDN w:val="0"/>
        <w:ind w:firstLine="567"/>
        <w:jc w:val="both"/>
        <w:rPr>
          <w:rFonts w:ascii="PT Astra Serif" w:eastAsia="Arial Unicode MS" w:hAnsi="PT Astra Serif"/>
          <w:sz w:val="26"/>
          <w:lang w:eastAsia="ar-SA"/>
        </w:rPr>
      </w:pPr>
      <w:r w:rsidRPr="00814554">
        <w:rPr>
          <w:rFonts w:ascii="PT Astra Serif" w:hAnsi="PT Astra Serif"/>
          <w:sz w:val="26"/>
        </w:rPr>
        <w:t>6</w:t>
      </w:r>
      <w:r w:rsidR="00356CEA" w:rsidRPr="00814554">
        <w:rPr>
          <w:rFonts w:ascii="PT Astra Serif" w:hAnsi="PT Astra Serif"/>
          <w:sz w:val="26"/>
        </w:rPr>
        <w:t xml:space="preserve">.8. В случае просрочки исполнения </w:t>
      </w:r>
      <w:r w:rsidR="00356CEA" w:rsidRPr="00814554">
        <w:rPr>
          <w:rFonts w:ascii="PT Astra Serif" w:hAnsi="PT Astra Serif"/>
          <w:b/>
          <w:sz w:val="26"/>
        </w:rPr>
        <w:t>Исполнителем</w:t>
      </w:r>
      <w:r w:rsidR="00356CEA" w:rsidRPr="00814554">
        <w:rPr>
          <w:rFonts w:ascii="PT Astra Serif" w:hAnsi="PT Astra Serif"/>
          <w:sz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56CEA" w:rsidRPr="00814554">
        <w:rPr>
          <w:rFonts w:ascii="PT Astra Serif" w:hAnsi="PT Astra Serif"/>
          <w:b/>
          <w:sz w:val="26"/>
        </w:rPr>
        <w:t xml:space="preserve">Исполнителем </w:t>
      </w:r>
      <w:r w:rsidR="00356CEA" w:rsidRPr="00814554">
        <w:rPr>
          <w:rFonts w:ascii="PT Astra Serif" w:hAnsi="PT Astra Serif"/>
          <w:sz w:val="26"/>
        </w:rPr>
        <w:t xml:space="preserve">обязательств, предусмотренных Контрактом, </w:t>
      </w:r>
      <w:r w:rsidR="00356CEA" w:rsidRPr="00814554">
        <w:rPr>
          <w:rFonts w:ascii="PT Astra Serif" w:hAnsi="PT Astra Serif"/>
          <w:b/>
          <w:sz w:val="26"/>
        </w:rPr>
        <w:t>Государственный заказчик</w:t>
      </w:r>
      <w:r w:rsidR="00356CEA" w:rsidRPr="00814554">
        <w:rPr>
          <w:rFonts w:ascii="PT Astra Serif" w:hAnsi="PT Astra Serif"/>
          <w:sz w:val="26"/>
        </w:rPr>
        <w:t xml:space="preserve"> направляет Исполнителю требование об уплате неустоек (штрафов, пеней).</w:t>
      </w:r>
    </w:p>
    <w:p w14:paraId="46723413" w14:textId="4A4415DD" w:rsidR="00356CEA" w:rsidRPr="00814554" w:rsidRDefault="00814554" w:rsidP="00356CEA">
      <w:pPr>
        <w:tabs>
          <w:tab w:val="left" w:pos="0"/>
        </w:tabs>
        <w:suppressAutoHyphens/>
        <w:autoSpaceDE w:val="0"/>
        <w:autoSpaceDN w:val="0"/>
        <w:ind w:firstLine="567"/>
        <w:jc w:val="both"/>
        <w:rPr>
          <w:rFonts w:ascii="PT Astra Serif" w:hAnsi="PT Astra Serif"/>
          <w:bCs/>
          <w:color w:val="0000FF"/>
          <w:sz w:val="26"/>
        </w:rPr>
      </w:pPr>
      <w:r w:rsidRPr="00814554">
        <w:rPr>
          <w:rFonts w:ascii="PT Astra Serif" w:hAnsi="PT Astra Serif"/>
          <w:sz w:val="26"/>
        </w:rPr>
        <w:t>6</w:t>
      </w:r>
      <w:r w:rsidR="00356CEA" w:rsidRPr="00814554">
        <w:rPr>
          <w:rFonts w:ascii="PT Astra Serif" w:hAnsi="PT Astra Serif"/>
          <w:sz w:val="26"/>
        </w:rPr>
        <w:t xml:space="preserve">.9. Пеня начисляется за каждый день просрочки исполнения  </w:t>
      </w:r>
      <w:r w:rsidR="00356CEA" w:rsidRPr="00814554">
        <w:rPr>
          <w:rFonts w:ascii="PT Astra Serif" w:hAnsi="PT Astra Serif"/>
          <w:b/>
          <w:sz w:val="26"/>
        </w:rPr>
        <w:t>Исполнителем</w:t>
      </w:r>
      <w:r w:rsidR="00356CEA" w:rsidRPr="00814554">
        <w:rPr>
          <w:rFonts w:ascii="PT Astra Serif" w:hAnsi="PT Astra Serif"/>
          <w:sz w:val="26"/>
        </w:rPr>
        <w:t xml:space="preserve"> обязательства, предусмотренного контрактом, </w:t>
      </w:r>
      <w:r w:rsidR="00356CEA" w:rsidRPr="00814554">
        <w:rPr>
          <w:rFonts w:ascii="PT Astra Serif" w:eastAsia="Arial Unicode MS" w:hAnsi="PT Astra Serif"/>
          <w:sz w:val="26"/>
          <w:lang w:eastAsia="ar-SA"/>
        </w:rPr>
        <w:t xml:space="preserve">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56CEA" w:rsidRPr="00814554">
        <w:rPr>
          <w:rFonts w:ascii="PT Astra Serif" w:eastAsia="Arial Unicode MS" w:hAnsi="PT Astra Serif"/>
          <w:b/>
          <w:sz w:val="26"/>
          <w:lang w:eastAsia="ar-SA"/>
        </w:rPr>
        <w:t>Исполнителем</w:t>
      </w:r>
      <w:r w:rsidR="00356CEA" w:rsidRPr="00814554">
        <w:rPr>
          <w:rFonts w:ascii="PT Astra Serif" w:eastAsia="Arial Unicode MS" w:hAnsi="PT Astra Serif"/>
          <w:sz w:val="26"/>
          <w:lang w:eastAsia="ar-SA"/>
        </w:rPr>
        <w:t xml:space="preserve">, </w:t>
      </w:r>
      <w:r w:rsidR="00356CEA" w:rsidRPr="00814554">
        <w:rPr>
          <w:rFonts w:ascii="PT Astra Serif" w:hAnsi="PT Astra Serif"/>
          <w:bCs/>
          <w:color w:val="0000FF"/>
          <w:sz w:val="26"/>
        </w:rPr>
        <w:t>за исключением случаев, если законодательством Российской Федерации установлен иной порядок начисления пени.</w:t>
      </w:r>
    </w:p>
    <w:p w14:paraId="26449ADD" w14:textId="0C3101CD" w:rsidR="00356CEA" w:rsidRPr="00814554" w:rsidRDefault="00814554" w:rsidP="00356CEA">
      <w:pPr>
        <w:autoSpaceDE w:val="0"/>
        <w:autoSpaceDN w:val="0"/>
        <w:adjustRightInd w:val="0"/>
        <w:ind w:firstLine="567"/>
        <w:jc w:val="both"/>
        <w:rPr>
          <w:rFonts w:ascii="PT Astra Serif" w:hAnsi="PT Astra Serif"/>
          <w:bCs/>
          <w:color w:val="0000FF"/>
          <w:sz w:val="26"/>
        </w:rPr>
      </w:pPr>
      <w:r w:rsidRPr="00814554">
        <w:rPr>
          <w:rFonts w:ascii="PT Astra Serif" w:hAnsi="PT Astra Serif"/>
          <w:sz w:val="26"/>
        </w:rPr>
        <w:t>6</w:t>
      </w:r>
      <w:r w:rsidR="00356CEA" w:rsidRPr="00814554">
        <w:rPr>
          <w:rFonts w:ascii="PT Astra Serif" w:hAnsi="PT Astra Serif"/>
          <w:sz w:val="26"/>
        </w:rPr>
        <w:t>.10.</w:t>
      </w:r>
      <w:r w:rsidR="00356CEA" w:rsidRPr="00814554">
        <w:rPr>
          <w:rFonts w:ascii="PT Astra Serif" w:eastAsia="Arial Unicode MS" w:hAnsi="PT Astra Serif"/>
          <w:sz w:val="26"/>
          <w:lang w:eastAsia="ar-SA"/>
        </w:rPr>
        <w:t xml:space="preserve"> Штрафы начисляются за неисполнение или ненадлежащее исполнение </w:t>
      </w:r>
      <w:r w:rsidR="00356CEA" w:rsidRPr="00814554">
        <w:rPr>
          <w:rFonts w:ascii="PT Astra Serif" w:eastAsia="Arial Unicode MS" w:hAnsi="PT Astra Serif"/>
          <w:b/>
          <w:sz w:val="26"/>
          <w:lang w:eastAsia="ar-SA"/>
        </w:rPr>
        <w:t>Исполнителем</w:t>
      </w:r>
      <w:r w:rsidR="00356CEA" w:rsidRPr="00814554">
        <w:rPr>
          <w:rFonts w:ascii="PT Astra Serif" w:eastAsia="Arial Unicode MS" w:hAnsi="PT Astra Serif"/>
          <w:sz w:val="26"/>
          <w:lang w:eastAsia="ar-SA"/>
        </w:rPr>
        <w:t xml:space="preserve"> обязательств, предусмотренных Контрактом, за исключением просрочки исполнения </w:t>
      </w:r>
      <w:r w:rsidR="00356CEA" w:rsidRPr="00814554">
        <w:rPr>
          <w:rFonts w:ascii="PT Astra Serif" w:eastAsia="Arial Unicode MS" w:hAnsi="PT Astra Serif"/>
          <w:b/>
          <w:sz w:val="26"/>
          <w:lang w:eastAsia="ar-SA"/>
        </w:rPr>
        <w:t>Исполнителем</w:t>
      </w:r>
      <w:r w:rsidR="00356CEA" w:rsidRPr="00814554">
        <w:rPr>
          <w:rFonts w:ascii="PT Astra Serif" w:eastAsia="Arial Unicode MS" w:hAnsi="PT Astra Serif"/>
          <w:sz w:val="26"/>
          <w:lang w:eastAsia="ar-SA"/>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2" w:history="1">
        <w:r w:rsidR="00356CEA" w:rsidRPr="00814554">
          <w:rPr>
            <w:rFonts w:ascii="PT Astra Serif" w:eastAsia="Arial Unicode MS" w:hAnsi="PT Astra Serif"/>
            <w:sz w:val="26"/>
            <w:lang w:eastAsia="ar-SA"/>
          </w:rPr>
          <w:t>порядке</w:t>
        </w:r>
      </w:hyperlink>
      <w:r w:rsidR="00356CEA" w:rsidRPr="00814554">
        <w:rPr>
          <w:rFonts w:ascii="PT Astra Serif" w:eastAsia="Arial Unicode MS" w:hAnsi="PT Astra Serif"/>
          <w:sz w:val="26"/>
          <w:lang w:eastAsia="ar-SA"/>
        </w:rPr>
        <w:t xml:space="preserve">, установленном Правительством Российской Федерации, </w:t>
      </w:r>
      <w:r w:rsidR="00356CEA" w:rsidRPr="00814554">
        <w:rPr>
          <w:rFonts w:ascii="PT Astra Serif" w:hAnsi="PT Astra Serif"/>
          <w:bCs/>
          <w:color w:val="0000FF"/>
          <w:sz w:val="26"/>
        </w:rPr>
        <w:t>за исключением случаев, если законодательством Российской Федерации установлен иной порядок начисления штрафов.</w:t>
      </w:r>
    </w:p>
    <w:p w14:paraId="30F5E195" w14:textId="6E0F616B"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.11. За каждый факт неисполнения или ненадлежащего исполнения </w:t>
      </w:r>
      <w:r w:rsidR="00356CEA" w:rsidRPr="00814554">
        <w:rPr>
          <w:rFonts w:ascii="PT Astra Serif" w:hAnsi="PT Astra Serif"/>
          <w:b/>
          <w:sz w:val="26"/>
        </w:rPr>
        <w:t>Исполнителем</w:t>
      </w:r>
      <w:r w:rsidR="00356CEA" w:rsidRPr="00814554">
        <w:rPr>
          <w:rFonts w:ascii="PT Astra Serif" w:hAnsi="PT Astra Serif"/>
          <w:sz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w:t>
      </w:r>
      <w:r w:rsidR="00356CEA" w:rsidRPr="00814554">
        <w:rPr>
          <w:rFonts w:ascii="PT Astra Serif" w:hAnsi="PT Astra Serif"/>
          <w:bCs/>
          <w:color w:val="0000FF"/>
          <w:sz w:val="26"/>
          <w:u w:val="single"/>
        </w:rPr>
        <w:t>процентов</w:t>
      </w:r>
      <w:r w:rsidR="00356CEA" w:rsidRPr="00814554">
        <w:rPr>
          <w:rFonts w:ascii="PT Astra Serif" w:hAnsi="PT Astra Serif"/>
          <w:sz w:val="26"/>
        </w:rPr>
        <w:t xml:space="preserve"> цены контракта (этапа) и определяется в следующем </w:t>
      </w:r>
      <w:proofErr w:type="gramStart"/>
      <w:r w:rsidR="00356CEA" w:rsidRPr="00814554">
        <w:rPr>
          <w:rFonts w:ascii="PT Astra Serif" w:hAnsi="PT Astra Serif"/>
          <w:sz w:val="26"/>
        </w:rPr>
        <w:t>порядке&lt;</w:t>
      </w:r>
      <w:proofErr w:type="gramEnd"/>
      <w:r w:rsidR="00356CEA" w:rsidRPr="00814554">
        <w:rPr>
          <w:rFonts w:ascii="PT Astra Serif" w:hAnsi="PT Astra Serif"/>
          <w:sz w:val="26"/>
        </w:rPr>
        <w:t xml:space="preserve">**&gt; (за исключением случаев, предусмотренных пунктами </w:t>
      </w:r>
      <w:r w:rsidR="00356CEA" w:rsidRPr="00814554">
        <w:rPr>
          <w:rFonts w:ascii="PT Astra Serif" w:hAnsi="PT Astra Serif"/>
          <w:bCs/>
          <w:color w:val="0000FF"/>
          <w:sz w:val="26"/>
        </w:rPr>
        <w:t>5.12</w:t>
      </w:r>
      <w:r w:rsidR="00356CEA" w:rsidRPr="00814554">
        <w:rPr>
          <w:rFonts w:ascii="PT Astra Serif" w:hAnsi="PT Astra Serif"/>
          <w:sz w:val="26"/>
        </w:rPr>
        <w:t>):</w:t>
      </w:r>
    </w:p>
    <w:p w14:paraId="63DBEE0A" w14:textId="77777777" w:rsidR="00356CEA" w:rsidRPr="00814554" w:rsidRDefault="00356CEA" w:rsidP="00356CEA">
      <w:pPr>
        <w:tabs>
          <w:tab w:val="left" w:pos="709"/>
        </w:tabs>
        <w:autoSpaceDE w:val="0"/>
        <w:autoSpaceDN w:val="0"/>
        <w:adjustRightInd w:val="0"/>
        <w:jc w:val="both"/>
        <w:rPr>
          <w:rFonts w:ascii="PT Astra Serif" w:hAnsi="PT Astra Serif"/>
          <w:szCs w:val="22"/>
        </w:rPr>
      </w:pPr>
      <w:r w:rsidRPr="00814554">
        <w:rPr>
          <w:rFonts w:ascii="PT Astra Serif" w:hAnsi="PT Astra Serif"/>
          <w:szCs w:val="22"/>
        </w:rPr>
        <w:tab/>
      </w:r>
      <w:r w:rsidRPr="00814554">
        <w:rPr>
          <w:rFonts w:ascii="PT Astra Serif" w:hAnsi="PT Astra Serif"/>
          <w:i/>
          <w:szCs w:val="22"/>
        </w:rPr>
        <w:t>&lt;*</w:t>
      </w:r>
      <w:proofErr w:type="gramStart"/>
      <w:r w:rsidRPr="00814554">
        <w:rPr>
          <w:rFonts w:ascii="PT Astra Serif" w:hAnsi="PT Astra Serif"/>
          <w:i/>
          <w:szCs w:val="22"/>
        </w:rPr>
        <w:t>*&gt;Размер</w:t>
      </w:r>
      <w:proofErr w:type="gramEnd"/>
      <w:r w:rsidRPr="00814554">
        <w:rPr>
          <w:rFonts w:ascii="PT Astra Serif" w:hAnsi="PT Astra Serif"/>
          <w:i/>
          <w:szCs w:val="22"/>
        </w:rPr>
        <w:t xml:space="preserve">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0747D878" w14:textId="039CD473" w:rsidR="00356CEA" w:rsidRPr="00814554" w:rsidRDefault="00356CEA" w:rsidP="00356CEA">
      <w:pPr>
        <w:tabs>
          <w:tab w:val="left" w:pos="709"/>
        </w:tabs>
        <w:autoSpaceDE w:val="0"/>
        <w:autoSpaceDN w:val="0"/>
        <w:adjustRightInd w:val="0"/>
        <w:jc w:val="both"/>
        <w:rPr>
          <w:rFonts w:ascii="PT Astra Serif" w:hAnsi="PT Astra Serif"/>
          <w:i/>
          <w:szCs w:val="22"/>
        </w:rPr>
      </w:pPr>
      <w:r w:rsidRPr="00814554">
        <w:rPr>
          <w:rFonts w:ascii="PT Astra Serif" w:hAnsi="PT Astra Serif"/>
          <w:i/>
          <w:szCs w:val="22"/>
        </w:rPr>
        <w:t>а) 10 процентов цены контракта (этапа) в случае, если цена контракта (этапа) не превышает 3 млн. рублей</w:t>
      </w:r>
      <w:r w:rsidR="00814554">
        <w:rPr>
          <w:rFonts w:ascii="PT Astra Serif" w:hAnsi="PT Astra Serif"/>
          <w:i/>
          <w:szCs w:val="22"/>
        </w:rPr>
        <w:t>.</w:t>
      </w:r>
    </w:p>
    <w:p w14:paraId="6A48171C" w14:textId="63A5A67C" w:rsidR="00356CEA" w:rsidRPr="00814554" w:rsidRDefault="00814554" w:rsidP="00814554">
      <w:pPr>
        <w:tabs>
          <w:tab w:val="left" w:pos="567"/>
          <w:tab w:val="left" w:pos="709"/>
        </w:tabs>
        <w:autoSpaceDE w:val="0"/>
        <w:autoSpaceDN w:val="0"/>
        <w:adjustRightInd w:val="0"/>
        <w:ind w:firstLine="567"/>
        <w:jc w:val="both"/>
        <w:rPr>
          <w:rFonts w:ascii="PT Astra Serif" w:hAnsi="PT Astra Serif"/>
          <w:i/>
          <w:sz w:val="26"/>
        </w:rPr>
      </w:pPr>
      <w:r w:rsidRPr="00814554">
        <w:rPr>
          <w:rFonts w:ascii="PT Astra Serif" w:eastAsia="Arial Unicode MS" w:hAnsi="PT Astra Serif"/>
          <w:sz w:val="26"/>
          <w:lang w:eastAsia="ar-SA"/>
        </w:rPr>
        <w:t>6</w:t>
      </w:r>
      <w:r w:rsidR="00356CEA" w:rsidRPr="00814554">
        <w:rPr>
          <w:rFonts w:ascii="PT Astra Serif" w:eastAsia="Arial Unicode MS" w:hAnsi="PT Astra Serif"/>
          <w:sz w:val="26"/>
          <w:lang w:eastAsia="ar-SA"/>
        </w:rPr>
        <w:t xml:space="preserve">.12. За каждый факт неисполнения или ненадлежащего исполнения </w:t>
      </w:r>
      <w:r w:rsidR="00356CEA" w:rsidRPr="00814554">
        <w:rPr>
          <w:rFonts w:ascii="PT Astra Serif" w:eastAsia="Arial Unicode MS" w:hAnsi="PT Astra Serif"/>
          <w:b/>
          <w:sz w:val="26"/>
          <w:lang w:eastAsia="ar-SA"/>
        </w:rPr>
        <w:t>Исполнителем</w:t>
      </w:r>
      <w:r w:rsidR="00356CEA" w:rsidRPr="00814554">
        <w:rPr>
          <w:rFonts w:ascii="PT Astra Serif" w:eastAsia="Arial Unicode MS" w:hAnsi="PT Astra Serif"/>
          <w:sz w:val="26"/>
          <w:lang w:eastAsia="ar-SA"/>
        </w:rPr>
        <w:t xml:space="preserve">, предусмотренного настоящим Контрактом, которое </w:t>
      </w:r>
      <w:r w:rsidR="00356CEA" w:rsidRPr="00814554">
        <w:rPr>
          <w:rFonts w:ascii="PT Astra Serif" w:hAnsi="PT Astra Serif"/>
          <w:bCs/>
          <w:color w:val="0000FF"/>
          <w:sz w:val="26"/>
          <w:u w:val="single"/>
        </w:rPr>
        <w:t>не имеет стоимостного выражения</w:t>
      </w:r>
      <w:r w:rsidR="00356CEA" w:rsidRPr="00814554">
        <w:rPr>
          <w:rFonts w:ascii="PT Astra Serif" w:eastAsia="Arial Unicode MS" w:hAnsi="PT Astra Serif"/>
          <w:sz w:val="26"/>
          <w:lang w:eastAsia="ar-SA"/>
        </w:rPr>
        <w:t>, размер штрафа устанавливается в размере 1000 рублей (одна тысяча рублей ноль копеек) (при наличии в контракте таких обязательств) в следующем порядке: &lt;****&gt;.</w:t>
      </w:r>
    </w:p>
    <w:p w14:paraId="6AAB6AC1" w14:textId="77777777" w:rsidR="00356CEA" w:rsidRPr="00814554" w:rsidRDefault="00356CEA" w:rsidP="00356CEA">
      <w:pPr>
        <w:tabs>
          <w:tab w:val="left" w:pos="0"/>
        </w:tabs>
        <w:suppressAutoHyphens/>
        <w:autoSpaceDE w:val="0"/>
        <w:autoSpaceDN w:val="0"/>
        <w:ind w:firstLine="567"/>
        <w:jc w:val="both"/>
        <w:rPr>
          <w:rFonts w:ascii="PT Astra Serif" w:eastAsia="Arial Unicode MS" w:hAnsi="PT Astra Serif"/>
          <w:sz w:val="26"/>
          <w:lang w:eastAsia="ar-SA"/>
        </w:rPr>
      </w:pPr>
      <w:r w:rsidRPr="00814554">
        <w:rPr>
          <w:rFonts w:ascii="PT Astra Serif" w:eastAsia="Arial Unicode MS" w:hAnsi="PT Astra Serif"/>
          <w:sz w:val="26"/>
          <w:lang w:eastAsia="ar-SA"/>
        </w:rPr>
        <w:t>--------------------------------</w:t>
      </w:r>
    </w:p>
    <w:p w14:paraId="4D2B694B" w14:textId="77777777" w:rsidR="00356CEA" w:rsidRPr="00814554" w:rsidRDefault="00356CEA" w:rsidP="00356CEA">
      <w:pPr>
        <w:tabs>
          <w:tab w:val="left" w:pos="0"/>
        </w:tabs>
        <w:suppressAutoHyphens/>
        <w:autoSpaceDE w:val="0"/>
        <w:autoSpaceDN w:val="0"/>
        <w:ind w:firstLine="567"/>
        <w:jc w:val="both"/>
        <w:rPr>
          <w:rFonts w:ascii="PT Astra Serif" w:eastAsia="Arial Unicode MS" w:hAnsi="PT Astra Serif"/>
          <w:i/>
          <w:szCs w:val="22"/>
          <w:lang w:eastAsia="ar-SA"/>
        </w:rPr>
      </w:pPr>
      <w:r w:rsidRPr="00814554">
        <w:rPr>
          <w:rFonts w:ascii="PT Astra Serif" w:eastAsia="Arial Unicode MS" w:hAnsi="PT Astra Serif"/>
          <w:i/>
          <w:szCs w:val="22"/>
          <w:lang w:eastAsia="ar-SA"/>
        </w:rPr>
        <w:t>&lt;***</w:t>
      </w:r>
      <w:proofErr w:type="gramStart"/>
      <w:r w:rsidRPr="00814554">
        <w:rPr>
          <w:rFonts w:ascii="PT Astra Serif" w:eastAsia="Arial Unicode MS" w:hAnsi="PT Astra Serif"/>
          <w:i/>
          <w:szCs w:val="22"/>
          <w:lang w:eastAsia="ar-SA"/>
        </w:rPr>
        <w:t>*&gt;Размер</w:t>
      </w:r>
      <w:proofErr w:type="gramEnd"/>
      <w:r w:rsidRPr="00814554">
        <w:rPr>
          <w:rFonts w:ascii="PT Astra Serif" w:eastAsia="Arial Unicode MS" w:hAnsi="PT Astra Serif"/>
          <w:i/>
          <w:szCs w:val="22"/>
          <w:lang w:eastAsia="ar-SA"/>
        </w:rPr>
        <w:t xml:space="preserve">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57353C4" w14:textId="77777777" w:rsidR="00356CEA" w:rsidRPr="00814554" w:rsidRDefault="00356CEA" w:rsidP="00356CEA">
      <w:pPr>
        <w:autoSpaceDE w:val="0"/>
        <w:autoSpaceDN w:val="0"/>
        <w:adjustRightInd w:val="0"/>
        <w:ind w:firstLine="540"/>
        <w:jc w:val="both"/>
        <w:rPr>
          <w:rFonts w:ascii="PT Astra Serif" w:hAnsi="PT Astra Serif"/>
          <w:bCs/>
          <w:i/>
          <w:szCs w:val="22"/>
        </w:rPr>
      </w:pPr>
      <w:r w:rsidRPr="00814554">
        <w:rPr>
          <w:rFonts w:ascii="PT Astra Serif" w:hAnsi="PT Astra Serif"/>
          <w:bCs/>
          <w:i/>
          <w:szCs w:val="22"/>
        </w:rPr>
        <w:t>а) 1000 рублей, если цена контракта не превышает 3 млн. рублей;</w:t>
      </w:r>
    </w:p>
    <w:p w14:paraId="046140CD" w14:textId="5E14C32C" w:rsidR="00356CEA" w:rsidRPr="00814554" w:rsidRDefault="00356CEA" w:rsidP="00356CEA">
      <w:pPr>
        <w:autoSpaceDE w:val="0"/>
        <w:autoSpaceDN w:val="0"/>
        <w:adjustRightInd w:val="0"/>
        <w:ind w:firstLine="540"/>
        <w:jc w:val="both"/>
        <w:rPr>
          <w:rFonts w:ascii="PT Astra Serif" w:hAnsi="PT Astra Serif"/>
          <w:bCs/>
          <w:i/>
          <w:szCs w:val="22"/>
        </w:rPr>
      </w:pPr>
      <w:r w:rsidRPr="00814554">
        <w:rPr>
          <w:rFonts w:ascii="PT Astra Serif" w:hAnsi="PT Astra Serif"/>
          <w:bCs/>
          <w:i/>
          <w:szCs w:val="22"/>
        </w:rPr>
        <w:t>б) 5000 рублей, если цена контракта составляет от 3 млн. рублей до 50 млн. рублей (включительно)</w:t>
      </w:r>
      <w:r w:rsidR="00814554">
        <w:rPr>
          <w:rFonts w:ascii="PT Astra Serif" w:hAnsi="PT Astra Serif"/>
          <w:bCs/>
          <w:i/>
          <w:szCs w:val="22"/>
        </w:rPr>
        <w:t>.</w:t>
      </w:r>
    </w:p>
    <w:p w14:paraId="21FFAD99" w14:textId="4BE49323"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lastRenderedPageBreak/>
        <w:t>6</w:t>
      </w:r>
      <w:r w:rsidR="00356CEA" w:rsidRPr="00814554">
        <w:rPr>
          <w:rFonts w:ascii="PT Astra Serif" w:hAnsi="PT Astra Serif"/>
          <w:sz w:val="26"/>
        </w:rPr>
        <w:t xml:space="preserve">.13. Общая сумма начисленных штрафов за неисполнение или ненадлежащее исполнение </w:t>
      </w:r>
      <w:r w:rsidR="00356CEA" w:rsidRPr="00814554">
        <w:rPr>
          <w:rFonts w:ascii="PT Astra Serif" w:hAnsi="PT Astra Serif"/>
          <w:b/>
          <w:sz w:val="26"/>
        </w:rPr>
        <w:t>Исполнителем</w:t>
      </w:r>
      <w:r w:rsidR="00356CEA" w:rsidRPr="00814554">
        <w:rPr>
          <w:rFonts w:ascii="PT Astra Serif" w:hAnsi="PT Astra Serif"/>
          <w:sz w:val="26"/>
        </w:rPr>
        <w:t xml:space="preserve"> обязательств, предусмотренных контрактом, не может превышать цену контракта.</w:t>
      </w:r>
    </w:p>
    <w:p w14:paraId="68B3981A" w14:textId="2534B165"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DF0F43" w14:textId="478BFA68"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.15. В случае неисполнения или ненадлежащего исполнения </w:t>
      </w:r>
      <w:r w:rsidR="00356CEA" w:rsidRPr="00814554">
        <w:rPr>
          <w:rFonts w:ascii="PT Astra Serif" w:hAnsi="PT Astra Serif"/>
          <w:b/>
          <w:sz w:val="26"/>
        </w:rPr>
        <w:t>Исполнителем</w:t>
      </w:r>
      <w:r w:rsidR="00356CEA" w:rsidRPr="00814554">
        <w:rPr>
          <w:rFonts w:ascii="PT Astra Serif" w:hAnsi="PT Astra Serif"/>
          <w:sz w:val="26"/>
        </w:rPr>
        <w:t xml:space="preserve"> обязательства,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14:paraId="245953CF" w14:textId="36F9479C"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.16. В случае если Государственный заказчик понес убытки вследствие ненадлежащего исполнения </w:t>
      </w:r>
      <w:r w:rsidR="00356CEA" w:rsidRPr="00814554">
        <w:rPr>
          <w:rFonts w:ascii="PT Astra Serif" w:hAnsi="PT Astra Serif"/>
          <w:b/>
          <w:sz w:val="26"/>
        </w:rPr>
        <w:t>Исполнителем</w:t>
      </w:r>
      <w:r w:rsidR="00356CEA" w:rsidRPr="00814554">
        <w:rPr>
          <w:rFonts w:ascii="PT Astra Serif" w:hAnsi="PT Astra Serif"/>
          <w:sz w:val="26"/>
        </w:rPr>
        <w:t xml:space="preserve"> своих обязательств по настоящему Контракту, </w:t>
      </w:r>
      <w:r w:rsidR="00356CEA" w:rsidRPr="00814554">
        <w:rPr>
          <w:rFonts w:ascii="PT Astra Serif" w:hAnsi="PT Astra Serif"/>
          <w:b/>
          <w:sz w:val="26"/>
        </w:rPr>
        <w:t>Исполнитель</w:t>
      </w:r>
      <w:r w:rsidR="00356CEA" w:rsidRPr="00814554">
        <w:rPr>
          <w:rFonts w:ascii="PT Astra Serif" w:hAnsi="PT Astra Serif"/>
          <w:sz w:val="26"/>
        </w:rPr>
        <w:t xml:space="preserve"> обязан возместить такие убытки Государственному заказчику независимо от уплаты неустойки.</w:t>
      </w:r>
    </w:p>
    <w:p w14:paraId="11F0F735" w14:textId="7FED3397" w:rsidR="00356CEA" w:rsidRPr="00814554" w:rsidRDefault="00814554" w:rsidP="00356CEA">
      <w:pPr>
        <w:tabs>
          <w:tab w:val="left" w:pos="0"/>
        </w:tabs>
        <w:suppressAutoHyphens/>
        <w:autoSpaceDE w:val="0"/>
        <w:autoSpaceDN w:val="0"/>
        <w:ind w:firstLine="567"/>
        <w:jc w:val="both"/>
        <w:rPr>
          <w:rFonts w:ascii="PT Astra Serif" w:eastAsia="Arial Unicode MS" w:hAnsi="PT Astra Serif"/>
          <w:sz w:val="26"/>
          <w:lang w:eastAsia="ar-SA"/>
        </w:rPr>
      </w:pPr>
      <w:r w:rsidRPr="00814554">
        <w:rPr>
          <w:rFonts w:ascii="PT Astra Serif" w:hAnsi="PT Astra Serif"/>
          <w:sz w:val="26"/>
        </w:rPr>
        <w:t>6</w:t>
      </w:r>
      <w:r w:rsidR="00356CEA" w:rsidRPr="00814554">
        <w:rPr>
          <w:rFonts w:ascii="PT Astra Serif" w:hAnsi="PT Astra Serif"/>
          <w:sz w:val="26"/>
        </w:rPr>
        <w:t xml:space="preserve">.17. </w:t>
      </w:r>
      <w:r w:rsidR="00356CEA" w:rsidRPr="00814554">
        <w:rPr>
          <w:rFonts w:ascii="PT Astra Serif" w:eastAsia="Arial Unicode MS" w:hAnsi="PT Astra Serif"/>
          <w:sz w:val="26"/>
          <w:lang w:eastAsia="ar-SA"/>
        </w:rPr>
        <w:t>Уплата неустоек (штрафов, пеней) не освобождает Стороны от выполнения обязательств по Контракту.</w:t>
      </w:r>
    </w:p>
    <w:p w14:paraId="644858E9" w14:textId="5F8B0505" w:rsidR="00356CEA"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6</w:t>
      </w:r>
      <w:r w:rsidR="00356CEA" w:rsidRPr="00814554">
        <w:rPr>
          <w:rFonts w:ascii="PT Astra Serif" w:hAnsi="PT Astra Serif"/>
          <w:sz w:val="26"/>
        </w:rPr>
        <w:t xml:space="preserve">.18. В случае расторжения контракта в связи с ненадлежащим исполнением </w:t>
      </w:r>
      <w:r w:rsidR="00356CEA" w:rsidRPr="00814554">
        <w:rPr>
          <w:rFonts w:ascii="PT Astra Serif" w:hAnsi="PT Astra Serif"/>
          <w:b/>
          <w:sz w:val="26"/>
        </w:rPr>
        <w:t>Исполнителем</w:t>
      </w:r>
      <w:r w:rsidR="00356CEA" w:rsidRPr="00814554">
        <w:rPr>
          <w:rFonts w:ascii="PT Astra Serif" w:hAnsi="PT Astra Serif"/>
          <w:sz w:val="26"/>
        </w:rPr>
        <w:t xml:space="preserve"> своих обязательств (в том числе по соглашению сторон) последний в течении 5 (пяти) рабочих дней, с даты расторжения контракта или подписания соглашения о расторжении контракта, уплачивает </w:t>
      </w:r>
      <w:r w:rsidR="00356CEA" w:rsidRPr="00814554">
        <w:rPr>
          <w:rFonts w:ascii="PT Astra Serif" w:hAnsi="PT Astra Serif"/>
          <w:b/>
          <w:sz w:val="26"/>
        </w:rPr>
        <w:t>Государственному заказчику</w:t>
      </w:r>
      <w:r w:rsidR="00356CEA" w:rsidRPr="00814554">
        <w:rPr>
          <w:rFonts w:ascii="PT Astra Serif" w:hAnsi="PT Astra Serif"/>
          <w:sz w:val="26"/>
        </w:rPr>
        <w:t xml:space="preserve"> неустойку, определенную в соответствии с положениями настоящего контракта.</w:t>
      </w:r>
    </w:p>
    <w:p w14:paraId="4FFEDBED" w14:textId="77777777" w:rsidR="00814554" w:rsidRPr="00814554" w:rsidRDefault="00814554" w:rsidP="00356CEA">
      <w:pPr>
        <w:tabs>
          <w:tab w:val="left" w:pos="709"/>
        </w:tabs>
        <w:autoSpaceDE w:val="0"/>
        <w:autoSpaceDN w:val="0"/>
        <w:adjustRightInd w:val="0"/>
        <w:ind w:firstLine="567"/>
        <w:jc w:val="both"/>
        <w:rPr>
          <w:rFonts w:ascii="PT Astra Serif" w:hAnsi="PT Astra Serif"/>
          <w:sz w:val="26"/>
        </w:rPr>
      </w:pPr>
    </w:p>
    <w:p w14:paraId="0927F906" w14:textId="0249E48D" w:rsidR="00814554" w:rsidRPr="00814554" w:rsidRDefault="00356CEA" w:rsidP="00814554">
      <w:pPr>
        <w:pStyle w:val="afa"/>
        <w:numPr>
          <w:ilvl w:val="0"/>
          <w:numId w:val="31"/>
        </w:numPr>
        <w:jc w:val="center"/>
        <w:rPr>
          <w:rFonts w:ascii="PT Astra Serif" w:hAnsi="PT Astra Serif"/>
          <w:b/>
          <w:sz w:val="26"/>
        </w:rPr>
      </w:pPr>
      <w:r w:rsidRPr="00814554">
        <w:rPr>
          <w:rFonts w:ascii="PT Astra Serif" w:hAnsi="PT Astra Serif"/>
          <w:b/>
          <w:sz w:val="26"/>
        </w:rPr>
        <w:t>СРОК ДЕЙСТВИЯ КОНТРАКТА, ДОПОЛНИТЕЛЬНЫЕ УСЛОВИЯ</w:t>
      </w:r>
    </w:p>
    <w:p w14:paraId="61D221A5" w14:textId="4A5F8B89"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.1. Контракт вступает в силу с даты его подписания и действует</w:t>
      </w:r>
      <w:r w:rsidR="00356CEA" w:rsidRPr="00814554">
        <w:rPr>
          <w:rFonts w:ascii="PT Astra Serif" w:hAnsi="PT Astra Serif"/>
          <w:sz w:val="26"/>
        </w:rPr>
        <w:br/>
        <w:t>по 31.12.2026 года, а в части финансовых и гарантийных обязательств до полного их исполнения. Истечение срока действия Контракта не освобождает Стороны исполнения обязательств по Контракту.</w:t>
      </w:r>
    </w:p>
    <w:p w14:paraId="5561AFCD" w14:textId="0F338800"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.2. Настоящий контракт составлен в двух экземплярах, имеющих одинаковую юридическую силу.</w:t>
      </w:r>
    </w:p>
    <w:p w14:paraId="1FA224CA" w14:textId="46708EDE"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.3. При утрате одной из сторон прав юридического лица вследствие реорганизации права и обязанности, предусмотренные настоящим Контрактом, переходят к соответствующему правопреемнику.</w:t>
      </w:r>
    </w:p>
    <w:p w14:paraId="2A6A20A4" w14:textId="2E335DF1"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.4. Все изменения и дополнения к настоящему Контракту должны быть совершены в письменной форме и подписаны уполномоченными на это лицами в виде дополнительного соглашения.</w:t>
      </w:r>
    </w:p>
    <w:p w14:paraId="44730374" w14:textId="5610C80D"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 xml:space="preserve">.5.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3" w:history="1">
        <w:r w:rsidR="00356CEA" w:rsidRPr="00814554">
          <w:rPr>
            <w:rFonts w:ascii="PT Astra Serif" w:hAnsi="PT Astra Serif"/>
            <w:sz w:val="26"/>
          </w:rPr>
          <w:t>Федеральным законом</w:t>
        </w:r>
      </w:hyperlink>
      <w:r w:rsidR="00356CEA" w:rsidRPr="00814554">
        <w:rPr>
          <w:rFonts w:ascii="PT Astra Serif" w:hAnsi="PT Astra Serif"/>
          <w:sz w:val="26"/>
        </w:rPr>
        <w:t xml:space="preserve"> № 44-ФЗ. </w:t>
      </w:r>
    </w:p>
    <w:p w14:paraId="0B5844BF" w14:textId="50E486E1"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 xml:space="preserve">.6. В ходе проведения экспертизы силами Государственного заказчика осуществляется проверка достоверности тарифов на медицинские услуги, указанных в счете, счете-фактуре, реестре оказанных медицинских услуг и акте оказанных услуг, качества и продолжительности лечения, полноты лечения (обследования) лиц из числа лиц, лишенных свободы, а также соответствие </w:t>
      </w:r>
      <w:r w:rsidR="00356CEA" w:rsidRPr="00814554">
        <w:rPr>
          <w:rFonts w:ascii="PT Astra Serif" w:hAnsi="PT Astra Serif"/>
          <w:sz w:val="26"/>
        </w:rPr>
        <w:lastRenderedPageBreak/>
        <w:t xml:space="preserve">объема оказанных услуг в реестре оказанных медицинских услуг, указанному в Направлениях. </w:t>
      </w:r>
    </w:p>
    <w:p w14:paraId="5452116D" w14:textId="1DE2E413"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w:t>
      </w:r>
      <w:r w:rsidRPr="00814554">
        <w:rPr>
          <w:rFonts w:ascii="PT Astra Serif" w:hAnsi="PT Astra Serif"/>
          <w:sz w:val="26"/>
        </w:rPr>
        <w:t>7</w:t>
      </w:r>
      <w:r w:rsidR="00356CEA" w:rsidRPr="00814554">
        <w:rPr>
          <w:rFonts w:ascii="PT Astra Serif" w:hAnsi="PT Astra Serif"/>
          <w:sz w:val="26"/>
        </w:rPr>
        <w:t>.1. По итогам проведения экспертизы оказанных услуг оформляется заключение по форме утвержденной Государственным заказчиком с указанием соответствия (несоответствия) услуг требованиям Государственного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услуге и Государственному контракту. В случае отсутствия претензий Государственного заказчика по результатам экспертизы, заключение экспертизы может быть оформлено в виде отметки на акте об оказании услуг с указанием в тексте о том, что услуги оказаны полностью, а также содержащей наименование должности уполномоченных представителей Государственного заказчика и заверенные их подписями.</w:t>
      </w:r>
    </w:p>
    <w:p w14:paraId="6B736BB8" w14:textId="4B52EA66"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w:t>
      </w:r>
      <w:r w:rsidRPr="00814554">
        <w:rPr>
          <w:rFonts w:ascii="PT Astra Serif" w:hAnsi="PT Astra Serif"/>
          <w:sz w:val="26"/>
        </w:rPr>
        <w:t>7</w:t>
      </w:r>
      <w:r w:rsidR="00356CEA" w:rsidRPr="00814554">
        <w:rPr>
          <w:rFonts w:ascii="PT Astra Serif" w:hAnsi="PT Astra Serif"/>
          <w:sz w:val="26"/>
        </w:rPr>
        <w:t>.2. Государственный заказчик вправе не отказывать в приемке оказанной услуги в случае выявления несоответствия этой услуги условиям Контракта, если выявленное несоответствие не препятствует приемке данной услуги и устранено Исполнителем.</w:t>
      </w:r>
    </w:p>
    <w:p w14:paraId="45F86BFA" w14:textId="753EF45D" w:rsidR="00356CEA"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7</w:t>
      </w:r>
      <w:r w:rsidR="00356CEA" w:rsidRPr="00814554">
        <w:rPr>
          <w:rFonts w:ascii="PT Astra Serif" w:hAnsi="PT Astra Serif"/>
          <w:sz w:val="26"/>
        </w:rPr>
        <w:t>.</w:t>
      </w:r>
      <w:r w:rsidRPr="00814554">
        <w:rPr>
          <w:rFonts w:ascii="PT Astra Serif" w:hAnsi="PT Astra Serif"/>
          <w:sz w:val="26"/>
        </w:rPr>
        <w:t>7</w:t>
      </w:r>
      <w:r w:rsidR="00356CEA" w:rsidRPr="00814554">
        <w:rPr>
          <w:rFonts w:ascii="PT Astra Serif" w:hAnsi="PT Astra Serif"/>
          <w:sz w:val="26"/>
        </w:rPr>
        <w:t>.3. После проведения экспертизы и подписания заключения Государственный заказчик подписывает представленный акт об оказании услуг, либо дает мотивированный отказ от подписания акта. В случае мотивированного отказа Государственного заказчика от подписания акта оказанных услуг недостатки устраняются Исполнителем за свой счет.</w:t>
      </w:r>
    </w:p>
    <w:p w14:paraId="6E1CD0E9" w14:textId="77777777" w:rsidR="00814554" w:rsidRPr="00814554" w:rsidRDefault="00814554" w:rsidP="00356CEA">
      <w:pPr>
        <w:tabs>
          <w:tab w:val="left" w:pos="709"/>
        </w:tabs>
        <w:autoSpaceDE w:val="0"/>
        <w:autoSpaceDN w:val="0"/>
        <w:adjustRightInd w:val="0"/>
        <w:ind w:firstLine="567"/>
        <w:jc w:val="both"/>
        <w:rPr>
          <w:rFonts w:ascii="PT Astra Serif" w:hAnsi="PT Astra Serif"/>
          <w:sz w:val="26"/>
        </w:rPr>
      </w:pPr>
    </w:p>
    <w:p w14:paraId="00951E9F" w14:textId="4FDD340D" w:rsidR="00814554" w:rsidRPr="00814554" w:rsidRDefault="00356CEA" w:rsidP="00814554">
      <w:pPr>
        <w:pStyle w:val="afa"/>
        <w:numPr>
          <w:ilvl w:val="0"/>
          <w:numId w:val="31"/>
        </w:numPr>
        <w:jc w:val="center"/>
        <w:rPr>
          <w:rFonts w:ascii="PT Astra Serif" w:hAnsi="PT Astra Serif"/>
          <w:b/>
          <w:sz w:val="26"/>
        </w:rPr>
      </w:pPr>
      <w:r w:rsidRPr="00814554">
        <w:rPr>
          <w:rFonts w:ascii="PT Astra Serif" w:hAnsi="PT Astra Serif"/>
          <w:b/>
          <w:sz w:val="26"/>
        </w:rPr>
        <w:t>АНТИКОРРУПЦИОННАЯ ОГОВОРКА</w:t>
      </w:r>
    </w:p>
    <w:p w14:paraId="20CB32E5" w14:textId="1E19242F"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8</w:t>
      </w:r>
      <w:r w:rsidR="00356CEA" w:rsidRPr="00814554">
        <w:rPr>
          <w:rFonts w:ascii="PT Astra Serif" w:hAnsi="PT Astra Serif"/>
          <w:sz w:val="26"/>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E6C4931" w14:textId="6EFE03EF" w:rsidR="00356CEA" w:rsidRPr="00814554" w:rsidRDefault="00814554"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8</w:t>
      </w:r>
      <w:r w:rsidR="00356CEA" w:rsidRPr="00814554">
        <w:rPr>
          <w:rFonts w:ascii="PT Astra Serif" w:hAnsi="PT Astra Serif"/>
          <w:sz w:val="26"/>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0B40BA04" w14:textId="77777777" w:rsidR="00356CEA" w:rsidRPr="00814554" w:rsidRDefault="00356CEA"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 xml:space="preserve">В случае возникновения у Стороны подозрений, что произошло или может произойти нарушение каких-либо положений </w:t>
      </w:r>
      <w:hyperlink r:id="rId14" w:anchor="Par2" w:history="1">
        <w:r w:rsidRPr="00814554">
          <w:rPr>
            <w:rFonts w:ascii="PT Astra Serif" w:hAnsi="PT Astra Serif"/>
            <w:sz w:val="26"/>
          </w:rPr>
          <w:t>пункта</w:t>
        </w:r>
      </w:hyperlink>
      <w:r w:rsidRPr="00814554">
        <w:rPr>
          <w:rFonts w:ascii="PT Astra Serif" w:hAnsi="PT Astra Serif"/>
          <w:sz w:val="26"/>
        </w:rPr>
        <w:t xml:space="preserve"> 7.1.,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5" w:anchor="Par2" w:history="1">
        <w:r w:rsidRPr="00814554">
          <w:rPr>
            <w:rFonts w:ascii="PT Astra Serif" w:hAnsi="PT Astra Serif"/>
            <w:sz w:val="26"/>
          </w:rPr>
          <w:t>пункта</w:t>
        </w:r>
      </w:hyperlink>
      <w:r w:rsidRPr="00814554">
        <w:rPr>
          <w:rFonts w:ascii="PT Astra Serif" w:hAnsi="PT Astra Serif"/>
          <w:sz w:val="26"/>
        </w:rPr>
        <w:t xml:space="preserve"> 7.1. настоящего Контракта другой Стороной, ее аффилированными лицами, работниками или посредниками.</w:t>
      </w:r>
    </w:p>
    <w:p w14:paraId="4D2CDD6E" w14:textId="77777777" w:rsidR="00356CEA" w:rsidRPr="00814554" w:rsidRDefault="00356CEA"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t xml:space="preserve">Каналы уведомления Государственного заказчика о нарушениях каких-либо положений </w:t>
      </w:r>
      <w:hyperlink r:id="rId16" w:anchor="Par2" w:history="1">
        <w:r w:rsidRPr="00814554">
          <w:rPr>
            <w:rFonts w:ascii="PT Astra Serif" w:hAnsi="PT Astra Serif"/>
            <w:sz w:val="26"/>
          </w:rPr>
          <w:t>пункта</w:t>
        </w:r>
      </w:hyperlink>
      <w:r w:rsidRPr="00814554">
        <w:rPr>
          <w:rFonts w:ascii="PT Astra Serif" w:hAnsi="PT Astra Serif"/>
          <w:sz w:val="26"/>
        </w:rPr>
        <w:t xml:space="preserve"> 7.1. настоящего Контракта: официальный сайт ГУФСИН Росси по Московской области, раздел  «электронная приемная». </w:t>
      </w:r>
    </w:p>
    <w:p w14:paraId="4D37A4B8" w14:textId="483C0CC5" w:rsidR="00356CEA" w:rsidRPr="00814554" w:rsidRDefault="00356CEA" w:rsidP="00356CEA">
      <w:pPr>
        <w:tabs>
          <w:tab w:val="left" w:pos="709"/>
        </w:tabs>
        <w:autoSpaceDE w:val="0"/>
        <w:autoSpaceDN w:val="0"/>
        <w:adjustRightInd w:val="0"/>
        <w:ind w:firstLine="567"/>
        <w:jc w:val="both"/>
        <w:rPr>
          <w:rFonts w:ascii="PT Astra Serif" w:hAnsi="PT Astra Serif"/>
          <w:sz w:val="26"/>
        </w:rPr>
      </w:pPr>
      <w:r w:rsidRPr="00814554">
        <w:rPr>
          <w:rFonts w:ascii="PT Astra Serif" w:hAnsi="PT Astra Serif"/>
          <w:sz w:val="26"/>
        </w:rPr>
        <w:lastRenderedPageBreak/>
        <w:t xml:space="preserve">Сторона, получившая уведомление о нарушении каких-либо положений </w:t>
      </w:r>
      <w:hyperlink r:id="rId17" w:anchor="Par2" w:history="1">
        <w:r w:rsidRPr="00814554">
          <w:rPr>
            <w:rFonts w:ascii="PT Astra Serif" w:hAnsi="PT Astra Serif"/>
            <w:sz w:val="26"/>
          </w:rPr>
          <w:t>пункта</w:t>
        </w:r>
      </w:hyperlink>
      <w:r w:rsidRPr="00814554">
        <w:rPr>
          <w:rFonts w:ascii="PT Astra Serif" w:hAnsi="PT Astra Serif"/>
          <w:sz w:val="26"/>
        </w:rPr>
        <w:t xml:space="preserve"> </w:t>
      </w:r>
      <w:r w:rsidR="00814554" w:rsidRPr="00814554">
        <w:rPr>
          <w:rFonts w:ascii="PT Astra Serif" w:hAnsi="PT Astra Serif"/>
          <w:sz w:val="26"/>
        </w:rPr>
        <w:t>8</w:t>
      </w:r>
      <w:r w:rsidRPr="00814554">
        <w:rPr>
          <w:rFonts w:ascii="PT Astra Serif" w:hAnsi="PT Astra Serif"/>
          <w:sz w:val="26"/>
        </w:rPr>
        <w:t>.1.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2D0AAFD" w14:textId="301E1343" w:rsidR="00814554" w:rsidRPr="00814554" w:rsidRDefault="00814554" w:rsidP="00814554">
      <w:pPr>
        <w:autoSpaceDE w:val="0"/>
        <w:autoSpaceDN w:val="0"/>
        <w:adjustRightInd w:val="0"/>
        <w:ind w:firstLine="567"/>
        <w:jc w:val="both"/>
        <w:rPr>
          <w:rFonts w:ascii="PT Astra Serif" w:hAnsi="PT Astra Serif"/>
          <w:sz w:val="26"/>
        </w:rPr>
      </w:pPr>
      <w:r>
        <w:rPr>
          <w:rFonts w:ascii="PT Astra Serif" w:hAnsi="PT Astra Serif"/>
          <w:sz w:val="26"/>
        </w:rPr>
        <w:t>8.3.</w:t>
      </w:r>
      <w:r w:rsidR="00356CEA" w:rsidRPr="00814554">
        <w:rPr>
          <w:rFonts w:ascii="PT Astra Serif" w:hAnsi="PT Astra Serif"/>
          <w:sz w:val="26"/>
        </w:rPr>
        <w:t xml:space="preserve">Стороны гарантируют осуществление надлежащего разбирательства  по фактам нарушения положений </w:t>
      </w:r>
      <w:hyperlink r:id="rId18" w:anchor="Par2" w:history="1">
        <w:r w:rsidR="00356CEA" w:rsidRPr="00814554">
          <w:rPr>
            <w:rFonts w:ascii="PT Astra Serif" w:hAnsi="PT Astra Serif"/>
            <w:sz w:val="26"/>
          </w:rPr>
          <w:t>пункта</w:t>
        </w:r>
      </w:hyperlink>
      <w:r w:rsidR="00356CEA" w:rsidRPr="00814554">
        <w:rPr>
          <w:rFonts w:ascii="PT Astra Serif" w:hAnsi="PT Astra Serif"/>
          <w:sz w:val="26"/>
        </w:rPr>
        <w:t xml:space="preserve"> 7.1.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AE40746" w14:textId="77777777" w:rsidR="00814554" w:rsidRPr="00814554" w:rsidRDefault="00814554" w:rsidP="00814554">
      <w:pPr>
        <w:tabs>
          <w:tab w:val="left" w:pos="709"/>
        </w:tabs>
        <w:autoSpaceDE w:val="0"/>
        <w:autoSpaceDN w:val="0"/>
        <w:adjustRightInd w:val="0"/>
        <w:jc w:val="both"/>
        <w:rPr>
          <w:rFonts w:ascii="PT Astra Serif" w:hAnsi="PT Astra Serif"/>
          <w:sz w:val="26"/>
        </w:rPr>
      </w:pPr>
    </w:p>
    <w:p w14:paraId="01C0AB4D" w14:textId="26BCB3C8" w:rsidR="00814554" w:rsidRPr="00814554" w:rsidRDefault="00356CEA" w:rsidP="00814554">
      <w:pPr>
        <w:pStyle w:val="afa"/>
        <w:numPr>
          <w:ilvl w:val="0"/>
          <w:numId w:val="31"/>
        </w:numPr>
        <w:jc w:val="center"/>
        <w:rPr>
          <w:rFonts w:ascii="PT Astra Serif" w:hAnsi="PT Astra Serif"/>
          <w:b/>
          <w:sz w:val="26"/>
        </w:rPr>
      </w:pPr>
      <w:r w:rsidRPr="00814554">
        <w:rPr>
          <w:rFonts w:ascii="PT Astra Serif" w:hAnsi="PT Astra Serif"/>
          <w:b/>
          <w:sz w:val="26"/>
        </w:rPr>
        <w:t>ИЗМЕНЕНИЕ И РАСТОРЖЕНИЕ КОНТРАКТА</w:t>
      </w:r>
    </w:p>
    <w:p w14:paraId="4FD73D9F" w14:textId="7537F1B2"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.1. При заключении и исполнении Контракта изменения существенных условий Контракта при его исполнении не допускается, за исключением случаев, предусмотренных Федеральным законом от 05.04.2013 № 44-ФЗ.</w:t>
      </w:r>
    </w:p>
    <w:p w14:paraId="0F63E537" w14:textId="02463C66"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.2. Все изменения к Контракту действительны, если они оформлены в виде дополнительного соглашения к Контракту и подписаны Сторонами.</w:t>
      </w:r>
    </w:p>
    <w:p w14:paraId="065D2A67" w14:textId="017B6E3A"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3F306678" w14:textId="77EA808B"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.4. 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D7D426" w14:textId="40E78709"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.5. 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F28560" w14:textId="2A05B569"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F3B056" w14:textId="5DAFD0EE" w:rsidR="00356CEA"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9</w:t>
      </w:r>
      <w:r w:rsidR="00356CEA" w:rsidRPr="00814554">
        <w:rPr>
          <w:rFonts w:ascii="PT Astra Serif" w:hAnsi="PT Astra Serif"/>
          <w:sz w:val="26"/>
        </w:rPr>
        <w:t>.7.</w:t>
      </w:r>
      <w:r w:rsidR="00E14099">
        <w:rPr>
          <w:rFonts w:ascii="PT Astra Serif" w:hAnsi="PT Astra Serif"/>
          <w:sz w:val="26"/>
        </w:rPr>
        <w:t xml:space="preserve"> </w:t>
      </w:r>
      <w:r w:rsidR="00356CEA" w:rsidRPr="00814554">
        <w:rPr>
          <w:rFonts w:ascii="PT Astra Serif" w:hAnsi="PT Astra Serif"/>
          <w:sz w:val="26"/>
        </w:rPr>
        <w:t>В случае расторжения Контракта по любым основаниям Государственный заказчик обязан оплатить Исполнителю стоимость оказанной услуги надлежащего качества и соответствующего требованиям Государственного заказчика, фактически оказанной на момент расторжения Контракта.</w:t>
      </w:r>
    </w:p>
    <w:p w14:paraId="176CA563" w14:textId="77777777" w:rsidR="00814554" w:rsidRPr="00814554" w:rsidRDefault="00814554" w:rsidP="00356CEA">
      <w:pPr>
        <w:autoSpaceDE w:val="0"/>
        <w:autoSpaceDN w:val="0"/>
        <w:adjustRightInd w:val="0"/>
        <w:ind w:firstLine="567"/>
        <w:jc w:val="both"/>
        <w:rPr>
          <w:rFonts w:ascii="PT Astra Serif" w:hAnsi="PT Astra Serif"/>
          <w:sz w:val="26"/>
        </w:rPr>
      </w:pPr>
    </w:p>
    <w:p w14:paraId="416A7D83" w14:textId="584B5AD9" w:rsidR="00814554" w:rsidRPr="00814554" w:rsidRDefault="00356CEA" w:rsidP="00814554">
      <w:pPr>
        <w:pStyle w:val="afa"/>
        <w:numPr>
          <w:ilvl w:val="0"/>
          <w:numId w:val="31"/>
        </w:numPr>
        <w:jc w:val="center"/>
        <w:rPr>
          <w:rFonts w:ascii="PT Astra Serif" w:hAnsi="PT Astra Serif"/>
          <w:b/>
          <w:sz w:val="26"/>
        </w:rPr>
      </w:pPr>
      <w:r w:rsidRPr="00814554">
        <w:rPr>
          <w:rFonts w:ascii="PT Astra Serif" w:hAnsi="PT Astra Serif"/>
          <w:b/>
          <w:sz w:val="26"/>
        </w:rPr>
        <w:t>ОБСТОЯТЕЛЬСТВА НЕПРЕОДОЛИМОЙ СИЛЫ (ФОРС-МАЖОР)</w:t>
      </w:r>
    </w:p>
    <w:p w14:paraId="104DE5EB" w14:textId="3B93ECCC"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r w:rsidR="00356CEA" w:rsidRPr="00814554">
        <w:rPr>
          <w:rFonts w:ascii="PT Astra Serif" w:hAnsi="PT Astra Serif"/>
          <w:sz w:val="26"/>
        </w:rPr>
        <w:lastRenderedPageBreak/>
        <w:t>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177A1FBF" w14:textId="77777777" w:rsidR="00356CEA" w:rsidRPr="00814554" w:rsidRDefault="00356CEA"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3209EC7" w14:textId="1C137B9A"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5782191" w14:textId="23F4F235"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CAC9961" w14:textId="466D6234"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14:paraId="0485190D" w14:textId="72708337" w:rsidR="00356CEA" w:rsidRPr="00814554"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11EB01D" w14:textId="55798C90" w:rsidR="00356CEA" w:rsidRDefault="00814554"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10</w:t>
      </w:r>
      <w:r w:rsidR="00356CEA" w:rsidRPr="00814554">
        <w:rPr>
          <w:rFonts w:ascii="PT Astra Serif" w:hAnsi="PT Astra Serif"/>
          <w:sz w:val="26"/>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156F858" w14:textId="35F521F0" w:rsidR="00356CEA" w:rsidRPr="00EC7BA1" w:rsidRDefault="00356CEA" w:rsidP="00EC7BA1">
      <w:pPr>
        <w:pStyle w:val="afa"/>
        <w:numPr>
          <w:ilvl w:val="0"/>
          <w:numId w:val="31"/>
        </w:numPr>
        <w:jc w:val="center"/>
        <w:rPr>
          <w:rFonts w:ascii="PT Astra Serif" w:hAnsi="PT Astra Serif"/>
          <w:b/>
          <w:sz w:val="26"/>
        </w:rPr>
      </w:pPr>
      <w:r w:rsidRPr="00EC7BA1">
        <w:rPr>
          <w:rFonts w:ascii="PT Astra Serif" w:hAnsi="PT Astra Serif"/>
          <w:b/>
          <w:sz w:val="26"/>
        </w:rPr>
        <w:t>ПРОЧИЕ УСЛОВИЯ</w:t>
      </w:r>
    </w:p>
    <w:p w14:paraId="5081F719" w14:textId="7D7BD3D1" w:rsidR="00356CEA" w:rsidRPr="00814554" w:rsidRDefault="00356CEA"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w:t>
      </w:r>
      <w:r w:rsidR="00814554" w:rsidRPr="00814554">
        <w:rPr>
          <w:rFonts w:ascii="PT Astra Serif" w:hAnsi="PT Astra Serif"/>
          <w:sz w:val="26"/>
        </w:rPr>
        <w:t>1</w:t>
      </w:r>
      <w:r w:rsidRPr="00814554">
        <w:rPr>
          <w:rFonts w:ascii="PT Astra Serif" w:hAnsi="PT Astra Serif"/>
          <w:sz w:val="26"/>
        </w:rPr>
        <w:t>.1. Все споры и разногласия, возникающие в процессе заключения и исполнения Контракта, решаются Сторонами в добровольном порядке. При невозможности достижении соглашения Сторон споры и разногласия подлежит разрешению в Арбитражном суде Московской области.</w:t>
      </w:r>
    </w:p>
    <w:p w14:paraId="24F16917" w14:textId="69D91571" w:rsidR="00356CEA" w:rsidRPr="00814554" w:rsidRDefault="00356CEA"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w:t>
      </w:r>
      <w:r w:rsidR="00814554" w:rsidRPr="00814554">
        <w:rPr>
          <w:rFonts w:ascii="PT Astra Serif" w:hAnsi="PT Astra Serif"/>
          <w:sz w:val="26"/>
        </w:rPr>
        <w:t>1</w:t>
      </w:r>
      <w:r w:rsidRPr="00814554">
        <w:rPr>
          <w:rFonts w:ascii="PT Astra Serif" w:hAnsi="PT Astra Serif"/>
          <w:sz w:val="26"/>
        </w:rPr>
        <w:t>.2. Контракт заключен в письменной форме на бумажном носителе, в 2-х экземплярах (по одному для каждой из Сторон) имеющих одинаковую юридическую силу при условии полной идентичности текстов.</w:t>
      </w:r>
    </w:p>
    <w:p w14:paraId="5C5961D5" w14:textId="717CBE1E" w:rsidR="00356CEA" w:rsidRPr="00814554" w:rsidRDefault="00356CEA"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w:t>
      </w:r>
      <w:r w:rsidR="00814554" w:rsidRPr="00814554">
        <w:rPr>
          <w:rFonts w:ascii="PT Astra Serif" w:hAnsi="PT Astra Serif"/>
          <w:sz w:val="26"/>
        </w:rPr>
        <w:t>1</w:t>
      </w:r>
      <w:r w:rsidRPr="00814554">
        <w:rPr>
          <w:rFonts w:ascii="PT Astra Serif" w:hAnsi="PT Astra Serif"/>
          <w:sz w:val="26"/>
        </w:rPr>
        <w:t>.3. Досудебный порядок урегулирования споров, предусматривающий направление претензии контрагенту, является обязательным.</w:t>
      </w:r>
    </w:p>
    <w:p w14:paraId="6C0B1758" w14:textId="7E9CA6D7" w:rsidR="00356CEA" w:rsidRDefault="00356CEA" w:rsidP="00356CEA">
      <w:pPr>
        <w:autoSpaceDE w:val="0"/>
        <w:autoSpaceDN w:val="0"/>
        <w:adjustRightInd w:val="0"/>
        <w:ind w:firstLine="567"/>
        <w:jc w:val="both"/>
        <w:rPr>
          <w:rFonts w:ascii="PT Astra Serif" w:hAnsi="PT Astra Serif"/>
          <w:sz w:val="26"/>
        </w:rPr>
      </w:pPr>
      <w:r w:rsidRPr="00814554">
        <w:rPr>
          <w:rFonts w:ascii="PT Astra Serif" w:hAnsi="PT Astra Serif"/>
          <w:sz w:val="26"/>
        </w:rPr>
        <w:t>1</w:t>
      </w:r>
      <w:r w:rsidR="00814554" w:rsidRPr="00814554">
        <w:rPr>
          <w:rFonts w:ascii="PT Astra Serif" w:hAnsi="PT Astra Serif"/>
          <w:sz w:val="26"/>
        </w:rPr>
        <w:t>1</w:t>
      </w:r>
      <w:r w:rsidRPr="00814554">
        <w:rPr>
          <w:rFonts w:ascii="PT Astra Serif" w:hAnsi="PT Astra Serif"/>
          <w:sz w:val="26"/>
        </w:rPr>
        <w:t xml:space="preserve">.4. Все возможные претензии по Контракту должны быть направлены в адрес недобросовестной Стороны в течение 30 (тридцати)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дней с момента ее получения и </w:t>
      </w:r>
      <w:r w:rsidRPr="00814554">
        <w:rPr>
          <w:rFonts w:ascii="PT Astra Serif" w:hAnsi="PT Astra Serif"/>
          <w:sz w:val="26"/>
        </w:rPr>
        <w:lastRenderedPageBreak/>
        <w:t>сообщить о своем решении другой Стороне путем направления ответа в письменной форме.</w:t>
      </w:r>
    </w:p>
    <w:p w14:paraId="631C24B8" w14:textId="77777777" w:rsidR="00EC7BA1" w:rsidRDefault="00EC7BA1" w:rsidP="00356CEA">
      <w:pPr>
        <w:autoSpaceDE w:val="0"/>
        <w:autoSpaceDN w:val="0"/>
        <w:adjustRightInd w:val="0"/>
        <w:ind w:firstLine="567"/>
        <w:jc w:val="both"/>
        <w:rPr>
          <w:rFonts w:ascii="PT Astra Serif" w:hAnsi="PT Astra Serif"/>
          <w:sz w:val="26"/>
        </w:rPr>
      </w:pPr>
    </w:p>
    <w:p w14:paraId="1930C630" w14:textId="77777777" w:rsidR="007E0829" w:rsidRPr="00814554" w:rsidRDefault="00A4736B" w:rsidP="00196325">
      <w:pPr>
        <w:suppressAutoHyphens/>
        <w:ind w:left="543"/>
        <w:jc w:val="center"/>
        <w:rPr>
          <w:rFonts w:ascii="PT Astra Serif" w:hAnsi="PT Astra Serif"/>
          <w:b/>
          <w:sz w:val="26"/>
        </w:rPr>
      </w:pPr>
      <w:r w:rsidRPr="00814554">
        <w:rPr>
          <w:rFonts w:ascii="PT Astra Serif" w:hAnsi="PT Astra Serif"/>
          <w:b/>
          <w:sz w:val="26"/>
        </w:rPr>
        <w:t>1</w:t>
      </w:r>
      <w:r w:rsidR="00F41091" w:rsidRPr="00814554">
        <w:rPr>
          <w:rFonts w:ascii="PT Astra Serif" w:hAnsi="PT Astra Serif"/>
          <w:b/>
          <w:sz w:val="26"/>
        </w:rPr>
        <w:t>2.</w:t>
      </w:r>
      <w:r w:rsidR="006D2F77" w:rsidRPr="00814554">
        <w:rPr>
          <w:rFonts w:ascii="PT Astra Serif" w:hAnsi="PT Astra Serif"/>
          <w:b/>
          <w:sz w:val="26"/>
        </w:rPr>
        <w:t>ПРИЛОЖЕНИЯ</w:t>
      </w:r>
    </w:p>
    <w:p w14:paraId="7F2FE5CB" w14:textId="77777777" w:rsidR="00401A4B" w:rsidRPr="00814554" w:rsidRDefault="00401A4B" w:rsidP="00401A4B">
      <w:pPr>
        <w:ind w:firstLine="540"/>
        <w:jc w:val="both"/>
        <w:rPr>
          <w:rFonts w:ascii="PT Astra Serif" w:hAnsi="PT Astra Serif"/>
          <w:color w:val="000000"/>
          <w:sz w:val="26"/>
        </w:rPr>
      </w:pPr>
      <w:r w:rsidRPr="00814554">
        <w:rPr>
          <w:rFonts w:ascii="PT Astra Serif" w:hAnsi="PT Astra Serif"/>
          <w:color w:val="000000"/>
          <w:sz w:val="26"/>
        </w:rPr>
        <w:t>1</w:t>
      </w:r>
      <w:r w:rsidR="00F41091" w:rsidRPr="00814554">
        <w:rPr>
          <w:rFonts w:ascii="PT Astra Serif" w:hAnsi="PT Astra Serif"/>
          <w:color w:val="000000"/>
          <w:sz w:val="26"/>
        </w:rPr>
        <w:t>2</w:t>
      </w:r>
      <w:r w:rsidRPr="00814554">
        <w:rPr>
          <w:rFonts w:ascii="PT Astra Serif" w:hAnsi="PT Astra Serif"/>
          <w:color w:val="000000"/>
          <w:sz w:val="26"/>
        </w:rPr>
        <w:t>.1. К настоящему Контракту прилагается и является его неотъемлемой частью:</w:t>
      </w:r>
    </w:p>
    <w:p w14:paraId="6B8F8C16" w14:textId="77777777" w:rsidR="00401A4B" w:rsidRPr="00814554" w:rsidRDefault="00401A4B" w:rsidP="00734F46">
      <w:pPr>
        <w:keepNext/>
        <w:keepLines/>
        <w:widowControl w:val="0"/>
        <w:ind w:firstLine="567"/>
        <w:rPr>
          <w:rFonts w:ascii="PT Astra Serif" w:hAnsi="PT Astra Serif"/>
          <w:sz w:val="26"/>
        </w:rPr>
      </w:pPr>
      <w:r w:rsidRPr="00814554">
        <w:rPr>
          <w:rFonts w:ascii="PT Astra Serif" w:hAnsi="PT Astra Serif"/>
          <w:color w:val="000000"/>
          <w:sz w:val="26"/>
        </w:rPr>
        <w:t>Приложение</w:t>
      </w:r>
      <w:r w:rsidR="00734F46" w:rsidRPr="00814554">
        <w:rPr>
          <w:rFonts w:ascii="PT Astra Serif" w:hAnsi="PT Astra Serif"/>
          <w:color w:val="000000"/>
          <w:sz w:val="26"/>
        </w:rPr>
        <w:t xml:space="preserve"> №1</w:t>
      </w:r>
      <w:r w:rsidRPr="00814554">
        <w:rPr>
          <w:rFonts w:ascii="PT Astra Serif" w:hAnsi="PT Astra Serif"/>
          <w:color w:val="000000"/>
          <w:sz w:val="26"/>
        </w:rPr>
        <w:t xml:space="preserve"> – «Техническое задание</w:t>
      </w:r>
      <w:r w:rsidRPr="00814554">
        <w:rPr>
          <w:rFonts w:ascii="PT Astra Serif" w:hAnsi="PT Astra Serif"/>
          <w:sz w:val="26"/>
        </w:rPr>
        <w:t>»</w:t>
      </w:r>
    </w:p>
    <w:p w14:paraId="7CFE2532" w14:textId="77777777" w:rsidR="00E644C7" w:rsidRPr="00814554" w:rsidRDefault="00754C88" w:rsidP="00196325">
      <w:pPr>
        <w:keepNext/>
        <w:keepLines/>
        <w:widowControl w:val="0"/>
        <w:ind w:firstLine="567"/>
        <w:jc w:val="both"/>
        <w:rPr>
          <w:rFonts w:ascii="PT Astra Serif" w:hAnsi="PT Astra Serif"/>
          <w:sz w:val="26"/>
        </w:rPr>
      </w:pPr>
      <w:r w:rsidRPr="00814554">
        <w:rPr>
          <w:rFonts w:ascii="PT Astra Serif" w:hAnsi="PT Astra Serif"/>
          <w:sz w:val="26"/>
        </w:rPr>
        <w:t>Приложение№2</w:t>
      </w:r>
      <w:r w:rsidR="00221425" w:rsidRPr="00814554">
        <w:rPr>
          <w:rFonts w:ascii="PT Astra Serif" w:hAnsi="PT Astra Serif"/>
          <w:sz w:val="26"/>
        </w:rPr>
        <w:t>- «Форма Акта приема-передачи оказанных услуг»</w:t>
      </w:r>
    </w:p>
    <w:p w14:paraId="3CE5DD16" w14:textId="77777777" w:rsidR="00401A4B" w:rsidRPr="00814554" w:rsidRDefault="00401A4B" w:rsidP="00196325">
      <w:pPr>
        <w:ind w:left="-426" w:right="-766"/>
        <w:jc w:val="center"/>
        <w:rPr>
          <w:rFonts w:ascii="PT Astra Serif" w:hAnsi="PT Astra Serif"/>
          <w:b/>
          <w:caps/>
          <w:sz w:val="26"/>
        </w:rPr>
      </w:pPr>
      <w:r w:rsidRPr="00814554">
        <w:rPr>
          <w:rFonts w:ascii="PT Astra Serif" w:hAnsi="PT Astra Serif"/>
          <w:b/>
          <w:sz w:val="26"/>
          <w:lang w:eastAsia="en-US"/>
        </w:rPr>
        <w:t>1</w:t>
      </w:r>
      <w:r w:rsidR="00F41091" w:rsidRPr="00814554">
        <w:rPr>
          <w:rFonts w:ascii="PT Astra Serif" w:hAnsi="PT Astra Serif"/>
          <w:b/>
          <w:sz w:val="26"/>
          <w:lang w:eastAsia="en-US"/>
        </w:rPr>
        <w:t>3</w:t>
      </w:r>
      <w:r w:rsidRPr="00814554">
        <w:rPr>
          <w:rFonts w:ascii="PT Astra Serif" w:hAnsi="PT Astra Serif"/>
          <w:b/>
          <w:sz w:val="26"/>
          <w:lang w:eastAsia="en-US"/>
        </w:rPr>
        <w:t xml:space="preserve">. </w:t>
      </w:r>
      <w:r w:rsidR="006D2F77" w:rsidRPr="00814554">
        <w:rPr>
          <w:rFonts w:ascii="PT Astra Serif" w:hAnsi="PT Astra Serif"/>
          <w:b/>
          <w:caps/>
          <w:sz w:val="26"/>
        </w:rPr>
        <w:t>АДРЕСА И БАНКОВСКИЕ РЕКВИЗИТЫ СТОРОН</w:t>
      </w:r>
    </w:p>
    <w:tbl>
      <w:tblPr>
        <w:tblW w:w="0" w:type="auto"/>
        <w:tblInd w:w="108" w:type="dxa"/>
        <w:tblLook w:val="04A0" w:firstRow="1" w:lastRow="0" w:firstColumn="1" w:lastColumn="0" w:noHBand="0" w:noVBand="1"/>
      </w:tblPr>
      <w:tblGrid>
        <w:gridCol w:w="4693"/>
        <w:gridCol w:w="4790"/>
      </w:tblGrid>
      <w:tr w:rsidR="00EF1455" w:rsidRPr="00EC7BA1" w14:paraId="05123A54" w14:textId="77777777" w:rsidTr="00061076">
        <w:trPr>
          <w:trHeight w:val="928"/>
        </w:trPr>
        <w:tc>
          <w:tcPr>
            <w:tcW w:w="4693" w:type="dxa"/>
          </w:tcPr>
          <w:p w14:paraId="2C7767B2" w14:textId="77777777" w:rsidR="00EF1455" w:rsidRPr="00EC7BA1" w:rsidRDefault="00EF1455" w:rsidP="00061076">
            <w:pPr>
              <w:widowControl w:val="0"/>
              <w:autoSpaceDE w:val="0"/>
              <w:autoSpaceDN w:val="0"/>
              <w:adjustRightInd w:val="0"/>
              <w:jc w:val="center"/>
              <w:rPr>
                <w:rFonts w:ascii="PT Astra Serif" w:hAnsi="PT Astra Serif"/>
                <w:b/>
              </w:rPr>
            </w:pPr>
            <w:r w:rsidRPr="00EC7BA1">
              <w:rPr>
                <w:rFonts w:ascii="PT Astra Serif" w:hAnsi="PT Astra Serif"/>
                <w:b/>
              </w:rPr>
              <w:t>Государственный заказчик</w:t>
            </w:r>
          </w:p>
          <w:p w14:paraId="1AAAFB99" w14:textId="77777777" w:rsidR="00E85199" w:rsidRPr="00EC7BA1" w:rsidRDefault="00E85199" w:rsidP="00E85199">
            <w:pPr>
              <w:ind w:firstLine="34"/>
              <w:rPr>
                <w:rFonts w:ascii="PT Astra Serif" w:hAnsi="PT Astra Serif"/>
                <w:bCs/>
              </w:rPr>
            </w:pPr>
            <w:r w:rsidRPr="00EC7BA1">
              <w:rPr>
                <w:rFonts w:ascii="PT Astra Serif" w:hAnsi="PT Astra Serif"/>
                <w:bCs/>
              </w:rPr>
              <w:t xml:space="preserve">Федеральное казенное учреждение здравоохранения «Медико-санитарная часть № 50 Федеральной службы исполнения наказаний» </w:t>
            </w:r>
            <w:r w:rsidRPr="00EC7BA1">
              <w:rPr>
                <w:rFonts w:ascii="PT Astra Serif" w:hAnsi="PT Astra Serif"/>
                <w:bCs/>
              </w:rPr>
              <w:br/>
              <w:t xml:space="preserve">(ФКУЗ МСЧ-50 ФСИН России) </w:t>
            </w:r>
          </w:p>
          <w:p w14:paraId="47822A79" w14:textId="73A4F72A" w:rsidR="00E85199" w:rsidRPr="00EC7BA1" w:rsidRDefault="00E85199" w:rsidP="00E85199">
            <w:pPr>
              <w:ind w:firstLine="34"/>
              <w:rPr>
                <w:rFonts w:ascii="PT Astra Serif" w:hAnsi="PT Astra Serif"/>
                <w:bCs/>
              </w:rPr>
            </w:pPr>
            <w:r w:rsidRPr="00EC7BA1">
              <w:rPr>
                <w:rFonts w:ascii="PT Astra Serif" w:hAnsi="PT Astra Serif"/>
                <w:bCs/>
              </w:rPr>
              <w:t>Адрес (юридический и фактический):</w:t>
            </w:r>
          </w:p>
          <w:p w14:paraId="67A43A33" w14:textId="77777777" w:rsidR="00E85199" w:rsidRPr="00EC7BA1" w:rsidRDefault="00E85199" w:rsidP="00E85199">
            <w:pPr>
              <w:ind w:firstLine="34"/>
              <w:rPr>
                <w:rFonts w:ascii="PT Astra Serif" w:hAnsi="PT Astra Serif"/>
                <w:bCs/>
              </w:rPr>
            </w:pPr>
            <w:r w:rsidRPr="00EC7BA1">
              <w:rPr>
                <w:rFonts w:ascii="PT Astra Serif" w:hAnsi="PT Astra Serif"/>
                <w:bCs/>
              </w:rPr>
              <w:t>109559, г. Москва, ул. Верхние поля, 65</w:t>
            </w:r>
          </w:p>
          <w:p w14:paraId="225992FE" w14:textId="77777777" w:rsidR="00E85199" w:rsidRPr="00EC7BA1" w:rsidRDefault="00E85199" w:rsidP="00E85199">
            <w:pPr>
              <w:ind w:firstLine="34"/>
              <w:rPr>
                <w:rFonts w:ascii="PT Astra Serif" w:hAnsi="PT Astra Serif"/>
                <w:bCs/>
              </w:rPr>
            </w:pPr>
            <w:r w:rsidRPr="00EC7BA1">
              <w:rPr>
                <w:rFonts w:ascii="PT Astra Serif" w:hAnsi="PT Astra Serif"/>
                <w:bCs/>
              </w:rPr>
              <w:t>Телефон: 8 (498) 661-12-12</w:t>
            </w:r>
          </w:p>
          <w:p w14:paraId="6168D34B" w14:textId="77777777" w:rsidR="00E85199" w:rsidRPr="00EC7BA1" w:rsidRDefault="00E85199" w:rsidP="00E85199">
            <w:pPr>
              <w:ind w:firstLine="34"/>
              <w:rPr>
                <w:rFonts w:ascii="PT Astra Serif" w:hAnsi="PT Astra Serif"/>
                <w:bCs/>
              </w:rPr>
            </w:pPr>
            <w:r w:rsidRPr="00EC7BA1">
              <w:rPr>
                <w:rFonts w:ascii="PT Astra Serif" w:hAnsi="PT Astra Serif"/>
                <w:bCs/>
              </w:rPr>
              <w:t>(доб. 74-95, 74-97)</w:t>
            </w:r>
          </w:p>
          <w:p w14:paraId="0D7EC6DB" w14:textId="77777777" w:rsidR="00E85199" w:rsidRPr="00EC7BA1" w:rsidRDefault="00E85199" w:rsidP="00E85199">
            <w:pPr>
              <w:ind w:firstLine="34"/>
              <w:rPr>
                <w:rFonts w:ascii="PT Astra Serif" w:hAnsi="PT Astra Serif"/>
                <w:bCs/>
              </w:rPr>
            </w:pPr>
            <w:r w:rsidRPr="00EC7BA1">
              <w:rPr>
                <w:rFonts w:ascii="PT Astra Serif" w:hAnsi="PT Astra Serif"/>
                <w:bCs/>
              </w:rPr>
              <w:t>Банковские реквизиты:</w:t>
            </w:r>
          </w:p>
          <w:p w14:paraId="539F7488" w14:textId="77777777" w:rsidR="00E85199" w:rsidRPr="00EC7BA1" w:rsidRDefault="00E85199" w:rsidP="00E85199">
            <w:pPr>
              <w:ind w:firstLine="34"/>
              <w:rPr>
                <w:rFonts w:ascii="PT Astra Serif" w:hAnsi="PT Astra Serif"/>
                <w:bCs/>
              </w:rPr>
            </w:pPr>
            <w:r w:rsidRPr="00EC7BA1">
              <w:rPr>
                <w:rFonts w:ascii="PT Astra Serif" w:hAnsi="PT Astra Serif"/>
                <w:bCs/>
              </w:rPr>
              <w:t>Получатель: УФК по Нижегородской области (ФКУЗ МСЧ-50 ФСИН России л/с 03481734980)</w:t>
            </w:r>
          </w:p>
          <w:p w14:paraId="27466F5B" w14:textId="77777777" w:rsidR="00E85199" w:rsidRPr="00EC7BA1" w:rsidRDefault="00E85199" w:rsidP="00E85199">
            <w:pPr>
              <w:ind w:firstLine="34"/>
              <w:rPr>
                <w:rFonts w:ascii="PT Astra Serif" w:hAnsi="PT Astra Serif"/>
                <w:bCs/>
              </w:rPr>
            </w:pPr>
            <w:r w:rsidRPr="00EC7BA1">
              <w:rPr>
                <w:rFonts w:ascii="PT Astra Serif" w:hAnsi="PT Astra Serif"/>
                <w:bCs/>
              </w:rPr>
              <w:t>ИНН 5503075322 КПП 772301001</w:t>
            </w:r>
          </w:p>
          <w:p w14:paraId="542AC9C1" w14:textId="77777777" w:rsidR="00E85199" w:rsidRPr="00EC7BA1" w:rsidRDefault="00E85199" w:rsidP="00E85199">
            <w:pPr>
              <w:ind w:firstLine="34"/>
              <w:rPr>
                <w:rFonts w:ascii="PT Astra Serif" w:hAnsi="PT Astra Serif"/>
                <w:bCs/>
              </w:rPr>
            </w:pPr>
            <w:proofErr w:type="spellStart"/>
            <w:r w:rsidRPr="00EC7BA1">
              <w:rPr>
                <w:rFonts w:ascii="PT Astra Serif" w:hAnsi="PT Astra Serif"/>
                <w:bCs/>
              </w:rPr>
              <w:t>Казн</w:t>
            </w:r>
            <w:proofErr w:type="spellEnd"/>
            <w:r w:rsidRPr="00EC7BA1">
              <w:rPr>
                <w:rFonts w:ascii="PT Astra Serif" w:hAnsi="PT Astra Serif"/>
                <w:bCs/>
              </w:rPr>
              <w:t>/с 03211643000000013234</w:t>
            </w:r>
          </w:p>
          <w:p w14:paraId="088AC6D6" w14:textId="77777777" w:rsidR="00E85199" w:rsidRPr="00EC7BA1" w:rsidRDefault="00E85199" w:rsidP="00E85199">
            <w:pPr>
              <w:ind w:firstLine="34"/>
              <w:rPr>
                <w:rFonts w:ascii="PT Astra Serif" w:hAnsi="PT Astra Serif"/>
                <w:bCs/>
              </w:rPr>
            </w:pPr>
            <w:r w:rsidRPr="00EC7BA1">
              <w:rPr>
                <w:rFonts w:ascii="PT Astra Serif" w:hAnsi="PT Astra Serif"/>
                <w:bCs/>
              </w:rPr>
              <w:t>БИК 012202102</w:t>
            </w:r>
          </w:p>
          <w:p w14:paraId="4EFAAB6D" w14:textId="77777777" w:rsidR="00E85199" w:rsidRPr="00EC7BA1" w:rsidRDefault="00E85199" w:rsidP="00E85199">
            <w:pPr>
              <w:ind w:firstLine="34"/>
              <w:rPr>
                <w:rFonts w:ascii="PT Astra Serif" w:hAnsi="PT Astra Serif"/>
                <w:bCs/>
              </w:rPr>
            </w:pPr>
            <w:r w:rsidRPr="00EC7BA1">
              <w:rPr>
                <w:rFonts w:ascii="PT Astra Serif" w:hAnsi="PT Astra Serif"/>
                <w:bCs/>
              </w:rPr>
              <w:t>ОКЦ №1 ВВГУ БАНКА РОССИИ //</w:t>
            </w:r>
          </w:p>
          <w:p w14:paraId="018F4A78" w14:textId="77777777" w:rsidR="00E85199" w:rsidRPr="00EC7BA1" w:rsidRDefault="00E85199" w:rsidP="00E85199">
            <w:pPr>
              <w:ind w:firstLine="34"/>
              <w:rPr>
                <w:rFonts w:ascii="PT Astra Serif" w:hAnsi="PT Astra Serif"/>
                <w:bCs/>
              </w:rPr>
            </w:pPr>
            <w:r w:rsidRPr="00EC7BA1">
              <w:rPr>
                <w:rFonts w:ascii="PT Astra Serif" w:hAnsi="PT Astra Serif"/>
                <w:bCs/>
              </w:rPr>
              <w:t>УФК по Нижегородской области, г. Нижний Новгород</w:t>
            </w:r>
          </w:p>
          <w:p w14:paraId="71289736" w14:textId="77777777" w:rsidR="00E85199" w:rsidRPr="00EC7BA1" w:rsidRDefault="00E85199" w:rsidP="00E85199">
            <w:pPr>
              <w:ind w:firstLine="34"/>
              <w:rPr>
                <w:rFonts w:ascii="PT Astra Serif" w:hAnsi="PT Astra Serif"/>
                <w:bCs/>
              </w:rPr>
            </w:pPr>
            <w:r w:rsidRPr="00EC7BA1">
              <w:rPr>
                <w:rFonts w:ascii="PT Astra Serif" w:hAnsi="PT Astra Serif"/>
                <w:bCs/>
              </w:rPr>
              <w:t>ЕКС 40102810745370000024</w:t>
            </w:r>
          </w:p>
          <w:p w14:paraId="3D3DE69C" w14:textId="77777777" w:rsidR="00E85199" w:rsidRPr="00EC7BA1" w:rsidRDefault="00E85199" w:rsidP="00E85199">
            <w:pPr>
              <w:ind w:firstLine="34"/>
              <w:rPr>
                <w:rFonts w:ascii="PT Astra Serif" w:hAnsi="PT Astra Serif"/>
                <w:bCs/>
              </w:rPr>
            </w:pPr>
            <w:r w:rsidRPr="00EC7BA1">
              <w:rPr>
                <w:rFonts w:ascii="PT Astra Serif" w:hAnsi="PT Astra Serif"/>
                <w:bCs/>
              </w:rPr>
              <w:t>ОКАТО 45290568000</w:t>
            </w:r>
          </w:p>
          <w:p w14:paraId="0AC4B495" w14:textId="77777777" w:rsidR="00E85199" w:rsidRPr="00EC7BA1" w:rsidRDefault="00E85199" w:rsidP="00E85199">
            <w:pPr>
              <w:ind w:firstLine="34"/>
              <w:rPr>
                <w:rFonts w:ascii="PT Astra Serif" w:hAnsi="PT Astra Serif"/>
                <w:bCs/>
              </w:rPr>
            </w:pPr>
            <w:r w:rsidRPr="00EC7BA1">
              <w:rPr>
                <w:rFonts w:ascii="PT Astra Serif" w:hAnsi="PT Astra Serif"/>
                <w:bCs/>
              </w:rPr>
              <w:t>ОКПО 08926990</w:t>
            </w:r>
          </w:p>
          <w:p w14:paraId="37507DAA" w14:textId="77777777" w:rsidR="00E85199" w:rsidRPr="00EC7BA1" w:rsidRDefault="00E85199" w:rsidP="00E85199">
            <w:pPr>
              <w:ind w:firstLine="34"/>
              <w:rPr>
                <w:rFonts w:ascii="PT Astra Serif" w:hAnsi="PT Astra Serif"/>
                <w:bCs/>
              </w:rPr>
            </w:pPr>
            <w:r w:rsidRPr="00EC7BA1">
              <w:rPr>
                <w:rFonts w:ascii="PT Astra Serif" w:hAnsi="PT Astra Serif"/>
                <w:bCs/>
              </w:rPr>
              <w:t>ОГРН 1035504017493</w:t>
            </w:r>
          </w:p>
          <w:p w14:paraId="25F1ABD1" w14:textId="77777777" w:rsidR="00E85199" w:rsidRPr="00EC7BA1" w:rsidRDefault="00E85199" w:rsidP="00E85199">
            <w:pPr>
              <w:ind w:firstLine="34"/>
              <w:rPr>
                <w:rFonts w:ascii="PT Astra Serif" w:hAnsi="PT Astra Serif"/>
                <w:bCs/>
              </w:rPr>
            </w:pPr>
            <w:r w:rsidRPr="00EC7BA1">
              <w:rPr>
                <w:rFonts w:ascii="PT Astra Serif" w:hAnsi="PT Astra Serif"/>
                <w:bCs/>
              </w:rPr>
              <w:t>ОКТМО 45386000</w:t>
            </w:r>
          </w:p>
          <w:p w14:paraId="769BC386" w14:textId="43592839" w:rsidR="00EF1455" w:rsidRPr="00EC7BA1" w:rsidRDefault="00E85199" w:rsidP="00E85199">
            <w:pPr>
              <w:ind w:firstLine="34"/>
              <w:rPr>
                <w:rFonts w:ascii="PT Astra Serif" w:hAnsi="PT Astra Serif"/>
              </w:rPr>
            </w:pPr>
            <w:r w:rsidRPr="00EC7BA1">
              <w:rPr>
                <w:rFonts w:ascii="PT Astra Serif" w:hAnsi="PT Astra Serif"/>
                <w:bCs/>
              </w:rPr>
              <w:t>Электронный адрес: omsmtiio@50.fsin.gov.ru</w:t>
            </w:r>
          </w:p>
        </w:tc>
        <w:tc>
          <w:tcPr>
            <w:tcW w:w="4790" w:type="dxa"/>
          </w:tcPr>
          <w:p w14:paraId="50A8D999" w14:textId="1F37CAAC" w:rsidR="00EF1455" w:rsidRPr="00EC7BA1" w:rsidRDefault="00E14099" w:rsidP="00061076">
            <w:pPr>
              <w:widowControl w:val="0"/>
              <w:autoSpaceDE w:val="0"/>
              <w:autoSpaceDN w:val="0"/>
              <w:adjustRightInd w:val="0"/>
              <w:jc w:val="center"/>
              <w:rPr>
                <w:rFonts w:ascii="PT Astra Serif" w:hAnsi="PT Astra Serif"/>
                <w:b/>
              </w:rPr>
            </w:pPr>
            <w:r>
              <w:rPr>
                <w:rFonts w:ascii="PT Astra Serif" w:hAnsi="PT Astra Serif"/>
                <w:b/>
              </w:rPr>
              <w:t>Исполнитель</w:t>
            </w:r>
          </w:p>
          <w:p w14:paraId="78B0AE67" w14:textId="77777777" w:rsidR="00EF1455" w:rsidRPr="00EC7BA1" w:rsidRDefault="00EF1455" w:rsidP="00061076">
            <w:pPr>
              <w:widowControl w:val="0"/>
              <w:autoSpaceDE w:val="0"/>
              <w:autoSpaceDN w:val="0"/>
              <w:adjustRightInd w:val="0"/>
              <w:jc w:val="center"/>
              <w:rPr>
                <w:rFonts w:ascii="PT Astra Serif" w:hAnsi="PT Astra Serif"/>
                <w:b/>
              </w:rPr>
            </w:pPr>
          </w:p>
          <w:p w14:paraId="2D1F8DDF"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Юридический адрес:</w:t>
            </w:r>
            <w:r w:rsidRPr="00EC7BA1">
              <w:rPr>
                <w:rFonts w:ascii="PT Astra Serif" w:hAnsi="PT Astra Serif"/>
              </w:rPr>
              <w:t xml:space="preserve"> </w:t>
            </w:r>
          </w:p>
          <w:p w14:paraId="2E925F95"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Почтовый адрес: </w:t>
            </w:r>
          </w:p>
          <w:p w14:paraId="40699A1D"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ИНН </w:t>
            </w:r>
          </w:p>
          <w:p w14:paraId="2E4A3336"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КПП </w:t>
            </w:r>
          </w:p>
          <w:p w14:paraId="6F9B6EF0"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Банковские реквизиты:</w:t>
            </w:r>
          </w:p>
          <w:p w14:paraId="38FBE29A"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Р/с: </w:t>
            </w:r>
          </w:p>
          <w:p w14:paraId="3230F9B3"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БИК </w:t>
            </w:r>
          </w:p>
          <w:p w14:paraId="1BE81402"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К/с </w:t>
            </w:r>
          </w:p>
          <w:p w14:paraId="31544B3F"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ОКПО </w:t>
            </w:r>
          </w:p>
          <w:p w14:paraId="09D78469"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ОКАТО </w:t>
            </w:r>
          </w:p>
          <w:p w14:paraId="2BFF5F6D"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ОКОПФ </w:t>
            </w:r>
          </w:p>
          <w:p w14:paraId="7EFCA3AC"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ОКОГУ </w:t>
            </w:r>
          </w:p>
          <w:p w14:paraId="3D1FFDD6"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ОКФС</w:t>
            </w:r>
          </w:p>
          <w:p w14:paraId="0F59DA6E"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ОКТМО </w:t>
            </w:r>
          </w:p>
          <w:p w14:paraId="051D5FB8"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bCs/>
                <w:iCs/>
              </w:rPr>
              <w:t xml:space="preserve">Телефон: </w:t>
            </w:r>
          </w:p>
          <w:p w14:paraId="52EDBA55" w14:textId="77777777" w:rsidR="00EF1455" w:rsidRPr="00EC7BA1" w:rsidRDefault="00EF1455" w:rsidP="00061076">
            <w:pPr>
              <w:spacing w:line="216" w:lineRule="auto"/>
              <w:jc w:val="both"/>
              <w:rPr>
                <w:rFonts w:ascii="PT Astra Serif" w:hAnsi="PT Astra Serif"/>
                <w:bCs/>
                <w:iCs/>
              </w:rPr>
            </w:pPr>
            <w:r w:rsidRPr="00EC7BA1">
              <w:rPr>
                <w:rFonts w:ascii="PT Astra Serif" w:hAnsi="PT Astra Serif"/>
                <w:lang w:val="en-US"/>
              </w:rPr>
              <w:t>e</w:t>
            </w:r>
            <w:r w:rsidRPr="00EC7BA1">
              <w:rPr>
                <w:rFonts w:ascii="PT Astra Serif" w:hAnsi="PT Astra Serif"/>
              </w:rPr>
              <w:t>-</w:t>
            </w:r>
            <w:r w:rsidRPr="00EC7BA1">
              <w:rPr>
                <w:rFonts w:ascii="PT Astra Serif" w:hAnsi="PT Astra Serif"/>
                <w:lang w:val="en-US"/>
              </w:rPr>
              <w:t>mail</w:t>
            </w:r>
            <w:r w:rsidRPr="00EC7BA1">
              <w:rPr>
                <w:rFonts w:ascii="PT Astra Serif" w:hAnsi="PT Astra Serif"/>
              </w:rPr>
              <w:t>:</w:t>
            </w:r>
          </w:p>
        </w:tc>
      </w:tr>
      <w:tr w:rsidR="00EF1455" w:rsidRPr="00EC7BA1" w14:paraId="560D66D8" w14:textId="77777777" w:rsidTr="00061076">
        <w:trPr>
          <w:trHeight w:val="367"/>
        </w:trPr>
        <w:tc>
          <w:tcPr>
            <w:tcW w:w="4693" w:type="dxa"/>
          </w:tcPr>
          <w:p w14:paraId="27546E20" w14:textId="77777777" w:rsidR="00EF1455" w:rsidRPr="00EC7BA1" w:rsidRDefault="00EF1455" w:rsidP="00061076">
            <w:pPr>
              <w:spacing w:line="0" w:lineRule="atLeast"/>
              <w:jc w:val="both"/>
              <w:rPr>
                <w:rFonts w:ascii="PT Astra Serif" w:hAnsi="PT Astra Serif"/>
                <w:b/>
              </w:rPr>
            </w:pPr>
            <w:r w:rsidRPr="00EC7BA1">
              <w:rPr>
                <w:rFonts w:ascii="PT Astra Serif" w:hAnsi="PT Astra Serif"/>
                <w:b/>
              </w:rPr>
              <w:t>Государственный заказчик:</w:t>
            </w:r>
          </w:p>
        </w:tc>
        <w:tc>
          <w:tcPr>
            <w:tcW w:w="4790" w:type="dxa"/>
          </w:tcPr>
          <w:p w14:paraId="6D1191A5" w14:textId="753D461E" w:rsidR="00EF1455" w:rsidRPr="00EC7BA1" w:rsidRDefault="00E14099" w:rsidP="00061076">
            <w:pPr>
              <w:spacing w:line="0" w:lineRule="atLeast"/>
              <w:jc w:val="both"/>
              <w:rPr>
                <w:rFonts w:ascii="PT Astra Serif" w:hAnsi="PT Astra Serif"/>
              </w:rPr>
            </w:pPr>
            <w:r>
              <w:rPr>
                <w:rFonts w:ascii="PT Astra Serif" w:hAnsi="PT Astra Serif"/>
                <w:b/>
              </w:rPr>
              <w:t>Исполнитель</w:t>
            </w:r>
            <w:r w:rsidR="00EF1455" w:rsidRPr="00EC7BA1">
              <w:rPr>
                <w:rFonts w:ascii="PT Astra Serif" w:hAnsi="PT Astra Serif"/>
                <w:b/>
              </w:rPr>
              <w:t xml:space="preserve">: </w:t>
            </w:r>
          </w:p>
        </w:tc>
      </w:tr>
      <w:tr w:rsidR="00EF1455" w:rsidRPr="00D2708C" w14:paraId="382C5DA4" w14:textId="77777777" w:rsidTr="00061076">
        <w:trPr>
          <w:trHeight w:val="1244"/>
        </w:trPr>
        <w:tc>
          <w:tcPr>
            <w:tcW w:w="4693" w:type="dxa"/>
          </w:tcPr>
          <w:p w14:paraId="5B2F48B4" w14:textId="77777777" w:rsidR="00EF1455" w:rsidRPr="00EC7BA1" w:rsidRDefault="00EF1455" w:rsidP="00061076">
            <w:pPr>
              <w:spacing w:line="0" w:lineRule="atLeast"/>
              <w:jc w:val="both"/>
              <w:rPr>
                <w:rFonts w:ascii="PT Astra Serif" w:hAnsi="PT Astra Serif"/>
              </w:rPr>
            </w:pPr>
            <w:r w:rsidRPr="00EC7BA1">
              <w:rPr>
                <w:rFonts w:ascii="PT Astra Serif" w:hAnsi="PT Astra Serif"/>
              </w:rPr>
              <w:t>ФКУЗ МСЧ-50 ФСИН России</w:t>
            </w:r>
          </w:p>
          <w:p w14:paraId="4005123C" w14:textId="3B087FAC" w:rsidR="00EF1455" w:rsidRPr="00EC7BA1" w:rsidRDefault="00E14099" w:rsidP="00061076">
            <w:pPr>
              <w:spacing w:line="0" w:lineRule="atLeast"/>
              <w:jc w:val="both"/>
              <w:rPr>
                <w:rFonts w:ascii="PT Astra Serif" w:hAnsi="PT Astra Serif"/>
              </w:rPr>
            </w:pPr>
            <w:r>
              <w:rPr>
                <w:rFonts w:ascii="PT Astra Serif" w:hAnsi="PT Astra Serif"/>
              </w:rPr>
              <w:t>Врио</w:t>
            </w:r>
            <w:r w:rsidR="005472F6">
              <w:rPr>
                <w:rFonts w:ascii="PT Astra Serif" w:hAnsi="PT Astra Serif"/>
              </w:rPr>
              <w:t xml:space="preserve"> н</w:t>
            </w:r>
            <w:r w:rsidR="00EF1455" w:rsidRPr="00EC7BA1">
              <w:rPr>
                <w:rFonts w:ascii="PT Astra Serif" w:hAnsi="PT Astra Serif"/>
              </w:rPr>
              <w:t>ачальник</w:t>
            </w:r>
            <w:r w:rsidR="005472F6">
              <w:rPr>
                <w:rFonts w:ascii="PT Astra Serif" w:hAnsi="PT Astra Serif"/>
              </w:rPr>
              <w:t>а</w:t>
            </w:r>
          </w:p>
          <w:p w14:paraId="1D995068" w14:textId="212E4431" w:rsidR="00EF1455" w:rsidRPr="00EC7BA1" w:rsidRDefault="00EF1455" w:rsidP="00061076">
            <w:pPr>
              <w:spacing w:line="0" w:lineRule="atLeast"/>
              <w:ind w:right="-74"/>
              <w:jc w:val="both"/>
              <w:rPr>
                <w:rFonts w:ascii="PT Astra Serif" w:hAnsi="PT Astra Serif"/>
              </w:rPr>
            </w:pPr>
            <w:r w:rsidRPr="00EC7BA1">
              <w:rPr>
                <w:rFonts w:ascii="PT Astra Serif" w:hAnsi="PT Astra Serif"/>
              </w:rPr>
              <w:t>____________________/</w:t>
            </w:r>
            <w:r w:rsidR="005472F6">
              <w:rPr>
                <w:rFonts w:ascii="PT Astra Serif" w:hAnsi="PT Astra Serif"/>
              </w:rPr>
              <w:t xml:space="preserve">С.О. </w:t>
            </w:r>
            <w:proofErr w:type="spellStart"/>
            <w:r w:rsidR="005472F6">
              <w:rPr>
                <w:rFonts w:ascii="PT Astra Serif" w:hAnsi="PT Astra Serif"/>
              </w:rPr>
              <w:t>Рязнов</w:t>
            </w:r>
            <w:proofErr w:type="spellEnd"/>
            <w:r w:rsidRPr="00EC7BA1">
              <w:rPr>
                <w:rFonts w:ascii="PT Astra Serif" w:hAnsi="PT Astra Serif"/>
              </w:rPr>
              <w:t>/</w:t>
            </w:r>
          </w:p>
          <w:p w14:paraId="1DAE59A2" w14:textId="77777777" w:rsidR="00EF1455" w:rsidRPr="00EC7BA1" w:rsidRDefault="00EF1455" w:rsidP="00061076">
            <w:pPr>
              <w:spacing w:line="0" w:lineRule="atLeast"/>
              <w:ind w:right="-74"/>
              <w:jc w:val="both"/>
              <w:rPr>
                <w:rFonts w:ascii="PT Astra Serif" w:hAnsi="PT Astra Serif"/>
              </w:rPr>
            </w:pPr>
            <w:r w:rsidRPr="00EC7BA1">
              <w:rPr>
                <w:rFonts w:ascii="PT Astra Serif" w:hAnsi="PT Astra Serif"/>
              </w:rPr>
              <w:t xml:space="preserve">  М.П..</w:t>
            </w:r>
          </w:p>
        </w:tc>
        <w:tc>
          <w:tcPr>
            <w:tcW w:w="4790" w:type="dxa"/>
          </w:tcPr>
          <w:p w14:paraId="44B16A00" w14:textId="77777777" w:rsidR="00EF1455" w:rsidRPr="00EC7BA1" w:rsidRDefault="00EF1455" w:rsidP="00061076">
            <w:pPr>
              <w:spacing w:line="0" w:lineRule="atLeast"/>
              <w:ind w:right="-74"/>
              <w:jc w:val="both"/>
              <w:rPr>
                <w:rFonts w:ascii="PT Astra Serif" w:hAnsi="PT Astra Serif"/>
              </w:rPr>
            </w:pPr>
          </w:p>
          <w:p w14:paraId="653C6D25" w14:textId="77777777" w:rsidR="00EF1455" w:rsidRPr="00EC7BA1" w:rsidRDefault="00EF1455" w:rsidP="00061076">
            <w:pPr>
              <w:spacing w:line="0" w:lineRule="atLeast"/>
              <w:ind w:right="-74"/>
              <w:jc w:val="both"/>
              <w:rPr>
                <w:rFonts w:ascii="PT Astra Serif" w:hAnsi="PT Astra Serif"/>
              </w:rPr>
            </w:pPr>
          </w:p>
          <w:p w14:paraId="5A341AE7" w14:textId="77777777" w:rsidR="00EF1455" w:rsidRPr="00EC7BA1" w:rsidRDefault="00EF1455" w:rsidP="00061076">
            <w:pPr>
              <w:spacing w:line="0" w:lineRule="atLeast"/>
              <w:ind w:right="-74"/>
              <w:jc w:val="both"/>
              <w:rPr>
                <w:rFonts w:ascii="PT Astra Serif" w:hAnsi="PT Astra Serif"/>
              </w:rPr>
            </w:pPr>
            <w:r w:rsidRPr="00EC7BA1">
              <w:rPr>
                <w:rFonts w:ascii="PT Astra Serif" w:hAnsi="PT Astra Serif"/>
              </w:rPr>
              <w:t xml:space="preserve">____________________/_________________/  </w:t>
            </w:r>
          </w:p>
          <w:p w14:paraId="1BF8F06E" w14:textId="77777777" w:rsidR="00EF1455" w:rsidRPr="00973E19" w:rsidRDefault="00EF1455" w:rsidP="00061076">
            <w:pPr>
              <w:spacing w:line="0" w:lineRule="atLeast"/>
              <w:ind w:right="-74"/>
              <w:jc w:val="both"/>
              <w:rPr>
                <w:rFonts w:ascii="PT Astra Serif" w:hAnsi="PT Astra Serif"/>
              </w:rPr>
            </w:pPr>
            <w:r w:rsidRPr="00EC7BA1">
              <w:rPr>
                <w:rFonts w:ascii="PT Astra Serif" w:hAnsi="PT Astra Serif"/>
              </w:rPr>
              <w:t>М.П.</w:t>
            </w:r>
          </w:p>
        </w:tc>
      </w:tr>
    </w:tbl>
    <w:p w14:paraId="58CFB704" w14:textId="77777777" w:rsidR="0097168E" w:rsidRPr="00EF1455" w:rsidRDefault="0097168E" w:rsidP="00804FA0">
      <w:pPr>
        <w:jc w:val="right"/>
        <w:rPr>
          <w:rFonts w:ascii="PT Astra Serif" w:hAnsi="PT Astra Serif"/>
          <w:sz w:val="28"/>
          <w:szCs w:val="28"/>
        </w:rPr>
      </w:pPr>
    </w:p>
    <w:p w14:paraId="33ACFA35" w14:textId="77777777" w:rsidR="0097168E" w:rsidRDefault="0097168E" w:rsidP="00804FA0">
      <w:pPr>
        <w:jc w:val="right"/>
        <w:rPr>
          <w:rFonts w:ascii="PT Astra Serif" w:hAnsi="PT Astra Serif"/>
          <w:sz w:val="28"/>
          <w:szCs w:val="28"/>
        </w:rPr>
      </w:pPr>
    </w:p>
    <w:p w14:paraId="53D5864A" w14:textId="77777777" w:rsidR="00B501E5" w:rsidRDefault="00B501E5" w:rsidP="00804FA0">
      <w:pPr>
        <w:jc w:val="right"/>
        <w:rPr>
          <w:rFonts w:ascii="PT Astra Serif" w:hAnsi="PT Astra Serif"/>
          <w:sz w:val="28"/>
          <w:szCs w:val="28"/>
        </w:rPr>
      </w:pPr>
    </w:p>
    <w:p w14:paraId="706DF81E" w14:textId="77777777" w:rsidR="00B501E5" w:rsidRDefault="00B501E5" w:rsidP="00804FA0">
      <w:pPr>
        <w:jc w:val="right"/>
        <w:rPr>
          <w:rFonts w:ascii="PT Astra Serif" w:hAnsi="PT Astra Serif"/>
          <w:sz w:val="28"/>
          <w:szCs w:val="28"/>
        </w:rPr>
      </w:pPr>
    </w:p>
    <w:p w14:paraId="07BB51F0" w14:textId="77777777" w:rsidR="00B501E5" w:rsidRDefault="00B501E5" w:rsidP="00804FA0">
      <w:pPr>
        <w:jc w:val="right"/>
        <w:rPr>
          <w:rFonts w:ascii="PT Astra Serif" w:hAnsi="PT Astra Serif"/>
          <w:sz w:val="28"/>
          <w:szCs w:val="28"/>
        </w:rPr>
      </w:pPr>
    </w:p>
    <w:p w14:paraId="00AD8969" w14:textId="77777777" w:rsidR="00B501E5" w:rsidRDefault="00B501E5" w:rsidP="00804FA0">
      <w:pPr>
        <w:jc w:val="right"/>
        <w:rPr>
          <w:rFonts w:ascii="PT Astra Serif" w:hAnsi="PT Astra Serif"/>
          <w:sz w:val="28"/>
          <w:szCs w:val="28"/>
        </w:rPr>
      </w:pPr>
    </w:p>
    <w:p w14:paraId="073C4D43" w14:textId="77777777" w:rsidR="00B501E5" w:rsidRDefault="00B501E5" w:rsidP="00804FA0">
      <w:pPr>
        <w:jc w:val="right"/>
        <w:rPr>
          <w:rFonts w:ascii="PT Astra Serif" w:hAnsi="PT Astra Serif"/>
          <w:sz w:val="28"/>
          <w:szCs w:val="28"/>
        </w:rPr>
      </w:pPr>
    </w:p>
    <w:p w14:paraId="70E5D911" w14:textId="77777777" w:rsidR="00EC7BA1" w:rsidRDefault="00EC7BA1" w:rsidP="00804FA0">
      <w:pPr>
        <w:jc w:val="right"/>
        <w:rPr>
          <w:rFonts w:ascii="PT Astra Serif" w:hAnsi="PT Astra Serif"/>
          <w:sz w:val="28"/>
          <w:szCs w:val="28"/>
        </w:rPr>
      </w:pPr>
    </w:p>
    <w:p w14:paraId="773C05C3" w14:textId="77777777" w:rsidR="00EC7BA1" w:rsidRDefault="00EC7BA1" w:rsidP="00804FA0">
      <w:pPr>
        <w:jc w:val="right"/>
        <w:rPr>
          <w:rFonts w:ascii="PT Astra Serif" w:hAnsi="PT Astra Serif"/>
          <w:sz w:val="28"/>
          <w:szCs w:val="28"/>
        </w:rPr>
      </w:pPr>
    </w:p>
    <w:p w14:paraId="67CE6C9B" w14:textId="77777777" w:rsidR="00EC7BA1" w:rsidRDefault="00EC7BA1" w:rsidP="00804FA0">
      <w:pPr>
        <w:jc w:val="right"/>
        <w:rPr>
          <w:rFonts w:ascii="PT Astra Serif" w:hAnsi="PT Astra Serif"/>
          <w:sz w:val="28"/>
          <w:szCs w:val="28"/>
        </w:rPr>
      </w:pPr>
    </w:p>
    <w:p w14:paraId="4DC0AA4B" w14:textId="77777777" w:rsidR="00EC7BA1" w:rsidRDefault="00EC7BA1" w:rsidP="00804FA0">
      <w:pPr>
        <w:jc w:val="right"/>
        <w:rPr>
          <w:rFonts w:ascii="PT Astra Serif" w:hAnsi="PT Astra Serif"/>
          <w:sz w:val="28"/>
          <w:szCs w:val="28"/>
        </w:rPr>
      </w:pPr>
    </w:p>
    <w:p w14:paraId="159635D5" w14:textId="77777777" w:rsidR="0097168E" w:rsidRPr="00EF1455" w:rsidRDefault="0097168E" w:rsidP="0097168E">
      <w:pPr>
        <w:jc w:val="right"/>
        <w:rPr>
          <w:rFonts w:ascii="PT Astra Serif" w:hAnsi="PT Astra Serif"/>
          <w:sz w:val="28"/>
          <w:szCs w:val="28"/>
        </w:rPr>
      </w:pPr>
      <w:r w:rsidRPr="00EF1455">
        <w:rPr>
          <w:rFonts w:ascii="PT Astra Serif" w:hAnsi="PT Astra Serif"/>
          <w:sz w:val="28"/>
          <w:szCs w:val="28"/>
        </w:rPr>
        <w:t xml:space="preserve">Приложение №1 к Контракту </w:t>
      </w:r>
    </w:p>
    <w:p w14:paraId="3E9BDDC2" w14:textId="62970B77" w:rsidR="0097168E" w:rsidRPr="00EF1455" w:rsidRDefault="0097168E" w:rsidP="0097168E">
      <w:pPr>
        <w:jc w:val="right"/>
        <w:rPr>
          <w:rFonts w:ascii="PT Astra Serif" w:hAnsi="PT Astra Serif"/>
          <w:sz w:val="28"/>
          <w:szCs w:val="28"/>
        </w:rPr>
      </w:pPr>
      <w:r w:rsidRPr="00EF1455">
        <w:rPr>
          <w:rFonts w:ascii="PT Astra Serif" w:hAnsi="PT Astra Serif"/>
          <w:sz w:val="28"/>
          <w:szCs w:val="28"/>
        </w:rPr>
        <w:t>№</w:t>
      </w:r>
      <w:r w:rsidR="00814554">
        <w:rPr>
          <w:rFonts w:ascii="PT Astra Serif" w:hAnsi="PT Astra Serif"/>
          <w:b/>
          <w:sz w:val="28"/>
          <w:szCs w:val="28"/>
        </w:rPr>
        <w:t>___________</w:t>
      </w:r>
      <w:r w:rsidRPr="00EF1455">
        <w:rPr>
          <w:rFonts w:ascii="PT Astra Serif" w:hAnsi="PT Astra Serif"/>
          <w:sz w:val="28"/>
          <w:szCs w:val="28"/>
        </w:rPr>
        <w:t>от_______ 202</w:t>
      </w:r>
      <w:r w:rsidR="00814554">
        <w:rPr>
          <w:rFonts w:ascii="PT Astra Serif" w:hAnsi="PT Astra Serif"/>
          <w:sz w:val="28"/>
          <w:szCs w:val="28"/>
        </w:rPr>
        <w:t>6</w:t>
      </w:r>
      <w:r w:rsidRPr="00EF1455">
        <w:rPr>
          <w:rFonts w:ascii="PT Astra Serif" w:hAnsi="PT Astra Serif"/>
          <w:sz w:val="28"/>
          <w:szCs w:val="28"/>
        </w:rPr>
        <w:t xml:space="preserve"> г. </w:t>
      </w:r>
    </w:p>
    <w:p w14:paraId="7C9729D9" w14:textId="77777777" w:rsidR="0097168E" w:rsidRPr="00EF1455" w:rsidRDefault="0097168E" w:rsidP="0097168E">
      <w:pPr>
        <w:jc w:val="right"/>
        <w:rPr>
          <w:rFonts w:ascii="PT Astra Serif" w:hAnsi="PT Astra Serif"/>
          <w:sz w:val="28"/>
          <w:szCs w:val="28"/>
        </w:rPr>
      </w:pPr>
    </w:p>
    <w:p w14:paraId="4E2D69E2" w14:textId="77777777" w:rsidR="0097168E" w:rsidRPr="00EF1455" w:rsidRDefault="0097168E" w:rsidP="0097168E">
      <w:pPr>
        <w:spacing w:line="240" w:lineRule="atLeast"/>
        <w:ind w:firstLine="709"/>
        <w:jc w:val="center"/>
        <w:rPr>
          <w:rFonts w:ascii="PT Astra Serif" w:hAnsi="PT Astra Serif"/>
          <w:sz w:val="26"/>
          <w:szCs w:val="26"/>
        </w:rPr>
      </w:pPr>
      <w:r w:rsidRPr="00EF1455">
        <w:rPr>
          <w:rFonts w:ascii="PT Astra Serif" w:hAnsi="PT Astra Serif"/>
          <w:sz w:val="26"/>
          <w:szCs w:val="26"/>
        </w:rPr>
        <w:t>Техническое задание</w:t>
      </w:r>
    </w:p>
    <w:p w14:paraId="7841339A" w14:textId="07492351" w:rsidR="005472F6" w:rsidRPr="009C1158" w:rsidRDefault="006830F1" w:rsidP="005472F6">
      <w:pPr>
        <w:tabs>
          <w:tab w:val="left" w:pos="1080"/>
        </w:tabs>
        <w:ind w:firstLine="284"/>
        <w:jc w:val="center"/>
        <w:rPr>
          <w:sz w:val="26"/>
          <w:szCs w:val="26"/>
        </w:rPr>
      </w:pPr>
      <w:r w:rsidRPr="00273189">
        <w:rPr>
          <w:noProof/>
          <w:sz w:val="26"/>
          <w:szCs w:val="26"/>
        </w:rPr>
        <w:t xml:space="preserve">на оказание </w:t>
      </w:r>
      <w:r w:rsidRPr="00C11A5C">
        <w:rPr>
          <w:noProof/>
          <w:sz w:val="26"/>
          <w:szCs w:val="26"/>
        </w:rPr>
        <w:t xml:space="preserve">услуг по </w:t>
      </w:r>
      <w:r w:rsidRPr="00180777">
        <w:rPr>
          <w:noProof/>
          <w:sz w:val="26"/>
          <w:szCs w:val="26"/>
        </w:rPr>
        <w:t xml:space="preserve">перевозке </w:t>
      </w:r>
      <w:r w:rsidR="005472F6" w:rsidRPr="005472F6">
        <w:rPr>
          <w:noProof/>
          <w:sz w:val="26"/>
          <w:szCs w:val="26"/>
        </w:rPr>
        <w:t>дезинфицирующих средств</w:t>
      </w:r>
      <w:r w:rsidR="005472F6">
        <w:rPr>
          <w:sz w:val="26"/>
          <w:szCs w:val="26"/>
        </w:rPr>
        <w:t xml:space="preserve"> </w:t>
      </w:r>
      <w:r w:rsidR="005472F6">
        <w:rPr>
          <w:sz w:val="26"/>
          <w:szCs w:val="26"/>
        </w:rPr>
        <w:br/>
      </w:r>
      <w:r w:rsidR="005472F6" w:rsidRPr="009C1158">
        <w:rPr>
          <w:sz w:val="26"/>
          <w:szCs w:val="26"/>
        </w:rPr>
        <w:t>из г. Ставрополь в Московская область, пос. Им. Дзержинского.</w:t>
      </w:r>
    </w:p>
    <w:p w14:paraId="6DDE0876" w14:textId="1178BFE9" w:rsidR="005472F6" w:rsidRPr="009C1158" w:rsidRDefault="005472F6" w:rsidP="005472F6">
      <w:pPr>
        <w:tabs>
          <w:tab w:val="left" w:pos="2430"/>
        </w:tabs>
        <w:ind w:right="-1" w:firstLine="709"/>
        <w:jc w:val="both"/>
        <w:rPr>
          <w:rFonts w:ascii="PT Astra Serif" w:hAnsi="PT Astra Serif"/>
          <w:sz w:val="26"/>
          <w:szCs w:val="26"/>
        </w:rPr>
      </w:pPr>
      <w:r w:rsidRPr="009C1158">
        <w:rPr>
          <w:rFonts w:ascii="PT Astra Serif" w:hAnsi="PT Astra Serif"/>
          <w:sz w:val="26"/>
          <w:szCs w:val="26"/>
        </w:rPr>
        <w:t xml:space="preserve">Срок оказания услуг: с даты заключения контракта по </w:t>
      </w:r>
      <w:r w:rsidR="00912361">
        <w:rPr>
          <w:rFonts w:ascii="PT Astra Serif" w:hAnsi="PT Astra Serif"/>
          <w:sz w:val="26"/>
          <w:szCs w:val="26"/>
        </w:rPr>
        <w:t>11</w:t>
      </w:r>
      <w:r>
        <w:rPr>
          <w:rFonts w:ascii="PT Astra Serif" w:hAnsi="PT Astra Serif"/>
          <w:sz w:val="26"/>
          <w:szCs w:val="26"/>
        </w:rPr>
        <w:t xml:space="preserve"> июня</w:t>
      </w:r>
      <w:r w:rsidRPr="009C1158">
        <w:rPr>
          <w:rFonts w:ascii="PT Astra Serif" w:hAnsi="PT Astra Serif"/>
          <w:sz w:val="26"/>
          <w:szCs w:val="26"/>
        </w:rPr>
        <w:t xml:space="preserve"> 2026 года.</w:t>
      </w:r>
    </w:p>
    <w:tbl>
      <w:tblPr>
        <w:tblW w:w="5382" w:type="pct"/>
        <w:tblInd w:w="-714" w:type="dxa"/>
        <w:tblLook w:val="0000" w:firstRow="0" w:lastRow="0" w:firstColumn="0" w:lastColumn="0" w:noHBand="0" w:noVBand="0"/>
      </w:tblPr>
      <w:tblGrid>
        <w:gridCol w:w="561"/>
        <w:gridCol w:w="2829"/>
        <w:gridCol w:w="1031"/>
        <w:gridCol w:w="1566"/>
        <w:gridCol w:w="2265"/>
        <w:gridCol w:w="947"/>
        <w:gridCol w:w="1257"/>
      </w:tblGrid>
      <w:tr w:rsidR="005472F6" w:rsidRPr="005472F6" w14:paraId="1565B0CC" w14:textId="77777777" w:rsidTr="00EF2ED8">
        <w:trPr>
          <w:cantSplit/>
          <w:trHeight w:val="1130"/>
        </w:trPr>
        <w:tc>
          <w:tcPr>
            <w:tcW w:w="268" w:type="pct"/>
            <w:tcBorders>
              <w:top w:val="single" w:sz="4" w:space="0" w:color="auto"/>
              <w:left w:val="single" w:sz="4" w:space="0" w:color="auto"/>
              <w:bottom w:val="single" w:sz="4" w:space="0" w:color="auto"/>
              <w:right w:val="single" w:sz="4" w:space="0" w:color="auto"/>
            </w:tcBorders>
            <w:vAlign w:val="center"/>
          </w:tcPr>
          <w:p w14:paraId="293AACFF" w14:textId="77777777" w:rsidR="005472F6" w:rsidRPr="005472F6" w:rsidRDefault="005472F6" w:rsidP="00EF2ED8">
            <w:pPr>
              <w:jc w:val="center"/>
              <w:rPr>
                <w:sz w:val="20"/>
                <w:szCs w:val="20"/>
              </w:rPr>
            </w:pPr>
            <w:r w:rsidRPr="005472F6">
              <w:rPr>
                <w:sz w:val="20"/>
                <w:szCs w:val="20"/>
              </w:rPr>
              <w:t>№</w:t>
            </w:r>
          </w:p>
          <w:p w14:paraId="4B0B7B8B" w14:textId="77777777" w:rsidR="005472F6" w:rsidRPr="005472F6" w:rsidRDefault="005472F6" w:rsidP="00EF2ED8">
            <w:pPr>
              <w:jc w:val="center"/>
              <w:rPr>
                <w:sz w:val="20"/>
                <w:szCs w:val="20"/>
              </w:rPr>
            </w:pPr>
            <w:r w:rsidRPr="005472F6">
              <w:rPr>
                <w:sz w:val="20"/>
                <w:szCs w:val="20"/>
              </w:rPr>
              <w:t>п/п</w:t>
            </w:r>
          </w:p>
        </w:tc>
        <w:tc>
          <w:tcPr>
            <w:tcW w:w="1353" w:type="pct"/>
            <w:tcBorders>
              <w:top w:val="single" w:sz="4" w:space="0" w:color="auto"/>
              <w:left w:val="single" w:sz="4" w:space="0" w:color="auto"/>
              <w:bottom w:val="single" w:sz="4" w:space="0" w:color="auto"/>
              <w:right w:val="single" w:sz="4" w:space="0" w:color="auto"/>
            </w:tcBorders>
            <w:vAlign w:val="center"/>
          </w:tcPr>
          <w:p w14:paraId="128F5339" w14:textId="77777777" w:rsidR="005472F6" w:rsidRPr="005472F6" w:rsidRDefault="005472F6" w:rsidP="00EF2ED8">
            <w:pPr>
              <w:jc w:val="center"/>
              <w:rPr>
                <w:sz w:val="20"/>
                <w:szCs w:val="20"/>
              </w:rPr>
            </w:pPr>
            <w:r w:rsidRPr="005472F6">
              <w:rPr>
                <w:sz w:val="20"/>
                <w:szCs w:val="20"/>
              </w:rPr>
              <w:t>Наименование услуги</w:t>
            </w:r>
          </w:p>
        </w:tc>
        <w:tc>
          <w:tcPr>
            <w:tcW w:w="493" w:type="pct"/>
            <w:tcBorders>
              <w:top w:val="single" w:sz="4" w:space="0" w:color="auto"/>
              <w:left w:val="single" w:sz="4" w:space="0" w:color="auto"/>
              <w:bottom w:val="single" w:sz="4" w:space="0" w:color="auto"/>
              <w:right w:val="single" w:sz="4" w:space="0" w:color="auto"/>
            </w:tcBorders>
            <w:vAlign w:val="center"/>
          </w:tcPr>
          <w:p w14:paraId="1F786F60" w14:textId="77777777" w:rsidR="005472F6" w:rsidRPr="005472F6" w:rsidRDefault="005472F6" w:rsidP="00EF2ED8">
            <w:pPr>
              <w:jc w:val="center"/>
              <w:rPr>
                <w:sz w:val="20"/>
                <w:szCs w:val="20"/>
              </w:rPr>
            </w:pPr>
            <w:r w:rsidRPr="005472F6">
              <w:rPr>
                <w:sz w:val="20"/>
                <w:szCs w:val="20"/>
              </w:rPr>
              <w:t>Ед. изм.</w:t>
            </w:r>
          </w:p>
        </w:tc>
        <w:tc>
          <w:tcPr>
            <w:tcW w:w="749" w:type="pct"/>
            <w:tcBorders>
              <w:top w:val="single" w:sz="4" w:space="0" w:color="auto"/>
              <w:left w:val="single" w:sz="4" w:space="0" w:color="auto"/>
              <w:bottom w:val="single" w:sz="4" w:space="0" w:color="auto"/>
              <w:right w:val="single" w:sz="4" w:space="0" w:color="auto"/>
            </w:tcBorders>
            <w:vAlign w:val="center"/>
          </w:tcPr>
          <w:p w14:paraId="6A557C28" w14:textId="77777777" w:rsidR="005472F6" w:rsidRPr="005472F6" w:rsidRDefault="005472F6" w:rsidP="00EF2ED8">
            <w:pPr>
              <w:jc w:val="center"/>
              <w:rPr>
                <w:sz w:val="20"/>
                <w:szCs w:val="20"/>
              </w:rPr>
            </w:pPr>
            <w:r w:rsidRPr="005472F6">
              <w:rPr>
                <w:sz w:val="20"/>
                <w:szCs w:val="20"/>
              </w:rPr>
              <w:t>Кол-во</w:t>
            </w:r>
          </w:p>
        </w:tc>
        <w:tc>
          <w:tcPr>
            <w:tcW w:w="1083" w:type="pct"/>
            <w:tcBorders>
              <w:top w:val="single" w:sz="4" w:space="0" w:color="auto"/>
              <w:left w:val="single" w:sz="4" w:space="0" w:color="auto"/>
              <w:bottom w:val="single" w:sz="4" w:space="0" w:color="auto"/>
              <w:right w:val="single" w:sz="4" w:space="0" w:color="auto"/>
            </w:tcBorders>
            <w:vAlign w:val="center"/>
          </w:tcPr>
          <w:p w14:paraId="6C88F2E7" w14:textId="77777777" w:rsidR="005472F6" w:rsidRPr="005472F6" w:rsidRDefault="005472F6" w:rsidP="00EF2ED8">
            <w:pPr>
              <w:jc w:val="center"/>
              <w:rPr>
                <w:sz w:val="20"/>
                <w:szCs w:val="20"/>
              </w:rPr>
            </w:pPr>
            <w:r w:rsidRPr="005472F6">
              <w:rPr>
                <w:sz w:val="20"/>
                <w:szCs w:val="20"/>
              </w:rPr>
              <w:t>Характеристика объекта закупки</w:t>
            </w:r>
          </w:p>
        </w:tc>
        <w:tc>
          <w:tcPr>
            <w:tcW w:w="453" w:type="pct"/>
            <w:tcBorders>
              <w:top w:val="single" w:sz="4" w:space="0" w:color="auto"/>
              <w:left w:val="single" w:sz="4" w:space="0" w:color="auto"/>
              <w:bottom w:val="single" w:sz="4" w:space="0" w:color="auto"/>
              <w:right w:val="single" w:sz="4" w:space="0" w:color="auto"/>
            </w:tcBorders>
            <w:vAlign w:val="center"/>
          </w:tcPr>
          <w:p w14:paraId="5CDB8918" w14:textId="77777777" w:rsidR="005472F6" w:rsidRPr="005472F6" w:rsidRDefault="005472F6" w:rsidP="00EF2ED8">
            <w:pPr>
              <w:jc w:val="center"/>
              <w:rPr>
                <w:sz w:val="20"/>
                <w:szCs w:val="20"/>
              </w:rPr>
            </w:pPr>
            <w:r w:rsidRPr="005472F6">
              <w:rPr>
                <w:sz w:val="20"/>
                <w:szCs w:val="20"/>
              </w:rPr>
              <w:t xml:space="preserve">Цена, за 1 </w:t>
            </w:r>
            <w:proofErr w:type="spellStart"/>
            <w:r w:rsidRPr="005472F6">
              <w:rPr>
                <w:sz w:val="20"/>
                <w:szCs w:val="20"/>
              </w:rPr>
              <w:t>усл.ед</w:t>
            </w:r>
            <w:proofErr w:type="spellEnd"/>
            <w:r w:rsidRPr="005472F6">
              <w:rPr>
                <w:sz w:val="20"/>
                <w:szCs w:val="20"/>
              </w:rPr>
              <w:t xml:space="preserve">.           </w:t>
            </w:r>
          </w:p>
        </w:tc>
        <w:tc>
          <w:tcPr>
            <w:tcW w:w="601" w:type="pct"/>
            <w:tcBorders>
              <w:top w:val="single" w:sz="4" w:space="0" w:color="auto"/>
              <w:left w:val="single" w:sz="4" w:space="0" w:color="auto"/>
              <w:right w:val="single" w:sz="4" w:space="0" w:color="auto"/>
            </w:tcBorders>
            <w:vAlign w:val="center"/>
          </w:tcPr>
          <w:p w14:paraId="6D273D40" w14:textId="77777777" w:rsidR="005472F6" w:rsidRPr="005472F6" w:rsidRDefault="005472F6" w:rsidP="00EF2ED8">
            <w:pPr>
              <w:snapToGrid w:val="0"/>
              <w:spacing w:after="120"/>
              <w:jc w:val="center"/>
              <w:rPr>
                <w:sz w:val="20"/>
                <w:szCs w:val="20"/>
              </w:rPr>
            </w:pPr>
            <w:r w:rsidRPr="005472F6">
              <w:rPr>
                <w:sz w:val="20"/>
                <w:szCs w:val="20"/>
              </w:rPr>
              <w:t>Сумма</w:t>
            </w:r>
          </w:p>
        </w:tc>
      </w:tr>
      <w:tr w:rsidR="005472F6" w:rsidRPr="005472F6" w14:paraId="3249DABA" w14:textId="77777777" w:rsidTr="00EF2ED8">
        <w:trPr>
          <w:trHeight w:val="685"/>
        </w:trPr>
        <w:tc>
          <w:tcPr>
            <w:tcW w:w="268" w:type="pct"/>
            <w:vMerge w:val="restart"/>
            <w:tcBorders>
              <w:top w:val="single" w:sz="4" w:space="0" w:color="auto"/>
              <w:left w:val="single" w:sz="4" w:space="0" w:color="auto"/>
              <w:right w:val="single" w:sz="4" w:space="0" w:color="auto"/>
            </w:tcBorders>
            <w:vAlign w:val="center"/>
          </w:tcPr>
          <w:p w14:paraId="793C2EFD" w14:textId="77777777" w:rsidR="005472F6" w:rsidRPr="005472F6" w:rsidRDefault="005472F6" w:rsidP="00EF2ED8">
            <w:pPr>
              <w:suppressAutoHyphens/>
              <w:rPr>
                <w:color w:val="000000"/>
                <w:sz w:val="20"/>
                <w:szCs w:val="20"/>
              </w:rPr>
            </w:pPr>
            <w:r w:rsidRPr="005472F6">
              <w:rPr>
                <w:color w:val="000000"/>
                <w:sz w:val="20"/>
                <w:szCs w:val="20"/>
              </w:rPr>
              <w:t>1</w:t>
            </w:r>
          </w:p>
        </w:tc>
        <w:tc>
          <w:tcPr>
            <w:tcW w:w="1353" w:type="pct"/>
            <w:vMerge w:val="restart"/>
            <w:tcBorders>
              <w:top w:val="single" w:sz="4" w:space="0" w:color="auto"/>
              <w:left w:val="single" w:sz="4" w:space="0" w:color="auto"/>
              <w:right w:val="single" w:sz="4" w:space="0" w:color="auto"/>
            </w:tcBorders>
            <w:vAlign w:val="center"/>
          </w:tcPr>
          <w:p w14:paraId="14E3988C" w14:textId="77777777" w:rsidR="005472F6" w:rsidRPr="005472F6" w:rsidRDefault="005472F6" w:rsidP="00EF2ED8">
            <w:pPr>
              <w:jc w:val="center"/>
              <w:rPr>
                <w:sz w:val="20"/>
                <w:szCs w:val="20"/>
              </w:rPr>
            </w:pPr>
            <w:r w:rsidRPr="005472F6">
              <w:rPr>
                <w:sz w:val="20"/>
                <w:szCs w:val="20"/>
              </w:rPr>
              <w:t>Оказание услуги по перевозке дезинфицирующих средств.</w:t>
            </w:r>
          </w:p>
          <w:p w14:paraId="7A5FF76A" w14:textId="77777777" w:rsidR="005472F6" w:rsidRPr="005472F6" w:rsidRDefault="005472F6" w:rsidP="00EF2ED8">
            <w:pPr>
              <w:jc w:val="center"/>
              <w:rPr>
                <w:sz w:val="20"/>
                <w:szCs w:val="20"/>
              </w:rPr>
            </w:pPr>
          </w:p>
          <w:p w14:paraId="4EA3A56D" w14:textId="77777777" w:rsidR="005472F6" w:rsidRPr="005472F6" w:rsidRDefault="005472F6" w:rsidP="00EF2ED8">
            <w:pPr>
              <w:jc w:val="center"/>
              <w:rPr>
                <w:sz w:val="20"/>
                <w:szCs w:val="20"/>
              </w:rPr>
            </w:pPr>
            <w:r w:rsidRPr="005472F6">
              <w:rPr>
                <w:sz w:val="20"/>
                <w:szCs w:val="20"/>
              </w:rPr>
              <w:t>Отправитель: ФКУЗ МСЧ-26 ФСИН России</w:t>
            </w:r>
          </w:p>
          <w:p w14:paraId="770E339E" w14:textId="77777777" w:rsidR="005472F6" w:rsidRPr="005472F6" w:rsidRDefault="005472F6" w:rsidP="00EF2ED8">
            <w:pPr>
              <w:jc w:val="center"/>
              <w:rPr>
                <w:sz w:val="20"/>
                <w:szCs w:val="20"/>
              </w:rPr>
            </w:pPr>
            <w:r w:rsidRPr="005472F6">
              <w:rPr>
                <w:sz w:val="20"/>
                <w:szCs w:val="20"/>
              </w:rPr>
              <w:t>(г. Ставрополь, ул. 3-я Промышленная, д. 7а)</w:t>
            </w:r>
          </w:p>
          <w:p w14:paraId="76DF1940" w14:textId="77777777" w:rsidR="005472F6" w:rsidRPr="005472F6" w:rsidRDefault="005472F6" w:rsidP="00EF2ED8">
            <w:pPr>
              <w:jc w:val="center"/>
              <w:rPr>
                <w:sz w:val="20"/>
                <w:szCs w:val="20"/>
              </w:rPr>
            </w:pPr>
            <w:r w:rsidRPr="005472F6">
              <w:rPr>
                <w:sz w:val="20"/>
                <w:szCs w:val="20"/>
              </w:rPr>
              <w:t xml:space="preserve">Получатель: Аптека № 1 </w:t>
            </w:r>
            <w:proofErr w:type="spellStart"/>
            <w:r w:rsidRPr="005472F6">
              <w:rPr>
                <w:sz w:val="20"/>
                <w:szCs w:val="20"/>
              </w:rPr>
              <w:t>ОМСМТиИО</w:t>
            </w:r>
            <w:proofErr w:type="spellEnd"/>
            <w:r w:rsidRPr="005472F6">
              <w:rPr>
                <w:sz w:val="20"/>
                <w:szCs w:val="20"/>
              </w:rPr>
              <w:t xml:space="preserve"> ФКУЗ МСЧ-50 ФСИН России</w:t>
            </w:r>
          </w:p>
          <w:p w14:paraId="67D898F8" w14:textId="77777777" w:rsidR="005472F6" w:rsidRPr="005472F6" w:rsidRDefault="005472F6" w:rsidP="00EF2ED8">
            <w:pPr>
              <w:jc w:val="center"/>
              <w:rPr>
                <w:color w:val="000000"/>
                <w:sz w:val="20"/>
                <w:szCs w:val="20"/>
              </w:rPr>
            </w:pPr>
            <w:r w:rsidRPr="005472F6">
              <w:rPr>
                <w:sz w:val="20"/>
                <w:szCs w:val="20"/>
              </w:rPr>
              <w:t>(Московская область, пос. им. Дзержинского, д.17)</w:t>
            </w:r>
          </w:p>
        </w:tc>
        <w:tc>
          <w:tcPr>
            <w:tcW w:w="493" w:type="pct"/>
            <w:vMerge w:val="restart"/>
            <w:tcBorders>
              <w:top w:val="single" w:sz="4" w:space="0" w:color="auto"/>
              <w:left w:val="single" w:sz="4" w:space="0" w:color="auto"/>
              <w:right w:val="single" w:sz="4" w:space="0" w:color="auto"/>
            </w:tcBorders>
            <w:vAlign w:val="center"/>
          </w:tcPr>
          <w:p w14:paraId="7B715182" w14:textId="77777777" w:rsidR="005472F6" w:rsidRPr="005472F6" w:rsidRDefault="005472F6" w:rsidP="00EF2ED8">
            <w:pPr>
              <w:jc w:val="center"/>
              <w:rPr>
                <w:sz w:val="20"/>
                <w:szCs w:val="20"/>
              </w:rPr>
            </w:pPr>
            <w:proofErr w:type="spellStart"/>
            <w:r w:rsidRPr="005472F6">
              <w:rPr>
                <w:sz w:val="20"/>
                <w:szCs w:val="20"/>
              </w:rPr>
              <w:t>Усл.ед</w:t>
            </w:r>
            <w:proofErr w:type="spellEnd"/>
            <w:r w:rsidRPr="005472F6">
              <w:rPr>
                <w:sz w:val="20"/>
                <w:szCs w:val="20"/>
              </w:rPr>
              <w:t>.</w:t>
            </w:r>
          </w:p>
        </w:tc>
        <w:tc>
          <w:tcPr>
            <w:tcW w:w="749" w:type="pct"/>
            <w:vMerge w:val="restart"/>
            <w:tcBorders>
              <w:top w:val="single" w:sz="4" w:space="0" w:color="auto"/>
              <w:left w:val="single" w:sz="4" w:space="0" w:color="auto"/>
              <w:right w:val="single" w:sz="4" w:space="0" w:color="auto"/>
            </w:tcBorders>
            <w:vAlign w:val="center"/>
          </w:tcPr>
          <w:p w14:paraId="4550EC40" w14:textId="77777777" w:rsidR="005472F6" w:rsidRPr="005472F6" w:rsidRDefault="005472F6" w:rsidP="00EF2ED8">
            <w:pPr>
              <w:jc w:val="center"/>
              <w:rPr>
                <w:sz w:val="20"/>
                <w:szCs w:val="20"/>
              </w:rPr>
            </w:pPr>
            <w:r w:rsidRPr="005472F6">
              <w:rPr>
                <w:sz w:val="20"/>
                <w:szCs w:val="20"/>
              </w:rPr>
              <w:t>1</w:t>
            </w:r>
          </w:p>
        </w:tc>
        <w:tc>
          <w:tcPr>
            <w:tcW w:w="1083" w:type="pct"/>
            <w:tcBorders>
              <w:top w:val="single" w:sz="4" w:space="0" w:color="auto"/>
              <w:left w:val="single" w:sz="4" w:space="0" w:color="auto"/>
              <w:bottom w:val="single" w:sz="4" w:space="0" w:color="auto"/>
              <w:right w:val="single" w:sz="4" w:space="0" w:color="auto"/>
            </w:tcBorders>
            <w:vAlign w:val="center"/>
          </w:tcPr>
          <w:p w14:paraId="4C842F30" w14:textId="77777777" w:rsidR="005472F6" w:rsidRPr="005472F6" w:rsidRDefault="005472F6" w:rsidP="00EF2ED8">
            <w:pPr>
              <w:jc w:val="center"/>
              <w:rPr>
                <w:sz w:val="20"/>
                <w:szCs w:val="20"/>
              </w:rPr>
            </w:pPr>
            <w:r w:rsidRPr="005472F6">
              <w:rPr>
                <w:sz w:val="20"/>
                <w:szCs w:val="20"/>
              </w:rPr>
              <w:t xml:space="preserve">Максимальные габаритные размеры коробки </w:t>
            </w:r>
            <w:r w:rsidRPr="005472F6">
              <w:rPr>
                <w:sz w:val="20"/>
                <w:szCs w:val="20"/>
              </w:rPr>
              <w:br/>
              <w:t xml:space="preserve"> – 38 см х 38 см х 22 см</w:t>
            </w:r>
          </w:p>
        </w:tc>
        <w:tc>
          <w:tcPr>
            <w:tcW w:w="453" w:type="pct"/>
            <w:vMerge w:val="restart"/>
            <w:tcBorders>
              <w:top w:val="single" w:sz="4" w:space="0" w:color="auto"/>
              <w:left w:val="single" w:sz="4" w:space="0" w:color="auto"/>
              <w:right w:val="single" w:sz="4" w:space="0" w:color="auto"/>
            </w:tcBorders>
            <w:vAlign w:val="center"/>
          </w:tcPr>
          <w:p w14:paraId="06131969" w14:textId="77777777" w:rsidR="005472F6" w:rsidRPr="005472F6" w:rsidRDefault="005472F6" w:rsidP="00EF2ED8">
            <w:pPr>
              <w:jc w:val="center"/>
              <w:rPr>
                <w:sz w:val="20"/>
                <w:szCs w:val="20"/>
              </w:rPr>
            </w:pPr>
          </w:p>
        </w:tc>
        <w:tc>
          <w:tcPr>
            <w:tcW w:w="601" w:type="pct"/>
            <w:vMerge w:val="restart"/>
            <w:tcBorders>
              <w:top w:val="single" w:sz="4" w:space="0" w:color="auto"/>
              <w:left w:val="single" w:sz="4" w:space="0" w:color="auto"/>
              <w:right w:val="single" w:sz="4" w:space="0" w:color="auto"/>
            </w:tcBorders>
            <w:vAlign w:val="center"/>
          </w:tcPr>
          <w:p w14:paraId="25C283DF" w14:textId="77777777" w:rsidR="005472F6" w:rsidRPr="005472F6" w:rsidRDefault="005472F6" w:rsidP="00EF2ED8">
            <w:pPr>
              <w:jc w:val="center"/>
              <w:rPr>
                <w:color w:val="000000"/>
                <w:sz w:val="20"/>
                <w:szCs w:val="20"/>
              </w:rPr>
            </w:pPr>
          </w:p>
        </w:tc>
      </w:tr>
      <w:tr w:rsidR="005472F6" w:rsidRPr="005472F6" w14:paraId="4756818F" w14:textId="77777777" w:rsidTr="00EF2ED8">
        <w:trPr>
          <w:trHeight w:val="455"/>
        </w:trPr>
        <w:tc>
          <w:tcPr>
            <w:tcW w:w="268" w:type="pct"/>
            <w:vMerge/>
            <w:tcBorders>
              <w:left w:val="single" w:sz="4" w:space="0" w:color="auto"/>
              <w:right w:val="single" w:sz="4" w:space="0" w:color="auto"/>
            </w:tcBorders>
            <w:vAlign w:val="center"/>
          </w:tcPr>
          <w:p w14:paraId="5658EDCE"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2CA7E8AE"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409623D1"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5AE8E323"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335EAA3B" w14:textId="77777777" w:rsidR="005472F6" w:rsidRPr="005472F6" w:rsidRDefault="005472F6" w:rsidP="00EF2ED8">
            <w:pPr>
              <w:jc w:val="center"/>
              <w:rPr>
                <w:sz w:val="20"/>
                <w:szCs w:val="20"/>
              </w:rPr>
            </w:pPr>
            <w:r w:rsidRPr="005472F6">
              <w:rPr>
                <w:sz w:val="20"/>
                <w:szCs w:val="20"/>
              </w:rPr>
              <w:t>Вес коробки – 17 кг</w:t>
            </w:r>
          </w:p>
        </w:tc>
        <w:tc>
          <w:tcPr>
            <w:tcW w:w="453" w:type="pct"/>
            <w:vMerge/>
            <w:tcBorders>
              <w:left w:val="single" w:sz="4" w:space="0" w:color="auto"/>
              <w:right w:val="single" w:sz="4" w:space="0" w:color="auto"/>
            </w:tcBorders>
            <w:vAlign w:val="center"/>
          </w:tcPr>
          <w:p w14:paraId="51B55E38"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35EC5A71" w14:textId="77777777" w:rsidR="005472F6" w:rsidRPr="005472F6" w:rsidRDefault="005472F6" w:rsidP="00EF2ED8">
            <w:pPr>
              <w:jc w:val="center"/>
              <w:rPr>
                <w:color w:val="000000"/>
                <w:sz w:val="20"/>
                <w:szCs w:val="20"/>
              </w:rPr>
            </w:pPr>
          </w:p>
        </w:tc>
      </w:tr>
      <w:tr w:rsidR="005472F6" w:rsidRPr="005472F6" w14:paraId="10AE5D4A" w14:textId="77777777" w:rsidTr="00EF2ED8">
        <w:trPr>
          <w:trHeight w:val="250"/>
        </w:trPr>
        <w:tc>
          <w:tcPr>
            <w:tcW w:w="268" w:type="pct"/>
            <w:vMerge/>
            <w:tcBorders>
              <w:left w:val="single" w:sz="4" w:space="0" w:color="auto"/>
              <w:right w:val="single" w:sz="4" w:space="0" w:color="auto"/>
            </w:tcBorders>
            <w:vAlign w:val="center"/>
          </w:tcPr>
          <w:p w14:paraId="5CB522FD"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2C0C2E29"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6A53A419"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25CB3EAE"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01306CC3" w14:textId="77777777" w:rsidR="005472F6" w:rsidRPr="005472F6" w:rsidRDefault="005472F6" w:rsidP="00EF2ED8">
            <w:pPr>
              <w:jc w:val="center"/>
              <w:rPr>
                <w:sz w:val="20"/>
                <w:szCs w:val="20"/>
              </w:rPr>
            </w:pPr>
            <w:r w:rsidRPr="005472F6">
              <w:rPr>
                <w:sz w:val="20"/>
                <w:szCs w:val="20"/>
              </w:rPr>
              <w:t>Объем коробки - 0,032 м</w:t>
            </w:r>
            <w:r w:rsidRPr="005472F6">
              <w:rPr>
                <w:sz w:val="20"/>
                <w:szCs w:val="20"/>
                <w:vertAlign w:val="superscript"/>
              </w:rPr>
              <w:t>3</w:t>
            </w:r>
          </w:p>
        </w:tc>
        <w:tc>
          <w:tcPr>
            <w:tcW w:w="453" w:type="pct"/>
            <w:vMerge/>
            <w:tcBorders>
              <w:left w:val="single" w:sz="4" w:space="0" w:color="auto"/>
              <w:right w:val="single" w:sz="4" w:space="0" w:color="auto"/>
            </w:tcBorders>
            <w:vAlign w:val="center"/>
          </w:tcPr>
          <w:p w14:paraId="39C91642"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7267BC43" w14:textId="77777777" w:rsidR="005472F6" w:rsidRPr="005472F6" w:rsidRDefault="005472F6" w:rsidP="00EF2ED8">
            <w:pPr>
              <w:jc w:val="center"/>
              <w:rPr>
                <w:color w:val="000000"/>
                <w:sz w:val="20"/>
                <w:szCs w:val="20"/>
              </w:rPr>
            </w:pPr>
          </w:p>
        </w:tc>
      </w:tr>
      <w:tr w:rsidR="005472F6" w:rsidRPr="005472F6" w14:paraId="4BBFF092" w14:textId="77777777" w:rsidTr="00EF2ED8">
        <w:trPr>
          <w:trHeight w:val="300"/>
        </w:trPr>
        <w:tc>
          <w:tcPr>
            <w:tcW w:w="268" w:type="pct"/>
            <w:vMerge/>
            <w:tcBorders>
              <w:left w:val="single" w:sz="4" w:space="0" w:color="auto"/>
              <w:right w:val="single" w:sz="4" w:space="0" w:color="auto"/>
            </w:tcBorders>
            <w:vAlign w:val="center"/>
          </w:tcPr>
          <w:p w14:paraId="0C3D989B"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3214390B"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4CDD2074"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5A32EA97"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6E5E84A2" w14:textId="77777777" w:rsidR="005472F6" w:rsidRPr="005472F6" w:rsidRDefault="005472F6" w:rsidP="00EF2ED8">
            <w:pPr>
              <w:jc w:val="center"/>
              <w:rPr>
                <w:sz w:val="20"/>
                <w:szCs w:val="20"/>
              </w:rPr>
            </w:pPr>
            <w:r w:rsidRPr="005472F6">
              <w:rPr>
                <w:sz w:val="20"/>
                <w:szCs w:val="20"/>
              </w:rPr>
              <w:t>Страховка -                       включена в стоимость</w:t>
            </w:r>
          </w:p>
        </w:tc>
        <w:tc>
          <w:tcPr>
            <w:tcW w:w="453" w:type="pct"/>
            <w:vMerge/>
            <w:tcBorders>
              <w:left w:val="single" w:sz="4" w:space="0" w:color="auto"/>
              <w:right w:val="single" w:sz="4" w:space="0" w:color="auto"/>
            </w:tcBorders>
            <w:vAlign w:val="center"/>
          </w:tcPr>
          <w:p w14:paraId="3B133CA1"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6C09B70A" w14:textId="77777777" w:rsidR="005472F6" w:rsidRPr="005472F6" w:rsidRDefault="005472F6" w:rsidP="00EF2ED8">
            <w:pPr>
              <w:jc w:val="center"/>
              <w:rPr>
                <w:color w:val="000000"/>
                <w:sz w:val="20"/>
                <w:szCs w:val="20"/>
              </w:rPr>
            </w:pPr>
          </w:p>
        </w:tc>
      </w:tr>
      <w:tr w:rsidR="005472F6" w:rsidRPr="005472F6" w14:paraId="383A748E" w14:textId="77777777" w:rsidTr="00EF2ED8">
        <w:trPr>
          <w:trHeight w:val="1227"/>
        </w:trPr>
        <w:tc>
          <w:tcPr>
            <w:tcW w:w="268" w:type="pct"/>
            <w:vMerge/>
            <w:tcBorders>
              <w:left w:val="single" w:sz="4" w:space="0" w:color="auto"/>
              <w:right w:val="single" w:sz="4" w:space="0" w:color="auto"/>
            </w:tcBorders>
            <w:vAlign w:val="center"/>
          </w:tcPr>
          <w:p w14:paraId="1D7CE749"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5BC1919E"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2BFC39C9"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06419044"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1C4835AE" w14:textId="77777777" w:rsidR="005472F6" w:rsidRPr="005472F6" w:rsidRDefault="005472F6" w:rsidP="00EF2ED8">
            <w:pPr>
              <w:jc w:val="center"/>
              <w:rPr>
                <w:sz w:val="20"/>
                <w:szCs w:val="20"/>
              </w:rPr>
            </w:pPr>
            <w:r w:rsidRPr="005472F6">
              <w:rPr>
                <w:sz w:val="20"/>
                <w:szCs w:val="20"/>
              </w:rPr>
              <w:t>Дополнительная упаковка (</w:t>
            </w:r>
            <w:proofErr w:type="spellStart"/>
            <w:r w:rsidRPr="005472F6">
              <w:rPr>
                <w:sz w:val="20"/>
                <w:szCs w:val="20"/>
              </w:rPr>
              <w:t>европаллет</w:t>
            </w:r>
            <w:proofErr w:type="spellEnd"/>
            <w:r w:rsidRPr="005472F6">
              <w:rPr>
                <w:sz w:val="20"/>
                <w:szCs w:val="20"/>
              </w:rPr>
              <w:t>) - включена в стоимость</w:t>
            </w:r>
          </w:p>
        </w:tc>
        <w:tc>
          <w:tcPr>
            <w:tcW w:w="453" w:type="pct"/>
            <w:vMerge/>
            <w:tcBorders>
              <w:left w:val="single" w:sz="4" w:space="0" w:color="auto"/>
              <w:right w:val="single" w:sz="4" w:space="0" w:color="auto"/>
            </w:tcBorders>
            <w:vAlign w:val="center"/>
          </w:tcPr>
          <w:p w14:paraId="194017CD"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4ADDC0CE" w14:textId="77777777" w:rsidR="005472F6" w:rsidRPr="005472F6" w:rsidRDefault="005472F6" w:rsidP="00EF2ED8">
            <w:pPr>
              <w:jc w:val="center"/>
              <w:rPr>
                <w:color w:val="000000"/>
                <w:sz w:val="20"/>
                <w:szCs w:val="20"/>
              </w:rPr>
            </w:pPr>
          </w:p>
        </w:tc>
      </w:tr>
      <w:tr w:rsidR="005472F6" w:rsidRPr="005472F6" w14:paraId="4BD24258" w14:textId="77777777" w:rsidTr="00EF2ED8">
        <w:trPr>
          <w:trHeight w:val="388"/>
        </w:trPr>
        <w:tc>
          <w:tcPr>
            <w:tcW w:w="268" w:type="pct"/>
            <w:vMerge/>
            <w:tcBorders>
              <w:left w:val="single" w:sz="4" w:space="0" w:color="auto"/>
              <w:right w:val="single" w:sz="4" w:space="0" w:color="auto"/>
            </w:tcBorders>
            <w:vAlign w:val="center"/>
          </w:tcPr>
          <w:p w14:paraId="35963DA2"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5FC745B8"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7ACA83D3"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463029A4"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40BA5950" w14:textId="77777777" w:rsidR="005472F6" w:rsidRPr="005472F6" w:rsidRDefault="005472F6" w:rsidP="00EF2ED8">
            <w:pPr>
              <w:jc w:val="center"/>
              <w:rPr>
                <w:sz w:val="20"/>
                <w:szCs w:val="20"/>
              </w:rPr>
            </w:pPr>
            <w:r w:rsidRPr="005472F6">
              <w:rPr>
                <w:sz w:val="20"/>
                <w:szCs w:val="20"/>
              </w:rPr>
              <w:t>Единица измерения - коробка</w:t>
            </w:r>
          </w:p>
        </w:tc>
        <w:tc>
          <w:tcPr>
            <w:tcW w:w="453" w:type="pct"/>
            <w:vMerge/>
            <w:tcBorders>
              <w:left w:val="single" w:sz="4" w:space="0" w:color="auto"/>
              <w:right w:val="single" w:sz="4" w:space="0" w:color="auto"/>
            </w:tcBorders>
            <w:vAlign w:val="center"/>
          </w:tcPr>
          <w:p w14:paraId="480118A5"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6D1B4FD3" w14:textId="77777777" w:rsidR="005472F6" w:rsidRPr="005472F6" w:rsidRDefault="005472F6" w:rsidP="00EF2ED8">
            <w:pPr>
              <w:jc w:val="center"/>
              <w:rPr>
                <w:color w:val="000000"/>
                <w:sz w:val="20"/>
                <w:szCs w:val="20"/>
              </w:rPr>
            </w:pPr>
          </w:p>
        </w:tc>
      </w:tr>
      <w:tr w:rsidR="005472F6" w:rsidRPr="005472F6" w14:paraId="47ACA10B" w14:textId="77777777" w:rsidTr="00EF2ED8">
        <w:trPr>
          <w:trHeight w:val="151"/>
        </w:trPr>
        <w:tc>
          <w:tcPr>
            <w:tcW w:w="268" w:type="pct"/>
            <w:vMerge/>
            <w:tcBorders>
              <w:left w:val="single" w:sz="4" w:space="0" w:color="auto"/>
              <w:right w:val="single" w:sz="4" w:space="0" w:color="auto"/>
            </w:tcBorders>
            <w:vAlign w:val="center"/>
          </w:tcPr>
          <w:p w14:paraId="5C480B00"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52DAE174"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320812E8"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7ACA1A1B" w14:textId="77777777" w:rsidR="005472F6" w:rsidRPr="005472F6" w:rsidRDefault="005472F6" w:rsidP="00EF2ED8">
            <w:pPr>
              <w:jc w:val="center"/>
              <w:rPr>
                <w:sz w:val="20"/>
                <w:szCs w:val="20"/>
              </w:rPr>
            </w:pPr>
          </w:p>
        </w:tc>
        <w:tc>
          <w:tcPr>
            <w:tcW w:w="1083" w:type="pct"/>
            <w:tcBorders>
              <w:top w:val="single" w:sz="4" w:space="0" w:color="auto"/>
              <w:left w:val="single" w:sz="4" w:space="0" w:color="auto"/>
              <w:right w:val="single" w:sz="4" w:space="0" w:color="auto"/>
            </w:tcBorders>
            <w:vAlign w:val="center"/>
          </w:tcPr>
          <w:p w14:paraId="3658771E" w14:textId="77777777" w:rsidR="005472F6" w:rsidRPr="005472F6" w:rsidRDefault="005472F6" w:rsidP="00EF2ED8">
            <w:pPr>
              <w:jc w:val="center"/>
              <w:rPr>
                <w:sz w:val="20"/>
                <w:szCs w:val="20"/>
              </w:rPr>
            </w:pPr>
            <w:r w:rsidRPr="005472F6">
              <w:rPr>
                <w:sz w:val="20"/>
                <w:szCs w:val="20"/>
              </w:rPr>
              <w:t xml:space="preserve">Количество коробок-9,3 </w:t>
            </w:r>
          </w:p>
        </w:tc>
        <w:tc>
          <w:tcPr>
            <w:tcW w:w="453" w:type="pct"/>
            <w:vMerge/>
            <w:tcBorders>
              <w:left w:val="single" w:sz="4" w:space="0" w:color="auto"/>
              <w:bottom w:val="single" w:sz="4" w:space="0" w:color="auto"/>
              <w:right w:val="single" w:sz="4" w:space="0" w:color="auto"/>
            </w:tcBorders>
            <w:vAlign w:val="center"/>
          </w:tcPr>
          <w:p w14:paraId="7ADE96BB" w14:textId="77777777" w:rsidR="005472F6" w:rsidRPr="005472F6" w:rsidRDefault="005472F6" w:rsidP="00EF2ED8">
            <w:pPr>
              <w:jc w:val="center"/>
              <w:rPr>
                <w:sz w:val="20"/>
                <w:szCs w:val="20"/>
              </w:rPr>
            </w:pPr>
          </w:p>
        </w:tc>
        <w:tc>
          <w:tcPr>
            <w:tcW w:w="601" w:type="pct"/>
            <w:vMerge/>
            <w:tcBorders>
              <w:left w:val="single" w:sz="4" w:space="0" w:color="auto"/>
              <w:bottom w:val="single" w:sz="4" w:space="0" w:color="auto"/>
              <w:right w:val="single" w:sz="4" w:space="0" w:color="auto"/>
            </w:tcBorders>
            <w:vAlign w:val="center"/>
          </w:tcPr>
          <w:p w14:paraId="48498629" w14:textId="77777777" w:rsidR="005472F6" w:rsidRPr="005472F6" w:rsidRDefault="005472F6" w:rsidP="00EF2ED8">
            <w:pPr>
              <w:jc w:val="center"/>
              <w:rPr>
                <w:color w:val="000000"/>
                <w:sz w:val="20"/>
                <w:szCs w:val="20"/>
              </w:rPr>
            </w:pPr>
          </w:p>
        </w:tc>
      </w:tr>
      <w:tr w:rsidR="005472F6" w:rsidRPr="005472F6" w14:paraId="2C21FE33" w14:textId="77777777" w:rsidTr="00EF2ED8">
        <w:trPr>
          <w:trHeight w:val="413"/>
        </w:trPr>
        <w:tc>
          <w:tcPr>
            <w:tcW w:w="268" w:type="pct"/>
            <w:vMerge/>
            <w:tcBorders>
              <w:left w:val="single" w:sz="4" w:space="0" w:color="auto"/>
              <w:right w:val="single" w:sz="4" w:space="0" w:color="auto"/>
            </w:tcBorders>
            <w:vAlign w:val="center"/>
          </w:tcPr>
          <w:p w14:paraId="44AB0E25"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714A7189"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4FF29BA4"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2949BA9F"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0C8929A6" w14:textId="77777777" w:rsidR="005472F6" w:rsidRPr="005472F6" w:rsidRDefault="005472F6" w:rsidP="00EF2ED8">
            <w:pPr>
              <w:jc w:val="center"/>
              <w:rPr>
                <w:sz w:val="20"/>
                <w:szCs w:val="20"/>
              </w:rPr>
            </w:pPr>
            <w:r w:rsidRPr="005472F6">
              <w:rPr>
                <w:sz w:val="20"/>
                <w:szCs w:val="20"/>
              </w:rPr>
              <w:t xml:space="preserve">Максимальные габаритные размеры коробки </w:t>
            </w:r>
            <w:r w:rsidRPr="005472F6">
              <w:rPr>
                <w:sz w:val="20"/>
                <w:szCs w:val="20"/>
              </w:rPr>
              <w:br/>
              <w:t xml:space="preserve"> – 35 см х 26 см х 23 см</w:t>
            </w:r>
          </w:p>
        </w:tc>
        <w:tc>
          <w:tcPr>
            <w:tcW w:w="453" w:type="pct"/>
            <w:vMerge w:val="restart"/>
            <w:tcBorders>
              <w:top w:val="single" w:sz="4" w:space="0" w:color="auto"/>
              <w:left w:val="single" w:sz="4" w:space="0" w:color="auto"/>
              <w:right w:val="single" w:sz="4" w:space="0" w:color="auto"/>
            </w:tcBorders>
            <w:vAlign w:val="center"/>
          </w:tcPr>
          <w:p w14:paraId="050F8E83" w14:textId="77777777" w:rsidR="005472F6" w:rsidRPr="005472F6" w:rsidRDefault="005472F6" w:rsidP="00EF2ED8">
            <w:pPr>
              <w:jc w:val="center"/>
              <w:rPr>
                <w:sz w:val="20"/>
                <w:szCs w:val="20"/>
              </w:rPr>
            </w:pPr>
          </w:p>
        </w:tc>
        <w:tc>
          <w:tcPr>
            <w:tcW w:w="601" w:type="pct"/>
            <w:vMerge w:val="restart"/>
            <w:tcBorders>
              <w:top w:val="single" w:sz="4" w:space="0" w:color="auto"/>
              <w:left w:val="single" w:sz="4" w:space="0" w:color="auto"/>
              <w:right w:val="single" w:sz="4" w:space="0" w:color="auto"/>
            </w:tcBorders>
            <w:vAlign w:val="center"/>
          </w:tcPr>
          <w:p w14:paraId="40DAFCD3" w14:textId="77777777" w:rsidR="005472F6" w:rsidRPr="005472F6" w:rsidRDefault="005472F6" w:rsidP="00EF2ED8">
            <w:pPr>
              <w:jc w:val="center"/>
              <w:rPr>
                <w:color w:val="000000"/>
                <w:sz w:val="20"/>
                <w:szCs w:val="20"/>
              </w:rPr>
            </w:pPr>
          </w:p>
        </w:tc>
      </w:tr>
      <w:tr w:rsidR="005472F6" w:rsidRPr="005472F6" w14:paraId="368F6098" w14:textId="77777777" w:rsidTr="00EF2ED8">
        <w:trPr>
          <w:trHeight w:val="513"/>
        </w:trPr>
        <w:tc>
          <w:tcPr>
            <w:tcW w:w="268" w:type="pct"/>
            <w:vMerge/>
            <w:tcBorders>
              <w:left w:val="single" w:sz="4" w:space="0" w:color="auto"/>
              <w:right w:val="single" w:sz="4" w:space="0" w:color="auto"/>
            </w:tcBorders>
            <w:vAlign w:val="center"/>
          </w:tcPr>
          <w:p w14:paraId="2F21B24F"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3AC25AFD"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4D297107"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49E20092"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7E3CB182" w14:textId="77777777" w:rsidR="005472F6" w:rsidRPr="005472F6" w:rsidRDefault="005472F6" w:rsidP="00EF2ED8">
            <w:pPr>
              <w:jc w:val="center"/>
              <w:rPr>
                <w:sz w:val="20"/>
                <w:szCs w:val="20"/>
              </w:rPr>
            </w:pPr>
            <w:r w:rsidRPr="005472F6">
              <w:rPr>
                <w:sz w:val="20"/>
                <w:szCs w:val="20"/>
              </w:rPr>
              <w:t>Вес коробки – 13 кг</w:t>
            </w:r>
          </w:p>
        </w:tc>
        <w:tc>
          <w:tcPr>
            <w:tcW w:w="453" w:type="pct"/>
            <w:vMerge/>
            <w:tcBorders>
              <w:left w:val="single" w:sz="4" w:space="0" w:color="auto"/>
              <w:right w:val="single" w:sz="4" w:space="0" w:color="auto"/>
            </w:tcBorders>
            <w:vAlign w:val="center"/>
          </w:tcPr>
          <w:p w14:paraId="7972CB93"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43F8B047" w14:textId="77777777" w:rsidR="005472F6" w:rsidRPr="005472F6" w:rsidRDefault="005472F6" w:rsidP="00EF2ED8">
            <w:pPr>
              <w:jc w:val="center"/>
              <w:rPr>
                <w:color w:val="000000"/>
                <w:sz w:val="20"/>
                <w:szCs w:val="20"/>
              </w:rPr>
            </w:pPr>
          </w:p>
        </w:tc>
      </w:tr>
      <w:tr w:rsidR="005472F6" w:rsidRPr="005472F6" w14:paraId="6EED36A2" w14:textId="77777777" w:rsidTr="00EF2ED8">
        <w:trPr>
          <w:trHeight w:val="601"/>
        </w:trPr>
        <w:tc>
          <w:tcPr>
            <w:tcW w:w="268" w:type="pct"/>
            <w:vMerge/>
            <w:tcBorders>
              <w:left w:val="single" w:sz="4" w:space="0" w:color="auto"/>
              <w:right w:val="single" w:sz="4" w:space="0" w:color="auto"/>
            </w:tcBorders>
            <w:vAlign w:val="center"/>
          </w:tcPr>
          <w:p w14:paraId="35798807"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12644219"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2B486C7C"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14769BC1"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2541F243" w14:textId="77777777" w:rsidR="005472F6" w:rsidRPr="005472F6" w:rsidRDefault="005472F6" w:rsidP="00EF2ED8">
            <w:pPr>
              <w:jc w:val="center"/>
              <w:rPr>
                <w:sz w:val="20"/>
                <w:szCs w:val="20"/>
              </w:rPr>
            </w:pPr>
            <w:r w:rsidRPr="005472F6">
              <w:rPr>
                <w:sz w:val="20"/>
                <w:szCs w:val="20"/>
              </w:rPr>
              <w:t>Объем коробки - 0,02 м</w:t>
            </w:r>
            <w:r w:rsidRPr="005472F6">
              <w:rPr>
                <w:sz w:val="20"/>
                <w:szCs w:val="20"/>
                <w:vertAlign w:val="superscript"/>
              </w:rPr>
              <w:t>3</w:t>
            </w:r>
          </w:p>
        </w:tc>
        <w:tc>
          <w:tcPr>
            <w:tcW w:w="453" w:type="pct"/>
            <w:vMerge/>
            <w:tcBorders>
              <w:left w:val="single" w:sz="4" w:space="0" w:color="auto"/>
              <w:right w:val="single" w:sz="4" w:space="0" w:color="auto"/>
            </w:tcBorders>
            <w:vAlign w:val="center"/>
          </w:tcPr>
          <w:p w14:paraId="6DF7C230"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54E1A113" w14:textId="77777777" w:rsidR="005472F6" w:rsidRPr="005472F6" w:rsidRDefault="005472F6" w:rsidP="00EF2ED8">
            <w:pPr>
              <w:jc w:val="center"/>
              <w:rPr>
                <w:color w:val="000000"/>
                <w:sz w:val="20"/>
                <w:szCs w:val="20"/>
              </w:rPr>
            </w:pPr>
          </w:p>
        </w:tc>
      </w:tr>
      <w:tr w:rsidR="005472F6" w:rsidRPr="005472F6" w14:paraId="20C6CFDB" w14:textId="77777777" w:rsidTr="00EF2ED8">
        <w:trPr>
          <w:trHeight w:val="713"/>
        </w:trPr>
        <w:tc>
          <w:tcPr>
            <w:tcW w:w="268" w:type="pct"/>
            <w:vMerge/>
            <w:tcBorders>
              <w:left w:val="single" w:sz="4" w:space="0" w:color="auto"/>
              <w:right w:val="single" w:sz="4" w:space="0" w:color="auto"/>
            </w:tcBorders>
            <w:vAlign w:val="center"/>
          </w:tcPr>
          <w:p w14:paraId="1D55D1CD"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005E5D26"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3F282CB5"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0347F48D"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7A7D6A16" w14:textId="77777777" w:rsidR="005472F6" w:rsidRPr="005472F6" w:rsidRDefault="005472F6" w:rsidP="00EF2ED8">
            <w:pPr>
              <w:jc w:val="center"/>
              <w:rPr>
                <w:sz w:val="20"/>
                <w:szCs w:val="20"/>
              </w:rPr>
            </w:pPr>
            <w:r w:rsidRPr="005472F6">
              <w:rPr>
                <w:sz w:val="20"/>
                <w:szCs w:val="20"/>
              </w:rPr>
              <w:t>Страховка -                       включена в стоимость</w:t>
            </w:r>
          </w:p>
        </w:tc>
        <w:tc>
          <w:tcPr>
            <w:tcW w:w="453" w:type="pct"/>
            <w:vMerge/>
            <w:tcBorders>
              <w:left w:val="single" w:sz="4" w:space="0" w:color="auto"/>
              <w:right w:val="single" w:sz="4" w:space="0" w:color="auto"/>
            </w:tcBorders>
            <w:vAlign w:val="center"/>
          </w:tcPr>
          <w:p w14:paraId="385BB5EC"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315EE6BE" w14:textId="77777777" w:rsidR="005472F6" w:rsidRPr="005472F6" w:rsidRDefault="005472F6" w:rsidP="00EF2ED8">
            <w:pPr>
              <w:jc w:val="center"/>
              <w:rPr>
                <w:color w:val="000000"/>
                <w:sz w:val="20"/>
                <w:szCs w:val="20"/>
              </w:rPr>
            </w:pPr>
          </w:p>
        </w:tc>
      </w:tr>
      <w:tr w:rsidR="005472F6" w:rsidRPr="005472F6" w14:paraId="2E4DFA4F" w14:textId="77777777" w:rsidTr="00EF2ED8">
        <w:trPr>
          <w:trHeight w:val="1289"/>
        </w:trPr>
        <w:tc>
          <w:tcPr>
            <w:tcW w:w="268" w:type="pct"/>
            <w:vMerge/>
            <w:tcBorders>
              <w:left w:val="single" w:sz="4" w:space="0" w:color="auto"/>
              <w:right w:val="single" w:sz="4" w:space="0" w:color="auto"/>
            </w:tcBorders>
            <w:vAlign w:val="center"/>
          </w:tcPr>
          <w:p w14:paraId="0620CD51"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33715E37"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1F3829E4"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48ABD55D"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032519D8" w14:textId="77777777" w:rsidR="005472F6" w:rsidRPr="005472F6" w:rsidRDefault="005472F6" w:rsidP="00EF2ED8">
            <w:pPr>
              <w:jc w:val="center"/>
              <w:rPr>
                <w:sz w:val="20"/>
                <w:szCs w:val="20"/>
              </w:rPr>
            </w:pPr>
            <w:r w:rsidRPr="005472F6">
              <w:rPr>
                <w:sz w:val="20"/>
                <w:szCs w:val="20"/>
              </w:rPr>
              <w:t>Дополнительная упаковка (</w:t>
            </w:r>
            <w:proofErr w:type="spellStart"/>
            <w:r w:rsidRPr="005472F6">
              <w:rPr>
                <w:sz w:val="20"/>
                <w:szCs w:val="20"/>
              </w:rPr>
              <w:t>европаллет</w:t>
            </w:r>
            <w:proofErr w:type="spellEnd"/>
            <w:r w:rsidRPr="005472F6">
              <w:rPr>
                <w:sz w:val="20"/>
                <w:szCs w:val="20"/>
              </w:rPr>
              <w:t>) - включена в стоимость</w:t>
            </w:r>
          </w:p>
        </w:tc>
        <w:tc>
          <w:tcPr>
            <w:tcW w:w="453" w:type="pct"/>
            <w:vMerge/>
            <w:tcBorders>
              <w:left w:val="single" w:sz="4" w:space="0" w:color="auto"/>
              <w:right w:val="single" w:sz="4" w:space="0" w:color="auto"/>
            </w:tcBorders>
            <w:vAlign w:val="center"/>
          </w:tcPr>
          <w:p w14:paraId="415D2AC4"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2E3E7CFE" w14:textId="77777777" w:rsidR="005472F6" w:rsidRPr="005472F6" w:rsidRDefault="005472F6" w:rsidP="00EF2ED8">
            <w:pPr>
              <w:jc w:val="center"/>
              <w:rPr>
                <w:color w:val="000000"/>
                <w:sz w:val="20"/>
                <w:szCs w:val="20"/>
              </w:rPr>
            </w:pPr>
          </w:p>
        </w:tc>
      </w:tr>
      <w:tr w:rsidR="005472F6" w:rsidRPr="005472F6" w14:paraId="7E75F746" w14:textId="77777777" w:rsidTr="00EF2ED8">
        <w:trPr>
          <w:trHeight w:val="113"/>
        </w:trPr>
        <w:tc>
          <w:tcPr>
            <w:tcW w:w="268" w:type="pct"/>
            <w:vMerge/>
            <w:tcBorders>
              <w:left w:val="single" w:sz="4" w:space="0" w:color="auto"/>
              <w:right w:val="single" w:sz="4" w:space="0" w:color="auto"/>
            </w:tcBorders>
            <w:vAlign w:val="center"/>
          </w:tcPr>
          <w:p w14:paraId="008880F8" w14:textId="77777777" w:rsidR="005472F6" w:rsidRPr="005472F6" w:rsidRDefault="005472F6" w:rsidP="00EF2ED8">
            <w:pPr>
              <w:suppressAutoHyphens/>
              <w:rPr>
                <w:color w:val="000000"/>
                <w:sz w:val="20"/>
                <w:szCs w:val="20"/>
              </w:rPr>
            </w:pPr>
          </w:p>
        </w:tc>
        <w:tc>
          <w:tcPr>
            <w:tcW w:w="1353" w:type="pct"/>
            <w:vMerge/>
            <w:tcBorders>
              <w:left w:val="single" w:sz="4" w:space="0" w:color="auto"/>
              <w:right w:val="single" w:sz="4" w:space="0" w:color="auto"/>
            </w:tcBorders>
            <w:vAlign w:val="center"/>
          </w:tcPr>
          <w:p w14:paraId="0FC85C86" w14:textId="77777777" w:rsidR="005472F6" w:rsidRPr="005472F6" w:rsidRDefault="005472F6" w:rsidP="00EF2ED8">
            <w:pPr>
              <w:jc w:val="center"/>
              <w:rPr>
                <w:sz w:val="20"/>
                <w:szCs w:val="20"/>
              </w:rPr>
            </w:pPr>
          </w:p>
        </w:tc>
        <w:tc>
          <w:tcPr>
            <w:tcW w:w="493" w:type="pct"/>
            <w:vMerge/>
            <w:tcBorders>
              <w:left w:val="single" w:sz="4" w:space="0" w:color="auto"/>
              <w:right w:val="single" w:sz="4" w:space="0" w:color="auto"/>
            </w:tcBorders>
            <w:vAlign w:val="center"/>
          </w:tcPr>
          <w:p w14:paraId="14923D87" w14:textId="77777777" w:rsidR="005472F6" w:rsidRPr="005472F6" w:rsidRDefault="005472F6" w:rsidP="00EF2ED8">
            <w:pPr>
              <w:jc w:val="center"/>
              <w:rPr>
                <w:sz w:val="20"/>
                <w:szCs w:val="20"/>
              </w:rPr>
            </w:pPr>
          </w:p>
        </w:tc>
        <w:tc>
          <w:tcPr>
            <w:tcW w:w="749" w:type="pct"/>
            <w:vMerge/>
            <w:tcBorders>
              <w:left w:val="single" w:sz="4" w:space="0" w:color="auto"/>
              <w:right w:val="single" w:sz="4" w:space="0" w:color="auto"/>
            </w:tcBorders>
            <w:vAlign w:val="center"/>
          </w:tcPr>
          <w:p w14:paraId="494F0F8A"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7913F8C2" w14:textId="77777777" w:rsidR="005472F6" w:rsidRPr="005472F6" w:rsidRDefault="005472F6" w:rsidP="00EF2ED8">
            <w:pPr>
              <w:jc w:val="center"/>
              <w:rPr>
                <w:sz w:val="20"/>
                <w:szCs w:val="20"/>
              </w:rPr>
            </w:pPr>
            <w:r w:rsidRPr="005472F6">
              <w:rPr>
                <w:sz w:val="20"/>
                <w:szCs w:val="20"/>
              </w:rPr>
              <w:t>Единица измерения - коробка</w:t>
            </w:r>
          </w:p>
        </w:tc>
        <w:tc>
          <w:tcPr>
            <w:tcW w:w="453" w:type="pct"/>
            <w:vMerge/>
            <w:tcBorders>
              <w:left w:val="single" w:sz="4" w:space="0" w:color="auto"/>
              <w:right w:val="single" w:sz="4" w:space="0" w:color="auto"/>
            </w:tcBorders>
            <w:vAlign w:val="center"/>
          </w:tcPr>
          <w:p w14:paraId="0E3B27E9" w14:textId="77777777" w:rsidR="005472F6" w:rsidRPr="005472F6" w:rsidRDefault="005472F6" w:rsidP="00EF2ED8">
            <w:pPr>
              <w:jc w:val="center"/>
              <w:rPr>
                <w:sz w:val="20"/>
                <w:szCs w:val="20"/>
              </w:rPr>
            </w:pPr>
          </w:p>
        </w:tc>
        <w:tc>
          <w:tcPr>
            <w:tcW w:w="601" w:type="pct"/>
            <w:vMerge/>
            <w:tcBorders>
              <w:left w:val="single" w:sz="4" w:space="0" w:color="auto"/>
              <w:right w:val="single" w:sz="4" w:space="0" w:color="auto"/>
            </w:tcBorders>
            <w:vAlign w:val="center"/>
          </w:tcPr>
          <w:p w14:paraId="0E76CBD2" w14:textId="77777777" w:rsidR="005472F6" w:rsidRPr="005472F6" w:rsidRDefault="005472F6" w:rsidP="00EF2ED8">
            <w:pPr>
              <w:jc w:val="center"/>
              <w:rPr>
                <w:color w:val="000000"/>
                <w:sz w:val="20"/>
                <w:szCs w:val="20"/>
              </w:rPr>
            </w:pPr>
          </w:p>
        </w:tc>
      </w:tr>
      <w:tr w:rsidR="005472F6" w:rsidRPr="005472F6" w14:paraId="2E1B7215" w14:textId="77777777" w:rsidTr="00EF2ED8">
        <w:trPr>
          <w:trHeight w:val="150"/>
        </w:trPr>
        <w:tc>
          <w:tcPr>
            <w:tcW w:w="268" w:type="pct"/>
            <w:vMerge/>
            <w:tcBorders>
              <w:left w:val="single" w:sz="4" w:space="0" w:color="auto"/>
              <w:bottom w:val="single" w:sz="4" w:space="0" w:color="auto"/>
              <w:right w:val="single" w:sz="4" w:space="0" w:color="auto"/>
            </w:tcBorders>
            <w:vAlign w:val="center"/>
          </w:tcPr>
          <w:p w14:paraId="0E9C3D48" w14:textId="77777777" w:rsidR="005472F6" w:rsidRPr="005472F6" w:rsidRDefault="005472F6" w:rsidP="00EF2ED8">
            <w:pPr>
              <w:suppressAutoHyphens/>
              <w:rPr>
                <w:color w:val="000000"/>
                <w:sz w:val="20"/>
                <w:szCs w:val="20"/>
              </w:rPr>
            </w:pPr>
          </w:p>
        </w:tc>
        <w:tc>
          <w:tcPr>
            <w:tcW w:w="1353" w:type="pct"/>
            <w:vMerge/>
            <w:tcBorders>
              <w:left w:val="single" w:sz="4" w:space="0" w:color="auto"/>
              <w:bottom w:val="single" w:sz="4" w:space="0" w:color="auto"/>
              <w:right w:val="single" w:sz="4" w:space="0" w:color="auto"/>
            </w:tcBorders>
            <w:vAlign w:val="center"/>
          </w:tcPr>
          <w:p w14:paraId="1AE7A895" w14:textId="77777777" w:rsidR="005472F6" w:rsidRPr="005472F6" w:rsidRDefault="005472F6" w:rsidP="00EF2ED8">
            <w:pPr>
              <w:jc w:val="center"/>
              <w:rPr>
                <w:sz w:val="20"/>
                <w:szCs w:val="20"/>
              </w:rPr>
            </w:pPr>
          </w:p>
        </w:tc>
        <w:tc>
          <w:tcPr>
            <w:tcW w:w="493" w:type="pct"/>
            <w:vMerge/>
            <w:tcBorders>
              <w:left w:val="single" w:sz="4" w:space="0" w:color="auto"/>
              <w:bottom w:val="single" w:sz="4" w:space="0" w:color="auto"/>
              <w:right w:val="single" w:sz="4" w:space="0" w:color="auto"/>
            </w:tcBorders>
            <w:vAlign w:val="center"/>
          </w:tcPr>
          <w:p w14:paraId="443B2329" w14:textId="77777777" w:rsidR="005472F6" w:rsidRPr="005472F6" w:rsidRDefault="005472F6" w:rsidP="00EF2ED8">
            <w:pPr>
              <w:jc w:val="center"/>
              <w:rPr>
                <w:sz w:val="20"/>
                <w:szCs w:val="20"/>
              </w:rPr>
            </w:pPr>
          </w:p>
        </w:tc>
        <w:tc>
          <w:tcPr>
            <w:tcW w:w="749" w:type="pct"/>
            <w:vMerge/>
            <w:tcBorders>
              <w:left w:val="single" w:sz="4" w:space="0" w:color="auto"/>
              <w:bottom w:val="single" w:sz="4" w:space="0" w:color="auto"/>
              <w:right w:val="single" w:sz="4" w:space="0" w:color="auto"/>
            </w:tcBorders>
            <w:vAlign w:val="center"/>
          </w:tcPr>
          <w:p w14:paraId="2BC0BD3A" w14:textId="77777777" w:rsidR="005472F6" w:rsidRPr="005472F6" w:rsidRDefault="005472F6" w:rsidP="00EF2ED8">
            <w:pPr>
              <w:jc w:val="center"/>
              <w:rPr>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14:paraId="1C28320A" w14:textId="77777777" w:rsidR="005472F6" w:rsidRPr="005472F6" w:rsidRDefault="005472F6" w:rsidP="00EF2ED8">
            <w:pPr>
              <w:jc w:val="center"/>
              <w:rPr>
                <w:sz w:val="20"/>
                <w:szCs w:val="20"/>
              </w:rPr>
            </w:pPr>
            <w:r w:rsidRPr="005472F6">
              <w:rPr>
                <w:sz w:val="20"/>
                <w:szCs w:val="20"/>
              </w:rPr>
              <w:t xml:space="preserve">Количество коробок-10,6 </w:t>
            </w:r>
          </w:p>
        </w:tc>
        <w:tc>
          <w:tcPr>
            <w:tcW w:w="453" w:type="pct"/>
            <w:vMerge/>
            <w:tcBorders>
              <w:left w:val="single" w:sz="4" w:space="0" w:color="auto"/>
              <w:bottom w:val="single" w:sz="4" w:space="0" w:color="auto"/>
              <w:right w:val="single" w:sz="4" w:space="0" w:color="auto"/>
            </w:tcBorders>
            <w:vAlign w:val="center"/>
          </w:tcPr>
          <w:p w14:paraId="4D14668D" w14:textId="77777777" w:rsidR="005472F6" w:rsidRPr="005472F6" w:rsidRDefault="005472F6" w:rsidP="00EF2ED8">
            <w:pPr>
              <w:jc w:val="center"/>
              <w:rPr>
                <w:sz w:val="20"/>
                <w:szCs w:val="20"/>
              </w:rPr>
            </w:pPr>
          </w:p>
        </w:tc>
        <w:tc>
          <w:tcPr>
            <w:tcW w:w="601" w:type="pct"/>
            <w:vMerge/>
            <w:tcBorders>
              <w:left w:val="single" w:sz="4" w:space="0" w:color="auto"/>
              <w:bottom w:val="single" w:sz="4" w:space="0" w:color="auto"/>
              <w:right w:val="single" w:sz="4" w:space="0" w:color="auto"/>
            </w:tcBorders>
            <w:vAlign w:val="center"/>
          </w:tcPr>
          <w:p w14:paraId="22AEFC8D" w14:textId="77777777" w:rsidR="005472F6" w:rsidRPr="005472F6" w:rsidRDefault="005472F6" w:rsidP="00EF2ED8">
            <w:pPr>
              <w:jc w:val="center"/>
              <w:rPr>
                <w:color w:val="000000"/>
                <w:sz w:val="20"/>
                <w:szCs w:val="20"/>
              </w:rPr>
            </w:pPr>
          </w:p>
        </w:tc>
      </w:tr>
      <w:tr w:rsidR="005472F6" w:rsidRPr="005472F6" w14:paraId="34F3A637" w14:textId="77777777" w:rsidTr="00EF2ED8">
        <w:trPr>
          <w:trHeight w:val="121"/>
        </w:trPr>
        <w:tc>
          <w:tcPr>
            <w:tcW w:w="4399" w:type="pct"/>
            <w:gridSpan w:val="6"/>
            <w:tcBorders>
              <w:top w:val="single" w:sz="4" w:space="0" w:color="auto"/>
              <w:left w:val="single" w:sz="4" w:space="0" w:color="auto"/>
              <w:bottom w:val="single" w:sz="4" w:space="0" w:color="auto"/>
              <w:right w:val="single" w:sz="4" w:space="0" w:color="auto"/>
            </w:tcBorders>
            <w:vAlign w:val="center"/>
          </w:tcPr>
          <w:p w14:paraId="6DF466B1" w14:textId="77777777" w:rsidR="005472F6" w:rsidRPr="005472F6" w:rsidRDefault="005472F6" w:rsidP="00EF2ED8">
            <w:pPr>
              <w:jc w:val="right"/>
              <w:rPr>
                <w:b/>
                <w:sz w:val="20"/>
                <w:szCs w:val="20"/>
              </w:rPr>
            </w:pPr>
            <w:r w:rsidRPr="005472F6">
              <w:rPr>
                <w:b/>
                <w:sz w:val="20"/>
                <w:szCs w:val="20"/>
              </w:rPr>
              <w:t>Итого:</w:t>
            </w:r>
          </w:p>
        </w:tc>
        <w:tc>
          <w:tcPr>
            <w:tcW w:w="601" w:type="pct"/>
            <w:tcBorders>
              <w:top w:val="single" w:sz="4" w:space="0" w:color="auto"/>
              <w:left w:val="single" w:sz="4" w:space="0" w:color="auto"/>
              <w:bottom w:val="single" w:sz="4" w:space="0" w:color="auto"/>
              <w:right w:val="single" w:sz="4" w:space="0" w:color="auto"/>
            </w:tcBorders>
            <w:vAlign w:val="center"/>
          </w:tcPr>
          <w:p w14:paraId="5414970D" w14:textId="77777777" w:rsidR="005472F6" w:rsidRPr="005472F6" w:rsidRDefault="005472F6" w:rsidP="00EF2ED8">
            <w:pPr>
              <w:jc w:val="center"/>
              <w:rPr>
                <w:color w:val="000000"/>
                <w:sz w:val="20"/>
                <w:szCs w:val="20"/>
              </w:rPr>
            </w:pPr>
          </w:p>
        </w:tc>
      </w:tr>
    </w:tbl>
    <w:tbl>
      <w:tblPr>
        <w:tblW w:w="10436" w:type="dxa"/>
        <w:tblInd w:w="-34" w:type="dxa"/>
        <w:tblLayout w:type="fixed"/>
        <w:tblLook w:val="0000" w:firstRow="0" w:lastRow="0" w:firstColumn="0" w:lastColumn="0" w:noHBand="0" w:noVBand="0"/>
      </w:tblPr>
      <w:tblGrid>
        <w:gridCol w:w="5245"/>
        <w:gridCol w:w="5191"/>
      </w:tblGrid>
      <w:tr w:rsidR="00EC0472" w:rsidRPr="00275F0F" w14:paraId="3354128D" w14:textId="77777777" w:rsidTr="00EC0472">
        <w:trPr>
          <w:trHeight w:val="343"/>
        </w:trPr>
        <w:tc>
          <w:tcPr>
            <w:tcW w:w="5245" w:type="dxa"/>
          </w:tcPr>
          <w:p w14:paraId="200D0B4F" w14:textId="77777777" w:rsidR="00EC0472" w:rsidRPr="00275F0F" w:rsidRDefault="00EC0472" w:rsidP="00061076">
            <w:pPr>
              <w:spacing w:line="0" w:lineRule="atLeast"/>
              <w:jc w:val="both"/>
              <w:rPr>
                <w:b/>
              </w:rPr>
            </w:pPr>
            <w:r w:rsidRPr="00275F0F">
              <w:rPr>
                <w:b/>
              </w:rPr>
              <w:t>Государственный заказчик:</w:t>
            </w:r>
          </w:p>
          <w:p w14:paraId="2F77A5B9" w14:textId="77777777" w:rsidR="00EC0472" w:rsidRPr="00275F0F" w:rsidRDefault="00EC0472" w:rsidP="00061076">
            <w:pPr>
              <w:spacing w:line="0" w:lineRule="atLeast"/>
              <w:jc w:val="both"/>
              <w:rPr>
                <w:b/>
              </w:rPr>
            </w:pPr>
            <w:r w:rsidRPr="00275F0F">
              <w:rPr>
                <w:b/>
              </w:rPr>
              <w:t>ФКУЗ МСЧ-</w:t>
            </w:r>
            <w:r>
              <w:rPr>
                <w:b/>
              </w:rPr>
              <w:t>50</w:t>
            </w:r>
            <w:r w:rsidRPr="00275F0F">
              <w:rPr>
                <w:b/>
              </w:rPr>
              <w:t xml:space="preserve"> ФСИН России </w:t>
            </w:r>
          </w:p>
        </w:tc>
        <w:tc>
          <w:tcPr>
            <w:tcW w:w="5191" w:type="dxa"/>
          </w:tcPr>
          <w:p w14:paraId="1C1D83C0" w14:textId="5BFA78FF" w:rsidR="00EC0472" w:rsidRPr="00275F0F" w:rsidRDefault="00E14099" w:rsidP="00061076">
            <w:pPr>
              <w:spacing w:line="0" w:lineRule="atLeast"/>
              <w:jc w:val="both"/>
            </w:pPr>
            <w:r>
              <w:rPr>
                <w:b/>
              </w:rPr>
              <w:t>Исполнитель</w:t>
            </w:r>
            <w:r w:rsidR="00EC0472" w:rsidRPr="00275F0F">
              <w:rPr>
                <w:b/>
              </w:rPr>
              <w:t xml:space="preserve">: </w:t>
            </w:r>
          </w:p>
        </w:tc>
      </w:tr>
      <w:tr w:rsidR="00EC0472" w:rsidRPr="00275F0F" w14:paraId="291905E8" w14:textId="77777777" w:rsidTr="00EC0472">
        <w:trPr>
          <w:trHeight w:val="1164"/>
        </w:trPr>
        <w:tc>
          <w:tcPr>
            <w:tcW w:w="5245" w:type="dxa"/>
          </w:tcPr>
          <w:p w14:paraId="3B586EBC" w14:textId="21509096" w:rsidR="00EC0472" w:rsidRPr="00683CE7" w:rsidRDefault="00E14099" w:rsidP="00061076">
            <w:pPr>
              <w:spacing w:line="0" w:lineRule="atLeast"/>
              <w:jc w:val="both"/>
            </w:pPr>
            <w:r>
              <w:t>Врио</w:t>
            </w:r>
            <w:r w:rsidR="005472F6">
              <w:t xml:space="preserve"> н</w:t>
            </w:r>
            <w:r w:rsidR="00EC0472">
              <w:t>ачальник</w:t>
            </w:r>
            <w:r w:rsidR="005472F6">
              <w:t>а</w:t>
            </w:r>
          </w:p>
          <w:p w14:paraId="4A9CEF06" w14:textId="77777777" w:rsidR="00EC0472" w:rsidRPr="00275F0F" w:rsidRDefault="00EC0472" w:rsidP="00061076">
            <w:pPr>
              <w:spacing w:line="0" w:lineRule="atLeast"/>
              <w:jc w:val="both"/>
            </w:pPr>
          </w:p>
          <w:p w14:paraId="018A9306" w14:textId="2A74F6FF" w:rsidR="00EC0472" w:rsidRDefault="00EC0472" w:rsidP="00061076">
            <w:pPr>
              <w:spacing w:line="0" w:lineRule="atLeast"/>
              <w:ind w:right="-74"/>
              <w:jc w:val="both"/>
            </w:pPr>
            <w:r w:rsidRPr="00275F0F">
              <w:t>____________________/</w:t>
            </w:r>
            <w:r w:rsidR="005472F6">
              <w:t>С.О. Рязанов</w:t>
            </w:r>
            <w:r w:rsidRPr="00275F0F">
              <w:t>/</w:t>
            </w:r>
          </w:p>
          <w:p w14:paraId="3C36F87D" w14:textId="77777777" w:rsidR="00EC0472" w:rsidRPr="00275F0F" w:rsidRDefault="00EC0472" w:rsidP="00061076">
            <w:pPr>
              <w:spacing w:line="0" w:lineRule="atLeast"/>
              <w:ind w:right="-74"/>
              <w:jc w:val="both"/>
            </w:pPr>
            <w:r w:rsidRPr="00275F0F">
              <w:t xml:space="preserve">  М.П..</w:t>
            </w:r>
          </w:p>
        </w:tc>
        <w:tc>
          <w:tcPr>
            <w:tcW w:w="5191" w:type="dxa"/>
          </w:tcPr>
          <w:p w14:paraId="23E7ACCE" w14:textId="77777777" w:rsidR="00EC0472" w:rsidRPr="00275F0F" w:rsidRDefault="00EC0472" w:rsidP="00061076">
            <w:pPr>
              <w:spacing w:line="0" w:lineRule="atLeast"/>
              <w:jc w:val="both"/>
            </w:pPr>
          </w:p>
          <w:p w14:paraId="09DD0E2A" w14:textId="77777777" w:rsidR="00EC0472" w:rsidRPr="00275F0F" w:rsidRDefault="00EC0472" w:rsidP="00061076">
            <w:pPr>
              <w:spacing w:line="0" w:lineRule="atLeast"/>
              <w:jc w:val="both"/>
            </w:pPr>
          </w:p>
          <w:p w14:paraId="007524FF" w14:textId="77777777" w:rsidR="00EC0472" w:rsidRPr="00275F0F" w:rsidRDefault="00EC0472" w:rsidP="00061076">
            <w:pPr>
              <w:spacing w:line="0" w:lineRule="atLeast"/>
              <w:ind w:right="-74"/>
              <w:jc w:val="both"/>
            </w:pPr>
            <w:r w:rsidRPr="00275F0F">
              <w:t>____________________/________________</w:t>
            </w:r>
            <w:proofErr w:type="gramStart"/>
            <w:r w:rsidRPr="00275F0F">
              <w:t>/  М.П.</w:t>
            </w:r>
            <w:proofErr w:type="gramEnd"/>
          </w:p>
        </w:tc>
      </w:tr>
    </w:tbl>
    <w:p w14:paraId="4798CF45" w14:textId="77777777" w:rsidR="004B52C8" w:rsidRPr="00EC0472" w:rsidRDefault="00221425" w:rsidP="00221425">
      <w:pPr>
        <w:jc w:val="right"/>
        <w:rPr>
          <w:rFonts w:ascii="PT Astra Serif" w:hAnsi="PT Astra Serif"/>
        </w:rPr>
      </w:pPr>
      <w:r w:rsidRPr="00EC0472">
        <w:rPr>
          <w:rFonts w:ascii="PT Astra Serif" w:hAnsi="PT Astra Serif"/>
        </w:rPr>
        <w:lastRenderedPageBreak/>
        <w:t>Приложение №</w:t>
      </w:r>
      <w:r w:rsidR="003271CE" w:rsidRPr="00EC0472">
        <w:rPr>
          <w:rFonts w:ascii="PT Astra Serif" w:hAnsi="PT Astra Serif"/>
        </w:rPr>
        <w:t>2</w:t>
      </w:r>
    </w:p>
    <w:p w14:paraId="27BF0E29" w14:textId="1823893B" w:rsidR="00FA1073" w:rsidRPr="00EC0472" w:rsidRDefault="00221425" w:rsidP="00EC0472">
      <w:pPr>
        <w:jc w:val="right"/>
        <w:rPr>
          <w:rFonts w:ascii="PT Astra Serif" w:hAnsi="PT Astra Serif"/>
        </w:rPr>
      </w:pPr>
      <w:r w:rsidRPr="00EC0472">
        <w:rPr>
          <w:rFonts w:ascii="PT Astra Serif" w:hAnsi="PT Astra Serif"/>
        </w:rPr>
        <w:t>к Контракту №</w:t>
      </w:r>
      <w:r w:rsidR="00EC0472" w:rsidRPr="00EC0472">
        <w:rPr>
          <w:rFonts w:ascii="PT Astra Serif" w:hAnsi="PT Astra Serif"/>
          <w:b/>
        </w:rPr>
        <w:t>_____________</w:t>
      </w:r>
      <w:proofErr w:type="gramStart"/>
      <w:r w:rsidRPr="00EC0472">
        <w:rPr>
          <w:rFonts w:ascii="PT Astra Serif" w:hAnsi="PT Astra Serif"/>
        </w:rPr>
        <w:t>от  _</w:t>
      </w:r>
      <w:proofErr w:type="gramEnd"/>
      <w:r w:rsidRPr="00EC0472">
        <w:rPr>
          <w:rFonts w:ascii="PT Astra Serif" w:hAnsi="PT Astra Serif"/>
        </w:rPr>
        <w:t>_________ 202</w:t>
      </w:r>
      <w:r w:rsidR="00EC0472" w:rsidRPr="00EC0472">
        <w:rPr>
          <w:rFonts w:ascii="PT Astra Serif" w:hAnsi="PT Astra Serif"/>
        </w:rPr>
        <w:t>6</w:t>
      </w:r>
    </w:p>
    <w:p w14:paraId="678EFDBA" w14:textId="77777777" w:rsidR="00FA1073" w:rsidRPr="00EC0472" w:rsidRDefault="00FA1073" w:rsidP="00FA1073">
      <w:pPr>
        <w:widowControl w:val="0"/>
        <w:ind w:right="-2"/>
        <w:jc w:val="center"/>
        <w:outlineLvl w:val="3"/>
        <w:rPr>
          <w:rFonts w:ascii="PT Astra Serif" w:hAnsi="PT Astra Serif"/>
          <w:b/>
        </w:rPr>
      </w:pPr>
      <w:r w:rsidRPr="00EC0472">
        <w:rPr>
          <w:rFonts w:ascii="PT Astra Serif" w:hAnsi="PT Astra Serif"/>
          <w:b/>
        </w:rPr>
        <w:t>АКТ (ФОРМА)</w:t>
      </w:r>
    </w:p>
    <w:p w14:paraId="73A8C9AB" w14:textId="77777777" w:rsidR="00FA1073" w:rsidRPr="00EC0472" w:rsidRDefault="00FA1073" w:rsidP="00FA1073">
      <w:pPr>
        <w:widowControl w:val="0"/>
        <w:ind w:right="-2"/>
        <w:jc w:val="center"/>
        <w:outlineLvl w:val="3"/>
        <w:rPr>
          <w:rFonts w:ascii="PT Astra Serif" w:hAnsi="PT Astra Serif"/>
          <w:b/>
        </w:rPr>
      </w:pPr>
      <w:r w:rsidRPr="00EC0472">
        <w:rPr>
          <w:rFonts w:ascii="PT Astra Serif" w:hAnsi="PT Astra Serif"/>
          <w:b/>
        </w:rPr>
        <w:t>ПРИЕМА-ПЕРЕДАЧИ ОКАЗАННЫХ УСЛУГ</w:t>
      </w:r>
    </w:p>
    <w:p w14:paraId="2D4DA40D" w14:textId="13AE5D62" w:rsidR="00FA1073" w:rsidRPr="00EC0472" w:rsidRDefault="00FA1073" w:rsidP="00FA1073">
      <w:pPr>
        <w:widowControl w:val="0"/>
        <w:autoSpaceDE w:val="0"/>
        <w:ind w:right="-2" w:firstLine="709"/>
        <w:rPr>
          <w:rFonts w:ascii="PT Astra Serif" w:hAnsi="PT Astra Serif"/>
          <w:b/>
          <w:bCs/>
        </w:rPr>
      </w:pPr>
      <w:r w:rsidRPr="00EC0472">
        <w:rPr>
          <w:rFonts w:ascii="PT Astra Serif" w:hAnsi="PT Astra Serif"/>
          <w:bCs/>
        </w:rPr>
        <w:t>по Государственному контракту от «__» __________ 202</w:t>
      </w:r>
      <w:r w:rsidR="00EC0472" w:rsidRPr="00EC0472">
        <w:rPr>
          <w:rFonts w:ascii="PT Astra Serif" w:hAnsi="PT Astra Serif"/>
          <w:bCs/>
        </w:rPr>
        <w:t>6</w:t>
      </w:r>
      <w:r w:rsidRPr="00EC0472">
        <w:rPr>
          <w:rFonts w:ascii="PT Astra Serif" w:hAnsi="PT Astra Serif"/>
          <w:bCs/>
        </w:rPr>
        <w:t>г. № __________</w:t>
      </w:r>
    </w:p>
    <w:p w14:paraId="169B552D" w14:textId="77777777" w:rsidR="00FA1073" w:rsidRPr="00EC0472" w:rsidRDefault="00FA1073" w:rsidP="00FA1073">
      <w:pPr>
        <w:widowControl w:val="0"/>
        <w:autoSpaceDE w:val="0"/>
        <w:ind w:right="-2" w:firstLine="709"/>
        <w:rPr>
          <w:rFonts w:ascii="PT Astra Serif" w:hAnsi="PT Astra Serif"/>
        </w:rPr>
      </w:pPr>
    </w:p>
    <w:p w14:paraId="601F59A4" w14:textId="44FB2286" w:rsidR="00FA1073" w:rsidRPr="00EC0472" w:rsidRDefault="00FA1073" w:rsidP="00BB1B18">
      <w:pPr>
        <w:widowControl w:val="0"/>
        <w:autoSpaceDE w:val="0"/>
        <w:ind w:right="-2"/>
        <w:jc w:val="both"/>
        <w:rPr>
          <w:rFonts w:ascii="PT Astra Serif" w:hAnsi="PT Astra Serif"/>
        </w:rPr>
      </w:pPr>
      <w:r w:rsidRPr="00EC0472">
        <w:rPr>
          <w:rFonts w:ascii="PT Astra Serif" w:hAnsi="PT Astra Serif"/>
        </w:rPr>
        <w:t xml:space="preserve">г. </w:t>
      </w:r>
      <w:r w:rsidR="00EC0472" w:rsidRPr="00EC0472">
        <w:rPr>
          <w:rFonts w:ascii="PT Astra Serif" w:hAnsi="PT Astra Serif"/>
        </w:rPr>
        <w:t>Москва</w:t>
      </w:r>
      <w:r w:rsidRPr="00EC0472">
        <w:rPr>
          <w:rFonts w:ascii="PT Astra Serif" w:hAnsi="PT Astra Serif"/>
        </w:rPr>
        <w:t xml:space="preserve">                      </w:t>
      </w:r>
      <w:r w:rsidR="00EC0472" w:rsidRPr="00EC0472">
        <w:rPr>
          <w:rFonts w:ascii="PT Astra Serif" w:hAnsi="PT Astra Serif"/>
        </w:rPr>
        <w:t xml:space="preserve">                                                       </w:t>
      </w:r>
      <w:r w:rsidRPr="00EC0472">
        <w:rPr>
          <w:rFonts w:ascii="PT Astra Serif" w:hAnsi="PT Astra Serif"/>
        </w:rPr>
        <w:t xml:space="preserve">                </w:t>
      </w:r>
      <w:r w:rsidR="00BB1B18" w:rsidRPr="00EC0472">
        <w:rPr>
          <w:rFonts w:ascii="PT Astra Serif" w:hAnsi="PT Astra Serif"/>
        </w:rPr>
        <w:tab/>
      </w:r>
      <w:r w:rsidRPr="00EC0472">
        <w:rPr>
          <w:rFonts w:ascii="PT Astra Serif" w:hAnsi="PT Astra Serif"/>
        </w:rPr>
        <w:t>«__» __________ 202</w:t>
      </w:r>
      <w:r w:rsidR="00EC0472" w:rsidRPr="00EC0472">
        <w:rPr>
          <w:rFonts w:ascii="PT Astra Serif" w:hAnsi="PT Astra Serif"/>
        </w:rPr>
        <w:t>6</w:t>
      </w:r>
      <w:r w:rsidRPr="00EC0472">
        <w:rPr>
          <w:rFonts w:ascii="PT Astra Serif" w:hAnsi="PT Astra Serif"/>
        </w:rPr>
        <w:t>г.</w:t>
      </w:r>
    </w:p>
    <w:p w14:paraId="2DBECE8F" w14:textId="77777777" w:rsidR="00FA1073" w:rsidRPr="00EC0472" w:rsidRDefault="00FA1073" w:rsidP="00FA1073">
      <w:pPr>
        <w:widowControl w:val="0"/>
        <w:autoSpaceDE w:val="0"/>
        <w:ind w:right="-2" w:firstLine="709"/>
        <w:rPr>
          <w:rFonts w:ascii="PT Astra Serif" w:hAnsi="PT Astra Serif"/>
        </w:rPr>
      </w:pPr>
    </w:p>
    <w:p w14:paraId="0388342D" w14:textId="502F53E5" w:rsidR="009A1096" w:rsidRPr="00EC0472" w:rsidRDefault="00FA1073" w:rsidP="00EC0472">
      <w:pPr>
        <w:widowControl w:val="0"/>
        <w:autoSpaceDE w:val="0"/>
        <w:ind w:right="-2" w:firstLine="284"/>
        <w:jc w:val="both"/>
        <w:rPr>
          <w:rFonts w:ascii="PT Astra Serif" w:hAnsi="PT Astra Serif"/>
        </w:rPr>
      </w:pPr>
      <w:r w:rsidRPr="00EC0472">
        <w:rPr>
          <w:rFonts w:ascii="PT Astra Serif" w:hAnsi="PT Astra Serif"/>
        </w:rPr>
        <w:t>Мы, нижеподписавшиеся, уполномоченный представитель Государственного заказчика _______________</w:t>
      </w:r>
      <w:r w:rsidRPr="00EC0472">
        <w:rPr>
          <w:rFonts w:ascii="PT Astra Serif" w:hAnsi="PT Astra Serif"/>
          <w:i/>
        </w:rPr>
        <w:t xml:space="preserve"> наименование организации заказчика)</w:t>
      </w:r>
      <w:r w:rsidRPr="00EC0472">
        <w:rPr>
          <w:rFonts w:ascii="PT Astra Serif" w:hAnsi="PT Astra Serif"/>
        </w:rPr>
        <w:t xml:space="preserve">___________________________, действующий на основании ___________________________________________________, и уполномоченный </w:t>
      </w:r>
      <w:r w:rsidRPr="00EC0472">
        <w:rPr>
          <w:rFonts w:ascii="PT Astra Serif" w:hAnsi="PT Astra Serif"/>
          <w:i/>
        </w:rPr>
        <w:t xml:space="preserve">(наименование и реквизиты документа, удостоверяющего полномочия) </w:t>
      </w:r>
      <w:r w:rsidRPr="00EC0472">
        <w:rPr>
          <w:rFonts w:ascii="PT Astra Serif" w:hAnsi="PT Astra Serif"/>
        </w:rPr>
        <w:t xml:space="preserve">представитель Исполнителя  _____________________________ </w:t>
      </w:r>
      <w:r w:rsidRPr="00EC0472">
        <w:rPr>
          <w:rFonts w:ascii="PT Astra Serif" w:hAnsi="PT Astra Serif"/>
          <w:i/>
        </w:rPr>
        <w:t>(наименование организации Исполнителя) _</w:t>
      </w:r>
      <w:r w:rsidRPr="00EC0472">
        <w:rPr>
          <w:rFonts w:ascii="PT Astra Serif" w:hAnsi="PT Astra Serif"/>
        </w:rPr>
        <w:t xml:space="preserve">____________________________, действующий </w:t>
      </w:r>
      <w:r w:rsidR="00221425" w:rsidRPr="00EC0472">
        <w:rPr>
          <w:rFonts w:ascii="PT Astra Serif" w:hAnsi="PT Astra Serif"/>
        </w:rPr>
        <w:br/>
      </w:r>
      <w:r w:rsidRPr="00EC0472">
        <w:rPr>
          <w:rFonts w:ascii="PT Astra Serif" w:hAnsi="PT Astra Serif"/>
        </w:rPr>
        <w:t xml:space="preserve">на основании __________________________________________, составили настоящий акт о том, что Исполнитель в соответствии с условиями Государственного контракта от _______20___ г.  № ___ по поручению </w:t>
      </w:r>
      <w:r w:rsidR="00554959" w:rsidRPr="00EC0472">
        <w:rPr>
          <w:rFonts w:ascii="PT Astra Serif" w:hAnsi="PT Astra Serif"/>
        </w:rPr>
        <w:t>Государственного з</w:t>
      </w:r>
      <w:r w:rsidRPr="00EC0472">
        <w:rPr>
          <w:rFonts w:ascii="PT Astra Serif" w:hAnsi="PT Astra Serif"/>
        </w:rPr>
        <w:t>аказчика оказал следующие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862"/>
        <w:gridCol w:w="1529"/>
        <w:gridCol w:w="893"/>
        <w:gridCol w:w="1238"/>
        <w:gridCol w:w="1493"/>
      </w:tblGrid>
      <w:tr w:rsidR="009A1096" w:rsidRPr="00EC0472" w14:paraId="70BF3CEB" w14:textId="77777777" w:rsidTr="009A1096">
        <w:tc>
          <w:tcPr>
            <w:tcW w:w="0" w:type="auto"/>
          </w:tcPr>
          <w:p w14:paraId="1B46608A" w14:textId="77777777" w:rsidR="009A1096" w:rsidRPr="00EC0472" w:rsidRDefault="009A1096" w:rsidP="009A1096">
            <w:pPr>
              <w:ind w:left="-249" w:firstLine="284"/>
              <w:jc w:val="right"/>
              <w:rPr>
                <w:rFonts w:ascii="PT Astra Serif" w:hAnsi="PT Astra Serif"/>
                <w:sz w:val="22"/>
                <w:szCs w:val="22"/>
              </w:rPr>
            </w:pPr>
            <w:r w:rsidRPr="00EC0472">
              <w:rPr>
                <w:rFonts w:ascii="PT Astra Serif" w:hAnsi="PT Astra Serif"/>
                <w:sz w:val="22"/>
                <w:szCs w:val="22"/>
              </w:rPr>
              <w:t>№</w:t>
            </w:r>
          </w:p>
          <w:p w14:paraId="75F25ED4" w14:textId="77777777" w:rsidR="009A1096" w:rsidRPr="00EC0472" w:rsidRDefault="009A1096" w:rsidP="009A1096">
            <w:pPr>
              <w:ind w:left="-249" w:firstLine="284"/>
              <w:jc w:val="right"/>
              <w:rPr>
                <w:rFonts w:ascii="PT Astra Serif" w:hAnsi="PT Astra Serif"/>
                <w:sz w:val="22"/>
                <w:szCs w:val="22"/>
              </w:rPr>
            </w:pPr>
            <w:r w:rsidRPr="00EC0472">
              <w:rPr>
                <w:rFonts w:ascii="PT Astra Serif" w:hAnsi="PT Astra Serif"/>
                <w:sz w:val="22"/>
                <w:szCs w:val="22"/>
              </w:rPr>
              <w:t>п/п</w:t>
            </w:r>
          </w:p>
        </w:tc>
        <w:tc>
          <w:tcPr>
            <w:tcW w:w="0" w:type="auto"/>
          </w:tcPr>
          <w:p w14:paraId="6E2CDCE7" w14:textId="77777777" w:rsidR="009A1096" w:rsidRPr="00EC0472" w:rsidRDefault="009A1096" w:rsidP="009A1096">
            <w:pPr>
              <w:ind w:firstLine="284"/>
              <w:jc w:val="center"/>
              <w:rPr>
                <w:rFonts w:ascii="PT Astra Serif" w:hAnsi="PT Astra Serif"/>
                <w:sz w:val="22"/>
                <w:szCs w:val="22"/>
              </w:rPr>
            </w:pPr>
            <w:r w:rsidRPr="00EC0472">
              <w:rPr>
                <w:rFonts w:ascii="PT Astra Serif" w:hAnsi="PT Astra Serif"/>
                <w:sz w:val="22"/>
                <w:szCs w:val="22"/>
              </w:rPr>
              <w:t>Наименование услуг</w:t>
            </w:r>
          </w:p>
        </w:tc>
        <w:tc>
          <w:tcPr>
            <w:tcW w:w="0" w:type="auto"/>
          </w:tcPr>
          <w:p w14:paraId="4A238DB7" w14:textId="77777777" w:rsidR="009A1096" w:rsidRPr="00EC0472" w:rsidRDefault="009A1096" w:rsidP="009A1096">
            <w:pPr>
              <w:ind w:firstLine="284"/>
              <w:jc w:val="center"/>
              <w:rPr>
                <w:rFonts w:ascii="PT Astra Serif" w:hAnsi="PT Astra Serif"/>
                <w:sz w:val="22"/>
                <w:szCs w:val="22"/>
              </w:rPr>
            </w:pPr>
            <w:r w:rsidRPr="00EC0472">
              <w:rPr>
                <w:rFonts w:ascii="PT Astra Serif" w:hAnsi="PT Astra Serif"/>
                <w:sz w:val="22"/>
                <w:szCs w:val="22"/>
              </w:rPr>
              <w:t>Кол-во</w:t>
            </w:r>
          </w:p>
        </w:tc>
        <w:tc>
          <w:tcPr>
            <w:tcW w:w="0" w:type="auto"/>
          </w:tcPr>
          <w:p w14:paraId="510092CD" w14:textId="77777777" w:rsidR="009A1096" w:rsidRPr="00EC0472" w:rsidRDefault="009A1096" w:rsidP="009A1096">
            <w:pPr>
              <w:ind w:firstLine="284"/>
              <w:jc w:val="center"/>
              <w:rPr>
                <w:rFonts w:ascii="PT Astra Serif" w:hAnsi="PT Astra Serif"/>
                <w:sz w:val="22"/>
                <w:szCs w:val="22"/>
              </w:rPr>
            </w:pPr>
            <w:r w:rsidRPr="00EC0472">
              <w:rPr>
                <w:rFonts w:ascii="PT Astra Serif" w:hAnsi="PT Astra Serif"/>
                <w:sz w:val="22"/>
                <w:szCs w:val="22"/>
              </w:rPr>
              <w:t>Ед.</w:t>
            </w:r>
          </w:p>
        </w:tc>
        <w:tc>
          <w:tcPr>
            <w:tcW w:w="0" w:type="auto"/>
          </w:tcPr>
          <w:p w14:paraId="1E0C9CD7" w14:textId="77777777" w:rsidR="009A1096" w:rsidRPr="00EC0472" w:rsidRDefault="009A1096" w:rsidP="009A1096">
            <w:pPr>
              <w:ind w:firstLine="284"/>
              <w:jc w:val="center"/>
              <w:rPr>
                <w:rFonts w:ascii="PT Astra Serif" w:hAnsi="PT Astra Serif"/>
                <w:sz w:val="22"/>
                <w:szCs w:val="22"/>
              </w:rPr>
            </w:pPr>
            <w:r w:rsidRPr="00EC0472">
              <w:rPr>
                <w:rFonts w:ascii="PT Astra Serif" w:hAnsi="PT Astra Serif"/>
                <w:sz w:val="22"/>
                <w:szCs w:val="22"/>
              </w:rPr>
              <w:t>Цена</w:t>
            </w:r>
          </w:p>
        </w:tc>
        <w:tc>
          <w:tcPr>
            <w:tcW w:w="0" w:type="auto"/>
          </w:tcPr>
          <w:p w14:paraId="64E999D4" w14:textId="77777777" w:rsidR="009A1096" w:rsidRPr="00EC0472" w:rsidRDefault="009A1096" w:rsidP="009A1096">
            <w:pPr>
              <w:ind w:firstLine="284"/>
              <w:jc w:val="center"/>
              <w:rPr>
                <w:rFonts w:ascii="PT Astra Serif" w:hAnsi="PT Astra Serif"/>
                <w:sz w:val="22"/>
                <w:szCs w:val="22"/>
              </w:rPr>
            </w:pPr>
            <w:r w:rsidRPr="00EC0472">
              <w:rPr>
                <w:rFonts w:ascii="PT Astra Serif" w:hAnsi="PT Astra Serif"/>
                <w:sz w:val="22"/>
                <w:szCs w:val="22"/>
              </w:rPr>
              <w:t>Сумма</w:t>
            </w:r>
          </w:p>
        </w:tc>
      </w:tr>
      <w:tr w:rsidR="009A1096" w:rsidRPr="00EC0472" w14:paraId="411CAD20" w14:textId="77777777" w:rsidTr="009A1096">
        <w:tc>
          <w:tcPr>
            <w:tcW w:w="0" w:type="auto"/>
          </w:tcPr>
          <w:p w14:paraId="7390FA94" w14:textId="77777777" w:rsidR="009A1096" w:rsidRPr="00EC0472" w:rsidRDefault="009A1096" w:rsidP="009A1096">
            <w:pPr>
              <w:ind w:firstLine="284"/>
              <w:jc w:val="both"/>
              <w:rPr>
                <w:rFonts w:ascii="PT Astra Serif" w:hAnsi="PT Astra Serif"/>
                <w:sz w:val="22"/>
                <w:szCs w:val="22"/>
              </w:rPr>
            </w:pPr>
            <w:r w:rsidRPr="00EC0472">
              <w:rPr>
                <w:rFonts w:ascii="PT Astra Serif" w:hAnsi="PT Astra Serif"/>
                <w:sz w:val="22"/>
                <w:szCs w:val="22"/>
              </w:rPr>
              <w:t>1</w:t>
            </w:r>
          </w:p>
        </w:tc>
        <w:tc>
          <w:tcPr>
            <w:tcW w:w="0" w:type="auto"/>
          </w:tcPr>
          <w:p w14:paraId="1BE9FFAC" w14:textId="77777777" w:rsidR="009A1096" w:rsidRPr="00EC0472" w:rsidRDefault="009A1096" w:rsidP="009A1096">
            <w:pPr>
              <w:ind w:firstLine="284"/>
              <w:jc w:val="both"/>
              <w:rPr>
                <w:rFonts w:ascii="PT Astra Serif" w:hAnsi="PT Astra Serif"/>
                <w:sz w:val="22"/>
                <w:szCs w:val="22"/>
              </w:rPr>
            </w:pPr>
          </w:p>
        </w:tc>
        <w:tc>
          <w:tcPr>
            <w:tcW w:w="0" w:type="auto"/>
          </w:tcPr>
          <w:p w14:paraId="7B021F5B" w14:textId="77777777" w:rsidR="009A1096" w:rsidRPr="00EC0472" w:rsidRDefault="009A1096" w:rsidP="009A1096">
            <w:pPr>
              <w:ind w:firstLine="284"/>
              <w:jc w:val="both"/>
              <w:rPr>
                <w:rFonts w:ascii="PT Astra Serif" w:hAnsi="PT Astra Serif"/>
                <w:sz w:val="22"/>
                <w:szCs w:val="22"/>
              </w:rPr>
            </w:pPr>
          </w:p>
        </w:tc>
        <w:tc>
          <w:tcPr>
            <w:tcW w:w="0" w:type="auto"/>
          </w:tcPr>
          <w:p w14:paraId="1B79D6E7" w14:textId="77777777" w:rsidR="009A1096" w:rsidRPr="00EC0472" w:rsidRDefault="009A1096" w:rsidP="009A1096">
            <w:pPr>
              <w:ind w:firstLine="284"/>
              <w:jc w:val="both"/>
              <w:rPr>
                <w:rFonts w:ascii="PT Astra Serif" w:hAnsi="PT Astra Serif"/>
                <w:sz w:val="22"/>
                <w:szCs w:val="22"/>
              </w:rPr>
            </w:pPr>
          </w:p>
        </w:tc>
        <w:tc>
          <w:tcPr>
            <w:tcW w:w="0" w:type="auto"/>
          </w:tcPr>
          <w:p w14:paraId="2C3624AD" w14:textId="77777777" w:rsidR="009A1096" w:rsidRPr="00EC0472" w:rsidRDefault="009A1096" w:rsidP="009A1096">
            <w:pPr>
              <w:ind w:firstLine="284"/>
              <w:jc w:val="both"/>
              <w:rPr>
                <w:rFonts w:ascii="PT Astra Serif" w:hAnsi="PT Astra Serif"/>
                <w:sz w:val="22"/>
                <w:szCs w:val="22"/>
              </w:rPr>
            </w:pPr>
          </w:p>
        </w:tc>
        <w:tc>
          <w:tcPr>
            <w:tcW w:w="0" w:type="auto"/>
          </w:tcPr>
          <w:p w14:paraId="3429C2A3" w14:textId="77777777" w:rsidR="009A1096" w:rsidRPr="00EC0472" w:rsidRDefault="009A1096" w:rsidP="009A1096">
            <w:pPr>
              <w:ind w:firstLine="284"/>
              <w:jc w:val="both"/>
              <w:rPr>
                <w:rFonts w:ascii="PT Astra Serif" w:hAnsi="PT Astra Serif"/>
                <w:sz w:val="22"/>
                <w:szCs w:val="22"/>
              </w:rPr>
            </w:pPr>
          </w:p>
        </w:tc>
      </w:tr>
      <w:tr w:rsidR="009A1096" w:rsidRPr="00EC0472" w14:paraId="6A376FF3" w14:textId="77777777" w:rsidTr="009A1096">
        <w:tblPrEx>
          <w:tblLook w:val="04A0" w:firstRow="1" w:lastRow="0" w:firstColumn="1" w:lastColumn="0" w:noHBand="0" w:noVBand="1"/>
        </w:tblPrEx>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42A6A2A" w14:textId="77777777" w:rsidR="009A1096" w:rsidRPr="00EC0472" w:rsidRDefault="009A1096" w:rsidP="009A1096">
            <w:pPr>
              <w:pStyle w:val="ConsPlusNormal"/>
              <w:ind w:right="-2" w:firstLine="284"/>
              <w:rPr>
                <w:rFonts w:ascii="PT Astra Serif" w:hAnsi="PT Astra Serif"/>
                <w:lang w:eastAsia="en-US"/>
              </w:rPr>
            </w:pPr>
            <w:r w:rsidRPr="00EC0472">
              <w:rPr>
                <w:rFonts w:ascii="PT Astra Serif" w:hAnsi="PT Astra Serif"/>
                <w:b/>
                <w:lang w:eastAsia="en-US"/>
              </w:rPr>
              <w:t>Итого:</w:t>
            </w:r>
            <w:r w:rsidRPr="00EC0472">
              <w:rPr>
                <w:rFonts w:ascii="PT Astra Serif" w:hAnsi="PT Astra Serif"/>
                <w:lang w:eastAsia="en-US"/>
              </w:rPr>
              <w:t xml:space="preserve"> сумма </w:t>
            </w:r>
            <w:r w:rsidRPr="00EC0472">
              <w:rPr>
                <w:rFonts w:ascii="PT Astra Serif" w:hAnsi="PT Astra Serif"/>
                <w:i/>
                <w:lang w:eastAsia="en-US"/>
              </w:rPr>
              <w:t>числом (прописью)</w:t>
            </w:r>
          </w:p>
        </w:tc>
      </w:tr>
      <w:tr w:rsidR="009A1096" w:rsidRPr="00EC0472" w14:paraId="701AC4F9" w14:textId="77777777" w:rsidTr="009A1096">
        <w:tblPrEx>
          <w:tblLook w:val="04A0" w:firstRow="1" w:lastRow="0" w:firstColumn="1" w:lastColumn="0" w:noHBand="0" w:noVBand="1"/>
        </w:tblPrEx>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BCE9AEF" w14:textId="77777777" w:rsidR="009A1096" w:rsidRPr="00EC0472" w:rsidRDefault="009A1096" w:rsidP="009A1096">
            <w:pPr>
              <w:pStyle w:val="ConsPlusNormal"/>
              <w:ind w:right="-2" w:firstLine="284"/>
              <w:rPr>
                <w:rFonts w:ascii="PT Astra Serif" w:hAnsi="PT Astra Serif"/>
                <w:b/>
                <w:lang w:eastAsia="en-US"/>
              </w:rPr>
            </w:pPr>
            <w:r w:rsidRPr="00EC0472">
              <w:rPr>
                <w:rFonts w:ascii="PT Astra Serif" w:hAnsi="PT Astra Serif"/>
                <w:b/>
              </w:rPr>
              <w:t xml:space="preserve">Размер неустойки (штрафа, пени), подлежащей взысканию: </w:t>
            </w:r>
            <w:r w:rsidRPr="00EC0472">
              <w:rPr>
                <w:rFonts w:ascii="PT Astra Serif" w:hAnsi="PT Astra Serif"/>
              </w:rPr>
              <w:t xml:space="preserve">сумма </w:t>
            </w:r>
            <w:r w:rsidRPr="00EC0472">
              <w:rPr>
                <w:rFonts w:ascii="PT Astra Serif" w:hAnsi="PT Astra Serif"/>
                <w:i/>
              </w:rPr>
              <w:t>числом (прописью)</w:t>
            </w:r>
          </w:p>
        </w:tc>
      </w:tr>
      <w:tr w:rsidR="009A1096" w:rsidRPr="00EC0472" w14:paraId="75367978" w14:textId="77777777" w:rsidTr="009A1096">
        <w:tblPrEx>
          <w:tblLook w:val="04A0" w:firstRow="1" w:lastRow="0" w:firstColumn="1" w:lastColumn="0" w:noHBand="0" w:noVBand="1"/>
        </w:tblPrEx>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E0371ED" w14:textId="77777777" w:rsidR="009A1096" w:rsidRPr="00EC0472" w:rsidRDefault="009A1096" w:rsidP="009A1096">
            <w:pPr>
              <w:pStyle w:val="ConsPlusNormal"/>
              <w:ind w:right="-2" w:firstLine="284"/>
              <w:rPr>
                <w:rFonts w:ascii="PT Astra Serif" w:hAnsi="PT Astra Serif"/>
                <w:b/>
              </w:rPr>
            </w:pPr>
            <w:r w:rsidRPr="00EC0472">
              <w:rPr>
                <w:rFonts w:ascii="PT Astra Serif" w:hAnsi="PT Astra Serif"/>
                <w:b/>
              </w:rPr>
              <w:t xml:space="preserve">Итоговая сумма, подлежащая оплате за вычетом неустойки (штрафа, пени): </w:t>
            </w:r>
            <w:r w:rsidRPr="00EC0472">
              <w:rPr>
                <w:rFonts w:ascii="PT Astra Serif" w:hAnsi="PT Astra Serif"/>
              </w:rPr>
              <w:t xml:space="preserve">сумма </w:t>
            </w:r>
            <w:r w:rsidRPr="00EC0472">
              <w:rPr>
                <w:rFonts w:ascii="PT Astra Serif" w:hAnsi="PT Astra Serif"/>
                <w:i/>
              </w:rPr>
              <w:t>числом (прописью)</w:t>
            </w:r>
          </w:p>
        </w:tc>
      </w:tr>
    </w:tbl>
    <w:p w14:paraId="14EDF21A" w14:textId="71684778" w:rsidR="00C30503" w:rsidRPr="00EC0472" w:rsidRDefault="00C30503" w:rsidP="00C30503">
      <w:pPr>
        <w:widowControl w:val="0"/>
        <w:ind w:right="-2" w:firstLine="284"/>
        <w:jc w:val="both"/>
        <w:rPr>
          <w:rFonts w:ascii="PT Astra Serif" w:hAnsi="PT Astra Serif"/>
        </w:rPr>
      </w:pPr>
      <w:r w:rsidRPr="00EC0472">
        <w:rPr>
          <w:rFonts w:ascii="PT Astra Serif" w:eastAsia="Calibri" w:hAnsi="PT Astra Serif"/>
          <w:color w:val="0000FF"/>
        </w:rPr>
        <w:t>Согласно требованиям статьи 94 Федерального закона от 05.04.2013 № 44-ФЗ «О контрактной системе в</w:t>
      </w:r>
      <w:r w:rsidRPr="00EC0472">
        <w:rPr>
          <w:rFonts w:ascii="PT Astra Serif" w:hAnsi="PT Astra Serif"/>
        </w:rPr>
        <w:t xml:space="preserve"> сфере закупок товаров, работ, услуг для обеспечения государственных и муниципальных нужд» для проверки предоставленных Исполнителем результатов, предусмотренных Контрактом, в части их соответствия условиям Контракта </w:t>
      </w:r>
      <w:r w:rsidR="00641C8C" w:rsidRPr="00EC0472">
        <w:rPr>
          <w:rFonts w:ascii="PT Astra Serif" w:hAnsi="PT Astra Serif"/>
        </w:rPr>
        <w:t>Государственным з</w:t>
      </w:r>
      <w:r w:rsidRPr="00EC0472">
        <w:rPr>
          <w:rFonts w:ascii="PT Astra Serif" w:hAnsi="PT Astra Serif"/>
        </w:rPr>
        <w:t>аказчиком проведена экспертиза:</w:t>
      </w:r>
    </w:p>
    <w:p w14:paraId="076D99A1" w14:textId="77777777" w:rsidR="00C30503" w:rsidRPr="00606EF8" w:rsidRDefault="00C30503" w:rsidP="00C30503">
      <w:pPr>
        <w:widowControl w:val="0"/>
        <w:ind w:right="-2"/>
        <w:jc w:val="center"/>
        <w:rPr>
          <w:rFonts w:ascii="PT Astra Serif" w:hAnsi="PT Astra Serif"/>
          <w:i/>
          <w:sz w:val="22"/>
          <w:szCs w:val="22"/>
        </w:rPr>
      </w:pPr>
      <w:r w:rsidRPr="00EC0472">
        <w:rPr>
          <w:rFonts w:ascii="PT Astra Serif" w:hAnsi="PT Astra Serif"/>
        </w:rPr>
        <w:t>_______________________________________________________________________________</w:t>
      </w:r>
      <w:r w:rsidRPr="00EC0472">
        <w:rPr>
          <w:rFonts w:ascii="PT Astra Serif" w:hAnsi="PT Astra Serif"/>
        </w:rPr>
        <w:br/>
      </w:r>
      <w:r w:rsidRPr="00606EF8">
        <w:rPr>
          <w:rFonts w:ascii="PT Astra Serif" w:hAnsi="PT Astra Serif"/>
          <w:i/>
          <w:sz w:val="18"/>
          <w:szCs w:val="18"/>
        </w:rPr>
        <w:t xml:space="preserve">(указываются результаты экспертизы о соответствии / не соответствии условиям Контракта) </w:t>
      </w:r>
      <w:r w:rsidRPr="00606EF8">
        <w:rPr>
          <w:rFonts w:ascii="PT Astra Serif" w:hAnsi="PT Astra Serif"/>
          <w:i/>
          <w:sz w:val="18"/>
          <w:szCs w:val="18"/>
        </w:rPr>
        <w:br/>
        <w:t>(при наличии претензий указать их).</w:t>
      </w:r>
    </w:p>
    <w:p w14:paraId="12AB6239" w14:textId="77777777" w:rsidR="00FA1073" w:rsidRPr="00EC0472" w:rsidRDefault="00FA1073" w:rsidP="00FA1073">
      <w:pPr>
        <w:widowControl w:val="0"/>
        <w:ind w:right="-2" w:firstLine="284"/>
        <w:jc w:val="both"/>
        <w:rPr>
          <w:rFonts w:ascii="PT Astra Serif" w:hAnsi="PT Astra Serif"/>
        </w:rPr>
      </w:pPr>
      <w:r w:rsidRPr="00EC0472">
        <w:rPr>
          <w:rFonts w:ascii="PT Astra Serif" w:hAnsi="PT Astra Serif"/>
        </w:rPr>
        <w:t xml:space="preserve">Нарушения требований Контракта, препятствующие приемке услуг  </w:t>
      </w:r>
      <w:r w:rsidR="00221425" w:rsidRPr="00EC0472">
        <w:rPr>
          <w:rFonts w:ascii="PT Astra Serif" w:hAnsi="PT Astra Serif"/>
        </w:rPr>
        <w:br/>
      </w:r>
      <w:r w:rsidRPr="00EC0472">
        <w:rPr>
          <w:rFonts w:ascii="PT Astra Serif" w:hAnsi="PT Astra Serif"/>
          <w:u w:val="single"/>
        </w:rPr>
        <w:t>не установлены/установлены.</w:t>
      </w:r>
    </w:p>
    <w:p w14:paraId="51AF65CA" w14:textId="50E0D252" w:rsidR="00EC0472" w:rsidRPr="00EC0472" w:rsidRDefault="00C30503" w:rsidP="00C30503">
      <w:pPr>
        <w:widowControl w:val="0"/>
        <w:ind w:right="-2"/>
        <w:jc w:val="both"/>
        <w:rPr>
          <w:rFonts w:ascii="PT Astra Serif" w:hAnsi="PT Astra Serif"/>
        </w:rPr>
      </w:pPr>
      <w:r w:rsidRPr="00EC0472">
        <w:rPr>
          <w:rFonts w:ascii="PT Astra Serif" w:hAnsi="PT Astra Serif"/>
        </w:rPr>
        <w:t>Сопроводительные документы:</w:t>
      </w:r>
      <w:r w:rsidR="00EC0472" w:rsidRPr="00EC0472">
        <w:rPr>
          <w:rFonts w:ascii="PT Astra Serif" w:hAnsi="PT Astra Serif"/>
        </w:rPr>
        <w:t xml:space="preserve"> </w:t>
      </w:r>
      <w:r w:rsidRPr="00EC0472">
        <w:rPr>
          <w:rFonts w:ascii="PT Astra Serif" w:hAnsi="PT Astra Serif"/>
        </w:rPr>
        <w:t>________________________________________</w:t>
      </w:r>
    </w:p>
    <w:p w14:paraId="53E3E90A" w14:textId="3765A673" w:rsidR="00FA1073" w:rsidRPr="00EC0472" w:rsidRDefault="00FA1073" w:rsidP="00C30503">
      <w:pPr>
        <w:widowControl w:val="0"/>
        <w:ind w:right="-2"/>
        <w:jc w:val="both"/>
        <w:rPr>
          <w:rFonts w:ascii="PT Astra Serif" w:hAnsi="PT Astra Serif"/>
        </w:rPr>
      </w:pPr>
      <w:r w:rsidRPr="00EC0472">
        <w:rPr>
          <w:rFonts w:ascii="PT Astra Serif" w:hAnsi="PT Astra Serif"/>
        </w:rPr>
        <w:t>Услуги оказаны в требуемом объеме и в срок. Фактическое качество оказанных услуг соответствует/не соответствует требованиям Контракта</w:t>
      </w:r>
    </w:p>
    <w:p w14:paraId="697017A5" w14:textId="488AB543" w:rsidR="00FA1073" w:rsidRPr="00EC0472" w:rsidRDefault="00FA1073" w:rsidP="00FA1073">
      <w:pPr>
        <w:widowControl w:val="0"/>
        <w:autoSpaceDE w:val="0"/>
        <w:ind w:right="-2" w:firstLine="284"/>
        <w:jc w:val="both"/>
        <w:rPr>
          <w:rFonts w:ascii="PT Astra Serif" w:hAnsi="PT Astra Serif"/>
        </w:rPr>
      </w:pPr>
      <w:r w:rsidRPr="00EC0472">
        <w:rPr>
          <w:rFonts w:ascii="PT Astra Serif" w:hAnsi="PT Astra Serif"/>
        </w:rPr>
        <w:t xml:space="preserve">Государственный заказчик не имеет/имеет претензий по объему, качеству </w:t>
      </w:r>
      <w:r w:rsidR="00221425" w:rsidRPr="00EC0472">
        <w:rPr>
          <w:rFonts w:ascii="PT Astra Serif" w:hAnsi="PT Astra Serif"/>
        </w:rPr>
        <w:br/>
      </w:r>
      <w:r w:rsidRPr="00EC0472">
        <w:rPr>
          <w:rFonts w:ascii="PT Astra Serif" w:hAnsi="PT Astra Serif"/>
        </w:rPr>
        <w:t>и срокам оказания услуг.</w:t>
      </w:r>
    </w:p>
    <w:p w14:paraId="0C480E2E" w14:textId="77777777" w:rsidR="00FA1073" w:rsidRPr="00EC0472" w:rsidRDefault="00FA1073" w:rsidP="00FA1073">
      <w:pPr>
        <w:widowControl w:val="0"/>
        <w:autoSpaceDE w:val="0"/>
        <w:ind w:right="-2" w:firstLine="284"/>
        <w:jc w:val="both"/>
        <w:rPr>
          <w:rFonts w:ascii="PT Astra Serif" w:hAnsi="PT Astra Serif"/>
        </w:rPr>
      </w:pPr>
      <w:r w:rsidRPr="00EC0472">
        <w:rPr>
          <w:rFonts w:ascii="PT Astra Serif" w:hAnsi="PT Astra Serif"/>
        </w:rPr>
        <w:t>Настоящий акт приема-передачи оказанных услуг подписали:</w:t>
      </w:r>
    </w:p>
    <w:p w14:paraId="6E613796" w14:textId="77777777" w:rsidR="003B6324" w:rsidRPr="00EC0472" w:rsidRDefault="003B6324" w:rsidP="003B6324">
      <w:pPr>
        <w:ind w:left="34"/>
        <w:rPr>
          <w:rFonts w:ascii="PT Astra Serif" w:hAnsi="PT Astra Serif"/>
          <w:b/>
        </w:rPr>
      </w:pPr>
      <w:r w:rsidRPr="00EC0472">
        <w:rPr>
          <w:rFonts w:ascii="PT Astra Serif" w:hAnsi="PT Astra Serif"/>
          <w:b/>
        </w:rPr>
        <w:t>Инициатор заключения ГК:</w:t>
      </w:r>
    </w:p>
    <w:p w14:paraId="229E65F6" w14:textId="77777777" w:rsidR="003B6324" w:rsidRPr="00EC0472" w:rsidRDefault="003B6324" w:rsidP="003B6324">
      <w:pPr>
        <w:suppressAutoHyphens/>
        <w:autoSpaceDE w:val="0"/>
        <w:autoSpaceDN w:val="0"/>
        <w:adjustRightInd w:val="0"/>
        <w:jc w:val="both"/>
        <w:rPr>
          <w:rFonts w:ascii="PT Astra Serif" w:eastAsia="Calibri" w:hAnsi="PT Astra Serif"/>
          <w:kern w:val="1"/>
          <w:lang w:eastAsia="ar-SA"/>
        </w:rPr>
      </w:pPr>
      <w:r w:rsidRPr="00EC0472">
        <w:rPr>
          <w:rFonts w:ascii="PT Astra Serif" w:eastAsia="Calibri" w:hAnsi="PT Astra Serif"/>
          <w:kern w:val="1"/>
          <w:lang w:eastAsia="ar-SA"/>
        </w:rPr>
        <w:t>осуществлен контроль за выполнением договорных обязательств по направлению деятельности, факт их нарушения со стороны контрагента установлен/не установлен</w:t>
      </w:r>
    </w:p>
    <w:p w14:paraId="31BA5A92" w14:textId="77777777" w:rsidR="003B6324" w:rsidRPr="00EC0472" w:rsidRDefault="003B6324" w:rsidP="003B6324">
      <w:pPr>
        <w:suppressAutoHyphens/>
        <w:autoSpaceDE w:val="0"/>
        <w:autoSpaceDN w:val="0"/>
        <w:adjustRightInd w:val="0"/>
        <w:jc w:val="both"/>
        <w:rPr>
          <w:rFonts w:ascii="PT Astra Serif" w:eastAsia="Calibri" w:hAnsi="PT Astra Serif"/>
          <w:kern w:val="1"/>
          <w:lang w:eastAsia="ar-SA"/>
        </w:rPr>
      </w:pPr>
      <w:r w:rsidRPr="00EC0472">
        <w:rPr>
          <w:rFonts w:ascii="PT Astra Serif" w:eastAsia="Calibri" w:hAnsi="PT Astra Serif"/>
          <w:kern w:val="1"/>
          <w:lang w:eastAsia="ar-SA"/>
        </w:rPr>
        <w:t xml:space="preserve">                                                              (нужное подчеркнуть)</w:t>
      </w:r>
    </w:p>
    <w:p w14:paraId="55316276" w14:textId="77777777" w:rsidR="003B6324" w:rsidRPr="00EC0472" w:rsidRDefault="003B6324" w:rsidP="003B6324">
      <w:pPr>
        <w:suppressAutoHyphens/>
        <w:jc w:val="both"/>
        <w:rPr>
          <w:rFonts w:ascii="PT Astra Serif" w:eastAsia="Calibri" w:hAnsi="PT Astra Serif"/>
          <w:kern w:val="1"/>
          <w:lang w:eastAsia="ar-SA"/>
        </w:rPr>
      </w:pPr>
      <w:r w:rsidRPr="00EC0472">
        <w:rPr>
          <w:rFonts w:ascii="PT Astra Serif" w:eastAsia="Calibri" w:hAnsi="PT Astra Serif"/>
          <w:kern w:val="1"/>
          <w:lang w:eastAsia="ar-SA"/>
        </w:rPr>
        <w:t>__________________________ / ______________ /</w:t>
      </w:r>
    </w:p>
    <w:p w14:paraId="629B3762" w14:textId="77777777" w:rsidR="003B6324" w:rsidRPr="00EC0472" w:rsidRDefault="003B6324" w:rsidP="003B6324">
      <w:pPr>
        <w:widowControl w:val="0"/>
        <w:autoSpaceDE w:val="0"/>
        <w:ind w:right="-2" w:firstLine="284"/>
        <w:rPr>
          <w:rFonts w:ascii="PT Astra Serif" w:eastAsia="Calibri" w:hAnsi="PT Astra Serif"/>
          <w:kern w:val="1"/>
          <w:lang w:eastAsia="ar-SA"/>
        </w:rPr>
      </w:pPr>
      <w:r w:rsidRPr="00EC0472">
        <w:rPr>
          <w:rFonts w:ascii="PT Astra Serif" w:eastAsia="Calibri" w:hAnsi="PT Astra Serif"/>
          <w:kern w:val="1"/>
          <w:lang w:eastAsia="ar-SA"/>
        </w:rPr>
        <w:t>«_______» ______________ 20_______ г.</w:t>
      </w:r>
    </w:p>
    <w:tbl>
      <w:tblPr>
        <w:tblW w:w="9578" w:type="dxa"/>
        <w:tblLayout w:type="fixed"/>
        <w:tblLook w:val="04A0" w:firstRow="1" w:lastRow="0" w:firstColumn="1" w:lastColumn="0" w:noHBand="0" w:noVBand="1"/>
      </w:tblPr>
      <w:tblGrid>
        <w:gridCol w:w="4304"/>
        <w:gridCol w:w="766"/>
        <w:gridCol w:w="4508"/>
      </w:tblGrid>
      <w:tr w:rsidR="00FA1073" w:rsidRPr="00EC0472" w14:paraId="1CC38B94" w14:textId="77777777" w:rsidTr="00EC0472">
        <w:trPr>
          <w:trHeight w:val="833"/>
        </w:trPr>
        <w:tc>
          <w:tcPr>
            <w:tcW w:w="4304" w:type="dxa"/>
          </w:tcPr>
          <w:p w14:paraId="77A8A7BB" w14:textId="77777777" w:rsidR="002F2888" w:rsidRPr="00EC0472" w:rsidRDefault="002F2888" w:rsidP="00CA5E8B">
            <w:pPr>
              <w:pStyle w:val="ConsNormal"/>
              <w:tabs>
                <w:tab w:val="left" w:pos="1080"/>
              </w:tabs>
              <w:ind w:right="-2" w:firstLine="0"/>
              <w:jc w:val="center"/>
              <w:rPr>
                <w:rFonts w:ascii="PT Astra Serif" w:hAnsi="PT Astra Serif" w:cs="Times New Roman"/>
                <w:b/>
                <w:sz w:val="22"/>
                <w:szCs w:val="22"/>
              </w:rPr>
            </w:pPr>
          </w:p>
          <w:p w14:paraId="1C3797D0" w14:textId="77777777" w:rsidR="00FA1073" w:rsidRPr="00EC0472" w:rsidRDefault="00FA1073" w:rsidP="00CA5E8B">
            <w:pPr>
              <w:pStyle w:val="ConsNormal"/>
              <w:tabs>
                <w:tab w:val="left" w:pos="1080"/>
              </w:tabs>
              <w:ind w:right="-2" w:firstLine="0"/>
              <w:jc w:val="center"/>
              <w:rPr>
                <w:rFonts w:ascii="PT Astra Serif" w:hAnsi="PT Astra Serif" w:cs="Times New Roman"/>
                <w:b/>
                <w:sz w:val="22"/>
                <w:szCs w:val="22"/>
              </w:rPr>
            </w:pPr>
            <w:r w:rsidRPr="00EC0472">
              <w:rPr>
                <w:rFonts w:ascii="PT Astra Serif" w:hAnsi="PT Astra Serif" w:cs="Times New Roman"/>
                <w:b/>
                <w:sz w:val="22"/>
                <w:szCs w:val="22"/>
              </w:rPr>
              <w:t>ГОСУДАРСТВЕННЫЙ ЗАКАЗЧИК:</w:t>
            </w:r>
          </w:p>
          <w:p w14:paraId="1BC7C92D" w14:textId="574CB391" w:rsidR="00FA1073" w:rsidRDefault="00FA1073" w:rsidP="00CA5E8B">
            <w:pPr>
              <w:pStyle w:val="ConsNormal"/>
              <w:tabs>
                <w:tab w:val="left" w:pos="1080"/>
              </w:tabs>
              <w:ind w:right="-2" w:firstLine="0"/>
              <w:jc w:val="center"/>
              <w:rPr>
                <w:rFonts w:ascii="PT Astra Serif" w:hAnsi="PT Astra Serif" w:cs="Times New Roman"/>
                <w:bCs/>
                <w:sz w:val="22"/>
                <w:szCs w:val="22"/>
              </w:rPr>
            </w:pPr>
            <w:r w:rsidRPr="00EC0472">
              <w:rPr>
                <w:rFonts w:ascii="PT Astra Serif" w:hAnsi="PT Astra Serif" w:cs="Times New Roman"/>
                <w:bCs/>
                <w:sz w:val="22"/>
                <w:szCs w:val="22"/>
              </w:rPr>
              <w:t>ФКУЗ МСЧ-</w:t>
            </w:r>
            <w:r w:rsidR="00EC0472" w:rsidRPr="00EC0472">
              <w:rPr>
                <w:rFonts w:ascii="PT Astra Serif" w:hAnsi="PT Astra Serif" w:cs="Times New Roman"/>
                <w:bCs/>
                <w:sz w:val="22"/>
                <w:szCs w:val="22"/>
              </w:rPr>
              <w:t>5</w:t>
            </w:r>
            <w:r w:rsidRPr="00EC0472">
              <w:rPr>
                <w:rFonts w:ascii="PT Astra Serif" w:hAnsi="PT Astra Serif" w:cs="Times New Roman"/>
                <w:bCs/>
                <w:sz w:val="22"/>
                <w:szCs w:val="22"/>
              </w:rPr>
              <w:t>0 ФСИН России</w:t>
            </w:r>
          </w:p>
          <w:p w14:paraId="0EDC4B8D" w14:textId="102E4353" w:rsidR="005472F6" w:rsidRPr="00EC0472" w:rsidRDefault="00E14099" w:rsidP="00CA5E8B">
            <w:pPr>
              <w:pStyle w:val="ConsNormal"/>
              <w:tabs>
                <w:tab w:val="left" w:pos="1080"/>
              </w:tabs>
              <w:ind w:right="-2" w:firstLine="0"/>
              <w:jc w:val="center"/>
              <w:rPr>
                <w:rFonts w:ascii="PT Astra Serif" w:hAnsi="PT Astra Serif" w:cs="Times New Roman"/>
                <w:bCs/>
                <w:sz w:val="22"/>
                <w:szCs w:val="22"/>
              </w:rPr>
            </w:pPr>
            <w:r>
              <w:rPr>
                <w:rFonts w:ascii="PT Astra Serif" w:hAnsi="PT Astra Serif" w:cs="Times New Roman"/>
                <w:bCs/>
                <w:sz w:val="22"/>
                <w:szCs w:val="22"/>
              </w:rPr>
              <w:t>Врио</w:t>
            </w:r>
            <w:r w:rsidR="005472F6">
              <w:rPr>
                <w:rFonts w:ascii="PT Astra Serif" w:hAnsi="PT Astra Serif" w:cs="Times New Roman"/>
                <w:bCs/>
                <w:sz w:val="22"/>
                <w:szCs w:val="22"/>
              </w:rPr>
              <w:t xml:space="preserve"> начальника</w:t>
            </w:r>
          </w:p>
          <w:p w14:paraId="5A7D892E" w14:textId="399219DD" w:rsidR="00FA1073" w:rsidRPr="00EC0472" w:rsidRDefault="00FA1073" w:rsidP="00CA5E8B">
            <w:pPr>
              <w:pStyle w:val="ConsNormal"/>
              <w:tabs>
                <w:tab w:val="left" w:pos="1080"/>
              </w:tabs>
              <w:ind w:right="-2" w:firstLine="0"/>
              <w:jc w:val="center"/>
              <w:rPr>
                <w:rFonts w:ascii="PT Astra Serif" w:hAnsi="PT Astra Serif" w:cs="Times New Roman"/>
                <w:bCs/>
                <w:sz w:val="22"/>
                <w:szCs w:val="22"/>
              </w:rPr>
            </w:pPr>
            <w:r w:rsidRPr="00EC0472">
              <w:rPr>
                <w:rFonts w:ascii="PT Astra Serif" w:hAnsi="PT Astra Serif" w:cs="Times New Roman"/>
                <w:bCs/>
                <w:sz w:val="22"/>
                <w:szCs w:val="22"/>
              </w:rPr>
              <w:t>_________</w:t>
            </w:r>
            <w:proofErr w:type="gramStart"/>
            <w:r w:rsidRPr="00EC0472">
              <w:rPr>
                <w:rFonts w:ascii="PT Astra Serif" w:hAnsi="PT Astra Serif" w:cs="Times New Roman"/>
                <w:bCs/>
                <w:sz w:val="22"/>
                <w:szCs w:val="22"/>
              </w:rPr>
              <w:t xml:space="preserve">_ </w:t>
            </w:r>
            <w:r w:rsidR="002F2888" w:rsidRPr="00EC0472">
              <w:rPr>
                <w:rFonts w:ascii="PT Astra Serif" w:hAnsi="PT Astra Serif" w:cs="Times New Roman"/>
                <w:bCs/>
                <w:sz w:val="22"/>
                <w:szCs w:val="22"/>
              </w:rPr>
              <w:t xml:space="preserve"> </w:t>
            </w:r>
            <w:r w:rsidR="005472F6">
              <w:rPr>
                <w:rFonts w:ascii="PT Astra Serif" w:hAnsi="PT Astra Serif" w:cs="Times New Roman"/>
                <w:bCs/>
                <w:sz w:val="22"/>
                <w:szCs w:val="22"/>
              </w:rPr>
              <w:t>С.О.</w:t>
            </w:r>
            <w:proofErr w:type="gramEnd"/>
            <w:r w:rsidR="005472F6">
              <w:rPr>
                <w:rFonts w:ascii="PT Astra Serif" w:hAnsi="PT Astra Serif" w:cs="Times New Roman"/>
                <w:bCs/>
                <w:sz w:val="22"/>
                <w:szCs w:val="22"/>
              </w:rPr>
              <w:t xml:space="preserve"> Рязанов</w:t>
            </w:r>
          </w:p>
          <w:p w14:paraId="1D048EA4" w14:textId="30675C6C" w:rsidR="003C5D75" w:rsidRPr="00EC0472" w:rsidRDefault="00FA1073" w:rsidP="003C5D75">
            <w:pPr>
              <w:pStyle w:val="ConsNormal"/>
              <w:tabs>
                <w:tab w:val="left" w:pos="1080"/>
              </w:tabs>
              <w:ind w:right="-2" w:firstLine="0"/>
              <w:jc w:val="center"/>
              <w:rPr>
                <w:rFonts w:ascii="PT Astra Serif" w:hAnsi="PT Astra Serif" w:cs="Times New Roman"/>
                <w:bCs/>
                <w:sz w:val="22"/>
                <w:szCs w:val="22"/>
              </w:rPr>
            </w:pPr>
            <w:r w:rsidRPr="00EC0472">
              <w:rPr>
                <w:rFonts w:ascii="PT Astra Serif" w:hAnsi="PT Astra Serif" w:cs="Times New Roman"/>
                <w:bCs/>
                <w:sz w:val="22"/>
                <w:szCs w:val="22"/>
              </w:rPr>
              <w:t>«__» __________ 202</w:t>
            </w:r>
            <w:r w:rsidR="00EC0472" w:rsidRPr="00EC0472">
              <w:rPr>
                <w:rFonts w:ascii="PT Astra Serif" w:hAnsi="PT Astra Serif" w:cs="Times New Roman"/>
                <w:bCs/>
                <w:sz w:val="22"/>
                <w:szCs w:val="22"/>
              </w:rPr>
              <w:t>6</w:t>
            </w:r>
            <w:r w:rsidRPr="00EC0472">
              <w:rPr>
                <w:rFonts w:ascii="PT Astra Serif" w:hAnsi="PT Astra Serif" w:cs="Times New Roman"/>
                <w:bCs/>
                <w:sz w:val="22"/>
                <w:szCs w:val="22"/>
              </w:rPr>
              <w:t xml:space="preserve"> г.</w:t>
            </w:r>
          </w:p>
          <w:p w14:paraId="52E0F6C1" w14:textId="77777777" w:rsidR="00FA1073" w:rsidRPr="00EC0472" w:rsidRDefault="00FA1073" w:rsidP="003C5D75">
            <w:pPr>
              <w:pStyle w:val="ConsNormal"/>
              <w:tabs>
                <w:tab w:val="left" w:pos="1080"/>
              </w:tabs>
              <w:ind w:right="-2" w:firstLine="0"/>
              <w:jc w:val="center"/>
              <w:rPr>
                <w:rFonts w:ascii="PT Astra Serif" w:hAnsi="PT Astra Serif" w:cs="Times New Roman"/>
                <w:sz w:val="22"/>
                <w:szCs w:val="22"/>
              </w:rPr>
            </w:pPr>
            <w:r w:rsidRPr="00EC0472">
              <w:rPr>
                <w:rFonts w:ascii="PT Astra Serif" w:hAnsi="PT Astra Serif" w:cs="Times New Roman"/>
                <w:bCs/>
                <w:sz w:val="22"/>
                <w:szCs w:val="22"/>
              </w:rPr>
              <w:t>М.П.</w:t>
            </w:r>
          </w:p>
        </w:tc>
        <w:tc>
          <w:tcPr>
            <w:tcW w:w="766" w:type="dxa"/>
          </w:tcPr>
          <w:p w14:paraId="1B672767" w14:textId="77777777" w:rsidR="00FA1073" w:rsidRPr="00EC0472" w:rsidRDefault="00FA1073" w:rsidP="00CA5E8B">
            <w:pPr>
              <w:pStyle w:val="ConsNormal"/>
              <w:tabs>
                <w:tab w:val="left" w:pos="1080"/>
              </w:tabs>
              <w:snapToGrid w:val="0"/>
              <w:ind w:right="-2" w:firstLine="0"/>
              <w:jc w:val="center"/>
              <w:rPr>
                <w:rFonts w:ascii="PT Astra Serif" w:hAnsi="PT Astra Serif" w:cs="Times New Roman"/>
                <w:sz w:val="22"/>
                <w:szCs w:val="22"/>
              </w:rPr>
            </w:pPr>
          </w:p>
        </w:tc>
        <w:tc>
          <w:tcPr>
            <w:tcW w:w="4508" w:type="dxa"/>
          </w:tcPr>
          <w:p w14:paraId="5F5F535D" w14:textId="77777777" w:rsidR="002F2888" w:rsidRPr="00EC0472" w:rsidRDefault="002F2888" w:rsidP="00CA5E8B">
            <w:pPr>
              <w:pStyle w:val="ConsNormal"/>
              <w:tabs>
                <w:tab w:val="left" w:pos="878"/>
              </w:tabs>
              <w:ind w:right="-2" w:firstLine="0"/>
              <w:jc w:val="center"/>
              <w:rPr>
                <w:rFonts w:ascii="PT Astra Serif" w:hAnsi="PT Astra Serif" w:cs="Times New Roman"/>
                <w:b/>
                <w:sz w:val="22"/>
                <w:szCs w:val="22"/>
              </w:rPr>
            </w:pPr>
          </w:p>
          <w:p w14:paraId="670DF26C" w14:textId="77777777" w:rsidR="00FA1073" w:rsidRPr="00EC0472" w:rsidRDefault="00FA1073" w:rsidP="00CA5E8B">
            <w:pPr>
              <w:pStyle w:val="ConsNormal"/>
              <w:tabs>
                <w:tab w:val="left" w:pos="878"/>
              </w:tabs>
              <w:ind w:right="-2" w:firstLine="0"/>
              <w:jc w:val="center"/>
              <w:rPr>
                <w:rFonts w:ascii="PT Astra Serif" w:hAnsi="PT Astra Serif" w:cs="Times New Roman"/>
                <w:b/>
                <w:sz w:val="22"/>
                <w:szCs w:val="22"/>
              </w:rPr>
            </w:pPr>
            <w:r w:rsidRPr="00EC0472">
              <w:rPr>
                <w:rFonts w:ascii="PT Astra Serif" w:hAnsi="PT Astra Serif" w:cs="Times New Roman"/>
                <w:b/>
                <w:sz w:val="22"/>
                <w:szCs w:val="22"/>
              </w:rPr>
              <w:t>ИСПОЛНИТЕЛЬ:</w:t>
            </w:r>
          </w:p>
          <w:p w14:paraId="086687E1" w14:textId="77777777" w:rsidR="00C053F0" w:rsidRPr="00EC0472" w:rsidRDefault="00C053F0" w:rsidP="00CA5E8B">
            <w:pPr>
              <w:pStyle w:val="ConsNormal"/>
              <w:tabs>
                <w:tab w:val="left" w:pos="878"/>
              </w:tabs>
              <w:ind w:right="-2" w:firstLine="0"/>
              <w:jc w:val="center"/>
              <w:rPr>
                <w:rFonts w:ascii="PT Astra Serif" w:hAnsi="PT Astra Serif" w:cs="Times New Roman"/>
                <w:sz w:val="22"/>
                <w:szCs w:val="22"/>
              </w:rPr>
            </w:pPr>
          </w:p>
          <w:p w14:paraId="60777397" w14:textId="263F4718" w:rsidR="00FA1073" w:rsidRPr="00EC0472" w:rsidRDefault="00FA1073" w:rsidP="00CA5E8B">
            <w:pPr>
              <w:pStyle w:val="ConsNormal"/>
              <w:tabs>
                <w:tab w:val="left" w:pos="1080"/>
              </w:tabs>
              <w:ind w:right="-2" w:firstLine="0"/>
              <w:jc w:val="center"/>
              <w:rPr>
                <w:rFonts w:ascii="PT Astra Serif" w:hAnsi="PT Astra Serif" w:cs="Times New Roman"/>
                <w:sz w:val="22"/>
                <w:szCs w:val="22"/>
              </w:rPr>
            </w:pPr>
            <w:r w:rsidRPr="00EC0472">
              <w:rPr>
                <w:rFonts w:ascii="PT Astra Serif" w:hAnsi="PT Astra Serif" w:cs="Times New Roman"/>
                <w:sz w:val="22"/>
                <w:szCs w:val="22"/>
              </w:rPr>
              <w:t xml:space="preserve">__________ </w:t>
            </w:r>
            <w:r w:rsidR="00EC0472" w:rsidRPr="00EC0472">
              <w:rPr>
                <w:rFonts w:ascii="PT Astra Serif" w:eastAsia="Calibri" w:hAnsi="PT Astra Serif"/>
                <w:kern w:val="1"/>
                <w:sz w:val="22"/>
                <w:szCs w:val="22"/>
                <w:lang w:eastAsia="ar-SA"/>
              </w:rPr>
              <w:t>/ ______________ /</w:t>
            </w:r>
          </w:p>
          <w:p w14:paraId="619A522D" w14:textId="085172E7" w:rsidR="00FA1073" w:rsidRPr="00EC0472" w:rsidRDefault="00FA1073" w:rsidP="00CA5E8B">
            <w:pPr>
              <w:pStyle w:val="ConsNormal"/>
              <w:tabs>
                <w:tab w:val="left" w:pos="1080"/>
              </w:tabs>
              <w:ind w:right="-2" w:firstLine="0"/>
              <w:jc w:val="center"/>
              <w:rPr>
                <w:rFonts w:ascii="PT Astra Serif" w:hAnsi="PT Astra Serif" w:cs="Times New Roman"/>
                <w:sz w:val="22"/>
                <w:szCs w:val="22"/>
              </w:rPr>
            </w:pPr>
            <w:r w:rsidRPr="00EC0472">
              <w:rPr>
                <w:rFonts w:ascii="PT Astra Serif" w:hAnsi="PT Astra Serif" w:cs="Times New Roman"/>
                <w:sz w:val="22"/>
                <w:szCs w:val="22"/>
              </w:rPr>
              <w:t>«__» __________ 202</w:t>
            </w:r>
            <w:r w:rsidR="00EC0472" w:rsidRPr="00EC0472">
              <w:rPr>
                <w:rFonts w:ascii="PT Astra Serif" w:hAnsi="PT Astra Serif" w:cs="Times New Roman"/>
                <w:sz w:val="22"/>
                <w:szCs w:val="22"/>
              </w:rPr>
              <w:t>6</w:t>
            </w:r>
            <w:r w:rsidRPr="00EC0472">
              <w:rPr>
                <w:rFonts w:ascii="PT Astra Serif" w:hAnsi="PT Astra Serif" w:cs="Times New Roman"/>
                <w:sz w:val="22"/>
                <w:szCs w:val="22"/>
              </w:rPr>
              <w:t>г.</w:t>
            </w:r>
          </w:p>
          <w:p w14:paraId="784F7EE2" w14:textId="77777777" w:rsidR="00FA1073" w:rsidRPr="00EC0472" w:rsidRDefault="00FA1073" w:rsidP="00CA5E8B">
            <w:pPr>
              <w:pStyle w:val="ConsNormal"/>
              <w:tabs>
                <w:tab w:val="left" w:pos="1080"/>
              </w:tabs>
              <w:ind w:right="-2" w:firstLine="0"/>
              <w:jc w:val="center"/>
              <w:rPr>
                <w:rFonts w:ascii="PT Astra Serif" w:hAnsi="PT Astra Serif" w:cs="Times New Roman"/>
                <w:sz w:val="22"/>
                <w:szCs w:val="22"/>
              </w:rPr>
            </w:pPr>
            <w:r w:rsidRPr="00EC0472">
              <w:rPr>
                <w:rFonts w:ascii="PT Astra Serif" w:hAnsi="PT Astra Serif" w:cs="Times New Roman"/>
                <w:sz w:val="22"/>
                <w:szCs w:val="22"/>
              </w:rPr>
              <w:t>М.П.</w:t>
            </w:r>
          </w:p>
        </w:tc>
      </w:tr>
    </w:tbl>
    <w:p w14:paraId="149A0F44" w14:textId="77777777" w:rsidR="00704059" w:rsidRPr="00EF1455" w:rsidRDefault="00704059" w:rsidP="00EC0472">
      <w:pPr>
        <w:jc w:val="both"/>
        <w:rPr>
          <w:rFonts w:ascii="PT Astra Serif" w:hAnsi="PT Astra Serif"/>
          <w:sz w:val="26"/>
          <w:szCs w:val="26"/>
        </w:rPr>
      </w:pPr>
    </w:p>
    <w:sectPr w:rsidR="00704059" w:rsidRPr="00EF1455" w:rsidSect="00A739EC">
      <w:footerReference w:type="default" r:id="rId19"/>
      <w:footerReference w:type="first" r:id="rId20"/>
      <w:pgSz w:w="11906" w:h="16838" w:code="9"/>
      <w:pgMar w:top="426" w:right="707"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391C" w14:textId="77777777" w:rsidR="00EE4CD3" w:rsidRDefault="00EE4CD3">
      <w:r>
        <w:separator/>
      </w:r>
    </w:p>
  </w:endnote>
  <w:endnote w:type="continuationSeparator" w:id="0">
    <w:p w14:paraId="394B3C76" w14:textId="77777777" w:rsidR="00EE4CD3" w:rsidRDefault="00EE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87C5" w14:textId="77777777" w:rsidR="000A78AA" w:rsidRDefault="000A78AA" w:rsidP="00C37C7C">
    <w:pPr>
      <w:pStyle w:val="af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79391"/>
      <w:docPartObj>
        <w:docPartGallery w:val="Page Numbers (Bottom of Page)"/>
        <w:docPartUnique/>
      </w:docPartObj>
    </w:sdtPr>
    <w:sdtContent>
      <w:p w14:paraId="2C4A9CF8" w14:textId="77777777" w:rsidR="000A78AA" w:rsidRDefault="00000000">
        <w:pPr>
          <w:pStyle w:val="aff"/>
          <w:jc w:val="center"/>
        </w:pPr>
      </w:p>
    </w:sdtContent>
  </w:sdt>
  <w:p w14:paraId="45749FAC" w14:textId="77777777" w:rsidR="000A78AA" w:rsidRDefault="000A78A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C844" w14:textId="77777777" w:rsidR="00EE4CD3" w:rsidRDefault="00EE4CD3">
      <w:r>
        <w:separator/>
      </w:r>
    </w:p>
  </w:footnote>
  <w:footnote w:type="continuationSeparator" w:id="0">
    <w:p w14:paraId="738F15F2" w14:textId="77777777" w:rsidR="00EE4CD3" w:rsidRDefault="00EE4CD3">
      <w:r>
        <w:continuationSeparator/>
      </w:r>
    </w:p>
  </w:footnote>
  <w:footnote w:id="1">
    <w:p w14:paraId="45346745" w14:textId="77777777" w:rsidR="000A78AA" w:rsidRDefault="000A78AA">
      <w:pPr>
        <w:pStyle w:val="aff6"/>
      </w:pPr>
      <w:r>
        <w:rPr>
          <w:rStyle w:val="aff8"/>
        </w:rPr>
        <w:footnoteRef/>
      </w:r>
      <w:r w:rsidRPr="00590389">
        <w:rPr>
          <w:bCs/>
          <w:i/>
          <w:sz w:val="22"/>
          <w:szCs w:val="22"/>
          <w:lang w:eastAsia="en-US"/>
        </w:rPr>
        <w:t>кроме случаев применения участником размещения заказа специального режима налогообложения</w:t>
      </w:r>
    </w:p>
  </w:footnote>
  <w:footnote w:id="2">
    <w:p w14:paraId="066A8AD3" w14:textId="77777777" w:rsidR="000A78AA" w:rsidRDefault="000A78AA" w:rsidP="00A739EC">
      <w:pPr>
        <w:pStyle w:val="aff6"/>
      </w:pPr>
      <w:r>
        <w:rPr>
          <w:rStyle w:val="aff8"/>
        </w:rPr>
        <w:footnoteRef/>
      </w:r>
      <w:r w:rsidRPr="00590389">
        <w:rPr>
          <w:bCs/>
          <w:i/>
          <w:sz w:val="22"/>
          <w:szCs w:val="22"/>
          <w:lang w:eastAsia="en-US"/>
        </w:rPr>
        <w:t>кроме случаев применения участником размещения заказа специального режима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4DCA018"/>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F"/>
    <w:multiLevelType w:val="singleLevel"/>
    <w:tmpl w:val="DC683164"/>
    <w:lvl w:ilvl="0">
      <w:start w:val="1"/>
      <w:numFmt w:val="decimal"/>
      <w:lvlText w:val="%1."/>
      <w:lvlJc w:val="left"/>
      <w:pPr>
        <w:tabs>
          <w:tab w:val="num" w:pos="643"/>
        </w:tabs>
        <w:ind w:left="643" w:hanging="360"/>
      </w:pPr>
      <w:rPr>
        <w:rFonts w:cs="Times New Roman"/>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97625EB"/>
    <w:multiLevelType w:val="hybridMultilevel"/>
    <w:tmpl w:val="E1D085D6"/>
    <w:lvl w:ilvl="0" w:tplc="D1E4AFF2">
      <w:start w:val="4"/>
      <w:numFmt w:val="decimal"/>
      <w:lvlText w:val="%1."/>
      <w:lvlJc w:val="left"/>
      <w:pPr>
        <w:ind w:left="2913"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4" w15:restartNumberingAfterBreak="0">
    <w:nsid w:val="0C46170E"/>
    <w:multiLevelType w:val="hybridMultilevel"/>
    <w:tmpl w:val="78A83820"/>
    <w:lvl w:ilvl="0" w:tplc="0419000F">
      <w:start w:val="1"/>
      <w:numFmt w:val="decimal"/>
      <w:lvlText w:val="%1."/>
      <w:lvlJc w:val="left"/>
      <w:pPr>
        <w:tabs>
          <w:tab w:val="num" w:pos="737"/>
        </w:tabs>
        <w:ind w:left="73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762339"/>
    <w:multiLevelType w:val="hybridMultilevel"/>
    <w:tmpl w:val="1722DD4C"/>
    <w:lvl w:ilvl="0" w:tplc="B4247A4C">
      <w:start w:val="1"/>
      <w:numFmt w:val="decimal"/>
      <w:lvlText w:val="5.%1."/>
      <w:lvlJc w:val="left"/>
      <w:pPr>
        <w:ind w:left="36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B33BE1"/>
    <w:multiLevelType w:val="multilevel"/>
    <w:tmpl w:val="860AB88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E4446C"/>
    <w:multiLevelType w:val="hybridMultilevel"/>
    <w:tmpl w:val="72D0F700"/>
    <w:lvl w:ilvl="0" w:tplc="0419000F">
      <w:start w:val="1"/>
      <w:numFmt w:val="decimal"/>
      <w:lvlText w:val="%1."/>
      <w:lvlJc w:val="left"/>
      <w:pPr>
        <w:tabs>
          <w:tab w:val="num" w:pos="737"/>
        </w:tabs>
        <w:ind w:left="73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5D6226"/>
    <w:multiLevelType w:val="multilevel"/>
    <w:tmpl w:val="5DF6247E"/>
    <w:lvl w:ilvl="0">
      <w:start w:val="1"/>
      <w:numFmt w:val="decimal"/>
      <w:lvlText w:val="%1."/>
      <w:lvlJc w:val="left"/>
      <w:pPr>
        <w:ind w:left="786" w:hanging="360"/>
      </w:pPr>
      <w:rPr>
        <w:rFonts w:hint="default"/>
        <w:color w:val="auto"/>
      </w:rPr>
    </w:lvl>
    <w:lvl w:ilvl="1">
      <w:start w:val="1"/>
      <w:numFmt w:val="decimal"/>
      <w:isLgl/>
      <w:lvlText w:val="%1.%2."/>
      <w:lvlJc w:val="left"/>
      <w:pPr>
        <w:ind w:left="1306" w:hanging="600"/>
      </w:pPr>
      <w:rPr>
        <w:rFonts w:hint="default"/>
      </w:rPr>
    </w:lvl>
    <w:lvl w:ilvl="2">
      <w:start w:val="1"/>
      <w:numFmt w:val="decimal"/>
      <w:isLgl/>
      <w:lvlText w:val="%1.%2.%3."/>
      <w:lvlJc w:val="left"/>
      <w:pPr>
        <w:ind w:left="2056" w:hanging="720"/>
      </w:pPr>
      <w:rPr>
        <w:rFonts w:hint="default"/>
      </w:rPr>
    </w:lvl>
    <w:lvl w:ilvl="3">
      <w:start w:val="1"/>
      <w:numFmt w:val="decimal"/>
      <w:isLgl/>
      <w:lvlText w:val="%1.%2.%3.%4."/>
      <w:lvlJc w:val="left"/>
      <w:pPr>
        <w:ind w:left="2686" w:hanging="720"/>
      </w:pPr>
      <w:rPr>
        <w:rFonts w:hint="default"/>
      </w:rPr>
    </w:lvl>
    <w:lvl w:ilvl="4">
      <w:start w:val="1"/>
      <w:numFmt w:val="decimal"/>
      <w:isLgl/>
      <w:lvlText w:val="%1.%2.%3.%4.%5."/>
      <w:lvlJc w:val="left"/>
      <w:pPr>
        <w:ind w:left="3676" w:hanging="1080"/>
      </w:pPr>
      <w:rPr>
        <w:rFonts w:hint="default"/>
      </w:rPr>
    </w:lvl>
    <w:lvl w:ilvl="5">
      <w:start w:val="1"/>
      <w:numFmt w:val="decimal"/>
      <w:isLgl/>
      <w:lvlText w:val="%1.%2.%3.%4.%5.%6."/>
      <w:lvlJc w:val="left"/>
      <w:pPr>
        <w:ind w:left="4306" w:hanging="1080"/>
      </w:pPr>
      <w:rPr>
        <w:rFonts w:hint="default"/>
      </w:rPr>
    </w:lvl>
    <w:lvl w:ilvl="6">
      <w:start w:val="1"/>
      <w:numFmt w:val="decimal"/>
      <w:isLgl/>
      <w:lvlText w:val="%1.%2.%3.%4.%5.%6.%7."/>
      <w:lvlJc w:val="left"/>
      <w:pPr>
        <w:ind w:left="5296" w:hanging="1440"/>
      </w:pPr>
      <w:rPr>
        <w:rFonts w:hint="default"/>
      </w:rPr>
    </w:lvl>
    <w:lvl w:ilvl="7">
      <w:start w:val="1"/>
      <w:numFmt w:val="decimal"/>
      <w:isLgl/>
      <w:lvlText w:val="%1.%2.%3.%4.%5.%6.%7.%8."/>
      <w:lvlJc w:val="left"/>
      <w:pPr>
        <w:ind w:left="5926" w:hanging="1440"/>
      </w:pPr>
      <w:rPr>
        <w:rFonts w:hint="default"/>
      </w:rPr>
    </w:lvl>
    <w:lvl w:ilvl="8">
      <w:start w:val="1"/>
      <w:numFmt w:val="decimal"/>
      <w:isLgl/>
      <w:lvlText w:val="%1.%2.%3.%4.%5.%6.%7.%8.%9."/>
      <w:lvlJc w:val="left"/>
      <w:pPr>
        <w:ind w:left="6916" w:hanging="1800"/>
      </w:pPr>
      <w:rPr>
        <w:rFonts w:hint="default"/>
      </w:rPr>
    </w:lvl>
  </w:abstractNum>
  <w:abstractNum w:abstractNumId="9" w15:restartNumberingAfterBreak="0">
    <w:nsid w:val="18FA709F"/>
    <w:multiLevelType w:val="multilevel"/>
    <w:tmpl w:val="956835AE"/>
    <w:lvl w:ilvl="0">
      <w:start w:val="1"/>
      <w:numFmt w:val="decimal"/>
      <w:lvlText w:val="%1."/>
      <w:lvlJc w:val="left"/>
      <w:pPr>
        <w:ind w:left="2913" w:hanging="360"/>
      </w:pPr>
      <w:rPr>
        <w:rFonts w:hint="default"/>
      </w:rPr>
    </w:lvl>
    <w:lvl w:ilvl="1">
      <w:start w:val="1"/>
      <w:numFmt w:val="decimal"/>
      <w:isLgl/>
      <w:lvlText w:val="%1.%2."/>
      <w:lvlJc w:val="left"/>
      <w:pPr>
        <w:ind w:left="1849" w:hanging="1125"/>
      </w:pPr>
      <w:rPr>
        <w:rFonts w:hint="default"/>
        <w:sz w:val="24"/>
      </w:rPr>
    </w:lvl>
    <w:lvl w:ilvl="2">
      <w:start w:val="1"/>
      <w:numFmt w:val="decimal"/>
      <w:isLgl/>
      <w:lvlText w:val="%1.%2.%3."/>
      <w:lvlJc w:val="left"/>
      <w:pPr>
        <w:ind w:left="2030" w:hanging="1125"/>
      </w:pPr>
      <w:rPr>
        <w:rFonts w:hint="default"/>
        <w:sz w:val="24"/>
      </w:rPr>
    </w:lvl>
    <w:lvl w:ilvl="3">
      <w:start w:val="1"/>
      <w:numFmt w:val="decimal"/>
      <w:isLgl/>
      <w:lvlText w:val="%1.%2.%3.%4."/>
      <w:lvlJc w:val="left"/>
      <w:pPr>
        <w:ind w:left="2211" w:hanging="1125"/>
      </w:pPr>
      <w:rPr>
        <w:rFonts w:hint="default"/>
        <w:sz w:val="24"/>
      </w:rPr>
    </w:lvl>
    <w:lvl w:ilvl="4">
      <w:start w:val="1"/>
      <w:numFmt w:val="decimal"/>
      <w:isLgl/>
      <w:lvlText w:val="%1.%2.%3.%4.%5."/>
      <w:lvlJc w:val="left"/>
      <w:pPr>
        <w:ind w:left="2392" w:hanging="1125"/>
      </w:pPr>
      <w:rPr>
        <w:rFonts w:hint="default"/>
        <w:sz w:val="24"/>
      </w:rPr>
    </w:lvl>
    <w:lvl w:ilvl="5">
      <w:start w:val="1"/>
      <w:numFmt w:val="decimal"/>
      <w:isLgl/>
      <w:lvlText w:val="%1.%2.%3.%4.%5.%6."/>
      <w:lvlJc w:val="left"/>
      <w:pPr>
        <w:ind w:left="2573" w:hanging="1125"/>
      </w:pPr>
      <w:rPr>
        <w:rFonts w:hint="default"/>
        <w:sz w:val="24"/>
      </w:rPr>
    </w:lvl>
    <w:lvl w:ilvl="6">
      <w:start w:val="1"/>
      <w:numFmt w:val="decimal"/>
      <w:isLgl/>
      <w:lvlText w:val="%1.%2.%3.%4.%5.%6.%7."/>
      <w:lvlJc w:val="left"/>
      <w:pPr>
        <w:ind w:left="3069" w:hanging="1440"/>
      </w:pPr>
      <w:rPr>
        <w:rFonts w:hint="default"/>
        <w:sz w:val="24"/>
      </w:rPr>
    </w:lvl>
    <w:lvl w:ilvl="7">
      <w:start w:val="1"/>
      <w:numFmt w:val="decimal"/>
      <w:isLgl/>
      <w:lvlText w:val="%1.%2.%3.%4.%5.%6.%7.%8."/>
      <w:lvlJc w:val="left"/>
      <w:pPr>
        <w:ind w:left="3250" w:hanging="1440"/>
      </w:pPr>
      <w:rPr>
        <w:rFonts w:hint="default"/>
        <w:sz w:val="24"/>
      </w:rPr>
    </w:lvl>
    <w:lvl w:ilvl="8">
      <w:start w:val="1"/>
      <w:numFmt w:val="decimal"/>
      <w:isLgl/>
      <w:lvlText w:val="%1.%2.%3.%4.%5.%6.%7.%8.%9."/>
      <w:lvlJc w:val="left"/>
      <w:pPr>
        <w:ind w:left="3791" w:hanging="1800"/>
      </w:pPr>
      <w:rPr>
        <w:rFonts w:hint="default"/>
        <w:sz w:val="24"/>
      </w:rPr>
    </w:lvl>
  </w:abstractNum>
  <w:abstractNum w:abstractNumId="10" w15:restartNumberingAfterBreak="0">
    <w:nsid w:val="25166B01"/>
    <w:multiLevelType w:val="hybridMultilevel"/>
    <w:tmpl w:val="CC08E322"/>
    <w:lvl w:ilvl="0" w:tplc="DAD821E6">
      <w:start w:val="5"/>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1" w15:restartNumberingAfterBreak="0">
    <w:nsid w:val="33A465BC"/>
    <w:multiLevelType w:val="hybridMultilevel"/>
    <w:tmpl w:val="7526AC18"/>
    <w:lvl w:ilvl="0" w:tplc="BDF2920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8A25314"/>
    <w:multiLevelType w:val="multilevel"/>
    <w:tmpl w:val="062C215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E337220"/>
    <w:multiLevelType w:val="hybridMultilevel"/>
    <w:tmpl w:val="ECEA83F2"/>
    <w:lvl w:ilvl="0" w:tplc="7DB40408">
      <w:start w:val="4"/>
      <w:numFmt w:val="decimal"/>
      <w:lvlText w:val="%1."/>
      <w:lvlJc w:val="left"/>
      <w:pPr>
        <w:ind w:left="2913" w:hanging="360"/>
      </w:pPr>
      <w:rPr>
        <w:rFonts w:hint="default"/>
        <w:color w:val="000000"/>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14" w15:restartNumberingAfterBreak="0">
    <w:nsid w:val="43E14EBE"/>
    <w:multiLevelType w:val="hybridMultilevel"/>
    <w:tmpl w:val="ED00DCB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6274E"/>
    <w:multiLevelType w:val="singleLevel"/>
    <w:tmpl w:val="3C4C9DFE"/>
    <w:lvl w:ilvl="0">
      <w:start w:val="1"/>
      <w:numFmt w:val="decimal"/>
      <w:lvlText w:val="6.%1."/>
      <w:legacy w:legacy="1" w:legacySpace="0" w:legacyIndent="466"/>
      <w:lvlJc w:val="left"/>
      <w:rPr>
        <w:rFonts w:ascii="Times New Roman" w:hAnsi="Times New Roman" w:cs="Times New Roman" w:hint="default"/>
      </w:rPr>
    </w:lvl>
  </w:abstractNum>
  <w:abstractNum w:abstractNumId="16" w15:restartNumberingAfterBreak="0">
    <w:nsid w:val="4A3C1525"/>
    <w:multiLevelType w:val="hybridMultilevel"/>
    <w:tmpl w:val="358E0B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2C5271"/>
    <w:multiLevelType w:val="multilevel"/>
    <w:tmpl w:val="82580C70"/>
    <w:lvl w:ilvl="0">
      <w:start w:val="6"/>
      <w:numFmt w:val="decimal"/>
      <w:lvlText w:val="%1."/>
      <w:lvlJc w:val="left"/>
      <w:pPr>
        <w:ind w:left="426"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649"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4011" w:hanging="1440"/>
      </w:pPr>
      <w:rPr>
        <w:rFonts w:hint="default"/>
      </w:rPr>
    </w:lvl>
    <w:lvl w:ilvl="6">
      <w:start w:val="1"/>
      <w:numFmt w:val="decimal"/>
      <w:isLgl/>
      <w:lvlText w:val="%1.%2.%3.%4.%5.%6.%7."/>
      <w:lvlJc w:val="left"/>
      <w:pPr>
        <w:ind w:left="4872" w:hanging="1800"/>
      </w:pPr>
      <w:rPr>
        <w:rFonts w:hint="default"/>
      </w:rPr>
    </w:lvl>
    <w:lvl w:ilvl="7">
      <w:start w:val="1"/>
      <w:numFmt w:val="decimal"/>
      <w:isLgl/>
      <w:lvlText w:val="%1.%2.%3.%4.%5.%6.%7.%8."/>
      <w:lvlJc w:val="left"/>
      <w:pPr>
        <w:ind w:left="5373" w:hanging="1800"/>
      </w:pPr>
      <w:rPr>
        <w:rFonts w:hint="default"/>
      </w:rPr>
    </w:lvl>
    <w:lvl w:ilvl="8">
      <w:start w:val="1"/>
      <w:numFmt w:val="decimal"/>
      <w:isLgl/>
      <w:lvlText w:val="%1.%2.%3.%4.%5.%6.%7.%8.%9."/>
      <w:lvlJc w:val="left"/>
      <w:pPr>
        <w:ind w:left="6234" w:hanging="2160"/>
      </w:pPr>
      <w:rPr>
        <w:rFonts w:hint="default"/>
      </w:rPr>
    </w:lvl>
  </w:abstractNum>
  <w:abstractNum w:abstractNumId="18" w15:restartNumberingAfterBreak="0">
    <w:nsid w:val="551C5E75"/>
    <w:multiLevelType w:val="multilevel"/>
    <w:tmpl w:val="DD78D894"/>
    <w:lvl w:ilvl="0">
      <w:start w:val="1"/>
      <w:numFmt w:val="decimal"/>
      <w:lvlText w:val="%1."/>
      <w:lvlJc w:val="left"/>
      <w:pPr>
        <w:ind w:left="360" w:hanging="360"/>
      </w:pPr>
      <w:rPr>
        <w:rFonts w:hint="default"/>
      </w:rPr>
    </w:lvl>
    <w:lvl w:ilvl="1">
      <w:start w:val="1"/>
      <w:numFmt w:val="decimal"/>
      <w:lvlText w:val="4.%2."/>
      <w:lvlJc w:val="center"/>
      <w:pPr>
        <w:ind w:left="792" w:hanging="432"/>
      </w:pPr>
      <w:rPr>
        <w:rFonts w:hint="default"/>
        <w:b w:val="0"/>
      </w:rPr>
    </w:lvl>
    <w:lvl w:ilvl="2">
      <w:start w:val="1"/>
      <w:numFmt w:val="decimal"/>
      <w:lvlText w:val="3.%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C36754"/>
    <w:multiLevelType w:val="multilevel"/>
    <w:tmpl w:val="067E8B74"/>
    <w:lvl w:ilvl="0">
      <w:start w:val="1"/>
      <w:numFmt w:val="decimal"/>
      <w:lvlText w:val="%1."/>
      <w:lvlJc w:val="left"/>
      <w:pPr>
        <w:ind w:left="426" w:hanging="360"/>
      </w:pPr>
      <w:rPr>
        <w:rFonts w:hint="default"/>
      </w:rPr>
    </w:lvl>
    <w:lvl w:ilvl="1">
      <w:start w:val="1"/>
      <w:numFmt w:val="decimal"/>
      <w:isLgl/>
      <w:lvlText w:val="%1.%2."/>
      <w:lvlJc w:val="left"/>
      <w:pPr>
        <w:ind w:left="1263"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577" w:hanging="1080"/>
      </w:pPr>
      <w:rPr>
        <w:rFonts w:hint="default"/>
      </w:rPr>
    </w:lvl>
    <w:lvl w:ilvl="4">
      <w:start w:val="1"/>
      <w:numFmt w:val="decimal"/>
      <w:isLgl/>
      <w:lvlText w:val="%1.%2.%3.%4.%5."/>
      <w:lvlJc w:val="left"/>
      <w:pPr>
        <w:ind w:left="3054" w:hanging="1080"/>
      </w:pPr>
      <w:rPr>
        <w:rFonts w:hint="default"/>
      </w:rPr>
    </w:lvl>
    <w:lvl w:ilvl="5">
      <w:start w:val="1"/>
      <w:numFmt w:val="decimal"/>
      <w:isLgl/>
      <w:lvlText w:val="%1.%2.%3.%4.%5.%6."/>
      <w:lvlJc w:val="left"/>
      <w:pPr>
        <w:ind w:left="3891"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42" w:hanging="2160"/>
      </w:pPr>
      <w:rPr>
        <w:rFonts w:hint="default"/>
      </w:rPr>
    </w:lvl>
  </w:abstractNum>
  <w:abstractNum w:abstractNumId="20" w15:restartNumberingAfterBreak="0">
    <w:nsid w:val="5C045AB9"/>
    <w:multiLevelType w:val="hybridMultilevel"/>
    <w:tmpl w:val="7078239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386C07"/>
    <w:multiLevelType w:val="multilevel"/>
    <w:tmpl w:val="2E3C06B0"/>
    <w:lvl w:ilvl="0">
      <w:start w:val="5"/>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9066189"/>
    <w:multiLevelType w:val="multilevel"/>
    <w:tmpl w:val="EA14AE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07A42AC"/>
    <w:multiLevelType w:val="hybridMultilevel"/>
    <w:tmpl w:val="DA66F516"/>
    <w:lvl w:ilvl="0" w:tplc="DBB6724A">
      <w:start w:val="6"/>
      <w:numFmt w:val="decimal"/>
      <w:lvlText w:val="%1."/>
      <w:lvlJc w:val="left"/>
      <w:pPr>
        <w:ind w:left="3273" w:hanging="360"/>
      </w:pPr>
      <w:rPr>
        <w:rFonts w:hint="default"/>
      </w:rPr>
    </w:lvl>
    <w:lvl w:ilvl="1" w:tplc="04190019" w:tentative="1">
      <w:start w:val="1"/>
      <w:numFmt w:val="lowerLetter"/>
      <w:lvlText w:val="%2."/>
      <w:lvlJc w:val="left"/>
      <w:pPr>
        <w:ind w:left="3993" w:hanging="360"/>
      </w:pPr>
    </w:lvl>
    <w:lvl w:ilvl="2" w:tplc="0419001B" w:tentative="1">
      <w:start w:val="1"/>
      <w:numFmt w:val="lowerRoman"/>
      <w:lvlText w:val="%3."/>
      <w:lvlJc w:val="right"/>
      <w:pPr>
        <w:ind w:left="4713" w:hanging="180"/>
      </w:pPr>
    </w:lvl>
    <w:lvl w:ilvl="3" w:tplc="0419000F" w:tentative="1">
      <w:start w:val="1"/>
      <w:numFmt w:val="decimal"/>
      <w:lvlText w:val="%4."/>
      <w:lvlJc w:val="left"/>
      <w:pPr>
        <w:ind w:left="5433" w:hanging="360"/>
      </w:pPr>
    </w:lvl>
    <w:lvl w:ilvl="4" w:tplc="04190019" w:tentative="1">
      <w:start w:val="1"/>
      <w:numFmt w:val="lowerLetter"/>
      <w:lvlText w:val="%5."/>
      <w:lvlJc w:val="left"/>
      <w:pPr>
        <w:ind w:left="6153" w:hanging="360"/>
      </w:pPr>
    </w:lvl>
    <w:lvl w:ilvl="5" w:tplc="0419001B" w:tentative="1">
      <w:start w:val="1"/>
      <w:numFmt w:val="lowerRoman"/>
      <w:lvlText w:val="%6."/>
      <w:lvlJc w:val="right"/>
      <w:pPr>
        <w:ind w:left="6873" w:hanging="180"/>
      </w:pPr>
    </w:lvl>
    <w:lvl w:ilvl="6" w:tplc="0419000F" w:tentative="1">
      <w:start w:val="1"/>
      <w:numFmt w:val="decimal"/>
      <w:lvlText w:val="%7."/>
      <w:lvlJc w:val="left"/>
      <w:pPr>
        <w:ind w:left="7593" w:hanging="360"/>
      </w:pPr>
    </w:lvl>
    <w:lvl w:ilvl="7" w:tplc="04190019" w:tentative="1">
      <w:start w:val="1"/>
      <w:numFmt w:val="lowerLetter"/>
      <w:lvlText w:val="%8."/>
      <w:lvlJc w:val="left"/>
      <w:pPr>
        <w:ind w:left="8313" w:hanging="360"/>
      </w:pPr>
    </w:lvl>
    <w:lvl w:ilvl="8" w:tplc="0419001B" w:tentative="1">
      <w:start w:val="1"/>
      <w:numFmt w:val="lowerRoman"/>
      <w:lvlText w:val="%9."/>
      <w:lvlJc w:val="right"/>
      <w:pPr>
        <w:ind w:left="9033" w:hanging="180"/>
      </w:pPr>
    </w:lvl>
  </w:abstractNum>
  <w:abstractNum w:abstractNumId="24" w15:restartNumberingAfterBreak="0">
    <w:nsid w:val="708F62B2"/>
    <w:multiLevelType w:val="hybridMultilevel"/>
    <w:tmpl w:val="1E74C492"/>
    <w:lvl w:ilvl="0" w:tplc="9A38C832">
      <w:start w:val="1"/>
      <w:numFmt w:val="decimal"/>
      <w:lvlText w:val="3.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74DB3EBF"/>
    <w:multiLevelType w:val="hybridMultilevel"/>
    <w:tmpl w:val="6EC27E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77597114"/>
    <w:multiLevelType w:val="multilevel"/>
    <w:tmpl w:val="6B5AEF12"/>
    <w:lvl w:ilvl="0">
      <w:start w:val="1"/>
      <w:numFmt w:val="decimal"/>
      <w:lvlText w:val="%1."/>
      <w:lvlJc w:val="left"/>
      <w:pPr>
        <w:ind w:left="928" w:hanging="360"/>
      </w:pPr>
      <w:rPr>
        <w:rFonts w:hint="default"/>
        <w:b/>
      </w:rPr>
    </w:lvl>
    <w:lvl w:ilvl="1">
      <w:start w:val="1"/>
      <w:numFmt w:val="decimal"/>
      <w:isLgl/>
      <w:lvlText w:val="%1.%2."/>
      <w:lvlJc w:val="left"/>
      <w:pPr>
        <w:ind w:left="5966" w:hanging="720"/>
      </w:pPr>
      <w:rPr>
        <w:rFonts w:hint="default"/>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666858373">
    <w:abstractNumId w:val="1"/>
  </w:num>
  <w:num w:numId="2" w16cid:durableId="1684160916">
    <w:abstractNumId w:val="0"/>
  </w:num>
  <w:num w:numId="3" w16cid:durableId="597905241">
    <w:abstractNumId w:val="1"/>
  </w:num>
  <w:num w:numId="4" w16cid:durableId="897519953">
    <w:abstractNumId w:val="0"/>
  </w:num>
  <w:num w:numId="5" w16cid:durableId="1492987271">
    <w:abstractNumId w:val="1"/>
  </w:num>
  <w:num w:numId="6" w16cid:durableId="694111866">
    <w:abstractNumId w:val="0"/>
  </w:num>
  <w:num w:numId="7" w16cid:durableId="128397400">
    <w:abstractNumId w:val="7"/>
  </w:num>
  <w:num w:numId="8" w16cid:durableId="474029426">
    <w:abstractNumId w:val="15"/>
  </w:num>
  <w:num w:numId="9" w16cid:durableId="1379666806">
    <w:abstractNumId w:val="4"/>
  </w:num>
  <w:num w:numId="10" w16cid:durableId="1388534524">
    <w:abstractNumId w:val="16"/>
  </w:num>
  <w:num w:numId="11" w16cid:durableId="1831943985">
    <w:abstractNumId w:val="22"/>
  </w:num>
  <w:num w:numId="12" w16cid:durableId="11900233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273428">
    <w:abstractNumId w:val="11"/>
  </w:num>
  <w:num w:numId="14" w16cid:durableId="221647712">
    <w:abstractNumId w:val="5"/>
  </w:num>
  <w:num w:numId="15" w16cid:durableId="657342849">
    <w:abstractNumId w:val="2"/>
  </w:num>
  <w:num w:numId="16" w16cid:durableId="2067951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219517">
    <w:abstractNumId w:val="12"/>
  </w:num>
  <w:num w:numId="18" w16cid:durableId="1399284067">
    <w:abstractNumId w:val="20"/>
  </w:num>
  <w:num w:numId="19" w16cid:durableId="1184636820">
    <w:abstractNumId w:val="9"/>
  </w:num>
  <w:num w:numId="20" w16cid:durableId="1701512583">
    <w:abstractNumId w:val="8"/>
  </w:num>
  <w:num w:numId="21" w16cid:durableId="804275301">
    <w:abstractNumId w:val="25"/>
  </w:num>
  <w:num w:numId="22" w16cid:durableId="26298603">
    <w:abstractNumId w:val="24"/>
  </w:num>
  <w:num w:numId="23" w16cid:durableId="595401446">
    <w:abstractNumId w:val="13"/>
  </w:num>
  <w:num w:numId="24" w16cid:durableId="414013785">
    <w:abstractNumId w:val="3"/>
  </w:num>
  <w:num w:numId="25" w16cid:durableId="1548375932">
    <w:abstractNumId w:val="26"/>
  </w:num>
  <w:num w:numId="26" w16cid:durableId="974261862">
    <w:abstractNumId w:val="21"/>
  </w:num>
  <w:num w:numId="27" w16cid:durableId="614211466">
    <w:abstractNumId w:val="18"/>
  </w:num>
  <w:num w:numId="28" w16cid:durableId="720440688">
    <w:abstractNumId w:val="14"/>
  </w:num>
  <w:num w:numId="29" w16cid:durableId="2071725926">
    <w:abstractNumId w:val="23"/>
  </w:num>
  <w:num w:numId="30" w16cid:durableId="1162504963">
    <w:abstractNumId w:val="19"/>
  </w:num>
  <w:num w:numId="31" w16cid:durableId="338309461">
    <w:abstractNumId w:val="17"/>
  </w:num>
  <w:num w:numId="32" w16cid:durableId="266928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30F"/>
    <w:rsid w:val="00000424"/>
    <w:rsid w:val="0000111D"/>
    <w:rsid w:val="0000120C"/>
    <w:rsid w:val="00001472"/>
    <w:rsid w:val="00001807"/>
    <w:rsid w:val="0000180A"/>
    <w:rsid w:val="00001FD1"/>
    <w:rsid w:val="00002665"/>
    <w:rsid w:val="0000293C"/>
    <w:rsid w:val="00003096"/>
    <w:rsid w:val="00003B2B"/>
    <w:rsid w:val="00003EFA"/>
    <w:rsid w:val="000040AA"/>
    <w:rsid w:val="00004B24"/>
    <w:rsid w:val="00004CD8"/>
    <w:rsid w:val="00005D9A"/>
    <w:rsid w:val="0000685B"/>
    <w:rsid w:val="00006E34"/>
    <w:rsid w:val="000077BC"/>
    <w:rsid w:val="00010884"/>
    <w:rsid w:val="00011962"/>
    <w:rsid w:val="00011C31"/>
    <w:rsid w:val="00011FFC"/>
    <w:rsid w:val="0001205A"/>
    <w:rsid w:val="000122DB"/>
    <w:rsid w:val="00012B4D"/>
    <w:rsid w:val="000130CD"/>
    <w:rsid w:val="00013893"/>
    <w:rsid w:val="000148B6"/>
    <w:rsid w:val="00015E42"/>
    <w:rsid w:val="00017AEE"/>
    <w:rsid w:val="00020410"/>
    <w:rsid w:val="00020812"/>
    <w:rsid w:val="00021156"/>
    <w:rsid w:val="0002133D"/>
    <w:rsid w:val="00021803"/>
    <w:rsid w:val="00021AAB"/>
    <w:rsid w:val="00021E6C"/>
    <w:rsid w:val="0002283A"/>
    <w:rsid w:val="00022992"/>
    <w:rsid w:val="00022A7C"/>
    <w:rsid w:val="000230D4"/>
    <w:rsid w:val="00023247"/>
    <w:rsid w:val="000236B4"/>
    <w:rsid w:val="00024880"/>
    <w:rsid w:val="00026AC8"/>
    <w:rsid w:val="00026BE6"/>
    <w:rsid w:val="000279F2"/>
    <w:rsid w:val="00027F25"/>
    <w:rsid w:val="00030658"/>
    <w:rsid w:val="00030694"/>
    <w:rsid w:val="000311D9"/>
    <w:rsid w:val="0003123B"/>
    <w:rsid w:val="00031A77"/>
    <w:rsid w:val="00031CA1"/>
    <w:rsid w:val="0003294B"/>
    <w:rsid w:val="00032BC5"/>
    <w:rsid w:val="000336A6"/>
    <w:rsid w:val="00034693"/>
    <w:rsid w:val="0003508E"/>
    <w:rsid w:val="00035C04"/>
    <w:rsid w:val="0003652D"/>
    <w:rsid w:val="00036CD5"/>
    <w:rsid w:val="00036DCD"/>
    <w:rsid w:val="0003708B"/>
    <w:rsid w:val="00037663"/>
    <w:rsid w:val="00037B09"/>
    <w:rsid w:val="0004027C"/>
    <w:rsid w:val="0004074C"/>
    <w:rsid w:val="000408EC"/>
    <w:rsid w:val="00040E64"/>
    <w:rsid w:val="000423FC"/>
    <w:rsid w:val="000438E2"/>
    <w:rsid w:val="00043AF8"/>
    <w:rsid w:val="00044940"/>
    <w:rsid w:val="00045310"/>
    <w:rsid w:val="000458A1"/>
    <w:rsid w:val="00046E12"/>
    <w:rsid w:val="0004702B"/>
    <w:rsid w:val="00047907"/>
    <w:rsid w:val="00047939"/>
    <w:rsid w:val="00047CDB"/>
    <w:rsid w:val="0005014E"/>
    <w:rsid w:val="00050166"/>
    <w:rsid w:val="000507B4"/>
    <w:rsid w:val="00050947"/>
    <w:rsid w:val="00050ACF"/>
    <w:rsid w:val="00051F6F"/>
    <w:rsid w:val="00052509"/>
    <w:rsid w:val="00052845"/>
    <w:rsid w:val="0005286C"/>
    <w:rsid w:val="000533D3"/>
    <w:rsid w:val="00053DDE"/>
    <w:rsid w:val="00053DFC"/>
    <w:rsid w:val="00054112"/>
    <w:rsid w:val="00054B5C"/>
    <w:rsid w:val="000552ED"/>
    <w:rsid w:val="000553F1"/>
    <w:rsid w:val="0005546C"/>
    <w:rsid w:val="000562A9"/>
    <w:rsid w:val="000570DA"/>
    <w:rsid w:val="0005715C"/>
    <w:rsid w:val="000571D9"/>
    <w:rsid w:val="00060299"/>
    <w:rsid w:val="000602AA"/>
    <w:rsid w:val="00060705"/>
    <w:rsid w:val="00060718"/>
    <w:rsid w:val="00060B88"/>
    <w:rsid w:val="000617B0"/>
    <w:rsid w:val="0006180A"/>
    <w:rsid w:val="000624E8"/>
    <w:rsid w:val="0006260D"/>
    <w:rsid w:val="00062974"/>
    <w:rsid w:val="00062B29"/>
    <w:rsid w:val="0006304F"/>
    <w:rsid w:val="00063530"/>
    <w:rsid w:val="000635AA"/>
    <w:rsid w:val="00063A8E"/>
    <w:rsid w:val="00063D38"/>
    <w:rsid w:val="000644FD"/>
    <w:rsid w:val="00064A44"/>
    <w:rsid w:val="00064BB6"/>
    <w:rsid w:val="00065FCF"/>
    <w:rsid w:val="000663DF"/>
    <w:rsid w:val="00066D4D"/>
    <w:rsid w:val="00067111"/>
    <w:rsid w:val="00067E2A"/>
    <w:rsid w:val="00067F00"/>
    <w:rsid w:val="0007092B"/>
    <w:rsid w:val="0007165E"/>
    <w:rsid w:val="00071702"/>
    <w:rsid w:val="00071C7F"/>
    <w:rsid w:val="00071F27"/>
    <w:rsid w:val="000720B3"/>
    <w:rsid w:val="00072FC5"/>
    <w:rsid w:val="00073947"/>
    <w:rsid w:val="000745AF"/>
    <w:rsid w:val="0007463F"/>
    <w:rsid w:val="00074852"/>
    <w:rsid w:val="000749B1"/>
    <w:rsid w:val="000752AC"/>
    <w:rsid w:val="00075635"/>
    <w:rsid w:val="000756E9"/>
    <w:rsid w:val="00076E30"/>
    <w:rsid w:val="00076F29"/>
    <w:rsid w:val="0007745D"/>
    <w:rsid w:val="00077B90"/>
    <w:rsid w:val="00080219"/>
    <w:rsid w:val="000816C0"/>
    <w:rsid w:val="00081ECD"/>
    <w:rsid w:val="00082010"/>
    <w:rsid w:val="00082CF0"/>
    <w:rsid w:val="0008337D"/>
    <w:rsid w:val="00083ACF"/>
    <w:rsid w:val="00083E89"/>
    <w:rsid w:val="00084825"/>
    <w:rsid w:val="00084C8B"/>
    <w:rsid w:val="000850CC"/>
    <w:rsid w:val="00085DF6"/>
    <w:rsid w:val="000870B0"/>
    <w:rsid w:val="0008724A"/>
    <w:rsid w:val="00087C61"/>
    <w:rsid w:val="000900E4"/>
    <w:rsid w:val="0009027D"/>
    <w:rsid w:val="000907DB"/>
    <w:rsid w:val="00091019"/>
    <w:rsid w:val="00091344"/>
    <w:rsid w:val="00091496"/>
    <w:rsid w:val="00091B1E"/>
    <w:rsid w:val="00091B3C"/>
    <w:rsid w:val="00091BB9"/>
    <w:rsid w:val="00091CB4"/>
    <w:rsid w:val="00093700"/>
    <w:rsid w:val="00093B03"/>
    <w:rsid w:val="00093D4C"/>
    <w:rsid w:val="00093EBA"/>
    <w:rsid w:val="00093F8B"/>
    <w:rsid w:val="00094B50"/>
    <w:rsid w:val="00094C3E"/>
    <w:rsid w:val="000951F5"/>
    <w:rsid w:val="000959AB"/>
    <w:rsid w:val="00096688"/>
    <w:rsid w:val="00096AE8"/>
    <w:rsid w:val="000972F5"/>
    <w:rsid w:val="000A003D"/>
    <w:rsid w:val="000A0128"/>
    <w:rsid w:val="000A13C2"/>
    <w:rsid w:val="000A34AC"/>
    <w:rsid w:val="000A35C6"/>
    <w:rsid w:val="000A3684"/>
    <w:rsid w:val="000A3A64"/>
    <w:rsid w:val="000A3C0C"/>
    <w:rsid w:val="000A4712"/>
    <w:rsid w:val="000A4D02"/>
    <w:rsid w:val="000A596D"/>
    <w:rsid w:val="000A61FC"/>
    <w:rsid w:val="000A6305"/>
    <w:rsid w:val="000A633F"/>
    <w:rsid w:val="000A6FBE"/>
    <w:rsid w:val="000A765D"/>
    <w:rsid w:val="000A78AA"/>
    <w:rsid w:val="000B02FB"/>
    <w:rsid w:val="000B049C"/>
    <w:rsid w:val="000B0D2A"/>
    <w:rsid w:val="000B12B2"/>
    <w:rsid w:val="000B15F6"/>
    <w:rsid w:val="000B16EF"/>
    <w:rsid w:val="000B1866"/>
    <w:rsid w:val="000B1890"/>
    <w:rsid w:val="000B1CC6"/>
    <w:rsid w:val="000B2424"/>
    <w:rsid w:val="000B28E1"/>
    <w:rsid w:val="000B31A7"/>
    <w:rsid w:val="000B3C09"/>
    <w:rsid w:val="000B409B"/>
    <w:rsid w:val="000B41F1"/>
    <w:rsid w:val="000B457E"/>
    <w:rsid w:val="000B47C9"/>
    <w:rsid w:val="000B49B7"/>
    <w:rsid w:val="000B4A97"/>
    <w:rsid w:val="000B50C7"/>
    <w:rsid w:val="000B5984"/>
    <w:rsid w:val="000B60FD"/>
    <w:rsid w:val="000B64A9"/>
    <w:rsid w:val="000B655B"/>
    <w:rsid w:val="000B7AD1"/>
    <w:rsid w:val="000C0AFA"/>
    <w:rsid w:val="000C0B21"/>
    <w:rsid w:val="000C15DE"/>
    <w:rsid w:val="000C1965"/>
    <w:rsid w:val="000C197E"/>
    <w:rsid w:val="000C2D73"/>
    <w:rsid w:val="000C3EDE"/>
    <w:rsid w:val="000C4529"/>
    <w:rsid w:val="000C4BC7"/>
    <w:rsid w:val="000C4E0C"/>
    <w:rsid w:val="000C5068"/>
    <w:rsid w:val="000C50AD"/>
    <w:rsid w:val="000C56A3"/>
    <w:rsid w:val="000C659E"/>
    <w:rsid w:val="000C6CBF"/>
    <w:rsid w:val="000C7683"/>
    <w:rsid w:val="000C7A04"/>
    <w:rsid w:val="000D0BD4"/>
    <w:rsid w:val="000D0DBE"/>
    <w:rsid w:val="000D127D"/>
    <w:rsid w:val="000D1305"/>
    <w:rsid w:val="000D220A"/>
    <w:rsid w:val="000D2311"/>
    <w:rsid w:val="000D2513"/>
    <w:rsid w:val="000D2D26"/>
    <w:rsid w:val="000D2E7F"/>
    <w:rsid w:val="000D3065"/>
    <w:rsid w:val="000D37E9"/>
    <w:rsid w:val="000D41BF"/>
    <w:rsid w:val="000D431D"/>
    <w:rsid w:val="000D432E"/>
    <w:rsid w:val="000D4521"/>
    <w:rsid w:val="000D4C56"/>
    <w:rsid w:val="000D55DC"/>
    <w:rsid w:val="000D56CD"/>
    <w:rsid w:val="000D57C3"/>
    <w:rsid w:val="000D5BEB"/>
    <w:rsid w:val="000D6077"/>
    <w:rsid w:val="000D6223"/>
    <w:rsid w:val="000D6B7D"/>
    <w:rsid w:val="000D7002"/>
    <w:rsid w:val="000D760B"/>
    <w:rsid w:val="000E01C9"/>
    <w:rsid w:val="000E09A6"/>
    <w:rsid w:val="000E0A31"/>
    <w:rsid w:val="000E0DD9"/>
    <w:rsid w:val="000E1026"/>
    <w:rsid w:val="000E10FF"/>
    <w:rsid w:val="000E11A5"/>
    <w:rsid w:val="000E11E1"/>
    <w:rsid w:val="000E12E1"/>
    <w:rsid w:val="000E15C9"/>
    <w:rsid w:val="000E2088"/>
    <w:rsid w:val="000E2344"/>
    <w:rsid w:val="000E26AF"/>
    <w:rsid w:val="000E2B59"/>
    <w:rsid w:val="000E2E5A"/>
    <w:rsid w:val="000E340E"/>
    <w:rsid w:val="000E343E"/>
    <w:rsid w:val="000E380D"/>
    <w:rsid w:val="000E3EB8"/>
    <w:rsid w:val="000E414E"/>
    <w:rsid w:val="000E47EC"/>
    <w:rsid w:val="000E4A1B"/>
    <w:rsid w:val="000E4B34"/>
    <w:rsid w:val="000E5422"/>
    <w:rsid w:val="000E57C8"/>
    <w:rsid w:val="000F0005"/>
    <w:rsid w:val="000F07DA"/>
    <w:rsid w:val="000F0FC3"/>
    <w:rsid w:val="000F1E21"/>
    <w:rsid w:val="000F1FC8"/>
    <w:rsid w:val="000F2678"/>
    <w:rsid w:val="000F2ADD"/>
    <w:rsid w:val="000F320A"/>
    <w:rsid w:val="000F3BA2"/>
    <w:rsid w:val="000F40A9"/>
    <w:rsid w:val="000F4D03"/>
    <w:rsid w:val="000F4D42"/>
    <w:rsid w:val="000F5022"/>
    <w:rsid w:val="000F54B7"/>
    <w:rsid w:val="000F5C62"/>
    <w:rsid w:val="000F5ECF"/>
    <w:rsid w:val="000F625B"/>
    <w:rsid w:val="000F6621"/>
    <w:rsid w:val="000F6A36"/>
    <w:rsid w:val="000F6DAB"/>
    <w:rsid w:val="000F7379"/>
    <w:rsid w:val="000F79EB"/>
    <w:rsid w:val="00100331"/>
    <w:rsid w:val="0010096D"/>
    <w:rsid w:val="0010107F"/>
    <w:rsid w:val="001015FE"/>
    <w:rsid w:val="00101CB4"/>
    <w:rsid w:val="001021CD"/>
    <w:rsid w:val="00103C5E"/>
    <w:rsid w:val="00105103"/>
    <w:rsid w:val="00105112"/>
    <w:rsid w:val="00105B57"/>
    <w:rsid w:val="00105F82"/>
    <w:rsid w:val="00106363"/>
    <w:rsid w:val="001076E6"/>
    <w:rsid w:val="00110DD4"/>
    <w:rsid w:val="00111495"/>
    <w:rsid w:val="001115E9"/>
    <w:rsid w:val="001116AF"/>
    <w:rsid w:val="001116E4"/>
    <w:rsid w:val="00111FE4"/>
    <w:rsid w:val="0011273B"/>
    <w:rsid w:val="0011309E"/>
    <w:rsid w:val="0011338E"/>
    <w:rsid w:val="0011344C"/>
    <w:rsid w:val="0011366C"/>
    <w:rsid w:val="00113A2D"/>
    <w:rsid w:val="00113C6A"/>
    <w:rsid w:val="00113E70"/>
    <w:rsid w:val="00113ED0"/>
    <w:rsid w:val="00114102"/>
    <w:rsid w:val="001142BF"/>
    <w:rsid w:val="00114FC5"/>
    <w:rsid w:val="00115004"/>
    <w:rsid w:val="00115E8D"/>
    <w:rsid w:val="00115EB1"/>
    <w:rsid w:val="0011618D"/>
    <w:rsid w:val="00116192"/>
    <w:rsid w:val="001167D5"/>
    <w:rsid w:val="00116B89"/>
    <w:rsid w:val="001171F8"/>
    <w:rsid w:val="00117943"/>
    <w:rsid w:val="00120220"/>
    <w:rsid w:val="0012087E"/>
    <w:rsid w:val="00120A06"/>
    <w:rsid w:val="00120BFA"/>
    <w:rsid w:val="00121003"/>
    <w:rsid w:val="00121A3A"/>
    <w:rsid w:val="00122871"/>
    <w:rsid w:val="0012395F"/>
    <w:rsid w:val="0012397C"/>
    <w:rsid w:val="00123A5B"/>
    <w:rsid w:val="00123D8E"/>
    <w:rsid w:val="00124DA3"/>
    <w:rsid w:val="00125845"/>
    <w:rsid w:val="0012624F"/>
    <w:rsid w:val="00126495"/>
    <w:rsid w:val="001267F9"/>
    <w:rsid w:val="00127672"/>
    <w:rsid w:val="00127B9D"/>
    <w:rsid w:val="001300DF"/>
    <w:rsid w:val="0013030E"/>
    <w:rsid w:val="0013035B"/>
    <w:rsid w:val="00130902"/>
    <w:rsid w:val="00130B80"/>
    <w:rsid w:val="00130BA9"/>
    <w:rsid w:val="00130C53"/>
    <w:rsid w:val="00130D43"/>
    <w:rsid w:val="00131721"/>
    <w:rsid w:val="001318C4"/>
    <w:rsid w:val="001323F4"/>
    <w:rsid w:val="00132AD8"/>
    <w:rsid w:val="001330F9"/>
    <w:rsid w:val="00133342"/>
    <w:rsid w:val="001338E4"/>
    <w:rsid w:val="00133D06"/>
    <w:rsid w:val="00135BEC"/>
    <w:rsid w:val="00136DD3"/>
    <w:rsid w:val="001372AE"/>
    <w:rsid w:val="00137DFF"/>
    <w:rsid w:val="001408CF"/>
    <w:rsid w:val="00140B5A"/>
    <w:rsid w:val="00140D52"/>
    <w:rsid w:val="00141EA8"/>
    <w:rsid w:val="00141F0C"/>
    <w:rsid w:val="0014370E"/>
    <w:rsid w:val="0014378C"/>
    <w:rsid w:val="00143916"/>
    <w:rsid w:val="00143A6E"/>
    <w:rsid w:val="00143D2B"/>
    <w:rsid w:val="001442AF"/>
    <w:rsid w:val="00145F4A"/>
    <w:rsid w:val="00146893"/>
    <w:rsid w:val="0014694F"/>
    <w:rsid w:val="00146BAB"/>
    <w:rsid w:val="001473C7"/>
    <w:rsid w:val="001476DA"/>
    <w:rsid w:val="00150DEA"/>
    <w:rsid w:val="00151237"/>
    <w:rsid w:val="0015191E"/>
    <w:rsid w:val="0015224F"/>
    <w:rsid w:val="00153346"/>
    <w:rsid w:val="001536D6"/>
    <w:rsid w:val="00153A43"/>
    <w:rsid w:val="001546F3"/>
    <w:rsid w:val="00154A98"/>
    <w:rsid w:val="00154F44"/>
    <w:rsid w:val="0015509F"/>
    <w:rsid w:val="00155B56"/>
    <w:rsid w:val="00155C56"/>
    <w:rsid w:val="00156458"/>
    <w:rsid w:val="00156722"/>
    <w:rsid w:val="001567E8"/>
    <w:rsid w:val="00157141"/>
    <w:rsid w:val="00157C51"/>
    <w:rsid w:val="00160300"/>
    <w:rsid w:val="001607FF"/>
    <w:rsid w:val="00160ACA"/>
    <w:rsid w:val="00160B4C"/>
    <w:rsid w:val="001611E3"/>
    <w:rsid w:val="0016149E"/>
    <w:rsid w:val="001614B8"/>
    <w:rsid w:val="00161850"/>
    <w:rsid w:val="00161BBB"/>
    <w:rsid w:val="00161BBD"/>
    <w:rsid w:val="00162C08"/>
    <w:rsid w:val="00163089"/>
    <w:rsid w:val="001634FF"/>
    <w:rsid w:val="001649BD"/>
    <w:rsid w:val="00164F8A"/>
    <w:rsid w:val="001659B6"/>
    <w:rsid w:val="001667EB"/>
    <w:rsid w:val="001670C5"/>
    <w:rsid w:val="00167805"/>
    <w:rsid w:val="00170088"/>
    <w:rsid w:val="00170205"/>
    <w:rsid w:val="00171771"/>
    <w:rsid w:val="0017224A"/>
    <w:rsid w:val="001723A1"/>
    <w:rsid w:val="00172697"/>
    <w:rsid w:val="001729A7"/>
    <w:rsid w:val="00172B54"/>
    <w:rsid w:val="00172CC1"/>
    <w:rsid w:val="00173C6C"/>
    <w:rsid w:val="0017530E"/>
    <w:rsid w:val="0017560F"/>
    <w:rsid w:val="00175A6D"/>
    <w:rsid w:val="00175F23"/>
    <w:rsid w:val="00176504"/>
    <w:rsid w:val="0017655E"/>
    <w:rsid w:val="00177046"/>
    <w:rsid w:val="001771DF"/>
    <w:rsid w:val="00177243"/>
    <w:rsid w:val="00177A1C"/>
    <w:rsid w:val="0018017C"/>
    <w:rsid w:val="0018031D"/>
    <w:rsid w:val="00180388"/>
    <w:rsid w:val="00180797"/>
    <w:rsid w:val="0018189C"/>
    <w:rsid w:val="00181C51"/>
    <w:rsid w:val="00181E90"/>
    <w:rsid w:val="00182B0A"/>
    <w:rsid w:val="0018363C"/>
    <w:rsid w:val="00184CD7"/>
    <w:rsid w:val="00184CFB"/>
    <w:rsid w:val="001850D3"/>
    <w:rsid w:val="001850D6"/>
    <w:rsid w:val="00185255"/>
    <w:rsid w:val="00185296"/>
    <w:rsid w:val="0018590D"/>
    <w:rsid w:val="00185EF0"/>
    <w:rsid w:val="00187F0F"/>
    <w:rsid w:val="001900D1"/>
    <w:rsid w:val="001907F9"/>
    <w:rsid w:val="001910ED"/>
    <w:rsid w:val="001917AF"/>
    <w:rsid w:val="00191F13"/>
    <w:rsid w:val="00192026"/>
    <w:rsid w:val="00192069"/>
    <w:rsid w:val="00192099"/>
    <w:rsid w:val="0019319E"/>
    <w:rsid w:val="00194A17"/>
    <w:rsid w:val="00194A21"/>
    <w:rsid w:val="00194E8D"/>
    <w:rsid w:val="0019546F"/>
    <w:rsid w:val="00195B5B"/>
    <w:rsid w:val="00196086"/>
    <w:rsid w:val="00196325"/>
    <w:rsid w:val="001964BB"/>
    <w:rsid w:val="00196651"/>
    <w:rsid w:val="00196801"/>
    <w:rsid w:val="001969E6"/>
    <w:rsid w:val="00196A5B"/>
    <w:rsid w:val="0019724B"/>
    <w:rsid w:val="001973AF"/>
    <w:rsid w:val="001A0659"/>
    <w:rsid w:val="001A0949"/>
    <w:rsid w:val="001A1706"/>
    <w:rsid w:val="001A24C6"/>
    <w:rsid w:val="001A2705"/>
    <w:rsid w:val="001A2ACD"/>
    <w:rsid w:val="001A3074"/>
    <w:rsid w:val="001A3356"/>
    <w:rsid w:val="001A35D2"/>
    <w:rsid w:val="001A3BCA"/>
    <w:rsid w:val="001A3D1B"/>
    <w:rsid w:val="001A4018"/>
    <w:rsid w:val="001A5406"/>
    <w:rsid w:val="001A587F"/>
    <w:rsid w:val="001A5A47"/>
    <w:rsid w:val="001A5F45"/>
    <w:rsid w:val="001A6543"/>
    <w:rsid w:val="001A6676"/>
    <w:rsid w:val="001A66D9"/>
    <w:rsid w:val="001A6BB9"/>
    <w:rsid w:val="001A75B1"/>
    <w:rsid w:val="001A7689"/>
    <w:rsid w:val="001B0E6A"/>
    <w:rsid w:val="001B163D"/>
    <w:rsid w:val="001B214F"/>
    <w:rsid w:val="001B2A81"/>
    <w:rsid w:val="001B2CC6"/>
    <w:rsid w:val="001B2D1B"/>
    <w:rsid w:val="001B3445"/>
    <w:rsid w:val="001B35A8"/>
    <w:rsid w:val="001B392B"/>
    <w:rsid w:val="001B3B50"/>
    <w:rsid w:val="001B42B8"/>
    <w:rsid w:val="001B49DF"/>
    <w:rsid w:val="001B4B3C"/>
    <w:rsid w:val="001B4E21"/>
    <w:rsid w:val="001B4EC3"/>
    <w:rsid w:val="001B507E"/>
    <w:rsid w:val="001B5BFC"/>
    <w:rsid w:val="001B6AD0"/>
    <w:rsid w:val="001B6E6C"/>
    <w:rsid w:val="001B7916"/>
    <w:rsid w:val="001B7A3C"/>
    <w:rsid w:val="001C0B43"/>
    <w:rsid w:val="001C0BD6"/>
    <w:rsid w:val="001C1334"/>
    <w:rsid w:val="001C1B34"/>
    <w:rsid w:val="001C1C2B"/>
    <w:rsid w:val="001C2453"/>
    <w:rsid w:val="001C28D7"/>
    <w:rsid w:val="001C3418"/>
    <w:rsid w:val="001C366B"/>
    <w:rsid w:val="001C36D3"/>
    <w:rsid w:val="001C3C65"/>
    <w:rsid w:val="001C56AB"/>
    <w:rsid w:val="001C5AB2"/>
    <w:rsid w:val="001C5FA2"/>
    <w:rsid w:val="001C6E54"/>
    <w:rsid w:val="001C705D"/>
    <w:rsid w:val="001C708C"/>
    <w:rsid w:val="001C729B"/>
    <w:rsid w:val="001C72A7"/>
    <w:rsid w:val="001C777B"/>
    <w:rsid w:val="001D09C5"/>
    <w:rsid w:val="001D0CB6"/>
    <w:rsid w:val="001D16E7"/>
    <w:rsid w:val="001D47DB"/>
    <w:rsid w:val="001D4CC6"/>
    <w:rsid w:val="001D6794"/>
    <w:rsid w:val="001D6C3B"/>
    <w:rsid w:val="001D746C"/>
    <w:rsid w:val="001D787C"/>
    <w:rsid w:val="001E043D"/>
    <w:rsid w:val="001E08D6"/>
    <w:rsid w:val="001E0D03"/>
    <w:rsid w:val="001E0FB0"/>
    <w:rsid w:val="001E1A94"/>
    <w:rsid w:val="001E1CD7"/>
    <w:rsid w:val="001E2076"/>
    <w:rsid w:val="001E20F3"/>
    <w:rsid w:val="001E2985"/>
    <w:rsid w:val="001E428F"/>
    <w:rsid w:val="001E4699"/>
    <w:rsid w:val="001E5174"/>
    <w:rsid w:val="001E62C2"/>
    <w:rsid w:val="001E6C89"/>
    <w:rsid w:val="001E6F89"/>
    <w:rsid w:val="001E730D"/>
    <w:rsid w:val="001E7CE5"/>
    <w:rsid w:val="001F0313"/>
    <w:rsid w:val="001F1470"/>
    <w:rsid w:val="001F14EB"/>
    <w:rsid w:val="001F2667"/>
    <w:rsid w:val="001F28D1"/>
    <w:rsid w:val="001F2EB5"/>
    <w:rsid w:val="001F391C"/>
    <w:rsid w:val="001F3BB5"/>
    <w:rsid w:val="001F3F78"/>
    <w:rsid w:val="001F49A7"/>
    <w:rsid w:val="001F49F3"/>
    <w:rsid w:val="001F4C0C"/>
    <w:rsid w:val="001F510F"/>
    <w:rsid w:val="001F583B"/>
    <w:rsid w:val="001F66C3"/>
    <w:rsid w:val="001F6CE6"/>
    <w:rsid w:val="001F6ECF"/>
    <w:rsid w:val="001F723F"/>
    <w:rsid w:val="001F7331"/>
    <w:rsid w:val="001F752B"/>
    <w:rsid w:val="0020041E"/>
    <w:rsid w:val="00200539"/>
    <w:rsid w:val="0020097B"/>
    <w:rsid w:val="002019F9"/>
    <w:rsid w:val="002025BE"/>
    <w:rsid w:val="00202F5B"/>
    <w:rsid w:val="002031B6"/>
    <w:rsid w:val="00203456"/>
    <w:rsid w:val="00203509"/>
    <w:rsid w:val="00203DEF"/>
    <w:rsid w:val="00204B9E"/>
    <w:rsid w:val="00205C6D"/>
    <w:rsid w:val="00205E3B"/>
    <w:rsid w:val="002066EE"/>
    <w:rsid w:val="002067B7"/>
    <w:rsid w:val="0020685A"/>
    <w:rsid w:val="00206A56"/>
    <w:rsid w:val="00206A7A"/>
    <w:rsid w:val="00206C93"/>
    <w:rsid w:val="002072D1"/>
    <w:rsid w:val="002079F2"/>
    <w:rsid w:val="00207A88"/>
    <w:rsid w:val="00207CE5"/>
    <w:rsid w:val="00210372"/>
    <w:rsid w:val="00210767"/>
    <w:rsid w:val="002107A8"/>
    <w:rsid w:val="002107E6"/>
    <w:rsid w:val="00210954"/>
    <w:rsid w:val="002109A9"/>
    <w:rsid w:val="00210C75"/>
    <w:rsid w:val="00211033"/>
    <w:rsid w:val="002111DA"/>
    <w:rsid w:val="00211367"/>
    <w:rsid w:val="002121E9"/>
    <w:rsid w:val="002135FF"/>
    <w:rsid w:val="002139D7"/>
    <w:rsid w:val="00213B47"/>
    <w:rsid w:val="00213D74"/>
    <w:rsid w:val="002140E8"/>
    <w:rsid w:val="00214E16"/>
    <w:rsid w:val="00214FB4"/>
    <w:rsid w:val="002164BB"/>
    <w:rsid w:val="00216935"/>
    <w:rsid w:val="00216D6E"/>
    <w:rsid w:val="00216FA5"/>
    <w:rsid w:val="00217C54"/>
    <w:rsid w:val="00217CE6"/>
    <w:rsid w:val="00220534"/>
    <w:rsid w:val="00220913"/>
    <w:rsid w:val="00220D45"/>
    <w:rsid w:val="002212A5"/>
    <w:rsid w:val="00221425"/>
    <w:rsid w:val="00221F7B"/>
    <w:rsid w:val="00222159"/>
    <w:rsid w:val="00222663"/>
    <w:rsid w:val="00222A06"/>
    <w:rsid w:val="0022346C"/>
    <w:rsid w:val="00223977"/>
    <w:rsid w:val="00223B3E"/>
    <w:rsid w:val="002240A8"/>
    <w:rsid w:val="0022442A"/>
    <w:rsid w:val="002245F5"/>
    <w:rsid w:val="00225176"/>
    <w:rsid w:val="002259CC"/>
    <w:rsid w:val="00225F4A"/>
    <w:rsid w:val="002263AB"/>
    <w:rsid w:val="002271C0"/>
    <w:rsid w:val="00227A2E"/>
    <w:rsid w:val="00227AD6"/>
    <w:rsid w:val="00227DC3"/>
    <w:rsid w:val="002306CF"/>
    <w:rsid w:val="00231970"/>
    <w:rsid w:val="00233266"/>
    <w:rsid w:val="0023460A"/>
    <w:rsid w:val="0023470A"/>
    <w:rsid w:val="00234C6E"/>
    <w:rsid w:val="00235528"/>
    <w:rsid w:val="00235620"/>
    <w:rsid w:val="00235BA0"/>
    <w:rsid w:val="00237B51"/>
    <w:rsid w:val="00237CE3"/>
    <w:rsid w:val="0024017E"/>
    <w:rsid w:val="00240DDC"/>
    <w:rsid w:val="002417D1"/>
    <w:rsid w:val="00241D04"/>
    <w:rsid w:val="00241D95"/>
    <w:rsid w:val="00242009"/>
    <w:rsid w:val="0024428D"/>
    <w:rsid w:val="00244686"/>
    <w:rsid w:val="00244985"/>
    <w:rsid w:val="00244AC3"/>
    <w:rsid w:val="00244EEE"/>
    <w:rsid w:val="0024574F"/>
    <w:rsid w:val="00246EE7"/>
    <w:rsid w:val="00247B3D"/>
    <w:rsid w:val="00250A43"/>
    <w:rsid w:val="00251BD0"/>
    <w:rsid w:val="00251F5A"/>
    <w:rsid w:val="00252099"/>
    <w:rsid w:val="00252283"/>
    <w:rsid w:val="002526D1"/>
    <w:rsid w:val="00252743"/>
    <w:rsid w:val="00252D91"/>
    <w:rsid w:val="002534BC"/>
    <w:rsid w:val="002558DC"/>
    <w:rsid w:val="00255B7F"/>
    <w:rsid w:val="00256543"/>
    <w:rsid w:val="00256912"/>
    <w:rsid w:val="00260EF3"/>
    <w:rsid w:val="00260EFC"/>
    <w:rsid w:val="00261879"/>
    <w:rsid w:val="00261C1C"/>
    <w:rsid w:val="00261CB9"/>
    <w:rsid w:val="00262D69"/>
    <w:rsid w:val="00262DCD"/>
    <w:rsid w:val="00265804"/>
    <w:rsid w:val="00265D10"/>
    <w:rsid w:val="00265DE2"/>
    <w:rsid w:val="002663BD"/>
    <w:rsid w:val="00266A85"/>
    <w:rsid w:val="00267752"/>
    <w:rsid w:val="00267836"/>
    <w:rsid w:val="00267D5D"/>
    <w:rsid w:val="00270167"/>
    <w:rsid w:val="00270172"/>
    <w:rsid w:val="00270588"/>
    <w:rsid w:val="002706D5"/>
    <w:rsid w:val="00271531"/>
    <w:rsid w:val="00271B3B"/>
    <w:rsid w:val="00271DDE"/>
    <w:rsid w:val="00271EAE"/>
    <w:rsid w:val="00272CCF"/>
    <w:rsid w:val="002731FA"/>
    <w:rsid w:val="002739A8"/>
    <w:rsid w:val="00273E6D"/>
    <w:rsid w:val="00273EC0"/>
    <w:rsid w:val="002741C8"/>
    <w:rsid w:val="00274373"/>
    <w:rsid w:val="00274435"/>
    <w:rsid w:val="0027468F"/>
    <w:rsid w:val="00274D16"/>
    <w:rsid w:val="00275045"/>
    <w:rsid w:val="00275F48"/>
    <w:rsid w:val="00276053"/>
    <w:rsid w:val="002761C7"/>
    <w:rsid w:val="00276A65"/>
    <w:rsid w:val="00276C25"/>
    <w:rsid w:val="00277281"/>
    <w:rsid w:val="002777E9"/>
    <w:rsid w:val="0028071A"/>
    <w:rsid w:val="0028137A"/>
    <w:rsid w:val="00281687"/>
    <w:rsid w:val="002818A2"/>
    <w:rsid w:val="0028193D"/>
    <w:rsid w:val="00281FB7"/>
    <w:rsid w:val="0028234C"/>
    <w:rsid w:val="002827A3"/>
    <w:rsid w:val="00282995"/>
    <w:rsid w:val="00282CAE"/>
    <w:rsid w:val="002832F5"/>
    <w:rsid w:val="002833E2"/>
    <w:rsid w:val="00283542"/>
    <w:rsid w:val="002835A8"/>
    <w:rsid w:val="00283771"/>
    <w:rsid w:val="00283B7B"/>
    <w:rsid w:val="00283C1E"/>
    <w:rsid w:val="0028539D"/>
    <w:rsid w:val="00285F9E"/>
    <w:rsid w:val="0028790E"/>
    <w:rsid w:val="00287CA1"/>
    <w:rsid w:val="00287CF8"/>
    <w:rsid w:val="00287DE8"/>
    <w:rsid w:val="00290621"/>
    <w:rsid w:val="00290738"/>
    <w:rsid w:val="00290E4A"/>
    <w:rsid w:val="00290F2A"/>
    <w:rsid w:val="00291052"/>
    <w:rsid w:val="00292415"/>
    <w:rsid w:val="00292C01"/>
    <w:rsid w:val="002931BC"/>
    <w:rsid w:val="00295FFD"/>
    <w:rsid w:val="00296026"/>
    <w:rsid w:val="002971C0"/>
    <w:rsid w:val="00297922"/>
    <w:rsid w:val="00297ACB"/>
    <w:rsid w:val="002A0356"/>
    <w:rsid w:val="002A03DF"/>
    <w:rsid w:val="002A11D6"/>
    <w:rsid w:val="002A2475"/>
    <w:rsid w:val="002A31F3"/>
    <w:rsid w:val="002A34FA"/>
    <w:rsid w:val="002A35B6"/>
    <w:rsid w:val="002A39EB"/>
    <w:rsid w:val="002A524D"/>
    <w:rsid w:val="002A5A62"/>
    <w:rsid w:val="002A6429"/>
    <w:rsid w:val="002A6F88"/>
    <w:rsid w:val="002A72F7"/>
    <w:rsid w:val="002A7CD1"/>
    <w:rsid w:val="002A7E61"/>
    <w:rsid w:val="002B0946"/>
    <w:rsid w:val="002B1765"/>
    <w:rsid w:val="002B27A4"/>
    <w:rsid w:val="002B3E27"/>
    <w:rsid w:val="002B406E"/>
    <w:rsid w:val="002B55C1"/>
    <w:rsid w:val="002B56D8"/>
    <w:rsid w:val="002B570B"/>
    <w:rsid w:val="002B593F"/>
    <w:rsid w:val="002B5B8A"/>
    <w:rsid w:val="002B6BB5"/>
    <w:rsid w:val="002B7041"/>
    <w:rsid w:val="002B7B6C"/>
    <w:rsid w:val="002C12CA"/>
    <w:rsid w:val="002C15C7"/>
    <w:rsid w:val="002C1D9A"/>
    <w:rsid w:val="002C2324"/>
    <w:rsid w:val="002C2F8C"/>
    <w:rsid w:val="002C35B4"/>
    <w:rsid w:val="002C3BED"/>
    <w:rsid w:val="002C3DB6"/>
    <w:rsid w:val="002C435C"/>
    <w:rsid w:val="002C5C2B"/>
    <w:rsid w:val="002C5DC3"/>
    <w:rsid w:val="002C6AEA"/>
    <w:rsid w:val="002C6C5C"/>
    <w:rsid w:val="002C7630"/>
    <w:rsid w:val="002C780A"/>
    <w:rsid w:val="002C7B7B"/>
    <w:rsid w:val="002C7DD5"/>
    <w:rsid w:val="002D1153"/>
    <w:rsid w:val="002D15CB"/>
    <w:rsid w:val="002D19F8"/>
    <w:rsid w:val="002D21FB"/>
    <w:rsid w:val="002D24F5"/>
    <w:rsid w:val="002D2755"/>
    <w:rsid w:val="002D3E3B"/>
    <w:rsid w:val="002D48A8"/>
    <w:rsid w:val="002D4A8E"/>
    <w:rsid w:val="002D5172"/>
    <w:rsid w:val="002D56CC"/>
    <w:rsid w:val="002D5EB2"/>
    <w:rsid w:val="002D6142"/>
    <w:rsid w:val="002D6273"/>
    <w:rsid w:val="002D6400"/>
    <w:rsid w:val="002D672F"/>
    <w:rsid w:val="002D6C65"/>
    <w:rsid w:val="002D7859"/>
    <w:rsid w:val="002D794B"/>
    <w:rsid w:val="002E06B7"/>
    <w:rsid w:val="002E0D9E"/>
    <w:rsid w:val="002E11FA"/>
    <w:rsid w:val="002E19D4"/>
    <w:rsid w:val="002E1CA4"/>
    <w:rsid w:val="002E2FCB"/>
    <w:rsid w:val="002E386D"/>
    <w:rsid w:val="002E3D89"/>
    <w:rsid w:val="002E52E2"/>
    <w:rsid w:val="002E53D0"/>
    <w:rsid w:val="002E56C1"/>
    <w:rsid w:val="002E63F9"/>
    <w:rsid w:val="002E6433"/>
    <w:rsid w:val="002E71DC"/>
    <w:rsid w:val="002F028A"/>
    <w:rsid w:val="002F04A1"/>
    <w:rsid w:val="002F0585"/>
    <w:rsid w:val="002F0F1A"/>
    <w:rsid w:val="002F10B8"/>
    <w:rsid w:val="002F1D76"/>
    <w:rsid w:val="002F1E81"/>
    <w:rsid w:val="002F1FBE"/>
    <w:rsid w:val="002F2888"/>
    <w:rsid w:val="002F2EF3"/>
    <w:rsid w:val="002F2F4D"/>
    <w:rsid w:val="002F3900"/>
    <w:rsid w:val="002F4782"/>
    <w:rsid w:val="002F4874"/>
    <w:rsid w:val="002F5EB8"/>
    <w:rsid w:val="002F65D3"/>
    <w:rsid w:val="002F67B3"/>
    <w:rsid w:val="002F710A"/>
    <w:rsid w:val="002F7B70"/>
    <w:rsid w:val="002F7DA8"/>
    <w:rsid w:val="00300A41"/>
    <w:rsid w:val="00300E4C"/>
    <w:rsid w:val="003013E9"/>
    <w:rsid w:val="0030238D"/>
    <w:rsid w:val="0030251B"/>
    <w:rsid w:val="00302D35"/>
    <w:rsid w:val="00303308"/>
    <w:rsid w:val="00303331"/>
    <w:rsid w:val="00303DF1"/>
    <w:rsid w:val="003044FB"/>
    <w:rsid w:val="0030476F"/>
    <w:rsid w:val="00304D2F"/>
    <w:rsid w:val="00304FB7"/>
    <w:rsid w:val="00305E57"/>
    <w:rsid w:val="003068DE"/>
    <w:rsid w:val="00306C3E"/>
    <w:rsid w:val="00306E6C"/>
    <w:rsid w:val="00307B2B"/>
    <w:rsid w:val="00307DBA"/>
    <w:rsid w:val="0031048A"/>
    <w:rsid w:val="003106AF"/>
    <w:rsid w:val="0031103C"/>
    <w:rsid w:val="0031146D"/>
    <w:rsid w:val="00311990"/>
    <w:rsid w:val="00311A11"/>
    <w:rsid w:val="00311B2B"/>
    <w:rsid w:val="0031208B"/>
    <w:rsid w:val="0031221D"/>
    <w:rsid w:val="003124B3"/>
    <w:rsid w:val="00312DAA"/>
    <w:rsid w:val="0031319E"/>
    <w:rsid w:val="00315296"/>
    <w:rsid w:val="00315E92"/>
    <w:rsid w:val="003160FB"/>
    <w:rsid w:val="00316AA9"/>
    <w:rsid w:val="003170F8"/>
    <w:rsid w:val="003177CE"/>
    <w:rsid w:val="00320696"/>
    <w:rsid w:val="003210AA"/>
    <w:rsid w:val="003215D6"/>
    <w:rsid w:val="003216C1"/>
    <w:rsid w:val="00321C15"/>
    <w:rsid w:val="003220F7"/>
    <w:rsid w:val="0032245E"/>
    <w:rsid w:val="003227D3"/>
    <w:rsid w:val="00322B06"/>
    <w:rsid w:val="00323539"/>
    <w:rsid w:val="0032452B"/>
    <w:rsid w:val="003250D7"/>
    <w:rsid w:val="00325658"/>
    <w:rsid w:val="003262B4"/>
    <w:rsid w:val="00326B77"/>
    <w:rsid w:val="003271B2"/>
    <w:rsid w:val="003271CE"/>
    <w:rsid w:val="00327F4E"/>
    <w:rsid w:val="00330E4D"/>
    <w:rsid w:val="0033153E"/>
    <w:rsid w:val="0033343D"/>
    <w:rsid w:val="00333A9D"/>
    <w:rsid w:val="00333CD4"/>
    <w:rsid w:val="00334079"/>
    <w:rsid w:val="00334741"/>
    <w:rsid w:val="00334A5A"/>
    <w:rsid w:val="00334DF1"/>
    <w:rsid w:val="00334F44"/>
    <w:rsid w:val="003354EF"/>
    <w:rsid w:val="00335B79"/>
    <w:rsid w:val="0033650C"/>
    <w:rsid w:val="00336933"/>
    <w:rsid w:val="003374A0"/>
    <w:rsid w:val="00337720"/>
    <w:rsid w:val="0033777E"/>
    <w:rsid w:val="00337BD2"/>
    <w:rsid w:val="00341AC1"/>
    <w:rsid w:val="0034219F"/>
    <w:rsid w:val="00342544"/>
    <w:rsid w:val="00343337"/>
    <w:rsid w:val="00343385"/>
    <w:rsid w:val="003434F4"/>
    <w:rsid w:val="003439C8"/>
    <w:rsid w:val="00343EEE"/>
    <w:rsid w:val="003440E3"/>
    <w:rsid w:val="00344204"/>
    <w:rsid w:val="0034439D"/>
    <w:rsid w:val="00345CE1"/>
    <w:rsid w:val="00346ADE"/>
    <w:rsid w:val="00346B4B"/>
    <w:rsid w:val="00346EE8"/>
    <w:rsid w:val="00346F4E"/>
    <w:rsid w:val="00347143"/>
    <w:rsid w:val="003473D6"/>
    <w:rsid w:val="00347E99"/>
    <w:rsid w:val="00350AC8"/>
    <w:rsid w:val="00351160"/>
    <w:rsid w:val="003514AB"/>
    <w:rsid w:val="003516A1"/>
    <w:rsid w:val="0035236B"/>
    <w:rsid w:val="00352E72"/>
    <w:rsid w:val="003532A1"/>
    <w:rsid w:val="00354090"/>
    <w:rsid w:val="003541DA"/>
    <w:rsid w:val="00354409"/>
    <w:rsid w:val="003544FA"/>
    <w:rsid w:val="00354849"/>
    <w:rsid w:val="003549DA"/>
    <w:rsid w:val="003552F4"/>
    <w:rsid w:val="003558D7"/>
    <w:rsid w:val="00355B68"/>
    <w:rsid w:val="003560DE"/>
    <w:rsid w:val="003561D4"/>
    <w:rsid w:val="003564A7"/>
    <w:rsid w:val="003567F4"/>
    <w:rsid w:val="00356CEA"/>
    <w:rsid w:val="00356D16"/>
    <w:rsid w:val="00357D9C"/>
    <w:rsid w:val="00357DF2"/>
    <w:rsid w:val="0036113A"/>
    <w:rsid w:val="003613E4"/>
    <w:rsid w:val="003616B1"/>
    <w:rsid w:val="003617FA"/>
    <w:rsid w:val="00361E7F"/>
    <w:rsid w:val="00361F19"/>
    <w:rsid w:val="00362416"/>
    <w:rsid w:val="00362418"/>
    <w:rsid w:val="003624DF"/>
    <w:rsid w:val="00362517"/>
    <w:rsid w:val="00362E1E"/>
    <w:rsid w:val="0036323E"/>
    <w:rsid w:val="00363713"/>
    <w:rsid w:val="0036382E"/>
    <w:rsid w:val="00363B6E"/>
    <w:rsid w:val="0036462E"/>
    <w:rsid w:val="00364DAC"/>
    <w:rsid w:val="00365110"/>
    <w:rsid w:val="00365814"/>
    <w:rsid w:val="00366D95"/>
    <w:rsid w:val="00366F54"/>
    <w:rsid w:val="00367960"/>
    <w:rsid w:val="00370554"/>
    <w:rsid w:val="00370E0F"/>
    <w:rsid w:val="003717CC"/>
    <w:rsid w:val="0037201A"/>
    <w:rsid w:val="00372863"/>
    <w:rsid w:val="00372926"/>
    <w:rsid w:val="00372DD2"/>
    <w:rsid w:val="003731D9"/>
    <w:rsid w:val="003737B5"/>
    <w:rsid w:val="003737EE"/>
    <w:rsid w:val="00374852"/>
    <w:rsid w:val="00375657"/>
    <w:rsid w:val="00376C14"/>
    <w:rsid w:val="00376FBE"/>
    <w:rsid w:val="00377473"/>
    <w:rsid w:val="00380365"/>
    <w:rsid w:val="00380BDE"/>
    <w:rsid w:val="00381619"/>
    <w:rsid w:val="0038215F"/>
    <w:rsid w:val="00382A19"/>
    <w:rsid w:val="003836DD"/>
    <w:rsid w:val="00384933"/>
    <w:rsid w:val="00384D10"/>
    <w:rsid w:val="00385087"/>
    <w:rsid w:val="003854E7"/>
    <w:rsid w:val="003856E0"/>
    <w:rsid w:val="00385747"/>
    <w:rsid w:val="00385C38"/>
    <w:rsid w:val="00385D62"/>
    <w:rsid w:val="00386519"/>
    <w:rsid w:val="00386928"/>
    <w:rsid w:val="00386DCC"/>
    <w:rsid w:val="00387082"/>
    <w:rsid w:val="0038755D"/>
    <w:rsid w:val="00387EF9"/>
    <w:rsid w:val="0039164C"/>
    <w:rsid w:val="003917A3"/>
    <w:rsid w:val="00391865"/>
    <w:rsid w:val="00392110"/>
    <w:rsid w:val="00392A1F"/>
    <w:rsid w:val="00393EF8"/>
    <w:rsid w:val="003942D3"/>
    <w:rsid w:val="003948D4"/>
    <w:rsid w:val="00395268"/>
    <w:rsid w:val="00395A42"/>
    <w:rsid w:val="0039635D"/>
    <w:rsid w:val="003963BA"/>
    <w:rsid w:val="0039678E"/>
    <w:rsid w:val="0039740A"/>
    <w:rsid w:val="00397D94"/>
    <w:rsid w:val="003A0797"/>
    <w:rsid w:val="003A0FF8"/>
    <w:rsid w:val="003A10D7"/>
    <w:rsid w:val="003A20E2"/>
    <w:rsid w:val="003A32AB"/>
    <w:rsid w:val="003A35D5"/>
    <w:rsid w:val="003A38D5"/>
    <w:rsid w:val="003A4093"/>
    <w:rsid w:val="003A4556"/>
    <w:rsid w:val="003A5BB8"/>
    <w:rsid w:val="003A5C76"/>
    <w:rsid w:val="003A6B7D"/>
    <w:rsid w:val="003A7EFD"/>
    <w:rsid w:val="003B191A"/>
    <w:rsid w:val="003B1E1B"/>
    <w:rsid w:val="003B27DA"/>
    <w:rsid w:val="003B332F"/>
    <w:rsid w:val="003B3372"/>
    <w:rsid w:val="003B349C"/>
    <w:rsid w:val="003B3CE8"/>
    <w:rsid w:val="003B401C"/>
    <w:rsid w:val="003B4771"/>
    <w:rsid w:val="003B50CD"/>
    <w:rsid w:val="003B541E"/>
    <w:rsid w:val="003B6324"/>
    <w:rsid w:val="003B640B"/>
    <w:rsid w:val="003B74E5"/>
    <w:rsid w:val="003B7856"/>
    <w:rsid w:val="003B7D6A"/>
    <w:rsid w:val="003C0268"/>
    <w:rsid w:val="003C0297"/>
    <w:rsid w:val="003C065C"/>
    <w:rsid w:val="003C0983"/>
    <w:rsid w:val="003C0E9A"/>
    <w:rsid w:val="003C13AC"/>
    <w:rsid w:val="003C1409"/>
    <w:rsid w:val="003C189B"/>
    <w:rsid w:val="003C1B4F"/>
    <w:rsid w:val="003C1CF2"/>
    <w:rsid w:val="003C1EF7"/>
    <w:rsid w:val="003C23C9"/>
    <w:rsid w:val="003C3ED1"/>
    <w:rsid w:val="003C3F18"/>
    <w:rsid w:val="003C4303"/>
    <w:rsid w:val="003C484A"/>
    <w:rsid w:val="003C495B"/>
    <w:rsid w:val="003C4CEF"/>
    <w:rsid w:val="003C53CE"/>
    <w:rsid w:val="003C59DD"/>
    <w:rsid w:val="003C5D07"/>
    <w:rsid w:val="003C5D75"/>
    <w:rsid w:val="003C601B"/>
    <w:rsid w:val="003C6429"/>
    <w:rsid w:val="003C73C7"/>
    <w:rsid w:val="003C79D0"/>
    <w:rsid w:val="003D010A"/>
    <w:rsid w:val="003D01B2"/>
    <w:rsid w:val="003D0B76"/>
    <w:rsid w:val="003D1941"/>
    <w:rsid w:val="003D224A"/>
    <w:rsid w:val="003D2297"/>
    <w:rsid w:val="003D26A0"/>
    <w:rsid w:val="003D287A"/>
    <w:rsid w:val="003D2DEB"/>
    <w:rsid w:val="003D347B"/>
    <w:rsid w:val="003D3520"/>
    <w:rsid w:val="003D3E18"/>
    <w:rsid w:val="003D431E"/>
    <w:rsid w:val="003D4418"/>
    <w:rsid w:val="003D6DEA"/>
    <w:rsid w:val="003E0992"/>
    <w:rsid w:val="003E1987"/>
    <w:rsid w:val="003E1C46"/>
    <w:rsid w:val="003E224A"/>
    <w:rsid w:val="003E24B8"/>
    <w:rsid w:val="003E25CC"/>
    <w:rsid w:val="003E266C"/>
    <w:rsid w:val="003E27FD"/>
    <w:rsid w:val="003E2EB0"/>
    <w:rsid w:val="003E3514"/>
    <w:rsid w:val="003E3D25"/>
    <w:rsid w:val="003E4579"/>
    <w:rsid w:val="003E49B9"/>
    <w:rsid w:val="003E5184"/>
    <w:rsid w:val="003E54C7"/>
    <w:rsid w:val="003E5D0E"/>
    <w:rsid w:val="003E603C"/>
    <w:rsid w:val="003E6CBF"/>
    <w:rsid w:val="003E718F"/>
    <w:rsid w:val="003E77FA"/>
    <w:rsid w:val="003F023B"/>
    <w:rsid w:val="003F03A9"/>
    <w:rsid w:val="003F05F7"/>
    <w:rsid w:val="003F06F7"/>
    <w:rsid w:val="003F0B57"/>
    <w:rsid w:val="003F1307"/>
    <w:rsid w:val="003F1686"/>
    <w:rsid w:val="003F1BF0"/>
    <w:rsid w:val="003F1C1A"/>
    <w:rsid w:val="003F25E2"/>
    <w:rsid w:val="003F26DA"/>
    <w:rsid w:val="003F2FE5"/>
    <w:rsid w:val="003F3656"/>
    <w:rsid w:val="003F38F2"/>
    <w:rsid w:val="003F3B8F"/>
    <w:rsid w:val="003F3F08"/>
    <w:rsid w:val="003F4E6E"/>
    <w:rsid w:val="003F5600"/>
    <w:rsid w:val="003F77C3"/>
    <w:rsid w:val="003F791B"/>
    <w:rsid w:val="00400B92"/>
    <w:rsid w:val="004012E7"/>
    <w:rsid w:val="00401953"/>
    <w:rsid w:val="00401A4B"/>
    <w:rsid w:val="00401A51"/>
    <w:rsid w:val="004026BB"/>
    <w:rsid w:val="00403231"/>
    <w:rsid w:val="00403B0D"/>
    <w:rsid w:val="004046AF"/>
    <w:rsid w:val="0040512A"/>
    <w:rsid w:val="004056C6"/>
    <w:rsid w:val="00405DE1"/>
    <w:rsid w:val="00406595"/>
    <w:rsid w:val="004067E5"/>
    <w:rsid w:val="00407221"/>
    <w:rsid w:val="00407C44"/>
    <w:rsid w:val="004102E1"/>
    <w:rsid w:val="004105EC"/>
    <w:rsid w:val="00410F99"/>
    <w:rsid w:val="004110A7"/>
    <w:rsid w:val="00411155"/>
    <w:rsid w:val="004113A7"/>
    <w:rsid w:val="004114F1"/>
    <w:rsid w:val="00411A0E"/>
    <w:rsid w:val="00411F82"/>
    <w:rsid w:val="00411FF1"/>
    <w:rsid w:val="0041223E"/>
    <w:rsid w:val="004126EB"/>
    <w:rsid w:val="004137DB"/>
    <w:rsid w:val="00413958"/>
    <w:rsid w:val="0041480E"/>
    <w:rsid w:val="00414961"/>
    <w:rsid w:val="0041498B"/>
    <w:rsid w:val="0041513A"/>
    <w:rsid w:val="004151D2"/>
    <w:rsid w:val="004151F8"/>
    <w:rsid w:val="00415466"/>
    <w:rsid w:val="0041561B"/>
    <w:rsid w:val="004167CC"/>
    <w:rsid w:val="00416C26"/>
    <w:rsid w:val="004170B8"/>
    <w:rsid w:val="004172BC"/>
    <w:rsid w:val="00420593"/>
    <w:rsid w:val="00420610"/>
    <w:rsid w:val="00420978"/>
    <w:rsid w:val="00420BF4"/>
    <w:rsid w:val="00421508"/>
    <w:rsid w:val="00421F6B"/>
    <w:rsid w:val="0042219F"/>
    <w:rsid w:val="00422FCB"/>
    <w:rsid w:val="00423466"/>
    <w:rsid w:val="00423C19"/>
    <w:rsid w:val="00424E6A"/>
    <w:rsid w:val="0042561A"/>
    <w:rsid w:val="00425CB4"/>
    <w:rsid w:val="004261D4"/>
    <w:rsid w:val="004275BB"/>
    <w:rsid w:val="00427F2B"/>
    <w:rsid w:val="00430839"/>
    <w:rsid w:val="004308CF"/>
    <w:rsid w:val="00430BB8"/>
    <w:rsid w:val="00430D43"/>
    <w:rsid w:val="00430FA9"/>
    <w:rsid w:val="004310A6"/>
    <w:rsid w:val="00431AE2"/>
    <w:rsid w:val="004323AA"/>
    <w:rsid w:val="00433675"/>
    <w:rsid w:val="00433AAC"/>
    <w:rsid w:val="0043416B"/>
    <w:rsid w:val="00435477"/>
    <w:rsid w:val="004355C2"/>
    <w:rsid w:val="00435F5D"/>
    <w:rsid w:val="00436764"/>
    <w:rsid w:val="00436B6E"/>
    <w:rsid w:val="004379DC"/>
    <w:rsid w:val="00437DED"/>
    <w:rsid w:val="004401BE"/>
    <w:rsid w:val="0044057F"/>
    <w:rsid w:val="004405CF"/>
    <w:rsid w:val="0044083E"/>
    <w:rsid w:val="004408C6"/>
    <w:rsid w:val="0044090F"/>
    <w:rsid w:val="00440C04"/>
    <w:rsid w:val="00442EBC"/>
    <w:rsid w:val="004430BA"/>
    <w:rsid w:val="004445C2"/>
    <w:rsid w:val="004445E7"/>
    <w:rsid w:val="00445648"/>
    <w:rsid w:val="004459BE"/>
    <w:rsid w:val="004472B8"/>
    <w:rsid w:val="00450746"/>
    <w:rsid w:val="00450924"/>
    <w:rsid w:val="004509A9"/>
    <w:rsid w:val="0045151E"/>
    <w:rsid w:val="00451C29"/>
    <w:rsid w:val="00453918"/>
    <w:rsid w:val="00453A53"/>
    <w:rsid w:val="00453CCF"/>
    <w:rsid w:val="00453D21"/>
    <w:rsid w:val="004541F7"/>
    <w:rsid w:val="00454408"/>
    <w:rsid w:val="004546B8"/>
    <w:rsid w:val="00454779"/>
    <w:rsid w:val="00454BA8"/>
    <w:rsid w:val="00454F01"/>
    <w:rsid w:val="00454F5E"/>
    <w:rsid w:val="004559B3"/>
    <w:rsid w:val="004571BD"/>
    <w:rsid w:val="00457226"/>
    <w:rsid w:val="004603B8"/>
    <w:rsid w:val="00460AB1"/>
    <w:rsid w:val="00461323"/>
    <w:rsid w:val="00461969"/>
    <w:rsid w:val="0046263A"/>
    <w:rsid w:val="00462696"/>
    <w:rsid w:val="00462D80"/>
    <w:rsid w:val="0046330F"/>
    <w:rsid w:val="0046366B"/>
    <w:rsid w:val="00463955"/>
    <w:rsid w:val="00463A57"/>
    <w:rsid w:val="00463B2E"/>
    <w:rsid w:val="00463CF7"/>
    <w:rsid w:val="00463E90"/>
    <w:rsid w:val="00465524"/>
    <w:rsid w:val="00466A21"/>
    <w:rsid w:val="00466E96"/>
    <w:rsid w:val="00466FD6"/>
    <w:rsid w:val="0046706B"/>
    <w:rsid w:val="00470F29"/>
    <w:rsid w:val="00471504"/>
    <w:rsid w:val="004715F8"/>
    <w:rsid w:val="00471607"/>
    <w:rsid w:val="0047192C"/>
    <w:rsid w:val="00472377"/>
    <w:rsid w:val="0047318C"/>
    <w:rsid w:val="00473381"/>
    <w:rsid w:val="004733B6"/>
    <w:rsid w:val="004738F7"/>
    <w:rsid w:val="004741FA"/>
    <w:rsid w:val="004742B7"/>
    <w:rsid w:val="00475EA4"/>
    <w:rsid w:val="004765D7"/>
    <w:rsid w:val="004772E8"/>
    <w:rsid w:val="00477943"/>
    <w:rsid w:val="00477BB9"/>
    <w:rsid w:val="00480EFA"/>
    <w:rsid w:val="004818F0"/>
    <w:rsid w:val="00482331"/>
    <w:rsid w:val="00482BCA"/>
    <w:rsid w:val="00484228"/>
    <w:rsid w:val="004845EA"/>
    <w:rsid w:val="0048537C"/>
    <w:rsid w:val="00486DD6"/>
    <w:rsid w:val="004871EF"/>
    <w:rsid w:val="00487A0A"/>
    <w:rsid w:val="00487B90"/>
    <w:rsid w:val="00490214"/>
    <w:rsid w:val="00490DD9"/>
    <w:rsid w:val="00491510"/>
    <w:rsid w:val="0049197C"/>
    <w:rsid w:val="00491BCA"/>
    <w:rsid w:val="00491BD4"/>
    <w:rsid w:val="00491EFB"/>
    <w:rsid w:val="004921DE"/>
    <w:rsid w:val="00492AEA"/>
    <w:rsid w:val="00492BC9"/>
    <w:rsid w:val="0049378B"/>
    <w:rsid w:val="00493F6E"/>
    <w:rsid w:val="00494C92"/>
    <w:rsid w:val="00494F37"/>
    <w:rsid w:val="0049502A"/>
    <w:rsid w:val="004951FD"/>
    <w:rsid w:val="0049629D"/>
    <w:rsid w:val="00496378"/>
    <w:rsid w:val="0049646A"/>
    <w:rsid w:val="00496C54"/>
    <w:rsid w:val="00496D2D"/>
    <w:rsid w:val="00496DE0"/>
    <w:rsid w:val="004977FA"/>
    <w:rsid w:val="00497BC3"/>
    <w:rsid w:val="004A0586"/>
    <w:rsid w:val="004A0B13"/>
    <w:rsid w:val="004A1FC7"/>
    <w:rsid w:val="004A208F"/>
    <w:rsid w:val="004A2371"/>
    <w:rsid w:val="004A2815"/>
    <w:rsid w:val="004A2925"/>
    <w:rsid w:val="004A31E0"/>
    <w:rsid w:val="004A39BC"/>
    <w:rsid w:val="004A450C"/>
    <w:rsid w:val="004A51EB"/>
    <w:rsid w:val="004A51FE"/>
    <w:rsid w:val="004A54E4"/>
    <w:rsid w:val="004A5563"/>
    <w:rsid w:val="004A5A74"/>
    <w:rsid w:val="004A5DA4"/>
    <w:rsid w:val="004A6FE2"/>
    <w:rsid w:val="004A70BE"/>
    <w:rsid w:val="004A7136"/>
    <w:rsid w:val="004A77CE"/>
    <w:rsid w:val="004B0DE1"/>
    <w:rsid w:val="004B1B29"/>
    <w:rsid w:val="004B2126"/>
    <w:rsid w:val="004B4839"/>
    <w:rsid w:val="004B4A1A"/>
    <w:rsid w:val="004B4E04"/>
    <w:rsid w:val="004B5042"/>
    <w:rsid w:val="004B5232"/>
    <w:rsid w:val="004B52C8"/>
    <w:rsid w:val="004B61CB"/>
    <w:rsid w:val="004B62A8"/>
    <w:rsid w:val="004B6433"/>
    <w:rsid w:val="004B725D"/>
    <w:rsid w:val="004B7497"/>
    <w:rsid w:val="004B787D"/>
    <w:rsid w:val="004B7A67"/>
    <w:rsid w:val="004B7DD3"/>
    <w:rsid w:val="004C01C9"/>
    <w:rsid w:val="004C06A6"/>
    <w:rsid w:val="004C0B56"/>
    <w:rsid w:val="004C1975"/>
    <w:rsid w:val="004C1C86"/>
    <w:rsid w:val="004C3128"/>
    <w:rsid w:val="004C46B1"/>
    <w:rsid w:val="004C47CE"/>
    <w:rsid w:val="004C5011"/>
    <w:rsid w:val="004C542F"/>
    <w:rsid w:val="004C5F8F"/>
    <w:rsid w:val="004C68BD"/>
    <w:rsid w:val="004C6976"/>
    <w:rsid w:val="004C6F7E"/>
    <w:rsid w:val="004C75B2"/>
    <w:rsid w:val="004C7F0F"/>
    <w:rsid w:val="004C7F9F"/>
    <w:rsid w:val="004D0E09"/>
    <w:rsid w:val="004D19ED"/>
    <w:rsid w:val="004D1E92"/>
    <w:rsid w:val="004D2624"/>
    <w:rsid w:val="004D2804"/>
    <w:rsid w:val="004D30BA"/>
    <w:rsid w:val="004D3224"/>
    <w:rsid w:val="004D3E57"/>
    <w:rsid w:val="004D50D3"/>
    <w:rsid w:val="004D5577"/>
    <w:rsid w:val="004D60D8"/>
    <w:rsid w:val="004D6296"/>
    <w:rsid w:val="004D6E7B"/>
    <w:rsid w:val="004D6E7C"/>
    <w:rsid w:val="004D6EC7"/>
    <w:rsid w:val="004D74B7"/>
    <w:rsid w:val="004D7CD3"/>
    <w:rsid w:val="004E0790"/>
    <w:rsid w:val="004E1237"/>
    <w:rsid w:val="004E142C"/>
    <w:rsid w:val="004E17D9"/>
    <w:rsid w:val="004E1837"/>
    <w:rsid w:val="004E2001"/>
    <w:rsid w:val="004E2A9C"/>
    <w:rsid w:val="004E2ED4"/>
    <w:rsid w:val="004E31FC"/>
    <w:rsid w:val="004E3670"/>
    <w:rsid w:val="004E3FF6"/>
    <w:rsid w:val="004E43AF"/>
    <w:rsid w:val="004E46EE"/>
    <w:rsid w:val="004E5008"/>
    <w:rsid w:val="004E526F"/>
    <w:rsid w:val="004E5876"/>
    <w:rsid w:val="004E5ABD"/>
    <w:rsid w:val="004E6059"/>
    <w:rsid w:val="004E69C6"/>
    <w:rsid w:val="004E732F"/>
    <w:rsid w:val="004E7B5A"/>
    <w:rsid w:val="004E7DC2"/>
    <w:rsid w:val="004E7E5F"/>
    <w:rsid w:val="004E7ED8"/>
    <w:rsid w:val="004F00FE"/>
    <w:rsid w:val="004F11E8"/>
    <w:rsid w:val="004F1706"/>
    <w:rsid w:val="004F1802"/>
    <w:rsid w:val="004F1CF3"/>
    <w:rsid w:val="004F23B3"/>
    <w:rsid w:val="004F2E8E"/>
    <w:rsid w:val="004F3565"/>
    <w:rsid w:val="004F399D"/>
    <w:rsid w:val="004F408D"/>
    <w:rsid w:val="004F4889"/>
    <w:rsid w:val="004F4B8D"/>
    <w:rsid w:val="004F58C3"/>
    <w:rsid w:val="004F5C6A"/>
    <w:rsid w:val="004F711E"/>
    <w:rsid w:val="00500718"/>
    <w:rsid w:val="00500EF6"/>
    <w:rsid w:val="005012E2"/>
    <w:rsid w:val="005019F8"/>
    <w:rsid w:val="00501ABC"/>
    <w:rsid w:val="00501CFF"/>
    <w:rsid w:val="00502408"/>
    <w:rsid w:val="005029F1"/>
    <w:rsid w:val="0050328A"/>
    <w:rsid w:val="00503B18"/>
    <w:rsid w:val="00503B70"/>
    <w:rsid w:val="00503BF3"/>
    <w:rsid w:val="005042FA"/>
    <w:rsid w:val="0050441B"/>
    <w:rsid w:val="005046FF"/>
    <w:rsid w:val="00504E1F"/>
    <w:rsid w:val="0050592C"/>
    <w:rsid w:val="00505FB3"/>
    <w:rsid w:val="005062AB"/>
    <w:rsid w:val="00506322"/>
    <w:rsid w:val="005064EC"/>
    <w:rsid w:val="0050790C"/>
    <w:rsid w:val="0051046E"/>
    <w:rsid w:val="00510601"/>
    <w:rsid w:val="00510713"/>
    <w:rsid w:val="00510E5F"/>
    <w:rsid w:val="0051113E"/>
    <w:rsid w:val="00511638"/>
    <w:rsid w:val="00511C41"/>
    <w:rsid w:val="00512114"/>
    <w:rsid w:val="00512801"/>
    <w:rsid w:val="005129FD"/>
    <w:rsid w:val="00512F57"/>
    <w:rsid w:val="00513072"/>
    <w:rsid w:val="005130CD"/>
    <w:rsid w:val="00513FC9"/>
    <w:rsid w:val="00514CB8"/>
    <w:rsid w:val="00515189"/>
    <w:rsid w:val="00515303"/>
    <w:rsid w:val="0051608E"/>
    <w:rsid w:val="0051627F"/>
    <w:rsid w:val="005163F2"/>
    <w:rsid w:val="005169E5"/>
    <w:rsid w:val="00516D66"/>
    <w:rsid w:val="00516E98"/>
    <w:rsid w:val="00517D64"/>
    <w:rsid w:val="005203D8"/>
    <w:rsid w:val="00522D2F"/>
    <w:rsid w:val="0052356F"/>
    <w:rsid w:val="00523868"/>
    <w:rsid w:val="00523D5D"/>
    <w:rsid w:val="00524132"/>
    <w:rsid w:val="005246D9"/>
    <w:rsid w:val="005253A1"/>
    <w:rsid w:val="00525673"/>
    <w:rsid w:val="00525D22"/>
    <w:rsid w:val="00525E12"/>
    <w:rsid w:val="0052699C"/>
    <w:rsid w:val="0053049B"/>
    <w:rsid w:val="0053090F"/>
    <w:rsid w:val="0053097C"/>
    <w:rsid w:val="0053113E"/>
    <w:rsid w:val="00531504"/>
    <w:rsid w:val="005318C7"/>
    <w:rsid w:val="005321BE"/>
    <w:rsid w:val="005322AA"/>
    <w:rsid w:val="005324DB"/>
    <w:rsid w:val="005327D5"/>
    <w:rsid w:val="005327FF"/>
    <w:rsid w:val="0053310D"/>
    <w:rsid w:val="00533308"/>
    <w:rsid w:val="00533907"/>
    <w:rsid w:val="00534528"/>
    <w:rsid w:val="0053461C"/>
    <w:rsid w:val="005359D4"/>
    <w:rsid w:val="00535ABF"/>
    <w:rsid w:val="00535F4F"/>
    <w:rsid w:val="00536350"/>
    <w:rsid w:val="00536397"/>
    <w:rsid w:val="00536FC5"/>
    <w:rsid w:val="005374AC"/>
    <w:rsid w:val="005374F0"/>
    <w:rsid w:val="0054007D"/>
    <w:rsid w:val="005413A6"/>
    <w:rsid w:val="00541B23"/>
    <w:rsid w:val="0054207F"/>
    <w:rsid w:val="00542715"/>
    <w:rsid w:val="00542F22"/>
    <w:rsid w:val="00542FDE"/>
    <w:rsid w:val="005436FC"/>
    <w:rsid w:val="0054431E"/>
    <w:rsid w:val="00544926"/>
    <w:rsid w:val="00544B1A"/>
    <w:rsid w:val="00546534"/>
    <w:rsid w:val="00546DBE"/>
    <w:rsid w:val="005472F6"/>
    <w:rsid w:val="00547F18"/>
    <w:rsid w:val="00550393"/>
    <w:rsid w:val="005510B3"/>
    <w:rsid w:val="005529F5"/>
    <w:rsid w:val="00552C94"/>
    <w:rsid w:val="005535BF"/>
    <w:rsid w:val="0055371B"/>
    <w:rsid w:val="0055378A"/>
    <w:rsid w:val="00553E50"/>
    <w:rsid w:val="0055460A"/>
    <w:rsid w:val="00554959"/>
    <w:rsid w:val="00554B86"/>
    <w:rsid w:val="00555135"/>
    <w:rsid w:val="00556185"/>
    <w:rsid w:val="0055662F"/>
    <w:rsid w:val="00556734"/>
    <w:rsid w:val="00556AC4"/>
    <w:rsid w:val="00557148"/>
    <w:rsid w:val="0056003D"/>
    <w:rsid w:val="0056167B"/>
    <w:rsid w:val="005617F9"/>
    <w:rsid w:val="00561D51"/>
    <w:rsid w:val="00562583"/>
    <w:rsid w:val="005630FD"/>
    <w:rsid w:val="0056318B"/>
    <w:rsid w:val="00563419"/>
    <w:rsid w:val="00563C29"/>
    <w:rsid w:val="005645E5"/>
    <w:rsid w:val="00564F76"/>
    <w:rsid w:val="00564FBB"/>
    <w:rsid w:val="00565CE3"/>
    <w:rsid w:val="00567425"/>
    <w:rsid w:val="00567DDB"/>
    <w:rsid w:val="005701AA"/>
    <w:rsid w:val="005702ED"/>
    <w:rsid w:val="00570851"/>
    <w:rsid w:val="00570A6B"/>
    <w:rsid w:val="0057187A"/>
    <w:rsid w:val="00571D94"/>
    <w:rsid w:val="00573154"/>
    <w:rsid w:val="00573332"/>
    <w:rsid w:val="005738C3"/>
    <w:rsid w:val="0057649A"/>
    <w:rsid w:val="005767DD"/>
    <w:rsid w:val="0057755D"/>
    <w:rsid w:val="00577856"/>
    <w:rsid w:val="0058009D"/>
    <w:rsid w:val="00580909"/>
    <w:rsid w:val="0058110F"/>
    <w:rsid w:val="00581FD5"/>
    <w:rsid w:val="00582480"/>
    <w:rsid w:val="00582FF6"/>
    <w:rsid w:val="00583079"/>
    <w:rsid w:val="00583744"/>
    <w:rsid w:val="0058473A"/>
    <w:rsid w:val="0058508A"/>
    <w:rsid w:val="00585577"/>
    <w:rsid w:val="00585659"/>
    <w:rsid w:val="005857B7"/>
    <w:rsid w:val="00585EDF"/>
    <w:rsid w:val="00586E44"/>
    <w:rsid w:val="0058720D"/>
    <w:rsid w:val="005875A1"/>
    <w:rsid w:val="00587AC5"/>
    <w:rsid w:val="00587DE1"/>
    <w:rsid w:val="00587E97"/>
    <w:rsid w:val="00590389"/>
    <w:rsid w:val="005907D7"/>
    <w:rsid w:val="00590A2E"/>
    <w:rsid w:val="00590C4F"/>
    <w:rsid w:val="00591230"/>
    <w:rsid w:val="0059168D"/>
    <w:rsid w:val="00591A30"/>
    <w:rsid w:val="00591E2B"/>
    <w:rsid w:val="005920D3"/>
    <w:rsid w:val="005923B8"/>
    <w:rsid w:val="00592FE1"/>
    <w:rsid w:val="00593FA5"/>
    <w:rsid w:val="005945F2"/>
    <w:rsid w:val="00595BAB"/>
    <w:rsid w:val="005965C4"/>
    <w:rsid w:val="0059667E"/>
    <w:rsid w:val="00596712"/>
    <w:rsid w:val="00596827"/>
    <w:rsid w:val="00596BE2"/>
    <w:rsid w:val="00596C8F"/>
    <w:rsid w:val="00596F4B"/>
    <w:rsid w:val="005971E9"/>
    <w:rsid w:val="00597442"/>
    <w:rsid w:val="0059777C"/>
    <w:rsid w:val="005A1013"/>
    <w:rsid w:val="005A20D0"/>
    <w:rsid w:val="005A27C6"/>
    <w:rsid w:val="005A2F06"/>
    <w:rsid w:val="005A3107"/>
    <w:rsid w:val="005A3112"/>
    <w:rsid w:val="005A3195"/>
    <w:rsid w:val="005A3766"/>
    <w:rsid w:val="005A3E41"/>
    <w:rsid w:val="005A3FDC"/>
    <w:rsid w:val="005A440D"/>
    <w:rsid w:val="005A4B7F"/>
    <w:rsid w:val="005A4BF2"/>
    <w:rsid w:val="005A4DF4"/>
    <w:rsid w:val="005A4E13"/>
    <w:rsid w:val="005A5259"/>
    <w:rsid w:val="005A56D1"/>
    <w:rsid w:val="005A6148"/>
    <w:rsid w:val="005A7701"/>
    <w:rsid w:val="005A77AC"/>
    <w:rsid w:val="005B0457"/>
    <w:rsid w:val="005B0C16"/>
    <w:rsid w:val="005B0C1C"/>
    <w:rsid w:val="005B1855"/>
    <w:rsid w:val="005B19D4"/>
    <w:rsid w:val="005B2141"/>
    <w:rsid w:val="005B247E"/>
    <w:rsid w:val="005B2572"/>
    <w:rsid w:val="005B2EA6"/>
    <w:rsid w:val="005B4016"/>
    <w:rsid w:val="005B4090"/>
    <w:rsid w:val="005B41E8"/>
    <w:rsid w:val="005B423C"/>
    <w:rsid w:val="005B52E2"/>
    <w:rsid w:val="005B55D2"/>
    <w:rsid w:val="005B5E1E"/>
    <w:rsid w:val="005B6F0E"/>
    <w:rsid w:val="005B762B"/>
    <w:rsid w:val="005B7C1C"/>
    <w:rsid w:val="005C0925"/>
    <w:rsid w:val="005C1725"/>
    <w:rsid w:val="005C3253"/>
    <w:rsid w:val="005C339F"/>
    <w:rsid w:val="005C3881"/>
    <w:rsid w:val="005C402F"/>
    <w:rsid w:val="005C409A"/>
    <w:rsid w:val="005C40FF"/>
    <w:rsid w:val="005C4BB4"/>
    <w:rsid w:val="005C4C55"/>
    <w:rsid w:val="005C57C7"/>
    <w:rsid w:val="005C5E9A"/>
    <w:rsid w:val="005C625E"/>
    <w:rsid w:val="005C6613"/>
    <w:rsid w:val="005C6B8C"/>
    <w:rsid w:val="005C79E7"/>
    <w:rsid w:val="005D04D4"/>
    <w:rsid w:val="005D0939"/>
    <w:rsid w:val="005D108E"/>
    <w:rsid w:val="005D140C"/>
    <w:rsid w:val="005D1466"/>
    <w:rsid w:val="005D2661"/>
    <w:rsid w:val="005D2AA6"/>
    <w:rsid w:val="005D2DDF"/>
    <w:rsid w:val="005D3556"/>
    <w:rsid w:val="005D3821"/>
    <w:rsid w:val="005D4E75"/>
    <w:rsid w:val="005D5300"/>
    <w:rsid w:val="005D565E"/>
    <w:rsid w:val="005D58AD"/>
    <w:rsid w:val="005D5E06"/>
    <w:rsid w:val="005D5F58"/>
    <w:rsid w:val="005D7B1A"/>
    <w:rsid w:val="005E0E97"/>
    <w:rsid w:val="005E191A"/>
    <w:rsid w:val="005E1966"/>
    <w:rsid w:val="005E1EC0"/>
    <w:rsid w:val="005E2505"/>
    <w:rsid w:val="005E294B"/>
    <w:rsid w:val="005E337A"/>
    <w:rsid w:val="005E338A"/>
    <w:rsid w:val="005E3462"/>
    <w:rsid w:val="005E364A"/>
    <w:rsid w:val="005E3DD8"/>
    <w:rsid w:val="005E500A"/>
    <w:rsid w:val="005E52C1"/>
    <w:rsid w:val="005E57FC"/>
    <w:rsid w:val="005E6A2A"/>
    <w:rsid w:val="005E7040"/>
    <w:rsid w:val="005F030E"/>
    <w:rsid w:val="005F193D"/>
    <w:rsid w:val="005F288B"/>
    <w:rsid w:val="005F3082"/>
    <w:rsid w:val="005F3B9B"/>
    <w:rsid w:val="005F3D0A"/>
    <w:rsid w:val="005F4D8F"/>
    <w:rsid w:val="005F55EA"/>
    <w:rsid w:val="005F6EC1"/>
    <w:rsid w:val="005F732A"/>
    <w:rsid w:val="00601350"/>
    <w:rsid w:val="006014E7"/>
    <w:rsid w:val="006019BF"/>
    <w:rsid w:val="00601ACA"/>
    <w:rsid w:val="006022C4"/>
    <w:rsid w:val="00602489"/>
    <w:rsid w:val="00602F6D"/>
    <w:rsid w:val="006034F7"/>
    <w:rsid w:val="006038F9"/>
    <w:rsid w:val="00603E94"/>
    <w:rsid w:val="006040B1"/>
    <w:rsid w:val="006052F6"/>
    <w:rsid w:val="00605C7A"/>
    <w:rsid w:val="00605E85"/>
    <w:rsid w:val="00606789"/>
    <w:rsid w:val="00606B8F"/>
    <w:rsid w:val="00606EF8"/>
    <w:rsid w:val="006073CE"/>
    <w:rsid w:val="006079CC"/>
    <w:rsid w:val="00610ABC"/>
    <w:rsid w:val="0061199D"/>
    <w:rsid w:val="00611A94"/>
    <w:rsid w:val="006123FD"/>
    <w:rsid w:val="00612C2C"/>
    <w:rsid w:val="00613114"/>
    <w:rsid w:val="006137DA"/>
    <w:rsid w:val="00613E53"/>
    <w:rsid w:val="00614437"/>
    <w:rsid w:val="00614BE4"/>
    <w:rsid w:val="00615345"/>
    <w:rsid w:val="00615710"/>
    <w:rsid w:val="00616E2F"/>
    <w:rsid w:val="0061704F"/>
    <w:rsid w:val="006173FD"/>
    <w:rsid w:val="00617833"/>
    <w:rsid w:val="006179EF"/>
    <w:rsid w:val="00621FAB"/>
    <w:rsid w:val="00622081"/>
    <w:rsid w:val="006221E6"/>
    <w:rsid w:val="00622C17"/>
    <w:rsid w:val="00622C21"/>
    <w:rsid w:val="00622D2F"/>
    <w:rsid w:val="00622E1F"/>
    <w:rsid w:val="006239FD"/>
    <w:rsid w:val="00624221"/>
    <w:rsid w:val="00624B86"/>
    <w:rsid w:val="00624DB5"/>
    <w:rsid w:val="00625B6F"/>
    <w:rsid w:val="006263EC"/>
    <w:rsid w:val="00626656"/>
    <w:rsid w:val="00626A6E"/>
    <w:rsid w:val="006304B8"/>
    <w:rsid w:val="006312F5"/>
    <w:rsid w:val="00631316"/>
    <w:rsid w:val="00631397"/>
    <w:rsid w:val="00631AF8"/>
    <w:rsid w:val="00631D87"/>
    <w:rsid w:val="006321D1"/>
    <w:rsid w:val="00632C68"/>
    <w:rsid w:val="00633023"/>
    <w:rsid w:val="00633AF3"/>
    <w:rsid w:val="00635E59"/>
    <w:rsid w:val="00637841"/>
    <w:rsid w:val="006400AE"/>
    <w:rsid w:val="00640ED8"/>
    <w:rsid w:val="00641C5E"/>
    <w:rsid w:val="00641C8C"/>
    <w:rsid w:val="00642AF3"/>
    <w:rsid w:val="00642FAE"/>
    <w:rsid w:val="00644059"/>
    <w:rsid w:val="00644AFA"/>
    <w:rsid w:val="00644D9C"/>
    <w:rsid w:val="00644FED"/>
    <w:rsid w:val="006451DD"/>
    <w:rsid w:val="006453B5"/>
    <w:rsid w:val="006464BC"/>
    <w:rsid w:val="00646F15"/>
    <w:rsid w:val="00650657"/>
    <w:rsid w:val="00650D11"/>
    <w:rsid w:val="00651761"/>
    <w:rsid w:val="00651A96"/>
    <w:rsid w:val="00652F1A"/>
    <w:rsid w:val="00653AAB"/>
    <w:rsid w:val="00653E1E"/>
    <w:rsid w:val="00653F30"/>
    <w:rsid w:val="00654EA7"/>
    <w:rsid w:val="0065520D"/>
    <w:rsid w:val="006562D6"/>
    <w:rsid w:val="006572AD"/>
    <w:rsid w:val="006575F6"/>
    <w:rsid w:val="006577DA"/>
    <w:rsid w:val="0065794E"/>
    <w:rsid w:val="006608A5"/>
    <w:rsid w:val="00660D8D"/>
    <w:rsid w:val="00661012"/>
    <w:rsid w:val="00661A60"/>
    <w:rsid w:val="00663389"/>
    <w:rsid w:val="0066373B"/>
    <w:rsid w:val="00665FF6"/>
    <w:rsid w:val="00666540"/>
    <w:rsid w:val="00666B88"/>
    <w:rsid w:val="00667267"/>
    <w:rsid w:val="006711B7"/>
    <w:rsid w:val="006713B1"/>
    <w:rsid w:val="006713C3"/>
    <w:rsid w:val="00671D9E"/>
    <w:rsid w:val="006727DC"/>
    <w:rsid w:val="00672FAD"/>
    <w:rsid w:val="00672FC6"/>
    <w:rsid w:val="00673F8B"/>
    <w:rsid w:val="0067459D"/>
    <w:rsid w:val="00674D6B"/>
    <w:rsid w:val="006751B6"/>
    <w:rsid w:val="006755FF"/>
    <w:rsid w:val="00676ABA"/>
    <w:rsid w:val="00676BE2"/>
    <w:rsid w:val="00676C4E"/>
    <w:rsid w:val="00676CEF"/>
    <w:rsid w:val="00677064"/>
    <w:rsid w:val="006770F0"/>
    <w:rsid w:val="00677434"/>
    <w:rsid w:val="00677EF0"/>
    <w:rsid w:val="006800FF"/>
    <w:rsid w:val="006809A2"/>
    <w:rsid w:val="006814AF"/>
    <w:rsid w:val="00681CB4"/>
    <w:rsid w:val="00682CC8"/>
    <w:rsid w:val="006830F1"/>
    <w:rsid w:val="00683D1C"/>
    <w:rsid w:val="00684171"/>
    <w:rsid w:val="00684ECD"/>
    <w:rsid w:val="00685C23"/>
    <w:rsid w:val="00687B12"/>
    <w:rsid w:val="00687B59"/>
    <w:rsid w:val="00690993"/>
    <w:rsid w:val="00690AED"/>
    <w:rsid w:val="0069127F"/>
    <w:rsid w:val="00691559"/>
    <w:rsid w:val="00691BDF"/>
    <w:rsid w:val="00691C46"/>
    <w:rsid w:val="00691EAB"/>
    <w:rsid w:val="00692065"/>
    <w:rsid w:val="00692B9F"/>
    <w:rsid w:val="00692D19"/>
    <w:rsid w:val="00692D59"/>
    <w:rsid w:val="006939AE"/>
    <w:rsid w:val="00693DEF"/>
    <w:rsid w:val="00694F9F"/>
    <w:rsid w:val="00695428"/>
    <w:rsid w:val="00696631"/>
    <w:rsid w:val="006966FC"/>
    <w:rsid w:val="00696831"/>
    <w:rsid w:val="00696CC0"/>
    <w:rsid w:val="0069743A"/>
    <w:rsid w:val="0069779F"/>
    <w:rsid w:val="006A0056"/>
    <w:rsid w:val="006A1AD7"/>
    <w:rsid w:val="006A1AED"/>
    <w:rsid w:val="006A1C64"/>
    <w:rsid w:val="006A2C7E"/>
    <w:rsid w:val="006A2F74"/>
    <w:rsid w:val="006A3577"/>
    <w:rsid w:val="006A37AA"/>
    <w:rsid w:val="006A3A00"/>
    <w:rsid w:val="006A46FD"/>
    <w:rsid w:val="006A5564"/>
    <w:rsid w:val="006A592C"/>
    <w:rsid w:val="006A5995"/>
    <w:rsid w:val="006A5A7E"/>
    <w:rsid w:val="006A5D07"/>
    <w:rsid w:val="006A5E22"/>
    <w:rsid w:val="006A5FCA"/>
    <w:rsid w:val="006A6715"/>
    <w:rsid w:val="006B054F"/>
    <w:rsid w:val="006B064E"/>
    <w:rsid w:val="006B0985"/>
    <w:rsid w:val="006B0F81"/>
    <w:rsid w:val="006B2BFB"/>
    <w:rsid w:val="006B30BF"/>
    <w:rsid w:val="006B35CD"/>
    <w:rsid w:val="006B3D34"/>
    <w:rsid w:val="006B4916"/>
    <w:rsid w:val="006B4E56"/>
    <w:rsid w:val="006B62A5"/>
    <w:rsid w:val="006B63A7"/>
    <w:rsid w:val="006B726D"/>
    <w:rsid w:val="006B77CF"/>
    <w:rsid w:val="006B7954"/>
    <w:rsid w:val="006C0073"/>
    <w:rsid w:val="006C0244"/>
    <w:rsid w:val="006C0284"/>
    <w:rsid w:val="006C12AC"/>
    <w:rsid w:val="006C12CA"/>
    <w:rsid w:val="006C1DF0"/>
    <w:rsid w:val="006C2080"/>
    <w:rsid w:val="006C2670"/>
    <w:rsid w:val="006C27C5"/>
    <w:rsid w:val="006C281A"/>
    <w:rsid w:val="006C2A65"/>
    <w:rsid w:val="006C2BAE"/>
    <w:rsid w:val="006C35C2"/>
    <w:rsid w:val="006C35CB"/>
    <w:rsid w:val="006C382E"/>
    <w:rsid w:val="006C396A"/>
    <w:rsid w:val="006C3DFA"/>
    <w:rsid w:val="006C48AE"/>
    <w:rsid w:val="006C4AC7"/>
    <w:rsid w:val="006C58AB"/>
    <w:rsid w:val="006C66D1"/>
    <w:rsid w:val="006C6795"/>
    <w:rsid w:val="006C6FF3"/>
    <w:rsid w:val="006C71FE"/>
    <w:rsid w:val="006C7358"/>
    <w:rsid w:val="006C773E"/>
    <w:rsid w:val="006C7993"/>
    <w:rsid w:val="006C79C6"/>
    <w:rsid w:val="006C7FAA"/>
    <w:rsid w:val="006D009F"/>
    <w:rsid w:val="006D00B4"/>
    <w:rsid w:val="006D0A45"/>
    <w:rsid w:val="006D0E35"/>
    <w:rsid w:val="006D1131"/>
    <w:rsid w:val="006D167E"/>
    <w:rsid w:val="006D2A5A"/>
    <w:rsid w:val="006D2F77"/>
    <w:rsid w:val="006D3FED"/>
    <w:rsid w:val="006D45A3"/>
    <w:rsid w:val="006D462C"/>
    <w:rsid w:val="006D4A78"/>
    <w:rsid w:val="006D4B62"/>
    <w:rsid w:val="006D4DD3"/>
    <w:rsid w:val="006D554C"/>
    <w:rsid w:val="006D5558"/>
    <w:rsid w:val="006D5E80"/>
    <w:rsid w:val="006D5EC5"/>
    <w:rsid w:val="006D62B4"/>
    <w:rsid w:val="006D6C2E"/>
    <w:rsid w:val="006E02A0"/>
    <w:rsid w:val="006E0372"/>
    <w:rsid w:val="006E14B0"/>
    <w:rsid w:val="006E153E"/>
    <w:rsid w:val="006E16E6"/>
    <w:rsid w:val="006E1A57"/>
    <w:rsid w:val="006E2B08"/>
    <w:rsid w:val="006E2E4D"/>
    <w:rsid w:val="006E2FAA"/>
    <w:rsid w:val="006E4828"/>
    <w:rsid w:val="006E4A36"/>
    <w:rsid w:val="006E546B"/>
    <w:rsid w:val="006E664E"/>
    <w:rsid w:val="006E7020"/>
    <w:rsid w:val="006E768C"/>
    <w:rsid w:val="006E7783"/>
    <w:rsid w:val="006E77E9"/>
    <w:rsid w:val="006F01FF"/>
    <w:rsid w:val="006F0E3F"/>
    <w:rsid w:val="006F178A"/>
    <w:rsid w:val="006F180A"/>
    <w:rsid w:val="006F18AE"/>
    <w:rsid w:val="006F232D"/>
    <w:rsid w:val="006F317A"/>
    <w:rsid w:val="006F35AA"/>
    <w:rsid w:val="006F45C8"/>
    <w:rsid w:val="006F47FB"/>
    <w:rsid w:val="006F48C8"/>
    <w:rsid w:val="006F4F5D"/>
    <w:rsid w:val="006F555E"/>
    <w:rsid w:val="006F55CC"/>
    <w:rsid w:val="006F574F"/>
    <w:rsid w:val="006F57ED"/>
    <w:rsid w:val="006F5B8E"/>
    <w:rsid w:val="006F69C5"/>
    <w:rsid w:val="006F74CE"/>
    <w:rsid w:val="006F774F"/>
    <w:rsid w:val="006F7D2E"/>
    <w:rsid w:val="006F7DB5"/>
    <w:rsid w:val="006F7EEE"/>
    <w:rsid w:val="00700D8A"/>
    <w:rsid w:val="00702527"/>
    <w:rsid w:val="00703F0A"/>
    <w:rsid w:val="00704059"/>
    <w:rsid w:val="00704445"/>
    <w:rsid w:val="00704A4D"/>
    <w:rsid w:val="00705010"/>
    <w:rsid w:val="0070587E"/>
    <w:rsid w:val="0070699C"/>
    <w:rsid w:val="007103AA"/>
    <w:rsid w:val="00710922"/>
    <w:rsid w:val="00710A3D"/>
    <w:rsid w:val="00710BA9"/>
    <w:rsid w:val="00711224"/>
    <w:rsid w:val="00712163"/>
    <w:rsid w:val="007124DE"/>
    <w:rsid w:val="00712CF8"/>
    <w:rsid w:val="007133E8"/>
    <w:rsid w:val="007147F3"/>
    <w:rsid w:val="007156A7"/>
    <w:rsid w:val="0071649E"/>
    <w:rsid w:val="007167E8"/>
    <w:rsid w:val="007177D2"/>
    <w:rsid w:val="0072131D"/>
    <w:rsid w:val="007217AF"/>
    <w:rsid w:val="00722CAF"/>
    <w:rsid w:val="007242CD"/>
    <w:rsid w:val="0072439F"/>
    <w:rsid w:val="00725BF1"/>
    <w:rsid w:val="007267B6"/>
    <w:rsid w:val="00727453"/>
    <w:rsid w:val="007308C4"/>
    <w:rsid w:val="00731B70"/>
    <w:rsid w:val="00732A07"/>
    <w:rsid w:val="00733673"/>
    <w:rsid w:val="00734C4C"/>
    <w:rsid w:val="00734F46"/>
    <w:rsid w:val="0073502F"/>
    <w:rsid w:val="0073540D"/>
    <w:rsid w:val="007357A4"/>
    <w:rsid w:val="0073586E"/>
    <w:rsid w:val="007362AB"/>
    <w:rsid w:val="007367C2"/>
    <w:rsid w:val="00736915"/>
    <w:rsid w:val="00737365"/>
    <w:rsid w:val="007375BC"/>
    <w:rsid w:val="00740269"/>
    <w:rsid w:val="00741410"/>
    <w:rsid w:val="00741711"/>
    <w:rsid w:val="0074177F"/>
    <w:rsid w:val="00742705"/>
    <w:rsid w:val="00742D95"/>
    <w:rsid w:val="00743039"/>
    <w:rsid w:val="00743F1E"/>
    <w:rsid w:val="00744678"/>
    <w:rsid w:val="007449DC"/>
    <w:rsid w:val="0074509D"/>
    <w:rsid w:val="00745156"/>
    <w:rsid w:val="0074523E"/>
    <w:rsid w:val="00745489"/>
    <w:rsid w:val="00745790"/>
    <w:rsid w:val="00745A3A"/>
    <w:rsid w:val="00746017"/>
    <w:rsid w:val="00746105"/>
    <w:rsid w:val="007467FE"/>
    <w:rsid w:val="00746F2F"/>
    <w:rsid w:val="00746F7A"/>
    <w:rsid w:val="00750859"/>
    <w:rsid w:val="007513D7"/>
    <w:rsid w:val="0075142A"/>
    <w:rsid w:val="007515AB"/>
    <w:rsid w:val="0075190E"/>
    <w:rsid w:val="00751C10"/>
    <w:rsid w:val="00752117"/>
    <w:rsid w:val="0075233E"/>
    <w:rsid w:val="0075242C"/>
    <w:rsid w:val="00752C6C"/>
    <w:rsid w:val="00753432"/>
    <w:rsid w:val="0075387F"/>
    <w:rsid w:val="007539D4"/>
    <w:rsid w:val="00753FB1"/>
    <w:rsid w:val="007542C8"/>
    <w:rsid w:val="00754C88"/>
    <w:rsid w:val="00755446"/>
    <w:rsid w:val="00755574"/>
    <w:rsid w:val="00755983"/>
    <w:rsid w:val="00756275"/>
    <w:rsid w:val="00757C2E"/>
    <w:rsid w:val="0076106B"/>
    <w:rsid w:val="007615F5"/>
    <w:rsid w:val="007619CC"/>
    <w:rsid w:val="00761BF6"/>
    <w:rsid w:val="00762493"/>
    <w:rsid w:val="00762F79"/>
    <w:rsid w:val="00762FF2"/>
    <w:rsid w:val="00763092"/>
    <w:rsid w:val="00763A3A"/>
    <w:rsid w:val="00763C93"/>
    <w:rsid w:val="007644E0"/>
    <w:rsid w:val="007648A2"/>
    <w:rsid w:val="00764D62"/>
    <w:rsid w:val="00764E95"/>
    <w:rsid w:val="00765097"/>
    <w:rsid w:val="00765AD6"/>
    <w:rsid w:val="00765CB2"/>
    <w:rsid w:val="00766640"/>
    <w:rsid w:val="007666D4"/>
    <w:rsid w:val="00766E46"/>
    <w:rsid w:val="007678E9"/>
    <w:rsid w:val="00767DA9"/>
    <w:rsid w:val="00770526"/>
    <w:rsid w:val="007707B1"/>
    <w:rsid w:val="00770B4B"/>
    <w:rsid w:val="007711A9"/>
    <w:rsid w:val="0077156B"/>
    <w:rsid w:val="0077157B"/>
    <w:rsid w:val="007715A2"/>
    <w:rsid w:val="00771A24"/>
    <w:rsid w:val="00771C29"/>
    <w:rsid w:val="007724EC"/>
    <w:rsid w:val="00772B4B"/>
    <w:rsid w:val="00772B6A"/>
    <w:rsid w:val="00772C54"/>
    <w:rsid w:val="00773249"/>
    <w:rsid w:val="007732D1"/>
    <w:rsid w:val="0077547E"/>
    <w:rsid w:val="007756A7"/>
    <w:rsid w:val="007759FB"/>
    <w:rsid w:val="00775BD8"/>
    <w:rsid w:val="00777148"/>
    <w:rsid w:val="007772C1"/>
    <w:rsid w:val="007776CE"/>
    <w:rsid w:val="00777765"/>
    <w:rsid w:val="0078062D"/>
    <w:rsid w:val="0078075F"/>
    <w:rsid w:val="00780FCE"/>
    <w:rsid w:val="0078231D"/>
    <w:rsid w:val="0078286A"/>
    <w:rsid w:val="0078310A"/>
    <w:rsid w:val="00783133"/>
    <w:rsid w:val="007840F2"/>
    <w:rsid w:val="007843A9"/>
    <w:rsid w:val="00784472"/>
    <w:rsid w:val="007844AD"/>
    <w:rsid w:val="00785126"/>
    <w:rsid w:val="00785162"/>
    <w:rsid w:val="00785253"/>
    <w:rsid w:val="007863A8"/>
    <w:rsid w:val="00786442"/>
    <w:rsid w:val="00786DAE"/>
    <w:rsid w:val="00786EAF"/>
    <w:rsid w:val="007876F6"/>
    <w:rsid w:val="0078799E"/>
    <w:rsid w:val="00787F2B"/>
    <w:rsid w:val="00790AAF"/>
    <w:rsid w:val="00790FE5"/>
    <w:rsid w:val="00791E77"/>
    <w:rsid w:val="007920F0"/>
    <w:rsid w:val="00792DE9"/>
    <w:rsid w:val="007936AD"/>
    <w:rsid w:val="0079387F"/>
    <w:rsid w:val="00793EDD"/>
    <w:rsid w:val="007942B0"/>
    <w:rsid w:val="007945BF"/>
    <w:rsid w:val="00794BB2"/>
    <w:rsid w:val="00795305"/>
    <w:rsid w:val="00795C56"/>
    <w:rsid w:val="0079649A"/>
    <w:rsid w:val="007966D1"/>
    <w:rsid w:val="007A0305"/>
    <w:rsid w:val="007A0ACF"/>
    <w:rsid w:val="007A1DF4"/>
    <w:rsid w:val="007A2C0A"/>
    <w:rsid w:val="007A3A22"/>
    <w:rsid w:val="007A4A31"/>
    <w:rsid w:val="007A4AC3"/>
    <w:rsid w:val="007A4CC5"/>
    <w:rsid w:val="007A4CEF"/>
    <w:rsid w:val="007A6218"/>
    <w:rsid w:val="007A6635"/>
    <w:rsid w:val="007A7B2F"/>
    <w:rsid w:val="007B0127"/>
    <w:rsid w:val="007B10F3"/>
    <w:rsid w:val="007B171D"/>
    <w:rsid w:val="007B1853"/>
    <w:rsid w:val="007B1D15"/>
    <w:rsid w:val="007B20BA"/>
    <w:rsid w:val="007B20DE"/>
    <w:rsid w:val="007B2208"/>
    <w:rsid w:val="007B3E82"/>
    <w:rsid w:val="007B4D77"/>
    <w:rsid w:val="007B5883"/>
    <w:rsid w:val="007B5914"/>
    <w:rsid w:val="007B617B"/>
    <w:rsid w:val="007B6A78"/>
    <w:rsid w:val="007B6C61"/>
    <w:rsid w:val="007B6E55"/>
    <w:rsid w:val="007B71D5"/>
    <w:rsid w:val="007C0993"/>
    <w:rsid w:val="007C1785"/>
    <w:rsid w:val="007C19A7"/>
    <w:rsid w:val="007C2EC4"/>
    <w:rsid w:val="007C3885"/>
    <w:rsid w:val="007C48B9"/>
    <w:rsid w:val="007C51C7"/>
    <w:rsid w:val="007C544A"/>
    <w:rsid w:val="007C5456"/>
    <w:rsid w:val="007C6EC5"/>
    <w:rsid w:val="007C720F"/>
    <w:rsid w:val="007C77AE"/>
    <w:rsid w:val="007C78D2"/>
    <w:rsid w:val="007D0702"/>
    <w:rsid w:val="007D0ABB"/>
    <w:rsid w:val="007D0FEB"/>
    <w:rsid w:val="007D156E"/>
    <w:rsid w:val="007D1CD1"/>
    <w:rsid w:val="007D1EBB"/>
    <w:rsid w:val="007D2159"/>
    <w:rsid w:val="007D2673"/>
    <w:rsid w:val="007D2A23"/>
    <w:rsid w:val="007D2B7A"/>
    <w:rsid w:val="007D3F5B"/>
    <w:rsid w:val="007D4FF6"/>
    <w:rsid w:val="007D51B6"/>
    <w:rsid w:val="007D5446"/>
    <w:rsid w:val="007D55B0"/>
    <w:rsid w:val="007D60DF"/>
    <w:rsid w:val="007D6283"/>
    <w:rsid w:val="007D663D"/>
    <w:rsid w:val="007D6C22"/>
    <w:rsid w:val="007D7465"/>
    <w:rsid w:val="007D74AC"/>
    <w:rsid w:val="007E0829"/>
    <w:rsid w:val="007E2CF7"/>
    <w:rsid w:val="007E2D9F"/>
    <w:rsid w:val="007E3A50"/>
    <w:rsid w:val="007E3F0D"/>
    <w:rsid w:val="007E48BE"/>
    <w:rsid w:val="007E4FE7"/>
    <w:rsid w:val="007E515C"/>
    <w:rsid w:val="007E51AC"/>
    <w:rsid w:val="007E5292"/>
    <w:rsid w:val="007E590F"/>
    <w:rsid w:val="007E5A47"/>
    <w:rsid w:val="007E5CDC"/>
    <w:rsid w:val="007E6AA8"/>
    <w:rsid w:val="007E7AA8"/>
    <w:rsid w:val="007E7E33"/>
    <w:rsid w:val="007F0B62"/>
    <w:rsid w:val="007F1615"/>
    <w:rsid w:val="007F1D60"/>
    <w:rsid w:val="007F229B"/>
    <w:rsid w:val="007F2773"/>
    <w:rsid w:val="007F2B98"/>
    <w:rsid w:val="007F3B41"/>
    <w:rsid w:val="007F4058"/>
    <w:rsid w:val="007F46BD"/>
    <w:rsid w:val="007F481D"/>
    <w:rsid w:val="007F5143"/>
    <w:rsid w:val="007F60E8"/>
    <w:rsid w:val="007F6756"/>
    <w:rsid w:val="007F69EB"/>
    <w:rsid w:val="007F7FC3"/>
    <w:rsid w:val="00800F19"/>
    <w:rsid w:val="00801030"/>
    <w:rsid w:val="00801E05"/>
    <w:rsid w:val="00801F5E"/>
    <w:rsid w:val="00802270"/>
    <w:rsid w:val="0080281F"/>
    <w:rsid w:val="00802AD2"/>
    <w:rsid w:val="00803687"/>
    <w:rsid w:val="00804000"/>
    <w:rsid w:val="008042A2"/>
    <w:rsid w:val="00804577"/>
    <w:rsid w:val="0080476F"/>
    <w:rsid w:val="00804FA0"/>
    <w:rsid w:val="00805824"/>
    <w:rsid w:val="00806393"/>
    <w:rsid w:val="00806774"/>
    <w:rsid w:val="00807D47"/>
    <w:rsid w:val="00810158"/>
    <w:rsid w:val="00810EEF"/>
    <w:rsid w:val="0081117A"/>
    <w:rsid w:val="00811908"/>
    <w:rsid w:val="00812592"/>
    <w:rsid w:val="00814182"/>
    <w:rsid w:val="00814554"/>
    <w:rsid w:val="0081492D"/>
    <w:rsid w:val="00815B68"/>
    <w:rsid w:val="008164D0"/>
    <w:rsid w:val="008164D6"/>
    <w:rsid w:val="008169E3"/>
    <w:rsid w:val="00817A5F"/>
    <w:rsid w:val="008208F3"/>
    <w:rsid w:val="008221FE"/>
    <w:rsid w:val="008225DF"/>
    <w:rsid w:val="00823232"/>
    <w:rsid w:val="0082410C"/>
    <w:rsid w:val="008244E5"/>
    <w:rsid w:val="008246E8"/>
    <w:rsid w:val="00824A16"/>
    <w:rsid w:val="00824BDE"/>
    <w:rsid w:val="00824CD2"/>
    <w:rsid w:val="00825643"/>
    <w:rsid w:val="00826023"/>
    <w:rsid w:val="008260B3"/>
    <w:rsid w:val="008261EE"/>
    <w:rsid w:val="008262CB"/>
    <w:rsid w:val="00826567"/>
    <w:rsid w:val="008266B1"/>
    <w:rsid w:val="00826739"/>
    <w:rsid w:val="0082740C"/>
    <w:rsid w:val="00827493"/>
    <w:rsid w:val="008300E8"/>
    <w:rsid w:val="00830338"/>
    <w:rsid w:val="00830723"/>
    <w:rsid w:val="00830957"/>
    <w:rsid w:val="00830D43"/>
    <w:rsid w:val="0083118D"/>
    <w:rsid w:val="00832A52"/>
    <w:rsid w:val="00833065"/>
    <w:rsid w:val="00833127"/>
    <w:rsid w:val="00834228"/>
    <w:rsid w:val="00834473"/>
    <w:rsid w:val="00834847"/>
    <w:rsid w:val="00834A1B"/>
    <w:rsid w:val="008359D1"/>
    <w:rsid w:val="00835F80"/>
    <w:rsid w:val="00836980"/>
    <w:rsid w:val="008369C8"/>
    <w:rsid w:val="00836B66"/>
    <w:rsid w:val="00836DDA"/>
    <w:rsid w:val="0083791F"/>
    <w:rsid w:val="008405CB"/>
    <w:rsid w:val="00841B20"/>
    <w:rsid w:val="00842896"/>
    <w:rsid w:val="008428AD"/>
    <w:rsid w:val="008428D1"/>
    <w:rsid w:val="0084322B"/>
    <w:rsid w:val="0084354D"/>
    <w:rsid w:val="0084389A"/>
    <w:rsid w:val="0084452F"/>
    <w:rsid w:val="00844C07"/>
    <w:rsid w:val="00845368"/>
    <w:rsid w:val="00845608"/>
    <w:rsid w:val="00845C9E"/>
    <w:rsid w:val="00846461"/>
    <w:rsid w:val="008474F8"/>
    <w:rsid w:val="00850158"/>
    <w:rsid w:val="00850743"/>
    <w:rsid w:val="008519B9"/>
    <w:rsid w:val="008552A5"/>
    <w:rsid w:val="0085569F"/>
    <w:rsid w:val="00855C03"/>
    <w:rsid w:val="00856EFE"/>
    <w:rsid w:val="0085763E"/>
    <w:rsid w:val="00857D24"/>
    <w:rsid w:val="00860793"/>
    <w:rsid w:val="008607F1"/>
    <w:rsid w:val="00861A22"/>
    <w:rsid w:val="00862B04"/>
    <w:rsid w:val="00862CEE"/>
    <w:rsid w:val="0086343A"/>
    <w:rsid w:val="008635DD"/>
    <w:rsid w:val="0086563C"/>
    <w:rsid w:val="0086640A"/>
    <w:rsid w:val="0086679A"/>
    <w:rsid w:val="0086767A"/>
    <w:rsid w:val="00867715"/>
    <w:rsid w:val="00867E83"/>
    <w:rsid w:val="00870201"/>
    <w:rsid w:val="0087027B"/>
    <w:rsid w:val="008708C8"/>
    <w:rsid w:val="00870BE0"/>
    <w:rsid w:val="008714EA"/>
    <w:rsid w:val="008728C6"/>
    <w:rsid w:val="0087294C"/>
    <w:rsid w:val="00872A86"/>
    <w:rsid w:val="00872CFA"/>
    <w:rsid w:val="0087323D"/>
    <w:rsid w:val="0087326C"/>
    <w:rsid w:val="008735B1"/>
    <w:rsid w:val="00873616"/>
    <w:rsid w:val="00873C16"/>
    <w:rsid w:val="0087482B"/>
    <w:rsid w:val="008749D9"/>
    <w:rsid w:val="00874EF6"/>
    <w:rsid w:val="008750C5"/>
    <w:rsid w:val="008754C1"/>
    <w:rsid w:val="00875713"/>
    <w:rsid w:val="00876AD0"/>
    <w:rsid w:val="008778CA"/>
    <w:rsid w:val="008804CB"/>
    <w:rsid w:val="008809AB"/>
    <w:rsid w:val="008809BE"/>
    <w:rsid w:val="00880E40"/>
    <w:rsid w:val="0088268D"/>
    <w:rsid w:val="00883CA3"/>
    <w:rsid w:val="00883F1D"/>
    <w:rsid w:val="00883F36"/>
    <w:rsid w:val="008845A8"/>
    <w:rsid w:val="00884966"/>
    <w:rsid w:val="0088515B"/>
    <w:rsid w:val="00885664"/>
    <w:rsid w:val="00885680"/>
    <w:rsid w:val="00885752"/>
    <w:rsid w:val="00885960"/>
    <w:rsid w:val="00885CE5"/>
    <w:rsid w:val="00885E2C"/>
    <w:rsid w:val="00886A73"/>
    <w:rsid w:val="00886D3E"/>
    <w:rsid w:val="00887663"/>
    <w:rsid w:val="00887E42"/>
    <w:rsid w:val="008900DD"/>
    <w:rsid w:val="008906FE"/>
    <w:rsid w:val="00890C34"/>
    <w:rsid w:val="008920B2"/>
    <w:rsid w:val="00892246"/>
    <w:rsid w:val="00892923"/>
    <w:rsid w:val="008935AC"/>
    <w:rsid w:val="00894C7E"/>
    <w:rsid w:val="00895579"/>
    <w:rsid w:val="00895FB2"/>
    <w:rsid w:val="008960DE"/>
    <w:rsid w:val="00896632"/>
    <w:rsid w:val="00897E25"/>
    <w:rsid w:val="008A0C7B"/>
    <w:rsid w:val="008A1AB1"/>
    <w:rsid w:val="008A2289"/>
    <w:rsid w:val="008A26A0"/>
    <w:rsid w:val="008A271C"/>
    <w:rsid w:val="008A27C3"/>
    <w:rsid w:val="008A293F"/>
    <w:rsid w:val="008A3065"/>
    <w:rsid w:val="008A37F1"/>
    <w:rsid w:val="008A3AA8"/>
    <w:rsid w:val="008A4BBB"/>
    <w:rsid w:val="008A502F"/>
    <w:rsid w:val="008A53DD"/>
    <w:rsid w:val="008A53F6"/>
    <w:rsid w:val="008A58CD"/>
    <w:rsid w:val="008A6B1E"/>
    <w:rsid w:val="008B031B"/>
    <w:rsid w:val="008B0409"/>
    <w:rsid w:val="008B0615"/>
    <w:rsid w:val="008B10D9"/>
    <w:rsid w:val="008B1AC8"/>
    <w:rsid w:val="008B2147"/>
    <w:rsid w:val="008B3B72"/>
    <w:rsid w:val="008B3B7D"/>
    <w:rsid w:val="008B3BDF"/>
    <w:rsid w:val="008B4570"/>
    <w:rsid w:val="008B4A4E"/>
    <w:rsid w:val="008B5162"/>
    <w:rsid w:val="008B6AAD"/>
    <w:rsid w:val="008B6CA0"/>
    <w:rsid w:val="008B755A"/>
    <w:rsid w:val="008C05CF"/>
    <w:rsid w:val="008C074E"/>
    <w:rsid w:val="008C2240"/>
    <w:rsid w:val="008C270F"/>
    <w:rsid w:val="008C292B"/>
    <w:rsid w:val="008C3AA6"/>
    <w:rsid w:val="008C3BCE"/>
    <w:rsid w:val="008C3FBD"/>
    <w:rsid w:val="008C4129"/>
    <w:rsid w:val="008C4B63"/>
    <w:rsid w:val="008C4D57"/>
    <w:rsid w:val="008C60E3"/>
    <w:rsid w:val="008C6A69"/>
    <w:rsid w:val="008C6D88"/>
    <w:rsid w:val="008C70C2"/>
    <w:rsid w:val="008D00F7"/>
    <w:rsid w:val="008D0198"/>
    <w:rsid w:val="008D03C4"/>
    <w:rsid w:val="008D0A95"/>
    <w:rsid w:val="008D0F4B"/>
    <w:rsid w:val="008D20F0"/>
    <w:rsid w:val="008D2273"/>
    <w:rsid w:val="008D243E"/>
    <w:rsid w:val="008D38A7"/>
    <w:rsid w:val="008D3BA8"/>
    <w:rsid w:val="008D3F89"/>
    <w:rsid w:val="008D5467"/>
    <w:rsid w:val="008D5666"/>
    <w:rsid w:val="008D59FF"/>
    <w:rsid w:val="008D5D5E"/>
    <w:rsid w:val="008D6BA0"/>
    <w:rsid w:val="008D6F97"/>
    <w:rsid w:val="008E0015"/>
    <w:rsid w:val="008E002F"/>
    <w:rsid w:val="008E18FD"/>
    <w:rsid w:val="008E1CC4"/>
    <w:rsid w:val="008E2302"/>
    <w:rsid w:val="008E24E6"/>
    <w:rsid w:val="008E2943"/>
    <w:rsid w:val="008E30B0"/>
    <w:rsid w:val="008E3A78"/>
    <w:rsid w:val="008E3CA8"/>
    <w:rsid w:val="008E4E6D"/>
    <w:rsid w:val="008E4EEC"/>
    <w:rsid w:val="008E58FD"/>
    <w:rsid w:val="008E6E4F"/>
    <w:rsid w:val="008E7C18"/>
    <w:rsid w:val="008E7C5B"/>
    <w:rsid w:val="008E7F60"/>
    <w:rsid w:val="008F11C4"/>
    <w:rsid w:val="008F193F"/>
    <w:rsid w:val="008F1AFF"/>
    <w:rsid w:val="008F3139"/>
    <w:rsid w:val="008F3593"/>
    <w:rsid w:val="008F3908"/>
    <w:rsid w:val="008F3E8C"/>
    <w:rsid w:val="008F45DB"/>
    <w:rsid w:val="008F49D7"/>
    <w:rsid w:val="008F5C12"/>
    <w:rsid w:val="008F5FF0"/>
    <w:rsid w:val="008F76D2"/>
    <w:rsid w:val="008F7BAB"/>
    <w:rsid w:val="008F7FB6"/>
    <w:rsid w:val="00900556"/>
    <w:rsid w:val="00900BB1"/>
    <w:rsid w:val="0090168A"/>
    <w:rsid w:val="00903452"/>
    <w:rsid w:val="00903BD8"/>
    <w:rsid w:val="009041A1"/>
    <w:rsid w:val="00904323"/>
    <w:rsid w:val="00904656"/>
    <w:rsid w:val="00904807"/>
    <w:rsid w:val="00905452"/>
    <w:rsid w:val="00905708"/>
    <w:rsid w:val="00906AD1"/>
    <w:rsid w:val="00906C75"/>
    <w:rsid w:val="0090724F"/>
    <w:rsid w:val="0090767F"/>
    <w:rsid w:val="00907C07"/>
    <w:rsid w:val="00910BF6"/>
    <w:rsid w:val="0091159F"/>
    <w:rsid w:val="00911F2E"/>
    <w:rsid w:val="00912361"/>
    <w:rsid w:val="00912870"/>
    <w:rsid w:val="00912EEC"/>
    <w:rsid w:val="0091372E"/>
    <w:rsid w:val="009138D5"/>
    <w:rsid w:val="00913B43"/>
    <w:rsid w:val="0091415C"/>
    <w:rsid w:val="009149D2"/>
    <w:rsid w:val="00914BA0"/>
    <w:rsid w:val="00915865"/>
    <w:rsid w:val="00916100"/>
    <w:rsid w:val="00916259"/>
    <w:rsid w:val="00916537"/>
    <w:rsid w:val="009169D5"/>
    <w:rsid w:val="00917819"/>
    <w:rsid w:val="009178B3"/>
    <w:rsid w:val="00920782"/>
    <w:rsid w:val="009215D5"/>
    <w:rsid w:val="00921B82"/>
    <w:rsid w:val="00922348"/>
    <w:rsid w:val="009223B9"/>
    <w:rsid w:val="00922957"/>
    <w:rsid w:val="00923081"/>
    <w:rsid w:val="009234D2"/>
    <w:rsid w:val="009236DE"/>
    <w:rsid w:val="009239C8"/>
    <w:rsid w:val="00923C39"/>
    <w:rsid w:val="00923F70"/>
    <w:rsid w:val="00924D90"/>
    <w:rsid w:val="00924FE8"/>
    <w:rsid w:val="00925B03"/>
    <w:rsid w:val="00925DB3"/>
    <w:rsid w:val="00925E2C"/>
    <w:rsid w:val="00926F96"/>
    <w:rsid w:val="00927AA2"/>
    <w:rsid w:val="00927C2E"/>
    <w:rsid w:val="00930217"/>
    <w:rsid w:val="00930E38"/>
    <w:rsid w:val="00931AC8"/>
    <w:rsid w:val="00931E43"/>
    <w:rsid w:val="00931FE7"/>
    <w:rsid w:val="00932022"/>
    <w:rsid w:val="009322A5"/>
    <w:rsid w:val="009334BA"/>
    <w:rsid w:val="00934046"/>
    <w:rsid w:val="00935CB5"/>
    <w:rsid w:val="009366DF"/>
    <w:rsid w:val="00936BA1"/>
    <w:rsid w:val="00937A47"/>
    <w:rsid w:val="00940130"/>
    <w:rsid w:val="00940C08"/>
    <w:rsid w:val="00941010"/>
    <w:rsid w:val="0094119C"/>
    <w:rsid w:val="009416F7"/>
    <w:rsid w:val="0094231A"/>
    <w:rsid w:val="00942E81"/>
    <w:rsid w:val="00942F8F"/>
    <w:rsid w:val="009436AA"/>
    <w:rsid w:val="0094439B"/>
    <w:rsid w:val="00944C25"/>
    <w:rsid w:val="0094509E"/>
    <w:rsid w:val="009450EC"/>
    <w:rsid w:val="0094586D"/>
    <w:rsid w:val="00945946"/>
    <w:rsid w:val="009463F8"/>
    <w:rsid w:val="009465F5"/>
    <w:rsid w:val="009505D8"/>
    <w:rsid w:val="00950D63"/>
    <w:rsid w:val="009519FB"/>
    <w:rsid w:val="00951F6A"/>
    <w:rsid w:val="009521C2"/>
    <w:rsid w:val="009523BF"/>
    <w:rsid w:val="00952512"/>
    <w:rsid w:val="009527CD"/>
    <w:rsid w:val="00953119"/>
    <w:rsid w:val="00953634"/>
    <w:rsid w:val="009536C8"/>
    <w:rsid w:val="009542A8"/>
    <w:rsid w:val="0095444A"/>
    <w:rsid w:val="009545B2"/>
    <w:rsid w:val="0095484C"/>
    <w:rsid w:val="00954B59"/>
    <w:rsid w:val="0095522B"/>
    <w:rsid w:val="009560D4"/>
    <w:rsid w:val="0095638C"/>
    <w:rsid w:val="0095683B"/>
    <w:rsid w:val="00957A30"/>
    <w:rsid w:val="00957A71"/>
    <w:rsid w:val="00957BA2"/>
    <w:rsid w:val="00957BCB"/>
    <w:rsid w:val="00957BD6"/>
    <w:rsid w:val="00960038"/>
    <w:rsid w:val="00960AE8"/>
    <w:rsid w:val="00961A38"/>
    <w:rsid w:val="00961C9F"/>
    <w:rsid w:val="009620E9"/>
    <w:rsid w:val="00962329"/>
    <w:rsid w:val="009624A1"/>
    <w:rsid w:val="0096253C"/>
    <w:rsid w:val="0096290D"/>
    <w:rsid w:val="0096331F"/>
    <w:rsid w:val="00963A64"/>
    <w:rsid w:val="00964051"/>
    <w:rsid w:val="009643F9"/>
    <w:rsid w:val="00964BEF"/>
    <w:rsid w:val="00964F28"/>
    <w:rsid w:val="00965471"/>
    <w:rsid w:val="00965F45"/>
    <w:rsid w:val="00967505"/>
    <w:rsid w:val="00967C78"/>
    <w:rsid w:val="00967F8D"/>
    <w:rsid w:val="00970FAA"/>
    <w:rsid w:val="0097168E"/>
    <w:rsid w:val="00971854"/>
    <w:rsid w:val="00971AF1"/>
    <w:rsid w:val="00971E36"/>
    <w:rsid w:val="0097273F"/>
    <w:rsid w:val="00972939"/>
    <w:rsid w:val="00972DE8"/>
    <w:rsid w:val="0097325F"/>
    <w:rsid w:val="00973DB2"/>
    <w:rsid w:val="00973E64"/>
    <w:rsid w:val="00973F5D"/>
    <w:rsid w:val="00974483"/>
    <w:rsid w:val="009748A5"/>
    <w:rsid w:val="00974B78"/>
    <w:rsid w:val="00974F3F"/>
    <w:rsid w:val="009767F2"/>
    <w:rsid w:val="00977301"/>
    <w:rsid w:val="0098010D"/>
    <w:rsid w:val="00980A58"/>
    <w:rsid w:val="00981189"/>
    <w:rsid w:val="00982837"/>
    <w:rsid w:val="00984D30"/>
    <w:rsid w:val="00985E95"/>
    <w:rsid w:val="00986997"/>
    <w:rsid w:val="00986F66"/>
    <w:rsid w:val="009876CF"/>
    <w:rsid w:val="00987866"/>
    <w:rsid w:val="00990AB3"/>
    <w:rsid w:val="00990D70"/>
    <w:rsid w:val="009914D8"/>
    <w:rsid w:val="009916EC"/>
    <w:rsid w:val="00991C53"/>
    <w:rsid w:val="0099299C"/>
    <w:rsid w:val="00992CE0"/>
    <w:rsid w:val="00992E60"/>
    <w:rsid w:val="00993EB6"/>
    <w:rsid w:val="00995C17"/>
    <w:rsid w:val="00995D98"/>
    <w:rsid w:val="009962F7"/>
    <w:rsid w:val="00996C04"/>
    <w:rsid w:val="00996DB6"/>
    <w:rsid w:val="00997150"/>
    <w:rsid w:val="009974C8"/>
    <w:rsid w:val="00997952"/>
    <w:rsid w:val="009A080E"/>
    <w:rsid w:val="009A0B2B"/>
    <w:rsid w:val="009A1096"/>
    <w:rsid w:val="009A121F"/>
    <w:rsid w:val="009A1632"/>
    <w:rsid w:val="009A2191"/>
    <w:rsid w:val="009A3B89"/>
    <w:rsid w:val="009A3E3B"/>
    <w:rsid w:val="009A3F0A"/>
    <w:rsid w:val="009A42BF"/>
    <w:rsid w:val="009A4D17"/>
    <w:rsid w:val="009A542A"/>
    <w:rsid w:val="009A61A0"/>
    <w:rsid w:val="009A666E"/>
    <w:rsid w:val="009A6B28"/>
    <w:rsid w:val="009A6CB3"/>
    <w:rsid w:val="009A7864"/>
    <w:rsid w:val="009B09A8"/>
    <w:rsid w:val="009B16DA"/>
    <w:rsid w:val="009B2219"/>
    <w:rsid w:val="009B2735"/>
    <w:rsid w:val="009B3430"/>
    <w:rsid w:val="009B40DC"/>
    <w:rsid w:val="009B4836"/>
    <w:rsid w:val="009B49A6"/>
    <w:rsid w:val="009B4A11"/>
    <w:rsid w:val="009B52AC"/>
    <w:rsid w:val="009B5B4D"/>
    <w:rsid w:val="009B6750"/>
    <w:rsid w:val="009B695C"/>
    <w:rsid w:val="009B6B0F"/>
    <w:rsid w:val="009B6B2C"/>
    <w:rsid w:val="009B7A78"/>
    <w:rsid w:val="009B7C86"/>
    <w:rsid w:val="009C00A3"/>
    <w:rsid w:val="009C0892"/>
    <w:rsid w:val="009C0B1B"/>
    <w:rsid w:val="009C0CC1"/>
    <w:rsid w:val="009C1A31"/>
    <w:rsid w:val="009C251A"/>
    <w:rsid w:val="009C2914"/>
    <w:rsid w:val="009C2C27"/>
    <w:rsid w:val="009C2D1F"/>
    <w:rsid w:val="009C3124"/>
    <w:rsid w:val="009C3B95"/>
    <w:rsid w:val="009C41E1"/>
    <w:rsid w:val="009C4D82"/>
    <w:rsid w:val="009C5A4E"/>
    <w:rsid w:val="009C6CB4"/>
    <w:rsid w:val="009C72DE"/>
    <w:rsid w:val="009C7ACC"/>
    <w:rsid w:val="009C7BFB"/>
    <w:rsid w:val="009C7D62"/>
    <w:rsid w:val="009C7EAD"/>
    <w:rsid w:val="009D07D2"/>
    <w:rsid w:val="009D105D"/>
    <w:rsid w:val="009D2CA4"/>
    <w:rsid w:val="009D304E"/>
    <w:rsid w:val="009D323F"/>
    <w:rsid w:val="009D3803"/>
    <w:rsid w:val="009D3B24"/>
    <w:rsid w:val="009D3B7E"/>
    <w:rsid w:val="009D43E4"/>
    <w:rsid w:val="009D5D6A"/>
    <w:rsid w:val="009D6A58"/>
    <w:rsid w:val="009D7C28"/>
    <w:rsid w:val="009E09C6"/>
    <w:rsid w:val="009E1D02"/>
    <w:rsid w:val="009E24C8"/>
    <w:rsid w:val="009E2773"/>
    <w:rsid w:val="009E2C54"/>
    <w:rsid w:val="009E2E6C"/>
    <w:rsid w:val="009E3513"/>
    <w:rsid w:val="009E4E73"/>
    <w:rsid w:val="009E5E7F"/>
    <w:rsid w:val="009E6D8D"/>
    <w:rsid w:val="009E7445"/>
    <w:rsid w:val="009E78FE"/>
    <w:rsid w:val="009F0C82"/>
    <w:rsid w:val="009F0C8C"/>
    <w:rsid w:val="009F167E"/>
    <w:rsid w:val="009F1B0D"/>
    <w:rsid w:val="009F1D42"/>
    <w:rsid w:val="009F1EF9"/>
    <w:rsid w:val="009F2011"/>
    <w:rsid w:val="009F24FD"/>
    <w:rsid w:val="009F2681"/>
    <w:rsid w:val="009F2D11"/>
    <w:rsid w:val="009F2E21"/>
    <w:rsid w:val="009F3E4B"/>
    <w:rsid w:val="009F405A"/>
    <w:rsid w:val="009F4532"/>
    <w:rsid w:val="009F46C1"/>
    <w:rsid w:val="009F4A67"/>
    <w:rsid w:val="009F4DF4"/>
    <w:rsid w:val="009F50E4"/>
    <w:rsid w:val="009F5B52"/>
    <w:rsid w:val="009F6842"/>
    <w:rsid w:val="009F6D75"/>
    <w:rsid w:val="009F7250"/>
    <w:rsid w:val="009F75A5"/>
    <w:rsid w:val="009F7924"/>
    <w:rsid w:val="009F7B01"/>
    <w:rsid w:val="009F7EEB"/>
    <w:rsid w:val="00A00277"/>
    <w:rsid w:val="00A0092A"/>
    <w:rsid w:val="00A00DA1"/>
    <w:rsid w:val="00A01877"/>
    <w:rsid w:val="00A018C9"/>
    <w:rsid w:val="00A01F40"/>
    <w:rsid w:val="00A02A02"/>
    <w:rsid w:val="00A034A6"/>
    <w:rsid w:val="00A03581"/>
    <w:rsid w:val="00A03941"/>
    <w:rsid w:val="00A04CA8"/>
    <w:rsid w:val="00A05094"/>
    <w:rsid w:val="00A05E9A"/>
    <w:rsid w:val="00A06B5A"/>
    <w:rsid w:val="00A07884"/>
    <w:rsid w:val="00A07C6E"/>
    <w:rsid w:val="00A1057F"/>
    <w:rsid w:val="00A10F06"/>
    <w:rsid w:val="00A110CE"/>
    <w:rsid w:val="00A11430"/>
    <w:rsid w:val="00A11453"/>
    <w:rsid w:val="00A119F7"/>
    <w:rsid w:val="00A11AD2"/>
    <w:rsid w:val="00A11C9E"/>
    <w:rsid w:val="00A124CD"/>
    <w:rsid w:val="00A1276B"/>
    <w:rsid w:val="00A12E86"/>
    <w:rsid w:val="00A138DD"/>
    <w:rsid w:val="00A13E60"/>
    <w:rsid w:val="00A14439"/>
    <w:rsid w:val="00A15095"/>
    <w:rsid w:val="00A15D02"/>
    <w:rsid w:val="00A15E6D"/>
    <w:rsid w:val="00A16051"/>
    <w:rsid w:val="00A16ACB"/>
    <w:rsid w:val="00A173F8"/>
    <w:rsid w:val="00A17945"/>
    <w:rsid w:val="00A20449"/>
    <w:rsid w:val="00A20A6C"/>
    <w:rsid w:val="00A21523"/>
    <w:rsid w:val="00A21DAC"/>
    <w:rsid w:val="00A220E2"/>
    <w:rsid w:val="00A2229B"/>
    <w:rsid w:val="00A22311"/>
    <w:rsid w:val="00A225D5"/>
    <w:rsid w:val="00A2278F"/>
    <w:rsid w:val="00A22941"/>
    <w:rsid w:val="00A22C2F"/>
    <w:rsid w:val="00A239CC"/>
    <w:rsid w:val="00A2430C"/>
    <w:rsid w:val="00A2449C"/>
    <w:rsid w:val="00A24C23"/>
    <w:rsid w:val="00A2582F"/>
    <w:rsid w:val="00A25A88"/>
    <w:rsid w:val="00A25F05"/>
    <w:rsid w:val="00A26F0D"/>
    <w:rsid w:val="00A26F15"/>
    <w:rsid w:val="00A27578"/>
    <w:rsid w:val="00A27C21"/>
    <w:rsid w:val="00A27D95"/>
    <w:rsid w:val="00A27EF5"/>
    <w:rsid w:val="00A30157"/>
    <w:rsid w:val="00A3046B"/>
    <w:rsid w:val="00A30AAE"/>
    <w:rsid w:val="00A30E63"/>
    <w:rsid w:val="00A3134A"/>
    <w:rsid w:val="00A3209D"/>
    <w:rsid w:val="00A32D69"/>
    <w:rsid w:val="00A33681"/>
    <w:rsid w:val="00A33BD9"/>
    <w:rsid w:val="00A33CA2"/>
    <w:rsid w:val="00A340BA"/>
    <w:rsid w:val="00A3421A"/>
    <w:rsid w:val="00A34506"/>
    <w:rsid w:val="00A355DE"/>
    <w:rsid w:val="00A35E78"/>
    <w:rsid w:val="00A36101"/>
    <w:rsid w:val="00A362F6"/>
    <w:rsid w:val="00A36801"/>
    <w:rsid w:val="00A36831"/>
    <w:rsid w:val="00A4005F"/>
    <w:rsid w:val="00A4198C"/>
    <w:rsid w:val="00A42AA9"/>
    <w:rsid w:val="00A42D62"/>
    <w:rsid w:val="00A437B6"/>
    <w:rsid w:val="00A44027"/>
    <w:rsid w:val="00A4427B"/>
    <w:rsid w:val="00A44B7B"/>
    <w:rsid w:val="00A46685"/>
    <w:rsid w:val="00A46772"/>
    <w:rsid w:val="00A46B87"/>
    <w:rsid w:val="00A4736B"/>
    <w:rsid w:val="00A51918"/>
    <w:rsid w:val="00A51D0D"/>
    <w:rsid w:val="00A51FCC"/>
    <w:rsid w:val="00A52EA3"/>
    <w:rsid w:val="00A53104"/>
    <w:rsid w:val="00A536E5"/>
    <w:rsid w:val="00A540DE"/>
    <w:rsid w:val="00A544E4"/>
    <w:rsid w:val="00A549F0"/>
    <w:rsid w:val="00A54BBC"/>
    <w:rsid w:val="00A5535F"/>
    <w:rsid w:val="00A55AC5"/>
    <w:rsid w:val="00A55B47"/>
    <w:rsid w:val="00A55BEE"/>
    <w:rsid w:val="00A563D9"/>
    <w:rsid w:val="00A56D29"/>
    <w:rsid w:val="00A57230"/>
    <w:rsid w:val="00A61005"/>
    <w:rsid w:val="00A61880"/>
    <w:rsid w:val="00A61D08"/>
    <w:rsid w:val="00A61E75"/>
    <w:rsid w:val="00A61E97"/>
    <w:rsid w:val="00A61F0F"/>
    <w:rsid w:val="00A63DAD"/>
    <w:rsid w:val="00A63DF8"/>
    <w:rsid w:val="00A64136"/>
    <w:rsid w:val="00A6423F"/>
    <w:rsid w:val="00A6428E"/>
    <w:rsid w:val="00A643DA"/>
    <w:rsid w:val="00A6466F"/>
    <w:rsid w:val="00A649C4"/>
    <w:rsid w:val="00A650E8"/>
    <w:rsid w:val="00A659EB"/>
    <w:rsid w:val="00A667B1"/>
    <w:rsid w:val="00A6684E"/>
    <w:rsid w:val="00A66FDF"/>
    <w:rsid w:val="00A67192"/>
    <w:rsid w:val="00A67626"/>
    <w:rsid w:val="00A67DAA"/>
    <w:rsid w:val="00A67F81"/>
    <w:rsid w:val="00A700C2"/>
    <w:rsid w:val="00A7082C"/>
    <w:rsid w:val="00A70D44"/>
    <w:rsid w:val="00A70E32"/>
    <w:rsid w:val="00A70EE1"/>
    <w:rsid w:val="00A70F6F"/>
    <w:rsid w:val="00A7119C"/>
    <w:rsid w:val="00A71680"/>
    <w:rsid w:val="00A71C0C"/>
    <w:rsid w:val="00A72A46"/>
    <w:rsid w:val="00A72AA6"/>
    <w:rsid w:val="00A72F42"/>
    <w:rsid w:val="00A73082"/>
    <w:rsid w:val="00A731C2"/>
    <w:rsid w:val="00A7333B"/>
    <w:rsid w:val="00A739EC"/>
    <w:rsid w:val="00A73AF9"/>
    <w:rsid w:val="00A7586D"/>
    <w:rsid w:val="00A75BDF"/>
    <w:rsid w:val="00A77367"/>
    <w:rsid w:val="00A77EA9"/>
    <w:rsid w:val="00A8010A"/>
    <w:rsid w:val="00A807C6"/>
    <w:rsid w:val="00A80F35"/>
    <w:rsid w:val="00A81D2F"/>
    <w:rsid w:val="00A820A9"/>
    <w:rsid w:val="00A8234D"/>
    <w:rsid w:val="00A82429"/>
    <w:rsid w:val="00A82835"/>
    <w:rsid w:val="00A83A8A"/>
    <w:rsid w:val="00A84310"/>
    <w:rsid w:val="00A84665"/>
    <w:rsid w:val="00A849D9"/>
    <w:rsid w:val="00A84D7D"/>
    <w:rsid w:val="00A84D81"/>
    <w:rsid w:val="00A84E4E"/>
    <w:rsid w:val="00A85808"/>
    <w:rsid w:val="00A85D1C"/>
    <w:rsid w:val="00A85D7B"/>
    <w:rsid w:val="00A85EE3"/>
    <w:rsid w:val="00A86348"/>
    <w:rsid w:val="00A8641C"/>
    <w:rsid w:val="00A86478"/>
    <w:rsid w:val="00A86700"/>
    <w:rsid w:val="00A867D7"/>
    <w:rsid w:val="00A86CD6"/>
    <w:rsid w:val="00A86E90"/>
    <w:rsid w:val="00A878E1"/>
    <w:rsid w:val="00A906C4"/>
    <w:rsid w:val="00A90885"/>
    <w:rsid w:val="00A90915"/>
    <w:rsid w:val="00A90CA4"/>
    <w:rsid w:val="00A90E4D"/>
    <w:rsid w:val="00A910EA"/>
    <w:rsid w:val="00A9177B"/>
    <w:rsid w:val="00A91C6E"/>
    <w:rsid w:val="00A93A2E"/>
    <w:rsid w:val="00A94148"/>
    <w:rsid w:val="00A945B0"/>
    <w:rsid w:val="00A9463B"/>
    <w:rsid w:val="00A95B4E"/>
    <w:rsid w:val="00A96E18"/>
    <w:rsid w:val="00A96FE0"/>
    <w:rsid w:val="00A970A6"/>
    <w:rsid w:val="00A97CEE"/>
    <w:rsid w:val="00AA00E7"/>
    <w:rsid w:val="00AA08B5"/>
    <w:rsid w:val="00AA1457"/>
    <w:rsid w:val="00AA17C8"/>
    <w:rsid w:val="00AA1ACF"/>
    <w:rsid w:val="00AA2AF8"/>
    <w:rsid w:val="00AA4677"/>
    <w:rsid w:val="00AA547B"/>
    <w:rsid w:val="00AA6432"/>
    <w:rsid w:val="00AA6610"/>
    <w:rsid w:val="00AA68A7"/>
    <w:rsid w:val="00AA70D1"/>
    <w:rsid w:val="00AA7142"/>
    <w:rsid w:val="00AA7A56"/>
    <w:rsid w:val="00AB05A3"/>
    <w:rsid w:val="00AB0B5F"/>
    <w:rsid w:val="00AB210C"/>
    <w:rsid w:val="00AB230D"/>
    <w:rsid w:val="00AB2C79"/>
    <w:rsid w:val="00AB3C20"/>
    <w:rsid w:val="00AB3CB3"/>
    <w:rsid w:val="00AB3E6D"/>
    <w:rsid w:val="00AB3F19"/>
    <w:rsid w:val="00AB47A6"/>
    <w:rsid w:val="00AB4E24"/>
    <w:rsid w:val="00AB5237"/>
    <w:rsid w:val="00AB56C0"/>
    <w:rsid w:val="00AB6133"/>
    <w:rsid w:val="00AB633A"/>
    <w:rsid w:val="00AB6D75"/>
    <w:rsid w:val="00AB6E93"/>
    <w:rsid w:val="00AB6FA6"/>
    <w:rsid w:val="00AB7199"/>
    <w:rsid w:val="00AC09FC"/>
    <w:rsid w:val="00AC0C92"/>
    <w:rsid w:val="00AC0D7D"/>
    <w:rsid w:val="00AC0E2D"/>
    <w:rsid w:val="00AC17A6"/>
    <w:rsid w:val="00AC17EF"/>
    <w:rsid w:val="00AC1BD2"/>
    <w:rsid w:val="00AC2958"/>
    <w:rsid w:val="00AC2F91"/>
    <w:rsid w:val="00AC314C"/>
    <w:rsid w:val="00AC3CD3"/>
    <w:rsid w:val="00AC3E60"/>
    <w:rsid w:val="00AC40B3"/>
    <w:rsid w:val="00AC426A"/>
    <w:rsid w:val="00AC481F"/>
    <w:rsid w:val="00AC4B07"/>
    <w:rsid w:val="00AC4CAE"/>
    <w:rsid w:val="00AC50E3"/>
    <w:rsid w:val="00AC5744"/>
    <w:rsid w:val="00AC58F4"/>
    <w:rsid w:val="00AC5C49"/>
    <w:rsid w:val="00AC653E"/>
    <w:rsid w:val="00AC66A3"/>
    <w:rsid w:val="00AC697C"/>
    <w:rsid w:val="00AC6E4C"/>
    <w:rsid w:val="00AC6EF0"/>
    <w:rsid w:val="00AD0E42"/>
    <w:rsid w:val="00AD18C5"/>
    <w:rsid w:val="00AD23F3"/>
    <w:rsid w:val="00AD33E1"/>
    <w:rsid w:val="00AD35C4"/>
    <w:rsid w:val="00AD3847"/>
    <w:rsid w:val="00AD4737"/>
    <w:rsid w:val="00AD4849"/>
    <w:rsid w:val="00AD4B03"/>
    <w:rsid w:val="00AD4B2C"/>
    <w:rsid w:val="00AD4D5F"/>
    <w:rsid w:val="00AD4DF7"/>
    <w:rsid w:val="00AD5490"/>
    <w:rsid w:val="00AD565C"/>
    <w:rsid w:val="00AD5BAA"/>
    <w:rsid w:val="00AD5FB2"/>
    <w:rsid w:val="00AD64E5"/>
    <w:rsid w:val="00AD66EC"/>
    <w:rsid w:val="00AD678D"/>
    <w:rsid w:val="00AD6F3D"/>
    <w:rsid w:val="00AD73AA"/>
    <w:rsid w:val="00AD7509"/>
    <w:rsid w:val="00AD76B9"/>
    <w:rsid w:val="00AE06CE"/>
    <w:rsid w:val="00AE1875"/>
    <w:rsid w:val="00AE266D"/>
    <w:rsid w:val="00AE3777"/>
    <w:rsid w:val="00AE392E"/>
    <w:rsid w:val="00AE4BEF"/>
    <w:rsid w:val="00AE5225"/>
    <w:rsid w:val="00AE52F3"/>
    <w:rsid w:val="00AE54CF"/>
    <w:rsid w:val="00AE5A8D"/>
    <w:rsid w:val="00AE742A"/>
    <w:rsid w:val="00AE77FE"/>
    <w:rsid w:val="00AE78CC"/>
    <w:rsid w:val="00AE7BCB"/>
    <w:rsid w:val="00AF0A64"/>
    <w:rsid w:val="00AF0CC2"/>
    <w:rsid w:val="00AF0E50"/>
    <w:rsid w:val="00AF1CD4"/>
    <w:rsid w:val="00AF1F62"/>
    <w:rsid w:val="00AF20C6"/>
    <w:rsid w:val="00AF2487"/>
    <w:rsid w:val="00AF291C"/>
    <w:rsid w:val="00AF2A4F"/>
    <w:rsid w:val="00AF2B99"/>
    <w:rsid w:val="00AF35F3"/>
    <w:rsid w:val="00AF3953"/>
    <w:rsid w:val="00AF3F02"/>
    <w:rsid w:val="00AF45D1"/>
    <w:rsid w:val="00AF4BC9"/>
    <w:rsid w:val="00AF6441"/>
    <w:rsid w:val="00AF66C7"/>
    <w:rsid w:val="00AF69B2"/>
    <w:rsid w:val="00AF6DA7"/>
    <w:rsid w:val="00AF7110"/>
    <w:rsid w:val="00B0051A"/>
    <w:rsid w:val="00B00647"/>
    <w:rsid w:val="00B00715"/>
    <w:rsid w:val="00B00A5B"/>
    <w:rsid w:val="00B01B5C"/>
    <w:rsid w:val="00B01DC1"/>
    <w:rsid w:val="00B02B50"/>
    <w:rsid w:val="00B03014"/>
    <w:rsid w:val="00B03391"/>
    <w:rsid w:val="00B03BA9"/>
    <w:rsid w:val="00B03BB9"/>
    <w:rsid w:val="00B0400F"/>
    <w:rsid w:val="00B04494"/>
    <w:rsid w:val="00B05583"/>
    <w:rsid w:val="00B05662"/>
    <w:rsid w:val="00B067E6"/>
    <w:rsid w:val="00B06848"/>
    <w:rsid w:val="00B06BC8"/>
    <w:rsid w:val="00B06DFB"/>
    <w:rsid w:val="00B07517"/>
    <w:rsid w:val="00B1026B"/>
    <w:rsid w:val="00B10851"/>
    <w:rsid w:val="00B10890"/>
    <w:rsid w:val="00B110DD"/>
    <w:rsid w:val="00B12065"/>
    <w:rsid w:val="00B1282E"/>
    <w:rsid w:val="00B13118"/>
    <w:rsid w:val="00B131C1"/>
    <w:rsid w:val="00B13B55"/>
    <w:rsid w:val="00B14A3E"/>
    <w:rsid w:val="00B14ECE"/>
    <w:rsid w:val="00B15350"/>
    <w:rsid w:val="00B15550"/>
    <w:rsid w:val="00B15780"/>
    <w:rsid w:val="00B15ABF"/>
    <w:rsid w:val="00B168AD"/>
    <w:rsid w:val="00B16BC9"/>
    <w:rsid w:val="00B16C2E"/>
    <w:rsid w:val="00B1779E"/>
    <w:rsid w:val="00B177F5"/>
    <w:rsid w:val="00B17BE0"/>
    <w:rsid w:val="00B20522"/>
    <w:rsid w:val="00B205C8"/>
    <w:rsid w:val="00B20B1D"/>
    <w:rsid w:val="00B21667"/>
    <w:rsid w:val="00B22ADE"/>
    <w:rsid w:val="00B23BEA"/>
    <w:rsid w:val="00B23C01"/>
    <w:rsid w:val="00B2559D"/>
    <w:rsid w:val="00B25F25"/>
    <w:rsid w:val="00B268BE"/>
    <w:rsid w:val="00B26ED5"/>
    <w:rsid w:val="00B272DE"/>
    <w:rsid w:val="00B27352"/>
    <w:rsid w:val="00B27378"/>
    <w:rsid w:val="00B27FA2"/>
    <w:rsid w:val="00B30F96"/>
    <w:rsid w:val="00B317C7"/>
    <w:rsid w:val="00B319DA"/>
    <w:rsid w:val="00B32C1E"/>
    <w:rsid w:val="00B332B8"/>
    <w:rsid w:val="00B333FC"/>
    <w:rsid w:val="00B33A00"/>
    <w:rsid w:val="00B33A60"/>
    <w:rsid w:val="00B33F0C"/>
    <w:rsid w:val="00B3403A"/>
    <w:rsid w:val="00B36161"/>
    <w:rsid w:val="00B36184"/>
    <w:rsid w:val="00B3637A"/>
    <w:rsid w:val="00B36C35"/>
    <w:rsid w:val="00B373D0"/>
    <w:rsid w:val="00B374C8"/>
    <w:rsid w:val="00B40223"/>
    <w:rsid w:val="00B408C7"/>
    <w:rsid w:val="00B41363"/>
    <w:rsid w:val="00B415DA"/>
    <w:rsid w:val="00B41BBE"/>
    <w:rsid w:val="00B41EDF"/>
    <w:rsid w:val="00B421CA"/>
    <w:rsid w:val="00B4250A"/>
    <w:rsid w:val="00B4254D"/>
    <w:rsid w:val="00B42E49"/>
    <w:rsid w:val="00B441D3"/>
    <w:rsid w:val="00B446CB"/>
    <w:rsid w:val="00B44858"/>
    <w:rsid w:val="00B44DF4"/>
    <w:rsid w:val="00B453C6"/>
    <w:rsid w:val="00B45472"/>
    <w:rsid w:val="00B45951"/>
    <w:rsid w:val="00B45F3B"/>
    <w:rsid w:val="00B46249"/>
    <w:rsid w:val="00B46ABA"/>
    <w:rsid w:val="00B46B3E"/>
    <w:rsid w:val="00B471F8"/>
    <w:rsid w:val="00B47762"/>
    <w:rsid w:val="00B501E5"/>
    <w:rsid w:val="00B50204"/>
    <w:rsid w:val="00B5025E"/>
    <w:rsid w:val="00B518EF"/>
    <w:rsid w:val="00B51F56"/>
    <w:rsid w:val="00B5267C"/>
    <w:rsid w:val="00B529AA"/>
    <w:rsid w:val="00B529E4"/>
    <w:rsid w:val="00B5398B"/>
    <w:rsid w:val="00B53ACA"/>
    <w:rsid w:val="00B5421B"/>
    <w:rsid w:val="00B549A8"/>
    <w:rsid w:val="00B56E0A"/>
    <w:rsid w:val="00B57168"/>
    <w:rsid w:val="00B57705"/>
    <w:rsid w:val="00B6028C"/>
    <w:rsid w:val="00B605EC"/>
    <w:rsid w:val="00B60635"/>
    <w:rsid w:val="00B60CDA"/>
    <w:rsid w:val="00B618E8"/>
    <w:rsid w:val="00B61A30"/>
    <w:rsid w:val="00B621E9"/>
    <w:rsid w:val="00B62575"/>
    <w:rsid w:val="00B62D88"/>
    <w:rsid w:val="00B636F3"/>
    <w:rsid w:val="00B64A09"/>
    <w:rsid w:val="00B64A95"/>
    <w:rsid w:val="00B64ECE"/>
    <w:rsid w:val="00B654A1"/>
    <w:rsid w:val="00B66561"/>
    <w:rsid w:val="00B66621"/>
    <w:rsid w:val="00B668A3"/>
    <w:rsid w:val="00B66C40"/>
    <w:rsid w:val="00B6702D"/>
    <w:rsid w:val="00B671A7"/>
    <w:rsid w:val="00B67BDB"/>
    <w:rsid w:val="00B709A1"/>
    <w:rsid w:val="00B70E88"/>
    <w:rsid w:val="00B71431"/>
    <w:rsid w:val="00B719FA"/>
    <w:rsid w:val="00B71D6D"/>
    <w:rsid w:val="00B72273"/>
    <w:rsid w:val="00B73721"/>
    <w:rsid w:val="00B73B28"/>
    <w:rsid w:val="00B73D96"/>
    <w:rsid w:val="00B74A4F"/>
    <w:rsid w:val="00B74BC0"/>
    <w:rsid w:val="00B75A91"/>
    <w:rsid w:val="00B75B32"/>
    <w:rsid w:val="00B77337"/>
    <w:rsid w:val="00B80550"/>
    <w:rsid w:val="00B80803"/>
    <w:rsid w:val="00B80850"/>
    <w:rsid w:val="00B80D57"/>
    <w:rsid w:val="00B80E42"/>
    <w:rsid w:val="00B812AF"/>
    <w:rsid w:val="00B81C2E"/>
    <w:rsid w:val="00B8285E"/>
    <w:rsid w:val="00B829EE"/>
    <w:rsid w:val="00B83677"/>
    <w:rsid w:val="00B83741"/>
    <w:rsid w:val="00B8397F"/>
    <w:rsid w:val="00B847F9"/>
    <w:rsid w:val="00B8507A"/>
    <w:rsid w:val="00B8546A"/>
    <w:rsid w:val="00B856F9"/>
    <w:rsid w:val="00B85CE5"/>
    <w:rsid w:val="00B8622C"/>
    <w:rsid w:val="00B86700"/>
    <w:rsid w:val="00B86868"/>
    <w:rsid w:val="00B86B47"/>
    <w:rsid w:val="00B878C2"/>
    <w:rsid w:val="00B90AC8"/>
    <w:rsid w:val="00B91487"/>
    <w:rsid w:val="00B91911"/>
    <w:rsid w:val="00B91CA6"/>
    <w:rsid w:val="00B92AB6"/>
    <w:rsid w:val="00B92CAD"/>
    <w:rsid w:val="00B931D0"/>
    <w:rsid w:val="00B935EA"/>
    <w:rsid w:val="00B9361C"/>
    <w:rsid w:val="00B93B3B"/>
    <w:rsid w:val="00B93B79"/>
    <w:rsid w:val="00B94621"/>
    <w:rsid w:val="00B9781F"/>
    <w:rsid w:val="00BA1C3D"/>
    <w:rsid w:val="00BA238B"/>
    <w:rsid w:val="00BA24C1"/>
    <w:rsid w:val="00BA27D1"/>
    <w:rsid w:val="00BA2A78"/>
    <w:rsid w:val="00BA450C"/>
    <w:rsid w:val="00BA4673"/>
    <w:rsid w:val="00BA46AA"/>
    <w:rsid w:val="00BA4FFE"/>
    <w:rsid w:val="00BA517D"/>
    <w:rsid w:val="00BA566F"/>
    <w:rsid w:val="00BA570B"/>
    <w:rsid w:val="00BA7013"/>
    <w:rsid w:val="00BA7024"/>
    <w:rsid w:val="00BA7616"/>
    <w:rsid w:val="00BA76FD"/>
    <w:rsid w:val="00BB0245"/>
    <w:rsid w:val="00BB115F"/>
    <w:rsid w:val="00BB1484"/>
    <w:rsid w:val="00BB1B18"/>
    <w:rsid w:val="00BB261B"/>
    <w:rsid w:val="00BB2746"/>
    <w:rsid w:val="00BB3FF5"/>
    <w:rsid w:val="00BB3FFD"/>
    <w:rsid w:val="00BB4E6A"/>
    <w:rsid w:val="00BB51ED"/>
    <w:rsid w:val="00BB556C"/>
    <w:rsid w:val="00BB5620"/>
    <w:rsid w:val="00BB5F33"/>
    <w:rsid w:val="00BB62F7"/>
    <w:rsid w:val="00BB6F64"/>
    <w:rsid w:val="00BB7822"/>
    <w:rsid w:val="00BB7B2F"/>
    <w:rsid w:val="00BC050E"/>
    <w:rsid w:val="00BC0F7D"/>
    <w:rsid w:val="00BC131A"/>
    <w:rsid w:val="00BC13D3"/>
    <w:rsid w:val="00BC1A6F"/>
    <w:rsid w:val="00BC1F1B"/>
    <w:rsid w:val="00BC241E"/>
    <w:rsid w:val="00BC2B48"/>
    <w:rsid w:val="00BC2D66"/>
    <w:rsid w:val="00BC306D"/>
    <w:rsid w:val="00BC3AFE"/>
    <w:rsid w:val="00BC4486"/>
    <w:rsid w:val="00BC4A34"/>
    <w:rsid w:val="00BC4CE5"/>
    <w:rsid w:val="00BC5495"/>
    <w:rsid w:val="00BC5F47"/>
    <w:rsid w:val="00BC6146"/>
    <w:rsid w:val="00BC6772"/>
    <w:rsid w:val="00BC6779"/>
    <w:rsid w:val="00BC6863"/>
    <w:rsid w:val="00BC713F"/>
    <w:rsid w:val="00BD005F"/>
    <w:rsid w:val="00BD10FC"/>
    <w:rsid w:val="00BD29BC"/>
    <w:rsid w:val="00BD32F5"/>
    <w:rsid w:val="00BD3803"/>
    <w:rsid w:val="00BD3C82"/>
    <w:rsid w:val="00BD3FB5"/>
    <w:rsid w:val="00BD4520"/>
    <w:rsid w:val="00BD45F2"/>
    <w:rsid w:val="00BD4861"/>
    <w:rsid w:val="00BD48CD"/>
    <w:rsid w:val="00BD5141"/>
    <w:rsid w:val="00BD595F"/>
    <w:rsid w:val="00BD5D22"/>
    <w:rsid w:val="00BD5EDD"/>
    <w:rsid w:val="00BD6E8B"/>
    <w:rsid w:val="00BD70DD"/>
    <w:rsid w:val="00BE027C"/>
    <w:rsid w:val="00BE02AB"/>
    <w:rsid w:val="00BE02E1"/>
    <w:rsid w:val="00BE0512"/>
    <w:rsid w:val="00BE0A43"/>
    <w:rsid w:val="00BE14CE"/>
    <w:rsid w:val="00BE28B6"/>
    <w:rsid w:val="00BE30E5"/>
    <w:rsid w:val="00BE3D1D"/>
    <w:rsid w:val="00BE43C5"/>
    <w:rsid w:val="00BE46D3"/>
    <w:rsid w:val="00BE5DB6"/>
    <w:rsid w:val="00BE6066"/>
    <w:rsid w:val="00BE62B7"/>
    <w:rsid w:val="00BE64F0"/>
    <w:rsid w:val="00BE65C2"/>
    <w:rsid w:val="00BE6818"/>
    <w:rsid w:val="00BE7156"/>
    <w:rsid w:val="00BE7DFA"/>
    <w:rsid w:val="00BE7F89"/>
    <w:rsid w:val="00BF055B"/>
    <w:rsid w:val="00BF0B65"/>
    <w:rsid w:val="00BF1352"/>
    <w:rsid w:val="00BF1A01"/>
    <w:rsid w:val="00BF1E22"/>
    <w:rsid w:val="00BF1E41"/>
    <w:rsid w:val="00BF21ED"/>
    <w:rsid w:val="00BF372A"/>
    <w:rsid w:val="00BF3C83"/>
    <w:rsid w:val="00BF3FCB"/>
    <w:rsid w:val="00BF4585"/>
    <w:rsid w:val="00BF488D"/>
    <w:rsid w:val="00BF5349"/>
    <w:rsid w:val="00BF6A60"/>
    <w:rsid w:val="00BF7726"/>
    <w:rsid w:val="00C00197"/>
    <w:rsid w:val="00C0019F"/>
    <w:rsid w:val="00C0093B"/>
    <w:rsid w:val="00C00BE6"/>
    <w:rsid w:val="00C010A6"/>
    <w:rsid w:val="00C01632"/>
    <w:rsid w:val="00C01916"/>
    <w:rsid w:val="00C01A76"/>
    <w:rsid w:val="00C01CBF"/>
    <w:rsid w:val="00C01FAF"/>
    <w:rsid w:val="00C020D8"/>
    <w:rsid w:val="00C02882"/>
    <w:rsid w:val="00C02CA9"/>
    <w:rsid w:val="00C033F5"/>
    <w:rsid w:val="00C03780"/>
    <w:rsid w:val="00C03951"/>
    <w:rsid w:val="00C0421E"/>
    <w:rsid w:val="00C04632"/>
    <w:rsid w:val="00C0537F"/>
    <w:rsid w:val="00C053F0"/>
    <w:rsid w:val="00C05857"/>
    <w:rsid w:val="00C06091"/>
    <w:rsid w:val="00C06196"/>
    <w:rsid w:val="00C06348"/>
    <w:rsid w:val="00C06425"/>
    <w:rsid w:val="00C06F9B"/>
    <w:rsid w:val="00C07F46"/>
    <w:rsid w:val="00C10315"/>
    <w:rsid w:val="00C108AF"/>
    <w:rsid w:val="00C10944"/>
    <w:rsid w:val="00C10BF8"/>
    <w:rsid w:val="00C11421"/>
    <w:rsid w:val="00C11E0D"/>
    <w:rsid w:val="00C122EE"/>
    <w:rsid w:val="00C12437"/>
    <w:rsid w:val="00C12963"/>
    <w:rsid w:val="00C144E9"/>
    <w:rsid w:val="00C148CC"/>
    <w:rsid w:val="00C14B1E"/>
    <w:rsid w:val="00C14BF0"/>
    <w:rsid w:val="00C15307"/>
    <w:rsid w:val="00C153C1"/>
    <w:rsid w:val="00C157FB"/>
    <w:rsid w:val="00C15D4C"/>
    <w:rsid w:val="00C15D6D"/>
    <w:rsid w:val="00C15F41"/>
    <w:rsid w:val="00C1660D"/>
    <w:rsid w:val="00C166F2"/>
    <w:rsid w:val="00C172D7"/>
    <w:rsid w:val="00C17533"/>
    <w:rsid w:val="00C17AB1"/>
    <w:rsid w:val="00C20498"/>
    <w:rsid w:val="00C204F6"/>
    <w:rsid w:val="00C2058E"/>
    <w:rsid w:val="00C20925"/>
    <w:rsid w:val="00C21AFD"/>
    <w:rsid w:val="00C23136"/>
    <w:rsid w:val="00C232A7"/>
    <w:rsid w:val="00C23C39"/>
    <w:rsid w:val="00C2440C"/>
    <w:rsid w:val="00C252E2"/>
    <w:rsid w:val="00C2550C"/>
    <w:rsid w:val="00C25DD4"/>
    <w:rsid w:val="00C2617C"/>
    <w:rsid w:val="00C2697A"/>
    <w:rsid w:val="00C275F5"/>
    <w:rsid w:val="00C27B1C"/>
    <w:rsid w:val="00C27CAF"/>
    <w:rsid w:val="00C27D31"/>
    <w:rsid w:val="00C27E2C"/>
    <w:rsid w:val="00C3009A"/>
    <w:rsid w:val="00C30503"/>
    <w:rsid w:val="00C31799"/>
    <w:rsid w:val="00C31D13"/>
    <w:rsid w:val="00C32017"/>
    <w:rsid w:val="00C3231F"/>
    <w:rsid w:val="00C32827"/>
    <w:rsid w:val="00C32A6C"/>
    <w:rsid w:val="00C32AE3"/>
    <w:rsid w:val="00C32DA5"/>
    <w:rsid w:val="00C32DF1"/>
    <w:rsid w:val="00C33276"/>
    <w:rsid w:val="00C33354"/>
    <w:rsid w:val="00C33891"/>
    <w:rsid w:val="00C33DF0"/>
    <w:rsid w:val="00C34F95"/>
    <w:rsid w:val="00C3528F"/>
    <w:rsid w:val="00C36273"/>
    <w:rsid w:val="00C36347"/>
    <w:rsid w:val="00C369F2"/>
    <w:rsid w:val="00C37320"/>
    <w:rsid w:val="00C37560"/>
    <w:rsid w:val="00C37C7C"/>
    <w:rsid w:val="00C4126B"/>
    <w:rsid w:val="00C4175A"/>
    <w:rsid w:val="00C425F7"/>
    <w:rsid w:val="00C42A19"/>
    <w:rsid w:val="00C42C39"/>
    <w:rsid w:val="00C42E60"/>
    <w:rsid w:val="00C4325C"/>
    <w:rsid w:val="00C43481"/>
    <w:rsid w:val="00C43A97"/>
    <w:rsid w:val="00C43BE6"/>
    <w:rsid w:val="00C45738"/>
    <w:rsid w:val="00C47851"/>
    <w:rsid w:val="00C4797B"/>
    <w:rsid w:val="00C502C1"/>
    <w:rsid w:val="00C5036C"/>
    <w:rsid w:val="00C51D70"/>
    <w:rsid w:val="00C51FDC"/>
    <w:rsid w:val="00C5202A"/>
    <w:rsid w:val="00C5353C"/>
    <w:rsid w:val="00C53639"/>
    <w:rsid w:val="00C53876"/>
    <w:rsid w:val="00C5532E"/>
    <w:rsid w:val="00C5665C"/>
    <w:rsid w:val="00C56667"/>
    <w:rsid w:val="00C57B18"/>
    <w:rsid w:val="00C6028F"/>
    <w:rsid w:val="00C611B5"/>
    <w:rsid w:val="00C62839"/>
    <w:rsid w:val="00C62CE1"/>
    <w:rsid w:val="00C62DB2"/>
    <w:rsid w:val="00C630E5"/>
    <w:rsid w:val="00C63ADF"/>
    <w:rsid w:val="00C63D2E"/>
    <w:rsid w:val="00C63F7A"/>
    <w:rsid w:val="00C654DC"/>
    <w:rsid w:val="00C65D3C"/>
    <w:rsid w:val="00C65EFA"/>
    <w:rsid w:val="00C66F8D"/>
    <w:rsid w:val="00C6776D"/>
    <w:rsid w:val="00C679A1"/>
    <w:rsid w:val="00C70354"/>
    <w:rsid w:val="00C70A33"/>
    <w:rsid w:val="00C70F27"/>
    <w:rsid w:val="00C7102A"/>
    <w:rsid w:val="00C71407"/>
    <w:rsid w:val="00C71616"/>
    <w:rsid w:val="00C71E6B"/>
    <w:rsid w:val="00C739BE"/>
    <w:rsid w:val="00C73BC0"/>
    <w:rsid w:val="00C73EBB"/>
    <w:rsid w:val="00C73FD0"/>
    <w:rsid w:val="00C74110"/>
    <w:rsid w:val="00C74239"/>
    <w:rsid w:val="00C74667"/>
    <w:rsid w:val="00C74C0C"/>
    <w:rsid w:val="00C75661"/>
    <w:rsid w:val="00C75689"/>
    <w:rsid w:val="00C76675"/>
    <w:rsid w:val="00C768E2"/>
    <w:rsid w:val="00C76CA0"/>
    <w:rsid w:val="00C809C1"/>
    <w:rsid w:val="00C80AB8"/>
    <w:rsid w:val="00C80E09"/>
    <w:rsid w:val="00C81C98"/>
    <w:rsid w:val="00C81CF2"/>
    <w:rsid w:val="00C81E7B"/>
    <w:rsid w:val="00C823BE"/>
    <w:rsid w:val="00C8246B"/>
    <w:rsid w:val="00C82537"/>
    <w:rsid w:val="00C82DA2"/>
    <w:rsid w:val="00C83053"/>
    <w:rsid w:val="00C83365"/>
    <w:rsid w:val="00C83490"/>
    <w:rsid w:val="00C83606"/>
    <w:rsid w:val="00C8403F"/>
    <w:rsid w:val="00C854C2"/>
    <w:rsid w:val="00C856E3"/>
    <w:rsid w:val="00C85795"/>
    <w:rsid w:val="00C85A6A"/>
    <w:rsid w:val="00C85F76"/>
    <w:rsid w:val="00C86641"/>
    <w:rsid w:val="00C86A1A"/>
    <w:rsid w:val="00C86B79"/>
    <w:rsid w:val="00C86E8B"/>
    <w:rsid w:val="00C87664"/>
    <w:rsid w:val="00C879CE"/>
    <w:rsid w:val="00C906F4"/>
    <w:rsid w:val="00C90914"/>
    <w:rsid w:val="00C9121F"/>
    <w:rsid w:val="00C914CD"/>
    <w:rsid w:val="00C9274E"/>
    <w:rsid w:val="00C9348F"/>
    <w:rsid w:val="00C94149"/>
    <w:rsid w:val="00C941D7"/>
    <w:rsid w:val="00C95F93"/>
    <w:rsid w:val="00CA047A"/>
    <w:rsid w:val="00CA09D8"/>
    <w:rsid w:val="00CA0D09"/>
    <w:rsid w:val="00CA1640"/>
    <w:rsid w:val="00CA1E52"/>
    <w:rsid w:val="00CA1FAC"/>
    <w:rsid w:val="00CA2076"/>
    <w:rsid w:val="00CA2767"/>
    <w:rsid w:val="00CA36BD"/>
    <w:rsid w:val="00CA3784"/>
    <w:rsid w:val="00CA3814"/>
    <w:rsid w:val="00CA3C26"/>
    <w:rsid w:val="00CA41FD"/>
    <w:rsid w:val="00CA55B3"/>
    <w:rsid w:val="00CA574C"/>
    <w:rsid w:val="00CA5E8B"/>
    <w:rsid w:val="00CA6495"/>
    <w:rsid w:val="00CA64DF"/>
    <w:rsid w:val="00CA6ACD"/>
    <w:rsid w:val="00CA6FC2"/>
    <w:rsid w:val="00CA7024"/>
    <w:rsid w:val="00CA72B8"/>
    <w:rsid w:val="00CA789B"/>
    <w:rsid w:val="00CB05B2"/>
    <w:rsid w:val="00CB083A"/>
    <w:rsid w:val="00CB0F0C"/>
    <w:rsid w:val="00CB1240"/>
    <w:rsid w:val="00CB142E"/>
    <w:rsid w:val="00CB1A5B"/>
    <w:rsid w:val="00CB21E8"/>
    <w:rsid w:val="00CB2493"/>
    <w:rsid w:val="00CB2E93"/>
    <w:rsid w:val="00CB2EF1"/>
    <w:rsid w:val="00CB4A0F"/>
    <w:rsid w:val="00CB4F27"/>
    <w:rsid w:val="00CB5965"/>
    <w:rsid w:val="00CB5A15"/>
    <w:rsid w:val="00CB5E1C"/>
    <w:rsid w:val="00CB6657"/>
    <w:rsid w:val="00CB6B11"/>
    <w:rsid w:val="00CB7B0F"/>
    <w:rsid w:val="00CC0099"/>
    <w:rsid w:val="00CC0145"/>
    <w:rsid w:val="00CC0323"/>
    <w:rsid w:val="00CC2656"/>
    <w:rsid w:val="00CC27C6"/>
    <w:rsid w:val="00CC381F"/>
    <w:rsid w:val="00CC3AD6"/>
    <w:rsid w:val="00CC45CB"/>
    <w:rsid w:val="00CC4963"/>
    <w:rsid w:val="00CC4AE6"/>
    <w:rsid w:val="00CC62BA"/>
    <w:rsid w:val="00CC6373"/>
    <w:rsid w:val="00CC651F"/>
    <w:rsid w:val="00CC66BB"/>
    <w:rsid w:val="00CC6C97"/>
    <w:rsid w:val="00CC6D0B"/>
    <w:rsid w:val="00CC73B0"/>
    <w:rsid w:val="00CC7C0C"/>
    <w:rsid w:val="00CD012A"/>
    <w:rsid w:val="00CD0471"/>
    <w:rsid w:val="00CD2AFD"/>
    <w:rsid w:val="00CD3D96"/>
    <w:rsid w:val="00CD4CC8"/>
    <w:rsid w:val="00CD51D8"/>
    <w:rsid w:val="00CD567A"/>
    <w:rsid w:val="00CD56D5"/>
    <w:rsid w:val="00CD57F6"/>
    <w:rsid w:val="00CD5AC5"/>
    <w:rsid w:val="00CD5BBE"/>
    <w:rsid w:val="00CD6A4F"/>
    <w:rsid w:val="00CE0714"/>
    <w:rsid w:val="00CE1E07"/>
    <w:rsid w:val="00CE1EC2"/>
    <w:rsid w:val="00CE30EB"/>
    <w:rsid w:val="00CE31E5"/>
    <w:rsid w:val="00CE4767"/>
    <w:rsid w:val="00CE4B55"/>
    <w:rsid w:val="00CE5DC4"/>
    <w:rsid w:val="00CE66A1"/>
    <w:rsid w:val="00CE670D"/>
    <w:rsid w:val="00CE6DD6"/>
    <w:rsid w:val="00CE7670"/>
    <w:rsid w:val="00CE7ED6"/>
    <w:rsid w:val="00CF14EA"/>
    <w:rsid w:val="00CF2772"/>
    <w:rsid w:val="00CF2996"/>
    <w:rsid w:val="00CF42A2"/>
    <w:rsid w:val="00CF5660"/>
    <w:rsid w:val="00CF5673"/>
    <w:rsid w:val="00CF5DC8"/>
    <w:rsid w:val="00CF70FB"/>
    <w:rsid w:val="00CF722B"/>
    <w:rsid w:val="00CF7725"/>
    <w:rsid w:val="00CF7F0F"/>
    <w:rsid w:val="00CF7FB5"/>
    <w:rsid w:val="00D00AFA"/>
    <w:rsid w:val="00D013A5"/>
    <w:rsid w:val="00D01995"/>
    <w:rsid w:val="00D01B73"/>
    <w:rsid w:val="00D01BEE"/>
    <w:rsid w:val="00D030D9"/>
    <w:rsid w:val="00D03458"/>
    <w:rsid w:val="00D040CF"/>
    <w:rsid w:val="00D041A8"/>
    <w:rsid w:val="00D042DF"/>
    <w:rsid w:val="00D04446"/>
    <w:rsid w:val="00D044CA"/>
    <w:rsid w:val="00D04D27"/>
    <w:rsid w:val="00D04E31"/>
    <w:rsid w:val="00D054FC"/>
    <w:rsid w:val="00D0568C"/>
    <w:rsid w:val="00D05B5E"/>
    <w:rsid w:val="00D05E94"/>
    <w:rsid w:val="00D0744D"/>
    <w:rsid w:val="00D077C1"/>
    <w:rsid w:val="00D10207"/>
    <w:rsid w:val="00D117C7"/>
    <w:rsid w:val="00D13A8D"/>
    <w:rsid w:val="00D142A6"/>
    <w:rsid w:val="00D142B1"/>
    <w:rsid w:val="00D157A5"/>
    <w:rsid w:val="00D158EB"/>
    <w:rsid w:val="00D15E1A"/>
    <w:rsid w:val="00D15EF1"/>
    <w:rsid w:val="00D16853"/>
    <w:rsid w:val="00D17346"/>
    <w:rsid w:val="00D1747B"/>
    <w:rsid w:val="00D17631"/>
    <w:rsid w:val="00D20A1D"/>
    <w:rsid w:val="00D20D76"/>
    <w:rsid w:val="00D2139F"/>
    <w:rsid w:val="00D21D7E"/>
    <w:rsid w:val="00D21D86"/>
    <w:rsid w:val="00D21DAE"/>
    <w:rsid w:val="00D21F1E"/>
    <w:rsid w:val="00D22C6A"/>
    <w:rsid w:val="00D22F78"/>
    <w:rsid w:val="00D23963"/>
    <w:rsid w:val="00D23B0E"/>
    <w:rsid w:val="00D240A2"/>
    <w:rsid w:val="00D248C8"/>
    <w:rsid w:val="00D24C24"/>
    <w:rsid w:val="00D25546"/>
    <w:rsid w:val="00D25CF4"/>
    <w:rsid w:val="00D265B3"/>
    <w:rsid w:val="00D26B3E"/>
    <w:rsid w:val="00D27265"/>
    <w:rsid w:val="00D2779E"/>
    <w:rsid w:val="00D303DC"/>
    <w:rsid w:val="00D30BED"/>
    <w:rsid w:val="00D3237A"/>
    <w:rsid w:val="00D3302F"/>
    <w:rsid w:val="00D338A3"/>
    <w:rsid w:val="00D33A98"/>
    <w:rsid w:val="00D33E2A"/>
    <w:rsid w:val="00D34EEE"/>
    <w:rsid w:val="00D36126"/>
    <w:rsid w:val="00D36952"/>
    <w:rsid w:val="00D369E9"/>
    <w:rsid w:val="00D36AB1"/>
    <w:rsid w:val="00D377D4"/>
    <w:rsid w:val="00D37A12"/>
    <w:rsid w:val="00D37CA9"/>
    <w:rsid w:val="00D40533"/>
    <w:rsid w:val="00D41948"/>
    <w:rsid w:val="00D41E27"/>
    <w:rsid w:val="00D427DE"/>
    <w:rsid w:val="00D42999"/>
    <w:rsid w:val="00D42D56"/>
    <w:rsid w:val="00D436D0"/>
    <w:rsid w:val="00D438A8"/>
    <w:rsid w:val="00D44647"/>
    <w:rsid w:val="00D44DE2"/>
    <w:rsid w:val="00D44E9E"/>
    <w:rsid w:val="00D45705"/>
    <w:rsid w:val="00D4589C"/>
    <w:rsid w:val="00D45AFD"/>
    <w:rsid w:val="00D460CA"/>
    <w:rsid w:val="00D461FF"/>
    <w:rsid w:val="00D46A08"/>
    <w:rsid w:val="00D46AD7"/>
    <w:rsid w:val="00D46B6D"/>
    <w:rsid w:val="00D47260"/>
    <w:rsid w:val="00D47280"/>
    <w:rsid w:val="00D47F0D"/>
    <w:rsid w:val="00D47FF6"/>
    <w:rsid w:val="00D50026"/>
    <w:rsid w:val="00D50388"/>
    <w:rsid w:val="00D508F0"/>
    <w:rsid w:val="00D50DAB"/>
    <w:rsid w:val="00D51BC7"/>
    <w:rsid w:val="00D52075"/>
    <w:rsid w:val="00D520DF"/>
    <w:rsid w:val="00D52176"/>
    <w:rsid w:val="00D52524"/>
    <w:rsid w:val="00D52A4E"/>
    <w:rsid w:val="00D53008"/>
    <w:rsid w:val="00D530D2"/>
    <w:rsid w:val="00D537FE"/>
    <w:rsid w:val="00D54636"/>
    <w:rsid w:val="00D55873"/>
    <w:rsid w:val="00D55EC4"/>
    <w:rsid w:val="00D560F1"/>
    <w:rsid w:val="00D5613D"/>
    <w:rsid w:val="00D56A66"/>
    <w:rsid w:val="00D56F74"/>
    <w:rsid w:val="00D57CCC"/>
    <w:rsid w:val="00D60168"/>
    <w:rsid w:val="00D608CD"/>
    <w:rsid w:val="00D60B04"/>
    <w:rsid w:val="00D60BA4"/>
    <w:rsid w:val="00D6196E"/>
    <w:rsid w:val="00D62197"/>
    <w:rsid w:val="00D62A06"/>
    <w:rsid w:val="00D634DB"/>
    <w:rsid w:val="00D6498D"/>
    <w:rsid w:val="00D65A8D"/>
    <w:rsid w:val="00D65E7E"/>
    <w:rsid w:val="00D660FE"/>
    <w:rsid w:val="00D67172"/>
    <w:rsid w:val="00D679FB"/>
    <w:rsid w:val="00D67C3E"/>
    <w:rsid w:val="00D7188F"/>
    <w:rsid w:val="00D718AF"/>
    <w:rsid w:val="00D73540"/>
    <w:rsid w:val="00D73F98"/>
    <w:rsid w:val="00D7427C"/>
    <w:rsid w:val="00D74790"/>
    <w:rsid w:val="00D75270"/>
    <w:rsid w:val="00D75408"/>
    <w:rsid w:val="00D761D0"/>
    <w:rsid w:val="00D76F13"/>
    <w:rsid w:val="00D76FC7"/>
    <w:rsid w:val="00D77882"/>
    <w:rsid w:val="00D77947"/>
    <w:rsid w:val="00D805BF"/>
    <w:rsid w:val="00D80BCB"/>
    <w:rsid w:val="00D80EF4"/>
    <w:rsid w:val="00D811E1"/>
    <w:rsid w:val="00D814A7"/>
    <w:rsid w:val="00D8166F"/>
    <w:rsid w:val="00D8319B"/>
    <w:rsid w:val="00D83C31"/>
    <w:rsid w:val="00D83CBB"/>
    <w:rsid w:val="00D84038"/>
    <w:rsid w:val="00D8459E"/>
    <w:rsid w:val="00D84CB5"/>
    <w:rsid w:val="00D85250"/>
    <w:rsid w:val="00D8570B"/>
    <w:rsid w:val="00D857EA"/>
    <w:rsid w:val="00D85FD2"/>
    <w:rsid w:val="00D860C1"/>
    <w:rsid w:val="00D86E2A"/>
    <w:rsid w:val="00D8721E"/>
    <w:rsid w:val="00D878F9"/>
    <w:rsid w:val="00D87B6C"/>
    <w:rsid w:val="00D87C82"/>
    <w:rsid w:val="00D9065B"/>
    <w:rsid w:val="00D90A34"/>
    <w:rsid w:val="00D914A3"/>
    <w:rsid w:val="00D91B52"/>
    <w:rsid w:val="00D91D82"/>
    <w:rsid w:val="00D91FBC"/>
    <w:rsid w:val="00D92341"/>
    <w:rsid w:val="00D923AE"/>
    <w:rsid w:val="00D92F3D"/>
    <w:rsid w:val="00D93AC5"/>
    <w:rsid w:val="00D94898"/>
    <w:rsid w:val="00D94BC4"/>
    <w:rsid w:val="00D95349"/>
    <w:rsid w:val="00D95AD7"/>
    <w:rsid w:val="00D96560"/>
    <w:rsid w:val="00D969E8"/>
    <w:rsid w:val="00D96C8F"/>
    <w:rsid w:val="00D97782"/>
    <w:rsid w:val="00D97AF2"/>
    <w:rsid w:val="00D97E22"/>
    <w:rsid w:val="00DA0583"/>
    <w:rsid w:val="00DA0995"/>
    <w:rsid w:val="00DA0CC2"/>
    <w:rsid w:val="00DA10D5"/>
    <w:rsid w:val="00DA143A"/>
    <w:rsid w:val="00DA1C42"/>
    <w:rsid w:val="00DA2C14"/>
    <w:rsid w:val="00DA2F34"/>
    <w:rsid w:val="00DA3074"/>
    <w:rsid w:val="00DA3980"/>
    <w:rsid w:val="00DA44DA"/>
    <w:rsid w:val="00DA6073"/>
    <w:rsid w:val="00DA6081"/>
    <w:rsid w:val="00DA61E1"/>
    <w:rsid w:val="00DA66EC"/>
    <w:rsid w:val="00DA6EAC"/>
    <w:rsid w:val="00DA6F9F"/>
    <w:rsid w:val="00DA745F"/>
    <w:rsid w:val="00DA759A"/>
    <w:rsid w:val="00DB03F4"/>
    <w:rsid w:val="00DB0A58"/>
    <w:rsid w:val="00DB0D24"/>
    <w:rsid w:val="00DB1276"/>
    <w:rsid w:val="00DB187C"/>
    <w:rsid w:val="00DB1EE2"/>
    <w:rsid w:val="00DB1FAD"/>
    <w:rsid w:val="00DB1FD8"/>
    <w:rsid w:val="00DB2754"/>
    <w:rsid w:val="00DB29CE"/>
    <w:rsid w:val="00DB2AF4"/>
    <w:rsid w:val="00DB346A"/>
    <w:rsid w:val="00DB3EF0"/>
    <w:rsid w:val="00DB40D0"/>
    <w:rsid w:val="00DB42B2"/>
    <w:rsid w:val="00DB4CE3"/>
    <w:rsid w:val="00DB4EDF"/>
    <w:rsid w:val="00DB50B3"/>
    <w:rsid w:val="00DB54BF"/>
    <w:rsid w:val="00DB56EB"/>
    <w:rsid w:val="00DB5B8D"/>
    <w:rsid w:val="00DB5C8C"/>
    <w:rsid w:val="00DB6040"/>
    <w:rsid w:val="00DB642B"/>
    <w:rsid w:val="00DB65B6"/>
    <w:rsid w:val="00DB6906"/>
    <w:rsid w:val="00DB759E"/>
    <w:rsid w:val="00DB796A"/>
    <w:rsid w:val="00DB7BA2"/>
    <w:rsid w:val="00DB7ED4"/>
    <w:rsid w:val="00DC07E4"/>
    <w:rsid w:val="00DC08A8"/>
    <w:rsid w:val="00DC1ABC"/>
    <w:rsid w:val="00DC2060"/>
    <w:rsid w:val="00DC2311"/>
    <w:rsid w:val="00DC3059"/>
    <w:rsid w:val="00DC327A"/>
    <w:rsid w:val="00DC3788"/>
    <w:rsid w:val="00DC4462"/>
    <w:rsid w:val="00DC4734"/>
    <w:rsid w:val="00DC482C"/>
    <w:rsid w:val="00DC4908"/>
    <w:rsid w:val="00DC5407"/>
    <w:rsid w:val="00DC558F"/>
    <w:rsid w:val="00DC5640"/>
    <w:rsid w:val="00DC62A3"/>
    <w:rsid w:val="00DC717A"/>
    <w:rsid w:val="00DC7364"/>
    <w:rsid w:val="00DC783E"/>
    <w:rsid w:val="00DC7A07"/>
    <w:rsid w:val="00DC7BEB"/>
    <w:rsid w:val="00DC7D4E"/>
    <w:rsid w:val="00DD0E81"/>
    <w:rsid w:val="00DD1343"/>
    <w:rsid w:val="00DD1BA2"/>
    <w:rsid w:val="00DD2063"/>
    <w:rsid w:val="00DD28DC"/>
    <w:rsid w:val="00DD29CB"/>
    <w:rsid w:val="00DD2E1E"/>
    <w:rsid w:val="00DD30B3"/>
    <w:rsid w:val="00DD350C"/>
    <w:rsid w:val="00DD3C0E"/>
    <w:rsid w:val="00DD4B59"/>
    <w:rsid w:val="00DD51B2"/>
    <w:rsid w:val="00DD5526"/>
    <w:rsid w:val="00DD5611"/>
    <w:rsid w:val="00DD59D4"/>
    <w:rsid w:val="00DD620D"/>
    <w:rsid w:val="00DD633B"/>
    <w:rsid w:val="00DD6843"/>
    <w:rsid w:val="00DD7A46"/>
    <w:rsid w:val="00DD7F4B"/>
    <w:rsid w:val="00DD7F9D"/>
    <w:rsid w:val="00DE016B"/>
    <w:rsid w:val="00DE092D"/>
    <w:rsid w:val="00DE0BA4"/>
    <w:rsid w:val="00DE1B82"/>
    <w:rsid w:val="00DE1FF2"/>
    <w:rsid w:val="00DE2249"/>
    <w:rsid w:val="00DE2D46"/>
    <w:rsid w:val="00DE3D6B"/>
    <w:rsid w:val="00DE46FE"/>
    <w:rsid w:val="00DE5180"/>
    <w:rsid w:val="00DE59BA"/>
    <w:rsid w:val="00DE5BEF"/>
    <w:rsid w:val="00DE5D89"/>
    <w:rsid w:val="00DE5E71"/>
    <w:rsid w:val="00DE68E7"/>
    <w:rsid w:val="00DE6D30"/>
    <w:rsid w:val="00DE72CE"/>
    <w:rsid w:val="00DE7AF4"/>
    <w:rsid w:val="00DE7D1F"/>
    <w:rsid w:val="00DF0701"/>
    <w:rsid w:val="00DF10BE"/>
    <w:rsid w:val="00DF1448"/>
    <w:rsid w:val="00DF19D0"/>
    <w:rsid w:val="00DF21F7"/>
    <w:rsid w:val="00DF2DCD"/>
    <w:rsid w:val="00DF312B"/>
    <w:rsid w:val="00DF3445"/>
    <w:rsid w:val="00DF3A2B"/>
    <w:rsid w:val="00DF4A2D"/>
    <w:rsid w:val="00DF4CCF"/>
    <w:rsid w:val="00DF4D59"/>
    <w:rsid w:val="00DF4EC5"/>
    <w:rsid w:val="00DF4EC9"/>
    <w:rsid w:val="00DF57DA"/>
    <w:rsid w:val="00DF5D99"/>
    <w:rsid w:val="00DF6171"/>
    <w:rsid w:val="00DF6DD0"/>
    <w:rsid w:val="00DF7AAD"/>
    <w:rsid w:val="00E00083"/>
    <w:rsid w:val="00E0072C"/>
    <w:rsid w:val="00E00971"/>
    <w:rsid w:val="00E01006"/>
    <w:rsid w:val="00E010D1"/>
    <w:rsid w:val="00E016AF"/>
    <w:rsid w:val="00E0194E"/>
    <w:rsid w:val="00E01B71"/>
    <w:rsid w:val="00E01D66"/>
    <w:rsid w:val="00E01EB8"/>
    <w:rsid w:val="00E02005"/>
    <w:rsid w:val="00E020F4"/>
    <w:rsid w:val="00E02213"/>
    <w:rsid w:val="00E02735"/>
    <w:rsid w:val="00E02B08"/>
    <w:rsid w:val="00E03024"/>
    <w:rsid w:val="00E0317C"/>
    <w:rsid w:val="00E034A6"/>
    <w:rsid w:val="00E034E0"/>
    <w:rsid w:val="00E044BD"/>
    <w:rsid w:val="00E06262"/>
    <w:rsid w:val="00E06964"/>
    <w:rsid w:val="00E06B01"/>
    <w:rsid w:val="00E06D6E"/>
    <w:rsid w:val="00E07B9D"/>
    <w:rsid w:val="00E07CEB"/>
    <w:rsid w:val="00E1030F"/>
    <w:rsid w:val="00E11699"/>
    <w:rsid w:val="00E12958"/>
    <w:rsid w:val="00E12B0E"/>
    <w:rsid w:val="00E12F9E"/>
    <w:rsid w:val="00E13135"/>
    <w:rsid w:val="00E13F6E"/>
    <w:rsid w:val="00E14099"/>
    <w:rsid w:val="00E142D7"/>
    <w:rsid w:val="00E1449C"/>
    <w:rsid w:val="00E144D8"/>
    <w:rsid w:val="00E15F85"/>
    <w:rsid w:val="00E16265"/>
    <w:rsid w:val="00E16DC0"/>
    <w:rsid w:val="00E16F4D"/>
    <w:rsid w:val="00E17C08"/>
    <w:rsid w:val="00E17F21"/>
    <w:rsid w:val="00E201BA"/>
    <w:rsid w:val="00E20B22"/>
    <w:rsid w:val="00E212EE"/>
    <w:rsid w:val="00E21708"/>
    <w:rsid w:val="00E21BD5"/>
    <w:rsid w:val="00E22D46"/>
    <w:rsid w:val="00E233C0"/>
    <w:rsid w:val="00E23F9E"/>
    <w:rsid w:val="00E24101"/>
    <w:rsid w:val="00E2423C"/>
    <w:rsid w:val="00E24399"/>
    <w:rsid w:val="00E24866"/>
    <w:rsid w:val="00E248A6"/>
    <w:rsid w:val="00E250CF"/>
    <w:rsid w:val="00E25632"/>
    <w:rsid w:val="00E25953"/>
    <w:rsid w:val="00E25FF2"/>
    <w:rsid w:val="00E26712"/>
    <w:rsid w:val="00E26F7B"/>
    <w:rsid w:val="00E27615"/>
    <w:rsid w:val="00E307D4"/>
    <w:rsid w:val="00E30882"/>
    <w:rsid w:val="00E324ED"/>
    <w:rsid w:val="00E32A67"/>
    <w:rsid w:val="00E32FE8"/>
    <w:rsid w:val="00E352E1"/>
    <w:rsid w:val="00E35404"/>
    <w:rsid w:val="00E35B2D"/>
    <w:rsid w:val="00E36734"/>
    <w:rsid w:val="00E37707"/>
    <w:rsid w:val="00E40257"/>
    <w:rsid w:val="00E4072E"/>
    <w:rsid w:val="00E4088C"/>
    <w:rsid w:val="00E41BA4"/>
    <w:rsid w:val="00E41E81"/>
    <w:rsid w:val="00E42657"/>
    <w:rsid w:val="00E428DD"/>
    <w:rsid w:val="00E42C79"/>
    <w:rsid w:val="00E43712"/>
    <w:rsid w:val="00E43B66"/>
    <w:rsid w:val="00E440B1"/>
    <w:rsid w:val="00E451AE"/>
    <w:rsid w:val="00E45245"/>
    <w:rsid w:val="00E4533C"/>
    <w:rsid w:val="00E453EC"/>
    <w:rsid w:val="00E460B2"/>
    <w:rsid w:val="00E465FA"/>
    <w:rsid w:val="00E467DD"/>
    <w:rsid w:val="00E46A47"/>
    <w:rsid w:val="00E47B64"/>
    <w:rsid w:val="00E47D34"/>
    <w:rsid w:val="00E505CC"/>
    <w:rsid w:val="00E50C30"/>
    <w:rsid w:val="00E516C5"/>
    <w:rsid w:val="00E51974"/>
    <w:rsid w:val="00E51F47"/>
    <w:rsid w:val="00E5225C"/>
    <w:rsid w:val="00E5232A"/>
    <w:rsid w:val="00E52DF6"/>
    <w:rsid w:val="00E53273"/>
    <w:rsid w:val="00E53411"/>
    <w:rsid w:val="00E535A3"/>
    <w:rsid w:val="00E54806"/>
    <w:rsid w:val="00E561DF"/>
    <w:rsid w:val="00E56237"/>
    <w:rsid w:val="00E56D1E"/>
    <w:rsid w:val="00E57104"/>
    <w:rsid w:val="00E57114"/>
    <w:rsid w:val="00E571F9"/>
    <w:rsid w:val="00E57BDC"/>
    <w:rsid w:val="00E6139A"/>
    <w:rsid w:val="00E6176C"/>
    <w:rsid w:val="00E62B6F"/>
    <w:rsid w:val="00E63DAB"/>
    <w:rsid w:val="00E63F6C"/>
    <w:rsid w:val="00E644C7"/>
    <w:rsid w:val="00E665C3"/>
    <w:rsid w:val="00E66925"/>
    <w:rsid w:val="00E67119"/>
    <w:rsid w:val="00E67CE0"/>
    <w:rsid w:val="00E67F3A"/>
    <w:rsid w:val="00E70AD8"/>
    <w:rsid w:val="00E70C41"/>
    <w:rsid w:val="00E712CE"/>
    <w:rsid w:val="00E7242C"/>
    <w:rsid w:val="00E73DAC"/>
    <w:rsid w:val="00E73E8F"/>
    <w:rsid w:val="00E74E98"/>
    <w:rsid w:val="00E75132"/>
    <w:rsid w:val="00E760C4"/>
    <w:rsid w:val="00E7681C"/>
    <w:rsid w:val="00E76870"/>
    <w:rsid w:val="00E768FC"/>
    <w:rsid w:val="00E76A4B"/>
    <w:rsid w:val="00E77004"/>
    <w:rsid w:val="00E772AB"/>
    <w:rsid w:val="00E774A0"/>
    <w:rsid w:val="00E776C0"/>
    <w:rsid w:val="00E77DB4"/>
    <w:rsid w:val="00E802CE"/>
    <w:rsid w:val="00E805EB"/>
    <w:rsid w:val="00E80711"/>
    <w:rsid w:val="00E80B8E"/>
    <w:rsid w:val="00E80D0B"/>
    <w:rsid w:val="00E80D44"/>
    <w:rsid w:val="00E81130"/>
    <w:rsid w:val="00E81456"/>
    <w:rsid w:val="00E81795"/>
    <w:rsid w:val="00E8191C"/>
    <w:rsid w:val="00E81BA7"/>
    <w:rsid w:val="00E82AD8"/>
    <w:rsid w:val="00E83794"/>
    <w:rsid w:val="00E83B04"/>
    <w:rsid w:val="00E8488D"/>
    <w:rsid w:val="00E85199"/>
    <w:rsid w:val="00E862CE"/>
    <w:rsid w:val="00E872D7"/>
    <w:rsid w:val="00E873B7"/>
    <w:rsid w:val="00E87FAB"/>
    <w:rsid w:val="00E9001A"/>
    <w:rsid w:val="00E9072F"/>
    <w:rsid w:val="00E90B1B"/>
    <w:rsid w:val="00E9123A"/>
    <w:rsid w:val="00E91745"/>
    <w:rsid w:val="00E9191F"/>
    <w:rsid w:val="00E9192C"/>
    <w:rsid w:val="00E91965"/>
    <w:rsid w:val="00E927F6"/>
    <w:rsid w:val="00E92A79"/>
    <w:rsid w:val="00E93008"/>
    <w:rsid w:val="00E93684"/>
    <w:rsid w:val="00E93F59"/>
    <w:rsid w:val="00E944A7"/>
    <w:rsid w:val="00E946A9"/>
    <w:rsid w:val="00E94882"/>
    <w:rsid w:val="00E95859"/>
    <w:rsid w:val="00E961DA"/>
    <w:rsid w:val="00E96C9C"/>
    <w:rsid w:val="00E96F9F"/>
    <w:rsid w:val="00E97041"/>
    <w:rsid w:val="00E975BC"/>
    <w:rsid w:val="00E97CEB"/>
    <w:rsid w:val="00EA0A68"/>
    <w:rsid w:val="00EA0C51"/>
    <w:rsid w:val="00EA0D24"/>
    <w:rsid w:val="00EA0DF8"/>
    <w:rsid w:val="00EA157B"/>
    <w:rsid w:val="00EA16A7"/>
    <w:rsid w:val="00EA1FCA"/>
    <w:rsid w:val="00EA1FFE"/>
    <w:rsid w:val="00EA2F8B"/>
    <w:rsid w:val="00EA30BA"/>
    <w:rsid w:val="00EA3E1A"/>
    <w:rsid w:val="00EA47BF"/>
    <w:rsid w:val="00EA4B22"/>
    <w:rsid w:val="00EA5543"/>
    <w:rsid w:val="00EA5C91"/>
    <w:rsid w:val="00EA6964"/>
    <w:rsid w:val="00EA6E6E"/>
    <w:rsid w:val="00EA732F"/>
    <w:rsid w:val="00EA78DB"/>
    <w:rsid w:val="00EA7C00"/>
    <w:rsid w:val="00EA7DAA"/>
    <w:rsid w:val="00EA7F77"/>
    <w:rsid w:val="00EB1B92"/>
    <w:rsid w:val="00EB287C"/>
    <w:rsid w:val="00EB2B10"/>
    <w:rsid w:val="00EB36DF"/>
    <w:rsid w:val="00EB37F5"/>
    <w:rsid w:val="00EB3B90"/>
    <w:rsid w:val="00EB42F4"/>
    <w:rsid w:val="00EB462F"/>
    <w:rsid w:val="00EB5327"/>
    <w:rsid w:val="00EB5B37"/>
    <w:rsid w:val="00EB6D56"/>
    <w:rsid w:val="00EB729F"/>
    <w:rsid w:val="00EC0264"/>
    <w:rsid w:val="00EC036A"/>
    <w:rsid w:val="00EC03D0"/>
    <w:rsid w:val="00EC03F6"/>
    <w:rsid w:val="00EC0472"/>
    <w:rsid w:val="00EC0DEC"/>
    <w:rsid w:val="00EC166F"/>
    <w:rsid w:val="00EC2EF2"/>
    <w:rsid w:val="00EC3044"/>
    <w:rsid w:val="00EC352C"/>
    <w:rsid w:val="00EC392A"/>
    <w:rsid w:val="00EC3A50"/>
    <w:rsid w:val="00EC4A61"/>
    <w:rsid w:val="00EC5705"/>
    <w:rsid w:val="00EC67FB"/>
    <w:rsid w:val="00EC7431"/>
    <w:rsid w:val="00EC763B"/>
    <w:rsid w:val="00EC7BA1"/>
    <w:rsid w:val="00ED00A7"/>
    <w:rsid w:val="00ED1715"/>
    <w:rsid w:val="00ED190B"/>
    <w:rsid w:val="00ED1F95"/>
    <w:rsid w:val="00ED214C"/>
    <w:rsid w:val="00ED2C9C"/>
    <w:rsid w:val="00ED32AB"/>
    <w:rsid w:val="00ED441B"/>
    <w:rsid w:val="00ED53C2"/>
    <w:rsid w:val="00ED5E6F"/>
    <w:rsid w:val="00ED6670"/>
    <w:rsid w:val="00ED7727"/>
    <w:rsid w:val="00ED79E8"/>
    <w:rsid w:val="00EE08F2"/>
    <w:rsid w:val="00EE097A"/>
    <w:rsid w:val="00EE0F98"/>
    <w:rsid w:val="00EE1B4E"/>
    <w:rsid w:val="00EE2EA8"/>
    <w:rsid w:val="00EE3427"/>
    <w:rsid w:val="00EE36E9"/>
    <w:rsid w:val="00EE3853"/>
    <w:rsid w:val="00EE3FFC"/>
    <w:rsid w:val="00EE4CD3"/>
    <w:rsid w:val="00EE4D8E"/>
    <w:rsid w:val="00EE557F"/>
    <w:rsid w:val="00EE5CB1"/>
    <w:rsid w:val="00EE6B3D"/>
    <w:rsid w:val="00EE7B36"/>
    <w:rsid w:val="00EE7FE0"/>
    <w:rsid w:val="00EF000A"/>
    <w:rsid w:val="00EF06C2"/>
    <w:rsid w:val="00EF07ED"/>
    <w:rsid w:val="00EF0EA3"/>
    <w:rsid w:val="00EF1455"/>
    <w:rsid w:val="00EF1788"/>
    <w:rsid w:val="00EF17B6"/>
    <w:rsid w:val="00EF1B83"/>
    <w:rsid w:val="00EF1C29"/>
    <w:rsid w:val="00EF1C5D"/>
    <w:rsid w:val="00EF1E4B"/>
    <w:rsid w:val="00EF27B2"/>
    <w:rsid w:val="00EF2908"/>
    <w:rsid w:val="00EF295F"/>
    <w:rsid w:val="00EF2B55"/>
    <w:rsid w:val="00EF2D10"/>
    <w:rsid w:val="00EF415B"/>
    <w:rsid w:val="00EF438B"/>
    <w:rsid w:val="00EF5CE9"/>
    <w:rsid w:val="00EF5EAA"/>
    <w:rsid w:val="00EF6B83"/>
    <w:rsid w:val="00EF71F1"/>
    <w:rsid w:val="00EF75C4"/>
    <w:rsid w:val="00F00DF4"/>
    <w:rsid w:val="00F019C6"/>
    <w:rsid w:val="00F021B1"/>
    <w:rsid w:val="00F041AA"/>
    <w:rsid w:val="00F044BC"/>
    <w:rsid w:val="00F04BB2"/>
    <w:rsid w:val="00F05A69"/>
    <w:rsid w:val="00F05A78"/>
    <w:rsid w:val="00F05F22"/>
    <w:rsid w:val="00F060F2"/>
    <w:rsid w:val="00F065C3"/>
    <w:rsid w:val="00F1021E"/>
    <w:rsid w:val="00F10907"/>
    <w:rsid w:val="00F10EBF"/>
    <w:rsid w:val="00F11E40"/>
    <w:rsid w:val="00F12929"/>
    <w:rsid w:val="00F129C9"/>
    <w:rsid w:val="00F12A78"/>
    <w:rsid w:val="00F133DF"/>
    <w:rsid w:val="00F13669"/>
    <w:rsid w:val="00F14649"/>
    <w:rsid w:val="00F14715"/>
    <w:rsid w:val="00F148E4"/>
    <w:rsid w:val="00F14C96"/>
    <w:rsid w:val="00F14CDE"/>
    <w:rsid w:val="00F14DE9"/>
    <w:rsid w:val="00F15B46"/>
    <w:rsid w:val="00F16A21"/>
    <w:rsid w:val="00F16B42"/>
    <w:rsid w:val="00F16DB1"/>
    <w:rsid w:val="00F17688"/>
    <w:rsid w:val="00F20A2A"/>
    <w:rsid w:val="00F21FE3"/>
    <w:rsid w:val="00F2269F"/>
    <w:rsid w:val="00F2402C"/>
    <w:rsid w:val="00F25832"/>
    <w:rsid w:val="00F25FA4"/>
    <w:rsid w:val="00F2643A"/>
    <w:rsid w:val="00F26674"/>
    <w:rsid w:val="00F26707"/>
    <w:rsid w:val="00F2670B"/>
    <w:rsid w:val="00F26FDE"/>
    <w:rsid w:val="00F27B13"/>
    <w:rsid w:val="00F27DE1"/>
    <w:rsid w:val="00F30183"/>
    <w:rsid w:val="00F3023D"/>
    <w:rsid w:val="00F305A2"/>
    <w:rsid w:val="00F30C81"/>
    <w:rsid w:val="00F30EAD"/>
    <w:rsid w:val="00F310B1"/>
    <w:rsid w:val="00F312D5"/>
    <w:rsid w:val="00F31515"/>
    <w:rsid w:val="00F31A04"/>
    <w:rsid w:val="00F32B64"/>
    <w:rsid w:val="00F32E13"/>
    <w:rsid w:val="00F33DE4"/>
    <w:rsid w:val="00F348AE"/>
    <w:rsid w:val="00F34C4E"/>
    <w:rsid w:val="00F34C83"/>
    <w:rsid w:val="00F34E86"/>
    <w:rsid w:val="00F35155"/>
    <w:rsid w:val="00F357EA"/>
    <w:rsid w:val="00F35871"/>
    <w:rsid w:val="00F35DBF"/>
    <w:rsid w:val="00F36DA1"/>
    <w:rsid w:val="00F37253"/>
    <w:rsid w:val="00F3729A"/>
    <w:rsid w:val="00F37B7E"/>
    <w:rsid w:val="00F37C95"/>
    <w:rsid w:val="00F40367"/>
    <w:rsid w:val="00F4056A"/>
    <w:rsid w:val="00F40596"/>
    <w:rsid w:val="00F41091"/>
    <w:rsid w:val="00F41ECB"/>
    <w:rsid w:val="00F42405"/>
    <w:rsid w:val="00F433FE"/>
    <w:rsid w:val="00F442B3"/>
    <w:rsid w:val="00F447F3"/>
    <w:rsid w:val="00F45088"/>
    <w:rsid w:val="00F4517B"/>
    <w:rsid w:val="00F4581C"/>
    <w:rsid w:val="00F45EAF"/>
    <w:rsid w:val="00F45FBB"/>
    <w:rsid w:val="00F4613A"/>
    <w:rsid w:val="00F47777"/>
    <w:rsid w:val="00F4780E"/>
    <w:rsid w:val="00F50587"/>
    <w:rsid w:val="00F50A52"/>
    <w:rsid w:val="00F50C25"/>
    <w:rsid w:val="00F51130"/>
    <w:rsid w:val="00F517A4"/>
    <w:rsid w:val="00F5226D"/>
    <w:rsid w:val="00F52687"/>
    <w:rsid w:val="00F527E0"/>
    <w:rsid w:val="00F529E3"/>
    <w:rsid w:val="00F52BCE"/>
    <w:rsid w:val="00F52DCA"/>
    <w:rsid w:val="00F53FB0"/>
    <w:rsid w:val="00F5496E"/>
    <w:rsid w:val="00F54BB8"/>
    <w:rsid w:val="00F54D33"/>
    <w:rsid w:val="00F55270"/>
    <w:rsid w:val="00F55D07"/>
    <w:rsid w:val="00F56F58"/>
    <w:rsid w:val="00F574D0"/>
    <w:rsid w:val="00F57A25"/>
    <w:rsid w:val="00F60265"/>
    <w:rsid w:val="00F60530"/>
    <w:rsid w:val="00F607BE"/>
    <w:rsid w:val="00F60899"/>
    <w:rsid w:val="00F60DA3"/>
    <w:rsid w:val="00F60FFC"/>
    <w:rsid w:val="00F612BA"/>
    <w:rsid w:val="00F61849"/>
    <w:rsid w:val="00F61876"/>
    <w:rsid w:val="00F619C2"/>
    <w:rsid w:val="00F6284A"/>
    <w:rsid w:val="00F62FCE"/>
    <w:rsid w:val="00F63C5A"/>
    <w:rsid w:val="00F6405B"/>
    <w:rsid w:val="00F643CE"/>
    <w:rsid w:val="00F653FF"/>
    <w:rsid w:val="00F6555C"/>
    <w:rsid w:val="00F65630"/>
    <w:rsid w:val="00F6579C"/>
    <w:rsid w:val="00F65BBF"/>
    <w:rsid w:val="00F665A3"/>
    <w:rsid w:val="00F665B6"/>
    <w:rsid w:val="00F66C61"/>
    <w:rsid w:val="00F66DCE"/>
    <w:rsid w:val="00F66FE1"/>
    <w:rsid w:val="00F67695"/>
    <w:rsid w:val="00F67FBF"/>
    <w:rsid w:val="00F700BC"/>
    <w:rsid w:val="00F70544"/>
    <w:rsid w:val="00F70C06"/>
    <w:rsid w:val="00F70E32"/>
    <w:rsid w:val="00F7189A"/>
    <w:rsid w:val="00F7192A"/>
    <w:rsid w:val="00F71BBE"/>
    <w:rsid w:val="00F71C9D"/>
    <w:rsid w:val="00F71DD2"/>
    <w:rsid w:val="00F7234C"/>
    <w:rsid w:val="00F72774"/>
    <w:rsid w:val="00F72793"/>
    <w:rsid w:val="00F72866"/>
    <w:rsid w:val="00F72FAA"/>
    <w:rsid w:val="00F73857"/>
    <w:rsid w:val="00F74569"/>
    <w:rsid w:val="00F746DF"/>
    <w:rsid w:val="00F74A5D"/>
    <w:rsid w:val="00F759A4"/>
    <w:rsid w:val="00F76256"/>
    <w:rsid w:val="00F76309"/>
    <w:rsid w:val="00F76BF9"/>
    <w:rsid w:val="00F77511"/>
    <w:rsid w:val="00F779A4"/>
    <w:rsid w:val="00F77DB2"/>
    <w:rsid w:val="00F806A1"/>
    <w:rsid w:val="00F80F92"/>
    <w:rsid w:val="00F8162C"/>
    <w:rsid w:val="00F81B88"/>
    <w:rsid w:val="00F8204C"/>
    <w:rsid w:val="00F821F8"/>
    <w:rsid w:val="00F82813"/>
    <w:rsid w:val="00F82F0D"/>
    <w:rsid w:val="00F83074"/>
    <w:rsid w:val="00F8374B"/>
    <w:rsid w:val="00F8578F"/>
    <w:rsid w:val="00F8599D"/>
    <w:rsid w:val="00F86018"/>
    <w:rsid w:val="00F86C3E"/>
    <w:rsid w:val="00F8707E"/>
    <w:rsid w:val="00F8752C"/>
    <w:rsid w:val="00F8792A"/>
    <w:rsid w:val="00F87BF9"/>
    <w:rsid w:val="00F87E4A"/>
    <w:rsid w:val="00F905CB"/>
    <w:rsid w:val="00F908B4"/>
    <w:rsid w:val="00F91527"/>
    <w:rsid w:val="00F928FD"/>
    <w:rsid w:val="00F92CBD"/>
    <w:rsid w:val="00F930A3"/>
    <w:rsid w:val="00F93224"/>
    <w:rsid w:val="00F93E72"/>
    <w:rsid w:val="00F93F45"/>
    <w:rsid w:val="00F94182"/>
    <w:rsid w:val="00F9422C"/>
    <w:rsid w:val="00F94916"/>
    <w:rsid w:val="00F9505A"/>
    <w:rsid w:val="00F9559D"/>
    <w:rsid w:val="00F95D31"/>
    <w:rsid w:val="00F95E00"/>
    <w:rsid w:val="00F9686F"/>
    <w:rsid w:val="00F9768F"/>
    <w:rsid w:val="00F97FD2"/>
    <w:rsid w:val="00FA0343"/>
    <w:rsid w:val="00FA0536"/>
    <w:rsid w:val="00FA0EF1"/>
    <w:rsid w:val="00FA1073"/>
    <w:rsid w:val="00FA11B2"/>
    <w:rsid w:val="00FA1621"/>
    <w:rsid w:val="00FA176D"/>
    <w:rsid w:val="00FA216C"/>
    <w:rsid w:val="00FA232A"/>
    <w:rsid w:val="00FA2989"/>
    <w:rsid w:val="00FA3180"/>
    <w:rsid w:val="00FA36D9"/>
    <w:rsid w:val="00FA3EB6"/>
    <w:rsid w:val="00FA3ECC"/>
    <w:rsid w:val="00FA5C7B"/>
    <w:rsid w:val="00FA6336"/>
    <w:rsid w:val="00FA66D2"/>
    <w:rsid w:val="00FA690E"/>
    <w:rsid w:val="00FA6BF3"/>
    <w:rsid w:val="00FA7746"/>
    <w:rsid w:val="00FA7D01"/>
    <w:rsid w:val="00FA7F47"/>
    <w:rsid w:val="00FB0015"/>
    <w:rsid w:val="00FB07A0"/>
    <w:rsid w:val="00FB0BBB"/>
    <w:rsid w:val="00FB0D45"/>
    <w:rsid w:val="00FB11A3"/>
    <w:rsid w:val="00FB1F52"/>
    <w:rsid w:val="00FB2906"/>
    <w:rsid w:val="00FB2A4C"/>
    <w:rsid w:val="00FB2E51"/>
    <w:rsid w:val="00FB3034"/>
    <w:rsid w:val="00FB34BE"/>
    <w:rsid w:val="00FB366D"/>
    <w:rsid w:val="00FB3FED"/>
    <w:rsid w:val="00FB3FF7"/>
    <w:rsid w:val="00FB40B5"/>
    <w:rsid w:val="00FB4233"/>
    <w:rsid w:val="00FB46B2"/>
    <w:rsid w:val="00FB4840"/>
    <w:rsid w:val="00FB4E6D"/>
    <w:rsid w:val="00FB587E"/>
    <w:rsid w:val="00FB6B2A"/>
    <w:rsid w:val="00FB75EF"/>
    <w:rsid w:val="00FB7803"/>
    <w:rsid w:val="00FC089E"/>
    <w:rsid w:val="00FC0B10"/>
    <w:rsid w:val="00FC121F"/>
    <w:rsid w:val="00FC1E75"/>
    <w:rsid w:val="00FC236D"/>
    <w:rsid w:val="00FC2440"/>
    <w:rsid w:val="00FC2DAC"/>
    <w:rsid w:val="00FC3987"/>
    <w:rsid w:val="00FC44B2"/>
    <w:rsid w:val="00FC4707"/>
    <w:rsid w:val="00FC4727"/>
    <w:rsid w:val="00FC4828"/>
    <w:rsid w:val="00FC4958"/>
    <w:rsid w:val="00FC5040"/>
    <w:rsid w:val="00FC531B"/>
    <w:rsid w:val="00FC63C3"/>
    <w:rsid w:val="00FC67DE"/>
    <w:rsid w:val="00FC69DB"/>
    <w:rsid w:val="00FC6EE7"/>
    <w:rsid w:val="00FC7484"/>
    <w:rsid w:val="00FD075C"/>
    <w:rsid w:val="00FD0B66"/>
    <w:rsid w:val="00FD0CDE"/>
    <w:rsid w:val="00FD0F21"/>
    <w:rsid w:val="00FD1E34"/>
    <w:rsid w:val="00FD320D"/>
    <w:rsid w:val="00FD3BEA"/>
    <w:rsid w:val="00FD4143"/>
    <w:rsid w:val="00FD4A0E"/>
    <w:rsid w:val="00FD4F13"/>
    <w:rsid w:val="00FD5123"/>
    <w:rsid w:val="00FD535E"/>
    <w:rsid w:val="00FD5D04"/>
    <w:rsid w:val="00FD5F4A"/>
    <w:rsid w:val="00FD62B4"/>
    <w:rsid w:val="00FD6447"/>
    <w:rsid w:val="00FD7449"/>
    <w:rsid w:val="00FD74AC"/>
    <w:rsid w:val="00FD75C1"/>
    <w:rsid w:val="00FD7DD4"/>
    <w:rsid w:val="00FE04FD"/>
    <w:rsid w:val="00FE0F5B"/>
    <w:rsid w:val="00FE12FC"/>
    <w:rsid w:val="00FE230D"/>
    <w:rsid w:val="00FE262E"/>
    <w:rsid w:val="00FE309C"/>
    <w:rsid w:val="00FE3146"/>
    <w:rsid w:val="00FE3D09"/>
    <w:rsid w:val="00FE3E28"/>
    <w:rsid w:val="00FE4443"/>
    <w:rsid w:val="00FE54AE"/>
    <w:rsid w:val="00FE55A5"/>
    <w:rsid w:val="00FE5CD3"/>
    <w:rsid w:val="00FE6089"/>
    <w:rsid w:val="00FE664C"/>
    <w:rsid w:val="00FE74BE"/>
    <w:rsid w:val="00FF00B3"/>
    <w:rsid w:val="00FF0761"/>
    <w:rsid w:val="00FF0A03"/>
    <w:rsid w:val="00FF111E"/>
    <w:rsid w:val="00FF14DA"/>
    <w:rsid w:val="00FF1653"/>
    <w:rsid w:val="00FF172F"/>
    <w:rsid w:val="00FF41E7"/>
    <w:rsid w:val="00FF4422"/>
    <w:rsid w:val="00FF5106"/>
    <w:rsid w:val="00FF5B02"/>
    <w:rsid w:val="00FF66F3"/>
    <w:rsid w:val="00FF7477"/>
    <w:rsid w:val="00FF7754"/>
    <w:rsid w:val="00FF7D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5018E7"/>
  <w15:docId w15:val="{A415FA9C-8B72-45F9-AE4C-4623B552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794"/>
    <w:rPr>
      <w:sz w:val="24"/>
      <w:szCs w:val="24"/>
    </w:rPr>
  </w:style>
  <w:style w:type="paragraph" w:styleId="1">
    <w:name w:val="heading 1"/>
    <w:basedOn w:val="a"/>
    <w:next w:val="a"/>
    <w:link w:val="10"/>
    <w:qFormat/>
    <w:rsid w:val="00F746DF"/>
    <w:pPr>
      <w:keepNext/>
      <w:outlineLvl w:val="0"/>
    </w:pPr>
    <w:rPr>
      <w:sz w:val="28"/>
      <w:szCs w:val="20"/>
    </w:rPr>
  </w:style>
  <w:style w:type="paragraph" w:styleId="2">
    <w:name w:val="heading 2"/>
    <w:basedOn w:val="a"/>
    <w:next w:val="a"/>
    <w:link w:val="20"/>
    <w:qFormat/>
    <w:rsid w:val="00F746DF"/>
    <w:pPr>
      <w:keepNext/>
      <w:jc w:val="right"/>
      <w:outlineLvl w:val="1"/>
    </w:pPr>
    <w:rPr>
      <w:rFonts w:ascii="Cambria" w:hAnsi="Cambria"/>
      <w:b/>
      <w:bCs/>
      <w:i/>
      <w:iCs/>
      <w:sz w:val="28"/>
      <w:szCs w:val="28"/>
    </w:rPr>
  </w:style>
  <w:style w:type="paragraph" w:styleId="3">
    <w:name w:val="heading 3"/>
    <w:basedOn w:val="a"/>
    <w:next w:val="a"/>
    <w:link w:val="30"/>
    <w:qFormat/>
    <w:rsid w:val="001F2667"/>
    <w:pPr>
      <w:keepNext/>
      <w:spacing w:before="240" w:after="60"/>
      <w:outlineLvl w:val="2"/>
    </w:pPr>
    <w:rPr>
      <w:rFonts w:ascii="Cambria" w:hAnsi="Cambria"/>
      <w:b/>
      <w:sz w:val="26"/>
      <w:szCs w:val="20"/>
    </w:rPr>
  </w:style>
  <w:style w:type="paragraph" w:styleId="4">
    <w:name w:val="heading 4"/>
    <w:basedOn w:val="a"/>
    <w:next w:val="a"/>
    <w:link w:val="40"/>
    <w:qFormat/>
    <w:rsid w:val="00EF1B83"/>
    <w:pPr>
      <w:keepNext/>
      <w:spacing w:before="240" w:after="60"/>
      <w:outlineLvl w:val="3"/>
    </w:pPr>
    <w:rPr>
      <w:rFonts w:ascii="Calibri" w:hAnsi="Calibri"/>
      <w:b/>
      <w:bCs/>
      <w:sz w:val="28"/>
      <w:szCs w:val="28"/>
    </w:rPr>
  </w:style>
  <w:style w:type="paragraph" w:styleId="5">
    <w:name w:val="heading 5"/>
    <w:basedOn w:val="a"/>
    <w:next w:val="a"/>
    <w:link w:val="50"/>
    <w:qFormat/>
    <w:rsid w:val="001F2667"/>
    <w:pPr>
      <w:spacing w:before="240" w:after="60"/>
      <w:outlineLvl w:val="4"/>
    </w:pPr>
    <w:rPr>
      <w:b/>
      <w:i/>
      <w:sz w:val="26"/>
      <w:szCs w:val="20"/>
    </w:rPr>
  </w:style>
  <w:style w:type="paragraph" w:styleId="6">
    <w:name w:val="heading 6"/>
    <w:basedOn w:val="a"/>
    <w:next w:val="a"/>
    <w:link w:val="60"/>
    <w:qFormat/>
    <w:rsid w:val="001F2667"/>
    <w:pPr>
      <w:spacing w:before="240" w:after="60"/>
      <w:outlineLvl w:val="5"/>
    </w:pPr>
    <w:rPr>
      <w:b/>
      <w:sz w:val="22"/>
      <w:szCs w:val="20"/>
    </w:rPr>
  </w:style>
  <w:style w:type="paragraph" w:styleId="7">
    <w:name w:val="heading 7"/>
    <w:basedOn w:val="a"/>
    <w:next w:val="a"/>
    <w:link w:val="70"/>
    <w:qFormat/>
    <w:rsid w:val="001F2667"/>
    <w:pPr>
      <w:spacing w:before="240" w:after="60"/>
      <w:outlineLvl w:val="6"/>
    </w:pPr>
    <w:rPr>
      <w:rFonts w:ascii="Calibri" w:hAnsi="Calibri"/>
      <w:szCs w:val="20"/>
    </w:rPr>
  </w:style>
  <w:style w:type="paragraph" w:styleId="8">
    <w:name w:val="heading 8"/>
    <w:basedOn w:val="a"/>
    <w:next w:val="a"/>
    <w:link w:val="80"/>
    <w:qFormat/>
    <w:rsid w:val="003D6DEA"/>
    <w:pPr>
      <w:spacing w:before="240" w:after="60"/>
      <w:outlineLvl w:val="7"/>
    </w:pPr>
    <w:rPr>
      <w:rFonts w:ascii="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30839"/>
    <w:rPr>
      <w:rFonts w:cs="Times New Roman"/>
      <w:sz w:val="28"/>
    </w:rPr>
  </w:style>
  <w:style w:type="character" w:customStyle="1" w:styleId="20">
    <w:name w:val="Заголовок 2 Знак"/>
    <w:basedOn w:val="a0"/>
    <w:link w:val="2"/>
    <w:locked/>
    <w:rsid w:val="00E144D8"/>
    <w:rPr>
      <w:rFonts w:ascii="Cambria" w:hAnsi="Cambria" w:cs="Times New Roman"/>
      <w:b/>
      <w:i/>
      <w:sz w:val="28"/>
    </w:rPr>
  </w:style>
  <w:style w:type="character" w:customStyle="1" w:styleId="30">
    <w:name w:val="Заголовок 3 Знак"/>
    <w:basedOn w:val="a0"/>
    <w:link w:val="3"/>
    <w:locked/>
    <w:rsid w:val="001F2667"/>
    <w:rPr>
      <w:rFonts w:ascii="Cambria" w:hAnsi="Cambria" w:cs="Times New Roman"/>
      <w:b/>
      <w:sz w:val="26"/>
    </w:rPr>
  </w:style>
  <w:style w:type="character" w:customStyle="1" w:styleId="40">
    <w:name w:val="Заголовок 4 Знак"/>
    <w:basedOn w:val="a0"/>
    <w:link w:val="4"/>
    <w:locked/>
    <w:rsid w:val="00E144D8"/>
    <w:rPr>
      <w:rFonts w:ascii="Calibri" w:hAnsi="Calibri" w:cs="Times New Roman"/>
      <w:b/>
      <w:sz w:val="28"/>
    </w:rPr>
  </w:style>
  <w:style w:type="character" w:customStyle="1" w:styleId="50">
    <w:name w:val="Заголовок 5 Знак"/>
    <w:basedOn w:val="a0"/>
    <w:link w:val="5"/>
    <w:locked/>
    <w:rsid w:val="001F2667"/>
    <w:rPr>
      <w:rFonts w:cs="Times New Roman"/>
      <w:b/>
      <w:i/>
      <w:sz w:val="26"/>
    </w:rPr>
  </w:style>
  <w:style w:type="character" w:customStyle="1" w:styleId="60">
    <w:name w:val="Заголовок 6 Знак"/>
    <w:basedOn w:val="a0"/>
    <w:link w:val="6"/>
    <w:locked/>
    <w:rsid w:val="001F2667"/>
    <w:rPr>
      <w:rFonts w:cs="Times New Roman"/>
      <w:b/>
      <w:sz w:val="22"/>
    </w:rPr>
  </w:style>
  <w:style w:type="character" w:customStyle="1" w:styleId="70">
    <w:name w:val="Заголовок 7 Знак"/>
    <w:basedOn w:val="a0"/>
    <w:link w:val="7"/>
    <w:locked/>
    <w:rsid w:val="001F2667"/>
    <w:rPr>
      <w:rFonts w:ascii="Calibri" w:hAnsi="Calibri" w:cs="Times New Roman"/>
      <w:sz w:val="24"/>
    </w:rPr>
  </w:style>
  <w:style w:type="character" w:customStyle="1" w:styleId="80">
    <w:name w:val="Заголовок 8 Знак"/>
    <w:basedOn w:val="a0"/>
    <w:link w:val="8"/>
    <w:locked/>
    <w:rsid w:val="003D6DEA"/>
    <w:rPr>
      <w:rFonts w:ascii="Calibri" w:hAnsi="Calibri" w:cs="Times New Roman"/>
      <w:i/>
      <w:sz w:val="24"/>
    </w:rPr>
  </w:style>
  <w:style w:type="paragraph" w:styleId="a3">
    <w:name w:val="Balloon Text"/>
    <w:basedOn w:val="a"/>
    <w:link w:val="a4"/>
    <w:uiPriority w:val="99"/>
    <w:semiHidden/>
    <w:rsid w:val="00072FC5"/>
    <w:rPr>
      <w:rFonts w:ascii="Tahoma" w:hAnsi="Tahoma"/>
      <w:sz w:val="16"/>
      <w:szCs w:val="20"/>
    </w:rPr>
  </w:style>
  <w:style w:type="character" w:customStyle="1" w:styleId="a4">
    <w:name w:val="Текст выноски Знак"/>
    <w:basedOn w:val="a0"/>
    <w:link w:val="a3"/>
    <w:uiPriority w:val="99"/>
    <w:semiHidden/>
    <w:locked/>
    <w:rsid w:val="00666540"/>
    <w:rPr>
      <w:rFonts w:ascii="Tahoma" w:hAnsi="Tahoma" w:cs="Times New Roman"/>
      <w:sz w:val="16"/>
    </w:rPr>
  </w:style>
  <w:style w:type="character" w:styleId="a5">
    <w:name w:val="Hyperlink"/>
    <w:basedOn w:val="a0"/>
    <w:uiPriority w:val="99"/>
    <w:rsid w:val="00D15EF1"/>
    <w:rPr>
      <w:rFonts w:cs="Times New Roman"/>
      <w:color w:val="0000FF"/>
      <w:u w:val="single"/>
    </w:rPr>
  </w:style>
  <w:style w:type="paragraph" w:customStyle="1" w:styleId="Nonformat">
    <w:name w:val="Nonformat"/>
    <w:basedOn w:val="a"/>
    <w:link w:val="Nonformat0"/>
    <w:rsid w:val="00D15EF1"/>
    <w:pPr>
      <w:widowControl w:val="0"/>
    </w:pPr>
    <w:rPr>
      <w:rFonts w:ascii="Consultant" w:hAnsi="Consultant"/>
      <w:snapToGrid w:val="0"/>
      <w:sz w:val="20"/>
      <w:szCs w:val="20"/>
    </w:rPr>
  </w:style>
  <w:style w:type="character" w:customStyle="1" w:styleId="Nonformat0">
    <w:name w:val="Nonformat Знак"/>
    <w:link w:val="Nonformat"/>
    <w:locked/>
    <w:rsid w:val="005E0E97"/>
    <w:rPr>
      <w:rFonts w:ascii="Consultant" w:hAnsi="Consultant"/>
      <w:snapToGrid w:val="0"/>
    </w:rPr>
  </w:style>
  <w:style w:type="table" w:styleId="a6">
    <w:name w:val="Table Grid"/>
    <w:basedOn w:val="a1"/>
    <w:rsid w:val="00D1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Обычный + уплотненный на  0"/>
    <w:aliases w:val="05 пт"/>
    <w:basedOn w:val="a"/>
    <w:rsid w:val="00D15EF1"/>
    <w:pPr>
      <w:shd w:val="clear" w:color="auto" w:fill="FFFFFF"/>
      <w:tabs>
        <w:tab w:val="left" w:pos="1246"/>
      </w:tabs>
      <w:autoSpaceDE w:val="0"/>
      <w:autoSpaceDN w:val="0"/>
      <w:adjustRightInd w:val="0"/>
      <w:spacing w:line="274" w:lineRule="exact"/>
      <w:ind w:firstLine="900"/>
      <w:jc w:val="both"/>
    </w:pPr>
    <w:rPr>
      <w:rFonts w:ascii="Times New Roman CYR" w:hAnsi="Times New Roman CYR"/>
      <w:spacing w:val="-15"/>
    </w:rPr>
  </w:style>
  <w:style w:type="paragraph" w:customStyle="1" w:styleId="21">
    <w:name w:val="заголовок 2"/>
    <w:basedOn w:val="a"/>
    <w:next w:val="a"/>
    <w:rsid w:val="00D15EF1"/>
    <w:pPr>
      <w:keepNext/>
      <w:outlineLvl w:val="1"/>
    </w:pPr>
    <w:rPr>
      <w:sz w:val="28"/>
    </w:rPr>
  </w:style>
  <w:style w:type="paragraph" w:customStyle="1" w:styleId="a7">
    <w:name w:val="Знак"/>
    <w:basedOn w:val="a"/>
    <w:uiPriority w:val="99"/>
    <w:rsid w:val="001C3C65"/>
    <w:pPr>
      <w:spacing w:after="160" w:line="240" w:lineRule="exact"/>
    </w:pPr>
    <w:rPr>
      <w:rFonts w:ascii="Verdana" w:hAnsi="Verdana"/>
      <w:sz w:val="20"/>
      <w:szCs w:val="20"/>
      <w:lang w:val="en-US" w:eastAsia="en-US"/>
    </w:rPr>
  </w:style>
  <w:style w:type="paragraph" w:styleId="a8">
    <w:name w:val="Body Text Indent"/>
    <w:basedOn w:val="a"/>
    <w:link w:val="a9"/>
    <w:rsid w:val="00DC482C"/>
    <w:pPr>
      <w:spacing w:after="120"/>
      <w:ind w:left="283"/>
    </w:pPr>
    <w:rPr>
      <w:szCs w:val="20"/>
    </w:rPr>
  </w:style>
  <w:style w:type="character" w:customStyle="1" w:styleId="a9">
    <w:name w:val="Основной текст с отступом Знак"/>
    <w:basedOn w:val="a0"/>
    <w:link w:val="a8"/>
    <w:locked/>
    <w:rsid w:val="00DC482C"/>
    <w:rPr>
      <w:rFonts w:cs="Times New Roman"/>
      <w:sz w:val="24"/>
      <w:lang w:val="ru-RU" w:eastAsia="ru-RU"/>
    </w:rPr>
  </w:style>
  <w:style w:type="paragraph" w:customStyle="1" w:styleId="aa">
    <w:name w:val="Знак Знак Знак Знак Знак Знак Знак Знак Знак Знак"/>
    <w:basedOn w:val="a"/>
    <w:rsid w:val="00DC482C"/>
    <w:pPr>
      <w:widowControl w:val="0"/>
      <w:adjustRightInd w:val="0"/>
      <w:spacing w:after="160" w:line="240" w:lineRule="exact"/>
      <w:jc w:val="right"/>
    </w:pPr>
    <w:rPr>
      <w:rFonts w:ascii="Arial" w:hAnsi="Arial" w:cs="Arial"/>
      <w:sz w:val="20"/>
      <w:szCs w:val="20"/>
      <w:lang w:val="en-GB" w:eastAsia="en-US"/>
    </w:rPr>
  </w:style>
  <w:style w:type="paragraph" w:styleId="ab">
    <w:name w:val="Body Text"/>
    <w:basedOn w:val="a"/>
    <w:link w:val="ac"/>
    <w:uiPriority w:val="99"/>
    <w:rsid w:val="00642AF3"/>
    <w:pPr>
      <w:spacing w:after="120"/>
    </w:pPr>
    <w:rPr>
      <w:szCs w:val="20"/>
    </w:rPr>
  </w:style>
  <w:style w:type="character" w:customStyle="1" w:styleId="ac">
    <w:name w:val="Основной текст Знак"/>
    <w:basedOn w:val="a0"/>
    <w:link w:val="ab"/>
    <w:uiPriority w:val="99"/>
    <w:locked/>
    <w:rsid w:val="006C12AC"/>
    <w:rPr>
      <w:rFonts w:cs="Times New Roman"/>
      <w:sz w:val="24"/>
      <w:lang w:val="ru-RU" w:eastAsia="ru-RU"/>
    </w:rPr>
  </w:style>
  <w:style w:type="paragraph" w:styleId="ad">
    <w:name w:val="Date"/>
    <w:basedOn w:val="a"/>
    <w:next w:val="a"/>
    <w:link w:val="ae"/>
    <w:rsid w:val="00642AF3"/>
    <w:pPr>
      <w:spacing w:after="60"/>
      <w:jc w:val="both"/>
    </w:pPr>
  </w:style>
  <w:style w:type="character" w:customStyle="1" w:styleId="ae">
    <w:name w:val="Дата Знак"/>
    <w:basedOn w:val="a0"/>
    <w:link w:val="ad"/>
    <w:locked/>
    <w:rsid w:val="00E144D8"/>
    <w:rPr>
      <w:rFonts w:cs="Times New Roman"/>
      <w:sz w:val="24"/>
    </w:rPr>
  </w:style>
  <w:style w:type="paragraph" w:styleId="af">
    <w:name w:val="Note Heading"/>
    <w:basedOn w:val="a"/>
    <w:next w:val="a"/>
    <w:link w:val="af0"/>
    <w:rsid w:val="00642AF3"/>
    <w:pPr>
      <w:spacing w:after="60"/>
      <w:jc w:val="both"/>
    </w:pPr>
  </w:style>
  <w:style w:type="character" w:customStyle="1" w:styleId="af0">
    <w:name w:val="Заголовок записки Знак"/>
    <w:basedOn w:val="a0"/>
    <w:link w:val="af"/>
    <w:locked/>
    <w:rsid w:val="00E144D8"/>
    <w:rPr>
      <w:rFonts w:cs="Times New Roman"/>
      <w:sz w:val="24"/>
    </w:rPr>
  </w:style>
  <w:style w:type="paragraph" w:customStyle="1" w:styleId="WW-2">
    <w:name w:val="WW-Основной текст 2"/>
    <w:basedOn w:val="a"/>
    <w:rsid w:val="0028193D"/>
    <w:pPr>
      <w:suppressAutoHyphens/>
      <w:jc w:val="both"/>
    </w:pPr>
  </w:style>
  <w:style w:type="paragraph" w:customStyle="1" w:styleId="af1">
    <w:name w:val="А. часть_раздела"/>
    <w:basedOn w:val="2"/>
    <w:autoRedefine/>
    <w:rsid w:val="0028193D"/>
    <w:pPr>
      <w:tabs>
        <w:tab w:val="left" w:pos="1080"/>
      </w:tabs>
      <w:spacing w:before="240" w:after="60"/>
      <w:jc w:val="center"/>
    </w:pPr>
  </w:style>
  <w:style w:type="paragraph" w:customStyle="1" w:styleId="af2">
    <w:name w:val="раздел_документа"/>
    <w:basedOn w:val="1"/>
    <w:autoRedefine/>
    <w:rsid w:val="006C12AC"/>
    <w:pPr>
      <w:keepNext w:val="0"/>
      <w:pageBreakBefore/>
      <w:widowControl w:val="0"/>
      <w:tabs>
        <w:tab w:val="left" w:pos="900"/>
      </w:tabs>
      <w:jc w:val="center"/>
    </w:pPr>
    <w:rPr>
      <w:b/>
      <w:bCs/>
      <w:caps/>
      <w:kern w:val="32"/>
      <w:szCs w:val="28"/>
    </w:rPr>
  </w:style>
  <w:style w:type="paragraph" w:customStyle="1" w:styleId="af3">
    <w:name w:val="Знак Знак Знак Знак"/>
    <w:basedOn w:val="a"/>
    <w:rsid w:val="005246D9"/>
    <w:pPr>
      <w:spacing w:after="160" w:line="240" w:lineRule="exact"/>
    </w:pPr>
    <w:rPr>
      <w:rFonts w:ascii="Verdana" w:hAnsi="Verdana"/>
      <w:lang w:val="en-US" w:eastAsia="en-US"/>
    </w:rPr>
  </w:style>
  <w:style w:type="character" w:styleId="af4">
    <w:name w:val="Strong"/>
    <w:basedOn w:val="a0"/>
    <w:uiPriority w:val="22"/>
    <w:qFormat/>
    <w:rsid w:val="003B7856"/>
    <w:rPr>
      <w:rFonts w:cs="Times New Roman"/>
      <w:b/>
    </w:rPr>
  </w:style>
  <w:style w:type="paragraph" w:styleId="af5">
    <w:name w:val="Normal (Web)"/>
    <w:basedOn w:val="a"/>
    <w:rsid w:val="003B7856"/>
    <w:pPr>
      <w:spacing w:before="100" w:beforeAutospacing="1" w:after="100" w:afterAutospacing="1"/>
    </w:pPr>
  </w:style>
  <w:style w:type="paragraph" w:customStyle="1" w:styleId="ConsNonformat">
    <w:name w:val="ConsNonformat"/>
    <w:rsid w:val="00EF1B83"/>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EF1B83"/>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F172F"/>
    <w:rPr>
      <w:rFonts w:ascii="Arial" w:hAnsi="Arial"/>
      <w:sz w:val="22"/>
      <w:szCs w:val="22"/>
      <w:lang w:val="ru-RU" w:eastAsia="ru-RU" w:bidi="ar-SA"/>
    </w:rPr>
  </w:style>
  <w:style w:type="paragraph" w:customStyle="1" w:styleId="ConsNormal">
    <w:name w:val="ConsNormal"/>
    <w:uiPriority w:val="99"/>
    <w:rsid w:val="00EF1B83"/>
    <w:pPr>
      <w:widowControl w:val="0"/>
      <w:autoSpaceDE w:val="0"/>
      <w:autoSpaceDN w:val="0"/>
      <w:adjustRightInd w:val="0"/>
      <w:ind w:firstLine="720"/>
    </w:pPr>
    <w:rPr>
      <w:rFonts w:ascii="Arial" w:hAnsi="Arial" w:cs="Arial"/>
    </w:rPr>
  </w:style>
  <w:style w:type="paragraph" w:styleId="af6">
    <w:name w:val="Title"/>
    <w:basedOn w:val="a"/>
    <w:link w:val="af7"/>
    <w:qFormat/>
    <w:rsid w:val="00EF1B83"/>
    <w:pPr>
      <w:jc w:val="center"/>
    </w:pPr>
    <w:rPr>
      <w:rFonts w:ascii="Cambria" w:hAnsi="Cambria"/>
      <w:b/>
      <w:bCs/>
      <w:kern w:val="28"/>
      <w:sz w:val="32"/>
      <w:szCs w:val="32"/>
    </w:rPr>
  </w:style>
  <w:style w:type="character" w:customStyle="1" w:styleId="af7">
    <w:name w:val="Заголовок Знак"/>
    <w:basedOn w:val="a0"/>
    <w:link w:val="af6"/>
    <w:locked/>
    <w:rsid w:val="00E144D8"/>
    <w:rPr>
      <w:rFonts w:ascii="Cambria" w:hAnsi="Cambria" w:cs="Times New Roman"/>
      <w:b/>
      <w:kern w:val="28"/>
      <w:sz w:val="32"/>
    </w:rPr>
  </w:style>
  <w:style w:type="paragraph" w:customStyle="1" w:styleId="Iauiue1">
    <w:name w:val="Iau?iue1"/>
    <w:rsid w:val="00EF1B83"/>
  </w:style>
  <w:style w:type="paragraph" w:customStyle="1" w:styleId="ConsPlusNonformat">
    <w:name w:val="ConsPlusNonformat"/>
    <w:rsid w:val="00FE04FD"/>
    <w:pPr>
      <w:widowControl w:val="0"/>
      <w:autoSpaceDE w:val="0"/>
      <w:autoSpaceDN w:val="0"/>
      <w:adjustRightInd w:val="0"/>
    </w:pPr>
    <w:rPr>
      <w:rFonts w:ascii="Courier New" w:hAnsi="Courier New" w:cs="Courier New"/>
    </w:rPr>
  </w:style>
  <w:style w:type="paragraph" w:customStyle="1" w:styleId="11">
    <w:name w:val="Обычный1"/>
    <w:rsid w:val="00180388"/>
    <w:pPr>
      <w:widowControl w:val="0"/>
      <w:spacing w:before="100" w:after="100"/>
    </w:pPr>
    <w:rPr>
      <w:sz w:val="24"/>
    </w:rPr>
  </w:style>
  <w:style w:type="paragraph" w:styleId="31">
    <w:name w:val="Body Text Indent 3"/>
    <w:basedOn w:val="a"/>
    <w:link w:val="32"/>
    <w:rsid w:val="00FD0CDE"/>
    <w:pPr>
      <w:spacing w:after="120"/>
      <w:ind w:left="283"/>
    </w:pPr>
    <w:rPr>
      <w:sz w:val="16"/>
      <w:szCs w:val="16"/>
    </w:rPr>
  </w:style>
  <w:style w:type="character" w:customStyle="1" w:styleId="32">
    <w:name w:val="Основной текст с отступом 3 Знак"/>
    <w:basedOn w:val="a0"/>
    <w:link w:val="31"/>
    <w:locked/>
    <w:rsid w:val="00E144D8"/>
    <w:rPr>
      <w:rFonts w:cs="Times New Roman"/>
      <w:sz w:val="16"/>
    </w:rPr>
  </w:style>
  <w:style w:type="paragraph" w:styleId="22">
    <w:name w:val="Body Text Indent 2"/>
    <w:basedOn w:val="a"/>
    <w:link w:val="23"/>
    <w:rsid w:val="000F1E21"/>
    <w:pPr>
      <w:spacing w:after="120" w:line="480" w:lineRule="auto"/>
      <w:ind w:left="283"/>
    </w:pPr>
  </w:style>
  <w:style w:type="character" w:customStyle="1" w:styleId="23">
    <w:name w:val="Основной текст с отступом 2 Знак"/>
    <w:basedOn w:val="a0"/>
    <w:link w:val="22"/>
    <w:locked/>
    <w:rsid w:val="00E144D8"/>
    <w:rPr>
      <w:rFonts w:cs="Times New Roman"/>
      <w:sz w:val="24"/>
    </w:rPr>
  </w:style>
  <w:style w:type="paragraph" w:customStyle="1" w:styleId="12">
    <w:name w:val="Стиль1"/>
    <w:basedOn w:val="a"/>
    <w:rsid w:val="003A5BB8"/>
    <w:pPr>
      <w:keepNext/>
      <w:keepLines/>
      <w:widowControl w:val="0"/>
      <w:suppressLineNumbers/>
      <w:tabs>
        <w:tab w:val="num" w:pos="3312"/>
      </w:tabs>
      <w:suppressAutoHyphens/>
      <w:spacing w:after="60"/>
      <w:ind w:left="3312" w:hanging="432"/>
    </w:pPr>
    <w:rPr>
      <w:b/>
      <w:sz w:val="28"/>
    </w:rPr>
  </w:style>
  <w:style w:type="paragraph" w:customStyle="1" w:styleId="24">
    <w:name w:val="Стиль2"/>
    <w:basedOn w:val="25"/>
    <w:rsid w:val="003A5BB8"/>
    <w:pPr>
      <w:keepNext/>
      <w:keepLines/>
      <w:widowControl w:val="0"/>
      <w:suppressLineNumbers/>
      <w:tabs>
        <w:tab w:val="clear" w:pos="3312"/>
        <w:tab w:val="num" w:pos="576"/>
      </w:tabs>
      <w:suppressAutoHyphens/>
      <w:spacing w:after="60"/>
      <w:ind w:left="576" w:hanging="576"/>
      <w:jc w:val="both"/>
    </w:pPr>
    <w:rPr>
      <w:b/>
      <w:szCs w:val="20"/>
    </w:rPr>
  </w:style>
  <w:style w:type="paragraph" w:styleId="25">
    <w:name w:val="List Number 2"/>
    <w:basedOn w:val="a"/>
    <w:rsid w:val="003A5BB8"/>
    <w:pPr>
      <w:tabs>
        <w:tab w:val="num" w:pos="3312"/>
      </w:tabs>
      <w:ind w:left="3312" w:hanging="432"/>
    </w:pPr>
  </w:style>
  <w:style w:type="paragraph" w:customStyle="1" w:styleId="33">
    <w:name w:val="Стиль3"/>
    <w:basedOn w:val="22"/>
    <w:rsid w:val="003A5BB8"/>
    <w:pPr>
      <w:widowControl w:val="0"/>
      <w:tabs>
        <w:tab w:val="num" w:pos="587"/>
      </w:tabs>
      <w:adjustRightInd w:val="0"/>
      <w:spacing w:after="0" w:line="240" w:lineRule="auto"/>
      <w:ind w:left="360"/>
      <w:jc w:val="both"/>
      <w:textAlignment w:val="baseline"/>
    </w:pPr>
  </w:style>
  <w:style w:type="paragraph" w:styleId="34">
    <w:name w:val="Body Text 3"/>
    <w:basedOn w:val="a"/>
    <w:link w:val="35"/>
    <w:rsid w:val="00934046"/>
    <w:pPr>
      <w:spacing w:after="120"/>
    </w:pPr>
    <w:rPr>
      <w:sz w:val="16"/>
      <w:szCs w:val="16"/>
    </w:rPr>
  </w:style>
  <w:style w:type="character" w:customStyle="1" w:styleId="35">
    <w:name w:val="Основной текст 3 Знак"/>
    <w:basedOn w:val="a0"/>
    <w:link w:val="34"/>
    <w:locked/>
    <w:rsid w:val="00E144D8"/>
    <w:rPr>
      <w:rFonts w:cs="Times New Roman"/>
      <w:sz w:val="16"/>
    </w:rPr>
  </w:style>
  <w:style w:type="paragraph" w:customStyle="1" w:styleId="FR2">
    <w:name w:val="FR2"/>
    <w:rsid w:val="006464BC"/>
    <w:pPr>
      <w:widowControl w:val="0"/>
      <w:spacing w:before="440"/>
    </w:pPr>
    <w:rPr>
      <w:rFonts w:ascii="Courier New" w:hAnsi="Courier New"/>
      <w:b/>
      <w:sz w:val="18"/>
      <w:lang w:eastAsia="en-US"/>
    </w:rPr>
  </w:style>
  <w:style w:type="character" w:customStyle="1" w:styleId="51">
    <w:name w:val="Знак Знак5"/>
    <w:rsid w:val="00F30183"/>
    <w:rPr>
      <w:sz w:val="24"/>
      <w:lang w:val="ru-RU" w:eastAsia="ru-RU"/>
    </w:rPr>
  </w:style>
  <w:style w:type="character" w:customStyle="1" w:styleId="FontStyle11">
    <w:name w:val="Font Style11"/>
    <w:uiPriority w:val="99"/>
    <w:rsid w:val="008519B9"/>
    <w:rPr>
      <w:rFonts w:ascii="Times New Roman" w:hAnsi="Times New Roman"/>
      <w:i/>
      <w:sz w:val="22"/>
    </w:rPr>
  </w:style>
  <w:style w:type="paragraph" w:customStyle="1" w:styleId="210">
    <w:name w:val="Основной текст 21"/>
    <w:basedOn w:val="a"/>
    <w:rsid w:val="000A3A64"/>
    <w:pPr>
      <w:tabs>
        <w:tab w:val="num" w:pos="567"/>
      </w:tabs>
      <w:suppressAutoHyphens/>
      <w:spacing w:after="60"/>
      <w:jc w:val="both"/>
    </w:pPr>
    <w:rPr>
      <w:szCs w:val="20"/>
      <w:lang w:eastAsia="ar-SA"/>
    </w:rPr>
  </w:style>
  <w:style w:type="character" w:customStyle="1" w:styleId="WW8Num7z0">
    <w:name w:val="WW8Num7z0"/>
    <w:rsid w:val="005E0E97"/>
    <w:rPr>
      <w:rFonts w:ascii="Symbol" w:hAnsi="Symbol"/>
    </w:rPr>
  </w:style>
  <w:style w:type="paragraph" w:styleId="af8">
    <w:name w:val="No Spacing"/>
    <w:link w:val="af9"/>
    <w:uiPriority w:val="1"/>
    <w:qFormat/>
    <w:rsid w:val="0083791F"/>
    <w:rPr>
      <w:sz w:val="24"/>
      <w:szCs w:val="24"/>
    </w:rPr>
  </w:style>
  <w:style w:type="paragraph" w:styleId="41">
    <w:name w:val="List Number 4"/>
    <w:basedOn w:val="a"/>
    <w:rsid w:val="006D4A78"/>
    <w:pPr>
      <w:tabs>
        <w:tab w:val="num" w:pos="1209"/>
      </w:tabs>
      <w:ind w:left="1209" w:hanging="360"/>
      <w:contextualSpacing/>
    </w:pPr>
  </w:style>
  <w:style w:type="paragraph" w:customStyle="1" w:styleId="13">
    <w:name w:val="Абзац списка1"/>
    <w:basedOn w:val="a"/>
    <w:rsid w:val="003D6DEA"/>
    <w:pPr>
      <w:spacing w:after="200" w:line="276" w:lineRule="auto"/>
      <w:ind w:left="720"/>
      <w:contextualSpacing/>
    </w:pPr>
    <w:rPr>
      <w:rFonts w:ascii="Calibri" w:hAnsi="Calibri"/>
      <w:sz w:val="22"/>
      <w:szCs w:val="22"/>
      <w:lang w:eastAsia="en-US"/>
    </w:rPr>
  </w:style>
  <w:style w:type="paragraph" w:customStyle="1" w:styleId="Normal1">
    <w:name w:val="Normal1"/>
    <w:rsid w:val="003D6DEA"/>
    <w:pPr>
      <w:widowControl w:val="0"/>
      <w:overflowPunct w:val="0"/>
      <w:autoSpaceDE w:val="0"/>
      <w:autoSpaceDN w:val="0"/>
      <w:adjustRightInd w:val="0"/>
      <w:ind w:firstLine="700"/>
      <w:textAlignment w:val="baseline"/>
    </w:pPr>
    <w:rPr>
      <w:sz w:val="24"/>
    </w:rPr>
  </w:style>
  <w:style w:type="paragraph" w:customStyle="1" w:styleId="14">
    <w:name w:val="Без интервала1"/>
    <w:rsid w:val="003D6DEA"/>
    <w:rPr>
      <w:rFonts w:ascii="Calibri" w:hAnsi="Calibri"/>
      <w:sz w:val="22"/>
      <w:szCs w:val="22"/>
      <w:lang w:eastAsia="en-US"/>
    </w:rPr>
  </w:style>
  <w:style w:type="paragraph" w:customStyle="1" w:styleId="15">
    <w:name w:val="Знак Знак Знак Знак Знак Знак Знак Знак Знак Знак1"/>
    <w:basedOn w:val="a"/>
    <w:uiPriority w:val="99"/>
    <w:rsid w:val="00AE4BEF"/>
    <w:pPr>
      <w:spacing w:before="100" w:beforeAutospacing="1" w:after="100" w:afterAutospacing="1"/>
    </w:pPr>
    <w:rPr>
      <w:rFonts w:ascii="Tahoma" w:hAnsi="Tahoma"/>
      <w:sz w:val="20"/>
      <w:szCs w:val="20"/>
      <w:lang w:val="en-US" w:eastAsia="en-US"/>
    </w:rPr>
  </w:style>
  <w:style w:type="character" w:customStyle="1" w:styleId="16">
    <w:name w:val="Основной текст с отступом Знак1"/>
    <w:locked/>
    <w:rsid w:val="001F2667"/>
    <w:rPr>
      <w:sz w:val="24"/>
      <w:lang w:val="ru-RU" w:eastAsia="ru-RU"/>
    </w:rPr>
  </w:style>
  <w:style w:type="paragraph" w:customStyle="1" w:styleId="msonormalcxsplast">
    <w:name w:val="msonormalcxsplast"/>
    <w:basedOn w:val="a"/>
    <w:rsid w:val="005E52C1"/>
    <w:pPr>
      <w:spacing w:before="100" w:beforeAutospacing="1" w:after="100" w:afterAutospacing="1"/>
    </w:pPr>
  </w:style>
  <w:style w:type="paragraph" w:styleId="26">
    <w:name w:val="Body Text 2"/>
    <w:basedOn w:val="a"/>
    <w:link w:val="27"/>
    <w:rsid w:val="003B401C"/>
    <w:pPr>
      <w:spacing w:after="120" w:line="480" w:lineRule="auto"/>
    </w:pPr>
    <w:rPr>
      <w:sz w:val="20"/>
      <w:szCs w:val="20"/>
    </w:rPr>
  </w:style>
  <w:style w:type="character" w:customStyle="1" w:styleId="27">
    <w:name w:val="Основной текст 2 Знак"/>
    <w:basedOn w:val="a0"/>
    <w:link w:val="26"/>
    <w:locked/>
    <w:rsid w:val="003B401C"/>
    <w:rPr>
      <w:rFonts w:cs="Times New Roman"/>
    </w:rPr>
  </w:style>
  <w:style w:type="character" w:customStyle="1" w:styleId="apple-converted-space">
    <w:name w:val="apple-converted-space"/>
    <w:rsid w:val="00666540"/>
  </w:style>
  <w:style w:type="paragraph" w:styleId="afa">
    <w:name w:val="List Paragraph"/>
    <w:basedOn w:val="a"/>
    <w:link w:val="afb"/>
    <w:uiPriority w:val="34"/>
    <w:qFormat/>
    <w:rsid w:val="00666540"/>
    <w:pPr>
      <w:spacing w:after="200" w:line="276" w:lineRule="auto"/>
      <w:ind w:left="720"/>
      <w:contextualSpacing/>
    </w:pPr>
    <w:rPr>
      <w:rFonts w:ascii="Calibri" w:hAnsi="Calibri"/>
      <w:sz w:val="22"/>
      <w:szCs w:val="20"/>
    </w:rPr>
  </w:style>
  <w:style w:type="character" w:customStyle="1" w:styleId="FontStyle38">
    <w:name w:val="Font Style38"/>
    <w:uiPriority w:val="99"/>
    <w:rsid w:val="00666540"/>
    <w:rPr>
      <w:rFonts w:ascii="Times New Roman" w:hAnsi="Times New Roman"/>
      <w:sz w:val="22"/>
    </w:rPr>
  </w:style>
  <w:style w:type="character" w:customStyle="1" w:styleId="apple-style-span">
    <w:name w:val="apple-style-span"/>
    <w:rsid w:val="00666540"/>
  </w:style>
  <w:style w:type="paragraph" w:customStyle="1" w:styleId="xl63">
    <w:name w:val="xl63"/>
    <w:basedOn w:val="a"/>
    <w:rsid w:val="00DD59D4"/>
    <w:pPr>
      <w:spacing w:before="100" w:beforeAutospacing="1" w:after="100" w:afterAutospacing="1"/>
      <w:jc w:val="right"/>
      <w:textAlignment w:val="top"/>
    </w:pPr>
    <w:rPr>
      <w:sz w:val="16"/>
      <w:szCs w:val="16"/>
    </w:rPr>
  </w:style>
  <w:style w:type="paragraph" w:customStyle="1" w:styleId="xl64">
    <w:name w:val="xl64"/>
    <w:basedOn w:val="a"/>
    <w:rsid w:val="00DD59D4"/>
    <w:pPr>
      <w:spacing w:before="100" w:beforeAutospacing="1" w:after="100" w:afterAutospacing="1"/>
      <w:jc w:val="center"/>
      <w:textAlignment w:val="top"/>
    </w:pPr>
    <w:rPr>
      <w:sz w:val="18"/>
      <w:szCs w:val="18"/>
    </w:rPr>
  </w:style>
  <w:style w:type="paragraph" w:customStyle="1" w:styleId="xl65">
    <w:name w:val="xl65"/>
    <w:basedOn w:val="a"/>
    <w:rsid w:val="00DD59D4"/>
    <w:pPr>
      <w:spacing w:before="100" w:beforeAutospacing="1" w:after="100" w:afterAutospacing="1"/>
      <w:jc w:val="center"/>
      <w:textAlignment w:val="top"/>
    </w:pPr>
    <w:rPr>
      <w:b/>
      <w:bCs/>
    </w:rPr>
  </w:style>
  <w:style w:type="paragraph" w:customStyle="1" w:styleId="xl66">
    <w:name w:val="xl66"/>
    <w:basedOn w:val="a"/>
    <w:rsid w:val="00DD59D4"/>
    <w:pPr>
      <w:spacing w:before="100" w:beforeAutospacing="1" w:after="100" w:afterAutospacing="1"/>
      <w:jc w:val="center"/>
      <w:textAlignment w:val="top"/>
    </w:pPr>
    <w:rPr>
      <w:sz w:val="22"/>
      <w:szCs w:val="22"/>
    </w:rPr>
  </w:style>
  <w:style w:type="paragraph" w:customStyle="1" w:styleId="xl67">
    <w:name w:val="xl67"/>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DD59D4"/>
    <w:pPr>
      <w:spacing w:before="100" w:beforeAutospacing="1" w:after="100" w:afterAutospacing="1"/>
      <w:ind w:firstLineChars="800" w:firstLine="800"/>
      <w:textAlignment w:val="top"/>
    </w:pPr>
    <w:rPr>
      <w:sz w:val="22"/>
      <w:szCs w:val="22"/>
    </w:rPr>
  </w:style>
  <w:style w:type="paragraph" w:customStyle="1" w:styleId="xl69">
    <w:name w:val="xl69"/>
    <w:basedOn w:val="a"/>
    <w:rsid w:val="00DD59D4"/>
    <w:pPr>
      <w:spacing w:before="100" w:beforeAutospacing="1" w:after="100" w:afterAutospacing="1"/>
      <w:jc w:val="right"/>
      <w:textAlignment w:val="top"/>
    </w:pPr>
    <w:rPr>
      <w:sz w:val="16"/>
      <w:szCs w:val="16"/>
    </w:rPr>
  </w:style>
  <w:style w:type="paragraph" w:customStyle="1" w:styleId="xl70">
    <w:name w:val="xl70"/>
    <w:basedOn w:val="a"/>
    <w:rsid w:val="00DD59D4"/>
    <w:pPr>
      <w:spacing w:before="100" w:beforeAutospacing="1" w:after="100" w:afterAutospacing="1"/>
      <w:jc w:val="right"/>
      <w:textAlignment w:val="top"/>
    </w:pPr>
  </w:style>
  <w:style w:type="paragraph" w:customStyle="1" w:styleId="xl71">
    <w:name w:val="xl71"/>
    <w:basedOn w:val="a"/>
    <w:rsid w:val="00DD59D4"/>
    <w:pPr>
      <w:spacing w:before="100" w:beforeAutospacing="1" w:after="100" w:afterAutospacing="1"/>
      <w:textAlignment w:val="top"/>
    </w:pPr>
  </w:style>
  <w:style w:type="paragraph" w:customStyle="1" w:styleId="xl72">
    <w:name w:val="xl72"/>
    <w:basedOn w:val="a"/>
    <w:rsid w:val="00DD59D4"/>
    <w:pPr>
      <w:spacing w:before="100" w:beforeAutospacing="1" w:after="100" w:afterAutospacing="1"/>
      <w:textAlignment w:val="top"/>
    </w:pPr>
    <w:rPr>
      <w:sz w:val="18"/>
      <w:szCs w:val="18"/>
    </w:rPr>
  </w:style>
  <w:style w:type="paragraph" w:customStyle="1" w:styleId="xl73">
    <w:name w:val="xl73"/>
    <w:basedOn w:val="a"/>
    <w:rsid w:val="00DD59D4"/>
    <w:pPr>
      <w:spacing w:before="100" w:beforeAutospacing="1" w:after="100" w:afterAutospacing="1"/>
      <w:jc w:val="center"/>
      <w:textAlignment w:val="top"/>
    </w:pPr>
  </w:style>
  <w:style w:type="paragraph" w:customStyle="1" w:styleId="xl74">
    <w:name w:val="xl74"/>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DD59D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DD59D4"/>
    <w:pPr>
      <w:spacing w:before="100" w:beforeAutospacing="1" w:after="100" w:afterAutospacing="1"/>
      <w:jc w:val="center"/>
      <w:textAlignment w:val="top"/>
    </w:pPr>
    <w:rPr>
      <w:b/>
      <w:bCs/>
      <w:sz w:val="22"/>
      <w:szCs w:val="22"/>
    </w:rPr>
  </w:style>
  <w:style w:type="paragraph" w:customStyle="1" w:styleId="xl77">
    <w:name w:val="xl77"/>
    <w:basedOn w:val="a"/>
    <w:rsid w:val="00DD59D4"/>
    <w:pPr>
      <w:spacing w:before="100" w:beforeAutospacing="1" w:after="100" w:afterAutospacing="1"/>
      <w:jc w:val="center"/>
      <w:textAlignment w:val="top"/>
    </w:pPr>
  </w:style>
  <w:style w:type="paragraph" w:customStyle="1" w:styleId="xl78">
    <w:name w:val="xl78"/>
    <w:basedOn w:val="a"/>
    <w:rsid w:val="00DD59D4"/>
    <w:pPr>
      <w:spacing w:before="100" w:beforeAutospacing="1" w:after="100" w:afterAutospacing="1"/>
      <w:textAlignment w:val="top"/>
    </w:pPr>
  </w:style>
  <w:style w:type="paragraph" w:customStyle="1" w:styleId="xl79">
    <w:name w:val="xl79"/>
    <w:basedOn w:val="a"/>
    <w:rsid w:val="00DD59D4"/>
    <w:pPr>
      <w:spacing w:before="100" w:beforeAutospacing="1" w:after="100" w:afterAutospacing="1"/>
      <w:textAlignment w:val="top"/>
    </w:pPr>
  </w:style>
  <w:style w:type="paragraph" w:customStyle="1" w:styleId="xl80">
    <w:name w:val="xl80"/>
    <w:basedOn w:val="a"/>
    <w:rsid w:val="00DD59D4"/>
    <w:pPr>
      <w:spacing w:before="100" w:beforeAutospacing="1" w:after="100" w:afterAutospacing="1"/>
      <w:textAlignment w:val="top"/>
    </w:pPr>
    <w:rPr>
      <w:sz w:val="22"/>
      <w:szCs w:val="22"/>
    </w:rPr>
  </w:style>
  <w:style w:type="paragraph" w:customStyle="1" w:styleId="xl81">
    <w:name w:val="xl81"/>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DD59D4"/>
    <w:pPr>
      <w:spacing w:before="100" w:beforeAutospacing="1" w:after="100" w:afterAutospacing="1"/>
      <w:jc w:val="center"/>
      <w:textAlignment w:val="top"/>
    </w:pPr>
    <w:rPr>
      <w:i/>
      <w:iCs/>
    </w:rPr>
  </w:style>
  <w:style w:type="paragraph" w:customStyle="1" w:styleId="xl86">
    <w:name w:val="xl86"/>
    <w:basedOn w:val="a"/>
    <w:rsid w:val="00DD59D4"/>
    <w:pPr>
      <w:spacing w:before="100" w:beforeAutospacing="1" w:after="100" w:afterAutospacing="1"/>
      <w:jc w:val="center"/>
      <w:textAlignment w:val="top"/>
    </w:pPr>
  </w:style>
  <w:style w:type="paragraph" w:customStyle="1" w:styleId="xl87">
    <w:name w:val="xl87"/>
    <w:basedOn w:val="a"/>
    <w:rsid w:val="00DD59D4"/>
    <w:pPr>
      <w:spacing w:before="100" w:beforeAutospacing="1" w:after="100" w:afterAutospacing="1"/>
      <w:jc w:val="right"/>
      <w:textAlignment w:val="top"/>
    </w:pPr>
  </w:style>
  <w:style w:type="paragraph" w:customStyle="1" w:styleId="xl88">
    <w:name w:val="xl88"/>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9">
    <w:name w:val="xl89"/>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DD59D4"/>
    <w:pPr>
      <w:spacing w:before="100" w:beforeAutospacing="1" w:after="100" w:afterAutospacing="1"/>
      <w:textAlignment w:val="top"/>
    </w:pPr>
  </w:style>
  <w:style w:type="paragraph" w:customStyle="1" w:styleId="xl91">
    <w:name w:val="xl91"/>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DD5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sub">
    <w:name w:val="sub"/>
    <w:rsid w:val="001116AF"/>
  </w:style>
  <w:style w:type="character" w:styleId="afc">
    <w:name w:val="Emphasis"/>
    <w:basedOn w:val="a0"/>
    <w:uiPriority w:val="20"/>
    <w:qFormat/>
    <w:rsid w:val="009D2CA4"/>
    <w:rPr>
      <w:rFonts w:cs="Times New Roman"/>
      <w:i/>
    </w:rPr>
  </w:style>
  <w:style w:type="paragraph" w:styleId="afd">
    <w:name w:val="header"/>
    <w:basedOn w:val="a"/>
    <w:link w:val="afe"/>
    <w:rsid w:val="00F10EBF"/>
    <w:pPr>
      <w:tabs>
        <w:tab w:val="center" w:pos="4677"/>
        <w:tab w:val="right" w:pos="9355"/>
      </w:tabs>
    </w:pPr>
    <w:rPr>
      <w:szCs w:val="20"/>
    </w:rPr>
  </w:style>
  <w:style w:type="character" w:customStyle="1" w:styleId="afe">
    <w:name w:val="Верхний колонтитул Знак"/>
    <w:basedOn w:val="a0"/>
    <w:link w:val="afd"/>
    <w:locked/>
    <w:rsid w:val="00F10EBF"/>
    <w:rPr>
      <w:rFonts w:cs="Times New Roman"/>
      <w:sz w:val="24"/>
    </w:rPr>
  </w:style>
  <w:style w:type="character" w:customStyle="1" w:styleId="ws11">
    <w:name w:val="ws11"/>
    <w:rsid w:val="006D00B4"/>
  </w:style>
  <w:style w:type="paragraph" w:customStyle="1" w:styleId="text">
    <w:name w:val="text"/>
    <w:basedOn w:val="a"/>
    <w:rsid w:val="0011273B"/>
    <w:pPr>
      <w:spacing w:before="100" w:beforeAutospacing="1" w:after="100" w:afterAutospacing="1"/>
    </w:pPr>
    <w:rPr>
      <w:rFonts w:ascii="Verdana" w:hAnsi="Verdana"/>
      <w:sz w:val="13"/>
      <w:szCs w:val="13"/>
    </w:rPr>
  </w:style>
  <w:style w:type="paragraph" w:customStyle="1" w:styleId="texttbl2">
    <w:name w:val="texttbl2"/>
    <w:basedOn w:val="a"/>
    <w:rsid w:val="0011273B"/>
    <w:pPr>
      <w:spacing w:before="100" w:beforeAutospacing="1" w:after="100" w:afterAutospacing="1"/>
    </w:pPr>
    <w:rPr>
      <w:rFonts w:ascii="Verdana" w:hAnsi="Verdana"/>
      <w:b/>
      <w:bCs/>
      <w:sz w:val="11"/>
      <w:szCs w:val="11"/>
    </w:rPr>
  </w:style>
  <w:style w:type="paragraph" w:customStyle="1" w:styleId="texttbl">
    <w:name w:val="texttbl"/>
    <w:basedOn w:val="a"/>
    <w:rsid w:val="0011273B"/>
    <w:pPr>
      <w:spacing w:before="100" w:beforeAutospacing="1" w:after="100" w:afterAutospacing="1"/>
    </w:pPr>
    <w:rPr>
      <w:rFonts w:ascii="Verdana" w:hAnsi="Verdana"/>
      <w:sz w:val="13"/>
      <w:szCs w:val="13"/>
    </w:rPr>
  </w:style>
  <w:style w:type="paragraph" w:customStyle="1" w:styleId="310">
    <w:name w:val="Основной текст 31"/>
    <w:basedOn w:val="a"/>
    <w:rsid w:val="00F61849"/>
    <w:pPr>
      <w:tabs>
        <w:tab w:val="left" w:pos="720"/>
      </w:tabs>
      <w:jc w:val="both"/>
    </w:pPr>
    <w:rPr>
      <w:szCs w:val="20"/>
    </w:rPr>
  </w:style>
  <w:style w:type="paragraph" w:styleId="aff">
    <w:name w:val="footer"/>
    <w:basedOn w:val="a"/>
    <w:link w:val="aff0"/>
    <w:uiPriority w:val="99"/>
    <w:rsid w:val="007B6E55"/>
    <w:pPr>
      <w:tabs>
        <w:tab w:val="center" w:pos="4677"/>
        <w:tab w:val="right" w:pos="9355"/>
      </w:tabs>
    </w:pPr>
    <w:rPr>
      <w:szCs w:val="20"/>
    </w:rPr>
  </w:style>
  <w:style w:type="character" w:customStyle="1" w:styleId="aff0">
    <w:name w:val="Нижний колонтитул Знак"/>
    <w:basedOn w:val="a0"/>
    <w:link w:val="aff"/>
    <w:uiPriority w:val="99"/>
    <w:locked/>
    <w:rsid w:val="007B6E55"/>
    <w:rPr>
      <w:rFonts w:cs="Times New Roman"/>
      <w:sz w:val="24"/>
    </w:rPr>
  </w:style>
  <w:style w:type="paragraph" w:customStyle="1" w:styleId="norm">
    <w:name w:val="norm"/>
    <w:basedOn w:val="a"/>
    <w:rsid w:val="007E51AC"/>
    <w:pPr>
      <w:spacing w:before="100" w:beforeAutospacing="1" w:after="100" w:afterAutospacing="1"/>
    </w:pPr>
  </w:style>
  <w:style w:type="paragraph" w:customStyle="1" w:styleId="normaltext">
    <w:name w:val="normaltext"/>
    <w:basedOn w:val="a"/>
    <w:rsid w:val="007E51AC"/>
    <w:pPr>
      <w:spacing w:before="100" w:beforeAutospacing="1" w:after="100" w:afterAutospacing="1"/>
    </w:pPr>
  </w:style>
  <w:style w:type="character" w:customStyle="1" w:styleId="tablecaptions">
    <w:name w:val="tablecaptions"/>
    <w:rsid w:val="007E51AC"/>
  </w:style>
  <w:style w:type="character" w:customStyle="1" w:styleId="rvts0">
    <w:name w:val="rvts0"/>
    <w:rsid w:val="007E51AC"/>
  </w:style>
  <w:style w:type="character" w:customStyle="1" w:styleId="rvts21">
    <w:name w:val="rvts21"/>
    <w:rsid w:val="007E51AC"/>
  </w:style>
  <w:style w:type="paragraph" w:customStyle="1" w:styleId="aff1">
    <w:name w:val="Стиль"/>
    <w:rsid w:val="00403B0D"/>
    <w:pPr>
      <w:suppressAutoHyphens/>
    </w:pPr>
    <w:rPr>
      <w:rFonts w:ascii="Roman PS" w:hAnsi="Roman PS"/>
      <w:lang w:eastAsia="ar-SA"/>
    </w:rPr>
  </w:style>
  <w:style w:type="paragraph" w:customStyle="1" w:styleId="aff2">
    <w:name w:val="Текстовка"/>
    <w:basedOn w:val="a"/>
    <w:rsid w:val="00B374C8"/>
    <w:pPr>
      <w:suppressAutoHyphens/>
      <w:ind w:firstLine="567"/>
      <w:jc w:val="both"/>
    </w:pPr>
    <w:rPr>
      <w:rFonts w:ascii="Arial" w:hAnsi="Arial"/>
      <w:bCs/>
      <w:color w:val="000000"/>
      <w:sz w:val="18"/>
    </w:rPr>
  </w:style>
  <w:style w:type="paragraph" w:styleId="aff3">
    <w:name w:val="endnote text"/>
    <w:basedOn w:val="a"/>
    <w:link w:val="aff4"/>
    <w:rsid w:val="00895579"/>
    <w:rPr>
      <w:sz w:val="20"/>
      <w:szCs w:val="20"/>
    </w:rPr>
  </w:style>
  <w:style w:type="character" w:customStyle="1" w:styleId="aff4">
    <w:name w:val="Текст концевой сноски Знак"/>
    <w:basedOn w:val="a0"/>
    <w:link w:val="aff3"/>
    <w:locked/>
    <w:rsid w:val="00895579"/>
    <w:rPr>
      <w:rFonts w:cs="Times New Roman"/>
    </w:rPr>
  </w:style>
  <w:style w:type="character" w:styleId="aff5">
    <w:name w:val="endnote reference"/>
    <w:basedOn w:val="a0"/>
    <w:rsid w:val="00895579"/>
    <w:rPr>
      <w:rFonts w:cs="Times New Roman"/>
      <w:vertAlign w:val="superscript"/>
    </w:rPr>
  </w:style>
  <w:style w:type="paragraph" w:styleId="af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Знак1, Знак1"/>
    <w:basedOn w:val="a"/>
    <w:link w:val="aff7"/>
    <w:uiPriority w:val="99"/>
    <w:rsid w:val="00895579"/>
    <w:rPr>
      <w:sz w:val="20"/>
      <w:szCs w:val="20"/>
    </w:rPr>
  </w:style>
  <w:style w:type="character" w:customStyle="1" w:styleId="aff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f6"/>
    <w:uiPriority w:val="99"/>
    <w:locked/>
    <w:rsid w:val="00895579"/>
    <w:rPr>
      <w:rFonts w:cs="Times New Roman"/>
    </w:rPr>
  </w:style>
  <w:style w:type="character" w:styleId="aff8">
    <w:name w:val="footnote reference"/>
    <w:aliases w:val="Ссылка на сноску 45"/>
    <w:basedOn w:val="a0"/>
    <w:uiPriority w:val="99"/>
    <w:qFormat/>
    <w:rsid w:val="00895579"/>
    <w:rPr>
      <w:rFonts w:cs="Times New Roman"/>
      <w:vertAlign w:val="superscript"/>
    </w:rPr>
  </w:style>
  <w:style w:type="character" w:customStyle="1" w:styleId="greytext">
    <w:name w:val="greytext"/>
    <w:uiPriority w:val="99"/>
    <w:rsid w:val="00A55BEE"/>
  </w:style>
  <w:style w:type="paragraph" w:styleId="aff9">
    <w:name w:val="Subtitle"/>
    <w:basedOn w:val="a"/>
    <w:link w:val="affa"/>
    <w:uiPriority w:val="99"/>
    <w:qFormat/>
    <w:locked/>
    <w:rsid w:val="00BB4E6A"/>
    <w:pPr>
      <w:spacing w:after="60"/>
      <w:jc w:val="center"/>
      <w:outlineLvl w:val="1"/>
    </w:pPr>
    <w:rPr>
      <w:rFonts w:ascii="Cambria" w:hAnsi="Cambria"/>
    </w:rPr>
  </w:style>
  <w:style w:type="character" w:customStyle="1" w:styleId="affa">
    <w:name w:val="Подзаголовок Знак"/>
    <w:basedOn w:val="a0"/>
    <w:link w:val="aff9"/>
    <w:uiPriority w:val="99"/>
    <w:locked/>
    <w:rsid w:val="005D1466"/>
    <w:rPr>
      <w:rFonts w:ascii="Cambria" w:hAnsi="Cambria" w:cs="Times New Roman"/>
      <w:sz w:val="24"/>
    </w:rPr>
  </w:style>
  <w:style w:type="character" w:customStyle="1" w:styleId="61">
    <w:name w:val="Знак Знак6"/>
    <w:uiPriority w:val="99"/>
    <w:rsid w:val="00BB4E6A"/>
    <w:rPr>
      <w:sz w:val="24"/>
      <w:lang w:val="ru-RU" w:eastAsia="ru-RU"/>
    </w:rPr>
  </w:style>
  <w:style w:type="paragraph" w:customStyle="1" w:styleId="17">
    <w:name w:val="Знак Знак Знак1 Знак Знак Знак Знак Знак Знак Знак Знак Знак Знак Знак Знак Знак"/>
    <w:basedOn w:val="a"/>
    <w:uiPriority w:val="99"/>
    <w:rsid w:val="001F391C"/>
    <w:pPr>
      <w:spacing w:after="160" w:line="240" w:lineRule="exact"/>
    </w:pPr>
    <w:rPr>
      <w:rFonts w:ascii="Verdana" w:hAnsi="Verdana"/>
      <w:sz w:val="20"/>
      <w:szCs w:val="20"/>
      <w:lang w:val="en-US" w:eastAsia="en-US"/>
    </w:rPr>
  </w:style>
  <w:style w:type="paragraph" w:customStyle="1" w:styleId="110">
    <w:name w:val="Знак Знак Знак1 Знак Знак Знак Знак Знак Знак Знак Знак Знак Знак Знак Знак Знак1"/>
    <w:basedOn w:val="a"/>
    <w:uiPriority w:val="99"/>
    <w:rsid w:val="00217C54"/>
    <w:pPr>
      <w:spacing w:after="160" w:line="240" w:lineRule="exact"/>
    </w:pPr>
    <w:rPr>
      <w:rFonts w:ascii="Verdana" w:hAnsi="Verdana"/>
      <w:sz w:val="20"/>
      <w:szCs w:val="20"/>
      <w:lang w:val="en-US" w:eastAsia="en-US"/>
    </w:rPr>
  </w:style>
  <w:style w:type="paragraph" w:customStyle="1" w:styleId="18">
    <w:name w:val="Текст сноски1"/>
    <w:basedOn w:val="a"/>
    <w:rsid w:val="00267836"/>
    <w:pPr>
      <w:suppressAutoHyphens/>
      <w:spacing w:after="60"/>
      <w:jc w:val="both"/>
    </w:pPr>
    <w:rPr>
      <w:rFonts w:eastAsia="Arial Unicode MS"/>
      <w:kern w:val="2"/>
      <w:szCs w:val="20"/>
      <w:lang w:eastAsia="ar-SA"/>
    </w:rPr>
  </w:style>
  <w:style w:type="character" w:customStyle="1" w:styleId="19">
    <w:name w:val="Знак сноски1"/>
    <w:rsid w:val="00267836"/>
    <w:rPr>
      <w:vertAlign w:val="superscript"/>
    </w:rPr>
  </w:style>
  <w:style w:type="character" w:customStyle="1" w:styleId="afb">
    <w:name w:val="Абзац списка Знак"/>
    <w:link w:val="afa"/>
    <w:uiPriority w:val="99"/>
    <w:locked/>
    <w:rsid w:val="00156722"/>
    <w:rPr>
      <w:rFonts w:ascii="Calibri" w:hAnsi="Calibri"/>
      <w:sz w:val="22"/>
    </w:rPr>
  </w:style>
  <w:style w:type="character" w:customStyle="1" w:styleId="greytext1">
    <w:name w:val="greytext1"/>
    <w:uiPriority w:val="99"/>
    <w:rsid w:val="00156722"/>
    <w:rPr>
      <w:rFonts w:ascii="Tahoma" w:hAnsi="Tahoma"/>
      <w:color w:val="7F7F7F"/>
      <w:sz w:val="19"/>
    </w:rPr>
  </w:style>
  <w:style w:type="character" w:customStyle="1" w:styleId="text1">
    <w:name w:val="text1"/>
    <w:uiPriority w:val="99"/>
    <w:rsid w:val="00156722"/>
    <w:rPr>
      <w:rFonts w:ascii="Tahoma" w:hAnsi="Tahoma"/>
      <w:color w:val="000000"/>
      <w:sz w:val="19"/>
    </w:rPr>
  </w:style>
  <w:style w:type="character" w:customStyle="1" w:styleId="iceouttxt6">
    <w:name w:val="iceouttxt6"/>
    <w:uiPriority w:val="99"/>
    <w:rsid w:val="0000111D"/>
    <w:rPr>
      <w:rFonts w:ascii="Arial" w:hAnsi="Arial"/>
      <w:color w:val="666666"/>
      <w:sz w:val="12"/>
    </w:rPr>
  </w:style>
  <w:style w:type="character" w:customStyle="1" w:styleId="affb">
    <w:name w:val="Основной текст_"/>
    <w:link w:val="36"/>
    <w:uiPriority w:val="99"/>
    <w:locked/>
    <w:rsid w:val="001A35D2"/>
    <w:rPr>
      <w:sz w:val="27"/>
      <w:shd w:val="clear" w:color="auto" w:fill="FFFFFF"/>
    </w:rPr>
  </w:style>
  <w:style w:type="paragraph" w:customStyle="1" w:styleId="36">
    <w:name w:val="Основной текст3"/>
    <w:basedOn w:val="a"/>
    <w:link w:val="affb"/>
    <w:uiPriority w:val="99"/>
    <w:rsid w:val="001A35D2"/>
    <w:pPr>
      <w:shd w:val="clear" w:color="auto" w:fill="FFFFFF"/>
      <w:spacing w:after="240" w:line="240" w:lineRule="atLeast"/>
    </w:pPr>
    <w:rPr>
      <w:sz w:val="27"/>
      <w:szCs w:val="20"/>
    </w:rPr>
  </w:style>
  <w:style w:type="paragraph" w:customStyle="1" w:styleId="affc">
    <w:name w:val="Знак"/>
    <w:basedOn w:val="a"/>
    <w:rsid w:val="00704059"/>
    <w:pPr>
      <w:spacing w:after="160" w:line="240" w:lineRule="exact"/>
    </w:pPr>
    <w:rPr>
      <w:rFonts w:ascii="Verdana" w:hAnsi="Verdana"/>
      <w:sz w:val="20"/>
      <w:szCs w:val="20"/>
      <w:lang w:val="en-US" w:eastAsia="en-US"/>
    </w:rPr>
  </w:style>
  <w:style w:type="paragraph" w:customStyle="1" w:styleId="affd">
    <w:name w:val="Знак Знак Знак Знак"/>
    <w:basedOn w:val="a"/>
    <w:rsid w:val="00704059"/>
    <w:pPr>
      <w:spacing w:after="160" w:line="240" w:lineRule="exact"/>
    </w:pPr>
    <w:rPr>
      <w:rFonts w:ascii="Verdana" w:hAnsi="Verdana"/>
      <w:lang w:val="en-US" w:eastAsia="en-US"/>
    </w:rPr>
  </w:style>
  <w:style w:type="paragraph" w:customStyle="1" w:styleId="28">
    <w:name w:val="Обычный2"/>
    <w:rsid w:val="00704059"/>
    <w:pPr>
      <w:widowControl w:val="0"/>
      <w:spacing w:before="100" w:after="100"/>
    </w:pPr>
    <w:rPr>
      <w:snapToGrid w:val="0"/>
      <w:sz w:val="24"/>
    </w:rPr>
  </w:style>
  <w:style w:type="character" w:customStyle="1" w:styleId="52">
    <w:name w:val="Знак Знак5"/>
    <w:rsid w:val="00704059"/>
    <w:rPr>
      <w:sz w:val="24"/>
      <w:szCs w:val="24"/>
      <w:lang w:val="ru-RU" w:eastAsia="ru-RU" w:bidi="ar-SA"/>
    </w:rPr>
  </w:style>
  <w:style w:type="paragraph" w:customStyle="1" w:styleId="29">
    <w:name w:val="Абзац списка2"/>
    <w:basedOn w:val="a"/>
    <w:rsid w:val="00704059"/>
    <w:pPr>
      <w:spacing w:after="200" w:line="276" w:lineRule="auto"/>
      <w:ind w:left="720"/>
      <w:contextualSpacing/>
    </w:pPr>
    <w:rPr>
      <w:rFonts w:ascii="Calibri" w:hAnsi="Calibri"/>
      <w:sz w:val="22"/>
      <w:szCs w:val="22"/>
      <w:lang w:eastAsia="en-US"/>
    </w:rPr>
  </w:style>
  <w:style w:type="paragraph" w:customStyle="1" w:styleId="2a">
    <w:name w:val="Без интервала2"/>
    <w:rsid w:val="00704059"/>
    <w:rPr>
      <w:rFonts w:ascii="Calibri" w:hAnsi="Calibri"/>
      <w:sz w:val="22"/>
      <w:szCs w:val="22"/>
      <w:lang w:eastAsia="en-US"/>
    </w:rPr>
  </w:style>
  <w:style w:type="paragraph" w:customStyle="1" w:styleId="affe">
    <w:name w:val="Знак Знак Знак Знак Знак Знак Знак Знак Знак Знак"/>
    <w:basedOn w:val="a"/>
    <w:rsid w:val="00704059"/>
    <w:pPr>
      <w:spacing w:before="100" w:beforeAutospacing="1" w:after="100" w:afterAutospacing="1"/>
    </w:pPr>
    <w:rPr>
      <w:rFonts w:ascii="Tahoma" w:hAnsi="Tahoma"/>
      <w:sz w:val="20"/>
      <w:szCs w:val="20"/>
      <w:lang w:val="en-US" w:eastAsia="en-US"/>
    </w:rPr>
  </w:style>
  <w:style w:type="table" w:customStyle="1" w:styleId="1a">
    <w:name w:val="Сетка таблицы1"/>
    <w:basedOn w:val="a1"/>
    <w:next w:val="a6"/>
    <w:uiPriority w:val="59"/>
    <w:rsid w:val="007040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сноски Знак1"/>
    <w:aliases w:val="Знак1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semiHidden/>
    <w:rsid w:val="00704059"/>
    <w:rPr>
      <w:rFonts w:ascii="Times New Roman" w:eastAsia="Times New Roman" w:hAnsi="Times New Roman" w:cs="Times New Roman"/>
      <w:sz w:val="20"/>
      <w:szCs w:val="20"/>
      <w:lang w:eastAsia="ru-RU"/>
    </w:rPr>
  </w:style>
  <w:style w:type="character" w:customStyle="1" w:styleId="1c">
    <w:name w:val="Верхний колонтитул Знак1"/>
    <w:uiPriority w:val="99"/>
    <w:semiHidden/>
    <w:rsid w:val="00704059"/>
    <w:rPr>
      <w:rFonts w:ascii="Times New Roman" w:eastAsia="Times New Roman" w:hAnsi="Times New Roman" w:cs="Times New Roman"/>
      <w:sz w:val="24"/>
      <w:szCs w:val="24"/>
      <w:lang w:eastAsia="ru-RU"/>
    </w:rPr>
  </w:style>
  <w:style w:type="character" w:customStyle="1" w:styleId="1d">
    <w:name w:val="Нижний колонтитул Знак1"/>
    <w:uiPriority w:val="99"/>
    <w:semiHidden/>
    <w:rsid w:val="00704059"/>
    <w:rPr>
      <w:rFonts w:ascii="Times New Roman" w:eastAsia="Times New Roman" w:hAnsi="Times New Roman" w:cs="Times New Roman"/>
      <w:sz w:val="24"/>
      <w:szCs w:val="24"/>
      <w:lang w:eastAsia="ru-RU"/>
    </w:rPr>
  </w:style>
  <w:style w:type="character" w:customStyle="1" w:styleId="1e">
    <w:name w:val="Текст концевой сноски Знак1"/>
    <w:uiPriority w:val="99"/>
    <w:semiHidden/>
    <w:rsid w:val="00704059"/>
    <w:rPr>
      <w:rFonts w:ascii="Times New Roman" w:eastAsia="Times New Roman" w:hAnsi="Times New Roman" w:cs="Times New Roman"/>
      <w:sz w:val="20"/>
      <w:szCs w:val="20"/>
      <w:lang w:eastAsia="ru-RU"/>
    </w:rPr>
  </w:style>
  <w:style w:type="character" w:customStyle="1" w:styleId="1f">
    <w:name w:val="Основной текст Знак1"/>
    <w:uiPriority w:val="99"/>
    <w:semiHidden/>
    <w:rsid w:val="00704059"/>
    <w:rPr>
      <w:rFonts w:ascii="Times New Roman" w:eastAsia="Times New Roman" w:hAnsi="Times New Roman" w:cs="Times New Roman"/>
      <w:sz w:val="24"/>
      <w:szCs w:val="24"/>
      <w:lang w:eastAsia="ru-RU"/>
    </w:rPr>
  </w:style>
  <w:style w:type="character" w:customStyle="1" w:styleId="1f0">
    <w:name w:val="Дата Знак1"/>
    <w:uiPriority w:val="99"/>
    <w:semiHidden/>
    <w:rsid w:val="00704059"/>
    <w:rPr>
      <w:rFonts w:ascii="Times New Roman" w:eastAsia="Times New Roman" w:hAnsi="Times New Roman" w:cs="Times New Roman"/>
      <w:sz w:val="24"/>
      <w:szCs w:val="24"/>
      <w:lang w:eastAsia="ru-RU"/>
    </w:rPr>
  </w:style>
  <w:style w:type="character" w:customStyle="1" w:styleId="1f1">
    <w:name w:val="Заголовок записки Знак1"/>
    <w:uiPriority w:val="99"/>
    <w:semiHidden/>
    <w:rsid w:val="00704059"/>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704059"/>
    <w:rPr>
      <w:rFonts w:ascii="Times New Roman" w:eastAsia="Times New Roman" w:hAnsi="Times New Roman" w:cs="Times New Roman"/>
      <w:sz w:val="24"/>
      <w:szCs w:val="24"/>
      <w:lang w:eastAsia="ru-RU"/>
    </w:rPr>
  </w:style>
  <w:style w:type="character" w:customStyle="1" w:styleId="311">
    <w:name w:val="Основной текст 3 Знак1"/>
    <w:uiPriority w:val="99"/>
    <w:semiHidden/>
    <w:rsid w:val="00704059"/>
    <w:rPr>
      <w:rFonts w:ascii="Times New Roman" w:eastAsia="Times New Roman" w:hAnsi="Times New Roman" w:cs="Times New Roman"/>
      <w:sz w:val="16"/>
      <w:szCs w:val="16"/>
      <w:lang w:eastAsia="ru-RU"/>
    </w:rPr>
  </w:style>
  <w:style w:type="character" w:customStyle="1" w:styleId="312">
    <w:name w:val="Основной текст с отступом 3 Знак1"/>
    <w:uiPriority w:val="99"/>
    <w:semiHidden/>
    <w:rsid w:val="00704059"/>
    <w:rPr>
      <w:rFonts w:ascii="Times New Roman" w:eastAsia="Times New Roman" w:hAnsi="Times New Roman" w:cs="Times New Roman"/>
      <w:sz w:val="16"/>
      <w:szCs w:val="16"/>
      <w:lang w:eastAsia="ru-RU"/>
    </w:rPr>
  </w:style>
  <w:style w:type="character" w:customStyle="1" w:styleId="1f2">
    <w:name w:val="Текст выноски Знак1"/>
    <w:uiPriority w:val="99"/>
    <w:semiHidden/>
    <w:rsid w:val="00704059"/>
    <w:rPr>
      <w:rFonts w:ascii="Segoe UI" w:eastAsia="Times New Roman" w:hAnsi="Segoe UI" w:cs="Segoe UI"/>
      <w:sz w:val="18"/>
      <w:szCs w:val="18"/>
      <w:lang w:eastAsia="ru-RU"/>
    </w:rPr>
  </w:style>
  <w:style w:type="paragraph" w:customStyle="1" w:styleId="2b">
    <w:name w:val="Обычный2"/>
    <w:rsid w:val="00704059"/>
    <w:pPr>
      <w:widowControl w:val="0"/>
      <w:snapToGrid w:val="0"/>
      <w:spacing w:before="100" w:after="100"/>
    </w:pPr>
    <w:rPr>
      <w:sz w:val="24"/>
    </w:rPr>
  </w:style>
  <w:style w:type="paragraph" w:customStyle="1" w:styleId="2c">
    <w:name w:val="Абзац списка2"/>
    <w:basedOn w:val="a"/>
    <w:rsid w:val="00704059"/>
    <w:pPr>
      <w:spacing w:after="200" w:line="276" w:lineRule="auto"/>
      <w:ind w:left="720"/>
      <w:contextualSpacing/>
    </w:pPr>
    <w:rPr>
      <w:rFonts w:ascii="Calibri" w:hAnsi="Calibri"/>
      <w:sz w:val="22"/>
      <w:szCs w:val="22"/>
      <w:lang w:eastAsia="en-US"/>
    </w:rPr>
  </w:style>
  <w:style w:type="paragraph" w:customStyle="1" w:styleId="2d">
    <w:name w:val="Без интервала2"/>
    <w:rsid w:val="00704059"/>
    <w:rPr>
      <w:rFonts w:ascii="Calibri" w:hAnsi="Calibri"/>
      <w:sz w:val="22"/>
      <w:szCs w:val="22"/>
      <w:lang w:eastAsia="en-US"/>
    </w:rPr>
  </w:style>
  <w:style w:type="paragraph" w:customStyle="1" w:styleId="Style3">
    <w:name w:val="Style3"/>
    <w:basedOn w:val="a"/>
    <w:rsid w:val="00401A4B"/>
    <w:pPr>
      <w:widowControl w:val="0"/>
      <w:autoSpaceDE w:val="0"/>
      <w:spacing w:line="281" w:lineRule="exact"/>
      <w:ind w:firstLine="713"/>
      <w:jc w:val="both"/>
    </w:pPr>
    <w:rPr>
      <w:lang w:eastAsia="zh-CN"/>
    </w:rPr>
  </w:style>
  <w:style w:type="character" w:customStyle="1" w:styleId="FontStyle15">
    <w:name w:val="Font Style15"/>
    <w:rsid w:val="00401A4B"/>
    <w:rPr>
      <w:rFonts w:ascii="Times New Roman" w:hAnsi="Times New Roman" w:cs="Times New Roman" w:hint="default"/>
      <w:sz w:val="22"/>
      <w:szCs w:val="22"/>
    </w:rPr>
  </w:style>
  <w:style w:type="character" w:customStyle="1" w:styleId="afff">
    <w:name w:val="Гипертекстовая ссылка"/>
    <w:rsid w:val="00F6579C"/>
    <w:rPr>
      <w:b/>
      <w:bCs/>
      <w:color w:val="106BBE"/>
    </w:rPr>
  </w:style>
  <w:style w:type="character" w:customStyle="1" w:styleId="af9">
    <w:name w:val="Без интервала Знак"/>
    <w:basedOn w:val="a0"/>
    <w:link w:val="af8"/>
    <w:uiPriority w:val="1"/>
    <w:locked/>
    <w:rsid w:val="00A4736B"/>
    <w:rPr>
      <w:sz w:val="24"/>
      <w:szCs w:val="24"/>
    </w:rPr>
  </w:style>
  <w:style w:type="paragraph" w:customStyle="1" w:styleId="Default">
    <w:name w:val="Default"/>
    <w:rsid w:val="00B709A1"/>
    <w:pPr>
      <w:autoSpaceDE w:val="0"/>
      <w:autoSpaceDN w:val="0"/>
      <w:adjustRightInd w:val="0"/>
    </w:pPr>
    <w:rPr>
      <w:color w:val="000000"/>
      <w:sz w:val="24"/>
      <w:szCs w:val="24"/>
    </w:rPr>
  </w:style>
  <w:style w:type="paragraph" w:customStyle="1" w:styleId="42">
    <w:name w:val="Обычный4"/>
    <w:rsid w:val="005B0C1C"/>
    <w:pPr>
      <w:widowControl w:val="0"/>
      <w:spacing w:line="300" w:lineRule="auto"/>
      <w:ind w:firstLine="720"/>
      <w:jc w:val="both"/>
    </w:pPr>
    <w:rPr>
      <w:snapToGrid w:val="0"/>
      <w:sz w:val="24"/>
    </w:rPr>
  </w:style>
  <w:style w:type="paragraph" w:customStyle="1" w:styleId="LO-normal">
    <w:name w:val="LO-normal"/>
    <w:qFormat/>
    <w:rsid w:val="00FA2989"/>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519">
      <w:bodyDiv w:val="1"/>
      <w:marLeft w:val="0"/>
      <w:marRight w:val="0"/>
      <w:marTop w:val="0"/>
      <w:marBottom w:val="0"/>
      <w:divBdr>
        <w:top w:val="none" w:sz="0" w:space="0" w:color="auto"/>
        <w:left w:val="none" w:sz="0" w:space="0" w:color="auto"/>
        <w:bottom w:val="none" w:sz="0" w:space="0" w:color="auto"/>
        <w:right w:val="none" w:sz="0" w:space="0" w:color="auto"/>
      </w:divBdr>
    </w:div>
    <w:div w:id="399444310">
      <w:bodyDiv w:val="1"/>
      <w:marLeft w:val="0"/>
      <w:marRight w:val="0"/>
      <w:marTop w:val="0"/>
      <w:marBottom w:val="0"/>
      <w:divBdr>
        <w:top w:val="none" w:sz="0" w:space="0" w:color="auto"/>
        <w:left w:val="none" w:sz="0" w:space="0" w:color="auto"/>
        <w:bottom w:val="none" w:sz="0" w:space="0" w:color="auto"/>
        <w:right w:val="none" w:sz="0" w:space="0" w:color="auto"/>
      </w:divBdr>
    </w:div>
    <w:div w:id="474955197">
      <w:bodyDiv w:val="1"/>
      <w:marLeft w:val="0"/>
      <w:marRight w:val="0"/>
      <w:marTop w:val="0"/>
      <w:marBottom w:val="0"/>
      <w:divBdr>
        <w:top w:val="none" w:sz="0" w:space="0" w:color="auto"/>
        <w:left w:val="none" w:sz="0" w:space="0" w:color="auto"/>
        <w:bottom w:val="none" w:sz="0" w:space="0" w:color="auto"/>
        <w:right w:val="none" w:sz="0" w:space="0" w:color="auto"/>
      </w:divBdr>
    </w:div>
    <w:div w:id="707293883">
      <w:bodyDiv w:val="1"/>
      <w:marLeft w:val="0"/>
      <w:marRight w:val="0"/>
      <w:marTop w:val="0"/>
      <w:marBottom w:val="0"/>
      <w:divBdr>
        <w:top w:val="none" w:sz="0" w:space="0" w:color="auto"/>
        <w:left w:val="none" w:sz="0" w:space="0" w:color="auto"/>
        <w:bottom w:val="none" w:sz="0" w:space="0" w:color="auto"/>
        <w:right w:val="none" w:sz="0" w:space="0" w:color="auto"/>
      </w:divBdr>
    </w:div>
    <w:div w:id="1032193885">
      <w:marLeft w:val="0"/>
      <w:marRight w:val="0"/>
      <w:marTop w:val="0"/>
      <w:marBottom w:val="0"/>
      <w:divBdr>
        <w:top w:val="none" w:sz="0" w:space="0" w:color="auto"/>
        <w:left w:val="none" w:sz="0" w:space="0" w:color="auto"/>
        <w:bottom w:val="none" w:sz="0" w:space="0" w:color="auto"/>
        <w:right w:val="none" w:sz="0" w:space="0" w:color="auto"/>
      </w:divBdr>
    </w:div>
    <w:div w:id="1032193886">
      <w:marLeft w:val="0"/>
      <w:marRight w:val="0"/>
      <w:marTop w:val="0"/>
      <w:marBottom w:val="0"/>
      <w:divBdr>
        <w:top w:val="none" w:sz="0" w:space="0" w:color="auto"/>
        <w:left w:val="none" w:sz="0" w:space="0" w:color="auto"/>
        <w:bottom w:val="none" w:sz="0" w:space="0" w:color="auto"/>
        <w:right w:val="none" w:sz="0" w:space="0" w:color="auto"/>
      </w:divBdr>
    </w:div>
    <w:div w:id="1032193887">
      <w:marLeft w:val="0"/>
      <w:marRight w:val="0"/>
      <w:marTop w:val="0"/>
      <w:marBottom w:val="0"/>
      <w:divBdr>
        <w:top w:val="none" w:sz="0" w:space="0" w:color="auto"/>
        <w:left w:val="none" w:sz="0" w:space="0" w:color="auto"/>
        <w:bottom w:val="none" w:sz="0" w:space="0" w:color="auto"/>
        <w:right w:val="none" w:sz="0" w:space="0" w:color="auto"/>
      </w:divBdr>
    </w:div>
    <w:div w:id="1032193888">
      <w:marLeft w:val="0"/>
      <w:marRight w:val="0"/>
      <w:marTop w:val="0"/>
      <w:marBottom w:val="0"/>
      <w:divBdr>
        <w:top w:val="none" w:sz="0" w:space="0" w:color="auto"/>
        <w:left w:val="none" w:sz="0" w:space="0" w:color="auto"/>
        <w:bottom w:val="none" w:sz="0" w:space="0" w:color="auto"/>
        <w:right w:val="none" w:sz="0" w:space="0" w:color="auto"/>
      </w:divBdr>
    </w:div>
    <w:div w:id="1032193889">
      <w:marLeft w:val="0"/>
      <w:marRight w:val="0"/>
      <w:marTop w:val="0"/>
      <w:marBottom w:val="0"/>
      <w:divBdr>
        <w:top w:val="none" w:sz="0" w:space="0" w:color="auto"/>
        <w:left w:val="none" w:sz="0" w:space="0" w:color="auto"/>
        <w:bottom w:val="none" w:sz="0" w:space="0" w:color="auto"/>
        <w:right w:val="none" w:sz="0" w:space="0" w:color="auto"/>
      </w:divBdr>
    </w:div>
    <w:div w:id="1032193890">
      <w:marLeft w:val="0"/>
      <w:marRight w:val="0"/>
      <w:marTop w:val="0"/>
      <w:marBottom w:val="0"/>
      <w:divBdr>
        <w:top w:val="none" w:sz="0" w:space="0" w:color="auto"/>
        <w:left w:val="none" w:sz="0" w:space="0" w:color="auto"/>
        <w:bottom w:val="none" w:sz="0" w:space="0" w:color="auto"/>
        <w:right w:val="none" w:sz="0" w:space="0" w:color="auto"/>
      </w:divBdr>
      <w:divsChild>
        <w:div w:id="1032193902">
          <w:marLeft w:val="0"/>
          <w:marRight w:val="0"/>
          <w:marTop w:val="0"/>
          <w:marBottom w:val="0"/>
          <w:divBdr>
            <w:top w:val="none" w:sz="0" w:space="0" w:color="auto"/>
            <w:left w:val="none" w:sz="0" w:space="0" w:color="auto"/>
            <w:bottom w:val="none" w:sz="0" w:space="0" w:color="auto"/>
            <w:right w:val="none" w:sz="0" w:space="0" w:color="auto"/>
          </w:divBdr>
          <w:divsChild>
            <w:div w:id="10321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3891">
      <w:marLeft w:val="0"/>
      <w:marRight w:val="0"/>
      <w:marTop w:val="0"/>
      <w:marBottom w:val="0"/>
      <w:divBdr>
        <w:top w:val="none" w:sz="0" w:space="0" w:color="auto"/>
        <w:left w:val="none" w:sz="0" w:space="0" w:color="auto"/>
        <w:bottom w:val="none" w:sz="0" w:space="0" w:color="auto"/>
        <w:right w:val="none" w:sz="0" w:space="0" w:color="auto"/>
      </w:divBdr>
    </w:div>
    <w:div w:id="1032193892">
      <w:marLeft w:val="0"/>
      <w:marRight w:val="0"/>
      <w:marTop w:val="0"/>
      <w:marBottom w:val="0"/>
      <w:divBdr>
        <w:top w:val="none" w:sz="0" w:space="0" w:color="auto"/>
        <w:left w:val="none" w:sz="0" w:space="0" w:color="auto"/>
        <w:bottom w:val="none" w:sz="0" w:space="0" w:color="auto"/>
        <w:right w:val="none" w:sz="0" w:space="0" w:color="auto"/>
      </w:divBdr>
    </w:div>
    <w:div w:id="1032193893">
      <w:marLeft w:val="0"/>
      <w:marRight w:val="0"/>
      <w:marTop w:val="0"/>
      <w:marBottom w:val="0"/>
      <w:divBdr>
        <w:top w:val="none" w:sz="0" w:space="0" w:color="auto"/>
        <w:left w:val="none" w:sz="0" w:space="0" w:color="auto"/>
        <w:bottom w:val="none" w:sz="0" w:space="0" w:color="auto"/>
        <w:right w:val="none" w:sz="0" w:space="0" w:color="auto"/>
      </w:divBdr>
    </w:div>
    <w:div w:id="1032193894">
      <w:marLeft w:val="0"/>
      <w:marRight w:val="0"/>
      <w:marTop w:val="0"/>
      <w:marBottom w:val="0"/>
      <w:divBdr>
        <w:top w:val="none" w:sz="0" w:space="0" w:color="auto"/>
        <w:left w:val="none" w:sz="0" w:space="0" w:color="auto"/>
        <w:bottom w:val="none" w:sz="0" w:space="0" w:color="auto"/>
        <w:right w:val="none" w:sz="0" w:space="0" w:color="auto"/>
      </w:divBdr>
    </w:div>
    <w:div w:id="1032193899">
      <w:marLeft w:val="0"/>
      <w:marRight w:val="0"/>
      <w:marTop w:val="0"/>
      <w:marBottom w:val="0"/>
      <w:divBdr>
        <w:top w:val="none" w:sz="0" w:space="0" w:color="auto"/>
        <w:left w:val="none" w:sz="0" w:space="0" w:color="auto"/>
        <w:bottom w:val="none" w:sz="0" w:space="0" w:color="auto"/>
        <w:right w:val="none" w:sz="0" w:space="0" w:color="auto"/>
      </w:divBdr>
    </w:div>
    <w:div w:id="1032193900">
      <w:marLeft w:val="0"/>
      <w:marRight w:val="0"/>
      <w:marTop w:val="0"/>
      <w:marBottom w:val="0"/>
      <w:divBdr>
        <w:top w:val="none" w:sz="0" w:space="0" w:color="auto"/>
        <w:left w:val="none" w:sz="0" w:space="0" w:color="auto"/>
        <w:bottom w:val="none" w:sz="0" w:space="0" w:color="auto"/>
        <w:right w:val="none" w:sz="0" w:space="0" w:color="auto"/>
      </w:divBdr>
    </w:div>
    <w:div w:id="1032193903">
      <w:marLeft w:val="0"/>
      <w:marRight w:val="0"/>
      <w:marTop w:val="0"/>
      <w:marBottom w:val="0"/>
      <w:divBdr>
        <w:top w:val="none" w:sz="0" w:space="0" w:color="auto"/>
        <w:left w:val="none" w:sz="0" w:space="0" w:color="auto"/>
        <w:bottom w:val="none" w:sz="0" w:space="0" w:color="auto"/>
        <w:right w:val="none" w:sz="0" w:space="0" w:color="auto"/>
      </w:divBdr>
    </w:div>
    <w:div w:id="1032193905">
      <w:marLeft w:val="0"/>
      <w:marRight w:val="0"/>
      <w:marTop w:val="0"/>
      <w:marBottom w:val="0"/>
      <w:divBdr>
        <w:top w:val="none" w:sz="0" w:space="0" w:color="auto"/>
        <w:left w:val="none" w:sz="0" w:space="0" w:color="auto"/>
        <w:bottom w:val="none" w:sz="0" w:space="0" w:color="auto"/>
        <w:right w:val="none" w:sz="0" w:space="0" w:color="auto"/>
      </w:divBdr>
      <w:divsChild>
        <w:div w:id="1032193895">
          <w:marLeft w:val="0"/>
          <w:marRight w:val="0"/>
          <w:marTop w:val="0"/>
          <w:marBottom w:val="0"/>
          <w:divBdr>
            <w:top w:val="none" w:sz="0" w:space="0" w:color="auto"/>
            <w:left w:val="none" w:sz="0" w:space="0" w:color="auto"/>
            <w:bottom w:val="none" w:sz="0" w:space="0" w:color="auto"/>
            <w:right w:val="none" w:sz="0" w:space="0" w:color="auto"/>
          </w:divBdr>
        </w:div>
        <w:div w:id="1032193929">
          <w:marLeft w:val="0"/>
          <w:marRight w:val="0"/>
          <w:marTop w:val="0"/>
          <w:marBottom w:val="0"/>
          <w:divBdr>
            <w:top w:val="none" w:sz="0" w:space="0" w:color="auto"/>
            <w:left w:val="none" w:sz="0" w:space="0" w:color="auto"/>
            <w:bottom w:val="none" w:sz="0" w:space="0" w:color="auto"/>
            <w:right w:val="none" w:sz="0" w:space="0" w:color="auto"/>
          </w:divBdr>
        </w:div>
        <w:div w:id="1032193932">
          <w:marLeft w:val="0"/>
          <w:marRight w:val="0"/>
          <w:marTop w:val="0"/>
          <w:marBottom w:val="0"/>
          <w:divBdr>
            <w:top w:val="none" w:sz="0" w:space="0" w:color="auto"/>
            <w:left w:val="none" w:sz="0" w:space="0" w:color="auto"/>
            <w:bottom w:val="none" w:sz="0" w:space="0" w:color="auto"/>
            <w:right w:val="none" w:sz="0" w:space="0" w:color="auto"/>
          </w:divBdr>
        </w:div>
        <w:div w:id="1032193953">
          <w:marLeft w:val="0"/>
          <w:marRight w:val="0"/>
          <w:marTop w:val="0"/>
          <w:marBottom w:val="0"/>
          <w:divBdr>
            <w:top w:val="none" w:sz="0" w:space="0" w:color="auto"/>
            <w:left w:val="none" w:sz="0" w:space="0" w:color="auto"/>
            <w:bottom w:val="none" w:sz="0" w:space="0" w:color="auto"/>
            <w:right w:val="none" w:sz="0" w:space="0" w:color="auto"/>
          </w:divBdr>
        </w:div>
      </w:divsChild>
    </w:div>
    <w:div w:id="1032193907">
      <w:marLeft w:val="0"/>
      <w:marRight w:val="0"/>
      <w:marTop w:val="0"/>
      <w:marBottom w:val="0"/>
      <w:divBdr>
        <w:top w:val="none" w:sz="0" w:space="0" w:color="auto"/>
        <w:left w:val="none" w:sz="0" w:space="0" w:color="auto"/>
        <w:bottom w:val="none" w:sz="0" w:space="0" w:color="auto"/>
        <w:right w:val="none" w:sz="0" w:space="0" w:color="auto"/>
      </w:divBdr>
    </w:div>
    <w:div w:id="1032193909">
      <w:marLeft w:val="0"/>
      <w:marRight w:val="0"/>
      <w:marTop w:val="0"/>
      <w:marBottom w:val="0"/>
      <w:divBdr>
        <w:top w:val="none" w:sz="0" w:space="0" w:color="auto"/>
        <w:left w:val="none" w:sz="0" w:space="0" w:color="auto"/>
        <w:bottom w:val="none" w:sz="0" w:space="0" w:color="auto"/>
        <w:right w:val="none" w:sz="0" w:space="0" w:color="auto"/>
      </w:divBdr>
    </w:div>
    <w:div w:id="1032193910">
      <w:marLeft w:val="0"/>
      <w:marRight w:val="0"/>
      <w:marTop w:val="0"/>
      <w:marBottom w:val="0"/>
      <w:divBdr>
        <w:top w:val="none" w:sz="0" w:space="0" w:color="auto"/>
        <w:left w:val="none" w:sz="0" w:space="0" w:color="auto"/>
        <w:bottom w:val="none" w:sz="0" w:space="0" w:color="auto"/>
        <w:right w:val="none" w:sz="0" w:space="0" w:color="auto"/>
      </w:divBdr>
    </w:div>
    <w:div w:id="1032193914">
      <w:marLeft w:val="0"/>
      <w:marRight w:val="0"/>
      <w:marTop w:val="0"/>
      <w:marBottom w:val="0"/>
      <w:divBdr>
        <w:top w:val="none" w:sz="0" w:space="0" w:color="auto"/>
        <w:left w:val="none" w:sz="0" w:space="0" w:color="auto"/>
        <w:bottom w:val="none" w:sz="0" w:space="0" w:color="auto"/>
        <w:right w:val="none" w:sz="0" w:space="0" w:color="auto"/>
      </w:divBdr>
    </w:div>
    <w:div w:id="1032193915">
      <w:marLeft w:val="0"/>
      <w:marRight w:val="0"/>
      <w:marTop w:val="0"/>
      <w:marBottom w:val="0"/>
      <w:divBdr>
        <w:top w:val="none" w:sz="0" w:space="0" w:color="auto"/>
        <w:left w:val="none" w:sz="0" w:space="0" w:color="auto"/>
        <w:bottom w:val="none" w:sz="0" w:space="0" w:color="auto"/>
        <w:right w:val="none" w:sz="0" w:space="0" w:color="auto"/>
      </w:divBdr>
    </w:div>
    <w:div w:id="1032193917">
      <w:marLeft w:val="0"/>
      <w:marRight w:val="0"/>
      <w:marTop w:val="0"/>
      <w:marBottom w:val="0"/>
      <w:divBdr>
        <w:top w:val="none" w:sz="0" w:space="0" w:color="auto"/>
        <w:left w:val="none" w:sz="0" w:space="0" w:color="auto"/>
        <w:bottom w:val="none" w:sz="0" w:space="0" w:color="auto"/>
        <w:right w:val="none" w:sz="0" w:space="0" w:color="auto"/>
      </w:divBdr>
    </w:div>
    <w:div w:id="1032193918">
      <w:marLeft w:val="0"/>
      <w:marRight w:val="0"/>
      <w:marTop w:val="0"/>
      <w:marBottom w:val="0"/>
      <w:divBdr>
        <w:top w:val="none" w:sz="0" w:space="0" w:color="auto"/>
        <w:left w:val="none" w:sz="0" w:space="0" w:color="auto"/>
        <w:bottom w:val="none" w:sz="0" w:space="0" w:color="auto"/>
        <w:right w:val="none" w:sz="0" w:space="0" w:color="auto"/>
      </w:divBdr>
    </w:div>
    <w:div w:id="1032193919">
      <w:marLeft w:val="0"/>
      <w:marRight w:val="0"/>
      <w:marTop w:val="0"/>
      <w:marBottom w:val="0"/>
      <w:divBdr>
        <w:top w:val="none" w:sz="0" w:space="0" w:color="auto"/>
        <w:left w:val="none" w:sz="0" w:space="0" w:color="auto"/>
        <w:bottom w:val="none" w:sz="0" w:space="0" w:color="auto"/>
        <w:right w:val="none" w:sz="0" w:space="0" w:color="auto"/>
      </w:divBdr>
    </w:div>
    <w:div w:id="1032193920">
      <w:marLeft w:val="0"/>
      <w:marRight w:val="0"/>
      <w:marTop w:val="0"/>
      <w:marBottom w:val="0"/>
      <w:divBdr>
        <w:top w:val="none" w:sz="0" w:space="0" w:color="auto"/>
        <w:left w:val="none" w:sz="0" w:space="0" w:color="auto"/>
        <w:bottom w:val="none" w:sz="0" w:space="0" w:color="auto"/>
        <w:right w:val="none" w:sz="0" w:space="0" w:color="auto"/>
      </w:divBdr>
    </w:div>
    <w:div w:id="1032193921">
      <w:marLeft w:val="0"/>
      <w:marRight w:val="0"/>
      <w:marTop w:val="0"/>
      <w:marBottom w:val="0"/>
      <w:divBdr>
        <w:top w:val="none" w:sz="0" w:space="0" w:color="auto"/>
        <w:left w:val="none" w:sz="0" w:space="0" w:color="auto"/>
        <w:bottom w:val="none" w:sz="0" w:space="0" w:color="auto"/>
        <w:right w:val="none" w:sz="0" w:space="0" w:color="auto"/>
      </w:divBdr>
    </w:div>
    <w:div w:id="1032193922">
      <w:marLeft w:val="0"/>
      <w:marRight w:val="0"/>
      <w:marTop w:val="0"/>
      <w:marBottom w:val="0"/>
      <w:divBdr>
        <w:top w:val="none" w:sz="0" w:space="0" w:color="auto"/>
        <w:left w:val="none" w:sz="0" w:space="0" w:color="auto"/>
        <w:bottom w:val="none" w:sz="0" w:space="0" w:color="auto"/>
        <w:right w:val="none" w:sz="0" w:space="0" w:color="auto"/>
      </w:divBdr>
    </w:div>
    <w:div w:id="1032193923">
      <w:marLeft w:val="0"/>
      <w:marRight w:val="0"/>
      <w:marTop w:val="0"/>
      <w:marBottom w:val="0"/>
      <w:divBdr>
        <w:top w:val="none" w:sz="0" w:space="0" w:color="auto"/>
        <w:left w:val="none" w:sz="0" w:space="0" w:color="auto"/>
        <w:bottom w:val="none" w:sz="0" w:space="0" w:color="auto"/>
        <w:right w:val="none" w:sz="0" w:space="0" w:color="auto"/>
      </w:divBdr>
    </w:div>
    <w:div w:id="1032193924">
      <w:marLeft w:val="0"/>
      <w:marRight w:val="0"/>
      <w:marTop w:val="0"/>
      <w:marBottom w:val="0"/>
      <w:divBdr>
        <w:top w:val="none" w:sz="0" w:space="0" w:color="auto"/>
        <w:left w:val="none" w:sz="0" w:space="0" w:color="auto"/>
        <w:bottom w:val="none" w:sz="0" w:space="0" w:color="auto"/>
        <w:right w:val="none" w:sz="0" w:space="0" w:color="auto"/>
      </w:divBdr>
    </w:div>
    <w:div w:id="1032193927">
      <w:marLeft w:val="0"/>
      <w:marRight w:val="0"/>
      <w:marTop w:val="0"/>
      <w:marBottom w:val="0"/>
      <w:divBdr>
        <w:top w:val="none" w:sz="0" w:space="0" w:color="auto"/>
        <w:left w:val="none" w:sz="0" w:space="0" w:color="auto"/>
        <w:bottom w:val="none" w:sz="0" w:space="0" w:color="auto"/>
        <w:right w:val="none" w:sz="0" w:space="0" w:color="auto"/>
      </w:divBdr>
    </w:div>
    <w:div w:id="1032193928">
      <w:marLeft w:val="0"/>
      <w:marRight w:val="0"/>
      <w:marTop w:val="0"/>
      <w:marBottom w:val="0"/>
      <w:divBdr>
        <w:top w:val="none" w:sz="0" w:space="0" w:color="auto"/>
        <w:left w:val="none" w:sz="0" w:space="0" w:color="auto"/>
        <w:bottom w:val="none" w:sz="0" w:space="0" w:color="auto"/>
        <w:right w:val="none" w:sz="0" w:space="0" w:color="auto"/>
      </w:divBdr>
    </w:div>
    <w:div w:id="1032193930">
      <w:marLeft w:val="0"/>
      <w:marRight w:val="0"/>
      <w:marTop w:val="0"/>
      <w:marBottom w:val="0"/>
      <w:divBdr>
        <w:top w:val="none" w:sz="0" w:space="0" w:color="auto"/>
        <w:left w:val="none" w:sz="0" w:space="0" w:color="auto"/>
        <w:bottom w:val="none" w:sz="0" w:space="0" w:color="auto"/>
        <w:right w:val="none" w:sz="0" w:space="0" w:color="auto"/>
      </w:divBdr>
    </w:div>
    <w:div w:id="1032193933">
      <w:marLeft w:val="0"/>
      <w:marRight w:val="0"/>
      <w:marTop w:val="0"/>
      <w:marBottom w:val="0"/>
      <w:divBdr>
        <w:top w:val="none" w:sz="0" w:space="0" w:color="auto"/>
        <w:left w:val="none" w:sz="0" w:space="0" w:color="auto"/>
        <w:bottom w:val="none" w:sz="0" w:space="0" w:color="auto"/>
        <w:right w:val="none" w:sz="0" w:space="0" w:color="auto"/>
      </w:divBdr>
    </w:div>
    <w:div w:id="1032193935">
      <w:marLeft w:val="0"/>
      <w:marRight w:val="0"/>
      <w:marTop w:val="0"/>
      <w:marBottom w:val="0"/>
      <w:divBdr>
        <w:top w:val="none" w:sz="0" w:space="0" w:color="auto"/>
        <w:left w:val="none" w:sz="0" w:space="0" w:color="auto"/>
        <w:bottom w:val="none" w:sz="0" w:space="0" w:color="auto"/>
        <w:right w:val="none" w:sz="0" w:space="0" w:color="auto"/>
      </w:divBdr>
    </w:div>
    <w:div w:id="1032193937">
      <w:marLeft w:val="0"/>
      <w:marRight w:val="0"/>
      <w:marTop w:val="0"/>
      <w:marBottom w:val="0"/>
      <w:divBdr>
        <w:top w:val="none" w:sz="0" w:space="0" w:color="auto"/>
        <w:left w:val="none" w:sz="0" w:space="0" w:color="auto"/>
        <w:bottom w:val="none" w:sz="0" w:space="0" w:color="auto"/>
        <w:right w:val="none" w:sz="0" w:space="0" w:color="auto"/>
      </w:divBdr>
      <w:divsChild>
        <w:div w:id="1032193926">
          <w:marLeft w:val="0"/>
          <w:marRight w:val="0"/>
          <w:marTop w:val="0"/>
          <w:marBottom w:val="0"/>
          <w:divBdr>
            <w:top w:val="none" w:sz="0" w:space="0" w:color="auto"/>
            <w:left w:val="none" w:sz="0" w:space="0" w:color="auto"/>
            <w:bottom w:val="none" w:sz="0" w:space="0" w:color="auto"/>
            <w:right w:val="none" w:sz="0" w:space="0" w:color="auto"/>
          </w:divBdr>
          <w:divsChild>
            <w:div w:id="1032193946">
              <w:marLeft w:val="0"/>
              <w:marRight w:val="0"/>
              <w:marTop w:val="0"/>
              <w:marBottom w:val="0"/>
              <w:divBdr>
                <w:top w:val="none" w:sz="0" w:space="0" w:color="auto"/>
                <w:left w:val="none" w:sz="0" w:space="0" w:color="auto"/>
                <w:bottom w:val="none" w:sz="0" w:space="0" w:color="auto"/>
                <w:right w:val="none" w:sz="0" w:space="0" w:color="auto"/>
              </w:divBdr>
              <w:divsChild>
                <w:div w:id="1032193938">
                  <w:marLeft w:val="0"/>
                  <w:marRight w:val="0"/>
                  <w:marTop w:val="0"/>
                  <w:marBottom w:val="0"/>
                  <w:divBdr>
                    <w:top w:val="none" w:sz="0" w:space="0" w:color="auto"/>
                    <w:left w:val="none" w:sz="0" w:space="0" w:color="auto"/>
                    <w:bottom w:val="none" w:sz="0" w:space="0" w:color="auto"/>
                    <w:right w:val="none" w:sz="0" w:space="0" w:color="auto"/>
                  </w:divBdr>
                  <w:divsChild>
                    <w:div w:id="1032193951">
                      <w:marLeft w:val="0"/>
                      <w:marRight w:val="0"/>
                      <w:marTop w:val="0"/>
                      <w:marBottom w:val="0"/>
                      <w:divBdr>
                        <w:top w:val="none" w:sz="0" w:space="0" w:color="auto"/>
                        <w:left w:val="none" w:sz="0" w:space="0" w:color="auto"/>
                        <w:bottom w:val="none" w:sz="0" w:space="0" w:color="auto"/>
                        <w:right w:val="none" w:sz="0" w:space="0" w:color="auto"/>
                      </w:divBdr>
                      <w:divsChild>
                        <w:div w:id="1032193897">
                          <w:marLeft w:val="0"/>
                          <w:marRight w:val="0"/>
                          <w:marTop w:val="0"/>
                          <w:marBottom w:val="0"/>
                          <w:divBdr>
                            <w:top w:val="none" w:sz="0" w:space="0" w:color="auto"/>
                            <w:left w:val="none" w:sz="0" w:space="0" w:color="auto"/>
                            <w:bottom w:val="none" w:sz="0" w:space="0" w:color="auto"/>
                            <w:right w:val="none" w:sz="0" w:space="0" w:color="auto"/>
                          </w:divBdr>
                          <w:divsChild>
                            <w:div w:id="1032193945">
                              <w:marLeft w:val="0"/>
                              <w:marRight w:val="0"/>
                              <w:marTop w:val="0"/>
                              <w:marBottom w:val="0"/>
                              <w:divBdr>
                                <w:top w:val="none" w:sz="0" w:space="0" w:color="auto"/>
                                <w:left w:val="none" w:sz="0" w:space="0" w:color="auto"/>
                                <w:bottom w:val="none" w:sz="0" w:space="0" w:color="auto"/>
                                <w:right w:val="none" w:sz="0" w:space="0" w:color="auto"/>
                              </w:divBdr>
                              <w:divsChild>
                                <w:div w:id="1032193950">
                                  <w:marLeft w:val="0"/>
                                  <w:marRight w:val="0"/>
                                  <w:marTop w:val="0"/>
                                  <w:marBottom w:val="0"/>
                                  <w:divBdr>
                                    <w:top w:val="none" w:sz="0" w:space="0" w:color="auto"/>
                                    <w:left w:val="none" w:sz="0" w:space="0" w:color="auto"/>
                                    <w:bottom w:val="none" w:sz="0" w:space="0" w:color="auto"/>
                                    <w:right w:val="none" w:sz="0" w:space="0" w:color="auto"/>
                                  </w:divBdr>
                                  <w:divsChild>
                                    <w:div w:id="10321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93939">
      <w:marLeft w:val="0"/>
      <w:marRight w:val="0"/>
      <w:marTop w:val="0"/>
      <w:marBottom w:val="0"/>
      <w:divBdr>
        <w:top w:val="none" w:sz="0" w:space="0" w:color="auto"/>
        <w:left w:val="none" w:sz="0" w:space="0" w:color="auto"/>
        <w:bottom w:val="none" w:sz="0" w:space="0" w:color="auto"/>
        <w:right w:val="none" w:sz="0" w:space="0" w:color="auto"/>
      </w:divBdr>
    </w:div>
    <w:div w:id="1032193941">
      <w:marLeft w:val="0"/>
      <w:marRight w:val="0"/>
      <w:marTop w:val="0"/>
      <w:marBottom w:val="0"/>
      <w:divBdr>
        <w:top w:val="none" w:sz="0" w:space="0" w:color="auto"/>
        <w:left w:val="none" w:sz="0" w:space="0" w:color="auto"/>
        <w:bottom w:val="none" w:sz="0" w:space="0" w:color="auto"/>
        <w:right w:val="none" w:sz="0" w:space="0" w:color="auto"/>
      </w:divBdr>
    </w:div>
    <w:div w:id="1032193942">
      <w:marLeft w:val="0"/>
      <w:marRight w:val="0"/>
      <w:marTop w:val="0"/>
      <w:marBottom w:val="0"/>
      <w:divBdr>
        <w:top w:val="none" w:sz="0" w:space="0" w:color="auto"/>
        <w:left w:val="none" w:sz="0" w:space="0" w:color="auto"/>
        <w:bottom w:val="none" w:sz="0" w:space="0" w:color="auto"/>
        <w:right w:val="none" w:sz="0" w:space="0" w:color="auto"/>
      </w:divBdr>
    </w:div>
    <w:div w:id="1032193944">
      <w:marLeft w:val="0"/>
      <w:marRight w:val="0"/>
      <w:marTop w:val="0"/>
      <w:marBottom w:val="0"/>
      <w:divBdr>
        <w:top w:val="none" w:sz="0" w:space="0" w:color="auto"/>
        <w:left w:val="none" w:sz="0" w:space="0" w:color="auto"/>
        <w:bottom w:val="none" w:sz="0" w:space="0" w:color="auto"/>
        <w:right w:val="none" w:sz="0" w:space="0" w:color="auto"/>
      </w:divBdr>
    </w:div>
    <w:div w:id="1032193948">
      <w:marLeft w:val="0"/>
      <w:marRight w:val="0"/>
      <w:marTop w:val="0"/>
      <w:marBottom w:val="0"/>
      <w:divBdr>
        <w:top w:val="none" w:sz="0" w:space="0" w:color="auto"/>
        <w:left w:val="none" w:sz="0" w:space="0" w:color="auto"/>
        <w:bottom w:val="none" w:sz="0" w:space="0" w:color="auto"/>
        <w:right w:val="none" w:sz="0" w:space="0" w:color="auto"/>
      </w:divBdr>
    </w:div>
    <w:div w:id="1032193949">
      <w:marLeft w:val="0"/>
      <w:marRight w:val="0"/>
      <w:marTop w:val="0"/>
      <w:marBottom w:val="0"/>
      <w:divBdr>
        <w:top w:val="none" w:sz="0" w:space="0" w:color="auto"/>
        <w:left w:val="none" w:sz="0" w:space="0" w:color="auto"/>
        <w:bottom w:val="none" w:sz="0" w:space="0" w:color="auto"/>
        <w:right w:val="none" w:sz="0" w:space="0" w:color="auto"/>
      </w:divBdr>
      <w:divsChild>
        <w:div w:id="1032193959">
          <w:marLeft w:val="626"/>
          <w:marRight w:val="0"/>
          <w:marTop w:val="0"/>
          <w:marBottom w:val="0"/>
          <w:divBdr>
            <w:top w:val="none" w:sz="0" w:space="0" w:color="auto"/>
            <w:left w:val="none" w:sz="0" w:space="0" w:color="auto"/>
            <w:bottom w:val="none" w:sz="0" w:space="0" w:color="auto"/>
            <w:right w:val="none" w:sz="0" w:space="0" w:color="auto"/>
          </w:divBdr>
        </w:div>
      </w:divsChild>
    </w:div>
    <w:div w:id="1032193952">
      <w:marLeft w:val="0"/>
      <w:marRight w:val="0"/>
      <w:marTop w:val="0"/>
      <w:marBottom w:val="0"/>
      <w:divBdr>
        <w:top w:val="none" w:sz="0" w:space="0" w:color="auto"/>
        <w:left w:val="none" w:sz="0" w:space="0" w:color="auto"/>
        <w:bottom w:val="none" w:sz="0" w:space="0" w:color="auto"/>
        <w:right w:val="none" w:sz="0" w:space="0" w:color="auto"/>
      </w:divBdr>
    </w:div>
    <w:div w:id="1032193954">
      <w:marLeft w:val="0"/>
      <w:marRight w:val="0"/>
      <w:marTop w:val="0"/>
      <w:marBottom w:val="0"/>
      <w:divBdr>
        <w:top w:val="none" w:sz="0" w:space="0" w:color="auto"/>
        <w:left w:val="none" w:sz="0" w:space="0" w:color="auto"/>
        <w:bottom w:val="none" w:sz="0" w:space="0" w:color="auto"/>
        <w:right w:val="none" w:sz="0" w:space="0" w:color="auto"/>
      </w:divBdr>
    </w:div>
    <w:div w:id="1032193955">
      <w:marLeft w:val="0"/>
      <w:marRight w:val="0"/>
      <w:marTop w:val="0"/>
      <w:marBottom w:val="0"/>
      <w:divBdr>
        <w:top w:val="none" w:sz="0" w:space="0" w:color="auto"/>
        <w:left w:val="none" w:sz="0" w:space="0" w:color="auto"/>
        <w:bottom w:val="none" w:sz="0" w:space="0" w:color="auto"/>
        <w:right w:val="none" w:sz="0" w:space="0" w:color="auto"/>
      </w:divBdr>
      <w:divsChild>
        <w:div w:id="1032193911">
          <w:marLeft w:val="0"/>
          <w:marRight w:val="0"/>
          <w:marTop w:val="0"/>
          <w:marBottom w:val="0"/>
          <w:divBdr>
            <w:top w:val="none" w:sz="0" w:space="0" w:color="auto"/>
            <w:left w:val="none" w:sz="0" w:space="0" w:color="auto"/>
            <w:bottom w:val="none" w:sz="0" w:space="0" w:color="auto"/>
            <w:right w:val="single" w:sz="4" w:space="0" w:color="FFFFFF"/>
          </w:divBdr>
          <w:divsChild>
            <w:div w:id="1032193960">
              <w:marLeft w:val="0"/>
              <w:marRight w:val="0"/>
              <w:marTop w:val="0"/>
              <w:marBottom w:val="0"/>
              <w:divBdr>
                <w:top w:val="none" w:sz="0" w:space="0" w:color="auto"/>
                <w:left w:val="none" w:sz="0" w:space="0" w:color="auto"/>
                <w:bottom w:val="none" w:sz="0" w:space="0" w:color="auto"/>
                <w:right w:val="none" w:sz="0" w:space="0" w:color="auto"/>
              </w:divBdr>
              <w:divsChild>
                <w:div w:id="1032193898">
                  <w:marLeft w:val="0"/>
                  <w:marRight w:val="0"/>
                  <w:marTop w:val="0"/>
                  <w:marBottom w:val="0"/>
                  <w:divBdr>
                    <w:top w:val="none" w:sz="0" w:space="0" w:color="auto"/>
                    <w:left w:val="none" w:sz="0" w:space="0" w:color="auto"/>
                    <w:bottom w:val="none" w:sz="0" w:space="0" w:color="auto"/>
                    <w:right w:val="none" w:sz="0" w:space="0" w:color="auto"/>
                  </w:divBdr>
                  <w:divsChild>
                    <w:div w:id="1032193940">
                      <w:marLeft w:val="0"/>
                      <w:marRight w:val="0"/>
                      <w:marTop w:val="0"/>
                      <w:marBottom w:val="170"/>
                      <w:divBdr>
                        <w:top w:val="none" w:sz="0" w:space="0" w:color="auto"/>
                        <w:left w:val="single" w:sz="12" w:space="5" w:color="00A6EB"/>
                        <w:bottom w:val="none" w:sz="0" w:space="0" w:color="auto"/>
                        <w:right w:val="none" w:sz="0" w:space="0" w:color="auto"/>
                      </w:divBdr>
                      <w:divsChild>
                        <w:div w:id="1032193908">
                          <w:marLeft w:val="0"/>
                          <w:marRight w:val="0"/>
                          <w:marTop w:val="0"/>
                          <w:marBottom w:val="113"/>
                          <w:divBdr>
                            <w:top w:val="none" w:sz="0" w:space="0" w:color="auto"/>
                            <w:left w:val="none" w:sz="0" w:space="0" w:color="auto"/>
                            <w:bottom w:val="none" w:sz="0" w:space="0" w:color="auto"/>
                            <w:right w:val="none" w:sz="0" w:space="0" w:color="auto"/>
                          </w:divBdr>
                          <w:divsChild>
                            <w:div w:id="10321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193957">
      <w:marLeft w:val="0"/>
      <w:marRight w:val="0"/>
      <w:marTop w:val="0"/>
      <w:marBottom w:val="0"/>
      <w:divBdr>
        <w:top w:val="none" w:sz="0" w:space="0" w:color="auto"/>
        <w:left w:val="none" w:sz="0" w:space="0" w:color="auto"/>
        <w:bottom w:val="none" w:sz="0" w:space="0" w:color="auto"/>
        <w:right w:val="none" w:sz="0" w:space="0" w:color="auto"/>
      </w:divBdr>
    </w:div>
    <w:div w:id="1032193958">
      <w:marLeft w:val="0"/>
      <w:marRight w:val="0"/>
      <w:marTop w:val="0"/>
      <w:marBottom w:val="0"/>
      <w:divBdr>
        <w:top w:val="none" w:sz="0" w:space="0" w:color="auto"/>
        <w:left w:val="none" w:sz="0" w:space="0" w:color="auto"/>
        <w:bottom w:val="none" w:sz="0" w:space="0" w:color="auto"/>
        <w:right w:val="none" w:sz="0" w:space="0" w:color="auto"/>
      </w:divBdr>
    </w:div>
    <w:div w:id="1032193961">
      <w:marLeft w:val="0"/>
      <w:marRight w:val="0"/>
      <w:marTop w:val="0"/>
      <w:marBottom w:val="0"/>
      <w:divBdr>
        <w:top w:val="none" w:sz="0" w:space="0" w:color="auto"/>
        <w:left w:val="none" w:sz="0" w:space="0" w:color="auto"/>
        <w:bottom w:val="none" w:sz="0" w:space="0" w:color="auto"/>
        <w:right w:val="none" w:sz="0" w:space="0" w:color="auto"/>
      </w:divBdr>
    </w:div>
    <w:div w:id="1032193962">
      <w:marLeft w:val="0"/>
      <w:marRight w:val="0"/>
      <w:marTop w:val="0"/>
      <w:marBottom w:val="0"/>
      <w:divBdr>
        <w:top w:val="none" w:sz="0" w:space="0" w:color="auto"/>
        <w:left w:val="none" w:sz="0" w:space="0" w:color="auto"/>
        <w:bottom w:val="none" w:sz="0" w:space="0" w:color="auto"/>
        <w:right w:val="none" w:sz="0" w:space="0" w:color="auto"/>
      </w:divBdr>
      <w:divsChild>
        <w:div w:id="1032193904">
          <w:marLeft w:val="0"/>
          <w:marRight w:val="0"/>
          <w:marTop w:val="0"/>
          <w:marBottom w:val="0"/>
          <w:divBdr>
            <w:top w:val="none" w:sz="0" w:space="0" w:color="auto"/>
            <w:left w:val="none" w:sz="0" w:space="0" w:color="auto"/>
            <w:bottom w:val="none" w:sz="0" w:space="0" w:color="auto"/>
            <w:right w:val="single" w:sz="4" w:space="0" w:color="FFFFFF"/>
          </w:divBdr>
          <w:divsChild>
            <w:div w:id="1032193901">
              <w:marLeft w:val="0"/>
              <w:marRight w:val="0"/>
              <w:marTop w:val="0"/>
              <w:marBottom w:val="0"/>
              <w:divBdr>
                <w:top w:val="none" w:sz="0" w:space="0" w:color="auto"/>
                <w:left w:val="none" w:sz="0" w:space="0" w:color="auto"/>
                <w:bottom w:val="none" w:sz="0" w:space="0" w:color="auto"/>
                <w:right w:val="none" w:sz="0" w:space="0" w:color="auto"/>
              </w:divBdr>
              <w:divsChild>
                <w:div w:id="1032193906">
                  <w:marLeft w:val="0"/>
                  <w:marRight w:val="0"/>
                  <w:marTop w:val="0"/>
                  <w:marBottom w:val="0"/>
                  <w:divBdr>
                    <w:top w:val="none" w:sz="0" w:space="0" w:color="auto"/>
                    <w:left w:val="none" w:sz="0" w:space="0" w:color="auto"/>
                    <w:bottom w:val="none" w:sz="0" w:space="0" w:color="auto"/>
                    <w:right w:val="none" w:sz="0" w:space="0" w:color="auto"/>
                  </w:divBdr>
                  <w:divsChild>
                    <w:div w:id="1032193969">
                      <w:marLeft w:val="0"/>
                      <w:marRight w:val="0"/>
                      <w:marTop w:val="0"/>
                      <w:marBottom w:val="170"/>
                      <w:divBdr>
                        <w:top w:val="none" w:sz="0" w:space="0" w:color="auto"/>
                        <w:left w:val="single" w:sz="12" w:space="5" w:color="00A6EB"/>
                        <w:bottom w:val="none" w:sz="0" w:space="0" w:color="auto"/>
                        <w:right w:val="none" w:sz="0" w:space="0" w:color="auto"/>
                      </w:divBdr>
                      <w:divsChild>
                        <w:div w:id="1032193913">
                          <w:marLeft w:val="0"/>
                          <w:marRight w:val="0"/>
                          <w:marTop w:val="0"/>
                          <w:marBottom w:val="113"/>
                          <w:divBdr>
                            <w:top w:val="none" w:sz="0" w:space="0" w:color="auto"/>
                            <w:left w:val="none" w:sz="0" w:space="0" w:color="auto"/>
                            <w:bottom w:val="none" w:sz="0" w:space="0" w:color="auto"/>
                            <w:right w:val="none" w:sz="0" w:space="0" w:color="auto"/>
                          </w:divBdr>
                          <w:divsChild>
                            <w:div w:id="10321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193963">
      <w:marLeft w:val="0"/>
      <w:marRight w:val="0"/>
      <w:marTop w:val="0"/>
      <w:marBottom w:val="0"/>
      <w:divBdr>
        <w:top w:val="none" w:sz="0" w:space="0" w:color="auto"/>
        <w:left w:val="none" w:sz="0" w:space="0" w:color="auto"/>
        <w:bottom w:val="none" w:sz="0" w:space="0" w:color="auto"/>
        <w:right w:val="none" w:sz="0" w:space="0" w:color="auto"/>
      </w:divBdr>
      <w:divsChild>
        <w:div w:id="1032193947">
          <w:marLeft w:val="0"/>
          <w:marRight w:val="0"/>
          <w:marTop w:val="0"/>
          <w:marBottom w:val="0"/>
          <w:divBdr>
            <w:top w:val="none" w:sz="0" w:space="0" w:color="auto"/>
            <w:left w:val="none" w:sz="0" w:space="0" w:color="auto"/>
            <w:bottom w:val="none" w:sz="0" w:space="0" w:color="auto"/>
            <w:right w:val="none" w:sz="0" w:space="0" w:color="auto"/>
          </w:divBdr>
          <w:divsChild>
            <w:div w:id="1032193916">
              <w:marLeft w:val="0"/>
              <w:marRight w:val="0"/>
              <w:marTop w:val="0"/>
              <w:marBottom w:val="0"/>
              <w:divBdr>
                <w:top w:val="none" w:sz="0" w:space="0" w:color="auto"/>
                <w:left w:val="none" w:sz="0" w:space="0" w:color="auto"/>
                <w:bottom w:val="none" w:sz="0" w:space="0" w:color="auto"/>
                <w:right w:val="none" w:sz="0" w:space="0" w:color="auto"/>
              </w:divBdr>
              <w:divsChild>
                <w:div w:id="1032193956">
                  <w:marLeft w:val="0"/>
                  <w:marRight w:val="0"/>
                  <w:marTop w:val="0"/>
                  <w:marBottom w:val="0"/>
                  <w:divBdr>
                    <w:top w:val="none" w:sz="0" w:space="0" w:color="auto"/>
                    <w:left w:val="none" w:sz="0" w:space="0" w:color="auto"/>
                    <w:bottom w:val="none" w:sz="0" w:space="0" w:color="auto"/>
                    <w:right w:val="none" w:sz="0" w:space="0" w:color="auto"/>
                  </w:divBdr>
                  <w:divsChild>
                    <w:div w:id="1032193934">
                      <w:marLeft w:val="0"/>
                      <w:marRight w:val="0"/>
                      <w:marTop w:val="0"/>
                      <w:marBottom w:val="0"/>
                      <w:divBdr>
                        <w:top w:val="none" w:sz="0" w:space="0" w:color="auto"/>
                        <w:left w:val="none" w:sz="0" w:space="0" w:color="auto"/>
                        <w:bottom w:val="none" w:sz="0" w:space="0" w:color="auto"/>
                        <w:right w:val="none" w:sz="0" w:space="0" w:color="auto"/>
                      </w:divBdr>
                      <w:divsChild>
                        <w:div w:id="1032193943">
                          <w:marLeft w:val="0"/>
                          <w:marRight w:val="0"/>
                          <w:marTop w:val="0"/>
                          <w:marBottom w:val="0"/>
                          <w:divBdr>
                            <w:top w:val="none" w:sz="0" w:space="0" w:color="auto"/>
                            <w:left w:val="none" w:sz="0" w:space="0" w:color="auto"/>
                            <w:bottom w:val="none" w:sz="0" w:space="0" w:color="auto"/>
                            <w:right w:val="none" w:sz="0" w:space="0" w:color="auto"/>
                          </w:divBdr>
                          <w:divsChild>
                            <w:div w:id="1032193968">
                              <w:marLeft w:val="0"/>
                              <w:marRight w:val="0"/>
                              <w:marTop w:val="0"/>
                              <w:marBottom w:val="0"/>
                              <w:divBdr>
                                <w:top w:val="none" w:sz="0" w:space="0" w:color="auto"/>
                                <w:left w:val="none" w:sz="0" w:space="0" w:color="auto"/>
                                <w:bottom w:val="none" w:sz="0" w:space="0" w:color="auto"/>
                                <w:right w:val="none" w:sz="0" w:space="0" w:color="auto"/>
                              </w:divBdr>
                              <w:divsChild>
                                <w:div w:id="10321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93964">
      <w:marLeft w:val="0"/>
      <w:marRight w:val="0"/>
      <w:marTop w:val="0"/>
      <w:marBottom w:val="0"/>
      <w:divBdr>
        <w:top w:val="none" w:sz="0" w:space="0" w:color="auto"/>
        <w:left w:val="none" w:sz="0" w:space="0" w:color="auto"/>
        <w:bottom w:val="none" w:sz="0" w:space="0" w:color="auto"/>
        <w:right w:val="none" w:sz="0" w:space="0" w:color="auto"/>
      </w:divBdr>
    </w:div>
    <w:div w:id="1032193965">
      <w:marLeft w:val="0"/>
      <w:marRight w:val="0"/>
      <w:marTop w:val="0"/>
      <w:marBottom w:val="0"/>
      <w:divBdr>
        <w:top w:val="none" w:sz="0" w:space="0" w:color="auto"/>
        <w:left w:val="none" w:sz="0" w:space="0" w:color="auto"/>
        <w:bottom w:val="none" w:sz="0" w:space="0" w:color="auto"/>
        <w:right w:val="none" w:sz="0" w:space="0" w:color="auto"/>
      </w:divBdr>
    </w:div>
    <w:div w:id="1032193966">
      <w:marLeft w:val="0"/>
      <w:marRight w:val="0"/>
      <w:marTop w:val="0"/>
      <w:marBottom w:val="0"/>
      <w:divBdr>
        <w:top w:val="none" w:sz="0" w:space="0" w:color="auto"/>
        <w:left w:val="none" w:sz="0" w:space="0" w:color="auto"/>
        <w:bottom w:val="none" w:sz="0" w:space="0" w:color="auto"/>
        <w:right w:val="none" w:sz="0" w:space="0" w:color="auto"/>
      </w:divBdr>
    </w:div>
    <w:div w:id="1032193967">
      <w:marLeft w:val="0"/>
      <w:marRight w:val="0"/>
      <w:marTop w:val="0"/>
      <w:marBottom w:val="0"/>
      <w:divBdr>
        <w:top w:val="none" w:sz="0" w:space="0" w:color="auto"/>
        <w:left w:val="none" w:sz="0" w:space="0" w:color="auto"/>
        <w:bottom w:val="none" w:sz="0" w:space="0" w:color="auto"/>
        <w:right w:val="none" w:sz="0" w:space="0" w:color="auto"/>
      </w:divBdr>
    </w:div>
    <w:div w:id="1032193970">
      <w:marLeft w:val="0"/>
      <w:marRight w:val="0"/>
      <w:marTop w:val="0"/>
      <w:marBottom w:val="0"/>
      <w:divBdr>
        <w:top w:val="none" w:sz="0" w:space="0" w:color="auto"/>
        <w:left w:val="none" w:sz="0" w:space="0" w:color="auto"/>
        <w:bottom w:val="none" w:sz="0" w:space="0" w:color="auto"/>
        <w:right w:val="none" w:sz="0" w:space="0" w:color="auto"/>
      </w:divBdr>
    </w:div>
    <w:div w:id="1032193971">
      <w:marLeft w:val="0"/>
      <w:marRight w:val="0"/>
      <w:marTop w:val="0"/>
      <w:marBottom w:val="0"/>
      <w:divBdr>
        <w:top w:val="none" w:sz="0" w:space="0" w:color="auto"/>
        <w:left w:val="none" w:sz="0" w:space="0" w:color="auto"/>
        <w:bottom w:val="none" w:sz="0" w:space="0" w:color="auto"/>
        <w:right w:val="none" w:sz="0" w:space="0" w:color="auto"/>
      </w:divBdr>
    </w:div>
    <w:div w:id="1032193972">
      <w:marLeft w:val="0"/>
      <w:marRight w:val="0"/>
      <w:marTop w:val="0"/>
      <w:marBottom w:val="0"/>
      <w:divBdr>
        <w:top w:val="none" w:sz="0" w:space="0" w:color="auto"/>
        <w:left w:val="none" w:sz="0" w:space="0" w:color="auto"/>
        <w:bottom w:val="none" w:sz="0" w:space="0" w:color="auto"/>
        <w:right w:val="none" w:sz="0" w:space="0" w:color="auto"/>
      </w:divBdr>
    </w:div>
    <w:div w:id="1032193973">
      <w:marLeft w:val="0"/>
      <w:marRight w:val="0"/>
      <w:marTop w:val="0"/>
      <w:marBottom w:val="0"/>
      <w:divBdr>
        <w:top w:val="none" w:sz="0" w:space="0" w:color="auto"/>
        <w:left w:val="none" w:sz="0" w:space="0" w:color="auto"/>
        <w:bottom w:val="none" w:sz="0" w:space="0" w:color="auto"/>
        <w:right w:val="none" w:sz="0" w:space="0" w:color="auto"/>
      </w:divBdr>
    </w:div>
    <w:div w:id="1032193974">
      <w:marLeft w:val="0"/>
      <w:marRight w:val="0"/>
      <w:marTop w:val="0"/>
      <w:marBottom w:val="0"/>
      <w:divBdr>
        <w:top w:val="none" w:sz="0" w:space="0" w:color="auto"/>
        <w:left w:val="none" w:sz="0" w:space="0" w:color="auto"/>
        <w:bottom w:val="none" w:sz="0" w:space="0" w:color="auto"/>
        <w:right w:val="none" w:sz="0" w:space="0" w:color="auto"/>
      </w:divBdr>
    </w:div>
    <w:div w:id="1032193975">
      <w:marLeft w:val="0"/>
      <w:marRight w:val="0"/>
      <w:marTop w:val="0"/>
      <w:marBottom w:val="0"/>
      <w:divBdr>
        <w:top w:val="none" w:sz="0" w:space="0" w:color="auto"/>
        <w:left w:val="none" w:sz="0" w:space="0" w:color="auto"/>
        <w:bottom w:val="none" w:sz="0" w:space="0" w:color="auto"/>
        <w:right w:val="none" w:sz="0" w:space="0" w:color="auto"/>
      </w:divBdr>
    </w:div>
    <w:div w:id="1032193976">
      <w:marLeft w:val="0"/>
      <w:marRight w:val="0"/>
      <w:marTop w:val="0"/>
      <w:marBottom w:val="0"/>
      <w:divBdr>
        <w:top w:val="none" w:sz="0" w:space="0" w:color="auto"/>
        <w:left w:val="none" w:sz="0" w:space="0" w:color="auto"/>
        <w:bottom w:val="none" w:sz="0" w:space="0" w:color="auto"/>
        <w:right w:val="none" w:sz="0" w:space="0" w:color="auto"/>
      </w:divBdr>
    </w:div>
    <w:div w:id="1032193977">
      <w:marLeft w:val="0"/>
      <w:marRight w:val="0"/>
      <w:marTop w:val="0"/>
      <w:marBottom w:val="0"/>
      <w:divBdr>
        <w:top w:val="none" w:sz="0" w:space="0" w:color="auto"/>
        <w:left w:val="none" w:sz="0" w:space="0" w:color="auto"/>
        <w:bottom w:val="none" w:sz="0" w:space="0" w:color="auto"/>
        <w:right w:val="none" w:sz="0" w:space="0" w:color="auto"/>
      </w:divBdr>
    </w:div>
    <w:div w:id="1032193978">
      <w:marLeft w:val="0"/>
      <w:marRight w:val="0"/>
      <w:marTop w:val="0"/>
      <w:marBottom w:val="0"/>
      <w:divBdr>
        <w:top w:val="none" w:sz="0" w:space="0" w:color="auto"/>
        <w:left w:val="none" w:sz="0" w:space="0" w:color="auto"/>
        <w:bottom w:val="none" w:sz="0" w:space="0" w:color="auto"/>
        <w:right w:val="none" w:sz="0" w:space="0" w:color="auto"/>
      </w:divBdr>
    </w:div>
    <w:div w:id="1032193979">
      <w:marLeft w:val="0"/>
      <w:marRight w:val="0"/>
      <w:marTop w:val="0"/>
      <w:marBottom w:val="0"/>
      <w:divBdr>
        <w:top w:val="none" w:sz="0" w:space="0" w:color="auto"/>
        <w:left w:val="none" w:sz="0" w:space="0" w:color="auto"/>
        <w:bottom w:val="none" w:sz="0" w:space="0" w:color="auto"/>
        <w:right w:val="none" w:sz="0" w:space="0" w:color="auto"/>
      </w:divBdr>
    </w:div>
    <w:div w:id="1032193980">
      <w:marLeft w:val="0"/>
      <w:marRight w:val="0"/>
      <w:marTop w:val="0"/>
      <w:marBottom w:val="0"/>
      <w:divBdr>
        <w:top w:val="none" w:sz="0" w:space="0" w:color="auto"/>
        <w:left w:val="none" w:sz="0" w:space="0" w:color="auto"/>
        <w:bottom w:val="none" w:sz="0" w:space="0" w:color="auto"/>
        <w:right w:val="none" w:sz="0" w:space="0" w:color="auto"/>
      </w:divBdr>
    </w:div>
    <w:div w:id="1032193981">
      <w:marLeft w:val="0"/>
      <w:marRight w:val="0"/>
      <w:marTop w:val="0"/>
      <w:marBottom w:val="0"/>
      <w:divBdr>
        <w:top w:val="none" w:sz="0" w:space="0" w:color="auto"/>
        <w:left w:val="none" w:sz="0" w:space="0" w:color="auto"/>
        <w:bottom w:val="none" w:sz="0" w:space="0" w:color="auto"/>
        <w:right w:val="none" w:sz="0" w:space="0" w:color="auto"/>
      </w:divBdr>
    </w:div>
    <w:div w:id="1032193982">
      <w:marLeft w:val="0"/>
      <w:marRight w:val="0"/>
      <w:marTop w:val="0"/>
      <w:marBottom w:val="0"/>
      <w:divBdr>
        <w:top w:val="none" w:sz="0" w:space="0" w:color="auto"/>
        <w:left w:val="none" w:sz="0" w:space="0" w:color="auto"/>
        <w:bottom w:val="none" w:sz="0" w:space="0" w:color="auto"/>
        <w:right w:val="none" w:sz="0" w:space="0" w:color="auto"/>
      </w:divBdr>
    </w:div>
    <w:div w:id="1032193983">
      <w:marLeft w:val="0"/>
      <w:marRight w:val="0"/>
      <w:marTop w:val="0"/>
      <w:marBottom w:val="0"/>
      <w:divBdr>
        <w:top w:val="none" w:sz="0" w:space="0" w:color="auto"/>
        <w:left w:val="none" w:sz="0" w:space="0" w:color="auto"/>
        <w:bottom w:val="none" w:sz="0" w:space="0" w:color="auto"/>
        <w:right w:val="none" w:sz="0" w:space="0" w:color="auto"/>
      </w:divBdr>
    </w:div>
    <w:div w:id="1683581560">
      <w:bodyDiv w:val="1"/>
      <w:marLeft w:val="0"/>
      <w:marRight w:val="0"/>
      <w:marTop w:val="0"/>
      <w:marBottom w:val="0"/>
      <w:divBdr>
        <w:top w:val="none" w:sz="0" w:space="0" w:color="auto"/>
        <w:left w:val="none" w:sz="0" w:space="0" w:color="auto"/>
        <w:bottom w:val="none" w:sz="0" w:space="0" w:color="auto"/>
        <w:right w:val="none" w:sz="0" w:space="0" w:color="auto"/>
      </w:divBdr>
    </w:div>
    <w:div w:id="1736195052">
      <w:bodyDiv w:val="1"/>
      <w:marLeft w:val="0"/>
      <w:marRight w:val="0"/>
      <w:marTop w:val="0"/>
      <w:marBottom w:val="0"/>
      <w:divBdr>
        <w:top w:val="none" w:sz="0" w:space="0" w:color="auto"/>
        <w:left w:val="none" w:sz="0" w:space="0" w:color="auto"/>
        <w:bottom w:val="none" w:sz="0" w:space="0" w:color="auto"/>
        <w:right w:val="none" w:sz="0" w:space="0" w:color="auto"/>
      </w:divBdr>
    </w:div>
    <w:div w:id="17932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508481000060001&amp;position-number=202508481000060001000001" TargetMode="External"/><Relationship Id="rId13" Type="http://schemas.openxmlformats.org/officeDocument/2006/relationships/hyperlink" Target="http://ivo.garant.ru/document/redirect/70353464/41" TargetMode="External"/><Relationship Id="rId18" Type="http://schemas.openxmlformats.org/officeDocument/2006/relationships/hyperlink" Target="../../vult/AppData/Roaming/&#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728B92330EA07918FE8940CFA4A0ABF66AAECAA36ED973D1451BDC1BED234951D0626AAB025CF29EEC796300A2DFAABB8B0DD006FD2E3745CO1G" TargetMode="External"/><Relationship Id="rId17" Type="http://schemas.openxmlformats.org/officeDocument/2006/relationships/hyperlink" Target="../../vult/AppData/Roaming/&#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 Type="http://schemas.openxmlformats.org/officeDocument/2006/relationships/numbering" Target="numbering.xml"/><Relationship Id="rId16" Type="http://schemas.openxmlformats.org/officeDocument/2006/relationships/hyperlink" Target="../../vult/AppData/Roaming/&#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044554FEFE2367113788906304B8C2E671446B9D59B0C0A650B88A4AB65B3825A1DA577A132629385ADD23D41C184CE9DDFACA8715E3C3LAKCG" TargetMode="External"/><Relationship Id="rId5" Type="http://schemas.openxmlformats.org/officeDocument/2006/relationships/webSettings" Target="webSettings.xml"/><Relationship Id="rId15" Type="http://schemas.openxmlformats.org/officeDocument/2006/relationships/hyperlink" Target="../../vult/AppData/Roaming/&#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consultantplus://offline/ref=EA044554FEFE2367113788906304B8C2E470416E9956EDCAAE09B4884DB9042F22E8D6567A12202B3105D836C544174FF6C3FBD59B17E1LCK3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RZR&amp;n=363520&amp;date=14.04.2021" TargetMode="External"/><Relationship Id="rId14" Type="http://schemas.openxmlformats.org/officeDocument/2006/relationships/hyperlink" Target="../../vult/AppData/Roaming/&#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287A9-A362-4248-8CCB-CD60C889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5766</Words>
  <Characters>32867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Начальникам органов и подразделений внутренних дел по Калужской области</vt:lpstr>
    </vt:vector>
  </TitlesOfParts>
  <Company>Microsoft</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Начальникам органов и подразделений внутренних дел по Калужской области</dc:title>
  <dc:creator>User</dc:creator>
  <cp:lastModifiedBy>Пользователь</cp:lastModifiedBy>
  <cp:revision>24</cp:revision>
  <cp:lastPrinted>2026-05-26T12:00:00Z</cp:lastPrinted>
  <dcterms:created xsi:type="dcterms:W3CDTF">2023-11-23T06:56:00Z</dcterms:created>
  <dcterms:modified xsi:type="dcterms:W3CDTF">2026-05-26T12:01:00Z</dcterms:modified>
</cp:coreProperties>
</file>