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14C" w:rsidRPr="00263FCE" w:rsidRDefault="009C04B2" w:rsidP="00FC73A3">
      <w:pPr>
        <w:pStyle w:val="ConsPlusNonformat"/>
        <w:jc w:val="center"/>
        <w:rPr>
          <w:rFonts w:ascii="Times New Roman" w:hAnsi="Times New Roman" w:cs="Times New Roman"/>
          <w:sz w:val="24"/>
          <w:szCs w:val="24"/>
        </w:rPr>
      </w:pPr>
      <w:r>
        <w:rPr>
          <w:rFonts w:ascii="Times New Roman" w:hAnsi="Times New Roman" w:cs="Times New Roman"/>
          <w:sz w:val="24"/>
          <w:szCs w:val="24"/>
        </w:rPr>
        <w:t>ПРОЕКТ Государственного</w:t>
      </w:r>
      <w:r w:rsidR="0089014C" w:rsidRPr="00263FCE">
        <w:rPr>
          <w:rFonts w:ascii="Times New Roman" w:hAnsi="Times New Roman" w:cs="Times New Roman"/>
          <w:sz w:val="24"/>
          <w:szCs w:val="24"/>
        </w:rPr>
        <w:t xml:space="preserve"> контракт</w:t>
      </w:r>
      <w:r>
        <w:rPr>
          <w:rFonts w:ascii="Times New Roman" w:hAnsi="Times New Roman" w:cs="Times New Roman"/>
          <w:sz w:val="24"/>
          <w:szCs w:val="24"/>
        </w:rPr>
        <w:t>а</w:t>
      </w:r>
      <w:r w:rsidR="0089014C" w:rsidRPr="00263FCE">
        <w:rPr>
          <w:rFonts w:ascii="Times New Roman" w:hAnsi="Times New Roman" w:cs="Times New Roman"/>
          <w:sz w:val="24"/>
          <w:szCs w:val="24"/>
        </w:rPr>
        <w:t xml:space="preserve"> </w:t>
      </w:r>
      <w:r w:rsidR="007313D2" w:rsidRPr="00263FCE">
        <w:rPr>
          <w:rFonts w:ascii="Times New Roman" w:hAnsi="Times New Roman" w:cs="Times New Roman"/>
          <w:sz w:val="24"/>
          <w:szCs w:val="24"/>
        </w:rPr>
        <w:t>№</w:t>
      </w:r>
      <w:r w:rsidR="0089014C" w:rsidRPr="00263FCE">
        <w:rPr>
          <w:rFonts w:ascii="Times New Roman" w:hAnsi="Times New Roman" w:cs="Times New Roman"/>
          <w:sz w:val="24"/>
          <w:szCs w:val="24"/>
        </w:rPr>
        <w:t xml:space="preserve"> </w:t>
      </w:r>
    </w:p>
    <w:p w:rsidR="002B10FD" w:rsidRDefault="0089014C" w:rsidP="00172E52">
      <w:pPr>
        <w:pStyle w:val="ConsPlusNonformat"/>
        <w:jc w:val="center"/>
        <w:rPr>
          <w:rFonts w:ascii="Times New Roman" w:hAnsi="Times New Roman" w:cs="Times New Roman"/>
          <w:sz w:val="24"/>
          <w:szCs w:val="24"/>
        </w:rPr>
      </w:pPr>
      <w:r w:rsidRPr="00263FCE">
        <w:rPr>
          <w:rFonts w:ascii="Times New Roman" w:hAnsi="Times New Roman" w:cs="Times New Roman"/>
          <w:sz w:val="24"/>
          <w:szCs w:val="24"/>
        </w:rPr>
        <w:t>на оказание услуг</w:t>
      </w:r>
      <w:r w:rsidR="00FC73A3" w:rsidRPr="00263FCE">
        <w:rPr>
          <w:rFonts w:ascii="Times New Roman" w:hAnsi="Times New Roman" w:cs="Times New Roman"/>
          <w:sz w:val="24"/>
          <w:szCs w:val="24"/>
        </w:rPr>
        <w:t xml:space="preserve"> </w:t>
      </w:r>
    </w:p>
    <w:p w:rsidR="006E6E41" w:rsidRPr="00FF6FF8" w:rsidRDefault="006E6E41" w:rsidP="00FF6FF8">
      <w:pPr>
        <w:pStyle w:val="ConsPlusNonformat"/>
        <w:jc w:val="center"/>
        <w:rPr>
          <w:rFonts w:ascii="Times New Roman" w:eastAsia="Calibri" w:hAnsi="Times New Roman" w:cs="Times New Roman"/>
          <w:sz w:val="24"/>
          <w:szCs w:val="24"/>
        </w:rPr>
      </w:pPr>
      <w:r>
        <w:rPr>
          <w:rFonts w:ascii="Times New Roman" w:hAnsi="Times New Roman" w:cs="Times New Roman"/>
          <w:sz w:val="24"/>
          <w:szCs w:val="24"/>
        </w:rPr>
        <w:t xml:space="preserve">ИКЗ </w:t>
      </w:r>
      <w:r w:rsidR="00FF6FF8" w:rsidRPr="00FF6FF8">
        <w:rPr>
          <w:rFonts w:ascii="Times New Roman" w:hAnsi="Times New Roman" w:cs="Times New Roman"/>
          <w:sz w:val="24"/>
          <w:szCs w:val="24"/>
        </w:rPr>
        <w:t>261230909029023120100100350000000244</w:t>
      </w:r>
    </w:p>
    <w:p w:rsidR="0089014C" w:rsidRPr="00263FCE" w:rsidRDefault="0089014C">
      <w:pPr>
        <w:pStyle w:val="ConsPlusNonformat"/>
        <w:jc w:val="both"/>
        <w:rPr>
          <w:rFonts w:ascii="Times New Roman" w:hAnsi="Times New Roman" w:cs="Times New Roman"/>
          <w:sz w:val="24"/>
          <w:szCs w:val="24"/>
        </w:rPr>
      </w:pPr>
    </w:p>
    <w:p w:rsidR="0089014C" w:rsidRPr="00263FCE" w:rsidRDefault="0089014C">
      <w:pPr>
        <w:pStyle w:val="ConsPlusNonformat"/>
        <w:jc w:val="both"/>
        <w:rPr>
          <w:rFonts w:ascii="Times New Roman" w:hAnsi="Times New Roman" w:cs="Times New Roman"/>
          <w:sz w:val="24"/>
          <w:szCs w:val="24"/>
        </w:rPr>
      </w:pPr>
      <w:r w:rsidRPr="00263FCE">
        <w:rPr>
          <w:rFonts w:ascii="Times New Roman" w:hAnsi="Times New Roman" w:cs="Times New Roman"/>
          <w:sz w:val="24"/>
          <w:szCs w:val="24"/>
        </w:rPr>
        <w:t>г.</w:t>
      </w:r>
      <w:r w:rsidR="00FC73A3" w:rsidRPr="00263FCE">
        <w:rPr>
          <w:rFonts w:ascii="Times New Roman" w:hAnsi="Times New Roman" w:cs="Times New Roman"/>
          <w:sz w:val="24"/>
          <w:szCs w:val="24"/>
        </w:rPr>
        <w:t xml:space="preserve"> </w:t>
      </w:r>
      <w:r w:rsidR="005A47BD" w:rsidRPr="00263FCE">
        <w:rPr>
          <w:rFonts w:ascii="Times New Roman" w:hAnsi="Times New Roman" w:cs="Times New Roman"/>
          <w:sz w:val="24"/>
          <w:szCs w:val="24"/>
        </w:rPr>
        <w:t>Краснодар</w:t>
      </w:r>
      <w:r w:rsidRPr="00263FCE">
        <w:rPr>
          <w:rFonts w:ascii="Times New Roman" w:hAnsi="Times New Roman" w:cs="Times New Roman"/>
          <w:sz w:val="24"/>
          <w:szCs w:val="24"/>
        </w:rPr>
        <w:t xml:space="preserve">           </w:t>
      </w:r>
      <w:r w:rsidR="00FC73A3" w:rsidRPr="00263FCE">
        <w:rPr>
          <w:rFonts w:ascii="Times New Roman" w:hAnsi="Times New Roman" w:cs="Times New Roman"/>
          <w:sz w:val="24"/>
          <w:szCs w:val="24"/>
        </w:rPr>
        <w:t xml:space="preserve">                                                        </w:t>
      </w:r>
      <w:r w:rsidRPr="00263FCE">
        <w:rPr>
          <w:rFonts w:ascii="Times New Roman" w:hAnsi="Times New Roman" w:cs="Times New Roman"/>
          <w:sz w:val="24"/>
          <w:szCs w:val="24"/>
        </w:rPr>
        <w:t xml:space="preserve">    </w:t>
      </w:r>
      <w:r w:rsidR="00263FCE">
        <w:rPr>
          <w:rFonts w:ascii="Times New Roman" w:hAnsi="Times New Roman" w:cs="Times New Roman"/>
          <w:sz w:val="24"/>
          <w:szCs w:val="24"/>
        </w:rPr>
        <w:t xml:space="preserve">                    </w:t>
      </w:r>
      <w:r w:rsidRPr="00263FCE">
        <w:rPr>
          <w:rFonts w:ascii="Times New Roman" w:hAnsi="Times New Roman" w:cs="Times New Roman"/>
          <w:sz w:val="24"/>
          <w:szCs w:val="24"/>
        </w:rPr>
        <w:t xml:space="preserve">   </w:t>
      </w:r>
      <w:r w:rsidR="005A47BD" w:rsidRPr="00263FCE">
        <w:rPr>
          <w:rFonts w:ascii="Times New Roman" w:hAnsi="Times New Roman" w:cs="Times New Roman"/>
          <w:sz w:val="24"/>
          <w:szCs w:val="24"/>
        </w:rPr>
        <w:t xml:space="preserve">    </w:t>
      </w:r>
      <w:r w:rsidR="00FC73A3" w:rsidRPr="00263FCE">
        <w:rPr>
          <w:rFonts w:ascii="Times New Roman" w:hAnsi="Times New Roman" w:cs="Times New Roman"/>
          <w:sz w:val="24"/>
          <w:szCs w:val="24"/>
        </w:rPr>
        <w:t>«</w:t>
      </w:r>
      <w:r w:rsidR="00172E52" w:rsidRPr="00263FCE">
        <w:rPr>
          <w:rFonts w:ascii="Times New Roman" w:hAnsi="Times New Roman" w:cs="Times New Roman"/>
          <w:sz w:val="24"/>
          <w:szCs w:val="24"/>
        </w:rPr>
        <w:t>____</w:t>
      </w:r>
      <w:r w:rsidR="00FC73A3" w:rsidRPr="00263FCE">
        <w:rPr>
          <w:rFonts w:ascii="Times New Roman" w:hAnsi="Times New Roman" w:cs="Times New Roman"/>
          <w:sz w:val="24"/>
          <w:szCs w:val="24"/>
        </w:rPr>
        <w:t>»</w:t>
      </w:r>
      <w:r w:rsidRPr="00263FCE">
        <w:rPr>
          <w:rFonts w:ascii="Times New Roman" w:hAnsi="Times New Roman" w:cs="Times New Roman"/>
          <w:sz w:val="24"/>
          <w:szCs w:val="24"/>
        </w:rPr>
        <w:t xml:space="preserve"> </w:t>
      </w:r>
      <w:r w:rsidR="00172E52" w:rsidRPr="00263FCE">
        <w:rPr>
          <w:rFonts w:ascii="Times New Roman" w:hAnsi="Times New Roman" w:cs="Times New Roman"/>
          <w:sz w:val="24"/>
          <w:szCs w:val="24"/>
        </w:rPr>
        <w:t>____</w:t>
      </w:r>
      <w:r w:rsidR="005A47BD" w:rsidRPr="00263FCE">
        <w:rPr>
          <w:rFonts w:ascii="Times New Roman" w:hAnsi="Times New Roman" w:cs="Times New Roman"/>
          <w:sz w:val="24"/>
          <w:szCs w:val="24"/>
        </w:rPr>
        <w:t>______</w:t>
      </w:r>
      <w:r w:rsidRPr="00263FCE">
        <w:rPr>
          <w:rFonts w:ascii="Times New Roman" w:hAnsi="Times New Roman" w:cs="Times New Roman"/>
          <w:sz w:val="24"/>
          <w:szCs w:val="24"/>
        </w:rPr>
        <w:t>20</w:t>
      </w:r>
      <w:r w:rsidR="00C92AB9" w:rsidRPr="00263FCE">
        <w:rPr>
          <w:rFonts w:ascii="Times New Roman" w:hAnsi="Times New Roman" w:cs="Times New Roman"/>
          <w:sz w:val="24"/>
          <w:szCs w:val="24"/>
        </w:rPr>
        <w:t>2</w:t>
      </w:r>
      <w:r w:rsidR="006E6E41">
        <w:rPr>
          <w:rFonts w:ascii="Times New Roman" w:hAnsi="Times New Roman" w:cs="Times New Roman"/>
          <w:sz w:val="24"/>
          <w:szCs w:val="24"/>
        </w:rPr>
        <w:t>6</w:t>
      </w:r>
      <w:r w:rsidRPr="00263FCE">
        <w:rPr>
          <w:rFonts w:ascii="Times New Roman" w:hAnsi="Times New Roman" w:cs="Times New Roman"/>
          <w:sz w:val="24"/>
          <w:szCs w:val="24"/>
        </w:rPr>
        <w:t xml:space="preserve"> г.</w:t>
      </w:r>
    </w:p>
    <w:p w:rsidR="0089014C" w:rsidRPr="00263FCE" w:rsidRDefault="0089014C" w:rsidP="00FC73A3">
      <w:pPr>
        <w:pStyle w:val="ConsPlusNonformat"/>
        <w:jc w:val="both"/>
        <w:rPr>
          <w:rFonts w:ascii="Times New Roman" w:hAnsi="Times New Roman" w:cs="Times New Roman"/>
          <w:sz w:val="24"/>
          <w:szCs w:val="24"/>
        </w:rPr>
      </w:pPr>
    </w:p>
    <w:p w:rsidR="00421FF4" w:rsidRPr="001C774F" w:rsidRDefault="00421FF4" w:rsidP="00421FF4">
      <w:pPr>
        <w:suppressAutoHyphens/>
        <w:autoSpaceDN w:val="0"/>
        <w:ind w:firstLine="709"/>
        <w:jc w:val="both"/>
        <w:textAlignment w:val="baseline"/>
        <w:rPr>
          <w:rFonts w:eastAsia="SimSun"/>
          <w:kern w:val="3"/>
          <w:lang w:eastAsia="zh-CN"/>
        </w:rPr>
      </w:pPr>
      <w:r w:rsidRPr="001C774F">
        <w:rPr>
          <w:rFonts w:eastAsia="Calibri"/>
          <w:b/>
          <w:bCs/>
        </w:rPr>
        <w:t>Главное управление М</w:t>
      </w:r>
      <w:r>
        <w:rPr>
          <w:rFonts w:eastAsia="Calibri"/>
          <w:b/>
          <w:bCs/>
        </w:rPr>
        <w:t xml:space="preserve">инистерства Российской Федерации по делам гражданской обороны, чрезвычайным ситуациям и ликвидации последствий стихийных бедствий </w:t>
      </w:r>
      <w:r w:rsidRPr="001C774F">
        <w:rPr>
          <w:rFonts w:eastAsia="Calibri"/>
          <w:b/>
          <w:bCs/>
        </w:rPr>
        <w:t>по Краснодарскому краю</w:t>
      </w:r>
      <w:r w:rsidRPr="001C774F">
        <w:rPr>
          <w:rFonts w:eastAsia="Calibri"/>
          <w:bCs/>
        </w:rPr>
        <w:t xml:space="preserve">, </w:t>
      </w:r>
      <w:r>
        <w:rPr>
          <w:rFonts w:eastAsia="Calibri"/>
          <w:bCs/>
        </w:rPr>
        <w:t xml:space="preserve">в лице </w:t>
      </w:r>
      <w:r>
        <w:rPr>
          <w:rFonts w:eastAsia="SimSun"/>
          <w:kern w:val="3"/>
          <w:lang w:eastAsia="zh-CN"/>
        </w:rPr>
        <w:t>_____________________________________</w:t>
      </w:r>
      <w:r w:rsidRPr="001C774F">
        <w:rPr>
          <w:lang w:eastAsia="zh-CN"/>
        </w:rPr>
        <w:t xml:space="preserve">, </w:t>
      </w:r>
      <w:r w:rsidRPr="00953233">
        <w:t xml:space="preserve">действующего на основании </w:t>
      </w:r>
      <w:r>
        <w:t xml:space="preserve">___________________, </w:t>
      </w:r>
      <w:r w:rsidRPr="001C774F">
        <w:rPr>
          <w:rFonts w:eastAsia="Calibri"/>
        </w:rPr>
        <w:t xml:space="preserve">именуемое в дальнейшем </w:t>
      </w:r>
      <w:r w:rsidRPr="001C774F">
        <w:rPr>
          <w:rFonts w:eastAsia="Calibri"/>
          <w:b/>
        </w:rPr>
        <w:t>«Заказчик»</w:t>
      </w:r>
      <w:r w:rsidRPr="001C774F">
        <w:rPr>
          <w:rFonts w:eastAsia="SimSun"/>
          <w:kern w:val="3"/>
          <w:lang w:eastAsia="zh-CN"/>
        </w:rPr>
        <w:t xml:space="preserve">, с одной стороны, </w:t>
      </w:r>
      <w:r>
        <w:rPr>
          <w:rFonts w:eastAsia="SimSun"/>
          <w:kern w:val="3"/>
          <w:lang w:eastAsia="zh-CN"/>
        </w:rPr>
        <w:t>__________________________________</w:t>
      </w:r>
      <w:r w:rsidRPr="00143A58">
        <w:rPr>
          <w:rFonts w:eastAsia="SimSun"/>
          <w:kern w:val="3"/>
          <w:lang w:eastAsia="zh-CN"/>
        </w:rPr>
        <w:t xml:space="preserve">, именуемое в дальнейшем </w:t>
      </w:r>
      <w:r w:rsidRPr="00143A58">
        <w:rPr>
          <w:rFonts w:eastAsia="SimSun"/>
          <w:b/>
          <w:kern w:val="3"/>
          <w:lang w:eastAsia="zh-CN"/>
        </w:rPr>
        <w:t>«Исполнитель»</w:t>
      </w:r>
      <w:r w:rsidRPr="00143A58">
        <w:rPr>
          <w:rFonts w:eastAsia="SimSun"/>
          <w:kern w:val="3"/>
          <w:lang w:eastAsia="zh-CN"/>
        </w:rPr>
        <w:t xml:space="preserve">, в лице </w:t>
      </w:r>
      <w:r>
        <w:rPr>
          <w:rFonts w:eastAsia="SimSun"/>
          <w:kern w:val="3"/>
          <w:lang w:eastAsia="zh-CN"/>
        </w:rPr>
        <w:t>__________________________</w:t>
      </w:r>
      <w:r w:rsidRPr="00143A58">
        <w:rPr>
          <w:rFonts w:eastAsia="SimSun"/>
          <w:kern w:val="3"/>
          <w:lang w:eastAsia="zh-CN"/>
        </w:rPr>
        <w:t xml:space="preserve">, действующего на основании </w:t>
      </w:r>
      <w:r w:rsidRPr="00421FF4">
        <w:rPr>
          <w:color w:val="000000"/>
        </w:rPr>
        <w:t>______________</w:t>
      </w:r>
      <w:r w:rsidRPr="001C774F">
        <w:rPr>
          <w:rFonts w:eastAsia="SimSun"/>
          <w:kern w:val="3"/>
          <w:lang w:eastAsia="zh-CN"/>
        </w:rPr>
        <w:t>, с другой стороны, вместе именуемые в дальнейшем «Стороны», на основании требований пункта 4 части 1 статьи 93 Федерального закона от 5 апреля 2013 года № 44-ФЗ «</w:t>
      </w:r>
      <w:hyperlink r:id="rId8" w:history="1">
        <w:r w:rsidRPr="001C774F">
          <w:rPr>
            <w:rFonts w:eastAsia="SimSun"/>
            <w:kern w:val="3"/>
            <w:lang w:eastAsia="zh-CN"/>
          </w:rPr>
          <w:t>О контрактной системе в сфере закупок товаров, работ, услуг для обеспечения государственных и муниципальных нужд»</w:t>
        </w:r>
      </w:hyperlink>
      <w:r w:rsidRPr="001C774F">
        <w:rPr>
          <w:rFonts w:eastAsia="SimSun"/>
          <w:kern w:val="3"/>
          <w:lang w:eastAsia="zh-CN"/>
        </w:rPr>
        <w:t xml:space="preserve"> (далее – Федеральный закон № 44-ФЗ), заключили настоящий Государственный контракт (далее – Контракт) о нижеследующем: </w:t>
      </w:r>
    </w:p>
    <w:p w:rsidR="0089014C" w:rsidRDefault="0089014C" w:rsidP="0001794F">
      <w:pPr>
        <w:pStyle w:val="ConsPlusNormal"/>
        <w:jc w:val="center"/>
        <w:rPr>
          <w:szCs w:val="24"/>
        </w:rPr>
      </w:pPr>
      <w:r w:rsidRPr="00263FCE">
        <w:rPr>
          <w:szCs w:val="24"/>
        </w:rPr>
        <w:t>1. ПРЕДМЕТ КОНТРАКТА</w:t>
      </w:r>
    </w:p>
    <w:p w:rsidR="00E71094" w:rsidRPr="00BD7545" w:rsidRDefault="0089014C" w:rsidP="00812B14">
      <w:pPr>
        <w:pStyle w:val="ConsPlusNonformat"/>
        <w:ind w:firstLine="709"/>
        <w:jc w:val="both"/>
        <w:rPr>
          <w:rFonts w:ascii="Times New Roman" w:hAnsi="Times New Roman" w:cs="Times New Roman"/>
          <w:sz w:val="24"/>
          <w:szCs w:val="24"/>
        </w:rPr>
      </w:pPr>
      <w:r w:rsidRPr="00263FCE">
        <w:rPr>
          <w:rFonts w:ascii="Times New Roman" w:hAnsi="Times New Roman" w:cs="Times New Roman"/>
          <w:sz w:val="24"/>
          <w:szCs w:val="24"/>
        </w:rPr>
        <w:t>1.1. Заказчик поручает, а Исполнитель принимает на себя обязательства</w:t>
      </w:r>
      <w:r w:rsidR="00FC73A3" w:rsidRPr="00263FCE">
        <w:rPr>
          <w:rFonts w:ascii="Times New Roman" w:hAnsi="Times New Roman" w:cs="Times New Roman"/>
          <w:sz w:val="24"/>
          <w:szCs w:val="24"/>
        </w:rPr>
        <w:t xml:space="preserve"> </w:t>
      </w:r>
      <w:r w:rsidRPr="00263FCE">
        <w:rPr>
          <w:rFonts w:ascii="Times New Roman" w:hAnsi="Times New Roman" w:cs="Times New Roman"/>
          <w:sz w:val="24"/>
          <w:szCs w:val="24"/>
        </w:rPr>
        <w:t>по оказанию образовательных услуг</w:t>
      </w:r>
      <w:r w:rsidR="00FF6FF8">
        <w:rPr>
          <w:rFonts w:ascii="Times New Roman" w:hAnsi="Times New Roman" w:cs="Times New Roman"/>
          <w:sz w:val="24"/>
          <w:szCs w:val="24"/>
        </w:rPr>
        <w:t xml:space="preserve"> по</w:t>
      </w:r>
      <w:r w:rsidRPr="00263FCE">
        <w:rPr>
          <w:rFonts w:ascii="Times New Roman" w:hAnsi="Times New Roman" w:cs="Times New Roman"/>
          <w:sz w:val="24"/>
          <w:szCs w:val="24"/>
        </w:rPr>
        <w:t xml:space="preserve"> </w:t>
      </w:r>
      <w:r w:rsidR="00F1031C">
        <w:rPr>
          <w:rFonts w:ascii="Times New Roman" w:hAnsi="Times New Roman" w:cs="Times New Roman"/>
          <w:sz w:val="24"/>
          <w:szCs w:val="24"/>
        </w:rPr>
        <w:t>п</w:t>
      </w:r>
      <w:r w:rsidR="00FF6FF8">
        <w:rPr>
          <w:rFonts w:ascii="Times New Roman" w:eastAsia="Calibri" w:hAnsi="Times New Roman" w:cs="Times New Roman"/>
          <w:kern w:val="32"/>
          <w:sz w:val="24"/>
          <w:szCs w:val="24"/>
          <w:lang w:eastAsia="en-US"/>
        </w:rPr>
        <w:t>овышению</w:t>
      </w:r>
      <w:r w:rsidR="00F1031C" w:rsidRPr="00263FCE">
        <w:rPr>
          <w:rFonts w:ascii="Times New Roman" w:eastAsia="Calibri" w:hAnsi="Times New Roman" w:cs="Times New Roman"/>
          <w:kern w:val="32"/>
          <w:sz w:val="24"/>
          <w:szCs w:val="24"/>
          <w:lang w:eastAsia="en-US"/>
        </w:rPr>
        <w:t xml:space="preserve"> квалификации по курсу</w:t>
      </w:r>
      <w:r w:rsidR="00F1031C">
        <w:rPr>
          <w:rFonts w:ascii="Times New Roman" w:eastAsia="Calibri" w:hAnsi="Times New Roman" w:cs="Times New Roman"/>
          <w:kern w:val="32"/>
          <w:sz w:val="24"/>
          <w:szCs w:val="24"/>
          <w:lang w:eastAsia="en-US"/>
        </w:rPr>
        <w:t>:</w:t>
      </w:r>
      <w:r w:rsidR="00F1031C" w:rsidRPr="00263FCE">
        <w:rPr>
          <w:rFonts w:ascii="Times New Roman" w:eastAsia="Calibri" w:hAnsi="Times New Roman" w:cs="Times New Roman"/>
          <w:kern w:val="32"/>
          <w:sz w:val="24"/>
          <w:szCs w:val="24"/>
          <w:lang w:eastAsia="en-US"/>
        </w:rPr>
        <w:t xml:space="preserve"> </w:t>
      </w:r>
      <w:r w:rsidR="00E71094" w:rsidRPr="0063642D">
        <w:rPr>
          <w:rFonts w:ascii="Times New Roman" w:eastAsia="Calibri" w:hAnsi="Times New Roman" w:cs="Times New Roman"/>
          <w:kern w:val="32"/>
          <w:sz w:val="24"/>
          <w:szCs w:val="24"/>
          <w:lang w:eastAsia="en-US"/>
        </w:rPr>
        <w:t>«Контрактная система в сфере закупок товаров, работ, услуг для обеспечения государственных и муниципальных нужд (Федеральны</w:t>
      </w:r>
      <w:r w:rsidR="00E71094">
        <w:rPr>
          <w:rFonts w:ascii="Times New Roman" w:eastAsia="Calibri" w:hAnsi="Times New Roman" w:cs="Times New Roman"/>
          <w:kern w:val="32"/>
          <w:sz w:val="24"/>
          <w:szCs w:val="24"/>
          <w:lang w:eastAsia="en-US"/>
        </w:rPr>
        <w:t>й закон от 05.04.2013 № 44-ФЗ)»</w:t>
      </w:r>
      <w:r w:rsidR="00E71094" w:rsidRPr="00BD7545">
        <w:rPr>
          <w:rFonts w:ascii="Times New Roman" w:hAnsi="Times New Roman" w:cs="Times New Roman"/>
          <w:sz w:val="24"/>
          <w:szCs w:val="24"/>
        </w:rPr>
        <w:t>.</w:t>
      </w:r>
    </w:p>
    <w:p w:rsidR="00E71094" w:rsidRDefault="00E71094" w:rsidP="00812B14">
      <w:pPr>
        <w:pStyle w:val="ConsPlusNonformat"/>
        <w:ind w:firstLine="709"/>
        <w:jc w:val="both"/>
        <w:rPr>
          <w:rFonts w:ascii="Times New Roman" w:hAnsi="Times New Roman" w:cs="Times New Roman"/>
          <w:sz w:val="24"/>
          <w:szCs w:val="24"/>
        </w:rPr>
      </w:pPr>
      <w:r w:rsidRPr="00BD7545">
        <w:rPr>
          <w:rFonts w:ascii="Times New Roman" w:hAnsi="Times New Roman" w:cs="Times New Roman"/>
          <w:sz w:val="24"/>
          <w:szCs w:val="24"/>
        </w:rPr>
        <w:t>Форма обучения: очно-заочная, в том числе с применением дистанционных образовательных технологий</w:t>
      </w:r>
    </w:p>
    <w:p w:rsidR="00812B14" w:rsidRDefault="00812B14" w:rsidP="00812B14">
      <w:pPr>
        <w:pStyle w:val="ConsPlusNonformat"/>
        <w:ind w:firstLine="709"/>
        <w:jc w:val="both"/>
        <w:rPr>
          <w:rFonts w:ascii="Times New Roman" w:eastAsia="Calibri" w:hAnsi="Times New Roman" w:cs="Times New Roman"/>
          <w:kern w:val="32"/>
          <w:sz w:val="24"/>
          <w:szCs w:val="24"/>
          <w:lang w:eastAsia="en-US"/>
        </w:rPr>
      </w:pPr>
      <w:r w:rsidRPr="00812B14">
        <w:rPr>
          <w:rFonts w:ascii="Times New Roman" w:eastAsia="Calibri" w:hAnsi="Times New Roman" w:cs="Times New Roman"/>
          <w:kern w:val="32"/>
          <w:sz w:val="24"/>
          <w:szCs w:val="24"/>
          <w:lang w:eastAsia="en-US"/>
        </w:rPr>
        <w:t>Вид, уровень и (или) направленность образовательной программы (часть образовательной программы определенного уровня, вида и (или) направленности): дополнитель</w:t>
      </w:r>
      <w:r w:rsidR="00F03260">
        <w:rPr>
          <w:rFonts w:ascii="Times New Roman" w:eastAsia="Calibri" w:hAnsi="Times New Roman" w:cs="Times New Roman"/>
          <w:kern w:val="32"/>
          <w:sz w:val="24"/>
          <w:szCs w:val="24"/>
          <w:lang w:eastAsia="en-US"/>
        </w:rPr>
        <w:t>ная профессиональная программа -</w:t>
      </w:r>
      <w:r w:rsidRPr="00812B14">
        <w:rPr>
          <w:rFonts w:ascii="Times New Roman" w:eastAsia="Calibri" w:hAnsi="Times New Roman" w:cs="Times New Roman"/>
          <w:kern w:val="32"/>
          <w:sz w:val="24"/>
          <w:szCs w:val="24"/>
          <w:lang w:eastAsia="en-US"/>
        </w:rPr>
        <w:t xml:space="preserve"> программа повышения квалификации.</w:t>
      </w:r>
    </w:p>
    <w:p w:rsidR="0089014C" w:rsidRPr="00263FCE" w:rsidRDefault="0089014C" w:rsidP="008E0A07">
      <w:pPr>
        <w:pStyle w:val="ConsPlusNormal"/>
        <w:ind w:firstLine="709"/>
        <w:jc w:val="both"/>
        <w:rPr>
          <w:szCs w:val="24"/>
        </w:rPr>
      </w:pPr>
      <w:r w:rsidRPr="00263FCE">
        <w:rPr>
          <w:szCs w:val="24"/>
        </w:rPr>
        <w:t xml:space="preserve">1.2. Требования к содержанию и объему оказываемых Услуг, а также иные условия оказания Услуг определяются Заказом на оказание услуг (Приложение </w:t>
      </w:r>
      <w:r w:rsidR="007313D2" w:rsidRPr="00263FCE">
        <w:rPr>
          <w:szCs w:val="24"/>
        </w:rPr>
        <w:t>№</w:t>
      </w:r>
      <w:r w:rsidRPr="00263FCE">
        <w:rPr>
          <w:szCs w:val="24"/>
        </w:rPr>
        <w:t xml:space="preserve"> 1 к Контракту).</w:t>
      </w:r>
    </w:p>
    <w:p w:rsidR="00E71094" w:rsidRPr="00693DED" w:rsidRDefault="008E0A07" w:rsidP="00693DED">
      <w:pPr>
        <w:pStyle w:val="ConsPlusNormal"/>
        <w:ind w:firstLine="709"/>
        <w:jc w:val="both"/>
        <w:rPr>
          <w:szCs w:val="24"/>
          <w:highlight w:val="yellow"/>
        </w:rPr>
      </w:pPr>
      <w:r>
        <w:rPr>
          <w:szCs w:val="24"/>
        </w:rPr>
        <w:t>1.3</w:t>
      </w:r>
      <w:r w:rsidR="0089014C" w:rsidRPr="00263FCE">
        <w:rPr>
          <w:szCs w:val="24"/>
        </w:rPr>
        <w:t xml:space="preserve">. </w:t>
      </w:r>
      <w:r w:rsidR="00E71094" w:rsidRPr="00812B14">
        <w:rPr>
          <w:szCs w:val="24"/>
        </w:rPr>
        <w:t>Срок освоения образовательной программы на момент подписания</w:t>
      </w:r>
      <w:r w:rsidR="00812B14">
        <w:rPr>
          <w:szCs w:val="24"/>
        </w:rPr>
        <w:t xml:space="preserve"> контракта составляет 3 недели</w:t>
      </w:r>
      <w:r w:rsidR="00693DED">
        <w:rPr>
          <w:szCs w:val="24"/>
        </w:rPr>
        <w:t xml:space="preserve"> </w:t>
      </w:r>
      <w:r w:rsidR="00E547B5" w:rsidRPr="00693DED">
        <w:rPr>
          <w:szCs w:val="24"/>
        </w:rPr>
        <w:t>с «</w:t>
      </w:r>
      <w:r w:rsidR="00812B14" w:rsidRPr="00693DED">
        <w:rPr>
          <w:szCs w:val="24"/>
        </w:rPr>
        <w:t>10</w:t>
      </w:r>
      <w:r w:rsidR="00E547B5" w:rsidRPr="00693DED">
        <w:rPr>
          <w:szCs w:val="24"/>
        </w:rPr>
        <w:t>»</w:t>
      </w:r>
      <w:r w:rsidR="00812B14" w:rsidRPr="00693DED">
        <w:rPr>
          <w:szCs w:val="24"/>
        </w:rPr>
        <w:t xml:space="preserve"> августа</w:t>
      </w:r>
      <w:r w:rsidR="00E547B5" w:rsidRPr="00693DED">
        <w:rPr>
          <w:szCs w:val="24"/>
        </w:rPr>
        <w:t xml:space="preserve"> 2026</w:t>
      </w:r>
      <w:r w:rsidR="00E71094" w:rsidRPr="00693DED">
        <w:rPr>
          <w:szCs w:val="24"/>
        </w:rPr>
        <w:t xml:space="preserve"> </w:t>
      </w:r>
      <w:r w:rsidR="00693DED" w:rsidRPr="00693DED">
        <w:rPr>
          <w:szCs w:val="24"/>
        </w:rPr>
        <w:t>года по «31</w:t>
      </w:r>
      <w:r w:rsidR="00E547B5" w:rsidRPr="00693DED">
        <w:rPr>
          <w:szCs w:val="24"/>
        </w:rPr>
        <w:t xml:space="preserve">» </w:t>
      </w:r>
      <w:r w:rsidR="00812B14" w:rsidRPr="00693DED">
        <w:rPr>
          <w:szCs w:val="24"/>
        </w:rPr>
        <w:t xml:space="preserve">августа </w:t>
      </w:r>
      <w:r w:rsidR="00E547B5" w:rsidRPr="00693DED">
        <w:rPr>
          <w:szCs w:val="24"/>
        </w:rPr>
        <w:t>2026</w:t>
      </w:r>
      <w:r w:rsidR="00693DED">
        <w:rPr>
          <w:szCs w:val="24"/>
        </w:rPr>
        <w:t xml:space="preserve"> года</w:t>
      </w:r>
      <w:r w:rsidR="00E71094" w:rsidRPr="00693DED">
        <w:rPr>
          <w:szCs w:val="24"/>
        </w:rPr>
        <w:t>.</w:t>
      </w:r>
    </w:p>
    <w:p w:rsidR="0089014C" w:rsidRDefault="008E0A07" w:rsidP="00812B14">
      <w:pPr>
        <w:pStyle w:val="ConsPlusNormal"/>
        <w:ind w:firstLine="709"/>
        <w:jc w:val="both"/>
        <w:rPr>
          <w:rFonts w:eastAsia="Calibri"/>
          <w:lang w:eastAsia="en-US"/>
        </w:rPr>
      </w:pPr>
      <w:r>
        <w:rPr>
          <w:szCs w:val="24"/>
        </w:rPr>
        <w:t>1.4</w:t>
      </w:r>
      <w:r w:rsidR="0089014C" w:rsidRPr="00263FCE">
        <w:rPr>
          <w:szCs w:val="24"/>
        </w:rPr>
        <w:t xml:space="preserve">. </w:t>
      </w:r>
      <w:r w:rsidR="00F974B8" w:rsidRPr="00263FCE">
        <w:rPr>
          <w:rFonts w:eastAsia="Calibri"/>
          <w:lang w:eastAsia="en-US"/>
        </w:rPr>
        <w:t xml:space="preserve">Место оказания Услуг – Российская </w:t>
      </w:r>
      <w:r w:rsidR="00F974B8">
        <w:rPr>
          <w:rFonts w:eastAsia="Calibri"/>
          <w:lang w:eastAsia="en-US"/>
        </w:rPr>
        <w:t xml:space="preserve">Федерация, Краснодарский край, </w:t>
      </w:r>
      <w:r w:rsidR="00F974B8" w:rsidRPr="00263FCE">
        <w:rPr>
          <w:rFonts w:eastAsia="Calibri"/>
          <w:lang w:eastAsia="en-US"/>
        </w:rPr>
        <w:t>г. Краснодар</w:t>
      </w:r>
      <w:r w:rsidR="00F974B8">
        <w:rPr>
          <w:rFonts w:eastAsia="Calibri"/>
          <w:lang w:eastAsia="en-US"/>
        </w:rPr>
        <w:t xml:space="preserve"> </w:t>
      </w:r>
      <w:r w:rsidR="00F974B8" w:rsidRPr="00D61F01">
        <w:rPr>
          <w:rFonts w:eastAsia="Calibri"/>
          <w:lang w:eastAsia="en-US"/>
        </w:rPr>
        <w:t xml:space="preserve">на территории Исполнителя. </w:t>
      </w:r>
      <w:r w:rsidR="00F974B8" w:rsidRPr="00D61F01">
        <w:rPr>
          <w:lang w:eastAsia="ar-SA"/>
        </w:rPr>
        <w:t>Предоставление результатов оказания Услуг осуществляется Исполнителем по адресу: Краснодарский край, г. Краснодар, ул. Уральская, 121.</w:t>
      </w:r>
    </w:p>
    <w:p w:rsidR="00E71094" w:rsidRPr="00263FCE" w:rsidRDefault="008E0A07" w:rsidP="00812B14">
      <w:pPr>
        <w:pStyle w:val="ConsPlusNormal"/>
        <w:ind w:firstLine="709"/>
        <w:jc w:val="both"/>
        <w:rPr>
          <w:szCs w:val="24"/>
        </w:rPr>
      </w:pPr>
      <w:r>
        <w:rPr>
          <w:rFonts w:eastAsia="Calibri"/>
          <w:lang w:eastAsia="en-US"/>
        </w:rPr>
        <w:t>1.5</w:t>
      </w:r>
      <w:r w:rsidR="00E71094">
        <w:rPr>
          <w:rFonts w:eastAsia="Calibri"/>
          <w:lang w:eastAsia="en-US"/>
        </w:rPr>
        <w:t>.</w:t>
      </w:r>
      <w:r w:rsidR="00E366F7">
        <w:rPr>
          <w:rFonts w:eastAsia="Calibri"/>
          <w:lang w:eastAsia="en-US"/>
        </w:rPr>
        <w:t xml:space="preserve"> </w:t>
      </w:r>
      <w:r w:rsidR="00E71094" w:rsidRPr="00E71094">
        <w:rPr>
          <w:rFonts w:eastAsia="Calibri"/>
          <w:lang w:eastAsia="en-US"/>
        </w:rPr>
        <w:t>После освоения обучающимся программы повышения квалификации и успешного прохождения итоговой аттестации ему выдается документ о квалификации установленного Университетом образца: удостоверение о повышении квалификации.</w:t>
      </w:r>
    </w:p>
    <w:p w:rsidR="00F974B8" w:rsidRDefault="00F974B8">
      <w:pPr>
        <w:pStyle w:val="ConsPlusNormal"/>
        <w:jc w:val="center"/>
        <w:rPr>
          <w:szCs w:val="24"/>
        </w:rPr>
      </w:pPr>
    </w:p>
    <w:p w:rsidR="0089014C" w:rsidRDefault="0089014C">
      <w:pPr>
        <w:pStyle w:val="ConsPlusNormal"/>
        <w:jc w:val="center"/>
        <w:rPr>
          <w:szCs w:val="24"/>
        </w:rPr>
      </w:pPr>
      <w:r w:rsidRPr="00263FCE">
        <w:rPr>
          <w:szCs w:val="24"/>
        </w:rPr>
        <w:t>2. ЦЕНА КОНТРАКТА И ПОРЯДОК РАСЧЕТОВ</w:t>
      </w:r>
    </w:p>
    <w:p w:rsidR="00F14697" w:rsidRPr="00263FCE" w:rsidRDefault="00F14697">
      <w:pPr>
        <w:pStyle w:val="ConsPlusNormal"/>
        <w:jc w:val="center"/>
        <w:rPr>
          <w:szCs w:val="24"/>
        </w:rPr>
      </w:pPr>
    </w:p>
    <w:p w:rsidR="0001794F" w:rsidRPr="0001794F" w:rsidRDefault="0001794F" w:rsidP="0001794F">
      <w:pPr>
        <w:widowControl w:val="0"/>
        <w:suppressAutoHyphens/>
        <w:ind w:firstLine="709"/>
        <w:jc w:val="both"/>
        <w:rPr>
          <w:lang w:eastAsia="ar-SA"/>
        </w:rPr>
      </w:pPr>
      <w:r w:rsidRPr="0001794F">
        <w:rPr>
          <w:lang w:eastAsia="ar-SA"/>
        </w:rPr>
        <w:t>2.1. Цена Контракта устанавливается в российских рублях.</w:t>
      </w:r>
    </w:p>
    <w:p w:rsidR="00812B14" w:rsidRPr="008377A4" w:rsidRDefault="00EC034C" w:rsidP="00812B14">
      <w:pPr>
        <w:widowControl w:val="0"/>
        <w:suppressAutoHyphens/>
        <w:ind w:firstLine="709"/>
        <w:jc w:val="both"/>
        <w:rPr>
          <w:shd w:val="clear" w:color="auto" w:fill="FFFFFF"/>
          <w:lang w:eastAsia="ar-SA"/>
        </w:rPr>
      </w:pPr>
      <w:r>
        <w:rPr>
          <w:shd w:val="clear" w:color="auto" w:fill="FFFFFF"/>
          <w:lang w:eastAsia="ar-SA"/>
        </w:rPr>
        <w:t>2.2. </w:t>
      </w:r>
      <w:r w:rsidR="005201B4" w:rsidRPr="00CE4513">
        <w:rPr>
          <w:rFonts w:eastAsia="SimSun"/>
          <w:bCs/>
          <w:kern w:val="3"/>
          <w:lang w:eastAsia="zh-CN"/>
        </w:rPr>
        <w:t>Цена Контракта составляет ___________ (____________________) рублей __ копеек, в том числе НДС _____: __________ (______________) рубля ___ копеек</w:t>
      </w:r>
      <w:r w:rsidR="005201B4" w:rsidRPr="00CE4513">
        <w:rPr>
          <w:rFonts w:eastAsia="SimSun"/>
          <w:kern w:val="2"/>
          <w:lang w:eastAsia="zh-CN"/>
        </w:rPr>
        <w:t xml:space="preserve"> (НДС не облагается на основании Налогового кодекса Российской Федерации и ________).</w:t>
      </w:r>
    </w:p>
    <w:p w:rsidR="0001794F" w:rsidRPr="0001794F" w:rsidRDefault="0001794F" w:rsidP="0001794F">
      <w:pPr>
        <w:widowControl w:val="0"/>
        <w:suppressAutoHyphens/>
        <w:ind w:firstLine="709"/>
        <w:jc w:val="both"/>
        <w:rPr>
          <w:lang w:eastAsia="ar-SA"/>
        </w:rPr>
      </w:pPr>
      <w:r w:rsidRPr="0001794F">
        <w:rPr>
          <w:lang w:eastAsia="ar-SA"/>
        </w:rPr>
        <w:t>2.</w:t>
      </w:r>
      <w:r w:rsidRPr="00263FCE">
        <w:rPr>
          <w:lang w:eastAsia="ar-SA"/>
        </w:rPr>
        <w:t xml:space="preserve">3. </w:t>
      </w:r>
      <w:r w:rsidRPr="0001794F">
        <w:rPr>
          <w:lang w:eastAsia="ar-SA"/>
        </w:rPr>
        <w:t xml:space="preserve">Цена Контракта является твердой и не подлежит изменению в течение срока действия Контракта за исключением случаев, предусмотренных Федеральным </w:t>
      </w:r>
      <w:r w:rsidRPr="0001794F">
        <w:rPr>
          <w:lang w:eastAsia="en-US"/>
        </w:rPr>
        <w:t>законом</w:t>
      </w:r>
      <w:r w:rsidRPr="0001794F">
        <w:rPr>
          <w:lang w:eastAsia="ar-SA"/>
        </w:rPr>
        <w:t xml:space="preserve"> от 05.04.2013№ 44-ФЗ.</w:t>
      </w:r>
    </w:p>
    <w:p w:rsidR="0001794F" w:rsidRPr="0001794F" w:rsidRDefault="0001794F" w:rsidP="0001794F">
      <w:pPr>
        <w:widowControl w:val="0"/>
        <w:suppressAutoHyphens/>
        <w:ind w:firstLine="709"/>
        <w:jc w:val="both"/>
        <w:rPr>
          <w:lang w:eastAsia="ar-SA"/>
        </w:rPr>
      </w:pPr>
      <w:r w:rsidRPr="00263FCE">
        <w:rPr>
          <w:lang w:eastAsia="ar-SA"/>
        </w:rPr>
        <w:t xml:space="preserve">2.4. </w:t>
      </w:r>
      <w:r w:rsidRPr="0001794F">
        <w:rPr>
          <w:lang w:eastAsia="ar-SA"/>
        </w:rPr>
        <w:t xml:space="preserve">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В соответствии с </w:t>
      </w:r>
      <w:r w:rsidRPr="0001794F">
        <w:rPr>
          <w:lang w:eastAsia="en-US"/>
        </w:rPr>
        <w:t>частью 13 статьи 34</w:t>
      </w:r>
      <w:r w:rsidRPr="0001794F">
        <w:rPr>
          <w:lang w:eastAsia="ar-SA"/>
        </w:rPr>
        <w:t xml:space="preserve"> Федерального закона от 05.04.2013 № 44-ФЗ сумма, подлежащая уплате Заказчиком юридическому </w:t>
      </w:r>
      <w:r w:rsidRPr="0001794F">
        <w:rPr>
          <w:lang w:eastAsia="ar-SA"/>
        </w:rPr>
        <w:lastRenderedPageBreak/>
        <w:t>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1794F" w:rsidRPr="0001794F" w:rsidRDefault="0001794F" w:rsidP="0001794F">
      <w:pPr>
        <w:widowControl w:val="0"/>
        <w:suppressAutoHyphens/>
        <w:ind w:firstLine="709"/>
        <w:jc w:val="both"/>
        <w:rPr>
          <w:lang w:eastAsia="ar-SA"/>
        </w:rPr>
      </w:pPr>
      <w:r w:rsidRPr="00263FCE">
        <w:rPr>
          <w:lang w:eastAsia="ar-SA"/>
        </w:rPr>
        <w:t xml:space="preserve">2.5. </w:t>
      </w:r>
      <w:r w:rsidRPr="0001794F">
        <w:rPr>
          <w:lang w:eastAsia="ar-SA"/>
        </w:rPr>
        <w:t>Оплата Услуг производится в форме безналичных расчетов.</w:t>
      </w:r>
    </w:p>
    <w:p w:rsidR="002B776A" w:rsidRDefault="0001794F" w:rsidP="0001794F">
      <w:pPr>
        <w:widowControl w:val="0"/>
        <w:suppressAutoHyphens/>
        <w:ind w:firstLine="709"/>
        <w:jc w:val="both"/>
        <w:rPr>
          <w:lang w:eastAsia="ar-SA"/>
        </w:rPr>
      </w:pPr>
      <w:r w:rsidRPr="00263FCE">
        <w:rPr>
          <w:lang w:eastAsia="ar-SA"/>
        </w:rPr>
        <w:t xml:space="preserve">2.6. </w:t>
      </w:r>
      <w:r w:rsidRPr="0001794F">
        <w:rPr>
          <w:lang w:eastAsia="ar-SA"/>
        </w:rPr>
        <w:t xml:space="preserve">Оплата Услуг осуществляется Заказчиком по факту оказания Услуг, </w:t>
      </w:r>
      <w:r w:rsidRPr="0089310C">
        <w:rPr>
          <w:b/>
          <w:lang w:eastAsia="ar-SA"/>
        </w:rPr>
        <w:t>в течение 7 рабочих дней</w:t>
      </w:r>
      <w:r w:rsidRPr="0001794F">
        <w:rPr>
          <w:lang w:eastAsia="ar-SA"/>
        </w:rPr>
        <w:t xml:space="preserve"> со дня подписания Сторонами акта сдачи-приемки оказанных Услуг, предусмотренного </w:t>
      </w:r>
      <w:hyperlink w:anchor="P612" w:history="1">
        <w:r w:rsidRPr="0001794F">
          <w:rPr>
            <w:lang w:eastAsia="en-US"/>
          </w:rPr>
          <w:t xml:space="preserve">приложением № </w:t>
        </w:r>
      </w:hyperlink>
      <w:r w:rsidR="00FF6FF8">
        <w:rPr>
          <w:lang w:eastAsia="ar-SA"/>
        </w:rPr>
        <w:t>2</w:t>
      </w:r>
      <w:r w:rsidR="002B776A">
        <w:rPr>
          <w:lang w:eastAsia="ar-SA"/>
        </w:rPr>
        <w:t xml:space="preserve"> к Контракту.</w:t>
      </w:r>
    </w:p>
    <w:p w:rsidR="0001794F" w:rsidRPr="0001794F" w:rsidRDefault="0001794F" w:rsidP="0001794F">
      <w:pPr>
        <w:widowControl w:val="0"/>
        <w:suppressAutoHyphens/>
        <w:ind w:firstLine="709"/>
        <w:jc w:val="both"/>
        <w:rPr>
          <w:lang w:eastAsia="ar-SA"/>
        </w:rPr>
      </w:pPr>
      <w:r w:rsidRPr="00263FCE">
        <w:rPr>
          <w:lang w:eastAsia="ar-SA"/>
        </w:rPr>
        <w:t xml:space="preserve">2.7. </w:t>
      </w:r>
      <w:r w:rsidRPr="0001794F">
        <w:rPr>
          <w:lang w:eastAsia="ar-SA"/>
        </w:rPr>
        <w:t>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rsidR="0001794F" w:rsidRPr="0001794F" w:rsidRDefault="0001794F" w:rsidP="0001794F">
      <w:pPr>
        <w:widowControl w:val="0"/>
        <w:suppressAutoHyphens/>
        <w:ind w:firstLine="709"/>
        <w:jc w:val="both"/>
        <w:rPr>
          <w:lang w:eastAsia="ar-SA"/>
        </w:rPr>
      </w:pPr>
      <w:r w:rsidRPr="00263FCE">
        <w:rPr>
          <w:lang w:eastAsia="ar-SA"/>
        </w:rPr>
        <w:t>2.8.</w:t>
      </w:r>
      <w:r w:rsidR="0023743E">
        <w:rPr>
          <w:lang w:eastAsia="ar-SA"/>
        </w:rPr>
        <w:t xml:space="preserve"> </w:t>
      </w:r>
      <w:r w:rsidRPr="0001794F">
        <w:rPr>
          <w:lang w:eastAsia="ar-SA"/>
        </w:rPr>
        <w:t>Датой оплаты Услуг считается дата списания денежных средств со счета Заказчика.</w:t>
      </w:r>
    </w:p>
    <w:p w:rsidR="004610A7" w:rsidRDefault="0001794F" w:rsidP="00F14697">
      <w:pPr>
        <w:widowControl w:val="0"/>
        <w:suppressAutoHyphens/>
        <w:ind w:firstLine="709"/>
        <w:jc w:val="both"/>
        <w:rPr>
          <w:lang w:eastAsia="ar-SA"/>
        </w:rPr>
      </w:pPr>
      <w:r w:rsidRPr="00263FCE">
        <w:rPr>
          <w:lang w:eastAsia="ar-SA"/>
        </w:rPr>
        <w:t xml:space="preserve">2.9. </w:t>
      </w:r>
      <w:r w:rsidRPr="0001794F">
        <w:rPr>
          <w:lang w:eastAsia="ar-SA"/>
        </w:rPr>
        <w:t>Источник финансирования настоящего Контракта –средства федерального бюджета</w:t>
      </w:r>
      <w:r w:rsidR="00FF6FF8">
        <w:rPr>
          <w:lang w:eastAsia="ar-SA"/>
        </w:rPr>
        <w:t xml:space="preserve"> 2026г. КБК </w:t>
      </w:r>
      <w:r w:rsidR="00FF6FF8">
        <w:t>17707051010490049244</w:t>
      </w:r>
      <w:r w:rsidRPr="0001794F">
        <w:rPr>
          <w:lang w:eastAsia="ar-SA"/>
        </w:rPr>
        <w:t>.</w:t>
      </w:r>
    </w:p>
    <w:p w:rsidR="00F14697" w:rsidRPr="00263FCE" w:rsidRDefault="00F14697" w:rsidP="00F14697">
      <w:pPr>
        <w:widowControl w:val="0"/>
        <w:suppressAutoHyphens/>
        <w:ind w:firstLine="709"/>
        <w:jc w:val="both"/>
      </w:pPr>
    </w:p>
    <w:p w:rsidR="0089014C" w:rsidRDefault="0089014C">
      <w:pPr>
        <w:pStyle w:val="ConsPlusNormal"/>
        <w:jc w:val="center"/>
        <w:rPr>
          <w:szCs w:val="24"/>
        </w:rPr>
      </w:pPr>
      <w:r w:rsidRPr="00263FCE">
        <w:rPr>
          <w:szCs w:val="24"/>
        </w:rPr>
        <w:t>3. ВЗАИМОДЕЙСТВИЕ СТОРОН</w:t>
      </w:r>
    </w:p>
    <w:p w:rsidR="00F14697" w:rsidRPr="00263FCE" w:rsidRDefault="00F14697">
      <w:pPr>
        <w:pStyle w:val="ConsPlusNormal"/>
        <w:jc w:val="center"/>
        <w:rPr>
          <w:szCs w:val="24"/>
        </w:rPr>
      </w:pPr>
    </w:p>
    <w:p w:rsidR="0089014C" w:rsidRPr="00263FCE" w:rsidRDefault="0089014C">
      <w:pPr>
        <w:pStyle w:val="ConsPlusNormal"/>
        <w:ind w:firstLine="540"/>
        <w:jc w:val="both"/>
        <w:rPr>
          <w:szCs w:val="24"/>
        </w:rPr>
      </w:pPr>
      <w:r w:rsidRPr="00263FCE">
        <w:rPr>
          <w:szCs w:val="24"/>
        </w:rPr>
        <w:t>3.1. Заказчик обязуется:</w:t>
      </w:r>
    </w:p>
    <w:p w:rsidR="0089014C" w:rsidRPr="00263FCE" w:rsidRDefault="0089014C">
      <w:pPr>
        <w:pStyle w:val="ConsPlusNormal"/>
        <w:ind w:firstLine="540"/>
        <w:jc w:val="both"/>
        <w:rPr>
          <w:szCs w:val="24"/>
        </w:rPr>
      </w:pPr>
      <w:r w:rsidRPr="00263FCE">
        <w:rPr>
          <w:szCs w:val="24"/>
        </w:rPr>
        <w:t xml:space="preserve">а) формировать состав учебных групп с учетом </w:t>
      </w:r>
      <w:r w:rsidR="002B776A">
        <w:rPr>
          <w:szCs w:val="24"/>
        </w:rPr>
        <w:t>списка лиц, направляемых на обучение</w:t>
      </w:r>
      <w:r w:rsidR="00137E28">
        <w:rPr>
          <w:szCs w:val="24"/>
        </w:rPr>
        <w:t xml:space="preserve"> (Приложение № 3 </w:t>
      </w:r>
      <w:r w:rsidR="00137E28" w:rsidRPr="00263FCE">
        <w:rPr>
          <w:szCs w:val="24"/>
        </w:rPr>
        <w:t>к Контракту</w:t>
      </w:r>
      <w:r w:rsidR="00137E28">
        <w:rPr>
          <w:szCs w:val="24"/>
        </w:rPr>
        <w:t>)</w:t>
      </w:r>
      <w:r w:rsidRPr="00263FCE">
        <w:rPr>
          <w:szCs w:val="24"/>
        </w:rPr>
        <w:t>;</w:t>
      </w:r>
    </w:p>
    <w:p w:rsidR="0089014C" w:rsidRPr="00263FCE" w:rsidRDefault="0089014C">
      <w:pPr>
        <w:pStyle w:val="ConsPlusNormal"/>
        <w:ind w:firstLine="540"/>
        <w:jc w:val="both"/>
        <w:rPr>
          <w:szCs w:val="24"/>
        </w:rPr>
      </w:pPr>
      <w:r w:rsidRPr="00263FCE">
        <w:rPr>
          <w:szCs w:val="24"/>
        </w:rPr>
        <w:t xml:space="preserve">б) своевременно направлять </w:t>
      </w:r>
      <w:r w:rsidR="002B776A">
        <w:rPr>
          <w:szCs w:val="24"/>
        </w:rPr>
        <w:t>сотрудников</w:t>
      </w:r>
      <w:r w:rsidR="0001794F" w:rsidRPr="00263FCE">
        <w:rPr>
          <w:szCs w:val="24"/>
        </w:rPr>
        <w:t xml:space="preserve"> </w:t>
      </w:r>
      <w:r w:rsidRPr="00263FCE">
        <w:rPr>
          <w:szCs w:val="24"/>
        </w:rPr>
        <w:t>на обучение и прохождение итоговой аттестации;</w:t>
      </w:r>
    </w:p>
    <w:p w:rsidR="0089014C" w:rsidRPr="00263FCE" w:rsidRDefault="0089014C">
      <w:pPr>
        <w:pStyle w:val="ConsPlusNormal"/>
        <w:ind w:firstLine="540"/>
        <w:jc w:val="both"/>
        <w:rPr>
          <w:szCs w:val="24"/>
        </w:rPr>
      </w:pPr>
      <w:r w:rsidRPr="00263FCE">
        <w:rPr>
          <w:szCs w:val="24"/>
        </w:rPr>
        <w:t>в)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Акт сдачи-приемки оказанных услуг;</w:t>
      </w:r>
    </w:p>
    <w:p w:rsidR="0089014C" w:rsidRPr="00263FCE" w:rsidRDefault="0089014C">
      <w:pPr>
        <w:pStyle w:val="ConsPlusNormal"/>
        <w:ind w:firstLine="540"/>
        <w:jc w:val="both"/>
        <w:rPr>
          <w:szCs w:val="24"/>
        </w:rPr>
      </w:pPr>
      <w:r w:rsidRPr="00263FCE">
        <w:rPr>
          <w:szCs w:val="24"/>
        </w:rPr>
        <w:t xml:space="preserve">г) оплатить оказанные Исполнителем Услуги в </w:t>
      </w:r>
      <w:r w:rsidR="002B776A">
        <w:rPr>
          <w:szCs w:val="24"/>
        </w:rPr>
        <w:t>установленный контрактом срок</w:t>
      </w:r>
      <w:r w:rsidR="001A4E96" w:rsidRPr="00263FCE">
        <w:rPr>
          <w:szCs w:val="24"/>
        </w:rPr>
        <w:t>.</w:t>
      </w:r>
    </w:p>
    <w:p w:rsidR="0089014C" w:rsidRPr="00263FCE" w:rsidRDefault="0089014C">
      <w:pPr>
        <w:pStyle w:val="ConsPlusNormal"/>
        <w:ind w:firstLine="540"/>
        <w:jc w:val="both"/>
        <w:rPr>
          <w:szCs w:val="24"/>
        </w:rPr>
      </w:pPr>
      <w:r w:rsidRPr="00263FCE">
        <w:rPr>
          <w:szCs w:val="24"/>
        </w:rPr>
        <w:t>3.2. Заказчик имеет право:</w:t>
      </w:r>
    </w:p>
    <w:p w:rsidR="0089014C" w:rsidRPr="00263FCE" w:rsidRDefault="0089014C">
      <w:pPr>
        <w:pStyle w:val="ConsPlusNormal"/>
        <w:ind w:firstLine="540"/>
        <w:jc w:val="both"/>
        <w:rPr>
          <w:szCs w:val="24"/>
        </w:rPr>
      </w:pPr>
      <w:r w:rsidRPr="00263FCE">
        <w:rPr>
          <w:szCs w:val="24"/>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89014C" w:rsidRPr="00263FCE" w:rsidRDefault="0089014C">
      <w:pPr>
        <w:pStyle w:val="ConsPlusNormal"/>
        <w:ind w:firstLine="540"/>
        <w:jc w:val="both"/>
        <w:rPr>
          <w:szCs w:val="24"/>
        </w:rPr>
      </w:pPr>
      <w:r w:rsidRPr="00263FCE">
        <w:rPr>
          <w:szCs w:val="24"/>
        </w:rPr>
        <w:t>б) при исполнении Контракта по согласованию с Исполнителем изменять объем предусмотренных Контрактом Услуг с соответствующим изменением цены, установленной Контрактом;</w:t>
      </w:r>
    </w:p>
    <w:p w:rsidR="0089014C" w:rsidRPr="00263FCE" w:rsidRDefault="0089014C">
      <w:pPr>
        <w:pStyle w:val="ConsPlusNormal"/>
        <w:ind w:firstLine="540"/>
        <w:jc w:val="both"/>
        <w:rPr>
          <w:szCs w:val="24"/>
        </w:rPr>
      </w:pPr>
      <w:r w:rsidRPr="00263FCE">
        <w:rPr>
          <w:szCs w:val="24"/>
        </w:rPr>
        <w:t>в) направлять Исполнителю запросы о ходе исполнения настоящего Контракта с целью контроля оказываемых Услуг.</w:t>
      </w:r>
    </w:p>
    <w:p w:rsidR="0089014C" w:rsidRPr="00263FCE" w:rsidRDefault="0089014C">
      <w:pPr>
        <w:pStyle w:val="ConsPlusNormal"/>
        <w:ind w:firstLine="540"/>
        <w:jc w:val="both"/>
        <w:rPr>
          <w:szCs w:val="24"/>
        </w:rPr>
      </w:pPr>
      <w:r w:rsidRPr="00263FCE">
        <w:rPr>
          <w:szCs w:val="24"/>
        </w:rPr>
        <w:t>3.3. Исполнитель обязуется:</w:t>
      </w:r>
    </w:p>
    <w:p w:rsidR="0089014C" w:rsidRPr="00263FCE" w:rsidRDefault="0089014C" w:rsidP="002B776A">
      <w:pPr>
        <w:pStyle w:val="ConsPlusNormal"/>
        <w:ind w:firstLine="540"/>
        <w:jc w:val="both"/>
        <w:rPr>
          <w:szCs w:val="24"/>
        </w:rPr>
      </w:pPr>
      <w:r w:rsidRPr="00263FCE">
        <w:rPr>
          <w:szCs w:val="24"/>
        </w:rPr>
        <w:t>а) оказать Услуги в соответствии с требованиями законодательства Российской Федерации в сфере дополнительног</w:t>
      </w:r>
      <w:r w:rsidR="002B776A">
        <w:rPr>
          <w:szCs w:val="24"/>
        </w:rPr>
        <w:t>о профессионального образования</w:t>
      </w:r>
      <w:r w:rsidRPr="00263FCE">
        <w:rPr>
          <w:szCs w:val="24"/>
        </w:rPr>
        <w:t>;</w:t>
      </w:r>
    </w:p>
    <w:p w:rsidR="0089014C" w:rsidRPr="00263FCE" w:rsidRDefault="0089014C">
      <w:pPr>
        <w:pStyle w:val="ConsPlusNormal"/>
        <w:ind w:firstLine="540"/>
        <w:jc w:val="both"/>
        <w:rPr>
          <w:szCs w:val="24"/>
        </w:rPr>
      </w:pPr>
      <w:r w:rsidRPr="00263FCE">
        <w:rPr>
          <w:szCs w:val="24"/>
        </w:rPr>
        <w:t>б) организовать учебный процесс в соответствии с Заказом на оказание услуг и обеспечивать необходимые условия для освоения Программы;</w:t>
      </w:r>
    </w:p>
    <w:p w:rsidR="0089014C" w:rsidRPr="00263FCE" w:rsidRDefault="0089014C">
      <w:pPr>
        <w:pStyle w:val="ConsPlusNormal"/>
        <w:ind w:firstLine="540"/>
        <w:jc w:val="both"/>
        <w:rPr>
          <w:szCs w:val="24"/>
        </w:rPr>
      </w:pPr>
      <w:r w:rsidRPr="00263FCE">
        <w:rPr>
          <w:szCs w:val="24"/>
        </w:rPr>
        <w:t xml:space="preserve">в) обеспечить принимаемых на обучение </w:t>
      </w:r>
      <w:r w:rsidR="002B776A">
        <w:rPr>
          <w:szCs w:val="24"/>
        </w:rPr>
        <w:t>сотрудников</w:t>
      </w:r>
      <w:r w:rsidR="001A4E96" w:rsidRPr="00263FCE">
        <w:rPr>
          <w:szCs w:val="24"/>
        </w:rPr>
        <w:t xml:space="preserve"> </w:t>
      </w:r>
      <w:r w:rsidRPr="00263FCE">
        <w:rPr>
          <w:szCs w:val="24"/>
        </w:rPr>
        <w:t>учебно-методическими материалами, необходимыми для учебного процесса;</w:t>
      </w:r>
    </w:p>
    <w:p w:rsidR="0089014C" w:rsidRPr="00263FCE" w:rsidRDefault="0089014C">
      <w:pPr>
        <w:pStyle w:val="ConsPlusNormal"/>
        <w:ind w:firstLine="540"/>
        <w:jc w:val="both"/>
        <w:rPr>
          <w:szCs w:val="24"/>
        </w:rPr>
      </w:pPr>
      <w:r w:rsidRPr="00263FCE">
        <w:rPr>
          <w:szCs w:val="24"/>
        </w:rPr>
        <w:t>г) организовать прием групп обучающихся;</w:t>
      </w:r>
    </w:p>
    <w:p w:rsidR="0089014C" w:rsidRPr="00263FCE" w:rsidRDefault="0089014C">
      <w:pPr>
        <w:pStyle w:val="ConsPlusNormal"/>
        <w:ind w:firstLine="540"/>
        <w:jc w:val="both"/>
        <w:rPr>
          <w:szCs w:val="24"/>
        </w:rPr>
      </w:pPr>
      <w:r w:rsidRPr="00263FCE">
        <w:rPr>
          <w:szCs w:val="24"/>
        </w:rPr>
        <w:t>д) сформировать аттестационную комиссию и провести по итогам обучения итоговую аттестацию</w:t>
      </w:r>
      <w:r w:rsidR="001A4E96" w:rsidRPr="00263FCE">
        <w:rPr>
          <w:szCs w:val="24"/>
        </w:rPr>
        <w:t xml:space="preserve"> </w:t>
      </w:r>
      <w:r w:rsidR="002B776A">
        <w:rPr>
          <w:szCs w:val="24"/>
        </w:rPr>
        <w:t>сотрудников</w:t>
      </w:r>
      <w:r w:rsidRPr="00263FCE">
        <w:rPr>
          <w:szCs w:val="24"/>
        </w:rPr>
        <w:t>, прошедших обучение.</w:t>
      </w:r>
    </w:p>
    <w:p w:rsidR="0089014C" w:rsidRPr="00263FCE" w:rsidRDefault="002B776A">
      <w:pPr>
        <w:pStyle w:val="ConsPlusNonformat"/>
        <w:jc w:val="both"/>
        <w:rPr>
          <w:rFonts w:ascii="Times New Roman" w:hAnsi="Times New Roman" w:cs="Times New Roman"/>
          <w:sz w:val="24"/>
          <w:szCs w:val="24"/>
        </w:rPr>
      </w:pPr>
      <w:r>
        <w:rPr>
          <w:rFonts w:ascii="Times New Roman" w:hAnsi="Times New Roman" w:cs="Times New Roman"/>
          <w:sz w:val="24"/>
          <w:szCs w:val="24"/>
        </w:rPr>
        <w:t>Сотрудникам</w:t>
      </w:r>
      <w:r w:rsidR="0089014C" w:rsidRPr="00263FCE">
        <w:rPr>
          <w:rFonts w:ascii="Times New Roman" w:hAnsi="Times New Roman" w:cs="Times New Roman"/>
          <w:sz w:val="24"/>
          <w:szCs w:val="24"/>
        </w:rPr>
        <w:t xml:space="preserve">, прошедшим итоговую аттестацию, выдать </w:t>
      </w:r>
      <w:r w:rsidR="001A4E96" w:rsidRPr="00263FCE">
        <w:rPr>
          <w:rFonts w:ascii="Times New Roman" w:hAnsi="Times New Roman" w:cs="Times New Roman"/>
          <w:sz w:val="24"/>
          <w:szCs w:val="24"/>
        </w:rPr>
        <w:t>установленного</w:t>
      </w:r>
      <w:r w:rsidR="0089014C" w:rsidRPr="00263FCE">
        <w:rPr>
          <w:rFonts w:ascii="Times New Roman" w:hAnsi="Times New Roman" w:cs="Times New Roman"/>
          <w:sz w:val="24"/>
          <w:szCs w:val="24"/>
        </w:rPr>
        <w:t xml:space="preserve"> образца, </w:t>
      </w:r>
      <w:r w:rsidR="0089014C" w:rsidRPr="008377A4">
        <w:rPr>
          <w:rFonts w:ascii="Times New Roman" w:hAnsi="Times New Roman" w:cs="Times New Roman"/>
          <w:sz w:val="24"/>
          <w:szCs w:val="24"/>
        </w:rPr>
        <w:t>удостоверение о повышении квалификации;</w:t>
      </w:r>
    </w:p>
    <w:p w:rsidR="0089014C" w:rsidRPr="00263FCE" w:rsidRDefault="0089014C">
      <w:pPr>
        <w:pStyle w:val="ConsPlusNormal"/>
        <w:ind w:firstLine="540"/>
        <w:jc w:val="both"/>
        <w:rPr>
          <w:szCs w:val="24"/>
        </w:rPr>
      </w:pPr>
      <w:r w:rsidRPr="00263FCE">
        <w:rPr>
          <w:szCs w:val="24"/>
        </w:rPr>
        <w:t>е) своими силами и за свой счет устранять допущенные по его вине в оказанных Услугах недостатки;</w:t>
      </w:r>
    </w:p>
    <w:p w:rsidR="0089014C" w:rsidRPr="00263FCE" w:rsidRDefault="0089014C">
      <w:pPr>
        <w:pStyle w:val="ConsPlusNormal"/>
        <w:ind w:firstLine="540"/>
        <w:jc w:val="both"/>
        <w:rPr>
          <w:szCs w:val="24"/>
        </w:rPr>
      </w:pPr>
      <w:r w:rsidRPr="00263FCE">
        <w:rPr>
          <w:szCs w:val="24"/>
        </w:rPr>
        <w:t>ж)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89014C" w:rsidRPr="00263FCE" w:rsidRDefault="0089014C">
      <w:pPr>
        <w:pStyle w:val="ConsPlusNormal"/>
        <w:ind w:firstLine="540"/>
        <w:jc w:val="both"/>
        <w:rPr>
          <w:szCs w:val="24"/>
        </w:rPr>
      </w:pPr>
      <w:r w:rsidRPr="00263FCE">
        <w:rPr>
          <w:szCs w:val="24"/>
        </w:rPr>
        <w:t>3.4. Исполнитель имеет право:</w:t>
      </w:r>
    </w:p>
    <w:p w:rsidR="0089014C" w:rsidRPr="00263FCE" w:rsidRDefault="0089014C">
      <w:pPr>
        <w:pStyle w:val="ConsPlusNormal"/>
        <w:ind w:firstLine="540"/>
        <w:jc w:val="both"/>
        <w:rPr>
          <w:szCs w:val="24"/>
        </w:rPr>
      </w:pPr>
      <w:r w:rsidRPr="00263FCE">
        <w:rPr>
          <w:szCs w:val="24"/>
        </w:rPr>
        <w:lastRenderedPageBreak/>
        <w:t>а) привлекать для преподавания дисциплин, предусмотренных Программой,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89014C" w:rsidRDefault="0089014C">
      <w:pPr>
        <w:pStyle w:val="ConsPlusNormal"/>
        <w:ind w:firstLine="540"/>
        <w:jc w:val="both"/>
        <w:rPr>
          <w:szCs w:val="24"/>
        </w:rPr>
      </w:pPr>
      <w:bookmarkStart w:id="0" w:name="P167"/>
      <w:bookmarkEnd w:id="0"/>
      <w:r w:rsidRPr="00263FCE">
        <w:rPr>
          <w:szCs w:val="24"/>
        </w:rPr>
        <w:t>б) отчислять</w:t>
      </w:r>
      <w:r w:rsidR="00400038" w:rsidRPr="00263FCE">
        <w:rPr>
          <w:szCs w:val="24"/>
        </w:rPr>
        <w:t xml:space="preserve"> </w:t>
      </w:r>
      <w:r w:rsidR="002B776A">
        <w:rPr>
          <w:szCs w:val="24"/>
        </w:rPr>
        <w:t>сотрудников</w:t>
      </w:r>
      <w:r w:rsidRPr="00263FCE">
        <w:rPr>
          <w:szCs w:val="24"/>
        </w:rPr>
        <w:t>,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rsidR="008E0A07" w:rsidRPr="00263FCE" w:rsidRDefault="008E0A07">
      <w:pPr>
        <w:pStyle w:val="ConsPlusNormal"/>
        <w:ind w:firstLine="540"/>
        <w:jc w:val="both"/>
        <w:rPr>
          <w:szCs w:val="24"/>
        </w:rPr>
      </w:pPr>
    </w:p>
    <w:p w:rsidR="0089014C" w:rsidRPr="00263FCE" w:rsidRDefault="0089014C">
      <w:pPr>
        <w:pStyle w:val="ConsPlusNormal"/>
        <w:jc w:val="center"/>
        <w:rPr>
          <w:szCs w:val="24"/>
        </w:rPr>
      </w:pPr>
      <w:bookmarkStart w:id="1" w:name="P169"/>
      <w:bookmarkEnd w:id="1"/>
      <w:r w:rsidRPr="00263FCE">
        <w:rPr>
          <w:szCs w:val="24"/>
        </w:rPr>
        <w:t>4. ПОРЯДОК СДАЧИ И ПРИЕМКИ ОКАЗАННЫХ УСЛУГ</w:t>
      </w:r>
    </w:p>
    <w:p w:rsidR="0089014C" w:rsidRPr="00263FCE" w:rsidRDefault="0089014C">
      <w:pPr>
        <w:pStyle w:val="ConsPlusNormal"/>
        <w:jc w:val="both"/>
        <w:rPr>
          <w:szCs w:val="24"/>
        </w:rPr>
      </w:pPr>
    </w:p>
    <w:p w:rsidR="00400038" w:rsidRPr="00400038" w:rsidRDefault="00400038" w:rsidP="00400038">
      <w:pPr>
        <w:widowControl w:val="0"/>
        <w:suppressAutoHyphens/>
        <w:ind w:firstLine="709"/>
        <w:jc w:val="both"/>
        <w:rPr>
          <w:lang w:eastAsia="ar-SA"/>
        </w:rPr>
      </w:pPr>
      <w:r w:rsidRPr="00400038">
        <w:rPr>
          <w:lang w:eastAsia="ar-SA"/>
        </w:rPr>
        <w:t>4.1. </w:t>
      </w:r>
      <w:r w:rsidR="00155B28" w:rsidRPr="00D61F01">
        <w:rPr>
          <w:rFonts w:eastAsia="Calibri"/>
          <w:lang w:eastAsia="en-US"/>
        </w:rPr>
        <w:t>Место оказания Услуг – Российская Федерация, Краснодарский край, г. Краснодар на территории Исполнителя.</w:t>
      </w:r>
      <w:r w:rsidR="00155B28">
        <w:rPr>
          <w:rFonts w:eastAsia="Calibri"/>
          <w:color w:val="FF0000"/>
          <w:lang w:eastAsia="en-US"/>
        </w:rPr>
        <w:t xml:space="preserve"> </w:t>
      </w:r>
      <w:r w:rsidR="00155B28" w:rsidRPr="00155B28">
        <w:rPr>
          <w:lang w:eastAsia="ar-SA"/>
        </w:rPr>
        <w:t>Предоставление результатов оказания Услуг осуществляется Исполнителем по адресу: Краснодарский край, г. Краснодар, ул. Уральская, 121.</w:t>
      </w:r>
    </w:p>
    <w:p w:rsidR="00400038" w:rsidRPr="00400038" w:rsidRDefault="00400038" w:rsidP="00400038">
      <w:pPr>
        <w:widowControl w:val="0"/>
        <w:suppressAutoHyphens/>
        <w:ind w:firstLine="709"/>
        <w:jc w:val="both"/>
        <w:rPr>
          <w:lang w:eastAsia="ar-SA"/>
        </w:rPr>
      </w:pPr>
      <w:r w:rsidRPr="00400038">
        <w:rPr>
          <w:lang w:eastAsia="ar-SA"/>
        </w:rPr>
        <w:t xml:space="preserve">4.2.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Заказчику результаты оказания Услуг, предусмотренных Контрактом. Заказчик обязан обеспечить приемку оказанных Услуг в соответствии с Федеральным </w:t>
      </w:r>
      <w:r w:rsidRPr="00400038">
        <w:rPr>
          <w:lang w:eastAsia="en-US"/>
        </w:rPr>
        <w:t>законом</w:t>
      </w:r>
      <w:r w:rsidRPr="00400038">
        <w:rPr>
          <w:lang w:eastAsia="ar-SA"/>
        </w:rPr>
        <w:t xml:space="preserve"> от 05.04.2013 № 44-ФЗ.</w:t>
      </w:r>
    </w:p>
    <w:p w:rsidR="00400038" w:rsidRPr="00400038" w:rsidRDefault="00400038" w:rsidP="00400038">
      <w:pPr>
        <w:widowControl w:val="0"/>
        <w:suppressAutoHyphens/>
        <w:ind w:firstLine="709"/>
        <w:jc w:val="both"/>
        <w:rPr>
          <w:lang w:eastAsia="ar-SA"/>
        </w:rPr>
      </w:pPr>
      <w:r w:rsidRPr="00400038">
        <w:rPr>
          <w:lang w:eastAsia="ar-SA"/>
        </w:rPr>
        <w:t>4.3.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r w:rsidRPr="00400038">
        <w:t xml:space="preserve"> на основании контрактов, заключенных в соответствии с Федеральным законом.</w:t>
      </w:r>
    </w:p>
    <w:p w:rsidR="00400038" w:rsidRPr="00400038" w:rsidRDefault="00400038" w:rsidP="00400038">
      <w:pPr>
        <w:widowControl w:val="0"/>
        <w:suppressAutoHyphens/>
        <w:ind w:firstLine="709"/>
        <w:jc w:val="both"/>
        <w:rPr>
          <w:lang w:eastAsia="ar-SA"/>
        </w:rPr>
      </w:pPr>
      <w:r w:rsidRPr="00400038">
        <w:rPr>
          <w:lang w:eastAsia="ar-SA"/>
        </w:rPr>
        <w:t>4.4.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400038" w:rsidRPr="00400038" w:rsidRDefault="00400038" w:rsidP="00400038">
      <w:pPr>
        <w:widowControl w:val="0"/>
        <w:suppressAutoHyphens/>
        <w:ind w:firstLine="709"/>
        <w:jc w:val="both"/>
        <w:rPr>
          <w:lang w:eastAsia="ar-SA"/>
        </w:rPr>
      </w:pPr>
      <w:r w:rsidRPr="00400038">
        <w:rPr>
          <w:lang w:eastAsia="ar-SA"/>
        </w:rPr>
        <w:t>4.5. По решению Заказчика для приемки оказанных Услуг может создаваться приемочная комиссия.</w:t>
      </w:r>
    </w:p>
    <w:p w:rsidR="00400038" w:rsidRPr="00400038" w:rsidRDefault="00400038" w:rsidP="00400038">
      <w:pPr>
        <w:widowControl w:val="0"/>
        <w:suppressAutoHyphens/>
        <w:ind w:firstLine="709"/>
        <w:jc w:val="both"/>
        <w:rPr>
          <w:lang w:eastAsia="ar-SA"/>
        </w:rPr>
      </w:pPr>
      <w:r w:rsidRPr="00400038">
        <w:rPr>
          <w:lang w:eastAsia="ar-SA"/>
        </w:rPr>
        <w:t>4.6. </w:t>
      </w:r>
      <w:r w:rsidRPr="00400038">
        <w:t xml:space="preserve">В случае привлечения </w:t>
      </w:r>
      <w:hyperlink r:id="rId9" w:history="1">
        <w:r w:rsidRPr="00400038">
          <w:t>эксперт</w:t>
        </w:r>
      </w:hyperlink>
      <w:r w:rsidRPr="00400038">
        <w:t>ов, экспертных организаций для проведения экспертизы оказания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препятствующие приемке оказания Услуг, в заключении могут содержаться предложения об устранении данных нарушений, в том числе с указанием срока их устранения.</w:t>
      </w:r>
    </w:p>
    <w:p w:rsidR="00400038" w:rsidRPr="00400038" w:rsidRDefault="00400038" w:rsidP="00400038">
      <w:pPr>
        <w:widowControl w:val="0"/>
        <w:suppressAutoHyphens/>
        <w:ind w:firstLine="709"/>
        <w:jc w:val="both"/>
      </w:pPr>
      <w:r w:rsidRPr="00400038">
        <w:rPr>
          <w:lang w:eastAsia="ar-SA"/>
        </w:rPr>
        <w:t>4.7. </w:t>
      </w:r>
      <w:r w:rsidRPr="00400038">
        <w:t xml:space="preserve">Приемка оказания Услуг оформляется актом приема-передачи оказанных Услуг (приложение № </w:t>
      </w:r>
      <w:r w:rsidR="008E59DF">
        <w:t>2</w:t>
      </w:r>
      <w:r w:rsidRPr="00400038">
        <w:t xml:space="preserve"> к Контракту), который подписывается всеми членами приемочной комиссии и (или)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 </w:t>
      </w:r>
    </w:p>
    <w:p w:rsidR="00400038" w:rsidRPr="00400038" w:rsidRDefault="00400038" w:rsidP="00400038">
      <w:pPr>
        <w:widowControl w:val="0"/>
        <w:suppressAutoHyphens/>
        <w:ind w:firstLine="709"/>
        <w:jc w:val="both"/>
      </w:pPr>
      <w:r w:rsidRPr="00400038">
        <w:t xml:space="preserve">4.8. При проведении экспертизы силами Заказчика документом, подтверждающим проведение экспертизы, является оформленный и подписанный Заказчиком акт приема-передачи оказанных Услуг (приложение № </w:t>
      </w:r>
      <w:r w:rsidR="008E59DF">
        <w:t>2</w:t>
      </w:r>
      <w:r w:rsidRPr="00400038">
        <w:t xml:space="preserve"> к Контракту).</w:t>
      </w:r>
    </w:p>
    <w:p w:rsidR="00400038" w:rsidRPr="00400038" w:rsidRDefault="00400038" w:rsidP="00400038">
      <w:pPr>
        <w:widowControl w:val="0"/>
        <w:suppressAutoHyphens/>
        <w:ind w:firstLine="709"/>
        <w:jc w:val="both"/>
      </w:pPr>
      <w:r w:rsidRPr="00400038">
        <w:t xml:space="preserve">4.9.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w:t>
      </w:r>
      <w:r w:rsidRPr="00400038">
        <w:lastRenderedPageBreak/>
        <w:t>проведения.</w:t>
      </w:r>
    </w:p>
    <w:p w:rsidR="00400038" w:rsidRPr="00400038" w:rsidRDefault="00400038" w:rsidP="00400038">
      <w:pPr>
        <w:widowControl w:val="0"/>
        <w:suppressAutoHyphens/>
        <w:ind w:firstLine="709"/>
        <w:jc w:val="both"/>
      </w:pPr>
      <w:r w:rsidRPr="00400038">
        <w:t>4.10. Заказчик вправе не отказывать в приемке оказанных Услуг в случае выявления несоответствия оказанных Услуг условиям Контракта, если выявленное несоответствие не препятствует приемке оказанных Услуг и устранено Исполнителем.</w:t>
      </w:r>
    </w:p>
    <w:p w:rsidR="00400038" w:rsidRPr="00400038" w:rsidRDefault="00400038" w:rsidP="00400038">
      <w:pPr>
        <w:widowControl w:val="0"/>
        <w:suppressAutoHyphens/>
        <w:ind w:firstLine="709"/>
        <w:jc w:val="both"/>
        <w:rPr>
          <w:lang w:eastAsia="zh-CN"/>
        </w:rPr>
      </w:pPr>
      <w:r w:rsidRPr="00400038">
        <w:t>4.11. </w:t>
      </w:r>
      <w:r w:rsidRPr="00400038">
        <w:rPr>
          <w:lang w:eastAsia="zh-CN"/>
        </w:rPr>
        <w:t xml:space="preserve">Заказчик принимает оказанные Услуги </w:t>
      </w:r>
      <w:r w:rsidRPr="00400038">
        <w:t>на предмет соответствия требованиям контракта, количеству и качеству, иным требованиям контракта, а также на предмет их соответствия требованиям законодательства Российской Федерации</w:t>
      </w:r>
      <w:r w:rsidRPr="00400038">
        <w:rPr>
          <w:lang w:eastAsia="zh-CN"/>
        </w:rPr>
        <w:t xml:space="preserve"> в течение </w:t>
      </w:r>
      <w:r w:rsidRPr="00400038">
        <w:rPr>
          <w:b/>
          <w:lang w:eastAsia="zh-CN"/>
        </w:rPr>
        <w:t>10 (десяти) рабочих дней</w:t>
      </w:r>
      <w:r w:rsidRPr="00400038">
        <w:rPr>
          <w:lang w:eastAsia="zh-CN"/>
        </w:rPr>
        <w:t xml:space="preserve"> с момента получения результатов оказанных Услуг.</w:t>
      </w:r>
    </w:p>
    <w:p w:rsidR="00400038" w:rsidRPr="00400038" w:rsidRDefault="00400038" w:rsidP="00400038">
      <w:pPr>
        <w:suppressAutoHyphens/>
        <w:autoSpaceDE w:val="0"/>
        <w:autoSpaceDN w:val="0"/>
        <w:adjustRightInd w:val="0"/>
        <w:ind w:firstLine="709"/>
        <w:jc w:val="both"/>
        <w:rPr>
          <w:lang w:eastAsia="zh-CN"/>
        </w:rPr>
      </w:pPr>
      <w:r w:rsidRPr="00400038">
        <w:rPr>
          <w:lang w:eastAsia="zh-CN"/>
        </w:rPr>
        <w:t>4.12. Оказанные Услуги, имеющие несоответствия согласно условиям Контракта, выявленные при приёмке, не засчитываются в счет выполнения обязательств по Контракту.</w:t>
      </w:r>
    </w:p>
    <w:p w:rsidR="00400038" w:rsidRPr="00400038" w:rsidRDefault="00400038" w:rsidP="00400038">
      <w:pPr>
        <w:widowControl w:val="0"/>
        <w:suppressAutoHyphens/>
        <w:autoSpaceDE w:val="0"/>
        <w:autoSpaceDN w:val="0"/>
        <w:adjustRightInd w:val="0"/>
        <w:ind w:firstLine="709"/>
        <w:jc w:val="both"/>
        <w:rPr>
          <w:lang w:eastAsia="zh-CN"/>
        </w:rPr>
      </w:pPr>
      <w:r w:rsidRPr="00400038">
        <w:rPr>
          <w:lang w:eastAsia="zh-CN"/>
        </w:rPr>
        <w:t>4.13. Услуги, не отвечающие условиям, предъявляемым настоящим Контрактом, считаются не оказанными.</w:t>
      </w:r>
    </w:p>
    <w:p w:rsidR="00400038" w:rsidRPr="00400038" w:rsidRDefault="00400038" w:rsidP="00400038">
      <w:pPr>
        <w:widowControl w:val="0"/>
        <w:suppressAutoHyphens/>
        <w:ind w:firstLine="709"/>
        <w:jc w:val="both"/>
        <w:rPr>
          <w:bCs/>
          <w:kern w:val="32"/>
          <w:lang w:eastAsia="ar-SA"/>
        </w:rPr>
      </w:pPr>
      <w:r w:rsidRPr="00400038">
        <w:rPr>
          <w:rFonts w:eastAsia="Calibri"/>
          <w:lang w:eastAsia="ar-SA"/>
        </w:rPr>
        <w:t xml:space="preserve">4.14. Исполнитель обязан устранить все обнаруженные Заказчиком недостатки оказанных Услуг своими силами и за свой счет в </w:t>
      </w:r>
      <w:r w:rsidRPr="00400038">
        <w:t xml:space="preserve">течение 3 (трех) рабочих дней с момента получения заявки от Заказчика. </w:t>
      </w:r>
    </w:p>
    <w:p w:rsidR="00400038" w:rsidRPr="00400038" w:rsidRDefault="00400038" w:rsidP="00400038">
      <w:pPr>
        <w:widowControl w:val="0"/>
        <w:suppressAutoHyphens/>
        <w:ind w:firstLine="709"/>
        <w:jc w:val="both"/>
      </w:pPr>
      <w:r w:rsidRPr="00400038">
        <w:rPr>
          <w:lang w:eastAsia="zh-CN"/>
        </w:rPr>
        <w:t xml:space="preserve">4.15. Услуги считаются оказанными в соответствии с Контрактом в день приемки оказанных Услуг и подписания сторонами акта приема-передачи оказанных Услуг (приложение </w:t>
      </w:r>
      <w:r w:rsidR="00263FCE">
        <w:rPr>
          <w:lang w:eastAsia="zh-CN"/>
        </w:rPr>
        <w:t xml:space="preserve">  </w:t>
      </w:r>
      <w:r w:rsidRPr="00400038">
        <w:rPr>
          <w:lang w:eastAsia="zh-CN"/>
        </w:rPr>
        <w:t xml:space="preserve">№ </w:t>
      </w:r>
      <w:r w:rsidR="008E59DF">
        <w:rPr>
          <w:lang w:eastAsia="zh-CN"/>
        </w:rPr>
        <w:t>2</w:t>
      </w:r>
      <w:r w:rsidRPr="00400038">
        <w:rPr>
          <w:lang w:eastAsia="zh-CN"/>
        </w:rPr>
        <w:t xml:space="preserve"> к Контракту).</w:t>
      </w:r>
    </w:p>
    <w:p w:rsidR="00400038" w:rsidRDefault="00263FCE" w:rsidP="00400038">
      <w:pPr>
        <w:widowControl w:val="0"/>
        <w:suppressAutoHyphens/>
        <w:ind w:firstLine="709"/>
        <w:jc w:val="both"/>
        <w:rPr>
          <w:lang w:eastAsia="ar-SA"/>
        </w:rPr>
      </w:pPr>
      <w:r>
        <w:rPr>
          <w:lang w:eastAsia="ar-SA"/>
        </w:rPr>
        <w:t xml:space="preserve">4.16. По окончании исполнения Сторонами обязательств по </w:t>
      </w:r>
      <w:r w:rsidR="00400038" w:rsidRPr="00400038">
        <w:rPr>
          <w:lang w:eastAsia="ar-SA"/>
        </w:rPr>
        <w:t>Контракту Исполнитель в течение 5 рабочих дней представляет Заказчику акт сверки расчетов по Контракту</w:t>
      </w:r>
      <w:r w:rsidR="008E59DF">
        <w:rPr>
          <w:lang w:eastAsia="ar-SA"/>
        </w:rPr>
        <w:t>.</w:t>
      </w:r>
    </w:p>
    <w:p w:rsidR="008E0A07" w:rsidRPr="00400038" w:rsidRDefault="008E0A07" w:rsidP="00400038">
      <w:pPr>
        <w:widowControl w:val="0"/>
        <w:suppressAutoHyphens/>
        <w:ind w:firstLine="709"/>
        <w:jc w:val="both"/>
        <w:rPr>
          <w:lang w:eastAsia="ar-SA"/>
        </w:rPr>
      </w:pPr>
    </w:p>
    <w:p w:rsidR="00A418AA" w:rsidRPr="00263FCE" w:rsidRDefault="00A418AA">
      <w:pPr>
        <w:pStyle w:val="ConsPlusNormal"/>
        <w:jc w:val="both"/>
        <w:rPr>
          <w:szCs w:val="24"/>
        </w:rPr>
      </w:pPr>
    </w:p>
    <w:p w:rsidR="0089014C" w:rsidRPr="00263FCE" w:rsidRDefault="0089014C" w:rsidP="001A4E96">
      <w:pPr>
        <w:pStyle w:val="ConsPlusNormal"/>
        <w:ind w:firstLine="709"/>
        <w:jc w:val="center"/>
        <w:rPr>
          <w:szCs w:val="24"/>
        </w:rPr>
      </w:pPr>
      <w:r w:rsidRPr="00263FCE">
        <w:rPr>
          <w:szCs w:val="24"/>
        </w:rPr>
        <w:t>5. ОТВЕТСТВЕННОСТЬ СТОРОН</w:t>
      </w:r>
    </w:p>
    <w:p w:rsidR="00552282" w:rsidRPr="00263FCE" w:rsidRDefault="00552282" w:rsidP="001A4E96">
      <w:pPr>
        <w:pStyle w:val="ConsPlusNormal"/>
        <w:ind w:firstLine="709"/>
        <w:jc w:val="center"/>
        <w:rPr>
          <w:szCs w:val="24"/>
        </w:rPr>
      </w:pPr>
    </w:p>
    <w:p w:rsidR="00263FCE" w:rsidRPr="00263FCE" w:rsidRDefault="00263FCE" w:rsidP="00263FCE">
      <w:pPr>
        <w:suppressAutoHyphens/>
        <w:ind w:firstLine="709"/>
        <w:jc w:val="both"/>
        <w:rPr>
          <w:rFonts w:eastAsia="SimSun"/>
          <w:lang w:eastAsia="ar-SA"/>
        </w:rPr>
      </w:pPr>
      <w:r w:rsidRPr="00263FCE">
        <w:rPr>
          <w:rFonts w:eastAsia="SimSun"/>
          <w:lang w:eastAsia="ar-SA"/>
        </w:rPr>
        <w:t>5.1. За неисполнение или ненадлежащее исполнение своих обязательств, установленных настоящим Контрактом, Стороны несут ответственность в соответствии</w:t>
      </w:r>
      <w:r w:rsidRPr="00263FCE">
        <w:rPr>
          <w:rFonts w:eastAsia="Arial Unicode MS"/>
          <w:kern w:val="1"/>
          <w:lang w:eastAsia="ar-SA" w:bidi="en-US"/>
        </w:rPr>
        <w:t xml:space="preserve"> с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263FCE">
        <w:rPr>
          <w:rFonts w:eastAsia="SimSun"/>
          <w:lang w:eastAsia="ar-SA"/>
        </w:rPr>
        <w:t xml:space="preserve"> и Постановлением Правител</w:t>
      </w:r>
      <w:r w:rsidR="0060270A">
        <w:rPr>
          <w:rFonts w:eastAsia="SimSun"/>
          <w:lang w:eastAsia="ar-SA"/>
        </w:rPr>
        <w:t>ьства РФ от 30 августа 2017 г.</w:t>
      </w:r>
      <w:r w:rsidRPr="00263FCE">
        <w:rPr>
          <w:rFonts w:eastAsia="SimSun"/>
          <w:lang w:eastAsia="ar-SA"/>
        </w:rPr>
        <w:t xml:space="preserve"> № 1042.</w:t>
      </w:r>
    </w:p>
    <w:p w:rsidR="00263FCE" w:rsidRPr="00263FCE" w:rsidRDefault="00263FCE" w:rsidP="00263FCE">
      <w:pPr>
        <w:suppressAutoHyphens/>
        <w:autoSpaceDE w:val="0"/>
        <w:autoSpaceDN w:val="0"/>
        <w:adjustRightInd w:val="0"/>
        <w:ind w:firstLine="709"/>
        <w:jc w:val="both"/>
      </w:pPr>
      <w:r w:rsidRPr="00263FCE">
        <w:rPr>
          <w:lang w:eastAsia="zh-CN"/>
        </w:rPr>
        <w:t>5.2</w:t>
      </w:r>
      <w:r w:rsidRPr="00263FCE">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63FCE" w:rsidRPr="00263FCE" w:rsidRDefault="00263FCE" w:rsidP="00263FCE">
      <w:pPr>
        <w:suppressAutoHyphens/>
        <w:autoSpaceDE w:val="0"/>
        <w:autoSpaceDN w:val="0"/>
        <w:adjustRightInd w:val="0"/>
        <w:ind w:firstLine="709"/>
        <w:jc w:val="both"/>
        <w:rPr>
          <w:lang w:eastAsia="zh-CN"/>
        </w:rPr>
      </w:pPr>
      <w:r w:rsidRPr="00263FCE">
        <w:rPr>
          <w:lang w:eastAsia="zh-CN"/>
        </w:rPr>
        <w:t xml:space="preserve">5.3. Штрафы начисляются за ненадлежащее исполнение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w:t>
      </w:r>
    </w:p>
    <w:p w:rsidR="00263FCE" w:rsidRPr="00263FCE" w:rsidRDefault="00263FCE" w:rsidP="00263FCE">
      <w:pPr>
        <w:suppressAutoHyphens/>
        <w:autoSpaceDE w:val="0"/>
        <w:autoSpaceDN w:val="0"/>
        <w:adjustRightInd w:val="0"/>
        <w:ind w:firstLine="709"/>
        <w:jc w:val="both"/>
        <w:rPr>
          <w:lang w:eastAsia="zh-CN"/>
        </w:rPr>
      </w:pPr>
      <w:r w:rsidRPr="00263FCE">
        <w:rPr>
          <w:lang w:eastAsia="zh-CN"/>
        </w:rPr>
        <w:t>5.4.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виде фиксированной суммы, что составляет 1000,00 (одна тысяча) рублей.</w:t>
      </w:r>
    </w:p>
    <w:p w:rsidR="00263FCE" w:rsidRPr="00263FCE" w:rsidRDefault="00263FCE" w:rsidP="00263FCE">
      <w:pPr>
        <w:widowControl w:val="0"/>
        <w:suppressAutoHyphens/>
        <w:autoSpaceDE w:val="0"/>
        <w:autoSpaceDN w:val="0"/>
        <w:adjustRightInd w:val="0"/>
        <w:ind w:firstLine="709"/>
        <w:jc w:val="both"/>
      </w:pPr>
      <w:r w:rsidRPr="00263FCE">
        <w:rPr>
          <w:lang w:eastAsia="zh-CN"/>
        </w:rPr>
        <w:t>5.5. </w:t>
      </w:r>
      <w:r w:rsidRPr="00263FCE">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9039F" w:rsidRDefault="00263FCE" w:rsidP="00263FCE">
      <w:pPr>
        <w:suppressAutoHyphens/>
        <w:ind w:firstLine="709"/>
        <w:jc w:val="both"/>
        <w:outlineLvl w:val="0"/>
      </w:pPr>
      <w:r w:rsidRPr="00263FCE">
        <w:rPr>
          <w:lang w:eastAsia="zh-CN"/>
        </w:rPr>
        <w:t>5.6. </w:t>
      </w:r>
      <w:r w:rsidRPr="00263FCE">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w:t>
      </w:r>
    </w:p>
    <w:p w:rsidR="00263FCE" w:rsidRPr="00263FCE" w:rsidRDefault="00263FCE" w:rsidP="00263FCE">
      <w:pPr>
        <w:suppressAutoHyphens/>
        <w:ind w:firstLine="709"/>
        <w:jc w:val="both"/>
        <w:outlineLvl w:val="0"/>
      </w:pPr>
      <w:r w:rsidRPr="00263FCE">
        <w:lastRenderedPageBreak/>
        <w:t>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263FCE" w:rsidRPr="00263FCE" w:rsidRDefault="00263FCE" w:rsidP="00263FCE">
      <w:pPr>
        <w:suppressAutoHyphens/>
        <w:autoSpaceDE w:val="0"/>
        <w:autoSpaceDN w:val="0"/>
        <w:adjustRightInd w:val="0"/>
        <w:ind w:firstLine="709"/>
        <w:jc w:val="both"/>
        <w:rPr>
          <w:lang w:eastAsia="zh-CN"/>
        </w:rPr>
      </w:pPr>
      <w:r w:rsidRPr="00263FCE">
        <w:rPr>
          <w:lang w:eastAsia="zh-CN"/>
        </w:rPr>
        <w:t xml:space="preserve">5.7. Штрафы начисляются за неисполнение или ненадлежащее исполнение Исполнителем обязательств, предусмотренных государственным контрактом, за исключением просрочки исполнения Исполнителем обязательств (в том числе гарантийного обязательства), предусмотренных государственным контрактом. </w:t>
      </w:r>
    </w:p>
    <w:p w:rsidR="00263FCE" w:rsidRPr="00263FCE" w:rsidRDefault="00263FCE" w:rsidP="00263FCE">
      <w:pPr>
        <w:suppressAutoHyphens/>
        <w:autoSpaceDE w:val="0"/>
        <w:autoSpaceDN w:val="0"/>
        <w:adjustRightInd w:val="0"/>
        <w:ind w:firstLine="709"/>
        <w:jc w:val="both"/>
        <w:rPr>
          <w:i/>
          <w:lang w:eastAsia="zh-CN"/>
        </w:rPr>
      </w:pPr>
      <w:r w:rsidRPr="00263FCE">
        <w:rPr>
          <w:lang w:eastAsia="zh-CN"/>
        </w:rPr>
        <w:t>5.8. </w:t>
      </w:r>
      <w:r w:rsidR="00567A07" w:rsidRPr="00567A07">
        <w:rPr>
          <w:lang w:eastAsia="zh-C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настоящего Контракта, что составляет _________________ рублей.</w:t>
      </w:r>
    </w:p>
    <w:p w:rsidR="00263FCE" w:rsidRPr="00263FCE" w:rsidRDefault="0079039F" w:rsidP="00263FCE">
      <w:pPr>
        <w:suppressAutoHyphens/>
        <w:autoSpaceDE w:val="0"/>
        <w:autoSpaceDN w:val="0"/>
        <w:adjustRightInd w:val="0"/>
        <w:ind w:firstLine="709"/>
        <w:jc w:val="both"/>
        <w:rPr>
          <w:lang w:eastAsia="zh-CN"/>
        </w:rPr>
      </w:pPr>
      <w:r>
        <w:rPr>
          <w:lang w:eastAsia="zh-CN"/>
        </w:rPr>
        <w:t>5.9</w:t>
      </w:r>
      <w:r w:rsidR="00263FCE" w:rsidRPr="00263FCE">
        <w:rPr>
          <w:lang w:eastAsia="zh-CN"/>
        </w:rPr>
        <w:t>.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размер штрафа устанавливается в виде фиксированной суммы, что составляет 1000,00 рублей.</w:t>
      </w:r>
    </w:p>
    <w:p w:rsidR="00263FCE" w:rsidRPr="00263FCE" w:rsidRDefault="0079039F" w:rsidP="00263FCE">
      <w:pPr>
        <w:suppressAutoHyphens/>
        <w:autoSpaceDE w:val="0"/>
        <w:autoSpaceDN w:val="0"/>
        <w:adjustRightInd w:val="0"/>
        <w:ind w:firstLine="709"/>
        <w:jc w:val="both"/>
        <w:rPr>
          <w:lang w:eastAsia="zh-CN"/>
        </w:rPr>
      </w:pPr>
      <w:r>
        <w:rPr>
          <w:lang w:eastAsia="zh-CN"/>
        </w:rPr>
        <w:t>5.10</w:t>
      </w:r>
      <w:r w:rsidR="00263FCE" w:rsidRPr="00263FCE">
        <w:rPr>
          <w:lang w:eastAsia="zh-CN"/>
        </w:rPr>
        <w:t>. Общая сумма начисленных штрафов за неисполнение Исполнителем обязательств, предусмотренных государственным контрактом, не может превышать цену государственного контракта.</w:t>
      </w:r>
    </w:p>
    <w:p w:rsidR="008E0A07" w:rsidRDefault="0079039F" w:rsidP="008E0A07">
      <w:pPr>
        <w:suppressAutoHyphens/>
        <w:autoSpaceDE w:val="0"/>
        <w:autoSpaceDN w:val="0"/>
        <w:adjustRightInd w:val="0"/>
        <w:ind w:firstLine="709"/>
        <w:jc w:val="both"/>
        <w:rPr>
          <w:lang w:eastAsia="zh-CN"/>
        </w:rPr>
      </w:pPr>
      <w:r>
        <w:rPr>
          <w:lang w:eastAsia="zh-CN"/>
        </w:rPr>
        <w:t>5.11</w:t>
      </w:r>
      <w:r w:rsidR="00263FCE" w:rsidRPr="00263FCE">
        <w:rPr>
          <w:lang w:eastAsia="zh-CN"/>
        </w:rPr>
        <w:t>. Общая сумма начисленных штрафов за ненадлежащее исполнение Заказчиком обязательств, предусмотренных государственным контрактом, не может превышать цену государственного контракта.</w:t>
      </w:r>
    </w:p>
    <w:p w:rsidR="0079039F" w:rsidRDefault="0079039F" w:rsidP="008E0A07">
      <w:pPr>
        <w:suppressAutoHyphens/>
        <w:autoSpaceDE w:val="0"/>
        <w:autoSpaceDN w:val="0"/>
        <w:adjustRightInd w:val="0"/>
        <w:ind w:firstLine="709"/>
        <w:jc w:val="both"/>
        <w:rPr>
          <w:lang w:eastAsia="zh-CN"/>
        </w:rPr>
      </w:pPr>
    </w:p>
    <w:p w:rsidR="0089014C" w:rsidRDefault="00A337F5" w:rsidP="008E0A07">
      <w:pPr>
        <w:suppressAutoHyphens/>
        <w:autoSpaceDE w:val="0"/>
        <w:autoSpaceDN w:val="0"/>
        <w:adjustRightInd w:val="0"/>
        <w:ind w:firstLine="709"/>
        <w:jc w:val="center"/>
      </w:pPr>
      <w:r w:rsidRPr="00263FCE">
        <w:t>6</w:t>
      </w:r>
      <w:r w:rsidR="0089014C" w:rsidRPr="00263FCE">
        <w:t>. ОБСТОЯТЕЛЬСТВА НЕПРЕОДОЛИМОЙ СИЛЫ</w:t>
      </w:r>
    </w:p>
    <w:p w:rsidR="0079039F" w:rsidRPr="00263FCE" w:rsidRDefault="0079039F" w:rsidP="008E0A07">
      <w:pPr>
        <w:suppressAutoHyphens/>
        <w:autoSpaceDE w:val="0"/>
        <w:autoSpaceDN w:val="0"/>
        <w:adjustRightInd w:val="0"/>
        <w:ind w:firstLine="709"/>
        <w:jc w:val="center"/>
      </w:pPr>
    </w:p>
    <w:p w:rsidR="0089014C" w:rsidRPr="00263FCE" w:rsidRDefault="00A337F5">
      <w:pPr>
        <w:pStyle w:val="ConsPlusNormal"/>
        <w:ind w:firstLine="540"/>
        <w:jc w:val="both"/>
        <w:rPr>
          <w:szCs w:val="24"/>
        </w:rPr>
      </w:pPr>
      <w:r w:rsidRPr="00263FCE">
        <w:rPr>
          <w:szCs w:val="24"/>
        </w:rPr>
        <w:t>6</w:t>
      </w:r>
      <w:r w:rsidR="0089014C" w:rsidRPr="00263FCE">
        <w:rPr>
          <w:szCs w:val="24"/>
        </w:rP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89014C" w:rsidRPr="00263FCE" w:rsidRDefault="00A337F5">
      <w:pPr>
        <w:pStyle w:val="ConsPlusNormal"/>
        <w:ind w:firstLine="540"/>
        <w:jc w:val="both"/>
        <w:rPr>
          <w:szCs w:val="24"/>
        </w:rPr>
      </w:pPr>
      <w:r w:rsidRPr="00263FCE">
        <w:rPr>
          <w:szCs w:val="24"/>
        </w:rPr>
        <w:t>6</w:t>
      </w:r>
      <w:r w:rsidR="0089014C" w:rsidRPr="00263FCE">
        <w:rPr>
          <w:szCs w:val="24"/>
        </w:rPr>
        <w:t>.2.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79039F" w:rsidRDefault="00A337F5" w:rsidP="00F14697">
      <w:pPr>
        <w:pStyle w:val="ConsPlusNormal"/>
        <w:ind w:firstLine="540"/>
        <w:jc w:val="both"/>
        <w:rPr>
          <w:szCs w:val="24"/>
        </w:rPr>
      </w:pPr>
      <w:r w:rsidRPr="00263FCE">
        <w:rPr>
          <w:szCs w:val="24"/>
        </w:rPr>
        <w:t>6</w:t>
      </w:r>
      <w:r w:rsidR="0089014C" w:rsidRPr="00263FCE">
        <w:rPr>
          <w:szCs w:val="24"/>
        </w:rPr>
        <w:t>.3. Не</w:t>
      </w:r>
      <w:r w:rsidRPr="00263FCE">
        <w:rPr>
          <w:szCs w:val="24"/>
        </w:rPr>
        <w:t xml:space="preserve"> </w:t>
      </w:r>
      <w:r w:rsidR="0089014C" w:rsidRPr="00263FCE">
        <w:rPr>
          <w:szCs w:val="24"/>
        </w:rPr>
        <w:t>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w:t>
      </w:r>
    </w:p>
    <w:p w:rsidR="0089014C" w:rsidRDefault="0089014C" w:rsidP="00F14697">
      <w:pPr>
        <w:pStyle w:val="ConsPlusNormal"/>
        <w:ind w:firstLine="540"/>
        <w:jc w:val="both"/>
        <w:rPr>
          <w:szCs w:val="24"/>
        </w:rPr>
      </w:pPr>
      <w:r w:rsidRPr="00263FCE">
        <w:rPr>
          <w:szCs w:val="24"/>
        </w:rPr>
        <w:t xml:space="preserve"> непреодолимой силы, влечет за собой утрату права для этой Стороны ссылаться на эти обстоятельства.</w:t>
      </w:r>
    </w:p>
    <w:p w:rsidR="0089014C" w:rsidRPr="00263FCE" w:rsidRDefault="00A337F5">
      <w:pPr>
        <w:pStyle w:val="ConsPlusNormal"/>
        <w:jc w:val="center"/>
        <w:rPr>
          <w:szCs w:val="24"/>
        </w:rPr>
      </w:pPr>
      <w:r w:rsidRPr="00263FCE">
        <w:rPr>
          <w:szCs w:val="24"/>
        </w:rPr>
        <w:t>7</w:t>
      </w:r>
      <w:r w:rsidR="0089014C" w:rsidRPr="00263FCE">
        <w:rPr>
          <w:szCs w:val="24"/>
        </w:rPr>
        <w:t>. СРОК ДЕЙСТВИЯ КОНТРАКТА</w:t>
      </w:r>
    </w:p>
    <w:p w:rsidR="0089014C" w:rsidRPr="00263FCE" w:rsidRDefault="0089014C">
      <w:pPr>
        <w:pStyle w:val="ConsPlusNormal"/>
        <w:jc w:val="both"/>
        <w:rPr>
          <w:szCs w:val="24"/>
        </w:rPr>
      </w:pPr>
    </w:p>
    <w:p w:rsidR="0089014C" w:rsidRPr="00263FCE" w:rsidRDefault="00A337F5">
      <w:pPr>
        <w:pStyle w:val="ConsPlusNormal"/>
        <w:ind w:firstLine="540"/>
        <w:jc w:val="both"/>
        <w:rPr>
          <w:szCs w:val="24"/>
        </w:rPr>
      </w:pPr>
      <w:r w:rsidRPr="00263FCE">
        <w:rPr>
          <w:szCs w:val="24"/>
        </w:rPr>
        <w:t>7</w:t>
      </w:r>
      <w:r w:rsidR="0089014C" w:rsidRPr="00263FCE">
        <w:rPr>
          <w:szCs w:val="24"/>
        </w:rPr>
        <w:t>.1. Контракт вступает в силу и стан</w:t>
      </w:r>
      <w:r w:rsidR="0079039F">
        <w:rPr>
          <w:szCs w:val="24"/>
        </w:rPr>
        <w:t>овится обязательным для Сторон</w:t>
      </w:r>
      <w:r w:rsidR="00693DED" w:rsidRPr="00693DED">
        <w:rPr>
          <w:szCs w:val="24"/>
        </w:rPr>
        <w:t xml:space="preserve"> </w:t>
      </w:r>
      <w:r w:rsidR="0079039F" w:rsidRPr="00263FCE">
        <w:rPr>
          <w:szCs w:val="24"/>
        </w:rPr>
        <w:t xml:space="preserve">с момента подписания и действует по </w:t>
      </w:r>
      <w:r w:rsidR="0079039F">
        <w:rPr>
          <w:szCs w:val="24"/>
        </w:rPr>
        <w:t>20.12.2026</w:t>
      </w:r>
      <w:r w:rsidR="0079039F" w:rsidRPr="00263FCE">
        <w:rPr>
          <w:szCs w:val="24"/>
        </w:rPr>
        <w:t xml:space="preserve"> года</w:t>
      </w:r>
      <w:r w:rsidR="00693DED" w:rsidRPr="00693DED">
        <w:rPr>
          <w:szCs w:val="24"/>
        </w:rPr>
        <w:t>.</w:t>
      </w:r>
      <w:r w:rsidR="00693DED">
        <w:rPr>
          <w:szCs w:val="24"/>
        </w:rPr>
        <w:t xml:space="preserve"> </w:t>
      </w:r>
      <w:r w:rsidR="0089014C" w:rsidRPr="00263FCE">
        <w:rPr>
          <w:szCs w:val="24"/>
        </w:rPr>
        <w:t>Окончание срока действия Контракта влечет прекращение взаимных обязательств Сторон по Контракту.</w:t>
      </w:r>
    </w:p>
    <w:p w:rsidR="0089014C" w:rsidRPr="00263FCE" w:rsidRDefault="00A337F5">
      <w:pPr>
        <w:pStyle w:val="ConsPlusNormal"/>
        <w:ind w:firstLine="540"/>
        <w:jc w:val="both"/>
        <w:rPr>
          <w:szCs w:val="24"/>
        </w:rPr>
      </w:pPr>
      <w:r w:rsidRPr="00263FCE">
        <w:rPr>
          <w:szCs w:val="24"/>
        </w:rPr>
        <w:t>7</w:t>
      </w:r>
      <w:r w:rsidR="0089014C" w:rsidRPr="00263FCE">
        <w:rPr>
          <w:szCs w:val="24"/>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9014C" w:rsidRPr="00263FCE" w:rsidRDefault="00A337F5">
      <w:pPr>
        <w:pStyle w:val="ConsPlusNormal"/>
        <w:jc w:val="center"/>
        <w:rPr>
          <w:szCs w:val="24"/>
        </w:rPr>
      </w:pPr>
      <w:r w:rsidRPr="00263FCE">
        <w:rPr>
          <w:szCs w:val="24"/>
        </w:rPr>
        <w:t>8</w:t>
      </w:r>
      <w:r w:rsidR="0089014C" w:rsidRPr="00263FCE">
        <w:rPr>
          <w:szCs w:val="24"/>
        </w:rPr>
        <w:t>. ПРОЧИЕ УСЛОВИЯ</w:t>
      </w:r>
    </w:p>
    <w:p w:rsidR="0089014C" w:rsidRPr="00263FCE" w:rsidRDefault="0089014C">
      <w:pPr>
        <w:pStyle w:val="ConsPlusNormal"/>
        <w:jc w:val="both"/>
        <w:rPr>
          <w:szCs w:val="24"/>
        </w:rPr>
      </w:pPr>
    </w:p>
    <w:p w:rsidR="0089014C" w:rsidRPr="00263FCE" w:rsidRDefault="00A337F5">
      <w:pPr>
        <w:pStyle w:val="ConsPlusNormal"/>
        <w:ind w:firstLine="540"/>
        <w:jc w:val="both"/>
        <w:rPr>
          <w:szCs w:val="24"/>
        </w:rPr>
      </w:pPr>
      <w:r w:rsidRPr="00263FCE">
        <w:rPr>
          <w:szCs w:val="24"/>
        </w:rPr>
        <w:t>8</w:t>
      </w:r>
      <w:r w:rsidR="0089014C" w:rsidRPr="00263FCE">
        <w:rPr>
          <w:szCs w:val="24"/>
        </w:rPr>
        <w:t xml:space="preserve">.1. Контракт составлен в 2-х экземплярах, идентичных по содержанию и имеющих равную </w:t>
      </w:r>
      <w:r w:rsidR="0089014C" w:rsidRPr="00263FCE">
        <w:rPr>
          <w:szCs w:val="24"/>
        </w:rPr>
        <w:lastRenderedPageBreak/>
        <w:t>юридическую силу, по одному для каждой из Сторон.</w:t>
      </w:r>
    </w:p>
    <w:p w:rsidR="0089014C" w:rsidRPr="00263FCE" w:rsidRDefault="00A337F5">
      <w:pPr>
        <w:pStyle w:val="ConsPlusNormal"/>
        <w:ind w:firstLine="540"/>
        <w:jc w:val="both"/>
        <w:rPr>
          <w:szCs w:val="24"/>
        </w:rPr>
      </w:pPr>
      <w:r w:rsidRPr="00263FCE">
        <w:rPr>
          <w:szCs w:val="24"/>
        </w:rPr>
        <w:t>8</w:t>
      </w:r>
      <w:r w:rsidR="0089014C" w:rsidRPr="00263FCE">
        <w:rPr>
          <w:szCs w:val="24"/>
        </w:rPr>
        <w:t>.2. Вопросы, связанные с изменением персонального состава</w:t>
      </w:r>
      <w:r w:rsidRPr="00263FCE">
        <w:rPr>
          <w:szCs w:val="24"/>
        </w:rPr>
        <w:t xml:space="preserve"> сотрудников</w:t>
      </w:r>
      <w:r w:rsidR="0089014C" w:rsidRPr="00263FCE">
        <w:rPr>
          <w:szCs w:val="24"/>
        </w:rPr>
        <w:t xml:space="preserve">, направляемых на обучение, могут быть разрешены Сторонами при условии информирования Исполнителя о необходимости таких изменений за 2 </w:t>
      </w:r>
      <w:r w:rsidRPr="00263FCE">
        <w:rPr>
          <w:szCs w:val="24"/>
        </w:rPr>
        <w:t xml:space="preserve">дня </w:t>
      </w:r>
      <w:r w:rsidR="0089014C" w:rsidRPr="00263FCE">
        <w:rPr>
          <w:szCs w:val="24"/>
        </w:rPr>
        <w:t>до начала занятий.</w:t>
      </w:r>
    </w:p>
    <w:p w:rsidR="0089014C" w:rsidRPr="00263FCE" w:rsidRDefault="00A337F5">
      <w:pPr>
        <w:pStyle w:val="ConsPlusNormal"/>
        <w:ind w:firstLine="540"/>
        <w:jc w:val="both"/>
        <w:rPr>
          <w:szCs w:val="24"/>
        </w:rPr>
      </w:pPr>
      <w:r w:rsidRPr="00263FCE">
        <w:rPr>
          <w:szCs w:val="24"/>
        </w:rPr>
        <w:t>8</w:t>
      </w:r>
      <w:r w:rsidR="0089014C" w:rsidRPr="00263FCE">
        <w:rPr>
          <w:szCs w:val="24"/>
        </w:rPr>
        <w:t>.3. Во всем, что не предусмотрено Контрактом, Стороны руководствуются законодательством Российской Федерации.</w:t>
      </w:r>
    </w:p>
    <w:p w:rsidR="0089014C" w:rsidRPr="00263FCE" w:rsidRDefault="00A337F5">
      <w:pPr>
        <w:pStyle w:val="ConsPlusNormal"/>
        <w:ind w:firstLine="540"/>
        <w:jc w:val="both"/>
        <w:rPr>
          <w:szCs w:val="24"/>
        </w:rPr>
      </w:pPr>
      <w:r w:rsidRPr="00263FCE">
        <w:rPr>
          <w:szCs w:val="24"/>
        </w:rPr>
        <w:t>8</w:t>
      </w:r>
      <w:r w:rsidR="0089014C" w:rsidRPr="00263FCE">
        <w:rPr>
          <w:szCs w:val="24"/>
        </w:rPr>
        <w:t>.4.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89014C" w:rsidRPr="00263FCE" w:rsidRDefault="00A337F5">
      <w:pPr>
        <w:pStyle w:val="ConsPlusNormal"/>
        <w:ind w:firstLine="540"/>
        <w:jc w:val="both"/>
        <w:rPr>
          <w:szCs w:val="24"/>
        </w:rPr>
      </w:pPr>
      <w:r w:rsidRPr="00263FCE">
        <w:rPr>
          <w:szCs w:val="24"/>
        </w:rPr>
        <w:t>8</w:t>
      </w:r>
      <w:r w:rsidR="0089014C" w:rsidRPr="00263FCE">
        <w:rPr>
          <w:szCs w:val="24"/>
        </w:rPr>
        <w:t>.5. Все споры и разногласия в связи с исполнением, изменением и расторжением Контракта разрешаются путем переговоров между Сторонами, а в случае</w:t>
      </w:r>
      <w:r w:rsidRPr="00263FCE">
        <w:rPr>
          <w:szCs w:val="24"/>
        </w:rPr>
        <w:t>,</w:t>
      </w:r>
      <w:r w:rsidR="0089014C" w:rsidRPr="00263FCE">
        <w:rPr>
          <w:szCs w:val="24"/>
        </w:rPr>
        <w:t xml:space="preserve"> если Стороны не придут к соглашению, споры подлежат рассмотрению в соответствии с законодательством Российской Федерации</w:t>
      </w:r>
      <w:r w:rsidR="00B843EB">
        <w:rPr>
          <w:szCs w:val="24"/>
        </w:rPr>
        <w:t xml:space="preserve"> в Арбитражном суде Краснодарского края</w:t>
      </w:r>
      <w:r w:rsidR="0089014C" w:rsidRPr="00263FCE">
        <w:rPr>
          <w:szCs w:val="24"/>
        </w:rPr>
        <w:t>.</w:t>
      </w:r>
    </w:p>
    <w:p w:rsidR="0089014C" w:rsidRPr="00263FCE" w:rsidRDefault="00A337F5">
      <w:pPr>
        <w:pStyle w:val="ConsPlusNormal"/>
        <w:ind w:firstLine="540"/>
        <w:jc w:val="both"/>
        <w:rPr>
          <w:szCs w:val="24"/>
        </w:rPr>
      </w:pPr>
      <w:r w:rsidRPr="00263FCE">
        <w:rPr>
          <w:szCs w:val="24"/>
        </w:rPr>
        <w:t>8</w:t>
      </w:r>
      <w:r w:rsidR="0089014C" w:rsidRPr="00263FCE">
        <w:rPr>
          <w:szCs w:val="24"/>
        </w:rPr>
        <w:t>.6. Все перечисленные ниже Приложения являются неотъемлемой частью Контракта:</w:t>
      </w:r>
    </w:p>
    <w:p w:rsidR="0089014C" w:rsidRDefault="0089014C">
      <w:pPr>
        <w:pStyle w:val="ConsPlusNormal"/>
        <w:ind w:firstLine="540"/>
        <w:jc w:val="both"/>
        <w:rPr>
          <w:szCs w:val="24"/>
        </w:rPr>
      </w:pPr>
      <w:r w:rsidRPr="00263FCE">
        <w:rPr>
          <w:szCs w:val="24"/>
        </w:rPr>
        <w:t xml:space="preserve">Приложение </w:t>
      </w:r>
      <w:r w:rsidR="007313D2" w:rsidRPr="00263FCE">
        <w:rPr>
          <w:szCs w:val="24"/>
        </w:rPr>
        <w:t>№</w:t>
      </w:r>
      <w:r w:rsidRPr="00263FCE">
        <w:rPr>
          <w:szCs w:val="24"/>
        </w:rPr>
        <w:t xml:space="preserve"> 1 </w:t>
      </w:r>
      <w:r w:rsidR="007D5B69">
        <w:rPr>
          <w:szCs w:val="24"/>
        </w:rPr>
        <w:t>–</w:t>
      </w:r>
      <w:r w:rsidR="002B10FD" w:rsidRPr="00263FCE">
        <w:rPr>
          <w:szCs w:val="24"/>
        </w:rPr>
        <w:t xml:space="preserve"> Спецификация</w:t>
      </w:r>
    </w:p>
    <w:p w:rsidR="007D5B69" w:rsidRPr="00EE1B07" w:rsidRDefault="00EE1B07" w:rsidP="00EE1B07">
      <w:pPr>
        <w:widowControl w:val="0"/>
        <w:suppressAutoHyphens/>
        <w:autoSpaceDE w:val="0"/>
        <w:autoSpaceDN w:val="0"/>
        <w:adjustRightInd w:val="0"/>
      </w:pPr>
      <w:r>
        <w:t xml:space="preserve">    </w:t>
      </w:r>
      <w:r w:rsidR="00E547B5">
        <w:t xml:space="preserve">     </w:t>
      </w:r>
      <w:r w:rsidR="007D5B69">
        <w:t xml:space="preserve">Приложение № 2 </w:t>
      </w:r>
      <w:r w:rsidR="007D5B69" w:rsidRPr="007D5B69">
        <w:t xml:space="preserve">- </w:t>
      </w:r>
      <w:r w:rsidR="00693DED">
        <w:rPr>
          <w:rFonts w:eastAsia="SimSun"/>
          <w:bCs/>
          <w:lang w:eastAsia="ar-SA"/>
        </w:rPr>
        <w:t>Акт приема-передачи оказанных у</w:t>
      </w:r>
      <w:r w:rsidR="007D5B69" w:rsidRPr="007D5B69">
        <w:rPr>
          <w:rFonts w:eastAsia="SimSun"/>
          <w:bCs/>
          <w:lang w:eastAsia="ar-SA"/>
        </w:rPr>
        <w:t>слуг</w:t>
      </w:r>
      <w:r w:rsidR="00693DED">
        <w:rPr>
          <w:rFonts w:eastAsia="SimSun"/>
          <w:bCs/>
          <w:lang w:eastAsia="ar-SA"/>
        </w:rPr>
        <w:t xml:space="preserve"> по форме </w:t>
      </w:r>
      <w:r w:rsidR="00693DED" w:rsidRPr="00693DED">
        <w:t>ОКУД 0510452</w:t>
      </w:r>
      <w:r>
        <w:rPr>
          <w:rFonts w:eastAsia="SimSun"/>
          <w:bCs/>
          <w:lang w:eastAsia="ar-SA"/>
        </w:rPr>
        <w:br/>
      </w:r>
      <w:r>
        <w:rPr>
          <w:rFonts w:eastAsia="SimSun"/>
          <w:lang w:eastAsia="ar-SA"/>
        </w:rPr>
        <w:t xml:space="preserve">         Приложение № 3 - </w:t>
      </w:r>
      <w:r w:rsidRPr="00DD1351">
        <w:t>Список лиц, направляемых на обучение (Обучающихся)</w:t>
      </w:r>
    </w:p>
    <w:p w:rsidR="00A337F5" w:rsidRPr="00263FCE" w:rsidRDefault="00731F82" w:rsidP="00A337F5">
      <w:pPr>
        <w:widowControl w:val="0"/>
        <w:autoSpaceDE w:val="0"/>
        <w:autoSpaceDN w:val="0"/>
        <w:adjustRightInd w:val="0"/>
        <w:ind w:firstLine="567"/>
        <w:jc w:val="center"/>
        <w:rPr>
          <w:b/>
        </w:rPr>
      </w:pPr>
      <w:r>
        <w:rPr>
          <w:b/>
        </w:rPr>
        <w:t>9</w:t>
      </w:r>
      <w:r w:rsidR="00A337F5" w:rsidRPr="00263FCE">
        <w:rPr>
          <w:b/>
        </w:rPr>
        <w:t>. Адреса и реквизиты сторон</w:t>
      </w:r>
    </w:p>
    <w:p w:rsidR="0089014C" w:rsidRPr="00263FCE" w:rsidRDefault="0089014C">
      <w:pPr>
        <w:pStyle w:val="ConsPlusNormal"/>
        <w:jc w:val="both"/>
        <w:rPr>
          <w:szCs w:val="24"/>
        </w:rPr>
      </w:pPr>
    </w:p>
    <w:tbl>
      <w:tblPr>
        <w:tblW w:w="8364" w:type="dxa"/>
        <w:tblLook w:val="04A0" w:firstRow="1" w:lastRow="0" w:firstColumn="1" w:lastColumn="0" w:noHBand="0" w:noVBand="1"/>
      </w:tblPr>
      <w:tblGrid>
        <w:gridCol w:w="4395"/>
        <w:gridCol w:w="3969"/>
      </w:tblGrid>
      <w:tr w:rsidR="00263FCE" w:rsidRPr="00263FCE" w:rsidTr="005742FF">
        <w:tc>
          <w:tcPr>
            <w:tcW w:w="4395" w:type="dxa"/>
            <w:shd w:val="clear" w:color="auto" w:fill="auto"/>
          </w:tcPr>
          <w:p w:rsidR="00263FCE" w:rsidRPr="00812B14" w:rsidRDefault="00263FCE" w:rsidP="00812B14">
            <w:pPr>
              <w:jc w:val="center"/>
              <w:rPr>
                <w:b/>
                <w:bCs/>
              </w:rPr>
            </w:pPr>
            <w:r w:rsidRPr="00812B14">
              <w:rPr>
                <w:b/>
                <w:bCs/>
              </w:rPr>
              <w:t>ЗАКАЗЧИК:</w:t>
            </w:r>
          </w:p>
          <w:p w:rsidR="00263FCE" w:rsidRPr="00812B14" w:rsidRDefault="00263FCE" w:rsidP="00812B14">
            <w:pPr>
              <w:jc w:val="both"/>
              <w:rPr>
                <w:b/>
              </w:rPr>
            </w:pPr>
            <w:r w:rsidRPr="00812B14">
              <w:rPr>
                <w:b/>
              </w:rPr>
              <w:t xml:space="preserve">Главное управление МЧС России </w:t>
            </w:r>
          </w:p>
          <w:p w:rsidR="00263FCE" w:rsidRPr="00812B14" w:rsidRDefault="00263FCE" w:rsidP="00812B14">
            <w:pPr>
              <w:jc w:val="both"/>
              <w:rPr>
                <w:b/>
              </w:rPr>
            </w:pPr>
            <w:r w:rsidRPr="00812B14">
              <w:rPr>
                <w:b/>
              </w:rPr>
              <w:t xml:space="preserve">по Краснодарскому краю </w:t>
            </w:r>
          </w:p>
          <w:p w:rsidR="00263FCE" w:rsidRPr="00812B14" w:rsidRDefault="00263FCE" w:rsidP="00812B14">
            <w:r w:rsidRPr="00812B14">
              <w:t xml:space="preserve">350080, г. Краснодар, ул. Уральская, 121                   </w:t>
            </w:r>
          </w:p>
          <w:p w:rsidR="00263FCE" w:rsidRPr="00812B14" w:rsidRDefault="00263FCE" w:rsidP="00812B14">
            <w:r w:rsidRPr="00812B14">
              <w:t>ОГРН 1042304979804</w:t>
            </w:r>
          </w:p>
          <w:p w:rsidR="0079039F" w:rsidRDefault="0079039F" w:rsidP="0079039F">
            <w:r>
              <w:t xml:space="preserve">Главное управление МЧС России по Краснодарскому краю </w:t>
            </w:r>
          </w:p>
          <w:p w:rsidR="00263FCE" w:rsidRPr="00812B14" w:rsidRDefault="0079039F" w:rsidP="0079039F">
            <w:r>
              <w:t xml:space="preserve">(л/с 03181783880) в УФК по Нижегородской области </w:t>
            </w:r>
            <w:r>
              <w:br/>
            </w:r>
            <w:r w:rsidR="00263FCE" w:rsidRPr="00812B14">
              <w:t xml:space="preserve">Расчетный счет: </w:t>
            </w:r>
            <w:r w:rsidRPr="0079039F">
              <w:t>03211643000000013241</w:t>
            </w:r>
          </w:p>
          <w:p w:rsidR="00263FCE" w:rsidRPr="00812B14" w:rsidRDefault="00263FCE" w:rsidP="00812B14">
            <w:r w:rsidRPr="00812B14">
              <w:t xml:space="preserve">к/с </w:t>
            </w:r>
            <w:r w:rsidR="0079039F" w:rsidRPr="0079039F">
              <w:t>40102810745370000024</w:t>
            </w:r>
          </w:p>
          <w:p w:rsidR="00263FCE" w:rsidRPr="00812B14" w:rsidRDefault="00263FCE" w:rsidP="00812B14">
            <w:r w:rsidRPr="00812B14">
              <w:t>ИНН 2309090290; КПП 231201001</w:t>
            </w:r>
          </w:p>
          <w:p w:rsidR="00263FCE" w:rsidRPr="00812B14" w:rsidRDefault="00263FCE" w:rsidP="00812B14">
            <w:r w:rsidRPr="00812B14">
              <w:t>Банк получателя:</w:t>
            </w:r>
          </w:p>
          <w:p w:rsidR="005742FF" w:rsidRDefault="0079039F" w:rsidP="00812B14">
            <w:r w:rsidRPr="0079039F">
              <w:t>ОКЦ № 1 ВВГУ Банка России/</w:t>
            </w:r>
          </w:p>
          <w:p w:rsidR="00263FCE" w:rsidRPr="006E3BBD" w:rsidRDefault="0079039F" w:rsidP="00812B14">
            <w:pPr>
              <w:rPr>
                <w:b/>
                <w:highlight w:val="yellow"/>
              </w:rPr>
            </w:pPr>
            <w:r w:rsidRPr="0079039F">
              <w:t xml:space="preserve">/УФК по Нижегородской области, г Нижний Новгород </w:t>
            </w:r>
            <w:r w:rsidR="00263FCE" w:rsidRPr="00812B14">
              <w:t xml:space="preserve">БИК </w:t>
            </w:r>
            <w:r w:rsidR="00424757">
              <w:t>012202102</w:t>
            </w:r>
          </w:p>
        </w:tc>
        <w:tc>
          <w:tcPr>
            <w:tcW w:w="3969" w:type="dxa"/>
            <w:shd w:val="clear" w:color="auto" w:fill="auto"/>
          </w:tcPr>
          <w:p w:rsidR="00421FF4" w:rsidRPr="00823F39" w:rsidRDefault="00421FF4" w:rsidP="00421FF4">
            <w:pPr>
              <w:suppressAutoHyphens/>
              <w:autoSpaceDN w:val="0"/>
              <w:textAlignment w:val="baseline"/>
              <w:rPr>
                <w:rFonts w:eastAsia="Calibri"/>
                <w:b/>
                <w:bCs/>
                <w:spacing w:val="-4"/>
              </w:rPr>
            </w:pPr>
            <w:r w:rsidRPr="00823F39">
              <w:rPr>
                <w:rFonts w:eastAsia="SimSun"/>
                <w:b/>
                <w:bCs/>
                <w:kern w:val="3"/>
                <w:lang w:eastAsia="zh-CN"/>
              </w:rPr>
              <w:t>ИСПОЛНИТЕЛЬ</w:t>
            </w:r>
          </w:p>
          <w:p w:rsidR="00421FF4" w:rsidRPr="003E0609" w:rsidRDefault="00421FF4" w:rsidP="00421FF4">
            <w:pPr>
              <w:widowControl w:val="0"/>
              <w:textAlignment w:val="baseline"/>
              <w:rPr>
                <w:rFonts w:eastAsia="SimSun"/>
                <w:bCs/>
                <w:kern w:val="2"/>
                <w:lang w:eastAsia="zh-CN"/>
              </w:rPr>
            </w:pPr>
            <w:r w:rsidRPr="003E0609">
              <w:rPr>
                <w:rFonts w:eastAsia="SimSun"/>
                <w:bCs/>
                <w:kern w:val="2"/>
                <w:lang w:eastAsia="zh-CN"/>
              </w:rPr>
              <w:t>Полное наименование:</w:t>
            </w:r>
          </w:p>
          <w:p w:rsidR="00421FF4" w:rsidRPr="003E0609" w:rsidRDefault="00421FF4" w:rsidP="00421FF4">
            <w:pPr>
              <w:widowControl w:val="0"/>
              <w:textAlignment w:val="baseline"/>
              <w:rPr>
                <w:rFonts w:eastAsia="SimSun"/>
                <w:bCs/>
                <w:kern w:val="2"/>
                <w:lang w:eastAsia="zh-CN"/>
              </w:rPr>
            </w:pPr>
            <w:r w:rsidRPr="003E0609">
              <w:rPr>
                <w:rFonts w:eastAsia="SimSun"/>
                <w:bCs/>
                <w:kern w:val="2"/>
                <w:lang w:eastAsia="zh-CN"/>
              </w:rPr>
              <w:t>Юридический адрес:</w:t>
            </w:r>
          </w:p>
          <w:p w:rsidR="00421FF4" w:rsidRPr="003E0609" w:rsidRDefault="00421FF4" w:rsidP="00421FF4">
            <w:pPr>
              <w:widowControl w:val="0"/>
              <w:textAlignment w:val="baseline"/>
              <w:rPr>
                <w:rFonts w:eastAsia="SimSun"/>
                <w:bCs/>
                <w:kern w:val="2"/>
                <w:lang w:eastAsia="zh-CN"/>
              </w:rPr>
            </w:pPr>
            <w:r w:rsidRPr="003E0609">
              <w:rPr>
                <w:rFonts w:eastAsia="SimSun"/>
                <w:bCs/>
                <w:kern w:val="2"/>
                <w:lang w:eastAsia="zh-CN"/>
              </w:rPr>
              <w:t xml:space="preserve">Почтовый </w:t>
            </w:r>
            <w:bookmarkStart w:id="2" w:name="_GoBack"/>
            <w:bookmarkEnd w:id="2"/>
            <w:r w:rsidRPr="003E0609">
              <w:rPr>
                <w:rFonts w:eastAsia="SimSun"/>
                <w:bCs/>
                <w:kern w:val="2"/>
                <w:lang w:eastAsia="zh-CN"/>
              </w:rPr>
              <w:t>адрес:</w:t>
            </w:r>
          </w:p>
          <w:p w:rsidR="00421FF4" w:rsidRPr="003E0609" w:rsidRDefault="00421FF4" w:rsidP="00421FF4">
            <w:pPr>
              <w:widowControl w:val="0"/>
              <w:textAlignment w:val="baseline"/>
              <w:rPr>
                <w:rFonts w:eastAsia="SimSun"/>
                <w:bCs/>
                <w:kern w:val="2"/>
                <w:lang w:eastAsia="zh-CN"/>
              </w:rPr>
            </w:pPr>
            <w:r w:rsidRPr="003E0609">
              <w:rPr>
                <w:rFonts w:eastAsia="SimSun"/>
                <w:bCs/>
                <w:kern w:val="2"/>
                <w:lang w:eastAsia="zh-CN"/>
              </w:rPr>
              <w:t>Телефон: (____) __________</w:t>
            </w:r>
          </w:p>
          <w:p w:rsidR="00421FF4" w:rsidRPr="003E0609" w:rsidRDefault="00421FF4" w:rsidP="00421FF4">
            <w:pPr>
              <w:widowControl w:val="0"/>
              <w:textAlignment w:val="baseline"/>
              <w:rPr>
                <w:rFonts w:eastAsia="SimSun"/>
                <w:bCs/>
                <w:kern w:val="2"/>
                <w:lang w:eastAsia="zh-CN"/>
              </w:rPr>
            </w:pPr>
            <w:r w:rsidRPr="003E0609">
              <w:rPr>
                <w:rFonts w:eastAsia="SimSun"/>
                <w:bCs/>
                <w:kern w:val="2"/>
                <w:lang w:eastAsia="zh-CN"/>
              </w:rPr>
              <w:t>Электронная почта</w:t>
            </w:r>
          </w:p>
          <w:p w:rsidR="00421FF4" w:rsidRPr="003E0609" w:rsidRDefault="00421FF4" w:rsidP="00421FF4">
            <w:pPr>
              <w:widowControl w:val="0"/>
              <w:textAlignment w:val="baseline"/>
              <w:rPr>
                <w:rFonts w:eastAsia="SimSun"/>
                <w:bCs/>
                <w:kern w:val="2"/>
                <w:lang w:eastAsia="zh-CN"/>
              </w:rPr>
            </w:pPr>
            <w:r w:rsidRPr="003E0609">
              <w:rPr>
                <w:rFonts w:eastAsia="SimSun"/>
                <w:bCs/>
                <w:kern w:val="2"/>
                <w:lang w:eastAsia="zh-CN"/>
              </w:rPr>
              <w:t>ОКТМО</w:t>
            </w:r>
          </w:p>
          <w:p w:rsidR="00421FF4" w:rsidRPr="003E0609" w:rsidRDefault="00421FF4" w:rsidP="00421FF4">
            <w:pPr>
              <w:widowControl w:val="0"/>
              <w:textAlignment w:val="baseline"/>
              <w:rPr>
                <w:rFonts w:eastAsia="SimSun"/>
                <w:bCs/>
                <w:kern w:val="2"/>
                <w:lang w:eastAsia="zh-CN"/>
              </w:rPr>
            </w:pPr>
            <w:r w:rsidRPr="003E0609">
              <w:rPr>
                <w:rFonts w:eastAsia="SimSun"/>
                <w:bCs/>
                <w:kern w:val="2"/>
                <w:lang w:eastAsia="zh-CN"/>
              </w:rPr>
              <w:t>ОКПО</w:t>
            </w:r>
          </w:p>
          <w:p w:rsidR="00421FF4" w:rsidRPr="003E0609" w:rsidRDefault="00421FF4" w:rsidP="00421FF4">
            <w:pPr>
              <w:widowControl w:val="0"/>
              <w:textAlignment w:val="baseline"/>
              <w:rPr>
                <w:rFonts w:eastAsia="SimSun"/>
                <w:bCs/>
                <w:kern w:val="2"/>
                <w:lang w:eastAsia="zh-CN"/>
              </w:rPr>
            </w:pPr>
            <w:r w:rsidRPr="003E0609">
              <w:rPr>
                <w:rFonts w:eastAsia="SimSun"/>
                <w:bCs/>
                <w:kern w:val="2"/>
                <w:lang w:eastAsia="zh-CN"/>
              </w:rPr>
              <w:t>Банковские реквизиты:</w:t>
            </w:r>
          </w:p>
          <w:p w:rsidR="00421FF4" w:rsidRPr="003E0609" w:rsidRDefault="00421FF4" w:rsidP="00421FF4">
            <w:pPr>
              <w:widowControl w:val="0"/>
              <w:textAlignment w:val="baseline"/>
              <w:rPr>
                <w:rFonts w:eastAsia="SimSun"/>
                <w:bCs/>
                <w:kern w:val="2"/>
                <w:lang w:eastAsia="zh-CN"/>
              </w:rPr>
            </w:pPr>
            <w:r w:rsidRPr="003E0609">
              <w:rPr>
                <w:rFonts w:eastAsia="SimSun"/>
                <w:bCs/>
                <w:kern w:val="2"/>
                <w:lang w:eastAsia="zh-CN"/>
              </w:rPr>
              <w:t>Банк</w:t>
            </w:r>
          </w:p>
          <w:p w:rsidR="00421FF4" w:rsidRPr="003E0609" w:rsidRDefault="00421FF4" w:rsidP="00421FF4">
            <w:pPr>
              <w:widowControl w:val="0"/>
              <w:textAlignment w:val="baseline"/>
              <w:rPr>
                <w:rFonts w:eastAsia="SimSun"/>
                <w:bCs/>
                <w:kern w:val="2"/>
                <w:lang w:eastAsia="zh-CN"/>
              </w:rPr>
            </w:pPr>
            <w:r w:rsidRPr="003E0609">
              <w:rPr>
                <w:rFonts w:eastAsia="SimSun"/>
                <w:bCs/>
                <w:kern w:val="2"/>
                <w:lang w:eastAsia="zh-CN"/>
              </w:rPr>
              <w:t>ИНН</w:t>
            </w:r>
          </w:p>
          <w:p w:rsidR="00421FF4" w:rsidRPr="003E0609" w:rsidRDefault="00421FF4" w:rsidP="00421FF4">
            <w:pPr>
              <w:widowControl w:val="0"/>
              <w:textAlignment w:val="baseline"/>
              <w:rPr>
                <w:rFonts w:eastAsia="SimSun"/>
                <w:bCs/>
                <w:kern w:val="2"/>
                <w:lang w:eastAsia="zh-CN"/>
              </w:rPr>
            </w:pPr>
            <w:r w:rsidRPr="003E0609">
              <w:rPr>
                <w:rFonts w:eastAsia="SimSun"/>
                <w:bCs/>
                <w:kern w:val="2"/>
                <w:lang w:eastAsia="zh-CN"/>
              </w:rPr>
              <w:t>КПП</w:t>
            </w:r>
          </w:p>
          <w:p w:rsidR="00421FF4" w:rsidRPr="003E0609" w:rsidRDefault="00421FF4" w:rsidP="00421FF4">
            <w:pPr>
              <w:widowControl w:val="0"/>
              <w:textAlignment w:val="baseline"/>
              <w:rPr>
                <w:rFonts w:eastAsia="SimSun"/>
                <w:bCs/>
                <w:kern w:val="2"/>
                <w:lang w:eastAsia="zh-CN"/>
              </w:rPr>
            </w:pPr>
            <w:r w:rsidRPr="003E0609">
              <w:rPr>
                <w:rFonts w:eastAsia="SimSun"/>
                <w:bCs/>
                <w:kern w:val="2"/>
                <w:lang w:eastAsia="zh-CN"/>
              </w:rPr>
              <w:t>р/с</w:t>
            </w:r>
          </w:p>
          <w:p w:rsidR="00421FF4" w:rsidRPr="003E0609" w:rsidRDefault="00421FF4" w:rsidP="00421FF4">
            <w:pPr>
              <w:widowControl w:val="0"/>
              <w:textAlignment w:val="baseline"/>
              <w:rPr>
                <w:rFonts w:eastAsia="SimSun"/>
                <w:bCs/>
                <w:kern w:val="2"/>
                <w:lang w:eastAsia="zh-CN"/>
              </w:rPr>
            </w:pPr>
            <w:r w:rsidRPr="003E0609">
              <w:rPr>
                <w:rFonts w:eastAsia="SimSun"/>
                <w:bCs/>
                <w:kern w:val="2"/>
                <w:lang w:eastAsia="zh-CN"/>
              </w:rPr>
              <w:t>к/с</w:t>
            </w:r>
          </w:p>
          <w:p w:rsidR="00263FCE" w:rsidRPr="006E3BBD" w:rsidRDefault="00421FF4" w:rsidP="00421FF4">
            <w:pPr>
              <w:rPr>
                <w:b/>
                <w:highlight w:val="yellow"/>
              </w:rPr>
            </w:pPr>
            <w:r w:rsidRPr="003E0609">
              <w:rPr>
                <w:rFonts w:eastAsia="SimSun"/>
                <w:bCs/>
                <w:kern w:val="2"/>
                <w:lang w:eastAsia="zh-CN"/>
              </w:rPr>
              <w:t>БИК</w:t>
            </w:r>
          </w:p>
        </w:tc>
      </w:tr>
      <w:tr w:rsidR="008377A4" w:rsidRPr="00263FCE" w:rsidTr="005742FF">
        <w:tc>
          <w:tcPr>
            <w:tcW w:w="4395" w:type="dxa"/>
            <w:shd w:val="clear" w:color="auto" w:fill="auto"/>
          </w:tcPr>
          <w:p w:rsidR="008377A4" w:rsidRPr="00D307BD" w:rsidRDefault="008377A4" w:rsidP="008377A4">
            <w:pPr>
              <w:widowControl w:val="0"/>
              <w:ind w:left="110" w:right="143"/>
            </w:pPr>
            <w:r w:rsidRPr="00D307BD">
              <w:t>_________________/</w:t>
            </w:r>
            <w:r w:rsidRPr="00D307BD">
              <w:rPr>
                <w:rFonts w:eastAsia="SimSun"/>
                <w:b/>
                <w:bCs/>
                <w:kern w:val="2"/>
                <w:lang w:eastAsia="zh-CN"/>
              </w:rPr>
              <w:t xml:space="preserve"> </w:t>
            </w:r>
          </w:p>
          <w:p w:rsidR="008377A4" w:rsidRPr="00D307BD" w:rsidRDefault="008377A4" w:rsidP="008377A4">
            <w:pPr>
              <w:widowControl w:val="0"/>
              <w:ind w:left="110" w:right="143"/>
            </w:pPr>
            <w:r w:rsidRPr="00D307BD">
              <w:t>«____» ___________ 2026 г.</w:t>
            </w:r>
          </w:p>
          <w:p w:rsidR="008377A4" w:rsidRPr="00421FF4" w:rsidRDefault="008377A4" w:rsidP="00421FF4">
            <w:pPr>
              <w:pStyle w:val="Style5"/>
              <w:spacing w:line="240" w:lineRule="auto"/>
              <w:ind w:right="-108" w:firstLine="34"/>
              <w:jc w:val="left"/>
            </w:pPr>
            <w:r w:rsidRPr="00812B14">
              <w:t>М.П.</w:t>
            </w:r>
          </w:p>
        </w:tc>
        <w:tc>
          <w:tcPr>
            <w:tcW w:w="3969" w:type="dxa"/>
            <w:shd w:val="clear" w:color="auto" w:fill="auto"/>
          </w:tcPr>
          <w:p w:rsidR="008377A4" w:rsidRPr="00812B14" w:rsidRDefault="008377A4" w:rsidP="008377A4">
            <w:pPr>
              <w:pStyle w:val="Style5"/>
              <w:spacing w:line="240" w:lineRule="auto"/>
              <w:ind w:right="-108" w:firstLine="34"/>
              <w:jc w:val="left"/>
            </w:pPr>
            <w:r w:rsidRPr="00812B14">
              <w:t xml:space="preserve">________________ / </w:t>
            </w:r>
          </w:p>
          <w:p w:rsidR="008377A4" w:rsidRPr="00812B14" w:rsidRDefault="008377A4" w:rsidP="008377A4">
            <w:pPr>
              <w:adjustRightInd w:val="0"/>
            </w:pPr>
            <w:r w:rsidRPr="00812B14">
              <w:t>«_____» ______________ 2026 г.</w:t>
            </w:r>
          </w:p>
          <w:p w:rsidR="008377A4" w:rsidRPr="00421FF4" w:rsidRDefault="008377A4" w:rsidP="00421FF4">
            <w:pPr>
              <w:pStyle w:val="Style5"/>
              <w:spacing w:line="240" w:lineRule="auto"/>
              <w:ind w:right="-108" w:firstLine="34"/>
              <w:jc w:val="left"/>
            </w:pPr>
            <w:r w:rsidRPr="00812B14">
              <w:t>М.П.</w:t>
            </w:r>
          </w:p>
        </w:tc>
      </w:tr>
      <w:tr w:rsidR="00567A07" w:rsidRPr="00263FCE" w:rsidTr="005742FF">
        <w:tc>
          <w:tcPr>
            <w:tcW w:w="4395" w:type="dxa"/>
            <w:shd w:val="clear" w:color="auto" w:fill="auto"/>
          </w:tcPr>
          <w:p w:rsidR="00567A07" w:rsidRDefault="00567A07" w:rsidP="008377A4">
            <w:pPr>
              <w:widowControl w:val="0"/>
              <w:ind w:left="110" w:right="143"/>
            </w:pPr>
          </w:p>
          <w:p w:rsidR="00567A07" w:rsidRDefault="00567A07" w:rsidP="008377A4">
            <w:pPr>
              <w:widowControl w:val="0"/>
              <w:ind w:left="110" w:right="143"/>
            </w:pPr>
          </w:p>
          <w:p w:rsidR="00567A07" w:rsidRDefault="00567A07" w:rsidP="008377A4">
            <w:pPr>
              <w:widowControl w:val="0"/>
              <w:ind w:left="110" w:right="143"/>
            </w:pPr>
          </w:p>
          <w:p w:rsidR="00567A07" w:rsidRDefault="00567A07" w:rsidP="008377A4">
            <w:pPr>
              <w:widowControl w:val="0"/>
              <w:ind w:left="110" w:right="143"/>
            </w:pPr>
          </w:p>
          <w:p w:rsidR="00567A07" w:rsidRDefault="00567A07" w:rsidP="008377A4">
            <w:pPr>
              <w:widowControl w:val="0"/>
              <w:ind w:left="110" w:right="143"/>
            </w:pPr>
          </w:p>
          <w:p w:rsidR="00567A07" w:rsidRDefault="00567A07" w:rsidP="008377A4">
            <w:pPr>
              <w:widowControl w:val="0"/>
              <w:ind w:left="110" w:right="143"/>
            </w:pPr>
          </w:p>
          <w:p w:rsidR="00567A07" w:rsidRDefault="00567A07" w:rsidP="008377A4">
            <w:pPr>
              <w:widowControl w:val="0"/>
              <w:ind w:left="110" w:right="143"/>
            </w:pPr>
          </w:p>
          <w:p w:rsidR="00567A07" w:rsidRDefault="00567A07" w:rsidP="008377A4">
            <w:pPr>
              <w:widowControl w:val="0"/>
              <w:ind w:left="110" w:right="143"/>
            </w:pPr>
          </w:p>
          <w:p w:rsidR="00567A07" w:rsidRDefault="00567A07" w:rsidP="008377A4">
            <w:pPr>
              <w:widowControl w:val="0"/>
              <w:ind w:left="110" w:right="143"/>
            </w:pPr>
          </w:p>
          <w:p w:rsidR="00567A07" w:rsidRDefault="00567A07" w:rsidP="008377A4">
            <w:pPr>
              <w:widowControl w:val="0"/>
              <w:ind w:left="110" w:right="143"/>
            </w:pPr>
          </w:p>
          <w:p w:rsidR="00567A07" w:rsidRDefault="00567A07" w:rsidP="008377A4">
            <w:pPr>
              <w:widowControl w:val="0"/>
              <w:ind w:left="110" w:right="143"/>
            </w:pPr>
          </w:p>
          <w:p w:rsidR="00567A07" w:rsidRDefault="00567A07" w:rsidP="008377A4">
            <w:pPr>
              <w:widowControl w:val="0"/>
              <w:ind w:left="110" w:right="143"/>
            </w:pPr>
          </w:p>
          <w:p w:rsidR="00567A07" w:rsidRPr="00D307BD" w:rsidRDefault="00567A07" w:rsidP="008377A4">
            <w:pPr>
              <w:widowControl w:val="0"/>
              <w:ind w:left="110" w:right="143"/>
            </w:pPr>
          </w:p>
        </w:tc>
        <w:tc>
          <w:tcPr>
            <w:tcW w:w="3969" w:type="dxa"/>
            <w:shd w:val="clear" w:color="auto" w:fill="auto"/>
          </w:tcPr>
          <w:p w:rsidR="00567A07" w:rsidRPr="00812B14" w:rsidRDefault="00567A07" w:rsidP="008377A4">
            <w:pPr>
              <w:pStyle w:val="Style5"/>
              <w:spacing w:line="240" w:lineRule="auto"/>
              <w:ind w:right="-108" w:firstLine="34"/>
              <w:jc w:val="left"/>
            </w:pPr>
          </w:p>
        </w:tc>
      </w:tr>
    </w:tbl>
    <w:p w:rsidR="0089014C" w:rsidRPr="00263FCE" w:rsidRDefault="0089014C">
      <w:pPr>
        <w:pStyle w:val="ConsPlusNormal"/>
        <w:jc w:val="both"/>
        <w:rPr>
          <w:szCs w:val="24"/>
        </w:rPr>
      </w:pPr>
    </w:p>
    <w:tbl>
      <w:tblPr>
        <w:tblW w:w="0" w:type="auto"/>
        <w:tblLook w:val="04A0" w:firstRow="1" w:lastRow="0" w:firstColumn="1" w:lastColumn="0" w:noHBand="0" w:noVBand="1"/>
      </w:tblPr>
      <w:tblGrid>
        <w:gridCol w:w="6424"/>
        <w:gridCol w:w="3780"/>
      </w:tblGrid>
      <w:tr w:rsidR="00263FCE" w:rsidTr="00E7044A">
        <w:tc>
          <w:tcPr>
            <w:tcW w:w="6629" w:type="dxa"/>
            <w:shd w:val="clear" w:color="auto" w:fill="auto"/>
          </w:tcPr>
          <w:p w:rsidR="00263FCE" w:rsidRDefault="00263FCE" w:rsidP="00E7044A">
            <w:pPr>
              <w:widowControl w:val="0"/>
              <w:suppressAutoHyphens/>
              <w:spacing w:line="100" w:lineRule="atLeast"/>
              <w:jc w:val="right"/>
              <w:rPr>
                <w:lang w:eastAsia="ar-SA"/>
              </w:rPr>
            </w:pPr>
          </w:p>
          <w:p w:rsidR="00D61F01" w:rsidRDefault="00D61F01" w:rsidP="00E7044A">
            <w:pPr>
              <w:widowControl w:val="0"/>
              <w:suppressAutoHyphens/>
              <w:spacing w:line="100" w:lineRule="atLeast"/>
              <w:jc w:val="right"/>
              <w:rPr>
                <w:lang w:eastAsia="ar-SA"/>
              </w:rPr>
            </w:pPr>
          </w:p>
          <w:p w:rsidR="00D61F01" w:rsidRDefault="00D61F01" w:rsidP="00E7044A">
            <w:pPr>
              <w:widowControl w:val="0"/>
              <w:suppressAutoHyphens/>
              <w:spacing w:line="100" w:lineRule="atLeast"/>
              <w:jc w:val="right"/>
              <w:rPr>
                <w:lang w:eastAsia="ar-SA"/>
              </w:rPr>
            </w:pPr>
          </w:p>
          <w:p w:rsidR="00263FCE" w:rsidRDefault="00263FCE" w:rsidP="00E7044A">
            <w:pPr>
              <w:widowControl w:val="0"/>
              <w:suppressAutoHyphens/>
              <w:spacing w:line="100" w:lineRule="atLeast"/>
              <w:jc w:val="right"/>
              <w:rPr>
                <w:lang w:eastAsia="ar-SA"/>
              </w:rPr>
            </w:pPr>
          </w:p>
        </w:tc>
        <w:tc>
          <w:tcPr>
            <w:tcW w:w="3791" w:type="dxa"/>
            <w:shd w:val="clear" w:color="auto" w:fill="auto"/>
          </w:tcPr>
          <w:p w:rsidR="00263FCE" w:rsidRPr="00263FCE" w:rsidRDefault="00263FCE" w:rsidP="00E7044A">
            <w:pPr>
              <w:widowControl w:val="0"/>
              <w:suppressAutoHyphens/>
              <w:rPr>
                <w:lang w:eastAsia="ar-SA"/>
              </w:rPr>
            </w:pPr>
            <w:r w:rsidRPr="00263FCE">
              <w:rPr>
                <w:lang w:eastAsia="ar-SA"/>
              </w:rPr>
              <w:t>Приложение № 1</w:t>
            </w:r>
          </w:p>
          <w:p w:rsidR="00263FCE" w:rsidRPr="00263FCE" w:rsidRDefault="00263FCE" w:rsidP="00263FCE">
            <w:pPr>
              <w:rPr>
                <w:rFonts w:eastAsia="Calibri"/>
                <w:color w:val="000000"/>
                <w:lang w:eastAsia="en-US"/>
              </w:rPr>
            </w:pPr>
            <w:r w:rsidRPr="00263FCE">
              <w:rPr>
                <w:rFonts w:eastAsia="Calibri"/>
                <w:color w:val="000000"/>
                <w:lang w:eastAsia="en-US"/>
              </w:rPr>
              <w:t xml:space="preserve">к государственному контракту </w:t>
            </w:r>
          </w:p>
          <w:p w:rsidR="00263FCE" w:rsidRPr="00263FCE" w:rsidRDefault="00263FCE" w:rsidP="00E7044A">
            <w:pPr>
              <w:suppressAutoHyphens/>
              <w:rPr>
                <w:rFonts w:eastAsia="Calibri"/>
                <w:spacing w:val="20"/>
                <w:kern w:val="2"/>
                <w:lang w:eastAsia="ar-SA"/>
              </w:rPr>
            </w:pPr>
            <w:r w:rsidRPr="00263FCE">
              <w:rPr>
                <w:rFonts w:eastAsia="Calibri"/>
                <w:color w:val="000000"/>
                <w:lang w:eastAsia="en-US"/>
              </w:rPr>
              <w:t>№ ___________________________</w:t>
            </w:r>
          </w:p>
          <w:p w:rsidR="00263FCE" w:rsidRPr="009A26DB" w:rsidRDefault="0095133C" w:rsidP="009A26DB">
            <w:pPr>
              <w:rPr>
                <w:kern w:val="28"/>
              </w:rPr>
            </w:pPr>
            <w:r>
              <w:rPr>
                <w:rFonts w:eastAsia="Calibri"/>
                <w:lang w:eastAsia="en-US"/>
              </w:rPr>
              <w:t>от «____» _____________ 2026</w:t>
            </w:r>
            <w:r w:rsidR="00263FCE" w:rsidRPr="00263FCE">
              <w:rPr>
                <w:rFonts w:eastAsia="Calibri"/>
                <w:lang w:eastAsia="en-US"/>
              </w:rPr>
              <w:t xml:space="preserve"> г</w:t>
            </w:r>
          </w:p>
        </w:tc>
      </w:tr>
    </w:tbl>
    <w:p w:rsidR="00263FCE" w:rsidRDefault="00263FCE" w:rsidP="00263FCE">
      <w:pPr>
        <w:widowControl w:val="0"/>
        <w:suppressAutoHyphens/>
        <w:spacing w:line="100" w:lineRule="atLeast"/>
        <w:jc w:val="right"/>
        <w:rPr>
          <w:lang w:eastAsia="ar-SA"/>
        </w:rPr>
      </w:pPr>
    </w:p>
    <w:p w:rsidR="00263FCE" w:rsidRPr="00263FCE" w:rsidRDefault="00263FCE" w:rsidP="00EC034C">
      <w:pPr>
        <w:jc w:val="center"/>
        <w:rPr>
          <w:rFonts w:eastAsia="Calibri"/>
          <w:b/>
          <w:lang w:eastAsia="en-US"/>
        </w:rPr>
      </w:pPr>
      <w:r w:rsidRPr="00263FCE">
        <w:rPr>
          <w:rFonts w:eastAsia="Calibri"/>
          <w:b/>
          <w:lang w:eastAsia="en-US"/>
        </w:rPr>
        <w:t xml:space="preserve">Спецификация </w:t>
      </w:r>
    </w:p>
    <w:p w:rsidR="00263FCE" w:rsidRPr="00263FCE" w:rsidRDefault="00263FCE" w:rsidP="00263FCE">
      <w:pPr>
        <w:jc w:val="both"/>
        <w:rPr>
          <w:rFonts w:eastAsia="Calibri"/>
          <w:b/>
          <w:lang w:eastAsia="en-US"/>
        </w:rPr>
      </w:pPr>
    </w:p>
    <w:p w:rsidR="00E9475F" w:rsidRDefault="008E0A07" w:rsidP="00263FCE">
      <w:pPr>
        <w:ind w:firstLine="709"/>
        <w:jc w:val="both"/>
        <w:rPr>
          <w:rFonts w:eastAsia="Calibri"/>
          <w:color w:val="000000"/>
          <w:lang w:eastAsia="en-US"/>
        </w:rPr>
      </w:pPr>
      <w:r>
        <w:rPr>
          <w:rFonts w:eastAsia="Calibri"/>
          <w:color w:val="000000"/>
          <w:lang w:eastAsia="en-US"/>
        </w:rPr>
        <w:t>Наименование оказываемых у</w:t>
      </w:r>
      <w:r w:rsidR="00263FCE" w:rsidRPr="00263FCE">
        <w:rPr>
          <w:rFonts w:eastAsia="Calibri"/>
          <w:color w:val="000000"/>
          <w:lang w:eastAsia="en-US"/>
        </w:rPr>
        <w:t xml:space="preserve">слуг: </w:t>
      </w:r>
    </w:p>
    <w:p w:rsidR="00E9475F" w:rsidRDefault="00EC034C" w:rsidP="00263FCE">
      <w:pPr>
        <w:ind w:firstLine="709"/>
        <w:jc w:val="both"/>
        <w:rPr>
          <w:rFonts w:eastAsia="Calibri"/>
          <w:kern w:val="32"/>
          <w:lang w:eastAsia="en-US"/>
        </w:rPr>
      </w:pPr>
      <w:r>
        <w:t>Оказание образовательных у</w:t>
      </w:r>
      <w:r w:rsidR="00E9475F" w:rsidRPr="00263FCE">
        <w:t>слуг</w:t>
      </w:r>
      <w:r w:rsidR="00E9475F">
        <w:t xml:space="preserve"> по</w:t>
      </w:r>
      <w:r w:rsidR="00E9475F" w:rsidRPr="00263FCE">
        <w:t xml:space="preserve"> </w:t>
      </w:r>
      <w:r w:rsidR="00E9475F">
        <w:t>п</w:t>
      </w:r>
      <w:r w:rsidR="00E9475F">
        <w:rPr>
          <w:rFonts w:eastAsia="Calibri"/>
          <w:kern w:val="32"/>
          <w:lang w:eastAsia="en-US"/>
        </w:rPr>
        <w:t>овышению</w:t>
      </w:r>
      <w:r w:rsidR="00E9475F" w:rsidRPr="00263FCE">
        <w:rPr>
          <w:rFonts w:eastAsia="Calibri"/>
          <w:kern w:val="32"/>
          <w:lang w:eastAsia="en-US"/>
        </w:rPr>
        <w:t xml:space="preserve"> квалификации по курсу</w:t>
      </w:r>
      <w:r w:rsidR="00E9475F">
        <w:rPr>
          <w:rFonts w:eastAsia="Calibri"/>
          <w:kern w:val="32"/>
          <w:lang w:eastAsia="en-US"/>
        </w:rPr>
        <w:t>:</w:t>
      </w:r>
      <w:r w:rsidR="00E9475F" w:rsidRPr="00263FCE">
        <w:rPr>
          <w:rFonts w:eastAsia="Calibri"/>
          <w:kern w:val="32"/>
          <w:lang w:eastAsia="en-US"/>
        </w:rPr>
        <w:t xml:space="preserve"> </w:t>
      </w:r>
      <w:r w:rsidR="00E9475F" w:rsidRPr="0063642D">
        <w:rPr>
          <w:rFonts w:eastAsia="Calibri"/>
          <w:kern w:val="32"/>
          <w:lang w:eastAsia="en-US"/>
        </w:rPr>
        <w:t>«Контрактная система в сфере закупок товаров, работ, услуг для обеспечения государственных и муниципальных нужд (Федеральны</w:t>
      </w:r>
      <w:r w:rsidR="00E9475F">
        <w:rPr>
          <w:rFonts w:eastAsia="Calibri"/>
          <w:kern w:val="32"/>
          <w:lang w:eastAsia="en-US"/>
        </w:rPr>
        <w:t xml:space="preserve">й закон от 05.04.2013 № 44-ФЗ)» </w:t>
      </w:r>
    </w:p>
    <w:p w:rsidR="00263FCE" w:rsidRPr="00263FCE" w:rsidRDefault="00263FCE" w:rsidP="00263FCE">
      <w:pPr>
        <w:ind w:firstLine="709"/>
        <w:jc w:val="both"/>
        <w:rPr>
          <w:rFonts w:eastAsia="Calibri"/>
          <w:lang w:eastAsia="en-US"/>
        </w:rPr>
      </w:pPr>
      <w:r w:rsidRPr="00263FCE">
        <w:rPr>
          <w:rFonts w:eastAsia="Calibri"/>
          <w:lang w:eastAsia="en-US"/>
        </w:rPr>
        <w:t>Объем оказываемых Услуг:</w:t>
      </w:r>
      <w:r w:rsidR="00E9475F">
        <w:rPr>
          <w:rFonts w:eastAsia="Calibri"/>
          <w:lang w:eastAsia="en-US"/>
        </w:rPr>
        <w:t xml:space="preserve"> 144 часа</w:t>
      </w:r>
    </w:p>
    <w:p w:rsidR="00263FCE" w:rsidRPr="00263FCE" w:rsidRDefault="00617913" w:rsidP="00263FCE">
      <w:pPr>
        <w:jc w:val="both"/>
        <w:rPr>
          <w:rFonts w:eastAsia="Calibri"/>
          <w:lang w:eastAsia="en-US"/>
        </w:rPr>
      </w:pPr>
      <w:r>
        <w:rPr>
          <w:rFonts w:eastAsia="Calibri"/>
          <w:lang w:eastAsia="en-US"/>
        </w:rPr>
        <w:t xml:space="preserve">            </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4290"/>
        <w:gridCol w:w="1076"/>
        <w:gridCol w:w="1547"/>
        <w:gridCol w:w="1420"/>
        <w:gridCol w:w="7"/>
        <w:gridCol w:w="1107"/>
        <w:gridCol w:w="7"/>
      </w:tblGrid>
      <w:tr w:rsidR="00263FCE" w:rsidRPr="00263FCE" w:rsidTr="00EC034C">
        <w:trPr>
          <w:gridAfter w:val="1"/>
          <w:wAfter w:w="7" w:type="dxa"/>
          <w:trHeight w:val="697"/>
          <w:jc w:val="center"/>
        </w:trPr>
        <w:tc>
          <w:tcPr>
            <w:tcW w:w="550" w:type="dxa"/>
            <w:tcBorders>
              <w:top w:val="single" w:sz="4" w:space="0" w:color="auto"/>
              <w:left w:val="single" w:sz="4" w:space="0" w:color="auto"/>
              <w:bottom w:val="single" w:sz="4" w:space="0" w:color="auto"/>
              <w:right w:val="single" w:sz="4" w:space="0" w:color="auto"/>
            </w:tcBorders>
            <w:vAlign w:val="center"/>
            <w:hideMark/>
          </w:tcPr>
          <w:p w:rsidR="00263FCE" w:rsidRPr="00263FCE" w:rsidRDefault="00263FCE" w:rsidP="00F1031C">
            <w:pPr>
              <w:jc w:val="center"/>
              <w:rPr>
                <w:rFonts w:eastAsia="Calibri"/>
                <w:lang w:eastAsia="en-US"/>
              </w:rPr>
            </w:pPr>
            <w:r w:rsidRPr="00263FCE">
              <w:rPr>
                <w:rFonts w:eastAsia="Calibri"/>
                <w:lang w:eastAsia="en-US"/>
              </w:rPr>
              <w:t>№ п/п</w:t>
            </w:r>
          </w:p>
        </w:tc>
        <w:tc>
          <w:tcPr>
            <w:tcW w:w="4290" w:type="dxa"/>
            <w:tcBorders>
              <w:top w:val="single" w:sz="4" w:space="0" w:color="auto"/>
              <w:left w:val="single" w:sz="4" w:space="0" w:color="auto"/>
              <w:bottom w:val="single" w:sz="4" w:space="0" w:color="auto"/>
              <w:right w:val="single" w:sz="4" w:space="0" w:color="auto"/>
            </w:tcBorders>
            <w:vAlign w:val="center"/>
            <w:hideMark/>
          </w:tcPr>
          <w:p w:rsidR="00263FCE" w:rsidRPr="00263FCE" w:rsidRDefault="00F1031C" w:rsidP="00F1031C">
            <w:pPr>
              <w:jc w:val="center"/>
              <w:rPr>
                <w:rFonts w:eastAsia="Calibri"/>
                <w:lang w:val="en-US" w:eastAsia="en-US"/>
              </w:rPr>
            </w:pPr>
            <w:r>
              <w:rPr>
                <w:rFonts w:eastAsia="Calibri"/>
                <w:lang w:eastAsia="en-US"/>
              </w:rPr>
              <w:t xml:space="preserve">Наименование </w:t>
            </w:r>
            <w:r w:rsidR="00263FCE" w:rsidRPr="00263FCE">
              <w:rPr>
                <w:rFonts w:eastAsia="Calibri"/>
                <w:lang w:eastAsia="en-US"/>
              </w:rPr>
              <w:t>услуг</w:t>
            </w:r>
          </w:p>
        </w:tc>
        <w:tc>
          <w:tcPr>
            <w:tcW w:w="1076" w:type="dxa"/>
            <w:tcBorders>
              <w:top w:val="single" w:sz="4" w:space="0" w:color="auto"/>
              <w:left w:val="single" w:sz="4" w:space="0" w:color="auto"/>
              <w:bottom w:val="single" w:sz="4" w:space="0" w:color="auto"/>
              <w:right w:val="single" w:sz="4" w:space="0" w:color="auto"/>
            </w:tcBorders>
            <w:vAlign w:val="center"/>
            <w:hideMark/>
          </w:tcPr>
          <w:p w:rsidR="00263FCE" w:rsidRPr="00263FCE" w:rsidRDefault="00263FCE" w:rsidP="00F1031C">
            <w:pPr>
              <w:jc w:val="center"/>
              <w:rPr>
                <w:rFonts w:eastAsia="Calibri"/>
                <w:lang w:eastAsia="en-US"/>
              </w:rPr>
            </w:pPr>
            <w:r w:rsidRPr="00263FCE">
              <w:rPr>
                <w:rFonts w:eastAsia="Calibri"/>
                <w:lang w:eastAsia="en-US"/>
              </w:rPr>
              <w:t>Коли</w:t>
            </w:r>
            <w:r w:rsidR="00F1031C">
              <w:rPr>
                <w:rFonts w:eastAsia="Calibri"/>
                <w:lang w:eastAsia="en-US"/>
              </w:rPr>
              <w:t>-</w:t>
            </w:r>
            <w:r w:rsidRPr="00263FCE">
              <w:rPr>
                <w:rFonts w:eastAsia="Calibri"/>
                <w:lang w:eastAsia="en-US"/>
              </w:rPr>
              <w:t>чество, чел.</w:t>
            </w:r>
          </w:p>
        </w:tc>
        <w:tc>
          <w:tcPr>
            <w:tcW w:w="1547" w:type="dxa"/>
            <w:tcBorders>
              <w:top w:val="single" w:sz="4" w:space="0" w:color="auto"/>
              <w:left w:val="single" w:sz="4" w:space="0" w:color="auto"/>
              <w:bottom w:val="single" w:sz="4" w:space="0" w:color="auto"/>
              <w:right w:val="single" w:sz="4" w:space="0" w:color="auto"/>
            </w:tcBorders>
            <w:vAlign w:val="center"/>
            <w:hideMark/>
          </w:tcPr>
          <w:p w:rsidR="00263FCE" w:rsidRPr="00263FCE" w:rsidRDefault="00EC034C" w:rsidP="00F1031C">
            <w:pPr>
              <w:jc w:val="center"/>
              <w:rPr>
                <w:rFonts w:eastAsia="Calibri"/>
                <w:lang w:eastAsia="en-US"/>
              </w:rPr>
            </w:pPr>
            <w:r>
              <w:rPr>
                <w:rFonts w:eastAsia="Calibri"/>
                <w:lang w:eastAsia="en-US"/>
              </w:rPr>
              <w:t>ОКПД 2</w:t>
            </w:r>
          </w:p>
        </w:tc>
        <w:tc>
          <w:tcPr>
            <w:tcW w:w="1420" w:type="dxa"/>
            <w:tcBorders>
              <w:top w:val="single" w:sz="4" w:space="0" w:color="auto"/>
              <w:left w:val="single" w:sz="4" w:space="0" w:color="auto"/>
              <w:bottom w:val="single" w:sz="4" w:space="0" w:color="auto"/>
              <w:right w:val="single" w:sz="4" w:space="0" w:color="auto"/>
            </w:tcBorders>
          </w:tcPr>
          <w:p w:rsidR="00263FCE" w:rsidRPr="00263FCE" w:rsidRDefault="00263FCE" w:rsidP="00F1031C">
            <w:pPr>
              <w:jc w:val="center"/>
              <w:rPr>
                <w:rFonts w:eastAsia="Calibri"/>
                <w:lang w:eastAsia="en-US"/>
              </w:rPr>
            </w:pPr>
            <w:r w:rsidRPr="00263FCE">
              <w:rPr>
                <w:rFonts w:eastAsia="Calibri"/>
                <w:lang w:eastAsia="en-US"/>
              </w:rPr>
              <w:t>Стоимость за 1-го обучающе</w:t>
            </w:r>
            <w:r w:rsidR="00F1031C">
              <w:rPr>
                <w:rFonts w:eastAsia="Calibri"/>
                <w:lang w:eastAsia="en-US"/>
              </w:rPr>
              <w:t>-</w:t>
            </w:r>
            <w:r w:rsidRPr="00263FCE">
              <w:rPr>
                <w:rFonts w:eastAsia="Calibri"/>
                <w:lang w:eastAsia="en-US"/>
              </w:rPr>
              <w:t>гося</w:t>
            </w:r>
          </w:p>
        </w:tc>
        <w:tc>
          <w:tcPr>
            <w:tcW w:w="1114" w:type="dxa"/>
            <w:gridSpan w:val="2"/>
            <w:tcBorders>
              <w:top w:val="single" w:sz="4" w:space="0" w:color="auto"/>
              <w:left w:val="single" w:sz="4" w:space="0" w:color="auto"/>
              <w:bottom w:val="single" w:sz="4" w:space="0" w:color="auto"/>
              <w:right w:val="single" w:sz="4" w:space="0" w:color="auto"/>
            </w:tcBorders>
          </w:tcPr>
          <w:p w:rsidR="00263FCE" w:rsidRPr="00263FCE" w:rsidRDefault="00263FCE" w:rsidP="00F1031C">
            <w:pPr>
              <w:jc w:val="center"/>
              <w:rPr>
                <w:rFonts w:eastAsia="Calibri"/>
                <w:lang w:eastAsia="en-US"/>
              </w:rPr>
            </w:pPr>
            <w:r w:rsidRPr="00263FCE">
              <w:rPr>
                <w:rFonts w:eastAsia="Calibri"/>
                <w:lang w:eastAsia="en-US"/>
              </w:rPr>
              <w:t>Всего</w:t>
            </w:r>
          </w:p>
        </w:tc>
      </w:tr>
      <w:tr w:rsidR="00E366F7" w:rsidRPr="00263FCE" w:rsidTr="00EC034C">
        <w:trPr>
          <w:gridAfter w:val="1"/>
          <w:wAfter w:w="7" w:type="dxa"/>
          <w:trHeight w:val="808"/>
          <w:jc w:val="center"/>
        </w:trPr>
        <w:tc>
          <w:tcPr>
            <w:tcW w:w="550" w:type="dxa"/>
            <w:tcBorders>
              <w:top w:val="single" w:sz="4" w:space="0" w:color="auto"/>
              <w:left w:val="single" w:sz="4" w:space="0" w:color="auto"/>
              <w:bottom w:val="single" w:sz="4" w:space="0" w:color="auto"/>
              <w:right w:val="single" w:sz="4" w:space="0" w:color="auto"/>
            </w:tcBorders>
            <w:vAlign w:val="center"/>
            <w:hideMark/>
          </w:tcPr>
          <w:p w:rsidR="00E366F7" w:rsidRPr="00263FCE" w:rsidRDefault="00E366F7" w:rsidP="00E366F7">
            <w:pPr>
              <w:jc w:val="both"/>
              <w:rPr>
                <w:rFonts w:eastAsia="Calibri"/>
                <w:spacing w:val="-6"/>
                <w:lang w:eastAsia="en-US"/>
              </w:rPr>
            </w:pPr>
            <w:r w:rsidRPr="00263FCE">
              <w:rPr>
                <w:rFonts w:eastAsia="Calibri"/>
                <w:spacing w:val="-6"/>
                <w:lang w:eastAsia="en-US"/>
              </w:rPr>
              <w:t>1</w:t>
            </w:r>
          </w:p>
        </w:tc>
        <w:tc>
          <w:tcPr>
            <w:tcW w:w="4290" w:type="dxa"/>
            <w:tcBorders>
              <w:top w:val="single" w:sz="4" w:space="0" w:color="auto"/>
              <w:left w:val="single" w:sz="4" w:space="0" w:color="auto"/>
              <w:bottom w:val="single" w:sz="4" w:space="0" w:color="auto"/>
              <w:right w:val="single" w:sz="4" w:space="0" w:color="auto"/>
            </w:tcBorders>
            <w:vAlign w:val="center"/>
          </w:tcPr>
          <w:p w:rsidR="00E366F7" w:rsidRPr="00C61C34" w:rsidRDefault="00E9475F" w:rsidP="009A26DB">
            <w:pPr>
              <w:pStyle w:val="ConsPlusNormal"/>
            </w:pPr>
            <w:r>
              <w:rPr>
                <w:szCs w:val="24"/>
              </w:rPr>
              <w:t>У</w:t>
            </w:r>
            <w:r w:rsidRPr="00263FCE">
              <w:rPr>
                <w:szCs w:val="24"/>
              </w:rPr>
              <w:t>слуг</w:t>
            </w:r>
            <w:r w:rsidR="00EC034C">
              <w:rPr>
                <w:szCs w:val="24"/>
              </w:rPr>
              <w:t>и</w:t>
            </w:r>
            <w:r>
              <w:rPr>
                <w:szCs w:val="24"/>
              </w:rPr>
              <w:t xml:space="preserve"> по</w:t>
            </w:r>
            <w:r w:rsidRPr="00263FCE">
              <w:rPr>
                <w:szCs w:val="24"/>
              </w:rPr>
              <w:t xml:space="preserve"> </w:t>
            </w:r>
            <w:r>
              <w:rPr>
                <w:szCs w:val="24"/>
              </w:rPr>
              <w:t>п</w:t>
            </w:r>
            <w:r>
              <w:rPr>
                <w:rFonts w:eastAsia="Calibri"/>
                <w:kern w:val="32"/>
                <w:szCs w:val="24"/>
                <w:lang w:eastAsia="en-US"/>
              </w:rPr>
              <w:t>овышению</w:t>
            </w:r>
            <w:r w:rsidRPr="00263FCE">
              <w:rPr>
                <w:rFonts w:eastAsia="Calibri"/>
                <w:kern w:val="32"/>
                <w:szCs w:val="24"/>
                <w:lang w:eastAsia="en-US"/>
              </w:rPr>
              <w:t xml:space="preserve"> квалификации по курсу</w:t>
            </w:r>
            <w:r>
              <w:rPr>
                <w:rFonts w:eastAsia="Calibri"/>
                <w:kern w:val="32"/>
                <w:szCs w:val="24"/>
                <w:lang w:eastAsia="en-US"/>
              </w:rPr>
              <w:t>:</w:t>
            </w:r>
            <w:r w:rsidRPr="00263FCE">
              <w:rPr>
                <w:rFonts w:eastAsia="Calibri"/>
                <w:kern w:val="32"/>
                <w:szCs w:val="24"/>
                <w:lang w:eastAsia="en-US"/>
              </w:rPr>
              <w:t xml:space="preserve"> </w:t>
            </w:r>
            <w:r w:rsidRPr="0063642D">
              <w:rPr>
                <w:rFonts w:eastAsia="Calibri"/>
                <w:kern w:val="32"/>
                <w:szCs w:val="24"/>
                <w:lang w:eastAsia="en-US"/>
              </w:rPr>
              <w:t>«Контрактная система в сфере закупок товаров, работ, услуг для обеспечения государственных и муниципальных нужд (Федеральны</w:t>
            </w:r>
            <w:r>
              <w:rPr>
                <w:rFonts w:eastAsia="Calibri"/>
                <w:kern w:val="32"/>
                <w:szCs w:val="24"/>
                <w:lang w:eastAsia="en-US"/>
              </w:rPr>
              <w:t xml:space="preserve">й закон от 05.04.2013 № 44-ФЗ)» </w:t>
            </w:r>
          </w:p>
        </w:tc>
        <w:tc>
          <w:tcPr>
            <w:tcW w:w="1076" w:type="dxa"/>
            <w:tcBorders>
              <w:top w:val="single" w:sz="4" w:space="0" w:color="auto"/>
              <w:left w:val="single" w:sz="4" w:space="0" w:color="auto"/>
              <w:bottom w:val="single" w:sz="4" w:space="0" w:color="auto"/>
              <w:right w:val="single" w:sz="4" w:space="0" w:color="auto"/>
            </w:tcBorders>
            <w:vAlign w:val="center"/>
            <w:hideMark/>
          </w:tcPr>
          <w:p w:rsidR="00E366F7" w:rsidRPr="00BD7545" w:rsidRDefault="00BD7545" w:rsidP="00BD7545">
            <w:pPr>
              <w:jc w:val="center"/>
              <w:rPr>
                <w:rFonts w:eastAsia="Calibri"/>
                <w:sz w:val="22"/>
                <w:szCs w:val="22"/>
                <w:lang w:eastAsia="en-US"/>
              </w:rPr>
            </w:pPr>
            <w:r w:rsidRPr="00BD7545">
              <w:rPr>
                <w:rFonts w:eastAsia="Calibri"/>
                <w:sz w:val="22"/>
                <w:szCs w:val="22"/>
                <w:lang w:eastAsia="en-US"/>
              </w:rPr>
              <w:t>2</w:t>
            </w:r>
          </w:p>
        </w:tc>
        <w:tc>
          <w:tcPr>
            <w:tcW w:w="1547" w:type="dxa"/>
            <w:tcBorders>
              <w:top w:val="single" w:sz="4" w:space="0" w:color="auto"/>
              <w:left w:val="single" w:sz="4" w:space="0" w:color="auto"/>
              <w:bottom w:val="single" w:sz="4" w:space="0" w:color="auto"/>
              <w:right w:val="single" w:sz="4" w:space="0" w:color="auto"/>
            </w:tcBorders>
            <w:vAlign w:val="center"/>
            <w:hideMark/>
          </w:tcPr>
          <w:p w:rsidR="00E366F7" w:rsidRPr="00BD7545" w:rsidRDefault="00EC034C" w:rsidP="00BD7545">
            <w:pPr>
              <w:jc w:val="center"/>
              <w:rPr>
                <w:rFonts w:eastAsia="Calibri"/>
                <w:sz w:val="22"/>
                <w:szCs w:val="22"/>
                <w:lang w:eastAsia="en-US"/>
              </w:rPr>
            </w:pPr>
            <w:r>
              <w:t>85.42.19.900</w:t>
            </w:r>
          </w:p>
        </w:tc>
        <w:tc>
          <w:tcPr>
            <w:tcW w:w="1420" w:type="dxa"/>
            <w:tcBorders>
              <w:top w:val="single" w:sz="4" w:space="0" w:color="auto"/>
              <w:left w:val="single" w:sz="4" w:space="0" w:color="auto"/>
              <w:bottom w:val="single" w:sz="4" w:space="0" w:color="auto"/>
              <w:right w:val="single" w:sz="4" w:space="0" w:color="auto"/>
            </w:tcBorders>
            <w:vAlign w:val="center"/>
          </w:tcPr>
          <w:p w:rsidR="00E366F7" w:rsidRPr="00BD7545" w:rsidRDefault="00E366F7" w:rsidP="00BD7545">
            <w:pPr>
              <w:jc w:val="center"/>
              <w:rPr>
                <w:rFonts w:eastAsia="Calibri"/>
                <w:sz w:val="22"/>
                <w:szCs w:val="22"/>
                <w:lang w:eastAsia="en-US"/>
              </w:rPr>
            </w:pPr>
          </w:p>
        </w:tc>
        <w:tc>
          <w:tcPr>
            <w:tcW w:w="1114" w:type="dxa"/>
            <w:gridSpan w:val="2"/>
            <w:tcBorders>
              <w:top w:val="single" w:sz="4" w:space="0" w:color="auto"/>
              <w:left w:val="single" w:sz="4" w:space="0" w:color="auto"/>
              <w:bottom w:val="single" w:sz="4" w:space="0" w:color="auto"/>
              <w:right w:val="single" w:sz="4" w:space="0" w:color="auto"/>
            </w:tcBorders>
            <w:vAlign w:val="center"/>
          </w:tcPr>
          <w:p w:rsidR="00E366F7" w:rsidRPr="00BD7545" w:rsidRDefault="00E366F7" w:rsidP="00BD7545">
            <w:pPr>
              <w:jc w:val="center"/>
              <w:rPr>
                <w:rFonts w:eastAsia="Calibri"/>
                <w:sz w:val="22"/>
                <w:szCs w:val="22"/>
                <w:lang w:eastAsia="en-US"/>
              </w:rPr>
            </w:pPr>
          </w:p>
        </w:tc>
      </w:tr>
      <w:tr w:rsidR="00E366F7" w:rsidRPr="00263FCE" w:rsidTr="00EC034C">
        <w:trPr>
          <w:trHeight w:val="473"/>
          <w:jc w:val="center"/>
        </w:trPr>
        <w:tc>
          <w:tcPr>
            <w:tcW w:w="8890" w:type="dxa"/>
            <w:gridSpan w:val="6"/>
            <w:tcBorders>
              <w:top w:val="single" w:sz="4" w:space="0" w:color="auto"/>
              <w:left w:val="single" w:sz="4" w:space="0" w:color="auto"/>
              <w:bottom w:val="single" w:sz="4" w:space="0" w:color="auto"/>
              <w:right w:val="single" w:sz="4" w:space="0" w:color="auto"/>
            </w:tcBorders>
            <w:vAlign w:val="bottom"/>
          </w:tcPr>
          <w:p w:rsidR="00E366F7" w:rsidRPr="00F1031C" w:rsidRDefault="00E366F7" w:rsidP="008E0A07">
            <w:pPr>
              <w:jc w:val="right"/>
              <w:rPr>
                <w:rFonts w:eastAsia="Calibri"/>
                <w:b/>
                <w:lang w:eastAsia="en-US"/>
              </w:rPr>
            </w:pPr>
            <w:r w:rsidRPr="00F1031C">
              <w:rPr>
                <w:rFonts w:eastAsia="Calibri"/>
                <w:b/>
                <w:lang w:eastAsia="en-US"/>
              </w:rPr>
              <w:t>Итого:</w:t>
            </w:r>
          </w:p>
        </w:tc>
        <w:tc>
          <w:tcPr>
            <w:tcW w:w="1114" w:type="dxa"/>
            <w:gridSpan w:val="2"/>
            <w:tcBorders>
              <w:top w:val="single" w:sz="4" w:space="0" w:color="auto"/>
              <w:left w:val="single" w:sz="4" w:space="0" w:color="auto"/>
              <w:bottom w:val="single" w:sz="4" w:space="0" w:color="auto"/>
              <w:right w:val="single" w:sz="4" w:space="0" w:color="auto"/>
            </w:tcBorders>
            <w:vAlign w:val="bottom"/>
          </w:tcPr>
          <w:p w:rsidR="00E366F7" w:rsidRPr="00263FCE" w:rsidRDefault="00E366F7" w:rsidP="008E0A07">
            <w:pPr>
              <w:jc w:val="right"/>
              <w:rPr>
                <w:rFonts w:eastAsia="Calibri"/>
                <w:lang w:eastAsia="en-US"/>
              </w:rPr>
            </w:pPr>
          </w:p>
        </w:tc>
      </w:tr>
    </w:tbl>
    <w:p w:rsidR="00263FCE" w:rsidRPr="00263FCE" w:rsidRDefault="00263FCE" w:rsidP="00263FCE">
      <w:pPr>
        <w:jc w:val="both"/>
        <w:rPr>
          <w:rFonts w:eastAsia="Calibri"/>
          <w:lang w:eastAsia="en-US"/>
        </w:rPr>
      </w:pPr>
    </w:p>
    <w:p w:rsidR="00263FCE" w:rsidRPr="00263FCE" w:rsidRDefault="00263FCE" w:rsidP="00F1031C">
      <w:pPr>
        <w:ind w:firstLine="709"/>
        <w:jc w:val="both"/>
        <w:rPr>
          <w:rFonts w:eastAsia="Calibri"/>
          <w:lang w:eastAsia="en-US"/>
        </w:rPr>
      </w:pPr>
      <w:r w:rsidRPr="00263FCE">
        <w:rPr>
          <w:rFonts w:eastAsia="Calibri"/>
          <w:lang w:eastAsia="en-US"/>
        </w:rPr>
        <w:t>Описание оказываемых Услуг:</w:t>
      </w:r>
    </w:p>
    <w:p w:rsidR="00155B28" w:rsidRPr="00400038" w:rsidRDefault="00F1031C" w:rsidP="00155B28">
      <w:pPr>
        <w:widowControl w:val="0"/>
        <w:suppressAutoHyphens/>
        <w:ind w:firstLine="709"/>
        <w:jc w:val="both"/>
        <w:rPr>
          <w:lang w:eastAsia="ar-SA"/>
        </w:rPr>
      </w:pPr>
      <w:r>
        <w:rPr>
          <w:rFonts w:eastAsia="Calibri"/>
          <w:lang w:eastAsia="en-US"/>
        </w:rPr>
        <w:t xml:space="preserve">1. </w:t>
      </w:r>
      <w:r w:rsidR="00263FCE" w:rsidRPr="00263FCE">
        <w:rPr>
          <w:rFonts w:eastAsia="Calibri"/>
          <w:lang w:eastAsia="en-US"/>
        </w:rPr>
        <w:t xml:space="preserve">Место оказания Услуг – Российская </w:t>
      </w:r>
      <w:r>
        <w:rPr>
          <w:rFonts w:eastAsia="Calibri"/>
          <w:lang w:eastAsia="en-US"/>
        </w:rPr>
        <w:t xml:space="preserve">Федерация, Краснодарский край, </w:t>
      </w:r>
      <w:r w:rsidR="00263FCE" w:rsidRPr="00263FCE">
        <w:rPr>
          <w:rFonts w:eastAsia="Calibri"/>
          <w:lang w:eastAsia="en-US"/>
        </w:rPr>
        <w:t>г. Краснодар</w:t>
      </w:r>
      <w:r w:rsidR="00155B28">
        <w:rPr>
          <w:rFonts w:eastAsia="Calibri"/>
          <w:lang w:eastAsia="en-US"/>
        </w:rPr>
        <w:t xml:space="preserve"> </w:t>
      </w:r>
      <w:r w:rsidR="00155B28" w:rsidRPr="00D61F01">
        <w:rPr>
          <w:rFonts w:eastAsia="Calibri"/>
          <w:lang w:eastAsia="en-US"/>
        </w:rPr>
        <w:t>на территории Исполнителя</w:t>
      </w:r>
      <w:r w:rsidR="00263FCE" w:rsidRPr="00D61F01">
        <w:rPr>
          <w:rFonts w:eastAsia="Calibri"/>
          <w:lang w:eastAsia="en-US"/>
        </w:rPr>
        <w:t>.</w:t>
      </w:r>
      <w:r w:rsidR="00155B28" w:rsidRPr="00D61F01">
        <w:rPr>
          <w:rFonts w:eastAsia="Calibri"/>
          <w:lang w:eastAsia="en-US"/>
        </w:rPr>
        <w:t xml:space="preserve"> </w:t>
      </w:r>
      <w:r w:rsidR="00155B28" w:rsidRPr="00D61F01">
        <w:rPr>
          <w:lang w:eastAsia="ar-SA"/>
        </w:rPr>
        <w:t>Предоставление результатов оказания Услуг осуществляется Исполнителем по адресу: Краснодарский край, г. Краснодар, ул. Уральская, 121.</w:t>
      </w:r>
    </w:p>
    <w:p w:rsidR="00263FCE" w:rsidRPr="00F1031C" w:rsidRDefault="00263FCE" w:rsidP="00F1031C">
      <w:pPr>
        <w:ind w:firstLine="709"/>
        <w:jc w:val="both"/>
        <w:rPr>
          <w:rFonts w:eastAsia="Calibri"/>
          <w:color w:val="FF0000"/>
          <w:lang w:eastAsia="en-US"/>
        </w:rPr>
      </w:pPr>
      <w:r w:rsidRPr="00263FCE">
        <w:rPr>
          <w:rFonts w:eastAsia="Calibri"/>
          <w:lang w:eastAsia="en-US"/>
        </w:rPr>
        <w:t xml:space="preserve">2. Форма обучения </w:t>
      </w:r>
      <w:r w:rsidRPr="00E366F7">
        <w:rPr>
          <w:rFonts w:eastAsia="Calibri"/>
          <w:color w:val="000000"/>
          <w:lang w:eastAsia="en-US"/>
        </w:rPr>
        <w:t xml:space="preserve">– </w:t>
      </w:r>
      <w:r w:rsidR="00BD7545" w:rsidRPr="00BD7545">
        <w:t>очно-заочная, в том числе с применением дистанционных образовательных технологий</w:t>
      </w:r>
      <w:r w:rsidRPr="00BD7545">
        <w:rPr>
          <w:rFonts w:eastAsia="Calibri"/>
          <w:lang w:eastAsia="en-US"/>
        </w:rPr>
        <w:t>.</w:t>
      </w:r>
    </w:p>
    <w:p w:rsidR="00263FCE" w:rsidRPr="00054A2E" w:rsidRDefault="00263FCE" w:rsidP="00F1031C">
      <w:pPr>
        <w:ind w:firstLine="709"/>
        <w:jc w:val="both"/>
        <w:rPr>
          <w:rFonts w:eastAsia="Calibri"/>
          <w:lang w:eastAsia="en-US"/>
        </w:rPr>
      </w:pPr>
      <w:r w:rsidRPr="009A26DB">
        <w:rPr>
          <w:rFonts w:eastAsia="Calibri"/>
          <w:lang w:eastAsia="en-US"/>
        </w:rPr>
        <w:t xml:space="preserve">3. Срок оказания Услуг - </w:t>
      </w:r>
      <w:r w:rsidR="009A26DB" w:rsidRPr="009A26DB">
        <w:t>с «10» августа 2026 года по «31» августа 2026 года.</w:t>
      </w:r>
    </w:p>
    <w:p w:rsidR="00263FCE" w:rsidRPr="00054A2E" w:rsidRDefault="00263FCE" w:rsidP="00F1031C">
      <w:pPr>
        <w:ind w:firstLine="709"/>
        <w:jc w:val="both"/>
        <w:rPr>
          <w:rFonts w:eastAsia="Calibri"/>
          <w:lang w:eastAsia="en-US"/>
        </w:rPr>
      </w:pPr>
      <w:r w:rsidRPr="00054A2E">
        <w:rPr>
          <w:rFonts w:eastAsia="Calibri"/>
          <w:lang w:eastAsia="en-US"/>
        </w:rPr>
        <w:t>4. Требования к порядку оказания Услуг:</w:t>
      </w:r>
    </w:p>
    <w:p w:rsidR="00263FCE" w:rsidRPr="00054A2E" w:rsidRDefault="00263FCE" w:rsidP="00F1031C">
      <w:pPr>
        <w:ind w:firstLine="709"/>
        <w:jc w:val="both"/>
        <w:rPr>
          <w:rFonts w:eastAsia="Calibri"/>
          <w:lang w:eastAsia="en-US"/>
        </w:rPr>
      </w:pPr>
      <w:r w:rsidRPr="00054A2E">
        <w:rPr>
          <w:rFonts w:eastAsia="Calibri"/>
          <w:lang w:eastAsia="en-US"/>
        </w:rPr>
        <w:t>4.1 Программы повышения квалификации «</w:t>
      </w:r>
      <w:r w:rsidR="00E366F7" w:rsidRPr="00054A2E">
        <w:t xml:space="preserve">«Контрактная система в сфере закупок товаров, работ, услуг для обеспечения государственных и муниципальных нужд (Федеральный закон от 05.04.2013 № 44-ФЗ)» </w:t>
      </w:r>
      <w:r w:rsidRPr="00054A2E">
        <w:rPr>
          <w:rFonts w:eastAsia="Calibri"/>
          <w:lang w:eastAsia="en-US"/>
        </w:rPr>
        <w:t xml:space="preserve">должны быть разработаны в соответствии: </w:t>
      </w:r>
    </w:p>
    <w:p w:rsidR="00263FCE" w:rsidRDefault="009A26DB" w:rsidP="00F1031C">
      <w:pPr>
        <w:ind w:firstLine="709"/>
        <w:jc w:val="both"/>
      </w:pPr>
      <w:r>
        <w:rPr>
          <w:rFonts w:eastAsia="Calibri"/>
          <w:lang w:eastAsia="en-US"/>
        </w:rPr>
        <w:t xml:space="preserve">-    </w:t>
      </w:r>
      <w:r w:rsidR="00054A2E" w:rsidRPr="00054A2E">
        <w:t>Федеральный закон от 05.04.2013 № 44-ФЗ</w:t>
      </w:r>
    </w:p>
    <w:p w:rsidR="009A26DB" w:rsidRDefault="009A26DB" w:rsidP="009A26DB">
      <w:pPr>
        <w:ind w:firstLine="709"/>
        <w:jc w:val="both"/>
      </w:pPr>
      <w:r>
        <w:t>- Действующая российская нормативная правовая база, регламентирующая вопросы закупок товаров, работ, услуг для государственных и муниципальных нужд. Нормативные правовые акты, принятые в развитие законодательства, регулирующего закупки товаров, работ, услуг для государственных и муниципальных нужд. Применение антимонопольного законодательства при осуществлении закупок товаров, работ и услуг.</w:t>
      </w:r>
    </w:p>
    <w:p w:rsidR="00263FCE" w:rsidRPr="00263FCE" w:rsidRDefault="00263FCE" w:rsidP="00F1031C">
      <w:pPr>
        <w:ind w:firstLine="709"/>
        <w:jc w:val="both"/>
        <w:rPr>
          <w:rFonts w:eastAsia="Calibri"/>
          <w:lang w:eastAsia="en-US"/>
        </w:rPr>
      </w:pPr>
      <w:r w:rsidRPr="00263FCE">
        <w:rPr>
          <w:rFonts w:eastAsia="Calibri"/>
          <w:lang w:eastAsia="en-US"/>
        </w:rPr>
        <w:t xml:space="preserve">4.2. Обучение должно проводиться с использованием учебных пособий, методических раздаточных материалов по теме обучения. Каждый раздел учебного пособия должен сопровождаться контрольными вопросами и/или заданиями обучающего характера, призванными помочь в освоении знаний по дисциплине. </w:t>
      </w:r>
    </w:p>
    <w:p w:rsidR="00263FCE" w:rsidRPr="00263FCE" w:rsidRDefault="00263FCE" w:rsidP="00F1031C">
      <w:pPr>
        <w:ind w:firstLine="709"/>
        <w:jc w:val="both"/>
        <w:rPr>
          <w:rFonts w:eastAsia="Calibri"/>
          <w:color w:val="222222"/>
          <w:lang w:eastAsia="en-US"/>
        </w:rPr>
      </w:pPr>
      <w:r w:rsidRPr="00263FCE">
        <w:rPr>
          <w:rFonts w:eastAsia="Calibri"/>
          <w:lang w:eastAsia="en-US"/>
        </w:rPr>
        <w:t>4.3. Реализация образовательной программы осуществляется с привлечением квалифицированного преподавательского состава, имеющего базовое образование по профилю преподаваемой дисциплины.</w:t>
      </w:r>
    </w:p>
    <w:p w:rsidR="00263FCE" w:rsidRPr="00263FCE" w:rsidRDefault="00263FCE" w:rsidP="00F1031C">
      <w:pPr>
        <w:ind w:firstLine="709"/>
        <w:jc w:val="both"/>
        <w:rPr>
          <w:rFonts w:eastAsia="Calibri"/>
          <w:lang w:eastAsia="en-US"/>
        </w:rPr>
      </w:pPr>
      <w:r w:rsidRPr="00263FCE">
        <w:rPr>
          <w:rFonts w:eastAsia="Calibri"/>
          <w:lang w:eastAsia="en-US"/>
        </w:rPr>
        <w:t>4.4. В течение 2 (двух) рабочих дней с даты заключения Контракта представить Заказчику:</w:t>
      </w:r>
    </w:p>
    <w:p w:rsidR="00263FCE" w:rsidRPr="00263FCE" w:rsidRDefault="00263FCE" w:rsidP="00F1031C">
      <w:pPr>
        <w:ind w:firstLine="709"/>
        <w:jc w:val="both"/>
        <w:rPr>
          <w:rFonts w:eastAsia="Calibri"/>
          <w:lang w:eastAsia="en-US"/>
        </w:rPr>
      </w:pPr>
      <w:r w:rsidRPr="00263FCE">
        <w:rPr>
          <w:rFonts w:eastAsia="Calibri"/>
          <w:lang w:eastAsia="en-US"/>
        </w:rPr>
        <w:t xml:space="preserve">– учебный план; </w:t>
      </w:r>
    </w:p>
    <w:p w:rsidR="00263FCE" w:rsidRPr="00263FCE" w:rsidRDefault="00263FCE" w:rsidP="00F1031C">
      <w:pPr>
        <w:ind w:firstLine="709"/>
        <w:jc w:val="both"/>
        <w:rPr>
          <w:rFonts w:eastAsia="Calibri"/>
          <w:lang w:eastAsia="en-US"/>
        </w:rPr>
      </w:pPr>
      <w:r w:rsidRPr="00263FCE">
        <w:rPr>
          <w:rFonts w:eastAsia="Calibri"/>
          <w:lang w:eastAsia="en-US"/>
        </w:rPr>
        <w:lastRenderedPageBreak/>
        <w:t>- расписание занятий и зачетов.</w:t>
      </w:r>
    </w:p>
    <w:p w:rsidR="00263FCE" w:rsidRPr="00263FCE" w:rsidRDefault="00263FCE" w:rsidP="00F1031C">
      <w:pPr>
        <w:ind w:firstLine="709"/>
        <w:jc w:val="both"/>
        <w:rPr>
          <w:rFonts w:eastAsia="Calibri"/>
          <w:lang w:eastAsia="en-US"/>
        </w:rPr>
      </w:pPr>
      <w:r w:rsidRPr="00263FCE">
        <w:rPr>
          <w:rFonts w:eastAsia="Calibri"/>
          <w:lang w:eastAsia="en-US"/>
        </w:rPr>
        <w:t>4.5. В учебный план не должны включаться дисциплины, не относящиеся к объекту закупки. Учебный план должен содержать только дисциплины, направленные на достижение компетенций (знаний и умений), необходимых для исполнения трудовых функций, учитываемых  профессиональным стандартом. Учебный план должен предусматривать изучение последних изменений законодательства.</w:t>
      </w:r>
    </w:p>
    <w:p w:rsidR="00263FCE" w:rsidRPr="00263FCE" w:rsidRDefault="00263FCE" w:rsidP="00F1031C">
      <w:pPr>
        <w:ind w:firstLine="709"/>
        <w:jc w:val="both"/>
        <w:rPr>
          <w:rFonts w:eastAsia="Calibri"/>
          <w:lang w:eastAsia="en-US"/>
        </w:rPr>
      </w:pPr>
      <w:r w:rsidRPr="00263FCE">
        <w:rPr>
          <w:rFonts w:eastAsia="Calibri"/>
          <w:lang w:eastAsia="en-US"/>
        </w:rPr>
        <w:t xml:space="preserve">4.6. По согласованию с Заказчиком сформировать учебные группы из числа слушателей, направленных на обучение Заказчиком, </w:t>
      </w:r>
      <w:r w:rsidRPr="00263FCE">
        <w:rPr>
          <w:rFonts w:eastAsia="Calibri"/>
          <w:color w:val="000000"/>
          <w:lang w:eastAsia="en-US"/>
        </w:rPr>
        <w:t>и установить сроки обучения</w:t>
      </w:r>
      <w:r w:rsidRPr="00263FCE">
        <w:rPr>
          <w:rFonts w:eastAsia="Calibri"/>
          <w:lang w:eastAsia="en-US"/>
        </w:rPr>
        <w:t>.</w:t>
      </w:r>
    </w:p>
    <w:p w:rsidR="00263FCE" w:rsidRPr="00263FCE" w:rsidRDefault="00263FCE" w:rsidP="00F1031C">
      <w:pPr>
        <w:ind w:firstLine="709"/>
        <w:jc w:val="both"/>
        <w:rPr>
          <w:rFonts w:eastAsia="Calibri"/>
          <w:lang w:eastAsia="en-US"/>
        </w:rPr>
      </w:pPr>
      <w:r w:rsidRPr="00263FCE">
        <w:rPr>
          <w:rFonts w:eastAsia="Calibri"/>
          <w:lang w:eastAsia="en-US"/>
        </w:rPr>
        <w:t>4.7.</w:t>
      </w:r>
      <w:r w:rsidRPr="00263FCE">
        <w:rPr>
          <w:rFonts w:eastAsia="Calibri"/>
          <w:color w:val="000000"/>
          <w:lang w:eastAsia="en-US"/>
        </w:rPr>
        <w:t xml:space="preserve"> </w:t>
      </w:r>
      <w:r w:rsidRPr="00263FCE">
        <w:rPr>
          <w:rFonts w:eastAsia="Calibri"/>
          <w:color w:val="222222"/>
          <w:lang w:eastAsia="en-US"/>
        </w:rPr>
        <w:t>Продолжи</w:t>
      </w:r>
      <w:r w:rsidR="00BD7545">
        <w:rPr>
          <w:rFonts w:eastAsia="Calibri"/>
          <w:color w:val="222222"/>
          <w:lang w:eastAsia="en-US"/>
        </w:rPr>
        <w:t>тельность обучения - 144 учебных часа</w:t>
      </w:r>
      <w:r w:rsidRPr="00263FCE">
        <w:rPr>
          <w:rFonts w:eastAsia="Calibri"/>
          <w:color w:val="222222"/>
          <w:lang w:eastAsia="en-US"/>
        </w:rPr>
        <w:t>, с понедельника по пятницу по 8  учебных часов в день.</w:t>
      </w:r>
    </w:p>
    <w:p w:rsidR="00263FCE" w:rsidRPr="00263FCE" w:rsidRDefault="00263FCE" w:rsidP="00F1031C">
      <w:pPr>
        <w:ind w:firstLine="709"/>
        <w:jc w:val="both"/>
        <w:rPr>
          <w:rFonts w:eastAsia="Calibri"/>
          <w:lang w:eastAsia="en-US"/>
        </w:rPr>
      </w:pPr>
      <w:r w:rsidRPr="00263FCE">
        <w:rPr>
          <w:rFonts w:eastAsia="Calibri"/>
          <w:color w:val="000000"/>
          <w:lang w:eastAsia="en-US"/>
        </w:rPr>
        <w:t>4.8.</w:t>
      </w:r>
      <w:r w:rsidRPr="00263FCE">
        <w:rPr>
          <w:rFonts w:eastAsia="Calibri"/>
          <w:color w:val="222222"/>
          <w:lang w:eastAsia="en-US"/>
        </w:rPr>
        <w:t xml:space="preserve"> </w:t>
      </w:r>
      <w:r w:rsidRPr="00263FCE">
        <w:rPr>
          <w:rFonts w:eastAsia="Calibri"/>
          <w:lang w:eastAsia="en-US"/>
        </w:rPr>
        <w:t>В течение 1 (одного) рабочего дня после начала обучения представить Заказчику копию приказа (выписку из приказа) о зачислении на обучение на каждого слушателя, направленного на обучение, заверенную подписью уполномоченного Исполнителем лица с указанием даты и печатью (при наличии).</w:t>
      </w:r>
    </w:p>
    <w:p w:rsidR="00263FCE" w:rsidRPr="00263FCE" w:rsidRDefault="00263FCE" w:rsidP="00F1031C">
      <w:pPr>
        <w:ind w:firstLine="709"/>
        <w:jc w:val="both"/>
        <w:rPr>
          <w:rFonts w:eastAsia="Calibri"/>
          <w:lang w:eastAsia="en-US"/>
        </w:rPr>
      </w:pPr>
      <w:r w:rsidRPr="00263FCE">
        <w:rPr>
          <w:rFonts w:eastAsia="Calibri"/>
          <w:color w:val="000000"/>
          <w:lang w:eastAsia="en-US"/>
        </w:rPr>
        <w:t>4.9.В течение 1 (одного) рабочего дня, по требованию Заказчика представить копию приказа (выписку из приказа) об окончании обучения, копию журнала регистрации посещаемости на каждый день обучения, справку о посещении занятий и справку об успеваемости на каждого слушателя, окончившего обучение, заверенные подписью уполномоченного Исполнителем лица с указанием даты и печатью (при наличии).</w:t>
      </w:r>
    </w:p>
    <w:p w:rsidR="00263FCE" w:rsidRPr="00263FCE" w:rsidRDefault="00263FCE" w:rsidP="00F1031C">
      <w:pPr>
        <w:ind w:firstLine="709"/>
        <w:jc w:val="both"/>
        <w:rPr>
          <w:rFonts w:eastAsia="Calibri"/>
          <w:lang w:eastAsia="en-US"/>
        </w:rPr>
      </w:pPr>
      <w:r w:rsidRPr="00263FCE">
        <w:rPr>
          <w:rFonts w:eastAsia="Calibri"/>
          <w:color w:val="000000"/>
          <w:lang w:eastAsia="en-US"/>
        </w:rPr>
        <w:t xml:space="preserve">4.10. </w:t>
      </w:r>
      <w:r w:rsidRPr="00263FCE">
        <w:rPr>
          <w:rFonts w:eastAsia="Calibri"/>
          <w:lang w:eastAsia="en-US"/>
        </w:rPr>
        <w:t>Предоставлять по запросу Заказчика требуемую информацию о состоянии и качестве обучения.</w:t>
      </w:r>
    </w:p>
    <w:p w:rsidR="00263FCE" w:rsidRPr="00263FCE" w:rsidRDefault="00263FCE" w:rsidP="00F1031C">
      <w:pPr>
        <w:ind w:firstLine="709"/>
        <w:jc w:val="both"/>
        <w:rPr>
          <w:rFonts w:eastAsia="Calibri"/>
          <w:lang w:eastAsia="en-US"/>
        </w:rPr>
      </w:pPr>
      <w:r w:rsidRPr="00263FCE">
        <w:rPr>
          <w:rFonts w:eastAsia="Calibri"/>
          <w:lang w:eastAsia="en-US"/>
        </w:rPr>
        <w:t>4.11. Заказчик вправе осуществлять контроль процесса обучения и принимать участие в работе аттестационной комиссии по результатам предоставления образовательных услуг. Контроль может осуществляться Заказчиком как по согласованию с Исполнителем, так и без предварительного согласования времени и даты с Исполнителем. Форма контроля определяется Заказчиком самостоятельно. При осуществлении контроля Заказчик вправе производить видеосъемку и (или) аудиозапись процесса обучения, опрос слушателей, составлять акт о проведении контрольного мероприятия. Подписание акта по осуществлению контроля за процессом обучения обязательно для Исполнителя или его представителя в день осуществления Заказчиком контрольного мероприятия.</w:t>
      </w:r>
    </w:p>
    <w:p w:rsidR="00263FCE" w:rsidRPr="00263FCE" w:rsidRDefault="00263FCE" w:rsidP="00F1031C">
      <w:pPr>
        <w:ind w:firstLine="709"/>
        <w:jc w:val="both"/>
        <w:rPr>
          <w:rFonts w:eastAsia="Calibri"/>
          <w:color w:val="000000"/>
          <w:lang w:eastAsia="en-US"/>
        </w:rPr>
      </w:pPr>
      <w:r w:rsidRPr="00263FCE">
        <w:rPr>
          <w:rFonts w:eastAsia="Calibri"/>
          <w:lang w:eastAsia="en-US"/>
        </w:rPr>
        <w:t xml:space="preserve">4.12. </w:t>
      </w:r>
      <w:r w:rsidRPr="00263FCE">
        <w:rPr>
          <w:rFonts w:eastAsia="Calibri"/>
          <w:color w:val="000000"/>
          <w:lang w:eastAsia="en-US"/>
        </w:rPr>
        <w:t xml:space="preserve">Информировать Заказчика о неуспеваемости и (или) пропущенных занятиях без уважительных причин слушателей </w:t>
      </w:r>
      <w:r w:rsidRPr="00263FCE">
        <w:rPr>
          <w:rFonts w:eastAsia="Calibri"/>
          <w:lang w:eastAsia="en-US"/>
        </w:rPr>
        <w:t>в течение 1 (одного) рабочего дня после неуспеваемости и (или) каждого пропуска занятий без уважительных причин.</w:t>
      </w:r>
    </w:p>
    <w:p w:rsidR="00263FCE" w:rsidRPr="00263FCE" w:rsidRDefault="00263FCE" w:rsidP="00F1031C">
      <w:pPr>
        <w:ind w:firstLine="709"/>
        <w:jc w:val="both"/>
        <w:rPr>
          <w:rFonts w:eastAsia="Calibri"/>
          <w:lang w:eastAsia="en-US"/>
        </w:rPr>
      </w:pPr>
      <w:r w:rsidRPr="00263FCE">
        <w:rPr>
          <w:rFonts w:eastAsia="Calibri"/>
          <w:lang w:eastAsia="en-US"/>
        </w:rPr>
        <w:t>4.13. Производить отчисление слушателей после согласования с Заказчиком.</w:t>
      </w:r>
    </w:p>
    <w:p w:rsidR="00263FCE" w:rsidRPr="00263FCE" w:rsidRDefault="00263FCE" w:rsidP="00F1031C">
      <w:pPr>
        <w:ind w:firstLine="709"/>
        <w:jc w:val="both"/>
        <w:rPr>
          <w:rFonts w:eastAsia="Calibri"/>
          <w:lang w:eastAsia="en-US"/>
        </w:rPr>
      </w:pPr>
      <w:r w:rsidRPr="00263FCE">
        <w:rPr>
          <w:rFonts w:eastAsia="Calibri"/>
          <w:lang w:eastAsia="en-US"/>
        </w:rPr>
        <w:t xml:space="preserve">4.14. </w:t>
      </w:r>
      <w:r w:rsidRPr="00263FCE">
        <w:rPr>
          <w:rFonts w:eastAsia="Calibri"/>
          <w:color w:val="000000"/>
          <w:lang w:eastAsia="en-US"/>
        </w:rPr>
        <w:t>По окончании обучения и при успешном прохождении итоговой аттестации выдать слушателям документ установленного образца в соответствии с требованиями Федерального Закона от 29.12.2012 № 273-ФЗ «Об образовании в Российской Федерации».</w:t>
      </w:r>
    </w:p>
    <w:p w:rsidR="00263FCE" w:rsidRPr="008E0A07" w:rsidRDefault="00263FCE" w:rsidP="008E0A07">
      <w:pPr>
        <w:ind w:firstLine="709"/>
        <w:jc w:val="both"/>
        <w:rPr>
          <w:rFonts w:eastAsia="Calibri"/>
          <w:lang w:eastAsia="en-US"/>
        </w:rPr>
      </w:pPr>
      <w:r w:rsidRPr="00263FCE">
        <w:rPr>
          <w:rFonts w:eastAsia="Calibri"/>
          <w:color w:val="000000"/>
          <w:lang w:eastAsia="en-US"/>
        </w:rPr>
        <w:t>4.15. При досрочном прекращении обучения слушателями до половины нормативного срока освоения образовательной программы, Заказчик направляет на их место других слушателей в согласованные с Исполнителем сроки начала обучения. Исполнитель оказывает Услуги вновь прибывшим слушателям в соответствии с условиями Контракта в полном объеме.</w:t>
      </w:r>
    </w:p>
    <w:tbl>
      <w:tblPr>
        <w:tblW w:w="10420" w:type="dxa"/>
        <w:tblLook w:val="04A0" w:firstRow="1" w:lastRow="0" w:firstColumn="1" w:lastColumn="0" w:noHBand="0" w:noVBand="1"/>
      </w:tblPr>
      <w:tblGrid>
        <w:gridCol w:w="5240"/>
        <w:gridCol w:w="538"/>
        <w:gridCol w:w="4423"/>
        <w:gridCol w:w="219"/>
      </w:tblGrid>
      <w:tr w:rsidR="00421FF4" w:rsidRPr="00E7044A" w:rsidTr="008377A4">
        <w:trPr>
          <w:gridAfter w:val="1"/>
          <w:wAfter w:w="219" w:type="dxa"/>
        </w:trPr>
        <w:tc>
          <w:tcPr>
            <w:tcW w:w="5240" w:type="dxa"/>
            <w:shd w:val="clear" w:color="auto" w:fill="auto"/>
          </w:tcPr>
          <w:p w:rsidR="00421FF4" w:rsidRPr="003E0609" w:rsidRDefault="00421FF4" w:rsidP="00421FF4">
            <w:pPr>
              <w:textAlignment w:val="baseline"/>
              <w:rPr>
                <w:rFonts w:eastAsia="SimSun"/>
                <w:b/>
                <w:bCs/>
                <w:kern w:val="2"/>
                <w:lang w:eastAsia="zh-CN"/>
              </w:rPr>
            </w:pPr>
            <w:r w:rsidRPr="003E0609">
              <w:rPr>
                <w:rFonts w:eastAsia="SimSun"/>
                <w:b/>
                <w:bCs/>
                <w:kern w:val="2"/>
                <w:lang w:eastAsia="zh-CN"/>
              </w:rPr>
              <w:t>Заказчик</w:t>
            </w:r>
          </w:p>
          <w:p w:rsidR="00421FF4" w:rsidRPr="003E0609" w:rsidRDefault="00421FF4" w:rsidP="00421FF4">
            <w:pPr>
              <w:textAlignment w:val="baseline"/>
              <w:rPr>
                <w:rFonts w:eastAsia="SimSun"/>
                <w:bCs/>
                <w:kern w:val="2"/>
                <w:lang w:eastAsia="zh-CN"/>
              </w:rPr>
            </w:pPr>
            <w:r w:rsidRPr="003E0609">
              <w:rPr>
                <w:rFonts w:eastAsia="SimSun"/>
                <w:bCs/>
                <w:kern w:val="2"/>
                <w:lang w:eastAsia="zh-CN"/>
              </w:rPr>
              <w:t>Главное управление МЧС России</w:t>
            </w:r>
          </w:p>
          <w:p w:rsidR="00421FF4" w:rsidRPr="003E0609" w:rsidRDefault="00421FF4" w:rsidP="00421FF4">
            <w:pPr>
              <w:textAlignment w:val="baseline"/>
              <w:rPr>
                <w:rFonts w:eastAsia="SimSun"/>
                <w:bCs/>
                <w:kern w:val="2"/>
                <w:lang w:eastAsia="zh-CN"/>
              </w:rPr>
            </w:pPr>
            <w:r w:rsidRPr="003E0609">
              <w:rPr>
                <w:rFonts w:eastAsia="SimSun"/>
                <w:bCs/>
                <w:kern w:val="2"/>
                <w:lang w:eastAsia="zh-CN"/>
              </w:rPr>
              <w:t>по Краснодарскому краю</w:t>
            </w:r>
          </w:p>
          <w:p w:rsidR="00421FF4" w:rsidRPr="003E0609" w:rsidRDefault="00421FF4" w:rsidP="00421FF4">
            <w:pPr>
              <w:textAlignment w:val="baseline"/>
              <w:rPr>
                <w:rFonts w:eastAsia="SimSun"/>
                <w:b/>
                <w:bCs/>
                <w:kern w:val="2"/>
                <w:lang w:eastAsia="zh-CN"/>
              </w:rPr>
            </w:pPr>
            <w:r w:rsidRPr="003E0609">
              <w:rPr>
                <w:rFonts w:eastAsia="SimSun"/>
                <w:b/>
                <w:bCs/>
                <w:kern w:val="2"/>
                <w:lang w:eastAsia="zh-CN"/>
              </w:rPr>
              <w:t>______________________________</w:t>
            </w:r>
          </w:p>
          <w:p w:rsidR="00421FF4" w:rsidRPr="003E0609" w:rsidRDefault="00421FF4" w:rsidP="00421FF4">
            <w:pPr>
              <w:textAlignment w:val="baseline"/>
              <w:rPr>
                <w:rFonts w:eastAsia="SimSun"/>
                <w:b/>
                <w:bCs/>
                <w:kern w:val="2"/>
                <w:lang w:eastAsia="zh-CN"/>
              </w:rPr>
            </w:pPr>
          </w:p>
          <w:p w:rsidR="00421FF4" w:rsidRPr="003E0609" w:rsidRDefault="00421FF4" w:rsidP="00421FF4">
            <w:pPr>
              <w:textAlignment w:val="baseline"/>
              <w:rPr>
                <w:rFonts w:eastAsia="SimSun"/>
                <w:b/>
                <w:bCs/>
                <w:kern w:val="2"/>
                <w:lang w:eastAsia="zh-CN"/>
              </w:rPr>
            </w:pPr>
            <w:r w:rsidRPr="003E0609">
              <w:rPr>
                <w:rFonts w:eastAsia="SimSun"/>
                <w:b/>
                <w:bCs/>
                <w:kern w:val="2"/>
                <w:lang w:eastAsia="zh-CN"/>
              </w:rPr>
              <w:t>__________________ /_____________</w:t>
            </w:r>
          </w:p>
          <w:p w:rsidR="00421FF4" w:rsidRPr="003E0609" w:rsidRDefault="00421FF4" w:rsidP="00421FF4">
            <w:pPr>
              <w:textAlignment w:val="baseline"/>
              <w:rPr>
                <w:rFonts w:eastAsia="SimSun"/>
                <w:bCs/>
                <w:kern w:val="2"/>
                <w:lang w:eastAsia="zh-CN"/>
              </w:rPr>
            </w:pPr>
            <w:r w:rsidRPr="003E0609">
              <w:rPr>
                <w:rFonts w:eastAsia="SimSun"/>
                <w:b/>
                <w:bCs/>
                <w:kern w:val="2"/>
                <w:lang w:eastAsia="zh-CN"/>
              </w:rPr>
              <w:t xml:space="preserve">«___» ____________ </w:t>
            </w:r>
            <w:r w:rsidRPr="003E0609">
              <w:rPr>
                <w:rFonts w:eastAsia="SimSun"/>
                <w:bCs/>
                <w:kern w:val="2"/>
                <w:lang w:eastAsia="zh-CN"/>
              </w:rPr>
              <w:t>2026 г.</w:t>
            </w:r>
          </w:p>
          <w:p w:rsidR="00421FF4" w:rsidRPr="003E0609" w:rsidRDefault="00421FF4" w:rsidP="00421FF4">
            <w:pPr>
              <w:widowControl w:val="0"/>
              <w:textAlignment w:val="baseline"/>
              <w:rPr>
                <w:rFonts w:eastAsia="SimSun"/>
                <w:b/>
                <w:bCs/>
                <w:kern w:val="2"/>
                <w:lang w:eastAsia="zh-CN"/>
              </w:rPr>
            </w:pPr>
            <w:r w:rsidRPr="003E0609">
              <w:rPr>
                <w:rFonts w:eastAsia="SimSun"/>
                <w:bCs/>
                <w:kern w:val="2"/>
                <w:lang w:eastAsia="zh-CN"/>
              </w:rPr>
              <w:t>ЭЦП</w:t>
            </w:r>
          </w:p>
        </w:tc>
        <w:tc>
          <w:tcPr>
            <w:tcW w:w="4961" w:type="dxa"/>
            <w:gridSpan w:val="2"/>
            <w:shd w:val="clear" w:color="auto" w:fill="auto"/>
          </w:tcPr>
          <w:p w:rsidR="00421FF4" w:rsidRPr="003E0609" w:rsidRDefault="00421FF4" w:rsidP="00421FF4">
            <w:pPr>
              <w:textAlignment w:val="baseline"/>
              <w:rPr>
                <w:rFonts w:eastAsia="SimSun"/>
                <w:b/>
                <w:bCs/>
                <w:kern w:val="2"/>
                <w:lang w:eastAsia="zh-CN"/>
              </w:rPr>
            </w:pPr>
            <w:r w:rsidRPr="003E0609">
              <w:rPr>
                <w:rFonts w:eastAsia="SimSun"/>
                <w:b/>
                <w:bCs/>
                <w:kern w:val="2"/>
                <w:lang w:eastAsia="zh-CN"/>
              </w:rPr>
              <w:t>Исполнитель</w:t>
            </w:r>
          </w:p>
          <w:p w:rsidR="00421FF4" w:rsidRPr="003E0609" w:rsidRDefault="00421FF4" w:rsidP="00421FF4">
            <w:pPr>
              <w:textAlignment w:val="baseline"/>
              <w:rPr>
                <w:rFonts w:eastAsia="SimSun"/>
                <w:bCs/>
                <w:kern w:val="2"/>
                <w:lang w:eastAsia="zh-CN"/>
              </w:rPr>
            </w:pPr>
            <w:r w:rsidRPr="003E0609">
              <w:rPr>
                <w:rFonts w:eastAsia="SimSun"/>
                <w:bCs/>
                <w:kern w:val="2"/>
                <w:lang w:eastAsia="zh-CN"/>
              </w:rPr>
              <w:t>Краткое наименование:</w:t>
            </w:r>
          </w:p>
          <w:p w:rsidR="00421FF4" w:rsidRDefault="00421FF4" w:rsidP="00421FF4">
            <w:pPr>
              <w:widowControl w:val="0"/>
              <w:textAlignment w:val="baseline"/>
              <w:rPr>
                <w:rFonts w:eastAsia="SimSun"/>
                <w:b/>
                <w:bCs/>
                <w:kern w:val="2"/>
                <w:lang w:eastAsia="zh-CN"/>
              </w:rPr>
            </w:pPr>
          </w:p>
          <w:p w:rsidR="00421FF4" w:rsidRPr="003E0609" w:rsidRDefault="00421FF4" w:rsidP="00421FF4">
            <w:pPr>
              <w:textAlignment w:val="baseline"/>
              <w:rPr>
                <w:rFonts w:eastAsia="SimSun"/>
                <w:b/>
                <w:bCs/>
                <w:kern w:val="2"/>
                <w:lang w:eastAsia="zh-CN"/>
              </w:rPr>
            </w:pPr>
            <w:r w:rsidRPr="003E0609">
              <w:rPr>
                <w:rFonts w:eastAsia="SimSun"/>
                <w:b/>
                <w:bCs/>
                <w:kern w:val="2"/>
                <w:lang w:eastAsia="zh-CN"/>
              </w:rPr>
              <w:t>______________________________</w:t>
            </w:r>
          </w:p>
          <w:p w:rsidR="00421FF4" w:rsidRPr="003E0609" w:rsidRDefault="00421FF4" w:rsidP="00421FF4">
            <w:pPr>
              <w:textAlignment w:val="baseline"/>
              <w:rPr>
                <w:rFonts w:eastAsia="SimSun"/>
                <w:b/>
                <w:bCs/>
                <w:kern w:val="2"/>
                <w:lang w:eastAsia="zh-CN"/>
              </w:rPr>
            </w:pPr>
          </w:p>
          <w:p w:rsidR="00421FF4" w:rsidRPr="003E0609" w:rsidRDefault="00421FF4" w:rsidP="00421FF4">
            <w:pPr>
              <w:textAlignment w:val="baseline"/>
              <w:rPr>
                <w:rFonts w:eastAsia="SimSun"/>
                <w:b/>
                <w:bCs/>
                <w:kern w:val="2"/>
                <w:lang w:eastAsia="zh-CN"/>
              </w:rPr>
            </w:pPr>
            <w:r w:rsidRPr="003E0609">
              <w:rPr>
                <w:rFonts w:eastAsia="SimSun"/>
                <w:b/>
                <w:bCs/>
                <w:kern w:val="2"/>
                <w:lang w:eastAsia="zh-CN"/>
              </w:rPr>
              <w:t>__________________ /_____________</w:t>
            </w:r>
          </w:p>
          <w:p w:rsidR="00421FF4" w:rsidRPr="003E0609" w:rsidRDefault="00421FF4" w:rsidP="00421FF4">
            <w:pPr>
              <w:textAlignment w:val="baseline"/>
              <w:rPr>
                <w:rFonts w:eastAsia="SimSun"/>
                <w:bCs/>
                <w:kern w:val="2"/>
                <w:lang w:eastAsia="zh-CN"/>
              </w:rPr>
            </w:pPr>
            <w:r w:rsidRPr="003E0609">
              <w:rPr>
                <w:rFonts w:eastAsia="SimSun"/>
                <w:b/>
                <w:bCs/>
                <w:kern w:val="2"/>
                <w:lang w:eastAsia="zh-CN"/>
              </w:rPr>
              <w:t xml:space="preserve">«___» ____________ </w:t>
            </w:r>
            <w:r w:rsidRPr="003E0609">
              <w:rPr>
                <w:rFonts w:eastAsia="SimSun"/>
                <w:bCs/>
                <w:kern w:val="2"/>
                <w:lang w:eastAsia="zh-CN"/>
              </w:rPr>
              <w:t>2026 г.</w:t>
            </w:r>
          </w:p>
          <w:p w:rsidR="00421FF4" w:rsidRDefault="00421FF4" w:rsidP="00421FF4">
            <w:pPr>
              <w:widowControl w:val="0"/>
              <w:textAlignment w:val="baseline"/>
              <w:rPr>
                <w:rFonts w:eastAsia="SimSun"/>
                <w:bCs/>
                <w:kern w:val="2"/>
                <w:lang w:eastAsia="zh-CN"/>
              </w:rPr>
            </w:pPr>
            <w:r w:rsidRPr="003E0609">
              <w:rPr>
                <w:rFonts w:eastAsia="SimSun"/>
                <w:bCs/>
                <w:kern w:val="2"/>
                <w:lang w:eastAsia="zh-CN"/>
              </w:rPr>
              <w:t>ЭЦП</w:t>
            </w:r>
          </w:p>
          <w:p w:rsidR="00421FF4" w:rsidRDefault="00421FF4" w:rsidP="00421FF4">
            <w:pPr>
              <w:widowControl w:val="0"/>
              <w:textAlignment w:val="baseline"/>
              <w:rPr>
                <w:rFonts w:eastAsia="SimSun"/>
                <w:bCs/>
                <w:kern w:val="2"/>
                <w:lang w:eastAsia="zh-CN"/>
              </w:rPr>
            </w:pPr>
          </w:p>
          <w:p w:rsidR="00421FF4" w:rsidRDefault="00421FF4" w:rsidP="00421FF4">
            <w:pPr>
              <w:widowControl w:val="0"/>
              <w:textAlignment w:val="baseline"/>
              <w:rPr>
                <w:rFonts w:eastAsia="SimSun"/>
                <w:b/>
                <w:bCs/>
                <w:kern w:val="2"/>
                <w:lang w:eastAsia="zh-CN"/>
              </w:rPr>
            </w:pPr>
          </w:p>
          <w:p w:rsidR="00421FF4" w:rsidRPr="003E0609" w:rsidRDefault="00421FF4" w:rsidP="00421FF4">
            <w:pPr>
              <w:widowControl w:val="0"/>
              <w:textAlignment w:val="baseline"/>
              <w:rPr>
                <w:rFonts w:eastAsia="SimSun"/>
                <w:b/>
                <w:bCs/>
                <w:kern w:val="2"/>
                <w:lang w:eastAsia="zh-CN"/>
              </w:rPr>
            </w:pPr>
          </w:p>
        </w:tc>
      </w:tr>
      <w:tr w:rsidR="008E59DF" w:rsidTr="008377A4">
        <w:tc>
          <w:tcPr>
            <w:tcW w:w="5778" w:type="dxa"/>
            <w:gridSpan w:val="2"/>
            <w:shd w:val="clear" w:color="auto" w:fill="auto"/>
          </w:tcPr>
          <w:p w:rsidR="008E59DF" w:rsidRDefault="008E59DF" w:rsidP="00E7044A">
            <w:pPr>
              <w:widowControl w:val="0"/>
              <w:suppressAutoHyphens/>
              <w:spacing w:line="100" w:lineRule="atLeast"/>
              <w:jc w:val="right"/>
              <w:rPr>
                <w:lang w:eastAsia="ar-SA"/>
              </w:rPr>
            </w:pPr>
          </w:p>
        </w:tc>
        <w:tc>
          <w:tcPr>
            <w:tcW w:w="4642" w:type="dxa"/>
            <w:gridSpan w:val="2"/>
            <w:shd w:val="clear" w:color="auto" w:fill="auto"/>
          </w:tcPr>
          <w:p w:rsidR="008E59DF" w:rsidRPr="00263FCE" w:rsidRDefault="008E59DF" w:rsidP="00E7044A">
            <w:pPr>
              <w:widowControl w:val="0"/>
              <w:suppressAutoHyphens/>
              <w:rPr>
                <w:lang w:eastAsia="ar-SA"/>
              </w:rPr>
            </w:pPr>
            <w:r w:rsidRPr="00263FCE">
              <w:rPr>
                <w:lang w:eastAsia="ar-SA"/>
              </w:rPr>
              <w:t xml:space="preserve">Приложение № </w:t>
            </w:r>
            <w:r>
              <w:rPr>
                <w:lang w:eastAsia="ar-SA"/>
              </w:rPr>
              <w:t>2</w:t>
            </w:r>
          </w:p>
          <w:p w:rsidR="008E59DF" w:rsidRPr="00263FCE" w:rsidRDefault="008E59DF" w:rsidP="008E59DF">
            <w:pPr>
              <w:rPr>
                <w:rFonts w:eastAsia="Calibri"/>
                <w:color w:val="000000"/>
                <w:lang w:eastAsia="en-US"/>
              </w:rPr>
            </w:pPr>
            <w:r w:rsidRPr="00263FCE">
              <w:rPr>
                <w:rFonts w:eastAsia="Calibri"/>
                <w:color w:val="000000"/>
                <w:lang w:eastAsia="en-US"/>
              </w:rPr>
              <w:t xml:space="preserve">к государственному контракту </w:t>
            </w:r>
          </w:p>
          <w:p w:rsidR="008E59DF" w:rsidRPr="00263FCE" w:rsidRDefault="008E59DF" w:rsidP="00E7044A">
            <w:pPr>
              <w:suppressAutoHyphens/>
              <w:rPr>
                <w:rFonts w:eastAsia="Calibri"/>
                <w:spacing w:val="20"/>
                <w:kern w:val="2"/>
                <w:lang w:eastAsia="ar-SA"/>
              </w:rPr>
            </w:pPr>
            <w:r w:rsidRPr="00263FCE">
              <w:rPr>
                <w:rFonts w:eastAsia="Calibri"/>
                <w:color w:val="000000"/>
                <w:lang w:eastAsia="en-US"/>
              </w:rPr>
              <w:t>№ ___________________________</w:t>
            </w:r>
          </w:p>
          <w:p w:rsidR="008E59DF" w:rsidRPr="00263FCE" w:rsidRDefault="0095133C" w:rsidP="008E59DF">
            <w:pPr>
              <w:rPr>
                <w:kern w:val="28"/>
              </w:rPr>
            </w:pPr>
            <w:r>
              <w:rPr>
                <w:rFonts w:eastAsia="Calibri"/>
                <w:lang w:eastAsia="en-US"/>
              </w:rPr>
              <w:t>от «____» _____________ 2026</w:t>
            </w:r>
            <w:r w:rsidR="008E59DF" w:rsidRPr="00263FCE">
              <w:rPr>
                <w:rFonts w:eastAsia="Calibri"/>
                <w:lang w:eastAsia="en-US"/>
              </w:rPr>
              <w:t xml:space="preserve"> г</w:t>
            </w:r>
          </w:p>
          <w:p w:rsidR="008E59DF" w:rsidRDefault="008E59DF" w:rsidP="00E7044A">
            <w:pPr>
              <w:widowControl w:val="0"/>
              <w:suppressAutoHyphens/>
              <w:spacing w:line="100" w:lineRule="atLeast"/>
              <w:jc w:val="right"/>
              <w:rPr>
                <w:lang w:eastAsia="ar-SA"/>
              </w:rPr>
            </w:pPr>
          </w:p>
        </w:tc>
      </w:tr>
    </w:tbl>
    <w:p w:rsidR="00263FCE" w:rsidRDefault="00263FCE" w:rsidP="00263FCE">
      <w:pPr>
        <w:suppressAutoHyphens/>
        <w:autoSpaceDE w:val="0"/>
        <w:autoSpaceDN w:val="0"/>
        <w:adjustRightInd w:val="0"/>
        <w:jc w:val="center"/>
        <w:rPr>
          <w:rFonts w:eastAsia="SimSun"/>
          <w:b/>
          <w:bCs/>
          <w:lang w:eastAsia="ar-SA"/>
        </w:rPr>
      </w:pPr>
    </w:p>
    <w:p w:rsidR="00617913" w:rsidRPr="00263FCE" w:rsidRDefault="00617913" w:rsidP="00263FCE">
      <w:pPr>
        <w:suppressAutoHyphens/>
        <w:autoSpaceDE w:val="0"/>
        <w:autoSpaceDN w:val="0"/>
        <w:adjustRightInd w:val="0"/>
        <w:jc w:val="center"/>
        <w:rPr>
          <w:rFonts w:eastAsia="SimSun"/>
          <w:b/>
          <w:bCs/>
          <w:lang w:eastAsia="ar-SA"/>
        </w:rPr>
      </w:pPr>
    </w:p>
    <w:p w:rsidR="00617913" w:rsidRPr="00F527AA" w:rsidRDefault="00617913" w:rsidP="00617913">
      <w:pPr>
        <w:jc w:val="center"/>
        <w:rPr>
          <w:b/>
        </w:rPr>
      </w:pPr>
      <w:r w:rsidRPr="00F527AA">
        <w:rPr>
          <w:b/>
        </w:rPr>
        <w:t>ФОРМА АКТА приемки товаров, работ, услуг по форме ОКУД 0510452</w:t>
      </w:r>
    </w:p>
    <w:p w:rsidR="00263FCE" w:rsidRPr="00263FCE" w:rsidRDefault="00263FCE" w:rsidP="00263FCE">
      <w:pPr>
        <w:suppressAutoHyphens/>
        <w:autoSpaceDE w:val="0"/>
        <w:autoSpaceDN w:val="0"/>
        <w:adjustRightInd w:val="0"/>
        <w:jc w:val="center"/>
        <w:rPr>
          <w:rFonts w:eastAsia="SimSun"/>
          <w:lang w:eastAsia="ar-SA"/>
        </w:rPr>
      </w:pPr>
    </w:p>
    <w:p w:rsidR="00A337F5" w:rsidRDefault="00A337F5" w:rsidP="008E59DF">
      <w:pPr>
        <w:pStyle w:val="ConsPlusNormal"/>
        <w:jc w:val="both"/>
      </w:pPr>
    </w:p>
    <w:p w:rsidR="008377A4" w:rsidRDefault="008377A4" w:rsidP="008E59DF">
      <w:pPr>
        <w:pStyle w:val="ConsPlusNormal"/>
        <w:jc w:val="both"/>
      </w:pPr>
    </w:p>
    <w:tbl>
      <w:tblPr>
        <w:tblW w:w="10201" w:type="dxa"/>
        <w:tblLayout w:type="fixed"/>
        <w:tblLook w:val="04A0" w:firstRow="1" w:lastRow="0" w:firstColumn="1" w:lastColumn="0" w:noHBand="0" w:noVBand="1"/>
      </w:tblPr>
      <w:tblGrid>
        <w:gridCol w:w="5243"/>
        <w:gridCol w:w="4958"/>
      </w:tblGrid>
      <w:tr w:rsidR="00421FF4" w:rsidRPr="003E0609" w:rsidTr="003A0DF3">
        <w:tc>
          <w:tcPr>
            <w:tcW w:w="5243" w:type="dxa"/>
          </w:tcPr>
          <w:p w:rsidR="00421FF4" w:rsidRPr="003E0609" w:rsidRDefault="00421FF4" w:rsidP="003A0DF3">
            <w:pPr>
              <w:textAlignment w:val="baseline"/>
              <w:rPr>
                <w:rFonts w:eastAsia="SimSun"/>
                <w:b/>
                <w:bCs/>
                <w:kern w:val="2"/>
                <w:lang w:eastAsia="zh-CN"/>
              </w:rPr>
            </w:pPr>
            <w:r w:rsidRPr="003E0609">
              <w:rPr>
                <w:rFonts w:eastAsia="SimSun"/>
                <w:b/>
                <w:bCs/>
                <w:kern w:val="2"/>
                <w:lang w:eastAsia="zh-CN"/>
              </w:rPr>
              <w:t>Заказчик</w:t>
            </w:r>
          </w:p>
          <w:p w:rsidR="00421FF4" w:rsidRPr="003E0609" w:rsidRDefault="00421FF4" w:rsidP="003A0DF3">
            <w:pPr>
              <w:textAlignment w:val="baseline"/>
              <w:rPr>
                <w:rFonts w:eastAsia="SimSun"/>
                <w:bCs/>
                <w:kern w:val="2"/>
                <w:lang w:eastAsia="zh-CN"/>
              </w:rPr>
            </w:pPr>
            <w:r w:rsidRPr="003E0609">
              <w:rPr>
                <w:rFonts w:eastAsia="SimSun"/>
                <w:bCs/>
                <w:kern w:val="2"/>
                <w:lang w:eastAsia="zh-CN"/>
              </w:rPr>
              <w:t>Главное управление МЧС России</w:t>
            </w:r>
          </w:p>
          <w:p w:rsidR="00421FF4" w:rsidRPr="003E0609" w:rsidRDefault="00421FF4" w:rsidP="003A0DF3">
            <w:pPr>
              <w:textAlignment w:val="baseline"/>
              <w:rPr>
                <w:rFonts w:eastAsia="SimSun"/>
                <w:bCs/>
                <w:kern w:val="2"/>
                <w:lang w:eastAsia="zh-CN"/>
              </w:rPr>
            </w:pPr>
            <w:r w:rsidRPr="003E0609">
              <w:rPr>
                <w:rFonts w:eastAsia="SimSun"/>
                <w:bCs/>
                <w:kern w:val="2"/>
                <w:lang w:eastAsia="zh-CN"/>
              </w:rPr>
              <w:t>по Краснодарскому краю</w:t>
            </w:r>
          </w:p>
          <w:p w:rsidR="00421FF4" w:rsidRPr="003E0609" w:rsidRDefault="00421FF4" w:rsidP="003A0DF3">
            <w:pPr>
              <w:widowControl w:val="0"/>
              <w:textAlignment w:val="baseline"/>
              <w:rPr>
                <w:rFonts w:eastAsia="SimSun"/>
                <w:b/>
                <w:bCs/>
                <w:kern w:val="2"/>
                <w:lang w:eastAsia="zh-CN"/>
              </w:rPr>
            </w:pPr>
          </w:p>
        </w:tc>
        <w:tc>
          <w:tcPr>
            <w:tcW w:w="4958" w:type="dxa"/>
          </w:tcPr>
          <w:p w:rsidR="00421FF4" w:rsidRPr="003E0609" w:rsidRDefault="00421FF4" w:rsidP="003A0DF3">
            <w:pPr>
              <w:textAlignment w:val="baseline"/>
              <w:rPr>
                <w:rFonts w:eastAsia="SimSun"/>
                <w:b/>
                <w:bCs/>
                <w:kern w:val="2"/>
                <w:lang w:eastAsia="zh-CN"/>
              </w:rPr>
            </w:pPr>
            <w:r w:rsidRPr="003E0609">
              <w:rPr>
                <w:rFonts w:eastAsia="SimSun"/>
                <w:b/>
                <w:bCs/>
                <w:kern w:val="2"/>
                <w:lang w:eastAsia="zh-CN"/>
              </w:rPr>
              <w:t>Исполнитель</w:t>
            </w:r>
          </w:p>
          <w:p w:rsidR="00421FF4" w:rsidRPr="003E0609" w:rsidRDefault="00421FF4" w:rsidP="003A0DF3">
            <w:pPr>
              <w:textAlignment w:val="baseline"/>
              <w:rPr>
                <w:rFonts w:eastAsia="SimSun"/>
                <w:bCs/>
                <w:kern w:val="2"/>
                <w:lang w:eastAsia="zh-CN"/>
              </w:rPr>
            </w:pPr>
            <w:r w:rsidRPr="003E0609">
              <w:rPr>
                <w:rFonts w:eastAsia="SimSun"/>
                <w:bCs/>
                <w:kern w:val="2"/>
                <w:lang w:eastAsia="zh-CN"/>
              </w:rPr>
              <w:t>Краткое наименование:</w:t>
            </w:r>
          </w:p>
          <w:p w:rsidR="00421FF4" w:rsidRPr="003E0609" w:rsidRDefault="00421FF4" w:rsidP="003A0DF3">
            <w:pPr>
              <w:widowControl w:val="0"/>
              <w:textAlignment w:val="baseline"/>
              <w:rPr>
                <w:rFonts w:eastAsia="SimSun"/>
                <w:b/>
                <w:bCs/>
                <w:kern w:val="2"/>
                <w:lang w:eastAsia="zh-CN"/>
              </w:rPr>
            </w:pPr>
          </w:p>
        </w:tc>
      </w:tr>
      <w:tr w:rsidR="00421FF4" w:rsidRPr="003E0609" w:rsidTr="003A0DF3">
        <w:tc>
          <w:tcPr>
            <w:tcW w:w="5243" w:type="dxa"/>
          </w:tcPr>
          <w:p w:rsidR="00421FF4" w:rsidRPr="003E0609" w:rsidRDefault="00421FF4" w:rsidP="003A0DF3">
            <w:pPr>
              <w:textAlignment w:val="baseline"/>
              <w:rPr>
                <w:rFonts w:eastAsia="SimSun"/>
                <w:b/>
                <w:bCs/>
                <w:kern w:val="2"/>
                <w:lang w:eastAsia="zh-CN"/>
              </w:rPr>
            </w:pPr>
          </w:p>
          <w:p w:rsidR="00421FF4" w:rsidRPr="003E0609" w:rsidRDefault="00421FF4" w:rsidP="003A0DF3">
            <w:pPr>
              <w:textAlignment w:val="baseline"/>
              <w:rPr>
                <w:rFonts w:eastAsia="SimSun"/>
                <w:b/>
                <w:bCs/>
                <w:kern w:val="2"/>
                <w:lang w:eastAsia="zh-CN"/>
              </w:rPr>
            </w:pPr>
            <w:r w:rsidRPr="003E0609">
              <w:rPr>
                <w:rFonts w:eastAsia="SimSun"/>
                <w:b/>
                <w:bCs/>
                <w:kern w:val="2"/>
                <w:lang w:eastAsia="zh-CN"/>
              </w:rPr>
              <w:t>______________________________</w:t>
            </w:r>
          </w:p>
          <w:p w:rsidR="00421FF4" w:rsidRPr="003E0609" w:rsidRDefault="00421FF4" w:rsidP="003A0DF3">
            <w:pPr>
              <w:textAlignment w:val="baseline"/>
              <w:rPr>
                <w:rFonts w:eastAsia="SimSun"/>
                <w:b/>
                <w:bCs/>
                <w:kern w:val="2"/>
                <w:lang w:eastAsia="zh-CN"/>
              </w:rPr>
            </w:pPr>
          </w:p>
          <w:p w:rsidR="00421FF4" w:rsidRPr="003E0609" w:rsidRDefault="00421FF4" w:rsidP="003A0DF3">
            <w:pPr>
              <w:textAlignment w:val="baseline"/>
              <w:rPr>
                <w:rFonts w:eastAsia="SimSun"/>
                <w:b/>
                <w:bCs/>
                <w:kern w:val="2"/>
                <w:lang w:eastAsia="zh-CN"/>
              </w:rPr>
            </w:pPr>
            <w:r w:rsidRPr="003E0609">
              <w:rPr>
                <w:rFonts w:eastAsia="SimSun"/>
                <w:b/>
                <w:bCs/>
                <w:kern w:val="2"/>
                <w:lang w:eastAsia="zh-CN"/>
              </w:rPr>
              <w:t>__________________ /_____________</w:t>
            </w:r>
          </w:p>
          <w:p w:rsidR="00421FF4" w:rsidRPr="003E0609" w:rsidRDefault="00421FF4" w:rsidP="003A0DF3">
            <w:pPr>
              <w:textAlignment w:val="baseline"/>
              <w:rPr>
                <w:rFonts w:eastAsia="SimSun"/>
                <w:bCs/>
                <w:kern w:val="2"/>
                <w:lang w:eastAsia="zh-CN"/>
              </w:rPr>
            </w:pPr>
            <w:r w:rsidRPr="003E0609">
              <w:rPr>
                <w:rFonts w:eastAsia="SimSun"/>
                <w:b/>
                <w:bCs/>
                <w:kern w:val="2"/>
                <w:lang w:eastAsia="zh-CN"/>
              </w:rPr>
              <w:t xml:space="preserve">«___» ____________ </w:t>
            </w:r>
            <w:r w:rsidRPr="003E0609">
              <w:rPr>
                <w:rFonts w:eastAsia="SimSun"/>
                <w:bCs/>
                <w:kern w:val="2"/>
                <w:lang w:eastAsia="zh-CN"/>
              </w:rPr>
              <w:t>2026 г.</w:t>
            </w:r>
          </w:p>
          <w:p w:rsidR="00421FF4" w:rsidRPr="003E0609" w:rsidRDefault="00421FF4" w:rsidP="003A0DF3">
            <w:pPr>
              <w:textAlignment w:val="baseline"/>
              <w:rPr>
                <w:rFonts w:eastAsia="SimSun"/>
                <w:b/>
                <w:bCs/>
                <w:kern w:val="2"/>
                <w:lang w:eastAsia="zh-CN"/>
              </w:rPr>
            </w:pPr>
            <w:r w:rsidRPr="003E0609">
              <w:rPr>
                <w:rFonts w:eastAsia="SimSun"/>
                <w:bCs/>
                <w:kern w:val="2"/>
                <w:lang w:eastAsia="zh-CN"/>
              </w:rPr>
              <w:t>ЭЦП</w:t>
            </w:r>
          </w:p>
        </w:tc>
        <w:tc>
          <w:tcPr>
            <w:tcW w:w="4958" w:type="dxa"/>
          </w:tcPr>
          <w:p w:rsidR="00421FF4" w:rsidRPr="003E0609" w:rsidRDefault="00421FF4" w:rsidP="003A0DF3">
            <w:pPr>
              <w:textAlignment w:val="baseline"/>
              <w:rPr>
                <w:rFonts w:eastAsia="SimSun"/>
                <w:b/>
                <w:bCs/>
                <w:kern w:val="2"/>
                <w:lang w:eastAsia="zh-CN"/>
              </w:rPr>
            </w:pPr>
          </w:p>
          <w:p w:rsidR="00421FF4" w:rsidRPr="003E0609" w:rsidRDefault="00421FF4" w:rsidP="003A0DF3">
            <w:pPr>
              <w:textAlignment w:val="baseline"/>
              <w:rPr>
                <w:rFonts w:eastAsia="SimSun"/>
                <w:b/>
                <w:bCs/>
                <w:kern w:val="2"/>
                <w:lang w:eastAsia="zh-CN"/>
              </w:rPr>
            </w:pPr>
            <w:r w:rsidRPr="003E0609">
              <w:rPr>
                <w:rFonts w:eastAsia="SimSun"/>
                <w:b/>
                <w:bCs/>
                <w:kern w:val="2"/>
                <w:lang w:eastAsia="zh-CN"/>
              </w:rPr>
              <w:t>______________________________</w:t>
            </w:r>
          </w:p>
          <w:p w:rsidR="00421FF4" w:rsidRPr="003E0609" w:rsidRDefault="00421FF4" w:rsidP="003A0DF3">
            <w:pPr>
              <w:textAlignment w:val="baseline"/>
              <w:rPr>
                <w:rFonts w:eastAsia="SimSun"/>
                <w:b/>
                <w:bCs/>
                <w:kern w:val="2"/>
                <w:lang w:eastAsia="zh-CN"/>
              </w:rPr>
            </w:pPr>
          </w:p>
          <w:p w:rsidR="00421FF4" w:rsidRPr="003E0609" w:rsidRDefault="00421FF4" w:rsidP="003A0DF3">
            <w:pPr>
              <w:textAlignment w:val="baseline"/>
              <w:rPr>
                <w:rFonts w:eastAsia="SimSun"/>
                <w:b/>
                <w:bCs/>
                <w:kern w:val="2"/>
                <w:lang w:eastAsia="zh-CN"/>
              </w:rPr>
            </w:pPr>
            <w:r w:rsidRPr="003E0609">
              <w:rPr>
                <w:rFonts w:eastAsia="SimSun"/>
                <w:b/>
                <w:bCs/>
                <w:kern w:val="2"/>
                <w:lang w:eastAsia="zh-CN"/>
              </w:rPr>
              <w:t>__________________ /_____________</w:t>
            </w:r>
          </w:p>
          <w:p w:rsidR="00421FF4" w:rsidRPr="003E0609" w:rsidRDefault="00421FF4" w:rsidP="003A0DF3">
            <w:pPr>
              <w:textAlignment w:val="baseline"/>
              <w:rPr>
                <w:rFonts w:eastAsia="SimSun"/>
                <w:bCs/>
                <w:kern w:val="2"/>
                <w:lang w:eastAsia="zh-CN"/>
              </w:rPr>
            </w:pPr>
            <w:r w:rsidRPr="003E0609">
              <w:rPr>
                <w:rFonts w:eastAsia="SimSun"/>
                <w:b/>
                <w:bCs/>
                <w:kern w:val="2"/>
                <w:lang w:eastAsia="zh-CN"/>
              </w:rPr>
              <w:t xml:space="preserve">«___» ____________ </w:t>
            </w:r>
            <w:r w:rsidRPr="003E0609">
              <w:rPr>
                <w:rFonts w:eastAsia="SimSun"/>
                <w:bCs/>
                <w:kern w:val="2"/>
                <w:lang w:eastAsia="zh-CN"/>
              </w:rPr>
              <w:t>2026 г.</w:t>
            </w:r>
          </w:p>
          <w:p w:rsidR="00421FF4" w:rsidRPr="003E0609" w:rsidRDefault="00421FF4" w:rsidP="003A0DF3">
            <w:pPr>
              <w:textAlignment w:val="baseline"/>
              <w:rPr>
                <w:rFonts w:eastAsia="SimSun"/>
                <w:bCs/>
                <w:kern w:val="2"/>
                <w:lang w:eastAsia="zh-CN"/>
              </w:rPr>
            </w:pPr>
            <w:r w:rsidRPr="003E0609">
              <w:rPr>
                <w:rFonts w:eastAsia="SimSun"/>
                <w:bCs/>
                <w:kern w:val="2"/>
                <w:lang w:eastAsia="zh-CN"/>
              </w:rPr>
              <w:t>ЭЦП</w:t>
            </w:r>
          </w:p>
        </w:tc>
      </w:tr>
    </w:tbl>
    <w:p w:rsidR="008377A4" w:rsidRDefault="008377A4" w:rsidP="008E59DF">
      <w:pPr>
        <w:pStyle w:val="ConsPlusNormal"/>
        <w:jc w:val="both"/>
      </w:pPr>
    </w:p>
    <w:p w:rsidR="008377A4" w:rsidRDefault="008377A4" w:rsidP="008E59DF">
      <w:pPr>
        <w:pStyle w:val="ConsPlusNormal"/>
        <w:jc w:val="both"/>
      </w:pPr>
    </w:p>
    <w:p w:rsidR="008377A4" w:rsidRDefault="008377A4" w:rsidP="008E59DF">
      <w:pPr>
        <w:pStyle w:val="ConsPlusNormal"/>
        <w:jc w:val="both"/>
      </w:pPr>
    </w:p>
    <w:p w:rsidR="008377A4" w:rsidRDefault="008377A4" w:rsidP="008E59DF">
      <w:pPr>
        <w:pStyle w:val="ConsPlusNormal"/>
        <w:jc w:val="both"/>
      </w:pPr>
    </w:p>
    <w:p w:rsidR="008377A4" w:rsidRDefault="008377A4" w:rsidP="008E59DF">
      <w:pPr>
        <w:pStyle w:val="ConsPlusNormal"/>
        <w:jc w:val="both"/>
      </w:pPr>
    </w:p>
    <w:p w:rsidR="008377A4" w:rsidRDefault="008377A4" w:rsidP="008E59DF">
      <w:pPr>
        <w:pStyle w:val="ConsPlusNormal"/>
        <w:jc w:val="both"/>
      </w:pPr>
    </w:p>
    <w:p w:rsidR="008377A4" w:rsidRDefault="008377A4" w:rsidP="008E59DF">
      <w:pPr>
        <w:pStyle w:val="ConsPlusNormal"/>
        <w:jc w:val="both"/>
      </w:pPr>
    </w:p>
    <w:p w:rsidR="008377A4" w:rsidRDefault="008377A4" w:rsidP="008E59DF">
      <w:pPr>
        <w:pStyle w:val="ConsPlusNormal"/>
        <w:jc w:val="both"/>
      </w:pPr>
    </w:p>
    <w:p w:rsidR="008377A4" w:rsidRDefault="008377A4" w:rsidP="008E59DF">
      <w:pPr>
        <w:pStyle w:val="ConsPlusNormal"/>
        <w:jc w:val="both"/>
      </w:pPr>
    </w:p>
    <w:p w:rsidR="008377A4" w:rsidRDefault="008377A4" w:rsidP="008E59DF">
      <w:pPr>
        <w:pStyle w:val="ConsPlusNormal"/>
        <w:jc w:val="both"/>
      </w:pPr>
    </w:p>
    <w:p w:rsidR="008377A4" w:rsidRDefault="008377A4" w:rsidP="008E59DF">
      <w:pPr>
        <w:pStyle w:val="ConsPlusNormal"/>
        <w:jc w:val="both"/>
      </w:pPr>
    </w:p>
    <w:p w:rsidR="008377A4" w:rsidRDefault="008377A4" w:rsidP="008E59DF">
      <w:pPr>
        <w:pStyle w:val="ConsPlusNormal"/>
        <w:jc w:val="both"/>
      </w:pPr>
    </w:p>
    <w:p w:rsidR="008377A4" w:rsidRDefault="008377A4" w:rsidP="008E59DF">
      <w:pPr>
        <w:pStyle w:val="ConsPlusNormal"/>
        <w:jc w:val="both"/>
      </w:pPr>
    </w:p>
    <w:p w:rsidR="008377A4" w:rsidRDefault="008377A4" w:rsidP="008E59DF">
      <w:pPr>
        <w:pStyle w:val="ConsPlusNormal"/>
        <w:jc w:val="both"/>
      </w:pPr>
    </w:p>
    <w:p w:rsidR="009B6818" w:rsidRDefault="009B6818" w:rsidP="008E59DF">
      <w:pPr>
        <w:pStyle w:val="ConsPlusNormal"/>
        <w:jc w:val="both"/>
      </w:pPr>
    </w:p>
    <w:p w:rsidR="009B6818" w:rsidRDefault="009B6818" w:rsidP="008E59DF">
      <w:pPr>
        <w:pStyle w:val="ConsPlusNormal"/>
        <w:jc w:val="both"/>
      </w:pPr>
    </w:p>
    <w:p w:rsidR="009B6818" w:rsidRDefault="009B6818" w:rsidP="008E59DF">
      <w:pPr>
        <w:pStyle w:val="ConsPlusNormal"/>
        <w:jc w:val="both"/>
      </w:pPr>
    </w:p>
    <w:p w:rsidR="009B6818" w:rsidRDefault="009B6818" w:rsidP="008E59DF">
      <w:pPr>
        <w:pStyle w:val="ConsPlusNormal"/>
        <w:jc w:val="both"/>
      </w:pPr>
    </w:p>
    <w:p w:rsidR="009B6818" w:rsidRDefault="009B6818" w:rsidP="008E59DF">
      <w:pPr>
        <w:pStyle w:val="ConsPlusNormal"/>
        <w:jc w:val="both"/>
      </w:pPr>
    </w:p>
    <w:p w:rsidR="009B6818" w:rsidRDefault="009B6818" w:rsidP="008E59DF">
      <w:pPr>
        <w:pStyle w:val="ConsPlusNormal"/>
        <w:jc w:val="both"/>
      </w:pPr>
    </w:p>
    <w:p w:rsidR="009B6818" w:rsidRDefault="009B6818" w:rsidP="008E59DF">
      <w:pPr>
        <w:pStyle w:val="ConsPlusNormal"/>
        <w:jc w:val="both"/>
      </w:pPr>
    </w:p>
    <w:p w:rsidR="009B6818" w:rsidRDefault="009B6818" w:rsidP="008E59DF">
      <w:pPr>
        <w:pStyle w:val="ConsPlusNormal"/>
        <w:jc w:val="both"/>
      </w:pPr>
    </w:p>
    <w:p w:rsidR="009B6818" w:rsidRDefault="009B6818" w:rsidP="008E59DF">
      <w:pPr>
        <w:pStyle w:val="ConsPlusNormal"/>
        <w:jc w:val="both"/>
      </w:pPr>
    </w:p>
    <w:p w:rsidR="009B6818" w:rsidRDefault="009B6818" w:rsidP="008E59DF">
      <w:pPr>
        <w:pStyle w:val="ConsPlusNormal"/>
        <w:jc w:val="both"/>
      </w:pPr>
    </w:p>
    <w:p w:rsidR="009B6818" w:rsidRDefault="009B6818" w:rsidP="008E59DF">
      <w:pPr>
        <w:pStyle w:val="ConsPlusNormal"/>
        <w:jc w:val="both"/>
      </w:pPr>
    </w:p>
    <w:p w:rsidR="009B6818" w:rsidRDefault="009B6818" w:rsidP="008E59DF">
      <w:pPr>
        <w:pStyle w:val="ConsPlusNormal"/>
        <w:jc w:val="both"/>
      </w:pPr>
    </w:p>
    <w:p w:rsidR="009B6818" w:rsidRDefault="009B6818" w:rsidP="008E59DF">
      <w:pPr>
        <w:pStyle w:val="ConsPlusNormal"/>
        <w:jc w:val="both"/>
      </w:pPr>
    </w:p>
    <w:p w:rsidR="008377A4" w:rsidRDefault="008377A4" w:rsidP="008E59DF">
      <w:pPr>
        <w:pStyle w:val="ConsPlusNormal"/>
        <w:jc w:val="both"/>
      </w:pPr>
    </w:p>
    <w:p w:rsidR="008377A4" w:rsidRDefault="008377A4" w:rsidP="008E59DF">
      <w:pPr>
        <w:pStyle w:val="ConsPlusNormal"/>
        <w:jc w:val="both"/>
      </w:pPr>
    </w:p>
    <w:p w:rsidR="008377A4" w:rsidRDefault="008377A4" w:rsidP="008E59DF">
      <w:pPr>
        <w:pStyle w:val="ConsPlusNormal"/>
        <w:jc w:val="both"/>
      </w:pPr>
    </w:p>
    <w:p w:rsidR="00EE1B07" w:rsidRDefault="00EE1B07" w:rsidP="008E59DF">
      <w:pPr>
        <w:pStyle w:val="ConsPlusNormal"/>
        <w:jc w:val="both"/>
      </w:pPr>
    </w:p>
    <w:tbl>
      <w:tblPr>
        <w:tblW w:w="10420" w:type="dxa"/>
        <w:tblLook w:val="04A0" w:firstRow="1" w:lastRow="0" w:firstColumn="1" w:lastColumn="0" w:noHBand="0" w:noVBand="1"/>
      </w:tblPr>
      <w:tblGrid>
        <w:gridCol w:w="5778"/>
        <w:gridCol w:w="4642"/>
      </w:tblGrid>
      <w:tr w:rsidR="008E0A07" w:rsidTr="00D75C97">
        <w:tc>
          <w:tcPr>
            <w:tcW w:w="5778" w:type="dxa"/>
            <w:shd w:val="clear" w:color="auto" w:fill="auto"/>
          </w:tcPr>
          <w:p w:rsidR="008E0A07" w:rsidRDefault="008E0A07" w:rsidP="00D75C97">
            <w:pPr>
              <w:widowControl w:val="0"/>
              <w:suppressAutoHyphens/>
              <w:spacing w:line="100" w:lineRule="atLeast"/>
              <w:jc w:val="right"/>
              <w:rPr>
                <w:lang w:eastAsia="ar-SA"/>
              </w:rPr>
            </w:pPr>
          </w:p>
        </w:tc>
        <w:tc>
          <w:tcPr>
            <w:tcW w:w="4642" w:type="dxa"/>
            <w:shd w:val="clear" w:color="auto" w:fill="auto"/>
          </w:tcPr>
          <w:p w:rsidR="008E0A07" w:rsidRPr="00263FCE" w:rsidRDefault="008E0A07" w:rsidP="00D75C97">
            <w:pPr>
              <w:widowControl w:val="0"/>
              <w:suppressAutoHyphens/>
              <w:rPr>
                <w:lang w:eastAsia="ar-SA"/>
              </w:rPr>
            </w:pPr>
            <w:r w:rsidRPr="00263FCE">
              <w:rPr>
                <w:lang w:eastAsia="ar-SA"/>
              </w:rPr>
              <w:t xml:space="preserve">Приложение № </w:t>
            </w:r>
            <w:r>
              <w:rPr>
                <w:lang w:eastAsia="ar-SA"/>
              </w:rPr>
              <w:t>3</w:t>
            </w:r>
          </w:p>
          <w:p w:rsidR="008E0A07" w:rsidRPr="00263FCE" w:rsidRDefault="008E0A07" w:rsidP="00D75C97">
            <w:pPr>
              <w:rPr>
                <w:rFonts w:eastAsia="Calibri"/>
                <w:color w:val="000000"/>
                <w:lang w:eastAsia="en-US"/>
              </w:rPr>
            </w:pPr>
            <w:r w:rsidRPr="00263FCE">
              <w:rPr>
                <w:rFonts w:eastAsia="Calibri"/>
                <w:color w:val="000000"/>
                <w:lang w:eastAsia="en-US"/>
              </w:rPr>
              <w:t xml:space="preserve">к государственному контракту </w:t>
            </w:r>
          </w:p>
          <w:p w:rsidR="008E0A07" w:rsidRPr="00263FCE" w:rsidRDefault="008E0A07" w:rsidP="00D75C97">
            <w:pPr>
              <w:suppressAutoHyphens/>
              <w:rPr>
                <w:rFonts w:eastAsia="Calibri"/>
                <w:spacing w:val="20"/>
                <w:kern w:val="2"/>
                <w:lang w:eastAsia="ar-SA"/>
              </w:rPr>
            </w:pPr>
            <w:r w:rsidRPr="00263FCE">
              <w:rPr>
                <w:rFonts w:eastAsia="Calibri"/>
                <w:color w:val="000000"/>
                <w:lang w:eastAsia="en-US"/>
              </w:rPr>
              <w:t>№ ___________________________</w:t>
            </w:r>
          </w:p>
          <w:p w:rsidR="008E0A07" w:rsidRPr="00263FCE" w:rsidRDefault="008E0A07" w:rsidP="00D75C97">
            <w:pPr>
              <w:rPr>
                <w:kern w:val="28"/>
              </w:rPr>
            </w:pPr>
            <w:r>
              <w:rPr>
                <w:rFonts w:eastAsia="Calibri"/>
                <w:lang w:eastAsia="en-US"/>
              </w:rPr>
              <w:t>от «____» _____________ 2026</w:t>
            </w:r>
            <w:r w:rsidRPr="00263FCE">
              <w:rPr>
                <w:rFonts w:eastAsia="Calibri"/>
                <w:lang w:eastAsia="en-US"/>
              </w:rPr>
              <w:t xml:space="preserve"> г</w:t>
            </w:r>
          </w:p>
          <w:p w:rsidR="008E0A07" w:rsidRDefault="008E0A07" w:rsidP="00D75C97">
            <w:pPr>
              <w:widowControl w:val="0"/>
              <w:suppressAutoHyphens/>
              <w:spacing w:line="100" w:lineRule="atLeast"/>
              <w:jc w:val="right"/>
              <w:rPr>
                <w:lang w:eastAsia="ar-SA"/>
              </w:rPr>
            </w:pPr>
          </w:p>
        </w:tc>
      </w:tr>
    </w:tbl>
    <w:p w:rsidR="008E0A07" w:rsidRDefault="008E0A07" w:rsidP="008E0A07">
      <w:pPr>
        <w:widowControl w:val="0"/>
        <w:suppressAutoHyphens/>
        <w:rPr>
          <w:lang w:eastAsia="ar-SA"/>
        </w:rPr>
      </w:pPr>
    </w:p>
    <w:p w:rsidR="00EE1B07" w:rsidRDefault="00EE1B07" w:rsidP="00EE1B07">
      <w:pPr>
        <w:suppressAutoHyphens/>
        <w:jc w:val="both"/>
        <w:rPr>
          <w:rFonts w:eastAsia="Calibri"/>
          <w:lang w:eastAsia="en-US"/>
        </w:rPr>
      </w:pPr>
    </w:p>
    <w:p w:rsidR="00EE1B07" w:rsidRDefault="00EE1B07" w:rsidP="00EE1B07">
      <w:pPr>
        <w:widowControl w:val="0"/>
        <w:suppressAutoHyphens/>
        <w:autoSpaceDE w:val="0"/>
        <w:autoSpaceDN w:val="0"/>
        <w:adjustRightInd w:val="0"/>
        <w:jc w:val="center"/>
      </w:pPr>
      <w:r w:rsidRPr="00DD1351">
        <w:t>Список лиц, направляемых на обучение (Обучающихся)</w:t>
      </w:r>
    </w:p>
    <w:p w:rsidR="00EE1B07" w:rsidRDefault="00EE1B07" w:rsidP="00EE1B07">
      <w:pPr>
        <w:widowControl w:val="0"/>
        <w:suppressAutoHyphens/>
        <w:autoSpaceDE w:val="0"/>
        <w:autoSpaceDN w:val="0"/>
        <w:adjustRightInd w:val="0"/>
        <w:jc w:val="both"/>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1134"/>
        <w:gridCol w:w="1701"/>
        <w:gridCol w:w="2268"/>
        <w:gridCol w:w="1701"/>
        <w:gridCol w:w="1276"/>
      </w:tblGrid>
      <w:tr w:rsidR="00EE1B07" w:rsidRPr="00983454" w:rsidTr="007424D0">
        <w:tc>
          <w:tcPr>
            <w:tcW w:w="567" w:type="dxa"/>
            <w:shd w:val="clear" w:color="auto" w:fill="auto"/>
            <w:vAlign w:val="center"/>
          </w:tcPr>
          <w:p w:rsidR="00EE1B07" w:rsidRPr="00B9765D" w:rsidRDefault="00EE1B07" w:rsidP="007424D0">
            <w:pPr>
              <w:widowControl w:val="0"/>
              <w:tabs>
                <w:tab w:val="left" w:pos="1134"/>
              </w:tabs>
              <w:suppressAutoHyphens/>
              <w:autoSpaceDE w:val="0"/>
              <w:autoSpaceDN w:val="0"/>
              <w:adjustRightInd w:val="0"/>
              <w:jc w:val="center"/>
              <w:rPr>
                <w:sz w:val="20"/>
                <w:szCs w:val="20"/>
              </w:rPr>
            </w:pPr>
            <w:r w:rsidRPr="00B9765D">
              <w:rPr>
                <w:sz w:val="20"/>
                <w:szCs w:val="20"/>
              </w:rPr>
              <w:t>№ п/п</w:t>
            </w:r>
          </w:p>
        </w:tc>
        <w:tc>
          <w:tcPr>
            <w:tcW w:w="1560" w:type="dxa"/>
            <w:shd w:val="clear" w:color="auto" w:fill="auto"/>
            <w:vAlign w:val="center"/>
          </w:tcPr>
          <w:p w:rsidR="00EE1B07" w:rsidRPr="00B9765D" w:rsidRDefault="00EE1B07" w:rsidP="007424D0">
            <w:pPr>
              <w:widowControl w:val="0"/>
              <w:tabs>
                <w:tab w:val="left" w:pos="1134"/>
              </w:tabs>
              <w:suppressAutoHyphens/>
              <w:autoSpaceDE w:val="0"/>
              <w:autoSpaceDN w:val="0"/>
              <w:adjustRightInd w:val="0"/>
              <w:jc w:val="center"/>
              <w:rPr>
                <w:sz w:val="20"/>
                <w:szCs w:val="20"/>
              </w:rPr>
            </w:pPr>
            <w:r w:rsidRPr="00B9765D">
              <w:rPr>
                <w:sz w:val="20"/>
                <w:szCs w:val="20"/>
              </w:rPr>
              <w:t>Ф.И.О.</w:t>
            </w:r>
          </w:p>
        </w:tc>
        <w:tc>
          <w:tcPr>
            <w:tcW w:w="1134" w:type="dxa"/>
            <w:shd w:val="clear" w:color="auto" w:fill="auto"/>
            <w:vAlign w:val="center"/>
          </w:tcPr>
          <w:p w:rsidR="00EE1B07" w:rsidRPr="00B9765D" w:rsidRDefault="00EE1B07" w:rsidP="007424D0">
            <w:pPr>
              <w:widowControl w:val="0"/>
              <w:tabs>
                <w:tab w:val="left" w:pos="1134"/>
              </w:tabs>
              <w:suppressAutoHyphens/>
              <w:autoSpaceDE w:val="0"/>
              <w:autoSpaceDN w:val="0"/>
              <w:adjustRightInd w:val="0"/>
              <w:jc w:val="center"/>
              <w:rPr>
                <w:sz w:val="20"/>
                <w:szCs w:val="20"/>
              </w:rPr>
            </w:pPr>
            <w:r w:rsidRPr="00B9765D">
              <w:rPr>
                <w:sz w:val="20"/>
                <w:szCs w:val="20"/>
              </w:rPr>
              <w:t>Дата рождения</w:t>
            </w:r>
          </w:p>
        </w:tc>
        <w:tc>
          <w:tcPr>
            <w:tcW w:w="1701" w:type="dxa"/>
            <w:vAlign w:val="center"/>
          </w:tcPr>
          <w:p w:rsidR="00EE1B07" w:rsidRPr="00B9765D" w:rsidRDefault="00EE1B07" w:rsidP="007424D0">
            <w:pPr>
              <w:widowControl w:val="0"/>
              <w:tabs>
                <w:tab w:val="left" w:pos="1134"/>
              </w:tabs>
              <w:suppressAutoHyphens/>
              <w:autoSpaceDE w:val="0"/>
              <w:autoSpaceDN w:val="0"/>
              <w:adjustRightInd w:val="0"/>
              <w:jc w:val="center"/>
              <w:rPr>
                <w:sz w:val="20"/>
                <w:szCs w:val="20"/>
              </w:rPr>
            </w:pPr>
            <w:r w:rsidRPr="00B9765D">
              <w:rPr>
                <w:sz w:val="20"/>
                <w:szCs w:val="20"/>
              </w:rPr>
              <w:t>Адрес</w:t>
            </w:r>
          </w:p>
          <w:p w:rsidR="00EE1B07" w:rsidRPr="00B9765D" w:rsidRDefault="00EE1B07" w:rsidP="007424D0">
            <w:pPr>
              <w:widowControl w:val="0"/>
              <w:tabs>
                <w:tab w:val="left" w:pos="1134"/>
              </w:tabs>
              <w:suppressAutoHyphens/>
              <w:autoSpaceDE w:val="0"/>
              <w:autoSpaceDN w:val="0"/>
              <w:adjustRightInd w:val="0"/>
              <w:jc w:val="center"/>
              <w:rPr>
                <w:sz w:val="20"/>
                <w:szCs w:val="20"/>
              </w:rPr>
            </w:pPr>
            <w:r w:rsidRPr="00B9765D">
              <w:rPr>
                <w:sz w:val="20"/>
                <w:szCs w:val="20"/>
              </w:rPr>
              <w:t>места жительства</w:t>
            </w:r>
          </w:p>
        </w:tc>
        <w:tc>
          <w:tcPr>
            <w:tcW w:w="2268" w:type="dxa"/>
            <w:vAlign w:val="center"/>
          </w:tcPr>
          <w:p w:rsidR="00EE1B07" w:rsidRPr="00B9765D" w:rsidRDefault="00EE1B07" w:rsidP="007424D0">
            <w:pPr>
              <w:widowControl w:val="0"/>
              <w:tabs>
                <w:tab w:val="left" w:pos="1134"/>
              </w:tabs>
              <w:suppressAutoHyphens/>
              <w:autoSpaceDE w:val="0"/>
              <w:autoSpaceDN w:val="0"/>
              <w:adjustRightInd w:val="0"/>
              <w:jc w:val="center"/>
              <w:rPr>
                <w:sz w:val="20"/>
                <w:szCs w:val="20"/>
              </w:rPr>
            </w:pPr>
            <w:r w:rsidRPr="00B9765D">
              <w:rPr>
                <w:sz w:val="20"/>
                <w:szCs w:val="20"/>
              </w:rPr>
              <w:t>Паспорт: серия, номер,</w:t>
            </w:r>
          </w:p>
          <w:p w:rsidR="00EE1B07" w:rsidRPr="00B9765D" w:rsidRDefault="00EE1B07" w:rsidP="007424D0">
            <w:pPr>
              <w:widowControl w:val="0"/>
              <w:tabs>
                <w:tab w:val="left" w:pos="1134"/>
              </w:tabs>
              <w:suppressAutoHyphens/>
              <w:autoSpaceDE w:val="0"/>
              <w:autoSpaceDN w:val="0"/>
              <w:adjustRightInd w:val="0"/>
              <w:jc w:val="center"/>
              <w:rPr>
                <w:sz w:val="20"/>
                <w:szCs w:val="20"/>
              </w:rPr>
            </w:pPr>
            <w:r w:rsidRPr="00B9765D">
              <w:rPr>
                <w:sz w:val="20"/>
                <w:szCs w:val="20"/>
              </w:rPr>
              <w:t>когда и кем выдан, номер СНИЛС</w:t>
            </w:r>
          </w:p>
        </w:tc>
        <w:tc>
          <w:tcPr>
            <w:tcW w:w="1701" w:type="dxa"/>
            <w:shd w:val="clear" w:color="auto" w:fill="auto"/>
            <w:vAlign w:val="center"/>
          </w:tcPr>
          <w:p w:rsidR="00EE1B07" w:rsidRPr="00B9765D" w:rsidRDefault="00EE1B07" w:rsidP="007424D0">
            <w:pPr>
              <w:widowControl w:val="0"/>
              <w:tabs>
                <w:tab w:val="left" w:pos="1134"/>
              </w:tabs>
              <w:suppressAutoHyphens/>
              <w:autoSpaceDE w:val="0"/>
              <w:autoSpaceDN w:val="0"/>
              <w:adjustRightInd w:val="0"/>
              <w:jc w:val="center"/>
              <w:rPr>
                <w:sz w:val="20"/>
                <w:szCs w:val="20"/>
              </w:rPr>
            </w:pPr>
            <w:r w:rsidRPr="00B9765D">
              <w:rPr>
                <w:sz w:val="20"/>
                <w:szCs w:val="20"/>
              </w:rPr>
              <w:t>Телефон,</w:t>
            </w:r>
          </w:p>
          <w:p w:rsidR="00EE1B07" w:rsidRPr="00B9765D" w:rsidRDefault="00EE1B07" w:rsidP="007424D0">
            <w:pPr>
              <w:widowControl w:val="0"/>
              <w:tabs>
                <w:tab w:val="left" w:pos="1134"/>
              </w:tabs>
              <w:suppressAutoHyphens/>
              <w:autoSpaceDE w:val="0"/>
              <w:autoSpaceDN w:val="0"/>
              <w:adjustRightInd w:val="0"/>
              <w:jc w:val="center"/>
              <w:rPr>
                <w:sz w:val="20"/>
                <w:szCs w:val="20"/>
              </w:rPr>
            </w:pPr>
            <w:r w:rsidRPr="00B9765D">
              <w:rPr>
                <w:sz w:val="20"/>
                <w:szCs w:val="20"/>
              </w:rPr>
              <w:t>e-mail</w:t>
            </w:r>
          </w:p>
        </w:tc>
        <w:tc>
          <w:tcPr>
            <w:tcW w:w="1276" w:type="dxa"/>
            <w:vAlign w:val="center"/>
          </w:tcPr>
          <w:p w:rsidR="00EE1B07" w:rsidRPr="00B9765D" w:rsidRDefault="00EE1B07" w:rsidP="007424D0">
            <w:pPr>
              <w:widowControl w:val="0"/>
              <w:tabs>
                <w:tab w:val="left" w:pos="1134"/>
              </w:tabs>
              <w:suppressAutoHyphens/>
              <w:autoSpaceDE w:val="0"/>
              <w:autoSpaceDN w:val="0"/>
              <w:adjustRightInd w:val="0"/>
              <w:jc w:val="center"/>
              <w:rPr>
                <w:sz w:val="20"/>
                <w:szCs w:val="20"/>
              </w:rPr>
            </w:pPr>
            <w:r w:rsidRPr="00B9765D">
              <w:rPr>
                <w:sz w:val="20"/>
                <w:szCs w:val="20"/>
              </w:rPr>
              <w:t xml:space="preserve">С условиями </w:t>
            </w:r>
            <w:r>
              <w:rPr>
                <w:sz w:val="20"/>
                <w:szCs w:val="20"/>
              </w:rPr>
              <w:t xml:space="preserve">контракта </w:t>
            </w:r>
            <w:r w:rsidRPr="00B9765D">
              <w:rPr>
                <w:sz w:val="20"/>
                <w:szCs w:val="20"/>
              </w:rPr>
              <w:t>ознакомлен</w:t>
            </w:r>
          </w:p>
          <w:p w:rsidR="00EE1B07" w:rsidRPr="00B9765D" w:rsidRDefault="00EE1B07" w:rsidP="007424D0">
            <w:pPr>
              <w:widowControl w:val="0"/>
              <w:tabs>
                <w:tab w:val="left" w:pos="1134"/>
              </w:tabs>
              <w:suppressAutoHyphens/>
              <w:autoSpaceDE w:val="0"/>
              <w:autoSpaceDN w:val="0"/>
              <w:adjustRightInd w:val="0"/>
              <w:jc w:val="center"/>
              <w:rPr>
                <w:sz w:val="20"/>
                <w:szCs w:val="20"/>
              </w:rPr>
            </w:pPr>
            <w:r w:rsidRPr="00B9765D">
              <w:rPr>
                <w:sz w:val="20"/>
                <w:szCs w:val="20"/>
              </w:rPr>
              <w:t>и согласен (подпись)</w:t>
            </w:r>
          </w:p>
        </w:tc>
      </w:tr>
      <w:tr w:rsidR="00EE1B07" w:rsidRPr="00983454" w:rsidTr="007424D0">
        <w:trPr>
          <w:trHeight w:val="396"/>
        </w:trPr>
        <w:tc>
          <w:tcPr>
            <w:tcW w:w="567" w:type="dxa"/>
            <w:shd w:val="clear" w:color="auto" w:fill="auto"/>
          </w:tcPr>
          <w:p w:rsidR="00EE1B07" w:rsidRPr="007424D0" w:rsidRDefault="00EE1B07" w:rsidP="000A1500">
            <w:pPr>
              <w:widowControl w:val="0"/>
              <w:tabs>
                <w:tab w:val="left" w:pos="1134"/>
              </w:tabs>
              <w:suppressAutoHyphens/>
              <w:autoSpaceDE w:val="0"/>
              <w:autoSpaceDN w:val="0"/>
              <w:adjustRightInd w:val="0"/>
              <w:jc w:val="both"/>
              <w:rPr>
                <w:sz w:val="20"/>
                <w:szCs w:val="20"/>
              </w:rPr>
            </w:pPr>
            <w:r w:rsidRPr="007424D0">
              <w:rPr>
                <w:sz w:val="20"/>
                <w:szCs w:val="20"/>
              </w:rPr>
              <w:t>1.</w:t>
            </w:r>
          </w:p>
        </w:tc>
        <w:tc>
          <w:tcPr>
            <w:tcW w:w="1560" w:type="dxa"/>
            <w:shd w:val="clear" w:color="auto" w:fill="auto"/>
          </w:tcPr>
          <w:p w:rsidR="00EE1B07" w:rsidRPr="007424D0" w:rsidRDefault="00EE1B07" w:rsidP="000A1500">
            <w:pPr>
              <w:widowControl w:val="0"/>
              <w:tabs>
                <w:tab w:val="left" w:pos="1134"/>
              </w:tabs>
              <w:suppressAutoHyphens/>
              <w:autoSpaceDE w:val="0"/>
              <w:autoSpaceDN w:val="0"/>
              <w:adjustRightInd w:val="0"/>
              <w:jc w:val="both"/>
              <w:rPr>
                <w:sz w:val="20"/>
                <w:szCs w:val="20"/>
              </w:rPr>
            </w:pPr>
          </w:p>
        </w:tc>
        <w:tc>
          <w:tcPr>
            <w:tcW w:w="1134" w:type="dxa"/>
            <w:shd w:val="clear" w:color="auto" w:fill="auto"/>
          </w:tcPr>
          <w:p w:rsidR="00EE1B07" w:rsidRPr="007424D0" w:rsidRDefault="00EE1B07" w:rsidP="000A1500">
            <w:pPr>
              <w:widowControl w:val="0"/>
              <w:tabs>
                <w:tab w:val="left" w:pos="1134"/>
              </w:tabs>
              <w:suppressAutoHyphens/>
              <w:autoSpaceDE w:val="0"/>
              <w:autoSpaceDN w:val="0"/>
              <w:adjustRightInd w:val="0"/>
              <w:jc w:val="both"/>
              <w:rPr>
                <w:sz w:val="20"/>
                <w:szCs w:val="20"/>
              </w:rPr>
            </w:pPr>
          </w:p>
        </w:tc>
        <w:tc>
          <w:tcPr>
            <w:tcW w:w="1701" w:type="dxa"/>
          </w:tcPr>
          <w:p w:rsidR="00EE1B07" w:rsidRPr="007424D0" w:rsidRDefault="00EE1B07" w:rsidP="000A1500">
            <w:pPr>
              <w:widowControl w:val="0"/>
              <w:tabs>
                <w:tab w:val="left" w:pos="1134"/>
              </w:tabs>
              <w:suppressAutoHyphens/>
              <w:autoSpaceDE w:val="0"/>
              <w:autoSpaceDN w:val="0"/>
              <w:adjustRightInd w:val="0"/>
              <w:jc w:val="both"/>
              <w:rPr>
                <w:sz w:val="20"/>
                <w:szCs w:val="20"/>
              </w:rPr>
            </w:pPr>
          </w:p>
        </w:tc>
        <w:tc>
          <w:tcPr>
            <w:tcW w:w="2268" w:type="dxa"/>
          </w:tcPr>
          <w:p w:rsidR="00EE1B07" w:rsidRPr="007424D0" w:rsidRDefault="00EE1B07" w:rsidP="000A1500">
            <w:pPr>
              <w:widowControl w:val="0"/>
              <w:tabs>
                <w:tab w:val="left" w:pos="1134"/>
              </w:tabs>
              <w:suppressAutoHyphens/>
              <w:autoSpaceDE w:val="0"/>
              <w:autoSpaceDN w:val="0"/>
              <w:adjustRightInd w:val="0"/>
              <w:jc w:val="both"/>
              <w:rPr>
                <w:sz w:val="20"/>
                <w:szCs w:val="20"/>
              </w:rPr>
            </w:pPr>
          </w:p>
        </w:tc>
        <w:tc>
          <w:tcPr>
            <w:tcW w:w="1701" w:type="dxa"/>
            <w:shd w:val="clear" w:color="auto" w:fill="auto"/>
          </w:tcPr>
          <w:p w:rsidR="00EE1B07" w:rsidRPr="007424D0" w:rsidRDefault="00EE1B07" w:rsidP="000A1500">
            <w:pPr>
              <w:widowControl w:val="0"/>
              <w:tabs>
                <w:tab w:val="left" w:pos="1134"/>
              </w:tabs>
              <w:suppressAutoHyphens/>
              <w:autoSpaceDE w:val="0"/>
              <w:autoSpaceDN w:val="0"/>
              <w:adjustRightInd w:val="0"/>
              <w:jc w:val="both"/>
              <w:rPr>
                <w:sz w:val="20"/>
                <w:szCs w:val="20"/>
                <w:lang w:val="en-US"/>
              </w:rPr>
            </w:pPr>
          </w:p>
        </w:tc>
        <w:tc>
          <w:tcPr>
            <w:tcW w:w="1276" w:type="dxa"/>
          </w:tcPr>
          <w:p w:rsidR="00EE1B07" w:rsidRPr="007424D0" w:rsidRDefault="00EE1B07" w:rsidP="000A1500">
            <w:pPr>
              <w:widowControl w:val="0"/>
              <w:tabs>
                <w:tab w:val="left" w:pos="1134"/>
              </w:tabs>
              <w:suppressAutoHyphens/>
              <w:autoSpaceDE w:val="0"/>
              <w:autoSpaceDN w:val="0"/>
              <w:adjustRightInd w:val="0"/>
              <w:jc w:val="both"/>
              <w:rPr>
                <w:sz w:val="20"/>
                <w:szCs w:val="20"/>
              </w:rPr>
            </w:pPr>
          </w:p>
        </w:tc>
      </w:tr>
      <w:tr w:rsidR="00EE1B07" w:rsidRPr="00983454" w:rsidTr="007424D0">
        <w:trPr>
          <w:trHeight w:val="437"/>
        </w:trPr>
        <w:tc>
          <w:tcPr>
            <w:tcW w:w="567" w:type="dxa"/>
            <w:shd w:val="clear" w:color="auto" w:fill="auto"/>
          </w:tcPr>
          <w:p w:rsidR="00EE1B07" w:rsidRPr="007424D0" w:rsidRDefault="00EE1B07" w:rsidP="000A1500">
            <w:pPr>
              <w:widowControl w:val="0"/>
              <w:tabs>
                <w:tab w:val="left" w:pos="1134"/>
              </w:tabs>
              <w:suppressAutoHyphens/>
              <w:autoSpaceDE w:val="0"/>
              <w:autoSpaceDN w:val="0"/>
              <w:adjustRightInd w:val="0"/>
              <w:jc w:val="both"/>
              <w:rPr>
                <w:sz w:val="20"/>
                <w:szCs w:val="20"/>
              </w:rPr>
            </w:pPr>
            <w:r w:rsidRPr="007424D0">
              <w:rPr>
                <w:sz w:val="20"/>
                <w:szCs w:val="20"/>
              </w:rPr>
              <w:t>2.</w:t>
            </w:r>
          </w:p>
        </w:tc>
        <w:tc>
          <w:tcPr>
            <w:tcW w:w="1560" w:type="dxa"/>
            <w:shd w:val="clear" w:color="auto" w:fill="auto"/>
          </w:tcPr>
          <w:p w:rsidR="00EE1B07" w:rsidRPr="007424D0" w:rsidRDefault="00EE1B07" w:rsidP="000A1500">
            <w:pPr>
              <w:widowControl w:val="0"/>
              <w:tabs>
                <w:tab w:val="left" w:pos="1134"/>
              </w:tabs>
              <w:suppressAutoHyphens/>
              <w:autoSpaceDE w:val="0"/>
              <w:autoSpaceDN w:val="0"/>
              <w:adjustRightInd w:val="0"/>
              <w:jc w:val="both"/>
              <w:rPr>
                <w:sz w:val="20"/>
                <w:szCs w:val="20"/>
              </w:rPr>
            </w:pPr>
          </w:p>
        </w:tc>
        <w:tc>
          <w:tcPr>
            <w:tcW w:w="1134" w:type="dxa"/>
            <w:shd w:val="clear" w:color="auto" w:fill="auto"/>
          </w:tcPr>
          <w:p w:rsidR="00EE1B07" w:rsidRPr="007424D0" w:rsidRDefault="00EE1B07" w:rsidP="000A1500">
            <w:pPr>
              <w:widowControl w:val="0"/>
              <w:tabs>
                <w:tab w:val="left" w:pos="1134"/>
              </w:tabs>
              <w:suppressAutoHyphens/>
              <w:autoSpaceDE w:val="0"/>
              <w:autoSpaceDN w:val="0"/>
              <w:adjustRightInd w:val="0"/>
              <w:jc w:val="both"/>
              <w:rPr>
                <w:sz w:val="20"/>
                <w:szCs w:val="20"/>
              </w:rPr>
            </w:pPr>
          </w:p>
        </w:tc>
        <w:tc>
          <w:tcPr>
            <w:tcW w:w="1701" w:type="dxa"/>
          </w:tcPr>
          <w:p w:rsidR="00EE1B07" w:rsidRPr="007424D0" w:rsidRDefault="00EE1B07" w:rsidP="00054A2E">
            <w:pPr>
              <w:widowControl w:val="0"/>
              <w:tabs>
                <w:tab w:val="left" w:pos="1134"/>
              </w:tabs>
              <w:suppressAutoHyphens/>
              <w:autoSpaceDE w:val="0"/>
              <w:autoSpaceDN w:val="0"/>
              <w:adjustRightInd w:val="0"/>
              <w:jc w:val="both"/>
              <w:rPr>
                <w:sz w:val="20"/>
                <w:szCs w:val="20"/>
              </w:rPr>
            </w:pPr>
          </w:p>
        </w:tc>
        <w:tc>
          <w:tcPr>
            <w:tcW w:w="2268" w:type="dxa"/>
          </w:tcPr>
          <w:p w:rsidR="00EE1B07" w:rsidRPr="007424D0" w:rsidRDefault="00EE1B07" w:rsidP="000A1500">
            <w:pPr>
              <w:widowControl w:val="0"/>
              <w:tabs>
                <w:tab w:val="left" w:pos="1134"/>
              </w:tabs>
              <w:suppressAutoHyphens/>
              <w:autoSpaceDE w:val="0"/>
              <w:autoSpaceDN w:val="0"/>
              <w:adjustRightInd w:val="0"/>
              <w:jc w:val="both"/>
              <w:rPr>
                <w:sz w:val="20"/>
                <w:szCs w:val="20"/>
              </w:rPr>
            </w:pPr>
          </w:p>
        </w:tc>
        <w:tc>
          <w:tcPr>
            <w:tcW w:w="1701" w:type="dxa"/>
            <w:shd w:val="clear" w:color="auto" w:fill="auto"/>
          </w:tcPr>
          <w:p w:rsidR="00EE1B07" w:rsidRPr="007424D0" w:rsidRDefault="00EE1B07" w:rsidP="007424D0">
            <w:pPr>
              <w:widowControl w:val="0"/>
              <w:tabs>
                <w:tab w:val="left" w:pos="1134"/>
              </w:tabs>
              <w:suppressAutoHyphens/>
              <w:autoSpaceDE w:val="0"/>
              <w:autoSpaceDN w:val="0"/>
              <w:adjustRightInd w:val="0"/>
              <w:jc w:val="both"/>
              <w:rPr>
                <w:sz w:val="20"/>
                <w:szCs w:val="20"/>
                <w:lang w:val="en-US"/>
              </w:rPr>
            </w:pPr>
          </w:p>
        </w:tc>
        <w:tc>
          <w:tcPr>
            <w:tcW w:w="1276" w:type="dxa"/>
          </w:tcPr>
          <w:p w:rsidR="00EE1B07" w:rsidRPr="007424D0" w:rsidRDefault="00EE1B07" w:rsidP="000A1500">
            <w:pPr>
              <w:widowControl w:val="0"/>
              <w:tabs>
                <w:tab w:val="left" w:pos="1134"/>
              </w:tabs>
              <w:suppressAutoHyphens/>
              <w:autoSpaceDE w:val="0"/>
              <w:autoSpaceDN w:val="0"/>
              <w:adjustRightInd w:val="0"/>
              <w:jc w:val="both"/>
              <w:rPr>
                <w:sz w:val="20"/>
                <w:szCs w:val="20"/>
              </w:rPr>
            </w:pPr>
          </w:p>
        </w:tc>
      </w:tr>
    </w:tbl>
    <w:p w:rsidR="00EE1B07" w:rsidRDefault="00EE1B07" w:rsidP="00EE1B07">
      <w:pPr>
        <w:suppressAutoHyphens/>
        <w:jc w:val="both"/>
        <w:rPr>
          <w:rFonts w:eastAsia="Calibri"/>
          <w:lang w:eastAsia="en-US"/>
        </w:rPr>
      </w:pPr>
    </w:p>
    <w:p w:rsidR="00EE1B07" w:rsidRDefault="00EE1B07" w:rsidP="00EE1B07">
      <w:pPr>
        <w:suppressAutoHyphens/>
        <w:jc w:val="both"/>
        <w:rPr>
          <w:rFonts w:eastAsia="Calibri"/>
          <w:lang w:eastAsia="en-US"/>
        </w:rPr>
      </w:pPr>
    </w:p>
    <w:tbl>
      <w:tblPr>
        <w:tblW w:w="10201" w:type="dxa"/>
        <w:tblLayout w:type="fixed"/>
        <w:tblLook w:val="04A0" w:firstRow="1" w:lastRow="0" w:firstColumn="1" w:lastColumn="0" w:noHBand="0" w:noVBand="1"/>
      </w:tblPr>
      <w:tblGrid>
        <w:gridCol w:w="5243"/>
        <w:gridCol w:w="4958"/>
      </w:tblGrid>
      <w:tr w:rsidR="00421FF4" w:rsidRPr="003E0609" w:rsidTr="003A0DF3">
        <w:tc>
          <w:tcPr>
            <w:tcW w:w="5243" w:type="dxa"/>
          </w:tcPr>
          <w:p w:rsidR="00421FF4" w:rsidRPr="003E0609" w:rsidRDefault="00421FF4" w:rsidP="003A0DF3">
            <w:pPr>
              <w:textAlignment w:val="baseline"/>
              <w:rPr>
                <w:rFonts w:eastAsia="SimSun"/>
                <w:b/>
                <w:bCs/>
                <w:kern w:val="2"/>
                <w:lang w:eastAsia="zh-CN"/>
              </w:rPr>
            </w:pPr>
            <w:r w:rsidRPr="003E0609">
              <w:rPr>
                <w:rFonts w:eastAsia="SimSun"/>
                <w:b/>
                <w:bCs/>
                <w:kern w:val="2"/>
                <w:lang w:eastAsia="zh-CN"/>
              </w:rPr>
              <w:t>Заказчик</w:t>
            </w:r>
          </w:p>
          <w:p w:rsidR="00421FF4" w:rsidRPr="003E0609" w:rsidRDefault="00421FF4" w:rsidP="003A0DF3">
            <w:pPr>
              <w:textAlignment w:val="baseline"/>
              <w:rPr>
                <w:rFonts w:eastAsia="SimSun"/>
                <w:bCs/>
                <w:kern w:val="2"/>
                <w:lang w:eastAsia="zh-CN"/>
              </w:rPr>
            </w:pPr>
            <w:r w:rsidRPr="003E0609">
              <w:rPr>
                <w:rFonts w:eastAsia="SimSun"/>
                <w:bCs/>
                <w:kern w:val="2"/>
                <w:lang w:eastAsia="zh-CN"/>
              </w:rPr>
              <w:t>Главное управление МЧС России</w:t>
            </w:r>
          </w:p>
          <w:p w:rsidR="00421FF4" w:rsidRPr="003E0609" w:rsidRDefault="00421FF4" w:rsidP="003A0DF3">
            <w:pPr>
              <w:textAlignment w:val="baseline"/>
              <w:rPr>
                <w:rFonts w:eastAsia="SimSun"/>
                <w:bCs/>
                <w:kern w:val="2"/>
                <w:lang w:eastAsia="zh-CN"/>
              </w:rPr>
            </w:pPr>
            <w:r w:rsidRPr="003E0609">
              <w:rPr>
                <w:rFonts w:eastAsia="SimSun"/>
                <w:bCs/>
                <w:kern w:val="2"/>
                <w:lang w:eastAsia="zh-CN"/>
              </w:rPr>
              <w:t>по Краснодарскому краю</w:t>
            </w:r>
          </w:p>
          <w:p w:rsidR="00421FF4" w:rsidRPr="003E0609" w:rsidRDefault="00421FF4" w:rsidP="003A0DF3">
            <w:pPr>
              <w:widowControl w:val="0"/>
              <w:textAlignment w:val="baseline"/>
              <w:rPr>
                <w:rFonts w:eastAsia="SimSun"/>
                <w:b/>
                <w:bCs/>
                <w:kern w:val="2"/>
                <w:lang w:eastAsia="zh-CN"/>
              </w:rPr>
            </w:pPr>
          </w:p>
        </w:tc>
        <w:tc>
          <w:tcPr>
            <w:tcW w:w="4958" w:type="dxa"/>
          </w:tcPr>
          <w:p w:rsidR="00421FF4" w:rsidRPr="003E0609" w:rsidRDefault="00421FF4" w:rsidP="003A0DF3">
            <w:pPr>
              <w:textAlignment w:val="baseline"/>
              <w:rPr>
                <w:rFonts w:eastAsia="SimSun"/>
                <w:b/>
                <w:bCs/>
                <w:kern w:val="2"/>
                <w:lang w:eastAsia="zh-CN"/>
              </w:rPr>
            </w:pPr>
            <w:r w:rsidRPr="003E0609">
              <w:rPr>
                <w:rFonts w:eastAsia="SimSun"/>
                <w:b/>
                <w:bCs/>
                <w:kern w:val="2"/>
                <w:lang w:eastAsia="zh-CN"/>
              </w:rPr>
              <w:t>Исполнитель</w:t>
            </w:r>
          </w:p>
          <w:p w:rsidR="00421FF4" w:rsidRPr="003E0609" w:rsidRDefault="00421FF4" w:rsidP="003A0DF3">
            <w:pPr>
              <w:textAlignment w:val="baseline"/>
              <w:rPr>
                <w:rFonts w:eastAsia="SimSun"/>
                <w:bCs/>
                <w:kern w:val="2"/>
                <w:lang w:eastAsia="zh-CN"/>
              </w:rPr>
            </w:pPr>
            <w:r w:rsidRPr="003E0609">
              <w:rPr>
                <w:rFonts w:eastAsia="SimSun"/>
                <w:bCs/>
                <w:kern w:val="2"/>
                <w:lang w:eastAsia="zh-CN"/>
              </w:rPr>
              <w:t>Краткое наименование:</w:t>
            </w:r>
          </w:p>
          <w:p w:rsidR="00421FF4" w:rsidRPr="003E0609" w:rsidRDefault="00421FF4" w:rsidP="003A0DF3">
            <w:pPr>
              <w:widowControl w:val="0"/>
              <w:textAlignment w:val="baseline"/>
              <w:rPr>
                <w:rFonts w:eastAsia="SimSun"/>
                <w:b/>
                <w:bCs/>
                <w:kern w:val="2"/>
                <w:lang w:eastAsia="zh-CN"/>
              </w:rPr>
            </w:pPr>
          </w:p>
        </w:tc>
      </w:tr>
      <w:tr w:rsidR="00421FF4" w:rsidRPr="003E0609" w:rsidTr="003A0DF3">
        <w:tc>
          <w:tcPr>
            <w:tcW w:w="5243" w:type="dxa"/>
          </w:tcPr>
          <w:p w:rsidR="00421FF4" w:rsidRPr="003E0609" w:rsidRDefault="00421FF4" w:rsidP="003A0DF3">
            <w:pPr>
              <w:textAlignment w:val="baseline"/>
              <w:rPr>
                <w:rFonts w:eastAsia="SimSun"/>
                <w:b/>
                <w:bCs/>
                <w:kern w:val="2"/>
                <w:lang w:eastAsia="zh-CN"/>
              </w:rPr>
            </w:pPr>
          </w:p>
          <w:p w:rsidR="00421FF4" w:rsidRPr="003E0609" w:rsidRDefault="00421FF4" w:rsidP="003A0DF3">
            <w:pPr>
              <w:textAlignment w:val="baseline"/>
              <w:rPr>
                <w:rFonts w:eastAsia="SimSun"/>
                <w:b/>
                <w:bCs/>
                <w:kern w:val="2"/>
                <w:lang w:eastAsia="zh-CN"/>
              </w:rPr>
            </w:pPr>
            <w:r w:rsidRPr="003E0609">
              <w:rPr>
                <w:rFonts w:eastAsia="SimSun"/>
                <w:b/>
                <w:bCs/>
                <w:kern w:val="2"/>
                <w:lang w:eastAsia="zh-CN"/>
              </w:rPr>
              <w:t>______________________________</w:t>
            </w:r>
          </w:p>
          <w:p w:rsidR="00421FF4" w:rsidRPr="003E0609" w:rsidRDefault="00421FF4" w:rsidP="003A0DF3">
            <w:pPr>
              <w:textAlignment w:val="baseline"/>
              <w:rPr>
                <w:rFonts w:eastAsia="SimSun"/>
                <w:b/>
                <w:bCs/>
                <w:kern w:val="2"/>
                <w:lang w:eastAsia="zh-CN"/>
              </w:rPr>
            </w:pPr>
          </w:p>
          <w:p w:rsidR="00421FF4" w:rsidRPr="003E0609" w:rsidRDefault="00421FF4" w:rsidP="003A0DF3">
            <w:pPr>
              <w:textAlignment w:val="baseline"/>
              <w:rPr>
                <w:rFonts w:eastAsia="SimSun"/>
                <w:b/>
                <w:bCs/>
                <w:kern w:val="2"/>
                <w:lang w:eastAsia="zh-CN"/>
              </w:rPr>
            </w:pPr>
            <w:r w:rsidRPr="003E0609">
              <w:rPr>
                <w:rFonts w:eastAsia="SimSun"/>
                <w:b/>
                <w:bCs/>
                <w:kern w:val="2"/>
                <w:lang w:eastAsia="zh-CN"/>
              </w:rPr>
              <w:t>__________________ /_____________</w:t>
            </w:r>
          </w:p>
          <w:p w:rsidR="00421FF4" w:rsidRPr="003E0609" w:rsidRDefault="00421FF4" w:rsidP="003A0DF3">
            <w:pPr>
              <w:textAlignment w:val="baseline"/>
              <w:rPr>
                <w:rFonts w:eastAsia="SimSun"/>
                <w:bCs/>
                <w:kern w:val="2"/>
                <w:lang w:eastAsia="zh-CN"/>
              </w:rPr>
            </w:pPr>
            <w:r w:rsidRPr="003E0609">
              <w:rPr>
                <w:rFonts w:eastAsia="SimSun"/>
                <w:b/>
                <w:bCs/>
                <w:kern w:val="2"/>
                <w:lang w:eastAsia="zh-CN"/>
              </w:rPr>
              <w:t xml:space="preserve">«___» ____________ </w:t>
            </w:r>
            <w:r w:rsidRPr="003E0609">
              <w:rPr>
                <w:rFonts w:eastAsia="SimSun"/>
                <w:bCs/>
                <w:kern w:val="2"/>
                <w:lang w:eastAsia="zh-CN"/>
              </w:rPr>
              <w:t>2026 г.</w:t>
            </w:r>
          </w:p>
          <w:p w:rsidR="00421FF4" w:rsidRPr="003E0609" w:rsidRDefault="00421FF4" w:rsidP="003A0DF3">
            <w:pPr>
              <w:textAlignment w:val="baseline"/>
              <w:rPr>
                <w:rFonts w:eastAsia="SimSun"/>
                <w:b/>
                <w:bCs/>
                <w:kern w:val="2"/>
                <w:lang w:eastAsia="zh-CN"/>
              </w:rPr>
            </w:pPr>
            <w:r w:rsidRPr="003E0609">
              <w:rPr>
                <w:rFonts w:eastAsia="SimSun"/>
                <w:bCs/>
                <w:kern w:val="2"/>
                <w:lang w:eastAsia="zh-CN"/>
              </w:rPr>
              <w:t>ЭЦП</w:t>
            </w:r>
          </w:p>
        </w:tc>
        <w:tc>
          <w:tcPr>
            <w:tcW w:w="4958" w:type="dxa"/>
          </w:tcPr>
          <w:p w:rsidR="00421FF4" w:rsidRPr="003E0609" w:rsidRDefault="00421FF4" w:rsidP="003A0DF3">
            <w:pPr>
              <w:textAlignment w:val="baseline"/>
              <w:rPr>
                <w:rFonts w:eastAsia="SimSun"/>
                <w:b/>
                <w:bCs/>
                <w:kern w:val="2"/>
                <w:lang w:eastAsia="zh-CN"/>
              </w:rPr>
            </w:pPr>
          </w:p>
          <w:p w:rsidR="00421FF4" w:rsidRPr="003E0609" w:rsidRDefault="00421FF4" w:rsidP="003A0DF3">
            <w:pPr>
              <w:textAlignment w:val="baseline"/>
              <w:rPr>
                <w:rFonts w:eastAsia="SimSun"/>
                <w:b/>
                <w:bCs/>
                <w:kern w:val="2"/>
                <w:lang w:eastAsia="zh-CN"/>
              </w:rPr>
            </w:pPr>
            <w:r w:rsidRPr="003E0609">
              <w:rPr>
                <w:rFonts w:eastAsia="SimSun"/>
                <w:b/>
                <w:bCs/>
                <w:kern w:val="2"/>
                <w:lang w:eastAsia="zh-CN"/>
              </w:rPr>
              <w:t>______________________________</w:t>
            </w:r>
          </w:p>
          <w:p w:rsidR="00421FF4" w:rsidRPr="003E0609" w:rsidRDefault="00421FF4" w:rsidP="003A0DF3">
            <w:pPr>
              <w:textAlignment w:val="baseline"/>
              <w:rPr>
                <w:rFonts w:eastAsia="SimSun"/>
                <w:b/>
                <w:bCs/>
                <w:kern w:val="2"/>
                <w:lang w:eastAsia="zh-CN"/>
              </w:rPr>
            </w:pPr>
          </w:p>
          <w:p w:rsidR="00421FF4" w:rsidRPr="003E0609" w:rsidRDefault="00421FF4" w:rsidP="003A0DF3">
            <w:pPr>
              <w:textAlignment w:val="baseline"/>
              <w:rPr>
                <w:rFonts w:eastAsia="SimSun"/>
                <w:b/>
                <w:bCs/>
                <w:kern w:val="2"/>
                <w:lang w:eastAsia="zh-CN"/>
              </w:rPr>
            </w:pPr>
            <w:r w:rsidRPr="003E0609">
              <w:rPr>
                <w:rFonts w:eastAsia="SimSun"/>
                <w:b/>
                <w:bCs/>
                <w:kern w:val="2"/>
                <w:lang w:eastAsia="zh-CN"/>
              </w:rPr>
              <w:t>__________________ /_____________</w:t>
            </w:r>
          </w:p>
          <w:p w:rsidR="00421FF4" w:rsidRPr="003E0609" w:rsidRDefault="00421FF4" w:rsidP="003A0DF3">
            <w:pPr>
              <w:textAlignment w:val="baseline"/>
              <w:rPr>
                <w:rFonts w:eastAsia="SimSun"/>
                <w:bCs/>
                <w:kern w:val="2"/>
                <w:lang w:eastAsia="zh-CN"/>
              </w:rPr>
            </w:pPr>
            <w:r w:rsidRPr="003E0609">
              <w:rPr>
                <w:rFonts w:eastAsia="SimSun"/>
                <w:b/>
                <w:bCs/>
                <w:kern w:val="2"/>
                <w:lang w:eastAsia="zh-CN"/>
              </w:rPr>
              <w:t xml:space="preserve">«___» ____________ </w:t>
            </w:r>
            <w:r w:rsidRPr="003E0609">
              <w:rPr>
                <w:rFonts w:eastAsia="SimSun"/>
                <w:bCs/>
                <w:kern w:val="2"/>
                <w:lang w:eastAsia="zh-CN"/>
              </w:rPr>
              <w:t>2026 г.</w:t>
            </w:r>
          </w:p>
          <w:p w:rsidR="00421FF4" w:rsidRPr="003E0609" w:rsidRDefault="00421FF4" w:rsidP="003A0DF3">
            <w:pPr>
              <w:textAlignment w:val="baseline"/>
              <w:rPr>
                <w:rFonts w:eastAsia="SimSun"/>
                <w:bCs/>
                <w:kern w:val="2"/>
                <w:lang w:eastAsia="zh-CN"/>
              </w:rPr>
            </w:pPr>
            <w:r w:rsidRPr="003E0609">
              <w:rPr>
                <w:rFonts w:eastAsia="SimSun"/>
                <w:bCs/>
                <w:kern w:val="2"/>
                <w:lang w:eastAsia="zh-CN"/>
              </w:rPr>
              <w:t>ЭЦП</w:t>
            </w:r>
          </w:p>
        </w:tc>
      </w:tr>
    </w:tbl>
    <w:p w:rsidR="00EE1B07" w:rsidRDefault="00EE1B07" w:rsidP="00EE1B07">
      <w:pPr>
        <w:suppressAutoHyphens/>
        <w:jc w:val="both"/>
        <w:rPr>
          <w:rFonts w:eastAsia="Calibri"/>
          <w:lang w:eastAsia="en-US"/>
        </w:rPr>
      </w:pPr>
    </w:p>
    <w:p w:rsidR="00EE1B07" w:rsidRPr="008D37F6" w:rsidRDefault="00EE1B07" w:rsidP="00EE1B07">
      <w:pPr>
        <w:suppressAutoHyphens/>
        <w:jc w:val="both"/>
        <w:rPr>
          <w:rFonts w:eastAsia="Calibri"/>
          <w:lang w:eastAsia="en-US"/>
        </w:rPr>
      </w:pPr>
    </w:p>
    <w:p w:rsidR="00EE1B07" w:rsidRDefault="00EE1B07" w:rsidP="008E59DF">
      <w:pPr>
        <w:pStyle w:val="ConsPlusNormal"/>
        <w:jc w:val="both"/>
      </w:pPr>
    </w:p>
    <w:sectPr w:rsidR="00EE1B07" w:rsidSect="00263FCE">
      <w:headerReference w:type="even" r:id="rId10"/>
      <w:headerReference w:type="default" r:id="rId11"/>
      <w:pgSz w:w="11905" w:h="16838" w:code="9"/>
      <w:pgMar w:top="1134" w:right="567" w:bottom="1134" w:left="1134" w:header="454"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091" w:rsidRDefault="00090091">
      <w:r>
        <w:separator/>
      </w:r>
    </w:p>
  </w:endnote>
  <w:endnote w:type="continuationSeparator" w:id="0">
    <w:p w:rsidR="00090091" w:rsidRDefault="00090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091" w:rsidRDefault="00090091">
      <w:r>
        <w:separator/>
      </w:r>
    </w:p>
  </w:footnote>
  <w:footnote w:type="continuationSeparator" w:id="0">
    <w:p w:rsidR="00090091" w:rsidRDefault="000900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5E2" w:rsidRDefault="00AB55E2" w:rsidP="00407EC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AB55E2" w:rsidRDefault="00AB55E2">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5E2" w:rsidRDefault="00AB55E2" w:rsidP="00407EC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567A07">
      <w:rPr>
        <w:rStyle w:val="a4"/>
        <w:noProof/>
      </w:rPr>
      <w:t>10</w:t>
    </w:r>
    <w:r>
      <w:rPr>
        <w:rStyle w:val="a4"/>
      </w:rPr>
      <w:fldChar w:fldCharType="end"/>
    </w:r>
  </w:p>
  <w:p w:rsidR="00AB55E2" w:rsidRDefault="00AB55E2" w:rsidP="008E59DF">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B7E6E"/>
    <w:multiLevelType w:val="hybridMultilevel"/>
    <w:tmpl w:val="57A493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C842280"/>
    <w:multiLevelType w:val="hybridMultilevel"/>
    <w:tmpl w:val="91585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102644"/>
    <w:multiLevelType w:val="multilevel"/>
    <w:tmpl w:val="DCE27464"/>
    <w:lvl w:ilvl="0">
      <w:start w:val="1"/>
      <w:numFmt w:val="decimal"/>
      <w:suff w:val="space"/>
      <w:lvlText w:val="%1."/>
      <w:lvlJc w:val="left"/>
      <w:pPr>
        <w:ind w:left="1069" w:hanging="360"/>
      </w:pPr>
      <w:rPr>
        <w:rFonts w:hint="default"/>
      </w:rPr>
    </w:lvl>
    <w:lvl w:ilvl="1">
      <w:start w:val="1"/>
      <w:numFmt w:val="decimal"/>
      <w:isLgl/>
      <w:lvlText w:val="%1.%2."/>
      <w:lvlJc w:val="left"/>
      <w:pPr>
        <w:ind w:left="1429" w:hanging="720"/>
      </w:pPr>
      <w:rPr>
        <w:rFonts w:ascii="Times New Roman" w:eastAsia="Calibri" w:hAnsi="Times New Roman" w:hint="default"/>
        <w:b w:val="0"/>
        <w:color w:val="000000"/>
        <w:sz w:val="22"/>
      </w:rPr>
    </w:lvl>
    <w:lvl w:ilvl="2">
      <w:start w:val="1"/>
      <w:numFmt w:val="decimal"/>
      <w:isLgl/>
      <w:lvlText w:val="%1.%2.%3."/>
      <w:lvlJc w:val="left"/>
      <w:pPr>
        <w:ind w:left="1429" w:hanging="720"/>
      </w:pPr>
      <w:rPr>
        <w:rFonts w:ascii="Times New Roman" w:eastAsia="Calibri" w:hAnsi="Times New Roman" w:hint="default"/>
        <w:b/>
        <w:color w:val="000000"/>
        <w:sz w:val="22"/>
      </w:rPr>
    </w:lvl>
    <w:lvl w:ilvl="3">
      <w:start w:val="1"/>
      <w:numFmt w:val="decimal"/>
      <w:isLgl/>
      <w:lvlText w:val="%1.%2.%3.%4."/>
      <w:lvlJc w:val="left"/>
      <w:pPr>
        <w:ind w:left="1789" w:hanging="1080"/>
      </w:pPr>
      <w:rPr>
        <w:rFonts w:ascii="Times New Roman" w:eastAsia="Calibri" w:hAnsi="Times New Roman" w:hint="default"/>
        <w:b/>
        <w:color w:val="000000"/>
        <w:sz w:val="22"/>
      </w:rPr>
    </w:lvl>
    <w:lvl w:ilvl="4">
      <w:start w:val="1"/>
      <w:numFmt w:val="decimal"/>
      <w:isLgl/>
      <w:lvlText w:val="%1.%2.%3.%4.%5."/>
      <w:lvlJc w:val="left"/>
      <w:pPr>
        <w:ind w:left="1789" w:hanging="1080"/>
      </w:pPr>
      <w:rPr>
        <w:rFonts w:ascii="Times New Roman" w:eastAsia="Calibri" w:hAnsi="Times New Roman" w:hint="default"/>
        <w:b/>
        <w:color w:val="000000"/>
        <w:sz w:val="22"/>
      </w:rPr>
    </w:lvl>
    <w:lvl w:ilvl="5">
      <w:start w:val="1"/>
      <w:numFmt w:val="decimal"/>
      <w:isLgl/>
      <w:lvlText w:val="%1.%2.%3.%4.%5.%6."/>
      <w:lvlJc w:val="left"/>
      <w:pPr>
        <w:ind w:left="2149" w:hanging="1440"/>
      </w:pPr>
      <w:rPr>
        <w:rFonts w:ascii="Times New Roman" w:eastAsia="Calibri" w:hAnsi="Times New Roman" w:hint="default"/>
        <w:b/>
        <w:color w:val="000000"/>
        <w:sz w:val="22"/>
      </w:rPr>
    </w:lvl>
    <w:lvl w:ilvl="6">
      <w:start w:val="1"/>
      <w:numFmt w:val="decimal"/>
      <w:isLgl/>
      <w:lvlText w:val="%1.%2.%3.%4.%5.%6.%7."/>
      <w:lvlJc w:val="left"/>
      <w:pPr>
        <w:ind w:left="2149" w:hanging="1440"/>
      </w:pPr>
      <w:rPr>
        <w:rFonts w:ascii="Times New Roman" w:eastAsia="Calibri" w:hAnsi="Times New Roman" w:hint="default"/>
        <w:b/>
        <w:color w:val="000000"/>
        <w:sz w:val="22"/>
      </w:rPr>
    </w:lvl>
    <w:lvl w:ilvl="7">
      <w:start w:val="1"/>
      <w:numFmt w:val="decimal"/>
      <w:isLgl/>
      <w:lvlText w:val="%1.%2.%3.%4.%5.%6.%7.%8."/>
      <w:lvlJc w:val="left"/>
      <w:pPr>
        <w:ind w:left="2509" w:hanging="1800"/>
      </w:pPr>
      <w:rPr>
        <w:rFonts w:ascii="Times New Roman" w:eastAsia="Calibri" w:hAnsi="Times New Roman" w:hint="default"/>
        <w:b/>
        <w:color w:val="000000"/>
        <w:sz w:val="22"/>
      </w:rPr>
    </w:lvl>
    <w:lvl w:ilvl="8">
      <w:start w:val="1"/>
      <w:numFmt w:val="decimal"/>
      <w:isLgl/>
      <w:lvlText w:val="%1.%2.%3.%4.%5.%6.%7.%8.%9."/>
      <w:lvlJc w:val="left"/>
      <w:pPr>
        <w:ind w:left="2869" w:hanging="2160"/>
      </w:pPr>
      <w:rPr>
        <w:rFonts w:ascii="Times New Roman" w:eastAsia="Calibri" w:hAnsi="Times New Roman" w:hint="default"/>
        <w:b/>
        <w:color w:val="000000"/>
        <w:sz w:val="22"/>
      </w:rPr>
    </w:lvl>
  </w:abstractNum>
  <w:abstractNum w:abstractNumId="3" w15:restartNumberingAfterBreak="0">
    <w:nsid w:val="38B0011D"/>
    <w:multiLevelType w:val="hybridMultilevel"/>
    <w:tmpl w:val="BE766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14C"/>
    <w:rsid w:val="0000096F"/>
    <w:rsid w:val="00014671"/>
    <w:rsid w:val="0001794F"/>
    <w:rsid w:val="00031DD2"/>
    <w:rsid w:val="000345C7"/>
    <w:rsid w:val="00052D46"/>
    <w:rsid w:val="00054A2E"/>
    <w:rsid w:val="00062E2B"/>
    <w:rsid w:val="000661BA"/>
    <w:rsid w:val="00072E32"/>
    <w:rsid w:val="000771AF"/>
    <w:rsid w:val="00090091"/>
    <w:rsid w:val="00091CF6"/>
    <w:rsid w:val="000A1500"/>
    <w:rsid w:val="000A7AC9"/>
    <w:rsid w:val="000B0F08"/>
    <w:rsid w:val="000C58D4"/>
    <w:rsid w:val="000D1525"/>
    <w:rsid w:val="000D6AA2"/>
    <w:rsid w:val="000E3617"/>
    <w:rsid w:val="000F0C83"/>
    <w:rsid w:val="00112E42"/>
    <w:rsid w:val="001132C7"/>
    <w:rsid w:val="00113762"/>
    <w:rsid w:val="00115494"/>
    <w:rsid w:val="00115CD6"/>
    <w:rsid w:val="0012518F"/>
    <w:rsid w:val="001265F0"/>
    <w:rsid w:val="001364B7"/>
    <w:rsid w:val="00137E28"/>
    <w:rsid w:val="0014322F"/>
    <w:rsid w:val="00150929"/>
    <w:rsid w:val="00155B28"/>
    <w:rsid w:val="00160173"/>
    <w:rsid w:val="00172E52"/>
    <w:rsid w:val="00173A2E"/>
    <w:rsid w:val="001820EA"/>
    <w:rsid w:val="00185BD4"/>
    <w:rsid w:val="001876C6"/>
    <w:rsid w:val="00190DD8"/>
    <w:rsid w:val="00191576"/>
    <w:rsid w:val="00196346"/>
    <w:rsid w:val="001A1A03"/>
    <w:rsid w:val="001A2F1F"/>
    <w:rsid w:val="001A4E96"/>
    <w:rsid w:val="001C4544"/>
    <w:rsid w:val="001C6003"/>
    <w:rsid w:val="001F07AB"/>
    <w:rsid w:val="001F26C1"/>
    <w:rsid w:val="001F4C08"/>
    <w:rsid w:val="0020381E"/>
    <w:rsid w:val="00213710"/>
    <w:rsid w:val="00214798"/>
    <w:rsid w:val="00220BB8"/>
    <w:rsid w:val="002266AC"/>
    <w:rsid w:val="00234FB1"/>
    <w:rsid w:val="0023743E"/>
    <w:rsid w:val="00246AD0"/>
    <w:rsid w:val="002546B0"/>
    <w:rsid w:val="00260CFB"/>
    <w:rsid w:val="00263FCE"/>
    <w:rsid w:val="00271818"/>
    <w:rsid w:val="002740BF"/>
    <w:rsid w:val="00285269"/>
    <w:rsid w:val="002908B8"/>
    <w:rsid w:val="002A73BA"/>
    <w:rsid w:val="002B10FD"/>
    <w:rsid w:val="002B776A"/>
    <w:rsid w:val="002D463D"/>
    <w:rsid w:val="002D6C17"/>
    <w:rsid w:val="002E2100"/>
    <w:rsid w:val="002F1B80"/>
    <w:rsid w:val="003011AB"/>
    <w:rsid w:val="00316EA7"/>
    <w:rsid w:val="00322691"/>
    <w:rsid w:val="0033242C"/>
    <w:rsid w:val="00334008"/>
    <w:rsid w:val="003410F5"/>
    <w:rsid w:val="00365DB2"/>
    <w:rsid w:val="00386E3B"/>
    <w:rsid w:val="00392725"/>
    <w:rsid w:val="003A0DF3"/>
    <w:rsid w:val="003A3802"/>
    <w:rsid w:val="003A5663"/>
    <w:rsid w:val="003A5FD5"/>
    <w:rsid w:val="003C1C40"/>
    <w:rsid w:val="003D1E1B"/>
    <w:rsid w:val="003E4728"/>
    <w:rsid w:val="003E7F7A"/>
    <w:rsid w:val="003F0406"/>
    <w:rsid w:val="00400038"/>
    <w:rsid w:val="004031D4"/>
    <w:rsid w:val="00407EC0"/>
    <w:rsid w:val="00415C56"/>
    <w:rsid w:val="00421FF4"/>
    <w:rsid w:val="00424757"/>
    <w:rsid w:val="00424875"/>
    <w:rsid w:val="0042618E"/>
    <w:rsid w:val="00446AD4"/>
    <w:rsid w:val="00447461"/>
    <w:rsid w:val="00452990"/>
    <w:rsid w:val="00452C9F"/>
    <w:rsid w:val="004532AA"/>
    <w:rsid w:val="00454010"/>
    <w:rsid w:val="004610A7"/>
    <w:rsid w:val="0046139E"/>
    <w:rsid w:val="00470076"/>
    <w:rsid w:val="004740E2"/>
    <w:rsid w:val="004843E4"/>
    <w:rsid w:val="004A7347"/>
    <w:rsid w:val="004B0C88"/>
    <w:rsid w:val="004B6719"/>
    <w:rsid w:val="004E7779"/>
    <w:rsid w:val="004F0D69"/>
    <w:rsid w:val="00510C98"/>
    <w:rsid w:val="005201B4"/>
    <w:rsid w:val="0053167F"/>
    <w:rsid w:val="005330CE"/>
    <w:rsid w:val="00537176"/>
    <w:rsid w:val="005447ED"/>
    <w:rsid w:val="00546A55"/>
    <w:rsid w:val="00547BB6"/>
    <w:rsid w:val="00552282"/>
    <w:rsid w:val="005539DB"/>
    <w:rsid w:val="0055413E"/>
    <w:rsid w:val="00563E56"/>
    <w:rsid w:val="00567A07"/>
    <w:rsid w:val="005742FF"/>
    <w:rsid w:val="00577D5E"/>
    <w:rsid w:val="0058333E"/>
    <w:rsid w:val="00585DD7"/>
    <w:rsid w:val="005A47BD"/>
    <w:rsid w:val="005B44D6"/>
    <w:rsid w:val="005C09DC"/>
    <w:rsid w:val="005D7F4A"/>
    <w:rsid w:val="00600419"/>
    <w:rsid w:val="0060270A"/>
    <w:rsid w:val="00607F4D"/>
    <w:rsid w:val="00617913"/>
    <w:rsid w:val="00625556"/>
    <w:rsid w:val="00645AE3"/>
    <w:rsid w:val="00646A22"/>
    <w:rsid w:val="00666C66"/>
    <w:rsid w:val="0069155A"/>
    <w:rsid w:val="00693DED"/>
    <w:rsid w:val="006A128F"/>
    <w:rsid w:val="006A2F30"/>
    <w:rsid w:val="006A6250"/>
    <w:rsid w:val="006D1A2D"/>
    <w:rsid w:val="006E3BBD"/>
    <w:rsid w:val="006E5361"/>
    <w:rsid w:val="006E5788"/>
    <w:rsid w:val="006E6E41"/>
    <w:rsid w:val="006F088F"/>
    <w:rsid w:val="007010BB"/>
    <w:rsid w:val="00710A1D"/>
    <w:rsid w:val="0071245E"/>
    <w:rsid w:val="007214E5"/>
    <w:rsid w:val="00727BF7"/>
    <w:rsid w:val="007313D2"/>
    <w:rsid w:val="00731F82"/>
    <w:rsid w:val="00737E98"/>
    <w:rsid w:val="007424D0"/>
    <w:rsid w:val="00747918"/>
    <w:rsid w:val="00750F5B"/>
    <w:rsid w:val="00753F95"/>
    <w:rsid w:val="0078033F"/>
    <w:rsid w:val="00785268"/>
    <w:rsid w:val="0079037C"/>
    <w:rsid w:val="0079039F"/>
    <w:rsid w:val="00794984"/>
    <w:rsid w:val="007B1A67"/>
    <w:rsid w:val="007B3529"/>
    <w:rsid w:val="007B6D33"/>
    <w:rsid w:val="007D1634"/>
    <w:rsid w:val="007D5B69"/>
    <w:rsid w:val="007D737A"/>
    <w:rsid w:val="007E2F96"/>
    <w:rsid w:val="007E4D31"/>
    <w:rsid w:val="007E5629"/>
    <w:rsid w:val="00807346"/>
    <w:rsid w:val="00812B14"/>
    <w:rsid w:val="0083076A"/>
    <w:rsid w:val="00833D83"/>
    <w:rsid w:val="008377A4"/>
    <w:rsid w:val="008524CF"/>
    <w:rsid w:val="00857C90"/>
    <w:rsid w:val="00861A00"/>
    <w:rsid w:val="00883D13"/>
    <w:rsid w:val="00883F8C"/>
    <w:rsid w:val="008860A4"/>
    <w:rsid w:val="0089014C"/>
    <w:rsid w:val="0089310C"/>
    <w:rsid w:val="008A1823"/>
    <w:rsid w:val="008A4C7D"/>
    <w:rsid w:val="008C469E"/>
    <w:rsid w:val="008D1F1B"/>
    <w:rsid w:val="008D58BB"/>
    <w:rsid w:val="008E0A07"/>
    <w:rsid w:val="008E16F3"/>
    <w:rsid w:val="008E4AD6"/>
    <w:rsid w:val="008E59DF"/>
    <w:rsid w:val="009000F5"/>
    <w:rsid w:val="0091709C"/>
    <w:rsid w:val="00924CDF"/>
    <w:rsid w:val="00945FB8"/>
    <w:rsid w:val="00946460"/>
    <w:rsid w:val="0095133C"/>
    <w:rsid w:val="0095642E"/>
    <w:rsid w:val="009565E0"/>
    <w:rsid w:val="00962AC3"/>
    <w:rsid w:val="00963EC7"/>
    <w:rsid w:val="00966A0D"/>
    <w:rsid w:val="009846D0"/>
    <w:rsid w:val="00986CDB"/>
    <w:rsid w:val="0099269A"/>
    <w:rsid w:val="00993EAF"/>
    <w:rsid w:val="009A26DB"/>
    <w:rsid w:val="009A3228"/>
    <w:rsid w:val="009B6818"/>
    <w:rsid w:val="009C04B2"/>
    <w:rsid w:val="009D3198"/>
    <w:rsid w:val="009E43C1"/>
    <w:rsid w:val="009E5F64"/>
    <w:rsid w:val="00A02452"/>
    <w:rsid w:val="00A1369A"/>
    <w:rsid w:val="00A13F90"/>
    <w:rsid w:val="00A26110"/>
    <w:rsid w:val="00A3194D"/>
    <w:rsid w:val="00A337F5"/>
    <w:rsid w:val="00A37C3C"/>
    <w:rsid w:val="00A418AA"/>
    <w:rsid w:val="00A46299"/>
    <w:rsid w:val="00A658BB"/>
    <w:rsid w:val="00A677A8"/>
    <w:rsid w:val="00A867D7"/>
    <w:rsid w:val="00AA7B0F"/>
    <w:rsid w:val="00AB0203"/>
    <w:rsid w:val="00AB55E2"/>
    <w:rsid w:val="00AD012F"/>
    <w:rsid w:val="00AD6437"/>
    <w:rsid w:val="00AF137E"/>
    <w:rsid w:val="00B00E6E"/>
    <w:rsid w:val="00B02A40"/>
    <w:rsid w:val="00B11126"/>
    <w:rsid w:val="00B16951"/>
    <w:rsid w:val="00B22434"/>
    <w:rsid w:val="00B23658"/>
    <w:rsid w:val="00B329DE"/>
    <w:rsid w:val="00B33DD1"/>
    <w:rsid w:val="00B374B0"/>
    <w:rsid w:val="00B421CB"/>
    <w:rsid w:val="00B42F3D"/>
    <w:rsid w:val="00B843EB"/>
    <w:rsid w:val="00BB38D8"/>
    <w:rsid w:val="00BC2613"/>
    <w:rsid w:val="00BD7545"/>
    <w:rsid w:val="00BE5CF9"/>
    <w:rsid w:val="00BE6956"/>
    <w:rsid w:val="00BF3228"/>
    <w:rsid w:val="00C0282D"/>
    <w:rsid w:val="00C0799A"/>
    <w:rsid w:val="00C10F52"/>
    <w:rsid w:val="00C11E01"/>
    <w:rsid w:val="00C200D0"/>
    <w:rsid w:val="00C34D80"/>
    <w:rsid w:val="00C47EAF"/>
    <w:rsid w:val="00C521A6"/>
    <w:rsid w:val="00C53B38"/>
    <w:rsid w:val="00C5433A"/>
    <w:rsid w:val="00C5634D"/>
    <w:rsid w:val="00C63898"/>
    <w:rsid w:val="00C7237B"/>
    <w:rsid w:val="00C75B4F"/>
    <w:rsid w:val="00C8281F"/>
    <w:rsid w:val="00C92478"/>
    <w:rsid w:val="00C92AB9"/>
    <w:rsid w:val="00CA5B53"/>
    <w:rsid w:val="00CD356A"/>
    <w:rsid w:val="00CF2EFA"/>
    <w:rsid w:val="00D00EFF"/>
    <w:rsid w:val="00D16107"/>
    <w:rsid w:val="00D20ACE"/>
    <w:rsid w:val="00D21FC8"/>
    <w:rsid w:val="00D249A5"/>
    <w:rsid w:val="00D2637F"/>
    <w:rsid w:val="00D26973"/>
    <w:rsid w:val="00D27938"/>
    <w:rsid w:val="00D31169"/>
    <w:rsid w:val="00D317C7"/>
    <w:rsid w:val="00D33EB6"/>
    <w:rsid w:val="00D54C7B"/>
    <w:rsid w:val="00D61F01"/>
    <w:rsid w:val="00D75C97"/>
    <w:rsid w:val="00D95954"/>
    <w:rsid w:val="00DA094B"/>
    <w:rsid w:val="00DA39C3"/>
    <w:rsid w:val="00DC0B61"/>
    <w:rsid w:val="00DD261C"/>
    <w:rsid w:val="00DE50ED"/>
    <w:rsid w:val="00DE6239"/>
    <w:rsid w:val="00DE7943"/>
    <w:rsid w:val="00DF153E"/>
    <w:rsid w:val="00DF1C6D"/>
    <w:rsid w:val="00E06416"/>
    <w:rsid w:val="00E07DC0"/>
    <w:rsid w:val="00E123C0"/>
    <w:rsid w:val="00E20D12"/>
    <w:rsid w:val="00E24371"/>
    <w:rsid w:val="00E32655"/>
    <w:rsid w:val="00E32F70"/>
    <w:rsid w:val="00E366F7"/>
    <w:rsid w:val="00E449AC"/>
    <w:rsid w:val="00E468BA"/>
    <w:rsid w:val="00E52D3B"/>
    <w:rsid w:val="00E547B5"/>
    <w:rsid w:val="00E54CCB"/>
    <w:rsid w:val="00E57C85"/>
    <w:rsid w:val="00E60636"/>
    <w:rsid w:val="00E6063C"/>
    <w:rsid w:val="00E67356"/>
    <w:rsid w:val="00E7044A"/>
    <w:rsid w:val="00E71094"/>
    <w:rsid w:val="00E74DFF"/>
    <w:rsid w:val="00E74F9C"/>
    <w:rsid w:val="00E75097"/>
    <w:rsid w:val="00E7734B"/>
    <w:rsid w:val="00E825F7"/>
    <w:rsid w:val="00E92546"/>
    <w:rsid w:val="00E92E32"/>
    <w:rsid w:val="00E9475F"/>
    <w:rsid w:val="00EA18EF"/>
    <w:rsid w:val="00EA37E5"/>
    <w:rsid w:val="00EB3C2C"/>
    <w:rsid w:val="00EC034C"/>
    <w:rsid w:val="00EC220D"/>
    <w:rsid w:val="00ED00CE"/>
    <w:rsid w:val="00ED47B8"/>
    <w:rsid w:val="00EE1B07"/>
    <w:rsid w:val="00EF1985"/>
    <w:rsid w:val="00F03260"/>
    <w:rsid w:val="00F05DDB"/>
    <w:rsid w:val="00F06CA1"/>
    <w:rsid w:val="00F1031C"/>
    <w:rsid w:val="00F14697"/>
    <w:rsid w:val="00F15601"/>
    <w:rsid w:val="00F238E0"/>
    <w:rsid w:val="00F31827"/>
    <w:rsid w:val="00F50C45"/>
    <w:rsid w:val="00F5132D"/>
    <w:rsid w:val="00F534B4"/>
    <w:rsid w:val="00F81E5A"/>
    <w:rsid w:val="00F83F86"/>
    <w:rsid w:val="00F930C1"/>
    <w:rsid w:val="00F974B8"/>
    <w:rsid w:val="00FA10BF"/>
    <w:rsid w:val="00FB51E0"/>
    <w:rsid w:val="00FC3A80"/>
    <w:rsid w:val="00FC73A3"/>
    <w:rsid w:val="00FF20D9"/>
    <w:rsid w:val="00FF2FE8"/>
    <w:rsid w:val="00FF6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380ABD"/>
  <w15:chartTrackingRefBased/>
  <w15:docId w15:val="{73F3ECDE-0FEF-40B1-BFE5-C5DCF4A64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13710"/>
    <w:pPr>
      <w:tabs>
        <w:tab w:val="center" w:pos="4677"/>
        <w:tab w:val="right" w:pos="9355"/>
      </w:tabs>
    </w:pPr>
  </w:style>
  <w:style w:type="character" w:styleId="a4">
    <w:name w:val="page number"/>
    <w:basedOn w:val="a0"/>
    <w:rsid w:val="00213710"/>
  </w:style>
  <w:style w:type="paragraph" w:customStyle="1" w:styleId="ConsPlusNormal">
    <w:name w:val="ConsPlusNormal"/>
    <w:rsid w:val="0089014C"/>
    <w:pPr>
      <w:widowControl w:val="0"/>
      <w:autoSpaceDE w:val="0"/>
      <w:autoSpaceDN w:val="0"/>
    </w:pPr>
    <w:rPr>
      <w:sz w:val="24"/>
    </w:rPr>
  </w:style>
  <w:style w:type="paragraph" w:customStyle="1" w:styleId="ConsPlusTitle">
    <w:name w:val="ConsPlusTitle"/>
    <w:rsid w:val="0089014C"/>
    <w:pPr>
      <w:widowControl w:val="0"/>
      <w:autoSpaceDE w:val="0"/>
      <w:autoSpaceDN w:val="0"/>
    </w:pPr>
    <w:rPr>
      <w:b/>
      <w:sz w:val="24"/>
    </w:rPr>
  </w:style>
  <w:style w:type="paragraph" w:customStyle="1" w:styleId="ConsPlusNonformat">
    <w:name w:val="ConsPlusNonformat"/>
    <w:rsid w:val="0089014C"/>
    <w:pPr>
      <w:widowControl w:val="0"/>
      <w:autoSpaceDE w:val="0"/>
      <w:autoSpaceDN w:val="0"/>
    </w:pPr>
    <w:rPr>
      <w:rFonts w:ascii="Courier New" w:hAnsi="Courier New" w:cs="Courier New"/>
    </w:rPr>
  </w:style>
  <w:style w:type="paragraph" w:customStyle="1" w:styleId="ConsPlusCell">
    <w:name w:val="ConsPlusCell"/>
    <w:rsid w:val="0089014C"/>
    <w:pPr>
      <w:widowControl w:val="0"/>
      <w:autoSpaceDE w:val="0"/>
      <w:autoSpaceDN w:val="0"/>
    </w:pPr>
    <w:rPr>
      <w:rFonts w:ascii="Courier New" w:hAnsi="Courier New" w:cs="Courier New"/>
    </w:rPr>
  </w:style>
  <w:style w:type="paragraph" w:styleId="a5">
    <w:name w:val="footnote text"/>
    <w:basedOn w:val="a"/>
    <w:link w:val="a6"/>
    <w:uiPriority w:val="99"/>
    <w:unhideWhenUsed/>
    <w:rsid w:val="00115494"/>
    <w:rPr>
      <w:rFonts w:ascii="Calibri" w:eastAsia="Calibri" w:hAnsi="Calibri"/>
      <w:sz w:val="20"/>
      <w:szCs w:val="20"/>
      <w:lang w:eastAsia="en-US"/>
    </w:rPr>
  </w:style>
  <w:style w:type="character" w:customStyle="1" w:styleId="a6">
    <w:name w:val="Текст сноски Знак"/>
    <w:link w:val="a5"/>
    <w:uiPriority w:val="99"/>
    <w:rsid w:val="00115494"/>
    <w:rPr>
      <w:rFonts w:ascii="Calibri" w:eastAsia="Calibri" w:hAnsi="Calibri"/>
      <w:lang w:eastAsia="en-US"/>
    </w:rPr>
  </w:style>
  <w:style w:type="character" w:styleId="a7">
    <w:name w:val="footnote reference"/>
    <w:uiPriority w:val="99"/>
    <w:unhideWhenUsed/>
    <w:rsid w:val="00115494"/>
    <w:rPr>
      <w:vertAlign w:val="superscript"/>
    </w:rPr>
  </w:style>
  <w:style w:type="table" w:customStyle="1" w:styleId="2">
    <w:name w:val="Сетка таблицы2"/>
    <w:basedOn w:val="a1"/>
    <w:next w:val="a8"/>
    <w:rsid w:val="00A337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rsid w:val="00A337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unhideWhenUsed/>
    <w:rsid w:val="005A47BD"/>
    <w:rPr>
      <w:sz w:val="16"/>
      <w:szCs w:val="16"/>
    </w:rPr>
  </w:style>
  <w:style w:type="paragraph" w:styleId="aa">
    <w:name w:val="annotation text"/>
    <w:basedOn w:val="a"/>
    <w:link w:val="ab"/>
    <w:uiPriority w:val="99"/>
    <w:unhideWhenUsed/>
    <w:rsid w:val="005A47BD"/>
    <w:pPr>
      <w:spacing w:after="160"/>
    </w:pPr>
    <w:rPr>
      <w:rFonts w:ascii="Calibri" w:eastAsia="Calibri" w:hAnsi="Calibri"/>
      <w:sz w:val="20"/>
      <w:szCs w:val="20"/>
      <w:lang w:eastAsia="en-US"/>
    </w:rPr>
  </w:style>
  <w:style w:type="character" w:customStyle="1" w:styleId="ab">
    <w:name w:val="Текст примечания Знак"/>
    <w:link w:val="aa"/>
    <w:uiPriority w:val="99"/>
    <w:rsid w:val="005A47BD"/>
    <w:rPr>
      <w:rFonts w:ascii="Calibri" w:eastAsia="Calibri" w:hAnsi="Calibri"/>
      <w:lang w:eastAsia="en-US"/>
    </w:rPr>
  </w:style>
  <w:style w:type="paragraph" w:styleId="ac">
    <w:name w:val="Balloon Text"/>
    <w:basedOn w:val="a"/>
    <w:link w:val="ad"/>
    <w:rsid w:val="005A47BD"/>
    <w:rPr>
      <w:rFonts w:ascii="Tahoma" w:hAnsi="Tahoma" w:cs="Tahoma"/>
      <w:sz w:val="16"/>
      <w:szCs w:val="16"/>
    </w:rPr>
  </w:style>
  <w:style w:type="character" w:customStyle="1" w:styleId="ad">
    <w:name w:val="Текст выноски Знак"/>
    <w:link w:val="ac"/>
    <w:rsid w:val="005A47BD"/>
    <w:rPr>
      <w:rFonts w:ascii="Tahoma" w:hAnsi="Tahoma" w:cs="Tahoma"/>
      <w:sz w:val="16"/>
      <w:szCs w:val="16"/>
    </w:rPr>
  </w:style>
  <w:style w:type="table" w:customStyle="1" w:styleId="21">
    <w:name w:val="Сетка таблицы21"/>
    <w:basedOn w:val="a1"/>
    <w:next w:val="a8"/>
    <w:rsid w:val="00263F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footer"/>
    <w:basedOn w:val="a"/>
    <w:link w:val="af"/>
    <w:rsid w:val="008E59DF"/>
    <w:pPr>
      <w:tabs>
        <w:tab w:val="center" w:pos="4677"/>
        <w:tab w:val="right" w:pos="9355"/>
      </w:tabs>
    </w:pPr>
  </w:style>
  <w:style w:type="character" w:customStyle="1" w:styleId="af">
    <w:name w:val="Нижний колонтитул Знак"/>
    <w:link w:val="ae"/>
    <w:rsid w:val="008E59DF"/>
    <w:rPr>
      <w:sz w:val="24"/>
      <w:szCs w:val="24"/>
    </w:rPr>
  </w:style>
  <w:style w:type="paragraph" w:customStyle="1" w:styleId="Style5">
    <w:name w:val="Style5"/>
    <w:basedOn w:val="a"/>
    <w:rsid w:val="0095133C"/>
    <w:pPr>
      <w:widowControl w:val="0"/>
      <w:autoSpaceDE w:val="0"/>
      <w:autoSpaceDN w:val="0"/>
      <w:adjustRightInd w:val="0"/>
      <w:spacing w:line="318" w:lineRule="exact"/>
      <w:ind w:firstLine="54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52F3BB89A6F20752F7890893D3678643A69F7C8218B7B10B28E08123FC3CB8FFFC022182C371EFA1222C10513F8D9D6711123B2BDA500877BW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63A19-40F5-4E43-ABBB-C4C361D17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3964</Words>
  <Characters>22599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Зарегистрировано в Минюсте России 25 декабря 2015 г</vt:lpstr>
    </vt:vector>
  </TitlesOfParts>
  <Company>фз-44.рф</Company>
  <LinksUpToDate>false</LinksUpToDate>
  <CharactersWithSpaces>26510</CharactersWithSpaces>
  <SharedDoc>false</SharedDoc>
  <HLinks>
    <vt:vector size="18" baseType="variant">
      <vt:variant>
        <vt:i4>6488121</vt:i4>
      </vt:variant>
      <vt:variant>
        <vt:i4>6</vt:i4>
      </vt:variant>
      <vt:variant>
        <vt:i4>0</vt:i4>
      </vt:variant>
      <vt:variant>
        <vt:i4>5</vt:i4>
      </vt:variant>
      <vt:variant>
        <vt:lpwstr>consultantplus://offline/ref=652F3BB89A6F20752F7890893D3678643A69F7C8218B7B10B28E08123FC3CB8FFFC022182C371EFA1222C10513F8D9D6711123B2BDA500877BW9K</vt:lpwstr>
      </vt:variant>
      <vt:variant>
        <vt:lpwstr/>
      </vt:variant>
      <vt:variant>
        <vt:i4>262209</vt:i4>
      </vt:variant>
      <vt:variant>
        <vt:i4>3</vt:i4>
      </vt:variant>
      <vt:variant>
        <vt:i4>0</vt:i4>
      </vt:variant>
      <vt:variant>
        <vt:i4>5</vt:i4>
      </vt:variant>
      <vt:variant>
        <vt:lpwstr/>
      </vt:variant>
      <vt:variant>
        <vt:lpwstr>P612</vt:lpwstr>
      </vt:variant>
      <vt:variant>
        <vt:i4>7012413</vt:i4>
      </vt:variant>
      <vt:variant>
        <vt:i4>0</vt:i4>
      </vt:variant>
      <vt:variant>
        <vt:i4>0</vt:i4>
      </vt:variant>
      <vt:variant>
        <vt:i4>5</vt:i4>
      </vt:variant>
      <vt:variant>
        <vt:lpwstr>garantf1://70253464.0/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25 декабря 2015 г</dc:title>
  <dc:subject>44-ФЗ</dc:subject>
  <dc:creator>V.Pedalkin</dc:creator>
  <cp:keywords>44-ФЗ</cp:keywords>
  <dc:description/>
  <cp:lastModifiedBy>user</cp:lastModifiedBy>
  <cp:revision>8</cp:revision>
  <cp:lastPrinted>2026-07-31T13:45:00Z</cp:lastPrinted>
  <dcterms:created xsi:type="dcterms:W3CDTF">2026-07-31T12:28:00Z</dcterms:created>
  <dcterms:modified xsi:type="dcterms:W3CDTF">2026-07-31T13:45:00Z</dcterms:modified>
</cp:coreProperties>
</file>