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372" w:rsidRPr="00C94D03" w:rsidRDefault="003B2372" w:rsidP="003B2372">
      <w:pPr>
        <w:pStyle w:val="41"/>
        <w:spacing w:line="240" w:lineRule="auto"/>
        <w:ind w:firstLine="567"/>
        <w:contextualSpacing/>
        <w:jc w:val="right"/>
        <w:rPr>
          <w:bCs/>
          <w:szCs w:val="24"/>
        </w:rPr>
      </w:pPr>
      <w:r w:rsidRPr="00C94D03">
        <w:rPr>
          <w:bCs/>
          <w:szCs w:val="24"/>
        </w:rPr>
        <w:t>ПРОЕКТ</w:t>
      </w:r>
    </w:p>
    <w:p w:rsidR="003B2372" w:rsidRPr="00C94D03" w:rsidRDefault="003B2372" w:rsidP="003B2372">
      <w:pPr>
        <w:pStyle w:val="41"/>
        <w:spacing w:line="240" w:lineRule="auto"/>
        <w:ind w:firstLine="567"/>
        <w:contextualSpacing/>
        <w:jc w:val="center"/>
        <w:rPr>
          <w:b/>
          <w:szCs w:val="24"/>
        </w:rPr>
      </w:pPr>
      <w:r w:rsidRPr="00C94D03">
        <w:rPr>
          <w:b/>
          <w:szCs w:val="24"/>
        </w:rPr>
        <w:t>Контракт №____</w:t>
      </w:r>
    </w:p>
    <w:p w:rsidR="003B2372" w:rsidRPr="00C94D03" w:rsidRDefault="003B2372" w:rsidP="003B2372">
      <w:pPr>
        <w:pStyle w:val="41"/>
        <w:spacing w:line="240" w:lineRule="auto"/>
        <w:ind w:firstLine="567"/>
        <w:contextualSpacing/>
        <w:jc w:val="center"/>
        <w:rPr>
          <w:b/>
          <w:szCs w:val="24"/>
        </w:rPr>
      </w:pPr>
      <w:r w:rsidRPr="00C94D03">
        <w:rPr>
          <w:b/>
          <w:szCs w:val="24"/>
        </w:rPr>
        <w:t>на поставку товара для нужд уголовно-исполнительной системы</w:t>
      </w:r>
    </w:p>
    <w:p w:rsidR="003B2372" w:rsidRPr="00C94D03" w:rsidRDefault="003B2372" w:rsidP="003B2372">
      <w:pPr>
        <w:tabs>
          <w:tab w:val="left" w:pos="4346"/>
        </w:tabs>
        <w:ind w:firstLine="567"/>
        <w:jc w:val="both"/>
        <w:rPr>
          <w:rFonts w:ascii="Times New Roman" w:hAnsi="Times New Roman" w:cs="Times New Roman"/>
          <w:sz w:val="24"/>
          <w:szCs w:val="24"/>
        </w:rPr>
      </w:pPr>
      <w:r w:rsidRPr="00C94D03">
        <w:rPr>
          <w:rFonts w:ascii="Times New Roman" w:hAnsi="Times New Roman" w:cs="Times New Roman"/>
          <w:sz w:val="24"/>
          <w:szCs w:val="24"/>
        </w:rPr>
        <w:tab/>
      </w:r>
    </w:p>
    <w:p w:rsidR="003B2372" w:rsidRPr="00C94D03" w:rsidRDefault="003B2372" w:rsidP="003B2372">
      <w:pPr>
        <w:jc w:val="both"/>
        <w:rPr>
          <w:rFonts w:ascii="Times New Roman" w:hAnsi="Times New Roman" w:cs="Times New Roman"/>
          <w:sz w:val="24"/>
          <w:szCs w:val="24"/>
        </w:rPr>
      </w:pPr>
      <w:r w:rsidRPr="00C94D03">
        <w:rPr>
          <w:rFonts w:ascii="Times New Roman" w:hAnsi="Times New Roman" w:cs="Times New Roman"/>
          <w:sz w:val="24"/>
          <w:szCs w:val="24"/>
        </w:rPr>
        <w:t>г. Чита</w:t>
      </w:r>
      <w:r w:rsidRPr="00C94D03">
        <w:rPr>
          <w:rFonts w:ascii="Times New Roman" w:hAnsi="Times New Roman" w:cs="Times New Roman"/>
          <w:sz w:val="24"/>
          <w:szCs w:val="24"/>
        </w:rPr>
        <w:tab/>
      </w:r>
      <w:r w:rsidRPr="00C94D03">
        <w:rPr>
          <w:rFonts w:ascii="Times New Roman" w:hAnsi="Times New Roman" w:cs="Times New Roman"/>
          <w:sz w:val="24"/>
          <w:szCs w:val="24"/>
        </w:rPr>
        <w:tab/>
      </w:r>
      <w:r w:rsidRPr="00C94D03">
        <w:rPr>
          <w:rFonts w:ascii="Times New Roman" w:hAnsi="Times New Roman" w:cs="Times New Roman"/>
          <w:sz w:val="24"/>
          <w:szCs w:val="24"/>
        </w:rPr>
        <w:tab/>
      </w:r>
      <w:r w:rsidRPr="00C94D03">
        <w:rPr>
          <w:rFonts w:ascii="Times New Roman" w:hAnsi="Times New Roman" w:cs="Times New Roman"/>
          <w:sz w:val="24"/>
          <w:szCs w:val="24"/>
        </w:rPr>
        <w:tab/>
      </w:r>
      <w:r w:rsidRPr="00C94D03">
        <w:rPr>
          <w:rFonts w:ascii="Times New Roman" w:hAnsi="Times New Roman" w:cs="Times New Roman"/>
          <w:sz w:val="24"/>
          <w:szCs w:val="24"/>
        </w:rPr>
        <w:tab/>
      </w:r>
      <w:r w:rsidRPr="00C94D03">
        <w:rPr>
          <w:rFonts w:ascii="Times New Roman" w:hAnsi="Times New Roman" w:cs="Times New Roman"/>
          <w:sz w:val="24"/>
          <w:szCs w:val="24"/>
        </w:rPr>
        <w:tab/>
      </w:r>
      <w:r w:rsidRPr="00C94D03">
        <w:rPr>
          <w:rFonts w:ascii="Times New Roman" w:hAnsi="Times New Roman" w:cs="Times New Roman"/>
          <w:sz w:val="24"/>
          <w:szCs w:val="24"/>
        </w:rPr>
        <w:tab/>
      </w:r>
      <w:r w:rsidRPr="00C94D03">
        <w:rPr>
          <w:rFonts w:ascii="Times New Roman" w:hAnsi="Times New Roman" w:cs="Times New Roman"/>
          <w:sz w:val="24"/>
          <w:szCs w:val="24"/>
        </w:rPr>
        <w:tab/>
        <w:t xml:space="preserve">  «____» ____________ 2026 г.</w:t>
      </w:r>
    </w:p>
    <w:p w:rsidR="003B2372" w:rsidRPr="00C94D03" w:rsidRDefault="003B2372" w:rsidP="003B2372">
      <w:pPr>
        <w:ind w:firstLine="567"/>
        <w:jc w:val="both"/>
        <w:rPr>
          <w:rFonts w:ascii="Times New Roman" w:hAnsi="Times New Roman" w:cs="Times New Roman"/>
          <w:sz w:val="24"/>
          <w:szCs w:val="24"/>
        </w:rPr>
      </w:pPr>
    </w:p>
    <w:p w:rsidR="003B2372" w:rsidRPr="00C94D03" w:rsidRDefault="003B2372" w:rsidP="003B2372">
      <w:pPr>
        <w:pStyle w:val="2"/>
        <w:spacing w:line="240" w:lineRule="auto"/>
        <w:ind w:firstLine="709"/>
        <w:contextualSpacing/>
        <w:rPr>
          <w:noProof/>
          <w:szCs w:val="24"/>
        </w:rPr>
      </w:pPr>
      <w:proofErr w:type="gramStart"/>
      <w:r w:rsidRPr="00C94D03">
        <w:rPr>
          <w:noProof/>
          <w:szCs w:val="24"/>
        </w:rPr>
        <w:t>Федеральное казённое учреждения «Следственный изолятор №1 Управления Федеральной службы исполнения наказаний по Забайкальскому краю» (ФКУ СИЗО-1 УФСИН России по Забайкальскому краю), именуемое в дальнейшем «Государственный заказчик» (далее – Заказчик), выступая от имени Российской Федерации, в целях обеспечения государственных нужд, в лице _____________________________________, действующего на основании _____________________________________________________ с одной стороны, и ___________________________________________________________, именуемое в дальнейшем Поставщик, в лице ___________________________________, действующего на основании ___________________, с другой стороны,  вместе</w:t>
      </w:r>
      <w:proofErr w:type="gramEnd"/>
      <w:r w:rsidRPr="00C94D03">
        <w:rPr>
          <w:noProof/>
          <w:szCs w:val="24"/>
        </w:rPr>
        <w:t xml:space="preserve"> именуемые Стороны, </w:t>
      </w:r>
      <w:r w:rsidRPr="00C94D03">
        <w:rPr>
          <w:szCs w:val="24"/>
        </w:rPr>
        <w:t>в соответствии с Федеральным законом от 05.04.2013 № 44-ФЗ «</w:t>
      </w:r>
      <w:r w:rsidRPr="00C94D03">
        <w:rPr>
          <w:rFonts w:eastAsia="Calibri"/>
          <w:szCs w:val="24"/>
        </w:rPr>
        <w:t>О контрактной системе в сфере закупок товаров, работ, услуг для обеспечения государственных и муниципальных нужд</w:t>
      </w:r>
      <w:r w:rsidRPr="00C94D03">
        <w:rPr>
          <w:szCs w:val="24"/>
        </w:rPr>
        <w:t xml:space="preserve">», за счет средств федерального бюджета, на основании п.4 ч.1 ст.93 44-ФЗ </w:t>
      </w:r>
      <w:r w:rsidRPr="00C94D03">
        <w:rPr>
          <w:noProof/>
          <w:szCs w:val="24"/>
        </w:rPr>
        <w:t>заключили настоящий Контракт о нижеследующем:</w:t>
      </w:r>
    </w:p>
    <w:p w:rsidR="003B2372" w:rsidRPr="00C94D03" w:rsidRDefault="003B2372" w:rsidP="003B2372">
      <w:pPr>
        <w:pStyle w:val="2"/>
        <w:spacing w:line="240" w:lineRule="auto"/>
        <w:ind w:firstLine="709"/>
        <w:contextualSpacing/>
        <w:jc w:val="center"/>
        <w:rPr>
          <w:noProof/>
          <w:szCs w:val="24"/>
        </w:rPr>
      </w:pPr>
    </w:p>
    <w:p w:rsidR="003B2372" w:rsidRPr="00C94D03" w:rsidRDefault="003B2372" w:rsidP="003B2372">
      <w:pPr>
        <w:ind w:firstLine="567"/>
        <w:jc w:val="center"/>
        <w:rPr>
          <w:rFonts w:ascii="Times New Roman" w:hAnsi="Times New Roman" w:cs="Times New Roman"/>
          <w:b/>
          <w:sz w:val="24"/>
          <w:szCs w:val="24"/>
        </w:rPr>
      </w:pPr>
      <w:r w:rsidRPr="00C94D03">
        <w:rPr>
          <w:rFonts w:ascii="Times New Roman" w:hAnsi="Times New Roman" w:cs="Times New Roman"/>
          <w:b/>
          <w:sz w:val="24"/>
          <w:szCs w:val="24"/>
        </w:rPr>
        <w:t>1. Предмет Контракта</w:t>
      </w:r>
    </w:p>
    <w:p w:rsidR="003B2372" w:rsidRPr="00C94D03" w:rsidRDefault="003B2372" w:rsidP="003B2372">
      <w:pPr>
        <w:ind w:firstLine="709"/>
        <w:jc w:val="both"/>
        <w:rPr>
          <w:rFonts w:ascii="Times New Roman" w:hAnsi="Times New Roman" w:cs="Times New Roman"/>
          <w:noProof/>
          <w:sz w:val="24"/>
          <w:szCs w:val="24"/>
        </w:rPr>
      </w:pPr>
      <w:r w:rsidRPr="00C94D03">
        <w:rPr>
          <w:rFonts w:ascii="Times New Roman" w:hAnsi="Times New Roman" w:cs="Times New Roman"/>
          <w:noProof/>
          <w:sz w:val="24"/>
          <w:szCs w:val="24"/>
        </w:rPr>
        <w:t>1.1</w:t>
      </w:r>
      <w:r w:rsidRPr="00C94D03">
        <w:rPr>
          <w:rFonts w:ascii="Times New Roman" w:hAnsi="Times New Roman" w:cs="Times New Roman"/>
          <w:noProof/>
          <w:snapToGrid w:val="0"/>
          <w:sz w:val="24"/>
          <w:szCs w:val="24"/>
        </w:rPr>
        <w:t>. Поставщик обязуется передать Заказчику продукты питания (далее – товар</w:t>
      </w:r>
      <w:r w:rsidRPr="00C94D03">
        <w:rPr>
          <w:rFonts w:ascii="Times New Roman" w:hAnsi="Times New Roman" w:cs="Times New Roman"/>
          <w:noProof/>
          <w:snapToGrid w:val="0"/>
          <w:sz w:val="24"/>
          <w:szCs w:val="24"/>
        </w:rPr>
        <w:br/>
        <w:t>или объект закупки) по адресу, цене, в количестве и в сроки, предусмотренные ведомостью поставки (приложение № 1), а Заказчик обязуется обеспечить приёмку и оплату товара согласно условиям Контракта.</w:t>
      </w:r>
      <w:r w:rsidRPr="00C94D03">
        <w:rPr>
          <w:rFonts w:ascii="Times New Roman" w:hAnsi="Times New Roman" w:cs="Times New Roman"/>
          <w:noProof/>
          <w:sz w:val="24"/>
          <w:szCs w:val="24"/>
        </w:rPr>
        <w:t xml:space="preserve"> </w:t>
      </w:r>
    </w:p>
    <w:p w:rsidR="003B2372" w:rsidRPr="00C94D03" w:rsidRDefault="003B2372" w:rsidP="003B2372">
      <w:pPr>
        <w:pStyle w:val="41"/>
        <w:spacing w:line="240" w:lineRule="auto"/>
        <w:ind w:firstLine="567"/>
        <w:contextualSpacing/>
        <w:jc w:val="center"/>
        <w:rPr>
          <w:b/>
          <w:noProof/>
          <w:szCs w:val="24"/>
        </w:rPr>
      </w:pPr>
      <w:r w:rsidRPr="00C94D03">
        <w:rPr>
          <w:b/>
          <w:noProof/>
          <w:szCs w:val="24"/>
        </w:rPr>
        <w:t>2. Права и обязанности Сторон</w:t>
      </w:r>
    </w:p>
    <w:p w:rsidR="003B2372" w:rsidRPr="00C94D03" w:rsidRDefault="003B2372" w:rsidP="003B2372">
      <w:pPr>
        <w:pStyle w:val="11"/>
        <w:spacing w:line="240" w:lineRule="auto"/>
        <w:ind w:firstLine="709"/>
        <w:rPr>
          <w:b/>
          <w:noProof/>
          <w:szCs w:val="24"/>
        </w:rPr>
      </w:pPr>
      <w:r w:rsidRPr="00C94D03">
        <w:rPr>
          <w:noProof/>
          <w:szCs w:val="24"/>
        </w:rPr>
        <w:t>2.1. </w:t>
      </w:r>
      <w:r w:rsidRPr="00C94D03">
        <w:rPr>
          <w:b/>
          <w:noProof/>
          <w:szCs w:val="24"/>
        </w:rPr>
        <w:t>Государственный заказчик обязуется:</w:t>
      </w:r>
    </w:p>
    <w:p w:rsidR="003B2372" w:rsidRPr="00C94D03" w:rsidRDefault="003B2372" w:rsidP="003B2372">
      <w:pPr>
        <w:widowControl w:val="0"/>
        <w:autoSpaceDE w:val="0"/>
        <w:autoSpaceDN w:val="0"/>
        <w:adjustRightInd w:val="0"/>
        <w:spacing w:after="0"/>
        <w:ind w:firstLine="709"/>
        <w:jc w:val="both"/>
        <w:rPr>
          <w:rFonts w:ascii="Times New Roman" w:hAnsi="Times New Roman" w:cs="Times New Roman"/>
          <w:i/>
          <w:noProof/>
          <w:sz w:val="24"/>
          <w:szCs w:val="24"/>
        </w:rPr>
      </w:pPr>
      <w:r w:rsidRPr="00C94D03">
        <w:rPr>
          <w:rFonts w:ascii="Times New Roman" w:hAnsi="Times New Roman" w:cs="Times New Roman"/>
          <w:noProof/>
          <w:sz w:val="24"/>
          <w:szCs w:val="24"/>
        </w:rPr>
        <w:t>2.1.1.</w:t>
      </w:r>
      <w:r w:rsidRPr="00C94D03">
        <w:rPr>
          <w:rFonts w:ascii="Times New Roman" w:hAnsi="Times New Roman" w:cs="Times New Roman"/>
          <w:sz w:val="24"/>
          <w:szCs w:val="24"/>
        </w:rPr>
        <w:t xml:space="preserve"> Обеспечить проведение экспертизы товара в порядке, предусмотренном разделом 6 Контракта.</w:t>
      </w:r>
    </w:p>
    <w:p w:rsidR="003B2372" w:rsidRPr="00C94D03" w:rsidRDefault="003B2372" w:rsidP="003B2372">
      <w:pPr>
        <w:pStyle w:val="11"/>
        <w:spacing w:line="240" w:lineRule="auto"/>
        <w:ind w:firstLine="709"/>
        <w:rPr>
          <w:szCs w:val="24"/>
        </w:rPr>
      </w:pPr>
      <w:r w:rsidRPr="00C94D03">
        <w:rPr>
          <w:noProof/>
          <w:szCs w:val="24"/>
        </w:rPr>
        <w:t xml:space="preserve">2.1.2. Обеспечить приемку товара, </w:t>
      </w:r>
      <w:r w:rsidRPr="00C94D03">
        <w:rPr>
          <w:szCs w:val="24"/>
        </w:rPr>
        <w:t>соответствующего требованиям, установленным государственным контрактом.</w:t>
      </w:r>
    </w:p>
    <w:p w:rsidR="003B2372" w:rsidRPr="00C94D03" w:rsidRDefault="003B2372" w:rsidP="003B2372">
      <w:pPr>
        <w:pStyle w:val="11"/>
        <w:spacing w:line="240" w:lineRule="auto"/>
        <w:ind w:firstLine="709"/>
        <w:rPr>
          <w:noProof/>
          <w:szCs w:val="24"/>
        </w:rPr>
      </w:pPr>
      <w:r w:rsidRPr="00C94D03">
        <w:rPr>
          <w:noProof/>
          <w:szCs w:val="24"/>
        </w:rPr>
        <w:t>2.1.3. Обеспечить оплату товара в соответствии с условиями раздела 3 Контракта.</w:t>
      </w:r>
    </w:p>
    <w:p w:rsidR="003B2372" w:rsidRPr="00C94D03" w:rsidRDefault="003B2372" w:rsidP="003B2372">
      <w:pPr>
        <w:pStyle w:val="11"/>
        <w:spacing w:line="240" w:lineRule="auto"/>
        <w:ind w:firstLine="709"/>
        <w:rPr>
          <w:noProof/>
          <w:szCs w:val="24"/>
        </w:rPr>
      </w:pPr>
      <w:r w:rsidRPr="00C94D03">
        <w:rPr>
          <w:noProof/>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без замечаний документов о приемке товара.</w:t>
      </w:r>
    </w:p>
    <w:p w:rsidR="003B2372" w:rsidRPr="00C94D03" w:rsidRDefault="003B2372" w:rsidP="003B2372">
      <w:pPr>
        <w:pStyle w:val="11"/>
        <w:spacing w:line="240" w:lineRule="auto"/>
        <w:ind w:firstLine="709"/>
        <w:rPr>
          <w:noProof/>
          <w:szCs w:val="24"/>
        </w:rPr>
      </w:pPr>
      <w:r w:rsidRPr="00C94D03">
        <w:rPr>
          <w:noProof/>
          <w:szCs w:val="24"/>
        </w:rPr>
        <w:t>2.1.6. Взыскивать неустойку (пеню и штраф) в соответствии с разделом 9 Контракта.</w:t>
      </w:r>
    </w:p>
    <w:p w:rsidR="003B2372" w:rsidRPr="00C94D03" w:rsidRDefault="003B2372" w:rsidP="003B2372">
      <w:pPr>
        <w:pStyle w:val="11"/>
        <w:spacing w:line="240" w:lineRule="auto"/>
        <w:ind w:firstLine="709"/>
        <w:rPr>
          <w:b/>
          <w:noProof/>
          <w:szCs w:val="24"/>
        </w:rPr>
      </w:pPr>
      <w:r w:rsidRPr="00C94D03">
        <w:rPr>
          <w:noProof/>
          <w:szCs w:val="24"/>
        </w:rPr>
        <w:t>2.2. </w:t>
      </w:r>
      <w:r w:rsidRPr="00C94D03">
        <w:rPr>
          <w:b/>
          <w:noProof/>
          <w:szCs w:val="24"/>
        </w:rPr>
        <w:t>Государственный заказчик имеет право:</w:t>
      </w:r>
    </w:p>
    <w:p w:rsidR="003B2372" w:rsidRPr="00C94D03" w:rsidRDefault="003B2372" w:rsidP="003B2372">
      <w:pPr>
        <w:pStyle w:val="11"/>
        <w:spacing w:line="240" w:lineRule="auto"/>
        <w:ind w:firstLine="709"/>
        <w:rPr>
          <w:noProof/>
          <w:szCs w:val="24"/>
        </w:rPr>
      </w:pPr>
      <w:r w:rsidRPr="00C94D03">
        <w:rPr>
          <w:noProof/>
          <w:szCs w:val="24"/>
        </w:rPr>
        <w:t>2.2.1. Требовать безвозмездного устранения выявленых недостатков товара, включая замену товара ненадлежащего качества.</w:t>
      </w:r>
    </w:p>
    <w:p w:rsidR="003B2372" w:rsidRPr="00C94D03" w:rsidRDefault="003B2372" w:rsidP="003B2372">
      <w:pPr>
        <w:pStyle w:val="120"/>
        <w:widowControl/>
        <w:tabs>
          <w:tab w:val="left" w:pos="1560"/>
        </w:tabs>
        <w:spacing w:line="240" w:lineRule="auto"/>
        <w:ind w:firstLine="709"/>
        <w:rPr>
          <w:noProof/>
          <w:spacing w:val="-4"/>
          <w:szCs w:val="24"/>
        </w:rPr>
      </w:pPr>
      <w:r w:rsidRPr="00C94D03">
        <w:rPr>
          <w:noProof/>
          <w:spacing w:val="-4"/>
          <w:szCs w:val="24"/>
        </w:rPr>
        <w:t>2.2.2.</w:t>
      </w:r>
      <w:r w:rsidRPr="00C94D03">
        <w:rPr>
          <w:noProof/>
          <w:szCs w:val="24"/>
        </w:rPr>
        <w:t>Принять решение об одностороннем отказе от исполнения Контракта</w:t>
      </w:r>
      <w:r w:rsidRPr="00C94D03">
        <w:rPr>
          <w:noProof/>
          <w:szCs w:val="24"/>
        </w:rPr>
        <w:br/>
        <w:t>в соответствии с гражданским законодательством.</w:t>
      </w:r>
    </w:p>
    <w:p w:rsidR="003B2372" w:rsidRPr="00C94D03" w:rsidRDefault="003B2372" w:rsidP="003B2372">
      <w:pPr>
        <w:pStyle w:val="11"/>
        <w:spacing w:line="240" w:lineRule="auto"/>
        <w:ind w:firstLine="709"/>
        <w:rPr>
          <w:noProof/>
          <w:szCs w:val="24"/>
        </w:rPr>
      </w:pPr>
      <w:r w:rsidRPr="00C94D03">
        <w:rPr>
          <w:noProof/>
          <w:szCs w:val="24"/>
        </w:rPr>
        <w:t xml:space="preserve">2.2.3.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связи с </w:t>
      </w:r>
      <w:r w:rsidRPr="00C94D03">
        <w:rPr>
          <w:bCs/>
          <w:szCs w:val="24"/>
        </w:rPr>
        <w:t>односторонним отказом Заказчика от исполнения Контракта</w:t>
      </w:r>
      <w:r w:rsidRPr="00C94D03">
        <w:rPr>
          <w:noProof/>
          <w:szCs w:val="24"/>
        </w:rPr>
        <w:t>.</w:t>
      </w:r>
    </w:p>
    <w:p w:rsidR="00C94D03" w:rsidRDefault="00C94D03" w:rsidP="003B2372">
      <w:pPr>
        <w:pStyle w:val="11"/>
        <w:spacing w:line="240" w:lineRule="auto"/>
        <w:ind w:firstLine="709"/>
        <w:rPr>
          <w:noProof/>
          <w:szCs w:val="24"/>
        </w:rPr>
      </w:pPr>
    </w:p>
    <w:p w:rsidR="00C94D03" w:rsidRDefault="00C94D03" w:rsidP="003B2372">
      <w:pPr>
        <w:pStyle w:val="11"/>
        <w:spacing w:line="240" w:lineRule="auto"/>
        <w:ind w:firstLine="709"/>
        <w:rPr>
          <w:noProof/>
          <w:szCs w:val="24"/>
        </w:rPr>
      </w:pPr>
    </w:p>
    <w:p w:rsidR="003B2372" w:rsidRPr="00C94D03" w:rsidRDefault="003B2372" w:rsidP="003B2372">
      <w:pPr>
        <w:pStyle w:val="11"/>
        <w:spacing w:line="240" w:lineRule="auto"/>
        <w:ind w:firstLine="709"/>
        <w:rPr>
          <w:noProof/>
          <w:szCs w:val="24"/>
        </w:rPr>
      </w:pPr>
      <w:r w:rsidRPr="00C94D03">
        <w:rPr>
          <w:noProof/>
          <w:szCs w:val="24"/>
        </w:rPr>
        <w:lastRenderedPageBreak/>
        <w:t>2.3. </w:t>
      </w:r>
      <w:r w:rsidRPr="00C94D03">
        <w:rPr>
          <w:b/>
          <w:noProof/>
          <w:szCs w:val="24"/>
        </w:rPr>
        <w:t>Поставщик обязуется:</w:t>
      </w:r>
    </w:p>
    <w:p w:rsidR="003B2372" w:rsidRPr="00C94D03" w:rsidRDefault="003B2372" w:rsidP="003B2372">
      <w:pPr>
        <w:pStyle w:val="120"/>
        <w:widowControl/>
        <w:tabs>
          <w:tab w:val="left" w:pos="1560"/>
        </w:tabs>
        <w:spacing w:line="240" w:lineRule="auto"/>
        <w:ind w:firstLine="709"/>
        <w:rPr>
          <w:spacing w:val="-4"/>
          <w:szCs w:val="24"/>
        </w:rPr>
      </w:pPr>
      <w:r w:rsidRPr="00C94D03">
        <w:rPr>
          <w:noProof/>
          <w:szCs w:val="24"/>
        </w:rPr>
        <w:t>2.3.1. </w:t>
      </w:r>
      <w:r w:rsidRPr="00C94D03">
        <w:rPr>
          <w:spacing w:val="-4"/>
          <w:szCs w:val="24"/>
        </w:rPr>
        <w:t>В письменной форме известить Заказчика о готовности Товара к поставке и о дате поставки Товара.</w:t>
      </w:r>
    </w:p>
    <w:p w:rsidR="003B2372" w:rsidRPr="00C94D03" w:rsidRDefault="003B2372" w:rsidP="003B2372">
      <w:pPr>
        <w:pStyle w:val="11"/>
        <w:spacing w:line="240" w:lineRule="auto"/>
        <w:ind w:firstLine="709"/>
        <w:rPr>
          <w:noProof/>
          <w:szCs w:val="24"/>
        </w:rPr>
      </w:pPr>
      <w:r w:rsidRPr="00C94D03">
        <w:rPr>
          <w:noProof/>
          <w:szCs w:val="24"/>
        </w:rPr>
        <w:t>2.3.2. </w:t>
      </w:r>
      <w:r w:rsidRPr="00C94D03">
        <w:rPr>
          <w:spacing w:val="-4"/>
          <w:szCs w:val="24"/>
        </w:rPr>
        <w:t xml:space="preserve">Поставить Товар, соответствующий требованиям государственных стандартов. </w:t>
      </w:r>
      <w:r w:rsidRPr="00C94D03">
        <w:rPr>
          <w:noProof/>
          <w:szCs w:val="24"/>
        </w:rPr>
        <w:t>Обеспечить соответствие товара требованиям действующего законодательства, нормативных и иных актов Государственного заказчикаи условиям Контракта.</w:t>
      </w:r>
    </w:p>
    <w:p w:rsidR="003B2372" w:rsidRPr="00C94D03" w:rsidRDefault="003B2372" w:rsidP="003B2372">
      <w:pPr>
        <w:pStyle w:val="11"/>
        <w:spacing w:line="240" w:lineRule="auto"/>
        <w:ind w:firstLine="709"/>
        <w:rPr>
          <w:noProof/>
          <w:szCs w:val="24"/>
        </w:rPr>
      </w:pPr>
      <w:r w:rsidRPr="00C94D03">
        <w:rPr>
          <w:noProof/>
          <w:szCs w:val="24"/>
        </w:rPr>
        <w:t>2.3.3. Представить товар Заказчику на экспертизу, в порядке, предусмотренном Контрактом.</w:t>
      </w:r>
    </w:p>
    <w:p w:rsidR="003B2372" w:rsidRPr="00C94D03" w:rsidRDefault="003B2372" w:rsidP="003B2372">
      <w:pPr>
        <w:pStyle w:val="11"/>
        <w:spacing w:line="240" w:lineRule="auto"/>
        <w:ind w:firstLine="709"/>
        <w:rPr>
          <w:noProof/>
          <w:szCs w:val="24"/>
        </w:rPr>
      </w:pPr>
      <w:r w:rsidRPr="00C94D03">
        <w:rPr>
          <w:noProof/>
          <w:szCs w:val="24"/>
        </w:rPr>
        <w:t>2.3.4. Передать товар надлежащего качества и в предусмотренном Контрактом количестве, не обремененный правами третьих лиц.</w:t>
      </w:r>
    </w:p>
    <w:p w:rsidR="003B2372" w:rsidRPr="00C94D03" w:rsidRDefault="003B2372" w:rsidP="003B2372">
      <w:pPr>
        <w:pStyle w:val="11"/>
        <w:spacing w:line="240" w:lineRule="auto"/>
        <w:ind w:firstLine="709"/>
        <w:rPr>
          <w:noProof/>
          <w:szCs w:val="24"/>
        </w:rPr>
      </w:pPr>
      <w:r w:rsidRPr="00C94D03">
        <w:rPr>
          <w:noProof/>
          <w:szCs w:val="24"/>
        </w:rPr>
        <w:t>2.3.5. Передать товар в сроки и в порядке, указанные в разделе 5 Контракта.</w:t>
      </w:r>
    </w:p>
    <w:p w:rsidR="003B2372" w:rsidRPr="00C94D03" w:rsidRDefault="003B2372" w:rsidP="003B2372">
      <w:pPr>
        <w:pStyle w:val="11"/>
        <w:spacing w:line="240" w:lineRule="auto"/>
        <w:ind w:firstLine="709"/>
        <w:rPr>
          <w:noProof/>
          <w:szCs w:val="24"/>
        </w:rPr>
      </w:pPr>
      <w:r w:rsidRPr="00C94D03">
        <w:rPr>
          <w:noProof/>
          <w:szCs w:val="24"/>
        </w:rPr>
        <w:t>2.3.6. Передать товар в комплекте с относящейся к нему документацией, перечисленной в пункте 5.3. Контракта.</w:t>
      </w:r>
    </w:p>
    <w:p w:rsidR="003B2372" w:rsidRPr="00C94D03" w:rsidRDefault="003B2372" w:rsidP="003B2372">
      <w:pPr>
        <w:pStyle w:val="a8"/>
        <w:ind w:firstLine="709"/>
        <w:jc w:val="both"/>
        <w:rPr>
          <w:rFonts w:ascii="Times New Roman" w:hAnsi="Times New Roman"/>
          <w:noProof/>
          <w:sz w:val="24"/>
          <w:szCs w:val="24"/>
        </w:rPr>
      </w:pPr>
      <w:r w:rsidRPr="00C94D03">
        <w:rPr>
          <w:rFonts w:ascii="Times New Roman" w:hAnsi="Times New Roman"/>
          <w:noProof/>
          <w:sz w:val="24"/>
          <w:szCs w:val="24"/>
        </w:rPr>
        <w:t xml:space="preserve">2.3.7.  Осуществить безвозмездное устранение недостатков товара, замену товара ненадлежащего качества. </w:t>
      </w:r>
    </w:p>
    <w:p w:rsidR="003B2372" w:rsidRPr="00C94D03" w:rsidRDefault="003B2372" w:rsidP="003B2372">
      <w:pPr>
        <w:pStyle w:val="a8"/>
        <w:ind w:firstLine="709"/>
        <w:jc w:val="both"/>
        <w:rPr>
          <w:rFonts w:ascii="Times New Roman" w:hAnsi="Times New Roman"/>
          <w:sz w:val="24"/>
          <w:szCs w:val="24"/>
        </w:rPr>
      </w:pPr>
      <w:r w:rsidRPr="00C94D03">
        <w:rPr>
          <w:rFonts w:ascii="Times New Roman" w:hAnsi="Times New Roman"/>
          <w:noProof/>
          <w:sz w:val="24"/>
          <w:szCs w:val="24"/>
        </w:rPr>
        <w:t>2.3.8. </w:t>
      </w:r>
      <w:r w:rsidRPr="00C94D03">
        <w:rPr>
          <w:rFonts w:ascii="Times New Roman" w:hAnsi="Times New Roman"/>
          <w:sz w:val="24"/>
          <w:szCs w:val="24"/>
        </w:rPr>
        <w:t xml:space="preserve">Обеспечить осуществление Заказчиком </w:t>
      </w:r>
      <w:proofErr w:type="gramStart"/>
      <w:r w:rsidRPr="00C94D03">
        <w:rPr>
          <w:rFonts w:ascii="Times New Roman" w:hAnsi="Times New Roman"/>
          <w:sz w:val="24"/>
          <w:szCs w:val="24"/>
        </w:rPr>
        <w:t>контроля за</w:t>
      </w:r>
      <w:proofErr w:type="gramEnd"/>
      <w:r w:rsidRPr="00C94D03">
        <w:rPr>
          <w:rFonts w:ascii="Times New Roman" w:hAnsi="Times New Roman"/>
          <w:sz w:val="24"/>
          <w:szCs w:val="24"/>
        </w:rPr>
        <w:t xml:space="preserve"> исполнением Контракта, в том числе на отдельных этапах его исполнения.</w:t>
      </w:r>
    </w:p>
    <w:p w:rsidR="003B2372" w:rsidRPr="00C94D03" w:rsidRDefault="003B2372" w:rsidP="003B2372">
      <w:pPr>
        <w:pStyle w:val="aa"/>
        <w:tabs>
          <w:tab w:val="left" w:pos="1276"/>
        </w:tabs>
        <w:ind w:left="0" w:firstLine="709"/>
        <w:jc w:val="both"/>
      </w:pPr>
      <w:r w:rsidRPr="00C94D03">
        <w:rPr>
          <w:noProof/>
        </w:rPr>
        <w:t xml:space="preserve">2.3.9. </w:t>
      </w:r>
      <w:r w:rsidRPr="00C94D03">
        <w:t xml:space="preserve">Своевременно по письменному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w:t>
      </w:r>
    </w:p>
    <w:p w:rsidR="003B2372" w:rsidRPr="00C94D03" w:rsidRDefault="003B2372" w:rsidP="003B2372">
      <w:pPr>
        <w:pStyle w:val="a8"/>
        <w:ind w:firstLine="709"/>
        <w:jc w:val="both"/>
        <w:rPr>
          <w:rFonts w:ascii="Times New Roman" w:hAnsi="Times New Roman"/>
          <w:b/>
          <w:noProof/>
          <w:sz w:val="24"/>
          <w:szCs w:val="24"/>
        </w:rPr>
      </w:pPr>
      <w:r w:rsidRPr="00C94D03">
        <w:rPr>
          <w:rFonts w:ascii="Times New Roman" w:hAnsi="Times New Roman"/>
          <w:noProof/>
          <w:sz w:val="24"/>
          <w:szCs w:val="24"/>
        </w:rPr>
        <w:t>2.3.10. Выполнять иные обязанности, предусмотренные действующим законодательством Российской Федерации и Контрактом.</w:t>
      </w:r>
    </w:p>
    <w:p w:rsidR="003B2372" w:rsidRPr="00C94D03" w:rsidRDefault="003B2372" w:rsidP="003B2372">
      <w:pPr>
        <w:pStyle w:val="a8"/>
        <w:ind w:firstLine="709"/>
        <w:jc w:val="both"/>
        <w:rPr>
          <w:rFonts w:ascii="Times New Roman" w:hAnsi="Times New Roman"/>
          <w:b/>
          <w:noProof/>
          <w:sz w:val="24"/>
          <w:szCs w:val="24"/>
        </w:rPr>
      </w:pPr>
      <w:r w:rsidRPr="00C94D03">
        <w:rPr>
          <w:rFonts w:ascii="Times New Roman" w:hAnsi="Times New Roman"/>
          <w:noProof/>
          <w:sz w:val="24"/>
          <w:szCs w:val="24"/>
        </w:rPr>
        <w:t>2.4. </w:t>
      </w:r>
      <w:r w:rsidRPr="00C94D03">
        <w:rPr>
          <w:rFonts w:ascii="Times New Roman" w:hAnsi="Times New Roman"/>
          <w:b/>
          <w:noProof/>
          <w:sz w:val="24"/>
          <w:szCs w:val="24"/>
        </w:rPr>
        <w:t>Поставщик вправе:</w:t>
      </w:r>
    </w:p>
    <w:p w:rsidR="003B2372" w:rsidRPr="00C94D03" w:rsidRDefault="003B2372" w:rsidP="003B2372">
      <w:pPr>
        <w:pStyle w:val="a8"/>
        <w:ind w:firstLine="709"/>
        <w:jc w:val="both"/>
        <w:rPr>
          <w:rFonts w:ascii="Times New Roman" w:hAnsi="Times New Roman"/>
          <w:noProof/>
          <w:sz w:val="24"/>
          <w:szCs w:val="24"/>
        </w:rPr>
      </w:pPr>
      <w:r w:rsidRPr="00C94D03">
        <w:rPr>
          <w:rFonts w:ascii="Times New Roman" w:hAnsi="Times New Roman"/>
          <w:noProof/>
          <w:sz w:val="24"/>
          <w:szCs w:val="24"/>
        </w:rPr>
        <w:t>2.4.1. Требовать оплату за поставленный по Контракту товар.</w:t>
      </w:r>
    </w:p>
    <w:p w:rsidR="003B2372" w:rsidRPr="00C94D03" w:rsidRDefault="003B2372" w:rsidP="003B2372">
      <w:pPr>
        <w:pStyle w:val="a8"/>
        <w:ind w:firstLine="709"/>
        <w:jc w:val="both"/>
        <w:rPr>
          <w:rFonts w:ascii="Times New Roman" w:hAnsi="Times New Roman"/>
          <w:noProof/>
          <w:sz w:val="24"/>
          <w:szCs w:val="24"/>
        </w:rPr>
      </w:pPr>
      <w:r w:rsidRPr="00C94D03">
        <w:rPr>
          <w:rFonts w:ascii="Times New Roman" w:hAnsi="Times New Roman"/>
          <w:noProof/>
          <w:sz w:val="24"/>
          <w:szCs w:val="24"/>
        </w:rPr>
        <w:t>2.4.2. Требовать уплату пеней согласно пункту 9.4. Контракта.</w:t>
      </w:r>
    </w:p>
    <w:p w:rsidR="003B2372" w:rsidRPr="00C94D03" w:rsidRDefault="003B2372" w:rsidP="003B2372">
      <w:pPr>
        <w:pStyle w:val="a8"/>
        <w:ind w:firstLine="567"/>
        <w:jc w:val="both"/>
        <w:rPr>
          <w:rFonts w:ascii="Times New Roman" w:hAnsi="Times New Roman"/>
          <w:noProof/>
          <w:sz w:val="24"/>
          <w:szCs w:val="24"/>
        </w:rPr>
      </w:pPr>
    </w:p>
    <w:p w:rsidR="003B2372" w:rsidRPr="00C94D03" w:rsidRDefault="003B2372" w:rsidP="003B2372">
      <w:pPr>
        <w:pStyle w:val="41"/>
        <w:spacing w:line="240" w:lineRule="auto"/>
        <w:ind w:firstLine="567"/>
        <w:contextualSpacing/>
        <w:jc w:val="center"/>
        <w:rPr>
          <w:b/>
          <w:szCs w:val="24"/>
        </w:rPr>
      </w:pPr>
      <w:r w:rsidRPr="00C94D03">
        <w:rPr>
          <w:b/>
          <w:szCs w:val="24"/>
        </w:rPr>
        <w:t>3. Цена Контракта и порядок оплаты</w:t>
      </w:r>
    </w:p>
    <w:p w:rsidR="003B2372" w:rsidRPr="00C94D03" w:rsidRDefault="003B2372" w:rsidP="003B2372">
      <w:pPr>
        <w:pStyle w:val="11"/>
        <w:spacing w:line="240" w:lineRule="auto"/>
        <w:ind w:firstLine="709"/>
        <w:contextualSpacing/>
        <w:rPr>
          <w:noProof/>
          <w:snapToGrid/>
          <w:szCs w:val="24"/>
        </w:rPr>
      </w:pPr>
      <w:r w:rsidRPr="00C94D03">
        <w:rPr>
          <w:noProof/>
          <w:snapToGrid/>
          <w:szCs w:val="24"/>
        </w:rPr>
        <w:t xml:space="preserve">3.1. </w:t>
      </w:r>
      <w:proofErr w:type="gramStart"/>
      <w:r w:rsidRPr="00C94D03">
        <w:rPr>
          <w:noProof/>
          <w:snapToGrid/>
          <w:szCs w:val="24"/>
        </w:rPr>
        <w:t>Цена Контракта составляет ___________( сумма прописью) рублей ___ копеек, в том числе НДС по ставке ___%    (в случае, если является плательщиком НДС)  и включает общую стоимость товара, стоимость тары и упаковочных материалов, расходы на перевозку, отгрузку товара Заказчику, расходы на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w:t>
      </w:r>
      <w:proofErr w:type="gramEnd"/>
      <w:r w:rsidRPr="00C94D03">
        <w:rPr>
          <w:noProof/>
          <w:snapToGrid/>
          <w:szCs w:val="24"/>
        </w:rPr>
        <w:t xml:space="preserve"> Контракту.</w:t>
      </w:r>
    </w:p>
    <w:p w:rsidR="003B2372" w:rsidRPr="00C94D03" w:rsidRDefault="003B2372" w:rsidP="003B2372">
      <w:pPr>
        <w:pStyle w:val="11"/>
        <w:spacing w:line="240" w:lineRule="auto"/>
        <w:ind w:firstLine="709"/>
        <w:contextualSpacing/>
        <w:rPr>
          <w:noProof/>
          <w:snapToGrid/>
          <w:szCs w:val="24"/>
        </w:rPr>
      </w:pPr>
      <w:r w:rsidRPr="00C94D03">
        <w:rPr>
          <w:noProof/>
          <w:snapToGrid/>
          <w:szCs w:val="24"/>
        </w:rPr>
        <w:t>Цена единицы товара указана в ведомости поставки (приложение № 1).</w:t>
      </w:r>
    </w:p>
    <w:p w:rsidR="003B2372" w:rsidRPr="00C94D03" w:rsidRDefault="003B2372" w:rsidP="003B2372">
      <w:pPr>
        <w:pStyle w:val="11"/>
        <w:spacing w:line="240" w:lineRule="auto"/>
        <w:ind w:firstLine="709"/>
        <w:contextualSpacing/>
        <w:rPr>
          <w:szCs w:val="24"/>
        </w:rPr>
      </w:pPr>
      <w:r w:rsidRPr="00C94D03">
        <w:rPr>
          <w:noProof/>
          <w:szCs w:val="24"/>
        </w:rPr>
        <w:t>3.2. </w:t>
      </w:r>
      <w:r w:rsidRPr="00C94D03">
        <w:rPr>
          <w:szCs w:val="24"/>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10.1. Контракта.</w:t>
      </w:r>
    </w:p>
    <w:p w:rsidR="003B2372" w:rsidRPr="00C94D03" w:rsidRDefault="003B2372" w:rsidP="003B2372">
      <w:pPr>
        <w:widowControl w:val="0"/>
        <w:numPr>
          <w:ilvl w:val="1"/>
          <w:numId w:val="15"/>
        </w:numPr>
        <w:shd w:val="clear" w:color="auto" w:fill="FFFFFF"/>
        <w:tabs>
          <w:tab w:val="clear" w:pos="1440"/>
          <w:tab w:val="num" w:pos="993"/>
          <w:tab w:val="num" w:pos="1571"/>
        </w:tabs>
        <w:autoSpaceDE w:val="0"/>
        <w:autoSpaceDN w:val="0"/>
        <w:adjustRightInd w:val="0"/>
        <w:spacing w:after="0" w:line="245" w:lineRule="auto"/>
        <w:ind w:left="0" w:firstLine="709"/>
        <w:jc w:val="both"/>
        <w:rPr>
          <w:rFonts w:ascii="Times New Roman" w:hAnsi="Times New Roman" w:cs="Times New Roman"/>
          <w:sz w:val="24"/>
          <w:szCs w:val="24"/>
        </w:rPr>
      </w:pPr>
      <w:r w:rsidRPr="00C94D03">
        <w:rPr>
          <w:rFonts w:ascii="Times New Roman" w:hAnsi="Times New Roman" w:cs="Times New Roman"/>
          <w:noProof/>
          <w:sz w:val="24"/>
          <w:szCs w:val="24"/>
        </w:rPr>
        <w:t> </w:t>
      </w:r>
      <w:r w:rsidRPr="00C94D03">
        <w:rPr>
          <w:rFonts w:ascii="Times New Roman" w:hAnsi="Times New Roman" w:cs="Times New Roman"/>
          <w:sz w:val="24"/>
          <w:szCs w:val="24"/>
        </w:rPr>
        <w:t xml:space="preserve">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денежных средств на лицевой счет Поставщика, в </w:t>
      </w:r>
      <w:proofErr w:type="gramStart"/>
      <w:r w:rsidRPr="00C94D03">
        <w:rPr>
          <w:rFonts w:ascii="Times New Roman" w:hAnsi="Times New Roman" w:cs="Times New Roman"/>
          <w:sz w:val="24"/>
          <w:szCs w:val="24"/>
        </w:rPr>
        <w:t>срок</w:t>
      </w:r>
      <w:proofErr w:type="gramEnd"/>
      <w:r w:rsidRPr="00C94D03">
        <w:rPr>
          <w:rFonts w:ascii="Times New Roman" w:hAnsi="Times New Roman" w:cs="Times New Roman"/>
          <w:sz w:val="24"/>
          <w:szCs w:val="24"/>
        </w:rPr>
        <w:t xml:space="preserve"> не превышающий 10 рабочих дней по факту поставки Товара и предоставления Заказчику документов, подтверждающих осуществление поставки Товара, указанных в пункте 5.3 Контракта, оформленных надлежащим образом.</w:t>
      </w:r>
    </w:p>
    <w:p w:rsidR="003B2372" w:rsidRPr="00C94D03" w:rsidRDefault="003B2372" w:rsidP="003B2372">
      <w:pPr>
        <w:widowControl w:val="0"/>
        <w:numPr>
          <w:ilvl w:val="1"/>
          <w:numId w:val="15"/>
        </w:numPr>
        <w:shd w:val="clear" w:color="auto" w:fill="FFFFFF"/>
        <w:tabs>
          <w:tab w:val="clear" w:pos="1440"/>
          <w:tab w:val="num" w:pos="0"/>
          <w:tab w:val="num" w:pos="1134"/>
        </w:tabs>
        <w:autoSpaceDE w:val="0"/>
        <w:autoSpaceDN w:val="0"/>
        <w:adjustRightInd w:val="0"/>
        <w:spacing w:after="0" w:line="244" w:lineRule="auto"/>
        <w:ind w:left="0" w:firstLine="709"/>
        <w:jc w:val="both"/>
        <w:rPr>
          <w:rFonts w:ascii="Times New Roman" w:hAnsi="Times New Roman" w:cs="Times New Roman"/>
          <w:sz w:val="24"/>
          <w:szCs w:val="24"/>
        </w:rPr>
      </w:pPr>
      <w:r w:rsidRPr="00C94D03">
        <w:rPr>
          <w:rFonts w:ascii="Times New Roman" w:hAnsi="Times New Roman" w:cs="Times New Roman"/>
          <w:sz w:val="24"/>
          <w:szCs w:val="24"/>
        </w:rPr>
        <w:t>Оплата товара должна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B2372" w:rsidRPr="00C94D03" w:rsidRDefault="003B2372" w:rsidP="003B2372">
      <w:pPr>
        <w:widowControl w:val="0"/>
        <w:numPr>
          <w:ilvl w:val="1"/>
          <w:numId w:val="15"/>
        </w:numPr>
        <w:shd w:val="clear" w:color="auto" w:fill="FFFFFF"/>
        <w:tabs>
          <w:tab w:val="clear" w:pos="1440"/>
          <w:tab w:val="num" w:pos="0"/>
          <w:tab w:val="num" w:pos="1134"/>
        </w:tabs>
        <w:autoSpaceDE w:val="0"/>
        <w:autoSpaceDN w:val="0"/>
        <w:adjustRightInd w:val="0"/>
        <w:spacing w:after="0" w:line="244" w:lineRule="auto"/>
        <w:ind w:left="0" w:firstLine="709"/>
        <w:jc w:val="both"/>
        <w:rPr>
          <w:rFonts w:ascii="Times New Roman" w:hAnsi="Times New Roman" w:cs="Times New Roman"/>
          <w:sz w:val="24"/>
          <w:szCs w:val="24"/>
        </w:rPr>
      </w:pPr>
      <w:proofErr w:type="gramStart"/>
      <w:r w:rsidRPr="00C94D03">
        <w:rPr>
          <w:rFonts w:ascii="Times New Roman" w:hAnsi="Times New Roman" w:cs="Times New Roman"/>
          <w:sz w:val="24"/>
          <w:szCs w:val="24"/>
        </w:rPr>
        <w:t xml:space="preserve">Оплата контракта может быть осуществлена путем выплаты Поставщику суммы, уменьшенной на сумму неустойки (пеней, штрафов)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осуществляется перечисление неустойки (пеней, штрафов) в соответствии с условиями </w:t>
      </w:r>
      <w:r w:rsidRPr="00C94D03">
        <w:rPr>
          <w:rFonts w:ascii="Times New Roman" w:hAnsi="Times New Roman" w:cs="Times New Roman"/>
          <w:sz w:val="24"/>
          <w:szCs w:val="24"/>
        </w:rPr>
        <w:lastRenderedPageBreak/>
        <w:t>государственного контракта.</w:t>
      </w:r>
      <w:proofErr w:type="gramEnd"/>
    </w:p>
    <w:p w:rsidR="003B2372" w:rsidRPr="00C94D03" w:rsidRDefault="003B2372" w:rsidP="003B2372">
      <w:pPr>
        <w:widowControl w:val="0"/>
        <w:numPr>
          <w:ilvl w:val="1"/>
          <w:numId w:val="15"/>
        </w:numPr>
        <w:shd w:val="clear" w:color="auto" w:fill="FFFFFF"/>
        <w:tabs>
          <w:tab w:val="clear" w:pos="1440"/>
          <w:tab w:val="num" w:pos="1134"/>
          <w:tab w:val="num" w:pos="1571"/>
        </w:tabs>
        <w:autoSpaceDE w:val="0"/>
        <w:autoSpaceDN w:val="0"/>
        <w:adjustRightInd w:val="0"/>
        <w:spacing w:after="0" w:line="240" w:lineRule="auto"/>
        <w:ind w:left="0" w:firstLine="709"/>
        <w:jc w:val="both"/>
        <w:rPr>
          <w:rFonts w:ascii="Times New Roman" w:hAnsi="Times New Roman" w:cs="Times New Roman"/>
          <w:sz w:val="24"/>
          <w:szCs w:val="24"/>
        </w:rPr>
      </w:pPr>
      <w:r w:rsidRPr="00C94D03">
        <w:rPr>
          <w:rFonts w:ascii="Times New Roman" w:hAnsi="Times New Roman" w:cs="Times New Roman"/>
          <w:sz w:val="24"/>
          <w:szCs w:val="24"/>
        </w:rPr>
        <w:t>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Контракте лицевой счет Поставщика, несет Поставщик.</w:t>
      </w:r>
    </w:p>
    <w:p w:rsidR="003B2372" w:rsidRPr="00C94D03" w:rsidRDefault="003B2372" w:rsidP="003B2372">
      <w:pPr>
        <w:widowControl w:val="0"/>
        <w:numPr>
          <w:ilvl w:val="1"/>
          <w:numId w:val="15"/>
        </w:numPr>
        <w:shd w:val="clear" w:color="auto" w:fill="FFFFFF"/>
        <w:tabs>
          <w:tab w:val="clear" w:pos="1440"/>
          <w:tab w:val="num" w:pos="1276"/>
          <w:tab w:val="num" w:pos="1571"/>
        </w:tabs>
        <w:autoSpaceDE w:val="0"/>
        <w:autoSpaceDN w:val="0"/>
        <w:adjustRightInd w:val="0"/>
        <w:spacing w:after="0" w:line="240" w:lineRule="auto"/>
        <w:ind w:left="0" w:firstLine="709"/>
        <w:jc w:val="both"/>
        <w:rPr>
          <w:rFonts w:ascii="Times New Roman" w:hAnsi="Times New Roman" w:cs="Times New Roman"/>
          <w:sz w:val="24"/>
          <w:szCs w:val="24"/>
        </w:rPr>
      </w:pPr>
      <w:r w:rsidRPr="00C94D03">
        <w:rPr>
          <w:rFonts w:ascii="Times New Roman" w:hAnsi="Times New Roman" w:cs="Times New Roman"/>
          <w:sz w:val="24"/>
          <w:szCs w:val="24"/>
        </w:rPr>
        <w:t>Обязательства по оплате поставленного Товара считаются выполненными в день списания денежных средств со счетов Заказчика.</w:t>
      </w:r>
    </w:p>
    <w:p w:rsidR="003B2372" w:rsidRPr="00C94D03" w:rsidRDefault="003B2372" w:rsidP="003B2372">
      <w:pPr>
        <w:widowControl w:val="0"/>
        <w:shd w:val="clear" w:color="auto" w:fill="FFFFFF"/>
        <w:tabs>
          <w:tab w:val="num" w:pos="1571"/>
        </w:tabs>
        <w:autoSpaceDE w:val="0"/>
        <w:autoSpaceDN w:val="0"/>
        <w:adjustRightInd w:val="0"/>
        <w:ind w:left="709"/>
        <w:jc w:val="both"/>
        <w:rPr>
          <w:rFonts w:ascii="Times New Roman" w:hAnsi="Times New Roman" w:cs="Times New Roman"/>
          <w:sz w:val="24"/>
          <w:szCs w:val="24"/>
        </w:rPr>
      </w:pPr>
    </w:p>
    <w:p w:rsidR="003B2372" w:rsidRPr="00C94D03" w:rsidRDefault="003B2372" w:rsidP="003B2372">
      <w:pPr>
        <w:pStyle w:val="41"/>
        <w:spacing w:line="240" w:lineRule="auto"/>
        <w:ind w:firstLine="567"/>
        <w:contextualSpacing/>
        <w:jc w:val="center"/>
        <w:rPr>
          <w:b/>
          <w:szCs w:val="24"/>
        </w:rPr>
      </w:pPr>
      <w:r w:rsidRPr="00C94D03">
        <w:rPr>
          <w:b/>
          <w:szCs w:val="24"/>
        </w:rPr>
        <w:t>4. Качество и безопасность товара, порядок и срок приемки товара,</w:t>
      </w:r>
    </w:p>
    <w:p w:rsidR="003B2372" w:rsidRPr="00C94D03" w:rsidRDefault="003B2372" w:rsidP="003B2372">
      <w:pPr>
        <w:pStyle w:val="41"/>
        <w:spacing w:line="240" w:lineRule="auto"/>
        <w:ind w:firstLine="567"/>
        <w:contextualSpacing/>
        <w:jc w:val="center"/>
        <w:rPr>
          <w:b/>
          <w:szCs w:val="24"/>
        </w:rPr>
      </w:pPr>
      <w:r w:rsidRPr="00C94D03">
        <w:rPr>
          <w:b/>
          <w:szCs w:val="24"/>
        </w:rPr>
        <w:t xml:space="preserve">порядок и срок оформления результатов приемки </w:t>
      </w:r>
    </w:p>
    <w:p w:rsidR="003B2372" w:rsidRPr="00C94D03" w:rsidRDefault="003B2372" w:rsidP="003B2372">
      <w:pPr>
        <w:pStyle w:val="Bodytext20"/>
        <w:numPr>
          <w:ilvl w:val="1"/>
          <w:numId w:val="26"/>
        </w:numPr>
        <w:shd w:val="clear" w:color="auto" w:fill="auto"/>
        <w:tabs>
          <w:tab w:val="left" w:pos="993"/>
          <w:tab w:val="left" w:pos="1134"/>
        </w:tabs>
        <w:spacing w:after="0" w:line="240" w:lineRule="auto"/>
        <w:ind w:left="0" w:firstLine="709"/>
        <w:jc w:val="both"/>
        <w:rPr>
          <w:sz w:val="24"/>
          <w:szCs w:val="24"/>
        </w:rPr>
      </w:pPr>
      <w:r w:rsidRPr="00C94D03">
        <w:rPr>
          <w:sz w:val="24"/>
          <w:szCs w:val="24"/>
        </w:rPr>
        <w:t>Качество и безопасность поставляемого товара должно соответствовать действующим в Российской Федерации требованиям к такому товару, в том числе требованиям безопасности и условиям Контракта.</w:t>
      </w:r>
    </w:p>
    <w:p w:rsidR="003B2372" w:rsidRPr="00C94D03" w:rsidRDefault="003B2372" w:rsidP="003B2372">
      <w:pPr>
        <w:pStyle w:val="Bodytext20"/>
        <w:numPr>
          <w:ilvl w:val="1"/>
          <w:numId w:val="27"/>
        </w:numPr>
        <w:shd w:val="clear" w:color="auto" w:fill="auto"/>
        <w:tabs>
          <w:tab w:val="left" w:pos="993"/>
          <w:tab w:val="left" w:pos="1134"/>
          <w:tab w:val="left" w:leader="underscore" w:pos="8304"/>
          <w:tab w:val="left" w:leader="underscore" w:pos="9053"/>
        </w:tabs>
        <w:spacing w:after="0" w:line="240" w:lineRule="auto"/>
        <w:ind w:left="0" w:firstLine="709"/>
        <w:jc w:val="both"/>
        <w:rPr>
          <w:rStyle w:val="Bodytext2Exact"/>
          <w:rFonts w:eastAsia="Georgia"/>
          <w:sz w:val="24"/>
          <w:szCs w:val="24"/>
        </w:rPr>
      </w:pPr>
      <w:r w:rsidRPr="00C94D03">
        <w:rPr>
          <w:sz w:val="24"/>
          <w:szCs w:val="24"/>
        </w:rPr>
        <w:t xml:space="preserve"> Качество и безопасность поставляемого товара должно соответствовать </w:t>
      </w:r>
      <w:r w:rsidRPr="00C94D03">
        <w:rPr>
          <w:rStyle w:val="Bodytext2Exact"/>
          <w:rFonts w:eastAsia="Georgia"/>
          <w:sz w:val="24"/>
          <w:szCs w:val="24"/>
        </w:rPr>
        <w:t xml:space="preserve">Техническому регламенту Таможенного союза </w:t>
      </w:r>
      <w:proofErr w:type="gramStart"/>
      <w:r w:rsidRPr="00C94D03">
        <w:rPr>
          <w:spacing w:val="1"/>
          <w:sz w:val="24"/>
          <w:szCs w:val="24"/>
        </w:rPr>
        <w:t>ТР</w:t>
      </w:r>
      <w:proofErr w:type="gramEnd"/>
      <w:r w:rsidRPr="00C94D03">
        <w:rPr>
          <w:spacing w:val="1"/>
          <w:sz w:val="24"/>
          <w:szCs w:val="24"/>
        </w:rPr>
        <w:t xml:space="preserve"> ТС </w:t>
      </w:r>
      <w:r w:rsidRPr="00C94D03">
        <w:rPr>
          <w:rStyle w:val="Bodytext2Exact"/>
          <w:rFonts w:eastAsia="Georgia"/>
          <w:sz w:val="24"/>
          <w:szCs w:val="24"/>
        </w:rPr>
        <w:t xml:space="preserve">021/2011 «О безопасности пищевой продукции», </w:t>
      </w:r>
      <w:r w:rsidRPr="00C94D03">
        <w:rPr>
          <w:rFonts w:eastAsia="Calibri"/>
          <w:sz w:val="24"/>
          <w:szCs w:val="24"/>
        </w:rPr>
        <w:t xml:space="preserve">утвержденный </w:t>
      </w:r>
      <w:hyperlink r:id="rId7" w:history="1">
        <w:r w:rsidRPr="00C94D03">
          <w:rPr>
            <w:rStyle w:val="af9"/>
            <w:color w:val="auto"/>
            <w:spacing w:val="2"/>
            <w:sz w:val="24"/>
            <w:szCs w:val="24"/>
            <w:u w:val="none"/>
            <w:shd w:val="clear" w:color="auto" w:fill="FFFFFF"/>
          </w:rPr>
          <w:t>Решением Комиссии Таможенного союза от 9 декабря 2011 года № 880</w:t>
        </w:r>
      </w:hyperlink>
      <w:r w:rsidRPr="00C94D03">
        <w:rPr>
          <w:rStyle w:val="Bodytext2Exact"/>
          <w:rFonts w:eastAsia="Georgia"/>
          <w:sz w:val="24"/>
          <w:szCs w:val="24"/>
        </w:rPr>
        <w:t>.</w:t>
      </w:r>
    </w:p>
    <w:p w:rsidR="003B2372" w:rsidRPr="00C94D03" w:rsidRDefault="003B2372" w:rsidP="003B2372">
      <w:pPr>
        <w:pStyle w:val="Bodytext20"/>
        <w:numPr>
          <w:ilvl w:val="1"/>
          <w:numId w:val="27"/>
        </w:numPr>
        <w:shd w:val="clear" w:color="auto" w:fill="auto"/>
        <w:tabs>
          <w:tab w:val="left" w:pos="993"/>
          <w:tab w:val="left" w:pos="1134"/>
          <w:tab w:val="left" w:pos="1347"/>
          <w:tab w:val="left" w:leader="underscore" w:pos="2836"/>
          <w:tab w:val="left" w:leader="underscore" w:pos="3620"/>
          <w:tab w:val="left" w:leader="underscore" w:pos="4045"/>
          <w:tab w:val="left" w:leader="underscore" w:pos="5212"/>
        </w:tabs>
        <w:spacing w:after="0" w:line="240" w:lineRule="auto"/>
        <w:ind w:left="0" w:firstLine="709"/>
        <w:jc w:val="both"/>
        <w:rPr>
          <w:sz w:val="24"/>
          <w:szCs w:val="24"/>
        </w:rPr>
      </w:pPr>
      <w:r w:rsidRPr="00C94D03">
        <w:rPr>
          <w:sz w:val="24"/>
          <w:szCs w:val="24"/>
        </w:rPr>
        <w:t xml:space="preserve">Маркировка поставляемого товара должна соответствовать требованиям </w:t>
      </w:r>
      <w:r w:rsidRPr="00C94D03">
        <w:rPr>
          <w:rStyle w:val="Bodytext2Exact"/>
          <w:rFonts w:eastAsia="Georgia"/>
          <w:sz w:val="24"/>
          <w:szCs w:val="24"/>
        </w:rPr>
        <w:t xml:space="preserve">Технического регламента Таможенного союза </w:t>
      </w:r>
      <w:r w:rsidRPr="00C94D03">
        <w:rPr>
          <w:sz w:val="24"/>
          <w:szCs w:val="24"/>
        </w:rPr>
        <w:t xml:space="preserve">022/2011 «Пищевая продукция в части ее маркировки», </w:t>
      </w:r>
      <w:proofErr w:type="gramStart"/>
      <w:r w:rsidRPr="00C94D03">
        <w:rPr>
          <w:sz w:val="24"/>
          <w:szCs w:val="24"/>
        </w:rPr>
        <w:t>утвержденный</w:t>
      </w:r>
      <w:proofErr w:type="gramEnd"/>
      <w:r w:rsidRPr="00C94D03">
        <w:rPr>
          <w:sz w:val="24"/>
          <w:szCs w:val="24"/>
        </w:rPr>
        <w:t xml:space="preserve"> </w:t>
      </w:r>
      <w:r w:rsidRPr="00C94D03">
        <w:rPr>
          <w:rFonts w:eastAsia="Calibri"/>
          <w:iCs/>
          <w:sz w:val="24"/>
          <w:szCs w:val="24"/>
        </w:rPr>
        <w:t xml:space="preserve">Решением Комиссии Таможенного союза от </w:t>
      </w:r>
      <w:r w:rsidRPr="00C94D03">
        <w:rPr>
          <w:iCs/>
          <w:sz w:val="24"/>
          <w:szCs w:val="24"/>
        </w:rPr>
        <w:t>09</w:t>
      </w:r>
      <w:r w:rsidRPr="00C94D03">
        <w:rPr>
          <w:rFonts w:eastAsia="Calibri"/>
          <w:iCs/>
          <w:sz w:val="24"/>
          <w:szCs w:val="24"/>
        </w:rPr>
        <w:t>.</w:t>
      </w:r>
      <w:r w:rsidRPr="00C94D03">
        <w:rPr>
          <w:iCs/>
          <w:sz w:val="24"/>
          <w:szCs w:val="24"/>
        </w:rPr>
        <w:t>12</w:t>
      </w:r>
      <w:r w:rsidRPr="00C94D03">
        <w:rPr>
          <w:rFonts w:eastAsia="Calibri"/>
          <w:iCs/>
          <w:sz w:val="24"/>
          <w:szCs w:val="24"/>
        </w:rPr>
        <w:t xml:space="preserve">.2011 № </w:t>
      </w:r>
      <w:r w:rsidRPr="00C94D03">
        <w:rPr>
          <w:iCs/>
          <w:sz w:val="24"/>
          <w:szCs w:val="24"/>
        </w:rPr>
        <w:t>881</w:t>
      </w:r>
      <w:r w:rsidRPr="00C94D03">
        <w:rPr>
          <w:spacing w:val="1"/>
          <w:sz w:val="24"/>
          <w:szCs w:val="24"/>
        </w:rPr>
        <w:t>.</w:t>
      </w:r>
    </w:p>
    <w:p w:rsidR="003B2372" w:rsidRPr="00C94D03" w:rsidRDefault="003B2372" w:rsidP="003B2372">
      <w:pPr>
        <w:pStyle w:val="Bodytext20"/>
        <w:numPr>
          <w:ilvl w:val="1"/>
          <w:numId w:val="27"/>
        </w:numPr>
        <w:shd w:val="clear" w:color="auto" w:fill="auto"/>
        <w:tabs>
          <w:tab w:val="left" w:pos="993"/>
          <w:tab w:val="left" w:pos="1134"/>
          <w:tab w:val="left" w:pos="1347"/>
          <w:tab w:val="left" w:leader="underscore" w:pos="2836"/>
          <w:tab w:val="left" w:leader="underscore" w:pos="3620"/>
          <w:tab w:val="left" w:leader="underscore" w:pos="4045"/>
          <w:tab w:val="left" w:leader="underscore" w:pos="5212"/>
        </w:tabs>
        <w:spacing w:after="0" w:line="240" w:lineRule="auto"/>
        <w:ind w:left="0" w:firstLine="709"/>
        <w:jc w:val="both"/>
        <w:rPr>
          <w:sz w:val="24"/>
          <w:szCs w:val="24"/>
        </w:rPr>
      </w:pPr>
      <w:r w:rsidRPr="00C94D03">
        <w:rPr>
          <w:sz w:val="24"/>
          <w:szCs w:val="24"/>
        </w:rPr>
        <w:t xml:space="preserve">Упаковка поставляемого товара должна соответствовать требованиям </w:t>
      </w:r>
      <w:r w:rsidRPr="00C94D03">
        <w:rPr>
          <w:rStyle w:val="Bodytext2Exact"/>
          <w:rFonts w:eastAsia="Georgia"/>
          <w:sz w:val="24"/>
          <w:szCs w:val="24"/>
        </w:rPr>
        <w:t>Технического регламента Таможенного союза</w:t>
      </w:r>
      <w:r w:rsidRPr="00C94D03">
        <w:rPr>
          <w:sz w:val="24"/>
          <w:szCs w:val="24"/>
        </w:rPr>
        <w:t xml:space="preserve"> 005/2011 «О безопасности упаковки», </w:t>
      </w:r>
      <w:proofErr w:type="gramStart"/>
      <w:r w:rsidRPr="00C94D03">
        <w:rPr>
          <w:sz w:val="24"/>
          <w:szCs w:val="24"/>
        </w:rPr>
        <w:t>утвержденный</w:t>
      </w:r>
      <w:proofErr w:type="gramEnd"/>
      <w:r w:rsidRPr="00C94D03">
        <w:rPr>
          <w:sz w:val="24"/>
          <w:szCs w:val="24"/>
        </w:rPr>
        <w:t xml:space="preserve"> </w:t>
      </w:r>
      <w:hyperlink r:id="rId8" w:history="1">
        <w:r w:rsidRPr="00C94D03">
          <w:rPr>
            <w:rStyle w:val="af9"/>
            <w:color w:val="auto"/>
            <w:spacing w:val="2"/>
            <w:sz w:val="24"/>
            <w:szCs w:val="24"/>
            <w:u w:val="none"/>
            <w:shd w:val="clear" w:color="auto" w:fill="FFFFFF"/>
          </w:rPr>
          <w:t>Решением Комиссии Таможенного союза от 16 августа 2011 года № 769</w:t>
        </w:r>
      </w:hyperlink>
      <w:r w:rsidRPr="00C94D03">
        <w:rPr>
          <w:spacing w:val="1"/>
          <w:sz w:val="24"/>
          <w:szCs w:val="24"/>
        </w:rPr>
        <w:t>.</w:t>
      </w:r>
    </w:p>
    <w:p w:rsidR="003B2372" w:rsidRPr="00C94D03" w:rsidRDefault="003B2372" w:rsidP="003B2372">
      <w:pPr>
        <w:pStyle w:val="Bodytext20"/>
        <w:numPr>
          <w:ilvl w:val="1"/>
          <w:numId w:val="27"/>
        </w:numPr>
        <w:shd w:val="clear" w:color="auto" w:fill="auto"/>
        <w:tabs>
          <w:tab w:val="left" w:pos="851"/>
          <w:tab w:val="left" w:pos="993"/>
          <w:tab w:val="left" w:pos="1134"/>
        </w:tabs>
        <w:spacing w:after="0" w:line="240" w:lineRule="auto"/>
        <w:ind w:left="0" w:firstLine="709"/>
        <w:jc w:val="both"/>
        <w:rPr>
          <w:sz w:val="24"/>
          <w:szCs w:val="24"/>
        </w:rPr>
      </w:pPr>
      <w:r w:rsidRPr="00C94D03">
        <w:rPr>
          <w:sz w:val="24"/>
          <w:szCs w:val="24"/>
        </w:rPr>
        <w:t xml:space="preserve">Транспортировка товара должна осуществляться в соответствии с требованиями Технического регламента Таможенного союза 021/2011 «О безопасности пищевой продукции», </w:t>
      </w:r>
      <w:r w:rsidRPr="00C94D03">
        <w:rPr>
          <w:rFonts w:eastAsia="Calibri"/>
          <w:sz w:val="24"/>
          <w:szCs w:val="24"/>
        </w:rPr>
        <w:t xml:space="preserve">утвержденный </w:t>
      </w:r>
      <w:hyperlink r:id="rId9" w:history="1">
        <w:r w:rsidRPr="00C94D03">
          <w:rPr>
            <w:rStyle w:val="af9"/>
            <w:color w:val="auto"/>
            <w:spacing w:val="2"/>
            <w:sz w:val="24"/>
            <w:szCs w:val="24"/>
            <w:u w:val="none"/>
            <w:shd w:val="clear" w:color="auto" w:fill="FFFFFF"/>
          </w:rPr>
          <w:t>Решением Комиссии Таможенного союза от 9 декабря 2011 года № 880</w:t>
        </w:r>
      </w:hyperlink>
      <w:r w:rsidRPr="00C94D03">
        <w:rPr>
          <w:spacing w:val="1"/>
          <w:sz w:val="24"/>
          <w:szCs w:val="24"/>
        </w:rPr>
        <w:t xml:space="preserve">. </w:t>
      </w:r>
      <w:r w:rsidRPr="00C94D03">
        <w:rPr>
          <w:sz w:val="24"/>
          <w:szCs w:val="24"/>
        </w:rPr>
        <w:t>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3B2372" w:rsidRPr="00C94D03" w:rsidRDefault="003B2372" w:rsidP="003B2372">
      <w:pPr>
        <w:pStyle w:val="aa"/>
        <w:ind w:left="0" w:firstLine="709"/>
        <w:jc w:val="both"/>
      </w:pPr>
      <w:r w:rsidRPr="00C94D03">
        <w:t>4.6. </w:t>
      </w:r>
      <w:proofErr w:type="gramStart"/>
      <w:r w:rsidRPr="00C94D03">
        <w:rPr>
          <w:noProof/>
        </w:rPr>
        <w:t xml:space="preserve">Приемка товара по количеству и качеству </w:t>
      </w:r>
      <w:r w:rsidRPr="00C94D03">
        <w:t>(в том числе по количеству</w:t>
      </w:r>
      <w:r w:rsidRPr="00C94D03">
        <w:br/>
        <w:t xml:space="preserve">и качеству внутри тарных мест) </w:t>
      </w:r>
      <w:r w:rsidRPr="00C94D03">
        <w:rPr>
          <w:noProof/>
        </w:rPr>
        <w:t xml:space="preserve">производится Заказчиком в порядке и сроки, предусмотренные действующими </w:t>
      </w:r>
      <w:r w:rsidRPr="00C94D03">
        <w:t xml:space="preserve">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C94D03">
          <w:t>1965 г</w:t>
        </w:r>
      </w:smartTag>
      <w:r w:rsidRPr="00C94D03">
        <w:t>. № П-6, и Инструкцией о порядке приемки продукции производственно-технического назначения и товаров</w:t>
      </w:r>
      <w:proofErr w:type="gramEnd"/>
      <w:r w:rsidRPr="00C94D03">
        <w:t xml:space="preserve"> </w:t>
      </w:r>
      <w:proofErr w:type="gramStart"/>
      <w:r w:rsidRPr="00C94D03">
        <w:t xml:space="preserve">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C94D03">
          <w:t>1966 г</w:t>
        </w:r>
      </w:smartTag>
      <w:r w:rsidRPr="00C94D03">
        <w:t>. № П-7, в части, не противоречащей требованиям действующего законодательства и условиям Контракта.</w:t>
      </w:r>
      <w:proofErr w:type="gramEnd"/>
    </w:p>
    <w:p w:rsidR="003B2372" w:rsidRPr="00C94D03" w:rsidRDefault="003B2372" w:rsidP="003B2372">
      <w:pPr>
        <w:pStyle w:val="aa"/>
        <w:ind w:left="0" w:firstLine="709"/>
        <w:jc w:val="both"/>
      </w:pPr>
      <w:r w:rsidRPr="00C94D03">
        <w:t>4.7. По результатам приемки товара по количеству и качеству Поставщик и Заказчик подписывают документы о приемке товара в 2 (двух) экземплярах, по одному для Заказчика и Поставщика:</w:t>
      </w:r>
    </w:p>
    <w:p w:rsidR="003B2372" w:rsidRPr="00C94D03" w:rsidRDefault="003B2372" w:rsidP="003B2372">
      <w:pPr>
        <w:pStyle w:val="aa"/>
        <w:ind w:left="0" w:firstLine="709"/>
        <w:jc w:val="both"/>
      </w:pPr>
      <w:r w:rsidRPr="00C94D03">
        <w:t xml:space="preserve">при иногородней поставке - не позднее 20 дней, после выдачи товара органом транспорта или поступления товара на склад Заказчика при доставке товара Поставщиком; </w:t>
      </w:r>
    </w:p>
    <w:p w:rsidR="003B2372" w:rsidRPr="00C94D03" w:rsidRDefault="003B2372" w:rsidP="003B2372">
      <w:pPr>
        <w:pStyle w:val="aa"/>
        <w:ind w:left="0" w:firstLine="709"/>
        <w:jc w:val="both"/>
      </w:pPr>
      <w:r w:rsidRPr="00C94D03">
        <w:t>при одногородней поставке - не позднее 10 дней после поступления товара на склад Заказчика.</w:t>
      </w:r>
    </w:p>
    <w:p w:rsidR="003B2372" w:rsidRPr="00C94D03" w:rsidRDefault="003B2372" w:rsidP="003B2372">
      <w:pPr>
        <w:pStyle w:val="aa"/>
        <w:ind w:left="0" w:firstLine="709"/>
        <w:jc w:val="both"/>
      </w:pPr>
      <w:r w:rsidRPr="00C94D03">
        <w:t>4.8. Товар, не соответствующий требованиям Контракта,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rsidR="003B2372" w:rsidRDefault="003B2372" w:rsidP="003B2372">
      <w:pPr>
        <w:pStyle w:val="aa"/>
        <w:ind w:left="0" w:firstLine="709"/>
        <w:jc w:val="both"/>
      </w:pPr>
    </w:p>
    <w:p w:rsidR="00C94D03" w:rsidRDefault="00C94D03" w:rsidP="003B2372">
      <w:pPr>
        <w:pStyle w:val="aa"/>
        <w:ind w:left="0" w:firstLine="709"/>
        <w:jc w:val="both"/>
      </w:pPr>
    </w:p>
    <w:p w:rsidR="00C94D03" w:rsidRDefault="00C94D03" w:rsidP="003B2372">
      <w:pPr>
        <w:pStyle w:val="aa"/>
        <w:ind w:left="0" w:firstLine="709"/>
        <w:jc w:val="both"/>
      </w:pPr>
    </w:p>
    <w:p w:rsidR="003B2372" w:rsidRPr="00C94D03" w:rsidRDefault="003B2372" w:rsidP="003B2372">
      <w:pPr>
        <w:pStyle w:val="41"/>
        <w:numPr>
          <w:ilvl w:val="0"/>
          <w:numId w:val="27"/>
        </w:numPr>
        <w:spacing w:line="240" w:lineRule="auto"/>
        <w:contextualSpacing/>
        <w:jc w:val="center"/>
        <w:rPr>
          <w:b/>
          <w:szCs w:val="24"/>
        </w:rPr>
      </w:pPr>
      <w:r w:rsidRPr="00C94D03">
        <w:rPr>
          <w:b/>
          <w:szCs w:val="24"/>
        </w:rPr>
        <w:lastRenderedPageBreak/>
        <w:t>Сроки и порядок поставки товара</w:t>
      </w:r>
    </w:p>
    <w:p w:rsidR="003B2372" w:rsidRPr="00C94D03" w:rsidRDefault="003B2372" w:rsidP="003B2372">
      <w:pPr>
        <w:spacing w:after="0"/>
        <w:ind w:firstLine="709"/>
        <w:jc w:val="both"/>
        <w:rPr>
          <w:rFonts w:ascii="Times New Roman" w:hAnsi="Times New Roman" w:cs="Times New Roman"/>
          <w:sz w:val="24"/>
          <w:szCs w:val="24"/>
        </w:rPr>
      </w:pPr>
      <w:r w:rsidRPr="00C94D03">
        <w:rPr>
          <w:rFonts w:ascii="Times New Roman" w:hAnsi="Times New Roman" w:cs="Times New Roman"/>
          <w:noProof/>
          <w:sz w:val="24"/>
          <w:szCs w:val="24"/>
        </w:rPr>
        <w:t>5.1. Поставщик обязуется осуществить поставку товара надлежащего качества Грузополучателю по адресу, цене, в количестве и в сроки, указанным в ведомости поставки (приложение № 1 к Контракту)</w:t>
      </w:r>
      <w:r w:rsidRPr="00C94D03">
        <w:rPr>
          <w:rFonts w:ascii="Times New Roman" w:hAnsi="Times New Roman" w:cs="Times New Roman"/>
          <w:sz w:val="24"/>
          <w:szCs w:val="24"/>
        </w:rPr>
        <w:t>.</w:t>
      </w:r>
    </w:p>
    <w:p w:rsidR="003B2372" w:rsidRPr="00C94D03" w:rsidRDefault="003B2372" w:rsidP="003B2372">
      <w:pPr>
        <w:pStyle w:val="41"/>
        <w:spacing w:line="240" w:lineRule="auto"/>
        <w:ind w:firstLine="709"/>
        <w:contextualSpacing/>
        <w:rPr>
          <w:noProof/>
          <w:szCs w:val="24"/>
        </w:rPr>
      </w:pPr>
      <w:r w:rsidRPr="00C94D03">
        <w:rPr>
          <w:noProof/>
          <w:szCs w:val="24"/>
        </w:rPr>
        <w:t>5.2. Не позднее чем за 5 (пять) рабочих дней до планируемой даты поставки, Поставщик в письменной форме извещает Заказчика по адресам, указанным в разделе 14 Контракта и ведомости поставки (приложение № 1 к Контракту), о готовности товара к поставке и о дате поставки товара.</w:t>
      </w:r>
    </w:p>
    <w:p w:rsidR="003B2372" w:rsidRPr="00C94D03" w:rsidRDefault="003B2372" w:rsidP="00C94D03">
      <w:pPr>
        <w:pStyle w:val="32"/>
        <w:spacing w:after="0"/>
        <w:ind w:left="0" w:firstLine="709"/>
        <w:jc w:val="both"/>
        <w:rPr>
          <w:rStyle w:val="af8"/>
          <w:b w:val="0"/>
          <w:bCs/>
          <w:color w:val="auto"/>
          <w:sz w:val="24"/>
          <w:szCs w:val="24"/>
        </w:rPr>
      </w:pPr>
      <w:r w:rsidRPr="00C94D03">
        <w:rPr>
          <w:noProof/>
          <w:snapToGrid w:val="0"/>
          <w:sz w:val="24"/>
          <w:szCs w:val="24"/>
        </w:rPr>
        <w:t>5.3. </w:t>
      </w:r>
      <w:r w:rsidRPr="00C94D03">
        <w:rPr>
          <w:rStyle w:val="af8"/>
          <w:b w:val="0"/>
          <w:bCs/>
          <w:color w:val="auto"/>
          <w:sz w:val="24"/>
          <w:szCs w:val="24"/>
        </w:rPr>
        <w:t xml:space="preserve">Вместе с товаром Поставщик передает Заказчику относящуюся к товару документацию: </w:t>
      </w:r>
    </w:p>
    <w:p w:rsidR="003B2372" w:rsidRPr="00C94D03" w:rsidRDefault="003B2372" w:rsidP="00C94D03">
      <w:pPr>
        <w:pStyle w:val="32"/>
        <w:spacing w:after="0"/>
        <w:ind w:left="0" w:firstLine="709"/>
        <w:jc w:val="both"/>
        <w:rPr>
          <w:rStyle w:val="af8"/>
          <w:b w:val="0"/>
          <w:bCs/>
          <w:color w:val="auto"/>
          <w:sz w:val="24"/>
          <w:szCs w:val="24"/>
        </w:rPr>
      </w:pPr>
      <w:r w:rsidRPr="00C94D03">
        <w:rPr>
          <w:rStyle w:val="af8"/>
          <w:b w:val="0"/>
          <w:bCs/>
          <w:color w:val="auto"/>
          <w:sz w:val="24"/>
          <w:szCs w:val="24"/>
        </w:rPr>
        <w:t>- 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3-х экземплярах или</w:t>
      </w:r>
    </w:p>
    <w:p w:rsidR="003B2372" w:rsidRPr="00C94D03" w:rsidRDefault="00C94D03" w:rsidP="00C94D03">
      <w:pPr>
        <w:pStyle w:val="32"/>
        <w:spacing w:after="0"/>
        <w:ind w:left="0" w:firstLine="709"/>
        <w:jc w:val="both"/>
        <w:rPr>
          <w:rStyle w:val="af8"/>
          <w:b w:val="0"/>
          <w:bCs/>
          <w:color w:val="auto"/>
          <w:sz w:val="24"/>
          <w:szCs w:val="24"/>
        </w:rPr>
      </w:pPr>
      <w:r w:rsidRPr="00C94D03">
        <w:rPr>
          <w:rStyle w:val="af8"/>
          <w:b w:val="0"/>
          <w:bCs/>
          <w:color w:val="auto"/>
          <w:sz w:val="24"/>
          <w:szCs w:val="24"/>
        </w:rPr>
        <w:t xml:space="preserve">- </w:t>
      </w:r>
      <w:r w:rsidR="003B2372" w:rsidRPr="00C94D03">
        <w:rPr>
          <w:rStyle w:val="af8"/>
          <w:b w:val="0"/>
          <w:bCs/>
          <w:color w:val="auto"/>
          <w:sz w:val="24"/>
          <w:szCs w:val="24"/>
        </w:rPr>
        <w:t xml:space="preserve">счет-фактуру, оформленный в 2-х экземплярах; </w:t>
      </w:r>
    </w:p>
    <w:p w:rsidR="003B2372" w:rsidRPr="00C94D03" w:rsidRDefault="00C94D03" w:rsidP="00C94D03">
      <w:pPr>
        <w:pStyle w:val="32"/>
        <w:spacing w:after="0"/>
        <w:ind w:left="0" w:firstLine="709"/>
        <w:jc w:val="both"/>
        <w:rPr>
          <w:rStyle w:val="af8"/>
          <w:b w:val="0"/>
          <w:bCs/>
          <w:color w:val="auto"/>
          <w:sz w:val="24"/>
          <w:szCs w:val="24"/>
        </w:rPr>
      </w:pPr>
      <w:r w:rsidRPr="00C94D03">
        <w:rPr>
          <w:rStyle w:val="af8"/>
          <w:b w:val="0"/>
          <w:bCs/>
          <w:color w:val="auto"/>
          <w:sz w:val="24"/>
          <w:szCs w:val="24"/>
        </w:rPr>
        <w:t xml:space="preserve">- </w:t>
      </w:r>
      <w:r w:rsidR="003B2372" w:rsidRPr="00C94D03">
        <w:rPr>
          <w:rStyle w:val="af8"/>
          <w:b w:val="0"/>
          <w:bCs/>
          <w:color w:val="auto"/>
          <w:sz w:val="24"/>
          <w:szCs w:val="24"/>
        </w:rPr>
        <w:t>товарную накладную (код формы 0330212 по ОКУД), оформленную в 2-х экземплярах с печатью Поставщика;</w:t>
      </w:r>
    </w:p>
    <w:p w:rsidR="003B2372" w:rsidRPr="00C94D03" w:rsidRDefault="00C94D03" w:rsidP="003B2372">
      <w:pPr>
        <w:pStyle w:val="32"/>
        <w:spacing w:after="0"/>
        <w:ind w:left="0" w:firstLine="709"/>
        <w:jc w:val="both"/>
        <w:rPr>
          <w:rStyle w:val="af8"/>
          <w:b w:val="0"/>
          <w:bCs/>
          <w:color w:val="auto"/>
          <w:sz w:val="24"/>
          <w:szCs w:val="24"/>
        </w:rPr>
      </w:pPr>
      <w:r w:rsidRPr="00C94D03">
        <w:rPr>
          <w:rStyle w:val="af8"/>
          <w:b w:val="0"/>
          <w:bCs/>
          <w:color w:val="auto"/>
          <w:sz w:val="24"/>
          <w:szCs w:val="24"/>
        </w:rPr>
        <w:t>- Т</w:t>
      </w:r>
      <w:r w:rsidR="003B2372" w:rsidRPr="00C94D03">
        <w:rPr>
          <w:rStyle w:val="af8"/>
          <w:b w:val="0"/>
          <w:bCs/>
          <w:color w:val="auto"/>
          <w:sz w:val="24"/>
          <w:szCs w:val="24"/>
        </w:rPr>
        <w:t>оварно-транспортную накладную (в случае поставки железнодорожным транспортом – железнодорожная накладная);</w:t>
      </w:r>
    </w:p>
    <w:p w:rsidR="003B2372" w:rsidRPr="00C94D03" w:rsidRDefault="00C94D03" w:rsidP="00C94D03">
      <w:pPr>
        <w:pStyle w:val="32"/>
        <w:spacing w:after="0"/>
        <w:ind w:left="0" w:firstLine="709"/>
        <w:jc w:val="both"/>
        <w:rPr>
          <w:rStyle w:val="af8"/>
          <w:b w:val="0"/>
          <w:bCs/>
          <w:color w:val="auto"/>
          <w:sz w:val="24"/>
          <w:szCs w:val="24"/>
        </w:rPr>
      </w:pPr>
      <w:r w:rsidRPr="00C94D03">
        <w:rPr>
          <w:rStyle w:val="af8"/>
          <w:b w:val="0"/>
          <w:bCs/>
          <w:color w:val="auto"/>
          <w:sz w:val="24"/>
          <w:szCs w:val="24"/>
        </w:rPr>
        <w:t xml:space="preserve">- </w:t>
      </w:r>
      <w:r w:rsidR="003B2372" w:rsidRPr="00C94D03">
        <w:rPr>
          <w:rStyle w:val="af8"/>
          <w:b w:val="0"/>
          <w:bCs/>
          <w:color w:val="auto"/>
          <w:sz w:val="24"/>
          <w:szCs w:val="24"/>
        </w:rPr>
        <w:t>документ о соответствии товара требованиям действующего законодательства и условиям Контракта (сертификат соответствия или декларацию соответствия, обязательные для данного вида товара);</w:t>
      </w:r>
    </w:p>
    <w:p w:rsidR="003B2372" w:rsidRPr="00C94D03" w:rsidRDefault="00C94D03" w:rsidP="003B2372">
      <w:pPr>
        <w:pStyle w:val="32"/>
        <w:spacing w:after="0"/>
        <w:ind w:left="0" w:firstLine="709"/>
        <w:jc w:val="both"/>
        <w:rPr>
          <w:rStyle w:val="af8"/>
          <w:b w:val="0"/>
          <w:bCs/>
          <w:color w:val="auto"/>
          <w:sz w:val="24"/>
          <w:szCs w:val="24"/>
        </w:rPr>
      </w:pPr>
      <w:proofErr w:type="gramStart"/>
      <w:r w:rsidRPr="00C94D03">
        <w:rPr>
          <w:rStyle w:val="af8"/>
          <w:b w:val="0"/>
          <w:bCs/>
          <w:color w:val="auto"/>
          <w:sz w:val="24"/>
          <w:szCs w:val="24"/>
        </w:rPr>
        <w:t xml:space="preserve">- </w:t>
      </w:r>
      <w:r w:rsidR="003B2372" w:rsidRPr="00C94D03">
        <w:rPr>
          <w:rStyle w:val="af8"/>
          <w:b w:val="0"/>
          <w:bCs/>
          <w:color w:val="auto"/>
          <w:sz w:val="24"/>
          <w:szCs w:val="24"/>
        </w:rPr>
        <w:t>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roofErr w:type="gramEnd"/>
    </w:p>
    <w:p w:rsidR="003B2372" w:rsidRPr="00C94D03" w:rsidRDefault="003B2372" w:rsidP="003B2372">
      <w:pPr>
        <w:pStyle w:val="41"/>
        <w:spacing w:line="240" w:lineRule="auto"/>
        <w:ind w:firstLine="709"/>
        <w:contextualSpacing/>
        <w:rPr>
          <w:noProof/>
          <w:szCs w:val="24"/>
        </w:rPr>
      </w:pPr>
      <w:r w:rsidRPr="00C94D03">
        <w:rPr>
          <w:noProof/>
          <w:szCs w:val="24"/>
        </w:rPr>
        <w:t>5.4. В случае, если документы, указанные в пункте 5.3 Контракта, не переданы Поставщиком одновременно с товаром, товар считается непоставленным и приемке не подлежит.</w:t>
      </w:r>
    </w:p>
    <w:p w:rsidR="003B2372" w:rsidRPr="00C94D03" w:rsidRDefault="003B2372" w:rsidP="003B2372">
      <w:pPr>
        <w:pStyle w:val="41"/>
        <w:spacing w:line="240" w:lineRule="auto"/>
        <w:ind w:firstLine="709"/>
        <w:contextualSpacing/>
        <w:rPr>
          <w:b/>
          <w:i/>
          <w:noProof/>
          <w:szCs w:val="24"/>
        </w:rPr>
      </w:pPr>
      <w:r w:rsidRPr="00C94D03">
        <w:rPr>
          <w:noProof/>
          <w:szCs w:val="24"/>
        </w:rPr>
        <w:t>5.5. Обязательство Поставщика по поставке (передаче) товара считается исполненным с момента подписания Грузополучателем без замечаний документов о приемке товара.</w:t>
      </w:r>
    </w:p>
    <w:p w:rsidR="003B2372" w:rsidRPr="00C94D03" w:rsidRDefault="003B2372" w:rsidP="003B2372">
      <w:pPr>
        <w:pStyle w:val="11"/>
        <w:spacing w:line="240" w:lineRule="auto"/>
        <w:ind w:firstLine="709"/>
        <w:rPr>
          <w:noProof/>
          <w:szCs w:val="24"/>
        </w:rPr>
      </w:pPr>
      <w:r w:rsidRPr="00C94D03">
        <w:rPr>
          <w:noProof/>
          <w:szCs w:val="24"/>
        </w:rPr>
        <w:t>5.6.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5.5 Контракта.</w:t>
      </w:r>
    </w:p>
    <w:p w:rsidR="003B2372" w:rsidRPr="00C94D03" w:rsidRDefault="003B2372" w:rsidP="003B2372">
      <w:pPr>
        <w:ind w:firstLine="709"/>
        <w:jc w:val="both"/>
        <w:rPr>
          <w:rFonts w:ascii="Times New Roman" w:hAnsi="Times New Roman" w:cs="Times New Roman"/>
          <w:sz w:val="24"/>
          <w:szCs w:val="24"/>
        </w:rPr>
      </w:pPr>
      <w:r w:rsidRPr="00C94D03">
        <w:rPr>
          <w:rFonts w:ascii="Times New Roman" w:hAnsi="Times New Roman" w:cs="Times New Roman"/>
          <w:noProof/>
          <w:sz w:val="24"/>
          <w:szCs w:val="24"/>
        </w:rPr>
        <w:t>5.7. Право собственности на товар переходит к Заказчику с момента поставки товара.</w:t>
      </w:r>
      <w:r w:rsidRPr="00C94D03">
        <w:rPr>
          <w:rFonts w:ascii="Times New Roman" w:hAnsi="Times New Roman" w:cs="Times New Roman"/>
          <w:sz w:val="24"/>
          <w:szCs w:val="24"/>
        </w:rPr>
        <w:t xml:space="preserve"> </w:t>
      </w:r>
    </w:p>
    <w:p w:rsidR="003B2372" w:rsidRPr="00C94D03" w:rsidRDefault="003B2372" w:rsidP="003B2372">
      <w:pPr>
        <w:pStyle w:val="11"/>
        <w:tabs>
          <w:tab w:val="left" w:pos="567"/>
        </w:tabs>
        <w:spacing w:line="240" w:lineRule="auto"/>
        <w:ind w:right="-74" w:firstLine="0"/>
        <w:contextualSpacing/>
        <w:jc w:val="center"/>
        <w:rPr>
          <w:b/>
          <w:szCs w:val="24"/>
        </w:rPr>
      </w:pPr>
    </w:p>
    <w:p w:rsidR="003B2372" w:rsidRPr="00C94D03" w:rsidRDefault="003B2372" w:rsidP="003B2372">
      <w:pPr>
        <w:pStyle w:val="11"/>
        <w:tabs>
          <w:tab w:val="left" w:pos="567"/>
        </w:tabs>
        <w:spacing w:line="240" w:lineRule="auto"/>
        <w:ind w:right="-74" w:firstLine="0"/>
        <w:contextualSpacing/>
        <w:jc w:val="center"/>
        <w:rPr>
          <w:b/>
          <w:szCs w:val="24"/>
        </w:rPr>
      </w:pPr>
      <w:r w:rsidRPr="00C94D03">
        <w:rPr>
          <w:b/>
          <w:szCs w:val="24"/>
        </w:rPr>
        <w:t>6. Экспертиза товара</w:t>
      </w:r>
    </w:p>
    <w:p w:rsidR="003B2372" w:rsidRPr="00C94D03" w:rsidRDefault="003B2372" w:rsidP="003B2372">
      <w:pPr>
        <w:pStyle w:val="13"/>
        <w:ind w:firstLine="709"/>
        <w:jc w:val="both"/>
      </w:pPr>
      <w:r w:rsidRPr="00C94D03">
        <w:t>6.1. В целях проверки соответствия товара, передаваемого Поставщиком, условиям Контракта Заказчиком проводится экспертиза. Экспертиза проводится Заказчиком своими силами.</w:t>
      </w:r>
    </w:p>
    <w:p w:rsidR="003B2372" w:rsidRPr="00C94D03" w:rsidRDefault="003B2372" w:rsidP="003B2372">
      <w:pPr>
        <w:pStyle w:val="14"/>
        <w:shd w:val="clear" w:color="auto" w:fill="FFFFFF"/>
        <w:tabs>
          <w:tab w:val="left" w:pos="426"/>
        </w:tabs>
        <w:autoSpaceDE w:val="0"/>
        <w:autoSpaceDN w:val="0"/>
        <w:adjustRightInd w:val="0"/>
        <w:spacing w:after="0" w:line="240" w:lineRule="auto"/>
        <w:ind w:left="0" w:firstLine="709"/>
        <w:jc w:val="both"/>
        <w:rPr>
          <w:rFonts w:ascii="Times New Roman" w:hAnsi="Times New Roman"/>
          <w:bCs/>
          <w:sz w:val="24"/>
          <w:szCs w:val="24"/>
        </w:rPr>
      </w:pPr>
      <w:r w:rsidRPr="00C94D03">
        <w:rPr>
          <w:rFonts w:ascii="Times New Roman" w:hAnsi="Times New Roman"/>
          <w:sz w:val="24"/>
          <w:szCs w:val="24"/>
        </w:rPr>
        <w:t>6.2. З</w:t>
      </w:r>
      <w:r w:rsidRPr="00C94D03">
        <w:rPr>
          <w:rFonts w:ascii="Times New Roman" w:hAnsi="Times New Roman"/>
          <w:bCs/>
          <w:sz w:val="24"/>
          <w:szCs w:val="24"/>
        </w:rPr>
        <w:t>аказчик приступает к проведению экспертизы Товара в момент поставки Товара, указанной в ведомости поставки (приложение № 1).</w:t>
      </w:r>
    </w:p>
    <w:p w:rsidR="003B2372" w:rsidRPr="00C94D03" w:rsidRDefault="003B2372" w:rsidP="003B2372">
      <w:pPr>
        <w:pStyle w:val="14"/>
        <w:shd w:val="clear" w:color="auto" w:fill="FFFFFF"/>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C94D03">
        <w:rPr>
          <w:rFonts w:ascii="Times New Roman" w:hAnsi="Times New Roman"/>
          <w:bCs/>
          <w:sz w:val="24"/>
          <w:szCs w:val="24"/>
        </w:rPr>
        <w:t>6.3 Представители Поставщика предоставляют представителям Государственного заказчика документы, удостоверяющие качество Товара.</w:t>
      </w:r>
    </w:p>
    <w:p w:rsidR="003B2372" w:rsidRPr="00C94D03" w:rsidRDefault="003B2372" w:rsidP="003B2372">
      <w:pPr>
        <w:pStyle w:val="a8"/>
        <w:ind w:firstLine="709"/>
        <w:jc w:val="both"/>
        <w:rPr>
          <w:rFonts w:ascii="Times New Roman" w:hAnsi="Times New Roman"/>
          <w:noProof/>
          <w:sz w:val="24"/>
          <w:szCs w:val="24"/>
        </w:rPr>
      </w:pPr>
      <w:r w:rsidRPr="00C94D03">
        <w:rPr>
          <w:rFonts w:ascii="Times New Roman" w:hAnsi="Times New Roman"/>
          <w:noProof/>
          <w:sz w:val="24"/>
          <w:szCs w:val="24"/>
        </w:rPr>
        <w:t xml:space="preserve">6.4. По итогам проведения экспертизы товара, Заказчиком в произвольной форме составляется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w:t>
      </w:r>
      <w:r w:rsidRPr="00C94D03">
        <w:rPr>
          <w:rFonts w:ascii="Times New Roman" w:hAnsi="Times New Roman"/>
          <w:sz w:val="24"/>
          <w:szCs w:val="24"/>
        </w:rPr>
        <w:t>Заключение</w:t>
      </w:r>
      <w:r w:rsidRPr="00C94D03">
        <w:rPr>
          <w:rFonts w:ascii="Times New Roman" w:hAnsi="Times New Roman"/>
          <w:noProof/>
          <w:sz w:val="24"/>
          <w:szCs w:val="24"/>
        </w:rPr>
        <w:t xml:space="preserve"> экспертизы составляется </w:t>
      </w:r>
      <w:r w:rsidRPr="00C94D03">
        <w:rPr>
          <w:rFonts w:ascii="Times New Roman" w:hAnsi="Times New Roman"/>
          <w:sz w:val="24"/>
          <w:szCs w:val="24"/>
        </w:rPr>
        <w:t>в 2 (двух) экземплярах, по одному для Заказчика и Поставщика</w:t>
      </w:r>
      <w:r w:rsidRPr="00C94D03">
        <w:rPr>
          <w:rFonts w:ascii="Times New Roman" w:hAnsi="Times New Roman"/>
          <w:noProof/>
          <w:sz w:val="24"/>
          <w:szCs w:val="24"/>
        </w:rPr>
        <w:t xml:space="preserve">. </w:t>
      </w:r>
    </w:p>
    <w:p w:rsidR="003B2372" w:rsidRPr="00C94D03" w:rsidRDefault="003B2372" w:rsidP="003B2372">
      <w:pPr>
        <w:pStyle w:val="a8"/>
        <w:ind w:firstLine="709"/>
        <w:jc w:val="both"/>
        <w:rPr>
          <w:rFonts w:ascii="Times New Roman" w:hAnsi="Times New Roman"/>
          <w:noProof/>
          <w:sz w:val="24"/>
          <w:szCs w:val="24"/>
        </w:rPr>
      </w:pPr>
      <w:r w:rsidRPr="00C94D03">
        <w:rPr>
          <w:rFonts w:ascii="Times New Roman" w:hAnsi="Times New Roman"/>
          <w:noProof/>
          <w:sz w:val="24"/>
          <w:szCs w:val="24"/>
        </w:rPr>
        <w:t>6.5. Подписание Заключения экспертизы без замечаний Заказчиком, является основанием для передачи товара Поставщиком и приемки его Заказчиком соответственно.</w:t>
      </w:r>
    </w:p>
    <w:p w:rsidR="003B2372" w:rsidRPr="00C94D03" w:rsidRDefault="003B2372" w:rsidP="003B2372">
      <w:pPr>
        <w:spacing w:after="0"/>
        <w:ind w:firstLine="709"/>
        <w:jc w:val="both"/>
        <w:rPr>
          <w:rFonts w:ascii="Times New Roman" w:eastAsia="Times New Roman" w:hAnsi="Times New Roman" w:cs="Times New Roman"/>
          <w:noProof/>
          <w:sz w:val="24"/>
          <w:szCs w:val="24"/>
        </w:rPr>
      </w:pPr>
      <w:r w:rsidRPr="00C94D03">
        <w:rPr>
          <w:rFonts w:ascii="Times New Roman" w:hAnsi="Times New Roman" w:cs="Times New Roman"/>
          <w:sz w:val="24"/>
          <w:szCs w:val="24"/>
        </w:rPr>
        <w:lastRenderedPageBreak/>
        <w:t xml:space="preserve">6.6. </w:t>
      </w:r>
      <w:r w:rsidRPr="00C94D03">
        <w:rPr>
          <w:rFonts w:ascii="Times New Roman" w:eastAsia="Times New Roman" w:hAnsi="Times New Roman" w:cs="Times New Roman"/>
          <w:noProof/>
          <w:sz w:val="24"/>
          <w:szCs w:val="24"/>
        </w:rPr>
        <w:t xml:space="preserve">В случае, если по результатам экспертизы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w:t>
      </w:r>
    </w:p>
    <w:p w:rsidR="003B2372" w:rsidRPr="00C94D03" w:rsidRDefault="003B2372" w:rsidP="003B2372">
      <w:pPr>
        <w:spacing w:after="0"/>
        <w:ind w:firstLine="709"/>
        <w:jc w:val="both"/>
        <w:rPr>
          <w:rFonts w:ascii="Times New Roman" w:eastAsia="Times New Roman" w:hAnsi="Times New Roman" w:cs="Times New Roman"/>
          <w:noProof/>
          <w:sz w:val="24"/>
          <w:szCs w:val="24"/>
        </w:rPr>
      </w:pPr>
      <w:r w:rsidRPr="00C94D03">
        <w:rPr>
          <w:rFonts w:ascii="Times New Roman" w:eastAsia="Times New Roman" w:hAnsi="Times New Roman" w:cs="Times New Roman"/>
          <w:noProof/>
          <w:sz w:val="24"/>
          <w:szCs w:val="24"/>
        </w:rPr>
        <w:t>6.7. Заказчик оставляет за собой право, осуществить экспертизу 100 % товара требованиям, установленным Контрактом и предусмотренной им нормативной и технической документации, на условиях настоящего раздела Контракта.</w:t>
      </w:r>
    </w:p>
    <w:p w:rsidR="003B2372" w:rsidRPr="00C94D03" w:rsidRDefault="003B2372" w:rsidP="003B2372">
      <w:pPr>
        <w:spacing w:after="0"/>
        <w:ind w:firstLine="709"/>
        <w:jc w:val="both"/>
        <w:rPr>
          <w:rFonts w:ascii="Times New Roman" w:eastAsia="Times New Roman" w:hAnsi="Times New Roman" w:cs="Times New Roman"/>
          <w:noProof/>
          <w:sz w:val="24"/>
          <w:szCs w:val="24"/>
        </w:rPr>
      </w:pPr>
      <w:r w:rsidRPr="00C94D03">
        <w:rPr>
          <w:rFonts w:ascii="Times New Roman" w:eastAsia="Times New Roman" w:hAnsi="Times New Roman" w:cs="Times New Roman"/>
          <w:noProof/>
          <w:sz w:val="24"/>
          <w:szCs w:val="24"/>
        </w:rPr>
        <w:t>6.8. В случае выявления по результатам проведения экспертизы несоответствия товара условиям Контракта Заказчик вправе принять решение об одностороннем отказе от исполнения Контракта.</w:t>
      </w:r>
    </w:p>
    <w:p w:rsidR="003B2372" w:rsidRPr="00C94D03" w:rsidRDefault="003B2372" w:rsidP="003B2372">
      <w:pPr>
        <w:spacing w:after="0"/>
        <w:ind w:firstLine="709"/>
        <w:jc w:val="both"/>
        <w:rPr>
          <w:rFonts w:ascii="Times New Roman" w:eastAsia="Calibri" w:hAnsi="Times New Roman" w:cs="Times New Roman"/>
          <w:sz w:val="24"/>
          <w:szCs w:val="24"/>
          <w:lang w:eastAsia="en-US"/>
        </w:rPr>
      </w:pPr>
    </w:p>
    <w:p w:rsidR="003B2372" w:rsidRPr="00C94D03" w:rsidRDefault="003B2372" w:rsidP="003B2372">
      <w:pPr>
        <w:pStyle w:val="41"/>
        <w:spacing w:line="240" w:lineRule="auto"/>
        <w:ind w:firstLine="567"/>
        <w:contextualSpacing/>
        <w:jc w:val="center"/>
        <w:rPr>
          <w:b/>
          <w:szCs w:val="24"/>
        </w:rPr>
      </w:pPr>
      <w:r w:rsidRPr="00C94D03">
        <w:rPr>
          <w:b/>
          <w:szCs w:val="24"/>
        </w:rPr>
        <w:t>7. Форс-мажорные обстоятельства</w:t>
      </w:r>
    </w:p>
    <w:p w:rsidR="003B2372" w:rsidRPr="00C94D03" w:rsidRDefault="003B2372" w:rsidP="003B2372">
      <w:pPr>
        <w:pStyle w:val="11"/>
        <w:spacing w:line="240" w:lineRule="auto"/>
        <w:ind w:firstLine="709"/>
        <w:contextualSpacing/>
        <w:rPr>
          <w:noProof/>
          <w:szCs w:val="24"/>
        </w:rPr>
      </w:pPr>
      <w:r w:rsidRPr="00C94D03">
        <w:rPr>
          <w:noProof/>
          <w:szCs w:val="24"/>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B2372" w:rsidRPr="00C94D03" w:rsidRDefault="003B2372" w:rsidP="003B2372">
      <w:pPr>
        <w:pStyle w:val="11"/>
        <w:spacing w:line="240" w:lineRule="auto"/>
        <w:ind w:firstLine="709"/>
        <w:contextualSpacing/>
        <w:rPr>
          <w:noProof/>
          <w:szCs w:val="24"/>
        </w:rPr>
      </w:pPr>
      <w:r w:rsidRPr="00C94D03">
        <w:rPr>
          <w:noProof/>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B2372" w:rsidRPr="00C94D03" w:rsidRDefault="003B2372" w:rsidP="003B2372">
      <w:pPr>
        <w:pStyle w:val="11"/>
        <w:spacing w:line="240" w:lineRule="auto"/>
        <w:ind w:firstLine="709"/>
        <w:contextualSpacing/>
        <w:rPr>
          <w:noProof/>
          <w:szCs w:val="24"/>
        </w:rPr>
      </w:pPr>
      <w:r w:rsidRPr="00C94D03">
        <w:rPr>
          <w:noProof/>
          <w:szCs w:val="24"/>
        </w:rPr>
        <w:t>7.2.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B2372" w:rsidRPr="00C94D03" w:rsidRDefault="003B2372" w:rsidP="003B2372">
      <w:pPr>
        <w:pStyle w:val="11"/>
        <w:spacing w:line="240" w:lineRule="auto"/>
        <w:ind w:firstLine="709"/>
        <w:contextualSpacing/>
        <w:rPr>
          <w:noProof/>
          <w:szCs w:val="24"/>
        </w:rPr>
      </w:pPr>
      <w:r w:rsidRPr="00C94D03">
        <w:rPr>
          <w:noProof/>
          <w:szCs w:val="24"/>
        </w:rPr>
        <w:t>7.3.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3B2372" w:rsidRPr="00C94D03" w:rsidRDefault="003B2372" w:rsidP="003B2372">
      <w:pPr>
        <w:pStyle w:val="11"/>
        <w:spacing w:line="240" w:lineRule="auto"/>
        <w:ind w:firstLine="709"/>
        <w:contextualSpacing/>
        <w:rPr>
          <w:noProof/>
          <w:szCs w:val="24"/>
        </w:rPr>
      </w:pPr>
      <w:r w:rsidRPr="00C94D03">
        <w:rPr>
          <w:noProof/>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3B2372" w:rsidRPr="00C94D03" w:rsidRDefault="003B2372" w:rsidP="003B2372">
      <w:pPr>
        <w:pStyle w:val="11"/>
        <w:spacing w:line="240" w:lineRule="auto"/>
        <w:ind w:firstLine="709"/>
        <w:contextualSpacing/>
        <w:rPr>
          <w:noProof/>
          <w:szCs w:val="24"/>
        </w:rPr>
      </w:pPr>
      <w:r w:rsidRPr="00C94D03">
        <w:rPr>
          <w:noProof/>
          <w:szCs w:val="24"/>
        </w:rPr>
        <w:t xml:space="preserve">7.4. Сторона, у которой произошли форс-мажорные обстоятельства,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3B2372" w:rsidRPr="00C94D03" w:rsidRDefault="003B2372" w:rsidP="003B2372">
      <w:pPr>
        <w:pStyle w:val="11"/>
        <w:spacing w:line="240" w:lineRule="auto"/>
        <w:ind w:firstLine="709"/>
        <w:contextualSpacing/>
        <w:rPr>
          <w:noProof/>
          <w:szCs w:val="24"/>
        </w:rPr>
      </w:pPr>
      <w:r w:rsidRPr="00C94D03">
        <w:rPr>
          <w:noProof/>
          <w:szCs w:val="24"/>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B2372" w:rsidRPr="00C94D03" w:rsidRDefault="003B2372" w:rsidP="003B2372">
      <w:pPr>
        <w:pStyle w:val="11"/>
        <w:spacing w:line="240" w:lineRule="auto"/>
        <w:ind w:firstLine="709"/>
        <w:contextualSpacing/>
        <w:rPr>
          <w:noProof/>
          <w:szCs w:val="24"/>
        </w:rPr>
      </w:pPr>
      <w:r w:rsidRPr="00C94D03">
        <w:rPr>
          <w:noProof/>
          <w:szCs w:val="24"/>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B2372" w:rsidRPr="00C94D03" w:rsidRDefault="003B2372" w:rsidP="003B2372">
      <w:pPr>
        <w:pStyle w:val="11"/>
        <w:spacing w:line="240" w:lineRule="auto"/>
        <w:ind w:firstLine="709"/>
        <w:contextualSpacing/>
        <w:rPr>
          <w:noProof/>
          <w:szCs w:val="24"/>
        </w:rPr>
      </w:pPr>
    </w:p>
    <w:p w:rsidR="003B2372" w:rsidRPr="00C94D03" w:rsidRDefault="003B2372" w:rsidP="003B2372">
      <w:pPr>
        <w:pStyle w:val="11"/>
        <w:spacing w:line="240" w:lineRule="auto"/>
        <w:ind w:firstLine="567"/>
        <w:contextualSpacing/>
        <w:jc w:val="center"/>
        <w:rPr>
          <w:b/>
          <w:szCs w:val="24"/>
        </w:rPr>
      </w:pPr>
      <w:r w:rsidRPr="00C94D03">
        <w:rPr>
          <w:b/>
          <w:szCs w:val="24"/>
        </w:rPr>
        <w:t>8. Гарантия качества</w:t>
      </w:r>
    </w:p>
    <w:p w:rsidR="003B2372" w:rsidRPr="00C94D03" w:rsidRDefault="003B2372" w:rsidP="003B2372">
      <w:pPr>
        <w:pStyle w:val="Bodytext20"/>
        <w:numPr>
          <w:ilvl w:val="1"/>
          <w:numId w:val="30"/>
        </w:numPr>
        <w:shd w:val="clear" w:color="auto" w:fill="auto"/>
        <w:tabs>
          <w:tab w:val="left" w:pos="993"/>
          <w:tab w:val="left" w:pos="1134"/>
        </w:tabs>
        <w:spacing w:after="0" w:line="240" w:lineRule="auto"/>
        <w:ind w:left="0" w:firstLine="709"/>
        <w:jc w:val="both"/>
        <w:rPr>
          <w:sz w:val="24"/>
          <w:szCs w:val="24"/>
        </w:rPr>
      </w:pPr>
      <w:r w:rsidRPr="00C94D03">
        <w:rPr>
          <w:sz w:val="24"/>
          <w:szCs w:val="24"/>
        </w:rPr>
        <w:t xml:space="preserve"> </w:t>
      </w:r>
      <w:r w:rsidR="00C94D03" w:rsidRPr="00C94D03">
        <w:rPr>
          <w:sz w:val="24"/>
          <w:szCs w:val="24"/>
        </w:rPr>
        <w:t xml:space="preserve">. </w:t>
      </w:r>
      <w:r w:rsidRPr="00C94D03">
        <w:rPr>
          <w:sz w:val="24"/>
          <w:szCs w:val="24"/>
        </w:rPr>
        <w:t>Поставщик гарантирует:</w:t>
      </w:r>
    </w:p>
    <w:p w:rsidR="003B2372" w:rsidRPr="00C94D03" w:rsidRDefault="003B2372" w:rsidP="003B2372">
      <w:pPr>
        <w:pStyle w:val="Bodytext20"/>
        <w:shd w:val="clear" w:color="auto" w:fill="auto"/>
        <w:tabs>
          <w:tab w:val="left" w:pos="993"/>
          <w:tab w:val="left" w:pos="1134"/>
        </w:tabs>
        <w:spacing w:after="0" w:line="240" w:lineRule="auto"/>
        <w:ind w:firstLine="709"/>
        <w:jc w:val="both"/>
        <w:rPr>
          <w:sz w:val="24"/>
          <w:szCs w:val="24"/>
        </w:rPr>
      </w:pPr>
      <w:r w:rsidRPr="00C94D03">
        <w:rPr>
          <w:sz w:val="24"/>
          <w:szCs w:val="24"/>
        </w:rPr>
        <w:t>соответствие качества поставляемого товара требованиям законодательства Российской Федерации и условиям Контракта;</w:t>
      </w:r>
    </w:p>
    <w:p w:rsidR="003B2372" w:rsidRPr="00C94D03" w:rsidRDefault="003B2372" w:rsidP="003B2372">
      <w:pPr>
        <w:pStyle w:val="Bodytext20"/>
        <w:shd w:val="clear" w:color="auto" w:fill="auto"/>
        <w:tabs>
          <w:tab w:val="left" w:pos="993"/>
          <w:tab w:val="left" w:pos="1134"/>
        </w:tabs>
        <w:spacing w:after="0" w:line="240" w:lineRule="auto"/>
        <w:ind w:firstLine="709"/>
        <w:jc w:val="both"/>
        <w:rPr>
          <w:sz w:val="24"/>
          <w:szCs w:val="24"/>
        </w:rPr>
      </w:pPr>
      <w:r w:rsidRPr="00C94D03">
        <w:rPr>
          <w:sz w:val="24"/>
          <w:szCs w:val="24"/>
        </w:rPr>
        <w:t xml:space="preserve">устранение за свой счет недостатков и дефектов, выявленных при приемке товара и в </w:t>
      </w:r>
      <w:r w:rsidRPr="00C94D03">
        <w:rPr>
          <w:sz w:val="24"/>
          <w:szCs w:val="24"/>
        </w:rPr>
        <w:lastRenderedPageBreak/>
        <w:t>течение срока годности на товар;</w:t>
      </w:r>
    </w:p>
    <w:p w:rsidR="003B2372" w:rsidRPr="00C94D03" w:rsidRDefault="003B2372" w:rsidP="003B2372">
      <w:pPr>
        <w:pStyle w:val="Bodytext20"/>
        <w:shd w:val="clear" w:color="auto" w:fill="auto"/>
        <w:tabs>
          <w:tab w:val="left" w:pos="993"/>
          <w:tab w:val="left" w:pos="1134"/>
        </w:tabs>
        <w:spacing w:after="0" w:line="240" w:lineRule="auto"/>
        <w:ind w:firstLine="709"/>
        <w:jc w:val="both"/>
        <w:rPr>
          <w:sz w:val="24"/>
          <w:szCs w:val="24"/>
        </w:rPr>
      </w:pPr>
      <w:r w:rsidRPr="00C94D03">
        <w:rPr>
          <w:sz w:val="24"/>
          <w:szCs w:val="24"/>
        </w:rPr>
        <w:t>что поставляемый товар не является предметом иных договорных (контрактных) обязательств и свободен от прав и притязаний третьих лиц.</w:t>
      </w:r>
    </w:p>
    <w:p w:rsidR="003B2372" w:rsidRPr="00C94D03" w:rsidRDefault="00C94D03" w:rsidP="003B2372">
      <w:pPr>
        <w:pStyle w:val="Bodytext30"/>
        <w:numPr>
          <w:ilvl w:val="1"/>
          <w:numId w:val="30"/>
        </w:numPr>
        <w:shd w:val="clear" w:color="auto" w:fill="auto"/>
        <w:tabs>
          <w:tab w:val="left" w:pos="993"/>
          <w:tab w:val="left" w:pos="1134"/>
          <w:tab w:val="left" w:pos="1277"/>
          <w:tab w:val="left" w:leader="underscore" w:pos="1633"/>
        </w:tabs>
        <w:spacing w:after="0" w:line="240" w:lineRule="auto"/>
        <w:ind w:left="0" w:firstLine="709"/>
        <w:rPr>
          <w:b w:val="0"/>
          <w:sz w:val="24"/>
          <w:szCs w:val="24"/>
        </w:rPr>
      </w:pPr>
      <w:r w:rsidRPr="00C94D03">
        <w:rPr>
          <w:b w:val="0"/>
          <w:sz w:val="24"/>
          <w:szCs w:val="24"/>
        </w:rPr>
        <w:t xml:space="preserve">. </w:t>
      </w:r>
      <w:r w:rsidR="003B2372" w:rsidRPr="00C94D03">
        <w:rPr>
          <w:b w:val="0"/>
          <w:sz w:val="24"/>
          <w:szCs w:val="24"/>
        </w:rPr>
        <w:t>Срок годности (хранения) товара установлен в ведомости поставки (приложение №1). Все характеристики и нормы поставляемого Товара должны соответствовать</w:t>
      </w:r>
      <w:r w:rsidR="003B2372" w:rsidRPr="00C94D03">
        <w:rPr>
          <w:b w:val="0"/>
          <w:sz w:val="24"/>
          <w:szCs w:val="24"/>
        </w:rPr>
        <w:br/>
        <w:t xml:space="preserve">требованиям действующего контракта на момент поставки товара Заказчику. </w:t>
      </w:r>
    </w:p>
    <w:p w:rsidR="003B2372" w:rsidRPr="00C94D03" w:rsidRDefault="00C94D03" w:rsidP="003B2372">
      <w:pPr>
        <w:pStyle w:val="Bodytext20"/>
        <w:numPr>
          <w:ilvl w:val="1"/>
          <w:numId w:val="30"/>
        </w:numPr>
        <w:shd w:val="clear" w:color="auto" w:fill="auto"/>
        <w:tabs>
          <w:tab w:val="left" w:pos="993"/>
          <w:tab w:val="left" w:pos="1134"/>
          <w:tab w:val="left" w:pos="1455"/>
          <w:tab w:val="left" w:leader="underscore" w:pos="8965"/>
          <w:tab w:val="left" w:leader="underscore" w:pos="9246"/>
          <w:tab w:val="left" w:leader="underscore" w:pos="10200"/>
        </w:tabs>
        <w:spacing w:after="0" w:line="240" w:lineRule="auto"/>
        <w:ind w:left="0" w:firstLine="709"/>
        <w:jc w:val="both"/>
        <w:rPr>
          <w:sz w:val="24"/>
          <w:szCs w:val="24"/>
        </w:rPr>
      </w:pPr>
      <w:r w:rsidRPr="00C94D03">
        <w:rPr>
          <w:sz w:val="24"/>
          <w:szCs w:val="24"/>
        </w:rPr>
        <w:t xml:space="preserve">. </w:t>
      </w:r>
      <w:r w:rsidR="003B2372" w:rsidRPr="00C94D03">
        <w:rPr>
          <w:sz w:val="24"/>
          <w:szCs w:val="24"/>
        </w:rPr>
        <w:t>Срок замены некачественного товара составляет не более 30 (тридцати)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roofErr w:type="gramStart"/>
      <w:r w:rsidR="003B2372" w:rsidRPr="00C94D03">
        <w:rPr>
          <w:sz w:val="24"/>
          <w:szCs w:val="24"/>
        </w:rPr>
        <w:t>.</w:t>
      </w:r>
      <w:proofErr w:type="gramEnd"/>
    </w:p>
    <w:p w:rsidR="003B2372" w:rsidRPr="00C94D03" w:rsidRDefault="00C94D03" w:rsidP="003B2372">
      <w:pPr>
        <w:pStyle w:val="Bodytext20"/>
        <w:numPr>
          <w:ilvl w:val="1"/>
          <w:numId w:val="30"/>
        </w:numPr>
        <w:shd w:val="clear" w:color="auto" w:fill="auto"/>
        <w:tabs>
          <w:tab w:val="left" w:pos="993"/>
          <w:tab w:val="left" w:pos="1134"/>
          <w:tab w:val="left" w:pos="1277"/>
        </w:tabs>
        <w:spacing w:after="0" w:line="240" w:lineRule="auto"/>
        <w:ind w:left="0" w:firstLine="709"/>
        <w:jc w:val="both"/>
        <w:rPr>
          <w:sz w:val="24"/>
          <w:szCs w:val="24"/>
        </w:rPr>
      </w:pPr>
      <w:r w:rsidRPr="00C94D03">
        <w:rPr>
          <w:sz w:val="24"/>
          <w:szCs w:val="24"/>
        </w:rPr>
        <w:t xml:space="preserve">. </w:t>
      </w:r>
      <w:r w:rsidR="003B2372" w:rsidRPr="00C94D03">
        <w:rPr>
          <w:sz w:val="24"/>
          <w:szCs w:val="24"/>
        </w:rPr>
        <w:t>При замене товара срок годности на него исчисляется заново со дня приемки товара Грузополучателем.</w:t>
      </w:r>
    </w:p>
    <w:p w:rsidR="003B2372" w:rsidRPr="00C94D03" w:rsidRDefault="00C94D03" w:rsidP="003B2372">
      <w:pPr>
        <w:pStyle w:val="Bodytext20"/>
        <w:numPr>
          <w:ilvl w:val="1"/>
          <w:numId w:val="30"/>
        </w:numPr>
        <w:shd w:val="clear" w:color="auto" w:fill="auto"/>
        <w:tabs>
          <w:tab w:val="left" w:pos="993"/>
          <w:tab w:val="left" w:pos="1134"/>
          <w:tab w:val="left" w:pos="1277"/>
        </w:tabs>
        <w:spacing w:after="0" w:line="240" w:lineRule="auto"/>
        <w:ind w:left="0" w:firstLine="709"/>
        <w:jc w:val="both"/>
        <w:rPr>
          <w:sz w:val="24"/>
          <w:szCs w:val="24"/>
        </w:rPr>
      </w:pPr>
      <w:r w:rsidRPr="00C94D03">
        <w:rPr>
          <w:sz w:val="24"/>
          <w:szCs w:val="24"/>
        </w:rPr>
        <w:t xml:space="preserve">. </w:t>
      </w:r>
      <w:r w:rsidR="003B2372" w:rsidRPr="00C94D03">
        <w:rPr>
          <w:sz w:val="24"/>
          <w:szCs w:val="24"/>
        </w:rPr>
        <w:t>Все расходы, связанные с заменой товара ненадлежащего качества в период срока годности оплачиваются за счет Поставщика.</w:t>
      </w:r>
    </w:p>
    <w:p w:rsidR="003B2372" w:rsidRPr="00C94D03" w:rsidRDefault="00C94D03" w:rsidP="003B2372">
      <w:pPr>
        <w:pStyle w:val="Bodytext20"/>
        <w:numPr>
          <w:ilvl w:val="1"/>
          <w:numId w:val="30"/>
        </w:numPr>
        <w:shd w:val="clear" w:color="auto" w:fill="auto"/>
        <w:tabs>
          <w:tab w:val="left" w:pos="993"/>
          <w:tab w:val="left" w:pos="1134"/>
          <w:tab w:val="left" w:pos="1455"/>
        </w:tabs>
        <w:spacing w:after="0" w:line="240" w:lineRule="auto"/>
        <w:ind w:left="0" w:firstLine="709"/>
        <w:jc w:val="both"/>
        <w:rPr>
          <w:sz w:val="24"/>
          <w:szCs w:val="24"/>
        </w:rPr>
      </w:pPr>
      <w:r w:rsidRPr="00C94D03">
        <w:rPr>
          <w:sz w:val="24"/>
          <w:szCs w:val="24"/>
        </w:rPr>
        <w:t xml:space="preserve">. </w:t>
      </w:r>
      <w:r w:rsidR="003B2372" w:rsidRPr="00C94D03">
        <w:rPr>
          <w:sz w:val="24"/>
          <w:szCs w:val="24"/>
        </w:rPr>
        <w:t>Заказчик обеспечивает режим хранения товара в соответствии с требованием производителя товара</w:t>
      </w:r>
      <w:r w:rsidR="003B2372" w:rsidRPr="00C94D03">
        <w:rPr>
          <w:rStyle w:val="Bodytext2Italic"/>
          <w:i w:val="0"/>
        </w:rPr>
        <w:t>.</w:t>
      </w:r>
    </w:p>
    <w:p w:rsidR="003B2372" w:rsidRPr="00C94D03" w:rsidRDefault="00C94D03" w:rsidP="003B2372">
      <w:pPr>
        <w:pStyle w:val="Bodytext20"/>
        <w:numPr>
          <w:ilvl w:val="1"/>
          <w:numId w:val="30"/>
        </w:numPr>
        <w:shd w:val="clear" w:color="auto" w:fill="auto"/>
        <w:tabs>
          <w:tab w:val="left" w:pos="993"/>
          <w:tab w:val="left" w:pos="1134"/>
          <w:tab w:val="left" w:pos="1455"/>
        </w:tabs>
        <w:spacing w:after="0" w:line="240" w:lineRule="auto"/>
        <w:ind w:left="0" w:firstLine="709"/>
        <w:jc w:val="both"/>
        <w:rPr>
          <w:sz w:val="24"/>
          <w:szCs w:val="24"/>
        </w:rPr>
      </w:pPr>
      <w:r w:rsidRPr="00C94D03">
        <w:rPr>
          <w:sz w:val="24"/>
          <w:szCs w:val="24"/>
        </w:rPr>
        <w:t xml:space="preserve">. </w:t>
      </w:r>
      <w:r w:rsidR="003B2372" w:rsidRPr="00C94D03">
        <w:rPr>
          <w:sz w:val="24"/>
          <w:szCs w:val="24"/>
        </w:rPr>
        <w:t>При расторжении Контракта гарантийные обязательства Поставщика по Контракту не прекращаются.</w:t>
      </w:r>
    </w:p>
    <w:p w:rsidR="003B2372" w:rsidRPr="00C94D03" w:rsidRDefault="003B2372" w:rsidP="003B2372">
      <w:pPr>
        <w:pStyle w:val="Bodytext20"/>
        <w:shd w:val="clear" w:color="auto" w:fill="auto"/>
        <w:tabs>
          <w:tab w:val="left" w:pos="993"/>
          <w:tab w:val="left" w:pos="1134"/>
          <w:tab w:val="left" w:pos="1455"/>
        </w:tabs>
        <w:spacing w:after="0" w:line="240" w:lineRule="auto"/>
        <w:ind w:left="709"/>
        <w:jc w:val="both"/>
        <w:rPr>
          <w:sz w:val="24"/>
          <w:szCs w:val="24"/>
        </w:rPr>
      </w:pPr>
    </w:p>
    <w:p w:rsidR="003B2372" w:rsidRPr="00C94D03" w:rsidRDefault="003B2372" w:rsidP="003B2372">
      <w:pPr>
        <w:pStyle w:val="a8"/>
        <w:ind w:firstLine="567"/>
        <w:jc w:val="center"/>
        <w:rPr>
          <w:rFonts w:ascii="Times New Roman" w:hAnsi="Times New Roman"/>
          <w:b/>
          <w:sz w:val="24"/>
          <w:szCs w:val="24"/>
        </w:rPr>
      </w:pPr>
      <w:r w:rsidRPr="00C94D03">
        <w:rPr>
          <w:rFonts w:ascii="Times New Roman" w:hAnsi="Times New Roman"/>
          <w:b/>
          <w:sz w:val="24"/>
          <w:szCs w:val="24"/>
        </w:rPr>
        <w:t>9. Ответственность Сторон</w:t>
      </w:r>
    </w:p>
    <w:p w:rsidR="003B2372" w:rsidRPr="00C94D03" w:rsidRDefault="003B2372" w:rsidP="003B2372">
      <w:pPr>
        <w:widowControl w:val="0"/>
        <w:adjustRightInd w:val="0"/>
        <w:spacing w:after="0"/>
        <w:ind w:firstLine="709"/>
        <w:jc w:val="both"/>
        <w:textAlignment w:val="baseline"/>
        <w:rPr>
          <w:rFonts w:ascii="Times New Roman" w:hAnsi="Times New Roman" w:cs="Times New Roman"/>
          <w:sz w:val="24"/>
          <w:szCs w:val="24"/>
        </w:rPr>
      </w:pPr>
      <w:r w:rsidRPr="00C94D03">
        <w:rPr>
          <w:rFonts w:ascii="Times New Roman" w:hAnsi="Times New Roman" w:cs="Times New Roman"/>
          <w:sz w:val="24"/>
          <w:szCs w:val="24"/>
        </w:rPr>
        <w:t>9.1.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3B2372" w:rsidRPr="00C94D03" w:rsidRDefault="003B2372" w:rsidP="003B2372">
      <w:pPr>
        <w:widowControl w:val="0"/>
        <w:adjustRightInd w:val="0"/>
        <w:spacing w:after="0"/>
        <w:ind w:firstLine="709"/>
        <w:jc w:val="both"/>
        <w:textAlignment w:val="baseline"/>
        <w:rPr>
          <w:rFonts w:ascii="Times New Roman" w:hAnsi="Times New Roman" w:cs="Times New Roman"/>
          <w:sz w:val="24"/>
          <w:szCs w:val="24"/>
        </w:rPr>
      </w:pPr>
      <w:r w:rsidRPr="00C94D03">
        <w:rPr>
          <w:rFonts w:ascii="Times New Roman" w:hAnsi="Times New Roman" w:cs="Times New Roman"/>
          <w:sz w:val="24"/>
          <w:szCs w:val="24"/>
        </w:rPr>
        <w:t>9.2.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3B2372" w:rsidRPr="00C94D03" w:rsidRDefault="003B2372" w:rsidP="003B2372">
      <w:pPr>
        <w:widowControl w:val="0"/>
        <w:adjustRightInd w:val="0"/>
        <w:spacing w:after="0"/>
        <w:ind w:firstLine="709"/>
        <w:jc w:val="both"/>
        <w:textAlignment w:val="baseline"/>
        <w:rPr>
          <w:rFonts w:ascii="Times New Roman" w:hAnsi="Times New Roman" w:cs="Times New Roman"/>
          <w:sz w:val="24"/>
          <w:szCs w:val="24"/>
        </w:rPr>
      </w:pPr>
      <w:r w:rsidRPr="00C94D03">
        <w:rPr>
          <w:rFonts w:ascii="Times New Roman" w:hAnsi="Times New Roman" w:cs="Times New Roman"/>
          <w:sz w:val="24"/>
          <w:szCs w:val="24"/>
        </w:rPr>
        <w:t>9.3.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3B2372" w:rsidRPr="00C94D03" w:rsidRDefault="003B2372" w:rsidP="003B2372">
      <w:pPr>
        <w:widowControl w:val="0"/>
        <w:adjustRightInd w:val="0"/>
        <w:spacing w:after="0"/>
        <w:ind w:firstLine="709"/>
        <w:jc w:val="both"/>
        <w:textAlignment w:val="baseline"/>
        <w:rPr>
          <w:rFonts w:ascii="Times New Roman" w:hAnsi="Times New Roman" w:cs="Times New Roman"/>
          <w:sz w:val="24"/>
          <w:szCs w:val="24"/>
        </w:rPr>
      </w:pPr>
      <w:bookmarkStart w:id="0" w:name="P216"/>
      <w:bookmarkEnd w:id="0"/>
      <w:r w:rsidRPr="00C94D03">
        <w:rPr>
          <w:rFonts w:ascii="Times New Roman" w:hAnsi="Times New Roman" w:cs="Times New Roman"/>
          <w:sz w:val="24"/>
          <w:szCs w:val="24"/>
        </w:rPr>
        <w:t xml:space="preserve">9.4. </w:t>
      </w:r>
      <w:proofErr w:type="gramStart"/>
      <w:r w:rsidRPr="00C94D03">
        <w:rPr>
          <w:rFonts w:ascii="Times New Roman" w:hAnsi="Times New Roman" w:cs="Times New Roman"/>
          <w:sz w:val="24"/>
          <w:szCs w:val="24"/>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уменьшеннойна сумму, пропорциональную объему обязательств, предусмотренных настоящим Контрактом (соответствующим</w:t>
      </w:r>
      <w:proofErr w:type="gramEnd"/>
      <w:r w:rsidRPr="00C94D03">
        <w:rPr>
          <w:rFonts w:ascii="Times New Roman" w:hAnsi="Times New Roman" w:cs="Times New Roman"/>
          <w:sz w:val="24"/>
          <w:szCs w:val="24"/>
        </w:rPr>
        <w:t xml:space="preserve"> отдельным этапом исполнения контракта) и фактически </w:t>
      </w:r>
      <w:proofErr w:type="gramStart"/>
      <w:r w:rsidRPr="00C94D03">
        <w:rPr>
          <w:rFonts w:ascii="Times New Roman" w:hAnsi="Times New Roman" w:cs="Times New Roman"/>
          <w:sz w:val="24"/>
          <w:szCs w:val="24"/>
        </w:rPr>
        <w:t>исполненных</w:t>
      </w:r>
      <w:proofErr w:type="gramEnd"/>
      <w:r w:rsidRPr="00C94D03">
        <w:rPr>
          <w:rFonts w:ascii="Times New Roman" w:hAnsi="Times New Roman" w:cs="Times New Roman"/>
          <w:sz w:val="24"/>
          <w:szCs w:val="24"/>
        </w:rPr>
        <w:t xml:space="preserve"> Поставщиком.</w:t>
      </w:r>
    </w:p>
    <w:p w:rsidR="003B2372" w:rsidRPr="00C94D03" w:rsidRDefault="003B2372" w:rsidP="003B2372">
      <w:pPr>
        <w:widowControl w:val="0"/>
        <w:adjustRightInd w:val="0"/>
        <w:spacing w:after="0"/>
        <w:ind w:firstLine="709"/>
        <w:jc w:val="both"/>
        <w:textAlignment w:val="baseline"/>
        <w:rPr>
          <w:rFonts w:ascii="Times New Roman" w:eastAsia="Calibri" w:hAnsi="Times New Roman" w:cs="Times New Roman"/>
          <w:sz w:val="24"/>
          <w:szCs w:val="24"/>
          <w:lang w:eastAsia="en-US"/>
        </w:rPr>
      </w:pPr>
      <w:r w:rsidRPr="00C94D03">
        <w:rPr>
          <w:rFonts w:ascii="Times New Roman" w:hAnsi="Times New Roman" w:cs="Times New Roman"/>
          <w:sz w:val="24"/>
          <w:szCs w:val="24"/>
        </w:rPr>
        <w:t xml:space="preserve">9.5. </w:t>
      </w:r>
      <w:bookmarkStart w:id="1" w:name="P218"/>
      <w:bookmarkEnd w:id="1"/>
      <w:r w:rsidRPr="00C94D03">
        <w:rPr>
          <w:rFonts w:ascii="Times New Roman" w:hAnsi="Times New Roman" w:cs="Times New Roman"/>
          <w:sz w:val="24"/>
          <w:szCs w:val="24"/>
        </w:rPr>
        <w:t xml:space="preserve">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C94D03">
        <w:rPr>
          <w:rFonts w:ascii="Times New Roman" w:hAnsi="Times New Roman" w:cs="Times New Roman"/>
          <w:sz w:val="24"/>
          <w:szCs w:val="24"/>
        </w:rPr>
        <w:t xml:space="preserve">Размер штрафа определяется в соответствии с </w:t>
      </w:r>
      <w:hyperlink r:id="rId10" w:history="1">
        <w:r w:rsidRPr="00C94D03">
          <w:rPr>
            <w:rFonts w:ascii="Times New Roman" w:hAnsi="Times New Roman" w:cs="Times New Roman"/>
            <w:color w:val="0000FF"/>
            <w:sz w:val="24"/>
            <w:szCs w:val="24"/>
          </w:rPr>
          <w:t>Правилами</w:t>
        </w:r>
      </w:hyperlink>
      <w:r w:rsidRPr="00C94D03">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w:t>
      </w:r>
      <w:r w:rsidRPr="00C94D03">
        <w:rPr>
          <w:rFonts w:ascii="Times New Roman" w:eastAsia="Calibri" w:hAnsi="Times New Roman" w:cs="Times New Roman"/>
          <w:sz w:val="24"/>
          <w:szCs w:val="24"/>
          <w:lang w:eastAsia="en-US"/>
        </w:rPr>
        <w:t>10 процентов цены контракта (этапа) в случае, если цена контракта</w:t>
      </w:r>
      <w:proofErr w:type="gramEnd"/>
      <w:r w:rsidRPr="00C94D03">
        <w:rPr>
          <w:rFonts w:ascii="Times New Roman" w:eastAsia="Calibri" w:hAnsi="Times New Roman" w:cs="Times New Roman"/>
          <w:sz w:val="24"/>
          <w:szCs w:val="24"/>
          <w:lang w:eastAsia="en-US"/>
        </w:rPr>
        <w:t xml:space="preserve"> (этапа) не превышает 3 млн. рублей (включительно).</w:t>
      </w:r>
    </w:p>
    <w:p w:rsidR="003B2372" w:rsidRPr="00C94D03" w:rsidRDefault="003B2372" w:rsidP="003B2372">
      <w:pPr>
        <w:widowControl w:val="0"/>
        <w:autoSpaceDE w:val="0"/>
        <w:autoSpaceDN w:val="0"/>
        <w:adjustRightInd w:val="0"/>
        <w:spacing w:after="0"/>
        <w:ind w:firstLine="709"/>
        <w:jc w:val="both"/>
        <w:textAlignment w:val="baseline"/>
        <w:rPr>
          <w:rFonts w:ascii="Times New Roman" w:eastAsia="Calibri" w:hAnsi="Times New Roman" w:cs="Times New Roman"/>
          <w:sz w:val="24"/>
          <w:szCs w:val="24"/>
          <w:lang w:eastAsia="en-US"/>
        </w:rPr>
      </w:pPr>
      <w:r w:rsidRPr="00C94D03">
        <w:rPr>
          <w:rFonts w:ascii="Times New Roman" w:hAnsi="Times New Roman" w:cs="Times New Roman"/>
          <w:sz w:val="24"/>
          <w:szCs w:val="24"/>
        </w:rPr>
        <w:t xml:space="preserve">9.6. За каждый факт неисполнения или ненадлежащего исполнения Поставщиком </w:t>
      </w:r>
      <w:r w:rsidRPr="00C94D03">
        <w:rPr>
          <w:rFonts w:ascii="Times New Roman" w:hAnsi="Times New Roman" w:cs="Times New Roman"/>
          <w:sz w:val="24"/>
          <w:szCs w:val="24"/>
        </w:rPr>
        <w:lastRenderedPageBreak/>
        <w:t xml:space="preserve">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Pr="00C94D03">
        <w:rPr>
          <w:rFonts w:ascii="Times New Roman" w:eastAsia="Calibri" w:hAnsi="Times New Roman" w:cs="Times New Roman"/>
          <w:sz w:val="24"/>
          <w:szCs w:val="24"/>
        </w:rPr>
        <w:t xml:space="preserve">1000 рублей, если цена контракта </w:t>
      </w:r>
      <w:r w:rsidRPr="00C94D03">
        <w:rPr>
          <w:rFonts w:ascii="Times New Roman" w:eastAsia="Calibri" w:hAnsi="Times New Roman" w:cs="Times New Roman"/>
          <w:sz w:val="24"/>
          <w:szCs w:val="24"/>
          <w:lang w:eastAsia="en-US"/>
        </w:rPr>
        <w:t>не превышает 3 млн. рублей (включительно).</w:t>
      </w:r>
    </w:p>
    <w:p w:rsidR="003B2372" w:rsidRPr="00C94D03" w:rsidRDefault="003B2372" w:rsidP="003B2372">
      <w:pPr>
        <w:widowControl w:val="0"/>
        <w:autoSpaceDE w:val="0"/>
        <w:autoSpaceDN w:val="0"/>
        <w:adjustRightInd w:val="0"/>
        <w:spacing w:after="0"/>
        <w:ind w:firstLine="709"/>
        <w:contextualSpacing/>
        <w:jc w:val="both"/>
        <w:textAlignment w:val="baseline"/>
        <w:rPr>
          <w:rFonts w:ascii="Times New Roman" w:hAnsi="Times New Roman" w:cs="Times New Roman"/>
          <w:sz w:val="24"/>
          <w:szCs w:val="24"/>
        </w:rPr>
      </w:pPr>
      <w:r w:rsidRPr="00C94D03">
        <w:rPr>
          <w:rFonts w:ascii="Times New Roman" w:hAnsi="Times New Roman" w:cs="Times New Roman"/>
          <w:sz w:val="24"/>
          <w:szCs w:val="24"/>
        </w:rPr>
        <w:t xml:space="preserve">9.7. За каждый день просрочки исполнения Поставщиком обязательства, предусмотренного </w:t>
      </w:r>
      <w:hyperlink r:id="rId11" w:history="1">
        <w:r w:rsidRPr="00C94D03">
          <w:rPr>
            <w:rFonts w:ascii="Times New Roman" w:hAnsi="Times New Roman" w:cs="Times New Roman"/>
            <w:color w:val="0000FF"/>
            <w:sz w:val="24"/>
            <w:szCs w:val="24"/>
          </w:rPr>
          <w:t>частью 30 статьи 34</w:t>
        </w:r>
      </w:hyperlink>
      <w:r w:rsidRPr="00C94D03">
        <w:rPr>
          <w:rFonts w:ascii="Times New Roman" w:hAnsi="Times New Roman" w:cs="Times New Roman"/>
          <w:sz w:val="24"/>
          <w:szCs w:val="24"/>
        </w:rPr>
        <w:t xml:space="preserve"> Закона № 44-ФЗ, начисляется пеня в размере, определенном в порядке, установленном в </w:t>
      </w:r>
      <w:hyperlink w:anchor="P216" w:history="1">
        <w:r w:rsidRPr="00C94D03">
          <w:rPr>
            <w:rFonts w:ascii="Times New Roman" w:hAnsi="Times New Roman" w:cs="Times New Roman"/>
            <w:color w:val="0000FF"/>
            <w:sz w:val="24"/>
            <w:szCs w:val="24"/>
          </w:rPr>
          <w:t>пункте 9.4</w:t>
        </w:r>
      </w:hyperlink>
      <w:r w:rsidRPr="00C94D03">
        <w:rPr>
          <w:rFonts w:ascii="Times New Roman" w:hAnsi="Times New Roman" w:cs="Times New Roman"/>
          <w:sz w:val="24"/>
          <w:szCs w:val="24"/>
        </w:rPr>
        <w:t>. настоящего Контракта.</w:t>
      </w:r>
    </w:p>
    <w:p w:rsidR="003B2372" w:rsidRPr="00C94D03" w:rsidRDefault="003B2372" w:rsidP="003B2372">
      <w:pPr>
        <w:widowControl w:val="0"/>
        <w:adjustRightInd w:val="0"/>
        <w:spacing w:after="0"/>
        <w:ind w:firstLine="709"/>
        <w:jc w:val="both"/>
        <w:textAlignment w:val="baseline"/>
        <w:rPr>
          <w:rFonts w:ascii="Times New Roman" w:hAnsi="Times New Roman" w:cs="Times New Roman"/>
          <w:sz w:val="24"/>
          <w:szCs w:val="24"/>
        </w:rPr>
      </w:pPr>
      <w:r w:rsidRPr="00C94D03">
        <w:rPr>
          <w:rFonts w:ascii="Times New Roman" w:hAnsi="Times New Roman" w:cs="Times New Roman"/>
          <w:sz w:val="24"/>
          <w:szCs w:val="24"/>
        </w:rPr>
        <w:t>9.8.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3B2372" w:rsidRPr="00C94D03" w:rsidRDefault="003B2372" w:rsidP="003B2372">
      <w:pPr>
        <w:widowControl w:val="0"/>
        <w:adjustRightInd w:val="0"/>
        <w:spacing w:after="0"/>
        <w:ind w:firstLine="709"/>
        <w:jc w:val="both"/>
        <w:textAlignment w:val="baseline"/>
        <w:rPr>
          <w:rFonts w:ascii="Times New Roman" w:hAnsi="Times New Roman" w:cs="Times New Roman"/>
          <w:sz w:val="24"/>
          <w:szCs w:val="24"/>
        </w:rPr>
      </w:pPr>
      <w:r w:rsidRPr="00C94D03">
        <w:rPr>
          <w:rFonts w:ascii="Times New Roman" w:hAnsi="Times New Roman" w:cs="Times New Roman"/>
          <w:sz w:val="24"/>
          <w:szCs w:val="24"/>
        </w:rPr>
        <w:t>9.9.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3B2372" w:rsidRPr="00C94D03" w:rsidRDefault="003B2372" w:rsidP="003B2372">
      <w:pPr>
        <w:widowControl w:val="0"/>
        <w:autoSpaceDE w:val="0"/>
        <w:autoSpaceDN w:val="0"/>
        <w:adjustRightInd w:val="0"/>
        <w:spacing w:after="0"/>
        <w:ind w:firstLine="709"/>
        <w:jc w:val="both"/>
        <w:textAlignment w:val="baseline"/>
        <w:rPr>
          <w:rFonts w:ascii="Times New Roman" w:eastAsia="Calibri" w:hAnsi="Times New Roman" w:cs="Times New Roman"/>
          <w:sz w:val="24"/>
          <w:szCs w:val="24"/>
          <w:lang w:eastAsia="en-US"/>
        </w:rPr>
      </w:pPr>
      <w:r w:rsidRPr="00C94D03">
        <w:rPr>
          <w:rFonts w:ascii="Times New Roman" w:hAnsi="Times New Roman" w:cs="Times New Roman"/>
          <w:sz w:val="24"/>
          <w:szCs w:val="24"/>
        </w:rPr>
        <w:t xml:space="preserve">9.10.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Pr="00C94D03">
        <w:rPr>
          <w:rFonts w:ascii="Times New Roman" w:eastAsia="Calibri" w:hAnsi="Times New Roman" w:cs="Times New Roman"/>
          <w:sz w:val="24"/>
          <w:szCs w:val="24"/>
        </w:rPr>
        <w:t xml:space="preserve">1000 рублей, если цена контракта </w:t>
      </w:r>
      <w:r w:rsidRPr="00C94D03">
        <w:rPr>
          <w:rFonts w:ascii="Times New Roman" w:eastAsia="Calibri" w:hAnsi="Times New Roman" w:cs="Times New Roman"/>
          <w:sz w:val="24"/>
          <w:szCs w:val="24"/>
          <w:lang w:eastAsia="en-US"/>
        </w:rPr>
        <w:t>не превышает 3 млн. рублей (включительно).</w:t>
      </w:r>
    </w:p>
    <w:p w:rsidR="003B2372" w:rsidRPr="00C94D03" w:rsidRDefault="003B2372" w:rsidP="003B2372">
      <w:pPr>
        <w:widowControl w:val="0"/>
        <w:autoSpaceDE w:val="0"/>
        <w:autoSpaceDN w:val="0"/>
        <w:adjustRightInd w:val="0"/>
        <w:spacing w:after="0"/>
        <w:ind w:firstLine="709"/>
        <w:jc w:val="both"/>
        <w:textAlignment w:val="baseline"/>
        <w:rPr>
          <w:rFonts w:ascii="Times New Roman" w:hAnsi="Times New Roman" w:cs="Times New Roman"/>
          <w:sz w:val="24"/>
          <w:szCs w:val="24"/>
        </w:rPr>
      </w:pPr>
      <w:r w:rsidRPr="00C94D03">
        <w:rPr>
          <w:rFonts w:ascii="Times New Roman" w:hAnsi="Times New Roman" w:cs="Times New Roman"/>
          <w:sz w:val="24"/>
          <w:szCs w:val="24"/>
        </w:rPr>
        <w:t>9.11. Применение неустойки (штрафа, пени) не освобождает Стороны от исполнения обязательств по настоящему Контракту.</w:t>
      </w:r>
    </w:p>
    <w:p w:rsidR="003B2372" w:rsidRPr="00C94D03" w:rsidRDefault="003B2372" w:rsidP="003B2372">
      <w:pPr>
        <w:widowControl w:val="0"/>
        <w:adjustRightInd w:val="0"/>
        <w:spacing w:after="0"/>
        <w:ind w:firstLine="709"/>
        <w:jc w:val="both"/>
        <w:textAlignment w:val="baseline"/>
        <w:rPr>
          <w:rFonts w:ascii="Times New Roman" w:hAnsi="Times New Roman" w:cs="Times New Roman"/>
          <w:sz w:val="24"/>
          <w:szCs w:val="24"/>
        </w:rPr>
      </w:pPr>
      <w:r w:rsidRPr="00C94D03">
        <w:rPr>
          <w:rFonts w:ascii="Times New Roman" w:hAnsi="Times New Roman" w:cs="Times New Roman"/>
          <w:sz w:val="24"/>
          <w:szCs w:val="24"/>
        </w:rPr>
        <w:t>9.12.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3B2372" w:rsidRPr="00C94D03" w:rsidRDefault="003B2372" w:rsidP="003B2372">
      <w:pPr>
        <w:widowControl w:val="0"/>
        <w:adjustRightInd w:val="0"/>
        <w:spacing w:after="0"/>
        <w:ind w:firstLine="709"/>
        <w:jc w:val="both"/>
        <w:textAlignment w:val="baseline"/>
        <w:rPr>
          <w:rFonts w:ascii="Times New Roman" w:hAnsi="Times New Roman" w:cs="Times New Roman"/>
          <w:sz w:val="24"/>
          <w:szCs w:val="24"/>
        </w:rPr>
      </w:pPr>
      <w:r w:rsidRPr="00C94D03">
        <w:rPr>
          <w:rFonts w:ascii="Times New Roman" w:hAnsi="Times New Roman" w:cs="Times New Roman"/>
          <w:sz w:val="24"/>
          <w:szCs w:val="24"/>
        </w:rPr>
        <w:t>9.13.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3B2372" w:rsidRPr="00C94D03" w:rsidRDefault="003B2372" w:rsidP="003B2372">
      <w:pPr>
        <w:widowControl w:val="0"/>
        <w:adjustRightInd w:val="0"/>
        <w:spacing w:after="0"/>
        <w:ind w:firstLine="709"/>
        <w:jc w:val="both"/>
        <w:textAlignment w:val="baseline"/>
        <w:rPr>
          <w:rFonts w:ascii="Times New Roman" w:hAnsi="Times New Roman" w:cs="Times New Roman"/>
          <w:sz w:val="24"/>
          <w:szCs w:val="24"/>
        </w:rPr>
      </w:pPr>
      <w:r w:rsidRPr="00C94D03">
        <w:rPr>
          <w:rFonts w:ascii="Times New Roman" w:hAnsi="Times New Roman" w:cs="Times New Roman"/>
          <w:sz w:val="24"/>
          <w:szCs w:val="24"/>
        </w:rPr>
        <w:t>9.14.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3B2372" w:rsidRPr="00C94D03" w:rsidRDefault="003B2372" w:rsidP="003B2372">
      <w:pPr>
        <w:widowControl w:val="0"/>
        <w:adjustRightInd w:val="0"/>
        <w:spacing w:after="0"/>
        <w:ind w:firstLine="709"/>
        <w:jc w:val="both"/>
        <w:textAlignment w:val="baseline"/>
        <w:rPr>
          <w:rFonts w:ascii="Times New Roman" w:hAnsi="Times New Roman" w:cs="Times New Roman"/>
          <w:sz w:val="24"/>
          <w:szCs w:val="24"/>
        </w:rPr>
      </w:pPr>
    </w:p>
    <w:p w:rsidR="003B2372" w:rsidRPr="00C94D03" w:rsidRDefault="003B2372" w:rsidP="003B2372">
      <w:pPr>
        <w:pStyle w:val="41"/>
        <w:numPr>
          <w:ilvl w:val="0"/>
          <w:numId w:val="30"/>
        </w:numPr>
        <w:spacing w:line="240" w:lineRule="auto"/>
        <w:contextualSpacing/>
        <w:jc w:val="center"/>
        <w:rPr>
          <w:b/>
          <w:noProof/>
          <w:szCs w:val="24"/>
        </w:rPr>
      </w:pPr>
      <w:r w:rsidRPr="00C94D03">
        <w:rPr>
          <w:b/>
          <w:noProof/>
          <w:szCs w:val="24"/>
        </w:rPr>
        <w:t>Изменение, расторжение Контракта</w:t>
      </w:r>
    </w:p>
    <w:p w:rsidR="003B2372" w:rsidRPr="00C94D03" w:rsidRDefault="003B2372" w:rsidP="003B2372">
      <w:pPr>
        <w:pStyle w:val="a8"/>
        <w:ind w:firstLine="709"/>
        <w:jc w:val="both"/>
        <w:rPr>
          <w:rFonts w:ascii="Times New Roman" w:hAnsi="Times New Roman"/>
          <w:sz w:val="24"/>
          <w:szCs w:val="24"/>
        </w:rPr>
      </w:pPr>
      <w:r w:rsidRPr="00C94D03">
        <w:rPr>
          <w:rFonts w:ascii="Times New Roman" w:hAnsi="Times New Roman"/>
          <w:sz w:val="24"/>
          <w:szCs w:val="24"/>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3B2372" w:rsidRPr="00C94D03" w:rsidRDefault="003B2372" w:rsidP="003B2372">
      <w:pPr>
        <w:pStyle w:val="af1"/>
        <w:ind w:firstLine="567"/>
      </w:pPr>
      <w:r w:rsidRPr="00C94D03">
        <w:t xml:space="preserve">а) заказчик по согласованию с поставщиком </w:t>
      </w:r>
      <w:r w:rsidRPr="00C94D03">
        <w:rPr>
          <w:bCs/>
        </w:rPr>
        <w:t xml:space="preserve">вправе </w:t>
      </w:r>
      <w:r w:rsidRPr="00C94D03">
        <w:t>снизить цену контракта без изменения предусмотренных контрактом количества товара, качества поставляемого товара и иных условий контракта.</w:t>
      </w:r>
    </w:p>
    <w:p w:rsidR="003B2372" w:rsidRPr="00C94D03" w:rsidRDefault="003B2372" w:rsidP="003B2372">
      <w:pPr>
        <w:pStyle w:val="ConsPlusNormal"/>
        <w:ind w:firstLine="567"/>
        <w:jc w:val="both"/>
        <w:rPr>
          <w:rFonts w:ascii="Times New Roman" w:hAnsi="Times New Roman"/>
        </w:rPr>
      </w:pPr>
      <w:r w:rsidRPr="00C94D03">
        <w:rPr>
          <w:rFonts w:ascii="Times New Roman" w:hAnsi="Times New Roman"/>
        </w:rPr>
        <w:t xml:space="preserve">б) заказчик по согласованию с поставщиком вправе увеличить или уменьшить предусмотренное контрактом количество товара не более чем на десять процентов. При этом по соглашению сторон допускается изменение с учетом </w:t>
      </w:r>
      <w:proofErr w:type="gramStart"/>
      <w:r w:rsidRPr="00C94D03">
        <w:rPr>
          <w:rFonts w:ascii="Times New Roman" w:hAnsi="Times New Roman"/>
        </w:rPr>
        <w:t>положений бюджетного законодательства Российской Федерации цены контракта</w:t>
      </w:r>
      <w:proofErr w:type="gramEnd"/>
      <w:r w:rsidRPr="00C94D03">
        <w:rPr>
          <w:rFonts w:ascii="Times New Roman" w:hAnsi="Times New Roman"/>
        </w:rPr>
        <w:t xml:space="preserve"> пропорционально дополнительному количеству товара исходя из установленной в контракте цены единицы </w:t>
      </w:r>
      <w:r w:rsidRPr="00C94D03">
        <w:rPr>
          <w:rFonts w:ascii="Times New Roman" w:hAnsi="Times New Roman"/>
        </w:rPr>
        <w:lastRenderedPageBreak/>
        <w:t>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w:t>
      </w:r>
    </w:p>
    <w:p w:rsidR="003B2372" w:rsidRPr="00C94D03" w:rsidRDefault="003B2372" w:rsidP="003B2372">
      <w:pPr>
        <w:pStyle w:val="ConsPlusNormal"/>
        <w:ind w:firstLine="567"/>
        <w:jc w:val="both"/>
        <w:rPr>
          <w:rFonts w:ascii="Times New Roman" w:hAnsi="Times New Roman"/>
          <w:bCs/>
        </w:rPr>
      </w:pPr>
      <w:r w:rsidRPr="00C94D03">
        <w:rPr>
          <w:rFonts w:ascii="Times New Roman" w:hAnsi="Times New Roman"/>
          <w:bCs/>
        </w:rPr>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3B2372" w:rsidRPr="00C94D03" w:rsidRDefault="003B2372" w:rsidP="003B2372">
      <w:pPr>
        <w:autoSpaceDE w:val="0"/>
        <w:autoSpaceDN w:val="0"/>
        <w:adjustRightInd w:val="0"/>
        <w:spacing w:after="0"/>
        <w:ind w:firstLine="567"/>
        <w:jc w:val="both"/>
        <w:rPr>
          <w:rFonts w:ascii="Times New Roman" w:hAnsi="Times New Roman" w:cs="Times New Roman"/>
          <w:sz w:val="24"/>
          <w:szCs w:val="24"/>
        </w:rPr>
      </w:pPr>
      <w:r w:rsidRPr="00C94D03">
        <w:rPr>
          <w:rFonts w:ascii="Times New Roman" w:hAnsi="Times New Roman" w:cs="Times New Roman"/>
          <w:bCs/>
          <w:sz w:val="24"/>
          <w:szCs w:val="24"/>
        </w:rPr>
        <w:t xml:space="preserve">в) </w:t>
      </w:r>
      <w:r w:rsidRPr="00C94D03">
        <w:rPr>
          <w:rFonts w:ascii="Times New Roman" w:hAnsi="Times New Roman" w:cs="Times New Roman"/>
          <w:sz w:val="24"/>
          <w:szCs w:val="24"/>
        </w:rPr>
        <w:t xml:space="preserve">в случаях, предусмотренных </w:t>
      </w:r>
      <w:hyperlink r:id="rId12" w:history="1">
        <w:r w:rsidRPr="00C94D03">
          <w:rPr>
            <w:rFonts w:ascii="Times New Roman" w:hAnsi="Times New Roman" w:cs="Times New Roman"/>
            <w:sz w:val="24"/>
            <w:szCs w:val="24"/>
          </w:rPr>
          <w:t>пунктом 6 статьи 161</w:t>
        </w:r>
      </w:hyperlink>
      <w:r w:rsidRPr="00C94D03">
        <w:rPr>
          <w:rFonts w:ascii="Times New Roman" w:hAnsi="Times New Roman" w:cs="Times New Roman"/>
          <w:sz w:val="24"/>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13" w:history="1">
        <w:r w:rsidRPr="00C94D03">
          <w:rPr>
            <w:rFonts w:ascii="Times New Roman" w:hAnsi="Times New Roman" w:cs="Times New Roman"/>
            <w:sz w:val="24"/>
            <w:szCs w:val="24"/>
          </w:rPr>
          <w:t>обеспечивает согласование</w:t>
        </w:r>
      </w:hyperlink>
      <w:r w:rsidRPr="00C94D03">
        <w:rPr>
          <w:rFonts w:ascii="Times New Roman" w:hAnsi="Times New Roman" w:cs="Times New Roman"/>
          <w:sz w:val="24"/>
          <w:szCs w:val="24"/>
        </w:rPr>
        <w:t xml:space="preserve"> новых условий контракта, в том числе цены и (или) сроков исполнения контракта и (или) количества товара, предусмотренного контрактом.</w:t>
      </w:r>
    </w:p>
    <w:p w:rsidR="003B2372" w:rsidRPr="00C94D03" w:rsidRDefault="003B2372" w:rsidP="003B2372">
      <w:pPr>
        <w:pStyle w:val="a8"/>
        <w:ind w:firstLine="567"/>
        <w:jc w:val="both"/>
        <w:rPr>
          <w:rFonts w:ascii="Times New Roman" w:hAnsi="Times New Roman"/>
          <w:noProof/>
          <w:sz w:val="24"/>
          <w:szCs w:val="24"/>
        </w:rPr>
      </w:pPr>
      <w:r w:rsidRPr="00C94D03">
        <w:rPr>
          <w:rFonts w:ascii="Times New Roman" w:hAnsi="Times New Roman"/>
          <w:noProof/>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rsidR="003B2372" w:rsidRPr="00C94D03" w:rsidRDefault="003B2372" w:rsidP="003B2372">
      <w:pPr>
        <w:pStyle w:val="41"/>
        <w:spacing w:line="240" w:lineRule="auto"/>
        <w:ind w:firstLine="567"/>
        <w:contextualSpacing/>
        <w:rPr>
          <w:szCs w:val="24"/>
          <w:lang w:eastAsia="en-US"/>
        </w:rPr>
      </w:pPr>
      <w:r w:rsidRPr="00C94D03">
        <w:rPr>
          <w:noProof/>
          <w:szCs w:val="24"/>
        </w:rPr>
        <w:t xml:space="preserve">10.3. Контракт может быть расторгнут </w:t>
      </w:r>
      <w:r w:rsidRPr="00C94D03">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3B2372" w:rsidRPr="00C94D03" w:rsidRDefault="003B2372" w:rsidP="003B2372">
      <w:pPr>
        <w:autoSpaceDE w:val="0"/>
        <w:autoSpaceDN w:val="0"/>
        <w:adjustRightInd w:val="0"/>
        <w:spacing w:after="0"/>
        <w:ind w:firstLine="567"/>
        <w:jc w:val="both"/>
        <w:rPr>
          <w:rFonts w:ascii="Times New Roman" w:hAnsi="Times New Roman" w:cs="Times New Roman"/>
          <w:noProof/>
          <w:sz w:val="24"/>
          <w:szCs w:val="24"/>
        </w:rPr>
      </w:pPr>
      <w:r w:rsidRPr="00C94D03">
        <w:rPr>
          <w:rFonts w:ascii="Times New Roman" w:hAnsi="Times New Roman" w:cs="Times New Roman"/>
          <w:noProof/>
          <w:sz w:val="24"/>
          <w:szCs w:val="24"/>
        </w:rPr>
        <w:t>10.4.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не соответствует установленным требованиям к участникам размещения заказа или предоставил недостоверную информацию о своем соответствии таким требованиям, что позволило ему стать победителем.</w:t>
      </w:r>
    </w:p>
    <w:p w:rsidR="003B2372" w:rsidRPr="00C94D03" w:rsidRDefault="003B2372" w:rsidP="003B2372">
      <w:pPr>
        <w:autoSpaceDE w:val="0"/>
        <w:autoSpaceDN w:val="0"/>
        <w:adjustRightInd w:val="0"/>
        <w:spacing w:after="0"/>
        <w:ind w:firstLine="567"/>
        <w:jc w:val="both"/>
        <w:rPr>
          <w:rFonts w:ascii="Times New Roman" w:hAnsi="Times New Roman" w:cs="Times New Roman"/>
          <w:noProof/>
          <w:sz w:val="24"/>
          <w:szCs w:val="24"/>
        </w:rPr>
      </w:pPr>
      <w:r w:rsidRPr="00C94D03">
        <w:rPr>
          <w:rFonts w:ascii="Times New Roman" w:hAnsi="Times New Roman" w:cs="Times New Roman"/>
          <w:noProof/>
          <w:sz w:val="24"/>
          <w:szCs w:val="24"/>
        </w:rPr>
        <w:t>10.5. Заказчик вправе принять решение об одностороннем отказе от исполнения Контракта в соответствии с гражданским законодательством в случае:</w:t>
      </w:r>
    </w:p>
    <w:p w:rsidR="003B2372" w:rsidRPr="00C94D03" w:rsidRDefault="003B2372" w:rsidP="003B2372">
      <w:pPr>
        <w:autoSpaceDE w:val="0"/>
        <w:autoSpaceDN w:val="0"/>
        <w:adjustRightInd w:val="0"/>
        <w:spacing w:after="0"/>
        <w:ind w:firstLine="567"/>
        <w:jc w:val="both"/>
        <w:rPr>
          <w:rFonts w:ascii="Times New Roman" w:hAnsi="Times New Roman" w:cs="Times New Roman"/>
          <w:noProof/>
          <w:sz w:val="24"/>
          <w:szCs w:val="24"/>
        </w:rPr>
      </w:pPr>
      <w:r w:rsidRPr="00C94D03">
        <w:rPr>
          <w:rFonts w:ascii="Times New Roman" w:hAnsi="Times New Roman" w:cs="Times New Roman"/>
          <w:noProof/>
          <w:sz w:val="24"/>
          <w:szCs w:val="24"/>
        </w:rPr>
        <w:t>- поставки товаров ненадлежащего качества с недостатками, которые не могут быть устранены в приемлемый для покупателя срок;</w:t>
      </w:r>
    </w:p>
    <w:p w:rsidR="003B2372" w:rsidRPr="00C94D03" w:rsidRDefault="003B2372" w:rsidP="003B2372">
      <w:pPr>
        <w:autoSpaceDE w:val="0"/>
        <w:autoSpaceDN w:val="0"/>
        <w:adjustRightInd w:val="0"/>
        <w:spacing w:after="0"/>
        <w:ind w:firstLine="567"/>
        <w:jc w:val="both"/>
        <w:rPr>
          <w:rFonts w:ascii="Times New Roman" w:hAnsi="Times New Roman" w:cs="Times New Roman"/>
          <w:noProof/>
          <w:sz w:val="24"/>
          <w:szCs w:val="24"/>
        </w:rPr>
      </w:pPr>
      <w:r w:rsidRPr="00C94D03">
        <w:rPr>
          <w:rFonts w:ascii="Times New Roman" w:hAnsi="Times New Roman" w:cs="Times New Roman"/>
          <w:noProof/>
          <w:sz w:val="24"/>
          <w:szCs w:val="24"/>
        </w:rPr>
        <w:t>- неоднократного нарушения сроков поставки товаров.</w:t>
      </w:r>
    </w:p>
    <w:p w:rsidR="003B2372" w:rsidRPr="00C94D03" w:rsidRDefault="003B2372" w:rsidP="003B2372">
      <w:pPr>
        <w:pStyle w:val="41"/>
        <w:spacing w:line="240" w:lineRule="auto"/>
        <w:ind w:firstLine="567"/>
        <w:contextualSpacing/>
        <w:rPr>
          <w:noProof/>
          <w:szCs w:val="24"/>
        </w:rPr>
      </w:pPr>
      <w:r w:rsidRPr="00C94D03">
        <w:rPr>
          <w:noProof/>
          <w:szCs w:val="24"/>
        </w:rPr>
        <w:t xml:space="preserve">10.6.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3B2372" w:rsidRPr="00C94D03" w:rsidRDefault="003B2372" w:rsidP="003B2372">
      <w:pPr>
        <w:pStyle w:val="41"/>
        <w:spacing w:line="240" w:lineRule="auto"/>
        <w:ind w:firstLine="567"/>
        <w:contextualSpacing/>
        <w:jc w:val="center"/>
        <w:rPr>
          <w:b/>
          <w:noProof/>
          <w:snapToGrid/>
          <w:szCs w:val="24"/>
        </w:rPr>
      </w:pPr>
    </w:p>
    <w:p w:rsidR="003B2372" w:rsidRPr="00C94D03" w:rsidRDefault="003B2372" w:rsidP="003B2372">
      <w:pPr>
        <w:pStyle w:val="41"/>
        <w:spacing w:line="240" w:lineRule="auto"/>
        <w:ind w:firstLine="567"/>
        <w:contextualSpacing/>
        <w:jc w:val="center"/>
        <w:rPr>
          <w:b/>
          <w:noProof/>
          <w:snapToGrid/>
          <w:szCs w:val="24"/>
        </w:rPr>
      </w:pPr>
      <w:r w:rsidRPr="00C94D03">
        <w:rPr>
          <w:b/>
          <w:noProof/>
          <w:snapToGrid/>
          <w:szCs w:val="24"/>
        </w:rPr>
        <w:t>11. Порядок разрешения споров</w:t>
      </w:r>
    </w:p>
    <w:p w:rsidR="003B2372" w:rsidRPr="00C94D03" w:rsidRDefault="003B2372" w:rsidP="003B2372">
      <w:pPr>
        <w:pStyle w:val="a8"/>
        <w:ind w:firstLine="567"/>
        <w:jc w:val="both"/>
        <w:rPr>
          <w:rFonts w:ascii="Times New Roman" w:hAnsi="Times New Roman"/>
          <w:noProof/>
          <w:sz w:val="24"/>
          <w:szCs w:val="24"/>
        </w:rPr>
      </w:pPr>
      <w:r w:rsidRPr="00C94D03">
        <w:rPr>
          <w:rFonts w:ascii="Times New Roman" w:hAnsi="Times New Roman"/>
          <w:noProof/>
          <w:sz w:val="24"/>
          <w:szCs w:val="24"/>
        </w:rPr>
        <w:t xml:space="preserve">11.1. Все споры и разногласия, возникающие при исполнении Контракта, решаются Сторонами </w:t>
      </w:r>
      <w:r w:rsidRPr="00C94D03">
        <w:rPr>
          <w:rFonts w:ascii="Times New Roman" w:hAnsi="Times New Roman"/>
          <w:sz w:val="24"/>
          <w:szCs w:val="24"/>
        </w:rPr>
        <w:t xml:space="preserve">путем переговоров. </w:t>
      </w:r>
      <w:r w:rsidRPr="00C94D03">
        <w:rPr>
          <w:rFonts w:ascii="Times New Roman" w:hAnsi="Times New Roman"/>
          <w:noProof/>
          <w:sz w:val="24"/>
          <w:szCs w:val="24"/>
        </w:rPr>
        <w:t>При невозможности достижения соглашения Сторон споры и разногласия, возникающие при исполнении Контракта, подлежат разрешению в Арбитражном суде Забайкальского края в порядке, предусмотренном действующим законодательством Российской Федерации.</w:t>
      </w:r>
    </w:p>
    <w:p w:rsidR="003B2372" w:rsidRPr="00C94D03" w:rsidRDefault="003B2372" w:rsidP="003B2372">
      <w:pPr>
        <w:pStyle w:val="a8"/>
        <w:ind w:firstLine="567"/>
        <w:jc w:val="both"/>
        <w:rPr>
          <w:rFonts w:ascii="Times New Roman" w:hAnsi="Times New Roman"/>
          <w:sz w:val="24"/>
          <w:szCs w:val="24"/>
        </w:rPr>
      </w:pPr>
      <w:r w:rsidRPr="00C94D03">
        <w:rPr>
          <w:rFonts w:ascii="Times New Roman" w:hAnsi="Times New Roman"/>
          <w:sz w:val="24"/>
          <w:szCs w:val="24"/>
        </w:rPr>
        <w:t>11.2.</w:t>
      </w:r>
      <w:r w:rsidRPr="00C94D03">
        <w:rPr>
          <w:rFonts w:ascii="Times New Roman" w:hAnsi="Times New Roman"/>
          <w:noProof/>
          <w:sz w:val="24"/>
          <w:szCs w:val="24"/>
        </w:rPr>
        <w:t> </w:t>
      </w:r>
      <w:r w:rsidRPr="00C94D03">
        <w:rPr>
          <w:rFonts w:ascii="Times New Roman" w:hAnsi="Times New Roman"/>
          <w:sz w:val="24"/>
          <w:szCs w:val="24"/>
        </w:rPr>
        <w:t>Досудебный порядок урегулирования споров, предусматривающий направление претензии контрагенту, является обязательным.</w:t>
      </w:r>
    </w:p>
    <w:p w:rsidR="003B2372" w:rsidRPr="00C94D03" w:rsidRDefault="003B2372" w:rsidP="003B2372">
      <w:pPr>
        <w:pStyle w:val="a8"/>
        <w:ind w:firstLine="567"/>
        <w:jc w:val="both"/>
        <w:rPr>
          <w:rFonts w:ascii="Times New Roman" w:hAnsi="Times New Roman"/>
          <w:sz w:val="24"/>
          <w:szCs w:val="24"/>
        </w:rPr>
      </w:pPr>
      <w:r w:rsidRPr="00C94D03">
        <w:rPr>
          <w:rFonts w:ascii="Times New Roman" w:hAnsi="Times New Roman"/>
          <w:sz w:val="24"/>
          <w:szCs w:val="24"/>
        </w:rPr>
        <w:t>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3B2372" w:rsidRPr="00C94D03" w:rsidRDefault="003B2372" w:rsidP="003B2372">
      <w:pPr>
        <w:pStyle w:val="a8"/>
        <w:ind w:firstLine="567"/>
        <w:jc w:val="both"/>
        <w:rPr>
          <w:rFonts w:ascii="Times New Roman" w:hAnsi="Times New Roman"/>
          <w:sz w:val="24"/>
          <w:szCs w:val="24"/>
        </w:rPr>
      </w:pPr>
    </w:p>
    <w:p w:rsidR="003B2372" w:rsidRPr="00C94D03" w:rsidRDefault="003B2372" w:rsidP="003B2372">
      <w:pPr>
        <w:pStyle w:val="a8"/>
        <w:ind w:firstLine="567"/>
        <w:jc w:val="center"/>
        <w:rPr>
          <w:rFonts w:ascii="Times New Roman" w:hAnsi="Times New Roman"/>
          <w:b/>
          <w:sz w:val="24"/>
          <w:szCs w:val="24"/>
        </w:rPr>
      </w:pPr>
      <w:r w:rsidRPr="00C94D03">
        <w:rPr>
          <w:rFonts w:ascii="Times New Roman" w:hAnsi="Times New Roman"/>
          <w:b/>
          <w:sz w:val="24"/>
          <w:szCs w:val="24"/>
        </w:rPr>
        <w:t>12. Прочие условия</w:t>
      </w:r>
    </w:p>
    <w:p w:rsidR="003B2372" w:rsidRPr="00C94D03" w:rsidRDefault="003B2372" w:rsidP="003B2372">
      <w:pPr>
        <w:pStyle w:val="11"/>
        <w:spacing w:line="240" w:lineRule="auto"/>
        <w:ind w:firstLine="709"/>
        <w:contextualSpacing/>
        <w:rPr>
          <w:noProof/>
          <w:szCs w:val="24"/>
        </w:rPr>
      </w:pPr>
      <w:r w:rsidRPr="00C94D03">
        <w:rPr>
          <w:noProof/>
          <w:szCs w:val="24"/>
        </w:rPr>
        <w:t>12.1. Контракт составлен в двух подлинных экземплярах, имеющих одинаковую юридическую силу, по одному для каждой из Сторон.</w:t>
      </w:r>
    </w:p>
    <w:p w:rsidR="003B2372" w:rsidRPr="00C94D03" w:rsidRDefault="003B2372" w:rsidP="003B2372">
      <w:pPr>
        <w:pStyle w:val="11"/>
        <w:spacing w:line="240" w:lineRule="auto"/>
        <w:ind w:firstLine="709"/>
        <w:contextualSpacing/>
        <w:rPr>
          <w:noProof/>
          <w:szCs w:val="24"/>
        </w:rPr>
      </w:pPr>
      <w:r w:rsidRPr="00C94D03">
        <w:rPr>
          <w:noProof/>
          <w:szCs w:val="24"/>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3B2372" w:rsidRPr="00C94D03" w:rsidRDefault="003B2372" w:rsidP="003B2372">
      <w:pPr>
        <w:pStyle w:val="11"/>
        <w:spacing w:line="240" w:lineRule="auto"/>
        <w:ind w:firstLine="709"/>
        <w:contextualSpacing/>
        <w:rPr>
          <w:szCs w:val="24"/>
        </w:rPr>
      </w:pPr>
      <w:r w:rsidRPr="00C94D03">
        <w:rPr>
          <w:noProof/>
          <w:szCs w:val="24"/>
        </w:rPr>
        <w:lastRenderedPageBreak/>
        <w:t>12.3. </w:t>
      </w:r>
      <w:r w:rsidRPr="00C94D03">
        <w:rPr>
          <w:szCs w:val="24"/>
        </w:rPr>
        <w:t xml:space="preserve">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 </w:t>
      </w:r>
    </w:p>
    <w:p w:rsidR="003B2372" w:rsidRPr="00C94D03" w:rsidRDefault="003B2372" w:rsidP="003B2372">
      <w:pPr>
        <w:pStyle w:val="11"/>
        <w:spacing w:line="240" w:lineRule="auto"/>
        <w:ind w:firstLine="709"/>
        <w:contextualSpacing/>
        <w:rPr>
          <w:noProof/>
          <w:szCs w:val="24"/>
        </w:rPr>
      </w:pPr>
      <w:r w:rsidRPr="00C94D03">
        <w:rPr>
          <w:szCs w:val="24"/>
        </w:rPr>
        <w:t>12.4.</w:t>
      </w:r>
      <w:r w:rsidRPr="00C94D03">
        <w:rPr>
          <w:noProof/>
          <w:szCs w:val="24"/>
        </w:rPr>
        <w:t> </w:t>
      </w:r>
      <w:r w:rsidRPr="00C94D03">
        <w:rPr>
          <w:szCs w:val="24"/>
        </w:rPr>
        <w:t xml:space="preserve">По факту исполнения взаимных обязательств по Контракту в срок </w:t>
      </w:r>
      <w:r w:rsidRPr="00C94D03">
        <w:rPr>
          <w:noProof/>
          <w:szCs w:val="24"/>
        </w:rPr>
        <w:t xml:space="preserve">не позднее 10 рабочих дней после оплаты товара Заказчиком Стороны составляют акт сверки взаиморасчетов в произвольной форме, который подписывается уполномоченными представителями Сторон. </w:t>
      </w:r>
    </w:p>
    <w:p w:rsidR="003B2372" w:rsidRPr="00C94D03" w:rsidRDefault="003B2372" w:rsidP="003B2372">
      <w:pPr>
        <w:pStyle w:val="11"/>
        <w:spacing w:line="240" w:lineRule="auto"/>
        <w:ind w:firstLine="709"/>
        <w:contextualSpacing/>
        <w:rPr>
          <w:szCs w:val="24"/>
        </w:rPr>
      </w:pPr>
      <w:r w:rsidRPr="00C94D03">
        <w:rPr>
          <w:szCs w:val="24"/>
        </w:rPr>
        <w:t>12.5.</w:t>
      </w:r>
      <w:r w:rsidRPr="00C94D03">
        <w:rPr>
          <w:noProof/>
          <w:szCs w:val="24"/>
        </w:rPr>
        <w:t> </w:t>
      </w:r>
      <w:r w:rsidRPr="00C94D03">
        <w:rPr>
          <w:szCs w:val="24"/>
        </w:rPr>
        <w:t>Во всем остальном, что не предусмотрено Контрактом, Стороны руководствуются действующим законодательством Российской Федерации.</w:t>
      </w:r>
    </w:p>
    <w:p w:rsidR="003B2372" w:rsidRPr="00C94D03" w:rsidRDefault="003B2372" w:rsidP="003B2372">
      <w:pPr>
        <w:pStyle w:val="11"/>
        <w:spacing w:line="240" w:lineRule="auto"/>
        <w:ind w:firstLine="709"/>
        <w:contextualSpacing/>
        <w:rPr>
          <w:szCs w:val="24"/>
        </w:rPr>
      </w:pPr>
      <w:r w:rsidRPr="00C94D03">
        <w:rPr>
          <w:szCs w:val="24"/>
        </w:rPr>
        <w:t>12.6.</w:t>
      </w:r>
      <w:r w:rsidRPr="00C94D03">
        <w:rPr>
          <w:noProof/>
          <w:szCs w:val="24"/>
        </w:rPr>
        <w:t> </w:t>
      </w:r>
      <w:r w:rsidRPr="00C94D03">
        <w:rPr>
          <w:szCs w:val="24"/>
        </w:rPr>
        <w:t>Приложения к Контракту являются его неотъемлемыми частями:</w:t>
      </w:r>
    </w:p>
    <w:p w:rsidR="003B2372" w:rsidRPr="00C94D03" w:rsidRDefault="003B2372" w:rsidP="003B2372">
      <w:pPr>
        <w:pStyle w:val="11"/>
        <w:spacing w:line="240" w:lineRule="auto"/>
        <w:ind w:firstLine="709"/>
        <w:contextualSpacing/>
        <w:rPr>
          <w:szCs w:val="24"/>
        </w:rPr>
      </w:pPr>
      <w:r w:rsidRPr="00C94D03">
        <w:rPr>
          <w:szCs w:val="24"/>
        </w:rPr>
        <w:t>Приложение № 1 – Ведомость поставки;</w:t>
      </w:r>
    </w:p>
    <w:p w:rsidR="003B2372" w:rsidRPr="00C94D03" w:rsidRDefault="003B2372" w:rsidP="003B2372">
      <w:pPr>
        <w:pStyle w:val="11"/>
        <w:spacing w:line="240" w:lineRule="auto"/>
        <w:ind w:firstLine="709"/>
        <w:contextualSpacing/>
        <w:rPr>
          <w:szCs w:val="24"/>
        </w:rPr>
      </w:pPr>
    </w:p>
    <w:p w:rsidR="003B2372" w:rsidRPr="00C94D03" w:rsidRDefault="003B2372" w:rsidP="003B2372">
      <w:pPr>
        <w:pStyle w:val="11"/>
        <w:spacing w:line="240" w:lineRule="auto"/>
        <w:ind w:firstLine="567"/>
        <w:contextualSpacing/>
        <w:jc w:val="center"/>
        <w:rPr>
          <w:b/>
          <w:szCs w:val="24"/>
        </w:rPr>
      </w:pPr>
      <w:r w:rsidRPr="00C94D03">
        <w:rPr>
          <w:b/>
          <w:szCs w:val="24"/>
        </w:rPr>
        <w:t>13. Срок действия Контракта</w:t>
      </w:r>
    </w:p>
    <w:p w:rsidR="003B2372" w:rsidRPr="00C94D03" w:rsidRDefault="003B2372" w:rsidP="003B2372">
      <w:pPr>
        <w:pStyle w:val="11"/>
        <w:spacing w:line="240" w:lineRule="auto"/>
        <w:ind w:firstLine="709"/>
        <w:contextualSpacing/>
        <w:rPr>
          <w:noProof/>
          <w:szCs w:val="24"/>
        </w:rPr>
      </w:pPr>
      <w:r w:rsidRPr="00C94D03">
        <w:rPr>
          <w:noProof/>
          <w:szCs w:val="24"/>
        </w:rPr>
        <w:t>13.1. Контракт вступает в силу с момента его подписания Сторонами и действует до 30.12.2026, а в части осуществления оплаты и гарантийных обязательств – до их полного исполнения.</w:t>
      </w:r>
    </w:p>
    <w:p w:rsidR="003B2372" w:rsidRPr="00C94D03" w:rsidRDefault="003B2372" w:rsidP="003B2372">
      <w:pPr>
        <w:pStyle w:val="11"/>
        <w:spacing w:line="240" w:lineRule="auto"/>
        <w:ind w:firstLine="709"/>
        <w:contextualSpacing/>
        <w:rPr>
          <w:noProof/>
          <w:szCs w:val="24"/>
        </w:rPr>
      </w:pPr>
    </w:p>
    <w:p w:rsidR="003B2372" w:rsidRPr="00C94D03" w:rsidRDefault="003B2372" w:rsidP="003B2372">
      <w:pPr>
        <w:pStyle w:val="41"/>
        <w:spacing w:line="240" w:lineRule="auto"/>
        <w:ind w:right="-2" w:firstLine="0"/>
        <w:contextualSpacing/>
        <w:jc w:val="center"/>
        <w:rPr>
          <w:b/>
          <w:szCs w:val="24"/>
        </w:rPr>
      </w:pPr>
      <w:r w:rsidRPr="00C94D03">
        <w:rPr>
          <w:b/>
          <w:szCs w:val="24"/>
        </w:rPr>
        <w:t>14. Юридические адреса и банковские реквизиты Сторон</w:t>
      </w:r>
    </w:p>
    <w:tbl>
      <w:tblPr>
        <w:tblW w:w="9606" w:type="dxa"/>
        <w:tblLayout w:type="fixed"/>
        <w:tblLook w:val="01E0"/>
      </w:tblPr>
      <w:tblGrid>
        <w:gridCol w:w="4927"/>
        <w:gridCol w:w="4679"/>
      </w:tblGrid>
      <w:tr w:rsidR="003B2372" w:rsidRPr="00C94D03" w:rsidTr="00EE66ED">
        <w:trPr>
          <w:trHeight w:val="285"/>
        </w:trPr>
        <w:tc>
          <w:tcPr>
            <w:tcW w:w="4927" w:type="dxa"/>
          </w:tcPr>
          <w:p w:rsidR="003B2372" w:rsidRPr="00C94D03" w:rsidRDefault="003B2372" w:rsidP="00EE66ED">
            <w:pPr>
              <w:pStyle w:val="FR1"/>
              <w:spacing w:before="0"/>
              <w:ind w:right="132"/>
              <w:contextualSpacing/>
              <w:rPr>
                <w:sz w:val="24"/>
                <w:szCs w:val="24"/>
              </w:rPr>
            </w:pPr>
            <w:r w:rsidRPr="00C94D03">
              <w:rPr>
                <w:sz w:val="24"/>
                <w:szCs w:val="24"/>
              </w:rPr>
              <w:t>Заказчик:</w:t>
            </w:r>
          </w:p>
          <w:p w:rsidR="003B2372" w:rsidRPr="00C94D03" w:rsidRDefault="003B2372" w:rsidP="00EE66ED">
            <w:pPr>
              <w:pStyle w:val="FR1"/>
              <w:spacing w:before="0"/>
              <w:ind w:right="132"/>
              <w:contextualSpacing/>
              <w:rPr>
                <w:b w:val="0"/>
                <w:sz w:val="24"/>
                <w:szCs w:val="24"/>
              </w:rPr>
            </w:pPr>
            <w:r w:rsidRPr="00C94D03">
              <w:rPr>
                <w:b w:val="0"/>
                <w:sz w:val="24"/>
                <w:szCs w:val="24"/>
              </w:rPr>
              <w:t>ФКУ СИЗО-1 УФСИН России по Забайкальскому краю</w:t>
            </w:r>
          </w:p>
        </w:tc>
        <w:tc>
          <w:tcPr>
            <w:tcW w:w="4679" w:type="dxa"/>
          </w:tcPr>
          <w:p w:rsidR="003B2372" w:rsidRPr="00C94D03" w:rsidRDefault="003B2372" w:rsidP="00EE66ED">
            <w:pPr>
              <w:pStyle w:val="FR1"/>
              <w:spacing w:before="0"/>
              <w:ind w:right="-108"/>
              <w:contextualSpacing/>
              <w:rPr>
                <w:sz w:val="24"/>
                <w:szCs w:val="24"/>
              </w:rPr>
            </w:pPr>
            <w:r w:rsidRPr="00C94D03">
              <w:rPr>
                <w:sz w:val="24"/>
                <w:szCs w:val="24"/>
              </w:rPr>
              <w:t>Поставщик:</w:t>
            </w:r>
          </w:p>
          <w:p w:rsidR="003B2372" w:rsidRPr="00C94D03" w:rsidRDefault="00C94D03" w:rsidP="00EE66ED">
            <w:pPr>
              <w:pStyle w:val="FR1"/>
              <w:spacing w:before="0"/>
              <w:ind w:right="-108"/>
              <w:contextualSpacing/>
              <w:rPr>
                <w:sz w:val="24"/>
                <w:szCs w:val="24"/>
              </w:rPr>
            </w:pPr>
            <w:r>
              <w:rPr>
                <w:sz w:val="24"/>
                <w:szCs w:val="24"/>
              </w:rPr>
              <w:t>___________________________________</w:t>
            </w:r>
          </w:p>
        </w:tc>
      </w:tr>
      <w:tr w:rsidR="003B2372" w:rsidRPr="00C94D03" w:rsidTr="00EE66ED">
        <w:trPr>
          <w:trHeight w:val="5462"/>
        </w:trPr>
        <w:tc>
          <w:tcPr>
            <w:tcW w:w="4927" w:type="dxa"/>
          </w:tcPr>
          <w:p w:rsidR="003B2372" w:rsidRPr="00C94D03" w:rsidRDefault="003B2372" w:rsidP="00EE66ED">
            <w:pPr>
              <w:pStyle w:val="FR1"/>
              <w:shd w:val="clear" w:color="auto" w:fill="FFFFFF"/>
              <w:spacing w:before="0"/>
              <w:ind w:right="-108"/>
              <w:contextualSpacing/>
              <w:rPr>
                <w:b w:val="0"/>
                <w:sz w:val="24"/>
                <w:szCs w:val="24"/>
              </w:rPr>
            </w:pPr>
          </w:p>
          <w:p w:rsidR="003B2372" w:rsidRPr="00C94D03" w:rsidRDefault="003B2372" w:rsidP="00EE66ED">
            <w:pPr>
              <w:pStyle w:val="FR1"/>
              <w:shd w:val="clear" w:color="auto" w:fill="FFFFFF"/>
              <w:spacing w:before="0"/>
              <w:ind w:right="-108"/>
              <w:contextualSpacing/>
              <w:rPr>
                <w:b w:val="0"/>
                <w:sz w:val="24"/>
                <w:szCs w:val="24"/>
              </w:rPr>
            </w:pPr>
            <w:r w:rsidRPr="00C94D03">
              <w:rPr>
                <w:b w:val="0"/>
                <w:sz w:val="24"/>
                <w:szCs w:val="24"/>
              </w:rPr>
              <w:t xml:space="preserve">Адрес юридический:                                                     </w:t>
            </w:r>
          </w:p>
          <w:p w:rsidR="003B2372" w:rsidRPr="00C94D03" w:rsidRDefault="003B2372" w:rsidP="00EE66ED">
            <w:pPr>
              <w:pStyle w:val="FR1"/>
              <w:shd w:val="clear" w:color="auto" w:fill="FFFFFF"/>
              <w:spacing w:before="0"/>
              <w:ind w:right="-108"/>
              <w:contextualSpacing/>
              <w:rPr>
                <w:b w:val="0"/>
                <w:sz w:val="24"/>
                <w:szCs w:val="24"/>
              </w:rPr>
            </w:pPr>
            <w:r w:rsidRPr="00C94D03">
              <w:rPr>
                <w:b w:val="0"/>
                <w:sz w:val="24"/>
                <w:szCs w:val="24"/>
              </w:rPr>
              <w:t>672010, г. Чита, ул. Ингодинская, 1</w:t>
            </w:r>
          </w:p>
          <w:p w:rsidR="003B2372" w:rsidRPr="00C94D03" w:rsidRDefault="003B2372" w:rsidP="00EE66ED">
            <w:pPr>
              <w:pStyle w:val="FR1"/>
              <w:shd w:val="clear" w:color="auto" w:fill="FFFFFF"/>
              <w:spacing w:before="0"/>
              <w:ind w:right="-108"/>
              <w:contextualSpacing/>
              <w:rPr>
                <w:b w:val="0"/>
                <w:sz w:val="24"/>
                <w:szCs w:val="24"/>
              </w:rPr>
            </w:pPr>
            <w:r w:rsidRPr="00C94D03">
              <w:rPr>
                <w:b w:val="0"/>
                <w:sz w:val="24"/>
                <w:szCs w:val="24"/>
              </w:rPr>
              <w:t>Телефакс: (3022)36-47-78</w:t>
            </w:r>
          </w:p>
          <w:p w:rsidR="003B2372" w:rsidRPr="00C94D03" w:rsidRDefault="003B2372" w:rsidP="00EE66ED">
            <w:pPr>
              <w:pStyle w:val="FR1"/>
              <w:shd w:val="clear" w:color="auto" w:fill="FFFFFF"/>
              <w:spacing w:before="0"/>
              <w:ind w:right="-108"/>
              <w:contextualSpacing/>
              <w:rPr>
                <w:b w:val="0"/>
                <w:sz w:val="24"/>
                <w:szCs w:val="24"/>
              </w:rPr>
            </w:pPr>
            <w:r w:rsidRPr="00C94D03">
              <w:rPr>
                <w:b w:val="0"/>
                <w:sz w:val="24"/>
                <w:szCs w:val="24"/>
              </w:rPr>
              <w:t xml:space="preserve">Адрес почтовый:                                                            </w:t>
            </w:r>
          </w:p>
          <w:p w:rsidR="003B2372" w:rsidRPr="00C94D03" w:rsidRDefault="003B2372" w:rsidP="00EE66ED">
            <w:pPr>
              <w:pStyle w:val="FR1"/>
              <w:shd w:val="clear" w:color="auto" w:fill="FFFFFF"/>
              <w:spacing w:before="0"/>
              <w:ind w:right="-108"/>
              <w:contextualSpacing/>
              <w:rPr>
                <w:b w:val="0"/>
                <w:sz w:val="24"/>
                <w:szCs w:val="24"/>
              </w:rPr>
            </w:pPr>
            <w:r w:rsidRPr="00C94D03">
              <w:rPr>
                <w:b w:val="0"/>
                <w:sz w:val="24"/>
                <w:szCs w:val="24"/>
              </w:rPr>
              <w:t>672010, г. Чита, ул. Ингодинская, 1</w:t>
            </w:r>
          </w:p>
          <w:p w:rsidR="003B2372" w:rsidRPr="00C94D03" w:rsidRDefault="003B2372" w:rsidP="00EE66ED">
            <w:pPr>
              <w:pStyle w:val="FR1"/>
              <w:shd w:val="clear" w:color="auto" w:fill="FFFFFF"/>
              <w:spacing w:before="0"/>
              <w:ind w:right="-108"/>
              <w:contextualSpacing/>
              <w:rPr>
                <w:b w:val="0"/>
                <w:sz w:val="24"/>
                <w:szCs w:val="24"/>
              </w:rPr>
            </w:pPr>
            <w:r w:rsidRPr="00C94D03">
              <w:rPr>
                <w:b w:val="0"/>
                <w:sz w:val="24"/>
                <w:szCs w:val="24"/>
              </w:rPr>
              <w:t xml:space="preserve">Банковские реквизиты: </w:t>
            </w:r>
          </w:p>
          <w:p w:rsidR="003B2372" w:rsidRPr="00C94D03" w:rsidRDefault="003B2372" w:rsidP="00EE66ED">
            <w:pPr>
              <w:pStyle w:val="FR1"/>
              <w:shd w:val="clear" w:color="auto" w:fill="FFFFFF"/>
              <w:spacing w:before="0"/>
              <w:ind w:right="-108"/>
              <w:contextualSpacing/>
              <w:rPr>
                <w:b w:val="0"/>
                <w:sz w:val="24"/>
                <w:szCs w:val="24"/>
              </w:rPr>
            </w:pPr>
            <w:r w:rsidRPr="00C94D03">
              <w:rPr>
                <w:b w:val="0"/>
                <w:sz w:val="24"/>
                <w:szCs w:val="24"/>
              </w:rPr>
              <w:t xml:space="preserve">УФК по Забайкальскому краю </w:t>
            </w:r>
          </w:p>
          <w:p w:rsidR="003B2372" w:rsidRPr="00C94D03" w:rsidRDefault="003B2372" w:rsidP="00EE66ED">
            <w:pPr>
              <w:pStyle w:val="FR1"/>
              <w:shd w:val="clear" w:color="auto" w:fill="FFFFFF"/>
              <w:spacing w:before="0"/>
              <w:ind w:right="-108"/>
              <w:contextualSpacing/>
              <w:rPr>
                <w:b w:val="0"/>
                <w:sz w:val="24"/>
                <w:szCs w:val="24"/>
              </w:rPr>
            </w:pPr>
            <w:r w:rsidRPr="00C94D03">
              <w:rPr>
                <w:b w:val="0"/>
                <w:sz w:val="24"/>
                <w:szCs w:val="24"/>
              </w:rPr>
              <w:t xml:space="preserve">(ФКУ СИЗО-1 УФСИН России по Забайкальскому краю, </w:t>
            </w:r>
            <w:proofErr w:type="gramStart"/>
            <w:r w:rsidRPr="00C94D03">
              <w:rPr>
                <w:b w:val="0"/>
                <w:sz w:val="24"/>
                <w:szCs w:val="24"/>
              </w:rPr>
              <w:t>л</w:t>
            </w:r>
            <w:proofErr w:type="gramEnd"/>
            <w:r w:rsidRPr="00C94D03">
              <w:rPr>
                <w:b w:val="0"/>
                <w:sz w:val="24"/>
                <w:szCs w:val="24"/>
              </w:rPr>
              <w:t>/сч 03911270680)</w:t>
            </w:r>
          </w:p>
          <w:p w:rsidR="003B2372" w:rsidRPr="00C94D03" w:rsidRDefault="003B2372" w:rsidP="00EE66ED">
            <w:pPr>
              <w:pStyle w:val="FR1"/>
              <w:shd w:val="clear" w:color="auto" w:fill="FFFFFF"/>
              <w:spacing w:before="0"/>
              <w:ind w:right="-108"/>
              <w:contextualSpacing/>
              <w:rPr>
                <w:b w:val="0"/>
                <w:sz w:val="24"/>
                <w:szCs w:val="24"/>
              </w:rPr>
            </w:pPr>
            <w:proofErr w:type="gramStart"/>
            <w:r w:rsidRPr="00C94D03">
              <w:rPr>
                <w:b w:val="0"/>
                <w:sz w:val="24"/>
                <w:szCs w:val="24"/>
              </w:rPr>
              <w:t>р</w:t>
            </w:r>
            <w:proofErr w:type="gramEnd"/>
            <w:r w:rsidRPr="00C94D03">
              <w:rPr>
                <w:b w:val="0"/>
                <w:sz w:val="24"/>
                <w:szCs w:val="24"/>
              </w:rPr>
              <w:t>/сч: 03211643000000012009</w:t>
            </w:r>
          </w:p>
          <w:p w:rsidR="003B2372" w:rsidRPr="00C94D03" w:rsidRDefault="003B2372" w:rsidP="00EE66ED">
            <w:pPr>
              <w:pStyle w:val="FR1"/>
              <w:shd w:val="clear" w:color="auto" w:fill="FFFFFF"/>
              <w:spacing w:before="0"/>
              <w:ind w:right="-108"/>
              <w:contextualSpacing/>
              <w:rPr>
                <w:b w:val="0"/>
                <w:sz w:val="24"/>
                <w:szCs w:val="24"/>
              </w:rPr>
            </w:pPr>
            <w:r w:rsidRPr="00C94D03">
              <w:rPr>
                <w:b w:val="0"/>
                <w:sz w:val="24"/>
                <w:szCs w:val="24"/>
              </w:rPr>
              <w:t>кор.сч.: 40102810545370000012,</w:t>
            </w:r>
          </w:p>
          <w:p w:rsidR="003B2372" w:rsidRPr="00C94D03" w:rsidRDefault="003B2372" w:rsidP="00EE66ED">
            <w:pPr>
              <w:pStyle w:val="FR1"/>
              <w:shd w:val="clear" w:color="auto" w:fill="FFFFFF"/>
              <w:spacing w:before="0"/>
              <w:ind w:right="-108"/>
              <w:contextualSpacing/>
              <w:rPr>
                <w:b w:val="0"/>
                <w:sz w:val="24"/>
                <w:szCs w:val="24"/>
              </w:rPr>
            </w:pPr>
            <w:r w:rsidRPr="00C94D03">
              <w:rPr>
                <w:b w:val="0"/>
                <w:sz w:val="24"/>
                <w:szCs w:val="24"/>
              </w:rPr>
              <w:t>Банк: ОКЦ № 1 Дальневосточного ГУ Банка России/ УФК по Приморскому краю</w:t>
            </w:r>
          </w:p>
          <w:p w:rsidR="003B2372" w:rsidRPr="00C94D03" w:rsidRDefault="003B2372" w:rsidP="00EE66ED">
            <w:pPr>
              <w:pStyle w:val="FR1"/>
              <w:shd w:val="clear" w:color="auto" w:fill="FFFFFF"/>
              <w:spacing w:before="0"/>
              <w:ind w:right="-108"/>
              <w:contextualSpacing/>
              <w:rPr>
                <w:b w:val="0"/>
                <w:sz w:val="24"/>
                <w:szCs w:val="24"/>
              </w:rPr>
            </w:pPr>
            <w:r w:rsidRPr="00C94D03">
              <w:rPr>
                <w:b w:val="0"/>
                <w:sz w:val="24"/>
                <w:szCs w:val="24"/>
              </w:rPr>
              <w:t>г. Владивосток</w:t>
            </w:r>
          </w:p>
          <w:p w:rsidR="003B2372" w:rsidRPr="00C94D03" w:rsidRDefault="003B2372" w:rsidP="00EE66ED">
            <w:pPr>
              <w:pStyle w:val="FR1"/>
              <w:shd w:val="clear" w:color="auto" w:fill="FFFFFF"/>
              <w:spacing w:before="0"/>
              <w:ind w:right="-108"/>
              <w:contextualSpacing/>
              <w:rPr>
                <w:b w:val="0"/>
                <w:sz w:val="24"/>
                <w:szCs w:val="24"/>
              </w:rPr>
            </w:pPr>
            <w:r w:rsidRPr="00C94D03">
              <w:rPr>
                <w:b w:val="0"/>
                <w:sz w:val="24"/>
                <w:szCs w:val="24"/>
              </w:rPr>
              <w:t>БИК: 010507002</w:t>
            </w:r>
          </w:p>
          <w:p w:rsidR="003B2372" w:rsidRPr="00C94D03" w:rsidRDefault="003B2372" w:rsidP="00EE66ED">
            <w:pPr>
              <w:pStyle w:val="FR1"/>
              <w:shd w:val="clear" w:color="auto" w:fill="FFFFFF"/>
              <w:spacing w:before="0"/>
              <w:ind w:right="-108"/>
              <w:contextualSpacing/>
              <w:rPr>
                <w:b w:val="0"/>
                <w:sz w:val="24"/>
                <w:szCs w:val="24"/>
              </w:rPr>
            </w:pPr>
            <w:r w:rsidRPr="00C94D03">
              <w:rPr>
                <w:b w:val="0"/>
                <w:sz w:val="24"/>
                <w:szCs w:val="24"/>
              </w:rPr>
              <w:t>ИНН: 7534009080</w:t>
            </w:r>
          </w:p>
          <w:p w:rsidR="003B2372" w:rsidRPr="00C94D03" w:rsidRDefault="003B2372" w:rsidP="00EE66ED">
            <w:pPr>
              <w:pStyle w:val="FR1"/>
              <w:shd w:val="clear" w:color="auto" w:fill="FFFFFF"/>
              <w:spacing w:before="0"/>
              <w:ind w:right="-108"/>
              <w:contextualSpacing/>
              <w:rPr>
                <w:b w:val="0"/>
                <w:sz w:val="24"/>
                <w:szCs w:val="24"/>
              </w:rPr>
            </w:pPr>
            <w:r w:rsidRPr="00C94D03">
              <w:rPr>
                <w:b w:val="0"/>
                <w:sz w:val="24"/>
                <w:szCs w:val="24"/>
              </w:rPr>
              <w:t>ОГРН: 1027501164680</w:t>
            </w:r>
          </w:p>
          <w:p w:rsidR="003B2372" w:rsidRPr="00C94D03" w:rsidRDefault="003B2372" w:rsidP="00EE66ED">
            <w:pPr>
              <w:pStyle w:val="FR1"/>
              <w:shd w:val="clear" w:color="auto" w:fill="FFFFFF"/>
              <w:spacing w:before="0"/>
              <w:ind w:right="-108"/>
              <w:contextualSpacing/>
              <w:rPr>
                <w:b w:val="0"/>
                <w:sz w:val="24"/>
                <w:szCs w:val="24"/>
              </w:rPr>
            </w:pPr>
            <w:r w:rsidRPr="00C94D03">
              <w:rPr>
                <w:b w:val="0"/>
                <w:sz w:val="24"/>
                <w:szCs w:val="24"/>
              </w:rPr>
              <w:t>КПП: 753601001</w:t>
            </w:r>
          </w:p>
          <w:p w:rsidR="003B2372" w:rsidRPr="00C94D03" w:rsidRDefault="003B2372" w:rsidP="00EE66ED">
            <w:pPr>
              <w:pStyle w:val="FR1"/>
              <w:shd w:val="clear" w:color="auto" w:fill="FFFFFF"/>
              <w:spacing w:before="0"/>
              <w:ind w:right="-108"/>
              <w:contextualSpacing/>
              <w:rPr>
                <w:b w:val="0"/>
                <w:sz w:val="24"/>
                <w:szCs w:val="24"/>
              </w:rPr>
            </w:pPr>
            <w:r w:rsidRPr="00C94D03">
              <w:rPr>
                <w:b w:val="0"/>
                <w:sz w:val="24"/>
                <w:szCs w:val="24"/>
              </w:rPr>
              <w:t>ОКТМО 76701000</w:t>
            </w:r>
          </w:p>
          <w:p w:rsidR="003B2372" w:rsidRPr="00C94D03" w:rsidRDefault="003B2372" w:rsidP="00EE66ED">
            <w:pPr>
              <w:pStyle w:val="11"/>
              <w:spacing w:line="240" w:lineRule="auto"/>
              <w:ind w:right="-71" w:firstLine="0"/>
              <w:contextualSpacing/>
              <w:rPr>
                <w:b/>
                <w:szCs w:val="24"/>
              </w:rPr>
            </w:pPr>
          </w:p>
          <w:p w:rsidR="003B2372" w:rsidRPr="00C94D03" w:rsidRDefault="003B2372" w:rsidP="00EE66ED">
            <w:pPr>
              <w:pStyle w:val="11"/>
              <w:spacing w:line="240" w:lineRule="auto"/>
              <w:ind w:right="-71" w:firstLine="0"/>
              <w:contextualSpacing/>
              <w:rPr>
                <w:b/>
                <w:szCs w:val="24"/>
              </w:rPr>
            </w:pPr>
            <w:r w:rsidRPr="00C94D03">
              <w:rPr>
                <w:b/>
                <w:szCs w:val="24"/>
              </w:rPr>
              <w:t>ЗАКАЗЧИК</w:t>
            </w:r>
          </w:p>
          <w:p w:rsidR="003B2372" w:rsidRPr="00C94D03" w:rsidRDefault="003B2372" w:rsidP="00C94D03">
            <w:pPr>
              <w:tabs>
                <w:tab w:val="left" w:pos="709"/>
              </w:tabs>
              <w:spacing w:line="240" w:lineRule="auto"/>
              <w:ind w:right="-74"/>
              <w:contextualSpacing/>
              <w:rPr>
                <w:rFonts w:ascii="Times New Roman" w:hAnsi="Times New Roman" w:cs="Times New Roman"/>
                <w:sz w:val="24"/>
                <w:szCs w:val="24"/>
              </w:rPr>
            </w:pPr>
            <w:r w:rsidRPr="00C94D03">
              <w:rPr>
                <w:rFonts w:ascii="Times New Roman" w:hAnsi="Times New Roman" w:cs="Times New Roman"/>
                <w:sz w:val="24"/>
                <w:szCs w:val="24"/>
              </w:rPr>
              <w:t xml:space="preserve">ФКУ СИЗО-1 УФСИН России </w:t>
            </w:r>
          </w:p>
          <w:p w:rsidR="003B2372" w:rsidRPr="00C94D03" w:rsidRDefault="003B2372" w:rsidP="00C94D03">
            <w:pPr>
              <w:tabs>
                <w:tab w:val="left" w:pos="709"/>
              </w:tabs>
              <w:spacing w:line="240" w:lineRule="auto"/>
              <w:ind w:right="-74"/>
              <w:contextualSpacing/>
              <w:rPr>
                <w:rFonts w:ascii="Times New Roman" w:hAnsi="Times New Roman" w:cs="Times New Roman"/>
                <w:sz w:val="24"/>
                <w:szCs w:val="24"/>
              </w:rPr>
            </w:pPr>
            <w:r w:rsidRPr="00C94D03">
              <w:rPr>
                <w:rFonts w:ascii="Times New Roman" w:hAnsi="Times New Roman" w:cs="Times New Roman"/>
                <w:sz w:val="24"/>
                <w:szCs w:val="24"/>
              </w:rPr>
              <w:t xml:space="preserve">по Забайкальскому краю         </w:t>
            </w:r>
          </w:p>
          <w:p w:rsidR="003B2372" w:rsidRPr="00C94D03" w:rsidRDefault="003B2372" w:rsidP="00C94D03">
            <w:pPr>
              <w:tabs>
                <w:tab w:val="left" w:pos="709"/>
              </w:tabs>
              <w:ind w:right="-71"/>
              <w:rPr>
                <w:sz w:val="24"/>
                <w:szCs w:val="24"/>
              </w:rPr>
            </w:pPr>
            <w:r w:rsidRPr="00C94D03">
              <w:rPr>
                <w:rFonts w:ascii="Times New Roman" w:hAnsi="Times New Roman" w:cs="Times New Roman"/>
                <w:sz w:val="24"/>
                <w:szCs w:val="24"/>
              </w:rPr>
              <w:t>__________________ / Инициалы, Фамилия</w:t>
            </w:r>
            <w:r w:rsidRPr="00C94D03">
              <w:rPr>
                <w:bCs/>
                <w:sz w:val="24"/>
                <w:szCs w:val="24"/>
              </w:rPr>
              <w:t xml:space="preserve">                </w:t>
            </w:r>
            <w:r w:rsidRPr="00C94D03">
              <w:rPr>
                <w:rFonts w:ascii="Times New Roman" w:hAnsi="Times New Roman" w:cs="Times New Roman"/>
                <w:snapToGrid w:val="0"/>
                <w:sz w:val="24"/>
                <w:szCs w:val="24"/>
              </w:rPr>
              <w:t>М.П.</w:t>
            </w:r>
          </w:p>
        </w:tc>
        <w:tc>
          <w:tcPr>
            <w:tcW w:w="4679" w:type="dxa"/>
          </w:tcPr>
          <w:p w:rsidR="003B2372" w:rsidRPr="00C94D03" w:rsidRDefault="003B2372" w:rsidP="00EE66ED">
            <w:pPr>
              <w:pStyle w:val="FR1"/>
              <w:shd w:val="clear" w:color="auto" w:fill="FFFFFF"/>
              <w:spacing w:before="0"/>
              <w:ind w:right="-108"/>
              <w:contextualSpacing/>
              <w:rPr>
                <w:b w:val="0"/>
                <w:sz w:val="24"/>
                <w:szCs w:val="24"/>
              </w:rPr>
            </w:pPr>
          </w:p>
          <w:p w:rsidR="003B2372" w:rsidRPr="00C94D03" w:rsidRDefault="003B2372" w:rsidP="00EE66ED">
            <w:pPr>
              <w:pStyle w:val="FR1"/>
              <w:shd w:val="clear" w:color="auto" w:fill="FFFFFF"/>
              <w:spacing w:before="0"/>
              <w:ind w:right="-108"/>
              <w:contextualSpacing/>
              <w:rPr>
                <w:b w:val="0"/>
                <w:sz w:val="24"/>
                <w:szCs w:val="24"/>
              </w:rPr>
            </w:pPr>
            <w:r w:rsidRPr="00C94D03">
              <w:rPr>
                <w:b w:val="0"/>
                <w:sz w:val="24"/>
                <w:szCs w:val="24"/>
              </w:rPr>
              <w:t>___________________________________</w:t>
            </w:r>
          </w:p>
          <w:p w:rsidR="003B2372" w:rsidRPr="00C94D03" w:rsidRDefault="003B2372" w:rsidP="00EE66ED">
            <w:pPr>
              <w:pStyle w:val="FR1"/>
              <w:shd w:val="clear" w:color="auto" w:fill="FFFFFF"/>
              <w:spacing w:before="0"/>
              <w:ind w:right="-108"/>
              <w:contextualSpacing/>
              <w:rPr>
                <w:b w:val="0"/>
                <w:sz w:val="24"/>
                <w:szCs w:val="24"/>
              </w:rPr>
            </w:pPr>
            <w:r w:rsidRPr="00C94D03">
              <w:rPr>
                <w:b w:val="0"/>
                <w:sz w:val="24"/>
                <w:szCs w:val="24"/>
              </w:rPr>
              <w:t>Адрес юридический: _________________</w:t>
            </w:r>
          </w:p>
          <w:p w:rsidR="003B2372" w:rsidRPr="00C94D03" w:rsidRDefault="003B2372" w:rsidP="00EE66ED">
            <w:pPr>
              <w:pStyle w:val="FR1"/>
              <w:shd w:val="clear" w:color="auto" w:fill="FFFFFF"/>
              <w:spacing w:before="0"/>
              <w:ind w:right="-108"/>
              <w:contextualSpacing/>
              <w:rPr>
                <w:b w:val="0"/>
                <w:sz w:val="24"/>
                <w:szCs w:val="24"/>
              </w:rPr>
            </w:pPr>
            <w:r w:rsidRPr="00C94D03">
              <w:rPr>
                <w:b w:val="0"/>
                <w:sz w:val="24"/>
                <w:szCs w:val="24"/>
              </w:rPr>
              <w:t>Адрес почтовый: ____________________</w:t>
            </w:r>
          </w:p>
          <w:p w:rsidR="003B2372" w:rsidRPr="00C94D03" w:rsidRDefault="003B2372" w:rsidP="00EE66ED">
            <w:pPr>
              <w:pStyle w:val="FR1"/>
              <w:shd w:val="clear" w:color="auto" w:fill="FFFFFF"/>
              <w:spacing w:before="0"/>
              <w:ind w:right="-108"/>
              <w:contextualSpacing/>
              <w:rPr>
                <w:b w:val="0"/>
                <w:sz w:val="24"/>
                <w:szCs w:val="24"/>
              </w:rPr>
            </w:pPr>
            <w:r w:rsidRPr="00C94D03">
              <w:rPr>
                <w:b w:val="0"/>
                <w:sz w:val="24"/>
                <w:szCs w:val="24"/>
              </w:rPr>
              <w:t>Телефон/факс: ___________________________________</w:t>
            </w:r>
          </w:p>
          <w:p w:rsidR="003B2372" w:rsidRPr="00C94D03" w:rsidRDefault="003B2372" w:rsidP="00EE66ED">
            <w:pPr>
              <w:pStyle w:val="FR1"/>
              <w:shd w:val="clear" w:color="auto" w:fill="FFFFFF"/>
              <w:spacing w:before="0"/>
              <w:ind w:right="-108"/>
              <w:contextualSpacing/>
              <w:rPr>
                <w:b w:val="0"/>
                <w:sz w:val="24"/>
                <w:szCs w:val="24"/>
              </w:rPr>
            </w:pPr>
            <w:r w:rsidRPr="00C94D03">
              <w:rPr>
                <w:b w:val="0"/>
                <w:sz w:val="24"/>
                <w:szCs w:val="24"/>
              </w:rPr>
              <w:t>Банковские реквизиты:</w:t>
            </w:r>
          </w:p>
          <w:p w:rsidR="003B2372" w:rsidRPr="00C94D03" w:rsidRDefault="003B2372" w:rsidP="00EE66ED">
            <w:pPr>
              <w:pStyle w:val="FR1"/>
              <w:shd w:val="clear" w:color="auto" w:fill="FFFFFF"/>
              <w:spacing w:before="0"/>
              <w:ind w:right="-108"/>
              <w:contextualSpacing/>
              <w:rPr>
                <w:b w:val="0"/>
                <w:sz w:val="24"/>
                <w:szCs w:val="24"/>
              </w:rPr>
            </w:pPr>
            <w:r w:rsidRPr="00C94D03">
              <w:rPr>
                <w:b w:val="0"/>
                <w:sz w:val="24"/>
                <w:szCs w:val="24"/>
              </w:rPr>
              <w:t xml:space="preserve">Расчетный счет № ___________________________________ </w:t>
            </w:r>
          </w:p>
          <w:p w:rsidR="003B2372" w:rsidRPr="00C94D03" w:rsidRDefault="003B2372" w:rsidP="00EE66ED">
            <w:pPr>
              <w:pStyle w:val="FR1"/>
              <w:shd w:val="clear" w:color="auto" w:fill="FFFFFF"/>
              <w:spacing w:before="0"/>
              <w:ind w:right="-108"/>
              <w:contextualSpacing/>
              <w:rPr>
                <w:b w:val="0"/>
                <w:sz w:val="24"/>
                <w:szCs w:val="24"/>
              </w:rPr>
            </w:pPr>
            <w:r w:rsidRPr="00C94D03">
              <w:rPr>
                <w:b w:val="0"/>
                <w:sz w:val="24"/>
                <w:szCs w:val="24"/>
              </w:rPr>
              <w:t xml:space="preserve">в __________________, </w:t>
            </w:r>
            <w:proofErr w:type="gramStart"/>
            <w:r w:rsidRPr="00C94D03">
              <w:rPr>
                <w:b w:val="0"/>
                <w:sz w:val="24"/>
                <w:szCs w:val="24"/>
              </w:rPr>
              <w:t>г</w:t>
            </w:r>
            <w:proofErr w:type="gramEnd"/>
            <w:r w:rsidRPr="00C94D03">
              <w:rPr>
                <w:b w:val="0"/>
                <w:sz w:val="24"/>
                <w:szCs w:val="24"/>
              </w:rPr>
              <w:t>. ____________</w:t>
            </w:r>
          </w:p>
          <w:p w:rsidR="003B2372" w:rsidRPr="00C94D03" w:rsidRDefault="003B2372" w:rsidP="00EE66ED">
            <w:pPr>
              <w:pStyle w:val="FR1"/>
              <w:shd w:val="clear" w:color="auto" w:fill="FFFFFF"/>
              <w:spacing w:before="0"/>
              <w:ind w:right="-108"/>
              <w:contextualSpacing/>
              <w:rPr>
                <w:b w:val="0"/>
                <w:sz w:val="24"/>
                <w:szCs w:val="24"/>
              </w:rPr>
            </w:pPr>
            <w:r w:rsidRPr="00C94D03">
              <w:rPr>
                <w:b w:val="0"/>
                <w:sz w:val="24"/>
                <w:szCs w:val="24"/>
              </w:rPr>
              <w:t>к/с ________________________________</w:t>
            </w:r>
          </w:p>
          <w:p w:rsidR="003B2372" w:rsidRPr="00C94D03" w:rsidRDefault="003B2372" w:rsidP="00EE66ED">
            <w:pPr>
              <w:pStyle w:val="FR1"/>
              <w:shd w:val="clear" w:color="auto" w:fill="FFFFFF"/>
              <w:spacing w:before="0"/>
              <w:ind w:right="-108"/>
              <w:contextualSpacing/>
              <w:rPr>
                <w:b w:val="0"/>
                <w:sz w:val="24"/>
                <w:szCs w:val="24"/>
              </w:rPr>
            </w:pPr>
            <w:r w:rsidRPr="00C94D03">
              <w:rPr>
                <w:b w:val="0"/>
                <w:sz w:val="24"/>
                <w:szCs w:val="24"/>
              </w:rPr>
              <w:t>ИНН _________________дата_________</w:t>
            </w:r>
          </w:p>
          <w:p w:rsidR="003B2372" w:rsidRPr="00C94D03" w:rsidRDefault="003B2372" w:rsidP="00EE66ED">
            <w:pPr>
              <w:pStyle w:val="FR1"/>
              <w:shd w:val="clear" w:color="auto" w:fill="FFFFFF"/>
              <w:spacing w:before="0"/>
              <w:ind w:right="-108"/>
              <w:contextualSpacing/>
              <w:rPr>
                <w:b w:val="0"/>
                <w:sz w:val="24"/>
                <w:szCs w:val="24"/>
              </w:rPr>
            </w:pPr>
            <w:r w:rsidRPr="00C94D03">
              <w:rPr>
                <w:b w:val="0"/>
                <w:sz w:val="24"/>
                <w:szCs w:val="24"/>
              </w:rPr>
              <w:t>КПП ______________________________</w:t>
            </w:r>
          </w:p>
          <w:p w:rsidR="003B2372" w:rsidRPr="00C94D03" w:rsidRDefault="003B2372" w:rsidP="00EE66ED">
            <w:pPr>
              <w:pStyle w:val="FR1"/>
              <w:shd w:val="clear" w:color="auto" w:fill="FFFFFF"/>
              <w:spacing w:before="0"/>
              <w:ind w:right="-108"/>
              <w:contextualSpacing/>
              <w:rPr>
                <w:b w:val="0"/>
                <w:sz w:val="24"/>
                <w:szCs w:val="24"/>
              </w:rPr>
            </w:pPr>
            <w:r w:rsidRPr="00C94D03">
              <w:rPr>
                <w:b w:val="0"/>
                <w:sz w:val="24"/>
                <w:szCs w:val="24"/>
              </w:rPr>
              <w:t>БИК ______________________________</w:t>
            </w:r>
          </w:p>
          <w:p w:rsidR="003B2372" w:rsidRPr="00C94D03" w:rsidRDefault="003B2372" w:rsidP="00EE66ED">
            <w:pPr>
              <w:pStyle w:val="FR1"/>
              <w:shd w:val="clear" w:color="auto" w:fill="FFFFFF"/>
              <w:spacing w:before="0"/>
              <w:ind w:right="-108"/>
              <w:contextualSpacing/>
              <w:rPr>
                <w:b w:val="0"/>
                <w:sz w:val="24"/>
                <w:szCs w:val="24"/>
              </w:rPr>
            </w:pPr>
            <w:r w:rsidRPr="00C94D03">
              <w:rPr>
                <w:b w:val="0"/>
                <w:sz w:val="24"/>
                <w:szCs w:val="24"/>
              </w:rPr>
              <w:t>ОКПО__________, ОКВЭД ___________</w:t>
            </w:r>
          </w:p>
          <w:p w:rsidR="003B2372" w:rsidRPr="00C94D03" w:rsidRDefault="003B2372" w:rsidP="00EE66ED">
            <w:pPr>
              <w:pStyle w:val="FR1"/>
              <w:shd w:val="clear" w:color="auto" w:fill="FFFFFF"/>
              <w:spacing w:before="0"/>
              <w:ind w:right="-108"/>
              <w:contextualSpacing/>
              <w:rPr>
                <w:b w:val="0"/>
                <w:sz w:val="24"/>
                <w:szCs w:val="24"/>
              </w:rPr>
            </w:pPr>
            <w:r w:rsidRPr="00C94D03">
              <w:rPr>
                <w:b w:val="0"/>
                <w:sz w:val="24"/>
                <w:szCs w:val="24"/>
              </w:rPr>
              <w:t>ОГРН_________дата _____,</w:t>
            </w:r>
          </w:p>
          <w:p w:rsidR="003B2372" w:rsidRPr="00C94D03" w:rsidRDefault="003B2372" w:rsidP="00EE66ED">
            <w:pPr>
              <w:pStyle w:val="FR1"/>
              <w:shd w:val="clear" w:color="auto" w:fill="FFFFFF"/>
              <w:spacing w:before="0"/>
              <w:ind w:right="-108"/>
              <w:contextualSpacing/>
              <w:rPr>
                <w:b w:val="0"/>
                <w:sz w:val="24"/>
                <w:szCs w:val="24"/>
              </w:rPr>
            </w:pPr>
            <w:r w:rsidRPr="00C94D03">
              <w:rPr>
                <w:b w:val="0"/>
                <w:sz w:val="24"/>
                <w:szCs w:val="24"/>
              </w:rPr>
              <w:t>ОКОГУ ________</w:t>
            </w:r>
          </w:p>
          <w:p w:rsidR="003B2372" w:rsidRPr="00C94D03" w:rsidRDefault="003B2372" w:rsidP="00EE66ED">
            <w:pPr>
              <w:pStyle w:val="FR1"/>
              <w:shd w:val="clear" w:color="auto" w:fill="FFFFFF"/>
              <w:spacing w:before="0"/>
              <w:ind w:right="-71"/>
              <w:contextualSpacing/>
              <w:jc w:val="both"/>
              <w:rPr>
                <w:b w:val="0"/>
                <w:sz w:val="24"/>
                <w:szCs w:val="24"/>
              </w:rPr>
            </w:pPr>
            <w:r w:rsidRPr="00C94D03">
              <w:rPr>
                <w:b w:val="0"/>
                <w:sz w:val="24"/>
                <w:szCs w:val="24"/>
              </w:rPr>
              <w:t xml:space="preserve">ОКАТО _____________ </w:t>
            </w:r>
          </w:p>
          <w:p w:rsidR="003B2372" w:rsidRPr="00C94D03" w:rsidRDefault="003B2372" w:rsidP="00EE66ED">
            <w:pPr>
              <w:pStyle w:val="FR1"/>
              <w:shd w:val="clear" w:color="auto" w:fill="FFFFFF"/>
              <w:spacing w:before="0"/>
              <w:ind w:right="-71"/>
              <w:contextualSpacing/>
              <w:jc w:val="both"/>
              <w:rPr>
                <w:b w:val="0"/>
                <w:sz w:val="24"/>
                <w:szCs w:val="24"/>
              </w:rPr>
            </w:pPr>
          </w:p>
          <w:p w:rsidR="003B2372" w:rsidRPr="00C94D03" w:rsidRDefault="003B2372" w:rsidP="00EE66ED">
            <w:pPr>
              <w:pStyle w:val="FR1"/>
              <w:shd w:val="clear" w:color="auto" w:fill="FFFFFF"/>
              <w:spacing w:before="0"/>
              <w:ind w:right="-71"/>
              <w:contextualSpacing/>
              <w:jc w:val="both"/>
              <w:rPr>
                <w:b w:val="0"/>
                <w:sz w:val="24"/>
                <w:szCs w:val="24"/>
              </w:rPr>
            </w:pPr>
          </w:p>
          <w:p w:rsidR="003B2372" w:rsidRPr="00C94D03" w:rsidRDefault="003B2372" w:rsidP="00EE66ED">
            <w:pPr>
              <w:pStyle w:val="FR1"/>
              <w:shd w:val="clear" w:color="auto" w:fill="FFFFFF"/>
              <w:spacing w:before="0"/>
              <w:ind w:right="-71"/>
              <w:contextualSpacing/>
              <w:jc w:val="both"/>
              <w:rPr>
                <w:b w:val="0"/>
                <w:sz w:val="24"/>
                <w:szCs w:val="24"/>
              </w:rPr>
            </w:pPr>
          </w:p>
          <w:p w:rsidR="003B2372" w:rsidRPr="00C94D03" w:rsidRDefault="003B2372" w:rsidP="00EE66ED">
            <w:pPr>
              <w:pStyle w:val="11"/>
              <w:spacing w:line="240" w:lineRule="auto"/>
              <w:ind w:right="-71" w:firstLine="0"/>
              <w:contextualSpacing/>
              <w:rPr>
                <w:b/>
                <w:szCs w:val="24"/>
              </w:rPr>
            </w:pPr>
            <w:r w:rsidRPr="00C94D03">
              <w:rPr>
                <w:b/>
                <w:szCs w:val="24"/>
              </w:rPr>
              <w:t>ПОСТАВЩИК</w:t>
            </w:r>
          </w:p>
          <w:p w:rsidR="003B2372" w:rsidRPr="00C94D03" w:rsidRDefault="00C94D03" w:rsidP="00EE66ED">
            <w:pPr>
              <w:pStyle w:val="FR1"/>
              <w:shd w:val="clear" w:color="auto" w:fill="FFFFFF"/>
              <w:spacing w:before="0"/>
              <w:ind w:right="-71"/>
              <w:contextualSpacing/>
              <w:jc w:val="both"/>
              <w:rPr>
                <w:b w:val="0"/>
                <w:sz w:val="24"/>
                <w:szCs w:val="24"/>
              </w:rPr>
            </w:pPr>
            <w:r>
              <w:rPr>
                <w:b w:val="0"/>
                <w:sz w:val="24"/>
                <w:szCs w:val="24"/>
              </w:rPr>
              <w:t>_______________________________</w:t>
            </w:r>
          </w:p>
          <w:p w:rsidR="003B2372" w:rsidRPr="00C94D03" w:rsidRDefault="003B2372" w:rsidP="00EE66ED">
            <w:pPr>
              <w:pStyle w:val="FR1"/>
              <w:shd w:val="clear" w:color="auto" w:fill="FFFFFF"/>
              <w:spacing w:before="0"/>
              <w:ind w:right="-71"/>
              <w:contextualSpacing/>
              <w:jc w:val="both"/>
              <w:rPr>
                <w:b w:val="0"/>
                <w:sz w:val="24"/>
                <w:szCs w:val="24"/>
              </w:rPr>
            </w:pPr>
          </w:p>
          <w:p w:rsidR="003B2372" w:rsidRPr="00C94D03" w:rsidRDefault="003B2372" w:rsidP="00EE66ED">
            <w:pPr>
              <w:pStyle w:val="FR1"/>
              <w:shd w:val="clear" w:color="auto" w:fill="FFFFFF"/>
              <w:spacing w:before="0"/>
              <w:ind w:right="-71"/>
              <w:contextualSpacing/>
              <w:jc w:val="both"/>
              <w:rPr>
                <w:b w:val="0"/>
                <w:sz w:val="24"/>
                <w:szCs w:val="24"/>
              </w:rPr>
            </w:pPr>
            <w:r w:rsidRPr="00C94D03">
              <w:rPr>
                <w:b w:val="0"/>
                <w:sz w:val="24"/>
                <w:szCs w:val="24"/>
              </w:rPr>
              <w:t xml:space="preserve">_____________ Инициалы, Фамилия </w:t>
            </w:r>
          </w:p>
          <w:p w:rsidR="003B2372" w:rsidRPr="00C94D03" w:rsidRDefault="003B2372" w:rsidP="00EE66ED">
            <w:pPr>
              <w:shd w:val="clear" w:color="auto" w:fill="FFFFFF"/>
              <w:rPr>
                <w:rFonts w:ascii="Times New Roman" w:hAnsi="Times New Roman" w:cs="Times New Roman"/>
                <w:snapToGrid w:val="0"/>
                <w:sz w:val="24"/>
                <w:szCs w:val="24"/>
              </w:rPr>
            </w:pPr>
            <w:r w:rsidRPr="00C94D03">
              <w:rPr>
                <w:rFonts w:ascii="Times New Roman" w:hAnsi="Times New Roman" w:cs="Times New Roman"/>
                <w:snapToGrid w:val="0"/>
                <w:sz w:val="24"/>
                <w:szCs w:val="24"/>
              </w:rPr>
              <w:t>М.П.</w:t>
            </w:r>
          </w:p>
        </w:tc>
      </w:tr>
    </w:tbl>
    <w:p w:rsidR="003B2372" w:rsidRPr="00C94D03" w:rsidRDefault="003B2372" w:rsidP="003B2372">
      <w:pPr>
        <w:pStyle w:val="41"/>
        <w:tabs>
          <w:tab w:val="left" w:pos="5820"/>
        </w:tabs>
        <w:spacing w:line="240" w:lineRule="auto"/>
        <w:ind w:right="-74" w:firstLine="0"/>
        <w:contextualSpacing/>
        <w:rPr>
          <w:szCs w:val="24"/>
        </w:rPr>
        <w:sectPr w:rsidR="003B2372" w:rsidRPr="00C94D03" w:rsidSect="00EE66ED">
          <w:headerReference w:type="default" r:id="rId14"/>
          <w:footerReference w:type="default" r:id="rId15"/>
          <w:headerReference w:type="first" r:id="rId16"/>
          <w:pgSz w:w="11906" w:h="16838" w:code="9"/>
          <w:pgMar w:top="709" w:right="709" w:bottom="1134" w:left="1701" w:header="284" w:footer="272" w:gutter="0"/>
          <w:cols w:space="708"/>
          <w:titlePg/>
          <w:docGrid w:linePitch="360"/>
        </w:sectPr>
      </w:pPr>
    </w:p>
    <w:tbl>
      <w:tblPr>
        <w:tblW w:w="0" w:type="auto"/>
        <w:tblLook w:val="04A0"/>
      </w:tblPr>
      <w:tblGrid>
        <w:gridCol w:w="8755"/>
        <w:gridCol w:w="6029"/>
      </w:tblGrid>
      <w:tr w:rsidR="003B2372" w:rsidRPr="00C94D03" w:rsidTr="00EE66ED">
        <w:tc>
          <w:tcPr>
            <w:tcW w:w="8755" w:type="dxa"/>
          </w:tcPr>
          <w:p w:rsidR="003B2372" w:rsidRPr="00C94D03" w:rsidRDefault="003B2372" w:rsidP="00EE66ED">
            <w:pPr>
              <w:pStyle w:val="41"/>
              <w:tabs>
                <w:tab w:val="left" w:pos="6480"/>
              </w:tabs>
              <w:autoSpaceDE w:val="0"/>
              <w:autoSpaceDN w:val="0"/>
              <w:adjustRightInd w:val="0"/>
              <w:spacing w:line="240" w:lineRule="auto"/>
              <w:ind w:right="-74" w:firstLine="0"/>
              <w:contextualSpacing/>
              <w:jc w:val="center"/>
              <w:rPr>
                <w:b/>
                <w:szCs w:val="24"/>
              </w:rPr>
            </w:pPr>
          </w:p>
          <w:p w:rsidR="003B2372" w:rsidRPr="00C94D03" w:rsidRDefault="003B2372" w:rsidP="00EE66ED">
            <w:pPr>
              <w:tabs>
                <w:tab w:val="left" w:pos="5618"/>
              </w:tabs>
              <w:rPr>
                <w:rFonts w:ascii="Times New Roman" w:hAnsi="Times New Roman" w:cs="Times New Roman"/>
                <w:sz w:val="24"/>
                <w:szCs w:val="24"/>
              </w:rPr>
            </w:pPr>
            <w:r w:rsidRPr="00C94D03">
              <w:rPr>
                <w:rFonts w:ascii="Times New Roman" w:hAnsi="Times New Roman" w:cs="Times New Roman"/>
                <w:sz w:val="24"/>
                <w:szCs w:val="24"/>
              </w:rPr>
              <w:tab/>
            </w:r>
          </w:p>
        </w:tc>
        <w:tc>
          <w:tcPr>
            <w:tcW w:w="6029" w:type="dxa"/>
          </w:tcPr>
          <w:p w:rsidR="003B2372" w:rsidRPr="00C94D03" w:rsidRDefault="003B2372" w:rsidP="00EE66ED">
            <w:pPr>
              <w:pStyle w:val="41"/>
              <w:tabs>
                <w:tab w:val="left" w:pos="6480"/>
              </w:tabs>
              <w:autoSpaceDE w:val="0"/>
              <w:autoSpaceDN w:val="0"/>
              <w:adjustRightInd w:val="0"/>
              <w:spacing w:line="240" w:lineRule="auto"/>
              <w:ind w:right="-74" w:firstLine="0"/>
              <w:contextualSpacing/>
              <w:jc w:val="left"/>
              <w:rPr>
                <w:szCs w:val="24"/>
              </w:rPr>
            </w:pPr>
            <w:r w:rsidRPr="00C94D03">
              <w:rPr>
                <w:szCs w:val="24"/>
              </w:rPr>
              <w:t xml:space="preserve">Приложение № 1 к государственному контракту </w:t>
            </w:r>
          </w:p>
          <w:p w:rsidR="003B2372" w:rsidRPr="00C94D03" w:rsidRDefault="003B2372" w:rsidP="00EE66ED">
            <w:pPr>
              <w:pStyle w:val="41"/>
              <w:tabs>
                <w:tab w:val="left" w:pos="6480"/>
              </w:tabs>
              <w:autoSpaceDE w:val="0"/>
              <w:autoSpaceDN w:val="0"/>
              <w:adjustRightInd w:val="0"/>
              <w:spacing w:line="240" w:lineRule="auto"/>
              <w:ind w:right="-74" w:firstLine="0"/>
              <w:contextualSpacing/>
              <w:jc w:val="left"/>
              <w:rPr>
                <w:b/>
                <w:szCs w:val="24"/>
              </w:rPr>
            </w:pPr>
            <w:r w:rsidRPr="00C94D03">
              <w:rPr>
                <w:szCs w:val="24"/>
              </w:rPr>
              <w:t>от «___» ________ 2026 г. № ____________</w:t>
            </w:r>
          </w:p>
        </w:tc>
      </w:tr>
    </w:tbl>
    <w:p w:rsidR="003B2372" w:rsidRPr="00C94D03" w:rsidRDefault="003B2372" w:rsidP="003B2372">
      <w:pPr>
        <w:autoSpaceDE w:val="0"/>
        <w:autoSpaceDN w:val="0"/>
        <w:adjustRightInd w:val="0"/>
        <w:rPr>
          <w:rFonts w:ascii="Times New Roman" w:hAnsi="Times New Roman" w:cs="Times New Roman"/>
          <w:sz w:val="24"/>
          <w:szCs w:val="24"/>
        </w:rPr>
      </w:pPr>
    </w:p>
    <w:p w:rsidR="003B2372" w:rsidRPr="00C94D03" w:rsidRDefault="003B2372" w:rsidP="003B2372">
      <w:pPr>
        <w:pStyle w:val="a8"/>
        <w:jc w:val="center"/>
        <w:rPr>
          <w:rFonts w:ascii="Times New Roman" w:hAnsi="Times New Roman"/>
          <w:b/>
          <w:sz w:val="24"/>
          <w:szCs w:val="24"/>
        </w:rPr>
      </w:pPr>
      <w:r w:rsidRPr="00C94D03">
        <w:rPr>
          <w:rFonts w:ascii="Times New Roman" w:hAnsi="Times New Roman"/>
          <w:b/>
          <w:sz w:val="24"/>
          <w:szCs w:val="24"/>
        </w:rPr>
        <w:t xml:space="preserve">Ведомость поставки </w:t>
      </w:r>
    </w:p>
    <w:p w:rsidR="003B2372" w:rsidRPr="00C94D03" w:rsidRDefault="003B2372" w:rsidP="003B2372">
      <w:pPr>
        <w:pStyle w:val="a8"/>
        <w:jc w:val="center"/>
        <w:rPr>
          <w:rFonts w:ascii="Times New Roman" w:hAnsi="Times New Roman"/>
          <w:sz w:val="24"/>
          <w:szCs w:val="24"/>
        </w:rPr>
      </w:pPr>
    </w:p>
    <w:tbl>
      <w:tblPr>
        <w:tblW w:w="155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2131"/>
        <w:gridCol w:w="1554"/>
        <w:gridCol w:w="1848"/>
        <w:gridCol w:w="704"/>
        <w:gridCol w:w="1277"/>
        <w:gridCol w:w="3260"/>
        <w:gridCol w:w="1138"/>
        <w:gridCol w:w="1417"/>
        <w:gridCol w:w="1418"/>
      </w:tblGrid>
      <w:tr w:rsidR="003B2372" w:rsidRPr="00C94D03" w:rsidTr="00136B6C">
        <w:trPr>
          <w:trHeight w:val="886"/>
        </w:trPr>
        <w:tc>
          <w:tcPr>
            <w:tcW w:w="846" w:type="dxa"/>
            <w:vAlign w:val="center"/>
          </w:tcPr>
          <w:p w:rsidR="003B2372" w:rsidRPr="00C94D03" w:rsidRDefault="003B2372" w:rsidP="00EE66ED">
            <w:pPr>
              <w:pStyle w:val="a8"/>
              <w:jc w:val="center"/>
              <w:rPr>
                <w:rFonts w:ascii="Times New Roman" w:hAnsi="Times New Roman"/>
                <w:b/>
                <w:sz w:val="24"/>
                <w:szCs w:val="24"/>
              </w:rPr>
            </w:pPr>
            <w:r w:rsidRPr="00C94D03">
              <w:rPr>
                <w:rFonts w:ascii="Times New Roman" w:hAnsi="Times New Roman"/>
                <w:b/>
                <w:sz w:val="24"/>
                <w:szCs w:val="24"/>
              </w:rPr>
              <w:t xml:space="preserve">№ </w:t>
            </w:r>
            <w:proofErr w:type="gramStart"/>
            <w:r w:rsidRPr="00C94D03">
              <w:rPr>
                <w:rFonts w:ascii="Times New Roman" w:hAnsi="Times New Roman"/>
                <w:b/>
                <w:sz w:val="24"/>
                <w:szCs w:val="24"/>
              </w:rPr>
              <w:t>п</w:t>
            </w:r>
            <w:proofErr w:type="gramEnd"/>
            <w:r w:rsidRPr="00C94D03">
              <w:rPr>
                <w:rFonts w:ascii="Times New Roman" w:hAnsi="Times New Roman"/>
                <w:b/>
                <w:sz w:val="24"/>
                <w:szCs w:val="24"/>
              </w:rPr>
              <w:t>/п</w:t>
            </w:r>
          </w:p>
        </w:tc>
        <w:tc>
          <w:tcPr>
            <w:tcW w:w="2131" w:type="dxa"/>
            <w:vAlign w:val="center"/>
          </w:tcPr>
          <w:p w:rsidR="003B2372" w:rsidRPr="00C94D03" w:rsidRDefault="003B2372" w:rsidP="00EE66ED">
            <w:pPr>
              <w:pStyle w:val="a8"/>
              <w:jc w:val="center"/>
              <w:rPr>
                <w:rFonts w:ascii="Times New Roman" w:hAnsi="Times New Roman"/>
                <w:b/>
                <w:sz w:val="24"/>
                <w:szCs w:val="24"/>
              </w:rPr>
            </w:pPr>
            <w:r w:rsidRPr="00C94D03">
              <w:rPr>
                <w:rFonts w:ascii="Times New Roman" w:hAnsi="Times New Roman"/>
                <w:b/>
                <w:sz w:val="24"/>
                <w:szCs w:val="24"/>
              </w:rPr>
              <w:t>Наименование товара</w:t>
            </w:r>
          </w:p>
        </w:tc>
        <w:tc>
          <w:tcPr>
            <w:tcW w:w="1554" w:type="dxa"/>
            <w:vAlign w:val="center"/>
          </w:tcPr>
          <w:p w:rsidR="003B2372" w:rsidRPr="00C94D03" w:rsidRDefault="003B2372" w:rsidP="00EE66ED">
            <w:pPr>
              <w:pStyle w:val="a8"/>
              <w:jc w:val="center"/>
              <w:rPr>
                <w:rFonts w:ascii="Times New Roman" w:hAnsi="Times New Roman"/>
                <w:b/>
                <w:sz w:val="24"/>
                <w:szCs w:val="24"/>
              </w:rPr>
            </w:pPr>
            <w:r w:rsidRPr="00C94D03">
              <w:rPr>
                <w:rFonts w:ascii="Times New Roman" w:hAnsi="Times New Roman"/>
                <w:b/>
                <w:sz w:val="24"/>
                <w:szCs w:val="24"/>
              </w:rPr>
              <w:t>ОКПД</w:t>
            </w:r>
            <w:proofErr w:type="gramStart"/>
            <w:r w:rsidRPr="00C94D03">
              <w:rPr>
                <w:rFonts w:ascii="Times New Roman" w:hAnsi="Times New Roman"/>
                <w:b/>
                <w:sz w:val="24"/>
                <w:szCs w:val="24"/>
              </w:rPr>
              <w:t>2</w:t>
            </w:r>
            <w:proofErr w:type="gramEnd"/>
            <w:r w:rsidRPr="00C94D03">
              <w:rPr>
                <w:rFonts w:ascii="Times New Roman" w:hAnsi="Times New Roman"/>
                <w:b/>
                <w:sz w:val="24"/>
                <w:szCs w:val="24"/>
              </w:rPr>
              <w:t>/КТРУ</w:t>
            </w:r>
          </w:p>
        </w:tc>
        <w:tc>
          <w:tcPr>
            <w:tcW w:w="1848" w:type="dxa"/>
            <w:vAlign w:val="center"/>
          </w:tcPr>
          <w:p w:rsidR="003B2372" w:rsidRPr="00C94D03" w:rsidRDefault="003B2372" w:rsidP="00EE66ED">
            <w:pPr>
              <w:pStyle w:val="a8"/>
              <w:jc w:val="center"/>
              <w:rPr>
                <w:rFonts w:ascii="Times New Roman" w:hAnsi="Times New Roman"/>
                <w:b/>
                <w:sz w:val="24"/>
                <w:szCs w:val="24"/>
              </w:rPr>
            </w:pPr>
            <w:r w:rsidRPr="00C94D03">
              <w:rPr>
                <w:rFonts w:ascii="Times New Roman" w:hAnsi="Times New Roman"/>
                <w:b/>
                <w:sz w:val="24"/>
                <w:szCs w:val="24"/>
              </w:rPr>
              <w:t>Нормативный</w:t>
            </w:r>
          </w:p>
          <w:p w:rsidR="003B2372" w:rsidRPr="00C94D03" w:rsidRDefault="003B2372" w:rsidP="00EE66ED">
            <w:pPr>
              <w:pStyle w:val="a8"/>
              <w:jc w:val="center"/>
              <w:rPr>
                <w:rFonts w:ascii="Times New Roman" w:hAnsi="Times New Roman"/>
                <w:b/>
                <w:sz w:val="24"/>
                <w:szCs w:val="24"/>
              </w:rPr>
            </w:pPr>
            <w:r w:rsidRPr="00C94D03">
              <w:rPr>
                <w:rFonts w:ascii="Times New Roman" w:hAnsi="Times New Roman"/>
                <w:b/>
                <w:sz w:val="24"/>
                <w:szCs w:val="24"/>
              </w:rPr>
              <w:t>документ</w:t>
            </w:r>
          </w:p>
        </w:tc>
        <w:tc>
          <w:tcPr>
            <w:tcW w:w="704" w:type="dxa"/>
            <w:vAlign w:val="center"/>
          </w:tcPr>
          <w:p w:rsidR="003B2372" w:rsidRPr="00C94D03" w:rsidRDefault="003B2372" w:rsidP="00EE66ED">
            <w:pPr>
              <w:pStyle w:val="a8"/>
              <w:jc w:val="center"/>
              <w:rPr>
                <w:rFonts w:ascii="Times New Roman" w:hAnsi="Times New Roman"/>
                <w:b/>
                <w:sz w:val="24"/>
                <w:szCs w:val="24"/>
              </w:rPr>
            </w:pPr>
            <w:r w:rsidRPr="00C94D03">
              <w:rPr>
                <w:rFonts w:ascii="Times New Roman" w:hAnsi="Times New Roman"/>
                <w:b/>
                <w:sz w:val="24"/>
                <w:szCs w:val="24"/>
              </w:rPr>
              <w:t>Ед. изм.</w:t>
            </w:r>
          </w:p>
        </w:tc>
        <w:tc>
          <w:tcPr>
            <w:tcW w:w="1277" w:type="dxa"/>
            <w:vAlign w:val="center"/>
          </w:tcPr>
          <w:p w:rsidR="003B2372" w:rsidRPr="00C94D03" w:rsidRDefault="003268B9" w:rsidP="00EE66ED">
            <w:pPr>
              <w:pStyle w:val="a8"/>
              <w:jc w:val="center"/>
              <w:rPr>
                <w:rFonts w:ascii="Times New Roman" w:hAnsi="Times New Roman"/>
                <w:b/>
                <w:sz w:val="24"/>
                <w:szCs w:val="24"/>
              </w:rPr>
            </w:pPr>
            <w:r>
              <w:rPr>
                <w:rFonts w:ascii="Times New Roman" w:hAnsi="Times New Roman"/>
                <w:b/>
                <w:sz w:val="24"/>
                <w:szCs w:val="24"/>
              </w:rPr>
              <w:t>Кол-во (по н</w:t>
            </w:r>
            <w:r w:rsidR="003B2372" w:rsidRPr="00C94D03">
              <w:rPr>
                <w:rFonts w:ascii="Times New Roman" w:hAnsi="Times New Roman"/>
                <w:b/>
                <w:sz w:val="24"/>
                <w:szCs w:val="24"/>
              </w:rPr>
              <w:t>етто)</w:t>
            </w:r>
          </w:p>
        </w:tc>
        <w:tc>
          <w:tcPr>
            <w:tcW w:w="3260" w:type="dxa"/>
            <w:vAlign w:val="center"/>
          </w:tcPr>
          <w:p w:rsidR="003B2372" w:rsidRPr="00C94D03" w:rsidRDefault="003B2372" w:rsidP="00EE66ED">
            <w:pPr>
              <w:pStyle w:val="a8"/>
              <w:jc w:val="center"/>
              <w:rPr>
                <w:rFonts w:ascii="Times New Roman" w:hAnsi="Times New Roman"/>
                <w:b/>
                <w:sz w:val="24"/>
                <w:szCs w:val="24"/>
              </w:rPr>
            </w:pPr>
            <w:r w:rsidRPr="00C94D03">
              <w:rPr>
                <w:rFonts w:ascii="Times New Roman" w:hAnsi="Times New Roman"/>
                <w:b/>
                <w:sz w:val="24"/>
                <w:szCs w:val="24"/>
              </w:rPr>
              <w:t>Срок хранения (годности)</w:t>
            </w:r>
            <w:r w:rsidRPr="00C94D03">
              <w:rPr>
                <w:rFonts w:ascii="Times New Roman" w:hAnsi="Times New Roman"/>
                <w:sz w:val="24"/>
                <w:szCs w:val="24"/>
              </w:rPr>
              <w:t xml:space="preserve"> </w:t>
            </w:r>
            <w:r w:rsidRPr="00C94D03">
              <w:rPr>
                <w:rFonts w:ascii="Times New Roman" w:hAnsi="Times New Roman"/>
                <w:b/>
                <w:sz w:val="24"/>
                <w:szCs w:val="24"/>
              </w:rPr>
              <w:t>товара</w:t>
            </w:r>
          </w:p>
        </w:tc>
        <w:tc>
          <w:tcPr>
            <w:tcW w:w="1138" w:type="dxa"/>
            <w:vAlign w:val="center"/>
          </w:tcPr>
          <w:p w:rsidR="003B2372" w:rsidRPr="00C94D03" w:rsidRDefault="003B2372" w:rsidP="00EE66ED">
            <w:pPr>
              <w:pStyle w:val="a8"/>
              <w:jc w:val="center"/>
              <w:rPr>
                <w:rFonts w:ascii="Times New Roman" w:hAnsi="Times New Roman"/>
                <w:b/>
                <w:sz w:val="24"/>
                <w:szCs w:val="24"/>
              </w:rPr>
            </w:pPr>
            <w:r w:rsidRPr="00C94D03">
              <w:rPr>
                <w:rFonts w:ascii="Times New Roman" w:hAnsi="Times New Roman"/>
                <w:b/>
                <w:sz w:val="24"/>
                <w:szCs w:val="24"/>
              </w:rPr>
              <w:t>Цена за единицу товара</w:t>
            </w:r>
          </w:p>
          <w:p w:rsidR="003B2372" w:rsidRPr="00C94D03" w:rsidRDefault="003B2372" w:rsidP="00EE66ED">
            <w:pPr>
              <w:pStyle w:val="a8"/>
              <w:jc w:val="center"/>
              <w:rPr>
                <w:rFonts w:ascii="Times New Roman" w:hAnsi="Times New Roman"/>
                <w:b/>
                <w:sz w:val="24"/>
                <w:szCs w:val="24"/>
              </w:rPr>
            </w:pPr>
            <w:r w:rsidRPr="00C94D03">
              <w:rPr>
                <w:rFonts w:ascii="Times New Roman" w:hAnsi="Times New Roman"/>
                <w:b/>
                <w:sz w:val="24"/>
                <w:szCs w:val="24"/>
              </w:rPr>
              <w:t>с НДС, руб.</w:t>
            </w:r>
          </w:p>
        </w:tc>
        <w:tc>
          <w:tcPr>
            <w:tcW w:w="1417" w:type="dxa"/>
            <w:vAlign w:val="center"/>
          </w:tcPr>
          <w:p w:rsidR="003B2372" w:rsidRPr="00C94D03" w:rsidRDefault="003B2372" w:rsidP="00EE66ED">
            <w:pPr>
              <w:pStyle w:val="a8"/>
              <w:jc w:val="center"/>
              <w:rPr>
                <w:rFonts w:ascii="Times New Roman" w:hAnsi="Times New Roman"/>
                <w:b/>
                <w:sz w:val="24"/>
                <w:szCs w:val="24"/>
              </w:rPr>
            </w:pPr>
            <w:r w:rsidRPr="00C94D03">
              <w:rPr>
                <w:rFonts w:ascii="Times New Roman" w:hAnsi="Times New Roman"/>
                <w:b/>
                <w:sz w:val="24"/>
                <w:szCs w:val="24"/>
              </w:rPr>
              <w:t>Стоимость товара</w:t>
            </w:r>
          </w:p>
          <w:p w:rsidR="003B2372" w:rsidRPr="00C94D03" w:rsidRDefault="003B2372" w:rsidP="00EE66ED">
            <w:pPr>
              <w:pStyle w:val="a8"/>
              <w:jc w:val="center"/>
              <w:rPr>
                <w:rFonts w:ascii="Times New Roman" w:hAnsi="Times New Roman"/>
                <w:b/>
                <w:sz w:val="24"/>
                <w:szCs w:val="24"/>
              </w:rPr>
            </w:pPr>
            <w:r w:rsidRPr="00C94D03">
              <w:rPr>
                <w:rFonts w:ascii="Times New Roman" w:hAnsi="Times New Roman"/>
                <w:b/>
                <w:sz w:val="24"/>
                <w:szCs w:val="24"/>
              </w:rPr>
              <w:t>с НДС, руб.</w:t>
            </w:r>
          </w:p>
        </w:tc>
        <w:tc>
          <w:tcPr>
            <w:tcW w:w="1418" w:type="dxa"/>
            <w:vAlign w:val="center"/>
          </w:tcPr>
          <w:p w:rsidR="003B2372" w:rsidRPr="00C94D03" w:rsidRDefault="003B2372" w:rsidP="00EE66ED">
            <w:pPr>
              <w:pStyle w:val="a8"/>
              <w:jc w:val="center"/>
              <w:rPr>
                <w:rFonts w:ascii="Times New Roman" w:hAnsi="Times New Roman"/>
                <w:b/>
                <w:sz w:val="24"/>
                <w:szCs w:val="24"/>
              </w:rPr>
            </w:pPr>
            <w:r w:rsidRPr="00C94D03">
              <w:rPr>
                <w:rFonts w:ascii="Times New Roman" w:hAnsi="Times New Roman"/>
                <w:b/>
                <w:sz w:val="24"/>
                <w:szCs w:val="24"/>
              </w:rPr>
              <w:t>Срок поставки</w:t>
            </w:r>
          </w:p>
        </w:tc>
      </w:tr>
      <w:tr w:rsidR="003B2372" w:rsidRPr="00C94D03" w:rsidTr="00136B6C">
        <w:trPr>
          <w:trHeight w:val="428"/>
        </w:trPr>
        <w:tc>
          <w:tcPr>
            <w:tcW w:w="846" w:type="dxa"/>
            <w:vAlign w:val="center"/>
          </w:tcPr>
          <w:p w:rsidR="003B2372" w:rsidRPr="00C94D03" w:rsidRDefault="003B2372" w:rsidP="00EE66ED">
            <w:pPr>
              <w:pStyle w:val="a8"/>
              <w:numPr>
                <w:ilvl w:val="0"/>
                <w:numId w:val="31"/>
              </w:numPr>
              <w:jc w:val="center"/>
              <w:rPr>
                <w:rFonts w:ascii="Times New Roman" w:hAnsi="Times New Roman"/>
                <w:sz w:val="24"/>
                <w:szCs w:val="24"/>
              </w:rPr>
            </w:pPr>
          </w:p>
        </w:tc>
        <w:tc>
          <w:tcPr>
            <w:tcW w:w="2131" w:type="dxa"/>
            <w:vAlign w:val="center"/>
          </w:tcPr>
          <w:p w:rsidR="003B2372" w:rsidRPr="00C94D03" w:rsidRDefault="00EE66ED" w:rsidP="00EE66ED">
            <w:pPr>
              <w:contextualSpacing/>
              <w:jc w:val="center"/>
              <w:rPr>
                <w:rFonts w:ascii="Times New Roman" w:hAnsi="Times New Roman" w:cs="Times New Roman"/>
                <w:sz w:val="24"/>
                <w:szCs w:val="24"/>
                <w:lang w:eastAsia="zh-CN" w:bidi="hi-IN"/>
              </w:rPr>
            </w:pPr>
            <w:r w:rsidRPr="00C94D03">
              <w:rPr>
                <w:rFonts w:ascii="Times New Roman" w:hAnsi="Times New Roman" w:cs="Times New Roman"/>
                <w:color w:val="000000"/>
                <w:sz w:val="24"/>
                <w:szCs w:val="24"/>
              </w:rPr>
              <w:t>Изюм</w:t>
            </w:r>
          </w:p>
        </w:tc>
        <w:tc>
          <w:tcPr>
            <w:tcW w:w="1554" w:type="dxa"/>
            <w:vAlign w:val="center"/>
          </w:tcPr>
          <w:p w:rsidR="003B2372" w:rsidRPr="00C94D03" w:rsidRDefault="00EE66ED" w:rsidP="00C5750F">
            <w:pPr>
              <w:contextualSpacing/>
              <w:jc w:val="center"/>
              <w:rPr>
                <w:rFonts w:ascii="Times New Roman" w:hAnsi="Times New Roman" w:cs="Times New Roman"/>
                <w:color w:val="000000"/>
                <w:sz w:val="24"/>
                <w:szCs w:val="24"/>
              </w:rPr>
            </w:pPr>
            <w:r w:rsidRPr="00C94D03">
              <w:rPr>
                <w:rFonts w:ascii="Times New Roman" w:hAnsi="Times New Roman" w:cs="Times New Roman"/>
                <w:color w:val="000000"/>
                <w:sz w:val="24"/>
                <w:szCs w:val="24"/>
              </w:rPr>
              <w:t>10.39.25.131</w:t>
            </w:r>
          </w:p>
        </w:tc>
        <w:tc>
          <w:tcPr>
            <w:tcW w:w="1848" w:type="dxa"/>
            <w:vAlign w:val="center"/>
          </w:tcPr>
          <w:p w:rsidR="003B2372" w:rsidRPr="00C94D03" w:rsidRDefault="003B2372" w:rsidP="00EE66ED">
            <w:pPr>
              <w:contextualSpacing/>
              <w:jc w:val="center"/>
              <w:rPr>
                <w:rFonts w:ascii="Times New Roman" w:hAnsi="Times New Roman" w:cs="Times New Roman"/>
                <w:color w:val="000000"/>
                <w:sz w:val="24"/>
                <w:szCs w:val="24"/>
              </w:rPr>
            </w:pPr>
            <w:proofErr w:type="gramStart"/>
            <w:r w:rsidRPr="00C94D03">
              <w:rPr>
                <w:rFonts w:ascii="Times New Roman" w:hAnsi="Times New Roman" w:cs="Times New Roman"/>
                <w:color w:val="000000"/>
                <w:sz w:val="24"/>
                <w:szCs w:val="24"/>
              </w:rPr>
              <w:t>ТР</w:t>
            </w:r>
            <w:proofErr w:type="gramEnd"/>
            <w:r w:rsidRPr="00C94D03">
              <w:rPr>
                <w:rFonts w:ascii="Times New Roman" w:hAnsi="Times New Roman" w:cs="Times New Roman"/>
                <w:color w:val="000000"/>
                <w:sz w:val="24"/>
                <w:szCs w:val="24"/>
              </w:rPr>
              <w:t xml:space="preserve"> ТС 021/2011</w:t>
            </w:r>
          </w:p>
        </w:tc>
        <w:tc>
          <w:tcPr>
            <w:tcW w:w="704" w:type="dxa"/>
            <w:vAlign w:val="center"/>
          </w:tcPr>
          <w:p w:rsidR="003B2372" w:rsidRPr="00C94D03" w:rsidRDefault="003B2372" w:rsidP="007D54F7">
            <w:pPr>
              <w:jc w:val="center"/>
              <w:rPr>
                <w:rFonts w:ascii="Times New Roman" w:hAnsi="Times New Roman" w:cs="Times New Roman"/>
                <w:sz w:val="24"/>
                <w:szCs w:val="24"/>
              </w:rPr>
            </w:pPr>
            <w:proofErr w:type="gramStart"/>
            <w:r w:rsidRPr="00C94D03">
              <w:rPr>
                <w:rFonts w:ascii="Times New Roman" w:hAnsi="Times New Roman" w:cs="Times New Roman"/>
                <w:sz w:val="24"/>
                <w:szCs w:val="24"/>
              </w:rPr>
              <w:t>кг</w:t>
            </w:r>
            <w:proofErr w:type="gramEnd"/>
            <w:r w:rsidRPr="00C94D03">
              <w:rPr>
                <w:rFonts w:ascii="Times New Roman" w:hAnsi="Times New Roman" w:cs="Times New Roman"/>
                <w:sz w:val="24"/>
                <w:szCs w:val="24"/>
              </w:rPr>
              <w:t>.</w:t>
            </w:r>
          </w:p>
        </w:tc>
        <w:tc>
          <w:tcPr>
            <w:tcW w:w="1277" w:type="dxa"/>
            <w:vAlign w:val="center"/>
          </w:tcPr>
          <w:p w:rsidR="003B2372" w:rsidRPr="00C94D03" w:rsidRDefault="00C5750F" w:rsidP="007D54F7">
            <w:pPr>
              <w:jc w:val="center"/>
              <w:rPr>
                <w:rFonts w:ascii="Times New Roman" w:hAnsi="Times New Roman" w:cs="Times New Roman"/>
                <w:sz w:val="24"/>
                <w:szCs w:val="24"/>
              </w:rPr>
            </w:pPr>
            <w:r w:rsidRPr="00C94D03">
              <w:rPr>
                <w:rFonts w:ascii="Times New Roman" w:hAnsi="Times New Roman" w:cs="Times New Roman"/>
                <w:sz w:val="24"/>
                <w:szCs w:val="24"/>
              </w:rPr>
              <w:t>5,00</w:t>
            </w:r>
          </w:p>
        </w:tc>
        <w:tc>
          <w:tcPr>
            <w:tcW w:w="3260" w:type="dxa"/>
            <w:vAlign w:val="center"/>
          </w:tcPr>
          <w:p w:rsidR="003B2372" w:rsidRPr="00C94D03" w:rsidRDefault="003B2372" w:rsidP="007D54F7">
            <w:pPr>
              <w:jc w:val="center"/>
              <w:rPr>
                <w:rFonts w:ascii="Times New Roman" w:hAnsi="Times New Roman" w:cs="Times New Roman"/>
                <w:sz w:val="24"/>
                <w:szCs w:val="24"/>
              </w:rPr>
            </w:pPr>
            <w:r w:rsidRPr="00C94D03">
              <w:rPr>
                <w:rFonts w:ascii="Times New Roman" w:hAnsi="Times New Roman" w:cs="Times New Roman"/>
                <w:sz w:val="24"/>
                <w:szCs w:val="24"/>
              </w:rPr>
              <w:t>Остаточный срок хранения (годности) товара на момент пост</w:t>
            </w:r>
            <w:r w:rsidR="00C5750F" w:rsidRPr="00C94D03">
              <w:rPr>
                <w:rFonts w:ascii="Times New Roman" w:hAnsi="Times New Roman" w:cs="Times New Roman"/>
                <w:sz w:val="24"/>
                <w:szCs w:val="24"/>
              </w:rPr>
              <w:t>авки товара Заказчику не менее 3</w:t>
            </w:r>
            <w:r w:rsidRPr="00C94D03">
              <w:rPr>
                <w:rFonts w:ascii="Times New Roman" w:hAnsi="Times New Roman" w:cs="Times New Roman"/>
                <w:sz w:val="24"/>
                <w:szCs w:val="24"/>
              </w:rPr>
              <w:t xml:space="preserve"> (</w:t>
            </w:r>
            <w:r w:rsidR="00C5750F" w:rsidRPr="00C94D03">
              <w:rPr>
                <w:rFonts w:ascii="Times New Roman" w:hAnsi="Times New Roman" w:cs="Times New Roman"/>
                <w:sz w:val="24"/>
                <w:szCs w:val="24"/>
              </w:rPr>
              <w:t>трех</w:t>
            </w:r>
            <w:r w:rsidRPr="00C94D03">
              <w:rPr>
                <w:rFonts w:ascii="Times New Roman" w:hAnsi="Times New Roman" w:cs="Times New Roman"/>
                <w:sz w:val="24"/>
                <w:szCs w:val="24"/>
              </w:rPr>
              <w:t>) месяцев</w:t>
            </w:r>
          </w:p>
        </w:tc>
        <w:tc>
          <w:tcPr>
            <w:tcW w:w="1138" w:type="dxa"/>
            <w:vAlign w:val="center"/>
          </w:tcPr>
          <w:p w:rsidR="003B2372" w:rsidRPr="00C94D03" w:rsidRDefault="003B2372" w:rsidP="00EE66ED">
            <w:pPr>
              <w:pStyle w:val="a8"/>
              <w:jc w:val="center"/>
              <w:rPr>
                <w:rFonts w:ascii="Times New Roman" w:hAnsi="Times New Roman"/>
                <w:sz w:val="24"/>
                <w:szCs w:val="24"/>
              </w:rPr>
            </w:pPr>
          </w:p>
        </w:tc>
        <w:tc>
          <w:tcPr>
            <w:tcW w:w="1417" w:type="dxa"/>
            <w:vAlign w:val="center"/>
          </w:tcPr>
          <w:p w:rsidR="003B2372" w:rsidRPr="00C94D03" w:rsidRDefault="003B2372" w:rsidP="00EE66ED">
            <w:pPr>
              <w:jc w:val="center"/>
              <w:rPr>
                <w:rFonts w:ascii="Times New Roman" w:hAnsi="Times New Roman" w:cs="Times New Roman"/>
                <w:color w:val="000000"/>
                <w:sz w:val="24"/>
                <w:szCs w:val="24"/>
              </w:rPr>
            </w:pPr>
          </w:p>
        </w:tc>
        <w:tc>
          <w:tcPr>
            <w:tcW w:w="1418" w:type="dxa"/>
            <w:vAlign w:val="center"/>
          </w:tcPr>
          <w:p w:rsidR="003B2372" w:rsidRPr="00C94D03" w:rsidRDefault="007D54F7" w:rsidP="00C5750F">
            <w:pPr>
              <w:jc w:val="center"/>
              <w:rPr>
                <w:rFonts w:ascii="Times New Roman" w:hAnsi="Times New Roman" w:cs="Times New Roman"/>
                <w:sz w:val="24"/>
                <w:szCs w:val="24"/>
              </w:rPr>
            </w:pPr>
            <w:r w:rsidRPr="00C94D03">
              <w:rPr>
                <w:rFonts w:ascii="Times New Roman" w:hAnsi="Times New Roman" w:cs="Times New Roman"/>
                <w:sz w:val="24"/>
                <w:szCs w:val="24"/>
              </w:rPr>
              <w:t>до 20.09</w:t>
            </w:r>
            <w:r w:rsidR="003B2372" w:rsidRPr="00C94D03">
              <w:rPr>
                <w:rFonts w:ascii="Times New Roman" w:hAnsi="Times New Roman" w:cs="Times New Roman"/>
                <w:sz w:val="24"/>
                <w:szCs w:val="24"/>
              </w:rPr>
              <w:t>.2026</w:t>
            </w:r>
          </w:p>
        </w:tc>
      </w:tr>
      <w:tr w:rsidR="00C5750F" w:rsidRPr="00C94D03" w:rsidTr="00136B6C">
        <w:trPr>
          <w:trHeight w:val="424"/>
        </w:trPr>
        <w:tc>
          <w:tcPr>
            <w:tcW w:w="846" w:type="dxa"/>
            <w:vAlign w:val="center"/>
          </w:tcPr>
          <w:p w:rsidR="00C5750F" w:rsidRPr="00C94D03" w:rsidRDefault="00C5750F" w:rsidP="00EE66ED">
            <w:pPr>
              <w:pStyle w:val="a8"/>
              <w:numPr>
                <w:ilvl w:val="0"/>
                <w:numId w:val="31"/>
              </w:numPr>
              <w:jc w:val="center"/>
              <w:rPr>
                <w:rFonts w:ascii="Times New Roman" w:hAnsi="Times New Roman"/>
                <w:sz w:val="24"/>
                <w:szCs w:val="24"/>
              </w:rPr>
            </w:pPr>
          </w:p>
        </w:tc>
        <w:tc>
          <w:tcPr>
            <w:tcW w:w="2131" w:type="dxa"/>
            <w:vAlign w:val="center"/>
          </w:tcPr>
          <w:p w:rsidR="00C5750F" w:rsidRPr="00C94D03" w:rsidRDefault="00C5750F" w:rsidP="00C5750F">
            <w:pPr>
              <w:contextualSpacing/>
              <w:jc w:val="center"/>
              <w:rPr>
                <w:rFonts w:ascii="Times New Roman" w:hAnsi="Times New Roman" w:cs="Times New Roman"/>
                <w:color w:val="000000"/>
                <w:sz w:val="24"/>
                <w:szCs w:val="24"/>
              </w:rPr>
            </w:pPr>
            <w:r w:rsidRPr="00C94D03">
              <w:rPr>
                <w:rFonts w:ascii="Times New Roman" w:hAnsi="Times New Roman" w:cs="Times New Roman"/>
                <w:color w:val="000000"/>
                <w:sz w:val="24"/>
                <w:szCs w:val="24"/>
              </w:rPr>
              <w:t xml:space="preserve">Паста томатная </w:t>
            </w:r>
          </w:p>
        </w:tc>
        <w:tc>
          <w:tcPr>
            <w:tcW w:w="1554" w:type="dxa"/>
            <w:vAlign w:val="center"/>
          </w:tcPr>
          <w:p w:rsidR="00C5750F" w:rsidRPr="00C94D03" w:rsidRDefault="00C5750F" w:rsidP="00C5750F">
            <w:pPr>
              <w:contextualSpacing/>
              <w:jc w:val="center"/>
              <w:rPr>
                <w:rFonts w:ascii="Times New Roman" w:hAnsi="Times New Roman" w:cs="Times New Roman"/>
                <w:color w:val="000000"/>
                <w:sz w:val="24"/>
                <w:szCs w:val="24"/>
              </w:rPr>
            </w:pPr>
            <w:r w:rsidRPr="00C94D03">
              <w:rPr>
                <w:rFonts w:ascii="Times New Roman" w:hAnsi="Times New Roman" w:cs="Times New Roman"/>
                <w:color w:val="000000"/>
                <w:sz w:val="24"/>
                <w:szCs w:val="24"/>
              </w:rPr>
              <w:t>10.39.17.112</w:t>
            </w:r>
          </w:p>
        </w:tc>
        <w:tc>
          <w:tcPr>
            <w:tcW w:w="1848" w:type="dxa"/>
            <w:vAlign w:val="center"/>
          </w:tcPr>
          <w:p w:rsidR="00C5750F" w:rsidRPr="00C94D03" w:rsidRDefault="00C5750F" w:rsidP="00EE66ED">
            <w:pPr>
              <w:contextualSpacing/>
              <w:jc w:val="center"/>
              <w:rPr>
                <w:rFonts w:ascii="Times New Roman" w:hAnsi="Times New Roman" w:cs="Times New Roman"/>
                <w:color w:val="000000"/>
                <w:sz w:val="24"/>
                <w:szCs w:val="24"/>
              </w:rPr>
            </w:pPr>
            <w:proofErr w:type="gramStart"/>
            <w:r w:rsidRPr="00C94D03">
              <w:rPr>
                <w:rFonts w:ascii="Times New Roman" w:hAnsi="Times New Roman" w:cs="Times New Roman"/>
                <w:color w:val="000000"/>
                <w:sz w:val="24"/>
                <w:szCs w:val="24"/>
              </w:rPr>
              <w:t>ТР</w:t>
            </w:r>
            <w:proofErr w:type="gramEnd"/>
            <w:r w:rsidRPr="00C94D03">
              <w:rPr>
                <w:rFonts w:ascii="Times New Roman" w:hAnsi="Times New Roman" w:cs="Times New Roman"/>
                <w:color w:val="000000"/>
                <w:sz w:val="24"/>
                <w:szCs w:val="24"/>
              </w:rPr>
              <w:t xml:space="preserve"> ТС 021/2011</w:t>
            </w:r>
          </w:p>
        </w:tc>
        <w:tc>
          <w:tcPr>
            <w:tcW w:w="704" w:type="dxa"/>
            <w:vAlign w:val="center"/>
          </w:tcPr>
          <w:p w:rsidR="00C5750F" w:rsidRPr="00C94D03" w:rsidRDefault="00C5750F" w:rsidP="007D54F7">
            <w:pPr>
              <w:jc w:val="center"/>
              <w:rPr>
                <w:rFonts w:ascii="Times New Roman" w:hAnsi="Times New Roman" w:cs="Times New Roman"/>
                <w:sz w:val="24"/>
                <w:szCs w:val="24"/>
              </w:rPr>
            </w:pPr>
            <w:proofErr w:type="gramStart"/>
            <w:r w:rsidRPr="00C94D03">
              <w:rPr>
                <w:rFonts w:ascii="Times New Roman" w:hAnsi="Times New Roman" w:cs="Times New Roman"/>
                <w:sz w:val="24"/>
                <w:szCs w:val="24"/>
              </w:rPr>
              <w:t>кг</w:t>
            </w:r>
            <w:proofErr w:type="gramEnd"/>
            <w:r w:rsidRPr="00C94D03">
              <w:rPr>
                <w:rFonts w:ascii="Times New Roman" w:hAnsi="Times New Roman" w:cs="Times New Roman"/>
                <w:sz w:val="24"/>
                <w:szCs w:val="24"/>
              </w:rPr>
              <w:t>.</w:t>
            </w:r>
          </w:p>
        </w:tc>
        <w:tc>
          <w:tcPr>
            <w:tcW w:w="1277" w:type="dxa"/>
            <w:vAlign w:val="center"/>
          </w:tcPr>
          <w:p w:rsidR="00C5750F" w:rsidRPr="00C94D03" w:rsidRDefault="00C5750F" w:rsidP="007D54F7">
            <w:pPr>
              <w:jc w:val="center"/>
              <w:rPr>
                <w:rFonts w:ascii="Times New Roman" w:hAnsi="Times New Roman" w:cs="Times New Roman"/>
                <w:sz w:val="24"/>
                <w:szCs w:val="24"/>
              </w:rPr>
            </w:pPr>
            <w:r w:rsidRPr="00C94D03">
              <w:rPr>
                <w:rFonts w:ascii="Times New Roman" w:hAnsi="Times New Roman" w:cs="Times New Roman"/>
                <w:sz w:val="24"/>
                <w:szCs w:val="24"/>
              </w:rPr>
              <w:t>100,00</w:t>
            </w:r>
          </w:p>
        </w:tc>
        <w:tc>
          <w:tcPr>
            <w:tcW w:w="3260" w:type="dxa"/>
            <w:vAlign w:val="center"/>
          </w:tcPr>
          <w:p w:rsidR="00C5750F" w:rsidRPr="00C94D03" w:rsidRDefault="00C5750F" w:rsidP="007D54F7">
            <w:pPr>
              <w:jc w:val="center"/>
              <w:rPr>
                <w:rFonts w:ascii="Times New Roman" w:hAnsi="Times New Roman" w:cs="Times New Roman"/>
                <w:sz w:val="24"/>
                <w:szCs w:val="24"/>
              </w:rPr>
            </w:pPr>
            <w:r w:rsidRPr="00C94D03">
              <w:rPr>
                <w:rFonts w:ascii="Times New Roman" w:hAnsi="Times New Roman" w:cs="Times New Roman"/>
                <w:sz w:val="24"/>
                <w:szCs w:val="24"/>
              </w:rPr>
              <w:t>Остаточный срок хранения (годности) товара на момент поставки товара Заказчику не менее 9 (девяти) месяцев</w:t>
            </w:r>
          </w:p>
        </w:tc>
        <w:tc>
          <w:tcPr>
            <w:tcW w:w="1138" w:type="dxa"/>
            <w:vAlign w:val="center"/>
          </w:tcPr>
          <w:p w:rsidR="00C5750F" w:rsidRPr="00C94D03" w:rsidRDefault="00C5750F" w:rsidP="00EE66ED">
            <w:pPr>
              <w:pStyle w:val="a8"/>
              <w:jc w:val="center"/>
              <w:rPr>
                <w:rFonts w:ascii="Times New Roman" w:hAnsi="Times New Roman"/>
                <w:sz w:val="24"/>
                <w:szCs w:val="24"/>
              </w:rPr>
            </w:pPr>
          </w:p>
        </w:tc>
        <w:tc>
          <w:tcPr>
            <w:tcW w:w="1417" w:type="dxa"/>
            <w:vAlign w:val="center"/>
          </w:tcPr>
          <w:p w:rsidR="00C5750F" w:rsidRPr="00C94D03" w:rsidRDefault="00C5750F" w:rsidP="00EE66ED">
            <w:pPr>
              <w:jc w:val="center"/>
              <w:rPr>
                <w:rFonts w:ascii="Times New Roman" w:hAnsi="Times New Roman" w:cs="Times New Roman"/>
                <w:color w:val="000000"/>
                <w:sz w:val="24"/>
                <w:szCs w:val="24"/>
              </w:rPr>
            </w:pPr>
          </w:p>
        </w:tc>
        <w:tc>
          <w:tcPr>
            <w:tcW w:w="1418" w:type="dxa"/>
            <w:vAlign w:val="center"/>
          </w:tcPr>
          <w:p w:rsidR="00C5750F" w:rsidRPr="00C94D03" w:rsidRDefault="007D54F7" w:rsidP="00C5750F">
            <w:pPr>
              <w:jc w:val="center"/>
              <w:rPr>
                <w:sz w:val="24"/>
                <w:szCs w:val="24"/>
              </w:rPr>
            </w:pPr>
            <w:r w:rsidRPr="00C94D03">
              <w:rPr>
                <w:rFonts w:ascii="Times New Roman" w:hAnsi="Times New Roman" w:cs="Times New Roman"/>
                <w:sz w:val="24"/>
                <w:szCs w:val="24"/>
              </w:rPr>
              <w:t>до 20.09</w:t>
            </w:r>
            <w:r w:rsidR="00C5750F" w:rsidRPr="00C94D03">
              <w:rPr>
                <w:rFonts w:ascii="Times New Roman" w:hAnsi="Times New Roman" w:cs="Times New Roman"/>
                <w:sz w:val="24"/>
                <w:szCs w:val="24"/>
              </w:rPr>
              <w:t>.2026</w:t>
            </w:r>
          </w:p>
        </w:tc>
      </w:tr>
      <w:tr w:rsidR="00C5750F" w:rsidRPr="00C94D03" w:rsidTr="00136B6C">
        <w:trPr>
          <w:trHeight w:val="428"/>
        </w:trPr>
        <w:tc>
          <w:tcPr>
            <w:tcW w:w="846" w:type="dxa"/>
            <w:vAlign w:val="center"/>
          </w:tcPr>
          <w:p w:rsidR="00C5750F" w:rsidRPr="00C94D03" w:rsidRDefault="00C5750F" w:rsidP="00EE66ED">
            <w:pPr>
              <w:pStyle w:val="a8"/>
              <w:numPr>
                <w:ilvl w:val="0"/>
                <w:numId w:val="31"/>
              </w:numPr>
              <w:jc w:val="center"/>
              <w:rPr>
                <w:rFonts w:ascii="Times New Roman" w:hAnsi="Times New Roman"/>
                <w:sz w:val="24"/>
                <w:szCs w:val="24"/>
              </w:rPr>
            </w:pPr>
          </w:p>
        </w:tc>
        <w:tc>
          <w:tcPr>
            <w:tcW w:w="2131" w:type="dxa"/>
            <w:vAlign w:val="center"/>
          </w:tcPr>
          <w:p w:rsidR="00C5750F" w:rsidRPr="00C94D03" w:rsidRDefault="00C5750F" w:rsidP="00FF5C24">
            <w:pPr>
              <w:contextualSpacing/>
              <w:jc w:val="center"/>
              <w:rPr>
                <w:rFonts w:ascii="Times New Roman" w:hAnsi="Times New Roman" w:cs="Times New Roman"/>
                <w:color w:val="000000"/>
                <w:sz w:val="24"/>
                <w:szCs w:val="24"/>
              </w:rPr>
            </w:pPr>
            <w:r w:rsidRPr="00C94D03">
              <w:rPr>
                <w:rFonts w:ascii="Times New Roman" w:hAnsi="Times New Roman" w:cs="Times New Roman"/>
                <w:color w:val="000000"/>
                <w:sz w:val="24"/>
                <w:szCs w:val="24"/>
              </w:rPr>
              <w:t>Капуста белокочанная</w:t>
            </w:r>
          </w:p>
        </w:tc>
        <w:tc>
          <w:tcPr>
            <w:tcW w:w="1554" w:type="dxa"/>
            <w:vAlign w:val="center"/>
          </w:tcPr>
          <w:p w:rsidR="00C5750F" w:rsidRPr="00C94D03" w:rsidRDefault="00C64E64" w:rsidP="00C5750F">
            <w:pPr>
              <w:contextualSpacing/>
              <w:jc w:val="center"/>
              <w:rPr>
                <w:rFonts w:ascii="Times New Roman" w:hAnsi="Times New Roman" w:cs="Times New Roman"/>
                <w:color w:val="000000"/>
                <w:sz w:val="24"/>
                <w:szCs w:val="24"/>
              </w:rPr>
            </w:pPr>
            <w:r w:rsidRPr="00C94D03">
              <w:rPr>
                <w:rFonts w:ascii="Times New Roman" w:hAnsi="Times New Roman" w:cs="Times New Roman"/>
                <w:color w:val="000000"/>
                <w:sz w:val="24"/>
                <w:szCs w:val="24"/>
              </w:rPr>
              <w:t>01.13.12.120-00000002</w:t>
            </w:r>
          </w:p>
        </w:tc>
        <w:tc>
          <w:tcPr>
            <w:tcW w:w="1848" w:type="dxa"/>
            <w:vAlign w:val="center"/>
          </w:tcPr>
          <w:p w:rsidR="00C5750F" w:rsidRPr="00C94D03" w:rsidRDefault="00C5750F" w:rsidP="00EE66ED">
            <w:pPr>
              <w:contextualSpacing/>
              <w:jc w:val="center"/>
              <w:rPr>
                <w:rFonts w:ascii="Times New Roman" w:hAnsi="Times New Roman" w:cs="Times New Roman"/>
                <w:color w:val="000000"/>
                <w:sz w:val="24"/>
                <w:szCs w:val="24"/>
              </w:rPr>
            </w:pPr>
            <w:proofErr w:type="gramStart"/>
            <w:r w:rsidRPr="00C94D03">
              <w:rPr>
                <w:rFonts w:ascii="Times New Roman" w:hAnsi="Times New Roman" w:cs="Times New Roman"/>
                <w:color w:val="000000"/>
                <w:sz w:val="24"/>
                <w:szCs w:val="24"/>
              </w:rPr>
              <w:t>ТР</w:t>
            </w:r>
            <w:proofErr w:type="gramEnd"/>
            <w:r w:rsidRPr="00C94D03">
              <w:rPr>
                <w:rFonts w:ascii="Times New Roman" w:hAnsi="Times New Roman" w:cs="Times New Roman"/>
                <w:color w:val="000000"/>
                <w:sz w:val="24"/>
                <w:szCs w:val="24"/>
              </w:rPr>
              <w:t xml:space="preserve"> ТС 021/2011</w:t>
            </w:r>
          </w:p>
        </w:tc>
        <w:tc>
          <w:tcPr>
            <w:tcW w:w="704" w:type="dxa"/>
            <w:vAlign w:val="center"/>
          </w:tcPr>
          <w:p w:rsidR="00C5750F" w:rsidRPr="00C94D03" w:rsidRDefault="00C5750F" w:rsidP="007D54F7">
            <w:pPr>
              <w:jc w:val="center"/>
              <w:rPr>
                <w:rFonts w:ascii="Times New Roman" w:hAnsi="Times New Roman" w:cs="Times New Roman"/>
                <w:sz w:val="24"/>
                <w:szCs w:val="24"/>
              </w:rPr>
            </w:pPr>
            <w:proofErr w:type="gramStart"/>
            <w:r w:rsidRPr="00C94D03">
              <w:rPr>
                <w:rFonts w:ascii="Times New Roman" w:hAnsi="Times New Roman" w:cs="Times New Roman"/>
                <w:sz w:val="24"/>
                <w:szCs w:val="24"/>
              </w:rPr>
              <w:t>кг</w:t>
            </w:r>
            <w:proofErr w:type="gramEnd"/>
            <w:r w:rsidRPr="00C94D03">
              <w:rPr>
                <w:rFonts w:ascii="Times New Roman" w:hAnsi="Times New Roman" w:cs="Times New Roman"/>
                <w:sz w:val="24"/>
                <w:szCs w:val="24"/>
              </w:rPr>
              <w:t>.</w:t>
            </w:r>
          </w:p>
        </w:tc>
        <w:tc>
          <w:tcPr>
            <w:tcW w:w="1277" w:type="dxa"/>
            <w:vAlign w:val="center"/>
          </w:tcPr>
          <w:p w:rsidR="00C5750F" w:rsidRPr="00C94D03" w:rsidRDefault="00C5750F" w:rsidP="007D54F7">
            <w:pPr>
              <w:jc w:val="center"/>
              <w:rPr>
                <w:rFonts w:ascii="Times New Roman" w:hAnsi="Times New Roman" w:cs="Times New Roman"/>
                <w:sz w:val="24"/>
                <w:szCs w:val="24"/>
              </w:rPr>
            </w:pPr>
            <w:r w:rsidRPr="00C94D03">
              <w:rPr>
                <w:rFonts w:ascii="Times New Roman" w:hAnsi="Times New Roman" w:cs="Times New Roman"/>
                <w:sz w:val="24"/>
                <w:szCs w:val="24"/>
              </w:rPr>
              <w:t>100,00</w:t>
            </w:r>
          </w:p>
        </w:tc>
        <w:tc>
          <w:tcPr>
            <w:tcW w:w="3260" w:type="dxa"/>
            <w:vAlign w:val="center"/>
          </w:tcPr>
          <w:p w:rsidR="00C5750F" w:rsidRPr="00C94D03" w:rsidRDefault="00C5750F" w:rsidP="007D54F7">
            <w:pPr>
              <w:jc w:val="center"/>
              <w:rPr>
                <w:rFonts w:ascii="Times New Roman" w:hAnsi="Times New Roman" w:cs="Times New Roman"/>
                <w:sz w:val="24"/>
                <w:szCs w:val="24"/>
              </w:rPr>
            </w:pPr>
            <w:r w:rsidRPr="00C94D03">
              <w:rPr>
                <w:rFonts w:ascii="Times New Roman" w:hAnsi="Times New Roman" w:cs="Times New Roman"/>
                <w:sz w:val="24"/>
                <w:szCs w:val="24"/>
              </w:rPr>
              <w:t>Остаточный срок хранения (годности) товара на момент поставки товара Заказчику не менее 3 (трех) месяцев</w:t>
            </w:r>
          </w:p>
        </w:tc>
        <w:tc>
          <w:tcPr>
            <w:tcW w:w="1138" w:type="dxa"/>
            <w:vAlign w:val="center"/>
          </w:tcPr>
          <w:p w:rsidR="00C5750F" w:rsidRPr="00C94D03" w:rsidRDefault="00C5750F" w:rsidP="00EE66ED">
            <w:pPr>
              <w:pStyle w:val="a8"/>
              <w:jc w:val="center"/>
              <w:rPr>
                <w:rFonts w:ascii="Times New Roman" w:hAnsi="Times New Roman"/>
                <w:sz w:val="24"/>
                <w:szCs w:val="24"/>
              </w:rPr>
            </w:pPr>
          </w:p>
        </w:tc>
        <w:tc>
          <w:tcPr>
            <w:tcW w:w="1417" w:type="dxa"/>
            <w:vAlign w:val="center"/>
          </w:tcPr>
          <w:p w:rsidR="00C5750F" w:rsidRPr="00C94D03" w:rsidRDefault="00C5750F" w:rsidP="00EE66ED">
            <w:pPr>
              <w:jc w:val="center"/>
              <w:rPr>
                <w:rFonts w:ascii="Times New Roman" w:hAnsi="Times New Roman" w:cs="Times New Roman"/>
                <w:color w:val="000000"/>
                <w:sz w:val="24"/>
                <w:szCs w:val="24"/>
              </w:rPr>
            </w:pPr>
          </w:p>
        </w:tc>
        <w:tc>
          <w:tcPr>
            <w:tcW w:w="1418" w:type="dxa"/>
            <w:vAlign w:val="center"/>
          </w:tcPr>
          <w:p w:rsidR="00C5750F" w:rsidRPr="00C94D03" w:rsidRDefault="007D54F7" w:rsidP="00C5750F">
            <w:pPr>
              <w:jc w:val="center"/>
              <w:rPr>
                <w:sz w:val="24"/>
                <w:szCs w:val="24"/>
              </w:rPr>
            </w:pPr>
            <w:r w:rsidRPr="00C94D03">
              <w:rPr>
                <w:rFonts w:ascii="Times New Roman" w:hAnsi="Times New Roman" w:cs="Times New Roman"/>
                <w:sz w:val="24"/>
                <w:szCs w:val="24"/>
              </w:rPr>
              <w:t>до 20.09</w:t>
            </w:r>
            <w:r w:rsidR="00C5750F" w:rsidRPr="00C94D03">
              <w:rPr>
                <w:rFonts w:ascii="Times New Roman" w:hAnsi="Times New Roman" w:cs="Times New Roman"/>
                <w:sz w:val="24"/>
                <w:szCs w:val="24"/>
              </w:rPr>
              <w:t>.2026</w:t>
            </w:r>
          </w:p>
        </w:tc>
      </w:tr>
      <w:tr w:rsidR="00C5750F" w:rsidRPr="00C94D03" w:rsidTr="00136B6C">
        <w:trPr>
          <w:trHeight w:val="428"/>
        </w:trPr>
        <w:tc>
          <w:tcPr>
            <w:tcW w:w="846" w:type="dxa"/>
            <w:vAlign w:val="center"/>
          </w:tcPr>
          <w:p w:rsidR="00C5750F" w:rsidRPr="00C94D03" w:rsidRDefault="00C5750F" w:rsidP="00EE66ED">
            <w:pPr>
              <w:pStyle w:val="a8"/>
              <w:numPr>
                <w:ilvl w:val="0"/>
                <w:numId w:val="31"/>
              </w:numPr>
              <w:jc w:val="center"/>
              <w:rPr>
                <w:rFonts w:ascii="Times New Roman" w:hAnsi="Times New Roman"/>
                <w:sz w:val="24"/>
                <w:szCs w:val="24"/>
              </w:rPr>
            </w:pPr>
          </w:p>
        </w:tc>
        <w:tc>
          <w:tcPr>
            <w:tcW w:w="2131" w:type="dxa"/>
            <w:vAlign w:val="center"/>
          </w:tcPr>
          <w:p w:rsidR="00C5750F" w:rsidRPr="00C94D03" w:rsidRDefault="00C5750F" w:rsidP="00C64E64">
            <w:pPr>
              <w:contextualSpacing/>
              <w:jc w:val="center"/>
              <w:rPr>
                <w:rFonts w:ascii="Times New Roman" w:hAnsi="Times New Roman" w:cs="Times New Roman"/>
                <w:color w:val="000000"/>
                <w:sz w:val="24"/>
                <w:szCs w:val="24"/>
              </w:rPr>
            </w:pPr>
            <w:r w:rsidRPr="00C94D03">
              <w:rPr>
                <w:rFonts w:ascii="Times New Roman" w:hAnsi="Times New Roman" w:cs="Times New Roman"/>
                <w:color w:val="000000"/>
                <w:sz w:val="24"/>
                <w:szCs w:val="24"/>
              </w:rPr>
              <w:t xml:space="preserve">Огурцы </w:t>
            </w:r>
          </w:p>
        </w:tc>
        <w:tc>
          <w:tcPr>
            <w:tcW w:w="1554" w:type="dxa"/>
            <w:vAlign w:val="center"/>
          </w:tcPr>
          <w:p w:rsidR="00C5750F" w:rsidRPr="00C94D03" w:rsidRDefault="00C64E64" w:rsidP="00C5750F">
            <w:pPr>
              <w:contextualSpacing/>
              <w:jc w:val="center"/>
              <w:rPr>
                <w:rFonts w:ascii="Times New Roman" w:hAnsi="Times New Roman" w:cs="Times New Roman"/>
                <w:color w:val="000000"/>
                <w:sz w:val="24"/>
                <w:szCs w:val="24"/>
              </w:rPr>
            </w:pPr>
            <w:r w:rsidRPr="00C94D03">
              <w:rPr>
                <w:rFonts w:ascii="Times New Roman" w:hAnsi="Times New Roman" w:cs="Times New Roman"/>
                <w:color w:val="000000"/>
                <w:sz w:val="24"/>
                <w:szCs w:val="24"/>
              </w:rPr>
              <w:t>01.13.32.000-00000002</w:t>
            </w:r>
          </w:p>
        </w:tc>
        <w:tc>
          <w:tcPr>
            <w:tcW w:w="1848" w:type="dxa"/>
            <w:vAlign w:val="center"/>
          </w:tcPr>
          <w:p w:rsidR="00C5750F" w:rsidRPr="00C94D03" w:rsidRDefault="00C5750F" w:rsidP="00EE66ED">
            <w:pPr>
              <w:contextualSpacing/>
              <w:jc w:val="center"/>
              <w:rPr>
                <w:rFonts w:ascii="Times New Roman" w:hAnsi="Times New Roman" w:cs="Times New Roman"/>
                <w:color w:val="000000"/>
                <w:sz w:val="24"/>
                <w:szCs w:val="24"/>
              </w:rPr>
            </w:pPr>
            <w:proofErr w:type="gramStart"/>
            <w:r w:rsidRPr="00C94D03">
              <w:rPr>
                <w:rFonts w:ascii="Times New Roman" w:hAnsi="Times New Roman" w:cs="Times New Roman"/>
                <w:color w:val="000000"/>
                <w:sz w:val="24"/>
                <w:szCs w:val="24"/>
              </w:rPr>
              <w:t>ТР</w:t>
            </w:r>
            <w:proofErr w:type="gramEnd"/>
            <w:r w:rsidRPr="00C94D03">
              <w:rPr>
                <w:rFonts w:ascii="Times New Roman" w:hAnsi="Times New Roman" w:cs="Times New Roman"/>
                <w:color w:val="000000"/>
                <w:sz w:val="24"/>
                <w:szCs w:val="24"/>
              </w:rPr>
              <w:t xml:space="preserve"> ТС 021/2011</w:t>
            </w:r>
          </w:p>
        </w:tc>
        <w:tc>
          <w:tcPr>
            <w:tcW w:w="704" w:type="dxa"/>
            <w:vAlign w:val="center"/>
          </w:tcPr>
          <w:p w:rsidR="00C5750F" w:rsidRPr="00C94D03" w:rsidRDefault="00C5750F" w:rsidP="007D54F7">
            <w:pPr>
              <w:jc w:val="center"/>
              <w:rPr>
                <w:rFonts w:ascii="Times New Roman" w:hAnsi="Times New Roman" w:cs="Times New Roman"/>
                <w:sz w:val="24"/>
                <w:szCs w:val="24"/>
              </w:rPr>
            </w:pPr>
            <w:proofErr w:type="gramStart"/>
            <w:r w:rsidRPr="00C94D03">
              <w:rPr>
                <w:rFonts w:ascii="Times New Roman" w:hAnsi="Times New Roman" w:cs="Times New Roman"/>
                <w:sz w:val="24"/>
                <w:szCs w:val="24"/>
              </w:rPr>
              <w:t>кг</w:t>
            </w:r>
            <w:proofErr w:type="gramEnd"/>
            <w:r w:rsidRPr="00C94D03">
              <w:rPr>
                <w:rFonts w:ascii="Times New Roman" w:hAnsi="Times New Roman" w:cs="Times New Roman"/>
                <w:sz w:val="24"/>
                <w:szCs w:val="24"/>
              </w:rPr>
              <w:t>.</w:t>
            </w:r>
          </w:p>
        </w:tc>
        <w:tc>
          <w:tcPr>
            <w:tcW w:w="1277" w:type="dxa"/>
            <w:vAlign w:val="center"/>
          </w:tcPr>
          <w:p w:rsidR="00C5750F" w:rsidRPr="00C94D03" w:rsidRDefault="00C5750F" w:rsidP="007D54F7">
            <w:pPr>
              <w:jc w:val="center"/>
              <w:rPr>
                <w:rFonts w:ascii="Times New Roman" w:hAnsi="Times New Roman" w:cs="Times New Roman"/>
                <w:sz w:val="24"/>
                <w:szCs w:val="24"/>
              </w:rPr>
            </w:pPr>
            <w:r w:rsidRPr="00C94D03">
              <w:rPr>
                <w:rFonts w:ascii="Times New Roman" w:hAnsi="Times New Roman" w:cs="Times New Roman"/>
                <w:sz w:val="24"/>
                <w:szCs w:val="24"/>
              </w:rPr>
              <w:t>100,00</w:t>
            </w:r>
          </w:p>
        </w:tc>
        <w:tc>
          <w:tcPr>
            <w:tcW w:w="3260" w:type="dxa"/>
            <w:vAlign w:val="center"/>
          </w:tcPr>
          <w:p w:rsidR="00C5750F" w:rsidRPr="00C94D03" w:rsidRDefault="00C5750F" w:rsidP="007D54F7">
            <w:pPr>
              <w:jc w:val="center"/>
              <w:rPr>
                <w:sz w:val="24"/>
                <w:szCs w:val="24"/>
              </w:rPr>
            </w:pPr>
            <w:r w:rsidRPr="00C94D03">
              <w:rPr>
                <w:rFonts w:ascii="Times New Roman" w:hAnsi="Times New Roman" w:cs="Times New Roman"/>
                <w:sz w:val="24"/>
                <w:szCs w:val="24"/>
              </w:rPr>
              <w:t>Остаточный срок хранения (годности) товара на момент поставки товара Заказчику не менее 3 (трех) месяцев</w:t>
            </w:r>
          </w:p>
        </w:tc>
        <w:tc>
          <w:tcPr>
            <w:tcW w:w="1138" w:type="dxa"/>
            <w:vAlign w:val="center"/>
          </w:tcPr>
          <w:p w:rsidR="00C5750F" w:rsidRPr="00C94D03" w:rsidRDefault="00C5750F" w:rsidP="00EE66ED">
            <w:pPr>
              <w:pStyle w:val="a8"/>
              <w:jc w:val="center"/>
              <w:rPr>
                <w:rFonts w:ascii="Times New Roman" w:hAnsi="Times New Roman"/>
                <w:sz w:val="24"/>
                <w:szCs w:val="24"/>
              </w:rPr>
            </w:pPr>
          </w:p>
        </w:tc>
        <w:tc>
          <w:tcPr>
            <w:tcW w:w="1417" w:type="dxa"/>
            <w:vAlign w:val="center"/>
          </w:tcPr>
          <w:p w:rsidR="00C5750F" w:rsidRPr="00C94D03" w:rsidRDefault="00C5750F" w:rsidP="00EE66ED">
            <w:pPr>
              <w:jc w:val="center"/>
              <w:rPr>
                <w:rFonts w:ascii="Times New Roman" w:hAnsi="Times New Roman" w:cs="Times New Roman"/>
                <w:color w:val="000000"/>
                <w:sz w:val="24"/>
                <w:szCs w:val="24"/>
              </w:rPr>
            </w:pPr>
          </w:p>
        </w:tc>
        <w:tc>
          <w:tcPr>
            <w:tcW w:w="1418" w:type="dxa"/>
            <w:vAlign w:val="center"/>
          </w:tcPr>
          <w:p w:rsidR="00C5750F" w:rsidRPr="00C94D03" w:rsidRDefault="007D54F7" w:rsidP="00C5750F">
            <w:pPr>
              <w:jc w:val="center"/>
              <w:rPr>
                <w:sz w:val="24"/>
                <w:szCs w:val="24"/>
              </w:rPr>
            </w:pPr>
            <w:r w:rsidRPr="00C94D03">
              <w:rPr>
                <w:rFonts w:ascii="Times New Roman" w:hAnsi="Times New Roman" w:cs="Times New Roman"/>
                <w:sz w:val="24"/>
                <w:szCs w:val="24"/>
              </w:rPr>
              <w:t>до 20.09</w:t>
            </w:r>
            <w:r w:rsidR="00C5750F" w:rsidRPr="00C94D03">
              <w:rPr>
                <w:rFonts w:ascii="Times New Roman" w:hAnsi="Times New Roman" w:cs="Times New Roman"/>
                <w:sz w:val="24"/>
                <w:szCs w:val="24"/>
              </w:rPr>
              <w:t>.2026</w:t>
            </w:r>
          </w:p>
        </w:tc>
      </w:tr>
      <w:tr w:rsidR="00C5750F" w:rsidRPr="00C94D03" w:rsidTr="00136B6C">
        <w:trPr>
          <w:trHeight w:val="428"/>
        </w:trPr>
        <w:tc>
          <w:tcPr>
            <w:tcW w:w="846" w:type="dxa"/>
            <w:vAlign w:val="center"/>
          </w:tcPr>
          <w:p w:rsidR="00C5750F" w:rsidRPr="00C94D03" w:rsidRDefault="00C5750F" w:rsidP="00EE66ED">
            <w:pPr>
              <w:pStyle w:val="a8"/>
              <w:numPr>
                <w:ilvl w:val="0"/>
                <w:numId w:val="31"/>
              </w:numPr>
              <w:jc w:val="center"/>
              <w:rPr>
                <w:rFonts w:ascii="Times New Roman" w:hAnsi="Times New Roman"/>
                <w:sz w:val="24"/>
                <w:szCs w:val="24"/>
              </w:rPr>
            </w:pPr>
          </w:p>
        </w:tc>
        <w:tc>
          <w:tcPr>
            <w:tcW w:w="2131" w:type="dxa"/>
            <w:vAlign w:val="center"/>
          </w:tcPr>
          <w:p w:rsidR="00C5750F" w:rsidRPr="00C94D03" w:rsidRDefault="00C5750F" w:rsidP="00EE66ED">
            <w:pPr>
              <w:contextualSpacing/>
              <w:jc w:val="center"/>
              <w:rPr>
                <w:rFonts w:ascii="Times New Roman" w:hAnsi="Times New Roman" w:cs="Times New Roman"/>
                <w:color w:val="000000"/>
                <w:sz w:val="24"/>
                <w:szCs w:val="24"/>
              </w:rPr>
            </w:pPr>
            <w:r w:rsidRPr="00C94D03">
              <w:rPr>
                <w:rFonts w:ascii="Times New Roman" w:hAnsi="Times New Roman" w:cs="Times New Roman"/>
                <w:color w:val="000000"/>
                <w:sz w:val="24"/>
                <w:szCs w:val="24"/>
              </w:rPr>
              <w:t>Чеснок свежий</w:t>
            </w:r>
          </w:p>
        </w:tc>
        <w:tc>
          <w:tcPr>
            <w:tcW w:w="1554" w:type="dxa"/>
            <w:vAlign w:val="center"/>
          </w:tcPr>
          <w:p w:rsidR="00C5750F" w:rsidRPr="00C94D03" w:rsidRDefault="00C64E64" w:rsidP="00C5750F">
            <w:pPr>
              <w:contextualSpacing/>
              <w:jc w:val="center"/>
              <w:rPr>
                <w:rFonts w:ascii="Times New Roman" w:hAnsi="Times New Roman" w:cs="Times New Roman"/>
                <w:color w:val="000000"/>
                <w:sz w:val="24"/>
                <w:szCs w:val="24"/>
              </w:rPr>
            </w:pPr>
            <w:r w:rsidRPr="00C94D03">
              <w:rPr>
                <w:rFonts w:ascii="Times New Roman" w:hAnsi="Times New Roman" w:cs="Times New Roman"/>
                <w:color w:val="000000"/>
                <w:sz w:val="24"/>
                <w:szCs w:val="24"/>
              </w:rPr>
              <w:t>01.13.42.000-00000003</w:t>
            </w:r>
          </w:p>
        </w:tc>
        <w:tc>
          <w:tcPr>
            <w:tcW w:w="1848" w:type="dxa"/>
            <w:vAlign w:val="center"/>
          </w:tcPr>
          <w:p w:rsidR="00C5750F" w:rsidRPr="00C94D03" w:rsidRDefault="00C5750F" w:rsidP="00EE66ED">
            <w:pPr>
              <w:contextualSpacing/>
              <w:jc w:val="center"/>
              <w:rPr>
                <w:rFonts w:ascii="Times New Roman" w:hAnsi="Times New Roman" w:cs="Times New Roman"/>
                <w:color w:val="000000"/>
                <w:sz w:val="24"/>
                <w:szCs w:val="24"/>
              </w:rPr>
            </w:pPr>
            <w:proofErr w:type="gramStart"/>
            <w:r w:rsidRPr="00C94D03">
              <w:rPr>
                <w:rFonts w:ascii="Times New Roman" w:hAnsi="Times New Roman" w:cs="Times New Roman"/>
                <w:color w:val="000000"/>
                <w:sz w:val="24"/>
                <w:szCs w:val="24"/>
              </w:rPr>
              <w:t>ТР</w:t>
            </w:r>
            <w:proofErr w:type="gramEnd"/>
            <w:r w:rsidRPr="00C94D03">
              <w:rPr>
                <w:rFonts w:ascii="Times New Roman" w:hAnsi="Times New Roman" w:cs="Times New Roman"/>
                <w:color w:val="000000"/>
                <w:sz w:val="24"/>
                <w:szCs w:val="24"/>
              </w:rPr>
              <w:t xml:space="preserve"> ТС 021/2011</w:t>
            </w:r>
          </w:p>
        </w:tc>
        <w:tc>
          <w:tcPr>
            <w:tcW w:w="704" w:type="dxa"/>
            <w:vAlign w:val="center"/>
          </w:tcPr>
          <w:p w:rsidR="00C5750F" w:rsidRPr="00C94D03" w:rsidRDefault="00C5750F" w:rsidP="007D54F7">
            <w:pPr>
              <w:jc w:val="center"/>
              <w:rPr>
                <w:rFonts w:ascii="Times New Roman" w:hAnsi="Times New Roman" w:cs="Times New Roman"/>
                <w:sz w:val="24"/>
                <w:szCs w:val="24"/>
              </w:rPr>
            </w:pPr>
            <w:proofErr w:type="gramStart"/>
            <w:r w:rsidRPr="00C94D03">
              <w:rPr>
                <w:rFonts w:ascii="Times New Roman" w:hAnsi="Times New Roman" w:cs="Times New Roman"/>
                <w:sz w:val="24"/>
                <w:szCs w:val="24"/>
              </w:rPr>
              <w:t>кг</w:t>
            </w:r>
            <w:proofErr w:type="gramEnd"/>
            <w:r w:rsidRPr="00C94D03">
              <w:rPr>
                <w:rFonts w:ascii="Times New Roman" w:hAnsi="Times New Roman" w:cs="Times New Roman"/>
                <w:sz w:val="24"/>
                <w:szCs w:val="24"/>
              </w:rPr>
              <w:t>.</w:t>
            </w:r>
          </w:p>
        </w:tc>
        <w:tc>
          <w:tcPr>
            <w:tcW w:w="1277" w:type="dxa"/>
            <w:vAlign w:val="center"/>
          </w:tcPr>
          <w:p w:rsidR="00C5750F" w:rsidRPr="00C94D03" w:rsidRDefault="00C5750F" w:rsidP="007D54F7">
            <w:pPr>
              <w:jc w:val="center"/>
              <w:rPr>
                <w:rFonts w:ascii="Times New Roman" w:hAnsi="Times New Roman" w:cs="Times New Roman"/>
                <w:sz w:val="24"/>
                <w:szCs w:val="24"/>
              </w:rPr>
            </w:pPr>
            <w:r w:rsidRPr="00C94D03">
              <w:rPr>
                <w:rFonts w:ascii="Times New Roman" w:hAnsi="Times New Roman" w:cs="Times New Roman"/>
                <w:sz w:val="24"/>
                <w:szCs w:val="24"/>
              </w:rPr>
              <w:t>10,00</w:t>
            </w:r>
          </w:p>
        </w:tc>
        <w:tc>
          <w:tcPr>
            <w:tcW w:w="3260" w:type="dxa"/>
            <w:vAlign w:val="center"/>
          </w:tcPr>
          <w:p w:rsidR="00C5750F" w:rsidRPr="00C94D03" w:rsidRDefault="00C5750F" w:rsidP="007D54F7">
            <w:pPr>
              <w:jc w:val="center"/>
              <w:rPr>
                <w:sz w:val="24"/>
                <w:szCs w:val="24"/>
              </w:rPr>
            </w:pPr>
            <w:r w:rsidRPr="00C94D03">
              <w:rPr>
                <w:rFonts w:ascii="Times New Roman" w:hAnsi="Times New Roman" w:cs="Times New Roman"/>
                <w:sz w:val="24"/>
                <w:szCs w:val="24"/>
              </w:rPr>
              <w:t xml:space="preserve">Остаточный срок хранения (годности) товара на момент поставки товара Заказчику не </w:t>
            </w:r>
            <w:r w:rsidRPr="00C94D03">
              <w:rPr>
                <w:rFonts w:ascii="Times New Roman" w:hAnsi="Times New Roman" w:cs="Times New Roman"/>
                <w:sz w:val="24"/>
                <w:szCs w:val="24"/>
              </w:rPr>
              <w:lastRenderedPageBreak/>
              <w:t>менее 3 (трех) месяцев</w:t>
            </w:r>
          </w:p>
        </w:tc>
        <w:tc>
          <w:tcPr>
            <w:tcW w:w="1138" w:type="dxa"/>
            <w:vAlign w:val="center"/>
          </w:tcPr>
          <w:p w:rsidR="00C5750F" w:rsidRPr="00C94D03" w:rsidRDefault="00C5750F" w:rsidP="00EE66ED">
            <w:pPr>
              <w:pStyle w:val="a8"/>
              <w:jc w:val="center"/>
              <w:rPr>
                <w:rFonts w:ascii="Times New Roman" w:hAnsi="Times New Roman"/>
                <w:sz w:val="24"/>
                <w:szCs w:val="24"/>
              </w:rPr>
            </w:pPr>
          </w:p>
        </w:tc>
        <w:tc>
          <w:tcPr>
            <w:tcW w:w="1417" w:type="dxa"/>
            <w:vAlign w:val="center"/>
          </w:tcPr>
          <w:p w:rsidR="00C5750F" w:rsidRPr="00C94D03" w:rsidRDefault="00C5750F" w:rsidP="00EE66ED">
            <w:pPr>
              <w:jc w:val="center"/>
              <w:rPr>
                <w:rFonts w:ascii="Times New Roman" w:hAnsi="Times New Roman" w:cs="Times New Roman"/>
                <w:color w:val="000000"/>
                <w:sz w:val="24"/>
                <w:szCs w:val="24"/>
              </w:rPr>
            </w:pPr>
          </w:p>
        </w:tc>
        <w:tc>
          <w:tcPr>
            <w:tcW w:w="1418" w:type="dxa"/>
            <w:vAlign w:val="center"/>
          </w:tcPr>
          <w:p w:rsidR="00C5750F" w:rsidRPr="00C94D03" w:rsidRDefault="007D54F7" w:rsidP="003F567B">
            <w:pPr>
              <w:jc w:val="center"/>
              <w:rPr>
                <w:sz w:val="24"/>
                <w:szCs w:val="24"/>
              </w:rPr>
            </w:pPr>
            <w:r w:rsidRPr="00C94D03">
              <w:rPr>
                <w:rFonts w:ascii="Times New Roman" w:hAnsi="Times New Roman" w:cs="Times New Roman"/>
                <w:sz w:val="24"/>
                <w:szCs w:val="24"/>
              </w:rPr>
              <w:t xml:space="preserve">до </w:t>
            </w:r>
            <w:r w:rsidR="003F567B" w:rsidRPr="00C94D03">
              <w:rPr>
                <w:rFonts w:ascii="Times New Roman" w:hAnsi="Times New Roman" w:cs="Times New Roman"/>
                <w:sz w:val="24"/>
                <w:szCs w:val="24"/>
              </w:rPr>
              <w:t>20</w:t>
            </w:r>
            <w:r w:rsidRPr="00C94D03">
              <w:rPr>
                <w:rFonts w:ascii="Times New Roman" w:hAnsi="Times New Roman" w:cs="Times New Roman"/>
                <w:sz w:val="24"/>
                <w:szCs w:val="24"/>
              </w:rPr>
              <w:t>.09</w:t>
            </w:r>
            <w:r w:rsidR="00C5750F" w:rsidRPr="00C94D03">
              <w:rPr>
                <w:rFonts w:ascii="Times New Roman" w:hAnsi="Times New Roman" w:cs="Times New Roman"/>
                <w:sz w:val="24"/>
                <w:szCs w:val="24"/>
              </w:rPr>
              <w:t>.2026</w:t>
            </w:r>
          </w:p>
        </w:tc>
      </w:tr>
      <w:tr w:rsidR="00C5750F" w:rsidRPr="00C94D03" w:rsidTr="00136B6C">
        <w:trPr>
          <w:trHeight w:val="428"/>
        </w:trPr>
        <w:tc>
          <w:tcPr>
            <w:tcW w:w="846" w:type="dxa"/>
            <w:vAlign w:val="center"/>
          </w:tcPr>
          <w:p w:rsidR="00C5750F" w:rsidRPr="00C94D03" w:rsidRDefault="00C5750F" w:rsidP="00EE66ED">
            <w:pPr>
              <w:pStyle w:val="a8"/>
              <w:numPr>
                <w:ilvl w:val="0"/>
                <w:numId w:val="31"/>
              </w:numPr>
              <w:jc w:val="center"/>
              <w:rPr>
                <w:rFonts w:ascii="Times New Roman" w:hAnsi="Times New Roman"/>
                <w:sz w:val="24"/>
                <w:szCs w:val="24"/>
              </w:rPr>
            </w:pPr>
          </w:p>
        </w:tc>
        <w:tc>
          <w:tcPr>
            <w:tcW w:w="2131" w:type="dxa"/>
            <w:vAlign w:val="center"/>
          </w:tcPr>
          <w:p w:rsidR="00C5750F" w:rsidRPr="00C94D03" w:rsidRDefault="00C64E64" w:rsidP="00EE66ED">
            <w:pPr>
              <w:contextualSpacing/>
              <w:jc w:val="center"/>
              <w:rPr>
                <w:rFonts w:ascii="Times New Roman" w:hAnsi="Times New Roman" w:cs="Times New Roman"/>
                <w:color w:val="000000"/>
                <w:sz w:val="24"/>
                <w:szCs w:val="24"/>
              </w:rPr>
            </w:pPr>
            <w:r w:rsidRPr="00C94D03">
              <w:rPr>
                <w:rFonts w:ascii="Times New Roman" w:hAnsi="Times New Roman" w:cs="Times New Roman"/>
                <w:color w:val="000000"/>
                <w:sz w:val="24"/>
                <w:szCs w:val="24"/>
              </w:rPr>
              <w:t>Томаты (помидоры)</w:t>
            </w:r>
          </w:p>
        </w:tc>
        <w:tc>
          <w:tcPr>
            <w:tcW w:w="1554" w:type="dxa"/>
            <w:vAlign w:val="center"/>
          </w:tcPr>
          <w:p w:rsidR="00C5750F" w:rsidRPr="00C94D03" w:rsidRDefault="00C64E64" w:rsidP="00C5750F">
            <w:pPr>
              <w:contextualSpacing/>
              <w:jc w:val="center"/>
              <w:rPr>
                <w:rFonts w:ascii="Times New Roman" w:hAnsi="Times New Roman" w:cs="Times New Roman"/>
                <w:color w:val="000000"/>
                <w:sz w:val="24"/>
                <w:szCs w:val="24"/>
              </w:rPr>
            </w:pPr>
            <w:r w:rsidRPr="00C94D03">
              <w:rPr>
                <w:rFonts w:ascii="Times New Roman" w:hAnsi="Times New Roman" w:cs="Times New Roman"/>
                <w:color w:val="000000"/>
                <w:sz w:val="24"/>
                <w:szCs w:val="24"/>
              </w:rPr>
              <w:t>01.13.34.000-00000004</w:t>
            </w:r>
          </w:p>
        </w:tc>
        <w:tc>
          <w:tcPr>
            <w:tcW w:w="1848" w:type="dxa"/>
            <w:vAlign w:val="center"/>
          </w:tcPr>
          <w:p w:rsidR="00C5750F" w:rsidRPr="00C94D03" w:rsidRDefault="00C5750F" w:rsidP="00EE66ED">
            <w:pPr>
              <w:contextualSpacing/>
              <w:jc w:val="center"/>
              <w:rPr>
                <w:rFonts w:ascii="Times New Roman" w:hAnsi="Times New Roman" w:cs="Times New Roman"/>
                <w:color w:val="000000"/>
                <w:sz w:val="24"/>
                <w:szCs w:val="24"/>
              </w:rPr>
            </w:pPr>
            <w:proofErr w:type="gramStart"/>
            <w:r w:rsidRPr="00C94D03">
              <w:rPr>
                <w:rFonts w:ascii="Times New Roman" w:hAnsi="Times New Roman" w:cs="Times New Roman"/>
                <w:color w:val="000000"/>
                <w:sz w:val="24"/>
                <w:szCs w:val="24"/>
              </w:rPr>
              <w:t>ТР</w:t>
            </w:r>
            <w:proofErr w:type="gramEnd"/>
            <w:r w:rsidRPr="00C94D03">
              <w:rPr>
                <w:rFonts w:ascii="Times New Roman" w:hAnsi="Times New Roman" w:cs="Times New Roman"/>
                <w:color w:val="000000"/>
                <w:sz w:val="24"/>
                <w:szCs w:val="24"/>
              </w:rPr>
              <w:t xml:space="preserve"> ТС 021/2011</w:t>
            </w:r>
          </w:p>
        </w:tc>
        <w:tc>
          <w:tcPr>
            <w:tcW w:w="704" w:type="dxa"/>
            <w:vAlign w:val="center"/>
          </w:tcPr>
          <w:p w:rsidR="00C5750F" w:rsidRPr="00C94D03" w:rsidRDefault="00C5750F" w:rsidP="007D54F7">
            <w:pPr>
              <w:jc w:val="center"/>
              <w:rPr>
                <w:rFonts w:ascii="Times New Roman" w:hAnsi="Times New Roman" w:cs="Times New Roman"/>
                <w:sz w:val="24"/>
                <w:szCs w:val="24"/>
              </w:rPr>
            </w:pPr>
            <w:proofErr w:type="gramStart"/>
            <w:r w:rsidRPr="00C94D03">
              <w:rPr>
                <w:rFonts w:ascii="Times New Roman" w:hAnsi="Times New Roman" w:cs="Times New Roman"/>
                <w:sz w:val="24"/>
                <w:szCs w:val="24"/>
              </w:rPr>
              <w:t>кг</w:t>
            </w:r>
            <w:proofErr w:type="gramEnd"/>
            <w:r w:rsidRPr="00C94D03">
              <w:rPr>
                <w:rFonts w:ascii="Times New Roman" w:hAnsi="Times New Roman" w:cs="Times New Roman"/>
                <w:sz w:val="24"/>
                <w:szCs w:val="24"/>
              </w:rPr>
              <w:t>.</w:t>
            </w:r>
          </w:p>
        </w:tc>
        <w:tc>
          <w:tcPr>
            <w:tcW w:w="1277" w:type="dxa"/>
            <w:vAlign w:val="center"/>
          </w:tcPr>
          <w:p w:rsidR="00C5750F" w:rsidRPr="00C94D03" w:rsidRDefault="00C5750F" w:rsidP="007D54F7">
            <w:pPr>
              <w:jc w:val="center"/>
              <w:rPr>
                <w:rFonts w:ascii="Times New Roman" w:hAnsi="Times New Roman" w:cs="Times New Roman"/>
                <w:sz w:val="24"/>
                <w:szCs w:val="24"/>
              </w:rPr>
            </w:pPr>
            <w:r w:rsidRPr="00C94D03">
              <w:rPr>
                <w:rFonts w:ascii="Times New Roman" w:hAnsi="Times New Roman" w:cs="Times New Roman"/>
                <w:sz w:val="24"/>
                <w:szCs w:val="24"/>
              </w:rPr>
              <w:t>100,00</w:t>
            </w:r>
          </w:p>
        </w:tc>
        <w:tc>
          <w:tcPr>
            <w:tcW w:w="3260" w:type="dxa"/>
            <w:vAlign w:val="center"/>
          </w:tcPr>
          <w:p w:rsidR="00C5750F" w:rsidRPr="00C94D03" w:rsidRDefault="00C5750F" w:rsidP="007D54F7">
            <w:pPr>
              <w:jc w:val="center"/>
              <w:rPr>
                <w:sz w:val="24"/>
                <w:szCs w:val="24"/>
              </w:rPr>
            </w:pPr>
            <w:r w:rsidRPr="00C94D03">
              <w:rPr>
                <w:rFonts w:ascii="Times New Roman" w:hAnsi="Times New Roman" w:cs="Times New Roman"/>
                <w:sz w:val="24"/>
                <w:szCs w:val="24"/>
              </w:rPr>
              <w:t>Остаточный срок хранения (годности) товара на момент поставки товара Заказчику не менее 3 (трех) месяцев</w:t>
            </w:r>
          </w:p>
        </w:tc>
        <w:tc>
          <w:tcPr>
            <w:tcW w:w="1138" w:type="dxa"/>
            <w:vAlign w:val="center"/>
          </w:tcPr>
          <w:p w:rsidR="00C5750F" w:rsidRPr="00C94D03" w:rsidRDefault="00C5750F" w:rsidP="00EE66ED">
            <w:pPr>
              <w:pStyle w:val="a8"/>
              <w:jc w:val="center"/>
              <w:rPr>
                <w:rFonts w:ascii="Times New Roman" w:hAnsi="Times New Roman"/>
                <w:sz w:val="24"/>
                <w:szCs w:val="24"/>
              </w:rPr>
            </w:pPr>
          </w:p>
        </w:tc>
        <w:tc>
          <w:tcPr>
            <w:tcW w:w="1417" w:type="dxa"/>
            <w:vAlign w:val="center"/>
          </w:tcPr>
          <w:p w:rsidR="00C5750F" w:rsidRPr="00C94D03" w:rsidRDefault="00C5750F" w:rsidP="00EE66ED">
            <w:pPr>
              <w:jc w:val="center"/>
              <w:rPr>
                <w:rFonts w:ascii="Times New Roman" w:hAnsi="Times New Roman" w:cs="Times New Roman"/>
                <w:color w:val="000000"/>
                <w:sz w:val="24"/>
                <w:szCs w:val="24"/>
              </w:rPr>
            </w:pPr>
          </w:p>
        </w:tc>
        <w:tc>
          <w:tcPr>
            <w:tcW w:w="1418" w:type="dxa"/>
            <w:vAlign w:val="center"/>
          </w:tcPr>
          <w:p w:rsidR="00C5750F" w:rsidRPr="00C94D03" w:rsidRDefault="00C5750F" w:rsidP="007D54F7">
            <w:pPr>
              <w:jc w:val="center"/>
              <w:rPr>
                <w:sz w:val="24"/>
                <w:szCs w:val="24"/>
              </w:rPr>
            </w:pPr>
            <w:r w:rsidRPr="00C94D03">
              <w:rPr>
                <w:rFonts w:ascii="Times New Roman" w:hAnsi="Times New Roman" w:cs="Times New Roman"/>
                <w:sz w:val="24"/>
                <w:szCs w:val="24"/>
              </w:rPr>
              <w:t>до 20.</w:t>
            </w:r>
            <w:r w:rsidR="007D54F7" w:rsidRPr="00C94D03">
              <w:rPr>
                <w:rFonts w:ascii="Times New Roman" w:hAnsi="Times New Roman" w:cs="Times New Roman"/>
                <w:sz w:val="24"/>
                <w:szCs w:val="24"/>
              </w:rPr>
              <w:t>09</w:t>
            </w:r>
            <w:r w:rsidRPr="00C94D03">
              <w:rPr>
                <w:rFonts w:ascii="Times New Roman" w:hAnsi="Times New Roman" w:cs="Times New Roman"/>
                <w:sz w:val="24"/>
                <w:szCs w:val="24"/>
              </w:rPr>
              <w:t>.2026</w:t>
            </w:r>
          </w:p>
        </w:tc>
      </w:tr>
    </w:tbl>
    <w:p w:rsidR="003B2372" w:rsidRPr="00C94D03" w:rsidRDefault="003B2372" w:rsidP="003B2372">
      <w:pPr>
        <w:widowControl w:val="0"/>
        <w:contextualSpacing/>
        <w:rPr>
          <w:rFonts w:ascii="Times New Roman" w:hAnsi="Times New Roman" w:cs="Times New Roman"/>
          <w:sz w:val="24"/>
          <w:szCs w:val="24"/>
        </w:rPr>
      </w:pPr>
      <w:r w:rsidRPr="00C94D03">
        <w:rPr>
          <w:rFonts w:ascii="Times New Roman" w:hAnsi="Times New Roman" w:cs="Times New Roman"/>
          <w:sz w:val="24"/>
          <w:szCs w:val="24"/>
        </w:rPr>
        <w:t>Контактный телефон Государственного заказчика: (3022) 36-47-78</w:t>
      </w:r>
    </w:p>
    <w:p w:rsidR="003B2372" w:rsidRPr="00C94D03" w:rsidRDefault="003B2372" w:rsidP="003B2372">
      <w:pPr>
        <w:tabs>
          <w:tab w:val="left" w:leader="underscore" w:pos="9214"/>
        </w:tabs>
        <w:adjustRightInd w:val="0"/>
        <w:spacing w:line="300" w:lineRule="atLeast"/>
        <w:rPr>
          <w:rFonts w:ascii="Times New Roman" w:hAnsi="Times New Roman" w:cs="Times New Roman"/>
          <w:sz w:val="24"/>
          <w:szCs w:val="24"/>
        </w:rPr>
      </w:pPr>
      <w:r w:rsidRPr="00C94D03">
        <w:rPr>
          <w:rFonts w:ascii="Times New Roman" w:hAnsi="Times New Roman" w:cs="Times New Roman"/>
          <w:sz w:val="24"/>
          <w:szCs w:val="24"/>
        </w:rPr>
        <w:t>Поставка осуществляется в рабочие дни с 09.00 до 16.00 часов.</w:t>
      </w:r>
    </w:p>
    <w:tbl>
      <w:tblPr>
        <w:tblW w:w="4888" w:type="pct"/>
        <w:tblLook w:val="01E0"/>
      </w:tblPr>
      <w:tblGrid>
        <w:gridCol w:w="7219"/>
        <w:gridCol w:w="440"/>
        <w:gridCol w:w="6907"/>
      </w:tblGrid>
      <w:tr w:rsidR="003B2372" w:rsidRPr="00C94D03" w:rsidTr="00EE66ED">
        <w:trPr>
          <w:trHeight w:val="1115"/>
        </w:trPr>
        <w:tc>
          <w:tcPr>
            <w:tcW w:w="2478" w:type="pct"/>
          </w:tcPr>
          <w:p w:rsidR="003B2372" w:rsidRPr="00C94D03" w:rsidRDefault="003B2372" w:rsidP="007D54F7">
            <w:pPr>
              <w:widowControl w:val="0"/>
              <w:spacing w:line="240" w:lineRule="auto"/>
              <w:ind w:right="132"/>
              <w:contextualSpacing/>
              <w:rPr>
                <w:rFonts w:ascii="Times New Roman" w:hAnsi="Times New Roman" w:cs="Times New Roman"/>
                <w:b/>
                <w:snapToGrid w:val="0"/>
                <w:sz w:val="24"/>
                <w:szCs w:val="24"/>
              </w:rPr>
            </w:pPr>
            <w:r w:rsidRPr="00C94D03">
              <w:rPr>
                <w:rFonts w:ascii="Times New Roman" w:hAnsi="Times New Roman" w:cs="Times New Roman"/>
                <w:b/>
                <w:snapToGrid w:val="0"/>
                <w:sz w:val="24"/>
                <w:szCs w:val="24"/>
              </w:rPr>
              <w:t>Заказчик</w:t>
            </w:r>
          </w:p>
          <w:p w:rsidR="003B2372" w:rsidRPr="00C94D03" w:rsidRDefault="003B2372" w:rsidP="007D54F7">
            <w:pPr>
              <w:tabs>
                <w:tab w:val="left" w:pos="709"/>
              </w:tabs>
              <w:spacing w:line="240" w:lineRule="auto"/>
              <w:ind w:right="-74"/>
              <w:contextualSpacing/>
              <w:rPr>
                <w:rFonts w:ascii="Times New Roman" w:hAnsi="Times New Roman" w:cs="Times New Roman"/>
                <w:sz w:val="24"/>
                <w:szCs w:val="24"/>
              </w:rPr>
            </w:pPr>
            <w:r w:rsidRPr="00C94D03">
              <w:rPr>
                <w:rFonts w:ascii="Times New Roman" w:hAnsi="Times New Roman" w:cs="Times New Roman"/>
                <w:sz w:val="24"/>
                <w:szCs w:val="24"/>
              </w:rPr>
              <w:t xml:space="preserve">ФКУ СИЗО-1 УФСИН России </w:t>
            </w:r>
          </w:p>
          <w:p w:rsidR="003B2372" w:rsidRPr="00C94D03" w:rsidRDefault="003B2372" w:rsidP="007D54F7">
            <w:pPr>
              <w:tabs>
                <w:tab w:val="left" w:pos="709"/>
              </w:tabs>
              <w:spacing w:line="240" w:lineRule="auto"/>
              <w:ind w:right="-74"/>
              <w:contextualSpacing/>
              <w:rPr>
                <w:rFonts w:ascii="Times New Roman" w:hAnsi="Times New Roman" w:cs="Times New Roman"/>
                <w:sz w:val="24"/>
                <w:szCs w:val="24"/>
              </w:rPr>
            </w:pPr>
            <w:r w:rsidRPr="00C94D03">
              <w:rPr>
                <w:rFonts w:ascii="Times New Roman" w:hAnsi="Times New Roman" w:cs="Times New Roman"/>
                <w:sz w:val="24"/>
                <w:szCs w:val="24"/>
              </w:rPr>
              <w:t xml:space="preserve">по Забайкальскому краю         </w:t>
            </w:r>
          </w:p>
          <w:p w:rsidR="003B2372" w:rsidRPr="00C94D03" w:rsidRDefault="003B2372" w:rsidP="007D54F7">
            <w:pPr>
              <w:widowControl w:val="0"/>
              <w:spacing w:line="240" w:lineRule="auto"/>
              <w:ind w:right="132"/>
              <w:contextualSpacing/>
              <w:rPr>
                <w:rFonts w:ascii="Times New Roman" w:hAnsi="Times New Roman" w:cs="Times New Roman"/>
                <w:snapToGrid w:val="0"/>
                <w:sz w:val="24"/>
                <w:szCs w:val="24"/>
              </w:rPr>
            </w:pPr>
            <w:r w:rsidRPr="00C94D03">
              <w:rPr>
                <w:rFonts w:ascii="Times New Roman" w:hAnsi="Times New Roman" w:cs="Times New Roman"/>
                <w:snapToGrid w:val="0"/>
                <w:sz w:val="24"/>
                <w:szCs w:val="24"/>
              </w:rPr>
              <w:t>_________________ / ______________</w:t>
            </w:r>
          </w:p>
          <w:p w:rsidR="003B2372" w:rsidRPr="00C94D03" w:rsidRDefault="003B2372" w:rsidP="007D54F7">
            <w:pPr>
              <w:widowControl w:val="0"/>
              <w:spacing w:line="240" w:lineRule="auto"/>
              <w:ind w:right="132"/>
              <w:contextualSpacing/>
              <w:rPr>
                <w:rFonts w:ascii="Times New Roman" w:hAnsi="Times New Roman" w:cs="Times New Roman"/>
                <w:snapToGrid w:val="0"/>
                <w:sz w:val="24"/>
                <w:szCs w:val="24"/>
              </w:rPr>
            </w:pPr>
            <w:r w:rsidRPr="00C94D03">
              <w:rPr>
                <w:rFonts w:ascii="Times New Roman" w:hAnsi="Times New Roman" w:cs="Times New Roman"/>
                <w:snapToGrid w:val="0"/>
                <w:sz w:val="24"/>
                <w:szCs w:val="24"/>
              </w:rPr>
              <w:t xml:space="preserve">                  М.П.</w:t>
            </w:r>
          </w:p>
        </w:tc>
        <w:tc>
          <w:tcPr>
            <w:tcW w:w="151" w:type="pct"/>
          </w:tcPr>
          <w:p w:rsidR="003B2372" w:rsidRPr="00C94D03" w:rsidRDefault="003B2372" w:rsidP="007D54F7">
            <w:pPr>
              <w:widowControl w:val="0"/>
              <w:spacing w:line="240" w:lineRule="auto"/>
              <w:ind w:right="132"/>
              <w:contextualSpacing/>
              <w:rPr>
                <w:rFonts w:ascii="Times New Roman" w:hAnsi="Times New Roman" w:cs="Times New Roman"/>
                <w:snapToGrid w:val="0"/>
                <w:sz w:val="24"/>
                <w:szCs w:val="24"/>
              </w:rPr>
            </w:pPr>
          </w:p>
        </w:tc>
        <w:tc>
          <w:tcPr>
            <w:tcW w:w="2371" w:type="pct"/>
          </w:tcPr>
          <w:p w:rsidR="003B2372" w:rsidRPr="00C94D03" w:rsidRDefault="003B2372" w:rsidP="007D54F7">
            <w:pPr>
              <w:spacing w:line="240" w:lineRule="auto"/>
              <w:contextualSpacing/>
              <w:rPr>
                <w:rFonts w:ascii="Times New Roman" w:hAnsi="Times New Roman" w:cs="Times New Roman"/>
                <w:b/>
                <w:sz w:val="24"/>
                <w:szCs w:val="24"/>
              </w:rPr>
            </w:pPr>
            <w:r w:rsidRPr="00C94D03">
              <w:rPr>
                <w:rFonts w:ascii="Times New Roman" w:hAnsi="Times New Roman" w:cs="Times New Roman"/>
                <w:b/>
                <w:sz w:val="24"/>
                <w:szCs w:val="24"/>
              </w:rPr>
              <w:t>Поставщик</w:t>
            </w:r>
          </w:p>
          <w:p w:rsidR="003B2372" w:rsidRPr="00C94D03" w:rsidRDefault="003B2372" w:rsidP="007D54F7">
            <w:pPr>
              <w:spacing w:line="240" w:lineRule="auto"/>
              <w:contextualSpacing/>
              <w:rPr>
                <w:rFonts w:ascii="Times New Roman" w:hAnsi="Times New Roman" w:cs="Times New Roman"/>
                <w:sz w:val="24"/>
                <w:szCs w:val="24"/>
              </w:rPr>
            </w:pPr>
            <w:r w:rsidRPr="00C94D03">
              <w:rPr>
                <w:rFonts w:ascii="Times New Roman" w:hAnsi="Times New Roman" w:cs="Times New Roman"/>
                <w:sz w:val="24"/>
                <w:szCs w:val="24"/>
              </w:rPr>
              <w:t>_______________________________</w:t>
            </w:r>
          </w:p>
          <w:p w:rsidR="003B2372" w:rsidRPr="00C94D03" w:rsidRDefault="003B2372" w:rsidP="007D54F7">
            <w:pPr>
              <w:widowControl w:val="0"/>
              <w:spacing w:line="240" w:lineRule="auto"/>
              <w:ind w:right="132"/>
              <w:contextualSpacing/>
              <w:rPr>
                <w:rFonts w:ascii="Times New Roman" w:hAnsi="Times New Roman" w:cs="Times New Roman"/>
                <w:sz w:val="24"/>
                <w:szCs w:val="24"/>
              </w:rPr>
            </w:pPr>
          </w:p>
          <w:p w:rsidR="003B2372" w:rsidRPr="00C94D03" w:rsidRDefault="003B2372" w:rsidP="007D54F7">
            <w:pPr>
              <w:widowControl w:val="0"/>
              <w:spacing w:line="240" w:lineRule="auto"/>
              <w:ind w:right="132"/>
              <w:contextualSpacing/>
              <w:rPr>
                <w:rFonts w:ascii="Times New Roman" w:hAnsi="Times New Roman" w:cs="Times New Roman"/>
                <w:snapToGrid w:val="0"/>
                <w:sz w:val="24"/>
                <w:szCs w:val="24"/>
              </w:rPr>
            </w:pPr>
            <w:r w:rsidRPr="00C94D03">
              <w:rPr>
                <w:rFonts w:ascii="Times New Roman" w:hAnsi="Times New Roman" w:cs="Times New Roman"/>
                <w:snapToGrid w:val="0"/>
                <w:sz w:val="24"/>
                <w:szCs w:val="24"/>
              </w:rPr>
              <w:t>_________________ / _____________</w:t>
            </w:r>
          </w:p>
          <w:p w:rsidR="003B2372" w:rsidRPr="00C94D03" w:rsidRDefault="003B2372" w:rsidP="007D54F7">
            <w:pPr>
              <w:spacing w:line="240" w:lineRule="auto"/>
              <w:contextualSpacing/>
              <w:rPr>
                <w:rFonts w:ascii="Times New Roman" w:hAnsi="Times New Roman" w:cs="Times New Roman"/>
                <w:b/>
                <w:snapToGrid w:val="0"/>
                <w:sz w:val="24"/>
                <w:szCs w:val="24"/>
              </w:rPr>
            </w:pPr>
            <w:r w:rsidRPr="00C94D03">
              <w:rPr>
                <w:rFonts w:ascii="Times New Roman" w:hAnsi="Times New Roman" w:cs="Times New Roman"/>
                <w:snapToGrid w:val="0"/>
                <w:sz w:val="24"/>
                <w:szCs w:val="24"/>
              </w:rPr>
              <w:t xml:space="preserve">                        М.П.</w:t>
            </w:r>
          </w:p>
        </w:tc>
      </w:tr>
    </w:tbl>
    <w:p w:rsidR="003268B9" w:rsidRDefault="003268B9" w:rsidP="003B2372">
      <w:pPr>
        <w:pStyle w:val="a8"/>
        <w:ind w:firstLine="426"/>
        <w:jc w:val="right"/>
        <w:rPr>
          <w:rFonts w:ascii="Times New Roman" w:hAnsi="Times New Roman"/>
          <w:sz w:val="24"/>
          <w:szCs w:val="24"/>
        </w:rPr>
      </w:pPr>
    </w:p>
    <w:p w:rsidR="003268B9" w:rsidRDefault="003268B9">
      <w:pPr>
        <w:rPr>
          <w:rFonts w:ascii="Times New Roman" w:eastAsia="Times New Roman" w:hAnsi="Times New Roman" w:cs="Times New Roman"/>
          <w:sz w:val="24"/>
          <w:szCs w:val="24"/>
        </w:rPr>
      </w:pPr>
      <w:r>
        <w:rPr>
          <w:rFonts w:ascii="Times New Roman" w:hAnsi="Times New Roman"/>
          <w:sz w:val="24"/>
          <w:szCs w:val="24"/>
        </w:rPr>
        <w:br w:type="page"/>
      </w:r>
    </w:p>
    <w:tbl>
      <w:tblPr>
        <w:tblW w:w="435" w:type="dxa"/>
        <w:tblLook w:val="01E0"/>
      </w:tblPr>
      <w:tblGrid>
        <w:gridCol w:w="435"/>
      </w:tblGrid>
      <w:tr w:rsidR="002D7092" w:rsidRPr="00C94D03" w:rsidTr="002D7092">
        <w:trPr>
          <w:trHeight w:val="1754"/>
        </w:trPr>
        <w:tc>
          <w:tcPr>
            <w:tcW w:w="435" w:type="dxa"/>
          </w:tcPr>
          <w:p w:rsidR="002D7092" w:rsidRPr="00C94D03" w:rsidRDefault="002D7092" w:rsidP="00EE66ED">
            <w:pPr>
              <w:widowControl w:val="0"/>
              <w:shd w:val="clear" w:color="auto" w:fill="FFFFFF"/>
              <w:ind w:right="132"/>
              <w:contextualSpacing/>
              <w:rPr>
                <w:rFonts w:ascii="Times New Roman" w:hAnsi="Times New Roman" w:cs="Times New Roman"/>
                <w:snapToGrid w:val="0"/>
                <w:sz w:val="24"/>
                <w:szCs w:val="24"/>
              </w:rPr>
            </w:pPr>
          </w:p>
        </w:tc>
      </w:tr>
    </w:tbl>
    <w:p w:rsidR="00445E4D" w:rsidRPr="00C94D03" w:rsidRDefault="00445E4D">
      <w:pPr>
        <w:rPr>
          <w:rFonts w:ascii="Times New Roman" w:hAnsi="Times New Roman" w:cs="Times New Roman"/>
          <w:b/>
          <w:sz w:val="24"/>
          <w:szCs w:val="24"/>
        </w:rPr>
      </w:pPr>
    </w:p>
    <w:sectPr w:rsidR="00445E4D" w:rsidRPr="00C94D03" w:rsidSect="007D54F7">
      <w:headerReference w:type="default" r:id="rId17"/>
      <w:footerReference w:type="default" r:id="rId18"/>
      <w:footnotePr>
        <w:numStart w:val="2"/>
      </w:footnotePr>
      <w:pgSz w:w="16838" w:h="11906" w:orient="landscape" w:code="9"/>
      <w:pgMar w:top="709" w:right="1077" w:bottom="709" w:left="1077" w:header="284" w:footer="14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561E" w:rsidRDefault="0067561E" w:rsidP="00445E4D">
      <w:pPr>
        <w:spacing w:after="0" w:line="240" w:lineRule="auto"/>
      </w:pPr>
      <w:r>
        <w:separator/>
      </w:r>
    </w:p>
  </w:endnote>
  <w:endnote w:type="continuationSeparator" w:id="1">
    <w:p w:rsidR="0067561E" w:rsidRDefault="0067561E" w:rsidP="00445E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ISOCPEUR">
    <w:altName w:val="Arial"/>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4F7" w:rsidRPr="00047016" w:rsidRDefault="007D54F7" w:rsidP="00EE66ED">
    <w:pPr>
      <w:pStyle w:val="a6"/>
      <w:jc w:val="both"/>
      <w:rPr>
        <w:i/>
      </w:rPr>
    </w:pPr>
    <w:r>
      <w:rPr>
        <w:i/>
      </w:rPr>
      <w:tab/>
    </w:r>
  </w:p>
  <w:p w:rsidR="007D54F7" w:rsidRPr="00475CB4" w:rsidRDefault="007D54F7" w:rsidP="00EE66ED">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4F7" w:rsidRPr="00A91837" w:rsidRDefault="007D54F7" w:rsidP="00EE66ED">
    <w:pPr>
      <w:pStyle w:val="a6"/>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561E" w:rsidRDefault="0067561E" w:rsidP="00445E4D">
      <w:pPr>
        <w:spacing w:after="0" w:line="240" w:lineRule="auto"/>
      </w:pPr>
      <w:r>
        <w:separator/>
      </w:r>
    </w:p>
  </w:footnote>
  <w:footnote w:type="continuationSeparator" w:id="1">
    <w:p w:rsidR="0067561E" w:rsidRDefault="0067561E" w:rsidP="00445E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4F7" w:rsidRDefault="00DE62D7" w:rsidP="00EE66ED">
    <w:pPr>
      <w:pStyle w:val="a4"/>
      <w:jc w:val="center"/>
    </w:pPr>
    <w:fldSimple w:instr=" PAGE   \* MERGEFORMAT ">
      <w:r w:rsidR="002D7092">
        <w:rPr>
          <w:noProof/>
        </w:rPr>
        <w:t>9</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4F7" w:rsidRDefault="007D54F7">
    <w:pPr>
      <w:pStyle w:val="a4"/>
      <w:jc w:val="center"/>
    </w:pPr>
  </w:p>
  <w:p w:rsidR="007D54F7" w:rsidRDefault="007D54F7">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4F7" w:rsidRPr="00022C3C" w:rsidRDefault="007D54F7" w:rsidP="00EE66ED">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6058A"/>
    <w:multiLevelType w:val="hybridMultilevel"/>
    <w:tmpl w:val="27A410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
    <w:nsid w:val="2857521C"/>
    <w:multiLevelType w:val="multilevel"/>
    <w:tmpl w:val="BF9088EA"/>
    <w:lvl w:ilvl="0">
      <w:start w:val="9"/>
      <w:numFmt w:val="decimal"/>
      <w:lvlText w:val="%1."/>
      <w:lvlJc w:val="left"/>
      <w:pPr>
        <w:ind w:left="360" w:hanging="360"/>
      </w:pPr>
      <w:rPr>
        <w:rFonts w:hint="default"/>
      </w:rPr>
    </w:lvl>
    <w:lvl w:ilvl="1">
      <w:start w:val="1"/>
      <w:numFmt w:val="decimal"/>
      <w:lvlText w:val="8.%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8864C2E"/>
    <w:multiLevelType w:val="multilevel"/>
    <w:tmpl w:val="005AE77A"/>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B85460"/>
    <w:multiLevelType w:val="hybridMultilevel"/>
    <w:tmpl w:val="5FF80B8E"/>
    <w:lvl w:ilvl="0" w:tplc="C942A72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FE113EB"/>
    <w:multiLevelType w:val="hybridMultilevel"/>
    <w:tmpl w:val="9C9A6B0A"/>
    <w:lvl w:ilvl="0" w:tplc="FFFFFFFF">
      <w:start w:val="1"/>
      <w:numFmt w:val="decimal"/>
      <w:pStyle w:val="a"/>
      <w:lvlText w:val="%1"/>
      <w:lvlJc w:val="left"/>
      <w:pPr>
        <w:tabs>
          <w:tab w:val="num" w:pos="284"/>
        </w:tabs>
        <w:ind w:left="0" w:firstLine="851"/>
      </w:pPr>
      <w:rPr>
        <w:rFonts w:ascii="Times New Roman" w:hAnsi="Times New Roman" w:cs="Times New Roman" w:hint="default"/>
        <w:b w:val="0"/>
        <w:i w:val="0"/>
        <w:sz w:val="24"/>
        <w:szCs w:val="24"/>
      </w:rPr>
    </w:lvl>
    <w:lvl w:ilvl="1" w:tplc="FFFFFFFF">
      <w:start w:val="1"/>
      <w:numFmt w:val="bullet"/>
      <w:lvlText w:val=""/>
      <w:lvlJc w:val="left"/>
      <w:pPr>
        <w:tabs>
          <w:tab w:val="num" w:pos="1080"/>
        </w:tabs>
        <w:ind w:left="1080" w:firstLine="0"/>
      </w:pPr>
      <w:rPr>
        <w:rFonts w:ascii="Symbol" w:hAnsi="Symbol" w:hint="default"/>
        <w:b w:val="0"/>
        <w:i w:val="0"/>
        <w:color w:val="auto"/>
        <w:sz w:val="24"/>
        <w:szCs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nsid w:val="32A47F4B"/>
    <w:multiLevelType w:val="multilevel"/>
    <w:tmpl w:val="BCD83942"/>
    <w:lvl w:ilvl="0">
      <w:start w:val="1"/>
      <w:numFmt w:val="decimal"/>
      <w:lvlText w:val="%1."/>
      <w:lvlJc w:val="left"/>
      <w:pPr>
        <w:ind w:left="1080" w:hanging="360"/>
      </w:pPr>
      <w:rPr>
        <w:rFonts w:hint="default"/>
        <w:b/>
      </w:rPr>
    </w:lvl>
    <w:lvl w:ilvl="1">
      <w:start w:val="1"/>
      <w:numFmt w:val="decimal"/>
      <w:isLgl/>
      <w:lvlText w:val="%1.%2."/>
      <w:lvlJc w:val="left"/>
      <w:pPr>
        <w:ind w:left="72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nsid w:val="33167EB6"/>
    <w:multiLevelType w:val="multilevel"/>
    <w:tmpl w:val="BAAE4326"/>
    <w:lvl w:ilvl="0">
      <w:start w:val="4"/>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8">
    <w:nsid w:val="347F3296"/>
    <w:multiLevelType w:val="multilevel"/>
    <w:tmpl w:val="C882A834"/>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nsid w:val="35A667A0"/>
    <w:multiLevelType w:val="hybridMultilevel"/>
    <w:tmpl w:val="3DDEBC68"/>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5D9490E2">
      <w:start w:val="1"/>
      <w:numFmt w:val="bullet"/>
      <w:lvlText w:val=""/>
      <w:lvlJc w:val="left"/>
      <w:pPr>
        <w:ind w:left="2880" w:hanging="360"/>
      </w:pPr>
      <w:rPr>
        <w:rFonts w:ascii="Symbol" w:hAnsi="Symbol" w:hint="default"/>
        <w:sz w:val="16"/>
        <w:szCs w:val="16"/>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6AD4159"/>
    <w:multiLevelType w:val="hybridMultilevel"/>
    <w:tmpl w:val="721E6B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E1D2B86"/>
    <w:multiLevelType w:val="hybridMultilevel"/>
    <w:tmpl w:val="041C1DB6"/>
    <w:lvl w:ilvl="0" w:tplc="F12492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A0C01C8"/>
    <w:multiLevelType w:val="hybridMultilevel"/>
    <w:tmpl w:val="E676B8D8"/>
    <w:lvl w:ilvl="0" w:tplc="04190001">
      <w:start w:val="1"/>
      <w:numFmt w:val="bullet"/>
      <w:lvlText w:val=""/>
      <w:lvlJc w:val="left"/>
      <w:pPr>
        <w:ind w:left="785" w:hanging="360"/>
      </w:pPr>
      <w:rPr>
        <w:rFonts w:ascii="Symbol" w:hAnsi="Symbol" w:hint="default"/>
      </w:rPr>
    </w:lvl>
    <w:lvl w:ilvl="1" w:tplc="04190003">
      <w:start w:val="1"/>
      <w:numFmt w:val="bullet"/>
      <w:lvlText w:val="o"/>
      <w:lvlJc w:val="left"/>
      <w:pPr>
        <w:ind w:left="1505" w:hanging="360"/>
      </w:pPr>
      <w:rPr>
        <w:rFonts w:ascii="Courier New" w:hAnsi="Courier New" w:cs="Courier New" w:hint="default"/>
      </w:rPr>
    </w:lvl>
    <w:lvl w:ilvl="2" w:tplc="04190005">
      <w:start w:val="1"/>
      <w:numFmt w:val="bullet"/>
      <w:lvlText w:val=""/>
      <w:lvlJc w:val="left"/>
      <w:pPr>
        <w:ind w:left="2225" w:hanging="360"/>
      </w:pPr>
      <w:rPr>
        <w:rFonts w:ascii="Wingdings" w:hAnsi="Wingdings" w:hint="default"/>
      </w:rPr>
    </w:lvl>
    <w:lvl w:ilvl="3" w:tplc="04190001">
      <w:start w:val="1"/>
      <w:numFmt w:val="bullet"/>
      <w:lvlText w:val=""/>
      <w:lvlJc w:val="left"/>
      <w:pPr>
        <w:ind w:left="2945" w:hanging="360"/>
      </w:pPr>
      <w:rPr>
        <w:rFonts w:ascii="Symbol" w:hAnsi="Symbol" w:hint="default"/>
      </w:rPr>
    </w:lvl>
    <w:lvl w:ilvl="4" w:tplc="04190003">
      <w:start w:val="1"/>
      <w:numFmt w:val="bullet"/>
      <w:lvlText w:val="o"/>
      <w:lvlJc w:val="left"/>
      <w:pPr>
        <w:ind w:left="3665" w:hanging="360"/>
      </w:pPr>
      <w:rPr>
        <w:rFonts w:ascii="Courier New" w:hAnsi="Courier New" w:cs="Courier New" w:hint="default"/>
      </w:rPr>
    </w:lvl>
    <w:lvl w:ilvl="5" w:tplc="04190005">
      <w:start w:val="1"/>
      <w:numFmt w:val="bullet"/>
      <w:lvlText w:val=""/>
      <w:lvlJc w:val="left"/>
      <w:pPr>
        <w:ind w:left="4385" w:hanging="360"/>
      </w:pPr>
      <w:rPr>
        <w:rFonts w:ascii="Wingdings" w:hAnsi="Wingdings" w:hint="default"/>
      </w:rPr>
    </w:lvl>
    <w:lvl w:ilvl="6" w:tplc="04190001">
      <w:start w:val="1"/>
      <w:numFmt w:val="bullet"/>
      <w:lvlText w:val=""/>
      <w:lvlJc w:val="left"/>
      <w:pPr>
        <w:ind w:left="5105" w:hanging="360"/>
      </w:pPr>
      <w:rPr>
        <w:rFonts w:ascii="Symbol" w:hAnsi="Symbol" w:hint="default"/>
      </w:rPr>
    </w:lvl>
    <w:lvl w:ilvl="7" w:tplc="04190003">
      <w:start w:val="1"/>
      <w:numFmt w:val="bullet"/>
      <w:lvlText w:val="o"/>
      <w:lvlJc w:val="left"/>
      <w:pPr>
        <w:ind w:left="5825" w:hanging="360"/>
      </w:pPr>
      <w:rPr>
        <w:rFonts w:ascii="Courier New" w:hAnsi="Courier New" w:cs="Courier New" w:hint="default"/>
      </w:rPr>
    </w:lvl>
    <w:lvl w:ilvl="8" w:tplc="04190005">
      <w:start w:val="1"/>
      <w:numFmt w:val="bullet"/>
      <w:lvlText w:val=""/>
      <w:lvlJc w:val="left"/>
      <w:pPr>
        <w:ind w:left="6545" w:hanging="360"/>
      </w:pPr>
      <w:rPr>
        <w:rFonts w:ascii="Wingdings" w:hAnsi="Wingdings" w:hint="default"/>
      </w:rPr>
    </w:lvl>
  </w:abstractNum>
  <w:abstractNum w:abstractNumId="13">
    <w:nsid w:val="4E5F57AC"/>
    <w:multiLevelType w:val="multilevel"/>
    <w:tmpl w:val="5EAEB054"/>
    <w:lvl w:ilvl="0">
      <w:start w:val="4"/>
      <w:numFmt w:val="decimal"/>
      <w:lvlText w:val="%1"/>
      <w:lvlJc w:val="left"/>
      <w:pPr>
        <w:ind w:left="360" w:hanging="360"/>
      </w:pPr>
      <w:rPr>
        <w:rFonts w:hint="default"/>
      </w:rPr>
    </w:lvl>
    <w:lvl w:ilvl="1">
      <w:start w:val="1"/>
      <w:numFmt w:val="decimal"/>
      <w:lvlText w:val="%1.%2"/>
      <w:lvlJc w:val="left"/>
      <w:pPr>
        <w:ind w:left="3479"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105701B"/>
    <w:multiLevelType w:val="multilevel"/>
    <w:tmpl w:val="543AAD9C"/>
    <w:lvl w:ilvl="0">
      <w:start w:val="10"/>
      <w:numFmt w:val="decimal"/>
      <w:lvlText w:val="%1."/>
      <w:lvlJc w:val="left"/>
      <w:pPr>
        <w:ind w:left="480" w:hanging="480"/>
      </w:pPr>
      <w:rPr>
        <w:rFonts w:hint="default"/>
      </w:rPr>
    </w:lvl>
    <w:lvl w:ilvl="1">
      <w:start w:val="1"/>
      <w:numFmt w:val="decimal"/>
      <w:lvlText w:val="%1.%2."/>
      <w:lvlJc w:val="left"/>
      <w:pPr>
        <w:ind w:left="906"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5E758C4"/>
    <w:multiLevelType w:val="multilevel"/>
    <w:tmpl w:val="57DAB91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6DA3C37"/>
    <w:multiLevelType w:val="multilevel"/>
    <w:tmpl w:val="75D2814A"/>
    <w:lvl w:ilvl="0">
      <w:start w:val="7"/>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571F1149"/>
    <w:multiLevelType w:val="hybridMultilevel"/>
    <w:tmpl w:val="9992F8E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573F4FE7"/>
    <w:multiLevelType w:val="hybridMultilevel"/>
    <w:tmpl w:val="136A4D3E"/>
    <w:lvl w:ilvl="0" w:tplc="C5E46FB0">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9">
    <w:nsid w:val="58520B91"/>
    <w:multiLevelType w:val="hybridMultilevel"/>
    <w:tmpl w:val="18A03048"/>
    <w:lvl w:ilvl="0" w:tplc="9B50E514">
      <w:start w:val="1"/>
      <w:numFmt w:val="bullet"/>
      <w:pStyle w:val="IT2"/>
      <w:lvlText w:val=""/>
      <w:lvlJc w:val="left"/>
      <w:pPr>
        <w:tabs>
          <w:tab w:val="num" w:pos="9432"/>
        </w:tabs>
        <w:ind w:left="8221" w:firstLine="851"/>
      </w:pPr>
      <w:rPr>
        <w:rFonts w:ascii="Symbol" w:hAnsi="Symbol" w:hint="default"/>
        <w:color w:val="auto"/>
      </w:rPr>
    </w:lvl>
    <w:lvl w:ilvl="1" w:tplc="E528C040">
      <w:start w:val="1"/>
      <w:numFmt w:val="russianLower"/>
      <w:lvlText w:val="%2)"/>
      <w:lvlJc w:val="left"/>
      <w:pPr>
        <w:tabs>
          <w:tab w:val="num" w:pos="1440"/>
        </w:tabs>
        <w:ind w:left="1440" w:hanging="360"/>
      </w:pPr>
      <w:rPr>
        <w:rFonts w:cs="Times New Roman" w:hint="default"/>
        <w:b w:val="0"/>
      </w:rPr>
    </w:lvl>
    <w:lvl w:ilvl="2" w:tplc="F5148004">
      <w:start w:val="1"/>
      <w:numFmt w:val="bullet"/>
      <w:lvlText w:val=""/>
      <w:lvlJc w:val="left"/>
      <w:pPr>
        <w:tabs>
          <w:tab w:val="num" w:pos="2160"/>
        </w:tabs>
        <w:ind w:left="2160" w:hanging="360"/>
      </w:pPr>
      <w:rPr>
        <w:rFonts w:ascii="Wingdings" w:hAnsi="Wingdings" w:hint="default"/>
      </w:rPr>
    </w:lvl>
    <w:lvl w:ilvl="3" w:tplc="95D8EB38">
      <w:start w:val="1"/>
      <w:numFmt w:val="bullet"/>
      <w:lvlText w:val=""/>
      <w:lvlJc w:val="left"/>
      <w:pPr>
        <w:tabs>
          <w:tab w:val="num" w:pos="2880"/>
        </w:tabs>
        <w:ind w:left="2880" w:hanging="360"/>
      </w:pPr>
      <w:rPr>
        <w:rFonts w:ascii="Symbol" w:hAnsi="Symbol" w:hint="default"/>
      </w:rPr>
    </w:lvl>
    <w:lvl w:ilvl="4" w:tplc="4FD6185A" w:tentative="1">
      <w:start w:val="1"/>
      <w:numFmt w:val="bullet"/>
      <w:lvlText w:val="o"/>
      <w:lvlJc w:val="left"/>
      <w:pPr>
        <w:tabs>
          <w:tab w:val="num" w:pos="3600"/>
        </w:tabs>
        <w:ind w:left="3600" w:hanging="360"/>
      </w:pPr>
      <w:rPr>
        <w:rFonts w:ascii="Courier New" w:hAnsi="Courier New" w:hint="default"/>
      </w:rPr>
    </w:lvl>
    <w:lvl w:ilvl="5" w:tplc="75C6B22A" w:tentative="1">
      <w:start w:val="1"/>
      <w:numFmt w:val="bullet"/>
      <w:lvlText w:val=""/>
      <w:lvlJc w:val="left"/>
      <w:pPr>
        <w:tabs>
          <w:tab w:val="num" w:pos="4320"/>
        </w:tabs>
        <w:ind w:left="4320" w:hanging="360"/>
      </w:pPr>
      <w:rPr>
        <w:rFonts w:ascii="Wingdings" w:hAnsi="Wingdings" w:hint="default"/>
      </w:rPr>
    </w:lvl>
    <w:lvl w:ilvl="6" w:tplc="86341F34" w:tentative="1">
      <w:start w:val="1"/>
      <w:numFmt w:val="bullet"/>
      <w:lvlText w:val=""/>
      <w:lvlJc w:val="left"/>
      <w:pPr>
        <w:tabs>
          <w:tab w:val="num" w:pos="5040"/>
        </w:tabs>
        <w:ind w:left="5040" w:hanging="360"/>
      </w:pPr>
      <w:rPr>
        <w:rFonts w:ascii="Symbol" w:hAnsi="Symbol" w:hint="default"/>
      </w:rPr>
    </w:lvl>
    <w:lvl w:ilvl="7" w:tplc="5E149924" w:tentative="1">
      <w:start w:val="1"/>
      <w:numFmt w:val="bullet"/>
      <w:lvlText w:val="o"/>
      <w:lvlJc w:val="left"/>
      <w:pPr>
        <w:tabs>
          <w:tab w:val="num" w:pos="5760"/>
        </w:tabs>
        <w:ind w:left="5760" w:hanging="360"/>
      </w:pPr>
      <w:rPr>
        <w:rFonts w:ascii="Courier New" w:hAnsi="Courier New" w:hint="default"/>
      </w:rPr>
    </w:lvl>
    <w:lvl w:ilvl="8" w:tplc="7CE04224" w:tentative="1">
      <w:start w:val="1"/>
      <w:numFmt w:val="bullet"/>
      <w:lvlText w:val=""/>
      <w:lvlJc w:val="left"/>
      <w:pPr>
        <w:tabs>
          <w:tab w:val="num" w:pos="6480"/>
        </w:tabs>
        <w:ind w:left="6480" w:hanging="360"/>
      </w:pPr>
      <w:rPr>
        <w:rFonts w:ascii="Wingdings" w:hAnsi="Wingdings" w:hint="default"/>
      </w:rPr>
    </w:lvl>
  </w:abstractNum>
  <w:abstractNum w:abstractNumId="20">
    <w:nsid w:val="5C526E63"/>
    <w:multiLevelType w:val="multilevel"/>
    <w:tmpl w:val="4F7C9C9C"/>
    <w:lvl w:ilvl="0">
      <w:start w:val="2"/>
      <w:numFmt w:val="decimal"/>
      <w:lvlText w:val="%1."/>
      <w:lvlJc w:val="left"/>
      <w:pPr>
        <w:ind w:left="585" w:hanging="585"/>
      </w:pPr>
      <w:rPr>
        <w:rFonts w:hint="default"/>
      </w:rPr>
    </w:lvl>
    <w:lvl w:ilvl="1">
      <w:start w:val="3"/>
      <w:numFmt w:val="decimal"/>
      <w:lvlText w:val="%1.%2."/>
      <w:lvlJc w:val="left"/>
      <w:pPr>
        <w:ind w:left="1050" w:hanging="72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2070" w:hanging="108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3090" w:hanging="144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4110" w:hanging="1800"/>
      </w:pPr>
      <w:rPr>
        <w:rFonts w:hint="default"/>
      </w:rPr>
    </w:lvl>
    <w:lvl w:ilvl="8">
      <w:start w:val="1"/>
      <w:numFmt w:val="decimal"/>
      <w:lvlText w:val="%1.%2.%3.%4.%5.%6.%7.%8.%9."/>
      <w:lvlJc w:val="left"/>
      <w:pPr>
        <w:ind w:left="4440" w:hanging="1800"/>
      </w:pPr>
      <w:rPr>
        <w:rFonts w:hint="default"/>
      </w:rPr>
    </w:lvl>
  </w:abstractNum>
  <w:abstractNum w:abstractNumId="21">
    <w:nsid w:val="5C532048"/>
    <w:multiLevelType w:val="multilevel"/>
    <w:tmpl w:val="5B38D7BA"/>
    <w:lvl w:ilvl="0">
      <w:start w:val="1"/>
      <w:numFmt w:val="decimal"/>
      <w:lvlText w:val="%1."/>
      <w:lvlJc w:val="left"/>
      <w:pPr>
        <w:tabs>
          <w:tab w:val="num" w:pos="645"/>
        </w:tabs>
        <w:ind w:left="645" w:hanging="64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5FF75BF9"/>
    <w:multiLevelType w:val="multilevel"/>
    <w:tmpl w:val="5A52663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6372750"/>
    <w:multiLevelType w:val="multilevel"/>
    <w:tmpl w:val="BE1A5B3C"/>
    <w:lvl w:ilvl="0">
      <w:start w:val="7"/>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67296EDD"/>
    <w:multiLevelType w:val="hybridMultilevel"/>
    <w:tmpl w:val="39469402"/>
    <w:lvl w:ilvl="0" w:tplc="1D966182">
      <w:start w:val="1"/>
      <w:numFmt w:val="decimal"/>
      <w:lvlText w:val="%1)"/>
      <w:lvlJc w:val="left"/>
      <w:pPr>
        <w:ind w:left="1558" w:hanging="99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5">
    <w:nsid w:val="674870A7"/>
    <w:multiLevelType w:val="multilevel"/>
    <w:tmpl w:val="DB780796"/>
    <w:lvl w:ilvl="0">
      <w:start w:val="1"/>
      <w:numFmt w:val="decimal"/>
      <w:lvlText w:val="%1."/>
      <w:lvlJc w:val="left"/>
      <w:pPr>
        <w:ind w:left="108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6">
    <w:nsid w:val="72667205"/>
    <w:multiLevelType w:val="multilevel"/>
    <w:tmpl w:val="046A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39157CC"/>
    <w:multiLevelType w:val="hybridMultilevel"/>
    <w:tmpl w:val="F84C2278"/>
    <w:lvl w:ilvl="0" w:tplc="FFFFFFFF">
      <w:start w:val="1"/>
      <w:numFmt w:val="bullet"/>
      <w:pStyle w:val="-3"/>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8">
    <w:nsid w:val="773154BD"/>
    <w:multiLevelType w:val="hybridMultilevel"/>
    <w:tmpl w:val="32900B62"/>
    <w:lvl w:ilvl="0" w:tplc="F12492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nsid w:val="7EF30E25"/>
    <w:multiLevelType w:val="multilevel"/>
    <w:tmpl w:val="F2847912"/>
    <w:lvl w:ilvl="0">
      <w:start w:val="1"/>
      <w:numFmt w:val="decimal"/>
      <w:lvlText w:val="%1."/>
      <w:lvlJc w:val="left"/>
      <w:pPr>
        <w:ind w:left="1305" w:hanging="1305"/>
      </w:pPr>
      <w:rPr>
        <w:rFonts w:cs="Times New Roman" w:hint="default"/>
      </w:rPr>
    </w:lvl>
    <w:lvl w:ilvl="1">
      <w:start w:val="1"/>
      <w:numFmt w:val="decimal"/>
      <w:lvlText w:val="%1.%2."/>
      <w:lvlJc w:val="left"/>
      <w:pPr>
        <w:ind w:left="1855" w:hanging="1305"/>
      </w:pPr>
      <w:rPr>
        <w:rFonts w:cs="Times New Roman" w:hint="default"/>
        <w:i w:val="0"/>
      </w:rPr>
    </w:lvl>
    <w:lvl w:ilvl="2">
      <w:start w:val="1"/>
      <w:numFmt w:val="decimal"/>
      <w:lvlText w:val="%1.%2.%3."/>
      <w:lvlJc w:val="left"/>
      <w:pPr>
        <w:ind w:left="2745" w:hanging="1305"/>
      </w:pPr>
      <w:rPr>
        <w:rFonts w:cs="Times New Roman" w:hint="default"/>
      </w:rPr>
    </w:lvl>
    <w:lvl w:ilvl="3">
      <w:start w:val="1"/>
      <w:numFmt w:val="decimal"/>
      <w:lvlText w:val="%1.%2.%3.%4."/>
      <w:lvlJc w:val="left"/>
      <w:pPr>
        <w:ind w:left="3465" w:hanging="1305"/>
      </w:pPr>
      <w:rPr>
        <w:rFonts w:cs="Times New Roman" w:hint="default"/>
      </w:rPr>
    </w:lvl>
    <w:lvl w:ilvl="4">
      <w:start w:val="1"/>
      <w:numFmt w:val="decimal"/>
      <w:lvlText w:val="%1.%2.%3.%4.%5."/>
      <w:lvlJc w:val="left"/>
      <w:pPr>
        <w:ind w:left="4185" w:hanging="1305"/>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0">
    <w:nsid w:val="7F6A5BDD"/>
    <w:multiLevelType w:val="multilevel"/>
    <w:tmpl w:val="E252113C"/>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6"/>
  </w:num>
  <w:num w:numId="2">
    <w:abstractNumId w:val="25"/>
  </w:num>
  <w:num w:numId="3">
    <w:abstractNumId w:val="1"/>
  </w:num>
  <w:num w:numId="4">
    <w:abstractNumId w:val="27"/>
  </w:num>
  <w:num w:numId="5">
    <w:abstractNumId w:val="28"/>
  </w:num>
  <w:num w:numId="6">
    <w:abstractNumId w:val="18"/>
  </w:num>
  <w:num w:numId="7">
    <w:abstractNumId w:val="11"/>
  </w:num>
  <w:num w:numId="8">
    <w:abstractNumId w:val="9"/>
  </w:num>
  <w:num w:numId="9">
    <w:abstractNumId w:val="21"/>
  </w:num>
  <w:num w:numId="10">
    <w:abstractNumId w:val="19"/>
  </w:num>
  <w:num w:numId="11">
    <w:abstractNumId w:val="26"/>
  </w:num>
  <w:num w:numId="12">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16"/>
  </w:num>
  <w:num w:numId="15">
    <w:abstractNumId w:val="30"/>
  </w:num>
  <w:num w:numId="16">
    <w:abstractNumId w:val="15"/>
  </w:num>
  <w:num w:numId="17">
    <w:abstractNumId w:val="20"/>
  </w:num>
  <w:num w:numId="18">
    <w:abstractNumId w:val="24"/>
  </w:num>
  <w:num w:numId="19">
    <w:abstractNumId w:val="0"/>
  </w:num>
  <w:num w:numId="20">
    <w:abstractNumId w:val="30"/>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3"/>
  </w:num>
  <w:num w:numId="23">
    <w:abstractNumId w:val="22"/>
  </w:num>
  <w:num w:numId="24">
    <w:abstractNumId w:val="14"/>
  </w:num>
  <w:num w:numId="25">
    <w:abstractNumId w:val="4"/>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7"/>
  </w:num>
  <w:num w:numId="28">
    <w:abstractNumId w:val="23"/>
  </w:num>
  <w:num w:numId="29">
    <w:abstractNumId w:val="8"/>
  </w:num>
  <w:num w:numId="30">
    <w:abstractNumId w:val="2"/>
  </w:num>
  <w:num w:numId="31">
    <w:abstractNumId w:val="10"/>
  </w:num>
  <w:num w:numId="32">
    <w:abstractNumId w:val="17"/>
  </w:num>
  <w:num w:numId="3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characterSpacingControl w:val="doNotCompress"/>
  <w:footnotePr>
    <w:footnote w:id="0"/>
    <w:footnote w:id="1"/>
  </w:footnotePr>
  <w:endnotePr>
    <w:endnote w:id="0"/>
    <w:endnote w:id="1"/>
  </w:endnotePr>
  <w:compat>
    <w:useFELayout/>
  </w:compat>
  <w:rsids>
    <w:rsidRoot w:val="003B2372"/>
    <w:rsid w:val="0005605C"/>
    <w:rsid w:val="00136B6C"/>
    <w:rsid w:val="002D7092"/>
    <w:rsid w:val="003268B9"/>
    <w:rsid w:val="003B2372"/>
    <w:rsid w:val="003F567B"/>
    <w:rsid w:val="00445E4D"/>
    <w:rsid w:val="0067561E"/>
    <w:rsid w:val="006B53CC"/>
    <w:rsid w:val="007D54F7"/>
    <w:rsid w:val="00C5750F"/>
    <w:rsid w:val="00C64E64"/>
    <w:rsid w:val="00C94D03"/>
    <w:rsid w:val="00D82549"/>
    <w:rsid w:val="00DE62D7"/>
    <w:rsid w:val="00E633BE"/>
    <w:rsid w:val="00EE66ED"/>
    <w:rsid w:val="00FF5C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45E4D"/>
  </w:style>
  <w:style w:type="paragraph" w:styleId="1">
    <w:name w:val="heading 1"/>
    <w:basedOn w:val="a0"/>
    <w:next w:val="a0"/>
    <w:link w:val="10"/>
    <w:qFormat/>
    <w:rsid w:val="003B2372"/>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paragraph" w:styleId="3">
    <w:name w:val="heading 3"/>
    <w:basedOn w:val="a0"/>
    <w:next w:val="a0"/>
    <w:link w:val="30"/>
    <w:qFormat/>
    <w:rsid w:val="003B2372"/>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0"/>
    <w:next w:val="a0"/>
    <w:link w:val="40"/>
    <w:uiPriority w:val="9"/>
    <w:semiHidden/>
    <w:unhideWhenUsed/>
    <w:qFormat/>
    <w:rsid w:val="003B2372"/>
    <w:pPr>
      <w:keepNext/>
      <w:keepLines/>
      <w:spacing w:before="200" w:after="0" w:line="240" w:lineRule="auto"/>
      <w:outlineLvl w:val="3"/>
    </w:pPr>
    <w:rPr>
      <w:rFonts w:ascii="Cambria" w:eastAsia="Times New Roman" w:hAnsi="Cambria" w:cs="Times New Roman"/>
      <w:b/>
      <w:bCs/>
      <w:i/>
      <w:iCs/>
      <w:color w:val="4F81BD"/>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3B2372"/>
    <w:rPr>
      <w:rFonts w:ascii="Arial" w:eastAsia="Times New Roman" w:hAnsi="Arial" w:cs="Times New Roman"/>
      <w:b/>
      <w:bCs/>
      <w:color w:val="000080"/>
      <w:sz w:val="20"/>
      <w:szCs w:val="20"/>
    </w:rPr>
  </w:style>
  <w:style w:type="character" w:customStyle="1" w:styleId="30">
    <w:name w:val="Заголовок 3 Знак"/>
    <w:basedOn w:val="a1"/>
    <w:link w:val="3"/>
    <w:rsid w:val="003B2372"/>
    <w:rPr>
      <w:rFonts w:ascii="Cambria" w:eastAsia="Times New Roman" w:hAnsi="Cambria" w:cs="Times New Roman"/>
      <w:b/>
      <w:bCs/>
      <w:sz w:val="26"/>
      <w:szCs w:val="26"/>
    </w:rPr>
  </w:style>
  <w:style w:type="character" w:customStyle="1" w:styleId="40">
    <w:name w:val="Заголовок 4 Знак"/>
    <w:basedOn w:val="a1"/>
    <w:link w:val="4"/>
    <w:uiPriority w:val="9"/>
    <w:semiHidden/>
    <w:rsid w:val="003B2372"/>
    <w:rPr>
      <w:rFonts w:ascii="Cambria" w:eastAsia="Times New Roman" w:hAnsi="Cambria" w:cs="Times New Roman"/>
      <w:b/>
      <w:bCs/>
      <w:i/>
      <w:iCs/>
      <w:color w:val="4F81BD"/>
      <w:sz w:val="24"/>
      <w:szCs w:val="24"/>
    </w:rPr>
  </w:style>
  <w:style w:type="paragraph" w:styleId="a4">
    <w:name w:val="header"/>
    <w:aliases w:val="Linie,header"/>
    <w:basedOn w:val="a0"/>
    <w:link w:val="a5"/>
    <w:uiPriority w:val="99"/>
    <w:rsid w:val="003B237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aliases w:val="Linie Знак,header Знак"/>
    <w:basedOn w:val="a1"/>
    <w:link w:val="a4"/>
    <w:uiPriority w:val="99"/>
    <w:rsid w:val="003B2372"/>
    <w:rPr>
      <w:rFonts w:ascii="Times New Roman" w:eastAsia="Times New Roman" w:hAnsi="Times New Roman" w:cs="Times New Roman"/>
      <w:sz w:val="24"/>
      <w:szCs w:val="24"/>
    </w:rPr>
  </w:style>
  <w:style w:type="paragraph" w:styleId="a6">
    <w:name w:val="footer"/>
    <w:basedOn w:val="a0"/>
    <w:link w:val="a7"/>
    <w:uiPriority w:val="99"/>
    <w:rsid w:val="003B237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1"/>
    <w:link w:val="a6"/>
    <w:uiPriority w:val="99"/>
    <w:rsid w:val="003B2372"/>
    <w:rPr>
      <w:rFonts w:ascii="Times New Roman" w:eastAsia="Times New Roman" w:hAnsi="Times New Roman" w:cs="Times New Roman"/>
      <w:sz w:val="24"/>
      <w:szCs w:val="24"/>
    </w:rPr>
  </w:style>
  <w:style w:type="paragraph" w:styleId="a8">
    <w:name w:val="No Spacing"/>
    <w:link w:val="a9"/>
    <w:uiPriority w:val="1"/>
    <w:qFormat/>
    <w:rsid w:val="003B2372"/>
    <w:pPr>
      <w:spacing w:after="0" w:line="240" w:lineRule="auto"/>
    </w:pPr>
    <w:rPr>
      <w:rFonts w:ascii="Calibri" w:eastAsia="Times New Roman" w:hAnsi="Calibri" w:cs="Times New Roman"/>
    </w:rPr>
  </w:style>
  <w:style w:type="paragraph" w:customStyle="1" w:styleId="11">
    <w:name w:val="Обычный1"/>
    <w:link w:val="CharChar"/>
    <w:rsid w:val="003B2372"/>
    <w:pPr>
      <w:widowControl w:val="0"/>
      <w:spacing w:after="0" w:line="300" w:lineRule="auto"/>
      <w:ind w:firstLine="720"/>
      <w:jc w:val="both"/>
    </w:pPr>
    <w:rPr>
      <w:rFonts w:ascii="Times New Roman" w:eastAsia="Times New Roman" w:hAnsi="Times New Roman" w:cs="Times New Roman"/>
      <w:snapToGrid w:val="0"/>
      <w:sz w:val="24"/>
    </w:rPr>
  </w:style>
  <w:style w:type="paragraph" w:styleId="aa">
    <w:name w:val="List Paragraph"/>
    <w:basedOn w:val="a0"/>
    <w:uiPriority w:val="99"/>
    <w:qFormat/>
    <w:rsid w:val="003B2372"/>
    <w:pPr>
      <w:spacing w:after="0" w:line="240" w:lineRule="auto"/>
      <w:ind w:left="708"/>
    </w:pPr>
    <w:rPr>
      <w:rFonts w:ascii="Times New Roman" w:eastAsia="Times New Roman" w:hAnsi="Times New Roman" w:cs="Times New Roman"/>
      <w:sz w:val="24"/>
      <w:szCs w:val="24"/>
    </w:rPr>
  </w:style>
  <w:style w:type="paragraph" w:customStyle="1" w:styleId="FR1">
    <w:name w:val="FR1"/>
    <w:rsid w:val="003B2372"/>
    <w:pPr>
      <w:widowControl w:val="0"/>
      <w:spacing w:before="700" w:after="0" w:line="240" w:lineRule="auto"/>
    </w:pPr>
    <w:rPr>
      <w:rFonts w:ascii="Times New Roman" w:eastAsia="Times New Roman" w:hAnsi="Times New Roman" w:cs="Times New Roman"/>
      <w:b/>
      <w:snapToGrid w:val="0"/>
      <w:sz w:val="28"/>
      <w:szCs w:val="20"/>
    </w:rPr>
  </w:style>
  <w:style w:type="paragraph" w:customStyle="1" w:styleId="41">
    <w:name w:val="Обычный4"/>
    <w:rsid w:val="003B2372"/>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b">
    <w:name w:val="Balloon Text"/>
    <w:basedOn w:val="a0"/>
    <w:link w:val="ac"/>
    <w:unhideWhenUsed/>
    <w:rsid w:val="003B2372"/>
    <w:pPr>
      <w:spacing w:after="0" w:line="240" w:lineRule="auto"/>
    </w:pPr>
    <w:rPr>
      <w:rFonts w:ascii="Tahoma" w:eastAsia="Times New Roman" w:hAnsi="Tahoma" w:cs="Times New Roman"/>
      <w:sz w:val="16"/>
      <w:szCs w:val="16"/>
    </w:rPr>
  </w:style>
  <w:style w:type="character" w:customStyle="1" w:styleId="ac">
    <w:name w:val="Текст выноски Знак"/>
    <w:basedOn w:val="a1"/>
    <w:link w:val="ab"/>
    <w:rsid w:val="003B2372"/>
    <w:rPr>
      <w:rFonts w:ascii="Tahoma" w:eastAsia="Times New Roman" w:hAnsi="Tahoma" w:cs="Times New Roman"/>
      <w:sz w:val="16"/>
      <w:szCs w:val="16"/>
    </w:rPr>
  </w:style>
  <w:style w:type="paragraph" w:customStyle="1" w:styleId="2">
    <w:name w:val="Обычный2"/>
    <w:rsid w:val="003B2372"/>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ListParagraph1">
    <w:name w:val="List Paragraph1"/>
    <w:basedOn w:val="a0"/>
    <w:rsid w:val="003B2372"/>
    <w:pPr>
      <w:spacing w:after="0" w:line="240" w:lineRule="auto"/>
      <w:ind w:left="720"/>
    </w:pPr>
    <w:rPr>
      <w:rFonts w:ascii="Times New Roman" w:eastAsia="Calibri" w:hAnsi="Times New Roman" w:cs="Times New Roman"/>
      <w:sz w:val="24"/>
      <w:szCs w:val="24"/>
    </w:rPr>
  </w:style>
  <w:style w:type="paragraph" w:customStyle="1" w:styleId="ad">
    <w:name w:val="Обычный.Нормальный абзац"/>
    <w:rsid w:val="003B2372"/>
    <w:pPr>
      <w:widowControl w:val="0"/>
      <w:autoSpaceDE w:val="0"/>
      <w:autoSpaceDN w:val="0"/>
      <w:spacing w:after="0" w:line="240" w:lineRule="auto"/>
      <w:ind w:firstLine="709"/>
      <w:jc w:val="both"/>
    </w:pPr>
    <w:rPr>
      <w:rFonts w:ascii="Times New Roman" w:eastAsia="Times New Roman" w:hAnsi="Times New Roman" w:cs="Times New Roman"/>
      <w:sz w:val="24"/>
      <w:szCs w:val="24"/>
    </w:rPr>
  </w:style>
  <w:style w:type="paragraph" w:customStyle="1" w:styleId="Default">
    <w:name w:val="Default"/>
    <w:rsid w:val="003B2372"/>
    <w:pPr>
      <w:autoSpaceDE w:val="0"/>
      <w:autoSpaceDN w:val="0"/>
      <w:adjustRightInd w:val="0"/>
      <w:spacing w:after="0" w:line="240" w:lineRule="auto"/>
    </w:pPr>
    <w:rPr>
      <w:rFonts w:ascii="Bookman Old Style" w:eastAsia="Calibri" w:hAnsi="Bookman Old Style" w:cs="Bookman Old Style"/>
      <w:color w:val="000000"/>
      <w:sz w:val="24"/>
      <w:szCs w:val="24"/>
      <w:lang w:eastAsia="en-US"/>
    </w:rPr>
  </w:style>
  <w:style w:type="paragraph" w:customStyle="1" w:styleId="ConsPlusNonformat">
    <w:name w:val="ConsPlusNonformat"/>
    <w:rsid w:val="003B2372"/>
    <w:pPr>
      <w:autoSpaceDE w:val="0"/>
      <w:autoSpaceDN w:val="0"/>
      <w:adjustRightInd w:val="0"/>
      <w:spacing w:after="0" w:line="240" w:lineRule="auto"/>
    </w:pPr>
    <w:rPr>
      <w:rFonts w:ascii="Courier New" w:eastAsia="Times New Roman" w:hAnsi="Courier New" w:cs="Courier New"/>
      <w:sz w:val="24"/>
      <w:szCs w:val="24"/>
    </w:rPr>
  </w:style>
  <w:style w:type="paragraph" w:customStyle="1" w:styleId="-">
    <w:name w:val="Контракт-раздел"/>
    <w:basedOn w:val="a0"/>
    <w:next w:val="-0"/>
    <w:rsid w:val="003B2372"/>
    <w:pPr>
      <w:keepNext/>
      <w:numPr>
        <w:numId w:val="3"/>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0"/>
    <w:rsid w:val="003B2372"/>
    <w:pPr>
      <w:numPr>
        <w:ilvl w:val="1"/>
        <w:numId w:val="3"/>
      </w:numPr>
      <w:tabs>
        <w:tab w:val="clear" w:pos="2471"/>
        <w:tab w:val="num" w:pos="1391"/>
      </w:tabs>
      <w:spacing w:after="0" w:line="240" w:lineRule="auto"/>
      <w:ind w:left="1391"/>
      <w:jc w:val="both"/>
    </w:pPr>
    <w:rPr>
      <w:rFonts w:ascii="Times New Roman" w:eastAsia="Times New Roman" w:hAnsi="Times New Roman" w:cs="Times New Roman"/>
      <w:sz w:val="24"/>
      <w:szCs w:val="24"/>
    </w:rPr>
  </w:style>
  <w:style w:type="paragraph" w:customStyle="1" w:styleId="-1">
    <w:name w:val="Контракт-подпункт"/>
    <w:basedOn w:val="a0"/>
    <w:rsid w:val="003B2372"/>
    <w:pPr>
      <w:numPr>
        <w:ilvl w:val="2"/>
        <w:numId w:val="3"/>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0"/>
    <w:rsid w:val="003B2372"/>
    <w:pPr>
      <w:numPr>
        <w:ilvl w:val="3"/>
        <w:numId w:val="3"/>
      </w:numPr>
      <w:spacing w:after="0" w:line="240" w:lineRule="auto"/>
      <w:jc w:val="both"/>
    </w:pPr>
    <w:rPr>
      <w:rFonts w:ascii="Times New Roman" w:eastAsia="Times New Roman" w:hAnsi="Times New Roman" w:cs="Times New Roman"/>
      <w:sz w:val="24"/>
      <w:szCs w:val="24"/>
    </w:rPr>
  </w:style>
  <w:style w:type="paragraph" w:customStyle="1" w:styleId="ConsPlusNormal">
    <w:name w:val="ConsPlusNormal"/>
    <w:link w:val="ConsPlusNormal0"/>
    <w:rsid w:val="003B2372"/>
    <w:pPr>
      <w:autoSpaceDE w:val="0"/>
      <w:autoSpaceDN w:val="0"/>
      <w:adjustRightInd w:val="0"/>
      <w:spacing w:after="0" w:line="240" w:lineRule="auto"/>
      <w:ind w:firstLine="720"/>
    </w:pPr>
    <w:rPr>
      <w:rFonts w:ascii="Arial" w:eastAsia="Times New Roman" w:hAnsi="Arial" w:cs="Times New Roman"/>
      <w:sz w:val="24"/>
      <w:szCs w:val="24"/>
    </w:rPr>
  </w:style>
  <w:style w:type="paragraph" w:customStyle="1" w:styleId="-3">
    <w:name w:val="Дефис-список"/>
    <w:basedOn w:val="a0"/>
    <w:uiPriority w:val="99"/>
    <w:rsid w:val="003B2372"/>
    <w:pPr>
      <w:numPr>
        <w:numId w:val="4"/>
      </w:numPr>
      <w:spacing w:after="0" w:line="240" w:lineRule="auto"/>
      <w:ind w:right="170"/>
      <w:jc w:val="both"/>
    </w:pPr>
    <w:rPr>
      <w:rFonts w:ascii="Arial" w:eastAsia="Times New Roman" w:hAnsi="Arial" w:cs="Arial"/>
      <w:sz w:val="20"/>
      <w:szCs w:val="20"/>
    </w:rPr>
  </w:style>
  <w:style w:type="paragraph" w:styleId="ae">
    <w:name w:val="Body Text"/>
    <w:basedOn w:val="a0"/>
    <w:link w:val="af"/>
    <w:unhideWhenUsed/>
    <w:rsid w:val="003B2372"/>
    <w:pPr>
      <w:spacing w:before="240" w:after="120" w:line="240" w:lineRule="auto"/>
      <w:ind w:left="284" w:right="284" w:firstLine="567"/>
      <w:jc w:val="both"/>
    </w:pPr>
    <w:rPr>
      <w:rFonts w:ascii="Arial" w:eastAsia="Times New Roman" w:hAnsi="Arial" w:cs="Times New Roman"/>
      <w:sz w:val="24"/>
      <w:szCs w:val="20"/>
    </w:rPr>
  </w:style>
  <w:style w:type="character" w:customStyle="1" w:styleId="af">
    <w:name w:val="Основной текст Знак"/>
    <w:basedOn w:val="a1"/>
    <w:link w:val="ae"/>
    <w:rsid w:val="003B2372"/>
    <w:rPr>
      <w:rFonts w:ascii="Arial" w:eastAsia="Times New Roman" w:hAnsi="Arial" w:cs="Times New Roman"/>
      <w:sz w:val="24"/>
      <w:szCs w:val="20"/>
    </w:rPr>
  </w:style>
  <w:style w:type="paragraph" w:customStyle="1" w:styleId="31">
    <w:name w:val="Обычный3"/>
    <w:rsid w:val="003B2372"/>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f0">
    <w:name w:val="Normal (Web)"/>
    <w:basedOn w:val="a0"/>
    <w:rsid w:val="003B2372"/>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apple-converted-space">
    <w:name w:val="apple-converted-space"/>
    <w:rsid w:val="003B2372"/>
    <w:rPr>
      <w:rFonts w:cs="Times New Roman"/>
    </w:rPr>
  </w:style>
  <w:style w:type="paragraph" w:customStyle="1" w:styleId="5">
    <w:name w:val="Обычный5"/>
    <w:rsid w:val="003B2372"/>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12">
    <w:name w:val="Табличный  Стиль 1"/>
    <w:basedOn w:val="a0"/>
    <w:rsid w:val="003B2372"/>
    <w:pPr>
      <w:widowControl w:val="0"/>
      <w:spacing w:after="0" w:line="240" w:lineRule="auto"/>
    </w:pPr>
    <w:rPr>
      <w:rFonts w:ascii="Times New Roman" w:eastAsia="Times New Roman" w:hAnsi="Times New Roman" w:cs="Times New Roman"/>
      <w:sz w:val="24"/>
      <w:szCs w:val="20"/>
    </w:rPr>
  </w:style>
  <w:style w:type="paragraph" w:customStyle="1" w:styleId="IT2">
    <w:name w:val="IT_Маркированный_список_уровень_2"/>
    <w:basedOn w:val="a0"/>
    <w:uiPriority w:val="99"/>
    <w:rsid w:val="003B2372"/>
    <w:pPr>
      <w:numPr>
        <w:numId w:val="10"/>
      </w:numPr>
      <w:spacing w:after="0" w:line="360" w:lineRule="auto"/>
    </w:pPr>
    <w:rPr>
      <w:rFonts w:ascii="ISOCPEUR" w:eastAsia="Times New Roman" w:hAnsi="ISOCPEUR" w:cs="Times New Roman"/>
      <w:i/>
      <w:sz w:val="24"/>
      <w:szCs w:val="24"/>
    </w:rPr>
  </w:style>
  <w:style w:type="paragraph" w:customStyle="1" w:styleId="IT21">
    <w:name w:val="Стиль IT_Маркированный_список_уровень_2 +1"/>
    <w:basedOn w:val="IT2"/>
    <w:uiPriority w:val="99"/>
    <w:rsid w:val="003B2372"/>
    <w:rPr>
      <w:iCs/>
      <w:szCs w:val="20"/>
    </w:rPr>
  </w:style>
  <w:style w:type="character" w:customStyle="1" w:styleId="dfaq">
    <w:name w:val="dfaq"/>
    <w:uiPriority w:val="99"/>
    <w:rsid w:val="003B2372"/>
    <w:rPr>
      <w:rFonts w:cs="Times New Roman"/>
    </w:rPr>
  </w:style>
  <w:style w:type="paragraph" w:customStyle="1" w:styleId="a">
    <w:name w:val=".обыч спис нум"/>
    <w:basedOn w:val="a0"/>
    <w:rsid w:val="003B2372"/>
    <w:pPr>
      <w:numPr>
        <w:numId w:val="12"/>
      </w:numPr>
      <w:spacing w:after="0" w:line="240" w:lineRule="auto"/>
      <w:jc w:val="both"/>
    </w:pPr>
    <w:rPr>
      <w:rFonts w:ascii="Times New Roman" w:eastAsia="Times New Roman" w:hAnsi="Times New Roman" w:cs="Times New Roman"/>
      <w:sz w:val="24"/>
      <w:szCs w:val="24"/>
    </w:rPr>
  </w:style>
  <w:style w:type="paragraph" w:customStyle="1" w:styleId="13">
    <w:name w:val="Без интервала1"/>
    <w:rsid w:val="003B2372"/>
    <w:pPr>
      <w:spacing w:after="0" w:line="240" w:lineRule="auto"/>
    </w:pPr>
    <w:rPr>
      <w:rFonts w:ascii="Times New Roman" w:eastAsia="Times New Roman" w:hAnsi="Times New Roman" w:cs="Times New Roman"/>
      <w:sz w:val="24"/>
      <w:szCs w:val="24"/>
    </w:rPr>
  </w:style>
  <w:style w:type="paragraph" w:customStyle="1" w:styleId="120">
    <w:name w:val="Обычный12"/>
    <w:rsid w:val="003B2372"/>
    <w:pPr>
      <w:widowControl w:val="0"/>
      <w:spacing w:after="0" w:line="300" w:lineRule="auto"/>
      <w:ind w:firstLine="720"/>
      <w:jc w:val="both"/>
    </w:pPr>
    <w:rPr>
      <w:rFonts w:ascii="Times New Roman" w:eastAsia="Calibri" w:hAnsi="Times New Roman" w:cs="Times New Roman"/>
      <w:sz w:val="24"/>
      <w:szCs w:val="20"/>
    </w:rPr>
  </w:style>
  <w:style w:type="paragraph" w:customStyle="1" w:styleId="14">
    <w:name w:val="Абзац списка1"/>
    <w:basedOn w:val="a0"/>
    <w:rsid w:val="003B2372"/>
    <w:pPr>
      <w:ind w:left="720"/>
      <w:contextualSpacing/>
    </w:pPr>
    <w:rPr>
      <w:rFonts w:ascii="Calibri" w:eastAsia="Times New Roman" w:hAnsi="Calibri" w:cs="Times New Roman"/>
      <w:lang w:eastAsia="en-US"/>
    </w:rPr>
  </w:style>
  <w:style w:type="character" w:customStyle="1" w:styleId="a9">
    <w:name w:val="Без интервала Знак"/>
    <w:link w:val="a8"/>
    <w:uiPriority w:val="1"/>
    <w:rsid w:val="003B2372"/>
    <w:rPr>
      <w:rFonts w:ascii="Calibri" w:eastAsia="Times New Roman" w:hAnsi="Calibri" w:cs="Times New Roman"/>
    </w:rPr>
  </w:style>
  <w:style w:type="character" w:customStyle="1" w:styleId="ConsPlusNormal0">
    <w:name w:val="ConsPlusNormal Знак"/>
    <w:link w:val="ConsPlusNormal"/>
    <w:locked/>
    <w:rsid w:val="003B2372"/>
    <w:rPr>
      <w:rFonts w:ascii="Arial" w:eastAsia="Times New Roman" w:hAnsi="Arial" w:cs="Times New Roman"/>
      <w:sz w:val="24"/>
      <w:szCs w:val="24"/>
    </w:rPr>
  </w:style>
  <w:style w:type="paragraph" w:customStyle="1" w:styleId="af1">
    <w:name w:val="А_обычный"/>
    <w:basedOn w:val="a0"/>
    <w:rsid w:val="003B2372"/>
    <w:pPr>
      <w:spacing w:after="0" w:line="240" w:lineRule="auto"/>
      <w:ind w:firstLine="709"/>
      <w:jc w:val="both"/>
    </w:pPr>
    <w:rPr>
      <w:rFonts w:ascii="Times New Roman" w:eastAsia="Times New Roman" w:hAnsi="Times New Roman" w:cs="Times New Roman"/>
      <w:sz w:val="24"/>
      <w:szCs w:val="24"/>
    </w:rPr>
  </w:style>
  <w:style w:type="paragraph" w:styleId="af2">
    <w:name w:val="caption"/>
    <w:basedOn w:val="a0"/>
    <w:next w:val="a0"/>
    <w:qFormat/>
    <w:rsid w:val="003B2372"/>
    <w:pPr>
      <w:spacing w:after="0" w:line="240" w:lineRule="auto"/>
    </w:pPr>
    <w:rPr>
      <w:rFonts w:ascii="Times New Roman" w:eastAsia="Times New Roman" w:hAnsi="Times New Roman" w:cs="Times New Roman"/>
      <w:b/>
      <w:bCs/>
      <w:sz w:val="20"/>
      <w:szCs w:val="20"/>
    </w:rPr>
  </w:style>
  <w:style w:type="paragraph" w:customStyle="1" w:styleId="Normal1">
    <w:name w:val="Normal1"/>
    <w:link w:val="Normal"/>
    <w:uiPriority w:val="99"/>
    <w:rsid w:val="003B2372"/>
    <w:pPr>
      <w:widowControl w:val="0"/>
      <w:spacing w:after="0" w:line="300" w:lineRule="auto"/>
      <w:ind w:firstLine="720"/>
    </w:pPr>
    <w:rPr>
      <w:rFonts w:ascii="Times New Roman" w:eastAsia="Times New Roman" w:hAnsi="Times New Roman" w:cs="Times New Roman"/>
    </w:rPr>
  </w:style>
  <w:style w:type="character" w:customStyle="1" w:styleId="Normal">
    <w:name w:val="Normal Знак"/>
    <w:link w:val="Normal1"/>
    <w:uiPriority w:val="99"/>
    <w:locked/>
    <w:rsid w:val="003B2372"/>
    <w:rPr>
      <w:rFonts w:ascii="Times New Roman" w:eastAsia="Times New Roman" w:hAnsi="Times New Roman" w:cs="Times New Roman"/>
    </w:rPr>
  </w:style>
  <w:style w:type="paragraph" w:customStyle="1" w:styleId="110">
    <w:name w:val="Обычный11"/>
    <w:uiPriority w:val="99"/>
    <w:rsid w:val="003B2372"/>
    <w:pPr>
      <w:widowControl w:val="0"/>
      <w:spacing w:after="0" w:line="300" w:lineRule="auto"/>
      <w:ind w:firstLine="720"/>
      <w:jc w:val="both"/>
    </w:pPr>
    <w:rPr>
      <w:rFonts w:ascii="Times New Roman" w:eastAsia="Times New Roman" w:hAnsi="Times New Roman" w:cs="Times New Roman"/>
      <w:sz w:val="24"/>
      <w:szCs w:val="20"/>
    </w:rPr>
  </w:style>
  <w:style w:type="character" w:customStyle="1" w:styleId="iceouttxt6">
    <w:name w:val="iceouttxt6"/>
    <w:rsid w:val="003B2372"/>
    <w:rPr>
      <w:rFonts w:ascii="Arial" w:hAnsi="Arial" w:cs="Arial" w:hint="default"/>
      <w:color w:val="666666"/>
      <w:sz w:val="14"/>
      <w:szCs w:val="14"/>
    </w:rPr>
  </w:style>
  <w:style w:type="paragraph" w:styleId="af3">
    <w:name w:val="Body Text Indent"/>
    <w:basedOn w:val="a0"/>
    <w:link w:val="af4"/>
    <w:rsid w:val="003B2372"/>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basedOn w:val="a1"/>
    <w:link w:val="af3"/>
    <w:rsid w:val="003B2372"/>
    <w:rPr>
      <w:rFonts w:ascii="Times New Roman" w:eastAsia="Times New Roman" w:hAnsi="Times New Roman" w:cs="Times New Roman"/>
      <w:sz w:val="24"/>
      <w:szCs w:val="24"/>
    </w:rPr>
  </w:style>
  <w:style w:type="character" w:customStyle="1" w:styleId="CharChar">
    <w:name w:val="Обычный Char Char"/>
    <w:link w:val="11"/>
    <w:locked/>
    <w:rsid w:val="003B2372"/>
    <w:rPr>
      <w:rFonts w:ascii="Times New Roman" w:eastAsia="Times New Roman" w:hAnsi="Times New Roman" w:cs="Times New Roman"/>
      <w:snapToGrid w:val="0"/>
      <w:sz w:val="24"/>
    </w:rPr>
  </w:style>
  <w:style w:type="paragraph" w:styleId="HTML">
    <w:name w:val="HTML Preformatted"/>
    <w:basedOn w:val="a0"/>
    <w:link w:val="HTML0"/>
    <w:uiPriority w:val="99"/>
    <w:semiHidden/>
    <w:unhideWhenUsed/>
    <w:rsid w:val="003B2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1"/>
    <w:link w:val="HTML"/>
    <w:uiPriority w:val="99"/>
    <w:semiHidden/>
    <w:rsid w:val="003B2372"/>
    <w:rPr>
      <w:rFonts w:ascii="Courier New" w:eastAsia="Times New Roman" w:hAnsi="Courier New" w:cs="Times New Roman"/>
      <w:sz w:val="20"/>
      <w:szCs w:val="20"/>
    </w:rPr>
  </w:style>
  <w:style w:type="paragraph" w:styleId="af5">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0"/>
    <w:link w:val="af6"/>
    <w:uiPriority w:val="99"/>
    <w:unhideWhenUsed/>
    <w:rsid w:val="003B2372"/>
    <w:rPr>
      <w:rFonts w:ascii="Calibri" w:eastAsia="Calibri" w:hAnsi="Calibri" w:cs="Times New Roman"/>
      <w:sz w:val="20"/>
      <w:szCs w:val="20"/>
    </w:rPr>
  </w:style>
  <w:style w:type="character" w:customStyle="1" w:styleId="af6">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basedOn w:val="a1"/>
    <w:link w:val="af5"/>
    <w:uiPriority w:val="99"/>
    <w:rsid w:val="003B2372"/>
    <w:rPr>
      <w:rFonts w:ascii="Calibri" w:eastAsia="Calibri" w:hAnsi="Calibri" w:cs="Times New Roman"/>
      <w:sz w:val="20"/>
      <w:szCs w:val="20"/>
    </w:rPr>
  </w:style>
  <w:style w:type="character" w:styleId="af7">
    <w:name w:val="footnote reference"/>
    <w:uiPriority w:val="99"/>
    <w:unhideWhenUsed/>
    <w:rsid w:val="003B2372"/>
    <w:rPr>
      <w:vertAlign w:val="superscript"/>
    </w:rPr>
  </w:style>
  <w:style w:type="paragraph" w:styleId="32">
    <w:name w:val="Body Text Indent 3"/>
    <w:basedOn w:val="a0"/>
    <w:link w:val="33"/>
    <w:uiPriority w:val="99"/>
    <w:semiHidden/>
    <w:unhideWhenUsed/>
    <w:rsid w:val="003B2372"/>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1"/>
    <w:link w:val="32"/>
    <w:uiPriority w:val="99"/>
    <w:semiHidden/>
    <w:rsid w:val="003B2372"/>
    <w:rPr>
      <w:rFonts w:ascii="Times New Roman" w:eastAsia="Times New Roman" w:hAnsi="Times New Roman" w:cs="Times New Roman"/>
      <w:sz w:val="16"/>
      <w:szCs w:val="16"/>
    </w:rPr>
  </w:style>
  <w:style w:type="character" w:customStyle="1" w:styleId="af8">
    <w:name w:val="Цветовое выделение"/>
    <w:uiPriority w:val="99"/>
    <w:rsid w:val="003B2372"/>
    <w:rPr>
      <w:b/>
      <w:color w:val="26282F"/>
    </w:rPr>
  </w:style>
  <w:style w:type="character" w:styleId="af9">
    <w:name w:val="Hyperlink"/>
    <w:uiPriority w:val="99"/>
    <w:rsid w:val="003B2372"/>
    <w:rPr>
      <w:color w:val="0066CC"/>
      <w:u w:val="single"/>
    </w:rPr>
  </w:style>
  <w:style w:type="character" w:customStyle="1" w:styleId="mail-message-sender-email">
    <w:name w:val="mail-message-sender-email"/>
    <w:basedOn w:val="a1"/>
    <w:rsid w:val="003B2372"/>
  </w:style>
  <w:style w:type="character" w:customStyle="1" w:styleId="Bodytext2Exact">
    <w:name w:val="Body text (2) Exact"/>
    <w:rsid w:val="003B2372"/>
    <w:rPr>
      <w:rFonts w:ascii="Times New Roman" w:eastAsia="Times New Roman" w:hAnsi="Times New Roman" w:cs="Times New Roman"/>
      <w:b w:val="0"/>
      <w:bCs w:val="0"/>
      <w:i w:val="0"/>
      <w:iCs w:val="0"/>
      <w:smallCaps w:val="0"/>
      <w:strike w:val="0"/>
      <w:u w:val="none"/>
    </w:rPr>
  </w:style>
  <w:style w:type="character" w:customStyle="1" w:styleId="Bodytext2">
    <w:name w:val="Body text (2)_"/>
    <w:link w:val="Bodytext20"/>
    <w:rsid w:val="003B2372"/>
    <w:rPr>
      <w:rFonts w:ascii="Times New Roman" w:eastAsia="Times New Roman" w:hAnsi="Times New Roman" w:cs="Times New Roman"/>
      <w:shd w:val="clear" w:color="auto" w:fill="FFFFFF"/>
    </w:rPr>
  </w:style>
  <w:style w:type="paragraph" w:customStyle="1" w:styleId="Bodytext20">
    <w:name w:val="Body text (2)"/>
    <w:basedOn w:val="a0"/>
    <w:link w:val="Bodytext2"/>
    <w:rsid w:val="003B2372"/>
    <w:pPr>
      <w:widowControl w:val="0"/>
      <w:shd w:val="clear" w:color="auto" w:fill="FFFFFF"/>
      <w:spacing w:after="360" w:line="0" w:lineRule="atLeast"/>
      <w:jc w:val="right"/>
    </w:pPr>
    <w:rPr>
      <w:rFonts w:ascii="Times New Roman" w:eastAsia="Times New Roman" w:hAnsi="Times New Roman" w:cs="Times New Roman"/>
    </w:rPr>
  </w:style>
  <w:style w:type="character" w:customStyle="1" w:styleId="Bodytext3">
    <w:name w:val="Body text (3)_"/>
    <w:link w:val="Bodytext30"/>
    <w:rsid w:val="003B2372"/>
    <w:rPr>
      <w:rFonts w:ascii="Times New Roman" w:eastAsia="Times New Roman" w:hAnsi="Times New Roman" w:cs="Times New Roman"/>
      <w:b/>
      <w:bCs/>
      <w:sz w:val="26"/>
      <w:szCs w:val="26"/>
      <w:shd w:val="clear" w:color="auto" w:fill="FFFFFF"/>
    </w:rPr>
  </w:style>
  <w:style w:type="character" w:customStyle="1" w:styleId="Bodytext2Italic">
    <w:name w:val="Body text (2) + Italic"/>
    <w:rsid w:val="003B2372"/>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paragraph" w:customStyle="1" w:styleId="Bodytext30">
    <w:name w:val="Body text (3)"/>
    <w:basedOn w:val="a0"/>
    <w:link w:val="Bodytext3"/>
    <w:rsid w:val="003B2372"/>
    <w:pPr>
      <w:widowControl w:val="0"/>
      <w:shd w:val="clear" w:color="auto" w:fill="FFFFFF"/>
      <w:spacing w:after="60" w:line="0" w:lineRule="atLeast"/>
      <w:jc w:val="both"/>
    </w:pPr>
    <w:rPr>
      <w:rFonts w:ascii="Times New Roman" w:eastAsia="Times New Roman" w:hAnsi="Times New Roman" w:cs="Times New Roman"/>
      <w:b/>
      <w:bCs/>
      <w:sz w:val="26"/>
      <w:szCs w:val="26"/>
    </w:rPr>
  </w:style>
  <w:style w:type="character" w:customStyle="1" w:styleId="Headerorfooter">
    <w:name w:val="Header or footer"/>
    <w:rsid w:val="003B237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headertext">
    <w:name w:val="headertext"/>
    <w:basedOn w:val="a0"/>
    <w:rsid w:val="003B23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ardmaininfocontent">
    <w:name w:val="cardmaininfo__content"/>
    <w:basedOn w:val="a1"/>
    <w:rsid w:val="003B2372"/>
  </w:style>
  <w:style w:type="character" w:styleId="afa">
    <w:name w:val="Strong"/>
    <w:uiPriority w:val="22"/>
    <w:qFormat/>
    <w:rsid w:val="003B2372"/>
    <w:rPr>
      <w:b/>
      <w:bCs/>
    </w:rPr>
  </w:style>
</w:styles>
</file>

<file path=word/webSettings.xml><?xml version="1.0" encoding="utf-8"?>
<w:webSettings xmlns:r="http://schemas.openxmlformats.org/officeDocument/2006/relationships" xmlns:w="http://schemas.openxmlformats.org/wordprocessingml/2006/main">
  <w:divs>
    <w:div w:id="331639946">
      <w:bodyDiv w:val="1"/>
      <w:marLeft w:val="0"/>
      <w:marRight w:val="0"/>
      <w:marTop w:val="0"/>
      <w:marBottom w:val="0"/>
      <w:divBdr>
        <w:top w:val="none" w:sz="0" w:space="0" w:color="auto"/>
        <w:left w:val="none" w:sz="0" w:space="0" w:color="auto"/>
        <w:bottom w:val="none" w:sz="0" w:space="0" w:color="auto"/>
        <w:right w:val="none" w:sz="0" w:space="0" w:color="auto"/>
      </w:divBdr>
    </w:div>
    <w:div w:id="928080541">
      <w:bodyDiv w:val="1"/>
      <w:marLeft w:val="0"/>
      <w:marRight w:val="0"/>
      <w:marTop w:val="0"/>
      <w:marBottom w:val="0"/>
      <w:divBdr>
        <w:top w:val="none" w:sz="0" w:space="0" w:color="auto"/>
        <w:left w:val="none" w:sz="0" w:space="0" w:color="auto"/>
        <w:bottom w:val="none" w:sz="0" w:space="0" w:color="auto"/>
        <w:right w:val="none" w:sz="0" w:space="0" w:color="auto"/>
      </w:divBdr>
    </w:div>
    <w:div w:id="1054232671">
      <w:bodyDiv w:val="1"/>
      <w:marLeft w:val="0"/>
      <w:marRight w:val="0"/>
      <w:marTop w:val="0"/>
      <w:marBottom w:val="0"/>
      <w:divBdr>
        <w:top w:val="none" w:sz="0" w:space="0" w:color="auto"/>
        <w:left w:val="none" w:sz="0" w:space="0" w:color="auto"/>
        <w:bottom w:val="none" w:sz="0" w:space="0" w:color="auto"/>
        <w:right w:val="none" w:sz="0" w:space="0" w:color="auto"/>
      </w:divBdr>
    </w:div>
    <w:div w:id="1552108866">
      <w:bodyDiv w:val="1"/>
      <w:marLeft w:val="0"/>
      <w:marRight w:val="0"/>
      <w:marTop w:val="0"/>
      <w:marBottom w:val="0"/>
      <w:divBdr>
        <w:top w:val="none" w:sz="0" w:space="0" w:color="auto"/>
        <w:left w:val="none" w:sz="0" w:space="0" w:color="auto"/>
        <w:bottom w:val="none" w:sz="0" w:space="0" w:color="auto"/>
        <w:right w:val="none" w:sz="0" w:space="0" w:color="auto"/>
      </w:divBdr>
    </w:div>
    <w:div w:id="1588883299">
      <w:bodyDiv w:val="1"/>
      <w:marLeft w:val="0"/>
      <w:marRight w:val="0"/>
      <w:marTop w:val="0"/>
      <w:marBottom w:val="0"/>
      <w:divBdr>
        <w:top w:val="none" w:sz="0" w:space="0" w:color="auto"/>
        <w:left w:val="none" w:sz="0" w:space="0" w:color="auto"/>
        <w:bottom w:val="none" w:sz="0" w:space="0" w:color="auto"/>
        <w:right w:val="none" w:sz="0" w:space="0" w:color="auto"/>
      </w:divBdr>
    </w:div>
    <w:div w:id="1712535117">
      <w:bodyDiv w:val="1"/>
      <w:marLeft w:val="0"/>
      <w:marRight w:val="0"/>
      <w:marTop w:val="0"/>
      <w:marBottom w:val="0"/>
      <w:divBdr>
        <w:top w:val="none" w:sz="0" w:space="0" w:color="auto"/>
        <w:left w:val="none" w:sz="0" w:space="0" w:color="auto"/>
        <w:bottom w:val="none" w:sz="0" w:space="0" w:color="auto"/>
        <w:right w:val="none" w:sz="0" w:space="0" w:color="auto"/>
      </w:divBdr>
    </w:div>
    <w:div w:id="1948152112">
      <w:bodyDiv w:val="1"/>
      <w:marLeft w:val="0"/>
      <w:marRight w:val="0"/>
      <w:marTop w:val="0"/>
      <w:marBottom w:val="0"/>
      <w:divBdr>
        <w:top w:val="none" w:sz="0" w:space="0" w:color="auto"/>
        <w:left w:val="none" w:sz="0" w:space="0" w:color="auto"/>
        <w:bottom w:val="none" w:sz="0" w:space="0" w:color="auto"/>
        <w:right w:val="none" w:sz="0" w:space="0" w:color="auto"/>
      </w:divBdr>
    </w:div>
    <w:div w:id="2010791227">
      <w:bodyDiv w:val="1"/>
      <w:marLeft w:val="0"/>
      <w:marRight w:val="0"/>
      <w:marTop w:val="0"/>
      <w:marBottom w:val="0"/>
      <w:divBdr>
        <w:top w:val="none" w:sz="0" w:space="0" w:color="auto"/>
        <w:left w:val="none" w:sz="0" w:space="0" w:color="auto"/>
        <w:bottom w:val="none" w:sz="0" w:space="0" w:color="auto"/>
        <w:right w:val="none" w:sz="0" w:space="0" w:color="auto"/>
      </w:divBdr>
    </w:div>
    <w:div w:id="201768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298069" TargetMode="External"/><Relationship Id="rId13" Type="http://schemas.openxmlformats.org/officeDocument/2006/relationships/hyperlink" Target="consultantplus://offline/ref=8AD26DDE32CB8658E05559F973E225B39E41DAFD8CE4ED021556BD7F9D8EFF212C319C255FC1CF68CD29F"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docs.cntd.ru/document/902320287" TargetMode="External"/><Relationship Id="rId12" Type="http://schemas.openxmlformats.org/officeDocument/2006/relationships/hyperlink" Target="consultantplus://offline/ref=8AD26DDE32CB8658E05559F973E225B39E40D7F480EBED021556BD7F9D8EFF212C319C275EC6CC26F"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EA7F5F82DF8AF3FD0FC86032E5F71DC3632731869ACF38A54487E34A2E2DB90331E9CA19A4728219C328F5B5BBE217E6017352D452B46l9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consultantplus://offline/ref=AEA7F5F82DF8AF3FD0FC86032E5F71DC3634731A68A0F38A54487E34A2E2DB90331E9CA390137F6E9D6ECA0948BF207E62112942lF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cs.cntd.ru/document/902320287"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12</Pages>
  <Words>4631</Words>
  <Characters>26403</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urist1</dc:creator>
  <cp:lastModifiedBy>urist1</cp:lastModifiedBy>
  <cp:revision>7</cp:revision>
  <cp:lastPrinted>2026-08-07T03:10:00Z</cp:lastPrinted>
  <dcterms:created xsi:type="dcterms:W3CDTF">2026-08-07T02:23:00Z</dcterms:created>
  <dcterms:modified xsi:type="dcterms:W3CDTF">2026-08-11T03:13:00Z</dcterms:modified>
</cp:coreProperties>
</file>