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5FA0" w:rsidRPr="00C95EB2" w:rsidRDefault="008B5FA0" w:rsidP="002057B5">
      <w:pPr>
        <w:ind w:firstLine="0"/>
        <w:jc w:val="center"/>
        <w:rPr>
          <w:b/>
          <w:bCs/>
        </w:rPr>
      </w:pPr>
      <w:r w:rsidRPr="00C95EB2">
        <w:rPr>
          <w:b/>
          <w:bCs/>
        </w:rPr>
        <w:t xml:space="preserve">ГОСУДАРСТВЕННЫЙ КОНТРАКТ  </w:t>
      </w:r>
      <w:r w:rsidR="002057B5">
        <w:rPr>
          <w:b/>
          <w:bCs/>
        </w:rPr>
        <w:t xml:space="preserve">№ </w:t>
      </w:r>
      <w:r w:rsidR="003B655E">
        <w:rPr>
          <w:b/>
          <w:bCs/>
        </w:rPr>
        <w:t xml:space="preserve"> </w:t>
      </w:r>
    </w:p>
    <w:p w:rsidR="008B5FA0" w:rsidRPr="00B878EA" w:rsidRDefault="008B5FA0" w:rsidP="002057B5">
      <w:pPr>
        <w:ind w:firstLine="0"/>
        <w:jc w:val="center"/>
        <w:rPr>
          <w:b/>
          <w:bCs/>
          <w:color w:val="000000"/>
        </w:rPr>
      </w:pPr>
      <w:bookmarkStart w:id="0" w:name="_GoBack"/>
      <w:r w:rsidRPr="00C95EB2">
        <w:rPr>
          <w:b/>
        </w:rPr>
        <w:t xml:space="preserve">на </w:t>
      </w:r>
      <w:r w:rsidRPr="00706F52">
        <w:rPr>
          <w:b/>
        </w:rPr>
        <w:t>оказание услуг</w:t>
      </w:r>
      <w:r w:rsidRPr="00C95EB2">
        <w:rPr>
          <w:b/>
          <w:bCs/>
          <w:lang w:eastAsia="ar-SA"/>
        </w:rPr>
        <w:t xml:space="preserve"> </w:t>
      </w:r>
      <w:r w:rsidR="009675A5" w:rsidRPr="009675A5">
        <w:rPr>
          <w:b/>
          <w:bCs/>
          <w:lang w:eastAsia="ar-SA"/>
        </w:rPr>
        <w:t>по страхованию гражданской ответственности владельца</w:t>
      </w:r>
      <w:r w:rsidR="00B878EA" w:rsidRPr="00B878EA">
        <w:rPr>
          <w:rFonts w:ascii="Liberation Serif" w:hAnsi="Liberation Serif"/>
          <w:iCs/>
          <w:sz w:val="22"/>
          <w:szCs w:val="22"/>
        </w:rPr>
        <w:t xml:space="preserve"> </w:t>
      </w:r>
      <w:r w:rsidR="00B878EA" w:rsidRPr="00B878EA">
        <w:rPr>
          <w:rFonts w:ascii="Liberation Serif" w:hAnsi="Liberation Serif"/>
          <w:b/>
          <w:sz w:val="22"/>
          <w:szCs w:val="22"/>
        </w:rPr>
        <w:t>беспилотных воздушных судов</w:t>
      </w:r>
      <w:r w:rsidR="009675A5" w:rsidRPr="00B878EA">
        <w:rPr>
          <w:b/>
          <w:bCs/>
          <w:lang w:eastAsia="ar-SA"/>
        </w:rPr>
        <w:t xml:space="preserve"> </w:t>
      </w:r>
    </w:p>
    <w:bookmarkEnd w:id="0"/>
    <w:p w:rsidR="00697EE8" w:rsidRPr="00E816F7" w:rsidRDefault="00697EE8" w:rsidP="008B5FA0">
      <w:pPr>
        <w:ind w:firstLine="0"/>
        <w:jc w:val="both"/>
        <w:rPr>
          <w:sz w:val="16"/>
          <w:szCs w:val="16"/>
        </w:rPr>
      </w:pPr>
    </w:p>
    <w:p w:rsidR="008B5FA0" w:rsidRDefault="008B5FA0" w:rsidP="008B5FA0">
      <w:pPr>
        <w:ind w:firstLine="0"/>
        <w:jc w:val="both"/>
      </w:pPr>
      <w:r w:rsidRPr="00C95EB2">
        <w:t>п. Междуреченский</w:t>
      </w:r>
      <w:r w:rsidRPr="00C95EB2">
        <w:rPr>
          <w:bCs/>
        </w:rPr>
        <w:tab/>
      </w:r>
      <w:r w:rsidRPr="00C95EB2">
        <w:rPr>
          <w:bCs/>
        </w:rPr>
        <w:tab/>
      </w:r>
      <w:r w:rsidRPr="00C95EB2">
        <w:rPr>
          <w:bCs/>
        </w:rPr>
        <w:tab/>
        <w:t xml:space="preserve">                      </w:t>
      </w:r>
      <w:r w:rsidR="00706F52">
        <w:rPr>
          <w:bCs/>
        </w:rPr>
        <w:t xml:space="preserve">      </w:t>
      </w:r>
      <w:r w:rsidRPr="00C95EB2">
        <w:rPr>
          <w:bCs/>
        </w:rPr>
        <w:t xml:space="preserve">      </w:t>
      </w:r>
      <w:r>
        <w:rPr>
          <w:bCs/>
        </w:rPr>
        <w:t xml:space="preserve">  </w:t>
      </w:r>
      <w:r w:rsidRPr="00C95EB2">
        <w:rPr>
          <w:bCs/>
        </w:rPr>
        <w:t xml:space="preserve">    </w:t>
      </w:r>
      <w:r>
        <w:rPr>
          <w:bCs/>
        </w:rPr>
        <w:t xml:space="preserve">         </w:t>
      </w:r>
      <w:r w:rsidRPr="00C95EB2">
        <w:rPr>
          <w:bCs/>
        </w:rPr>
        <w:t xml:space="preserve">    </w:t>
      </w:r>
      <w:r w:rsidR="00C70499">
        <w:rPr>
          <w:bCs/>
        </w:rPr>
        <w:t xml:space="preserve">   </w:t>
      </w:r>
      <w:r w:rsidRPr="00C95EB2">
        <w:rPr>
          <w:bCs/>
        </w:rPr>
        <w:t xml:space="preserve">     </w:t>
      </w:r>
      <w:r w:rsidR="009D79C1">
        <w:rPr>
          <w:bCs/>
        </w:rPr>
        <w:t xml:space="preserve">             </w:t>
      </w:r>
      <w:r w:rsidR="00B214F2">
        <w:rPr>
          <w:bCs/>
        </w:rPr>
        <w:t xml:space="preserve"> </w:t>
      </w:r>
      <w:r w:rsidR="009D79C1" w:rsidRPr="000C687D">
        <w:rPr>
          <w:bCs/>
        </w:rPr>
        <w:t>______________</w:t>
      </w:r>
      <w:r w:rsidR="00B214F2">
        <w:rPr>
          <w:bCs/>
        </w:rPr>
        <w:t xml:space="preserve"> </w:t>
      </w:r>
      <w:r w:rsidRPr="00C95EB2">
        <w:t>20</w:t>
      </w:r>
      <w:r>
        <w:t>2</w:t>
      </w:r>
      <w:r w:rsidR="00333A56">
        <w:t>6</w:t>
      </w:r>
      <w:r w:rsidRPr="00C95EB2">
        <w:t xml:space="preserve"> г.</w:t>
      </w:r>
    </w:p>
    <w:p w:rsidR="004139C4" w:rsidRDefault="004139C4" w:rsidP="008B5FA0">
      <w:pPr>
        <w:ind w:firstLine="0"/>
        <w:jc w:val="both"/>
      </w:pPr>
    </w:p>
    <w:tbl>
      <w:tblPr>
        <w:tblStyle w:val="ae"/>
        <w:tblW w:w="0" w:type="auto"/>
        <w:tblLook w:val="04A0" w:firstRow="1" w:lastRow="0" w:firstColumn="1" w:lastColumn="0" w:noHBand="0" w:noVBand="1"/>
      </w:tblPr>
      <w:tblGrid>
        <w:gridCol w:w="10173"/>
      </w:tblGrid>
      <w:tr w:rsidR="00FB7889" w:rsidTr="00F81975">
        <w:tc>
          <w:tcPr>
            <w:tcW w:w="10173" w:type="dxa"/>
          </w:tcPr>
          <w:p w:rsidR="002E5890" w:rsidRPr="002E5890" w:rsidRDefault="00FB7889" w:rsidP="00B878EA">
            <w:pPr>
              <w:jc w:val="both"/>
              <w:rPr>
                <w:sz w:val="20"/>
                <w:szCs w:val="20"/>
              </w:rPr>
            </w:pPr>
            <w:r w:rsidRPr="002E5890">
              <w:rPr>
                <w:sz w:val="20"/>
                <w:szCs w:val="20"/>
              </w:rPr>
              <w:t xml:space="preserve"> Стороны пришли к соглашению о том, что </w:t>
            </w:r>
            <w:r w:rsidR="00B51950" w:rsidRPr="002E5890">
              <w:rPr>
                <w:sz w:val="20"/>
                <w:szCs w:val="20"/>
              </w:rPr>
              <w:t>преамбула государственного</w:t>
            </w:r>
            <w:r w:rsidRPr="002E5890">
              <w:rPr>
                <w:sz w:val="20"/>
                <w:szCs w:val="20"/>
              </w:rPr>
              <w:t xml:space="preserve"> контракта, номер государственного </w:t>
            </w:r>
            <w:r w:rsidR="00B51950" w:rsidRPr="002E5890">
              <w:rPr>
                <w:sz w:val="20"/>
                <w:szCs w:val="20"/>
              </w:rPr>
              <w:t>контракта, дата</w:t>
            </w:r>
            <w:r w:rsidRPr="002E5890">
              <w:rPr>
                <w:sz w:val="20"/>
                <w:szCs w:val="20"/>
              </w:rPr>
              <w:t xml:space="preserve"> государственного контракта и идентификационный код закупки (ИКЗ) соответствуют Электронному контракту, сформированному с использованием </w:t>
            </w:r>
            <w:r w:rsidR="00B878EA" w:rsidRPr="002E5890">
              <w:rPr>
                <w:sz w:val="20"/>
                <w:szCs w:val="20"/>
              </w:rPr>
              <w:t xml:space="preserve">единого </w:t>
            </w:r>
            <w:proofErr w:type="spellStart"/>
            <w:r w:rsidR="002E5890" w:rsidRPr="002E5890">
              <w:rPr>
                <w:sz w:val="20"/>
                <w:szCs w:val="20"/>
              </w:rPr>
              <w:t>агрегатор</w:t>
            </w:r>
            <w:r w:rsidR="002E5890">
              <w:rPr>
                <w:sz w:val="20"/>
                <w:szCs w:val="20"/>
              </w:rPr>
              <w:t>а</w:t>
            </w:r>
            <w:proofErr w:type="spellEnd"/>
            <w:r w:rsidR="00B878EA" w:rsidRPr="002E5890">
              <w:rPr>
                <w:sz w:val="20"/>
                <w:szCs w:val="20"/>
              </w:rPr>
              <w:t xml:space="preserve"> торговли «БЕРЁЗКА» в связи</w:t>
            </w:r>
            <w:r w:rsidR="00F81975" w:rsidRPr="002E5890">
              <w:rPr>
                <w:sz w:val="20"/>
                <w:szCs w:val="20"/>
              </w:rPr>
              <w:t>,</w:t>
            </w:r>
            <w:r w:rsidR="00B878EA" w:rsidRPr="002E5890">
              <w:rPr>
                <w:sz w:val="20"/>
                <w:szCs w:val="20"/>
              </w:rPr>
              <w:t xml:space="preserve"> с чем не заполняется и соответствует </w:t>
            </w:r>
            <w:r w:rsidR="00B51950" w:rsidRPr="002E5890">
              <w:rPr>
                <w:sz w:val="20"/>
                <w:szCs w:val="20"/>
              </w:rPr>
              <w:t>электронному контракту,</w:t>
            </w:r>
            <w:r w:rsidR="00F81975" w:rsidRPr="002E5890">
              <w:rPr>
                <w:sz w:val="20"/>
                <w:szCs w:val="20"/>
              </w:rPr>
              <w:t xml:space="preserve"> сформированному </w:t>
            </w:r>
            <w:r w:rsidR="00B51950" w:rsidRPr="002E5890">
              <w:rPr>
                <w:sz w:val="20"/>
                <w:szCs w:val="20"/>
              </w:rPr>
              <w:t>с использованием</w:t>
            </w:r>
            <w:r w:rsidR="00F81975" w:rsidRPr="002E5890">
              <w:rPr>
                <w:sz w:val="20"/>
                <w:szCs w:val="20"/>
              </w:rPr>
              <w:t xml:space="preserve"> единого агрегата торговли «БЕЗЕРКА», </w:t>
            </w:r>
          </w:p>
          <w:p w:rsidR="00FB7889" w:rsidRPr="002E5890" w:rsidRDefault="002E5890" w:rsidP="00220A49">
            <w:pPr>
              <w:jc w:val="both"/>
              <w:rPr>
                <w:sz w:val="22"/>
                <w:szCs w:val="22"/>
              </w:rPr>
            </w:pPr>
            <w:proofErr w:type="gramStart"/>
            <w:r w:rsidRPr="002E5890">
              <w:rPr>
                <w:sz w:val="20"/>
                <w:szCs w:val="20"/>
              </w:rPr>
              <w:t>Настоящий государственный контракт заключен в соответствии с п.4 ч.1 ст.94  Федерального закона</w:t>
            </w:r>
            <w:r w:rsidR="00FB7889" w:rsidRPr="002E5890">
              <w:rPr>
                <w:sz w:val="20"/>
                <w:szCs w:val="20"/>
              </w:rPr>
              <w:t xml:space="preserve"> от 05.04.2013 №44-ФЗ «О контрактной системе в сфере закупок товаров, работ, услуг для обеспечения государственных и муниципальных нужд» на основании протокола подведения итогов</w:t>
            </w:r>
            <w:r w:rsidRPr="002E5890">
              <w:rPr>
                <w:sz w:val="20"/>
                <w:szCs w:val="20"/>
              </w:rPr>
              <w:t xml:space="preserve"> закупочной сессии </w:t>
            </w:r>
            <w:r w:rsidRPr="002E5890">
              <w:rPr>
                <w:b/>
                <w:sz w:val="20"/>
                <w:szCs w:val="20"/>
              </w:rPr>
              <w:t>№_________________</w:t>
            </w:r>
            <w:r w:rsidR="00FB7889" w:rsidRPr="002E5890">
              <w:rPr>
                <w:b/>
                <w:sz w:val="20"/>
                <w:szCs w:val="20"/>
              </w:rPr>
              <w:t>от «____» _______ 2026 года</w:t>
            </w:r>
            <w:r w:rsidR="00FB7889" w:rsidRPr="002E5890">
              <w:rPr>
                <w:sz w:val="20"/>
                <w:szCs w:val="20"/>
              </w:rPr>
              <w:t>, «</w:t>
            </w:r>
            <w:r w:rsidRPr="002E5890">
              <w:rPr>
                <w:sz w:val="20"/>
                <w:szCs w:val="20"/>
              </w:rPr>
              <w:t>Страхователь</w:t>
            </w:r>
            <w:r w:rsidR="00FB7889" w:rsidRPr="002E5890">
              <w:rPr>
                <w:sz w:val="20"/>
                <w:szCs w:val="20"/>
              </w:rPr>
              <w:t>» и «</w:t>
            </w:r>
            <w:r w:rsidRPr="002E5890">
              <w:rPr>
                <w:sz w:val="20"/>
                <w:szCs w:val="20"/>
              </w:rPr>
              <w:t>Страховщик»</w:t>
            </w:r>
            <w:r w:rsidR="00FB7889" w:rsidRPr="002E5890">
              <w:rPr>
                <w:sz w:val="20"/>
                <w:szCs w:val="20"/>
              </w:rPr>
              <w:t xml:space="preserve"> заключили настоящий Государственный контракт (далее – Контракт) о нижеследующем:</w:t>
            </w:r>
            <w:proofErr w:type="gramEnd"/>
          </w:p>
        </w:tc>
      </w:tr>
    </w:tbl>
    <w:p w:rsidR="004139C4" w:rsidRDefault="004139C4" w:rsidP="00C65416">
      <w:pPr>
        <w:tabs>
          <w:tab w:val="left" w:pos="0"/>
        </w:tabs>
        <w:ind w:firstLine="567"/>
        <w:jc w:val="center"/>
        <w:rPr>
          <w:b/>
        </w:rPr>
      </w:pPr>
    </w:p>
    <w:p w:rsidR="00220A49" w:rsidRDefault="00220A49" w:rsidP="00C65416">
      <w:pPr>
        <w:tabs>
          <w:tab w:val="left" w:pos="0"/>
        </w:tabs>
        <w:ind w:firstLine="567"/>
        <w:jc w:val="center"/>
        <w:rPr>
          <w:b/>
        </w:rPr>
      </w:pPr>
    </w:p>
    <w:p w:rsidR="00C65416" w:rsidRDefault="00C65416" w:rsidP="00C65416">
      <w:pPr>
        <w:tabs>
          <w:tab w:val="left" w:pos="0"/>
        </w:tabs>
        <w:ind w:firstLine="567"/>
        <w:jc w:val="center"/>
        <w:rPr>
          <w:b/>
        </w:rPr>
      </w:pPr>
      <w:r w:rsidRPr="00C65416">
        <w:rPr>
          <w:b/>
        </w:rPr>
        <w:t>1. Предмет Контракта</w:t>
      </w:r>
    </w:p>
    <w:p w:rsidR="00C65416" w:rsidRPr="00C65416" w:rsidRDefault="00C65416" w:rsidP="00C65416">
      <w:pPr>
        <w:tabs>
          <w:tab w:val="left" w:pos="0"/>
        </w:tabs>
        <w:ind w:firstLine="567"/>
        <w:jc w:val="both"/>
      </w:pPr>
      <w:r w:rsidRPr="00C65416">
        <w:t xml:space="preserve">1.1. Предметом настоящего Контракта является оказание услуг по страхованию гражданской ответственности владельца </w:t>
      </w:r>
      <w:r w:rsidR="002E5890">
        <w:t>беспилотных воздушных судов</w:t>
      </w:r>
      <w:r w:rsidR="002375CB">
        <w:t xml:space="preserve"> в соответствии с правилами </w:t>
      </w:r>
      <w:r w:rsidR="002375CB">
        <w:rPr>
          <w:rFonts w:ascii="Liberation Serif" w:hAnsi="Liberation Serif"/>
          <w:sz w:val="22"/>
          <w:szCs w:val="22"/>
        </w:rPr>
        <w:t xml:space="preserve">«Правилами авиационного страхования» Страховщика действующими на момент заключения настоящего государственного </w:t>
      </w:r>
      <w:r w:rsidR="00220A49">
        <w:rPr>
          <w:rFonts w:ascii="Liberation Serif" w:hAnsi="Liberation Serif"/>
          <w:sz w:val="22"/>
          <w:szCs w:val="22"/>
        </w:rPr>
        <w:t>контракта.</w:t>
      </w:r>
    </w:p>
    <w:p w:rsidR="00C65416" w:rsidRPr="00C65416" w:rsidRDefault="00C65416" w:rsidP="00C65416">
      <w:pPr>
        <w:tabs>
          <w:tab w:val="left" w:pos="0"/>
        </w:tabs>
        <w:ind w:firstLine="567"/>
        <w:jc w:val="both"/>
      </w:pPr>
      <w:r w:rsidRPr="00C65416">
        <w:t>1.2. Страховщик обязуется оказать услуги Страхователю, а Страхователь обязуется принять и обеспечить оплату оказанных услуг.</w:t>
      </w:r>
    </w:p>
    <w:p w:rsidR="00C65416" w:rsidRPr="00C65416" w:rsidRDefault="00C65416" w:rsidP="00C65416">
      <w:pPr>
        <w:tabs>
          <w:tab w:val="left" w:pos="0"/>
        </w:tabs>
        <w:ind w:firstLine="567"/>
        <w:jc w:val="both"/>
      </w:pPr>
      <w:r w:rsidRPr="00C65416">
        <w:t>1.3. В настоящем Контракте используются термины и понятия в соответствии с</w:t>
      </w:r>
      <w:r w:rsidR="00F66C4D">
        <w:t xml:space="preserve"> Гражданским кодексом РФ</w:t>
      </w:r>
      <w:r w:rsidR="002375CB">
        <w:t>, В</w:t>
      </w:r>
      <w:r w:rsidR="002E5890">
        <w:t>оздушным кодексом РФ,</w:t>
      </w:r>
      <w:r w:rsidR="00F66C4D">
        <w:t xml:space="preserve"> </w:t>
      </w:r>
      <w:r w:rsidR="00220A49">
        <w:t xml:space="preserve">и </w:t>
      </w:r>
      <w:r w:rsidR="00653A7D">
        <w:t>«</w:t>
      </w:r>
      <w:r w:rsidR="00220A49" w:rsidRPr="00C65416">
        <w:t xml:space="preserve">Правилами </w:t>
      </w:r>
      <w:r w:rsidR="00220A49">
        <w:t>авиационного страхования</w:t>
      </w:r>
      <w:r w:rsidR="00653A7D">
        <w:t>»</w:t>
      </w:r>
      <w:r w:rsidR="00220A49">
        <w:t xml:space="preserve"> </w:t>
      </w:r>
      <w:r w:rsidR="00653A7D">
        <w:t>С</w:t>
      </w:r>
      <w:r w:rsidR="00220A49">
        <w:t>траховщика,</w:t>
      </w:r>
      <w:r w:rsidR="002375CB">
        <w:t xml:space="preserve"> действующими </w:t>
      </w:r>
      <w:r w:rsidR="00220A49">
        <w:t>на момент</w:t>
      </w:r>
      <w:r w:rsidR="002375CB">
        <w:t xml:space="preserve"> заключения настоящего государственного </w:t>
      </w:r>
      <w:r w:rsidR="00220A49">
        <w:t>контракта</w:t>
      </w:r>
      <w:r w:rsidR="002375CB">
        <w:t>.</w:t>
      </w:r>
    </w:p>
    <w:p w:rsidR="00653A7D" w:rsidRDefault="00C65416" w:rsidP="00C65416">
      <w:pPr>
        <w:tabs>
          <w:tab w:val="left" w:pos="0"/>
        </w:tabs>
        <w:ind w:firstLine="567"/>
        <w:jc w:val="both"/>
      </w:pPr>
      <w:r w:rsidRPr="00220A49">
        <w:t xml:space="preserve">1.4. По настоящему Контракту страхования гражданской ответственности владельца </w:t>
      </w:r>
      <w:r w:rsidR="002E5890" w:rsidRPr="00220A49">
        <w:t>беспилотных воздушных судов</w:t>
      </w:r>
      <w:r w:rsidRPr="00220A49">
        <w:t xml:space="preserve"> Страховщик обязуется за обусловленную Контрактом плату (страховую премию) при наступлении предусмотренного Контрактом и </w:t>
      </w:r>
      <w:r w:rsidR="00653A7D">
        <w:t>«</w:t>
      </w:r>
      <w:r w:rsidRPr="00220A49">
        <w:t>Правилами</w:t>
      </w:r>
      <w:r w:rsidR="00653A7D" w:rsidRPr="00653A7D">
        <w:t xml:space="preserve"> </w:t>
      </w:r>
      <w:r w:rsidR="00653A7D">
        <w:t>авиационного страхования» Страховщика</w:t>
      </w:r>
      <w:r w:rsidRPr="00220A49">
        <w:t xml:space="preserve"> возместить потерпевшему (третьему лицу) убытки, возникшие </w:t>
      </w:r>
      <w:proofErr w:type="gramStart"/>
      <w:r w:rsidRPr="00220A49">
        <w:t>в следствие</w:t>
      </w:r>
      <w:proofErr w:type="gramEnd"/>
      <w:r w:rsidRPr="00220A49">
        <w:t xml:space="preserve"> причинения вреда его жизни, здоровью или имуществу</w:t>
      </w:r>
      <w:r w:rsidR="00653A7D">
        <w:t xml:space="preserve">. </w:t>
      </w:r>
    </w:p>
    <w:p w:rsidR="00C65416" w:rsidRPr="00220A49" w:rsidRDefault="00C65416" w:rsidP="00C65416">
      <w:pPr>
        <w:tabs>
          <w:tab w:val="left" w:pos="0"/>
        </w:tabs>
        <w:ind w:firstLine="567"/>
        <w:jc w:val="both"/>
      </w:pPr>
      <w:r w:rsidRPr="00220A49">
        <w:t xml:space="preserve">1.5. Объектом страхования являются имущественные интересы, связанные с риском гражданской ответственности Страхователя, как владельца </w:t>
      </w:r>
      <w:r w:rsidR="002375CB" w:rsidRPr="00220A49">
        <w:t>беспилотного воздушного судна</w:t>
      </w:r>
      <w:r w:rsidRPr="00220A49">
        <w:t>, по обязательствам, возникающим вследствие причинения вреда жизни, здоровью или имуществу потерпевших, на территории Российской Федерации.</w:t>
      </w:r>
    </w:p>
    <w:p w:rsidR="002375CB" w:rsidRPr="00220A49" w:rsidRDefault="00936540" w:rsidP="00936540">
      <w:pPr>
        <w:ind w:firstLine="567"/>
        <w:jc w:val="both"/>
      </w:pPr>
      <w:r w:rsidRPr="00220A49">
        <w:t>1.6</w:t>
      </w:r>
      <w:r w:rsidR="002375CB" w:rsidRPr="00220A49">
        <w:t xml:space="preserve">. Страховщик обязуется при наступлении страховых случаев произвести страховую выплату в пределах страховых сумм в порядке и на условиях, предусмотренных настоящим государственным </w:t>
      </w:r>
      <w:r w:rsidR="00220A49" w:rsidRPr="00220A49">
        <w:t>контрактом</w:t>
      </w:r>
      <w:r w:rsidR="002375CB" w:rsidRPr="00220A49">
        <w:t xml:space="preserve"> и «Правилами авиационного страхования» Страховщика, а Страхователь обязуется уплатить страховую премию в размере и в порядке, установленном настоящим </w:t>
      </w:r>
      <w:r w:rsidR="00220A49" w:rsidRPr="00220A49">
        <w:t>контрактом</w:t>
      </w:r>
      <w:r w:rsidR="002375CB" w:rsidRPr="00220A49">
        <w:t>.</w:t>
      </w:r>
    </w:p>
    <w:p w:rsidR="00C65416" w:rsidRPr="00220A49" w:rsidRDefault="00C65416" w:rsidP="00C65416">
      <w:pPr>
        <w:tabs>
          <w:tab w:val="left" w:pos="0"/>
        </w:tabs>
        <w:ind w:firstLine="567"/>
        <w:jc w:val="both"/>
      </w:pPr>
      <w:r w:rsidRPr="00220A49">
        <w:t xml:space="preserve">1.7. Страховым случаем признается наступление гражданской ответственности владельца </w:t>
      </w:r>
      <w:r w:rsidR="002375CB" w:rsidRPr="00220A49">
        <w:t>беспилотного воздушного судна</w:t>
      </w:r>
      <w:r w:rsidRPr="00220A49">
        <w:t xml:space="preserve"> за причинение вреда жизни, здоровью или имуществу потерпевших при использовании </w:t>
      </w:r>
      <w:r w:rsidR="002375CB" w:rsidRPr="00220A49">
        <w:t>беспилотного воздушного судна</w:t>
      </w:r>
      <w:r w:rsidRPr="00220A49">
        <w:t>, влекущее за собой в соответствии с контрактом (договором) страхования обязанность страховщика осуществить страховую выплату.</w:t>
      </w:r>
    </w:p>
    <w:p w:rsidR="00936540" w:rsidRPr="00220A49" w:rsidRDefault="00936540" w:rsidP="00936540">
      <w:pPr>
        <w:pStyle w:val="Iniiaiieoaeno"/>
        <w:suppressAutoHyphens/>
        <w:spacing w:after="0"/>
        <w:jc w:val="both"/>
        <w:rPr>
          <w:rFonts w:ascii="Times New Roman" w:hAnsi="Times New Roman"/>
        </w:rPr>
      </w:pPr>
      <w:r w:rsidRPr="00220A49">
        <w:rPr>
          <w:rFonts w:ascii="Times New Roman" w:hAnsi="Times New Roman"/>
          <w:bCs/>
        </w:rPr>
        <w:t xml:space="preserve">1.8. Объектом страхования </w:t>
      </w:r>
      <w:r w:rsidRPr="00220A49">
        <w:rPr>
          <w:rFonts w:ascii="Times New Roman" w:hAnsi="Times New Roman"/>
        </w:rPr>
        <w:t>являются имущественные интересы Страхователя, связанные с риском наступления ответственности за причинение вреда жизни, здоровью, имуществу Потерпевших при эксплуатации беспилотных воздушных судов, указанных в п.1.9 настоящего государственного контракта.</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1.9. Беспилотное воздушное судно (БВС):</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 xml:space="preserve">Тип воздушного судна: Беспилотный летательный аппарат </w:t>
      </w:r>
      <w:r w:rsidRPr="00220A49">
        <w:rPr>
          <w:rFonts w:ascii="Times New Roman" w:hAnsi="Times New Roman"/>
          <w:lang w:val="en-US"/>
        </w:rPr>
        <w:t>DJI</w:t>
      </w:r>
      <w:r w:rsidRPr="00220A49">
        <w:rPr>
          <w:rFonts w:ascii="Times New Roman" w:hAnsi="Times New Roman"/>
        </w:rPr>
        <w:t xml:space="preserve"> </w:t>
      </w:r>
      <w:r w:rsidRPr="00220A49">
        <w:rPr>
          <w:rFonts w:ascii="Times New Roman" w:hAnsi="Times New Roman"/>
          <w:lang w:val="en-US"/>
        </w:rPr>
        <w:t>Mavic</w:t>
      </w:r>
      <w:r w:rsidRPr="00220A49">
        <w:rPr>
          <w:rFonts w:ascii="Times New Roman" w:hAnsi="Times New Roman"/>
        </w:rPr>
        <w:t xml:space="preserve"> 3 </w:t>
      </w:r>
      <w:r w:rsidRPr="00220A49">
        <w:rPr>
          <w:rFonts w:ascii="Times New Roman" w:hAnsi="Times New Roman"/>
          <w:lang w:val="en-US"/>
        </w:rPr>
        <w:t>Enterprise</w:t>
      </w:r>
      <w:r w:rsidRPr="00220A49">
        <w:rPr>
          <w:rFonts w:ascii="Times New Roman" w:hAnsi="Times New Roman"/>
        </w:rPr>
        <w:t>.</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Бортовой регистрационный номер: ______.</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Год выпуска: ______.</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Серийный (заводской) номер: 1581</w:t>
      </w:r>
      <w:r w:rsidRPr="00220A49">
        <w:rPr>
          <w:rFonts w:ascii="Times New Roman" w:hAnsi="Times New Roman"/>
          <w:lang w:val="en-US"/>
        </w:rPr>
        <w:t>F</w:t>
      </w:r>
      <w:r w:rsidRPr="00220A49">
        <w:rPr>
          <w:rFonts w:ascii="Times New Roman" w:hAnsi="Times New Roman"/>
        </w:rPr>
        <w:t>5</w:t>
      </w:r>
      <w:r w:rsidRPr="00220A49">
        <w:rPr>
          <w:rFonts w:ascii="Times New Roman" w:hAnsi="Times New Roman"/>
          <w:lang w:val="en-US"/>
        </w:rPr>
        <w:t>FHB</w:t>
      </w:r>
      <w:r w:rsidRPr="00220A49">
        <w:rPr>
          <w:rFonts w:ascii="Times New Roman" w:hAnsi="Times New Roman"/>
        </w:rPr>
        <w:t>229</w:t>
      </w:r>
      <w:r w:rsidRPr="00220A49">
        <w:rPr>
          <w:rFonts w:ascii="Times New Roman" w:hAnsi="Times New Roman"/>
          <w:lang w:val="en-US"/>
        </w:rPr>
        <w:t>F</w:t>
      </w:r>
      <w:r w:rsidRPr="00220A49">
        <w:rPr>
          <w:rFonts w:ascii="Times New Roman" w:hAnsi="Times New Roman"/>
        </w:rPr>
        <w:t>00201</w:t>
      </w:r>
      <w:r w:rsidRPr="00220A49">
        <w:rPr>
          <w:rFonts w:ascii="Times New Roman" w:hAnsi="Times New Roman"/>
          <w:lang w:val="en-US"/>
        </w:rPr>
        <w:t>RR</w:t>
      </w:r>
      <w:r w:rsidRPr="00220A49">
        <w:rPr>
          <w:rFonts w:ascii="Times New Roman" w:hAnsi="Times New Roman"/>
        </w:rPr>
        <w:t>.</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 xml:space="preserve">Страхователь владеет </w:t>
      </w:r>
      <w:proofErr w:type="gramStart"/>
      <w:r w:rsidRPr="00220A49">
        <w:rPr>
          <w:rFonts w:ascii="Times New Roman" w:hAnsi="Times New Roman"/>
        </w:rPr>
        <w:t>указанным</w:t>
      </w:r>
      <w:proofErr w:type="gramEnd"/>
      <w:r w:rsidRPr="00220A49">
        <w:rPr>
          <w:rFonts w:ascii="Times New Roman" w:hAnsi="Times New Roman"/>
        </w:rPr>
        <w:t xml:space="preserve"> БВС на основании: права </w:t>
      </w:r>
      <w:r w:rsidRPr="00220A49">
        <w:rPr>
          <w:rFonts w:ascii="Times New Roman" w:hAnsi="Times New Roman"/>
          <w:highlight w:val="yellow"/>
        </w:rPr>
        <w:t>оперативного управления</w:t>
      </w:r>
      <w:r w:rsidRPr="00220A49">
        <w:rPr>
          <w:rFonts w:ascii="Times New Roman" w:hAnsi="Times New Roman"/>
        </w:rPr>
        <w:t>.</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1.10. Договор страхования считается заключенным в пользу Потерпевших, а также лиц, имеющих в соответствии с действующим законодательством право на возмещение вреда в связи со смертью Потерпевшего – физического лица;</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1.11. Характер эксплуатации воздушных судов и условия пилотирования:</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 xml:space="preserve">_________________________________________________________________________. </w:t>
      </w:r>
    </w:p>
    <w:p w:rsidR="00936540" w:rsidRPr="00220A49" w:rsidRDefault="00936540" w:rsidP="00936540">
      <w:pPr>
        <w:pStyle w:val="Iauiue3"/>
        <w:ind w:firstLine="700"/>
        <w:jc w:val="both"/>
        <w:rPr>
          <w:rFonts w:ascii="Times New Roman" w:hAnsi="Times New Roman"/>
        </w:rPr>
      </w:pPr>
      <w:r w:rsidRPr="00220A49">
        <w:rPr>
          <w:rFonts w:ascii="Times New Roman" w:hAnsi="Times New Roman"/>
        </w:rPr>
        <w:t>1.12. Территория страхования: Российская Федерация.</w:t>
      </w:r>
    </w:p>
    <w:p w:rsidR="00FB7889" w:rsidRPr="00220A49" w:rsidRDefault="008B5FA0" w:rsidP="00220A49">
      <w:pPr>
        <w:widowControl w:val="0"/>
        <w:ind w:firstLine="709"/>
        <w:jc w:val="both"/>
        <w:rPr>
          <w:b/>
        </w:rPr>
      </w:pPr>
      <w:r w:rsidRPr="00220A49">
        <w:t>1.</w:t>
      </w:r>
      <w:r w:rsidR="00936540" w:rsidRPr="00220A49">
        <w:t>13</w:t>
      </w:r>
      <w:r w:rsidRPr="00220A49">
        <w:t xml:space="preserve">. </w:t>
      </w:r>
      <w:r w:rsidR="00F71F5A" w:rsidRPr="00220A49">
        <w:t xml:space="preserve"> </w:t>
      </w:r>
    </w:p>
    <w:tbl>
      <w:tblPr>
        <w:tblStyle w:val="ae"/>
        <w:tblW w:w="0" w:type="auto"/>
        <w:tblInd w:w="539" w:type="dxa"/>
        <w:tblLook w:val="04A0" w:firstRow="1" w:lastRow="0" w:firstColumn="1" w:lastColumn="0" w:noHBand="0" w:noVBand="1"/>
      </w:tblPr>
      <w:tblGrid>
        <w:gridCol w:w="9572"/>
      </w:tblGrid>
      <w:tr w:rsidR="00FB7889" w:rsidTr="00812C91">
        <w:tc>
          <w:tcPr>
            <w:tcW w:w="9572" w:type="dxa"/>
          </w:tcPr>
          <w:p w:rsidR="00FB7889" w:rsidRPr="007011BB" w:rsidRDefault="00FB7889" w:rsidP="00936540">
            <w:pPr>
              <w:tabs>
                <w:tab w:val="left" w:pos="851"/>
                <w:tab w:val="decimal" w:pos="993"/>
              </w:tabs>
              <w:overflowPunct w:val="0"/>
              <w:autoSpaceDE w:val="0"/>
              <w:autoSpaceDN w:val="0"/>
              <w:adjustRightInd w:val="0"/>
              <w:ind w:firstLine="454"/>
              <w:jc w:val="both"/>
              <w:rPr>
                <w:b/>
                <w:i/>
                <w:sz w:val="20"/>
                <w:szCs w:val="20"/>
              </w:rPr>
            </w:pPr>
            <w:r w:rsidRPr="00D5354E">
              <w:rPr>
                <w:i/>
                <w:sz w:val="20"/>
                <w:szCs w:val="20"/>
              </w:rPr>
              <w:t>Стороны пришли к соглашению о том, что идентификационный код закупки (ИКЗ) соответствуют Электронному контракту, сформир</w:t>
            </w:r>
            <w:r w:rsidR="00936540">
              <w:rPr>
                <w:i/>
                <w:sz w:val="20"/>
                <w:szCs w:val="20"/>
              </w:rPr>
              <w:t>ованному с использованием единого агрегатор торговли «БЕРЕЗКА</w:t>
            </w:r>
            <w:proofErr w:type="gramStart"/>
            <w:r w:rsidR="00936540">
              <w:rPr>
                <w:i/>
                <w:sz w:val="20"/>
                <w:szCs w:val="20"/>
              </w:rPr>
              <w:t>»</w:t>
            </w:r>
            <w:r w:rsidRPr="00D5354E">
              <w:rPr>
                <w:i/>
                <w:sz w:val="20"/>
                <w:szCs w:val="20"/>
              </w:rPr>
              <w:t>Ф</w:t>
            </w:r>
            <w:proofErr w:type="gramEnd"/>
            <w:r w:rsidRPr="00D5354E">
              <w:rPr>
                <w:i/>
                <w:sz w:val="20"/>
                <w:szCs w:val="20"/>
              </w:rPr>
              <w:t>З, в связи с чем не заполняются.</w:t>
            </w:r>
          </w:p>
        </w:tc>
      </w:tr>
    </w:tbl>
    <w:p w:rsidR="002375CB" w:rsidRDefault="002375CB" w:rsidP="002375CB">
      <w:pPr>
        <w:pStyle w:val="Iniiaiieoaeno"/>
        <w:suppressAutoHyphens/>
        <w:spacing w:after="0"/>
        <w:jc w:val="both"/>
      </w:pPr>
    </w:p>
    <w:p w:rsidR="000E722A" w:rsidRPr="009C3FF0" w:rsidRDefault="000E722A" w:rsidP="00FB7889">
      <w:pPr>
        <w:widowControl w:val="0"/>
        <w:ind w:firstLine="567"/>
        <w:jc w:val="both"/>
        <w:rPr>
          <w:b/>
          <w:sz w:val="12"/>
          <w:szCs w:val="12"/>
        </w:rPr>
      </w:pPr>
    </w:p>
    <w:p w:rsidR="00761866" w:rsidRPr="009C3FF0" w:rsidRDefault="00761866" w:rsidP="008B5FA0">
      <w:pPr>
        <w:pStyle w:val="a7"/>
        <w:widowControl w:val="0"/>
        <w:ind w:left="0"/>
        <w:jc w:val="center"/>
        <w:rPr>
          <w:b/>
          <w:sz w:val="12"/>
          <w:szCs w:val="12"/>
        </w:rPr>
      </w:pPr>
    </w:p>
    <w:p w:rsidR="008B5FA0" w:rsidRPr="00E24233" w:rsidRDefault="008B5FA0" w:rsidP="008B5FA0">
      <w:pPr>
        <w:pStyle w:val="a7"/>
        <w:widowControl w:val="0"/>
        <w:ind w:left="0"/>
        <w:jc w:val="center"/>
        <w:rPr>
          <w:b/>
          <w:sz w:val="20"/>
          <w:szCs w:val="20"/>
        </w:rPr>
      </w:pPr>
      <w:r>
        <w:rPr>
          <w:b/>
          <w:sz w:val="20"/>
          <w:szCs w:val="20"/>
        </w:rPr>
        <w:t xml:space="preserve">2. </w:t>
      </w:r>
      <w:r w:rsidRPr="00E24233">
        <w:rPr>
          <w:b/>
          <w:sz w:val="20"/>
          <w:szCs w:val="20"/>
        </w:rPr>
        <w:t>Гарантии качества оказываемых услуг</w:t>
      </w:r>
    </w:p>
    <w:p w:rsidR="00220A49" w:rsidRDefault="00220A49" w:rsidP="008B5FA0">
      <w:pPr>
        <w:suppressAutoHyphens/>
        <w:autoSpaceDN w:val="0"/>
        <w:ind w:right="-1" w:firstLine="709"/>
        <w:jc w:val="both"/>
        <w:textAlignment w:val="baseline"/>
      </w:pPr>
    </w:p>
    <w:p w:rsidR="008B5FA0" w:rsidRDefault="008B5FA0" w:rsidP="008B5FA0">
      <w:pPr>
        <w:suppressAutoHyphens/>
        <w:autoSpaceDN w:val="0"/>
        <w:ind w:right="-1" w:firstLine="709"/>
        <w:jc w:val="both"/>
        <w:textAlignment w:val="baseline"/>
      </w:pPr>
      <w:r w:rsidRPr="00FC6C8C">
        <w:lastRenderedPageBreak/>
        <w:t xml:space="preserve">2.1. </w:t>
      </w:r>
      <w:r w:rsidR="00D515AF">
        <w:t>Страховщик</w:t>
      </w:r>
      <w:r w:rsidRPr="00FC6C8C">
        <w:t xml:space="preserve"> гарантирует </w:t>
      </w:r>
      <w:r w:rsidR="00D515AF">
        <w:t>Страхователю</w:t>
      </w:r>
      <w:r w:rsidRPr="00FC6C8C">
        <w:t xml:space="preserve"> соответствие качества оказываемых им Услуг стандартам </w:t>
      </w:r>
      <w:r w:rsidR="00692818">
        <w:t xml:space="preserve">                      </w:t>
      </w:r>
      <w:r w:rsidRPr="00FC6C8C">
        <w:t>и требованиям, предъявляемым к Услугам такого рода на территории Российской Федерации.</w:t>
      </w:r>
    </w:p>
    <w:p w:rsidR="008B5FA0" w:rsidRPr="009C3FF0" w:rsidRDefault="00955248" w:rsidP="00465128">
      <w:pPr>
        <w:ind w:firstLine="0"/>
        <w:jc w:val="both"/>
        <w:rPr>
          <w:sz w:val="16"/>
          <w:szCs w:val="16"/>
        </w:rPr>
      </w:pPr>
      <w:r w:rsidRPr="00E816F7">
        <w:rPr>
          <w:sz w:val="16"/>
          <w:szCs w:val="16"/>
        </w:rPr>
        <w:t xml:space="preserve">                </w:t>
      </w:r>
    </w:p>
    <w:p w:rsidR="00761866" w:rsidRPr="009C3FF0" w:rsidRDefault="00761866" w:rsidP="00465128">
      <w:pPr>
        <w:ind w:firstLine="0"/>
        <w:jc w:val="both"/>
        <w:rPr>
          <w:sz w:val="12"/>
          <w:szCs w:val="12"/>
        </w:rPr>
      </w:pPr>
    </w:p>
    <w:p w:rsidR="008B5FA0" w:rsidRPr="00B878EA" w:rsidRDefault="008B5FA0" w:rsidP="008B5FA0">
      <w:pPr>
        <w:autoSpaceDN w:val="0"/>
        <w:ind w:firstLine="0"/>
        <w:jc w:val="center"/>
        <w:textAlignment w:val="baseline"/>
        <w:rPr>
          <w:b/>
        </w:rPr>
      </w:pPr>
      <w:r>
        <w:rPr>
          <w:b/>
        </w:rPr>
        <w:t xml:space="preserve">3. </w:t>
      </w:r>
      <w:r w:rsidRPr="00E24233">
        <w:rPr>
          <w:b/>
        </w:rPr>
        <w:t>Цена контракта и порядок расчета</w:t>
      </w:r>
    </w:p>
    <w:p w:rsidR="00220A49" w:rsidRDefault="00220A49" w:rsidP="00761866">
      <w:pPr>
        <w:ind w:right="-1" w:firstLine="708"/>
        <w:jc w:val="both"/>
      </w:pPr>
    </w:p>
    <w:p w:rsidR="00FB7889" w:rsidRDefault="00761866" w:rsidP="00761866">
      <w:pPr>
        <w:ind w:right="-1" w:firstLine="708"/>
        <w:jc w:val="both"/>
      </w:pPr>
      <w:r>
        <w:t>3.</w:t>
      </w:r>
      <w:r w:rsidRPr="00761866">
        <w:t>1</w:t>
      </w:r>
    </w:p>
    <w:tbl>
      <w:tblPr>
        <w:tblStyle w:val="ae"/>
        <w:tblW w:w="0" w:type="auto"/>
        <w:tblLook w:val="04A0" w:firstRow="1" w:lastRow="0" w:firstColumn="1" w:lastColumn="0" w:noHBand="0" w:noVBand="1"/>
      </w:tblPr>
      <w:tblGrid>
        <w:gridCol w:w="10173"/>
      </w:tblGrid>
      <w:tr w:rsidR="00FB7889" w:rsidTr="00936540">
        <w:tc>
          <w:tcPr>
            <w:tcW w:w="10173" w:type="dxa"/>
          </w:tcPr>
          <w:p w:rsidR="00FB7889" w:rsidRPr="00D5354E" w:rsidRDefault="00FB7889" w:rsidP="00936540">
            <w:pPr>
              <w:ind w:firstLine="709"/>
              <w:rPr>
                <w:i/>
              </w:rPr>
            </w:pPr>
            <w:r w:rsidRPr="00D5354E">
              <w:rPr>
                <w:i/>
                <w:sz w:val="20"/>
                <w:szCs w:val="20"/>
              </w:rPr>
              <w:t>Стороны пришли к соглашению о том, что цена контракта соответствует  Электронному контракту, сформир</w:t>
            </w:r>
            <w:r w:rsidR="00936540">
              <w:rPr>
                <w:i/>
                <w:sz w:val="20"/>
                <w:szCs w:val="20"/>
              </w:rPr>
              <w:t xml:space="preserve">ованному с использованием единого </w:t>
            </w:r>
            <w:proofErr w:type="spellStart"/>
            <w:r w:rsidR="00AC74F8">
              <w:rPr>
                <w:i/>
                <w:sz w:val="20"/>
                <w:szCs w:val="20"/>
              </w:rPr>
              <w:t>агрегатора</w:t>
            </w:r>
            <w:proofErr w:type="spellEnd"/>
            <w:r w:rsidR="00936540">
              <w:rPr>
                <w:i/>
                <w:sz w:val="20"/>
                <w:szCs w:val="20"/>
              </w:rPr>
              <w:t xml:space="preserve"> торговли «БЕРЕЗКА»</w:t>
            </w:r>
            <w:r w:rsidRPr="00D5354E">
              <w:rPr>
                <w:i/>
                <w:sz w:val="20"/>
                <w:szCs w:val="20"/>
              </w:rPr>
              <w:t xml:space="preserve">, в </w:t>
            </w:r>
            <w:proofErr w:type="gramStart"/>
            <w:r w:rsidRPr="00D5354E">
              <w:rPr>
                <w:i/>
                <w:sz w:val="20"/>
                <w:szCs w:val="20"/>
              </w:rPr>
              <w:t>связи</w:t>
            </w:r>
            <w:proofErr w:type="gramEnd"/>
            <w:r w:rsidRPr="00D5354E">
              <w:rPr>
                <w:i/>
                <w:sz w:val="20"/>
                <w:szCs w:val="20"/>
              </w:rPr>
              <w:t xml:space="preserve"> с чем не заполняются.</w:t>
            </w:r>
          </w:p>
        </w:tc>
      </w:tr>
    </w:tbl>
    <w:p w:rsidR="00761866" w:rsidRDefault="00761866" w:rsidP="00761866">
      <w:pPr>
        <w:ind w:right="-1" w:firstLine="708"/>
        <w:jc w:val="both"/>
      </w:pPr>
      <w:proofErr w:type="gramStart"/>
      <w:r w:rsidRPr="00AC1C02">
        <w:t xml:space="preserve">без учета НДС (указывается в зависимости </w:t>
      </w:r>
      <w:r>
        <w:t xml:space="preserve">от </w:t>
      </w:r>
      <w:r w:rsidRPr="00AC1C02">
        <w:t xml:space="preserve">способа налогообложения </w:t>
      </w:r>
      <w:r>
        <w:t>Страховщика</w:t>
      </w:r>
      <w:r w:rsidRPr="00AC1C02">
        <w:t xml:space="preserve">) и включает в себя все расходы </w:t>
      </w:r>
      <w:r w:rsidRPr="00882882">
        <w:t xml:space="preserve">и издержки </w:t>
      </w:r>
      <w:r>
        <w:t>Страховщика</w:t>
      </w:r>
      <w:r w:rsidRPr="00882882">
        <w:t xml:space="preserve">, связанные с оказанием настоящих услуг, в том числе расходы </w:t>
      </w:r>
      <w:r w:rsidRPr="00AC1C02">
        <w:t>на страхование, уплату налогов, таможенных пошлин, сборов и других обязательных платежей,</w:t>
      </w:r>
      <w:r>
        <w:t xml:space="preserve"> </w:t>
      </w:r>
      <w:r w:rsidRPr="00AC1C02">
        <w:t xml:space="preserve">которые понёс или может понести </w:t>
      </w:r>
      <w:r>
        <w:t>Страховщик</w:t>
      </w:r>
      <w:r w:rsidRPr="00AC1C02">
        <w:t xml:space="preserve"> в связи с исполнением обязательст</w:t>
      </w:r>
      <w:r>
        <w:t>в по государственному контракту, а также расходы</w:t>
      </w:r>
      <w:r w:rsidRPr="00AC1C02">
        <w:t xml:space="preserve"> на</w:t>
      </w:r>
      <w:r>
        <w:t xml:space="preserve"> доставку результатов оказания</w:t>
      </w:r>
      <w:proofErr w:type="gramEnd"/>
      <w:r>
        <w:t xml:space="preserve"> услуг Страхователю</w:t>
      </w:r>
      <w:r w:rsidRPr="00882882">
        <w:t>.</w:t>
      </w:r>
    </w:p>
    <w:p w:rsidR="008B5FA0" w:rsidRPr="00AC1C02" w:rsidRDefault="008B5FA0" w:rsidP="009E2FEC">
      <w:pPr>
        <w:ind w:right="-1" w:firstLine="708"/>
        <w:jc w:val="both"/>
      </w:pPr>
      <w:r w:rsidRPr="00B74175">
        <w:t xml:space="preserve">3.2. </w:t>
      </w:r>
      <w:r w:rsidRPr="00BF29D9">
        <w:t>Цена Контракта является твердой и не может изменяться в ходе его исполнения, за исключением случаев, предусмотренных п. 1 ч. 1 ст. 95 Федеральным законом от 05.04.2013   №44-ФЗ «О контрактной системе</w:t>
      </w:r>
      <w:r w:rsidR="00692818">
        <w:t xml:space="preserve">                  </w:t>
      </w:r>
      <w:r w:rsidRPr="00BF29D9">
        <w:t xml:space="preserve"> в сфере закупок товаров, работ, услуг для обеспечения государственных и муниципальных нужд».</w:t>
      </w:r>
    </w:p>
    <w:p w:rsidR="008B5FA0" w:rsidRPr="00AC1C02" w:rsidRDefault="008B5FA0" w:rsidP="008B5FA0">
      <w:pPr>
        <w:widowControl w:val="0"/>
        <w:suppressAutoHyphens/>
        <w:autoSpaceDE w:val="0"/>
        <w:ind w:right="-1"/>
        <w:jc w:val="both"/>
      </w:pPr>
      <w:r w:rsidRPr="00AC1C02">
        <w:t>3.3. В случаях сокращение объема услуги при уменьшении цены контракта осуществляется в соответствии с методикой, утвержденной Правительством Российской Федерации.</w:t>
      </w:r>
    </w:p>
    <w:p w:rsidR="008B5FA0" w:rsidRPr="00B74175" w:rsidRDefault="008B5FA0" w:rsidP="008B5FA0">
      <w:pPr>
        <w:widowControl w:val="0"/>
        <w:suppressAutoHyphens/>
        <w:autoSpaceDE w:val="0"/>
        <w:ind w:right="-1"/>
        <w:jc w:val="both"/>
      </w:pPr>
      <w:r w:rsidRPr="00AC1C02">
        <w:t xml:space="preserve">3.4. В случаях принятие </w:t>
      </w:r>
      <w:r w:rsidR="00465128">
        <w:t>Страхователем</w:t>
      </w:r>
      <w:r w:rsidRPr="00AC1C02">
        <w:t xml:space="preserve">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услуги.</w:t>
      </w:r>
    </w:p>
    <w:p w:rsidR="008B5FA0" w:rsidRPr="00AC1C02" w:rsidRDefault="008B5FA0" w:rsidP="008B5FA0">
      <w:pPr>
        <w:ind w:right="-1"/>
        <w:jc w:val="both"/>
      </w:pPr>
      <w:r w:rsidRPr="00AC1C02">
        <w:t>3.5.</w:t>
      </w:r>
      <w:r w:rsidR="0094219E">
        <w:t xml:space="preserve"> </w:t>
      </w:r>
      <w:r w:rsidR="00220A49">
        <w:t xml:space="preserve">Расчеты </w:t>
      </w:r>
      <w:r w:rsidR="00220A49" w:rsidRPr="00AC1C02">
        <w:t>за</w:t>
      </w:r>
      <w:r w:rsidRPr="00AC1C02">
        <w:t xml:space="preserve"> оказанные услуги </w:t>
      </w:r>
      <w:r w:rsidRPr="00BF29D9">
        <w:t>производятся в форме безналичного расчета денежными средствами, выделяемыми из федерального бюджета</w:t>
      </w:r>
      <w:r w:rsidR="00ED222E">
        <w:t>,</w:t>
      </w:r>
      <w:r w:rsidR="00ED222E" w:rsidRPr="00ED222E">
        <w:t xml:space="preserve"> не более чем в течение </w:t>
      </w:r>
      <w:r w:rsidR="00650C7D">
        <w:t>7</w:t>
      </w:r>
      <w:r w:rsidR="00B338D4">
        <w:t xml:space="preserve"> (</w:t>
      </w:r>
      <w:r w:rsidR="00650C7D">
        <w:t>Семи</w:t>
      </w:r>
      <w:r w:rsidR="00B338D4">
        <w:t>)</w:t>
      </w:r>
      <w:r w:rsidR="00ED222E" w:rsidRPr="00ED222E">
        <w:t xml:space="preserve"> </w:t>
      </w:r>
      <w:r w:rsidR="00B338D4">
        <w:t>рабочих</w:t>
      </w:r>
      <w:r w:rsidR="00ED222E" w:rsidRPr="00ED222E">
        <w:t xml:space="preserve"> дней </w:t>
      </w:r>
      <w:proofErr w:type="gramStart"/>
      <w:r w:rsidR="00ED222E" w:rsidRPr="00ED222E">
        <w:t>с даты подписания</w:t>
      </w:r>
      <w:proofErr w:type="gramEnd"/>
      <w:r w:rsidR="00ED222E" w:rsidRPr="00ED222E">
        <w:t xml:space="preserve"> заказчиком документа </w:t>
      </w:r>
      <w:r w:rsidR="00ED222E">
        <w:t xml:space="preserve">о </w:t>
      </w:r>
      <w:r>
        <w:t xml:space="preserve">приемке оказанных услуг </w:t>
      </w:r>
      <w:r w:rsidRPr="00BF29D9">
        <w:t>и на основании выставленных «</w:t>
      </w:r>
      <w:r w:rsidR="00465128">
        <w:t>Страховщиком</w:t>
      </w:r>
      <w:r w:rsidRPr="00BF29D9">
        <w:t xml:space="preserve">» </w:t>
      </w:r>
      <w:r>
        <w:t xml:space="preserve">платежных </w:t>
      </w:r>
      <w:r w:rsidR="00220A49">
        <w:t>документов</w:t>
      </w:r>
      <w:r w:rsidR="00220A49" w:rsidRPr="00BF29D9">
        <w:t xml:space="preserve"> оказанных</w:t>
      </w:r>
      <w:r w:rsidRPr="00BF29D9">
        <w:t xml:space="preserve"> услуг.</w:t>
      </w:r>
    </w:p>
    <w:p w:rsidR="008B5FA0" w:rsidRPr="00AC1C02" w:rsidRDefault="008B5FA0" w:rsidP="008B5FA0">
      <w:pPr>
        <w:autoSpaceDE w:val="0"/>
        <w:autoSpaceDN w:val="0"/>
        <w:adjustRightInd w:val="0"/>
        <w:ind w:right="-1" w:firstLine="709"/>
        <w:jc w:val="both"/>
      </w:pPr>
      <w:r w:rsidRPr="00AC1C02">
        <w:t>3.6.</w:t>
      </w:r>
      <w:r w:rsidRPr="00B74175">
        <w:t xml:space="preserve"> </w:t>
      </w:r>
      <w:proofErr w:type="gramStart"/>
      <w:r w:rsidRPr="00AC1C02">
        <w:t xml:space="preserve">Сумма, подлежащая уплате </w:t>
      </w:r>
      <w:r w:rsidR="00B07235">
        <w:t>Страхователем Страховщику</w:t>
      </w:r>
      <w:r w:rsidR="00220A49">
        <w:t>,</w:t>
      </w:r>
      <w:r w:rsidRPr="00AC1C02">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B07235">
        <w:t>Страхователем</w:t>
      </w:r>
      <w:r w:rsidRPr="00AC1C02">
        <w:t>.</w:t>
      </w:r>
      <w:proofErr w:type="gramEnd"/>
    </w:p>
    <w:p w:rsidR="008B5FA0" w:rsidRDefault="008B5FA0" w:rsidP="008B5FA0">
      <w:pPr>
        <w:suppressAutoHyphens/>
        <w:ind w:right="-1" w:firstLine="709"/>
        <w:jc w:val="both"/>
        <w:outlineLvl w:val="3"/>
      </w:pPr>
      <w:r w:rsidRPr="00AC1C02">
        <w:t xml:space="preserve">3.7. Обязательства по оплате оказанных услуг считаются выполненными в день списания денежных средств со счета </w:t>
      </w:r>
      <w:r w:rsidR="00B07235">
        <w:t>Страхователя</w:t>
      </w:r>
      <w:r w:rsidRPr="00AC1C02">
        <w:t>.</w:t>
      </w:r>
    </w:p>
    <w:p w:rsidR="008B5FA0" w:rsidRDefault="008B5FA0" w:rsidP="0094219E">
      <w:pPr>
        <w:ind w:firstLine="709"/>
        <w:jc w:val="both"/>
        <w:rPr>
          <w:rFonts w:eastAsia="Times New Roman"/>
        </w:rPr>
      </w:pPr>
      <w:r w:rsidRPr="003E5099">
        <w:rPr>
          <w:rFonts w:eastAsia="Times New Roman"/>
          <w:noProof/>
        </w:rPr>
        <w:t xml:space="preserve">3.8. В случае изменения банковских реквизитов </w:t>
      </w:r>
      <w:r w:rsidR="003E5099" w:rsidRPr="003E5099">
        <w:rPr>
          <w:rFonts w:eastAsia="Times New Roman"/>
        </w:rPr>
        <w:t>Страховщик</w:t>
      </w:r>
      <w:r w:rsidRPr="003E5099">
        <w:rPr>
          <w:rFonts w:eastAsia="Times New Roman"/>
        </w:rPr>
        <w:t xml:space="preserve"> </w:t>
      </w:r>
      <w:r w:rsidRPr="003E5099">
        <w:rPr>
          <w:rFonts w:eastAsia="Times New Roman"/>
          <w:noProof/>
        </w:rPr>
        <w:t xml:space="preserve">обязан в течение 1 (одного) рабочего дня в письменной форме сообщить об этом </w:t>
      </w:r>
      <w:r w:rsidR="003E5099">
        <w:rPr>
          <w:rFonts w:eastAsia="Times New Roman"/>
          <w:noProof/>
        </w:rPr>
        <w:t>Страхователю</w:t>
      </w:r>
      <w:r w:rsidRPr="003E5099">
        <w:rPr>
          <w:rFonts w:eastAsia="Times New Roman"/>
          <w:noProof/>
        </w:rPr>
        <w:t xml:space="preserve"> с указанием новых реквизитов. В противном случае все ри</w:t>
      </w:r>
      <w:r w:rsidR="003E5099">
        <w:rPr>
          <w:rFonts w:eastAsia="Times New Roman"/>
          <w:noProof/>
        </w:rPr>
        <w:t>ски, связанные с перечислением Страхователем</w:t>
      </w:r>
      <w:r w:rsidRPr="003E5099">
        <w:rPr>
          <w:rFonts w:eastAsia="Times New Roman"/>
          <w:noProof/>
        </w:rPr>
        <w:t xml:space="preserve"> денежных средств по указанным в Контракте реквизитам </w:t>
      </w:r>
      <w:r w:rsidR="003E5099">
        <w:rPr>
          <w:rFonts w:eastAsia="Times New Roman"/>
        </w:rPr>
        <w:t>Страховщика</w:t>
      </w:r>
      <w:r w:rsidRPr="003E5099">
        <w:rPr>
          <w:rFonts w:eastAsia="Times New Roman"/>
          <w:noProof/>
        </w:rPr>
        <w:t xml:space="preserve">, несет </w:t>
      </w:r>
      <w:r w:rsidR="003E5099">
        <w:rPr>
          <w:rFonts w:eastAsia="Times New Roman"/>
        </w:rPr>
        <w:t>Страховщик</w:t>
      </w:r>
      <w:r w:rsidRPr="003E5099">
        <w:rPr>
          <w:rFonts w:eastAsia="Times New Roman"/>
        </w:rPr>
        <w:t>.</w:t>
      </w:r>
    </w:p>
    <w:p w:rsidR="000E722A" w:rsidRDefault="00293AEE" w:rsidP="00293AEE">
      <w:pPr>
        <w:ind w:firstLine="709"/>
        <w:jc w:val="both"/>
        <w:rPr>
          <w:rFonts w:eastAsia="Times New Roman"/>
        </w:rPr>
      </w:pPr>
      <w:r>
        <w:rPr>
          <w:rFonts w:eastAsia="Times New Roman"/>
        </w:rPr>
        <w:t xml:space="preserve">3.9. </w:t>
      </w:r>
      <w:r w:rsidR="000E722A" w:rsidRPr="000E722A">
        <w:rPr>
          <w:rFonts w:eastAsia="Times New Roman"/>
        </w:rPr>
        <w:t xml:space="preserve"> Государственный заказчик имеет право произвести удержание суммы неисполненных поставщиком (подрядчиком, исполнителем) требований об уплате неустоек (штрафов, пеней), предъявленных государственным заказчиком в соответствии с Федеральным законом от 05.04.2013 №44-ФЗ «О контрактной системе в сфере закупок товаров, работ для государственных и муниципальных нужд», из суммы, подлежащей оплате поставщику (подрядчику, исполнителю).</w:t>
      </w:r>
    </w:p>
    <w:p w:rsidR="009500FD" w:rsidRDefault="009500FD" w:rsidP="009500FD">
      <w:pPr>
        <w:ind w:firstLine="709"/>
        <w:jc w:val="both"/>
        <w:rPr>
          <w:rFonts w:eastAsia="Times New Roman"/>
        </w:rPr>
      </w:pPr>
      <w:r>
        <w:rPr>
          <w:rFonts w:eastAsia="Times New Roman"/>
        </w:rPr>
        <w:t>3.1</w:t>
      </w:r>
      <w:r w:rsidR="00B907FF">
        <w:rPr>
          <w:rFonts w:eastAsia="Times New Roman"/>
        </w:rPr>
        <w:t>1</w:t>
      </w:r>
      <w:r w:rsidRPr="009500FD">
        <w:rPr>
          <w:rFonts w:eastAsia="Times New Roman"/>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3141F6" w:rsidRPr="00293AEE" w:rsidRDefault="003141F6" w:rsidP="009500FD">
      <w:pPr>
        <w:ind w:firstLine="709"/>
        <w:jc w:val="both"/>
        <w:rPr>
          <w:rFonts w:eastAsia="Times New Roman"/>
        </w:rPr>
      </w:pPr>
    </w:p>
    <w:p w:rsidR="008B5FA0" w:rsidRPr="00B74175" w:rsidRDefault="008B5FA0" w:rsidP="008B5FA0">
      <w:pPr>
        <w:widowControl w:val="0"/>
        <w:tabs>
          <w:tab w:val="left" w:pos="4680"/>
        </w:tabs>
        <w:suppressAutoHyphens/>
        <w:autoSpaceDE w:val="0"/>
        <w:ind w:firstLine="709"/>
        <w:jc w:val="center"/>
        <w:rPr>
          <w:b/>
        </w:rPr>
      </w:pPr>
      <w:r w:rsidRPr="00B74175">
        <w:rPr>
          <w:b/>
        </w:rPr>
        <w:t>4. Сроки</w:t>
      </w:r>
      <w:r w:rsidR="00E75586">
        <w:rPr>
          <w:b/>
        </w:rPr>
        <w:t>,</w:t>
      </w:r>
      <w:r w:rsidRPr="00B74175">
        <w:rPr>
          <w:b/>
        </w:rPr>
        <w:t xml:space="preserve"> место </w:t>
      </w:r>
      <w:r w:rsidR="00E75586">
        <w:rPr>
          <w:b/>
        </w:rPr>
        <w:t xml:space="preserve">и порядок </w:t>
      </w:r>
      <w:r w:rsidRPr="00B74175">
        <w:rPr>
          <w:b/>
        </w:rPr>
        <w:t>оказания услуг</w:t>
      </w:r>
    </w:p>
    <w:p w:rsidR="00220A49" w:rsidRDefault="00C578FF" w:rsidP="00C578FF">
      <w:pPr>
        <w:suppressAutoHyphens/>
        <w:ind w:firstLine="0"/>
        <w:jc w:val="both"/>
      </w:pPr>
      <w:r>
        <w:t xml:space="preserve">             </w:t>
      </w:r>
    </w:p>
    <w:p w:rsidR="00C94CFD" w:rsidRDefault="008B5FA0" w:rsidP="00220A49">
      <w:pPr>
        <w:suppressAutoHyphens/>
        <w:ind w:firstLine="709"/>
        <w:jc w:val="both"/>
        <w:rPr>
          <w:bCs/>
          <w:kern w:val="1"/>
          <w:lang w:eastAsia="ar-SA"/>
        </w:rPr>
      </w:pPr>
      <w:r w:rsidRPr="00250432">
        <w:t>4.1</w:t>
      </w:r>
      <w:r w:rsidR="0094219E">
        <w:t>.</w:t>
      </w:r>
      <w:r w:rsidR="003B33E9">
        <w:t xml:space="preserve"> </w:t>
      </w:r>
      <w:r w:rsidR="00C94CFD">
        <w:rPr>
          <w:bCs/>
          <w:kern w:val="1"/>
          <w:lang w:eastAsia="ar-SA"/>
        </w:rPr>
        <w:t xml:space="preserve">Выдача полиса страхования </w:t>
      </w:r>
      <w:r w:rsidR="003B33E9" w:rsidRPr="003B33E9">
        <w:rPr>
          <w:bCs/>
          <w:kern w:val="1"/>
          <w:lang w:eastAsia="ar-SA"/>
        </w:rPr>
        <w:t>осуществляется</w:t>
      </w:r>
      <w:r w:rsidR="00C94CFD">
        <w:rPr>
          <w:bCs/>
          <w:kern w:val="1"/>
          <w:lang w:eastAsia="ar-SA"/>
        </w:rPr>
        <w:t xml:space="preserve"> не позднее 10-и (десяти) календарных дней с момента заключения настоящего государственного контракта</w:t>
      </w:r>
      <w:r w:rsidR="003B33E9" w:rsidRPr="003B33E9">
        <w:rPr>
          <w:bCs/>
          <w:kern w:val="1"/>
          <w:lang w:eastAsia="ar-SA"/>
        </w:rPr>
        <w:t xml:space="preserve">. </w:t>
      </w:r>
      <w:r w:rsidR="00C94CFD">
        <w:rPr>
          <w:bCs/>
          <w:kern w:val="1"/>
          <w:lang w:eastAsia="ar-SA"/>
        </w:rPr>
        <w:t xml:space="preserve">Действие полиса </w:t>
      </w:r>
      <w:r w:rsidR="00C578FF" w:rsidRPr="00C578FF">
        <w:rPr>
          <w:bCs/>
          <w:kern w:val="1"/>
          <w:lang w:eastAsia="ar-SA"/>
        </w:rPr>
        <w:t>- один год с</w:t>
      </w:r>
      <w:r w:rsidR="0058217E">
        <w:rPr>
          <w:bCs/>
          <w:kern w:val="1"/>
          <w:lang w:eastAsia="ar-SA"/>
        </w:rPr>
        <w:t>о</w:t>
      </w:r>
      <w:r w:rsidR="00C578FF" w:rsidRPr="00C578FF">
        <w:rPr>
          <w:bCs/>
          <w:kern w:val="1"/>
          <w:lang w:eastAsia="ar-SA"/>
        </w:rPr>
        <w:t xml:space="preserve"> </w:t>
      </w:r>
      <w:r w:rsidR="00DA43C3">
        <w:rPr>
          <w:bCs/>
          <w:kern w:val="1"/>
          <w:lang w:eastAsia="ar-SA"/>
        </w:rPr>
        <w:t>дня</w:t>
      </w:r>
      <w:r w:rsidR="00C94CFD">
        <w:rPr>
          <w:bCs/>
          <w:kern w:val="1"/>
          <w:lang w:eastAsia="ar-SA"/>
        </w:rPr>
        <w:t xml:space="preserve"> выдачи полиса. </w:t>
      </w:r>
    </w:p>
    <w:p w:rsidR="00C578FF" w:rsidRDefault="00C578FF" w:rsidP="00220A49">
      <w:pPr>
        <w:suppressAutoHyphens/>
        <w:ind w:firstLine="709"/>
        <w:jc w:val="both"/>
      </w:pPr>
      <w:r>
        <w:rPr>
          <w:bCs/>
          <w:kern w:val="1"/>
          <w:lang w:eastAsia="ar-SA"/>
        </w:rPr>
        <w:t xml:space="preserve"> </w:t>
      </w:r>
      <w:r w:rsidR="003B33E9">
        <w:rPr>
          <w:bCs/>
          <w:kern w:val="1"/>
          <w:lang w:eastAsia="ar-SA"/>
        </w:rPr>
        <w:t>4</w:t>
      </w:r>
      <w:r w:rsidR="003B33E9" w:rsidRPr="003B33E9">
        <w:rPr>
          <w:bCs/>
          <w:kern w:val="1"/>
          <w:lang w:eastAsia="ar-SA"/>
        </w:rPr>
        <w:t>.2. Место оказан</w:t>
      </w:r>
      <w:r w:rsidR="00C94CFD">
        <w:rPr>
          <w:bCs/>
          <w:kern w:val="1"/>
          <w:lang w:eastAsia="ar-SA"/>
        </w:rPr>
        <w:t>ия услуг (место доставки полиса страхования</w:t>
      </w:r>
      <w:r w:rsidR="003B33E9" w:rsidRPr="003B33E9">
        <w:rPr>
          <w:bCs/>
          <w:kern w:val="1"/>
          <w:lang w:eastAsia="ar-SA"/>
        </w:rPr>
        <w:t>):</w:t>
      </w:r>
      <w:r w:rsidR="00EC4C5A">
        <w:rPr>
          <w:bCs/>
          <w:kern w:val="1"/>
          <w:lang w:eastAsia="ar-SA"/>
        </w:rPr>
        <w:t xml:space="preserve"> </w:t>
      </w:r>
      <w:r>
        <w:rPr>
          <w:bCs/>
          <w:kern w:val="1"/>
          <w:lang w:eastAsia="ar-SA"/>
        </w:rPr>
        <w:t>Страховые полиса передаются Страхов</w:t>
      </w:r>
      <w:r w:rsidR="006B0E7C">
        <w:rPr>
          <w:bCs/>
          <w:kern w:val="1"/>
          <w:lang w:eastAsia="ar-SA"/>
        </w:rPr>
        <w:t>щиком</w:t>
      </w:r>
      <w:r>
        <w:rPr>
          <w:bCs/>
          <w:kern w:val="1"/>
          <w:lang w:eastAsia="ar-SA"/>
        </w:rPr>
        <w:t xml:space="preserve"> </w:t>
      </w:r>
      <w:r>
        <w:rPr>
          <w:bCs/>
          <w:kern w:val="1"/>
        </w:rPr>
        <w:t xml:space="preserve">по месту нахождения </w:t>
      </w:r>
      <w:r w:rsidR="006B0E7C">
        <w:rPr>
          <w:bCs/>
          <w:kern w:val="1"/>
        </w:rPr>
        <w:t>С</w:t>
      </w:r>
      <w:r>
        <w:rPr>
          <w:bCs/>
          <w:kern w:val="1"/>
        </w:rPr>
        <w:t xml:space="preserve">трахователя </w:t>
      </w:r>
      <w:r w:rsidRPr="00585C25">
        <w:t xml:space="preserve">по </w:t>
      </w:r>
      <w:r w:rsidR="00220A49" w:rsidRPr="00585C25">
        <w:t>адресу</w:t>
      </w:r>
      <w:r w:rsidR="00220A49">
        <w:t xml:space="preserve">: </w:t>
      </w:r>
      <w:r w:rsidR="00220A49" w:rsidRPr="00585C25">
        <w:t>164650</w:t>
      </w:r>
      <w:r w:rsidRPr="000A66AA">
        <w:t xml:space="preserve">, Архангельская область, </w:t>
      </w:r>
      <w:proofErr w:type="spellStart"/>
      <w:r w:rsidRPr="000A66AA">
        <w:t>Пинежский</w:t>
      </w:r>
      <w:proofErr w:type="spellEnd"/>
      <w:r w:rsidRPr="000A66AA">
        <w:t xml:space="preserve"> район, п. Междуреченский, ул. Центральная, д. 4, ФКУ КП-19 ОУХД УФСИН России по Архангельской области.</w:t>
      </w:r>
    </w:p>
    <w:p w:rsidR="003B33E9" w:rsidRPr="003B33E9" w:rsidRDefault="003B33E9" w:rsidP="00220A49">
      <w:pPr>
        <w:widowControl w:val="0"/>
        <w:ind w:right="-1" w:firstLine="709"/>
        <w:jc w:val="both"/>
        <w:outlineLvl w:val="1"/>
        <w:rPr>
          <w:bCs/>
          <w:kern w:val="1"/>
          <w:lang w:eastAsia="ar-SA"/>
        </w:rPr>
      </w:pPr>
      <w:r>
        <w:rPr>
          <w:bCs/>
          <w:kern w:val="1"/>
          <w:lang w:eastAsia="ar-SA"/>
        </w:rPr>
        <w:t>4</w:t>
      </w:r>
      <w:r w:rsidRPr="003B33E9">
        <w:rPr>
          <w:bCs/>
          <w:kern w:val="1"/>
          <w:lang w:eastAsia="ar-SA"/>
        </w:rPr>
        <w:t>.3. Место использования</w:t>
      </w:r>
      <w:r w:rsidR="00C94CFD">
        <w:rPr>
          <w:bCs/>
          <w:kern w:val="1"/>
          <w:lang w:eastAsia="ar-SA"/>
        </w:rPr>
        <w:t xml:space="preserve"> (эксплуатации) беспилотного воздушного судна </w:t>
      </w:r>
      <w:r w:rsidRPr="003B33E9">
        <w:rPr>
          <w:bCs/>
          <w:kern w:val="1"/>
          <w:lang w:eastAsia="ar-SA"/>
        </w:rPr>
        <w:t>Страхователя: территория Российской Федерации, Архангельская область.</w:t>
      </w:r>
    </w:p>
    <w:p w:rsidR="00AC74F8" w:rsidRPr="00C65416" w:rsidRDefault="003B33E9" w:rsidP="00220A49">
      <w:pPr>
        <w:tabs>
          <w:tab w:val="left" w:pos="0"/>
        </w:tabs>
        <w:ind w:firstLine="709"/>
        <w:jc w:val="both"/>
      </w:pPr>
      <w:r>
        <w:rPr>
          <w:bCs/>
          <w:kern w:val="1"/>
          <w:lang w:eastAsia="ar-SA"/>
        </w:rPr>
        <w:t>4</w:t>
      </w:r>
      <w:r w:rsidRPr="003B33E9">
        <w:rPr>
          <w:bCs/>
          <w:kern w:val="1"/>
          <w:lang w:eastAsia="ar-SA"/>
        </w:rPr>
        <w:t xml:space="preserve">.4. При исполнении Контракта Стороны руководствуются требованиями </w:t>
      </w:r>
      <w:r w:rsidR="00C94CFD">
        <w:rPr>
          <w:bCs/>
          <w:kern w:val="1"/>
          <w:lang w:eastAsia="ar-SA"/>
        </w:rPr>
        <w:t xml:space="preserve">Гражданского кодекса РФ, Воздушного кодекса РФ, </w:t>
      </w:r>
      <w:r w:rsidRPr="003B33E9">
        <w:rPr>
          <w:bCs/>
          <w:kern w:val="1"/>
          <w:lang w:eastAsia="ar-SA"/>
        </w:rPr>
        <w:t xml:space="preserve">Закона РФ от 27.11.1992г. № 4015-1 «Об организации страхового дела в Российской Федерации», </w:t>
      </w:r>
      <w:r w:rsidR="00AC74F8">
        <w:rPr>
          <w:rFonts w:ascii="Liberation Serif" w:hAnsi="Liberation Serif"/>
          <w:sz w:val="22"/>
          <w:szCs w:val="22"/>
        </w:rPr>
        <w:t>«Правилами авиационного страхования» Страховщика действующими на момент заключения настоящего государственного контракта.</w:t>
      </w:r>
    </w:p>
    <w:p w:rsidR="003B33E9" w:rsidRPr="003B33E9" w:rsidRDefault="003B33E9" w:rsidP="003B33E9">
      <w:pPr>
        <w:widowControl w:val="0"/>
        <w:ind w:right="-1" w:firstLine="709"/>
        <w:jc w:val="both"/>
        <w:outlineLvl w:val="1"/>
        <w:rPr>
          <w:bCs/>
          <w:kern w:val="1"/>
          <w:lang w:eastAsia="ar-SA"/>
        </w:rPr>
      </w:pPr>
      <w:r>
        <w:rPr>
          <w:bCs/>
          <w:kern w:val="1"/>
          <w:lang w:eastAsia="ar-SA"/>
        </w:rPr>
        <w:t>4</w:t>
      </w:r>
      <w:r w:rsidRPr="003B33E9">
        <w:rPr>
          <w:bCs/>
          <w:kern w:val="1"/>
          <w:lang w:eastAsia="ar-SA"/>
        </w:rPr>
        <w:t xml:space="preserve">.5.  При утрате </w:t>
      </w:r>
      <w:r w:rsidR="00C06AE9">
        <w:rPr>
          <w:bCs/>
          <w:kern w:val="1"/>
          <w:lang w:eastAsia="ar-SA"/>
        </w:rPr>
        <w:t xml:space="preserve">Страхового </w:t>
      </w:r>
      <w:r w:rsidR="00220A49" w:rsidRPr="003B33E9">
        <w:rPr>
          <w:bCs/>
          <w:kern w:val="1"/>
          <w:lang w:eastAsia="ar-SA"/>
        </w:rPr>
        <w:t>полиса Страхователь</w:t>
      </w:r>
      <w:r w:rsidRPr="003B33E9">
        <w:rPr>
          <w:bCs/>
          <w:kern w:val="1"/>
          <w:lang w:eastAsia="ar-SA"/>
        </w:rPr>
        <w:t xml:space="preserve"> имеет право на неоднократное получение его дубликатов </w:t>
      </w:r>
      <w:r w:rsidR="00C06AE9">
        <w:rPr>
          <w:bCs/>
          <w:kern w:val="1"/>
          <w:lang w:eastAsia="ar-SA"/>
        </w:rPr>
        <w:t>без взимания платы</w:t>
      </w:r>
      <w:r w:rsidRPr="003B33E9">
        <w:rPr>
          <w:bCs/>
          <w:kern w:val="1"/>
          <w:lang w:eastAsia="ar-SA"/>
        </w:rPr>
        <w:t>.</w:t>
      </w:r>
    </w:p>
    <w:p w:rsidR="003B33E9" w:rsidRPr="003B33E9" w:rsidRDefault="003B33E9" w:rsidP="003B33E9">
      <w:pPr>
        <w:widowControl w:val="0"/>
        <w:ind w:right="-1" w:firstLine="709"/>
        <w:jc w:val="both"/>
        <w:outlineLvl w:val="1"/>
        <w:rPr>
          <w:bCs/>
          <w:kern w:val="1"/>
          <w:lang w:eastAsia="ar-SA"/>
        </w:rPr>
      </w:pPr>
      <w:r>
        <w:rPr>
          <w:bCs/>
          <w:kern w:val="1"/>
          <w:lang w:eastAsia="ar-SA"/>
        </w:rPr>
        <w:t>4</w:t>
      </w:r>
      <w:r w:rsidRPr="003B33E9">
        <w:rPr>
          <w:bCs/>
          <w:kern w:val="1"/>
          <w:lang w:eastAsia="ar-SA"/>
        </w:rPr>
        <w:t xml:space="preserve">.8. </w:t>
      </w:r>
      <w:r w:rsidR="00C06AE9">
        <w:rPr>
          <w:bCs/>
          <w:kern w:val="1"/>
          <w:lang w:eastAsia="ar-SA"/>
        </w:rPr>
        <w:t>Страховой полис</w:t>
      </w:r>
      <w:r w:rsidRPr="003B33E9">
        <w:rPr>
          <w:bCs/>
          <w:kern w:val="1"/>
          <w:lang w:eastAsia="ar-SA"/>
        </w:rPr>
        <w:t xml:space="preserve"> оформляется в отношении неограниченного числа лиц, допущенных владельцем к управлению </w:t>
      </w:r>
      <w:r w:rsidR="00C06AE9">
        <w:rPr>
          <w:bCs/>
          <w:kern w:val="1"/>
          <w:lang w:eastAsia="ar-SA"/>
        </w:rPr>
        <w:t>(пилотированию) беспилотным воздушного судна.</w:t>
      </w:r>
    </w:p>
    <w:p w:rsidR="003B33E9" w:rsidRPr="003B33E9" w:rsidRDefault="003B33E9" w:rsidP="003B33E9">
      <w:pPr>
        <w:widowControl w:val="0"/>
        <w:ind w:right="-1" w:firstLine="709"/>
        <w:jc w:val="both"/>
        <w:outlineLvl w:val="1"/>
        <w:rPr>
          <w:bCs/>
          <w:kern w:val="1"/>
          <w:lang w:eastAsia="ar-SA"/>
        </w:rPr>
      </w:pPr>
      <w:r>
        <w:rPr>
          <w:bCs/>
          <w:kern w:val="1"/>
          <w:lang w:eastAsia="ar-SA"/>
        </w:rPr>
        <w:t>4</w:t>
      </w:r>
      <w:r w:rsidRPr="003B33E9">
        <w:rPr>
          <w:bCs/>
          <w:kern w:val="1"/>
          <w:lang w:eastAsia="ar-SA"/>
        </w:rPr>
        <w:t xml:space="preserve">.9. </w:t>
      </w:r>
      <w:r w:rsidR="006B0E7C" w:rsidRPr="006B0E7C">
        <w:rPr>
          <w:bCs/>
          <w:kern w:val="1"/>
          <w:lang w:eastAsia="ar-SA"/>
        </w:rPr>
        <w:t xml:space="preserve">Датой приемки </w:t>
      </w:r>
      <w:r w:rsidR="006B0E7C">
        <w:rPr>
          <w:bCs/>
          <w:kern w:val="1"/>
          <w:lang w:eastAsia="ar-SA"/>
        </w:rPr>
        <w:t xml:space="preserve">оказанных услуг (передачи </w:t>
      </w:r>
      <w:r w:rsidR="00C06AE9">
        <w:rPr>
          <w:bCs/>
          <w:kern w:val="1"/>
          <w:lang w:eastAsia="ar-SA"/>
        </w:rPr>
        <w:t>Страхового полиса</w:t>
      </w:r>
      <w:r w:rsidR="006B0E7C">
        <w:rPr>
          <w:bCs/>
          <w:kern w:val="1"/>
          <w:lang w:eastAsia="ar-SA"/>
        </w:rPr>
        <w:t>)</w:t>
      </w:r>
      <w:r w:rsidR="006B0E7C" w:rsidRPr="006B0E7C">
        <w:rPr>
          <w:bCs/>
          <w:kern w:val="1"/>
          <w:lang w:eastAsia="ar-SA"/>
        </w:rPr>
        <w:t xml:space="preserve"> считается дата </w:t>
      </w:r>
      <w:r w:rsidR="00DA16CF">
        <w:rPr>
          <w:bCs/>
          <w:kern w:val="1"/>
          <w:lang w:eastAsia="ar-SA"/>
        </w:rPr>
        <w:t xml:space="preserve">подписания </w:t>
      </w:r>
      <w:r w:rsidR="00DA16CF" w:rsidRPr="006B0E7C">
        <w:rPr>
          <w:bCs/>
          <w:kern w:val="1"/>
          <w:lang w:eastAsia="ar-SA"/>
        </w:rPr>
        <w:t xml:space="preserve">страхователем </w:t>
      </w:r>
      <w:r w:rsidR="00DA16CF">
        <w:rPr>
          <w:bCs/>
          <w:kern w:val="1"/>
          <w:lang w:eastAsia="ar-SA"/>
        </w:rPr>
        <w:t>документа о приемке</w:t>
      </w:r>
      <w:r w:rsidR="006B0E7C" w:rsidRPr="006B0E7C">
        <w:rPr>
          <w:bCs/>
          <w:kern w:val="1"/>
          <w:lang w:eastAsia="ar-SA"/>
        </w:rPr>
        <w:t>.</w:t>
      </w:r>
    </w:p>
    <w:p w:rsidR="00E75586" w:rsidRDefault="003B33E9" w:rsidP="003B33E9">
      <w:pPr>
        <w:widowControl w:val="0"/>
        <w:ind w:right="-1" w:firstLine="709"/>
        <w:jc w:val="both"/>
        <w:outlineLvl w:val="1"/>
        <w:rPr>
          <w:bCs/>
          <w:kern w:val="1"/>
          <w:lang w:eastAsia="ar-SA"/>
        </w:rPr>
      </w:pPr>
      <w:r>
        <w:rPr>
          <w:bCs/>
          <w:kern w:val="1"/>
          <w:lang w:eastAsia="ar-SA"/>
        </w:rPr>
        <w:t>4</w:t>
      </w:r>
      <w:r w:rsidRPr="003B33E9">
        <w:rPr>
          <w:bCs/>
          <w:kern w:val="1"/>
          <w:lang w:eastAsia="ar-SA"/>
        </w:rPr>
        <w:t xml:space="preserve">.10. Обязанность Страховщика оказать услуги по оформлению и выдаче </w:t>
      </w:r>
      <w:r w:rsidR="00C06AE9">
        <w:rPr>
          <w:bCs/>
          <w:kern w:val="1"/>
          <w:lang w:eastAsia="ar-SA"/>
        </w:rPr>
        <w:t xml:space="preserve">Страхового </w:t>
      </w:r>
      <w:r w:rsidR="00220A49">
        <w:rPr>
          <w:bCs/>
          <w:kern w:val="1"/>
          <w:lang w:eastAsia="ar-SA"/>
        </w:rPr>
        <w:t xml:space="preserve">полиса </w:t>
      </w:r>
      <w:r w:rsidR="00220A49" w:rsidRPr="003B33E9">
        <w:rPr>
          <w:bCs/>
          <w:kern w:val="1"/>
          <w:lang w:eastAsia="ar-SA"/>
        </w:rPr>
        <w:t>Страхователю</w:t>
      </w:r>
      <w:r w:rsidRPr="003B33E9">
        <w:rPr>
          <w:bCs/>
          <w:kern w:val="1"/>
          <w:lang w:eastAsia="ar-SA"/>
        </w:rPr>
        <w:t xml:space="preserve"> </w:t>
      </w:r>
      <w:r w:rsidRPr="003B33E9">
        <w:rPr>
          <w:bCs/>
          <w:kern w:val="1"/>
          <w:lang w:eastAsia="ar-SA"/>
        </w:rPr>
        <w:lastRenderedPageBreak/>
        <w:t>считается исполненной в момент подписания акта об оказании услуг Страхователем.</w:t>
      </w:r>
    </w:p>
    <w:p w:rsidR="006A2192" w:rsidRDefault="001C09C4" w:rsidP="003141F6">
      <w:pPr>
        <w:widowControl w:val="0"/>
        <w:ind w:right="-1" w:firstLine="709"/>
        <w:jc w:val="both"/>
        <w:outlineLvl w:val="1"/>
      </w:pPr>
      <w:r w:rsidRPr="001C09C4">
        <w:t>4</w:t>
      </w:r>
      <w:r w:rsidR="003C0A6E" w:rsidRPr="001C09C4">
        <w:t>.</w:t>
      </w:r>
      <w:r w:rsidR="00DA16CF">
        <w:t>11.</w:t>
      </w:r>
      <w:r w:rsidR="003C0A6E" w:rsidRPr="001C09C4">
        <w:t xml:space="preserve"> В случае получения мотивированного отказа от подписания документа о приемке </w:t>
      </w:r>
      <w:r w:rsidRPr="001C09C4">
        <w:t>страховщик</w:t>
      </w:r>
      <w:r w:rsidR="003C0A6E" w:rsidRPr="001C09C4">
        <w:t xml:space="preserve"> вправе устранить причины, указанные в таком мотивированном отказе, и направить Государственному заказчику документ о приемке.</w:t>
      </w:r>
    </w:p>
    <w:p w:rsidR="00C06AE9" w:rsidRDefault="00C06AE9" w:rsidP="003141F6">
      <w:pPr>
        <w:widowControl w:val="0"/>
        <w:ind w:right="-1" w:firstLine="709"/>
        <w:jc w:val="both"/>
        <w:outlineLvl w:val="1"/>
      </w:pPr>
    </w:p>
    <w:p w:rsidR="00C06AE9" w:rsidRDefault="00C06AE9" w:rsidP="00C06AE9">
      <w:pPr>
        <w:widowControl w:val="0"/>
        <w:ind w:right="-1" w:firstLine="709"/>
        <w:jc w:val="center"/>
        <w:outlineLvl w:val="1"/>
        <w:rPr>
          <w:b/>
        </w:rPr>
      </w:pPr>
      <w:r>
        <w:rPr>
          <w:b/>
        </w:rPr>
        <w:t>5. Страховая сумма.</w:t>
      </w:r>
    </w:p>
    <w:p w:rsidR="00220A49" w:rsidRDefault="00220A49" w:rsidP="00C06AE9">
      <w:pPr>
        <w:widowControl w:val="0"/>
        <w:ind w:right="-1" w:firstLine="709"/>
        <w:jc w:val="both"/>
        <w:outlineLvl w:val="1"/>
      </w:pPr>
    </w:p>
    <w:p w:rsidR="00C06AE9" w:rsidRDefault="00C06AE9" w:rsidP="00C06AE9">
      <w:pPr>
        <w:widowControl w:val="0"/>
        <w:ind w:right="-1" w:firstLine="709"/>
        <w:jc w:val="both"/>
        <w:outlineLvl w:val="1"/>
      </w:pPr>
      <w:r w:rsidRPr="00C06AE9">
        <w:t xml:space="preserve">5.1. </w:t>
      </w:r>
      <w:r w:rsidR="00220A49">
        <w:t>Страховая сумма,</w:t>
      </w:r>
      <w:r>
        <w:t xml:space="preserve"> </w:t>
      </w:r>
      <w:r w:rsidR="00F25B4E">
        <w:t xml:space="preserve">установленная </w:t>
      </w:r>
      <w:r w:rsidR="00220A49">
        <w:t>настоящим контрактом,</w:t>
      </w:r>
      <w:r w:rsidR="00F25B4E">
        <w:t xml:space="preserve"> составляет: 250 000,00 (Двести пятьдесят тысяч) рублей 00 копеек.</w:t>
      </w:r>
      <w:r>
        <w:t xml:space="preserve"> </w:t>
      </w:r>
    </w:p>
    <w:p w:rsidR="00F25B4E" w:rsidRDefault="00F25B4E" w:rsidP="00C06AE9">
      <w:pPr>
        <w:widowControl w:val="0"/>
        <w:ind w:right="-1" w:firstLine="709"/>
        <w:jc w:val="both"/>
        <w:outlineLvl w:val="1"/>
      </w:pPr>
    </w:p>
    <w:p w:rsidR="00F25B4E" w:rsidRDefault="00F25B4E" w:rsidP="00F25B4E">
      <w:pPr>
        <w:widowControl w:val="0"/>
        <w:ind w:right="-1" w:firstLine="709"/>
        <w:jc w:val="center"/>
        <w:outlineLvl w:val="1"/>
        <w:rPr>
          <w:b/>
        </w:rPr>
      </w:pPr>
      <w:r>
        <w:rPr>
          <w:b/>
        </w:rPr>
        <w:t>6. Страховая премия.</w:t>
      </w:r>
    </w:p>
    <w:p w:rsidR="00220A49" w:rsidRDefault="00220A49" w:rsidP="00F25B4E">
      <w:pPr>
        <w:widowControl w:val="0"/>
        <w:ind w:right="-1" w:firstLine="709"/>
        <w:jc w:val="both"/>
        <w:outlineLvl w:val="1"/>
      </w:pPr>
    </w:p>
    <w:p w:rsidR="00F25B4E" w:rsidRDefault="00F25B4E" w:rsidP="00F25B4E">
      <w:pPr>
        <w:widowControl w:val="0"/>
        <w:ind w:right="-1" w:firstLine="709"/>
        <w:jc w:val="both"/>
        <w:outlineLvl w:val="1"/>
        <w:rPr>
          <w:b/>
        </w:rPr>
      </w:pPr>
      <w:r>
        <w:t xml:space="preserve">6.1. Страховая премия составляет: </w:t>
      </w:r>
      <w:r>
        <w:rPr>
          <w:b/>
        </w:rPr>
        <w:t>5 000,00 (пять тысяч) рублей 00 копеек.</w:t>
      </w:r>
    </w:p>
    <w:p w:rsidR="00F25B4E" w:rsidRPr="00F25B4E" w:rsidRDefault="00F25B4E" w:rsidP="00F25B4E">
      <w:pPr>
        <w:widowControl w:val="0"/>
        <w:ind w:right="-1" w:firstLine="709"/>
        <w:jc w:val="both"/>
        <w:outlineLvl w:val="1"/>
      </w:pPr>
      <w:r w:rsidRPr="00F25B4E">
        <w:t xml:space="preserve">6.2. </w:t>
      </w:r>
      <w:r>
        <w:t xml:space="preserve">Страховая премия уплачивается Страховщику безналичным способом, путем перечисления денежных средств на расчётный счет Страховщика в течение 10 (десяти) календарных дней с момента заключения настоящего государственного контракта. </w:t>
      </w:r>
    </w:p>
    <w:p w:rsidR="00C06AE9" w:rsidRDefault="00C06AE9" w:rsidP="00C06AE9">
      <w:pPr>
        <w:pStyle w:val="33"/>
        <w:ind w:firstLine="709"/>
        <w:rPr>
          <w:b/>
          <w:bCs/>
          <w:sz w:val="22"/>
          <w:szCs w:val="22"/>
        </w:rPr>
      </w:pPr>
    </w:p>
    <w:p w:rsidR="00C06AE9" w:rsidRDefault="00C06AE9" w:rsidP="003141F6">
      <w:pPr>
        <w:widowControl w:val="0"/>
        <w:ind w:right="-1" w:firstLine="709"/>
        <w:jc w:val="both"/>
        <w:outlineLvl w:val="1"/>
        <w:rPr>
          <w:b/>
        </w:rPr>
      </w:pPr>
    </w:p>
    <w:p w:rsidR="003641C5" w:rsidRPr="003641C5" w:rsidRDefault="003641C5" w:rsidP="003641C5">
      <w:pPr>
        <w:ind w:firstLine="0"/>
        <w:jc w:val="center"/>
        <w:rPr>
          <w:b/>
        </w:rPr>
      </w:pPr>
      <w:r>
        <w:rPr>
          <w:b/>
        </w:rPr>
        <w:t>5</w:t>
      </w:r>
      <w:r w:rsidR="008B5FA0" w:rsidRPr="00B74175">
        <w:rPr>
          <w:b/>
        </w:rPr>
        <w:t xml:space="preserve">. </w:t>
      </w:r>
      <w:r w:rsidRPr="003641C5">
        <w:rPr>
          <w:b/>
        </w:rPr>
        <w:t>Права и обязанности Сторон</w:t>
      </w:r>
    </w:p>
    <w:p w:rsidR="00220A49" w:rsidRDefault="00220A49" w:rsidP="003641C5">
      <w:pPr>
        <w:widowControl w:val="0"/>
        <w:suppressAutoHyphens/>
        <w:autoSpaceDE w:val="0"/>
        <w:ind w:firstLine="709"/>
        <w:jc w:val="both"/>
        <w:rPr>
          <w:b/>
          <w:color w:val="000000"/>
          <w:lang w:eastAsia="ar-SA"/>
        </w:rPr>
      </w:pPr>
    </w:p>
    <w:p w:rsidR="003641C5" w:rsidRPr="003641C5" w:rsidRDefault="003641C5" w:rsidP="003641C5">
      <w:pPr>
        <w:widowControl w:val="0"/>
        <w:suppressAutoHyphens/>
        <w:autoSpaceDE w:val="0"/>
        <w:ind w:firstLine="709"/>
        <w:jc w:val="both"/>
        <w:rPr>
          <w:b/>
          <w:color w:val="000000"/>
          <w:lang w:eastAsia="ar-SA"/>
        </w:rPr>
      </w:pPr>
      <w:r w:rsidRPr="003641C5">
        <w:rPr>
          <w:b/>
          <w:color w:val="000000"/>
          <w:lang w:eastAsia="ar-SA"/>
        </w:rPr>
        <w:t xml:space="preserve">5.1. </w:t>
      </w:r>
      <w:r w:rsidR="003B33E9">
        <w:rPr>
          <w:b/>
          <w:color w:val="000000"/>
          <w:lang w:eastAsia="ar-SA"/>
        </w:rPr>
        <w:t>Страхователь</w:t>
      </w:r>
      <w:r w:rsidRPr="003641C5">
        <w:rPr>
          <w:b/>
          <w:color w:val="000000"/>
          <w:lang w:eastAsia="ar-SA"/>
        </w:rPr>
        <w:t xml:space="preserve"> вправе:</w:t>
      </w:r>
    </w:p>
    <w:p w:rsidR="003B33E9" w:rsidRPr="003B33E9" w:rsidRDefault="003641C5" w:rsidP="003B33E9">
      <w:pPr>
        <w:widowControl w:val="0"/>
        <w:suppressAutoHyphens/>
        <w:autoSpaceDE w:val="0"/>
        <w:ind w:firstLine="709"/>
        <w:jc w:val="both"/>
        <w:rPr>
          <w:color w:val="000000"/>
          <w:lang w:eastAsia="ar-SA"/>
        </w:rPr>
      </w:pPr>
      <w:r w:rsidRPr="003641C5">
        <w:rPr>
          <w:color w:val="000000"/>
          <w:lang w:eastAsia="ar-SA"/>
        </w:rPr>
        <w:t xml:space="preserve">5.1.1. </w:t>
      </w:r>
      <w:r w:rsidR="003B33E9" w:rsidRPr="003B33E9">
        <w:rPr>
          <w:color w:val="000000"/>
          <w:lang w:eastAsia="ar-SA"/>
        </w:rPr>
        <w:t>Требовать от Страховщика надлежащего порядка оказания услуг, соответствующего качеству, объемам, сроку их оказания и иным требованиям, предусмотренным настоящим Контрактом.</w:t>
      </w:r>
    </w:p>
    <w:p w:rsidR="003B33E9" w:rsidRPr="003B33E9" w:rsidRDefault="003B33E9" w:rsidP="003B33E9">
      <w:pPr>
        <w:widowControl w:val="0"/>
        <w:suppressAutoHyphens/>
        <w:autoSpaceDE w:val="0"/>
        <w:ind w:firstLine="709"/>
        <w:jc w:val="both"/>
        <w:rPr>
          <w:color w:val="000000"/>
          <w:lang w:eastAsia="ar-SA"/>
        </w:rPr>
      </w:pPr>
      <w:r>
        <w:rPr>
          <w:color w:val="000000"/>
          <w:lang w:eastAsia="ar-SA"/>
        </w:rPr>
        <w:t>5</w:t>
      </w:r>
      <w:r w:rsidRPr="003B33E9">
        <w:rPr>
          <w:color w:val="000000"/>
          <w:lang w:eastAsia="ar-SA"/>
        </w:rPr>
        <w:t>.1.2. Требовать от Страховщика передачи недостающих или замены ненадлежащим образом оформленных отчетных документов, материалов и иной документации, подтверждающих оказание услуг.</w:t>
      </w:r>
    </w:p>
    <w:p w:rsidR="003B33E9" w:rsidRPr="003B33E9" w:rsidRDefault="003B33E9" w:rsidP="003B33E9">
      <w:pPr>
        <w:widowControl w:val="0"/>
        <w:suppressAutoHyphens/>
        <w:autoSpaceDE w:val="0"/>
        <w:ind w:firstLine="709"/>
        <w:jc w:val="both"/>
        <w:rPr>
          <w:color w:val="000000"/>
          <w:lang w:eastAsia="ar-SA"/>
        </w:rPr>
      </w:pPr>
      <w:r>
        <w:rPr>
          <w:color w:val="000000"/>
          <w:lang w:eastAsia="ar-SA"/>
        </w:rPr>
        <w:t>5</w:t>
      </w:r>
      <w:r w:rsidRPr="003B33E9">
        <w:rPr>
          <w:color w:val="000000"/>
          <w:lang w:eastAsia="ar-SA"/>
        </w:rPr>
        <w:t>.1.3. Привлекать экспертов, специалистов и иных лиц, обладающих необходимыми знаниями в области сертификации, стандартизации, безопасности, оценки качества и т.п., для участия в проведении экспертизы исполнения Страховщиком обязательств и представленных Страховщиком отчетных документов и материалов.</w:t>
      </w:r>
    </w:p>
    <w:p w:rsidR="003B33E9" w:rsidRPr="003B33E9" w:rsidRDefault="003B33E9" w:rsidP="003B33E9">
      <w:pPr>
        <w:widowControl w:val="0"/>
        <w:suppressAutoHyphens/>
        <w:autoSpaceDE w:val="0"/>
        <w:ind w:firstLine="709"/>
        <w:jc w:val="both"/>
        <w:rPr>
          <w:color w:val="000000"/>
          <w:lang w:eastAsia="ar-SA"/>
        </w:rPr>
      </w:pPr>
      <w:r>
        <w:rPr>
          <w:color w:val="000000"/>
          <w:lang w:eastAsia="ar-SA"/>
        </w:rPr>
        <w:t>5</w:t>
      </w:r>
      <w:r w:rsidRPr="003B33E9">
        <w:rPr>
          <w:color w:val="000000"/>
          <w:lang w:eastAsia="ar-SA"/>
        </w:rPr>
        <w:t xml:space="preserve">.1.4. Определять лиц, непосредственно участвующих в </w:t>
      </w:r>
      <w:proofErr w:type="gramStart"/>
      <w:r w:rsidRPr="003B33E9">
        <w:rPr>
          <w:color w:val="000000"/>
          <w:lang w:eastAsia="ar-SA"/>
        </w:rPr>
        <w:t>контроле за</w:t>
      </w:r>
      <w:proofErr w:type="gramEnd"/>
      <w:r w:rsidRPr="003B33E9">
        <w:rPr>
          <w:color w:val="000000"/>
          <w:lang w:eastAsia="ar-SA"/>
        </w:rPr>
        <w:t xml:space="preserve"> приемкой оказанных услуг по количеству и качеству.</w:t>
      </w:r>
    </w:p>
    <w:p w:rsidR="003B33E9" w:rsidRDefault="003B33E9" w:rsidP="003B33E9">
      <w:pPr>
        <w:widowControl w:val="0"/>
        <w:suppressAutoHyphens/>
        <w:autoSpaceDE w:val="0"/>
        <w:ind w:firstLine="709"/>
        <w:jc w:val="both"/>
        <w:rPr>
          <w:color w:val="000000"/>
          <w:lang w:eastAsia="ar-SA"/>
        </w:rPr>
      </w:pPr>
      <w:r>
        <w:rPr>
          <w:color w:val="000000"/>
          <w:lang w:eastAsia="ar-SA"/>
        </w:rPr>
        <w:t>5</w:t>
      </w:r>
      <w:r w:rsidRPr="003B33E9">
        <w:rPr>
          <w:color w:val="000000"/>
          <w:lang w:eastAsia="ar-SA"/>
        </w:rPr>
        <w:t>.1.5. Принять решение об одностороннем отказе от исполнения Контракта в соответствии с гражданским законодательством Российской Федерации.</w:t>
      </w:r>
    </w:p>
    <w:p w:rsidR="003641C5" w:rsidRPr="003641C5" w:rsidRDefault="003641C5" w:rsidP="003B33E9">
      <w:pPr>
        <w:widowControl w:val="0"/>
        <w:suppressAutoHyphens/>
        <w:autoSpaceDE w:val="0"/>
        <w:ind w:firstLine="709"/>
        <w:jc w:val="both"/>
        <w:rPr>
          <w:b/>
          <w:color w:val="000000"/>
          <w:lang w:eastAsia="ar-SA"/>
        </w:rPr>
      </w:pPr>
      <w:r w:rsidRPr="003641C5">
        <w:rPr>
          <w:b/>
          <w:color w:val="000000"/>
          <w:lang w:eastAsia="ar-SA"/>
        </w:rPr>
        <w:t xml:space="preserve">5.2. </w:t>
      </w:r>
      <w:r w:rsidR="003B33E9">
        <w:rPr>
          <w:b/>
          <w:color w:val="000000"/>
          <w:lang w:eastAsia="ar-SA"/>
        </w:rPr>
        <w:t>Страхователь</w:t>
      </w:r>
      <w:r w:rsidRPr="003641C5">
        <w:rPr>
          <w:b/>
          <w:color w:val="000000"/>
          <w:lang w:eastAsia="ar-SA"/>
        </w:rPr>
        <w:t xml:space="preserve"> обязан:</w:t>
      </w:r>
    </w:p>
    <w:p w:rsidR="003B33E9" w:rsidRDefault="003641C5" w:rsidP="003B33E9">
      <w:pPr>
        <w:ind w:firstLine="709"/>
        <w:jc w:val="both"/>
      </w:pPr>
      <w:r w:rsidRPr="003641C5">
        <w:t xml:space="preserve">5.2.1. </w:t>
      </w:r>
      <w:r w:rsidR="003B33E9">
        <w:t>Обеспечить приемку оказанных услуг в соответствии с законодательством Российской Федерации и условиями Контракта.</w:t>
      </w:r>
    </w:p>
    <w:p w:rsidR="003B33E9" w:rsidRDefault="003B33E9" w:rsidP="003B33E9">
      <w:pPr>
        <w:ind w:firstLine="709"/>
        <w:jc w:val="both"/>
      </w:pPr>
      <w:r>
        <w:t>5.2.2.  Обеспечить своевременную оплату оказанных услуг в соответствии с условиями Контракта.</w:t>
      </w:r>
    </w:p>
    <w:p w:rsidR="003B33E9" w:rsidRDefault="003B33E9" w:rsidP="003B33E9">
      <w:pPr>
        <w:ind w:firstLine="709"/>
        <w:jc w:val="both"/>
      </w:pPr>
      <w:r>
        <w:t>5.2.3. В случае расторжения Контракта (по любым основаниям) оплатить Страховщику стоимость услуг, фактически оказанных на момент расторжения Контракта, при условии отсутствия претензий по качеству и количеству оказанных услуг.</w:t>
      </w:r>
    </w:p>
    <w:p w:rsidR="003B33E9" w:rsidRDefault="003B33E9" w:rsidP="003B33E9">
      <w:pPr>
        <w:ind w:firstLine="709"/>
        <w:jc w:val="both"/>
      </w:pPr>
      <w:r>
        <w:t xml:space="preserve">5.2.4. Направить </w:t>
      </w:r>
      <w:proofErr w:type="gramStart"/>
      <w:r>
        <w:t>в уполномоченный на осуществление контроля в сфере закупок федеральный орган исполнительной власти сведения о Страховщике для включения</w:t>
      </w:r>
      <w:proofErr w:type="gramEnd"/>
      <w:r>
        <w:t xml:space="preserve"> их в реестр недобросовестных поставщиков (подрядчиков, исполнителей) в случае расторжения Контракта по решению суда или в случае одностороннего отказа Страхователя от исполнения Контракта, в связи с существенным нарушением Страховщиком условий Контракта.</w:t>
      </w:r>
    </w:p>
    <w:p w:rsidR="003B33E9" w:rsidRDefault="003B33E9" w:rsidP="003B33E9">
      <w:pPr>
        <w:ind w:firstLine="709"/>
        <w:jc w:val="both"/>
      </w:pPr>
      <w:r>
        <w:t>5.2.5. Осуществлять контроль качества услуг, оказываемых по Контракту, на соответствие требованиям законодательства Российской Федерации, нормативных и технических документов, условиям Контракта.</w:t>
      </w:r>
    </w:p>
    <w:p w:rsidR="003B33E9" w:rsidRDefault="003B33E9" w:rsidP="003B33E9">
      <w:pPr>
        <w:ind w:firstLine="709"/>
        <w:jc w:val="both"/>
      </w:pPr>
      <w:r>
        <w:t>5.2.6. Взыскивать пеню и штраф, а также требовать возмещения убытков, в соответствии с разделом 6 Контракта.</w:t>
      </w:r>
    </w:p>
    <w:p w:rsidR="003B33E9" w:rsidRDefault="003B33E9" w:rsidP="003B33E9">
      <w:pPr>
        <w:ind w:firstLine="709"/>
        <w:jc w:val="both"/>
      </w:pPr>
      <w:r>
        <w:t>5.2.7. Для проверки предоставленных Страховщиком результатов, предусмотренных Контрактом, в части их соответствия условиям Контракта, проводить экспертизу. Экспертиза проводится Страхователем своими силами.</w:t>
      </w:r>
    </w:p>
    <w:p w:rsidR="003B33E9" w:rsidRDefault="003B33E9" w:rsidP="003B33E9">
      <w:pPr>
        <w:ind w:firstLine="709"/>
        <w:jc w:val="both"/>
      </w:pPr>
      <w:r>
        <w:t>5.2.8. Выполнять иные обязанности, предусмотренные законодательством Российской Федерации и Контрактом.</w:t>
      </w:r>
    </w:p>
    <w:p w:rsidR="003641C5" w:rsidRPr="003641C5" w:rsidRDefault="003641C5" w:rsidP="003B33E9">
      <w:pPr>
        <w:ind w:firstLine="709"/>
        <w:jc w:val="both"/>
        <w:rPr>
          <w:b/>
          <w:color w:val="000000"/>
          <w:lang w:eastAsia="ar-SA"/>
        </w:rPr>
      </w:pPr>
      <w:r w:rsidRPr="003641C5">
        <w:rPr>
          <w:b/>
          <w:color w:val="000000"/>
          <w:lang w:eastAsia="ar-SA"/>
        </w:rPr>
        <w:t xml:space="preserve">5.3. </w:t>
      </w:r>
      <w:r w:rsidR="003B33E9">
        <w:rPr>
          <w:b/>
          <w:color w:val="000000"/>
          <w:lang w:eastAsia="ar-SA"/>
        </w:rPr>
        <w:t>Страховщик</w:t>
      </w:r>
      <w:r w:rsidRPr="003641C5">
        <w:rPr>
          <w:b/>
          <w:color w:val="000000"/>
          <w:lang w:eastAsia="ar-SA"/>
        </w:rPr>
        <w:t xml:space="preserve"> вправе:</w:t>
      </w:r>
    </w:p>
    <w:p w:rsidR="003B33E9" w:rsidRDefault="003641C5" w:rsidP="003B33E9">
      <w:pPr>
        <w:widowControl w:val="0"/>
        <w:suppressAutoHyphens/>
        <w:autoSpaceDE w:val="0"/>
        <w:ind w:firstLine="709"/>
        <w:jc w:val="both"/>
        <w:rPr>
          <w:lang w:eastAsia="ar-SA"/>
        </w:rPr>
      </w:pPr>
      <w:r w:rsidRPr="003641C5">
        <w:rPr>
          <w:color w:val="000000"/>
          <w:lang w:eastAsia="ar-SA"/>
        </w:rPr>
        <w:t xml:space="preserve">5.3.1. </w:t>
      </w:r>
      <w:r w:rsidR="003B33E9">
        <w:rPr>
          <w:lang w:eastAsia="ar-SA"/>
        </w:rPr>
        <w:t>Требовать своевременного подписания Страхователем счетов, актов об оказании услуг, универсальных передаточных документов, подтверждающих исполнение обязательств по Контракту, на основании представленных Страховщиком отчетных документов и материалов.</w:t>
      </w:r>
    </w:p>
    <w:p w:rsidR="003B33E9" w:rsidRDefault="003B33E9" w:rsidP="003B33E9">
      <w:pPr>
        <w:widowControl w:val="0"/>
        <w:suppressAutoHyphens/>
        <w:autoSpaceDE w:val="0"/>
        <w:ind w:firstLine="709"/>
        <w:jc w:val="both"/>
        <w:rPr>
          <w:lang w:eastAsia="ar-SA"/>
        </w:rPr>
      </w:pPr>
      <w:r>
        <w:rPr>
          <w:lang w:eastAsia="ar-SA"/>
        </w:rPr>
        <w:t>5.3.2. Требовать оплату надлежащим образом оказанных и принятых Страхователем услуг в соответствии с условиями Контракта.</w:t>
      </w:r>
    </w:p>
    <w:p w:rsidR="003B33E9" w:rsidRDefault="003B33E9" w:rsidP="003B33E9">
      <w:pPr>
        <w:widowControl w:val="0"/>
        <w:suppressAutoHyphens/>
        <w:autoSpaceDE w:val="0"/>
        <w:ind w:firstLine="709"/>
        <w:jc w:val="both"/>
        <w:rPr>
          <w:lang w:eastAsia="ar-SA"/>
        </w:rPr>
      </w:pPr>
      <w:r>
        <w:rPr>
          <w:lang w:eastAsia="ar-SA"/>
        </w:rPr>
        <w:t>5.3.3. Принять решение об одностороннем отказе от исполнения Контракта в соответствии с гражданским законодательством Российской Федерации.</w:t>
      </w:r>
    </w:p>
    <w:p w:rsidR="003B33E9" w:rsidRDefault="003B33E9" w:rsidP="003B33E9">
      <w:pPr>
        <w:widowControl w:val="0"/>
        <w:suppressAutoHyphens/>
        <w:autoSpaceDE w:val="0"/>
        <w:ind w:firstLine="709"/>
        <w:jc w:val="both"/>
        <w:rPr>
          <w:lang w:eastAsia="ar-SA"/>
        </w:rPr>
      </w:pPr>
      <w:r>
        <w:rPr>
          <w:lang w:eastAsia="ar-SA"/>
        </w:rPr>
        <w:t>5.3.4. Требовать уплату пеней и штрафа, а также возмещения убытков, в соответствии с разделом 6 Контракта.</w:t>
      </w:r>
    </w:p>
    <w:p w:rsidR="003641C5" w:rsidRPr="003641C5" w:rsidRDefault="003641C5" w:rsidP="003B33E9">
      <w:pPr>
        <w:widowControl w:val="0"/>
        <w:suppressAutoHyphens/>
        <w:autoSpaceDE w:val="0"/>
        <w:ind w:firstLine="709"/>
        <w:jc w:val="both"/>
        <w:rPr>
          <w:b/>
          <w:color w:val="000000"/>
          <w:lang w:eastAsia="ar-SA"/>
        </w:rPr>
      </w:pPr>
      <w:r w:rsidRPr="003641C5">
        <w:rPr>
          <w:b/>
          <w:color w:val="000000"/>
          <w:lang w:eastAsia="ar-SA"/>
        </w:rPr>
        <w:t xml:space="preserve">5.4. </w:t>
      </w:r>
      <w:r w:rsidR="003B33E9">
        <w:rPr>
          <w:b/>
          <w:color w:val="000000"/>
          <w:lang w:eastAsia="ar-SA"/>
        </w:rPr>
        <w:t>Страховщик</w:t>
      </w:r>
      <w:r w:rsidRPr="003641C5">
        <w:rPr>
          <w:b/>
          <w:color w:val="000000"/>
          <w:lang w:eastAsia="ar-SA"/>
        </w:rPr>
        <w:t xml:space="preserve"> обязан:</w:t>
      </w:r>
    </w:p>
    <w:p w:rsidR="003B33E9" w:rsidRDefault="003641C5" w:rsidP="003B33E9">
      <w:pPr>
        <w:ind w:firstLine="709"/>
        <w:jc w:val="both"/>
      </w:pPr>
      <w:r w:rsidRPr="003641C5">
        <w:t xml:space="preserve">5.4.1. </w:t>
      </w:r>
      <w:r w:rsidR="003B33E9">
        <w:t>Своевременно и надлежащим образом оказать услуги и представить Страхователю отчетные документы и материалы, предусмотренные Контрактом.</w:t>
      </w:r>
    </w:p>
    <w:p w:rsidR="003B33E9" w:rsidRDefault="003B33E9" w:rsidP="003B33E9">
      <w:pPr>
        <w:ind w:firstLine="709"/>
        <w:jc w:val="both"/>
      </w:pPr>
      <w:r>
        <w:lastRenderedPageBreak/>
        <w:t>5.4.2. Своевременно, по письменному запросу Страхователя, предоставлять достоверную информацию о ходе исполнения своих обязательств, в том числе о сложностях, возникающих при исполнении Контракта.</w:t>
      </w:r>
    </w:p>
    <w:p w:rsidR="003B33E9" w:rsidRDefault="003B33E9" w:rsidP="003B33E9">
      <w:pPr>
        <w:ind w:firstLine="709"/>
        <w:jc w:val="both"/>
      </w:pPr>
      <w:r>
        <w:t>5.4.3. Обеспечить соответствие оказываемых услуг требованиям законодательства Российской Федерации, требованиям нормативных и технических документов и условиям Контракта.</w:t>
      </w:r>
    </w:p>
    <w:p w:rsidR="003B33E9" w:rsidRDefault="003B33E9" w:rsidP="003B33E9">
      <w:pPr>
        <w:ind w:firstLine="709"/>
        <w:jc w:val="both"/>
      </w:pPr>
      <w:r>
        <w:t>5.4.4. Оказать услуги в порядке и в сроки, предусмотренные Контрактом.</w:t>
      </w:r>
    </w:p>
    <w:p w:rsidR="003B33E9" w:rsidRDefault="003B33E9" w:rsidP="003B33E9">
      <w:pPr>
        <w:ind w:firstLine="709"/>
        <w:jc w:val="both"/>
      </w:pPr>
      <w:r>
        <w:t>5.4.5. В случае нарушения условий Контракта о сроках оказания и качестве услуг, возместить убытки, в порядке и на условиях, предусмотренных разделом 6 Контракта.</w:t>
      </w:r>
    </w:p>
    <w:p w:rsidR="003B33E9" w:rsidRDefault="003B33E9" w:rsidP="003B33E9">
      <w:pPr>
        <w:ind w:firstLine="709"/>
        <w:jc w:val="both"/>
      </w:pPr>
      <w:r>
        <w:t>5.4.6. Выполнять иные обязанности, предусмотренные законодательством Российской Федерации и Контрактом.</w:t>
      </w:r>
    </w:p>
    <w:p w:rsidR="00220A49" w:rsidRDefault="00220A49" w:rsidP="003B33E9">
      <w:pPr>
        <w:ind w:firstLine="709"/>
        <w:jc w:val="both"/>
      </w:pPr>
    </w:p>
    <w:p w:rsidR="00451F8E" w:rsidRDefault="003641C5" w:rsidP="00451F8E">
      <w:pPr>
        <w:suppressAutoHyphens/>
        <w:ind w:firstLine="0"/>
        <w:jc w:val="center"/>
        <w:rPr>
          <w:b/>
          <w:lang w:eastAsia="en-US"/>
        </w:rPr>
      </w:pPr>
      <w:r>
        <w:rPr>
          <w:b/>
          <w:lang w:eastAsia="en-US"/>
        </w:rPr>
        <w:t>6</w:t>
      </w:r>
      <w:r w:rsidR="008B5FA0" w:rsidRPr="00D21DB4">
        <w:rPr>
          <w:b/>
          <w:lang w:eastAsia="en-US"/>
        </w:rPr>
        <w:t>.</w:t>
      </w:r>
      <w:r w:rsidR="008B5FA0">
        <w:rPr>
          <w:b/>
          <w:lang w:eastAsia="en-US"/>
        </w:rPr>
        <w:t xml:space="preserve"> </w:t>
      </w:r>
      <w:r w:rsidR="008B5FA0" w:rsidRPr="00D21DB4">
        <w:rPr>
          <w:b/>
          <w:lang w:eastAsia="en-US"/>
        </w:rPr>
        <w:t xml:space="preserve"> Имущественная ответственность</w:t>
      </w:r>
    </w:p>
    <w:p w:rsidR="00220A49" w:rsidRDefault="00220A49" w:rsidP="00451F8E">
      <w:pPr>
        <w:suppressAutoHyphens/>
        <w:ind w:firstLine="0"/>
        <w:jc w:val="center"/>
        <w:rPr>
          <w:b/>
          <w:lang w:eastAsia="en-US"/>
        </w:rPr>
      </w:pPr>
    </w:p>
    <w:p w:rsidR="001879FA" w:rsidRPr="001879FA" w:rsidRDefault="00AC3F5C" w:rsidP="001879FA">
      <w:pPr>
        <w:jc w:val="both"/>
        <w:rPr>
          <w:color w:val="000000"/>
        </w:rPr>
      </w:pPr>
      <w:r w:rsidRPr="001879FA">
        <w:rPr>
          <w:bCs/>
        </w:rPr>
        <w:t xml:space="preserve">6.1. </w:t>
      </w:r>
      <w:proofErr w:type="gramStart"/>
      <w:r w:rsidR="00843AC9" w:rsidRPr="00843AC9">
        <w:rPr>
          <w:bCs/>
        </w:rPr>
        <w:t>За неисполнение или ненадлежащее исполнение обязательств по настоящему контракту Стороны несут ответственность в соответствии со ст.34 Федерального закона от 05.04.2013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w:t>
      </w:r>
      <w:proofErr w:type="gramEnd"/>
      <w:r w:rsidR="00843AC9" w:rsidRPr="00843AC9">
        <w:rPr>
          <w:bCs/>
        </w:rPr>
        <w:t xml:space="preserve"> </w:t>
      </w:r>
      <w:proofErr w:type="gramStart"/>
      <w:r w:rsidR="00843AC9" w:rsidRPr="00843AC9">
        <w:rPr>
          <w:bCs/>
        </w:rPr>
        <w:t>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 N 1063».</w:t>
      </w:r>
      <w:proofErr w:type="gramEnd"/>
    </w:p>
    <w:p w:rsidR="00180A07" w:rsidRPr="001879FA" w:rsidRDefault="001879FA" w:rsidP="003531BC">
      <w:pPr>
        <w:ind w:firstLine="709"/>
        <w:jc w:val="both"/>
        <w:rPr>
          <w:bCs/>
        </w:rPr>
      </w:pPr>
      <w:r w:rsidRPr="001879FA">
        <w:rPr>
          <w:color w:val="000000"/>
        </w:rPr>
        <w:t>6.1.1 Стороны несут ответственность за неисполнение или ненадлежащее исполнение своих обязательств по Контракту.</w:t>
      </w:r>
    </w:p>
    <w:p w:rsidR="00AC3F5C" w:rsidRPr="00AC3F5C" w:rsidRDefault="00AC3F5C" w:rsidP="00180A07">
      <w:pPr>
        <w:suppressAutoHyphens/>
        <w:ind w:firstLine="709"/>
        <w:jc w:val="both"/>
        <w:rPr>
          <w:bCs/>
        </w:rPr>
      </w:pPr>
      <w:r w:rsidRPr="00AC3F5C">
        <w:rPr>
          <w:bCs/>
        </w:rPr>
        <w:t>6.2. Возмещение ущерба, убытков и уплата штрафов и пеней не освобождает виновную Сторону от выполнения своих обязательств по настоящему Контракту.</w:t>
      </w:r>
    </w:p>
    <w:p w:rsidR="00AC3F5C" w:rsidRPr="00AC3F5C" w:rsidRDefault="00AC3F5C" w:rsidP="003531BC">
      <w:pPr>
        <w:ind w:firstLine="709"/>
        <w:jc w:val="both"/>
        <w:rPr>
          <w:bCs/>
        </w:rPr>
      </w:pPr>
      <w:r w:rsidRPr="00AC3F5C">
        <w:rPr>
          <w:bCs/>
        </w:rPr>
        <w:t xml:space="preserve">6.3. В случае просрочки исполнения </w:t>
      </w:r>
      <w:r w:rsidR="003B33E9">
        <w:rPr>
          <w:bCs/>
        </w:rPr>
        <w:t>Страхователем</w:t>
      </w:r>
      <w:r w:rsidRPr="00AC3F5C">
        <w:rPr>
          <w:bCs/>
        </w:rPr>
        <w:t xml:space="preserve"> обязательств, предусмотренных Контракто</w:t>
      </w:r>
      <w:r w:rsidR="003B33E9">
        <w:rPr>
          <w:bCs/>
        </w:rPr>
        <w:t>м</w:t>
      </w:r>
      <w:r w:rsidRPr="00AC3F5C">
        <w:rPr>
          <w:bCs/>
        </w:rPr>
        <w:t xml:space="preserve">, а также в иных случаях </w:t>
      </w:r>
      <w:r w:rsidR="00220A49" w:rsidRPr="00AC3F5C">
        <w:rPr>
          <w:bCs/>
        </w:rPr>
        <w:t>неисполнения или</w:t>
      </w:r>
      <w:r w:rsidRPr="00AC3F5C">
        <w:rPr>
          <w:bCs/>
        </w:rPr>
        <w:t xml:space="preserve"> ненадлежащего исполнения </w:t>
      </w:r>
      <w:r w:rsidR="003B33E9">
        <w:rPr>
          <w:bCs/>
        </w:rPr>
        <w:t>Страхователем</w:t>
      </w:r>
      <w:r w:rsidRPr="00AC3F5C">
        <w:rPr>
          <w:bCs/>
        </w:rPr>
        <w:t xml:space="preserve"> </w:t>
      </w:r>
      <w:r w:rsidR="00220A49" w:rsidRPr="00AC3F5C">
        <w:rPr>
          <w:bCs/>
        </w:rPr>
        <w:t>обязательств,</w:t>
      </w:r>
      <w:r w:rsidRPr="00AC3F5C">
        <w:rPr>
          <w:bCs/>
        </w:rPr>
        <w:t xml:space="preserve"> предусмотренных Контрактом, </w:t>
      </w:r>
      <w:r w:rsidR="003B33E9">
        <w:rPr>
          <w:bCs/>
        </w:rPr>
        <w:t>Страховщик</w:t>
      </w:r>
      <w:r w:rsidRPr="00AC3F5C">
        <w:rPr>
          <w:bCs/>
        </w:rPr>
        <w:t xml:space="preserve"> вправе потребовать уплаты неустоек (штрафов, пеней).</w:t>
      </w:r>
    </w:p>
    <w:p w:rsidR="00AC3F5C" w:rsidRPr="00AC3F5C" w:rsidRDefault="00AC3F5C" w:rsidP="00AC3F5C">
      <w:pPr>
        <w:ind w:firstLine="567"/>
        <w:jc w:val="both"/>
        <w:rPr>
          <w:bCs/>
        </w:rPr>
      </w:pPr>
      <w:r w:rsidRPr="00AC3F5C">
        <w:rPr>
          <w:bCs/>
        </w:rPr>
        <w:t xml:space="preserve">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w:t>
      </w:r>
      <w:r w:rsidRPr="00C578FF">
        <w:rPr>
          <w:bCs/>
        </w:rPr>
        <w:t>в размере одной трехсотой</w:t>
      </w:r>
      <w:r w:rsidRPr="00AC3F5C">
        <w:rPr>
          <w:bCs/>
        </w:rPr>
        <w:t xml:space="preserve"> действующей на дату уплаты пеней ключевой ставки Центрального банка Российской Федерации от не уплаченной в срок суммы.</w:t>
      </w:r>
    </w:p>
    <w:p w:rsidR="00AC3F5C" w:rsidRPr="00AC3F5C" w:rsidRDefault="00AC3F5C" w:rsidP="003531BC">
      <w:pPr>
        <w:ind w:firstLine="709"/>
        <w:jc w:val="both"/>
        <w:rPr>
          <w:bCs/>
        </w:rPr>
      </w:pPr>
      <w:r w:rsidRPr="00AC3F5C">
        <w:rPr>
          <w:bCs/>
        </w:rPr>
        <w:t xml:space="preserve">6.4. </w:t>
      </w:r>
      <w:r w:rsidR="00220A49" w:rsidRPr="00AC3F5C">
        <w:rPr>
          <w:bCs/>
        </w:rPr>
        <w:t>Штрафы начисляются</w:t>
      </w:r>
      <w:r w:rsidRPr="00AC3F5C">
        <w:rPr>
          <w:bCs/>
        </w:rPr>
        <w:t xml:space="preserve"> за ненадлежащее исполнение </w:t>
      </w:r>
      <w:r w:rsidR="003B33E9">
        <w:rPr>
          <w:bCs/>
        </w:rPr>
        <w:t>Страхователем</w:t>
      </w:r>
      <w:r w:rsidRPr="00AC3F5C">
        <w:rPr>
          <w:bCs/>
        </w:rPr>
        <w:t xml:space="preserve"> обязательств, предусмотренных Контрактом, за исключением просрочки исполнения обязательств, предусмотренных Контрактом.</w:t>
      </w:r>
    </w:p>
    <w:p w:rsidR="00AC3F5C" w:rsidRPr="00C578FF" w:rsidRDefault="00AC3F5C" w:rsidP="003531BC">
      <w:pPr>
        <w:ind w:firstLine="709"/>
        <w:jc w:val="both"/>
      </w:pPr>
      <w:r w:rsidRPr="00AC3F5C">
        <w:t xml:space="preserve">За каждый факт неисполнения </w:t>
      </w:r>
      <w:r w:rsidR="003B33E9">
        <w:t>Страхователем</w:t>
      </w:r>
      <w:r w:rsidRPr="00AC3F5C">
        <w:t xml:space="preserve">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r w:rsidRPr="00C578FF">
        <w:t>1000 (Одна тысяча) рублей.</w:t>
      </w:r>
    </w:p>
    <w:p w:rsidR="00AC3F5C" w:rsidRPr="00AC3F5C" w:rsidRDefault="00AC3F5C" w:rsidP="003531BC">
      <w:pPr>
        <w:ind w:firstLine="709"/>
        <w:jc w:val="both"/>
      </w:pPr>
      <w:r w:rsidRPr="00AC3F5C">
        <w:t xml:space="preserve">6.5. В </w:t>
      </w:r>
      <w:r w:rsidR="00220A49" w:rsidRPr="00AC3F5C">
        <w:t>случае просрочки</w:t>
      </w:r>
      <w:r w:rsidRPr="00AC3F5C">
        <w:t xml:space="preserve"> </w:t>
      </w:r>
      <w:r w:rsidR="003B33E9">
        <w:t>Страховщиком</w:t>
      </w:r>
      <w:r w:rsidRPr="00AC3F5C">
        <w:t xml:space="preserve"> обязательств (в том числе гарантийного обязательства), предусмотренного Контрактом, а также в иных случаях неисполнения или ненадлежащего исполнения </w:t>
      </w:r>
      <w:r w:rsidR="00220A49">
        <w:t>Страховщиком</w:t>
      </w:r>
      <w:r w:rsidR="00220A49" w:rsidRPr="00AC3F5C">
        <w:t xml:space="preserve"> обязательств</w:t>
      </w:r>
      <w:r w:rsidRPr="00AC3F5C">
        <w:t xml:space="preserve">, предусмотренных Контрактом, </w:t>
      </w:r>
      <w:r w:rsidR="003B33E9">
        <w:t>Страхователь</w:t>
      </w:r>
      <w:r w:rsidRPr="00AC3F5C">
        <w:t xml:space="preserve"> направляет </w:t>
      </w:r>
      <w:r w:rsidR="003B33E9">
        <w:t>Страховщику</w:t>
      </w:r>
      <w:r w:rsidRPr="00AC3F5C">
        <w:t xml:space="preserve"> требование об уплате неустоек (штрафов, пеней).</w:t>
      </w:r>
    </w:p>
    <w:p w:rsidR="00AC3F5C" w:rsidRPr="00AC3F5C" w:rsidRDefault="00AC3F5C" w:rsidP="003531BC">
      <w:pPr>
        <w:ind w:firstLine="709"/>
        <w:jc w:val="both"/>
        <w:rPr>
          <w:bCs/>
        </w:rPr>
      </w:pPr>
      <w:r w:rsidRPr="00AC3F5C">
        <w:t xml:space="preserve">6.6. </w:t>
      </w:r>
      <w:proofErr w:type="gramStart"/>
      <w:r w:rsidRPr="00AC3F5C">
        <w:rPr>
          <w:bCs/>
        </w:rPr>
        <w:t xml:space="preserve">Пеня начисляется за каждый день просрочки исполнения </w:t>
      </w:r>
      <w:r w:rsidR="006C3491">
        <w:rPr>
          <w:bCs/>
        </w:rPr>
        <w:t>Страховщиком</w:t>
      </w:r>
      <w:r w:rsidRPr="00AC3F5C">
        <w:rPr>
          <w:bCs/>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w:t>
      </w:r>
      <w:r w:rsidRPr="00C578FF">
        <w:rPr>
          <w:bCs/>
        </w:rPr>
        <w:t>в размере одной трехсотой</w:t>
      </w:r>
      <w:r w:rsidRPr="00AC3F5C">
        <w:rPr>
          <w:bCs/>
        </w:rPr>
        <w:t xml:space="preserve"> действующей на дату уплаты пеней ключевой ставки Центрального банка Российской Федерации </w:t>
      </w:r>
      <w:r w:rsidR="00220A49" w:rsidRPr="00AC3F5C">
        <w:rPr>
          <w:bCs/>
        </w:rPr>
        <w:t>от цены</w:t>
      </w:r>
      <w:r w:rsidRPr="00AC3F5C">
        <w:rPr>
          <w:bCs/>
        </w:rPr>
        <w:t xml:space="preserve"> Контракта, уменьшенной на сумму, пропорциональную объему обязательств, предусмотренных Контрактом и фактически исполненных </w:t>
      </w:r>
      <w:r w:rsidR="006C3491">
        <w:rPr>
          <w:bCs/>
        </w:rPr>
        <w:t>Страховщиком</w:t>
      </w:r>
      <w:r w:rsidRPr="00AC3F5C">
        <w:rPr>
          <w:bCs/>
        </w:rPr>
        <w:t>.</w:t>
      </w:r>
      <w:proofErr w:type="gramEnd"/>
    </w:p>
    <w:p w:rsidR="00AC3F5C" w:rsidRPr="00AC3F5C" w:rsidRDefault="00AC3F5C" w:rsidP="003531BC">
      <w:pPr>
        <w:ind w:firstLine="709"/>
        <w:jc w:val="both"/>
        <w:rPr>
          <w:bCs/>
        </w:rPr>
      </w:pPr>
      <w:r w:rsidRPr="00AC3F5C">
        <w:rPr>
          <w:bCs/>
        </w:rPr>
        <w:t xml:space="preserve">6.7. За неисполнение или ненадлежащее исполнение </w:t>
      </w:r>
      <w:r w:rsidR="006C3491">
        <w:rPr>
          <w:bCs/>
        </w:rPr>
        <w:t>Страховщиком</w:t>
      </w:r>
      <w:r w:rsidRPr="00AC3F5C">
        <w:rPr>
          <w:bCs/>
        </w:rPr>
        <w:t xml:space="preserve"> обязательств, предусмотренных Контрактом, за исключением просрочки исполнения обязательства (в том числе гарантийного обязательства) предусмотренных Контрактом, размер штрафа устанавливается:</w:t>
      </w:r>
      <w:r>
        <w:rPr>
          <w:bCs/>
        </w:rPr>
        <w:t xml:space="preserve"> </w:t>
      </w:r>
      <w:r w:rsidR="001879FA">
        <w:rPr>
          <w:bCs/>
        </w:rPr>
        <w:t>10 процентов от цены контракта.</w:t>
      </w:r>
    </w:p>
    <w:p w:rsidR="00AC3F5C" w:rsidRPr="00AC3F5C" w:rsidRDefault="00AC3F5C" w:rsidP="003531BC">
      <w:pPr>
        <w:ind w:firstLine="709"/>
        <w:jc w:val="both"/>
        <w:rPr>
          <w:bCs/>
        </w:rPr>
      </w:pPr>
      <w:r w:rsidRPr="00AC3F5C">
        <w:rPr>
          <w:bCs/>
        </w:rPr>
        <w:t>6.8.</w:t>
      </w:r>
      <w:r w:rsidR="006C3491">
        <w:rPr>
          <w:bCs/>
        </w:rPr>
        <w:t xml:space="preserve"> </w:t>
      </w:r>
      <w:r w:rsidRPr="00AC3F5C">
        <w:rPr>
          <w:bCs/>
        </w:rPr>
        <w:t xml:space="preserve">При расторжении Контракта в связи </w:t>
      </w:r>
      <w:r w:rsidR="00220A49" w:rsidRPr="00AC3F5C">
        <w:rPr>
          <w:bCs/>
        </w:rPr>
        <w:t>с односторонним</w:t>
      </w:r>
      <w:r w:rsidRPr="00AC3F5C">
        <w:rPr>
          <w:bCs/>
        </w:rPr>
        <w:t xml:space="preserve"> отказом стороны Контракта от исполнения Контракта другая сторона Контракта </w:t>
      </w:r>
      <w:r w:rsidR="00220A49" w:rsidRPr="00AC3F5C">
        <w:rPr>
          <w:bCs/>
        </w:rPr>
        <w:t>вправе потребовать</w:t>
      </w:r>
      <w:r w:rsidRPr="00AC3F5C">
        <w:rPr>
          <w:bCs/>
        </w:rPr>
        <w:t xml:space="preserve">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w:t>
      </w:r>
      <w:r w:rsidR="00220A49" w:rsidRPr="00AC3F5C">
        <w:rPr>
          <w:bCs/>
        </w:rPr>
        <w:t>отказе от</w:t>
      </w:r>
      <w:r w:rsidRPr="00AC3F5C">
        <w:rPr>
          <w:bCs/>
        </w:rPr>
        <w:t xml:space="preserve"> исполнения Контракта.</w:t>
      </w:r>
    </w:p>
    <w:p w:rsidR="00AC3F5C" w:rsidRDefault="00AC3F5C" w:rsidP="003531BC">
      <w:pPr>
        <w:ind w:firstLine="709"/>
        <w:jc w:val="both"/>
        <w:rPr>
          <w:bCs/>
        </w:rPr>
      </w:pPr>
      <w:r w:rsidRPr="00AC3F5C">
        <w:rPr>
          <w:bCs/>
        </w:rPr>
        <w:t xml:space="preserve">6.9. Сторона освобождается от уплаты неустоек (штрафа, пени) если докажет, </w:t>
      </w:r>
      <w:r w:rsidR="00220A49" w:rsidRPr="00AC3F5C">
        <w:rPr>
          <w:bCs/>
        </w:rPr>
        <w:t>что неисполнение</w:t>
      </w:r>
      <w:r w:rsidRPr="00AC3F5C">
        <w:rPr>
          <w:bCs/>
        </w:rPr>
        <w:t xml:space="preserve">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F4900" w:rsidRDefault="000E722A" w:rsidP="003141F6">
      <w:pPr>
        <w:ind w:firstLine="709"/>
        <w:jc w:val="both"/>
        <w:rPr>
          <w:bCs/>
        </w:rPr>
      </w:pPr>
      <w:r>
        <w:rPr>
          <w:bCs/>
        </w:rPr>
        <w:t>6.10.</w:t>
      </w:r>
      <w:r w:rsidRPr="000E722A">
        <w:rPr>
          <w:bCs/>
        </w:rPr>
        <w:t xml:space="preserve">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 законодательством Российской Федерации предусмотрена административная и уголовная ответственность.</w:t>
      </w:r>
    </w:p>
    <w:p w:rsidR="00220A49" w:rsidRDefault="00220A49" w:rsidP="003141F6">
      <w:pPr>
        <w:ind w:firstLine="709"/>
        <w:jc w:val="both"/>
        <w:rPr>
          <w:bCs/>
        </w:rPr>
      </w:pPr>
    </w:p>
    <w:p w:rsidR="00220A49" w:rsidRPr="00AC3F5C" w:rsidRDefault="00220A49" w:rsidP="003141F6">
      <w:pPr>
        <w:ind w:firstLine="709"/>
        <w:jc w:val="both"/>
        <w:rPr>
          <w:bCs/>
        </w:rPr>
      </w:pPr>
    </w:p>
    <w:p w:rsidR="005030B7" w:rsidRPr="005030B7" w:rsidRDefault="005030B7" w:rsidP="005030B7">
      <w:pPr>
        <w:ind w:firstLine="0"/>
        <w:jc w:val="center"/>
        <w:rPr>
          <w:b/>
          <w:bCs/>
          <w:color w:val="000000"/>
        </w:rPr>
      </w:pPr>
      <w:r>
        <w:rPr>
          <w:b/>
          <w:bCs/>
          <w:color w:val="000000"/>
        </w:rPr>
        <w:t xml:space="preserve">7. </w:t>
      </w:r>
      <w:r w:rsidRPr="005030B7">
        <w:rPr>
          <w:b/>
          <w:bCs/>
          <w:color w:val="000000"/>
        </w:rPr>
        <w:t>Экспертиза оказанных Услуг</w:t>
      </w:r>
    </w:p>
    <w:p w:rsidR="00220A49" w:rsidRDefault="00220A49" w:rsidP="006C3491">
      <w:pPr>
        <w:suppressAutoHyphens/>
        <w:ind w:firstLine="709"/>
        <w:jc w:val="both"/>
        <w:rPr>
          <w:lang w:eastAsia="ar-SA"/>
        </w:rPr>
      </w:pPr>
    </w:p>
    <w:p w:rsidR="006C3491" w:rsidRDefault="005030B7" w:rsidP="006C3491">
      <w:pPr>
        <w:suppressAutoHyphens/>
        <w:ind w:firstLine="709"/>
        <w:jc w:val="both"/>
        <w:rPr>
          <w:lang w:eastAsia="ar-SA"/>
        </w:rPr>
      </w:pPr>
      <w:r w:rsidRPr="005030B7">
        <w:rPr>
          <w:lang w:eastAsia="ar-SA"/>
        </w:rPr>
        <w:t>7</w:t>
      </w:r>
      <w:r>
        <w:rPr>
          <w:lang w:eastAsia="ar-SA"/>
        </w:rPr>
        <w:t>.1</w:t>
      </w:r>
      <w:r w:rsidR="008A4733">
        <w:rPr>
          <w:lang w:eastAsia="ar-SA"/>
        </w:rPr>
        <w:t>.</w:t>
      </w:r>
      <w:r>
        <w:rPr>
          <w:lang w:eastAsia="ar-SA"/>
        </w:rPr>
        <w:t xml:space="preserve"> </w:t>
      </w:r>
      <w:r w:rsidR="006C3491">
        <w:rPr>
          <w:lang w:eastAsia="ar-SA"/>
        </w:rPr>
        <w:t xml:space="preserve">Для проверки предоставленных Страховщиком результатов, предусмотренных Контрактом, в части их соответствия условиям Контракта, Страхователь </w:t>
      </w:r>
      <w:r w:rsidR="00C578FF">
        <w:rPr>
          <w:lang w:eastAsia="ar-SA"/>
        </w:rPr>
        <w:t xml:space="preserve">имеет право </w:t>
      </w:r>
      <w:r w:rsidR="006C3491">
        <w:rPr>
          <w:lang w:eastAsia="ar-SA"/>
        </w:rPr>
        <w:t>пров</w:t>
      </w:r>
      <w:r w:rsidR="00C578FF">
        <w:rPr>
          <w:lang w:eastAsia="ar-SA"/>
        </w:rPr>
        <w:t>ести</w:t>
      </w:r>
      <w:r w:rsidR="006C3491">
        <w:rPr>
          <w:lang w:eastAsia="ar-SA"/>
        </w:rPr>
        <w:t xml:space="preserve"> экспертизу своими силами.</w:t>
      </w:r>
    </w:p>
    <w:p w:rsidR="006C3491" w:rsidRDefault="006C3491" w:rsidP="006C3491">
      <w:pPr>
        <w:suppressAutoHyphens/>
        <w:ind w:firstLine="709"/>
        <w:jc w:val="both"/>
        <w:rPr>
          <w:lang w:eastAsia="ar-SA"/>
        </w:rPr>
      </w:pPr>
      <w:r>
        <w:rPr>
          <w:lang w:eastAsia="ar-SA"/>
        </w:rPr>
        <w:lastRenderedPageBreak/>
        <w:t>7.2. Экспертиза предоставленных Страховщиком результатов исполнения Контракта на соответствие требованиям, установленным Контрактом, проводится уполномоченными представителями Страхователя в срок не позднее 5 (пяти) рабочих дней со дня фактически оказанных услуг. По итогам проведения экспертизы результатов исполнения Страховщиком Контракта уполномоченные представители Страхователя в произвольной форме составляют заключение с указанием соответствия (несоответствия) результатов требованиям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6C3491" w:rsidRDefault="006C3491" w:rsidP="006C3491">
      <w:pPr>
        <w:suppressAutoHyphens/>
        <w:ind w:firstLine="709"/>
        <w:jc w:val="both"/>
        <w:rPr>
          <w:lang w:eastAsia="ar-SA"/>
        </w:rPr>
      </w:pPr>
      <w:r>
        <w:rPr>
          <w:lang w:eastAsia="ar-SA"/>
        </w:rPr>
        <w:t>7.3. Подписание заключения экспертизы с указанием соответствия результатов требованиям Контракта, в том числе результатов, не препятствующих приемке оказанных услуг, уполномоченными представителями Страхователя является основанием для приемки оказанных услуг Страхователем.</w:t>
      </w:r>
    </w:p>
    <w:p w:rsidR="002057B5" w:rsidRDefault="006C3491" w:rsidP="006C3491">
      <w:pPr>
        <w:suppressAutoHyphens/>
        <w:ind w:firstLine="709"/>
        <w:jc w:val="both"/>
        <w:rPr>
          <w:lang w:eastAsia="ar-SA"/>
        </w:rPr>
      </w:pPr>
      <w:r>
        <w:rPr>
          <w:lang w:eastAsia="ar-SA"/>
        </w:rPr>
        <w:t>7.4. В случае выявления по результатам проведения экспертизы несоответствия оказанных услуг условиям Контракта Страхователь вправе принять решение об одностороннем отказе от исполнения Контракта в соответствии с пунктом 9.3.1 Контракта</w:t>
      </w:r>
    </w:p>
    <w:p w:rsidR="00DA16CF" w:rsidRDefault="00DA16CF" w:rsidP="006C3491">
      <w:pPr>
        <w:suppressAutoHyphens/>
        <w:ind w:firstLine="709"/>
        <w:jc w:val="both"/>
        <w:rPr>
          <w:lang w:eastAsia="ar-SA"/>
        </w:rPr>
      </w:pPr>
    </w:p>
    <w:p w:rsidR="008B5FA0" w:rsidRPr="00B74175" w:rsidRDefault="005030B7" w:rsidP="008B5FA0">
      <w:pPr>
        <w:ind w:firstLine="0"/>
        <w:jc w:val="center"/>
        <w:rPr>
          <w:b/>
        </w:rPr>
      </w:pPr>
      <w:r>
        <w:rPr>
          <w:b/>
        </w:rPr>
        <w:t>8</w:t>
      </w:r>
      <w:r w:rsidR="008B5FA0">
        <w:rPr>
          <w:b/>
        </w:rPr>
        <w:t xml:space="preserve">. </w:t>
      </w:r>
      <w:r w:rsidR="008B5FA0" w:rsidRPr="00AD47FE">
        <w:rPr>
          <w:b/>
        </w:rPr>
        <w:t>Форс-мажорные обстоятельства</w:t>
      </w:r>
    </w:p>
    <w:p w:rsidR="00220A49" w:rsidRDefault="00220A49" w:rsidP="008B5FA0">
      <w:pPr>
        <w:ind w:firstLine="708"/>
        <w:jc w:val="both"/>
      </w:pPr>
    </w:p>
    <w:p w:rsidR="008B5FA0" w:rsidRDefault="005030B7" w:rsidP="008B5FA0">
      <w:pPr>
        <w:ind w:firstLine="708"/>
        <w:jc w:val="both"/>
      </w:pPr>
      <w:r>
        <w:t>8</w:t>
      </w:r>
      <w:r w:rsidR="008B5FA0">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A16CF" w:rsidRDefault="008B5FA0" w:rsidP="008B5FA0">
      <w:pPr>
        <w:ind w:firstLine="708"/>
        <w:jc w:val="both"/>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8B5FA0" w:rsidRDefault="005030B7" w:rsidP="008B5FA0">
      <w:pPr>
        <w:ind w:firstLine="708"/>
        <w:jc w:val="both"/>
      </w:pPr>
      <w:r>
        <w:t>8</w:t>
      </w:r>
      <w:r w:rsidR="008B5FA0">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008B5FA0">
        <w:t>в</w:t>
      </w:r>
      <w:proofErr w:type="gramEnd"/>
      <w:r w:rsidR="008B5FA0">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8B5FA0" w:rsidRDefault="005030B7" w:rsidP="008B5FA0">
      <w:pPr>
        <w:ind w:firstLine="708"/>
        <w:jc w:val="both"/>
      </w:pPr>
      <w:r>
        <w:t>8</w:t>
      </w:r>
      <w:r w:rsidR="008B5FA0">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w:t>
      </w:r>
    </w:p>
    <w:p w:rsidR="008B5FA0" w:rsidRDefault="005030B7" w:rsidP="008B5FA0">
      <w:pPr>
        <w:ind w:firstLine="708"/>
        <w:jc w:val="both"/>
      </w:pPr>
      <w:r>
        <w:t>8</w:t>
      </w:r>
      <w:r w:rsidR="008B5FA0">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8B5FA0" w:rsidRDefault="005030B7" w:rsidP="008B5FA0">
      <w:pPr>
        <w:ind w:firstLine="708"/>
        <w:jc w:val="both"/>
      </w:pPr>
      <w:r>
        <w:t>8</w:t>
      </w:r>
      <w:r w:rsidR="008B5FA0">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8B5FA0" w:rsidRDefault="005030B7" w:rsidP="008B5FA0">
      <w:pPr>
        <w:ind w:firstLine="708"/>
        <w:jc w:val="both"/>
      </w:pPr>
      <w:r>
        <w:t>8</w:t>
      </w:r>
      <w:r w:rsidR="008B5FA0">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8B5FA0" w:rsidRPr="00B74175" w:rsidRDefault="008B5FA0" w:rsidP="008B5FA0">
      <w:pPr>
        <w:ind w:firstLine="708"/>
        <w:jc w:val="both"/>
      </w:pPr>
    </w:p>
    <w:p w:rsidR="008B5FA0" w:rsidRDefault="005030B7" w:rsidP="008B5FA0">
      <w:pPr>
        <w:suppressAutoHyphens/>
        <w:ind w:firstLine="0"/>
        <w:jc w:val="center"/>
        <w:rPr>
          <w:b/>
          <w:lang w:eastAsia="zh-CN"/>
        </w:rPr>
      </w:pPr>
      <w:r>
        <w:rPr>
          <w:b/>
          <w:lang w:eastAsia="zh-CN"/>
        </w:rPr>
        <w:t>9</w:t>
      </w:r>
      <w:r w:rsidR="008B5FA0">
        <w:rPr>
          <w:b/>
          <w:lang w:eastAsia="zh-CN"/>
        </w:rPr>
        <w:t xml:space="preserve">. </w:t>
      </w:r>
      <w:r w:rsidR="008B5FA0" w:rsidRPr="000A3BD9">
        <w:rPr>
          <w:b/>
          <w:lang w:eastAsia="zh-CN"/>
        </w:rPr>
        <w:t>Изменение, расторжение Контракта</w:t>
      </w:r>
    </w:p>
    <w:p w:rsidR="00220A49" w:rsidRDefault="00220A49" w:rsidP="00BB0080">
      <w:pPr>
        <w:suppressAutoHyphens/>
        <w:ind w:firstLine="709"/>
        <w:jc w:val="both"/>
        <w:rPr>
          <w:lang w:eastAsia="zh-CN"/>
        </w:rPr>
      </w:pPr>
    </w:p>
    <w:p w:rsidR="00BB0080" w:rsidRDefault="00BB0080" w:rsidP="00BB0080">
      <w:pPr>
        <w:suppressAutoHyphens/>
        <w:ind w:firstLine="709"/>
        <w:jc w:val="both"/>
        <w:rPr>
          <w:lang w:eastAsia="zh-CN"/>
        </w:rPr>
      </w:pPr>
      <w:r w:rsidRPr="00BB0080">
        <w:rPr>
          <w:lang w:eastAsia="zh-CN"/>
        </w:rPr>
        <w:t>9</w:t>
      </w:r>
      <w:r>
        <w:rPr>
          <w:lang w:eastAsia="zh-CN"/>
        </w:rPr>
        <w:t>.1.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BB0080" w:rsidRDefault="00BB0080" w:rsidP="00BB0080">
      <w:pPr>
        <w:suppressAutoHyphens/>
        <w:ind w:firstLine="709"/>
        <w:jc w:val="both"/>
        <w:rPr>
          <w:lang w:eastAsia="zh-CN"/>
        </w:rPr>
      </w:pPr>
      <w:r w:rsidRPr="00BB0080">
        <w:rPr>
          <w:lang w:eastAsia="zh-CN"/>
        </w:rPr>
        <w:t>9</w:t>
      </w:r>
      <w:r>
        <w:rPr>
          <w:lang w:eastAsia="zh-CN"/>
        </w:rPr>
        <w:t>.2. Все изменения оформляются в письменном виде путем подписания Сторонами Соглашений к Контракту. Все приложения и Соглашения являются неотъемлемой частью Контракта. Соглашения вступает в силу с момента подписания Сторонами.</w:t>
      </w:r>
    </w:p>
    <w:p w:rsidR="00BB0080" w:rsidRDefault="00BB0080" w:rsidP="00BB0080">
      <w:pPr>
        <w:suppressAutoHyphens/>
        <w:ind w:firstLine="709"/>
        <w:jc w:val="both"/>
        <w:rPr>
          <w:lang w:eastAsia="zh-CN"/>
        </w:rPr>
      </w:pPr>
      <w:r w:rsidRPr="00BB0080">
        <w:rPr>
          <w:lang w:eastAsia="zh-CN"/>
        </w:rPr>
        <w:t>9</w:t>
      </w:r>
      <w:r>
        <w:rPr>
          <w:lang w:eastAsia="zh-CN"/>
        </w:rPr>
        <w:t xml:space="preserve">.3. </w:t>
      </w:r>
      <w:proofErr w:type="gramStart"/>
      <w:r>
        <w:rPr>
          <w:lang w:eastAsia="zh-CN"/>
        </w:rPr>
        <w:t>Контракт</w:t>
      </w:r>
      <w:proofErr w:type="gramEnd"/>
      <w:r>
        <w:rPr>
          <w:lang w:eastAsia="zh-CN"/>
        </w:rPr>
        <w:t xml:space="preserve"> может быть расторгнут в порядке, установленном законодательством Российской Федерации, исключительно по следующим основаниям:</w:t>
      </w:r>
    </w:p>
    <w:p w:rsidR="00BB0080" w:rsidRDefault="00BB0080" w:rsidP="00BB0080">
      <w:pPr>
        <w:suppressAutoHyphens/>
        <w:ind w:firstLine="709"/>
        <w:jc w:val="both"/>
        <w:rPr>
          <w:lang w:eastAsia="zh-CN"/>
        </w:rPr>
      </w:pPr>
      <w:r w:rsidRPr="00BB0080">
        <w:rPr>
          <w:lang w:eastAsia="zh-CN"/>
        </w:rPr>
        <w:t>9</w:t>
      </w:r>
      <w:r>
        <w:rPr>
          <w:lang w:eastAsia="zh-CN"/>
        </w:rPr>
        <w:t>.3.1. в случае одностороннего отказа стороны от исполнения Контракта в соответствии с действующим законодательством;</w:t>
      </w:r>
    </w:p>
    <w:p w:rsidR="00BB0080" w:rsidRDefault="00BB0080" w:rsidP="00BB0080">
      <w:pPr>
        <w:suppressAutoHyphens/>
        <w:ind w:firstLine="709"/>
        <w:jc w:val="both"/>
        <w:rPr>
          <w:lang w:eastAsia="zh-CN"/>
        </w:rPr>
      </w:pPr>
      <w:r w:rsidRPr="006E1ADC">
        <w:rPr>
          <w:lang w:eastAsia="zh-CN"/>
        </w:rPr>
        <w:t>9</w:t>
      </w:r>
      <w:r>
        <w:rPr>
          <w:lang w:eastAsia="zh-CN"/>
        </w:rPr>
        <w:t>.3.2. по соглашению Сторон;</w:t>
      </w:r>
    </w:p>
    <w:p w:rsidR="00BB0080" w:rsidRDefault="00BB0080" w:rsidP="00BB0080">
      <w:pPr>
        <w:suppressAutoHyphens/>
        <w:ind w:firstLine="709"/>
        <w:jc w:val="both"/>
        <w:rPr>
          <w:lang w:eastAsia="zh-CN"/>
        </w:rPr>
      </w:pPr>
      <w:r w:rsidRPr="00BB0080">
        <w:rPr>
          <w:lang w:eastAsia="zh-CN"/>
        </w:rPr>
        <w:t>9</w:t>
      </w:r>
      <w:r>
        <w:rPr>
          <w:lang w:eastAsia="zh-CN"/>
        </w:rPr>
        <w:t>.3.3.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BB0080" w:rsidRDefault="00BB0080" w:rsidP="00BB0080">
      <w:pPr>
        <w:suppressAutoHyphens/>
        <w:ind w:firstLine="709"/>
        <w:jc w:val="both"/>
        <w:rPr>
          <w:lang w:eastAsia="zh-CN"/>
        </w:rPr>
      </w:pPr>
      <w:r w:rsidRPr="00BB0080">
        <w:rPr>
          <w:lang w:eastAsia="zh-CN"/>
        </w:rPr>
        <w:t>9</w:t>
      </w:r>
      <w:r>
        <w:rPr>
          <w:lang w:eastAsia="zh-CN"/>
        </w:rPr>
        <w:t>.4.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BB0080" w:rsidRPr="0014287F" w:rsidRDefault="00BB0080" w:rsidP="00BB0080">
      <w:pPr>
        <w:suppressAutoHyphens/>
        <w:ind w:firstLine="709"/>
        <w:jc w:val="both"/>
        <w:rPr>
          <w:lang w:eastAsia="zh-CN"/>
        </w:rPr>
      </w:pPr>
      <w:r w:rsidRPr="006E1ADC">
        <w:rPr>
          <w:lang w:eastAsia="zh-CN"/>
        </w:rPr>
        <w:t>9</w:t>
      </w:r>
      <w:r>
        <w:rPr>
          <w:lang w:eastAsia="zh-CN"/>
        </w:rPr>
        <w:t xml:space="preserve">.4.1. При снижении цены Контракта </w:t>
      </w:r>
      <w:r w:rsidR="00220A49">
        <w:rPr>
          <w:lang w:eastAsia="zh-CN"/>
        </w:rPr>
        <w:t>без изменения,</w:t>
      </w:r>
      <w:r>
        <w:rPr>
          <w:lang w:eastAsia="zh-CN"/>
        </w:rPr>
        <w:t xml:space="preserve"> предусмотренного Контрактом количества </w:t>
      </w:r>
      <w:r w:rsidRPr="0014287F">
        <w:rPr>
          <w:lang w:eastAsia="zh-CN"/>
        </w:rPr>
        <w:t>товара, качества поставляемого товара и иных условий Контракта.</w:t>
      </w:r>
    </w:p>
    <w:p w:rsidR="00BB0080" w:rsidRPr="0014287F" w:rsidRDefault="00BB0080" w:rsidP="00BB0080">
      <w:pPr>
        <w:suppressAutoHyphens/>
        <w:ind w:firstLine="709"/>
        <w:jc w:val="both"/>
        <w:rPr>
          <w:lang w:eastAsia="zh-CN"/>
        </w:rPr>
      </w:pPr>
      <w:r w:rsidRPr="0014287F">
        <w:rPr>
          <w:lang w:eastAsia="zh-CN"/>
        </w:rPr>
        <w:t xml:space="preserve">9.4.2. </w:t>
      </w:r>
      <w:proofErr w:type="gramStart"/>
      <w:r w:rsidRPr="0014287F">
        <w:rPr>
          <w:lang w:eastAsia="zh-CN"/>
        </w:rPr>
        <w:t xml:space="preserve">Если по предложению Государственного заказчика увеличивается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w:t>
      </w:r>
      <w:r w:rsidRPr="0014287F">
        <w:rPr>
          <w:lang w:eastAsia="zh-CN"/>
        </w:rPr>
        <w:lastRenderedPageBreak/>
        <w:t>уменьшаются предусмотренные Контрактом количество поставляемого товара, объем выполняемой работы или оказываемой услуги не более чем</w:t>
      </w:r>
      <w:proofErr w:type="gramEnd"/>
      <w:r w:rsidRPr="0014287F">
        <w:rPr>
          <w:lang w:eastAsia="zh-CN"/>
        </w:rPr>
        <w:t xml:space="preserve"> на десять процентов. При этом по соглашению сторон допускается изменение с учетом </w:t>
      </w:r>
      <w:proofErr w:type="gramStart"/>
      <w:r w:rsidRPr="0014287F">
        <w:rPr>
          <w:lang w:eastAsia="zh-CN"/>
        </w:rPr>
        <w:t>положений бюджетного законодательства Российской Федерации цены Контракта</w:t>
      </w:r>
      <w:proofErr w:type="gramEnd"/>
      <w:r w:rsidRPr="0014287F">
        <w:rPr>
          <w:lang w:eastAsia="zh-CN"/>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14287F">
        <w:rPr>
          <w:lang w:eastAsia="zh-CN"/>
        </w:rPr>
        <w:t>предусмотренных</w:t>
      </w:r>
      <w:proofErr w:type="gramEnd"/>
      <w:r w:rsidRPr="0014287F">
        <w:rPr>
          <w:lang w:eastAsia="zh-CN"/>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B0080" w:rsidRPr="0014287F" w:rsidRDefault="00BB0080" w:rsidP="00BB0080">
      <w:pPr>
        <w:suppressAutoHyphens/>
        <w:ind w:firstLine="709"/>
        <w:jc w:val="both"/>
        <w:rPr>
          <w:lang w:eastAsia="zh-CN"/>
        </w:rPr>
      </w:pPr>
      <w:r w:rsidRPr="0014287F">
        <w:rPr>
          <w:lang w:eastAsia="zh-CN"/>
        </w:rPr>
        <w:t xml:space="preserve">9.4.3.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14287F">
        <w:rPr>
          <w:lang w:eastAsia="zh-CN"/>
        </w:rPr>
        <w:t>и(</w:t>
      </w:r>
      <w:proofErr w:type="gramEnd"/>
      <w:r w:rsidRPr="0014287F">
        <w:rPr>
          <w:lang w:eastAsia="zh-CN"/>
        </w:rPr>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утвержденной Правительством Российской Федерации.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BB0080" w:rsidRPr="0014287F" w:rsidRDefault="00BB0080" w:rsidP="00BB0080">
      <w:pPr>
        <w:suppressAutoHyphens/>
        <w:ind w:firstLine="709"/>
        <w:jc w:val="both"/>
        <w:rPr>
          <w:lang w:eastAsia="zh-CN"/>
        </w:rPr>
      </w:pPr>
      <w:r w:rsidRPr="0014287F">
        <w:rPr>
          <w:lang w:eastAsia="zh-CN"/>
        </w:rPr>
        <w:t xml:space="preserve">9.5. </w:t>
      </w:r>
      <w:proofErr w:type="gramStart"/>
      <w:r w:rsidRPr="0014287F">
        <w:rPr>
          <w:lang w:eastAsia="zh-CN"/>
        </w:rPr>
        <w:t>При исполнении Контракта (за исключением случаев, которые предусмотрены нормативными правовыми актами, принятыми в соответствии с частью 6 статьи 14 Федерального закона от 05.04.2013 № 44-ФЗ) по согласованию Государственного заказчика с Поставщиком допускается поставка товара, качество (потребительские свойства) которого являются улучшенными по сравнению с качеством (потребительскими свойствами), указанным в Контракте.</w:t>
      </w:r>
      <w:proofErr w:type="gramEnd"/>
    </w:p>
    <w:p w:rsidR="00D66C88" w:rsidRPr="0014287F" w:rsidRDefault="00D66C88" w:rsidP="00D66C88">
      <w:pPr>
        <w:suppressAutoHyphens/>
        <w:ind w:firstLine="709"/>
        <w:jc w:val="both"/>
        <w:rPr>
          <w:lang w:eastAsia="zh-CN"/>
        </w:rPr>
      </w:pPr>
      <w:r w:rsidRPr="0014287F">
        <w:rPr>
          <w:lang w:eastAsia="zh-CN"/>
        </w:rPr>
        <w:t>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66C88" w:rsidRPr="0014287F" w:rsidRDefault="00D66C88" w:rsidP="00D66C88">
      <w:pPr>
        <w:suppressAutoHyphens/>
        <w:ind w:firstLine="709"/>
        <w:jc w:val="both"/>
        <w:rPr>
          <w:lang w:eastAsia="zh-CN"/>
        </w:rPr>
      </w:pPr>
      <w:r w:rsidRPr="0014287F">
        <w:rPr>
          <w:lang w:eastAsia="zh-CN"/>
        </w:rPr>
        <w:t>9.7.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rsidR="00D66C88" w:rsidRPr="0014287F" w:rsidRDefault="00D66C88" w:rsidP="00D66C88">
      <w:pPr>
        <w:suppressAutoHyphens/>
        <w:ind w:firstLine="709"/>
        <w:jc w:val="both"/>
        <w:rPr>
          <w:lang w:eastAsia="zh-CN"/>
        </w:rPr>
      </w:pPr>
      <w:r w:rsidRPr="0014287F">
        <w:rPr>
          <w:lang w:eastAsia="zh-CN"/>
        </w:rPr>
        <w:t xml:space="preserve">Решение заказчика об одностороннем отказе от исполнения контракта вступает в </w:t>
      </w:r>
      <w:proofErr w:type="gramStart"/>
      <w:r w:rsidRPr="0014287F">
        <w:rPr>
          <w:lang w:eastAsia="zh-CN"/>
        </w:rPr>
        <w:t>силу</w:t>
      </w:r>
      <w:proofErr w:type="gramEnd"/>
      <w:r w:rsidRPr="0014287F">
        <w:rPr>
          <w:lang w:eastAsia="zh-CN"/>
        </w:rPr>
        <w:t xml:space="preserve"> и контракт считается расторгнутым через десять дней с даты надлежащего уведомления заказчиком поставщика (подрядчика, исполнителя) об одностороннем отказе от исполнения контракта.</w:t>
      </w:r>
    </w:p>
    <w:p w:rsidR="00D66C88" w:rsidRPr="0014287F" w:rsidRDefault="00D66C88" w:rsidP="00D66C88">
      <w:pPr>
        <w:suppressAutoHyphens/>
        <w:ind w:firstLine="709"/>
        <w:jc w:val="both"/>
        <w:rPr>
          <w:lang w:eastAsia="zh-CN"/>
        </w:rPr>
      </w:pPr>
      <w:proofErr w:type="gramStart"/>
      <w:r w:rsidRPr="0014287F">
        <w:rPr>
          <w:lang w:eastAsia="zh-CN"/>
        </w:rPr>
        <w:t>Заказчик не позднее двух рабочих дней, следующих за днем вступления в силу решения заказчика об одностороннем отказе от исполнения контракта в связи с неисполнением или ненадлежащим исполнением поставщиком (подрядчиком, исполнителем) обязательств, предусмотренных контрактом, направляет в соответствии с порядком, предусмотренным пунктом 1 части 10 статьи 104 Федерального закона от 05.04.2013 года № 44-ФЗ, обращение о включении информации о поставщике (подрядчике, исполнителе) в</w:t>
      </w:r>
      <w:proofErr w:type="gramEnd"/>
      <w:r w:rsidRPr="0014287F">
        <w:rPr>
          <w:lang w:eastAsia="zh-CN"/>
        </w:rPr>
        <w:t xml:space="preserve"> реестр недобросовестных поставщиков (подрядчиков, исполнителей).</w:t>
      </w:r>
    </w:p>
    <w:p w:rsidR="00D66C88" w:rsidRPr="0014287F" w:rsidRDefault="00D66C88" w:rsidP="00D66C88">
      <w:pPr>
        <w:suppressAutoHyphens/>
        <w:ind w:firstLine="709"/>
        <w:jc w:val="both"/>
        <w:rPr>
          <w:lang w:eastAsia="zh-CN"/>
        </w:rPr>
      </w:pPr>
      <w:r w:rsidRPr="0014287F">
        <w:rPr>
          <w:lang w:eastAsia="zh-CN"/>
        </w:rPr>
        <w:t>9.8.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D66C88" w:rsidRPr="0014287F" w:rsidRDefault="00D66C88" w:rsidP="00D66C88">
      <w:pPr>
        <w:suppressAutoHyphens/>
        <w:ind w:firstLine="709"/>
        <w:jc w:val="both"/>
        <w:rPr>
          <w:lang w:eastAsia="zh-CN"/>
        </w:rPr>
      </w:pPr>
      <w:r w:rsidRPr="0014287F">
        <w:rPr>
          <w:lang w:eastAsia="zh-CN"/>
        </w:rPr>
        <w:t xml:space="preserve">Решение поставщика (подрядчика, исполнителя) об одностороннем отказе от исполнения контракта вступает в </w:t>
      </w:r>
      <w:proofErr w:type="gramStart"/>
      <w:r w:rsidRPr="0014287F">
        <w:rPr>
          <w:lang w:eastAsia="zh-CN"/>
        </w:rPr>
        <w:t>силу</w:t>
      </w:r>
      <w:proofErr w:type="gramEnd"/>
      <w:r w:rsidRPr="0014287F">
        <w:rPr>
          <w:lang w:eastAsia="zh-CN"/>
        </w:rPr>
        <w:t xml:space="preserve">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BB0080" w:rsidRPr="0014287F" w:rsidRDefault="00BB0080" w:rsidP="00D66C88">
      <w:pPr>
        <w:suppressAutoHyphens/>
        <w:ind w:firstLine="709"/>
        <w:jc w:val="both"/>
        <w:rPr>
          <w:lang w:eastAsia="zh-CN"/>
        </w:rPr>
      </w:pPr>
      <w:r w:rsidRPr="0014287F">
        <w:rPr>
          <w:lang w:eastAsia="zh-CN"/>
        </w:rPr>
        <w:t>9.</w:t>
      </w:r>
      <w:r w:rsidR="00953135" w:rsidRPr="0014287F">
        <w:rPr>
          <w:lang w:eastAsia="zh-CN"/>
        </w:rPr>
        <w:t>9</w:t>
      </w:r>
      <w:r w:rsidRPr="0014287F">
        <w:rPr>
          <w:lang w:eastAsia="zh-CN"/>
        </w:rPr>
        <w:t xml:space="preserve">. Поставщик вправе принять решение </w:t>
      </w:r>
      <w:proofErr w:type="gramStart"/>
      <w:r w:rsidRPr="0014287F">
        <w:rPr>
          <w:lang w:eastAsia="zh-CN"/>
        </w:rPr>
        <w:t>об одностороннем отказе от исполнения Контракта в соответствии с гражданским законодательством в случае</w:t>
      </w:r>
      <w:proofErr w:type="gramEnd"/>
      <w:r w:rsidRPr="0014287F">
        <w:rPr>
          <w:lang w:eastAsia="zh-CN"/>
        </w:rPr>
        <w:t xml:space="preserve"> неисполнения (ненадлежащего исполнения) Государственным заказчиком обязательств, </w:t>
      </w:r>
      <w:r w:rsidR="00220A49" w:rsidRPr="0014287F">
        <w:rPr>
          <w:lang w:eastAsia="zh-CN"/>
        </w:rPr>
        <w:t>предусмотренных Контрактом</w:t>
      </w:r>
      <w:r w:rsidRPr="0014287F">
        <w:rPr>
          <w:lang w:eastAsia="zh-CN"/>
        </w:rPr>
        <w:t xml:space="preserve">. </w:t>
      </w:r>
    </w:p>
    <w:p w:rsidR="00BB0080" w:rsidRPr="0014287F" w:rsidRDefault="00BB0080" w:rsidP="00BB0080">
      <w:pPr>
        <w:suppressAutoHyphens/>
        <w:ind w:firstLine="709"/>
        <w:jc w:val="both"/>
        <w:rPr>
          <w:lang w:eastAsia="zh-CN"/>
        </w:rPr>
      </w:pPr>
      <w:r w:rsidRPr="0014287F">
        <w:rPr>
          <w:lang w:eastAsia="zh-CN"/>
        </w:rPr>
        <w:t>9.</w:t>
      </w:r>
      <w:r w:rsidR="00D66C88" w:rsidRPr="0014287F">
        <w:rPr>
          <w:lang w:eastAsia="zh-CN"/>
        </w:rPr>
        <w:t>1</w:t>
      </w:r>
      <w:r w:rsidR="00953135" w:rsidRPr="0014287F">
        <w:rPr>
          <w:lang w:eastAsia="zh-CN"/>
        </w:rPr>
        <w:t>0</w:t>
      </w:r>
      <w:r w:rsidRPr="0014287F">
        <w:rPr>
          <w:lang w:eastAsia="zh-CN"/>
        </w:rPr>
        <w:t>.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rsidR="008B5FA0" w:rsidRDefault="00BB0080" w:rsidP="00BB0080">
      <w:pPr>
        <w:suppressAutoHyphens/>
        <w:ind w:firstLine="709"/>
        <w:jc w:val="both"/>
        <w:rPr>
          <w:lang w:eastAsia="zh-CN"/>
        </w:rPr>
      </w:pPr>
      <w:r w:rsidRPr="0014287F">
        <w:rPr>
          <w:lang w:eastAsia="zh-CN"/>
        </w:rPr>
        <w:t>9.1</w:t>
      </w:r>
      <w:r w:rsidR="00953135" w:rsidRPr="0014287F">
        <w:rPr>
          <w:lang w:eastAsia="zh-CN"/>
        </w:rPr>
        <w:t>1</w:t>
      </w:r>
      <w:r w:rsidRPr="0014287F">
        <w:rPr>
          <w:lang w:eastAsia="zh-CN"/>
        </w:rPr>
        <w:t xml:space="preserve">. Если в результате </w:t>
      </w:r>
      <w:proofErr w:type="gramStart"/>
      <w:r w:rsidRPr="0014287F">
        <w:rPr>
          <w:lang w:eastAsia="zh-CN"/>
        </w:rPr>
        <w:t>издания акта органа государственной власти Российской Федерации</w:t>
      </w:r>
      <w:proofErr w:type="gramEnd"/>
      <w:r w:rsidRPr="0014287F">
        <w:rPr>
          <w:lang w:eastAsia="zh-CN"/>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F66C4D" w:rsidRPr="0014287F" w:rsidRDefault="00F66C4D" w:rsidP="00BB0080">
      <w:pPr>
        <w:suppressAutoHyphens/>
        <w:ind w:firstLine="709"/>
        <w:jc w:val="both"/>
        <w:rPr>
          <w:lang w:eastAsia="zh-CN"/>
        </w:rPr>
      </w:pPr>
    </w:p>
    <w:p w:rsidR="008B5FA0" w:rsidRPr="009C54EC" w:rsidRDefault="008B5FA0" w:rsidP="008B5FA0">
      <w:pPr>
        <w:widowControl w:val="0"/>
        <w:suppressAutoHyphens/>
        <w:ind w:firstLine="0"/>
        <w:jc w:val="center"/>
        <w:rPr>
          <w:b/>
          <w:bCs/>
          <w:lang w:eastAsia="zh-CN"/>
        </w:rPr>
      </w:pPr>
      <w:r>
        <w:rPr>
          <w:b/>
          <w:bCs/>
          <w:lang w:eastAsia="zh-CN"/>
        </w:rPr>
        <w:t>1</w:t>
      </w:r>
      <w:r w:rsidR="004E41AF">
        <w:rPr>
          <w:b/>
          <w:bCs/>
          <w:lang w:eastAsia="zh-CN"/>
        </w:rPr>
        <w:t>0</w:t>
      </w:r>
      <w:r>
        <w:rPr>
          <w:b/>
          <w:bCs/>
          <w:lang w:eastAsia="zh-CN"/>
        </w:rPr>
        <w:t xml:space="preserve">. </w:t>
      </w:r>
      <w:r w:rsidRPr="000A3BD9">
        <w:rPr>
          <w:b/>
          <w:bCs/>
          <w:lang w:eastAsia="zh-CN"/>
        </w:rPr>
        <w:t>Порядок разрешения споров, претензии Сторон</w:t>
      </w:r>
    </w:p>
    <w:p w:rsidR="00220A49" w:rsidRDefault="00220A49" w:rsidP="00B97C1B">
      <w:pPr>
        <w:ind w:right="-71" w:firstLine="709"/>
        <w:jc w:val="both"/>
      </w:pPr>
    </w:p>
    <w:p w:rsidR="00B97C1B" w:rsidRPr="00367423" w:rsidRDefault="00B97C1B" w:rsidP="00B97C1B">
      <w:pPr>
        <w:ind w:right="-71" w:firstLine="709"/>
        <w:jc w:val="both"/>
      </w:pPr>
      <w:r>
        <w:t>10</w:t>
      </w:r>
      <w:r w:rsidRPr="00367423">
        <w:t xml:space="preserve">.1. Все споры и разногласия, возникающие при исполнении Контракта, решаются Сторонами путем переговоров. </w:t>
      </w:r>
    </w:p>
    <w:p w:rsidR="00B97C1B" w:rsidRPr="00D01540" w:rsidRDefault="00B97C1B" w:rsidP="00B97C1B">
      <w:pPr>
        <w:ind w:right="-71" w:firstLine="709"/>
        <w:jc w:val="both"/>
      </w:pPr>
      <w:r>
        <w:t>10</w:t>
      </w:r>
      <w:r w:rsidRPr="00367423">
        <w:t>.2. Досудебный порядок урегулирования</w:t>
      </w:r>
      <w:r w:rsidRPr="00D01540">
        <w:t xml:space="preserve"> споров, предусматривающий направление претензии контрагенту, является обязательным.</w:t>
      </w:r>
    </w:p>
    <w:p w:rsidR="00B97C1B" w:rsidRDefault="00B97C1B" w:rsidP="00B97C1B">
      <w:pPr>
        <w:ind w:firstLine="709"/>
        <w:jc w:val="both"/>
      </w:pPr>
      <w:r w:rsidRPr="00D01540">
        <w:t>Сторона, которой предъявлена претензия, обязана рассмотреть такую претензию в течение 20 (двадцати) дней с момента ее получения и сообщить о своем решении другой Стороне путем направления ответа в письменной форме. Претензи</w:t>
      </w:r>
      <w:r>
        <w:t>и</w:t>
      </w:r>
      <w:r w:rsidRPr="00D01540">
        <w:t xml:space="preserve"> могут быть направлены </w:t>
      </w:r>
      <w:r w:rsidR="000E722A">
        <w:t xml:space="preserve">на электронные адреса Сторон, указанные в реквизитах. </w:t>
      </w:r>
    </w:p>
    <w:p w:rsidR="00B97C1B" w:rsidRDefault="00B97C1B" w:rsidP="00B97C1B">
      <w:pPr>
        <w:ind w:right="-71" w:firstLine="709"/>
        <w:jc w:val="both"/>
      </w:pPr>
      <w:r>
        <w:t>10</w:t>
      </w:r>
      <w:r w:rsidRPr="00D01540">
        <w:t>.</w:t>
      </w:r>
      <w:r w:rsidR="00DA16CF">
        <w:t>3</w:t>
      </w:r>
      <w:r w:rsidRPr="00D01540">
        <w:t>. При невозможности достижения соглашения Сторон споры и разногласия, возникающие при исполнении Контракта, подлежат разрешению в Арбитражном суде Архангельской области.</w:t>
      </w:r>
    </w:p>
    <w:p w:rsidR="008B5FA0" w:rsidRPr="00DA16CF" w:rsidRDefault="008B5FA0" w:rsidP="008B5FA0">
      <w:pPr>
        <w:widowControl w:val="0"/>
        <w:suppressAutoHyphens/>
        <w:ind w:firstLine="0"/>
        <w:jc w:val="center"/>
        <w:rPr>
          <w:b/>
          <w:bCs/>
          <w:sz w:val="16"/>
          <w:szCs w:val="16"/>
          <w:lang w:eastAsia="zh-CN"/>
        </w:rPr>
      </w:pPr>
    </w:p>
    <w:p w:rsidR="008B5FA0" w:rsidRPr="001B5527" w:rsidRDefault="008B5FA0" w:rsidP="008B5FA0">
      <w:pPr>
        <w:widowControl w:val="0"/>
        <w:suppressAutoHyphens/>
        <w:ind w:firstLine="0"/>
        <w:jc w:val="center"/>
        <w:rPr>
          <w:b/>
          <w:bCs/>
          <w:lang w:eastAsia="zh-CN"/>
        </w:rPr>
      </w:pPr>
      <w:r>
        <w:rPr>
          <w:b/>
          <w:bCs/>
          <w:lang w:eastAsia="zh-CN"/>
        </w:rPr>
        <w:lastRenderedPageBreak/>
        <w:t>1</w:t>
      </w:r>
      <w:r w:rsidR="004E41AF">
        <w:rPr>
          <w:b/>
          <w:bCs/>
          <w:lang w:eastAsia="zh-CN"/>
        </w:rPr>
        <w:t>1</w:t>
      </w:r>
      <w:r w:rsidRPr="001B5527">
        <w:rPr>
          <w:b/>
          <w:bCs/>
          <w:lang w:eastAsia="zh-CN"/>
        </w:rPr>
        <w:t>. Прочие условия</w:t>
      </w:r>
    </w:p>
    <w:p w:rsidR="00220A49" w:rsidRDefault="00220A49" w:rsidP="007E5B34">
      <w:pPr>
        <w:widowControl w:val="0"/>
        <w:suppressAutoHyphens/>
        <w:ind w:firstLine="709"/>
        <w:jc w:val="both"/>
        <w:rPr>
          <w:lang w:eastAsia="zh-CN"/>
        </w:rPr>
      </w:pPr>
    </w:p>
    <w:p w:rsidR="000C3128" w:rsidRDefault="000C3128" w:rsidP="007E5B34">
      <w:pPr>
        <w:widowControl w:val="0"/>
        <w:suppressAutoHyphens/>
        <w:ind w:firstLine="709"/>
        <w:jc w:val="both"/>
        <w:rPr>
          <w:lang w:eastAsia="zh-CN"/>
        </w:rPr>
      </w:pPr>
      <w:r>
        <w:rPr>
          <w:lang w:eastAsia="zh-CN"/>
        </w:rPr>
        <w:t>11.</w:t>
      </w:r>
      <w:r w:rsidR="000E722A">
        <w:rPr>
          <w:lang w:eastAsia="zh-CN"/>
        </w:rPr>
        <w:t>1</w:t>
      </w:r>
      <w:r>
        <w:rPr>
          <w:lang w:eastAsia="zh-CN"/>
        </w:rPr>
        <w:t>.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w:t>
      </w:r>
    </w:p>
    <w:p w:rsidR="008B5FA0" w:rsidRDefault="000C3128" w:rsidP="007E5B34">
      <w:pPr>
        <w:widowControl w:val="0"/>
        <w:suppressAutoHyphens/>
        <w:ind w:firstLine="709"/>
        <w:jc w:val="both"/>
        <w:rPr>
          <w:lang w:eastAsia="zh-CN"/>
        </w:rPr>
      </w:pPr>
      <w:r>
        <w:rPr>
          <w:lang w:eastAsia="zh-CN"/>
        </w:rPr>
        <w:t>11.</w:t>
      </w:r>
      <w:r w:rsidR="000E722A">
        <w:rPr>
          <w:lang w:eastAsia="zh-CN"/>
        </w:rPr>
        <w:t>2</w:t>
      </w:r>
      <w:r>
        <w:rPr>
          <w:lang w:eastAsia="zh-CN"/>
        </w:rPr>
        <w:t>. Во всем остальном, что не предусмотрено Контрактом, Стороны руководствуются</w:t>
      </w:r>
      <w:r w:rsidR="007E5B34">
        <w:rPr>
          <w:lang w:eastAsia="zh-CN"/>
        </w:rPr>
        <w:t xml:space="preserve"> </w:t>
      </w:r>
      <w:r>
        <w:rPr>
          <w:lang w:eastAsia="zh-CN"/>
        </w:rPr>
        <w:t>законодательством Российской Федерации.</w:t>
      </w:r>
    </w:p>
    <w:p w:rsidR="00DA16CF" w:rsidRDefault="00DA16CF" w:rsidP="007E5B34">
      <w:pPr>
        <w:widowControl w:val="0"/>
        <w:suppressAutoHyphens/>
        <w:ind w:firstLine="709"/>
        <w:jc w:val="both"/>
        <w:rPr>
          <w:lang w:eastAsia="zh-CN"/>
        </w:rPr>
      </w:pPr>
    </w:p>
    <w:p w:rsidR="008B5FA0" w:rsidRDefault="008B5FA0" w:rsidP="007E5B34">
      <w:pPr>
        <w:widowControl w:val="0"/>
        <w:suppressAutoHyphens/>
        <w:ind w:firstLine="0"/>
        <w:jc w:val="center"/>
        <w:rPr>
          <w:b/>
          <w:bCs/>
          <w:lang w:eastAsia="zh-CN"/>
        </w:rPr>
      </w:pPr>
      <w:r w:rsidRPr="001B5527">
        <w:rPr>
          <w:b/>
          <w:bCs/>
          <w:lang w:eastAsia="zh-CN"/>
        </w:rPr>
        <w:t>1</w:t>
      </w:r>
      <w:r w:rsidR="004E41AF">
        <w:rPr>
          <w:b/>
          <w:bCs/>
          <w:lang w:eastAsia="zh-CN"/>
        </w:rPr>
        <w:t>2</w:t>
      </w:r>
      <w:r w:rsidRPr="001B5527">
        <w:rPr>
          <w:b/>
          <w:bCs/>
          <w:lang w:eastAsia="zh-CN"/>
        </w:rPr>
        <w:t>. Срок действия</w:t>
      </w:r>
      <w:r>
        <w:rPr>
          <w:b/>
          <w:bCs/>
          <w:lang w:eastAsia="zh-CN"/>
        </w:rPr>
        <w:t xml:space="preserve"> Государственного</w:t>
      </w:r>
      <w:r w:rsidRPr="001B5527">
        <w:rPr>
          <w:b/>
          <w:bCs/>
          <w:lang w:eastAsia="zh-CN"/>
        </w:rPr>
        <w:t xml:space="preserve"> Контракта</w:t>
      </w:r>
    </w:p>
    <w:p w:rsidR="00220A49" w:rsidRDefault="00220A49" w:rsidP="007E5B34">
      <w:pPr>
        <w:suppressAutoHyphens/>
        <w:jc w:val="both"/>
        <w:rPr>
          <w:lang w:eastAsia="zh-CN"/>
        </w:rPr>
      </w:pPr>
    </w:p>
    <w:p w:rsidR="00F83909" w:rsidRDefault="008B5FA0" w:rsidP="007E5B34">
      <w:pPr>
        <w:suppressAutoHyphens/>
        <w:jc w:val="both"/>
        <w:rPr>
          <w:lang w:eastAsia="zh-CN"/>
        </w:rPr>
      </w:pPr>
      <w:r>
        <w:rPr>
          <w:lang w:eastAsia="zh-CN"/>
        </w:rPr>
        <w:t>1</w:t>
      </w:r>
      <w:r w:rsidR="004E41AF">
        <w:rPr>
          <w:lang w:eastAsia="zh-CN"/>
        </w:rPr>
        <w:t>2</w:t>
      </w:r>
      <w:r>
        <w:rPr>
          <w:lang w:eastAsia="zh-CN"/>
        </w:rPr>
        <w:t>.1</w:t>
      </w:r>
      <w:r w:rsidR="00F83909">
        <w:rPr>
          <w:lang w:eastAsia="zh-CN"/>
        </w:rPr>
        <w:t>.</w:t>
      </w:r>
      <w:r>
        <w:rPr>
          <w:lang w:eastAsia="zh-CN"/>
        </w:rPr>
        <w:t xml:space="preserve"> </w:t>
      </w:r>
      <w:r w:rsidR="000C3128" w:rsidRPr="000C3128">
        <w:rPr>
          <w:lang w:eastAsia="zh-CN"/>
        </w:rPr>
        <w:t xml:space="preserve">С момента подписания Контракта по </w:t>
      </w:r>
      <w:r w:rsidR="006E1ADC">
        <w:rPr>
          <w:lang w:eastAsia="zh-CN"/>
        </w:rPr>
        <w:t>31</w:t>
      </w:r>
      <w:r w:rsidR="000C3128" w:rsidRPr="000C3128">
        <w:rPr>
          <w:lang w:eastAsia="zh-CN"/>
        </w:rPr>
        <w:t xml:space="preserve"> декабря 20</w:t>
      </w:r>
      <w:r w:rsidR="00451F8E">
        <w:rPr>
          <w:lang w:eastAsia="zh-CN"/>
        </w:rPr>
        <w:t>2</w:t>
      </w:r>
      <w:r w:rsidR="0000150A">
        <w:rPr>
          <w:lang w:eastAsia="zh-CN"/>
        </w:rPr>
        <w:t>6</w:t>
      </w:r>
      <w:r w:rsidR="000C3128" w:rsidRPr="000C3128">
        <w:rPr>
          <w:lang w:eastAsia="zh-CN"/>
        </w:rPr>
        <w:t xml:space="preserve"> года включительно</w:t>
      </w:r>
      <w:r w:rsidR="00F83909">
        <w:rPr>
          <w:lang w:eastAsia="zh-CN"/>
        </w:rPr>
        <w:t>.</w:t>
      </w:r>
    </w:p>
    <w:p w:rsidR="008B5FA0" w:rsidRPr="00DA16CF" w:rsidRDefault="008B5FA0" w:rsidP="007E5B34">
      <w:pPr>
        <w:suppressAutoHyphens/>
        <w:jc w:val="both"/>
        <w:rPr>
          <w:rFonts w:cs="Calibri"/>
          <w:b/>
          <w:sz w:val="16"/>
          <w:szCs w:val="16"/>
          <w:lang w:eastAsia="zh-CN"/>
        </w:rPr>
      </w:pPr>
      <w:r w:rsidRPr="00DA16CF">
        <w:rPr>
          <w:rFonts w:cs="Calibri"/>
          <w:b/>
          <w:sz w:val="16"/>
          <w:szCs w:val="16"/>
          <w:lang w:eastAsia="zh-CN"/>
        </w:rPr>
        <w:t xml:space="preserve">   </w:t>
      </w:r>
    </w:p>
    <w:p w:rsidR="003526F8" w:rsidRPr="001B5527" w:rsidRDefault="003526F8" w:rsidP="003526F8">
      <w:pPr>
        <w:suppressAutoHyphens/>
        <w:ind w:firstLine="709"/>
        <w:jc w:val="both"/>
        <w:rPr>
          <w:rFonts w:cs="Calibri"/>
          <w:lang w:eastAsia="zh-CN"/>
        </w:rPr>
      </w:pPr>
    </w:p>
    <w:p w:rsidR="008B5FA0" w:rsidRPr="001B5527" w:rsidRDefault="008B5FA0" w:rsidP="008B5FA0">
      <w:pPr>
        <w:suppressAutoHyphens/>
        <w:ind w:firstLine="709"/>
        <w:jc w:val="both"/>
        <w:rPr>
          <w:rFonts w:cs="Calibri"/>
          <w:lang w:eastAsia="zh-CN"/>
        </w:rPr>
      </w:pPr>
    </w:p>
    <w:p w:rsidR="00D2790B" w:rsidRDefault="00D2790B" w:rsidP="00D2790B">
      <w:pPr>
        <w:jc w:val="center"/>
      </w:pPr>
      <w:r>
        <w:rPr>
          <w:b/>
        </w:rPr>
        <w:t>14. Юридические адреса, банковские реквизиты Сторон</w:t>
      </w:r>
      <w:r>
        <w:t xml:space="preserve"> </w:t>
      </w:r>
    </w:p>
    <w:p w:rsidR="00FB7889" w:rsidRDefault="00FB7889" w:rsidP="00D2790B">
      <w:pPr>
        <w:jc w:val="center"/>
      </w:pPr>
    </w:p>
    <w:tbl>
      <w:tblPr>
        <w:tblStyle w:val="ae"/>
        <w:tblW w:w="0" w:type="auto"/>
        <w:tblLook w:val="04A0" w:firstRow="1" w:lastRow="0" w:firstColumn="1" w:lastColumn="0" w:noHBand="0" w:noVBand="1"/>
      </w:tblPr>
      <w:tblGrid>
        <w:gridCol w:w="9572"/>
      </w:tblGrid>
      <w:tr w:rsidR="00FB7889" w:rsidTr="00812C91">
        <w:tc>
          <w:tcPr>
            <w:tcW w:w="9572" w:type="dxa"/>
          </w:tcPr>
          <w:p w:rsidR="00FB7889" w:rsidRPr="00724B79" w:rsidRDefault="00FB7889" w:rsidP="00812C91">
            <w:pPr>
              <w:ind w:firstLine="567"/>
              <w:rPr>
                <w:rFonts w:eastAsiaTheme="minorHAnsi"/>
                <w:bCs/>
                <w:i/>
                <w:color w:val="000000"/>
                <w:sz w:val="22"/>
                <w:szCs w:val="22"/>
                <w:shd w:val="clear" w:color="auto" w:fill="FAFAFA"/>
              </w:rPr>
            </w:pPr>
            <w:r w:rsidRPr="00724B79">
              <w:rPr>
                <w:rFonts w:eastAsiaTheme="minorHAnsi"/>
                <w:i/>
                <w:sz w:val="22"/>
                <w:szCs w:val="22"/>
              </w:rPr>
              <w:t xml:space="preserve">Стороны пришли к соглашению о том, что реквизиты сторон соответствуют </w:t>
            </w:r>
            <w:r w:rsidRPr="00724B79">
              <w:rPr>
                <w:rFonts w:eastAsiaTheme="minorHAnsi"/>
                <w:bCs/>
                <w:i/>
                <w:color w:val="000000"/>
                <w:sz w:val="22"/>
                <w:szCs w:val="22"/>
                <w:shd w:val="clear" w:color="auto" w:fill="FAFAFA"/>
              </w:rPr>
              <w:t>Электронному контракту, сформированному с использованием</w:t>
            </w:r>
            <w:r w:rsidR="00EA0DA2">
              <w:rPr>
                <w:rFonts w:eastAsiaTheme="minorHAnsi"/>
                <w:bCs/>
                <w:i/>
                <w:color w:val="000000"/>
                <w:sz w:val="22"/>
                <w:szCs w:val="22"/>
                <w:shd w:val="clear" w:color="auto" w:fill="FAFAFA"/>
              </w:rPr>
              <w:t xml:space="preserve"> единого </w:t>
            </w:r>
            <w:proofErr w:type="spellStart"/>
            <w:r w:rsidR="00EA0DA2">
              <w:rPr>
                <w:rFonts w:eastAsiaTheme="minorHAnsi"/>
                <w:bCs/>
                <w:i/>
                <w:color w:val="000000"/>
                <w:sz w:val="22"/>
                <w:szCs w:val="22"/>
                <w:shd w:val="clear" w:color="auto" w:fill="FAFAFA"/>
              </w:rPr>
              <w:t>агрегатора</w:t>
            </w:r>
            <w:proofErr w:type="spellEnd"/>
            <w:r w:rsidR="00EA0DA2">
              <w:rPr>
                <w:rFonts w:eastAsiaTheme="minorHAnsi"/>
                <w:bCs/>
                <w:i/>
                <w:color w:val="000000"/>
                <w:sz w:val="22"/>
                <w:szCs w:val="22"/>
                <w:shd w:val="clear" w:color="auto" w:fill="FAFAFA"/>
              </w:rPr>
              <w:t xml:space="preserve"> торговли «БЕРЕЗКА»</w:t>
            </w:r>
            <w:proofErr w:type="gramStart"/>
            <w:r w:rsidR="00EA0DA2">
              <w:rPr>
                <w:rFonts w:eastAsiaTheme="minorHAnsi"/>
                <w:bCs/>
                <w:i/>
                <w:color w:val="000000"/>
                <w:sz w:val="22"/>
                <w:szCs w:val="22"/>
                <w:shd w:val="clear" w:color="auto" w:fill="FAFAFA"/>
              </w:rPr>
              <w:t xml:space="preserve"> </w:t>
            </w:r>
            <w:r w:rsidRPr="00724B79">
              <w:rPr>
                <w:rFonts w:eastAsiaTheme="minorHAnsi"/>
                <w:bCs/>
                <w:i/>
                <w:color w:val="000000"/>
                <w:sz w:val="22"/>
                <w:szCs w:val="22"/>
                <w:shd w:val="clear" w:color="auto" w:fill="FAFAFA"/>
              </w:rPr>
              <w:t>,</w:t>
            </w:r>
            <w:proofErr w:type="gramEnd"/>
            <w:r w:rsidRPr="00724B79">
              <w:rPr>
                <w:rFonts w:eastAsiaTheme="minorHAnsi"/>
                <w:bCs/>
                <w:i/>
                <w:color w:val="000000"/>
                <w:sz w:val="22"/>
                <w:szCs w:val="22"/>
                <w:shd w:val="clear" w:color="auto" w:fill="FAFAFA"/>
              </w:rPr>
              <w:t xml:space="preserve"> в связи с чем этот раздел не заполняется.</w:t>
            </w:r>
          </w:p>
          <w:p w:rsidR="00FB7889" w:rsidRDefault="00FB7889" w:rsidP="00812C91">
            <w:pPr>
              <w:rPr>
                <w:rFonts w:eastAsiaTheme="minorHAnsi"/>
                <w:b/>
                <w:i/>
                <w:sz w:val="22"/>
                <w:szCs w:val="22"/>
              </w:rPr>
            </w:pPr>
          </w:p>
        </w:tc>
      </w:tr>
    </w:tbl>
    <w:p w:rsidR="00FB7889" w:rsidRDefault="00FB7889" w:rsidP="00D2790B">
      <w:pPr>
        <w:jc w:val="center"/>
      </w:pPr>
    </w:p>
    <w:tbl>
      <w:tblPr>
        <w:tblW w:w="0" w:type="auto"/>
        <w:tblLook w:val="01E0" w:firstRow="1" w:lastRow="1" w:firstColumn="1" w:lastColumn="1" w:noHBand="0" w:noVBand="0"/>
      </w:tblPr>
      <w:tblGrid>
        <w:gridCol w:w="4928"/>
        <w:gridCol w:w="4642"/>
      </w:tblGrid>
      <w:tr w:rsidR="00761866" w:rsidRPr="00C95EB2" w:rsidTr="00FE4322">
        <w:trPr>
          <w:trHeight w:val="3488"/>
        </w:trPr>
        <w:tc>
          <w:tcPr>
            <w:tcW w:w="4928" w:type="dxa"/>
          </w:tcPr>
          <w:p w:rsidR="009C3FF0" w:rsidRPr="00C95EB2" w:rsidRDefault="009C3FF0" w:rsidP="00761866">
            <w:pPr>
              <w:ind w:firstLine="0"/>
              <w:jc w:val="both"/>
            </w:pPr>
          </w:p>
        </w:tc>
        <w:tc>
          <w:tcPr>
            <w:tcW w:w="4642" w:type="dxa"/>
          </w:tcPr>
          <w:p w:rsidR="009C3FF0" w:rsidRPr="00C95EB2" w:rsidRDefault="009C3FF0" w:rsidP="00FE4322">
            <w:pPr>
              <w:ind w:firstLine="34"/>
              <w:jc w:val="both"/>
            </w:pPr>
          </w:p>
        </w:tc>
      </w:tr>
    </w:tbl>
    <w:p w:rsidR="003773F6" w:rsidRDefault="003773F6" w:rsidP="009B3752">
      <w:pPr>
        <w:pStyle w:val="ConsPlusNormal0"/>
        <w:tabs>
          <w:tab w:val="left" w:pos="6804"/>
        </w:tabs>
        <w:ind w:left="6804" w:firstLine="0"/>
        <w:jc w:val="right"/>
        <w:rPr>
          <w:rFonts w:ascii="Times New Roman" w:hAnsi="Times New Roman" w:cs="Times New Roman"/>
          <w:sz w:val="24"/>
          <w:szCs w:val="24"/>
        </w:rPr>
      </w:pPr>
    </w:p>
    <w:p w:rsidR="003773F6" w:rsidRDefault="003773F6" w:rsidP="009B3752">
      <w:pPr>
        <w:pStyle w:val="ConsPlusNormal0"/>
        <w:tabs>
          <w:tab w:val="left" w:pos="6804"/>
        </w:tabs>
        <w:ind w:left="6804" w:firstLine="0"/>
        <w:jc w:val="right"/>
        <w:rPr>
          <w:rFonts w:ascii="Times New Roman" w:hAnsi="Times New Roman" w:cs="Times New Roman"/>
          <w:sz w:val="24"/>
          <w:szCs w:val="24"/>
        </w:rPr>
      </w:pPr>
    </w:p>
    <w:p w:rsidR="003773F6" w:rsidRDefault="003773F6" w:rsidP="009B3752">
      <w:pPr>
        <w:pStyle w:val="ConsPlusNormal0"/>
        <w:tabs>
          <w:tab w:val="left" w:pos="6804"/>
        </w:tabs>
        <w:ind w:left="6804" w:firstLine="0"/>
        <w:jc w:val="right"/>
        <w:rPr>
          <w:rFonts w:ascii="Times New Roman" w:hAnsi="Times New Roman" w:cs="Times New Roman"/>
          <w:sz w:val="24"/>
          <w:szCs w:val="24"/>
        </w:rPr>
      </w:pPr>
    </w:p>
    <w:p w:rsidR="003773F6" w:rsidRDefault="003773F6" w:rsidP="009B3752">
      <w:pPr>
        <w:pStyle w:val="ConsPlusNormal0"/>
        <w:tabs>
          <w:tab w:val="left" w:pos="6804"/>
        </w:tabs>
        <w:ind w:left="6804" w:firstLine="0"/>
        <w:jc w:val="right"/>
        <w:rPr>
          <w:rFonts w:ascii="Times New Roman" w:hAnsi="Times New Roman" w:cs="Times New Roman"/>
          <w:sz w:val="24"/>
          <w:szCs w:val="24"/>
        </w:rPr>
      </w:pPr>
    </w:p>
    <w:p w:rsidR="003773F6" w:rsidRDefault="003773F6" w:rsidP="009B3752">
      <w:pPr>
        <w:pStyle w:val="ConsPlusNormal0"/>
        <w:tabs>
          <w:tab w:val="left" w:pos="6804"/>
        </w:tabs>
        <w:ind w:left="6804" w:firstLine="0"/>
        <w:jc w:val="right"/>
        <w:rPr>
          <w:rFonts w:ascii="Times New Roman" w:hAnsi="Times New Roman" w:cs="Times New Roman"/>
          <w:sz w:val="24"/>
          <w:szCs w:val="24"/>
        </w:rPr>
      </w:pPr>
    </w:p>
    <w:p w:rsidR="003773F6" w:rsidRDefault="003773F6" w:rsidP="009B3752">
      <w:pPr>
        <w:pStyle w:val="ConsPlusNormal0"/>
        <w:tabs>
          <w:tab w:val="left" w:pos="6804"/>
        </w:tabs>
        <w:ind w:left="6804" w:firstLine="0"/>
        <w:jc w:val="right"/>
        <w:rPr>
          <w:rFonts w:ascii="Times New Roman" w:hAnsi="Times New Roman" w:cs="Times New Roman"/>
          <w:sz w:val="24"/>
          <w:szCs w:val="24"/>
        </w:rPr>
      </w:pPr>
    </w:p>
    <w:p w:rsidR="003773F6" w:rsidRDefault="003773F6" w:rsidP="009B3752">
      <w:pPr>
        <w:pStyle w:val="ConsPlusNormal0"/>
        <w:tabs>
          <w:tab w:val="left" w:pos="6804"/>
        </w:tabs>
        <w:ind w:left="6804" w:firstLine="0"/>
        <w:jc w:val="right"/>
        <w:rPr>
          <w:rFonts w:ascii="Times New Roman" w:hAnsi="Times New Roman" w:cs="Times New Roman"/>
          <w:sz w:val="24"/>
          <w:szCs w:val="24"/>
        </w:rPr>
      </w:pPr>
    </w:p>
    <w:p w:rsidR="003773F6" w:rsidRDefault="003773F6" w:rsidP="009B3752">
      <w:pPr>
        <w:pStyle w:val="ConsPlusNormal0"/>
        <w:tabs>
          <w:tab w:val="left" w:pos="6804"/>
        </w:tabs>
        <w:ind w:left="6804" w:firstLine="0"/>
        <w:jc w:val="right"/>
        <w:rPr>
          <w:rFonts w:ascii="Times New Roman" w:hAnsi="Times New Roman" w:cs="Times New Roman"/>
          <w:sz w:val="24"/>
          <w:szCs w:val="24"/>
        </w:rPr>
      </w:pPr>
    </w:p>
    <w:p w:rsidR="00FE4322" w:rsidRDefault="00FE4322" w:rsidP="009B3752">
      <w:pPr>
        <w:pStyle w:val="ConsPlusNormal0"/>
        <w:tabs>
          <w:tab w:val="left" w:pos="6804"/>
        </w:tabs>
        <w:ind w:left="6804" w:firstLine="0"/>
        <w:jc w:val="right"/>
        <w:rPr>
          <w:rFonts w:ascii="Times New Roman" w:hAnsi="Times New Roman" w:cs="Times New Roman"/>
          <w:sz w:val="24"/>
          <w:szCs w:val="24"/>
        </w:rPr>
      </w:pPr>
    </w:p>
    <w:p w:rsidR="00FE4322" w:rsidRDefault="00FE4322" w:rsidP="009B3752">
      <w:pPr>
        <w:pStyle w:val="ConsPlusNormal0"/>
        <w:tabs>
          <w:tab w:val="left" w:pos="6804"/>
        </w:tabs>
        <w:ind w:left="6804" w:firstLine="0"/>
        <w:jc w:val="right"/>
        <w:rPr>
          <w:rFonts w:ascii="Times New Roman" w:hAnsi="Times New Roman" w:cs="Times New Roman"/>
          <w:sz w:val="24"/>
          <w:szCs w:val="24"/>
        </w:rPr>
      </w:pPr>
    </w:p>
    <w:p w:rsidR="00FE4322" w:rsidRDefault="00FE4322" w:rsidP="009B3752">
      <w:pPr>
        <w:pStyle w:val="ConsPlusNormal0"/>
        <w:tabs>
          <w:tab w:val="left" w:pos="6804"/>
        </w:tabs>
        <w:ind w:left="6804" w:firstLine="0"/>
        <w:jc w:val="right"/>
        <w:rPr>
          <w:rFonts w:ascii="Times New Roman" w:hAnsi="Times New Roman" w:cs="Times New Roman"/>
          <w:sz w:val="24"/>
          <w:szCs w:val="24"/>
        </w:rPr>
      </w:pPr>
    </w:p>
    <w:p w:rsidR="00FE4322" w:rsidRDefault="00FE4322" w:rsidP="009B3752">
      <w:pPr>
        <w:pStyle w:val="ConsPlusNormal0"/>
        <w:tabs>
          <w:tab w:val="left" w:pos="6804"/>
        </w:tabs>
        <w:ind w:left="6804" w:firstLine="0"/>
        <w:jc w:val="right"/>
        <w:rPr>
          <w:rFonts w:ascii="Times New Roman" w:hAnsi="Times New Roman" w:cs="Times New Roman"/>
          <w:sz w:val="24"/>
          <w:szCs w:val="24"/>
        </w:rPr>
      </w:pPr>
    </w:p>
    <w:p w:rsidR="00FE4322" w:rsidRDefault="00FE4322" w:rsidP="009B3752">
      <w:pPr>
        <w:pStyle w:val="ConsPlusNormal0"/>
        <w:tabs>
          <w:tab w:val="left" w:pos="6804"/>
        </w:tabs>
        <w:ind w:left="6804" w:firstLine="0"/>
        <w:jc w:val="right"/>
        <w:rPr>
          <w:rFonts w:ascii="Times New Roman" w:hAnsi="Times New Roman" w:cs="Times New Roman"/>
          <w:sz w:val="24"/>
          <w:szCs w:val="24"/>
        </w:rPr>
      </w:pPr>
    </w:p>
    <w:p w:rsidR="00FE4322" w:rsidRDefault="00FE4322" w:rsidP="009B3752">
      <w:pPr>
        <w:pStyle w:val="ConsPlusNormal0"/>
        <w:tabs>
          <w:tab w:val="left" w:pos="6804"/>
        </w:tabs>
        <w:ind w:left="6804" w:firstLine="0"/>
        <w:jc w:val="right"/>
        <w:rPr>
          <w:rFonts w:ascii="Times New Roman" w:hAnsi="Times New Roman" w:cs="Times New Roman"/>
          <w:sz w:val="24"/>
          <w:szCs w:val="24"/>
        </w:rPr>
      </w:pPr>
    </w:p>
    <w:sectPr w:rsidR="00FE4322" w:rsidSect="00EA0DA2">
      <w:pgSz w:w="11906" w:h="16838"/>
      <w:pgMar w:top="992" w:right="709" w:bottom="851" w:left="85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0105" w:rsidRDefault="00D10105" w:rsidP="000C1332">
      <w:pPr>
        <w:suppressAutoHyphens/>
        <w:ind w:firstLine="0"/>
        <w:rPr>
          <w:sz w:val="28"/>
          <w:szCs w:val="28"/>
          <w:lang w:eastAsia="ar-SA"/>
        </w:rPr>
      </w:pPr>
      <w:r>
        <w:rPr>
          <w:sz w:val="28"/>
          <w:szCs w:val="28"/>
          <w:lang w:eastAsia="ar-SA"/>
        </w:rPr>
        <w:separator/>
      </w:r>
    </w:p>
  </w:endnote>
  <w:endnote w:type="continuationSeparator" w:id="0">
    <w:p w:rsidR="00D10105" w:rsidRDefault="00D10105" w:rsidP="000C1332">
      <w:pPr>
        <w:suppressAutoHyphens/>
        <w:ind w:firstLine="0"/>
        <w:rPr>
          <w:sz w:val="28"/>
          <w:szCs w:val="28"/>
          <w:lang w:eastAsia="ar-SA"/>
        </w:rPr>
      </w:pPr>
      <w:r>
        <w:rPr>
          <w:sz w:val="28"/>
          <w:szCs w:val="28"/>
          <w:lang w:eastAsia="ar-SA"/>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Tms Rmn">
    <w:altName w:val="Times New Roman"/>
    <w:panose1 w:val="02020603040505020304"/>
    <w:charset w:val="00"/>
    <w:family w:val="roman"/>
    <w:notTrueType/>
    <w:pitch w:val="variable"/>
    <w:sig w:usb0="00000003" w:usb1="00000000" w:usb2="00000000" w:usb3="00000000" w:csb0="00000001" w:csb1="00000000"/>
  </w:font>
  <w:font w:name="Liberation Serif">
    <w:altName w:val="Times New Roman"/>
    <w:charset w:val="CC"/>
    <w:family w:val="roman"/>
    <w:pitch w:val="variable"/>
    <w:sig w:usb0="E0000AFF" w:usb1="500078FF" w:usb2="00000021"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0105" w:rsidRDefault="00D10105" w:rsidP="000C1332">
      <w:pPr>
        <w:suppressAutoHyphens/>
        <w:ind w:firstLine="0"/>
        <w:rPr>
          <w:sz w:val="28"/>
          <w:szCs w:val="28"/>
          <w:lang w:eastAsia="ar-SA"/>
        </w:rPr>
      </w:pPr>
      <w:r>
        <w:rPr>
          <w:sz w:val="28"/>
          <w:szCs w:val="28"/>
          <w:lang w:eastAsia="ar-SA"/>
        </w:rPr>
        <w:separator/>
      </w:r>
    </w:p>
  </w:footnote>
  <w:footnote w:type="continuationSeparator" w:id="0">
    <w:p w:rsidR="00D10105" w:rsidRDefault="00D10105" w:rsidP="000C1332">
      <w:pPr>
        <w:suppressAutoHyphens/>
        <w:ind w:firstLine="0"/>
        <w:rPr>
          <w:sz w:val="28"/>
          <w:szCs w:val="28"/>
          <w:lang w:eastAsia="ar-SA"/>
        </w:rPr>
      </w:pPr>
      <w:r>
        <w:rPr>
          <w:sz w:val="28"/>
          <w:szCs w:val="28"/>
          <w:lang w:eastAsia="ar-SA"/>
        </w:rP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B9B2640C"/>
    <w:name w:val="WW8Num3"/>
    <w:lvl w:ilvl="0">
      <w:start w:val="1"/>
      <w:numFmt w:val="decimal"/>
      <w:lvlText w:val="%1."/>
      <w:lvlJc w:val="left"/>
      <w:pPr>
        <w:tabs>
          <w:tab w:val="num" w:pos="0"/>
        </w:tabs>
        <w:ind w:left="360" w:hanging="360"/>
      </w:pPr>
      <w:rPr>
        <w:color w:val="auto"/>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
    <w:nsid w:val="1E573724"/>
    <w:multiLevelType w:val="multilevel"/>
    <w:tmpl w:val="E19E1016"/>
    <w:lvl w:ilvl="0">
      <w:start w:val="18"/>
      <w:numFmt w:val="decimal"/>
      <w:lvlText w:val="%1."/>
      <w:lvlJc w:val="left"/>
      <w:pPr>
        <w:ind w:left="405" w:hanging="405"/>
      </w:pPr>
      <w:rPr>
        <w:rFonts w:hint="default"/>
      </w:rPr>
    </w:lvl>
    <w:lvl w:ilvl="1">
      <w:start w:val="3"/>
      <w:numFmt w:val="decimal"/>
      <w:lvlText w:val="%1.%2."/>
      <w:lvlJc w:val="left"/>
      <w:pPr>
        <w:ind w:left="405" w:hanging="40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72310CD"/>
    <w:multiLevelType w:val="hybridMultilevel"/>
    <w:tmpl w:val="8F2C045E"/>
    <w:lvl w:ilvl="0" w:tplc="387449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29293A26"/>
    <w:multiLevelType w:val="hybridMultilevel"/>
    <w:tmpl w:val="480EA03E"/>
    <w:lvl w:ilvl="0" w:tplc="4A08883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69631F"/>
    <w:multiLevelType w:val="hybridMultilevel"/>
    <w:tmpl w:val="B79A2220"/>
    <w:lvl w:ilvl="0" w:tplc="FD9036D6">
      <w:start w:val="1"/>
      <w:numFmt w:val="decimal"/>
      <w:lvlText w:val="%1."/>
      <w:lvlJc w:val="righ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2EF07271"/>
    <w:multiLevelType w:val="hybridMultilevel"/>
    <w:tmpl w:val="480EA03E"/>
    <w:lvl w:ilvl="0" w:tplc="4A08883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02067B1"/>
    <w:multiLevelType w:val="hybridMultilevel"/>
    <w:tmpl w:val="599C2C60"/>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FB3264"/>
    <w:multiLevelType w:val="hybridMultilevel"/>
    <w:tmpl w:val="D3A64684"/>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E6E36E3"/>
    <w:multiLevelType w:val="hybridMultilevel"/>
    <w:tmpl w:val="ACFCF202"/>
    <w:lvl w:ilvl="0" w:tplc="3874499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03C411D"/>
    <w:multiLevelType w:val="hybridMultilevel"/>
    <w:tmpl w:val="0A5A5AE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618D275F"/>
    <w:multiLevelType w:val="hybridMultilevel"/>
    <w:tmpl w:val="582AB4BE"/>
    <w:lvl w:ilvl="0" w:tplc="946EC9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285686"/>
    <w:multiLevelType w:val="hybridMultilevel"/>
    <w:tmpl w:val="4FFA837C"/>
    <w:lvl w:ilvl="0" w:tplc="387449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16E495B"/>
    <w:multiLevelType w:val="hybridMultilevel"/>
    <w:tmpl w:val="F4B44594"/>
    <w:lvl w:ilvl="0" w:tplc="0419000F">
      <w:start w:val="1"/>
      <w:numFmt w:val="decimal"/>
      <w:lvlText w:val="%1."/>
      <w:lvlJc w:val="left"/>
      <w:pPr>
        <w:ind w:left="3905" w:hanging="360"/>
      </w:pPr>
    </w:lvl>
    <w:lvl w:ilvl="1" w:tplc="04190019" w:tentative="1">
      <w:start w:val="1"/>
      <w:numFmt w:val="lowerLetter"/>
      <w:lvlText w:val="%2."/>
      <w:lvlJc w:val="left"/>
      <w:pPr>
        <w:ind w:left="4625" w:hanging="360"/>
      </w:pPr>
    </w:lvl>
    <w:lvl w:ilvl="2" w:tplc="0419001B" w:tentative="1">
      <w:start w:val="1"/>
      <w:numFmt w:val="lowerRoman"/>
      <w:lvlText w:val="%3."/>
      <w:lvlJc w:val="right"/>
      <w:pPr>
        <w:ind w:left="5345" w:hanging="180"/>
      </w:pPr>
    </w:lvl>
    <w:lvl w:ilvl="3" w:tplc="0419000F" w:tentative="1">
      <w:start w:val="1"/>
      <w:numFmt w:val="decimal"/>
      <w:lvlText w:val="%4."/>
      <w:lvlJc w:val="left"/>
      <w:pPr>
        <w:ind w:left="6065" w:hanging="360"/>
      </w:pPr>
    </w:lvl>
    <w:lvl w:ilvl="4" w:tplc="04190019" w:tentative="1">
      <w:start w:val="1"/>
      <w:numFmt w:val="lowerLetter"/>
      <w:lvlText w:val="%5."/>
      <w:lvlJc w:val="left"/>
      <w:pPr>
        <w:ind w:left="6785" w:hanging="360"/>
      </w:pPr>
    </w:lvl>
    <w:lvl w:ilvl="5" w:tplc="0419001B" w:tentative="1">
      <w:start w:val="1"/>
      <w:numFmt w:val="lowerRoman"/>
      <w:lvlText w:val="%6."/>
      <w:lvlJc w:val="right"/>
      <w:pPr>
        <w:ind w:left="7505" w:hanging="180"/>
      </w:pPr>
    </w:lvl>
    <w:lvl w:ilvl="6" w:tplc="0419000F" w:tentative="1">
      <w:start w:val="1"/>
      <w:numFmt w:val="decimal"/>
      <w:lvlText w:val="%7."/>
      <w:lvlJc w:val="left"/>
      <w:pPr>
        <w:ind w:left="8225" w:hanging="360"/>
      </w:pPr>
    </w:lvl>
    <w:lvl w:ilvl="7" w:tplc="04190019" w:tentative="1">
      <w:start w:val="1"/>
      <w:numFmt w:val="lowerLetter"/>
      <w:lvlText w:val="%8."/>
      <w:lvlJc w:val="left"/>
      <w:pPr>
        <w:ind w:left="8945" w:hanging="360"/>
      </w:pPr>
    </w:lvl>
    <w:lvl w:ilvl="8" w:tplc="0419001B" w:tentative="1">
      <w:start w:val="1"/>
      <w:numFmt w:val="lowerRoman"/>
      <w:lvlText w:val="%9."/>
      <w:lvlJc w:val="right"/>
      <w:pPr>
        <w:ind w:left="9665" w:hanging="180"/>
      </w:pPr>
    </w:lvl>
  </w:abstractNum>
  <w:abstractNum w:abstractNumId="13">
    <w:nsid w:val="742A3CAC"/>
    <w:multiLevelType w:val="hybridMultilevel"/>
    <w:tmpl w:val="582AB4BE"/>
    <w:lvl w:ilvl="0" w:tplc="946EC98E">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7EB52C83"/>
    <w:multiLevelType w:val="hybridMultilevel"/>
    <w:tmpl w:val="480EA03E"/>
    <w:lvl w:ilvl="0" w:tplc="4A08883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
  </w:num>
  <w:num w:numId="2">
    <w:abstractNumId w:val="11"/>
  </w:num>
  <w:num w:numId="3">
    <w:abstractNumId w:val="7"/>
  </w:num>
  <w:num w:numId="4">
    <w:abstractNumId w:val="6"/>
  </w:num>
  <w:num w:numId="5">
    <w:abstractNumId w:val="2"/>
  </w:num>
  <w:num w:numId="6">
    <w:abstractNumId w:val="8"/>
  </w:num>
  <w:num w:numId="7">
    <w:abstractNumId w:val="12"/>
  </w:num>
  <w:num w:numId="8">
    <w:abstractNumId w:val="1"/>
  </w:num>
  <w:num w:numId="9">
    <w:abstractNumId w:val="0"/>
  </w:num>
  <w:num w:numId="10">
    <w:abstractNumId w:val="3"/>
  </w:num>
  <w:num w:numId="11">
    <w:abstractNumId w:val="10"/>
  </w:num>
  <w:num w:numId="12">
    <w:abstractNumId w:val="13"/>
  </w:num>
  <w:num w:numId="13">
    <w:abstractNumId w:val="5"/>
  </w:num>
  <w:num w:numId="14">
    <w:abstractNumId w:val="4"/>
  </w:num>
  <w:num w:numId="15">
    <w:abstractNumId w:val="1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9D2"/>
    <w:rsid w:val="00000A5E"/>
    <w:rsid w:val="0000150A"/>
    <w:rsid w:val="00002630"/>
    <w:rsid w:val="00003F77"/>
    <w:rsid w:val="00006828"/>
    <w:rsid w:val="00006A70"/>
    <w:rsid w:val="00006C78"/>
    <w:rsid w:val="00007939"/>
    <w:rsid w:val="00010CF7"/>
    <w:rsid w:val="00011452"/>
    <w:rsid w:val="00011ED9"/>
    <w:rsid w:val="000124B8"/>
    <w:rsid w:val="00012EDD"/>
    <w:rsid w:val="0001550A"/>
    <w:rsid w:val="00016173"/>
    <w:rsid w:val="000161B9"/>
    <w:rsid w:val="0001746E"/>
    <w:rsid w:val="000177BE"/>
    <w:rsid w:val="00017843"/>
    <w:rsid w:val="0002026B"/>
    <w:rsid w:val="00022271"/>
    <w:rsid w:val="00023840"/>
    <w:rsid w:val="00023915"/>
    <w:rsid w:val="00024D36"/>
    <w:rsid w:val="00025F22"/>
    <w:rsid w:val="00031BD0"/>
    <w:rsid w:val="00032271"/>
    <w:rsid w:val="00034351"/>
    <w:rsid w:val="00035496"/>
    <w:rsid w:val="00035F3E"/>
    <w:rsid w:val="00036CFB"/>
    <w:rsid w:val="0003720E"/>
    <w:rsid w:val="0004035C"/>
    <w:rsid w:val="000403BC"/>
    <w:rsid w:val="00040FB1"/>
    <w:rsid w:val="0004168E"/>
    <w:rsid w:val="00042C13"/>
    <w:rsid w:val="00043A6C"/>
    <w:rsid w:val="00044477"/>
    <w:rsid w:val="00044D97"/>
    <w:rsid w:val="00046546"/>
    <w:rsid w:val="00046D4F"/>
    <w:rsid w:val="000521B8"/>
    <w:rsid w:val="000523DE"/>
    <w:rsid w:val="00052E2F"/>
    <w:rsid w:val="00054FCD"/>
    <w:rsid w:val="00056106"/>
    <w:rsid w:val="000561D1"/>
    <w:rsid w:val="0006041C"/>
    <w:rsid w:val="0006163B"/>
    <w:rsid w:val="00061A9C"/>
    <w:rsid w:val="000621CE"/>
    <w:rsid w:val="000624AE"/>
    <w:rsid w:val="00062A3D"/>
    <w:rsid w:val="00062B1E"/>
    <w:rsid w:val="00063410"/>
    <w:rsid w:val="0006361C"/>
    <w:rsid w:val="00063E4E"/>
    <w:rsid w:val="00063E85"/>
    <w:rsid w:val="0006587F"/>
    <w:rsid w:val="00065967"/>
    <w:rsid w:val="0006630A"/>
    <w:rsid w:val="000664EF"/>
    <w:rsid w:val="00067827"/>
    <w:rsid w:val="00070508"/>
    <w:rsid w:val="00071B8B"/>
    <w:rsid w:val="00072FE5"/>
    <w:rsid w:val="000730F3"/>
    <w:rsid w:val="000742E7"/>
    <w:rsid w:val="000746BC"/>
    <w:rsid w:val="00074816"/>
    <w:rsid w:val="000760A7"/>
    <w:rsid w:val="00077C6B"/>
    <w:rsid w:val="00077F15"/>
    <w:rsid w:val="00081509"/>
    <w:rsid w:val="00081BAC"/>
    <w:rsid w:val="0008216A"/>
    <w:rsid w:val="00084DD9"/>
    <w:rsid w:val="0008577D"/>
    <w:rsid w:val="00086732"/>
    <w:rsid w:val="000878B2"/>
    <w:rsid w:val="000906D8"/>
    <w:rsid w:val="00094523"/>
    <w:rsid w:val="00094B28"/>
    <w:rsid w:val="00096886"/>
    <w:rsid w:val="00097ECC"/>
    <w:rsid w:val="000A2218"/>
    <w:rsid w:val="000A360D"/>
    <w:rsid w:val="000A3653"/>
    <w:rsid w:val="000A52FC"/>
    <w:rsid w:val="000A66AA"/>
    <w:rsid w:val="000A7545"/>
    <w:rsid w:val="000A7ACC"/>
    <w:rsid w:val="000B1196"/>
    <w:rsid w:val="000B2528"/>
    <w:rsid w:val="000B2B65"/>
    <w:rsid w:val="000B2C6A"/>
    <w:rsid w:val="000B325A"/>
    <w:rsid w:val="000B4144"/>
    <w:rsid w:val="000B4643"/>
    <w:rsid w:val="000B475C"/>
    <w:rsid w:val="000B74BD"/>
    <w:rsid w:val="000B7BF2"/>
    <w:rsid w:val="000C1332"/>
    <w:rsid w:val="000C1545"/>
    <w:rsid w:val="000C175C"/>
    <w:rsid w:val="000C223C"/>
    <w:rsid w:val="000C2F1A"/>
    <w:rsid w:val="000C3128"/>
    <w:rsid w:val="000C5D20"/>
    <w:rsid w:val="000C687D"/>
    <w:rsid w:val="000C6B12"/>
    <w:rsid w:val="000D0B52"/>
    <w:rsid w:val="000D2001"/>
    <w:rsid w:val="000D314B"/>
    <w:rsid w:val="000D4E27"/>
    <w:rsid w:val="000D565D"/>
    <w:rsid w:val="000D57CF"/>
    <w:rsid w:val="000D7399"/>
    <w:rsid w:val="000E0DCB"/>
    <w:rsid w:val="000E41D2"/>
    <w:rsid w:val="000E428F"/>
    <w:rsid w:val="000E4C53"/>
    <w:rsid w:val="000E565C"/>
    <w:rsid w:val="000E6CFB"/>
    <w:rsid w:val="000E722A"/>
    <w:rsid w:val="000F1389"/>
    <w:rsid w:val="000F19DB"/>
    <w:rsid w:val="000F3DFB"/>
    <w:rsid w:val="000F69B4"/>
    <w:rsid w:val="00101249"/>
    <w:rsid w:val="00102FE0"/>
    <w:rsid w:val="0010373B"/>
    <w:rsid w:val="00103787"/>
    <w:rsid w:val="0010492D"/>
    <w:rsid w:val="00104EE5"/>
    <w:rsid w:val="001064CB"/>
    <w:rsid w:val="00111BCB"/>
    <w:rsid w:val="0011288C"/>
    <w:rsid w:val="00112AC4"/>
    <w:rsid w:val="00113F22"/>
    <w:rsid w:val="001145CA"/>
    <w:rsid w:val="001153D9"/>
    <w:rsid w:val="001159A7"/>
    <w:rsid w:val="00117860"/>
    <w:rsid w:val="00117CC8"/>
    <w:rsid w:val="00122A3E"/>
    <w:rsid w:val="00122F1F"/>
    <w:rsid w:val="00123EBD"/>
    <w:rsid w:val="001241DB"/>
    <w:rsid w:val="00124698"/>
    <w:rsid w:val="001250EC"/>
    <w:rsid w:val="00125B6B"/>
    <w:rsid w:val="00127FF0"/>
    <w:rsid w:val="0013076F"/>
    <w:rsid w:val="00131867"/>
    <w:rsid w:val="00133433"/>
    <w:rsid w:val="0013389E"/>
    <w:rsid w:val="00133A75"/>
    <w:rsid w:val="00135E4C"/>
    <w:rsid w:val="00136481"/>
    <w:rsid w:val="0014066A"/>
    <w:rsid w:val="00142428"/>
    <w:rsid w:val="0014287F"/>
    <w:rsid w:val="00143FAE"/>
    <w:rsid w:val="00144DBD"/>
    <w:rsid w:val="00146B37"/>
    <w:rsid w:val="0014742E"/>
    <w:rsid w:val="0015055E"/>
    <w:rsid w:val="00151A43"/>
    <w:rsid w:val="00151DDC"/>
    <w:rsid w:val="00153CEA"/>
    <w:rsid w:val="00153E8C"/>
    <w:rsid w:val="0015460C"/>
    <w:rsid w:val="00155E89"/>
    <w:rsid w:val="00156384"/>
    <w:rsid w:val="00161589"/>
    <w:rsid w:val="00162AC4"/>
    <w:rsid w:val="00162B4A"/>
    <w:rsid w:val="00166A4D"/>
    <w:rsid w:val="00170282"/>
    <w:rsid w:val="00170F79"/>
    <w:rsid w:val="00170FDC"/>
    <w:rsid w:val="001718CD"/>
    <w:rsid w:val="00171EE6"/>
    <w:rsid w:val="001725A4"/>
    <w:rsid w:val="00174C68"/>
    <w:rsid w:val="00176481"/>
    <w:rsid w:val="0017746A"/>
    <w:rsid w:val="00177D28"/>
    <w:rsid w:val="0018043A"/>
    <w:rsid w:val="00180558"/>
    <w:rsid w:val="00180A07"/>
    <w:rsid w:val="00180BA8"/>
    <w:rsid w:val="00180C5F"/>
    <w:rsid w:val="00180E45"/>
    <w:rsid w:val="001819B4"/>
    <w:rsid w:val="00181AEF"/>
    <w:rsid w:val="00184F79"/>
    <w:rsid w:val="00186EF4"/>
    <w:rsid w:val="00186F0D"/>
    <w:rsid w:val="001879FA"/>
    <w:rsid w:val="0019040F"/>
    <w:rsid w:val="00190E86"/>
    <w:rsid w:val="00191129"/>
    <w:rsid w:val="00191203"/>
    <w:rsid w:val="001924CA"/>
    <w:rsid w:val="0019492F"/>
    <w:rsid w:val="0019529E"/>
    <w:rsid w:val="00196836"/>
    <w:rsid w:val="001A018C"/>
    <w:rsid w:val="001A1C2E"/>
    <w:rsid w:val="001A2257"/>
    <w:rsid w:val="001A2A98"/>
    <w:rsid w:val="001A319D"/>
    <w:rsid w:val="001A330F"/>
    <w:rsid w:val="001A427D"/>
    <w:rsid w:val="001A485A"/>
    <w:rsid w:val="001A4F45"/>
    <w:rsid w:val="001A4F6C"/>
    <w:rsid w:val="001A54F8"/>
    <w:rsid w:val="001A624C"/>
    <w:rsid w:val="001A6730"/>
    <w:rsid w:val="001A7696"/>
    <w:rsid w:val="001A78B3"/>
    <w:rsid w:val="001A7904"/>
    <w:rsid w:val="001B0CC2"/>
    <w:rsid w:val="001B1203"/>
    <w:rsid w:val="001B1933"/>
    <w:rsid w:val="001B21BD"/>
    <w:rsid w:val="001B2A18"/>
    <w:rsid w:val="001B307F"/>
    <w:rsid w:val="001B321D"/>
    <w:rsid w:val="001B3E51"/>
    <w:rsid w:val="001B6A75"/>
    <w:rsid w:val="001B7456"/>
    <w:rsid w:val="001B7CA9"/>
    <w:rsid w:val="001C0841"/>
    <w:rsid w:val="001C09C4"/>
    <w:rsid w:val="001C2A42"/>
    <w:rsid w:val="001C341B"/>
    <w:rsid w:val="001C4C6A"/>
    <w:rsid w:val="001C4CE3"/>
    <w:rsid w:val="001C5860"/>
    <w:rsid w:val="001C5E59"/>
    <w:rsid w:val="001C6865"/>
    <w:rsid w:val="001C74D0"/>
    <w:rsid w:val="001C7FBA"/>
    <w:rsid w:val="001D2FD7"/>
    <w:rsid w:val="001D3220"/>
    <w:rsid w:val="001D3953"/>
    <w:rsid w:val="001D3EAE"/>
    <w:rsid w:val="001D3F57"/>
    <w:rsid w:val="001D78D2"/>
    <w:rsid w:val="001E044A"/>
    <w:rsid w:val="001E0D3C"/>
    <w:rsid w:val="001E1223"/>
    <w:rsid w:val="001E13D6"/>
    <w:rsid w:val="001E1CA2"/>
    <w:rsid w:val="001E54B5"/>
    <w:rsid w:val="001E5CC4"/>
    <w:rsid w:val="001E67D7"/>
    <w:rsid w:val="001F1359"/>
    <w:rsid w:val="001F18D2"/>
    <w:rsid w:val="001F262B"/>
    <w:rsid w:val="001F2A69"/>
    <w:rsid w:val="001F2D2D"/>
    <w:rsid w:val="001F5319"/>
    <w:rsid w:val="001F6AB0"/>
    <w:rsid w:val="001F76A9"/>
    <w:rsid w:val="00200736"/>
    <w:rsid w:val="0020149E"/>
    <w:rsid w:val="00204E5B"/>
    <w:rsid w:val="002051B9"/>
    <w:rsid w:val="0020543A"/>
    <w:rsid w:val="0020557E"/>
    <w:rsid w:val="002057B5"/>
    <w:rsid w:val="00206B18"/>
    <w:rsid w:val="00210271"/>
    <w:rsid w:val="002110F2"/>
    <w:rsid w:val="00213DBE"/>
    <w:rsid w:val="00214BB7"/>
    <w:rsid w:val="0021579A"/>
    <w:rsid w:val="002163FD"/>
    <w:rsid w:val="0021644C"/>
    <w:rsid w:val="002166A5"/>
    <w:rsid w:val="00217832"/>
    <w:rsid w:val="00217E1B"/>
    <w:rsid w:val="00220A49"/>
    <w:rsid w:val="002228FD"/>
    <w:rsid w:val="002231EF"/>
    <w:rsid w:val="002233B7"/>
    <w:rsid w:val="00224DC5"/>
    <w:rsid w:val="00225238"/>
    <w:rsid w:val="00225467"/>
    <w:rsid w:val="00226523"/>
    <w:rsid w:val="00226757"/>
    <w:rsid w:val="00226F38"/>
    <w:rsid w:val="00227F15"/>
    <w:rsid w:val="0023080E"/>
    <w:rsid w:val="00230878"/>
    <w:rsid w:val="00231340"/>
    <w:rsid w:val="00231A27"/>
    <w:rsid w:val="002325A3"/>
    <w:rsid w:val="00232942"/>
    <w:rsid w:val="00234587"/>
    <w:rsid w:val="00234F72"/>
    <w:rsid w:val="002375CB"/>
    <w:rsid w:val="00237850"/>
    <w:rsid w:val="00240968"/>
    <w:rsid w:val="002411FB"/>
    <w:rsid w:val="002419F2"/>
    <w:rsid w:val="00242067"/>
    <w:rsid w:val="002432EC"/>
    <w:rsid w:val="00243BAD"/>
    <w:rsid w:val="00244879"/>
    <w:rsid w:val="00244E15"/>
    <w:rsid w:val="002450B3"/>
    <w:rsid w:val="002452F0"/>
    <w:rsid w:val="00245A4C"/>
    <w:rsid w:val="0024792E"/>
    <w:rsid w:val="00250EC7"/>
    <w:rsid w:val="002518FB"/>
    <w:rsid w:val="00251C22"/>
    <w:rsid w:val="00251DA5"/>
    <w:rsid w:val="0025299F"/>
    <w:rsid w:val="00253AA1"/>
    <w:rsid w:val="00254075"/>
    <w:rsid w:val="00255B08"/>
    <w:rsid w:val="002570BB"/>
    <w:rsid w:val="002602B3"/>
    <w:rsid w:val="00264110"/>
    <w:rsid w:val="0026473A"/>
    <w:rsid w:val="00265DFD"/>
    <w:rsid w:val="00265F7F"/>
    <w:rsid w:val="00271D22"/>
    <w:rsid w:val="00272675"/>
    <w:rsid w:val="00272D73"/>
    <w:rsid w:val="00277123"/>
    <w:rsid w:val="00280732"/>
    <w:rsid w:val="00280EBC"/>
    <w:rsid w:val="00281C6E"/>
    <w:rsid w:val="00282D8B"/>
    <w:rsid w:val="00282DED"/>
    <w:rsid w:val="00284465"/>
    <w:rsid w:val="00285D90"/>
    <w:rsid w:val="002860A3"/>
    <w:rsid w:val="002860C4"/>
    <w:rsid w:val="00287772"/>
    <w:rsid w:val="00287812"/>
    <w:rsid w:val="00290CDC"/>
    <w:rsid w:val="00290D5F"/>
    <w:rsid w:val="00291344"/>
    <w:rsid w:val="00291A9B"/>
    <w:rsid w:val="00291E41"/>
    <w:rsid w:val="002931EE"/>
    <w:rsid w:val="00293443"/>
    <w:rsid w:val="002939A7"/>
    <w:rsid w:val="00293AEE"/>
    <w:rsid w:val="0029462F"/>
    <w:rsid w:val="00295E1A"/>
    <w:rsid w:val="002A0653"/>
    <w:rsid w:val="002A5ABE"/>
    <w:rsid w:val="002A64F9"/>
    <w:rsid w:val="002A65F6"/>
    <w:rsid w:val="002B24AB"/>
    <w:rsid w:val="002B2C19"/>
    <w:rsid w:val="002B48D9"/>
    <w:rsid w:val="002B49CD"/>
    <w:rsid w:val="002B5A5F"/>
    <w:rsid w:val="002B6524"/>
    <w:rsid w:val="002B778A"/>
    <w:rsid w:val="002C1410"/>
    <w:rsid w:val="002C152E"/>
    <w:rsid w:val="002C20C9"/>
    <w:rsid w:val="002C21E6"/>
    <w:rsid w:val="002C41D8"/>
    <w:rsid w:val="002C4329"/>
    <w:rsid w:val="002C4785"/>
    <w:rsid w:val="002C5C12"/>
    <w:rsid w:val="002C6D01"/>
    <w:rsid w:val="002D1029"/>
    <w:rsid w:val="002D1E18"/>
    <w:rsid w:val="002D433C"/>
    <w:rsid w:val="002D434E"/>
    <w:rsid w:val="002D7DDC"/>
    <w:rsid w:val="002E14E3"/>
    <w:rsid w:val="002E182B"/>
    <w:rsid w:val="002E5890"/>
    <w:rsid w:val="002E67CB"/>
    <w:rsid w:val="002E76F3"/>
    <w:rsid w:val="002F1640"/>
    <w:rsid w:val="002F58E6"/>
    <w:rsid w:val="00300E5C"/>
    <w:rsid w:val="00300F46"/>
    <w:rsid w:val="00301A31"/>
    <w:rsid w:val="00301BBC"/>
    <w:rsid w:val="00301E71"/>
    <w:rsid w:val="00302676"/>
    <w:rsid w:val="00303BBA"/>
    <w:rsid w:val="00304453"/>
    <w:rsid w:val="00304E8D"/>
    <w:rsid w:val="003062A1"/>
    <w:rsid w:val="00311851"/>
    <w:rsid w:val="00311EE2"/>
    <w:rsid w:val="003141F6"/>
    <w:rsid w:val="003144D5"/>
    <w:rsid w:val="00317BC5"/>
    <w:rsid w:val="00320855"/>
    <w:rsid w:val="00320F37"/>
    <w:rsid w:val="00321ACD"/>
    <w:rsid w:val="00321B79"/>
    <w:rsid w:val="0032241C"/>
    <w:rsid w:val="00324255"/>
    <w:rsid w:val="0032524B"/>
    <w:rsid w:val="00325840"/>
    <w:rsid w:val="00326103"/>
    <w:rsid w:val="00326187"/>
    <w:rsid w:val="0033056F"/>
    <w:rsid w:val="0033094B"/>
    <w:rsid w:val="00330EF2"/>
    <w:rsid w:val="003319D1"/>
    <w:rsid w:val="0033361C"/>
    <w:rsid w:val="003339CF"/>
    <w:rsid w:val="00333A56"/>
    <w:rsid w:val="0033404F"/>
    <w:rsid w:val="00334684"/>
    <w:rsid w:val="00334961"/>
    <w:rsid w:val="00335D68"/>
    <w:rsid w:val="0033762D"/>
    <w:rsid w:val="003378B4"/>
    <w:rsid w:val="00337EE9"/>
    <w:rsid w:val="00342DAD"/>
    <w:rsid w:val="00343135"/>
    <w:rsid w:val="00343176"/>
    <w:rsid w:val="0034336E"/>
    <w:rsid w:val="00343388"/>
    <w:rsid w:val="0034344E"/>
    <w:rsid w:val="00343608"/>
    <w:rsid w:val="003451ED"/>
    <w:rsid w:val="00345848"/>
    <w:rsid w:val="00346853"/>
    <w:rsid w:val="00347511"/>
    <w:rsid w:val="0034771C"/>
    <w:rsid w:val="0035157A"/>
    <w:rsid w:val="00352318"/>
    <w:rsid w:val="003526F8"/>
    <w:rsid w:val="00352724"/>
    <w:rsid w:val="00352BAC"/>
    <w:rsid w:val="00352CEF"/>
    <w:rsid w:val="003531BC"/>
    <w:rsid w:val="00354951"/>
    <w:rsid w:val="00355D8C"/>
    <w:rsid w:val="00355F30"/>
    <w:rsid w:val="00356F35"/>
    <w:rsid w:val="0035790F"/>
    <w:rsid w:val="00357C39"/>
    <w:rsid w:val="00360704"/>
    <w:rsid w:val="003608A2"/>
    <w:rsid w:val="00361603"/>
    <w:rsid w:val="00361EC5"/>
    <w:rsid w:val="0036229D"/>
    <w:rsid w:val="00363085"/>
    <w:rsid w:val="00363969"/>
    <w:rsid w:val="003641C5"/>
    <w:rsid w:val="00364576"/>
    <w:rsid w:val="0036542C"/>
    <w:rsid w:val="00371C5F"/>
    <w:rsid w:val="00371E50"/>
    <w:rsid w:val="00372818"/>
    <w:rsid w:val="00372AC2"/>
    <w:rsid w:val="00372E96"/>
    <w:rsid w:val="0037347F"/>
    <w:rsid w:val="003744D7"/>
    <w:rsid w:val="00375401"/>
    <w:rsid w:val="00375EAD"/>
    <w:rsid w:val="003773F6"/>
    <w:rsid w:val="003778D8"/>
    <w:rsid w:val="00377B99"/>
    <w:rsid w:val="00380262"/>
    <w:rsid w:val="00380EE5"/>
    <w:rsid w:val="00381819"/>
    <w:rsid w:val="00381B33"/>
    <w:rsid w:val="00382553"/>
    <w:rsid w:val="00382AF8"/>
    <w:rsid w:val="00382EB3"/>
    <w:rsid w:val="0038366E"/>
    <w:rsid w:val="0038662B"/>
    <w:rsid w:val="00391317"/>
    <w:rsid w:val="00392160"/>
    <w:rsid w:val="00392181"/>
    <w:rsid w:val="003974DF"/>
    <w:rsid w:val="003A076B"/>
    <w:rsid w:val="003A14FF"/>
    <w:rsid w:val="003A209C"/>
    <w:rsid w:val="003A24F0"/>
    <w:rsid w:val="003A2CD6"/>
    <w:rsid w:val="003A3066"/>
    <w:rsid w:val="003A4025"/>
    <w:rsid w:val="003A4361"/>
    <w:rsid w:val="003A4F5B"/>
    <w:rsid w:val="003A5150"/>
    <w:rsid w:val="003A5B01"/>
    <w:rsid w:val="003A77A3"/>
    <w:rsid w:val="003A7C29"/>
    <w:rsid w:val="003B0612"/>
    <w:rsid w:val="003B2AE2"/>
    <w:rsid w:val="003B33E9"/>
    <w:rsid w:val="003B38C1"/>
    <w:rsid w:val="003B4698"/>
    <w:rsid w:val="003B4E4C"/>
    <w:rsid w:val="003B52FC"/>
    <w:rsid w:val="003B557B"/>
    <w:rsid w:val="003B655E"/>
    <w:rsid w:val="003B6845"/>
    <w:rsid w:val="003B76FE"/>
    <w:rsid w:val="003B78C3"/>
    <w:rsid w:val="003B78EA"/>
    <w:rsid w:val="003C0506"/>
    <w:rsid w:val="003C053A"/>
    <w:rsid w:val="003C0A6E"/>
    <w:rsid w:val="003C3B8F"/>
    <w:rsid w:val="003C3C8F"/>
    <w:rsid w:val="003C4CB4"/>
    <w:rsid w:val="003C595F"/>
    <w:rsid w:val="003C634F"/>
    <w:rsid w:val="003D00BB"/>
    <w:rsid w:val="003D083F"/>
    <w:rsid w:val="003D2F0B"/>
    <w:rsid w:val="003D2F99"/>
    <w:rsid w:val="003D342D"/>
    <w:rsid w:val="003D4EAB"/>
    <w:rsid w:val="003D622E"/>
    <w:rsid w:val="003D6286"/>
    <w:rsid w:val="003D7789"/>
    <w:rsid w:val="003D790A"/>
    <w:rsid w:val="003D798D"/>
    <w:rsid w:val="003E057F"/>
    <w:rsid w:val="003E07AF"/>
    <w:rsid w:val="003E08C6"/>
    <w:rsid w:val="003E12DF"/>
    <w:rsid w:val="003E2339"/>
    <w:rsid w:val="003E24BC"/>
    <w:rsid w:val="003E5099"/>
    <w:rsid w:val="003E553F"/>
    <w:rsid w:val="003E62BE"/>
    <w:rsid w:val="003E77AE"/>
    <w:rsid w:val="003F218A"/>
    <w:rsid w:val="003F2B9B"/>
    <w:rsid w:val="003F333F"/>
    <w:rsid w:val="003F44B7"/>
    <w:rsid w:val="003F5EFF"/>
    <w:rsid w:val="003F60E2"/>
    <w:rsid w:val="003F60F5"/>
    <w:rsid w:val="00400B43"/>
    <w:rsid w:val="00402F35"/>
    <w:rsid w:val="004044DB"/>
    <w:rsid w:val="00410052"/>
    <w:rsid w:val="00410583"/>
    <w:rsid w:val="00411EED"/>
    <w:rsid w:val="00412B6A"/>
    <w:rsid w:val="004139C4"/>
    <w:rsid w:val="004141BB"/>
    <w:rsid w:val="0041487F"/>
    <w:rsid w:val="00415099"/>
    <w:rsid w:val="004206BE"/>
    <w:rsid w:val="0042272B"/>
    <w:rsid w:val="00423EDE"/>
    <w:rsid w:val="00423F14"/>
    <w:rsid w:val="00424BDF"/>
    <w:rsid w:val="00424D8B"/>
    <w:rsid w:val="00424E1E"/>
    <w:rsid w:val="00424FA3"/>
    <w:rsid w:val="004257EE"/>
    <w:rsid w:val="00426D25"/>
    <w:rsid w:val="004307B4"/>
    <w:rsid w:val="004308BC"/>
    <w:rsid w:val="00431C5B"/>
    <w:rsid w:val="00432063"/>
    <w:rsid w:val="00432B6B"/>
    <w:rsid w:val="004369FE"/>
    <w:rsid w:val="00436B54"/>
    <w:rsid w:val="00440FF2"/>
    <w:rsid w:val="00441112"/>
    <w:rsid w:val="0044170D"/>
    <w:rsid w:val="004446AF"/>
    <w:rsid w:val="00446B7C"/>
    <w:rsid w:val="00451F8E"/>
    <w:rsid w:val="0045292F"/>
    <w:rsid w:val="004537BC"/>
    <w:rsid w:val="00457216"/>
    <w:rsid w:val="00457568"/>
    <w:rsid w:val="00457888"/>
    <w:rsid w:val="00457F40"/>
    <w:rsid w:val="004602D8"/>
    <w:rsid w:val="0046062C"/>
    <w:rsid w:val="00460C9D"/>
    <w:rsid w:val="00462ACA"/>
    <w:rsid w:val="004635DF"/>
    <w:rsid w:val="00465128"/>
    <w:rsid w:val="004661EB"/>
    <w:rsid w:val="00466385"/>
    <w:rsid w:val="00467981"/>
    <w:rsid w:val="00467D56"/>
    <w:rsid w:val="00467FE6"/>
    <w:rsid w:val="00470087"/>
    <w:rsid w:val="00474E11"/>
    <w:rsid w:val="00475D1D"/>
    <w:rsid w:val="00477385"/>
    <w:rsid w:val="00480A75"/>
    <w:rsid w:val="00480CC1"/>
    <w:rsid w:val="00480E7C"/>
    <w:rsid w:val="00481FC4"/>
    <w:rsid w:val="00482341"/>
    <w:rsid w:val="00482EE7"/>
    <w:rsid w:val="004832B2"/>
    <w:rsid w:val="004832FB"/>
    <w:rsid w:val="004834E5"/>
    <w:rsid w:val="00484DF2"/>
    <w:rsid w:val="004873E8"/>
    <w:rsid w:val="004923CA"/>
    <w:rsid w:val="0049798D"/>
    <w:rsid w:val="00497FAD"/>
    <w:rsid w:val="004A446A"/>
    <w:rsid w:val="004A70D3"/>
    <w:rsid w:val="004A7EC7"/>
    <w:rsid w:val="004B07EA"/>
    <w:rsid w:val="004B0EF3"/>
    <w:rsid w:val="004B3F66"/>
    <w:rsid w:val="004B48B5"/>
    <w:rsid w:val="004B54A1"/>
    <w:rsid w:val="004B5DA4"/>
    <w:rsid w:val="004B6AFD"/>
    <w:rsid w:val="004B78E0"/>
    <w:rsid w:val="004C0B9E"/>
    <w:rsid w:val="004C2A76"/>
    <w:rsid w:val="004C2F94"/>
    <w:rsid w:val="004C3043"/>
    <w:rsid w:val="004C672A"/>
    <w:rsid w:val="004C7655"/>
    <w:rsid w:val="004C7AA8"/>
    <w:rsid w:val="004D0B63"/>
    <w:rsid w:val="004D10E0"/>
    <w:rsid w:val="004D1772"/>
    <w:rsid w:val="004D4350"/>
    <w:rsid w:val="004D4C16"/>
    <w:rsid w:val="004D5360"/>
    <w:rsid w:val="004D5F09"/>
    <w:rsid w:val="004D6B7A"/>
    <w:rsid w:val="004D7208"/>
    <w:rsid w:val="004D7C06"/>
    <w:rsid w:val="004E016C"/>
    <w:rsid w:val="004E0EA3"/>
    <w:rsid w:val="004E1647"/>
    <w:rsid w:val="004E1D35"/>
    <w:rsid w:val="004E2048"/>
    <w:rsid w:val="004E2D25"/>
    <w:rsid w:val="004E41AF"/>
    <w:rsid w:val="004E5EFF"/>
    <w:rsid w:val="004E60A0"/>
    <w:rsid w:val="004E6582"/>
    <w:rsid w:val="004F191A"/>
    <w:rsid w:val="004F2049"/>
    <w:rsid w:val="004F36AB"/>
    <w:rsid w:val="004F386D"/>
    <w:rsid w:val="004F406B"/>
    <w:rsid w:val="004F484B"/>
    <w:rsid w:val="004F4EB4"/>
    <w:rsid w:val="004F5F9A"/>
    <w:rsid w:val="004F62B5"/>
    <w:rsid w:val="00501619"/>
    <w:rsid w:val="005030B7"/>
    <w:rsid w:val="00503CB5"/>
    <w:rsid w:val="00504501"/>
    <w:rsid w:val="00505193"/>
    <w:rsid w:val="00506047"/>
    <w:rsid w:val="00507176"/>
    <w:rsid w:val="00510587"/>
    <w:rsid w:val="005120D3"/>
    <w:rsid w:val="0051248D"/>
    <w:rsid w:val="00513253"/>
    <w:rsid w:val="0051557B"/>
    <w:rsid w:val="00515F01"/>
    <w:rsid w:val="00515F66"/>
    <w:rsid w:val="00517666"/>
    <w:rsid w:val="00520E5C"/>
    <w:rsid w:val="00521EDD"/>
    <w:rsid w:val="005227AE"/>
    <w:rsid w:val="00522D72"/>
    <w:rsid w:val="00524AA3"/>
    <w:rsid w:val="00526174"/>
    <w:rsid w:val="00526C23"/>
    <w:rsid w:val="00526CE7"/>
    <w:rsid w:val="00531899"/>
    <w:rsid w:val="00531A45"/>
    <w:rsid w:val="00531E5F"/>
    <w:rsid w:val="005323FE"/>
    <w:rsid w:val="0053311D"/>
    <w:rsid w:val="0053388A"/>
    <w:rsid w:val="00535574"/>
    <w:rsid w:val="00536BE0"/>
    <w:rsid w:val="00537104"/>
    <w:rsid w:val="00537691"/>
    <w:rsid w:val="0054042F"/>
    <w:rsid w:val="00540766"/>
    <w:rsid w:val="0054134A"/>
    <w:rsid w:val="00543E79"/>
    <w:rsid w:val="005444B2"/>
    <w:rsid w:val="00544C13"/>
    <w:rsid w:val="00544F48"/>
    <w:rsid w:val="00551371"/>
    <w:rsid w:val="0055277C"/>
    <w:rsid w:val="00553055"/>
    <w:rsid w:val="00554530"/>
    <w:rsid w:val="00557BBB"/>
    <w:rsid w:val="00562C80"/>
    <w:rsid w:val="0056752A"/>
    <w:rsid w:val="00567728"/>
    <w:rsid w:val="005704EE"/>
    <w:rsid w:val="00570D5B"/>
    <w:rsid w:val="005714E0"/>
    <w:rsid w:val="00571DED"/>
    <w:rsid w:val="0057324B"/>
    <w:rsid w:val="00573B4C"/>
    <w:rsid w:val="00574A7A"/>
    <w:rsid w:val="00574B14"/>
    <w:rsid w:val="00575880"/>
    <w:rsid w:val="00576132"/>
    <w:rsid w:val="00576D4B"/>
    <w:rsid w:val="00577992"/>
    <w:rsid w:val="00577D4A"/>
    <w:rsid w:val="00580BDD"/>
    <w:rsid w:val="00581B85"/>
    <w:rsid w:val="0058217E"/>
    <w:rsid w:val="00582862"/>
    <w:rsid w:val="005835B4"/>
    <w:rsid w:val="005836EB"/>
    <w:rsid w:val="00583BFA"/>
    <w:rsid w:val="00584828"/>
    <w:rsid w:val="0058491B"/>
    <w:rsid w:val="00584F67"/>
    <w:rsid w:val="00585C25"/>
    <w:rsid w:val="00585FC7"/>
    <w:rsid w:val="005865AE"/>
    <w:rsid w:val="00586F6E"/>
    <w:rsid w:val="00590025"/>
    <w:rsid w:val="005900EC"/>
    <w:rsid w:val="00590576"/>
    <w:rsid w:val="005906DC"/>
    <w:rsid w:val="00590D92"/>
    <w:rsid w:val="005921A5"/>
    <w:rsid w:val="00592628"/>
    <w:rsid w:val="00593B4F"/>
    <w:rsid w:val="00593D04"/>
    <w:rsid w:val="005946BC"/>
    <w:rsid w:val="00594F4D"/>
    <w:rsid w:val="0059591D"/>
    <w:rsid w:val="00595BA9"/>
    <w:rsid w:val="00596C14"/>
    <w:rsid w:val="00596D42"/>
    <w:rsid w:val="00597221"/>
    <w:rsid w:val="00597D88"/>
    <w:rsid w:val="005A08EC"/>
    <w:rsid w:val="005A2443"/>
    <w:rsid w:val="005A2D7A"/>
    <w:rsid w:val="005A51DC"/>
    <w:rsid w:val="005A6E92"/>
    <w:rsid w:val="005A7EEC"/>
    <w:rsid w:val="005B180F"/>
    <w:rsid w:val="005B2439"/>
    <w:rsid w:val="005B3987"/>
    <w:rsid w:val="005B479D"/>
    <w:rsid w:val="005B4DE6"/>
    <w:rsid w:val="005B511C"/>
    <w:rsid w:val="005B595D"/>
    <w:rsid w:val="005B5979"/>
    <w:rsid w:val="005B66CE"/>
    <w:rsid w:val="005B7472"/>
    <w:rsid w:val="005C0F10"/>
    <w:rsid w:val="005C1CF0"/>
    <w:rsid w:val="005C1E94"/>
    <w:rsid w:val="005C2036"/>
    <w:rsid w:val="005C2EA4"/>
    <w:rsid w:val="005C2F0C"/>
    <w:rsid w:val="005C3B27"/>
    <w:rsid w:val="005C3FC3"/>
    <w:rsid w:val="005C45B9"/>
    <w:rsid w:val="005C4DE1"/>
    <w:rsid w:val="005C5E71"/>
    <w:rsid w:val="005D0F8F"/>
    <w:rsid w:val="005D1969"/>
    <w:rsid w:val="005D21FE"/>
    <w:rsid w:val="005D2C3F"/>
    <w:rsid w:val="005D4294"/>
    <w:rsid w:val="005D4EBB"/>
    <w:rsid w:val="005D51B8"/>
    <w:rsid w:val="005D6BA9"/>
    <w:rsid w:val="005D7FE0"/>
    <w:rsid w:val="005E144B"/>
    <w:rsid w:val="005E3083"/>
    <w:rsid w:val="005E34A7"/>
    <w:rsid w:val="005E416B"/>
    <w:rsid w:val="005F1080"/>
    <w:rsid w:val="005F2BBB"/>
    <w:rsid w:val="005F42B0"/>
    <w:rsid w:val="005F46A6"/>
    <w:rsid w:val="005F4900"/>
    <w:rsid w:val="005F5562"/>
    <w:rsid w:val="005F74C1"/>
    <w:rsid w:val="00600891"/>
    <w:rsid w:val="0060100A"/>
    <w:rsid w:val="006017BA"/>
    <w:rsid w:val="006027A6"/>
    <w:rsid w:val="00604843"/>
    <w:rsid w:val="006055E8"/>
    <w:rsid w:val="006058B5"/>
    <w:rsid w:val="0060656C"/>
    <w:rsid w:val="006067FD"/>
    <w:rsid w:val="00606F47"/>
    <w:rsid w:val="00607F30"/>
    <w:rsid w:val="0061133A"/>
    <w:rsid w:val="006119BD"/>
    <w:rsid w:val="00612DC6"/>
    <w:rsid w:val="00612E3D"/>
    <w:rsid w:val="0061384C"/>
    <w:rsid w:val="006148E8"/>
    <w:rsid w:val="00614F28"/>
    <w:rsid w:val="00617CCE"/>
    <w:rsid w:val="00617EC6"/>
    <w:rsid w:val="00621234"/>
    <w:rsid w:val="006233B1"/>
    <w:rsid w:val="00626D26"/>
    <w:rsid w:val="00630309"/>
    <w:rsid w:val="00630F3E"/>
    <w:rsid w:val="00631105"/>
    <w:rsid w:val="006318AC"/>
    <w:rsid w:val="006323FD"/>
    <w:rsid w:val="00633D6F"/>
    <w:rsid w:val="006348CB"/>
    <w:rsid w:val="00634B56"/>
    <w:rsid w:val="006357DF"/>
    <w:rsid w:val="00641148"/>
    <w:rsid w:val="006412F0"/>
    <w:rsid w:val="006418A4"/>
    <w:rsid w:val="00642E84"/>
    <w:rsid w:val="00643A61"/>
    <w:rsid w:val="00643B77"/>
    <w:rsid w:val="00644144"/>
    <w:rsid w:val="006445DF"/>
    <w:rsid w:val="00644AFA"/>
    <w:rsid w:val="00645A4C"/>
    <w:rsid w:val="006473B3"/>
    <w:rsid w:val="0065070E"/>
    <w:rsid w:val="00650C7D"/>
    <w:rsid w:val="00651046"/>
    <w:rsid w:val="0065240B"/>
    <w:rsid w:val="00652FB4"/>
    <w:rsid w:val="00653A7D"/>
    <w:rsid w:val="00655186"/>
    <w:rsid w:val="00655FAF"/>
    <w:rsid w:val="0065738D"/>
    <w:rsid w:val="00657D2A"/>
    <w:rsid w:val="006602DE"/>
    <w:rsid w:val="0066099D"/>
    <w:rsid w:val="00663980"/>
    <w:rsid w:val="00663C27"/>
    <w:rsid w:val="00664BD1"/>
    <w:rsid w:val="00665350"/>
    <w:rsid w:val="006654B7"/>
    <w:rsid w:val="0066592B"/>
    <w:rsid w:val="00666177"/>
    <w:rsid w:val="00667558"/>
    <w:rsid w:val="0067092A"/>
    <w:rsid w:val="00670A27"/>
    <w:rsid w:val="0067299C"/>
    <w:rsid w:val="006740F3"/>
    <w:rsid w:val="00674FB6"/>
    <w:rsid w:val="006757F3"/>
    <w:rsid w:val="00676118"/>
    <w:rsid w:val="006766E2"/>
    <w:rsid w:val="006771F8"/>
    <w:rsid w:val="006778F4"/>
    <w:rsid w:val="00680590"/>
    <w:rsid w:val="00681134"/>
    <w:rsid w:val="00681213"/>
    <w:rsid w:val="006814C2"/>
    <w:rsid w:val="00681724"/>
    <w:rsid w:val="00681833"/>
    <w:rsid w:val="00683B4F"/>
    <w:rsid w:val="0068636B"/>
    <w:rsid w:val="00686EC1"/>
    <w:rsid w:val="006870B2"/>
    <w:rsid w:val="00690ECD"/>
    <w:rsid w:val="0069102E"/>
    <w:rsid w:val="006919D1"/>
    <w:rsid w:val="00692818"/>
    <w:rsid w:val="0069398B"/>
    <w:rsid w:val="006939C0"/>
    <w:rsid w:val="006947F3"/>
    <w:rsid w:val="00697317"/>
    <w:rsid w:val="00697EE8"/>
    <w:rsid w:val="006A1460"/>
    <w:rsid w:val="006A2192"/>
    <w:rsid w:val="006A22BF"/>
    <w:rsid w:val="006A26B4"/>
    <w:rsid w:val="006A2E1A"/>
    <w:rsid w:val="006A35F4"/>
    <w:rsid w:val="006A4529"/>
    <w:rsid w:val="006A55CD"/>
    <w:rsid w:val="006A5A02"/>
    <w:rsid w:val="006A5A3D"/>
    <w:rsid w:val="006A6198"/>
    <w:rsid w:val="006A663A"/>
    <w:rsid w:val="006A6CD0"/>
    <w:rsid w:val="006A75A1"/>
    <w:rsid w:val="006A7AD2"/>
    <w:rsid w:val="006B0725"/>
    <w:rsid w:val="006B0E7C"/>
    <w:rsid w:val="006B19BA"/>
    <w:rsid w:val="006C0193"/>
    <w:rsid w:val="006C06CF"/>
    <w:rsid w:val="006C3491"/>
    <w:rsid w:val="006C4548"/>
    <w:rsid w:val="006C62A7"/>
    <w:rsid w:val="006C64F3"/>
    <w:rsid w:val="006C6924"/>
    <w:rsid w:val="006D1445"/>
    <w:rsid w:val="006D27B5"/>
    <w:rsid w:val="006D2DC4"/>
    <w:rsid w:val="006D335D"/>
    <w:rsid w:val="006D3949"/>
    <w:rsid w:val="006D3D2D"/>
    <w:rsid w:val="006D40CF"/>
    <w:rsid w:val="006D427B"/>
    <w:rsid w:val="006D4B3B"/>
    <w:rsid w:val="006D4BC4"/>
    <w:rsid w:val="006D5BEE"/>
    <w:rsid w:val="006D6312"/>
    <w:rsid w:val="006D6718"/>
    <w:rsid w:val="006D6A4B"/>
    <w:rsid w:val="006D6E81"/>
    <w:rsid w:val="006D7236"/>
    <w:rsid w:val="006D7A40"/>
    <w:rsid w:val="006E0480"/>
    <w:rsid w:val="006E0BCE"/>
    <w:rsid w:val="006E1ADC"/>
    <w:rsid w:val="006E1C96"/>
    <w:rsid w:val="006E2312"/>
    <w:rsid w:val="006E2BF5"/>
    <w:rsid w:val="006E330D"/>
    <w:rsid w:val="006E375C"/>
    <w:rsid w:val="006E7B60"/>
    <w:rsid w:val="006F0152"/>
    <w:rsid w:val="006F04B9"/>
    <w:rsid w:val="006F09AC"/>
    <w:rsid w:val="006F0D15"/>
    <w:rsid w:val="006F1EB9"/>
    <w:rsid w:val="006F24E1"/>
    <w:rsid w:val="006F28FF"/>
    <w:rsid w:val="006F39C5"/>
    <w:rsid w:val="006F56A6"/>
    <w:rsid w:val="006F5A08"/>
    <w:rsid w:val="006F632F"/>
    <w:rsid w:val="006F6F43"/>
    <w:rsid w:val="006F7390"/>
    <w:rsid w:val="006F7BA7"/>
    <w:rsid w:val="007005D3"/>
    <w:rsid w:val="00700D43"/>
    <w:rsid w:val="0070185C"/>
    <w:rsid w:val="00702C14"/>
    <w:rsid w:val="00702CAC"/>
    <w:rsid w:val="007032BB"/>
    <w:rsid w:val="0070458F"/>
    <w:rsid w:val="00705276"/>
    <w:rsid w:val="00705EB6"/>
    <w:rsid w:val="00706F52"/>
    <w:rsid w:val="00707F03"/>
    <w:rsid w:val="007100E4"/>
    <w:rsid w:val="007112AB"/>
    <w:rsid w:val="007114AD"/>
    <w:rsid w:val="00712D2B"/>
    <w:rsid w:val="00714AFF"/>
    <w:rsid w:val="00715DCD"/>
    <w:rsid w:val="007209D2"/>
    <w:rsid w:val="00720E2E"/>
    <w:rsid w:val="00723401"/>
    <w:rsid w:val="00724022"/>
    <w:rsid w:val="00725DFB"/>
    <w:rsid w:val="00725F29"/>
    <w:rsid w:val="0072600B"/>
    <w:rsid w:val="007268C4"/>
    <w:rsid w:val="007304B3"/>
    <w:rsid w:val="007310F3"/>
    <w:rsid w:val="00731C4D"/>
    <w:rsid w:val="00732399"/>
    <w:rsid w:val="007333D8"/>
    <w:rsid w:val="00736557"/>
    <w:rsid w:val="00736B6B"/>
    <w:rsid w:val="00737E67"/>
    <w:rsid w:val="007400BF"/>
    <w:rsid w:val="007401A2"/>
    <w:rsid w:val="007413BA"/>
    <w:rsid w:val="00743AB0"/>
    <w:rsid w:val="00744AA4"/>
    <w:rsid w:val="00745038"/>
    <w:rsid w:val="00745ACD"/>
    <w:rsid w:val="0074711D"/>
    <w:rsid w:val="00747593"/>
    <w:rsid w:val="0075159D"/>
    <w:rsid w:val="007515C2"/>
    <w:rsid w:val="00753614"/>
    <w:rsid w:val="00753D2A"/>
    <w:rsid w:val="007541D4"/>
    <w:rsid w:val="00754729"/>
    <w:rsid w:val="00756ADF"/>
    <w:rsid w:val="00756CE8"/>
    <w:rsid w:val="00757042"/>
    <w:rsid w:val="00757883"/>
    <w:rsid w:val="00760B42"/>
    <w:rsid w:val="00761866"/>
    <w:rsid w:val="00761982"/>
    <w:rsid w:val="00762884"/>
    <w:rsid w:val="00763166"/>
    <w:rsid w:val="00763849"/>
    <w:rsid w:val="0076435C"/>
    <w:rsid w:val="00764FEA"/>
    <w:rsid w:val="007654EF"/>
    <w:rsid w:val="00767CCC"/>
    <w:rsid w:val="0077097C"/>
    <w:rsid w:val="00771927"/>
    <w:rsid w:val="00771FB2"/>
    <w:rsid w:val="00772FF5"/>
    <w:rsid w:val="00773751"/>
    <w:rsid w:val="00773903"/>
    <w:rsid w:val="00773A57"/>
    <w:rsid w:val="007753BD"/>
    <w:rsid w:val="0077789B"/>
    <w:rsid w:val="007821B1"/>
    <w:rsid w:val="007825C5"/>
    <w:rsid w:val="0078262B"/>
    <w:rsid w:val="00782C8D"/>
    <w:rsid w:val="00783024"/>
    <w:rsid w:val="0078337E"/>
    <w:rsid w:val="00783804"/>
    <w:rsid w:val="007839EE"/>
    <w:rsid w:val="00783EEA"/>
    <w:rsid w:val="00783F47"/>
    <w:rsid w:val="007840DB"/>
    <w:rsid w:val="00785784"/>
    <w:rsid w:val="00786D05"/>
    <w:rsid w:val="00786E02"/>
    <w:rsid w:val="007877F7"/>
    <w:rsid w:val="007900F8"/>
    <w:rsid w:val="00790256"/>
    <w:rsid w:val="00790A7F"/>
    <w:rsid w:val="007929B3"/>
    <w:rsid w:val="00793C90"/>
    <w:rsid w:val="00794A05"/>
    <w:rsid w:val="007955AF"/>
    <w:rsid w:val="00795705"/>
    <w:rsid w:val="007A1644"/>
    <w:rsid w:val="007A1970"/>
    <w:rsid w:val="007A2313"/>
    <w:rsid w:val="007A35FF"/>
    <w:rsid w:val="007A430D"/>
    <w:rsid w:val="007A54DF"/>
    <w:rsid w:val="007A5A0C"/>
    <w:rsid w:val="007A5E6D"/>
    <w:rsid w:val="007A634C"/>
    <w:rsid w:val="007A6859"/>
    <w:rsid w:val="007A6E87"/>
    <w:rsid w:val="007A73D0"/>
    <w:rsid w:val="007B0CE3"/>
    <w:rsid w:val="007B2C7E"/>
    <w:rsid w:val="007B31B1"/>
    <w:rsid w:val="007B37F0"/>
    <w:rsid w:val="007B3F18"/>
    <w:rsid w:val="007B54EC"/>
    <w:rsid w:val="007B5CBB"/>
    <w:rsid w:val="007B5FD3"/>
    <w:rsid w:val="007B7D71"/>
    <w:rsid w:val="007C17D2"/>
    <w:rsid w:val="007C18B7"/>
    <w:rsid w:val="007C1BE8"/>
    <w:rsid w:val="007C21EB"/>
    <w:rsid w:val="007C35A8"/>
    <w:rsid w:val="007C3793"/>
    <w:rsid w:val="007C5EF8"/>
    <w:rsid w:val="007C6535"/>
    <w:rsid w:val="007C75A9"/>
    <w:rsid w:val="007C7F06"/>
    <w:rsid w:val="007D045D"/>
    <w:rsid w:val="007D055A"/>
    <w:rsid w:val="007D3009"/>
    <w:rsid w:val="007D388E"/>
    <w:rsid w:val="007D3907"/>
    <w:rsid w:val="007E2F34"/>
    <w:rsid w:val="007E3C48"/>
    <w:rsid w:val="007E4762"/>
    <w:rsid w:val="007E513D"/>
    <w:rsid w:val="007E544F"/>
    <w:rsid w:val="007E5B34"/>
    <w:rsid w:val="007E5EC5"/>
    <w:rsid w:val="007E6FEC"/>
    <w:rsid w:val="007E740D"/>
    <w:rsid w:val="007E7B26"/>
    <w:rsid w:val="007F09B7"/>
    <w:rsid w:val="007F281B"/>
    <w:rsid w:val="007F2989"/>
    <w:rsid w:val="007F34E8"/>
    <w:rsid w:val="007F3639"/>
    <w:rsid w:val="007F3890"/>
    <w:rsid w:val="007F3F3F"/>
    <w:rsid w:val="007F508F"/>
    <w:rsid w:val="007F53B6"/>
    <w:rsid w:val="008000AA"/>
    <w:rsid w:val="00801660"/>
    <w:rsid w:val="008029FA"/>
    <w:rsid w:val="00802CCC"/>
    <w:rsid w:val="0080328E"/>
    <w:rsid w:val="00804E58"/>
    <w:rsid w:val="008053D2"/>
    <w:rsid w:val="00805445"/>
    <w:rsid w:val="00805F52"/>
    <w:rsid w:val="0080665D"/>
    <w:rsid w:val="008070B7"/>
    <w:rsid w:val="008103DA"/>
    <w:rsid w:val="008108EE"/>
    <w:rsid w:val="00812C91"/>
    <w:rsid w:val="00813730"/>
    <w:rsid w:val="00813BCD"/>
    <w:rsid w:val="00815AFD"/>
    <w:rsid w:val="00815E57"/>
    <w:rsid w:val="00815FD0"/>
    <w:rsid w:val="00816E59"/>
    <w:rsid w:val="00817C09"/>
    <w:rsid w:val="00820214"/>
    <w:rsid w:val="0082290B"/>
    <w:rsid w:val="00822AED"/>
    <w:rsid w:val="00823186"/>
    <w:rsid w:val="008243A7"/>
    <w:rsid w:val="00825108"/>
    <w:rsid w:val="008257C2"/>
    <w:rsid w:val="00827A8B"/>
    <w:rsid w:val="00827BE4"/>
    <w:rsid w:val="00830743"/>
    <w:rsid w:val="00831729"/>
    <w:rsid w:val="00831E4C"/>
    <w:rsid w:val="0083272C"/>
    <w:rsid w:val="00832C90"/>
    <w:rsid w:val="00833A22"/>
    <w:rsid w:val="00835A33"/>
    <w:rsid w:val="008360CB"/>
    <w:rsid w:val="008361B7"/>
    <w:rsid w:val="00836249"/>
    <w:rsid w:val="00837870"/>
    <w:rsid w:val="008412BD"/>
    <w:rsid w:val="00842338"/>
    <w:rsid w:val="0084287E"/>
    <w:rsid w:val="00842F46"/>
    <w:rsid w:val="008432F2"/>
    <w:rsid w:val="00843AC9"/>
    <w:rsid w:val="008444BB"/>
    <w:rsid w:val="0084477E"/>
    <w:rsid w:val="0084498C"/>
    <w:rsid w:val="00846595"/>
    <w:rsid w:val="008466CF"/>
    <w:rsid w:val="0084693F"/>
    <w:rsid w:val="00846B88"/>
    <w:rsid w:val="00847502"/>
    <w:rsid w:val="0085086F"/>
    <w:rsid w:val="00857E10"/>
    <w:rsid w:val="008601FE"/>
    <w:rsid w:val="00864518"/>
    <w:rsid w:val="00864691"/>
    <w:rsid w:val="00867584"/>
    <w:rsid w:val="00867722"/>
    <w:rsid w:val="00867AAA"/>
    <w:rsid w:val="00867E70"/>
    <w:rsid w:val="00870665"/>
    <w:rsid w:val="00871B42"/>
    <w:rsid w:val="008721D1"/>
    <w:rsid w:val="00872366"/>
    <w:rsid w:val="008724D6"/>
    <w:rsid w:val="00875287"/>
    <w:rsid w:val="008757E5"/>
    <w:rsid w:val="00875A90"/>
    <w:rsid w:val="008762B3"/>
    <w:rsid w:val="008769CC"/>
    <w:rsid w:val="008810BE"/>
    <w:rsid w:val="008811F8"/>
    <w:rsid w:val="008829D6"/>
    <w:rsid w:val="00885B73"/>
    <w:rsid w:val="00886720"/>
    <w:rsid w:val="008876C4"/>
    <w:rsid w:val="0089112F"/>
    <w:rsid w:val="00891353"/>
    <w:rsid w:val="00891B77"/>
    <w:rsid w:val="0089385D"/>
    <w:rsid w:val="00893C05"/>
    <w:rsid w:val="008940E8"/>
    <w:rsid w:val="0089471B"/>
    <w:rsid w:val="00895AA2"/>
    <w:rsid w:val="00896911"/>
    <w:rsid w:val="008A20D3"/>
    <w:rsid w:val="008A3FAC"/>
    <w:rsid w:val="008A4733"/>
    <w:rsid w:val="008A4895"/>
    <w:rsid w:val="008A5295"/>
    <w:rsid w:val="008A559F"/>
    <w:rsid w:val="008A74C6"/>
    <w:rsid w:val="008A7DEF"/>
    <w:rsid w:val="008B0698"/>
    <w:rsid w:val="008B29B2"/>
    <w:rsid w:val="008B35D7"/>
    <w:rsid w:val="008B3A3D"/>
    <w:rsid w:val="008B5FA0"/>
    <w:rsid w:val="008B7584"/>
    <w:rsid w:val="008C08B3"/>
    <w:rsid w:val="008C0AEA"/>
    <w:rsid w:val="008C0D70"/>
    <w:rsid w:val="008C2018"/>
    <w:rsid w:val="008C2E2C"/>
    <w:rsid w:val="008C4447"/>
    <w:rsid w:val="008C4522"/>
    <w:rsid w:val="008C4804"/>
    <w:rsid w:val="008C4EF5"/>
    <w:rsid w:val="008C532C"/>
    <w:rsid w:val="008C5A6E"/>
    <w:rsid w:val="008C659B"/>
    <w:rsid w:val="008D018C"/>
    <w:rsid w:val="008D0623"/>
    <w:rsid w:val="008D0677"/>
    <w:rsid w:val="008D117B"/>
    <w:rsid w:val="008D1815"/>
    <w:rsid w:val="008D1E87"/>
    <w:rsid w:val="008D266F"/>
    <w:rsid w:val="008D2D75"/>
    <w:rsid w:val="008D3F35"/>
    <w:rsid w:val="008D5474"/>
    <w:rsid w:val="008D5EC9"/>
    <w:rsid w:val="008D68B7"/>
    <w:rsid w:val="008E0140"/>
    <w:rsid w:val="008E0F0E"/>
    <w:rsid w:val="008E1164"/>
    <w:rsid w:val="008E2E8B"/>
    <w:rsid w:val="008E4B02"/>
    <w:rsid w:val="008E4F93"/>
    <w:rsid w:val="008E6ADF"/>
    <w:rsid w:val="008E7828"/>
    <w:rsid w:val="008F1895"/>
    <w:rsid w:val="008F1A17"/>
    <w:rsid w:val="008F1DEA"/>
    <w:rsid w:val="008F2239"/>
    <w:rsid w:val="008F303B"/>
    <w:rsid w:val="008F4A22"/>
    <w:rsid w:val="008F7884"/>
    <w:rsid w:val="008F7ACD"/>
    <w:rsid w:val="0090004E"/>
    <w:rsid w:val="0090037F"/>
    <w:rsid w:val="00903825"/>
    <w:rsid w:val="00903AA5"/>
    <w:rsid w:val="00903F87"/>
    <w:rsid w:val="0090502F"/>
    <w:rsid w:val="00905C0A"/>
    <w:rsid w:val="00906410"/>
    <w:rsid w:val="009073EE"/>
    <w:rsid w:val="00907AF8"/>
    <w:rsid w:val="0091083C"/>
    <w:rsid w:val="009110D4"/>
    <w:rsid w:val="0091151D"/>
    <w:rsid w:val="009121DE"/>
    <w:rsid w:val="009122FA"/>
    <w:rsid w:val="00912E9A"/>
    <w:rsid w:val="009135EF"/>
    <w:rsid w:val="00913DB6"/>
    <w:rsid w:val="00915AE5"/>
    <w:rsid w:val="00916140"/>
    <w:rsid w:val="009163D1"/>
    <w:rsid w:val="0091665F"/>
    <w:rsid w:val="00916A5F"/>
    <w:rsid w:val="00920291"/>
    <w:rsid w:val="00920481"/>
    <w:rsid w:val="00922A7A"/>
    <w:rsid w:val="00923E63"/>
    <w:rsid w:val="009254AB"/>
    <w:rsid w:val="009257A5"/>
    <w:rsid w:val="00926341"/>
    <w:rsid w:val="00926740"/>
    <w:rsid w:val="0092687C"/>
    <w:rsid w:val="009278E8"/>
    <w:rsid w:val="00927A32"/>
    <w:rsid w:val="009302C3"/>
    <w:rsid w:val="00930E50"/>
    <w:rsid w:val="00931E3A"/>
    <w:rsid w:val="00932128"/>
    <w:rsid w:val="00932146"/>
    <w:rsid w:val="009323A9"/>
    <w:rsid w:val="009325B4"/>
    <w:rsid w:val="0093360D"/>
    <w:rsid w:val="00933EF3"/>
    <w:rsid w:val="009343FB"/>
    <w:rsid w:val="0093481C"/>
    <w:rsid w:val="009348C3"/>
    <w:rsid w:val="00935EA2"/>
    <w:rsid w:val="00936540"/>
    <w:rsid w:val="00936A10"/>
    <w:rsid w:val="0094219E"/>
    <w:rsid w:val="00942B7B"/>
    <w:rsid w:val="0094388B"/>
    <w:rsid w:val="00944818"/>
    <w:rsid w:val="00946044"/>
    <w:rsid w:val="00946C85"/>
    <w:rsid w:val="00947AF6"/>
    <w:rsid w:val="009500FD"/>
    <w:rsid w:val="0095046E"/>
    <w:rsid w:val="00952CA8"/>
    <w:rsid w:val="009530D4"/>
    <w:rsid w:val="00953135"/>
    <w:rsid w:val="009544AB"/>
    <w:rsid w:val="00954FDC"/>
    <w:rsid w:val="009550F7"/>
    <w:rsid w:val="00955248"/>
    <w:rsid w:val="0095682C"/>
    <w:rsid w:val="009605FB"/>
    <w:rsid w:val="00960A13"/>
    <w:rsid w:val="00961525"/>
    <w:rsid w:val="00962185"/>
    <w:rsid w:val="00963817"/>
    <w:rsid w:val="009639B8"/>
    <w:rsid w:val="00965B1A"/>
    <w:rsid w:val="009660F6"/>
    <w:rsid w:val="00966E0A"/>
    <w:rsid w:val="00967042"/>
    <w:rsid w:val="009675A5"/>
    <w:rsid w:val="00967E35"/>
    <w:rsid w:val="00970FF6"/>
    <w:rsid w:val="00971A7C"/>
    <w:rsid w:val="009732F5"/>
    <w:rsid w:val="00973646"/>
    <w:rsid w:val="00973B1B"/>
    <w:rsid w:val="009755A7"/>
    <w:rsid w:val="00980281"/>
    <w:rsid w:val="009808DC"/>
    <w:rsid w:val="00982DFD"/>
    <w:rsid w:val="009831CD"/>
    <w:rsid w:val="009839E2"/>
    <w:rsid w:val="009844DE"/>
    <w:rsid w:val="009851D3"/>
    <w:rsid w:val="00985F46"/>
    <w:rsid w:val="00990B23"/>
    <w:rsid w:val="0099232F"/>
    <w:rsid w:val="009938B2"/>
    <w:rsid w:val="00996174"/>
    <w:rsid w:val="009A09EB"/>
    <w:rsid w:val="009A0B29"/>
    <w:rsid w:val="009A1393"/>
    <w:rsid w:val="009A4D6D"/>
    <w:rsid w:val="009A5D7C"/>
    <w:rsid w:val="009A68F0"/>
    <w:rsid w:val="009A6A20"/>
    <w:rsid w:val="009A767E"/>
    <w:rsid w:val="009B0650"/>
    <w:rsid w:val="009B098A"/>
    <w:rsid w:val="009B0E57"/>
    <w:rsid w:val="009B3752"/>
    <w:rsid w:val="009B483E"/>
    <w:rsid w:val="009B546E"/>
    <w:rsid w:val="009B5555"/>
    <w:rsid w:val="009B730A"/>
    <w:rsid w:val="009B77A1"/>
    <w:rsid w:val="009C15B1"/>
    <w:rsid w:val="009C2EA9"/>
    <w:rsid w:val="009C320F"/>
    <w:rsid w:val="009C3A28"/>
    <w:rsid w:val="009C3FF0"/>
    <w:rsid w:val="009C52C3"/>
    <w:rsid w:val="009C73B1"/>
    <w:rsid w:val="009D13E1"/>
    <w:rsid w:val="009D1DC1"/>
    <w:rsid w:val="009D299C"/>
    <w:rsid w:val="009D3478"/>
    <w:rsid w:val="009D4702"/>
    <w:rsid w:val="009D49AC"/>
    <w:rsid w:val="009D53CA"/>
    <w:rsid w:val="009D5DA3"/>
    <w:rsid w:val="009D5E03"/>
    <w:rsid w:val="009D6937"/>
    <w:rsid w:val="009D7206"/>
    <w:rsid w:val="009D79C1"/>
    <w:rsid w:val="009D7C98"/>
    <w:rsid w:val="009D7CF6"/>
    <w:rsid w:val="009E148B"/>
    <w:rsid w:val="009E15E5"/>
    <w:rsid w:val="009E2216"/>
    <w:rsid w:val="009E2FEC"/>
    <w:rsid w:val="009E49BD"/>
    <w:rsid w:val="009E6959"/>
    <w:rsid w:val="009E6FD5"/>
    <w:rsid w:val="009F0BCC"/>
    <w:rsid w:val="009F0C15"/>
    <w:rsid w:val="009F1971"/>
    <w:rsid w:val="009F2B8C"/>
    <w:rsid w:val="009F38B4"/>
    <w:rsid w:val="009F3A17"/>
    <w:rsid w:val="009F4C6E"/>
    <w:rsid w:val="009F4EC9"/>
    <w:rsid w:val="009F7343"/>
    <w:rsid w:val="00A011F5"/>
    <w:rsid w:val="00A01686"/>
    <w:rsid w:val="00A02617"/>
    <w:rsid w:val="00A04984"/>
    <w:rsid w:val="00A05C19"/>
    <w:rsid w:val="00A07A37"/>
    <w:rsid w:val="00A109F0"/>
    <w:rsid w:val="00A10FCC"/>
    <w:rsid w:val="00A111E0"/>
    <w:rsid w:val="00A13694"/>
    <w:rsid w:val="00A154F1"/>
    <w:rsid w:val="00A15995"/>
    <w:rsid w:val="00A169AA"/>
    <w:rsid w:val="00A16BE9"/>
    <w:rsid w:val="00A17DDE"/>
    <w:rsid w:val="00A20BB9"/>
    <w:rsid w:val="00A22ACF"/>
    <w:rsid w:val="00A22D8E"/>
    <w:rsid w:val="00A2326C"/>
    <w:rsid w:val="00A243AD"/>
    <w:rsid w:val="00A2468A"/>
    <w:rsid w:val="00A25595"/>
    <w:rsid w:val="00A256C3"/>
    <w:rsid w:val="00A26AC2"/>
    <w:rsid w:val="00A31522"/>
    <w:rsid w:val="00A34307"/>
    <w:rsid w:val="00A34C58"/>
    <w:rsid w:val="00A35F97"/>
    <w:rsid w:val="00A36621"/>
    <w:rsid w:val="00A371DC"/>
    <w:rsid w:val="00A37CC0"/>
    <w:rsid w:val="00A4071F"/>
    <w:rsid w:val="00A40790"/>
    <w:rsid w:val="00A40A2E"/>
    <w:rsid w:val="00A40A6A"/>
    <w:rsid w:val="00A410BF"/>
    <w:rsid w:val="00A4142D"/>
    <w:rsid w:val="00A42CA8"/>
    <w:rsid w:val="00A433AD"/>
    <w:rsid w:val="00A4393B"/>
    <w:rsid w:val="00A43CC3"/>
    <w:rsid w:val="00A443C9"/>
    <w:rsid w:val="00A4447E"/>
    <w:rsid w:val="00A44887"/>
    <w:rsid w:val="00A44D17"/>
    <w:rsid w:val="00A454B6"/>
    <w:rsid w:val="00A50322"/>
    <w:rsid w:val="00A54616"/>
    <w:rsid w:val="00A54B92"/>
    <w:rsid w:val="00A564EC"/>
    <w:rsid w:val="00A60091"/>
    <w:rsid w:val="00A61AED"/>
    <w:rsid w:val="00A61F3D"/>
    <w:rsid w:val="00A620A4"/>
    <w:rsid w:val="00A631CB"/>
    <w:rsid w:val="00A6384A"/>
    <w:rsid w:val="00A6479D"/>
    <w:rsid w:val="00A6505D"/>
    <w:rsid w:val="00A67047"/>
    <w:rsid w:val="00A7097C"/>
    <w:rsid w:val="00A7106C"/>
    <w:rsid w:val="00A71E7B"/>
    <w:rsid w:val="00A72B84"/>
    <w:rsid w:val="00A7326C"/>
    <w:rsid w:val="00A73652"/>
    <w:rsid w:val="00A7454F"/>
    <w:rsid w:val="00A745F7"/>
    <w:rsid w:val="00A75340"/>
    <w:rsid w:val="00A758D3"/>
    <w:rsid w:val="00A75FC6"/>
    <w:rsid w:val="00A76068"/>
    <w:rsid w:val="00A76A57"/>
    <w:rsid w:val="00A803BA"/>
    <w:rsid w:val="00A81877"/>
    <w:rsid w:val="00A82DA1"/>
    <w:rsid w:val="00A8334E"/>
    <w:rsid w:val="00A8388B"/>
    <w:rsid w:val="00A83A2B"/>
    <w:rsid w:val="00A84505"/>
    <w:rsid w:val="00A84F19"/>
    <w:rsid w:val="00A87080"/>
    <w:rsid w:val="00A8744E"/>
    <w:rsid w:val="00A87A81"/>
    <w:rsid w:val="00A87DB6"/>
    <w:rsid w:val="00A90330"/>
    <w:rsid w:val="00A90365"/>
    <w:rsid w:val="00A90CC2"/>
    <w:rsid w:val="00A9120D"/>
    <w:rsid w:val="00A93524"/>
    <w:rsid w:val="00A94DAC"/>
    <w:rsid w:val="00A94E1A"/>
    <w:rsid w:val="00A95397"/>
    <w:rsid w:val="00A95CA3"/>
    <w:rsid w:val="00A95D50"/>
    <w:rsid w:val="00A96B8F"/>
    <w:rsid w:val="00A97039"/>
    <w:rsid w:val="00A972DA"/>
    <w:rsid w:val="00AA0DCB"/>
    <w:rsid w:val="00AA13DE"/>
    <w:rsid w:val="00AA219F"/>
    <w:rsid w:val="00AA298D"/>
    <w:rsid w:val="00AA3A87"/>
    <w:rsid w:val="00AA403E"/>
    <w:rsid w:val="00AA4513"/>
    <w:rsid w:val="00AA5830"/>
    <w:rsid w:val="00AA686F"/>
    <w:rsid w:val="00AA6C4F"/>
    <w:rsid w:val="00AB1B77"/>
    <w:rsid w:val="00AB26AB"/>
    <w:rsid w:val="00AB2F12"/>
    <w:rsid w:val="00AB2FA6"/>
    <w:rsid w:val="00AB421C"/>
    <w:rsid w:val="00AB58E0"/>
    <w:rsid w:val="00AB6ED6"/>
    <w:rsid w:val="00AB75FD"/>
    <w:rsid w:val="00AC2169"/>
    <w:rsid w:val="00AC2338"/>
    <w:rsid w:val="00AC33C7"/>
    <w:rsid w:val="00AC3F5C"/>
    <w:rsid w:val="00AC3FE1"/>
    <w:rsid w:val="00AC4298"/>
    <w:rsid w:val="00AC469C"/>
    <w:rsid w:val="00AC5911"/>
    <w:rsid w:val="00AC5AD8"/>
    <w:rsid w:val="00AC5D66"/>
    <w:rsid w:val="00AC74F8"/>
    <w:rsid w:val="00AD00DF"/>
    <w:rsid w:val="00AD0A6D"/>
    <w:rsid w:val="00AD3525"/>
    <w:rsid w:val="00AD3725"/>
    <w:rsid w:val="00AD5C70"/>
    <w:rsid w:val="00AD5CEE"/>
    <w:rsid w:val="00AD63F5"/>
    <w:rsid w:val="00AE2578"/>
    <w:rsid w:val="00AE30F4"/>
    <w:rsid w:val="00AE475D"/>
    <w:rsid w:val="00AE69EF"/>
    <w:rsid w:val="00AE6FFB"/>
    <w:rsid w:val="00AF027A"/>
    <w:rsid w:val="00AF1A51"/>
    <w:rsid w:val="00AF2360"/>
    <w:rsid w:val="00AF4016"/>
    <w:rsid w:val="00AF4DDB"/>
    <w:rsid w:val="00AF5039"/>
    <w:rsid w:val="00AF5E96"/>
    <w:rsid w:val="00AF7262"/>
    <w:rsid w:val="00AF736A"/>
    <w:rsid w:val="00AF768B"/>
    <w:rsid w:val="00AF76D1"/>
    <w:rsid w:val="00B00FF9"/>
    <w:rsid w:val="00B03C30"/>
    <w:rsid w:val="00B04441"/>
    <w:rsid w:val="00B0463B"/>
    <w:rsid w:val="00B06702"/>
    <w:rsid w:val="00B06A1D"/>
    <w:rsid w:val="00B06B0A"/>
    <w:rsid w:val="00B07235"/>
    <w:rsid w:val="00B0739B"/>
    <w:rsid w:val="00B10C9A"/>
    <w:rsid w:val="00B11A47"/>
    <w:rsid w:val="00B1233B"/>
    <w:rsid w:val="00B12494"/>
    <w:rsid w:val="00B13B19"/>
    <w:rsid w:val="00B13E56"/>
    <w:rsid w:val="00B147F1"/>
    <w:rsid w:val="00B149F0"/>
    <w:rsid w:val="00B14DEC"/>
    <w:rsid w:val="00B16847"/>
    <w:rsid w:val="00B175E7"/>
    <w:rsid w:val="00B176C1"/>
    <w:rsid w:val="00B1790D"/>
    <w:rsid w:val="00B17BBD"/>
    <w:rsid w:val="00B202F1"/>
    <w:rsid w:val="00B214F2"/>
    <w:rsid w:val="00B2167C"/>
    <w:rsid w:val="00B21AD3"/>
    <w:rsid w:val="00B21AE2"/>
    <w:rsid w:val="00B222C6"/>
    <w:rsid w:val="00B23685"/>
    <w:rsid w:val="00B257F4"/>
    <w:rsid w:val="00B25FE1"/>
    <w:rsid w:val="00B3031D"/>
    <w:rsid w:val="00B313D5"/>
    <w:rsid w:val="00B31432"/>
    <w:rsid w:val="00B32643"/>
    <w:rsid w:val="00B335B4"/>
    <w:rsid w:val="00B338D4"/>
    <w:rsid w:val="00B33935"/>
    <w:rsid w:val="00B34ADD"/>
    <w:rsid w:val="00B35420"/>
    <w:rsid w:val="00B35AF9"/>
    <w:rsid w:val="00B3614C"/>
    <w:rsid w:val="00B37506"/>
    <w:rsid w:val="00B400DE"/>
    <w:rsid w:val="00B401D8"/>
    <w:rsid w:val="00B4036A"/>
    <w:rsid w:val="00B40E0B"/>
    <w:rsid w:val="00B4138D"/>
    <w:rsid w:val="00B41D89"/>
    <w:rsid w:val="00B42DDF"/>
    <w:rsid w:val="00B4533D"/>
    <w:rsid w:val="00B45B3A"/>
    <w:rsid w:val="00B45ECD"/>
    <w:rsid w:val="00B51950"/>
    <w:rsid w:val="00B51BF7"/>
    <w:rsid w:val="00B51FA6"/>
    <w:rsid w:val="00B529BD"/>
    <w:rsid w:val="00B53C6E"/>
    <w:rsid w:val="00B53DE1"/>
    <w:rsid w:val="00B55BF2"/>
    <w:rsid w:val="00B57637"/>
    <w:rsid w:val="00B601B0"/>
    <w:rsid w:val="00B605F6"/>
    <w:rsid w:val="00B61DB1"/>
    <w:rsid w:val="00B6399F"/>
    <w:rsid w:val="00B64A09"/>
    <w:rsid w:val="00B65AAE"/>
    <w:rsid w:val="00B67A28"/>
    <w:rsid w:val="00B703C8"/>
    <w:rsid w:val="00B707B2"/>
    <w:rsid w:val="00B70A18"/>
    <w:rsid w:val="00B73614"/>
    <w:rsid w:val="00B738FF"/>
    <w:rsid w:val="00B73E49"/>
    <w:rsid w:val="00B74C42"/>
    <w:rsid w:val="00B768AA"/>
    <w:rsid w:val="00B76D01"/>
    <w:rsid w:val="00B77946"/>
    <w:rsid w:val="00B8192B"/>
    <w:rsid w:val="00B82C8B"/>
    <w:rsid w:val="00B8394D"/>
    <w:rsid w:val="00B856AE"/>
    <w:rsid w:val="00B85E52"/>
    <w:rsid w:val="00B878EA"/>
    <w:rsid w:val="00B87DE4"/>
    <w:rsid w:val="00B907FF"/>
    <w:rsid w:val="00B91644"/>
    <w:rsid w:val="00B92159"/>
    <w:rsid w:val="00B9318D"/>
    <w:rsid w:val="00B94772"/>
    <w:rsid w:val="00B951D2"/>
    <w:rsid w:val="00B95BF5"/>
    <w:rsid w:val="00B95EF4"/>
    <w:rsid w:val="00B95EF5"/>
    <w:rsid w:val="00B96015"/>
    <w:rsid w:val="00B96C3E"/>
    <w:rsid w:val="00B97184"/>
    <w:rsid w:val="00B97C1B"/>
    <w:rsid w:val="00BA0C78"/>
    <w:rsid w:val="00BA1231"/>
    <w:rsid w:val="00BA2B9E"/>
    <w:rsid w:val="00BA49C7"/>
    <w:rsid w:val="00BA5247"/>
    <w:rsid w:val="00BA6101"/>
    <w:rsid w:val="00BA615F"/>
    <w:rsid w:val="00BA668E"/>
    <w:rsid w:val="00BA6710"/>
    <w:rsid w:val="00BA687C"/>
    <w:rsid w:val="00BA7D11"/>
    <w:rsid w:val="00BB0080"/>
    <w:rsid w:val="00BB2051"/>
    <w:rsid w:val="00BB27BC"/>
    <w:rsid w:val="00BB3180"/>
    <w:rsid w:val="00BB42BF"/>
    <w:rsid w:val="00BB505E"/>
    <w:rsid w:val="00BC29C7"/>
    <w:rsid w:val="00BC3B49"/>
    <w:rsid w:val="00BC405E"/>
    <w:rsid w:val="00BC4A21"/>
    <w:rsid w:val="00BC611B"/>
    <w:rsid w:val="00BD1078"/>
    <w:rsid w:val="00BD1624"/>
    <w:rsid w:val="00BD30D6"/>
    <w:rsid w:val="00BD345C"/>
    <w:rsid w:val="00BD3652"/>
    <w:rsid w:val="00BD3DCD"/>
    <w:rsid w:val="00BD4308"/>
    <w:rsid w:val="00BD4E3A"/>
    <w:rsid w:val="00BD63DE"/>
    <w:rsid w:val="00BD67D6"/>
    <w:rsid w:val="00BD7451"/>
    <w:rsid w:val="00BE24A9"/>
    <w:rsid w:val="00BE2DBF"/>
    <w:rsid w:val="00BE386F"/>
    <w:rsid w:val="00BE4A37"/>
    <w:rsid w:val="00BF0054"/>
    <w:rsid w:val="00BF0949"/>
    <w:rsid w:val="00BF0B75"/>
    <w:rsid w:val="00BF0BAB"/>
    <w:rsid w:val="00BF13D5"/>
    <w:rsid w:val="00BF244C"/>
    <w:rsid w:val="00BF297A"/>
    <w:rsid w:val="00BF2AC3"/>
    <w:rsid w:val="00BF2C02"/>
    <w:rsid w:val="00BF49B8"/>
    <w:rsid w:val="00BF6C6B"/>
    <w:rsid w:val="00C00CF9"/>
    <w:rsid w:val="00C0176C"/>
    <w:rsid w:val="00C0405D"/>
    <w:rsid w:val="00C06AE9"/>
    <w:rsid w:val="00C1036C"/>
    <w:rsid w:val="00C11A53"/>
    <w:rsid w:val="00C12F44"/>
    <w:rsid w:val="00C13502"/>
    <w:rsid w:val="00C14DF4"/>
    <w:rsid w:val="00C15117"/>
    <w:rsid w:val="00C15350"/>
    <w:rsid w:val="00C1592D"/>
    <w:rsid w:val="00C15967"/>
    <w:rsid w:val="00C15CD8"/>
    <w:rsid w:val="00C17C35"/>
    <w:rsid w:val="00C202B9"/>
    <w:rsid w:val="00C2081B"/>
    <w:rsid w:val="00C209E1"/>
    <w:rsid w:val="00C213EE"/>
    <w:rsid w:val="00C21C32"/>
    <w:rsid w:val="00C21CB1"/>
    <w:rsid w:val="00C21E6F"/>
    <w:rsid w:val="00C23DD2"/>
    <w:rsid w:val="00C24F0B"/>
    <w:rsid w:val="00C25DE9"/>
    <w:rsid w:val="00C270FD"/>
    <w:rsid w:val="00C27B70"/>
    <w:rsid w:val="00C27E2F"/>
    <w:rsid w:val="00C3225A"/>
    <w:rsid w:val="00C327BD"/>
    <w:rsid w:val="00C33349"/>
    <w:rsid w:val="00C346B5"/>
    <w:rsid w:val="00C34829"/>
    <w:rsid w:val="00C34935"/>
    <w:rsid w:val="00C356F8"/>
    <w:rsid w:val="00C35D79"/>
    <w:rsid w:val="00C371C3"/>
    <w:rsid w:val="00C37CA8"/>
    <w:rsid w:val="00C4410E"/>
    <w:rsid w:val="00C45F9C"/>
    <w:rsid w:val="00C45F9F"/>
    <w:rsid w:val="00C47CC4"/>
    <w:rsid w:val="00C503B7"/>
    <w:rsid w:val="00C50A86"/>
    <w:rsid w:val="00C54516"/>
    <w:rsid w:val="00C54815"/>
    <w:rsid w:val="00C54960"/>
    <w:rsid w:val="00C56DBA"/>
    <w:rsid w:val="00C56DE0"/>
    <w:rsid w:val="00C56ECF"/>
    <w:rsid w:val="00C578FF"/>
    <w:rsid w:val="00C60935"/>
    <w:rsid w:val="00C623C9"/>
    <w:rsid w:val="00C640B6"/>
    <w:rsid w:val="00C6472F"/>
    <w:rsid w:val="00C65416"/>
    <w:rsid w:val="00C6583A"/>
    <w:rsid w:val="00C66931"/>
    <w:rsid w:val="00C67006"/>
    <w:rsid w:val="00C6749A"/>
    <w:rsid w:val="00C679DE"/>
    <w:rsid w:val="00C67F8D"/>
    <w:rsid w:val="00C70499"/>
    <w:rsid w:val="00C71A5B"/>
    <w:rsid w:val="00C721B7"/>
    <w:rsid w:val="00C7231A"/>
    <w:rsid w:val="00C740C5"/>
    <w:rsid w:val="00C75622"/>
    <w:rsid w:val="00C7591F"/>
    <w:rsid w:val="00C7646D"/>
    <w:rsid w:val="00C77D92"/>
    <w:rsid w:val="00C80111"/>
    <w:rsid w:val="00C81048"/>
    <w:rsid w:val="00C810BB"/>
    <w:rsid w:val="00C8164E"/>
    <w:rsid w:val="00C82587"/>
    <w:rsid w:val="00C82D5C"/>
    <w:rsid w:val="00C82E4C"/>
    <w:rsid w:val="00C86098"/>
    <w:rsid w:val="00C863E3"/>
    <w:rsid w:val="00C8795B"/>
    <w:rsid w:val="00C91901"/>
    <w:rsid w:val="00C91F0F"/>
    <w:rsid w:val="00C9294A"/>
    <w:rsid w:val="00C94864"/>
    <w:rsid w:val="00C94B3A"/>
    <w:rsid w:val="00C94CFD"/>
    <w:rsid w:val="00C95382"/>
    <w:rsid w:val="00CA0302"/>
    <w:rsid w:val="00CA0781"/>
    <w:rsid w:val="00CA1BB2"/>
    <w:rsid w:val="00CA24C9"/>
    <w:rsid w:val="00CA2B9E"/>
    <w:rsid w:val="00CA310C"/>
    <w:rsid w:val="00CA3B85"/>
    <w:rsid w:val="00CA5B2C"/>
    <w:rsid w:val="00CA7D23"/>
    <w:rsid w:val="00CB307A"/>
    <w:rsid w:val="00CB3293"/>
    <w:rsid w:val="00CB4047"/>
    <w:rsid w:val="00CB53E0"/>
    <w:rsid w:val="00CB681C"/>
    <w:rsid w:val="00CB7687"/>
    <w:rsid w:val="00CC02C2"/>
    <w:rsid w:val="00CC274B"/>
    <w:rsid w:val="00CC2C07"/>
    <w:rsid w:val="00CC443E"/>
    <w:rsid w:val="00CC4AAB"/>
    <w:rsid w:val="00CC5701"/>
    <w:rsid w:val="00CC7EC6"/>
    <w:rsid w:val="00CD3A0F"/>
    <w:rsid w:val="00CD4A9C"/>
    <w:rsid w:val="00CD4C82"/>
    <w:rsid w:val="00CD4F43"/>
    <w:rsid w:val="00CD5FCA"/>
    <w:rsid w:val="00CD7A07"/>
    <w:rsid w:val="00CD7A98"/>
    <w:rsid w:val="00CE0C41"/>
    <w:rsid w:val="00CE0F38"/>
    <w:rsid w:val="00CE18DA"/>
    <w:rsid w:val="00CE2A51"/>
    <w:rsid w:val="00CE461E"/>
    <w:rsid w:val="00CE59D2"/>
    <w:rsid w:val="00CE5F74"/>
    <w:rsid w:val="00CE68C6"/>
    <w:rsid w:val="00CE6FC2"/>
    <w:rsid w:val="00CE730A"/>
    <w:rsid w:val="00CE7C06"/>
    <w:rsid w:val="00CF12AC"/>
    <w:rsid w:val="00CF1785"/>
    <w:rsid w:val="00CF2117"/>
    <w:rsid w:val="00CF29D9"/>
    <w:rsid w:val="00CF2EA7"/>
    <w:rsid w:val="00CF31B9"/>
    <w:rsid w:val="00CF3C50"/>
    <w:rsid w:val="00CF4651"/>
    <w:rsid w:val="00CF5D72"/>
    <w:rsid w:val="00CF60B5"/>
    <w:rsid w:val="00CF7A0E"/>
    <w:rsid w:val="00CF7A78"/>
    <w:rsid w:val="00CF7C16"/>
    <w:rsid w:val="00D02465"/>
    <w:rsid w:val="00D055E0"/>
    <w:rsid w:val="00D058CA"/>
    <w:rsid w:val="00D05A62"/>
    <w:rsid w:val="00D065C2"/>
    <w:rsid w:val="00D07F55"/>
    <w:rsid w:val="00D10105"/>
    <w:rsid w:val="00D1066E"/>
    <w:rsid w:val="00D10C26"/>
    <w:rsid w:val="00D122E2"/>
    <w:rsid w:val="00D12706"/>
    <w:rsid w:val="00D14305"/>
    <w:rsid w:val="00D14F1C"/>
    <w:rsid w:val="00D168F2"/>
    <w:rsid w:val="00D169E6"/>
    <w:rsid w:val="00D17384"/>
    <w:rsid w:val="00D1779E"/>
    <w:rsid w:val="00D17F2E"/>
    <w:rsid w:val="00D20EA3"/>
    <w:rsid w:val="00D235E6"/>
    <w:rsid w:val="00D23A7E"/>
    <w:rsid w:val="00D2464E"/>
    <w:rsid w:val="00D25120"/>
    <w:rsid w:val="00D25CE4"/>
    <w:rsid w:val="00D278A1"/>
    <w:rsid w:val="00D2790B"/>
    <w:rsid w:val="00D27F6F"/>
    <w:rsid w:val="00D305E1"/>
    <w:rsid w:val="00D31114"/>
    <w:rsid w:val="00D31590"/>
    <w:rsid w:val="00D31BDC"/>
    <w:rsid w:val="00D3227C"/>
    <w:rsid w:val="00D327F7"/>
    <w:rsid w:val="00D32A08"/>
    <w:rsid w:val="00D344B0"/>
    <w:rsid w:val="00D36006"/>
    <w:rsid w:val="00D4136C"/>
    <w:rsid w:val="00D4487C"/>
    <w:rsid w:val="00D448BF"/>
    <w:rsid w:val="00D46105"/>
    <w:rsid w:val="00D515AF"/>
    <w:rsid w:val="00D51CDB"/>
    <w:rsid w:val="00D51D80"/>
    <w:rsid w:val="00D51F9D"/>
    <w:rsid w:val="00D5252C"/>
    <w:rsid w:val="00D52EB4"/>
    <w:rsid w:val="00D53988"/>
    <w:rsid w:val="00D54716"/>
    <w:rsid w:val="00D55D66"/>
    <w:rsid w:val="00D55FCE"/>
    <w:rsid w:val="00D57F80"/>
    <w:rsid w:val="00D60AF5"/>
    <w:rsid w:val="00D614D2"/>
    <w:rsid w:val="00D625FA"/>
    <w:rsid w:val="00D637FB"/>
    <w:rsid w:val="00D6424E"/>
    <w:rsid w:val="00D64253"/>
    <w:rsid w:val="00D64AFA"/>
    <w:rsid w:val="00D65E30"/>
    <w:rsid w:val="00D66C88"/>
    <w:rsid w:val="00D67B67"/>
    <w:rsid w:val="00D70BA8"/>
    <w:rsid w:val="00D71B08"/>
    <w:rsid w:val="00D72370"/>
    <w:rsid w:val="00D723BF"/>
    <w:rsid w:val="00D72670"/>
    <w:rsid w:val="00D72790"/>
    <w:rsid w:val="00D77A61"/>
    <w:rsid w:val="00D77AEF"/>
    <w:rsid w:val="00D81319"/>
    <w:rsid w:val="00D83933"/>
    <w:rsid w:val="00D84276"/>
    <w:rsid w:val="00D84A96"/>
    <w:rsid w:val="00D866E7"/>
    <w:rsid w:val="00D878CB"/>
    <w:rsid w:val="00D90372"/>
    <w:rsid w:val="00D91A9B"/>
    <w:rsid w:val="00D9364C"/>
    <w:rsid w:val="00D93BB6"/>
    <w:rsid w:val="00D94A37"/>
    <w:rsid w:val="00D957D9"/>
    <w:rsid w:val="00D95B5C"/>
    <w:rsid w:val="00DA11DC"/>
    <w:rsid w:val="00DA16CF"/>
    <w:rsid w:val="00DA1B87"/>
    <w:rsid w:val="00DA43C3"/>
    <w:rsid w:val="00DA4EA9"/>
    <w:rsid w:val="00DB0DBE"/>
    <w:rsid w:val="00DB22DD"/>
    <w:rsid w:val="00DB2FEA"/>
    <w:rsid w:val="00DB3EEF"/>
    <w:rsid w:val="00DB72F3"/>
    <w:rsid w:val="00DB7328"/>
    <w:rsid w:val="00DB79E4"/>
    <w:rsid w:val="00DC30F5"/>
    <w:rsid w:val="00DC5409"/>
    <w:rsid w:val="00DC6A29"/>
    <w:rsid w:val="00DD2251"/>
    <w:rsid w:val="00DD2F99"/>
    <w:rsid w:val="00DD336B"/>
    <w:rsid w:val="00DD49CB"/>
    <w:rsid w:val="00DD57F2"/>
    <w:rsid w:val="00DD5FC9"/>
    <w:rsid w:val="00DD73E8"/>
    <w:rsid w:val="00DE0A1B"/>
    <w:rsid w:val="00DE0D45"/>
    <w:rsid w:val="00DE2348"/>
    <w:rsid w:val="00DE3176"/>
    <w:rsid w:val="00DE3A4C"/>
    <w:rsid w:val="00DE4392"/>
    <w:rsid w:val="00DE5D01"/>
    <w:rsid w:val="00DE6A3F"/>
    <w:rsid w:val="00DE6F7A"/>
    <w:rsid w:val="00DE766B"/>
    <w:rsid w:val="00DF0138"/>
    <w:rsid w:val="00DF01CC"/>
    <w:rsid w:val="00DF140A"/>
    <w:rsid w:val="00DF1F49"/>
    <w:rsid w:val="00DF2F34"/>
    <w:rsid w:val="00DF637F"/>
    <w:rsid w:val="00E00900"/>
    <w:rsid w:val="00E02FBA"/>
    <w:rsid w:val="00E03469"/>
    <w:rsid w:val="00E03C94"/>
    <w:rsid w:val="00E04092"/>
    <w:rsid w:val="00E05A84"/>
    <w:rsid w:val="00E072FC"/>
    <w:rsid w:val="00E077EE"/>
    <w:rsid w:val="00E11989"/>
    <w:rsid w:val="00E125DF"/>
    <w:rsid w:val="00E12952"/>
    <w:rsid w:val="00E165F6"/>
    <w:rsid w:val="00E21BEC"/>
    <w:rsid w:val="00E23578"/>
    <w:rsid w:val="00E23D60"/>
    <w:rsid w:val="00E2444D"/>
    <w:rsid w:val="00E25880"/>
    <w:rsid w:val="00E25C4D"/>
    <w:rsid w:val="00E26126"/>
    <w:rsid w:val="00E277CC"/>
    <w:rsid w:val="00E27C82"/>
    <w:rsid w:val="00E27F29"/>
    <w:rsid w:val="00E3172F"/>
    <w:rsid w:val="00E3230F"/>
    <w:rsid w:val="00E32C93"/>
    <w:rsid w:val="00E345D1"/>
    <w:rsid w:val="00E36238"/>
    <w:rsid w:val="00E36395"/>
    <w:rsid w:val="00E3710E"/>
    <w:rsid w:val="00E403FB"/>
    <w:rsid w:val="00E4209E"/>
    <w:rsid w:val="00E42CFF"/>
    <w:rsid w:val="00E43244"/>
    <w:rsid w:val="00E43A65"/>
    <w:rsid w:val="00E44019"/>
    <w:rsid w:val="00E44EB7"/>
    <w:rsid w:val="00E45540"/>
    <w:rsid w:val="00E47C27"/>
    <w:rsid w:val="00E47E02"/>
    <w:rsid w:val="00E52656"/>
    <w:rsid w:val="00E529A9"/>
    <w:rsid w:val="00E546C7"/>
    <w:rsid w:val="00E54FFF"/>
    <w:rsid w:val="00E55E6E"/>
    <w:rsid w:val="00E564AC"/>
    <w:rsid w:val="00E570E7"/>
    <w:rsid w:val="00E571CB"/>
    <w:rsid w:val="00E578EE"/>
    <w:rsid w:val="00E60A92"/>
    <w:rsid w:val="00E60E94"/>
    <w:rsid w:val="00E61263"/>
    <w:rsid w:val="00E621CE"/>
    <w:rsid w:val="00E632FF"/>
    <w:rsid w:val="00E64A35"/>
    <w:rsid w:val="00E65DDB"/>
    <w:rsid w:val="00E67204"/>
    <w:rsid w:val="00E674B9"/>
    <w:rsid w:val="00E67B6C"/>
    <w:rsid w:val="00E72399"/>
    <w:rsid w:val="00E740C6"/>
    <w:rsid w:val="00E7446A"/>
    <w:rsid w:val="00E75586"/>
    <w:rsid w:val="00E7589C"/>
    <w:rsid w:val="00E776C5"/>
    <w:rsid w:val="00E80CDC"/>
    <w:rsid w:val="00E8114F"/>
    <w:rsid w:val="00E8156E"/>
    <w:rsid w:val="00E81657"/>
    <w:rsid w:val="00E816F7"/>
    <w:rsid w:val="00E848F6"/>
    <w:rsid w:val="00E85C46"/>
    <w:rsid w:val="00E900EF"/>
    <w:rsid w:val="00E907A5"/>
    <w:rsid w:val="00E913A8"/>
    <w:rsid w:val="00E93C16"/>
    <w:rsid w:val="00E944DC"/>
    <w:rsid w:val="00E95462"/>
    <w:rsid w:val="00E9546A"/>
    <w:rsid w:val="00E955E8"/>
    <w:rsid w:val="00E95980"/>
    <w:rsid w:val="00E95DF3"/>
    <w:rsid w:val="00EA0DA2"/>
    <w:rsid w:val="00EA0DA8"/>
    <w:rsid w:val="00EA16F1"/>
    <w:rsid w:val="00EA1BE1"/>
    <w:rsid w:val="00EA22F8"/>
    <w:rsid w:val="00EA35BA"/>
    <w:rsid w:val="00EA36FA"/>
    <w:rsid w:val="00EA3BCF"/>
    <w:rsid w:val="00EA7961"/>
    <w:rsid w:val="00EB00CC"/>
    <w:rsid w:val="00EB0895"/>
    <w:rsid w:val="00EB3911"/>
    <w:rsid w:val="00EB41B1"/>
    <w:rsid w:val="00EB4643"/>
    <w:rsid w:val="00EB5164"/>
    <w:rsid w:val="00EB60EE"/>
    <w:rsid w:val="00EC0C0C"/>
    <w:rsid w:val="00EC1F03"/>
    <w:rsid w:val="00EC3F97"/>
    <w:rsid w:val="00EC4C5A"/>
    <w:rsid w:val="00EC4D29"/>
    <w:rsid w:val="00ED0EB3"/>
    <w:rsid w:val="00ED1079"/>
    <w:rsid w:val="00ED17ED"/>
    <w:rsid w:val="00ED2183"/>
    <w:rsid w:val="00ED222E"/>
    <w:rsid w:val="00ED27B0"/>
    <w:rsid w:val="00ED6E51"/>
    <w:rsid w:val="00ED6ED4"/>
    <w:rsid w:val="00ED7D37"/>
    <w:rsid w:val="00EE0BAF"/>
    <w:rsid w:val="00EE17D5"/>
    <w:rsid w:val="00EE2185"/>
    <w:rsid w:val="00EE42B7"/>
    <w:rsid w:val="00EE4E3E"/>
    <w:rsid w:val="00EE6B36"/>
    <w:rsid w:val="00EE7819"/>
    <w:rsid w:val="00EF4BF4"/>
    <w:rsid w:val="00EF593A"/>
    <w:rsid w:val="00EF6034"/>
    <w:rsid w:val="00EF70A6"/>
    <w:rsid w:val="00F00D64"/>
    <w:rsid w:val="00F00DB8"/>
    <w:rsid w:val="00F0119B"/>
    <w:rsid w:val="00F012B4"/>
    <w:rsid w:val="00F0267A"/>
    <w:rsid w:val="00F038E9"/>
    <w:rsid w:val="00F05C12"/>
    <w:rsid w:val="00F0735F"/>
    <w:rsid w:val="00F07674"/>
    <w:rsid w:val="00F11FD4"/>
    <w:rsid w:val="00F1214A"/>
    <w:rsid w:val="00F12E79"/>
    <w:rsid w:val="00F13D02"/>
    <w:rsid w:val="00F15944"/>
    <w:rsid w:val="00F20918"/>
    <w:rsid w:val="00F21792"/>
    <w:rsid w:val="00F22023"/>
    <w:rsid w:val="00F22487"/>
    <w:rsid w:val="00F22EA6"/>
    <w:rsid w:val="00F23C08"/>
    <w:rsid w:val="00F24619"/>
    <w:rsid w:val="00F247AB"/>
    <w:rsid w:val="00F251C0"/>
    <w:rsid w:val="00F25B4E"/>
    <w:rsid w:val="00F26011"/>
    <w:rsid w:val="00F26483"/>
    <w:rsid w:val="00F26657"/>
    <w:rsid w:val="00F2734C"/>
    <w:rsid w:val="00F30F53"/>
    <w:rsid w:val="00F33BDF"/>
    <w:rsid w:val="00F3619F"/>
    <w:rsid w:val="00F36451"/>
    <w:rsid w:val="00F40C27"/>
    <w:rsid w:val="00F410EB"/>
    <w:rsid w:val="00F41FDB"/>
    <w:rsid w:val="00F4348A"/>
    <w:rsid w:val="00F454EC"/>
    <w:rsid w:val="00F466F7"/>
    <w:rsid w:val="00F47351"/>
    <w:rsid w:val="00F50378"/>
    <w:rsid w:val="00F511A9"/>
    <w:rsid w:val="00F51624"/>
    <w:rsid w:val="00F516EB"/>
    <w:rsid w:val="00F54C67"/>
    <w:rsid w:val="00F54D1C"/>
    <w:rsid w:val="00F54D78"/>
    <w:rsid w:val="00F550A2"/>
    <w:rsid w:val="00F57752"/>
    <w:rsid w:val="00F6022E"/>
    <w:rsid w:val="00F6124B"/>
    <w:rsid w:val="00F62CAC"/>
    <w:rsid w:val="00F6328D"/>
    <w:rsid w:val="00F632EA"/>
    <w:rsid w:val="00F641EF"/>
    <w:rsid w:val="00F64A10"/>
    <w:rsid w:val="00F6543B"/>
    <w:rsid w:val="00F66C4D"/>
    <w:rsid w:val="00F67A38"/>
    <w:rsid w:val="00F7007B"/>
    <w:rsid w:val="00F719AF"/>
    <w:rsid w:val="00F71F5A"/>
    <w:rsid w:val="00F73381"/>
    <w:rsid w:val="00F73A7E"/>
    <w:rsid w:val="00F755D5"/>
    <w:rsid w:val="00F76011"/>
    <w:rsid w:val="00F77368"/>
    <w:rsid w:val="00F77F32"/>
    <w:rsid w:val="00F800B3"/>
    <w:rsid w:val="00F81043"/>
    <w:rsid w:val="00F8164A"/>
    <w:rsid w:val="00F81975"/>
    <w:rsid w:val="00F82545"/>
    <w:rsid w:val="00F82ACF"/>
    <w:rsid w:val="00F83759"/>
    <w:rsid w:val="00F83909"/>
    <w:rsid w:val="00F85041"/>
    <w:rsid w:val="00F851C0"/>
    <w:rsid w:val="00F85278"/>
    <w:rsid w:val="00F857C6"/>
    <w:rsid w:val="00F8688C"/>
    <w:rsid w:val="00F86898"/>
    <w:rsid w:val="00F86A97"/>
    <w:rsid w:val="00F86CC3"/>
    <w:rsid w:val="00F87333"/>
    <w:rsid w:val="00F91ADC"/>
    <w:rsid w:val="00F9473C"/>
    <w:rsid w:val="00F94A52"/>
    <w:rsid w:val="00F94FC8"/>
    <w:rsid w:val="00F95583"/>
    <w:rsid w:val="00F95B5B"/>
    <w:rsid w:val="00FA0F80"/>
    <w:rsid w:val="00FA2152"/>
    <w:rsid w:val="00FA23B4"/>
    <w:rsid w:val="00FA253A"/>
    <w:rsid w:val="00FA2C3C"/>
    <w:rsid w:val="00FA2CFB"/>
    <w:rsid w:val="00FA3670"/>
    <w:rsid w:val="00FA38E1"/>
    <w:rsid w:val="00FA3B8D"/>
    <w:rsid w:val="00FA4612"/>
    <w:rsid w:val="00FA5C5A"/>
    <w:rsid w:val="00FA6019"/>
    <w:rsid w:val="00FB4929"/>
    <w:rsid w:val="00FB5AFE"/>
    <w:rsid w:val="00FB5BAF"/>
    <w:rsid w:val="00FB5E3B"/>
    <w:rsid w:val="00FB6075"/>
    <w:rsid w:val="00FB7242"/>
    <w:rsid w:val="00FB7553"/>
    <w:rsid w:val="00FB7889"/>
    <w:rsid w:val="00FC1BC3"/>
    <w:rsid w:val="00FC2352"/>
    <w:rsid w:val="00FC2E54"/>
    <w:rsid w:val="00FC52DB"/>
    <w:rsid w:val="00FC58F8"/>
    <w:rsid w:val="00FC7121"/>
    <w:rsid w:val="00FC72A7"/>
    <w:rsid w:val="00FC79D3"/>
    <w:rsid w:val="00FD1A87"/>
    <w:rsid w:val="00FD276A"/>
    <w:rsid w:val="00FD323B"/>
    <w:rsid w:val="00FD443F"/>
    <w:rsid w:val="00FD4F66"/>
    <w:rsid w:val="00FD6E9A"/>
    <w:rsid w:val="00FD7B8A"/>
    <w:rsid w:val="00FE2093"/>
    <w:rsid w:val="00FE2FD6"/>
    <w:rsid w:val="00FE420A"/>
    <w:rsid w:val="00FE4322"/>
    <w:rsid w:val="00FE5C4A"/>
    <w:rsid w:val="00FE6B43"/>
    <w:rsid w:val="00FF06FC"/>
    <w:rsid w:val="00FF29C8"/>
    <w:rsid w:val="00FF62B4"/>
    <w:rsid w:val="00FF6AD8"/>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FCE"/>
    <w:pPr>
      <w:ind w:firstLine="720"/>
    </w:pPr>
    <w:rPr>
      <w:rFonts w:ascii="Times New Roman" w:hAnsi="Times New Roman"/>
    </w:rPr>
  </w:style>
  <w:style w:type="paragraph" w:styleId="1">
    <w:name w:val="heading 1"/>
    <w:basedOn w:val="a"/>
    <w:next w:val="a"/>
    <w:link w:val="10"/>
    <w:qFormat/>
    <w:locked/>
    <w:rsid w:val="00C06A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805F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locked/>
    <w:rsid w:val="00A8334E"/>
    <w:rPr>
      <w:rFonts w:ascii="Arial" w:hAnsi="Arial"/>
      <w:sz w:val="22"/>
      <w:lang w:val="ru-RU" w:eastAsia="ar-SA" w:bidi="ar-SA"/>
    </w:rPr>
  </w:style>
  <w:style w:type="paragraph" w:customStyle="1" w:styleId="ConsPlusNormal0">
    <w:name w:val="ConsPlusNormal"/>
    <w:link w:val="ConsPlusNormal"/>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1">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2">
    <w:name w:val="Body Text 2"/>
    <w:basedOn w:val="a"/>
    <w:link w:val="23"/>
    <w:uiPriority w:val="99"/>
    <w:semiHidden/>
    <w:rsid w:val="007955AF"/>
    <w:pPr>
      <w:suppressAutoHyphens/>
      <w:spacing w:after="120" w:line="480" w:lineRule="auto"/>
      <w:ind w:firstLine="0"/>
    </w:pPr>
    <w:rPr>
      <w:sz w:val="28"/>
      <w:lang w:eastAsia="ar-SA"/>
    </w:rPr>
  </w:style>
  <w:style w:type="character" w:customStyle="1" w:styleId="23">
    <w:name w:val="Основной текст 2 Знак"/>
    <w:link w:val="22"/>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9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uiPriority w:val="99"/>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rsid w:val="005B66CE"/>
    <w:pPr>
      <w:widowControl w:val="0"/>
      <w:ind w:right="19772" w:firstLine="720"/>
    </w:pPr>
    <w:rPr>
      <w:rFonts w:ascii="Arial" w:hAnsi="Arial"/>
      <w:sz w:val="22"/>
      <w:szCs w:val="22"/>
    </w:rPr>
  </w:style>
  <w:style w:type="character" w:customStyle="1" w:styleId="ConsNormal0">
    <w:name w:val="ConsNormal Знак"/>
    <w:link w:val="ConsNormal"/>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uiPriority w:val="99"/>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uiPriority w:val="99"/>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paragraph" w:styleId="af6">
    <w:name w:val="Normal (Web)"/>
    <w:basedOn w:val="a"/>
    <w:uiPriority w:val="99"/>
    <w:semiHidden/>
    <w:unhideWhenUsed/>
    <w:rsid w:val="0076435C"/>
    <w:pPr>
      <w:ind w:firstLine="0"/>
    </w:pPr>
    <w:rPr>
      <w:rFonts w:eastAsia="Times New Roman"/>
      <w:color w:val="4E4E4E"/>
      <w:sz w:val="21"/>
      <w:szCs w:val="21"/>
    </w:rPr>
  </w:style>
  <w:style w:type="paragraph" w:customStyle="1" w:styleId="form-inline-field">
    <w:name w:val="form-inline-field"/>
    <w:basedOn w:val="a"/>
    <w:rsid w:val="0076435C"/>
    <w:pPr>
      <w:ind w:firstLine="0"/>
    </w:pPr>
    <w:rPr>
      <w:rFonts w:eastAsia="Times New Roman"/>
      <w:color w:val="4E4E4E"/>
      <w:sz w:val="21"/>
      <w:szCs w:val="21"/>
    </w:rPr>
  </w:style>
  <w:style w:type="character" w:customStyle="1" w:styleId="algorithm2">
    <w:name w:val="algorithm2"/>
    <w:basedOn w:val="a0"/>
    <w:rsid w:val="0076435C"/>
  </w:style>
  <w:style w:type="character" w:customStyle="1" w:styleId="numbertru">
    <w:name w:val="numbertru"/>
    <w:basedOn w:val="a0"/>
    <w:rsid w:val="0076435C"/>
  </w:style>
  <w:style w:type="character" w:customStyle="1" w:styleId="noteth2">
    <w:name w:val="noteth2"/>
    <w:basedOn w:val="a0"/>
    <w:rsid w:val="0076435C"/>
    <w:rPr>
      <w:caps w:val="0"/>
      <w:sz w:val="17"/>
      <w:szCs w:val="17"/>
    </w:rPr>
  </w:style>
  <w:style w:type="character" w:customStyle="1" w:styleId="numprice">
    <w:name w:val="numprice"/>
    <w:basedOn w:val="a0"/>
    <w:rsid w:val="0076435C"/>
  </w:style>
  <w:style w:type="character" w:customStyle="1" w:styleId="spanlink1">
    <w:name w:val="span_link1"/>
    <w:basedOn w:val="a0"/>
    <w:rsid w:val="0076435C"/>
    <w:rPr>
      <w:color w:val="267FC1"/>
      <w:u w:val="single"/>
    </w:rPr>
  </w:style>
  <w:style w:type="paragraph" w:customStyle="1" w:styleId="algorithm21">
    <w:name w:val="algorithm21"/>
    <w:basedOn w:val="a"/>
    <w:rsid w:val="0076435C"/>
    <w:pPr>
      <w:ind w:firstLine="0"/>
    </w:pPr>
    <w:rPr>
      <w:rFonts w:eastAsia="Times New Roman"/>
      <w:color w:val="4E4E4E"/>
      <w:sz w:val="21"/>
      <w:szCs w:val="21"/>
    </w:rPr>
  </w:style>
  <w:style w:type="paragraph" w:styleId="z-">
    <w:name w:val="HTML Top of Form"/>
    <w:basedOn w:val="a"/>
    <w:next w:val="a"/>
    <w:link w:val="z-0"/>
    <w:hidden/>
    <w:uiPriority w:val="99"/>
    <w:semiHidden/>
    <w:unhideWhenUsed/>
    <w:rsid w:val="0035790F"/>
    <w:pPr>
      <w:pBdr>
        <w:bottom w:val="single" w:sz="6" w:space="1" w:color="auto"/>
      </w:pBdr>
      <w:ind w:firstLine="0"/>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5790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35790F"/>
    <w:pPr>
      <w:pBdr>
        <w:top w:val="single" w:sz="6" w:space="1" w:color="auto"/>
      </w:pBdr>
      <w:ind w:firstLine="0"/>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5790F"/>
    <w:rPr>
      <w:rFonts w:ascii="Arial" w:eastAsia="Times New Roman" w:hAnsi="Arial" w:cs="Arial"/>
      <w:vanish/>
      <w:sz w:val="16"/>
      <w:szCs w:val="16"/>
    </w:rPr>
  </w:style>
  <w:style w:type="paragraph" w:customStyle="1" w:styleId="120">
    <w:name w:val="наш стиль12"/>
    <w:basedOn w:val="a"/>
    <w:rsid w:val="00C25DE9"/>
    <w:pPr>
      <w:suppressAutoHyphens/>
      <w:ind w:firstLine="709"/>
      <w:jc w:val="both"/>
    </w:pPr>
    <w:rPr>
      <w:rFonts w:eastAsia="Times New Roman"/>
      <w:sz w:val="24"/>
      <w:lang w:eastAsia="ar-SA"/>
    </w:rPr>
  </w:style>
  <w:style w:type="character" w:customStyle="1" w:styleId="20">
    <w:name w:val="Заголовок 2 Знак"/>
    <w:basedOn w:val="a0"/>
    <w:link w:val="2"/>
    <w:rsid w:val="00805F52"/>
    <w:rPr>
      <w:rFonts w:asciiTheme="majorHAnsi" w:eastAsiaTheme="majorEastAsia" w:hAnsiTheme="majorHAnsi" w:cstheme="majorBidi"/>
      <w:b/>
      <w:bCs/>
      <w:color w:val="4F81BD" w:themeColor="accent1"/>
      <w:sz w:val="26"/>
      <w:szCs w:val="26"/>
    </w:rPr>
  </w:style>
  <w:style w:type="paragraph" w:styleId="af7">
    <w:name w:val="Subtitle"/>
    <w:basedOn w:val="a"/>
    <w:next w:val="a5"/>
    <w:link w:val="af8"/>
    <w:qFormat/>
    <w:locked/>
    <w:rsid w:val="00805F52"/>
    <w:pPr>
      <w:keepNext/>
      <w:suppressAutoHyphens/>
      <w:spacing w:before="240" w:after="120"/>
      <w:ind w:firstLine="0"/>
      <w:jc w:val="center"/>
    </w:pPr>
    <w:rPr>
      <w:rFonts w:eastAsia="Lucida Sans Unicode" w:cs="Tahoma"/>
      <w:i/>
      <w:iCs/>
      <w:sz w:val="28"/>
      <w:szCs w:val="28"/>
      <w:lang w:eastAsia="ar-SA"/>
    </w:rPr>
  </w:style>
  <w:style w:type="character" w:customStyle="1" w:styleId="af8">
    <w:name w:val="Подзаголовок Знак"/>
    <w:basedOn w:val="a0"/>
    <w:link w:val="af7"/>
    <w:rsid w:val="00805F52"/>
    <w:rPr>
      <w:rFonts w:ascii="Times New Roman" w:eastAsia="Lucida Sans Unicode" w:hAnsi="Times New Roman" w:cs="Tahoma"/>
      <w:i/>
      <w:iCs/>
      <w:sz w:val="28"/>
      <w:szCs w:val="28"/>
      <w:lang w:eastAsia="ar-SA"/>
    </w:rPr>
  </w:style>
  <w:style w:type="character" w:customStyle="1" w:styleId="24">
    <w:name w:val="Основной текст (2)_"/>
    <w:basedOn w:val="a0"/>
    <w:link w:val="25"/>
    <w:uiPriority w:val="99"/>
    <w:rsid w:val="00805F52"/>
    <w:rPr>
      <w:rFonts w:ascii="Times New Roman" w:hAnsi="Times New Roman"/>
      <w:b/>
      <w:bCs/>
      <w:spacing w:val="20"/>
      <w:sz w:val="23"/>
      <w:szCs w:val="23"/>
      <w:shd w:val="clear" w:color="auto" w:fill="FFFFFF"/>
    </w:rPr>
  </w:style>
  <w:style w:type="character" w:customStyle="1" w:styleId="26">
    <w:name w:val="Основной текст (2) + Не полужирный"/>
    <w:aliases w:val="Интервал 0 pt"/>
    <w:basedOn w:val="24"/>
    <w:uiPriority w:val="99"/>
    <w:rsid w:val="00805F52"/>
    <w:rPr>
      <w:rFonts w:ascii="Times New Roman" w:hAnsi="Times New Roman"/>
      <w:b/>
      <w:bCs/>
      <w:spacing w:val="0"/>
      <w:sz w:val="23"/>
      <w:szCs w:val="23"/>
      <w:shd w:val="clear" w:color="auto" w:fill="FFFFFF"/>
    </w:rPr>
  </w:style>
  <w:style w:type="character" w:customStyle="1" w:styleId="213pt">
    <w:name w:val="Основной текст (2) + 13 pt"/>
    <w:aliases w:val="Не полужирный,Интервал 0 pt1"/>
    <w:basedOn w:val="24"/>
    <w:uiPriority w:val="99"/>
    <w:rsid w:val="00805F52"/>
    <w:rPr>
      <w:rFonts w:ascii="Times New Roman" w:hAnsi="Times New Roman"/>
      <w:b/>
      <w:bCs/>
      <w:spacing w:val="0"/>
      <w:sz w:val="26"/>
      <w:szCs w:val="26"/>
      <w:shd w:val="clear" w:color="auto" w:fill="FFFFFF"/>
    </w:rPr>
  </w:style>
  <w:style w:type="character" w:customStyle="1" w:styleId="31">
    <w:name w:val="Основной текст (3)_"/>
    <w:basedOn w:val="a0"/>
    <w:link w:val="32"/>
    <w:uiPriority w:val="99"/>
    <w:rsid w:val="00805F52"/>
    <w:rPr>
      <w:rFonts w:ascii="Times New Roman" w:hAnsi="Times New Roman"/>
      <w:i/>
      <w:iCs/>
      <w:shd w:val="clear" w:color="auto" w:fill="FFFFFF"/>
    </w:rPr>
  </w:style>
  <w:style w:type="character" w:customStyle="1" w:styleId="4pt">
    <w:name w:val="Основной текст + Интервал 4 pt"/>
    <w:basedOn w:val="a0"/>
    <w:uiPriority w:val="99"/>
    <w:rsid w:val="00805F52"/>
    <w:rPr>
      <w:rFonts w:ascii="Times New Roman" w:hAnsi="Times New Roman" w:cs="Times New Roman"/>
      <w:spacing w:val="90"/>
      <w:sz w:val="23"/>
      <w:szCs w:val="23"/>
    </w:rPr>
  </w:style>
  <w:style w:type="paragraph" w:customStyle="1" w:styleId="25">
    <w:name w:val="Основной текст (2)"/>
    <w:basedOn w:val="a"/>
    <w:link w:val="24"/>
    <w:uiPriority w:val="99"/>
    <w:rsid w:val="00805F52"/>
    <w:pPr>
      <w:shd w:val="clear" w:color="auto" w:fill="FFFFFF"/>
      <w:spacing w:before="60" w:line="240" w:lineRule="atLeast"/>
      <w:ind w:firstLine="0"/>
    </w:pPr>
    <w:rPr>
      <w:b/>
      <w:bCs/>
      <w:spacing w:val="20"/>
      <w:sz w:val="23"/>
      <w:szCs w:val="23"/>
    </w:rPr>
  </w:style>
  <w:style w:type="paragraph" w:customStyle="1" w:styleId="32">
    <w:name w:val="Основной текст (3)"/>
    <w:basedOn w:val="a"/>
    <w:link w:val="31"/>
    <w:uiPriority w:val="99"/>
    <w:rsid w:val="00805F52"/>
    <w:pPr>
      <w:shd w:val="clear" w:color="auto" w:fill="FFFFFF"/>
      <w:spacing w:before="60" w:line="240" w:lineRule="atLeast"/>
      <w:ind w:firstLine="0"/>
    </w:pPr>
    <w:rPr>
      <w:i/>
      <w:iCs/>
    </w:rPr>
  </w:style>
  <w:style w:type="character" w:styleId="af9">
    <w:name w:val="Emphasis"/>
    <w:basedOn w:val="a0"/>
    <w:qFormat/>
    <w:locked/>
    <w:rsid w:val="008A5295"/>
    <w:rPr>
      <w:i/>
      <w:iCs/>
    </w:rPr>
  </w:style>
  <w:style w:type="paragraph" w:customStyle="1" w:styleId="5">
    <w:name w:val="Обычный5"/>
    <w:rsid w:val="009D7206"/>
    <w:pPr>
      <w:widowControl w:val="0"/>
      <w:spacing w:line="300" w:lineRule="auto"/>
      <w:ind w:firstLine="720"/>
      <w:jc w:val="both"/>
    </w:pPr>
    <w:rPr>
      <w:rFonts w:ascii="Times New Roman" w:eastAsia="Times New Roman" w:hAnsi="Times New Roman"/>
      <w:snapToGrid w:val="0"/>
      <w:sz w:val="24"/>
    </w:rPr>
  </w:style>
  <w:style w:type="character" w:customStyle="1" w:styleId="af0">
    <w:name w:val="Без интервала Знак"/>
    <w:basedOn w:val="a0"/>
    <w:link w:val="af"/>
    <w:uiPriority w:val="1"/>
    <w:rsid w:val="009D7206"/>
    <w:rPr>
      <w:rFonts w:ascii="Times New Roman" w:eastAsia="Times New Roman" w:hAnsi="Times New Roman"/>
      <w:sz w:val="28"/>
      <w:szCs w:val="28"/>
      <w:lang w:eastAsia="ar-SA"/>
    </w:rPr>
  </w:style>
  <w:style w:type="character" w:customStyle="1" w:styleId="blk">
    <w:name w:val="blk"/>
    <w:basedOn w:val="a0"/>
    <w:rsid w:val="001159A7"/>
  </w:style>
  <w:style w:type="character" w:customStyle="1" w:styleId="8">
    <w:name w:val="Основной шрифт абзаца8"/>
    <w:rsid w:val="007005D3"/>
  </w:style>
  <w:style w:type="paragraph" w:customStyle="1" w:styleId="s1">
    <w:name w:val="s_1"/>
    <w:basedOn w:val="a"/>
    <w:rsid w:val="007005D3"/>
    <w:pPr>
      <w:pBdr>
        <w:top w:val="none" w:sz="0" w:space="0" w:color="000000"/>
        <w:left w:val="none" w:sz="0" w:space="0" w:color="000000"/>
        <w:bottom w:val="none" w:sz="0" w:space="0" w:color="000000"/>
        <w:right w:val="none" w:sz="0" w:space="0" w:color="000000"/>
      </w:pBdr>
      <w:suppressAutoHyphens/>
      <w:spacing w:before="280" w:after="280"/>
      <w:ind w:firstLine="0"/>
      <w:textAlignment w:val="baseline"/>
    </w:pPr>
    <w:rPr>
      <w:rFonts w:eastAsia="Times New Roman"/>
      <w:color w:val="000000"/>
      <w:kern w:val="2"/>
      <w:sz w:val="24"/>
      <w:szCs w:val="24"/>
      <w:lang w:eastAsia="zh-CN"/>
    </w:rPr>
  </w:style>
  <w:style w:type="paragraph" w:customStyle="1" w:styleId="Iauiue3">
    <w:name w:val="Iau?iue3"/>
    <w:uiPriority w:val="99"/>
    <w:rsid w:val="002375CB"/>
    <w:pPr>
      <w:widowControl w:val="0"/>
      <w:suppressAutoHyphens/>
      <w:autoSpaceDE w:val="0"/>
      <w:autoSpaceDN w:val="0"/>
      <w:adjustRightInd w:val="0"/>
      <w:ind w:firstLine="720"/>
    </w:pPr>
    <w:rPr>
      <w:rFonts w:ascii="Tms Rmn" w:eastAsia="Courier New" w:hAnsi="Tms Rmn"/>
      <w:kern w:val="1"/>
    </w:rPr>
  </w:style>
  <w:style w:type="paragraph" w:customStyle="1" w:styleId="Iniiaiieoaeno">
    <w:name w:val="Iniiaiie oaeno"/>
    <w:basedOn w:val="a"/>
    <w:uiPriority w:val="99"/>
    <w:rsid w:val="002375CB"/>
    <w:pPr>
      <w:widowControl w:val="0"/>
      <w:autoSpaceDE w:val="0"/>
      <w:autoSpaceDN w:val="0"/>
      <w:adjustRightInd w:val="0"/>
      <w:spacing w:after="120"/>
    </w:pPr>
    <w:rPr>
      <w:rFonts w:ascii="Tms Rmn" w:eastAsia="Times New Roman" w:hAnsi="Tms Rmn"/>
    </w:rPr>
  </w:style>
  <w:style w:type="character" w:customStyle="1" w:styleId="10">
    <w:name w:val="Заголовок 1 Знак"/>
    <w:basedOn w:val="a0"/>
    <w:link w:val="1"/>
    <w:rsid w:val="00C06AE9"/>
    <w:rPr>
      <w:rFonts w:asciiTheme="majorHAnsi" w:eastAsiaTheme="majorEastAsia" w:hAnsiTheme="majorHAnsi" w:cstheme="majorBidi"/>
      <w:b/>
      <w:bCs/>
      <w:color w:val="365F91" w:themeColor="accent1" w:themeShade="BF"/>
      <w:sz w:val="28"/>
      <w:szCs w:val="28"/>
    </w:rPr>
  </w:style>
  <w:style w:type="paragraph" w:styleId="33">
    <w:name w:val="Body Text Indent 3"/>
    <w:basedOn w:val="a"/>
    <w:link w:val="34"/>
    <w:uiPriority w:val="99"/>
    <w:semiHidden/>
    <w:unhideWhenUsed/>
    <w:rsid w:val="00C06AE9"/>
    <w:pPr>
      <w:spacing w:after="120"/>
      <w:ind w:left="283"/>
    </w:pPr>
    <w:rPr>
      <w:sz w:val="16"/>
      <w:szCs w:val="16"/>
    </w:rPr>
  </w:style>
  <w:style w:type="character" w:customStyle="1" w:styleId="34">
    <w:name w:val="Основной текст с отступом 3 Знак"/>
    <w:basedOn w:val="a0"/>
    <w:link w:val="33"/>
    <w:uiPriority w:val="99"/>
    <w:semiHidden/>
    <w:rsid w:val="00C06AE9"/>
    <w:rPr>
      <w:rFonts w:ascii="Times New Roman" w:hAnsi="Times New Roman"/>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5FCE"/>
    <w:pPr>
      <w:ind w:firstLine="720"/>
    </w:pPr>
    <w:rPr>
      <w:rFonts w:ascii="Times New Roman" w:hAnsi="Times New Roman"/>
    </w:rPr>
  </w:style>
  <w:style w:type="paragraph" w:styleId="1">
    <w:name w:val="heading 1"/>
    <w:basedOn w:val="a"/>
    <w:next w:val="a"/>
    <w:link w:val="10"/>
    <w:qFormat/>
    <w:locked/>
    <w:rsid w:val="00C06AE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nhideWhenUsed/>
    <w:qFormat/>
    <w:locked/>
    <w:rsid w:val="00805F5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9"/>
    <w:qFormat/>
    <w:locked/>
    <w:rsid w:val="007C6535"/>
    <w:pPr>
      <w:spacing w:before="100" w:beforeAutospacing="1" w:after="100" w:afterAutospacing="1"/>
      <w:ind w:firstLine="0"/>
      <w:outlineLvl w:val="2"/>
    </w:pPr>
    <w:rPr>
      <w:b/>
      <w:sz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7C6535"/>
    <w:rPr>
      <w:rFonts w:ascii="Times New Roman" w:hAnsi="Times New Roman" w:cs="Times New Roman"/>
      <w:b/>
      <w:sz w:val="27"/>
    </w:rPr>
  </w:style>
  <w:style w:type="character" w:styleId="a3">
    <w:name w:val="Hyperlink"/>
    <w:uiPriority w:val="99"/>
    <w:rsid w:val="00A8334E"/>
    <w:rPr>
      <w:rFonts w:cs="Times New Roman"/>
      <w:color w:val="0000FF"/>
      <w:u w:val="single"/>
    </w:rPr>
  </w:style>
  <w:style w:type="paragraph" w:customStyle="1" w:styleId="Iacaaiea">
    <w:name w:val="Iacaaiea"/>
    <w:basedOn w:val="a"/>
    <w:uiPriority w:val="99"/>
    <w:rsid w:val="00A8334E"/>
    <w:pPr>
      <w:tabs>
        <w:tab w:val="left" w:pos="426"/>
      </w:tabs>
      <w:suppressAutoHyphens/>
      <w:spacing w:before="120" w:line="360" w:lineRule="atLeast"/>
      <w:ind w:firstLine="0"/>
      <w:jc w:val="center"/>
    </w:pPr>
    <w:rPr>
      <w:b/>
      <w:bCs/>
      <w:sz w:val="22"/>
      <w:szCs w:val="22"/>
      <w:lang w:eastAsia="ar-SA"/>
    </w:rPr>
  </w:style>
  <w:style w:type="character" w:customStyle="1" w:styleId="ConsPlusNormal">
    <w:name w:val="ConsPlusNormal Знак"/>
    <w:link w:val="ConsPlusNormal0"/>
    <w:locked/>
    <w:rsid w:val="00A8334E"/>
    <w:rPr>
      <w:rFonts w:ascii="Arial" w:hAnsi="Arial"/>
      <w:sz w:val="22"/>
      <w:lang w:val="ru-RU" w:eastAsia="ar-SA" w:bidi="ar-SA"/>
    </w:rPr>
  </w:style>
  <w:style w:type="paragraph" w:customStyle="1" w:styleId="ConsPlusNormal0">
    <w:name w:val="ConsPlusNormal"/>
    <w:link w:val="ConsPlusNormal"/>
    <w:rsid w:val="00A8334E"/>
    <w:pPr>
      <w:widowControl w:val="0"/>
      <w:suppressAutoHyphens/>
      <w:autoSpaceDE w:val="0"/>
      <w:ind w:firstLine="720"/>
    </w:pPr>
    <w:rPr>
      <w:rFonts w:ascii="Arial" w:hAnsi="Arial" w:cs="Arial"/>
      <w:sz w:val="22"/>
      <w:szCs w:val="22"/>
      <w:lang w:eastAsia="ar-SA"/>
    </w:rPr>
  </w:style>
  <w:style w:type="character" w:customStyle="1" w:styleId="a4">
    <w:name w:val="Основной текст + Полужирный"/>
    <w:aliases w:val="Интервал 0 pt2"/>
    <w:rsid w:val="00424E1E"/>
    <w:rPr>
      <w:rFonts w:eastAsia="Times New Roman"/>
      <w:b/>
      <w:spacing w:val="-10"/>
      <w:kern w:val="1"/>
      <w:sz w:val="24"/>
      <w:shd w:val="clear" w:color="auto" w:fill="FFFFFF"/>
    </w:rPr>
  </w:style>
  <w:style w:type="paragraph" w:styleId="a5">
    <w:name w:val="Body Text"/>
    <w:basedOn w:val="a"/>
    <w:link w:val="a6"/>
    <w:uiPriority w:val="99"/>
    <w:rsid w:val="000B7BF2"/>
    <w:pPr>
      <w:widowControl w:val="0"/>
      <w:suppressAutoHyphens/>
      <w:spacing w:after="120"/>
      <w:ind w:firstLine="0"/>
    </w:pPr>
    <w:rPr>
      <w:kern w:val="1"/>
      <w:sz w:val="24"/>
    </w:rPr>
  </w:style>
  <w:style w:type="character" w:customStyle="1" w:styleId="a6">
    <w:name w:val="Основной текст Знак"/>
    <w:link w:val="a5"/>
    <w:uiPriority w:val="99"/>
    <w:locked/>
    <w:rsid w:val="000B7BF2"/>
    <w:rPr>
      <w:rFonts w:ascii="Times New Roman" w:hAnsi="Times New Roman" w:cs="Times New Roman"/>
      <w:kern w:val="1"/>
      <w:sz w:val="24"/>
    </w:rPr>
  </w:style>
  <w:style w:type="paragraph" w:styleId="a7">
    <w:name w:val="List Paragraph"/>
    <w:basedOn w:val="a"/>
    <w:uiPriority w:val="34"/>
    <w:qFormat/>
    <w:rsid w:val="00745038"/>
    <w:pPr>
      <w:suppressAutoHyphens/>
      <w:ind w:left="720" w:firstLine="0"/>
      <w:contextualSpacing/>
    </w:pPr>
    <w:rPr>
      <w:rFonts w:eastAsia="Times New Roman"/>
      <w:sz w:val="28"/>
      <w:szCs w:val="28"/>
      <w:lang w:eastAsia="ar-SA"/>
    </w:rPr>
  </w:style>
  <w:style w:type="paragraph" w:customStyle="1" w:styleId="ConsNonformat">
    <w:name w:val="ConsNonformat"/>
    <w:uiPriority w:val="99"/>
    <w:rsid w:val="007A5E6D"/>
    <w:pPr>
      <w:widowControl w:val="0"/>
      <w:suppressAutoHyphens/>
      <w:autoSpaceDE w:val="0"/>
      <w:ind w:right="19772"/>
    </w:pPr>
    <w:rPr>
      <w:rFonts w:ascii="Courier New" w:hAnsi="Courier New" w:cs="Courier New"/>
      <w:kern w:val="1"/>
      <w:lang w:eastAsia="ar-SA"/>
    </w:rPr>
  </w:style>
  <w:style w:type="paragraph" w:customStyle="1" w:styleId="21">
    <w:name w:val="Знак Знак Знак Знак Знак Знак2 Знак Знак Знак Знак"/>
    <w:basedOn w:val="a"/>
    <w:uiPriority w:val="99"/>
    <w:rsid w:val="007A5E6D"/>
    <w:pPr>
      <w:spacing w:before="100" w:beforeAutospacing="1" w:after="100" w:afterAutospacing="1"/>
      <w:ind w:firstLine="0"/>
    </w:pPr>
    <w:rPr>
      <w:rFonts w:ascii="Tahoma" w:eastAsia="Times New Roman" w:hAnsi="Tahoma" w:cs="Tahoma"/>
      <w:lang w:val="en-US" w:eastAsia="en-US"/>
    </w:rPr>
  </w:style>
  <w:style w:type="paragraph" w:customStyle="1" w:styleId="4">
    <w:name w:val="Знак Знак4 Знак Знак Знак Знак Знак Знак Знак Знак Знак Знак Знак Знак Знак Знак"/>
    <w:basedOn w:val="a"/>
    <w:uiPriority w:val="99"/>
    <w:rsid w:val="001E54B5"/>
    <w:pPr>
      <w:spacing w:before="100" w:beforeAutospacing="1" w:after="100" w:afterAutospacing="1"/>
      <w:ind w:firstLine="0"/>
    </w:pPr>
    <w:rPr>
      <w:rFonts w:ascii="Tahoma" w:eastAsia="Times New Roman" w:hAnsi="Tahoma" w:cs="Tahoma"/>
      <w:lang w:val="en-US" w:eastAsia="en-US"/>
    </w:rPr>
  </w:style>
  <w:style w:type="paragraph" w:styleId="22">
    <w:name w:val="Body Text 2"/>
    <w:basedOn w:val="a"/>
    <w:link w:val="23"/>
    <w:uiPriority w:val="99"/>
    <w:semiHidden/>
    <w:rsid w:val="007955AF"/>
    <w:pPr>
      <w:suppressAutoHyphens/>
      <w:spacing w:after="120" w:line="480" w:lineRule="auto"/>
      <w:ind w:firstLine="0"/>
    </w:pPr>
    <w:rPr>
      <w:sz w:val="28"/>
      <w:lang w:eastAsia="ar-SA"/>
    </w:rPr>
  </w:style>
  <w:style w:type="character" w:customStyle="1" w:styleId="23">
    <w:name w:val="Основной текст 2 Знак"/>
    <w:link w:val="22"/>
    <w:uiPriority w:val="99"/>
    <w:semiHidden/>
    <w:locked/>
    <w:rsid w:val="007955AF"/>
    <w:rPr>
      <w:rFonts w:ascii="Times New Roman" w:hAnsi="Times New Roman" w:cs="Times New Roman"/>
      <w:sz w:val="28"/>
      <w:lang w:eastAsia="ar-SA" w:bidi="ar-SA"/>
    </w:rPr>
  </w:style>
  <w:style w:type="paragraph" w:customStyle="1" w:styleId="a8">
    <w:name w:val="Знак Знак Знак Знак Знак Знак Знак"/>
    <w:basedOn w:val="a"/>
    <w:uiPriority w:val="99"/>
    <w:rsid w:val="007955AF"/>
    <w:pPr>
      <w:spacing w:before="100" w:beforeAutospacing="1" w:after="100" w:afterAutospacing="1"/>
      <w:ind w:firstLine="0"/>
    </w:pPr>
    <w:rPr>
      <w:rFonts w:ascii="Tahoma" w:eastAsia="Times New Roman" w:hAnsi="Tahoma"/>
      <w:lang w:val="en-US" w:eastAsia="en-US"/>
    </w:rPr>
  </w:style>
  <w:style w:type="character" w:customStyle="1" w:styleId="DocumentHeader1">
    <w:name w:val="Document Header1 Знак"/>
    <w:aliases w:val="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uiPriority w:val="99"/>
    <w:locked/>
    <w:rsid w:val="00F2734C"/>
    <w:rPr>
      <w:rFonts w:ascii="Times New Roman" w:hAnsi="Times New Roman"/>
      <w:b/>
      <w:kern w:val="28"/>
      <w:sz w:val="36"/>
      <w:lang w:eastAsia="ru-RU"/>
    </w:rPr>
  </w:style>
  <w:style w:type="paragraph" w:styleId="a9">
    <w:name w:val="footnote text"/>
    <w:aliases w:val="Знак3"/>
    <w:basedOn w:val="a"/>
    <w:link w:val="aa"/>
    <w:uiPriority w:val="99"/>
    <w:semiHidden/>
    <w:rsid w:val="005B511C"/>
    <w:pPr>
      <w:spacing w:after="60"/>
      <w:ind w:firstLine="0"/>
      <w:jc w:val="both"/>
    </w:pPr>
  </w:style>
  <w:style w:type="character" w:customStyle="1" w:styleId="aa">
    <w:name w:val="Текст сноски Знак"/>
    <w:aliases w:val="Знак3 Знак"/>
    <w:link w:val="a9"/>
    <w:uiPriority w:val="99"/>
    <w:semiHidden/>
    <w:locked/>
    <w:rsid w:val="005B511C"/>
    <w:rPr>
      <w:rFonts w:ascii="Times New Roman" w:hAnsi="Times New Roman" w:cs="Times New Roman"/>
    </w:rPr>
  </w:style>
  <w:style w:type="paragraph" w:styleId="ab">
    <w:name w:val="Balloon Text"/>
    <w:basedOn w:val="a"/>
    <w:link w:val="ac"/>
    <w:uiPriority w:val="99"/>
    <w:semiHidden/>
    <w:rsid w:val="00CE18DA"/>
    <w:pPr>
      <w:suppressAutoHyphens/>
      <w:ind w:firstLine="0"/>
    </w:pPr>
    <w:rPr>
      <w:rFonts w:ascii="Tahoma" w:hAnsi="Tahoma"/>
      <w:sz w:val="16"/>
      <w:lang w:eastAsia="ar-SA"/>
    </w:rPr>
  </w:style>
  <w:style w:type="character" w:customStyle="1" w:styleId="ac">
    <w:name w:val="Текст выноски Знак"/>
    <w:link w:val="ab"/>
    <w:uiPriority w:val="99"/>
    <w:semiHidden/>
    <w:locked/>
    <w:rsid w:val="00CE18DA"/>
    <w:rPr>
      <w:rFonts w:ascii="Tahoma" w:hAnsi="Tahoma" w:cs="Times New Roman"/>
      <w:sz w:val="16"/>
      <w:lang w:eastAsia="ar-SA" w:bidi="ar-SA"/>
    </w:rPr>
  </w:style>
  <w:style w:type="paragraph" w:customStyle="1" w:styleId="Style6">
    <w:name w:val="Style6"/>
    <w:basedOn w:val="a"/>
    <w:uiPriority w:val="99"/>
    <w:rsid w:val="00480CC1"/>
    <w:pPr>
      <w:widowControl w:val="0"/>
      <w:autoSpaceDE w:val="0"/>
      <w:autoSpaceDN w:val="0"/>
      <w:adjustRightInd w:val="0"/>
      <w:spacing w:line="212" w:lineRule="exact"/>
      <w:ind w:firstLine="0"/>
    </w:pPr>
    <w:rPr>
      <w:rFonts w:eastAsia="Times New Roman"/>
      <w:sz w:val="24"/>
      <w:szCs w:val="24"/>
    </w:rPr>
  </w:style>
  <w:style w:type="paragraph" w:customStyle="1" w:styleId="Style9">
    <w:name w:val="Style9"/>
    <w:basedOn w:val="a"/>
    <w:rsid w:val="00480CC1"/>
    <w:pPr>
      <w:widowControl w:val="0"/>
      <w:autoSpaceDE w:val="0"/>
      <w:autoSpaceDN w:val="0"/>
      <w:adjustRightInd w:val="0"/>
      <w:ind w:firstLine="0"/>
    </w:pPr>
    <w:rPr>
      <w:rFonts w:eastAsia="Times New Roman"/>
      <w:sz w:val="24"/>
      <w:szCs w:val="24"/>
    </w:rPr>
  </w:style>
  <w:style w:type="character" w:customStyle="1" w:styleId="FontStyle14">
    <w:name w:val="Font Style14"/>
    <w:rsid w:val="00480CC1"/>
    <w:rPr>
      <w:rFonts w:ascii="Times New Roman" w:hAnsi="Times New Roman"/>
      <w:b/>
      <w:sz w:val="18"/>
    </w:rPr>
  </w:style>
  <w:style w:type="character" w:styleId="ad">
    <w:name w:val="Strong"/>
    <w:uiPriority w:val="99"/>
    <w:qFormat/>
    <w:locked/>
    <w:rsid w:val="008E2E8B"/>
    <w:rPr>
      <w:rFonts w:cs="Times New Roman"/>
      <w:b/>
    </w:rPr>
  </w:style>
  <w:style w:type="character" w:customStyle="1" w:styleId="apple-converted-space">
    <w:name w:val="apple-converted-space"/>
    <w:rsid w:val="008E2E8B"/>
  </w:style>
  <w:style w:type="character" w:customStyle="1" w:styleId="FontStyle15">
    <w:name w:val="Font Style15"/>
    <w:uiPriority w:val="99"/>
    <w:rsid w:val="00F91ADC"/>
    <w:rPr>
      <w:rFonts w:ascii="Calibri" w:hAnsi="Calibri"/>
      <w:b/>
      <w:sz w:val="20"/>
    </w:rPr>
  </w:style>
  <w:style w:type="table" w:styleId="ae">
    <w:name w:val="Table Grid"/>
    <w:basedOn w:val="a1"/>
    <w:uiPriority w:val="99"/>
    <w:locked/>
    <w:rsid w:val="003744D7"/>
    <w:rPr>
      <w:rFonts w:ascii="Times New Roman" w:hAnsi="Times New Roman"/>
      <w:sz w:val="26"/>
      <w:szCs w:val="26"/>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
    <w:name w:val="No Spacing"/>
    <w:link w:val="af0"/>
    <w:qFormat/>
    <w:rsid w:val="003A7C29"/>
    <w:pPr>
      <w:suppressAutoHyphens/>
    </w:pPr>
    <w:rPr>
      <w:rFonts w:ascii="Times New Roman" w:eastAsia="Times New Roman" w:hAnsi="Times New Roman"/>
      <w:sz w:val="28"/>
      <w:szCs w:val="28"/>
      <w:lang w:eastAsia="ar-SA"/>
    </w:rPr>
  </w:style>
  <w:style w:type="character" w:customStyle="1" w:styleId="iceouttxt6">
    <w:name w:val="iceouttxt6"/>
    <w:uiPriority w:val="99"/>
    <w:rsid w:val="003F218A"/>
    <w:rPr>
      <w:rFonts w:ascii="Arial" w:hAnsi="Arial"/>
      <w:color w:val="666666"/>
      <w:sz w:val="17"/>
    </w:rPr>
  </w:style>
  <w:style w:type="paragraph" w:styleId="af1">
    <w:name w:val="header"/>
    <w:basedOn w:val="a"/>
    <w:link w:val="af2"/>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2">
    <w:name w:val="Верхний колонтитул Знак"/>
    <w:link w:val="af1"/>
    <w:uiPriority w:val="99"/>
    <w:locked/>
    <w:rsid w:val="000C1332"/>
    <w:rPr>
      <w:rFonts w:ascii="Times New Roman" w:hAnsi="Times New Roman" w:cs="Times New Roman"/>
      <w:sz w:val="28"/>
      <w:lang w:eastAsia="ar-SA" w:bidi="ar-SA"/>
    </w:rPr>
  </w:style>
  <w:style w:type="paragraph" w:styleId="af3">
    <w:name w:val="footer"/>
    <w:basedOn w:val="a"/>
    <w:link w:val="af4"/>
    <w:uiPriority w:val="99"/>
    <w:rsid w:val="000C1332"/>
    <w:pPr>
      <w:tabs>
        <w:tab w:val="center" w:pos="4677"/>
        <w:tab w:val="right" w:pos="9355"/>
      </w:tabs>
      <w:suppressAutoHyphens/>
      <w:ind w:firstLine="0"/>
    </w:pPr>
    <w:rPr>
      <w:rFonts w:eastAsia="Times New Roman"/>
      <w:sz w:val="28"/>
      <w:szCs w:val="28"/>
      <w:lang w:eastAsia="ar-SA"/>
    </w:rPr>
  </w:style>
  <w:style w:type="character" w:customStyle="1" w:styleId="af4">
    <w:name w:val="Нижний колонтитул Знак"/>
    <w:link w:val="af3"/>
    <w:uiPriority w:val="99"/>
    <w:locked/>
    <w:rsid w:val="000C1332"/>
    <w:rPr>
      <w:rFonts w:ascii="Times New Roman" w:hAnsi="Times New Roman" w:cs="Times New Roman"/>
      <w:sz w:val="28"/>
      <w:lang w:eastAsia="ar-SA" w:bidi="ar-SA"/>
    </w:rPr>
  </w:style>
  <w:style w:type="paragraph" w:customStyle="1" w:styleId="ConsNormal">
    <w:name w:val="ConsNormal"/>
    <w:link w:val="ConsNormal0"/>
    <w:rsid w:val="005B66CE"/>
    <w:pPr>
      <w:widowControl w:val="0"/>
      <w:ind w:right="19772" w:firstLine="720"/>
    </w:pPr>
    <w:rPr>
      <w:rFonts w:ascii="Arial" w:hAnsi="Arial"/>
      <w:sz w:val="22"/>
      <w:szCs w:val="22"/>
    </w:rPr>
  </w:style>
  <w:style w:type="character" w:customStyle="1" w:styleId="ConsNormal0">
    <w:name w:val="ConsNormal Знак"/>
    <w:link w:val="ConsNormal"/>
    <w:locked/>
    <w:rsid w:val="005B66CE"/>
    <w:rPr>
      <w:rFonts w:ascii="Arial" w:hAnsi="Arial"/>
      <w:snapToGrid w:val="0"/>
      <w:sz w:val="22"/>
      <w:lang w:val="ru-RU" w:eastAsia="ru-RU"/>
    </w:rPr>
  </w:style>
  <w:style w:type="paragraph" w:customStyle="1" w:styleId="Style7">
    <w:name w:val="Style7"/>
    <w:basedOn w:val="a"/>
    <w:uiPriority w:val="99"/>
    <w:rsid w:val="007E3C48"/>
    <w:pPr>
      <w:widowControl w:val="0"/>
      <w:autoSpaceDE w:val="0"/>
      <w:autoSpaceDN w:val="0"/>
      <w:adjustRightInd w:val="0"/>
      <w:ind w:firstLine="0"/>
    </w:pPr>
    <w:rPr>
      <w:sz w:val="24"/>
      <w:szCs w:val="24"/>
    </w:rPr>
  </w:style>
  <w:style w:type="paragraph" w:customStyle="1" w:styleId="11">
    <w:name w:val="Обычный1"/>
    <w:link w:val="12"/>
    <w:uiPriority w:val="99"/>
    <w:rsid w:val="00626D26"/>
    <w:pPr>
      <w:widowControl w:val="0"/>
      <w:spacing w:line="300" w:lineRule="auto"/>
      <w:ind w:firstLine="720"/>
      <w:jc w:val="both"/>
    </w:pPr>
    <w:rPr>
      <w:rFonts w:ascii="Times New Roman" w:eastAsia="Times New Roman" w:hAnsi="Times New Roman"/>
      <w:snapToGrid w:val="0"/>
      <w:sz w:val="24"/>
      <w:szCs w:val="22"/>
    </w:rPr>
  </w:style>
  <w:style w:type="character" w:customStyle="1" w:styleId="12">
    <w:name w:val="Обычный1 Знак"/>
    <w:link w:val="11"/>
    <w:uiPriority w:val="99"/>
    <w:locked/>
    <w:rsid w:val="00626D26"/>
    <w:rPr>
      <w:rFonts w:ascii="Times New Roman" w:eastAsia="Times New Roman" w:hAnsi="Times New Roman"/>
      <w:snapToGrid w:val="0"/>
      <w:sz w:val="24"/>
      <w:szCs w:val="22"/>
    </w:rPr>
  </w:style>
  <w:style w:type="character" w:customStyle="1" w:styleId="af5">
    <w:name w:val="Цветовое выделение"/>
    <w:rsid w:val="006771F8"/>
    <w:rPr>
      <w:b/>
      <w:color w:val="auto"/>
    </w:rPr>
  </w:style>
  <w:style w:type="character" w:customStyle="1" w:styleId="FontStyle42">
    <w:name w:val="Font Style42"/>
    <w:uiPriority w:val="99"/>
    <w:rsid w:val="009135EF"/>
    <w:rPr>
      <w:rFonts w:ascii="Times New Roman" w:hAnsi="Times New Roman" w:cs="Times New Roman"/>
      <w:sz w:val="24"/>
      <w:szCs w:val="24"/>
    </w:rPr>
  </w:style>
  <w:style w:type="paragraph" w:customStyle="1" w:styleId="13">
    <w:name w:val="Абзац списка1"/>
    <w:basedOn w:val="a"/>
    <w:link w:val="ListParagraphChar"/>
    <w:rsid w:val="00B175E7"/>
    <w:pPr>
      <w:suppressAutoHyphens/>
      <w:spacing w:line="276" w:lineRule="auto"/>
      <w:ind w:left="720" w:firstLine="0"/>
      <w:contextualSpacing/>
    </w:pPr>
    <w:rPr>
      <w:rFonts w:ascii="Calibri" w:eastAsia="SimSun" w:hAnsi="Calibri"/>
      <w:color w:val="00000A"/>
    </w:rPr>
  </w:style>
  <w:style w:type="character" w:customStyle="1" w:styleId="ListParagraphChar">
    <w:name w:val="List Paragraph Char"/>
    <w:link w:val="13"/>
    <w:locked/>
    <w:rsid w:val="00B175E7"/>
    <w:rPr>
      <w:rFonts w:eastAsia="SimSun"/>
      <w:color w:val="00000A"/>
    </w:rPr>
  </w:style>
  <w:style w:type="paragraph" w:styleId="af6">
    <w:name w:val="Normal (Web)"/>
    <w:basedOn w:val="a"/>
    <w:uiPriority w:val="99"/>
    <w:semiHidden/>
    <w:unhideWhenUsed/>
    <w:rsid w:val="0076435C"/>
    <w:pPr>
      <w:ind w:firstLine="0"/>
    </w:pPr>
    <w:rPr>
      <w:rFonts w:eastAsia="Times New Roman"/>
      <w:color w:val="4E4E4E"/>
      <w:sz w:val="21"/>
      <w:szCs w:val="21"/>
    </w:rPr>
  </w:style>
  <w:style w:type="paragraph" w:customStyle="1" w:styleId="form-inline-field">
    <w:name w:val="form-inline-field"/>
    <w:basedOn w:val="a"/>
    <w:rsid w:val="0076435C"/>
    <w:pPr>
      <w:ind w:firstLine="0"/>
    </w:pPr>
    <w:rPr>
      <w:rFonts w:eastAsia="Times New Roman"/>
      <w:color w:val="4E4E4E"/>
      <w:sz w:val="21"/>
      <w:szCs w:val="21"/>
    </w:rPr>
  </w:style>
  <w:style w:type="character" w:customStyle="1" w:styleId="algorithm2">
    <w:name w:val="algorithm2"/>
    <w:basedOn w:val="a0"/>
    <w:rsid w:val="0076435C"/>
  </w:style>
  <w:style w:type="character" w:customStyle="1" w:styleId="numbertru">
    <w:name w:val="numbertru"/>
    <w:basedOn w:val="a0"/>
    <w:rsid w:val="0076435C"/>
  </w:style>
  <w:style w:type="character" w:customStyle="1" w:styleId="noteth2">
    <w:name w:val="noteth2"/>
    <w:basedOn w:val="a0"/>
    <w:rsid w:val="0076435C"/>
    <w:rPr>
      <w:caps w:val="0"/>
      <w:sz w:val="17"/>
      <w:szCs w:val="17"/>
    </w:rPr>
  </w:style>
  <w:style w:type="character" w:customStyle="1" w:styleId="numprice">
    <w:name w:val="numprice"/>
    <w:basedOn w:val="a0"/>
    <w:rsid w:val="0076435C"/>
  </w:style>
  <w:style w:type="character" w:customStyle="1" w:styleId="spanlink1">
    <w:name w:val="span_link1"/>
    <w:basedOn w:val="a0"/>
    <w:rsid w:val="0076435C"/>
    <w:rPr>
      <w:color w:val="267FC1"/>
      <w:u w:val="single"/>
    </w:rPr>
  </w:style>
  <w:style w:type="paragraph" w:customStyle="1" w:styleId="algorithm21">
    <w:name w:val="algorithm21"/>
    <w:basedOn w:val="a"/>
    <w:rsid w:val="0076435C"/>
    <w:pPr>
      <w:ind w:firstLine="0"/>
    </w:pPr>
    <w:rPr>
      <w:rFonts w:eastAsia="Times New Roman"/>
      <w:color w:val="4E4E4E"/>
      <w:sz w:val="21"/>
      <w:szCs w:val="21"/>
    </w:rPr>
  </w:style>
  <w:style w:type="paragraph" w:styleId="z-">
    <w:name w:val="HTML Top of Form"/>
    <w:basedOn w:val="a"/>
    <w:next w:val="a"/>
    <w:link w:val="z-0"/>
    <w:hidden/>
    <w:uiPriority w:val="99"/>
    <w:semiHidden/>
    <w:unhideWhenUsed/>
    <w:rsid w:val="0035790F"/>
    <w:pPr>
      <w:pBdr>
        <w:bottom w:val="single" w:sz="6" w:space="1" w:color="auto"/>
      </w:pBdr>
      <w:ind w:firstLine="0"/>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35790F"/>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35790F"/>
    <w:pPr>
      <w:pBdr>
        <w:top w:val="single" w:sz="6" w:space="1" w:color="auto"/>
      </w:pBdr>
      <w:ind w:firstLine="0"/>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35790F"/>
    <w:rPr>
      <w:rFonts w:ascii="Arial" w:eastAsia="Times New Roman" w:hAnsi="Arial" w:cs="Arial"/>
      <w:vanish/>
      <w:sz w:val="16"/>
      <w:szCs w:val="16"/>
    </w:rPr>
  </w:style>
  <w:style w:type="paragraph" w:customStyle="1" w:styleId="120">
    <w:name w:val="наш стиль12"/>
    <w:basedOn w:val="a"/>
    <w:rsid w:val="00C25DE9"/>
    <w:pPr>
      <w:suppressAutoHyphens/>
      <w:ind w:firstLine="709"/>
      <w:jc w:val="both"/>
    </w:pPr>
    <w:rPr>
      <w:rFonts w:eastAsia="Times New Roman"/>
      <w:sz w:val="24"/>
      <w:lang w:eastAsia="ar-SA"/>
    </w:rPr>
  </w:style>
  <w:style w:type="character" w:customStyle="1" w:styleId="20">
    <w:name w:val="Заголовок 2 Знак"/>
    <w:basedOn w:val="a0"/>
    <w:link w:val="2"/>
    <w:rsid w:val="00805F52"/>
    <w:rPr>
      <w:rFonts w:asciiTheme="majorHAnsi" w:eastAsiaTheme="majorEastAsia" w:hAnsiTheme="majorHAnsi" w:cstheme="majorBidi"/>
      <w:b/>
      <w:bCs/>
      <w:color w:val="4F81BD" w:themeColor="accent1"/>
      <w:sz w:val="26"/>
      <w:szCs w:val="26"/>
    </w:rPr>
  </w:style>
  <w:style w:type="paragraph" w:styleId="af7">
    <w:name w:val="Subtitle"/>
    <w:basedOn w:val="a"/>
    <w:next w:val="a5"/>
    <w:link w:val="af8"/>
    <w:qFormat/>
    <w:locked/>
    <w:rsid w:val="00805F52"/>
    <w:pPr>
      <w:keepNext/>
      <w:suppressAutoHyphens/>
      <w:spacing w:before="240" w:after="120"/>
      <w:ind w:firstLine="0"/>
      <w:jc w:val="center"/>
    </w:pPr>
    <w:rPr>
      <w:rFonts w:eastAsia="Lucida Sans Unicode" w:cs="Tahoma"/>
      <w:i/>
      <w:iCs/>
      <w:sz w:val="28"/>
      <w:szCs w:val="28"/>
      <w:lang w:eastAsia="ar-SA"/>
    </w:rPr>
  </w:style>
  <w:style w:type="character" w:customStyle="1" w:styleId="af8">
    <w:name w:val="Подзаголовок Знак"/>
    <w:basedOn w:val="a0"/>
    <w:link w:val="af7"/>
    <w:rsid w:val="00805F52"/>
    <w:rPr>
      <w:rFonts w:ascii="Times New Roman" w:eastAsia="Lucida Sans Unicode" w:hAnsi="Times New Roman" w:cs="Tahoma"/>
      <w:i/>
      <w:iCs/>
      <w:sz w:val="28"/>
      <w:szCs w:val="28"/>
      <w:lang w:eastAsia="ar-SA"/>
    </w:rPr>
  </w:style>
  <w:style w:type="character" w:customStyle="1" w:styleId="24">
    <w:name w:val="Основной текст (2)_"/>
    <w:basedOn w:val="a0"/>
    <w:link w:val="25"/>
    <w:uiPriority w:val="99"/>
    <w:rsid w:val="00805F52"/>
    <w:rPr>
      <w:rFonts w:ascii="Times New Roman" w:hAnsi="Times New Roman"/>
      <w:b/>
      <w:bCs/>
      <w:spacing w:val="20"/>
      <w:sz w:val="23"/>
      <w:szCs w:val="23"/>
      <w:shd w:val="clear" w:color="auto" w:fill="FFFFFF"/>
    </w:rPr>
  </w:style>
  <w:style w:type="character" w:customStyle="1" w:styleId="26">
    <w:name w:val="Основной текст (2) + Не полужирный"/>
    <w:aliases w:val="Интервал 0 pt"/>
    <w:basedOn w:val="24"/>
    <w:uiPriority w:val="99"/>
    <w:rsid w:val="00805F52"/>
    <w:rPr>
      <w:rFonts w:ascii="Times New Roman" w:hAnsi="Times New Roman"/>
      <w:b/>
      <w:bCs/>
      <w:spacing w:val="0"/>
      <w:sz w:val="23"/>
      <w:szCs w:val="23"/>
      <w:shd w:val="clear" w:color="auto" w:fill="FFFFFF"/>
    </w:rPr>
  </w:style>
  <w:style w:type="character" w:customStyle="1" w:styleId="213pt">
    <w:name w:val="Основной текст (2) + 13 pt"/>
    <w:aliases w:val="Не полужирный,Интервал 0 pt1"/>
    <w:basedOn w:val="24"/>
    <w:uiPriority w:val="99"/>
    <w:rsid w:val="00805F52"/>
    <w:rPr>
      <w:rFonts w:ascii="Times New Roman" w:hAnsi="Times New Roman"/>
      <w:b/>
      <w:bCs/>
      <w:spacing w:val="0"/>
      <w:sz w:val="26"/>
      <w:szCs w:val="26"/>
      <w:shd w:val="clear" w:color="auto" w:fill="FFFFFF"/>
    </w:rPr>
  </w:style>
  <w:style w:type="character" w:customStyle="1" w:styleId="31">
    <w:name w:val="Основной текст (3)_"/>
    <w:basedOn w:val="a0"/>
    <w:link w:val="32"/>
    <w:uiPriority w:val="99"/>
    <w:rsid w:val="00805F52"/>
    <w:rPr>
      <w:rFonts w:ascii="Times New Roman" w:hAnsi="Times New Roman"/>
      <w:i/>
      <w:iCs/>
      <w:shd w:val="clear" w:color="auto" w:fill="FFFFFF"/>
    </w:rPr>
  </w:style>
  <w:style w:type="character" w:customStyle="1" w:styleId="4pt">
    <w:name w:val="Основной текст + Интервал 4 pt"/>
    <w:basedOn w:val="a0"/>
    <w:uiPriority w:val="99"/>
    <w:rsid w:val="00805F52"/>
    <w:rPr>
      <w:rFonts w:ascii="Times New Roman" w:hAnsi="Times New Roman" w:cs="Times New Roman"/>
      <w:spacing w:val="90"/>
      <w:sz w:val="23"/>
      <w:szCs w:val="23"/>
    </w:rPr>
  </w:style>
  <w:style w:type="paragraph" w:customStyle="1" w:styleId="25">
    <w:name w:val="Основной текст (2)"/>
    <w:basedOn w:val="a"/>
    <w:link w:val="24"/>
    <w:uiPriority w:val="99"/>
    <w:rsid w:val="00805F52"/>
    <w:pPr>
      <w:shd w:val="clear" w:color="auto" w:fill="FFFFFF"/>
      <w:spacing w:before="60" w:line="240" w:lineRule="atLeast"/>
      <w:ind w:firstLine="0"/>
    </w:pPr>
    <w:rPr>
      <w:b/>
      <w:bCs/>
      <w:spacing w:val="20"/>
      <w:sz w:val="23"/>
      <w:szCs w:val="23"/>
    </w:rPr>
  </w:style>
  <w:style w:type="paragraph" w:customStyle="1" w:styleId="32">
    <w:name w:val="Основной текст (3)"/>
    <w:basedOn w:val="a"/>
    <w:link w:val="31"/>
    <w:uiPriority w:val="99"/>
    <w:rsid w:val="00805F52"/>
    <w:pPr>
      <w:shd w:val="clear" w:color="auto" w:fill="FFFFFF"/>
      <w:spacing w:before="60" w:line="240" w:lineRule="atLeast"/>
      <w:ind w:firstLine="0"/>
    </w:pPr>
    <w:rPr>
      <w:i/>
      <w:iCs/>
    </w:rPr>
  </w:style>
  <w:style w:type="character" w:styleId="af9">
    <w:name w:val="Emphasis"/>
    <w:basedOn w:val="a0"/>
    <w:qFormat/>
    <w:locked/>
    <w:rsid w:val="008A5295"/>
    <w:rPr>
      <w:i/>
      <w:iCs/>
    </w:rPr>
  </w:style>
  <w:style w:type="paragraph" w:customStyle="1" w:styleId="5">
    <w:name w:val="Обычный5"/>
    <w:rsid w:val="009D7206"/>
    <w:pPr>
      <w:widowControl w:val="0"/>
      <w:spacing w:line="300" w:lineRule="auto"/>
      <w:ind w:firstLine="720"/>
      <w:jc w:val="both"/>
    </w:pPr>
    <w:rPr>
      <w:rFonts w:ascii="Times New Roman" w:eastAsia="Times New Roman" w:hAnsi="Times New Roman"/>
      <w:snapToGrid w:val="0"/>
      <w:sz w:val="24"/>
    </w:rPr>
  </w:style>
  <w:style w:type="character" w:customStyle="1" w:styleId="af0">
    <w:name w:val="Без интервала Знак"/>
    <w:basedOn w:val="a0"/>
    <w:link w:val="af"/>
    <w:uiPriority w:val="1"/>
    <w:rsid w:val="009D7206"/>
    <w:rPr>
      <w:rFonts w:ascii="Times New Roman" w:eastAsia="Times New Roman" w:hAnsi="Times New Roman"/>
      <w:sz w:val="28"/>
      <w:szCs w:val="28"/>
      <w:lang w:eastAsia="ar-SA"/>
    </w:rPr>
  </w:style>
  <w:style w:type="character" w:customStyle="1" w:styleId="blk">
    <w:name w:val="blk"/>
    <w:basedOn w:val="a0"/>
    <w:rsid w:val="001159A7"/>
  </w:style>
  <w:style w:type="character" w:customStyle="1" w:styleId="8">
    <w:name w:val="Основной шрифт абзаца8"/>
    <w:rsid w:val="007005D3"/>
  </w:style>
  <w:style w:type="paragraph" w:customStyle="1" w:styleId="s1">
    <w:name w:val="s_1"/>
    <w:basedOn w:val="a"/>
    <w:rsid w:val="007005D3"/>
    <w:pPr>
      <w:pBdr>
        <w:top w:val="none" w:sz="0" w:space="0" w:color="000000"/>
        <w:left w:val="none" w:sz="0" w:space="0" w:color="000000"/>
        <w:bottom w:val="none" w:sz="0" w:space="0" w:color="000000"/>
        <w:right w:val="none" w:sz="0" w:space="0" w:color="000000"/>
      </w:pBdr>
      <w:suppressAutoHyphens/>
      <w:spacing w:before="280" w:after="280"/>
      <w:ind w:firstLine="0"/>
      <w:textAlignment w:val="baseline"/>
    </w:pPr>
    <w:rPr>
      <w:rFonts w:eastAsia="Times New Roman"/>
      <w:color w:val="000000"/>
      <w:kern w:val="2"/>
      <w:sz w:val="24"/>
      <w:szCs w:val="24"/>
      <w:lang w:eastAsia="zh-CN"/>
    </w:rPr>
  </w:style>
  <w:style w:type="paragraph" w:customStyle="1" w:styleId="Iauiue3">
    <w:name w:val="Iau?iue3"/>
    <w:uiPriority w:val="99"/>
    <w:rsid w:val="002375CB"/>
    <w:pPr>
      <w:widowControl w:val="0"/>
      <w:suppressAutoHyphens/>
      <w:autoSpaceDE w:val="0"/>
      <w:autoSpaceDN w:val="0"/>
      <w:adjustRightInd w:val="0"/>
      <w:ind w:firstLine="720"/>
    </w:pPr>
    <w:rPr>
      <w:rFonts w:ascii="Tms Rmn" w:eastAsia="Courier New" w:hAnsi="Tms Rmn"/>
      <w:kern w:val="1"/>
    </w:rPr>
  </w:style>
  <w:style w:type="paragraph" w:customStyle="1" w:styleId="Iniiaiieoaeno">
    <w:name w:val="Iniiaiie oaeno"/>
    <w:basedOn w:val="a"/>
    <w:uiPriority w:val="99"/>
    <w:rsid w:val="002375CB"/>
    <w:pPr>
      <w:widowControl w:val="0"/>
      <w:autoSpaceDE w:val="0"/>
      <w:autoSpaceDN w:val="0"/>
      <w:adjustRightInd w:val="0"/>
      <w:spacing w:after="120"/>
    </w:pPr>
    <w:rPr>
      <w:rFonts w:ascii="Tms Rmn" w:eastAsia="Times New Roman" w:hAnsi="Tms Rmn"/>
    </w:rPr>
  </w:style>
  <w:style w:type="character" w:customStyle="1" w:styleId="10">
    <w:name w:val="Заголовок 1 Знак"/>
    <w:basedOn w:val="a0"/>
    <w:link w:val="1"/>
    <w:rsid w:val="00C06AE9"/>
    <w:rPr>
      <w:rFonts w:asciiTheme="majorHAnsi" w:eastAsiaTheme="majorEastAsia" w:hAnsiTheme="majorHAnsi" w:cstheme="majorBidi"/>
      <w:b/>
      <w:bCs/>
      <w:color w:val="365F91" w:themeColor="accent1" w:themeShade="BF"/>
      <w:sz w:val="28"/>
      <w:szCs w:val="28"/>
    </w:rPr>
  </w:style>
  <w:style w:type="paragraph" w:styleId="33">
    <w:name w:val="Body Text Indent 3"/>
    <w:basedOn w:val="a"/>
    <w:link w:val="34"/>
    <w:uiPriority w:val="99"/>
    <w:semiHidden/>
    <w:unhideWhenUsed/>
    <w:rsid w:val="00C06AE9"/>
    <w:pPr>
      <w:spacing w:after="120"/>
      <w:ind w:left="283"/>
    </w:pPr>
    <w:rPr>
      <w:sz w:val="16"/>
      <w:szCs w:val="16"/>
    </w:rPr>
  </w:style>
  <w:style w:type="character" w:customStyle="1" w:styleId="34">
    <w:name w:val="Основной текст с отступом 3 Знак"/>
    <w:basedOn w:val="a0"/>
    <w:link w:val="33"/>
    <w:uiPriority w:val="99"/>
    <w:semiHidden/>
    <w:rsid w:val="00C06AE9"/>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51921">
      <w:bodyDiv w:val="1"/>
      <w:marLeft w:val="0"/>
      <w:marRight w:val="0"/>
      <w:marTop w:val="0"/>
      <w:marBottom w:val="0"/>
      <w:divBdr>
        <w:top w:val="none" w:sz="0" w:space="0" w:color="auto"/>
        <w:left w:val="none" w:sz="0" w:space="0" w:color="auto"/>
        <w:bottom w:val="none" w:sz="0" w:space="0" w:color="auto"/>
        <w:right w:val="none" w:sz="0" w:space="0" w:color="auto"/>
      </w:divBdr>
    </w:div>
    <w:div w:id="64618788">
      <w:bodyDiv w:val="1"/>
      <w:marLeft w:val="0"/>
      <w:marRight w:val="0"/>
      <w:marTop w:val="0"/>
      <w:marBottom w:val="0"/>
      <w:divBdr>
        <w:top w:val="none" w:sz="0" w:space="0" w:color="auto"/>
        <w:left w:val="none" w:sz="0" w:space="0" w:color="auto"/>
        <w:bottom w:val="none" w:sz="0" w:space="0" w:color="auto"/>
        <w:right w:val="none" w:sz="0" w:space="0" w:color="auto"/>
      </w:divBdr>
    </w:div>
    <w:div w:id="78016881">
      <w:bodyDiv w:val="1"/>
      <w:marLeft w:val="0"/>
      <w:marRight w:val="0"/>
      <w:marTop w:val="0"/>
      <w:marBottom w:val="0"/>
      <w:divBdr>
        <w:top w:val="none" w:sz="0" w:space="0" w:color="auto"/>
        <w:left w:val="none" w:sz="0" w:space="0" w:color="auto"/>
        <w:bottom w:val="none" w:sz="0" w:space="0" w:color="auto"/>
        <w:right w:val="none" w:sz="0" w:space="0" w:color="auto"/>
      </w:divBdr>
    </w:div>
    <w:div w:id="127355595">
      <w:bodyDiv w:val="1"/>
      <w:marLeft w:val="0"/>
      <w:marRight w:val="0"/>
      <w:marTop w:val="0"/>
      <w:marBottom w:val="0"/>
      <w:divBdr>
        <w:top w:val="none" w:sz="0" w:space="0" w:color="auto"/>
        <w:left w:val="none" w:sz="0" w:space="0" w:color="auto"/>
        <w:bottom w:val="none" w:sz="0" w:space="0" w:color="auto"/>
        <w:right w:val="none" w:sz="0" w:space="0" w:color="auto"/>
      </w:divBdr>
    </w:div>
    <w:div w:id="133370690">
      <w:bodyDiv w:val="1"/>
      <w:marLeft w:val="0"/>
      <w:marRight w:val="0"/>
      <w:marTop w:val="0"/>
      <w:marBottom w:val="0"/>
      <w:divBdr>
        <w:top w:val="none" w:sz="0" w:space="0" w:color="auto"/>
        <w:left w:val="none" w:sz="0" w:space="0" w:color="auto"/>
        <w:bottom w:val="none" w:sz="0" w:space="0" w:color="auto"/>
        <w:right w:val="none" w:sz="0" w:space="0" w:color="auto"/>
      </w:divBdr>
    </w:div>
    <w:div w:id="160901361">
      <w:bodyDiv w:val="1"/>
      <w:marLeft w:val="0"/>
      <w:marRight w:val="0"/>
      <w:marTop w:val="0"/>
      <w:marBottom w:val="0"/>
      <w:divBdr>
        <w:top w:val="none" w:sz="0" w:space="0" w:color="auto"/>
        <w:left w:val="none" w:sz="0" w:space="0" w:color="auto"/>
        <w:bottom w:val="none" w:sz="0" w:space="0" w:color="auto"/>
        <w:right w:val="none" w:sz="0" w:space="0" w:color="auto"/>
      </w:divBdr>
    </w:div>
    <w:div w:id="237444591">
      <w:bodyDiv w:val="1"/>
      <w:marLeft w:val="0"/>
      <w:marRight w:val="0"/>
      <w:marTop w:val="0"/>
      <w:marBottom w:val="0"/>
      <w:divBdr>
        <w:top w:val="none" w:sz="0" w:space="0" w:color="auto"/>
        <w:left w:val="none" w:sz="0" w:space="0" w:color="auto"/>
        <w:bottom w:val="none" w:sz="0" w:space="0" w:color="auto"/>
        <w:right w:val="none" w:sz="0" w:space="0" w:color="auto"/>
      </w:divBdr>
    </w:div>
    <w:div w:id="250167249">
      <w:bodyDiv w:val="1"/>
      <w:marLeft w:val="0"/>
      <w:marRight w:val="0"/>
      <w:marTop w:val="0"/>
      <w:marBottom w:val="0"/>
      <w:divBdr>
        <w:top w:val="none" w:sz="0" w:space="0" w:color="auto"/>
        <w:left w:val="none" w:sz="0" w:space="0" w:color="auto"/>
        <w:bottom w:val="none" w:sz="0" w:space="0" w:color="auto"/>
        <w:right w:val="none" w:sz="0" w:space="0" w:color="auto"/>
      </w:divBdr>
      <w:divsChild>
        <w:div w:id="1884443564">
          <w:marLeft w:val="3855"/>
          <w:marRight w:val="0"/>
          <w:marTop w:val="0"/>
          <w:marBottom w:val="0"/>
          <w:divBdr>
            <w:top w:val="none" w:sz="0" w:space="0" w:color="auto"/>
            <w:left w:val="none" w:sz="0" w:space="0" w:color="auto"/>
            <w:bottom w:val="none" w:sz="0" w:space="0" w:color="auto"/>
            <w:right w:val="none" w:sz="0" w:space="0" w:color="auto"/>
          </w:divBdr>
          <w:divsChild>
            <w:div w:id="1049379023">
              <w:marLeft w:val="0"/>
              <w:marRight w:val="0"/>
              <w:marTop w:val="0"/>
              <w:marBottom w:val="0"/>
              <w:divBdr>
                <w:top w:val="none" w:sz="0" w:space="0" w:color="auto"/>
                <w:left w:val="none" w:sz="0" w:space="0" w:color="auto"/>
                <w:bottom w:val="none" w:sz="0" w:space="0" w:color="auto"/>
                <w:right w:val="none" w:sz="0" w:space="0" w:color="auto"/>
              </w:divBdr>
              <w:divsChild>
                <w:div w:id="1992979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386109">
      <w:bodyDiv w:val="1"/>
      <w:marLeft w:val="0"/>
      <w:marRight w:val="0"/>
      <w:marTop w:val="0"/>
      <w:marBottom w:val="0"/>
      <w:divBdr>
        <w:top w:val="none" w:sz="0" w:space="0" w:color="auto"/>
        <w:left w:val="none" w:sz="0" w:space="0" w:color="auto"/>
        <w:bottom w:val="none" w:sz="0" w:space="0" w:color="auto"/>
        <w:right w:val="none" w:sz="0" w:space="0" w:color="auto"/>
      </w:divBdr>
      <w:divsChild>
        <w:div w:id="1856117726">
          <w:marLeft w:val="3855"/>
          <w:marRight w:val="0"/>
          <w:marTop w:val="0"/>
          <w:marBottom w:val="0"/>
          <w:divBdr>
            <w:top w:val="none" w:sz="0" w:space="0" w:color="auto"/>
            <w:left w:val="none" w:sz="0" w:space="0" w:color="auto"/>
            <w:bottom w:val="none" w:sz="0" w:space="0" w:color="auto"/>
            <w:right w:val="none" w:sz="0" w:space="0" w:color="auto"/>
          </w:divBdr>
          <w:divsChild>
            <w:div w:id="1672638174">
              <w:marLeft w:val="0"/>
              <w:marRight w:val="0"/>
              <w:marTop w:val="0"/>
              <w:marBottom w:val="0"/>
              <w:divBdr>
                <w:top w:val="none" w:sz="0" w:space="0" w:color="auto"/>
                <w:left w:val="none" w:sz="0" w:space="0" w:color="auto"/>
                <w:bottom w:val="none" w:sz="0" w:space="0" w:color="auto"/>
                <w:right w:val="none" w:sz="0" w:space="0" w:color="auto"/>
              </w:divBdr>
              <w:divsChild>
                <w:div w:id="112658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7200374">
      <w:bodyDiv w:val="1"/>
      <w:marLeft w:val="0"/>
      <w:marRight w:val="0"/>
      <w:marTop w:val="0"/>
      <w:marBottom w:val="0"/>
      <w:divBdr>
        <w:top w:val="none" w:sz="0" w:space="0" w:color="auto"/>
        <w:left w:val="none" w:sz="0" w:space="0" w:color="auto"/>
        <w:bottom w:val="none" w:sz="0" w:space="0" w:color="auto"/>
        <w:right w:val="none" w:sz="0" w:space="0" w:color="auto"/>
      </w:divBdr>
    </w:div>
    <w:div w:id="363484422">
      <w:bodyDiv w:val="1"/>
      <w:marLeft w:val="0"/>
      <w:marRight w:val="0"/>
      <w:marTop w:val="0"/>
      <w:marBottom w:val="0"/>
      <w:divBdr>
        <w:top w:val="none" w:sz="0" w:space="0" w:color="auto"/>
        <w:left w:val="none" w:sz="0" w:space="0" w:color="auto"/>
        <w:bottom w:val="none" w:sz="0" w:space="0" w:color="auto"/>
        <w:right w:val="none" w:sz="0" w:space="0" w:color="auto"/>
      </w:divBdr>
    </w:div>
    <w:div w:id="562106535">
      <w:bodyDiv w:val="1"/>
      <w:marLeft w:val="0"/>
      <w:marRight w:val="0"/>
      <w:marTop w:val="0"/>
      <w:marBottom w:val="0"/>
      <w:divBdr>
        <w:top w:val="none" w:sz="0" w:space="0" w:color="auto"/>
        <w:left w:val="none" w:sz="0" w:space="0" w:color="auto"/>
        <w:bottom w:val="none" w:sz="0" w:space="0" w:color="auto"/>
        <w:right w:val="none" w:sz="0" w:space="0" w:color="auto"/>
      </w:divBdr>
    </w:div>
    <w:div w:id="599220345">
      <w:bodyDiv w:val="1"/>
      <w:marLeft w:val="0"/>
      <w:marRight w:val="0"/>
      <w:marTop w:val="0"/>
      <w:marBottom w:val="0"/>
      <w:divBdr>
        <w:top w:val="none" w:sz="0" w:space="0" w:color="auto"/>
        <w:left w:val="none" w:sz="0" w:space="0" w:color="auto"/>
        <w:bottom w:val="none" w:sz="0" w:space="0" w:color="auto"/>
        <w:right w:val="none" w:sz="0" w:space="0" w:color="auto"/>
      </w:divBdr>
    </w:div>
    <w:div w:id="677005076">
      <w:bodyDiv w:val="1"/>
      <w:marLeft w:val="0"/>
      <w:marRight w:val="0"/>
      <w:marTop w:val="0"/>
      <w:marBottom w:val="0"/>
      <w:divBdr>
        <w:top w:val="none" w:sz="0" w:space="0" w:color="auto"/>
        <w:left w:val="none" w:sz="0" w:space="0" w:color="auto"/>
        <w:bottom w:val="none" w:sz="0" w:space="0" w:color="auto"/>
        <w:right w:val="none" w:sz="0" w:space="0" w:color="auto"/>
      </w:divBdr>
      <w:divsChild>
        <w:div w:id="1987079930">
          <w:marLeft w:val="0"/>
          <w:marRight w:val="0"/>
          <w:marTop w:val="0"/>
          <w:marBottom w:val="0"/>
          <w:divBdr>
            <w:top w:val="none" w:sz="0" w:space="0" w:color="auto"/>
            <w:left w:val="none" w:sz="0" w:space="0" w:color="auto"/>
            <w:bottom w:val="none" w:sz="0" w:space="0" w:color="auto"/>
            <w:right w:val="none" w:sz="0" w:space="0" w:color="auto"/>
          </w:divBdr>
          <w:divsChild>
            <w:div w:id="269701385">
              <w:marLeft w:val="3855"/>
              <w:marRight w:val="0"/>
              <w:marTop w:val="0"/>
              <w:marBottom w:val="0"/>
              <w:divBdr>
                <w:top w:val="none" w:sz="0" w:space="0" w:color="auto"/>
                <w:left w:val="none" w:sz="0" w:space="0" w:color="auto"/>
                <w:bottom w:val="none" w:sz="0" w:space="0" w:color="auto"/>
                <w:right w:val="none" w:sz="0" w:space="0" w:color="auto"/>
              </w:divBdr>
              <w:divsChild>
                <w:div w:id="844442337">
                  <w:marLeft w:val="0"/>
                  <w:marRight w:val="0"/>
                  <w:marTop w:val="0"/>
                  <w:marBottom w:val="0"/>
                  <w:divBdr>
                    <w:top w:val="none" w:sz="0" w:space="0" w:color="auto"/>
                    <w:left w:val="none" w:sz="0" w:space="0" w:color="auto"/>
                    <w:bottom w:val="none" w:sz="0" w:space="0" w:color="auto"/>
                    <w:right w:val="none" w:sz="0" w:space="0" w:color="auto"/>
                  </w:divBdr>
                  <w:divsChild>
                    <w:div w:id="1878348964">
                      <w:marLeft w:val="0"/>
                      <w:marRight w:val="0"/>
                      <w:marTop w:val="0"/>
                      <w:marBottom w:val="0"/>
                      <w:divBdr>
                        <w:top w:val="none" w:sz="0" w:space="0" w:color="auto"/>
                        <w:left w:val="none" w:sz="0" w:space="0" w:color="auto"/>
                        <w:bottom w:val="none" w:sz="0" w:space="0" w:color="auto"/>
                        <w:right w:val="none" w:sz="0" w:space="0" w:color="auto"/>
                      </w:divBdr>
                      <w:divsChild>
                        <w:div w:id="535627572">
                          <w:marLeft w:val="0"/>
                          <w:marRight w:val="0"/>
                          <w:marTop w:val="0"/>
                          <w:marBottom w:val="0"/>
                          <w:divBdr>
                            <w:top w:val="none" w:sz="0" w:space="0" w:color="auto"/>
                            <w:left w:val="none" w:sz="0" w:space="0" w:color="auto"/>
                            <w:bottom w:val="none" w:sz="0" w:space="0" w:color="auto"/>
                            <w:right w:val="none" w:sz="0" w:space="0" w:color="auto"/>
                          </w:divBdr>
                          <w:divsChild>
                            <w:div w:id="1208180490">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83122270">
                      <w:marLeft w:val="0"/>
                      <w:marRight w:val="0"/>
                      <w:marTop w:val="0"/>
                      <w:marBottom w:val="0"/>
                      <w:divBdr>
                        <w:top w:val="none" w:sz="0" w:space="0" w:color="auto"/>
                        <w:left w:val="none" w:sz="0" w:space="0" w:color="auto"/>
                        <w:bottom w:val="none" w:sz="0" w:space="0" w:color="auto"/>
                        <w:right w:val="none" w:sz="0" w:space="0" w:color="auto"/>
                      </w:divBdr>
                      <w:divsChild>
                        <w:div w:id="79968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670572">
      <w:bodyDiv w:val="1"/>
      <w:marLeft w:val="0"/>
      <w:marRight w:val="0"/>
      <w:marTop w:val="0"/>
      <w:marBottom w:val="0"/>
      <w:divBdr>
        <w:top w:val="none" w:sz="0" w:space="0" w:color="auto"/>
        <w:left w:val="none" w:sz="0" w:space="0" w:color="auto"/>
        <w:bottom w:val="none" w:sz="0" w:space="0" w:color="auto"/>
        <w:right w:val="none" w:sz="0" w:space="0" w:color="auto"/>
      </w:divBdr>
    </w:div>
    <w:div w:id="813564927">
      <w:bodyDiv w:val="1"/>
      <w:marLeft w:val="0"/>
      <w:marRight w:val="0"/>
      <w:marTop w:val="0"/>
      <w:marBottom w:val="0"/>
      <w:divBdr>
        <w:top w:val="none" w:sz="0" w:space="0" w:color="auto"/>
        <w:left w:val="none" w:sz="0" w:space="0" w:color="auto"/>
        <w:bottom w:val="none" w:sz="0" w:space="0" w:color="auto"/>
        <w:right w:val="none" w:sz="0" w:space="0" w:color="auto"/>
      </w:divBdr>
    </w:div>
    <w:div w:id="865363346">
      <w:bodyDiv w:val="1"/>
      <w:marLeft w:val="0"/>
      <w:marRight w:val="0"/>
      <w:marTop w:val="0"/>
      <w:marBottom w:val="0"/>
      <w:divBdr>
        <w:top w:val="none" w:sz="0" w:space="0" w:color="auto"/>
        <w:left w:val="none" w:sz="0" w:space="0" w:color="auto"/>
        <w:bottom w:val="none" w:sz="0" w:space="0" w:color="auto"/>
        <w:right w:val="none" w:sz="0" w:space="0" w:color="auto"/>
      </w:divBdr>
    </w:div>
    <w:div w:id="1025712668">
      <w:bodyDiv w:val="1"/>
      <w:marLeft w:val="0"/>
      <w:marRight w:val="0"/>
      <w:marTop w:val="0"/>
      <w:marBottom w:val="0"/>
      <w:divBdr>
        <w:top w:val="none" w:sz="0" w:space="0" w:color="auto"/>
        <w:left w:val="none" w:sz="0" w:space="0" w:color="auto"/>
        <w:bottom w:val="none" w:sz="0" w:space="0" w:color="auto"/>
        <w:right w:val="none" w:sz="0" w:space="0" w:color="auto"/>
      </w:divBdr>
    </w:div>
    <w:div w:id="1031343594">
      <w:bodyDiv w:val="1"/>
      <w:marLeft w:val="0"/>
      <w:marRight w:val="0"/>
      <w:marTop w:val="0"/>
      <w:marBottom w:val="0"/>
      <w:divBdr>
        <w:top w:val="none" w:sz="0" w:space="0" w:color="auto"/>
        <w:left w:val="none" w:sz="0" w:space="0" w:color="auto"/>
        <w:bottom w:val="none" w:sz="0" w:space="0" w:color="auto"/>
        <w:right w:val="none" w:sz="0" w:space="0" w:color="auto"/>
      </w:divBdr>
    </w:div>
    <w:div w:id="1091779190">
      <w:bodyDiv w:val="1"/>
      <w:marLeft w:val="0"/>
      <w:marRight w:val="0"/>
      <w:marTop w:val="0"/>
      <w:marBottom w:val="0"/>
      <w:divBdr>
        <w:top w:val="none" w:sz="0" w:space="0" w:color="auto"/>
        <w:left w:val="none" w:sz="0" w:space="0" w:color="auto"/>
        <w:bottom w:val="none" w:sz="0" w:space="0" w:color="auto"/>
        <w:right w:val="none" w:sz="0" w:space="0" w:color="auto"/>
      </w:divBdr>
    </w:div>
    <w:div w:id="1207837773">
      <w:bodyDiv w:val="1"/>
      <w:marLeft w:val="0"/>
      <w:marRight w:val="0"/>
      <w:marTop w:val="0"/>
      <w:marBottom w:val="0"/>
      <w:divBdr>
        <w:top w:val="none" w:sz="0" w:space="0" w:color="auto"/>
        <w:left w:val="none" w:sz="0" w:space="0" w:color="auto"/>
        <w:bottom w:val="none" w:sz="0" w:space="0" w:color="auto"/>
        <w:right w:val="none" w:sz="0" w:space="0" w:color="auto"/>
      </w:divBdr>
    </w:div>
    <w:div w:id="1540900715">
      <w:marLeft w:val="0"/>
      <w:marRight w:val="0"/>
      <w:marTop w:val="0"/>
      <w:marBottom w:val="0"/>
      <w:divBdr>
        <w:top w:val="none" w:sz="0" w:space="0" w:color="auto"/>
        <w:left w:val="none" w:sz="0" w:space="0" w:color="auto"/>
        <w:bottom w:val="none" w:sz="0" w:space="0" w:color="auto"/>
        <w:right w:val="none" w:sz="0" w:space="0" w:color="auto"/>
      </w:divBdr>
    </w:div>
    <w:div w:id="1540900716">
      <w:marLeft w:val="0"/>
      <w:marRight w:val="0"/>
      <w:marTop w:val="0"/>
      <w:marBottom w:val="0"/>
      <w:divBdr>
        <w:top w:val="none" w:sz="0" w:space="0" w:color="auto"/>
        <w:left w:val="none" w:sz="0" w:space="0" w:color="auto"/>
        <w:bottom w:val="none" w:sz="0" w:space="0" w:color="auto"/>
        <w:right w:val="none" w:sz="0" w:space="0" w:color="auto"/>
      </w:divBdr>
    </w:div>
    <w:div w:id="1540900717">
      <w:marLeft w:val="0"/>
      <w:marRight w:val="0"/>
      <w:marTop w:val="0"/>
      <w:marBottom w:val="0"/>
      <w:divBdr>
        <w:top w:val="none" w:sz="0" w:space="0" w:color="auto"/>
        <w:left w:val="none" w:sz="0" w:space="0" w:color="auto"/>
        <w:bottom w:val="none" w:sz="0" w:space="0" w:color="auto"/>
        <w:right w:val="none" w:sz="0" w:space="0" w:color="auto"/>
      </w:divBdr>
    </w:div>
    <w:div w:id="1540900718">
      <w:marLeft w:val="0"/>
      <w:marRight w:val="0"/>
      <w:marTop w:val="0"/>
      <w:marBottom w:val="0"/>
      <w:divBdr>
        <w:top w:val="none" w:sz="0" w:space="0" w:color="auto"/>
        <w:left w:val="none" w:sz="0" w:space="0" w:color="auto"/>
        <w:bottom w:val="none" w:sz="0" w:space="0" w:color="auto"/>
        <w:right w:val="none" w:sz="0" w:space="0" w:color="auto"/>
      </w:divBdr>
    </w:div>
    <w:div w:id="1540900719">
      <w:marLeft w:val="0"/>
      <w:marRight w:val="0"/>
      <w:marTop w:val="0"/>
      <w:marBottom w:val="0"/>
      <w:divBdr>
        <w:top w:val="none" w:sz="0" w:space="0" w:color="auto"/>
        <w:left w:val="none" w:sz="0" w:space="0" w:color="auto"/>
        <w:bottom w:val="none" w:sz="0" w:space="0" w:color="auto"/>
        <w:right w:val="none" w:sz="0" w:space="0" w:color="auto"/>
      </w:divBdr>
    </w:div>
    <w:div w:id="1540900720">
      <w:marLeft w:val="0"/>
      <w:marRight w:val="0"/>
      <w:marTop w:val="0"/>
      <w:marBottom w:val="0"/>
      <w:divBdr>
        <w:top w:val="none" w:sz="0" w:space="0" w:color="auto"/>
        <w:left w:val="none" w:sz="0" w:space="0" w:color="auto"/>
        <w:bottom w:val="none" w:sz="0" w:space="0" w:color="auto"/>
        <w:right w:val="none" w:sz="0" w:space="0" w:color="auto"/>
      </w:divBdr>
    </w:div>
    <w:div w:id="1540900721">
      <w:marLeft w:val="0"/>
      <w:marRight w:val="0"/>
      <w:marTop w:val="0"/>
      <w:marBottom w:val="0"/>
      <w:divBdr>
        <w:top w:val="none" w:sz="0" w:space="0" w:color="auto"/>
        <w:left w:val="none" w:sz="0" w:space="0" w:color="auto"/>
        <w:bottom w:val="none" w:sz="0" w:space="0" w:color="auto"/>
        <w:right w:val="none" w:sz="0" w:space="0" w:color="auto"/>
      </w:divBdr>
    </w:div>
    <w:div w:id="1540900722">
      <w:marLeft w:val="0"/>
      <w:marRight w:val="0"/>
      <w:marTop w:val="0"/>
      <w:marBottom w:val="0"/>
      <w:divBdr>
        <w:top w:val="none" w:sz="0" w:space="0" w:color="auto"/>
        <w:left w:val="none" w:sz="0" w:space="0" w:color="auto"/>
        <w:bottom w:val="none" w:sz="0" w:space="0" w:color="auto"/>
        <w:right w:val="none" w:sz="0" w:space="0" w:color="auto"/>
      </w:divBdr>
    </w:div>
    <w:div w:id="1540900723">
      <w:marLeft w:val="0"/>
      <w:marRight w:val="0"/>
      <w:marTop w:val="0"/>
      <w:marBottom w:val="0"/>
      <w:divBdr>
        <w:top w:val="none" w:sz="0" w:space="0" w:color="auto"/>
        <w:left w:val="none" w:sz="0" w:space="0" w:color="auto"/>
        <w:bottom w:val="none" w:sz="0" w:space="0" w:color="auto"/>
        <w:right w:val="none" w:sz="0" w:space="0" w:color="auto"/>
      </w:divBdr>
    </w:div>
    <w:div w:id="1540900724">
      <w:marLeft w:val="0"/>
      <w:marRight w:val="0"/>
      <w:marTop w:val="0"/>
      <w:marBottom w:val="0"/>
      <w:divBdr>
        <w:top w:val="none" w:sz="0" w:space="0" w:color="auto"/>
        <w:left w:val="none" w:sz="0" w:space="0" w:color="auto"/>
        <w:bottom w:val="none" w:sz="0" w:space="0" w:color="auto"/>
        <w:right w:val="none" w:sz="0" w:space="0" w:color="auto"/>
      </w:divBdr>
    </w:div>
    <w:div w:id="1540900725">
      <w:marLeft w:val="0"/>
      <w:marRight w:val="0"/>
      <w:marTop w:val="0"/>
      <w:marBottom w:val="0"/>
      <w:divBdr>
        <w:top w:val="none" w:sz="0" w:space="0" w:color="auto"/>
        <w:left w:val="none" w:sz="0" w:space="0" w:color="auto"/>
        <w:bottom w:val="none" w:sz="0" w:space="0" w:color="auto"/>
        <w:right w:val="none" w:sz="0" w:space="0" w:color="auto"/>
      </w:divBdr>
    </w:div>
    <w:div w:id="1540900726">
      <w:marLeft w:val="0"/>
      <w:marRight w:val="0"/>
      <w:marTop w:val="0"/>
      <w:marBottom w:val="0"/>
      <w:divBdr>
        <w:top w:val="none" w:sz="0" w:space="0" w:color="auto"/>
        <w:left w:val="none" w:sz="0" w:space="0" w:color="auto"/>
        <w:bottom w:val="none" w:sz="0" w:space="0" w:color="auto"/>
        <w:right w:val="none" w:sz="0" w:space="0" w:color="auto"/>
      </w:divBdr>
    </w:div>
    <w:div w:id="1540900727">
      <w:marLeft w:val="0"/>
      <w:marRight w:val="0"/>
      <w:marTop w:val="0"/>
      <w:marBottom w:val="0"/>
      <w:divBdr>
        <w:top w:val="none" w:sz="0" w:space="0" w:color="auto"/>
        <w:left w:val="none" w:sz="0" w:space="0" w:color="auto"/>
        <w:bottom w:val="none" w:sz="0" w:space="0" w:color="auto"/>
        <w:right w:val="none" w:sz="0" w:space="0" w:color="auto"/>
      </w:divBdr>
    </w:div>
    <w:div w:id="1540900728">
      <w:marLeft w:val="0"/>
      <w:marRight w:val="0"/>
      <w:marTop w:val="0"/>
      <w:marBottom w:val="0"/>
      <w:divBdr>
        <w:top w:val="none" w:sz="0" w:space="0" w:color="auto"/>
        <w:left w:val="none" w:sz="0" w:space="0" w:color="auto"/>
        <w:bottom w:val="none" w:sz="0" w:space="0" w:color="auto"/>
        <w:right w:val="none" w:sz="0" w:space="0" w:color="auto"/>
      </w:divBdr>
    </w:div>
    <w:div w:id="1540900729">
      <w:marLeft w:val="0"/>
      <w:marRight w:val="0"/>
      <w:marTop w:val="0"/>
      <w:marBottom w:val="0"/>
      <w:divBdr>
        <w:top w:val="none" w:sz="0" w:space="0" w:color="auto"/>
        <w:left w:val="none" w:sz="0" w:space="0" w:color="auto"/>
        <w:bottom w:val="none" w:sz="0" w:space="0" w:color="auto"/>
        <w:right w:val="none" w:sz="0" w:space="0" w:color="auto"/>
      </w:divBdr>
    </w:div>
    <w:div w:id="1540900730">
      <w:marLeft w:val="0"/>
      <w:marRight w:val="0"/>
      <w:marTop w:val="0"/>
      <w:marBottom w:val="0"/>
      <w:divBdr>
        <w:top w:val="none" w:sz="0" w:space="0" w:color="auto"/>
        <w:left w:val="none" w:sz="0" w:space="0" w:color="auto"/>
        <w:bottom w:val="none" w:sz="0" w:space="0" w:color="auto"/>
        <w:right w:val="none" w:sz="0" w:space="0" w:color="auto"/>
      </w:divBdr>
    </w:div>
    <w:div w:id="1540900731">
      <w:marLeft w:val="0"/>
      <w:marRight w:val="0"/>
      <w:marTop w:val="0"/>
      <w:marBottom w:val="0"/>
      <w:divBdr>
        <w:top w:val="none" w:sz="0" w:space="0" w:color="auto"/>
        <w:left w:val="none" w:sz="0" w:space="0" w:color="auto"/>
        <w:bottom w:val="none" w:sz="0" w:space="0" w:color="auto"/>
        <w:right w:val="none" w:sz="0" w:space="0" w:color="auto"/>
      </w:divBdr>
    </w:div>
    <w:div w:id="1540900732">
      <w:marLeft w:val="0"/>
      <w:marRight w:val="0"/>
      <w:marTop w:val="0"/>
      <w:marBottom w:val="0"/>
      <w:divBdr>
        <w:top w:val="none" w:sz="0" w:space="0" w:color="auto"/>
        <w:left w:val="none" w:sz="0" w:space="0" w:color="auto"/>
        <w:bottom w:val="none" w:sz="0" w:space="0" w:color="auto"/>
        <w:right w:val="none" w:sz="0" w:space="0" w:color="auto"/>
      </w:divBdr>
    </w:div>
    <w:div w:id="1540900733">
      <w:marLeft w:val="0"/>
      <w:marRight w:val="0"/>
      <w:marTop w:val="0"/>
      <w:marBottom w:val="0"/>
      <w:divBdr>
        <w:top w:val="none" w:sz="0" w:space="0" w:color="auto"/>
        <w:left w:val="none" w:sz="0" w:space="0" w:color="auto"/>
        <w:bottom w:val="none" w:sz="0" w:space="0" w:color="auto"/>
        <w:right w:val="none" w:sz="0" w:space="0" w:color="auto"/>
      </w:divBdr>
    </w:div>
    <w:div w:id="1540900734">
      <w:marLeft w:val="0"/>
      <w:marRight w:val="0"/>
      <w:marTop w:val="0"/>
      <w:marBottom w:val="0"/>
      <w:divBdr>
        <w:top w:val="none" w:sz="0" w:space="0" w:color="auto"/>
        <w:left w:val="none" w:sz="0" w:space="0" w:color="auto"/>
        <w:bottom w:val="none" w:sz="0" w:space="0" w:color="auto"/>
        <w:right w:val="none" w:sz="0" w:space="0" w:color="auto"/>
      </w:divBdr>
    </w:div>
    <w:div w:id="1540900735">
      <w:marLeft w:val="0"/>
      <w:marRight w:val="0"/>
      <w:marTop w:val="0"/>
      <w:marBottom w:val="0"/>
      <w:divBdr>
        <w:top w:val="none" w:sz="0" w:space="0" w:color="auto"/>
        <w:left w:val="none" w:sz="0" w:space="0" w:color="auto"/>
        <w:bottom w:val="none" w:sz="0" w:space="0" w:color="auto"/>
        <w:right w:val="none" w:sz="0" w:space="0" w:color="auto"/>
      </w:divBdr>
    </w:div>
    <w:div w:id="1540900736">
      <w:marLeft w:val="0"/>
      <w:marRight w:val="0"/>
      <w:marTop w:val="0"/>
      <w:marBottom w:val="0"/>
      <w:divBdr>
        <w:top w:val="none" w:sz="0" w:space="0" w:color="auto"/>
        <w:left w:val="none" w:sz="0" w:space="0" w:color="auto"/>
        <w:bottom w:val="none" w:sz="0" w:space="0" w:color="auto"/>
        <w:right w:val="none" w:sz="0" w:space="0" w:color="auto"/>
      </w:divBdr>
    </w:div>
    <w:div w:id="1540900737">
      <w:marLeft w:val="0"/>
      <w:marRight w:val="0"/>
      <w:marTop w:val="0"/>
      <w:marBottom w:val="0"/>
      <w:divBdr>
        <w:top w:val="none" w:sz="0" w:space="0" w:color="auto"/>
        <w:left w:val="none" w:sz="0" w:space="0" w:color="auto"/>
        <w:bottom w:val="none" w:sz="0" w:space="0" w:color="auto"/>
        <w:right w:val="none" w:sz="0" w:space="0" w:color="auto"/>
      </w:divBdr>
    </w:div>
    <w:div w:id="1540900738">
      <w:marLeft w:val="0"/>
      <w:marRight w:val="0"/>
      <w:marTop w:val="0"/>
      <w:marBottom w:val="0"/>
      <w:divBdr>
        <w:top w:val="none" w:sz="0" w:space="0" w:color="auto"/>
        <w:left w:val="none" w:sz="0" w:space="0" w:color="auto"/>
        <w:bottom w:val="none" w:sz="0" w:space="0" w:color="auto"/>
        <w:right w:val="none" w:sz="0" w:space="0" w:color="auto"/>
      </w:divBdr>
    </w:div>
    <w:div w:id="1540900739">
      <w:marLeft w:val="0"/>
      <w:marRight w:val="0"/>
      <w:marTop w:val="0"/>
      <w:marBottom w:val="0"/>
      <w:divBdr>
        <w:top w:val="none" w:sz="0" w:space="0" w:color="auto"/>
        <w:left w:val="none" w:sz="0" w:space="0" w:color="auto"/>
        <w:bottom w:val="none" w:sz="0" w:space="0" w:color="auto"/>
        <w:right w:val="none" w:sz="0" w:space="0" w:color="auto"/>
      </w:divBdr>
    </w:div>
    <w:div w:id="1540900740">
      <w:marLeft w:val="0"/>
      <w:marRight w:val="0"/>
      <w:marTop w:val="0"/>
      <w:marBottom w:val="0"/>
      <w:divBdr>
        <w:top w:val="none" w:sz="0" w:space="0" w:color="auto"/>
        <w:left w:val="none" w:sz="0" w:space="0" w:color="auto"/>
        <w:bottom w:val="none" w:sz="0" w:space="0" w:color="auto"/>
        <w:right w:val="none" w:sz="0" w:space="0" w:color="auto"/>
      </w:divBdr>
    </w:div>
    <w:div w:id="1540900741">
      <w:marLeft w:val="0"/>
      <w:marRight w:val="0"/>
      <w:marTop w:val="0"/>
      <w:marBottom w:val="0"/>
      <w:divBdr>
        <w:top w:val="none" w:sz="0" w:space="0" w:color="auto"/>
        <w:left w:val="none" w:sz="0" w:space="0" w:color="auto"/>
        <w:bottom w:val="none" w:sz="0" w:space="0" w:color="auto"/>
        <w:right w:val="none" w:sz="0" w:space="0" w:color="auto"/>
      </w:divBdr>
    </w:div>
    <w:div w:id="1540900742">
      <w:marLeft w:val="0"/>
      <w:marRight w:val="0"/>
      <w:marTop w:val="0"/>
      <w:marBottom w:val="0"/>
      <w:divBdr>
        <w:top w:val="none" w:sz="0" w:space="0" w:color="auto"/>
        <w:left w:val="none" w:sz="0" w:space="0" w:color="auto"/>
        <w:bottom w:val="none" w:sz="0" w:space="0" w:color="auto"/>
        <w:right w:val="none" w:sz="0" w:space="0" w:color="auto"/>
      </w:divBdr>
    </w:div>
    <w:div w:id="1616596283">
      <w:bodyDiv w:val="1"/>
      <w:marLeft w:val="0"/>
      <w:marRight w:val="0"/>
      <w:marTop w:val="0"/>
      <w:marBottom w:val="0"/>
      <w:divBdr>
        <w:top w:val="none" w:sz="0" w:space="0" w:color="auto"/>
        <w:left w:val="none" w:sz="0" w:space="0" w:color="auto"/>
        <w:bottom w:val="none" w:sz="0" w:space="0" w:color="auto"/>
        <w:right w:val="none" w:sz="0" w:space="0" w:color="auto"/>
      </w:divBdr>
    </w:div>
    <w:div w:id="1616791030">
      <w:bodyDiv w:val="1"/>
      <w:marLeft w:val="0"/>
      <w:marRight w:val="0"/>
      <w:marTop w:val="0"/>
      <w:marBottom w:val="0"/>
      <w:divBdr>
        <w:top w:val="none" w:sz="0" w:space="0" w:color="auto"/>
        <w:left w:val="none" w:sz="0" w:space="0" w:color="auto"/>
        <w:bottom w:val="none" w:sz="0" w:space="0" w:color="auto"/>
        <w:right w:val="none" w:sz="0" w:space="0" w:color="auto"/>
      </w:divBdr>
    </w:div>
    <w:div w:id="1673409541">
      <w:bodyDiv w:val="1"/>
      <w:marLeft w:val="0"/>
      <w:marRight w:val="0"/>
      <w:marTop w:val="0"/>
      <w:marBottom w:val="0"/>
      <w:divBdr>
        <w:top w:val="none" w:sz="0" w:space="0" w:color="auto"/>
        <w:left w:val="none" w:sz="0" w:space="0" w:color="auto"/>
        <w:bottom w:val="none" w:sz="0" w:space="0" w:color="auto"/>
        <w:right w:val="none" w:sz="0" w:space="0" w:color="auto"/>
      </w:divBdr>
    </w:div>
    <w:div w:id="1802529989">
      <w:bodyDiv w:val="1"/>
      <w:marLeft w:val="0"/>
      <w:marRight w:val="0"/>
      <w:marTop w:val="0"/>
      <w:marBottom w:val="0"/>
      <w:divBdr>
        <w:top w:val="none" w:sz="0" w:space="0" w:color="auto"/>
        <w:left w:val="none" w:sz="0" w:space="0" w:color="auto"/>
        <w:bottom w:val="none" w:sz="0" w:space="0" w:color="auto"/>
        <w:right w:val="none" w:sz="0" w:space="0" w:color="auto"/>
      </w:divBdr>
    </w:div>
    <w:div w:id="1921407545">
      <w:bodyDiv w:val="1"/>
      <w:marLeft w:val="0"/>
      <w:marRight w:val="0"/>
      <w:marTop w:val="0"/>
      <w:marBottom w:val="0"/>
      <w:divBdr>
        <w:top w:val="none" w:sz="0" w:space="0" w:color="auto"/>
        <w:left w:val="none" w:sz="0" w:space="0" w:color="auto"/>
        <w:bottom w:val="none" w:sz="0" w:space="0" w:color="auto"/>
        <w:right w:val="none" w:sz="0" w:space="0" w:color="auto"/>
      </w:divBdr>
    </w:div>
    <w:div w:id="1968244074">
      <w:bodyDiv w:val="1"/>
      <w:marLeft w:val="0"/>
      <w:marRight w:val="0"/>
      <w:marTop w:val="0"/>
      <w:marBottom w:val="0"/>
      <w:divBdr>
        <w:top w:val="none" w:sz="0" w:space="0" w:color="auto"/>
        <w:left w:val="none" w:sz="0" w:space="0" w:color="auto"/>
        <w:bottom w:val="none" w:sz="0" w:space="0" w:color="auto"/>
        <w:right w:val="none" w:sz="0" w:space="0" w:color="auto"/>
      </w:divBdr>
    </w:div>
    <w:div w:id="1994523817">
      <w:bodyDiv w:val="1"/>
      <w:marLeft w:val="0"/>
      <w:marRight w:val="0"/>
      <w:marTop w:val="0"/>
      <w:marBottom w:val="0"/>
      <w:divBdr>
        <w:top w:val="none" w:sz="0" w:space="0" w:color="auto"/>
        <w:left w:val="none" w:sz="0" w:space="0" w:color="auto"/>
        <w:bottom w:val="none" w:sz="0" w:space="0" w:color="auto"/>
        <w:right w:val="none" w:sz="0" w:space="0" w:color="auto"/>
      </w:divBdr>
    </w:div>
    <w:div w:id="2083794295">
      <w:bodyDiv w:val="1"/>
      <w:marLeft w:val="0"/>
      <w:marRight w:val="0"/>
      <w:marTop w:val="0"/>
      <w:marBottom w:val="0"/>
      <w:divBdr>
        <w:top w:val="none" w:sz="0" w:space="0" w:color="auto"/>
        <w:left w:val="none" w:sz="0" w:space="0" w:color="auto"/>
        <w:bottom w:val="none" w:sz="0" w:space="0" w:color="auto"/>
        <w:right w:val="none" w:sz="0" w:space="0" w:color="auto"/>
      </w:divBdr>
    </w:div>
    <w:div w:id="2091729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1920D63-0433-4A6A-8D5A-B1BF23963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TotalTime>
  <Pages>1</Pages>
  <Words>4552</Words>
  <Characters>25949</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30441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Гл. спец МТО</cp:lastModifiedBy>
  <cp:revision>6</cp:revision>
  <cp:lastPrinted>2026-03-10T13:32:00Z</cp:lastPrinted>
  <dcterms:created xsi:type="dcterms:W3CDTF">2026-07-23T13:47:00Z</dcterms:created>
  <dcterms:modified xsi:type="dcterms:W3CDTF">2026-07-28T11:51:00Z</dcterms:modified>
</cp:coreProperties>
</file>