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2F" w:rsidRDefault="00B23267">
      <w:pPr>
        <w:pStyle w:val="20"/>
        <w:framePr w:w="10742" w:h="301" w:hRule="exact" w:wrap="none" w:vAnchor="page" w:hAnchor="page" w:x="696" w:y="1429"/>
        <w:shd w:val="clear" w:color="auto" w:fill="auto"/>
        <w:spacing w:after="0" w:line="240" w:lineRule="exact"/>
        <w:ind w:right="340"/>
      </w:pPr>
      <w:r>
        <w:t>Приложение</w:t>
      </w:r>
    </w:p>
    <w:p w:rsidR="004F602F" w:rsidRDefault="00B23267">
      <w:pPr>
        <w:pStyle w:val="10"/>
        <w:framePr w:wrap="none" w:vAnchor="page" w:hAnchor="page" w:x="696" w:y="1992"/>
        <w:shd w:val="clear" w:color="auto" w:fill="auto"/>
        <w:spacing w:before="0" w:line="260" w:lineRule="exact"/>
        <w:ind w:left="4480"/>
      </w:pPr>
      <w:bookmarkStart w:id="0" w:name="bookmark0"/>
      <w:r>
        <w:t>Техническое задание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818"/>
        <w:gridCol w:w="1570"/>
        <w:gridCol w:w="2372"/>
        <w:gridCol w:w="1699"/>
        <w:gridCol w:w="1418"/>
        <w:gridCol w:w="1858"/>
      </w:tblGrid>
      <w:tr w:rsidR="004F602F">
        <w:tblPrEx>
          <w:tblCellMar>
            <w:top w:w="0" w:type="dxa"/>
            <w:bottom w:w="0" w:type="dxa"/>
          </w:tblCellMar>
        </w:tblPrEx>
        <w:trPr>
          <w:trHeight w:hRule="exact" w:val="10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120" w:line="240" w:lineRule="exact"/>
              <w:ind w:left="260"/>
              <w:jc w:val="left"/>
            </w:pPr>
            <w:r>
              <w:rPr>
                <w:rStyle w:val="21"/>
              </w:rPr>
              <w:t>Наименование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1"/>
              </w:rPr>
              <w:t>товаров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Код ОКПД 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center"/>
            </w:pPr>
            <w:r>
              <w:rPr>
                <w:rStyle w:val="21"/>
              </w:rPr>
              <w:t>Характеристика товара/</w:t>
            </w:r>
            <w:r>
              <w:rPr>
                <w:rStyle w:val="21"/>
              </w:rPr>
              <w:br/>
              <w:t>Условия поставки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center"/>
            </w:pPr>
            <w:r>
              <w:rPr>
                <w:rStyle w:val="21"/>
              </w:rPr>
              <w:t>Максимальная</w:t>
            </w:r>
            <w:r>
              <w:rPr>
                <w:rStyle w:val="21"/>
              </w:rPr>
              <w:br/>
              <w:t>цена за единицу</w:t>
            </w:r>
            <w:r>
              <w:rPr>
                <w:rStyle w:val="21"/>
              </w:rPr>
              <w:br/>
              <w:t>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120" w:line="240" w:lineRule="exact"/>
              <w:jc w:val="center"/>
            </w:pPr>
            <w:r>
              <w:rPr>
                <w:rStyle w:val="21"/>
              </w:rPr>
              <w:t>Общая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1"/>
              </w:rPr>
              <w:t>стоимость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center"/>
            </w:pPr>
            <w:r>
              <w:rPr>
                <w:rStyle w:val="21"/>
              </w:rPr>
              <w:t>Номер записи в</w:t>
            </w:r>
            <w:r>
              <w:rPr>
                <w:rStyle w:val="21"/>
              </w:rPr>
              <w:br/>
              <w:t>реестре</w:t>
            </w:r>
            <w:r>
              <w:rPr>
                <w:rStyle w:val="21"/>
              </w:rPr>
              <w:br/>
              <w:t>российской</w:t>
            </w:r>
            <w:r>
              <w:rPr>
                <w:rStyle w:val="21"/>
              </w:rPr>
              <w:br/>
              <w:t>промышленности</w:t>
            </w:r>
          </w:p>
        </w:tc>
      </w:tr>
      <w:tr w:rsidR="004F602F">
        <w:tblPrEx>
          <w:tblCellMar>
            <w:top w:w="0" w:type="dxa"/>
            <w:bottom w:w="0" w:type="dxa"/>
          </w:tblCellMar>
        </w:tblPrEx>
        <w:trPr>
          <w:trHeight w:hRule="exact" w:val="4496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6" w:lineRule="exact"/>
              <w:jc w:val="left"/>
            </w:pPr>
            <w:r>
              <w:rPr>
                <w:rStyle w:val="21"/>
              </w:rPr>
              <w:t>Простыня</w:t>
            </w:r>
            <w:r>
              <w:rPr>
                <w:rStyle w:val="21"/>
              </w:rPr>
              <w:br/>
              <w:t>ТУ 13.92.12-204-</w:t>
            </w:r>
            <w:r>
              <w:rPr>
                <w:rStyle w:val="21"/>
              </w:rPr>
              <w:br/>
              <w:t>08946314-2020 с</w:t>
            </w:r>
            <w:r>
              <w:rPr>
                <w:rStyle w:val="21"/>
              </w:rPr>
              <w:br/>
              <w:t xml:space="preserve">изм № </w:t>
            </w:r>
            <w:r>
              <w:rPr>
                <w:rStyle w:val="21"/>
              </w:rPr>
              <w:t>1,2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13.92.12.111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Простыня из</w:t>
            </w:r>
            <w:r>
              <w:rPr>
                <w:rStyle w:val="21"/>
              </w:rPr>
              <w:br/>
              <w:t>хлопчатобумажной</w:t>
            </w:r>
            <w:r>
              <w:rPr>
                <w:rStyle w:val="21"/>
              </w:rPr>
              <w:br/>
              <w:t>отбеленной ткани.</w:t>
            </w:r>
            <w:r>
              <w:rPr>
                <w:rStyle w:val="21"/>
              </w:rPr>
              <w:br/>
              <w:t xml:space="preserve">Размер 214 см х </w:t>
            </w:r>
            <w:r>
              <w:rPr>
                <w:rStyle w:val="2105pt"/>
              </w:rPr>
              <w:t>1</w:t>
            </w:r>
            <w:r>
              <w:rPr>
                <w:rStyle w:val="21"/>
              </w:rPr>
              <w:t>16 см</w:t>
            </w:r>
            <w:r>
              <w:rPr>
                <w:rStyle w:val="21"/>
              </w:rPr>
              <w:br/>
              <w:t>ТУ 13.92.12-204-</w:t>
            </w:r>
            <w:r>
              <w:rPr>
                <w:rStyle w:val="21"/>
              </w:rPr>
              <w:br/>
              <w:t>08946314-2020 с изм</w:t>
            </w:r>
            <w:r>
              <w:rPr>
                <w:rStyle w:val="21"/>
              </w:rPr>
              <w:br/>
              <w:t>№ 1,2 (214 см*116 см)</w:t>
            </w:r>
            <w:r>
              <w:rPr>
                <w:rStyle w:val="21"/>
              </w:rPr>
              <w:br/>
            </w:r>
            <w:r>
              <w:rPr>
                <w:rStyle w:val="2105pt"/>
              </w:rPr>
              <w:t>Количество</w:t>
            </w:r>
            <w:r>
              <w:rPr>
                <w:rStyle w:val="2105pt"/>
              </w:rPr>
              <w:br/>
              <w:t>800 штук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05pt"/>
              </w:rPr>
              <w:t xml:space="preserve">Место поставки: </w:t>
            </w:r>
            <w:r>
              <w:rPr>
                <w:rStyle w:val="21"/>
              </w:rPr>
              <w:t>г.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Магадан,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ул. Колымская, 5.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05pt"/>
              </w:rPr>
              <w:t>Сроки поставки: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с даты заключения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государственного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контракта по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05pt"/>
              </w:rPr>
              <w:t>30.09.2026.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1"/>
              </w:rPr>
              <w:t>411 200,00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602F" w:rsidRDefault="004F602F">
            <w:pPr>
              <w:framePr w:w="10735" w:h="10649" w:wrap="none" w:vAnchor="page" w:hAnchor="page" w:x="703" w:y="2550"/>
              <w:rPr>
                <w:sz w:val="10"/>
                <w:szCs w:val="10"/>
              </w:rPr>
            </w:pPr>
          </w:p>
        </w:tc>
      </w:tr>
      <w:tr w:rsidR="004F602F">
        <w:tblPrEx>
          <w:tblCellMar>
            <w:top w:w="0" w:type="dxa"/>
            <w:bottom w:w="0" w:type="dxa"/>
          </w:tblCellMar>
        </w:tblPrEx>
        <w:trPr>
          <w:trHeight w:hRule="exact" w:val="5119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52" w:lineRule="exact"/>
              <w:jc w:val="left"/>
            </w:pPr>
            <w:r>
              <w:rPr>
                <w:rStyle w:val="21"/>
              </w:rPr>
              <w:t>Наволочка</w:t>
            </w:r>
            <w:r>
              <w:rPr>
                <w:rStyle w:val="21"/>
              </w:rPr>
              <w:br/>
              <w:t>подушечная</w:t>
            </w:r>
            <w:r>
              <w:rPr>
                <w:rStyle w:val="21"/>
              </w:rPr>
              <w:br/>
              <w:t>верхняя ТУ</w:t>
            </w:r>
            <w:r>
              <w:rPr>
                <w:rStyle w:val="21"/>
              </w:rPr>
              <w:br/>
              <w:t>13.92.12-200-</w:t>
            </w:r>
            <w:r>
              <w:rPr>
                <w:rStyle w:val="21"/>
              </w:rPr>
              <w:br/>
              <w:t>08946314-2020 с</w:t>
            </w:r>
            <w:r>
              <w:rPr>
                <w:rStyle w:val="21"/>
              </w:rPr>
              <w:br/>
              <w:t>изм № 1,2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ind w:left="160"/>
              <w:jc w:val="left"/>
            </w:pPr>
            <w:r>
              <w:rPr>
                <w:rStyle w:val="21"/>
              </w:rPr>
              <w:t>13.92.12.113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"/>
              </w:rPr>
              <w:t>Наволочка</w:t>
            </w:r>
            <w:r>
              <w:rPr>
                <w:rStyle w:val="21"/>
              </w:rPr>
              <w:br/>
              <w:t>подушечная верхняя</w:t>
            </w:r>
            <w:r>
              <w:rPr>
                <w:rStyle w:val="21"/>
              </w:rPr>
              <w:br/>
              <w:t>из хлопчатобумажной</w:t>
            </w:r>
            <w:r>
              <w:rPr>
                <w:rStyle w:val="21"/>
              </w:rPr>
              <w:br/>
              <w:t>отбеленной ткани.</w:t>
            </w:r>
            <w:r>
              <w:rPr>
                <w:rStyle w:val="21"/>
              </w:rPr>
              <w:br/>
              <w:t>Размер наволочки 60</w:t>
            </w:r>
            <w:r>
              <w:rPr>
                <w:rStyle w:val="21"/>
              </w:rPr>
              <w:br/>
              <w:t>см х50 см</w:t>
            </w:r>
            <w:r>
              <w:rPr>
                <w:rStyle w:val="21"/>
              </w:rPr>
              <w:br/>
              <w:t xml:space="preserve">ТУ </w:t>
            </w:r>
            <w:r>
              <w:rPr>
                <w:rStyle w:val="21"/>
              </w:rPr>
              <w:t>13.92.12-200-</w:t>
            </w:r>
            <w:r>
              <w:rPr>
                <w:rStyle w:val="21"/>
              </w:rPr>
              <w:br/>
              <w:t>08946314-2020 с изм</w:t>
            </w:r>
            <w:r>
              <w:rPr>
                <w:rStyle w:val="21"/>
              </w:rPr>
              <w:br/>
              <w:t>№ 1,2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05pt"/>
              </w:rPr>
              <w:t>Количество</w:t>
            </w:r>
            <w:r>
              <w:rPr>
                <w:rStyle w:val="2105pt"/>
              </w:rPr>
              <w:br/>
              <w:t>300 штук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05pt"/>
              </w:rPr>
              <w:t xml:space="preserve">Место поставки: </w:t>
            </w:r>
            <w:r>
              <w:rPr>
                <w:rStyle w:val="21"/>
              </w:rPr>
              <w:t>г.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"/>
              </w:rPr>
              <w:t>Магадан,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"/>
              </w:rPr>
              <w:t>ул. Колымская, 5.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05pt"/>
              </w:rPr>
              <w:t>Сроки поставки: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"/>
              </w:rPr>
              <w:t>с даты заключения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"/>
              </w:rPr>
              <w:t>государственного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"/>
              </w:rPr>
              <w:t>контракта по</w:t>
            </w:r>
          </w:p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8" w:lineRule="exact"/>
              <w:jc w:val="left"/>
            </w:pPr>
            <w:r>
              <w:rPr>
                <w:rStyle w:val="2105pt"/>
              </w:rPr>
              <w:t>30.09.2026.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210,00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F602F" w:rsidRDefault="00B23267">
            <w:pPr>
              <w:pStyle w:val="20"/>
              <w:framePr w:w="10735" w:h="10649" w:wrap="none" w:vAnchor="page" w:hAnchor="page" w:x="703" w:y="2550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63 000,00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02F" w:rsidRDefault="004F602F">
            <w:pPr>
              <w:framePr w:w="10735" w:h="10649" w:wrap="none" w:vAnchor="page" w:hAnchor="page" w:x="703" w:y="2550"/>
              <w:rPr>
                <w:sz w:val="10"/>
                <w:szCs w:val="10"/>
              </w:rPr>
            </w:pPr>
          </w:p>
        </w:tc>
      </w:tr>
    </w:tbl>
    <w:p w:rsidR="004F602F" w:rsidRDefault="00B23267">
      <w:pPr>
        <w:pStyle w:val="20"/>
        <w:framePr w:w="10742" w:h="615" w:hRule="exact" w:wrap="none" w:vAnchor="page" w:hAnchor="page" w:x="696" w:y="13408"/>
        <w:shd w:val="clear" w:color="auto" w:fill="auto"/>
        <w:spacing w:after="0" w:line="277" w:lineRule="exact"/>
        <w:ind w:right="340"/>
      </w:pPr>
      <w:r>
        <w:t xml:space="preserve">Цена Контракта (цена единицы Товара) включает в себя: </w:t>
      </w:r>
      <w:r>
        <w:t>расходы Поставщика по оплате</w:t>
      </w:r>
      <w:r>
        <w:br/>
        <w:t>необходимых налогов, пошлин и сборов, а также расходы на упаковку, маркировку, доставку Товара.</w:t>
      </w:r>
    </w:p>
    <w:p w:rsidR="004F602F" w:rsidRDefault="004F602F">
      <w:pPr>
        <w:rPr>
          <w:sz w:val="2"/>
          <w:szCs w:val="2"/>
        </w:rPr>
        <w:sectPr w:rsidR="004F602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D7FCB" w:rsidRDefault="004D7FCB"/>
    <w:sectPr w:rsidR="004D7FCB" w:rsidSect="004F602F">
      <w:pgSz w:w="11923" w:h="16841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3267" w:rsidRDefault="00B23267" w:rsidP="004F602F">
      <w:r>
        <w:separator/>
      </w:r>
    </w:p>
  </w:endnote>
  <w:endnote w:type="continuationSeparator" w:id="1">
    <w:p w:rsidR="00B23267" w:rsidRDefault="00B23267" w:rsidP="004F6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3267" w:rsidRDefault="00B23267"/>
  </w:footnote>
  <w:footnote w:type="continuationSeparator" w:id="1">
    <w:p w:rsidR="00B23267" w:rsidRDefault="00B2326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useFELayout/>
  </w:compat>
  <w:rsids>
    <w:rsidRoot w:val="004F602F"/>
    <w:rsid w:val="004D7FCB"/>
    <w:rsid w:val="004F602F"/>
    <w:rsid w:val="00B2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02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602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F60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4F60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4F602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4F602F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F602F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4F602F"/>
    <w:pPr>
      <w:shd w:val="clear" w:color="auto" w:fill="FFFFFF"/>
      <w:spacing w:before="30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2026-08-27T03:34:00Z</dcterms:created>
  <dcterms:modified xsi:type="dcterms:W3CDTF">2026-08-27T03:46:00Z</dcterms:modified>
</cp:coreProperties>
</file>