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BD" w:rsidRDefault="004133BD" w:rsidP="00544D51">
      <w:pPr>
        <w:pStyle w:val="a9"/>
        <w:spacing w:before="0" w:line="240" w:lineRule="auto"/>
        <w:contextualSpacing/>
        <w:rPr>
          <w:rFonts w:cs="Times New Roman"/>
          <w:sz w:val="24"/>
        </w:rPr>
      </w:pPr>
    </w:p>
    <w:p w:rsidR="000E2A7B" w:rsidRPr="00B35089" w:rsidRDefault="000E2A7B" w:rsidP="005D1352">
      <w:pPr>
        <w:pStyle w:val="a9"/>
        <w:spacing w:before="0" w:line="240" w:lineRule="auto"/>
        <w:contextualSpacing/>
        <w:rPr>
          <w:rFonts w:cs="Times New Roman"/>
        </w:rPr>
      </w:pPr>
      <w:r w:rsidRPr="0027235F">
        <w:rPr>
          <w:rFonts w:cs="Times New Roman"/>
          <w:sz w:val="24"/>
        </w:rPr>
        <w:t>Государственный контракт</w:t>
      </w:r>
      <w:r w:rsidR="001F4171" w:rsidRPr="0027235F">
        <w:rPr>
          <w:rFonts w:cs="Times New Roman"/>
          <w:sz w:val="24"/>
        </w:rPr>
        <w:t xml:space="preserve"> </w:t>
      </w:r>
      <w:r w:rsidR="001F4171" w:rsidRPr="00B35089">
        <w:rPr>
          <w:rFonts w:cs="Times New Roman"/>
          <w:sz w:val="24"/>
        </w:rPr>
        <w:t>№ ______</w:t>
      </w:r>
    </w:p>
    <w:p w:rsidR="004133BD" w:rsidRPr="00B35089" w:rsidRDefault="000E2A7B" w:rsidP="00586DA0">
      <w:pPr>
        <w:pStyle w:val="a9"/>
        <w:spacing w:before="0" w:line="240" w:lineRule="auto"/>
        <w:contextualSpacing/>
        <w:rPr>
          <w:rFonts w:cs="Times New Roman"/>
          <w:sz w:val="24"/>
        </w:rPr>
      </w:pPr>
      <w:r w:rsidRPr="00B35089">
        <w:rPr>
          <w:rFonts w:cs="Times New Roman"/>
          <w:sz w:val="24"/>
        </w:rPr>
        <w:t>на поставку</w:t>
      </w:r>
      <w:r w:rsidR="007D3303">
        <w:rPr>
          <w:rFonts w:cs="Times New Roman"/>
          <w:sz w:val="24"/>
        </w:rPr>
        <w:t xml:space="preserve"> </w:t>
      </w:r>
      <w:r w:rsidR="00073B2C">
        <w:rPr>
          <w:rFonts w:cs="Times New Roman"/>
          <w:sz w:val="24"/>
        </w:rPr>
        <w:t>канцелярских товаров</w:t>
      </w:r>
    </w:p>
    <w:p w:rsidR="001F4171" w:rsidRPr="0027235F" w:rsidRDefault="001F4171" w:rsidP="00142DF0">
      <w:pPr>
        <w:pStyle w:val="aa"/>
        <w:spacing w:after="0" w:line="240" w:lineRule="auto"/>
        <w:rPr>
          <w:rFonts w:ascii="Times New Roman" w:hAnsi="Times New Roman"/>
          <w:color w:val="7030A0"/>
          <w:sz w:val="24"/>
          <w:lang w:eastAsia="ar-SA"/>
        </w:rPr>
      </w:pPr>
    </w:p>
    <w:p w:rsidR="000E2A7B" w:rsidRPr="0027235F" w:rsidRDefault="000E2A7B" w:rsidP="0027235F">
      <w:pPr>
        <w:pStyle w:val="ad"/>
        <w:tabs>
          <w:tab w:val="left" w:pos="4358"/>
        </w:tabs>
        <w:jc w:val="both"/>
      </w:pPr>
      <w:r w:rsidRPr="0027235F">
        <w:t xml:space="preserve">г. Пенза                                                                         </w:t>
      </w:r>
      <w:r w:rsidRPr="00AE4A66">
        <w:rPr>
          <w:lang w:eastAsia="en-US"/>
        </w:rPr>
        <w:t xml:space="preserve">                         «___» __________ 202</w:t>
      </w:r>
      <w:r w:rsidR="006A6D52">
        <w:rPr>
          <w:lang w:eastAsia="en-US"/>
        </w:rPr>
        <w:t>6</w:t>
      </w:r>
      <w:r w:rsidRPr="0027235F">
        <w:t xml:space="preserve"> г.</w:t>
      </w:r>
    </w:p>
    <w:p w:rsidR="0027235F" w:rsidRPr="00681383" w:rsidRDefault="0027235F" w:rsidP="00142DF0">
      <w:pPr>
        <w:pStyle w:val="ad"/>
        <w:tabs>
          <w:tab w:val="left" w:pos="4358"/>
        </w:tabs>
        <w:jc w:val="both"/>
        <w:rPr>
          <w:b/>
          <w:bCs/>
        </w:rPr>
      </w:pPr>
    </w:p>
    <w:p w:rsidR="0012218A" w:rsidRPr="00AA442B" w:rsidRDefault="00681383" w:rsidP="00503DFA">
      <w:pPr>
        <w:pStyle w:val="21"/>
        <w:spacing w:after="0" w:line="240" w:lineRule="auto"/>
        <w:ind w:firstLine="709"/>
        <w:contextualSpacing/>
        <w:jc w:val="both"/>
        <w:rPr>
          <w:rFonts w:ascii="Times New Roman" w:hAnsi="Times New Roman"/>
          <w:sz w:val="24"/>
          <w:szCs w:val="24"/>
          <w:lang w:eastAsia="ar-SA"/>
        </w:rPr>
      </w:pPr>
      <w:r w:rsidRPr="00AA442B">
        <w:rPr>
          <w:rFonts w:ascii="Times New Roman" w:hAnsi="Times New Roman"/>
          <w:b/>
          <w:sz w:val="24"/>
          <w:szCs w:val="24"/>
        </w:rPr>
        <w:t>Федеральное казенное профессиональное образовательное учреждение № 119 Федеральной службы исполнения наказаний (ФКП образовательное учреждение             № 119)</w:t>
      </w:r>
      <w:r w:rsidRPr="00AA442B">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w:t>
      </w:r>
      <w:r w:rsidR="002A1F57">
        <w:rPr>
          <w:rFonts w:ascii="Times New Roman" w:hAnsi="Times New Roman"/>
          <w:sz w:val="24"/>
          <w:szCs w:val="24"/>
        </w:rPr>
        <w:t>_________________________</w:t>
      </w:r>
      <w:r w:rsidRPr="00AA442B">
        <w:rPr>
          <w:rFonts w:ascii="Times New Roman" w:hAnsi="Times New Roman"/>
          <w:sz w:val="24"/>
          <w:szCs w:val="24"/>
        </w:rPr>
        <w:t xml:space="preserve">, действующего на основании </w:t>
      </w:r>
      <w:r w:rsidR="00961523">
        <w:rPr>
          <w:rFonts w:ascii="Times New Roman" w:hAnsi="Times New Roman"/>
          <w:sz w:val="24"/>
          <w:szCs w:val="24"/>
        </w:rPr>
        <w:t>__________</w:t>
      </w:r>
      <w:r w:rsidRPr="00AA442B">
        <w:rPr>
          <w:rFonts w:ascii="Times New Roman" w:hAnsi="Times New Roman"/>
          <w:sz w:val="24"/>
          <w:szCs w:val="24"/>
        </w:rPr>
        <w:t>, с одной стороны, и</w:t>
      </w:r>
      <w:r w:rsidR="00AA442B" w:rsidRPr="00AA442B">
        <w:rPr>
          <w:rFonts w:ascii="Times New Roman" w:hAnsi="Times New Roman"/>
          <w:sz w:val="24"/>
          <w:szCs w:val="24"/>
        </w:rPr>
        <w:t xml:space="preserve"> </w:t>
      </w:r>
      <w:r w:rsidR="007D3303">
        <w:rPr>
          <w:rFonts w:ascii="Times New Roman" w:hAnsi="Times New Roman"/>
          <w:sz w:val="24"/>
          <w:szCs w:val="24"/>
        </w:rPr>
        <w:t>__________________________</w:t>
      </w:r>
      <w:r w:rsidR="00AA442B" w:rsidRPr="00AA442B">
        <w:rPr>
          <w:rFonts w:ascii="Times New Roman" w:hAnsi="Times New Roman"/>
          <w:b/>
          <w:sz w:val="24"/>
          <w:szCs w:val="24"/>
        </w:rPr>
        <w:t>(</w:t>
      </w:r>
      <w:r w:rsidR="007D3303">
        <w:rPr>
          <w:rFonts w:ascii="Times New Roman" w:hAnsi="Times New Roman"/>
          <w:b/>
          <w:sz w:val="24"/>
          <w:szCs w:val="24"/>
        </w:rPr>
        <w:t>__________</w:t>
      </w:r>
      <w:r w:rsidR="00AA442B" w:rsidRPr="00AA442B">
        <w:rPr>
          <w:rFonts w:ascii="Times New Roman" w:hAnsi="Times New Roman"/>
          <w:b/>
          <w:sz w:val="24"/>
          <w:szCs w:val="24"/>
        </w:rPr>
        <w:t>)</w:t>
      </w:r>
      <w:r w:rsidR="00C30571" w:rsidRPr="00AA442B">
        <w:rPr>
          <w:rFonts w:ascii="Times New Roman" w:hAnsi="Times New Roman"/>
          <w:b/>
          <w:sz w:val="24"/>
          <w:szCs w:val="24"/>
        </w:rPr>
        <w:t>,</w:t>
      </w:r>
      <w:r w:rsidRPr="00AA442B">
        <w:rPr>
          <w:rFonts w:ascii="Times New Roman" w:hAnsi="Times New Roman"/>
          <w:sz w:val="24"/>
          <w:szCs w:val="24"/>
        </w:rPr>
        <w:t xml:space="preserve"> именуемое в дальнейшем «Поставщик</w:t>
      </w:r>
      <w:r w:rsidR="00C30571" w:rsidRPr="00AA442B">
        <w:rPr>
          <w:rFonts w:ascii="Times New Roman" w:hAnsi="Times New Roman"/>
          <w:sz w:val="24"/>
          <w:szCs w:val="24"/>
        </w:rPr>
        <w:t>»</w:t>
      </w:r>
      <w:r w:rsidRPr="00AA442B">
        <w:rPr>
          <w:rFonts w:ascii="Times New Roman" w:hAnsi="Times New Roman"/>
          <w:sz w:val="24"/>
          <w:szCs w:val="24"/>
        </w:rPr>
        <w:t>,</w:t>
      </w:r>
      <w:r w:rsidRPr="00AA442B">
        <w:rPr>
          <w:rFonts w:ascii="Times New Roman" w:hAnsi="Times New Roman"/>
          <w:b/>
          <w:sz w:val="24"/>
          <w:szCs w:val="24"/>
        </w:rPr>
        <w:t xml:space="preserve"> </w:t>
      </w:r>
      <w:r w:rsidRPr="00AA442B">
        <w:rPr>
          <w:rFonts w:ascii="Times New Roman" w:hAnsi="Times New Roman"/>
          <w:sz w:val="24"/>
          <w:szCs w:val="24"/>
        </w:rPr>
        <w:t xml:space="preserve">в лице </w:t>
      </w:r>
      <w:r w:rsidR="007D3303">
        <w:rPr>
          <w:rFonts w:ascii="Times New Roman" w:hAnsi="Times New Roman"/>
          <w:sz w:val="24"/>
          <w:szCs w:val="24"/>
        </w:rPr>
        <w:t>_____________________</w:t>
      </w:r>
      <w:r w:rsidR="00C30571" w:rsidRPr="00AA442B">
        <w:rPr>
          <w:rFonts w:ascii="Times New Roman" w:hAnsi="Times New Roman"/>
          <w:sz w:val="24"/>
          <w:szCs w:val="24"/>
        </w:rPr>
        <w:t>,</w:t>
      </w:r>
      <w:r w:rsidRPr="00AA442B">
        <w:rPr>
          <w:rFonts w:ascii="Times New Roman" w:hAnsi="Times New Roman"/>
          <w:sz w:val="24"/>
          <w:szCs w:val="24"/>
          <w:lang w:eastAsia="ar-SA"/>
        </w:rPr>
        <w:t xml:space="preserve"> действующего на основании </w:t>
      </w:r>
      <w:r w:rsidR="007D3303">
        <w:rPr>
          <w:rFonts w:ascii="Times New Roman" w:hAnsi="Times New Roman"/>
          <w:sz w:val="24"/>
          <w:szCs w:val="24"/>
          <w:lang w:eastAsia="ar-SA"/>
        </w:rPr>
        <w:t>_______</w:t>
      </w:r>
      <w:r w:rsidRPr="00AA442B">
        <w:rPr>
          <w:rFonts w:ascii="Times New Roman" w:hAnsi="Times New Roman"/>
          <w:sz w:val="24"/>
          <w:szCs w:val="24"/>
          <w:lang w:eastAsia="ar-SA"/>
        </w:rPr>
        <w:t>,</w:t>
      </w:r>
      <w:r w:rsidRPr="00AA442B">
        <w:rPr>
          <w:rFonts w:ascii="Times New Roman" w:hAnsi="Times New Roman"/>
          <w:b/>
          <w:sz w:val="24"/>
          <w:szCs w:val="24"/>
        </w:rPr>
        <w:t xml:space="preserve"> </w:t>
      </w:r>
      <w:r w:rsidRPr="00AA442B">
        <w:rPr>
          <w:rFonts w:ascii="Times New Roman" w:hAnsi="Times New Roman"/>
          <w:sz w:val="24"/>
          <w:szCs w:val="24"/>
          <w:lang w:eastAsia="ar-SA"/>
        </w:rPr>
        <w:t>с другой стороны, вместе именуемые в дальнейшем стороны, на основании пункта 4 части</w:t>
      </w:r>
      <w:r w:rsidR="00BE1664" w:rsidRPr="00AA442B">
        <w:rPr>
          <w:rFonts w:ascii="Times New Roman" w:hAnsi="Times New Roman"/>
          <w:sz w:val="24"/>
          <w:szCs w:val="24"/>
          <w:lang w:eastAsia="ar-SA"/>
        </w:rPr>
        <w:t> </w:t>
      </w:r>
      <w:r w:rsidRPr="00AA442B">
        <w:rPr>
          <w:rFonts w:ascii="Times New Roman" w:hAnsi="Times New Roman"/>
          <w:sz w:val="24"/>
          <w:szCs w:val="24"/>
          <w:lang w:eastAsia="ar-SA"/>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A442B">
        <w:rPr>
          <w:rFonts w:ascii="Times New Roman" w:hAnsi="Times New Roman"/>
          <w:sz w:val="24"/>
          <w:szCs w:val="24"/>
        </w:rPr>
        <w:t xml:space="preserve">, </w:t>
      </w:r>
      <w:r w:rsidRPr="00AA442B">
        <w:rPr>
          <w:rFonts w:ascii="Times New Roman" w:hAnsi="Times New Roman"/>
          <w:sz w:val="24"/>
          <w:szCs w:val="24"/>
          <w:lang w:eastAsia="ar-SA"/>
        </w:rPr>
        <w:t>заключили настоящий государственный контракт (далее - контракт) о нижеследующем:</w:t>
      </w:r>
    </w:p>
    <w:p w:rsidR="00586DA0" w:rsidRPr="00681383" w:rsidRDefault="00586DA0" w:rsidP="00503DFA">
      <w:pPr>
        <w:pStyle w:val="21"/>
        <w:spacing w:after="0" w:line="240" w:lineRule="auto"/>
        <w:ind w:firstLine="709"/>
        <w:contextualSpacing/>
        <w:jc w:val="both"/>
        <w:rPr>
          <w:rFonts w:ascii="Times New Roman" w:hAnsi="Times New Roman"/>
          <w:sz w:val="24"/>
          <w:szCs w:val="24"/>
          <w:lang w:eastAsia="ar-SA"/>
        </w:rPr>
      </w:pPr>
    </w:p>
    <w:p w:rsidR="00A52DFC" w:rsidRDefault="00A52DFC" w:rsidP="0027235F">
      <w:pPr>
        <w:pStyle w:val="21"/>
        <w:spacing w:after="0" w:line="240" w:lineRule="auto"/>
        <w:ind w:firstLine="709"/>
        <w:contextualSpacing/>
        <w:jc w:val="both"/>
        <w:rPr>
          <w:rFonts w:ascii="Times New Roman" w:hAnsi="Times New Roman"/>
          <w:sz w:val="24"/>
          <w:szCs w:val="24"/>
          <w:lang w:eastAsia="ar-SA"/>
        </w:rPr>
      </w:pPr>
    </w:p>
    <w:p w:rsidR="000E2A7B" w:rsidRPr="0027235F" w:rsidRDefault="00590101" w:rsidP="0027235F">
      <w:pPr>
        <w:pStyle w:val="ad"/>
        <w:ind w:left="709"/>
        <w:contextualSpacing/>
        <w:jc w:val="center"/>
      </w:pPr>
      <w:r w:rsidRPr="0027235F">
        <w:rPr>
          <w:b/>
          <w:lang w:eastAsia="en-US"/>
        </w:rPr>
        <w:t xml:space="preserve">1. </w:t>
      </w:r>
      <w:r w:rsidR="000E2A7B" w:rsidRPr="00AE4A66">
        <w:rPr>
          <w:b/>
          <w:lang w:eastAsia="en-US"/>
        </w:rPr>
        <w:t>Предмет контракта</w:t>
      </w:r>
    </w:p>
    <w:p w:rsidR="0012218A" w:rsidRPr="00AE4A66" w:rsidRDefault="0012218A" w:rsidP="0027235F">
      <w:pPr>
        <w:pStyle w:val="ad"/>
        <w:ind w:firstLine="709"/>
        <w:contextualSpacing/>
        <w:rPr>
          <w:b/>
          <w:lang w:eastAsia="en-US"/>
        </w:rPr>
      </w:pPr>
    </w:p>
    <w:p w:rsidR="00A52DFC" w:rsidRPr="00AE4A66" w:rsidRDefault="00A52DFC" w:rsidP="0027235F">
      <w:pPr>
        <w:pStyle w:val="ad"/>
        <w:ind w:firstLine="709"/>
        <w:contextualSpacing/>
        <w:rPr>
          <w:b/>
          <w:lang w:eastAsia="en-US"/>
        </w:rPr>
      </w:pPr>
    </w:p>
    <w:p w:rsidR="000E2A7B" w:rsidRPr="0027235F" w:rsidRDefault="000E2A7B" w:rsidP="0027235F">
      <w:pPr>
        <w:pStyle w:val="a9"/>
        <w:spacing w:before="0" w:line="240" w:lineRule="auto"/>
        <w:ind w:firstLine="709"/>
        <w:contextualSpacing/>
        <w:jc w:val="both"/>
        <w:rPr>
          <w:rFonts w:cs="Times New Roman"/>
          <w:b w:val="0"/>
          <w:sz w:val="24"/>
        </w:rPr>
      </w:pPr>
      <w:r w:rsidRPr="00AE4A66">
        <w:rPr>
          <w:rFonts w:cs="Times New Roman"/>
          <w:b w:val="0"/>
          <w:sz w:val="24"/>
          <w:lang w:eastAsia="en-US"/>
        </w:rPr>
        <w:t>1.1.</w:t>
      </w:r>
      <w:r w:rsidR="006235E4" w:rsidRPr="00C44849">
        <w:rPr>
          <w:rFonts w:cs="Times New Roman"/>
          <w:b w:val="0"/>
          <w:sz w:val="24"/>
          <w:lang w:eastAsia="en-US"/>
        </w:rPr>
        <w:t> </w:t>
      </w:r>
      <w:r w:rsidRPr="00AE4A66">
        <w:rPr>
          <w:rFonts w:cs="Times New Roman"/>
          <w:b w:val="0"/>
          <w:sz w:val="24"/>
          <w:lang w:eastAsia="en-US"/>
        </w:rPr>
        <w:t>Поставщик обязуется поставить Государственному заказчику</w:t>
      </w:r>
      <w:r w:rsidR="000F6B3C" w:rsidRPr="00073B2C">
        <w:rPr>
          <w:rFonts w:cs="Times New Roman"/>
          <w:b w:val="0"/>
          <w:sz w:val="24"/>
          <w:lang w:eastAsia="en-US"/>
        </w:rPr>
        <w:t xml:space="preserve"> </w:t>
      </w:r>
      <w:r w:rsidR="00073B2C">
        <w:rPr>
          <w:rFonts w:cs="Times New Roman"/>
          <w:b w:val="0"/>
          <w:sz w:val="24"/>
        </w:rPr>
        <w:t>канцелярские</w:t>
      </w:r>
      <w:r w:rsidR="00073B2C" w:rsidRPr="00073B2C">
        <w:rPr>
          <w:rFonts w:cs="Times New Roman"/>
          <w:b w:val="0"/>
          <w:sz w:val="24"/>
        </w:rPr>
        <w:t xml:space="preserve"> товар</w:t>
      </w:r>
      <w:r w:rsidR="00073B2C">
        <w:rPr>
          <w:rFonts w:cs="Times New Roman"/>
          <w:b w:val="0"/>
          <w:sz w:val="24"/>
        </w:rPr>
        <w:t>ы</w:t>
      </w:r>
      <w:r w:rsidR="00073B2C" w:rsidRPr="00073B2C">
        <w:rPr>
          <w:rFonts w:cs="Times New Roman"/>
          <w:b w:val="0"/>
          <w:sz w:val="24"/>
        </w:rPr>
        <w:t xml:space="preserve"> </w:t>
      </w:r>
      <w:r w:rsidRPr="00AE4A66">
        <w:rPr>
          <w:rFonts w:cs="Times New Roman"/>
          <w:b w:val="0"/>
          <w:sz w:val="24"/>
          <w:lang w:eastAsia="en-US"/>
        </w:rPr>
        <w:t>(далее - товар)</w:t>
      </w:r>
      <w:r w:rsidR="00AB3152" w:rsidRPr="00073B2C">
        <w:rPr>
          <w:rFonts w:cs="Times New Roman"/>
          <w:b w:val="0"/>
          <w:sz w:val="24"/>
          <w:lang w:eastAsia="en-US"/>
        </w:rPr>
        <w:t>,</w:t>
      </w:r>
      <w:r w:rsidR="00E428C3" w:rsidRPr="00073B2C">
        <w:rPr>
          <w:rFonts w:cs="Times New Roman"/>
          <w:b w:val="0"/>
          <w:sz w:val="24"/>
          <w:lang w:eastAsia="en-US"/>
        </w:rPr>
        <w:t xml:space="preserve"> </w:t>
      </w:r>
      <w:r w:rsidRPr="00AE4A66">
        <w:rPr>
          <w:rFonts w:cs="Times New Roman"/>
          <w:b w:val="0"/>
          <w:sz w:val="24"/>
          <w:lang w:eastAsia="en-US"/>
        </w:rPr>
        <w:t>количество, общая и единичная стоимость, установлены в спецификации (приложение</w:t>
      </w:r>
      <w:r w:rsidR="005F0A15" w:rsidRPr="00073B2C">
        <w:rPr>
          <w:rFonts w:cs="Times New Roman"/>
          <w:b w:val="0"/>
          <w:sz w:val="24"/>
          <w:lang w:eastAsia="en-US"/>
        </w:rPr>
        <w:t> </w:t>
      </w:r>
      <w:r w:rsidRPr="00AE4A66">
        <w:rPr>
          <w:rFonts w:cs="Times New Roman"/>
          <w:b w:val="0"/>
          <w:sz w:val="24"/>
          <w:lang w:eastAsia="en-US"/>
        </w:rPr>
        <w:t>№</w:t>
      </w:r>
      <w:r w:rsidR="00867242" w:rsidRPr="00073B2C">
        <w:rPr>
          <w:rFonts w:cs="Times New Roman"/>
          <w:b w:val="0"/>
          <w:sz w:val="24"/>
          <w:lang w:eastAsia="en-US"/>
        </w:rPr>
        <w:t> </w:t>
      </w:r>
      <w:r w:rsidRPr="00AE4A66">
        <w:rPr>
          <w:rFonts w:cs="Times New Roman"/>
          <w:b w:val="0"/>
          <w:sz w:val="24"/>
          <w:lang w:eastAsia="en-US"/>
        </w:rPr>
        <w:t>1)</w:t>
      </w:r>
      <w:r w:rsidR="00662786" w:rsidRPr="00073B2C">
        <w:rPr>
          <w:rFonts w:cs="Times New Roman"/>
          <w:b w:val="0"/>
          <w:sz w:val="24"/>
          <w:lang w:eastAsia="en-US"/>
        </w:rPr>
        <w:t xml:space="preserve">, </w:t>
      </w:r>
      <w:r w:rsidRPr="00AE4A66">
        <w:rPr>
          <w:rFonts w:cs="Times New Roman"/>
          <w:b w:val="0"/>
          <w:sz w:val="24"/>
          <w:lang w:eastAsia="en-US"/>
        </w:rPr>
        <w:t>к</w:t>
      </w:r>
      <w:r w:rsidR="00867242" w:rsidRPr="00073B2C">
        <w:rPr>
          <w:rFonts w:cs="Times New Roman"/>
          <w:b w:val="0"/>
          <w:sz w:val="24"/>
          <w:lang w:eastAsia="en-US"/>
        </w:rPr>
        <w:t xml:space="preserve"> </w:t>
      </w:r>
      <w:r w:rsidRPr="00AE4A66">
        <w:rPr>
          <w:rFonts w:cs="Times New Roman"/>
          <w:b w:val="0"/>
          <w:sz w:val="24"/>
          <w:lang w:eastAsia="en-US"/>
        </w:rPr>
        <w:t xml:space="preserve">контракту, в сроки, установленные контрактом, </w:t>
      </w:r>
      <w:r w:rsidRPr="00C44849">
        <w:rPr>
          <w:rFonts w:cs="Times New Roman"/>
          <w:b w:val="0"/>
          <w:sz w:val="24"/>
        </w:rPr>
        <w:t>а Государственный заказчик обязуется принять и оплатить поставленный</w:t>
      </w:r>
      <w:r w:rsidR="006235E4" w:rsidRPr="00C44849">
        <w:rPr>
          <w:rFonts w:cs="Times New Roman"/>
          <w:b w:val="0"/>
          <w:sz w:val="24"/>
        </w:rPr>
        <w:t xml:space="preserve"> </w:t>
      </w:r>
      <w:r w:rsidR="00293BC2" w:rsidRPr="00C44849">
        <w:rPr>
          <w:rFonts w:cs="Times New Roman"/>
          <w:b w:val="0"/>
          <w:sz w:val="24"/>
        </w:rPr>
        <w:t>т</w:t>
      </w:r>
      <w:r w:rsidRPr="00C44849">
        <w:rPr>
          <w:rFonts w:cs="Times New Roman"/>
          <w:b w:val="0"/>
          <w:sz w:val="24"/>
        </w:rPr>
        <w:t>овар согласно условиям контракта.</w:t>
      </w:r>
    </w:p>
    <w:p w:rsidR="000E2A7B" w:rsidRPr="0027235F" w:rsidRDefault="000E2A7B" w:rsidP="0027235F">
      <w:pPr>
        <w:tabs>
          <w:tab w:val="left" w:pos="0"/>
        </w:tabs>
        <w:spacing w:after="0" w:line="240" w:lineRule="auto"/>
        <w:ind w:firstLine="709"/>
        <w:jc w:val="both"/>
        <w:rPr>
          <w:rFonts w:ascii="Times New Roman" w:hAnsi="Times New Roman"/>
          <w:sz w:val="24"/>
          <w:szCs w:val="24"/>
        </w:rPr>
      </w:pPr>
      <w:r w:rsidRPr="00AE4A66">
        <w:rPr>
          <w:rFonts w:ascii="Times New Roman" w:hAnsi="Times New Roman"/>
          <w:sz w:val="24"/>
          <w:szCs w:val="24"/>
          <w:lang w:eastAsia="en-US"/>
        </w:rPr>
        <w:t>1.2.</w:t>
      </w:r>
      <w:r w:rsidR="00544718" w:rsidRPr="0027235F">
        <w:rPr>
          <w:rFonts w:ascii="Times New Roman" w:hAnsi="Times New Roman"/>
          <w:sz w:val="24"/>
          <w:szCs w:val="24"/>
          <w:lang w:eastAsia="en-US"/>
        </w:rPr>
        <w:t> </w:t>
      </w:r>
      <w:r w:rsidRPr="00AE4A66">
        <w:rPr>
          <w:rFonts w:ascii="Times New Roman" w:hAnsi="Times New Roman"/>
          <w:sz w:val="24"/>
          <w:szCs w:val="24"/>
          <w:lang w:eastAsia="en-US"/>
        </w:rPr>
        <w:t>Поставка товара осуществляется -</w:t>
      </w:r>
      <w:r w:rsidR="0093624D">
        <w:rPr>
          <w:rFonts w:ascii="Times New Roman" w:hAnsi="Times New Roman"/>
          <w:sz w:val="24"/>
          <w:szCs w:val="24"/>
        </w:rPr>
        <w:t xml:space="preserve"> </w:t>
      </w:r>
      <w:r w:rsidRPr="00AE4A66">
        <w:rPr>
          <w:rFonts w:ascii="Times New Roman" w:hAnsi="Times New Roman"/>
          <w:sz w:val="24"/>
          <w:szCs w:val="24"/>
          <w:lang w:eastAsia="en-US"/>
        </w:rPr>
        <w:t>ФКП</w:t>
      </w:r>
      <w:r w:rsidR="00544718" w:rsidRPr="0027235F">
        <w:rPr>
          <w:rFonts w:ascii="Times New Roman" w:hAnsi="Times New Roman"/>
          <w:sz w:val="24"/>
          <w:szCs w:val="24"/>
          <w:lang w:eastAsia="en-US"/>
        </w:rPr>
        <w:t> </w:t>
      </w:r>
      <w:r w:rsidRPr="00AE4A66">
        <w:rPr>
          <w:rFonts w:ascii="Times New Roman" w:hAnsi="Times New Roman"/>
          <w:sz w:val="24"/>
          <w:szCs w:val="24"/>
          <w:lang w:eastAsia="en-US"/>
        </w:rPr>
        <w:t>о</w:t>
      </w:r>
      <w:r w:rsidR="000668BB" w:rsidRPr="00AE4A66">
        <w:rPr>
          <w:rFonts w:ascii="Times New Roman" w:hAnsi="Times New Roman"/>
          <w:sz w:val="24"/>
          <w:szCs w:val="24"/>
          <w:lang w:eastAsia="en-US"/>
        </w:rPr>
        <w:t>бразовательное учреждение № 119</w:t>
      </w:r>
      <w:r w:rsidR="007F5DBA" w:rsidRPr="0027235F">
        <w:rPr>
          <w:rFonts w:ascii="Times New Roman" w:hAnsi="Times New Roman"/>
          <w:sz w:val="24"/>
          <w:szCs w:val="24"/>
          <w:lang w:eastAsia="en-US"/>
        </w:rPr>
        <w:t xml:space="preserve"> по</w:t>
      </w:r>
      <w:r w:rsidR="00867242">
        <w:rPr>
          <w:rFonts w:ascii="Times New Roman" w:hAnsi="Times New Roman"/>
          <w:sz w:val="24"/>
          <w:szCs w:val="24"/>
          <w:lang w:eastAsia="en-US"/>
        </w:rPr>
        <w:t> </w:t>
      </w:r>
      <w:r w:rsidR="007F5DBA" w:rsidRPr="0027235F">
        <w:rPr>
          <w:rFonts w:ascii="Times New Roman" w:hAnsi="Times New Roman"/>
          <w:sz w:val="24"/>
          <w:szCs w:val="24"/>
          <w:lang w:eastAsia="en-US"/>
        </w:rPr>
        <w:t>адресу: г. Пенза, ул.</w:t>
      </w:r>
      <w:r w:rsidR="0027235F">
        <w:rPr>
          <w:rFonts w:ascii="Times New Roman" w:hAnsi="Times New Roman"/>
          <w:sz w:val="24"/>
          <w:szCs w:val="24"/>
          <w:lang w:eastAsia="en-US"/>
        </w:rPr>
        <w:t> </w:t>
      </w:r>
      <w:r w:rsidR="007F5DBA" w:rsidRPr="0027235F">
        <w:rPr>
          <w:rFonts w:ascii="Times New Roman" w:hAnsi="Times New Roman"/>
          <w:sz w:val="24"/>
          <w:szCs w:val="24"/>
          <w:lang w:eastAsia="en-US"/>
        </w:rPr>
        <w:t>Пушанина, 77</w:t>
      </w:r>
      <w:r w:rsidRPr="00AE4A66">
        <w:rPr>
          <w:rFonts w:ascii="Times New Roman" w:hAnsi="Times New Roman"/>
          <w:sz w:val="24"/>
          <w:szCs w:val="24"/>
          <w:lang w:eastAsia="en-US"/>
        </w:rPr>
        <w:t>.</w:t>
      </w:r>
    </w:p>
    <w:p w:rsidR="00A52DFC" w:rsidRPr="00142DF0" w:rsidRDefault="00544718" w:rsidP="00142DF0">
      <w:pPr>
        <w:ind w:firstLine="709"/>
        <w:rPr>
          <w:rFonts w:ascii="Times New Roman" w:hAnsi="Times New Roman"/>
          <w:sz w:val="24"/>
          <w:szCs w:val="24"/>
        </w:rPr>
      </w:pPr>
      <w:r w:rsidRPr="0027235F">
        <w:rPr>
          <w:rFonts w:ascii="Times New Roman" w:hAnsi="Times New Roman"/>
          <w:sz w:val="24"/>
          <w:szCs w:val="24"/>
        </w:rPr>
        <w:t>1.</w:t>
      </w:r>
      <w:r w:rsidRPr="006D664B">
        <w:rPr>
          <w:rFonts w:ascii="Times New Roman" w:hAnsi="Times New Roman"/>
          <w:sz w:val="24"/>
          <w:szCs w:val="24"/>
        </w:rPr>
        <w:t>3. </w:t>
      </w:r>
      <w:r w:rsidR="005252F3" w:rsidRPr="006D664B">
        <w:rPr>
          <w:rFonts w:ascii="Times New Roman" w:hAnsi="Times New Roman"/>
          <w:sz w:val="24"/>
          <w:szCs w:val="24"/>
        </w:rPr>
        <w:t>Идентификационный код закуп</w:t>
      </w:r>
      <w:r w:rsidR="008E2108" w:rsidRPr="006D664B">
        <w:rPr>
          <w:rFonts w:ascii="Times New Roman" w:hAnsi="Times New Roman"/>
          <w:sz w:val="24"/>
          <w:szCs w:val="24"/>
        </w:rPr>
        <w:t>ки</w:t>
      </w:r>
      <w:r w:rsidR="00817431">
        <w:rPr>
          <w:rFonts w:ascii="Times New Roman" w:hAnsi="Times New Roman"/>
          <w:sz w:val="24"/>
          <w:szCs w:val="24"/>
        </w:rPr>
        <w:t>:</w:t>
      </w:r>
      <w:r w:rsidR="006A6D52">
        <w:rPr>
          <w:rFonts w:ascii="Times New Roman" w:hAnsi="Times New Roman"/>
          <w:sz w:val="24"/>
          <w:szCs w:val="24"/>
        </w:rPr>
        <w:t xml:space="preserve"> </w:t>
      </w:r>
      <w:r w:rsidR="006A6D52" w:rsidRPr="006A6D52">
        <w:rPr>
          <w:rFonts w:ascii="Times New Roman" w:hAnsi="Times New Roman"/>
          <w:sz w:val="24"/>
          <w:szCs w:val="24"/>
        </w:rPr>
        <w:t>261583702327458370100100010000000244</w:t>
      </w:r>
    </w:p>
    <w:p w:rsidR="000E2A7B" w:rsidRDefault="000E2A7B" w:rsidP="0027235F">
      <w:pPr>
        <w:pStyle w:val="ad"/>
        <w:ind w:firstLine="709"/>
        <w:jc w:val="center"/>
        <w:rPr>
          <w:b/>
        </w:rPr>
      </w:pPr>
      <w:r w:rsidRPr="00AE4A66">
        <w:rPr>
          <w:b/>
          <w:lang w:eastAsia="en-US"/>
        </w:rPr>
        <w:t>2.</w:t>
      </w:r>
      <w:r w:rsidRPr="0027235F">
        <w:rPr>
          <w:b/>
        </w:rPr>
        <w:t xml:space="preserve"> Права и обязанности сторон</w:t>
      </w:r>
    </w:p>
    <w:p w:rsidR="00A52DFC" w:rsidRPr="0027235F" w:rsidRDefault="00A52DFC" w:rsidP="00142DF0">
      <w:pPr>
        <w:pStyle w:val="ad"/>
        <w:rPr>
          <w:b/>
        </w:rPr>
      </w:pPr>
    </w:p>
    <w:p w:rsidR="000E2A7B" w:rsidRPr="0027235F" w:rsidRDefault="000E2A7B" w:rsidP="0027235F">
      <w:pPr>
        <w:pStyle w:val="ad"/>
        <w:ind w:firstLine="709"/>
        <w:jc w:val="both"/>
      </w:pPr>
      <w:r w:rsidRPr="0027235F">
        <w:t>2.1. Государственный заказчик обязан:</w:t>
      </w:r>
    </w:p>
    <w:p w:rsidR="000E2A7B" w:rsidRPr="0027235F" w:rsidRDefault="000E2A7B" w:rsidP="0027235F">
      <w:pPr>
        <w:pStyle w:val="ad"/>
        <w:ind w:firstLine="709"/>
        <w:jc w:val="both"/>
      </w:pPr>
      <w:r w:rsidRPr="0027235F">
        <w:t>2.1.1. Принять товар в соответствии с условиями раздела 3 контракта.</w:t>
      </w:r>
    </w:p>
    <w:p w:rsidR="000E2A7B" w:rsidRPr="0027235F" w:rsidRDefault="000E2A7B" w:rsidP="0027235F">
      <w:pPr>
        <w:pStyle w:val="ad"/>
        <w:ind w:firstLine="709"/>
        <w:jc w:val="both"/>
      </w:pPr>
      <w:r w:rsidRPr="0027235F">
        <w:t>2.1.2. Оплатить товар в соответствии с разделом 7 контракта.</w:t>
      </w:r>
    </w:p>
    <w:p w:rsidR="000E2A7B" w:rsidRPr="00867242" w:rsidRDefault="000E2A7B" w:rsidP="0027235F">
      <w:pPr>
        <w:pStyle w:val="ad"/>
        <w:ind w:firstLine="709"/>
        <w:jc w:val="both"/>
      </w:pPr>
      <w:r w:rsidRPr="00867242">
        <w:t>2.1.3. Взыскивать неустойку (пени, шт</w:t>
      </w:r>
      <w:r w:rsidR="004133BD" w:rsidRPr="00867242">
        <w:t>раф) в соответствии с разделом 9</w:t>
      </w:r>
      <w:r w:rsidRPr="00867242">
        <w:t xml:space="preserve"> контракта за неисполнение или ненадлежащее исполнение Поставщиком обязательств, предусмотренных контрактом.</w:t>
      </w:r>
    </w:p>
    <w:p w:rsidR="00A52DFC" w:rsidRDefault="00AB3152" w:rsidP="00142DF0">
      <w:pPr>
        <w:pStyle w:val="ad"/>
        <w:ind w:firstLine="709"/>
        <w:jc w:val="both"/>
      </w:pPr>
      <w:r w:rsidRPr="00867242">
        <w:t>2.1.4. </w:t>
      </w:r>
      <w:r w:rsidR="000E2A7B" w:rsidRPr="00867242">
        <w:t>В случае расторжения контракта (по любым основаниям) оплатить</w:t>
      </w:r>
      <w:r w:rsidR="000E2A7B" w:rsidRPr="0027235F">
        <w:t xml:space="preserve">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(уполномоченным лицом) без замечаний документов о приемке товара.</w:t>
      </w:r>
    </w:p>
    <w:p w:rsidR="000E2A7B" w:rsidRPr="0027235F" w:rsidRDefault="000E2A7B" w:rsidP="0027235F">
      <w:pPr>
        <w:pStyle w:val="ad"/>
        <w:ind w:firstLine="709"/>
        <w:jc w:val="both"/>
        <w:rPr>
          <w:bCs/>
        </w:rPr>
      </w:pPr>
      <w:r w:rsidRPr="0027235F">
        <w:t>2.1.5.</w:t>
      </w:r>
      <w:r w:rsidR="00AB3152" w:rsidRPr="0027235F">
        <w:t> </w:t>
      </w:r>
      <w:r w:rsidRPr="0027235F">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w:t>
      </w:r>
      <w:r w:rsidRPr="0027235F">
        <w:rPr>
          <w:bCs/>
        </w:rPr>
        <w:t>одностороннего отказа Государственного заказчика от исполнения контракта в связи с существенным нарушением Поставщиком условий контракта.</w:t>
      </w:r>
    </w:p>
    <w:p w:rsidR="008E4AAD" w:rsidRPr="0027235F" w:rsidRDefault="008E4AAD" w:rsidP="0027235F">
      <w:pPr>
        <w:pStyle w:val="Default"/>
        <w:ind w:firstLine="709"/>
        <w:jc w:val="both"/>
      </w:pPr>
      <w:r w:rsidRPr="0027235F">
        <w:t xml:space="preserve">2.1.6. Для проверки предоставленных Поставщиком </w:t>
      </w:r>
      <w:r w:rsidR="00F8227E" w:rsidRPr="0027235F">
        <w:t>результатов</w:t>
      </w:r>
      <w:r w:rsidRPr="0027235F">
        <w:t>, предусмотренных контрактом, в части их соответствия условиям контракта, провести экспертизу своими силами</w:t>
      </w:r>
      <w:r w:rsidRPr="0027235F">
        <w:rPr>
          <w:color w:val="FF0000"/>
        </w:rPr>
        <w:t>.</w:t>
      </w:r>
    </w:p>
    <w:p w:rsidR="000E2A7B" w:rsidRDefault="00B433BD" w:rsidP="0027235F">
      <w:pPr>
        <w:pStyle w:val="ad"/>
        <w:ind w:firstLine="709"/>
        <w:jc w:val="both"/>
      </w:pPr>
      <w:r w:rsidRPr="0027235F">
        <w:lastRenderedPageBreak/>
        <w:t>2.1.</w:t>
      </w:r>
      <w:r w:rsidR="008E4AAD" w:rsidRPr="0027235F">
        <w:t>7</w:t>
      </w:r>
      <w:r w:rsidR="000E2A7B" w:rsidRPr="0027235F">
        <w:t>.</w:t>
      </w:r>
      <w:r w:rsidR="00544718" w:rsidRPr="0027235F">
        <w:t> </w:t>
      </w:r>
      <w:r w:rsidR="000E2A7B" w:rsidRPr="0027235F">
        <w:t>Выполнять иные обязанности, предусмотренные действующим законодательством Российской Федерации и контрактом.</w:t>
      </w:r>
    </w:p>
    <w:p w:rsidR="000E2A7B" w:rsidRPr="0027235F" w:rsidRDefault="00AB3152" w:rsidP="0027235F">
      <w:pPr>
        <w:spacing w:after="0" w:line="240" w:lineRule="auto"/>
        <w:ind w:left="709"/>
        <w:contextualSpacing/>
        <w:jc w:val="both"/>
        <w:rPr>
          <w:rFonts w:ascii="Times New Roman" w:hAnsi="Times New Roman"/>
        </w:rPr>
      </w:pPr>
      <w:r w:rsidRPr="0027235F">
        <w:rPr>
          <w:rFonts w:ascii="Times New Roman" w:hAnsi="Times New Roman"/>
          <w:sz w:val="24"/>
          <w:szCs w:val="24"/>
        </w:rPr>
        <w:t>2.2. </w:t>
      </w:r>
      <w:r w:rsidR="000E2A7B" w:rsidRPr="0027235F">
        <w:rPr>
          <w:rFonts w:ascii="Times New Roman" w:hAnsi="Times New Roman"/>
          <w:sz w:val="24"/>
          <w:szCs w:val="24"/>
        </w:rPr>
        <w:t>Государственный заказчик вправе:</w:t>
      </w:r>
    </w:p>
    <w:p w:rsidR="000E2A7B" w:rsidRPr="0027235F" w:rsidRDefault="000E2A7B" w:rsidP="0027235F">
      <w:pPr>
        <w:spacing w:after="0" w:line="240" w:lineRule="auto"/>
        <w:ind w:firstLine="709"/>
        <w:contextualSpacing/>
        <w:jc w:val="both"/>
        <w:rPr>
          <w:rFonts w:ascii="Times New Roman" w:hAnsi="Times New Roman"/>
        </w:rPr>
      </w:pPr>
      <w:r w:rsidRPr="0027235F">
        <w:rPr>
          <w:rFonts w:ascii="Times New Roman" w:hAnsi="Times New Roman"/>
          <w:sz w:val="24"/>
          <w:szCs w:val="24"/>
        </w:rPr>
        <w:t>2.2.1.</w:t>
      </w:r>
      <w:r w:rsidR="00FE5864" w:rsidRPr="0027235F">
        <w:rPr>
          <w:rFonts w:ascii="Times New Roman" w:hAnsi="Times New Roman"/>
          <w:sz w:val="24"/>
          <w:szCs w:val="24"/>
        </w:rPr>
        <w:t> </w:t>
      </w:r>
      <w:r w:rsidRPr="0027235F">
        <w:rPr>
          <w:rFonts w:ascii="Times New Roman" w:hAnsi="Times New Roman"/>
          <w:sz w:val="24"/>
          <w:szCs w:val="24"/>
        </w:rPr>
        <w:t>Требовать от Поставщика надлежащего исполнения обязательств, предусмотренных контрактом.</w:t>
      </w:r>
    </w:p>
    <w:p w:rsidR="000E2A7B" w:rsidRDefault="000E2A7B" w:rsidP="0027235F">
      <w:pPr>
        <w:spacing w:after="0" w:line="240" w:lineRule="auto"/>
        <w:ind w:firstLine="709"/>
        <w:contextualSpacing/>
        <w:jc w:val="both"/>
        <w:rPr>
          <w:rFonts w:ascii="Times New Roman" w:hAnsi="Times New Roman"/>
          <w:sz w:val="24"/>
          <w:szCs w:val="24"/>
        </w:rPr>
      </w:pPr>
      <w:r w:rsidRPr="0027235F">
        <w:rPr>
          <w:rFonts w:ascii="Times New Roman" w:hAnsi="Times New Roman"/>
          <w:sz w:val="24"/>
          <w:szCs w:val="24"/>
        </w:rPr>
        <w:t>2.2.2.</w:t>
      </w:r>
      <w:r w:rsidR="00FE5864" w:rsidRPr="0027235F">
        <w:rPr>
          <w:rFonts w:ascii="Times New Roman" w:hAnsi="Times New Roman"/>
          <w:sz w:val="24"/>
          <w:szCs w:val="24"/>
        </w:rPr>
        <w:t> </w:t>
      </w:r>
      <w:r w:rsidRPr="0027235F">
        <w:rPr>
          <w:rFonts w:ascii="Times New Roman" w:hAnsi="Times New Roman"/>
          <w:sz w:val="24"/>
          <w:szCs w:val="24"/>
        </w:rPr>
        <w:t>Требовать от Поставщика своевременного устранения выявленных недостатков товара, в том числе безвозмездной замены товара ненадлежащего качества в</w:t>
      </w:r>
      <w:r w:rsidR="001F4171" w:rsidRPr="0027235F">
        <w:rPr>
          <w:rFonts w:ascii="Times New Roman" w:hAnsi="Times New Roman"/>
          <w:sz w:val="24"/>
          <w:szCs w:val="24"/>
        </w:rPr>
        <w:t> </w:t>
      </w:r>
      <w:r w:rsidRPr="0027235F">
        <w:rPr>
          <w:rFonts w:ascii="Times New Roman" w:hAnsi="Times New Roman"/>
          <w:sz w:val="24"/>
          <w:szCs w:val="24"/>
        </w:rPr>
        <w:t>соответствии с условиями контракта.</w:t>
      </w:r>
    </w:p>
    <w:p w:rsidR="002638CD" w:rsidRPr="00306A17" w:rsidRDefault="0093624D" w:rsidP="002638CD">
      <w:pPr>
        <w:spacing w:after="0" w:line="240" w:lineRule="auto"/>
        <w:ind w:firstLine="709"/>
        <w:contextualSpacing/>
        <w:jc w:val="both"/>
        <w:rPr>
          <w:rFonts w:ascii="Times New Roman" w:hAnsi="Times New Roman"/>
          <w:sz w:val="24"/>
          <w:szCs w:val="24"/>
        </w:rPr>
      </w:pPr>
      <w:r w:rsidRPr="00306A17">
        <w:rPr>
          <w:rFonts w:ascii="Times New Roman" w:hAnsi="Times New Roman"/>
          <w:sz w:val="24"/>
          <w:szCs w:val="24"/>
        </w:rPr>
        <w:t>2.2.3.</w:t>
      </w:r>
      <w:r w:rsidR="00A24C5A" w:rsidRPr="00306A17">
        <w:rPr>
          <w:rFonts w:ascii="Times New Roman" w:hAnsi="Times New Roman"/>
          <w:sz w:val="24"/>
          <w:szCs w:val="24"/>
        </w:rPr>
        <w:t> </w:t>
      </w:r>
      <w:r w:rsidR="002638CD" w:rsidRPr="00306A17">
        <w:rPr>
          <w:rFonts w:ascii="Times New Roman" w:hAnsi="Times New Roman"/>
          <w:spacing w:val="-1"/>
          <w:sz w:val="24"/>
          <w:szCs w:val="24"/>
        </w:rPr>
        <w:t>Удерживать сумму неисполненных Поставщиком требований об уплате неустоек</w:t>
      </w:r>
      <w:r w:rsidR="002638CD" w:rsidRPr="00306A17">
        <w:rPr>
          <w:rFonts w:ascii="Times New Roman" w:hAnsi="Times New Roman"/>
          <w:sz w:val="24"/>
          <w:szCs w:val="24"/>
        </w:rPr>
        <w:t xml:space="preserve"> (штрафов, пеней), предъявленных Государственным заказчик</w:t>
      </w:r>
      <w:r w:rsidR="00BA210F">
        <w:rPr>
          <w:rFonts w:ascii="Times New Roman" w:hAnsi="Times New Roman"/>
          <w:sz w:val="24"/>
          <w:szCs w:val="24"/>
        </w:rPr>
        <w:t>ом в соответствии с разделом 9 к</w:t>
      </w:r>
      <w:r w:rsidR="002638CD" w:rsidRPr="00306A17">
        <w:rPr>
          <w:rFonts w:ascii="Times New Roman" w:hAnsi="Times New Roman"/>
          <w:sz w:val="24"/>
          <w:szCs w:val="24"/>
        </w:rPr>
        <w:t>онтракта, из суммы, подлежащей оплате Поставщику, на следующие реквизиты:</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УФК по Пензенской области (ФКП образовательное учреждение № 119)</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ИНН 5837023274</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КПП 583701001</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 xml:space="preserve">л/с 04551796740 </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р/с 03100643000000015500</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к/с 40102810245370000113 ОКЦ №1 Волго-Вятского ГУ Банка России//УФК по Пензенской области, г. Пенза</w:t>
      </w:r>
    </w:p>
    <w:p w:rsidR="006A6D52" w:rsidRPr="006A6D52"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БИК 042202113</w:t>
      </w:r>
      <w:r w:rsidRPr="006A6D52">
        <w:rPr>
          <w:rFonts w:ascii="Times New Roman" w:hAnsi="Times New Roman"/>
          <w:sz w:val="24"/>
          <w:szCs w:val="24"/>
        </w:rPr>
        <w:tab/>
      </w:r>
    </w:p>
    <w:p w:rsidR="002638CD" w:rsidRPr="00306A17" w:rsidRDefault="006A6D52" w:rsidP="006A6D52">
      <w:pPr>
        <w:pStyle w:val="ConsPlusNormal0"/>
        <w:ind w:firstLine="540"/>
        <w:jc w:val="both"/>
        <w:rPr>
          <w:rFonts w:ascii="Times New Roman" w:hAnsi="Times New Roman"/>
          <w:sz w:val="24"/>
          <w:szCs w:val="24"/>
        </w:rPr>
      </w:pPr>
      <w:r w:rsidRPr="006A6D52">
        <w:rPr>
          <w:rFonts w:ascii="Times New Roman" w:hAnsi="Times New Roman"/>
          <w:sz w:val="24"/>
          <w:szCs w:val="24"/>
        </w:rPr>
        <w:t>ОКТМО 56701000</w:t>
      </w:r>
    </w:p>
    <w:p w:rsidR="002638CD" w:rsidRPr="00306A17" w:rsidRDefault="002638CD" w:rsidP="002638CD">
      <w:pPr>
        <w:pStyle w:val="ConsPlusNormal0"/>
        <w:ind w:firstLine="540"/>
        <w:jc w:val="both"/>
        <w:rPr>
          <w:rFonts w:ascii="Times New Roman" w:hAnsi="Times New Roman"/>
          <w:sz w:val="24"/>
          <w:szCs w:val="24"/>
        </w:rPr>
      </w:pPr>
      <w:r w:rsidRPr="00306A17">
        <w:rPr>
          <w:rFonts w:ascii="Times New Roman" w:hAnsi="Times New Roman"/>
          <w:sz w:val="24"/>
          <w:szCs w:val="24"/>
        </w:rPr>
        <w:t>КБК 320 1 16 07010 01 9000 140 </w:t>
      </w:r>
      <w:r w:rsidR="00190A5F">
        <w:rPr>
          <w:rFonts w:ascii="Times New Roman" w:hAnsi="Times New Roman"/>
          <w:sz w:val="24"/>
          <w:szCs w:val="24"/>
        </w:rPr>
        <w:t>-</w:t>
      </w:r>
      <w:r w:rsidRPr="00306A17">
        <w:rPr>
          <w:rFonts w:ascii="Times New Roman" w:hAnsi="Times New Roman"/>
          <w:sz w:val="24"/>
          <w:szCs w:val="24"/>
        </w:rPr>
        <w:t>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r w:rsidR="00190A5F">
        <w:rPr>
          <w:rFonts w:ascii="Times New Roman" w:hAnsi="Times New Roman"/>
          <w:sz w:val="24"/>
          <w:szCs w:val="24"/>
        </w:rPr>
        <w:t>;</w:t>
      </w:r>
    </w:p>
    <w:p w:rsidR="002638CD" w:rsidRPr="00306A17" w:rsidRDefault="002638CD" w:rsidP="002638CD">
      <w:pPr>
        <w:pStyle w:val="ConsPlusNormal0"/>
        <w:ind w:firstLine="540"/>
        <w:jc w:val="both"/>
        <w:rPr>
          <w:rFonts w:ascii="Times New Roman" w:hAnsi="Times New Roman"/>
          <w:sz w:val="24"/>
          <w:szCs w:val="24"/>
        </w:rPr>
      </w:pPr>
      <w:r w:rsidRPr="00306A17">
        <w:rPr>
          <w:rFonts w:ascii="Times New Roman" w:hAnsi="Times New Roman"/>
          <w:sz w:val="24"/>
          <w:szCs w:val="24"/>
        </w:rPr>
        <w:t>КБК 320 1 16 07090 01 9000 140 </w:t>
      </w:r>
      <w:r w:rsidR="00190A5F">
        <w:rPr>
          <w:rFonts w:ascii="Times New Roman" w:hAnsi="Times New Roman"/>
          <w:sz w:val="24"/>
          <w:szCs w:val="24"/>
        </w:rPr>
        <w:t>-</w:t>
      </w:r>
      <w:r w:rsidRPr="00306A17">
        <w:rPr>
          <w:rFonts w:ascii="Times New Roman" w:hAnsi="Times New Roman"/>
          <w:sz w:val="24"/>
          <w:szCs w:val="24"/>
        </w:rPr>
        <w:t>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0E2A7B" w:rsidRPr="00306A17" w:rsidRDefault="000E2A7B" w:rsidP="0027235F">
      <w:pPr>
        <w:pStyle w:val="ad"/>
        <w:ind w:firstLine="709"/>
        <w:jc w:val="both"/>
      </w:pPr>
      <w:r w:rsidRPr="00306A17">
        <w:t>2.3. Поставщик обязан:</w:t>
      </w:r>
    </w:p>
    <w:p w:rsidR="000E2A7B" w:rsidRPr="00306A17" w:rsidRDefault="000E2A7B" w:rsidP="0027235F">
      <w:pPr>
        <w:pStyle w:val="ad"/>
        <w:ind w:firstLine="709"/>
        <w:jc w:val="both"/>
      </w:pPr>
      <w:r w:rsidRPr="00306A17">
        <w:t>2.3.1.</w:t>
      </w:r>
      <w:r w:rsidR="00FE5864" w:rsidRPr="00306A17">
        <w:t> </w:t>
      </w:r>
      <w:r w:rsidRPr="00306A17">
        <w:t>Поставить товар надлежащего качества в предусмотренном контракт</w:t>
      </w:r>
      <w:r w:rsidR="001F4171" w:rsidRPr="00306A17">
        <w:t>ом</w:t>
      </w:r>
      <w:r w:rsidRPr="00306A17">
        <w:t xml:space="preserve"> количестве, не обремененный правами третьих лиц.</w:t>
      </w:r>
    </w:p>
    <w:p w:rsidR="000E2A7B" w:rsidRPr="00306A17" w:rsidRDefault="000E2A7B" w:rsidP="0027235F">
      <w:pPr>
        <w:pStyle w:val="ad"/>
        <w:ind w:firstLine="709"/>
        <w:jc w:val="both"/>
      </w:pPr>
      <w:r w:rsidRPr="00306A17">
        <w:t>2.3.2. Поставить товар на условиях, предусмотренных контрактом.</w:t>
      </w:r>
    </w:p>
    <w:p w:rsidR="000E2A7B" w:rsidRPr="00306A17" w:rsidRDefault="000E2A7B" w:rsidP="0027235F">
      <w:pPr>
        <w:pStyle w:val="ad"/>
        <w:ind w:firstLine="709"/>
        <w:jc w:val="both"/>
      </w:pPr>
      <w:r w:rsidRPr="00306A17">
        <w:rPr>
          <w:spacing w:val="-4"/>
        </w:rPr>
        <w:t>2.3.3.</w:t>
      </w:r>
      <w:r w:rsidR="0027235F" w:rsidRPr="00306A17">
        <w:rPr>
          <w:spacing w:val="-4"/>
        </w:rPr>
        <w:t> </w:t>
      </w:r>
      <w:r w:rsidRPr="00306A17">
        <w:rPr>
          <w:spacing w:val="-4"/>
        </w:rPr>
        <w:t>По требованию Государственного заказчика произвести замену некачественного</w:t>
      </w:r>
      <w:r w:rsidRPr="00306A17">
        <w:t xml:space="preserve"> товара.</w:t>
      </w:r>
    </w:p>
    <w:p w:rsidR="000E2A7B" w:rsidRPr="00306A17" w:rsidRDefault="000E2A7B" w:rsidP="0027235F">
      <w:pPr>
        <w:pStyle w:val="ad"/>
        <w:ind w:firstLine="709"/>
        <w:jc w:val="both"/>
      </w:pPr>
      <w:r w:rsidRPr="00306A17">
        <w:t>2.3.4.</w:t>
      </w:r>
      <w:r w:rsidR="00FE5864" w:rsidRPr="00306A17">
        <w:t> </w:t>
      </w:r>
      <w:r w:rsidRPr="00306A17">
        <w:t>Поставить товар в комплекте с относящейся к нему документацией, перечисленной в пункте 3.2 контракта.</w:t>
      </w:r>
    </w:p>
    <w:p w:rsidR="000E2A7B" w:rsidRPr="0027235F" w:rsidRDefault="000E2A7B" w:rsidP="0027235F">
      <w:pPr>
        <w:pStyle w:val="ad"/>
        <w:ind w:firstLine="709"/>
        <w:jc w:val="both"/>
      </w:pPr>
      <w:r w:rsidRPr="00306A17">
        <w:t>2.3.5.</w:t>
      </w:r>
      <w:r w:rsidR="00FE5864" w:rsidRPr="00306A17">
        <w:t> </w:t>
      </w:r>
      <w:r w:rsidRPr="00306A17">
        <w:t>Своевременно по письменному запросу Государственного</w:t>
      </w:r>
      <w:r w:rsidRPr="0027235F">
        <w:t xml:space="preserve">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0E2A7B" w:rsidRPr="0027235F" w:rsidRDefault="000E2A7B" w:rsidP="0027235F">
      <w:pPr>
        <w:pStyle w:val="ad"/>
        <w:ind w:firstLine="709"/>
        <w:jc w:val="both"/>
      </w:pPr>
      <w:r w:rsidRPr="0027235F">
        <w:t>2.3.6.</w:t>
      </w:r>
      <w:r w:rsidR="00FE5864" w:rsidRPr="0027235F">
        <w:t> </w:t>
      </w:r>
      <w:r w:rsidRPr="0027235F">
        <w:t>Выполнять иные обязанности, предусмотренные действующим законодательством Российской Федерации и контрактом.</w:t>
      </w:r>
    </w:p>
    <w:p w:rsidR="000E2A7B" w:rsidRPr="0027235F" w:rsidRDefault="000E2A7B" w:rsidP="0027235F">
      <w:pPr>
        <w:pStyle w:val="310"/>
        <w:spacing w:after="0" w:line="240" w:lineRule="auto"/>
        <w:ind w:firstLine="709"/>
        <w:contextualSpacing/>
        <w:jc w:val="both"/>
        <w:rPr>
          <w:rFonts w:ascii="Times New Roman" w:hAnsi="Times New Roman"/>
        </w:rPr>
      </w:pPr>
      <w:r w:rsidRPr="0027235F">
        <w:rPr>
          <w:rFonts w:ascii="Times New Roman" w:hAnsi="Times New Roman"/>
          <w:sz w:val="24"/>
          <w:szCs w:val="24"/>
        </w:rPr>
        <w:t>2.4. Поставщик вправе:</w:t>
      </w:r>
    </w:p>
    <w:p w:rsidR="000E2A7B" w:rsidRPr="0027235F" w:rsidRDefault="000E2A7B" w:rsidP="0027235F">
      <w:pPr>
        <w:pStyle w:val="ad"/>
        <w:ind w:firstLine="709"/>
        <w:jc w:val="both"/>
      </w:pPr>
      <w:r w:rsidRPr="0027235F">
        <w:t>2.4.1.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0B79A2" w:rsidRDefault="000E2A7B" w:rsidP="0027235F">
      <w:pPr>
        <w:pStyle w:val="ad"/>
        <w:ind w:firstLine="709"/>
        <w:jc w:val="both"/>
      </w:pPr>
      <w:r w:rsidRPr="0027235F">
        <w:t>2.4.2.</w:t>
      </w:r>
      <w:r w:rsidR="00256FD6" w:rsidRPr="0027235F">
        <w:t> </w:t>
      </w:r>
      <w:r w:rsidRPr="0027235F">
        <w:t xml:space="preserve">Требовать уплату неустойки (пеней, штрафа) в соответствии с разделом </w:t>
      </w:r>
      <w:r w:rsidR="00A24C5A">
        <w:t>9</w:t>
      </w:r>
      <w:r w:rsidRPr="0027235F">
        <w:t xml:space="preserve"> контракта.</w:t>
      </w:r>
    </w:p>
    <w:p w:rsidR="00306A17" w:rsidRPr="0027235F" w:rsidRDefault="00306A17" w:rsidP="0027235F">
      <w:pPr>
        <w:pStyle w:val="ad"/>
        <w:ind w:firstLine="709"/>
        <w:jc w:val="both"/>
      </w:pPr>
    </w:p>
    <w:p w:rsidR="000E2A7B" w:rsidRPr="0027235F" w:rsidRDefault="000E2A7B" w:rsidP="0027235F">
      <w:pPr>
        <w:pStyle w:val="ad"/>
        <w:ind w:firstLine="709"/>
        <w:jc w:val="center"/>
        <w:rPr>
          <w:b/>
        </w:rPr>
      </w:pPr>
      <w:r w:rsidRPr="0027235F">
        <w:rPr>
          <w:b/>
        </w:rPr>
        <w:t xml:space="preserve">3. Качество и порядок приемки </w:t>
      </w:r>
      <w:r w:rsidR="00F8227E" w:rsidRPr="0027235F">
        <w:rPr>
          <w:b/>
        </w:rPr>
        <w:t>товара</w:t>
      </w:r>
    </w:p>
    <w:p w:rsidR="0027235F" w:rsidRPr="0027235F" w:rsidRDefault="0027235F" w:rsidP="00142DF0">
      <w:pPr>
        <w:pStyle w:val="ad"/>
        <w:rPr>
          <w:b/>
        </w:rPr>
      </w:pPr>
    </w:p>
    <w:p w:rsidR="002B31E9" w:rsidRPr="00C05AC7" w:rsidRDefault="00C05AC7" w:rsidP="00C05AC7">
      <w:pPr>
        <w:pStyle w:val="ad"/>
        <w:jc w:val="both"/>
        <w:rPr>
          <w:lang w:eastAsia="ru-RU"/>
        </w:rPr>
      </w:pPr>
      <w:r>
        <w:rPr>
          <w:lang w:eastAsia="en-US"/>
        </w:rPr>
        <w:t xml:space="preserve">            </w:t>
      </w:r>
      <w:r w:rsidR="000E2A7B" w:rsidRPr="00AE4A66">
        <w:rPr>
          <w:lang w:eastAsia="en-US"/>
        </w:rPr>
        <w:t xml:space="preserve">3.1. </w:t>
      </w:r>
      <w:r w:rsidR="000E2A7B" w:rsidRPr="00C05AC7">
        <w:t xml:space="preserve">Поставляемый товар должен </w:t>
      </w:r>
      <w:proofErr w:type="spellStart"/>
      <w:r w:rsidR="009A6B6F" w:rsidRPr="00C05AC7">
        <w:t>соотвеиствовать</w:t>
      </w:r>
      <w:proofErr w:type="spellEnd"/>
      <w:r w:rsidR="009A6B6F" w:rsidRPr="00C05AC7">
        <w:t xml:space="preserve"> </w:t>
      </w:r>
      <w:r w:rsidR="004F10CF" w:rsidRPr="00C05AC7">
        <w:t xml:space="preserve">требованиям действующих стандартов и технических условий.  Показатели качества импортных материалов не должны быть ниже требований, установленных в отечественных нормативных документах. Качество всех используемых материалов должно быть подтверждено </w:t>
      </w:r>
      <w:r w:rsidR="004F10CF" w:rsidRPr="00C05AC7">
        <w:lastRenderedPageBreak/>
        <w:t>сертификатами качества, гигиеническими сертификатами и сертификатами соответствия.</w:t>
      </w:r>
      <w:r w:rsidR="002B31E9" w:rsidRPr="00C05AC7">
        <w:t xml:space="preserve"> </w:t>
      </w:r>
      <w:r w:rsidR="002B31E9" w:rsidRPr="00C05AC7">
        <w:rPr>
          <w:lang w:eastAsia="ru-RU"/>
        </w:rPr>
        <w:t>Товар должен быть упакован в заводскую упаковку, обеспечивающую безопасность</w:t>
      </w:r>
    </w:p>
    <w:p w:rsidR="000E2A7B" w:rsidRPr="00C05AC7" w:rsidRDefault="002B31E9" w:rsidP="00C05AC7">
      <w:pPr>
        <w:pStyle w:val="ad"/>
        <w:jc w:val="both"/>
      </w:pPr>
      <w:r w:rsidRPr="00C05AC7">
        <w:rPr>
          <w:lang w:eastAsia="ru-RU"/>
        </w:rPr>
        <w:t>транспортировки Товара и сохранность его качества. Упаковка и маркировка Товара должны соответствовать требованиям действующего законодательства Российской Федерации для данного вида Товара.</w:t>
      </w:r>
    </w:p>
    <w:p w:rsidR="000E2A7B" w:rsidRPr="002B31E9" w:rsidRDefault="000E2A7B" w:rsidP="0027235F">
      <w:pPr>
        <w:pStyle w:val="31"/>
        <w:spacing w:after="0" w:line="240" w:lineRule="auto"/>
        <w:ind w:left="0" w:firstLine="709"/>
        <w:contextualSpacing/>
        <w:jc w:val="both"/>
        <w:rPr>
          <w:rFonts w:ascii="Times New Roman" w:hAnsi="Times New Roman"/>
          <w:sz w:val="24"/>
          <w:szCs w:val="24"/>
        </w:rPr>
      </w:pPr>
      <w:r w:rsidRPr="00AE4A66">
        <w:rPr>
          <w:rFonts w:ascii="Times New Roman" w:hAnsi="Times New Roman"/>
          <w:sz w:val="24"/>
          <w:szCs w:val="24"/>
          <w:lang w:eastAsia="en-US"/>
        </w:rPr>
        <w:t>3.2.</w:t>
      </w:r>
      <w:r w:rsidR="00256FD6" w:rsidRPr="002B31E9">
        <w:rPr>
          <w:rFonts w:ascii="Times New Roman" w:hAnsi="Times New Roman"/>
          <w:sz w:val="24"/>
          <w:szCs w:val="24"/>
          <w:lang w:eastAsia="en-US"/>
        </w:rPr>
        <w:t> </w:t>
      </w:r>
      <w:r w:rsidRPr="00AE4A66">
        <w:rPr>
          <w:rFonts w:ascii="Times New Roman" w:hAnsi="Times New Roman"/>
          <w:sz w:val="24"/>
          <w:szCs w:val="24"/>
          <w:lang w:eastAsia="en-US"/>
        </w:rPr>
        <w:t>Вместе с товаром Поставщик передает Государственному заказчику относящуюся к товару документацию:</w:t>
      </w:r>
    </w:p>
    <w:p w:rsidR="000E2A7B" w:rsidRPr="0027235F" w:rsidRDefault="000E2A7B" w:rsidP="0027235F">
      <w:pPr>
        <w:pStyle w:val="31"/>
        <w:spacing w:after="0" w:line="240" w:lineRule="auto"/>
        <w:ind w:left="0" w:firstLine="709"/>
        <w:contextualSpacing/>
        <w:jc w:val="both"/>
        <w:rPr>
          <w:rFonts w:ascii="Times New Roman" w:hAnsi="Times New Roman"/>
          <w:sz w:val="24"/>
          <w:szCs w:val="24"/>
        </w:rPr>
      </w:pPr>
      <w:r w:rsidRPr="00AE4A66">
        <w:rPr>
          <w:rFonts w:ascii="Times New Roman" w:hAnsi="Times New Roman"/>
          <w:sz w:val="24"/>
          <w:szCs w:val="24"/>
          <w:lang w:eastAsia="en-US"/>
        </w:rPr>
        <w:t>-</w:t>
      </w:r>
      <w:r w:rsidR="00544718" w:rsidRPr="0027235F">
        <w:rPr>
          <w:rFonts w:ascii="Times New Roman" w:hAnsi="Times New Roman"/>
          <w:sz w:val="24"/>
          <w:szCs w:val="24"/>
          <w:lang w:eastAsia="en-US"/>
        </w:rPr>
        <w:t> </w:t>
      </w:r>
      <w:r w:rsidRPr="00AE4A66">
        <w:rPr>
          <w:rFonts w:ascii="Times New Roman" w:hAnsi="Times New Roman"/>
          <w:sz w:val="24"/>
          <w:szCs w:val="24"/>
          <w:lang w:eastAsia="en-US"/>
        </w:rPr>
        <w:t>счет (счет-фактуру);</w:t>
      </w:r>
    </w:p>
    <w:p w:rsidR="000E2A7B" w:rsidRPr="00E55533" w:rsidRDefault="000E2A7B" w:rsidP="0027235F">
      <w:pPr>
        <w:pStyle w:val="31"/>
        <w:spacing w:after="0" w:line="240" w:lineRule="auto"/>
        <w:ind w:left="0" w:firstLine="709"/>
        <w:contextualSpacing/>
        <w:jc w:val="both"/>
        <w:rPr>
          <w:rFonts w:ascii="Times New Roman" w:hAnsi="Times New Roman"/>
          <w:sz w:val="24"/>
          <w:szCs w:val="24"/>
          <w:lang w:eastAsia="en-US"/>
        </w:rPr>
      </w:pPr>
      <w:r w:rsidRPr="00AE4A66">
        <w:rPr>
          <w:rFonts w:ascii="Times New Roman" w:hAnsi="Times New Roman"/>
          <w:sz w:val="24"/>
          <w:szCs w:val="24"/>
          <w:lang w:eastAsia="en-US"/>
        </w:rPr>
        <w:t>-</w:t>
      </w:r>
      <w:r w:rsidR="00544718" w:rsidRPr="0027235F">
        <w:rPr>
          <w:rFonts w:ascii="Times New Roman" w:hAnsi="Times New Roman"/>
          <w:sz w:val="24"/>
          <w:szCs w:val="24"/>
          <w:lang w:eastAsia="en-US"/>
        </w:rPr>
        <w:t> </w:t>
      </w:r>
      <w:r w:rsidRPr="00AE4A66">
        <w:rPr>
          <w:rFonts w:ascii="Times New Roman" w:hAnsi="Times New Roman"/>
          <w:sz w:val="24"/>
          <w:szCs w:val="24"/>
          <w:lang w:eastAsia="en-US"/>
        </w:rPr>
        <w:t>товарную накладную (код формы 0330212 по ОКУД) (или универсальный передаточный документ), оформленную в 2-х экземплярах (по одному для Поставщи</w:t>
      </w:r>
      <w:r w:rsidR="00E55533" w:rsidRPr="00AE4A66">
        <w:rPr>
          <w:rFonts w:ascii="Times New Roman" w:hAnsi="Times New Roman"/>
          <w:sz w:val="24"/>
          <w:szCs w:val="24"/>
          <w:lang w:eastAsia="en-US"/>
        </w:rPr>
        <w:t>ка, Государственного заказчика)</w:t>
      </w:r>
      <w:r w:rsidR="008F04C3">
        <w:rPr>
          <w:rFonts w:ascii="Times New Roman" w:hAnsi="Times New Roman"/>
          <w:sz w:val="24"/>
          <w:szCs w:val="24"/>
          <w:lang w:eastAsia="en-US"/>
        </w:rPr>
        <w:t>.</w:t>
      </w:r>
    </w:p>
    <w:p w:rsidR="000E2A7B" w:rsidRPr="00AE4A66" w:rsidRDefault="000E2A7B" w:rsidP="0027235F">
      <w:pPr>
        <w:pStyle w:val="31"/>
        <w:spacing w:after="0" w:line="240" w:lineRule="auto"/>
        <w:ind w:left="0" w:firstLine="709"/>
        <w:contextualSpacing/>
        <w:jc w:val="both"/>
        <w:rPr>
          <w:rFonts w:ascii="Times New Roman" w:hAnsi="Times New Roman"/>
          <w:sz w:val="24"/>
          <w:szCs w:val="24"/>
          <w:lang w:eastAsia="en-US"/>
        </w:rPr>
      </w:pPr>
      <w:r w:rsidRPr="00AE4A66">
        <w:rPr>
          <w:rFonts w:ascii="Times New Roman" w:hAnsi="Times New Roman"/>
          <w:sz w:val="24"/>
          <w:szCs w:val="24"/>
          <w:lang w:eastAsia="en-US"/>
        </w:rPr>
        <w:t>3.3. В случае если документы, указанные в пункте 3.2 контракта, не переданы Поставщиком одновременно с товаром, товар считается не поставленным и приемке не</w:t>
      </w:r>
      <w:r w:rsidR="00544718" w:rsidRPr="0027235F">
        <w:rPr>
          <w:rFonts w:ascii="Times New Roman" w:hAnsi="Times New Roman"/>
          <w:sz w:val="24"/>
          <w:szCs w:val="24"/>
          <w:lang w:eastAsia="en-US"/>
        </w:rPr>
        <w:t> </w:t>
      </w:r>
      <w:r w:rsidRPr="00AE4A66">
        <w:rPr>
          <w:rFonts w:ascii="Times New Roman" w:hAnsi="Times New Roman"/>
          <w:sz w:val="24"/>
          <w:szCs w:val="24"/>
          <w:lang w:eastAsia="en-US"/>
        </w:rPr>
        <w:t>подлежит.</w:t>
      </w:r>
    </w:p>
    <w:p w:rsidR="000E2A7B" w:rsidRPr="00AE4A66" w:rsidRDefault="006661A3" w:rsidP="0027235F">
      <w:pPr>
        <w:pStyle w:val="13"/>
        <w:spacing w:line="240" w:lineRule="auto"/>
        <w:ind w:firstLine="709"/>
        <w:contextualSpacing/>
        <w:jc w:val="both"/>
        <w:rPr>
          <w:sz w:val="24"/>
          <w:szCs w:val="24"/>
          <w:lang w:eastAsia="en-US"/>
        </w:rPr>
      </w:pPr>
      <w:r w:rsidRPr="00AE4A66">
        <w:rPr>
          <w:sz w:val="24"/>
          <w:szCs w:val="24"/>
          <w:lang w:eastAsia="en-US"/>
        </w:rPr>
        <w:t>3.</w:t>
      </w:r>
      <w:r w:rsidRPr="0027235F">
        <w:rPr>
          <w:sz w:val="24"/>
          <w:szCs w:val="24"/>
          <w:lang w:eastAsia="en-US"/>
        </w:rPr>
        <w:t>4</w:t>
      </w:r>
      <w:r w:rsidR="000E2A7B" w:rsidRPr="00AE4A66">
        <w:rPr>
          <w:sz w:val="24"/>
          <w:szCs w:val="24"/>
          <w:lang w:eastAsia="en-US"/>
        </w:rPr>
        <w:t xml:space="preserve">. </w:t>
      </w:r>
      <w:r w:rsidR="000E2A7B" w:rsidRPr="0027235F">
        <w:rPr>
          <w:sz w:val="24"/>
          <w:szCs w:val="24"/>
        </w:rPr>
        <w:t xml:space="preserve">Приемка </w:t>
      </w:r>
      <w:r w:rsidR="000E2A7B" w:rsidRPr="00AE4A66">
        <w:rPr>
          <w:sz w:val="24"/>
          <w:szCs w:val="24"/>
          <w:lang w:eastAsia="en-US"/>
        </w:rPr>
        <w:t xml:space="preserve">товара осуществляется в рабочие дни с 9-00 до 16-00 часов местного времени. Срок </w:t>
      </w:r>
      <w:r w:rsidR="00093C5B" w:rsidRPr="0027235F">
        <w:rPr>
          <w:sz w:val="24"/>
          <w:szCs w:val="24"/>
          <w:lang w:eastAsia="en-US"/>
        </w:rPr>
        <w:t xml:space="preserve">и порядок </w:t>
      </w:r>
      <w:r w:rsidR="000E2A7B" w:rsidRPr="00AE4A66">
        <w:rPr>
          <w:sz w:val="24"/>
          <w:szCs w:val="24"/>
          <w:lang w:eastAsia="en-US"/>
        </w:rPr>
        <w:t xml:space="preserve">приемки в соответствии с Инструкциями, утвержденными постановлением Государственного Арбитража при </w:t>
      </w:r>
      <w:proofErr w:type="gramStart"/>
      <w:r w:rsidR="000E2A7B" w:rsidRPr="00AE4A66">
        <w:rPr>
          <w:sz w:val="24"/>
          <w:szCs w:val="24"/>
          <w:lang w:eastAsia="en-US"/>
        </w:rPr>
        <w:t>СМ</w:t>
      </w:r>
      <w:proofErr w:type="gramEnd"/>
      <w:r w:rsidR="000E2A7B" w:rsidRPr="00AE4A66">
        <w:rPr>
          <w:sz w:val="24"/>
          <w:szCs w:val="24"/>
          <w:lang w:eastAsia="en-US"/>
        </w:rPr>
        <w:t xml:space="preserve"> СССР № П-6 от 15.06.1965, № П-7 от 25.04.1966 (</w:t>
      </w:r>
      <w:r w:rsidR="000E2A7B" w:rsidRPr="0027235F">
        <w:rPr>
          <w:sz w:val="24"/>
          <w:szCs w:val="24"/>
        </w:rPr>
        <w:t>с</w:t>
      </w:r>
      <w:r w:rsidR="00F144E1" w:rsidRPr="0027235F">
        <w:rPr>
          <w:sz w:val="24"/>
          <w:szCs w:val="24"/>
        </w:rPr>
        <w:t> </w:t>
      </w:r>
      <w:r w:rsidR="000E2A7B" w:rsidRPr="0027235F">
        <w:rPr>
          <w:sz w:val="24"/>
          <w:szCs w:val="24"/>
        </w:rPr>
        <w:t>изменениями</w:t>
      </w:r>
      <w:r w:rsidR="000E2A7B" w:rsidRPr="00AE4A66">
        <w:rPr>
          <w:sz w:val="24"/>
          <w:szCs w:val="24"/>
          <w:lang w:eastAsia="en-US"/>
        </w:rPr>
        <w:t xml:space="preserve"> и дополнениями).</w:t>
      </w:r>
    </w:p>
    <w:p w:rsidR="000E2A7B" w:rsidRPr="0027235F" w:rsidRDefault="006661A3" w:rsidP="0027235F">
      <w:pPr>
        <w:pStyle w:val="13"/>
        <w:spacing w:line="240" w:lineRule="auto"/>
        <w:ind w:firstLine="709"/>
        <w:contextualSpacing/>
        <w:jc w:val="both"/>
      </w:pPr>
      <w:r w:rsidRPr="00AE4A66">
        <w:rPr>
          <w:sz w:val="24"/>
          <w:szCs w:val="24"/>
          <w:lang w:eastAsia="en-US"/>
        </w:rPr>
        <w:t>3.</w:t>
      </w:r>
      <w:r w:rsidRPr="0027235F">
        <w:rPr>
          <w:sz w:val="24"/>
          <w:szCs w:val="24"/>
          <w:lang w:eastAsia="en-US"/>
        </w:rPr>
        <w:t>5</w:t>
      </w:r>
      <w:r w:rsidR="000E2A7B" w:rsidRPr="00AE4A66">
        <w:rPr>
          <w:sz w:val="24"/>
          <w:szCs w:val="24"/>
          <w:lang w:eastAsia="en-US"/>
        </w:rPr>
        <w:t xml:space="preserve">. Товар, не соответствующий требованиям, установленным контрактом, приемке не подлежит и считается </w:t>
      </w:r>
      <w:proofErr w:type="spellStart"/>
      <w:r w:rsidR="000E2A7B" w:rsidRPr="00AE4A66">
        <w:rPr>
          <w:sz w:val="24"/>
          <w:szCs w:val="24"/>
          <w:lang w:eastAsia="en-US"/>
        </w:rPr>
        <w:t>непоставленным</w:t>
      </w:r>
      <w:proofErr w:type="spellEnd"/>
      <w:r w:rsidR="000E2A7B" w:rsidRPr="00AE4A66">
        <w:rPr>
          <w:sz w:val="24"/>
          <w:szCs w:val="24"/>
          <w:lang w:eastAsia="en-US"/>
        </w:rPr>
        <w:t xml:space="preserve">. </w:t>
      </w:r>
    </w:p>
    <w:p w:rsidR="00A52DFC" w:rsidRPr="00AE4A66" w:rsidRDefault="006661A3" w:rsidP="00142DF0">
      <w:pPr>
        <w:pStyle w:val="13"/>
        <w:spacing w:line="240" w:lineRule="auto"/>
        <w:ind w:firstLine="709"/>
        <w:contextualSpacing/>
        <w:jc w:val="both"/>
        <w:rPr>
          <w:b/>
          <w:lang w:eastAsia="en-US"/>
        </w:rPr>
      </w:pPr>
      <w:r w:rsidRPr="00AE4A66">
        <w:rPr>
          <w:sz w:val="24"/>
          <w:szCs w:val="24"/>
          <w:lang w:eastAsia="en-US"/>
        </w:rPr>
        <w:t>3.</w:t>
      </w:r>
      <w:r w:rsidRPr="0027235F">
        <w:rPr>
          <w:sz w:val="24"/>
          <w:szCs w:val="24"/>
          <w:lang w:eastAsia="en-US"/>
        </w:rPr>
        <w:t>6</w:t>
      </w:r>
      <w:r w:rsidR="000E2A7B" w:rsidRPr="00AE4A66">
        <w:rPr>
          <w:sz w:val="24"/>
          <w:szCs w:val="24"/>
          <w:lang w:eastAsia="en-US"/>
        </w:rPr>
        <w:t>.</w:t>
      </w:r>
      <w:r w:rsidR="00330DCD">
        <w:rPr>
          <w:sz w:val="24"/>
          <w:szCs w:val="24"/>
          <w:lang w:eastAsia="en-US"/>
        </w:rPr>
        <w:t> </w:t>
      </w:r>
      <w:r w:rsidR="000E2A7B" w:rsidRPr="00AE4A66">
        <w:rPr>
          <w:sz w:val="24"/>
          <w:szCs w:val="24"/>
          <w:lang w:eastAsia="en-US"/>
        </w:rPr>
        <w:t>Поставщик обязан по первому требованию Государственного заказчика в</w:t>
      </w:r>
      <w:r w:rsidR="00F144E1" w:rsidRPr="0027235F">
        <w:rPr>
          <w:sz w:val="24"/>
          <w:szCs w:val="24"/>
          <w:lang w:eastAsia="en-US"/>
        </w:rPr>
        <w:t> </w:t>
      </w:r>
      <w:r w:rsidR="000E2A7B" w:rsidRPr="00AE4A66">
        <w:rPr>
          <w:sz w:val="24"/>
          <w:szCs w:val="24"/>
          <w:lang w:eastAsia="en-US"/>
        </w:rPr>
        <w:t xml:space="preserve">случае обнаружения некачественного товара, заменить </w:t>
      </w:r>
      <w:proofErr w:type="gramStart"/>
      <w:r w:rsidR="000E2A7B" w:rsidRPr="00AE4A66">
        <w:rPr>
          <w:sz w:val="24"/>
          <w:szCs w:val="24"/>
          <w:lang w:eastAsia="en-US"/>
        </w:rPr>
        <w:t>на</w:t>
      </w:r>
      <w:proofErr w:type="gramEnd"/>
      <w:r w:rsidR="000E2A7B" w:rsidRPr="00AE4A66">
        <w:rPr>
          <w:sz w:val="24"/>
          <w:szCs w:val="24"/>
          <w:lang w:eastAsia="en-US"/>
        </w:rPr>
        <w:t xml:space="preserve"> новый. Некачественный товар не засчитывается в счет выполнения обязательств по контракту. Поставщик производит замену и возмещение товара за свой счет, без возмещения расходов Государственным заказчиком.</w:t>
      </w:r>
    </w:p>
    <w:p w:rsidR="000E2A7B" w:rsidRPr="0027235F" w:rsidRDefault="000E2A7B" w:rsidP="0027235F">
      <w:pPr>
        <w:pStyle w:val="ad"/>
        <w:ind w:firstLine="709"/>
        <w:jc w:val="center"/>
      </w:pPr>
      <w:r w:rsidRPr="00AE4A66">
        <w:rPr>
          <w:b/>
          <w:lang w:eastAsia="en-US"/>
        </w:rPr>
        <w:t>4. Тара, упаковка и маркировка</w:t>
      </w:r>
    </w:p>
    <w:p w:rsidR="00A52DFC" w:rsidRPr="00142DF0" w:rsidRDefault="00A52DFC" w:rsidP="00142DF0">
      <w:pPr>
        <w:pStyle w:val="ad"/>
        <w:rPr>
          <w:b/>
          <w:lang w:eastAsia="en-US"/>
        </w:rPr>
      </w:pPr>
    </w:p>
    <w:p w:rsidR="000E2A7B" w:rsidRPr="0027235F" w:rsidRDefault="000E2A7B" w:rsidP="0027235F">
      <w:pPr>
        <w:pStyle w:val="13"/>
        <w:spacing w:line="240" w:lineRule="auto"/>
        <w:ind w:right="-1" w:firstLine="709"/>
        <w:contextualSpacing/>
        <w:jc w:val="both"/>
      </w:pPr>
      <w:r w:rsidRPr="00AE4A66">
        <w:rPr>
          <w:sz w:val="24"/>
          <w:szCs w:val="24"/>
          <w:lang w:eastAsia="en-US"/>
        </w:rPr>
        <w:t>4.1. Товар должен быть упакован и промаркирован в соответствии с требованиями действующего законодательства Российской Федерации</w:t>
      </w:r>
      <w:r w:rsidRPr="0027235F">
        <w:rPr>
          <w:color w:val="000000"/>
          <w:sz w:val="24"/>
          <w:szCs w:val="24"/>
        </w:rPr>
        <w:t>.</w:t>
      </w:r>
    </w:p>
    <w:p w:rsidR="000E2A7B" w:rsidRPr="0027235F" w:rsidRDefault="002F6140" w:rsidP="0027235F">
      <w:pPr>
        <w:pStyle w:val="13"/>
        <w:spacing w:line="240" w:lineRule="auto"/>
        <w:ind w:right="-1" w:firstLine="709"/>
        <w:contextualSpacing/>
        <w:jc w:val="both"/>
      </w:pPr>
      <w:r w:rsidRPr="00AE4A66">
        <w:rPr>
          <w:sz w:val="24"/>
          <w:szCs w:val="24"/>
          <w:lang w:eastAsia="en-US"/>
        </w:rPr>
        <w:t>4.2.</w:t>
      </w:r>
      <w:r w:rsidRPr="0027235F">
        <w:rPr>
          <w:sz w:val="24"/>
          <w:szCs w:val="24"/>
          <w:lang w:val="en-US" w:eastAsia="en-US"/>
        </w:rPr>
        <w:t> </w:t>
      </w:r>
      <w:r w:rsidR="000E2A7B" w:rsidRPr="00AE4A66">
        <w:rPr>
          <w:sz w:val="24"/>
          <w:szCs w:val="24"/>
          <w:lang w:eastAsia="en-US"/>
        </w:rPr>
        <w:t>Тара и упаковка возврату не подлежат, их стоимость включена в цену контракта.</w:t>
      </w:r>
    </w:p>
    <w:p w:rsidR="000E2A7B" w:rsidRPr="0027235F" w:rsidRDefault="000E2A7B" w:rsidP="0027235F">
      <w:pPr>
        <w:pStyle w:val="13"/>
        <w:spacing w:line="240" w:lineRule="auto"/>
        <w:ind w:right="-1" w:firstLine="709"/>
        <w:contextualSpacing/>
        <w:jc w:val="both"/>
        <w:rPr>
          <w:sz w:val="24"/>
          <w:szCs w:val="24"/>
        </w:rPr>
      </w:pPr>
      <w:r w:rsidRPr="00AE4A66">
        <w:rPr>
          <w:sz w:val="24"/>
          <w:szCs w:val="24"/>
          <w:lang w:eastAsia="en-US"/>
        </w:rPr>
        <w:t>4.3.</w:t>
      </w:r>
      <w:r w:rsidRPr="00AE4A66">
        <w:rPr>
          <w:color w:val="FF0000"/>
          <w:sz w:val="24"/>
          <w:szCs w:val="24"/>
          <w:lang w:eastAsia="en-US"/>
        </w:rPr>
        <w:t xml:space="preserve"> </w:t>
      </w:r>
      <w:r w:rsidRPr="0027235F">
        <w:rPr>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w:t>
      </w:r>
      <w:r w:rsidR="0012218A" w:rsidRPr="0027235F">
        <w:rPr>
          <w:sz w:val="24"/>
          <w:szCs w:val="24"/>
        </w:rPr>
        <w:t xml:space="preserve"> </w:t>
      </w:r>
      <w:r w:rsidRPr="0027235F">
        <w:rPr>
          <w:sz w:val="24"/>
          <w:szCs w:val="24"/>
        </w:rPr>
        <w:t>и (или) упаковки ненадлежащей маркировки, считается не поставленным и приемке не</w:t>
      </w:r>
      <w:r w:rsidR="0012218A" w:rsidRPr="0027235F">
        <w:rPr>
          <w:sz w:val="24"/>
          <w:szCs w:val="24"/>
        </w:rPr>
        <w:t> </w:t>
      </w:r>
      <w:r w:rsidRPr="0027235F">
        <w:rPr>
          <w:sz w:val="24"/>
          <w:szCs w:val="24"/>
        </w:rPr>
        <w:t>подлежит.</w:t>
      </w:r>
    </w:p>
    <w:p w:rsidR="00A52DFC" w:rsidRPr="0027235F" w:rsidRDefault="00A52DFC" w:rsidP="00142DF0">
      <w:pPr>
        <w:pStyle w:val="13"/>
        <w:spacing w:line="240" w:lineRule="auto"/>
        <w:ind w:right="-1" w:firstLine="0"/>
        <w:contextualSpacing/>
        <w:rPr>
          <w:b/>
          <w:sz w:val="24"/>
          <w:szCs w:val="24"/>
        </w:rPr>
      </w:pPr>
    </w:p>
    <w:p w:rsidR="00317708" w:rsidRPr="00142DF0" w:rsidRDefault="000E2A7B" w:rsidP="00142DF0">
      <w:pPr>
        <w:pStyle w:val="13"/>
        <w:spacing w:line="240" w:lineRule="auto"/>
        <w:ind w:right="-1" w:firstLine="708"/>
        <w:contextualSpacing/>
        <w:jc w:val="center"/>
      </w:pPr>
      <w:r w:rsidRPr="0027235F">
        <w:rPr>
          <w:b/>
          <w:sz w:val="24"/>
          <w:szCs w:val="24"/>
        </w:rPr>
        <w:t xml:space="preserve">5. </w:t>
      </w:r>
      <w:r w:rsidR="007F5DBA" w:rsidRPr="0027235F">
        <w:rPr>
          <w:b/>
          <w:sz w:val="24"/>
          <w:szCs w:val="24"/>
        </w:rPr>
        <w:t>Обстоятельства непреодолимой силы</w:t>
      </w:r>
    </w:p>
    <w:p w:rsidR="00A52DFC" w:rsidRPr="0027235F" w:rsidRDefault="00A52DFC" w:rsidP="0027235F">
      <w:pPr>
        <w:pStyle w:val="13"/>
        <w:spacing w:line="240" w:lineRule="auto"/>
        <w:ind w:right="-1" w:firstLine="708"/>
        <w:contextualSpacing/>
        <w:jc w:val="center"/>
        <w:rPr>
          <w:b/>
          <w:sz w:val="24"/>
          <w:szCs w:val="24"/>
        </w:rPr>
      </w:pPr>
    </w:p>
    <w:p w:rsidR="000E2A7B" w:rsidRPr="0027235F" w:rsidRDefault="000E2A7B" w:rsidP="0027235F">
      <w:pPr>
        <w:pStyle w:val="13"/>
        <w:spacing w:line="240" w:lineRule="auto"/>
        <w:ind w:right="-1" w:firstLine="708"/>
        <w:contextualSpacing/>
        <w:jc w:val="both"/>
      </w:pPr>
      <w:r w:rsidRPr="00AE4A66">
        <w:rPr>
          <w:sz w:val="24"/>
          <w:szCs w:val="24"/>
          <w:lang w:eastAsia="en-US"/>
        </w:rPr>
        <w:t>5.1.</w:t>
      </w:r>
      <w:r w:rsidR="002F6140" w:rsidRPr="0027235F">
        <w:rPr>
          <w:sz w:val="24"/>
          <w:szCs w:val="24"/>
          <w:lang w:eastAsia="en-US"/>
        </w:rPr>
        <w:t> </w:t>
      </w:r>
      <w:r w:rsidRPr="00AE4A66">
        <w:rPr>
          <w:sz w:val="24"/>
          <w:szCs w:val="24"/>
          <w:lang w:eastAsia="en-US"/>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AE4A66">
        <w:rPr>
          <w:sz w:val="24"/>
          <w:szCs w:val="24"/>
          <w:lang w:eastAsia="en-US"/>
        </w:rPr>
        <w:t>но</w:t>
      </w:r>
      <w:proofErr w:type="gramEnd"/>
      <w:r w:rsidRPr="00AE4A66">
        <w:rPr>
          <w:sz w:val="24"/>
          <w:szCs w:val="24"/>
          <w:lang w:eastAsia="en-US"/>
        </w:rPr>
        <w:t xml:space="preserve"> не ограничиваясь, землетрясение, наводнение, пожар, тайфун, ураган и другие стихийные бедствия, военные действия,</w:t>
      </w:r>
      <w:r w:rsidR="008E4AAD" w:rsidRPr="00AE4A66">
        <w:rPr>
          <w:sz w:val="24"/>
          <w:szCs w:val="24"/>
          <w:lang w:eastAsia="en-US"/>
        </w:rPr>
        <w:t xml:space="preserve"> массовые заболевания, ликвидация</w:t>
      </w:r>
      <w:r w:rsidRPr="00AE4A66">
        <w:rPr>
          <w:sz w:val="24"/>
          <w:szCs w:val="24"/>
          <w:lang w:eastAsia="en-US"/>
        </w:rPr>
        <w:t xml:space="preserve"> предприятия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w:t>
      </w:r>
      <w:r w:rsidR="0012218A" w:rsidRPr="0027235F">
        <w:rPr>
          <w:sz w:val="24"/>
          <w:szCs w:val="24"/>
          <w:lang w:eastAsia="en-US"/>
        </w:rPr>
        <w:t> </w:t>
      </w:r>
      <w:r w:rsidRPr="00AE4A66">
        <w:rPr>
          <w:sz w:val="24"/>
          <w:szCs w:val="24"/>
          <w:lang w:eastAsia="en-US"/>
        </w:rPr>
        <w:t>предотвратимый характер, возникнуть после заключения контракта и не зависеть от воли сторон.</w:t>
      </w:r>
    </w:p>
    <w:p w:rsidR="000E2A7B" w:rsidRPr="0027235F" w:rsidRDefault="000E2A7B" w:rsidP="0027235F">
      <w:pPr>
        <w:pStyle w:val="13"/>
        <w:spacing w:line="240" w:lineRule="auto"/>
        <w:ind w:right="-1" w:firstLine="708"/>
        <w:contextualSpacing/>
        <w:jc w:val="both"/>
      </w:pPr>
      <w:r w:rsidRPr="00AE4A66">
        <w:rPr>
          <w:sz w:val="24"/>
          <w:szCs w:val="24"/>
          <w:lang w:eastAsia="en-US"/>
        </w:rPr>
        <w:t>5.2.</w:t>
      </w:r>
      <w:r w:rsidR="002F6140" w:rsidRPr="0027235F">
        <w:rPr>
          <w:sz w:val="24"/>
          <w:szCs w:val="24"/>
          <w:lang w:eastAsia="en-US"/>
        </w:rPr>
        <w:t> </w:t>
      </w:r>
      <w:r w:rsidRPr="00AE4A66">
        <w:rPr>
          <w:sz w:val="24"/>
          <w:szCs w:val="24"/>
          <w:lang w:eastAsia="en-US"/>
        </w:rPr>
        <w:t>При наступлении обстоятельств непреодолимой силы сторона должна 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52DFC" w:rsidRPr="00AE4A66" w:rsidRDefault="000E2A7B" w:rsidP="0027235F">
      <w:pPr>
        <w:pStyle w:val="13"/>
        <w:spacing w:line="240" w:lineRule="auto"/>
        <w:ind w:right="-1" w:firstLine="708"/>
        <w:contextualSpacing/>
        <w:jc w:val="both"/>
        <w:rPr>
          <w:sz w:val="24"/>
          <w:szCs w:val="24"/>
          <w:lang w:eastAsia="en-US"/>
        </w:rPr>
      </w:pPr>
      <w:r w:rsidRPr="00AE4A66">
        <w:rPr>
          <w:sz w:val="24"/>
          <w:szCs w:val="24"/>
          <w:lang w:eastAsia="en-US"/>
        </w:rPr>
        <w:t xml:space="preserve">5.3.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Pr="00AE4A66">
        <w:rPr>
          <w:sz w:val="24"/>
          <w:szCs w:val="24"/>
          <w:lang w:eastAsia="en-US"/>
        </w:rPr>
        <w:lastRenderedPageBreak/>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0E2A7B" w:rsidRPr="0027235F" w:rsidRDefault="000E2A7B" w:rsidP="0027235F">
      <w:pPr>
        <w:pStyle w:val="13"/>
        <w:spacing w:line="240" w:lineRule="auto"/>
        <w:ind w:right="-1" w:firstLine="708"/>
        <w:contextualSpacing/>
        <w:jc w:val="both"/>
      </w:pPr>
      <w:r w:rsidRPr="00AE4A66">
        <w:rPr>
          <w:sz w:val="24"/>
          <w:szCs w:val="24"/>
          <w:lang w:eastAsia="en-US"/>
        </w:rPr>
        <w:t>5.4.</w:t>
      </w:r>
      <w:r w:rsidR="0044144B" w:rsidRPr="0027235F">
        <w:rPr>
          <w:sz w:val="24"/>
          <w:szCs w:val="24"/>
          <w:lang w:eastAsia="en-US"/>
        </w:rPr>
        <w:t> </w:t>
      </w:r>
      <w:r w:rsidRPr="00AE4A66">
        <w:rPr>
          <w:sz w:val="24"/>
          <w:szCs w:val="24"/>
          <w:lang w:eastAsia="en-US"/>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0E2A7B" w:rsidRPr="0027235F" w:rsidRDefault="000E2A7B" w:rsidP="0027235F">
      <w:pPr>
        <w:pStyle w:val="13"/>
        <w:spacing w:line="240" w:lineRule="auto"/>
        <w:ind w:right="-1" w:firstLine="708"/>
        <w:contextualSpacing/>
        <w:jc w:val="both"/>
      </w:pPr>
      <w:r w:rsidRPr="00AE4A66">
        <w:rPr>
          <w:sz w:val="24"/>
          <w:szCs w:val="24"/>
          <w:lang w:eastAsia="en-US"/>
        </w:rPr>
        <w:t>5.5.</w:t>
      </w:r>
      <w:r w:rsidR="0044144B" w:rsidRPr="0027235F">
        <w:rPr>
          <w:sz w:val="24"/>
          <w:szCs w:val="24"/>
          <w:lang w:eastAsia="en-US"/>
        </w:rPr>
        <w:t> </w:t>
      </w:r>
      <w:r w:rsidRPr="00AE4A66">
        <w:rPr>
          <w:sz w:val="24"/>
          <w:szCs w:val="24"/>
          <w:lang w:eastAsia="en-US"/>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A52DFC" w:rsidRDefault="000E2A7B" w:rsidP="0027235F">
      <w:pPr>
        <w:pStyle w:val="13"/>
        <w:spacing w:line="240" w:lineRule="auto"/>
        <w:ind w:right="-1" w:firstLine="708"/>
        <w:contextualSpacing/>
        <w:jc w:val="both"/>
        <w:rPr>
          <w:sz w:val="24"/>
          <w:szCs w:val="24"/>
          <w:lang w:eastAsia="en-US"/>
        </w:rPr>
      </w:pPr>
      <w:r w:rsidRPr="00AE4A66">
        <w:rPr>
          <w:sz w:val="24"/>
          <w:szCs w:val="24"/>
          <w:lang w:eastAsia="en-US"/>
        </w:rPr>
        <w:t>5.6.</w:t>
      </w:r>
      <w:r w:rsidR="0044144B" w:rsidRPr="0027235F">
        <w:rPr>
          <w:sz w:val="24"/>
          <w:szCs w:val="24"/>
          <w:lang w:eastAsia="en-US"/>
        </w:rPr>
        <w:t> </w:t>
      </w:r>
      <w:r w:rsidRPr="00AE4A66">
        <w:rPr>
          <w:sz w:val="24"/>
          <w:szCs w:val="24"/>
          <w:lang w:eastAsia="en-US"/>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11E2F" w:rsidRPr="00311E2F" w:rsidRDefault="00311E2F" w:rsidP="00142DF0">
      <w:pPr>
        <w:pStyle w:val="13"/>
        <w:spacing w:line="240" w:lineRule="auto"/>
        <w:ind w:right="-1" w:firstLine="0"/>
        <w:contextualSpacing/>
        <w:jc w:val="both"/>
        <w:rPr>
          <w:sz w:val="24"/>
          <w:szCs w:val="24"/>
          <w:lang w:eastAsia="en-US"/>
        </w:rPr>
      </w:pPr>
    </w:p>
    <w:p w:rsidR="000668BB" w:rsidRDefault="000E2A7B" w:rsidP="00142DF0">
      <w:pPr>
        <w:pStyle w:val="13"/>
        <w:spacing w:line="240" w:lineRule="auto"/>
        <w:ind w:right="-1" w:firstLine="0"/>
        <w:contextualSpacing/>
        <w:jc w:val="center"/>
        <w:rPr>
          <w:b/>
          <w:sz w:val="24"/>
          <w:szCs w:val="24"/>
        </w:rPr>
      </w:pPr>
      <w:r w:rsidRPr="0027235F">
        <w:rPr>
          <w:b/>
          <w:sz w:val="24"/>
          <w:szCs w:val="24"/>
        </w:rPr>
        <w:t>6. Сроки и порядок поста</w:t>
      </w:r>
      <w:r w:rsidR="00142DF0">
        <w:rPr>
          <w:b/>
          <w:sz w:val="24"/>
          <w:szCs w:val="24"/>
        </w:rPr>
        <w:t>вки товара</w:t>
      </w:r>
    </w:p>
    <w:p w:rsidR="00A52DFC" w:rsidRPr="0027235F" w:rsidRDefault="00A52DFC" w:rsidP="0027235F">
      <w:pPr>
        <w:pStyle w:val="13"/>
        <w:spacing w:line="240" w:lineRule="auto"/>
        <w:ind w:right="-1" w:firstLine="0"/>
        <w:contextualSpacing/>
        <w:jc w:val="center"/>
        <w:rPr>
          <w:b/>
          <w:sz w:val="24"/>
          <w:szCs w:val="24"/>
        </w:rPr>
      </w:pPr>
    </w:p>
    <w:p w:rsidR="000E2A7B" w:rsidRPr="00C44849" w:rsidRDefault="000E2A7B" w:rsidP="0027235F">
      <w:pPr>
        <w:pStyle w:val="13"/>
        <w:spacing w:line="240" w:lineRule="auto"/>
        <w:ind w:firstLine="709"/>
        <w:contextualSpacing/>
        <w:jc w:val="both"/>
        <w:rPr>
          <w:sz w:val="24"/>
          <w:szCs w:val="24"/>
        </w:rPr>
      </w:pPr>
      <w:r w:rsidRPr="00AE4A66">
        <w:rPr>
          <w:sz w:val="24"/>
          <w:szCs w:val="24"/>
          <w:lang w:eastAsia="en-US"/>
        </w:rPr>
        <w:t>6.1.</w:t>
      </w:r>
      <w:r w:rsidR="0044144B" w:rsidRPr="00330DCD">
        <w:rPr>
          <w:sz w:val="24"/>
          <w:szCs w:val="24"/>
          <w:lang w:eastAsia="en-US"/>
        </w:rPr>
        <w:t> </w:t>
      </w:r>
      <w:r w:rsidRPr="00330DCD">
        <w:rPr>
          <w:sz w:val="24"/>
          <w:szCs w:val="24"/>
        </w:rPr>
        <w:t>Поставщик своими силами и за свой счет поставляет товар в адрес Государственного заказчика: ФКП образовательное учреждение №</w:t>
      </w:r>
      <w:r w:rsidR="005F0A15" w:rsidRPr="00330DCD">
        <w:rPr>
          <w:sz w:val="24"/>
          <w:szCs w:val="24"/>
        </w:rPr>
        <w:t> </w:t>
      </w:r>
      <w:r w:rsidRPr="00330DCD">
        <w:rPr>
          <w:sz w:val="24"/>
          <w:szCs w:val="24"/>
        </w:rPr>
        <w:t>119. Срок пост</w:t>
      </w:r>
      <w:r w:rsidR="00B433BD" w:rsidRPr="00330DCD">
        <w:rPr>
          <w:sz w:val="24"/>
          <w:szCs w:val="24"/>
        </w:rPr>
        <w:t>авки товара:</w:t>
      </w:r>
      <w:r w:rsidR="00093C5B" w:rsidRPr="00330DCD">
        <w:rPr>
          <w:sz w:val="24"/>
          <w:szCs w:val="24"/>
        </w:rPr>
        <w:t xml:space="preserve"> </w:t>
      </w:r>
      <w:proofErr w:type="gramStart"/>
      <w:r w:rsidR="00093C5B" w:rsidRPr="00330DCD">
        <w:rPr>
          <w:sz w:val="24"/>
          <w:szCs w:val="24"/>
        </w:rPr>
        <w:t>с даты заключения</w:t>
      </w:r>
      <w:proofErr w:type="gramEnd"/>
      <w:r w:rsidR="00093C5B" w:rsidRPr="00330DCD">
        <w:rPr>
          <w:sz w:val="24"/>
          <w:szCs w:val="24"/>
        </w:rPr>
        <w:t xml:space="preserve"> контракта</w:t>
      </w:r>
      <w:r w:rsidR="00B433BD" w:rsidRPr="00330DCD">
        <w:rPr>
          <w:sz w:val="24"/>
          <w:szCs w:val="24"/>
        </w:rPr>
        <w:t xml:space="preserve"> до </w:t>
      </w:r>
      <w:r w:rsidR="00155A93">
        <w:rPr>
          <w:sz w:val="24"/>
          <w:szCs w:val="24"/>
        </w:rPr>
        <w:t>10</w:t>
      </w:r>
      <w:r w:rsidR="000760A6" w:rsidRPr="000760A6">
        <w:rPr>
          <w:sz w:val="24"/>
          <w:szCs w:val="24"/>
        </w:rPr>
        <w:t>.</w:t>
      </w:r>
      <w:r w:rsidR="00155A93">
        <w:rPr>
          <w:sz w:val="24"/>
          <w:szCs w:val="24"/>
        </w:rPr>
        <w:t>07</w:t>
      </w:r>
      <w:r w:rsidR="004D3F7B">
        <w:rPr>
          <w:sz w:val="24"/>
          <w:szCs w:val="24"/>
        </w:rPr>
        <w:t>.</w:t>
      </w:r>
      <w:r w:rsidR="000760A6" w:rsidRPr="000760A6">
        <w:rPr>
          <w:sz w:val="24"/>
          <w:szCs w:val="24"/>
        </w:rPr>
        <w:t>2026</w:t>
      </w:r>
      <w:r w:rsidRPr="000760A6">
        <w:rPr>
          <w:sz w:val="24"/>
          <w:szCs w:val="24"/>
        </w:rPr>
        <w:t xml:space="preserve"> г.</w:t>
      </w:r>
    </w:p>
    <w:p w:rsidR="000E2A7B" w:rsidRPr="00AE4A66" w:rsidRDefault="000E2A7B" w:rsidP="0027235F">
      <w:pPr>
        <w:pStyle w:val="13"/>
        <w:spacing w:line="240" w:lineRule="auto"/>
        <w:ind w:right="-1" w:firstLine="708"/>
        <w:contextualSpacing/>
        <w:jc w:val="both"/>
        <w:rPr>
          <w:sz w:val="24"/>
          <w:szCs w:val="24"/>
          <w:lang w:eastAsia="en-US"/>
        </w:rPr>
      </w:pPr>
      <w:r w:rsidRPr="00AE4A66">
        <w:rPr>
          <w:sz w:val="24"/>
          <w:szCs w:val="24"/>
          <w:lang w:eastAsia="en-US"/>
        </w:rPr>
        <w:t>6.2.</w:t>
      </w:r>
      <w:r w:rsidR="0044144B" w:rsidRPr="00330DCD">
        <w:rPr>
          <w:sz w:val="24"/>
          <w:szCs w:val="24"/>
          <w:lang w:eastAsia="en-US"/>
        </w:rPr>
        <w:t> </w:t>
      </w:r>
      <w:r w:rsidRPr="00AE4A66">
        <w:rPr>
          <w:sz w:val="24"/>
          <w:szCs w:val="24"/>
          <w:lang w:eastAsia="en-US"/>
        </w:rPr>
        <w:t>Государственный заказчик имеет право отказаться от получения товар</w:t>
      </w:r>
      <w:r w:rsidR="005F0A15" w:rsidRPr="00330DCD">
        <w:rPr>
          <w:sz w:val="24"/>
          <w:szCs w:val="24"/>
          <w:lang w:eastAsia="en-US"/>
        </w:rPr>
        <w:t>а</w:t>
      </w:r>
      <w:r w:rsidRPr="00AE4A66">
        <w:rPr>
          <w:sz w:val="24"/>
          <w:szCs w:val="24"/>
          <w:lang w:eastAsia="en-US"/>
        </w:rPr>
        <w:t>, период поставки которого просрочен. В этом случае Государственный заказчик письменно уведомляет Поставщика об отказе в приемке товар</w:t>
      </w:r>
      <w:r w:rsidR="005F0A15" w:rsidRPr="00330DCD">
        <w:rPr>
          <w:sz w:val="24"/>
          <w:szCs w:val="24"/>
          <w:lang w:eastAsia="en-US"/>
        </w:rPr>
        <w:t>а</w:t>
      </w:r>
      <w:r w:rsidRPr="00AE4A66">
        <w:rPr>
          <w:sz w:val="24"/>
          <w:szCs w:val="24"/>
          <w:lang w:eastAsia="en-US"/>
        </w:rPr>
        <w:t>.</w:t>
      </w:r>
    </w:p>
    <w:p w:rsidR="000E2A7B" w:rsidRPr="00330DCD" w:rsidRDefault="000E2A7B" w:rsidP="0027235F">
      <w:pPr>
        <w:pStyle w:val="13"/>
        <w:spacing w:line="240" w:lineRule="auto"/>
        <w:ind w:right="-1" w:firstLine="708"/>
        <w:contextualSpacing/>
        <w:jc w:val="both"/>
      </w:pPr>
      <w:r w:rsidRPr="00AE4A66">
        <w:rPr>
          <w:sz w:val="24"/>
          <w:szCs w:val="24"/>
          <w:lang w:eastAsia="en-US"/>
        </w:rPr>
        <w:t>6.3. Обязанность Поставщика по поставке товара считается исполненной с момента получения товара Госуд</w:t>
      </w:r>
      <w:r w:rsidR="00547B67" w:rsidRPr="00AE4A66">
        <w:rPr>
          <w:sz w:val="24"/>
          <w:szCs w:val="24"/>
          <w:lang w:eastAsia="en-US"/>
        </w:rPr>
        <w:t>арственным заказчиком</w:t>
      </w:r>
      <w:r w:rsidRPr="00AE4A66">
        <w:rPr>
          <w:sz w:val="24"/>
          <w:szCs w:val="24"/>
          <w:lang w:eastAsia="en-US"/>
        </w:rPr>
        <w:t>, что подтверждается подписью  Государственного заказчика в товарной накладной.</w:t>
      </w:r>
    </w:p>
    <w:p w:rsidR="000E2A7B" w:rsidRPr="00330DCD" w:rsidRDefault="000E2A7B" w:rsidP="0027235F">
      <w:pPr>
        <w:pStyle w:val="13"/>
        <w:spacing w:line="240" w:lineRule="auto"/>
        <w:ind w:right="-1" w:firstLine="708"/>
        <w:contextualSpacing/>
        <w:jc w:val="both"/>
      </w:pPr>
      <w:r w:rsidRPr="00AE4A66">
        <w:rPr>
          <w:sz w:val="24"/>
          <w:szCs w:val="24"/>
          <w:lang w:eastAsia="en-US"/>
        </w:rPr>
        <w:t>6.4.</w:t>
      </w:r>
      <w:r w:rsidR="0044144B" w:rsidRPr="00330DCD">
        <w:rPr>
          <w:sz w:val="24"/>
          <w:szCs w:val="24"/>
          <w:lang w:eastAsia="en-US"/>
        </w:rPr>
        <w:t> </w:t>
      </w:r>
      <w:r w:rsidRPr="00AE4A66">
        <w:rPr>
          <w:sz w:val="24"/>
          <w:szCs w:val="24"/>
          <w:lang w:eastAsia="en-US"/>
        </w:rPr>
        <w:t xml:space="preserve">Риск случайной гибели или случайного повреждения товара </w:t>
      </w:r>
      <w:r w:rsidR="00E11A99" w:rsidRPr="00330DCD">
        <w:rPr>
          <w:sz w:val="24"/>
          <w:szCs w:val="24"/>
          <w:lang w:eastAsia="en-US"/>
        </w:rPr>
        <w:t xml:space="preserve">и право собственности на товар </w:t>
      </w:r>
      <w:r w:rsidR="006661A3" w:rsidRPr="00AE4A66">
        <w:rPr>
          <w:sz w:val="24"/>
          <w:szCs w:val="24"/>
          <w:lang w:eastAsia="en-US"/>
        </w:rPr>
        <w:t>переход</w:t>
      </w:r>
      <w:r w:rsidR="006661A3" w:rsidRPr="00330DCD">
        <w:rPr>
          <w:sz w:val="24"/>
          <w:szCs w:val="24"/>
          <w:lang w:eastAsia="en-US"/>
        </w:rPr>
        <w:t>я</w:t>
      </w:r>
      <w:r w:rsidRPr="00AE4A66">
        <w:rPr>
          <w:sz w:val="24"/>
          <w:szCs w:val="24"/>
          <w:lang w:eastAsia="en-US"/>
        </w:rPr>
        <w:t>т на</w:t>
      </w:r>
      <w:r w:rsidR="000C6FEF">
        <w:rPr>
          <w:sz w:val="24"/>
          <w:szCs w:val="24"/>
          <w:lang w:eastAsia="en-US"/>
        </w:rPr>
        <w:t xml:space="preserve"> </w:t>
      </w:r>
      <w:r w:rsidRPr="00AE4A66">
        <w:rPr>
          <w:sz w:val="24"/>
          <w:szCs w:val="24"/>
          <w:lang w:eastAsia="en-US"/>
        </w:rPr>
        <w:t>Государственного заказчика с момента, когда Поставщик считается исполнив</w:t>
      </w:r>
      <w:r w:rsidR="006661A3" w:rsidRPr="00AE4A66">
        <w:rPr>
          <w:sz w:val="24"/>
          <w:szCs w:val="24"/>
          <w:lang w:eastAsia="en-US"/>
        </w:rPr>
        <w:t xml:space="preserve">шим свою обязанность по </w:t>
      </w:r>
      <w:r w:rsidR="006661A3" w:rsidRPr="00330DCD">
        <w:rPr>
          <w:sz w:val="24"/>
          <w:szCs w:val="24"/>
          <w:lang w:eastAsia="en-US"/>
        </w:rPr>
        <w:t>поставке</w:t>
      </w:r>
      <w:r w:rsidRPr="00AE4A66">
        <w:rPr>
          <w:sz w:val="24"/>
          <w:szCs w:val="24"/>
          <w:lang w:eastAsia="en-US"/>
        </w:rPr>
        <w:t xml:space="preserve"> товара.</w:t>
      </w:r>
    </w:p>
    <w:p w:rsidR="004133BD" w:rsidRPr="004133BD" w:rsidRDefault="000E2A7B" w:rsidP="0027235F">
      <w:pPr>
        <w:pStyle w:val="13"/>
        <w:spacing w:line="240" w:lineRule="auto"/>
        <w:ind w:right="-1" w:firstLine="708"/>
        <w:contextualSpacing/>
        <w:jc w:val="both"/>
        <w:rPr>
          <w:sz w:val="24"/>
          <w:szCs w:val="24"/>
        </w:rPr>
      </w:pPr>
      <w:r w:rsidRPr="00AE4A66">
        <w:rPr>
          <w:sz w:val="24"/>
          <w:szCs w:val="24"/>
          <w:lang w:eastAsia="en-US"/>
        </w:rPr>
        <w:t>6.5.</w:t>
      </w:r>
      <w:r w:rsidR="0044144B" w:rsidRPr="00330DCD">
        <w:rPr>
          <w:sz w:val="24"/>
          <w:szCs w:val="24"/>
          <w:lang w:eastAsia="en-US"/>
        </w:rPr>
        <w:t> </w:t>
      </w:r>
      <w:r w:rsidRPr="00AE4A66">
        <w:rPr>
          <w:sz w:val="24"/>
          <w:szCs w:val="24"/>
          <w:lang w:eastAsia="en-US"/>
        </w:rPr>
        <w:t>Товар, отгруженный сверх объемов и цены контракта, Государственным заказчиком не оплачивается.</w:t>
      </w:r>
    </w:p>
    <w:p w:rsidR="00A52DFC" w:rsidRPr="00A52DFC" w:rsidRDefault="00A52DFC" w:rsidP="0027235F">
      <w:pPr>
        <w:pStyle w:val="13"/>
        <w:spacing w:line="240" w:lineRule="auto"/>
        <w:ind w:right="-1" w:firstLine="708"/>
        <w:contextualSpacing/>
        <w:jc w:val="both"/>
        <w:rPr>
          <w:sz w:val="24"/>
          <w:szCs w:val="24"/>
        </w:rPr>
      </w:pPr>
    </w:p>
    <w:p w:rsidR="00A52DFC" w:rsidRDefault="00AF7CFC" w:rsidP="00142DF0">
      <w:pPr>
        <w:pStyle w:val="13"/>
        <w:spacing w:line="240" w:lineRule="auto"/>
        <w:ind w:right="-1" w:firstLine="0"/>
        <w:contextualSpacing/>
        <w:jc w:val="center"/>
        <w:rPr>
          <w:b/>
          <w:sz w:val="24"/>
          <w:szCs w:val="24"/>
        </w:rPr>
      </w:pPr>
      <w:r w:rsidRPr="0027235F">
        <w:rPr>
          <w:b/>
          <w:sz w:val="24"/>
          <w:szCs w:val="24"/>
        </w:rPr>
        <w:t>7. Цена</w:t>
      </w:r>
      <w:r w:rsidR="000E2A7B" w:rsidRPr="0027235F">
        <w:rPr>
          <w:b/>
          <w:sz w:val="24"/>
          <w:szCs w:val="24"/>
        </w:rPr>
        <w:t xml:space="preserve"> и порядок расчетов</w:t>
      </w:r>
    </w:p>
    <w:p w:rsidR="00142DF0" w:rsidRPr="0027235F" w:rsidRDefault="00142DF0" w:rsidP="00142DF0">
      <w:pPr>
        <w:pStyle w:val="13"/>
        <w:spacing w:line="240" w:lineRule="auto"/>
        <w:ind w:right="-1" w:firstLine="0"/>
        <w:contextualSpacing/>
        <w:jc w:val="center"/>
        <w:rPr>
          <w:b/>
          <w:sz w:val="24"/>
          <w:szCs w:val="24"/>
        </w:rPr>
      </w:pPr>
    </w:p>
    <w:p w:rsidR="000E2A7B" w:rsidRPr="0027235F" w:rsidRDefault="00B941B1" w:rsidP="0027235F">
      <w:pPr>
        <w:pStyle w:val="13"/>
        <w:spacing w:line="240" w:lineRule="auto"/>
        <w:ind w:right="-1" w:firstLine="708"/>
        <w:contextualSpacing/>
        <w:jc w:val="both"/>
      </w:pPr>
      <w:r w:rsidRPr="00AE4A66">
        <w:rPr>
          <w:sz w:val="24"/>
          <w:szCs w:val="24"/>
          <w:lang w:eastAsia="en-US"/>
        </w:rPr>
        <w:t>7.1.</w:t>
      </w:r>
      <w:r w:rsidRPr="0027235F">
        <w:rPr>
          <w:sz w:val="24"/>
          <w:szCs w:val="24"/>
          <w:lang w:val="en-US" w:eastAsia="en-US"/>
        </w:rPr>
        <w:t> </w:t>
      </w:r>
      <w:r w:rsidR="000E2A7B" w:rsidRPr="0027235F">
        <w:rPr>
          <w:sz w:val="24"/>
          <w:szCs w:val="24"/>
        </w:rPr>
        <w:t>Цена контракта составляет</w:t>
      </w:r>
      <w:r w:rsidR="00123B9D">
        <w:rPr>
          <w:sz w:val="24"/>
          <w:szCs w:val="24"/>
        </w:rPr>
        <w:t xml:space="preserve"> </w:t>
      </w:r>
      <w:r w:rsidR="004F10CF">
        <w:rPr>
          <w:sz w:val="24"/>
          <w:szCs w:val="24"/>
        </w:rPr>
        <w:t>________</w:t>
      </w:r>
      <w:r w:rsidR="00837A3C">
        <w:rPr>
          <w:sz w:val="24"/>
          <w:szCs w:val="24"/>
        </w:rPr>
        <w:t xml:space="preserve"> </w:t>
      </w:r>
      <w:r w:rsidR="000E2A7B" w:rsidRPr="0027235F">
        <w:rPr>
          <w:sz w:val="24"/>
          <w:szCs w:val="24"/>
        </w:rPr>
        <w:t>(</w:t>
      </w:r>
      <w:r w:rsidR="004F10CF">
        <w:rPr>
          <w:sz w:val="24"/>
          <w:szCs w:val="24"/>
        </w:rPr>
        <w:t>__________________</w:t>
      </w:r>
      <w:r w:rsidR="000E2A7B" w:rsidRPr="0027235F">
        <w:rPr>
          <w:sz w:val="24"/>
          <w:szCs w:val="24"/>
        </w:rPr>
        <w:t>) руб</w:t>
      </w:r>
      <w:r w:rsidR="008B2D19" w:rsidRPr="0027235F">
        <w:rPr>
          <w:sz w:val="24"/>
          <w:szCs w:val="24"/>
        </w:rPr>
        <w:t>л</w:t>
      </w:r>
      <w:r w:rsidR="004F10CF">
        <w:rPr>
          <w:sz w:val="24"/>
          <w:szCs w:val="24"/>
        </w:rPr>
        <w:t>ей</w:t>
      </w:r>
      <w:r w:rsidR="000F6B3C">
        <w:rPr>
          <w:sz w:val="24"/>
          <w:szCs w:val="24"/>
        </w:rPr>
        <w:t xml:space="preserve"> </w:t>
      </w:r>
      <w:r w:rsidR="00C05AC7">
        <w:rPr>
          <w:sz w:val="24"/>
          <w:szCs w:val="24"/>
        </w:rPr>
        <w:t>__</w:t>
      </w:r>
      <w:r w:rsidR="00123B9D">
        <w:rPr>
          <w:sz w:val="24"/>
          <w:szCs w:val="24"/>
        </w:rPr>
        <w:t xml:space="preserve"> </w:t>
      </w:r>
      <w:r w:rsidR="000E2A7B" w:rsidRPr="0027235F">
        <w:rPr>
          <w:sz w:val="24"/>
          <w:szCs w:val="24"/>
        </w:rPr>
        <w:t>коп</w:t>
      </w:r>
      <w:r w:rsidR="008B2D19" w:rsidRPr="0027235F">
        <w:rPr>
          <w:sz w:val="24"/>
          <w:szCs w:val="24"/>
        </w:rPr>
        <w:t>е</w:t>
      </w:r>
      <w:r w:rsidR="00123B9D">
        <w:rPr>
          <w:sz w:val="24"/>
          <w:szCs w:val="24"/>
        </w:rPr>
        <w:t>ек</w:t>
      </w:r>
      <w:r w:rsidR="000E2A7B" w:rsidRPr="0027235F">
        <w:rPr>
          <w:sz w:val="24"/>
          <w:szCs w:val="24"/>
        </w:rPr>
        <w:t>,</w:t>
      </w:r>
      <w:r w:rsidR="008B2D19" w:rsidRPr="0027235F">
        <w:rPr>
          <w:sz w:val="24"/>
          <w:szCs w:val="24"/>
        </w:rPr>
        <w:t xml:space="preserve"> </w:t>
      </w:r>
      <w:r w:rsidR="000E2A7B" w:rsidRPr="0027235F">
        <w:rPr>
          <w:sz w:val="24"/>
          <w:szCs w:val="24"/>
        </w:rPr>
        <w:t>НДС</w:t>
      </w:r>
      <w:r w:rsidR="00A34DA0" w:rsidRPr="0027235F">
        <w:rPr>
          <w:sz w:val="24"/>
          <w:szCs w:val="24"/>
        </w:rPr>
        <w:t xml:space="preserve"> </w:t>
      </w:r>
      <w:r w:rsidR="004F10CF">
        <w:rPr>
          <w:sz w:val="24"/>
          <w:szCs w:val="24"/>
        </w:rPr>
        <w:t>(</w:t>
      </w:r>
      <w:r w:rsidR="000F6B3C">
        <w:rPr>
          <w:sz w:val="24"/>
          <w:szCs w:val="24"/>
        </w:rPr>
        <w:t>е</w:t>
      </w:r>
      <w:r w:rsidR="004F10CF">
        <w:rPr>
          <w:sz w:val="24"/>
          <w:szCs w:val="24"/>
        </w:rPr>
        <w:t>сли</w:t>
      </w:r>
      <w:r w:rsidR="00D52431" w:rsidRPr="0027235F">
        <w:rPr>
          <w:sz w:val="24"/>
          <w:szCs w:val="24"/>
        </w:rPr>
        <w:t xml:space="preserve"> облагается</w:t>
      </w:r>
      <w:r w:rsidR="004F10CF">
        <w:rPr>
          <w:sz w:val="24"/>
          <w:szCs w:val="24"/>
        </w:rPr>
        <w:t>)</w:t>
      </w:r>
      <w:r w:rsidR="000E2A7B" w:rsidRPr="0027235F">
        <w:rPr>
          <w:sz w:val="24"/>
          <w:szCs w:val="24"/>
        </w:rPr>
        <w:t xml:space="preserve">. </w:t>
      </w:r>
      <w:r w:rsidR="000E2A7B" w:rsidRPr="00AE4A66">
        <w:rPr>
          <w:sz w:val="24"/>
          <w:szCs w:val="24"/>
          <w:lang w:eastAsia="en-US"/>
        </w:rPr>
        <w:t>Цены и объемы поставок товара указаны в</w:t>
      </w:r>
      <w:r w:rsidR="00D52431" w:rsidRPr="0027235F">
        <w:rPr>
          <w:sz w:val="24"/>
          <w:szCs w:val="24"/>
          <w:lang w:eastAsia="en-US"/>
        </w:rPr>
        <w:t> </w:t>
      </w:r>
      <w:r w:rsidR="00E11A99" w:rsidRPr="0027235F">
        <w:rPr>
          <w:sz w:val="24"/>
          <w:szCs w:val="24"/>
          <w:lang w:eastAsia="en-US"/>
        </w:rPr>
        <w:t>спецификации (</w:t>
      </w:r>
      <w:r w:rsidR="00F144E1" w:rsidRPr="0027235F">
        <w:rPr>
          <w:sz w:val="24"/>
          <w:szCs w:val="24"/>
          <w:lang w:eastAsia="en-US"/>
        </w:rPr>
        <w:t>приложени</w:t>
      </w:r>
      <w:r w:rsidR="00C427C0">
        <w:rPr>
          <w:sz w:val="24"/>
          <w:szCs w:val="24"/>
          <w:lang w:eastAsia="en-US"/>
        </w:rPr>
        <w:t>е</w:t>
      </w:r>
      <w:r w:rsidR="00F144E1" w:rsidRPr="0027235F">
        <w:rPr>
          <w:sz w:val="24"/>
          <w:szCs w:val="24"/>
          <w:lang w:eastAsia="en-US"/>
        </w:rPr>
        <w:t> </w:t>
      </w:r>
      <w:r w:rsidR="000E2A7B" w:rsidRPr="00AE4A66">
        <w:rPr>
          <w:sz w:val="24"/>
          <w:szCs w:val="24"/>
          <w:lang w:eastAsia="en-US"/>
        </w:rPr>
        <w:t>№</w:t>
      </w:r>
      <w:r w:rsidR="00F144E1" w:rsidRPr="0027235F">
        <w:rPr>
          <w:sz w:val="24"/>
          <w:szCs w:val="24"/>
          <w:lang w:eastAsia="en-US"/>
        </w:rPr>
        <w:t> </w:t>
      </w:r>
      <w:r w:rsidR="000E2A7B" w:rsidRPr="00AE4A66">
        <w:rPr>
          <w:sz w:val="24"/>
          <w:szCs w:val="24"/>
          <w:lang w:eastAsia="en-US"/>
        </w:rPr>
        <w:t>1</w:t>
      </w:r>
      <w:r w:rsidR="00E11A99" w:rsidRPr="0027235F">
        <w:rPr>
          <w:sz w:val="24"/>
          <w:szCs w:val="24"/>
          <w:lang w:eastAsia="en-US"/>
        </w:rPr>
        <w:t>)</w:t>
      </w:r>
      <w:r w:rsidR="00E11A99" w:rsidRPr="00AE4A66">
        <w:rPr>
          <w:sz w:val="24"/>
          <w:szCs w:val="24"/>
          <w:lang w:eastAsia="en-US"/>
        </w:rPr>
        <w:t>, являюще</w:t>
      </w:r>
      <w:r w:rsidR="00E11A99" w:rsidRPr="0027235F">
        <w:rPr>
          <w:sz w:val="24"/>
          <w:szCs w:val="24"/>
          <w:lang w:eastAsia="en-US"/>
        </w:rPr>
        <w:t>й</w:t>
      </w:r>
      <w:r w:rsidR="000E2A7B" w:rsidRPr="00AE4A66">
        <w:rPr>
          <w:sz w:val="24"/>
          <w:szCs w:val="24"/>
          <w:lang w:eastAsia="en-US"/>
        </w:rPr>
        <w:t xml:space="preserve">ся неотъемлемой частью настоящего контракта. </w:t>
      </w:r>
    </w:p>
    <w:p w:rsidR="000E2A7B" w:rsidRPr="0027235F" w:rsidRDefault="00B941B1" w:rsidP="0027235F">
      <w:pPr>
        <w:pStyle w:val="13"/>
        <w:spacing w:line="240" w:lineRule="auto"/>
        <w:ind w:right="-1" w:firstLine="708"/>
        <w:contextualSpacing/>
        <w:jc w:val="both"/>
      </w:pPr>
      <w:r w:rsidRPr="00AE4A66">
        <w:rPr>
          <w:sz w:val="24"/>
          <w:szCs w:val="24"/>
          <w:lang w:eastAsia="en-US"/>
        </w:rPr>
        <w:t>7.2</w:t>
      </w:r>
      <w:r w:rsidR="00262FBE" w:rsidRPr="00AE4A66">
        <w:rPr>
          <w:sz w:val="24"/>
          <w:szCs w:val="24"/>
          <w:lang w:eastAsia="en-US"/>
        </w:rPr>
        <w:t xml:space="preserve"> Расчеты за поставленный товар производятся за счет лимитов бюджетных обязательств, доведенных в установленном порядке ФСИН России по федеральному бюджету, путем перечисления денежных средств на расчетный счет Поставщика в течение </w:t>
      </w:r>
      <w:r w:rsidR="00262FBE">
        <w:rPr>
          <w:sz w:val="24"/>
          <w:szCs w:val="24"/>
          <w:lang w:eastAsia="en-US"/>
        </w:rPr>
        <w:t>10 рабочих</w:t>
      </w:r>
      <w:r w:rsidR="00262FBE" w:rsidRPr="0027235F">
        <w:rPr>
          <w:sz w:val="24"/>
          <w:szCs w:val="24"/>
          <w:lang w:eastAsia="en-US"/>
        </w:rPr>
        <w:t xml:space="preserve"> </w:t>
      </w:r>
      <w:r w:rsidR="00262FBE" w:rsidRPr="00AE4A66">
        <w:rPr>
          <w:sz w:val="24"/>
          <w:szCs w:val="24"/>
          <w:lang w:eastAsia="en-US"/>
        </w:rPr>
        <w:t xml:space="preserve">дней </w:t>
      </w:r>
      <w:proofErr w:type="gramStart"/>
      <w:r w:rsidR="00262FBE" w:rsidRPr="0027235F">
        <w:rPr>
          <w:sz w:val="24"/>
          <w:szCs w:val="24"/>
          <w:lang w:eastAsia="en-US"/>
        </w:rPr>
        <w:t>с даты</w:t>
      </w:r>
      <w:r w:rsidR="00262FBE" w:rsidRPr="00AE4A66">
        <w:rPr>
          <w:sz w:val="24"/>
          <w:szCs w:val="24"/>
          <w:lang w:eastAsia="en-US"/>
        </w:rPr>
        <w:t xml:space="preserve"> подписания</w:t>
      </w:r>
      <w:proofErr w:type="gramEnd"/>
      <w:r w:rsidR="00262FBE" w:rsidRPr="00AE4A66">
        <w:rPr>
          <w:sz w:val="24"/>
          <w:szCs w:val="24"/>
          <w:lang w:eastAsia="en-US"/>
        </w:rPr>
        <w:t xml:space="preserve"> Государственным заказчиком товар</w:t>
      </w:r>
      <w:r w:rsidR="00262FBE" w:rsidRPr="0027235F">
        <w:rPr>
          <w:sz w:val="24"/>
          <w:szCs w:val="24"/>
          <w:lang w:eastAsia="en-US"/>
        </w:rPr>
        <w:t>ной накладной</w:t>
      </w:r>
      <w:r w:rsidR="00262FBE" w:rsidRPr="00AE4A66">
        <w:rPr>
          <w:sz w:val="24"/>
          <w:szCs w:val="24"/>
          <w:lang w:eastAsia="en-US"/>
        </w:rPr>
        <w:t>. Оплата считается выполненной в день списания денежных средств со счетов Государственного заказчика.</w:t>
      </w:r>
    </w:p>
    <w:p w:rsidR="000E2A7B" w:rsidRPr="0027235F" w:rsidRDefault="000E2A7B" w:rsidP="0027235F">
      <w:pPr>
        <w:pStyle w:val="13"/>
        <w:spacing w:line="240" w:lineRule="auto"/>
        <w:ind w:right="-1" w:firstLine="708"/>
        <w:contextualSpacing/>
        <w:jc w:val="both"/>
      </w:pPr>
      <w:r w:rsidRPr="00AE4A66">
        <w:rPr>
          <w:sz w:val="24"/>
          <w:szCs w:val="24"/>
          <w:lang w:eastAsia="en-US"/>
        </w:rPr>
        <w:t>7.3. Указанная в п. 7.1 цена</w:t>
      </w:r>
      <w:r w:rsidRPr="0027235F">
        <w:rPr>
          <w:sz w:val="24"/>
          <w:szCs w:val="24"/>
        </w:rPr>
        <w:t xml:space="preserve"> включает в себя</w:t>
      </w:r>
      <w:r w:rsidR="00E252EC">
        <w:rPr>
          <w:sz w:val="24"/>
          <w:szCs w:val="24"/>
        </w:rPr>
        <w:t xml:space="preserve"> </w:t>
      </w:r>
      <w:r w:rsidRPr="0027235F">
        <w:rPr>
          <w:sz w:val="24"/>
          <w:szCs w:val="24"/>
        </w:rPr>
        <w:t>стоимость товара, тары и упаковки,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w:t>
      </w:r>
      <w:r w:rsidR="00F144E1" w:rsidRPr="0027235F">
        <w:rPr>
          <w:sz w:val="24"/>
          <w:szCs w:val="24"/>
        </w:rPr>
        <w:t>,</w:t>
      </w:r>
      <w:r w:rsidRPr="0027235F">
        <w:rPr>
          <w:sz w:val="24"/>
          <w:szCs w:val="24"/>
        </w:rPr>
        <w:t xml:space="preserve"> необходимые для исполнения государственного контракта</w:t>
      </w:r>
      <w:r w:rsidRPr="00AE4A66">
        <w:rPr>
          <w:sz w:val="24"/>
          <w:szCs w:val="24"/>
          <w:lang w:eastAsia="en-US"/>
        </w:rPr>
        <w:t>.</w:t>
      </w:r>
    </w:p>
    <w:p w:rsidR="006E7110" w:rsidRDefault="000E2A7B" w:rsidP="0027235F">
      <w:pPr>
        <w:pStyle w:val="13"/>
        <w:spacing w:line="240" w:lineRule="auto"/>
        <w:ind w:right="-1" w:firstLine="708"/>
        <w:contextualSpacing/>
        <w:jc w:val="both"/>
        <w:rPr>
          <w:sz w:val="24"/>
          <w:szCs w:val="24"/>
        </w:rPr>
      </w:pPr>
      <w:r w:rsidRPr="0027235F">
        <w:rPr>
          <w:sz w:val="24"/>
          <w:szCs w:val="24"/>
        </w:rPr>
        <w:t>7.4.</w:t>
      </w:r>
      <w:r w:rsidR="00F144E1" w:rsidRPr="0027235F">
        <w:rPr>
          <w:sz w:val="24"/>
          <w:szCs w:val="24"/>
        </w:rPr>
        <w:t> </w:t>
      </w:r>
      <w:r w:rsidRPr="0027235F">
        <w:rPr>
          <w:sz w:val="24"/>
          <w:szCs w:val="24"/>
        </w:rPr>
        <w:t xml:space="preserve">Расходы Поставщика, не предусмотренные настоящим контрактом и не согласованные сторонами в установленном порядке, возмещению Государственным заказчиком не подлежат. </w:t>
      </w:r>
    </w:p>
    <w:p w:rsidR="00A52DFC" w:rsidRDefault="000E2A7B" w:rsidP="00CE27C5">
      <w:pPr>
        <w:pStyle w:val="13"/>
        <w:spacing w:line="240" w:lineRule="auto"/>
        <w:ind w:right="-1" w:firstLine="708"/>
        <w:contextualSpacing/>
        <w:jc w:val="both"/>
        <w:rPr>
          <w:szCs w:val="24"/>
        </w:rPr>
      </w:pPr>
      <w:r w:rsidRPr="00AE4A66">
        <w:rPr>
          <w:sz w:val="24"/>
          <w:szCs w:val="24"/>
          <w:lang w:eastAsia="en-US"/>
        </w:rPr>
        <w:t>7.5.</w:t>
      </w:r>
      <w:r w:rsidR="00F144E1" w:rsidRPr="0027235F">
        <w:rPr>
          <w:sz w:val="24"/>
          <w:szCs w:val="24"/>
          <w:lang w:eastAsia="en-US"/>
        </w:rPr>
        <w:t> </w:t>
      </w:r>
      <w:r w:rsidRPr="0027235F">
        <w:rPr>
          <w:sz w:val="24"/>
          <w:szCs w:val="24"/>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w:t>
      </w:r>
      <w:r w:rsidRPr="0027235F">
        <w:rPr>
          <w:sz w:val="24"/>
          <w:szCs w:val="24"/>
        </w:rPr>
        <w:lastRenderedPageBreak/>
        <w:t>настоящим контрактом</w:t>
      </w:r>
      <w:r w:rsidRPr="0027235F">
        <w:rPr>
          <w:szCs w:val="24"/>
        </w:rPr>
        <w:t>.</w:t>
      </w:r>
    </w:p>
    <w:p w:rsidR="00B855F6" w:rsidRDefault="00B855F6" w:rsidP="00B855F6">
      <w:pPr>
        <w:pStyle w:val="13"/>
        <w:spacing w:line="240" w:lineRule="auto"/>
        <w:ind w:right="-1" w:firstLine="708"/>
        <w:contextualSpacing/>
        <w:jc w:val="both"/>
        <w:rPr>
          <w:sz w:val="24"/>
          <w:szCs w:val="24"/>
          <w:shd w:val="clear" w:color="auto" w:fill="FFFFFF"/>
        </w:rPr>
      </w:pPr>
      <w:r w:rsidRPr="0047794D">
        <w:rPr>
          <w:sz w:val="24"/>
          <w:szCs w:val="24"/>
          <w:shd w:val="clear" w:color="auto" w:fill="FFFFFF"/>
        </w:rPr>
        <w:t xml:space="preserve">7.6. </w:t>
      </w:r>
      <w:proofErr w:type="gramStart"/>
      <w:r w:rsidRPr="0047794D">
        <w:rPr>
          <w:sz w:val="24"/>
          <w:szCs w:val="24"/>
          <w:shd w:val="clear" w:color="auto" w:fill="FFFFFF"/>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55A93" w:rsidRPr="0047794D" w:rsidRDefault="00155A93" w:rsidP="00B855F6">
      <w:pPr>
        <w:pStyle w:val="13"/>
        <w:spacing w:line="240" w:lineRule="auto"/>
        <w:ind w:right="-1" w:firstLine="708"/>
        <w:contextualSpacing/>
        <w:jc w:val="both"/>
        <w:rPr>
          <w:sz w:val="24"/>
          <w:szCs w:val="24"/>
        </w:rPr>
      </w:pPr>
      <w:r>
        <w:rPr>
          <w:sz w:val="24"/>
          <w:szCs w:val="24"/>
          <w:shd w:val="clear" w:color="auto" w:fill="FFFFFF"/>
        </w:rPr>
        <w:t xml:space="preserve">7.7. КБК </w:t>
      </w:r>
      <w:r w:rsidR="00B80711">
        <w:rPr>
          <w:sz w:val="24"/>
          <w:szCs w:val="24"/>
          <w:shd w:val="clear" w:color="auto" w:fill="FFFFFF"/>
        </w:rPr>
        <w:t>320 07044240690059244</w:t>
      </w:r>
    </w:p>
    <w:p w:rsidR="002A7CCB" w:rsidRPr="006E7110" w:rsidRDefault="002A7CCB" w:rsidP="0027235F">
      <w:pPr>
        <w:pStyle w:val="13"/>
        <w:spacing w:line="240" w:lineRule="auto"/>
        <w:ind w:right="-1" w:firstLine="0"/>
        <w:contextualSpacing/>
        <w:jc w:val="center"/>
        <w:rPr>
          <w:b/>
          <w:sz w:val="24"/>
          <w:szCs w:val="24"/>
          <w:lang w:eastAsia="en-US"/>
        </w:rPr>
      </w:pPr>
    </w:p>
    <w:p w:rsidR="00317708" w:rsidRDefault="000E2A7B" w:rsidP="0027235F">
      <w:pPr>
        <w:pStyle w:val="13"/>
        <w:spacing w:line="240" w:lineRule="auto"/>
        <w:ind w:right="-1" w:firstLine="0"/>
        <w:contextualSpacing/>
        <w:jc w:val="center"/>
        <w:rPr>
          <w:b/>
          <w:sz w:val="24"/>
          <w:szCs w:val="24"/>
        </w:rPr>
      </w:pPr>
      <w:r w:rsidRPr="0027235F">
        <w:rPr>
          <w:b/>
          <w:sz w:val="24"/>
          <w:szCs w:val="24"/>
        </w:rPr>
        <w:t>8. Измен</w:t>
      </w:r>
      <w:r w:rsidR="006E05F7" w:rsidRPr="0027235F">
        <w:rPr>
          <w:b/>
          <w:sz w:val="24"/>
          <w:szCs w:val="24"/>
        </w:rPr>
        <w:t>ение, расторжение к</w:t>
      </w:r>
      <w:r w:rsidRPr="0027235F">
        <w:rPr>
          <w:b/>
          <w:sz w:val="24"/>
          <w:szCs w:val="24"/>
        </w:rPr>
        <w:t>онтракта</w:t>
      </w:r>
    </w:p>
    <w:p w:rsidR="00A52DFC" w:rsidRPr="0027235F" w:rsidRDefault="00A52DFC" w:rsidP="00142DF0">
      <w:pPr>
        <w:pStyle w:val="13"/>
        <w:spacing w:line="240" w:lineRule="auto"/>
        <w:ind w:right="-1" w:firstLine="0"/>
        <w:contextualSpacing/>
        <w:rPr>
          <w:b/>
          <w:sz w:val="24"/>
          <w:szCs w:val="24"/>
        </w:rPr>
      </w:pP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w:t>
      </w:r>
      <w:r w:rsidR="00250F5A" w:rsidRPr="0027235F">
        <w:rPr>
          <w:rFonts w:ascii="Times New Roman" w:hAnsi="Times New Roman"/>
          <w:sz w:val="24"/>
          <w:szCs w:val="24"/>
        </w:rPr>
        <w:t> </w:t>
      </w:r>
      <w:r w:rsidRPr="0027235F">
        <w:rPr>
          <w:rFonts w:ascii="Times New Roman" w:hAnsi="Times New Roman"/>
          <w:sz w:val="24"/>
          <w:szCs w:val="24"/>
        </w:rPr>
        <w:t>Изменение существенных условий контракта при его исполнении не</w:t>
      </w:r>
      <w:r w:rsidR="00250F5A" w:rsidRPr="0027235F">
        <w:rPr>
          <w:rFonts w:ascii="Times New Roman" w:hAnsi="Times New Roman"/>
          <w:sz w:val="24"/>
          <w:szCs w:val="24"/>
        </w:rPr>
        <w:t> </w:t>
      </w:r>
      <w:r w:rsidRPr="0027235F">
        <w:rPr>
          <w:rFonts w:ascii="Times New Roman" w:hAnsi="Times New Roman"/>
          <w:sz w:val="24"/>
          <w:szCs w:val="24"/>
        </w:rPr>
        <w:t>допускается, за исключением их изменений по соглашению сторон в следующих случаях:</w:t>
      </w: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8.1.1. Цена контракта может быть снижена по соглашению сторон без изменения предусмотренного контрактом количества товар</w:t>
      </w:r>
      <w:r w:rsidR="0054632D">
        <w:rPr>
          <w:rFonts w:ascii="Times New Roman" w:hAnsi="Times New Roman"/>
          <w:sz w:val="24"/>
          <w:szCs w:val="24"/>
        </w:rPr>
        <w:t>а</w:t>
      </w:r>
      <w:r w:rsidRPr="0027235F">
        <w:rPr>
          <w:rFonts w:ascii="Times New Roman" w:hAnsi="Times New Roman"/>
          <w:sz w:val="24"/>
          <w:szCs w:val="24"/>
        </w:rPr>
        <w:t>, качества поставляемого товара и иных условий контракта.</w:t>
      </w:r>
    </w:p>
    <w:p w:rsidR="000E2A7B" w:rsidRPr="0027235F" w:rsidRDefault="000E2A7B" w:rsidP="0027235F">
      <w:pPr>
        <w:spacing w:after="0" w:line="240" w:lineRule="auto"/>
        <w:ind w:firstLine="720"/>
        <w:contextualSpacing/>
        <w:jc w:val="both"/>
        <w:rPr>
          <w:rFonts w:ascii="Times New Roman" w:hAnsi="Times New Roman"/>
        </w:rPr>
      </w:pPr>
      <w:r w:rsidRPr="0027235F">
        <w:rPr>
          <w:rFonts w:ascii="Times New Roman" w:hAnsi="Times New Roman"/>
          <w:sz w:val="24"/>
          <w:szCs w:val="24"/>
        </w:rPr>
        <w:t>8.1.2.</w:t>
      </w:r>
      <w:r w:rsidR="00250F5A" w:rsidRPr="0027235F">
        <w:rPr>
          <w:rFonts w:ascii="Times New Roman" w:hAnsi="Times New Roman"/>
          <w:sz w:val="24"/>
          <w:szCs w:val="24"/>
        </w:rPr>
        <w:t> </w:t>
      </w:r>
      <w:r w:rsidRPr="0027235F">
        <w:rPr>
          <w:rFonts w:ascii="Times New Roman" w:hAnsi="Times New Roman"/>
          <w:sz w:val="24"/>
          <w:szCs w:val="24"/>
        </w:rPr>
        <w:t xml:space="preserve">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7" w:history="1">
        <w:r w:rsidRPr="0027235F">
          <w:rPr>
            <w:rStyle w:val="a4"/>
            <w:rFonts w:ascii="Times New Roman" w:hAnsi="Times New Roman"/>
            <w:color w:val="auto"/>
            <w:sz w:val="24"/>
            <w:szCs w:val="24"/>
            <w:u w:val="none"/>
          </w:rPr>
          <w:t>бюджетного законодательства</w:t>
        </w:r>
      </w:hyperlink>
      <w:r w:rsidRPr="0027235F">
        <w:rPr>
          <w:rFonts w:ascii="Times New Roman" w:hAnsi="Times New Roman"/>
          <w:sz w:val="24"/>
          <w:szCs w:val="24"/>
        </w:rPr>
        <w:t xml:space="preserve"> Российской Федерации цены контракта пропорционально дополнительному количеству товара исходя из установленной в</w:t>
      </w:r>
      <w:r w:rsidR="00250F5A" w:rsidRPr="0027235F">
        <w:rPr>
          <w:rFonts w:ascii="Times New Roman" w:hAnsi="Times New Roman"/>
          <w:sz w:val="24"/>
          <w:szCs w:val="24"/>
        </w:rPr>
        <w:t> </w:t>
      </w:r>
      <w:r w:rsidRPr="0027235F">
        <w:rPr>
          <w:rFonts w:ascii="Times New Roman" w:hAnsi="Times New Roman"/>
          <w:sz w:val="24"/>
          <w:szCs w:val="24"/>
        </w:rPr>
        <w:t>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E2A7B" w:rsidRPr="0027235F" w:rsidRDefault="000E2A7B" w:rsidP="0027235F">
      <w:pPr>
        <w:spacing w:after="0" w:line="240" w:lineRule="auto"/>
        <w:ind w:firstLine="708"/>
        <w:jc w:val="both"/>
        <w:rPr>
          <w:rFonts w:ascii="Times New Roman" w:hAnsi="Times New Roman"/>
        </w:rPr>
      </w:pPr>
      <w:r w:rsidRPr="0027235F">
        <w:rPr>
          <w:rFonts w:ascii="Times New Roman" w:hAnsi="Times New Roman"/>
          <w:sz w:val="24"/>
          <w:szCs w:val="24"/>
        </w:rPr>
        <w:t>8.1.3.</w:t>
      </w:r>
      <w:r w:rsidR="00250F5A" w:rsidRPr="0027235F">
        <w:rPr>
          <w:rFonts w:ascii="Times New Roman" w:hAnsi="Times New Roman"/>
          <w:sz w:val="24"/>
          <w:szCs w:val="24"/>
        </w:rPr>
        <w:t> </w:t>
      </w:r>
      <w:r w:rsidRPr="0027235F">
        <w:rPr>
          <w:rFonts w:ascii="Times New Roman" w:hAnsi="Times New Roman"/>
          <w:sz w:val="24"/>
          <w:szCs w:val="24"/>
        </w:rPr>
        <w:t>При исполнении контракта не допускается перемена Поставщика, за</w:t>
      </w:r>
      <w:r w:rsidR="00250F5A" w:rsidRPr="0027235F">
        <w:rPr>
          <w:rFonts w:ascii="Times New Roman" w:hAnsi="Times New Roman"/>
          <w:sz w:val="24"/>
          <w:szCs w:val="24"/>
        </w:rPr>
        <w:t> </w:t>
      </w:r>
      <w:r w:rsidRPr="0027235F">
        <w:rPr>
          <w:rFonts w:ascii="Times New Roman" w:hAnsi="Times New Roman"/>
          <w:sz w:val="24"/>
          <w:szCs w:val="24"/>
        </w:rPr>
        <w:t>исключением случая, если новый поставщик явля</w:t>
      </w:r>
      <w:r w:rsidR="00250F5A" w:rsidRPr="0027235F">
        <w:rPr>
          <w:rFonts w:ascii="Times New Roman" w:hAnsi="Times New Roman"/>
          <w:sz w:val="24"/>
          <w:szCs w:val="24"/>
        </w:rPr>
        <w:t>ется правопреемником Поставщика</w:t>
      </w:r>
      <w:r w:rsidRPr="0027235F">
        <w:rPr>
          <w:rFonts w:ascii="Times New Roman" w:hAnsi="Times New Roman"/>
          <w:sz w:val="24"/>
          <w:szCs w:val="24"/>
        </w:rPr>
        <w:t xml:space="preserve"> по</w:t>
      </w:r>
      <w:r w:rsidR="00250F5A" w:rsidRPr="0027235F">
        <w:rPr>
          <w:rFonts w:ascii="Times New Roman" w:hAnsi="Times New Roman"/>
          <w:sz w:val="24"/>
          <w:szCs w:val="24"/>
        </w:rPr>
        <w:t> </w:t>
      </w:r>
      <w:r w:rsidRPr="0027235F">
        <w:rPr>
          <w:rFonts w:ascii="Times New Roman" w:hAnsi="Times New Roman"/>
          <w:sz w:val="24"/>
          <w:szCs w:val="24"/>
        </w:rPr>
        <w:t>такому контракту вследствие реорганизации юридического лица в форме преобразования, слияния или присоединения.</w:t>
      </w:r>
    </w:p>
    <w:p w:rsidR="000E2A7B" w:rsidRPr="0027235F" w:rsidRDefault="00250F5A" w:rsidP="0027235F">
      <w:pPr>
        <w:spacing w:after="0" w:line="240" w:lineRule="auto"/>
        <w:ind w:firstLine="708"/>
        <w:jc w:val="both"/>
        <w:rPr>
          <w:rFonts w:ascii="Times New Roman" w:hAnsi="Times New Roman"/>
        </w:rPr>
      </w:pPr>
      <w:r w:rsidRPr="0027235F">
        <w:rPr>
          <w:rFonts w:ascii="Times New Roman" w:hAnsi="Times New Roman"/>
          <w:sz w:val="24"/>
          <w:szCs w:val="24"/>
        </w:rPr>
        <w:t>8.1.4. </w:t>
      </w:r>
      <w:r w:rsidR="000E2A7B" w:rsidRPr="0027235F">
        <w:rPr>
          <w:rFonts w:ascii="Times New Roman" w:hAnsi="Times New Roman"/>
          <w:sz w:val="24"/>
          <w:szCs w:val="24"/>
        </w:rPr>
        <w:t>В случае перемены Государственного заказчика права и обязанности заказчика, предусмотренные контрактом, переходят к новому Государственному заказчику.</w:t>
      </w:r>
    </w:p>
    <w:p w:rsidR="000E2A7B" w:rsidRPr="0027235F" w:rsidRDefault="00250F5A" w:rsidP="0027235F">
      <w:pPr>
        <w:spacing w:after="0" w:line="240" w:lineRule="auto"/>
        <w:ind w:firstLine="708"/>
        <w:jc w:val="both"/>
        <w:rPr>
          <w:rFonts w:ascii="Times New Roman" w:hAnsi="Times New Roman"/>
        </w:rPr>
      </w:pPr>
      <w:r w:rsidRPr="0027235F">
        <w:rPr>
          <w:rFonts w:ascii="Times New Roman" w:hAnsi="Times New Roman"/>
          <w:sz w:val="24"/>
          <w:szCs w:val="24"/>
        </w:rPr>
        <w:t>8.1.5. </w:t>
      </w:r>
      <w:r w:rsidR="000E2A7B" w:rsidRPr="0027235F">
        <w:rPr>
          <w:rFonts w:ascii="Times New Roman" w:hAnsi="Times New Roman"/>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w:t>
      </w:r>
      <w:r w:rsidRPr="0027235F">
        <w:rPr>
          <w:rFonts w:ascii="Times New Roman" w:hAnsi="Times New Roman"/>
          <w:sz w:val="24"/>
          <w:szCs w:val="24"/>
        </w:rPr>
        <w:t> </w:t>
      </w:r>
      <w:r w:rsidR="000E2A7B" w:rsidRPr="0027235F">
        <w:rPr>
          <w:rFonts w:ascii="Times New Roman" w:hAnsi="Times New Roman"/>
          <w:sz w:val="24"/>
          <w:szCs w:val="24"/>
        </w:rPr>
        <w:t>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2A7CCB" w:rsidRDefault="000E2A7B" w:rsidP="00142DF0">
      <w:pPr>
        <w:spacing w:after="0" w:line="240" w:lineRule="auto"/>
        <w:ind w:firstLine="720"/>
        <w:contextualSpacing/>
        <w:jc w:val="both"/>
        <w:rPr>
          <w:rFonts w:ascii="Times New Roman" w:hAnsi="Times New Roman"/>
          <w:sz w:val="24"/>
          <w:szCs w:val="24"/>
        </w:rPr>
      </w:pPr>
      <w:r w:rsidRPr="0027235F">
        <w:rPr>
          <w:rFonts w:ascii="Times New Roman" w:hAnsi="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w:t>
      </w:r>
      <w:r w:rsidR="00250F5A" w:rsidRPr="0027235F">
        <w:rPr>
          <w:rFonts w:ascii="Times New Roman" w:hAnsi="Times New Roman"/>
          <w:sz w:val="24"/>
          <w:szCs w:val="24"/>
        </w:rPr>
        <w:t> </w:t>
      </w:r>
      <w:r w:rsidRPr="0027235F">
        <w:rPr>
          <w:rFonts w:ascii="Times New Roman" w:hAnsi="Times New Roman"/>
          <w:sz w:val="24"/>
          <w:szCs w:val="24"/>
        </w:rPr>
        <w:t xml:space="preserve">соответствии с </w:t>
      </w:r>
      <w:hyperlink r:id="rId8" w:history="1">
        <w:r w:rsidRPr="0027235F">
          <w:rPr>
            <w:rStyle w:val="a4"/>
            <w:rFonts w:ascii="Times New Roman" w:hAnsi="Times New Roman"/>
            <w:color w:val="auto"/>
            <w:sz w:val="24"/>
            <w:szCs w:val="24"/>
            <w:u w:val="none"/>
          </w:rPr>
          <w:t>гражданским законодательством</w:t>
        </w:r>
      </w:hyperlink>
      <w:r w:rsidRPr="0027235F">
        <w:rPr>
          <w:rFonts w:ascii="Times New Roman" w:hAnsi="Times New Roman"/>
          <w:sz w:val="24"/>
          <w:szCs w:val="24"/>
        </w:rPr>
        <w:t xml:space="preserve"> и положениями частей </w:t>
      </w:r>
      <w:r w:rsidR="0093624D" w:rsidRPr="002A6E65">
        <w:rPr>
          <w:rFonts w:ascii="Times New Roman" w:hAnsi="Times New Roman"/>
          <w:sz w:val="24"/>
          <w:szCs w:val="24"/>
        </w:rPr>
        <w:t>8-</w:t>
      </w:r>
      <w:r w:rsidR="0093624D">
        <w:rPr>
          <w:rFonts w:ascii="Times New Roman" w:hAnsi="Times New Roman"/>
          <w:sz w:val="24"/>
          <w:szCs w:val="24"/>
        </w:rPr>
        <w:t xml:space="preserve">11, 13-19, </w:t>
      </w:r>
      <w:r w:rsidR="007B5E61">
        <w:rPr>
          <w:rFonts w:ascii="Times New Roman" w:hAnsi="Times New Roman"/>
          <w:sz w:val="24"/>
          <w:szCs w:val="24"/>
        </w:rPr>
        <w:t xml:space="preserve">    </w:t>
      </w:r>
      <w:r w:rsidR="0093624D">
        <w:rPr>
          <w:rFonts w:ascii="Times New Roman" w:hAnsi="Times New Roman"/>
          <w:sz w:val="24"/>
          <w:szCs w:val="24"/>
        </w:rPr>
        <w:t>21-23</w:t>
      </w:r>
      <w:r w:rsidR="0093624D" w:rsidRPr="002A6E65">
        <w:rPr>
          <w:rFonts w:ascii="Times New Roman" w:hAnsi="Times New Roman"/>
          <w:sz w:val="24"/>
          <w:szCs w:val="24"/>
        </w:rPr>
        <w:t xml:space="preserve"> </w:t>
      </w:r>
      <w:r w:rsidRPr="0027235F">
        <w:rPr>
          <w:rFonts w:ascii="Times New Roman" w:hAnsi="Times New Roman"/>
          <w:sz w:val="24"/>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52DFC" w:rsidRDefault="000A2C1A" w:rsidP="00142DF0">
      <w:pPr>
        <w:spacing w:after="0" w:line="240" w:lineRule="auto"/>
        <w:ind w:firstLine="720"/>
        <w:contextualSpacing/>
        <w:jc w:val="center"/>
        <w:rPr>
          <w:rFonts w:ascii="Times New Roman" w:hAnsi="Times New Roman"/>
          <w:b/>
          <w:sz w:val="24"/>
          <w:szCs w:val="24"/>
        </w:rPr>
      </w:pPr>
      <w:r w:rsidRPr="00306A17">
        <w:rPr>
          <w:rFonts w:ascii="Times New Roman" w:hAnsi="Times New Roman"/>
          <w:b/>
          <w:sz w:val="24"/>
          <w:szCs w:val="24"/>
        </w:rPr>
        <w:t>9</w:t>
      </w:r>
      <w:r w:rsidR="000E2A7B" w:rsidRPr="00306A17">
        <w:rPr>
          <w:rFonts w:ascii="Times New Roman" w:hAnsi="Times New Roman"/>
          <w:b/>
          <w:sz w:val="24"/>
          <w:szCs w:val="24"/>
        </w:rPr>
        <w:t>. Ответственность сторон</w:t>
      </w:r>
    </w:p>
    <w:p w:rsidR="00142DF0" w:rsidRPr="00142DF0" w:rsidRDefault="00142DF0" w:rsidP="00142DF0">
      <w:pPr>
        <w:spacing w:after="0" w:line="240" w:lineRule="auto"/>
        <w:ind w:firstLine="720"/>
        <w:contextualSpacing/>
        <w:jc w:val="center"/>
        <w:rPr>
          <w:rFonts w:ascii="Times New Roman" w:hAnsi="Times New Roman"/>
          <w:b/>
          <w:sz w:val="24"/>
          <w:szCs w:val="24"/>
        </w:rPr>
      </w:pP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sidRPr="006E7110">
        <w:rPr>
          <w:rFonts w:ascii="Times New Roman" w:hAnsi="Times New Roman"/>
          <w:spacing w:val="-6"/>
          <w:sz w:val="24"/>
          <w:szCs w:val="24"/>
        </w:rPr>
        <w:t>9</w:t>
      </w:r>
      <w:r w:rsidR="00624EE1" w:rsidRPr="006E7110">
        <w:rPr>
          <w:rFonts w:ascii="Times New Roman" w:hAnsi="Times New Roman"/>
          <w:spacing w:val="-6"/>
          <w:sz w:val="24"/>
          <w:szCs w:val="24"/>
        </w:rPr>
        <w:t>.1. </w:t>
      </w:r>
      <w:r w:rsidR="000E2A7B" w:rsidRPr="006E7110">
        <w:rPr>
          <w:rFonts w:ascii="Times New Roman" w:hAnsi="Times New Roman"/>
          <w:spacing w:val="-6"/>
          <w:sz w:val="24"/>
          <w:szCs w:val="24"/>
        </w:rPr>
        <w:t>За неисполнение или ненадлежащее исполнение обязательст</w:t>
      </w:r>
      <w:r w:rsidR="00634653" w:rsidRPr="006E7110">
        <w:rPr>
          <w:rFonts w:ascii="Times New Roman" w:hAnsi="Times New Roman"/>
          <w:spacing w:val="-6"/>
          <w:sz w:val="24"/>
          <w:szCs w:val="24"/>
        </w:rPr>
        <w:t>в, предусмотренных</w:t>
      </w:r>
      <w:r w:rsidR="00634653" w:rsidRPr="0027235F">
        <w:rPr>
          <w:rFonts w:ascii="Times New Roman" w:hAnsi="Times New Roman"/>
          <w:sz w:val="24"/>
          <w:szCs w:val="24"/>
        </w:rPr>
        <w:t xml:space="preserve"> контрактом, с</w:t>
      </w:r>
      <w:r w:rsidR="000E2A7B" w:rsidRPr="0027235F">
        <w:rPr>
          <w:rFonts w:ascii="Times New Roman" w:hAnsi="Times New Roman"/>
          <w:sz w:val="24"/>
          <w:szCs w:val="24"/>
        </w:rPr>
        <w:t>тороны несут ответственность в соответствии с</w:t>
      </w:r>
      <w:r w:rsidR="0012218A" w:rsidRPr="0027235F">
        <w:rPr>
          <w:rFonts w:ascii="Times New Roman" w:hAnsi="Times New Roman"/>
          <w:sz w:val="24"/>
          <w:szCs w:val="24"/>
        </w:rPr>
        <w:t xml:space="preserve"> </w:t>
      </w:r>
      <w:r w:rsidR="000E2A7B" w:rsidRPr="0027235F">
        <w:rPr>
          <w:rFonts w:ascii="Times New Roman" w:hAnsi="Times New Roman"/>
          <w:sz w:val="24"/>
          <w:szCs w:val="24"/>
        </w:rPr>
        <w:t>законодательством Российской Федерации.</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lastRenderedPageBreak/>
        <w:t>9</w:t>
      </w:r>
      <w:r w:rsidR="00624EE1" w:rsidRPr="0027235F">
        <w:rPr>
          <w:rFonts w:ascii="Times New Roman" w:hAnsi="Times New Roman"/>
          <w:sz w:val="24"/>
          <w:szCs w:val="24"/>
        </w:rPr>
        <w:t>.2. </w:t>
      </w:r>
      <w:r w:rsidR="000E2A7B" w:rsidRPr="0027235F">
        <w:rPr>
          <w:rFonts w:ascii="Times New Roman" w:hAnsi="Times New Roman"/>
          <w:sz w:val="24"/>
          <w:szCs w:val="24"/>
        </w:rP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00624EE1" w:rsidRPr="0027235F">
        <w:rPr>
          <w:rFonts w:ascii="Times New Roman" w:hAnsi="Times New Roman"/>
          <w:sz w:val="24"/>
          <w:szCs w:val="24"/>
        </w:rPr>
        <w:t> </w:t>
      </w:r>
      <w:r w:rsidR="000E2A7B" w:rsidRPr="0027235F">
        <w:rPr>
          <w:rFonts w:ascii="Times New Roman" w:hAnsi="Times New Roman"/>
          <w:sz w:val="24"/>
          <w:szCs w:val="24"/>
        </w:rPr>
        <w:t>30</w:t>
      </w:r>
      <w:r w:rsidR="0054632D">
        <w:rPr>
          <w:rFonts w:ascii="Times New Roman" w:hAnsi="Times New Roman"/>
          <w:sz w:val="24"/>
          <w:szCs w:val="24"/>
        </w:rPr>
        <w:t>.08.</w:t>
      </w:r>
      <w:r w:rsidR="000E2A7B" w:rsidRPr="0027235F">
        <w:rPr>
          <w:rFonts w:ascii="Times New Roman" w:hAnsi="Times New Roman"/>
          <w:sz w:val="24"/>
          <w:szCs w:val="24"/>
        </w:rPr>
        <w:t>2017</w:t>
      </w:r>
      <w:r w:rsidR="0054632D">
        <w:rPr>
          <w:rFonts w:ascii="Times New Roman" w:hAnsi="Times New Roman"/>
          <w:sz w:val="24"/>
          <w:szCs w:val="24"/>
        </w:rPr>
        <w:t xml:space="preserve"> </w:t>
      </w:r>
      <w:r w:rsidR="000E2A7B" w:rsidRPr="0027235F">
        <w:rPr>
          <w:rFonts w:ascii="Times New Roman" w:hAnsi="Times New Roman"/>
          <w:sz w:val="24"/>
          <w:szCs w:val="24"/>
        </w:rPr>
        <w:t>№ 1042 (далее — Правила определения размера штрафа).</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.3. </w:t>
      </w:r>
      <w:r w:rsidR="000E2A7B" w:rsidRPr="0027235F">
        <w:rPr>
          <w:rFonts w:ascii="Times New Roman" w:hAnsi="Times New Roman"/>
          <w:sz w:val="24"/>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.4. </w:t>
      </w:r>
      <w:r w:rsidR="000E2A7B" w:rsidRPr="0027235F">
        <w:rPr>
          <w:rFonts w:ascii="Times New Roman" w:hAnsi="Times New Roman"/>
          <w:sz w:val="24"/>
          <w:szCs w:val="24"/>
        </w:rPr>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.5. </w:t>
      </w:r>
      <w:r w:rsidR="000E2A7B" w:rsidRPr="0027235F">
        <w:rPr>
          <w:rFonts w:ascii="Times New Roman" w:hAnsi="Times New Roman"/>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w:t>
      </w:r>
      <w:r w:rsidR="000E2A7B" w:rsidRPr="00913F3A">
        <w:rPr>
          <w:rFonts w:ascii="Times New Roman" w:hAnsi="Times New Roman"/>
          <w:sz w:val="24"/>
          <w:szCs w:val="24"/>
        </w:rPr>
        <w:t>штраф в размере 1 000 (одной тысячи) рублей 00 копеек, определяемый в соответствии с</w:t>
      </w:r>
      <w:r w:rsidR="00913F3A">
        <w:rPr>
          <w:rFonts w:ascii="Times New Roman" w:hAnsi="Times New Roman"/>
          <w:sz w:val="24"/>
          <w:szCs w:val="24"/>
        </w:rPr>
        <w:t> </w:t>
      </w:r>
      <w:r w:rsidR="000E2A7B" w:rsidRPr="0027235F">
        <w:rPr>
          <w:rFonts w:ascii="Times New Roman" w:hAnsi="Times New Roman"/>
          <w:sz w:val="24"/>
          <w:szCs w:val="24"/>
        </w:rPr>
        <w:t>Правилами определения размера штрафа, так как цена контракта составляет менее 3</w:t>
      </w:r>
      <w:r w:rsidR="00913F3A">
        <w:rPr>
          <w:rFonts w:ascii="Times New Roman" w:hAnsi="Times New Roman"/>
          <w:sz w:val="24"/>
          <w:szCs w:val="24"/>
        </w:rPr>
        <w:t> </w:t>
      </w:r>
      <w:r w:rsidR="000E2A7B" w:rsidRPr="0027235F">
        <w:rPr>
          <w:rFonts w:ascii="Times New Roman" w:hAnsi="Times New Roman"/>
          <w:sz w:val="24"/>
          <w:szCs w:val="24"/>
        </w:rPr>
        <w:t>млн. рублей.</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.6. </w:t>
      </w:r>
      <w:r w:rsidR="000E2A7B" w:rsidRPr="0027235F">
        <w:rPr>
          <w:rFonts w:ascii="Times New Roman" w:hAnsi="Times New Roman"/>
          <w:sz w:val="24"/>
          <w:szCs w:val="24"/>
        </w:rPr>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0E2A7B" w:rsidRPr="0027235F" w:rsidRDefault="000A2C1A" w:rsidP="0027235F">
      <w:pPr>
        <w:pStyle w:val="22"/>
        <w:widowControl w:val="0"/>
        <w:tabs>
          <w:tab w:val="left" w:pos="1134"/>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.7. </w:t>
      </w:r>
      <w:r w:rsidR="000E2A7B" w:rsidRPr="0027235F">
        <w:rPr>
          <w:rFonts w:ascii="Times New Roman" w:hAnsi="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0E2A7B" w:rsidRPr="00D4677C" w:rsidRDefault="00867DBA" w:rsidP="0027235F">
      <w:pPr>
        <w:pStyle w:val="22"/>
        <w:widowControl w:val="0"/>
        <w:tabs>
          <w:tab w:val="left" w:pos="1134"/>
          <w:tab w:val="left" w:pos="1276"/>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9</w:t>
      </w:r>
      <w:r w:rsidR="00624EE1" w:rsidRPr="0027235F">
        <w:rPr>
          <w:rFonts w:ascii="Times New Roman" w:hAnsi="Times New Roman"/>
          <w:sz w:val="24"/>
          <w:szCs w:val="24"/>
        </w:rPr>
        <w:t>.8. </w:t>
      </w:r>
      <w:r w:rsidR="000E2A7B" w:rsidRPr="00D4677C">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w:t>
      </w:r>
      <w:r w:rsidR="006E05F7" w:rsidRPr="00D4677C">
        <w:rPr>
          <w:rFonts w:ascii="Times New Roman" w:hAnsi="Times New Roman"/>
          <w:sz w:val="24"/>
          <w:szCs w:val="24"/>
        </w:rPr>
        <w:t>а Российской Федерации от цены к</w:t>
      </w:r>
      <w:r w:rsidR="000E2A7B" w:rsidRPr="00D4677C">
        <w:rPr>
          <w:rFonts w:ascii="Times New Roman" w:hAnsi="Times New Roman"/>
          <w:sz w:val="24"/>
          <w:szCs w:val="24"/>
        </w:rPr>
        <w:t>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w:t>
      </w:r>
      <w:r w:rsidR="00D4677C" w:rsidRPr="00D4677C">
        <w:rPr>
          <w:rFonts w:ascii="Times New Roman" w:hAnsi="Times New Roman"/>
          <w:sz w:val="24"/>
          <w:szCs w:val="24"/>
        </w:rPr>
        <w:t>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E2A7B" w:rsidRPr="00D4677C">
        <w:rPr>
          <w:rFonts w:ascii="Times New Roman" w:hAnsi="Times New Roman"/>
          <w:sz w:val="24"/>
          <w:szCs w:val="24"/>
        </w:rPr>
        <w:t xml:space="preserve"> </w:t>
      </w:r>
    </w:p>
    <w:p w:rsidR="00C976B4" w:rsidRPr="0027235F" w:rsidRDefault="00867DBA" w:rsidP="0027235F">
      <w:pPr>
        <w:pStyle w:val="22"/>
        <w:widowControl w:val="0"/>
        <w:tabs>
          <w:tab w:val="left" w:pos="1134"/>
          <w:tab w:val="left" w:pos="1276"/>
        </w:tabs>
        <w:spacing w:after="0" w:line="240" w:lineRule="auto"/>
        <w:ind w:firstLine="709"/>
        <w:contextualSpacing/>
        <w:jc w:val="both"/>
        <w:rPr>
          <w:rFonts w:ascii="Times New Roman" w:hAnsi="Times New Roman"/>
        </w:rPr>
      </w:pPr>
      <w:r w:rsidRPr="00D4677C">
        <w:rPr>
          <w:rFonts w:ascii="Times New Roman" w:hAnsi="Times New Roman"/>
          <w:sz w:val="24"/>
          <w:szCs w:val="24"/>
        </w:rPr>
        <w:t>9</w:t>
      </w:r>
      <w:r w:rsidR="00624EE1" w:rsidRPr="00D4677C">
        <w:rPr>
          <w:rFonts w:ascii="Times New Roman" w:hAnsi="Times New Roman"/>
          <w:sz w:val="24"/>
          <w:szCs w:val="24"/>
        </w:rPr>
        <w:t>.9. </w:t>
      </w:r>
      <w:r w:rsidR="000E2A7B" w:rsidRPr="00D4677C">
        <w:rPr>
          <w:rFonts w:ascii="Times New Roman" w:hAnsi="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w:t>
      </w:r>
      <w:r w:rsidR="000E2A7B" w:rsidRPr="0027235F">
        <w:rPr>
          <w:rFonts w:ascii="Times New Roman" w:hAnsi="Times New Roman"/>
          <w:sz w:val="24"/>
          <w:szCs w:val="24"/>
        </w:rPr>
        <w:t xml:space="preserve"> Поставщиком обязательств (в том числе гарантийного о</w:t>
      </w:r>
      <w:r w:rsidR="006E7BE9" w:rsidRPr="0027235F">
        <w:rPr>
          <w:rFonts w:ascii="Times New Roman" w:hAnsi="Times New Roman"/>
          <w:sz w:val="24"/>
          <w:szCs w:val="24"/>
        </w:rPr>
        <w:t>бязательства), предусмотренных к</w:t>
      </w:r>
      <w:r w:rsidR="000E2A7B" w:rsidRPr="0027235F">
        <w:rPr>
          <w:rFonts w:ascii="Times New Roman" w:hAnsi="Times New Roman"/>
          <w:sz w:val="24"/>
          <w:szCs w:val="24"/>
        </w:rPr>
        <w:t xml:space="preserve">онтрактом, Поставщик выплачивает Государственному заказчику штраф в размере </w:t>
      </w:r>
      <w:r w:rsidR="006E05F7" w:rsidRPr="00913F3A">
        <w:rPr>
          <w:rFonts w:ascii="Times New Roman" w:hAnsi="Times New Roman"/>
          <w:sz w:val="24"/>
          <w:szCs w:val="24"/>
        </w:rPr>
        <w:t>10</w:t>
      </w:r>
      <w:r w:rsidR="0012218A" w:rsidRPr="00913F3A">
        <w:rPr>
          <w:rFonts w:ascii="Times New Roman" w:hAnsi="Times New Roman"/>
          <w:sz w:val="24"/>
          <w:szCs w:val="24"/>
        </w:rPr>
        <w:t> </w:t>
      </w:r>
      <w:r w:rsidR="006E05F7" w:rsidRPr="00913F3A">
        <w:rPr>
          <w:rFonts w:ascii="Times New Roman" w:hAnsi="Times New Roman"/>
          <w:sz w:val="24"/>
          <w:szCs w:val="24"/>
        </w:rPr>
        <w:t>(десяти) процентов цены к</w:t>
      </w:r>
      <w:r w:rsidR="000E2A7B" w:rsidRPr="00913F3A">
        <w:rPr>
          <w:rFonts w:ascii="Times New Roman" w:hAnsi="Times New Roman"/>
          <w:sz w:val="24"/>
          <w:szCs w:val="24"/>
        </w:rPr>
        <w:t>онтракта, определяемый в соответствии с Правилами</w:t>
      </w:r>
      <w:r w:rsidR="000E2A7B" w:rsidRPr="0027235F">
        <w:rPr>
          <w:rFonts w:ascii="Times New Roman" w:hAnsi="Times New Roman"/>
          <w:sz w:val="24"/>
          <w:szCs w:val="24"/>
        </w:rPr>
        <w:t xml:space="preserve"> определения размера штрафа, так как цена контракта составляет менее 3 млн. рублей. </w:t>
      </w:r>
    </w:p>
    <w:p w:rsidR="000E2A7B" w:rsidRPr="0027235F" w:rsidRDefault="00867DBA" w:rsidP="0027235F">
      <w:pPr>
        <w:pStyle w:val="22"/>
        <w:widowControl w:val="0"/>
        <w:tabs>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.10. </w:t>
      </w:r>
      <w:r w:rsidR="000E2A7B" w:rsidRPr="0027235F">
        <w:rPr>
          <w:rFonts w:ascii="Times New Roman" w:hAnsi="Times New Roman"/>
          <w:sz w:val="24"/>
          <w:szCs w:val="24"/>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0E2A7B" w:rsidRPr="00913F3A">
        <w:rPr>
          <w:rFonts w:ascii="Times New Roman" w:hAnsi="Times New Roman"/>
          <w:sz w:val="24"/>
          <w:szCs w:val="24"/>
        </w:rPr>
        <w:t>Поставщик выплачивает Государственному заказчику штраф в размере 1 000 (одной тысячи) рублей 00 копеек, определяемый в соответствии с Правилами определения</w:t>
      </w:r>
      <w:r w:rsidR="000E2A7B" w:rsidRPr="0027235F">
        <w:rPr>
          <w:rFonts w:ascii="Times New Roman" w:hAnsi="Times New Roman"/>
          <w:sz w:val="24"/>
          <w:szCs w:val="24"/>
        </w:rPr>
        <w:t xml:space="preserve"> размера штрафа, так как цена контракта составляет менее 3 млн. рублей.</w:t>
      </w:r>
    </w:p>
    <w:p w:rsidR="000E2A7B" w:rsidRPr="0027235F" w:rsidRDefault="00867DBA" w:rsidP="0027235F">
      <w:pPr>
        <w:pStyle w:val="22"/>
        <w:widowControl w:val="0"/>
        <w:tabs>
          <w:tab w:val="left" w:pos="1276"/>
        </w:tabs>
        <w:spacing w:after="0" w:line="240" w:lineRule="auto"/>
        <w:ind w:firstLine="709"/>
        <w:contextualSpacing/>
        <w:jc w:val="both"/>
        <w:rPr>
          <w:rFonts w:ascii="Times New Roman" w:hAnsi="Times New Roman"/>
        </w:rPr>
      </w:pPr>
      <w:r>
        <w:rPr>
          <w:rFonts w:ascii="Times New Roman" w:hAnsi="Times New Roman"/>
          <w:sz w:val="24"/>
          <w:szCs w:val="24"/>
        </w:rPr>
        <w:t>9</w:t>
      </w:r>
      <w:r w:rsidR="00624EE1" w:rsidRPr="0027235F">
        <w:rPr>
          <w:rFonts w:ascii="Times New Roman" w:hAnsi="Times New Roman"/>
          <w:sz w:val="24"/>
          <w:szCs w:val="24"/>
        </w:rPr>
        <w:t>.11. </w:t>
      </w:r>
      <w:r w:rsidR="000E2A7B" w:rsidRPr="0027235F">
        <w:rPr>
          <w:rFonts w:ascii="Times New Roman" w:hAnsi="Times New Roman"/>
          <w:sz w:val="24"/>
          <w:szCs w:val="24"/>
        </w:rPr>
        <w:t>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2A7B" w:rsidRDefault="00867DBA" w:rsidP="0027235F">
      <w:pPr>
        <w:pStyle w:val="22"/>
        <w:widowControl w:val="0"/>
        <w:tabs>
          <w:tab w:val="left" w:pos="1276"/>
        </w:tabs>
        <w:spacing w:after="0" w:line="240" w:lineRule="auto"/>
        <w:ind w:firstLine="709"/>
        <w:contextualSpacing/>
        <w:jc w:val="both"/>
        <w:rPr>
          <w:rFonts w:ascii="Times New Roman" w:hAnsi="Times New Roman"/>
          <w:b/>
          <w:sz w:val="24"/>
          <w:szCs w:val="24"/>
        </w:rPr>
      </w:pPr>
      <w:r>
        <w:rPr>
          <w:rFonts w:ascii="Times New Roman" w:hAnsi="Times New Roman"/>
          <w:sz w:val="24"/>
          <w:szCs w:val="24"/>
        </w:rPr>
        <w:lastRenderedPageBreak/>
        <w:t>9</w:t>
      </w:r>
      <w:r w:rsidR="00624EE1" w:rsidRPr="0027235F">
        <w:rPr>
          <w:rFonts w:ascii="Times New Roman" w:hAnsi="Times New Roman"/>
          <w:sz w:val="24"/>
          <w:szCs w:val="24"/>
        </w:rPr>
        <w:t>.12. </w:t>
      </w:r>
      <w:r w:rsidR="000E2A7B" w:rsidRPr="0027235F">
        <w:rPr>
          <w:rFonts w:ascii="Times New Roman" w:hAnsi="Times New Roman"/>
          <w:sz w:val="24"/>
          <w:szCs w:val="24"/>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634653" w:rsidRPr="0027235F">
        <w:rPr>
          <w:rFonts w:ascii="Times New Roman" w:hAnsi="Times New Roman"/>
          <w:sz w:val="24"/>
          <w:szCs w:val="24"/>
        </w:rPr>
        <w:t>олимой силы или по вине другой с</w:t>
      </w:r>
      <w:r w:rsidR="000E2A7B" w:rsidRPr="0027235F">
        <w:rPr>
          <w:rFonts w:ascii="Times New Roman" w:hAnsi="Times New Roman"/>
          <w:sz w:val="24"/>
          <w:szCs w:val="24"/>
        </w:rPr>
        <w:t>тороны.</w:t>
      </w:r>
      <w:r w:rsidR="00624EE1" w:rsidRPr="0027235F">
        <w:rPr>
          <w:rFonts w:ascii="Times New Roman" w:hAnsi="Times New Roman"/>
          <w:b/>
          <w:sz w:val="24"/>
          <w:szCs w:val="24"/>
        </w:rPr>
        <w:t xml:space="preserve"> </w:t>
      </w:r>
    </w:p>
    <w:p w:rsidR="00B855F6" w:rsidRDefault="00B855F6" w:rsidP="00B855F6">
      <w:pPr>
        <w:pStyle w:val="s1"/>
        <w:widowControl w:val="0"/>
        <w:shd w:val="clear" w:color="auto" w:fill="FFFFFF"/>
        <w:tabs>
          <w:tab w:val="left" w:pos="1134"/>
        </w:tabs>
        <w:spacing w:before="0" w:beforeAutospacing="0" w:after="0" w:afterAutospacing="0"/>
        <w:ind w:firstLine="709"/>
        <w:jc w:val="both"/>
        <w:rPr>
          <w:b/>
        </w:rPr>
      </w:pPr>
      <w:r w:rsidRPr="007778B6">
        <w:t>9.13</w:t>
      </w:r>
      <w:r w:rsidR="00581F8A">
        <w:t>.</w:t>
      </w:r>
      <w:r>
        <w:rPr>
          <w:b/>
        </w:rPr>
        <w:t xml:space="preserve"> </w:t>
      </w:r>
      <w:r w:rsidRPr="002178E6">
        <w:t xml:space="preserve">В случае полного (частичного) неисполнения условий Контракта одной </w:t>
      </w:r>
      <w:r w:rsidRPr="002178E6">
        <w:br/>
        <w:t>из Сторон эта Сторона обязана возместить другой Стороне причиненные убытки, сверх неустойки.</w:t>
      </w:r>
    </w:p>
    <w:p w:rsidR="00C976B4" w:rsidRDefault="00C976B4" w:rsidP="0027235F">
      <w:pPr>
        <w:pStyle w:val="13"/>
        <w:spacing w:line="240" w:lineRule="auto"/>
        <w:ind w:right="-1" w:firstLine="0"/>
        <w:contextualSpacing/>
        <w:jc w:val="center"/>
        <w:rPr>
          <w:b/>
          <w:sz w:val="24"/>
          <w:szCs w:val="24"/>
        </w:rPr>
      </w:pPr>
    </w:p>
    <w:p w:rsidR="000E2A7B" w:rsidRDefault="000E2A7B" w:rsidP="0027235F">
      <w:pPr>
        <w:pStyle w:val="13"/>
        <w:spacing w:line="240" w:lineRule="auto"/>
        <w:ind w:right="-1" w:firstLine="0"/>
        <w:contextualSpacing/>
        <w:jc w:val="center"/>
        <w:rPr>
          <w:b/>
          <w:sz w:val="24"/>
          <w:szCs w:val="24"/>
        </w:rPr>
      </w:pPr>
      <w:r w:rsidRPr="0027235F">
        <w:rPr>
          <w:b/>
          <w:sz w:val="24"/>
          <w:szCs w:val="24"/>
        </w:rPr>
        <w:t>1</w:t>
      </w:r>
      <w:r w:rsidR="004133BD">
        <w:rPr>
          <w:b/>
          <w:sz w:val="24"/>
          <w:szCs w:val="24"/>
        </w:rPr>
        <w:t>0</w:t>
      </w:r>
      <w:r w:rsidRPr="0027235F">
        <w:rPr>
          <w:b/>
          <w:sz w:val="24"/>
          <w:szCs w:val="24"/>
        </w:rPr>
        <w:t>. Порядок разрешения споров</w:t>
      </w:r>
    </w:p>
    <w:p w:rsidR="00317708" w:rsidRDefault="00317708" w:rsidP="00142DF0">
      <w:pPr>
        <w:pStyle w:val="13"/>
        <w:spacing w:line="240" w:lineRule="auto"/>
        <w:ind w:right="-1" w:firstLine="0"/>
        <w:contextualSpacing/>
        <w:rPr>
          <w:b/>
          <w:sz w:val="24"/>
          <w:szCs w:val="24"/>
        </w:rPr>
      </w:pPr>
    </w:p>
    <w:p w:rsidR="00E252EC" w:rsidRPr="001B1CF4" w:rsidRDefault="00E252EC"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4133BD">
        <w:rPr>
          <w:rFonts w:ascii="Times New Roman" w:hAnsi="Times New Roman"/>
          <w:sz w:val="24"/>
          <w:szCs w:val="24"/>
        </w:rPr>
        <w:t>0</w:t>
      </w:r>
      <w:r w:rsidRPr="001B1CF4">
        <w:rPr>
          <w:rFonts w:ascii="Times New Roman" w:hAnsi="Times New Roman"/>
          <w:sz w:val="24"/>
          <w:szCs w:val="24"/>
        </w:rPr>
        <w:t>.1.</w:t>
      </w:r>
      <w:r w:rsidR="00DD27F5">
        <w:rPr>
          <w:rFonts w:ascii="Times New Roman" w:hAnsi="Times New Roman"/>
          <w:sz w:val="24"/>
          <w:szCs w:val="24"/>
        </w:rPr>
        <w:t> </w:t>
      </w:r>
      <w:r w:rsidRPr="001B1CF4">
        <w:rPr>
          <w:rFonts w:ascii="Times New Roman" w:hAnsi="Times New Roman"/>
          <w:sz w:val="24"/>
          <w:szCs w:val="24"/>
        </w:rPr>
        <w:t xml:space="preserve">Все споры и разногласия, </w:t>
      </w:r>
      <w:r>
        <w:rPr>
          <w:rFonts w:ascii="Times New Roman" w:hAnsi="Times New Roman"/>
          <w:sz w:val="24"/>
          <w:szCs w:val="24"/>
        </w:rPr>
        <w:t>которые могут возникнуть между с</w:t>
      </w:r>
      <w:r w:rsidRPr="001B1CF4">
        <w:rPr>
          <w:rFonts w:ascii="Times New Roman" w:hAnsi="Times New Roman"/>
          <w:sz w:val="24"/>
          <w:szCs w:val="24"/>
        </w:rPr>
        <w:t>торонами по вопросам, не нашедшим свое</w:t>
      </w:r>
      <w:r>
        <w:rPr>
          <w:rFonts w:ascii="Times New Roman" w:hAnsi="Times New Roman"/>
          <w:sz w:val="24"/>
          <w:szCs w:val="24"/>
        </w:rPr>
        <w:t>го разрешения в тексте данного к</w:t>
      </w:r>
      <w:r w:rsidRPr="001B1CF4">
        <w:rPr>
          <w:rFonts w:ascii="Times New Roman" w:hAnsi="Times New Roman"/>
          <w:sz w:val="24"/>
          <w:szCs w:val="24"/>
        </w:rPr>
        <w:t>онтракта, будут разрешаться путем переговоров на основе действующего законодательства Российской Федерации и обычаев делового оборота.</w:t>
      </w:r>
    </w:p>
    <w:p w:rsidR="00E252EC" w:rsidRPr="001B1CF4" w:rsidRDefault="00E252EC"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w:t>
      </w:r>
      <w:r w:rsidR="004133BD">
        <w:rPr>
          <w:rFonts w:ascii="Times New Roman" w:hAnsi="Times New Roman"/>
          <w:sz w:val="24"/>
          <w:szCs w:val="24"/>
        </w:rPr>
        <w:t>0</w:t>
      </w:r>
      <w:r w:rsidRPr="001B1CF4">
        <w:rPr>
          <w:rFonts w:ascii="Times New Roman" w:hAnsi="Times New Roman"/>
          <w:sz w:val="24"/>
          <w:szCs w:val="24"/>
        </w:rPr>
        <w:t>.2.</w:t>
      </w:r>
      <w:r w:rsidR="00DD27F5">
        <w:rPr>
          <w:rFonts w:ascii="Times New Roman" w:hAnsi="Times New Roman"/>
          <w:sz w:val="24"/>
          <w:szCs w:val="24"/>
        </w:rPr>
        <w:t> </w:t>
      </w:r>
      <w:r w:rsidRPr="001B1CF4">
        <w:rPr>
          <w:rFonts w:ascii="Times New Roman" w:hAnsi="Times New Roman"/>
          <w:sz w:val="24"/>
          <w:szCs w:val="24"/>
        </w:rPr>
        <w:t>Если в ходе переговоров соглашение н</w:t>
      </w:r>
      <w:r>
        <w:rPr>
          <w:rFonts w:ascii="Times New Roman" w:hAnsi="Times New Roman"/>
          <w:sz w:val="24"/>
          <w:szCs w:val="24"/>
        </w:rPr>
        <w:t>е достигнуто, заинтересованная с</w:t>
      </w:r>
      <w:r w:rsidRPr="001B1CF4">
        <w:rPr>
          <w:rFonts w:ascii="Times New Roman" w:hAnsi="Times New Roman"/>
          <w:sz w:val="24"/>
          <w:szCs w:val="24"/>
        </w:rPr>
        <w:t>торона направляет претензию в письменной форме, под</w:t>
      </w:r>
      <w:r>
        <w:rPr>
          <w:rFonts w:ascii="Times New Roman" w:hAnsi="Times New Roman"/>
          <w:sz w:val="24"/>
          <w:szCs w:val="24"/>
        </w:rPr>
        <w:t xml:space="preserve">писанную уполномоченным лицом. </w:t>
      </w:r>
      <w:r w:rsidR="00DD27F5">
        <w:rPr>
          <w:rFonts w:ascii="Times New Roman" w:hAnsi="Times New Roman"/>
          <w:sz w:val="24"/>
          <w:szCs w:val="24"/>
        </w:rPr>
        <w:t>С</w:t>
      </w:r>
      <w:r w:rsidRPr="001B1CF4">
        <w:rPr>
          <w:rFonts w:ascii="Times New Roman" w:hAnsi="Times New Roman"/>
          <w:sz w:val="24"/>
          <w:szCs w:val="24"/>
        </w:rPr>
        <w:t xml:space="preserve">тороны определили, что претензии направляются: </w:t>
      </w:r>
    </w:p>
    <w:p w:rsidR="00E252EC" w:rsidRPr="00C30571" w:rsidRDefault="00DD27F5" w:rsidP="00E252EC">
      <w:pPr>
        <w:spacing w:after="0" w:line="240" w:lineRule="auto"/>
        <w:ind w:firstLine="709"/>
        <w:contextualSpacing/>
        <w:jc w:val="both"/>
        <w:rPr>
          <w:rFonts w:ascii="Times New Roman" w:hAnsi="Times New Roman"/>
          <w:iCs/>
          <w:sz w:val="24"/>
          <w:szCs w:val="24"/>
          <w:lang w:eastAsia="ru-RU"/>
        </w:rPr>
      </w:pPr>
      <w:r w:rsidRPr="00C30571">
        <w:rPr>
          <w:rFonts w:ascii="Times New Roman" w:hAnsi="Times New Roman"/>
          <w:sz w:val="24"/>
          <w:szCs w:val="24"/>
          <w:lang w:eastAsia="ru-RU"/>
        </w:rPr>
        <w:t>Поставщику -</w:t>
      </w:r>
      <w:r w:rsidR="00E252EC" w:rsidRPr="00C30571">
        <w:rPr>
          <w:rFonts w:ascii="Times New Roman" w:hAnsi="Times New Roman"/>
          <w:i/>
          <w:sz w:val="24"/>
          <w:szCs w:val="24"/>
          <w:lang w:eastAsia="ru-RU"/>
        </w:rPr>
        <w:t xml:space="preserve"> </w:t>
      </w:r>
      <w:r w:rsidR="00E252EC" w:rsidRPr="00C30571">
        <w:rPr>
          <w:rFonts w:ascii="Times New Roman" w:hAnsi="Times New Roman"/>
          <w:iCs/>
          <w:sz w:val="24"/>
          <w:szCs w:val="24"/>
          <w:lang w:eastAsia="ru-RU"/>
        </w:rPr>
        <w:t xml:space="preserve">по электронной почте </w:t>
      </w:r>
      <w:r w:rsidR="00272E1F" w:rsidRPr="00C30571">
        <w:rPr>
          <w:rFonts w:ascii="Times New Roman" w:hAnsi="Times New Roman"/>
          <w:iCs/>
          <w:sz w:val="24"/>
          <w:szCs w:val="24"/>
          <w:lang w:eastAsia="ru-RU"/>
        </w:rPr>
        <w:t>(</w:t>
      </w:r>
      <w:r w:rsidR="000B1F0B">
        <w:rPr>
          <w:rFonts w:ascii="Times New Roman" w:hAnsi="Times New Roman"/>
          <w:iCs/>
          <w:sz w:val="24"/>
          <w:szCs w:val="24"/>
          <w:lang w:eastAsia="ru-RU"/>
        </w:rPr>
        <w:t>_____________</w:t>
      </w:r>
      <w:r w:rsidR="00C976B4" w:rsidRPr="00C30571">
        <w:rPr>
          <w:rFonts w:ascii="Times New Roman" w:hAnsi="Times New Roman"/>
          <w:sz w:val="24"/>
          <w:szCs w:val="24"/>
        </w:rPr>
        <w:t>);</w:t>
      </w:r>
    </w:p>
    <w:p w:rsidR="00E252EC" w:rsidRPr="001B1CF4" w:rsidRDefault="00E252EC" w:rsidP="00E252EC">
      <w:pPr>
        <w:spacing w:after="0" w:line="240" w:lineRule="auto"/>
        <w:ind w:firstLine="709"/>
        <w:contextualSpacing/>
        <w:jc w:val="both"/>
        <w:rPr>
          <w:rFonts w:ascii="Times New Roman" w:hAnsi="Times New Roman"/>
          <w:i/>
          <w:iCs/>
          <w:sz w:val="24"/>
          <w:szCs w:val="24"/>
          <w:lang w:eastAsia="ru-RU"/>
        </w:rPr>
      </w:pPr>
      <w:r w:rsidRPr="001B1CF4">
        <w:rPr>
          <w:rFonts w:ascii="Times New Roman" w:hAnsi="Times New Roman"/>
          <w:iCs/>
          <w:sz w:val="24"/>
          <w:szCs w:val="24"/>
          <w:lang w:eastAsia="ru-RU"/>
        </w:rPr>
        <w:t>Государственному заказчику</w:t>
      </w:r>
      <w:r w:rsidR="00DD27F5">
        <w:rPr>
          <w:rFonts w:ascii="Times New Roman" w:hAnsi="Times New Roman"/>
          <w:iCs/>
          <w:sz w:val="24"/>
          <w:szCs w:val="24"/>
          <w:lang w:eastAsia="ru-RU"/>
        </w:rPr>
        <w:t xml:space="preserve"> -</w:t>
      </w:r>
      <w:r w:rsidRPr="001B1CF4">
        <w:rPr>
          <w:rFonts w:ascii="Times New Roman" w:hAnsi="Times New Roman"/>
          <w:iCs/>
          <w:sz w:val="24"/>
          <w:szCs w:val="24"/>
          <w:lang w:eastAsia="ru-RU"/>
        </w:rPr>
        <w:t xml:space="preserve"> по электронной почте </w:t>
      </w:r>
      <w:r w:rsidRPr="00DD27F5">
        <w:rPr>
          <w:rFonts w:ascii="Times New Roman" w:hAnsi="Times New Roman"/>
          <w:iCs/>
          <w:sz w:val="24"/>
          <w:szCs w:val="24"/>
          <w:lang w:eastAsia="ru-RU"/>
        </w:rPr>
        <w:t>(</w:t>
      </w:r>
      <w:proofErr w:type="spellStart"/>
      <w:r w:rsidRPr="00DD27F5">
        <w:rPr>
          <w:rFonts w:ascii="Times New Roman" w:hAnsi="Times New Roman"/>
          <w:sz w:val="24"/>
          <w:szCs w:val="24"/>
          <w:lang w:val="en-US"/>
        </w:rPr>
        <w:t>fkpou</w:t>
      </w:r>
      <w:proofErr w:type="spellEnd"/>
      <w:r w:rsidRPr="00DD27F5">
        <w:rPr>
          <w:rFonts w:ascii="Times New Roman" w:hAnsi="Times New Roman"/>
          <w:sz w:val="24"/>
          <w:szCs w:val="24"/>
        </w:rPr>
        <w:t>119@</w:t>
      </w:r>
      <w:r w:rsidRPr="00DD27F5">
        <w:rPr>
          <w:rFonts w:ascii="Times New Roman" w:hAnsi="Times New Roman"/>
          <w:sz w:val="24"/>
          <w:szCs w:val="24"/>
          <w:lang w:val="en-US"/>
        </w:rPr>
        <w:t>mail</w:t>
      </w:r>
      <w:r w:rsidRPr="00DD27F5">
        <w:rPr>
          <w:rFonts w:ascii="Times New Roman" w:hAnsi="Times New Roman"/>
          <w:sz w:val="24"/>
          <w:szCs w:val="24"/>
        </w:rPr>
        <w:t>.</w:t>
      </w:r>
      <w:proofErr w:type="spellStart"/>
      <w:r w:rsidRPr="00DD27F5">
        <w:rPr>
          <w:rFonts w:ascii="Times New Roman" w:hAnsi="Times New Roman"/>
          <w:sz w:val="24"/>
          <w:szCs w:val="24"/>
          <w:lang w:val="en-US"/>
        </w:rPr>
        <w:t>ru</w:t>
      </w:r>
      <w:proofErr w:type="spellEnd"/>
      <w:r w:rsidRPr="00DD27F5">
        <w:rPr>
          <w:rFonts w:ascii="Times New Roman" w:hAnsi="Times New Roman"/>
          <w:iCs/>
          <w:sz w:val="24"/>
          <w:szCs w:val="24"/>
          <w:lang w:eastAsia="ru-RU"/>
        </w:rPr>
        <w:t>).</w:t>
      </w:r>
    </w:p>
    <w:p w:rsidR="00E252EC" w:rsidRPr="001B1CF4" w:rsidRDefault="004133BD" w:rsidP="00E252EC">
      <w:pPr>
        <w:spacing w:after="0" w:line="240" w:lineRule="auto"/>
        <w:ind w:firstLine="709"/>
        <w:contextualSpacing/>
        <w:jc w:val="both"/>
        <w:rPr>
          <w:rFonts w:ascii="Times New Roman" w:hAnsi="Times New Roman"/>
          <w:iCs/>
          <w:sz w:val="24"/>
          <w:szCs w:val="24"/>
          <w:lang w:eastAsia="ru-RU"/>
        </w:rPr>
      </w:pPr>
      <w:r>
        <w:rPr>
          <w:rFonts w:ascii="Times New Roman" w:hAnsi="Times New Roman"/>
          <w:iCs/>
          <w:sz w:val="24"/>
          <w:szCs w:val="24"/>
          <w:lang w:eastAsia="ru-RU"/>
        </w:rPr>
        <w:t>10</w:t>
      </w:r>
      <w:r w:rsidR="00E252EC" w:rsidRPr="001B1CF4">
        <w:rPr>
          <w:rFonts w:ascii="Times New Roman" w:hAnsi="Times New Roman"/>
          <w:iCs/>
          <w:sz w:val="24"/>
          <w:szCs w:val="24"/>
          <w:lang w:eastAsia="ru-RU"/>
        </w:rPr>
        <w:t>.3.</w:t>
      </w:r>
      <w:r w:rsidR="00DD27F5">
        <w:rPr>
          <w:rFonts w:ascii="Times New Roman" w:hAnsi="Times New Roman"/>
          <w:iCs/>
          <w:sz w:val="24"/>
          <w:szCs w:val="24"/>
          <w:lang w:eastAsia="ru-RU"/>
        </w:rPr>
        <w:t> </w:t>
      </w:r>
      <w:r w:rsidR="00E252EC" w:rsidRPr="001B1CF4">
        <w:rPr>
          <w:rFonts w:ascii="Times New Roman" w:hAnsi="Times New Roman"/>
          <w:iCs/>
          <w:sz w:val="24"/>
          <w:szCs w:val="24"/>
          <w:lang w:eastAsia="ru-RU"/>
        </w:rPr>
        <w:t xml:space="preserve">Днем получения претензии стороны определили день ее отправления </w:t>
      </w:r>
      <w:r w:rsidR="00E252EC">
        <w:rPr>
          <w:rFonts w:ascii="Times New Roman" w:hAnsi="Times New Roman"/>
          <w:sz w:val="24"/>
          <w:szCs w:val="24"/>
        </w:rPr>
        <w:t>заинтересованной с</w:t>
      </w:r>
      <w:r w:rsidR="00E252EC" w:rsidRPr="001B1CF4">
        <w:rPr>
          <w:rFonts w:ascii="Times New Roman" w:hAnsi="Times New Roman"/>
          <w:sz w:val="24"/>
          <w:szCs w:val="24"/>
        </w:rPr>
        <w:t>тороной.</w:t>
      </w:r>
    </w:p>
    <w:p w:rsidR="00E252EC" w:rsidRPr="001B1CF4" w:rsidRDefault="004133BD"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10</w:t>
      </w:r>
      <w:r w:rsidR="00DD27F5">
        <w:rPr>
          <w:rFonts w:ascii="Times New Roman" w:hAnsi="Times New Roman"/>
          <w:sz w:val="24"/>
          <w:szCs w:val="24"/>
        </w:rPr>
        <w:t>.4. </w:t>
      </w:r>
      <w:r w:rsidR="00E252EC" w:rsidRPr="001B1CF4">
        <w:rPr>
          <w:rFonts w:ascii="Times New Roman" w:hAnsi="Times New Roman"/>
          <w:sz w:val="24"/>
          <w:szCs w:val="24"/>
        </w:rPr>
        <w:t xml:space="preserve">К претензии должны быть приложены копии документов, обосновывающих </w:t>
      </w:r>
      <w:r w:rsidR="00E252EC">
        <w:rPr>
          <w:rFonts w:ascii="Times New Roman" w:hAnsi="Times New Roman"/>
          <w:sz w:val="24"/>
          <w:szCs w:val="24"/>
        </w:rPr>
        <w:t>предъявленные заинтересованной с</w:t>
      </w:r>
      <w:r w:rsidR="00E252EC" w:rsidRPr="001B1CF4">
        <w:rPr>
          <w:rFonts w:ascii="Times New Roman" w:hAnsi="Times New Roman"/>
          <w:sz w:val="24"/>
          <w:szCs w:val="24"/>
        </w:rPr>
        <w:t xml:space="preserve">тороной требования (в случае их отсутствия у другой </w:t>
      </w:r>
      <w:r w:rsidR="00E252EC">
        <w:rPr>
          <w:rFonts w:ascii="Times New Roman" w:hAnsi="Times New Roman"/>
          <w:sz w:val="24"/>
          <w:szCs w:val="24"/>
        </w:rPr>
        <w:t>с</w:t>
      </w:r>
      <w:r w:rsidR="00E252EC" w:rsidRPr="001B1CF4">
        <w:rPr>
          <w:rFonts w:ascii="Times New Roman" w:hAnsi="Times New Roman"/>
          <w:sz w:val="24"/>
          <w:szCs w:val="24"/>
        </w:rPr>
        <w:t>тороны), и копии документов, подтверждающих полномочия лица, подписавшего претензию.</w:t>
      </w:r>
    </w:p>
    <w:p w:rsidR="00E252EC" w:rsidRPr="001B1CF4" w:rsidRDefault="004133BD" w:rsidP="00E252E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10</w:t>
      </w:r>
      <w:r w:rsidR="00E252EC" w:rsidRPr="001B1CF4">
        <w:rPr>
          <w:rFonts w:ascii="Times New Roman" w:hAnsi="Times New Roman"/>
          <w:sz w:val="24"/>
          <w:szCs w:val="24"/>
        </w:rPr>
        <w:t>.5.</w:t>
      </w:r>
      <w:r w:rsidR="00DD27F5">
        <w:rPr>
          <w:rFonts w:ascii="Times New Roman" w:hAnsi="Times New Roman"/>
          <w:sz w:val="24"/>
          <w:szCs w:val="24"/>
        </w:rPr>
        <w:t> </w:t>
      </w:r>
      <w:r w:rsidR="00E252EC" w:rsidRPr="001B1CF4">
        <w:rPr>
          <w:rFonts w:ascii="Times New Roman" w:hAnsi="Times New Roman"/>
          <w:sz w:val="24"/>
          <w:szCs w:val="24"/>
        </w:rPr>
        <w:t>Сторона, которой направлена претензия, обязана рассмотреть полученную претензию и о результатах уведомить в пис</w:t>
      </w:r>
      <w:r w:rsidR="00E252EC">
        <w:rPr>
          <w:rFonts w:ascii="Times New Roman" w:hAnsi="Times New Roman"/>
          <w:sz w:val="24"/>
          <w:szCs w:val="24"/>
        </w:rPr>
        <w:t>ьменной форме заинтересованную с</w:t>
      </w:r>
      <w:r w:rsidR="00E252EC" w:rsidRPr="001B1CF4">
        <w:rPr>
          <w:rFonts w:ascii="Times New Roman" w:hAnsi="Times New Roman"/>
          <w:sz w:val="24"/>
          <w:szCs w:val="24"/>
        </w:rPr>
        <w:t xml:space="preserve">торону </w:t>
      </w:r>
      <w:r w:rsidR="00E252EC" w:rsidRPr="001B1CF4">
        <w:rPr>
          <w:rFonts w:ascii="Times New Roman" w:hAnsi="Times New Roman"/>
          <w:sz w:val="24"/>
          <w:szCs w:val="24"/>
        </w:rPr>
        <w:br/>
        <w:t>в течение 3 (трех) рабочих дней со дня получения претензии.</w:t>
      </w:r>
    </w:p>
    <w:p w:rsidR="009F3BE5" w:rsidRDefault="004133BD" w:rsidP="00E252EC">
      <w:pPr>
        <w:spacing w:after="0" w:line="240" w:lineRule="auto"/>
        <w:ind w:firstLine="709"/>
        <w:contextualSpacing/>
        <w:jc w:val="both"/>
        <w:rPr>
          <w:rFonts w:ascii="Times New Roman" w:hAnsi="Times New Roman"/>
          <w:b/>
          <w:sz w:val="24"/>
          <w:szCs w:val="24"/>
        </w:rPr>
      </w:pPr>
      <w:r>
        <w:rPr>
          <w:rFonts w:ascii="Times New Roman" w:hAnsi="Times New Roman"/>
          <w:sz w:val="24"/>
          <w:szCs w:val="24"/>
        </w:rPr>
        <w:t>10</w:t>
      </w:r>
      <w:r w:rsidR="00E252EC" w:rsidRPr="001B1CF4">
        <w:rPr>
          <w:rFonts w:ascii="Times New Roman" w:hAnsi="Times New Roman"/>
          <w:sz w:val="24"/>
          <w:szCs w:val="24"/>
        </w:rPr>
        <w:t>.6.</w:t>
      </w:r>
      <w:r w:rsidR="00DD27F5">
        <w:rPr>
          <w:rFonts w:ascii="Times New Roman" w:hAnsi="Times New Roman"/>
          <w:sz w:val="24"/>
          <w:szCs w:val="24"/>
        </w:rPr>
        <w:t> </w:t>
      </w:r>
      <w:r w:rsidR="00E252EC" w:rsidRPr="001B1CF4">
        <w:rPr>
          <w:rFonts w:ascii="Times New Roman" w:hAnsi="Times New Roman"/>
          <w:sz w:val="24"/>
          <w:szCs w:val="24"/>
        </w:rPr>
        <w:t>В случае невозможности разре</w:t>
      </w:r>
      <w:r w:rsidR="00E252EC">
        <w:rPr>
          <w:rFonts w:ascii="Times New Roman" w:hAnsi="Times New Roman"/>
          <w:sz w:val="24"/>
          <w:szCs w:val="24"/>
        </w:rPr>
        <w:t>шения споров путем переговоров с</w:t>
      </w:r>
      <w:r w:rsidR="00E252EC" w:rsidRPr="001B1CF4">
        <w:rPr>
          <w:rFonts w:ascii="Times New Roman" w:hAnsi="Times New Roman"/>
          <w:sz w:val="24"/>
          <w:szCs w:val="24"/>
        </w:rPr>
        <w:t>тороны передают их на рассмотрение в Арбитражный суд Пензенской области.</w:t>
      </w:r>
    </w:p>
    <w:p w:rsidR="00DD496B" w:rsidRDefault="00DD496B" w:rsidP="00B6211E">
      <w:pPr>
        <w:pStyle w:val="14"/>
        <w:ind w:firstLine="709"/>
        <w:jc w:val="both"/>
        <w:rPr>
          <w:rFonts w:ascii="Times New Roman" w:hAnsi="Times New Roman"/>
          <w:b/>
          <w:sz w:val="24"/>
          <w:szCs w:val="24"/>
        </w:rPr>
      </w:pPr>
    </w:p>
    <w:p w:rsidR="000E2A7B" w:rsidRDefault="000E2A7B" w:rsidP="00B6211E">
      <w:pPr>
        <w:pStyle w:val="13"/>
        <w:spacing w:line="240" w:lineRule="auto"/>
        <w:ind w:right="-1" w:firstLine="709"/>
        <w:contextualSpacing/>
        <w:jc w:val="center"/>
        <w:rPr>
          <w:b/>
          <w:sz w:val="24"/>
          <w:szCs w:val="24"/>
        </w:rPr>
      </w:pPr>
      <w:r w:rsidRPr="0027235F">
        <w:rPr>
          <w:b/>
          <w:sz w:val="24"/>
          <w:szCs w:val="24"/>
        </w:rPr>
        <w:t>1</w:t>
      </w:r>
      <w:r w:rsidR="004133BD">
        <w:rPr>
          <w:b/>
          <w:sz w:val="24"/>
          <w:szCs w:val="24"/>
        </w:rPr>
        <w:t>1</w:t>
      </w:r>
      <w:r w:rsidRPr="0027235F">
        <w:rPr>
          <w:b/>
          <w:sz w:val="24"/>
          <w:szCs w:val="24"/>
        </w:rPr>
        <w:t>. Прочие условия</w:t>
      </w:r>
    </w:p>
    <w:p w:rsidR="00DD496B" w:rsidRDefault="00DD496B" w:rsidP="00142DF0">
      <w:pPr>
        <w:pStyle w:val="13"/>
        <w:spacing w:line="240" w:lineRule="auto"/>
        <w:ind w:right="-1" w:firstLine="0"/>
        <w:contextualSpacing/>
        <w:jc w:val="both"/>
        <w:rPr>
          <w:b/>
          <w:sz w:val="24"/>
          <w:szCs w:val="24"/>
        </w:rPr>
      </w:pPr>
    </w:p>
    <w:p w:rsidR="002A7CCB" w:rsidRDefault="000E2A7B" w:rsidP="002A7CCB">
      <w:pPr>
        <w:spacing w:after="0" w:line="240" w:lineRule="auto"/>
        <w:ind w:firstLine="709"/>
        <w:jc w:val="both"/>
        <w:rPr>
          <w:rFonts w:ascii="Times New Roman" w:hAnsi="Times New Roman"/>
          <w:b/>
          <w:sz w:val="24"/>
          <w:szCs w:val="24"/>
        </w:rPr>
      </w:pPr>
      <w:r w:rsidRPr="00AE4A66">
        <w:rPr>
          <w:rFonts w:ascii="Times New Roman" w:hAnsi="Times New Roman"/>
          <w:sz w:val="24"/>
          <w:szCs w:val="24"/>
          <w:lang w:eastAsia="en-US"/>
        </w:rPr>
        <w:t>1</w:t>
      </w:r>
      <w:r w:rsidR="004133BD">
        <w:rPr>
          <w:rFonts w:ascii="Times New Roman" w:hAnsi="Times New Roman"/>
          <w:sz w:val="24"/>
          <w:szCs w:val="24"/>
          <w:lang w:eastAsia="en-US"/>
        </w:rPr>
        <w:t>1</w:t>
      </w:r>
      <w:r w:rsidRPr="00AE4A66">
        <w:rPr>
          <w:rFonts w:ascii="Times New Roman" w:hAnsi="Times New Roman"/>
          <w:sz w:val="24"/>
          <w:szCs w:val="24"/>
          <w:lang w:eastAsia="en-US"/>
        </w:rPr>
        <w:t>.1</w:t>
      </w:r>
      <w:r w:rsidR="00D4677C" w:rsidRPr="00A26FDF">
        <w:rPr>
          <w:rFonts w:ascii="Times New Roman" w:hAnsi="Times New Roman"/>
          <w:sz w:val="24"/>
          <w:szCs w:val="24"/>
        </w:rPr>
        <w:t>.</w:t>
      </w:r>
      <w:r w:rsidR="00D4677C" w:rsidRPr="0065037B">
        <w:rPr>
          <w:rFonts w:ascii="Times New Roman" w:hAnsi="Times New Roman"/>
          <w:sz w:val="24"/>
          <w:szCs w:val="24"/>
        </w:rPr>
        <w:t xml:space="preserve"> </w:t>
      </w:r>
      <w:r w:rsidR="00F56573">
        <w:rPr>
          <w:rFonts w:ascii="Times New Roman" w:hAnsi="Times New Roman"/>
          <w:sz w:val="24"/>
          <w:szCs w:val="24"/>
        </w:rPr>
        <w:t xml:space="preserve">(вариант 1) </w:t>
      </w:r>
      <w:r w:rsidR="00D4677C" w:rsidRPr="0065037B">
        <w:rPr>
          <w:rFonts w:ascii="Times New Roman" w:hAnsi="Times New Roman"/>
          <w:sz w:val="24"/>
          <w:szCs w:val="24"/>
        </w:rPr>
        <w:t>Настоящий контракт составлен в двух подлинных экземплярах, имеющих одинаковую юридическую силу, по одному для каждой из сторон</w:t>
      </w:r>
      <w:r w:rsidR="00D4677C" w:rsidRPr="0065037B">
        <w:rPr>
          <w:rFonts w:ascii="Times New Roman" w:hAnsi="Times New Roman"/>
          <w:b/>
          <w:sz w:val="24"/>
          <w:szCs w:val="24"/>
        </w:rPr>
        <w:t>.</w:t>
      </w:r>
    </w:p>
    <w:p w:rsidR="00F56573" w:rsidRPr="00F56573" w:rsidRDefault="00F56573" w:rsidP="002A7CCB">
      <w:pPr>
        <w:spacing w:after="0" w:line="240" w:lineRule="auto"/>
        <w:ind w:firstLine="709"/>
        <w:jc w:val="both"/>
        <w:rPr>
          <w:rFonts w:ascii="Times New Roman" w:hAnsi="Times New Roman"/>
          <w:sz w:val="24"/>
          <w:szCs w:val="24"/>
        </w:rPr>
      </w:pPr>
      <w:r w:rsidRPr="00F56573">
        <w:rPr>
          <w:rFonts w:ascii="Times New Roman" w:hAnsi="Times New Roman"/>
          <w:sz w:val="24"/>
          <w:szCs w:val="24"/>
        </w:rPr>
        <w:t xml:space="preserve">         (вариант 2)</w:t>
      </w:r>
      <w:r>
        <w:rPr>
          <w:rFonts w:ascii="Times New Roman" w:hAnsi="Times New Roman"/>
          <w:sz w:val="24"/>
          <w:szCs w:val="24"/>
        </w:rPr>
        <w:t xml:space="preserve"> </w:t>
      </w:r>
      <w:r w:rsidRPr="0065037B">
        <w:rPr>
          <w:rFonts w:ascii="Times New Roman" w:hAnsi="Times New Roman"/>
          <w:spacing w:val="-4"/>
          <w:sz w:val="24"/>
          <w:szCs w:val="24"/>
        </w:rPr>
        <w:t>Настоящий контракт подписан усиленными квалифицированными</w:t>
      </w:r>
      <w:r w:rsidRPr="0065037B">
        <w:rPr>
          <w:rFonts w:ascii="Times New Roman" w:hAnsi="Times New Roman"/>
          <w:sz w:val="24"/>
          <w:szCs w:val="24"/>
        </w:rPr>
        <w:t xml:space="preserve"> электронно-цифровыми подписями сторон на сайте ЕАТ «Березка» (</w:t>
      </w:r>
      <w:proofErr w:type="spellStart"/>
      <w:r w:rsidRPr="0065037B">
        <w:rPr>
          <w:rFonts w:ascii="Times New Roman" w:hAnsi="Times New Roman"/>
          <w:sz w:val="24"/>
          <w:szCs w:val="24"/>
          <w:lang w:val="en-US"/>
        </w:rPr>
        <w:t>agregatoreat</w:t>
      </w:r>
      <w:proofErr w:type="spellEnd"/>
      <w:r w:rsidRPr="0065037B">
        <w:rPr>
          <w:rFonts w:ascii="Times New Roman" w:hAnsi="Times New Roman"/>
          <w:sz w:val="24"/>
          <w:szCs w:val="24"/>
        </w:rPr>
        <w:t>.</w:t>
      </w:r>
      <w:proofErr w:type="spellStart"/>
      <w:r w:rsidRPr="0065037B">
        <w:rPr>
          <w:rFonts w:ascii="Times New Roman" w:hAnsi="Times New Roman"/>
          <w:sz w:val="24"/>
          <w:szCs w:val="24"/>
          <w:lang w:val="en-US"/>
        </w:rPr>
        <w:t>ru</w:t>
      </w:r>
      <w:proofErr w:type="spellEnd"/>
      <w:r w:rsidRPr="0065037B">
        <w:rPr>
          <w:rFonts w:ascii="Times New Roman" w:hAnsi="Times New Roman"/>
          <w:sz w:val="24"/>
          <w:szCs w:val="24"/>
        </w:rPr>
        <w:t>)</w:t>
      </w:r>
      <w:r w:rsidRPr="00A26FDF">
        <w:rPr>
          <w:rFonts w:ascii="Times New Roman" w:hAnsi="Times New Roman"/>
          <w:sz w:val="24"/>
          <w:szCs w:val="24"/>
        </w:rPr>
        <w:t>.</w:t>
      </w:r>
    </w:p>
    <w:p w:rsidR="00DD27F5" w:rsidRPr="00AE4A66" w:rsidRDefault="00A874E3" w:rsidP="002A7CCB">
      <w:pPr>
        <w:spacing w:after="0" w:line="240" w:lineRule="auto"/>
        <w:ind w:firstLine="709"/>
        <w:jc w:val="both"/>
        <w:rPr>
          <w:sz w:val="24"/>
          <w:szCs w:val="24"/>
          <w:lang w:eastAsia="en-US"/>
        </w:rPr>
      </w:pPr>
      <w:r w:rsidRPr="0027235F">
        <w:rPr>
          <w:rFonts w:ascii="Times New Roman" w:hAnsi="Times New Roman"/>
          <w:sz w:val="24"/>
          <w:szCs w:val="24"/>
          <w:lang w:eastAsia="en-US"/>
        </w:rPr>
        <w:t>1</w:t>
      </w:r>
      <w:r w:rsidR="004133BD">
        <w:rPr>
          <w:rFonts w:ascii="Times New Roman" w:hAnsi="Times New Roman"/>
          <w:sz w:val="24"/>
          <w:szCs w:val="24"/>
          <w:lang w:eastAsia="en-US"/>
        </w:rPr>
        <w:t>1</w:t>
      </w:r>
      <w:r w:rsidR="000E2A7B" w:rsidRPr="00AE4A66">
        <w:rPr>
          <w:rFonts w:ascii="Times New Roman" w:hAnsi="Times New Roman"/>
          <w:sz w:val="24"/>
          <w:szCs w:val="24"/>
          <w:lang w:eastAsia="en-US"/>
        </w:rPr>
        <w:t>.2. После подписания настоящего контракта все предварительные переговоры по</w:t>
      </w:r>
      <w:r w:rsidR="00721412" w:rsidRPr="0027235F">
        <w:rPr>
          <w:rFonts w:ascii="Times New Roman" w:hAnsi="Times New Roman"/>
          <w:sz w:val="24"/>
          <w:szCs w:val="24"/>
          <w:lang w:eastAsia="en-US"/>
        </w:rPr>
        <w:t> </w:t>
      </w:r>
      <w:r w:rsidR="000E2A7B" w:rsidRPr="00AE4A66">
        <w:rPr>
          <w:rFonts w:ascii="Times New Roman" w:hAnsi="Times New Roman"/>
          <w:sz w:val="24"/>
          <w:szCs w:val="24"/>
          <w:lang w:eastAsia="en-US"/>
        </w:rPr>
        <w:t>нему, переписка, предварительные соглашения и протоколы о намерениях по</w:t>
      </w:r>
      <w:r w:rsidR="00721412" w:rsidRPr="0027235F">
        <w:rPr>
          <w:rFonts w:ascii="Times New Roman" w:hAnsi="Times New Roman"/>
          <w:sz w:val="24"/>
          <w:szCs w:val="24"/>
          <w:lang w:eastAsia="en-US"/>
        </w:rPr>
        <w:t> </w:t>
      </w:r>
      <w:r w:rsidR="000E2A7B" w:rsidRPr="00AE4A66">
        <w:rPr>
          <w:rFonts w:ascii="Times New Roman" w:hAnsi="Times New Roman"/>
          <w:sz w:val="24"/>
          <w:szCs w:val="24"/>
          <w:lang w:eastAsia="en-US"/>
        </w:rPr>
        <w:t>вопросам, так или иначе касающиеся настоящего контракта, теряют юридическую силу.</w:t>
      </w:r>
    </w:p>
    <w:p w:rsidR="00B6211E" w:rsidRPr="00AE4A66" w:rsidRDefault="004133BD" w:rsidP="00B6211E">
      <w:pPr>
        <w:pStyle w:val="13"/>
        <w:spacing w:line="240" w:lineRule="auto"/>
        <w:ind w:firstLine="709"/>
        <w:contextualSpacing/>
        <w:jc w:val="both"/>
        <w:rPr>
          <w:sz w:val="24"/>
          <w:szCs w:val="24"/>
          <w:lang w:eastAsia="en-US"/>
        </w:rPr>
      </w:pPr>
      <w:r w:rsidRPr="00AE4A66">
        <w:rPr>
          <w:sz w:val="24"/>
          <w:szCs w:val="24"/>
          <w:lang w:eastAsia="en-US"/>
        </w:rPr>
        <w:t>1</w:t>
      </w:r>
      <w:r>
        <w:rPr>
          <w:sz w:val="24"/>
          <w:szCs w:val="24"/>
          <w:lang w:eastAsia="en-US"/>
        </w:rPr>
        <w:t>1</w:t>
      </w:r>
      <w:r w:rsidR="000E2A7B" w:rsidRPr="00AE4A66">
        <w:rPr>
          <w:sz w:val="24"/>
          <w:szCs w:val="24"/>
          <w:lang w:eastAsia="en-US"/>
        </w:rPr>
        <w:t>.3.</w:t>
      </w:r>
      <w:r w:rsidR="00D85737" w:rsidRPr="0027235F">
        <w:rPr>
          <w:sz w:val="24"/>
          <w:szCs w:val="24"/>
          <w:lang w:eastAsia="en-US"/>
        </w:rPr>
        <w:t> </w:t>
      </w:r>
      <w:r w:rsidR="000E2A7B" w:rsidRPr="00AE4A66">
        <w:rPr>
          <w:sz w:val="24"/>
          <w:szCs w:val="24"/>
          <w:lang w:eastAsia="en-US"/>
        </w:rPr>
        <w:t>Любые изменения и дополнения к настоящему контракту действительны лишь, если они совершены в письме</w:t>
      </w:r>
      <w:r w:rsidR="00B6211E" w:rsidRPr="00AE4A66">
        <w:rPr>
          <w:sz w:val="24"/>
          <w:szCs w:val="24"/>
          <w:lang w:eastAsia="en-US"/>
        </w:rPr>
        <w:t>нной форме и подписаны надлежащи</w:t>
      </w:r>
      <w:r w:rsidR="000E2A7B" w:rsidRPr="00AE4A66">
        <w:rPr>
          <w:sz w:val="24"/>
          <w:szCs w:val="24"/>
          <w:lang w:eastAsia="en-US"/>
        </w:rPr>
        <w:t xml:space="preserve">м образом. </w:t>
      </w:r>
    </w:p>
    <w:p w:rsidR="000E2A7B" w:rsidRPr="00142DF0" w:rsidRDefault="004133BD" w:rsidP="00B6211E">
      <w:pPr>
        <w:pStyle w:val="13"/>
        <w:spacing w:line="240" w:lineRule="auto"/>
        <w:ind w:firstLine="709"/>
        <w:contextualSpacing/>
        <w:jc w:val="both"/>
        <w:rPr>
          <w:sz w:val="24"/>
          <w:szCs w:val="24"/>
          <w:lang w:eastAsia="en-US"/>
        </w:rPr>
      </w:pPr>
      <w:r w:rsidRPr="00AE4A66">
        <w:rPr>
          <w:sz w:val="24"/>
          <w:szCs w:val="24"/>
          <w:lang w:eastAsia="en-US"/>
        </w:rPr>
        <w:t>1</w:t>
      </w:r>
      <w:r>
        <w:rPr>
          <w:sz w:val="24"/>
          <w:szCs w:val="24"/>
          <w:lang w:eastAsia="en-US"/>
        </w:rPr>
        <w:t>1</w:t>
      </w:r>
      <w:r w:rsidR="000E2A7B" w:rsidRPr="00AE4A66">
        <w:rPr>
          <w:sz w:val="24"/>
          <w:szCs w:val="24"/>
          <w:lang w:eastAsia="en-US"/>
        </w:rPr>
        <w:t>.4.</w:t>
      </w:r>
      <w:r w:rsidR="00D85737" w:rsidRPr="0027235F">
        <w:rPr>
          <w:sz w:val="24"/>
          <w:szCs w:val="24"/>
          <w:lang w:eastAsia="en-US"/>
        </w:rPr>
        <w:t> </w:t>
      </w:r>
      <w:r w:rsidR="000E2A7B" w:rsidRPr="00AE4A66">
        <w:rPr>
          <w:sz w:val="24"/>
          <w:szCs w:val="24"/>
          <w:lang w:eastAsia="en-US"/>
        </w:rPr>
        <w:t>Во всем, что не предус</w:t>
      </w:r>
      <w:r w:rsidR="00721412" w:rsidRPr="00AE4A66">
        <w:rPr>
          <w:sz w:val="24"/>
          <w:szCs w:val="24"/>
          <w:lang w:eastAsia="en-US"/>
        </w:rPr>
        <w:t xml:space="preserve">мотрено настоящим контрактом, </w:t>
      </w:r>
      <w:r w:rsidR="00634653" w:rsidRPr="0027235F">
        <w:rPr>
          <w:sz w:val="24"/>
          <w:szCs w:val="24"/>
          <w:lang w:eastAsia="en-US"/>
        </w:rPr>
        <w:t>с</w:t>
      </w:r>
      <w:r w:rsidR="00721412" w:rsidRPr="0027235F">
        <w:rPr>
          <w:sz w:val="24"/>
          <w:szCs w:val="24"/>
          <w:lang w:eastAsia="en-US"/>
        </w:rPr>
        <w:t>тороны</w:t>
      </w:r>
      <w:r w:rsidR="000E2A7B" w:rsidRPr="00AE4A66">
        <w:rPr>
          <w:sz w:val="24"/>
          <w:szCs w:val="24"/>
          <w:lang w:eastAsia="en-US"/>
        </w:rPr>
        <w:t xml:space="preserve"> руководствуются действующим гражданским законодательством РФ.</w:t>
      </w:r>
    </w:p>
    <w:p w:rsidR="00A84F3F" w:rsidRPr="00142DF0" w:rsidRDefault="00A84F3F" w:rsidP="00B6211E">
      <w:pPr>
        <w:pStyle w:val="13"/>
        <w:spacing w:line="240" w:lineRule="auto"/>
        <w:ind w:firstLine="709"/>
        <w:contextualSpacing/>
        <w:jc w:val="both"/>
      </w:pPr>
    </w:p>
    <w:p w:rsidR="00DD496B" w:rsidRPr="0027235F" w:rsidRDefault="00DD496B" w:rsidP="00B6211E">
      <w:pPr>
        <w:pStyle w:val="13"/>
        <w:spacing w:line="240" w:lineRule="auto"/>
        <w:ind w:firstLine="709"/>
        <w:contextualSpacing/>
        <w:jc w:val="both"/>
        <w:rPr>
          <w:sz w:val="24"/>
          <w:szCs w:val="24"/>
          <w:lang w:eastAsia="en-US"/>
        </w:rPr>
      </w:pPr>
    </w:p>
    <w:p w:rsidR="000E2A7B" w:rsidRPr="0027235F" w:rsidRDefault="004133BD" w:rsidP="0027235F">
      <w:pPr>
        <w:pStyle w:val="13"/>
        <w:spacing w:line="240" w:lineRule="auto"/>
        <w:ind w:right="-1" w:firstLine="0"/>
        <w:contextualSpacing/>
        <w:jc w:val="center"/>
      </w:pPr>
      <w:r>
        <w:rPr>
          <w:b/>
          <w:sz w:val="24"/>
          <w:szCs w:val="24"/>
        </w:rPr>
        <w:t>12</w:t>
      </w:r>
      <w:r w:rsidR="000E2A7B" w:rsidRPr="0027235F">
        <w:rPr>
          <w:b/>
          <w:sz w:val="24"/>
          <w:szCs w:val="24"/>
        </w:rPr>
        <w:t>. Срок действия контракта</w:t>
      </w:r>
    </w:p>
    <w:p w:rsidR="000E2A7B" w:rsidRPr="0027235F" w:rsidRDefault="000E2A7B" w:rsidP="0027235F">
      <w:pPr>
        <w:pStyle w:val="13"/>
        <w:spacing w:line="240" w:lineRule="auto"/>
        <w:ind w:right="-1" w:firstLine="0"/>
        <w:contextualSpacing/>
        <w:jc w:val="center"/>
        <w:rPr>
          <w:b/>
          <w:sz w:val="24"/>
          <w:szCs w:val="24"/>
        </w:rPr>
      </w:pPr>
    </w:p>
    <w:p w:rsidR="000E2A7B" w:rsidRPr="0027235F" w:rsidRDefault="000E2A7B" w:rsidP="0027235F">
      <w:pPr>
        <w:pStyle w:val="13"/>
        <w:spacing w:line="240" w:lineRule="auto"/>
        <w:ind w:right="-1" w:firstLine="708"/>
        <w:contextualSpacing/>
        <w:jc w:val="both"/>
      </w:pPr>
      <w:r w:rsidRPr="0027235F">
        <w:rPr>
          <w:sz w:val="24"/>
          <w:szCs w:val="24"/>
        </w:rPr>
        <w:t>1</w:t>
      </w:r>
      <w:r w:rsidR="004133BD">
        <w:rPr>
          <w:sz w:val="24"/>
          <w:szCs w:val="24"/>
        </w:rPr>
        <w:t>2</w:t>
      </w:r>
      <w:r w:rsidRPr="0027235F">
        <w:rPr>
          <w:sz w:val="24"/>
          <w:szCs w:val="24"/>
        </w:rPr>
        <w:t xml:space="preserve">.1. Срок действия контракта: с момента подписания до </w:t>
      </w:r>
      <w:r w:rsidRPr="0027235F">
        <w:rPr>
          <w:b/>
          <w:sz w:val="24"/>
          <w:szCs w:val="24"/>
        </w:rPr>
        <w:t>31 декабря 202</w:t>
      </w:r>
      <w:r w:rsidR="006A6D52">
        <w:rPr>
          <w:b/>
          <w:sz w:val="24"/>
          <w:szCs w:val="24"/>
        </w:rPr>
        <w:t>6</w:t>
      </w:r>
      <w:r w:rsidRPr="0027235F">
        <w:rPr>
          <w:b/>
          <w:sz w:val="24"/>
          <w:szCs w:val="24"/>
        </w:rPr>
        <w:t xml:space="preserve"> года</w:t>
      </w:r>
      <w:r w:rsidRPr="0027235F">
        <w:rPr>
          <w:sz w:val="24"/>
          <w:szCs w:val="24"/>
        </w:rPr>
        <w:t>.</w:t>
      </w:r>
    </w:p>
    <w:p w:rsidR="000E2A7B" w:rsidRPr="00750F18" w:rsidRDefault="000E2A7B">
      <w:pPr>
        <w:pStyle w:val="13"/>
        <w:spacing w:before="420" w:line="240" w:lineRule="auto"/>
        <w:ind w:right="-1" w:firstLine="708"/>
        <w:contextualSpacing/>
        <w:jc w:val="both"/>
        <w:rPr>
          <w:sz w:val="24"/>
          <w:szCs w:val="24"/>
        </w:rPr>
      </w:pPr>
    </w:p>
    <w:p w:rsidR="000E2A7B" w:rsidRPr="00750F18" w:rsidRDefault="000E2A7B">
      <w:pPr>
        <w:pStyle w:val="13"/>
        <w:spacing w:before="420" w:line="240" w:lineRule="auto"/>
        <w:ind w:right="-1" w:firstLine="708"/>
        <w:contextualSpacing/>
        <w:jc w:val="both"/>
        <w:rPr>
          <w:sz w:val="24"/>
          <w:szCs w:val="24"/>
        </w:rPr>
      </w:pPr>
    </w:p>
    <w:p w:rsidR="009055A6" w:rsidRDefault="000E2A7B">
      <w:pPr>
        <w:pStyle w:val="13"/>
        <w:spacing w:before="420" w:line="240" w:lineRule="auto"/>
        <w:ind w:right="-1" w:firstLine="0"/>
        <w:contextualSpacing/>
        <w:jc w:val="center"/>
        <w:rPr>
          <w:b/>
          <w:sz w:val="24"/>
          <w:szCs w:val="24"/>
        </w:rPr>
      </w:pPr>
      <w:r>
        <w:rPr>
          <w:b/>
          <w:sz w:val="24"/>
          <w:szCs w:val="24"/>
        </w:rPr>
        <w:t>1</w:t>
      </w:r>
      <w:r w:rsidR="004133BD">
        <w:rPr>
          <w:b/>
          <w:sz w:val="24"/>
          <w:szCs w:val="24"/>
        </w:rPr>
        <w:t>3</w:t>
      </w:r>
      <w:r>
        <w:rPr>
          <w:b/>
          <w:sz w:val="24"/>
          <w:szCs w:val="24"/>
        </w:rPr>
        <w:t>. Юридические адреса, банк</w:t>
      </w:r>
      <w:r w:rsidR="009055A6">
        <w:rPr>
          <w:b/>
          <w:sz w:val="24"/>
          <w:szCs w:val="24"/>
        </w:rPr>
        <w:t xml:space="preserve">овские и отгрузочные реквизиты </w:t>
      </w:r>
    </w:p>
    <w:p w:rsidR="00C976B4" w:rsidRPr="00C976B4" w:rsidRDefault="00634653">
      <w:pPr>
        <w:pStyle w:val="13"/>
        <w:spacing w:before="420" w:line="240" w:lineRule="auto"/>
        <w:ind w:right="-1" w:firstLine="0"/>
        <w:contextualSpacing/>
        <w:jc w:val="center"/>
        <w:rPr>
          <w:b/>
          <w:sz w:val="24"/>
          <w:szCs w:val="24"/>
        </w:rPr>
      </w:pPr>
      <w:r>
        <w:rPr>
          <w:b/>
          <w:sz w:val="24"/>
          <w:szCs w:val="24"/>
        </w:rPr>
        <w:t>с</w:t>
      </w:r>
      <w:r w:rsidR="000E2A7B">
        <w:rPr>
          <w:b/>
          <w:sz w:val="24"/>
          <w:szCs w:val="24"/>
        </w:rPr>
        <w:t>торон на момент заключения контракта</w:t>
      </w:r>
    </w:p>
    <w:tbl>
      <w:tblPr>
        <w:tblW w:w="9356" w:type="dxa"/>
        <w:tblInd w:w="250" w:type="dxa"/>
        <w:tblLayout w:type="fixed"/>
        <w:tblLook w:val="0000" w:firstRow="0" w:lastRow="0" w:firstColumn="0" w:lastColumn="0" w:noHBand="0" w:noVBand="0"/>
      </w:tblPr>
      <w:tblGrid>
        <w:gridCol w:w="4394"/>
        <w:gridCol w:w="142"/>
        <w:gridCol w:w="4785"/>
        <w:gridCol w:w="35"/>
      </w:tblGrid>
      <w:tr w:rsidR="000E2A7B" w:rsidRPr="009C3BB3" w:rsidTr="00272E1F">
        <w:trPr>
          <w:cantSplit/>
          <w:trHeight w:val="2679"/>
        </w:trPr>
        <w:tc>
          <w:tcPr>
            <w:tcW w:w="4394" w:type="dxa"/>
            <w:shd w:val="clear" w:color="auto" w:fill="auto"/>
          </w:tcPr>
          <w:p w:rsidR="006E7BE9" w:rsidRPr="009F3BE5" w:rsidRDefault="00142DF0" w:rsidP="00142DF0">
            <w:pPr>
              <w:pStyle w:val="ad"/>
              <w:tabs>
                <w:tab w:val="left" w:pos="3210"/>
              </w:tabs>
              <w:rPr>
                <w:b/>
              </w:rPr>
            </w:pPr>
            <w:r>
              <w:rPr>
                <w:b/>
              </w:rPr>
              <w:lastRenderedPageBreak/>
              <w:t>Государственный заказчик</w:t>
            </w:r>
          </w:p>
          <w:p w:rsidR="006A6D52" w:rsidRDefault="00E252EC" w:rsidP="006A6D52">
            <w:pPr>
              <w:spacing w:after="0" w:line="240" w:lineRule="auto"/>
              <w:contextualSpacing/>
              <w:rPr>
                <w:rFonts w:ascii="Times New Roman" w:hAnsi="Times New Roman"/>
                <w:sz w:val="24"/>
                <w:szCs w:val="24"/>
              </w:rPr>
            </w:pPr>
            <w:r w:rsidRPr="009F3BE5">
              <w:rPr>
                <w:rFonts w:ascii="Times New Roman" w:hAnsi="Times New Roman"/>
                <w:b/>
                <w:sz w:val="24"/>
                <w:szCs w:val="24"/>
              </w:rPr>
              <w:t xml:space="preserve">ФКП Образовательное учреждение № 119                                                          </w:t>
            </w:r>
            <w:r w:rsidR="006A6D52">
              <w:rPr>
                <w:rFonts w:ascii="Times New Roman" w:hAnsi="Times New Roman"/>
                <w:sz w:val="24"/>
                <w:szCs w:val="24"/>
              </w:rPr>
              <w:t xml:space="preserve">440068, г. Пенза, ул. Пушанина,77         ИНН/КПП 5837023274/ 583701001 </w:t>
            </w:r>
          </w:p>
          <w:p w:rsidR="006A6D52" w:rsidRDefault="006A6D52" w:rsidP="006A6D52">
            <w:pPr>
              <w:spacing w:after="0" w:line="240" w:lineRule="auto"/>
              <w:contextualSpacing/>
              <w:rPr>
                <w:rFonts w:ascii="Times New Roman" w:hAnsi="Times New Roman"/>
                <w:sz w:val="24"/>
                <w:szCs w:val="24"/>
              </w:rPr>
            </w:pPr>
            <w:r>
              <w:rPr>
                <w:rFonts w:ascii="Times New Roman" w:hAnsi="Times New Roman"/>
                <w:sz w:val="24"/>
                <w:szCs w:val="24"/>
              </w:rPr>
              <w:t>Л/</w:t>
            </w:r>
            <w:proofErr w:type="spellStart"/>
            <w:r>
              <w:rPr>
                <w:rFonts w:ascii="Times New Roman" w:hAnsi="Times New Roman"/>
                <w:sz w:val="24"/>
                <w:szCs w:val="24"/>
              </w:rPr>
              <w:t>сч</w:t>
            </w:r>
            <w:proofErr w:type="spellEnd"/>
            <w:r>
              <w:rPr>
                <w:rFonts w:ascii="Times New Roman" w:hAnsi="Times New Roman"/>
                <w:sz w:val="24"/>
                <w:szCs w:val="24"/>
              </w:rPr>
              <w:t>. 03551796740 в ОКЦ №1 ВВГУ Банка России// УФК по Нижегородской области, г. Нижний Новгород</w:t>
            </w:r>
          </w:p>
          <w:p w:rsidR="006A6D52" w:rsidRDefault="006A6D52" w:rsidP="006A6D52">
            <w:pPr>
              <w:spacing w:after="0" w:line="240" w:lineRule="auto"/>
              <w:contextualSpacing/>
              <w:rPr>
                <w:rFonts w:ascii="Times New Roman" w:hAnsi="Times New Roman"/>
                <w:sz w:val="24"/>
                <w:szCs w:val="24"/>
              </w:rPr>
            </w:pPr>
            <w:r>
              <w:rPr>
                <w:rFonts w:ascii="Times New Roman" w:hAnsi="Times New Roman"/>
                <w:sz w:val="24"/>
                <w:szCs w:val="24"/>
              </w:rPr>
              <w:t>р/</w:t>
            </w:r>
            <w:proofErr w:type="spellStart"/>
            <w:r>
              <w:rPr>
                <w:rFonts w:ascii="Times New Roman" w:hAnsi="Times New Roman"/>
                <w:sz w:val="24"/>
                <w:szCs w:val="24"/>
              </w:rPr>
              <w:t>сч</w:t>
            </w:r>
            <w:proofErr w:type="spellEnd"/>
            <w:r>
              <w:rPr>
                <w:rFonts w:ascii="Times New Roman" w:hAnsi="Times New Roman"/>
                <w:sz w:val="24"/>
                <w:szCs w:val="24"/>
              </w:rPr>
              <w:t>. 03211643000000013238</w:t>
            </w:r>
          </w:p>
          <w:p w:rsidR="006A6D52" w:rsidRDefault="006A6D52" w:rsidP="006A6D52">
            <w:pPr>
              <w:spacing w:after="0" w:line="240" w:lineRule="auto"/>
              <w:contextualSpacing/>
              <w:rPr>
                <w:rFonts w:ascii="Times New Roman" w:hAnsi="Times New Roman"/>
                <w:sz w:val="24"/>
                <w:szCs w:val="24"/>
              </w:rPr>
            </w:pPr>
            <w:proofErr w:type="spellStart"/>
            <w:r>
              <w:rPr>
                <w:rFonts w:ascii="Times New Roman" w:hAnsi="Times New Roman"/>
                <w:sz w:val="24"/>
                <w:szCs w:val="24"/>
              </w:rPr>
              <w:t>кор</w:t>
            </w:r>
            <w:proofErr w:type="spellEnd"/>
            <w:r>
              <w:rPr>
                <w:rFonts w:ascii="Times New Roman" w:hAnsi="Times New Roman"/>
                <w:sz w:val="24"/>
                <w:szCs w:val="24"/>
              </w:rPr>
              <w:t>/</w:t>
            </w:r>
            <w:proofErr w:type="spellStart"/>
            <w:r>
              <w:rPr>
                <w:rFonts w:ascii="Times New Roman" w:hAnsi="Times New Roman"/>
                <w:sz w:val="24"/>
                <w:szCs w:val="24"/>
              </w:rPr>
              <w:t>сч</w:t>
            </w:r>
            <w:proofErr w:type="spellEnd"/>
            <w:r>
              <w:rPr>
                <w:rFonts w:ascii="Times New Roman" w:hAnsi="Times New Roman"/>
                <w:sz w:val="24"/>
                <w:szCs w:val="24"/>
              </w:rPr>
              <w:t xml:space="preserve">. 40102810745370000024                       БИК 012202102                                           ОКПО 57273025                                 ОКОПФ 2 09 04                                           ОКФС 12                                                    ОКТМО 567010001                                 тел. (8412) 35-86-77                              </w:t>
            </w:r>
            <w:proofErr w:type="spellStart"/>
            <w:r>
              <w:rPr>
                <w:rFonts w:ascii="Times New Roman" w:hAnsi="Times New Roman"/>
                <w:sz w:val="24"/>
                <w:szCs w:val="24"/>
              </w:rPr>
              <w:t>Эл.почта</w:t>
            </w:r>
            <w:proofErr w:type="spellEnd"/>
            <w:r>
              <w:rPr>
                <w:rFonts w:ascii="Times New Roman" w:hAnsi="Times New Roman"/>
                <w:sz w:val="24"/>
                <w:szCs w:val="24"/>
              </w:rPr>
              <w:t xml:space="preserve">: </w:t>
            </w:r>
            <w:hyperlink r:id="rId9" w:history="1">
              <w:r>
                <w:rPr>
                  <w:rStyle w:val="a4"/>
                  <w:rFonts w:ascii="Times New Roman" w:hAnsi="Times New Roman"/>
                  <w:sz w:val="24"/>
                  <w:szCs w:val="24"/>
                  <w:lang w:val="en-US"/>
                </w:rPr>
                <w:t>fkpou</w:t>
              </w:r>
              <w:r>
                <w:rPr>
                  <w:rStyle w:val="a4"/>
                  <w:rFonts w:ascii="Times New Roman" w:hAnsi="Times New Roman"/>
                  <w:sz w:val="24"/>
                  <w:szCs w:val="24"/>
                </w:rPr>
                <w:t>119@</w:t>
              </w:r>
              <w:r>
                <w:rPr>
                  <w:rStyle w:val="a4"/>
                  <w:rFonts w:ascii="Times New Roman" w:hAnsi="Times New Roman"/>
                  <w:sz w:val="24"/>
                  <w:szCs w:val="24"/>
                  <w:lang w:val="en-US"/>
                </w:rPr>
                <w:t>mail</w:t>
              </w:r>
              <w:r>
                <w:rPr>
                  <w:rStyle w:val="a4"/>
                  <w:rFonts w:ascii="Times New Roman" w:hAnsi="Times New Roman"/>
                  <w:sz w:val="24"/>
                  <w:szCs w:val="24"/>
                </w:rPr>
                <w:t>.</w:t>
              </w:r>
              <w:proofErr w:type="spellStart"/>
              <w:r>
                <w:rPr>
                  <w:rStyle w:val="a4"/>
                  <w:rFonts w:ascii="Times New Roman" w:hAnsi="Times New Roman"/>
                  <w:sz w:val="24"/>
                  <w:szCs w:val="24"/>
                  <w:lang w:val="en-US"/>
                </w:rPr>
                <w:t>ru</w:t>
              </w:r>
              <w:proofErr w:type="spellEnd"/>
            </w:hyperlink>
          </w:p>
          <w:p w:rsidR="00BC0FF7" w:rsidRPr="009F3BE5" w:rsidRDefault="00BC0FF7" w:rsidP="00E50730">
            <w:pPr>
              <w:shd w:val="clear" w:color="auto" w:fill="FFFFFF"/>
              <w:spacing w:after="0" w:line="240" w:lineRule="auto"/>
              <w:jc w:val="both"/>
              <w:rPr>
                <w:rFonts w:ascii="Times New Roman" w:hAnsi="Times New Roman"/>
                <w:sz w:val="24"/>
                <w:szCs w:val="24"/>
              </w:rPr>
            </w:pPr>
          </w:p>
        </w:tc>
        <w:tc>
          <w:tcPr>
            <w:tcW w:w="4962" w:type="dxa"/>
            <w:gridSpan w:val="3"/>
            <w:tcBorders>
              <w:left w:val="single" w:sz="4" w:space="0" w:color="FFFFFF"/>
            </w:tcBorders>
            <w:shd w:val="clear" w:color="auto" w:fill="auto"/>
          </w:tcPr>
          <w:p w:rsidR="001A719E" w:rsidRPr="009F3BE5" w:rsidRDefault="000E2A7B" w:rsidP="00E50730">
            <w:pPr>
              <w:shd w:val="clear" w:color="auto" w:fill="FFFFFF"/>
              <w:spacing w:after="0" w:line="240" w:lineRule="auto"/>
              <w:rPr>
                <w:rFonts w:ascii="Times New Roman" w:eastAsia="Arial" w:hAnsi="Times New Roman"/>
                <w:b/>
                <w:spacing w:val="3"/>
                <w:sz w:val="24"/>
                <w:szCs w:val="24"/>
              </w:rPr>
            </w:pPr>
            <w:r w:rsidRPr="009F3BE5">
              <w:rPr>
                <w:rFonts w:ascii="Times New Roman" w:hAnsi="Times New Roman"/>
                <w:b/>
                <w:spacing w:val="3"/>
                <w:sz w:val="24"/>
                <w:szCs w:val="24"/>
              </w:rPr>
              <w:t>Поставщик</w:t>
            </w:r>
          </w:p>
          <w:p w:rsidR="000E2A7B" w:rsidRPr="009F3BE5" w:rsidRDefault="000E2A7B" w:rsidP="00E50730">
            <w:pPr>
              <w:spacing w:after="0" w:line="240" w:lineRule="auto"/>
              <w:rPr>
                <w:rFonts w:ascii="Times New Roman" w:eastAsia="Arial" w:hAnsi="Times New Roman"/>
                <w:b/>
                <w:spacing w:val="3"/>
                <w:sz w:val="24"/>
                <w:szCs w:val="24"/>
              </w:rPr>
            </w:pPr>
          </w:p>
          <w:p w:rsidR="00123B9D" w:rsidRDefault="00272E1F" w:rsidP="000B1F0B">
            <w:pPr>
              <w:pStyle w:val="ad"/>
              <w:rPr>
                <w:spacing w:val="3"/>
              </w:rPr>
            </w:pPr>
            <w:r w:rsidRPr="009F3BE5">
              <w:rPr>
                <w:b/>
                <w:bCs/>
              </w:rPr>
              <w:t xml:space="preserve"> </w:t>
            </w:r>
          </w:p>
          <w:p w:rsidR="00123B9D" w:rsidRPr="009C3BB3" w:rsidRDefault="00123B9D" w:rsidP="000F4F1C">
            <w:pPr>
              <w:pStyle w:val="ad"/>
              <w:rPr>
                <w:spacing w:val="-9"/>
              </w:rPr>
            </w:pPr>
          </w:p>
          <w:p w:rsidR="00A84F3F" w:rsidRPr="009C3BB3" w:rsidRDefault="00A84F3F" w:rsidP="00A84F3F">
            <w:pPr>
              <w:shd w:val="clear" w:color="auto" w:fill="FFFFFF"/>
              <w:spacing w:after="0" w:line="240" w:lineRule="auto"/>
              <w:jc w:val="both"/>
              <w:rPr>
                <w:rFonts w:ascii="Times New Roman" w:hAnsi="Times New Roman"/>
                <w:spacing w:val="-11"/>
                <w:sz w:val="24"/>
                <w:szCs w:val="24"/>
              </w:rPr>
            </w:pPr>
          </w:p>
          <w:p w:rsidR="000F6B3C" w:rsidRPr="009C3BB3" w:rsidRDefault="000F6B3C" w:rsidP="000F6B3C">
            <w:pPr>
              <w:spacing w:line="240" w:lineRule="auto"/>
              <w:ind w:left="-179"/>
              <w:rPr>
                <w:rFonts w:ascii="Times New Roman" w:hAnsi="Times New Roman"/>
                <w:sz w:val="24"/>
                <w:szCs w:val="24"/>
              </w:rPr>
            </w:pPr>
          </w:p>
          <w:p w:rsidR="009F3BE5" w:rsidRPr="009C3BB3" w:rsidRDefault="009F3BE5" w:rsidP="009F3BE5">
            <w:pPr>
              <w:spacing w:line="240" w:lineRule="auto"/>
              <w:rPr>
                <w:rFonts w:ascii="Times New Roman" w:hAnsi="Times New Roman"/>
                <w:sz w:val="24"/>
                <w:szCs w:val="24"/>
              </w:rPr>
            </w:pPr>
          </w:p>
          <w:p w:rsidR="009F3BE5" w:rsidRPr="009C3BB3" w:rsidRDefault="009F3BE5" w:rsidP="009F3BE5">
            <w:pPr>
              <w:spacing w:line="240" w:lineRule="auto"/>
              <w:rPr>
                <w:rFonts w:ascii="Times New Roman" w:hAnsi="Times New Roman"/>
                <w:spacing w:val="3"/>
                <w:sz w:val="24"/>
                <w:szCs w:val="24"/>
              </w:rPr>
            </w:pPr>
          </w:p>
        </w:tc>
      </w:tr>
      <w:tr w:rsidR="000E2A7B" w:rsidTr="00E252EC">
        <w:tblPrEx>
          <w:tblCellMar>
            <w:left w:w="0" w:type="dxa"/>
            <w:right w:w="0" w:type="dxa"/>
          </w:tblCellMar>
        </w:tblPrEx>
        <w:tc>
          <w:tcPr>
            <w:tcW w:w="4536" w:type="dxa"/>
            <w:gridSpan w:val="2"/>
            <w:shd w:val="clear" w:color="auto" w:fill="auto"/>
          </w:tcPr>
          <w:p w:rsidR="000E2A7B" w:rsidRPr="009F3BE5" w:rsidRDefault="000E2A7B" w:rsidP="00E50730">
            <w:pPr>
              <w:snapToGrid w:val="0"/>
              <w:spacing w:after="0" w:line="240" w:lineRule="auto"/>
              <w:rPr>
                <w:rFonts w:ascii="Times New Roman" w:hAnsi="Times New Roman"/>
                <w:sz w:val="24"/>
                <w:szCs w:val="24"/>
              </w:rPr>
            </w:pPr>
          </w:p>
          <w:p w:rsidR="000E2A7B" w:rsidRPr="009F3BE5" w:rsidRDefault="000E2A7B" w:rsidP="00E50730">
            <w:pPr>
              <w:snapToGrid w:val="0"/>
              <w:spacing w:after="0" w:line="240" w:lineRule="auto"/>
              <w:rPr>
                <w:rFonts w:ascii="Times New Roman" w:hAnsi="Times New Roman"/>
                <w:sz w:val="24"/>
                <w:szCs w:val="24"/>
              </w:rPr>
            </w:pPr>
          </w:p>
          <w:p w:rsidR="000E2A7B" w:rsidRPr="009F3BE5" w:rsidRDefault="000E2A7B" w:rsidP="00E50730">
            <w:pPr>
              <w:pStyle w:val="ad"/>
            </w:pPr>
          </w:p>
        </w:tc>
        <w:tc>
          <w:tcPr>
            <w:tcW w:w="4785" w:type="dxa"/>
            <w:shd w:val="clear" w:color="auto" w:fill="auto"/>
          </w:tcPr>
          <w:p w:rsidR="000B1F0B" w:rsidRDefault="000B1F0B" w:rsidP="00E50730">
            <w:pPr>
              <w:pStyle w:val="ad"/>
              <w:rPr>
                <w:bCs/>
              </w:rPr>
            </w:pPr>
          </w:p>
          <w:p w:rsidR="00A50262" w:rsidRPr="009F3BE5" w:rsidRDefault="00A50262" w:rsidP="00E50730">
            <w:pPr>
              <w:pStyle w:val="ad"/>
              <w:rPr>
                <w:bCs/>
              </w:rPr>
            </w:pPr>
          </w:p>
          <w:p w:rsidR="000F4F1C" w:rsidRDefault="000F4F1C" w:rsidP="000F4F1C">
            <w:pPr>
              <w:pStyle w:val="ad"/>
              <w:rPr>
                <w:bCs/>
              </w:rPr>
            </w:pPr>
          </w:p>
          <w:p w:rsidR="000E2A7B" w:rsidRPr="009F3BE5" w:rsidRDefault="000E2A7B" w:rsidP="000F4F1C">
            <w:pPr>
              <w:pStyle w:val="ad"/>
            </w:pPr>
          </w:p>
        </w:tc>
        <w:tc>
          <w:tcPr>
            <w:tcW w:w="35" w:type="dxa"/>
            <w:shd w:val="clear" w:color="auto" w:fill="auto"/>
          </w:tcPr>
          <w:p w:rsidR="000E2A7B" w:rsidRDefault="000E2A7B" w:rsidP="006E7BE9">
            <w:pPr>
              <w:snapToGrid w:val="0"/>
              <w:spacing w:after="0"/>
            </w:pPr>
          </w:p>
        </w:tc>
      </w:tr>
    </w:tbl>
    <w:p w:rsidR="000E2A7B" w:rsidRPr="008F4EDB" w:rsidRDefault="000E2A7B" w:rsidP="006827FE">
      <w:pPr>
        <w:pageBreakBefore/>
        <w:tabs>
          <w:tab w:val="left" w:pos="7290"/>
        </w:tabs>
        <w:ind w:right="-198"/>
        <w:contextualSpacing/>
        <w:jc w:val="right"/>
        <w:rPr>
          <w:sz w:val="24"/>
          <w:szCs w:val="24"/>
        </w:rPr>
      </w:pPr>
      <w:r w:rsidRPr="008F4EDB">
        <w:rPr>
          <w:rFonts w:ascii="Times New Roman" w:hAnsi="Times New Roman"/>
          <w:b/>
          <w:sz w:val="24"/>
          <w:szCs w:val="24"/>
          <w:lang w:val="en-US" w:eastAsia="en-US"/>
        </w:rPr>
        <w:lastRenderedPageBreak/>
        <w:t xml:space="preserve">                                                                                                         </w:t>
      </w:r>
      <w:r w:rsidRPr="008F4EDB">
        <w:rPr>
          <w:rFonts w:ascii="Times New Roman" w:hAnsi="Times New Roman"/>
          <w:sz w:val="24"/>
          <w:szCs w:val="24"/>
        </w:rPr>
        <w:t>Приложение № 1</w:t>
      </w:r>
    </w:p>
    <w:p w:rsidR="000E2A7B" w:rsidRPr="008F4EDB" w:rsidRDefault="000E2A7B" w:rsidP="006827FE">
      <w:pPr>
        <w:ind w:left="4320" w:right="-198" w:firstLine="720"/>
        <w:contextualSpacing/>
        <w:jc w:val="right"/>
        <w:rPr>
          <w:sz w:val="24"/>
          <w:szCs w:val="24"/>
        </w:rPr>
      </w:pPr>
      <w:r w:rsidRPr="008F4EDB">
        <w:rPr>
          <w:rFonts w:ascii="Times New Roman" w:hAnsi="Times New Roman"/>
          <w:sz w:val="24"/>
          <w:szCs w:val="24"/>
        </w:rPr>
        <w:t>к государственному контракту</w:t>
      </w:r>
    </w:p>
    <w:p w:rsidR="000E2A7B" w:rsidRDefault="000E2A7B" w:rsidP="006827FE">
      <w:pPr>
        <w:ind w:right="-198"/>
        <w:contextualSpacing/>
        <w:jc w:val="right"/>
        <w:rPr>
          <w:rFonts w:ascii="Times New Roman" w:hAnsi="Times New Roman"/>
          <w:sz w:val="24"/>
          <w:szCs w:val="24"/>
        </w:rPr>
      </w:pPr>
      <w:r w:rsidRPr="008F4EDB">
        <w:rPr>
          <w:rFonts w:ascii="Times New Roman" w:hAnsi="Times New Roman"/>
          <w:sz w:val="24"/>
          <w:szCs w:val="24"/>
        </w:rPr>
        <w:t xml:space="preserve">                                                                             </w:t>
      </w:r>
      <w:r w:rsidRPr="008F4EDB">
        <w:rPr>
          <w:rFonts w:ascii="Times New Roman" w:hAnsi="Times New Roman"/>
          <w:sz w:val="24"/>
          <w:szCs w:val="24"/>
        </w:rPr>
        <w:tab/>
        <w:t xml:space="preserve">        № _____ от «_</w:t>
      </w:r>
      <w:r w:rsidR="0032307B">
        <w:rPr>
          <w:rFonts w:ascii="Times New Roman" w:hAnsi="Times New Roman"/>
          <w:sz w:val="24"/>
          <w:szCs w:val="24"/>
        </w:rPr>
        <w:t>_</w:t>
      </w:r>
      <w:r w:rsidRPr="008F4EDB">
        <w:rPr>
          <w:rFonts w:ascii="Times New Roman" w:hAnsi="Times New Roman"/>
          <w:sz w:val="24"/>
          <w:szCs w:val="24"/>
        </w:rPr>
        <w:t>__» __________ 202</w:t>
      </w:r>
      <w:r w:rsidR="000C3384">
        <w:rPr>
          <w:rFonts w:ascii="Times New Roman" w:hAnsi="Times New Roman"/>
          <w:sz w:val="24"/>
          <w:szCs w:val="24"/>
        </w:rPr>
        <w:t>6</w:t>
      </w:r>
      <w:r w:rsidRPr="008F4EDB">
        <w:rPr>
          <w:rFonts w:ascii="Times New Roman" w:hAnsi="Times New Roman"/>
          <w:sz w:val="24"/>
          <w:szCs w:val="24"/>
        </w:rPr>
        <w:t xml:space="preserve"> г.</w:t>
      </w:r>
    </w:p>
    <w:p w:rsidR="006827FE" w:rsidRPr="000C3384" w:rsidRDefault="006827FE" w:rsidP="006827FE">
      <w:pPr>
        <w:ind w:right="-198"/>
        <w:contextualSpacing/>
        <w:jc w:val="both"/>
        <w:rPr>
          <w:rFonts w:ascii="Times New Roman" w:hAnsi="Times New Roman"/>
          <w:sz w:val="24"/>
          <w:szCs w:val="24"/>
        </w:rPr>
      </w:pPr>
    </w:p>
    <w:p w:rsidR="0054632D" w:rsidRPr="00BD05C4" w:rsidRDefault="0054632D" w:rsidP="006827FE">
      <w:pPr>
        <w:ind w:right="-198"/>
        <w:contextualSpacing/>
        <w:jc w:val="both"/>
        <w:rPr>
          <w:rFonts w:ascii="Times New Roman" w:hAnsi="Times New Roman"/>
          <w:sz w:val="24"/>
          <w:szCs w:val="24"/>
        </w:rPr>
      </w:pPr>
    </w:p>
    <w:p w:rsidR="0005608B" w:rsidRPr="000C3384" w:rsidRDefault="000E2A7B" w:rsidP="000C3384">
      <w:pPr>
        <w:ind w:right="141"/>
        <w:jc w:val="center"/>
        <w:rPr>
          <w:rFonts w:ascii="Times New Roman" w:hAnsi="Times New Roman"/>
          <w:b/>
          <w:sz w:val="24"/>
          <w:szCs w:val="24"/>
        </w:rPr>
      </w:pPr>
      <w:r w:rsidRPr="00262FBE">
        <w:rPr>
          <w:rFonts w:ascii="Times New Roman" w:hAnsi="Times New Roman"/>
          <w:b/>
          <w:sz w:val="24"/>
          <w:szCs w:val="24"/>
        </w:rPr>
        <w:t xml:space="preserve">Спецификация </w:t>
      </w:r>
    </w:p>
    <w:tbl>
      <w:tblPr>
        <w:tblW w:w="9998" w:type="dxa"/>
        <w:tblInd w:w="-534" w:type="dxa"/>
        <w:tblLayout w:type="fixed"/>
        <w:tblLook w:val="0000" w:firstRow="0" w:lastRow="0" w:firstColumn="0" w:lastColumn="0" w:noHBand="0" w:noVBand="0"/>
      </w:tblPr>
      <w:tblGrid>
        <w:gridCol w:w="490"/>
        <w:gridCol w:w="5681"/>
        <w:gridCol w:w="708"/>
        <w:gridCol w:w="993"/>
        <w:gridCol w:w="992"/>
        <w:gridCol w:w="1134"/>
      </w:tblGrid>
      <w:tr w:rsidR="00073B2C" w:rsidRPr="003D6F20" w:rsidTr="00CA2A24">
        <w:trPr>
          <w:trHeight w:val="752"/>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w:t>
            </w:r>
          </w:p>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п/п</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Наименование</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и характеристики товара</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rPr>
                <w:rFonts w:ascii="Times New Roman" w:eastAsia="Calibri" w:hAnsi="Times New Roman"/>
                <w:sz w:val="24"/>
                <w:szCs w:val="24"/>
              </w:rPr>
            </w:pPr>
            <w:r w:rsidRPr="003D6F20">
              <w:rPr>
                <w:rFonts w:ascii="Times New Roman" w:eastAsia="Calibri" w:hAnsi="Times New Roman"/>
                <w:sz w:val="24"/>
                <w:szCs w:val="24"/>
              </w:rPr>
              <w:t>Ед. изм.</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Кол-во</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Цена</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Сумма</w:t>
            </w:r>
          </w:p>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Руб.</w:t>
            </w: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1</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945110" w:rsidP="00CA2A24">
            <w:pPr>
              <w:spacing w:after="0" w:line="240" w:lineRule="auto"/>
              <w:ind w:right="-198"/>
              <w:rPr>
                <w:rFonts w:ascii="Times New Roman" w:hAnsi="Times New Roman"/>
                <w:sz w:val="24"/>
                <w:szCs w:val="24"/>
              </w:rPr>
            </w:pPr>
            <w:r>
              <w:rPr>
                <w:rFonts w:ascii="Times New Roman" w:hAnsi="Times New Roman"/>
                <w:sz w:val="24"/>
                <w:szCs w:val="24"/>
              </w:rPr>
              <w:t>Ручка шариковая н/прозрачный корпус, синий 0,7 мм</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r w:rsidRPr="003D6F20">
              <w:rPr>
                <w:rFonts w:ascii="Times New Roman" w:eastAsia="Calibri" w:hAnsi="Times New Roman"/>
                <w:sz w:val="24"/>
                <w:szCs w:val="24"/>
              </w:rPr>
              <w:t>шт</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2</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945110" w:rsidRDefault="00155A93" w:rsidP="00142DF0">
            <w:pPr>
              <w:pStyle w:val="1"/>
              <w:shd w:val="clear" w:color="auto" w:fill="FFFFFF"/>
              <w:spacing w:before="0" w:beforeAutospacing="0" w:after="0" w:afterAutospacing="0" w:line="279" w:lineRule="atLeast"/>
              <w:jc w:val="center"/>
              <w:textAlignment w:val="baseline"/>
              <w:rPr>
                <w:b w:val="0"/>
                <w:sz w:val="24"/>
                <w:szCs w:val="24"/>
                <w:lang w:val="ru-RU" w:eastAsia="ru-RU"/>
              </w:rPr>
            </w:pPr>
            <w:r>
              <w:rPr>
                <w:b w:val="0"/>
                <w:sz w:val="24"/>
                <w:szCs w:val="24"/>
                <w:lang w:val="ru-RU" w:eastAsia="ru-RU"/>
              </w:rPr>
              <w:t>Скоросшиватель «Дело» 320 г/м</w:t>
            </w:r>
            <w:proofErr w:type="gramStart"/>
            <w:r>
              <w:rPr>
                <w:b w:val="0"/>
                <w:sz w:val="24"/>
                <w:szCs w:val="24"/>
                <w:lang w:val="ru-RU" w:eastAsia="ru-RU"/>
              </w:rPr>
              <w:t>2</w:t>
            </w:r>
            <w:proofErr w:type="gramEnd"/>
            <w:r>
              <w:rPr>
                <w:b w:val="0"/>
                <w:sz w:val="24"/>
                <w:szCs w:val="24"/>
                <w:lang w:val="ru-RU" w:eastAsia="ru-RU"/>
              </w:rPr>
              <w:t>, мелованный картон</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proofErr w:type="spellStart"/>
            <w:proofErr w:type="gramStart"/>
            <w:r w:rsidRPr="003D6F20">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3</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Обложка «Дело» 280г/м</w:t>
            </w:r>
            <w:proofErr w:type="gramStart"/>
            <w:r>
              <w:rPr>
                <w:rFonts w:ascii="Times New Roman" w:hAnsi="Times New Roman"/>
                <w:sz w:val="24"/>
                <w:szCs w:val="24"/>
              </w:rPr>
              <w:t>2</w:t>
            </w:r>
            <w:proofErr w:type="gramEnd"/>
            <w:r>
              <w:rPr>
                <w:rFonts w:ascii="Times New Roman" w:hAnsi="Times New Roman"/>
                <w:sz w:val="24"/>
                <w:szCs w:val="24"/>
              </w:rPr>
              <w:t xml:space="preserve"> мелованный картон</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proofErr w:type="gramStart"/>
            <w:r w:rsidRPr="003D6F20">
              <w:rPr>
                <w:rFonts w:ascii="Times New Roman" w:eastAsia="Calibri" w:hAnsi="Times New Roman"/>
                <w:sz w:val="24"/>
                <w:szCs w:val="24"/>
              </w:rPr>
              <w:t>шт</w:t>
            </w:r>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4</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2A1F57">
            <w:pPr>
              <w:spacing w:after="0" w:line="240" w:lineRule="auto"/>
              <w:ind w:right="-198"/>
              <w:jc w:val="center"/>
              <w:rPr>
                <w:rFonts w:ascii="Times New Roman" w:hAnsi="Times New Roman"/>
                <w:sz w:val="24"/>
                <w:szCs w:val="24"/>
              </w:rPr>
            </w:pPr>
            <w:r>
              <w:rPr>
                <w:rFonts w:ascii="Times New Roman" w:hAnsi="Times New Roman"/>
                <w:sz w:val="24"/>
                <w:szCs w:val="24"/>
              </w:rPr>
              <w:t>Клей канцелярский 50 мл с силиконовым аппликатором</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proofErr w:type="gramStart"/>
            <w:r w:rsidRPr="003D6F20">
              <w:rPr>
                <w:rFonts w:ascii="Times New Roman" w:eastAsia="Calibri" w:hAnsi="Times New Roman"/>
                <w:sz w:val="24"/>
                <w:szCs w:val="24"/>
              </w:rPr>
              <w:t>шт</w:t>
            </w:r>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2A1F57"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5</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 xml:space="preserve">Карандаш </w:t>
            </w:r>
            <w:proofErr w:type="spellStart"/>
            <w:r>
              <w:rPr>
                <w:rFonts w:ascii="Times New Roman" w:hAnsi="Times New Roman"/>
                <w:sz w:val="24"/>
                <w:szCs w:val="24"/>
              </w:rPr>
              <w:t>чернографитный</w:t>
            </w:r>
            <w:proofErr w:type="spellEnd"/>
            <w:r>
              <w:rPr>
                <w:rFonts w:ascii="Times New Roman" w:hAnsi="Times New Roman"/>
                <w:sz w:val="24"/>
                <w:szCs w:val="24"/>
              </w:rPr>
              <w:t xml:space="preserve"> с ластиком</w:t>
            </w:r>
            <w:r w:rsidR="00945110">
              <w:rPr>
                <w:rFonts w:ascii="Times New Roman" w:hAnsi="Times New Roman"/>
                <w:sz w:val="24"/>
                <w:szCs w:val="24"/>
              </w:rPr>
              <w:t xml:space="preserve"> </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073B2C" w:rsidP="00073B2C">
            <w:pPr>
              <w:spacing w:after="0" w:line="240" w:lineRule="auto"/>
              <w:ind w:right="-198"/>
              <w:jc w:val="center"/>
              <w:rPr>
                <w:rFonts w:ascii="Times New Roman" w:eastAsia="Calibri" w:hAnsi="Times New Roman"/>
                <w:sz w:val="24"/>
                <w:szCs w:val="24"/>
              </w:rPr>
            </w:pPr>
            <w:proofErr w:type="gramStart"/>
            <w:r w:rsidRPr="003D6F20">
              <w:rPr>
                <w:rFonts w:ascii="Times New Roman" w:eastAsia="Calibri" w:hAnsi="Times New Roman"/>
                <w:sz w:val="24"/>
                <w:szCs w:val="24"/>
              </w:rPr>
              <w:t>шт</w:t>
            </w:r>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w:t>
            </w:r>
            <w:r w:rsidRPr="00BF190A">
              <w:rPr>
                <w:rFonts w:ascii="Times New Roman" w:hAnsi="Times New Roman"/>
                <w:sz w:val="24"/>
                <w:szCs w:val="24"/>
              </w:rPr>
              <w:t>6</w:t>
            </w:r>
            <w:r w:rsidR="00073B2C" w:rsidRPr="00BF190A">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CA2A24">
            <w:pPr>
              <w:spacing w:after="0" w:line="240" w:lineRule="auto"/>
              <w:ind w:right="-198"/>
              <w:rPr>
                <w:rFonts w:ascii="Times New Roman" w:hAnsi="Times New Roman"/>
                <w:sz w:val="24"/>
                <w:szCs w:val="24"/>
              </w:rPr>
            </w:pPr>
            <w:r>
              <w:rPr>
                <w:rFonts w:ascii="Times New Roman" w:hAnsi="Times New Roman"/>
                <w:sz w:val="24"/>
                <w:szCs w:val="24"/>
              </w:rPr>
              <w:t>Папка-файл с боковой перфорацией А</w:t>
            </w:r>
            <w:proofErr w:type="gramStart"/>
            <w:r>
              <w:rPr>
                <w:rFonts w:ascii="Times New Roman" w:hAnsi="Times New Roman"/>
                <w:sz w:val="24"/>
                <w:szCs w:val="24"/>
              </w:rPr>
              <w:t>4</w:t>
            </w:r>
            <w:proofErr w:type="gramEnd"/>
            <w:r>
              <w:rPr>
                <w:rFonts w:ascii="Times New Roman" w:hAnsi="Times New Roman"/>
                <w:sz w:val="24"/>
                <w:szCs w:val="24"/>
              </w:rPr>
              <w:t xml:space="preserve"> 35 мкм</w:t>
            </w:r>
            <w:r w:rsidR="00945110">
              <w:rPr>
                <w:rFonts w:ascii="Times New Roman" w:hAnsi="Times New Roman"/>
                <w:sz w:val="24"/>
                <w:szCs w:val="24"/>
              </w:rPr>
              <w:t xml:space="preserve"> </w:t>
            </w:r>
            <w:r>
              <w:rPr>
                <w:rFonts w:ascii="Times New Roman" w:hAnsi="Times New Roman"/>
                <w:sz w:val="24"/>
                <w:szCs w:val="24"/>
              </w:rPr>
              <w:t xml:space="preserve">(в </w:t>
            </w:r>
            <w:proofErr w:type="spellStart"/>
            <w:r>
              <w:rPr>
                <w:rFonts w:ascii="Times New Roman" w:hAnsi="Times New Roman"/>
                <w:sz w:val="24"/>
                <w:szCs w:val="24"/>
              </w:rPr>
              <w:t>упак</w:t>
            </w:r>
            <w:proofErr w:type="spellEnd"/>
            <w:r>
              <w:rPr>
                <w:rFonts w:ascii="Times New Roman" w:hAnsi="Times New Roman"/>
                <w:sz w:val="24"/>
                <w:szCs w:val="24"/>
              </w:rPr>
              <w:t xml:space="preserve"> 100шт)</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eastAsia="Calibri" w:hAnsi="Times New Roman"/>
                <w:sz w:val="24"/>
                <w:szCs w:val="24"/>
              </w:rPr>
            </w:pPr>
            <w:proofErr w:type="spellStart"/>
            <w:r>
              <w:rPr>
                <w:rFonts w:ascii="Times New Roman" w:eastAsia="Calibri" w:hAnsi="Times New Roman"/>
                <w:sz w:val="24"/>
                <w:szCs w:val="24"/>
              </w:rPr>
              <w:t>упак</w:t>
            </w:r>
            <w:proofErr w:type="spell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7</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Зажим для бумаги металлический 41 мм</w:t>
            </w:r>
            <w:r w:rsidR="00945110">
              <w:rPr>
                <w:rFonts w:ascii="Times New Roman" w:hAnsi="Times New Roman"/>
                <w:sz w:val="24"/>
                <w:szCs w:val="24"/>
              </w:rPr>
              <w:t xml:space="preserve"> </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B80711"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2A1F57" w:rsidRDefault="00B80711" w:rsidP="00073B2C">
            <w:pPr>
              <w:spacing w:after="0" w:line="240" w:lineRule="auto"/>
              <w:ind w:right="-198"/>
              <w:jc w:val="center"/>
              <w:rPr>
                <w:rFonts w:ascii="Times New Roman" w:hAnsi="Times New Roman"/>
                <w:sz w:val="24"/>
                <w:szCs w:val="24"/>
              </w:rPr>
            </w:pPr>
            <w:r>
              <w:rPr>
                <w:rFonts w:ascii="Times New Roman" w:hAnsi="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8</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Зажим для бумаги металлический 32 мм</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B80711"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B80711" w:rsidP="00073B2C">
            <w:pPr>
              <w:spacing w:after="0" w:line="240" w:lineRule="auto"/>
              <w:ind w:right="-198"/>
              <w:jc w:val="center"/>
              <w:rPr>
                <w:rFonts w:ascii="Times New Roman" w:hAnsi="Times New Roman"/>
                <w:sz w:val="24"/>
                <w:szCs w:val="24"/>
              </w:rPr>
            </w:pPr>
            <w:r>
              <w:rPr>
                <w:rFonts w:ascii="Times New Roman" w:hAnsi="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073B2C"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 xml:space="preserve"> 9</w:t>
            </w:r>
            <w:r w:rsidR="00073B2C" w:rsidRPr="003D6F20">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hAnsi="Times New Roman"/>
                <w:sz w:val="24"/>
                <w:szCs w:val="24"/>
              </w:rPr>
            </w:pPr>
            <w:r>
              <w:rPr>
                <w:rFonts w:ascii="Times New Roman" w:hAnsi="Times New Roman"/>
                <w:sz w:val="24"/>
                <w:szCs w:val="24"/>
              </w:rPr>
              <w:t xml:space="preserve">Скотч упаковочный 48 мм*120 м 40 мкм прозрачный </w:t>
            </w:r>
          </w:p>
        </w:tc>
        <w:tc>
          <w:tcPr>
            <w:tcW w:w="708" w:type="dxa"/>
            <w:tcBorders>
              <w:top w:val="single" w:sz="4" w:space="0" w:color="000000"/>
              <w:left w:val="single" w:sz="4" w:space="0" w:color="000000"/>
              <w:bottom w:val="single" w:sz="4" w:space="0" w:color="000000"/>
            </w:tcBorders>
            <w:shd w:val="clear" w:color="auto" w:fill="auto"/>
          </w:tcPr>
          <w:p w:rsidR="00073B2C" w:rsidRPr="003D6F20" w:rsidRDefault="00155A93"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073B2C" w:rsidRPr="003D6F20" w:rsidRDefault="00A14267" w:rsidP="00073B2C">
            <w:pPr>
              <w:spacing w:after="0" w:line="240" w:lineRule="auto"/>
              <w:ind w:right="-198"/>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073B2C" w:rsidRPr="003D6F20" w:rsidRDefault="00073B2C"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3B2C" w:rsidRPr="003D6F20" w:rsidRDefault="00073B2C" w:rsidP="00073B2C">
            <w:pPr>
              <w:snapToGrid w:val="0"/>
              <w:spacing w:after="0" w:line="240" w:lineRule="auto"/>
              <w:ind w:right="-198"/>
              <w:jc w:val="center"/>
              <w:rPr>
                <w:rFonts w:ascii="Times New Roman" w:hAnsi="Times New Roman"/>
                <w:sz w:val="24"/>
                <w:szCs w:val="24"/>
              </w:rPr>
            </w:pPr>
          </w:p>
        </w:tc>
      </w:tr>
      <w:tr w:rsidR="00A14267"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A14267" w:rsidRPr="003D6F20" w:rsidRDefault="00155A93" w:rsidP="00073B2C">
            <w:pPr>
              <w:spacing w:after="0" w:line="240" w:lineRule="auto"/>
              <w:ind w:right="-198"/>
              <w:rPr>
                <w:rFonts w:ascii="Times New Roman" w:hAnsi="Times New Roman"/>
                <w:sz w:val="24"/>
                <w:szCs w:val="24"/>
              </w:rPr>
            </w:pPr>
            <w:r>
              <w:rPr>
                <w:rFonts w:ascii="Times New Roman" w:hAnsi="Times New Roman"/>
                <w:sz w:val="24"/>
                <w:szCs w:val="24"/>
              </w:rPr>
              <w:t>10</w:t>
            </w:r>
            <w:r w:rsidR="00A14267">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 xml:space="preserve">Скрепки оцинкованные 28 мм овальные 100 </w:t>
            </w: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roofErr w:type="spellStart"/>
            <w:r>
              <w:rPr>
                <w:rFonts w:ascii="Times New Roman" w:hAnsi="Times New Roman"/>
                <w:sz w:val="24"/>
                <w:szCs w:val="24"/>
              </w:rPr>
              <w:t>уп</w:t>
            </w:r>
            <w:proofErr w:type="spellEnd"/>
          </w:p>
        </w:tc>
        <w:tc>
          <w:tcPr>
            <w:tcW w:w="708" w:type="dxa"/>
            <w:tcBorders>
              <w:top w:val="single" w:sz="4" w:space="0" w:color="000000"/>
              <w:left w:val="single" w:sz="4" w:space="0" w:color="000000"/>
              <w:bottom w:val="single" w:sz="4" w:space="0" w:color="000000"/>
            </w:tcBorders>
            <w:shd w:val="clear" w:color="auto" w:fill="auto"/>
          </w:tcPr>
          <w:p w:rsidR="00A14267" w:rsidRDefault="005823F1" w:rsidP="00073B2C">
            <w:pPr>
              <w:spacing w:after="0" w:line="240" w:lineRule="auto"/>
              <w:ind w:right="-198"/>
              <w:jc w:val="center"/>
              <w:rPr>
                <w:rFonts w:ascii="Times New Roman" w:eastAsia="Calibri" w:hAnsi="Times New Roman"/>
                <w:sz w:val="24"/>
                <w:szCs w:val="24"/>
              </w:rPr>
            </w:pPr>
            <w:r>
              <w:rPr>
                <w:rFonts w:ascii="Times New Roman" w:eastAsia="Calibri" w:hAnsi="Times New Roman"/>
                <w:sz w:val="24"/>
                <w:szCs w:val="24"/>
              </w:rPr>
              <w:t>упак</w:t>
            </w:r>
            <w:bookmarkStart w:id="0" w:name="_GoBack"/>
            <w:bookmarkEnd w:id="0"/>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A14267" w:rsidRPr="003D6F20" w:rsidRDefault="00A14267"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4267" w:rsidRPr="003D6F20" w:rsidRDefault="00A14267" w:rsidP="00073B2C">
            <w:pPr>
              <w:snapToGrid w:val="0"/>
              <w:spacing w:after="0" w:line="240" w:lineRule="auto"/>
              <w:ind w:right="-198"/>
              <w:jc w:val="center"/>
              <w:rPr>
                <w:rFonts w:ascii="Times New Roman" w:hAnsi="Times New Roman"/>
                <w:sz w:val="24"/>
                <w:szCs w:val="24"/>
              </w:rPr>
            </w:pPr>
          </w:p>
        </w:tc>
      </w:tr>
      <w:tr w:rsidR="00A14267"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rPr>
                <w:rFonts w:ascii="Times New Roman" w:hAnsi="Times New Roman"/>
                <w:sz w:val="24"/>
                <w:szCs w:val="24"/>
              </w:rPr>
            </w:pPr>
            <w:r>
              <w:rPr>
                <w:rFonts w:ascii="Times New Roman" w:hAnsi="Times New Roman"/>
                <w:sz w:val="24"/>
                <w:szCs w:val="24"/>
              </w:rPr>
              <w:t>11</w:t>
            </w:r>
            <w:r w:rsidR="00A14267">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A14267" w:rsidRDefault="00BF190A" w:rsidP="00BF190A">
            <w:pPr>
              <w:spacing w:after="0" w:line="240" w:lineRule="auto"/>
              <w:ind w:right="-198"/>
              <w:jc w:val="center"/>
              <w:rPr>
                <w:rFonts w:ascii="Times New Roman" w:hAnsi="Times New Roman"/>
                <w:sz w:val="24"/>
                <w:szCs w:val="24"/>
              </w:rPr>
            </w:pPr>
            <w:r>
              <w:rPr>
                <w:rFonts w:ascii="Times New Roman" w:hAnsi="Times New Roman"/>
                <w:sz w:val="24"/>
                <w:szCs w:val="24"/>
              </w:rPr>
              <w:t>Папк</w:t>
            </w:r>
            <w:proofErr w:type="gramStart"/>
            <w:r>
              <w:rPr>
                <w:rFonts w:ascii="Times New Roman" w:hAnsi="Times New Roman"/>
                <w:sz w:val="24"/>
                <w:szCs w:val="24"/>
              </w:rPr>
              <w:t>а-</w:t>
            </w:r>
            <w:proofErr w:type="gramEnd"/>
            <w:r>
              <w:rPr>
                <w:rFonts w:ascii="Times New Roman" w:hAnsi="Times New Roman"/>
                <w:sz w:val="24"/>
                <w:szCs w:val="24"/>
              </w:rPr>
              <w:t xml:space="preserve"> уголок А4 180 мкм пластик </w:t>
            </w:r>
          </w:p>
        </w:tc>
        <w:tc>
          <w:tcPr>
            <w:tcW w:w="708" w:type="dxa"/>
            <w:tcBorders>
              <w:top w:val="single" w:sz="4" w:space="0" w:color="000000"/>
              <w:left w:val="single" w:sz="4" w:space="0" w:color="000000"/>
              <w:bottom w:val="single" w:sz="4" w:space="0" w:color="000000"/>
            </w:tcBorders>
            <w:shd w:val="clear" w:color="auto" w:fill="auto"/>
          </w:tcPr>
          <w:p w:rsidR="00A14267" w:rsidRDefault="00A14267"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A14267" w:rsidRDefault="00A14267" w:rsidP="00073B2C">
            <w:pPr>
              <w:spacing w:after="0" w:line="240" w:lineRule="auto"/>
              <w:ind w:right="-198"/>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A14267" w:rsidRPr="003D6F20" w:rsidRDefault="00A14267"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4267" w:rsidRPr="003D6F20" w:rsidRDefault="00A14267" w:rsidP="00073B2C">
            <w:pPr>
              <w:snapToGrid w:val="0"/>
              <w:spacing w:after="0" w:line="240" w:lineRule="auto"/>
              <w:ind w:right="-198"/>
              <w:jc w:val="center"/>
              <w:rPr>
                <w:rFonts w:ascii="Times New Roman" w:hAnsi="Times New Roman"/>
                <w:sz w:val="24"/>
                <w:szCs w:val="24"/>
              </w:rPr>
            </w:pPr>
          </w:p>
        </w:tc>
      </w:tr>
      <w:tr w:rsidR="00A14267"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rPr>
                <w:rFonts w:ascii="Times New Roman" w:hAnsi="Times New Roman"/>
                <w:sz w:val="24"/>
                <w:szCs w:val="24"/>
              </w:rPr>
            </w:pPr>
            <w:r>
              <w:rPr>
                <w:rFonts w:ascii="Times New Roman" w:hAnsi="Times New Roman"/>
                <w:sz w:val="24"/>
                <w:szCs w:val="24"/>
              </w:rPr>
              <w:t>12</w:t>
            </w:r>
            <w:r w:rsidR="00A14267">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Папк</w:t>
            </w:r>
            <w:proofErr w:type="gramStart"/>
            <w:r>
              <w:rPr>
                <w:rFonts w:ascii="Times New Roman" w:hAnsi="Times New Roman"/>
                <w:sz w:val="24"/>
                <w:szCs w:val="24"/>
              </w:rPr>
              <w:t>а-</w:t>
            </w:r>
            <w:proofErr w:type="gramEnd"/>
            <w:r>
              <w:rPr>
                <w:rFonts w:ascii="Times New Roman" w:hAnsi="Times New Roman"/>
                <w:sz w:val="24"/>
                <w:szCs w:val="24"/>
              </w:rPr>
              <w:t xml:space="preserve"> конверт на кнопке А4</w:t>
            </w:r>
          </w:p>
        </w:tc>
        <w:tc>
          <w:tcPr>
            <w:tcW w:w="708" w:type="dxa"/>
            <w:tcBorders>
              <w:top w:val="single" w:sz="4" w:space="0" w:color="000000"/>
              <w:left w:val="single" w:sz="4" w:space="0" w:color="000000"/>
              <w:bottom w:val="single" w:sz="4" w:space="0" w:color="000000"/>
            </w:tcBorders>
            <w:shd w:val="clear" w:color="auto" w:fill="auto"/>
          </w:tcPr>
          <w:p w:rsidR="00A14267" w:rsidRDefault="00A14267"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14267" w:rsidRPr="003D6F20" w:rsidRDefault="00A14267"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4267" w:rsidRPr="003D6F20" w:rsidRDefault="00A14267" w:rsidP="00073B2C">
            <w:pPr>
              <w:snapToGrid w:val="0"/>
              <w:spacing w:after="0" w:line="240" w:lineRule="auto"/>
              <w:ind w:right="-198"/>
              <w:jc w:val="center"/>
              <w:rPr>
                <w:rFonts w:ascii="Times New Roman" w:hAnsi="Times New Roman"/>
                <w:sz w:val="24"/>
                <w:szCs w:val="24"/>
              </w:rPr>
            </w:pPr>
          </w:p>
        </w:tc>
      </w:tr>
      <w:tr w:rsidR="00A14267"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rPr>
                <w:rFonts w:ascii="Times New Roman" w:hAnsi="Times New Roman"/>
                <w:sz w:val="24"/>
                <w:szCs w:val="24"/>
              </w:rPr>
            </w:pPr>
            <w:r>
              <w:rPr>
                <w:rFonts w:ascii="Times New Roman" w:hAnsi="Times New Roman"/>
                <w:sz w:val="24"/>
                <w:szCs w:val="24"/>
              </w:rPr>
              <w:t>13</w:t>
            </w:r>
            <w:r w:rsidR="00A14267">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 xml:space="preserve">Краска </w:t>
            </w:r>
            <w:proofErr w:type="spellStart"/>
            <w:r>
              <w:rPr>
                <w:rFonts w:ascii="Times New Roman" w:hAnsi="Times New Roman"/>
                <w:sz w:val="24"/>
                <w:szCs w:val="24"/>
              </w:rPr>
              <w:t>штемп</w:t>
            </w:r>
            <w:proofErr w:type="spellEnd"/>
            <w:r>
              <w:rPr>
                <w:rFonts w:ascii="Times New Roman" w:hAnsi="Times New Roman"/>
                <w:sz w:val="24"/>
                <w:szCs w:val="24"/>
              </w:rPr>
              <w:t xml:space="preserve"> на </w:t>
            </w:r>
            <w:proofErr w:type="spellStart"/>
            <w:r>
              <w:rPr>
                <w:rFonts w:ascii="Times New Roman" w:hAnsi="Times New Roman"/>
                <w:sz w:val="24"/>
                <w:szCs w:val="24"/>
              </w:rPr>
              <w:t>водн</w:t>
            </w:r>
            <w:proofErr w:type="spellEnd"/>
            <w:r>
              <w:rPr>
                <w:rFonts w:ascii="Times New Roman" w:hAnsi="Times New Roman"/>
                <w:sz w:val="24"/>
                <w:szCs w:val="24"/>
              </w:rPr>
              <w:t xml:space="preserve"> основе 28 мл синяя</w:t>
            </w:r>
          </w:p>
        </w:tc>
        <w:tc>
          <w:tcPr>
            <w:tcW w:w="708" w:type="dxa"/>
            <w:tcBorders>
              <w:top w:val="single" w:sz="4" w:space="0" w:color="000000"/>
              <w:left w:val="single" w:sz="4" w:space="0" w:color="000000"/>
              <w:bottom w:val="single" w:sz="4" w:space="0" w:color="000000"/>
            </w:tcBorders>
            <w:shd w:val="clear" w:color="auto" w:fill="auto"/>
          </w:tcPr>
          <w:p w:rsidR="00A14267" w:rsidRDefault="00A14267"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A14267" w:rsidRPr="003D6F20" w:rsidRDefault="00A14267"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4267" w:rsidRPr="003D6F20" w:rsidRDefault="00A14267" w:rsidP="00073B2C">
            <w:pPr>
              <w:snapToGrid w:val="0"/>
              <w:spacing w:after="0" w:line="240" w:lineRule="auto"/>
              <w:ind w:right="-198"/>
              <w:jc w:val="center"/>
              <w:rPr>
                <w:rFonts w:ascii="Times New Roman" w:hAnsi="Times New Roman"/>
                <w:sz w:val="24"/>
                <w:szCs w:val="24"/>
              </w:rPr>
            </w:pPr>
          </w:p>
        </w:tc>
      </w:tr>
      <w:tr w:rsidR="00A14267" w:rsidRPr="003D6F20" w:rsidTr="00CA2A24">
        <w:trPr>
          <w:trHeight w:val="396"/>
        </w:trPr>
        <w:tc>
          <w:tcPr>
            <w:tcW w:w="490"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rPr>
                <w:rFonts w:ascii="Times New Roman" w:hAnsi="Times New Roman"/>
                <w:sz w:val="24"/>
                <w:szCs w:val="24"/>
              </w:rPr>
            </w:pPr>
            <w:r>
              <w:rPr>
                <w:rFonts w:ascii="Times New Roman" w:hAnsi="Times New Roman"/>
                <w:sz w:val="24"/>
                <w:szCs w:val="24"/>
              </w:rPr>
              <w:t>14</w:t>
            </w:r>
            <w:r w:rsidR="00A14267">
              <w:rPr>
                <w:rFonts w:ascii="Times New Roman" w:hAnsi="Times New Roman"/>
                <w:sz w:val="24"/>
                <w:szCs w:val="24"/>
              </w:rPr>
              <w:t>.</w:t>
            </w:r>
          </w:p>
        </w:tc>
        <w:tc>
          <w:tcPr>
            <w:tcW w:w="5681" w:type="dxa"/>
            <w:tcBorders>
              <w:top w:val="single" w:sz="4" w:space="0" w:color="000000"/>
              <w:left w:val="single" w:sz="4" w:space="0" w:color="000000"/>
              <w:bottom w:val="single" w:sz="4" w:space="0" w:color="000000"/>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Папка скоросшиватель А</w:t>
            </w:r>
            <w:proofErr w:type="gramStart"/>
            <w:r>
              <w:rPr>
                <w:rFonts w:ascii="Times New Roman" w:hAnsi="Times New Roman"/>
                <w:sz w:val="24"/>
                <w:szCs w:val="24"/>
              </w:rPr>
              <w:t>4</w:t>
            </w:r>
            <w:proofErr w:type="gramEnd"/>
            <w:r>
              <w:rPr>
                <w:rFonts w:ascii="Times New Roman" w:hAnsi="Times New Roman"/>
                <w:sz w:val="24"/>
                <w:szCs w:val="24"/>
              </w:rPr>
              <w:t> 110/140 мкм</w:t>
            </w:r>
          </w:p>
        </w:tc>
        <w:tc>
          <w:tcPr>
            <w:tcW w:w="708" w:type="dxa"/>
            <w:tcBorders>
              <w:top w:val="single" w:sz="4" w:space="0" w:color="000000"/>
              <w:left w:val="single" w:sz="4" w:space="0" w:color="000000"/>
              <w:bottom w:val="single" w:sz="4" w:space="0" w:color="000000"/>
            </w:tcBorders>
            <w:shd w:val="clear" w:color="auto" w:fill="auto"/>
          </w:tcPr>
          <w:p w:rsidR="00A14267" w:rsidRDefault="00A14267" w:rsidP="00073B2C">
            <w:pPr>
              <w:spacing w:after="0" w:line="240" w:lineRule="auto"/>
              <w:ind w:right="-198"/>
              <w:jc w:val="center"/>
              <w:rPr>
                <w:rFonts w:ascii="Times New Roman" w:eastAsia="Calibri" w:hAnsi="Times New Roman"/>
                <w:sz w:val="24"/>
                <w:szCs w:val="24"/>
              </w:rPr>
            </w:pPr>
            <w:proofErr w:type="spellStart"/>
            <w:proofErr w:type="gramStart"/>
            <w:r>
              <w:rPr>
                <w:rFonts w:ascii="Times New Roman" w:eastAsia="Calibri" w:hAnsi="Times New Roman"/>
                <w:sz w:val="24"/>
                <w:szCs w:val="24"/>
              </w:rPr>
              <w:t>шт</w:t>
            </w:r>
            <w:proofErr w:type="spellEnd"/>
            <w:proofErr w:type="gramEnd"/>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A14267" w:rsidRDefault="00BF190A" w:rsidP="00073B2C">
            <w:pPr>
              <w:spacing w:after="0" w:line="240" w:lineRule="auto"/>
              <w:ind w:right="-198"/>
              <w:jc w:val="center"/>
              <w:rPr>
                <w:rFonts w:ascii="Times New Roman" w:hAnsi="Times New Roman"/>
                <w:sz w:val="24"/>
                <w:szCs w:val="24"/>
              </w:rPr>
            </w:pPr>
            <w:r>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14267" w:rsidRPr="003D6F20" w:rsidRDefault="00A14267" w:rsidP="00073B2C">
            <w:pPr>
              <w:snapToGrid w:val="0"/>
              <w:spacing w:after="0" w:line="240" w:lineRule="auto"/>
              <w:ind w:right="-198"/>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4267" w:rsidRPr="003D6F20" w:rsidRDefault="00A14267" w:rsidP="00073B2C">
            <w:pPr>
              <w:snapToGrid w:val="0"/>
              <w:spacing w:after="0" w:line="240" w:lineRule="auto"/>
              <w:ind w:right="-198"/>
              <w:jc w:val="center"/>
              <w:rPr>
                <w:rFonts w:ascii="Times New Roman" w:hAnsi="Times New Roman"/>
                <w:sz w:val="24"/>
                <w:szCs w:val="24"/>
              </w:rPr>
            </w:pPr>
          </w:p>
        </w:tc>
      </w:tr>
      <w:tr w:rsidR="00BF190A" w:rsidRPr="003D6F20" w:rsidTr="00073B2C">
        <w:trPr>
          <w:trHeight w:val="396"/>
        </w:trPr>
        <w:tc>
          <w:tcPr>
            <w:tcW w:w="8864" w:type="dxa"/>
            <w:gridSpan w:val="5"/>
            <w:tcBorders>
              <w:top w:val="single" w:sz="4" w:space="0" w:color="000000"/>
              <w:left w:val="single" w:sz="4" w:space="0" w:color="000000"/>
              <w:bottom w:val="single" w:sz="4" w:space="0" w:color="000000"/>
              <w:right w:val="single" w:sz="4" w:space="0" w:color="auto"/>
            </w:tcBorders>
            <w:shd w:val="clear" w:color="auto" w:fill="auto"/>
          </w:tcPr>
          <w:p w:rsidR="00BF190A" w:rsidRPr="002A1F57" w:rsidRDefault="00BF190A" w:rsidP="002A1F57">
            <w:pPr>
              <w:snapToGrid w:val="0"/>
              <w:spacing w:after="0" w:line="240" w:lineRule="auto"/>
              <w:ind w:right="-198"/>
              <w:rPr>
                <w:rFonts w:ascii="Times New Roman" w:hAnsi="Times New Roman"/>
                <w:b/>
                <w:sz w:val="24"/>
                <w:szCs w:val="24"/>
              </w:rPr>
            </w:pPr>
            <w:r w:rsidRPr="002A1F57">
              <w:rPr>
                <w:rFonts w:ascii="Times New Roman" w:hAnsi="Times New Roman"/>
                <w:b/>
                <w:sz w:val="24"/>
                <w:szCs w:val="24"/>
              </w:rPr>
              <w:t>ИТОГО</w:t>
            </w:r>
            <w:r>
              <w:rPr>
                <w:rFonts w:ascii="Times New Roman" w:hAnsi="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190A" w:rsidRPr="003D6F20" w:rsidRDefault="00BF190A" w:rsidP="00073B2C">
            <w:pPr>
              <w:snapToGrid w:val="0"/>
              <w:spacing w:after="0" w:line="240" w:lineRule="auto"/>
              <w:ind w:right="-198"/>
              <w:jc w:val="center"/>
              <w:rPr>
                <w:rFonts w:ascii="Times New Roman" w:hAnsi="Times New Roman"/>
                <w:sz w:val="24"/>
                <w:szCs w:val="24"/>
              </w:rPr>
            </w:pPr>
          </w:p>
        </w:tc>
      </w:tr>
    </w:tbl>
    <w:p w:rsidR="000F4F1C" w:rsidRPr="00227CDF" w:rsidRDefault="000F4F1C" w:rsidP="000C3384">
      <w:pPr>
        <w:ind w:right="141"/>
        <w:rPr>
          <w:rFonts w:ascii="Times New Roman" w:hAnsi="Times New Roman"/>
          <w:sz w:val="24"/>
          <w:szCs w:val="24"/>
        </w:rPr>
      </w:pPr>
    </w:p>
    <w:p w:rsidR="00E2358B" w:rsidRPr="000C3384" w:rsidRDefault="002A1F57" w:rsidP="000C3384">
      <w:pPr>
        <w:spacing w:after="0" w:line="240" w:lineRule="auto"/>
        <w:contextualSpacing/>
        <w:rPr>
          <w:b/>
          <w:sz w:val="26"/>
          <w:szCs w:val="26"/>
        </w:rPr>
      </w:pPr>
      <w:r w:rsidRPr="0014174A">
        <w:rPr>
          <w:rFonts w:ascii="Times New Roman" w:hAnsi="Times New Roman"/>
          <w:b/>
          <w:noProof/>
          <w:sz w:val="26"/>
          <w:szCs w:val="26"/>
        </w:rPr>
        <w:t xml:space="preserve">Государственный заказчик                                        </w:t>
      </w:r>
      <w:r>
        <w:rPr>
          <w:rFonts w:ascii="Times New Roman" w:hAnsi="Times New Roman"/>
          <w:b/>
          <w:noProof/>
          <w:sz w:val="26"/>
          <w:szCs w:val="26"/>
        </w:rPr>
        <w:t xml:space="preserve">Поставщик </w:t>
      </w:r>
    </w:p>
    <w:sectPr w:rsidR="00E2358B" w:rsidRPr="000C3384" w:rsidSect="007674EB">
      <w:pgSz w:w="11906" w:h="16838"/>
      <w:pgMar w:top="993" w:right="85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0"/>
      <w:numFmt w:val="decimal"/>
      <w:lvlText w:val="%1."/>
      <w:lvlJc w:val="left"/>
      <w:pPr>
        <w:tabs>
          <w:tab w:val="num" w:pos="0"/>
        </w:tabs>
        <w:ind w:left="480" w:hanging="480"/>
      </w:pPr>
      <w:rPr>
        <w:rFonts w:ascii="Times New Roman" w:hAnsi="Times New Roman" w:cs="Times New Roman" w:hint="default"/>
        <w:sz w:val="24"/>
        <w:szCs w:val="24"/>
      </w:rPr>
    </w:lvl>
    <w:lvl w:ilvl="1">
      <w:start w:val="1"/>
      <w:numFmt w:val="decimal"/>
      <w:lvlText w:val="%1.%2."/>
      <w:lvlJc w:val="left"/>
      <w:pPr>
        <w:tabs>
          <w:tab w:val="num" w:pos="0"/>
        </w:tabs>
        <w:ind w:left="2891" w:hanging="480"/>
      </w:pPr>
      <w:rPr>
        <w:rFonts w:ascii="Times New Roman" w:hAnsi="Times New Roman" w:cs="Times New Roman" w:hint="default"/>
        <w:sz w:val="24"/>
        <w:szCs w:val="24"/>
      </w:rPr>
    </w:lvl>
    <w:lvl w:ilvl="2">
      <w:start w:val="1"/>
      <w:numFmt w:val="decimal"/>
      <w:lvlText w:val="%1.%2.%3."/>
      <w:lvlJc w:val="left"/>
      <w:pPr>
        <w:tabs>
          <w:tab w:val="num" w:pos="0"/>
        </w:tabs>
        <w:ind w:left="5542" w:hanging="720"/>
      </w:pPr>
      <w:rPr>
        <w:rFonts w:ascii="Times New Roman" w:hAnsi="Times New Roman" w:cs="Times New Roman" w:hint="default"/>
        <w:sz w:val="24"/>
        <w:szCs w:val="24"/>
      </w:rPr>
    </w:lvl>
    <w:lvl w:ilvl="3">
      <w:start w:val="1"/>
      <w:numFmt w:val="decimal"/>
      <w:lvlText w:val="%1.%2.%3.%4."/>
      <w:lvlJc w:val="left"/>
      <w:pPr>
        <w:tabs>
          <w:tab w:val="num" w:pos="0"/>
        </w:tabs>
        <w:ind w:left="7953" w:hanging="720"/>
      </w:pPr>
      <w:rPr>
        <w:rFonts w:ascii="Times New Roman" w:hAnsi="Times New Roman" w:cs="Times New Roman" w:hint="default"/>
        <w:sz w:val="24"/>
        <w:szCs w:val="24"/>
      </w:rPr>
    </w:lvl>
    <w:lvl w:ilvl="4">
      <w:start w:val="1"/>
      <w:numFmt w:val="decimal"/>
      <w:lvlText w:val="%1.%2.%3.%4.%5."/>
      <w:lvlJc w:val="left"/>
      <w:pPr>
        <w:tabs>
          <w:tab w:val="num" w:pos="0"/>
        </w:tabs>
        <w:ind w:left="10724" w:hanging="1080"/>
      </w:pPr>
      <w:rPr>
        <w:rFonts w:ascii="Times New Roman" w:hAnsi="Times New Roman" w:cs="Times New Roman" w:hint="default"/>
        <w:sz w:val="24"/>
        <w:szCs w:val="24"/>
      </w:rPr>
    </w:lvl>
    <w:lvl w:ilvl="5">
      <w:start w:val="1"/>
      <w:numFmt w:val="decimal"/>
      <w:lvlText w:val="%1.%2.%3.%4.%5.%6."/>
      <w:lvlJc w:val="left"/>
      <w:pPr>
        <w:tabs>
          <w:tab w:val="num" w:pos="0"/>
        </w:tabs>
        <w:ind w:left="13135" w:hanging="1080"/>
      </w:pPr>
      <w:rPr>
        <w:rFonts w:ascii="Times New Roman" w:hAnsi="Times New Roman" w:cs="Times New Roman" w:hint="default"/>
        <w:sz w:val="24"/>
        <w:szCs w:val="24"/>
      </w:rPr>
    </w:lvl>
    <w:lvl w:ilvl="6">
      <w:start w:val="1"/>
      <w:numFmt w:val="decimal"/>
      <w:lvlText w:val="%1.%2.%3.%4.%5.%6.%7."/>
      <w:lvlJc w:val="left"/>
      <w:pPr>
        <w:tabs>
          <w:tab w:val="num" w:pos="0"/>
        </w:tabs>
        <w:ind w:left="15906" w:hanging="1440"/>
      </w:pPr>
      <w:rPr>
        <w:rFonts w:ascii="Times New Roman" w:hAnsi="Times New Roman" w:cs="Times New Roman" w:hint="default"/>
        <w:sz w:val="24"/>
        <w:szCs w:val="24"/>
      </w:rPr>
    </w:lvl>
    <w:lvl w:ilvl="7">
      <w:start w:val="1"/>
      <w:numFmt w:val="decimal"/>
      <w:lvlText w:val="%1.%2.%3.%4.%5.%6.%7.%8."/>
      <w:lvlJc w:val="left"/>
      <w:pPr>
        <w:tabs>
          <w:tab w:val="num" w:pos="0"/>
        </w:tabs>
        <w:ind w:left="18317" w:hanging="1440"/>
      </w:pPr>
      <w:rPr>
        <w:rFonts w:ascii="Times New Roman" w:hAnsi="Times New Roman" w:cs="Times New Roman" w:hint="default"/>
        <w:sz w:val="24"/>
        <w:szCs w:val="24"/>
      </w:rPr>
    </w:lvl>
    <w:lvl w:ilvl="8">
      <w:start w:val="1"/>
      <w:numFmt w:val="decimal"/>
      <w:lvlText w:val="%1.%2.%3.%4.%5.%6.%7.%8.%9."/>
      <w:lvlJc w:val="left"/>
      <w:pPr>
        <w:tabs>
          <w:tab w:val="num" w:pos="0"/>
        </w:tabs>
        <w:ind w:left="21088" w:hanging="1800"/>
      </w:pPr>
      <w:rPr>
        <w:rFonts w:ascii="Times New Roman" w:hAnsi="Times New Roman" w:cs="Times New Roman" w:hint="default"/>
        <w:sz w:val="24"/>
        <w:szCs w:val="24"/>
      </w:rPr>
    </w:lvl>
  </w:abstractNum>
  <w:abstractNum w:abstractNumId="1">
    <w:nsid w:val="00000002"/>
    <w:multiLevelType w:val="multilevel"/>
    <w:tmpl w:val="4BE2AD34"/>
    <w:name w:val="WW8Num5"/>
    <w:lvl w:ilvl="0">
      <w:start w:val="1"/>
      <w:numFmt w:val="decimal"/>
      <w:lvlText w:val="%1."/>
      <w:lvlJc w:val="left"/>
      <w:pPr>
        <w:tabs>
          <w:tab w:val="num" w:pos="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6"/>
    <w:lvl w:ilvl="0">
      <w:start w:val="2"/>
      <w:numFmt w:val="decimal"/>
      <w:lvlText w:val="%1."/>
      <w:lvlJc w:val="left"/>
      <w:pPr>
        <w:tabs>
          <w:tab w:val="num" w:pos="0"/>
        </w:tabs>
        <w:ind w:left="360" w:hanging="360"/>
      </w:pPr>
      <w:rPr>
        <w:rFonts w:ascii="Times New Roman" w:hAnsi="Times New Roman" w:cs="Times New Roman" w:hint="default"/>
        <w:sz w:val="24"/>
        <w:szCs w:val="24"/>
      </w:rPr>
    </w:lvl>
    <w:lvl w:ilvl="1">
      <w:start w:val="2"/>
      <w:numFmt w:val="decimal"/>
      <w:lvlText w:val="%1.%2."/>
      <w:lvlJc w:val="left"/>
      <w:pPr>
        <w:tabs>
          <w:tab w:val="num" w:pos="0"/>
        </w:tabs>
        <w:ind w:left="1068" w:hanging="360"/>
      </w:pPr>
      <w:rPr>
        <w:rFonts w:ascii="Times New Roman" w:hAnsi="Times New Roman" w:cs="Times New Roman" w:hint="default"/>
        <w:sz w:val="24"/>
        <w:szCs w:val="24"/>
      </w:rPr>
    </w:lvl>
    <w:lvl w:ilvl="2">
      <w:start w:val="1"/>
      <w:numFmt w:val="decimal"/>
      <w:lvlText w:val="%1.%2.%3."/>
      <w:lvlJc w:val="left"/>
      <w:pPr>
        <w:tabs>
          <w:tab w:val="num" w:pos="0"/>
        </w:tabs>
        <w:ind w:left="2136" w:hanging="720"/>
      </w:pPr>
      <w:rPr>
        <w:rFonts w:ascii="Times New Roman" w:hAnsi="Times New Roman" w:cs="Times New Roman" w:hint="default"/>
        <w:sz w:val="24"/>
        <w:szCs w:val="24"/>
      </w:rPr>
    </w:lvl>
    <w:lvl w:ilvl="3">
      <w:start w:val="1"/>
      <w:numFmt w:val="decimal"/>
      <w:lvlText w:val="%1.%2.%3.%4."/>
      <w:lvlJc w:val="left"/>
      <w:pPr>
        <w:tabs>
          <w:tab w:val="num" w:pos="0"/>
        </w:tabs>
        <w:ind w:left="2844" w:hanging="720"/>
      </w:pPr>
      <w:rPr>
        <w:rFonts w:ascii="Times New Roman" w:hAnsi="Times New Roman" w:cs="Times New Roman" w:hint="default"/>
        <w:sz w:val="24"/>
        <w:szCs w:val="24"/>
      </w:rPr>
    </w:lvl>
    <w:lvl w:ilvl="4">
      <w:start w:val="1"/>
      <w:numFmt w:val="decimal"/>
      <w:lvlText w:val="%1.%2.%3.%4.%5."/>
      <w:lvlJc w:val="left"/>
      <w:pPr>
        <w:tabs>
          <w:tab w:val="num" w:pos="0"/>
        </w:tabs>
        <w:ind w:left="3912" w:hanging="1080"/>
      </w:pPr>
      <w:rPr>
        <w:rFonts w:ascii="Times New Roman" w:hAnsi="Times New Roman" w:cs="Times New Roman" w:hint="default"/>
        <w:sz w:val="24"/>
        <w:szCs w:val="24"/>
      </w:rPr>
    </w:lvl>
    <w:lvl w:ilvl="5">
      <w:start w:val="1"/>
      <w:numFmt w:val="decimal"/>
      <w:lvlText w:val="%1.%2.%3.%4.%5.%6."/>
      <w:lvlJc w:val="left"/>
      <w:pPr>
        <w:tabs>
          <w:tab w:val="num" w:pos="0"/>
        </w:tabs>
        <w:ind w:left="4620" w:hanging="1080"/>
      </w:pPr>
      <w:rPr>
        <w:rFonts w:ascii="Times New Roman" w:hAnsi="Times New Roman" w:cs="Times New Roman" w:hint="default"/>
        <w:sz w:val="24"/>
        <w:szCs w:val="24"/>
      </w:rPr>
    </w:lvl>
    <w:lvl w:ilvl="6">
      <w:start w:val="1"/>
      <w:numFmt w:val="decimal"/>
      <w:lvlText w:val="%1.%2.%3.%4.%5.%6.%7."/>
      <w:lvlJc w:val="left"/>
      <w:pPr>
        <w:tabs>
          <w:tab w:val="num" w:pos="0"/>
        </w:tabs>
        <w:ind w:left="5688" w:hanging="1440"/>
      </w:pPr>
      <w:rPr>
        <w:rFonts w:ascii="Times New Roman" w:hAnsi="Times New Roman" w:cs="Times New Roman" w:hint="default"/>
        <w:sz w:val="24"/>
        <w:szCs w:val="24"/>
      </w:rPr>
    </w:lvl>
    <w:lvl w:ilvl="7">
      <w:start w:val="1"/>
      <w:numFmt w:val="decimal"/>
      <w:lvlText w:val="%1.%2.%3.%4.%5.%6.%7.%8."/>
      <w:lvlJc w:val="left"/>
      <w:pPr>
        <w:tabs>
          <w:tab w:val="num" w:pos="0"/>
        </w:tabs>
        <w:ind w:left="6396" w:hanging="1440"/>
      </w:pPr>
      <w:rPr>
        <w:rFonts w:ascii="Times New Roman" w:hAnsi="Times New Roman" w:cs="Times New Roman" w:hint="default"/>
        <w:sz w:val="24"/>
        <w:szCs w:val="24"/>
      </w:rPr>
    </w:lvl>
    <w:lvl w:ilvl="8">
      <w:start w:val="1"/>
      <w:numFmt w:val="decimal"/>
      <w:lvlText w:val="%1.%2.%3.%4.%5.%6.%7.%8.%9."/>
      <w:lvlJc w:val="left"/>
      <w:pPr>
        <w:tabs>
          <w:tab w:val="num" w:pos="0"/>
        </w:tabs>
        <w:ind w:left="7464" w:hanging="1800"/>
      </w:pPr>
      <w:rPr>
        <w:rFonts w:ascii="Times New Roman" w:hAnsi="Times New Roman" w:cs="Times New Roman" w:hint="default"/>
        <w:sz w:val="24"/>
        <w:szCs w:val="24"/>
      </w:r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A6173AE"/>
    <w:multiLevelType w:val="hybridMultilevel"/>
    <w:tmpl w:val="40A2F3B4"/>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B6A469C0">
      <w:start w:val="1"/>
      <w:numFmt w:val="decimal"/>
      <w:lvlText w:val="4.4.%3."/>
      <w:lvlJc w:val="left"/>
      <w:pPr>
        <w:ind w:left="1315"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54F4D57"/>
    <w:multiLevelType w:val="multilevel"/>
    <w:tmpl w:val="7EBC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4B"/>
    <w:rsid w:val="00005238"/>
    <w:rsid w:val="00016AF5"/>
    <w:rsid w:val="000300E1"/>
    <w:rsid w:val="0005608B"/>
    <w:rsid w:val="000573C9"/>
    <w:rsid w:val="00063303"/>
    <w:rsid w:val="000668BB"/>
    <w:rsid w:val="00073B2C"/>
    <w:rsid w:val="00075108"/>
    <w:rsid w:val="000760A6"/>
    <w:rsid w:val="000836D0"/>
    <w:rsid w:val="000921C9"/>
    <w:rsid w:val="00093C5B"/>
    <w:rsid w:val="00095C22"/>
    <w:rsid w:val="000A2C1A"/>
    <w:rsid w:val="000B1F0B"/>
    <w:rsid w:val="000B79A2"/>
    <w:rsid w:val="000C3384"/>
    <w:rsid w:val="000C4146"/>
    <w:rsid w:val="000C48BA"/>
    <w:rsid w:val="000C6FEF"/>
    <w:rsid w:val="000C7A71"/>
    <w:rsid w:val="000E2A7B"/>
    <w:rsid w:val="000E40A1"/>
    <w:rsid w:val="000E5386"/>
    <w:rsid w:val="000E6CE6"/>
    <w:rsid w:val="000F25B7"/>
    <w:rsid w:val="000F4F1C"/>
    <w:rsid w:val="000F6B3C"/>
    <w:rsid w:val="00100D59"/>
    <w:rsid w:val="00106FA7"/>
    <w:rsid w:val="0012218A"/>
    <w:rsid w:val="00123B9D"/>
    <w:rsid w:val="00135065"/>
    <w:rsid w:val="0013765C"/>
    <w:rsid w:val="00142DF0"/>
    <w:rsid w:val="001521F6"/>
    <w:rsid w:val="00155A93"/>
    <w:rsid w:val="00156008"/>
    <w:rsid w:val="00174667"/>
    <w:rsid w:val="0017593C"/>
    <w:rsid w:val="00176C69"/>
    <w:rsid w:val="00185A85"/>
    <w:rsid w:val="00186777"/>
    <w:rsid w:val="00190A5F"/>
    <w:rsid w:val="00191D6C"/>
    <w:rsid w:val="001A719E"/>
    <w:rsid w:val="001D1313"/>
    <w:rsid w:val="001D3539"/>
    <w:rsid w:val="001E40C5"/>
    <w:rsid w:val="001F137C"/>
    <w:rsid w:val="001F4171"/>
    <w:rsid w:val="001F64D1"/>
    <w:rsid w:val="002212A4"/>
    <w:rsid w:val="0022474D"/>
    <w:rsid w:val="00227CDF"/>
    <w:rsid w:val="002459E5"/>
    <w:rsid w:val="002503E7"/>
    <w:rsid w:val="00250F5A"/>
    <w:rsid w:val="00252BB9"/>
    <w:rsid w:val="00256FD6"/>
    <w:rsid w:val="002624EB"/>
    <w:rsid w:val="00262FBE"/>
    <w:rsid w:val="002638CD"/>
    <w:rsid w:val="0027235F"/>
    <w:rsid w:val="00272E1F"/>
    <w:rsid w:val="00280EB2"/>
    <w:rsid w:val="00290149"/>
    <w:rsid w:val="0029285F"/>
    <w:rsid w:val="00293BC2"/>
    <w:rsid w:val="002A1F57"/>
    <w:rsid w:val="002A20C2"/>
    <w:rsid w:val="002A7CCB"/>
    <w:rsid w:val="002B31E9"/>
    <w:rsid w:val="002D56E5"/>
    <w:rsid w:val="002E1837"/>
    <w:rsid w:val="002E7FE4"/>
    <w:rsid w:val="002F6140"/>
    <w:rsid w:val="00306650"/>
    <w:rsid w:val="00306A17"/>
    <w:rsid w:val="00311E2F"/>
    <w:rsid w:val="00315D4E"/>
    <w:rsid w:val="00317132"/>
    <w:rsid w:val="00317708"/>
    <w:rsid w:val="0032307B"/>
    <w:rsid w:val="00324642"/>
    <w:rsid w:val="00324ED2"/>
    <w:rsid w:val="00330DCD"/>
    <w:rsid w:val="00331245"/>
    <w:rsid w:val="0033269A"/>
    <w:rsid w:val="00337685"/>
    <w:rsid w:val="00342F07"/>
    <w:rsid w:val="003468F1"/>
    <w:rsid w:val="00351860"/>
    <w:rsid w:val="0035406A"/>
    <w:rsid w:val="00362704"/>
    <w:rsid w:val="003636E3"/>
    <w:rsid w:val="003673D4"/>
    <w:rsid w:val="00374AEF"/>
    <w:rsid w:val="003A2E40"/>
    <w:rsid w:val="003B707F"/>
    <w:rsid w:val="003C79BF"/>
    <w:rsid w:val="003D015D"/>
    <w:rsid w:val="003D4010"/>
    <w:rsid w:val="003E5955"/>
    <w:rsid w:val="003E7D17"/>
    <w:rsid w:val="003F22A1"/>
    <w:rsid w:val="003F73EC"/>
    <w:rsid w:val="00402388"/>
    <w:rsid w:val="004133BD"/>
    <w:rsid w:val="00424B91"/>
    <w:rsid w:val="00440602"/>
    <w:rsid w:val="0044144B"/>
    <w:rsid w:val="004466B9"/>
    <w:rsid w:val="00447375"/>
    <w:rsid w:val="0045499A"/>
    <w:rsid w:val="00471FFD"/>
    <w:rsid w:val="00475E63"/>
    <w:rsid w:val="00480F10"/>
    <w:rsid w:val="004A4103"/>
    <w:rsid w:val="004D3F7B"/>
    <w:rsid w:val="004D72C4"/>
    <w:rsid w:val="004F10CF"/>
    <w:rsid w:val="004F3213"/>
    <w:rsid w:val="004F43FE"/>
    <w:rsid w:val="00501BDD"/>
    <w:rsid w:val="00503DFA"/>
    <w:rsid w:val="005252F3"/>
    <w:rsid w:val="005303CE"/>
    <w:rsid w:val="00544718"/>
    <w:rsid w:val="00544D51"/>
    <w:rsid w:val="0054632D"/>
    <w:rsid w:val="00547B67"/>
    <w:rsid w:val="005559B5"/>
    <w:rsid w:val="005667E7"/>
    <w:rsid w:val="005750E6"/>
    <w:rsid w:val="00581F8A"/>
    <w:rsid w:val="005823F1"/>
    <w:rsid w:val="00586DA0"/>
    <w:rsid w:val="00590101"/>
    <w:rsid w:val="005939BB"/>
    <w:rsid w:val="005957FC"/>
    <w:rsid w:val="005A3090"/>
    <w:rsid w:val="005B31CF"/>
    <w:rsid w:val="005C0BAF"/>
    <w:rsid w:val="005D0A33"/>
    <w:rsid w:val="005D1352"/>
    <w:rsid w:val="005D30A1"/>
    <w:rsid w:val="005E76B8"/>
    <w:rsid w:val="005F0A15"/>
    <w:rsid w:val="005F4DCA"/>
    <w:rsid w:val="006144E6"/>
    <w:rsid w:val="0061582C"/>
    <w:rsid w:val="00622035"/>
    <w:rsid w:val="006235E4"/>
    <w:rsid w:val="006244DF"/>
    <w:rsid w:val="00624EE1"/>
    <w:rsid w:val="00634653"/>
    <w:rsid w:val="006353AB"/>
    <w:rsid w:val="0064715E"/>
    <w:rsid w:val="006606A0"/>
    <w:rsid w:val="00662786"/>
    <w:rsid w:val="00663918"/>
    <w:rsid w:val="00665634"/>
    <w:rsid w:val="006658BF"/>
    <w:rsid w:val="006661A3"/>
    <w:rsid w:val="00671690"/>
    <w:rsid w:val="00681383"/>
    <w:rsid w:val="006827FE"/>
    <w:rsid w:val="006A6D52"/>
    <w:rsid w:val="006B0BE8"/>
    <w:rsid w:val="006B4CBD"/>
    <w:rsid w:val="006B617D"/>
    <w:rsid w:val="006D4188"/>
    <w:rsid w:val="006D664B"/>
    <w:rsid w:val="006E05F7"/>
    <w:rsid w:val="006E1584"/>
    <w:rsid w:val="006E7110"/>
    <w:rsid w:val="006E7BE9"/>
    <w:rsid w:val="006F3D2D"/>
    <w:rsid w:val="006F75DF"/>
    <w:rsid w:val="00716087"/>
    <w:rsid w:val="00717E44"/>
    <w:rsid w:val="00721412"/>
    <w:rsid w:val="007246F1"/>
    <w:rsid w:val="00737E73"/>
    <w:rsid w:val="007403E3"/>
    <w:rsid w:val="00742442"/>
    <w:rsid w:val="00747825"/>
    <w:rsid w:val="00750F18"/>
    <w:rsid w:val="00751ECC"/>
    <w:rsid w:val="00762D18"/>
    <w:rsid w:val="007674EB"/>
    <w:rsid w:val="0076764F"/>
    <w:rsid w:val="007733F9"/>
    <w:rsid w:val="007B5E61"/>
    <w:rsid w:val="007C4C2C"/>
    <w:rsid w:val="007D3303"/>
    <w:rsid w:val="007E1853"/>
    <w:rsid w:val="007E3452"/>
    <w:rsid w:val="007F12B8"/>
    <w:rsid w:val="007F5DBA"/>
    <w:rsid w:val="00801EC2"/>
    <w:rsid w:val="0081132C"/>
    <w:rsid w:val="00813200"/>
    <w:rsid w:val="00815EA2"/>
    <w:rsid w:val="00817431"/>
    <w:rsid w:val="00823E6F"/>
    <w:rsid w:val="00836039"/>
    <w:rsid w:val="00837A3C"/>
    <w:rsid w:val="0084519C"/>
    <w:rsid w:val="00850378"/>
    <w:rsid w:val="00867242"/>
    <w:rsid w:val="00867DBA"/>
    <w:rsid w:val="00891B7F"/>
    <w:rsid w:val="008A240D"/>
    <w:rsid w:val="008A7A33"/>
    <w:rsid w:val="008B2D19"/>
    <w:rsid w:val="008B2DAF"/>
    <w:rsid w:val="008E2108"/>
    <w:rsid w:val="008E4AAD"/>
    <w:rsid w:val="008F04C3"/>
    <w:rsid w:val="008F1AD7"/>
    <w:rsid w:val="008F4EDB"/>
    <w:rsid w:val="0090422D"/>
    <w:rsid w:val="00904798"/>
    <w:rsid w:val="009055A6"/>
    <w:rsid w:val="00913F3A"/>
    <w:rsid w:val="009153F8"/>
    <w:rsid w:val="00923CF8"/>
    <w:rsid w:val="0092447B"/>
    <w:rsid w:val="00927369"/>
    <w:rsid w:val="009323D1"/>
    <w:rsid w:val="0093624D"/>
    <w:rsid w:val="00945110"/>
    <w:rsid w:val="00947DA8"/>
    <w:rsid w:val="00961523"/>
    <w:rsid w:val="00974D6E"/>
    <w:rsid w:val="00992605"/>
    <w:rsid w:val="009A6B6F"/>
    <w:rsid w:val="009C3BB3"/>
    <w:rsid w:val="009D50AD"/>
    <w:rsid w:val="009F3BE5"/>
    <w:rsid w:val="009F74CA"/>
    <w:rsid w:val="00A108D3"/>
    <w:rsid w:val="00A11910"/>
    <w:rsid w:val="00A14267"/>
    <w:rsid w:val="00A157DA"/>
    <w:rsid w:val="00A24C5A"/>
    <w:rsid w:val="00A34DA0"/>
    <w:rsid w:val="00A50262"/>
    <w:rsid w:val="00A5037E"/>
    <w:rsid w:val="00A52DFC"/>
    <w:rsid w:val="00A638F1"/>
    <w:rsid w:val="00A71375"/>
    <w:rsid w:val="00A80508"/>
    <w:rsid w:val="00A84F3F"/>
    <w:rsid w:val="00A874E3"/>
    <w:rsid w:val="00A93096"/>
    <w:rsid w:val="00AA394B"/>
    <w:rsid w:val="00AA442B"/>
    <w:rsid w:val="00AB2451"/>
    <w:rsid w:val="00AB3152"/>
    <w:rsid w:val="00AB3AD4"/>
    <w:rsid w:val="00AB4C16"/>
    <w:rsid w:val="00AB6B04"/>
    <w:rsid w:val="00AC6631"/>
    <w:rsid w:val="00AD4624"/>
    <w:rsid w:val="00AD72B2"/>
    <w:rsid w:val="00AD7C6D"/>
    <w:rsid w:val="00AE4A66"/>
    <w:rsid w:val="00AF7CFC"/>
    <w:rsid w:val="00B35089"/>
    <w:rsid w:val="00B433BD"/>
    <w:rsid w:val="00B54B67"/>
    <w:rsid w:val="00B6211E"/>
    <w:rsid w:val="00B6704B"/>
    <w:rsid w:val="00B732DE"/>
    <w:rsid w:val="00B77446"/>
    <w:rsid w:val="00B80711"/>
    <w:rsid w:val="00B813F7"/>
    <w:rsid w:val="00B855F6"/>
    <w:rsid w:val="00B941B1"/>
    <w:rsid w:val="00BA210F"/>
    <w:rsid w:val="00BA7F30"/>
    <w:rsid w:val="00BB6C10"/>
    <w:rsid w:val="00BC0FF7"/>
    <w:rsid w:val="00BC1C2F"/>
    <w:rsid w:val="00BD05C4"/>
    <w:rsid w:val="00BD5C5B"/>
    <w:rsid w:val="00BE1664"/>
    <w:rsid w:val="00BF190A"/>
    <w:rsid w:val="00C0034E"/>
    <w:rsid w:val="00C00664"/>
    <w:rsid w:val="00C05AC7"/>
    <w:rsid w:val="00C11681"/>
    <w:rsid w:val="00C30571"/>
    <w:rsid w:val="00C427C0"/>
    <w:rsid w:val="00C44849"/>
    <w:rsid w:val="00C46522"/>
    <w:rsid w:val="00C50F52"/>
    <w:rsid w:val="00C56DA0"/>
    <w:rsid w:val="00C5753B"/>
    <w:rsid w:val="00C976B4"/>
    <w:rsid w:val="00CA2A24"/>
    <w:rsid w:val="00CB4F76"/>
    <w:rsid w:val="00CC3811"/>
    <w:rsid w:val="00CC3D83"/>
    <w:rsid w:val="00CD1D06"/>
    <w:rsid w:val="00CD2311"/>
    <w:rsid w:val="00CE27C5"/>
    <w:rsid w:val="00D05200"/>
    <w:rsid w:val="00D251FD"/>
    <w:rsid w:val="00D43617"/>
    <w:rsid w:val="00D44798"/>
    <w:rsid w:val="00D4677C"/>
    <w:rsid w:val="00D52431"/>
    <w:rsid w:val="00D7226B"/>
    <w:rsid w:val="00D75B76"/>
    <w:rsid w:val="00D85737"/>
    <w:rsid w:val="00D858FA"/>
    <w:rsid w:val="00D90EFC"/>
    <w:rsid w:val="00DA77D0"/>
    <w:rsid w:val="00DB0953"/>
    <w:rsid w:val="00DB7DB4"/>
    <w:rsid w:val="00DD0872"/>
    <w:rsid w:val="00DD27F5"/>
    <w:rsid w:val="00DD496B"/>
    <w:rsid w:val="00DE2425"/>
    <w:rsid w:val="00DE4F40"/>
    <w:rsid w:val="00DF7AE0"/>
    <w:rsid w:val="00E11A99"/>
    <w:rsid w:val="00E17141"/>
    <w:rsid w:val="00E23255"/>
    <w:rsid w:val="00E2358B"/>
    <w:rsid w:val="00E246D5"/>
    <w:rsid w:val="00E252EC"/>
    <w:rsid w:val="00E4098D"/>
    <w:rsid w:val="00E418DC"/>
    <w:rsid w:val="00E428C3"/>
    <w:rsid w:val="00E50730"/>
    <w:rsid w:val="00E55533"/>
    <w:rsid w:val="00E702BF"/>
    <w:rsid w:val="00E83B96"/>
    <w:rsid w:val="00E915BE"/>
    <w:rsid w:val="00E9384E"/>
    <w:rsid w:val="00ED265D"/>
    <w:rsid w:val="00EE0DB6"/>
    <w:rsid w:val="00EF11A1"/>
    <w:rsid w:val="00EF641B"/>
    <w:rsid w:val="00F048CC"/>
    <w:rsid w:val="00F05957"/>
    <w:rsid w:val="00F144E1"/>
    <w:rsid w:val="00F33E0B"/>
    <w:rsid w:val="00F40FB4"/>
    <w:rsid w:val="00F56573"/>
    <w:rsid w:val="00F63333"/>
    <w:rsid w:val="00F64605"/>
    <w:rsid w:val="00F70F65"/>
    <w:rsid w:val="00F8227E"/>
    <w:rsid w:val="00F91A9A"/>
    <w:rsid w:val="00FB1363"/>
    <w:rsid w:val="00FC0A91"/>
    <w:rsid w:val="00FC5AF3"/>
    <w:rsid w:val="00FD35AD"/>
    <w:rsid w:val="00FD534C"/>
    <w:rsid w:val="00FE2C42"/>
    <w:rsid w:val="00FE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31"/>
    <w:pPr>
      <w:suppressAutoHyphens/>
      <w:spacing w:after="200" w:line="276" w:lineRule="auto"/>
    </w:pPr>
    <w:rPr>
      <w:rFonts w:ascii="Calibri" w:hAnsi="Calibri"/>
      <w:sz w:val="22"/>
      <w:szCs w:val="22"/>
      <w:lang w:eastAsia="zh-CN"/>
    </w:rPr>
  </w:style>
  <w:style w:type="paragraph" w:styleId="1">
    <w:name w:val="heading 1"/>
    <w:basedOn w:val="a"/>
    <w:link w:val="10"/>
    <w:uiPriority w:val="9"/>
    <w:qFormat/>
    <w:rsid w:val="00073B2C"/>
    <w:pPr>
      <w:suppressAutoHyphens w:val="0"/>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1">
    <w:name w:val="Основной шрифт абзаца1"/>
  </w:style>
  <w:style w:type="character" w:customStyle="1" w:styleId="a3">
    <w:name w:val="Без интервала Знак"/>
    <w:rPr>
      <w:rFonts w:ascii="Times New Roman" w:hAnsi="Times New Roman" w:cs="Times New Roman"/>
      <w:sz w:val="24"/>
      <w:szCs w:val="24"/>
      <w:lang w:bidi="ar-SA"/>
    </w:rPr>
  </w:style>
  <w:style w:type="character" w:customStyle="1" w:styleId="2">
    <w:name w:val="Основной текст 2 Знак"/>
    <w:rPr>
      <w:rFonts w:ascii="Calibri" w:eastAsia="Calibri" w:hAnsi="Calibri" w:cs="Times New Roman"/>
      <w:sz w:val="20"/>
      <w:szCs w:val="20"/>
    </w:rPr>
  </w:style>
  <w:style w:type="character" w:customStyle="1" w:styleId="3">
    <w:name w:val="Основной текст с отступом 3 Знак"/>
    <w:rPr>
      <w:rFonts w:ascii="Calibri" w:eastAsia="Calibri" w:hAnsi="Calibri" w:cs="Times New Roman"/>
      <w:sz w:val="16"/>
      <w:szCs w:val="16"/>
    </w:rPr>
  </w:style>
  <w:style w:type="character" w:styleId="a4">
    <w:name w:val="Hyperlink"/>
    <w:rPr>
      <w:color w:val="0000FF"/>
      <w:u w:val="single"/>
    </w:rPr>
  </w:style>
  <w:style w:type="character" w:customStyle="1" w:styleId="30">
    <w:name w:val="Основной текст 3 Знак"/>
    <w:rPr>
      <w:rFonts w:ascii="Calibri" w:eastAsia="Calibri" w:hAnsi="Calibri" w:cs="Times New Roman"/>
      <w:sz w:val="16"/>
      <w:szCs w:val="16"/>
    </w:rPr>
  </w:style>
  <w:style w:type="character" w:customStyle="1" w:styleId="ConsPlusNormal">
    <w:name w:val="ConsPlusNormal Знак"/>
    <w:uiPriority w:val="99"/>
    <w:rPr>
      <w:rFonts w:ascii="Arial" w:hAnsi="Arial" w:cs="Arial"/>
      <w:sz w:val="22"/>
      <w:szCs w:val="22"/>
      <w:lang w:val="ru-RU" w:bidi="ar-SA"/>
    </w:rPr>
  </w:style>
  <w:style w:type="character" w:customStyle="1" w:styleId="a5">
    <w:name w:val="Абзац списка Знак"/>
    <w:uiPriority w:val="34"/>
    <w:rPr>
      <w:rFonts w:ascii="Calibri" w:eastAsia="Calibri" w:hAnsi="Calibri" w:cs="Times New Roman"/>
    </w:rPr>
  </w:style>
  <w:style w:type="character" w:customStyle="1" w:styleId="a6">
    <w:name w:val="Основной текст Знак"/>
    <w:basedOn w:val="11"/>
  </w:style>
  <w:style w:type="character" w:customStyle="1" w:styleId="a7">
    <w:name w:val="Верхний колонтитул Знак"/>
    <w:basedOn w:val="11"/>
  </w:style>
  <w:style w:type="character" w:customStyle="1" w:styleId="a8">
    <w:name w:val="Нижний колонтитул Знак"/>
    <w:basedOn w:val="11"/>
  </w:style>
  <w:style w:type="paragraph" w:customStyle="1" w:styleId="a9">
    <w:name w:val="Заголовок"/>
    <w:basedOn w:val="a"/>
    <w:next w:val="aa"/>
    <w:pPr>
      <w:keepNext/>
      <w:spacing w:before="240" w:after="0" w:line="100" w:lineRule="atLeast"/>
      <w:jc w:val="center"/>
    </w:pPr>
    <w:rPr>
      <w:rFonts w:ascii="Times New Roman" w:eastAsia="Arial Unicode MS" w:hAnsi="Times New Roman" w:cs="Tahoma"/>
      <w:b/>
      <w:bCs/>
      <w:kern w:val="2"/>
      <w:sz w:val="28"/>
      <w:szCs w:val="24"/>
    </w:rPr>
  </w:style>
  <w:style w:type="paragraph" w:styleId="aa">
    <w:name w:val="Body Text"/>
    <w:basedOn w:val="a"/>
    <w:pPr>
      <w:spacing w:after="120"/>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12">
    <w:name w:val="Указатель1"/>
    <w:basedOn w:val="a"/>
    <w:pPr>
      <w:suppressLineNumbers/>
    </w:pPr>
    <w:rPr>
      <w:rFonts w:cs="Lohit Devanagari"/>
    </w:rPr>
  </w:style>
  <w:style w:type="paragraph" w:customStyle="1" w:styleId="13">
    <w:name w:val="Обычный1"/>
    <w:link w:val="CharChar"/>
    <w:pPr>
      <w:widowControl w:val="0"/>
      <w:suppressAutoHyphens/>
      <w:snapToGrid w:val="0"/>
      <w:spacing w:line="300" w:lineRule="auto"/>
      <w:ind w:firstLine="720"/>
    </w:pPr>
    <w:rPr>
      <w:sz w:val="22"/>
      <w:lang w:eastAsia="zh-CN"/>
    </w:rPr>
  </w:style>
  <w:style w:type="paragraph" w:styleId="ad">
    <w:name w:val="No Spacing"/>
    <w:uiPriority w:val="1"/>
    <w:qFormat/>
    <w:pPr>
      <w:suppressAutoHyphens/>
    </w:pPr>
    <w:rPr>
      <w:sz w:val="24"/>
      <w:szCs w:val="24"/>
      <w:lang w:eastAsia="zh-CN"/>
    </w:rPr>
  </w:style>
  <w:style w:type="paragraph" w:customStyle="1" w:styleId="22">
    <w:name w:val="Основной текст 22"/>
    <w:basedOn w:val="a"/>
    <w:pPr>
      <w:spacing w:after="120" w:line="480" w:lineRule="auto"/>
    </w:pPr>
    <w:rPr>
      <w:rFonts w:eastAsia="Calibri"/>
      <w:sz w:val="20"/>
      <w:szCs w:val="20"/>
    </w:rPr>
  </w:style>
  <w:style w:type="paragraph" w:customStyle="1" w:styleId="21">
    <w:name w:val="Основной текст 21"/>
    <w:basedOn w:val="a"/>
    <w:rPr>
      <w:kern w:val="2"/>
    </w:rPr>
  </w:style>
  <w:style w:type="paragraph" w:styleId="ae">
    <w:name w:val="List Paragraph"/>
    <w:basedOn w:val="a"/>
    <w:uiPriority w:val="34"/>
    <w:qFormat/>
    <w:pPr>
      <w:ind w:left="720"/>
      <w:contextualSpacing/>
    </w:pPr>
    <w:rPr>
      <w:rFonts w:eastAsia="Calibri"/>
      <w:sz w:val="20"/>
      <w:szCs w:val="20"/>
      <w:lang w:val="x-none"/>
    </w:rPr>
  </w:style>
  <w:style w:type="paragraph" w:customStyle="1" w:styleId="31">
    <w:name w:val="Основной текст с отступом 31"/>
    <w:basedOn w:val="a"/>
    <w:pPr>
      <w:spacing w:after="120"/>
      <w:ind w:left="283"/>
    </w:pPr>
    <w:rPr>
      <w:rFonts w:eastAsia="Calibri"/>
      <w:sz w:val="16"/>
      <w:szCs w:val="16"/>
    </w:rPr>
  </w:style>
  <w:style w:type="paragraph" w:customStyle="1" w:styleId="310">
    <w:name w:val="Основной текст 31"/>
    <w:basedOn w:val="a"/>
    <w:pPr>
      <w:spacing w:after="120"/>
    </w:pPr>
    <w:rPr>
      <w:rFonts w:eastAsia="Calibri"/>
      <w:sz w:val="16"/>
      <w:szCs w:val="16"/>
    </w:rPr>
  </w:style>
  <w:style w:type="paragraph" w:customStyle="1" w:styleId="ConsPlusNormal0">
    <w:name w:val="ConsPlusNormal"/>
    <w:uiPriority w:val="99"/>
    <w:pPr>
      <w:widowControl w:val="0"/>
      <w:suppressAutoHyphens/>
      <w:autoSpaceDE w:val="0"/>
      <w:ind w:firstLine="720"/>
    </w:pPr>
    <w:rPr>
      <w:rFonts w:ascii="Arial" w:hAnsi="Arial" w:cs="Arial"/>
      <w:sz w:val="22"/>
      <w:szCs w:val="22"/>
      <w:lang w:eastAsia="zh-CN"/>
    </w:rPr>
  </w:style>
  <w:style w:type="paragraph" w:customStyle="1" w:styleId="14">
    <w:name w:val="Без интервала1"/>
    <w:pPr>
      <w:widowControl w:val="0"/>
      <w:suppressAutoHyphens/>
    </w:pPr>
    <w:rPr>
      <w:rFonts w:ascii="Calibri" w:eastAsia="Arial Unicode MS" w:hAnsi="Calibri"/>
      <w:kern w:val="2"/>
      <w:sz w:val="22"/>
      <w:szCs w:val="22"/>
      <w:lang w:eastAsia="zh-CN"/>
    </w:rPr>
  </w:style>
  <w:style w:type="paragraph" w:styleId="af">
    <w:name w:val="header"/>
    <w:basedOn w:val="a"/>
    <w:pPr>
      <w:spacing w:after="0" w:line="240" w:lineRule="auto"/>
    </w:pPr>
  </w:style>
  <w:style w:type="paragraph" w:styleId="af0">
    <w:name w:val="footer"/>
    <w:basedOn w:val="a"/>
    <w:pPr>
      <w:spacing w:after="0" w:line="240" w:lineRule="auto"/>
    </w:p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customStyle="1" w:styleId="apple-converted-space">
    <w:name w:val="apple-converted-space"/>
    <w:rsid w:val="005559B5"/>
  </w:style>
  <w:style w:type="paragraph" w:styleId="af3">
    <w:name w:val="Balloon Text"/>
    <w:basedOn w:val="a"/>
    <w:link w:val="af4"/>
    <w:uiPriority w:val="99"/>
    <w:semiHidden/>
    <w:unhideWhenUsed/>
    <w:rsid w:val="000C4146"/>
    <w:pPr>
      <w:spacing w:after="0" w:line="240" w:lineRule="auto"/>
    </w:pPr>
    <w:rPr>
      <w:rFonts w:ascii="Segoe UI" w:hAnsi="Segoe UI"/>
      <w:sz w:val="18"/>
      <w:szCs w:val="18"/>
      <w:lang w:val="x-none"/>
    </w:rPr>
  </w:style>
  <w:style w:type="character" w:customStyle="1" w:styleId="af4">
    <w:name w:val="Текст выноски Знак"/>
    <w:link w:val="af3"/>
    <w:uiPriority w:val="99"/>
    <w:semiHidden/>
    <w:rsid w:val="000C4146"/>
    <w:rPr>
      <w:rFonts w:ascii="Segoe UI" w:hAnsi="Segoe UI" w:cs="Segoe UI"/>
      <w:sz w:val="18"/>
      <w:szCs w:val="18"/>
      <w:lang w:eastAsia="zh-CN"/>
    </w:rPr>
  </w:style>
  <w:style w:type="paragraph" w:customStyle="1" w:styleId="Default">
    <w:name w:val="Default"/>
    <w:rsid w:val="008E4AAD"/>
    <w:pPr>
      <w:autoSpaceDE w:val="0"/>
      <w:autoSpaceDN w:val="0"/>
      <w:adjustRightInd w:val="0"/>
    </w:pPr>
    <w:rPr>
      <w:color w:val="000000"/>
      <w:sz w:val="24"/>
      <w:szCs w:val="24"/>
    </w:rPr>
  </w:style>
  <w:style w:type="table" w:customStyle="1" w:styleId="TableStyle1">
    <w:name w:val="TableStyle1"/>
    <w:rsid w:val="00BD05C4"/>
    <w:rPr>
      <w:rFonts w:ascii="Arial" w:hAnsi="Arial"/>
      <w:sz w:val="16"/>
      <w:szCs w:val="22"/>
    </w:rPr>
    <w:tblPr>
      <w:tblCellMar>
        <w:top w:w="0" w:type="dxa"/>
        <w:left w:w="0" w:type="dxa"/>
        <w:bottom w:w="0" w:type="dxa"/>
        <w:right w:w="0" w:type="dxa"/>
      </w:tblCellMar>
    </w:tblPr>
  </w:style>
  <w:style w:type="character" w:customStyle="1" w:styleId="CharChar">
    <w:name w:val="Обычный Char Char"/>
    <w:link w:val="13"/>
    <w:locked/>
    <w:rsid w:val="00D90EFC"/>
    <w:rPr>
      <w:sz w:val="22"/>
      <w:lang w:eastAsia="zh-CN" w:bidi="ar-SA"/>
    </w:rPr>
  </w:style>
  <w:style w:type="table" w:customStyle="1" w:styleId="TableStyle3">
    <w:name w:val="TableStyle3"/>
    <w:rsid w:val="000F6B3C"/>
    <w:rPr>
      <w:rFonts w:ascii="Arial" w:hAnsi="Arial"/>
      <w:sz w:val="16"/>
      <w:szCs w:val="22"/>
    </w:rPr>
    <w:tblPr>
      <w:tblCellMar>
        <w:top w:w="0" w:type="dxa"/>
        <w:left w:w="0" w:type="dxa"/>
        <w:bottom w:w="0" w:type="dxa"/>
        <w:right w:w="0" w:type="dxa"/>
      </w:tblCellMar>
    </w:tblPr>
  </w:style>
  <w:style w:type="table" w:customStyle="1" w:styleId="TableStyle4">
    <w:name w:val="TableStyle4"/>
    <w:rsid w:val="000F6B3C"/>
    <w:rPr>
      <w:rFonts w:ascii="Arial" w:hAnsi="Arial"/>
      <w:sz w:val="16"/>
      <w:szCs w:val="22"/>
    </w:rPr>
    <w:tblPr>
      <w:tblCellMar>
        <w:top w:w="0" w:type="dxa"/>
        <w:left w:w="0" w:type="dxa"/>
        <w:bottom w:w="0" w:type="dxa"/>
        <w:right w:w="0" w:type="dxa"/>
      </w:tblCellMar>
    </w:tblPr>
  </w:style>
  <w:style w:type="paragraph" w:customStyle="1" w:styleId="s1">
    <w:name w:val="s_1"/>
    <w:basedOn w:val="a"/>
    <w:rsid w:val="00B855F6"/>
    <w:pPr>
      <w:suppressAutoHyphens w:val="0"/>
      <w:spacing w:before="100" w:beforeAutospacing="1" w:after="100" w:afterAutospacing="1" w:line="240" w:lineRule="auto"/>
    </w:pPr>
    <w:rPr>
      <w:rFonts w:ascii="Times New Roman" w:hAnsi="Times New Roman"/>
      <w:sz w:val="24"/>
      <w:szCs w:val="24"/>
      <w:lang w:eastAsia="ru-RU"/>
    </w:rPr>
  </w:style>
  <w:style w:type="paragraph" w:styleId="af5">
    <w:name w:val="Normal (Web)"/>
    <w:basedOn w:val="a"/>
    <w:uiPriority w:val="99"/>
    <w:semiHidden/>
    <w:unhideWhenUsed/>
    <w:rsid w:val="006E158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uiPriority w:val="9"/>
    <w:rsid w:val="00073B2C"/>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31"/>
    <w:pPr>
      <w:suppressAutoHyphens/>
      <w:spacing w:after="200" w:line="276" w:lineRule="auto"/>
    </w:pPr>
    <w:rPr>
      <w:rFonts w:ascii="Calibri" w:hAnsi="Calibri"/>
      <w:sz w:val="22"/>
      <w:szCs w:val="22"/>
      <w:lang w:eastAsia="zh-CN"/>
    </w:rPr>
  </w:style>
  <w:style w:type="paragraph" w:styleId="1">
    <w:name w:val="heading 1"/>
    <w:basedOn w:val="a"/>
    <w:link w:val="10"/>
    <w:uiPriority w:val="9"/>
    <w:qFormat/>
    <w:rsid w:val="00073B2C"/>
    <w:pPr>
      <w:suppressAutoHyphens w:val="0"/>
      <w:spacing w:before="100" w:beforeAutospacing="1" w:after="100" w:afterAutospacing="1" w:line="240" w:lineRule="auto"/>
      <w:outlineLvl w:val="0"/>
    </w:pPr>
    <w:rPr>
      <w:rFonts w:ascii="Times New Roman" w:hAnsi="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rPr>
      <w:rFonts w:ascii="Times New Roman" w:hAnsi="Times New Roman" w:cs="Times New Roman" w:hint="default"/>
      <w:sz w:val="24"/>
      <w:szCs w:val="24"/>
    </w:rPr>
  </w:style>
  <w:style w:type="character" w:customStyle="1" w:styleId="WW8Num3z0">
    <w:name w:val="WW8Num3z0"/>
    <w:rPr>
      <w:rFonts w:ascii="Times New Roman" w:hAnsi="Times New Roman" w:cs="Times New Roman" w:hint="default"/>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1">
    <w:name w:val="Основной шрифт абзаца1"/>
  </w:style>
  <w:style w:type="character" w:customStyle="1" w:styleId="a3">
    <w:name w:val="Без интервала Знак"/>
    <w:rPr>
      <w:rFonts w:ascii="Times New Roman" w:hAnsi="Times New Roman" w:cs="Times New Roman"/>
      <w:sz w:val="24"/>
      <w:szCs w:val="24"/>
      <w:lang w:bidi="ar-SA"/>
    </w:rPr>
  </w:style>
  <w:style w:type="character" w:customStyle="1" w:styleId="2">
    <w:name w:val="Основной текст 2 Знак"/>
    <w:rPr>
      <w:rFonts w:ascii="Calibri" w:eastAsia="Calibri" w:hAnsi="Calibri" w:cs="Times New Roman"/>
      <w:sz w:val="20"/>
      <w:szCs w:val="20"/>
    </w:rPr>
  </w:style>
  <w:style w:type="character" w:customStyle="1" w:styleId="3">
    <w:name w:val="Основной текст с отступом 3 Знак"/>
    <w:rPr>
      <w:rFonts w:ascii="Calibri" w:eastAsia="Calibri" w:hAnsi="Calibri" w:cs="Times New Roman"/>
      <w:sz w:val="16"/>
      <w:szCs w:val="16"/>
    </w:rPr>
  </w:style>
  <w:style w:type="character" w:styleId="a4">
    <w:name w:val="Hyperlink"/>
    <w:rPr>
      <w:color w:val="0000FF"/>
      <w:u w:val="single"/>
    </w:rPr>
  </w:style>
  <w:style w:type="character" w:customStyle="1" w:styleId="30">
    <w:name w:val="Основной текст 3 Знак"/>
    <w:rPr>
      <w:rFonts w:ascii="Calibri" w:eastAsia="Calibri" w:hAnsi="Calibri" w:cs="Times New Roman"/>
      <w:sz w:val="16"/>
      <w:szCs w:val="16"/>
    </w:rPr>
  </w:style>
  <w:style w:type="character" w:customStyle="1" w:styleId="ConsPlusNormal">
    <w:name w:val="ConsPlusNormal Знак"/>
    <w:uiPriority w:val="99"/>
    <w:rPr>
      <w:rFonts w:ascii="Arial" w:hAnsi="Arial" w:cs="Arial"/>
      <w:sz w:val="22"/>
      <w:szCs w:val="22"/>
      <w:lang w:val="ru-RU" w:bidi="ar-SA"/>
    </w:rPr>
  </w:style>
  <w:style w:type="character" w:customStyle="1" w:styleId="a5">
    <w:name w:val="Абзац списка Знак"/>
    <w:uiPriority w:val="34"/>
    <w:rPr>
      <w:rFonts w:ascii="Calibri" w:eastAsia="Calibri" w:hAnsi="Calibri" w:cs="Times New Roman"/>
    </w:rPr>
  </w:style>
  <w:style w:type="character" w:customStyle="1" w:styleId="a6">
    <w:name w:val="Основной текст Знак"/>
    <w:basedOn w:val="11"/>
  </w:style>
  <w:style w:type="character" w:customStyle="1" w:styleId="a7">
    <w:name w:val="Верхний колонтитул Знак"/>
    <w:basedOn w:val="11"/>
  </w:style>
  <w:style w:type="character" w:customStyle="1" w:styleId="a8">
    <w:name w:val="Нижний колонтитул Знак"/>
    <w:basedOn w:val="11"/>
  </w:style>
  <w:style w:type="paragraph" w:customStyle="1" w:styleId="a9">
    <w:name w:val="Заголовок"/>
    <w:basedOn w:val="a"/>
    <w:next w:val="aa"/>
    <w:pPr>
      <w:keepNext/>
      <w:spacing w:before="240" w:after="0" w:line="100" w:lineRule="atLeast"/>
      <w:jc w:val="center"/>
    </w:pPr>
    <w:rPr>
      <w:rFonts w:ascii="Times New Roman" w:eastAsia="Arial Unicode MS" w:hAnsi="Times New Roman" w:cs="Tahoma"/>
      <w:b/>
      <w:bCs/>
      <w:kern w:val="2"/>
      <w:sz w:val="28"/>
      <w:szCs w:val="24"/>
    </w:rPr>
  </w:style>
  <w:style w:type="paragraph" w:styleId="aa">
    <w:name w:val="Body Text"/>
    <w:basedOn w:val="a"/>
    <w:pPr>
      <w:spacing w:after="120"/>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12">
    <w:name w:val="Указатель1"/>
    <w:basedOn w:val="a"/>
    <w:pPr>
      <w:suppressLineNumbers/>
    </w:pPr>
    <w:rPr>
      <w:rFonts w:cs="Lohit Devanagari"/>
    </w:rPr>
  </w:style>
  <w:style w:type="paragraph" w:customStyle="1" w:styleId="13">
    <w:name w:val="Обычный1"/>
    <w:link w:val="CharChar"/>
    <w:pPr>
      <w:widowControl w:val="0"/>
      <w:suppressAutoHyphens/>
      <w:snapToGrid w:val="0"/>
      <w:spacing w:line="300" w:lineRule="auto"/>
      <w:ind w:firstLine="720"/>
    </w:pPr>
    <w:rPr>
      <w:sz w:val="22"/>
      <w:lang w:eastAsia="zh-CN"/>
    </w:rPr>
  </w:style>
  <w:style w:type="paragraph" w:styleId="ad">
    <w:name w:val="No Spacing"/>
    <w:uiPriority w:val="1"/>
    <w:qFormat/>
    <w:pPr>
      <w:suppressAutoHyphens/>
    </w:pPr>
    <w:rPr>
      <w:sz w:val="24"/>
      <w:szCs w:val="24"/>
      <w:lang w:eastAsia="zh-CN"/>
    </w:rPr>
  </w:style>
  <w:style w:type="paragraph" w:customStyle="1" w:styleId="22">
    <w:name w:val="Основной текст 22"/>
    <w:basedOn w:val="a"/>
    <w:pPr>
      <w:spacing w:after="120" w:line="480" w:lineRule="auto"/>
    </w:pPr>
    <w:rPr>
      <w:rFonts w:eastAsia="Calibri"/>
      <w:sz w:val="20"/>
      <w:szCs w:val="20"/>
    </w:rPr>
  </w:style>
  <w:style w:type="paragraph" w:customStyle="1" w:styleId="21">
    <w:name w:val="Основной текст 21"/>
    <w:basedOn w:val="a"/>
    <w:rPr>
      <w:kern w:val="2"/>
    </w:rPr>
  </w:style>
  <w:style w:type="paragraph" w:styleId="ae">
    <w:name w:val="List Paragraph"/>
    <w:basedOn w:val="a"/>
    <w:uiPriority w:val="34"/>
    <w:qFormat/>
    <w:pPr>
      <w:ind w:left="720"/>
      <w:contextualSpacing/>
    </w:pPr>
    <w:rPr>
      <w:rFonts w:eastAsia="Calibri"/>
      <w:sz w:val="20"/>
      <w:szCs w:val="20"/>
      <w:lang w:val="x-none"/>
    </w:rPr>
  </w:style>
  <w:style w:type="paragraph" w:customStyle="1" w:styleId="31">
    <w:name w:val="Основной текст с отступом 31"/>
    <w:basedOn w:val="a"/>
    <w:pPr>
      <w:spacing w:after="120"/>
      <w:ind w:left="283"/>
    </w:pPr>
    <w:rPr>
      <w:rFonts w:eastAsia="Calibri"/>
      <w:sz w:val="16"/>
      <w:szCs w:val="16"/>
    </w:rPr>
  </w:style>
  <w:style w:type="paragraph" w:customStyle="1" w:styleId="310">
    <w:name w:val="Основной текст 31"/>
    <w:basedOn w:val="a"/>
    <w:pPr>
      <w:spacing w:after="120"/>
    </w:pPr>
    <w:rPr>
      <w:rFonts w:eastAsia="Calibri"/>
      <w:sz w:val="16"/>
      <w:szCs w:val="16"/>
    </w:rPr>
  </w:style>
  <w:style w:type="paragraph" w:customStyle="1" w:styleId="ConsPlusNormal0">
    <w:name w:val="ConsPlusNormal"/>
    <w:uiPriority w:val="99"/>
    <w:pPr>
      <w:widowControl w:val="0"/>
      <w:suppressAutoHyphens/>
      <w:autoSpaceDE w:val="0"/>
      <w:ind w:firstLine="720"/>
    </w:pPr>
    <w:rPr>
      <w:rFonts w:ascii="Arial" w:hAnsi="Arial" w:cs="Arial"/>
      <w:sz w:val="22"/>
      <w:szCs w:val="22"/>
      <w:lang w:eastAsia="zh-CN"/>
    </w:rPr>
  </w:style>
  <w:style w:type="paragraph" w:customStyle="1" w:styleId="14">
    <w:name w:val="Без интервала1"/>
    <w:pPr>
      <w:widowControl w:val="0"/>
      <w:suppressAutoHyphens/>
    </w:pPr>
    <w:rPr>
      <w:rFonts w:ascii="Calibri" w:eastAsia="Arial Unicode MS" w:hAnsi="Calibri"/>
      <w:kern w:val="2"/>
      <w:sz w:val="22"/>
      <w:szCs w:val="22"/>
      <w:lang w:eastAsia="zh-CN"/>
    </w:rPr>
  </w:style>
  <w:style w:type="paragraph" w:styleId="af">
    <w:name w:val="header"/>
    <w:basedOn w:val="a"/>
    <w:pPr>
      <w:spacing w:after="0" w:line="240" w:lineRule="auto"/>
    </w:pPr>
  </w:style>
  <w:style w:type="paragraph" w:styleId="af0">
    <w:name w:val="footer"/>
    <w:basedOn w:val="a"/>
    <w:pPr>
      <w:spacing w:after="0" w:line="240" w:lineRule="auto"/>
    </w:p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customStyle="1" w:styleId="apple-converted-space">
    <w:name w:val="apple-converted-space"/>
    <w:rsid w:val="005559B5"/>
  </w:style>
  <w:style w:type="paragraph" w:styleId="af3">
    <w:name w:val="Balloon Text"/>
    <w:basedOn w:val="a"/>
    <w:link w:val="af4"/>
    <w:uiPriority w:val="99"/>
    <w:semiHidden/>
    <w:unhideWhenUsed/>
    <w:rsid w:val="000C4146"/>
    <w:pPr>
      <w:spacing w:after="0" w:line="240" w:lineRule="auto"/>
    </w:pPr>
    <w:rPr>
      <w:rFonts w:ascii="Segoe UI" w:hAnsi="Segoe UI"/>
      <w:sz w:val="18"/>
      <w:szCs w:val="18"/>
      <w:lang w:val="x-none"/>
    </w:rPr>
  </w:style>
  <w:style w:type="character" w:customStyle="1" w:styleId="af4">
    <w:name w:val="Текст выноски Знак"/>
    <w:link w:val="af3"/>
    <w:uiPriority w:val="99"/>
    <w:semiHidden/>
    <w:rsid w:val="000C4146"/>
    <w:rPr>
      <w:rFonts w:ascii="Segoe UI" w:hAnsi="Segoe UI" w:cs="Segoe UI"/>
      <w:sz w:val="18"/>
      <w:szCs w:val="18"/>
      <w:lang w:eastAsia="zh-CN"/>
    </w:rPr>
  </w:style>
  <w:style w:type="paragraph" w:customStyle="1" w:styleId="Default">
    <w:name w:val="Default"/>
    <w:rsid w:val="008E4AAD"/>
    <w:pPr>
      <w:autoSpaceDE w:val="0"/>
      <w:autoSpaceDN w:val="0"/>
      <w:adjustRightInd w:val="0"/>
    </w:pPr>
    <w:rPr>
      <w:color w:val="000000"/>
      <w:sz w:val="24"/>
      <w:szCs w:val="24"/>
    </w:rPr>
  </w:style>
  <w:style w:type="table" w:customStyle="1" w:styleId="TableStyle1">
    <w:name w:val="TableStyle1"/>
    <w:rsid w:val="00BD05C4"/>
    <w:rPr>
      <w:rFonts w:ascii="Arial" w:hAnsi="Arial"/>
      <w:sz w:val="16"/>
      <w:szCs w:val="22"/>
    </w:rPr>
    <w:tblPr>
      <w:tblCellMar>
        <w:top w:w="0" w:type="dxa"/>
        <w:left w:w="0" w:type="dxa"/>
        <w:bottom w:w="0" w:type="dxa"/>
        <w:right w:w="0" w:type="dxa"/>
      </w:tblCellMar>
    </w:tblPr>
  </w:style>
  <w:style w:type="character" w:customStyle="1" w:styleId="CharChar">
    <w:name w:val="Обычный Char Char"/>
    <w:link w:val="13"/>
    <w:locked/>
    <w:rsid w:val="00D90EFC"/>
    <w:rPr>
      <w:sz w:val="22"/>
      <w:lang w:eastAsia="zh-CN" w:bidi="ar-SA"/>
    </w:rPr>
  </w:style>
  <w:style w:type="table" w:customStyle="1" w:styleId="TableStyle3">
    <w:name w:val="TableStyle3"/>
    <w:rsid w:val="000F6B3C"/>
    <w:rPr>
      <w:rFonts w:ascii="Arial" w:hAnsi="Arial"/>
      <w:sz w:val="16"/>
      <w:szCs w:val="22"/>
    </w:rPr>
    <w:tblPr>
      <w:tblCellMar>
        <w:top w:w="0" w:type="dxa"/>
        <w:left w:w="0" w:type="dxa"/>
        <w:bottom w:w="0" w:type="dxa"/>
        <w:right w:w="0" w:type="dxa"/>
      </w:tblCellMar>
    </w:tblPr>
  </w:style>
  <w:style w:type="table" w:customStyle="1" w:styleId="TableStyle4">
    <w:name w:val="TableStyle4"/>
    <w:rsid w:val="000F6B3C"/>
    <w:rPr>
      <w:rFonts w:ascii="Arial" w:hAnsi="Arial"/>
      <w:sz w:val="16"/>
      <w:szCs w:val="22"/>
    </w:rPr>
    <w:tblPr>
      <w:tblCellMar>
        <w:top w:w="0" w:type="dxa"/>
        <w:left w:w="0" w:type="dxa"/>
        <w:bottom w:w="0" w:type="dxa"/>
        <w:right w:w="0" w:type="dxa"/>
      </w:tblCellMar>
    </w:tblPr>
  </w:style>
  <w:style w:type="paragraph" w:customStyle="1" w:styleId="s1">
    <w:name w:val="s_1"/>
    <w:basedOn w:val="a"/>
    <w:rsid w:val="00B855F6"/>
    <w:pPr>
      <w:suppressAutoHyphens w:val="0"/>
      <w:spacing w:before="100" w:beforeAutospacing="1" w:after="100" w:afterAutospacing="1" w:line="240" w:lineRule="auto"/>
    </w:pPr>
    <w:rPr>
      <w:rFonts w:ascii="Times New Roman" w:hAnsi="Times New Roman"/>
      <w:sz w:val="24"/>
      <w:szCs w:val="24"/>
      <w:lang w:eastAsia="ru-RU"/>
    </w:rPr>
  </w:style>
  <w:style w:type="paragraph" w:styleId="af5">
    <w:name w:val="Normal (Web)"/>
    <w:basedOn w:val="a"/>
    <w:uiPriority w:val="99"/>
    <w:semiHidden/>
    <w:unhideWhenUsed/>
    <w:rsid w:val="006E158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uiPriority w:val="9"/>
    <w:rsid w:val="00073B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788134">
      <w:bodyDiv w:val="1"/>
      <w:marLeft w:val="0"/>
      <w:marRight w:val="0"/>
      <w:marTop w:val="0"/>
      <w:marBottom w:val="0"/>
      <w:divBdr>
        <w:top w:val="none" w:sz="0" w:space="0" w:color="auto"/>
        <w:left w:val="none" w:sz="0" w:space="0" w:color="auto"/>
        <w:bottom w:val="none" w:sz="0" w:space="0" w:color="auto"/>
        <w:right w:val="none" w:sz="0" w:space="0" w:color="auto"/>
      </w:divBdr>
    </w:div>
    <w:div w:id="824127908">
      <w:bodyDiv w:val="1"/>
      <w:marLeft w:val="0"/>
      <w:marRight w:val="0"/>
      <w:marTop w:val="0"/>
      <w:marBottom w:val="0"/>
      <w:divBdr>
        <w:top w:val="none" w:sz="0" w:space="0" w:color="auto"/>
        <w:left w:val="none" w:sz="0" w:space="0" w:color="auto"/>
        <w:bottom w:val="none" w:sz="0" w:space="0" w:color="auto"/>
        <w:right w:val="none" w:sz="0" w:space="0" w:color="auto"/>
      </w:divBdr>
    </w:div>
    <w:div w:id="910700840">
      <w:bodyDiv w:val="1"/>
      <w:marLeft w:val="0"/>
      <w:marRight w:val="0"/>
      <w:marTop w:val="0"/>
      <w:marBottom w:val="0"/>
      <w:divBdr>
        <w:top w:val="none" w:sz="0" w:space="0" w:color="auto"/>
        <w:left w:val="none" w:sz="0" w:space="0" w:color="auto"/>
        <w:bottom w:val="none" w:sz="0" w:space="0" w:color="auto"/>
        <w:right w:val="none" w:sz="0" w:space="0" w:color="auto"/>
      </w:divBdr>
    </w:div>
    <w:div w:id="954093483">
      <w:bodyDiv w:val="1"/>
      <w:marLeft w:val="0"/>
      <w:marRight w:val="0"/>
      <w:marTop w:val="0"/>
      <w:marBottom w:val="0"/>
      <w:divBdr>
        <w:top w:val="none" w:sz="0" w:space="0" w:color="auto"/>
        <w:left w:val="none" w:sz="0" w:space="0" w:color="auto"/>
        <w:bottom w:val="none" w:sz="0" w:space="0" w:color="auto"/>
        <w:right w:val="none" w:sz="0" w:space="0" w:color="auto"/>
      </w:divBdr>
    </w:div>
    <w:div w:id="1537738190">
      <w:bodyDiv w:val="1"/>
      <w:marLeft w:val="0"/>
      <w:marRight w:val="0"/>
      <w:marTop w:val="0"/>
      <w:marBottom w:val="0"/>
      <w:divBdr>
        <w:top w:val="none" w:sz="0" w:space="0" w:color="auto"/>
        <w:left w:val="none" w:sz="0" w:space="0" w:color="auto"/>
        <w:bottom w:val="none" w:sz="0" w:space="0" w:color="auto"/>
        <w:right w:val="none" w:sz="0" w:space="0" w:color="auto"/>
      </w:divBdr>
    </w:div>
    <w:div w:id="19649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hyperlink" Target="garantf1://1201260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kpou119@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C941-785D-47C8-B8E4-23EBBB30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3637</Words>
  <Characters>20733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24322</CharactersWithSpaces>
  <SharedDoc>false</SharedDoc>
  <HLinks>
    <vt:vector size="18" baseType="variant">
      <vt:variant>
        <vt:i4>983148</vt:i4>
      </vt:variant>
      <vt:variant>
        <vt:i4>6</vt:i4>
      </vt:variant>
      <vt:variant>
        <vt:i4>0</vt:i4>
      </vt:variant>
      <vt:variant>
        <vt:i4>5</vt:i4>
      </vt:variant>
      <vt:variant>
        <vt:lpwstr>mailto:fkpou119@mail.ru</vt:lpwstr>
      </vt:variant>
      <vt:variant>
        <vt:lpwstr/>
      </vt:variant>
      <vt:variant>
        <vt:i4>6029320</vt:i4>
      </vt:variant>
      <vt:variant>
        <vt:i4>3</vt:i4>
      </vt:variant>
      <vt:variant>
        <vt:i4>0</vt:i4>
      </vt:variant>
      <vt:variant>
        <vt:i4>5</vt:i4>
      </vt:variant>
      <vt:variant>
        <vt:lpwstr>garantf1://10064072.450/</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PC-User</cp:lastModifiedBy>
  <cp:revision>4</cp:revision>
  <cp:lastPrinted>2026-06-03T05:47:00Z</cp:lastPrinted>
  <dcterms:created xsi:type="dcterms:W3CDTF">2026-06-03T06:05:00Z</dcterms:created>
  <dcterms:modified xsi:type="dcterms:W3CDTF">2026-06-03T07:11:00Z</dcterms:modified>
</cp:coreProperties>
</file>