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F63" w:rsidRPr="00EF2A0F" w:rsidRDefault="00DB3F63" w:rsidP="00B05495">
      <w:pPr>
        <w:tabs>
          <w:tab w:val="left" w:pos="9214"/>
        </w:tabs>
        <w:spacing w:line="237" w:lineRule="auto"/>
        <w:jc w:val="center"/>
        <w:rPr>
          <w:rFonts w:ascii="PT Astra Serif" w:hAnsi="PT Astra Serif"/>
        </w:rPr>
      </w:pPr>
      <w:r w:rsidRPr="00EF2A0F">
        <w:rPr>
          <w:rFonts w:ascii="PT Astra Serif" w:hAnsi="PT Astra Serif"/>
        </w:rPr>
        <w:t>Обоснование</w:t>
      </w:r>
      <w:r w:rsidR="00B05495" w:rsidRPr="00EF2A0F">
        <w:rPr>
          <w:rFonts w:ascii="PT Astra Serif" w:hAnsi="PT Astra Serif"/>
        </w:rPr>
        <w:t xml:space="preserve"> цены контракта</w:t>
      </w:r>
    </w:p>
    <w:p w:rsidR="00DB3F63" w:rsidRPr="00EF2A0F" w:rsidRDefault="00DB3F63" w:rsidP="00DB3F63">
      <w:pPr>
        <w:spacing w:line="237" w:lineRule="auto"/>
        <w:jc w:val="center"/>
        <w:rPr>
          <w:rFonts w:ascii="PT Astra Serif" w:hAnsi="PT Astra Serif"/>
        </w:rPr>
      </w:pPr>
      <w:r w:rsidRPr="00EF2A0F">
        <w:rPr>
          <w:rFonts w:ascii="PT Astra Serif" w:hAnsi="PT Astra Serif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E40738" w:rsidRDefault="00DB3F63" w:rsidP="00DB3F63">
      <w:pPr>
        <w:spacing w:line="237" w:lineRule="auto"/>
        <w:jc w:val="center"/>
        <w:rPr>
          <w:rFonts w:ascii="PT Astra Serif" w:hAnsi="PT Astra Serif"/>
          <w:szCs w:val="20"/>
          <w:u w:val="single"/>
        </w:rPr>
      </w:pPr>
      <w:r w:rsidRPr="00EF2A0F">
        <w:rPr>
          <w:rFonts w:ascii="PT Astra Serif" w:hAnsi="PT Astra Serif"/>
          <w:u w:val="single"/>
        </w:rPr>
        <w:t xml:space="preserve">на выполнение работ </w:t>
      </w:r>
      <w:r w:rsidR="00E40738">
        <w:rPr>
          <w:rFonts w:ascii="PT Astra Serif" w:hAnsi="PT Astra Serif"/>
          <w:u w:val="single"/>
        </w:rPr>
        <w:t>по Замене</w:t>
      </w:r>
      <w:r w:rsidR="00E40738" w:rsidRPr="00E40738">
        <w:rPr>
          <w:rFonts w:ascii="PT Astra Serif" w:hAnsi="PT Astra Serif"/>
          <w:u w:val="single"/>
        </w:rPr>
        <w:t xml:space="preserve">  участка  теплотрассы  отопления  и  ГВС  на  участке ФКУ ИЦ-1 УФСИН России по Псковской  области</w:t>
      </w:r>
      <w:r w:rsidR="00E40738" w:rsidRPr="00E40738">
        <w:rPr>
          <w:rFonts w:ascii="PT Astra Serif" w:hAnsi="PT Astra Serif"/>
          <w:szCs w:val="20"/>
          <w:u w:val="single"/>
        </w:rPr>
        <w:t xml:space="preserve"> </w:t>
      </w:r>
    </w:p>
    <w:p w:rsidR="00DB3F63" w:rsidRPr="00EF2A0F" w:rsidRDefault="00DB3F63" w:rsidP="00DB3F63">
      <w:pPr>
        <w:spacing w:line="237" w:lineRule="auto"/>
        <w:jc w:val="center"/>
        <w:rPr>
          <w:rFonts w:ascii="PT Astra Serif" w:hAnsi="PT Astra Serif"/>
          <w:b/>
          <w:sz w:val="20"/>
          <w:szCs w:val="20"/>
        </w:rPr>
      </w:pPr>
      <w:r w:rsidRPr="00EF2A0F">
        <w:rPr>
          <w:rFonts w:ascii="PT Astra Serif" w:hAnsi="PT Astra Serif"/>
          <w:sz w:val="20"/>
          <w:szCs w:val="20"/>
        </w:rPr>
        <w:t>(предмет контракта)</w:t>
      </w:r>
    </w:p>
    <w:p w:rsidR="00DB3F63" w:rsidRPr="00EF2A0F" w:rsidRDefault="00DB3F63" w:rsidP="00DB3F63">
      <w:pPr>
        <w:spacing w:line="237" w:lineRule="auto"/>
        <w:jc w:val="center"/>
        <w:rPr>
          <w:rFonts w:ascii="PT Astra Serif" w:hAnsi="PT Astra Serif"/>
          <w:b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7799"/>
      </w:tblGrid>
      <w:tr w:rsidR="00DB3F63" w:rsidRPr="00EF2A0F" w:rsidTr="00DB3F63">
        <w:trPr>
          <w:trHeight w:val="9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63" w:rsidRPr="00EF2A0F" w:rsidRDefault="00DB3F63">
            <w:pPr>
              <w:widowControl w:val="0"/>
              <w:autoSpaceDE w:val="0"/>
              <w:autoSpaceDN w:val="0"/>
              <w:adjustRightInd w:val="0"/>
              <w:spacing w:line="237" w:lineRule="auto"/>
              <w:jc w:val="center"/>
              <w:rPr>
                <w:rFonts w:ascii="PT Astra Serif" w:hAnsi="PT Astra Serif"/>
              </w:rPr>
            </w:pPr>
            <w:r w:rsidRPr="00EF2A0F">
              <w:rPr>
                <w:rFonts w:ascii="PT Astra Serif" w:hAnsi="PT Astra Serif"/>
              </w:rPr>
              <w:t>Основные характеристики объекта закупки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63" w:rsidRPr="00E40738" w:rsidRDefault="00DB3F63" w:rsidP="00A11110">
            <w:pPr>
              <w:spacing w:line="237" w:lineRule="auto"/>
              <w:jc w:val="center"/>
              <w:rPr>
                <w:rFonts w:ascii="PT Astra Serif" w:hAnsi="PT Astra Serif"/>
              </w:rPr>
            </w:pPr>
            <w:r w:rsidRPr="00E40738">
              <w:rPr>
                <w:rFonts w:ascii="PT Astra Serif" w:hAnsi="PT Astra Serif"/>
              </w:rPr>
              <w:t xml:space="preserve">Выполнение работ по </w:t>
            </w:r>
            <w:r w:rsidR="00E40738">
              <w:rPr>
                <w:rFonts w:ascii="PT Astra Serif" w:hAnsi="PT Astra Serif"/>
              </w:rPr>
              <w:t>з</w:t>
            </w:r>
            <w:r w:rsidR="00E40738" w:rsidRPr="00E40738">
              <w:rPr>
                <w:rFonts w:ascii="PT Astra Serif" w:hAnsi="PT Astra Serif"/>
              </w:rPr>
              <w:t>амене  участка  теплотрассы  отопления  и  ГВС  на  участке ФКУ ИЦ-1 УФСИН России по Псковской  области</w:t>
            </w:r>
          </w:p>
        </w:tc>
      </w:tr>
      <w:tr w:rsidR="00DB3F63" w:rsidRPr="00EF2A0F" w:rsidTr="00DB3F63">
        <w:trPr>
          <w:trHeight w:val="722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63" w:rsidRPr="00EF2A0F" w:rsidRDefault="00DB3F63">
            <w:pPr>
              <w:widowControl w:val="0"/>
              <w:autoSpaceDE w:val="0"/>
              <w:autoSpaceDN w:val="0"/>
              <w:adjustRightInd w:val="0"/>
              <w:spacing w:line="237" w:lineRule="auto"/>
              <w:jc w:val="center"/>
              <w:rPr>
                <w:rFonts w:ascii="PT Astra Serif" w:hAnsi="PT Astra Serif"/>
              </w:rPr>
            </w:pPr>
            <w:r w:rsidRPr="00EF2A0F">
              <w:rPr>
                <w:rFonts w:ascii="PT Astra Serif" w:hAnsi="PT Astra Serif"/>
              </w:rPr>
              <w:t>Используемый метод определения цены с обоснованием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63" w:rsidRPr="00F11FF0" w:rsidRDefault="00DB3F63">
            <w:pPr>
              <w:widowControl w:val="0"/>
              <w:autoSpaceDE w:val="0"/>
              <w:autoSpaceDN w:val="0"/>
              <w:adjustRightInd w:val="0"/>
              <w:spacing w:line="237" w:lineRule="auto"/>
              <w:jc w:val="both"/>
              <w:rPr>
                <w:rFonts w:ascii="PT Astra Serif" w:hAnsi="PT Astra Serif"/>
              </w:rPr>
            </w:pPr>
            <w:r w:rsidRPr="00F11FF0">
              <w:rPr>
                <w:rFonts w:ascii="PT Astra Serif" w:hAnsi="PT Astra Serif"/>
              </w:rPr>
              <w:t>Используемый метод определения начальной максимальной цены контракта: проектно-сметный метод.</w:t>
            </w:r>
          </w:p>
          <w:p w:rsidR="00DB3F63" w:rsidRPr="00F11FF0" w:rsidRDefault="00DB3F63">
            <w:pPr>
              <w:widowControl w:val="0"/>
              <w:autoSpaceDE w:val="0"/>
              <w:autoSpaceDN w:val="0"/>
              <w:adjustRightInd w:val="0"/>
              <w:spacing w:line="237" w:lineRule="auto"/>
              <w:jc w:val="both"/>
              <w:rPr>
                <w:rFonts w:ascii="PT Astra Serif" w:hAnsi="PT Astra Serif"/>
              </w:rPr>
            </w:pPr>
            <w:r w:rsidRPr="00F11FF0">
              <w:rPr>
                <w:rFonts w:ascii="PT Astra Serif" w:hAnsi="PT Astra Serif"/>
              </w:rPr>
              <w:t>В соответствии с п. 1 ч. 9 ст. 22 Федерального закона от 05.04.2013 № 44-ФЗ «О контрактной системе в сфере закупок, товаров, работ, услуг для обеспечения государственных и муниципальных нужд» начальная (максимальная) цена контракта определена проектно-сметным методом и рассчитана на основании п. 6.1. Методических рекомендаций по применению методов определения начальной (максимальной) цены контракта, заключаемого с единственным подрядчиком (поставщиком, исполнителем), утвержденным приказом Минэкономразвития от 02.10.2013 № 567.</w:t>
            </w:r>
          </w:p>
          <w:p w:rsidR="00DB3F63" w:rsidRPr="00F11FF0" w:rsidRDefault="00DB3F63">
            <w:pPr>
              <w:widowControl w:val="0"/>
              <w:autoSpaceDE w:val="0"/>
              <w:autoSpaceDN w:val="0"/>
              <w:adjustRightInd w:val="0"/>
              <w:spacing w:line="237" w:lineRule="auto"/>
              <w:jc w:val="both"/>
              <w:rPr>
                <w:rFonts w:ascii="PT Astra Serif" w:hAnsi="PT Astra Serif"/>
              </w:rPr>
            </w:pPr>
            <w:r w:rsidRPr="00F11FF0">
              <w:rPr>
                <w:rFonts w:ascii="PT Astra Serif" w:hAnsi="PT Astra Serif"/>
              </w:rPr>
              <w:t>1. Описательная часть:</w:t>
            </w:r>
          </w:p>
          <w:p w:rsidR="00DB3F63" w:rsidRPr="00F11FF0" w:rsidRDefault="00DB3F63">
            <w:pPr>
              <w:widowControl w:val="0"/>
              <w:autoSpaceDE w:val="0"/>
              <w:autoSpaceDN w:val="0"/>
              <w:adjustRightInd w:val="0"/>
              <w:spacing w:line="237" w:lineRule="auto"/>
              <w:jc w:val="both"/>
              <w:rPr>
                <w:rFonts w:ascii="PT Astra Serif" w:hAnsi="PT Astra Serif"/>
              </w:rPr>
            </w:pPr>
            <w:r w:rsidRPr="00F11FF0">
              <w:rPr>
                <w:rFonts w:ascii="PT Astra Serif" w:hAnsi="PT Astra Serif"/>
              </w:rPr>
              <w:t>Начальная (максимальная) цена контракта сформирована на основании локального сметного расчета (Приложение).</w:t>
            </w:r>
          </w:p>
          <w:p w:rsidR="00DB3F63" w:rsidRPr="00F11FF0" w:rsidRDefault="00DB3F63">
            <w:pPr>
              <w:widowControl w:val="0"/>
              <w:autoSpaceDE w:val="0"/>
              <w:autoSpaceDN w:val="0"/>
              <w:adjustRightInd w:val="0"/>
              <w:spacing w:line="237" w:lineRule="auto"/>
              <w:jc w:val="both"/>
              <w:rPr>
                <w:rFonts w:ascii="PT Astra Serif" w:hAnsi="PT Astra Serif"/>
              </w:rPr>
            </w:pPr>
            <w:r w:rsidRPr="00F11FF0">
              <w:rPr>
                <w:rFonts w:ascii="PT Astra Serif" w:hAnsi="PT Astra Serif"/>
              </w:rPr>
              <w:t>Расчет начальной (максимальной) цены контракта.</w:t>
            </w:r>
          </w:p>
          <w:p w:rsidR="00E0031A" w:rsidRPr="00F11FF0" w:rsidRDefault="00E0031A">
            <w:pPr>
              <w:widowControl w:val="0"/>
              <w:autoSpaceDE w:val="0"/>
              <w:autoSpaceDN w:val="0"/>
              <w:adjustRightInd w:val="0"/>
              <w:spacing w:line="237" w:lineRule="auto"/>
              <w:jc w:val="both"/>
              <w:rPr>
                <w:rFonts w:ascii="PT Astra Serif" w:hAnsi="PT Astra Serif"/>
              </w:rPr>
            </w:pPr>
          </w:p>
          <w:tbl>
            <w:tblPr>
              <w:tblW w:w="75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6"/>
              <w:gridCol w:w="1701"/>
              <w:gridCol w:w="3685"/>
              <w:gridCol w:w="1563"/>
            </w:tblGrid>
            <w:tr w:rsidR="00DB3F63" w:rsidRPr="00F11FF0" w:rsidTr="004E74C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3F63" w:rsidRPr="00F11FF0" w:rsidRDefault="00DB3F63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F11FF0">
                    <w:rPr>
                      <w:rFonts w:ascii="PT Astra Serif" w:hAnsi="PT Astra Serif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3F63" w:rsidRPr="00F11FF0" w:rsidRDefault="00DB3F63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F11FF0">
                    <w:rPr>
                      <w:rFonts w:ascii="PT Astra Serif" w:hAnsi="PT Astra Serif"/>
                      <w:sz w:val="20"/>
                      <w:szCs w:val="20"/>
                    </w:rPr>
                    <w:t>Номер сметы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3F63" w:rsidRPr="00F11FF0" w:rsidRDefault="00DB3F63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F11FF0">
                    <w:rPr>
                      <w:rFonts w:ascii="PT Astra Serif" w:hAnsi="PT Astra Serif"/>
                      <w:sz w:val="20"/>
                      <w:szCs w:val="20"/>
                    </w:rPr>
                    <w:t>Наименование сметы, работ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3F63" w:rsidRPr="00F11FF0" w:rsidRDefault="00DB3F63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F11FF0">
                    <w:rPr>
                      <w:rFonts w:ascii="PT Astra Serif" w:hAnsi="PT Astra Serif"/>
                      <w:sz w:val="20"/>
                      <w:szCs w:val="20"/>
                    </w:rPr>
                    <w:t>Стоимость, руб.</w:t>
                  </w:r>
                </w:p>
              </w:tc>
            </w:tr>
            <w:tr w:rsidR="00DB3F63" w:rsidRPr="00F11FF0" w:rsidTr="004E74C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B3F63" w:rsidRPr="00F11FF0" w:rsidRDefault="00DB3F63" w:rsidP="00E8432F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F11FF0">
                    <w:rPr>
                      <w:rFonts w:ascii="PT Astra Serif" w:hAnsi="PT Astra Serif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B3F63" w:rsidRPr="00F11FF0" w:rsidRDefault="00DB3F63" w:rsidP="00E8432F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F11FF0">
                    <w:rPr>
                      <w:rFonts w:ascii="PT Astra Serif" w:hAnsi="PT Astra Serif"/>
                      <w:sz w:val="20"/>
                      <w:szCs w:val="20"/>
                    </w:rPr>
                    <w:t>Приложение № 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B3F63" w:rsidRPr="00E40738" w:rsidRDefault="00DB3F63" w:rsidP="00E40738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E40738">
                    <w:rPr>
                      <w:rFonts w:ascii="PT Astra Serif" w:hAnsi="PT Astra Serif"/>
                      <w:sz w:val="20"/>
                      <w:szCs w:val="20"/>
                    </w:rPr>
                    <w:t xml:space="preserve">Выполнение работ по </w:t>
                  </w:r>
                  <w:r w:rsidR="00E40738">
                    <w:rPr>
                      <w:rFonts w:ascii="PT Astra Serif" w:hAnsi="PT Astra Serif"/>
                      <w:sz w:val="20"/>
                      <w:szCs w:val="20"/>
                    </w:rPr>
                    <w:t>з</w:t>
                  </w:r>
                  <w:r w:rsidR="00E40738" w:rsidRPr="00E40738">
                    <w:rPr>
                      <w:rFonts w:ascii="PT Astra Serif" w:hAnsi="PT Astra Serif"/>
                      <w:sz w:val="20"/>
                      <w:szCs w:val="20"/>
                    </w:rPr>
                    <w:t>амене  участка  теплотрассы  отопления  и  ГВС  на  участке ФКУ ИЦ-1 УФСИН России по Псковской  области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B3F63" w:rsidRPr="00F11FF0" w:rsidRDefault="002C78CA" w:rsidP="00F11FF0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>318 977,97</w:t>
                  </w:r>
                </w:p>
              </w:tc>
            </w:tr>
          </w:tbl>
          <w:p w:rsidR="00DB3F63" w:rsidRPr="00F11FF0" w:rsidRDefault="00DB3F63" w:rsidP="00C81862">
            <w:pPr>
              <w:pStyle w:val="ab"/>
              <w:ind w:left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11FF0">
              <w:rPr>
                <w:rFonts w:ascii="PT Astra Serif" w:hAnsi="PT Astra Serif"/>
              </w:rPr>
              <w:t xml:space="preserve">По </w:t>
            </w:r>
            <w:r w:rsidRPr="00C81862">
              <w:rPr>
                <w:rFonts w:ascii="PT Astra Serif" w:hAnsi="PT Astra Serif"/>
              </w:rPr>
              <w:t xml:space="preserve">результатам расчетов начальная максимальная цена контракта составляет </w:t>
            </w:r>
            <w:r w:rsidR="002C78CA" w:rsidRPr="005305A9">
              <w:rPr>
                <w:rFonts w:ascii="PT Astra Serif" w:hAnsi="PT Astra Serif"/>
              </w:rPr>
              <w:t>318 977 (триста восемнадцать тысяч девятьсот семьдесят семь) рублей 97 копеек.</w:t>
            </w:r>
          </w:p>
        </w:tc>
      </w:tr>
      <w:tr w:rsidR="00DB3F63" w:rsidRPr="00EF2A0F" w:rsidTr="004E326E">
        <w:trPr>
          <w:trHeight w:val="138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63" w:rsidRPr="00EF2A0F" w:rsidRDefault="00DB3F63">
            <w:pPr>
              <w:widowControl w:val="0"/>
              <w:autoSpaceDE w:val="0"/>
              <w:autoSpaceDN w:val="0"/>
              <w:adjustRightInd w:val="0"/>
              <w:spacing w:line="237" w:lineRule="auto"/>
              <w:jc w:val="center"/>
              <w:rPr>
                <w:rFonts w:ascii="PT Astra Serif" w:hAnsi="PT Astra Serif"/>
              </w:rPr>
            </w:pPr>
            <w:r w:rsidRPr="00EF2A0F">
              <w:rPr>
                <w:rFonts w:ascii="PT Astra Serif" w:hAnsi="PT Astra Serif"/>
              </w:rPr>
              <w:t>Расчет начальной максимальной цены контракта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63" w:rsidRPr="00F11FF0" w:rsidRDefault="00DB3F63" w:rsidP="002C78CA">
            <w:pPr>
              <w:spacing w:line="237" w:lineRule="auto"/>
              <w:jc w:val="center"/>
              <w:rPr>
                <w:rFonts w:ascii="PT Astra Serif" w:hAnsi="PT Astra Serif"/>
              </w:rPr>
            </w:pPr>
            <w:r w:rsidRPr="00F11FF0">
              <w:rPr>
                <w:rFonts w:ascii="PT Astra Serif" w:hAnsi="PT Astra Serif"/>
              </w:rPr>
              <w:t>НМЦК= 1 усл.</w:t>
            </w:r>
            <w:r w:rsidR="00E40738">
              <w:rPr>
                <w:rFonts w:ascii="PT Astra Serif" w:hAnsi="PT Astra Serif"/>
              </w:rPr>
              <w:t xml:space="preserve"> </w:t>
            </w:r>
            <w:r w:rsidRPr="00F11FF0">
              <w:rPr>
                <w:rFonts w:ascii="PT Astra Serif" w:hAnsi="PT Astra Serif"/>
              </w:rPr>
              <w:t>ед.</w:t>
            </w:r>
            <w:r w:rsidR="00E40738">
              <w:rPr>
                <w:rFonts w:ascii="PT Astra Serif" w:hAnsi="PT Astra Serif"/>
              </w:rPr>
              <w:t xml:space="preserve"> </w:t>
            </w:r>
            <w:r w:rsidRPr="00F11FF0">
              <w:rPr>
                <w:rFonts w:ascii="PT Astra Serif" w:hAnsi="PT Astra Serif"/>
              </w:rPr>
              <w:t>х</w:t>
            </w:r>
            <w:r w:rsidR="00E40738">
              <w:rPr>
                <w:rFonts w:ascii="PT Astra Serif" w:hAnsi="PT Astra Serif"/>
              </w:rPr>
              <w:t xml:space="preserve"> </w:t>
            </w:r>
            <w:r w:rsidR="002C78CA">
              <w:rPr>
                <w:rFonts w:ascii="PT Astra Serif" w:hAnsi="PT Astra Serif"/>
              </w:rPr>
              <w:t>318 977,97</w:t>
            </w:r>
            <w:r w:rsidRPr="00F11FF0">
              <w:rPr>
                <w:rFonts w:ascii="PT Astra Serif" w:hAnsi="PT Astra Serif"/>
              </w:rPr>
              <w:t xml:space="preserve"> руб. = </w:t>
            </w:r>
            <w:r w:rsidR="002C78CA">
              <w:rPr>
                <w:rFonts w:ascii="PT Astra Serif" w:hAnsi="PT Astra Serif"/>
              </w:rPr>
              <w:t>318 977,97</w:t>
            </w:r>
            <w:r w:rsidRPr="00F11FF0">
              <w:rPr>
                <w:rFonts w:ascii="PT Astra Serif" w:hAnsi="PT Astra Serif"/>
              </w:rPr>
              <w:t xml:space="preserve"> руб.</w:t>
            </w:r>
          </w:p>
        </w:tc>
      </w:tr>
      <w:tr w:rsidR="00DB3F63" w:rsidRPr="00EF2A0F" w:rsidTr="00DB3F63">
        <w:trPr>
          <w:trHeight w:val="327"/>
        </w:trPr>
        <w:tc>
          <w:tcPr>
            <w:tcW w:w="9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63" w:rsidRPr="00EF2A0F" w:rsidRDefault="00DB3F63" w:rsidP="00E40738">
            <w:pPr>
              <w:widowControl w:val="0"/>
              <w:autoSpaceDE w:val="0"/>
              <w:autoSpaceDN w:val="0"/>
              <w:adjustRightInd w:val="0"/>
              <w:spacing w:line="237" w:lineRule="auto"/>
              <w:rPr>
                <w:rFonts w:ascii="PT Astra Serif" w:hAnsi="PT Astra Serif"/>
              </w:rPr>
            </w:pPr>
            <w:r w:rsidRPr="00EF2A0F">
              <w:rPr>
                <w:rFonts w:ascii="PT Astra Serif" w:hAnsi="PT Astra Serif"/>
              </w:rPr>
              <w:t xml:space="preserve">Дата подготовки обоснования цены контракта </w:t>
            </w:r>
            <w:r w:rsidR="00E40738">
              <w:rPr>
                <w:rFonts w:ascii="PT Astra Serif" w:hAnsi="PT Astra Serif"/>
              </w:rPr>
              <w:t>16</w:t>
            </w:r>
            <w:r w:rsidRPr="00EF2A0F">
              <w:rPr>
                <w:rFonts w:ascii="PT Astra Serif" w:hAnsi="PT Astra Serif"/>
              </w:rPr>
              <w:t>.0</w:t>
            </w:r>
            <w:r w:rsidR="00E40738">
              <w:rPr>
                <w:rFonts w:ascii="PT Astra Serif" w:hAnsi="PT Astra Serif"/>
              </w:rPr>
              <w:t>6</w:t>
            </w:r>
            <w:r w:rsidRPr="00EF2A0F">
              <w:rPr>
                <w:rFonts w:ascii="PT Astra Serif" w:hAnsi="PT Astra Serif"/>
              </w:rPr>
              <w:t>.202</w:t>
            </w:r>
            <w:r w:rsidR="004E326E">
              <w:rPr>
                <w:rFonts w:ascii="PT Astra Serif" w:hAnsi="PT Astra Serif"/>
              </w:rPr>
              <w:t>6</w:t>
            </w:r>
            <w:r w:rsidR="00E40738">
              <w:rPr>
                <w:rFonts w:ascii="PT Astra Serif" w:hAnsi="PT Astra Serif"/>
              </w:rPr>
              <w:t xml:space="preserve"> </w:t>
            </w:r>
            <w:r w:rsidRPr="00EF2A0F">
              <w:rPr>
                <w:rFonts w:ascii="PT Astra Serif" w:hAnsi="PT Astra Serif"/>
              </w:rPr>
              <w:t>г.</w:t>
            </w:r>
          </w:p>
        </w:tc>
      </w:tr>
    </w:tbl>
    <w:p w:rsidR="00DB3F63" w:rsidRPr="00EF2A0F" w:rsidRDefault="00DB3F63" w:rsidP="00DB3F63">
      <w:pPr>
        <w:spacing w:line="237" w:lineRule="auto"/>
        <w:jc w:val="both"/>
        <w:rPr>
          <w:rFonts w:ascii="PT Astra Serif" w:hAnsi="PT Astra Serif"/>
        </w:rPr>
      </w:pPr>
    </w:p>
    <w:p w:rsidR="004E74CB" w:rsidRPr="00EF2A0F" w:rsidRDefault="004E74CB" w:rsidP="00DB3F63">
      <w:pPr>
        <w:spacing w:line="237" w:lineRule="auto"/>
        <w:jc w:val="both"/>
        <w:rPr>
          <w:rFonts w:ascii="PT Astra Serif" w:hAnsi="PT Astra Serif"/>
        </w:rPr>
      </w:pPr>
    </w:p>
    <w:p w:rsidR="00DB3F63" w:rsidRPr="00EF2A0F" w:rsidRDefault="00E8432F" w:rsidP="00DB3F63">
      <w:pPr>
        <w:spacing w:line="237" w:lineRule="auto"/>
        <w:jc w:val="both"/>
        <w:rPr>
          <w:rFonts w:ascii="PT Astra Serif" w:hAnsi="PT Astra Serif"/>
        </w:rPr>
      </w:pPr>
      <w:r w:rsidRPr="00EF2A0F">
        <w:rPr>
          <w:rFonts w:ascii="PT Astra Serif" w:hAnsi="PT Astra Serif"/>
        </w:rPr>
        <w:t>Ст. инспектор ГТО</w:t>
      </w:r>
      <w:r w:rsidR="00DB3F63" w:rsidRPr="00EF2A0F">
        <w:rPr>
          <w:rFonts w:ascii="PT Astra Serif" w:hAnsi="PT Astra Serif"/>
        </w:rPr>
        <w:tab/>
      </w:r>
      <w:r w:rsidR="00DB3F63" w:rsidRPr="00EF2A0F">
        <w:rPr>
          <w:rFonts w:ascii="PT Astra Serif" w:hAnsi="PT Astra Serif"/>
        </w:rPr>
        <w:tab/>
      </w:r>
      <w:r w:rsidR="00DB3F63" w:rsidRPr="00EF2A0F">
        <w:rPr>
          <w:rFonts w:ascii="PT Astra Serif" w:hAnsi="PT Astra Serif"/>
        </w:rPr>
        <w:tab/>
      </w:r>
      <w:r w:rsidR="00DB3F63" w:rsidRPr="00EF2A0F">
        <w:rPr>
          <w:rFonts w:ascii="PT Astra Serif" w:hAnsi="PT Astra Serif"/>
        </w:rPr>
        <w:tab/>
      </w:r>
      <w:r w:rsidR="00DB3F63" w:rsidRPr="00EF2A0F">
        <w:rPr>
          <w:rFonts w:ascii="PT Astra Serif" w:hAnsi="PT Astra Serif"/>
        </w:rPr>
        <w:tab/>
      </w:r>
    </w:p>
    <w:p w:rsidR="00DB3F63" w:rsidRPr="00EF2A0F" w:rsidRDefault="00E40738" w:rsidP="00DB3F63">
      <w:pPr>
        <w:spacing w:line="237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майор</w:t>
      </w:r>
      <w:r w:rsidR="00DB3F63" w:rsidRPr="00EF2A0F">
        <w:rPr>
          <w:rFonts w:ascii="PT Astra Serif" w:hAnsi="PT Astra Serif"/>
        </w:rPr>
        <w:t xml:space="preserve"> внутренней службы</w:t>
      </w:r>
      <w:r w:rsidR="008C1849" w:rsidRPr="00EF2A0F">
        <w:rPr>
          <w:rFonts w:ascii="PT Astra Serif" w:hAnsi="PT Astra Serif"/>
        </w:rPr>
        <w:tab/>
      </w:r>
      <w:r w:rsidR="00DB3F63" w:rsidRPr="00EF2A0F">
        <w:rPr>
          <w:rFonts w:ascii="PT Astra Serif" w:hAnsi="PT Astra Serif"/>
        </w:rPr>
        <w:tab/>
      </w:r>
      <w:r w:rsidR="00DB3F63" w:rsidRPr="00EF2A0F">
        <w:rPr>
          <w:rFonts w:ascii="PT Astra Serif" w:hAnsi="PT Astra Serif"/>
        </w:rPr>
        <w:tab/>
      </w:r>
      <w:r w:rsidR="00DB3F63" w:rsidRPr="00EF2A0F">
        <w:rPr>
          <w:rFonts w:ascii="PT Astra Serif" w:hAnsi="PT Astra Serif"/>
        </w:rPr>
        <w:tab/>
      </w:r>
      <w:r w:rsidR="00DB3F63" w:rsidRPr="00EF2A0F">
        <w:rPr>
          <w:rFonts w:ascii="PT Astra Serif" w:hAnsi="PT Astra Serif"/>
        </w:rPr>
        <w:tab/>
      </w:r>
      <w:r w:rsidR="00DB3F63" w:rsidRPr="00EF2A0F"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                         </w:t>
      </w:r>
      <w:r w:rsidR="00E8432F" w:rsidRPr="00EF2A0F">
        <w:rPr>
          <w:rFonts w:ascii="PT Astra Serif" w:hAnsi="PT Astra Serif"/>
        </w:rPr>
        <w:t>А.В. Лапченков</w:t>
      </w:r>
    </w:p>
    <w:p w:rsidR="00DB3F63" w:rsidRPr="00EF2A0F" w:rsidRDefault="00DB3F63" w:rsidP="00DB3F63">
      <w:pPr>
        <w:spacing w:line="237" w:lineRule="auto"/>
        <w:jc w:val="both"/>
        <w:rPr>
          <w:rFonts w:ascii="PT Astra Serif" w:hAnsi="PT Astra Serif"/>
        </w:rPr>
      </w:pPr>
    </w:p>
    <w:p w:rsidR="00DB3F63" w:rsidRPr="00EF2A0F" w:rsidRDefault="00DB3F63" w:rsidP="00DB3F63">
      <w:pPr>
        <w:spacing w:line="237" w:lineRule="auto"/>
        <w:jc w:val="both"/>
        <w:rPr>
          <w:rFonts w:ascii="PT Astra Serif" w:hAnsi="PT Astra Serif"/>
        </w:rPr>
      </w:pPr>
      <w:r w:rsidRPr="00EF2A0F">
        <w:rPr>
          <w:rFonts w:ascii="PT Astra Serif" w:hAnsi="PT Astra Serif"/>
        </w:rPr>
        <w:t xml:space="preserve"> « _</w:t>
      </w:r>
      <w:r w:rsidR="004E74CB" w:rsidRPr="00EF2A0F">
        <w:rPr>
          <w:rFonts w:ascii="PT Astra Serif" w:hAnsi="PT Astra Serif"/>
        </w:rPr>
        <w:t>__</w:t>
      </w:r>
      <w:r w:rsidRPr="00EF2A0F">
        <w:rPr>
          <w:rFonts w:ascii="PT Astra Serif" w:hAnsi="PT Astra Serif"/>
        </w:rPr>
        <w:t>_ » _______________ 202</w:t>
      </w:r>
      <w:r w:rsidR="004E326E">
        <w:rPr>
          <w:rFonts w:ascii="PT Astra Serif" w:hAnsi="PT Astra Serif"/>
        </w:rPr>
        <w:t>6</w:t>
      </w:r>
      <w:r w:rsidRPr="00EF2A0F">
        <w:rPr>
          <w:rFonts w:ascii="PT Astra Serif" w:hAnsi="PT Astra Serif"/>
        </w:rPr>
        <w:t xml:space="preserve"> г.</w:t>
      </w:r>
    </w:p>
    <w:p w:rsidR="00DB3F63" w:rsidRPr="00EF2A0F" w:rsidRDefault="00DB3F63" w:rsidP="00F6789A">
      <w:pPr>
        <w:tabs>
          <w:tab w:val="left" w:pos="9214"/>
        </w:tabs>
        <w:spacing w:line="238" w:lineRule="auto"/>
        <w:jc w:val="center"/>
        <w:rPr>
          <w:rFonts w:ascii="PT Astra Serif" w:hAnsi="PT Astra Serif"/>
        </w:rPr>
      </w:pPr>
    </w:p>
    <w:p w:rsidR="00DB3F63" w:rsidRPr="00EF2A0F" w:rsidRDefault="00DB3F63" w:rsidP="00F6789A">
      <w:pPr>
        <w:tabs>
          <w:tab w:val="left" w:pos="9214"/>
        </w:tabs>
        <w:spacing w:line="238" w:lineRule="auto"/>
        <w:jc w:val="center"/>
        <w:rPr>
          <w:rFonts w:ascii="PT Astra Serif" w:hAnsi="PT Astra Serif"/>
        </w:rPr>
      </w:pPr>
    </w:p>
    <w:p w:rsidR="00DB3F63" w:rsidRPr="00EF2A0F" w:rsidRDefault="00DB3F63" w:rsidP="00F6789A">
      <w:pPr>
        <w:tabs>
          <w:tab w:val="left" w:pos="9214"/>
        </w:tabs>
        <w:spacing w:line="238" w:lineRule="auto"/>
        <w:jc w:val="center"/>
        <w:rPr>
          <w:rFonts w:ascii="PT Astra Serif" w:hAnsi="PT Astra Serif"/>
        </w:rPr>
      </w:pPr>
    </w:p>
    <w:sectPr w:rsidR="00DB3F63" w:rsidRPr="00EF2A0F" w:rsidSect="001925A3">
      <w:headerReference w:type="even" r:id="rId8"/>
      <w:headerReference w:type="default" r:id="rId9"/>
      <w:footerReference w:type="even" r:id="rId10"/>
      <w:pgSz w:w="11906" w:h="16838"/>
      <w:pgMar w:top="851" w:right="709" w:bottom="284" w:left="1701" w:header="709" w:footer="5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F47" w:rsidRDefault="00114F47" w:rsidP="001B491A">
      <w:r>
        <w:separator/>
      </w:r>
    </w:p>
  </w:endnote>
  <w:endnote w:type="continuationSeparator" w:id="1">
    <w:p w:rsidR="00114F47" w:rsidRDefault="00114F47" w:rsidP="001B4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473" w:rsidRDefault="00C96C23" w:rsidP="00137473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62E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37473" w:rsidRDefault="0013747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F47" w:rsidRDefault="00114F47" w:rsidP="001B491A">
      <w:r>
        <w:separator/>
      </w:r>
    </w:p>
  </w:footnote>
  <w:footnote w:type="continuationSeparator" w:id="1">
    <w:p w:rsidR="00114F47" w:rsidRDefault="00114F47" w:rsidP="001B49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473" w:rsidRDefault="00C96C23" w:rsidP="001374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62E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37473" w:rsidRDefault="0013747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473" w:rsidRDefault="00C96C23" w:rsidP="001374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62E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1013">
      <w:rPr>
        <w:rStyle w:val="a5"/>
        <w:noProof/>
      </w:rPr>
      <w:t>2</w:t>
    </w:r>
    <w:r>
      <w:rPr>
        <w:rStyle w:val="a5"/>
      </w:rPr>
      <w:fldChar w:fldCharType="end"/>
    </w:r>
  </w:p>
  <w:p w:rsidR="00137473" w:rsidRDefault="00137473" w:rsidP="0013747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4758A"/>
    <w:multiLevelType w:val="multilevel"/>
    <w:tmpl w:val="243EB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62EF"/>
    <w:rsid w:val="000069B8"/>
    <w:rsid w:val="00007E31"/>
    <w:rsid w:val="00012569"/>
    <w:rsid w:val="00020E21"/>
    <w:rsid w:val="000335B5"/>
    <w:rsid w:val="00034F6E"/>
    <w:rsid w:val="000364B0"/>
    <w:rsid w:val="00077EA7"/>
    <w:rsid w:val="0009375D"/>
    <w:rsid w:val="000B46AC"/>
    <w:rsid w:val="000B72B9"/>
    <w:rsid w:val="000B7D35"/>
    <w:rsid w:val="000C382D"/>
    <w:rsid w:val="000C70DB"/>
    <w:rsid w:val="000D2011"/>
    <w:rsid w:val="000D25C8"/>
    <w:rsid w:val="000E2DD7"/>
    <w:rsid w:val="00106CCF"/>
    <w:rsid w:val="00114F47"/>
    <w:rsid w:val="001166CA"/>
    <w:rsid w:val="001322EC"/>
    <w:rsid w:val="00132882"/>
    <w:rsid w:val="00133A72"/>
    <w:rsid w:val="00137473"/>
    <w:rsid w:val="00137BE3"/>
    <w:rsid w:val="001449DE"/>
    <w:rsid w:val="0014776E"/>
    <w:rsid w:val="0015235C"/>
    <w:rsid w:val="00154C1C"/>
    <w:rsid w:val="00157927"/>
    <w:rsid w:val="001663C4"/>
    <w:rsid w:val="00172FBB"/>
    <w:rsid w:val="00173C14"/>
    <w:rsid w:val="001925A3"/>
    <w:rsid w:val="0019306C"/>
    <w:rsid w:val="00195497"/>
    <w:rsid w:val="00195E6D"/>
    <w:rsid w:val="001A2864"/>
    <w:rsid w:val="001B2C81"/>
    <w:rsid w:val="001B491A"/>
    <w:rsid w:val="001B5B31"/>
    <w:rsid w:val="001D48C1"/>
    <w:rsid w:val="001E799D"/>
    <w:rsid w:val="001F07D9"/>
    <w:rsid w:val="001F40F1"/>
    <w:rsid w:val="001F40FB"/>
    <w:rsid w:val="002078E7"/>
    <w:rsid w:val="0022042E"/>
    <w:rsid w:val="0022049A"/>
    <w:rsid w:val="00226B92"/>
    <w:rsid w:val="00231948"/>
    <w:rsid w:val="00232FCC"/>
    <w:rsid w:val="00276AA9"/>
    <w:rsid w:val="002917CF"/>
    <w:rsid w:val="00295D36"/>
    <w:rsid w:val="002A29D3"/>
    <w:rsid w:val="002A358D"/>
    <w:rsid w:val="002A430E"/>
    <w:rsid w:val="002A597F"/>
    <w:rsid w:val="002A748F"/>
    <w:rsid w:val="002B0D3B"/>
    <w:rsid w:val="002C78CA"/>
    <w:rsid w:val="002D03C1"/>
    <w:rsid w:val="002D130A"/>
    <w:rsid w:val="002D2FB7"/>
    <w:rsid w:val="002D3E3A"/>
    <w:rsid w:val="002E0214"/>
    <w:rsid w:val="002E7E6F"/>
    <w:rsid w:val="00301FDC"/>
    <w:rsid w:val="00315FA2"/>
    <w:rsid w:val="003309A8"/>
    <w:rsid w:val="003311DE"/>
    <w:rsid w:val="00333C2E"/>
    <w:rsid w:val="00340615"/>
    <w:rsid w:val="00343921"/>
    <w:rsid w:val="00344573"/>
    <w:rsid w:val="0035763F"/>
    <w:rsid w:val="00371EA8"/>
    <w:rsid w:val="003844B2"/>
    <w:rsid w:val="00394F47"/>
    <w:rsid w:val="0039522C"/>
    <w:rsid w:val="003C1E3B"/>
    <w:rsid w:val="003C5897"/>
    <w:rsid w:val="003C60B8"/>
    <w:rsid w:val="003C670F"/>
    <w:rsid w:val="003D1C9B"/>
    <w:rsid w:val="003D30A6"/>
    <w:rsid w:val="003D3A90"/>
    <w:rsid w:val="003E1EFC"/>
    <w:rsid w:val="003E7387"/>
    <w:rsid w:val="0040546B"/>
    <w:rsid w:val="004237FC"/>
    <w:rsid w:val="00430F7B"/>
    <w:rsid w:val="00445E24"/>
    <w:rsid w:val="00450832"/>
    <w:rsid w:val="00480F8A"/>
    <w:rsid w:val="004A0E19"/>
    <w:rsid w:val="004A5400"/>
    <w:rsid w:val="004C0163"/>
    <w:rsid w:val="004E2870"/>
    <w:rsid w:val="004E326E"/>
    <w:rsid w:val="004E74CB"/>
    <w:rsid w:val="004F33D9"/>
    <w:rsid w:val="00506EE7"/>
    <w:rsid w:val="00533A0F"/>
    <w:rsid w:val="00535844"/>
    <w:rsid w:val="005542CC"/>
    <w:rsid w:val="00557BD2"/>
    <w:rsid w:val="0056482F"/>
    <w:rsid w:val="00567450"/>
    <w:rsid w:val="00590396"/>
    <w:rsid w:val="0059257A"/>
    <w:rsid w:val="005933B5"/>
    <w:rsid w:val="00596759"/>
    <w:rsid w:val="005A3A99"/>
    <w:rsid w:val="005A4E81"/>
    <w:rsid w:val="005A55F7"/>
    <w:rsid w:val="005A78F3"/>
    <w:rsid w:val="005B3EEF"/>
    <w:rsid w:val="005B5279"/>
    <w:rsid w:val="005C2418"/>
    <w:rsid w:val="005C68FF"/>
    <w:rsid w:val="005C6D8F"/>
    <w:rsid w:val="005C7299"/>
    <w:rsid w:val="005F08B3"/>
    <w:rsid w:val="0060166A"/>
    <w:rsid w:val="00607A39"/>
    <w:rsid w:val="00611558"/>
    <w:rsid w:val="00615593"/>
    <w:rsid w:val="006248F5"/>
    <w:rsid w:val="00644472"/>
    <w:rsid w:val="006468AA"/>
    <w:rsid w:val="00664197"/>
    <w:rsid w:val="00664B64"/>
    <w:rsid w:val="00672354"/>
    <w:rsid w:val="006828BD"/>
    <w:rsid w:val="00694250"/>
    <w:rsid w:val="006A14B6"/>
    <w:rsid w:val="006A52D1"/>
    <w:rsid w:val="006B47EB"/>
    <w:rsid w:val="006B6E91"/>
    <w:rsid w:val="006C3678"/>
    <w:rsid w:val="006C7FDF"/>
    <w:rsid w:val="006D1F1E"/>
    <w:rsid w:val="006E0E79"/>
    <w:rsid w:val="006E57D1"/>
    <w:rsid w:val="006F6E95"/>
    <w:rsid w:val="0071192C"/>
    <w:rsid w:val="00713A7C"/>
    <w:rsid w:val="00721B95"/>
    <w:rsid w:val="00726A4C"/>
    <w:rsid w:val="0073642C"/>
    <w:rsid w:val="0074525D"/>
    <w:rsid w:val="0076316A"/>
    <w:rsid w:val="00780F00"/>
    <w:rsid w:val="00792C35"/>
    <w:rsid w:val="007A6AE4"/>
    <w:rsid w:val="007C4531"/>
    <w:rsid w:val="007C4DB0"/>
    <w:rsid w:val="007E33A9"/>
    <w:rsid w:val="007E5870"/>
    <w:rsid w:val="007F26FD"/>
    <w:rsid w:val="008019E5"/>
    <w:rsid w:val="0080246A"/>
    <w:rsid w:val="008033D5"/>
    <w:rsid w:val="00806377"/>
    <w:rsid w:val="00810DA6"/>
    <w:rsid w:val="00820CAD"/>
    <w:rsid w:val="00835CB3"/>
    <w:rsid w:val="0083625D"/>
    <w:rsid w:val="00851482"/>
    <w:rsid w:val="00853E30"/>
    <w:rsid w:val="00863400"/>
    <w:rsid w:val="00867903"/>
    <w:rsid w:val="00896226"/>
    <w:rsid w:val="008A4159"/>
    <w:rsid w:val="008B2025"/>
    <w:rsid w:val="008C0B3A"/>
    <w:rsid w:val="008C1849"/>
    <w:rsid w:val="008C1A86"/>
    <w:rsid w:val="008E2478"/>
    <w:rsid w:val="008F2F06"/>
    <w:rsid w:val="008F7322"/>
    <w:rsid w:val="0090670B"/>
    <w:rsid w:val="00915EFF"/>
    <w:rsid w:val="00924C66"/>
    <w:rsid w:val="00925E17"/>
    <w:rsid w:val="00933B30"/>
    <w:rsid w:val="0093666D"/>
    <w:rsid w:val="009413D4"/>
    <w:rsid w:val="00943542"/>
    <w:rsid w:val="00943816"/>
    <w:rsid w:val="00947850"/>
    <w:rsid w:val="009768EC"/>
    <w:rsid w:val="00992229"/>
    <w:rsid w:val="009B7775"/>
    <w:rsid w:val="009C6F5D"/>
    <w:rsid w:val="009D0559"/>
    <w:rsid w:val="00A01320"/>
    <w:rsid w:val="00A0483C"/>
    <w:rsid w:val="00A11110"/>
    <w:rsid w:val="00A13085"/>
    <w:rsid w:val="00A37024"/>
    <w:rsid w:val="00A40077"/>
    <w:rsid w:val="00A400A1"/>
    <w:rsid w:val="00A62972"/>
    <w:rsid w:val="00A66635"/>
    <w:rsid w:val="00A679AF"/>
    <w:rsid w:val="00A7250C"/>
    <w:rsid w:val="00A80A63"/>
    <w:rsid w:val="00A92795"/>
    <w:rsid w:val="00AA644B"/>
    <w:rsid w:val="00AB12A3"/>
    <w:rsid w:val="00AC064B"/>
    <w:rsid w:val="00AE6886"/>
    <w:rsid w:val="00B05495"/>
    <w:rsid w:val="00B138DB"/>
    <w:rsid w:val="00B14CCB"/>
    <w:rsid w:val="00B35548"/>
    <w:rsid w:val="00B368C8"/>
    <w:rsid w:val="00B43476"/>
    <w:rsid w:val="00B45C00"/>
    <w:rsid w:val="00B547C6"/>
    <w:rsid w:val="00B662EF"/>
    <w:rsid w:val="00B733B9"/>
    <w:rsid w:val="00B86381"/>
    <w:rsid w:val="00BA5BA1"/>
    <w:rsid w:val="00BB25F6"/>
    <w:rsid w:val="00BC237C"/>
    <w:rsid w:val="00BE1013"/>
    <w:rsid w:val="00BE1E92"/>
    <w:rsid w:val="00BE23EF"/>
    <w:rsid w:val="00BE4267"/>
    <w:rsid w:val="00BE68A7"/>
    <w:rsid w:val="00BF1777"/>
    <w:rsid w:val="00C13F92"/>
    <w:rsid w:val="00C146D6"/>
    <w:rsid w:val="00C576A8"/>
    <w:rsid w:val="00C601EE"/>
    <w:rsid w:val="00C63613"/>
    <w:rsid w:val="00C81862"/>
    <w:rsid w:val="00C96A27"/>
    <w:rsid w:val="00C96C23"/>
    <w:rsid w:val="00CA075B"/>
    <w:rsid w:val="00CA32B2"/>
    <w:rsid w:val="00CA4750"/>
    <w:rsid w:val="00CA6192"/>
    <w:rsid w:val="00CB5318"/>
    <w:rsid w:val="00CD3E31"/>
    <w:rsid w:val="00CD7CB2"/>
    <w:rsid w:val="00CE3BEF"/>
    <w:rsid w:val="00D117FE"/>
    <w:rsid w:val="00D16753"/>
    <w:rsid w:val="00D21708"/>
    <w:rsid w:val="00D338F0"/>
    <w:rsid w:val="00D34F5B"/>
    <w:rsid w:val="00D46E8E"/>
    <w:rsid w:val="00D7579F"/>
    <w:rsid w:val="00D92E9E"/>
    <w:rsid w:val="00D97F16"/>
    <w:rsid w:val="00DA2D05"/>
    <w:rsid w:val="00DB047A"/>
    <w:rsid w:val="00DB2E3B"/>
    <w:rsid w:val="00DB3F63"/>
    <w:rsid w:val="00DC4DD1"/>
    <w:rsid w:val="00DD0EBA"/>
    <w:rsid w:val="00DD4DDD"/>
    <w:rsid w:val="00DF1493"/>
    <w:rsid w:val="00E0031A"/>
    <w:rsid w:val="00E05E27"/>
    <w:rsid w:val="00E21CB0"/>
    <w:rsid w:val="00E30FD0"/>
    <w:rsid w:val="00E37D16"/>
    <w:rsid w:val="00E40738"/>
    <w:rsid w:val="00E550D9"/>
    <w:rsid w:val="00E751B5"/>
    <w:rsid w:val="00E8432F"/>
    <w:rsid w:val="00E850CF"/>
    <w:rsid w:val="00E90115"/>
    <w:rsid w:val="00E93518"/>
    <w:rsid w:val="00EA0AF7"/>
    <w:rsid w:val="00EA32CA"/>
    <w:rsid w:val="00EB3D9C"/>
    <w:rsid w:val="00EB466E"/>
    <w:rsid w:val="00EC4CFB"/>
    <w:rsid w:val="00EC78CC"/>
    <w:rsid w:val="00EE08BC"/>
    <w:rsid w:val="00EF2A0F"/>
    <w:rsid w:val="00F02BD5"/>
    <w:rsid w:val="00F04D77"/>
    <w:rsid w:val="00F11FF0"/>
    <w:rsid w:val="00F156A0"/>
    <w:rsid w:val="00F2417F"/>
    <w:rsid w:val="00F25B89"/>
    <w:rsid w:val="00F313C0"/>
    <w:rsid w:val="00F31A75"/>
    <w:rsid w:val="00F44AE0"/>
    <w:rsid w:val="00F47D33"/>
    <w:rsid w:val="00F6789A"/>
    <w:rsid w:val="00F840EF"/>
    <w:rsid w:val="00F923DB"/>
    <w:rsid w:val="00FB78C5"/>
    <w:rsid w:val="00FD03F1"/>
    <w:rsid w:val="00FD13D9"/>
    <w:rsid w:val="00FD2EA2"/>
    <w:rsid w:val="00FD4ED3"/>
    <w:rsid w:val="00FF0145"/>
    <w:rsid w:val="00FF1829"/>
    <w:rsid w:val="00FF3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E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62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62EF"/>
  </w:style>
  <w:style w:type="paragraph" w:styleId="a6">
    <w:name w:val="footer"/>
    <w:basedOn w:val="a"/>
    <w:link w:val="a7"/>
    <w:rsid w:val="00B662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662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662EF"/>
    <w:rPr>
      <w:rFonts w:ascii="Times New Roman" w:eastAsia="Times New Roman" w:hAnsi="Times New Roman" w:cs="Times New Roman"/>
      <w:sz w:val="16"/>
      <w:szCs w:val="16"/>
    </w:rPr>
  </w:style>
  <w:style w:type="table" w:styleId="a8">
    <w:name w:val="Table Grid"/>
    <w:basedOn w:val="a1"/>
    <w:uiPriority w:val="59"/>
    <w:rsid w:val="0019549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508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8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22049A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</w:rPr>
  </w:style>
  <w:style w:type="paragraph" w:customStyle="1" w:styleId="normal32">
    <w:name w:val="normal32"/>
    <w:basedOn w:val="a"/>
    <w:rsid w:val="009D0559"/>
    <w:pPr>
      <w:jc w:val="center"/>
    </w:pPr>
    <w:rPr>
      <w:rFonts w:ascii="Arial" w:hAnsi="Arial" w:cs="Arial"/>
      <w:sz w:val="34"/>
      <w:szCs w:val="34"/>
    </w:rPr>
  </w:style>
  <w:style w:type="paragraph" w:styleId="ab">
    <w:name w:val="List Paragraph"/>
    <w:basedOn w:val="a"/>
    <w:uiPriority w:val="34"/>
    <w:qFormat/>
    <w:rsid w:val="00567450"/>
    <w:pPr>
      <w:ind w:left="720"/>
      <w:contextualSpacing/>
    </w:pPr>
  </w:style>
  <w:style w:type="paragraph" w:customStyle="1" w:styleId="ConsNonformat">
    <w:name w:val="ConsNonformat"/>
    <w:rsid w:val="00BE4267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65572-AE7D-4A34-B72B-CD03D7A42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PUI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stolovka</dc:creator>
  <cp:lastModifiedBy>Buhgalter</cp:lastModifiedBy>
  <cp:revision>5</cp:revision>
  <cp:lastPrinted>2020-04-10T09:06:00Z</cp:lastPrinted>
  <dcterms:created xsi:type="dcterms:W3CDTF">2026-06-16T07:51:00Z</dcterms:created>
  <dcterms:modified xsi:type="dcterms:W3CDTF">2026-07-23T05:19:00Z</dcterms:modified>
</cp:coreProperties>
</file>