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D4229" w:rsidRDefault="007D4229" w:rsidP="007D4229">
      <w:pPr>
        <w:pStyle w:val="a4"/>
        <w:jc w:val="right"/>
        <w:rPr>
          <w:b w:val="0"/>
          <w:sz w:val="26"/>
          <w:szCs w:val="26"/>
        </w:rPr>
      </w:pPr>
    </w:p>
    <w:p w:rsidR="0076376E" w:rsidRPr="006021DF" w:rsidRDefault="0076376E" w:rsidP="001E21A3">
      <w:pPr>
        <w:pStyle w:val="a4"/>
        <w:jc w:val="right"/>
        <w:rPr>
          <w:sz w:val="24"/>
        </w:rPr>
      </w:pPr>
    </w:p>
    <w:p w:rsidR="000B6B39" w:rsidRPr="001E21A3" w:rsidRDefault="00D21346" w:rsidP="001E21A3">
      <w:pPr>
        <w:pStyle w:val="ConsPlusNormal"/>
        <w:jc w:val="center"/>
        <w:rPr>
          <w:rFonts w:ascii="Times New Roman" w:hAnsi="Times New Roman" w:cs="Times New Roman"/>
          <w:sz w:val="24"/>
          <w:szCs w:val="24"/>
        </w:rPr>
      </w:pPr>
      <w:r>
        <w:rPr>
          <w:rFonts w:ascii="Times New Roman" w:hAnsi="Times New Roman" w:cs="Times New Roman"/>
          <w:sz w:val="24"/>
          <w:szCs w:val="24"/>
        </w:rPr>
        <w:t>ПРОЕКТ ГОСУДАРСТВЕННОГО</w:t>
      </w:r>
      <w:r w:rsidR="000B6B39" w:rsidRPr="001E21A3">
        <w:rPr>
          <w:rFonts w:ascii="Times New Roman" w:hAnsi="Times New Roman" w:cs="Times New Roman"/>
          <w:sz w:val="24"/>
          <w:szCs w:val="24"/>
        </w:rPr>
        <w:t xml:space="preserve"> КОНТРАКТ</w:t>
      </w:r>
      <w:r>
        <w:rPr>
          <w:rFonts w:ascii="Times New Roman" w:hAnsi="Times New Roman" w:cs="Times New Roman"/>
          <w:sz w:val="24"/>
          <w:szCs w:val="24"/>
        </w:rPr>
        <w:t>А</w:t>
      </w:r>
      <w:r w:rsidR="000B6B39" w:rsidRPr="001E21A3">
        <w:rPr>
          <w:rFonts w:ascii="Times New Roman" w:hAnsi="Times New Roman" w:cs="Times New Roman"/>
          <w:sz w:val="24"/>
          <w:szCs w:val="24"/>
        </w:rPr>
        <w:t xml:space="preserve"> № </w:t>
      </w:r>
      <w:r w:rsidR="00F64C93">
        <w:rPr>
          <w:rFonts w:ascii="Times New Roman" w:hAnsi="Times New Roman" w:cs="Times New Roman"/>
          <w:sz w:val="24"/>
          <w:szCs w:val="24"/>
        </w:rPr>
        <w:t>___</w:t>
      </w:r>
    </w:p>
    <w:p w:rsidR="000B6B39" w:rsidRPr="001E21A3" w:rsidRDefault="000B6B39" w:rsidP="001E21A3">
      <w:pPr>
        <w:pStyle w:val="ConsPlusNormal"/>
        <w:jc w:val="center"/>
        <w:rPr>
          <w:rFonts w:ascii="Times New Roman" w:hAnsi="Times New Roman" w:cs="Times New Roman"/>
          <w:sz w:val="24"/>
          <w:szCs w:val="24"/>
        </w:rPr>
      </w:pPr>
      <w:r w:rsidRPr="001E21A3">
        <w:rPr>
          <w:rFonts w:ascii="Times New Roman" w:hAnsi="Times New Roman" w:cs="Times New Roman"/>
          <w:sz w:val="24"/>
          <w:szCs w:val="24"/>
        </w:rPr>
        <w:t xml:space="preserve">на поставку </w:t>
      </w:r>
      <w:r w:rsidR="00F64C93">
        <w:rPr>
          <w:rFonts w:ascii="Times New Roman" w:hAnsi="Times New Roman" w:cs="Times New Roman"/>
          <w:sz w:val="24"/>
          <w:szCs w:val="24"/>
        </w:rPr>
        <w:t>товара</w:t>
      </w:r>
    </w:p>
    <w:p w:rsidR="00D21346" w:rsidRPr="00D21346" w:rsidRDefault="00D21346" w:rsidP="00D21346">
      <w:pPr>
        <w:jc w:val="center"/>
        <w:rPr>
          <w:rFonts w:ascii="Times New Roman" w:hAnsi="Times New Roman"/>
          <w:sz w:val="24"/>
          <w:szCs w:val="24"/>
        </w:rPr>
      </w:pPr>
      <w:r w:rsidRPr="00D21346">
        <w:rPr>
          <w:rFonts w:ascii="Times New Roman" w:hAnsi="Times New Roman"/>
          <w:sz w:val="24"/>
          <w:szCs w:val="24"/>
        </w:rPr>
        <w:t>ИКЗ 261400400807240040100100040000000244</w:t>
      </w:r>
    </w:p>
    <w:p w:rsidR="00F74350" w:rsidRDefault="00F74350" w:rsidP="00F74350">
      <w:pPr>
        <w:jc w:val="center"/>
        <w:rPr>
          <w:rFonts w:ascii="Times New Roman" w:hAnsi="Times New Roman"/>
          <w:sz w:val="24"/>
          <w:szCs w:val="24"/>
          <w:u w:val="single"/>
        </w:rPr>
      </w:pPr>
    </w:p>
    <w:p w:rsidR="000B6B39" w:rsidRPr="006607B1" w:rsidRDefault="000B6B39" w:rsidP="006607B1">
      <w:pPr>
        <w:pStyle w:val="ConsPlusNormal"/>
        <w:jc w:val="center"/>
        <w:rPr>
          <w:rFonts w:ascii="Times New Roman" w:hAnsi="Times New Roman" w:cs="Times New Roman"/>
          <w:sz w:val="24"/>
          <w:szCs w:val="24"/>
        </w:rPr>
      </w:pPr>
    </w:p>
    <w:p w:rsidR="000B6B39" w:rsidRPr="006607B1" w:rsidRDefault="000B6B39" w:rsidP="006607B1">
      <w:pPr>
        <w:pStyle w:val="ConsPlusNormal"/>
        <w:jc w:val="both"/>
        <w:rPr>
          <w:rFonts w:ascii="Times New Roman" w:hAnsi="Times New Roman" w:cs="Times New Roman"/>
          <w:sz w:val="24"/>
          <w:szCs w:val="24"/>
        </w:rPr>
      </w:pPr>
    </w:p>
    <w:p w:rsidR="000B6B39" w:rsidRPr="006607B1" w:rsidRDefault="000B6B39" w:rsidP="006607B1">
      <w:pPr>
        <w:pStyle w:val="ConsPlusNormal"/>
        <w:jc w:val="both"/>
        <w:rPr>
          <w:rFonts w:ascii="Times New Roman" w:hAnsi="Times New Roman" w:cs="Times New Roman"/>
          <w:sz w:val="24"/>
          <w:szCs w:val="24"/>
        </w:rPr>
      </w:pPr>
    </w:p>
    <w:tbl>
      <w:tblPr>
        <w:tblW w:w="0" w:type="auto"/>
        <w:tblLook w:val="0000" w:firstRow="0" w:lastRow="0" w:firstColumn="0" w:lastColumn="0" w:noHBand="0" w:noVBand="0"/>
      </w:tblPr>
      <w:tblGrid>
        <w:gridCol w:w="4781"/>
        <w:gridCol w:w="4790"/>
      </w:tblGrid>
      <w:tr w:rsidR="000B6B39" w:rsidRPr="006607B1" w:rsidTr="00F35CD5">
        <w:trPr>
          <w:trHeight w:val="343"/>
        </w:trPr>
        <w:tc>
          <w:tcPr>
            <w:tcW w:w="4781" w:type="dxa"/>
          </w:tcPr>
          <w:p w:rsidR="000B6B39" w:rsidRPr="006607B1" w:rsidRDefault="00F93E75" w:rsidP="006607B1">
            <w:pPr>
              <w:spacing w:after="0" w:line="240" w:lineRule="auto"/>
              <w:rPr>
                <w:rFonts w:ascii="Times New Roman" w:hAnsi="Times New Roman"/>
                <w:bCs/>
                <w:sz w:val="24"/>
                <w:szCs w:val="24"/>
              </w:rPr>
            </w:pPr>
            <w:r>
              <w:rPr>
                <w:rFonts w:ascii="Times New Roman" w:hAnsi="Times New Roman"/>
                <w:bCs/>
                <w:sz w:val="24"/>
                <w:szCs w:val="24"/>
              </w:rPr>
              <w:t xml:space="preserve">П. </w:t>
            </w:r>
            <w:proofErr w:type="spellStart"/>
            <w:r>
              <w:rPr>
                <w:rFonts w:ascii="Times New Roman" w:hAnsi="Times New Roman"/>
                <w:bCs/>
                <w:sz w:val="24"/>
                <w:szCs w:val="24"/>
              </w:rPr>
              <w:t>Товарково</w:t>
            </w:r>
            <w:proofErr w:type="spellEnd"/>
          </w:p>
        </w:tc>
        <w:tc>
          <w:tcPr>
            <w:tcW w:w="4790" w:type="dxa"/>
          </w:tcPr>
          <w:p w:rsidR="000B6B39" w:rsidRPr="006607B1" w:rsidRDefault="000B6B39" w:rsidP="000446B8">
            <w:pPr>
              <w:spacing w:after="0" w:line="240" w:lineRule="auto"/>
              <w:jc w:val="right"/>
              <w:rPr>
                <w:rFonts w:ascii="Times New Roman" w:hAnsi="Times New Roman"/>
                <w:bCs/>
                <w:sz w:val="24"/>
                <w:szCs w:val="24"/>
              </w:rPr>
            </w:pPr>
            <w:r w:rsidRPr="006607B1">
              <w:rPr>
                <w:rFonts w:ascii="Times New Roman" w:hAnsi="Times New Roman"/>
                <w:bCs/>
                <w:sz w:val="24"/>
                <w:szCs w:val="24"/>
              </w:rPr>
              <w:t xml:space="preserve">               «___»  ______________ 202</w:t>
            </w:r>
            <w:r w:rsidR="00D21346">
              <w:rPr>
                <w:rFonts w:ascii="Times New Roman" w:hAnsi="Times New Roman"/>
                <w:bCs/>
                <w:sz w:val="24"/>
                <w:szCs w:val="24"/>
              </w:rPr>
              <w:t>6</w:t>
            </w:r>
            <w:r w:rsidRPr="006607B1">
              <w:rPr>
                <w:rFonts w:ascii="Times New Roman" w:hAnsi="Times New Roman"/>
                <w:bCs/>
                <w:sz w:val="24"/>
                <w:szCs w:val="24"/>
              </w:rPr>
              <w:t xml:space="preserve"> г.</w:t>
            </w:r>
          </w:p>
        </w:tc>
      </w:tr>
    </w:tbl>
    <w:p w:rsidR="001231D8" w:rsidRPr="006607B1" w:rsidRDefault="001231D8" w:rsidP="006607B1">
      <w:pPr>
        <w:spacing w:after="0" w:line="240" w:lineRule="auto"/>
        <w:jc w:val="both"/>
        <w:rPr>
          <w:rFonts w:ascii="Times New Roman" w:hAnsi="Times New Roman"/>
          <w:b/>
          <w:bCs/>
          <w:sz w:val="24"/>
          <w:szCs w:val="24"/>
        </w:rPr>
      </w:pPr>
      <w:r w:rsidRPr="006607B1">
        <w:rPr>
          <w:rFonts w:ascii="Times New Roman" w:hAnsi="Times New Roman"/>
          <w:b/>
          <w:bCs/>
          <w:sz w:val="24"/>
          <w:szCs w:val="24"/>
        </w:rPr>
        <w:tab/>
      </w:r>
    </w:p>
    <w:p w:rsidR="00E557D8" w:rsidRPr="006607B1" w:rsidRDefault="00F93E75" w:rsidP="006607B1">
      <w:pPr>
        <w:pStyle w:val="ConsPlusNormal"/>
        <w:ind w:firstLine="540"/>
        <w:jc w:val="both"/>
        <w:rPr>
          <w:rFonts w:ascii="Times New Roman" w:hAnsi="Times New Roman" w:cs="Times New Roman"/>
          <w:sz w:val="24"/>
          <w:szCs w:val="24"/>
        </w:rPr>
      </w:pPr>
      <w:proofErr w:type="gramStart"/>
      <w:r>
        <w:rPr>
          <w:rFonts w:ascii="Times New Roman" w:hAnsi="Times New Roman" w:cs="Times New Roman"/>
          <w:b/>
          <w:bCs/>
          <w:sz w:val="24"/>
          <w:szCs w:val="24"/>
        </w:rPr>
        <w:t>ФЕДЕРАЛЬНОЕ КАЗЕННОЕ УЧРЕЖДЕНИЕ «ИСПРАВИТЕЛЬНАЯ КОЛОНИЯ № 3 УПРАВЛЕНИЯ</w:t>
      </w:r>
      <w:r w:rsidR="00E557D8" w:rsidRPr="006607B1">
        <w:rPr>
          <w:rFonts w:ascii="Times New Roman" w:hAnsi="Times New Roman" w:cs="Times New Roman"/>
          <w:b/>
          <w:bCs/>
          <w:sz w:val="24"/>
          <w:szCs w:val="24"/>
        </w:rPr>
        <w:t xml:space="preserve"> ФЕДЕРАЛЬНОЙ СЛУЖБЫ ИСПОЛНЕНИЯ НАКАЗАНИЙ ПО КАЛУЖСКОЙ ОБЛАСТИ </w:t>
      </w:r>
      <w:r w:rsidR="00E557D8" w:rsidRPr="006607B1">
        <w:rPr>
          <w:rFonts w:ascii="Times New Roman" w:hAnsi="Times New Roman" w:cs="Times New Roman"/>
          <w:iCs/>
          <w:sz w:val="24"/>
          <w:szCs w:val="24"/>
        </w:rPr>
        <w:t>(</w:t>
      </w:r>
      <w:r>
        <w:rPr>
          <w:rFonts w:ascii="Times New Roman" w:hAnsi="Times New Roman" w:cs="Times New Roman"/>
          <w:iCs/>
          <w:sz w:val="24"/>
          <w:szCs w:val="24"/>
        </w:rPr>
        <w:t xml:space="preserve">ФКУ ИК-3 </w:t>
      </w:r>
      <w:r w:rsidR="00E557D8" w:rsidRPr="006607B1">
        <w:rPr>
          <w:rFonts w:ascii="Times New Roman" w:hAnsi="Times New Roman" w:cs="Times New Roman"/>
          <w:sz w:val="24"/>
          <w:szCs w:val="24"/>
        </w:rPr>
        <w:t>УФСИН РОССИИ ПО КАЛУЖСКОЙ ОБЛАСТИ</w:t>
      </w:r>
      <w:r w:rsidR="00E557D8" w:rsidRPr="006607B1">
        <w:rPr>
          <w:rFonts w:ascii="Times New Roman" w:hAnsi="Times New Roman" w:cs="Times New Roman"/>
          <w:iCs/>
          <w:sz w:val="24"/>
          <w:szCs w:val="24"/>
        </w:rPr>
        <w:t>)</w:t>
      </w:r>
      <w:r w:rsidR="00E557D8" w:rsidRPr="006607B1">
        <w:rPr>
          <w:rFonts w:ascii="Times New Roman" w:hAnsi="Times New Roman" w:cs="Times New Roman"/>
          <w:sz w:val="24"/>
          <w:szCs w:val="24"/>
        </w:rPr>
        <w:t xml:space="preserve">, выступающее от имени Российской Федерации, в целях обеспечения государственных нужд, именуемое в дальнейшем «Государственный заказчик», в </w:t>
      </w:r>
      <w:r w:rsidR="00D21346" w:rsidRPr="00437601">
        <w:rPr>
          <w:rFonts w:ascii="Times New Roman" w:hAnsi="Times New Roman"/>
          <w:sz w:val="24"/>
          <w:szCs w:val="24"/>
        </w:rPr>
        <w:t xml:space="preserve">лице </w:t>
      </w:r>
      <w:proofErr w:type="spellStart"/>
      <w:r w:rsidR="00D21346">
        <w:rPr>
          <w:rFonts w:ascii="Times New Roman" w:hAnsi="Times New Roman"/>
          <w:sz w:val="24"/>
          <w:szCs w:val="24"/>
        </w:rPr>
        <w:t>врио</w:t>
      </w:r>
      <w:proofErr w:type="spellEnd"/>
      <w:r w:rsidR="00D21346">
        <w:rPr>
          <w:rFonts w:ascii="Times New Roman" w:hAnsi="Times New Roman"/>
          <w:sz w:val="24"/>
          <w:szCs w:val="24"/>
        </w:rPr>
        <w:t xml:space="preserve"> </w:t>
      </w:r>
      <w:r w:rsidR="00D21346" w:rsidRPr="007C029C">
        <w:rPr>
          <w:rFonts w:ascii="Times New Roman" w:hAnsi="Times New Roman"/>
          <w:sz w:val="24"/>
          <w:szCs w:val="24"/>
        </w:rPr>
        <w:t xml:space="preserve">начальника </w:t>
      </w:r>
      <w:r w:rsidR="007B21DD">
        <w:rPr>
          <w:rFonts w:ascii="Times New Roman" w:hAnsi="Times New Roman"/>
          <w:sz w:val="24"/>
          <w:szCs w:val="24"/>
        </w:rPr>
        <w:t>Медведева Дмитрия Владимировича</w:t>
      </w:r>
      <w:r w:rsidR="00D21346" w:rsidRPr="007C029C">
        <w:rPr>
          <w:rFonts w:ascii="Times New Roman" w:hAnsi="Times New Roman"/>
          <w:sz w:val="24"/>
          <w:szCs w:val="24"/>
        </w:rPr>
        <w:t>, действующего на основании Устава</w:t>
      </w:r>
      <w:r w:rsidR="007B21DD">
        <w:rPr>
          <w:rFonts w:ascii="Times New Roman" w:hAnsi="Times New Roman"/>
          <w:sz w:val="24"/>
          <w:szCs w:val="24"/>
        </w:rPr>
        <w:t xml:space="preserve"> и приказа </w:t>
      </w:r>
      <w:r w:rsidR="00AD2E49">
        <w:rPr>
          <w:rFonts w:ascii="Times New Roman" w:hAnsi="Times New Roman"/>
          <w:sz w:val="24"/>
          <w:szCs w:val="24"/>
        </w:rPr>
        <w:t>№328-К от 10.07.2026 г</w:t>
      </w:r>
      <w:r w:rsidR="00D21346" w:rsidRPr="007C029C">
        <w:rPr>
          <w:rFonts w:ascii="Times New Roman" w:hAnsi="Times New Roman"/>
          <w:sz w:val="24"/>
          <w:szCs w:val="24"/>
        </w:rPr>
        <w:t>., с одной стороны</w:t>
      </w:r>
      <w:r w:rsidR="00E557D8" w:rsidRPr="006607B1">
        <w:rPr>
          <w:rFonts w:ascii="Times New Roman" w:hAnsi="Times New Roman" w:cs="Times New Roman"/>
          <w:sz w:val="24"/>
          <w:szCs w:val="24"/>
        </w:rPr>
        <w:t xml:space="preserve">, и </w:t>
      </w:r>
      <w:proofErr w:type="gramEnd"/>
    </w:p>
    <w:p w:rsidR="00E557D8" w:rsidRPr="006607B1" w:rsidRDefault="001069F8" w:rsidP="006607B1">
      <w:pPr>
        <w:pStyle w:val="ConsPlusNormal"/>
        <w:ind w:firstLine="540"/>
        <w:jc w:val="both"/>
        <w:rPr>
          <w:rFonts w:ascii="Times New Roman" w:hAnsi="Times New Roman" w:cs="Times New Roman"/>
          <w:sz w:val="24"/>
          <w:szCs w:val="24"/>
        </w:rPr>
      </w:pPr>
      <w:proofErr w:type="gramStart"/>
      <w:r w:rsidRPr="006607B1">
        <w:rPr>
          <w:rFonts w:ascii="Times New Roman" w:hAnsi="Times New Roman" w:cs="Times New Roman"/>
          <w:sz w:val="24"/>
          <w:szCs w:val="24"/>
        </w:rPr>
        <w:t>____________________</w:t>
      </w:r>
      <w:r w:rsidR="001E21A3" w:rsidRPr="006607B1">
        <w:rPr>
          <w:rFonts w:ascii="Times New Roman" w:hAnsi="Times New Roman" w:cs="Times New Roman"/>
          <w:sz w:val="24"/>
          <w:szCs w:val="24"/>
        </w:rPr>
        <w:t xml:space="preserve"> (</w:t>
      </w:r>
      <w:r w:rsidR="00C83B5F" w:rsidRPr="006607B1">
        <w:rPr>
          <w:rFonts w:ascii="Times New Roman" w:hAnsi="Times New Roman" w:cs="Times New Roman"/>
          <w:sz w:val="24"/>
          <w:szCs w:val="24"/>
        </w:rPr>
        <w:t>_______________</w:t>
      </w:r>
      <w:r w:rsidR="001E21A3" w:rsidRPr="006607B1">
        <w:rPr>
          <w:rFonts w:ascii="Times New Roman" w:hAnsi="Times New Roman" w:cs="Times New Roman"/>
          <w:sz w:val="24"/>
          <w:szCs w:val="24"/>
        </w:rPr>
        <w:t xml:space="preserve">), </w:t>
      </w:r>
      <w:r w:rsidR="001E21A3" w:rsidRPr="006607B1">
        <w:rPr>
          <w:rFonts w:ascii="Times New Roman" w:hAnsi="Times New Roman" w:cs="Times New Roman"/>
          <w:noProof/>
          <w:sz w:val="24"/>
          <w:szCs w:val="24"/>
        </w:rPr>
        <w:t>именуемое в дальнейшем «Поставщик»</w:t>
      </w:r>
      <w:r w:rsidR="001E21A3" w:rsidRPr="006607B1">
        <w:rPr>
          <w:rFonts w:ascii="Times New Roman" w:hAnsi="Times New Roman" w:cs="Times New Roman"/>
          <w:sz w:val="24"/>
          <w:szCs w:val="24"/>
        </w:rPr>
        <w:t xml:space="preserve">, в лице </w:t>
      </w:r>
      <w:r w:rsidR="00C83B5F" w:rsidRPr="006607B1">
        <w:rPr>
          <w:rFonts w:ascii="Times New Roman" w:hAnsi="Times New Roman" w:cs="Times New Roman"/>
          <w:sz w:val="24"/>
          <w:szCs w:val="24"/>
        </w:rPr>
        <w:t>_____________</w:t>
      </w:r>
      <w:r w:rsidR="001E21A3" w:rsidRPr="006607B1">
        <w:rPr>
          <w:rFonts w:ascii="Times New Roman" w:hAnsi="Times New Roman" w:cs="Times New Roman"/>
          <w:sz w:val="24"/>
          <w:szCs w:val="24"/>
        </w:rPr>
        <w:t xml:space="preserve">, действующего на основании </w:t>
      </w:r>
      <w:r w:rsidR="00C83B5F" w:rsidRPr="006607B1">
        <w:rPr>
          <w:rFonts w:ascii="Times New Roman" w:hAnsi="Times New Roman" w:cs="Times New Roman"/>
          <w:sz w:val="24"/>
          <w:szCs w:val="24"/>
        </w:rPr>
        <w:t>_______</w:t>
      </w:r>
      <w:r w:rsidR="00E557D8" w:rsidRPr="006607B1">
        <w:rPr>
          <w:rFonts w:ascii="Times New Roman" w:hAnsi="Times New Roman" w:cs="Times New Roman"/>
          <w:sz w:val="24"/>
          <w:szCs w:val="24"/>
        </w:rPr>
        <w:t>, с другой стороны, вместе именуемые в дальнейшем «Стороны», руководствуясь:</w:t>
      </w:r>
      <w:proofErr w:type="gramEnd"/>
    </w:p>
    <w:p w:rsidR="00E557D8" w:rsidRPr="006607B1" w:rsidRDefault="00FF6A0D" w:rsidP="006607B1">
      <w:pPr>
        <w:spacing w:after="0" w:line="240" w:lineRule="auto"/>
        <w:ind w:firstLine="708"/>
        <w:jc w:val="both"/>
        <w:rPr>
          <w:rFonts w:ascii="Times New Roman" w:hAnsi="Times New Roman"/>
          <w:sz w:val="24"/>
          <w:szCs w:val="24"/>
        </w:rPr>
      </w:pPr>
      <w:r>
        <w:rPr>
          <w:rFonts w:ascii="Times New Roman" w:hAnsi="Times New Roman"/>
          <w:sz w:val="24"/>
          <w:szCs w:val="24"/>
        </w:rPr>
        <w:t xml:space="preserve">руководствуясь </w:t>
      </w:r>
      <w:r w:rsidRPr="00437601">
        <w:rPr>
          <w:rFonts w:ascii="Times New Roman" w:hAnsi="Times New Roman"/>
          <w:sz w:val="24"/>
          <w:szCs w:val="24"/>
        </w:rPr>
        <w:t xml:space="preserve">пунктом </w:t>
      </w:r>
      <w:r>
        <w:rPr>
          <w:rFonts w:ascii="Times New Roman" w:hAnsi="Times New Roman"/>
          <w:sz w:val="24"/>
          <w:szCs w:val="24"/>
        </w:rPr>
        <w:t>4</w:t>
      </w:r>
      <w:r w:rsidRPr="00437601">
        <w:rPr>
          <w:rFonts w:ascii="Times New Roman" w:hAnsi="Times New Roman"/>
          <w:sz w:val="24"/>
          <w:szCs w:val="24"/>
        </w:rPr>
        <w:t xml:space="preserve"> части 1 статьи 93 Федерально</w:t>
      </w:r>
      <w:r>
        <w:rPr>
          <w:rFonts w:ascii="Times New Roman" w:hAnsi="Times New Roman"/>
          <w:sz w:val="24"/>
          <w:szCs w:val="24"/>
        </w:rPr>
        <w:t xml:space="preserve">го закона от 05.04.2013 № 44-ФЗ </w:t>
      </w:r>
      <w:r w:rsidRPr="00437601">
        <w:rPr>
          <w:rFonts w:ascii="Times New Roman" w:hAnsi="Times New Roman"/>
          <w:sz w:val="24"/>
          <w:szCs w:val="24"/>
        </w:rPr>
        <w:t>«О контрактной системе в сфере закупок товаров, работ, услуг для обеспечения государ</w:t>
      </w:r>
      <w:r>
        <w:rPr>
          <w:rFonts w:ascii="Times New Roman" w:hAnsi="Times New Roman"/>
          <w:sz w:val="24"/>
          <w:szCs w:val="24"/>
        </w:rPr>
        <w:t xml:space="preserve">ственных и муниципальных нужд», </w:t>
      </w:r>
      <w:r w:rsidR="00E557D8" w:rsidRPr="006607B1">
        <w:rPr>
          <w:rFonts w:ascii="Times New Roman" w:hAnsi="Times New Roman"/>
          <w:sz w:val="24"/>
          <w:szCs w:val="24"/>
        </w:rPr>
        <w:t>заключили настоящий государственный контракт (далее - Контракт) о нижеследующем:</w:t>
      </w:r>
    </w:p>
    <w:p w:rsidR="001E21A3" w:rsidRPr="006607B1" w:rsidRDefault="001E21A3" w:rsidP="006607B1">
      <w:pPr>
        <w:spacing w:after="0" w:line="240" w:lineRule="auto"/>
        <w:ind w:firstLine="708"/>
        <w:jc w:val="both"/>
        <w:rPr>
          <w:rFonts w:ascii="Times New Roman" w:hAnsi="Times New Roman"/>
          <w:sz w:val="24"/>
          <w:szCs w:val="24"/>
        </w:rPr>
      </w:pPr>
    </w:p>
    <w:p w:rsidR="00D022E7" w:rsidRPr="006607B1" w:rsidRDefault="008367D6" w:rsidP="006607B1">
      <w:pPr>
        <w:pStyle w:val="aa"/>
        <w:autoSpaceDE w:val="0"/>
        <w:autoSpaceDN w:val="0"/>
        <w:adjustRightInd w:val="0"/>
        <w:spacing w:after="0" w:line="240" w:lineRule="auto"/>
        <w:ind w:left="0" w:firstLine="707"/>
        <w:jc w:val="center"/>
        <w:outlineLvl w:val="0"/>
        <w:rPr>
          <w:rFonts w:ascii="Times New Roman" w:hAnsi="Times New Roman"/>
          <w:sz w:val="24"/>
          <w:szCs w:val="24"/>
        </w:rPr>
      </w:pPr>
      <w:r w:rsidRPr="006607B1">
        <w:rPr>
          <w:rFonts w:ascii="Times New Roman" w:hAnsi="Times New Roman"/>
          <w:b/>
          <w:sz w:val="24"/>
          <w:szCs w:val="24"/>
        </w:rPr>
        <w:t>1.</w:t>
      </w:r>
      <w:r w:rsidR="002E6443" w:rsidRPr="006607B1">
        <w:rPr>
          <w:rFonts w:ascii="Times New Roman" w:hAnsi="Times New Roman"/>
          <w:b/>
          <w:sz w:val="24"/>
          <w:szCs w:val="24"/>
        </w:rPr>
        <w:t>Предмет Контракта</w:t>
      </w:r>
    </w:p>
    <w:p w:rsidR="008B7B60" w:rsidRPr="006607B1" w:rsidRDefault="0076376E" w:rsidP="006607B1">
      <w:pPr>
        <w:spacing w:after="0" w:line="240" w:lineRule="auto"/>
        <w:ind w:firstLine="708"/>
        <w:contextualSpacing/>
        <w:jc w:val="both"/>
        <w:rPr>
          <w:rFonts w:ascii="Times New Roman" w:hAnsi="Times New Roman"/>
          <w:sz w:val="24"/>
          <w:szCs w:val="24"/>
        </w:rPr>
      </w:pPr>
      <w:proofErr w:type="gramStart"/>
      <w:r w:rsidRPr="006607B1">
        <w:rPr>
          <w:rFonts w:ascii="Times New Roman" w:hAnsi="Times New Roman"/>
          <w:sz w:val="24"/>
          <w:szCs w:val="24"/>
        </w:rPr>
        <w:t>1.1.</w:t>
      </w:r>
      <w:r w:rsidR="008B7B60" w:rsidRPr="006607B1">
        <w:rPr>
          <w:rFonts w:ascii="Times New Roman" w:hAnsi="Times New Roman"/>
          <w:color w:val="000000" w:themeColor="text1"/>
          <w:sz w:val="24"/>
          <w:szCs w:val="24"/>
        </w:rPr>
        <w:t>Поставщик об</w:t>
      </w:r>
      <w:r w:rsidR="00F93E75">
        <w:rPr>
          <w:rFonts w:ascii="Times New Roman" w:hAnsi="Times New Roman"/>
          <w:color w:val="000000" w:themeColor="text1"/>
          <w:sz w:val="24"/>
          <w:szCs w:val="24"/>
        </w:rPr>
        <w:t>язует</w:t>
      </w:r>
      <w:r w:rsidR="00AD2E49">
        <w:rPr>
          <w:rFonts w:ascii="Times New Roman" w:hAnsi="Times New Roman"/>
          <w:color w:val="000000" w:themeColor="text1"/>
          <w:sz w:val="24"/>
          <w:szCs w:val="24"/>
        </w:rPr>
        <w:t xml:space="preserve">ся поставить  Государственному  </w:t>
      </w:r>
      <w:r w:rsidR="00F93E75">
        <w:rPr>
          <w:rFonts w:ascii="Times New Roman" w:hAnsi="Times New Roman"/>
          <w:color w:val="000000" w:themeColor="text1"/>
          <w:sz w:val="24"/>
          <w:szCs w:val="24"/>
        </w:rPr>
        <w:t xml:space="preserve">заказчику </w:t>
      </w:r>
      <w:r w:rsidR="002159D3">
        <w:rPr>
          <w:rFonts w:ascii="Times New Roman" w:hAnsi="Times New Roman"/>
          <w:color w:val="000000" w:themeColor="text1"/>
          <w:sz w:val="24"/>
          <w:szCs w:val="24"/>
        </w:rPr>
        <w:t xml:space="preserve">листы, уголки и проволоку </w:t>
      </w:r>
      <w:r w:rsidR="00AD2E49">
        <w:rPr>
          <w:rFonts w:ascii="Times New Roman" w:hAnsi="Times New Roman"/>
          <w:color w:val="000000" w:themeColor="text1"/>
          <w:sz w:val="24"/>
          <w:szCs w:val="24"/>
        </w:rPr>
        <w:t xml:space="preserve">для </w:t>
      </w:r>
      <w:r w:rsidR="00487858">
        <w:rPr>
          <w:rFonts w:ascii="Times New Roman" w:hAnsi="Times New Roman"/>
          <w:color w:val="000000" w:themeColor="text1"/>
          <w:sz w:val="24"/>
          <w:szCs w:val="24"/>
        </w:rPr>
        <w:t>нужд</w:t>
      </w:r>
      <w:r w:rsidR="00F1129B">
        <w:rPr>
          <w:rFonts w:ascii="Times New Roman" w:hAnsi="Times New Roman"/>
          <w:color w:val="000000" w:themeColor="text1"/>
          <w:sz w:val="24"/>
          <w:szCs w:val="24"/>
        </w:rPr>
        <w:t xml:space="preserve"> </w:t>
      </w:r>
      <w:r w:rsidR="004D17A6">
        <w:rPr>
          <w:rFonts w:ascii="Times New Roman" w:hAnsi="Times New Roman"/>
          <w:color w:val="000000" w:themeColor="text1"/>
          <w:sz w:val="24"/>
          <w:szCs w:val="24"/>
        </w:rPr>
        <w:t xml:space="preserve">ФКУ ИК-3 УФСИН России по Калужской области </w:t>
      </w:r>
      <w:r w:rsidR="008B7B60" w:rsidRPr="006607B1">
        <w:rPr>
          <w:rFonts w:ascii="Times New Roman" w:hAnsi="Times New Roman"/>
          <w:color w:val="000000" w:themeColor="text1"/>
          <w:sz w:val="24"/>
          <w:szCs w:val="24"/>
        </w:rPr>
        <w:t>(далее – товар),</w:t>
      </w:r>
      <w:r w:rsidR="00AD2E49">
        <w:rPr>
          <w:rFonts w:ascii="Times New Roman" w:hAnsi="Times New Roman"/>
          <w:color w:val="000000" w:themeColor="text1"/>
          <w:sz w:val="24"/>
          <w:szCs w:val="24"/>
        </w:rPr>
        <w:t xml:space="preserve"> </w:t>
      </w:r>
      <w:r w:rsidR="008B7B60" w:rsidRPr="006607B1">
        <w:rPr>
          <w:rFonts w:ascii="Times New Roman" w:hAnsi="Times New Roman"/>
          <w:color w:val="000000" w:themeColor="text1"/>
          <w:sz w:val="24"/>
          <w:szCs w:val="24"/>
        </w:rPr>
        <w:t>по качеству, цене, в количестве</w:t>
      </w:r>
      <w:r w:rsidR="00F563AB" w:rsidRPr="006607B1">
        <w:rPr>
          <w:rFonts w:ascii="Times New Roman" w:hAnsi="Times New Roman"/>
          <w:color w:val="000000" w:themeColor="text1"/>
          <w:sz w:val="24"/>
          <w:szCs w:val="24"/>
        </w:rPr>
        <w:t xml:space="preserve">, в </w:t>
      </w:r>
      <w:r w:rsidR="008B7B60" w:rsidRPr="006607B1">
        <w:rPr>
          <w:rFonts w:ascii="Times New Roman" w:hAnsi="Times New Roman"/>
          <w:color w:val="000000" w:themeColor="text1"/>
          <w:sz w:val="24"/>
          <w:szCs w:val="24"/>
        </w:rPr>
        <w:t xml:space="preserve">сроки, </w:t>
      </w:r>
      <w:r w:rsidR="00F563AB" w:rsidRPr="006607B1">
        <w:rPr>
          <w:rFonts w:ascii="Times New Roman" w:hAnsi="Times New Roman"/>
          <w:color w:val="000000" w:themeColor="text1"/>
          <w:sz w:val="24"/>
          <w:szCs w:val="24"/>
        </w:rPr>
        <w:t xml:space="preserve">и </w:t>
      </w:r>
      <w:r w:rsidR="008B7B60" w:rsidRPr="006607B1">
        <w:rPr>
          <w:rFonts w:ascii="Times New Roman" w:hAnsi="Times New Roman"/>
          <w:color w:val="000000" w:themeColor="text1"/>
          <w:sz w:val="24"/>
          <w:szCs w:val="24"/>
        </w:rPr>
        <w:t>по адресу, предусмотренн</w:t>
      </w:r>
      <w:r w:rsidR="000446B8">
        <w:rPr>
          <w:rFonts w:ascii="Times New Roman" w:hAnsi="Times New Roman"/>
          <w:color w:val="000000" w:themeColor="text1"/>
          <w:sz w:val="24"/>
          <w:szCs w:val="24"/>
        </w:rPr>
        <w:t>ы</w:t>
      </w:r>
      <w:r w:rsidR="008B7B60" w:rsidRPr="006607B1">
        <w:rPr>
          <w:rFonts w:ascii="Times New Roman" w:hAnsi="Times New Roman"/>
          <w:color w:val="000000" w:themeColor="text1"/>
          <w:sz w:val="24"/>
          <w:szCs w:val="24"/>
        </w:rPr>
        <w:t xml:space="preserve">м Ведомостью поставки (приложение № </w:t>
      </w:r>
      <w:r w:rsidR="00F563AB" w:rsidRPr="006607B1">
        <w:rPr>
          <w:rFonts w:ascii="Times New Roman" w:hAnsi="Times New Roman"/>
          <w:color w:val="000000" w:themeColor="text1"/>
          <w:sz w:val="24"/>
          <w:szCs w:val="24"/>
        </w:rPr>
        <w:t>1</w:t>
      </w:r>
      <w:r w:rsidR="007D4229">
        <w:rPr>
          <w:rFonts w:ascii="Times New Roman" w:hAnsi="Times New Roman"/>
          <w:color w:val="000000" w:themeColor="text1"/>
          <w:sz w:val="24"/>
          <w:szCs w:val="24"/>
        </w:rPr>
        <w:t>), и иным условиям Контракта,</w:t>
      </w:r>
      <w:r w:rsidR="00D21346">
        <w:rPr>
          <w:rFonts w:ascii="Times New Roman" w:hAnsi="Times New Roman"/>
          <w:color w:val="000000" w:themeColor="text1"/>
          <w:sz w:val="24"/>
          <w:szCs w:val="24"/>
        </w:rPr>
        <w:t xml:space="preserve"> </w:t>
      </w:r>
      <w:r w:rsidR="008B7B60" w:rsidRPr="006607B1">
        <w:rPr>
          <w:rFonts w:ascii="Times New Roman" w:hAnsi="Times New Roman"/>
          <w:color w:val="000000" w:themeColor="text1"/>
          <w:sz w:val="24"/>
          <w:szCs w:val="24"/>
        </w:rPr>
        <w:t>а Государственный заказчик обязуется обеспечить приемку товара и оплатить товар согласно условиям Контракта.</w:t>
      </w:r>
      <w:proofErr w:type="gramEnd"/>
    </w:p>
    <w:p w:rsidR="008B7B60" w:rsidRPr="006607B1" w:rsidRDefault="008B7B60" w:rsidP="006607B1">
      <w:pPr>
        <w:suppressAutoHyphens/>
        <w:spacing w:after="0" w:line="240" w:lineRule="auto"/>
        <w:ind w:firstLine="709"/>
        <w:contextualSpacing/>
        <w:jc w:val="both"/>
        <w:rPr>
          <w:rFonts w:ascii="Times New Roman" w:hAnsi="Times New Roman"/>
          <w:color w:val="000000" w:themeColor="text1"/>
          <w:sz w:val="24"/>
          <w:szCs w:val="24"/>
        </w:rPr>
      </w:pPr>
    </w:p>
    <w:p w:rsidR="00AE5A76" w:rsidRPr="006607B1" w:rsidRDefault="0076376E" w:rsidP="006607B1">
      <w:pPr>
        <w:suppressAutoHyphens/>
        <w:spacing w:after="0" w:line="240" w:lineRule="auto"/>
        <w:contextualSpacing/>
        <w:jc w:val="center"/>
        <w:rPr>
          <w:rFonts w:ascii="Times New Roman" w:hAnsi="Times New Roman"/>
          <w:sz w:val="24"/>
          <w:szCs w:val="24"/>
        </w:rPr>
      </w:pPr>
      <w:r w:rsidRPr="006607B1">
        <w:rPr>
          <w:rFonts w:ascii="Times New Roman" w:hAnsi="Times New Roman"/>
          <w:b/>
          <w:bCs/>
          <w:sz w:val="24"/>
          <w:szCs w:val="24"/>
        </w:rPr>
        <w:t xml:space="preserve">2. </w:t>
      </w:r>
      <w:r w:rsidR="00AE5A76" w:rsidRPr="006607B1">
        <w:rPr>
          <w:rFonts w:ascii="Times New Roman" w:hAnsi="Times New Roman"/>
          <w:b/>
          <w:bCs/>
          <w:sz w:val="24"/>
          <w:szCs w:val="24"/>
        </w:rPr>
        <w:t>Права и обязанности Сторон</w:t>
      </w:r>
    </w:p>
    <w:p w:rsidR="00756EBC" w:rsidRPr="006607B1" w:rsidRDefault="00756EBC" w:rsidP="006607B1">
      <w:pPr>
        <w:spacing w:after="0" w:line="240" w:lineRule="auto"/>
        <w:ind w:firstLine="708"/>
        <w:jc w:val="both"/>
        <w:rPr>
          <w:rFonts w:ascii="Times New Roman" w:hAnsi="Times New Roman"/>
          <w:sz w:val="24"/>
          <w:szCs w:val="24"/>
        </w:rPr>
      </w:pPr>
      <w:r w:rsidRPr="006607B1">
        <w:rPr>
          <w:rFonts w:ascii="Times New Roman" w:hAnsi="Times New Roman"/>
          <w:sz w:val="24"/>
          <w:szCs w:val="24"/>
        </w:rPr>
        <w:t>2.1. Государственный заказчик обязуется:</w:t>
      </w:r>
    </w:p>
    <w:p w:rsidR="00756EBC" w:rsidRPr="006607B1" w:rsidRDefault="00756EBC" w:rsidP="006607B1">
      <w:pPr>
        <w:pStyle w:val="ConsPlusNormal"/>
        <w:ind w:firstLine="709"/>
        <w:jc w:val="both"/>
        <w:rPr>
          <w:rFonts w:ascii="Times New Roman" w:hAnsi="Times New Roman" w:cs="Times New Roman"/>
          <w:sz w:val="24"/>
          <w:szCs w:val="24"/>
        </w:rPr>
      </w:pPr>
      <w:r w:rsidRPr="006607B1">
        <w:rPr>
          <w:rFonts w:ascii="Times New Roman" w:hAnsi="Times New Roman" w:cs="Times New Roman"/>
          <w:sz w:val="24"/>
          <w:szCs w:val="24"/>
        </w:rPr>
        <w:t xml:space="preserve">2.1.1. Осуществлять </w:t>
      </w:r>
      <w:proofErr w:type="gramStart"/>
      <w:r w:rsidRPr="006607B1">
        <w:rPr>
          <w:rFonts w:ascii="Times New Roman" w:hAnsi="Times New Roman" w:cs="Times New Roman"/>
          <w:sz w:val="24"/>
          <w:szCs w:val="24"/>
        </w:rPr>
        <w:t>контроль за</w:t>
      </w:r>
      <w:proofErr w:type="gramEnd"/>
      <w:r w:rsidRPr="006607B1">
        <w:rPr>
          <w:rFonts w:ascii="Times New Roman" w:hAnsi="Times New Roman" w:cs="Times New Roman"/>
          <w:sz w:val="24"/>
          <w:szCs w:val="24"/>
        </w:rPr>
        <w:t xml:space="preserve"> исполнением Поставщиком Контракта, в том числе на отдельных этапах его исполнения, без вмешательства в оперативную хозяйственную деятельность Поставщика.</w:t>
      </w:r>
    </w:p>
    <w:p w:rsidR="00756EBC" w:rsidRPr="006607B1" w:rsidRDefault="00756EBC" w:rsidP="006607B1">
      <w:pPr>
        <w:pStyle w:val="ac"/>
        <w:ind w:firstLine="709"/>
        <w:jc w:val="both"/>
        <w:rPr>
          <w:rFonts w:ascii="Times New Roman" w:hAnsi="Times New Roman"/>
          <w:sz w:val="24"/>
          <w:szCs w:val="24"/>
        </w:rPr>
      </w:pPr>
      <w:r w:rsidRPr="006607B1">
        <w:rPr>
          <w:rFonts w:ascii="Times New Roman" w:hAnsi="Times New Roman"/>
          <w:sz w:val="24"/>
          <w:szCs w:val="24"/>
        </w:rPr>
        <w:t>2.1.2. Силами и средствами Государственного заказчика о</w:t>
      </w:r>
      <w:r w:rsidRPr="006607B1">
        <w:rPr>
          <w:rFonts w:ascii="Times New Roman" w:hAnsi="Times New Roman"/>
          <w:noProof/>
          <w:sz w:val="24"/>
          <w:szCs w:val="24"/>
        </w:rPr>
        <w:t>беспечить приемку товара в соответствии с условиями раздела 6</w:t>
      </w:r>
      <w:r w:rsidR="00645DAA">
        <w:rPr>
          <w:rFonts w:ascii="Times New Roman" w:hAnsi="Times New Roman"/>
          <w:noProof/>
          <w:sz w:val="24"/>
          <w:szCs w:val="24"/>
        </w:rPr>
        <w:t xml:space="preserve"> </w:t>
      </w:r>
      <w:r w:rsidRPr="006607B1">
        <w:rPr>
          <w:rFonts w:ascii="Times New Roman" w:hAnsi="Times New Roman"/>
          <w:noProof/>
          <w:sz w:val="24"/>
          <w:szCs w:val="24"/>
        </w:rPr>
        <w:t xml:space="preserve">Контракта и </w:t>
      </w:r>
      <w:r w:rsidRPr="006607B1">
        <w:rPr>
          <w:rFonts w:ascii="Times New Roman" w:hAnsi="Times New Roman"/>
          <w:sz w:val="24"/>
          <w:szCs w:val="24"/>
        </w:rPr>
        <w:t>законодательством Российской Федерации.</w:t>
      </w:r>
    </w:p>
    <w:p w:rsidR="00756EBC" w:rsidRPr="006607B1" w:rsidRDefault="00756EBC" w:rsidP="006607B1">
      <w:pPr>
        <w:pStyle w:val="aa"/>
        <w:spacing w:after="0" w:line="240" w:lineRule="auto"/>
        <w:ind w:left="0" w:firstLine="709"/>
        <w:jc w:val="both"/>
        <w:rPr>
          <w:rFonts w:ascii="Times New Roman" w:hAnsi="Times New Roman"/>
          <w:sz w:val="24"/>
          <w:szCs w:val="24"/>
        </w:rPr>
      </w:pPr>
      <w:r w:rsidRPr="006607B1">
        <w:rPr>
          <w:rFonts w:ascii="Times New Roman" w:hAnsi="Times New Roman"/>
          <w:sz w:val="24"/>
          <w:szCs w:val="24"/>
        </w:rPr>
        <w:t>2.1.3. Обеспечить оплату товара в соответствии с условиями Контракта.</w:t>
      </w:r>
    </w:p>
    <w:p w:rsidR="00756EBC" w:rsidRPr="006607B1" w:rsidRDefault="00756EBC" w:rsidP="006607B1">
      <w:pPr>
        <w:pStyle w:val="11"/>
        <w:spacing w:line="240" w:lineRule="auto"/>
        <w:ind w:firstLine="709"/>
        <w:rPr>
          <w:noProof/>
          <w:szCs w:val="24"/>
        </w:rPr>
      </w:pPr>
      <w:r w:rsidRPr="006607B1">
        <w:rPr>
          <w:szCs w:val="24"/>
        </w:rPr>
        <w:t xml:space="preserve">2.1.4. </w:t>
      </w:r>
      <w:r w:rsidRPr="006607B1">
        <w:rPr>
          <w:noProof/>
          <w:szCs w:val="24"/>
        </w:rPr>
        <w:t xml:space="preserve">В случае расторжения Контракта (по любым основаниям) оплатить Поставщику стоимость товара, фактически поставленного на момент расторжения Контракта, при условии отсутствия претензий по его качеству, на основании подписанных Поставщиком и </w:t>
      </w:r>
      <w:r w:rsidRPr="006607B1">
        <w:rPr>
          <w:szCs w:val="24"/>
        </w:rPr>
        <w:t>Государственным заказчиком</w:t>
      </w:r>
      <w:r w:rsidRPr="006607B1">
        <w:rPr>
          <w:noProof/>
          <w:szCs w:val="24"/>
        </w:rPr>
        <w:t xml:space="preserve"> без замечаний </w:t>
      </w:r>
      <w:r w:rsidR="00EA1C9C" w:rsidRPr="006607B1">
        <w:rPr>
          <w:noProof/>
          <w:szCs w:val="24"/>
        </w:rPr>
        <w:t>документов о приемке</w:t>
      </w:r>
      <w:r w:rsidR="00D378F0">
        <w:rPr>
          <w:noProof/>
          <w:szCs w:val="24"/>
        </w:rPr>
        <w:t xml:space="preserve">               ( приложение № 3 ).</w:t>
      </w:r>
    </w:p>
    <w:p w:rsidR="00756EBC" w:rsidRPr="00127BCA" w:rsidRDefault="00756EBC" w:rsidP="006607B1">
      <w:pPr>
        <w:pStyle w:val="aa"/>
        <w:spacing w:after="0" w:line="240" w:lineRule="auto"/>
        <w:ind w:left="0" w:firstLine="709"/>
        <w:jc w:val="both"/>
        <w:rPr>
          <w:rFonts w:ascii="Times New Roman" w:hAnsi="Times New Roman"/>
          <w:sz w:val="24"/>
          <w:szCs w:val="24"/>
        </w:rPr>
      </w:pPr>
      <w:r w:rsidRPr="006607B1">
        <w:rPr>
          <w:rFonts w:ascii="Times New Roman" w:hAnsi="Times New Roman"/>
          <w:sz w:val="24"/>
          <w:szCs w:val="24"/>
        </w:rPr>
        <w:t xml:space="preserve">2.1.5. Взыскивать пени и штраф, </w:t>
      </w:r>
      <w:r w:rsidRPr="006607B1">
        <w:rPr>
          <w:rFonts w:ascii="Times New Roman" w:hAnsi="Times New Roman"/>
          <w:noProof/>
          <w:sz w:val="24"/>
          <w:szCs w:val="24"/>
        </w:rPr>
        <w:t xml:space="preserve">а также требовать возмещения убытков                                      </w:t>
      </w:r>
      <w:r w:rsidRPr="006607B1">
        <w:rPr>
          <w:rFonts w:ascii="Times New Roman" w:hAnsi="Times New Roman"/>
          <w:sz w:val="24"/>
          <w:szCs w:val="24"/>
        </w:rPr>
        <w:t xml:space="preserve"> в </w:t>
      </w:r>
      <w:r w:rsidRPr="00127BCA">
        <w:rPr>
          <w:rFonts w:ascii="Times New Roman" w:hAnsi="Times New Roman"/>
          <w:sz w:val="24"/>
          <w:szCs w:val="24"/>
        </w:rPr>
        <w:t xml:space="preserve">соответствии с условиями настоящего Контракта и </w:t>
      </w:r>
      <w:r w:rsidRPr="00127BCA">
        <w:rPr>
          <w:rFonts w:ascii="Times New Roman" w:eastAsia="Calibri" w:hAnsi="Times New Roman"/>
          <w:sz w:val="24"/>
          <w:szCs w:val="24"/>
          <w:lang w:eastAsia="en-US"/>
        </w:rPr>
        <w:t>требованиями законодательства Российской Федерации</w:t>
      </w:r>
      <w:r w:rsidRPr="00127BCA">
        <w:rPr>
          <w:rFonts w:ascii="Times New Roman" w:hAnsi="Times New Roman"/>
          <w:sz w:val="24"/>
          <w:szCs w:val="24"/>
        </w:rPr>
        <w:t xml:space="preserve"> за неисполнение или ненадлежащее исполнение Поставщиком обязательств, предусмотренных Контрактом.</w:t>
      </w:r>
    </w:p>
    <w:p w:rsidR="00127BCA" w:rsidRPr="00127BCA" w:rsidRDefault="00756EBC" w:rsidP="00127BCA">
      <w:pPr>
        <w:autoSpaceDE w:val="0"/>
        <w:autoSpaceDN w:val="0"/>
        <w:adjustRightInd w:val="0"/>
        <w:spacing w:after="0" w:line="240" w:lineRule="auto"/>
        <w:ind w:firstLine="708"/>
        <w:jc w:val="both"/>
        <w:rPr>
          <w:rFonts w:ascii="Times New Roman" w:eastAsiaTheme="minorHAnsi" w:hAnsi="Times New Roman"/>
          <w:sz w:val="24"/>
          <w:szCs w:val="24"/>
          <w:lang w:eastAsia="en-US"/>
        </w:rPr>
      </w:pPr>
      <w:r w:rsidRPr="00127BCA">
        <w:rPr>
          <w:rFonts w:ascii="Times New Roman" w:hAnsi="Times New Roman"/>
          <w:sz w:val="24"/>
          <w:szCs w:val="24"/>
        </w:rPr>
        <w:t xml:space="preserve">2.1.6. </w:t>
      </w:r>
      <w:proofErr w:type="gramStart"/>
      <w:r w:rsidR="00752D2E" w:rsidRPr="00127BCA">
        <w:rPr>
          <w:rFonts w:ascii="Times New Roman" w:eastAsiaTheme="minorHAnsi" w:hAnsi="Times New Roman"/>
          <w:sz w:val="24"/>
          <w:szCs w:val="24"/>
          <w:lang w:eastAsia="en-US"/>
        </w:rPr>
        <w:t xml:space="preserve">Принять решение об одностороннем отказе от исполнения контракта в случаях, предусмотренных ч. 15 ст. 95 </w:t>
      </w:r>
      <w:r w:rsidR="00D3797B" w:rsidRPr="00127BCA">
        <w:rPr>
          <w:rFonts w:ascii="Times New Roman" w:hAnsi="Times New Roman"/>
          <w:color w:val="000000" w:themeColor="text1"/>
          <w:sz w:val="24"/>
          <w:szCs w:val="24"/>
        </w:rPr>
        <w:t>Федерального закона от 05.04.2013 № 44-ФЗ</w:t>
      </w:r>
      <w:r w:rsidR="00127BCA">
        <w:rPr>
          <w:rFonts w:ascii="Times New Roman" w:hAnsi="Times New Roman"/>
          <w:color w:val="000000" w:themeColor="text1"/>
          <w:sz w:val="24"/>
          <w:szCs w:val="24"/>
        </w:rPr>
        <w:t>, в том числе</w:t>
      </w:r>
      <w:r w:rsidR="0009254A">
        <w:rPr>
          <w:rFonts w:ascii="Times New Roman" w:hAnsi="Times New Roman"/>
          <w:color w:val="000000" w:themeColor="text1"/>
          <w:sz w:val="24"/>
          <w:szCs w:val="24"/>
        </w:rPr>
        <w:t>,</w:t>
      </w:r>
      <w:r w:rsidR="00127BCA">
        <w:rPr>
          <w:rFonts w:ascii="Times New Roman" w:hAnsi="Times New Roman"/>
          <w:color w:val="000000" w:themeColor="text1"/>
          <w:sz w:val="24"/>
          <w:szCs w:val="24"/>
        </w:rPr>
        <w:t xml:space="preserve"> в</w:t>
      </w:r>
      <w:r w:rsidR="00127BCA" w:rsidRPr="00127BCA">
        <w:rPr>
          <w:rFonts w:ascii="Times New Roman" w:eastAsiaTheme="minorHAnsi" w:hAnsi="Times New Roman"/>
          <w:sz w:val="24"/>
          <w:szCs w:val="24"/>
          <w:lang w:eastAsia="en-US"/>
        </w:rPr>
        <w:t xml:space="preserve"> случае выявления несоответствия </w:t>
      </w:r>
      <w:r w:rsidR="00127BCA">
        <w:rPr>
          <w:rFonts w:ascii="Times New Roman" w:eastAsiaTheme="minorHAnsi" w:hAnsi="Times New Roman"/>
          <w:sz w:val="24"/>
          <w:szCs w:val="24"/>
          <w:lang w:eastAsia="en-US"/>
        </w:rPr>
        <w:t>Поставщика</w:t>
      </w:r>
      <w:r w:rsidR="00127BCA" w:rsidRPr="00127BCA">
        <w:rPr>
          <w:rFonts w:ascii="Times New Roman" w:eastAsiaTheme="minorHAnsi" w:hAnsi="Times New Roman"/>
          <w:sz w:val="24"/>
          <w:szCs w:val="24"/>
          <w:lang w:eastAsia="en-US"/>
        </w:rPr>
        <w:t xml:space="preserve"> требованиям Указ</w:t>
      </w:r>
      <w:r w:rsidR="00127BCA">
        <w:rPr>
          <w:rFonts w:ascii="Times New Roman" w:eastAsiaTheme="minorHAnsi" w:hAnsi="Times New Roman"/>
          <w:sz w:val="24"/>
          <w:szCs w:val="24"/>
          <w:lang w:eastAsia="en-US"/>
        </w:rPr>
        <w:t>а</w:t>
      </w:r>
      <w:r w:rsidR="00127BCA" w:rsidRPr="00127BCA">
        <w:rPr>
          <w:rFonts w:ascii="Times New Roman" w:eastAsiaTheme="minorHAnsi" w:hAnsi="Times New Roman"/>
          <w:sz w:val="24"/>
          <w:szCs w:val="24"/>
          <w:lang w:eastAsia="en-US"/>
        </w:rPr>
        <w:t xml:space="preserve"> Президента РФ </w:t>
      </w:r>
      <w:r w:rsidR="00127BCA" w:rsidRPr="00127BCA">
        <w:rPr>
          <w:rFonts w:ascii="Times New Roman" w:eastAsiaTheme="minorHAnsi" w:hAnsi="Times New Roman"/>
          <w:sz w:val="24"/>
          <w:szCs w:val="24"/>
          <w:lang w:eastAsia="en-US"/>
        </w:rPr>
        <w:lastRenderedPageBreak/>
        <w:t xml:space="preserve">от 03.05.2022 </w:t>
      </w:r>
      <w:r w:rsidR="00127BCA">
        <w:rPr>
          <w:rFonts w:ascii="Times New Roman" w:eastAsiaTheme="minorHAnsi" w:hAnsi="Times New Roman"/>
          <w:sz w:val="24"/>
          <w:szCs w:val="24"/>
          <w:lang w:eastAsia="en-US"/>
        </w:rPr>
        <w:t>№</w:t>
      </w:r>
      <w:r w:rsidR="00127BCA" w:rsidRPr="00127BCA">
        <w:rPr>
          <w:rFonts w:ascii="Times New Roman" w:eastAsiaTheme="minorHAnsi" w:hAnsi="Times New Roman"/>
          <w:sz w:val="24"/>
          <w:szCs w:val="24"/>
          <w:lang w:eastAsia="en-US"/>
        </w:rPr>
        <w:t xml:space="preserve"> 252 </w:t>
      </w:r>
      <w:r w:rsidR="00127BCA">
        <w:rPr>
          <w:rFonts w:ascii="Times New Roman" w:eastAsiaTheme="minorHAnsi" w:hAnsi="Times New Roman"/>
          <w:sz w:val="24"/>
          <w:szCs w:val="24"/>
          <w:lang w:eastAsia="en-US"/>
        </w:rPr>
        <w:t>«</w:t>
      </w:r>
      <w:r w:rsidR="00127BCA" w:rsidRPr="00127BCA">
        <w:rPr>
          <w:rFonts w:ascii="Times New Roman" w:eastAsiaTheme="minorHAnsi" w:hAnsi="Times New Roman"/>
          <w:sz w:val="24"/>
          <w:szCs w:val="24"/>
          <w:lang w:eastAsia="en-US"/>
        </w:rPr>
        <w:t>О применении ответных специальных экономических мер в связи с недружественными действиями некоторых иностранных государств и международных организаций</w:t>
      </w:r>
      <w:r w:rsidR="00127BCA">
        <w:rPr>
          <w:rFonts w:ascii="Times New Roman" w:eastAsiaTheme="minorHAnsi" w:hAnsi="Times New Roman"/>
          <w:sz w:val="24"/>
          <w:szCs w:val="24"/>
          <w:lang w:eastAsia="en-US"/>
        </w:rPr>
        <w:t>»</w:t>
      </w:r>
      <w:r w:rsidR="00127BCA" w:rsidRPr="00127BCA">
        <w:rPr>
          <w:rFonts w:ascii="Times New Roman" w:eastAsiaTheme="minorHAnsi" w:hAnsi="Times New Roman"/>
          <w:sz w:val="24"/>
          <w:szCs w:val="24"/>
          <w:lang w:eastAsia="en-US"/>
        </w:rPr>
        <w:t xml:space="preserve">, </w:t>
      </w:r>
      <w:r w:rsidR="00127BCA">
        <w:rPr>
          <w:rFonts w:ascii="Times New Roman" w:eastAsiaTheme="minorHAnsi" w:hAnsi="Times New Roman"/>
          <w:sz w:val="24"/>
          <w:szCs w:val="24"/>
          <w:lang w:eastAsia="en-US"/>
        </w:rPr>
        <w:t>п</w:t>
      </w:r>
      <w:r w:rsidR="00127BCA" w:rsidRPr="00127BCA">
        <w:rPr>
          <w:rFonts w:ascii="Times New Roman" w:eastAsiaTheme="minorHAnsi" w:hAnsi="Times New Roman"/>
          <w:sz w:val="24"/>
          <w:szCs w:val="24"/>
          <w:lang w:eastAsia="en-US"/>
        </w:rPr>
        <w:t>остановлени</w:t>
      </w:r>
      <w:r w:rsidR="00127BCA">
        <w:rPr>
          <w:rFonts w:ascii="Times New Roman" w:eastAsiaTheme="minorHAnsi" w:hAnsi="Times New Roman"/>
          <w:sz w:val="24"/>
          <w:szCs w:val="24"/>
          <w:lang w:eastAsia="en-US"/>
        </w:rPr>
        <w:t>я</w:t>
      </w:r>
      <w:r w:rsidR="00127BCA" w:rsidRPr="00127BCA">
        <w:rPr>
          <w:rFonts w:ascii="Times New Roman" w:eastAsiaTheme="minorHAnsi" w:hAnsi="Times New Roman"/>
          <w:sz w:val="24"/>
          <w:szCs w:val="24"/>
          <w:lang w:eastAsia="en-US"/>
        </w:rPr>
        <w:t xml:space="preserve"> Правительства РФ от 11.05.2022 </w:t>
      </w:r>
      <w:r w:rsidR="00127BCA">
        <w:rPr>
          <w:rFonts w:ascii="Times New Roman" w:eastAsiaTheme="minorHAnsi" w:hAnsi="Times New Roman"/>
          <w:sz w:val="24"/>
          <w:szCs w:val="24"/>
          <w:lang w:eastAsia="en-US"/>
        </w:rPr>
        <w:t>№</w:t>
      </w:r>
      <w:r w:rsidR="00127BCA" w:rsidRPr="00127BCA">
        <w:rPr>
          <w:rFonts w:ascii="Times New Roman" w:eastAsiaTheme="minorHAnsi" w:hAnsi="Times New Roman"/>
          <w:sz w:val="24"/>
          <w:szCs w:val="24"/>
          <w:lang w:eastAsia="en-US"/>
        </w:rPr>
        <w:t xml:space="preserve"> 851 </w:t>
      </w:r>
      <w:r w:rsidR="00127BCA">
        <w:rPr>
          <w:rFonts w:ascii="Times New Roman" w:eastAsiaTheme="minorHAnsi" w:hAnsi="Times New Roman"/>
          <w:sz w:val="24"/>
          <w:szCs w:val="24"/>
          <w:lang w:eastAsia="en-US"/>
        </w:rPr>
        <w:t>«</w:t>
      </w:r>
      <w:r w:rsidR="00127BCA" w:rsidRPr="00127BCA">
        <w:rPr>
          <w:rFonts w:ascii="Times New Roman" w:eastAsiaTheme="minorHAnsi" w:hAnsi="Times New Roman"/>
          <w:sz w:val="24"/>
          <w:szCs w:val="24"/>
          <w:lang w:eastAsia="en-US"/>
        </w:rPr>
        <w:t>О мерах</w:t>
      </w:r>
      <w:proofErr w:type="gramEnd"/>
      <w:r w:rsidR="00DD470A">
        <w:rPr>
          <w:rFonts w:ascii="Times New Roman" w:eastAsiaTheme="minorHAnsi" w:hAnsi="Times New Roman"/>
          <w:sz w:val="24"/>
          <w:szCs w:val="24"/>
          <w:lang w:eastAsia="en-US"/>
        </w:rPr>
        <w:t xml:space="preserve"> </w:t>
      </w:r>
      <w:r w:rsidR="00127BCA" w:rsidRPr="00127BCA">
        <w:rPr>
          <w:rFonts w:ascii="Times New Roman" w:eastAsiaTheme="minorHAnsi" w:hAnsi="Times New Roman"/>
          <w:sz w:val="24"/>
          <w:szCs w:val="24"/>
          <w:lang w:eastAsia="en-US"/>
        </w:rPr>
        <w:t xml:space="preserve">по реализации Указа Президента Российской Федерации от </w:t>
      </w:r>
      <w:r w:rsidR="00127BCA">
        <w:rPr>
          <w:rFonts w:ascii="Times New Roman" w:eastAsiaTheme="minorHAnsi" w:hAnsi="Times New Roman"/>
          <w:sz w:val="24"/>
          <w:szCs w:val="24"/>
          <w:lang w:eastAsia="en-US"/>
        </w:rPr>
        <w:t>0</w:t>
      </w:r>
      <w:r w:rsidR="00127BCA" w:rsidRPr="00127BCA">
        <w:rPr>
          <w:rFonts w:ascii="Times New Roman" w:eastAsiaTheme="minorHAnsi" w:hAnsi="Times New Roman"/>
          <w:sz w:val="24"/>
          <w:szCs w:val="24"/>
          <w:lang w:eastAsia="en-US"/>
        </w:rPr>
        <w:t>3</w:t>
      </w:r>
      <w:r w:rsidR="00127BCA">
        <w:rPr>
          <w:rFonts w:ascii="Times New Roman" w:eastAsiaTheme="minorHAnsi" w:hAnsi="Times New Roman"/>
          <w:sz w:val="24"/>
          <w:szCs w:val="24"/>
          <w:lang w:eastAsia="en-US"/>
        </w:rPr>
        <w:t>.05.</w:t>
      </w:r>
      <w:r w:rsidR="00127BCA" w:rsidRPr="00127BCA">
        <w:rPr>
          <w:rFonts w:ascii="Times New Roman" w:eastAsiaTheme="minorHAnsi" w:hAnsi="Times New Roman"/>
          <w:sz w:val="24"/>
          <w:szCs w:val="24"/>
          <w:lang w:eastAsia="en-US"/>
        </w:rPr>
        <w:t xml:space="preserve">2022 </w:t>
      </w:r>
      <w:r w:rsidR="00127BCA">
        <w:rPr>
          <w:rFonts w:ascii="Times New Roman" w:eastAsiaTheme="minorHAnsi" w:hAnsi="Times New Roman"/>
          <w:sz w:val="24"/>
          <w:szCs w:val="24"/>
          <w:lang w:eastAsia="en-US"/>
        </w:rPr>
        <w:t>№</w:t>
      </w:r>
      <w:r w:rsidR="00127BCA" w:rsidRPr="00127BCA">
        <w:rPr>
          <w:rFonts w:ascii="Times New Roman" w:eastAsiaTheme="minorHAnsi" w:hAnsi="Times New Roman"/>
          <w:sz w:val="24"/>
          <w:szCs w:val="24"/>
          <w:lang w:eastAsia="en-US"/>
        </w:rPr>
        <w:t xml:space="preserve"> 252</w:t>
      </w:r>
      <w:r w:rsidR="00127BCA">
        <w:rPr>
          <w:rFonts w:ascii="Times New Roman" w:eastAsiaTheme="minorHAnsi" w:hAnsi="Times New Roman"/>
          <w:sz w:val="24"/>
          <w:szCs w:val="24"/>
          <w:lang w:eastAsia="en-US"/>
        </w:rPr>
        <w:t>».</w:t>
      </w:r>
    </w:p>
    <w:p w:rsidR="00756EBC" w:rsidRPr="006607B1" w:rsidRDefault="00756EBC" w:rsidP="006607B1">
      <w:pPr>
        <w:pStyle w:val="aa"/>
        <w:autoSpaceDE w:val="0"/>
        <w:autoSpaceDN w:val="0"/>
        <w:adjustRightInd w:val="0"/>
        <w:spacing w:after="0" w:line="240" w:lineRule="auto"/>
        <w:ind w:left="0" w:firstLine="709"/>
        <w:jc w:val="both"/>
        <w:rPr>
          <w:rFonts w:ascii="Times New Roman" w:eastAsia="Calibri" w:hAnsi="Times New Roman"/>
          <w:sz w:val="24"/>
          <w:szCs w:val="24"/>
          <w:lang w:eastAsia="en-US"/>
        </w:rPr>
      </w:pPr>
      <w:r w:rsidRPr="00127BCA">
        <w:rPr>
          <w:rFonts w:ascii="Times New Roman" w:eastAsia="Calibri" w:hAnsi="Times New Roman"/>
          <w:sz w:val="24"/>
          <w:szCs w:val="24"/>
          <w:lang w:eastAsia="en-US"/>
        </w:rPr>
        <w:t>2.1.7. Осуществлять</w:t>
      </w:r>
      <w:r w:rsidRPr="006607B1">
        <w:rPr>
          <w:rFonts w:ascii="Times New Roman" w:eastAsia="Calibri" w:hAnsi="Times New Roman"/>
          <w:sz w:val="24"/>
          <w:szCs w:val="24"/>
          <w:lang w:eastAsia="en-US"/>
        </w:rPr>
        <w:t xml:space="preserve"> контроль качества товаров, поставляемых по Контракту, на соответствие требованиям законодательства Российской Федерации, нормативных и иных актов, а также условиям Контракта.</w:t>
      </w:r>
    </w:p>
    <w:p w:rsidR="00756EBC" w:rsidRPr="006607B1" w:rsidRDefault="00756EBC" w:rsidP="006607B1">
      <w:pPr>
        <w:pStyle w:val="aa"/>
        <w:spacing w:after="0" w:line="240" w:lineRule="auto"/>
        <w:ind w:left="0" w:firstLine="709"/>
        <w:jc w:val="both"/>
        <w:rPr>
          <w:rFonts w:ascii="Times New Roman" w:hAnsi="Times New Roman"/>
          <w:sz w:val="24"/>
          <w:szCs w:val="24"/>
        </w:rPr>
      </w:pPr>
      <w:r w:rsidRPr="006607B1">
        <w:rPr>
          <w:rFonts w:ascii="Times New Roman" w:hAnsi="Times New Roman"/>
          <w:sz w:val="24"/>
          <w:szCs w:val="24"/>
        </w:rPr>
        <w:t>2.1.8. Выполнять иные обязанности, предусмотренные законодательством Российской Федерации и Контрактом.</w:t>
      </w:r>
    </w:p>
    <w:p w:rsidR="00756EBC" w:rsidRPr="006607B1" w:rsidRDefault="00756EBC" w:rsidP="006607B1">
      <w:pPr>
        <w:pStyle w:val="aa"/>
        <w:spacing w:after="0" w:line="240" w:lineRule="auto"/>
        <w:ind w:left="0" w:firstLine="709"/>
        <w:jc w:val="both"/>
        <w:rPr>
          <w:rFonts w:ascii="Times New Roman" w:hAnsi="Times New Roman"/>
          <w:sz w:val="24"/>
          <w:szCs w:val="24"/>
        </w:rPr>
      </w:pPr>
      <w:r w:rsidRPr="006607B1">
        <w:rPr>
          <w:rFonts w:ascii="Times New Roman" w:hAnsi="Times New Roman"/>
          <w:sz w:val="24"/>
          <w:szCs w:val="24"/>
        </w:rPr>
        <w:t>2.2. Государственный заказчик имеет право:</w:t>
      </w:r>
    </w:p>
    <w:p w:rsidR="00756EBC" w:rsidRPr="006607B1" w:rsidRDefault="00756EBC" w:rsidP="006607B1">
      <w:pPr>
        <w:pStyle w:val="ConsPlusNormal"/>
        <w:ind w:firstLine="709"/>
        <w:jc w:val="both"/>
        <w:rPr>
          <w:rFonts w:ascii="Times New Roman" w:hAnsi="Times New Roman" w:cs="Times New Roman"/>
          <w:sz w:val="24"/>
          <w:szCs w:val="24"/>
        </w:rPr>
      </w:pPr>
      <w:r w:rsidRPr="006607B1">
        <w:rPr>
          <w:rFonts w:ascii="Times New Roman" w:hAnsi="Times New Roman" w:cs="Times New Roman"/>
          <w:sz w:val="24"/>
          <w:szCs w:val="24"/>
        </w:rPr>
        <w:t>2.2.1. Требовать от Поставщика надлежащего исполнения обязательств, предусмотренных Контрактом.</w:t>
      </w:r>
    </w:p>
    <w:p w:rsidR="00756EBC" w:rsidRPr="006607B1" w:rsidRDefault="00756EBC" w:rsidP="006607B1">
      <w:pPr>
        <w:pStyle w:val="ConsPlusNormal"/>
        <w:ind w:firstLine="709"/>
        <w:jc w:val="both"/>
        <w:rPr>
          <w:rFonts w:ascii="Times New Roman" w:hAnsi="Times New Roman" w:cs="Times New Roman"/>
          <w:sz w:val="24"/>
          <w:szCs w:val="24"/>
        </w:rPr>
      </w:pPr>
      <w:r w:rsidRPr="006607B1">
        <w:rPr>
          <w:rFonts w:ascii="Times New Roman" w:hAnsi="Times New Roman" w:cs="Times New Roman"/>
          <w:sz w:val="24"/>
          <w:szCs w:val="24"/>
        </w:rPr>
        <w:t>2.2.2. Требовать от Поставщика своевременного устранения выявленных недостатков товара.</w:t>
      </w:r>
    </w:p>
    <w:p w:rsidR="00756EBC" w:rsidRPr="006607B1" w:rsidRDefault="00756EBC" w:rsidP="006607B1">
      <w:pPr>
        <w:pStyle w:val="ac"/>
        <w:ind w:firstLine="709"/>
        <w:jc w:val="both"/>
        <w:rPr>
          <w:rFonts w:ascii="Times New Roman" w:hAnsi="Times New Roman"/>
          <w:sz w:val="24"/>
          <w:szCs w:val="24"/>
        </w:rPr>
      </w:pPr>
      <w:r w:rsidRPr="006607B1">
        <w:rPr>
          <w:rFonts w:ascii="Times New Roman" w:hAnsi="Times New Roman"/>
          <w:sz w:val="24"/>
          <w:szCs w:val="24"/>
        </w:rPr>
        <w:t xml:space="preserve">2.2.3. Определять лиц, непосредственно участвующих в </w:t>
      </w:r>
      <w:proofErr w:type="gramStart"/>
      <w:r w:rsidRPr="006607B1">
        <w:rPr>
          <w:rFonts w:ascii="Times New Roman" w:hAnsi="Times New Roman"/>
          <w:sz w:val="24"/>
          <w:szCs w:val="24"/>
        </w:rPr>
        <w:t>контроле</w:t>
      </w:r>
      <w:r w:rsidR="00D378F0">
        <w:rPr>
          <w:rFonts w:ascii="Times New Roman" w:hAnsi="Times New Roman"/>
          <w:sz w:val="24"/>
          <w:szCs w:val="24"/>
        </w:rPr>
        <w:t xml:space="preserve"> </w:t>
      </w:r>
      <w:r w:rsidRPr="006607B1">
        <w:rPr>
          <w:rFonts w:ascii="Times New Roman" w:hAnsi="Times New Roman"/>
          <w:sz w:val="24"/>
          <w:szCs w:val="24"/>
        </w:rPr>
        <w:t xml:space="preserve"> за</w:t>
      </w:r>
      <w:proofErr w:type="gramEnd"/>
      <w:r w:rsidRPr="006607B1">
        <w:rPr>
          <w:rFonts w:ascii="Times New Roman" w:hAnsi="Times New Roman"/>
          <w:sz w:val="24"/>
          <w:szCs w:val="24"/>
        </w:rPr>
        <w:t xml:space="preserve"> осуществлением поставки товара Поставщиком и (или) лиц, участвующих в приемке товара по количеству и качеству. </w:t>
      </w:r>
    </w:p>
    <w:p w:rsidR="00756EBC" w:rsidRPr="006607B1" w:rsidRDefault="00756EBC" w:rsidP="006607B1">
      <w:pPr>
        <w:pStyle w:val="aa"/>
        <w:spacing w:after="0" w:line="240" w:lineRule="auto"/>
        <w:ind w:left="0" w:firstLine="709"/>
        <w:jc w:val="both"/>
        <w:rPr>
          <w:rFonts w:ascii="Times New Roman" w:hAnsi="Times New Roman"/>
          <w:sz w:val="24"/>
          <w:szCs w:val="24"/>
        </w:rPr>
      </w:pPr>
      <w:r w:rsidRPr="006607B1">
        <w:rPr>
          <w:rFonts w:ascii="Times New Roman" w:hAnsi="Times New Roman"/>
          <w:sz w:val="24"/>
          <w:szCs w:val="24"/>
        </w:rPr>
        <w:t xml:space="preserve">2.2.4. В соответствии с условиями Контракта в период </w:t>
      </w:r>
      <w:r w:rsidR="005B0395">
        <w:rPr>
          <w:rFonts w:ascii="Times New Roman" w:hAnsi="Times New Roman"/>
          <w:sz w:val="24"/>
          <w:szCs w:val="24"/>
        </w:rPr>
        <w:t>гарантийного срока</w:t>
      </w:r>
      <w:r w:rsidR="00504975">
        <w:rPr>
          <w:rFonts w:ascii="Times New Roman" w:hAnsi="Times New Roman"/>
          <w:sz w:val="24"/>
          <w:szCs w:val="24"/>
        </w:rPr>
        <w:t xml:space="preserve"> </w:t>
      </w:r>
      <w:r w:rsidRPr="006607B1">
        <w:rPr>
          <w:rFonts w:ascii="Times New Roman" w:hAnsi="Times New Roman"/>
          <w:sz w:val="24"/>
          <w:szCs w:val="24"/>
        </w:rPr>
        <w:t>требовать от Поставщика безвозмездной замены товара, несоответствующего по качеству и безопасности показателям, содержащимся в нормативных и технических документах, и в настоящем Контракте.</w:t>
      </w:r>
    </w:p>
    <w:p w:rsidR="00756EBC" w:rsidRPr="006607B1" w:rsidRDefault="00756EBC" w:rsidP="006607B1">
      <w:pPr>
        <w:pStyle w:val="aa"/>
        <w:spacing w:after="0" w:line="240" w:lineRule="auto"/>
        <w:ind w:left="0" w:firstLine="709"/>
        <w:jc w:val="both"/>
        <w:rPr>
          <w:rFonts w:ascii="Times New Roman" w:hAnsi="Times New Roman"/>
          <w:sz w:val="24"/>
          <w:szCs w:val="24"/>
        </w:rPr>
      </w:pPr>
      <w:r w:rsidRPr="006607B1">
        <w:rPr>
          <w:rFonts w:ascii="Times New Roman" w:hAnsi="Times New Roman"/>
          <w:sz w:val="24"/>
          <w:szCs w:val="24"/>
        </w:rPr>
        <w:t xml:space="preserve">2.2.5. Принять решение об одностороннем отказе от исполнения Контракта в соответствии с гражданским законодательством Российской Федерации. </w:t>
      </w:r>
    </w:p>
    <w:p w:rsidR="00283A5A" w:rsidRPr="006607B1" w:rsidRDefault="00756EBC" w:rsidP="006607B1">
      <w:pPr>
        <w:pStyle w:val="aa"/>
        <w:spacing w:after="0" w:line="240" w:lineRule="auto"/>
        <w:ind w:left="0" w:firstLine="709"/>
        <w:jc w:val="both"/>
        <w:rPr>
          <w:rFonts w:ascii="Times New Roman" w:hAnsi="Times New Roman"/>
          <w:sz w:val="24"/>
          <w:szCs w:val="24"/>
        </w:rPr>
      </w:pPr>
      <w:r w:rsidRPr="006607B1">
        <w:rPr>
          <w:rFonts w:ascii="Times New Roman" w:hAnsi="Times New Roman"/>
          <w:sz w:val="24"/>
          <w:szCs w:val="24"/>
        </w:rPr>
        <w:t xml:space="preserve">2.2.6. </w:t>
      </w:r>
      <w:r w:rsidR="00283A5A" w:rsidRPr="006607B1">
        <w:rPr>
          <w:rFonts w:ascii="Times New Roman" w:eastAsia="Calibri" w:hAnsi="Times New Roman"/>
          <w:sz w:val="24"/>
          <w:szCs w:val="24"/>
        </w:rPr>
        <w:t>Удержать сумму неисполненных Поставщиком требований об уплате неустоек (штрафов, пеней), предъявленных Государственным заказчиком в соответствии                          с Федеральным законом от 05.04.2013 № 44-ФЗ, из суммы, подлежащей оплате Поставщику.</w:t>
      </w:r>
    </w:p>
    <w:p w:rsidR="00756EBC" w:rsidRPr="006607B1" w:rsidRDefault="00283A5A" w:rsidP="006607B1">
      <w:pPr>
        <w:pStyle w:val="aa"/>
        <w:spacing w:after="0" w:line="240" w:lineRule="auto"/>
        <w:ind w:left="0" w:firstLine="709"/>
        <w:jc w:val="both"/>
        <w:rPr>
          <w:rFonts w:ascii="Times New Roman" w:hAnsi="Times New Roman"/>
          <w:sz w:val="24"/>
          <w:szCs w:val="24"/>
        </w:rPr>
      </w:pPr>
      <w:r w:rsidRPr="006607B1">
        <w:rPr>
          <w:rFonts w:ascii="Times New Roman" w:hAnsi="Times New Roman"/>
          <w:sz w:val="24"/>
          <w:szCs w:val="24"/>
        </w:rPr>
        <w:t xml:space="preserve">2.2.7. </w:t>
      </w:r>
      <w:r w:rsidR="00756EBC" w:rsidRPr="006607B1">
        <w:rPr>
          <w:rFonts w:ascii="Times New Roman" w:hAnsi="Times New Roman"/>
          <w:sz w:val="24"/>
          <w:szCs w:val="24"/>
        </w:rPr>
        <w:t>Имеет иные права, предусмотренные законодательством Российской Федерации и Контрактом.</w:t>
      </w:r>
    </w:p>
    <w:p w:rsidR="00756EBC" w:rsidRPr="006607B1" w:rsidRDefault="00756EBC" w:rsidP="006607B1">
      <w:pPr>
        <w:pStyle w:val="aa"/>
        <w:spacing w:after="0" w:line="240" w:lineRule="auto"/>
        <w:ind w:left="0" w:firstLine="709"/>
        <w:jc w:val="both"/>
        <w:rPr>
          <w:rFonts w:ascii="Times New Roman" w:hAnsi="Times New Roman"/>
          <w:sz w:val="24"/>
          <w:szCs w:val="24"/>
        </w:rPr>
      </w:pPr>
      <w:r w:rsidRPr="006607B1">
        <w:rPr>
          <w:rFonts w:ascii="Times New Roman" w:hAnsi="Times New Roman"/>
          <w:sz w:val="24"/>
          <w:szCs w:val="24"/>
        </w:rPr>
        <w:t>2.3. Поставщик обязуется:</w:t>
      </w:r>
    </w:p>
    <w:p w:rsidR="00756EBC" w:rsidRPr="006607B1" w:rsidRDefault="00756EBC" w:rsidP="006607B1">
      <w:pPr>
        <w:pStyle w:val="aa"/>
        <w:autoSpaceDE w:val="0"/>
        <w:autoSpaceDN w:val="0"/>
        <w:adjustRightInd w:val="0"/>
        <w:spacing w:after="0" w:line="240" w:lineRule="auto"/>
        <w:ind w:left="0" w:firstLine="709"/>
        <w:jc w:val="both"/>
        <w:rPr>
          <w:rFonts w:ascii="Times New Roman" w:eastAsia="Calibri" w:hAnsi="Times New Roman"/>
          <w:sz w:val="24"/>
          <w:szCs w:val="24"/>
          <w:lang w:eastAsia="en-US"/>
        </w:rPr>
      </w:pPr>
      <w:r w:rsidRPr="006607B1">
        <w:rPr>
          <w:rFonts w:ascii="Times New Roman" w:hAnsi="Times New Roman"/>
          <w:sz w:val="24"/>
          <w:szCs w:val="24"/>
        </w:rPr>
        <w:t>2.3.1. О</w:t>
      </w:r>
      <w:r w:rsidRPr="006607B1">
        <w:rPr>
          <w:rFonts w:ascii="Times New Roman" w:eastAsia="Calibri" w:hAnsi="Times New Roman"/>
          <w:sz w:val="24"/>
          <w:szCs w:val="24"/>
          <w:lang w:eastAsia="en-US"/>
        </w:rPr>
        <w:t>беспечить поставку товара  в соответствии с условиями Контракта.</w:t>
      </w:r>
    </w:p>
    <w:p w:rsidR="00756EBC" w:rsidRPr="006607B1" w:rsidRDefault="00756EBC" w:rsidP="006607B1">
      <w:pPr>
        <w:pStyle w:val="aa"/>
        <w:spacing w:after="0" w:line="240" w:lineRule="auto"/>
        <w:ind w:left="0" w:firstLine="709"/>
        <w:jc w:val="both"/>
        <w:rPr>
          <w:rFonts w:ascii="Times New Roman" w:hAnsi="Times New Roman"/>
          <w:sz w:val="24"/>
          <w:szCs w:val="24"/>
        </w:rPr>
      </w:pPr>
      <w:r w:rsidRPr="006607B1">
        <w:rPr>
          <w:rFonts w:ascii="Times New Roman" w:eastAsia="Calibri" w:hAnsi="Times New Roman"/>
          <w:sz w:val="24"/>
          <w:szCs w:val="24"/>
          <w:lang w:eastAsia="en-US"/>
        </w:rPr>
        <w:t xml:space="preserve">2.3.2. </w:t>
      </w:r>
      <w:r w:rsidRPr="006607B1">
        <w:rPr>
          <w:rFonts w:ascii="Times New Roman" w:eastAsia="Calibri" w:hAnsi="Times New Roman"/>
          <w:noProof/>
          <w:sz w:val="24"/>
          <w:szCs w:val="24"/>
        </w:rPr>
        <w:t>И</w:t>
      </w:r>
      <w:proofErr w:type="spellStart"/>
      <w:r w:rsidRPr="006607B1">
        <w:rPr>
          <w:rFonts w:ascii="Times New Roman" w:eastAsia="Calibri" w:hAnsi="Times New Roman"/>
          <w:sz w:val="24"/>
          <w:szCs w:val="24"/>
        </w:rPr>
        <w:t>звестить</w:t>
      </w:r>
      <w:proofErr w:type="spellEnd"/>
      <w:r w:rsidRPr="006607B1">
        <w:rPr>
          <w:rFonts w:ascii="Times New Roman" w:eastAsia="Calibri" w:hAnsi="Times New Roman"/>
          <w:sz w:val="24"/>
          <w:szCs w:val="24"/>
        </w:rPr>
        <w:t xml:space="preserve"> Государственного заказчика  о готовности товара к поставке и о дате поставки с</w:t>
      </w:r>
      <w:r w:rsidRPr="006607B1">
        <w:rPr>
          <w:rFonts w:ascii="Times New Roman" w:hAnsi="Times New Roman"/>
          <w:sz w:val="24"/>
          <w:szCs w:val="24"/>
          <w:lang w:eastAsia="ar-SA"/>
        </w:rPr>
        <w:t xml:space="preserve"> использованием любых сре</w:t>
      </w:r>
      <w:proofErr w:type="gramStart"/>
      <w:r w:rsidRPr="006607B1">
        <w:rPr>
          <w:rFonts w:ascii="Times New Roman" w:hAnsi="Times New Roman"/>
          <w:sz w:val="24"/>
          <w:szCs w:val="24"/>
          <w:lang w:eastAsia="ar-SA"/>
        </w:rPr>
        <w:t>дств св</w:t>
      </w:r>
      <w:proofErr w:type="gramEnd"/>
      <w:r w:rsidRPr="006607B1">
        <w:rPr>
          <w:rFonts w:ascii="Times New Roman" w:hAnsi="Times New Roman"/>
          <w:sz w:val="24"/>
          <w:szCs w:val="24"/>
          <w:lang w:eastAsia="ar-SA"/>
        </w:rPr>
        <w:t>язи, позволяющих однозначно подтвердить извещение, либо уведомл</w:t>
      </w:r>
      <w:r w:rsidR="00CE2902">
        <w:rPr>
          <w:rFonts w:ascii="Times New Roman" w:hAnsi="Times New Roman"/>
          <w:sz w:val="24"/>
          <w:szCs w:val="24"/>
          <w:lang w:eastAsia="ar-SA"/>
        </w:rPr>
        <w:t>ение Государственного заказчика.</w:t>
      </w:r>
    </w:p>
    <w:p w:rsidR="00756EBC" w:rsidRPr="006607B1" w:rsidRDefault="00756EBC" w:rsidP="006607B1">
      <w:pPr>
        <w:pStyle w:val="aa"/>
        <w:autoSpaceDE w:val="0"/>
        <w:autoSpaceDN w:val="0"/>
        <w:adjustRightInd w:val="0"/>
        <w:spacing w:after="0" w:line="240" w:lineRule="auto"/>
        <w:ind w:left="0" w:firstLine="709"/>
        <w:jc w:val="both"/>
        <w:rPr>
          <w:rFonts w:ascii="Times New Roman" w:eastAsia="Calibri" w:hAnsi="Times New Roman"/>
          <w:sz w:val="24"/>
          <w:szCs w:val="24"/>
          <w:lang w:eastAsia="en-US"/>
        </w:rPr>
      </w:pPr>
      <w:r w:rsidRPr="006607B1">
        <w:rPr>
          <w:rFonts w:ascii="Times New Roman" w:eastAsia="Calibri" w:hAnsi="Times New Roman"/>
          <w:sz w:val="24"/>
          <w:szCs w:val="24"/>
          <w:lang w:eastAsia="en-US"/>
        </w:rPr>
        <w:t xml:space="preserve">2.3.3. Обеспечить соответствие товара обязательным требованиям, установленным Государственным заказчиком в соответствии с </w:t>
      </w:r>
      <w:hyperlink r:id="rId9" w:history="1">
        <w:r w:rsidRPr="006607B1">
          <w:rPr>
            <w:rFonts w:ascii="Times New Roman" w:eastAsia="Calibri" w:hAnsi="Times New Roman"/>
            <w:sz w:val="24"/>
            <w:szCs w:val="24"/>
            <w:lang w:eastAsia="en-US"/>
          </w:rPr>
          <w:t>законодательством</w:t>
        </w:r>
      </w:hyperlink>
      <w:r w:rsidRPr="006607B1">
        <w:rPr>
          <w:rFonts w:ascii="Times New Roman" w:eastAsia="Calibri" w:hAnsi="Times New Roman"/>
          <w:sz w:val="24"/>
          <w:szCs w:val="24"/>
          <w:lang w:eastAsia="en-US"/>
        </w:rPr>
        <w:t xml:space="preserve"> Российской Федерации о техническом регулировании и (или) Контрактом.</w:t>
      </w:r>
    </w:p>
    <w:p w:rsidR="00756EBC" w:rsidRPr="006607B1" w:rsidRDefault="00756EBC" w:rsidP="006607B1">
      <w:pPr>
        <w:pStyle w:val="aa"/>
        <w:autoSpaceDE w:val="0"/>
        <w:autoSpaceDN w:val="0"/>
        <w:adjustRightInd w:val="0"/>
        <w:spacing w:after="0" w:line="240" w:lineRule="auto"/>
        <w:ind w:left="0" w:firstLine="709"/>
        <w:jc w:val="both"/>
        <w:rPr>
          <w:rFonts w:ascii="Times New Roman" w:eastAsia="Calibri" w:hAnsi="Times New Roman"/>
          <w:sz w:val="24"/>
          <w:szCs w:val="24"/>
          <w:lang w:eastAsia="en-US"/>
        </w:rPr>
      </w:pPr>
      <w:r w:rsidRPr="006607B1">
        <w:rPr>
          <w:rFonts w:ascii="Times New Roman" w:eastAsia="Calibri" w:hAnsi="Times New Roman"/>
          <w:sz w:val="24"/>
          <w:szCs w:val="24"/>
          <w:lang w:eastAsia="en-US"/>
        </w:rPr>
        <w:t>2.3.4. Обеспечить качество поставляемых товаров, в соответствии с требованиями законодательства Российской Федерации, нормативных и иных актов Государственного заказчика, условиями Контракта.</w:t>
      </w:r>
    </w:p>
    <w:p w:rsidR="00756EBC" w:rsidRPr="006607B1" w:rsidRDefault="00756EBC" w:rsidP="006607B1">
      <w:pPr>
        <w:pStyle w:val="aa"/>
        <w:autoSpaceDE w:val="0"/>
        <w:autoSpaceDN w:val="0"/>
        <w:adjustRightInd w:val="0"/>
        <w:spacing w:after="0" w:line="240" w:lineRule="auto"/>
        <w:ind w:left="0" w:firstLine="709"/>
        <w:jc w:val="both"/>
        <w:rPr>
          <w:rFonts w:ascii="Times New Roman" w:eastAsia="Calibri" w:hAnsi="Times New Roman"/>
          <w:sz w:val="24"/>
          <w:szCs w:val="24"/>
          <w:lang w:eastAsia="en-US"/>
        </w:rPr>
      </w:pPr>
      <w:r w:rsidRPr="006607B1">
        <w:rPr>
          <w:rFonts w:ascii="Times New Roman" w:eastAsia="Calibri" w:hAnsi="Times New Roman"/>
          <w:sz w:val="24"/>
          <w:szCs w:val="24"/>
          <w:lang w:eastAsia="en-US"/>
        </w:rPr>
        <w:t xml:space="preserve">2.3.5. Обеспечить условия для осуществления Государственным заказчиком </w:t>
      </w:r>
      <w:proofErr w:type="gramStart"/>
      <w:r w:rsidRPr="006607B1">
        <w:rPr>
          <w:rFonts w:ascii="Times New Roman" w:eastAsia="Calibri" w:hAnsi="Times New Roman"/>
          <w:sz w:val="24"/>
          <w:szCs w:val="24"/>
          <w:lang w:eastAsia="en-US"/>
        </w:rPr>
        <w:t>контроля за</w:t>
      </w:r>
      <w:proofErr w:type="gramEnd"/>
      <w:r w:rsidRPr="006607B1">
        <w:rPr>
          <w:rFonts w:ascii="Times New Roman" w:eastAsia="Calibri" w:hAnsi="Times New Roman"/>
          <w:sz w:val="24"/>
          <w:szCs w:val="24"/>
          <w:lang w:eastAsia="en-US"/>
        </w:rPr>
        <w:t xml:space="preserve"> исполнением Контракта, в том числе на отдельных этапах его исполнения.</w:t>
      </w:r>
    </w:p>
    <w:p w:rsidR="00756EBC" w:rsidRPr="006607B1" w:rsidRDefault="00756EBC" w:rsidP="006607B1">
      <w:pPr>
        <w:pStyle w:val="aa"/>
        <w:spacing w:after="0" w:line="240" w:lineRule="auto"/>
        <w:ind w:left="0" w:firstLine="709"/>
        <w:jc w:val="both"/>
        <w:rPr>
          <w:rFonts w:ascii="Times New Roman" w:hAnsi="Times New Roman"/>
          <w:sz w:val="24"/>
          <w:szCs w:val="24"/>
        </w:rPr>
      </w:pPr>
      <w:r w:rsidRPr="006607B1">
        <w:rPr>
          <w:rFonts w:ascii="Times New Roman" w:hAnsi="Times New Roman"/>
          <w:sz w:val="24"/>
          <w:szCs w:val="24"/>
        </w:rPr>
        <w:t xml:space="preserve">2.3.6. Обеспечить в течение </w:t>
      </w:r>
      <w:r w:rsidR="005B0395">
        <w:rPr>
          <w:rFonts w:ascii="Times New Roman" w:hAnsi="Times New Roman"/>
          <w:sz w:val="24"/>
          <w:szCs w:val="24"/>
        </w:rPr>
        <w:t>гарантийного срока</w:t>
      </w:r>
      <w:r w:rsidR="00757649">
        <w:rPr>
          <w:rFonts w:ascii="Times New Roman" w:hAnsi="Times New Roman"/>
          <w:sz w:val="24"/>
          <w:szCs w:val="24"/>
        </w:rPr>
        <w:t xml:space="preserve"> </w:t>
      </w:r>
      <w:r w:rsidRPr="006607B1">
        <w:rPr>
          <w:rFonts w:ascii="Times New Roman" w:hAnsi="Times New Roman"/>
          <w:sz w:val="24"/>
          <w:szCs w:val="24"/>
        </w:rPr>
        <w:t>безвозмездную замену товара, не соответствующего по качеству и безопасности показателям, содержащимся в нормативных и технических документах, и в настоящем Контракте.</w:t>
      </w:r>
    </w:p>
    <w:p w:rsidR="00756EBC" w:rsidRPr="006607B1" w:rsidRDefault="00756EBC" w:rsidP="006607B1">
      <w:pPr>
        <w:pStyle w:val="aa"/>
        <w:spacing w:after="0" w:line="240" w:lineRule="auto"/>
        <w:ind w:left="0" w:firstLine="709"/>
        <w:jc w:val="both"/>
        <w:rPr>
          <w:rFonts w:ascii="Times New Roman" w:hAnsi="Times New Roman"/>
          <w:sz w:val="24"/>
          <w:szCs w:val="24"/>
        </w:rPr>
      </w:pPr>
      <w:r w:rsidRPr="006607B1">
        <w:rPr>
          <w:rFonts w:ascii="Times New Roman" w:hAnsi="Times New Roman"/>
          <w:sz w:val="24"/>
          <w:szCs w:val="24"/>
        </w:rPr>
        <w:t>2.3.7. Обеспечить устранение за свой счет недостатков и дефектов, выявленных при приемке товара, в том числе замену товара.</w:t>
      </w:r>
    </w:p>
    <w:p w:rsidR="00756EBC" w:rsidRPr="006607B1" w:rsidRDefault="00756EBC" w:rsidP="006607B1">
      <w:pPr>
        <w:pStyle w:val="aa"/>
        <w:spacing w:after="0" w:line="240" w:lineRule="auto"/>
        <w:ind w:left="0" w:firstLine="709"/>
        <w:jc w:val="both"/>
        <w:rPr>
          <w:rFonts w:ascii="Times New Roman" w:hAnsi="Times New Roman"/>
          <w:sz w:val="24"/>
          <w:szCs w:val="24"/>
        </w:rPr>
      </w:pPr>
      <w:r w:rsidRPr="006607B1">
        <w:rPr>
          <w:rFonts w:ascii="Times New Roman" w:hAnsi="Times New Roman"/>
          <w:sz w:val="24"/>
          <w:szCs w:val="24"/>
        </w:rPr>
        <w:t>2.3.8. Выполнять иные обязанности, предусмотренные законодательством Российской Федерации и Контрактом.</w:t>
      </w:r>
    </w:p>
    <w:p w:rsidR="00756EBC" w:rsidRPr="006607B1" w:rsidRDefault="00756EBC" w:rsidP="006607B1">
      <w:pPr>
        <w:pStyle w:val="aa"/>
        <w:spacing w:after="0" w:line="240" w:lineRule="auto"/>
        <w:ind w:left="0" w:firstLine="709"/>
        <w:jc w:val="both"/>
        <w:rPr>
          <w:rFonts w:ascii="Times New Roman" w:hAnsi="Times New Roman"/>
          <w:sz w:val="24"/>
          <w:szCs w:val="24"/>
        </w:rPr>
      </w:pPr>
      <w:r w:rsidRPr="006607B1">
        <w:rPr>
          <w:rFonts w:ascii="Times New Roman" w:hAnsi="Times New Roman"/>
          <w:sz w:val="24"/>
          <w:szCs w:val="24"/>
        </w:rPr>
        <w:t>2.4. Поставщик вправе:</w:t>
      </w:r>
    </w:p>
    <w:p w:rsidR="00756EBC" w:rsidRPr="006607B1" w:rsidRDefault="00756EBC" w:rsidP="006607B1">
      <w:pPr>
        <w:pStyle w:val="aa"/>
        <w:spacing w:after="0" w:line="240" w:lineRule="auto"/>
        <w:ind w:left="0" w:firstLine="709"/>
        <w:jc w:val="both"/>
        <w:rPr>
          <w:rFonts w:ascii="Times New Roman" w:hAnsi="Times New Roman"/>
          <w:sz w:val="24"/>
          <w:szCs w:val="24"/>
        </w:rPr>
      </w:pPr>
      <w:r w:rsidRPr="006607B1">
        <w:rPr>
          <w:rFonts w:ascii="Times New Roman" w:hAnsi="Times New Roman"/>
          <w:sz w:val="24"/>
          <w:szCs w:val="24"/>
        </w:rPr>
        <w:t>2.4.1. Требовать оплату надлежащим образом поставленного и принятого Государственным заказчиком товара в соответствии с условиями настоящего Контракта.</w:t>
      </w:r>
    </w:p>
    <w:p w:rsidR="00756EBC" w:rsidRPr="006607B1" w:rsidRDefault="00756EBC" w:rsidP="006607B1">
      <w:pPr>
        <w:pStyle w:val="aa"/>
        <w:spacing w:after="0" w:line="240" w:lineRule="auto"/>
        <w:ind w:left="0" w:firstLine="709"/>
        <w:jc w:val="both"/>
        <w:rPr>
          <w:rFonts w:ascii="Times New Roman" w:hAnsi="Times New Roman"/>
          <w:sz w:val="24"/>
          <w:szCs w:val="24"/>
        </w:rPr>
      </w:pPr>
      <w:r w:rsidRPr="006607B1">
        <w:rPr>
          <w:rFonts w:ascii="Times New Roman" w:hAnsi="Times New Roman"/>
          <w:sz w:val="24"/>
          <w:szCs w:val="24"/>
        </w:rPr>
        <w:t>2.4.2. Требовать уплату пеней и штрафа согласно условиям Контракта.</w:t>
      </w:r>
    </w:p>
    <w:p w:rsidR="00756EBC" w:rsidRPr="006607B1" w:rsidRDefault="00756EBC" w:rsidP="006607B1">
      <w:pPr>
        <w:pStyle w:val="aa"/>
        <w:spacing w:after="0" w:line="240" w:lineRule="auto"/>
        <w:ind w:left="0" w:firstLine="709"/>
        <w:jc w:val="both"/>
        <w:rPr>
          <w:rFonts w:ascii="Times New Roman" w:hAnsi="Times New Roman"/>
          <w:sz w:val="24"/>
          <w:szCs w:val="24"/>
        </w:rPr>
      </w:pPr>
      <w:r w:rsidRPr="006607B1">
        <w:rPr>
          <w:rFonts w:ascii="Times New Roman" w:hAnsi="Times New Roman"/>
          <w:sz w:val="24"/>
          <w:szCs w:val="24"/>
        </w:rPr>
        <w:lastRenderedPageBreak/>
        <w:t xml:space="preserve">2.4.3. Принять решение об одностороннем отказе от исполнения Контракта </w:t>
      </w:r>
      <w:r w:rsidRPr="006607B1">
        <w:rPr>
          <w:rFonts w:ascii="Times New Roman" w:hAnsi="Times New Roman"/>
          <w:sz w:val="24"/>
          <w:szCs w:val="24"/>
        </w:rPr>
        <w:br/>
        <w:t xml:space="preserve">в соответствии с гражданским законодательством Российской Федерации. </w:t>
      </w:r>
    </w:p>
    <w:p w:rsidR="00756EBC" w:rsidRPr="006607B1" w:rsidRDefault="00756EBC" w:rsidP="006607B1">
      <w:pPr>
        <w:pStyle w:val="aa"/>
        <w:spacing w:after="0" w:line="240" w:lineRule="auto"/>
        <w:ind w:left="0" w:firstLine="709"/>
        <w:jc w:val="both"/>
        <w:rPr>
          <w:rFonts w:ascii="Times New Roman" w:hAnsi="Times New Roman"/>
          <w:sz w:val="24"/>
          <w:szCs w:val="24"/>
        </w:rPr>
      </w:pPr>
      <w:r w:rsidRPr="006607B1">
        <w:rPr>
          <w:rFonts w:ascii="Times New Roman" w:hAnsi="Times New Roman"/>
          <w:sz w:val="24"/>
          <w:szCs w:val="24"/>
        </w:rPr>
        <w:t>2.4.4. Требовать возмещения убытков, причиненных в связи с выполнением или расторжением государственного контракта.</w:t>
      </w:r>
    </w:p>
    <w:p w:rsidR="00756EBC" w:rsidRPr="006607B1" w:rsidRDefault="00756EBC" w:rsidP="006607B1">
      <w:pPr>
        <w:pStyle w:val="aa"/>
        <w:spacing w:after="0" w:line="240" w:lineRule="auto"/>
        <w:ind w:left="0" w:firstLine="709"/>
        <w:jc w:val="both"/>
        <w:rPr>
          <w:rFonts w:ascii="Times New Roman" w:hAnsi="Times New Roman"/>
          <w:sz w:val="24"/>
          <w:szCs w:val="24"/>
        </w:rPr>
      </w:pPr>
      <w:r w:rsidRPr="006607B1">
        <w:rPr>
          <w:rFonts w:ascii="Times New Roman" w:hAnsi="Times New Roman"/>
          <w:sz w:val="24"/>
          <w:szCs w:val="24"/>
        </w:rPr>
        <w:t>2.4.5. Имеет иные права, предусмотренные законодательством Российской Федерации и Контрактом.</w:t>
      </w:r>
    </w:p>
    <w:p w:rsidR="00C83B5F" w:rsidRPr="006607B1" w:rsidRDefault="00C83B5F" w:rsidP="006607B1">
      <w:pPr>
        <w:pStyle w:val="ac"/>
        <w:contextualSpacing/>
        <w:jc w:val="both"/>
        <w:rPr>
          <w:rFonts w:ascii="Times New Roman" w:hAnsi="Times New Roman"/>
          <w:color w:val="000000" w:themeColor="text1"/>
          <w:sz w:val="24"/>
          <w:szCs w:val="24"/>
        </w:rPr>
      </w:pPr>
    </w:p>
    <w:p w:rsidR="001231D8" w:rsidRPr="006607B1" w:rsidRDefault="0049166C" w:rsidP="006607B1">
      <w:pPr>
        <w:spacing w:after="0" w:line="240" w:lineRule="auto"/>
        <w:jc w:val="center"/>
        <w:rPr>
          <w:rFonts w:ascii="Times New Roman" w:hAnsi="Times New Roman"/>
          <w:b/>
          <w:bCs/>
          <w:sz w:val="24"/>
          <w:szCs w:val="24"/>
        </w:rPr>
      </w:pPr>
      <w:r w:rsidRPr="006607B1">
        <w:rPr>
          <w:rFonts w:ascii="Times New Roman" w:hAnsi="Times New Roman"/>
          <w:b/>
          <w:bCs/>
          <w:sz w:val="24"/>
          <w:szCs w:val="24"/>
        </w:rPr>
        <w:t xml:space="preserve">3. </w:t>
      </w:r>
      <w:r w:rsidR="001231D8" w:rsidRPr="006607B1">
        <w:rPr>
          <w:rFonts w:ascii="Times New Roman" w:hAnsi="Times New Roman"/>
          <w:b/>
          <w:bCs/>
          <w:sz w:val="24"/>
          <w:szCs w:val="24"/>
        </w:rPr>
        <w:t>Цена Конт</w:t>
      </w:r>
      <w:r w:rsidR="009476AB" w:rsidRPr="006607B1">
        <w:rPr>
          <w:rFonts w:ascii="Times New Roman" w:hAnsi="Times New Roman"/>
          <w:b/>
          <w:bCs/>
          <w:sz w:val="24"/>
          <w:szCs w:val="24"/>
        </w:rPr>
        <w:t>ракта и порядок расчетов</w:t>
      </w:r>
    </w:p>
    <w:p w:rsidR="00B9675F" w:rsidRDefault="00C83B5F" w:rsidP="00B9675F">
      <w:pPr>
        <w:spacing w:after="0" w:line="240" w:lineRule="auto"/>
        <w:ind w:firstLine="708"/>
        <w:jc w:val="both"/>
        <w:rPr>
          <w:rFonts w:ascii="Times New Roman" w:hAnsi="Times New Roman"/>
          <w:b/>
          <w:sz w:val="24"/>
          <w:szCs w:val="24"/>
        </w:rPr>
      </w:pPr>
      <w:r w:rsidRPr="006607B1">
        <w:rPr>
          <w:rFonts w:ascii="Times New Roman" w:hAnsi="Times New Roman"/>
          <w:sz w:val="24"/>
          <w:szCs w:val="24"/>
        </w:rPr>
        <w:t xml:space="preserve">3.1. Цена Контракта составляет: ______________________, НДС </w:t>
      </w:r>
      <w:proofErr w:type="gramStart"/>
      <w:r w:rsidRPr="006607B1">
        <w:rPr>
          <w:rFonts w:ascii="Times New Roman" w:hAnsi="Times New Roman"/>
          <w:sz w:val="24"/>
          <w:szCs w:val="24"/>
        </w:rPr>
        <w:t>составляет ____/НДС не облагается</w:t>
      </w:r>
      <w:proofErr w:type="gramEnd"/>
      <w:r w:rsidRPr="006607B1">
        <w:rPr>
          <w:rFonts w:ascii="Times New Roman" w:hAnsi="Times New Roman"/>
          <w:sz w:val="24"/>
          <w:szCs w:val="24"/>
        </w:rPr>
        <w:t xml:space="preserve"> (в соответствии с п. __ ч. __ ст. ___ НК РФ).</w:t>
      </w:r>
      <w:r w:rsidR="00B9675F" w:rsidRPr="00B9675F">
        <w:rPr>
          <w:rFonts w:ascii="Times New Roman" w:hAnsi="Times New Roman"/>
          <w:b/>
          <w:sz w:val="24"/>
          <w:szCs w:val="24"/>
        </w:rPr>
        <w:t xml:space="preserve"> </w:t>
      </w:r>
    </w:p>
    <w:p w:rsidR="00B9675F" w:rsidRPr="00B9675F" w:rsidRDefault="00B9675F" w:rsidP="00B9675F">
      <w:pPr>
        <w:spacing w:after="0" w:line="240" w:lineRule="auto"/>
        <w:ind w:firstLine="708"/>
        <w:jc w:val="both"/>
        <w:rPr>
          <w:rFonts w:ascii="Times New Roman" w:hAnsi="Times New Roman"/>
          <w:b/>
          <w:sz w:val="24"/>
          <w:szCs w:val="24"/>
        </w:rPr>
      </w:pPr>
      <w:r>
        <w:rPr>
          <w:rFonts w:ascii="Times New Roman" w:hAnsi="Times New Roman"/>
          <w:b/>
          <w:sz w:val="24"/>
          <w:szCs w:val="24"/>
        </w:rPr>
        <w:t xml:space="preserve">КБК </w:t>
      </w:r>
      <w:r w:rsidR="002159D3">
        <w:rPr>
          <w:rFonts w:ascii="Times New Roman" w:hAnsi="Times New Roman"/>
          <w:b/>
          <w:sz w:val="24"/>
          <w:szCs w:val="24"/>
        </w:rPr>
        <w:t>______________________</w:t>
      </w:r>
      <w:r w:rsidRPr="00B9675F">
        <w:rPr>
          <w:rFonts w:ascii="Times New Roman" w:hAnsi="Times New Roman"/>
          <w:b/>
          <w:sz w:val="24"/>
          <w:szCs w:val="24"/>
        </w:rPr>
        <w:t>.</w:t>
      </w:r>
      <w:r>
        <w:rPr>
          <w:rFonts w:ascii="Times New Roman" w:hAnsi="Times New Roman"/>
          <w:b/>
          <w:sz w:val="24"/>
          <w:szCs w:val="24"/>
        </w:rPr>
        <w:t xml:space="preserve">                  </w:t>
      </w:r>
    </w:p>
    <w:p w:rsidR="00C83B5F" w:rsidRPr="006607B1" w:rsidRDefault="00C83B5F" w:rsidP="006607B1">
      <w:pPr>
        <w:pStyle w:val="aa"/>
        <w:tabs>
          <w:tab w:val="num" w:pos="0"/>
        </w:tabs>
        <w:spacing w:after="0" w:line="240" w:lineRule="auto"/>
        <w:ind w:left="0"/>
        <w:contextualSpacing w:val="0"/>
        <w:jc w:val="both"/>
        <w:rPr>
          <w:rFonts w:ascii="Times New Roman" w:hAnsi="Times New Roman"/>
          <w:bCs/>
          <w:sz w:val="24"/>
          <w:szCs w:val="24"/>
        </w:rPr>
      </w:pPr>
      <w:r w:rsidRPr="006607B1">
        <w:rPr>
          <w:rFonts w:ascii="Times New Roman" w:hAnsi="Times New Roman"/>
          <w:sz w:val="24"/>
          <w:szCs w:val="24"/>
        </w:rPr>
        <w:tab/>
        <w:t>Цена контракта включает в себя стоимость товара, стоимость тары и упаковки, транспортные расходы, расходы на страхование, уплату таможенных пошлин, налогов, сборов и другие обязательные платежи, взимаемые с Поставщика в связи с исполнением обязательств по Контракту. Цена единицы товара указана в</w:t>
      </w:r>
      <w:r w:rsidRPr="006607B1">
        <w:rPr>
          <w:rFonts w:ascii="Times New Roman" w:hAnsi="Times New Roman"/>
          <w:noProof/>
          <w:sz w:val="24"/>
          <w:szCs w:val="24"/>
        </w:rPr>
        <w:t xml:space="preserve"> ведомости поставки (приложение № 1).  </w:t>
      </w:r>
    </w:p>
    <w:p w:rsidR="00C83B5F" w:rsidRPr="006607B1" w:rsidRDefault="00C83B5F" w:rsidP="006607B1">
      <w:pPr>
        <w:pStyle w:val="aa"/>
        <w:tabs>
          <w:tab w:val="num" w:pos="0"/>
        </w:tabs>
        <w:spacing w:after="0" w:line="240" w:lineRule="auto"/>
        <w:ind w:left="0"/>
        <w:contextualSpacing w:val="0"/>
        <w:jc w:val="both"/>
        <w:rPr>
          <w:rFonts w:ascii="Times New Roman" w:hAnsi="Times New Roman"/>
          <w:sz w:val="24"/>
          <w:szCs w:val="24"/>
        </w:rPr>
      </w:pPr>
      <w:r w:rsidRPr="006607B1">
        <w:rPr>
          <w:rFonts w:ascii="Times New Roman" w:hAnsi="Times New Roman"/>
          <w:sz w:val="24"/>
          <w:szCs w:val="24"/>
        </w:rPr>
        <w:t xml:space="preserve">            3.2. Цена Контракта является твердой, определяется на весь срок исполнения Контракта и может изменяться только в случаях, в порядке и на условиях, которые установлены законодательством Российской Федерации о контрактной системе в сфере закупок и настоящим  Контрактом.</w:t>
      </w:r>
    </w:p>
    <w:p w:rsidR="00C83B5F" w:rsidRDefault="00C83B5F" w:rsidP="006607B1">
      <w:pPr>
        <w:pStyle w:val="3"/>
        <w:ind w:firstLine="709"/>
      </w:pPr>
      <w:r w:rsidRPr="006607B1">
        <w:t xml:space="preserve">3.3. Оплата по Контракту осуществляется </w:t>
      </w:r>
      <w:proofErr w:type="gramStart"/>
      <w:r w:rsidRPr="006607B1">
        <w:t>в рублях Российской Федерации в безналичном порядке в форме платежных поручений путем перечисления Государственным заказчиком выделенных из федерального бюджета денежных средств на расчетный счет</w:t>
      </w:r>
      <w:proofErr w:type="gramEnd"/>
      <w:r w:rsidRPr="006607B1">
        <w:t xml:space="preserve"> Поставщика, </w:t>
      </w:r>
      <w:r w:rsidR="00AF02AE">
        <w:t xml:space="preserve">в течение </w:t>
      </w:r>
      <w:r w:rsidR="00C54642">
        <w:t>10</w:t>
      </w:r>
      <w:r w:rsidR="00AF02AE">
        <w:t xml:space="preserve"> (</w:t>
      </w:r>
      <w:r w:rsidR="00C54642">
        <w:t>десяти</w:t>
      </w:r>
      <w:r w:rsidR="00AF02AE">
        <w:t xml:space="preserve">) рабочих дней </w:t>
      </w:r>
      <w:r w:rsidR="00E14B89">
        <w:t>с даты</w:t>
      </w:r>
      <w:r w:rsidR="00AF02AE">
        <w:t xml:space="preserve"> подписания Государственным заказчиком </w:t>
      </w:r>
      <w:r w:rsidR="00290C7E">
        <w:t>акта приема передачи товара</w:t>
      </w:r>
      <w:r w:rsidR="00D21346">
        <w:t xml:space="preserve"> </w:t>
      </w:r>
      <w:r w:rsidR="00290C7E">
        <w:t>по форме (Приложение № 3).</w:t>
      </w:r>
    </w:p>
    <w:p w:rsidR="00D378F0" w:rsidRPr="00D378F0" w:rsidRDefault="00D378F0" w:rsidP="00D378F0">
      <w:pPr>
        <w:spacing w:after="0" w:line="240" w:lineRule="auto"/>
        <w:ind w:firstLine="708"/>
        <w:jc w:val="both"/>
        <w:rPr>
          <w:rFonts w:ascii="Times New Roman" w:hAnsi="Times New Roman"/>
          <w:sz w:val="24"/>
          <w:szCs w:val="24"/>
        </w:rPr>
      </w:pPr>
      <w:r w:rsidRPr="006607B1">
        <w:rPr>
          <w:rFonts w:ascii="Times New Roman" w:hAnsi="Times New Roman"/>
          <w:sz w:val="24"/>
          <w:szCs w:val="24"/>
        </w:rPr>
        <w:t>3.4. Обязательства по оплате поставленного товара считаются выполненными в день списания денежных средств со счетов Государственного заказчика.</w:t>
      </w:r>
    </w:p>
    <w:p w:rsidR="00C83B5F" w:rsidRDefault="00D378F0" w:rsidP="006607B1">
      <w:pPr>
        <w:widowControl w:val="0"/>
        <w:shd w:val="clear" w:color="auto" w:fill="FFFFFF"/>
        <w:autoSpaceDE w:val="0"/>
        <w:autoSpaceDN w:val="0"/>
        <w:adjustRightInd w:val="0"/>
        <w:spacing w:after="0" w:line="240" w:lineRule="auto"/>
        <w:ind w:firstLine="708"/>
        <w:jc w:val="both"/>
        <w:rPr>
          <w:rFonts w:ascii="Times New Roman" w:hAnsi="Times New Roman"/>
          <w:sz w:val="24"/>
          <w:szCs w:val="24"/>
        </w:rPr>
      </w:pPr>
      <w:r>
        <w:rPr>
          <w:rFonts w:ascii="Times New Roman" w:eastAsia="Calibri" w:hAnsi="Times New Roman"/>
          <w:sz w:val="24"/>
          <w:szCs w:val="24"/>
          <w:lang w:eastAsia="en-US"/>
        </w:rPr>
        <w:t>3.5</w:t>
      </w:r>
      <w:r w:rsidR="00C83B5F" w:rsidRPr="006607B1">
        <w:rPr>
          <w:rFonts w:ascii="Times New Roman" w:eastAsia="Calibri" w:hAnsi="Times New Roman"/>
          <w:sz w:val="24"/>
          <w:szCs w:val="24"/>
          <w:lang w:eastAsia="en-US"/>
        </w:rPr>
        <w:t xml:space="preserve">. </w:t>
      </w:r>
      <w:proofErr w:type="gramStart"/>
      <w:r w:rsidR="00C83B5F" w:rsidRPr="006607B1">
        <w:rPr>
          <w:rFonts w:ascii="Times New Roman" w:eastAsia="Calibri" w:hAnsi="Times New Roman"/>
          <w:sz w:val="24"/>
          <w:szCs w:val="24"/>
          <w:lang w:eastAsia="en-US"/>
        </w:rPr>
        <w:t>Государственный заказчик производит оплату суммы, подлежащей уплате юридическому лицу или физическому лицу, в том числе зарегистрированному в качестве индивидуального предпринимателя, уменьшенной на размер налогов, сборов и иных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w:t>
      </w:r>
      <w:proofErr w:type="gramEnd"/>
      <w:r w:rsidR="00C83B5F" w:rsidRPr="006607B1">
        <w:rPr>
          <w:rFonts w:ascii="Times New Roman" w:eastAsia="Calibri" w:hAnsi="Times New Roman"/>
          <w:sz w:val="24"/>
          <w:szCs w:val="24"/>
          <w:lang w:eastAsia="en-US"/>
        </w:rPr>
        <w:t xml:space="preserve"> бюджетной системы Российской Федерации</w:t>
      </w:r>
      <w:r w:rsidR="00C83B5F" w:rsidRPr="006607B1">
        <w:rPr>
          <w:rFonts w:ascii="Times New Roman" w:hAnsi="Times New Roman"/>
          <w:sz w:val="24"/>
          <w:szCs w:val="24"/>
        </w:rPr>
        <w:t>.</w:t>
      </w:r>
    </w:p>
    <w:p w:rsidR="00197C6A" w:rsidRPr="00437601" w:rsidRDefault="00D378F0" w:rsidP="00197C6A">
      <w:pPr>
        <w:widowControl w:val="0"/>
        <w:shd w:val="clear" w:color="auto" w:fill="FFFFFF"/>
        <w:autoSpaceDE w:val="0"/>
        <w:autoSpaceDN w:val="0"/>
        <w:adjustRightInd w:val="0"/>
        <w:spacing w:after="0" w:line="240" w:lineRule="auto"/>
        <w:ind w:firstLine="708"/>
        <w:jc w:val="both"/>
        <w:rPr>
          <w:rFonts w:ascii="Times New Roman" w:hAnsi="Times New Roman"/>
          <w:sz w:val="24"/>
          <w:szCs w:val="24"/>
        </w:rPr>
      </w:pPr>
      <w:r>
        <w:rPr>
          <w:rFonts w:ascii="Times New Roman" w:hAnsi="Times New Roman"/>
          <w:sz w:val="24"/>
          <w:szCs w:val="24"/>
        </w:rPr>
        <w:t>3.6</w:t>
      </w:r>
      <w:r w:rsidR="00197C6A">
        <w:rPr>
          <w:rFonts w:ascii="Times New Roman" w:hAnsi="Times New Roman"/>
          <w:sz w:val="24"/>
          <w:szCs w:val="24"/>
        </w:rPr>
        <w:t xml:space="preserve">. </w:t>
      </w:r>
      <w:r w:rsidR="00197C6A" w:rsidRPr="00B84B2E">
        <w:rPr>
          <w:rFonts w:ascii="Times New Roman" w:hAnsi="Times New Roman"/>
          <w:sz w:val="24"/>
          <w:szCs w:val="24"/>
        </w:rPr>
        <w:t>Финансирование исполнения Контракта осуществляется за счет средств федерального бюджета, в пределах утвержденных и доведенных лимитов бюджетных обязательств на 202</w:t>
      </w:r>
      <w:r w:rsidR="00D21346">
        <w:rPr>
          <w:rFonts w:ascii="Times New Roman" w:hAnsi="Times New Roman"/>
          <w:sz w:val="24"/>
          <w:szCs w:val="24"/>
        </w:rPr>
        <w:t>6</w:t>
      </w:r>
      <w:r w:rsidR="00197C6A" w:rsidRPr="00B84B2E">
        <w:rPr>
          <w:rFonts w:ascii="Times New Roman" w:hAnsi="Times New Roman"/>
          <w:sz w:val="24"/>
          <w:szCs w:val="24"/>
        </w:rPr>
        <w:t xml:space="preserve"> год согласно</w:t>
      </w:r>
      <w:r w:rsidR="00395D99">
        <w:rPr>
          <w:rFonts w:ascii="Times New Roman" w:hAnsi="Times New Roman"/>
          <w:sz w:val="24"/>
          <w:szCs w:val="24"/>
        </w:rPr>
        <w:t xml:space="preserve"> КБК 320 0305424069004</w:t>
      </w:r>
      <w:r w:rsidR="005B22CE">
        <w:rPr>
          <w:rFonts w:ascii="Times New Roman" w:hAnsi="Times New Roman"/>
          <w:sz w:val="24"/>
          <w:szCs w:val="24"/>
        </w:rPr>
        <w:t>8244</w:t>
      </w:r>
      <w:r w:rsidR="00395D99">
        <w:rPr>
          <w:rFonts w:ascii="Times New Roman" w:hAnsi="Times New Roman"/>
          <w:sz w:val="24"/>
          <w:szCs w:val="24"/>
        </w:rPr>
        <w:t>.</w:t>
      </w:r>
    </w:p>
    <w:p w:rsidR="00C83B5F" w:rsidRPr="006607B1" w:rsidRDefault="00C83B5F" w:rsidP="006607B1">
      <w:pPr>
        <w:widowControl w:val="0"/>
        <w:shd w:val="clear" w:color="auto" w:fill="FFFFFF"/>
        <w:autoSpaceDE w:val="0"/>
        <w:autoSpaceDN w:val="0"/>
        <w:adjustRightInd w:val="0"/>
        <w:spacing w:after="0" w:line="240" w:lineRule="auto"/>
        <w:ind w:firstLine="708"/>
        <w:jc w:val="both"/>
        <w:rPr>
          <w:rFonts w:ascii="Times New Roman" w:hAnsi="Times New Roman"/>
          <w:sz w:val="24"/>
          <w:szCs w:val="24"/>
        </w:rPr>
      </w:pPr>
    </w:p>
    <w:p w:rsidR="001B344F" w:rsidRPr="0090544C" w:rsidRDefault="0090544C" w:rsidP="0090544C">
      <w:pPr>
        <w:spacing w:after="0" w:line="240" w:lineRule="auto"/>
        <w:ind w:left="-360"/>
        <w:jc w:val="center"/>
        <w:rPr>
          <w:rFonts w:ascii="Times New Roman" w:hAnsi="Times New Roman"/>
          <w:b/>
          <w:sz w:val="24"/>
          <w:szCs w:val="24"/>
        </w:rPr>
      </w:pPr>
      <w:r>
        <w:rPr>
          <w:rFonts w:ascii="Times New Roman" w:hAnsi="Times New Roman"/>
          <w:b/>
          <w:sz w:val="24"/>
          <w:szCs w:val="24"/>
        </w:rPr>
        <w:t xml:space="preserve">4. </w:t>
      </w:r>
      <w:r w:rsidR="001B344F" w:rsidRPr="0090544C">
        <w:rPr>
          <w:rFonts w:ascii="Times New Roman" w:hAnsi="Times New Roman"/>
          <w:b/>
          <w:sz w:val="24"/>
          <w:szCs w:val="24"/>
        </w:rPr>
        <w:t>Требования к маркировке, упаковке и транспортировке товара</w:t>
      </w:r>
    </w:p>
    <w:p w:rsidR="001B344F" w:rsidRPr="006607B1" w:rsidRDefault="001B344F" w:rsidP="006607B1">
      <w:pPr>
        <w:pStyle w:val="aa"/>
        <w:spacing w:after="0" w:line="240" w:lineRule="auto"/>
        <w:ind w:left="0"/>
        <w:jc w:val="both"/>
        <w:rPr>
          <w:rFonts w:ascii="Times New Roman" w:hAnsi="Times New Roman"/>
          <w:sz w:val="24"/>
          <w:szCs w:val="24"/>
        </w:rPr>
      </w:pPr>
      <w:r w:rsidRPr="006607B1">
        <w:rPr>
          <w:rFonts w:ascii="Times New Roman" w:hAnsi="Times New Roman"/>
          <w:sz w:val="24"/>
          <w:szCs w:val="24"/>
        </w:rPr>
        <w:tab/>
        <w:t xml:space="preserve">4.1. </w:t>
      </w:r>
      <w:r w:rsidR="00972C57">
        <w:rPr>
          <w:rFonts w:ascii="Times New Roman" w:hAnsi="Times New Roman"/>
          <w:color w:val="000000"/>
          <w:sz w:val="24"/>
          <w:szCs w:val="24"/>
        </w:rPr>
        <w:t>М</w:t>
      </w:r>
      <w:r w:rsidRPr="006607B1">
        <w:rPr>
          <w:rFonts w:ascii="Times New Roman" w:hAnsi="Times New Roman"/>
          <w:color w:val="000000"/>
          <w:sz w:val="24"/>
          <w:szCs w:val="24"/>
        </w:rPr>
        <w:t>аркировка</w:t>
      </w:r>
      <w:r w:rsidR="008D1285">
        <w:rPr>
          <w:rFonts w:ascii="Times New Roman" w:hAnsi="Times New Roman"/>
          <w:color w:val="000000"/>
          <w:sz w:val="24"/>
          <w:szCs w:val="24"/>
        </w:rPr>
        <w:t xml:space="preserve"> и</w:t>
      </w:r>
      <w:r w:rsidRPr="006607B1">
        <w:rPr>
          <w:rFonts w:ascii="Times New Roman" w:hAnsi="Times New Roman"/>
          <w:color w:val="000000"/>
          <w:sz w:val="24"/>
          <w:szCs w:val="24"/>
        </w:rPr>
        <w:t xml:space="preserve"> упаковка </w:t>
      </w:r>
      <w:r w:rsidR="00972C57">
        <w:rPr>
          <w:rFonts w:ascii="Times New Roman" w:hAnsi="Times New Roman"/>
          <w:color w:val="000000"/>
          <w:sz w:val="24"/>
          <w:szCs w:val="24"/>
        </w:rPr>
        <w:t xml:space="preserve">поставляемого товара </w:t>
      </w:r>
      <w:r w:rsidRPr="006607B1">
        <w:rPr>
          <w:rFonts w:ascii="Times New Roman" w:hAnsi="Times New Roman"/>
          <w:color w:val="000000"/>
          <w:sz w:val="24"/>
          <w:szCs w:val="24"/>
        </w:rPr>
        <w:t>должн</w:t>
      </w:r>
      <w:r w:rsidR="008D1285">
        <w:rPr>
          <w:rFonts w:ascii="Times New Roman" w:hAnsi="Times New Roman"/>
          <w:color w:val="000000"/>
          <w:sz w:val="24"/>
          <w:szCs w:val="24"/>
        </w:rPr>
        <w:t>ы</w:t>
      </w:r>
      <w:r w:rsidRPr="006607B1">
        <w:rPr>
          <w:rFonts w:ascii="Times New Roman" w:hAnsi="Times New Roman"/>
          <w:color w:val="000000"/>
          <w:sz w:val="24"/>
          <w:szCs w:val="24"/>
        </w:rPr>
        <w:t xml:space="preserve"> соответствовать </w:t>
      </w:r>
      <w:r w:rsidR="000446B8">
        <w:rPr>
          <w:rFonts w:ascii="Times New Roman" w:hAnsi="Times New Roman"/>
          <w:color w:val="000000"/>
          <w:sz w:val="24"/>
          <w:szCs w:val="24"/>
        </w:rPr>
        <w:t xml:space="preserve">требованиям </w:t>
      </w:r>
      <w:proofErr w:type="gramStart"/>
      <w:r w:rsidR="007D4229" w:rsidRPr="00BC5D9F">
        <w:rPr>
          <w:rFonts w:ascii="Times New Roman" w:hAnsi="Times New Roman"/>
          <w:sz w:val="24"/>
          <w:szCs w:val="24"/>
        </w:rPr>
        <w:t>ТР</w:t>
      </w:r>
      <w:proofErr w:type="gramEnd"/>
      <w:r w:rsidR="007D4229" w:rsidRPr="00BC5D9F">
        <w:rPr>
          <w:rFonts w:ascii="Times New Roman" w:hAnsi="Times New Roman"/>
          <w:sz w:val="24"/>
          <w:szCs w:val="24"/>
        </w:rPr>
        <w:t xml:space="preserve"> ТС 005/2011 «О безопасности упаковки».</w:t>
      </w:r>
    </w:p>
    <w:p w:rsidR="001B344F" w:rsidRPr="006607B1" w:rsidRDefault="001B344F" w:rsidP="006607B1">
      <w:pPr>
        <w:pStyle w:val="aa"/>
        <w:spacing w:after="0" w:line="240" w:lineRule="auto"/>
        <w:ind w:left="0" w:hanging="360"/>
        <w:jc w:val="both"/>
        <w:rPr>
          <w:rFonts w:ascii="Times New Roman" w:hAnsi="Times New Roman"/>
          <w:sz w:val="24"/>
          <w:szCs w:val="24"/>
        </w:rPr>
      </w:pPr>
      <w:r w:rsidRPr="006607B1">
        <w:rPr>
          <w:rFonts w:ascii="Times New Roman" w:hAnsi="Times New Roman"/>
          <w:sz w:val="24"/>
          <w:szCs w:val="24"/>
        </w:rPr>
        <w:t xml:space="preserve">                4.2. Транспортировка Товара должна осуществляться в соответствии с </w:t>
      </w:r>
      <w:r w:rsidRPr="006607B1">
        <w:rPr>
          <w:rFonts w:ascii="Times New Roman" w:eastAsia="Calibri" w:hAnsi="Times New Roman"/>
          <w:sz w:val="24"/>
          <w:szCs w:val="24"/>
          <w:lang w:eastAsia="en-US"/>
        </w:rPr>
        <w:t>Правилами перевозок грузов автомобильным транспортом, утвержденными</w:t>
      </w:r>
      <w:r w:rsidR="00DD470A">
        <w:rPr>
          <w:rFonts w:ascii="Times New Roman" w:eastAsia="Calibri" w:hAnsi="Times New Roman"/>
          <w:sz w:val="24"/>
          <w:szCs w:val="24"/>
          <w:lang w:eastAsia="en-US"/>
        </w:rPr>
        <w:t xml:space="preserve"> </w:t>
      </w:r>
      <w:r w:rsidRPr="006607B1">
        <w:rPr>
          <w:rFonts w:ascii="Times New Roman" w:eastAsia="Calibri" w:hAnsi="Times New Roman"/>
          <w:sz w:val="24"/>
          <w:szCs w:val="24"/>
          <w:lang w:eastAsia="en-US"/>
        </w:rPr>
        <w:t>Постановлением Правительства РФ от 21.12.2020 № 2200, иными правилами пе</w:t>
      </w:r>
      <w:r w:rsidRPr="006607B1">
        <w:rPr>
          <w:rFonts w:ascii="Times New Roman" w:hAnsi="Times New Roman"/>
          <w:sz w:val="24"/>
          <w:szCs w:val="24"/>
        </w:rPr>
        <w:t xml:space="preserve">ревозок грузов, действующими на соответствующем виде транспорта, чтобы обеспечить его сохранность при транспортировке до места назначения и разгрузке на складе </w:t>
      </w:r>
      <w:r w:rsidR="00F93E75">
        <w:rPr>
          <w:rFonts w:ascii="Times New Roman" w:hAnsi="Times New Roman"/>
          <w:sz w:val="24"/>
          <w:szCs w:val="24"/>
        </w:rPr>
        <w:t>Государственного заказчика</w:t>
      </w:r>
      <w:r w:rsidRPr="006607B1">
        <w:rPr>
          <w:rFonts w:ascii="Times New Roman" w:hAnsi="Times New Roman"/>
          <w:sz w:val="24"/>
          <w:szCs w:val="24"/>
        </w:rPr>
        <w:t xml:space="preserve">. </w:t>
      </w:r>
    </w:p>
    <w:p w:rsidR="001B344F" w:rsidRPr="006607B1" w:rsidRDefault="001B344F" w:rsidP="006607B1">
      <w:pPr>
        <w:pStyle w:val="3"/>
        <w:rPr>
          <w:noProof/>
        </w:rPr>
      </w:pPr>
      <w:r w:rsidRPr="006607B1">
        <w:t>4.</w:t>
      </w:r>
      <w:r w:rsidR="003F1AA8" w:rsidRPr="006607B1">
        <w:t>3</w:t>
      </w:r>
      <w:r w:rsidRPr="006607B1">
        <w:t>. Т</w:t>
      </w:r>
      <w:r w:rsidRPr="006607B1">
        <w:rPr>
          <w:noProof/>
        </w:rPr>
        <w:t>ара и упаковка возврату не подлежат, залог за тару и упаковку                               не взыскивается, их стоимость включена в цену Контракта.</w:t>
      </w:r>
    </w:p>
    <w:p w:rsidR="001B344F" w:rsidRDefault="001B344F" w:rsidP="006607B1">
      <w:pPr>
        <w:pStyle w:val="3"/>
      </w:pPr>
      <w:r w:rsidRPr="006607B1">
        <w:t>4.</w:t>
      </w:r>
      <w:r w:rsidR="003F1AA8" w:rsidRPr="006607B1">
        <w:t>4</w:t>
      </w:r>
      <w:r w:rsidRPr="006607B1">
        <w:t>. Товар, получивший при погрузке (разгрузке) и транспортировке повреждения, в том числе внешние, вследствие использования Поставщиком ненадлежащей тары и (или) упаковки, ненадлежащей маркировки, считается не поставленным и приемке  не подлежит.</w:t>
      </w:r>
    </w:p>
    <w:p w:rsidR="00910C67" w:rsidRDefault="00910C67" w:rsidP="006607B1">
      <w:pPr>
        <w:pStyle w:val="3"/>
      </w:pPr>
    </w:p>
    <w:p w:rsidR="001B344F" w:rsidRPr="006607B1" w:rsidRDefault="001B344F" w:rsidP="006607B1">
      <w:pPr>
        <w:pStyle w:val="3"/>
      </w:pPr>
    </w:p>
    <w:p w:rsidR="001231D8" w:rsidRPr="006607B1" w:rsidRDefault="001231D8" w:rsidP="006607B1">
      <w:pPr>
        <w:pStyle w:val="11"/>
        <w:numPr>
          <w:ilvl w:val="0"/>
          <w:numId w:val="4"/>
        </w:numPr>
        <w:spacing w:line="240" w:lineRule="auto"/>
        <w:ind w:left="0"/>
        <w:contextualSpacing/>
        <w:jc w:val="center"/>
        <w:rPr>
          <w:b/>
          <w:szCs w:val="24"/>
        </w:rPr>
      </w:pPr>
      <w:r w:rsidRPr="006607B1">
        <w:rPr>
          <w:b/>
          <w:szCs w:val="24"/>
        </w:rPr>
        <w:lastRenderedPageBreak/>
        <w:t>Сроки и порядок поставки товара</w:t>
      </w:r>
    </w:p>
    <w:p w:rsidR="00C42443" w:rsidRPr="006607B1" w:rsidRDefault="00C42443" w:rsidP="006607B1">
      <w:pPr>
        <w:pStyle w:val="22"/>
        <w:tabs>
          <w:tab w:val="left" w:pos="1134"/>
          <w:tab w:val="left" w:pos="1276"/>
        </w:tabs>
        <w:spacing w:line="240" w:lineRule="auto"/>
        <w:ind w:firstLine="709"/>
        <w:contextualSpacing/>
        <w:rPr>
          <w:noProof/>
          <w:szCs w:val="24"/>
        </w:rPr>
      </w:pPr>
      <w:r w:rsidRPr="006607B1">
        <w:rPr>
          <w:szCs w:val="24"/>
        </w:rPr>
        <w:t xml:space="preserve">5.1. </w:t>
      </w:r>
      <w:r w:rsidRPr="006607B1">
        <w:rPr>
          <w:noProof/>
          <w:szCs w:val="24"/>
        </w:rPr>
        <w:t xml:space="preserve">Поставщик обязуется </w:t>
      </w:r>
      <w:r w:rsidRPr="006607B1">
        <w:rPr>
          <w:szCs w:val="24"/>
        </w:rPr>
        <w:t xml:space="preserve">передать товар </w:t>
      </w:r>
      <w:r w:rsidR="00F93E75">
        <w:rPr>
          <w:noProof/>
          <w:szCs w:val="24"/>
        </w:rPr>
        <w:t>Государственному заказчику</w:t>
      </w:r>
      <w:r w:rsidRPr="006607B1">
        <w:rPr>
          <w:noProof/>
          <w:szCs w:val="24"/>
        </w:rPr>
        <w:t xml:space="preserve"> по наименованию, </w:t>
      </w:r>
      <w:r w:rsidRPr="006607B1">
        <w:rPr>
          <w:szCs w:val="24"/>
        </w:rPr>
        <w:t>количеству, цене,  адресу и в сроки</w:t>
      </w:r>
      <w:r w:rsidRPr="006607B1">
        <w:rPr>
          <w:noProof/>
          <w:szCs w:val="24"/>
        </w:rPr>
        <w:t>, предусмотренными в ведомости поставки (приложение № 1).</w:t>
      </w:r>
    </w:p>
    <w:p w:rsidR="00C42443" w:rsidRPr="008712F2" w:rsidRDefault="00C42443" w:rsidP="008712F2">
      <w:pPr>
        <w:spacing w:after="0" w:line="240" w:lineRule="auto"/>
        <w:ind w:firstLine="709"/>
        <w:jc w:val="both"/>
        <w:rPr>
          <w:rFonts w:ascii="Times New Roman" w:hAnsi="Times New Roman"/>
          <w:sz w:val="24"/>
          <w:szCs w:val="24"/>
        </w:rPr>
      </w:pPr>
      <w:r w:rsidRPr="006607B1">
        <w:rPr>
          <w:rFonts w:ascii="Times New Roman" w:hAnsi="Times New Roman"/>
          <w:sz w:val="24"/>
          <w:szCs w:val="24"/>
        </w:rPr>
        <w:t xml:space="preserve">5.2. Поставщик имеет право исполнить обязательство или его часть досрочно                      по письменному согласованию с </w:t>
      </w:r>
      <w:r w:rsidRPr="008712F2">
        <w:rPr>
          <w:rFonts w:ascii="Times New Roman" w:hAnsi="Times New Roman"/>
          <w:sz w:val="24"/>
          <w:szCs w:val="24"/>
        </w:rPr>
        <w:t>Государственным заказчиком.</w:t>
      </w:r>
    </w:p>
    <w:p w:rsidR="00C42443" w:rsidRPr="008712F2" w:rsidRDefault="00C42443" w:rsidP="008712F2">
      <w:pPr>
        <w:spacing w:after="0" w:line="240" w:lineRule="auto"/>
        <w:ind w:firstLine="709"/>
        <w:jc w:val="both"/>
        <w:rPr>
          <w:rFonts w:ascii="Times New Roman" w:hAnsi="Times New Roman"/>
          <w:sz w:val="24"/>
          <w:szCs w:val="24"/>
        </w:rPr>
      </w:pPr>
      <w:r w:rsidRPr="008712F2">
        <w:rPr>
          <w:rFonts w:ascii="Times New Roman" w:hAnsi="Times New Roman"/>
          <w:sz w:val="24"/>
          <w:szCs w:val="24"/>
        </w:rPr>
        <w:t>5.3. Не позднее, чем за 1 (один) рабочий день до планируемой даты поставки, Поставщик с использованием любых доступных сре</w:t>
      </w:r>
      <w:proofErr w:type="gramStart"/>
      <w:r w:rsidRPr="008712F2">
        <w:rPr>
          <w:rFonts w:ascii="Times New Roman" w:hAnsi="Times New Roman"/>
          <w:sz w:val="24"/>
          <w:szCs w:val="24"/>
        </w:rPr>
        <w:t>дств св</w:t>
      </w:r>
      <w:proofErr w:type="gramEnd"/>
      <w:r w:rsidRPr="008712F2">
        <w:rPr>
          <w:rFonts w:ascii="Times New Roman" w:hAnsi="Times New Roman"/>
          <w:sz w:val="24"/>
          <w:szCs w:val="24"/>
        </w:rPr>
        <w:t xml:space="preserve">язи извещает Государственного заказчика о готовности товара к поставке и о дате поставки товара. </w:t>
      </w:r>
    </w:p>
    <w:p w:rsidR="00C42443" w:rsidRPr="008712F2" w:rsidRDefault="00C42443" w:rsidP="008712F2">
      <w:pPr>
        <w:spacing w:after="0" w:line="240" w:lineRule="auto"/>
        <w:ind w:firstLine="709"/>
        <w:jc w:val="both"/>
        <w:rPr>
          <w:rFonts w:ascii="Times New Roman" w:hAnsi="Times New Roman"/>
          <w:sz w:val="24"/>
          <w:szCs w:val="24"/>
        </w:rPr>
      </w:pPr>
      <w:r w:rsidRPr="008712F2">
        <w:rPr>
          <w:rFonts w:ascii="Times New Roman" w:hAnsi="Times New Roman"/>
          <w:sz w:val="24"/>
          <w:szCs w:val="24"/>
        </w:rPr>
        <w:t>Доставка товара осуществляется транспортом Поставщика.</w:t>
      </w:r>
    </w:p>
    <w:p w:rsidR="00C42443" w:rsidRPr="008712F2" w:rsidRDefault="00C42443" w:rsidP="00FF6A0D">
      <w:pPr>
        <w:autoSpaceDE w:val="0"/>
        <w:autoSpaceDN w:val="0"/>
        <w:adjustRightInd w:val="0"/>
        <w:spacing w:after="0" w:line="240" w:lineRule="auto"/>
        <w:ind w:firstLine="708"/>
        <w:jc w:val="both"/>
        <w:rPr>
          <w:rFonts w:ascii="Times New Roman" w:hAnsi="Times New Roman"/>
          <w:sz w:val="24"/>
          <w:szCs w:val="24"/>
        </w:rPr>
      </w:pPr>
      <w:r w:rsidRPr="008712F2">
        <w:rPr>
          <w:rFonts w:ascii="Times New Roman" w:hAnsi="Times New Roman"/>
          <w:sz w:val="24"/>
          <w:szCs w:val="24"/>
        </w:rPr>
        <w:t xml:space="preserve">5.4. </w:t>
      </w:r>
      <w:r w:rsidR="00FF6A0D">
        <w:rPr>
          <w:rFonts w:ascii="Times New Roman" w:hAnsi="Times New Roman"/>
          <w:sz w:val="24"/>
          <w:szCs w:val="24"/>
        </w:rPr>
        <w:t>О</w:t>
      </w:r>
      <w:r w:rsidRPr="008712F2">
        <w:rPr>
          <w:rFonts w:ascii="Times New Roman" w:hAnsi="Times New Roman"/>
          <w:sz w:val="24"/>
          <w:szCs w:val="24"/>
        </w:rPr>
        <w:t>дновременно с товаром</w:t>
      </w:r>
      <w:r w:rsidR="00F032D6">
        <w:rPr>
          <w:rFonts w:ascii="Times New Roman" w:hAnsi="Times New Roman"/>
          <w:sz w:val="24"/>
          <w:szCs w:val="24"/>
        </w:rPr>
        <w:t>,</w:t>
      </w:r>
      <w:r w:rsidRPr="008712F2">
        <w:rPr>
          <w:rFonts w:ascii="Times New Roman" w:hAnsi="Times New Roman"/>
          <w:sz w:val="24"/>
          <w:szCs w:val="24"/>
        </w:rPr>
        <w:t xml:space="preserve"> Поставщик передает </w:t>
      </w:r>
      <w:r w:rsidR="00F93E75">
        <w:rPr>
          <w:rFonts w:ascii="Times New Roman" w:hAnsi="Times New Roman"/>
          <w:noProof/>
          <w:sz w:val="24"/>
          <w:szCs w:val="24"/>
        </w:rPr>
        <w:t>Государственному заказчику</w:t>
      </w:r>
      <w:r w:rsidRPr="008712F2">
        <w:rPr>
          <w:rFonts w:ascii="Times New Roman" w:hAnsi="Times New Roman"/>
          <w:sz w:val="24"/>
          <w:szCs w:val="24"/>
        </w:rPr>
        <w:t xml:space="preserve"> относящуюся к товару документацию:</w:t>
      </w:r>
    </w:p>
    <w:p w:rsidR="00C42443" w:rsidRDefault="00C42443" w:rsidP="008712F2">
      <w:pPr>
        <w:pStyle w:val="3"/>
        <w:ind w:firstLine="709"/>
      </w:pPr>
      <w:r w:rsidRPr="008712F2">
        <w:t>товарную накладную (код формы 0</w:t>
      </w:r>
      <w:r w:rsidR="00CE2902">
        <w:t>330212 по ОКУД), оформленную в 2</w:t>
      </w:r>
      <w:r w:rsidRPr="008712F2">
        <w:t>-х экземплярах на каждую партию товара</w:t>
      </w:r>
      <w:r w:rsidR="00CB464E" w:rsidRPr="008712F2">
        <w:t>,</w:t>
      </w:r>
      <w:r w:rsidRPr="008712F2">
        <w:t xml:space="preserve"> по одному дл</w:t>
      </w:r>
      <w:r w:rsidR="00CE2902">
        <w:t>я Поставщика</w:t>
      </w:r>
      <w:r w:rsidR="00757649">
        <w:t xml:space="preserve"> </w:t>
      </w:r>
      <w:r w:rsidR="00CE2902">
        <w:t xml:space="preserve">и </w:t>
      </w:r>
      <w:r w:rsidRPr="008712F2">
        <w:t xml:space="preserve">  Государственного заказчика</w:t>
      </w:r>
      <w:r w:rsidR="00CB464E" w:rsidRPr="008712F2">
        <w:t>,</w:t>
      </w:r>
      <w:r w:rsidRPr="008712F2">
        <w:t xml:space="preserve"> с печатью Поставщика;  </w:t>
      </w:r>
    </w:p>
    <w:p w:rsidR="00D378F0" w:rsidRPr="008712F2" w:rsidRDefault="00D378F0" w:rsidP="00D378F0">
      <w:pPr>
        <w:pStyle w:val="3"/>
        <w:ind w:firstLine="709"/>
      </w:pPr>
      <w:r w:rsidRPr="008712F2">
        <w:t xml:space="preserve">акт приема – передачи товара, оформленный в </w:t>
      </w:r>
      <w:r>
        <w:t>2</w:t>
      </w:r>
      <w:r w:rsidRPr="008712F2">
        <w:t xml:space="preserve">-х экземплярах в соответствии             </w:t>
      </w:r>
      <w:r>
        <w:t xml:space="preserve">         с приложением № 3</w:t>
      </w:r>
      <w:r w:rsidRPr="008712F2">
        <w:t xml:space="preserve"> к Контракту, по одному для Поставщика, Государственного заказчика;</w:t>
      </w:r>
    </w:p>
    <w:p w:rsidR="00C42443" w:rsidRPr="008712F2" w:rsidRDefault="00C42443" w:rsidP="006607B1">
      <w:pPr>
        <w:pStyle w:val="12"/>
        <w:ind w:firstLine="709"/>
        <w:jc w:val="both"/>
        <w:rPr>
          <w:bCs/>
        </w:rPr>
      </w:pPr>
      <w:r w:rsidRPr="008712F2">
        <w:rPr>
          <w:bCs/>
        </w:rPr>
        <w:t>оригинал декларации о соответствии или сертификата соответствия либо их копии, заверенные Поставщиком (передаются с продукцией подлежащей декларированию либо сертификации);</w:t>
      </w:r>
    </w:p>
    <w:p w:rsidR="00C42443" w:rsidRPr="0006541E" w:rsidRDefault="00C42443" w:rsidP="006607B1">
      <w:pPr>
        <w:pStyle w:val="12"/>
        <w:ind w:firstLine="709"/>
        <w:jc w:val="both"/>
        <w:rPr>
          <w:bCs/>
        </w:rPr>
      </w:pPr>
      <w:r w:rsidRPr="008712F2">
        <w:rPr>
          <w:bCs/>
        </w:rPr>
        <w:t xml:space="preserve">декларацию о </w:t>
      </w:r>
      <w:r w:rsidRPr="0006541E">
        <w:rPr>
          <w:bCs/>
        </w:rPr>
        <w:t>стране происхождения товара и/или документы, подтверждающие, что товар произведен на территории Российской Федерации, если наличие такого документа предусмотрено законодательством Российской Федерации;</w:t>
      </w:r>
    </w:p>
    <w:p w:rsidR="0090544C" w:rsidRPr="001E2AF6" w:rsidRDefault="00C42443" w:rsidP="0090544C">
      <w:pPr>
        <w:autoSpaceDE w:val="0"/>
        <w:autoSpaceDN w:val="0"/>
        <w:adjustRightInd w:val="0"/>
        <w:spacing w:after="0" w:line="240" w:lineRule="auto"/>
        <w:ind w:firstLine="709"/>
        <w:jc w:val="both"/>
        <w:rPr>
          <w:rFonts w:ascii="Times New Roman" w:eastAsiaTheme="minorHAnsi" w:hAnsi="Times New Roman"/>
          <w:bCs/>
          <w:sz w:val="24"/>
          <w:szCs w:val="24"/>
          <w:lang w:eastAsia="en-US"/>
        </w:rPr>
      </w:pPr>
      <w:r w:rsidRPr="006607B1">
        <w:rPr>
          <w:rFonts w:ascii="Times New Roman" w:hAnsi="Times New Roman"/>
          <w:sz w:val="24"/>
          <w:szCs w:val="24"/>
        </w:rPr>
        <w:t xml:space="preserve">5.5. </w:t>
      </w:r>
      <w:r w:rsidR="0090544C">
        <w:rPr>
          <w:rFonts w:ascii="Times New Roman" w:eastAsiaTheme="minorHAnsi" w:hAnsi="Times New Roman"/>
          <w:bCs/>
          <w:sz w:val="24"/>
          <w:szCs w:val="24"/>
          <w:lang w:eastAsia="en-US"/>
        </w:rPr>
        <w:t>Д</w:t>
      </w:r>
      <w:r w:rsidR="0090544C" w:rsidRPr="001E2AF6">
        <w:rPr>
          <w:rFonts w:ascii="Times New Roman" w:eastAsiaTheme="minorHAnsi" w:hAnsi="Times New Roman"/>
          <w:bCs/>
          <w:sz w:val="24"/>
          <w:szCs w:val="24"/>
          <w:lang w:eastAsia="en-US"/>
        </w:rPr>
        <w:t>атой приемки поставленного товара</w:t>
      </w:r>
      <w:r w:rsidR="0090544C">
        <w:rPr>
          <w:rFonts w:ascii="Times New Roman" w:eastAsiaTheme="minorHAnsi" w:hAnsi="Times New Roman"/>
          <w:bCs/>
          <w:sz w:val="24"/>
          <w:szCs w:val="24"/>
          <w:lang w:eastAsia="en-US"/>
        </w:rPr>
        <w:t xml:space="preserve"> (</w:t>
      </w:r>
      <w:r w:rsidR="0090544C">
        <w:rPr>
          <w:rFonts w:ascii="Times New Roman" w:hAnsi="Times New Roman"/>
          <w:sz w:val="24"/>
          <w:szCs w:val="24"/>
        </w:rPr>
        <w:t>исполнения о</w:t>
      </w:r>
      <w:r w:rsidR="0090544C" w:rsidRPr="001E2AF6">
        <w:rPr>
          <w:rFonts w:ascii="Times New Roman" w:hAnsi="Times New Roman"/>
          <w:sz w:val="24"/>
          <w:szCs w:val="24"/>
        </w:rPr>
        <w:t>бязательств</w:t>
      </w:r>
      <w:r w:rsidR="0090544C">
        <w:rPr>
          <w:rFonts w:ascii="Times New Roman" w:hAnsi="Times New Roman"/>
          <w:sz w:val="24"/>
          <w:szCs w:val="24"/>
        </w:rPr>
        <w:t>а</w:t>
      </w:r>
      <w:r w:rsidR="0090544C" w:rsidRPr="001E2AF6">
        <w:rPr>
          <w:rFonts w:ascii="Times New Roman" w:hAnsi="Times New Roman"/>
          <w:sz w:val="24"/>
          <w:szCs w:val="24"/>
        </w:rPr>
        <w:t xml:space="preserve"> Поставщика по поставке (передаче) товара</w:t>
      </w:r>
      <w:r w:rsidR="0090544C">
        <w:rPr>
          <w:rFonts w:ascii="Times New Roman" w:hAnsi="Times New Roman"/>
          <w:sz w:val="24"/>
          <w:szCs w:val="24"/>
        </w:rPr>
        <w:t>)</w:t>
      </w:r>
      <w:r w:rsidR="00B61C3A">
        <w:rPr>
          <w:rFonts w:ascii="Times New Roman" w:hAnsi="Times New Roman"/>
          <w:sz w:val="24"/>
          <w:szCs w:val="24"/>
        </w:rPr>
        <w:t xml:space="preserve"> </w:t>
      </w:r>
      <w:r w:rsidR="0090544C" w:rsidRPr="001E2AF6">
        <w:rPr>
          <w:rFonts w:ascii="Times New Roman" w:eastAsiaTheme="minorHAnsi" w:hAnsi="Times New Roman"/>
          <w:bCs/>
          <w:sz w:val="24"/>
          <w:szCs w:val="24"/>
          <w:lang w:eastAsia="en-US"/>
        </w:rPr>
        <w:t xml:space="preserve">считается дата </w:t>
      </w:r>
      <w:r w:rsidR="00290C7E">
        <w:rPr>
          <w:rFonts w:ascii="Times New Roman" w:eastAsiaTheme="minorHAnsi" w:hAnsi="Times New Roman"/>
          <w:bCs/>
          <w:sz w:val="24"/>
          <w:szCs w:val="24"/>
          <w:lang w:eastAsia="en-US"/>
        </w:rPr>
        <w:t>подписания Государственным заказчиком акта приема передачи товара  по форме (приложение № 3).</w:t>
      </w:r>
    </w:p>
    <w:p w:rsidR="00C42443" w:rsidRPr="006607B1" w:rsidRDefault="00C42443" w:rsidP="006607B1">
      <w:pPr>
        <w:pStyle w:val="ac"/>
        <w:ind w:firstLine="709"/>
        <w:jc w:val="both"/>
        <w:rPr>
          <w:rFonts w:ascii="Times New Roman" w:hAnsi="Times New Roman"/>
          <w:sz w:val="24"/>
          <w:szCs w:val="24"/>
        </w:rPr>
      </w:pPr>
      <w:r w:rsidRPr="006607B1">
        <w:rPr>
          <w:rFonts w:ascii="Times New Roman" w:hAnsi="Times New Roman"/>
          <w:sz w:val="24"/>
          <w:szCs w:val="24"/>
        </w:rPr>
        <w:t>5.</w:t>
      </w:r>
      <w:r w:rsidR="00F852BA">
        <w:rPr>
          <w:rFonts w:ascii="Times New Roman" w:hAnsi="Times New Roman"/>
          <w:sz w:val="24"/>
          <w:szCs w:val="24"/>
        </w:rPr>
        <w:t>6</w:t>
      </w:r>
      <w:r w:rsidRPr="006607B1">
        <w:rPr>
          <w:rFonts w:ascii="Times New Roman" w:hAnsi="Times New Roman"/>
          <w:sz w:val="24"/>
          <w:szCs w:val="24"/>
        </w:rPr>
        <w:t>. Риск случайной гибели или случайного повреждения товара переходит на Государственного заказчика с момента, когда Поставщик считается исполнившим свое обязательство по поставке товара в соответствии с пунктом 5.</w:t>
      </w:r>
      <w:r w:rsidR="00F852BA">
        <w:rPr>
          <w:rFonts w:ascii="Times New Roman" w:hAnsi="Times New Roman"/>
          <w:sz w:val="24"/>
          <w:szCs w:val="24"/>
        </w:rPr>
        <w:t>5</w:t>
      </w:r>
      <w:r w:rsidRPr="006607B1">
        <w:rPr>
          <w:rFonts w:ascii="Times New Roman" w:hAnsi="Times New Roman"/>
          <w:sz w:val="24"/>
          <w:szCs w:val="24"/>
        </w:rPr>
        <w:t>. Контракта.</w:t>
      </w:r>
    </w:p>
    <w:p w:rsidR="00C42443" w:rsidRPr="006607B1" w:rsidRDefault="00C42443" w:rsidP="006607B1">
      <w:pPr>
        <w:pStyle w:val="ac"/>
        <w:ind w:firstLine="709"/>
        <w:jc w:val="both"/>
        <w:rPr>
          <w:rFonts w:ascii="Times New Roman" w:hAnsi="Times New Roman"/>
          <w:sz w:val="24"/>
          <w:szCs w:val="24"/>
        </w:rPr>
      </w:pPr>
      <w:r w:rsidRPr="006607B1">
        <w:rPr>
          <w:rFonts w:ascii="Times New Roman" w:hAnsi="Times New Roman"/>
          <w:sz w:val="24"/>
          <w:szCs w:val="24"/>
        </w:rPr>
        <w:t>5.</w:t>
      </w:r>
      <w:r w:rsidR="00F852BA">
        <w:rPr>
          <w:rFonts w:ascii="Times New Roman" w:hAnsi="Times New Roman"/>
          <w:sz w:val="24"/>
          <w:szCs w:val="24"/>
        </w:rPr>
        <w:t>7</w:t>
      </w:r>
      <w:r w:rsidRPr="006607B1">
        <w:rPr>
          <w:rFonts w:ascii="Times New Roman" w:hAnsi="Times New Roman"/>
          <w:sz w:val="24"/>
          <w:szCs w:val="24"/>
        </w:rPr>
        <w:t>. Право собственности на товар переходит к Государственному заказчику с момента поставки товара в соответствии с пунктом 5.</w:t>
      </w:r>
      <w:r w:rsidR="00F852BA">
        <w:rPr>
          <w:rFonts w:ascii="Times New Roman" w:hAnsi="Times New Roman"/>
          <w:sz w:val="24"/>
          <w:szCs w:val="24"/>
        </w:rPr>
        <w:t>5</w:t>
      </w:r>
      <w:r w:rsidRPr="006607B1">
        <w:rPr>
          <w:rFonts w:ascii="Times New Roman" w:hAnsi="Times New Roman"/>
          <w:sz w:val="24"/>
          <w:szCs w:val="24"/>
        </w:rPr>
        <w:t>. Контракта.</w:t>
      </w:r>
    </w:p>
    <w:p w:rsidR="00D87EFE" w:rsidRPr="006607B1" w:rsidRDefault="00D87EFE" w:rsidP="006607B1">
      <w:pPr>
        <w:pStyle w:val="22"/>
        <w:spacing w:line="240" w:lineRule="auto"/>
        <w:contextualSpacing/>
        <w:rPr>
          <w:szCs w:val="24"/>
        </w:rPr>
      </w:pPr>
    </w:p>
    <w:p w:rsidR="00AB1F2B" w:rsidRPr="006607B1" w:rsidRDefault="000C7444" w:rsidP="006607B1">
      <w:pPr>
        <w:pStyle w:val="ac"/>
        <w:jc w:val="center"/>
        <w:rPr>
          <w:rFonts w:ascii="Times New Roman" w:hAnsi="Times New Roman"/>
          <w:b/>
          <w:noProof/>
          <w:sz w:val="24"/>
          <w:szCs w:val="24"/>
        </w:rPr>
      </w:pPr>
      <w:r w:rsidRPr="006607B1">
        <w:rPr>
          <w:rFonts w:ascii="Times New Roman" w:hAnsi="Times New Roman"/>
          <w:b/>
          <w:noProof/>
          <w:sz w:val="24"/>
          <w:szCs w:val="24"/>
        </w:rPr>
        <w:t>6. Качество и безопасность товара, порядок</w:t>
      </w:r>
      <w:r w:rsidR="00AB1F2B" w:rsidRPr="006607B1">
        <w:rPr>
          <w:rFonts w:ascii="Times New Roman" w:hAnsi="Times New Roman"/>
          <w:b/>
          <w:noProof/>
          <w:sz w:val="24"/>
          <w:szCs w:val="24"/>
        </w:rPr>
        <w:t xml:space="preserve"> проведения экспертизы и </w:t>
      </w:r>
    </w:p>
    <w:p w:rsidR="00704112" w:rsidRPr="00FF6A0D" w:rsidRDefault="00AB1F2B" w:rsidP="006607B1">
      <w:pPr>
        <w:pStyle w:val="ac"/>
        <w:jc w:val="center"/>
        <w:rPr>
          <w:rFonts w:ascii="Times New Roman" w:hAnsi="Times New Roman"/>
          <w:b/>
          <w:noProof/>
          <w:sz w:val="24"/>
          <w:szCs w:val="24"/>
        </w:rPr>
      </w:pPr>
      <w:r w:rsidRPr="00FF6A0D">
        <w:rPr>
          <w:rFonts w:ascii="Times New Roman" w:hAnsi="Times New Roman"/>
          <w:b/>
          <w:noProof/>
          <w:sz w:val="24"/>
          <w:szCs w:val="24"/>
        </w:rPr>
        <w:t>п</w:t>
      </w:r>
      <w:r w:rsidR="000C7444" w:rsidRPr="00FF6A0D">
        <w:rPr>
          <w:rFonts w:ascii="Times New Roman" w:hAnsi="Times New Roman"/>
          <w:b/>
          <w:noProof/>
          <w:sz w:val="24"/>
          <w:szCs w:val="24"/>
        </w:rPr>
        <w:t>риемки</w:t>
      </w:r>
      <w:r w:rsidRPr="00FF6A0D">
        <w:rPr>
          <w:rFonts w:ascii="Times New Roman" w:hAnsi="Times New Roman"/>
          <w:b/>
          <w:noProof/>
          <w:sz w:val="24"/>
          <w:szCs w:val="24"/>
        </w:rPr>
        <w:t xml:space="preserve">  товара</w:t>
      </w:r>
    </w:p>
    <w:p w:rsidR="007D4229" w:rsidRPr="00FF6A0D" w:rsidRDefault="008243C4" w:rsidP="007D4229">
      <w:pPr>
        <w:spacing w:after="0" w:line="240" w:lineRule="auto"/>
        <w:ind w:firstLine="708"/>
        <w:jc w:val="both"/>
        <w:rPr>
          <w:rFonts w:ascii="Times New Roman" w:hAnsi="Times New Roman"/>
          <w:i/>
          <w:sz w:val="24"/>
          <w:szCs w:val="24"/>
        </w:rPr>
      </w:pPr>
      <w:r w:rsidRPr="00FF6A0D">
        <w:rPr>
          <w:rFonts w:ascii="Times New Roman" w:hAnsi="Times New Roman"/>
          <w:noProof/>
          <w:sz w:val="24"/>
          <w:szCs w:val="24"/>
        </w:rPr>
        <w:t xml:space="preserve">6.1. </w:t>
      </w:r>
      <w:r w:rsidR="007D4229" w:rsidRPr="00FF6A0D">
        <w:rPr>
          <w:rFonts w:ascii="Times New Roman" w:hAnsi="Times New Roman"/>
          <w:sz w:val="24"/>
          <w:szCs w:val="24"/>
        </w:rPr>
        <w:t>Качество поставляемого товара должно отвечать требованиям техн</w:t>
      </w:r>
      <w:r w:rsidR="00F93E75" w:rsidRPr="00FF6A0D">
        <w:rPr>
          <w:rFonts w:ascii="Times New Roman" w:hAnsi="Times New Roman"/>
          <w:sz w:val="24"/>
          <w:szCs w:val="24"/>
        </w:rPr>
        <w:t>ического задания (приложение № 2</w:t>
      </w:r>
      <w:r w:rsidR="007D4229" w:rsidRPr="00FF6A0D">
        <w:rPr>
          <w:rFonts w:ascii="Times New Roman" w:hAnsi="Times New Roman"/>
          <w:sz w:val="24"/>
          <w:szCs w:val="24"/>
        </w:rPr>
        <w:t xml:space="preserve"> к Контракту), а так же нормативно-технической документации на поставляемый товар и условиям настоящего Контракта</w:t>
      </w:r>
      <w:r w:rsidR="007D4229" w:rsidRPr="00FF6A0D">
        <w:rPr>
          <w:rFonts w:ascii="Times New Roman" w:hAnsi="Times New Roman"/>
          <w:i/>
          <w:sz w:val="24"/>
          <w:szCs w:val="24"/>
        </w:rPr>
        <w:t xml:space="preserve">. </w:t>
      </w:r>
    </w:p>
    <w:p w:rsidR="00290C7E" w:rsidRPr="00437601" w:rsidRDefault="00290C7E" w:rsidP="00290C7E">
      <w:pPr>
        <w:widowControl w:val="0"/>
        <w:shd w:val="clear" w:color="auto" w:fill="FFFFFF"/>
        <w:tabs>
          <w:tab w:val="left" w:pos="974"/>
          <w:tab w:val="left" w:pos="9639"/>
        </w:tabs>
        <w:autoSpaceDE w:val="0"/>
        <w:autoSpaceDN w:val="0"/>
        <w:adjustRightInd w:val="0"/>
        <w:snapToGrid w:val="0"/>
        <w:spacing w:after="0" w:line="240" w:lineRule="auto"/>
        <w:ind w:firstLine="709"/>
        <w:jc w:val="both"/>
        <w:rPr>
          <w:rFonts w:ascii="Times New Roman" w:hAnsi="Times New Roman"/>
          <w:sz w:val="24"/>
          <w:szCs w:val="24"/>
        </w:rPr>
      </w:pPr>
      <w:r w:rsidRPr="00FF6A0D">
        <w:rPr>
          <w:rFonts w:ascii="Times New Roman" w:hAnsi="Times New Roman"/>
          <w:spacing w:val="1"/>
          <w:sz w:val="24"/>
          <w:szCs w:val="24"/>
        </w:rPr>
        <w:t xml:space="preserve">6.2. </w:t>
      </w:r>
      <w:r w:rsidRPr="00FF6A0D">
        <w:rPr>
          <w:rFonts w:ascii="Times New Roman" w:hAnsi="Times New Roman"/>
          <w:noProof/>
          <w:sz w:val="24"/>
          <w:szCs w:val="24"/>
        </w:rPr>
        <w:t>Для проверки поставленного товара, предусмотренного Контрактом, в части его соответствия условиям Контракта, Государственный заказчик обязан провести экспертизу. Экспертиза может проводиться Государственным заказчиком своими силами или к ее проведению могут привлекаться эксперты, экспертные организации на основании контрактов, заключенных в соответствии с Федеральным законом от 05.04.2013 № 44-ФЗ. Результатом проведения экспертизы является подписанный без замечаний акт приема-передачи с визами (подписями</w:t>
      </w:r>
      <w:r w:rsidRPr="00437601">
        <w:rPr>
          <w:rFonts w:ascii="Times New Roman" w:hAnsi="Times New Roman"/>
          <w:noProof/>
          <w:sz w:val="24"/>
          <w:szCs w:val="24"/>
        </w:rPr>
        <w:t xml:space="preserve">) работников, привлеченных к проведению экспертизы (приложение 2 к Контракту). Срок проведения экспертизы не более 10 дней с момента поставки товара на склад </w:t>
      </w:r>
      <w:r>
        <w:rPr>
          <w:rFonts w:ascii="Times New Roman" w:hAnsi="Times New Roman"/>
          <w:noProof/>
          <w:sz w:val="24"/>
          <w:szCs w:val="24"/>
        </w:rPr>
        <w:t>Государственного заказчика</w:t>
      </w:r>
      <w:r w:rsidRPr="00437601">
        <w:rPr>
          <w:rFonts w:ascii="Times New Roman" w:hAnsi="Times New Roman"/>
          <w:sz w:val="24"/>
          <w:szCs w:val="24"/>
        </w:rPr>
        <w:t>.</w:t>
      </w:r>
    </w:p>
    <w:p w:rsidR="00290C7E" w:rsidRPr="00437601" w:rsidRDefault="00290C7E" w:rsidP="00290C7E">
      <w:pPr>
        <w:pStyle w:val="12"/>
        <w:ind w:firstLine="709"/>
        <w:contextualSpacing/>
        <w:jc w:val="both"/>
      </w:pPr>
      <w:r>
        <w:t>6</w:t>
      </w:r>
      <w:r w:rsidRPr="00437601">
        <w:t xml:space="preserve">.3. </w:t>
      </w:r>
      <w:proofErr w:type="gramStart"/>
      <w:r w:rsidRPr="00437601">
        <w:t xml:space="preserve">Приемка товара по качеству (в том числе по качеству внутри тарных мест) производится </w:t>
      </w:r>
      <w:r>
        <w:t>Государственным з</w:t>
      </w:r>
      <w:r w:rsidRPr="00437601">
        <w:t xml:space="preserve">аказчиком в течение 1 (одного) рабочего дня с момента проведения экспертизы, в соответствии с Инструкцией о порядке приемки продукции производственно-технического назначения и товаров народного потребления по качеству, утвержденной Постановлением Госарбитража при Совете Министров СССР </w:t>
      </w:r>
      <w:hyperlink r:id="rId10" w:tooltip="&quot;О порядке приемки продукции производственно-технического назначения и товаров народного ...&quot;&#10;Постановление Госарбитража СССР от 25.04.1966 N П-7&#10;Статус: действующая редакция (действ. с 01.01.1974)" w:history="1">
        <w:r w:rsidRPr="00B52E66">
          <w:rPr>
            <w:rStyle w:val="af5"/>
            <w:color w:val="auto"/>
          </w:rPr>
          <w:t>от 25</w:t>
        </w:r>
        <w:r>
          <w:rPr>
            <w:rStyle w:val="af5"/>
            <w:color w:val="auto"/>
          </w:rPr>
          <w:t>.04.1966</w:t>
        </w:r>
        <w:r w:rsidRPr="00B52E66">
          <w:rPr>
            <w:rStyle w:val="af5"/>
            <w:color w:val="auto"/>
          </w:rPr>
          <w:t>№ П-7</w:t>
        </w:r>
      </w:hyperlink>
      <w:r w:rsidRPr="00437601">
        <w:t>, (с изменениями и дополнениями) в части, не противоречащей требованиям</w:t>
      </w:r>
      <w:proofErr w:type="gramEnd"/>
      <w:r w:rsidRPr="00437601">
        <w:t xml:space="preserve"> законодательства и условиям Контракта.</w:t>
      </w:r>
    </w:p>
    <w:p w:rsidR="00290C7E" w:rsidRPr="00437601" w:rsidRDefault="00290C7E" w:rsidP="00290C7E">
      <w:pPr>
        <w:pStyle w:val="12"/>
        <w:ind w:firstLine="709"/>
        <w:contextualSpacing/>
        <w:jc w:val="both"/>
      </w:pPr>
      <w:r>
        <w:lastRenderedPageBreak/>
        <w:t>6</w:t>
      </w:r>
      <w:r w:rsidRPr="00437601">
        <w:t xml:space="preserve">.4. </w:t>
      </w:r>
      <w:proofErr w:type="gramStart"/>
      <w:r w:rsidRPr="00437601">
        <w:t xml:space="preserve">Приемка товара по количеству (в том числе по количеству внутри тарных мест) производится Грузополучателем в течение 1 (одного) рабочего дня с момента доставки товара, в соответствии с Инструкцией о порядке приемки продукции производственно-технического назначения и товаров народного потребления  по количеству, утвержденной Постановлением Госарбитража при Совете Министров СССР </w:t>
      </w:r>
      <w:hyperlink r:id="rId11" w:tooltip="&quot;Об утверждении Инструкции о порядке приемки продукции производственно-технического назначения и ...&quot;&#10;Постановление Госарбитража СССР от 15.06.1965 N П-6&#10;Статус: действующая редакция (действ. с 01.09.1965)" w:history="1">
        <w:r w:rsidRPr="00B52E66">
          <w:rPr>
            <w:rStyle w:val="af5"/>
            <w:color w:val="auto"/>
          </w:rPr>
          <w:t>от 15</w:t>
        </w:r>
        <w:r>
          <w:rPr>
            <w:rStyle w:val="af5"/>
            <w:color w:val="auto"/>
          </w:rPr>
          <w:t>.06.</w:t>
        </w:r>
        <w:r w:rsidRPr="00B52E66">
          <w:rPr>
            <w:rStyle w:val="af5"/>
            <w:color w:val="auto"/>
          </w:rPr>
          <w:t>1965 № П-6</w:t>
        </w:r>
      </w:hyperlink>
      <w:r w:rsidRPr="00437601">
        <w:t>в части,  не противоречащей требованиям законодательства и условиям Контракта.</w:t>
      </w:r>
      <w:proofErr w:type="gramEnd"/>
      <w:r w:rsidRPr="00437601">
        <w:t xml:space="preserve"> Приемка товара по количеству подтверждается подписанием товаротранспортной накладной.</w:t>
      </w:r>
    </w:p>
    <w:p w:rsidR="00290C7E" w:rsidRPr="00437601" w:rsidRDefault="00290C7E" w:rsidP="00290C7E">
      <w:pPr>
        <w:pStyle w:val="23"/>
        <w:tabs>
          <w:tab w:val="left" w:pos="1260"/>
        </w:tabs>
        <w:spacing w:after="0" w:line="240" w:lineRule="auto"/>
        <w:ind w:left="0" w:right="96" w:firstLine="709"/>
        <w:jc w:val="both"/>
        <w:rPr>
          <w:rFonts w:ascii="Times New Roman" w:hAnsi="Times New Roman"/>
          <w:sz w:val="24"/>
          <w:szCs w:val="24"/>
        </w:rPr>
      </w:pPr>
      <w:r>
        <w:rPr>
          <w:rFonts w:ascii="Times New Roman" w:hAnsi="Times New Roman"/>
          <w:sz w:val="24"/>
          <w:szCs w:val="24"/>
        </w:rPr>
        <w:t>6</w:t>
      </w:r>
      <w:r w:rsidRPr="00437601">
        <w:rPr>
          <w:rFonts w:ascii="Times New Roman" w:hAnsi="Times New Roman"/>
          <w:sz w:val="24"/>
          <w:szCs w:val="24"/>
        </w:rPr>
        <w:t xml:space="preserve">.5. По факту приема товара, не позднее 1 (одного) рабочего дня с момента ее завершения, уполномоченные представители Поставщика, </w:t>
      </w:r>
      <w:r>
        <w:rPr>
          <w:rFonts w:ascii="Times New Roman" w:hAnsi="Times New Roman"/>
          <w:sz w:val="24"/>
          <w:szCs w:val="24"/>
        </w:rPr>
        <w:t>Государственного з</w:t>
      </w:r>
      <w:r w:rsidRPr="00437601">
        <w:rPr>
          <w:rFonts w:ascii="Times New Roman" w:hAnsi="Times New Roman"/>
          <w:sz w:val="24"/>
          <w:szCs w:val="24"/>
        </w:rPr>
        <w:t>аказчика  подписывают акт приема-передачи</w:t>
      </w:r>
      <w:r w:rsidR="00951B36">
        <w:rPr>
          <w:rFonts w:ascii="Times New Roman" w:hAnsi="Times New Roman"/>
          <w:sz w:val="24"/>
          <w:szCs w:val="24"/>
        </w:rPr>
        <w:t xml:space="preserve"> товара в 2</w:t>
      </w:r>
      <w:r>
        <w:rPr>
          <w:rFonts w:ascii="Times New Roman" w:hAnsi="Times New Roman"/>
          <w:sz w:val="24"/>
          <w:szCs w:val="24"/>
        </w:rPr>
        <w:t xml:space="preserve"> (</w:t>
      </w:r>
      <w:r w:rsidR="00951B36">
        <w:rPr>
          <w:rFonts w:ascii="Times New Roman" w:hAnsi="Times New Roman"/>
          <w:sz w:val="24"/>
          <w:szCs w:val="24"/>
        </w:rPr>
        <w:t>двух</w:t>
      </w:r>
      <w:r>
        <w:rPr>
          <w:rFonts w:ascii="Times New Roman" w:hAnsi="Times New Roman"/>
          <w:sz w:val="24"/>
          <w:szCs w:val="24"/>
        </w:rPr>
        <w:t>) экземплярах</w:t>
      </w:r>
      <w:r w:rsidRPr="00437601">
        <w:rPr>
          <w:rFonts w:ascii="Times New Roman" w:hAnsi="Times New Roman"/>
          <w:sz w:val="24"/>
          <w:szCs w:val="24"/>
        </w:rPr>
        <w:t>, по одному для Государственного заказчика  и Поставщика. Экземпляры документов для Государственного заказчика передаются ему Поставщиком.</w:t>
      </w:r>
    </w:p>
    <w:p w:rsidR="00290C7E" w:rsidRPr="00437601" w:rsidRDefault="00290C7E" w:rsidP="00290C7E">
      <w:pPr>
        <w:pStyle w:val="ac"/>
        <w:ind w:firstLine="709"/>
        <w:jc w:val="both"/>
        <w:rPr>
          <w:rFonts w:ascii="Times New Roman" w:hAnsi="Times New Roman"/>
          <w:noProof/>
          <w:sz w:val="24"/>
          <w:szCs w:val="24"/>
        </w:rPr>
      </w:pPr>
      <w:r>
        <w:rPr>
          <w:rFonts w:ascii="Times New Roman" w:hAnsi="Times New Roman"/>
          <w:noProof/>
          <w:sz w:val="24"/>
          <w:szCs w:val="24"/>
        </w:rPr>
        <w:t>6</w:t>
      </w:r>
      <w:r w:rsidRPr="00437601">
        <w:rPr>
          <w:rFonts w:ascii="Times New Roman" w:hAnsi="Times New Roman"/>
          <w:noProof/>
          <w:sz w:val="24"/>
          <w:szCs w:val="24"/>
        </w:rPr>
        <w:t>.6. Товар, не соответствующий требованиям, предусмотренным Контрактом, приемке не подлежит и считается непоставленным. При этом Государственный заказчик составляет мотивированный отказ от приемки товара и подписания акта приема-передачи товара, который направляет Поставщику в течение 5 (пяти) рабочих дней с момента выявления несоответствия товара требованиям законодательства и условиям Контракта.</w:t>
      </w:r>
    </w:p>
    <w:p w:rsidR="008243C4" w:rsidRPr="006607B1" w:rsidRDefault="008243C4" w:rsidP="006607B1">
      <w:pPr>
        <w:pStyle w:val="310"/>
        <w:spacing w:after="0"/>
        <w:ind w:left="0"/>
        <w:contextualSpacing/>
        <w:jc w:val="both"/>
        <w:rPr>
          <w:sz w:val="24"/>
          <w:szCs w:val="24"/>
        </w:rPr>
      </w:pPr>
    </w:p>
    <w:p w:rsidR="006607B1" w:rsidRPr="00437601" w:rsidRDefault="006607B1" w:rsidP="006607B1">
      <w:pPr>
        <w:pStyle w:val="aa"/>
        <w:spacing w:after="0" w:line="240" w:lineRule="auto"/>
        <w:ind w:left="360"/>
        <w:jc w:val="center"/>
        <w:rPr>
          <w:rFonts w:ascii="Times New Roman" w:hAnsi="Times New Roman"/>
          <w:b/>
          <w:sz w:val="24"/>
          <w:szCs w:val="24"/>
        </w:rPr>
      </w:pPr>
      <w:r>
        <w:rPr>
          <w:rFonts w:ascii="Times New Roman" w:hAnsi="Times New Roman"/>
          <w:b/>
          <w:sz w:val="24"/>
          <w:szCs w:val="24"/>
        </w:rPr>
        <w:t>7</w:t>
      </w:r>
      <w:r w:rsidRPr="00437601">
        <w:rPr>
          <w:rFonts w:ascii="Times New Roman" w:hAnsi="Times New Roman"/>
          <w:b/>
          <w:sz w:val="24"/>
          <w:szCs w:val="24"/>
        </w:rPr>
        <w:t>. Гарантийные обязательства</w:t>
      </w:r>
    </w:p>
    <w:p w:rsidR="007D4229" w:rsidRDefault="006607B1" w:rsidP="006607B1">
      <w:pPr>
        <w:spacing w:after="0" w:line="240" w:lineRule="auto"/>
        <w:ind w:firstLine="708"/>
        <w:jc w:val="both"/>
        <w:rPr>
          <w:rFonts w:ascii="Times New Roman" w:hAnsi="Times New Roman"/>
          <w:sz w:val="26"/>
          <w:szCs w:val="26"/>
        </w:rPr>
      </w:pPr>
      <w:r>
        <w:rPr>
          <w:rFonts w:ascii="Times New Roman" w:hAnsi="Times New Roman"/>
          <w:sz w:val="24"/>
          <w:szCs w:val="24"/>
        </w:rPr>
        <w:t>7</w:t>
      </w:r>
      <w:r w:rsidRPr="00437601">
        <w:rPr>
          <w:rFonts w:ascii="Times New Roman" w:hAnsi="Times New Roman"/>
          <w:sz w:val="24"/>
          <w:szCs w:val="24"/>
        </w:rPr>
        <w:t xml:space="preserve">.1. </w:t>
      </w:r>
      <w:r w:rsidR="00BC760C">
        <w:rPr>
          <w:rFonts w:ascii="Times New Roman" w:hAnsi="Times New Roman"/>
          <w:sz w:val="24"/>
          <w:szCs w:val="24"/>
        </w:rPr>
        <w:t xml:space="preserve">Гарантийный срок </w:t>
      </w:r>
      <w:r w:rsidRPr="00437601">
        <w:rPr>
          <w:rFonts w:ascii="Times New Roman" w:hAnsi="Times New Roman"/>
          <w:sz w:val="24"/>
          <w:szCs w:val="24"/>
        </w:rPr>
        <w:t xml:space="preserve">товара должен соответствовать требованиям нормативно-технической документации на поставляемый товар, </w:t>
      </w:r>
      <w:r w:rsidR="007D4229">
        <w:rPr>
          <w:rFonts w:ascii="Times New Roman" w:hAnsi="Times New Roman"/>
          <w:sz w:val="26"/>
          <w:szCs w:val="26"/>
        </w:rPr>
        <w:t xml:space="preserve">но не менее </w:t>
      </w:r>
      <w:r w:rsidR="004F1C5E">
        <w:rPr>
          <w:rFonts w:ascii="Times New Roman" w:hAnsi="Times New Roman"/>
          <w:sz w:val="26"/>
          <w:szCs w:val="26"/>
        </w:rPr>
        <w:t>12</w:t>
      </w:r>
      <w:r w:rsidR="007D4229">
        <w:rPr>
          <w:rFonts w:ascii="Times New Roman" w:hAnsi="Times New Roman"/>
          <w:sz w:val="26"/>
          <w:szCs w:val="26"/>
        </w:rPr>
        <w:t xml:space="preserve"> месяцев с момента </w:t>
      </w:r>
      <w:r w:rsidR="00C831B7">
        <w:rPr>
          <w:rFonts w:ascii="Times New Roman" w:hAnsi="Times New Roman"/>
          <w:sz w:val="26"/>
          <w:szCs w:val="26"/>
        </w:rPr>
        <w:t>получения товара Государственным заказчиком.</w:t>
      </w:r>
    </w:p>
    <w:p w:rsidR="006607B1" w:rsidRPr="00437601" w:rsidRDefault="006607B1" w:rsidP="006607B1">
      <w:pPr>
        <w:spacing w:after="0" w:line="240" w:lineRule="auto"/>
        <w:ind w:firstLine="708"/>
        <w:jc w:val="both"/>
        <w:rPr>
          <w:rFonts w:ascii="Times New Roman" w:hAnsi="Times New Roman"/>
          <w:sz w:val="24"/>
          <w:szCs w:val="24"/>
        </w:rPr>
      </w:pPr>
      <w:r>
        <w:rPr>
          <w:rFonts w:ascii="Times New Roman" w:hAnsi="Times New Roman"/>
          <w:sz w:val="24"/>
          <w:szCs w:val="24"/>
        </w:rPr>
        <w:t>7</w:t>
      </w:r>
      <w:r w:rsidRPr="00437601">
        <w:rPr>
          <w:rFonts w:ascii="Times New Roman" w:hAnsi="Times New Roman"/>
          <w:sz w:val="24"/>
          <w:szCs w:val="24"/>
        </w:rPr>
        <w:t xml:space="preserve">.2. </w:t>
      </w:r>
      <w:r w:rsidRPr="007D4229">
        <w:rPr>
          <w:rFonts w:ascii="Times New Roman" w:hAnsi="Times New Roman"/>
          <w:sz w:val="24"/>
          <w:szCs w:val="24"/>
        </w:rPr>
        <w:t xml:space="preserve">При замене товара </w:t>
      </w:r>
      <w:r w:rsidR="007D4229" w:rsidRPr="007D4229">
        <w:rPr>
          <w:rFonts w:ascii="Times New Roman" w:hAnsi="Times New Roman"/>
          <w:sz w:val="24"/>
          <w:szCs w:val="24"/>
        </w:rPr>
        <w:t>гарантийный срок</w:t>
      </w:r>
      <w:r w:rsidRPr="007D4229">
        <w:rPr>
          <w:rFonts w:ascii="Times New Roman" w:hAnsi="Times New Roman"/>
          <w:sz w:val="24"/>
          <w:szCs w:val="24"/>
        </w:rPr>
        <w:t xml:space="preserve"> на него исчисляется заново со дня приемки товара </w:t>
      </w:r>
      <w:r w:rsidR="00CE2902">
        <w:rPr>
          <w:rFonts w:ascii="Times New Roman" w:hAnsi="Times New Roman"/>
          <w:noProof/>
          <w:sz w:val="24"/>
          <w:szCs w:val="24"/>
        </w:rPr>
        <w:t>Государственным заказчиком</w:t>
      </w:r>
      <w:r w:rsidRPr="007D4229">
        <w:rPr>
          <w:rFonts w:ascii="Times New Roman" w:hAnsi="Times New Roman"/>
          <w:sz w:val="24"/>
          <w:szCs w:val="24"/>
        </w:rPr>
        <w:t>.</w:t>
      </w:r>
    </w:p>
    <w:p w:rsidR="006607B1" w:rsidRPr="00437601" w:rsidRDefault="006607B1" w:rsidP="006607B1">
      <w:pPr>
        <w:spacing w:after="0" w:line="240" w:lineRule="auto"/>
        <w:ind w:firstLine="708"/>
        <w:jc w:val="both"/>
        <w:rPr>
          <w:rFonts w:ascii="Times New Roman" w:hAnsi="Times New Roman"/>
          <w:sz w:val="24"/>
          <w:szCs w:val="24"/>
        </w:rPr>
      </w:pPr>
      <w:r>
        <w:rPr>
          <w:rFonts w:ascii="Times New Roman" w:hAnsi="Times New Roman"/>
          <w:sz w:val="24"/>
          <w:szCs w:val="24"/>
        </w:rPr>
        <w:t>7</w:t>
      </w:r>
      <w:r w:rsidRPr="00437601">
        <w:rPr>
          <w:rFonts w:ascii="Times New Roman" w:hAnsi="Times New Roman"/>
          <w:sz w:val="24"/>
          <w:szCs w:val="24"/>
        </w:rPr>
        <w:t xml:space="preserve">.3. Все расходы, связанные с заменой товара ненадлежащего качества в период </w:t>
      </w:r>
      <w:r w:rsidRPr="007D4229">
        <w:rPr>
          <w:rFonts w:ascii="Times New Roman" w:hAnsi="Times New Roman"/>
          <w:sz w:val="24"/>
          <w:szCs w:val="24"/>
        </w:rPr>
        <w:t>гарантийного срока</w:t>
      </w:r>
      <w:r w:rsidR="00D21346">
        <w:rPr>
          <w:rFonts w:ascii="Times New Roman" w:hAnsi="Times New Roman"/>
          <w:sz w:val="24"/>
          <w:szCs w:val="24"/>
        </w:rPr>
        <w:t xml:space="preserve"> </w:t>
      </w:r>
      <w:r w:rsidRPr="00437601">
        <w:rPr>
          <w:rFonts w:ascii="Times New Roman" w:hAnsi="Times New Roman"/>
          <w:sz w:val="24"/>
          <w:szCs w:val="24"/>
        </w:rPr>
        <w:t>оплачиваются за счет Поставщика.</w:t>
      </w:r>
    </w:p>
    <w:p w:rsidR="006607B1" w:rsidRPr="00437601" w:rsidRDefault="006607B1" w:rsidP="006607B1">
      <w:pPr>
        <w:spacing w:after="0" w:line="240" w:lineRule="auto"/>
        <w:ind w:firstLine="708"/>
        <w:jc w:val="both"/>
        <w:rPr>
          <w:rFonts w:ascii="Times New Roman" w:hAnsi="Times New Roman"/>
          <w:sz w:val="24"/>
          <w:szCs w:val="24"/>
        </w:rPr>
      </w:pPr>
      <w:r>
        <w:rPr>
          <w:rFonts w:ascii="Times New Roman" w:hAnsi="Times New Roman"/>
          <w:sz w:val="24"/>
          <w:szCs w:val="24"/>
        </w:rPr>
        <w:t>7</w:t>
      </w:r>
      <w:r w:rsidRPr="00437601">
        <w:rPr>
          <w:rFonts w:ascii="Times New Roman" w:hAnsi="Times New Roman"/>
          <w:sz w:val="24"/>
          <w:szCs w:val="24"/>
        </w:rPr>
        <w:t>.4. Замена товара ненадлежащего качества осуществляется Поставщиком по акту возврата товаров.</w:t>
      </w:r>
    </w:p>
    <w:p w:rsidR="006607B1" w:rsidRDefault="006607B1" w:rsidP="006607B1">
      <w:pPr>
        <w:pStyle w:val="ac"/>
        <w:ind w:firstLine="708"/>
        <w:jc w:val="both"/>
        <w:rPr>
          <w:rFonts w:ascii="Times New Roman" w:hAnsi="Times New Roman"/>
          <w:sz w:val="24"/>
          <w:szCs w:val="24"/>
        </w:rPr>
      </w:pPr>
      <w:r>
        <w:rPr>
          <w:rFonts w:ascii="Times New Roman" w:hAnsi="Times New Roman"/>
          <w:sz w:val="24"/>
          <w:szCs w:val="24"/>
        </w:rPr>
        <w:t>7</w:t>
      </w:r>
      <w:r w:rsidRPr="00437601">
        <w:rPr>
          <w:rFonts w:ascii="Times New Roman" w:hAnsi="Times New Roman"/>
          <w:sz w:val="24"/>
          <w:szCs w:val="24"/>
        </w:rPr>
        <w:t>.</w:t>
      </w:r>
      <w:r>
        <w:rPr>
          <w:rFonts w:ascii="Times New Roman" w:hAnsi="Times New Roman"/>
          <w:sz w:val="24"/>
          <w:szCs w:val="24"/>
        </w:rPr>
        <w:t>5</w:t>
      </w:r>
      <w:r w:rsidRPr="00437601">
        <w:rPr>
          <w:rFonts w:ascii="Times New Roman" w:hAnsi="Times New Roman"/>
          <w:sz w:val="24"/>
          <w:szCs w:val="24"/>
        </w:rPr>
        <w:t xml:space="preserve">. Срок замены некачественного товара составляет не более </w:t>
      </w:r>
      <w:r w:rsidR="000446B8">
        <w:rPr>
          <w:rFonts w:ascii="Times New Roman" w:hAnsi="Times New Roman"/>
          <w:sz w:val="24"/>
          <w:szCs w:val="24"/>
        </w:rPr>
        <w:t>5</w:t>
      </w:r>
      <w:r w:rsidRPr="00437601">
        <w:rPr>
          <w:rFonts w:ascii="Times New Roman" w:hAnsi="Times New Roman"/>
          <w:sz w:val="24"/>
          <w:szCs w:val="24"/>
        </w:rPr>
        <w:t xml:space="preserve"> (пяти) </w:t>
      </w:r>
      <w:r w:rsidR="000446B8">
        <w:rPr>
          <w:rFonts w:ascii="Times New Roman" w:hAnsi="Times New Roman"/>
          <w:sz w:val="24"/>
          <w:szCs w:val="24"/>
        </w:rPr>
        <w:t>рабочих</w:t>
      </w:r>
      <w:r w:rsidRPr="00437601">
        <w:rPr>
          <w:rFonts w:ascii="Times New Roman" w:hAnsi="Times New Roman"/>
          <w:sz w:val="24"/>
          <w:szCs w:val="24"/>
        </w:rPr>
        <w:t xml:space="preserve"> дней с момента получения Поставщиком письменного требования Государственного заказчика  о замене товара несоответствующего качества. В данный срок входит время, затраченное на транспортировку товара.</w:t>
      </w:r>
    </w:p>
    <w:p w:rsidR="00AD3F22" w:rsidRDefault="00AD3F22" w:rsidP="006607B1">
      <w:pPr>
        <w:pStyle w:val="ac"/>
        <w:ind w:firstLine="708"/>
        <w:jc w:val="both"/>
        <w:rPr>
          <w:rFonts w:ascii="Times New Roman" w:hAnsi="Times New Roman"/>
          <w:sz w:val="24"/>
          <w:szCs w:val="24"/>
        </w:rPr>
      </w:pPr>
    </w:p>
    <w:p w:rsidR="00E43DB4" w:rsidRPr="006607B1" w:rsidRDefault="007D4229" w:rsidP="006607B1">
      <w:pPr>
        <w:pStyle w:val="aa"/>
        <w:tabs>
          <w:tab w:val="left" w:pos="709"/>
        </w:tabs>
        <w:spacing w:after="0" w:line="240" w:lineRule="auto"/>
        <w:ind w:left="0"/>
        <w:jc w:val="center"/>
        <w:outlineLvl w:val="0"/>
        <w:rPr>
          <w:rFonts w:ascii="Times New Roman" w:hAnsi="Times New Roman"/>
          <w:b/>
          <w:color w:val="000000" w:themeColor="text1"/>
          <w:sz w:val="24"/>
          <w:szCs w:val="24"/>
        </w:rPr>
      </w:pPr>
      <w:r>
        <w:rPr>
          <w:rFonts w:ascii="Times New Roman" w:hAnsi="Times New Roman"/>
          <w:b/>
          <w:color w:val="000000" w:themeColor="text1"/>
          <w:sz w:val="24"/>
          <w:szCs w:val="24"/>
        </w:rPr>
        <w:t>8</w:t>
      </w:r>
      <w:r w:rsidR="00E43DB4" w:rsidRPr="006607B1">
        <w:rPr>
          <w:rFonts w:ascii="Times New Roman" w:hAnsi="Times New Roman"/>
          <w:b/>
          <w:color w:val="000000" w:themeColor="text1"/>
          <w:sz w:val="24"/>
          <w:szCs w:val="24"/>
        </w:rPr>
        <w:t>. Ответственность сторон</w:t>
      </w:r>
    </w:p>
    <w:p w:rsidR="00DD3F09" w:rsidRPr="006607B1" w:rsidRDefault="00CB163D" w:rsidP="006607B1">
      <w:pPr>
        <w:pStyle w:val="aa"/>
        <w:tabs>
          <w:tab w:val="left" w:pos="709"/>
        </w:tabs>
        <w:spacing w:after="0" w:line="240" w:lineRule="auto"/>
        <w:ind w:left="0"/>
        <w:jc w:val="both"/>
        <w:outlineLvl w:val="0"/>
        <w:rPr>
          <w:rFonts w:ascii="Times New Roman" w:hAnsi="Times New Roman"/>
          <w:sz w:val="24"/>
          <w:szCs w:val="24"/>
        </w:rPr>
      </w:pPr>
      <w:r w:rsidRPr="006607B1">
        <w:rPr>
          <w:rFonts w:ascii="Times New Roman" w:hAnsi="Times New Roman"/>
          <w:sz w:val="24"/>
          <w:szCs w:val="24"/>
        </w:rPr>
        <w:tab/>
      </w:r>
      <w:r w:rsidR="007D4229">
        <w:rPr>
          <w:rFonts w:ascii="Times New Roman" w:hAnsi="Times New Roman"/>
          <w:sz w:val="24"/>
          <w:szCs w:val="24"/>
        </w:rPr>
        <w:t>8</w:t>
      </w:r>
      <w:r w:rsidR="00DD3F09" w:rsidRPr="006607B1">
        <w:rPr>
          <w:rFonts w:ascii="Times New Roman" w:hAnsi="Times New Roman"/>
          <w:sz w:val="24"/>
          <w:szCs w:val="24"/>
        </w:rPr>
        <w:t>.1. За неисполнение или ненадлежащее исполнение своих обязательств по настоящему контракту Стороны несут ответственность в соответствии с действующим законодательством РФ и настоящим контрактом.</w:t>
      </w:r>
    </w:p>
    <w:p w:rsidR="00DD3F09" w:rsidRPr="006607B1" w:rsidRDefault="007D4229" w:rsidP="006607B1">
      <w:pPr>
        <w:pStyle w:val="ac"/>
        <w:ind w:firstLine="709"/>
        <w:jc w:val="both"/>
        <w:rPr>
          <w:rFonts w:ascii="Times New Roman" w:hAnsi="Times New Roman"/>
          <w:sz w:val="24"/>
          <w:szCs w:val="24"/>
        </w:rPr>
      </w:pPr>
      <w:r>
        <w:rPr>
          <w:rFonts w:ascii="Times New Roman" w:hAnsi="Times New Roman"/>
          <w:sz w:val="24"/>
          <w:szCs w:val="24"/>
        </w:rPr>
        <w:t>8</w:t>
      </w:r>
      <w:r w:rsidR="00DD3F09" w:rsidRPr="006607B1">
        <w:rPr>
          <w:rFonts w:ascii="Times New Roman" w:hAnsi="Times New Roman"/>
          <w:sz w:val="24"/>
          <w:szCs w:val="24"/>
        </w:rPr>
        <w:t xml:space="preserve">.2. В случае просрочки исполнения </w:t>
      </w:r>
      <w:r w:rsidR="00521FB5" w:rsidRPr="006607B1">
        <w:rPr>
          <w:rFonts w:ascii="Times New Roman" w:hAnsi="Times New Roman"/>
          <w:sz w:val="24"/>
          <w:szCs w:val="24"/>
        </w:rPr>
        <w:t>Государственным з</w:t>
      </w:r>
      <w:r w:rsidR="00DD3F09" w:rsidRPr="006607B1">
        <w:rPr>
          <w:rFonts w:ascii="Times New Roman" w:hAnsi="Times New Roman"/>
          <w:sz w:val="24"/>
          <w:szCs w:val="24"/>
        </w:rPr>
        <w:t xml:space="preserve">аказчиком обязательств, предусмотренных настоящим контрактом, а также в иных случаях неисполнения или ненадлежащего исполнения </w:t>
      </w:r>
      <w:r w:rsidR="008120FA">
        <w:rPr>
          <w:rFonts w:ascii="Times New Roman" w:hAnsi="Times New Roman"/>
          <w:sz w:val="24"/>
          <w:szCs w:val="24"/>
        </w:rPr>
        <w:t>Государственным з</w:t>
      </w:r>
      <w:r w:rsidR="00DD3F09" w:rsidRPr="006607B1">
        <w:rPr>
          <w:rFonts w:ascii="Times New Roman" w:hAnsi="Times New Roman"/>
          <w:sz w:val="24"/>
          <w:szCs w:val="24"/>
        </w:rPr>
        <w:t>аказчиком обязательств, предусмотренных контрактом, Поставщик вправе потребовать уплаты неустоек (штрафов, пеней).</w:t>
      </w:r>
    </w:p>
    <w:p w:rsidR="00DD3F09" w:rsidRPr="006607B1" w:rsidRDefault="007D4229" w:rsidP="006607B1">
      <w:pPr>
        <w:pStyle w:val="ac"/>
        <w:ind w:firstLine="709"/>
        <w:jc w:val="both"/>
        <w:rPr>
          <w:rFonts w:ascii="Times New Roman" w:hAnsi="Times New Roman"/>
          <w:sz w:val="24"/>
          <w:szCs w:val="24"/>
        </w:rPr>
      </w:pPr>
      <w:r>
        <w:rPr>
          <w:rFonts w:ascii="Times New Roman" w:hAnsi="Times New Roman"/>
          <w:sz w:val="24"/>
          <w:szCs w:val="24"/>
        </w:rPr>
        <w:t>8</w:t>
      </w:r>
      <w:r w:rsidR="00DD3F09" w:rsidRPr="006607B1">
        <w:rPr>
          <w:rFonts w:ascii="Times New Roman" w:hAnsi="Times New Roman"/>
          <w:sz w:val="24"/>
          <w:szCs w:val="24"/>
        </w:rPr>
        <w:t>.3. В случае просрочки исполнения Поставщиком обязательств, предусмотренных настоящим контрактом, а также в иных случаях неисполнения или ненадлежащего исполнения</w:t>
      </w:r>
      <w:r w:rsidR="00D21346">
        <w:rPr>
          <w:rFonts w:ascii="Times New Roman" w:hAnsi="Times New Roman"/>
          <w:sz w:val="24"/>
          <w:szCs w:val="24"/>
        </w:rPr>
        <w:t xml:space="preserve"> </w:t>
      </w:r>
      <w:r w:rsidR="00E3424A">
        <w:rPr>
          <w:rFonts w:ascii="Times New Roman" w:hAnsi="Times New Roman"/>
          <w:sz w:val="24"/>
          <w:szCs w:val="24"/>
        </w:rPr>
        <w:t>П</w:t>
      </w:r>
      <w:r w:rsidR="00DD3F09" w:rsidRPr="006607B1">
        <w:rPr>
          <w:rFonts w:ascii="Times New Roman" w:hAnsi="Times New Roman"/>
          <w:sz w:val="24"/>
          <w:szCs w:val="24"/>
        </w:rPr>
        <w:t xml:space="preserve">оставщиком обязательств, предусмотренных контрактом, </w:t>
      </w:r>
      <w:r w:rsidR="003F6406">
        <w:rPr>
          <w:rFonts w:ascii="Times New Roman" w:hAnsi="Times New Roman"/>
          <w:sz w:val="24"/>
          <w:szCs w:val="24"/>
        </w:rPr>
        <w:t>Государственный з</w:t>
      </w:r>
      <w:r w:rsidR="00DD3F09" w:rsidRPr="006607B1">
        <w:rPr>
          <w:rFonts w:ascii="Times New Roman" w:hAnsi="Times New Roman"/>
          <w:sz w:val="24"/>
          <w:szCs w:val="24"/>
        </w:rPr>
        <w:t>аказчик направляет требование об уплате неустоек (штрафов, пеней).</w:t>
      </w:r>
    </w:p>
    <w:p w:rsidR="00DD3F09" w:rsidRDefault="007D4229" w:rsidP="006607B1">
      <w:pPr>
        <w:pStyle w:val="ac"/>
        <w:ind w:firstLine="709"/>
        <w:jc w:val="both"/>
        <w:rPr>
          <w:rFonts w:ascii="Times New Roman" w:hAnsi="Times New Roman"/>
          <w:sz w:val="24"/>
          <w:szCs w:val="24"/>
        </w:rPr>
      </w:pPr>
      <w:r>
        <w:rPr>
          <w:rFonts w:ascii="Times New Roman" w:hAnsi="Times New Roman"/>
          <w:sz w:val="24"/>
          <w:szCs w:val="24"/>
        </w:rPr>
        <w:t>8</w:t>
      </w:r>
      <w:r w:rsidR="00DD3F09" w:rsidRPr="006607B1">
        <w:rPr>
          <w:rFonts w:ascii="Times New Roman" w:hAnsi="Times New Roman"/>
          <w:sz w:val="24"/>
          <w:szCs w:val="24"/>
        </w:rPr>
        <w:t xml:space="preserve">.4. Пеня начисляется за каждый день просрочки исполнения </w:t>
      </w:r>
      <w:r w:rsidR="00DD2381" w:rsidRPr="006607B1">
        <w:rPr>
          <w:rFonts w:ascii="Times New Roman" w:hAnsi="Times New Roman"/>
          <w:sz w:val="24"/>
          <w:szCs w:val="24"/>
        </w:rPr>
        <w:t xml:space="preserve">Государственным заказчиком </w:t>
      </w:r>
      <w:r w:rsidR="00DD3F09" w:rsidRPr="006607B1">
        <w:rPr>
          <w:rFonts w:ascii="Times New Roman" w:hAnsi="Times New Roman"/>
          <w:sz w:val="24"/>
          <w:szCs w:val="24"/>
        </w:rPr>
        <w:t xml:space="preserve">обязательства, предусмотренного настоящим контрактом, начиная со </w:t>
      </w:r>
      <w:proofErr w:type="gramStart"/>
      <w:r w:rsidR="00DD3F09" w:rsidRPr="006607B1">
        <w:rPr>
          <w:rFonts w:ascii="Times New Roman" w:hAnsi="Times New Roman"/>
          <w:sz w:val="24"/>
          <w:szCs w:val="24"/>
        </w:rPr>
        <w:t>дня, следующего после дня истечения установленного контрактом срока исполнения обязательства и устанавливается</w:t>
      </w:r>
      <w:proofErr w:type="gramEnd"/>
      <w:r w:rsidR="00DD3F09" w:rsidRPr="006607B1">
        <w:rPr>
          <w:rFonts w:ascii="Times New Roman" w:hAnsi="Times New Roman"/>
          <w:sz w:val="24"/>
          <w:szCs w:val="24"/>
        </w:rPr>
        <w:t xml:space="preserve"> в размере одной трехсотой действующей на дату уплаты пеней ключевой ставки Центрального банка Российской Федерации от не уплаченной в срок суммы. </w:t>
      </w:r>
      <w:r w:rsidR="00DD3F09" w:rsidRPr="006607B1">
        <w:rPr>
          <w:rFonts w:ascii="Times New Roman" w:hAnsi="Times New Roman"/>
          <w:color w:val="000000" w:themeColor="text1"/>
          <w:sz w:val="24"/>
          <w:szCs w:val="24"/>
        </w:rPr>
        <w:t xml:space="preserve">Штрафы начисляются за ненадлежащее исполнение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контрактом в </w:t>
      </w:r>
      <w:hyperlink r:id="rId12" w:history="1">
        <w:r w:rsidR="00DD3F09" w:rsidRPr="006607B1">
          <w:rPr>
            <w:rFonts w:ascii="Times New Roman" w:hAnsi="Times New Roman"/>
            <w:color w:val="000000" w:themeColor="text1"/>
            <w:sz w:val="24"/>
            <w:szCs w:val="24"/>
          </w:rPr>
          <w:t>порядке</w:t>
        </w:r>
      </w:hyperlink>
      <w:r w:rsidR="00DD3F09" w:rsidRPr="006607B1">
        <w:rPr>
          <w:rFonts w:ascii="Times New Roman" w:hAnsi="Times New Roman"/>
          <w:color w:val="000000" w:themeColor="text1"/>
          <w:sz w:val="24"/>
          <w:szCs w:val="24"/>
        </w:rPr>
        <w:t>, установленном</w:t>
      </w:r>
      <w:r w:rsidR="00DD3F09" w:rsidRPr="006607B1">
        <w:rPr>
          <w:rFonts w:ascii="Times New Roman" w:hAnsi="Times New Roman"/>
          <w:sz w:val="24"/>
          <w:szCs w:val="24"/>
        </w:rPr>
        <w:t xml:space="preserve"> Правительством Российской Федерации.</w:t>
      </w:r>
    </w:p>
    <w:p w:rsidR="00A45B0E" w:rsidRDefault="007D4229" w:rsidP="00A45B0E">
      <w:pPr>
        <w:autoSpaceDE w:val="0"/>
        <w:autoSpaceDN w:val="0"/>
        <w:adjustRightInd w:val="0"/>
        <w:spacing w:after="0" w:line="240" w:lineRule="auto"/>
        <w:ind w:firstLine="708"/>
        <w:jc w:val="both"/>
        <w:rPr>
          <w:rFonts w:ascii="Times New Roman" w:hAnsi="Times New Roman"/>
          <w:sz w:val="24"/>
          <w:szCs w:val="24"/>
        </w:rPr>
      </w:pPr>
      <w:r>
        <w:rPr>
          <w:rFonts w:ascii="Times New Roman" w:hAnsi="Times New Roman"/>
          <w:sz w:val="24"/>
          <w:szCs w:val="24"/>
        </w:rPr>
        <w:lastRenderedPageBreak/>
        <w:t>8</w:t>
      </w:r>
      <w:r w:rsidR="00A45B0E">
        <w:rPr>
          <w:rFonts w:ascii="Times New Roman" w:hAnsi="Times New Roman"/>
          <w:sz w:val="24"/>
          <w:szCs w:val="24"/>
        </w:rPr>
        <w:t>.5. Общая сумма начисленных штрафов за неисполнение или ненадлежащее исполнение Государственным заказчиком обязательств, предусмотренных контрактом,              не может превышать цену контракта.</w:t>
      </w:r>
    </w:p>
    <w:p w:rsidR="00642D16" w:rsidRPr="006607B1" w:rsidRDefault="007D4229" w:rsidP="006607B1">
      <w:pPr>
        <w:autoSpaceDE w:val="0"/>
        <w:autoSpaceDN w:val="0"/>
        <w:adjustRightInd w:val="0"/>
        <w:spacing w:after="0" w:line="240" w:lineRule="auto"/>
        <w:ind w:firstLine="708"/>
        <w:jc w:val="both"/>
        <w:rPr>
          <w:rFonts w:ascii="Times New Roman" w:eastAsiaTheme="minorHAnsi" w:hAnsi="Times New Roman"/>
          <w:sz w:val="24"/>
          <w:szCs w:val="24"/>
          <w:lang w:eastAsia="en-US"/>
        </w:rPr>
      </w:pPr>
      <w:r>
        <w:rPr>
          <w:rFonts w:ascii="Times New Roman" w:hAnsi="Times New Roman"/>
          <w:sz w:val="24"/>
          <w:szCs w:val="24"/>
        </w:rPr>
        <w:t>8</w:t>
      </w:r>
      <w:r w:rsidR="00DD3F09" w:rsidRPr="006607B1">
        <w:rPr>
          <w:rFonts w:ascii="Times New Roman" w:hAnsi="Times New Roman"/>
          <w:sz w:val="24"/>
          <w:szCs w:val="24"/>
        </w:rPr>
        <w:t>.</w:t>
      </w:r>
      <w:r w:rsidR="00A45B0E">
        <w:rPr>
          <w:rFonts w:ascii="Times New Roman" w:hAnsi="Times New Roman"/>
          <w:sz w:val="24"/>
          <w:szCs w:val="24"/>
        </w:rPr>
        <w:t>6</w:t>
      </w:r>
      <w:r w:rsidR="00DD3F09" w:rsidRPr="006607B1">
        <w:rPr>
          <w:rFonts w:ascii="Times New Roman" w:hAnsi="Times New Roman"/>
          <w:sz w:val="24"/>
          <w:szCs w:val="24"/>
        </w:rPr>
        <w:t xml:space="preserve">. </w:t>
      </w:r>
      <w:proofErr w:type="gramStart"/>
      <w:r w:rsidR="00642D16" w:rsidRPr="006607B1">
        <w:rPr>
          <w:rFonts w:ascii="Times New Roman" w:eastAsiaTheme="minorHAnsi" w:hAnsi="Times New Roman"/>
          <w:sz w:val="24"/>
          <w:szCs w:val="24"/>
          <w:lang w:eastAsia="en-US"/>
        </w:rPr>
        <w:t xml:space="preserve">Пеня начисляется за каждый день просрочки исполнения </w:t>
      </w:r>
      <w:r w:rsidR="009E1B52">
        <w:rPr>
          <w:rFonts w:ascii="Times New Roman" w:eastAsiaTheme="minorHAnsi" w:hAnsi="Times New Roman"/>
          <w:sz w:val="24"/>
          <w:szCs w:val="24"/>
          <w:lang w:eastAsia="en-US"/>
        </w:rPr>
        <w:t>П</w:t>
      </w:r>
      <w:r w:rsidR="00642D16" w:rsidRPr="006607B1">
        <w:rPr>
          <w:rFonts w:ascii="Times New Roman" w:eastAsiaTheme="minorHAnsi" w:hAnsi="Times New Roman"/>
          <w:sz w:val="24"/>
          <w:szCs w:val="24"/>
          <w:lang w:eastAsia="en-US"/>
        </w:rPr>
        <w:t>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w:t>
      </w:r>
      <w:proofErr w:type="gramEnd"/>
      <w:r w:rsidR="00642D16" w:rsidRPr="006607B1">
        <w:rPr>
          <w:rFonts w:ascii="Times New Roman" w:eastAsiaTheme="minorHAnsi" w:hAnsi="Times New Roman"/>
          <w:sz w:val="24"/>
          <w:szCs w:val="24"/>
          <w:lang w:eastAsia="en-US"/>
        </w:rPr>
        <w:t xml:space="preserve"> контракта) и фактически исполненных поставщиком (подрядчиком, исполнителем), за исключением случаев, если законодательством Российской Федерации установлен иной порядок начисления пени.</w:t>
      </w:r>
    </w:p>
    <w:p w:rsidR="00DD3F09" w:rsidRPr="006607B1" w:rsidRDefault="007D4229" w:rsidP="006607B1">
      <w:pPr>
        <w:pStyle w:val="ac"/>
        <w:ind w:firstLine="709"/>
        <w:jc w:val="both"/>
        <w:rPr>
          <w:rFonts w:ascii="Times New Roman" w:eastAsia="Calibri" w:hAnsi="Times New Roman"/>
          <w:bCs/>
          <w:sz w:val="24"/>
          <w:szCs w:val="24"/>
          <w:lang w:eastAsia="en-US"/>
        </w:rPr>
      </w:pPr>
      <w:r>
        <w:rPr>
          <w:rFonts w:ascii="Times New Roman" w:hAnsi="Times New Roman"/>
          <w:sz w:val="24"/>
          <w:szCs w:val="24"/>
        </w:rPr>
        <w:t>8</w:t>
      </w:r>
      <w:r w:rsidR="00DD3F09" w:rsidRPr="006607B1">
        <w:rPr>
          <w:rFonts w:ascii="Times New Roman" w:hAnsi="Times New Roman"/>
          <w:sz w:val="24"/>
          <w:szCs w:val="24"/>
        </w:rPr>
        <w:t>.</w:t>
      </w:r>
      <w:r w:rsidR="00A45B0E">
        <w:rPr>
          <w:rFonts w:ascii="Times New Roman" w:hAnsi="Times New Roman"/>
          <w:sz w:val="24"/>
          <w:szCs w:val="24"/>
        </w:rPr>
        <w:t>7</w:t>
      </w:r>
      <w:r w:rsidR="00DD3F09" w:rsidRPr="006607B1">
        <w:rPr>
          <w:rFonts w:ascii="Times New Roman" w:hAnsi="Times New Roman"/>
          <w:sz w:val="24"/>
          <w:szCs w:val="24"/>
        </w:rPr>
        <w:t>.</w:t>
      </w:r>
      <w:r w:rsidR="00DD3F09" w:rsidRPr="006607B1">
        <w:rPr>
          <w:rFonts w:ascii="Times New Roman" w:eastAsia="Calibri" w:hAnsi="Times New Roman"/>
          <w:bCs/>
          <w:sz w:val="24"/>
          <w:szCs w:val="24"/>
          <w:lang w:eastAsia="en-US"/>
        </w:rPr>
        <w:t xml:space="preserve"> Размер штрафа  рассчитывается как процент цены контракта, или в случае, если контрактом предусмотрены этапы исполнения контракта, как процент этапа исполнения контракта (далее - цена контракта (этапа)).</w:t>
      </w:r>
    </w:p>
    <w:p w:rsidR="00EF58E2" w:rsidRPr="00EF58E2" w:rsidRDefault="007D4229" w:rsidP="00EF58E2">
      <w:pPr>
        <w:autoSpaceDE w:val="0"/>
        <w:autoSpaceDN w:val="0"/>
        <w:adjustRightInd w:val="0"/>
        <w:spacing w:after="0" w:line="240" w:lineRule="auto"/>
        <w:jc w:val="both"/>
        <w:rPr>
          <w:rFonts w:ascii="Times New Roman" w:hAnsi="Times New Roman"/>
          <w:sz w:val="24"/>
          <w:szCs w:val="24"/>
        </w:rPr>
      </w:pPr>
      <w:r w:rsidRPr="00EF58E2">
        <w:rPr>
          <w:rFonts w:ascii="Times New Roman" w:hAnsi="Times New Roman"/>
          <w:sz w:val="24"/>
          <w:szCs w:val="24"/>
        </w:rPr>
        <w:t>8</w:t>
      </w:r>
      <w:r w:rsidR="00DD3F09" w:rsidRPr="00EF58E2">
        <w:rPr>
          <w:rFonts w:ascii="Times New Roman" w:hAnsi="Times New Roman"/>
          <w:sz w:val="24"/>
          <w:szCs w:val="24"/>
        </w:rPr>
        <w:t>.</w:t>
      </w:r>
      <w:r w:rsidR="00A45B0E" w:rsidRPr="00EF58E2">
        <w:rPr>
          <w:rFonts w:ascii="Times New Roman" w:hAnsi="Times New Roman"/>
          <w:sz w:val="24"/>
          <w:szCs w:val="24"/>
        </w:rPr>
        <w:t>8</w:t>
      </w:r>
      <w:r w:rsidR="00EF58E2" w:rsidRPr="00EF58E2">
        <w:rPr>
          <w:rFonts w:ascii="Times New Roman" w:hAnsi="Times New Roman"/>
          <w:sz w:val="24"/>
          <w:szCs w:val="24"/>
        </w:rPr>
        <w:t>. За каждый факт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составляет 10 процентов цены контракта (этапа).</w:t>
      </w:r>
    </w:p>
    <w:p w:rsidR="00847FAA" w:rsidRPr="00EF58E2" w:rsidRDefault="007D4229" w:rsidP="00EF58E2">
      <w:pPr>
        <w:autoSpaceDE w:val="0"/>
        <w:autoSpaceDN w:val="0"/>
        <w:adjustRightInd w:val="0"/>
        <w:spacing w:after="0" w:line="240" w:lineRule="auto"/>
        <w:ind w:firstLine="709"/>
        <w:jc w:val="both"/>
        <w:rPr>
          <w:rFonts w:ascii="Times New Roman" w:hAnsi="Times New Roman"/>
          <w:b/>
          <w:i/>
          <w:sz w:val="24"/>
          <w:szCs w:val="24"/>
        </w:rPr>
      </w:pPr>
      <w:r w:rsidRPr="00EF58E2">
        <w:rPr>
          <w:rFonts w:ascii="Times New Roman" w:hAnsi="Times New Roman"/>
          <w:sz w:val="24"/>
          <w:szCs w:val="24"/>
        </w:rPr>
        <w:t>8</w:t>
      </w:r>
      <w:r w:rsidR="00DD3F09" w:rsidRPr="00EF58E2">
        <w:rPr>
          <w:rFonts w:ascii="Times New Roman" w:hAnsi="Times New Roman"/>
          <w:sz w:val="24"/>
          <w:szCs w:val="24"/>
        </w:rPr>
        <w:t>.</w:t>
      </w:r>
      <w:r w:rsidR="00A45B0E" w:rsidRPr="00EF58E2">
        <w:rPr>
          <w:rFonts w:ascii="Times New Roman" w:hAnsi="Times New Roman"/>
          <w:sz w:val="24"/>
          <w:szCs w:val="24"/>
        </w:rPr>
        <w:t>9</w:t>
      </w:r>
      <w:r w:rsidR="00DD3F09" w:rsidRPr="00EF58E2">
        <w:rPr>
          <w:rFonts w:ascii="Times New Roman" w:hAnsi="Times New Roman"/>
          <w:sz w:val="24"/>
          <w:szCs w:val="24"/>
        </w:rPr>
        <w:t xml:space="preserve">. За каждый факт неисполнения или ненадлежащего исполнения </w:t>
      </w:r>
      <w:r w:rsidR="00CD7B6F" w:rsidRPr="00EF58E2">
        <w:rPr>
          <w:rFonts w:ascii="Times New Roman" w:hAnsi="Times New Roman"/>
          <w:sz w:val="24"/>
          <w:szCs w:val="24"/>
        </w:rPr>
        <w:t>П</w:t>
      </w:r>
      <w:r w:rsidR="00DD3F09" w:rsidRPr="00EF58E2">
        <w:rPr>
          <w:rFonts w:ascii="Times New Roman" w:hAnsi="Times New Roman"/>
          <w:sz w:val="24"/>
          <w:szCs w:val="24"/>
        </w:rPr>
        <w:t>оставщиком обязательства, предусмотренного контрактом, которое не имеет стоимостного выражения, размер штрафа составляет 1000 рублей</w:t>
      </w:r>
      <w:r w:rsidRPr="00EF58E2">
        <w:rPr>
          <w:rFonts w:ascii="Times New Roman" w:hAnsi="Times New Roman"/>
          <w:sz w:val="24"/>
          <w:szCs w:val="24"/>
        </w:rPr>
        <w:t>.</w:t>
      </w:r>
    </w:p>
    <w:p w:rsidR="00847FAA" w:rsidRPr="00EF58E2" w:rsidRDefault="007D4229" w:rsidP="00EF58E2">
      <w:pPr>
        <w:autoSpaceDE w:val="0"/>
        <w:autoSpaceDN w:val="0"/>
        <w:adjustRightInd w:val="0"/>
        <w:spacing w:after="0" w:line="240" w:lineRule="auto"/>
        <w:ind w:firstLine="709"/>
        <w:jc w:val="both"/>
        <w:rPr>
          <w:rFonts w:ascii="Times New Roman" w:hAnsi="Times New Roman"/>
          <w:b/>
          <w:i/>
          <w:sz w:val="24"/>
          <w:szCs w:val="24"/>
        </w:rPr>
      </w:pPr>
      <w:bookmarkStart w:id="0" w:name="Par36"/>
      <w:bookmarkEnd w:id="0"/>
      <w:r w:rsidRPr="00EF58E2">
        <w:rPr>
          <w:rFonts w:ascii="Times New Roman" w:hAnsi="Times New Roman"/>
          <w:sz w:val="24"/>
          <w:szCs w:val="24"/>
        </w:rPr>
        <w:t>8</w:t>
      </w:r>
      <w:r w:rsidR="00DD3F09" w:rsidRPr="00EF58E2">
        <w:rPr>
          <w:rFonts w:ascii="Times New Roman" w:hAnsi="Times New Roman"/>
          <w:sz w:val="24"/>
          <w:szCs w:val="24"/>
        </w:rPr>
        <w:t>.</w:t>
      </w:r>
      <w:r w:rsidR="00A45B0E" w:rsidRPr="00EF58E2">
        <w:rPr>
          <w:rFonts w:ascii="Times New Roman" w:hAnsi="Times New Roman"/>
          <w:sz w:val="24"/>
          <w:szCs w:val="24"/>
        </w:rPr>
        <w:t>10</w:t>
      </w:r>
      <w:r w:rsidR="00DD3F09" w:rsidRPr="00EF58E2">
        <w:rPr>
          <w:rFonts w:ascii="Times New Roman" w:hAnsi="Times New Roman"/>
          <w:sz w:val="24"/>
          <w:szCs w:val="24"/>
        </w:rPr>
        <w:t xml:space="preserve">. За каждый факт неисполнения </w:t>
      </w:r>
      <w:r w:rsidR="0033072F" w:rsidRPr="00EF58E2">
        <w:rPr>
          <w:rFonts w:ascii="Times New Roman" w:hAnsi="Times New Roman"/>
          <w:sz w:val="24"/>
          <w:szCs w:val="24"/>
        </w:rPr>
        <w:t xml:space="preserve">Государственным </w:t>
      </w:r>
      <w:r w:rsidR="00DD3F09" w:rsidRPr="00EF58E2">
        <w:rPr>
          <w:rFonts w:ascii="Times New Roman" w:hAnsi="Times New Roman"/>
          <w:sz w:val="24"/>
          <w:szCs w:val="24"/>
        </w:rPr>
        <w:t>заказчиком обязательств, предусмотренных контрактом, за исключением просрочки исполнения обязательств, предусмотренных контрактом, размер штрафа составляет 1000 рублей</w:t>
      </w:r>
      <w:r w:rsidRPr="00EF58E2">
        <w:rPr>
          <w:rFonts w:ascii="Times New Roman" w:hAnsi="Times New Roman"/>
          <w:sz w:val="24"/>
          <w:szCs w:val="24"/>
        </w:rPr>
        <w:t>.</w:t>
      </w:r>
    </w:p>
    <w:p w:rsidR="00DD3F09" w:rsidRPr="00EF58E2" w:rsidRDefault="007D4229" w:rsidP="00EF58E2">
      <w:pPr>
        <w:autoSpaceDE w:val="0"/>
        <w:autoSpaceDN w:val="0"/>
        <w:adjustRightInd w:val="0"/>
        <w:spacing w:after="0" w:line="240" w:lineRule="auto"/>
        <w:ind w:firstLine="709"/>
        <w:jc w:val="both"/>
        <w:rPr>
          <w:rFonts w:ascii="Times New Roman" w:eastAsia="Calibri" w:hAnsi="Times New Roman"/>
          <w:sz w:val="24"/>
          <w:szCs w:val="24"/>
        </w:rPr>
      </w:pPr>
      <w:r w:rsidRPr="00EF58E2">
        <w:rPr>
          <w:rFonts w:ascii="Times New Roman" w:hAnsi="Times New Roman"/>
          <w:sz w:val="24"/>
          <w:szCs w:val="24"/>
        </w:rPr>
        <w:t>8</w:t>
      </w:r>
      <w:r w:rsidR="00DD3F09" w:rsidRPr="00EF58E2">
        <w:rPr>
          <w:rFonts w:ascii="Times New Roman" w:hAnsi="Times New Roman"/>
          <w:sz w:val="24"/>
          <w:szCs w:val="24"/>
        </w:rPr>
        <w:t>.1</w:t>
      </w:r>
      <w:r w:rsidR="00A45B0E" w:rsidRPr="00EF58E2">
        <w:rPr>
          <w:rFonts w:ascii="Times New Roman" w:hAnsi="Times New Roman"/>
          <w:sz w:val="24"/>
          <w:szCs w:val="24"/>
        </w:rPr>
        <w:t>1</w:t>
      </w:r>
      <w:r w:rsidR="00DD3F09" w:rsidRPr="00EF58E2">
        <w:rPr>
          <w:rFonts w:ascii="Times New Roman" w:hAnsi="Times New Roman"/>
          <w:sz w:val="24"/>
          <w:szCs w:val="24"/>
        </w:rPr>
        <w:t xml:space="preserve">. Общая сумма начисленных штрафов за неисполнение или ненадлежащее исполнение </w:t>
      </w:r>
      <w:r w:rsidR="00626B9F" w:rsidRPr="00EF58E2">
        <w:rPr>
          <w:rFonts w:ascii="Times New Roman" w:hAnsi="Times New Roman"/>
          <w:sz w:val="24"/>
          <w:szCs w:val="24"/>
        </w:rPr>
        <w:t>П</w:t>
      </w:r>
      <w:r w:rsidR="00DD3F09" w:rsidRPr="00EF58E2">
        <w:rPr>
          <w:rFonts w:ascii="Times New Roman" w:hAnsi="Times New Roman"/>
          <w:sz w:val="24"/>
          <w:szCs w:val="24"/>
        </w:rPr>
        <w:t>оставщиком обязательств, предусмотренных контрактом, не может превышать цену контракта.</w:t>
      </w:r>
      <w:bookmarkStart w:id="1" w:name="Par47"/>
      <w:bookmarkEnd w:id="1"/>
    </w:p>
    <w:p w:rsidR="005B0395" w:rsidRDefault="007D4229" w:rsidP="005B0395">
      <w:pPr>
        <w:pStyle w:val="ac"/>
        <w:ind w:firstLine="709"/>
        <w:jc w:val="both"/>
        <w:rPr>
          <w:rFonts w:ascii="Times New Roman" w:hAnsi="Times New Roman"/>
          <w:sz w:val="24"/>
          <w:szCs w:val="24"/>
        </w:rPr>
      </w:pPr>
      <w:r>
        <w:rPr>
          <w:rFonts w:ascii="Times New Roman" w:hAnsi="Times New Roman"/>
          <w:sz w:val="24"/>
          <w:szCs w:val="24"/>
        </w:rPr>
        <w:t>8</w:t>
      </w:r>
      <w:r w:rsidR="00DD3F09" w:rsidRPr="006607B1">
        <w:rPr>
          <w:rFonts w:ascii="Times New Roman" w:hAnsi="Times New Roman"/>
          <w:sz w:val="24"/>
          <w:szCs w:val="24"/>
        </w:rPr>
        <w:t>.1</w:t>
      </w:r>
      <w:r w:rsidR="00A45B0E">
        <w:rPr>
          <w:rFonts w:ascii="Times New Roman" w:hAnsi="Times New Roman"/>
          <w:sz w:val="24"/>
          <w:szCs w:val="24"/>
        </w:rPr>
        <w:t>2</w:t>
      </w:r>
      <w:r w:rsidR="00DD3F09" w:rsidRPr="006607B1">
        <w:rPr>
          <w:rFonts w:ascii="Times New Roman" w:hAnsi="Times New Roman"/>
          <w:sz w:val="24"/>
          <w:szCs w:val="24"/>
        </w:rPr>
        <w:t xml:space="preserve">. В случае неисполнения или ненадлежащего исполнения Поставщиком </w:t>
      </w:r>
      <w:r w:rsidR="00DD3F09" w:rsidRPr="00702FCC">
        <w:rPr>
          <w:rFonts w:ascii="Times New Roman" w:hAnsi="Times New Roman"/>
          <w:sz w:val="24"/>
          <w:szCs w:val="24"/>
        </w:rPr>
        <w:t>обязательства (в том числе просрочки исполнения обязательства Поставщиком), предусмо</w:t>
      </w:r>
      <w:r w:rsidR="00521FB5" w:rsidRPr="00702FCC">
        <w:rPr>
          <w:rFonts w:ascii="Times New Roman" w:hAnsi="Times New Roman"/>
          <w:sz w:val="24"/>
          <w:szCs w:val="24"/>
        </w:rPr>
        <w:t>тренного настоящим контрактом, Государственный з</w:t>
      </w:r>
      <w:r w:rsidR="00DD3F09" w:rsidRPr="00702FCC">
        <w:rPr>
          <w:rFonts w:ascii="Times New Roman" w:hAnsi="Times New Roman"/>
          <w:sz w:val="24"/>
          <w:szCs w:val="24"/>
        </w:rPr>
        <w:t>аказчик вправе произвести  оплату по контракту за вычетом соответствующего размера неустойки (штраф, пени</w:t>
      </w:r>
      <w:r w:rsidR="005B0395">
        <w:rPr>
          <w:rFonts w:ascii="Times New Roman" w:hAnsi="Times New Roman"/>
          <w:sz w:val="24"/>
          <w:szCs w:val="24"/>
        </w:rPr>
        <w:t>).</w:t>
      </w:r>
    </w:p>
    <w:p w:rsidR="00702FCC" w:rsidRDefault="00702FCC" w:rsidP="005B0395">
      <w:pPr>
        <w:pStyle w:val="ac"/>
        <w:jc w:val="both"/>
        <w:rPr>
          <w:rFonts w:ascii="Times New Roman" w:hAnsi="Times New Roman"/>
          <w:sz w:val="24"/>
          <w:szCs w:val="24"/>
        </w:rPr>
      </w:pPr>
      <w:r>
        <w:rPr>
          <w:rFonts w:ascii="Times New Roman" w:hAnsi="Times New Roman"/>
          <w:sz w:val="24"/>
          <w:szCs w:val="24"/>
        </w:rPr>
        <w:t>Реквизиты для уплаты неустоек (штрафов, пени)</w:t>
      </w:r>
      <w:r w:rsidRPr="00702FCC">
        <w:rPr>
          <w:rFonts w:ascii="Times New Roman" w:hAnsi="Times New Roman"/>
          <w:sz w:val="24"/>
          <w:szCs w:val="24"/>
        </w:rPr>
        <w:t xml:space="preserve">: </w:t>
      </w:r>
    </w:p>
    <w:p w:rsidR="00645DAA" w:rsidRPr="001B5AE4" w:rsidRDefault="00645DAA" w:rsidP="00645DAA">
      <w:pPr>
        <w:pStyle w:val="aa"/>
        <w:spacing w:after="0" w:line="240" w:lineRule="auto"/>
        <w:ind w:left="0"/>
        <w:jc w:val="both"/>
        <w:rPr>
          <w:rFonts w:ascii="Times New Roman" w:hAnsi="Times New Roman"/>
          <w:sz w:val="24"/>
          <w:szCs w:val="24"/>
        </w:rPr>
      </w:pPr>
      <w:proofErr w:type="gramStart"/>
      <w:r w:rsidRPr="001B5AE4">
        <w:rPr>
          <w:rFonts w:ascii="Times New Roman" w:hAnsi="Times New Roman"/>
          <w:sz w:val="24"/>
          <w:szCs w:val="24"/>
        </w:rPr>
        <w:t xml:space="preserve">УФК по Калужской области (ФКУ ИК-3 УФСИН России по </w:t>
      </w:r>
      <w:proofErr w:type="gramEnd"/>
    </w:p>
    <w:p w:rsidR="00645DAA" w:rsidRPr="001B5AE4" w:rsidRDefault="00645DAA" w:rsidP="00645DAA">
      <w:pPr>
        <w:spacing w:after="0" w:line="240" w:lineRule="auto"/>
        <w:jc w:val="both"/>
        <w:rPr>
          <w:rFonts w:ascii="Times New Roman" w:hAnsi="Times New Roman"/>
          <w:sz w:val="24"/>
          <w:szCs w:val="24"/>
        </w:rPr>
      </w:pPr>
      <w:proofErr w:type="gramStart"/>
      <w:r w:rsidRPr="001B5AE4">
        <w:rPr>
          <w:rFonts w:ascii="Times New Roman" w:hAnsi="Times New Roman"/>
          <w:sz w:val="24"/>
          <w:szCs w:val="24"/>
        </w:rPr>
        <w:t>К</w:t>
      </w:r>
      <w:r>
        <w:rPr>
          <w:rFonts w:ascii="Times New Roman" w:hAnsi="Times New Roman"/>
          <w:sz w:val="24"/>
          <w:szCs w:val="24"/>
        </w:rPr>
        <w:t>алужской области л/с 04371125750</w:t>
      </w:r>
      <w:r w:rsidRPr="001B5AE4">
        <w:rPr>
          <w:rFonts w:ascii="Times New Roman" w:hAnsi="Times New Roman"/>
          <w:sz w:val="24"/>
          <w:szCs w:val="24"/>
        </w:rPr>
        <w:t>)</w:t>
      </w:r>
      <w:proofErr w:type="gramEnd"/>
    </w:p>
    <w:p w:rsidR="00645DAA" w:rsidRPr="001B5AE4" w:rsidRDefault="00645DAA" w:rsidP="00645DAA">
      <w:pPr>
        <w:spacing w:after="0" w:line="240" w:lineRule="auto"/>
        <w:jc w:val="both"/>
        <w:rPr>
          <w:rFonts w:ascii="Times New Roman" w:hAnsi="Times New Roman"/>
          <w:sz w:val="24"/>
          <w:szCs w:val="24"/>
        </w:rPr>
      </w:pPr>
      <w:r w:rsidRPr="001B5AE4">
        <w:rPr>
          <w:rFonts w:ascii="Times New Roman" w:hAnsi="Times New Roman"/>
          <w:sz w:val="24"/>
          <w:szCs w:val="24"/>
        </w:rPr>
        <w:t>ИНН 4004009072 КПП 400401001</w:t>
      </w:r>
    </w:p>
    <w:p w:rsidR="00645DAA" w:rsidRPr="00C27E13" w:rsidRDefault="00645DAA" w:rsidP="00645DAA">
      <w:pPr>
        <w:spacing w:after="0" w:line="240" w:lineRule="auto"/>
        <w:jc w:val="both"/>
        <w:rPr>
          <w:rFonts w:ascii="Times New Roman" w:hAnsi="Times New Roman"/>
          <w:color w:val="000000" w:themeColor="text1"/>
          <w:sz w:val="24"/>
          <w:szCs w:val="24"/>
        </w:rPr>
      </w:pPr>
      <w:proofErr w:type="gramStart"/>
      <w:r w:rsidRPr="00C27E13">
        <w:rPr>
          <w:rFonts w:ascii="Times New Roman" w:hAnsi="Times New Roman"/>
          <w:color w:val="000000" w:themeColor="text1"/>
          <w:sz w:val="24"/>
          <w:szCs w:val="24"/>
        </w:rPr>
        <w:t>р</w:t>
      </w:r>
      <w:proofErr w:type="gramEnd"/>
      <w:r w:rsidRPr="00C27E13">
        <w:rPr>
          <w:rFonts w:ascii="Times New Roman" w:hAnsi="Times New Roman"/>
          <w:color w:val="000000" w:themeColor="text1"/>
          <w:sz w:val="24"/>
          <w:szCs w:val="24"/>
        </w:rPr>
        <w:t xml:space="preserve">/с </w:t>
      </w:r>
      <w:r>
        <w:rPr>
          <w:rFonts w:ascii="Times New Roman" w:hAnsi="Times New Roman"/>
          <w:color w:val="000000" w:themeColor="text1"/>
          <w:sz w:val="24"/>
          <w:szCs w:val="24"/>
        </w:rPr>
        <w:t>03100643000000013700</w:t>
      </w:r>
    </w:p>
    <w:p w:rsidR="00645DAA" w:rsidRPr="001B5AE4" w:rsidRDefault="00645DAA" w:rsidP="00645DAA">
      <w:pPr>
        <w:spacing w:after="0" w:line="240" w:lineRule="auto"/>
        <w:jc w:val="both"/>
        <w:rPr>
          <w:rFonts w:ascii="Times New Roman" w:hAnsi="Times New Roman"/>
          <w:sz w:val="24"/>
          <w:szCs w:val="24"/>
        </w:rPr>
      </w:pPr>
      <w:r>
        <w:rPr>
          <w:rFonts w:ascii="Times New Roman" w:hAnsi="Times New Roman"/>
          <w:sz w:val="24"/>
          <w:szCs w:val="24"/>
        </w:rPr>
        <w:t>ОКЦ №9 ГУ Банка России по ЦФО</w:t>
      </w:r>
      <w:r w:rsidRPr="001B5AE4">
        <w:rPr>
          <w:rFonts w:ascii="Times New Roman" w:hAnsi="Times New Roman"/>
          <w:sz w:val="24"/>
          <w:szCs w:val="24"/>
        </w:rPr>
        <w:t xml:space="preserve">//УФК по Калужской  области </w:t>
      </w:r>
      <w:proofErr w:type="spellStart"/>
      <w:r w:rsidRPr="001B5AE4">
        <w:rPr>
          <w:rFonts w:ascii="Times New Roman" w:hAnsi="Times New Roman"/>
          <w:sz w:val="24"/>
          <w:szCs w:val="24"/>
        </w:rPr>
        <w:t>г</w:t>
      </w:r>
      <w:proofErr w:type="gramStart"/>
      <w:r w:rsidRPr="001B5AE4">
        <w:rPr>
          <w:rFonts w:ascii="Times New Roman" w:hAnsi="Times New Roman"/>
          <w:sz w:val="24"/>
          <w:szCs w:val="24"/>
        </w:rPr>
        <w:t>.К</w:t>
      </w:r>
      <w:proofErr w:type="gramEnd"/>
      <w:r w:rsidRPr="001B5AE4">
        <w:rPr>
          <w:rFonts w:ascii="Times New Roman" w:hAnsi="Times New Roman"/>
          <w:sz w:val="24"/>
          <w:szCs w:val="24"/>
        </w:rPr>
        <w:t>алуга</w:t>
      </w:r>
      <w:proofErr w:type="spellEnd"/>
    </w:p>
    <w:p w:rsidR="00645DAA" w:rsidRPr="001B5AE4" w:rsidRDefault="00645DAA" w:rsidP="00645DAA">
      <w:pPr>
        <w:pStyle w:val="aa"/>
        <w:spacing w:after="0" w:line="240" w:lineRule="auto"/>
        <w:ind w:left="0"/>
        <w:jc w:val="both"/>
        <w:rPr>
          <w:rFonts w:ascii="Times New Roman" w:hAnsi="Times New Roman"/>
          <w:sz w:val="24"/>
          <w:szCs w:val="24"/>
        </w:rPr>
      </w:pPr>
      <w:r w:rsidRPr="001B5AE4">
        <w:rPr>
          <w:rFonts w:ascii="Times New Roman" w:hAnsi="Times New Roman"/>
          <w:sz w:val="24"/>
          <w:szCs w:val="24"/>
        </w:rPr>
        <w:t xml:space="preserve">БИК Банка 012908002 </w:t>
      </w:r>
    </w:p>
    <w:p w:rsidR="00645DAA" w:rsidRPr="001B5AE4" w:rsidRDefault="00645DAA" w:rsidP="00645DAA">
      <w:pPr>
        <w:pStyle w:val="aa"/>
        <w:spacing w:after="0" w:line="240" w:lineRule="auto"/>
        <w:ind w:left="0"/>
        <w:jc w:val="both"/>
        <w:rPr>
          <w:rFonts w:ascii="Times New Roman" w:hAnsi="Times New Roman"/>
          <w:sz w:val="24"/>
          <w:szCs w:val="24"/>
        </w:rPr>
      </w:pPr>
      <w:proofErr w:type="spellStart"/>
      <w:r w:rsidRPr="001B5AE4">
        <w:rPr>
          <w:rFonts w:ascii="Times New Roman" w:hAnsi="Times New Roman"/>
          <w:sz w:val="24"/>
          <w:szCs w:val="24"/>
        </w:rPr>
        <w:t>Кор</w:t>
      </w:r>
      <w:proofErr w:type="gramStart"/>
      <w:r w:rsidRPr="001B5AE4">
        <w:rPr>
          <w:rFonts w:ascii="Times New Roman" w:hAnsi="Times New Roman"/>
          <w:sz w:val="24"/>
          <w:szCs w:val="24"/>
        </w:rPr>
        <w:t>.с</w:t>
      </w:r>
      <w:proofErr w:type="gramEnd"/>
      <w:r w:rsidRPr="001B5AE4">
        <w:rPr>
          <w:rFonts w:ascii="Times New Roman" w:hAnsi="Times New Roman"/>
          <w:sz w:val="24"/>
          <w:szCs w:val="24"/>
        </w:rPr>
        <w:t>чет</w:t>
      </w:r>
      <w:proofErr w:type="spellEnd"/>
      <w:r w:rsidRPr="001B5AE4">
        <w:rPr>
          <w:rFonts w:ascii="Times New Roman" w:hAnsi="Times New Roman"/>
          <w:sz w:val="24"/>
          <w:szCs w:val="24"/>
        </w:rPr>
        <w:t xml:space="preserve"> 40102810045370000030</w:t>
      </w:r>
    </w:p>
    <w:p w:rsidR="00645DAA" w:rsidRPr="001B5AE4" w:rsidRDefault="00645DAA" w:rsidP="00645DAA">
      <w:pPr>
        <w:spacing w:after="0" w:line="240" w:lineRule="auto"/>
        <w:jc w:val="both"/>
        <w:rPr>
          <w:rFonts w:ascii="Times New Roman" w:hAnsi="Times New Roman"/>
          <w:sz w:val="24"/>
          <w:szCs w:val="24"/>
        </w:rPr>
      </w:pPr>
      <w:r w:rsidRPr="001B5AE4">
        <w:rPr>
          <w:rFonts w:ascii="Times New Roman" w:hAnsi="Times New Roman"/>
          <w:sz w:val="24"/>
          <w:szCs w:val="24"/>
        </w:rPr>
        <w:t>ОГРН 1024000570220 ОКВЭД: 75.23.4</w:t>
      </w:r>
    </w:p>
    <w:p w:rsidR="00645DAA" w:rsidRPr="001B5AE4" w:rsidRDefault="00645DAA" w:rsidP="00645DAA">
      <w:pPr>
        <w:spacing w:after="0" w:line="240" w:lineRule="auto"/>
        <w:jc w:val="both"/>
        <w:rPr>
          <w:rFonts w:ascii="Times New Roman" w:hAnsi="Times New Roman"/>
          <w:sz w:val="24"/>
          <w:szCs w:val="24"/>
        </w:rPr>
      </w:pPr>
      <w:r w:rsidRPr="001B5AE4">
        <w:rPr>
          <w:rFonts w:ascii="Times New Roman" w:hAnsi="Times New Roman"/>
          <w:sz w:val="24"/>
          <w:szCs w:val="24"/>
        </w:rPr>
        <w:t>ОКПО: 08827176 ОКТМО – 29608164</w:t>
      </w:r>
    </w:p>
    <w:p w:rsidR="00645DAA" w:rsidRPr="001B5AE4" w:rsidRDefault="00645DAA" w:rsidP="00645DAA">
      <w:pPr>
        <w:shd w:val="clear" w:color="auto" w:fill="FFFFFF"/>
        <w:spacing w:after="0" w:line="240" w:lineRule="auto"/>
        <w:jc w:val="both"/>
        <w:rPr>
          <w:rFonts w:ascii="Times New Roman" w:hAnsi="Times New Roman"/>
          <w:sz w:val="24"/>
          <w:szCs w:val="24"/>
        </w:rPr>
      </w:pPr>
      <w:r w:rsidRPr="001B5AE4">
        <w:rPr>
          <w:rFonts w:ascii="Times New Roman" w:hAnsi="Times New Roman"/>
          <w:sz w:val="24"/>
          <w:szCs w:val="24"/>
        </w:rPr>
        <w:t>КБК 32011607010019000140 (штрафы, неустойки, пени).</w:t>
      </w:r>
    </w:p>
    <w:p w:rsidR="00DD3F09" w:rsidRPr="000F5F6E" w:rsidRDefault="007D4229" w:rsidP="000F5F6E">
      <w:pPr>
        <w:pStyle w:val="aa"/>
        <w:tabs>
          <w:tab w:val="left" w:pos="709"/>
        </w:tabs>
        <w:spacing w:after="0" w:line="240" w:lineRule="auto"/>
        <w:ind w:left="0" w:firstLine="709"/>
        <w:jc w:val="both"/>
        <w:outlineLvl w:val="0"/>
        <w:rPr>
          <w:rFonts w:ascii="Times New Roman" w:hAnsi="Times New Roman"/>
          <w:sz w:val="24"/>
          <w:szCs w:val="24"/>
        </w:rPr>
      </w:pPr>
      <w:r>
        <w:rPr>
          <w:rFonts w:ascii="Times New Roman" w:hAnsi="Times New Roman"/>
          <w:sz w:val="24"/>
          <w:szCs w:val="24"/>
        </w:rPr>
        <w:t>8</w:t>
      </w:r>
      <w:r w:rsidR="00DD3F09" w:rsidRPr="000F5F6E">
        <w:rPr>
          <w:rFonts w:ascii="Times New Roman" w:hAnsi="Times New Roman"/>
          <w:sz w:val="24"/>
          <w:szCs w:val="24"/>
        </w:rPr>
        <w:t>.1</w:t>
      </w:r>
      <w:r w:rsidR="00A45B0E" w:rsidRPr="000F5F6E">
        <w:rPr>
          <w:rFonts w:ascii="Times New Roman" w:hAnsi="Times New Roman"/>
          <w:sz w:val="24"/>
          <w:szCs w:val="24"/>
        </w:rPr>
        <w:t>3</w:t>
      </w:r>
      <w:r w:rsidR="00DD3F09" w:rsidRPr="000F5F6E">
        <w:rPr>
          <w:rFonts w:ascii="Times New Roman" w:hAnsi="Times New Roman"/>
          <w:sz w:val="24"/>
          <w:szCs w:val="24"/>
        </w:rPr>
        <w:t>. В случае если Государственный заказчик понес убытки вследствие ненадлежащего исполнения Поставщиком своих обязательств по настоящему контракту, Поставщик обязан возместить такие убытки Государственному заказчику независимо                от уплаты неустойки.</w:t>
      </w:r>
    </w:p>
    <w:p w:rsidR="00C668F7" w:rsidRPr="006607B1" w:rsidRDefault="007D4229" w:rsidP="00FA125D">
      <w:pPr>
        <w:pStyle w:val="ac"/>
        <w:ind w:firstLine="709"/>
        <w:jc w:val="both"/>
        <w:rPr>
          <w:rFonts w:ascii="Times New Roman" w:hAnsi="Times New Roman"/>
          <w:sz w:val="24"/>
          <w:szCs w:val="24"/>
        </w:rPr>
      </w:pPr>
      <w:r>
        <w:rPr>
          <w:rFonts w:ascii="Times New Roman" w:hAnsi="Times New Roman"/>
          <w:sz w:val="24"/>
          <w:szCs w:val="24"/>
        </w:rPr>
        <w:t>8</w:t>
      </w:r>
      <w:r w:rsidR="00C668F7" w:rsidRPr="00135B60">
        <w:rPr>
          <w:rFonts w:ascii="Times New Roman" w:hAnsi="Times New Roman"/>
          <w:sz w:val="24"/>
          <w:szCs w:val="24"/>
        </w:rPr>
        <w:t>.1</w:t>
      </w:r>
      <w:r w:rsidR="00A45B0E">
        <w:rPr>
          <w:rFonts w:ascii="Times New Roman" w:hAnsi="Times New Roman"/>
          <w:sz w:val="24"/>
          <w:szCs w:val="24"/>
        </w:rPr>
        <w:t>4</w:t>
      </w:r>
      <w:r w:rsidR="00C668F7" w:rsidRPr="00135B60">
        <w:rPr>
          <w:rFonts w:ascii="Times New Roman" w:hAnsi="Times New Roman"/>
          <w:sz w:val="24"/>
          <w:szCs w:val="24"/>
        </w:rPr>
        <w:t>. Поставщик, не выполнивший обязательство по Контракту, обязан возместить Государственному заказчику сумму понесенного ущерба, определяемую как разницу между стоимостью товара, закупленного по новому государственному контракту (контракту), и стоимостью не поставленного товара по расторгнутому Контракту. Убытки взыскиваются в полной сумме сверх неустойки.</w:t>
      </w:r>
    </w:p>
    <w:p w:rsidR="00DD3F09" w:rsidRPr="006607B1" w:rsidRDefault="007D4229" w:rsidP="006607B1">
      <w:pPr>
        <w:pStyle w:val="ac"/>
        <w:ind w:firstLine="709"/>
        <w:jc w:val="both"/>
        <w:rPr>
          <w:rFonts w:ascii="Times New Roman" w:hAnsi="Times New Roman"/>
          <w:sz w:val="24"/>
          <w:szCs w:val="24"/>
        </w:rPr>
      </w:pPr>
      <w:r>
        <w:rPr>
          <w:rFonts w:ascii="Times New Roman" w:hAnsi="Times New Roman"/>
          <w:sz w:val="24"/>
          <w:szCs w:val="24"/>
        </w:rPr>
        <w:lastRenderedPageBreak/>
        <w:t>8</w:t>
      </w:r>
      <w:r w:rsidR="00DD3F09" w:rsidRPr="006607B1">
        <w:rPr>
          <w:rFonts w:ascii="Times New Roman" w:hAnsi="Times New Roman"/>
          <w:sz w:val="24"/>
          <w:szCs w:val="24"/>
        </w:rPr>
        <w:t>.1</w:t>
      </w:r>
      <w:r w:rsidR="00A45B0E">
        <w:rPr>
          <w:rFonts w:ascii="Times New Roman" w:hAnsi="Times New Roman"/>
          <w:sz w:val="24"/>
          <w:szCs w:val="24"/>
        </w:rPr>
        <w:t>5</w:t>
      </w:r>
      <w:r w:rsidR="00DD3F09" w:rsidRPr="006607B1">
        <w:rPr>
          <w:rFonts w:ascii="Times New Roman" w:hAnsi="Times New Roman"/>
          <w:sz w:val="24"/>
          <w:szCs w:val="24"/>
        </w:rPr>
        <w:t>. Поставщик несет ответственность за убытки, связанные с повреждением Товара и (или) отправлением его не по адресу вследствие неполноценной или неправильной маркировки и упаковки Товара или несоблюдения инструкции                                по его перевозке.</w:t>
      </w:r>
    </w:p>
    <w:p w:rsidR="00DD3F09" w:rsidRPr="006607B1" w:rsidRDefault="007D4229" w:rsidP="006607B1">
      <w:pPr>
        <w:pStyle w:val="ac"/>
        <w:ind w:firstLine="709"/>
        <w:jc w:val="both"/>
        <w:rPr>
          <w:rFonts w:ascii="Times New Roman" w:hAnsi="Times New Roman"/>
          <w:sz w:val="24"/>
          <w:szCs w:val="24"/>
        </w:rPr>
      </w:pPr>
      <w:r>
        <w:rPr>
          <w:rFonts w:ascii="Times New Roman" w:hAnsi="Times New Roman"/>
          <w:sz w:val="24"/>
          <w:szCs w:val="24"/>
        </w:rPr>
        <w:t>8.</w:t>
      </w:r>
      <w:r w:rsidR="00DD3F09" w:rsidRPr="006607B1">
        <w:rPr>
          <w:rFonts w:ascii="Times New Roman" w:hAnsi="Times New Roman"/>
          <w:sz w:val="24"/>
          <w:szCs w:val="24"/>
        </w:rPr>
        <w:t>1</w:t>
      </w:r>
      <w:r w:rsidR="00A45B0E">
        <w:rPr>
          <w:rFonts w:ascii="Times New Roman" w:hAnsi="Times New Roman"/>
          <w:sz w:val="24"/>
          <w:szCs w:val="24"/>
        </w:rPr>
        <w:t>6</w:t>
      </w:r>
      <w:r w:rsidR="00DD3F09" w:rsidRPr="006607B1">
        <w:rPr>
          <w:rFonts w:ascii="Times New Roman" w:hAnsi="Times New Roman"/>
          <w:sz w:val="24"/>
          <w:szCs w:val="24"/>
        </w:rPr>
        <w:t>. Уплата неустойки и возмещение убытков, связанных с ненадлежащим исполнением Сторонами своих обязательств по настоящему контракту, не освобождают нарушившую условия Контракта Сторону от исполнения взятых на себя обязательств.</w:t>
      </w:r>
    </w:p>
    <w:p w:rsidR="00DD3F09" w:rsidRPr="006607B1" w:rsidRDefault="007D4229" w:rsidP="006607B1">
      <w:pPr>
        <w:pStyle w:val="ac"/>
        <w:ind w:firstLine="709"/>
        <w:jc w:val="both"/>
        <w:rPr>
          <w:rFonts w:ascii="Times New Roman" w:hAnsi="Times New Roman"/>
          <w:sz w:val="24"/>
          <w:szCs w:val="24"/>
        </w:rPr>
      </w:pPr>
      <w:r>
        <w:rPr>
          <w:rFonts w:ascii="Times New Roman" w:hAnsi="Times New Roman"/>
          <w:sz w:val="24"/>
          <w:szCs w:val="24"/>
        </w:rPr>
        <w:t>8</w:t>
      </w:r>
      <w:r w:rsidR="00DD3F09" w:rsidRPr="006607B1">
        <w:rPr>
          <w:rFonts w:ascii="Times New Roman" w:hAnsi="Times New Roman"/>
          <w:sz w:val="24"/>
          <w:szCs w:val="24"/>
        </w:rPr>
        <w:t>.1</w:t>
      </w:r>
      <w:r w:rsidR="00A45B0E">
        <w:rPr>
          <w:rFonts w:ascii="Times New Roman" w:hAnsi="Times New Roman"/>
          <w:sz w:val="24"/>
          <w:szCs w:val="24"/>
        </w:rPr>
        <w:t>7</w:t>
      </w:r>
      <w:r w:rsidR="00DD3F09" w:rsidRPr="006607B1">
        <w:rPr>
          <w:rFonts w:ascii="Times New Roman" w:hAnsi="Times New Roman"/>
          <w:sz w:val="24"/>
          <w:szCs w:val="24"/>
        </w:rPr>
        <w:t xml:space="preserve">. </w:t>
      </w:r>
      <w:r w:rsidR="00DD3F09" w:rsidRPr="006607B1">
        <w:rPr>
          <w:rFonts w:ascii="Times New Roman" w:eastAsia="Calibri" w:hAnsi="Times New Roman"/>
          <w:sz w:val="24"/>
          <w:szCs w:val="24"/>
          <w:lang w:eastAsia="en-US"/>
        </w:rPr>
        <w:t>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962BE4" w:rsidRPr="006607B1" w:rsidRDefault="00962BE4" w:rsidP="006607B1">
      <w:pPr>
        <w:pStyle w:val="ac"/>
        <w:ind w:firstLine="709"/>
        <w:jc w:val="both"/>
        <w:rPr>
          <w:rFonts w:ascii="Times New Roman" w:hAnsi="Times New Roman"/>
          <w:sz w:val="24"/>
          <w:szCs w:val="24"/>
        </w:rPr>
      </w:pPr>
    </w:p>
    <w:p w:rsidR="001231D8" w:rsidRPr="006607B1" w:rsidRDefault="00DD25AE" w:rsidP="00DD25AE">
      <w:pPr>
        <w:pStyle w:val="ac"/>
        <w:ind w:left="2836"/>
        <w:rPr>
          <w:rFonts w:ascii="Times New Roman" w:hAnsi="Times New Roman"/>
          <w:b/>
          <w:sz w:val="24"/>
          <w:szCs w:val="24"/>
        </w:rPr>
      </w:pPr>
      <w:r>
        <w:rPr>
          <w:rFonts w:ascii="Times New Roman" w:hAnsi="Times New Roman"/>
          <w:b/>
          <w:sz w:val="24"/>
          <w:szCs w:val="24"/>
        </w:rPr>
        <w:t>9.</w:t>
      </w:r>
      <w:r w:rsidR="001231D8" w:rsidRPr="006607B1">
        <w:rPr>
          <w:rFonts w:ascii="Times New Roman" w:hAnsi="Times New Roman"/>
          <w:b/>
          <w:sz w:val="24"/>
          <w:szCs w:val="24"/>
        </w:rPr>
        <w:t>Форс-мажорные обстоятельства</w:t>
      </w:r>
    </w:p>
    <w:p w:rsidR="001231D8" w:rsidRPr="006607B1" w:rsidRDefault="00DD25AE" w:rsidP="006607B1">
      <w:pPr>
        <w:pStyle w:val="ac"/>
        <w:ind w:firstLine="708"/>
        <w:jc w:val="both"/>
        <w:rPr>
          <w:rFonts w:ascii="Times New Roman" w:hAnsi="Times New Roman"/>
          <w:noProof/>
          <w:sz w:val="24"/>
          <w:szCs w:val="24"/>
        </w:rPr>
      </w:pPr>
      <w:r>
        <w:rPr>
          <w:rFonts w:ascii="Times New Roman" w:hAnsi="Times New Roman"/>
          <w:noProof/>
          <w:sz w:val="24"/>
          <w:szCs w:val="24"/>
        </w:rPr>
        <w:t>9</w:t>
      </w:r>
      <w:r w:rsidR="001231D8" w:rsidRPr="006607B1">
        <w:rPr>
          <w:rFonts w:ascii="Times New Roman" w:hAnsi="Times New Roman"/>
          <w:noProof/>
          <w:sz w:val="24"/>
          <w:szCs w:val="24"/>
        </w:rPr>
        <w:t>.1. Сторона освобождается от ответственности за частичное или полное неисполнение обязательств по Контракту, если такое неисполнение является следствием обстоятельств непреодолимой силы, включая землетрясение, наводнение, пожар, тайфун, ураган и другие стихийные бедствия, военные действия, массовые заболевания и действия органов государственной власти и управления, влияющие на возможность исполнения Сторонами своих обязательств по Контракту.</w:t>
      </w:r>
    </w:p>
    <w:p w:rsidR="001231D8" w:rsidRPr="006607B1" w:rsidRDefault="001231D8" w:rsidP="006607B1">
      <w:pPr>
        <w:pStyle w:val="ac"/>
        <w:ind w:firstLine="708"/>
        <w:jc w:val="both"/>
        <w:rPr>
          <w:rFonts w:ascii="Times New Roman" w:hAnsi="Times New Roman"/>
          <w:noProof/>
          <w:sz w:val="24"/>
          <w:szCs w:val="24"/>
        </w:rPr>
      </w:pPr>
      <w:r w:rsidRPr="006607B1">
        <w:rPr>
          <w:rFonts w:ascii="Times New Roman" w:hAnsi="Times New Roman"/>
          <w:noProof/>
          <w:sz w:val="24"/>
          <w:szCs w:val="24"/>
        </w:rPr>
        <w:t>Указанные события должны носить чрезвычайный, непредвиденный и непредотвратимый характер, возникнуть после заключения Контракта и не зависеть от воли Сторон.</w:t>
      </w:r>
    </w:p>
    <w:p w:rsidR="001231D8" w:rsidRPr="006607B1" w:rsidRDefault="00DD25AE" w:rsidP="006607B1">
      <w:pPr>
        <w:pStyle w:val="ac"/>
        <w:ind w:firstLine="708"/>
        <w:jc w:val="both"/>
        <w:rPr>
          <w:rFonts w:ascii="Times New Roman" w:hAnsi="Times New Roman"/>
          <w:noProof/>
          <w:sz w:val="24"/>
          <w:szCs w:val="24"/>
        </w:rPr>
      </w:pPr>
      <w:r>
        <w:rPr>
          <w:rFonts w:ascii="Times New Roman" w:hAnsi="Times New Roman"/>
          <w:noProof/>
          <w:sz w:val="24"/>
          <w:szCs w:val="24"/>
        </w:rPr>
        <w:t>9</w:t>
      </w:r>
      <w:r w:rsidR="001231D8" w:rsidRPr="006607B1">
        <w:rPr>
          <w:rFonts w:ascii="Times New Roman" w:hAnsi="Times New Roman"/>
          <w:noProof/>
          <w:sz w:val="24"/>
          <w:szCs w:val="24"/>
        </w:rPr>
        <w:t>.2. При наступлении обстоятельств непреодолимой силы Сторона должна без промедления, но не позднее 3 дней, известить о них другую Сторону в любой форме, предпочтительно – в письменной. В извещении должны быть сообщены данные о характере обстоятельств, а также по возможности оценка их влияния на возможность исполнения обязательств по Контракту и срок исполнения обязательств.</w:t>
      </w:r>
    </w:p>
    <w:p w:rsidR="001231D8" w:rsidRPr="006607B1" w:rsidRDefault="00DD25AE" w:rsidP="006607B1">
      <w:pPr>
        <w:pStyle w:val="ac"/>
        <w:ind w:firstLine="708"/>
        <w:jc w:val="both"/>
        <w:rPr>
          <w:rFonts w:ascii="Times New Roman" w:hAnsi="Times New Roman"/>
          <w:noProof/>
          <w:sz w:val="24"/>
          <w:szCs w:val="24"/>
        </w:rPr>
      </w:pPr>
      <w:r>
        <w:rPr>
          <w:rFonts w:ascii="Times New Roman" w:hAnsi="Times New Roman"/>
          <w:noProof/>
          <w:sz w:val="24"/>
          <w:szCs w:val="24"/>
        </w:rPr>
        <w:t>9</w:t>
      </w:r>
      <w:r w:rsidR="001231D8" w:rsidRPr="006607B1">
        <w:rPr>
          <w:rFonts w:ascii="Times New Roman" w:hAnsi="Times New Roman"/>
          <w:noProof/>
          <w:sz w:val="24"/>
          <w:szCs w:val="24"/>
        </w:rPr>
        <w:t>.3. По прекращении указанных обстоятельств Сторона должна без промедления, но не позднее 3 дней, известить об этом другую Сторону в письменной форме. В извещении должен быть указан срок, в который предполагается исполнить обязательства по Контракту. Если Сторона не направит или несвоевременно направит извещение, она лищается права ссылаться на такие обстоятельства, а тауже должна возместить другой Стороне убытки, причиненные неизвещением или несвоевременным извещением.</w:t>
      </w:r>
    </w:p>
    <w:p w:rsidR="001231D8" w:rsidRPr="006607B1" w:rsidRDefault="00DD25AE" w:rsidP="006607B1">
      <w:pPr>
        <w:pStyle w:val="ac"/>
        <w:ind w:firstLine="708"/>
        <w:jc w:val="both"/>
        <w:rPr>
          <w:rFonts w:ascii="Times New Roman" w:hAnsi="Times New Roman"/>
          <w:noProof/>
          <w:sz w:val="24"/>
          <w:szCs w:val="24"/>
        </w:rPr>
      </w:pPr>
      <w:r>
        <w:rPr>
          <w:rFonts w:ascii="Times New Roman" w:hAnsi="Times New Roman"/>
          <w:noProof/>
          <w:sz w:val="24"/>
          <w:szCs w:val="24"/>
        </w:rPr>
        <w:t>9</w:t>
      </w:r>
      <w:r w:rsidR="001231D8" w:rsidRPr="006607B1">
        <w:rPr>
          <w:rFonts w:ascii="Times New Roman" w:hAnsi="Times New Roman"/>
          <w:noProof/>
          <w:sz w:val="24"/>
          <w:szCs w:val="24"/>
        </w:rPr>
        <w:t xml:space="preserve">.4. Сторона должна в течение 10 дней с момента прекращения форс-мажорных обстоятельств передать другой Стороне сертификат торгово-промышленной палаты </w:t>
      </w:r>
      <w:r w:rsidR="001231D8" w:rsidRPr="006607B1">
        <w:rPr>
          <w:rFonts w:ascii="Times New Roman" w:hAnsi="Times New Roman"/>
          <w:noProof/>
          <w:sz w:val="24"/>
          <w:szCs w:val="24"/>
        </w:rPr>
        <w:br/>
        <w:t xml:space="preserve">или иного компетентного органа или организации о наличии и продолжительности </w:t>
      </w:r>
      <w:r w:rsidR="001231D8" w:rsidRPr="006607B1">
        <w:rPr>
          <w:rFonts w:ascii="Times New Roman" w:hAnsi="Times New Roman"/>
          <w:noProof/>
          <w:sz w:val="24"/>
          <w:szCs w:val="24"/>
        </w:rPr>
        <w:br/>
        <w:t xml:space="preserve">форс-мажорных обстоятельств. </w:t>
      </w:r>
    </w:p>
    <w:p w:rsidR="001231D8" w:rsidRPr="006607B1" w:rsidRDefault="00DD25AE" w:rsidP="006607B1">
      <w:pPr>
        <w:pStyle w:val="ac"/>
        <w:ind w:firstLine="708"/>
        <w:jc w:val="both"/>
        <w:rPr>
          <w:rFonts w:ascii="Times New Roman" w:hAnsi="Times New Roman"/>
          <w:noProof/>
          <w:sz w:val="24"/>
          <w:szCs w:val="24"/>
        </w:rPr>
      </w:pPr>
      <w:r>
        <w:rPr>
          <w:rFonts w:ascii="Times New Roman" w:hAnsi="Times New Roman"/>
          <w:noProof/>
          <w:sz w:val="24"/>
          <w:szCs w:val="24"/>
        </w:rPr>
        <w:t>9</w:t>
      </w:r>
      <w:r w:rsidR="001231D8" w:rsidRPr="006607B1">
        <w:rPr>
          <w:rFonts w:ascii="Times New Roman" w:hAnsi="Times New Roman"/>
          <w:noProof/>
          <w:sz w:val="24"/>
          <w:szCs w:val="24"/>
        </w:rPr>
        <w:t>.5. В случае наступления форс-мажорных обстоятельств срок исполнения Сторонами обязательств по Контракту отодвигается в пределах текущего финансового года соразмерно времени, в течение которого действовали такие обстоятельства и их последствия.</w:t>
      </w:r>
    </w:p>
    <w:p w:rsidR="001231D8" w:rsidRPr="006607B1" w:rsidRDefault="00DD25AE" w:rsidP="006607B1">
      <w:pPr>
        <w:pStyle w:val="ac"/>
        <w:ind w:firstLine="708"/>
        <w:jc w:val="both"/>
        <w:rPr>
          <w:rFonts w:ascii="Times New Roman" w:hAnsi="Times New Roman"/>
          <w:noProof/>
          <w:sz w:val="24"/>
          <w:szCs w:val="24"/>
        </w:rPr>
      </w:pPr>
      <w:r>
        <w:rPr>
          <w:rFonts w:ascii="Times New Roman" w:hAnsi="Times New Roman"/>
          <w:noProof/>
          <w:sz w:val="24"/>
          <w:szCs w:val="24"/>
        </w:rPr>
        <w:t>9</w:t>
      </w:r>
      <w:r w:rsidR="001231D8" w:rsidRPr="006607B1">
        <w:rPr>
          <w:rFonts w:ascii="Times New Roman" w:hAnsi="Times New Roman"/>
          <w:noProof/>
          <w:sz w:val="24"/>
          <w:szCs w:val="24"/>
        </w:rPr>
        <w:t>.6. Если форс-мажорные обстоятельства и их последствия продолжают действовать более 1 (одного) месяца, Стороны в возможно короткий срок проведут переговоры с целью выявления приемлемых для обеих Сторон альтернативных способов исполнения Контракта и достижения соответствующей договоренности.</w:t>
      </w:r>
    </w:p>
    <w:p w:rsidR="00962BE4" w:rsidRDefault="00962BE4" w:rsidP="006607B1">
      <w:pPr>
        <w:pStyle w:val="ac"/>
        <w:ind w:firstLine="708"/>
        <w:jc w:val="both"/>
        <w:rPr>
          <w:rFonts w:ascii="Times New Roman" w:hAnsi="Times New Roman"/>
          <w:noProof/>
          <w:sz w:val="24"/>
          <w:szCs w:val="24"/>
        </w:rPr>
      </w:pPr>
    </w:p>
    <w:p w:rsidR="00DD25AE" w:rsidRPr="006607B1" w:rsidRDefault="00DD25AE" w:rsidP="006607B1">
      <w:pPr>
        <w:pStyle w:val="ac"/>
        <w:ind w:firstLine="708"/>
        <w:jc w:val="both"/>
        <w:rPr>
          <w:rFonts w:ascii="Times New Roman" w:hAnsi="Times New Roman"/>
          <w:noProof/>
          <w:sz w:val="24"/>
          <w:szCs w:val="24"/>
        </w:rPr>
      </w:pPr>
    </w:p>
    <w:p w:rsidR="001231D8" w:rsidRPr="006607B1" w:rsidRDefault="00533F8A" w:rsidP="006607B1">
      <w:pPr>
        <w:pStyle w:val="ac"/>
        <w:jc w:val="center"/>
        <w:rPr>
          <w:rFonts w:ascii="Times New Roman" w:hAnsi="Times New Roman"/>
          <w:b/>
          <w:sz w:val="24"/>
          <w:szCs w:val="24"/>
        </w:rPr>
      </w:pPr>
      <w:r w:rsidRPr="006607B1">
        <w:rPr>
          <w:rFonts w:ascii="Times New Roman" w:hAnsi="Times New Roman"/>
          <w:b/>
          <w:sz w:val="24"/>
          <w:szCs w:val="24"/>
        </w:rPr>
        <w:t>1</w:t>
      </w:r>
      <w:r w:rsidR="00DD25AE">
        <w:rPr>
          <w:rFonts w:ascii="Times New Roman" w:hAnsi="Times New Roman"/>
          <w:b/>
          <w:sz w:val="24"/>
          <w:szCs w:val="24"/>
        </w:rPr>
        <w:t>0</w:t>
      </w:r>
      <w:r w:rsidRPr="006607B1">
        <w:rPr>
          <w:rFonts w:ascii="Times New Roman" w:hAnsi="Times New Roman"/>
          <w:b/>
          <w:sz w:val="24"/>
          <w:szCs w:val="24"/>
        </w:rPr>
        <w:t xml:space="preserve">. </w:t>
      </w:r>
      <w:r w:rsidR="003A328F" w:rsidRPr="006607B1">
        <w:rPr>
          <w:rFonts w:ascii="Times New Roman" w:hAnsi="Times New Roman"/>
          <w:b/>
          <w:sz w:val="24"/>
          <w:szCs w:val="24"/>
        </w:rPr>
        <w:t>И</w:t>
      </w:r>
      <w:r w:rsidR="001231D8" w:rsidRPr="006607B1">
        <w:rPr>
          <w:rFonts w:ascii="Times New Roman" w:hAnsi="Times New Roman"/>
          <w:b/>
          <w:sz w:val="24"/>
          <w:szCs w:val="24"/>
        </w:rPr>
        <w:t>зменение</w:t>
      </w:r>
      <w:r w:rsidR="006B20B5" w:rsidRPr="006607B1">
        <w:rPr>
          <w:rFonts w:ascii="Times New Roman" w:hAnsi="Times New Roman"/>
          <w:b/>
          <w:sz w:val="24"/>
          <w:szCs w:val="24"/>
        </w:rPr>
        <w:t xml:space="preserve"> и</w:t>
      </w:r>
      <w:r w:rsidR="001231D8" w:rsidRPr="006607B1">
        <w:rPr>
          <w:rFonts w:ascii="Times New Roman" w:hAnsi="Times New Roman"/>
          <w:b/>
          <w:sz w:val="24"/>
          <w:szCs w:val="24"/>
        </w:rPr>
        <w:t xml:space="preserve"> расторжение Контракта</w:t>
      </w:r>
    </w:p>
    <w:p w:rsidR="00C35B57" w:rsidRDefault="00C35B57" w:rsidP="00C35B57">
      <w:pPr>
        <w:autoSpaceDE w:val="0"/>
        <w:autoSpaceDN w:val="0"/>
        <w:adjustRightInd w:val="0"/>
        <w:spacing w:after="0" w:line="240" w:lineRule="auto"/>
        <w:ind w:firstLine="709"/>
        <w:jc w:val="both"/>
        <w:rPr>
          <w:rFonts w:ascii="Times New Roman" w:eastAsia="Calibri" w:hAnsi="Times New Roman"/>
          <w:sz w:val="24"/>
          <w:szCs w:val="24"/>
        </w:rPr>
      </w:pPr>
      <w:r w:rsidRPr="00437601">
        <w:rPr>
          <w:rFonts w:ascii="Times New Roman" w:hAnsi="Times New Roman"/>
          <w:sz w:val="24"/>
          <w:szCs w:val="24"/>
        </w:rPr>
        <w:t>1</w:t>
      </w:r>
      <w:r w:rsidR="00DD25AE">
        <w:rPr>
          <w:rFonts w:ascii="Times New Roman" w:hAnsi="Times New Roman"/>
          <w:sz w:val="24"/>
          <w:szCs w:val="24"/>
        </w:rPr>
        <w:t>0</w:t>
      </w:r>
      <w:r w:rsidRPr="00437601">
        <w:rPr>
          <w:rFonts w:ascii="Times New Roman" w:hAnsi="Times New Roman"/>
          <w:sz w:val="24"/>
          <w:szCs w:val="24"/>
        </w:rPr>
        <w:t xml:space="preserve">.1. </w:t>
      </w:r>
      <w:r>
        <w:rPr>
          <w:rFonts w:ascii="Times New Roman" w:eastAsia="Calibri" w:hAnsi="Times New Roman"/>
          <w:sz w:val="24"/>
          <w:szCs w:val="24"/>
        </w:rPr>
        <w:t>При заключении и исполнении Контракта изменение его существенных условий не допускается, за исключением случаев, предусмотренных Федеральн</w:t>
      </w:r>
      <w:r w:rsidR="00626B9F">
        <w:rPr>
          <w:rFonts w:ascii="Times New Roman" w:eastAsia="Calibri" w:hAnsi="Times New Roman"/>
          <w:sz w:val="24"/>
          <w:szCs w:val="24"/>
        </w:rPr>
        <w:t>ым</w:t>
      </w:r>
      <w:r>
        <w:rPr>
          <w:rFonts w:ascii="Times New Roman" w:eastAsia="Calibri" w:hAnsi="Times New Roman"/>
          <w:sz w:val="24"/>
          <w:szCs w:val="24"/>
        </w:rPr>
        <w:t xml:space="preserve"> закон</w:t>
      </w:r>
      <w:r w:rsidR="00626B9F">
        <w:rPr>
          <w:rFonts w:ascii="Times New Roman" w:eastAsia="Calibri" w:hAnsi="Times New Roman"/>
          <w:sz w:val="24"/>
          <w:szCs w:val="24"/>
        </w:rPr>
        <w:t>ом</w:t>
      </w:r>
      <w:r>
        <w:rPr>
          <w:rFonts w:ascii="Times New Roman" w:eastAsia="Calibri" w:hAnsi="Times New Roman"/>
          <w:sz w:val="24"/>
          <w:szCs w:val="24"/>
        </w:rPr>
        <w:t xml:space="preserve"> от 05.04.2013 № 44-ФЗ.</w:t>
      </w:r>
    </w:p>
    <w:p w:rsidR="00C35B57" w:rsidRPr="00437601" w:rsidRDefault="00C35B57" w:rsidP="00C35B57">
      <w:pPr>
        <w:pStyle w:val="ac"/>
        <w:ind w:firstLine="709"/>
        <w:jc w:val="both"/>
        <w:rPr>
          <w:rFonts w:ascii="Times New Roman" w:hAnsi="Times New Roman"/>
          <w:noProof/>
          <w:sz w:val="24"/>
          <w:szCs w:val="24"/>
        </w:rPr>
      </w:pPr>
      <w:r w:rsidRPr="00437601">
        <w:rPr>
          <w:rFonts w:ascii="Times New Roman" w:hAnsi="Times New Roman"/>
          <w:noProof/>
          <w:sz w:val="24"/>
          <w:szCs w:val="24"/>
        </w:rPr>
        <w:t>1</w:t>
      </w:r>
      <w:r w:rsidR="00DD25AE">
        <w:rPr>
          <w:rFonts w:ascii="Times New Roman" w:hAnsi="Times New Roman"/>
          <w:noProof/>
          <w:sz w:val="24"/>
          <w:szCs w:val="24"/>
        </w:rPr>
        <w:t>0</w:t>
      </w:r>
      <w:r w:rsidRPr="00437601">
        <w:rPr>
          <w:rFonts w:ascii="Times New Roman" w:hAnsi="Times New Roman"/>
          <w:noProof/>
          <w:sz w:val="24"/>
          <w:szCs w:val="24"/>
        </w:rPr>
        <w:t>.2. Все изменения к Контракту действительны, если они оформлены в виде дополнительного соглашения к Контракту и подписаны Сторонами.</w:t>
      </w:r>
    </w:p>
    <w:p w:rsidR="00C35B57" w:rsidRPr="00437601" w:rsidRDefault="00C35B57" w:rsidP="00C35B57">
      <w:pPr>
        <w:pStyle w:val="4"/>
        <w:spacing w:line="240" w:lineRule="auto"/>
        <w:rPr>
          <w:szCs w:val="24"/>
          <w:lang w:eastAsia="en-US"/>
        </w:rPr>
      </w:pPr>
      <w:r w:rsidRPr="00437601">
        <w:rPr>
          <w:noProof/>
          <w:szCs w:val="24"/>
        </w:rPr>
        <w:t>1</w:t>
      </w:r>
      <w:r w:rsidR="00DD25AE">
        <w:rPr>
          <w:noProof/>
          <w:szCs w:val="24"/>
        </w:rPr>
        <w:t>0</w:t>
      </w:r>
      <w:r w:rsidRPr="00437601">
        <w:rPr>
          <w:noProof/>
          <w:szCs w:val="24"/>
        </w:rPr>
        <w:t xml:space="preserve">.3. Контракт может быть расторгнут </w:t>
      </w:r>
      <w:r w:rsidRPr="00437601">
        <w:rPr>
          <w:szCs w:val="24"/>
          <w:lang w:eastAsia="en-US"/>
        </w:rPr>
        <w:t xml:space="preserve">по соглашению Сторон, по решению суда или в связи с односторонним отказом Стороны Контракта от исполнения Контракта в </w:t>
      </w:r>
      <w:r w:rsidRPr="00437601">
        <w:rPr>
          <w:szCs w:val="24"/>
          <w:lang w:eastAsia="en-US"/>
        </w:rPr>
        <w:lastRenderedPageBreak/>
        <w:t>соответствии с гражданским законодательством и условиями Контракта.</w:t>
      </w:r>
    </w:p>
    <w:p w:rsidR="00C35B57" w:rsidRPr="00437601" w:rsidRDefault="00C35B57" w:rsidP="00C35B57">
      <w:pPr>
        <w:spacing w:after="0" w:line="240" w:lineRule="auto"/>
        <w:ind w:firstLine="708"/>
        <w:jc w:val="both"/>
        <w:rPr>
          <w:rFonts w:ascii="Times New Roman" w:hAnsi="Times New Roman"/>
          <w:b/>
          <w:sz w:val="24"/>
          <w:szCs w:val="24"/>
        </w:rPr>
      </w:pPr>
      <w:r w:rsidRPr="00437601">
        <w:rPr>
          <w:rFonts w:ascii="Times New Roman" w:hAnsi="Times New Roman"/>
          <w:noProof/>
          <w:sz w:val="24"/>
          <w:szCs w:val="24"/>
        </w:rPr>
        <w:t>1</w:t>
      </w:r>
      <w:r w:rsidR="007D4229">
        <w:rPr>
          <w:rFonts w:ascii="Times New Roman" w:hAnsi="Times New Roman"/>
          <w:noProof/>
          <w:sz w:val="24"/>
          <w:szCs w:val="24"/>
        </w:rPr>
        <w:t>0</w:t>
      </w:r>
      <w:r w:rsidRPr="00437601">
        <w:rPr>
          <w:rFonts w:ascii="Times New Roman" w:hAnsi="Times New Roman"/>
          <w:noProof/>
          <w:sz w:val="24"/>
          <w:szCs w:val="24"/>
        </w:rPr>
        <w:t xml:space="preserve">.4. </w:t>
      </w:r>
      <w:r w:rsidRPr="00437601">
        <w:rPr>
          <w:rFonts w:ascii="Times New Roman" w:hAnsi="Times New Roman"/>
          <w:sz w:val="24"/>
          <w:szCs w:val="24"/>
        </w:rPr>
        <w:t>Государственный заказчик вправе принять решение об одностороннем отказе от исполнения Контракта в соответствии со ст</w:t>
      </w:r>
      <w:r w:rsidR="0038550E">
        <w:rPr>
          <w:rFonts w:ascii="Times New Roman" w:hAnsi="Times New Roman"/>
          <w:sz w:val="24"/>
          <w:szCs w:val="24"/>
        </w:rPr>
        <w:t>атьей</w:t>
      </w:r>
      <w:r w:rsidRPr="00437601">
        <w:rPr>
          <w:rFonts w:ascii="Times New Roman" w:hAnsi="Times New Roman"/>
          <w:sz w:val="24"/>
          <w:szCs w:val="24"/>
        </w:rPr>
        <w:t xml:space="preserve"> 95 Федерального закона от 05.04.2013         № 44-ФЗ и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rsidR="00C35B57" w:rsidRPr="003B270F" w:rsidRDefault="00C35B57" w:rsidP="003B270F">
      <w:pPr>
        <w:spacing w:after="0" w:line="240" w:lineRule="auto"/>
        <w:ind w:firstLine="708"/>
        <w:jc w:val="both"/>
        <w:rPr>
          <w:rFonts w:ascii="Times New Roman" w:hAnsi="Times New Roman"/>
          <w:b/>
          <w:sz w:val="24"/>
          <w:szCs w:val="24"/>
        </w:rPr>
      </w:pPr>
      <w:r w:rsidRPr="00437601">
        <w:rPr>
          <w:rFonts w:ascii="Times New Roman" w:hAnsi="Times New Roman"/>
          <w:sz w:val="24"/>
          <w:szCs w:val="24"/>
        </w:rPr>
        <w:t>1</w:t>
      </w:r>
      <w:r w:rsidR="007D4229">
        <w:rPr>
          <w:rFonts w:ascii="Times New Roman" w:hAnsi="Times New Roman"/>
          <w:sz w:val="24"/>
          <w:szCs w:val="24"/>
        </w:rPr>
        <w:t>0</w:t>
      </w:r>
      <w:r w:rsidRPr="00437601">
        <w:rPr>
          <w:rFonts w:ascii="Times New Roman" w:hAnsi="Times New Roman"/>
          <w:sz w:val="24"/>
          <w:szCs w:val="24"/>
        </w:rPr>
        <w:t>.5. Поставщик вправе принять решение об одностороннем отказе от исполнения Контракта в соответствии со ст</w:t>
      </w:r>
      <w:r w:rsidR="0038550E">
        <w:rPr>
          <w:rFonts w:ascii="Times New Roman" w:hAnsi="Times New Roman"/>
          <w:sz w:val="24"/>
          <w:szCs w:val="24"/>
        </w:rPr>
        <w:t>атьей</w:t>
      </w:r>
      <w:r w:rsidRPr="00437601">
        <w:rPr>
          <w:rFonts w:ascii="Times New Roman" w:hAnsi="Times New Roman"/>
          <w:sz w:val="24"/>
          <w:szCs w:val="24"/>
        </w:rPr>
        <w:t xml:space="preserve"> 95 Федерального закона от 05.04.2013 № 44-ФЗ и по основаниям, </w:t>
      </w:r>
      <w:r w:rsidRPr="003B270F">
        <w:rPr>
          <w:rFonts w:ascii="Times New Roman" w:hAnsi="Times New Roman"/>
          <w:sz w:val="24"/>
          <w:szCs w:val="24"/>
        </w:rPr>
        <w:t>предусмотренным Гражданским кодексом Российской Федерации для одностороннего отказа от исполнения отдельных видов обязательств.</w:t>
      </w:r>
    </w:p>
    <w:p w:rsidR="00C35B57" w:rsidRPr="003B270F" w:rsidRDefault="00C35B57" w:rsidP="003B270F">
      <w:pPr>
        <w:pStyle w:val="4"/>
        <w:spacing w:line="240" w:lineRule="auto"/>
        <w:ind w:firstLine="708"/>
        <w:rPr>
          <w:noProof/>
          <w:szCs w:val="24"/>
        </w:rPr>
      </w:pPr>
      <w:r w:rsidRPr="003B270F">
        <w:rPr>
          <w:noProof/>
          <w:szCs w:val="24"/>
        </w:rPr>
        <w:t>1</w:t>
      </w:r>
      <w:r w:rsidR="007D4229">
        <w:rPr>
          <w:noProof/>
          <w:szCs w:val="24"/>
        </w:rPr>
        <w:t>0</w:t>
      </w:r>
      <w:r w:rsidRPr="003B270F">
        <w:rPr>
          <w:noProof/>
          <w:szCs w:val="24"/>
        </w:rPr>
        <w:t xml:space="preserve">.6. Если в результате издания акта органа государственной власти Российской Федерации исполнение Государственным заказчиком своих обязательств по Контракту становится невозможным полностью или частично, обязательство прекращается полностью или в соответствующей части. </w:t>
      </w:r>
    </w:p>
    <w:p w:rsidR="00D378F0" w:rsidRPr="003B270F" w:rsidRDefault="00D378F0" w:rsidP="00D378F0">
      <w:pPr>
        <w:autoSpaceDE w:val="0"/>
        <w:autoSpaceDN w:val="0"/>
        <w:adjustRightInd w:val="0"/>
        <w:spacing w:after="0" w:line="240" w:lineRule="auto"/>
        <w:ind w:firstLine="709"/>
        <w:jc w:val="both"/>
        <w:rPr>
          <w:rFonts w:ascii="Times New Roman" w:eastAsiaTheme="minorHAnsi" w:hAnsi="Times New Roman"/>
          <w:sz w:val="24"/>
          <w:szCs w:val="24"/>
          <w:lang w:eastAsia="en-US"/>
        </w:rPr>
      </w:pPr>
      <w:r w:rsidRPr="003B270F">
        <w:rPr>
          <w:rFonts w:ascii="Times New Roman" w:hAnsi="Times New Roman"/>
          <w:noProof/>
          <w:sz w:val="24"/>
          <w:szCs w:val="24"/>
        </w:rPr>
        <w:t>1</w:t>
      </w:r>
      <w:r>
        <w:rPr>
          <w:rFonts w:ascii="Times New Roman" w:hAnsi="Times New Roman"/>
          <w:noProof/>
          <w:sz w:val="24"/>
          <w:szCs w:val="24"/>
        </w:rPr>
        <w:t>0</w:t>
      </w:r>
      <w:r w:rsidRPr="003B270F">
        <w:rPr>
          <w:rFonts w:ascii="Times New Roman" w:hAnsi="Times New Roman"/>
          <w:noProof/>
          <w:sz w:val="24"/>
          <w:szCs w:val="24"/>
        </w:rPr>
        <w:t xml:space="preserve">.7. </w:t>
      </w:r>
      <w:r w:rsidRPr="003B270F">
        <w:rPr>
          <w:rFonts w:ascii="Times New Roman" w:eastAsiaTheme="minorHAnsi" w:hAnsi="Times New Roman"/>
          <w:sz w:val="24"/>
          <w:szCs w:val="24"/>
          <w:lang w:eastAsia="en-US"/>
        </w:rPr>
        <w:t>При исполнении контракта (</w:t>
      </w:r>
      <w:r>
        <w:rPr>
          <w:rFonts w:ascii="Times New Roman" w:eastAsia="Calibri" w:hAnsi="Times New Roman"/>
          <w:sz w:val="24"/>
          <w:szCs w:val="24"/>
        </w:rPr>
        <w:t xml:space="preserve">за исключением случаев, предусмотренных </w:t>
      </w:r>
      <w:hyperlink r:id="rId13" w:history="1">
        <w:proofErr w:type="spellStart"/>
        <w:r w:rsidRPr="00060B4D">
          <w:rPr>
            <w:rFonts w:ascii="Times New Roman" w:eastAsia="Calibri" w:hAnsi="Times New Roman"/>
            <w:sz w:val="24"/>
            <w:szCs w:val="24"/>
          </w:rPr>
          <w:t>п</w:t>
        </w:r>
        <w:r>
          <w:rPr>
            <w:rFonts w:ascii="Times New Roman" w:eastAsia="Calibri" w:hAnsi="Times New Roman"/>
            <w:sz w:val="24"/>
            <w:szCs w:val="24"/>
          </w:rPr>
          <w:t>п</w:t>
        </w:r>
        <w:proofErr w:type="spellEnd"/>
        <w:proofErr w:type="gramStart"/>
        <w:r>
          <w:rPr>
            <w:rFonts w:ascii="Times New Roman" w:eastAsia="Calibri" w:hAnsi="Times New Roman"/>
            <w:sz w:val="24"/>
            <w:szCs w:val="24"/>
          </w:rPr>
          <w:t>.«</w:t>
        </w:r>
        <w:proofErr w:type="gramEnd"/>
        <w:r w:rsidRPr="00060B4D">
          <w:rPr>
            <w:rFonts w:ascii="Times New Roman" w:eastAsia="Calibri" w:hAnsi="Times New Roman"/>
            <w:sz w:val="24"/>
            <w:szCs w:val="24"/>
          </w:rPr>
          <w:t>в</w:t>
        </w:r>
        <w:r>
          <w:rPr>
            <w:rFonts w:ascii="Times New Roman" w:eastAsia="Calibri" w:hAnsi="Times New Roman"/>
            <w:sz w:val="24"/>
            <w:szCs w:val="24"/>
          </w:rPr>
          <w:t>»</w:t>
        </w:r>
        <w:r w:rsidRPr="00060B4D">
          <w:rPr>
            <w:rFonts w:ascii="Times New Roman" w:eastAsia="Calibri" w:hAnsi="Times New Roman"/>
            <w:sz w:val="24"/>
            <w:szCs w:val="24"/>
          </w:rPr>
          <w:t xml:space="preserve"> п</w:t>
        </w:r>
        <w:r>
          <w:rPr>
            <w:rFonts w:ascii="Times New Roman" w:eastAsia="Calibri" w:hAnsi="Times New Roman"/>
            <w:sz w:val="24"/>
            <w:szCs w:val="24"/>
          </w:rPr>
          <w:t xml:space="preserve">. </w:t>
        </w:r>
        <w:r w:rsidRPr="00060B4D">
          <w:rPr>
            <w:rFonts w:ascii="Times New Roman" w:eastAsia="Calibri" w:hAnsi="Times New Roman"/>
            <w:sz w:val="24"/>
            <w:szCs w:val="24"/>
          </w:rPr>
          <w:t>1</w:t>
        </w:r>
      </w:hyperlink>
      <w:r w:rsidRPr="00060B4D">
        <w:rPr>
          <w:rFonts w:ascii="Times New Roman" w:eastAsia="Calibri" w:hAnsi="Times New Roman"/>
          <w:sz w:val="24"/>
          <w:szCs w:val="24"/>
        </w:rPr>
        <w:t xml:space="preserve">, </w:t>
      </w:r>
      <w:hyperlink r:id="rId14" w:history="1">
        <w:proofErr w:type="spellStart"/>
        <w:r w:rsidRPr="00060B4D">
          <w:rPr>
            <w:rFonts w:ascii="Times New Roman" w:eastAsia="Calibri" w:hAnsi="Times New Roman"/>
            <w:sz w:val="24"/>
            <w:szCs w:val="24"/>
          </w:rPr>
          <w:t>пп</w:t>
        </w:r>
        <w:proofErr w:type="spellEnd"/>
        <w:r>
          <w:rPr>
            <w:rFonts w:ascii="Times New Roman" w:eastAsia="Calibri" w:hAnsi="Times New Roman"/>
            <w:sz w:val="24"/>
            <w:szCs w:val="24"/>
          </w:rPr>
          <w:t>.«</w:t>
        </w:r>
        <w:r w:rsidRPr="00060B4D">
          <w:rPr>
            <w:rFonts w:ascii="Times New Roman" w:eastAsia="Calibri" w:hAnsi="Times New Roman"/>
            <w:sz w:val="24"/>
            <w:szCs w:val="24"/>
          </w:rPr>
          <w:t>б</w:t>
        </w:r>
        <w:r>
          <w:rPr>
            <w:rFonts w:ascii="Times New Roman" w:eastAsia="Calibri" w:hAnsi="Times New Roman"/>
            <w:sz w:val="24"/>
            <w:szCs w:val="24"/>
          </w:rPr>
          <w:t>»</w:t>
        </w:r>
        <w:r w:rsidRPr="00060B4D">
          <w:rPr>
            <w:rFonts w:ascii="Times New Roman" w:eastAsia="Calibri" w:hAnsi="Times New Roman"/>
            <w:sz w:val="24"/>
            <w:szCs w:val="24"/>
          </w:rPr>
          <w:t xml:space="preserve"> п</w:t>
        </w:r>
        <w:r>
          <w:rPr>
            <w:rFonts w:ascii="Times New Roman" w:eastAsia="Calibri" w:hAnsi="Times New Roman"/>
            <w:sz w:val="24"/>
            <w:szCs w:val="24"/>
          </w:rPr>
          <w:t>.</w:t>
        </w:r>
        <w:r w:rsidRPr="00060B4D">
          <w:rPr>
            <w:rFonts w:ascii="Times New Roman" w:eastAsia="Calibri" w:hAnsi="Times New Roman"/>
            <w:sz w:val="24"/>
            <w:szCs w:val="24"/>
          </w:rPr>
          <w:t xml:space="preserve"> 2</w:t>
        </w:r>
      </w:hyperlink>
      <w:r w:rsidRPr="00060B4D">
        <w:rPr>
          <w:rFonts w:ascii="Times New Roman" w:eastAsia="Calibri" w:hAnsi="Times New Roman"/>
          <w:sz w:val="24"/>
          <w:szCs w:val="24"/>
        </w:rPr>
        <w:t xml:space="preserve">, </w:t>
      </w:r>
      <w:hyperlink r:id="rId15" w:history="1">
        <w:proofErr w:type="spellStart"/>
        <w:r w:rsidRPr="00060B4D">
          <w:rPr>
            <w:rFonts w:ascii="Times New Roman" w:eastAsia="Calibri" w:hAnsi="Times New Roman"/>
            <w:sz w:val="24"/>
            <w:szCs w:val="24"/>
          </w:rPr>
          <w:t>пп</w:t>
        </w:r>
        <w:proofErr w:type="spellEnd"/>
        <w:r>
          <w:rPr>
            <w:rFonts w:ascii="Times New Roman" w:eastAsia="Calibri" w:hAnsi="Times New Roman"/>
            <w:sz w:val="24"/>
            <w:szCs w:val="24"/>
          </w:rPr>
          <w:t>.«</w:t>
        </w:r>
        <w:r w:rsidRPr="00060B4D">
          <w:rPr>
            <w:rFonts w:ascii="Times New Roman" w:eastAsia="Calibri" w:hAnsi="Times New Roman"/>
            <w:sz w:val="24"/>
            <w:szCs w:val="24"/>
          </w:rPr>
          <w:t>в</w:t>
        </w:r>
        <w:r>
          <w:rPr>
            <w:rFonts w:ascii="Times New Roman" w:eastAsia="Calibri" w:hAnsi="Times New Roman"/>
            <w:sz w:val="24"/>
            <w:szCs w:val="24"/>
          </w:rPr>
          <w:t>»</w:t>
        </w:r>
        <w:r w:rsidRPr="00060B4D">
          <w:rPr>
            <w:rFonts w:ascii="Times New Roman" w:eastAsia="Calibri" w:hAnsi="Times New Roman"/>
            <w:sz w:val="24"/>
            <w:szCs w:val="24"/>
          </w:rPr>
          <w:t xml:space="preserve"> п</w:t>
        </w:r>
        <w:r>
          <w:rPr>
            <w:rFonts w:ascii="Times New Roman" w:eastAsia="Calibri" w:hAnsi="Times New Roman"/>
            <w:sz w:val="24"/>
            <w:szCs w:val="24"/>
          </w:rPr>
          <w:t>.</w:t>
        </w:r>
        <w:r w:rsidRPr="00060B4D">
          <w:rPr>
            <w:rFonts w:ascii="Times New Roman" w:eastAsia="Calibri" w:hAnsi="Times New Roman"/>
            <w:sz w:val="24"/>
            <w:szCs w:val="24"/>
          </w:rPr>
          <w:t xml:space="preserve"> 3 ч</w:t>
        </w:r>
        <w:r>
          <w:rPr>
            <w:rFonts w:ascii="Times New Roman" w:eastAsia="Calibri" w:hAnsi="Times New Roman"/>
            <w:sz w:val="24"/>
            <w:szCs w:val="24"/>
          </w:rPr>
          <w:t>.</w:t>
        </w:r>
        <w:r w:rsidRPr="00060B4D">
          <w:rPr>
            <w:rFonts w:ascii="Times New Roman" w:eastAsia="Calibri" w:hAnsi="Times New Roman"/>
            <w:sz w:val="24"/>
            <w:szCs w:val="24"/>
          </w:rPr>
          <w:t xml:space="preserve"> 4 ст</w:t>
        </w:r>
        <w:r>
          <w:rPr>
            <w:rFonts w:ascii="Times New Roman" w:eastAsia="Calibri" w:hAnsi="Times New Roman"/>
            <w:sz w:val="24"/>
            <w:szCs w:val="24"/>
          </w:rPr>
          <w:t>.</w:t>
        </w:r>
        <w:r w:rsidRPr="00060B4D">
          <w:rPr>
            <w:rFonts w:ascii="Times New Roman" w:eastAsia="Calibri" w:hAnsi="Times New Roman"/>
            <w:sz w:val="24"/>
            <w:szCs w:val="24"/>
          </w:rPr>
          <w:t xml:space="preserve"> 14</w:t>
        </w:r>
      </w:hyperlink>
      <w:r w:rsidRPr="003B270F">
        <w:rPr>
          <w:rFonts w:ascii="Times New Roman" w:eastAsia="Calibri" w:hAnsi="Times New Roman"/>
          <w:sz w:val="24"/>
          <w:szCs w:val="24"/>
          <w:lang w:eastAsia="en-US"/>
        </w:rPr>
        <w:t>Федерального закона</w:t>
      </w:r>
      <w:r>
        <w:rPr>
          <w:rFonts w:ascii="Times New Roman" w:eastAsia="Calibri" w:hAnsi="Times New Roman"/>
          <w:sz w:val="24"/>
          <w:szCs w:val="24"/>
          <w:lang w:eastAsia="en-US"/>
        </w:rPr>
        <w:t xml:space="preserve"> от 05.04.2013 № 44-ФЗ</w:t>
      </w:r>
      <w:r w:rsidRPr="003B270F">
        <w:rPr>
          <w:rFonts w:ascii="Times New Roman" w:eastAsiaTheme="minorHAnsi" w:hAnsi="Times New Roman"/>
          <w:sz w:val="24"/>
          <w:szCs w:val="24"/>
          <w:lang w:eastAsia="en-US"/>
        </w:rPr>
        <w:t xml:space="preserve">) по согласованию </w:t>
      </w:r>
      <w:r>
        <w:rPr>
          <w:rFonts w:ascii="Times New Roman" w:eastAsiaTheme="minorHAnsi" w:hAnsi="Times New Roman"/>
          <w:sz w:val="24"/>
          <w:szCs w:val="24"/>
          <w:lang w:eastAsia="en-US"/>
        </w:rPr>
        <w:t xml:space="preserve">Государственного </w:t>
      </w:r>
      <w:r w:rsidRPr="003B270F">
        <w:rPr>
          <w:rFonts w:ascii="Times New Roman" w:eastAsiaTheme="minorHAnsi" w:hAnsi="Times New Roman"/>
          <w:sz w:val="24"/>
          <w:szCs w:val="24"/>
          <w:lang w:eastAsia="en-US"/>
        </w:rPr>
        <w:t xml:space="preserve">заказчика с </w:t>
      </w:r>
      <w:r>
        <w:rPr>
          <w:rFonts w:ascii="Times New Roman" w:eastAsiaTheme="minorHAnsi" w:hAnsi="Times New Roman"/>
          <w:sz w:val="24"/>
          <w:szCs w:val="24"/>
          <w:lang w:eastAsia="en-US"/>
        </w:rPr>
        <w:t xml:space="preserve">Поставщиком </w:t>
      </w:r>
      <w:r w:rsidRPr="003B270F">
        <w:rPr>
          <w:rFonts w:ascii="Times New Roman" w:eastAsiaTheme="minorHAnsi" w:hAnsi="Times New Roman"/>
          <w:sz w:val="24"/>
          <w:szCs w:val="24"/>
          <w:lang w:eastAsia="en-US"/>
        </w:rPr>
        <w:t xml:space="preserve">допускается поставка товара качество, технические и функциональные характеристики (потребительские свойства) которых являются улучшенными по сравнению с качеством и соответствующими техническими и функциональными характеристиками, указанными в </w:t>
      </w:r>
      <w:r>
        <w:rPr>
          <w:rFonts w:ascii="Times New Roman" w:eastAsiaTheme="minorHAnsi" w:hAnsi="Times New Roman"/>
          <w:sz w:val="24"/>
          <w:szCs w:val="24"/>
          <w:lang w:eastAsia="en-US"/>
        </w:rPr>
        <w:t>К</w:t>
      </w:r>
      <w:r w:rsidRPr="003B270F">
        <w:rPr>
          <w:rFonts w:ascii="Times New Roman" w:eastAsiaTheme="minorHAnsi" w:hAnsi="Times New Roman"/>
          <w:sz w:val="24"/>
          <w:szCs w:val="24"/>
          <w:lang w:eastAsia="en-US"/>
        </w:rPr>
        <w:t xml:space="preserve">онтракте. </w:t>
      </w:r>
    </w:p>
    <w:p w:rsidR="00962BE4" w:rsidRDefault="00962BE4" w:rsidP="006607B1">
      <w:pPr>
        <w:pStyle w:val="4"/>
        <w:spacing w:line="240" w:lineRule="auto"/>
        <w:contextualSpacing/>
        <w:rPr>
          <w:noProof/>
          <w:szCs w:val="24"/>
        </w:rPr>
      </w:pPr>
    </w:p>
    <w:p w:rsidR="00DD25AE" w:rsidRPr="006607B1" w:rsidRDefault="00DD25AE" w:rsidP="006607B1">
      <w:pPr>
        <w:pStyle w:val="4"/>
        <w:spacing w:line="240" w:lineRule="auto"/>
        <w:contextualSpacing/>
        <w:rPr>
          <w:noProof/>
          <w:szCs w:val="24"/>
        </w:rPr>
      </w:pPr>
    </w:p>
    <w:p w:rsidR="00CA6DB6" w:rsidRDefault="00CA6DB6" w:rsidP="006607B1">
      <w:pPr>
        <w:tabs>
          <w:tab w:val="left" w:pos="709"/>
        </w:tabs>
        <w:autoSpaceDE w:val="0"/>
        <w:autoSpaceDN w:val="0"/>
        <w:adjustRightInd w:val="0"/>
        <w:spacing w:after="0" w:line="240" w:lineRule="auto"/>
        <w:ind w:firstLine="709"/>
        <w:jc w:val="center"/>
        <w:rPr>
          <w:rFonts w:ascii="Times New Roman" w:hAnsi="Times New Roman"/>
          <w:b/>
          <w:sz w:val="24"/>
          <w:szCs w:val="24"/>
        </w:rPr>
      </w:pPr>
      <w:r w:rsidRPr="00BE2F83">
        <w:rPr>
          <w:rFonts w:ascii="Times New Roman" w:hAnsi="Times New Roman"/>
          <w:b/>
          <w:sz w:val="24"/>
          <w:szCs w:val="24"/>
        </w:rPr>
        <w:t>1</w:t>
      </w:r>
      <w:r w:rsidR="007D4229">
        <w:rPr>
          <w:rFonts w:ascii="Times New Roman" w:hAnsi="Times New Roman"/>
          <w:b/>
          <w:sz w:val="24"/>
          <w:szCs w:val="24"/>
        </w:rPr>
        <w:t>1</w:t>
      </w:r>
      <w:r w:rsidRPr="00BE2F83">
        <w:rPr>
          <w:rFonts w:ascii="Times New Roman" w:hAnsi="Times New Roman"/>
          <w:b/>
          <w:sz w:val="24"/>
          <w:szCs w:val="24"/>
        </w:rPr>
        <w:t>. Порядок разрешения споров</w:t>
      </w:r>
    </w:p>
    <w:p w:rsidR="00FF6A0D" w:rsidRPr="00297447" w:rsidRDefault="00FF6A0D" w:rsidP="00FF6A0D">
      <w:pPr>
        <w:spacing w:after="0" w:line="240" w:lineRule="auto"/>
        <w:ind w:firstLine="708"/>
        <w:jc w:val="both"/>
        <w:rPr>
          <w:rFonts w:ascii="Times New Roman" w:hAnsi="Times New Roman"/>
          <w:sz w:val="24"/>
          <w:szCs w:val="24"/>
        </w:rPr>
      </w:pPr>
      <w:r w:rsidRPr="00297447">
        <w:rPr>
          <w:rFonts w:ascii="Times New Roman" w:hAnsi="Times New Roman"/>
          <w:sz w:val="24"/>
          <w:szCs w:val="24"/>
        </w:rPr>
        <w:t>11.1. Все споры и разногласия, которые могут возникнуть между Сторонами                 по вопросам, не нашедшим своего разрешения в тексте данного Контракта, будут разрешаться путем переговоров на основе действующего законодательства РФ и обычаев делового оборота.</w:t>
      </w:r>
    </w:p>
    <w:p w:rsidR="00FF6A0D" w:rsidRPr="00297447" w:rsidRDefault="00FF6A0D" w:rsidP="00FF6A0D">
      <w:pPr>
        <w:spacing w:after="0" w:line="240" w:lineRule="auto"/>
        <w:jc w:val="both"/>
        <w:rPr>
          <w:rFonts w:ascii="Times New Roman" w:hAnsi="Times New Roman"/>
          <w:sz w:val="24"/>
          <w:szCs w:val="24"/>
        </w:rPr>
      </w:pPr>
      <w:r w:rsidRPr="00297447">
        <w:rPr>
          <w:rFonts w:ascii="Times New Roman" w:hAnsi="Times New Roman"/>
          <w:sz w:val="24"/>
          <w:szCs w:val="24"/>
        </w:rPr>
        <w:tab/>
        <w:t>11.2. Если в ходе переговоров соглашение не достигнуто, заинтересованная Сторона направляет претензию в письменной форме, подписанную уполномоченным лицом. Стороны определили, что претензии направляются:</w:t>
      </w:r>
    </w:p>
    <w:p w:rsidR="00FF6A0D" w:rsidRPr="00297447" w:rsidRDefault="00FF6A0D" w:rsidP="00FF6A0D">
      <w:pPr>
        <w:spacing w:after="0" w:line="240" w:lineRule="auto"/>
        <w:jc w:val="both"/>
        <w:rPr>
          <w:rFonts w:ascii="Times New Roman" w:hAnsi="Times New Roman"/>
          <w:sz w:val="24"/>
          <w:szCs w:val="24"/>
        </w:rPr>
      </w:pPr>
      <w:r w:rsidRPr="00297447">
        <w:rPr>
          <w:rFonts w:ascii="Times New Roman" w:hAnsi="Times New Roman"/>
          <w:sz w:val="24"/>
          <w:szCs w:val="24"/>
        </w:rPr>
        <w:tab/>
        <w:t xml:space="preserve">Поставщику по электронной почте </w:t>
      </w:r>
      <w:r w:rsidRPr="00297447">
        <w:rPr>
          <w:rFonts w:ascii="Times New Roman" w:hAnsi="Times New Roman"/>
          <w:i/>
          <w:sz w:val="24"/>
          <w:szCs w:val="24"/>
        </w:rPr>
        <w:t>(адрес электронной почты)</w:t>
      </w:r>
      <w:r w:rsidRPr="00297447">
        <w:rPr>
          <w:rFonts w:ascii="Times New Roman" w:hAnsi="Times New Roman"/>
          <w:sz w:val="24"/>
          <w:szCs w:val="24"/>
        </w:rPr>
        <w:t>.</w:t>
      </w:r>
    </w:p>
    <w:p w:rsidR="00FF6A0D" w:rsidRPr="00297447" w:rsidRDefault="00FF6A0D" w:rsidP="00FF6A0D">
      <w:pPr>
        <w:spacing w:after="0" w:line="240" w:lineRule="auto"/>
        <w:jc w:val="both"/>
        <w:rPr>
          <w:rFonts w:ascii="Times New Roman" w:hAnsi="Times New Roman"/>
          <w:sz w:val="24"/>
          <w:szCs w:val="24"/>
        </w:rPr>
      </w:pPr>
      <w:r w:rsidRPr="00297447">
        <w:rPr>
          <w:rFonts w:ascii="Times New Roman" w:hAnsi="Times New Roman"/>
          <w:sz w:val="24"/>
          <w:szCs w:val="24"/>
        </w:rPr>
        <w:tab/>
        <w:t xml:space="preserve">Государственному заказчику по электронной почте </w:t>
      </w:r>
      <w:proofErr w:type="spellStart"/>
      <w:r w:rsidR="00D21346">
        <w:rPr>
          <w:rFonts w:ascii="Times New Roman" w:hAnsi="Times New Roman"/>
          <w:i/>
          <w:sz w:val="24"/>
          <w:szCs w:val="24"/>
          <w:lang w:val="en-US"/>
        </w:rPr>
        <w:t>fk</w:t>
      </w:r>
      <w:r>
        <w:rPr>
          <w:rFonts w:ascii="Times New Roman" w:hAnsi="Times New Roman"/>
          <w:i/>
          <w:sz w:val="24"/>
          <w:szCs w:val="24"/>
          <w:lang w:val="en-US"/>
        </w:rPr>
        <w:t>uik</w:t>
      </w:r>
      <w:proofErr w:type="spellEnd"/>
      <w:r w:rsidRPr="00FF6A0D">
        <w:rPr>
          <w:rFonts w:ascii="Times New Roman" w:hAnsi="Times New Roman"/>
          <w:i/>
          <w:sz w:val="24"/>
          <w:szCs w:val="24"/>
        </w:rPr>
        <w:t>3</w:t>
      </w:r>
      <w:proofErr w:type="spellStart"/>
      <w:r>
        <w:rPr>
          <w:rFonts w:ascii="Times New Roman" w:hAnsi="Times New Roman"/>
          <w:i/>
          <w:sz w:val="24"/>
          <w:szCs w:val="24"/>
          <w:lang w:val="en-US"/>
        </w:rPr>
        <w:t>kaluga</w:t>
      </w:r>
      <w:proofErr w:type="spellEnd"/>
      <w:r w:rsidRPr="00FF6A0D">
        <w:rPr>
          <w:rFonts w:ascii="Times New Roman" w:hAnsi="Times New Roman"/>
          <w:i/>
          <w:sz w:val="24"/>
          <w:szCs w:val="24"/>
        </w:rPr>
        <w:t>@</w:t>
      </w:r>
      <w:proofErr w:type="spellStart"/>
      <w:r w:rsidR="00D21346">
        <w:rPr>
          <w:rFonts w:ascii="Times New Roman" w:hAnsi="Times New Roman"/>
          <w:i/>
          <w:sz w:val="24"/>
          <w:szCs w:val="24"/>
          <w:lang w:val="en-US"/>
        </w:rPr>
        <w:t>g</w:t>
      </w:r>
      <w:r>
        <w:rPr>
          <w:rFonts w:ascii="Times New Roman" w:hAnsi="Times New Roman"/>
          <w:i/>
          <w:sz w:val="24"/>
          <w:szCs w:val="24"/>
          <w:lang w:val="en-US"/>
        </w:rPr>
        <w:t>mail</w:t>
      </w:r>
      <w:proofErr w:type="spellEnd"/>
      <w:r w:rsidRPr="00FF6A0D">
        <w:rPr>
          <w:rFonts w:ascii="Times New Roman" w:hAnsi="Times New Roman"/>
          <w:i/>
          <w:sz w:val="24"/>
          <w:szCs w:val="24"/>
        </w:rPr>
        <w:t>.</w:t>
      </w:r>
      <w:r w:rsidR="00D21346">
        <w:rPr>
          <w:rFonts w:ascii="Times New Roman" w:hAnsi="Times New Roman"/>
          <w:i/>
          <w:sz w:val="24"/>
          <w:szCs w:val="24"/>
          <w:lang w:val="en-US"/>
        </w:rPr>
        <w:t>com</w:t>
      </w:r>
      <w:r w:rsidRPr="00297447">
        <w:rPr>
          <w:rFonts w:ascii="Times New Roman" w:hAnsi="Times New Roman"/>
          <w:sz w:val="24"/>
          <w:szCs w:val="24"/>
        </w:rPr>
        <w:t>.</w:t>
      </w:r>
    </w:p>
    <w:p w:rsidR="00FF6A0D" w:rsidRPr="00297447" w:rsidRDefault="00FF6A0D" w:rsidP="00FF6A0D">
      <w:pPr>
        <w:spacing w:after="0" w:line="240" w:lineRule="auto"/>
        <w:jc w:val="both"/>
        <w:rPr>
          <w:rFonts w:ascii="Times New Roman" w:hAnsi="Times New Roman"/>
          <w:sz w:val="24"/>
          <w:szCs w:val="24"/>
        </w:rPr>
      </w:pPr>
      <w:r w:rsidRPr="00297447">
        <w:rPr>
          <w:rFonts w:ascii="Times New Roman" w:hAnsi="Times New Roman"/>
          <w:sz w:val="24"/>
          <w:szCs w:val="24"/>
        </w:rPr>
        <w:tab/>
        <w:t>Днем получения претензии стороны определили день ее отправления заинтересованной Стороной.</w:t>
      </w:r>
    </w:p>
    <w:p w:rsidR="00FF6A0D" w:rsidRPr="00297447" w:rsidRDefault="00FF6A0D" w:rsidP="00FF6A0D">
      <w:pPr>
        <w:spacing w:after="0" w:line="240" w:lineRule="auto"/>
        <w:ind w:firstLine="708"/>
        <w:jc w:val="both"/>
        <w:rPr>
          <w:rFonts w:ascii="Times New Roman" w:hAnsi="Times New Roman"/>
          <w:sz w:val="24"/>
          <w:szCs w:val="24"/>
        </w:rPr>
      </w:pPr>
      <w:r w:rsidRPr="00297447">
        <w:rPr>
          <w:rFonts w:ascii="Times New Roman" w:hAnsi="Times New Roman"/>
          <w:sz w:val="24"/>
          <w:szCs w:val="24"/>
        </w:rPr>
        <w:t>11.3. К претензии должны быть приложены копии документов, обосновывающих предъявленные заинтересованной Стороной требования (в случае их отсутствия у другой Стороны), и копии документов, подтверждающих полномочия лица, подписавшего претензию.</w:t>
      </w:r>
    </w:p>
    <w:p w:rsidR="00FF6A0D" w:rsidRPr="00297447" w:rsidRDefault="00FF6A0D" w:rsidP="00FF6A0D">
      <w:pPr>
        <w:spacing w:after="0" w:line="240" w:lineRule="auto"/>
        <w:ind w:firstLine="708"/>
        <w:jc w:val="both"/>
        <w:rPr>
          <w:rFonts w:ascii="Times New Roman" w:hAnsi="Times New Roman"/>
          <w:sz w:val="24"/>
          <w:szCs w:val="24"/>
        </w:rPr>
      </w:pPr>
      <w:r w:rsidRPr="00297447">
        <w:rPr>
          <w:rFonts w:ascii="Times New Roman" w:hAnsi="Times New Roman"/>
          <w:sz w:val="24"/>
          <w:szCs w:val="24"/>
        </w:rPr>
        <w:t>11.4. Сторона, которой направлена претензия, обязана рассмотреть полученную претензию и о результатах уведомить в письменной форме заинтересованную Сторону в течение 3 (трех) рабочих дней со дня получения претензии.</w:t>
      </w:r>
    </w:p>
    <w:p w:rsidR="00FF6A0D" w:rsidRPr="00AA6AA1" w:rsidRDefault="00FF6A0D" w:rsidP="00FF6A0D">
      <w:pPr>
        <w:spacing w:after="0" w:line="240" w:lineRule="auto"/>
        <w:ind w:firstLine="708"/>
        <w:jc w:val="both"/>
        <w:rPr>
          <w:rFonts w:ascii="Times New Roman" w:hAnsi="Times New Roman"/>
          <w:sz w:val="24"/>
          <w:szCs w:val="24"/>
        </w:rPr>
      </w:pPr>
      <w:r w:rsidRPr="00297447">
        <w:rPr>
          <w:rFonts w:ascii="Times New Roman" w:hAnsi="Times New Roman"/>
          <w:sz w:val="24"/>
          <w:szCs w:val="24"/>
        </w:rPr>
        <w:t>11.5. В случае невозможности разрешения споров путем переговоров, Стороны передают их на рассмотрение в Арбитражный суд Калужской области.</w:t>
      </w:r>
    </w:p>
    <w:p w:rsidR="00DD25AE" w:rsidRPr="006607B1" w:rsidRDefault="00DD25AE" w:rsidP="006607B1">
      <w:pPr>
        <w:pStyle w:val="ac"/>
        <w:ind w:firstLine="708"/>
        <w:jc w:val="both"/>
        <w:rPr>
          <w:rFonts w:ascii="Times New Roman" w:hAnsi="Times New Roman"/>
          <w:sz w:val="24"/>
          <w:szCs w:val="24"/>
        </w:rPr>
      </w:pPr>
    </w:p>
    <w:p w:rsidR="009462A1" w:rsidRDefault="009462A1" w:rsidP="006607B1">
      <w:pPr>
        <w:pStyle w:val="ac"/>
        <w:ind w:firstLine="708"/>
        <w:jc w:val="center"/>
        <w:rPr>
          <w:rFonts w:ascii="Times New Roman" w:hAnsi="Times New Roman"/>
          <w:b/>
          <w:bCs/>
          <w:sz w:val="24"/>
          <w:szCs w:val="24"/>
        </w:rPr>
      </w:pPr>
      <w:r w:rsidRPr="006607B1">
        <w:rPr>
          <w:rFonts w:ascii="Times New Roman" w:hAnsi="Times New Roman"/>
          <w:b/>
          <w:bCs/>
          <w:sz w:val="24"/>
          <w:szCs w:val="24"/>
        </w:rPr>
        <w:t>1</w:t>
      </w:r>
      <w:r w:rsidR="005B0395">
        <w:rPr>
          <w:rFonts w:ascii="Times New Roman" w:hAnsi="Times New Roman"/>
          <w:b/>
          <w:bCs/>
          <w:sz w:val="24"/>
          <w:szCs w:val="24"/>
        </w:rPr>
        <w:t>2</w:t>
      </w:r>
      <w:r w:rsidRPr="006607B1">
        <w:rPr>
          <w:rFonts w:ascii="Times New Roman" w:hAnsi="Times New Roman"/>
          <w:b/>
          <w:bCs/>
          <w:sz w:val="24"/>
          <w:szCs w:val="24"/>
        </w:rPr>
        <w:t>. Антикоррупционная оговорка</w:t>
      </w:r>
    </w:p>
    <w:p w:rsidR="00EA2600" w:rsidRPr="006607B1" w:rsidRDefault="00EA2600" w:rsidP="006607B1">
      <w:pPr>
        <w:pStyle w:val="ac"/>
        <w:ind w:firstLine="708"/>
        <w:jc w:val="center"/>
        <w:rPr>
          <w:rFonts w:ascii="Times New Roman" w:hAnsi="Times New Roman"/>
          <w:b/>
          <w:bCs/>
          <w:sz w:val="24"/>
          <w:szCs w:val="24"/>
        </w:rPr>
      </w:pPr>
    </w:p>
    <w:p w:rsidR="009462A1" w:rsidRPr="00BE2F83" w:rsidRDefault="009462A1" w:rsidP="006607B1">
      <w:pPr>
        <w:spacing w:after="0" w:line="240" w:lineRule="auto"/>
        <w:ind w:firstLine="709"/>
        <w:jc w:val="both"/>
        <w:rPr>
          <w:rFonts w:ascii="Times New Roman" w:eastAsia="Calibri" w:hAnsi="Times New Roman"/>
          <w:sz w:val="24"/>
          <w:szCs w:val="24"/>
        </w:rPr>
      </w:pPr>
      <w:r w:rsidRPr="006607B1">
        <w:rPr>
          <w:rFonts w:ascii="Times New Roman" w:eastAsia="Calibri" w:hAnsi="Times New Roman"/>
          <w:sz w:val="24"/>
          <w:szCs w:val="24"/>
        </w:rPr>
        <w:t>1</w:t>
      </w:r>
      <w:r w:rsidR="007D4229">
        <w:rPr>
          <w:rFonts w:ascii="Times New Roman" w:eastAsia="Calibri" w:hAnsi="Times New Roman"/>
          <w:sz w:val="24"/>
          <w:szCs w:val="24"/>
        </w:rPr>
        <w:t>2</w:t>
      </w:r>
      <w:r w:rsidRPr="006607B1">
        <w:rPr>
          <w:rFonts w:ascii="Times New Roman" w:eastAsia="Calibri" w:hAnsi="Times New Roman"/>
          <w:sz w:val="24"/>
          <w:szCs w:val="24"/>
        </w:rPr>
        <w:t xml:space="preserve">.1. </w:t>
      </w:r>
      <w:proofErr w:type="gramStart"/>
      <w:r w:rsidRPr="006607B1">
        <w:rPr>
          <w:rFonts w:ascii="Times New Roman" w:eastAsia="Calibri" w:hAnsi="Times New Roman"/>
          <w:sz w:val="24"/>
          <w:szCs w:val="24"/>
        </w:rPr>
        <w:t xml:space="preserve">При исполнении своих обязательств по настоящему Контракту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w:t>
      </w:r>
      <w:r w:rsidRPr="00BE2F83">
        <w:rPr>
          <w:rFonts w:ascii="Times New Roman" w:eastAsia="Calibri" w:hAnsi="Times New Roman"/>
          <w:sz w:val="24"/>
          <w:szCs w:val="24"/>
        </w:rPr>
        <w:t>лицам для оказания влияния на действия или решения этих лиц с целью получить какие-либо неправомерные преимущества или для достижения иных неправомерных целей.</w:t>
      </w:r>
      <w:proofErr w:type="gramEnd"/>
    </w:p>
    <w:p w:rsidR="009462A1" w:rsidRPr="00BE2F83" w:rsidRDefault="009462A1" w:rsidP="006607B1">
      <w:pPr>
        <w:spacing w:after="0" w:line="240" w:lineRule="auto"/>
        <w:ind w:firstLine="709"/>
        <w:jc w:val="both"/>
        <w:rPr>
          <w:rFonts w:ascii="Times New Roman" w:eastAsia="Calibri" w:hAnsi="Times New Roman"/>
          <w:sz w:val="24"/>
          <w:szCs w:val="24"/>
        </w:rPr>
      </w:pPr>
      <w:r w:rsidRPr="00BE2F83">
        <w:rPr>
          <w:rFonts w:ascii="Times New Roman" w:eastAsia="Calibri" w:hAnsi="Times New Roman"/>
          <w:sz w:val="24"/>
          <w:szCs w:val="24"/>
        </w:rPr>
        <w:t>1</w:t>
      </w:r>
      <w:r w:rsidR="007D4229">
        <w:rPr>
          <w:rFonts w:ascii="Times New Roman" w:eastAsia="Calibri" w:hAnsi="Times New Roman"/>
          <w:sz w:val="24"/>
          <w:szCs w:val="24"/>
        </w:rPr>
        <w:t>2</w:t>
      </w:r>
      <w:r w:rsidRPr="00BE2F83">
        <w:rPr>
          <w:rFonts w:ascii="Times New Roman" w:eastAsia="Calibri" w:hAnsi="Times New Roman"/>
          <w:sz w:val="24"/>
          <w:szCs w:val="24"/>
        </w:rPr>
        <w:t xml:space="preserve">.2. При исполнении своих обязательств по настоящему Контракту Стороны, их аффилированные лица, работники или посредники не осуществляют действия, квалифицируемые применимым для целей настоящего Контракта законодательством как </w:t>
      </w:r>
      <w:r w:rsidRPr="00BE2F83">
        <w:rPr>
          <w:rFonts w:ascii="Times New Roman" w:eastAsia="Calibri" w:hAnsi="Times New Roman"/>
          <w:sz w:val="24"/>
          <w:szCs w:val="24"/>
        </w:rPr>
        <w:lastRenderedPageBreak/>
        <w:t>дача/получение взятки, коммерческий подкуп, а также иные действия, нарушающие требования   законодательства Российской Федерации о противодействии коррупции.</w:t>
      </w:r>
    </w:p>
    <w:p w:rsidR="009462A1" w:rsidRPr="00BE2F83" w:rsidRDefault="009462A1" w:rsidP="006607B1">
      <w:pPr>
        <w:spacing w:after="0" w:line="240" w:lineRule="auto"/>
        <w:ind w:firstLine="709"/>
        <w:jc w:val="both"/>
        <w:rPr>
          <w:rFonts w:ascii="Times New Roman" w:eastAsia="Calibri" w:hAnsi="Times New Roman"/>
          <w:sz w:val="24"/>
          <w:szCs w:val="24"/>
        </w:rPr>
      </w:pPr>
      <w:bookmarkStart w:id="2" w:name="Par4"/>
      <w:bookmarkEnd w:id="2"/>
      <w:r w:rsidRPr="00BE2F83">
        <w:rPr>
          <w:rFonts w:ascii="Times New Roman" w:eastAsia="Calibri" w:hAnsi="Times New Roman"/>
          <w:sz w:val="24"/>
          <w:szCs w:val="24"/>
        </w:rPr>
        <w:t xml:space="preserve">В случае возникновения у Стороны подозрений, что произошло или может произойти нарушение каких-либо положений </w:t>
      </w:r>
      <w:hyperlink r:id="rId16" w:anchor="Par2" w:history="1">
        <w:r w:rsidRPr="00BE2F83">
          <w:rPr>
            <w:rStyle w:val="af5"/>
            <w:rFonts w:ascii="Times New Roman" w:eastAsia="Calibri" w:hAnsi="Times New Roman"/>
            <w:color w:val="000000"/>
            <w:sz w:val="24"/>
            <w:szCs w:val="24"/>
            <w:u w:val="none"/>
          </w:rPr>
          <w:t>пункта</w:t>
        </w:r>
      </w:hyperlink>
      <w:r w:rsidRPr="00BE2F83">
        <w:rPr>
          <w:rFonts w:ascii="Times New Roman" w:hAnsi="Times New Roman"/>
          <w:color w:val="000000"/>
          <w:sz w:val="24"/>
          <w:szCs w:val="24"/>
        </w:rPr>
        <w:t xml:space="preserve"> 1</w:t>
      </w:r>
      <w:r w:rsidR="007D4229">
        <w:rPr>
          <w:rFonts w:ascii="Times New Roman" w:hAnsi="Times New Roman"/>
          <w:color w:val="000000"/>
          <w:sz w:val="24"/>
          <w:szCs w:val="24"/>
        </w:rPr>
        <w:t>2</w:t>
      </w:r>
      <w:r w:rsidRPr="00BE2F83">
        <w:rPr>
          <w:rFonts w:ascii="Times New Roman" w:hAnsi="Times New Roman"/>
          <w:color w:val="000000"/>
          <w:sz w:val="24"/>
          <w:szCs w:val="24"/>
        </w:rPr>
        <w:t>.1</w:t>
      </w:r>
      <w:r w:rsidRPr="00BE2F83">
        <w:rPr>
          <w:rFonts w:ascii="Times New Roman" w:hAnsi="Times New Roman"/>
          <w:sz w:val="24"/>
          <w:szCs w:val="24"/>
        </w:rPr>
        <w:t>.</w:t>
      </w:r>
      <w:r w:rsidRPr="00BE2F83">
        <w:rPr>
          <w:rFonts w:ascii="Times New Roman" w:eastAsia="Calibri" w:hAnsi="Times New Roman"/>
          <w:sz w:val="24"/>
          <w:szCs w:val="24"/>
        </w:rPr>
        <w:t xml:space="preserve">, соответствующая Сторона обязуется уведомить об этом другую Сторону в письменной форме. В письменном уведомлении Сторона обязана сослаться на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w:t>
      </w:r>
      <w:hyperlink r:id="rId17" w:anchor="Par2" w:history="1">
        <w:r w:rsidRPr="00BE2F83">
          <w:rPr>
            <w:rStyle w:val="af5"/>
            <w:rFonts w:ascii="Times New Roman" w:eastAsia="Calibri" w:hAnsi="Times New Roman"/>
            <w:color w:val="000000"/>
            <w:sz w:val="24"/>
            <w:szCs w:val="24"/>
            <w:u w:val="none"/>
          </w:rPr>
          <w:t>пункта</w:t>
        </w:r>
      </w:hyperlink>
      <w:r w:rsidRPr="00BE2F83">
        <w:rPr>
          <w:rFonts w:ascii="Times New Roman" w:hAnsi="Times New Roman"/>
          <w:color w:val="000000"/>
          <w:sz w:val="24"/>
          <w:szCs w:val="24"/>
        </w:rPr>
        <w:t xml:space="preserve"> 1</w:t>
      </w:r>
      <w:r w:rsidR="007D4229">
        <w:rPr>
          <w:rFonts w:ascii="Times New Roman" w:hAnsi="Times New Roman"/>
          <w:color w:val="000000"/>
          <w:sz w:val="24"/>
          <w:szCs w:val="24"/>
        </w:rPr>
        <w:t>2</w:t>
      </w:r>
      <w:r w:rsidRPr="00BE2F83">
        <w:rPr>
          <w:rFonts w:ascii="Times New Roman" w:hAnsi="Times New Roman"/>
          <w:color w:val="000000"/>
          <w:sz w:val="24"/>
          <w:szCs w:val="24"/>
        </w:rPr>
        <w:t>.1.</w:t>
      </w:r>
      <w:r w:rsidRPr="00BE2F83">
        <w:rPr>
          <w:rFonts w:ascii="Times New Roman" w:eastAsia="Calibri" w:hAnsi="Times New Roman"/>
          <w:sz w:val="24"/>
          <w:szCs w:val="24"/>
        </w:rPr>
        <w:t>настоящего Контракта другой Стороной, ее аффилированными лицами, работниками или посредниками.</w:t>
      </w:r>
    </w:p>
    <w:p w:rsidR="009462A1" w:rsidRPr="00BE2F83" w:rsidRDefault="009462A1" w:rsidP="006607B1">
      <w:pPr>
        <w:spacing w:after="0" w:line="240" w:lineRule="auto"/>
        <w:ind w:firstLine="709"/>
        <w:jc w:val="both"/>
        <w:rPr>
          <w:rFonts w:ascii="Times New Roman" w:eastAsia="Calibri" w:hAnsi="Times New Roman"/>
          <w:sz w:val="24"/>
          <w:szCs w:val="24"/>
        </w:rPr>
      </w:pPr>
      <w:r w:rsidRPr="00BE2F83">
        <w:rPr>
          <w:rFonts w:ascii="Times New Roman" w:eastAsia="Calibri" w:hAnsi="Times New Roman"/>
          <w:sz w:val="24"/>
          <w:szCs w:val="24"/>
        </w:rPr>
        <w:t xml:space="preserve">Каналы уведомления Государственного заказчика о нарушениях каких-либо положений </w:t>
      </w:r>
      <w:hyperlink r:id="rId18" w:anchor="Par2" w:history="1">
        <w:r w:rsidRPr="00BE2F83">
          <w:rPr>
            <w:rStyle w:val="af5"/>
            <w:rFonts w:ascii="Times New Roman" w:eastAsia="Calibri" w:hAnsi="Times New Roman"/>
            <w:color w:val="000000"/>
            <w:sz w:val="24"/>
            <w:szCs w:val="24"/>
            <w:u w:val="none"/>
          </w:rPr>
          <w:t>пункта</w:t>
        </w:r>
      </w:hyperlink>
      <w:r w:rsidRPr="00BE2F83">
        <w:rPr>
          <w:rFonts w:ascii="Times New Roman" w:hAnsi="Times New Roman"/>
          <w:color w:val="000000"/>
          <w:sz w:val="24"/>
          <w:szCs w:val="24"/>
        </w:rPr>
        <w:t xml:space="preserve"> 1</w:t>
      </w:r>
      <w:r w:rsidR="007D4229">
        <w:rPr>
          <w:rFonts w:ascii="Times New Roman" w:hAnsi="Times New Roman"/>
          <w:color w:val="000000"/>
          <w:sz w:val="24"/>
          <w:szCs w:val="24"/>
        </w:rPr>
        <w:t>2</w:t>
      </w:r>
      <w:r w:rsidRPr="00BE2F83">
        <w:rPr>
          <w:rFonts w:ascii="Times New Roman" w:hAnsi="Times New Roman"/>
          <w:color w:val="000000"/>
          <w:sz w:val="24"/>
          <w:szCs w:val="24"/>
        </w:rPr>
        <w:t>.1</w:t>
      </w:r>
      <w:r w:rsidRPr="00BE2F83">
        <w:rPr>
          <w:rFonts w:ascii="Times New Roman" w:hAnsi="Times New Roman"/>
          <w:sz w:val="24"/>
          <w:szCs w:val="24"/>
        </w:rPr>
        <w:t>.</w:t>
      </w:r>
      <w:r w:rsidRPr="00BE2F83">
        <w:rPr>
          <w:rFonts w:ascii="Times New Roman" w:eastAsia="Calibri" w:hAnsi="Times New Roman"/>
          <w:sz w:val="24"/>
          <w:szCs w:val="24"/>
        </w:rPr>
        <w:t xml:space="preserve"> настоящего Контракта: тел. </w:t>
      </w:r>
      <w:r w:rsidR="00B61C3A">
        <w:rPr>
          <w:rFonts w:ascii="Times New Roman" w:hAnsi="Times New Roman"/>
          <w:color w:val="000000"/>
          <w:sz w:val="24"/>
          <w:szCs w:val="24"/>
        </w:rPr>
        <w:t>8 (48434) 4-00</w:t>
      </w:r>
      <w:r w:rsidR="00DD470A" w:rsidRPr="00241E85">
        <w:rPr>
          <w:rFonts w:ascii="Times New Roman" w:hAnsi="Times New Roman"/>
          <w:color w:val="000000"/>
          <w:sz w:val="24"/>
          <w:szCs w:val="24"/>
        </w:rPr>
        <w:t>-64</w:t>
      </w:r>
      <w:r w:rsidRPr="00BE2F83">
        <w:rPr>
          <w:rFonts w:ascii="Times New Roman" w:eastAsia="Calibri" w:hAnsi="Times New Roman"/>
          <w:sz w:val="24"/>
          <w:szCs w:val="24"/>
        </w:rPr>
        <w:t>, официальный сайт УФСИН России по Калужской области, раздел  «электронная приемная».</w:t>
      </w:r>
    </w:p>
    <w:p w:rsidR="009462A1" w:rsidRPr="00BE2F83" w:rsidRDefault="009462A1" w:rsidP="006607B1">
      <w:pPr>
        <w:spacing w:after="0" w:line="240" w:lineRule="auto"/>
        <w:ind w:firstLine="709"/>
        <w:jc w:val="both"/>
        <w:rPr>
          <w:rFonts w:ascii="Times New Roman" w:eastAsia="Calibri" w:hAnsi="Times New Roman"/>
          <w:sz w:val="24"/>
          <w:szCs w:val="24"/>
        </w:rPr>
      </w:pPr>
      <w:r w:rsidRPr="00BE2F83">
        <w:rPr>
          <w:rFonts w:ascii="Times New Roman" w:eastAsia="Calibri" w:hAnsi="Times New Roman"/>
          <w:sz w:val="24"/>
          <w:szCs w:val="24"/>
        </w:rPr>
        <w:t xml:space="preserve">Каналы уведомления Поставщика о нарушениях каких-либо положений </w:t>
      </w:r>
      <w:hyperlink r:id="rId19" w:anchor="Par2" w:history="1">
        <w:r w:rsidRPr="00BE2F83">
          <w:rPr>
            <w:rStyle w:val="af5"/>
            <w:rFonts w:ascii="Times New Roman" w:eastAsia="Calibri" w:hAnsi="Times New Roman"/>
            <w:color w:val="000000" w:themeColor="text1"/>
            <w:sz w:val="24"/>
            <w:szCs w:val="24"/>
            <w:u w:val="none"/>
          </w:rPr>
          <w:t>пункта</w:t>
        </w:r>
      </w:hyperlink>
      <w:r w:rsidRPr="00BE2F83">
        <w:rPr>
          <w:rFonts w:ascii="Times New Roman" w:hAnsi="Times New Roman"/>
          <w:sz w:val="24"/>
          <w:szCs w:val="24"/>
        </w:rPr>
        <w:t>1</w:t>
      </w:r>
      <w:r w:rsidR="007D4229">
        <w:rPr>
          <w:rFonts w:ascii="Times New Roman" w:hAnsi="Times New Roman"/>
          <w:sz w:val="24"/>
          <w:szCs w:val="24"/>
        </w:rPr>
        <w:t>2</w:t>
      </w:r>
      <w:r w:rsidRPr="00BE2F83">
        <w:rPr>
          <w:rFonts w:ascii="Times New Roman" w:hAnsi="Times New Roman"/>
          <w:sz w:val="24"/>
          <w:szCs w:val="24"/>
        </w:rPr>
        <w:t xml:space="preserve">.1. </w:t>
      </w:r>
      <w:r w:rsidRPr="00BE2F83">
        <w:rPr>
          <w:rFonts w:ascii="Times New Roman" w:eastAsia="Calibri" w:hAnsi="Times New Roman"/>
          <w:sz w:val="24"/>
          <w:szCs w:val="24"/>
        </w:rPr>
        <w:t xml:space="preserve">настоящего Контракта: </w:t>
      </w:r>
      <w:r w:rsidR="00962BE4" w:rsidRPr="00BE2F83">
        <w:rPr>
          <w:rFonts w:ascii="Times New Roman" w:eastAsia="Calibri" w:hAnsi="Times New Roman"/>
          <w:sz w:val="24"/>
          <w:szCs w:val="24"/>
        </w:rPr>
        <w:t>______________</w:t>
      </w:r>
      <w:r w:rsidRPr="00BE2F83">
        <w:rPr>
          <w:rFonts w:ascii="Times New Roman" w:eastAsia="Calibri" w:hAnsi="Times New Roman"/>
          <w:sz w:val="24"/>
          <w:szCs w:val="24"/>
        </w:rPr>
        <w:t>.</w:t>
      </w:r>
    </w:p>
    <w:p w:rsidR="009462A1" w:rsidRPr="00BE2F83" w:rsidRDefault="009462A1" w:rsidP="006607B1">
      <w:pPr>
        <w:spacing w:after="0" w:line="240" w:lineRule="auto"/>
        <w:ind w:firstLine="709"/>
        <w:jc w:val="both"/>
        <w:rPr>
          <w:rFonts w:ascii="Times New Roman" w:eastAsia="Calibri" w:hAnsi="Times New Roman"/>
          <w:sz w:val="24"/>
          <w:szCs w:val="24"/>
        </w:rPr>
      </w:pPr>
      <w:r w:rsidRPr="00BE2F83">
        <w:rPr>
          <w:rFonts w:ascii="Times New Roman" w:eastAsia="Calibri" w:hAnsi="Times New Roman"/>
          <w:sz w:val="24"/>
          <w:szCs w:val="24"/>
        </w:rPr>
        <w:t xml:space="preserve"> Сторона, получившая уведомление о нарушении каких-либо положений </w:t>
      </w:r>
      <w:hyperlink r:id="rId20" w:anchor="Par2" w:history="1">
        <w:r w:rsidRPr="00BE2F83">
          <w:rPr>
            <w:rStyle w:val="af5"/>
            <w:rFonts w:ascii="Times New Roman" w:eastAsia="Calibri" w:hAnsi="Times New Roman"/>
            <w:color w:val="000000"/>
            <w:sz w:val="24"/>
            <w:szCs w:val="24"/>
            <w:u w:val="none"/>
          </w:rPr>
          <w:t>пункта</w:t>
        </w:r>
      </w:hyperlink>
      <w:r w:rsidRPr="00BE2F83">
        <w:rPr>
          <w:rFonts w:ascii="Times New Roman" w:hAnsi="Times New Roman"/>
          <w:color w:val="000000"/>
          <w:sz w:val="24"/>
          <w:szCs w:val="24"/>
        </w:rPr>
        <w:t xml:space="preserve"> 1</w:t>
      </w:r>
      <w:r w:rsidR="007D4229">
        <w:rPr>
          <w:rFonts w:ascii="Times New Roman" w:hAnsi="Times New Roman"/>
          <w:color w:val="000000"/>
          <w:sz w:val="24"/>
          <w:szCs w:val="24"/>
        </w:rPr>
        <w:t>2</w:t>
      </w:r>
      <w:r w:rsidRPr="00BE2F83">
        <w:rPr>
          <w:rFonts w:ascii="Times New Roman" w:hAnsi="Times New Roman"/>
          <w:color w:val="000000"/>
          <w:sz w:val="24"/>
          <w:szCs w:val="24"/>
        </w:rPr>
        <w:t>.1</w:t>
      </w:r>
      <w:r w:rsidRPr="00BE2F83">
        <w:rPr>
          <w:rFonts w:ascii="Times New Roman" w:hAnsi="Times New Roman"/>
          <w:sz w:val="24"/>
          <w:szCs w:val="24"/>
        </w:rPr>
        <w:t xml:space="preserve">. </w:t>
      </w:r>
      <w:r w:rsidRPr="00BE2F83">
        <w:rPr>
          <w:rFonts w:ascii="Times New Roman" w:eastAsia="Calibri" w:hAnsi="Times New Roman"/>
          <w:sz w:val="24"/>
          <w:szCs w:val="24"/>
        </w:rPr>
        <w:t xml:space="preserve">настоящего Контракта, обязана рассмотреть уведомление и сообщить другой Стороне об итогах его рассмотрения в течение 20 (двадцати) рабочих дней </w:t>
      </w:r>
      <w:proofErr w:type="gramStart"/>
      <w:r w:rsidRPr="00BE2F83">
        <w:rPr>
          <w:rFonts w:ascii="Times New Roman" w:eastAsia="Calibri" w:hAnsi="Times New Roman"/>
          <w:sz w:val="24"/>
          <w:szCs w:val="24"/>
        </w:rPr>
        <w:t>с даты получения</w:t>
      </w:r>
      <w:proofErr w:type="gramEnd"/>
      <w:r w:rsidRPr="00BE2F83">
        <w:rPr>
          <w:rFonts w:ascii="Times New Roman" w:eastAsia="Calibri" w:hAnsi="Times New Roman"/>
          <w:sz w:val="24"/>
          <w:szCs w:val="24"/>
        </w:rPr>
        <w:t xml:space="preserve"> письменного уведомления.</w:t>
      </w:r>
    </w:p>
    <w:p w:rsidR="009462A1" w:rsidRDefault="009462A1" w:rsidP="006607B1">
      <w:pPr>
        <w:pStyle w:val="ac"/>
        <w:ind w:firstLine="709"/>
        <w:jc w:val="both"/>
        <w:rPr>
          <w:rFonts w:ascii="Times New Roman" w:eastAsia="Calibri" w:hAnsi="Times New Roman"/>
          <w:sz w:val="24"/>
          <w:szCs w:val="24"/>
        </w:rPr>
      </w:pPr>
      <w:r w:rsidRPr="00BE2F83">
        <w:rPr>
          <w:rFonts w:ascii="Times New Roman" w:eastAsia="Calibri" w:hAnsi="Times New Roman"/>
          <w:sz w:val="24"/>
          <w:szCs w:val="24"/>
        </w:rPr>
        <w:t>1</w:t>
      </w:r>
      <w:r w:rsidR="007D4229">
        <w:rPr>
          <w:rFonts w:ascii="Times New Roman" w:eastAsia="Calibri" w:hAnsi="Times New Roman"/>
          <w:sz w:val="24"/>
          <w:szCs w:val="24"/>
        </w:rPr>
        <w:t>2</w:t>
      </w:r>
      <w:r w:rsidRPr="00BE2F83">
        <w:rPr>
          <w:rFonts w:ascii="Times New Roman" w:eastAsia="Calibri" w:hAnsi="Times New Roman"/>
          <w:sz w:val="24"/>
          <w:szCs w:val="24"/>
        </w:rPr>
        <w:t xml:space="preserve">.3. Стороны гарантируют осуществление надлежащего разбирательства  по фактам нарушения положений </w:t>
      </w:r>
      <w:hyperlink r:id="rId21" w:anchor="Par2" w:history="1">
        <w:r w:rsidRPr="00BE2F83">
          <w:rPr>
            <w:rStyle w:val="af5"/>
            <w:rFonts w:ascii="Times New Roman" w:eastAsia="Calibri" w:hAnsi="Times New Roman"/>
            <w:color w:val="000000"/>
            <w:sz w:val="24"/>
            <w:szCs w:val="24"/>
            <w:u w:val="none"/>
          </w:rPr>
          <w:t>пункта</w:t>
        </w:r>
      </w:hyperlink>
      <w:r w:rsidRPr="00BE2F83">
        <w:rPr>
          <w:rFonts w:ascii="Times New Roman" w:hAnsi="Times New Roman"/>
          <w:color w:val="000000"/>
          <w:sz w:val="24"/>
          <w:szCs w:val="24"/>
        </w:rPr>
        <w:t xml:space="preserve"> 1</w:t>
      </w:r>
      <w:r w:rsidR="007D4229">
        <w:rPr>
          <w:rFonts w:ascii="Times New Roman" w:hAnsi="Times New Roman"/>
          <w:color w:val="000000"/>
          <w:sz w:val="24"/>
          <w:szCs w:val="24"/>
        </w:rPr>
        <w:t>2</w:t>
      </w:r>
      <w:r w:rsidRPr="00BE2F83">
        <w:rPr>
          <w:rFonts w:ascii="Times New Roman" w:hAnsi="Times New Roman"/>
          <w:color w:val="000000"/>
          <w:sz w:val="24"/>
          <w:szCs w:val="24"/>
        </w:rPr>
        <w:t>.1</w:t>
      </w:r>
      <w:r w:rsidRPr="00BE2F83">
        <w:rPr>
          <w:rFonts w:ascii="Times New Roman" w:hAnsi="Times New Roman"/>
          <w:sz w:val="24"/>
          <w:szCs w:val="24"/>
        </w:rPr>
        <w:t>.</w:t>
      </w:r>
      <w:r w:rsidRPr="00BE2F83">
        <w:rPr>
          <w:rFonts w:ascii="Times New Roman" w:eastAsia="Calibri" w:hAnsi="Times New Roman"/>
          <w:sz w:val="24"/>
          <w:szCs w:val="24"/>
        </w:rPr>
        <w:t xml:space="preserve"> настоящего Контракта с соблюдением принципов конфиденциальности и применение эффективных мер по предотвращению возможных конфликтных ситуаций. Стороны гарантируют отсутствие негативных последствий как для уведомившей Стороны в целом, так и для</w:t>
      </w:r>
      <w:r w:rsidRPr="006607B1">
        <w:rPr>
          <w:rFonts w:ascii="Times New Roman" w:eastAsia="Calibri" w:hAnsi="Times New Roman"/>
          <w:sz w:val="24"/>
          <w:szCs w:val="24"/>
        </w:rPr>
        <w:t xml:space="preserve"> конкретных работников уведомившей Стороны, сообщивших о факте нарушений.</w:t>
      </w:r>
    </w:p>
    <w:p w:rsidR="00BE2F83" w:rsidRDefault="00BE2F83" w:rsidP="006607B1">
      <w:pPr>
        <w:pStyle w:val="ac"/>
        <w:ind w:firstLine="709"/>
        <w:jc w:val="both"/>
        <w:rPr>
          <w:rFonts w:ascii="Times New Roman" w:eastAsia="Calibri" w:hAnsi="Times New Roman"/>
          <w:sz w:val="24"/>
          <w:szCs w:val="24"/>
        </w:rPr>
      </w:pPr>
    </w:p>
    <w:p w:rsidR="001231D8" w:rsidRPr="006607B1" w:rsidRDefault="00533F8A" w:rsidP="006607B1">
      <w:pPr>
        <w:pStyle w:val="ac"/>
        <w:jc w:val="center"/>
        <w:rPr>
          <w:rFonts w:ascii="Times New Roman" w:hAnsi="Times New Roman"/>
          <w:b/>
          <w:sz w:val="24"/>
          <w:szCs w:val="24"/>
        </w:rPr>
      </w:pPr>
      <w:r w:rsidRPr="006607B1">
        <w:rPr>
          <w:rFonts w:ascii="Times New Roman" w:hAnsi="Times New Roman"/>
          <w:b/>
          <w:sz w:val="24"/>
          <w:szCs w:val="24"/>
        </w:rPr>
        <w:t>1</w:t>
      </w:r>
      <w:r w:rsidR="007D4229">
        <w:rPr>
          <w:rFonts w:ascii="Times New Roman" w:hAnsi="Times New Roman"/>
          <w:b/>
          <w:sz w:val="24"/>
          <w:szCs w:val="24"/>
        </w:rPr>
        <w:t>3</w:t>
      </w:r>
      <w:r w:rsidRPr="006607B1">
        <w:rPr>
          <w:rFonts w:ascii="Times New Roman" w:hAnsi="Times New Roman"/>
          <w:b/>
          <w:sz w:val="24"/>
          <w:szCs w:val="24"/>
        </w:rPr>
        <w:t xml:space="preserve">. </w:t>
      </w:r>
      <w:r w:rsidR="001231D8" w:rsidRPr="006607B1">
        <w:rPr>
          <w:rFonts w:ascii="Times New Roman" w:hAnsi="Times New Roman"/>
          <w:b/>
          <w:sz w:val="24"/>
          <w:szCs w:val="24"/>
        </w:rPr>
        <w:t>Прочие условия</w:t>
      </w:r>
    </w:p>
    <w:p w:rsidR="00533F8A" w:rsidRPr="006607B1" w:rsidRDefault="001231D8" w:rsidP="006607B1">
      <w:pPr>
        <w:pStyle w:val="320"/>
        <w:ind w:firstLine="709"/>
        <w:rPr>
          <w:color w:val="000000" w:themeColor="text1"/>
        </w:rPr>
      </w:pPr>
      <w:r w:rsidRPr="006607B1">
        <w:t>1</w:t>
      </w:r>
      <w:r w:rsidR="007D4229">
        <w:t>3</w:t>
      </w:r>
      <w:r w:rsidRPr="006607B1">
        <w:t xml:space="preserve">.1. </w:t>
      </w:r>
      <w:r w:rsidR="00BC760C">
        <w:rPr>
          <w:color w:val="000000" w:themeColor="text1"/>
        </w:rPr>
        <w:t>Контракт составлен в двух</w:t>
      </w:r>
      <w:r w:rsidR="00533F8A" w:rsidRPr="006607B1">
        <w:rPr>
          <w:color w:val="000000" w:themeColor="text1"/>
        </w:rPr>
        <w:t xml:space="preserve">  подлинных экземплярах, имеющих равную юридическую </w:t>
      </w:r>
      <w:r w:rsidR="00BC760C">
        <w:rPr>
          <w:color w:val="000000" w:themeColor="text1"/>
        </w:rPr>
        <w:t>силу, один – для Поставщика, один</w:t>
      </w:r>
      <w:r w:rsidR="00533F8A" w:rsidRPr="006607B1">
        <w:rPr>
          <w:color w:val="000000" w:themeColor="text1"/>
        </w:rPr>
        <w:t xml:space="preserve"> – для Государственного заказчика.</w:t>
      </w:r>
    </w:p>
    <w:p w:rsidR="003B141F" w:rsidRPr="006607B1" w:rsidRDefault="003B141F" w:rsidP="006607B1">
      <w:pPr>
        <w:widowControl w:val="0"/>
        <w:tabs>
          <w:tab w:val="left" w:pos="9639"/>
        </w:tabs>
        <w:spacing w:after="0" w:line="240" w:lineRule="auto"/>
        <w:ind w:firstLine="709"/>
        <w:contextualSpacing/>
        <w:jc w:val="both"/>
        <w:rPr>
          <w:rFonts w:ascii="Times New Roman" w:hAnsi="Times New Roman"/>
          <w:noProof/>
          <w:snapToGrid w:val="0"/>
          <w:sz w:val="24"/>
          <w:szCs w:val="24"/>
        </w:rPr>
      </w:pPr>
      <w:r w:rsidRPr="006607B1">
        <w:rPr>
          <w:rFonts w:ascii="Times New Roman" w:hAnsi="Times New Roman"/>
          <w:sz w:val="24"/>
          <w:szCs w:val="24"/>
        </w:rPr>
        <w:t>1</w:t>
      </w:r>
      <w:r w:rsidR="007D4229">
        <w:rPr>
          <w:rFonts w:ascii="Times New Roman" w:hAnsi="Times New Roman"/>
          <w:sz w:val="24"/>
          <w:szCs w:val="24"/>
        </w:rPr>
        <w:t>3</w:t>
      </w:r>
      <w:r w:rsidRPr="006607B1">
        <w:rPr>
          <w:rFonts w:ascii="Times New Roman" w:hAnsi="Times New Roman"/>
          <w:sz w:val="24"/>
          <w:szCs w:val="24"/>
        </w:rPr>
        <w:t xml:space="preserve">.2. </w:t>
      </w:r>
      <w:r w:rsidRPr="006607B1">
        <w:rPr>
          <w:rFonts w:ascii="Times New Roman" w:hAnsi="Times New Roman"/>
          <w:noProof/>
          <w:snapToGrid w:val="0"/>
          <w:sz w:val="24"/>
          <w:szCs w:val="24"/>
        </w:rPr>
        <w:t>В случае изменения одной из Сторон своего местонахождения или почтового адреса она обязана информировать об этом другую сторону до государственной регистрации соответствующих изменений в учредительных документах.</w:t>
      </w:r>
    </w:p>
    <w:p w:rsidR="003B141F" w:rsidRPr="006607B1" w:rsidRDefault="003B141F" w:rsidP="006607B1">
      <w:pPr>
        <w:widowControl w:val="0"/>
        <w:tabs>
          <w:tab w:val="left" w:pos="9639"/>
        </w:tabs>
        <w:spacing w:after="0" w:line="240" w:lineRule="auto"/>
        <w:ind w:firstLine="709"/>
        <w:jc w:val="both"/>
        <w:rPr>
          <w:rFonts w:ascii="Times New Roman" w:hAnsi="Times New Roman"/>
          <w:noProof/>
          <w:snapToGrid w:val="0"/>
          <w:spacing w:val="2"/>
          <w:sz w:val="24"/>
          <w:szCs w:val="24"/>
        </w:rPr>
      </w:pPr>
      <w:r w:rsidRPr="006607B1">
        <w:rPr>
          <w:rFonts w:ascii="Times New Roman" w:hAnsi="Times New Roman"/>
          <w:noProof/>
          <w:snapToGrid w:val="0"/>
          <w:sz w:val="24"/>
          <w:szCs w:val="24"/>
        </w:rPr>
        <w:t>1</w:t>
      </w:r>
      <w:r w:rsidR="007D4229">
        <w:rPr>
          <w:rFonts w:ascii="Times New Roman" w:hAnsi="Times New Roman"/>
          <w:noProof/>
          <w:snapToGrid w:val="0"/>
          <w:sz w:val="24"/>
          <w:szCs w:val="24"/>
        </w:rPr>
        <w:t>3</w:t>
      </w:r>
      <w:r w:rsidRPr="006607B1">
        <w:rPr>
          <w:rFonts w:ascii="Times New Roman" w:hAnsi="Times New Roman"/>
          <w:noProof/>
          <w:snapToGrid w:val="0"/>
          <w:sz w:val="24"/>
          <w:szCs w:val="24"/>
        </w:rPr>
        <w:t xml:space="preserve">.3. </w:t>
      </w:r>
      <w:r w:rsidRPr="006607B1">
        <w:rPr>
          <w:rFonts w:ascii="Times New Roman" w:hAnsi="Times New Roman"/>
          <w:noProof/>
          <w:snapToGrid w:val="0"/>
          <w:spacing w:val="2"/>
          <w:sz w:val="24"/>
          <w:szCs w:val="24"/>
        </w:rPr>
        <w:t xml:space="preserve">В случае изменения </w:t>
      </w:r>
      <w:r w:rsidRPr="006607B1">
        <w:rPr>
          <w:rFonts w:ascii="Times New Roman" w:hAnsi="Times New Roman"/>
          <w:noProof/>
          <w:snapToGrid w:val="0"/>
          <w:sz w:val="24"/>
          <w:szCs w:val="24"/>
        </w:rPr>
        <w:t xml:space="preserve">у одной из Сторон </w:t>
      </w:r>
      <w:r w:rsidRPr="006607B1">
        <w:rPr>
          <w:rFonts w:ascii="Times New Roman" w:hAnsi="Times New Roman"/>
          <w:noProof/>
          <w:snapToGrid w:val="0"/>
          <w:spacing w:val="2"/>
          <w:sz w:val="24"/>
          <w:szCs w:val="24"/>
        </w:rPr>
        <w:t xml:space="preserve">банковских реквизитов </w:t>
      </w:r>
      <w:r w:rsidRPr="006607B1">
        <w:rPr>
          <w:rFonts w:ascii="Times New Roman" w:hAnsi="Times New Roman"/>
          <w:noProof/>
          <w:snapToGrid w:val="0"/>
          <w:sz w:val="24"/>
          <w:szCs w:val="24"/>
        </w:rPr>
        <w:t xml:space="preserve">она обязана информировать об этом другую сторону до вступления изменений в силу </w:t>
      </w:r>
      <w:r w:rsidRPr="006607B1">
        <w:rPr>
          <w:rFonts w:ascii="Times New Roman" w:hAnsi="Times New Roman"/>
          <w:noProof/>
          <w:snapToGrid w:val="0"/>
          <w:spacing w:val="2"/>
          <w:sz w:val="24"/>
          <w:szCs w:val="24"/>
        </w:rPr>
        <w:t>с указанием новых банковских реквизитов. В случае невыполнения указанного требования все риски, связанные с перечислением денежных средств на указанные в контракте банковские реквизиты несет Сторона не направившая (несвоевременно направившая) информацию об изменении своих банковских реквизитов.</w:t>
      </w:r>
    </w:p>
    <w:p w:rsidR="001231D8" w:rsidRPr="006607B1" w:rsidRDefault="001231D8" w:rsidP="00EF448E">
      <w:pPr>
        <w:pStyle w:val="ac"/>
        <w:ind w:firstLine="709"/>
        <w:jc w:val="both"/>
        <w:rPr>
          <w:rFonts w:ascii="Times New Roman" w:hAnsi="Times New Roman"/>
          <w:sz w:val="24"/>
          <w:szCs w:val="24"/>
        </w:rPr>
      </w:pPr>
      <w:r w:rsidRPr="006607B1">
        <w:rPr>
          <w:rFonts w:ascii="Times New Roman" w:hAnsi="Times New Roman"/>
          <w:sz w:val="24"/>
          <w:szCs w:val="24"/>
        </w:rPr>
        <w:t>1</w:t>
      </w:r>
      <w:r w:rsidR="007D4229">
        <w:rPr>
          <w:rFonts w:ascii="Times New Roman" w:hAnsi="Times New Roman"/>
          <w:sz w:val="24"/>
          <w:szCs w:val="24"/>
        </w:rPr>
        <w:t>3</w:t>
      </w:r>
      <w:r w:rsidRPr="006607B1">
        <w:rPr>
          <w:rFonts w:ascii="Times New Roman" w:hAnsi="Times New Roman"/>
          <w:sz w:val="24"/>
          <w:szCs w:val="24"/>
        </w:rPr>
        <w:t>.</w:t>
      </w:r>
      <w:r w:rsidR="003B141F" w:rsidRPr="006607B1">
        <w:rPr>
          <w:rFonts w:ascii="Times New Roman" w:hAnsi="Times New Roman"/>
          <w:sz w:val="24"/>
          <w:szCs w:val="24"/>
        </w:rPr>
        <w:t>4</w:t>
      </w:r>
      <w:r w:rsidRPr="006607B1">
        <w:rPr>
          <w:rFonts w:ascii="Times New Roman" w:hAnsi="Times New Roman"/>
          <w:sz w:val="24"/>
          <w:szCs w:val="24"/>
        </w:rPr>
        <w:t>.</w:t>
      </w:r>
      <w:r w:rsidRPr="006607B1">
        <w:rPr>
          <w:rFonts w:ascii="Times New Roman" w:hAnsi="Times New Roman"/>
          <w:sz w:val="24"/>
          <w:szCs w:val="24"/>
        </w:rPr>
        <w:tab/>
        <w:t>Во всем остальном, что не предусмотрено Контрактом, Стороны руководствуются законодательством Российской Федерации.</w:t>
      </w:r>
    </w:p>
    <w:p w:rsidR="001231D8" w:rsidRPr="006607B1" w:rsidRDefault="009462A1" w:rsidP="00EF448E">
      <w:pPr>
        <w:pStyle w:val="a6"/>
        <w:ind w:firstLine="709"/>
        <w:rPr>
          <w:sz w:val="24"/>
        </w:rPr>
      </w:pPr>
      <w:r w:rsidRPr="006607B1">
        <w:rPr>
          <w:color w:val="000000"/>
          <w:sz w:val="24"/>
        </w:rPr>
        <w:t>1</w:t>
      </w:r>
      <w:r w:rsidR="007D4229">
        <w:rPr>
          <w:color w:val="000000"/>
          <w:sz w:val="24"/>
        </w:rPr>
        <w:t>3</w:t>
      </w:r>
      <w:r w:rsidR="00AB1F2B" w:rsidRPr="006607B1">
        <w:rPr>
          <w:color w:val="000000"/>
          <w:sz w:val="24"/>
        </w:rPr>
        <w:t>.</w:t>
      </w:r>
      <w:r w:rsidR="003B141F" w:rsidRPr="006607B1">
        <w:rPr>
          <w:color w:val="000000"/>
          <w:sz w:val="24"/>
        </w:rPr>
        <w:t>5</w:t>
      </w:r>
      <w:r w:rsidR="00AB1F2B" w:rsidRPr="006607B1">
        <w:rPr>
          <w:color w:val="000000"/>
          <w:sz w:val="24"/>
        </w:rPr>
        <w:t>.</w:t>
      </w:r>
      <w:r w:rsidR="001231D8" w:rsidRPr="006607B1">
        <w:rPr>
          <w:sz w:val="24"/>
        </w:rPr>
        <w:t xml:space="preserve"> Приложения к Контракту, являющиеся его неотъемлемой частью:</w:t>
      </w:r>
    </w:p>
    <w:p w:rsidR="00FE4479" w:rsidRPr="006607B1" w:rsidRDefault="001231D8" w:rsidP="00EF448E">
      <w:pPr>
        <w:pStyle w:val="ac"/>
        <w:ind w:firstLine="709"/>
        <w:jc w:val="both"/>
        <w:rPr>
          <w:rFonts w:ascii="Times New Roman" w:hAnsi="Times New Roman"/>
          <w:sz w:val="24"/>
          <w:szCs w:val="24"/>
        </w:rPr>
      </w:pPr>
      <w:r w:rsidRPr="006607B1">
        <w:rPr>
          <w:rFonts w:ascii="Times New Roman" w:hAnsi="Times New Roman"/>
          <w:sz w:val="24"/>
          <w:szCs w:val="24"/>
        </w:rPr>
        <w:t xml:space="preserve">Приложение № 1 – </w:t>
      </w:r>
      <w:r w:rsidR="00C457C5" w:rsidRPr="006607B1">
        <w:rPr>
          <w:rFonts w:ascii="Times New Roman" w:hAnsi="Times New Roman"/>
          <w:sz w:val="24"/>
          <w:szCs w:val="24"/>
        </w:rPr>
        <w:t>ведомость поставки</w:t>
      </w:r>
      <w:r w:rsidR="00FE4479" w:rsidRPr="006607B1">
        <w:rPr>
          <w:rFonts w:ascii="Times New Roman" w:hAnsi="Times New Roman"/>
          <w:sz w:val="24"/>
          <w:szCs w:val="24"/>
        </w:rPr>
        <w:t>;</w:t>
      </w:r>
    </w:p>
    <w:p w:rsidR="00962BE4" w:rsidRDefault="00BC760C" w:rsidP="00EF448E">
      <w:pPr>
        <w:pStyle w:val="ac"/>
        <w:ind w:firstLine="709"/>
        <w:jc w:val="both"/>
        <w:rPr>
          <w:rFonts w:ascii="Times New Roman" w:hAnsi="Times New Roman"/>
          <w:sz w:val="24"/>
          <w:szCs w:val="24"/>
        </w:rPr>
      </w:pPr>
      <w:r>
        <w:rPr>
          <w:rFonts w:ascii="Times New Roman" w:hAnsi="Times New Roman"/>
          <w:sz w:val="24"/>
          <w:szCs w:val="24"/>
        </w:rPr>
        <w:t>Приложение №2</w:t>
      </w:r>
      <w:r w:rsidR="00CD043E">
        <w:rPr>
          <w:rFonts w:ascii="Times New Roman" w:hAnsi="Times New Roman"/>
          <w:sz w:val="24"/>
          <w:szCs w:val="24"/>
        </w:rPr>
        <w:t xml:space="preserve">  </w:t>
      </w:r>
      <w:r w:rsidR="001A0A01" w:rsidRPr="001A0A01">
        <w:rPr>
          <w:rFonts w:ascii="Times New Roman" w:hAnsi="Times New Roman"/>
          <w:sz w:val="24"/>
          <w:szCs w:val="24"/>
        </w:rPr>
        <w:t>- техническое задание</w:t>
      </w:r>
      <w:r w:rsidR="00951B36">
        <w:rPr>
          <w:rFonts w:ascii="Times New Roman" w:hAnsi="Times New Roman"/>
          <w:sz w:val="24"/>
          <w:szCs w:val="24"/>
        </w:rPr>
        <w:t>;</w:t>
      </w:r>
    </w:p>
    <w:p w:rsidR="00951B36" w:rsidRDefault="00951B36" w:rsidP="00EF448E">
      <w:pPr>
        <w:pStyle w:val="ac"/>
        <w:ind w:firstLine="709"/>
        <w:jc w:val="both"/>
        <w:rPr>
          <w:rFonts w:ascii="Times New Roman" w:hAnsi="Times New Roman"/>
          <w:sz w:val="24"/>
          <w:szCs w:val="24"/>
        </w:rPr>
      </w:pPr>
      <w:r>
        <w:rPr>
          <w:rFonts w:ascii="Times New Roman" w:hAnsi="Times New Roman"/>
          <w:sz w:val="24"/>
          <w:szCs w:val="24"/>
        </w:rPr>
        <w:t>Приложение № 3 – форма акта приема передачи товара.</w:t>
      </w:r>
    </w:p>
    <w:p w:rsidR="00DD25AE" w:rsidRPr="006607B1" w:rsidRDefault="00DD25AE" w:rsidP="00EF448E">
      <w:pPr>
        <w:pStyle w:val="ac"/>
        <w:ind w:firstLine="709"/>
        <w:jc w:val="both"/>
        <w:rPr>
          <w:rFonts w:ascii="Times New Roman" w:hAnsi="Times New Roman"/>
          <w:sz w:val="24"/>
          <w:szCs w:val="24"/>
        </w:rPr>
      </w:pPr>
    </w:p>
    <w:p w:rsidR="00942AC5" w:rsidRDefault="009462A1" w:rsidP="00EF448E">
      <w:pPr>
        <w:spacing w:after="0" w:line="240" w:lineRule="auto"/>
        <w:ind w:firstLine="709"/>
        <w:jc w:val="center"/>
        <w:rPr>
          <w:rFonts w:ascii="Times New Roman" w:hAnsi="Times New Roman"/>
          <w:b/>
          <w:sz w:val="24"/>
          <w:szCs w:val="24"/>
        </w:rPr>
      </w:pPr>
      <w:r w:rsidRPr="006607B1">
        <w:rPr>
          <w:rFonts w:ascii="Times New Roman" w:hAnsi="Times New Roman"/>
          <w:b/>
          <w:sz w:val="24"/>
          <w:szCs w:val="24"/>
        </w:rPr>
        <w:t>1</w:t>
      </w:r>
      <w:r w:rsidR="007D4229">
        <w:rPr>
          <w:rFonts w:ascii="Times New Roman" w:hAnsi="Times New Roman"/>
          <w:b/>
          <w:sz w:val="24"/>
          <w:szCs w:val="24"/>
        </w:rPr>
        <w:t>4</w:t>
      </w:r>
      <w:r w:rsidR="00942AC5" w:rsidRPr="006607B1">
        <w:rPr>
          <w:rFonts w:ascii="Times New Roman" w:hAnsi="Times New Roman"/>
          <w:b/>
          <w:sz w:val="24"/>
          <w:szCs w:val="24"/>
        </w:rPr>
        <w:t>. Срок действия Контракта</w:t>
      </w:r>
    </w:p>
    <w:p w:rsidR="00EA2600" w:rsidRPr="006607B1" w:rsidRDefault="00EA2600" w:rsidP="00EF448E">
      <w:pPr>
        <w:spacing w:after="0" w:line="240" w:lineRule="auto"/>
        <w:ind w:firstLine="709"/>
        <w:jc w:val="center"/>
        <w:rPr>
          <w:rFonts w:ascii="Times New Roman" w:hAnsi="Times New Roman"/>
          <w:b/>
          <w:sz w:val="24"/>
          <w:szCs w:val="24"/>
        </w:rPr>
      </w:pPr>
    </w:p>
    <w:p w:rsidR="00A42663" w:rsidRPr="00437601" w:rsidRDefault="00EF448E" w:rsidP="00A42663">
      <w:pPr>
        <w:spacing w:after="0" w:line="240" w:lineRule="auto"/>
        <w:ind w:firstLine="708"/>
        <w:jc w:val="both"/>
        <w:rPr>
          <w:rFonts w:ascii="Times New Roman" w:hAnsi="Times New Roman"/>
          <w:sz w:val="24"/>
          <w:szCs w:val="24"/>
        </w:rPr>
      </w:pPr>
      <w:r>
        <w:rPr>
          <w:rFonts w:ascii="Times New Roman" w:hAnsi="Times New Roman"/>
          <w:sz w:val="24"/>
          <w:szCs w:val="24"/>
        </w:rPr>
        <w:tab/>
      </w:r>
      <w:r w:rsidR="00A42663" w:rsidRPr="00437601">
        <w:rPr>
          <w:rFonts w:ascii="Times New Roman" w:hAnsi="Times New Roman"/>
          <w:sz w:val="24"/>
          <w:szCs w:val="24"/>
        </w:rPr>
        <w:t>1</w:t>
      </w:r>
      <w:r w:rsidR="00A42663">
        <w:rPr>
          <w:rFonts w:ascii="Times New Roman" w:hAnsi="Times New Roman"/>
          <w:sz w:val="24"/>
          <w:szCs w:val="24"/>
        </w:rPr>
        <w:t>4</w:t>
      </w:r>
      <w:r w:rsidR="00A42663" w:rsidRPr="00437601">
        <w:rPr>
          <w:rFonts w:ascii="Times New Roman" w:hAnsi="Times New Roman"/>
          <w:sz w:val="24"/>
          <w:szCs w:val="24"/>
        </w:rPr>
        <w:t>.1. Контра</w:t>
      </w:r>
      <w:proofErr w:type="gramStart"/>
      <w:r w:rsidR="00A42663" w:rsidRPr="00437601">
        <w:rPr>
          <w:rFonts w:ascii="Times New Roman" w:hAnsi="Times New Roman"/>
          <w:sz w:val="24"/>
          <w:szCs w:val="24"/>
        </w:rPr>
        <w:t>кт вст</w:t>
      </w:r>
      <w:proofErr w:type="gramEnd"/>
      <w:r w:rsidR="00A42663" w:rsidRPr="00437601">
        <w:rPr>
          <w:rFonts w:ascii="Times New Roman" w:hAnsi="Times New Roman"/>
          <w:sz w:val="24"/>
          <w:szCs w:val="24"/>
        </w:rPr>
        <w:t xml:space="preserve">упает в силу с </w:t>
      </w:r>
      <w:r w:rsidR="00A42663">
        <w:rPr>
          <w:rFonts w:ascii="Times New Roman" w:hAnsi="Times New Roman"/>
          <w:sz w:val="24"/>
          <w:szCs w:val="24"/>
        </w:rPr>
        <w:t>даты</w:t>
      </w:r>
      <w:r w:rsidR="00A42663" w:rsidRPr="00437601">
        <w:rPr>
          <w:rFonts w:ascii="Times New Roman" w:hAnsi="Times New Roman"/>
          <w:sz w:val="24"/>
          <w:szCs w:val="24"/>
        </w:rPr>
        <w:t xml:space="preserve"> его подписания Сторонами и действует до 31.12.202</w:t>
      </w:r>
      <w:r w:rsidR="00D21346">
        <w:rPr>
          <w:rFonts w:ascii="Times New Roman" w:hAnsi="Times New Roman"/>
          <w:sz w:val="24"/>
          <w:szCs w:val="24"/>
        </w:rPr>
        <w:t>6</w:t>
      </w:r>
      <w:r w:rsidR="00A42663" w:rsidRPr="00437601">
        <w:rPr>
          <w:rFonts w:ascii="Times New Roman" w:hAnsi="Times New Roman"/>
          <w:sz w:val="24"/>
          <w:szCs w:val="24"/>
        </w:rPr>
        <w:t xml:space="preserve"> года.</w:t>
      </w:r>
    </w:p>
    <w:p w:rsidR="00A42663" w:rsidRPr="00437601" w:rsidRDefault="00A42663" w:rsidP="00A42663">
      <w:pPr>
        <w:spacing w:after="0" w:line="240" w:lineRule="auto"/>
        <w:ind w:firstLine="708"/>
        <w:jc w:val="both"/>
        <w:rPr>
          <w:rFonts w:ascii="Times New Roman" w:hAnsi="Times New Roman"/>
          <w:sz w:val="24"/>
          <w:szCs w:val="24"/>
        </w:rPr>
      </w:pPr>
      <w:r w:rsidRPr="00437601">
        <w:rPr>
          <w:rFonts w:ascii="Times New Roman" w:hAnsi="Times New Roman"/>
          <w:sz w:val="24"/>
          <w:szCs w:val="24"/>
        </w:rPr>
        <w:t>1</w:t>
      </w:r>
      <w:r>
        <w:rPr>
          <w:rFonts w:ascii="Times New Roman" w:hAnsi="Times New Roman"/>
          <w:sz w:val="24"/>
          <w:szCs w:val="24"/>
        </w:rPr>
        <w:t>4</w:t>
      </w:r>
      <w:r w:rsidRPr="00437601">
        <w:rPr>
          <w:rFonts w:ascii="Times New Roman" w:hAnsi="Times New Roman"/>
          <w:sz w:val="24"/>
          <w:szCs w:val="24"/>
        </w:rPr>
        <w:t>.2. Окончание срока действия контракта не влечет прекращение не исполненных обязатель</w:t>
      </w:r>
      <w:proofErr w:type="gramStart"/>
      <w:r w:rsidRPr="00437601">
        <w:rPr>
          <w:rFonts w:ascii="Times New Roman" w:hAnsi="Times New Roman"/>
          <w:sz w:val="24"/>
          <w:szCs w:val="24"/>
        </w:rPr>
        <w:t>ств ст</w:t>
      </w:r>
      <w:proofErr w:type="gramEnd"/>
      <w:r w:rsidRPr="00437601">
        <w:rPr>
          <w:rFonts w:ascii="Times New Roman" w:hAnsi="Times New Roman"/>
          <w:sz w:val="24"/>
          <w:szCs w:val="24"/>
        </w:rPr>
        <w:t>орон по контракту, в том числе гарантийных обязательств Поставщика.</w:t>
      </w:r>
    </w:p>
    <w:p w:rsidR="001231D8" w:rsidRPr="00DD25AE" w:rsidRDefault="001231D8" w:rsidP="00DD25AE">
      <w:pPr>
        <w:pStyle w:val="aa"/>
        <w:numPr>
          <w:ilvl w:val="0"/>
          <w:numId w:val="18"/>
        </w:numPr>
        <w:spacing w:after="0" w:line="240" w:lineRule="auto"/>
        <w:jc w:val="center"/>
        <w:rPr>
          <w:rFonts w:ascii="Times New Roman" w:hAnsi="Times New Roman"/>
          <w:b/>
          <w:bCs/>
          <w:sz w:val="24"/>
          <w:szCs w:val="24"/>
        </w:rPr>
      </w:pPr>
      <w:r w:rsidRPr="00DD25AE">
        <w:rPr>
          <w:rFonts w:ascii="Times New Roman" w:hAnsi="Times New Roman"/>
          <w:b/>
          <w:bCs/>
          <w:sz w:val="24"/>
          <w:szCs w:val="24"/>
        </w:rPr>
        <w:t xml:space="preserve">Юридические адреса, банковские и отгрузочные реквизиты Сторон </w:t>
      </w:r>
    </w:p>
    <w:p w:rsidR="001231D8" w:rsidRDefault="001231D8" w:rsidP="00EF448E">
      <w:pPr>
        <w:pStyle w:val="aa"/>
        <w:spacing w:after="0" w:line="240" w:lineRule="auto"/>
        <w:ind w:left="0" w:firstLine="709"/>
        <w:jc w:val="center"/>
        <w:rPr>
          <w:rFonts w:ascii="Times New Roman" w:hAnsi="Times New Roman"/>
          <w:b/>
          <w:bCs/>
          <w:sz w:val="24"/>
          <w:szCs w:val="24"/>
        </w:rPr>
      </w:pPr>
      <w:r w:rsidRPr="006607B1">
        <w:rPr>
          <w:rFonts w:ascii="Times New Roman" w:hAnsi="Times New Roman"/>
          <w:b/>
          <w:bCs/>
          <w:sz w:val="24"/>
          <w:szCs w:val="24"/>
        </w:rPr>
        <w:t>на момент подписания Контракта</w:t>
      </w:r>
    </w:p>
    <w:p w:rsidR="00D21346" w:rsidRPr="006607B1" w:rsidRDefault="00D21346" w:rsidP="00EF448E">
      <w:pPr>
        <w:pStyle w:val="aa"/>
        <w:spacing w:after="0" w:line="240" w:lineRule="auto"/>
        <w:ind w:left="0" w:firstLine="709"/>
        <w:jc w:val="center"/>
        <w:rPr>
          <w:rFonts w:ascii="Times New Roman" w:hAnsi="Times New Roman"/>
          <w:b/>
          <w:bCs/>
          <w:sz w:val="24"/>
          <w:szCs w:val="24"/>
        </w:rPr>
      </w:pPr>
    </w:p>
    <w:tbl>
      <w:tblPr>
        <w:tblW w:w="9646" w:type="dxa"/>
        <w:tblLook w:val="01E0" w:firstRow="1" w:lastRow="1" w:firstColumn="1" w:lastColumn="1" w:noHBand="0" w:noVBand="0"/>
      </w:tblPr>
      <w:tblGrid>
        <w:gridCol w:w="4606"/>
        <w:gridCol w:w="141"/>
        <w:gridCol w:w="4728"/>
        <w:gridCol w:w="171"/>
      </w:tblGrid>
      <w:tr w:rsidR="00674115" w:rsidRPr="006607B1" w:rsidTr="00D0390E">
        <w:tc>
          <w:tcPr>
            <w:tcW w:w="4606" w:type="dxa"/>
          </w:tcPr>
          <w:p w:rsidR="00404049" w:rsidRPr="006607B1" w:rsidRDefault="00D21346" w:rsidP="00EF448E">
            <w:pPr>
              <w:spacing w:after="0" w:line="240" w:lineRule="auto"/>
              <w:rPr>
                <w:rFonts w:ascii="Times New Roman" w:hAnsi="Times New Roman"/>
                <w:b/>
                <w:sz w:val="24"/>
                <w:szCs w:val="24"/>
              </w:rPr>
            </w:pPr>
            <w:r>
              <w:rPr>
                <w:rFonts w:ascii="Times New Roman" w:hAnsi="Times New Roman"/>
                <w:b/>
                <w:sz w:val="24"/>
                <w:szCs w:val="24"/>
              </w:rPr>
              <w:t xml:space="preserve">          </w:t>
            </w:r>
            <w:r w:rsidR="00674115" w:rsidRPr="006607B1">
              <w:rPr>
                <w:rFonts w:ascii="Times New Roman" w:hAnsi="Times New Roman"/>
                <w:b/>
                <w:sz w:val="24"/>
                <w:szCs w:val="24"/>
              </w:rPr>
              <w:t>Государственный заказчик</w:t>
            </w:r>
          </w:p>
          <w:p w:rsidR="00BC760C" w:rsidRPr="00CC0EC7" w:rsidRDefault="00BC760C" w:rsidP="00BC760C">
            <w:pPr>
              <w:spacing w:after="0" w:line="240" w:lineRule="auto"/>
              <w:rPr>
                <w:rFonts w:ascii="Times New Roman" w:hAnsi="Times New Roman"/>
                <w:b/>
                <w:sz w:val="24"/>
                <w:szCs w:val="24"/>
              </w:rPr>
            </w:pPr>
          </w:p>
          <w:p w:rsidR="00DD470A" w:rsidRPr="00FC293C" w:rsidRDefault="00DD470A" w:rsidP="00D21346">
            <w:pPr>
              <w:pStyle w:val="ac"/>
              <w:jc w:val="center"/>
              <w:rPr>
                <w:rFonts w:ascii="Times New Roman" w:hAnsi="Times New Roman"/>
                <w:b/>
                <w:sz w:val="24"/>
                <w:szCs w:val="24"/>
              </w:rPr>
            </w:pPr>
            <w:r w:rsidRPr="00FC293C">
              <w:rPr>
                <w:rFonts w:ascii="Times New Roman" w:hAnsi="Times New Roman"/>
                <w:b/>
                <w:sz w:val="24"/>
                <w:szCs w:val="24"/>
              </w:rPr>
              <w:t>ФКУ ИК-3 УФСИН России по Калужской области</w:t>
            </w:r>
          </w:p>
          <w:p w:rsidR="00D21346" w:rsidRDefault="00D21346" w:rsidP="00D21346">
            <w:pPr>
              <w:pStyle w:val="ac"/>
              <w:rPr>
                <w:rFonts w:ascii="Times New Roman" w:hAnsi="Times New Roman"/>
                <w:sz w:val="24"/>
                <w:szCs w:val="24"/>
              </w:rPr>
            </w:pPr>
          </w:p>
          <w:p w:rsidR="00D21346" w:rsidRPr="00D21346" w:rsidRDefault="00D21346" w:rsidP="00D21346">
            <w:pPr>
              <w:pStyle w:val="ac"/>
              <w:rPr>
                <w:rFonts w:ascii="Times New Roman" w:hAnsi="Times New Roman"/>
                <w:sz w:val="24"/>
                <w:szCs w:val="24"/>
              </w:rPr>
            </w:pPr>
            <w:r w:rsidRPr="00D21346">
              <w:rPr>
                <w:rFonts w:ascii="Times New Roman" w:hAnsi="Times New Roman"/>
                <w:sz w:val="24"/>
                <w:szCs w:val="24"/>
              </w:rPr>
              <w:t xml:space="preserve">249857, Калужская область, Дзержинский район, пос. </w:t>
            </w:r>
            <w:proofErr w:type="spellStart"/>
            <w:r w:rsidRPr="00D21346">
              <w:rPr>
                <w:rFonts w:ascii="Times New Roman" w:hAnsi="Times New Roman"/>
                <w:sz w:val="24"/>
                <w:szCs w:val="24"/>
              </w:rPr>
              <w:t>Товарково</w:t>
            </w:r>
            <w:proofErr w:type="spellEnd"/>
            <w:r w:rsidRPr="00D21346">
              <w:rPr>
                <w:rFonts w:ascii="Times New Roman" w:hAnsi="Times New Roman"/>
                <w:sz w:val="24"/>
                <w:szCs w:val="24"/>
              </w:rPr>
              <w:t>, ул. Дзержинского,</w:t>
            </w:r>
          </w:p>
          <w:p w:rsidR="00D21346" w:rsidRPr="00D21346" w:rsidRDefault="00D21346" w:rsidP="00D21346">
            <w:pPr>
              <w:pStyle w:val="ac"/>
              <w:rPr>
                <w:rFonts w:ascii="Times New Roman" w:hAnsi="Times New Roman"/>
                <w:sz w:val="24"/>
                <w:szCs w:val="24"/>
              </w:rPr>
            </w:pPr>
            <w:r w:rsidRPr="00D21346">
              <w:rPr>
                <w:rFonts w:ascii="Times New Roman" w:hAnsi="Times New Roman"/>
                <w:sz w:val="24"/>
                <w:szCs w:val="24"/>
              </w:rPr>
              <w:t>д. 2а</w:t>
            </w:r>
          </w:p>
          <w:p w:rsidR="00D21346" w:rsidRPr="00D21346" w:rsidRDefault="00D21346" w:rsidP="00D21346">
            <w:pPr>
              <w:pStyle w:val="ac"/>
              <w:rPr>
                <w:rFonts w:ascii="Times New Roman" w:hAnsi="Times New Roman"/>
                <w:sz w:val="24"/>
                <w:szCs w:val="24"/>
              </w:rPr>
            </w:pPr>
            <w:r w:rsidRPr="00D21346">
              <w:rPr>
                <w:rFonts w:ascii="Times New Roman" w:hAnsi="Times New Roman"/>
                <w:sz w:val="24"/>
                <w:szCs w:val="24"/>
              </w:rPr>
              <w:t xml:space="preserve">УФК по Калужской области </w:t>
            </w:r>
          </w:p>
          <w:p w:rsidR="00D21346" w:rsidRPr="00D21346" w:rsidRDefault="00D21346" w:rsidP="00D21346">
            <w:pPr>
              <w:pStyle w:val="ac"/>
              <w:rPr>
                <w:rFonts w:ascii="Times New Roman" w:hAnsi="Times New Roman"/>
                <w:sz w:val="24"/>
                <w:szCs w:val="24"/>
              </w:rPr>
            </w:pPr>
            <w:proofErr w:type="gramStart"/>
            <w:r w:rsidRPr="00D21346">
              <w:rPr>
                <w:rFonts w:ascii="Times New Roman" w:hAnsi="Times New Roman"/>
                <w:sz w:val="24"/>
                <w:szCs w:val="24"/>
              </w:rPr>
              <w:t xml:space="preserve">(ФКУ ИК-3 УФСИН России по </w:t>
            </w:r>
            <w:proofErr w:type="gramEnd"/>
          </w:p>
          <w:p w:rsidR="00D21346" w:rsidRPr="00D21346" w:rsidRDefault="00D21346" w:rsidP="00D21346">
            <w:pPr>
              <w:pStyle w:val="ac"/>
              <w:rPr>
                <w:rFonts w:ascii="Times New Roman" w:hAnsi="Times New Roman"/>
                <w:sz w:val="24"/>
                <w:szCs w:val="24"/>
              </w:rPr>
            </w:pPr>
            <w:proofErr w:type="gramStart"/>
            <w:r w:rsidRPr="00D21346">
              <w:rPr>
                <w:rFonts w:ascii="Times New Roman" w:hAnsi="Times New Roman"/>
                <w:sz w:val="24"/>
                <w:szCs w:val="24"/>
              </w:rPr>
              <w:t>Калужской области л/с 03371125750)</w:t>
            </w:r>
            <w:proofErr w:type="gramEnd"/>
          </w:p>
          <w:p w:rsidR="00D21346" w:rsidRPr="00D21346" w:rsidRDefault="00D21346" w:rsidP="00D21346">
            <w:pPr>
              <w:pStyle w:val="ac"/>
              <w:rPr>
                <w:rFonts w:ascii="Times New Roman" w:hAnsi="Times New Roman"/>
                <w:sz w:val="24"/>
                <w:szCs w:val="24"/>
              </w:rPr>
            </w:pPr>
            <w:r w:rsidRPr="00D21346">
              <w:rPr>
                <w:rFonts w:ascii="Times New Roman" w:hAnsi="Times New Roman"/>
                <w:sz w:val="24"/>
                <w:szCs w:val="24"/>
              </w:rPr>
              <w:t>ИНН 4004009072 КПП 400401001</w:t>
            </w:r>
          </w:p>
          <w:p w:rsidR="00D21346" w:rsidRPr="00D21346" w:rsidRDefault="00D21346" w:rsidP="00D21346">
            <w:pPr>
              <w:pStyle w:val="ac"/>
              <w:rPr>
                <w:rFonts w:ascii="Times New Roman" w:hAnsi="Times New Roman"/>
                <w:sz w:val="24"/>
                <w:szCs w:val="24"/>
              </w:rPr>
            </w:pPr>
            <w:proofErr w:type="gramStart"/>
            <w:r w:rsidRPr="00D21346">
              <w:rPr>
                <w:rFonts w:ascii="Times New Roman" w:hAnsi="Times New Roman"/>
                <w:sz w:val="24"/>
                <w:szCs w:val="24"/>
              </w:rPr>
              <w:t>р</w:t>
            </w:r>
            <w:proofErr w:type="gramEnd"/>
            <w:r w:rsidRPr="00D21346">
              <w:rPr>
                <w:rFonts w:ascii="Times New Roman" w:hAnsi="Times New Roman"/>
                <w:sz w:val="24"/>
                <w:szCs w:val="24"/>
              </w:rPr>
              <w:t xml:space="preserve">/с 03211643000000013209 </w:t>
            </w:r>
          </w:p>
          <w:p w:rsidR="00D21346" w:rsidRPr="00D21346" w:rsidRDefault="00D21346" w:rsidP="00D21346">
            <w:pPr>
              <w:pStyle w:val="ac"/>
              <w:rPr>
                <w:rFonts w:ascii="Times New Roman" w:hAnsi="Times New Roman"/>
                <w:sz w:val="24"/>
                <w:szCs w:val="24"/>
              </w:rPr>
            </w:pPr>
            <w:r w:rsidRPr="00D21346">
              <w:rPr>
                <w:rFonts w:ascii="Times New Roman" w:hAnsi="Times New Roman"/>
                <w:sz w:val="24"/>
                <w:szCs w:val="24"/>
              </w:rPr>
              <w:t>ОКЦ №1 ВВГУ Банка России//УФК по Нижегородской области, г. Нижний Новгород</w:t>
            </w:r>
          </w:p>
          <w:p w:rsidR="00D21346" w:rsidRPr="00D21346" w:rsidRDefault="00D21346" w:rsidP="00D21346">
            <w:pPr>
              <w:pStyle w:val="ac"/>
              <w:rPr>
                <w:rFonts w:ascii="Times New Roman" w:hAnsi="Times New Roman"/>
                <w:sz w:val="24"/>
                <w:szCs w:val="24"/>
              </w:rPr>
            </w:pPr>
            <w:r w:rsidRPr="00D21346">
              <w:rPr>
                <w:rFonts w:ascii="Times New Roman" w:hAnsi="Times New Roman"/>
                <w:sz w:val="24"/>
                <w:szCs w:val="24"/>
              </w:rPr>
              <w:t xml:space="preserve">БИК Банка 012202102 </w:t>
            </w:r>
          </w:p>
          <w:p w:rsidR="00D21346" w:rsidRPr="00D21346" w:rsidRDefault="00D21346" w:rsidP="00D21346">
            <w:pPr>
              <w:pStyle w:val="ac"/>
              <w:rPr>
                <w:rFonts w:ascii="Times New Roman" w:hAnsi="Times New Roman"/>
                <w:sz w:val="24"/>
                <w:szCs w:val="24"/>
              </w:rPr>
            </w:pPr>
            <w:proofErr w:type="spellStart"/>
            <w:r w:rsidRPr="00D21346">
              <w:rPr>
                <w:rFonts w:ascii="Times New Roman" w:hAnsi="Times New Roman"/>
                <w:sz w:val="24"/>
                <w:szCs w:val="24"/>
              </w:rPr>
              <w:t>Кор</w:t>
            </w:r>
            <w:proofErr w:type="gramStart"/>
            <w:r w:rsidRPr="00D21346">
              <w:rPr>
                <w:rFonts w:ascii="Times New Roman" w:hAnsi="Times New Roman"/>
                <w:sz w:val="24"/>
                <w:szCs w:val="24"/>
              </w:rPr>
              <w:t>.с</w:t>
            </w:r>
            <w:proofErr w:type="gramEnd"/>
            <w:r w:rsidRPr="00D21346">
              <w:rPr>
                <w:rFonts w:ascii="Times New Roman" w:hAnsi="Times New Roman"/>
                <w:sz w:val="24"/>
                <w:szCs w:val="24"/>
              </w:rPr>
              <w:t>чет</w:t>
            </w:r>
            <w:proofErr w:type="spellEnd"/>
            <w:r w:rsidRPr="00D21346">
              <w:rPr>
                <w:rFonts w:ascii="Times New Roman" w:hAnsi="Times New Roman"/>
                <w:sz w:val="24"/>
                <w:szCs w:val="24"/>
              </w:rPr>
              <w:t xml:space="preserve"> 40102810745370000024</w:t>
            </w:r>
          </w:p>
          <w:p w:rsidR="00D21346" w:rsidRPr="00D21346" w:rsidRDefault="00D21346" w:rsidP="00D21346">
            <w:pPr>
              <w:pStyle w:val="ac"/>
              <w:rPr>
                <w:rFonts w:ascii="Times New Roman" w:hAnsi="Times New Roman"/>
                <w:sz w:val="24"/>
                <w:szCs w:val="24"/>
              </w:rPr>
            </w:pPr>
            <w:r w:rsidRPr="00D21346">
              <w:rPr>
                <w:rFonts w:ascii="Times New Roman" w:hAnsi="Times New Roman"/>
                <w:sz w:val="24"/>
                <w:szCs w:val="24"/>
              </w:rPr>
              <w:t>ОГРН 1024000570220</w:t>
            </w:r>
          </w:p>
          <w:p w:rsidR="00D21346" w:rsidRPr="00D21346" w:rsidRDefault="00D21346" w:rsidP="00D21346">
            <w:pPr>
              <w:pStyle w:val="ac"/>
              <w:rPr>
                <w:rFonts w:ascii="Times New Roman" w:hAnsi="Times New Roman"/>
                <w:sz w:val="24"/>
                <w:szCs w:val="24"/>
              </w:rPr>
            </w:pPr>
            <w:r w:rsidRPr="00D21346">
              <w:rPr>
                <w:rFonts w:ascii="Times New Roman" w:hAnsi="Times New Roman"/>
                <w:sz w:val="24"/>
                <w:szCs w:val="24"/>
              </w:rPr>
              <w:t>ОКВЭД: 75.23.4 ОКПО: 08827176</w:t>
            </w:r>
          </w:p>
          <w:p w:rsidR="00D21346" w:rsidRPr="00D21346" w:rsidRDefault="00D21346" w:rsidP="00D21346">
            <w:pPr>
              <w:pStyle w:val="ac"/>
              <w:rPr>
                <w:rFonts w:ascii="Times New Roman" w:hAnsi="Times New Roman"/>
                <w:sz w:val="24"/>
                <w:szCs w:val="24"/>
              </w:rPr>
            </w:pPr>
            <w:r w:rsidRPr="00D21346">
              <w:rPr>
                <w:rFonts w:ascii="Times New Roman" w:hAnsi="Times New Roman"/>
                <w:sz w:val="24"/>
                <w:szCs w:val="24"/>
              </w:rPr>
              <w:t>fkuik3kaluga@gmail.com</w:t>
            </w:r>
          </w:p>
          <w:p w:rsidR="00D21346" w:rsidRPr="00D21346" w:rsidRDefault="00D21346" w:rsidP="00D21346">
            <w:pPr>
              <w:pStyle w:val="ac"/>
              <w:rPr>
                <w:rFonts w:ascii="Times New Roman" w:hAnsi="Times New Roman"/>
                <w:sz w:val="24"/>
                <w:szCs w:val="24"/>
              </w:rPr>
            </w:pPr>
            <w:r w:rsidRPr="00D21346">
              <w:rPr>
                <w:rFonts w:ascii="Times New Roman" w:hAnsi="Times New Roman"/>
                <w:sz w:val="24"/>
                <w:szCs w:val="24"/>
              </w:rPr>
              <w:t>Тел. (48434) 4-01-64</w:t>
            </w:r>
          </w:p>
          <w:p w:rsidR="00D21346" w:rsidRPr="00D21346" w:rsidRDefault="00D21346" w:rsidP="00D21346">
            <w:pPr>
              <w:pStyle w:val="ac"/>
              <w:rPr>
                <w:rFonts w:ascii="Times New Roman" w:hAnsi="Times New Roman"/>
                <w:sz w:val="24"/>
                <w:szCs w:val="24"/>
              </w:rPr>
            </w:pPr>
            <w:r w:rsidRPr="00D21346">
              <w:rPr>
                <w:rFonts w:ascii="Times New Roman" w:hAnsi="Times New Roman"/>
                <w:sz w:val="24"/>
                <w:szCs w:val="24"/>
              </w:rPr>
              <w:t>ОКТМО – 29508000</w:t>
            </w:r>
          </w:p>
          <w:p w:rsidR="00DD470A" w:rsidRPr="00FC293C" w:rsidRDefault="00DD470A" w:rsidP="00DD470A">
            <w:pPr>
              <w:pStyle w:val="ac"/>
              <w:rPr>
                <w:rFonts w:ascii="Times New Roman" w:hAnsi="Times New Roman"/>
                <w:sz w:val="24"/>
                <w:szCs w:val="24"/>
              </w:rPr>
            </w:pPr>
          </w:p>
          <w:p w:rsidR="00DD470A" w:rsidRPr="00666203" w:rsidRDefault="00DD470A" w:rsidP="00DD470A">
            <w:pPr>
              <w:pStyle w:val="ConsPlusNormal"/>
              <w:ind w:firstLine="0"/>
              <w:rPr>
                <w:rFonts w:ascii="Times New Roman" w:hAnsi="Times New Roman" w:cs="Times New Roman"/>
                <w:sz w:val="24"/>
                <w:szCs w:val="24"/>
              </w:rPr>
            </w:pPr>
          </w:p>
          <w:p w:rsidR="00DD470A" w:rsidRPr="00666203" w:rsidRDefault="00DD470A" w:rsidP="00DD470A">
            <w:pPr>
              <w:spacing w:after="0" w:line="240" w:lineRule="auto"/>
              <w:rPr>
                <w:rFonts w:ascii="Times New Roman" w:hAnsi="Times New Roman"/>
                <w:b/>
                <w:sz w:val="24"/>
                <w:szCs w:val="24"/>
              </w:rPr>
            </w:pPr>
          </w:p>
          <w:p w:rsidR="00DD470A" w:rsidRPr="0033457E" w:rsidRDefault="00DD470A" w:rsidP="00DD470A">
            <w:pPr>
              <w:spacing w:after="0" w:line="240" w:lineRule="auto"/>
              <w:rPr>
                <w:rFonts w:ascii="Times New Roman" w:hAnsi="Times New Roman"/>
                <w:sz w:val="24"/>
                <w:szCs w:val="24"/>
              </w:rPr>
            </w:pPr>
          </w:p>
          <w:p w:rsidR="000B6B39" w:rsidRPr="006607B1" w:rsidRDefault="000B6B39" w:rsidP="00EF448E">
            <w:pPr>
              <w:pStyle w:val="ConsPlusNormal"/>
              <w:ind w:firstLine="0"/>
              <w:rPr>
                <w:rFonts w:ascii="Times New Roman" w:hAnsi="Times New Roman" w:cs="Times New Roman"/>
                <w:sz w:val="24"/>
                <w:szCs w:val="24"/>
              </w:rPr>
            </w:pPr>
          </w:p>
          <w:p w:rsidR="00674115" w:rsidRPr="006607B1" w:rsidRDefault="00674115" w:rsidP="00EF448E">
            <w:pPr>
              <w:spacing w:after="0" w:line="240" w:lineRule="auto"/>
              <w:rPr>
                <w:rFonts w:ascii="Times New Roman" w:hAnsi="Times New Roman"/>
                <w:b/>
                <w:sz w:val="24"/>
                <w:szCs w:val="24"/>
              </w:rPr>
            </w:pPr>
          </w:p>
          <w:p w:rsidR="000B6B39" w:rsidRPr="006607B1" w:rsidRDefault="000B6B39" w:rsidP="00EF448E">
            <w:pPr>
              <w:spacing w:after="0" w:line="240" w:lineRule="auto"/>
              <w:rPr>
                <w:rFonts w:ascii="Times New Roman" w:hAnsi="Times New Roman"/>
                <w:b/>
                <w:sz w:val="24"/>
                <w:szCs w:val="24"/>
              </w:rPr>
            </w:pPr>
          </w:p>
        </w:tc>
        <w:tc>
          <w:tcPr>
            <w:tcW w:w="5040" w:type="dxa"/>
            <w:gridSpan w:val="3"/>
          </w:tcPr>
          <w:p w:rsidR="00404049" w:rsidRPr="006607B1" w:rsidRDefault="00D21346" w:rsidP="00D21346">
            <w:pPr>
              <w:spacing w:after="0" w:line="240" w:lineRule="auto"/>
              <w:rPr>
                <w:rFonts w:ascii="Times New Roman" w:hAnsi="Times New Roman"/>
                <w:b/>
                <w:sz w:val="24"/>
                <w:szCs w:val="24"/>
              </w:rPr>
            </w:pPr>
            <w:r>
              <w:rPr>
                <w:rFonts w:ascii="Times New Roman" w:hAnsi="Times New Roman"/>
                <w:b/>
                <w:sz w:val="24"/>
                <w:szCs w:val="24"/>
              </w:rPr>
              <w:lastRenderedPageBreak/>
              <w:t xml:space="preserve">                                 </w:t>
            </w:r>
            <w:r w:rsidR="00674115" w:rsidRPr="006607B1">
              <w:rPr>
                <w:rFonts w:ascii="Times New Roman" w:hAnsi="Times New Roman"/>
                <w:b/>
                <w:sz w:val="24"/>
                <w:szCs w:val="24"/>
              </w:rPr>
              <w:t>Поставщик</w:t>
            </w:r>
          </w:p>
          <w:p w:rsidR="00674115" w:rsidRPr="006607B1" w:rsidRDefault="00674115" w:rsidP="00EF448E">
            <w:pPr>
              <w:pStyle w:val="ac"/>
              <w:rPr>
                <w:rFonts w:ascii="Times New Roman" w:hAnsi="Times New Roman"/>
                <w:sz w:val="24"/>
                <w:szCs w:val="24"/>
              </w:rPr>
            </w:pPr>
          </w:p>
          <w:p w:rsidR="0023751B" w:rsidRPr="006607B1" w:rsidRDefault="0023751B" w:rsidP="00EF448E">
            <w:pPr>
              <w:pStyle w:val="ac"/>
              <w:rPr>
                <w:rFonts w:ascii="Times New Roman" w:hAnsi="Times New Roman"/>
                <w:sz w:val="24"/>
                <w:szCs w:val="24"/>
              </w:rPr>
            </w:pPr>
          </w:p>
        </w:tc>
      </w:tr>
      <w:tr w:rsidR="00674115" w:rsidRPr="006607B1" w:rsidTr="003B7A7F">
        <w:trPr>
          <w:gridAfter w:val="1"/>
          <w:wAfter w:w="171" w:type="dxa"/>
          <w:trHeight w:val="342"/>
        </w:trPr>
        <w:tc>
          <w:tcPr>
            <w:tcW w:w="4747" w:type="dxa"/>
            <w:gridSpan w:val="2"/>
          </w:tcPr>
          <w:p w:rsidR="00674115" w:rsidRPr="006607B1" w:rsidRDefault="005F6C38" w:rsidP="00400D86">
            <w:pPr>
              <w:widowControl w:val="0"/>
              <w:spacing w:after="0" w:line="240" w:lineRule="auto"/>
              <w:contextualSpacing/>
              <w:rPr>
                <w:rFonts w:ascii="Times New Roman" w:hAnsi="Times New Roman"/>
                <w:sz w:val="24"/>
                <w:szCs w:val="24"/>
              </w:rPr>
            </w:pPr>
            <w:r w:rsidRPr="006607B1">
              <w:rPr>
                <w:rFonts w:ascii="Times New Roman" w:hAnsi="Times New Roman"/>
                <w:sz w:val="24"/>
                <w:szCs w:val="24"/>
              </w:rPr>
              <w:lastRenderedPageBreak/>
              <w:t>__________________</w:t>
            </w:r>
            <w:r w:rsidR="00BC760C">
              <w:rPr>
                <w:rFonts w:ascii="Times New Roman" w:hAnsi="Times New Roman"/>
                <w:sz w:val="24"/>
                <w:szCs w:val="24"/>
              </w:rPr>
              <w:t xml:space="preserve"> </w:t>
            </w:r>
            <w:r w:rsidR="00400D86">
              <w:rPr>
                <w:rFonts w:ascii="Times New Roman" w:hAnsi="Times New Roman"/>
                <w:sz w:val="24"/>
                <w:szCs w:val="24"/>
              </w:rPr>
              <w:t>Д.В</w:t>
            </w:r>
            <w:r w:rsidR="00D21346" w:rsidRPr="00D21346">
              <w:rPr>
                <w:rFonts w:ascii="Times New Roman" w:hAnsi="Times New Roman"/>
                <w:sz w:val="24"/>
                <w:szCs w:val="24"/>
              </w:rPr>
              <w:t xml:space="preserve">. </w:t>
            </w:r>
            <w:r w:rsidR="00400D86">
              <w:rPr>
                <w:rFonts w:ascii="Times New Roman" w:hAnsi="Times New Roman"/>
                <w:sz w:val="24"/>
                <w:szCs w:val="24"/>
              </w:rPr>
              <w:t>Медведев</w:t>
            </w:r>
          </w:p>
        </w:tc>
        <w:tc>
          <w:tcPr>
            <w:tcW w:w="4728" w:type="dxa"/>
          </w:tcPr>
          <w:p w:rsidR="00674115" w:rsidRPr="006607B1" w:rsidRDefault="00661E45" w:rsidP="006607B1">
            <w:pPr>
              <w:pStyle w:val="FR1"/>
              <w:spacing w:before="0"/>
              <w:contextualSpacing/>
              <w:jc w:val="both"/>
              <w:rPr>
                <w:b w:val="0"/>
                <w:sz w:val="24"/>
                <w:szCs w:val="24"/>
              </w:rPr>
            </w:pPr>
            <w:r w:rsidRPr="006607B1">
              <w:rPr>
                <w:b w:val="0"/>
                <w:sz w:val="24"/>
                <w:szCs w:val="24"/>
              </w:rPr>
              <w:t>____________________</w:t>
            </w:r>
          </w:p>
        </w:tc>
      </w:tr>
      <w:tr w:rsidR="00674115" w:rsidRPr="006607B1" w:rsidTr="00D0390E">
        <w:trPr>
          <w:gridAfter w:val="1"/>
          <w:wAfter w:w="171" w:type="dxa"/>
        </w:trPr>
        <w:tc>
          <w:tcPr>
            <w:tcW w:w="4747" w:type="dxa"/>
            <w:gridSpan w:val="2"/>
          </w:tcPr>
          <w:p w:rsidR="00674115" w:rsidRPr="006607B1" w:rsidRDefault="00674115" w:rsidP="006607B1">
            <w:pPr>
              <w:pStyle w:val="11"/>
              <w:spacing w:line="240" w:lineRule="auto"/>
              <w:ind w:firstLine="0"/>
              <w:contextualSpacing/>
              <w:rPr>
                <w:szCs w:val="24"/>
              </w:rPr>
            </w:pPr>
            <w:r w:rsidRPr="006607B1">
              <w:rPr>
                <w:szCs w:val="24"/>
              </w:rPr>
              <w:t xml:space="preserve">      М.П.</w:t>
            </w:r>
          </w:p>
        </w:tc>
        <w:tc>
          <w:tcPr>
            <w:tcW w:w="4728" w:type="dxa"/>
          </w:tcPr>
          <w:p w:rsidR="00674115" w:rsidRPr="006607B1" w:rsidRDefault="00674115" w:rsidP="006607B1">
            <w:pPr>
              <w:pStyle w:val="FR1"/>
              <w:spacing w:before="0"/>
              <w:contextualSpacing/>
              <w:jc w:val="both"/>
              <w:rPr>
                <w:b w:val="0"/>
                <w:sz w:val="24"/>
                <w:szCs w:val="24"/>
              </w:rPr>
            </w:pPr>
            <w:r w:rsidRPr="006607B1">
              <w:rPr>
                <w:b w:val="0"/>
                <w:sz w:val="24"/>
                <w:szCs w:val="24"/>
              </w:rPr>
              <w:t xml:space="preserve">         М.П.</w:t>
            </w:r>
          </w:p>
        </w:tc>
      </w:tr>
    </w:tbl>
    <w:p w:rsidR="001231D8" w:rsidRPr="006607B1" w:rsidRDefault="001231D8" w:rsidP="006607B1">
      <w:pPr>
        <w:pStyle w:val="31"/>
        <w:spacing w:after="0"/>
        <w:rPr>
          <w:b/>
          <w:sz w:val="24"/>
          <w:szCs w:val="24"/>
        </w:rPr>
        <w:sectPr w:rsidR="001231D8" w:rsidRPr="006607B1" w:rsidSect="00645DAA">
          <w:headerReference w:type="default" r:id="rId22"/>
          <w:pgSz w:w="11906" w:h="16838" w:code="9"/>
          <w:pgMar w:top="568" w:right="709" w:bottom="568" w:left="1701" w:header="709" w:footer="709" w:gutter="0"/>
          <w:cols w:space="708"/>
          <w:titlePg/>
          <w:docGrid w:linePitch="360"/>
        </w:sectPr>
      </w:pPr>
    </w:p>
    <w:tbl>
      <w:tblPr>
        <w:tblW w:w="16795" w:type="dxa"/>
        <w:tblInd w:w="-459" w:type="dxa"/>
        <w:tblLayout w:type="fixed"/>
        <w:tblLook w:val="01E0" w:firstRow="1" w:lastRow="1" w:firstColumn="1" w:lastColumn="1" w:noHBand="0" w:noVBand="0"/>
      </w:tblPr>
      <w:tblGrid>
        <w:gridCol w:w="16126"/>
        <w:gridCol w:w="669"/>
      </w:tblGrid>
      <w:tr w:rsidR="00F34545" w:rsidRPr="006021DF" w:rsidTr="00A73189">
        <w:trPr>
          <w:trHeight w:val="60"/>
        </w:trPr>
        <w:tc>
          <w:tcPr>
            <w:tcW w:w="16126" w:type="dxa"/>
          </w:tcPr>
          <w:p w:rsidR="00B073D7" w:rsidRPr="006021DF" w:rsidRDefault="00B073D7" w:rsidP="00394913">
            <w:pPr>
              <w:widowControl w:val="0"/>
              <w:spacing w:after="0" w:line="240" w:lineRule="auto"/>
              <w:jc w:val="right"/>
              <w:rPr>
                <w:rFonts w:ascii="Times New Roman" w:hAnsi="Times New Roman"/>
                <w:sz w:val="24"/>
                <w:szCs w:val="24"/>
              </w:rPr>
            </w:pPr>
            <w:r w:rsidRPr="006021DF">
              <w:rPr>
                <w:rFonts w:ascii="Times New Roman" w:hAnsi="Times New Roman"/>
                <w:sz w:val="24"/>
                <w:szCs w:val="24"/>
              </w:rPr>
              <w:lastRenderedPageBreak/>
              <w:t>Приложение № 1</w:t>
            </w:r>
          </w:p>
          <w:p w:rsidR="00B073D7" w:rsidRPr="006021DF" w:rsidRDefault="00B073D7" w:rsidP="001E21A3">
            <w:pPr>
              <w:widowControl w:val="0"/>
              <w:spacing w:after="0" w:line="240" w:lineRule="auto"/>
              <w:ind w:firstLine="5668"/>
              <w:jc w:val="right"/>
              <w:rPr>
                <w:rFonts w:ascii="Times New Roman" w:hAnsi="Times New Roman"/>
                <w:sz w:val="24"/>
                <w:szCs w:val="24"/>
              </w:rPr>
            </w:pPr>
            <w:r w:rsidRPr="006021DF">
              <w:rPr>
                <w:rFonts w:ascii="Times New Roman" w:hAnsi="Times New Roman"/>
                <w:sz w:val="24"/>
                <w:szCs w:val="24"/>
              </w:rPr>
              <w:t xml:space="preserve">к государственному контракту </w:t>
            </w:r>
          </w:p>
          <w:p w:rsidR="00B073D7" w:rsidRPr="00CF7505" w:rsidRDefault="00CF7505" w:rsidP="001A0A01">
            <w:pPr>
              <w:widowControl w:val="0"/>
              <w:spacing w:after="0" w:line="240" w:lineRule="auto"/>
              <w:ind w:left="3536"/>
              <w:jc w:val="right"/>
              <w:rPr>
                <w:rFonts w:ascii="Times New Roman" w:hAnsi="Times New Roman"/>
                <w:sz w:val="24"/>
                <w:szCs w:val="24"/>
              </w:rPr>
            </w:pPr>
            <w:r w:rsidRPr="00CF7505">
              <w:rPr>
                <w:rFonts w:ascii="Times New Roman" w:hAnsi="Times New Roman"/>
                <w:sz w:val="24"/>
                <w:szCs w:val="24"/>
              </w:rPr>
              <w:t xml:space="preserve">№ </w:t>
            </w:r>
            <w:r w:rsidR="00B073D7" w:rsidRPr="00CF7505">
              <w:rPr>
                <w:rFonts w:ascii="Times New Roman" w:hAnsi="Times New Roman"/>
                <w:sz w:val="24"/>
                <w:szCs w:val="24"/>
              </w:rPr>
              <w:t>__________________________________</w:t>
            </w:r>
          </w:p>
          <w:p w:rsidR="00CF7505" w:rsidRPr="006021DF" w:rsidRDefault="00B073D7" w:rsidP="001E21A3">
            <w:pPr>
              <w:widowControl w:val="0"/>
              <w:spacing w:after="0" w:line="240" w:lineRule="auto"/>
              <w:ind w:firstLine="5668"/>
              <w:jc w:val="right"/>
              <w:rPr>
                <w:rFonts w:ascii="Times New Roman" w:hAnsi="Times New Roman"/>
                <w:sz w:val="24"/>
                <w:szCs w:val="24"/>
              </w:rPr>
            </w:pPr>
            <w:r w:rsidRPr="006021DF">
              <w:rPr>
                <w:rFonts w:ascii="Times New Roman" w:hAnsi="Times New Roman"/>
                <w:sz w:val="24"/>
                <w:szCs w:val="24"/>
              </w:rPr>
              <w:t xml:space="preserve"> от __________</w:t>
            </w:r>
            <w:r w:rsidR="00CF7505">
              <w:rPr>
                <w:rFonts w:ascii="Times New Roman" w:hAnsi="Times New Roman"/>
                <w:sz w:val="24"/>
                <w:szCs w:val="24"/>
              </w:rPr>
              <w:t>_______202</w:t>
            </w:r>
            <w:r w:rsidR="00D21346">
              <w:rPr>
                <w:rFonts w:ascii="Times New Roman" w:hAnsi="Times New Roman"/>
                <w:sz w:val="24"/>
                <w:szCs w:val="24"/>
              </w:rPr>
              <w:t>6</w:t>
            </w:r>
            <w:r w:rsidRPr="006021DF">
              <w:rPr>
                <w:rFonts w:ascii="Times New Roman" w:hAnsi="Times New Roman"/>
                <w:sz w:val="24"/>
                <w:szCs w:val="24"/>
              </w:rPr>
              <w:t xml:space="preserve"> г.</w:t>
            </w:r>
          </w:p>
          <w:tbl>
            <w:tblPr>
              <w:tblW w:w="16953" w:type="dxa"/>
              <w:tblLayout w:type="fixed"/>
              <w:tblLook w:val="01E0" w:firstRow="1" w:lastRow="1" w:firstColumn="1" w:lastColumn="1" w:noHBand="0" w:noVBand="0"/>
            </w:tblPr>
            <w:tblGrid>
              <w:gridCol w:w="1668"/>
              <w:gridCol w:w="6863"/>
              <w:gridCol w:w="236"/>
              <w:gridCol w:w="6576"/>
              <w:gridCol w:w="669"/>
              <w:gridCol w:w="941"/>
            </w:tblGrid>
            <w:tr w:rsidR="00A73189" w:rsidRPr="006021DF" w:rsidTr="00B5223D">
              <w:trPr>
                <w:gridAfter w:val="1"/>
                <w:wAfter w:w="941" w:type="dxa"/>
                <w:trHeight w:val="60"/>
              </w:trPr>
              <w:tc>
                <w:tcPr>
                  <w:tcW w:w="15343" w:type="dxa"/>
                  <w:gridSpan w:val="4"/>
                </w:tcPr>
                <w:p w:rsidR="00CD4C2F" w:rsidRDefault="00A73189" w:rsidP="001E21A3">
                  <w:pPr>
                    <w:widowControl w:val="0"/>
                    <w:tabs>
                      <w:tab w:val="left" w:pos="351"/>
                    </w:tabs>
                    <w:spacing w:after="0" w:line="240" w:lineRule="auto"/>
                    <w:rPr>
                      <w:rFonts w:ascii="Times New Roman" w:hAnsi="Times New Roman"/>
                      <w:b/>
                      <w:sz w:val="24"/>
                      <w:szCs w:val="24"/>
                    </w:rPr>
                  </w:pPr>
                  <w:r w:rsidRPr="00A73189">
                    <w:rPr>
                      <w:rFonts w:ascii="Times New Roman" w:hAnsi="Times New Roman"/>
                      <w:b/>
                      <w:sz w:val="24"/>
                      <w:szCs w:val="24"/>
                    </w:rPr>
                    <w:t xml:space="preserve">                                                                                                          ВЕДОМОСТЬ ПОСТАВКИ</w:t>
                  </w:r>
                </w:p>
                <w:p w:rsidR="00CD4C2F" w:rsidRPr="00A73189" w:rsidRDefault="00CD4C2F" w:rsidP="001E21A3">
                  <w:pPr>
                    <w:widowControl w:val="0"/>
                    <w:tabs>
                      <w:tab w:val="left" w:pos="351"/>
                    </w:tabs>
                    <w:spacing w:after="0" w:line="240" w:lineRule="auto"/>
                    <w:rPr>
                      <w:rFonts w:ascii="Times New Roman" w:hAnsi="Times New Roman"/>
                      <w:b/>
                      <w:sz w:val="24"/>
                      <w:szCs w:val="24"/>
                    </w:rPr>
                  </w:pPr>
                </w:p>
                <w:tbl>
                  <w:tblPr>
                    <w:tblW w:w="150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464"/>
                    <w:gridCol w:w="1845"/>
                    <w:gridCol w:w="4391"/>
                    <w:gridCol w:w="998"/>
                    <w:gridCol w:w="1140"/>
                    <w:gridCol w:w="1410"/>
                    <w:gridCol w:w="1842"/>
                  </w:tblGrid>
                  <w:tr w:rsidR="00DD25AE" w:rsidTr="00394913">
                    <w:trPr>
                      <w:trHeight w:val="909"/>
                    </w:trPr>
                    <w:tc>
                      <w:tcPr>
                        <w:tcW w:w="3464" w:type="dxa"/>
                        <w:tcBorders>
                          <w:top w:val="single" w:sz="4" w:space="0" w:color="auto"/>
                          <w:left w:val="single" w:sz="4" w:space="0" w:color="auto"/>
                          <w:bottom w:val="single" w:sz="4" w:space="0" w:color="auto"/>
                          <w:right w:val="single" w:sz="4" w:space="0" w:color="auto"/>
                        </w:tcBorders>
                        <w:vAlign w:val="center"/>
                        <w:hideMark/>
                      </w:tcPr>
                      <w:p w:rsidR="00DD25AE" w:rsidRDefault="00BC760C" w:rsidP="00394913">
                        <w:pPr>
                          <w:autoSpaceDE w:val="0"/>
                          <w:autoSpaceDN w:val="0"/>
                          <w:adjustRightInd w:val="0"/>
                          <w:spacing w:line="240" w:lineRule="auto"/>
                          <w:jc w:val="center"/>
                          <w:rPr>
                            <w:rFonts w:ascii="Times New Roman" w:eastAsia="Calibri" w:hAnsi="Times New Roman"/>
                            <w:b/>
                            <w:bCs/>
                            <w:lang w:eastAsia="en-US"/>
                          </w:rPr>
                        </w:pPr>
                        <w:r>
                          <w:rPr>
                            <w:rFonts w:ascii="Times New Roman" w:eastAsia="Calibri" w:hAnsi="Times New Roman"/>
                            <w:b/>
                            <w:bCs/>
                            <w:lang w:eastAsia="en-US"/>
                          </w:rPr>
                          <w:t>Государственный заказчик</w:t>
                        </w:r>
                        <w:r w:rsidR="00DD25AE">
                          <w:rPr>
                            <w:rFonts w:ascii="Times New Roman" w:eastAsia="Calibri" w:hAnsi="Times New Roman"/>
                            <w:b/>
                            <w:bCs/>
                            <w:lang w:eastAsia="en-US"/>
                          </w:rPr>
                          <w:t>,</w:t>
                        </w:r>
                      </w:p>
                      <w:p w:rsidR="00DD25AE" w:rsidRDefault="00BC760C" w:rsidP="00394913">
                        <w:pPr>
                          <w:autoSpaceDE w:val="0"/>
                          <w:autoSpaceDN w:val="0"/>
                          <w:adjustRightInd w:val="0"/>
                          <w:spacing w:line="240" w:lineRule="auto"/>
                          <w:jc w:val="center"/>
                          <w:rPr>
                            <w:rFonts w:ascii="Times New Roman" w:eastAsia="Calibri" w:hAnsi="Times New Roman"/>
                            <w:b/>
                            <w:bCs/>
                            <w:lang w:eastAsia="en-US"/>
                          </w:rPr>
                        </w:pPr>
                        <w:r>
                          <w:rPr>
                            <w:rFonts w:ascii="Times New Roman" w:eastAsia="Calibri" w:hAnsi="Times New Roman"/>
                            <w:b/>
                            <w:bCs/>
                            <w:lang w:eastAsia="en-US"/>
                          </w:rPr>
                          <w:t>адрес</w:t>
                        </w:r>
                        <w:r w:rsidR="00DD25AE">
                          <w:rPr>
                            <w:rFonts w:ascii="Times New Roman" w:eastAsia="Calibri" w:hAnsi="Times New Roman"/>
                            <w:b/>
                            <w:bCs/>
                            <w:lang w:eastAsia="en-US"/>
                          </w:rPr>
                          <w:t>, реквизиты</w:t>
                        </w:r>
                      </w:p>
                    </w:tc>
                    <w:tc>
                      <w:tcPr>
                        <w:tcW w:w="1845" w:type="dxa"/>
                        <w:tcBorders>
                          <w:top w:val="single" w:sz="4" w:space="0" w:color="auto"/>
                          <w:left w:val="single" w:sz="4" w:space="0" w:color="auto"/>
                          <w:bottom w:val="single" w:sz="4" w:space="0" w:color="auto"/>
                          <w:right w:val="single" w:sz="4" w:space="0" w:color="auto"/>
                        </w:tcBorders>
                        <w:vAlign w:val="center"/>
                        <w:hideMark/>
                      </w:tcPr>
                      <w:p w:rsidR="00DD25AE" w:rsidRDefault="00DD25AE" w:rsidP="00394913">
                        <w:pPr>
                          <w:autoSpaceDE w:val="0"/>
                          <w:autoSpaceDN w:val="0"/>
                          <w:adjustRightInd w:val="0"/>
                          <w:spacing w:line="240" w:lineRule="auto"/>
                          <w:jc w:val="center"/>
                          <w:rPr>
                            <w:rFonts w:ascii="Times New Roman" w:hAnsi="Times New Roman"/>
                            <w:b/>
                            <w:lang w:eastAsia="en-US"/>
                          </w:rPr>
                        </w:pPr>
                        <w:r>
                          <w:rPr>
                            <w:rFonts w:ascii="Times New Roman" w:hAnsi="Times New Roman"/>
                            <w:b/>
                            <w:lang w:eastAsia="en-US"/>
                          </w:rPr>
                          <w:t>Страна происхождения товара</w:t>
                        </w:r>
                      </w:p>
                    </w:tc>
                    <w:tc>
                      <w:tcPr>
                        <w:tcW w:w="4391" w:type="dxa"/>
                        <w:tcBorders>
                          <w:top w:val="single" w:sz="4" w:space="0" w:color="auto"/>
                          <w:left w:val="single" w:sz="4" w:space="0" w:color="auto"/>
                          <w:bottom w:val="single" w:sz="4" w:space="0" w:color="auto"/>
                          <w:right w:val="single" w:sz="4" w:space="0" w:color="auto"/>
                        </w:tcBorders>
                        <w:vAlign w:val="center"/>
                        <w:hideMark/>
                      </w:tcPr>
                      <w:p w:rsidR="00DD25AE" w:rsidRDefault="00DD25AE" w:rsidP="00394913">
                        <w:pPr>
                          <w:autoSpaceDE w:val="0"/>
                          <w:autoSpaceDN w:val="0"/>
                          <w:adjustRightInd w:val="0"/>
                          <w:spacing w:line="240" w:lineRule="auto"/>
                          <w:jc w:val="center"/>
                          <w:rPr>
                            <w:rFonts w:ascii="Times New Roman" w:hAnsi="Times New Roman"/>
                            <w:b/>
                            <w:lang w:eastAsia="en-US"/>
                          </w:rPr>
                        </w:pPr>
                        <w:r>
                          <w:rPr>
                            <w:rFonts w:ascii="Times New Roman" w:hAnsi="Times New Roman"/>
                            <w:b/>
                            <w:lang w:eastAsia="en-US"/>
                          </w:rPr>
                          <w:t>Наименование Товара</w:t>
                        </w:r>
                      </w:p>
                      <w:p w:rsidR="00DD25AE" w:rsidRDefault="00DD25AE" w:rsidP="00394913">
                        <w:pPr>
                          <w:autoSpaceDE w:val="0"/>
                          <w:autoSpaceDN w:val="0"/>
                          <w:adjustRightInd w:val="0"/>
                          <w:spacing w:line="240" w:lineRule="auto"/>
                          <w:jc w:val="center"/>
                          <w:rPr>
                            <w:rFonts w:ascii="Times New Roman" w:eastAsia="Calibri" w:hAnsi="Times New Roman"/>
                            <w:b/>
                            <w:bCs/>
                            <w:lang w:eastAsia="en-US"/>
                          </w:rPr>
                        </w:pPr>
                        <w:r>
                          <w:rPr>
                            <w:rFonts w:ascii="Times New Roman" w:hAnsi="Times New Roman"/>
                            <w:b/>
                            <w:lang w:eastAsia="en-US"/>
                          </w:rPr>
                          <w:t>требования к качеству</w:t>
                        </w:r>
                      </w:p>
                    </w:tc>
                    <w:tc>
                      <w:tcPr>
                        <w:tcW w:w="998" w:type="dxa"/>
                        <w:tcBorders>
                          <w:top w:val="single" w:sz="4" w:space="0" w:color="auto"/>
                          <w:left w:val="single" w:sz="4" w:space="0" w:color="auto"/>
                          <w:bottom w:val="single" w:sz="4" w:space="0" w:color="auto"/>
                          <w:right w:val="single" w:sz="4" w:space="0" w:color="auto"/>
                        </w:tcBorders>
                        <w:vAlign w:val="center"/>
                        <w:hideMark/>
                      </w:tcPr>
                      <w:p w:rsidR="00DD25AE" w:rsidRDefault="00DD25AE" w:rsidP="00394913">
                        <w:pPr>
                          <w:autoSpaceDE w:val="0"/>
                          <w:autoSpaceDN w:val="0"/>
                          <w:adjustRightInd w:val="0"/>
                          <w:spacing w:line="240" w:lineRule="auto"/>
                          <w:jc w:val="center"/>
                          <w:rPr>
                            <w:rFonts w:ascii="Times New Roman" w:eastAsia="Calibri" w:hAnsi="Times New Roman"/>
                            <w:b/>
                            <w:bCs/>
                            <w:lang w:eastAsia="en-US"/>
                          </w:rPr>
                        </w:pPr>
                        <w:r>
                          <w:rPr>
                            <w:rFonts w:ascii="Times New Roman" w:eastAsia="Calibri" w:hAnsi="Times New Roman"/>
                            <w:b/>
                            <w:bCs/>
                            <w:lang w:eastAsia="en-US"/>
                          </w:rPr>
                          <w:t xml:space="preserve">Кол-во, </w:t>
                        </w:r>
                        <w:r>
                          <w:rPr>
                            <w:rFonts w:ascii="Times New Roman" w:eastAsia="Calibri" w:hAnsi="Times New Roman"/>
                            <w:b/>
                            <w:bCs/>
                            <w:i/>
                            <w:lang w:eastAsia="en-US"/>
                          </w:rPr>
                          <w:t>ЕД. ИЗМ</w:t>
                        </w:r>
                      </w:p>
                    </w:tc>
                    <w:tc>
                      <w:tcPr>
                        <w:tcW w:w="1140" w:type="dxa"/>
                        <w:tcBorders>
                          <w:top w:val="single" w:sz="4" w:space="0" w:color="auto"/>
                          <w:left w:val="single" w:sz="4" w:space="0" w:color="auto"/>
                          <w:bottom w:val="single" w:sz="4" w:space="0" w:color="auto"/>
                          <w:right w:val="single" w:sz="4" w:space="0" w:color="auto"/>
                        </w:tcBorders>
                        <w:vAlign w:val="center"/>
                        <w:hideMark/>
                      </w:tcPr>
                      <w:p w:rsidR="00DD25AE" w:rsidRDefault="00DD25AE" w:rsidP="00394913">
                        <w:pPr>
                          <w:autoSpaceDE w:val="0"/>
                          <w:autoSpaceDN w:val="0"/>
                          <w:adjustRightInd w:val="0"/>
                          <w:spacing w:line="240" w:lineRule="auto"/>
                          <w:jc w:val="center"/>
                          <w:rPr>
                            <w:rFonts w:ascii="Times New Roman" w:eastAsia="Calibri" w:hAnsi="Times New Roman"/>
                            <w:b/>
                            <w:bCs/>
                            <w:lang w:eastAsia="en-US"/>
                          </w:rPr>
                        </w:pPr>
                        <w:r>
                          <w:rPr>
                            <w:rFonts w:ascii="Times New Roman" w:eastAsia="Calibri" w:hAnsi="Times New Roman"/>
                            <w:b/>
                            <w:bCs/>
                            <w:lang w:eastAsia="en-US"/>
                          </w:rPr>
                          <w:t>Цена за единицу руб.</w:t>
                        </w:r>
                      </w:p>
                    </w:tc>
                    <w:tc>
                      <w:tcPr>
                        <w:tcW w:w="1410" w:type="dxa"/>
                        <w:tcBorders>
                          <w:top w:val="single" w:sz="4" w:space="0" w:color="auto"/>
                          <w:left w:val="single" w:sz="4" w:space="0" w:color="auto"/>
                          <w:bottom w:val="single" w:sz="4" w:space="0" w:color="auto"/>
                          <w:right w:val="single" w:sz="4" w:space="0" w:color="auto"/>
                        </w:tcBorders>
                        <w:vAlign w:val="center"/>
                        <w:hideMark/>
                      </w:tcPr>
                      <w:p w:rsidR="00DD25AE" w:rsidRDefault="00DD25AE" w:rsidP="00394913">
                        <w:pPr>
                          <w:autoSpaceDE w:val="0"/>
                          <w:autoSpaceDN w:val="0"/>
                          <w:adjustRightInd w:val="0"/>
                          <w:spacing w:line="240" w:lineRule="auto"/>
                          <w:jc w:val="center"/>
                          <w:rPr>
                            <w:rFonts w:ascii="Times New Roman" w:eastAsia="Calibri" w:hAnsi="Times New Roman"/>
                            <w:b/>
                            <w:bCs/>
                            <w:lang w:eastAsia="en-US"/>
                          </w:rPr>
                        </w:pPr>
                        <w:r>
                          <w:rPr>
                            <w:rFonts w:ascii="Times New Roman" w:eastAsia="Calibri" w:hAnsi="Times New Roman"/>
                            <w:b/>
                            <w:bCs/>
                            <w:lang w:eastAsia="en-US"/>
                          </w:rPr>
                          <w:t>Стоимость, руб.</w:t>
                        </w:r>
                      </w:p>
                    </w:tc>
                    <w:tc>
                      <w:tcPr>
                        <w:tcW w:w="1842" w:type="dxa"/>
                        <w:tcBorders>
                          <w:top w:val="single" w:sz="4" w:space="0" w:color="auto"/>
                          <w:left w:val="single" w:sz="4" w:space="0" w:color="auto"/>
                          <w:bottom w:val="single" w:sz="4" w:space="0" w:color="auto"/>
                          <w:right w:val="single" w:sz="4" w:space="0" w:color="auto"/>
                        </w:tcBorders>
                        <w:vAlign w:val="center"/>
                        <w:hideMark/>
                      </w:tcPr>
                      <w:p w:rsidR="00DD25AE" w:rsidRDefault="00DD25AE" w:rsidP="00394913">
                        <w:pPr>
                          <w:autoSpaceDE w:val="0"/>
                          <w:autoSpaceDN w:val="0"/>
                          <w:adjustRightInd w:val="0"/>
                          <w:spacing w:line="240" w:lineRule="auto"/>
                          <w:jc w:val="center"/>
                          <w:rPr>
                            <w:rFonts w:ascii="Times New Roman" w:eastAsia="Calibri" w:hAnsi="Times New Roman"/>
                            <w:b/>
                            <w:bCs/>
                            <w:lang w:eastAsia="en-US"/>
                          </w:rPr>
                        </w:pPr>
                        <w:r>
                          <w:rPr>
                            <w:rFonts w:ascii="Times New Roman" w:eastAsia="Calibri" w:hAnsi="Times New Roman"/>
                            <w:b/>
                            <w:bCs/>
                            <w:lang w:eastAsia="en-US"/>
                          </w:rPr>
                          <w:t>Срок поставки</w:t>
                        </w:r>
                        <w:r w:rsidR="00394913">
                          <w:rPr>
                            <w:rFonts w:ascii="Times New Roman" w:eastAsia="Calibri" w:hAnsi="Times New Roman"/>
                            <w:b/>
                            <w:bCs/>
                            <w:lang w:eastAsia="en-US"/>
                          </w:rPr>
                          <w:t xml:space="preserve"> </w:t>
                        </w:r>
                        <w:r>
                          <w:rPr>
                            <w:rFonts w:ascii="Times New Roman" w:eastAsia="Calibri" w:hAnsi="Times New Roman"/>
                            <w:b/>
                            <w:bCs/>
                            <w:lang w:eastAsia="en-US"/>
                          </w:rPr>
                          <w:t>(этапы исполнения контракта)</w:t>
                        </w:r>
                      </w:p>
                    </w:tc>
                  </w:tr>
                  <w:tr w:rsidR="002159D3" w:rsidTr="00394913">
                    <w:trPr>
                      <w:trHeight w:val="402"/>
                    </w:trPr>
                    <w:tc>
                      <w:tcPr>
                        <w:tcW w:w="3464" w:type="dxa"/>
                        <w:vMerge w:val="restart"/>
                        <w:tcBorders>
                          <w:top w:val="single" w:sz="4" w:space="0" w:color="auto"/>
                          <w:left w:val="single" w:sz="4" w:space="0" w:color="auto"/>
                          <w:right w:val="single" w:sz="4" w:space="0" w:color="auto"/>
                        </w:tcBorders>
                        <w:vAlign w:val="center"/>
                        <w:hideMark/>
                      </w:tcPr>
                      <w:p w:rsidR="002159D3" w:rsidRDefault="002159D3">
                        <w:pPr>
                          <w:autoSpaceDE w:val="0"/>
                          <w:autoSpaceDN w:val="0"/>
                          <w:adjustRightInd w:val="0"/>
                          <w:spacing w:after="0" w:line="240" w:lineRule="auto"/>
                          <w:contextualSpacing/>
                          <w:jc w:val="center"/>
                          <w:rPr>
                            <w:rFonts w:ascii="Times New Roman" w:eastAsia="Calibri" w:hAnsi="Times New Roman"/>
                            <w:sz w:val="26"/>
                            <w:szCs w:val="26"/>
                            <w:lang w:eastAsia="en-US"/>
                          </w:rPr>
                        </w:pPr>
                        <w:r w:rsidRPr="00614D1C">
                          <w:rPr>
                            <w:rFonts w:ascii="Times New Roman" w:hAnsi="Times New Roman"/>
                            <w:sz w:val="24"/>
                            <w:szCs w:val="24"/>
                          </w:rPr>
                          <w:t xml:space="preserve">249857, Калужская область, Дзержинский район, п. </w:t>
                        </w:r>
                        <w:proofErr w:type="spellStart"/>
                        <w:r w:rsidRPr="00614D1C">
                          <w:rPr>
                            <w:rFonts w:ascii="Times New Roman" w:hAnsi="Times New Roman"/>
                            <w:sz w:val="24"/>
                            <w:szCs w:val="24"/>
                          </w:rPr>
                          <w:t>Товарково</w:t>
                        </w:r>
                        <w:proofErr w:type="spellEnd"/>
                        <w:r w:rsidRPr="00614D1C">
                          <w:rPr>
                            <w:rFonts w:ascii="Times New Roman" w:hAnsi="Times New Roman"/>
                            <w:sz w:val="24"/>
                            <w:szCs w:val="24"/>
                          </w:rPr>
                          <w:t>, ул. Дзержинского, склад ФКУ ИК-3.</w:t>
                        </w:r>
                      </w:p>
                    </w:tc>
                    <w:tc>
                      <w:tcPr>
                        <w:tcW w:w="1845" w:type="dxa"/>
                        <w:tcBorders>
                          <w:top w:val="single" w:sz="4" w:space="0" w:color="auto"/>
                          <w:left w:val="single" w:sz="4" w:space="0" w:color="auto"/>
                          <w:bottom w:val="single" w:sz="4" w:space="0" w:color="auto"/>
                          <w:right w:val="single" w:sz="4" w:space="0" w:color="auto"/>
                        </w:tcBorders>
                        <w:vAlign w:val="center"/>
                        <w:hideMark/>
                      </w:tcPr>
                      <w:p w:rsidR="002159D3" w:rsidRDefault="002159D3">
                        <w:pPr>
                          <w:spacing w:after="0" w:line="240" w:lineRule="auto"/>
                          <w:jc w:val="center"/>
                          <w:rPr>
                            <w:rFonts w:ascii="Times New Roman" w:hAnsi="Times New Roman"/>
                            <w:color w:val="000000"/>
                            <w:sz w:val="24"/>
                            <w:szCs w:val="18"/>
                            <w:lang w:eastAsia="en-US"/>
                          </w:rPr>
                        </w:pPr>
                      </w:p>
                    </w:tc>
                    <w:tc>
                      <w:tcPr>
                        <w:tcW w:w="4391" w:type="dxa"/>
                        <w:tcBorders>
                          <w:top w:val="single" w:sz="4" w:space="0" w:color="auto"/>
                          <w:left w:val="single" w:sz="4" w:space="0" w:color="auto"/>
                          <w:bottom w:val="single" w:sz="4" w:space="0" w:color="auto"/>
                          <w:right w:val="single" w:sz="4" w:space="0" w:color="auto"/>
                        </w:tcBorders>
                        <w:vAlign w:val="center"/>
                        <w:hideMark/>
                      </w:tcPr>
                      <w:p w:rsidR="002159D3" w:rsidRPr="00DD470A" w:rsidRDefault="002159D3" w:rsidP="004D17A6">
                        <w:pPr>
                          <w:adjustRightInd w:val="0"/>
                          <w:spacing w:after="0" w:line="240" w:lineRule="auto"/>
                          <w:rPr>
                            <w:rFonts w:ascii="Times New Roman" w:eastAsia="Calibri" w:hAnsi="Times New Roman"/>
                            <w:sz w:val="24"/>
                            <w:szCs w:val="24"/>
                            <w:lang w:eastAsia="en-US"/>
                          </w:rPr>
                        </w:pPr>
                        <w:r>
                          <w:rPr>
                            <w:rFonts w:ascii="Times New Roman" w:hAnsi="Times New Roman"/>
                            <w:sz w:val="24"/>
                            <w:szCs w:val="24"/>
                          </w:rPr>
                          <w:t xml:space="preserve">Лист </w:t>
                        </w:r>
                        <w:proofErr w:type="gramStart"/>
                        <w:r>
                          <w:rPr>
                            <w:rFonts w:ascii="Times New Roman" w:hAnsi="Times New Roman"/>
                            <w:sz w:val="24"/>
                            <w:szCs w:val="24"/>
                          </w:rPr>
                          <w:t>г</w:t>
                        </w:r>
                        <w:proofErr w:type="gramEnd"/>
                        <w:r>
                          <w:rPr>
                            <w:rFonts w:ascii="Times New Roman" w:hAnsi="Times New Roman"/>
                            <w:sz w:val="24"/>
                            <w:szCs w:val="24"/>
                          </w:rPr>
                          <w:t>/к ст.3 3*1250*2500</w:t>
                        </w:r>
                      </w:p>
                    </w:tc>
                    <w:tc>
                      <w:tcPr>
                        <w:tcW w:w="998" w:type="dxa"/>
                        <w:tcBorders>
                          <w:top w:val="single" w:sz="4" w:space="0" w:color="auto"/>
                          <w:left w:val="single" w:sz="4" w:space="0" w:color="auto"/>
                          <w:bottom w:val="single" w:sz="4" w:space="0" w:color="auto"/>
                          <w:right w:val="single" w:sz="4" w:space="0" w:color="auto"/>
                        </w:tcBorders>
                        <w:vAlign w:val="center"/>
                        <w:hideMark/>
                      </w:tcPr>
                      <w:p w:rsidR="002159D3" w:rsidRDefault="002159D3" w:rsidP="004D17A6">
                        <w:pPr>
                          <w:spacing w:after="0" w:line="240" w:lineRule="auto"/>
                          <w:jc w:val="center"/>
                          <w:rPr>
                            <w:rFonts w:ascii="Times New Roman" w:hAnsi="Times New Roman"/>
                            <w:color w:val="000000"/>
                            <w:sz w:val="24"/>
                            <w:szCs w:val="24"/>
                            <w:lang w:eastAsia="en-US"/>
                          </w:rPr>
                        </w:pPr>
                        <w:r>
                          <w:rPr>
                            <w:rFonts w:ascii="Times New Roman" w:hAnsi="Times New Roman"/>
                            <w:color w:val="000000"/>
                            <w:sz w:val="24"/>
                            <w:szCs w:val="24"/>
                            <w:lang w:eastAsia="en-US"/>
                          </w:rPr>
                          <w:t>20 шт</w:t>
                        </w:r>
                        <w:r>
                          <w:rPr>
                            <w:rFonts w:ascii="Times New Roman" w:eastAsia="Calibri" w:hAnsi="Times New Roman"/>
                            <w:sz w:val="24"/>
                            <w:szCs w:val="24"/>
                            <w:lang w:eastAsia="en-US"/>
                          </w:rPr>
                          <w:t>.</w:t>
                        </w:r>
                      </w:p>
                    </w:tc>
                    <w:tc>
                      <w:tcPr>
                        <w:tcW w:w="1140" w:type="dxa"/>
                        <w:tcBorders>
                          <w:top w:val="single" w:sz="4" w:space="0" w:color="auto"/>
                          <w:left w:val="single" w:sz="4" w:space="0" w:color="auto"/>
                          <w:bottom w:val="single" w:sz="4" w:space="0" w:color="auto"/>
                          <w:right w:val="single" w:sz="4" w:space="0" w:color="auto"/>
                        </w:tcBorders>
                        <w:vAlign w:val="center"/>
                      </w:tcPr>
                      <w:p w:rsidR="002159D3" w:rsidRDefault="002159D3">
                        <w:pPr>
                          <w:autoSpaceDE w:val="0"/>
                          <w:autoSpaceDN w:val="0"/>
                          <w:adjustRightInd w:val="0"/>
                          <w:spacing w:after="0" w:line="240" w:lineRule="auto"/>
                          <w:contextualSpacing/>
                          <w:jc w:val="center"/>
                          <w:rPr>
                            <w:rFonts w:ascii="Times New Roman" w:eastAsia="Calibri" w:hAnsi="Times New Roman"/>
                            <w:sz w:val="24"/>
                            <w:szCs w:val="24"/>
                            <w:lang w:eastAsia="en-US"/>
                          </w:rPr>
                        </w:pPr>
                      </w:p>
                    </w:tc>
                    <w:tc>
                      <w:tcPr>
                        <w:tcW w:w="1410" w:type="dxa"/>
                        <w:tcBorders>
                          <w:top w:val="single" w:sz="4" w:space="0" w:color="auto"/>
                          <w:left w:val="single" w:sz="4" w:space="0" w:color="auto"/>
                          <w:bottom w:val="single" w:sz="4" w:space="0" w:color="auto"/>
                          <w:right w:val="single" w:sz="4" w:space="0" w:color="auto"/>
                        </w:tcBorders>
                        <w:vAlign w:val="center"/>
                      </w:tcPr>
                      <w:p w:rsidR="002159D3" w:rsidRDefault="002159D3">
                        <w:pPr>
                          <w:autoSpaceDE w:val="0"/>
                          <w:autoSpaceDN w:val="0"/>
                          <w:adjustRightInd w:val="0"/>
                          <w:spacing w:after="0" w:line="240" w:lineRule="auto"/>
                          <w:contextualSpacing/>
                          <w:jc w:val="center"/>
                          <w:rPr>
                            <w:rFonts w:ascii="Times New Roman" w:eastAsia="Calibri" w:hAnsi="Times New Roman"/>
                            <w:sz w:val="24"/>
                            <w:szCs w:val="24"/>
                            <w:lang w:eastAsia="en-US"/>
                          </w:rPr>
                        </w:pPr>
                      </w:p>
                    </w:tc>
                    <w:tc>
                      <w:tcPr>
                        <w:tcW w:w="1842" w:type="dxa"/>
                        <w:vMerge w:val="restart"/>
                        <w:tcBorders>
                          <w:top w:val="single" w:sz="4" w:space="0" w:color="auto"/>
                          <w:left w:val="single" w:sz="4" w:space="0" w:color="auto"/>
                          <w:bottom w:val="single" w:sz="4" w:space="0" w:color="auto"/>
                          <w:right w:val="single" w:sz="4" w:space="0" w:color="auto"/>
                        </w:tcBorders>
                        <w:vAlign w:val="center"/>
                        <w:hideMark/>
                      </w:tcPr>
                      <w:p w:rsidR="002159D3" w:rsidRDefault="002159D3" w:rsidP="00394913">
                        <w:pPr>
                          <w:pStyle w:val="ConsPlusNormal"/>
                          <w:ind w:firstLine="0"/>
                          <w:jc w:val="center"/>
                          <w:rPr>
                            <w:rFonts w:ascii="Times New Roman" w:hAnsi="Times New Roman" w:cs="Times New Roman"/>
                            <w:sz w:val="24"/>
                            <w:szCs w:val="24"/>
                            <w:lang w:eastAsia="en-US"/>
                          </w:rPr>
                        </w:pPr>
                        <w:r>
                          <w:rPr>
                            <w:rFonts w:ascii="Times New Roman" w:hAnsi="Times New Roman" w:cs="Times New Roman"/>
                            <w:sz w:val="24"/>
                            <w:szCs w:val="24"/>
                            <w:lang w:eastAsia="en-US"/>
                          </w:rPr>
                          <w:t xml:space="preserve">В течение 05 рабочих дней </w:t>
                        </w:r>
                        <w:proofErr w:type="gramStart"/>
                        <w:r>
                          <w:rPr>
                            <w:rFonts w:ascii="Times New Roman" w:hAnsi="Times New Roman" w:cs="Times New Roman"/>
                            <w:sz w:val="24"/>
                            <w:szCs w:val="24"/>
                            <w:lang w:eastAsia="en-US"/>
                          </w:rPr>
                          <w:t>с даты заключения</w:t>
                        </w:r>
                        <w:proofErr w:type="gramEnd"/>
                        <w:r>
                          <w:rPr>
                            <w:rFonts w:ascii="Times New Roman" w:hAnsi="Times New Roman" w:cs="Times New Roman"/>
                            <w:sz w:val="24"/>
                            <w:szCs w:val="24"/>
                            <w:lang w:eastAsia="en-US"/>
                          </w:rPr>
                          <w:t xml:space="preserve"> государственного контракта.</w:t>
                        </w:r>
                      </w:p>
                    </w:tc>
                  </w:tr>
                  <w:tr w:rsidR="002159D3" w:rsidTr="005210A9">
                    <w:trPr>
                      <w:trHeight w:val="402"/>
                    </w:trPr>
                    <w:tc>
                      <w:tcPr>
                        <w:tcW w:w="3464" w:type="dxa"/>
                        <w:vMerge/>
                        <w:tcBorders>
                          <w:left w:val="single" w:sz="4" w:space="0" w:color="auto"/>
                          <w:right w:val="single" w:sz="4" w:space="0" w:color="auto"/>
                        </w:tcBorders>
                        <w:vAlign w:val="center"/>
                      </w:tcPr>
                      <w:p w:rsidR="002159D3" w:rsidRPr="00614D1C" w:rsidRDefault="002159D3">
                        <w:pPr>
                          <w:autoSpaceDE w:val="0"/>
                          <w:autoSpaceDN w:val="0"/>
                          <w:adjustRightInd w:val="0"/>
                          <w:spacing w:after="0" w:line="240" w:lineRule="auto"/>
                          <w:contextualSpacing/>
                          <w:jc w:val="center"/>
                          <w:rPr>
                            <w:rFonts w:ascii="Times New Roman" w:hAnsi="Times New Roman"/>
                            <w:sz w:val="24"/>
                            <w:szCs w:val="24"/>
                          </w:rPr>
                        </w:pPr>
                      </w:p>
                    </w:tc>
                    <w:tc>
                      <w:tcPr>
                        <w:tcW w:w="1845" w:type="dxa"/>
                        <w:tcBorders>
                          <w:top w:val="single" w:sz="4" w:space="0" w:color="auto"/>
                          <w:left w:val="single" w:sz="4" w:space="0" w:color="auto"/>
                          <w:bottom w:val="single" w:sz="4" w:space="0" w:color="auto"/>
                          <w:right w:val="single" w:sz="4" w:space="0" w:color="auto"/>
                        </w:tcBorders>
                        <w:vAlign w:val="center"/>
                      </w:tcPr>
                      <w:p w:rsidR="002159D3" w:rsidRDefault="002159D3">
                        <w:pPr>
                          <w:spacing w:after="0" w:line="240" w:lineRule="auto"/>
                          <w:jc w:val="center"/>
                          <w:rPr>
                            <w:rFonts w:ascii="Times New Roman" w:hAnsi="Times New Roman"/>
                            <w:color w:val="000000"/>
                            <w:sz w:val="24"/>
                            <w:szCs w:val="18"/>
                            <w:lang w:eastAsia="en-US"/>
                          </w:rPr>
                        </w:pPr>
                      </w:p>
                    </w:tc>
                    <w:tc>
                      <w:tcPr>
                        <w:tcW w:w="4391" w:type="dxa"/>
                        <w:tcBorders>
                          <w:top w:val="single" w:sz="4" w:space="0" w:color="auto"/>
                          <w:left w:val="single" w:sz="4" w:space="0" w:color="auto"/>
                          <w:bottom w:val="single" w:sz="4" w:space="0" w:color="auto"/>
                          <w:right w:val="single" w:sz="4" w:space="0" w:color="auto"/>
                        </w:tcBorders>
                        <w:vAlign w:val="center"/>
                      </w:tcPr>
                      <w:p w:rsidR="002159D3" w:rsidRDefault="002159D3" w:rsidP="004D17A6">
                        <w:pPr>
                          <w:adjustRightInd w:val="0"/>
                          <w:spacing w:after="0" w:line="240" w:lineRule="auto"/>
                          <w:rPr>
                            <w:rFonts w:ascii="Times New Roman" w:hAnsi="Times New Roman"/>
                            <w:sz w:val="24"/>
                            <w:szCs w:val="24"/>
                          </w:rPr>
                        </w:pPr>
                        <w:r>
                          <w:rPr>
                            <w:rFonts w:ascii="Times New Roman" w:hAnsi="Times New Roman"/>
                            <w:sz w:val="24"/>
                            <w:szCs w:val="24"/>
                          </w:rPr>
                          <w:t>Уголок 40*40*3 6м.</w:t>
                        </w:r>
                      </w:p>
                    </w:tc>
                    <w:tc>
                      <w:tcPr>
                        <w:tcW w:w="998" w:type="dxa"/>
                        <w:tcBorders>
                          <w:top w:val="single" w:sz="4" w:space="0" w:color="auto"/>
                          <w:left w:val="single" w:sz="4" w:space="0" w:color="auto"/>
                          <w:bottom w:val="single" w:sz="4" w:space="0" w:color="auto"/>
                          <w:right w:val="single" w:sz="4" w:space="0" w:color="auto"/>
                        </w:tcBorders>
                        <w:vAlign w:val="center"/>
                      </w:tcPr>
                      <w:p w:rsidR="002159D3" w:rsidRDefault="002159D3" w:rsidP="004D17A6">
                        <w:pPr>
                          <w:spacing w:after="0" w:line="240" w:lineRule="auto"/>
                          <w:jc w:val="center"/>
                          <w:rPr>
                            <w:rFonts w:ascii="Times New Roman" w:hAnsi="Times New Roman"/>
                            <w:color w:val="000000"/>
                            <w:sz w:val="24"/>
                            <w:szCs w:val="24"/>
                            <w:lang w:eastAsia="en-US"/>
                          </w:rPr>
                        </w:pPr>
                        <w:r>
                          <w:rPr>
                            <w:rFonts w:ascii="Times New Roman" w:hAnsi="Times New Roman"/>
                            <w:color w:val="000000"/>
                            <w:sz w:val="24"/>
                            <w:szCs w:val="24"/>
                            <w:lang w:eastAsia="en-US"/>
                          </w:rPr>
                          <w:t>10 шт.</w:t>
                        </w:r>
                      </w:p>
                    </w:tc>
                    <w:tc>
                      <w:tcPr>
                        <w:tcW w:w="1140" w:type="dxa"/>
                        <w:tcBorders>
                          <w:top w:val="single" w:sz="4" w:space="0" w:color="auto"/>
                          <w:left w:val="single" w:sz="4" w:space="0" w:color="auto"/>
                          <w:bottom w:val="single" w:sz="4" w:space="0" w:color="auto"/>
                          <w:right w:val="single" w:sz="4" w:space="0" w:color="auto"/>
                        </w:tcBorders>
                        <w:vAlign w:val="center"/>
                      </w:tcPr>
                      <w:p w:rsidR="002159D3" w:rsidRDefault="002159D3">
                        <w:pPr>
                          <w:autoSpaceDE w:val="0"/>
                          <w:autoSpaceDN w:val="0"/>
                          <w:adjustRightInd w:val="0"/>
                          <w:spacing w:after="0" w:line="240" w:lineRule="auto"/>
                          <w:contextualSpacing/>
                          <w:jc w:val="center"/>
                          <w:rPr>
                            <w:rFonts w:ascii="Times New Roman" w:eastAsia="Calibri" w:hAnsi="Times New Roman"/>
                            <w:sz w:val="24"/>
                            <w:szCs w:val="24"/>
                            <w:lang w:eastAsia="en-US"/>
                          </w:rPr>
                        </w:pPr>
                      </w:p>
                    </w:tc>
                    <w:tc>
                      <w:tcPr>
                        <w:tcW w:w="1410" w:type="dxa"/>
                        <w:tcBorders>
                          <w:top w:val="single" w:sz="4" w:space="0" w:color="auto"/>
                          <w:left w:val="single" w:sz="4" w:space="0" w:color="auto"/>
                          <w:bottom w:val="single" w:sz="4" w:space="0" w:color="auto"/>
                          <w:right w:val="single" w:sz="4" w:space="0" w:color="auto"/>
                        </w:tcBorders>
                        <w:vAlign w:val="center"/>
                      </w:tcPr>
                      <w:p w:rsidR="002159D3" w:rsidRDefault="002159D3">
                        <w:pPr>
                          <w:autoSpaceDE w:val="0"/>
                          <w:autoSpaceDN w:val="0"/>
                          <w:adjustRightInd w:val="0"/>
                          <w:spacing w:after="0" w:line="240" w:lineRule="auto"/>
                          <w:contextualSpacing/>
                          <w:jc w:val="center"/>
                          <w:rPr>
                            <w:rFonts w:ascii="Times New Roman" w:eastAsia="Calibri" w:hAnsi="Times New Roman"/>
                            <w:sz w:val="24"/>
                            <w:szCs w:val="24"/>
                            <w:lang w:eastAsia="en-US"/>
                          </w:rPr>
                        </w:pPr>
                      </w:p>
                    </w:tc>
                    <w:tc>
                      <w:tcPr>
                        <w:tcW w:w="1842" w:type="dxa"/>
                        <w:vMerge/>
                        <w:tcBorders>
                          <w:top w:val="single" w:sz="4" w:space="0" w:color="auto"/>
                          <w:left w:val="single" w:sz="4" w:space="0" w:color="auto"/>
                          <w:bottom w:val="single" w:sz="4" w:space="0" w:color="auto"/>
                          <w:right w:val="single" w:sz="4" w:space="0" w:color="auto"/>
                        </w:tcBorders>
                        <w:vAlign w:val="center"/>
                      </w:tcPr>
                      <w:p w:rsidR="002159D3" w:rsidRDefault="002159D3" w:rsidP="00394913">
                        <w:pPr>
                          <w:pStyle w:val="ConsPlusNormal"/>
                          <w:ind w:firstLine="0"/>
                          <w:jc w:val="center"/>
                          <w:rPr>
                            <w:rFonts w:ascii="Times New Roman" w:hAnsi="Times New Roman" w:cs="Times New Roman"/>
                            <w:sz w:val="24"/>
                            <w:szCs w:val="24"/>
                            <w:lang w:eastAsia="en-US"/>
                          </w:rPr>
                        </w:pPr>
                      </w:p>
                    </w:tc>
                  </w:tr>
                  <w:tr w:rsidR="002159D3" w:rsidTr="005210A9">
                    <w:trPr>
                      <w:trHeight w:val="402"/>
                    </w:trPr>
                    <w:tc>
                      <w:tcPr>
                        <w:tcW w:w="3464" w:type="dxa"/>
                        <w:vMerge/>
                        <w:tcBorders>
                          <w:left w:val="single" w:sz="4" w:space="0" w:color="auto"/>
                          <w:right w:val="single" w:sz="4" w:space="0" w:color="auto"/>
                        </w:tcBorders>
                        <w:vAlign w:val="center"/>
                      </w:tcPr>
                      <w:p w:rsidR="002159D3" w:rsidRPr="00614D1C" w:rsidRDefault="002159D3">
                        <w:pPr>
                          <w:autoSpaceDE w:val="0"/>
                          <w:autoSpaceDN w:val="0"/>
                          <w:adjustRightInd w:val="0"/>
                          <w:spacing w:after="0" w:line="240" w:lineRule="auto"/>
                          <w:contextualSpacing/>
                          <w:jc w:val="center"/>
                          <w:rPr>
                            <w:rFonts w:ascii="Times New Roman" w:hAnsi="Times New Roman"/>
                            <w:sz w:val="24"/>
                            <w:szCs w:val="24"/>
                          </w:rPr>
                        </w:pPr>
                      </w:p>
                    </w:tc>
                    <w:tc>
                      <w:tcPr>
                        <w:tcW w:w="1845" w:type="dxa"/>
                        <w:tcBorders>
                          <w:top w:val="single" w:sz="4" w:space="0" w:color="auto"/>
                          <w:left w:val="single" w:sz="4" w:space="0" w:color="auto"/>
                          <w:bottom w:val="single" w:sz="4" w:space="0" w:color="auto"/>
                          <w:right w:val="single" w:sz="4" w:space="0" w:color="auto"/>
                        </w:tcBorders>
                        <w:vAlign w:val="center"/>
                      </w:tcPr>
                      <w:p w:rsidR="002159D3" w:rsidRDefault="002159D3">
                        <w:pPr>
                          <w:spacing w:after="0" w:line="240" w:lineRule="auto"/>
                          <w:jc w:val="center"/>
                          <w:rPr>
                            <w:rFonts w:ascii="Times New Roman" w:hAnsi="Times New Roman"/>
                            <w:color w:val="000000"/>
                            <w:sz w:val="24"/>
                            <w:szCs w:val="18"/>
                            <w:lang w:eastAsia="en-US"/>
                          </w:rPr>
                        </w:pPr>
                      </w:p>
                    </w:tc>
                    <w:tc>
                      <w:tcPr>
                        <w:tcW w:w="4391" w:type="dxa"/>
                        <w:tcBorders>
                          <w:top w:val="single" w:sz="4" w:space="0" w:color="auto"/>
                          <w:left w:val="single" w:sz="4" w:space="0" w:color="auto"/>
                          <w:bottom w:val="single" w:sz="4" w:space="0" w:color="auto"/>
                          <w:right w:val="single" w:sz="4" w:space="0" w:color="auto"/>
                        </w:tcBorders>
                        <w:vAlign w:val="center"/>
                      </w:tcPr>
                      <w:p w:rsidR="002159D3" w:rsidRDefault="002159D3" w:rsidP="004D17A6">
                        <w:pPr>
                          <w:adjustRightInd w:val="0"/>
                          <w:spacing w:after="0" w:line="240" w:lineRule="auto"/>
                          <w:rPr>
                            <w:rFonts w:ascii="Times New Roman" w:hAnsi="Times New Roman"/>
                            <w:sz w:val="24"/>
                            <w:szCs w:val="24"/>
                          </w:rPr>
                        </w:pPr>
                        <w:r>
                          <w:rPr>
                            <w:rFonts w:ascii="Times New Roman" w:hAnsi="Times New Roman"/>
                            <w:sz w:val="24"/>
                            <w:szCs w:val="24"/>
                          </w:rPr>
                          <w:t>Проволока 0,8</w:t>
                        </w:r>
                      </w:p>
                    </w:tc>
                    <w:tc>
                      <w:tcPr>
                        <w:tcW w:w="998" w:type="dxa"/>
                        <w:tcBorders>
                          <w:top w:val="single" w:sz="4" w:space="0" w:color="auto"/>
                          <w:left w:val="single" w:sz="4" w:space="0" w:color="auto"/>
                          <w:bottom w:val="single" w:sz="4" w:space="0" w:color="auto"/>
                          <w:right w:val="single" w:sz="4" w:space="0" w:color="auto"/>
                        </w:tcBorders>
                        <w:vAlign w:val="center"/>
                      </w:tcPr>
                      <w:p w:rsidR="002159D3" w:rsidRDefault="002159D3" w:rsidP="004D17A6">
                        <w:pPr>
                          <w:spacing w:after="0" w:line="240" w:lineRule="auto"/>
                          <w:jc w:val="center"/>
                          <w:rPr>
                            <w:rFonts w:ascii="Times New Roman" w:hAnsi="Times New Roman"/>
                            <w:color w:val="000000"/>
                            <w:sz w:val="24"/>
                            <w:szCs w:val="24"/>
                            <w:lang w:eastAsia="en-US"/>
                          </w:rPr>
                        </w:pPr>
                        <w:r>
                          <w:rPr>
                            <w:rFonts w:ascii="Times New Roman" w:hAnsi="Times New Roman"/>
                            <w:color w:val="000000"/>
                            <w:sz w:val="24"/>
                            <w:szCs w:val="24"/>
                            <w:lang w:eastAsia="en-US"/>
                          </w:rPr>
                          <w:t>40 кг.</w:t>
                        </w:r>
                      </w:p>
                    </w:tc>
                    <w:tc>
                      <w:tcPr>
                        <w:tcW w:w="1140" w:type="dxa"/>
                        <w:tcBorders>
                          <w:top w:val="single" w:sz="4" w:space="0" w:color="auto"/>
                          <w:left w:val="single" w:sz="4" w:space="0" w:color="auto"/>
                          <w:bottom w:val="single" w:sz="4" w:space="0" w:color="auto"/>
                          <w:right w:val="single" w:sz="4" w:space="0" w:color="auto"/>
                        </w:tcBorders>
                        <w:vAlign w:val="center"/>
                      </w:tcPr>
                      <w:p w:rsidR="002159D3" w:rsidRDefault="002159D3">
                        <w:pPr>
                          <w:autoSpaceDE w:val="0"/>
                          <w:autoSpaceDN w:val="0"/>
                          <w:adjustRightInd w:val="0"/>
                          <w:spacing w:after="0" w:line="240" w:lineRule="auto"/>
                          <w:contextualSpacing/>
                          <w:jc w:val="center"/>
                          <w:rPr>
                            <w:rFonts w:ascii="Times New Roman" w:eastAsia="Calibri" w:hAnsi="Times New Roman"/>
                            <w:sz w:val="24"/>
                            <w:szCs w:val="24"/>
                            <w:lang w:eastAsia="en-US"/>
                          </w:rPr>
                        </w:pPr>
                      </w:p>
                    </w:tc>
                    <w:tc>
                      <w:tcPr>
                        <w:tcW w:w="1410" w:type="dxa"/>
                        <w:tcBorders>
                          <w:top w:val="single" w:sz="4" w:space="0" w:color="auto"/>
                          <w:left w:val="single" w:sz="4" w:space="0" w:color="auto"/>
                          <w:bottom w:val="single" w:sz="4" w:space="0" w:color="auto"/>
                          <w:right w:val="single" w:sz="4" w:space="0" w:color="auto"/>
                        </w:tcBorders>
                        <w:vAlign w:val="center"/>
                      </w:tcPr>
                      <w:p w:rsidR="002159D3" w:rsidRDefault="002159D3">
                        <w:pPr>
                          <w:autoSpaceDE w:val="0"/>
                          <w:autoSpaceDN w:val="0"/>
                          <w:adjustRightInd w:val="0"/>
                          <w:spacing w:after="0" w:line="240" w:lineRule="auto"/>
                          <w:contextualSpacing/>
                          <w:jc w:val="center"/>
                          <w:rPr>
                            <w:rFonts w:ascii="Times New Roman" w:eastAsia="Calibri" w:hAnsi="Times New Roman"/>
                            <w:sz w:val="24"/>
                            <w:szCs w:val="24"/>
                            <w:lang w:eastAsia="en-US"/>
                          </w:rPr>
                        </w:pPr>
                      </w:p>
                    </w:tc>
                    <w:tc>
                      <w:tcPr>
                        <w:tcW w:w="1842" w:type="dxa"/>
                        <w:vMerge/>
                        <w:tcBorders>
                          <w:top w:val="single" w:sz="4" w:space="0" w:color="auto"/>
                          <w:left w:val="single" w:sz="4" w:space="0" w:color="auto"/>
                          <w:bottom w:val="single" w:sz="4" w:space="0" w:color="auto"/>
                          <w:right w:val="single" w:sz="4" w:space="0" w:color="auto"/>
                        </w:tcBorders>
                        <w:vAlign w:val="center"/>
                      </w:tcPr>
                      <w:p w:rsidR="002159D3" w:rsidRDefault="002159D3" w:rsidP="00394913">
                        <w:pPr>
                          <w:pStyle w:val="ConsPlusNormal"/>
                          <w:ind w:firstLine="0"/>
                          <w:jc w:val="center"/>
                          <w:rPr>
                            <w:rFonts w:ascii="Times New Roman" w:hAnsi="Times New Roman" w:cs="Times New Roman"/>
                            <w:sz w:val="24"/>
                            <w:szCs w:val="24"/>
                            <w:lang w:eastAsia="en-US"/>
                          </w:rPr>
                        </w:pPr>
                      </w:p>
                    </w:tc>
                  </w:tr>
                  <w:tr w:rsidR="002159D3" w:rsidTr="00873CB7">
                    <w:trPr>
                      <w:trHeight w:val="299"/>
                    </w:trPr>
                    <w:tc>
                      <w:tcPr>
                        <w:tcW w:w="13248" w:type="dxa"/>
                        <w:gridSpan w:val="6"/>
                        <w:tcBorders>
                          <w:top w:val="single" w:sz="4" w:space="0" w:color="auto"/>
                          <w:left w:val="single" w:sz="4" w:space="0" w:color="auto"/>
                          <w:bottom w:val="single" w:sz="4" w:space="0" w:color="auto"/>
                          <w:right w:val="single" w:sz="4" w:space="0" w:color="auto"/>
                        </w:tcBorders>
                        <w:vAlign w:val="center"/>
                        <w:hideMark/>
                      </w:tcPr>
                      <w:p w:rsidR="002159D3" w:rsidRDefault="002159D3" w:rsidP="002159D3">
                        <w:pPr>
                          <w:autoSpaceDE w:val="0"/>
                          <w:autoSpaceDN w:val="0"/>
                          <w:adjustRightInd w:val="0"/>
                          <w:spacing w:line="240" w:lineRule="auto"/>
                          <w:rPr>
                            <w:rFonts w:ascii="Times New Roman" w:eastAsia="Calibri" w:hAnsi="Times New Roman"/>
                            <w:sz w:val="24"/>
                            <w:szCs w:val="24"/>
                            <w:lang w:eastAsia="en-US"/>
                          </w:rPr>
                        </w:pPr>
                        <w:r>
                          <w:rPr>
                            <w:rFonts w:ascii="Times New Roman" w:hAnsi="Times New Roman"/>
                            <w:b/>
                            <w:sz w:val="24"/>
                            <w:szCs w:val="24"/>
                            <w:lang w:eastAsia="en-US"/>
                          </w:rPr>
                          <w:t>ИТОГО:</w:t>
                        </w:r>
                      </w:p>
                    </w:tc>
                    <w:tc>
                      <w:tcPr>
                        <w:tcW w:w="1842" w:type="dxa"/>
                        <w:vMerge/>
                        <w:tcBorders>
                          <w:top w:val="single" w:sz="4" w:space="0" w:color="auto"/>
                          <w:left w:val="single" w:sz="4" w:space="0" w:color="auto"/>
                          <w:bottom w:val="single" w:sz="4" w:space="0" w:color="auto"/>
                          <w:right w:val="single" w:sz="4" w:space="0" w:color="auto"/>
                        </w:tcBorders>
                        <w:vAlign w:val="center"/>
                        <w:hideMark/>
                      </w:tcPr>
                      <w:p w:rsidR="002159D3" w:rsidRDefault="002159D3">
                        <w:pPr>
                          <w:spacing w:after="0" w:line="240" w:lineRule="auto"/>
                          <w:rPr>
                            <w:rFonts w:ascii="Times New Roman" w:hAnsi="Times New Roman"/>
                            <w:sz w:val="24"/>
                            <w:szCs w:val="24"/>
                            <w:lang w:eastAsia="en-US"/>
                          </w:rPr>
                        </w:pPr>
                      </w:p>
                    </w:tc>
                  </w:tr>
                </w:tbl>
                <w:p w:rsidR="00A73189" w:rsidRDefault="00A73189" w:rsidP="001E21A3">
                  <w:pPr>
                    <w:pStyle w:val="ac"/>
                    <w:rPr>
                      <w:sz w:val="24"/>
                      <w:szCs w:val="24"/>
                    </w:rPr>
                  </w:pPr>
                </w:p>
                <w:p w:rsidR="00394913" w:rsidRDefault="00394913" w:rsidP="001E21A3">
                  <w:pPr>
                    <w:pStyle w:val="ac"/>
                    <w:rPr>
                      <w:sz w:val="24"/>
                      <w:szCs w:val="24"/>
                    </w:rPr>
                  </w:pPr>
                </w:p>
                <w:p w:rsidR="002159D3" w:rsidRDefault="002159D3" w:rsidP="001E21A3">
                  <w:pPr>
                    <w:pStyle w:val="ac"/>
                    <w:rPr>
                      <w:sz w:val="24"/>
                      <w:szCs w:val="24"/>
                    </w:rPr>
                  </w:pPr>
                </w:p>
                <w:p w:rsidR="002159D3" w:rsidRDefault="002159D3" w:rsidP="001E21A3">
                  <w:pPr>
                    <w:pStyle w:val="ac"/>
                    <w:rPr>
                      <w:sz w:val="24"/>
                      <w:szCs w:val="24"/>
                    </w:rPr>
                  </w:pPr>
                </w:p>
                <w:p w:rsidR="002159D3" w:rsidRDefault="002159D3" w:rsidP="001E21A3">
                  <w:pPr>
                    <w:pStyle w:val="ac"/>
                    <w:rPr>
                      <w:sz w:val="24"/>
                      <w:szCs w:val="24"/>
                    </w:rPr>
                  </w:pPr>
                </w:p>
                <w:p w:rsidR="002159D3" w:rsidRDefault="002159D3" w:rsidP="001E21A3">
                  <w:pPr>
                    <w:pStyle w:val="ac"/>
                    <w:rPr>
                      <w:sz w:val="24"/>
                      <w:szCs w:val="24"/>
                    </w:rPr>
                  </w:pPr>
                </w:p>
                <w:p w:rsidR="00394913" w:rsidRPr="006021DF" w:rsidRDefault="00394913" w:rsidP="001E21A3">
                  <w:pPr>
                    <w:pStyle w:val="ac"/>
                    <w:rPr>
                      <w:rFonts w:ascii="Times New Roman" w:hAnsi="Times New Roman"/>
                      <w:sz w:val="24"/>
                      <w:szCs w:val="24"/>
                    </w:rPr>
                  </w:pPr>
                </w:p>
              </w:tc>
              <w:tc>
                <w:tcPr>
                  <w:tcW w:w="669" w:type="dxa"/>
                </w:tcPr>
                <w:p w:rsidR="00A73189" w:rsidRPr="006021DF" w:rsidRDefault="00A73189" w:rsidP="001E21A3">
                  <w:pPr>
                    <w:pStyle w:val="ac"/>
                    <w:rPr>
                      <w:rFonts w:ascii="Times New Roman" w:hAnsi="Times New Roman"/>
                      <w:b/>
                      <w:sz w:val="24"/>
                      <w:szCs w:val="24"/>
                    </w:rPr>
                  </w:pPr>
                </w:p>
              </w:tc>
            </w:tr>
            <w:tr w:rsidR="00A73189" w:rsidRPr="006021DF" w:rsidTr="00B5223D">
              <w:tblPrEx>
                <w:tblLook w:val="04A0" w:firstRow="1" w:lastRow="0" w:firstColumn="1" w:lastColumn="0" w:noHBand="0" w:noVBand="1"/>
              </w:tblPrEx>
              <w:trPr>
                <w:gridBefore w:val="1"/>
                <w:wBefore w:w="1668" w:type="dxa"/>
              </w:trPr>
              <w:tc>
                <w:tcPr>
                  <w:tcW w:w="6863" w:type="dxa"/>
                </w:tcPr>
                <w:p w:rsidR="00A73189" w:rsidRPr="006021DF" w:rsidRDefault="00A73189" w:rsidP="001E21A3">
                  <w:pPr>
                    <w:widowControl w:val="0"/>
                    <w:spacing w:line="240" w:lineRule="auto"/>
                    <w:contextualSpacing/>
                    <w:jc w:val="both"/>
                    <w:rPr>
                      <w:rFonts w:ascii="Times New Roman" w:hAnsi="Times New Roman"/>
                      <w:b/>
                      <w:sz w:val="24"/>
                      <w:szCs w:val="24"/>
                    </w:rPr>
                  </w:pPr>
                  <w:r w:rsidRPr="006021DF">
                    <w:rPr>
                      <w:rFonts w:ascii="Times New Roman" w:hAnsi="Times New Roman"/>
                      <w:b/>
                      <w:sz w:val="24"/>
                      <w:szCs w:val="24"/>
                    </w:rPr>
                    <w:t>ГОСУДАРСТВЕННЫЙ  ЗАКАЗЧИК</w:t>
                  </w:r>
                </w:p>
              </w:tc>
              <w:tc>
                <w:tcPr>
                  <w:tcW w:w="236" w:type="dxa"/>
                </w:tcPr>
                <w:p w:rsidR="00A73189" w:rsidRPr="006021DF" w:rsidRDefault="00A73189" w:rsidP="001E21A3">
                  <w:pPr>
                    <w:widowControl w:val="0"/>
                    <w:spacing w:line="240" w:lineRule="auto"/>
                    <w:contextualSpacing/>
                    <w:jc w:val="both"/>
                    <w:rPr>
                      <w:rFonts w:ascii="Times New Roman" w:hAnsi="Times New Roman"/>
                      <w:b/>
                      <w:sz w:val="24"/>
                      <w:szCs w:val="24"/>
                    </w:rPr>
                  </w:pPr>
                </w:p>
              </w:tc>
              <w:tc>
                <w:tcPr>
                  <w:tcW w:w="8186" w:type="dxa"/>
                  <w:gridSpan w:val="3"/>
                </w:tcPr>
                <w:p w:rsidR="00A73189" w:rsidRPr="006021DF" w:rsidRDefault="00A73189" w:rsidP="001E21A3">
                  <w:pPr>
                    <w:widowControl w:val="0"/>
                    <w:spacing w:line="240" w:lineRule="auto"/>
                    <w:contextualSpacing/>
                    <w:jc w:val="both"/>
                    <w:rPr>
                      <w:rFonts w:ascii="Times New Roman" w:hAnsi="Times New Roman"/>
                      <w:b/>
                      <w:sz w:val="24"/>
                      <w:szCs w:val="24"/>
                    </w:rPr>
                  </w:pPr>
                  <w:r w:rsidRPr="006021DF">
                    <w:rPr>
                      <w:rFonts w:ascii="Times New Roman" w:hAnsi="Times New Roman"/>
                      <w:b/>
                      <w:sz w:val="24"/>
                      <w:szCs w:val="24"/>
                    </w:rPr>
                    <w:t>ПОСТАВЩИК</w:t>
                  </w:r>
                </w:p>
              </w:tc>
            </w:tr>
            <w:tr w:rsidR="00A73189" w:rsidRPr="006021DF" w:rsidTr="00B5223D">
              <w:tblPrEx>
                <w:tblLook w:val="04A0" w:firstRow="1" w:lastRow="0" w:firstColumn="1" w:lastColumn="0" w:noHBand="0" w:noVBand="1"/>
              </w:tblPrEx>
              <w:trPr>
                <w:gridBefore w:val="1"/>
                <w:wBefore w:w="1668" w:type="dxa"/>
              </w:trPr>
              <w:tc>
                <w:tcPr>
                  <w:tcW w:w="6863" w:type="dxa"/>
                </w:tcPr>
                <w:p w:rsidR="00A73189" w:rsidRPr="006021DF" w:rsidRDefault="00A73189" w:rsidP="001E21A3">
                  <w:pPr>
                    <w:widowControl w:val="0"/>
                    <w:spacing w:line="240" w:lineRule="auto"/>
                    <w:contextualSpacing/>
                    <w:rPr>
                      <w:rFonts w:ascii="Times New Roman" w:hAnsi="Times New Roman"/>
                      <w:color w:val="000000"/>
                      <w:sz w:val="24"/>
                      <w:szCs w:val="24"/>
                    </w:rPr>
                  </w:pPr>
                </w:p>
                <w:p w:rsidR="00A73189" w:rsidRPr="006021DF" w:rsidRDefault="00A73189" w:rsidP="001E21A3">
                  <w:pPr>
                    <w:widowControl w:val="0"/>
                    <w:spacing w:line="240" w:lineRule="auto"/>
                    <w:contextualSpacing/>
                    <w:rPr>
                      <w:rFonts w:ascii="Times New Roman" w:hAnsi="Times New Roman"/>
                      <w:color w:val="000000"/>
                      <w:sz w:val="24"/>
                      <w:szCs w:val="24"/>
                    </w:rPr>
                  </w:pPr>
                  <w:r w:rsidRPr="006021DF">
                    <w:rPr>
                      <w:rFonts w:ascii="Times New Roman" w:hAnsi="Times New Roman"/>
                      <w:color w:val="000000"/>
                      <w:sz w:val="24"/>
                      <w:szCs w:val="24"/>
                    </w:rPr>
                    <w:t>_________________________________</w:t>
                  </w:r>
                  <w:r w:rsidR="00D21346" w:rsidRPr="00D21346">
                    <w:rPr>
                      <w:rFonts w:ascii="Times New Roman" w:eastAsiaTheme="minorEastAsia" w:hAnsi="Times New Roman"/>
                    </w:rPr>
                    <w:t xml:space="preserve"> </w:t>
                  </w:r>
                  <w:r w:rsidR="00400D86">
                    <w:rPr>
                      <w:rFonts w:ascii="Times New Roman" w:hAnsi="Times New Roman"/>
                      <w:color w:val="000000"/>
                      <w:sz w:val="24"/>
                      <w:szCs w:val="24"/>
                    </w:rPr>
                    <w:t>Д.В. Медведев</w:t>
                  </w:r>
                </w:p>
                <w:p w:rsidR="00A73189" w:rsidRPr="006021DF" w:rsidRDefault="00A73189" w:rsidP="001E21A3">
                  <w:pPr>
                    <w:widowControl w:val="0"/>
                    <w:spacing w:line="240" w:lineRule="auto"/>
                    <w:contextualSpacing/>
                    <w:rPr>
                      <w:rFonts w:ascii="Times New Roman" w:hAnsi="Times New Roman"/>
                      <w:sz w:val="24"/>
                      <w:szCs w:val="24"/>
                    </w:rPr>
                  </w:pPr>
                  <w:r w:rsidRPr="006021DF">
                    <w:rPr>
                      <w:rFonts w:ascii="Times New Roman" w:hAnsi="Times New Roman"/>
                      <w:sz w:val="24"/>
                      <w:szCs w:val="24"/>
                    </w:rPr>
                    <w:t>М.П.</w:t>
                  </w:r>
                </w:p>
              </w:tc>
              <w:tc>
                <w:tcPr>
                  <w:tcW w:w="236" w:type="dxa"/>
                </w:tcPr>
                <w:p w:rsidR="00A73189" w:rsidRPr="006021DF" w:rsidRDefault="00A73189" w:rsidP="001E21A3">
                  <w:pPr>
                    <w:widowControl w:val="0"/>
                    <w:spacing w:line="240" w:lineRule="auto"/>
                    <w:contextualSpacing/>
                    <w:jc w:val="both"/>
                    <w:rPr>
                      <w:rFonts w:ascii="Times New Roman" w:hAnsi="Times New Roman"/>
                      <w:sz w:val="24"/>
                      <w:szCs w:val="24"/>
                    </w:rPr>
                  </w:pPr>
                </w:p>
              </w:tc>
              <w:tc>
                <w:tcPr>
                  <w:tcW w:w="8186" w:type="dxa"/>
                  <w:gridSpan w:val="3"/>
                </w:tcPr>
                <w:p w:rsidR="00A73189" w:rsidRPr="006021DF" w:rsidRDefault="00A73189" w:rsidP="001E21A3">
                  <w:pPr>
                    <w:widowControl w:val="0"/>
                    <w:spacing w:line="240" w:lineRule="auto"/>
                    <w:contextualSpacing/>
                    <w:rPr>
                      <w:rFonts w:ascii="Times New Roman" w:hAnsi="Times New Roman"/>
                      <w:color w:val="000000"/>
                      <w:sz w:val="24"/>
                      <w:szCs w:val="24"/>
                    </w:rPr>
                  </w:pPr>
                </w:p>
                <w:p w:rsidR="00A73189" w:rsidRDefault="00A73189" w:rsidP="001E21A3">
                  <w:pPr>
                    <w:widowControl w:val="0"/>
                    <w:spacing w:line="240" w:lineRule="auto"/>
                    <w:contextualSpacing/>
                    <w:rPr>
                      <w:rFonts w:ascii="Times New Roman" w:hAnsi="Times New Roman"/>
                      <w:sz w:val="24"/>
                      <w:szCs w:val="24"/>
                    </w:rPr>
                  </w:pPr>
                  <w:r w:rsidRPr="006021DF">
                    <w:rPr>
                      <w:rFonts w:ascii="Times New Roman" w:hAnsi="Times New Roman"/>
                      <w:color w:val="000000"/>
                      <w:sz w:val="24"/>
                      <w:szCs w:val="24"/>
                    </w:rPr>
                    <w:t>_________________________________</w:t>
                  </w:r>
                </w:p>
                <w:p w:rsidR="00A73189" w:rsidRPr="006021DF" w:rsidRDefault="00A73189" w:rsidP="001E21A3">
                  <w:pPr>
                    <w:widowControl w:val="0"/>
                    <w:spacing w:line="240" w:lineRule="auto"/>
                    <w:contextualSpacing/>
                    <w:rPr>
                      <w:rFonts w:ascii="Times New Roman" w:hAnsi="Times New Roman"/>
                      <w:sz w:val="24"/>
                      <w:szCs w:val="24"/>
                    </w:rPr>
                  </w:pPr>
                  <w:r w:rsidRPr="006021DF">
                    <w:rPr>
                      <w:rFonts w:ascii="Times New Roman" w:hAnsi="Times New Roman"/>
                      <w:sz w:val="24"/>
                      <w:szCs w:val="24"/>
                    </w:rPr>
                    <w:t>М.П.</w:t>
                  </w:r>
                </w:p>
              </w:tc>
            </w:tr>
          </w:tbl>
          <w:p w:rsidR="005365F8" w:rsidRPr="006021DF" w:rsidRDefault="005365F8" w:rsidP="001E21A3">
            <w:pPr>
              <w:pStyle w:val="ac"/>
              <w:ind w:left="1701"/>
              <w:rPr>
                <w:rFonts w:ascii="Times New Roman" w:hAnsi="Times New Roman"/>
                <w:sz w:val="24"/>
                <w:szCs w:val="24"/>
              </w:rPr>
            </w:pPr>
          </w:p>
        </w:tc>
        <w:tc>
          <w:tcPr>
            <w:tcW w:w="669" w:type="dxa"/>
          </w:tcPr>
          <w:p w:rsidR="00F34545" w:rsidRPr="006021DF" w:rsidRDefault="00F34545" w:rsidP="001E21A3">
            <w:pPr>
              <w:pStyle w:val="ac"/>
              <w:rPr>
                <w:rFonts w:ascii="Times New Roman" w:hAnsi="Times New Roman"/>
                <w:b/>
                <w:sz w:val="24"/>
                <w:szCs w:val="24"/>
              </w:rPr>
            </w:pPr>
          </w:p>
        </w:tc>
      </w:tr>
    </w:tbl>
    <w:p w:rsidR="000B5E96" w:rsidRPr="00BC760C" w:rsidRDefault="000B5E96" w:rsidP="00BC760C">
      <w:pPr>
        <w:widowControl w:val="0"/>
        <w:spacing w:after="0" w:line="240" w:lineRule="auto"/>
        <w:jc w:val="right"/>
        <w:rPr>
          <w:rFonts w:ascii="Times New Roman" w:hAnsi="Times New Roman"/>
          <w:sz w:val="24"/>
          <w:szCs w:val="24"/>
        </w:rPr>
        <w:sectPr w:rsidR="000B5E96" w:rsidRPr="00BC760C" w:rsidSect="00394913">
          <w:type w:val="continuous"/>
          <w:pgSz w:w="16838" w:h="11906" w:orient="landscape"/>
          <w:pgMar w:top="567" w:right="1134" w:bottom="142" w:left="1134" w:header="709" w:footer="709" w:gutter="0"/>
          <w:cols w:space="708"/>
          <w:docGrid w:linePitch="360"/>
        </w:sectPr>
      </w:pPr>
    </w:p>
    <w:p w:rsidR="00CD043E" w:rsidRPr="006021DF" w:rsidRDefault="00CD043E" w:rsidP="00CD043E">
      <w:pPr>
        <w:widowControl w:val="0"/>
        <w:spacing w:after="0" w:line="240" w:lineRule="auto"/>
        <w:ind w:firstLine="5668"/>
        <w:jc w:val="right"/>
        <w:rPr>
          <w:rFonts w:ascii="Times New Roman" w:hAnsi="Times New Roman"/>
          <w:sz w:val="24"/>
          <w:szCs w:val="24"/>
        </w:rPr>
      </w:pPr>
      <w:r>
        <w:rPr>
          <w:rFonts w:ascii="Times New Roman" w:hAnsi="Times New Roman"/>
          <w:sz w:val="24"/>
          <w:szCs w:val="24"/>
        </w:rPr>
        <w:lastRenderedPageBreak/>
        <w:t>Приложение № 2</w:t>
      </w:r>
    </w:p>
    <w:p w:rsidR="00CD043E" w:rsidRPr="006021DF" w:rsidRDefault="00CD043E" w:rsidP="00CD043E">
      <w:pPr>
        <w:widowControl w:val="0"/>
        <w:spacing w:after="0" w:line="240" w:lineRule="auto"/>
        <w:ind w:firstLine="5668"/>
        <w:jc w:val="right"/>
        <w:rPr>
          <w:rFonts w:ascii="Times New Roman" w:hAnsi="Times New Roman"/>
          <w:sz w:val="24"/>
          <w:szCs w:val="24"/>
        </w:rPr>
      </w:pPr>
      <w:r w:rsidRPr="006021DF">
        <w:rPr>
          <w:rFonts w:ascii="Times New Roman" w:hAnsi="Times New Roman"/>
          <w:sz w:val="24"/>
          <w:szCs w:val="24"/>
        </w:rPr>
        <w:t xml:space="preserve">к государственному контракту </w:t>
      </w:r>
    </w:p>
    <w:p w:rsidR="00CD043E" w:rsidRPr="00CF7505" w:rsidRDefault="005B22CE" w:rsidP="00CD043E">
      <w:pPr>
        <w:widowControl w:val="0"/>
        <w:spacing w:after="0" w:line="240" w:lineRule="auto"/>
        <w:ind w:left="3536"/>
        <w:jc w:val="right"/>
        <w:rPr>
          <w:rFonts w:ascii="Times New Roman" w:hAnsi="Times New Roman"/>
          <w:sz w:val="24"/>
          <w:szCs w:val="24"/>
        </w:rPr>
      </w:pPr>
      <w:r>
        <w:rPr>
          <w:rFonts w:ascii="Times New Roman" w:hAnsi="Times New Roman"/>
          <w:sz w:val="24"/>
          <w:szCs w:val="24"/>
        </w:rPr>
        <w:t>№ ___</w:t>
      </w:r>
      <w:r w:rsidR="00CD043E" w:rsidRPr="00CF7505">
        <w:rPr>
          <w:rFonts w:ascii="Times New Roman" w:hAnsi="Times New Roman"/>
          <w:sz w:val="24"/>
          <w:szCs w:val="24"/>
        </w:rPr>
        <w:t>_____________________________</w:t>
      </w:r>
    </w:p>
    <w:p w:rsidR="00CD043E" w:rsidRPr="006021DF" w:rsidRDefault="00CD043E" w:rsidP="00CD043E">
      <w:pPr>
        <w:widowControl w:val="0"/>
        <w:spacing w:after="0" w:line="240" w:lineRule="auto"/>
        <w:ind w:firstLine="5668"/>
        <w:jc w:val="right"/>
        <w:rPr>
          <w:rFonts w:ascii="Times New Roman" w:hAnsi="Times New Roman"/>
          <w:sz w:val="24"/>
          <w:szCs w:val="24"/>
        </w:rPr>
      </w:pPr>
      <w:r w:rsidRPr="006021DF">
        <w:rPr>
          <w:rFonts w:ascii="Times New Roman" w:hAnsi="Times New Roman"/>
          <w:sz w:val="24"/>
          <w:szCs w:val="24"/>
        </w:rPr>
        <w:t xml:space="preserve"> от __________</w:t>
      </w:r>
      <w:r w:rsidR="00D21346">
        <w:rPr>
          <w:rFonts w:ascii="Times New Roman" w:hAnsi="Times New Roman"/>
          <w:sz w:val="24"/>
          <w:szCs w:val="24"/>
        </w:rPr>
        <w:t>_______2026</w:t>
      </w:r>
      <w:r w:rsidRPr="006021DF">
        <w:rPr>
          <w:rFonts w:ascii="Times New Roman" w:hAnsi="Times New Roman"/>
          <w:sz w:val="24"/>
          <w:szCs w:val="24"/>
        </w:rPr>
        <w:t xml:space="preserve"> г.</w:t>
      </w:r>
    </w:p>
    <w:p w:rsidR="00DD470A" w:rsidRDefault="00DD470A" w:rsidP="000B5E96">
      <w:pPr>
        <w:widowControl w:val="0"/>
        <w:spacing w:after="0" w:line="240" w:lineRule="auto"/>
        <w:ind w:firstLine="5668"/>
        <w:jc w:val="right"/>
        <w:rPr>
          <w:rFonts w:ascii="Times New Roman" w:hAnsi="Times New Roman"/>
          <w:sz w:val="24"/>
          <w:szCs w:val="24"/>
        </w:rPr>
      </w:pPr>
    </w:p>
    <w:p w:rsidR="00487858" w:rsidRPr="00487858" w:rsidRDefault="00487858" w:rsidP="00487858">
      <w:pPr>
        <w:ind w:firstLine="540"/>
        <w:jc w:val="center"/>
        <w:rPr>
          <w:rFonts w:ascii="Times New Roman" w:eastAsiaTheme="minorEastAsia" w:hAnsi="Times New Roman"/>
          <w:b/>
        </w:rPr>
      </w:pPr>
      <w:r w:rsidRPr="00487858">
        <w:rPr>
          <w:rFonts w:ascii="Times New Roman" w:eastAsiaTheme="minorEastAsia" w:hAnsi="Times New Roman"/>
          <w:b/>
        </w:rPr>
        <w:t xml:space="preserve">Техническое задание                </w:t>
      </w:r>
    </w:p>
    <w:p w:rsidR="00487858" w:rsidRPr="00487858" w:rsidRDefault="00487858" w:rsidP="00487858">
      <w:pPr>
        <w:ind w:firstLine="540"/>
        <w:jc w:val="center"/>
        <w:rPr>
          <w:rFonts w:ascii="Times New Roman" w:eastAsiaTheme="minorEastAsia" w:hAnsi="Times New Roman"/>
          <w:b/>
        </w:rPr>
      </w:pPr>
      <w:r w:rsidRPr="00487858">
        <w:rPr>
          <w:rFonts w:ascii="Times New Roman" w:eastAsiaTheme="minorEastAsia" w:hAnsi="Times New Roman"/>
          <w:b/>
        </w:rPr>
        <w:t xml:space="preserve">                    Функциональные, технические и качественные характеристики товара, требования к объему и предоставления гарантии их качества:</w:t>
      </w:r>
    </w:p>
    <w:p w:rsidR="002159D3" w:rsidRPr="00302E5A" w:rsidRDefault="002159D3" w:rsidP="002159D3">
      <w:pPr>
        <w:jc w:val="center"/>
        <w:rPr>
          <w:rFonts w:ascii="Times New Roman" w:hAnsi="Times New Roman"/>
          <w:b/>
          <w:bCs/>
          <w:sz w:val="24"/>
          <w:szCs w:val="24"/>
        </w:rPr>
      </w:pPr>
    </w:p>
    <w:tbl>
      <w:tblPr>
        <w:tblW w:w="10706" w:type="dxa"/>
        <w:jc w:val="center"/>
        <w:tblInd w:w="-208" w:type="dxa"/>
        <w:tblLayout w:type="fixed"/>
        <w:tblLook w:val="0000" w:firstRow="0" w:lastRow="0" w:firstColumn="0" w:lastColumn="0" w:noHBand="0" w:noVBand="0"/>
      </w:tblPr>
      <w:tblGrid>
        <w:gridCol w:w="496"/>
        <w:gridCol w:w="1811"/>
        <w:gridCol w:w="1450"/>
        <w:gridCol w:w="5387"/>
        <w:gridCol w:w="708"/>
        <w:gridCol w:w="854"/>
      </w:tblGrid>
      <w:tr w:rsidR="002159D3" w:rsidRPr="00302E5A" w:rsidTr="005C4DB2">
        <w:trPr>
          <w:trHeight w:val="230"/>
          <w:jc w:val="center"/>
        </w:trPr>
        <w:tc>
          <w:tcPr>
            <w:tcW w:w="496" w:type="dxa"/>
            <w:tcBorders>
              <w:top w:val="single" w:sz="3" w:space="0" w:color="000000"/>
              <w:left w:val="single" w:sz="3" w:space="0" w:color="000000"/>
              <w:bottom w:val="single" w:sz="3" w:space="0" w:color="000000"/>
              <w:right w:val="single" w:sz="3" w:space="0" w:color="000000"/>
            </w:tcBorders>
            <w:shd w:val="clear" w:color="000000" w:fill="FFFFFF"/>
            <w:vAlign w:val="center"/>
          </w:tcPr>
          <w:p w:rsidR="002159D3" w:rsidRPr="00302E5A" w:rsidRDefault="002159D3" w:rsidP="005C4DB2">
            <w:pPr>
              <w:jc w:val="center"/>
              <w:rPr>
                <w:rFonts w:ascii="Times New Roman" w:hAnsi="Times New Roman"/>
                <w:sz w:val="24"/>
                <w:szCs w:val="24"/>
              </w:rPr>
            </w:pPr>
            <w:r w:rsidRPr="00302E5A">
              <w:rPr>
                <w:rFonts w:ascii="Times New Roman" w:hAnsi="Times New Roman"/>
                <w:sz w:val="24"/>
                <w:szCs w:val="24"/>
              </w:rPr>
              <w:t>№</w:t>
            </w:r>
          </w:p>
        </w:tc>
        <w:tc>
          <w:tcPr>
            <w:tcW w:w="1811" w:type="dxa"/>
            <w:tcBorders>
              <w:top w:val="single" w:sz="3" w:space="0" w:color="000000"/>
              <w:left w:val="single" w:sz="3" w:space="0" w:color="000000"/>
              <w:bottom w:val="single" w:sz="3" w:space="0" w:color="000000"/>
              <w:right w:val="single" w:sz="3" w:space="0" w:color="000000"/>
            </w:tcBorders>
            <w:shd w:val="clear" w:color="000000" w:fill="FFFFFF"/>
            <w:vAlign w:val="center"/>
          </w:tcPr>
          <w:p w:rsidR="002159D3" w:rsidRPr="00302E5A" w:rsidRDefault="002159D3" w:rsidP="005C4DB2">
            <w:pPr>
              <w:jc w:val="center"/>
              <w:rPr>
                <w:rFonts w:ascii="Times New Roman" w:hAnsi="Times New Roman"/>
                <w:sz w:val="24"/>
                <w:szCs w:val="24"/>
              </w:rPr>
            </w:pPr>
            <w:r w:rsidRPr="00302E5A">
              <w:rPr>
                <w:rFonts w:ascii="Times New Roman" w:hAnsi="Times New Roman"/>
                <w:sz w:val="24"/>
                <w:szCs w:val="24"/>
              </w:rPr>
              <w:t>ОКПД</w:t>
            </w:r>
            <w:proofErr w:type="gramStart"/>
            <w:r w:rsidRPr="00302E5A">
              <w:rPr>
                <w:rFonts w:ascii="Times New Roman" w:hAnsi="Times New Roman"/>
                <w:sz w:val="24"/>
                <w:szCs w:val="24"/>
              </w:rPr>
              <w:t>2</w:t>
            </w:r>
            <w:proofErr w:type="gramEnd"/>
            <w:r w:rsidRPr="00302E5A">
              <w:rPr>
                <w:rFonts w:ascii="Times New Roman" w:hAnsi="Times New Roman"/>
                <w:sz w:val="24"/>
                <w:szCs w:val="24"/>
              </w:rPr>
              <w:t>/КТРУ</w:t>
            </w:r>
          </w:p>
        </w:tc>
        <w:tc>
          <w:tcPr>
            <w:tcW w:w="1450" w:type="dxa"/>
            <w:tcBorders>
              <w:top w:val="single" w:sz="3" w:space="0" w:color="000000"/>
              <w:left w:val="single" w:sz="3" w:space="0" w:color="000000"/>
              <w:bottom w:val="single" w:sz="3" w:space="0" w:color="000000"/>
              <w:right w:val="single" w:sz="3" w:space="0" w:color="000000"/>
            </w:tcBorders>
            <w:shd w:val="clear" w:color="000000" w:fill="FFFFFF"/>
            <w:vAlign w:val="center"/>
          </w:tcPr>
          <w:p w:rsidR="002159D3" w:rsidRPr="00302E5A" w:rsidRDefault="002159D3" w:rsidP="005C4DB2">
            <w:pPr>
              <w:jc w:val="center"/>
              <w:rPr>
                <w:rFonts w:ascii="Times New Roman" w:hAnsi="Times New Roman"/>
                <w:sz w:val="24"/>
                <w:szCs w:val="24"/>
              </w:rPr>
            </w:pPr>
            <w:r w:rsidRPr="00302E5A">
              <w:rPr>
                <w:rFonts w:ascii="Times New Roman" w:hAnsi="Times New Roman"/>
                <w:sz w:val="24"/>
                <w:szCs w:val="24"/>
              </w:rPr>
              <w:t>Наименование</w:t>
            </w:r>
          </w:p>
        </w:tc>
        <w:tc>
          <w:tcPr>
            <w:tcW w:w="5387" w:type="dxa"/>
            <w:tcBorders>
              <w:top w:val="single" w:sz="3" w:space="0" w:color="000000"/>
              <w:left w:val="single" w:sz="3" w:space="0" w:color="000000"/>
              <w:bottom w:val="single" w:sz="3" w:space="0" w:color="000000"/>
              <w:right w:val="single" w:sz="3" w:space="0" w:color="000000"/>
            </w:tcBorders>
            <w:shd w:val="clear" w:color="000000" w:fill="FFFFFF"/>
            <w:vAlign w:val="center"/>
          </w:tcPr>
          <w:p w:rsidR="002159D3" w:rsidRPr="00302E5A" w:rsidRDefault="002159D3" w:rsidP="005C4DB2">
            <w:pPr>
              <w:jc w:val="center"/>
              <w:rPr>
                <w:rFonts w:ascii="Times New Roman" w:hAnsi="Times New Roman"/>
                <w:sz w:val="24"/>
                <w:szCs w:val="24"/>
              </w:rPr>
            </w:pPr>
            <w:r w:rsidRPr="00302E5A">
              <w:rPr>
                <w:rFonts w:ascii="Times New Roman" w:hAnsi="Times New Roman"/>
                <w:sz w:val="24"/>
                <w:szCs w:val="24"/>
              </w:rPr>
              <w:t>Технические характеристики</w:t>
            </w:r>
          </w:p>
        </w:tc>
        <w:tc>
          <w:tcPr>
            <w:tcW w:w="708" w:type="dxa"/>
            <w:tcBorders>
              <w:top w:val="single" w:sz="3" w:space="0" w:color="000000"/>
              <w:left w:val="single" w:sz="3" w:space="0" w:color="000000"/>
              <w:bottom w:val="single" w:sz="3" w:space="0" w:color="000000"/>
              <w:right w:val="single" w:sz="3" w:space="0" w:color="000000"/>
            </w:tcBorders>
            <w:shd w:val="clear" w:color="000000" w:fill="FFFFFF"/>
            <w:vAlign w:val="center"/>
          </w:tcPr>
          <w:p w:rsidR="002159D3" w:rsidRPr="00302E5A" w:rsidRDefault="002159D3" w:rsidP="005C4DB2">
            <w:pPr>
              <w:jc w:val="center"/>
              <w:rPr>
                <w:rFonts w:ascii="Times New Roman" w:hAnsi="Times New Roman"/>
                <w:sz w:val="24"/>
                <w:szCs w:val="24"/>
              </w:rPr>
            </w:pPr>
            <w:proofErr w:type="spellStart"/>
            <w:r w:rsidRPr="00302E5A">
              <w:rPr>
                <w:rFonts w:ascii="Times New Roman" w:hAnsi="Times New Roman"/>
                <w:sz w:val="24"/>
                <w:szCs w:val="24"/>
              </w:rPr>
              <w:t>Ед</w:t>
            </w:r>
            <w:proofErr w:type="gramStart"/>
            <w:r w:rsidRPr="00302E5A">
              <w:rPr>
                <w:rFonts w:ascii="Times New Roman" w:hAnsi="Times New Roman"/>
                <w:sz w:val="24"/>
                <w:szCs w:val="24"/>
              </w:rPr>
              <w:t>.и</w:t>
            </w:r>
            <w:proofErr w:type="gramEnd"/>
            <w:r w:rsidRPr="00302E5A">
              <w:rPr>
                <w:rFonts w:ascii="Times New Roman" w:hAnsi="Times New Roman"/>
                <w:sz w:val="24"/>
                <w:szCs w:val="24"/>
              </w:rPr>
              <w:t>зм</w:t>
            </w:r>
            <w:proofErr w:type="spellEnd"/>
            <w:r w:rsidRPr="00302E5A">
              <w:rPr>
                <w:rFonts w:ascii="Times New Roman" w:hAnsi="Times New Roman"/>
                <w:sz w:val="24"/>
                <w:szCs w:val="24"/>
              </w:rPr>
              <w:t>.</w:t>
            </w:r>
          </w:p>
        </w:tc>
        <w:tc>
          <w:tcPr>
            <w:tcW w:w="854" w:type="dxa"/>
            <w:tcBorders>
              <w:top w:val="single" w:sz="3" w:space="0" w:color="000000"/>
              <w:left w:val="single" w:sz="3" w:space="0" w:color="000000"/>
              <w:bottom w:val="single" w:sz="3" w:space="0" w:color="000000"/>
              <w:right w:val="single" w:sz="3" w:space="0" w:color="000000"/>
            </w:tcBorders>
            <w:shd w:val="clear" w:color="000000" w:fill="FFFFFF"/>
            <w:vAlign w:val="center"/>
          </w:tcPr>
          <w:p w:rsidR="002159D3" w:rsidRPr="00302E5A" w:rsidRDefault="002159D3" w:rsidP="005C4DB2">
            <w:pPr>
              <w:jc w:val="center"/>
              <w:rPr>
                <w:rFonts w:ascii="Times New Roman" w:hAnsi="Times New Roman"/>
                <w:sz w:val="24"/>
                <w:szCs w:val="24"/>
              </w:rPr>
            </w:pPr>
            <w:r w:rsidRPr="00302E5A">
              <w:rPr>
                <w:rFonts w:ascii="Times New Roman" w:hAnsi="Times New Roman"/>
                <w:sz w:val="24"/>
                <w:szCs w:val="24"/>
              </w:rPr>
              <w:t>Количество</w:t>
            </w:r>
          </w:p>
        </w:tc>
      </w:tr>
      <w:tr w:rsidR="002159D3" w:rsidRPr="00302E5A" w:rsidTr="005C4DB2">
        <w:trPr>
          <w:trHeight w:val="312"/>
          <w:jc w:val="center"/>
        </w:trPr>
        <w:tc>
          <w:tcPr>
            <w:tcW w:w="496" w:type="dxa"/>
            <w:tcBorders>
              <w:top w:val="single" w:sz="3" w:space="0" w:color="000000"/>
              <w:left w:val="single" w:sz="3" w:space="0" w:color="000000"/>
              <w:bottom w:val="single" w:sz="3" w:space="0" w:color="000000"/>
              <w:right w:val="single" w:sz="3" w:space="0" w:color="000000"/>
            </w:tcBorders>
            <w:shd w:val="clear" w:color="000000" w:fill="FFFFFF"/>
            <w:vAlign w:val="center"/>
          </w:tcPr>
          <w:p w:rsidR="002159D3" w:rsidRPr="00302E5A" w:rsidRDefault="002159D3" w:rsidP="005C4DB2">
            <w:pPr>
              <w:jc w:val="center"/>
              <w:rPr>
                <w:rFonts w:ascii="Times New Roman" w:hAnsi="Times New Roman"/>
                <w:sz w:val="24"/>
                <w:szCs w:val="24"/>
              </w:rPr>
            </w:pPr>
            <w:r w:rsidRPr="00302E5A">
              <w:rPr>
                <w:rFonts w:ascii="Times New Roman" w:hAnsi="Times New Roman"/>
                <w:sz w:val="24"/>
                <w:szCs w:val="24"/>
              </w:rPr>
              <w:t>1</w:t>
            </w:r>
          </w:p>
        </w:tc>
        <w:tc>
          <w:tcPr>
            <w:tcW w:w="1811" w:type="dxa"/>
            <w:tcBorders>
              <w:top w:val="single" w:sz="3" w:space="0" w:color="000000"/>
              <w:left w:val="single" w:sz="3" w:space="0" w:color="000000"/>
              <w:bottom w:val="single" w:sz="3" w:space="0" w:color="000000"/>
              <w:right w:val="single" w:sz="3" w:space="0" w:color="000000"/>
            </w:tcBorders>
            <w:shd w:val="clear" w:color="000000" w:fill="FFFFFF"/>
            <w:vAlign w:val="center"/>
          </w:tcPr>
          <w:p w:rsidR="002159D3" w:rsidRPr="00302E5A" w:rsidRDefault="002159D3" w:rsidP="005C4DB2">
            <w:pPr>
              <w:jc w:val="center"/>
              <w:rPr>
                <w:rFonts w:ascii="Times New Roman" w:hAnsi="Times New Roman"/>
                <w:sz w:val="24"/>
                <w:szCs w:val="24"/>
              </w:rPr>
            </w:pPr>
            <w:r w:rsidRPr="00302E5A">
              <w:rPr>
                <w:rFonts w:ascii="Times New Roman" w:hAnsi="Times New Roman"/>
                <w:sz w:val="24"/>
                <w:szCs w:val="24"/>
              </w:rPr>
              <w:t>24.34.13.120</w:t>
            </w:r>
          </w:p>
        </w:tc>
        <w:tc>
          <w:tcPr>
            <w:tcW w:w="1450" w:type="dxa"/>
            <w:tcBorders>
              <w:top w:val="single" w:sz="3" w:space="0" w:color="000000"/>
              <w:left w:val="single" w:sz="3" w:space="0" w:color="000000"/>
              <w:bottom w:val="single" w:sz="3" w:space="0" w:color="000000"/>
              <w:right w:val="single" w:sz="3" w:space="0" w:color="000000"/>
            </w:tcBorders>
            <w:shd w:val="clear" w:color="000000" w:fill="FFFFFF"/>
            <w:vAlign w:val="center"/>
          </w:tcPr>
          <w:p w:rsidR="002159D3" w:rsidRPr="00302E5A" w:rsidRDefault="002159D3" w:rsidP="005C4DB2">
            <w:pPr>
              <w:jc w:val="center"/>
              <w:rPr>
                <w:rFonts w:ascii="Times New Roman" w:hAnsi="Times New Roman"/>
                <w:sz w:val="24"/>
                <w:szCs w:val="24"/>
              </w:rPr>
            </w:pPr>
            <w:r w:rsidRPr="00302E5A">
              <w:rPr>
                <w:rFonts w:ascii="Times New Roman" w:hAnsi="Times New Roman"/>
                <w:sz w:val="24"/>
                <w:szCs w:val="24"/>
              </w:rPr>
              <w:t>Проволока сварочная</w:t>
            </w:r>
          </w:p>
        </w:tc>
        <w:tc>
          <w:tcPr>
            <w:tcW w:w="5387" w:type="dxa"/>
            <w:tcBorders>
              <w:top w:val="single" w:sz="3" w:space="0" w:color="000000"/>
              <w:left w:val="single" w:sz="3" w:space="0" w:color="000000"/>
              <w:bottom w:val="single" w:sz="3" w:space="0" w:color="000000"/>
              <w:right w:val="single" w:sz="3" w:space="0" w:color="000000"/>
            </w:tcBorders>
            <w:shd w:val="clear" w:color="000000" w:fill="FFFFFF"/>
            <w:vAlign w:val="center"/>
          </w:tcPr>
          <w:p w:rsidR="002159D3" w:rsidRPr="0065167A" w:rsidRDefault="002159D3" w:rsidP="005C4DB2">
            <w:pPr>
              <w:spacing w:after="0" w:line="240" w:lineRule="auto"/>
              <w:jc w:val="center"/>
              <w:rPr>
                <w:rFonts w:ascii="Times New Roman" w:hAnsi="Times New Roman"/>
                <w:szCs w:val="24"/>
              </w:rPr>
            </w:pPr>
            <w:r w:rsidRPr="0065167A">
              <w:rPr>
                <w:rFonts w:ascii="Times New Roman" w:hAnsi="Times New Roman"/>
                <w:szCs w:val="24"/>
              </w:rPr>
              <w:t xml:space="preserve">Тип: </w:t>
            </w:r>
            <w:proofErr w:type="gramStart"/>
            <w:r w:rsidRPr="0065167A">
              <w:rPr>
                <w:rFonts w:ascii="Times New Roman" w:hAnsi="Times New Roman"/>
                <w:szCs w:val="24"/>
              </w:rPr>
              <w:t>сварочная</w:t>
            </w:r>
            <w:proofErr w:type="gramEnd"/>
            <w:r w:rsidRPr="0065167A">
              <w:rPr>
                <w:rFonts w:ascii="Times New Roman" w:hAnsi="Times New Roman"/>
                <w:szCs w:val="24"/>
              </w:rPr>
              <w:t>, омеднённая.</w:t>
            </w:r>
          </w:p>
          <w:p w:rsidR="002159D3" w:rsidRPr="0065167A" w:rsidRDefault="002159D3" w:rsidP="005C4DB2">
            <w:pPr>
              <w:spacing w:after="0" w:line="240" w:lineRule="auto"/>
              <w:jc w:val="center"/>
              <w:rPr>
                <w:rFonts w:ascii="Times New Roman" w:hAnsi="Times New Roman"/>
                <w:szCs w:val="24"/>
              </w:rPr>
            </w:pPr>
            <w:r w:rsidRPr="0065167A">
              <w:rPr>
                <w:rFonts w:ascii="Times New Roman" w:hAnsi="Times New Roman"/>
                <w:szCs w:val="24"/>
              </w:rPr>
              <w:t xml:space="preserve">Марка: </w:t>
            </w:r>
            <w:proofErr w:type="gramStart"/>
            <w:r w:rsidRPr="0065167A">
              <w:rPr>
                <w:rFonts w:ascii="Times New Roman" w:hAnsi="Times New Roman"/>
                <w:szCs w:val="24"/>
              </w:rPr>
              <w:t>Св</w:t>
            </w:r>
            <w:proofErr w:type="gramEnd"/>
            <w:r w:rsidRPr="0065167A">
              <w:rPr>
                <w:rFonts w:ascii="Times New Roman" w:hAnsi="Times New Roman"/>
                <w:szCs w:val="24"/>
              </w:rPr>
              <w:t>‑08Г2С‑О (или аналог по ГОСТ 2246‑70).</w:t>
            </w:r>
          </w:p>
          <w:p w:rsidR="002159D3" w:rsidRPr="0065167A" w:rsidRDefault="002159D3" w:rsidP="005C4DB2">
            <w:pPr>
              <w:spacing w:after="0" w:line="240" w:lineRule="auto"/>
              <w:jc w:val="center"/>
              <w:rPr>
                <w:rFonts w:ascii="Times New Roman" w:hAnsi="Times New Roman"/>
                <w:szCs w:val="24"/>
              </w:rPr>
            </w:pPr>
            <w:r w:rsidRPr="0065167A">
              <w:rPr>
                <w:rFonts w:ascii="Times New Roman" w:hAnsi="Times New Roman"/>
                <w:szCs w:val="24"/>
              </w:rPr>
              <w:t>Диаметр: 0,8 мм.</w:t>
            </w:r>
          </w:p>
          <w:p w:rsidR="002159D3" w:rsidRPr="0065167A" w:rsidRDefault="002159D3" w:rsidP="005C4DB2">
            <w:pPr>
              <w:spacing w:after="0" w:line="240" w:lineRule="auto"/>
              <w:jc w:val="center"/>
              <w:rPr>
                <w:rFonts w:ascii="Times New Roman" w:hAnsi="Times New Roman"/>
                <w:szCs w:val="24"/>
              </w:rPr>
            </w:pPr>
            <w:r w:rsidRPr="0065167A">
              <w:rPr>
                <w:rFonts w:ascii="Times New Roman" w:hAnsi="Times New Roman"/>
                <w:szCs w:val="24"/>
              </w:rPr>
              <w:t>Намотка: на катушке (тип/вес катушки — по ТЗ).</w:t>
            </w:r>
          </w:p>
          <w:p w:rsidR="002159D3" w:rsidRPr="0065167A" w:rsidRDefault="002159D3" w:rsidP="005C4DB2">
            <w:pPr>
              <w:spacing w:after="0" w:line="240" w:lineRule="auto"/>
              <w:jc w:val="center"/>
              <w:rPr>
                <w:rFonts w:ascii="Times New Roman" w:hAnsi="Times New Roman"/>
                <w:szCs w:val="24"/>
              </w:rPr>
            </w:pPr>
            <w:r w:rsidRPr="0065167A">
              <w:rPr>
                <w:rFonts w:ascii="Times New Roman" w:hAnsi="Times New Roman"/>
                <w:szCs w:val="24"/>
              </w:rPr>
              <w:t>Стандарт: ГОСТ 2246‑70.</w:t>
            </w:r>
          </w:p>
          <w:p w:rsidR="002159D3" w:rsidRPr="00302E5A" w:rsidRDefault="002159D3" w:rsidP="005C4DB2">
            <w:pPr>
              <w:spacing w:after="0" w:line="240" w:lineRule="auto"/>
              <w:jc w:val="center"/>
              <w:rPr>
                <w:rFonts w:ascii="Times New Roman" w:hAnsi="Times New Roman"/>
                <w:sz w:val="24"/>
                <w:szCs w:val="24"/>
              </w:rPr>
            </w:pPr>
            <w:r w:rsidRPr="0065167A">
              <w:rPr>
                <w:rFonts w:ascii="Times New Roman" w:hAnsi="Times New Roman"/>
                <w:szCs w:val="24"/>
              </w:rPr>
              <w:t>Упаковка: заводская, защита от влаги и повреждений.</w:t>
            </w:r>
          </w:p>
        </w:tc>
        <w:tc>
          <w:tcPr>
            <w:tcW w:w="708" w:type="dxa"/>
            <w:tcBorders>
              <w:top w:val="single" w:sz="3" w:space="0" w:color="000000"/>
              <w:left w:val="single" w:sz="3" w:space="0" w:color="000000"/>
              <w:bottom w:val="single" w:sz="3" w:space="0" w:color="000000"/>
              <w:right w:val="single" w:sz="3" w:space="0" w:color="000000"/>
            </w:tcBorders>
            <w:shd w:val="clear" w:color="000000" w:fill="FFFFFF"/>
            <w:vAlign w:val="center"/>
          </w:tcPr>
          <w:p w:rsidR="002159D3" w:rsidRPr="00302E5A" w:rsidRDefault="002159D3" w:rsidP="005C4DB2">
            <w:pPr>
              <w:jc w:val="center"/>
              <w:rPr>
                <w:rFonts w:ascii="Times New Roman" w:hAnsi="Times New Roman"/>
                <w:sz w:val="24"/>
                <w:szCs w:val="24"/>
              </w:rPr>
            </w:pPr>
            <w:proofErr w:type="gramStart"/>
            <w:r>
              <w:rPr>
                <w:rFonts w:ascii="Times New Roman" w:hAnsi="Times New Roman"/>
                <w:sz w:val="24"/>
                <w:szCs w:val="24"/>
              </w:rPr>
              <w:t>кг</w:t>
            </w:r>
            <w:proofErr w:type="gramEnd"/>
            <w:r>
              <w:rPr>
                <w:rFonts w:ascii="Times New Roman" w:hAnsi="Times New Roman"/>
                <w:sz w:val="24"/>
                <w:szCs w:val="24"/>
              </w:rPr>
              <w:t>.</w:t>
            </w:r>
          </w:p>
        </w:tc>
        <w:tc>
          <w:tcPr>
            <w:tcW w:w="854" w:type="dxa"/>
            <w:tcBorders>
              <w:top w:val="single" w:sz="3" w:space="0" w:color="000000"/>
              <w:left w:val="single" w:sz="3" w:space="0" w:color="000000"/>
              <w:bottom w:val="single" w:sz="3" w:space="0" w:color="000000"/>
              <w:right w:val="single" w:sz="3" w:space="0" w:color="000000"/>
            </w:tcBorders>
            <w:shd w:val="clear" w:color="000000" w:fill="FFFFFF"/>
            <w:vAlign w:val="center"/>
          </w:tcPr>
          <w:p w:rsidR="002159D3" w:rsidRPr="00302E5A" w:rsidRDefault="002159D3" w:rsidP="005C4DB2">
            <w:pPr>
              <w:jc w:val="center"/>
              <w:rPr>
                <w:rFonts w:ascii="Times New Roman" w:hAnsi="Times New Roman"/>
                <w:sz w:val="24"/>
                <w:szCs w:val="24"/>
              </w:rPr>
            </w:pPr>
            <w:r>
              <w:rPr>
                <w:rFonts w:ascii="Times New Roman" w:hAnsi="Times New Roman"/>
                <w:sz w:val="24"/>
                <w:szCs w:val="24"/>
              </w:rPr>
              <w:t>40</w:t>
            </w:r>
          </w:p>
        </w:tc>
      </w:tr>
      <w:tr w:rsidR="002159D3" w:rsidRPr="00302E5A" w:rsidTr="005C4DB2">
        <w:trPr>
          <w:trHeight w:val="312"/>
          <w:jc w:val="center"/>
        </w:trPr>
        <w:tc>
          <w:tcPr>
            <w:tcW w:w="496" w:type="dxa"/>
            <w:tcBorders>
              <w:top w:val="single" w:sz="3" w:space="0" w:color="000000"/>
              <w:left w:val="single" w:sz="3" w:space="0" w:color="000000"/>
              <w:bottom w:val="single" w:sz="3" w:space="0" w:color="000000"/>
              <w:right w:val="single" w:sz="3" w:space="0" w:color="000000"/>
            </w:tcBorders>
            <w:shd w:val="clear" w:color="000000" w:fill="FFFFFF"/>
            <w:vAlign w:val="center"/>
          </w:tcPr>
          <w:p w:rsidR="002159D3" w:rsidRPr="00302E5A" w:rsidRDefault="002159D3" w:rsidP="005C4DB2">
            <w:pPr>
              <w:jc w:val="center"/>
              <w:rPr>
                <w:rFonts w:ascii="Times New Roman" w:hAnsi="Times New Roman"/>
                <w:sz w:val="24"/>
                <w:szCs w:val="24"/>
              </w:rPr>
            </w:pPr>
            <w:r>
              <w:rPr>
                <w:rFonts w:ascii="Times New Roman" w:hAnsi="Times New Roman"/>
                <w:sz w:val="24"/>
                <w:szCs w:val="24"/>
              </w:rPr>
              <w:t>2</w:t>
            </w:r>
          </w:p>
        </w:tc>
        <w:tc>
          <w:tcPr>
            <w:tcW w:w="1811" w:type="dxa"/>
            <w:tcBorders>
              <w:top w:val="single" w:sz="3" w:space="0" w:color="000000"/>
              <w:left w:val="single" w:sz="3" w:space="0" w:color="000000"/>
              <w:bottom w:val="single" w:sz="3" w:space="0" w:color="000000"/>
              <w:right w:val="single" w:sz="3" w:space="0" w:color="000000"/>
            </w:tcBorders>
            <w:shd w:val="clear" w:color="000000" w:fill="FFFFFF"/>
            <w:vAlign w:val="center"/>
          </w:tcPr>
          <w:p w:rsidR="002159D3" w:rsidRPr="00302E5A" w:rsidRDefault="002159D3" w:rsidP="005C4DB2">
            <w:pPr>
              <w:jc w:val="center"/>
              <w:rPr>
                <w:rFonts w:ascii="Times New Roman" w:hAnsi="Times New Roman"/>
                <w:sz w:val="24"/>
                <w:szCs w:val="24"/>
              </w:rPr>
            </w:pPr>
            <w:r w:rsidRPr="00302E5A">
              <w:rPr>
                <w:rFonts w:ascii="Times New Roman" w:hAnsi="Times New Roman"/>
                <w:sz w:val="24"/>
                <w:szCs w:val="24"/>
              </w:rPr>
              <w:t>24.10.71.111</w:t>
            </w:r>
          </w:p>
        </w:tc>
        <w:tc>
          <w:tcPr>
            <w:tcW w:w="1450" w:type="dxa"/>
            <w:tcBorders>
              <w:top w:val="single" w:sz="3" w:space="0" w:color="000000"/>
              <w:left w:val="single" w:sz="3" w:space="0" w:color="000000"/>
              <w:bottom w:val="single" w:sz="3" w:space="0" w:color="000000"/>
              <w:right w:val="single" w:sz="3" w:space="0" w:color="000000"/>
            </w:tcBorders>
            <w:shd w:val="clear" w:color="000000" w:fill="FFFFFF"/>
            <w:vAlign w:val="center"/>
          </w:tcPr>
          <w:p w:rsidR="002159D3" w:rsidRPr="00302E5A" w:rsidRDefault="002159D3" w:rsidP="005C4DB2">
            <w:pPr>
              <w:jc w:val="center"/>
              <w:rPr>
                <w:rFonts w:ascii="Times New Roman" w:hAnsi="Times New Roman"/>
                <w:sz w:val="24"/>
                <w:szCs w:val="24"/>
              </w:rPr>
            </w:pPr>
            <w:r>
              <w:rPr>
                <w:rFonts w:ascii="Times New Roman" w:hAnsi="Times New Roman"/>
                <w:sz w:val="24"/>
                <w:szCs w:val="24"/>
              </w:rPr>
              <w:t>Уголок 40*40*3 6м.</w:t>
            </w:r>
          </w:p>
        </w:tc>
        <w:tc>
          <w:tcPr>
            <w:tcW w:w="5387" w:type="dxa"/>
            <w:tcBorders>
              <w:top w:val="single" w:sz="3" w:space="0" w:color="000000"/>
              <w:left w:val="single" w:sz="3" w:space="0" w:color="000000"/>
              <w:bottom w:val="single" w:sz="3" w:space="0" w:color="000000"/>
              <w:right w:val="single" w:sz="3" w:space="0" w:color="000000"/>
            </w:tcBorders>
            <w:shd w:val="clear" w:color="000000" w:fill="FFFFFF"/>
            <w:vAlign w:val="center"/>
          </w:tcPr>
          <w:p w:rsidR="002159D3" w:rsidRPr="0065167A" w:rsidRDefault="002159D3" w:rsidP="005C4DB2">
            <w:pPr>
              <w:spacing w:after="0" w:line="240" w:lineRule="auto"/>
              <w:jc w:val="center"/>
              <w:rPr>
                <w:rFonts w:ascii="Times New Roman" w:hAnsi="Times New Roman"/>
                <w:szCs w:val="24"/>
              </w:rPr>
            </w:pPr>
            <w:r w:rsidRPr="0065167A">
              <w:rPr>
                <w:rFonts w:ascii="Times New Roman" w:hAnsi="Times New Roman"/>
                <w:szCs w:val="24"/>
              </w:rPr>
              <w:t>Размеры: 40×40 мм, толщина полки — 3 мм.</w:t>
            </w:r>
          </w:p>
          <w:p w:rsidR="002159D3" w:rsidRPr="0065167A" w:rsidRDefault="002159D3" w:rsidP="005C4DB2">
            <w:pPr>
              <w:spacing w:after="0" w:line="240" w:lineRule="auto"/>
              <w:jc w:val="center"/>
              <w:rPr>
                <w:rFonts w:ascii="Times New Roman" w:hAnsi="Times New Roman"/>
                <w:szCs w:val="24"/>
              </w:rPr>
            </w:pPr>
            <w:r w:rsidRPr="0065167A">
              <w:rPr>
                <w:rFonts w:ascii="Times New Roman" w:hAnsi="Times New Roman"/>
                <w:szCs w:val="24"/>
              </w:rPr>
              <w:t>Длина: 6 м.</w:t>
            </w:r>
          </w:p>
          <w:p w:rsidR="002159D3" w:rsidRPr="0065167A" w:rsidRDefault="002159D3" w:rsidP="005C4DB2">
            <w:pPr>
              <w:spacing w:after="0" w:line="240" w:lineRule="auto"/>
              <w:jc w:val="center"/>
              <w:rPr>
                <w:rFonts w:ascii="Times New Roman" w:hAnsi="Times New Roman"/>
                <w:szCs w:val="24"/>
              </w:rPr>
            </w:pPr>
            <w:r w:rsidRPr="0065167A">
              <w:rPr>
                <w:rFonts w:ascii="Times New Roman" w:hAnsi="Times New Roman"/>
                <w:szCs w:val="24"/>
              </w:rPr>
              <w:t>Тип: равнополочный, горячекатаный.</w:t>
            </w:r>
          </w:p>
          <w:p w:rsidR="002159D3" w:rsidRPr="0065167A" w:rsidRDefault="002159D3" w:rsidP="005C4DB2">
            <w:pPr>
              <w:spacing w:after="0" w:line="240" w:lineRule="auto"/>
              <w:jc w:val="center"/>
              <w:rPr>
                <w:rFonts w:ascii="Times New Roman" w:hAnsi="Times New Roman"/>
                <w:szCs w:val="24"/>
              </w:rPr>
            </w:pPr>
            <w:r w:rsidRPr="0065167A">
              <w:rPr>
                <w:rFonts w:ascii="Times New Roman" w:hAnsi="Times New Roman"/>
                <w:szCs w:val="24"/>
              </w:rPr>
              <w:t>Марка стали: Ст3 (или аналог).</w:t>
            </w:r>
          </w:p>
          <w:p w:rsidR="002159D3" w:rsidRPr="0065167A" w:rsidRDefault="002159D3" w:rsidP="005C4DB2">
            <w:pPr>
              <w:spacing w:after="0" w:line="240" w:lineRule="auto"/>
              <w:jc w:val="center"/>
              <w:rPr>
                <w:rFonts w:ascii="Times New Roman" w:hAnsi="Times New Roman"/>
                <w:szCs w:val="24"/>
              </w:rPr>
            </w:pPr>
            <w:r w:rsidRPr="0065167A">
              <w:rPr>
                <w:rFonts w:ascii="Times New Roman" w:hAnsi="Times New Roman"/>
                <w:szCs w:val="24"/>
              </w:rPr>
              <w:t>Стандарт: ГОСТ 8509‑93.</w:t>
            </w:r>
          </w:p>
          <w:p w:rsidR="002159D3" w:rsidRPr="00302E5A" w:rsidRDefault="002159D3" w:rsidP="005C4DB2">
            <w:pPr>
              <w:spacing w:after="0" w:line="240" w:lineRule="auto"/>
              <w:jc w:val="center"/>
              <w:rPr>
                <w:rFonts w:ascii="Times New Roman" w:hAnsi="Times New Roman"/>
                <w:sz w:val="24"/>
                <w:szCs w:val="24"/>
              </w:rPr>
            </w:pPr>
            <w:r w:rsidRPr="0065167A">
              <w:rPr>
                <w:rFonts w:ascii="Times New Roman" w:hAnsi="Times New Roman"/>
                <w:szCs w:val="24"/>
              </w:rPr>
              <w:t>Допуски: по ГОСТ (без критических дефектов, заусенцев).</w:t>
            </w:r>
          </w:p>
        </w:tc>
        <w:tc>
          <w:tcPr>
            <w:tcW w:w="708" w:type="dxa"/>
            <w:tcBorders>
              <w:top w:val="single" w:sz="3" w:space="0" w:color="000000"/>
              <w:left w:val="single" w:sz="3" w:space="0" w:color="000000"/>
              <w:bottom w:val="single" w:sz="3" w:space="0" w:color="000000"/>
              <w:right w:val="single" w:sz="3" w:space="0" w:color="000000"/>
            </w:tcBorders>
            <w:shd w:val="clear" w:color="000000" w:fill="FFFFFF"/>
            <w:vAlign w:val="center"/>
          </w:tcPr>
          <w:p w:rsidR="002159D3" w:rsidRPr="00302E5A" w:rsidRDefault="002159D3" w:rsidP="005C4DB2">
            <w:pPr>
              <w:jc w:val="center"/>
              <w:rPr>
                <w:rFonts w:ascii="Times New Roman" w:hAnsi="Times New Roman"/>
                <w:sz w:val="24"/>
                <w:szCs w:val="24"/>
              </w:rPr>
            </w:pPr>
            <w:r>
              <w:rPr>
                <w:rFonts w:ascii="Times New Roman" w:hAnsi="Times New Roman"/>
                <w:sz w:val="24"/>
                <w:szCs w:val="24"/>
              </w:rPr>
              <w:t>шт.</w:t>
            </w:r>
          </w:p>
        </w:tc>
        <w:tc>
          <w:tcPr>
            <w:tcW w:w="854" w:type="dxa"/>
            <w:tcBorders>
              <w:top w:val="single" w:sz="3" w:space="0" w:color="000000"/>
              <w:left w:val="single" w:sz="3" w:space="0" w:color="000000"/>
              <w:bottom w:val="single" w:sz="3" w:space="0" w:color="000000"/>
              <w:right w:val="single" w:sz="3" w:space="0" w:color="000000"/>
            </w:tcBorders>
            <w:shd w:val="clear" w:color="000000" w:fill="FFFFFF"/>
            <w:vAlign w:val="center"/>
          </w:tcPr>
          <w:p w:rsidR="002159D3" w:rsidRPr="00302E5A" w:rsidRDefault="002159D3" w:rsidP="005C4DB2">
            <w:pPr>
              <w:jc w:val="center"/>
              <w:rPr>
                <w:rFonts w:ascii="Times New Roman" w:hAnsi="Times New Roman"/>
                <w:sz w:val="24"/>
                <w:szCs w:val="24"/>
              </w:rPr>
            </w:pPr>
            <w:r>
              <w:rPr>
                <w:rFonts w:ascii="Times New Roman" w:hAnsi="Times New Roman"/>
                <w:sz w:val="24"/>
                <w:szCs w:val="24"/>
              </w:rPr>
              <w:t>10</w:t>
            </w:r>
          </w:p>
        </w:tc>
      </w:tr>
      <w:tr w:rsidR="002159D3" w:rsidRPr="00302E5A" w:rsidTr="005C4DB2">
        <w:trPr>
          <w:trHeight w:val="2345"/>
          <w:jc w:val="center"/>
        </w:trPr>
        <w:tc>
          <w:tcPr>
            <w:tcW w:w="496" w:type="dxa"/>
            <w:tcBorders>
              <w:top w:val="single" w:sz="3" w:space="0" w:color="000000"/>
              <w:left w:val="single" w:sz="3" w:space="0" w:color="000000"/>
              <w:bottom w:val="single" w:sz="3" w:space="0" w:color="000000"/>
              <w:right w:val="single" w:sz="3" w:space="0" w:color="000000"/>
            </w:tcBorders>
            <w:shd w:val="clear" w:color="000000" w:fill="FFFFFF"/>
            <w:vAlign w:val="center"/>
          </w:tcPr>
          <w:p w:rsidR="002159D3" w:rsidRPr="00302E5A" w:rsidRDefault="002159D3" w:rsidP="005C4DB2">
            <w:pPr>
              <w:jc w:val="center"/>
              <w:rPr>
                <w:rFonts w:ascii="Times New Roman" w:hAnsi="Times New Roman"/>
                <w:sz w:val="24"/>
                <w:szCs w:val="24"/>
              </w:rPr>
            </w:pPr>
            <w:r>
              <w:rPr>
                <w:rFonts w:ascii="Times New Roman" w:hAnsi="Times New Roman"/>
                <w:sz w:val="24"/>
                <w:szCs w:val="24"/>
              </w:rPr>
              <w:t>3</w:t>
            </w:r>
          </w:p>
        </w:tc>
        <w:tc>
          <w:tcPr>
            <w:tcW w:w="1811" w:type="dxa"/>
            <w:tcBorders>
              <w:top w:val="single" w:sz="3" w:space="0" w:color="000000"/>
              <w:left w:val="single" w:sz="3" w:space="0" w:color="000000"/>
              <w:bottom w:val="single" w:sz="3" w:space="0" w:color="000000"/>
              <w:right w:val="single" w:sz="3" w:space="0" w:color="000000"/>
            </w:tcBorders>
            <w:shd w:val="clear" w:color="000000" w:fill="FFFFFF"/>
            <w:vAlign w:val="center"/>
          </w:tcPr>
          <w:p w:rsidR="002159D3" w:rsidRPr="00302E5A" w:rsidRDefault="002159D3" w:rsidP="005C4DB2">
            <w:pPr>
              <w:jc w:val="center"/>
              <w:rPr>
                <w:rFonts w:ascii="Times New Roman" w:hAnsi="Times New Roman"/>
                <w:sz w:val="24"/>
                <w:szCs w:val="24"/>
              </w:rPr>
            </w:pPr>
            <w:r w:rsidRPr="00302E5A">
              <w:rPr>
                <w:rFonts w:ascii="Times New Roman" w:hAnsi="Times New Roman"/>
                <w:sz w:val="24"/>
                <w:szCs w:val="24"/>
              </w:rPr>
              <w:t>24.10.31.000</w:t>
            </w:r>
          </w:p>
        </w:tc>
        <w:tc>
          <w:tcPr>
            <w:tcW w:w="1450" w:type="dxa"/>
            <w:tcBorders>
              <w:top w:val="single" w:sz="3" w:space="0" w:color="000000"/>
              <w:left w:val="single" w:sz="3" w:space="0" w:color="000000"/>
              <w:bottom w:val="single" w:sz="3" w:space="0" w:color="000000"/>
              <w:right w:val="single" w:sz="3" w:space="0" w:color="000000"/>
            </w:tcBorders>
            <w:shd w:val="clear" w:color="000000" w:fill="FFFFFF"/>
            <w:vAlign w:val="center"/>
          </w:tcPr>
          <w:p w:rsidR="002159D3" w:rsidRPr="00302E5A" w:rsidRDefault="002159D3" w:rsidP="005C4DB2">
            <w:pPr>
              <w:jc w:val="center"/>
              <w:rPr>
                <w:rFonts w:ascii="Times New Roman" w:hAnsi="Times New Roman"/>
                <w:sz w:val="24"/>
                <w:szCs w:val="24"/>
              </w:rPr>
            </w:pPr>
            <w:r>
              <w:rPr>
                <w:rFonts w:ascii="Times New Roman" w:hAnsi="Times New Roman"/>
                <w:sz w:val="24"/>
                <w:szCs w:val="24"/>
              </w:rPr>
              <w:t xml:space="preserve">Лист </w:t>
            </w:r>
            <w:proofErr w:type="gramStart"/>
            <w:r>
              <w:rPr>
                <w:rFonts w:ascii="Times New Roman" w:hAnsi="Times New Roman"/>
                <w:sz w:val="24"/>
                <w:szCs w:val="24"/>
              </w:rPr>
              <w:t>г</w:t>
            </w:r>
            <w:proofErr w:type="gramEnd"/>
            <w:r>
              <w:rPr>
                <w:rFonts w:ascii="Times New Roman" w:hAnsi="Times New Roman"/>
                <w:sz w:val="24"/>
                <w:szCs w:val="24"/>
              </w:rPr>
              <w:t>/к ст.3 3*1250*2500</w:t>
            </w:r>
          </w:p>
        </w:tc>
        <w:tc>
          <w:tcPr>
            <w:tcW w:w="5387" w:type="dxa"/>
            <w:tcBorders>
              <w:top w:val="single" w:sz="3" w:space="0" w:color="000000"/>
              <w:left w:val="single" w:sz="3" w:space="0" w:color="000000"/>
              <w:bottom w:val="single" w:sz="3" w:space="0" w:color="000000"/>
              <w:right w:val="single" w:sz="3" w:space="0" w:color="000000"/>
            </w:tcBorders>
            <w:shd w:val="clear" w:color="000000" w:fill="FFFFFF"/>
            <w:vAlign w:val="center"/>
          </w:tcPr>
          <w:p w:rsidR="002159D3" w:rsidRPr="0065167A" w:rsidRDefault="002159D3" w:rsidP="005C4DB2">
            <w:pPr>
              <w:shd w:val="clear" w:color="auto" w:fill="FFFFFF"/>
              <w:spacing w:after="0" w:line="240" w:lineRule="auto"/>
              <w:jc w:val="center"/>
              <w:rPr>
                <w:rFonts w:ascii="Times New Roman" w:hAnsi="Times New Roman"/>
                <w:color w:val="000000"/>
                <w:szCs w:val="24"/>
              </w:rPr>
            </w:pPr>
            <w:r w:rsidRPr="0065167A">
              <w:rPr>
                <w:rFonts w:ascii="Times New Roman" w:hAnsi="Times New Roman"/>
                <w:color w:val="000000"/>
                <w:szCs w:val="24"/>
              </w:rPr>
              <w:t>Толщина: 3 мм.</w:t>
            </w:r>
          </w:p>
          <w:p w:rsidR="002159D3" w:rsidRPr="0065167A" w:rsidRDefault="002159D3" w:rsidP="005C4DB2">
            <w:pPr>
              <w:shd w:val="clear" w:color="auto" w:fill="FFFFFF"/>
              <w:spacing w:after="0" w:line="240" w:lineRule="auto"/>
              <w:jc w:val="center"/>
              <w:rPr>
                <w:rFonts w:ascii="Times New Roman" w:hAnsi="Times New Roman"/>
                <w:color w:val="000000"/>
                <w:szCs w:val="24"/>
              </w:rPr>
            </w:pPr>
            <w:r w:rsidRPr="0065167A">
              <w:rPr>
                <w:rFonts w:ascii="Times New Roman" w:hAnsi="Times New Roman"/>
                <w:color w:val="000000"/>
                <w:szCs w:val="24"/>
              </w:rPr>
              <w:t>Размеры: 1250×2500 мм.</w:t>
            </w:r>
          </w:p>
          <w:p w:rsidR="002159D3" w:rsidRPr="0065167A" w:rsidRDefault="002159D3" w:rsidP="005C4DB2">
            <w:pPr>
              <w:shd w:val="clear" w:color="auto" w:fill="FFFFFF"/>
              <w:spacing w:after="0" w:line="240" w:lineRule="auto"/>
              <w:jc w:val="center"/>
              <w:rPr>
                <w:rFonts w:ascii="Times New Roman" w:hAnsi="Times New Roman"/>
                <w:color w:val="000000"/>
                <w:szCs w:val="24"/>
              </w:rPr>
            </w:pPr>
            <w:r w:rsidRPr="0065167A">
              <w:rPr>
                <w:rFonts w:ascii="Times New Roman" w:hAnsi="Times New Roman"/>
                <w:color w:val="000000"/>
                <w:szCs w:val="24"/>
              </w:rPr>
              <w:t>Марка стали: Ст3.</w:t>
            </w:r>
          </w:p>
          <w:p w:rsidR="002159D3" w:rsidRPr="0065167A" w:rsidRDefault="002159D3" w:rsidP="005C4DB2">
            <w:pPr>
              <w:shd w:val="clear" w:color="auto" w:fill="FFFFFF"/>
              <w:spacing w:after="0" w:line="240" w:lineRule="auto"/>
              <w:jc w:val="center"/>
              <w:rPr>
                <w:rFonts w:ascii="Times New Roman" w:hAnsi="Times New Roman"/>
                <w:color w:val="000000"/>
                <w:szCs w:val="24"/>
              </w:rPr>
            </w:pPr>
            <w:r w:rsidRPr="0065167A">
              <w:rPr>
                <w:rFonts w:ascii="Times New Roman" w:hAnsi="Times New Roman"/>
                <w:color w:val="000000"/>
                <w:szCs w:val="24"/>
              </w:rPr>
              <w:t>Тип проката: горячекатаный, без дополнительной обработки.</w:t>
            </w:r>
          </w:p>
          <w:p w:rsidR="002159D3" w:rsidRPr="0065167A" w:rsidRDefault="002159D3" w:rsidP="005C4DB2">
            <w:pPr>
              <w:shd w:val="clear" w:color="auto" w:fill="FFFFFF"/>
              <w:spacing w:after="0" w:line="240" w:lineRule="auto"/>
              <w:jc w:val="center"/>
              <w:rPr>
                <w:rFonts w:ascii="Times New Roman" w:hAnsi="Times New Roman"/>
                <w:color w:val="000000"/>
                <w:szCs w:val="24"/>
              </w:rPr>
            </w:pPr>
            <w:r w:rsidRPr="0065167A">
              <w:rPr>
                <w:rFonts w:ascii="Times New Roman" w:hAnsi="Times New Roman"/>
                <w:color w:val="000000"/>
                <w:szCs w:val="24"/>
              </w:rPr>
              <w:t>Стандарт: ГОСТ 19903</w:t>
            </w:r>
            <w:r w:rsidRPr="0065167A">
              <w:rPr>
                <w:rFonts w:ascii="Times New Roman" w:hAnsi="Times New Roman"/>
                <w:color w:val="000000"/>
                <w:szCs w:val="24"/>
              </w:rPr>
              <w:noBreakHyphen/>
              <w:t>2015.</w:t>
            </w:r>
          </w:p>
          <w:p w:rsidR="002159D3" w:rsidRPr="0065167A" w:rsidRDefault="002159D3" w:rsidP="005C4DB2">
            <w:pPr>
              <w:shd w:val="clear" w:color="auto" w:fill="FFFFFF"/>
              <w:spacing w:after="0" w:line="240" w:lineRule="auto"/>
              <w:jc w:val="center"/>
              <w:rPr>
                <w:rFonts w:ascii="Times New Roman" w:hAnsi="Times New Roman"/>
                <w:color w:val="000000"/>
                <w:szCs w:val="24"/>
              </w:rPr>
            </w:pPr>
            <w:r w:rsidRPr="0065167A">
              <w:rPr>
                <w:rFonts w:ascii="Times New Roman" w:hAnsi="Times New Roman"/>
                <w:color w:val="000000"/>
                <w:szCs w:val="24"/>
              </w:rPr>
              <w:t>Состояние поверхности: без расслоений, значительных дефектов; допустимы следы окалины.</w:t>
            </w:r>
          </w:p>
          <w:p w:rsidR="002159D3" w:rsidRPr="002159D3" w:rsidRDefault="002159D3" w:rsidP="002159D3">
            <w:pPr>
              <w:shd w:val="clear" w:color="auto" w:fill="FFFFFF"/>
              <w:spacing w:after="0" w:line="240" w:lineRule="auto"/>
              <w:jc w:val="center"/>
              <w:rPr>
                <w:rFonts w:ascii="Times New Roman" w:hAnsi="Times New Roman"/>
                <w:color w:val="000000"/>
                <w:szCs w:val="24"/>
              </w:rPr>
            </w:pPr>
            <w:r w:rsidRPr="0065167A">
              <w:rPr>
                <w:rFonts w:ascii="Times New Roman" w:hAnsi="Times New Roman"/>
                <w:color w:val="000000"/>
                <w:szCs w:val="24"/>
              </w:rPr>
              <w:t>Вес единицы: ~73,6 кг (расчётный).</w:t>
            </w:r>
          </w:p>
        </w:tc>
        <w:tc>
          <w:tcPr>
            <w:tcW w:w="708" w:type="dxa"/>
            <w:tcBorders>
              <w:top w:val="single" w:sz="3" w:space="0" w:color="000000"/>
              <w:left w:val="single" w:sz="3" w:space="0" w:color="000000"/>
              <w:bottom w:val="single" w:sz="3" w:space="0" w:color="000000"/>
              <w:right w:val="single" w:sz="3" w:space="0" w:color="000000"/>
            </w:tcBorders>
            <w:shd w:val="clear" w:color="000000" w:fill="FFFFFF"/>
            <w:vAlign w:val="center"/>
          </w:tcPr>
          <w:p w:rsidR="002159D3" w:rsidRPr="00302E5A" w:rsidRDefault="002159D3" w:rsidP="005C4DB2">
            <w:pPr>
              <w:jc w:val="center"/>
              <w:rPr>
                <w:rFonts w:ascii="Times New Roman" w:hAnsi="Times New Roman"/>
                <w:sz w:val="24"/>
                <w:szCs w:val="24"/>
              </w:rPr>
            </w:pPr>
            <w:r>
              <w:rPr>
                <w:rFonts w:ascii="Times New Roman" w:hAnsi="Times New Roman"/>
                <w:sz w:val="24"/>
                <w:szCs w:val="24"/>
              </w:rPr>
              <w:t>шт.</w:t>
            </w:r>
          </w:p>
        </w:tc>
        <w:tc>
          <w:tcPr>
            <w:tcW w:w="854" w:type="dxa"/>
            <w:tcBorders>
              <w:top w:val="single" w:sz="3" w:space="0" w:color="000000"/>
              <w:left w:val="single" w:sz="3" w:space="0" w:color="000000"/>
              <w:bottom w:val="single" w:sz="3" w:space="0" w:color="000000"/>
              <w:right w:val="single" w:sz="3" w:space="0" w:color="000000"/>
            </w:tcBorders>
            <w:shd w:val="clear" w:color="000000" w:fill="FFFFFF"/>
            <w:vAlign w:val="center"/>
          </w:tcPr>
          <w:p w:rsidR="002159D3" w:rsidRPr="00302E5A" w:rsidRDefault="002159D3" w:rsidP="005C4DB2">
            <w:pPr>
              <w:jc w:val="center"/>
              <w:rPr>
                <w:rFonts w:ascii="Times New Roman" w:hAnsi="Times New Roman"/>
                <w:sz w:val="24"/>
                <w:szCs w:val="24"/>
              </w:rPr>
            </w:pPr>
            <w:r>
              <w:rPr>
                <w:rFonts w:ascii="Times New Roman" w:hAnsi="Times New Roman"/>
                <w:sz w:val="24"/>
                <w:szCs w:val="24"/>
              </w:rPr>
              <w:t>20</w:t>
            </w:r>
          </w:p>
        </w:tc>
      </w:tr>
    </w:tbl>
    <w:p w:rsidR="002159D3" w:rsidRPr="0065167A" w:rsidRDefault="002159D3" w:rsidP="002159D3">
      <w:pPr>
        <w:shd w:val="clear" w:color="auto" w:fill="FFFFFF"/>
        <w:spacing w:before="360" w:after="0" w:line="240" w:lineRule="auto"/>
        <w:outlineLvl w:val="1"/>
        <w:rPr>
          <w:rFonts w:ascii="Times New Roman" w:hAnsi="Times New Roman"/>
          <w:b/>
          <w:bCs/>
          <w:color w:val="000000"/>
          <w:szCs w:val="24"/>
        </w:rPr>
      </w:pPr>
      <w:r w:rsidRPr="0065167A">
        <w:rPr>
          <w:rFonts w:ascii="Times New Roman" w:hAnsi="Times New Roman"/>
          <w:b/>
          <w:bCs/>
          <w:color w:val="000000"/>
          <w:szCs w:val="24"/>
        </w:rPr>
        <w:lastRenderedPageBreak/>
        <w:t>1. Требования к таре и упаковке, маркировке Товара</w:t>
      </w:r>
    </w:p>
    <w:p w:rsidR="002159D3" w:rsidRPr="0065167A" w:rsidRDefault="002159D3" w:rsidP="002159D3">
      <w:pPr>
        <w:shd w:val="clear" w:color="auto" w:fill="FFFFFF"/>
        <w:spacing w:before="120" w:after="0" w:line="240" w:lineRule="auto"/>
        <w:rPr>
          <w:rFonts w:ascii="Times New Roman" w:hAnsi="Times New Roman"/>
          <w:color w:val="000000"/>
          <w:szCs w:val="24"/>
        </w:rPr>
      </w:pPr>
      <w:r w:rsidRPr="0065167A">
        <w:rPr>
          <w:rFonts w:ascii="Times New Roman" w:hAnsi="Times New Roman"/>
          <w:color w:val="000000"/>
          <w:szCs w:val="24"/>
        </w:rPr>
        <w:t>Товар поставляется в таре и упаковке, которая обеспечивает его сохранность при транспортировке, погрузочно-разгрузочных работах и хранении. </w:t>
      </w:r>
    </w:p>
    <w:p w:rsidR="002159D3" w:rsidRPr="0065167A" w:rsidRDefault="002159D3" w:rsidP="002159D3">
      <w:pPr>
        <w:shd w:val="clear" w:color="auto" w:fill="FFFFFF"/>
        <w:spacing w:before="120" w:after="0" w:line="240" w:lineRule="auto"/>
        <w:rPr>
          <w:rFonts w:ascii="Times New Roman" w:hAnsi="Times New Roman"/>
          <w:color w:val="000000"/>
          <w:szCs w:val="24"/>
        </w:rPr>
      </w:pPr>
      <w:r w:rsidRPr="0065167A">
        <w:rPr>
          <w:rFonts w:ascii="Times New Roman" w:hAnsi="Times New Roman"/>
          <w:color w:val="000000"/>
          <w:szCs w:val="24"/>
        </w:rPr>
        <w:t>Упаковка должна быть целой, без следов вскрытия или повторного запечатывания. </w:t>
      </w:r>
    </w:p>
    <w:p w:rsidR="002159D3" w:rsidRPr="0065167A" w:rsidRDefault="002159D3" w:rsidP="002159D3">
      <w:pPr>
        <w:shd w:val="clear" w:color="auto" w:fill="FFFFFF"/>
        <w:spacing w:before="120" w:after="0" w:line="240" w:lineRule="auto"/>
        <w:rPr>
          <w:rFonts w:ascii="Times New Roman" w:hAnsi="Times New Roman"/>
          <w:color w:val="000000"/>
          <w:szCs w:val="24"/>
        </w:rPr>
      </w:pPr>
      <w:r w:rsidRPr="0065167A">
        <w:rPr>
          <w:rFonts w:ascii="Times New Roman" w:hAnsi="Times New Roman"/>
          <w:color w:val="000000"/>
          <w:szCs w:val="24"/>
        </w:rPr>
        <w:t>Маркировка наносится на каждую единицу товара и на транспортную тару. Она должна быть достоверной, читаемой и позволять идентифицировать товар, сверить его с товаросопроводительными документами (накладной, спецификацией). </w:t>
      </w:r>
    </w:p>
    <w:p w:rsidR="002159D3" w:rsidRPr="0065167A" w:rsidRDefault="002159D3" w:rsidP="002159D3">
      <w:pPr>
        <w:shd w:val="clear" w:color="auto" w:fill="FFFFFF"/>
        <w:spacing w:before="120" w:after="0" w:line="240" w:lineRule="auto"/>
        <w:rPr>
          <w:rFonts w:ascii="Times New Roman" w:hAnsi="Times New Roman"/>
          <w:color w:val="000000"/>
          <w:szCs w:val="24"/>
        </w:rPr>
      </w:pPr>
      <w:proofErr w:type="gramStart"/>
      <w:r w:rsidRPr="0065167A">
        <w:rPr>
          <w:rFonts w:ascii="Times New Roman" w:hAnsi="Times New Roman"/>
          <w:color w:val="000000"/>
          <w:szCs w:val="24"/>
        </w:rPr>
        <w:t>В маркировке указываются: наименование товара, его технические характеристики (диаметр, марка, размеры), наименование и адрес изготовителя, дата изготовления, номер партии, гарантийный срок (при наличии), единый знак обращения на рынке (при необходимости). </w:t>
      </w:r>
      <w:proofErr w:type="gramEnd"/>
    </w:p>
    <w:p w:rsidR="002159D3" w:rsidRPr="0065167A" w:rsidRDefault="002159D3" w:rsidP="002159D3">
      <w:pPr>
        <w:shd w:val="clear" w:color="auto" w:fill="FFFFFF"/>
        <w:spacing w:before="120" w:after="0" w:line="240" w:lineRule="auto"/>
        <w:rPr>
          <w:rFonts w:ascii="Times New Roman" w:hAnsi="Times New Roman"/>
          <w:color w:val="000000"/>
          <w:szCs w:val="24"/>
        </w:rPr>
      </w:pPr>
      <w:r w:rsidRPr="0065167A">
        <w:rPr>
          <w:rFonts w:ascii="Times New Roman" w:hAnsi="Times New Roman"/>
          <w:color w:val="000000"/>
          <w:szCs w:val="24"/>
        </w:rPr>
        <w:t>Если товар импортный, маркировка должна соответствовать международным стандартам, а вся эксплуатационная документация — быть на русском языке или с заверенным переводом. Поставщик несёт ответственность за повреждения или порчу товара, возникшие из-за некачественной упаковки или ошибочной маркировки. </w:t>
      </w:r>
    </w:p>
    <w:p w:rsidR="002159D3" w:rsidRPr="0065167A" w:rsidRDefault="002159D3" w:rsidP="002159D3">
      <w:pPr>
        <w:shd w:val="clear" w:color="auto" w:fill="FFFFFF"/>
        <w:spacing w:before="360" w:after="0" w:line="240" w:lineRule="auto"/>
        <w:outlineLvl w:val="1"/>
        <w:rPr>
          <w:rFonts w:ascii="Times New Roman" w:hAnsi="Times New Roman"/>
          <w:b/>
          <w:bCs/>
          <w:color w:val="000000"/>
          <w:szCs w:val="24"/>
        </w:rPr>
      </w:pPr>
      <w:r w:rsidRPr="0065167A">
        <w:rPr>
          <w:rFonts w:ascii="Times New Roman" w:hAnsi="Times New Roman"/>
          <w:b/>
          <w:bCs/>
          <w:color w:val="000000"/>
          <w:szCs w:val="24"/>
        </w:rPr>
        <w:t>2. Требования к сроку и (или) объёму предоставления гарантии качества Товара</w:t>
      </w:r>
    </w:p>
    <w:p w:rsidR="002159D3" w:rsidRPr="0065167A" w:rsidRDefault="002159D3" w:rsidP="002159D3">
      <w:pPr>
        <w:shd w:val="clear" w:color="auto" w:fill="FFFFFF"/>
        <w:spacing w:before="120" w:after="0" w:line="240" w:lineRule="auto"/>
        <w:rPr>
          <w:rFonts w:ascii="Times New Roman" w:hAnsi="Times New Roman"/>
          <w:color w:val="000000"/>
          <w:szCs w:val="24"/>
        </w:rPr>
      </w:pPr>
      <w:r w:rsidRPr="0065167A">
        <w:rPr>
          <w:rFonts w:ascii="Times New Roman" w:hAnsi="Times New Roman"/>
          <w:color w:val="000000"/>
          <w:szCs w:val="24"/>
        </w:rPr>
        <w:t>Гарантийный срок на Товар составляет [12 месяцев] с момента подписания акта приёмки. </w:t>
      </w:r>
    </w:p>
    <w:p w:rsidR="002159D3" w:rsidRPr="0065167A" w:rsidRDefault="002159D3" w:rsidP="002159D3">
      <w:pPr>
        <w:shd w:val="clear" w:color="auto" w:fill="FFFFFF"/>
        <w:spacing w:before="120" w:after="0" w:line="240" w:lineRule="auto"/>
        <w:rPr>
          <w:rFonts w:ascii="Times New Roman" w:hAnsi="Times New Roman"/>
          <w:color w:val="000000"/>
          <w:szCs w:val="24"/>
        </w:rPr>
      </w:pPr>
      <w:r w:rsidRPr="0065167A">
        <w:rPr>
          <w:rFonts w:ascii="Times New Roman" w:hAnsi="Times New Roman"/>
          <w:color w:val="000000"/>
          <w:szCs w:val="24"/>
        </w:rPr>
        <w:t>Объём гарантийных обязательств: Поставщик обязуется бесплатно устранить выявленные в течение гарантийного срока недостатки, связанные с нарушением технологии производства, дефектами материалов или сборки. В объём входят: ремонт, замена дефектных единиц, выезд специалиста для диагностики. </w:t>
      </w:r>
    </w:p>
    <w:p w:rsidR="002159D3" w:rsidRPr="0065167A" w:rsidRDefault="002159D3" w:rsidP="002159D3">
      <w:pPr>
        <w:shd w:val="clear" w:color="auto" w:fill="FFFFFF"/>
        <w:spacing w:before="120" w:after="0" w:line="240" w:lineRule="auto"/>
        <w:rPr>
          <w:rFonts w:ascii="Times New Roman" w:hAnsi="Times New Roman"/>
          <w:color w:val="000000"/>
          <w:szCs w:val="24"/>
        </w:rPr>
      </w:pPr>
      <w:r w:rsidRPr="0065167A">
        <w:rPr>
          <w:rFonts w:ascii="Times New Roman" w:hAnsi="Times New Roman"/>
          <w:color w:val="000000"/>
          <w:szCs w:val="24"/>
        </w:rPr>
        <w:t>Если на Товар уже есть гарантия от производителя, Поставщик подтверждает её действие. В противном случае Поставщик берёт на себя полные гарантийные обязательства. </w:t>
      </w:r>
    </w:p>
    <w:p w:rsidR="002159D3" w:rsidRPr="0065167A" w:rsidRDefault="002159D3" w:rsidP="002159D3">
      <w:pPr>
        <w:shd w:val="clear" w:color="auto" w:fill="FFFFFF"/>
        <w:spacing w:before="120" w:after="0" w:line="240" w:lineRule="auto"/>
        <w:rPr>
          <w:rFonts w:ascii="Times New Roman" w:hAnsi="Times New Roman"/>
          <w:color w:val="000000"/>
          <w:szCs w:val="24"/>
        </w:rPr>
      </w:pPr>
      <w:r w:rsidRPr="0065167A">
        <w:rPr>
          <w:rFonts w:ascii="Times New Roman" w:hAnsi="Times New Roman"/>
          <w:color w:val="000000"/>
          <w:szCs w:val="24"/>
        </w:rPr>
        <w:t>При устранении недостатка путём ремонта гарантийный срок продлевается на период, в течение которого Товар не мог использоваться из-за дефекта. </w:t>
      </w:r>
    </w:p>
    <w:p w:rsidR="002159D3" w:rsidRPr="0065167A" w:rsidRDefault="002159D3" w:rsidP="002159D3">
      <w:pPr>
        <w:shd w:val="clear" w:color="auto" w:fill="FFFFFF"/>
        <w:spacing w:before="360" w:after="0" w:line="240" w:lineRule="auto"/>
        <w:outlineLvl w:val="1"/>
        <w:rPr>
          <w:rFonts w:ascii="Times New Roman" w:hAnsi="Times New Roman"/>
          <w:b/>
          <w:bCs/>
          <w:color w:val="000000"/>
          <w:szCs w:val="24"/>
        </w:rPr>
      </w:pPr>
      <w:r w:rsidRPr="0065167A">
        <w:rPr>
          <w:rFonts w:ascii="Times New Roman" w:hAnsi="Times New Roman"/>
          <w:b/>
          <w:bCs/>
          <w:color w:val="000000"/>
          <w:szCs w:val="24"/>
        </w:rPr>
        <w:t>3. Требования к качеству и безопасности Товара</w:t>
      </w:r>
    </w:p>
    <w:p w:rsidR="002159D3" w:rsidRPr="0065167A" w:rsidRDefault="002159D3" w:rsidP="002159D3">
      <w:pPr>
        <w:shd w:val="clear" w:color="auto" w:fill="FFFFFF"/>
        <w:spacing w:before="120" w:after="0" w:line="240" w:lineRule="auto"/>
        <w:rPr>
          <w:rFonts w:ascii="Times New Roman" w:hAnsi="Times New Roman"/>
          <w:color w:val="000000"/>
          <w:szCs w:val="24"/>
        </w:rPr>
      </w:pPr>
      <w:r w:rsidRPr="0065167A">
        <w:rPr>
          <w:rFonts w:ascii="Times New Roman" w:hAnsi="Times New Roman"/>
          <w:color w:val="000000"/>
          <w:szCs w:val="24"/>
        </w:rPr>
        <w:t>Товар должен полностью соответствовать техническим характеристикам, указанным в разделе «Технические характеристики» настоящего документа, а также требованиям действующих стандартов (перечислить ГОСТы, технические регламенты). </w:t>
      </w:r>
    </w:p>
    <w:p w:rsidR="002159D3" w:rsidRPr="0065167A" w:rsidRDefault="002159D3" w:rsidP="002159D3">
      <w:pPr>
        <w:shd w:val="clear" w:color="auto" w:fill="FFFFFF"/>
        <w:spacing w:before="120" w:after="0" w:line="240" w:lineRule="auto"/>
        <w:rPr>
          <w:rFonts w:ascii="Times New Roman" w:hAnsi="Times New Roman"/>
          <w:color w:val="000000"/>
          <w:szCs w:val="24"/>
        </w:rPr>
      </w:pPr>
      <w:r w:rsidRPr="0065167A">
        <w:rPr>
          <w:rFonts w:ascii="Times New Roman" w:hAnsi="Times New Roman"/>
          <w:color w:val="000000"/>
          <w:szCs w:val="24"/>
        </w:rPr>
        <w:t>Безопасность Товара должна подтверждаться наличием документов: сертификата соответствия или декларации о соответствии, оформленных в установленном законодательством РФ порядке. </w:t>
      </w:r>
    </w:p>
    <w:p w:rsidR="002159D3" w:rsidRPr="0065167A" w:rsidRDefault="002159D3" w:rsidP="002159D3">
      <w:pPr>
        <w:shd w:val="clear" w:color="auto" w:fill="FFFFFF"/>
        <w:spacing w:before="120" w:after="0" w:line="240" w:lineRule="auto"/>
        <w:rPr>
          <w:rFonts w:ascii="Times New Roman" w:hAnsi="Times New Roman"/>
          <w:color w:val="000000"/>
          <w:szCs w:val="24"/>
        </w:rPr>
      </w:pPr>
      <w:r w:rsidRPr="0065167A">
        <w:rPr>
          <w:rFonts w:ascii="Times New Roman" w:hAnsi="Times New Roman"/>
          <w:color w:val="000000"/>
          <w:szCs w:val="24"/>
        </w:rPr>
        <w:t>При приёмке проводится проверка на отсутствие дефектов: трещин, расслоений, глубоких раковин, заусенцев, следов коррозии, нарушений целостности покрытия (для омеднённой проволоки — равномерность и толщина медного слоя). </w:t>
      </w:r>
    </w:p>
    <w:p w:rsidR="002159D3" w:rsidRPr="0065167A" w:rsidRDefault="002159D3" w:rsidP="002159D3">
      <w:pPr>
        <w:shd w:val="clear" w:color="auto" w:fill="FFFFFF"/>
        <w:spacing w:before="120" w:after="0" w:line="240" w:lineRule="auto"/>
        <w:rPr>
          <w:rFonts w:ascii="Times New Roman" w:hAnsi="Times New Roman"/>
          <w:color w:val="000000"/>
          <w:szCs w:val="24"/>
        </w:rPr>
      </w:pPr>
      <w:r w:rsidRPr="0065167A">
        <w:rPr>
          <w:rFonts w:ascii="Times New Roman" w:hAnsi="Times New Roman"/>
          <w:color w:val="000000"/>
          <w:szCs w:val="24"/>
        </w:rPr>
        <w:t>Товар должен быть новым, не бывшим в употреблении, не подвергавшимся ремонту или восстановлению. </w:t>
      </w:r>
    </w:p>
    <w:p w:rsidR="002159D3" w:rsidRPr="0065167A" w:rsidRDefault="002159D3" w:rsidP="002159D3">
      <w:pPr>
        <w:shd w:val="clear" w:color="auto" w:fill="FFFFFF"/>
        <w:spacing w:before="120" w:after="0" w:line="240" w:lineRule="auto"/>
        <w:rPr>
          <w:rFonts w:ascii="Times New Roman" w:hAnsi="Times New Roman"/>
          <w:color w:val="000000"/>
          <w:szCs w:val="24"/>
        </w:rPr>
      </w:pPr>
      <w:r w:rsidRPr="0065167A">
        <w:rPr>
          <w:rFonts w:ascii="Times New Roman" w:hAnsi="Times New Roman"/>
          <w:color w:val="000000"/>
          <w:szCs w:val="24"/>
        </w:rPr>
        <w:t>Товар не должен создавать риска для жизни, здоровья, имущества Заказчика и окружающей среды при обычных условиях использования, хранения, транспортировки и утилизации. </w:t>
      </w:r>
    </w:p>
    <w:p w:rsidR="002159D3" w:rsidRPr="0065167A" w:rsidRDefault="002159D3" w:rsidP="002159D3">
      <w:pPr>
        <w:shd w:val="clear" w:color="auto" w:fill="FFFFFF"/>
        <w:spacing w:before="360" w:after="0" w:line="240" w:lineRule="auto"/>
        <w:outlineLvl w:val="1"/>
        <w:rPr>
          <w:rFonts w:ascii="Times New Roman" w:hAnsi="Times New Roman"/>
          <w:b/>
          <w:bCs/>
          <w:color w:val="000000"/>
          <w:szCs w:val="24"/>
        </w:rPr>
      </w:pPr>
      <w:r w:rsidRPr="0065167A">
        <w:rPr>
          <w:rFonts w:ascii="Times New Roman" w:hAnsi="Times New Roman"/>
          <w:b/>
          <w:bCs/>
          <w:color w:val="000000"/>
          <w:szCs w:val="24"/>
        </w:rPr>
        <w:t>4. Требования, связанные с определением соответствия поставляемого Товара потребностям Заказчика (приёмка Товара)</w:t>
      </w:r>
    </w:p>
    <w:p w:rsidR="002159D3" w:rsidRDefault="002159D3" w:rsidP="002159D3">
      <w:pPr>
        <w:shd w:val="clear" w:color="auto" w:fill="FFFFFF"/>
        <w:spacing w:before="120" w:after="0" w:line="240" w:lineRule="auto"/>
        <w:rPr>
          <w:rFonts w:ascii="Times New Roman" w:hAnsi="Times New Roman"/>
          <w:color w:val="000000"/>
          <w:szCs w:val="24"/>
        </w:rPr>
      </w:pPr>
      <w:r w:rsidRPr="0065167A">
        <w:rPr>
          <w:rFonts w:ascii="Times New Roman" w:hAnsi="Times New Roman"/>
          <w:color w:val="000000"/>
          <w:szCs w:val="24"/>
        </w:rPr>
        <w:lastRenderedPageBreak/>
        <w:t xml:space="preserve">Приёмка Товара осуществляется Заказчиком </w:t>
      </w:r>
    </w:p>
    <w:p w:rsidR="002159D3" w:rsidRPr="0065167A" w:rsidRDefault="002159D3" w:rsidP="002159D3">
      <w:pPr>
        <w:shd w:val="clear" w:color="auto" w:fill="FFFFFF"/>
        <w:spacing w:before="120" w:after="0" w:line="240" w:lineRule="auto"/>
        <w:rPr>
          <w:rFonts w:ascii="Times New Roman" w:hAnsi="Times New Roman"/>
          <w:color w:val="000000"/>
          <w:szCs w:val="24"/>
        </w:rPr>
      </w:pPr>
      <w:r w:rsidRPr="0065167A">
        <w:rPr>
          <w:rFonts w:ascii="Times New Roman" w:hAnsi="Times New Roman"/>
          <w:color w:val="000000"/>
          <w:szCs w:val="24"/>
        </w:rPr>
        <w:t>В ходе приёмки Заказчик проверяет:</w:t>
      </w:r>
    </w:p>
    <w:p w:rsidR="002159D3" w:rsidRPr="0065167A" w:rsidRDefault="002159D3" w:rsidP="002159D3">
      <w:pPr>
        <w:shd w:val="clear" w:color="auto" w:fill="FFFFFF"/>
        <w:spacing w:before="120" w:after="0" w:line="240" w:lineRule="auto"/>
        <w:rPr>
          <w:rFonts w:ascii="Times New Roman" w:hAnsi="Times New Roman"/>
          <w:color w:val="000000"/>
          <w:szCs w:val="24"/>
        </w:rPr>
      </w:pPr>
      <w:r w:rsidRPr="0065167A">
        <w:rPr>
          <w:rFonts w:ascii="Times New Roman" w:hAnsi="Times New Roman"/>
          <w:color w:val="000000"/>
          <w:szCs w:val="24"/>
        </w:rPr>
        <w:t>соответствие фактического количества, ассортимента и комплектности данным в товаросопроводительных документах;</w:t>
      </w:r>
    </w:p>
    <w:p w:rsidR="002159D3" w:rsidRPr="0065167A" w:rsidRDefault="002159D3" w:rsidP="002159D3">
      <w:pPr>
        <w:shd w:val="clear" w:color="auto" w:fill="FFFFFF"/>
        <w:spacing w:before="120" w:after="0" w:line="240" w:lineRule="auto"/>
        <w:rPr>
          <w:rFonts w:ascii="Times New Roman" w:hAnsi="Times New Roman"/>
          <w:color w:val="000000"/>
          <w:szCs w:val="24"/>
        </w:rPr>
      </w:pPr>
      <w:r w:rsidRPr="0065167A">
        <w:rPr>
          <w:rFonts w:ascii="Times New Roman" w:hAnsi="Times New Roman"/>
          <w:color w:val="000000"/>
          <w:szCs w:val="24"/>
        </w:rPr>
        <w:t>качество и безопасность Товара (визуальный осмотр, при необходимости — с применением измерительных инструментов или лабораторных методов, если это предусмотрено контрактом);</w:t>
      </w:r>
    </w:p>
    <w:p w:rsidR="002159D3" w:rsidRPr="0065167A" w:rsidRDefault="002159D3" w:rsidP="002159D3">
      <w:pPr>
        <w:shd w:val="clear" w:color="auto" w:fill="FFFFFF"/>
        <w:spacing w:before="120" w:after="0" w:line="240" w:lineRule="auto"/>
        <w:rPr>
          <w:rFonts w:ascii="Times New Roman" w:hAnsi="Times New Roman"/>
          <w:color w:val="000000"/>
          <w:szCs w:val="24"/>
        </w:rPr>
      </w:pPr>
      <w:r w:rsidRPr="0065167A">
        <w:rPr>
          <w:rFonts w:ascii="Times New Roman" w:hAnsi="Times New Roman"/>
          <w:color w:val="000000"/>
          <w:szCs w:val="24"/>
        </w:rPr>
        <w:t>наличие и правильность оформления сопроводительных документов (сертификаты, паспорта качества, инструкции). </w:t>
      </w:r>
    </w:p>
    <w:p w:rsidR="002159D3" w:rsidRPr="0065167A" w:rsidRDefault="002159D3" w:rsidP="002159D3">
      <w:pPr>
        <w:shd w:val="clear" w:color="auto" w:fill="FFFFFF"/>
        <w:spacing w:before="120" w:after="0" w:line="240" w:lineRule="auto"/>
        <w:rPr>
          <w:rFonts w:ascii="Times New Roman" w:hAnsi="Times New Roman"/>
          <w:color w:val="000000"/>
          <w:szCs w:val="24"/>
        </w:rPr>
      </w:pPr>
      <w:r w:rsidRPr="0065167A">
        <w:rPr>
          <w:rFonts w:ascii="Times New Roman" w:hAnsi="Times New Roman"/>
          <w:color w:val="000000"/>
          <w:szCs w:val="24"/>
        </w:rPr>
        <w:t>При выявлении несоответствий Заказчик приостанавливает приёмку, составляет акт с фиксацией замечаний и направляет его Поставщику для устранения недостатков в установленный срок. </w:t>
      </w:r>
    </w:p>
    <w:p w:rsidR="002159D3" w:rsidRPr="0065167A" w:rsidRDefault="002159D3" w:rsidP="002159D3">
      <w:pPr>
        <w:shd w:val="clear" w:color="auto" w:fill="FFFFFF"/>
        <w:spacing w:before="120" w:after="0" w:line="240" w:lineRule="auto"/>
        <w:rPr>
          <w:rFonts w:ascii="Times New Roman" w:hAnsi="Times New Roman"/>
          <w:color w:val="000000"/>
          <w:szCs w:val="24"/>
        </w:rPr>
      </w:pPr>
      <w:r w:rsidRPr="0065167A">
        <w:rPr>
          <w:rFonts w:ascii="Times New Roman" w:hAnsi="Times New Roman"/>
          <w:color w:val="000000"/>
          <w:szCs w:val="24"/>
        </w:rPr>
        <w:t>Для проведения сложной экспертизы (например, проверки физико-механических свойств) Заказчик вправе привлечь независимую экспертную организацию. </w:t>
      </w:r>
    </w:p>
    <w:p w:rsidR="002159D3" w:rsidRPr="0065167A" w:rsidRDefault="002159D3" w:rsidP="002159D3">
      <w:pPr>
        <w:shd w:val="clear" w:color="auto" w:fill="FFFFFF"/>
        <w:spacing w:before="120" w:after="0" w:line="240" w:lineRule="auto"/>
        <w:rPr>
          <w:rFonts w:ascii="Times New Roman" w:hAnsi="Times New Roman"/>
          <w:color w:val="000000"/>
          <w:szCs w:val="24"/>
        </w:rPr>
      </w:pPr>
      <w:r w:rsidRPr="0065167A">
        <w:rPr>
          <w:rFonts w:ascii="Times New Roman" w:hAnsi="Times New Roman"/>
          <w:color w:val="000000"/>
          <w:szCs w:val="24"/>
        </w:rPr>
        <w:t>По результатам приёмки стороны подписывают акт приёма-передачи. При наличии замечаний к акту прилагается протокол расхождений. </w:t>
      </w:r>
    </w:p>
    <w:p w:rsidR="002159D3" w:rsidRDefault="002159D3" w:rsidP="002159D3">
      <w:pPr>
        <w:spacing w:after="0"/>
        <w:jc w:val="both"/>
        <w:rPr>
          <w:rFonts w:ascii="Times New Roman" w:hAnsi="Times New Roman"/>
          <w:sz w:val="24"/>
          <w:szCs w:val="24"/>
        </w:rPr>
      </w:pPr>
    </w:p>
    <w:p w:rsidR="00DD470A" w:rsidRDefault="00DD470A" w:rsidP="000B5E96">
      <w:pPr>
        <w:widowControl w:val="0"/>
        <w:spacing w:after="0" w:line="240" w:lineRule="auto"/>
        <w:ind w:firstLine="5668"/>
        <w:jc w:val="right"/>
        <w:rPr>
          <w:rFonts w:ascii="Times New Roman" w:hAnsi="Times New Roman"/>
          <w:sz w:val="24"/>
          <w:szCs w:val="24"/>
        </w:rPr>
      </w:pPr>
    </w:p>
    <w:p w:rsidR="00DD470A" w:rsidRDefault="00DD470A" w:rsidP="000B5E96">
      <w:pPr>
        <w:widowControl w:val="0"/>
        <w:spacing w:after="0" w:line="240" w:lineRule="auto"/>
        <w:ind w:firstLine="5668"/>
        <w:jc w:val="right"/>
        <w:rPr>
          <w:rFonts w:ascii="Times New Roman" w:hAnsi="Times New Roman"/>
          <w:sz w:val="24"/>
          <w:szCs w:val="24"/>
        </w:rPr>
      </w:pPr>
    </w:p>
    <w:p w:rsidR="00DD470A" w:rsidRDefault="00DD470A" w:rsidP="00CD043E">
      <w:pPr>
        <w:widowControl w:val="0"/>
        <w:spacing w:after="0" w:line="240" w:lineRule="auto"/>
        <w:ind w:firstLine="5668"/>
        <w:rPr>
          <w:rFonts w:ascii="Times New Roman" w:hAnsi="Times New Roman"/>
          <w:sz w:val="24"/>
          <w:szCs w:val="24"/>
        </w:rPr>
      </w:pPr>
    </w:p>
    <w:tbl>
      <w:tblPr>
        <w:tblW w:w="17736" w:type="dxa"/>
        <w:tblInd w:w="-1134" w:type="dxa"/>
        <w:tblLayout w:type="fixed"/>
        <w:tblLook w:val="04A0" w:firstRow="1" w:lastRow="0" w:firstColumn="1" w:lastColumn="0" w:noHBand="0" w:noVBand="1"/>
      </w:tblPr>
      <w:tblGrid>
        <w:gridCol w:w="8755"/>
        <w:gridCol w:w="851"/>
        <w:gridCol w:w="8130"/>
      </w:tblGrid>
      <w:tr w:rsidR="00CD043E" w:rsidRPr="006021DF" w:rsidTr="00CD043E">
        <w:tc>
          <w:tcPr>
            <w:tcW w:w="8755" w:type="dxa"/>
          </w:tcPr>
          <w:p w:rsidR="00CD043E" w:rsidRDefault="00CD043E" w:rsidP="002F548D">
            <w:pPr>
              <w:widowControl w:val="0"/>
              <w:contextualSpacing/>
              <w:jc w:val="both"/>
              <w:rPr>
                <w:rFonts w:ascii="Times New Roman" w:hAnsi="Times New Roman"/>
                <w:b/>
                <w:sz w:val="24"/>
                <w:szCs w:val="24"/>
              </w:rPr>
            </w:pPr>
          </w:p>
          <w:p w:rsidR="00CD043E" w:rsidRDefault="00CD043E" w:rsidP="002F548D">
            <w:pPr>
              <w:widowControl w:val="0"/>
              <w:contextualSpacing/>
              <w:jc w:val="both"/>
              <w:rPr>
                <w:rFonts w:ascii="Times New Roman" w:hAnsi="Times New Roman"/>
                <w:b/>
                <w:sz w:val="24"/>
                <w:szCs w:val="24"/>
              </w:rPr>
            </w:pPr>
            <w:r>
              <w:rPr>
                <w:rFonts w:ascii="Times New Roman" w:hAnsi="Times New Roman"/>
                <w:b/>
                <w:sz w:val="24"/>
                <w:szCs w:val="24"/>
              </w:rPr>
              <w:t xml:space="preserve">  </w:t>
            </w:r>
          </w:p>
          <w:p w:rsidR="00CD043E" w:rsidRPr="006021DF" w:rsidRDefault="00CD043E" w:rsidP="002F548D">
            <w:pPr>
              <w:widowControl w:val="0"/>
              <w:contextualSpacing/>
              <w:jc w:val="both"/>
              <w:rPr>
                <w:rFonts w:ascii="Times New Roman" w:hAnsi="Times New Roman"/>
                <w:b/>
                <w:sz w:val="24"/>
                <w:szCs w:val="24"/>
              </w:rPr>
            </w:pPr>
            <w:r>
              <w:rPr>
                <w:rFonts w:ascii="Times New Roman" w:hAnsi="Times New Roman"/>
                <w:b/>
                <w:sz w:val="24"/>
                <w:szCs w:val="24"/>
              </w:rPr>
              <w:t xml:space="preserve">              </w:t>
            </w:r>
            <w:r w:rsidRPr="006021DF">
              <w:rPr>
                <w:rFonts w:ascii="Times New Roman" w:hAnsi="Times New Roman"/>
                <w:b/>
                <w:sz w:val="24"/>
                <w:szCs w:val="24"/>
              </w:rPr>
              <w:t>ГОСУДАРСТВЕННЫЙ  ЗАКАЗЧИК</w:t>
            </w:r>
          </w:p>
        </w:tc>
        <w:tc>
          <w:tcPr>
            <w:tcW w:w="851" w:type="dxa"/>
          </w:tcPr>
          <w:p w:rsidR="00CD043E" w:rsidRPr="006021DF" w:rsidRDefault="00CD043E" w:rsidP="002F548D">
            <w:pPr>
              <w:widowControl w:val="0"/>
              <w:contextualSpacing/>
              <w:jc w:val="both"/>
              <w:rPr>
                <w:rFonts w:ascii="Times New Roman" w:hAnsi="Times New Roman"/>
                <w:b/>
                <w:sz w:val="24"/>
                <w:szCs w:val="24"/>
              </w:rPr>
            </w:pPr>
          </w:p>
        </w:tc>
        <w:tc>
          <w:tcPr>
            <w:tcW w:w="8130" w:type="dxa"/>
          </w:tcPr>
          <w:p w:rsidR="00CD043E" w:rsidRDefault="00CD043E" w:rsidP="002F548D">
            <w:pPr>
              <w:widowControl w:val="0"/>
              <w:contextualSpacing/>
              <w:jc w:val="both"/>
              <w:rPr>
                <w:rFonts w:ascii="Times New Roman" w:hAnsi="Times New Roman"/>
                <w:b/>
                <w:sz w:val="24"/>
                <w:szCs w:val="24"/>
              </w:rPr>
            </w:pPr>
          </w:p>
          <w:p w:rsidR="00CD043E" w:rsidRDefault="00CD043E" w:rsidP="002F548D">
            <w:pPr>
              <w:widowControl w:val="0"/>
              <w:contextualSpacing/>
              <w:jc w:val="both"/>
              <w:rPr>
                <w:rFonts w:ascii="Times New Roman" w:hAnsi="Times New Roman"/>
                <w:b/>
                <w:sz w:val="24"/>
                <w:szCs w:val="24"/>
              </w:rPr>
            </w:pPr>
          </w:p>
          <w:p w:rsidR="00CD043E" w:rsidRPr="006021DF" w:rsidRDefault="00CD043E" w:rsidP="002F548D">
            <w:pPr>
              <w:widowControl w:val="0"/>
              <w:contextualSpacing/>
              <w:jc w:val="both"/>
              <w:rPr>
                <w:rFonts w:ascii="Times New Roman" w:hAnsi="Times New Roman"/>
                <w:b/>
                <w:sz w:val="24"/>
                <w:szCs w:val="24"/>
              </w:rPr>
            </w:pPr>
            <w:r w:rsidRPr="006021DF">
              <w:rPr>
                <w:rFonts w:ascii="Times New Roman" w:hAnsi="Times New Roman"/>
                <w:b/>
                <w:sz w:val="24"/>
                <w:szCs w:val="24"/>
              </w:rPr>
              <w:t>ПОСТАВЩИК</w:t>
            </w:r>
          </w:p>
        </w:tc>
      </w:tr>
      <w:tr w:rsidR="00CD043E" w:rsidRPr="006021DF" w:rsidTr="00CD043E">
        <w:tc>
          <w:tcPr>
            <w:tcW w:w="8755" w:type="dxa"/>
          </w:tcPr>
          <w:p w:rsidR="00CD043E" w:rsidRDefault="00CD043E" w:rsidP="002F548D">
            <w:pPr>
              <w:widowControl w:val="0"/>
              <w:contextualSpacing/>
              <w:rPr>
                <w:rFonts w:ascii="Times New Roman" w:hAnsi="Times New Roman"/>
                <w:color w:val="000000"/>
                <w:sz w:val="24"/>
                <w:szCs w:val="24"/>
              </w:rPr>
            </w:pPr>
          </w:p>
          <w:p w:rsidR="00CD043E" w:rsidRPr="006021DF" w:rsidRDefault="00CD043E" w:rsidP="002F548D">
            <w:pPr>
              <w:widowControl w:val="0"/>
              <w:contextualSpacing/>
              <w:rPr>
                <w:rFonts w:ascii="Times New Roman" w:hAnsi="Times New Roman"/>
                <w:color w:val="000000"/>
                <w:sz w:val="24"/>
                <w:szCs w:val="24"/>
              </w:rPr>
            </w:pPr>
            <w:r>
              <w:rPr>
                <w:rFonts w:ascii="Times New Roman" w:hAnsi="Times New Roman"/>
                <w:color w:val="000000"/>
                <w:sz w:val="24"/>
                <w:szCs w:val="24"/>
              </w:rPr>
              <w:t xml:space="preserve">             </w:t>
            </w:r>
            <w:r w:rsidRPr="006021DF">
              <w:rPr>
                <w:rFonts w:ascii="Times New Roman" w:hAnsi="Times New Roman"/>
                <w:color w:val="000000"/>
                <w:sz w:val="24"/>
                <w:szCs w:val="24"/>
              </w:rPr>
              <w:t>_________________________________</w:t>
            </w:r>
            <w:r w:rsidR="00D21346" w:rsidRPr="00D21346">
              <w:rPr>
                <w:rFonts w:ascii="Times New Roman" w:eastAsiaTheme="minorEastAsia" w:hAnsi="Times New Roman"/>
              </w:rPr>
              <w:t xml:space="preserve"> </w:t>
            </w:r>
            <w:r w:rsidR="00400D86">
              <w:rPr>
                <w:rFonts w:ascii="Times New Roman" w:hAnsi="Times New Roman"/>
                <w:sz w:val="24"/>
                <w:szCs w:val="24"/>
              </w:rPr>
              <w:t>Д.В</w:t>
            </w:r>
            <w:r w:rsidR="00D21346" w:rsidRPr="00D21346">
              <w:rPr>
                <w:rFonts w:ascii="Times New Roman" w:hAnsi="Times New Roman"/>
                <w:sz w:val="24"/>
                <w:szCs w:val="24"/>
              </w:rPr>
              <w:t xml:space="preserve">. </w:t>
            </w:r>
            <w:r w:rsidR="00400D86">
              <w:rPr>
                <w:rFonts w:ascii="Times New Roman" w:hAnsi="Times New Roman"/>
                <w:sz w:val="24"/>
                <w:szCs w:val="24"/>
              </w:rPr>
              <w:t>Медведев</w:t>
            </w:r>
          </w:p>
          <w:p w:rsidR="00CD043E" w:rsidRPr="006021DF" w:rsidRDefault="00CD043E" w:rsidP="002F548D">
            <w:pPr>
              <w:widowControl w:val="0"/>
              <w:contextualSpacing/>
              <w:rPr>
                <w:rFonts w:ascii="Times New Roman" w:hAnsi="Times New Roman"/>
                <w:sz w:val="24"/>
                <w:szCs w:val="24"/>
              </w:rPr>
            </w:pPr>
            <w:r>
              <w:rPr>
                <w:rFonts w:ascii="Times New Roman" w:hAnsi="Times New Roman"/>
                <w:sz w:val="24"/>
                <w:szCs w:val="24"/>
              </w:rPr>
              <w:t xml:space="preserve">                 </w:t>
            </w:r>
            <w:r w:rsidRPr="006021DF">
              <w:rPr>
                <w:rFonts w:ascii="Times New Roman" w:hAnsi="Times New Roman"/>
                <w:sz w:val="24"/>
                <w:szCs w:val="24"/>
              </w:rPr>
              <w:t>М.П.</w:t>
            </w:r>
          </w:p>
        </w:tc>
        <w:tc>
          <w:tcPr>
            <w:tcW w:w="851" w:type="dxa"/>
          </w:tcPr>
          <w:p w:rsidR="00CD043E" w:rsidRPr="006021DF" w:rsidRDefault="00CD043E" w:rsidP="002F548D">
            <w:pPr>
              <w:widowControl w:val="0"/>
              <w:contextualSpacing/>
              <w:jc w:val="both"/>
              <w:rPr>
                <w:rFonts w:ascii="Times New Roman" w:hAnsi="Times New Roman"/>
                <w:sz w:val="24"/>
                <w:szCs w:val="24"/>
              </w:rPr>
            </w:pPr>
          </w:p>
        </w:tc>
        <w:tc>
          <w:tcPr>
            <w:tcW w:w="8130" w:type="dxa"/>
          </w:tcPr>
          <w:p w:rsidR="00CD043E" w:rsidRDefault="00CD043E" w:rsidP="002F548D">
            <w:pPr>
              <w:widowControl w:val="0"/>
              <w:contextualSpacing/>
              <w:rPr>
                <w:rFonts w:ascii="Times New Roman" w:hAnsi="Times New Roman"/>
                <w:color w:val="000000"/>
                <w:sz w:val="24"/>
                <w:szCs w:val="24"/>
              </w:rPr>
            </w:pPr>
          </w:p>
          <w:p w:rsidR="00CD043E" w:rsidRPr="006021DF" w:rsidRDefault="00CD043E" w:rsidP="002F548D">
            <w:pPr>
              <w:widowControl w:val="0"/>
              <w:contextualSpacing/>
              <w:rPr>
                <w:rFonts w:ascii="Times New Roman" w:hAnsi="Times New Roman"/>
                <w:color w:val="000000"/>
                <w:sz w:val="24"/>
                <w:szCs w:val="24"/>
              </w:rPr>
            </w:pPr>
            <w:r w:rsidRPr="006021DF">
              <w:rPr>
                <w:rFonts w:ascii="Times New Roman" w:hAnsi="Times New Roman"/>
                <w:color w:val="000000"/>
                <w:sz w:val="24"/>
                <w:szCs w:val="24"/>
              </w:rPr>
              <w:t>_________________________________</w:t>
            </w:r>
          </w:p>
          <w:p w:rsidR="00CD043E" w:rsidRDefault="00CD043E" w:rsidP="002F548D">
            <w:pPr>
              <w:widowControl w:val="0"/>
              <w:contextualSpacing/>
              <w:rPr>
                <w:rFonts w:ascii="Times New Roman" w:hAnsi="Times New Roman"/>
                <w:sz w:val="24"/>
                <w:szCs w:val="24"/>
              </w:rPr>
            </w:pPr>
            <w:r w:rsidRPr="006021DF">
              <w:rPr>
                <w:rFonts w:ascii="Times New Roman" w:hAnsi="Times New Roman"/>
                <w:sz w:val="24"/>
                <w:szCs w:val="24"/>
              </w:rPr>
              <w:t>М.П.</w:t>
            </w:r>
          </w:p>
          <w:p w:rsidR="00CD043E" w:rsidRPr="006021DF" w:rsidRDefault="00CD043E" w:rsidP="002F548D">
            <w:pPr>
              <w:widowControl w:val="0"/>
              <w:contextualSpacing/>
              <w:rPr>
                <w:rFonts w:ascii="Times New Roman" w:hAnsi="Times New Roman"/>
                <w:sz w:val="24"/>
                <w:szCs w:val="24"/>
              </w:rPr>
            </w:pPr>
          </w:p>
        </w:tc>
      </w:tr>
    </w:tbl>
    <w:p w:rsidR="00DD470A" w:rsidRDefault="00DD470A" w:rsidP="000B5E96">
      <w:pPr>
        <w:widowControl w:val="0"/>
        <w:spacing w:after="0" w:line="240" w:lineRule="auto"/>
        <w:ind w:firstLine="5668"/>
        <w:jc w:val="right"/>
        <w:rPr>
          <w:rFonts w:ascii="Times New Roman" w:hAnsi="Times New Roman"/>
          <w:sz w:val="24"/>
          <w:szCs w:val="24"/>
        </w:rPr>
      </w:pPr>
    </w:p>
    <w:p w:rsidR="00DD470A" w:rsidRDefault="00DD470A" w:rsidP="000B5E96">
      <w:pPr>
        <w:widowControl w:val="0"/>
        <w:spacing w:after="0" w:line="240" w:lineRule="auto"/>
        <w:ind w:firstLine="5668"/>
        <w:jc w:val="right"/>
        <w:rPr>
          <w:rFonts w:ascii="Times New Roman" w:hAnsi="Times New Roman"/>
          <w:sz w:val="24"/>
          <w:szCs w:val="24"/>
        </w:rPr>
      </w:pPr>
    </w:p>
    <w:p w:rsidR="00D21346" w:rsidRDefault="00D21346" w:rsidP="000B5E96">
      <w:pPr>
        <w:widowControl w:val="0"/>
        <w:spacing w:after="0" w:line="240" w:lineRule="auto"/>
        <w:ind w:firstLine="5668"/>
        <w:jc w:val="right"/>
        <w:rPr>
          <w:rFonts w:ascii="Times New Roman" w:hAnsi="Times New Roman"/>
          <w:sz w:val="24"/>
          <w:szCs w:val="24"/>
        </w:rPr>
      </w:pPr>
    </w:p>
    <w:p w:rsidR="00D21346" w:rsidRDefault="00D21346" w:rsidP="000B5E96">
      <w:pPr>
        <w:widowControl w:val="0"/>
        <w:spacing w:after="0" w:line="240" w:lineRule="auto"/>
        <w:ind w:firstLine="5668"/>
        <w:jc w:val="right"/>
        <w:rPr>
          <w:rFonts w:ascii="Times New Roman" w:hAnsi="Times New Roman"/>
          <w:sz w:val="24"/>
          <w:szCs w:val="24"/>
        </w:rPr>
      </w:pPr>
    </w:p>
    <w:p w:rsidR="00B9675F" w:rsidRDefault="00B9675F" w:rsidP="000B5E96">
      <w:pPr>
        <w:widowControl w:val="0"/>
        <w:spacing w:after="0" w:line="240" w:lineRule="auto"/>
        <w:ind w:firstLine="5668"/>
        <w:jc w:val="right"/>
        <w:rPr>
          <w:rFonts w:ascii="Times New Roman" w:hAnsi="Times New Roman"/>
          <w:sz w:val="24"/>
          <w:szCs w:val="24"/>
        </w:rPr>
      </w:pPr>
    </w:p>
    <w:p w:rsidR="00B9675F" w:rsidRDefault="00B9675F" w:rsidP="000B5E96">
      <w:pPr>
        <w:widowControl w:val="0"/>
        <w:spacing w:after="0" w:line="240" w:lineRule="auto"/>
        <w:ind w:firstLine="5668"/>
        <w:jc w:val="right"/>
        <w:rPr>
          <w:rFonts w:ascii="Times New Roman" w:hAnsi="Times New Roman"/>
          <w:sz w:val="24"/>
          <w:szCs w:val="24"/>
        </w:rPr>
      </w:pPr>
    </w:p>
    <w:p w:rsidR="00B9675F" w:rsidRDefault="00B9675F" w:rsidP="000B5E96">
      <w:pPr>
        <w:widowControl w:val="0"/>
        <w:spacing w:after="0" w:line="240" w:lineRule="auto"/>
        <w:ind w:firstLine="5668"/>
        <w:jc w:val="right"/>
        <w:rPr>
          <w:rFonts w:ascii="Times New Roman" w:hAnsi="Times New Roman"/>
          <w:sz w:val="24"/>
          <w:szCs w:val="24"/>
        </w:rPr>
      </w:pPr>
    </w:p>
    <w:p w:rsidR="00B9675F" w:rsidRDefault="00B9675F" w:rsidP="000B5E96">
      <w:pPr>
        <w:widowControl w:val="0"/>
        <w:spacing w:after="0" w:line="240" w:lineRule="auto"/>
        <w:ind w:firstLine="5668"/>
        <w:jc w:val="right"/>
        <w:rPr>
          <w:rFonts w:ascii="Times New Roman" w:hAnsi="Times New Roman"/>
          <w:sz w:val="24"/>
          <w:szCs w:val="24"/>
        </w:rPr>
      </w:pPr>
    </w:p>
    <w:p w:rsidR="00AD2E49" w:rsidRDefault="00AD2E49" w:rsidP="002159D3">
      <w:pPr>
        <w:widowControl w:val="0"/>
        <w:spacing w:after="0" w:line="240" w:lineRule="auto"/>
        <w:rPr>
          <w:rFonts w:ascii="Times New Roman" w:hAnsi="Times New Roman"/>
          <w:sz w:val="24"/>
          <w:szCs w:val="24"/>
        </w:rPr>
      </w:pPr>
      <w:bookmarkStart w:id="3" w:name="_GoBack"/>
      <w:bookmarkEnd w:id="3"/>
    </w:p>
    <w:p w:rsidR="00AD2E49" w:rsidRDefault="00AD2E49" w:rsidP="00174F85">
      <w:pPr>
        <w:widowControl w:val="0"/>
        <w:spacing w:after="0" w:line="240" w:lineRule="auto"/>
        <w:jc w:val="right"/>
        <w:rPr>
          <w:rFonts w:ascii="Times New Roman" w:hAnsi="Times New Roman"/>
          <w:sz w:val="24"/>
          <w:szCs w:val="24"/>
        </w:rPr>
      </w:pPr>
    </w:p>
    <w:p w:rsidR="00AD2E49" w:rsidRDefault="00AD2E49" w:rsidP="00174F85">
      <w:pPr>
        <w:widowControl w:val="0"/>
        <w:spacing w:after="0" w:line="240" w:lineRule="auto"/>
        <w:jc w:val="right"/>
        <w:rPr>
          <w:rFonts w:ascii="Times New Roman" w:hAnsi="Times New Roman"/>
          <w:sz w:val="24"/>
          <w:szCs w:val="24"/>
        </w:rPr>
      </w:pPr>
    </w:p>
    <w:p w:rsidR="000B5E96" w:rsidRPr="00CE2902" w:rsidRDefault="00CD043E" w:rsidP="00174F85">
      <w:pPr>
        <w:widowControl w:val="0"/>
        <w:spacing w:after="0" w:line="240" w:lineRule="auto"/>
        <w:jc w:val="right"/>
        <w:rPr>
          <w:rFonts w:ascii="Times New Roman" w:hAnsi="Times New Roman"/>
          <w:sz w:val="24"/>
          <w:szCs w:val="24"/>
        </w:rPr>
      </w:pPr>
      <w:r>
        <w:rPr>
          <w:rFonts w:ascii="Times New Roman" w:hAnsi="Times New Roman"/>
          <w:sz w:val="24"/>
          <w:szCs w:val="24"/>
        </w:rPr>
        <w:lastRenderedPageBreak/>
        <w:t>Приложение № 3</w:t>
      </w:r>
    </w:p>
    <w:p w:rsidR="000B5E96" w:rsidRPr="00CE2902" w:rsidRDefault="000B5E96" w:rsidP="000B5E96">
      <w:pPr>
        <w:spacing w:after="0" w:line="240" w:lineRule="auto"/>
        <w:jc w:val="right"/>
        <w:rPr>
          <w:rFonts w:ascii="Times New Roman" w:hAnsi="Times New Roman"/>
          <w:sz w:val="24"/>
          <w:szCs w:val="24"/>
        </w:rPr>
      </w:pPr>
      <w:r w:rsidRPr="00CE2902">
        <w:rPr>
          <w:rFonts w:ascii="Times New Roman" w:hAnsi="Times New Roman"/>
          <w:sz w:val="24"/>
          <w:szCs w:val="24"/>
        </w:rPr>
        <w:t>к государственному контракту</w:t>
      </w:r>
    </w:p>
    <w:p w:rsidR="000B5E96" w:rsidRPr="00CE2902" w:rsidRDefault="000B5E96" w:rsidP="000B5E96">
      <w:pPr>
        <w:spacing w:after="0" w:line="240" w:lineRule="auto"/>
        <w:jc w:val="right"/>
        <w:rPr>
          <w:rFonts w:ascii="Times New Roman" w:hAnsi="Times New Roman"/>
          <w:sz w:val="24"/>
          <w:szCs w:val="24"/>
        </w:rPr>
      </w:pPr>
      <w:r w:rsidRPr="00CE2902">
        <w:rPr>
          <w:rFonts w:ascii="Times New Roman" w:hAnsi="Times New Roman"/>
          <w:sz w:val="24"/>
          <w:szCs w:val="24"/>
        </w:rPr>
        <w:t xml:space="preserve"> №______________</w:t>
      </w:r>
      <w:r w:rsidR="00D21346">
        <w:rPr>
          <w:rFonts w:ascii="Times New Roman" w:hAnsi="Times New Roman"/>
          <w:sz w:val="24"/>
          <w:szCs w:val="24"/>
        </w:rPr>
        <w:t>____________от _____________2026</w:t>
      </w:r>
      <w:r w:rsidRPr="00CE2902">
        <w:rPr>
          <w:rFonts w:ascii="Times New Roman" w:hAnsi="Times New Roman"/>
          <w:sz w:val="24"/>
          <w:szCs w:val="24"/>
        </w:rPr>
        <w:t xml:space="preserve"> г.</w:t>
      </w:r>
    </w:p>
    <w:p w:rsidR="00A42663" w:rsidRPr="00CA31D7" w:rsidRDefault="00A42663" w:rsidP="00A42663">
      <w:pPr>
        <w:spacing w:after="0" w:line="240" w:lineRule="auto"/>
        <w:jc w:val="right"/>
        <w:rPr>
          <w:rFonts w:ascii="Times New Roman" w:hAnsi="Times New Roman"/>
          <w:sz w:val="24"/>
          <w:szCs w:val="24"/>
        </w:rPr>
      </w:pPr>
      <w:r w:rsidRPr="00FB3761">
        <w:rPr>
          <w:rFonts w:ascii="Times New Roman" w:hAnsi="Times New Roman"/>
          <w:sz w:val="24"/>
          <w:szCs w:val="24"/>
        </w:rPr>
        <w:t>№ _____</w:t>
      </w:r>
    </w:p>
    <w:p w:rsidR="00A42663" w:rsidRPr="00CA31D7" w:rsidRDefault="00A42663" w:rsidP="00A42663">
      <w:pPr>
        <w:keepNext/>
        <w:tabs>
          <w:tab w:val="left" w:pos="540"/>
        </w:tabs>
        <w:suppressAutoHyphens/>
        <w:spacing w:after="0" w:line="240" w:lineRule="auto"/>
        <w:ind w:right="639"/>
        <w:jc w:val="center"/>
        <w:outlineLvl w:val="3"/>
        <w:rPr>
          <w:rFonts w:ascii="Times New Roman" w:hAnsi="Times New Roman"/>
          <w:sz w:val="24"/>
          <w:szCs w:val="24"/>
        </w:rPr>
      </w:pPr>
      <w:r w:rsidRPr="00CA31D7">
        <w:rPr>
          <w:rFonts w:ascii="Times New Roman" w:hAnsi="Times New Roman"/>
          <w:sz w:val="24"/>
          <w:szCs w:val="24"/>
        </w:rPr>
        <w:t>АКТ ПРИЕМА-ПЕРЕДАЧИ ТОВАРА (форма)</w:t>
      </w:r>
    </w:p>
    <w:p w:rsidR="00A42663" w:rsidRPr="00CA31D7" w:rsidRDefault="00A42663" w:rsidP="00A42663">
      <w:pPr>
        <w:widowControl w:val="0"/>
        <w:autoSpaceDE w:val="0"/>
        <w:autoSpaceDN w:val="0"/>
        <w:spacing w:after="0" w:line="240" w:lineRule="auto"/>
        <w:jc w:val="center"/>
        <w:rPr>
          <w:rFonts w:ascii="Times New Roman" w:hAnsi="Times New Roman"/>
          <w:sz w:val="24"/>
          <w:szCs w:val="24"/>
        </w:rPr>
      </w:pPr>
      <w:r w:rsidRPr="00CA31D7">
        <w:rPr>
          <w:rFonts w:ascii="Times New Roman" w:hAnsi="Times New Roman"/>
          <w:sz w:val="24"/>
          <w:szCs w:val="24"/>
        </w:rPr>
        <w:t>по государственному контракту от «____» ___________ 20__г. № ______</w:t>
      </w:r>
    </w:p>
    <w:p w:rsidR="00A42663" w:rsidRPr="00CA31D7" w:rsidRDefault="00A42663" w:rsidP="00A42663">
      <w:pPr>
        <w:pStyle w:val="22"/>
        <w:spacing w:line="240" w:lineRule="auto"/>
        <w:ind w:right="-74"/>
        <w:contextualSpacing/>
        <w:rPr>
          <w:szCs w:val="24"/>
        </w:rPr>
      </w:pPr>
      <w:r w:rsidRPr="00CA31D7">
        <w:rPr>
          <w:szCs w:val="24"/>
        </w:rPr>
        <w:t>г. _______________</w:t>
      </w:r>
      <w:r w:rsidRPr="00CA31D7">
        <w:rPr>
          <w:noProof/>
          <w:szCs w:val="24"/>
        </w:rPr>
        <w:tab/>
        <w:t xml:space="preserve">                                              «____» ____________________ 20___ </w:t>
      </w:r>
      <w:r w:rsidRPr="00CA31D7">
        <w:rPr>
          <w:szCs w:val="24"/>
        </w:rPr>
        <w:t>г.</w:t>
      </w:r>
    </w:p>
    <w:p w:rsidR="00A42663" w:rsidRPr="005D64BC" w:rsidRDefault="00A42663" w:rsidP="00A42663">
      <w:pPr>
        <w:pStyle w:val="22"/>
        <w:spacing w:line="240" w:lineRule="auto"/>
        <w:ind w:left="2124" w:right="-74" w:firstLine="708"/>
        <w:contextualSpacing/>
        <w:jc w:val="right"/>
        <w:rPr>
          <w:i/>
          <w:sz w:val="10"/>
          <w:szCs w:val="10"/>
        </w:rPr>
      </w:pPr>
      <w:r w:rsidRPr="005D64BC">
        <w:rPr>
          <w:i/>
          <w:sz w:val="10"/>
          <w:szCs w:val="10"/>
        </w:rPr>
        <w:t xml:space="preserve">                                                                                                                                         (дата составления акта)</w:t>
      </w:r>
    </w:p>
    <w:p w:rsidR="00A42663" w:rsidRPr="00CA31D7" w:rsidRDefault="00A42663" w:rsidP="00A42663">
      <w:pPr>
        <w:spacing w:after="0" w:line="240" w:lineRule="auto"/>
        <w:ind w:firstLine="708"/>
        <w:jc w:val="both"/>
        <w:rPr>
          <w:rFonts w:ascii="Times New Roman" w:hAnsi="Times New Roman"/>
          <w:noProof/>
          <w:sz w:val="24"/>
          <w:szCs w:val="24"/>
        </w:rPr>
      </w:pPr>
      <w:r w:rsidRPr="00CA31D7">
        <w:rPr>
          <w:rFonts w:ascii="Times New Roman" w:hAnsi="Times New Roman"/>
          <w:noProof/>
          <w:sz w:val="24"/>
          <w:szCs w:val="24"/>
        </w:rPr>
        <w:t>Мы, нижеподписавшиеся, представитель Поставщика, в лице (</w:t>
      </w:r>
      <w:r w:rsidRPr="00CA31D7">
        <w:rPr>
          <w:rFonts w:ascii="Times New Roman" w:hAnsi="Times New Roman"/>
          <w:i/>
          <w:noProof/>
          <w:sz w:val="24"/>
          <w:szCs w:val="24"/>
        </w:rPr>
        <w:t>должность,  Ф.И.О. представителя)</w:t>
      </w:r>
      <w:r w:rsidRPr="00CA31D7">
        <w:rPr>
          <w:rFonts w:ascii="Times New Roman" w:hAnsi="Times New Roman"/>
          <w:noProof/>
          <w:sz w:val="24"/>
          <w:szCs w:val="24"/>
        </w:rPr>
        <w:t>, с одной стороны и  представитель Государственного заказчика, в лице (</w:t>
      </w:r>
      <w:r w:rsidRPr="00CA31D7">
        <w:rPr>
          <w:rFonts w:ascii="Times New Roman" w:hAnsi="Times New Roman"/>
          <w:i/>
          <w:noProof/>
          <w:sz w:val="24"/>
          <w:szCs w:val="24"/>
        </w:rPr>
        <w:t>должность, Ф.И.О. представителя)</w:t>
      </w:r>
      <w:r w:rsidRPr="00CA31D7">
        <w:rPr>
          <w:rFonts w:ascii="Times New Roman" w:hAnsi="Times New Roman"/>
          <w:noProof/>
          <w:sz w:val="24"/>
          <w:szCs w:val="24"/>
        </w:rPr>
        <w:t xml:space="preserve"> , с другой стороны, составили настоящий Акт о нижеследующем:</w:t>
      </w:r>
    </w:p>
    <w:p w:rsidR="00A42663" w:rsidRPr="00CA31D7" w:rsidRDefault="00A42663" w:rsidP="00A42663">
      <w:pPr>
        <w:spacing w:after="0" w:line="240" w:lineRule="auto"/>
        <w:ind w:firstLine="708"/>
        <w:jc w:val="both"/>
        <w:rPr>
          <w:rFonts w:ascii="Times New Roman" w:hAnsi="Times New Roman"/>
          <w:noProof/>
          <w:sz w:val="24"/>
          <w:szCs w:val="24"/>
        </w:rPr>
      </w:pPr>
      <w:r w:rsidRPr="00CA31D7">
        <w:rPr>
          <w:rFonts w:ascii="Times New Roman" w:hAnsi="Times New Roman"/>
          <w:noProof/>
          <w:sz w:val="24"/>
          <w:szCs w:val="24"/>
        </w:rPr>
        <w:t>В соответствии с условиями государственного контракта от _______20___ г.  № ___, Поставщик поставил, а  Государственный  заказчик принял и оприходовал товар, указанный в нижеприведенной таблице:</w:t>
      </w:r>
    </w:p>
    <w:tbl>
      <w:tblPr>
        <w:tblW w:w="14601"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40"/>
        <w:gridCol w:w="3596"/>
        <w:gridCol w:w="3661"/>
        <w:gridCol w:w="708"/>
        <w:gridCol w:w="1134"/>
        <w:gridCol w:w="1985"/>
        <w:gridCol w:w="1134"/>
        <w:gridCol w:w="1843"/>
      </w:tblGrid>
      <w:tr w:rsidR="00A42663" w:rsidRPr="00CA31D7" w:rsidTr="007547D2">
        <w:tc>
          <w:tcPr>
            <w:tcW w:w="540" w:type="dxa"/>
            <w:shd w:val="clear" w:color="auto" w:fill="F2F2F2"/>
            <w:vAlign w:val="center"/>
          </w:tcPr>
          <w:p w:rsidR="00A42663" w:rsidRPr="00CA31D7" w:rsidRDefault="00A42663" w:rsidP="007547D2">
            <w:pPr>
              <w:spacing w:after="0" w:line="240" w:lineRule="auto"/>
              <w:jc w:val="center"/>
              <w:rPr>
                <w:rFonts w:ascii="Times New Roman" w:hAnsi="Times New Roman"/>
                <w:sz w:val="24"/>
                <w:szCs w:val="24"/>
              </w:rPr>
            </w:pPr>
            <w:r w:rsidRPr="00CA31D7">
              <w:rPr>
                <w:rFonts w:ascii="Times New Roman" w:hAnsi="Times New Roman"/>
                <w:sz w:val="24"/>
                <w:szCs w:val="24"/>
              </w:rPr>
              <w:t xml:space="preserve">№ </w:t>
            </w:r>
            <w:proofErr w:type="gramStart"/>
            <w:r w:rsidRPr="00CA31D7">
              <w:rPr>
                <w:rFonts w:ascii="Times New Roman" w:hAnsi="Times New Roman"/>
                <w:sz w:val="24"/>
                <w:szCs w:val="24"/>
              </w:rPr>
              <w:t>п</w:t>
            </w:r>
            <w:proofErr w:type="gramEnd"/>
            <w:r w:rsidRPr="00CA31D7">
              <w:rPr>
                <w:rFonts w:ascii="Times New Roman" w:hAnsi="Times New Roman"/>
                <w:sz w:val="24"/>
                <w:szCs w:val="24"/>
              </w:rPr>
              <w:t>/п</w:t>
            </w:r>
          </w:p>
        </w:tc>
        <w:tc>
          <w:tcPr>
            <w:tcW w:w="3596" w:type="dxa"/>
            <w:tcBorders>
              <w:right w:val="single" w:sz="4" w:space="0" w:color="auto"/>
            </w:tcBorders>
            <w:shd w:val="clear" w:color="auto" w:fill="F2F2F2"/>
            <w:vAlign w:val="center"/>
          </w:tcPr>
          <w:p w:rsidR="00A42663" w:rsidRDefault="00A42663" w:rsidP="007547D2">
            <w:pPr>
              <w:spacing w:after="0" w:line="240" w:lineRule="auto"/>
              <w:jc w:val="center"/>
              <w:rPr>
                <w:rFonts w:ascii="Times New Roman" w:hAnsi="Times New Roman"/>
                <w:sz w:val="24"/>
                <w:szCs w:val="24"/>
              </w:rPr>
            </w:pPr>
            <w:r w:rsidRPr="00CA31D7">
              <w:rPr>
                <w:rFonts w:ascii="Times New Roman" w:hAnsi="Times New Roman"/>
                <w:sz w:val="24"/>
                <w:szCs w:val="24"/>
              </w:rPr>
              <w:t>Наименование товара</w:t>
            </w:r>
            <w:r>
              <w:rPr>
                <w:rFonts w:ascii="Times New Roman" w:hAnsi="Times New Roman"/>
                <w:sz w:val="24"/>
                <w:szCs w:val="24"/>
              </w:rPr>
              <w:t xml:space="preserve">, </w:t>
            </w:r>
          </w:p>
          <w:p w:rsidR="00A42663" w:rsidRPr="00CA31D7" w:rsidRDefault="00BC4AD0" w:rsidP="007547D2">
            <w:pPr>
              <w:spacing w:after="0" w:line="240" w:lineRule="auto"/>
              <w:jc w:val="center"/>
              <w:rPr>
                <w:rFonts w:ascii="Times New Roman" w:hAnsi="Times New Roman"/>
                <w:sz w:val="24"/>
                <w:szCs w:val="24"/>
              </w:rPr>
            </w:pPr>
            <w:r>
              <w:rPr>
                <w:rFonts w:ascii="Times New Roman" w:hAnsi="Times New Roman"/>
                <w:noProof/>
                <w:sz w:val="24"/>
                <w:szCs w:val="24"/>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1027" type="#_x0000_t136" style="position:absolute;left:0;text-align:left;margin-left:93.6pt;margin-top:5.25pt;width:516.75pt;height:135.75pt;rotation:-1493259fd;z-index:251660288">
                  <v:shadow color="#868686"/>
                  <v:textpath style="font-family:&quot;Arial Black&quot;;font-size:96pt;v-text-kern:t" trim="t" fitpath="t" string="ОБРАЗЕЦ"/>
                </v:shape>
              </w:pict>
            </w:r>
            <w:r w:rsidR="00A42663">
              <w:rPr>
                <w:rFonts w:ascii="Times New Roman" w:hAnsi="Times New Roman"/>
                <w:sz w:val="24"/>
                <w:szCs w:val="24"/>
              </w:rPr>
              <w:t>страна происхождения</w:t>
            </w:r>
          </w:p>
        </w:tc>
        <w:tc>
          <w:tcPr>
            <w:tcW w:w="3661" w:type="dxa"/>
            <w:tcBorders>
              <w:left w:val="single" w:sz="4" w:space="0" w:color="auto"/>
            </w:tcBorders>
            <w:shd w:val="clear" w:color="auto" w:fill="F2F2F2"/>
            <w:vAlign w:val="center"/>
          </w:tcPr>
          <w:p w:rsidR="00A42663" w:rsidRPr="00CA31D7" w:rsidRDefault="00A42663" w:rsidP="007547D2">
            <w:pPr>
              <w:widowControl w:val="0"/>
              <w:spacing w:after="0" w:line="240" w:lineRule="auto"/>
              <w:contextualSpacing/>
              <w:jc w:val="center"/>
              <w:rPr>
                <w:rFonts w:ascii="Times New Roman" w:hAnsi="Times New Roman"/>
                <w:sz w:val="24"/>
                <w:szCs w:val="24"/>
              </w:rPr>
            </w:pPr>
            <w:r w:rsidRPr="00CA31D7">
              <w:rPr>
                <w:rFonts w:ascii="Times New Roman" w:hAnsi="Times New Roman"/>
                <w:sz w:val="24"/>
                <w:szCs w:val="24"/>
              </w:rPr>
              <w:t>Нормативный документ (ГОСТ, технические условия, др.)</w:t>
            </w:r>
          </w:p>
        </w:tc>
        <w:tc>
          <w:tcPr>
            <w:tcW w:w="708" w:type="dxa"/>
            <w:shd w:val="clear" w:color="auto" w:fill="F2F2F2"/>
            <w:vAlign w:val="center"/>
          </w:tcPr>
          <w:p w:rsidR="00A42663" w:rsidRPr="00CA31D7" w:rsidRDefault="00A42663" w:rsidP="007547D2">
            <w:pPr>
              <w:spacing w:after="0" w:line="240" w:lineRule="auto"/>
              <w:jc w:val="center"/>
              <w:rPr>
                <w:rFonts w:ascii="Times New Roman" w:hAnsi="Times New Roman"/>
                <w:sz w:val="24"/>
                <w:szCs w:val="24"/>
              </w:rPr>
            </w:pPr>
            <w:r w:rsidRPr="00CA31D7">
              <w:rPr>
                <w:rFonts w:ascii="Times New Roman" w:hAnsi="Times New Roman"/>
                <w:sz w:val="24"/>
                <w:szCs w:val="24"/>
              </w:rPr>
              <w:t>Ед. изм.</w:t>
            </w:r>
          </w:p>
        </w:tc>
        <w:tc>
          <w:tcPr>
            <w:tcW w:w="1134" w:type="dxa"/>
            <w:shd w:val="clear" w:color="auto" w:fill="F2F2F2"/>
            <w:vAlign w:val="center"/>
          </w:tcPr>
          <w:p w:rsidR="00A42663" w:rsidRPr="00CA31D7" w:rsidRDefault="00A42663" w:rsidP="007547D2">
            <w:pPr>
              <w:spacing w:after="0" w:line="240" w:lineRule="auto"/>
              <w:jc w:val="center"/>
              <w:rPr>
                <w:rFonts w:ascii="Times New Roman" w:hAnsi="Times New Roman"/>
                <w:sz w:val="24"/>
                <w:szCs w:val="24"/>
              </w:rPr>
            </w:pPr>
            <w:r w:rsidRPr="00CA31D7">
              <w:rPr>
                <w:rFonts w:ascii="Times New Roman" w:hAnsi="Times New Roman"/>
                <w:sz w:val="24"/>
                <w:szCs w:val="24"/>
              </w:rPr>
              <w:t>Кол-во</w:t>
            </w:r>
          </w:p>
        </w:tc>
        <w:tc>
          <w:tcPr>
            <w:tcW w:w="1985" w:type="dxa"/>
            <w:shd w:val="clear" w:color="auto" w:fill="F2F2F2"/>
            <w:vAlign w:val="center"/>
          </w:tcPr>
          <w:p w:rsidR="00A42663" w:rsidRPr="00CA31D7" w:rsidRDefault="00A42663" w:rsidP="007547D2">
            <w:pPr>
              <w:spacing w:after="0" w:line="240" w:lineRule="auto"/>
              <w:jc w:val="center"/>
              <w:rPr>
                <w:rFonts w:ascii="Times New Roman" w:hAnsi="Times New Roman"/>
                <w:sz w:val="24"/>
                <w:szCs w:val="24"/>
              </w:rPr>
            </w:pPr>
            <w:r w:rsidRPr="00CA31D7">
              <w:rPr>
                <w:rFonts w:ascii="Times New Roman" w:hAnsi="Times New Roman"/>
                <w:sz w:val="24"/>
                <w:szCs w:val="24"/>
              </w:rPr>
              <w:t>Цена за единицу, руб.</w:t>
            </w:r>
          </w:p>
        </w:tc>
        <w:tc>
          <w:tcPr>
            <w:tcW w:w="1134" w:type="dxa"/>
            <w:shd w:val="clear" w:color="auto" w:fill="F2F2F2"/>
            <w:vAlign w:val="center"/>
          </w:tcPr>
          <w:p w:rsidR="00A42663" w:rsidRPr="00CA31D7" w:rsidRDefault="00A42663" w:rsidP="007547D2">
            <w:pPr>
              <w:spacing w:after="0" w:line="240" w:lineRule="auto"/>
              <w:jc w:val="center"/>
              <w:rPr>
                <w:rFonts w:ascii="Times New Roman" w:hAnsi="Times New Roman"/>
                <w:sz w:val="24"/>
                <w:szCs w:val="24"/>
              </w:rPr>
            </w:pPr>
            <w:r w:rsidRPr="00CA31D7">
              <w:rPr>
                <w:rFonts w:ascii="Times New Roman" w:hAnsi="Times New Roman"/>
                <w:sz w:val="24"/>
                <w:szCs w:val="24"/>
              </w:rPr>
              <w:t>Сумма, руб.</w:t>
            </w:r>
          </w:p>
        </w:tc>
        <w:tc>
          <w:tcPr>
            <w:tcW w:w="1843" w:type="dxa"/>
            <w:tcBorders>
              <w:right w:val="single" w:sz="4" w:space="0" w:color="auto"/>
            </w:tcBorders>
            <w:shd w:val="clear" w:color="auto" w:fill="F2F2F2"/>
            <w:vAlign w:val="center"/>
          </w:tcPr>
          <w:p w:rsidR="00A42663" w:rsidRPr="00CA31D7" w:rsidRDefault="00A42663" w:rsidP="007547D2">
            <w:pPr>
              <w:spacing w:after="0" w:line="240" w:lineRule="auto"/>
              <w:jc w:val="center"/>
              <w:rPr>
                <w:rFonts w:ascii="Times New Roman" w:hAnsi="Times New Roman"/>
                <w:sz w:val="24"/>
                <w:szCs w:val="24"/>
              </w:rPr>
            </w:pPr>
            <w:r w:rsidRPr="00CA31D7">
              <w:rPr>
                <w:rFonts w:ascii="Times New Roman" w:hAnsi="Times New Roman"/>
                <w:sz w:val="24"/>
                <w:szCs w:val="24"/>
              </w:rPr>
              <w:t>Срок годности   товара</w:t>
            </w:r>
          </w:p>
        </w:tc>
      </w:tr>
      <w:tr w:rsidR="00A42663" w:rsidRPr="00CA31D7" w:rsidTr="007547D2">
        <w:tc>
          <w:tcPr>
            <w:tcW w:w="540" w:type="dxa"/>
          </w:tcPr>
          <w:p w:rsidR="00A42663" w:rsidRPr="00CA31D7" w:rsidRDefault="00A42663" w:rsidP="007547D2">
            <w:pPr>
              <w:spacing w:after="0" w:line="240" w:lineRule="auto"/>
              <w:jc w:val="center"/>
              <w:rPr>
                <w:rFonts w:ascii="Times New Roman" w:hAnsi="Times New Roman"/>
                <w:sz w:val="24"/>
                <w:szCs w:val="24"/>
              </w:rPr>
            </w:pPr>
            <w:r w:rsidRPr="00CA31D7">
              <w:rPr>
                <w:rFonts w:ascii="Times New Roman" w:hAnsi="Times New Roman"/>
                <w:sz w:val="24"/>
                <w:szCs w:val="24"/>
              </w:rPr>
              <w:t>1.</w:t>
            </w:r>
          </w:p>
        </w:tc>
        <w:tc>
          <w:tcPr>
            <w:tcW w:w="3596" w:type="dxa"/>
            <w:tcBorders>
              <w:right w:val="single" w:sz="4" w:space="0" w:color="auto"/>
            </w:tcBorders>
          </w:tcPr>
          <w:p w:rsidR="00A42663" w:rsidRPr="00CA31D7" w:rsidRDefault="00A42663" w:rsidP="007547D2">
            <w:pPr>
              <w:spacing w:after="0" w:line="240" w:lineRule="auto"/>
              <w:jc w:val="both"/>
              <w:rPr>
                <w:rFonts w:ascii="Times New Roman" w:hAnsi="Times New Roman"/>
                <w:sz w:val="24"/>
                <w:szCs w:val="24"/>
              </w:rPr>
            </w:pPr>
          </w:p>
        </w:tc>
        <w:tc>
          <w:tcPr>
            <w:tcW w:w="3661" w:type="dxa"/>
            <w:tcBorders>
              <w:left w:val="single" w:sz="4" w:space="0" w:color="auto"/>
            </w:tcBorders>
          </w:tcPr>
          <w:p w:rsidR="00A42663" w:rsidRPr="00CA31D7" w:rsidRDefault="00A42663" w:rsidP="007547D2">
            <w:pPr>
              <w:spacing w:after="0" w:line="240" w:lineRule="auto"/>
              <w:jc w:val="both"/>
              <w:rPr>
                <w:rFonts w:ascii="Times New Roman" w:hAnsi="Times New Roman"/>
                <w:sz w:val="24"/>
                <w:szCs w:val="24"/>
              </w:rPr>
            </w:pPr>
          </w:p>
        </w:tc>
        <w:tc>
          <w:tcPr>
            <w:tcW w:w="708" w:type="dxa"/>
          </w:tcPr>
          <w:p w:rsidR="00A42663" w:rsidRPr="00CA31D7" w:rsidRDefault="00A42663" w:rsidP="007547D2">
            <w:pPr>
              <w:spacing w:after="0" w:line="240" w:lineRule="auto"/>
              <w:jc w:val="both"/>
              <w:rPr>
                <w:rFonts w:ascii="Times New Roman" w:hAnsi="Times New Roman"/>
                <w:sz w:val="24"/>
                <w:szCs w:val="24"/>
              </w:rPr>
            </w:pPr>
          </w:p>
        </w:tc>
        <w:tc>
          <w:tcPr>
            <w:tcW w:w="1134" w:type="dxa"/>
          </w:tcPr>
          <w:p w:rsidR="00A42663" w:rsidRPr="00CA31D7" w:rsidRDefault="00A42663" w:rsidP="007547D2">
            <w:pPr>
              <w:spacing w:after="0" w:line="240" w:lineRule="auto"/>
              <w:jc w:val="both"/>
              <w:rPr>
                <w:rFonts w:ascii="Times New Roman" w:hAnsi="Times New Roman"/>
                <w:sz w:val="24"/>
                <w:szCs w:val="24"/>
              </w:rPr>
            </w:pPr>
          </w:p>
        </w:tc>
        <w:tc>
          <w:tcPr>
            <w:tcW w:w="1985" w:type="dxa"/>
          </w:tcPr>
          <w:p w:rsidR="00A42663" w:rsidRPr="00CA31D7" w:rsidRDefault="00A42663" w:rsidP="007547D2">
            <w:pPr>
              <w:spacing w:after="0" w:line="240" w:lineRule="auto"/>
              <w:jc w:val="both"/>
              <w:rPr>
                <w:rFonts w:ascii="Times New Roman" w:hAnsi="Times New Roman"/>
                <w:sz w:val="24"/>
                <w:szCs w:val="24"/>
              </w:rPr>
            </w:pPr>
          </w:p>
        </w:tc>
        <w:tc>
          <w:tcPr>
            <w:tcW w:w="1134" w:type="dxa"/>
          </w:tcPr>
          <w:p w:rsidR="00A42663" w:rsidRPr="00CA31D7" w:rsidRDefault="00A42663" w:rsidP="007547D2">
            <w:pPr>
              <w:spacing w:after="0" w:line="240" w:lineRule="auto"/>
              <w:jc w:val="both"/>
              <w:rPr>
                <w:rFonts w:ascii="Times New Roman" w:hAnsi="Times New Roman"/>
                <w:sz w:val="24"/>
                <w:szCs w:val="24"/>
              </w:rPr>
            </w:pPr>
          </w:p>
        </w:tc>
        <w:tc>
          <w:tcPr>
            <w:tcW w:w="1843" w:type="dxa"/>
            <w:tcBorders>
              <w:right w:val="single" w:sz="4" w:space="0" w:color="auto"/>
            </w:tcBorders>
          </w:tcPr>
          <w:p w:rsidR="00A42663" w:rsidRPr="00CA31D7" w:rsidRDefault="00A42663" w:rsidP="007547D2">
            <w:pPr>
              <w:spacing w:after="0" w:line="240" w:lineRule="auto"/>
              <w:jc w:val="both"/>
              <w:rPr>
                <w:rFonts w:ascii="Times New Roman" w:hAnsi="Times New Roman"/>
                <w:i/>
                <w:sz w:val="24"/>
                <w:szCs w:val="24"/>
              </w:rPr>
            </w:pPr>
          </w:p>
        </w:tc>
      </w:tr>
      <w:tr w:rsidR="00A42663" w:rsidRPr="00CA31D7" w:rsidTr="007547D2">
        <w:tc>
          <w:tcPr>
            <w:tcW w:w="14601" w:type="dxa"/>
            <w:gridSpan w:val="8"/>
            <w:tcBorders>
              <w:right w:val="single" w:sz="4" w:space="0" w:color="auto"/>
            </w:tcBorders>
          </w:tcPr>
          <w:p w:rsidR="00A42663" w:rsidRPr="00CA31D7" w:rsidRDefault="00A42663" w:rsidP="007547D2">
            <w:pPr>
              <w:spacing w:after="0" w:line="240" w:lineRule="auto"/>
              <w:jc w:val="both"/>
              <w:rPr>
                <w:rFonts w:ascii="Times New Roman" w:hAnsi="Times New Roman"/>
                <w:b/>
                <w:sz w:val="24"/>
                <w:szCs w:val="24"/>
              </w:rPr>
            </w:pPr>
            <w:r w:rsidRPr="00CA31D7">
              <w:rPr>
                <w:rFonts w:ascii="Times New Roman" w:hAnsi="Times New Roman"/>
                <w:b/>
                <w:sz w:val="24"/>
                <w:szCs w:val="24"/>
              </w:rPr>
              <w:t>Итого:</w:t>
            </w:r>
            <w:r w:rsidRPr="00CA31D7">
              <w:rPr>
                <w:rFonts w:ascii="Times New Roman" w:hAnsi="Times New Roman"/>
                <w:sz w:val="24"/>
                <w:szCs w:val="24"/>
              </w:rPr>
              <w:t xml:space="preserve"> сумма </w:t>
            </w:r>
            <w:r w:rsidRPr="00CA31D7">
              <w:rPr>
                <w:rFonts w:ascii="Times New Roman" w:hAnsi="Times New Roman"/>
                <w:i/>
                <w:sz w:val="24"/>
                <w:szCs w:val="24"/>
              </w:rPr>
              <w:t>числом (прописью)</w:t>
            </w:r>
          </w:p>
        </w:tc>
      </w:tr>
      <w:tr w:rsidR="00A42663" w:rsidRPr="00CA31D7" w:rsidTr="007547D2">
        <w:tc>
          <w:tcPr>
            <w:tcW w:w="14601" w:type="dxa"/>
            <w:gridSpan w:val="8"/>
            <w:tcBorders>
              <w:right w:val="single" w:sz="4" w:space="0" w:color="auto"/>
            </w:tcBorders>
          </w:tcPr>
          <w:p w:rsidR="00A42663" w:rsidRPr="00CA31D7" w:rsidRDefault="00A42663" w:rsidP="007547D2">
            <w:pPr>
              <w:spacing w:after="0" w:line="240" w:lineRule="auto"/>
              <w:jc w:val="both"/>
              <w:rPr>
                <w:rFonts w:ascii="Times New Roman" w:hAnsi="Times New Roman"/>
                <w:b/>
                <w:sz w:val="24"/>
                <w:szCs w:val="24"/>
              </w:rPr>
            </w:pPr>
            <w:r>
              <w:rPr>
                <w:rFonts w:ascii="Times New Roman" w:hAnsi="Times New Roman"/>
                <w:b/>
                <w:sz w:val="24"/>
                <w:szCs w:val="24"/>
              </w:rPr>
              <w:t xml:space="preserve">Размер неустойки (штрафа, пени), подлежащей взысканию: </w:t>
            </w:r>
            <w:r w:rsidRPr="00CA31D7">
              <w:rPr>
                <w:rFonts w:ascii="Times New Roman" w:hAnsi="Times New Roman"/>
                <w:sz w:val="24"/>
                <w:szCs w:val="24"/>
              </w:rPr>
              <w:t xml:space="preserve">сумма </w:t>
            </w:r>
            <w:r w:rsidRPr="00CA31D7">
              <w:rPr>
                <w:rFonts w:ascii="Times New Roman" w:hAnsi="Times New Roman"/>
                <w:i/>
                <w:sz w:val="24"/>
                <w:szCs w:val="24"/>
              </w:rPr>
              <w:t>числом (прописью)</w:t>
            </w:r>
          </w:p>
        </w:tc>
      </w:tr>
      <w:tr w:rsidR="00A42663" w:rsidRPr="00CA31D7" w:rsidTr="007547D2">
        <w:tc>
          <w:tcPr>
            <w:tcW w:w="14601" w:type="dxa"/>
            <w:gridSpan w:val="8"/>
            <w:tcBorders>
              <w:right w:val="single" w:sz="4" w:space="0" w:color="auto"/>
            </w:tcBorders>
          </w:tcPr>
          <w:p w:rsidR="00A42663" w:rsidRDefault="00A42663" w:rsidP="007547D2">
            <w:pPr>
              <w:spacing w:after="0" w:line="240" w:lineRule="auto"/>
              <w:jc w:val="both"/>
              <w:rPr>
                <w:rFonts w:ascii="Times New Roman" w:hAnsi="Times New Roman"/>
                <w:b/>
                <w:sz w:val="24"/>
                <w:szCs w:val="24"/>
              </w:rPr>
            </w:pPr>
            <w:r>
              <w:rPr>
                <w:rFonts w:ascii="Times New Roman" w:hAnsi="Times New Roman"/>
                <w:b/>
                <w:sz w:val="24"/>
                <w:szCs w:val="24"/>
              </w:rPr>
              <w:t xml:space="preserve">Итоговая сумма, подлежащая оплате за вычетом неустойки (штрафа, пени): </w:t>
            </w:r>
            <w:r w:rsidRPr="00CA31D7">
              <w:rPr>
                <w:rFonts w:ascii="Times New Roman" w:hAnsi="Times New Roman"/>
                <w:sz w:val="24"/>
                <w:szCs w:val="24"/>
              </w:rPr>
              <w:t xml:space="preserve">сумма </w:t>
            </w:r>
            <w:r w:rsidRPr="00CA31D7">
              <w:rPr>
                <w:rFonts w:ascii="Times New Roman" w:hAnsi="Times New Roman"/>
                <w:i/>
                <w:sz w:val="24"/>
                <w:szCs w:val="24"/>
              </w:rPr>
              <w:t>числом (прописью)</w:t>
            </w:r>
          </w:p>
        </w:tc>
      </w:tr>
    </w:tbl>
    <w:p w:rsidR="00A42663" w:rsidRPr="00CA31D7" w:rsidRDefault="00A42663" w:rsidP="00A42663">
      <w:pPr>
        <w:pStyle w:val="ac"/>
        <w:rPr>
          <w:rFonts w:ascii="Times New Roman" w:hAnsi="Times New Roman"/>
          <w:sz w:val="24"/>
          <w:szCs w:val="24"/>
        </w:rPr>
      </w:pPr>
      <w:r w:rsidRPr="00CA31D7">
        <w:rPr>
          <w:rFonts w:ascii="Times New Roman" w:hAnsi="Times New Roman"/>
          <w:sz w:val="24"/>
          <w:szCs w:val="24"/>
        </w:rPr>
        <w:t>Сопроводительные документы:</w:t>
      </w:r>
      <w:r w:rsidR="00E24CB8">
        <w:rPr>
          <w:rFonts w:ascii="Times New Roman" w:hAnsi="Times New Roman"/>
          <w:sz w:val="24"/>
          <w:szCs w:val="24"/>
        </w:rPr>
        <w:t xml:space="preserve"> </w:t>
      </w:r>
      <w:r w:rsidRPr="00CA31D7">
        <w:rPr>
          <w:rFonts w:ascii="Times New Roman" w:hAnsi="Times New Roman"/>
          <w:sz w:val="24"/>
          <w:szCs w:val="24"/>
        </w:rPr>
        <w:t xml:space="preserve">товарная накладная </w:t>
      </w:r>
      <w:proofErr w:type="gramStart"/>
      <w:r w:rsidRPr="00CA31D7">
        <w:rPr>
          <w:rFonts w:ascii="Times New Roman" w:hAnsi="Times New Roman"/>
          <w:sz w:val="24"/>
          <w:szCs w:val="24"/>
        </w:rPr>
        <w:t>от</w:t>
      </w:r>
      <w:proofErr w:type="gramEnd"/>
      <w:r w:rsidRPr="00CA31D7">
        <w:rPr>
          <w:rFonts w:ascii="Times New Roman" w:hAnsi="Times New Roman"/>
          <w:sz w:val="24"/>
          <w:szCs w:val="24"/>
        </w:rPr>
        <w:t xml:space="preserve"> ______ № _______; счет-фактура от _______ № _______; счет от ______ № _______;</w:t>
      </w:r>
    </w:p>
    <w:p w:rsidR="00A42663" w:rsidRPr="00CA31D7" w:rsidRDefault="00A42663" w:rsidP="00A42663">
      <w:pPr>
        <w:pStyle w:val="ac"/>
        <w:rPr>
          <w:rFonts w:ascii="Times New Roman" w:hAnsi="Times New Roman"/>
          <w:sz w:val="24"/>
          <w:szCs w:val="24"/>
        </w:rPr>
      </w:pPr>
      <w:r w:rsidRPr="00CA31D7">
        <w:rPr>
          <w:rFonts w:ascii="Times New Roman" w:hAnsi="Times New Roman"/>
          <w:sz w:val="24"/>
          <w:szCs w:val="24"/>
        </w:rPr>
        <w:t>документы,  удостоверяющие качество товара  (удостоверение, сертифи</w:t>
      </w:r>
      <w:r>
        <w:rPr>
          <w:rFonts w:ascii="Times New Roman" w:hAnsi="Times New Roman"/>
          <w:sz w:val="24"/>
          <w:szCs w:val="24"/>
        </w:rPr>
        <w:t xml:space="preserve">кат и т.д.) </w:t>
      </w:r>
      <w:proofErr w:type="gramStart"/>
      <w:r>
        <w:rPr>
          <w:rFonts w:ascii="Times New Roman" w:hAnsi="Times New Roman"/>
          <w:sz w:val="24"/>
          <w:szCs w:val="24"/>
        </w:rPr>
        <w:t>от</w:t>
      </w:r>
      <w:proofErr w:type="gramEnd"/>
      <w:r>
        <w:rPr>
          <w:rFonts w:ascii="Times New Roman" w:hAnsi="Times New Roman"/>
          <w:sz w:val="24"/>
          <w:szCs w:val="24"/>
        </w:rPr>
        <w:t xml:space="preserve"> ______ № _______.</w:t>
      </w:r>
    </w:p>
    <w:p w:rsidR="00A42663" w:rsidRDefault="00A42663" w:rsidP="00A42663">
      <w:pPr>
        <w:pStyle w:val="ac"/>
        <w:rPr>
          <w:rFonts w:ascii="Times New Roman" w:hAnsi="Times New Roman"/>
          <w:sz w:val="24"/>
          <w:szCs w:val="24"/>
        </w:rPr>
      </w:pPr>
      <w:r w:rsidRPr="00CA31D7">
        <w:rPr>
          <w:rFonts w:ascii="Times New Roman" w:hAnsi="Times New Roman"/>
          <w:sz w:val="24"/>
          <w:szCs w:val="24"/>
        </w:rPr>
        <w:t>Настоящ</w:t>
      </w:r>
      <w:r>
        <w:rPr>
          <w:rFonts w:ascii="Times New Roman" w:hAnsi="Times New Roman"/>
          <w:sz w:val="24"/>
          <w:szCs w:val="24"/>
        </w:rPr>
        <w:t>ий Акт составлен и подписан  в трех</w:t>
      </w:r>
      <w:r w:rsidRPr="00CA31D7">
        <w:rPr>
          <w:rFonts w:ascii="Times New Roman" w:hAnsi="Times New Roman"/>
          <w:sz w:val="24"/>
          <w:szCs w:val="24"/>
        </w:rPr>
        <w:t xml:space="preserve"> подлинных экземплярах: 1-й экземпляр – Государственному заказчику, 2-й экземпляр – Поставщику</w:t>
      </w:r>
      <w:r>
        <w:rPr>
          <w:rFonts w:ascii="Times New Roman" w:hAnsi="Times New Roman"/>
          <w:sz w:val="24"/>
          <w:szCs w:val="24"/>
        </w:rPr>
        <w:t xml:space="preserve">, 3-й экземпляр – Грузополучателю.  Страна происхождения товара: Россия. </w:t>
      </w:r>
    </w:p>
    <w:p w:rsidR="00A42663" w:rsidRPr="00CA31D7" w:rsidRDefault="00A42663" w:rsidP="00A42663">
      <w:pPr>
        <w:pStyle w:val="ac"/>
        <w:rPr>
          <w:rFonts w:ascii="Times New Roman" w:hAnsi="Times New Roman"/>
          <w:sz w:val="24"/>
          <w:szCs w:val="24"/>
        </w:rPr>
      </w:pPr>
      <w:r>
        <w:rPr>
          <w:rFonts w:ascii="Times New Roman" w:hAnsi="Times New Roman"/>
          <w:sz w:val="24"/>
          <w:szCs w:val="24"/>
        </w:rPr>
        <w:t>Страна происхождения товара: Российская Федерация</w:t>
      </w:r>
    </w:p>
    <w:tbl>
      <w:tblPr>
        <w:tblW w:w="13608" w:type="dxa"/>
        <w:tblInd w:w="959" w:type="dxa"/>
        <w:tblLayout w:type="fixed"/>
        <w:tblLook w:val="04A0" w:firstRow="1" w:lastRow="0" w:firstColumn="1" w:lastColumn="0" w:noHBand="0" w:noVBand="1"/>
      </w:tblPr>
      <w:tblGrid>
        <w:gridCol w:w="5670"/>
        <w:gridCol w:w="2551"/>
        <w:gridCol w:w="5387"/>
      </w:tblGrid>
      <w:tr w:rsidR="00A42663" w:rsidRPr="00C214CC" w:rsidTr="007547D2">
        <w:trPr>
          <w:trHeight w:val="1269"/>
        </w:trPr>
        <w:tc>
          <w:tcPr>
            <w:tcW w:w="5670" w:type="dxa"/>
          </w:tcPr>
          <w:p w:rsidR="00A42663" w:rsidRDefault="00A42663" w:rsidP="007547D2">
            <w:pPr>
              <w:pStyle w:val="11"/>
              <w:spacing w:line="240" w:lineRule="auto"/>
              <w:ind w:right="-71" w:firstLine="0"/>
              <w:contextualSpacing/>
              <w:rPr>
                <w:b/>
                <w:szCs w:val="24"/>
              </w:rPr>
            </w:pPr>
            <w:r w:rsidRPr="00CA31D7">
              <w:rPr>
                <w:b/>
                <w:szCs w:val="24"/>
              </w:rPr>
              <w:t>от ГОСУДАРСТВЕННОГО ЗАКАЗЧИКА</w:t>
            </w:r>
            <w:r>
              <w:rPr>
                <w:b/>
                <w:szCs w:val="24"/>
              </w:rPr>
              <w:t>:</w:t>
            </w:r>
          </w:p>
          <w:p w:rsidR="00A42663" w:rsidRPr="00CA31D7" w:rsidRDefault="00A42663" w:rsidP="007547D2">
            <w:pPr>
              <w:pStyle w:val="11"/>
              <w:spacing w:line="240" w:lineRule="auto"/>
              <w:ind w:right="-71" w:firstLine="0"/>
              <w:contextualSpacing/>
              <w:rPr>
                <w:b/>
                <w:szCs w:val="24"/>
              </w:rPr>
            </w:pPr>
          </w:p>
          <w:p w:rsidR="00A42663" w:rsidRPr="00CA31D7" w:rsidRDefault="00A42663" w:rsidP="007547D2">
            <w:pPr>
              <w:spacing w:after="0" w:line="240" w:lineRule="auto"/>
              <w:jc w:val="both"/>
              <w:rPr>
                <w:rFonts w:ascii="Times New Roman" w:hAnsi="Times New Roman"/>
                <w:sz w:val="24"/>
                <w:szCs w:val="24"/>
              </w:rPr>
            </w:pPr>
            <w:r w:rsidRPr="00CA31D7">
              <w:rPr>
                <w:rFonts w:ascii="Times New Roman" w:hAnsi="Times New Roman"/>
                <w:sz w:val="24"/>
                <w:szCs w:val="24"/>
              </w:rPr>
              <w:t>__________________________ / ______________ /</w:t>
            </w:r>
          </w:p>
          <w:p w:rsidR="00A42663" w:rsidRPr="00CA31D7" w:rsidRDefault="00A42663" w:rsidP="007547D2">
            <w:pPr>
              <w:spacing w:after="0" w:line="240" w:lineRule="auto"/>
              <w:jc w:val="both"/>
              <w:rPr>
                <w:rFonts w:ascii="Times New Roman" w:hAnsi="Times New Roman"/>
                <w:sz w:val="24"/>
                <w:szCs w:val="24"/>
              </w:rPr>
            </w:pPr>
            <w:r w:rsidRPr="00CA31D7">
              <w:rPr>
                <w:rFonts w:ascii="Times New Roman" w:hAnsi="Times New Roman"/>
                <w:sz w:val="24"/>
                <w:szCs w:val="24"/>
              </w:rPr>
              <w:t>«_______» ______________ 20_______ г.</w:t>
            </w:r>
          </w:p>
          <w:p w:rsidR="00A42663" w:rsidRPr="00055930" w:rsidRDefault="00A42663" w:rsidP="00A42663">
            <w:pPr>
              <w:pStyle w:val="ac"/>
              <w:tabs>
                <w:tab w:val="center" w:pos="2744"/>
              </w:tabs>
              <w:ind w:left="34"/>
              <w:rPr>
                <w:rFonts w:ascii="Times New Roman" w:hAnsi="Times New Roman"/>
                <w:b/>
                <w:sz w:val="26"/>
                <w:szCs w:val="26"/>
              </w:rPr>
            </w:pPr>
            <w:r w:rsidRPr="00CA31D7">
              <w:rPr>
                <w:rFonts w:ascii="Times New Roman" w:hAnsi="Times New Roman"/>
                <w:sz w:val="24"/>
                <w:szCs w:val="24"/>
              </w:rPr>
              <w:t>М.П.</w:t>
            </w:r>
            <w:r>
              <w:rPr>
                <w:rFonts w:ascii="Times New Roman" w:hAnsi="Times New Roman"/>
                <w:b/>
                <w:sz w:val="26"/>
                <w:szCs w:val="26"/>
              </w:rPr>
              <w:tab/>
            </w:r>
          </w:p>
        </w:tc>
        <w:tc>
          <w:tcPr>
            <w:tcW w:w="2551" w:type="dxa"/>
          </w:tcPr>
          <w:p w:rsidR="00A42663" w:rsidRPr="00CA31D7" w:rsidRDefault="00A42663" w:rsidP="007547D2">
            <w:pPr>
              <w:spacing w:after="0" w:line="240" w:lineRule="auto"/>
              <w:jc w:val="both"/>
              <w:rPr>
                <w:rFonts w:ascii="Times New Roman" w:hAnsi="Times New Roman"/>
                <w:sz w:val="24"/>
                <w:szCs w:val="24"/>
              </w:rPr>
            </w:pPr>
          </w:p>
        </w:tc>
        <w:tc>
          <w:tcPr>
            <w:tcW w:w="5387" w:type="dxa"/>
          </w:tcPr>
          <w:p w:rsidR="00A42663" w:rsidRDefault="00A42663" w:rsidP="00A42663">
            <w:pPr>
              <w:spacing w:after="0" w:line="240" w:lineRule="auto"/>
              <w:jc w:val="both"/>
              <w:rPr>
                <w:rFonts w:ascii="Times New Roman" w:hAnsi="Times New Roman"/>
                <w:b/>
                <w:sz w:val="24"/>
                <w:szCs w:val="24"/>
              </w:rPr>
            </w:pPr>
            <w:r w:rsidRPr="00CA31D7">
              <w:rPr>
                <w:rFonts w:ascii="Times New Roman" w:hAnsi="Times New Roman"/>
                <w:b/>
                <w:sz w:val="24"/>
                <w:szCs w:val="24"/>
              </w:rPr>
              <w:t>от ПОСТАВЩИКА</w:t>
            </w:r>
            <w:r>
              <w:rPr>
                <w:rFonts w:ascii="Times New Roman" w:hAnsi="Times New Roman"/>
                <w:b/>
                <w:sz w:val="24"/>
                <w:szCs w:val="24"/>
              </w:rPr>
              <w:t>:</w:t>
            </w:r>
          </w:p>
          <w:p w:rsidR="00A42663" w:rsidRPr="00CA31D7" w:rsidRDefault="00A42663" w:rsidP="00A42663">
            <w:pPr>
              <w:spacing w:after="0" w:line="240" w:lineRule="auto"/>
              <w:jc w:val="both"/>
              <w:rPr>
                <w:rFonts w:ascii="Times New Roman" w:hAnsi="Times New Roman"/>
                <w:b/>
                <w:sz w:val="24"/>
                <w:szCs w:val="24"/>
              </w:rPr>
            </w:pPr>
          </w:p>
          <w:p w:rsidR="00A42663" w:rsidRPr="00CA31D7" w:rsidRDefault="00A42663" w:rsidP="00A42663">
            <w:pPr>
              <w:spacing w:after="0" w:line="240" w:lineRule="auto"/>
              <w:jc w:val="both"/>
              <w:rPr>
                <w:rFonts w:ascii="Times New Roman" w:hAnsi="Times New Roman"/>
                <w:sz w:val="24"/>
                <w:szCs w:val="24"/>
              </w:rPr>
            </w:pPr>
            <w:r w:rsidRPr="00CA31D7">
              <w:rPr>
                <w:rFonts w:ascii="Times New Roman" w:hAnsi="Times New Roman"/>
                <w:sz w:val="24"/>
                <w:szCs w:val="24"/>
              </w:rPr>
              <w:t>____________________ / _____________/</w:t>
            </w:r>
          </w:p>
          <w:p w:rsidR="00A42663" w:rsidRPr="00CA31D7" w:rsidRDefault="00A42663" w:rsidP="00A42663">
            <w:pPr>
              <w:spacing w:after="0" w:line="240" w:lineRule="auto"/>
              <w:jc w:val="both"/>
              <w:rPr>
                <w:rFonts w:ascii="Times New Roman" w:hAnsi="Times New Roman"/>
                <w:sz w:val="24"/>
                <w:szCs w:val="24"/>
              </w:rPr>
            </w:pPr>
            <w:r w:rsidRPr="00CA31D7">
              <w:rPr>
                <w:rFonts w:ascii="Times New Roman" w:hAnsi="Times New Roman"/>
                <w:sz w:val="24"/>
                <w:szCs w:val="24"/>
              </w:rPr>
              <w:t>«_______» ______________ 20_______ г.</w:t>
            </w:r>
          </w:p>
          <w:p w:rsidR="00A42663" w:rsidRPr="00CA31D7" w:rsidRDefault="00A42663" w:rsidP="00A42663">
            <w:pPr>
              <w:pStyle w:val="ac"/>
              <w:ind w:left="34"/>
              <w:rPr>
                <w:b/>
                <w:szCs w:val="24"/>
              </w:rPr>
            </w:pPr>
            <w:r w:rsidRPr="00CA31D7">
              <w:rPr>
                <w:rFonts w:ascii="Times New Roman" w:hAnsi="Times New Roman"/>
                <w:sz w:val="24"/>
                <w:szCs w:val="24"/>
              </w:rPr>
              <w:t>М.П.</w:t>
            </w:r>
          </w:p>
        </w:tc>
      </w:tr>
      <w:tr w:rsidR="00A42663" w:rsidRPr="00C214CC" w:rsidTr="007547D2">
        <w:trPr>
          <w:trHeight w:val="1621"/>
        </w:trPr>
        <w:tc>
          <w:tcPr>
            <w:tcW w:w="5670" w:type="dxa"/>
          </w:tcPr>
          <w:p w:rsidR="00A42663" w:rsidRDefault="00A42663" w:rsidP="007547D2">
            <w:pPr>
              <w:pStyle w:val="ac"/>
              <w:ind w:left="34"/>
              <w:rPr>
                <w:rFonts w:ascii="Times New Roman" w:hAnsi="Times New Roman"/>
                <w:b/>
                <w:sz w:val="24"/>
                <w:szCs w:val="24"/>
              </w:rPr>
            </w:pPr>
            <w:r w:rsidRPr="009735E4">
              <w:rPr>
                <w:rFonts w:ascii="Times New Roman" w:hAnsi="Times New Roman"/>
                <w:b/>
                <w:sz w:val="24"/>
                <w:szCs w:val="24"/>
              </w:rPr>
              <w:t>Ответственный исполнитель по ГК:</w:t>
            </w:r>
          </w:p>
          <w:p w:rsidR="00A42663" w:rsidRPr="00CE6844" w:rsidRDefault="00A42663" w:rsidP="007547D2">
            <w:pPr>
              <w:pStyle w:val="ac"/>
              <w:rPr>
                <w:rFonts w:ascii="Times New Roman" w:hAnsi="Times New Roman"/>
                <w:sz w:val="18"/>
                <w:szCs w:val="18"/>
              </w:rPr>
            </w:pPr>
            <w:r w:rsidRPr="00CE6844">
              <w:rPr>
                <w:rFonts w:ascii="Times New Roman" w:hAnsi="Times New Roman"/>
                <w:sz w:val="18"/>
                <w:szCs w:val="18"/>
              </w:rPr>
              <w:t>Срок поставки по ГК (этапу): _____________</w:t>
            </w:r>
          </w:p>
          <w:p w:rsidR="00A42663" w:rsidRPr="00CE6844" w:rsidRDefault="00A42663" w:rsidP="007547D2">
            <w:pPr>
              <w:autoSpaceDE w:val="0"/>
              <w:autoSpaceDN w:val="0"/>
              <w:adjustRightInd w:val="0"/>
              <w:spacing w:after="0" w:line="240" w:lineRule="auto"/>
              <w:jc w:val="both"/>
              <w:rPr>
                <w:rFonts w:ascii="Times New Roman" w:eastAsia="Calibri" w:hAnsi="Times New Roman"/>
                <w:sz w:val="18"/>
                <w:szCs w:val="18"/>
              </w:rPr>
            </w:pPr>
            <w:r w:rsidRPr="00CE6844">
              <w:rPr>
                <w:rFonts w:ascii="Times New Roman" w:eastAsia="Calibri" w:hAnsi="Times New Roman"/>
                <w:sz w:val="18"/>
                <w:szCs w:val="18"/>
              </w:rPr>
              <w:t xml:space="preserve">осуществлен </w:t>
            </w:r>
            <w:proofErr w:type="gramStart"/>
            <w:r w:rsidRPr="00CE6844">
              <w:rPr>
                <w:rFonts w:ascii="Times New Roman" w:eastAsia="Calibri" w:hAnsi="Times New Roman"/>
                <w:sz w:val="18"/>
                <w:szCs w:val="18"/>
              </w:rPr>
              <w:t>контроль за</w:t>
            </w:r>
            <w:proofErr w:type="gramEnd"/>
            <w:r w:rsidRPr="00CE6844">
              <w:rPr>
                <w:rFonts w:ascii="Times New Roman" w:eastAsia="Calibri" w:hAnsi="Times New Roman"/>
                <w:sz w:val="18"/>
                <w:szCs w:val="18"/>
              </w:rPr>
              <w:t xml:space="preserve"> выполнением договорных обязательств по направлению деятельности, факт их нарушения со стороны контрагента установлен (по количеству, по качеству, по срокам) /не установлен</w:t>
            </w:r>
          </w:p>
          <w:p w:rsidR="00A42663" w:rsidRPr="00550227" w:rsidRDefault="00A42663" w:rsidP="007547D2">
            <w:pPr>
              <w:autoSpaceDE w:val="0"/>
              <w:autoSpaceDN w:val="0"/>
              <w:adjustRightInd w:val="0"/>
              <w:spacing w:after="0" w:line="240" w:lineRule="auto"/>
              <w:jc w:val="both"/>
              <w:rPr>
                <w:rFonts w:ascii="Times New Roman" w:eastAsia="Calibri" w:hAnsi="Times New Roman"/>
                <w:sz w:val="8"/>
                <w:szCs w:val="10"/>
              </w:rPr>
            </w:pPr>
            <w:r w:rsidRPr="00550227">
              <w:rPr>
                <w:rFonts w:ascii="Times New Roman" w:eastAsia="Calibri" w:hAnsi="Times New Roman"/>
                <w:sz w:val="8"/>
                <w:szCs w:val="10"/>
              </w:rPr>
              <w:t>(нужное подчеркнуть)</w:t>
            </w:r>
          </w:p>
          <w:p w:rsidR="00A42663" w:rsidRPr="00550227" w:rsidRDefault="00A42663" w:rsidP="007547D2">
            <w:pPr>
              <w:spacing w:after="0" w:line="240" w:lineRule="auto"/>
              <w:jc w:val="both"/>
              <w:rPr>
                <w:rFonts w:ascii="Times New Roman" w:hAnsi="Times New Roman"/>
                <w:szCs w:val="24"/>
              </w:rPr>
            </w:pPr>
            <w:r w:rsidRPr="00550227">
              <w:rPr>
                <w:rFonts w:ascii="Times New Roman" w:hAnsi="Times New Roman"/>
                <w:szCs w:val="24"/>
              </w:rPr>
              <w:t>__________________________ / ______________ /</w:t>
            </w:r>
          </w:p>
          <w:p w:rsidR="00A42663" w:rsidRPr="00CA31D7" w:rsidRDefault="00A42663" w:rsidP="007547D2">
            <w:pPr>
              <w:spacing w:after="0" w:line="240" w:lineRule="auto"/>
              <w:jc w:val="both"/>
              <w:rPr>
                <w:b/>
                <w:szCs w:val="24"/>
              </w:rPr>
            </w:pPr>
            <w:r w:rsidRPr="00550227">
              <w:rPr>
                <w:rFonts w:ascii="Times New Roman" w:hAnsi="Times New Roman"/>
                <w:szCs w:val="24"/>
              </w:rPr>
              <w:t>«_______» ______________ 20_______ г.</w:t>
            </w:r>
          </w:p>
        </w:tc>
        <w:tc>
          <w:tcPr>
            <w:tcW w:w="2551" w:type="dxa"/>
          </w:tcPr>
          <w:p w:rsidR="00A42663" w:rsidRPr="00CA31D7" w:rsidRDefault="00A42663" w:rsidP="007547D2">
            <w:pPr>
              <w:spacing w:after="0" w:line="240" w:lineRule="auto"/>
              <w:jc w:val="both"/>
              <w:rPr>
                <w:rFonts w:ascii="Times New Roman" w:hAnsi="Times New Roman"/>
                <w:sz w:val="24"/>
                <w:szCs w:val="24"/>
              </w:rPr>
            </w:pPr>
          </w:p>
        </w:tc>
        <w:tc>
          <w:tcPr>
            <w:tcW w:w="5387" w:type="dxa"/>
          </w:tcPr>
          <w:p w:rsidR="00A42663" w:rsidRDefault="00A42663" w:rsidP="007547D2">
            <w:pPr>
              <w:spacing w:after="0" w:line="240" w:lineRule="auto"/>
              <w:jc w:val="both"/>
              <w:rPr>
                <w:rFonts w:ascii="Times New Roman" w:hAnsi="Times New Roman"/>
                <w:b/>
                <w:sz w:val="24"/>
                <w:szCs w:val="24"/>
              </w:rPr>
            </w:pPr>
          </w:p>
          <w:p w:rsidR="00A42663" w:rsidRPr="00CA31D7" w:rsidRDefault="00A42663" w:rsidP="007547D2">
            <w:pPr>
              <w:spacing w:after="0" w:line="240" w:lineRule="auto"/>
              <w:jc w:val="both"/>
              <w:rPr>
                <w:rFonts w:ascii="Times New Roman" w:hAnsi="Times New Roman"/>
                <w:b/>
                <w:sz w:val="24"/>
                <w:szCs w:val="24"/>
              </w:rPr>
            </w:pPr>
          </w:p>
        </w:tc>
      </w:tr>
    </w:tbl>
    <w:p w:rsidR="00A42663" w:rsidRPr="00CE2902" w:rsidRDefault="00A42663" w:rsidP="0079122C">
      <w:pPr>
        <w:widowControl w:val="0"/>
        <w:spacing w:after="0" w:line="240" w:lineRule="auto"/>
        <w:rPr>
          <w:rFonts w:ascii="Times New Roman" w:hAnsi="Times New Roman"/>
          <w:sz w:val="24"/>
          <w:szCs w:val="24"/>
        </w:rPr>
      </w:pPr>
    </w:p>
    <w:sectPr w:rsidR="00A42663" w:rsidRPr="00CE2902" w:rsidSect="00487858">
      <w:pgSz w:w="16838" w:h="11906" w:orient="landscape"/>
      <w:pgMar w:top="426" w:right="1134" w:bottom="426"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C4AD0" w:rsidRDefault="00BC4AD0" w:rsidP="00152911">
      <w:pPr>
        <w:spacing w:after="0" w:line="240" w:lineRule="auto"/>
      </w:pPr>
      <w:r>
        <w:separator/>
      </w:r>
    </w:p>
  </w:endnote>
  <w:endnote w:type="continuationSeparator" w:id="0">
    <w:p w:rsidR="00BC4AD0" w:rsidRDefault="00BC4AD0" w:rsidP="0015291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NewRomanPSMT">
    <w:altName w:val="Times New Roman"/>
    <w:panose1 w:val="00000000000000000000"/>
    <w:charset w:val="00"/>
    <w:family w:val="roman"/>
    <w:notTrueType/>
    <w:pitch w:val="default"/>
    <w:sig w:usb0="00000003" w:usb1="00000000" w:usb2="00000000" w:usb3="00000000" w:csb0="00000001" w:csb1="00000000"/>
  </w:font>
  <w:font w:name="OpenSymbol">
    <w:altName w:val="Arial Unicode MS"/>
    <w:charset w:val="02"/>
    <w:family w:val="auto"/>
    <w:pitch w:val="default"/>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onsultant">
    <w:altName w:val="Lucida Console"/>
    <w:panose1 w:val="00000000000000000000"/>
    <w:charset w:val="00"/>
    <w:family w:val="modern"/>
    <w:notTrueType/>
    <w:pitch w:val="fixed"/>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C4AD0" w:rsidRDefault="00BC4AD0" w:rsidP="00152911">
      <w:pPr>
        <w:spacing w:after="0" w:line="240" w:lineRule="auto"/>
      </w:pPr>
      <w:r>
        <w:separator/>
      </w:r>
    </w:p>
  </w:footnote>
  <w:footnote w:type="continuationSeparator" w:id="0">
    <w:p w:rsidR="00BC4AD0" w:rsidRDefault="00BC4AD0" w:rsidP="00152911">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150825130"/>
    </w:sdtPr>
    <w:sdtEndPr>
      <w:rPr>
        <w:rFonts w:ascii="Times New Roman" w:hAnsi="Times New Roman"/>
        <w:sz w:val="20"/>
        <w:szCs w:val="20"/>
      </w:rPr>
    </w:sdtEndPr>
    <w:sdtContent>
      <w:p w:rsidR="00951B36" w:rsidRPr="00152911" w:rsidRDefault="00D77B27">
        <w:pPr>
          <w:pStyle w:val="af"/>
          <w:jc w:val="right"/>
          <w:rPr>
            <w:rFonts w:ascii="Times New Roman" w:hAnsi="Times New Roman"/>
            <w:sz w:val="20"/>
            <w:szCs w:val="20"/>
          </w:rPr>
        </w:pPr>
        <w:r w:rsidRPr="00152911">
          <w:rPr>
            <w:rFonts w:ascii="Times New Roman" w:hAnsi="Times New Roman"/>
            <w:sz w:val="20"/>
            <w:szCs w:val="20"/>
          </w:rPr>
          <w:fldChar w:fldCharType="begin"/>
        </w:r>
        <w:r w:rsidR="00951B36" w:rsidRPr="00152911">
          <w:rPr>
            <w:rFonts w:ascii="Times New Roman" w:hAnsi="Times New Roman"/>
            <w:sz w:val="20"/>
            <w:szCs w:val="20"/>
          </w:rPr>
          <w:instrText xml:space="preserve"> PAGE   \* MERGEFORMAT </w:instrText>
        </w:r>
        <w:r w:rsidRPr="00152911">
          <w:rPr>
            <w:rFonts w:ascii="Times New Roman" w:hAnsi="Times New Roman"/>
            <w:sz w:val="20"/>
            <w:szCs w:val="20"/>
          </w:rPr>
          <w:fldChar w:fldCharType="separate"/>
        </w:r>
        <w:r w:rsidR="002159D3">
          <w:rPr>
            <w:rFonts w:ascii="Times New Roman" w:hAnsi="Times New Roman"/>
            <w:noProof/>
            <w:sz w:val="20"/>
            <w:szCs w:val="20"/>
          </w:rPr>
          <w:t>2</w:t>
        </w:r>
        <w:r w:rsidRPr="00152911">
          <w:rPr>
            <w:rFonts w:ascii="Times New Roman" w:hAnsi="Times New Roman"/>
            <w:sz w:val="20"/>
            <w:szCs w:val="20"/>
          </w:rPr>
          <w:fldChar w:fldCharType="end"/>
        </w:r>
      </w:p>
    </w:sdtContent>
  </w:sdt>
  <w:p w:rsidR="00951B36" w:rsidRDefault="00951B36">
    <w:pPr>
      <w:pStyle w:val="af"/>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3"/>
    <w:multiLevelType w:val="singleLevel"/>
    <w:tmpl w:val="66C63E20"/>
    <w:lvl w:ilvl="0">
      <w:start w:val="1"/>
      <w:numFmt w:val="bullet"/>
      <w:pStyle w:val="2"/>
      <w:lvlText w:val=""/>
      <w:lvlJc w:val="left"/>
      <w:pPr>
        <w:tabs>
          <w:tab w:val="num" w:pos="643"/>
        </w:tabs>
        <w:ind w:left="643" w:hanging="360"/>
      </w:pPr>
      <w:rPr>
        <w:rFonts w:ascii="Symbol" w:hAnsi="Symbol" w:hint="default"/>
      </w:rPr>
    </w:lvl>
  </w:abstractNum>
  <w:abstractNum w:abstractNumId="1">
    <w:nsid w:val="038C516B"/>
    <w:multiLevelType w:val="multilevel"/>
    <w:tmpl w:val="049E82E4"/>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i w:val="0"/>
        <w:sz w:val="24"/>
        <w:szCs w:val="24"/>
      </w:rPr>
    </w:lvl>
    <w:lvl w:ilvl="2">
      <w:start w:val="1"/>
      <w:numFmt w:val="decimal"/>
      <w:lvlText w:val="%1.%2.%3."/>
      <w:lvlJc w:val="left"/>
      <w:pPr>
        <w:tabs>
          <w:tab w:val="num" w:pos="720"/>
        </w:tabs>
        <w:ind w:left="720" w:hanging="720"/>
      </w:pPr>
      <w:rPr>
        <w:rFonts w:hint="default"/>
        <w:color w:val="000000"/>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2">
    <w:nsid w:val="07772237"/>
    <w:multiLevelType w:val="hybridMultilevel"/>
    <w:tmpl w:val="B33A6A4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0A951547"/>
    <w:multiLevelType w:val="multilevel"/>
    <w:tmpl w:val="F770098A"/>
    <w:lvl w:ilvl="0">
      <w:start w:val="1"/>
      <w:numFmt w:val="decimal"/>
      <w:lvlText w:val="%1."/>
      <w:lvlJc w:val="left"/>
      <w:pPr>
        <w:ind w:left="420" w:hanging="420"/>
      </w:pPr>
      <w:rPr>
        <w:rFonts w:hint="default"/>
      </w:rPr>
    </w:lvl>
    <w:lvl w:ilvl="1">
      <w:start w:val="1"/>
      <w:numFmt w:val="decimal"/>
      <w:lvlText w:val="%1.%2."/>
      <w:lvlJc w:val="left"/>
      <w:pPr>
        <w:ind w:left="465" w:hanging="420"/>
      </w:pPr>
      <w:rPr>
        <w:rFonts w:hint="default"/>
      </w:rPr>
    </w:lvl>
    <w:lvl w:ilvl="2">
      <w:start w:val="1"/>
      <w:numFmt w:val="decimal"/>
      <w:lvlText w:val="%1.%2.%3."/>
      <w:lvlJc w:val="left"/>
      <w:pPr>
        <w:ind w:left="810" w:hanging="720"/>
      </w:pPr>
      <w:rPr>
        <w:rFonts w:hint="default"/>
      </w:rPr>
    </w:lvl>
    <w:lvl w:ilvl="3">
      <w:start w:val="1"/>
      <w:numFmt w:val="decimal"/>
      <w:lvlText w:val="%1.%2.%3.%4."/>
      <w:lvlJc w:val="left"/>
      <w:pPr>
        <w:ind w:left="855" w:hanging="720"/>
      </w:pPr>
      <w:rPr>
        <w:rFonts w:hint="default"/>
      </w:rPr>
    </w:lvl>
    <w:lvl w:ilvl="4">
      <w:start w:val="1"/>
      <w:numFmt w:val="decimal"/>
      <w:lvlText w:val="%1.%2.%3.%4.%5."/>
      <w:lvlJc w:val="left"/>
      <w:pPr>
        <w:ind w:left="1260" w:hanging="1080"/>
      </w:pPr>
      <w:rPr>
        <w:rFonts w:hint="default"/>
      </w:rPr>
    </w:lvl>
    <w:lvl w:ilvl="5">
      <w:start w:val="1"/>
      <w:numFmt w:val="decimal"/>
      <w:lvlText w:val="%1.%2.%3.%4.%5.%6."/>
      <w:lvlJc w:val="left"/>
      <w:pPr>
        <w:ind w:left="1305" w:hanging="1080"/>
      </w:pPr>
      <w:rPr>
        <w:rFonts w:hint="default"/>
      </w:rPr>
    </w:lvl>
    <w:lvl w:ilvl="6">
      <w:start w:val="1"/>
      <w:numFmt w:val="decimal"/>
      <w:lvlText w:val="%1.%2.%3.%4.%5.%6.%7."/>
      <w:lvlJc w:val="left"/>
      <w:pPr>
        <w:ind w:left="1710" w:hanging="1440"/>
      </w:pPr>
      <w:rPr>
        <w:rFonts w:hint="default"/>
      </w:rPr>
    </w:lvl>
    <w:lvl w:ilvl="7">
      <w:start w:val="1"/>
      <w:numFmt w:val="decimal"/>
      <w:lvlText w:val="%1.%2.%3.%4.%5.%6.%7.%8."/>
      <w:lvlJc w:val="left"/>
      <w:pPr>
        <w:ind w:left="1755" w:hanging="1440"/>
      </w:pPr>
      <w:rPr>
        <w:rFonts w:hint="default"/>
      </w:rPr>
    </w:lvl>
    <w:lvl w:ilvl="8">
      <w:start w:val="1"/>
      <w:numFmt w:val="decimal"/>
      <w:lvlText w:val="%1.%2.%3.%4.%5.%6.%7.%8.%9."/>
      <w:lvlJc w:val="left"/>
      <w:pPr>
        <w:ind w:left="2160" w:hanging="1800"/>
      </w:pPr>
      <w:rPr>
        <w:rFonts w:hint="default"/>
      </w:rPr>
    </w:lvl>
  </w:abstractNum>
  <w:abstractNum w:abstractNumId="4">
    <w:nsid w:val="0AAE5D39"/>
    <w:multiLevelType w:val="hybridMultilevel"/>
    <w:tmpl w:val="9140E598"/>
    <w:lvl w:ilvl="0" w:tplc="0419000F">
      <w:start w:val="14"/>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0DDD05C9"/>
    <w:multiLevelType w:val="multilevel"/>
    <w:tmpl w:val="385A26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17F65E2F"/>
    <w:multiLevelType w:val="multilevel"/>
    <w:tmpl w:val="10029B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1E571AD9"/>
    <w:multiLevelType w:val="multilevel"/>
    <w:tmpl w:val="3EE09C82"/>
    <w:lvl w:ilvl="0">
      <w:start w:val="1"/>
      <w:numFmt w:val="decimal"/>
      <w:pStyle w:val="-"/>
      <w:lvlText w:val="%1."/>
      <w:lvlJc w:val="center"/>
      <w:pPr>
        <w:tabs>
          <w:tab w:val="num" w:pos="0"/>
        </w:tabs>
        <w:ind w:left="0" w:firstLine="0"/>
      </w:pPr>
      <w:rPr>
        <w:rFonts w:hint="default"/>
        <w:b/>
        <w:i w:val="0"/>
      </w:rPr>
    </w:lvl>
    <w:lvl w:ilvl="1">
      <w:start w:val="1"/>
      <w:numFmt w:val="decimal"/>
      <w:pStyle w:val="-0"/>
      <w:lvlText w:val="%1.%2"/>
      <w:lvlJc w:val="left"/>
      <w:pPr>
        <w:tabs>
          <w:tab w:val="num" w:pos="2471"/>
        </w:tabs>
        <w:ind w:left="2471" w:hanging="851"/>
      </w:pPr>
      <w:rPr>
        <w:rFonts w:cs="Times New Roman" w:hint="default"/>
        <w:b w:val="0"/>
        <w:bCs w:val="0"/>
        <w:i w:val="0"/>
        <w:iCs w:val="0"/>
        <w:caps w:val="0"/>
        <w:strike w:val="0"/>
        <w:dstrike w:val="0"/>
        <w:vanish w:val="0"/>
        <w:color w:val="auto"/>
        <w:spacing w:val="0"/>
        <w:w w:val="100"/>
        <w:kern w:val="0"/>
        <w:position w:val="0"/>
        <w:sz w:val="24"/>
        <w:szCs w:val="24"/>
        <w:u w:val="none"/>
        <w:vertAlign w:val="baseline"/>
      </w:rPr>
    </w:lvl>
    <w:lvl w:ilvl="2">
      <w:start w:val="1"/>
      <w:numFmt w:val="decimal"/>
      <w:pStyle w:val="-1"/>
      <w:lvlText w:val="%1.%2.%3"/>
      <w:lvlJc w:val="left"/>
      <w:pPr>
        <w:tabs>
          <w:tab w:val="num" w:pos="851"/>
        </w:tabs>
        <w:ind w:left="851" w:hanging="851"/>
      </w:pPr>
      <w:rPr>
        <w:rFonts w:hint="default"/>
        <w:b w:val="0"/>
        <w:bCs w:val="0"/>
        <w:i w:val="0"/>
        <w:iCs w:val="0"/>
      </w:rPr>
    </w:lvl>
    <w:lvl w:ilvl="3">
      <w:start w:val="1"/>
      <w:numFmt w:val="lowerLetter"/>
      <w:pStyle w:val="-2"/>
      <w:lvlText w:val="%4)"/>
      <w:lvlJc w:val="left"/>
      <w:pPr>
        <w:tabs>
          <w:tab w:val="num" w:pos="1418"/>
        </w:tabs>
        <w:ind w:left="1418" w:hanging="567"/>
      </w:pPr>
      <w:rPr>
        <w:rFonts w:cs="Times New Roman" w:hint="default"/>
        <w:b w:val="0"/>
        <w:bCs w:val="0"/>
        <w:i w:val="0"/>
        <w:iCs w:val="0"/>
        <w:caps w:val="0"/>
        <w:strike w:val="0"/>
        <w:dstrike w:val="0"/>
        <w:vanish w:val="0"/>
        <w:color w:val="auto"/>
        <w:spacing w:val="0"/>
        <w:w w:val="100"/>
        <w:kern w:val="0"/>
        <w:position w:val="0"/>
        <w:u w:val="none"/>
        <w:vertAlign w:val="baseline"/>
      </w:rPr>
    </w:lvl>
    <w:lvl w:ilvl="4">
      <w:start w:val="1"/>
      <w:numFmt w:val="lowerLetter"/>
      <w:lvlText w:val="%5)"/>
      <w:lvlJc w:val="left"/>
      <w:pPr>
        <w:tabs>
          <w:tab w:val="num" w:pos="1134"/>
        </w:tabs>
        <w:ind w:left="1134" w:hanging="567"/>
      </w:pPr>
      <w:rPr>
        <w:rFonts w:hint="default"/>
      </w:rPr>
    </w:lvl>
    <w:lvl w:ilvl="5">
      <w:start w:val="1"/>
      <w:numFmt w:val="bullet"/>
      <w:lvlText w:val=""/>
      <w:lvlJc w:val="left"/>
      <w:pPr>
        <w:tabs>
          <w:tab w:val="num" w:pos="1701"/>
        </w:tabs>
        <w:ind w:left="1701" w:hanging="567"/>
      </w:pPr>
      <w:rPr>
        <w:rFonts w:ascii="Symbol" w:hAnsi="Symbol" w:hint="default"/>
      </w:rPr>
    </w:lvl>
    <w:lvl w:ilvl="6">
      <w:start w:val="1"/>
      <w:numFmt w:val="lowerLetter"/>
      <w:lvlText w:val="%5%6%7)"/>
      <w:lvlJc w:val="left"/>
      <w:pPr>
        <w:tabs>
          <w:tab w:val="num" w:pos="2268"/>
        </w:tabs>
        <w:ind w:left="2268" w:hanging="567"/>
      </w:pPr>
      <w:rPr>
        <w:rFonts w:hint="default"/>
      </w:rPr>
    </w:lvl>
    <w:lvl w:ilvl="7">
      <w:start w:val="1"/>
      <w:numFmt w:val="decimal"/>
      <w:lvlText w:val="%1.%2.%3.%4.%5.%6.%7.%8."/>
      <w:lvlJc w:val="left"/>
      <w:pPr>
        <w:tabs>
          <w:tab w:val="num" w:pos="3978"/>
        </w:tabs>
        <w:ind w:left="2322" w:hanging="1224"/>
      </w:pPr>
      <w:rPr>
        <w:rFonts w:hint="default"/>
      </w:rPr>
    </w:lvl>
    <w:lvl w:ilvl="8">
      <w:start w:val="1"/>
      <w:numFmt w:val="decimal"/>
      <w:lvlText w:val="%1.%2.%3.%4.%5.%6.%7.%8.%9."/>
      <w:lvlJc w:val="left"/>
      <w:pPr>
        <w:tabs>
          <w:tab w:val="num" w:pos="4698"/>
        </w:tabs>
        <w:ind w:left="2898" w:hanging="1440"/>
      </w:pPr>
      <w:rPr>
        <w:rFonts w:hint="default"/>
      </w:rPr>
    </w:lvl>
  </w:abstractNum>
  <w:abstractNum w:abstractNumId="8">
    <w:nsid w:val="2B2C6324"/>
    <w:multiLevelType w:val="multilevel"/>
    <w:tmpl w:val="4784E3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30D65032"/>
    <w:multiLevelType w:val="multilevel"/>
    <w:tmpl w:val="C1989FC8"/>
    <w:lvl w:ilvl="0">
      <w:start w:val="3"/>
      <w:numFmt w:val="decimal"/>
      <w:lvlText w:val="%1."/>
      <w:lvlJc w:val="left"/>
      <w:pPr>
        <w:ind w:left="708" w:hanging="360"/>
      </w:pPr>
      <w:rPr>
        <w:b/>
        <w:bCs/>
        <w:sz w:val="20"/>
        <w:szCs w:val="24"/>
      </w:rPr>
    </w:lvl>
    <w:lvl w:ilvl="1">
      <w:start w:val="1"/>
      <w:numFmt w:val="decimal"/>
      <w:lvlText w:val="%2."/>
      <w:lvlJc w:val="left"/>
      <w:pPr>
        <w:ind w:left="1068" w:hanging="360"/>
      </w:pPr>
      <w:rPr>
        <w:b/>
        <w:bCs/>
        <w:sz w:val="24"/>
        <w:szCs w:val="24"/>
      </w:rPr>
    </w:lvl>
    <w:lvl w:ilvl="2">
      <w:start w:val="1"/>
      <w:numFmt w:val="decimal"/>
      <w:lvlText w:val="%3."/>
      <w:lvlJc w:val="left"/>
      <w:pPr>
        <w:ind w:left="1428" w:hanging="360"/>
      </w:pPr>
      <w:rPr>
        <w:b/>
        <w:bCs/>
        <w:sz w:val="24"/>
        <w:szCs w:val="24"/>
      </w:rPr>
    </w:lvl>
    <w:lvl w:ilvl="3">
      <w:start w:val="1"/>
      <w:numFmt w:val="decimal"/>
      <w:lvlText w:val="%4."/>
      <w:lvlJc w:val="left"/>
      <w:pPr>
        <w:ind w:left="1788" w:hanging="360"/>
      </w:pPr>
      <w:rPr>
        <w:b/>
        <w:bCs/>
        <w:sz w:val="24"/>
        <w:szCs w:val="24"/>
      </w:rPr>
    </w:lvl>
    <w:lvl w:ilvl="4">
      <w:start w:val="1"/>
      <w:numFmt w:val="decimal"/>
      <w:lvlText w:val="%5."/>
      <w:lvlJc w:val="left"/>
      <w:pPr>
        <w:ind w:left="2148" w:hanging="360"/>
      </w:pPr>
      <w:rPr>
        <w:b/>
        <w:bCs/>
        <w:sz w:val="24"/>
        <w:szCs w:val="24"/>
      </w:rPr>
    </w:lvl>
    <w:lvl w:ilvl="5">
      <w:start w:val="1"/>
      <w:numFmt w:val="decimal"/>
      <w:lvlText w:val="%6."/>
      <w:lvlJc w:val="left"/>
      <w:pPr>
        <w:ind w:left="2508" w:hanging="360"/>
      </w:pPr>
      <w:rPr>
        <w:b/>
        <w:bCs/>
        <w:sz w:val="24"/>
        <w:szCs w:val="24"/>
      </w:rPr>
    </w:lvl>
    <w:lvl w:ilvl="6">
      <w:start w:val="1"/>
      <w:numFmt w:val="decimal"/>
      <w:lvlText w:val="%7."/>
      <w:lvlJc w:val="left"/>
      <w:pPr>
        <w:ind w:left="2868" w:hanging="360"/>
      </w:pPr>
      <w:rPr>
        <w:b/>
        <w:bCs/>
        <w:sz w:val="24"/>
        <w:szCs w:val="24"/>
      </w:rPr>
    </w:lvl>
    <w:lvl w:ilvl="7">
      <w:start w:val="1"/>
      <w:numFmt w:val="decimal"/>
      <w:lvlText w:val="%8."/>
      <w:lvlJc w:val="left"/>
      <w:pPr>
        <w:ind w:left="3228" w:hanging="360"/>
      </w:pPr>
      <w:rPr>
        <w:b/>
        <w:bCs/>
        <w:sz w:val="24"/>
        <w:szCs w:val="24"/>
      </w:rPr>
    </w:lvl>
    <w:lvl w:ilvl="8">
      <w:start w:val="1"/>
      <w:numFmt w:val="decimal"/>
      <w:lvlText w:val="%9."/>
      <w:lvlJc w:val="left"/>
      <w:pPr>
        <w:ind w:left="3588" w:hanging="360"/>
      </w:pPr>
      <w:rPr>
        <w:b/>
        <w:bCs/>
        <w:sz w:val="24"/>
        <w:szCs w:val="24"/>
      </w:rPr>
    </w:lvl>
  </w:abstractNum>
  <w:abstractNum w:abstractNumId="10">
    <w:nsid w:val="30DD57B5"/>
    <w:multiLevelType w:val="multilevel"/>
    <w:tmpl w:val="F112D2CA"/>
    <w:lvl w:ilvl="0">
      <w:start w:val="1"/>
      <w:numFmt w:val="decimal"/>
      <w:lvlText w:val="%1."/>
      <w:lvlJc w:val="left"/>
      <w:pPr>
        <w:ind w:left="1100" w:hanging="360"/>
      </w:pPr>
      <w:rPr>
        <w:rFonts w:ascii="TimesNewRomanPSMT" w:hAnsi="TimesNewRomanPSMT" w:cs="Times New Roman" w:hint="default"/>
        <w:color w:val="000000"/>
        <w:sz w:val="24"/>
      </w:rPr>
    </w:lvl>
    <w:lvl w:ilvl="1">
      <w:start w:val="1"/>
      <w:numFmt w:val="decimal"/>
      <w:isLgl/>
      <w:lvlText w:val="%1.%2"/>
      <w:lvlJc w:val="left"/>
      <w:pPr>
        <w:ind w:left="1224" w:hanging="484"/>
      </w:pPr>
      <w:rPr>
        <w:rFonts w:ascii="Times New Roman" w:hAnsi="Times New Roman" w:cs="Times New Roman" w:hint="default"/>
        <w:b w:val="0"/>
        <w:color w:val="000000"/>
        <w:sz w:val="24"/>
      </w:rPr>
    </w:lvl>
    <w:lvl w:ilvl="2">
      <w:start w:val="1"/>
      <w:numFmt w:val="decimal"/>
      <w:isLgl/>
      <w:lvlText w:val="%1.%2.%3"/>
      <w:lvlJc w:val="left"/>
      <w:pPr>
        <w:ind w:left="1460" w:hanging="720"/>
      </w:pPr>
      <w:rPr>
        <w:rFonts w:cs="Times New Roman"/>
        <w:b w:val="0"/>
        <w:color w:val="000000"/>
        <w:sz w:val="24"/>
      </w:rPr>
    </w:lvl>
    <w:lvl w:ilvl="3">
      <w:start w:val="1"/>
      <w:numFmt w:val="decimal"/>
      <w:isLgl/>
      <w:lvlText w:val="%1.%2.%3.%4"/>
      <w:lvlJc w:val="left"/>
      <w:pPr>
        <w:ind w:left="1460" w:hanging="720"/>
      </w:pPr>
      <w:rPr>
        <w:rFonts w:cs="Times New Roman"/>
        <w:b/>
        <w:color w:val="000000"/>
        <w:sz w:val="24"/>
      </w:rPr>
    </w:lvl>
    <w:lvl w:ilvl="4">
      <w:start w:val="1"/>
      <w:numFmt w:val="decimal"/>
      <w:isLgl/>
      <w:lvlText w:val="%1.%2.%3.%4.%5"/>
      <w:lvlJc w:val="left"/>
      <w:pPr>
        <w:ind w:left="1820" w:hanging="1080"/>
      </w:pPr>
      <w:rPr>
        <w:rFonts w:cs="Times New Roman"/>
        <w:b/>
        <w:color w:val="000000"/>
        <w:sz w:val="24"/>
      </w:rPr>
    </w:lvl>
    <w:lvl w:ilvl="5">
      <w:start w:val="1"/>
      <w:numFmt w:val="decimal"/>
      <w:isLgl/>
      <w:lvlText w:val="%1.%2.%3.%4.%5.%6"/>
      <w:lvlJc w:val="left"/>
      <w:pPr>
        <w:ind w:left="1820" w:hanging="1080"/>
      </w:pPr>
      <w:rPr>
        <w:rFonts w:cs="Times New Roman"/>
        <w:b/>
        <w:color w:val="000000"/>
        <w:sz w:val="24"/>
      </w:rPr>
    </w:lvl>
    <w:lvl w:ilvl="6">
      <w:start w:val="1"/>
      <w:numFmt w:val="decimal"/>
      <w:isLgl/>
      <w:lvlText w:val="%1.%2.%3.%4.%5.%6.%7"/>
      <w:lvlJc w:val="left"/>
      <w:pPr>
        <w:ind w:left="2180" w:hanging="1440"/>
      </w:pPr>
      <w:rPr>
        <w:rFonts w:cs="Times New Roman"/>
        <w:b/>
        <w:color w:val="000000"/>
        <w:sz w:val="24"/>
      </w:rPr>
    </w:lvl>
    <w:lvl w:ilvl="7">
      <w:start w:val="1"/>
      <w:numFmt w:val="decimal"/>
      <w:isLgl/>
      <w:lvlText w:val="%1.%2.%3.%4.%5.%6.%7.%8"/>
      <w:lvlJc w:val="left"/>
      <w:pPr>
        <w:ind w:left="2180" w:hanging="1440"/>
      </w:pPr>
      <w:rPr>
        <w:rFonts w:cs="Times New Roman"/>
        <w:b/>
        <w:color w:val="000000"/>
        <w:sz w:val="24"/>
      </w:rPr>
    </w:lvl>
    <w:lvl w:ilvl="8">
      <w:start w:val="1"/>
      <w:numFmt w:val="decimal"/>
      <w:isLgl/>
      <w:lvlText w:val="%1.%2.%3.%4.%5.%6.%7.%8.%9"/>
      <w:lvlJc w:val="left"/>
      <w:pPr>
        <w:ind w:left="2180" w:hanging="1440"/>
      </w:pPr>
      <w:rPr>
        <w:rFonts w:cs="Times New Roman"/>
        <w:b/>
        <w:color w:val="000000"/>
        <w:sz w:val="24"/>
      </w:rPr>
    </w:lvl>
  </w:abstractNum>
  <w:abstractNum w:abstractNumId="11">
    <w:nsid w:val="322F6C72"/>
    <w:multiLevelType w:val="hybridMultilevel"/>
    <w:tmpl w:val="82E4D764"/>
    <w:lvl w:ilvl="0" w:tplc="0074B5DE">
      <w:start w:val="10"/>
      <w:numFmt w:val="decimal"/>
      <w:lvlText w:val="%1."/>
      <w:lvlJc w:val="left"/>
      <w:pPr>
        <w:ind w:left="3196" w:hanging="360"/>
      </w:pPr>
      <w:rPr>
        <w:rFonts w:hint="default"/>
      </w:rPr>
    </w:lvl>
    <w:lvl w:ilvl="1" w:tplc="04190019" w:tentative="1">
      <w:start w:val="1"/>
      <w:numFmt w:val="lowerLetter"/>
      <w:lvlText w:val="%2."/>
      <w:lvlJc w:val="left"/>
      <w:pPr>
        <w:ind w:left="3916" w:hanging="360"/>
      </w:pPr>
    </w:lvl>
    <w:lvl w:ilvl="2" w:tplc="0419001B" w:tentative="1">
      <w:start w:val="1"/>
      <w:numFmt w:val="lowerRoman"/>
      <w:lvlText w:val="%3."/>
      <w:lvlJc w:val="right"/>
      <w:pPr>
        <w:ind w:left="4636" w:hanging="180"/>
      </w:pPr>
    </w:lvl>
    <w:lvl w:ilvl="3" w:tplc="0419000F" w:tentative="1">
      <w:start w:val="1"/>
      <w:numFmt w:val="decimal"/>
      <w:lvlText w:val="%4."/>
      <w:lvlJc w:val="left"/>
      <w:pPr>
        <w:ind w:left="5356" w:hanging="360"/>
      </w:pPr>
    </w:lvl>
    <w:lvl w:ilvl="4" w:tplc="04190019" w:tentative="1">
      <w:start w:val="1"/>
      <w:numFmt w:val="lowerLetter"/>
      <w:lvlText w:val="%5."/>
      <w:lvlJc w:val="left"/>
      <w:pPr>
        <w:ind w:left="6076" w:hanging="360"/>
      </w:pPr>
    </w:lvl>
    <w:lvl w:ilvl="5" w:tplc="0419001B" w:tentative="1">
      <w:start w:val="1"/>
      <w:numFmt w:val="lowerRoman"/>
      <w:lvlText w:val="%6."/>
      <w:lvlJc w:val="right"/>
      <w:pPr>
        <w:ind w:left="6796" w:hanging="180"/>
      </w:pPr>
    </w:lvl>
    <w:lvl w:ilvl="6" w:tplc="0419000F" w:tentative="1">
      <w:start w:val="1"/>
      <w:numFmt w:val="decimal"/>
      <w:lvlText w:val="%7."/>
      <w:lvlJc w:val="left"/>
      <w:pPr>
        <w:ind w:left="7516" w:hanging="360"/>
      </w:pPr>
    </w:lvl>
    <w:lvl w:ilvl="7" w:tplc="04190019" w:tentative="1">
      <w:start w:val="1"/>
      <w:numFmt w:val="lowerLetter"/>
      <w:lvlText w:val="%8."/>
      <w:lvlJc w:val="left"/>
      <w:pPr>
        <w:ind w:left="8236" w:hanging="360"/>
      </w:pPr>
    </w:lvl>
    <w:lvl w:ilvl="8" w:tplc="0419001B" w:tentative="1">
      <w:start w:val="1"/>
      <w:numFmt w:val="lowerRoman"/>
      <w:lvlText w:val="%9."/>
      <w:lvlJc w:val="right"/>
      <w:pPr>
        <w:ind w:left="8956" w:hanging="180"/>
      </w:pPr>
    </w:lvl>
  </w:abstractNum>
  <w:abstractNum w:abstractNumId="12">
    <w:nsid w:val="341D0BA2"/>
    <w:multiLevelType w:val="multilevel"/>
    <w:tmpl w:val="EC74C6AE"/>
    <w:lvl w:ilvl="0">
      <w:start w:val="1"/>
      <w:numFmt w:val="bullet"/>
      <w:lvlText w:val=""/>
      <w:lvlJc w:val="left"/>
      <w:pPr>
        <w:tabs>
          <w:tab w:val="num" w:pos="720"/>
        </w:tabs>
        <w:ind w:left="720" w:hanging="360"/>
      </w:pPr>
      <w:rPr>
        <w:rFonts w:ascii="Symbol" w:hAnsi="Symbol" w:cs="Symbol" w:hint="default"/>
      </w:rPr>
    </w:lvl>
    <w:lvl w:ilvl="1">
      <w:start w:val="1"/>
      <w:numFmt w:val="bullet"/>
      <w:lvlText w:val="◦"/>
      <w:lvlJc w:val="left"/>
      <w:pPr>
        <w:tabs>
          <w:tab w:val="num" w:pos="1080"/>
        </w:tabs>
        <w:ind w:left="1080" w:hanging="360"/>
      </w:pPr>
      <w:rPr>
        <w:rFonts w:ascii="OpenSymbol" w:hAnsi="OpenSymbol" w:cs="OpenSymbol" w:hint="default"/>
      </w:rPr>
    </w:lvl>
    <w:lvl w:ilvl="2">
      <w:start w:val="1"/>
      <w:numFmt w:val="bullet"/>
      <w:lvlText w:val="▪"/>
      <w:lvlJc w:val="left"/>
      <w:pPr>
        <w:tabs>
          <w:tab w:val="num" w:pos="1440"/>
        </w:tabs>
        <w:ind w:left="1440" w:hanging="360"/>
      </w:pPr>
      <w:rPr>
        <w:rFonts w:ascii="OpenSymbol" w:hAnsi="OpenSymbol" w:cs="OpenSymbol" w:hint="default"/>
      </w:rPr>
    </w:lvl>
    <w:lvl w:ilvl="3">
      <w:start w:val="1"/>
      <w:numFmt w:val="bullet"/>
      <w:lvlText w:val=""/>
      <w:lvlJc w:val="left"/>
      <w:pPr>
        <w:tabs>
          <w:tab w:val="num" w:pos="1800"/>
        </w:tabs>
        <w:ind w:left="1800" w:hanging="360"/>
      </w:pPr>
      <w:rPr>
        <w:rFonts w:ascii="Symbol" w:hAnsi="Symbol" w:cs="Symbol" w:hint="default"/>
      </w:rPr>
    </w:lvl>
    <w:lvl w:ilvl="4">
      <w:start w:val="1"/>
      <w:numFmt w:val="bullet"/>
      <w:lvlText w:val="◦"/>
      <w:lvlJc w:val="left"/>
      <w:pPr>
        <w:tabs>
          <w:tab w:val="num" w:pos="2160"/>
        </w:tabs>
        <w:ind w:left="2160" w:hanging="360"/>
      </w:pPr>
      <w:rPr>
        <w:rFonts w:ascii="OpenSymbol" w:hAnsi="OpenSymbol" w:cs="OpenSymbol" w:hint="default"/>
      </w:rPr>
    </w:lvl>
    <w:lvl w:ilvl="5">
      <w:start w:val="1"/>
      <w:numFmt w:val="bullet"/>
      <w:lvlText w:val="▪"/>
      <w:lvlJc w:val="left"/>
      <w:pPr>
        <w:tabs>
          <w:tab w:val="num" w:pos="2520"/>
        </w:tabs>
        <w:ind w:left="2520" w:hanging="360"/>
      </w:pPr>
      <w:rPr>
        <w:rFonts w:ascii="OpenSymbol" w:hAnsi="OpenSymbol" w:cs="OpenSymbol" w:hint="default"/>
      </w:rPr>
    </w:lvl>
    <w:lvl w:ilvl="6">
      <w:start w:val="1"/>
      <w:numFmt w:val="bullet"/>
      <w:lvlText w:val=""/>
      <w:lvlJc w:val="left"/>
      <w:pPr>
        <w:tabs>
          <w:tab w:val="num" w:pos="2880"/>
        </w:tabs>
        <w:ind w:left="2880" w:hanging="360"/>
      </w:pPr>
      <w:rPr>
        <w:rFonts w:ascii="Symbol" w:hAnsi="Symbol" w:cs="Symbol" w:hint="default"/>
      </w:rPr>
    </w:lvl>
    <w:lvl w:ilvl="7">
      <w:start w:val="1"/>
      <w:numFmt w:val="bullet"/>
      <w:lvlText w:val="◦"/>
      <w:lvlJc w:val="left"/>
      <w:pPr>
        <w:tabs>
          <w:tab w:val="num" w:pos="3240"/>
        </w:tabs>
        <w:ind w:left="3240" w:hanging="360"/>
      </w:pPr>
      <w:rPr>
        <w:rFonts w:ascii="OpenSymbol" w:hAnsi="OpenSymbol" w:cs="OpenSymbol" w:hint="default"/>
      </w:rPr>
    </w:lvl>
    <w:lvl w:ilvl="8">
      <w:start w:val="1"/>
      <w:numFmt w:val="bullet"/>
      <w:lvlText w:val="▪"/>
      <w:lvlJc w:val="left"/>
      <w:pPr>
        <w:tabs>
          <w:tab w:val="num" w:pos="3600"/>
        </w:tabs>
        <w:ind w:left="3600" w:hanging="360"/>
      </w:pPr>
      <w:rPr>
        <w:rFonts w:ascii="OpenSymbol" w:hAnsi="OpenSymbol" w:cs="OpenSymbol" w:hint="default"/>
      </w:rPr>
    </w:lvl>
  </w:abstractNum>
  <w:abstractNum w:abstractNumId="13">
    <w:nsid w:val="3F8F088D"/>
    <w:multiLevelType w:val="hybridMultilevel"/>
    <w:tmpl w:val="0A84E878"/>
    <w:lvl w:ilvl="0" w:tplc="0419000F">
      <w:start w:val="15"/>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4032725A"/>
    <w:multiLevelType w:val="multilevel"/>
    <w:tmpl w:val="5AC46D40"/>
    <w:lvl w:ilvl="0">
      <w:start w:val="2"/>
      <w:numFmt w:val="decimal"/>
      <w:lvlText w:val="%1."/>
      <w:lvlJc w:val="left"/>
      <w:pPr>
        <w:ind w:left="432" w:hanging="432"/>
      </w:pPr>
      <w:rPr>
        <w:rFonts w:hint="default"/>
      </w:rPr>
    </w:lvl>
    <w:lvl w:ilvl="1">
      <w:start w:val="3"/>
      <w:numFmt w:val="decimal"/>
      <w:lvlText w:val="%1.%2."/>
      <w:lvlJc w:val="left"/>
      <w:pPr>
        <w:ind w:left="1359" w:hanging="720"/>
      </w:pPr>
      <w:rPr>
        <w:rFonts w:hint="default"/>
      </w:rPr>
    </w:lvl>
    <w:lvl w:ilvl="2">
      <w:start w:val="1"/>
      <w:numFmt w:val="decimal"/>
      <w:lvlText w:val="%1.%2.%3."/>
      <w:lvlJc w:val="left"/>
      <w:pPr>
        <w:ind w:left="1998" w:hanging="720"/>
      </w:pPr>
      <w:rPr>
        <w:rFonts w:hint="default"/>
      </w:rPr>
    </w:lvl>
    <w:lvl w:ilvl="3">
      <w:start w:val="1"/>
      <w:numFmt w:val="decimal"/>
      <w:lvlText w:val="%1.%2.%3.%4."/>
      <w:lvlJc w:val="left"/>
      <w:pPr>
        <w:ind w:left="2997" w:hanging="1080"/>
      </w:pPr>
      <w:rPr>
        <w:rFonts w:hint="default"/>
      </w:rPr>
    </w:lvl>
    <w:lvl w:ilvl="4">
      <w:start w:val="1"/>
      <w:numFmt w:val="decimal"/>
      <w:lvlText w:val="%1.%2.%3.%4.%5."/>
      <w:lvlJc w:val="left"/>
      <w:pPr>
        <w:ind w:left="3636" w:hanging="1080"/>
      </w:pPr>
      <w:rPr>
        <w:rFonts w:hint="default"/>
      </w:rPr>
    </w:lvl>
    <w:lvl w:ilvl="5">
      <w:start w:val="1"/>
      <w:numFmt w:val="decimal"/>
      <w:lvlText w:val="%1.%2.%3.%4.%5.%6."/>
      <w:lvlJc w:val="left"/>
      <w:pPr>
        <w:ind w:left="4635" w:hanging="1440"/>
      </w:pPr>
      <w:rPr>
        <w:rFonts w:hint="default"/>
      </w:rPr>
    </w:lvl>
    <w:lvl w:ilvl="6">
      <w:start w:val="1"/>
      <w:numFmt w:val="decimal"/>
      <w:lvlText w:val="%1.%2.%3.%4.%5.%6.%7."/>
      <w:lvlJc w:val="left"/>
      <w:pPr>
        <w:ind w:left="5634" w:hanging="1800"/>
      </w:pPr>
      <w:rPr>
        <w:rFonts w:hint="default"/>
      </w:rPr>
    </w:lvl>
    <w:lvl w:ilvl="7">
      <w:start w:val="1"/>
      <w:numFmt w:val="decimal"/>
      <w:lvlText w:val="%1.%2.%3.%4.%5.%6.%7.%8."/>
      <w:lvlJc w:val="left"/>
      <w:pPr>
        <w:ind w:left="6273" w:hanging="1800"/>
      </w:pPr>
      <w:rPr>
        <w:rFonts w:hint="default"/>
      </w:rPr>
    </w:lvl>
    <w:lvl w:ilvl="8">
      <w:start w:val="1"/>
      <w:numFmt w:val="decimal"/>
      <w:lvlText w:val="%1.%2.%3.%4.%5.%6.%7.%8.%9."/>
      <w:lvlJc w:val="left"/>
      <w:pPr>
        <w:ind w:left="7272" w:hanging="2160"/>
      </w:pPr>
      <w:rPr>
        <w:rFonts w:hint="default"/>
      </w:rPr>
    </w:lvl>
  </w:abstractNum>
  <w:abstractNum w:abstractNumId="15">
    <w:nsid w:val="4A1836C1"/>
    <w:multiLevelType w:val="multilevel"/>
    <w:tmpl w:val="89120F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52A718BE"/>
    <w:multiLevelType w:val="multilevel"/>
    <w:tmpl w:val="E2182F90"/>
    <w:lvl w:ilvl="0">
      <w:start w:val="2"/>
      <w:numFmt w:val="decimal"/>
      <w:lvlText w:val="%1"/>
      <w:lvlJc w:val="left"/>
      <w:pPr>
        <w:tabs>
          <w:tab w:val="num" w:pos="0"/>
        </w:tabs>
        <w:ind w:left="360" w:hanging="360"/>
      </w:pPr>
      <w:rPr>
        <w:rFonts w:cs="Times New Roman"/>
      </w:rPr>
    </w:lvl>
    <w:lvl w:ilvl="1">
      <w:start w:val="1"/>
      <w:numFmt w:val="bullet"/>
      <w:lvlText w:val=""/>
      <w:lvlJc w:val="left"/>
      <w:pPr>
        <w:tabs>
          <w:tab w:val="num" w:pos="0"/>
        </w:tabs>
        <w:ind w:left="1440" w:hanging="360"/>
      </w:pPr>
      <w:rPr>
        <w:rFonts w:ascii="Symbol" w:hAnsi="Symbol" w:cs="Symbol" w:hint="default"/>
      </w:rPr>
    </w:lvl>
    <w:lvl w:ilvl="2">
      <w:start w:val="1"/>
      <w:numFmt w:val="decimal"/>
      <w:lvlText w:val="%1.%2.%3"/>
      <w:lvlJc w:val="left"/>
      <w:pPr>
        <w:tabs>
          <w:tab w:val="num" w:pos="0"/>
        </w:tabs>
        <w:ind w:left="2880" w:hanging="720"/>
      </w:pPr>
      <w:rPr>
        <w:rFonts w:cs="Times New Roman"/>
      </w:rPr>
    </w:lvl>
    <w:lvl w:ilvl="3">
      <w:start w:val="1"/>
      <w:numFmt w:val="decimal"/>
      <w:lvlText w:val="%1.%2.%3.%4"/>
      <w:lvlJc w:val="left"/>
      <w:pPr>
        <w:tabs>
          <w:tab w:val="num" w:pos="0"/>
        </w:tabs>
        <w:ind w:left="3960" w:hanging="720"/>
      </w:pPr>
      <w:rPr>
        <w:rFonts w:cs="Times New Roman"/>
      </w:rPr>
    </w:lvl>
    <w:lvl w:ilvl="4">
      <w:start w:val="1"/>
      <w:numFmt w:val="decimal"/>
      <w:lvlText w:val="%1.%2.%3.%4.%5"/>
      <w:lvlJc w:val="left"/>
      <w:pPr>
        <w:tabs>
          <w:tab w:val="num" w:pos="0"/>
        </w:tabs>
        <w:ind w:left="5400" w:hanging="1080"/>
      </w:pPr>
      <w:rPr>
        <w:rFonts w:cs="Times New Roman"/>
      </w:rPr>
    </w:lvl>
    <w:lvl w:ilvl="5">
      <w:start w:val="1"/>
      <w:numFmt w:val="decimal"/>
      <w:lvlText w:val="%1.%2.%3.%4.%5.%6"/>
      <w:lvlJc w:val="left"/>
      <w:pPr>
        <w:tabs>
          <w:tab w:val="num" w:pos="0"/>
        </w:tabs>
        <w:ind w:left="6480" w:hanging="1080"/>
      </w:pPr>
      <w:rPr>
        <w:rFonts w:cs="Times New Roman"/>
      </w:rPr>
    </w:lvl>
    <w:lvl w:ilvl="6">
      <w:start w:val="1"/>
      <w:numFmt w:val="decimal"/>
      <w:lvlText w:val="%1.%2.%3.%4.%5.%6.%7"/>
      <w:lvlJc w:val="left"/>
      <w:pPr>
        <w:tabs>
          <w:tab w:val="num" w:pos="0"/>
        </w:tabs>
        <w:ind w:left="7920" w:hanging="1440"/>
      </w:pPr>
      <w:rPr>
        <w:rFonts w:cs="Times New Roman"/>
      </w:rPr>
    </w:lvl>
    <w:lvl w:ilvl="7">
      <w:start w:val="1"/>
      <w:numFmt w:val="decimal"/>
      <w:lvlText w:val="%1.%2.%3.%4.%5.%6.%7.%8"/>
      <w:lvlJc w:val="left"/>
      <w:pPr>
        <w:tabs>
          <w:tab w:val="num" w:pos="0"/>
        </w:tabs>
        <w:ind w:left="9000" w:hanging="1440"/>
      </w:pPr>
      <w:rPr>
        <w:rFonts w:cs="Times New Roman"/>
      </w:rPr>
    </w:lvl>
    <w:lvl w:ilvl="8">
      <w:start w:val="1"/>
      <w:numFmt w:val="decimal"/>
      <w:lvlText w:val="%1.%2.%3.%4.%5.%6.%7.%8.%9"/>
      <w:lvlJc w:val="left"/>
      <w:pPr>
        <w:tabs>
          <w:tab w:val="num" w:pos="0"/>
        </w:tabs>
        <w:ind w:left="10440" w:hanging="1800"/>
      </w:pPr>
      <w:rPr>
        <w:rFonts w:cs="Times New Roman"/>
      </w:rPr>
    </w:lvl>
  </w:abstractNum>
  <w:abstractNum w:abstractNumId="17">
    <w:nsid w:val="52D87142"/>
    <w:multiLevelType w:val="hybridMultilevel"/>
    <w:tmpl w:val="D8DE4A0C"/>
    <w:lvl w:ilvl="0" w:tplc="0419000F">
      <w:start w:val="15"/>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nsid w:val="53774FC6"/>
    <w:multiLevelType w:val="multilevel"/>
    <w:tmpl w:val="42AE5FE8"/>
    <w:lvl w:ilvl="0">
      <w:start w:val="1"/>
      <w:numFmt w:val="bullet"/>
      <w:lvlText w:val=""/>
      <w:lvlJc w:val="left"/>
      <w:pPr>
        <w:tabs>
          <w:tab w:val="num" w:pos="720"/>
        </w:tabs>
        <w:ind w:left="720" w:hanging="360"/>
      </w:pPr>
      <w:rPr>
        <w:rFonts w:ascii="Symbol" w:hAnsi="Symbol" w:cs="Symbol" w:hint="default"/>
      </w:rPr>
    </w:lvl>
    <w:lvl w:ilvl="1">
      <w:start w:val="1"/>
      <w:numFmt w:val="bullet"/>
      <w:lvlText w:val="◦"/>
      <w:lvlJc w:val="left"/>
      <w:pPr>
        <w:tabs>
          <w:tab w:val="num" w:pos="1080"/>
        </w:tabs>
        <w:ind w:left="1080" w:hanging="360"/>
      </w:pPr>
      <w:rPr>
        <w:rFonts w:ascii="OpenSymbol" w:hAnsi="OpenSymbol" w:cs="OpenSymbol" w:hint="default"/>
      </w:rPr>
    </w:lvl>
    <w:lvl w:ilvl="2">
      <w:start w:val="1"/>
      <w:numFmt w:val="bullet"/>
      <w:lvlText w:val="▪"/>
      <w:lvlJc w:val="left"/>
      <w:pPr>
        <w:tabs>
          <w:tab w:val="num" w:pos="1440"/>
        </w:tabs>
        <w:ind w:left="1440" w:hanging="360"/>
      </w:pPr>
      <w:rPr>
        <w:rFonts w:ascii="OpenSymbol" w:hAnsi="OpenSymbol" w:cs="OpenSymbol" w:hint="default"/>
      </w:rPr>
    </w:lvl>
    <w:lvl w:ilvl="3">
      <w:start w:val="1"/>
      <w:numFmt w:val="bullet"/>
      <w:lvlText w:val=""/>
      <w:lvlJc w:val="left"/>
      <w:pPr>
        <w:tabs>
          <w:tab w:val="num" w:pos="1800"/>
        </w:tabs>
        <w:ind w:left="1800" w:hanging="360"/>
      </w:pPr>
      <w:rPr>
        <w:rFonts w:ascii="Symbol" w:hAnsi="Symbol" w:cs="Symbol" w:hint="default"/>
      </w:rPr>
    </w:lvl>
    <w:lvl w:ilvl="4">
      <w:start w:val="1"/>
      <w:numFmt w:val="bullet"/>
      <w:lvlText w:val="◦"/>
      <w:lvlJc w:val="left"/>
      <w:pPr>
        <w:tabs>
          <w:tab w:val="num" w:pos="2160"/>
        </w:tabs>
        <w:ind w:left="2160" w:hanging="360"/>
      </w:pPr>
      <w:rPr>
        <w:rFonts w:ascii="OpenSymbol" w:hAnsi="OpenSymbol" w:cs="OpenSymbol" w:hint="default"/>
      </w:rPr>
    </w:lvl>
    <w:lvl w:ilvl="5">
      <w:start w:val="1"/>
      <w:numFmt w:val="bullet"/>
      <w:lvlText w:val="▪"/>
      <w:lvlJc w:val="left"/>
      <w:pPr>
        <w:tabs>
          <w:tab w:val="num" w:pos="2520"/>
        </w:tabs>
        <w:ind w:left="2520" w:hanging="360"/>
      </w:pPr>
      <w:rPr>
        <w:rFonts w:ascii="OpenSymbol" w:hAnsi="OpenSymbol" w:cs="OpenSymbol" w:hint="default"/>
      </w:rPr>
    </w:lvl>
    <w:lvl w:ilvl="6">
      <w:start w:val="1"/>
      <w:numFmt w:val="bullet"/>
      <w:lvlText w:val=""/>
      <w:lvlJc w:val="left"/>
      <w:pPr>
        <w:tabs>
          <w:tab w:val="num" w:pos="2880"/>
        </w:tabs>
        <w:ind w:left="2880" w:hanging="360"/>
      </w:pPr>
      <w:rPr>
        <w:rFonts w:ascii="Symbol" w:hAnsi="Symbol" w:cs="Symbol" w:hint="default"/>
      </w:rPr>
    </w:lvl>
    <w:lvl w:ilvl="7">
      <w:start w:val="1"/>
      <w:numFmt w:val="bullet"/>
      <w:lvlText w:val="◦"/>
      <w:lvlJc w:val="left"/>
      <w:pPr>
        <w:tabs>
          <w:tab w:val="num" w:pos="3240"/>
        </w:tabs>
        <w:ind w:left="3240" w:hanging="360"/>
      </w:pPr>
      <w:rPr>
        <w:rFonts w:ascii="OpenSymbol" w:hAnsi="OpenSymbol" w:cs="OpenSymbol" w:hint="default"/>
      </w:rPr>
    </w:lvl>
    <w:lvl w:ilvl="8">
      <w:start w:val="1"/>
      <w:numFmt w:val="bullet"/>
      <w:lvlText w:val="▪"/>
      <w:lvlJc w:val="left"/>
      <w:pPr>
        <w:tabs>
          <w:tab w:val="num" w:pos="3600"/>
        </w:tabs>
        <w:ind w:left="3600" w:hanging="360"/>
      </w:pPr>
      <w:rPr>
        <w:rFonts w:ascii="OpenSymbol" w:hAnsi="OpenSymbol" w:cs="OpenSymbol" w:hint="default"/>
      </w:rPr>
    </w:lvl>
  </w:abstractNum>
  <w:abstractNum w:abstractNumId="19">
    <w:nsid w:val="5781336F"/>
    <w:multiLevelType w:val="hybridMultilevel"/>
    <w:tmpl w:val="2986689A"/>
    <w:lvl w:ilvl="0" w:tplc="F7E6ECEE">
      <w:start w:val="1"/>
      <w:numFmt w:val="decimal"/>
      <w:lvlText w:val="%1."/>
      <w:lvlJc w:val="left"/>
      <w:pPr>
        <w:ind w:left="927" w:hanging="360"/>
      </w:pPr>
      <w:rPr>
        <w:b/>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0">
    <w:nsid w:val="57D5468E"/>
    <w:multiLevelType w:val="hybridMultilevel"/>
    <w:tmpl w:val="06E4D2A0"/>
    <w:lvl w:ilvl="0" w:tplc="0419000F">
      <w:start w:val="16"/>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nsid w:val="5AB94107"/>
    <w:multiLevelType w:val="multilevel"/>
    <w:tmpl w:val="F7EEEC3A"/>
    <w:lvl w:ilvl="0">
      <w:start w:val="5"/>
      <w:numFmt w:val="decimal"/>
      <w:lvlText w:val="%1."/>
      <w:lvlJc w:val="left"/>
      <w:pPr>
        <w:ind w:left="720" w:hanging="360"/>
      </w:pPr>
      <w:rPr>
        <w:rFonts w:hint="default"/>
      </w:rPr>
    </w:lvl>
    <w:lvl w:ilvl="1">
      <w:start w:val="5"/>
      <w:numFmt w:val="decimal"/>
      <w:isLgl/>
      <w:lvlText w:val="%1.%2."/>
      <w:lvlJc w:val="left"/>
      <w:pPr>
        <w:ind w:left="1896" w:hanging="1188"/>
      </w:pPr>
      <w:rPr>
        <w:rFonts w:hint="default"/>
      </w:rPr>
    </w:lvl>
    <w:lvl w:ilvl="2">
      <w:start w:val="1"/>
      <w:numFmt w:val="decimal"/>
      <w:isLgl/>
      <w:lvlText w:val="%1.%2.%3."/>
      <w:lvlJc w:val="left"/>
      <w:pPr>
        <w:ind w:left="2244" w:hanging="1188"/>
      </w:pPr>
      <w:rPr>
        <w:rFonts w:hint="default"/>
      </w:rPr>
    </w:lvl>
    <w:lvl w:ilvl="3">
      <w:start w:val="1"/>
      <w:numFmt w:val="decimal"/>
      <w:isLgl/>
      <w:lvlText w:val="%1.%2.%3.%4."/>
      <w:lvlJc w:val="left"/>
      <w:pPr>
        <w:ind w:left="2592" w:hanging="1188"/>
      </w:pPr>
      <w:rPr>
        <w:rFonts w:hint="default"/>
      </w:rPr>
    </w:lvl>
    <w:lvl w:ilvl="4">
      <w:start w:val="1"/>
      <w:numFmt w:val="decimal"/>
      <w:isLgl/>
      <w:lvlText w:val="%1.%2.%3.%4.%5."/>
      <w:lvlJc w:val="left"/>
      <w:pPr>
        <w:ind w:left="2940" w:hanging="1188"/>
      </w:pPr>
      <w:rPr>
        <w:rFonts w:hint="default"/>
      </w:rPr>
    </w:lvl>
    <w:lvl w:ilvl="5">
      <w:start w:val="1"/>
      <w:numFmt w:val="decimal"/>
      <w:isLgl/>
      <w:lvlText w:val="%1.%2.%3.%4.%5.%6."/>
      <w:lvlJc w:val="left"/>
      <w:pPr>
        <w:ind w:left="3288" w:hanging="1188"/>
      </w:pPr>
      <w:rPr>
        <w:rFonts w:hint="default"/>
      </w:rPr>
    </w:lvl>
    <w:lvl w:ilvl="6">
      <w:start w:val="1"/>
      <w:numFmt w:val="decimal"/>
      <w:isLgl/>
      <w:lvlText w:val="%1.%2.%3.%4.%5.%6.%7."/>
      <w:lvlJc w:val="left"/>
      <w:pPr>
        <w:ind w:left="3888" w:hanging="1440"/>
      </w:pPr>
      <w:rPr>
        <w:rFonts w:hint="default"/>
      </w:rPr>
    </w:lvl>
    <w:lvl w:ilvl="7">
      <w:start w:val="1"/>
      <w:numFmt w:val="decimal"/>
      <w:isLgl/>
      <w:lvlText w:val="%1.%2.%3.%4.%5.%6.%7.%8."/>
      <w:lvlJc w:val="left"/>
      <w:pPr>
        <w:ind w:left="4236" w:hanging="1440"/>
      </w:pPr>
      <w:rPr>
        <w:rFonts w:hint="default"/>
      </w:rPr>
    </w:lvl>
    <w:lvl w:ilvl="8">
      <w:start w:val="1"/>
      <w:numFmt w:val="decimal"/>
      <w:isLgl/>
      <w:lvlText w:val="%1.%2.%3.%4.%5.%6.%7.%8.%9."/>
      <w:lvlJc w:val="left"/>
      <w:pPr>
        <w:ind w:left="4944" w:hanging="1800"/>
      </w:pPr>
      <w:rPr>
        <w:rFonts w:hint="default"/>
      </w:rPr>
    </w:lvl>
  </w:abstractNum>
  <w:abstractNum w:abstractNumId="22">
    <w:nsid w:val="5EF0774D"/>
    <w:multiLevelType w:val="multilevel"/>
    <w:tmpl w:val="2E12EEC2"/>
    <w:lvl w:ilvl="0">
      <w:start w:val="1"/>
      <w:numFmt w:val="bullet"/>
      <w:lvlText w:val=""/>
      <w:lvlJc w:val="left"/>
      <w:pPr>
        <w:tabs>
          <w:tab w:val="num" w:pos="720"/>
        </w:tabs>
        <w:ind w:left="720" w:hanging="360"/>
      </w:pPr>
      <w:rPr>
        <w:rFonts w:ascii="Symbol" w:hAnsi="Symbol" w:cs="Symbol" w:hint="default"/>
      </w:rPr>
    </w:lvl>
    <w:lvl w:ilvl="1">
      <w:start w:val="1"/>
      <w:numFmt w:val="bullet"/>
      <w:lvlText w:val="◦"/>
      <w:lvlJc w:val="left"/>
      <w:pPr>
        <w:tabs>
          <w:tab w:val="num" w:pos="1080"/>
        </w:tabs>
        <w:ind w:left="1080" w:hanging="360"/>
      </w:pPr>
      <w:rPr>
        <w:rFonts w:ascii="OpenSymbol" w:hAnsi="OpenSymbol" w:cs="OpenSymbol" w:hint="default"/>
      </w:rPr>
    </w:lvl>
    <w:lvl w:ilvl="2">
      <w:start w:val="1"/>
      <w:numFmt w:val="bullet"/>
      <w:lvlText w:val="▪"/>
      <w:lvlJc w:val="left"/>
      <w:pPr>
        <w:tabs>
          <w:tab w:val="num" w:pos="1440"/>
        </w:tabs>
        <w:ind w:left="1440" w:hanging="360"/>
      </w:pPr>
      <w:rPr>
        <w:rFonts w:ascii="OpenSymbol" w:hAnsi="OpenSymbol" w:cs="OpenSymbol" w:hint="default"/>
      </w:rPr>
    </w:lvl>
    <w:lvl w:ilvl="3">
      <w:start w:val="1"/>
      <w:numFmt w:val="bullet"/>
      <w:lvlText w:val=""/>
      <w:lvlJc w:val="left"/>
      <w:pPr>
        <w:tabs>
          <w:tab w:val="num" w:pos="1800"/>
        </w:tabs>
        <w:ind w:left="1800" w:hanging="360"/>
      </w:pPr>
      <w:rPr>
        <w:rFonts w:ascii="Symbol" w:hAnsi="Symbol" w:cs="Symbol" w:hint="default"/>
      </w:rPr>
    </w:lvl>
    <w:lvl w:ilvl="4">
      <w:start w:val="1"/>
      <w:numFmt w:val="bullet"/>
      <w:lvlText w:val="◦"/>
      <w:lvlJc w:val="left"/>
      <w:pPr>
        <w:tabs>
          <w:tab w:val="num" w:pos="2160"/>
        </w:tabs>
        <w:ind w:left="2160" w:hanging="360"/>
      </w:pPr>
      <w:rPr>
        <w:rFonts w:ascii="OpenSymbol" w:hAnsi="OpenSymbol" w:cs="OpenSymbol" w:hint="default"/>
      </w:rPr>
    </w:lvl>
    <w:lvl w:ilvl="5">
      <w:start w:val="1"/>
      <w:numFmt w:val="bullet"/>
      <w:lvlText w:val="▪"/>
      <w:lvlJc w:val="left"/>
      <w:pPr>
        <w:tabs>
          <w:tab w:val="num" w:pos="2520"/>
        </w:tabs>
        <w:ind w:left="2520" w:hanging="360"/>
      </w:pPr>
      <w:rPr>
        <w:rFonts w:ascii="OpenSymbol" w:hAnsi="OpenSymbol" w:cs="OpenSymbol" w:hint="default"/>
      </w:rPr>
    </w:lvl>
    <w:lvl w:ilvl="6">
      <w:start w:val="1"/>
      <w:numFmt w:val="bullet"/>
      <w:lvlText w:val=""/>
      <w:lvlJc w:val="left"/>
      <w:pPr>
        <w:tabs>
          <w:tab w:val="num" w:pos="2880"/>
        </w:tabs>
        <w:ind w:left="2880" w:hanging="360"/>
      </w:pPr>
      <w:rPr>
        <w:rFonts w:ascii="Symbol" w:hAnsi="Symbol" w:cs="Symbol" w:hint="default"/>
      </w:rPr>
    </w:lvl>
    <w:lvl w:ilvl="7">
      <w:start w:val="1"/>
      <w:numFmt w:val="bullet"/>
      <w:lvlText w:val="◦"/>
      <w:lvlJc w:val="left"/>
      <w:pPr>
        <w:tabs>
          <w:tab w:val="num" w:pos="3240"/>
        </w:tabs>
        <w:ind w:left="3240" w:hanging="360"/>
      </w:pPr>
      <w:rPr>
        <w:rFonts w:ascii="OpenSymbol" w:hAnsi="OpenSymbol" w:cs="OpenSymbol" w:hint="default"/>
      </w:rPr>
    </w:lvl>
    <w:lvl w:ilvl="8">
      <w:start w:val="1"/>
      <w:numFmt w:val="bullet"/>
      <w:lvlText w:val="▪"/>
      <w:lvlJc w:val="left"/>
      <w:pPr>
        <w:tabs>
          <w:tab w:val="num" w:pos="3600"/>
        </w:tabs>
        <w:ind w:left="3600" w:hanging="360"/>
      </w:pPr>
      <w:rPr>
        <w:rFonts w:ascii="OpenSymbol" w:hAnsi="OpenSymbol" w:cs="OpenSymbol" w:hint="default"/>
      </w:rPr>
    </w:lvl>
  </w:abstractNum>
  <w:abstractNum w:abstractNumId="23">
    <w:nsid w:val="60FC792F"/>
    <w:multiLevelType w:val="hybridMultilevel"/>
    <w:tmpl w:val="59C8AA22"/>
    <w:lvl w:ilvl="0" w:tplc="52CE12E6">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24">
    <w:nsid w:val="67BD1093"/>
    <w:multiLevelType w:val="hybridMultilevel"/>
    <w:tmpl w:val="4BA2D668"/>
    <w:lvl w:ilvl="0" w:tplc="D2F80064">
      <w:start w:val="1"/>
      <w:numFmt w:val="decimal"/>
      <w:lvlText w:val="%1."/>
      <w:lvlJc w:val="left"/>
      <w:pPr>
        <w:tabs>
          <w:tab w:val="num" w:pos="720"/>
        </w:tabs>
        <w:ind w:left="720" w:hanging="360"/>
      </w:pPr>
      <w:rPr>
        <w:rFonts w:hint="default"/>
      </w:rPr>
    </w:lvl>
    <w:lvl w:ilvl="1" w:tplc="57DC0B58">
      <w:numFmt w:val="none"/>
      <w:lvlText w:val=""/>
      <w:lvlJc w:val="left"/>
      <w:pPr>
        <w:tabs>
          <w:tab w:val="num" w:pos="360"/>
        </w:tabs>
      </w:pPr>
    </w:lvl>
    <w:lvl w:ilvl="2" w:tplc="8B9C421A">
      <w:numFmt w:val="none"/>
      <w:lvlText w:val=""/>
      <w:lvlJc w:val="left"/>
      <w:pPr>
        <w:tabs>
          <w:tab w:val="num" w:pos="360"/>
        </w:tabs>
      </w:pPr>
    </w:lvl>
    <w:lvl w:ilvl="3" w:tplc="47DAE0BE">
      <w:numFmt w:val="none"/>
      <w:lvlText w:val=""/>
      <w:lvlJc w:val="left"/>
      <w:pPr>
        <w:tabs>
          <w:tab w:val="num" w:pos="360"/>
        </w:tabs>
      </w:pPr>
    </w:lvl>
    <w:lvl w:ilvl="4" w:tplc="9EE6620E">
      <w:numFmt w:val="none"/>
      <w:lvlText w:val=""/>
      <w:lvlJc w:val="left"/>
      <w:pPr>
        <w:tabs>
          <w:tab w:val="num" w:pos="360"/>
        </w:tabs>
      </w:pPr>
    </w:lvl>
    <w:lvl w:ilvl="5" w:tplc="47BA36D4">
      <w:numFmt w:val="none"/>
      <w:lvlText w:val=""/>
      <w:lvlJc w:val="left"/>
      <w:pPr>
        <w:tabs>
          <w:tab w:val="num" w:pos="360"/>
        </w:tabs>
      </w:pPr>
    </w:lvl>
    <w:lvl w:ilvl="6" w:tplc="E828E100">
      <w:numFmt w:val="none"/>
      <w:lvlText w:val=""/>
      <w:lvlJc w:val="left"/>
      <w:pPr>
        <w:tabs>
          <w:tab w:val="num" w:pos="360"/>
        </w:tabs>
      </w:pPr>
    </w:lvl>
    <w:lvl w:ilvl="7" w:tplc="7FE623D0">
      <w:numFmt w:val="none"/>
      <w:lvlText w:val=""/>
      <w:lvlJc w:val="left"/>
      <w:pPr>
        <w:tabs>
          <w:tab w:val="num" w:pos="360"/>
        </w:tabs>
      </w:pPr>
    </w:lvl>
    <w:lvl w:ilvl="8" w:tplc="5A3E8A58">
      <w:numFmt w:val="none"/>
      <w:lvlText w:val=""/>
      <w:lvlJc w:val="left"/>
      <w:pPr>
        <w:tabs>
          <w:tab w:val="num" w:pos="360"/>
        </w:tabs>
      </w:pPr>
    </w:lvl>
  </w:abstractNum>
  <w:abstractNum w:abstractNumId="25">
    <w:nsid w:val="68705ABE"/>
    <w:multiLevelType w:val="multilevel"/>
    <w:tmpl w:val="E91A2FCC"/>
    <w:lvl w:ilvl="0">
      <w:start w:val="1"/>
      <w:numFmt w:val="decimal"/>
      <w:lvlText w:val="%1."/>
      <w:lvlJc w:val="left"/>
      <w:pPr>
        <w:ind w:left="3743" w:hanging="765"/>
      </w:pPr>
      <w:rPr>
        <w:rFonts w:hint="default"/>
        <w:b/>
      </w:rPr>
    </w:lvl>
    <w:lvl w:ilvl="1">
      <w:start w:val="1"/>
      <w:numFmt w:val="decimal"/>
      <w:lvlText w:val="%1.%2."/>
      <w:lvlJc w:val="left"/>
      <w:pPr>
        <w:ind w:left="1049" w:hanging="765"/>
      </w:pPr>
      <w:rPr>
        <w:rFonts w:hint="default"/>
      </w:rPr>
    </w:lvl>
    <w:lvl w:ilvl="2">
      <w:start w:val="1"/>
      <w:numFmt w:val="decimal"/>
      <w:lvlText w:val="%1.%2.%3."/>
      <w:lvlJc w:val="left"/>
      <w:pPr>
        <w:ind w:left="1485" w:hanging="765"/>
      </w:pPr>
      <w:rPr>
        <w:rFonts w:hint="default"/>
      </w:rPr>
    </w:lvl>
    <w:lvl w:ilvl="3">
      <w:start w:val="1"/>
      <w:numFmt w:val="decimal"/>
      <w:lvlText w:val="%1.%2.%3.%4."/>
      <w:lvlJc w:val="left"/>
      <w:pPr>
        <w:ind w:left="1845" w:hanging="765"/>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6">
    <w:nsid w:val="6B317CEA"/>
    <w:multiLevelType w:val="multilevel"/>
    <w:tmpl w:val="56EC373A"/>
    <w:lvl w:ilvl="0">
      <w:start w:val="1"/>
      <w:numFmt w:val="decimal"/>
      <w:pStyle w:val="a"/>
      <w:lvlText w:val="%1."/>
      <w:lvlJc w:val="left"/>
      <w:pPr>
        <w:ind w:left="360" w:hanging="360"/>
      </w:pPr>
      <w:rPr>
        <w:b/>
        <w:i w:val="0"/>
        <w:color w:val="auto"/>
        <w:sz w:val="24"/>
      </w:rPr>
    </w:lvl>
    <w:lvl w:ilvl="1">
      <w:start w:val="1"/>
      <w:numFmt w:val="decimal"/>
      <w:lvlText w:val="%1.%2."/>
      <w:lvlJc w:val="left"/>
      <w:pPr>
        <w:ind w:left="672" w:hanging="432"/>
      </w:pPr>
      <w:rPr>
        <w:b/>
        <w:i w:val="0"/>
        <w:color w:val="auto"/>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7">
    <w:nsid w:val="6CD45F3C"/>
    <w:multiLevelType w:val="hybridMultilevel"/>
    <w:tmpl w:val="ED0A3E8E"/>
    <w:lvl w:ilvl="0" w:tplc="E21A8558">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28">
    <w:nsid w:val="72CA7F70"/>
    <w:multiLevelType w:val="hybridMultilevel"/>
    <w:tmpl w:val="E7869128"/>
    <w:lvl w:ilvl="0" w:tplc="3A82FAC6">
      <w:start w:val="7"/>
      <w:numFmt w:val="decimal"/>
      <w:lvlText w:val="%1."/>
      <w:lvlJc w:val="left"/>
      <w:pPr>
        <w:ind w:left="4188" w:hanging="360"/>
      </w:pPr>
      <w:rPr>
        <w:rFonts w:hint="default"/>
      </w:rPr>
    </w:lvl>
    <w:lvl w:ilvl="1" w:tplc="385EC0CA" w:tentative="1">
      <w:start w:val="1"/>
      <w:numFmt w:val="lowerLetter"/>
      <w:lvlText w:val="%2."/>
      <w:lvlJc w:val="left"/>
      <w:pPr>
        <w:ind w:left="1800" w:hanging="360"/>
      </w:pPr>
    </w:lvl>
    <w:lvl w:ilvl="2" w:tplc="B52E53D2" w:tentative="1">
      <w:start w:val="1"/>
      <w:numFmt w:val="lowerRoman"/>
      <w:lvlText w:val="%3."/>
      <w:lvlJc w:val="right"/>
      <w:pPr>
        <w:ind w:left="2520" w:hanging="180"/>
      </w:pPr>
    </w:lvl>
    <w:lvl w:ilvl="3" w:tplc="F89C1300" w:tentative="1">
      <w:start w:val="1"/>
      <w:numFmt w:val="decimal"/>
      <w:lvlText w:val="%4."/>
      <w:lvlJc w:val="left"/>
      <w:pPr>
        <w:ind w:left="3240" w:hanging="360"/>
      </w:pPr>
    </w:lvl>
    <w:lvl w:ilvl="4" w:tplc="52840A9E" w:tentative="1">
      <w:start w:val="1"/>
      <w:numFmt w:val="lowerLetter"/>
      <w:lvlText w:val="%5."/>
      <w:lvlJc w:val="left"/>
      <w:pPr>
        <w:ind w:left="3960" w:hanging="360"/>
      </w:pPr>
    </w:lvl>
    <w:lvl w:ilvl="5" w:tplc="9790F9E6" w:tentative="1">
      <w:start w:val="1"/>
      <w:numFmt w:val="lowerRoman"/>
      <w:lvlText w:val="%6."/>
      <w:lvlJc w:val="right"/>
      <w:pPr>
        <w:ind w:left="4680" w:hanging="180"/>
      </w:pPr>
    </w:lvl>
    <w:lvl w:ilvl="6" w:tplc="A5ECC7B2" w:tentative="1">
      <w:start w:val="1"/>
      <w:numFmt w:val="decimal"/>
      <w:lvlText w:val="%7."/>
      <w:lvlJc w:val="left"/>
      <w:pPr>
        <w:ind w:left="5400" w:hanging="360"/>
      </w:pPr>
    </w:lvl>
    <w:lvl w:ilvl="7" w:tplc="88BADD76" w:tentative="1">
      <w:start w:val="1"/>
      <w:numFmt w:val="lowerLetter"/>
      <w:lvlText w:val="%8."/>
      <w:lvlJc w:val="left"/>
      <w:pPr>
        <w:ind w:left="6120" w:hanging="360"/>
      </w:pPr>
    </w:lvl>
    <w:lvl w:ilvl="8" w:tplc="80048FE2" w:tentative="1">
      <w:start w:val="1"/>
      <w:numFmt w:val="lowerRoman"/>
      <w:lvlText w:val="%9."/>
      <w:lvlJc w:val="right"/>
      <w:pPr>
        <w:ind w:left="6840" w:hanging="180"/>
      </w:pPr>
    </w:lvl>
  </w:abstractNum>
  <w:abstractNum w:abstractNumId="29">
    <w:nsid w:val="796F596B"/>
    <w:multiLevelType w:val="multilevel"/>
    <w:tmpl w:val="597A39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nsid w:val="7F6A5BDD"/>
    <w:multiLevelType w:val="multilevel"/>
    <w:tmpl w:val="FF2E20CC"/>
    <w:lvl w:ilvl="0">
      <w:start w:val="3"/>
      <w:numFmt w:val="decimal"/>
      <w:lvlText w:val="%1."/>
      <w:lvlJc w:val="left"/>
      <w:pPr>
        <w:tabs>
          <w:tab w:val="num" w:pos="390"/>
        </w:tabs>
        <w:ind w:left="390" w:hanging="390"/>
      </w:pPr>
      <w:rPr>
        <w:rFonts w:hint="default"/>
      </w:rPr>
    </w:lvl>
    <w:lvl w:ilvl="1">
      <w:start w:val="6"/>
      <w:numFmt w:val="decimal"/>
      <w:lvlText w:val="%1.%2."/>
      <w:lvlJc w:val="left"/>
      <w:pPr>
        <w:tabs>
          <w:tab w:val="num" w:pos="1288"/>
        </w:tabs>
        <w:ind w:left="1288" w:hanging="720"/>
      </w:pPr>
      <w:rPr>
        <w:rFonts w:hint="default"/>
        <w:strike w:val="0"/>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3240"/>
        </w:tabs>
        <w:ind w:left="3240" w:hanging="108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5040"/>
        </w:tabs>
        <w:ind w:left="5040" w:hanging="144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840"/>
        </w:tabs>
        <w:ind w:left="6840" w:hanging="1800"/>
      </w:pPr>
      <w:rPr>
        <w:rFonts w:hint="default"/>
      </w:rPr>
    </w:lvl>
    <w:lvl w:ilvl="8">
      <w:start w:val="1"/>
      <w:numFmt w:val="decimal"/>
      <w:lvlText w:val="%1.%2.%3.%4.%5.%6.%7.%8.%9."/>
      <w:lvlJc w:val="left"/>
      <w:pPr>
        <w:tabs>
          <w:tab w:val="num" w:pos="7560"/>
        </w:tabs>
        <w:ind w:left="7560" w:hanging="1800"/>
      </w:pPr>
      <w:rPr>
        <w:rFonts w:hint="default"/>
      </w:rPr>
    </w:lvl>
  </w:abstractNum>
  <w:num w:numId="1">
    <w:abstractNumId w:val="24"/>
  </w:num>
  <w:num w:numId="2">
    <w:abstractNumId w:val="1"/>
  </w:num>
  <w:num w:numId="3">
    <w:abstractNumId w:val="4"/>
  </w:num>
  <w:num w:numId="4">
    <w:abstractNumId w:val="21"/>
  </w:num>
  <w:num w:numId="5">
    <w:abstractNumId w:val="28"/>
  </w:num>
  <w:num w:numId="6">
    <w:abstractNumId w:val="7"/>
  </w:num>
  <w:num w:numId="7">
    <w:abstractNumId w:val="17"/>
  </w:num>
  <w:num w:numId="8">
    <w:abstractNumId w:val="26"/>
  </w:num>
  <w:num w:numId="9">
    <w:abstractNumId w:val="3"/>
  </w:num>
  <w:num w:numId="10">
    <w:abstractNumId w:val="30"/>
  </w:num>
  <w:num w:numId="11">
    <w:abstractNumId w:val="20"/>
  </w:num>
  <w:num w:numId="12">
    <w:abstractNumId w:val="27"/>
  </w:num>
  <w:num w:numId="13">
    <w:abstractNumId w:val="23"/>
  </w:num>
  <w:num w:numId="14">
    <w:abstractNumId w:val="11"/>
  </w:num>
  <w:num w:numId="15">
    <w:abstractNumId w:val="0"/>
  </w:num>
  <w:num w:numId="16">
    <w:abstractNumId w:val="25"/>
  </w:num>
  <w:num w:numId="17">
    <w:abstractNumId w:val="14"/>
  </w:num>
  <w:num w:numId="18">
    <w:abstractNumId w:val="13"/>
  </w:num>
  <w:num w:numId="19">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2"/>
  </w:num>
  <w:num w:numId="21">
    <w:abstractNumId w:val="18"/>
  </w:num>
  <w:num w:numId="22">
    <w:abstractNumId w:val="22"/>
  </w:num>
  <w:num w:numId="23">
    <w:abstractNumId w:val="16"/>
    <w:lvlOverride w:ilvl="0"/>
    <w:lvlOverride w:ilvl="1">
      <w:startOverride w:val="1"/>
    </w:lvlOverride>
  </w:num>
  <w:num w:numId="24">
    <w:abstractNumId w:val="16"/>
  </w:num>
  <w:num w:numId="25">
    <w:abstractNumId w:val="15"/>
  </w:num>
  <w:num w:numId="26">
    <w:abstractNumId w:val="6"/>
  </w:num>
  <w:num w:numId="27">
    <w:abstractNumId w:val="29"/>
  </w:num>
  <w:num w:numId="28">
    <w:abstractNumId w:val="8"/>
  </w:num>
  <w:num w:numId="29">
    <w:abstractNumId w:val="5"/>
  </w:num>
  <w:num w:numId="30">
    <w:abstractNumId w:val="9"/>
  </w:num>
  <w:num w:numId="31">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08"/>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231D8"/>
    <w:rsid w:val="000014BE"/>
    <w:rsid w:val="00003FEC"/>
    <w:rsid w:val="00007125"/>
    <w:rsid w:val="000171C8"/>
    <w:rsid w:val="00017237"/>
    <w:rsid w:val="00023BA3"/>
    <w:rsid w:val="000260FB"/>
    <w:rsid w:val="00026E4A"/>
    <w:rsid w:val="000302BE"/>
    <w:rsid w:val="0003176C"/>
    <w:rsid w:val="00031894"/>
    <w:rsid w:val="000343B3"/>
    <w:rsid w:val="00040D12"/>
    <w:rsid w:val="00040EA9"/>
    <w:rsid w:val="00042894"/>
    <w:rsid w:val="000446B8"/>
    <w:rsid w:val="00045527"/>
    <w:rsid w:val="0004709C"/>
    <w:rsid w:val="0005215E"/>
    <w:rsid w:val="000526E8"/>
    <w:rsid w:val="00062B2E"/>
    <w:rsid w:val="000649B7"/>
    <w:rsid w:val="00064EA7"/>
    <w:rsid w:val="0006541E"/>
    <w:rsid w:val="00065D69"/>
    <w:rsid w:val="0006727E"/>
    <w:rsid w:val="00067402"/>
    <w:rsid w:val="00067A3A"/>
    <w:rsid w:val="0007156C"/>
    <w:rsid w:val="0007417C"/>
    <w:rsid w:val="00074E60"/>
    <w:rsid w:val="00081A64"/>
    <w:rsid w:val="00082A9F"/>
    <w:rsid w:val="00083EEF"/>
    <w:rsid w:val="000850FE"/>
    <w:rsid w:val="000878A5"/>
    <w:rsid w:val="0009181D"/>
    <w:rsid w:val="0009182F"/>
    <w:rsid w:val="000918D7"/>
    <w:rsid w:val="0009254A"/>
    <w:rsid w:val="0009367E"/>
    <w:rsid w:val="00093D1B"/>
    <w:rsid w:val="000941DF"/>
    <w:rsid w:val="000A341C"/>
    <w:rsid w:val="000A42C2"/>
    <w:rsid w:val="000A511A"/>
    <w:rsid w:val="000A7369"/>
    <w:rsid w:val="000A763F"/>
    <w:rsid w:val="000B15C1"/>
    <w:rsid w:val="000B1B75"/>
    <w:rsid w:val="000B31CD"/>
    <w:rsid w:val="000B3771"/>
    <w:rsid w:val="000B5E96"/>
    <w:rsid w:val="000B65FF"/>
    <w:rsid w:val="000B6B39"/>
    <w:rsid w:val="000C1F37"/>
    <w:rsid w:val="000C292A"/>
    <w:rsid w:val="000C2E2F"/>
    <w:rsid w:val="000C2FE8"/>
    <w:rsid w:val="000C7444"/>
    <w:rsid w:val="000D0803"/>
    <w:rsid w:val="000D165B"/>
    <w:rsid w:val="000D4D23"/>
    <w:rsid w:val="000D5955"/>
    <w:rsid w:val="000D5FA1"/>
    <w:rsid w:val="000E15FE"/>
    <w:rsid w:val="000F048A"/>
    <w:rsid w:val="000F04CD"/>
    <w:rsid w:val="000F24CC"/>
    <w:rsid w:val="000F2E42"/>
    <w:rsid w:val="000F4D33"/>
    <w:rsid w:val="000F5A65"/>
    <w:rsid w:val="000F5F6E"/>
    <w:rsid w:val="000F6323"/>
    <w:rsid w:val="000F6EA2"/>
    <w:rsid w:val="000F7CD1"/>
    <w:rsid w:val="000F7E71"/>
    <w:rsid w:val="00103A64"/>
    <w:rsid w:val="001042E2"/>
    <w:rsid w:val="001069F8"/>
    <w:rsid w:val="00106F3E"/>
    <w:rsid w:val="001144A6"/>
    <w:rsid w:val="00120CA0"/>
    <w:rsid w:val="001216EB"/>
    <w:rsid w:val="00121747"/>
    <w:rsid w:val="00121CCC"/>
    <w:rsid w:val="00123144"/>
    <w:rsid w:val="001231D8"/>
    <w:rsid w:val="00127BCA"/>
    <w:rsid w:val="00135B60"/>
    <w:rsid w:val="00140C90"/>
    <w:rsid w:val="00141169"/>
    <w:rsid w:val="0014216C"/>
    <w:rsid w:val="00142478"/>
    <w:rsid w:val="0014313A"/>
    <w:rsid w:val="001452AC"/>
    <w:rsid w:val="00152401"/>
    <w:rsid w:val="00152911"/>
    <w:rsid w:val="00161644"/>
    <w:rsid w:val="00161EF9"/>
    <w:rsid w:val="001647E1"/>
    <w:rsid w:val="00164D8A"/>
    <w:rsid w:val="00170CF7"/>
    <w:rsid w:val="001718E3"/>
    <w:rsid w:val="00171D86"/>
    <w:rsid w:val="001739F8"/>
    <w:rsid w:val="0017404E"/>
    <w:rsid w:val="00174F85"/>
    <w:rsid w:val="0017765C"/>
    <w:rsid w:val="00177E89"/>
    <w:rsid w:val="00182539"/>
    <w:rsid w:val="00184ABC"/>
    <w:rsid w:val="00186BAD"/>
    <w:rsid w:val="00186D33"/>
    <w:rsid w:val="0018720C"/>
    <w:rsid w:val="001876CD"/>
    <w:rsid w:val="0018798C"/>
    <w:rsid w:val="00190829"/>
    <w:rsid w:val="00195C9A"/>
    <w:rsid w:val="00196A8D"/>
    <w:rsid w:val="00197C6A"/>
    <w:rsid w:val="001A0A01"/>
    <w:rsid w:val="001A1850"/>
    <w:rsid w:val="001A32E1"/>
    <w:rsid w:val="001A39E4"/>
    <w:rsid w:val="001B1356"/>
    <w:rsid w:val="001B23E5"/>
    <w:rsid w:val="001B3124"/>
    <w:rsid w:val="001B344F"/>
    <w:rsid w:val="001B345E"/>
    <w:rsid w:val="001B3657"/>
    <w:rsid w:val="001B4B20"/>
    <w:rsid w:val="001B6179"/>
    <w:rsid w:val="001C239B"/>
    <w:rsid w:val="001C310D"/>
    <w:rsid w:val="001C5DAE"/>
    <w:rsid w:val="001C68F6"/>
    <w:rsid w:val="001C7887"/>
    <w:rsid w:val="001D16AB"/>
    <w:rsid w:val="001D309E"/>
    <w:rsid w:val="001E21A3"/>
    <w:rsid w:val="001E2314"/>
    <w:rsid w:val="001E250B"/>
    <w:rsid w:val="001E2769"/>
    <w:rsid w:val="001E2A51"/>
    <w:rsid w:val="001E3832"/>
    <w:rsid w:val="001E4B5C"/>
    <w:rsid w:val="001E6FA1"/>
    <w:rsid w:val="001F05B7"/>
    <w:rsid w:val="001F05BD"/>
    <w:rsid w:val="001F1EF4"/>
    <w:rsid w:val="001F2BB6"/>
    <w:rsid w:val="001F3098"/>
    <w:rsid w:val="001F402F"/>
    <w:rsid w:val="001F43D9"/>
    <w:rsid w:val="001F4816"/>
    <w:rsid w:val="001F5AEE"/>
    <w:rsid w:val="001F7123"/>
    <w:rsid w:val="00200179"/>
    <w:rsid w:val="002020ED"/>
    <w:rsid w:val="002026A2"/>
    <w:rsid w:val="0020640E"/>
    <w:rsid w:val="002101D3"/>
    <w:rsid w:val="0021046B"/>
    <w:rsid w:val="0021456F"/>
    <w:rsid w:val="002159D3"/>
    <w:rsid w:val="0022143A"/>
    <w:rsid w:val="0022150A"/>
    <w:rsid w:val="002235EE"/>
    <w:rsid w:val="00225CEF"/>
    <w:rsid w:val="00230B60"/>
    <w:rsid w:val="002324C2"/>
    <w:rsid w:val="00234EB4"/>
    <w:rsid w:val="0023601D"/>
    <w:rsid w:val="0023751B"/>
    <w:rsid w:val="00242C70"/>
    <w:rsid w:val="00243BE2"/>
    <w:rsid w:val="002509DC"/>
    <w:rsid w:val="00254A15"/>
    <w:rsid w:val="00255329"/>
    <w:rsid w:val="002575BE"/>
    <w:rsid w:val="002575CC"/>
    <w:rsid w:val="00261704"/>
    <w:rsid w:val="00261B89"/>
    <w:rsid w:val="00262CB4"/>
    <w:rsid w:val="00264134"/>
    <w:rsid w:val="002719CD"/>
    <w:rsid w:val="00272B4F"/>
    <w:rsid w:val="0027360E"/>
    <w:rsid w:val="00273D39"/>
    <w:rsid w:val="00274E72"/>
    <w:rsid w:val="0027582D"/>
    <w:rsid w:val="002779F9"/>
    <w:rsid w:val="002808C3"/>
    <w:rsid w:val="00281615"/>
    <w:rsid w:val="00283A5A"/>
    <w:rsid w:val="00285434"/>
    <w:rsid w:val="002862B3"/>
    <w:rsid w:val="002874ED"/>
    <w:rsid w:val="00287FB8"/>
    <w:rsid w:val="00290C7E"/>
    <w:rsid w:val="002A1367"/>
    <w:rsid w:val="002A6957"/>
    <w:rsid w:val="002B35F9"/>
    <w:rsid w:val="002B4169"/>
    <w:rsid w:val="002B4709"/>
    <w:rsid w:val="002B4ED2"/>
    <w:rsid w:val="002B55D4"/>
    <w:rsid w:val="002B59AF"/>
    <w:rsid w:val="002B7DFC"/>
    <w:rsid w:val="002C1A76"/>
    <w:rsid w:val="002C4861"/>
    <w:rsid w:val="002C4BFB"/>
    <w:rsid w:val="002C4E69"/>
    <w:rsid w:val="002D2AB1"/>
    <w:rsid w:val="002D3A25"/>
    <w:rsid w:val="002D5610"/>
    <w:rsid w:val="002D5BEA"/>
    <w:rsid w:val="002D5E8B"/>
    <w:rsid w:val="002D6C85"/>
    <w:rsid w:val="002E22C5"/>
    <w:rsid w:val="002E6443"/>
    <w:rsid w:val="002F0704"/>
    <w:rsid w:val="002F1D3B"/>
    <w:rsid w:val="002F1FC3"/>
    <w:rsid w:val="002F4052"/>
    <w:rsid w:val="002F4295"/>
    <w:rsid w:val="002F51CC"/>
    <w:rsid w:val="00300F27"/>
    <w:rsid w:val="00301701"/>
    <w:rsid w:val="00304EFE"/>
    <w:rsid w:val="00311248"/>
    <w:rsid w:val="00314736"/>
    <w:rsid w:val="00320C38"/>
    <w:rsid w:val="00324051"/>
    <w:rsid w:val="00325085"/>
    <w:rsid w:val="00325115"/>
    <w:rsid w:val="0033072F"/>
    <w:rsid w:val="00330EEB"/>
    <w:rsid w:val="0033414C"/>
    <w:rsid w:val="003418E5"/>
    <w:rsid w:val="00342767"/>
    <w:rsid w:val="00342F09"/>
    <w:rsid w:val="00343C84"/>
    <w:rsid w:val="00345F33"/>
    <w:rsid w:val="003472B2"/>
    <w:rsid w:val="0035332C"/>
    <w:rsid w:val="003556DD"/>
    <w:rsid w:val="00357BC0"/>
    <w:rsid w:val="00361720"/>
    <w:rsid w:val="0036373F"/>
    <w:rsid w:val="00364CC9"/>
    <w:rsid w:val="00365D37"/>
    <w:rsid w:val="00374B54"/>
    <w:rsid w:val="00374F24"/>
    <w:rsid w:val="00375A28"/>
    <w:rsid w:val="00380A83"/>
    <w:rsid w:val="00381CB3"/>
    <w:rsid w:val="0038550E"/>
    <w:rsid w:val="003929C6"/>
    <w:rsid w:val="00392E0B"/>
    <w:rsid w:val="0039460E"/>
    <w:rsid w:val="00394913"/>
    <w:rsid w:val="00395D99"/>
    <w:rsid w:val="003A28FD"/>
    <w:rsid w:val="003A328F"/>
    <w:rsid w:val="003A3AED"/>
    <w:rsid w:val="003B0996"/>
    <w:rsid w:val="003B141F"/>
    <w:rsid w:val="003B220D"/>
    <w:rsid w:val="003B270F"/>
    <w:rsid w:val="003B5D93"/>
    <w:rsid w:val="003B7A7F"/>
    <w:rsid w:val="003C3FCE"/>
    <w:rsid w:val="003D119B"/>
    <w:rsid w:val="003D4192"/>
    <w:rsid w:val="003D64F8"/>
    <w:rsid w:val="003D666A"/>
    <w:rsid w:val="003E1DCC"/>
    <w:rsid w:val="003E5098"/>
    <w:rsid w:val="003F1214"/>
    <w:rsid w:val="003F1AA8"/>
    <w:rsid w:val="003F2127"/>
    <w:rsid w:val="003F25B3"/>
    <w:rsid w:val="003F3241"/>
    <w:rsid w:val="003F50D9"/>
    <w:rsid w:val="003F57CA"/>
    <w:rsid w:val="003F6406"/>
    <w:rsid w:val="003F6D72"/>
    <w:rsid w:val="00400D86"/>
    <w:rsid w:val="00404049"/>
    <w:rsid w:val="00407DA8"/>
    <w:rsid w:val="00411D8E"/>
    <w:rsid w:val="00423402"/>
    <w:rsid w:val="00425FF4"/>
    <w:rsid w:val="0042752F"/>
    <w:rsid w:val="00427D83"/>
    <w:rsid w:val="004329E1"/>
    <w:rsid w:val="004344A8"/>
    <w:rsid w:val="00435955"/>
    <w:rsid w:val="004368AA"/>
    <w:rsid w:val="00440293"/>
    <w:rsid w:val="00443047"/>
    <w:rsid w:val="0044508B"/>
    <w:rsid w:val="0044653B"/>
    <w:rsid w:val="004468FA"/>
    <w:rsid w:val="00450497"/>
    <w:rsid w:val="0045208B"/>
    <w:rsid w:val="00452CE7"/>
    <w:rsid w:val="00453B66"/>
    <w:rsid w:val="004557A3"/>
    <w:rsid w:val="004561C3"/>
    <w:rsid w:val="004606B7"/>
    <w:rsid w:val="00462927"/>
    <w:rsid w:val="0046727E"/>
    <w:rsid w:val="00473FFA"/>
    <w:rsid w:val="00477E84"/>
    <w:rsid w:val="00480A75"/>
    <w:rsid w:val="00481514"/>
    <w:rsid w:val="00485AFF"/>
    <w:rsid w:val="00487858"/>
    <w:rsid w:val="004900AB"/>
    <w:rsid w:val="0049166C"/>
    <w:rsid w:val="00491B1F"/>
    <w:rsid w:val="00491EEE"/>
    <w:rsid w:val="004920E5"/>
    <w:rsid w:val="004945CA"/>
    <w:rsid w:val="004A2FC2"/>
    <w:rsid w:val="004A689B"/>
    <w:rsid w:val="004A69C6"/>
    <w:rsid w:val="004A7A9C"/>
    <w:rsid w:val="004B2D4B"/>
    <w:rsid w:val="004B4586"/>
    <w:rsid w:val="004B5FBD"/>
    <w:rsid w:val="004C0CA1"/>
    <w:rsid w:val="004C120D"/>
    <w:rsid w:val="004C25F3"/>
    <w:rsid w:val="004C3591"/>
    <w:rsid w:val="004D17A6"/>
    <w:rsid w:val="004D5123"/>
    <w:rsid w:val="004D75E0"/>
    <w:rsid w:val="004E168C"/>
    <w:rsid w:val="004E405B"/>
    <w:rsid w:val="004E4751"/>
    <w:rsid w:val="004E6956"/>
    <w:rsid w:val="004E7E7F"/>
    <w:rsid w:val="004F1C5E"/>
    <w:rsid w:val="004F3E38"/>
    <w:rsid w:val="005005AB"/>
    <w:rsid w:val="00501D5C"/>
    <w:rsid w:val="00504975"/>
    <w:rsid w:val="005076AD"/>
    <w:rsid w:val="005120D9"/>
    <w:rsid w:val="005142DD"/>
    <w:rsid w:val="005167E6"/>
    <w:rsid w:val="005178AA"/>
    <w:rsid w:val="00517A73"/>
    <w:rsid w:val="00520C76"/>
    <w:rsid w:val="00521FB5"/>
    <w:rsid w:val="0052745C"/>
    <w:rsid w:val="00532610"/>
    <w:rsid w:val="005329A8"/>
    <w:rsid w:val="00532D94"/>
    <w:rsid w:val="00533F8A"/>
    <w:rsid w:val="00535646"/>
    <w:rsid w:val="00536530"/>
    <w:rsid w:val="005365F8"/>
    <w:rsid w:val="00540684"/>
    <w:rsid w:val="0054083A"/>
    <w:rsid w:val="00540FB2"/>
    <w:rsid w:val="00543037"/>
    <w:rsid w:val="0054314B"/>
    <w:rsid w:val="00547965"/>
    <w:rsid w:val="00552750"/>
    <w:rsid w:val="00555268"/>
    <w:rsid w:val="00556B6C"/>
    <w:rsid w:val="00560FE0"/>
    <w:rsid w:val="00562D51"/>
    <w:rsid w:val="0056639E"/>
    <w:rsid w:val="005663EB"/>
    <w:rsid w:val="00566C74"/>
    <w:rsid w:val="0057015A"/>
    <w:rsid w:val="0057480E"/>
    <w:rsid w:val="005759F7"/>
    <w:rsid w:val="005835CF"/>
    <w:rsid w:val="00584094"/>
    <w:rsid w:val="00584109"/>
    <w:rsid w:val="00585CA6"/>
    <w:rsid w:val="005867E6"/>
    <w:rsid w:val="00586E36"/>
    <w:rsid w:val="00592B48"/>
    <w:rsid w:val="005948F3"/>
    <w:rsid w:val="00594C8E"/>
    <w:rsid w:val="00596374"/>
    <w:rsid w:val="005A1A1C"/>
    <w:rsid w:val="005A237A"/>
    <w:rsid w:val="005A3A06"/>
    <w:rsid w:val="005A4602"/>
    <w:rsid w:val="005A4695"/>
    <w:rsid w:val="005A4825"/>
    <w:rsid w:val="005B0395"/>
    <w:rsid w:val="005B09DF"/>
    <w:rsid w:val="005B22CE"/>
    <w:rsid w:val="005B3420"/>
    <w:rsid w:val="005B3BA9"/>
    <w:rsid w:val="005B4A17"/>
    <w:rsid w:val="005B5AA9"/>
    <w:rsid w:val="005B5BB6"/>
    <w:rsid w:val="005C0E9A"/>
    <w:rsid w:val="005C52C8"/>
    <w:rsid w:val="005C6E49"/>
    <w:rsid w:val="005D05DD"/>
    <w:rsid w:val="005D3E87"/>
    <w:rsid w:val="005D44F3"/>
    <w:rsid w:val="005D5D74"/>
    <w:rsid w:val="005D61EC"/>
    <w:rsid w:val="005D6DA6"/>
    <w:rsid w:val="005D7C31"/>
    <w:rsid w:val="005D7D58"/>
    <w:rsid w:val="005E11C3"/>
    <w:rsid w:val="005E4B61"/>
    <w:rsid w:val="005E4BAF"/>
    <w:rsid w:val="005E6CAD"/>
    <w:rsid w:val="005F03B5"/>
    <w:rsid w:val="005F06D5"/>
    <w:rsid w:val="005F0A6F"/>
    <w:rsid w:val="005F1E8D"/>
    <w:rsid w:val="005F51A7"/>
    <w:rsid w:val="005F6C38"/>
    <w:rsid w:val="005F75FF"/>
    <w:rsid w:val="005F78DF"/>
    <w:rsid w:val="006021DF"/>
    <w:rsid w:val="006036D1"/>
    <w:rsid w:val="0060536F"/>
    <w:rsid w:val="00605962"/>
    <w:rsid w:val="006069DA"/>
    <w:rsid w:val="00610683"/>
    <w:rsid w:val="006109FE"/>
    <w:rsid w:val="0061416F"/>
    <w:rsid w:val="00614410"/>
    <w:rsid w:val="00617F4D"/>
    <w:rsid w:val="0062304C"/>
    <w:rsid w:val="00623AE6"/>
    <w:rsid w:val="00626B9F"/>
    <w:rsid w:val="0062759B"/>
    <w:rsid w:val="006279BD"/>
    <w:rsid w:val="0063167F"/>
    <w:rsid w:val="00637EDF"/>
    <w:rsid w:val="006408CE"/>
    <w:rsid w:val="00640FCA"/>
    <w:rsid w:val="00641235"/>
    <w:rsid w:val="00642D16"/>
    <w:rsid w:val="006435E6"/>
    <w:rsid w:val="00645DAA"/>
    <w:rsid w:val="00646877"/>
    <w:rsid w:val="00646F3D"/>
    <w:rsid w:val="0065542D"/>
    <w:rsid w:val="006567A7"/>
    <w:rsid w:val="00656FE3"/>
    <w:rsid w:val="0065771C"/>
    <w:rsid w:val="006607B1"/>
    <w:rsid w:val="00661E45"/>
    <w:rsid w:val="00664078"/>
    <w:rsid w:val="00670930"/>
    <w:rsid w:val="00671B36"/>
    <w:rsid w:val="00671DCE"/>
    <w:rsid w:val="00672825"/>
    <w:rsid w:val="00674115"/>
    <w:rsid w:val="00675CAC"/>
    <w:rsid w:val="00676B22"/>
    <w:rsid w:val="00677DF9"/>
    <w:rsid w:val="00682D0C"/>
    <w:rsid w:val="00685322"/>
    <w:rsid w:val="00686213"/>
    <w:rsid w:val="006862F9"/>
    <w:rsid w:val="0069441F"/>
    <w:rsid w:val="006960B4"/>
    <w:rsid w:val="006A0314"/>
    <w:rsid w:val="006A1DFA"/>
    <w:rsid w:val="006B20B5"/>
    <w:rsid w:val="006B4665"/>
    <w:rsid w:val="006B7CC7"/>
    <w:rsid w:val="006C175F"/>
    <w:rsid w:val="006C4CFB"/>
    <w:rsid w:val="006D086A"/>
    <w:rsid w:val="006D0FBC"/>
    <w:rsid w:val="006D13E7"/>
    <w:rsid w:val="006D17D6"/>
    <w:rsid w:val="006D2A04"/>
    <w:rsid w:val="006D3CFD"/>
    <w:rsid w:val="006D51A6"/>
    <w:rsid w:val="006D67A6"/>
    <w:rsid w:val="006D7E88"/>
    <w:rsid w:val="006E1DFF"/>
    <w:rsid w:val="006E3660"/>
    <w:rsid w:val="006E36A0"/>
    <w:rsid w:val="006E4AAE"/>
    <w:rsid w:val="006E67A7"/>
    <w:rsid w:val="006E7966"/>
    <w:rsid w:val="006F0FAE"/>
    <w:rsid w:val="006F5357"/>
    <w:rsid w:val="006F59D5"/>
    <w:rsid w:val="006F63A5"/>
    <w:rsid w:val="00701841"/>
    <w:rsid w:val="00702F31"/>
    <w:rsid w:val="00702FCC"/>
    <w:rsid w:val="00703880"/>
    <w:rsid w:val="00703D12"/>
    <w:rsid w:val="00704112"/>
    <w:rsid w:val="00705176"/>
    <w:rsid w:val="00705889"/>
    <w:rsid w:val="00706BB5"/>
    <w:rsid w:val="00707209"/>
    <w:rsid w:val="007078DD"/>
    <w:rsid w:val="00710C6D"/>
    <w:rsid w:val="00713AD0"/>
    <w:rsid w:val="00713D9C"/>
    <w:rsid w:val="007148A9"/>
    <w:rsid w:val="00715816"/>
    <w:rsid w:val="007203B0"/>
    <w:rsid w:val="0072158C"/>
    <w:rsid w:val="00721798"/>
    <w:rsid w:val="00723019"/>
    <w:rsid w:val="0072459C"/>
    <w:rsid w:val="007246A5"/>
    <w:rsid w:val="00733CFF"/>
    <w:rsid w:val="00734308"/>
    <w:rsid w:val="007368AA"/>
    <w:rsid w:val="007374FB"/>
    <w:rsid w:val="00750678"/>
    <w:rsid w:val="00751C3D"/>
    <w:rsid w:val="00752D2E"/>
    <w:rsid w:val="007535DC"/>
    <w:rsid w:val="007545A9"/>
    <w:rsid w:val="007556BE"/>
    <w:rsid w:val="0075596B"/>
    <w:rsid w:val="00756EBC"/>
    <w:rsid w:val="00757649"/>
    <w:rsid w:val="00760570"/>
    <w:rsid w:val="00762AC4"/>
    <w:rsid w:val="0076376E"/>
    <w:rsid w:val="00766358"/>
    <w:rsid w:val="00773028"/>
    <w:rsid w:val="007739CE"/>
    <w:rsid w:val="00773B4F"/>
    <w:rsid w:val="0077435C"/>
    <w:rsid w:val="007766E9"/>
    <w:rsid w:val="00782156"/>
    <w:rsid w:val="007833E5"/>
    <w:rsid w:val="00784413"/>
    <w:rsid w:val="00784F42"/>
    <w:rsid w:val="007851A6"/>
    <w:rsid w:val="007860D8"/>
    <w:rsid w:val="0079122C"/>
    <w:rsid w:val="00792D83"/>
    <w:rsid w:val="00795084"/>
    <w:rsid w:val="00796790"/>
    <w:rsid w:val="007A3482"/>
    <w:rsid w:val="007B0BA9"/>
    <w:rsid w:val="007B0C2B"/>
    <w:rsid w:val="007B0CD0"/>
    <w:rsid w:val="007B21DD"/>
    <w:rsid w:val="007B4408"/>
    <w:rsid w:val="007B45B8"/>
    <w:rsid w:val="007B4D5B"/>
    <w:rsid w:val="007B7DA1"/>
    <w:rsid w:val="007C44FD"/>
    <w:rsid w:val="007C5F27"/>
    <w:rsid w:val="007C6504"/>
    <w:rsid w:val="007C681C"/>
    <w:rsid w:val="007C7426"/>
    <w:rsid w:val="007D1C23"/>
    <w:rsid w:val="007D2AD3"/>
    <w:rsid w:val="007D4229"/>
    <w:rsid w:val="007D516F"/>
    <w:rsid w:val="007D5BF2"/>
    <w:rsid w:val="007D7181"/>
    <w:rsid w:val="007E1410"/>
    <w:rsid w:val="007E40DF"/>
    <w:rsid w:val="007E68B4"/>
    <w:rsid w:val="007F0E4A"/>
    <w:rsid w:val="007F13E8"/>
    <w:rsid w:val="007F3AE1"/>
    <w:rsid w:val="007F5AE8"/>
    <w:rsid w:val="00800E2E"/>
    <w:rsid w:val="0080123D"/>
    <w:rsid w:val="00801E34"/>
    <w:rsid w:val="00804817"/>
    <w:rsid w:val="0080497A"/>
    <w:rsid w:val="008120FA"/>
    <w:rsid w:val="008126A0"/>
    <w:rsid w:val="008170DD"/>
    <w:rsid w:val="00817830"/>
    <w:rsid w:val="008179E3"/>
    <w:rsid w:val="00823CF3"/>
    <w:rsid w:val="008243C4"/>
    <w:rsid w:val="00824BFC"/>
    <w:rsid w:val="00833F1A"/>
    <w:rsid w:val="00835452"/>
    <w:rsid w:val="008367D6"/>
    <w:rsid w:val="0084053E"/>
    <w:rsid w:val="008435F5"/>
    <w:rsid w:val="008456C9"/>
    <w:rsid w:val="008464EB"/>
    <w:rsid w:val="00847FAA"/>
    <w:rsid w:val="008536AA"/>
    <w:rsid w:val="00853F54"/>
    <w:rsid w:val="00855C6B"/>
    <w:rsid w:val="00856593"/>
    <w:rsid w:val="008569CC"/>
    <w:rsid w:val="00856B90"/>
    <w:rsid w:val="00860B40"/>
    <w:rsid w:val="0086100F"/>
    <w:rsid w:val="0086170B"/>
    <w:rsid w:val="008618C9"/>
    <w:rsid w:val="00864834"/>
    <w:rsid w:val="00864CEC"/>
    <w:rsid w:val="008676E3"/>
    <w:rsid w:val="00867ED9"/>
    <w:rsid w:val="008711C4"/>
    <w:rsid w:val="008712F2"/>
    <w:rsid w:val="00871C41"/>
    <w:rsid w:val="00871C7C"/>
    <w:rsid w:val="00871F00"/>
    <w:rsid w:val="00873E03"/>
    <w:rsid w:val="008764D6"/>
    <w:rsid w:val="008766C4"/>
    <w:rsid w:val="00880B08"/>
    <w:rsid w:val="008921DE"/>
    <w:rsid w:val="00892938"/>
    <w:rsid w:val="0089783D"/>
    <w:rsid w:val="008979D4"/>
    <w:rsid w:val="008A3F68"/>
    <w:rsid w:val="008A5BF9"/>
    <w:rsid w:val="008A6246"/>
    <w:rsid w:val="008B087A"/>
    <w:rsid w:val="008B18E2"/>
    <w:rsid w:val="008B3A02"/>
    <w:rsid w:val="008B5CBA"/>
    <w:rsid w:val="008B7B60"/>
    <w:rsid w:val="008C12F8"/>
    <w:rsid w:val="008C23AD"/>
    <w:rsid w:val="008C3F62"/>
    <w:rsid w:val="008C439D"/>
    <w:rsid w:val="008C6C00"/>
    <w:rsid w:val="008D0F23"/>
    <w:rsid w:val="008D1285"/>
    <w:rsid w:val="008D1A20"/>
    <w:rsid w:val="008D7B7B"/>
    <w:rsid w:val="008E027D"/>
    <w:rsid w:val="008E5DC3"/>
    <w:rsid w:val="008F039A"/>
    <w:rsid w:val="008F0DB1"/>
    <w:rsid w:val="008F0EB6"/>
    <w:rsid w:val="009024AD"/>
    <w:rsid w:val="009026C0"/>
    <w:rsid w:val="00903748"/>
    <w:rsid w:val="00904084"/>
    <w:rsid w:val="0090544C"/>
    <w:rsid w:val="00906D12"/>
    <w:rsid w:val="00910C67"/>
    <w:rsid w:val="00911FA6"/>
    <w:rsid w:val="0091336D"/>
    <w:rsid w:val="00913671"/>
    <w:rsid w:val="00915042"/>
    <w:rsid w:val="009223A8"/>
    <w:rsid w:val="00922996"/>
    <w:rsid w:val="00922BF9"/>
    <w:rsid w:val="00926736"/>
    <w:rsid w:val="00927F5E"/>
    <w:rsid w:val="00932F75"/>
    <w:rsid w:val="00933085"/>
    <w:rsid w:val="00933DFC"/>
    <w:rsid w:val="009341CE"/>
    <w:rsid w:val="00934D54"/>
    <w:rsid w:val="00936D3B"/>
    <w:rsid w:val="00940196"/>
    <w:rsid w:val="0094110E"/>
    <w:rsid w:val="00942AC5"/>
    <w:rsid w:val="0094470D"/>
    <w:rsid w:val="009462A1"/>
    <w:rsid w:val="00947475"/>
    <w:rsid w:val="009476AB"/>
    <w:rsid w:val="00951B36"/>
    <w:rsid w:val="00952B64"/>
    <w:rsid w:val="009603FF"/>
    <w:rsid w:val="009612F8"/>
    <w:rsid w:val="00962BE4"/>
    <w:rsid w:val="00962C41"/>
    <w:rsid w:val="00967CE7"/>
    <w:rsid w:val="00970ECB"/>
    <w:rsid w:val="00972C57"/>
    <w:rsid w:val="009735E4"/>
    <w:rsid w:val="00973B0E"/>
    <w:rsid w:val="00975715"/>
    <w:rsid w:val="009767FD"/>
    <w:rsid w:val="00977814"/>
    <w:rsid w:val="00977A6A"/>
    <w:rsid w:val="00983018"/>
    <w:rsid w:val="00984AF6"/>
    <w:rsid w:val="0099127E"/>
    <w:rsid w:val="009914B7"/>
    <w:rsid w:val="0099166E"/>
    <w:rsid w:val="00991BB2"/>
    <w:rsid w:val="009A154E"/>
    <w:rsid w:val="009A280B"/>
    <w:rsid w:val="009A5497"/>
    <w:rsid w:val="009A5602"/>
    <w:rsid w:val="009A5902"/>
    <w:rsid w:val="009A7D9D"/>
    <w:rsid w:val="009B4801"/>
    <w:rsid w:val="009B4F06"/>
    <w:rsid w:val="009B7755"/>
    <w:rsid w:val="009B77E3"/>
    <w:rsid w:val="009C158D"/>
    <w:rsid w:val="009C3903"/>
    <w:rsid w:val="009C7D74"/>
    <w:rsid w:val="009C7F67"/>
    <w:rsid w:val="009D3A10"/>
    <w:rsid w:val="009D3A7B"/>
    <w:rsid w:val="009D4913"/>
    <w:rsid w:val="009D72C1"/>
    <w:rsid w:val="009D7A46"/>
    <w:rsid w:val="009E0574"/>
    <w:rsid w:val="009E1B52"/>
    <w:rsid w:val="009E25D7"/>
    <w:rsid w:val="009E3622"/>
    <w:rsid w:val="009E424F"/>
    <w:rsid w:val="009E5684"/>
    <w:rsid w:val="009E588E"/>
    <w:rsid w:val="009F1547"/>
    <w:rsid w:val="009F2C2C"/>
    <w:rsid w:val="009F366D"/>
    <w:rsid w:val="00A00167"/>
    <w:rsid w:val="00A01597"/>
    <w:rsid w:val="00A05EB3"/>
    <w:rsid w:val="00A065DE"/>
    <w:rsid w:val="00A07D5C"/>
    <w:rsid w:val="00A11DBA"/>
    <w:rsid w:val="00A121EC"/>
    <w:rsid w:val="00A1577C"/>
    <w:rsid w:val="00A16279"/>
    <w:rsid w:val="00A24843"/>
    <w:rsid w:val="00A24F53"/>
    <w:rsid w:val="00A26FB4"/>
    <w:rsid w:val="00A270D9"/>
    <w:rsid w:val="00A327D4"/>
    <w:rsid w:val="00A33DE0"/>
    <w:rsid w:val="00A36631"/>
    <w:rsid w:val="00A40C43"/>
    <w:rsid w:val="00A42663"/>
    <w:rsid w:val="00A43927"/>
    <w:rsid w:val="00A448BE"/>
    <w:rsid w:val="00A45B0E"/>
    <w:rsid w:val="00A50758"/>
    <w:rsid w:val="00A54D67"/>
    <w:rsid w:val="00A55D7A"/>
    <w:rsid w:val="00A55D91"/>
    <w:rsid w:val="00A560B7"/>
    <w:rsid w:val="00A609EC"/>
    <w:rsid w:val="00A65197"/>
    <w:rsid w:val="00A65D53"/>
    <w:rsid w:val="00A6788E"/>
    <w:rsid w:val="00A71531"/>
    <w:rsid w:val="00A73189"/>
    <w:rsid w:val="00A76AD3"/>
    <w:rsid w:val="00A77C6D"/>
    <w:rsid w:val="00A822AE"/>
    <w:rsid w:val="00A8479B"/>
    <w:rsid w:val="00A85864"/>
    <w:rsid w:val="00A859AF"/>
    <w:rsid w:val="00A86813"/>
    <w:rsid w:val="00A94AD2"/>
    <w:rsid w:val="00AA1B82"/>
    <w:rsid w:val="00AA1FBD"/>
    <w:rsid w:val="00AA2A7D"/>
    <w:rsid w:val="00AB07C3"/>
    <w:rsid w:val="00AB1F2B"/>
    <w:rsid w:val="00AB6A6D"/>
    <w:rsid w:val="00AC243A"/>
    <w:rsid w:val="00AC2993"/>
    <w:rsid w:val="00AC3301"/>
    <w:rsid w:val="00AC5D80"/>
    <w:rsid w:val="00AD0282"/>
    <w:rsid w:val="00AD03F0"/>
    <w:rsid w:val="00AD2143"/>
    <w:rsid w:val="00AD2E49"/>
    <w:rsid w:val="00AD2F34"/>
    <w:rsid w:val="00AD310D"/>
    <w:rsid w:val="00AD38EC"/>
    <w:rsid w:val="00AD3F22"/>
    <w:rsid w:val="00AD5FCA"/>
    <w:rsid w:val="00AD71E6"/>
    <w:rsid w:val="00AE3F2E"/>
    <w:rsid w:val="00AE5A76"/>
    <w:rsid w:val="00AE7ECD"/>
    <w:rsid w:val="00AF02AE"/>
    <w:rsid w:val="00AF15B9"/>
    <w:rsid w:val="00AF19D1"/>
    <w:rsid w:val="00AF35BE"/>
    <w:rsid w:val="00AF37A3"/>
    <w:rsid w:val="00AF4035"/>
    <w:rsid w:val="00AF6938"/>
    <w:rsid w:val="00B048A5"/>
    <w:rsid w:val="00B071AB"/>
    <w:rsid w:val="00B073D7"/>
    <w:rsid w:val="00B10BA2"/>
    <w:rsid w:val="00B111E1"/>
    <w:rsid w:val="00B15BBE"/>
    <w:rsid w:val="00B1648B"/>
    <w:rsid w:val="00B25A13"/>
    <w:rsid w:val="00B26093"/>
    <w:rsid w:val="00B33113"/>
    <w:rsid w:val="00B34C33"/>
    <w:rsid w:val="00B3531D"/>
    <w:rsid w:val="00B36396"/>
    <w:rsid w:val="00B37A77"/>
    <w:rsid w:val="00B42769"/>
    <w:rsid w:val="00B43A7E"/>
    <w:rsid w:val="00B44454"/>
    <w:rsid w:val="00B469AC"/>
    <w:rsid w:val="00B469EB"/>
    <w:rsid w:val="00B50A41"/>
    <w:rsid w:val="00B51E14"/>
    <w:rsid w:val="00B5223D"/>
    <w:rsid w:val="00B52455"/>
    <w:rsid w:val="00B526DA"/>
    <w:rsid w:val="00B5378C"/>
    <w:rsid w:val="00B53CD2"/>
    <w:rsid w:val="00B53D50"/>
    <w:rsid w:val="00B53D96"/>
    <w:rsid w:val="00B552BC"/>
    <w:rsid w:val="00B55A7A"/>
    <w:rsid w:val="00B57375"/>
    <w:rsid w:val="00B61C3A"/>
    <w:rsid w:val="00B64CE4"/>
    <w:rsid w:val="00B650A9"/>
    <w:rsid w:val="00B6563A"/>
    <w:rsid w:val="00B66BC0"/>
    <w:rsid w:val="00B703D6"/>
    <w:rsid w:val="00B72372"/>
    <w:rsid w:val="00B73A52"/>
    <w:rsid w:val="00B76D9E"/>
    <w:rsid w:val="00B81BE5"/>
    <w:rsid w:val="00B81D9A"/>
    <w:rsid w:val="00B847E3"/>
    <w:rsid w:val="00B87949"/>
    <w:rsid w:val="00B907ED"/>
    <w:rsid w:val="00B90B40"/>
    <w:rsid w:val="00B917FD"/>
    <w:rsid w:val="00B964A3"/>
    <w:rsid w:val="00B965B9"/>
    <w:rsid w:val="00B9675F"/>
    <w:rsid w:val="00B975C7"/>
    <w:rsid w:val="00BA4AF8"/>
    <w:rsid w:val="00BA5D70"/>
    <w:rsid w:val="00BB209E"/>
    <w:rsid w:val="00BB7ED2"/>
    <w:rsid w:val="00BC1BF8"/>
    <w:rsid w:val="00BC27FB"/>
    <w:rsid w:val="00BC349C"/>
    <w:rsid w:val="00BC3D84"/>
    <w:rsid w:val="00BC3EE4"/>
    <w:rsid w:val="00BC45E7"/>
    <w:rsid w:val="00BC4AD0"/>
    <w:rsid w:val="00BC5409"/>
    <w:rsid w:val="00BC6C56"/>
    <w:rsid w:val="00BC760C"/>
    <w:rsid w:val="00BD276E"/>
    <w:rsid w:val="00BD2912"/>
    <w:rsid w:val="00BD2B88"/>
    <w:rsid w:val="00BD2C0D"/>
    <w:rsid w:val="00BD5DA7"/>
    <w:rsid w:val="00BD649D"/>
    <w:rsid w:val="00BD6CDE"/>
    <w:rsid w:val="00BE188E"/>
    <w:rsid w:val="00BE2F83"/>
    <w:rsid w:val="00BE4002"/>
    <w:rsid w:val="00BE4BD8"/>
    <w:rsid w:val="00BE61B5"/>
    <w:rsid w:val="00BE655F"/>
    <w:rsid w:val="00BE6D8B"/>
    <w:rsid w:val="00BF1BA2"/>
    <w:rsid w:val="00BF20C4"/>
    <w:rsid w:val="00BF34A1"/>
    <w:rsid w:val="00BF566D"/>
    <w:rsid w:val="00BF7D5B"/>
    <w:rsid w:val="00C013E5"/>
    <w:rsid w:val="00C06068"/>
    <w:rsid w:val="00C10613"/>
    <w:rsid w:val="00C10E7E"/>
    <w:rsid w:val="00C1121B"/>
    <w:rsid w:val="00C11252"/>
    <w:rsid w:val="00C12B23"/>
    <w:rsid w:val="00C1312F"/>
    <w:rsid w:val="00C14C63"/>
    <w:rsid w:val="00C17F03"/>
    <w:rsid w:val="00C203B7"/>
    <w:rsid w:val="00C2173E"/>
    <w:rsid w:val="00C22D1F"/>
    <w:rsid w:val="00C2659E"/>
    <w:rsid w:val="00C27224"/>
    <w:rsid w:val="00C2725E"/>
    <w:rsid w:val="00C27AB3"/>
    <w:rsid w:val="00C305D3"/>
    <w:rsid w:val="00C308FE"/>
    <w:rsid w:val="00C32C78"/>
    <w:rsid w:val="00C33AAC"/>
    <w:rsid w:val="00C33B77"/>
    <w:rsid w:val="00C35B57"/>
    <w:rsid w:val="00C42443"/>
    <w:rsid w:val="00C4341B"/>
    <w:rsid w:val="00C4535C"/>
    <w:rsid w:val="00C457C5"/>
    <w:rsid w:val="00C51736"/>
    <w:rsid w:val="00C53006"/>
    <w:rsid w:val="00C53A32"/>
    <w:rsid w:val="00C54642"/>
    <w:rsid w:val="00C54D1B"/>
    <w:rsid w:val="00C56696"/>
    <w:rsid w:val="00C6012C"/>
    <w:rsid w:val="00C60BD0"/>
    <w:rsid w:val="00C62B35"/>
    <w:rsid w:val="00C653AF"/>
    <w:rsid w:val="00C668F7"/>
    <w:rsid w:val="00C742A9"/>
    <w:rsid w:val="00C8177A"/>
    <w:rsid w:val="00C831B7"/>
    <w:rsid w:val="00C83B5F"/>
    <w:rsid w:val="00C8705C"/>
    <w:rsid w:val="00C87A19"/>
    <w:rsid w:val="00C9197B"/>
    <w:rsid w:val="00C9245E"/>
    <w:rsid w:val="00C9321A"/>
    <w:rsid w:val="00C94E15"/>
    <w:rsid w:val="00C97A27"/>
    <w:rsid w:val="00CA3532"/>
    <w:rsid w:val="00CA3E14"/>
    <w:rsid w:val="00CA4963"/>
    <w:rsid w:val="00CA6DB6"/>
    <w:rsid w:val="00CB163D"/>
    <w:rsid w:val="00CB464E"/>
    <w:rsid w:val="00CB4ED1"/>
    <w:rsid w:val="00CB773E"/>
    <w:rsid w:val="00CB7EDC"/>
    <w:rsid w:val="00CC4B6F"/>
    <w:rsid w:val="00CC5038"/>
    <w:rsid w:val="00CC6577"/>
    <w:rsid w:val="00CC7AA3"/>
    <w:rsid w:val="00CD043E"/>
    <w:rsid w:val="00CD06CD"/>
    <w:rsid w:val="00CD19E6"/>
    <w:rsid w:val="00CD475B"/>
    <w:rsid w:val="00CD4C2F"/>
    <w:rsid w:val="00CD4CDC"/>
    <w:rsid w:val="00CD7B6F"/>
    <w:rsid w:val="00CE206A"/>
    <w:rsid w:val="00CE2902"/>
    <w:rsid w:val="00CE452C"/>
    <w:rsid w:val="00CE635C"/>
    <w:rsid w:val="00CF7505"/>
    <w:rsid w:val="00D022E7"/>
    <w:rsid w:val="00D0390E"/>
    <w:rsid w:val="00D050BD"/>
    <w:rsid w:val="00D063B7"/>
    <w:rsid w:val="00D070FE"/>
    <w:rsid w:val="00D20DBA"/>
    <w:rsid w:val="00D210CF"/>
    <w:rsid w:val="00D21346"/>
    <w:rsid w:val="00D23DF2"/>
    <w:rsid w:val="00D24BF5"/>
    <w:rsid w:val="00D250E2"/>
    <w:rsid w:val="00D26F03"/>
    <w:rsid w:val="00D26F56"/>
    <w:rsid w:val="00D308E5"/>
    <w:rsid w:val="00D31F5F"/>
    <w:rsid w:val="00D33DD3"/>
    <w:rsid w:val="00D35B78"/>
    <w:rsid w:val="00D36089"/>
    <w:rsid w:val="00D3703D"/>
    <w:rsid w:val="00D374B5"/>
    <w:rsid w:val="00D378F0"/>
    <w:rsid w:val="00D3797B"/>
    <w:rsid w:val="00D40AA3"/>
    <w:rsid w:val="00D4439B"/>
    <w:rsid w:val="00D46749"/>
    <w:rsid w:val="00D4782C"/>
    <w:rsid w:val="00D47E11"/>
    <w:rsid w:val="00D515E3"/>
    <w:rsid w:val="00D5182A"/>
    <w:rsid w:val="00D572A3"/>
    <w:rsid w:val="00D61439"/>
    <w:rsid w:val="00D638CF"/>
    <w:rsid w:val="00D64D02"/>
    <w:rsid w:val="00D658E5"/>
    <w:rsid w:val="00D72539"/>
    <w:rsid w:val="00D72CCF"/>
    <w:rsid w:val="00D77B27"/>
    <w:rsid w:val="00D83838"/>
    <w:rsid w:val="00D83C66"/>
    <w:rsid w:val="00D84E82"/>
    <w:rsid w:val="00D85075"/>
    <w:rsid w:val="00D8573A"/>
    <w:rsid w:val="00D87EFE"/>
    <w:rsid w:val="00D92F27"/>
    <w:rsid w:val="00D95444"/>
    <w:rsid w:val="00D959C6"/>
    <w:rsid w:val="00D967AE"/>
    <w:rsid w:val="00D96DE3"/>
    <w:rsid w:val="00DA0293"/>
    <w:rsid w:val="00DA0DB9"/>
    <w:rsid w:val="00DB0874"/>
    <w:rsid w:val="00DB0D78"/>
    <w:rsid w:val="00DB22C7"/>
    <w:rsid w:val="00DB571F"/>
    <w:rsid w:val="00DB65FF"/>
    <w:rsid w:val="00DB7287"/>
    <w:rsid w:val="00DB736D"/>
    <w:rsid w:val="00DC08A4"/>
    <w:rsid w:val="00DC2281"/>
    <w:rsid w:val="00DC380B"/>
    <w:rsid w:val="00DD06A7"/>
    <w:rsid w:val="00DD2381"/>
    <w:rsid w:val="00DD25AE"/>
    <w:rsid w:val="00DD3F09"/>
    <w:rsid w:val="00DD413F"/>
    <w:rsid w:val="00DD470A"/>
    <w:rsid w:val="00DD66DC"/>
    <w:rsid w:val="00DD7548"/>
    <w:rsid w:val="00DD755D"/>
    <w:rsid w:val="00DE4936"/>
    <w:rsid w:val="00DE4976"/>
    <w:rsid w:val="00DE4AE0"/>
    <w:rsid w:val="00DE5ABC"/>
    <w:rsid w:val="00DE68BA"/>
    <w:rsid w:val="00DF1DC4"/>
    <w:rsid w:val="00DF347A"/>
    <w:rsid w:val="00DF424E"/>
    <w:rsid w:val="00E0011E"/>
    <w:rsid w:val="00E00652"/>
    <w:rsid w:val="00E00D29"/>
    <w:rsid w:val="00E02F22"/>
    <w:rsid w:val="00E0337A"/>
    <w:rsid w:val="00E05006"/>
    <w:rsid w:val="00E077F1"/>
    <w:rsid w:val="00E135FA"/>
    <w:rsid w:val="00E13EFA"/>
    <w:rsid w:val="00E14239"/>
    <w:rsid w:val="00E14388"/>
    <w:rsid w:val="00E14B89"/>
    <w:rsid w:val="00E16252"/>
    <w:rsid w:val="00E17F95"/>
    <w:rsid w:val="00E22220"/>
    <w:rsid w:val="00E24775"/>
    <w:rsid w:val="00E24CB8"/>
    <w:rsid w:val="00E2780E"/>
    <w:rsid w:val="00E31674"/>
    <w:rsid w:val="00E325A7"/>
    <w:rsid w:val="00E32CC9"/>
    <w:rsid w:val="00E3424A"/>
    <w:rsid w:val="00E3466D"/>
    <w:rsid w:val="00E40AFB"/>
    <w:rsid w:val="00E416D3"/>
    <w:rsid w:val="00E42B04"/>
    <w:rsid w:val="00E43DB4"/>
    <w:rsid w:val="00E443C4"/>
    <w:rsid w:val="00E45A0C"/>
    <w:rsid w:val="00E46193"/>
    <w:rsid w:val="00E47E18"/>
    <w:rsid w:val="00E500BC"/>
    <w:rsid w:val="00E557D8"/>
    <w:rsid w:val="00E60289"/>
    <w:rsid w:val="00E62706"/>
    <w:rsid w:val="00E635A0"/>
    <w:rsid w:val="00E63EA8"/>
    <w:rsid w:val="00E646D3"/>
    <w:rsid w:val="00E67014"/>
    <w:rsid w:val="00E719BE"/>
    <w:rsid w:val="00E74DEF"/>
    <w:rsid w:val="00E74E98"/>
    <w:rsid w:val="00E75CA9"/>
    <w:rsid w:val="00E83B09"/>
    <w:rsid w:val="00E8582E"/>
    <w:rsid w:val="00E8785D"/>
    <w:rsid w:val="00E87D80"/>
    <w:rsid w:val="00E92C0F"/>
    <w:rsid w:val="00E9370E"/>
    <w:rsid w:val="00E93829"/>
    <w:rsid w:val="00E93FD3"/>
    <w:rsid w:val="00E942DC"/>
    <w:rsid w:val="00E94583"/>
    <w:rsid w:val="00E9622D"/>
    <w:rsid w:val="00E9736C"/>
    <w:rsid w:val="00EA1C9C"/>
    <w:rsid w:val="00EA2600"/>
    <w:rsid w:val="00EA3624"/>
    <w:rsid w:val="00EA69EA"/>
    <w:rsid w:val="00EA7CE0"/>
    <w:rsid w:val="00EB4FA6"/>
    <w:rsid w:val="00EB5603"/>
    <w:rsid w:val="00EC231C"/>
    <w:rsid w:val="00EC5252"/>
    <w:rsid w:val="00EC5A5B"/>
    <w:rsid w:val="00EC7D81"/>
    <w:rsid w:val="00ED2637"/>
    <w:rsid w:val="00ED343A"/>
    <w:rsid w:val="00ED49E9"/>
    <w:rsid w:val="00ED64C8"/>
    <w:rsid w:val="00ED668F"/>
    <w:rsid w:val="00EE0D06"/>
    <w:rsid w:val="00EE3D57"/>
    <w:rsid w:val="00EE45C9"/>
    <w:rsid w:val="00EE49DB"/>
    <w:rsid w:val="00EE6B6C"/>
    <w:rsid w:val="00EF0BC4"/>
    <w:rsid w:val="00EF2C21"/>
    <w:rsid w:val="00EF423E"/>
    <w:rsid w:val="00EF448E"/>
    <w:rsid w:val="00EF58E2"/>
    <w:rsid w:val="00EF77C0"/>
    <w:rsid w:val="00F02D8F"/>
    <w:rsid w:val="00F032D6"/>
    <w:rsid w:val="00F0337F"/>
    <w:rsid w:val="00F04596"/>
    <w:rsid w:val="00F1129B"/>
    <w:rsid w:val="00F128F3"/>
    <w:rsid w:val="00F12B9B"/>
    <w:rsid w:val="00F13C05"/>
    <w:rsid w:val="00F1510D"/>
    <w:rsid w:val="00F15A16"/>
    <w:rsid w:val="00F20054"/>
    <w:rsid w:val="00F20ACE"/>
    <w:rsid w:val="00F21C32"/>
    <w:rsid w:val="00F257C1"/>
    <w:rsid w:val="00F31060"/>
    <w:rsid w:val="00F33464"/>
    <w:rsid w:val="00F34545"/>
    <w:rsid w:val="00F356A4"/>
    <w:rsid w:val="00F35CD5"/>
    <w:rsid w:val="00F36552"/>
    <w:rsid w:val="00F42718"/>
    <w:rsid w:val="00F4336E"/>
    <w:rsid w:val="00F439AE"/>
    <w:rsid w:val="00F451AE"/>
    <w:rsid w:val="00F502D1"/>
    <w:rsid w:val="00F504B8"/>
    <w:rsid w:val="00F504CF"/>
    <w:rsid w:val="00F51F77"/>
    <w:rsid w:val="00F563AB"/>
    <w:rsid w:val="00F61DD7"/>
    <w:rsid w:val="00F64C93"/>
    <w:rsid w:val="00F6589E"/>
    <w:rsid w:val="00F65C67"/>
    <w:rsid w:val="00F714DA"/>
    <w:rsid w:val="00F74350"/>
    <w:rsid w:val="00F74639"/>
    <w:rsid w:val="00F74AF1"/>
    <w:rsid w:val="00F76528"/>
    <w:rsid w:val="00F77D9B"/>
    <w:rsid w:val="00F80270"/>
    <w:rsid w:val="00F852BA"/>
    <w:rsid w:val="00F8530F"/>
    <w:rsid w:val="00F858BF"/>
    <w:rsid w:val="00F868EA"/>
    <w:rsid w:val="00F93E75"/>
    <w:rsid w:val="00F9524F"/>
    <w:rsid w:val="00F9693D"/>
    <w:rsid w:val="00FA0C14"/>
    <w:rsid w:val="00FA125D"/>
    <w:rsid w:val="00FB0BB9"/>
    <w:rsid w:val="00FB1FB5"/>
    <w:rsid w:val="00FB4DD2"/>
    <w:rsid w:val="00FB533B"/>
    <w:rsid w:val="00FB5B65"/>
    <w:rsid w:val="00FB649D"/>
    <w:rsid w:val="00FB6FF5"/>
    <w:rsid w:val="00FB74D3"/>
    <w:rsid w:val="00FC0E36"/>
    <w:rsid w:val="00FC1321"/>
    <w:rsid w:val="00FC384C"/>
    <w:rsid w:val="00FC39B4"/>
    <w:rsid w:val="00FC6E80"/>
    <w:rsid w:val="00FC7A6E"/>
    <w:rsid w:val="00FD13C7"/>
    <w:rsid w:val="00FD2ECA"/>
    <w:rsid w:val="00FD4FD5"/>
    <w:rsid w:val="00FD63FC"/>
    <w:rsid w:val="00FD6A38"/>
    <w:rsid w:val="00FD7271"/>
    <w:rsid w:val="00FE0166"/>
    <w:rsid w:val="00FE01B7"/>
    <w:rsid w:val="00FE0DF1"/>
    <w:rsid w:val="00FE1496"/>
    <w:rsid w:val="00FE19A6"/>
    <w:rsid w:val="00FE4479"/>
    <w:rsid w:val="00FE5173"/>
    <w:rsid w:val="00FE53AA"/>
    <w:rsid w:val="00FE563C"/>
    <w:rsid w:val="00FE59F5"/>
    <w:rsid w:val="00FE624E"/>
    <w:rsid w:val="00FE77DD"/>
    <w:rsid w:val="00FF3B07"/>
    <w:rsid w:val="00FF6048"/>
    <w:rsid w:val="00FF6A0D"/>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8"/>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uiPriority="0"/>
    <w:lsdException w:name="List Bullet 2"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3" w:uiPriority="0"/>
    <w:lsdException w:name="Body Text Indent 3" w:uiPriority="0"/>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1231D8"/>
    <w:pPr>
      <w:spacing w:after="200" w:line="276" w:lineRule="auto"/>
    </w:pPr>
    <w:rPr>
      <w:rFonts w:ascii="Calibri" w:eastAsia="Times New Roman" w:hAnsi="Calibri" w:cs="Times New Roman"/>
      <w:lang w:eastAsia="ru-RU"/>
    </w:rPr>
  </w:style>
  <w:style w:type="paragraph" w:styleId="1">
    <w:name w:val="heading 1"/>
    <w:basedOn w:val="a0"/>
    <w:next w:val="a0"/>
    <w:link w:val="10"/>
    <w:qFormat/>
    <w:rsid w:val="001231D8"/>
    <w:pPr>
      <w:widowControl w:val="0"/>
      <w:autoSpaceDE w:val="0"/>
      <w:autoSpaceDN w:val="0"/>
      <w:adjustRightInd w:val="0"/>
      <w:spacing w:before="108" w:after="108" w:line="240" w:lineRule="auto"/>
      <w:jc w:val="center"/>
      <w:outlineLvl w:val="0"/>
    </w:pPr>
    <w:rPr>
      <w:rFonts w:ascii="Arial" w:hAnsi="Arial"/>
      <w:b/>
      <w:bCs/>
      <w:color w:val="000080"/>
      <w:sz w:val="20"/>
      <w:szCs w:val="20"/>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basedOn w:val="a1"/>
    <w:link w:val="1"/>
    <w:rsid w:val="001231D8"/>
    <w:rPr>
      <w:rFonts w:ascii="Arial" w:eastAsia="Times New Roman" w:hAnsi="Arial" w:cs="Times New Roman"/>
      <w:b/>
      <w:bCs/>
      <w:color w:val="000080"/>
      <w:sz w:val="20"/>
      <w:szCs w:val="20"/>
      <w:lang w:eastAsia="ru-RU"/>
    </w:rPr>
  </w:style>
  <w:style w:type="paragraph" w:styleId="a4">
    <w:name w:val="Title"/>
    <w:basedOn w:val="a0"/>
    <w:link w:val="a5"/>
    <w:qFormat/>
    <w:rsid w:val="001231D8"/>
    <w:pPr>
      <w:spacing w:after="0" w:line="240" w:lineRule="auto"/>
      <w:jc w:val="center"/>
    </w:pPr>
    <w:rPr>
      <w:rFonts w:ascii="Times New Roman" w:hAnsi="Times New Roman"/>
      <w:b/>
      <w:bCs/>
      <w:sz w:val="28"/>
      <w:szCs w:val="24"/>
    </w:rPr>
  </w:style>
  <w:style w:type="character" w:customStyle="1" w:styleId="a5">
    <w:name w:val="Название Знак"/>
    <w:basedOn w:val="a1"/>
    <w:link w:val="a4"/>
    <w:rsid w:val="001231D8"/>
    <w:rPr>
      <w:rFonts w:ascii="Times New Roman" w:eastAsia="Times New Roman" w:hAnsi="Times New Roman" w:cs="Times New Roman"/>
      <w:b/>
      <w:bCs/>
      <w:sz w:val="28"/>
      <w:szCs w:val="24"/>
      <w:lang w:eastAsia="ru-RU"/>
    </w:rPr>
  </w:style>
  <w:style w:type="paragraph" w:styleId="a6">
    <w:name w:val="Body Text Indent"/>
    <w:basedOn w:val="a0"/>
    <w:link w:val="a7"/>
    <w:rsid w:val="001231D8"/>
    <w:pPr>
      <w:spacing w:after="0" w:line="240" w:lineRule="auto"/>
      <w:ind w:firstLine="360"/>
      <w:jc w:val="both"/>
    </w:pPr>
    <w:rPr>
      <w:rFonts w:ascii="Times New Roman" w:hAnsi="Times New Roman"/>
      <w:sz w:val="28"/>
      <w:szCs w:val="24"/>
    </w:rPr>
  </w:style>
  <w:style w:type="character" w:customStyle="1" w:styleId="a7">
    <w:name w:val="Основной текст с отступом Знак"/>
    <w:basedOn w:val="a1"/>
    <w:link w:val="a6"/>
    <w:rsid w:val="001231D8"/>
    <w:rPr>
      <w:rFonts w:ascii="Times New Roman" w:eastAsia="Times New Roman" w:hAnsi="Times New Roman" w:cs="Times New Roman"/>
      <w:sz w:val="28"/>
      <w:szCs w:val="24"/>
      <w:lang w:eastAsia="ru-RU"/>
    </w:rPr>
  </w:style>
  <w:style w:type="paragraph" w:styleId="3">
    <w:name w:val="Body Text Indent 3"/>
    <w:basedOn w:val="a0"/>
    <w:link w:val="30"/>
    <w:rsid w:val="001231D8"/>
    <w:pPr>
      <w:spacing w:after="0" w:line="240" w:lineRule="auto"/>
      <w:ind w:firstLine="708"/>
      <w:jc w:val="both"/>
    </w:pPr>
    <w:rPr>
      <w:rFonts w:ascii="Times New Roman" w:hAnsi="Times New Roman"/>
      <w:sz w:val="24"/>
      <w:szCs w:val="24"/>
    </w:rPr>
  </w:style>
  <w:style w:type="character" w:customStyle="1" w:styleId="30">
    <w:name w:val="Основной текст с отступом 3 Знак"/>
    <w:basedOn w:val="a1"/>
    <w:link w:val="3"/>
    <w:rsid w:val="001231D8"/>
    <w:rPr>
      <w:rFonts w:ascii="Times New Roman" w:eastAsia="Times New Roman" w:hAnsi="Times New Roman" w:cs="Times New Roman"/>
      <w:sz w:val="24"/>
      <w:szCs w:val="24"/>
      <w:lang w:eastAsia="ru-RU"/>
    </w:rPr>
  </w:style>
  <w:style w:type="paragraph" w:customStyle="1" w:styleId="ConsPlusNormal">
    <w:name w:val="ConsPlusNormal"/>
    <w:link w:val="ConsPlusNormal0"/>
    <w:uiPriority w:val="99"/>
    <w:rsid w:val="001231D8"/>
    <w:pPr>
      <w:widowControl w:val="0"/>
      <w:autoSpaceDE w:val="0"/>
      <w:autoSpaceDN w:val="0"/>
      <w:adjustRightInd w:val="0"/>
      <w:ind w:firstLine="720"/>
    </w:pPr>
    <w:rPr>
      <w:rFonts w:ascii="Arial" w:eastAsia="Times New Roman" w:hAnsi="Arial" w:cs="Arial"/>
      <w:sz w:val="20"/>
      <w:szCs w:val="20"/>
      <w:lang w:eastAsia="ru-RU"/>
    </w:rPr>
  </w:style>
  <w:style w:type="paragraph" w:styleId="20">
    <w:name w:val="Body Text 2"/>
    <w:basedOn w:val="a0"/>
    <w:link w:val="21"/>
    <w:rsid w:val="001231D8"/>
    <w:pPr>
      <w:spacing w:after="120" w:line="480" w:lineRule="auto"/>
    </w:pPr>
    <w:rPr>
      <w:sz w:val="20"/>
      <w:szCs w:val="20"/>
    </w:rPr>
  </w:style>
  <w:style w:type="character" w:customStyle="1" w:styleId="21">
    <w:name w:val="Основной текст 2 Знак"/>
    <w:basedOn w:val="a1"/>
    <w:link w:val="20"/>
    <w:rsid w:val="001231D8"/>
    <w:rPr>
      <w:rFonts w:ascii="Calibri" w:eastAsia="Times New Roman" w:hAnsi="Calibri" w:cs="Times New Roman"/>
      <w:sz w:val="20"/>
      <w:szCs w:val="20"/>
      <w:lang w:eastAsia="ru-RU"/>
    </w:rPr>
  </w:style>
  <w:style w:type="paragraph" w:styleId="a8">
    <w:name w:val="Body Text"/>
    <w:basedOn w:val="a0"/>
    <w:link w:val="a9"/>
    <w:rsid w:val="001231D8"/>
    <w:pPr>
      <w:spacing w:after="120"/>
    </w:pPr>
    <w:rPr>
      <w:sz w:val="20"/>
      <w:szCs w:val="20"/>
    </w:rPr>
  </w:style>
  <w:style w:type="character" w:customStyle="1" w:styleId="a9">
    <w:name w:val="Основной текст Знак"/>
    <w:basedOn w:val="a1"/>
    <w:link w:val="a8"/>
    <w:rsid w:val="001231D8"/>
    <w:rPr>
      <w:rFonts w:ascii="Calibri" w:eastAsia="Times New Roman" w:hAnsi="Calibri" w:cs="Times New Roman"/>
      <w:sz w:val="20"/>
      <w:szCs w:val="20"/>
      <w:lang w:eastAsia="ru-RU"/>
    </w:rPr>
  </w:style>
  <w:style w:type="paragraph" w:styleId="31">
    <w:name w:val="Body Text 3"/>
    <w:basedOn w:val="a0"/>
    <w:link w:val="32"/>
    <w:rsid w:val="001231D8"/>
    <w:pPr>
      <w:spacing w:after="120" w:line="240" w:lineRule="auto"/>
    </w:pPr>
    <w:rPr>
      <w:rFonts w:ascii="Times New Roman" w:hAnsi="Times New Roman"/>
      <w:sz w:val="16"/>
      <w:szCs w:val="16"/>
    </w:rPr>
  </w:style>
  <w:style w:type="character" w:customStyle="1" w:styleId="32">
    <w:name w:val="Основной текст 3 Знак"/>
    <w:basedOn w:val="a1"/>
    <w:link w:val="31"/>
    <w:rsid w:val="001231D8"/>
    <w:rPr>
      <w:rFonts w:ascii="Times New Roman" w:eastAsia="Times New Roman" w:hAnsi="Times New Roman" w:cs="Times New Roman"/>
      <w:sz w:val="16"/>
      <w:szCs w:val="16"/>
      <w:lang w:eastAsia="ru-RU"/>
    </w:rPr>
  </w:style>
  <w:style w:type="paragraph" w:styleId="aa">
    <w:name w:val="List Paragraph"/>
    <w:aliases w:val="Нумерованый список,Bullet List,FooterText,numbered,SL_Абзац списка,Paragraphe de liste1,lp1,Абзац списка литеральный,ПС - Нумерованный,A_маркированный_список,ТЗ список,Dash,Table-Normal,RSHB_Table-Normal,Ненумерованный список"/>
    <w:basedOn w:val="a0"/>
    <w:link w:val="ab"/>
    <w:uiPriority w:val="34"/>
    <w:qFormat/>
    <w:rsid w:val="001231D8"/>
    <w:pPr>
      <w:ind w:left="720"/>
      <w:contextualSpacing/>
    </w:pPr>
  </w:style>
  <w:style w:type="paragraph" w:styleId="ac">
    <w:name w:val="No Spacing"/>
    <w:link w:val="ad"/>
    <w:uiPriority w:val="1"/>
    <w:qFormat/>
    <w:rsid w:val="001231D8"/>
    <w:rPr>
      <w:rFonts w:ascii="Calibri" w:eastAsia="Times New Roman" w:hAnsi="Calibri" w:cs="Times New Roman"/>
      <w:lang w:eastAsia="ru-RU"/>
    </w:rPr>
  </w:style>
  <w:style w:type="paragraph" w:customStyle="1" w:styleId="11">
    <w:name w:val="Обычный1"/>
    <w:link w:val="CharChar"/>
    <w:rsid w:val="001231D8"/>
    <w:pPr>
      <w:widowControl w:val="0"/>
      <w:spacing w:line="300" w:lineRule="auto"/>
      <w:ind w:firstLine="720"/>
      <w:jc w:val="both"/>
    </w:pPr>
    <w:rPr>
      <w:rFonts w:ascii="Times New Roman" w:eastAsia="Times New Roman" w:hAnsi="Times New Roman" w:cs="Times New Roman"/>
      <w:snapToGrid w:val="0"/>
      <w:sz w:val="24"/>
      <w:szCs w:val="20"/>
      <w:lang w:eastAsia="ru-RU"/>
    </w:rPr>
  </w:style>
  <w:style w:type="paragraph" w:customStyle="1" w:styleId="22">
    <w:name w:val="Обычный2"/>
    <w:rsid w:val="001231D8"/>
    <w:pPr>
      <w:widowControl w:val="0"/>
      <w:spacing w:line="300" w:lineRule="auto"/>
      <w:ind w:firstLine="720"/>
      <w:jc w:val="both"/>
    </w:pPr>
    <w:rPr>
      <w:rFonts w:ascii="Times New Roman" w:eastAsia="Times New Roman" w:hAnsi="Times New Roman" w:cs="Times New Roman"/>
      <w:snapToGrid w:val="0"/>
      <w:sz w:val="24"/>
      <w:szCs w:val="20"/>
      <w:lang w:eastAsia="ru-RU"/>
    </w:rPr>
  </w:style>
  <w:style w:type="paragraph" w:customStyle="1" w:styleId="FR1">
    <w:name w:val="FR1"/>
    <w:rsid w:val="001231D8"/>
    <w:pPr>
      <w:widowControl w:val="0"/>
      <w:spacing w:before="700"/>
    </w:pPr>
    <w:rPr>
      <w:rFonts w:ascii="Times New Roman" w:eastAsia="Times New Roman" w:hAnsi="Times New Roman" w:cs="Times New Roman"/>
      <w:b/>
      <w:snapToGrid w:val="0"/>
      <w:sz w:val="28"/>
      <w:szCs w:val="20"/>
      <w:lang w:eastAsia="ru-RU"/>
    </w:rPr>
  </w:style>
  <w:style w:type="paragraph" w:customStyle="1" w:styleId="110">
    <w:name w:val="Обычный11"/>
    <w:uiPriority w:val="99"/>
    <w:rsid w:val="001231D8"/>
    <w:pPr>
      <w:widowControl w:val="0"/>
      <w:spacing w:line="300" w:lineRule="auto"/>
      <w:ind w:firstLine="720"/>
      <w:jc w:val="both"/>
    </w:pPr>
    <w:rPr>
      <w:rFonts w:ascii="Times New Roman" w:eastAsia="Times New Roman" w:hAnsi="Times New Roman" w:cs="Times New Roman"/>
      <w:snapToGrid w:val="0"/>
      <w:sz w:val="24"/>
      <w:szCs w:val="20"/>
      <w:lang w:eastAsia="ru-RU"/>
    </w:rPr>
  </w:style>
  <w:style w:type="paragraph" w:customStyle="1" w:styleId="320">
    <w:name w:val="Основной текст с отступом 32"/>
    <w:basedOn w:val="a0"/>
    <w:rsid w:val="00533F8A"/>
    <w:pPr>
      <w:suppressAutoHyphens/>
      <w:spacing w:after="0" w:line="240" w:lineRule="auto"/>
      <w:ind w:firstLine="708"/>
      <w:jc w:val="both"/>
    </w:pPr>
    <w:rPr>
      <w:rFonts w:ascii="Times New Roman" w:hAnsi="Times New Roman"/>
      <w:sz w:val="24"/>
      <w:szCs w:val="24"/>
      <w:lang w:eastAsia="ar-SA"/>
    </w:rPr>
  </w:style>
  <w:style w:type="paragraph" w:customStyle="1" w:styleId="310">
    <w:name w:val="Основной текст с отступом 31"/>
    <w:basedOn w:val="a0"/>
    <w:rsid w:val="00661E45"/>
    <w:pPr>
      <w:suppressAutoHyphens/>
      <w:spacing w:after="120" w:line="240" w:lineRule="auto"/>
      <w:ind w:left="283"/>
    </w:pPr>
    <w:rPr>
      <w:rFonts w:ascii="Times New Roman" w:hAnsi="Times New Roman"/>
      <w:sz w:val="16"/>
      <w:szCs w:val="16"/>
      <w:lang w:eastAsia="ar-SA"/>
    </w:rPr>
  </w:style>
  <w:style w:type="paragraph" w:customStyle="1" w:styleId="ConsNormal">
    <w:name w:val="ConsNormal"/>
    <w:link w:val="ConsNormal0"/>
    <w:rsid w:val="00AA1B82"/>
    <w:pPr>
      <w:widowControl w:val="0"/>
      <w:suppressAutoHyphens/>
      <w:ind w:firstLine="720"/>
    </w:pPr>
    <w:rPr>
      <w:rFonts w:ascii="Consultant" w:eastAsia="Arial" w:hAnsi="Consultant" w:cs="Times New Roman"/>
      <w:sz w:val="28"/>
      <w:lang w:eastAsia="ar-SA"/>
    </w:rPr>
  </w:style>
  <w:style w:type="character" w:customStyle="1" w:styleId="ConsNormal0">
    <w:name w:val="ConsNormal Знак"/>
    <w:link w:val="ConsNormal"/>
    <w:rsid w:val="00AA1B82"/>
    <w:rPr>
      <w:rFonts w:ascii="Consultant" w:eastAsia="Arial" w:hAnsi="Consultant" w:cs="Times New Roman"/>
      <w:sz w:val="28"/>
      <w:lang w:eastAsia="ar-SA"/>
    </w:rPr>
  </w:style>
  <w:style w:type="character" w:customStyle="1" w:styleId="ConsPlusNormal0">
    <w:name w:val="ConsPlusNormal Знак"/>
    <w:link w:val="ConsPlusNormal"/>
    <w:uiPriority w:val="99"/>
    <w:rsid w:val="00AA1B82"/>
    <w:rPr>
      <w:rFonts w:ascii="Arial" w:eastAsia="Times New Roman" w:hAnsi="Arial" w:cs="Arial"/>
      <w:sz w:val="20"/>
      <w:szCs w:val="20"/>
      <w:lang w:eastAsia="ru-RU"/>
    </w:rPr>
  </w:style>
  <w:style w:type="paragraph" w:customStyle="1" w:styleId="-">
    <w:name w:val="Контракт-раздел"/>
    <w:basedOn w:val="a0"/>
    <w:next w:val="-0"/>
    <w:rsid w:val="00BC1BF8"/>
    <w:pPr>
      <w:keepNext/>
      <w:numPr>
        <w:numId w:val="6"/>
      </w:numPr>
      <w:tabs>
        <w:tab w:val="left" w:pos="540"/>
      </w:tabs>
      <w:suppressAutoHyphens/>
      <w:spacing w:before="360" w:after="120" w:line="240" w:lineRule="auto"/>
      <w:jc w:val="center"/>
      <w:outlineLvl w:val="3"/>
    </w:pPr>
    <w:rPr>
      <w:rFonts w:ascii="Times New Roman" w:hAnsi="Times New Roman"/>
      <w:b/>
      <w:bCs/>
      <w:caps/>
      <w:smallCaps/>
      <w:sz w:val="24"/>
      <w:szCs w:val="24"/>
    </w:rPr>
  </w:style>
  <w:style w:type="paragraph" w:customStyle="1" w:styleId="-0">
    <w:name w:val="Контракт-пункт"/>
    <w:basedOn w:val="a0"/>
    <w:rsid w:val="00BC1BF8"/>
    <w:pPr>
      <w:numPr>
        <w:ilvl w:val="1"/>
        <w:numId w:val="6"/>
      </w:numPr>
      <w:tabs>
        <w:tab w:val="clear" w:pos="2471"/>
        <w:tab w:val="num" w:pos="1391"/>
      </w:tabs>
      <w:spacing w:after="0" w:line="240" w:lineRule="auto"/>
      <w:ind w:left="1391"/>
      <w:jc w:val="both"/>
    </w:pPr>
    <w:rPr>
      <w:rFonts w:ascii="Times New Roman" w:hAnsi="Times New Roman"/>
      <w:sz w:val="24"/>
      <w:szCs w:val="24"/>
    </w:rPr>
  </w:style>
  <w:style w:type="paragraph" w:customStyle="1" w:styleId="-1">
    <w:name w:val="Контракт-подпункт"/>
    <w:basedOn w:val="a0"/>
    <w:rsid w:val="00BC1BF8"/>
    <w:pPr>
      <w:numPr>
        <w:ilvl w:val="2"/>
        <w:numId w:val="6"/>
      </w:numPr>
      <w:spacing w:after="0" w:line="240" w:lineRule="auto"/>
      <w:jc w:val="both"/>
    </w:pPr>
    <w:rPr>
      <w:rFonts w:ascii="Times New Roman" w:hAnsi="Times New Roman"/>
      <w:sz w:val="24"/>
      <w:szCs w:val="24"/>
    </w:rPr>
  </w:style>
  <w:style w:type="paragraph" w:customStyle="1" w:styleId="-2">
    <w:name w:val="Контракт-подподпункт"/>
    <w:basedOn w:val="a0"/>
    <w:rsid w:val="00BC1BF8"/>
    <w:pPr>
      <w:numPr>
        <w:ilvl w:val="3"/>
        <w:numId w:val="6"/>
      </w:numPr>
      <w:spacing w:after="0" w:line="240" w:lineRule="auto"/>
      <w:jc w:val="both"/>
    </w:pPr>
    <w:rPr>
      <w:rFonts w:ascii="Times New Roman" w:hAnsi="Times New Roman"/>
      <w:sz w:val="24"/>
      <w:szCs w:val="24"/>
    </w:rPr>
  </w:style>
  <w:style w:type="paragraph" w:customStyle="1" w:styleId="12">
    <w:name w:val="Без интервала1"/>
    <w:uiPriority w:val="99"/>
    <w:qFormat/>
    <w:rsid w:val="00106F3E"/>
    <w:rPr>
      <w:rFonts w:ascii="Times New Roman" w:eastAsia="Times New Roman" w:hAnsi="Times New Roman" w:cs="Times New Roman"/>
      <w:sz w:val="24"/>
      <w:szCs w:val="24"/>
      <w:lang w:eastAsia="ru-RU"/>
    </w:rPr>
  </w:style>
  <w:style w:type="character" w:customStyle="1" w:styleId="ae">
    <w:name w:val="Цветовое выделение"/>
    <w:uiPriority w:val="99"/>
    <w:rsid w:val="002E6443"/>
    <w:rPr>
      <w:b/>
      <w:color w:val="26282F"/>
    </w:rPr>
  </w:style>
  <w:style w:type="paragraph" w:styleId="af">
    <w:name w:val="header"/>
    <w:basedOn w:val="a0"/>
    <w:link w:val="af0"/>
    <w:uiPriority w:val="99"/>
    <w:unhideWhenUsed/>
    <w:rsid w:val="00152911"/>
    <w:pPr>
      <w:tabs>
        <w:tab w:val="center" w:pos="4677"/>
        <w:tab w:val="right" w:pos="9355"/>
      </w:tabs>
      <w:spacing w:after="0" w:line="240" w:lineRule="auto"/>
    </w:pPr>
  </w:style>
  <w:style w:type="character" w:customStyle="1" w:styleId="af0">
    <w:name w:val="Верхний колонтитул Знак"/>
    <w:basedOn w:val="a1"/>
    <w:link w:val="af"/>
    <w:uiPriority w:val="99"/>
    <w:rsid w:val="00152911"/>
    <w:rPr>
      <w:rFonts w:ascii="Calibri" w:eastAsia="Times New Roman" w:hAnsi="Calibri" w:cs="Times New Roman"/>
      <w:lang w:eastAsia="ru-RU"/>
    </w:rPr>
  </w:style>
  <w:style w:type="paragraph" w:styleId="af1">
    <w:name w:val="footer"/>
    <w:basedOn w:val="a0"/>
    <w:link w:val="af2"/>
    <w:uiPriority w:val="99"/>
    <w:semiHidden/>
    <w:unhideWhenUsed/>
    <w:rsid w:val="00152911"/>
    <w:pPr>
      <w:tabs>
        <w:tab w:val="center" w:pos="4677"/>
        <w:tab w:val="right" w:pos="9355"/>
      </w:tabs>
      <w:spacing w:after="0" w:line="240" w:lineRule="auto"/>
    </w:pPr>
  </w:style>
  <w:style w:type="character" w:customStyle="1" w:styleId="af2">
    <w:name w:val="Нижний колонтитул Знак"/>
    <w:basedOn w:val="a1"/>
    <w:link w:val="af1"/>
    <w:uiPriority w:val="99"/>
    <w:semiHidden/>
    <w:rsid w:val="00152911"/>
    <w:rPr>
      <w:rFonts w:ascii="Calibri" w:eastAsia="Times New Roman" w:hAnsi="Calibri" w:cs="Times New Roman"/>
      <w:lang w:eastAsia="ru-RU"/>
    </w:rPr>
  </w:style>
  <w:style w:type="paragraph" w:styleId="af3">
    <w:name w:val="Balloon Text"/>
    <w:basedOn w:val="a0"/>
    <w:link w:val="af4"/>
    <w:uiPriority w:val="99"/>
    <w:semiHidden/>
    <w:unhideWhenUsed/>
    <w:rsid w:val="00BE4002"/>
    <w:pPr>
      <w:spacing w:after="0" w:line="240" w:lineRule="auto"/>
    </w:pPr>
    <w:rPr>
      <w:rFonts w:ascii="Tahoma" w:hAnsi="Tahoma" w:cs="Tahoma"/>
      <w:sz w:val="16"/>
      <w:szCs w:val="16"/>
    </w:rPr>
  </w:style>
  <w:style w:type="character" w:customStyle="1" w:styleId="af4">
    <w:name w:val="Текст выноски Знак"/>
    <w:basedOn w:val="a1"/>
    <w:link w:val="af3"/>
    <w:uiPriority w:val="99"/>
    <w:semiHidden/>
    <w:rsid w:val="00BE4002"/>
    <w:rPr>
      <w:rFonts w:ascii="Tahoma" w:eastAsia="Times New Roman" w:hAnsi="Tahoma" w:cs="Tahoma"/>
      <w:sz w:val="16"/>
      <w:szCs w:val="16"/>
      <w:lang w:eastAsia="ru-RU"/>
    </w:rPr>
  </w:style>
  <w:style w:type="paragraph" w:customStyle="1" w:styleId="4">
    <w:name w:val="Обычный4"/>
    <w:rsid w:val="000E15FE"/>
    <w:pPr>
      <w:widowControl w:val="0"/>
      <w:spacing w:line="300" w:lineRule="auto"/>
      <w:ind w:firstLine="720"/>
      <w:jc w:val="both"/>
    </w:pPr>
    <w:rPr>
      <w:rFonts w:ascii="Times New Roman" w:eastAsia="Times New Roman" w:hAnsi="Times New Roman" w:cs="Times New Roman"/>
      <w:snapToGrid w:val="0"/>
      <w:sz w:val="24"/>
      <w:szCs w:val="20"/>
      <w:lang w:eastAsia="ru-RU"/>
    </w:rPr>
  </w:style>
  <w:style w:type="character" w:styleId="af5">
    <w:name w:val="Hyperlink"/>
    <w:basedOn w:val="a1"/>
    <w:uiPriority w:val="99"/>
    <w:unhideWhenUsed/>
    <w:rsid w:val="00364CC9"/>
    <w:rPr>
      <w:color w:val="0000FF"/>
      <w:u w:val="single"/>
    </w:rPr>
  </w:style>
  <w:style w:type="paragraph" w:customStyle="1" w:styleId="a">
    <w:name w:val="Текст ТД"/>
    <w:basedOn w:val="a0"/>
    <w:link w:val="af6"/>
    <w:qFormat/>
    <w:rsid w:val="001C7887"/>
    <w:pPr>
      <w:numPr>
        <w:numId w:val="8"/>
      </w:numPr>
      <w:autoSpaceDE w:val="0"/>
      <w:autoSpaceDN w:val="0"/>
      <w:adjustRightInd w:val="0"/>
      <w:spacing w:line="240" w:lineRule="auto"/>
      <w:jc w:val="both"/>
    </w:pPr>
    <w:rPr>
      <w:rFonts w:ascii="Times New Roman" w:eastAsia="Calibri" w:hAnsi="Times New Roman"/>
      <w:sz w:val="24"/>
      <w:szCs w:val="24"/>
      <w:lang w:eastAsia="en-US"/>
    </w:rPr>
  </w:style>
  <w:style w:type="character" w:customStyle="1" w:styleId="af6">
    <w:name w:val="Текст ТД Знак"/>
    <w:link w:val="a"/>
    <w:rsid w:val="001C7887"/>
    <w:rPr>
      <w:rFonts w:ascii="Times New Roman" w:eastAsia="Calibri" w:hAnsi="Times New Roman" w:cs="Times New Roman"/>
      <w:sz w:val="24"/>
      <w:szCs w:val="24"/>
    </w:rPr>
  </w:style>
  <w:style w:type="character" w:customStyle="1" w:styleId="iceouttxt6">
    <w:name w:val="iceouttxt6"/>
    <w:basedOn w:val="a1"/>
    <w:rsid w:val="00EF423E"/>
    <w:rPr>
      <w:rFonts w:ascii="Arial" w:hAnsi="Arial" w:cs="Arial" w:hint="default"/>
      <w:color w:val="666666"/>
      <w:sz w:val="14"/>
      <w:szCs w:val="14"/>
    </w:rPr>
  </w:style>
  <w:style w:type="character" w:customStyle="1" w:styleId="CharChar">
    <w:name w:val="Обычный Char Char"/>
    <w:link w:val="11"/>
    <w:locked/>
    <w:rsid w:val="00CA3532"/>
    <w:rPr>
      <w:rFonts w:ascii="Times New Roman" w:eastAsia="Times New Roman" w:hAnsi="Times New Roman" w:cs="Times New Roman"/>
      <w:snapToGrid w:val="0"/>
      <w:sz w:val="24"/>
      <w:szCs w:val="20"/>
      <w:lang w:eastAsia="ru-RU"/>
    </w:rPr>
  </w:style>
  <w:style w:type="paragraph" w:styleId="HTML">
    <w:name w:val="HTML Preformatted"/>
    <w:basedOn w:val="a0"/>
    <w:link w:val="HTML0"/>
    <w:uiPriority w:val="99"/>
    <w:semiHidden/>
    <w:unhideWhenUsed/>
    <w:rsid w:val="00CA353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hAnsi="Courier New" w:cs="Courier New"/>
      <w:sz w:val="20"/>
      <w:szCs w:val="20"/>
    </w:rPr>
  </w:style>
  <w:style w:type="character" w:customStyle="1" w:styleId="HTML0">
    <w:name w:val="Стандартный HTML Знак"/>
    <w:basedOn w:val="a1"/>
    <w:link w:val="HTML"/>
    <w:uiPriority w:val="99"/>
    <w:semiHidden/>
    <w:rsid w:val="00CA3532"/>
    <w:rPr>
      <w:rFonts w:ascii="Courier New" w:eastAsia="Times New Roman" w:hAnsi="Courier New" w:cs="Courier New"/>
      <w:sz w:val="20"/>
      <w:szCs w:val="20"/>
      <w:lang w:eastAsia="ru-RU"/>
    </w:rPr>
  </w:style>
  <w:style w:type="paragraph" w:styleId="af7">
    <w:name w:val="Normal (Web)"/>
    <w:basedOn w:val="a0"/>
    <w:uiPriority w:val="99"/>
    <w:semiHidden/>
    <w:unhideWhenUsed/>
    <w:rsid w:val="000C292A"/>
    <w:pPr>
      <w:spacing w:before="100" w:beforeAutospacing="1" w:after="100" w:afterAutospacing="1" w:line="240" w:lineRule="auto"/>
    </w:pPr>
    <w:rPr>
      <w:rFonts w:ascii="Times New Roman" w:hAnsi="Times New Roman"/>
      <w:sz w:val="24"/>
      <w:szCs w:val="24"/>
    </w:rPr>
  </w:style>
  <w:style w:type="paragraph" w:customStyle="1" w:styleId="FR2">
    <w:name w:val="FR2"/>
    <w:rsid w:val="006F0FAE"/>
    <w:pPr>
      <w:widowControl w:val="0"/>
      <w:autoSpaceDE w:val="0"/>
      <w:autoSpaceDN w:val="0"/>
      <w:adjustRightInd w:val="0"/>
      <w:spacing w:before="20"/>
      <w:ind w:firstLine="480"/>
      <w:jc w:val="both"/>
    </w:pPr>
    <w:rPr>
      <w:rFonts w:ascii="Arial" w:eastAsia="Times New Roman" w:hAnsi="Arial" w:cs="Arial"/>
      <w:b/>
      <w:bCs/>
      <w:sz w:val="16"/>
      <w:szCs w:val="16"/>
      <w:lang w:eastAsia="ru-RU"/>
    </w:rPr>
  </w:style>
  <w:style w:type="paragraph" w:styleId="2">
    <w:name w:val="List Bullet 2"/>
    <w:basedOn w:val="a0"/>
    <w:autoRedefine/>
    <w:rsid w:val="006F0FAE"/>
    <w:pPr>
      <w:numPr>
        <w:numId w:val="15"/>
      </w:numPr>
      <w:spacing w:after="60" w:line="240" w:lineRule="auto"/>
      <w:jc w:val="both"/>
    </w:pPr>
    <w:rPr>
      <w:rFonts w:ascii="Times New Roman" w:hAnsi="Times New Roman"/>
      <w:sz w:val="24"/>
      <w:szCs w:val="20"/>
    </w:rPr>
  </w:style>
  <w:style w:type="paragraph" w:styleId="23">
    <w:name w:val="Body Text Indent 2"/>
    <w:basedOn w:val="a0"/>
    <w:link w:val="24"/>
    <w:uiPriority w:val="99"/>
    <w:unhideWhenUsed/>
    <w:rsid w:val="00D022E7"/>
    <w:pPr>
      <w:spacing w:after="120" w:line="480" w:lineRule="auto"/>
      <w:ind w:left="283"/>
    </w:pPr>
  </w:style>
  <w:style w:type="character" w:customStyle="1" w:styleId="24">
    <w:name w:val="Основной текст с отступом 2 Знак"/>
    <w:basedOn w:val="a1"/>
    <w:link w:val="23"/>
    <w:uiPriority w:val="99"/>
    <w:rsid w:val="00D022E7"/>
    <w:rPr>
      <w:rFonts w:ascii="Calibri" w:eastAsia="Times New Roman" w:hAnsi="Calibri" w:cs="Times New Roman"/>
      <w:lang w:eastAsia="ru-RU"/>
    </w:rPr>
  </w:style>
  <w:style w:type="character" w:customStyle="1" w:styleId="ad">
    <w:name w:val="Без интервала Знак"/>
    <w:link w:val="ac"/>
    <w:uiPriority w:val="1"/>
    <w:qFormat/>
    <w:rsid w:val="00AE5A76"/>
    <w:rPr>
      <w:rFonts w:ascii="Calibri" w:eastAsia="Times New Roman" w:hAnsi="Calibri" w:cs="Times New Roman"/>
      <w:lang w:eastAsia="ru-RU"/>
    </w:rPr>
  </w:style>
  <w:style w:type="character" w:customStyle="1" w:styleId="Bodytext2">
    <w:name w:val="Body text (2)_"/>
    <w:link w:val="Bodytext20"/>
    <w:rsid w:val="00AE5A76"/>
    <w:rPr>
      <w:rFonts w:ascii="Times New Roman" w:eastAsia="Times New Roman" w:hAnsi="Times New Roman"/>
      <w:shd w:val="clear" w:color="auto" w:fill="FFFFFF"/>
    </w:rPr>
  </w:style>
  <w:style w:type="character" w:customStyle="1" w:styleId="Heading1">
    <w:name w:val="Heading #1_"/>
    <w:link w:val="Heading10"/>
    <w:rsid w:val="00AE5A76"/>
    <w:rPr>
      <w:rFonts w:ascii="Times New Roman" w:eastAsia="Times New Roman" w:hAnsi="Times New Roman"/>
      <w:b/>
      <w:bCs/>
      <w:sz w:val="26"/>
      <w:szCs w:val="26"/>
      <w:shd w:val="clear" w:color="auto" w:fill="FFFFFF"/>
    </w:rPr>
  </w:style>
  <w:style w:type="paragraph" w:customStyle="1" w:styleId="Bodytext20">
    <w:name w:val="Body text (2)"/>
    <w:basedOn w:val="a0"/>
    <w:link w:val="Bodytext2"/>
    <w:rsid w:val="00AE5A76"/>
    <w:pPr>
      <w:widowControl w:val="0"/>
      <w:shd w:val="clear" w:color="auto" w:fill="FFFFFF"/>
      <w:spacing w:after="360" w:line="0" w:lineRule="atLeast"/>
      <w:jc w:val="right"/>
    </w:pPr>
    <w:rPr>
      <w:rFonts w:ascii="Times New Roman" w:hAnsi="Times New Roman" w:cstheme="minorBidi"/>
      <w:lang w:eastAsia="en-US"/>
    </w:rPr>
  </w:style>
  <w:style w:type="paragraph" w:customStyle="1" w:styleId="Heading10">
    <w:name w:val="Heading #1"/>
    <w:basedOn w:val="a0"/>
    <w:link w:val="Heading1"/>
    <w:rsid w:val="00AE5A76"/>
    <w:pPr>
      <w:widowControl w:val="0"/>
      <w:shd w:val="clear" w:color="auto" w:fill="FFFFFF"/>
      <w:spacing w:before="240" w:after="360" w:line="0" w:lineRule="atLeast"/>
      <w:jc w:val="both"/>
      <w:outlineLvl w:val="0"/>
    </w:pPr>
    <w:rPr>
      <w:rFonts w:ascii="Times New Roman" w:hAnsi="Times New Roman" w:cstheme="minorBidi"/>
      <w:b/>
      <w:bCs/>
      <w:sz w:val="26"/>
      <w:szCs w:val="26"/>
      <w:lang w:eastAsia="en-US"/>
    </w:rPr>
  </w:style>
  <w:style w:type="character" w:customStyle="1" w:styleId="ab">
    <w:name w:val="Абзац списка Знак"/>
    <w:aliases w:val="Нумерованый список Знак,Bullet List Знак,FooterText Знак,numbered Знак,SL_Абзац списка Знак,Paragraphe de liste1 Знак,lp1 Знак,Абзац списка литеральный Знак,ПС - Нумерованный Знак,A_маркированный_список Знак,ТЗ список Знак,Dash Знак"/>
    <w:link w:val="aa"/>
    <w:uiPriority w:val="34"/>
    <w:rsid w:val="000B5E96"/>
    <w:rPr>
      <w:rFonts w:ascii="Calibri" w:eastAsia="Times New Roman" w:hAnsi="Calibri" w:cs="Times New Roman"/>
      <w:lang w:eastAsia="ru-RU"/>
    </w:rPr>
  </w:style>
  <w:style w:type="paragraph" w:styleId="af8">
    <w:name w:val="Document Map"/>
    <w:basedOn w:val="a0"/>
    <w:link w:val="af9"/>
    <w:uiPriority w:val="99"/>
    <w:semiHidden/>
    <w:unhideWhenUsed/>
    <w:rsid w:val="00BC760C"/>
    <w:pPr>
      <w:spacing w:after="0" w:line="240" w:lineRule="auto"/>
    </w:pPr>
    <w:rPr>
      <w:rFonts w:ascii="Tahoma" w:hAnsi="Tahoma" w:cs="Tahoma"/>
      <w:sz w:val="16"/>
      <w:szCs w:val="16"/>
    </w:rPr>
  </w:style>
  <w:style w:type="character" w:customStyle="1" w:styleId="af9">
    <w:name w:val="Схема документа Знак"/>
    <w:basedOn w:val="a1"/>
    <w:link w:val="af8"/>
    <w:uiPriority w:val="99"/>
    <w:semiHidden/>
    <w:rsid w:val="00BC760C"/>
    <w:rPr>
      <w:rFonts w:ascii="Tahoma" w:eastAsia="Times New Roman" w:hAnsi="Tahoma" w:cs="Tahoma"/>
      <w:sz w:val="16"/>
      <w:szCs w:val="16"/>
      <w:lang w:eastAsia="ru-RU"/>
    </w:rPr>
  </w:style>
  <w:style w:type="table" w:styleId="afa">
    <w:name w:val="Table Grid"/>
    <w:basedOn w:val="a2"/>
    <w:rsid w:val="00195C9A"/>
    <w:rPr>
      <w:rFonts w:ascii="Calibri" w:eastAsia="Calibri" w:hAnsi="Calibri"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Textbody">
    <w:name w:val="Text body"/>
    <w:basedOn w:val="a0"/>
    <w:rsid w:val="00395D99"/>
    <w:pPr>
      <w:widowControl w:val="0"/>
      <w:spacing w:after="120" w:line="240" w:lineRule="auto"/>
    </w:pPr>
    <w:rPr>
      <w:rFonts w:ascii="Times New Roman" w:hAnsi="Times New Roman"/>
      <w:color w:val="000000"/>
      <w:sz w:val="24"/>
      <w:szCs w:val="20"/>
    </w:rPr>
  </w:style>
  <w:style w:type="paragraph" w:customStyle="1" w:styleId="ConsPlusNonformat">
    <w:name w:val="ConsPlusNonformat"/>
    <w:rsid w:val="00DD470A"/>
    <w:rPr>
      <w:rFonts w:ascii="Courier New" w:eastAsia="Times New Roman" w:hAnsi="Courier New" w:cs="Times New Roman"/>
      <w:color w:val="000000"/>
      <w:sz w:val="20"/>
      <w:szCs w:val="20"/>
      <w:lang w:eastAsia="ru-RU"/>
    </w:rPr>
  </w:style>
  <w:style w:type="table" w:customStyle="1" w:styleId="13">
    <w:name w:val="Сетка таблицы1"/>
    <w:basedOn w:val="a2"/>
    <w:next w:val="afa"/>
    <w:uiPriority w:val="59"/>
    <w:rsid w:val="00487858"/>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b">
    <w:name w:val="footnote reference"/>
    <w:unhideWhenUsed/>
    <w:rsid w:val="00174F85"/>
    <w:rPr>
      <w:vertAlign w:val="superscript"/>
    </w:rPr>
  </w:style>
  <w:style w:type="paragraph" w:styleId="afc">
    <w:name w:val="footnote text"/>
    <w:basedOn w:val="a0"/>
    <w:link w:val="afd"/>
    <w:uiPriority w:val="99"/>
    <w:semiHidden/>
    <w:unhideWhenUsed/>
    <w:rsid w:val="00174F85"/>
    <w:pPr>
      <w:spacing w:after="0" w:line="240" w:lineRule="auto"/>
    </w:pPr>
    <w:rPr>
      <w:rFonts w:asciiTheme="minorHAnsi" w:eastAsiaTheme="minorHAnsi" w:hAnsiTheme="minorHAnsi" w:cstheme="minorBidi"/>
      <w:sz w:val="20"/>
      <w:szCs w:val="20"/>
      <w:lang w:eastAsia="en-US"/>
    </w:rPr>
  </w:style>
  <w:style w:type="character" w:customStyle="1" w:styleId="afd">
    <w:name w:val="Текст сноски Знак"/>
    <w:basedOn w:val="a1"/>
    <w:link w:val="afc"/>
    <w:uiPriority w:val="99"/>
    <w:semiHidden/>
    <w:rsid w:val="00174F85"/>
    <w:rPr>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uiPriority="0"/>
    <w:lsdException w:name="List Bullet 2"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3" w:uiPriority="0"/>
    <w:lsdException w:name="Body Text Indent 3" w:uiPriority="0"/>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1231D8"/>
    <w:pPr>
      <w:spacing w:after="200" w:line="276" w:lineRule="auto"/>
    </w:pPr>
    <w:rPr>
      <w:rFonts w:ascii="Calibri" w:eastAsia="Times New Roman" w:hAnsi="Calibri" w:cs="Times New Roman"/>
      <w:lang w:eastAsia="ru-RU"/>
    </w:rPr>
  </w:style>
  <w:style w:type="paragraph" w:styleId="1">
    <w:name w:val="heading 1"/>
    <w:basedOn w:val="a0"/>
    <w:next w:val="a0"/>
    <w:link w:val="10"/>
    <w:qFormat/>
    <w:rsid w:val="001231D8"/>
    <w:pPr>
      <w:widowControl w:val="0"/>
      <w:autoSpaceDE w:val="0"/>
      <w:autoSpaceDN w:val="0"/>
      <w:adjustRightInd w:val="0"/>
      <w:spacing w:before="108" w:after="108" w:line="240" w:lineRule="auto"/>
      <w:jc w:val="center"/>
      <w:outlineLvl w:val="0"/>
    </w:pPr>
    <w:rPr>
      <w:rFonts w:ascii="Arial" w:hAnsi="Arial"/>
      <w:b/>
      <w:bCs/>
      <w:color w:val="000080"/>
      <w:sz w:val="20"/>
      <w:szCs w:val="20"/>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basedOn w:val="a1"/>
    <w:link w:val="1"/>
    <w:rsid w:val="001231D8"/>
    <w:rPr>
      <w:rFonts w:ascii="Arial" w:eastAsia="Times New Roman" w:hAnsi="Arial" w:cs="Times New Roman"/>
      <w:b/>
      <w:bCs/>
      <w:color w:val="000080"/>
      <w:sz w:val="20"/>
      <w:szCs w:val="20"/>
      <w:lang w:eastAsia="ru-RU"/>
    </w:rPr>
  </w:style>
  <w:style w:type="paragraph" w:styleId="a4">
    <w:name w:val="Title"/>
    <w:basedOn w:val="a0"/>
    <w:link w:val="a5"/>
    <w:qFormat/>
    <w:rsid w:val="001231D8"/>
    <w:pPr>
      <w:spacing w:after="0" w:line="240" w:lineRule="auto"/>
      <w:jc w:val="center"/>
    </w:pPr>
    <w:rPr>
      <w:rFonts w:ascii="Times New Roman" w:hAnsi="Times New Roman"/>
      <w:b/>
      <w:bCs/>
      <w:sz w:val="28"/>
      <w:szCs w:val="24"/>
    </w:rPr>
  </w:style>
  <w:style w:type="character" w:customStyle="1" w:styleId="a5">
    <w:name w:val="Название Знак"/>
    <w:basedOn w:val="a1"/>
    <w:link w:val="a4"/>
    <w:rsid w:val="001231D8"/>
    <w:rPr>
      <w:rFonts w:ascii="Times New Roman" w:eastAsia="Times New Roman" w:hAnsi="Times New Roman" w:cs="Times New Roman"/>
      <w:b/>
      <w:bCs/>
      <w:sz w:val="28"/>
      <w:szCs w:val="24"/>
      <w:lang w:eastAsia="ru-RU"/>
    </w:rPr>
  </w:style>
  <w:style w:type="paragraph" w:styleId="a6">
    <w:name w:val="Body Text Indent"/>
    <w:basedOn w:val="a0"/>
    <w:link w:val="a7"/>
    <w:rsid w:val="001231D8"/>
    <w:pPr>
      <w:spacing w:after="0" w:line="240" w:lineRule="auto"/>
      <w:ind w:firstLine="360"/>
      <w:jc w:val="both"/>
    </w:pPr>
    <w:rPr>
      <w:rFonts w:ascii="Times New Roman" w:hAnsi="Times New Roman"/>
      <w:sz w:val="28"/>
      <w:szCs w:val="24"/>
    </w:rPr>
  </w:style>
  <w:style w:type="character" w:customStyle="1" w:styleId="a7">
    <w:name w:val="Основной текст с отступом Знак"/>
    <w:basedOn w:val="a1"/>
    <w:link w:val="a6"/>
    <w:rsid w:val="001231D8"/>
    <w:rPr>
      <w:rFonts w:ascii="Times New Roman" w:eastAsia="Times New Roman" w:hAnsi="Times New Roman" w:cs="Times New Roman"/>
      <w:sz w:val="28"/>
      <w:szCs w:val="24"/>
      <w:lang w:eastAsia="ru-RU"/>
    </w:rPr>
  </w:style>
  <w:style w:type="paragraph" w:styleId="3">
    <w:name w:val="Body Text Indent 3"/>
    <w:basedOn w:val="a0"/>
    <w:link w:val="30"/>
    <w:rsid w:val="001231D8"/>
    <w:pPr>
      <w:spacing w:after="0" w:line="240" w:lineRule="auto"/>
      <w:ind w:firstLine="708"/>
      <w:jc w:val="both"/>
    </w:pPr>
    <w:rPr>
      <w:rFonts w:ascii="Times New Roman" w:hAnsi="Times New Roman"/>
      <w:sz w:val="24"/>
      <w:szCs w:val="24"/>
    </w:rPr>
  </w:style>
  <w:style w:type="character" w:customStyle="1" w:styleId="30">
    <w:name w:val="Основной текст с отступом 3 Знак"/>
    <w:basedOn w:val="a1"/>
    <w:link w:val="3"/>
    <w:rsid w:val="001231D8"/>
    <w:rPr>
      <w:rFonts w:ascii="Times New Roman" w:eastAsia="Times New Roman" w:hAnsi="Times New Roman" w:cs="Times New Roman"/>
      <w:sz w:val="24"/>
      <w:szCs w:val="24"/>
      <w:lang w:eastAsia="ru-RU"/>
    </w:rPr>
  </w:style>
  <w:style w:type="paragraph" w:customStyle="1" w:styleId="ConsPlusNormal">
    <w:name w:val="ConsPlusNormal"/>
    <w:link w:val="ConsPlusNormal0"/>
    <w:uiPriority w:val="99"/>
    <w:rsid w:val="001231D8"/>
    <w:pPr>
      <w:widowControl w:val="0"/>
      <w:autoSpaceDE w:val="0"/>
      <w:autoSpaceDN w:val="0"/>
      <w:adjustRightInd w:val="0"/>
      <w:ind w:firstLine="720"/>
    </w:pPr>
    <w:rPr>
      <w:rFonts w:ascii="Arial" w:eastAsia="Times New Roman" w:hAnsi="Arial" w:cs="Arial"/>
      <w:sz w:val="20"/>
      <w:szCs w:val="20"/>
      <w:lang w:eastAsia="ru-RU"/>
    </w:rPr>
  </w:style>
  <w:style w:type="paragraph" w:styleId="20">
    <w:name w:val="Body Text 2"/>
    <w:basedOn w:val="a0"/>
    <w:link w:val="21"/>
    <w:rsid w:val="001231D8"/>
    <w:pPr>
      <w:spacing w:after="120" w:line="480" w:lineRule="auto"/>
    </w:pPr>
    <w:rPr>
      <w:sz w:val="20"/>
      <w:szCs w:val="20"/>
    </w:rPr>
  </w:style>
  <w:style w:type="character" w:customStyle="1" w:styleId="21">
    <w:name w:val="Основной текст 2 Знак"/>
    <w:basedOn w:val="a1"/>
    <w:link w:val="20"/>
    <w:rsid w:val="001231D8"/>
    <w:rPr>
      <w:rFonts w:ascii="Calibri" w:eastAsia="Times New Roman" w:hAnsi="Calibri" w:cs="Times New Roman"/>
      <w:sz w:val="20"/>
      <w:szCs w:val="20"/>
      <w:lang w:eastAsia="ru-RU"/>
    </w:rPr>
  </w:style>
  <w:style w:type="paragraph" w:styleId="a8">
    <w:name w:val="Body Text"/>
    <w:basedOn w:val="a0"/>
    <w:link w:val="a9"/>
    <w:rsid w:val="001231D8"/>
    <w:pPr>
      <w:spacing w:after="120"/>
    </w:pPr>
    <w:rPr>
      <w:sz w:val="20"/>
      <w:szCs w:val="20"/>
    </w:rPr>
  </w:style>
  <w:style w:type="character" w:customStyle="1" w:styleId="a9">
    <w:name w:val="Основной текст Знак"/>
    <w:basedOn w:val="a1"/>
    <w:link w:val="a8"/>
    <w:rsid w:val="001231D8"/>
    <w:rPr>
      <w:rFonts w:ascii="Calibri" w:eastAsia="Times New Roman" w:hAnsi="Calibri" w:cs="Times New Roman"/>
      <w:sz w:val="20"/>
      <w:szCs w:val="20"/>
      <w:lang w:eastAsia="ru-RU"/>
    </w:rPr>
  </w:style>
  <w:style w:type="paragraph" w:styleId="31">
    <w:name w:val="Body Text 3"/>
    <w:basedOn w:val="a0"/>
    <w:link w:val="32"/>
    <w:rsid w:val="001231D8"/>
    <w:pPr>
      <w:spacing w:after="120" w:line="240" w:lineRule="auto"/>
    </w:pPr>
    <w:rPr>
      <w:rFonts w:ascii="Times New Roman" w:hAnsi="Times New Roman"/>
      <w:sz w:val="16"/>
      <w:szCs w:val="16"/>
    </w:rPr>
  </w:style>
  <w:style w:type="character" w:customStyle="1" w:styleId="32">
    <w:name w:val="Основной текст 3 Знак"/>
    <w:basedOn w:val="a1"/>
    <w:link w:val="31"/>
    <w:rsid w:val="001231D8"/>
    <w:rPr>
      <w:rFonts w:ascii="Times New Roman" w:eastAsia="Times New Roman" w:hAnsi="Times New Roman" w:cs="Times New Roman"/>
      <w:sz w:val="16"/>
      <w:szCs w:val="16"/>
      <w:lang w:eastAsia="ru-RU"/>
    </w:rPr>
  </w:style>
  <w:style w:type="paragraph" w:styleId="aa">
    <w:name w:val="List Paragraph"/>
    <w:aliases w:val="Нумерованый список,Bullet List,FooterText,numbered,SL_Абзац списка,Paragraphe de liste1,lp1,Абзац списка литеральный,ПС - Нумерованный,A_маркированный_список,ТЗ список,Dash,Table-Normal,RSHB_Table-Normal,Ненумерованный список"/>
    <w:basedOn w:val="a0"/>
    <w:link w:val="ab"/>
    <w:uiPriority w:val="34"/>
    <w:qFormat/>
    <w:rsid w:val="001231D8"/>
    <w:pPr>
      <w:ind w:left="720"/>
      <w:contextualSpacing/>
    </w:pPr>
  </w:style>
  <w:style w:type="paragraph" w:styleId="ac">
    <w:name w:val="No Spacing"/>
    <w:link w:val="ad"/>
    <w:uiPriority w:val="1"/>
    <w:qFormat/>
    <w:rsid w:val="001231D8"/>
    <w:rPr>
      <w:rFonts w:ascii="Calibri" w:eastAsia="Times New Roman" w:hAnsi="Calibri" w:cs="Times New Roman"/>
      <w:lang w:eastAsia="ru-RU"/>
    </w:rPr>
  </w:style>
  <w:style w:type="paragraph" w:customStyle="1" w:styleId="11">
    <w:name w:val="Обычный1"/>
    <w:link w:val="CharChar"/>
    <w:rsid w:val="001231D8"/>
    <w:pPr>
      <w:widowControl w:val="0"/>
      <w:spacing w:line="300" w:lineRule="auto"/>
      <w:ind w:firstLine="720"/>
      <w:jc w:val="both"/>
    </w:pPr>
    <w:rPr>
      <w:rFonts w:ascii="Times New Roman" w:eastAsia="Times New Roman" w:hAnsi="Times New Roman" w:cs="Times New Roman"/>
      <w:snapToGrid w:val="0"/>
      <w:sz w:val="24"/>
      <w:szCs w:val="20"/>
      <w:lang w:eastAsia="ru-RU"/>
    </w:rPr>
  </w:style>
  <w:style w:type="paragraph" w:customStyle="1" w:styleId="22">
    <w:name w:val="Обычный2"/>
    <w:rsid w:val="001231D8"/>
    <w:pPr>
      <w:widowControl w:val="0"/>
      <w:spacing w:line="300" w:lineRule="auto"/>
      <w:ind w:firstLine="720"/>
      <w:jc w:val="both"/>
    </w:pPr>
    <w:rPr>
      <w:rFonts w:ascii="Times New Roman" w:eastAsia="Times New Roman" w:hAnsi="Times New Roman" w:cs="Times New Roman"/>
      <w:snapToGrid w:val="0"/>
      <w:sz w:val="24"/>
      <w:szCs w:val="20"/>
      <w:lang w:eastAsia="ru-RU"/>
    </w:rPr>
  </w:style>
  <w:style w:type="paragraph" w:customStyle="1" w:styleId="FR1">
    <w:name w:val="FR1"/>
    <w:rsid w:val="001231D8"/>
    <w:pPr>
      <w:widowControl w:val="0"/>
      <w:spacing w:before="700"/>
    </w:pPr>
    <w:rPr>
      <w:rFonts w:ascii="Times New Roman" w:eastAsia="Times New Roman" w:hAnsi="Times New Roman" w:cs="Times New Roman"/>
      <w:b/>
      <w:snapToGrid w:val="0"/>
      <w:sz w:val="28"/>
      <w:szCs w:val="20"/>
      <w:lang w:eastAsia="ru-RU"/>
    </w:rPr>
  </w:style>
  <w:style w:type="paragraph" w:customStyle="1" w:styleId="110">
    <w:name w:val="Обычный11"/>
    <w:uiPriority w:val="99"/>
    <w:rsid w:val="001231D8"/>
    <w:pPr>
      <w:widowControl w:val="0"/>
      <w:spacing w:line="300" w:lineRule="auto"/>
      <w:ind w:firstLine="720"/>
      <w:jc w:val="both"/>
    </w:pPr>
    <w:rPr>
      <w:rFonts w:ascii="Times New Roman" w:eastAsia="Times New Roman" w:hAnsi="Times New Roman" w:cs="Times New Roman"/>
      <w:snapToGrid w:val="0"/>
      <w:sz w:val="24"/>
      <w:szCs w:val="20"/>
      <w:lang w:eastAsia="ru-RU"/>
    </w:rPr>
  </w:style>
  <w:style w:type="paragraph" w:customStyle="1" w:styleId="320">
    <w:name w:val="Основной текст с отступом 32"/>
    <w:basedOn w:val="a0"/>
    <w:rsid w:val="00533F8A"/>
    <w:pPr>
      <w:suppressAutoHyphens/>
      <w:spacing w:after="0" w:line="240" w:lineRule="auto"/>
      <w:ind w:firstLine="708"/>
      <w:jc w:val="both"/>
    </w:pPr>
    <w:rPr>
      <w:rFonts w:ascii="Times New Roman" w:hAnsi="Times New Roman"/>
      <w:sz w:val="24"/>
      <w:szCs w:val="24"/>
      <w:lang w:eastAsia="ar-SA"/>
    </w:rPr>
  </w:style>
  <w:style w:type="paragraph" w:customStyle="1" w:styleId="310">
    <w:name w:val="Основной текст с отступом 31"/>
    <w:basedOn w:val="a0"/>
    <w:rsid w:val="00661E45"/>
    <w:pPr>
      <w:suppressAutoHyphens/>
      <w:spacing w:after="120" w:line="240" w:lineRule="auto"/>
      <w:ind w:left="283"/>
    </w:pPr>
    <w:rPr>
      <w:rFonts w:ascii="Times New Roman" w:hAnsi="Times New Roman"/>
      <w:sz w:val="16"/>
      <w:szCs w:val="16"/>
      <w:lang w:eastAsia="ar-SA"/>
    </w:rPr>
  </w:style>
  <w:style w:type="paragraph" w:customStyle="1" w:styleId="ConsNormal">
    <w:name w:val="ConsNormal"/>
    <w:link w:val="ConsNormal0"/>
    <w:rsid w:val="00AA1B82"/>
    <w:pPr>
      <w:widowControl w:val="0"/>
      <w:suppressAutoHyphens/>
      <w:ind w:firstLine="720"/>
    </w:pPr>
    <w:rPr>
      <w:rFonts w:ascii="Consultant" w:eastAsia="Arial" w:hAnsi="Consultant" w:cs="Times New Roman"/>
      <w:sz w:val="28"/>
      <w:lang w:eastAsia="ar-SA"/>
    </w:rPr>
  </w:style>
  <w:style w:type="character" w:customStyle="1" w:styleId="ConsNormal0">
    <w:name w:val="ConsNormal Знак"/>
    <w:link w:val="ConsNormal"/>
    <w:rsid w:val="00AA1B82"/>
    <w:rPr>
      <w:rFonts w:ascii="Consultant" w:eastAsia="Arial" w:hAnsi="Consultant" w:cs="Times New Roman"/>
      <w:sz w:val="28"/>
      <w:lang w:eastAsia="ar-SA"/>
    </w:rPr>
  </w:style>
  <w:style w:type="character" w:customStyle="1" w:styleId="ConsPlusNormal0">
    <w:name w:val="ConsPlusNormal Знак"/>
    <w:link w:val="ConsPlusNormal"/>
    <w:uiPriority w:val="99"/>
    <w:rsid w:val="00AA1B82"/>
    <w:rPr>
      <w:rFonts w:ascii="Arial" w:eastAsia="Times New Roman" w:hAnsi="Arial" w:cs="Arial"/>
      <w:sz w:val="20"/>
      <w:szCs w:val="20"/>
      <w:lang w:eastAsia="ru-RU"/>
    </w:rPr>
  </w:style>
  <w:style w:type="paragraph" w:customStyle="1" w:styleId="-">
    <w:name w:val="Контракт-раздел"/>
    <w:basedOn w:val="a0"/>
    <w:next w:val="-0"/>
    <w:rsid w:val="00BC1BF8"/>
    <w:pPr>
      <w:keepNext/>
      <w:numPr>
        <w:numId w:val="6"/>
      </w:numPr>
      <w:tabs>
        <w:tab w:val="left" w:pos="540"/>
      </w:tabs>
      <w:suppressAutoHyphens/>
      <w:spacing w:before="360" w:after="120" w:line="240" w:lineRule="auto"/>
      <w:jc w:val="center"/>
      <w:outlineLvl w:val="3"/>
    </w:pPr>
    <w:rPr>
      <w:rFonts w:ascii="Times New Roman" w:hAnsi="Times New Roman"/>
      <w:b/>
      <w:bCs/>
      <w:caps/>
      <w:smallCaps/>
      <w:sz w:val="24"/>
      <w:szCs w:val="24"/>
    </w:rPr>
  </w:style>
  <w:style w:type="paragraph" w:customStyle="1" w:styleId="-0">
    <w:name w:val="Контракт-пункт"/>
    <w:basedOn w:val="a0"/>
    <w:rsid w:val="00BC1BF8"/>
    <w:pPr>
      <w:numPr>
        <w:ilvl w:val="1"/>
        <w:numId w:val="6"/>
      </w:numPr>
      <w:tabs>
        <w:tab w:val="clear" w:pos="2471"/>
        <w:tab w:val="num" w:pos="1391"/>
      </w:tabs>
      <w:spacing w:after="0" w:line="240" w:lineRule="auto"/>
      <w:ind w:left="1391"/>
      <w:jc w:val="both"/>
    </w:pPr>
    <w:rPr>
      <w:rFonts w:ascii="Times New Roman" w:hAnsi="Times New Roman"/>
      <w:sz w:val="24"/>
      <w:szCs w:val="24"/>
    </w:rPr>
  </w:style>
  <w:style w:type="paragraph" w:customStyle="1" w:styleId="-1">
    <w:name w:val="Контракт-подпункт"/>
    <w:basedOn w:val="a0"/>
    <w:rsid w:val="00BC1BF8"/>
    <w:pPr>
      <w:numPr>
        <w:ilvl w:val="2"/>
        <w:numId w:val="6"/>
      </w:numPr>
      <w:spacing w:after="0" w:line="240" w:lineRule="auto"/>
      <w:jc w:val="both"/>
    </w:pPr>
    <w:rPr>
      <w:rFonts w:ascii="Times New Roman" w:hAnsi="Times New Roman"/>
      <w:sz w:val="24"/>
      <w:szCs w:val="24"/>
    </w:rPr>
  </w:style>
  <w:style w:type="paragraph" w:customStyle="1" w:styleId="-2">
    <w:name w:val="Контракт-подподпункт"/>
    <w:basedOn w:val="a0"/>
    <w:rsid w:val="00BC1BF8"/>
    <w:pPr>
      <w:numPr>
        <w:ilvl w:val="3"/>
        <w:numId w:val="6"/>
      </w:numPr>
      <w:spacing w:after="0" w:line="240" w:lineRule="auto"/>
      <w:jc w:val="both"/>
    </w:pPr>
    <w:rPr>
      <w:rFonts w:ascii="Times New Roman" w:hAnsi="Times New Roman"/>
      <w:sz w:val="24"/>
      <w:szCs w:val="24"/>
    </w:rPr>
  </w:style>
  <w:style w:type="paragraph" w:customStyle="1" w:styleId="12">
    <w:name w:val="Без интервала1"/>
    <w:uiPriority w:val="99"/>
    <w:qFormat/>
    <w:rsid w:val="00106F3E"/>
    <w:rPr>
      <w:rFonts w:ascii="Times New Roman" w:eastAsia="Times New Roman" w:hAnsi="Times New Roman" w:cs="Times New Roman"/>
      <w:sz w:val="24"/>
      <w:szCs w:val="24"/>
      <w:lang w:eastAsia="ru-RU"/>
    </w:rPr>
  </w:style>
  <w:style w:type="character" w:customStyle="1" w:styleId="ae">
    <w:name w:val="Цветовое выделение"/>
    <w:uiPriority w:val="99"/>
    <w:rsid w:val="002E6443"/>
    <w:rPr>
      <w:b/>
      <w:color w:val="26282F"/>
    </w:rPr>
  </w:style>
  <w:style w:type="paragraph" w:styleId="af">
    <w:name w:val="header"/>
    <w:basedOn w:val="a0"/>
    <w:link w:val="af0"/>
    <w:uiPriority w:val="99"/>
    <w:unhideWhenUsed/>
    <w:rsid w:val="00152911"/>
    <w:pPr>
      <w:tabs>
        <w:tab w:val="center" w:pos="4677"/>
        <w:tab w:val="right" w:pos="9355"/>
      </w:tabs>
      <w:spacing w:after="0" w:line="240" w:lineRule="auto"/>
    </w:pPr>
  </w:style>
  <w:style w:type="character" w:customStyle="1" w:styleId="af0">
    <w:name w:val="Верхний колонтитул Знак"/>
    <w:basedOn w:val="a1"/>
    <w:link w:val="af"/>
    <w:uiPriority w:val="99"/>
    <w:rsid w:val="00152911"/>
    <w:rPr>
      <w:rFonts w:ascii="Calibri" w:eastAsia="Times New Roman" w:hAnsi="Calibri" w:cs="Times New Roman"/>
      <w:lang w:eastAsia="ru-RU"/>
    </w:rPr>
  </w:style>
  <w:style w:type="paragraph" w:styleId="af1">
    <w:name w:val="footer"/>
    <w:basedOn w:val="a0"/>
    <w:link w:val="af2"/>
    <w:uiPriority w:val="99"/>
    <w:semiHidden/>
    <w:unhideWhenUsed/>
    <w:rsid w:val="00152911"/>
    <w:pPr>
      <w:tabs>
        <w:tab w:val="center" w:pos="4677"/>
        <w:tab w:val="right" w:pos="9355"/>
      </w:tabs>
      <w:spacing w:after="0" w:line="240" w:lineRule="auto"/>
    </w:pPr>
  </w:style>
  <w:style w:type="character" w:customStyle="1" w:styleId="af2">
    <w:name w:val="Нижний колонтитул Знак"/>
    <w:basedOn w:val="a1"/>
    <w:link w:val="af1"/>
    <w:uiPriority w:val="99"/>
    <w:semiHidden/>
    <w:rsid w:val="00152911"/>
    <w:rPr>
      <w:rFonts w:ascii="Calibri" w:eastAsia="Times New Roman" w:hAnsi="Calibri" w:cs="Times New Roman"/>
      <w:lang w:eastAsia="ru-RU"/>
    </w:rPr>
  </w:style>
  <w:style w:type="paragraph" w:styleId="af3">
    <w:name w:val="Balloon Text"/>
    <w:basedOn w:val="a0"/>
    <w:link w:val="af4"/>
    <w:uiPriority w:val="99"/>
    <w:semiHidden/>
    <w:unhideWhenUsed/>
    <w:rsid w:val="00BE4002"/>
    <w:pPr>
      <w:spacing w:after="0" w:line="240" w:lineRule="auto"/>
    </w:pPr>
    <w:rPr>
      <w:rFonts w:ascii="Tahoma" w:hAnsi="Tahoma" w:cs="Tahoma"/>
      <w:sz w:val="16"/>
      <w:szCs w:val="16"/>
    </w:rPr>
  </w:style>
  <w:style w:type="character" w:customStyle="1" w:styleId="af4">
    <w:name w:val="Текст выноски Знак"/>
    <w:basedOn w:val="a1"/>
    <w:link w:val="af3"/>
    <w:uiPriority w:val="99"/>
    <w:semiHidden/>
    <w:rsid w:val="00BE4002"/>
    <w:rPr>
      <w:rFonts w:ascii="Tahoma" w:eastAsia="Times New Roman" w:hAnsi="Tahoma" w:cs="Tahoma"/>
      <w:sz w:val="16"/>
      <w:szCs w:val="16"/>
      <w:lang w:eastAsia="ru-RU"/>
    </w:rPr>
  </w:style>
  <w:style w:type="paragraph" w:customStyle="1" w:styleId="4">
    <w:name w:val="Обычный4"/>
    <w:rsid w:val="000E15FE"/>
    <w:pPr>
      <w:widowControl w:val="0"/>
      <w:spacing w:line="300" w:lineRule="auto"/>
      <w:ind w:firstLine="720"/>
      <w:jc w:val="both"/>
    </w:pPr>
    <w:rPr>
      <w:rFonts w:ascii="Times New Roman" w:eastAsia="Times New Roman" w:hAnsi="Times New Roman" w:cs="Times New Roman"/>
      <w:snapToGrid w:val="0"/>
      <w:sz w:val="24"/>
      <w:szCs w:val="20"/>
      <w:lang w:eastAsia="ru-RU"/>
    </w:rPr>
  </w:style>
  <w:style w:type="character" w:styleId="af5">
    <w:name w:val="Hyperlink"/>
    <w:basedOn w:val="a1"/>
    <w:uiPriority w:val="99"/>
    <w:unhideWhenUsed/>
    <w:rsid w:val="00364CC9"/>
    <w:rPr>
      <w:color w:val="0000FF"/>
      <w:u w:val="single"/>
    </w:rPr>
  </w:style>
  <w:style w:type="paragraph" w:customStyle="1" w:styleId="a">
    <w:name w:val="Текст ТД"/>
    <w:basedOn w:val="a0"/>
    <w:link w:val="af6"/>
    <w:qFormat/>
    <w:rsid w:val="001C7887"/>
    <w:pPr>
      <w:numPr>
        <w:numId w:val="8"/>
      </w:numPr>
      <w:autoSpaceDE w:val="0"/>
      <w:autoSpaceDN w:val="0"/>
      <w:adjustRightInd w:val="0"/>
      <w:spacing w:line="240" w:lineRule="auto"/>
      <w:jc w:val="both"/>
    </w:pPr>
    <w:rPr>
      <w:rFonts w:ascii="Times New Roman" w:eastAsia="Calibri" w:hAnsi="Times New Roman"/>
      <w:sz w:val="24"/>
      <w:szCs w:val="24"/>
      <w:lang w:eastAsia="en-US"/>
    </w:rPr>
  </w:style>
  <w:style w:type="character" w:customStyle="1" w:styleId="af6">
    <w:name w:val="Текст ТД Знак"/>
    <w:link w:val="a"/>
    <w:rsid w:val="001C7887"/>
    <w:rPr>
      <w:rFonts w:ascii="Times New Roman" w:eastAsia="Calibri" w:hAnsi="Times New Roman" w:cs="Times New Roman"/>
      <w:sz w:val="24"/>
      <w:szCs w:val="24"/>
    </w:rPr>
  </w:style>
  <w:style w:type="character" w:customStyle="1" w:styleId="iceouttxt6">
    <w:name w:val="iceouttxt6"/>
    <w:basedOn w:val="a1"/>
    <w:rsid w:val="00EF423E"/>
    <w:rPr>
      <w:rFonts w:ascii="Arial" w:hAnsi="Arial" w:cs="Arial" w:hint="default"/>
      <w:color w:val="666666"/>
      <w:sz w:val="14"/>
      <w:szCs w:val="14"/>
    </w:rPr>
  </w:style>
  <w:style w:type="character" w:customStyle="1" w:styleId="CharChar">
    <w:name w:val="Обычный Char Char"/>
    <w:link w:val="11"/>
    <w:locked/>
    <w:rsid w:val="00CA3532"/>
    <w:rPr>
      <w:rFonts w:ascii="Times New Roman" w:eastAsia="Times New Roman" w:hAnsi="Times New Roman" w:cs="Times New Roman"/>
      <w:snapToGrid w:val="0"/>
      <w:sz w:val="24"/>
      <w:szCs w:val="20"/>
      <w:lang w:eastAsia="ru-RU"/>
    </w:rPr>
  </w:style>
  <w:style w:type="paragraph" w:styleId="HTML">
    <w:name w:val="HTML Preformatted"/>
    <w:basedOn w:val="a0"/>
    <w:link w:val="HTML0"/>
    <w:uiPriority w:val="99"/>
    <w:semiHidden/>
    <w:unhideWhenUsed/>
    <w:rsid w:val="00CA353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hAnsi="Courier New" w:cs="Courier New"/>
      <w:sz w:val="20"/>
      <w:szCs w:val="20"/>
    </w:rPr>
  </w:style>
  <w:style w:type="character" w:customStyle="1" w:styleId="HTML0">
    <w:name w:val="Стандартный HTML Знак"/>
    <w:basedOn w:val="a1"/>
    <w:link w:val="HTML"/>
    <w:uiPriority w:val="99"/>
    <w:semiHidden/>
    <w:rsid w:val="00CA3532"/>
    <w:rPr>
      <w:rFonts w:ascii="Courier New" w:eastAsia="Times New Roman" w:hAnsi="Courier New" w:cs="Courier New"/>
      <w:sz w:val="20"/>
      <w:szCs w:val="20"/>
      <w:lang w:eastAsia="ru-RU"/>
    </w:rPr>
  </w:style>
  <w:style w:type="paragraph" w:styleId="af7">
    <w:name w:val="Normal (Web)"/>
    <w:basedOn w:val="a0"/>
    <w:uiPriority w:val="99"/>
    <w:semiHidden/>
    <w:unhideWhenUsed/>
    <w:rsid w:val="000C292A"/>
    <w:pPr>
      <w:spacing w:before="100" w:beforeAutospacing="1" w:after="100" w:afterAutospacing="1" w:line="240" w:lineRule="auto"/>
    </w:pPr>
    <w:rPr>
      <w:rFonts w:ascii="Times New Roman" w:hAnsi="Times New Roman"/>
      <w:sz w:val="24"/>
      <w:szCs w:val="24"/>
    </w:rPr>
  </w:style>
  <w:style w:type="paragraph" w:customStyle="1" w:styleId="FR2">
    <w:name w:val="FR2"/>
    <w:rsid w:val="006F0FAE"/>
    <w:pPr>
      <w:widowControl w:val="0"/>
      <w:autoSpaceDE w:val="0"/>
      <w:autoSpaceDN w:val="0"/>
      <w:adjustRightInd w:val="0"/>
      <w:spacing w:before="20"/>
      <w:ind w:firstLine="480"/>
      <w:jc w:val="both"/>
    </w:pPr>
    <w:rPr>
      <w:rFonts w:ascii="Arial" w:eastAsia="Times New Roman" w:hAnsi="Arial" w:cs="Arial"/>
      <w:b/>
      <w:bCs/>
      <w:sz w:val="16"/>
      <w:szCs w:val="16"/>
      <w:lang w:eastAsia="ru-RU"/>
    </w:rPr>
  </w:style>
  <w:style w:type="paragraph" w:styleId="2">
    <w:name w:val="List Bullet 2"/>
    <w:basedOn w:val="a0"/>
    <w:autoRedefine/>
    <w:rsid w:val="006F0FAE"/>
    <w:pPr>
      <w:numPr>
        <w:numId w:val="15"/>
      </w:numPr>
      <w:spacing w:after="60" w:line="240" w:lineRule="auto"/>
      <w:jc w:val="both"/>
    </w:pPr>
    <w:rPr>
      <w:rFonts w:ascii="Times New Roman" w:hAnsi="Times New Roman"/>
      <w:sz w:val="24"/>
      <w:szCs w:val="20"/>
    </w:rPr>
  </w:style>
  <w:style w:type="paragraph" w:styleId="23">
    <w:name w:val="Body Text Indent 2"/>
    <w:basedOn w:val="a0"/>
    <w:link w:val="24"/>
    <w:uiPriority w:val="99"/>
    <w:unhideWhenUsed/>
    <w:rsid w:val="00D022E7"/>
    <w:pPr>
      <w:spacing w:after="120" w:line="480" w:lineRule="auto"/>
      <w:ind w:left="283"/>
    </w:pPr>
  </w:style>
  <w:style w:type="character" w:customStyle="1" w:styleId="24">
    <w:name w:val="Основной текст с отступом 2 Знак"/>
    <w:basedOn w:val="a1"/>
    <w:link w:val="23"/>
    <w:uiPriority w:val="99"/>
    <w:rsid w:val="00D022E7"/>
    <w:rPr>
      <w:rFonts w:ascii="Calibri" w:eastAsia="Times New Roman" w:hAnsi="Calibri" w:cs="Times New Roman"/>
      <w:lang w:eastAsia="ru-RU"/>
    </w:rPr>
  </w:style>
  <w:style w:type="character" w:customStyle="1" w:styleId="ad">
    <w:name w:val="Без интервала Знак"/>
    <w:link w:val="ac"/>
    <w:uiPriority w:val="1"/>
    <w:qFormat/>
    <w:rsid w:val="00AE5A76"/>
    <w:rPr>
      <w:rFonts w:ascii="Calibri" w:eastAsia="Times New Roman" w:hAnsi="Calibri" w:cs="Times New Roman"/>
      <w:lang w:eastAsia="ru-RU"/>
    </w:rPr>
  </w:style>
  <w:style w:type="character" w:customStyle="1" w:styleId="Bodytext2">
    <w:name w:val="Body text (2)_"/>
    <w:link w:val="Bodytext20"/>
    <w:rsid w:val="00AE5A76"/>
    <w:rPr>
      <w:rFonts w:ascii="Times New Roman" w:eastAsia="Times New Roman" w:hAnsi="Times New Roman"/>
      <w:shd w:val="clear" w:color="auto" w:fill="FFFFFF"/>
    </w:rPr>
  </w:style>
  <w:style w:type="character" w:customStyle="1" w:styleId="Heading1">
    <w:name w:val="Heading #1_"/>
    <w:link w:val="Heading10"/>
    <w:rsid w:val="00AE5A76"/>
    <w:rPr>
      <w:rFonts w:ascii="Times New Roman" w:eastAsia="Times New Roman" w:hAnsi="Times New Roman"/>
      <w:b/>
      <w:bCs/>
      <w:sz w:val="26"/>
      <w:szCs w:val="26"/>
      <w:shd w:val="clear" w:color="auto" w:fill="FFFFFF"/>
    </w:rPr>
  </w:style>
  <w:style w:type="paragraph" w:customStyle="1" w:styleId="Bodytext20">
    <w:name w:val="Body text (2)"/>
    <w:basedOn w:val="a0"/>
    <w:link w:val="Bodytext2"/>
    <w:rsid w:val="00AE5A76"/>
    <w:pPr>
      <w:widowControl w:val="0"/>
      <w:shd w:val="clear" w:color="auto" w:fill="FFFFFF"/>
      <w:spacing w:after="360" w:line="0" w:lineRule="atLeast"/>
      <w:jc w:val="right"/>
    </w:pPr>
    <w:rPr>
      <w:rFonts w:ascii="Times New Roman" w:hAnsi="Times New Roman" w:cstheme="minorBidi"/>
      <w:lang w:eastAsia="en-US"/>
    </w:rPr>
  </w:style>
  <w:style w:type="paragraph" w:customStyle="1" w:styleId="Heading10">
    <w:name w:val="Heading #1"/>
    <w:basedOn w:val="a0"/>
    <w:link w:val="Heading1"/>
    <w:rsid w:val="00AE5A76"/>
    <w:pPr>
      <w:widowControl w:val="0"/>
      <w:shd w:val="clear" w:color="auto" w:fill="FFFFFF"/>
      <w:spacing w:before="240" w:after="360" w:line="0" w:lineRule="atLeast"/>
      <w:jc w:val="both"/>
      <w:outlineLvl w:val="0"/>
    </w:pPr>
    <w:rPr>
      <w:rFonts w:ascii="Times New Roman" w:hAnsi="Times New Roman" w:cstheme="minorBidi"/>
      <w:b/>
      <w:bCs/>
      <w:sz w:val="26"/>
      <w:szCs w:val="26"/>
      <w:lang w:eastAsia="en-US"/>
    </w:rPr>
  </w:style>
  <w:style w:type="character" w:customStyle="1" w:styleId="ab">
    <w:name w:val="Абзац списка Знак"/>
    <w:aliases w:val="Нумерованый список Знак,Bullet List Знак,FooterText Знак,numbered Знак,SL_Абзац списка Знак,Paragraphe de liste1 Знак,lp1 Знак,Абзац списка литеральный Знак,ПС - Нумерованный Знак,A_маркированный_список Знак,ТЗ список Знак,Dash Знак"/>
    <w:link w:val="aa"/>
    <w:uiPriority w:val="34"/>
    <w:rsid w:val="000B5E96"/>
    <w:rPr>
      <w:rFonts w:ascii="Calibri" w:eastAsia="Times New Roman" w:hAnsi="Calibri" w:cs="Times New Roman"/>
      <w:lang w:eastAsia="ru-RU"/>
    </w:rPr>
  </w:style>
  <w:style w:type="paragraph" w:styleId="af8">
    <w:name w:val="Document Map"/>
    <w:basedOn w:val="a0"/>
    <w:link w:val="af9"/>
    <w:uiPriority w:val="99"/>
    <w:semiHidden/>
    <w:unhideWhenUsed/>
    <w:rsid w:val="00BC760C"/>
    <w:pPr>
      <w:spacing w:after="0" w:line="240" w:lineRule="auto"/>
    </w:pPr>
    <w:rPr>
      <w:rFonts w:ascii="Tahoma" w:hAnsi="Tahoma" w:cs="Tahoma"/>
      <w:sz w:val="16"/>
      <w:szCs w:val="16"/>
    </w:rPr>
  </w:style>
  <w:style w:type="character" w:customStyle="1" w:styleId="af9">
    <w:name w:val="Схема документа Знак"/>
    <w:basedOn w:val="a1"/>
    <w:link w:val="af8"/>
    <w:uiPriority w:val="99"/>
    <w:semiHidden/>
    <w:rsid w:val="00BC760C"/>
    <w:rPr>
      <w:rFonts w:ascii="Tahoma" w:eastAsia="Times New Roman" w:hAnsi="Tahoma" w:cs="Tahoma"/>
      <w:sz w:val="16"/>
      <w:szCs w:val="16"/>
      <w:lang w:eastAsia="ru-RU"/>
    </w:rPr>
  </w:style>
  <w:style w:type="table" w:styleId="afa">
    <w:name w:val="Table Grid"/>
    <w:basedOn w:val="a2"/>
    <w:rsid w:val="00195C9A"/>
    <w:rPr>
      <w:rFonts w:ascii="Calibri" w:eastAsia="Calibri" w:hAnsi="Calibri"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Textbody">
    <w:name w:val="Text body"/>
    <w:basedOn w:val="a0"/>
    <w:rsid w:val="00395D99"/>
    <w:pPr>
      <w:widowControl w:val="0"/>
      <w:spacing w:after="120" w:line="240" w:lineRule="auto"/>
    </w:pPr>
    <w:rPr>
      <w:rFonts w:ascii="Times New Roman" w:hAnsi="Times New Roman"/>
      <w:color w:val="000000"/>
      <w:sz w:val="24"/>
      <w:szCs w:val="20"/>
    </w:rPr>
  </w:style>
  <w:style w:type="paragraph" w:customStyle="1" w:styleId="ConsPlusNonformat">
    <w:name w:val="ConsPlusNonformat"/>
    <w:rsid w:val="00DD470A"/>
    <w:rPr>
      <w:rFonts w:ascii="Courier New" w:eastAsia="Times New Roman" w:hAnsi="Courier New" w:cs="Times New Roman"/>
      <w:color w:val="000000"/>
      <w:sz w:val="20"/>
      <w:szCs w:val="20"/>
      <w:lang w:eastAsia="ru-RU"/>
    </w:rPr>
  </w:style>
  <w:style w:type="table" w:customStyle="1" w:styleId="13">
    <w:name w:val="Сетка таблицы1"/>
    <w:basedOn w:val="a2"/>
    <w:next w:val="afa"/>
    <w:uiPriority w:val="59"/>
    <w:rsid w:val="00487858"/>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b">
    <w:name w:val="footnote reference"/>
    <w:unhideWhenUsed/>
    <w:rsid w:val="00174F85"/>
    <w:rPr>
      <w:vertAlign w:val="superscript"/>
    </w:rPr>
  </w:style>
  <w:style w:type="paragraph" w:styleId="afc">
    <w:name w:val="footnote text"/>
    <w:basedOn w:val="a0"/>
    <w:link w:val="afd"/>
    <w:uiPriority w:val="99"/>
    <w:semiHidden/>
    <w:unhideWhenUsed/>
    <w:rsid w:val="00174F85"/>
    <w:pPr>
      <w:spacing w:after="0" w:line="240" w:lineRule="auto"/>
    </w:pPr>
    <w:rPr>
      <w:rFonts w:asciiTheme="minorHAnsi" w:eastAsiaTheme="minorHAnsi" w:hAnsiTheme="minorHAnsi" w:cstheme="minorBidi"/>
      <w:sz w:val="20"/>
      <w:szCs w:val="20"/>
      <w:lang w:eastAsia="en-US"/>
    </w:rPr>
  </w:style>
  <w:style w:type="character" w:customStyle="1" w:styleId="afd">
    <w:name w:val="Текст сноски Знак"/>
    <w:basedOn w:val="a1"/>
    <w:link w:val="afc"/>
    <w:uiPriority w:val="99"/>
    <w:semiHidden/>
    <w:rsid w:val="00174F85"/>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8159448">
      <w:bodyDiv w:val="1"/>
      <w:marLeft w:val="0"/>
      <w:marRight w:val="0"/>
      <w:marTop w:val="0"/>
      <w:marBottom w:val="0"/>
      <w:divBdr>
        <w:top w:val="none" w:sz="0" w:space="0" w:color="auto"/>
        <w:left w:val="none" w:sz="0" w:space="0" w:color="auto"/>
        <w:bottom w:val="none" w:sz="0" w:space="0" w:color="auto"/>
        <w:right w:val="none" w:sz="0" w:space="0" w:color="auto"/>
      </w:divBdr>
    </w:div>
    <w:div w:id="337081033">
      <w:bodyDiv w:val="1"/>
      <w:marLeft w:val="0"/>
      <w:marRight w:val="0"/>
      <w:marTop w:val="0"/>
      <w:marBottom w:val="0"/>
      <w:divBdr>
        <w:top w:val="none" w:sz="0" w:space="0" w:color="auto"/>
        <w:left w:val="none" w:sz="0" w:space="0" w:color="auto"/>
        <w:bottom w:val="none" w:sz="0" w:space="0" w:color="auto"/>
        <w:right w:val="none" w:sz="0" w:space="0" w:color="auto"/>
      </w:divBdr>
    </w:div>
    <w:div w:id="337972473">
      <w:bodyDiv w:val="1"/>
      <w:marLeft w:val="0"/>
      <w:marRight w:val="0"/>
      <w:marTop w:val="0"/>
      <w:marBottom w:val="0"/>
      <w:divBdr>
        <w:top w:val="none" w:sz="0" w:space="0" w:color="auto"/>
        <w:left w:val="none" w:sz="0" w:space="0" w:color="auto"/>
        <w:bottom w:val="none" w:sz="0" w:space="0" w:color="auto"/>
        <w:right w:val="none" w:sz="0" w:space="0" w:color="auto"/>
      </w:divBdr>
    </w:div>
    <w:div w:id="514922761">
      <w:bodyDiv w:val="1"/>
      <w:marLeft w:val="0"/>
      <w:marRight w:val="0"/>
      <w:marTop w:val="0"/>
      <w:marBottom w:val="0"/>
      <w:divBdr>
        <w:top w:val="none" w:sz="0" w:space="0" w:color="auto"/>
        <w:left w:val="none" w:sz="0" w:space="0" w:color="auto"/>
        <w:bottom w:val="none" w:sz="0" w:space="0" w:color="auto"/>
        <w:right w:val="none" w:sz="0" w:space="0" w:color="auto"/>
      </w:divBdr>
    </w:div>
    <w:div w:id="679042836">
      <w:bodyDiv w:val="1"/>
      <w:marLeft w:val="0"/>
      <w:marRight w:val="0"/>
      <w:marTop w:val="0"/>
      <w:marBottom w:val="0"/>
      <w:divBdr>
        <w:top w:val="none" w:sz="0" w:space="0" w:color="auto"/>
        <w:left w:val="none" w:sz="0" w:space="0" w:color="auto"/>
        <w:bottom w:val="none" w:sz="0" w:space="0" w:color="auto"/>
        <w:right w:val="none" w:sz="0" w:space="0" w:color="auto"/>
      </w:divBdr>
    </w:div>
    <w:div w:id="806511283">
      <w:bodyDiv w:val="1"/>
      <w:marLeft w:val="0"/>
      <w:marRight w:val="0"/>
      <w:marTop w:val="0"/>
      <w:marBottom w:val="0"/>
      <w:divBdr>
        <w:top w:val="none" w:sz="0" w:space="0" w:color="auto"/>
        <w:left w:val="none" w:sz="0" w:space="0" w:color="auto"/>
        <w:bottom w:val="none" w:sz="0" w:space="0" w:color="auto"/>
        <w:right w:val="none" w:sz="0" w:space="0" w:color="auto"/>
      </w:divBdr>
    </w:div>
    <w:div w:id="961766892">
      <w:bodyDiv w:val="1"/>
      <w:marLeft w:val="0"/>
      <w:marRight w:val="0"/>
      <w:marTop w:val="0"/>
      <w:marBottom w:val="0"/>
      <w:divBdr>
        <w:top w:val="none" w:sz="0" w:space="0" w:color="auto"/>
        <w:left w:val="none" w:sz="0" w:space="0" w:color="auto"/>
        <w:bottom w:val="none" w:sz="0" w:space="0" w:color="auto"/>
        <w:right w:val="none" w:sz="0" w:space="0" w:color="auto"/>
      </w:divBdr>
    </w:div>
    <w:div w:id="1070619709">
      <w:bodyDiv w:val="1"/>
      <w:marLeft w:val="0"/>
      <w:marRight w:val="0"/>
      <w:marTop w:val="0"/>
      <w:marBottom w:val="0"/>
      <w:divBdr>
        <w:top w:val="none" w:sz="0" w:space="0" w:color="auto"/>
        <w:left w:val="none" w:sz="0" w:space="0" w:color="auto"/>
        <w:bottom w:val="none" w:sz="0" w:space="0" w:color="auto"/>
        <w:right w:val="none" w:sz="0" w:space="0" w:color="auto"/>
      </w:divBdr>
    </w:div>
    <w:div w:id="1274047064">
      <w:bodyDiv w:val="1"/>
      <w:marLeft w:val="0"/>
      <w:marRight w:val="0"/>
      <w:marTop w:val="0"/>
      <w:marBottom w:val="0"/>
      <w:divBdr>
        <w:top w:val="none" w:sz="0" w:space="0" w:color="auto"/>
        <w:left w:val="none" w:sz="0" w:space="0" w:color="auto"/>
        <w:bottom w:val="none" w:sz="0" w:space="0" w:color="auto"/>
        <w:right w:val="none" w:sz="0" w:space="0" w:color="auto"/>
      </w:divBdr>
    </w:div>
    <w:div w:id="1280141682">
      <w:bodyDiv w:val="1"/>
      <w:marLeft w:val="0"/>
      <w:marRight w:val="0"/>
      <w:marTop w:val="0"/>
      <w:marBottom w:val="0"/>
      <w:divBdr>
        <w:top w:val="none" w:sz="0" w:space="0" w:color="auto"/>
        <w:left w:val="none" w:sz="0" w:space="0" w:color="auto"/>
        <w:bottom w:val="none" w:sz="0" w:space="0" w:color="auto"/>
        <w:right w:val="none" w:sz="0" w:space="0" w:color="auto"/>
      </w:divBdr>
    </w:div>
    <w:div w:id="1394309801">
      <w:bodyDiv w:val="1"/>
      <w:marLeft w:val="0"/>
      <w:marRight w:val="0"/>
      <w:marTop w:val="0"/>
      <w:marBottom w:val="0"/>
      <w:divBdr>
        <w:top w:val="none" w:sz="0" w:space="0" w:color="auto"/>
        <w:left w:val="none" w:sz="0" w:space="0" w:color="auto"/>
        <w:bottom w:val="none" w:sz="0" w:space="0" w:color="auto"/>
        <w:right w:val="none" w:sz="0" w:space="0" w:color="auto"/>
      </w:divBdr>
    </w:div>
    <w:div w:id="1427966228">
      <w:bodyDiv w:val="1"/>
      <w:marLeft w:val="0"/>
      <w:marRight w:val="0"/>
      <w:marTop w:val="0"/>
      <w:marBottom w:val="0"/>
      <w:divBdr>
        <w:top w:val="none" w:sz="0" w:space="0" w:color="auto"/>
        <w:left w:val="none" w:sz="0" w:space="0" w:color="auto"/>
        <w:bottom w:val="none" w:sz="0" w:space="0" w:color="auto"/>
        <w:right w:val="none" w:sz="0" w:space="0" w:color="auto"/>
      </w:divBdr>
    </w:div>
    <w:div w:id="1609120413">
      <w:bodyDiv w:val="1"/>
      <w:marLeft w:val="0"/>
      <w:marRight w:val="0"/>
      <w:marTop w:val="0"/>
      <w:marBottom w:val="0"/>
      <w:divBdr>
        <w:top w:val="none" w:sz="0" w:space="0" w:color="auto"/>
        <w:left w:val="none" w:sz="0" w:space="0" w:color="auto"/>
        <w:bottom w:val="none" w:sz="0" w:space="0" w:color="auto"/>
        <w:right w:val="none" w:sz="0" w:space="0" w:color="auto"/>
      </w:divBdr>
    </w:div>
    <w:div w:id="1856066786">
      <w:bodyDiv w:val="1"/>
      <w:marLeft w:val="0"/>
      <w:marRight w:val="0"/>
      <w:marTop w:val="0"/>
      <w:marBottom w:val="0"/>
      <w:divBdr>
        <w:top w:val="none" w:sz="0" w:space="0" w:color="auto"/>
        <w:left w:val="none" w:sz="0" w:space="0" w:color="auto"/>
        <w:bottom w:val="none" w:sz="0" w:space="0" w:color="auto"/>
        <w:right w:val="none" w:sz="0" w:space="0" w:color="auto"/>
      </w:divBdr>
    </w:div>
    <w:div w:id="20336535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login.consultant.ru/link/?req=doc&amp;base=LAW&amp;n=466154&amp;dst=12383" TargetMode="External"/><Relationship Id="rId18" Type="http://schemas.openxmlformats.org/officeDocument/2006/relationships/hyperlink" Target="file:///F:\&#1041;&#1072;&#1079;&#1072;%20&#1059;&#1060;&#1057;&#1048;&#1053;\&#1050;&#1086;&#1085;&#1090;&#1088;&#1072;&#1082;&#1090;&#1099;%20&#1087;&#1086;%20&#1087;.%204%20&#1095;.%201%20&#1089;&#1090;.%2093%20&#1060;&#1077;&#1076;&#1077;&#1088;&#1072;&#1083;&#1100;&#1085;&#1086;&#1075;&#1086;%20&#1079;&#1072;&#1082;&#1086;&#1085;&#1072;%20&#1086;&#1090;%2005.04.2013%20&#8470;%2044-&#1060;&#1047;\&#1044;&#1086;&#1075;&#1086;&#1074;&#1086;&#1088;%20&#1087;&#1086;%20&#1086;&#1073;&#1091;&#1095;&#1077;&#1085;&#1080;&#1102;%20&#1085;&#1072;%20&#1085;&#1086;&#1103;&#1073;&#1088;&#1100;\&#1044;&#1086;&#1075;&#1086;&#1074;&#1086;&#1088;.docx" TargetMode="External"/><Relationship Id="rId3" Type="http://schemas.openxmlformats.org/officeDocument/2006/relationships/styles" Target="styles.xml"/><Relationship Id="rId21" Type="http://schemas.openxmlformats.org/officeDocument/2006/relationships/hyperlink" Target="file:///F:\&#1041;&#1072;&#1079;&#1072;%20&#1059;&#1060;&#1057;&#1048;&#1053;\&#1050;&#1086;&#1085;&#1090;&#1088;&#1072;&#1082;&#1090;&#1099;%20&#1087;&#1086;%20&#1087;.%204%20&#1095;.%201%20&#1089;&#1090;.%2093%20&#1060;&#1077;&#1076;&#1077;&#1088;&#1072;&#1083;&#1100;&#1085;&#1086;&#1075;&#1086;%20&#1079;&#1072;&#1082;&#1086;&#1085;&#1072;%20&#1086;&#1090;%2005.04.2013%20&#8470;%2044-&#1060;&#1047;\&#1044;&#1086;&#1075;&#1086;&#1074;&#1086;&#1088;%20&#1087;&#1086;%20&#1086;&#1073;&#1091;&#1095;&#1077;&#1085;&#1080;&#1102;%20&#1085;&#1072;%20&#1085;&#1086;&#1103;&#1073;&#1088;&#1100;\&#1044;&#1086;&#1075;&#1086;&#1074;&#1086;&#1088;.docx" TargetMode="External"/><Relationship Id="rId7" Type="http://schemas.openxmlformats.org/officeDocument/2006/relationships/footnotes" Target="footnotes.xml"/><Relationship Id="rId12" Type="http://schemas.openxmlformats.org/officeDocument/2006/relationships/hyperlink" Target="consultantplus://offline/ref=F880724C95A6F53CA13802A1DDE1908CA54BF857B6D8F82BC830BC0AA28998EBC72BBDE72C0C150C22CF99E8D9C60009EE2A9D61384682ECD7x8L" TargetMode="External"/><Relationship Id="rId17" Type="http://schemas.openxmlformats.org/officeDocument/2006/relationships/hyperlink" Target="file:///F:\&#1041;&#1072;&#1079;&#1072;%20&#1059;&#1060;&#1057;&#1048;&#1053;\&#1050;&#1086;&#1085;&#1090;&#1088;&#1072;&#1082;&#1090;&#1099;%20&#1087;&#1086;%20&#1087;.%204%20&#1095;.%201%20&#1089;&#1090;.%2093%20&#1060;&#1077;&#1076;&#1077;&#1088;&#1072;&#1083;&#1100;&#1085;&#1086;&#1075;&#1086;%20&#1079;&#1072;&#1082;&#1086;&#1085;&#1072;%20&#1086;&#1090;%2005.04.2013%20&#8470;%2044-&#1060;&#1047;\&#1044;&#1086;&#1075;&#1086;&#1074;&#1086;&#1088;%20&#1087;&#1086;%20&#1086;&#1073;&#1091;&#1095;&#1077;&#1085;&#1080;&#1102;%20&#1085;&#1072;%20&#1085;&#1086;&#1103;&#1073;&#1088;&#1100;\&#1044;&#1086;&#1075;&#1086;&#1074;&#1086;&#1088;.docx" TargetMode="External"/><Relationship Id="rId2" Type="http://schemas.openxmlformats.org/officeDocument/2006/relationships/numbering" Target="numbering.xml"/><Relationship Id="rId16" Type="http://schemas.openxmlformats.org/officeDocument/2006/relationships/hyperlink" Target="file:///F:\&#1041;&#1072;&#1079;&#1072;%20&#1059;&#1060;&#1057;&#1048;&#1053;\&#1050;&#1086;&#1085;&#1090;&#1088;&#1072;&#1082;&#1090;&#1099;%20&#1087;&#1086;%20&#1087;.%204%20&#1095;.%201%20&#1089;&#1090;.%2093%20&#1060;&#1077;&#1076;&#1077;&#1088;&#1072;&#1083;&#1100;&#1085;&#1086;&#1075;&#1086;%20&#1079;&#1072;&#1082;&#1086;&#1085;&#1072;%20&#1086;&#1090;%2005.04.2013%20&#8470;%2044-&#1060;&#1047;\&#1044;&#1086;&#1075;&#1086;&#1074;&#1086;&#1088;%20&#1087;&#1086;%20&#1086;&#1073;&#1091;&#1095;&#1077;&#1085;&#1080;&#1102;%20&#1085;&#1072;%20&#1085;&#1086;&#1103;&#1073;&#1088;&#1100;\&#1044;&#1086;&#1075;&#1086;&#1074;&#1086;&#1088;.docx" TargetMode="External"/><Relationship Id="rId20" Type="http://schemas.openxmlformats.org/officeDocument/2006/relationships/hyperlink" Target="file:///F:\&#1041;&#1072;&#1079;&#1072;%20&#1059;&#1060;&#1057;&#1048;&#1053;\&#1050;&#1086;&#1085;&#1090;&#1088;&#1072;&#1082;&#1090;&#1099;%20&#1087;&#1086;%20&#1087;.%204%20&#1095;.%201%20&#1089;&#1090;.%2093%20&#1060;&#1077;&#1076;&#1077;&#1088;&#1072;&#1083;&#1100;&#1085;&#1086;&#1075;&#1086;%20&#1079;&#1072;&#1082;&#1086;&#1085;&#1072;%20&#1086;&#1090;%2005.04.2013%20&#8470;%2044-&#1060;&#1047;\&#1044;&#1086;&#1075;&#1086;&#1074;&#1086;&#1088;%20&#1087;&#1086;%20&#1086;&#1073;&#1091;&#1095;&#1077;&#1085;&#1080;&#1102;%20&#1085;&#1072;%20&#1085;&#1086;&#1103;&#1073;&#1088;&#1100;\&#1044;&#1086;&#1075;&#1086;&#1074;&#1086;&#1088;.docx"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kodeks://link/d?nd=9006068" TargetMode="External"/><Relationship Id="rId24"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hyperlink" Target="https://login.consultant.ru/link/?req=doc&amp;base=LAW&amp;n=466154&amp;dst=12390" TargetMode="External"/><Relationship Id="rId23" Type="http://schemas.openxmlformats.org/officeDocument/2006/relationships/fontTable" Target="fontTable.xml"/><Relationship Id="rId10" Type="http://schemas.openxmlformats.org/officeDocument/2006/relationships/hyperlink" Target="kodeks://link/d?nd=9005416" TargetMode="External"/><Relationship Id="rId19" Type="http://schemas.openxmlformats.org/officeDocument/2006/relationships/hyperlink" Target="file:///F:\&#1041;&#1072;&#1079;&#1072;%20&#1059;&#1060;&#1057;&#1048;&#1053;\&#1050;&#1086;&#1085;&#1090;&#1088;&#1072;&#1082;&#1090;&#1099;%20&#1087;&#1086;%20&#1087;.%204%20&#1095;.%201%20&#1089;&#1090;.%2093%20&#1060;&#1077;&#1076;&#1077;&#1088;&#1072;&#1083;&#1100;&#1085;&#1086;&#1075;&#1086;%20&#1079;&#1072;&#1082;&#1086;&#1085;&#1072;%20&#1086;&#1090;%2005.04.2013%20&#8470;%2044-&#1060;&#1047;\&#1044;&#1086;&#1075;&#1086;&#1074;&#1086;&#1088;%20&#1087;&#1086;%20&#1086;&#1073;&#1091;&#1095;&#1077;&#1085;&#1080;&#1102;%20&#1085;&#1072;%20&#1085;&#1086;&#1103;&#1073;&#1088;&#1100;\&#1044;&#1086;&#1075;&#1086;&#1074;&#1086;&#1088;.docx" TargetMode="External"/><Relationship Id="rId4" Type="http://schemas.microsoft.com/office/2007/relationships/stylesWithEffects" Target="stylesWithEffects.xml"/><Relationship Id="rId9" Type="http://schemas.openxmlformats.org/officeDocument/2006/relationships/hyperlink" Target="consultantplus://offline/ref=E46C2D7BFBD6DB319BF272DF6850ECA5DB7AAD012E2CBB9C40A80EA6696996242C4CB18983061B2DS2a6P" TargetMode="External"/><Relationship Id="rId14" Type="http://schemas.openxmlformats.org/officeDocument/2006/relationships/hyperlink" Target="https://login.consultant.ru/link/?req=doc&amp;base=LAW&amp;n=466154&amp;dst=12386" TargetMode="External"/><Relationship Id="rId22"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F54368-D4C5-452C-989E-E9685FCFF86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18</TotalTime>
  <Pages>15</Pages>
  <Words>6279</Words>
  <Characters>35792</Characters>
  <Application>Microsoft Office Word</Application>
  <DocSecurity>0</DocSecurity>
  <Lines>298</Lines>
  <Paragraphs>83</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41988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АЛЕНА</dc:creator>
  <cp:lastModifiedBy>Yurist1</cp:lastModifiedBy>
  <cp:revision>3</cp:revision>
  <cp:lastPrinted>2023-06-13T14:07:00Z</cp:lastPrinted>
  <dcterms:created xsi:type="dcterms:W3CDTF">2026-09-01T06:41:00Z</dcterms:created>
  <dcterms:modified xsi:type="dcterms:W3CDTF">2026-09-01T12:46:00Z</dcterms:modified>
</cp:coreProperties>
</file>