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51E" w:rsidRDefault="00D53C39" w:rsidP="00546D58">
      <w:pPr>
        <w:widowControl w:val="0"/>
        <w:autoSpaceDE w:val="0"/>
        <w:autoSpaceDN w:val="0"/>
        <w:adjustRightInd w:val="0"/>
        <w:ind w:firstLine="709"/>
        <w:jc w:val="center"/>
        <w:rPr>
          <w:b/>
          <w:bCs/>
          <w:sz w:val="28"/>
          <w:szCs w:val="28"/>
        </w:rPr>
      </w:pPr>
      <w:r>
        <w:rPr>
          <w:b/>
          <w:bCs/>
          <w:sz w:val="28"/>
          <w:szCs w:val="28"/>
        </w:rPr>
        <w:t>Описание объекта</w:t>
      </w:r>
    </w:p>
    <w:p w:rsidR="00AE30E4" w:rsidRPr="00546D58" w:rsidRDefault="00AE30E4" w:rsidP="00546D58">
      <w:pPr>
        <w:widowControl w:val="0"/>
        <w:autoSpaceDE w:val="0"/>
        <w:autoSpaceDN w:val="0"/>
        <w:adjustRightInd w:val="0"/>
        <w:ind w:firstLine="709"/>
        <w:jc w:val="center"/>
        <w:rPr>
          <w:b/>
          <w:bCs/>
          <w:sz w:val="28"/>
          <w:szCs w:val="28"/>
        </w:rPr>
      </w:pPr>
    </w:p>
    <w:p w:rsidR="00C80835" w:rsidRPr="00D2405A" w:rsidRDefault="00C80835" w:rsidP="003E4F2A">
      <w:pPr>
        <w:widowControl w:val="0"/>
        <w:autoSpaceDE w:val="0"/>
        <w:autoSpaceDN w:val="0"/>
        <w:adjustRightInd w:val="0"/>
        <w:ind w:right="329" w:firstLine="709"/>
        <w:jc w:val="both"/>
      </w:pPr>
      <w:r w:rsidRPr="00D2405A">
        <w:rPr>
          <w:b/>
          <w:bCs/>
        </w:rPr>
        <w:t xml:space="preserve">1. Предмет закупки: </w:t>
      </w:r>
      <w:r w:rsidRPr="00D2405A">
        <w:rPr>
          <w:bCs/>
          <w:color w:val="000000"/>
        </w:rPr>
        <w:t>«</w:t>
      </w:r>
      <w:r w:rsidR="00C37DF1" w:rsidRPr="00C37DF1">
        <w:rPr>
          <w:bCs/>
          <w:color w:val="000000"/>
        </w:rPr>
        <w:t xml:space="preserve">Поставка </w:t>
      </w:r>
      <w:r w:rsidR="00E45597">
        <w:rPr>
          <w:bCs/>
          <w:color w:val="000000"/>
        </w:rPr>
        <w:t>хозяйственных товаров</w:t>
      </w:r>
      <w:r w:rsidRPr="00296551">
        <w:rPr>
          <w:bCs/>
          <w:color w:val="000000"/>
        </w:rPr>
        <w:t>»</w:t>
      </w:r>
      <w:r w:rsidR="00F12A45">
        <w:rPr>
          <w:bCs/>
          <w:color w:val="000000"/>
        </w:rPr>
        <w:t>.</w:t>
      </w:r>
    </w:p>
    <w:p w:rsidR="00C80835" w:rsidRPr="00D2405A" w:rsidRDefault="00C80835" w:rsidP="003E4F2A">
      <w:pPr>
        <w:widowControl w:val="0"/>
        <w:autoSpaceDE w:val="0"/>
        <w:autoSpaceDN w:val="0"/>
        <w:adjustRightInd w:val="0"/>
        <w:ind w:right="329" w:firstLine="709"/>
        <w:jc w:val="both"/>
        <w:rPr>
          <w:bCs/>
          <w:highlight w:val="yellow"/>
        </w:rPr>
      </w:pPr>
    </w:p>
    <w:p w:rsidR="00C80835" w:rsidRPr="00D2405A" w:rsidRDefault="00C80835" w:rsidP="003E4F2A">
      <w:pPr>
        <w:widowControl w:val="0"/>
        <w:autoSpaceDE w:val="0"/>
        <w:autoSpaceDN w:val="0"/>
        <w:adjustRightInd w:val="0"/>
        <w:ind w:right="329" w:firstLine="709"/>
        <w:jc w:val="both"/>
      </w:pPr>
      <w:r w:rsidRPr="00D2405A">
        <w:rPr>
          <w:b/>
          <w:bCs/>
        </w:rPr>
        <w:t>2. Заказчик:</w:t>
      </w:r>
      <w:r w:rsidRPr="00D2405A">
        <w:t xml:space="preserve"> 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rsidR="00C80835" w:rsidRPr="00D2405A" w:rsidRDefault="00C80835" w:rsidP="003E4F2A">
      <w:pPr>
        <w:widowControl w:val="0"/>
        <w:tabs>
          <w:tab w:val="left" w:pos="720"/>
          <w:tab w:val="left" w:leader="underscore" w:pos="9014"/>
        </w:tabs>
        <w:autoSpaceDE w:val="0"/>
        <w:autoSpaceDN w:val="0"/>
        <w:adjustRightInd w:val="0"/>
        <w:ind w:right="329" w:firstLine="709"/>
        <w:jc w:val="both"/>
        <w:rPr>
          <w:bCs/>
          <w:highlight w:val="yellow"/>
        </w:rPr>
      </w:pPr>
    </w:p>
    <w:p w:rsidR="0074223C" w:rsidRDefault="008646C4" w:rsidP="003E4F2A">
      <w:pPr>
        <w:ind w:firstLine="709"/>
        <w:jc w:val="both"/>
        <w:rPr>
          <w:color w:val="000000"/>
        </w:rPr>
      </w:pPr>
      <w:r w:rsidRPr="004D7398">
        <w:rPr>
          <w:b/>
        </w:rPr>
        <w:t xml:space="preserve">3. Получатель </w:t>
      </w:r>
      <w:r w:rsidR="00F12A45">
        <w:rPr>
          <w:b/>
        </w:rPr>
        <w:t xml:space="preserve">и место поставки </w:t>
      </w:r>
      <w:r w:rsidR="00E45597">
        <w:rPr>
          <w:b/>
        </w:rPr>
        <w:t>хозяйственных товаров</w:t>
      </w:r>
      <w:r w:rsidR="00F12A45" w:rsidRPr="00F12A45">
        <w:rPr>
          <w:b/>
        </w:rPr>
        <w:t xml:space="preserve"> </w:t>
      </w:r>
      <w:r w:rsidR="00F12A45">
        <w:rPr>
          <w:b/>
        </w:rPr>
        <w:t>(далее – Товар)</w:t>
      </w:r>
      <w:r w:rsidRPr="004D7398">
        <w:rPr>
          <w:b/>
        </w:rPr>
        <w:t>:</w:t>
      </w:r>
      <w:r w:rsidR="0015716E">
        <w:rPr>
          <w:b/>
        </w:rPr>
        <w:t xml:space="preserve"> </w:t>
      </w:r>
      <w:r w:rsidR="0015716E" w:rsidRPr="0015716E">
        <w:rPr>
          <w:color w:val="000000"/>
        </w:rPr>
        <w:t>Камское бассейновое водное управление Федерального агентства водных ресурсов, 614000, г. Пермь, ул. 25 Октября, 28а.</w:t>
      </w:r>
    </w:p>
    <w:p w:rsidR="0018624D" w:rsidRPr="00CC0A09" w:rsidRDefault="0018624D" w:rsidP="003E4F2A">
      <w:pPr>
        <w:ind w:firstLine="709"/>
        <w:jc w:val="both"/>
      </w:pPr>
    </w:p>
    <w:p w:rsidR="00916FAD" w:rsidRPr="006173AA" w:rsidRDefault="00F12A45" w:rsidP="003E4F2A">
      <w:pPr>
        <w:ind w:firstLine="709"/>
        <w:jc w:val="both"/>
        <w:rPr>
          <w:color w:val="000000" w:themeColor="text1"/>
          <w:kern w:val="32"/>
        </w:rPr>
      </w:pPr>
      <w:r>
        <w:rPr>
          <w:b/>
          <w:bCs/>
          <w:color w:val="000000" w:themeColor="text1"/>
        </w:rPr>
        <w:t>4</w:t>
      </w:r>
      <w:r w:rsidR="008646C4" w:rsidRPr="006173AA">
        <w:rPr>
          <w:b/>
          <w:bCs/>
          <w:color w:val="000000" w:themeColor="text1"/>
        </w:rPr>
        <w:t>. Срок и график поставки Товара:</w:t>
      </w:r>
      <w:r w:rsidR="00BA5C62" w:rsidRPr="006173AA">
        <w:rPr>
          <w:color w:val="000000" w:themeColor="text1"/>
          <w:kern w:val="32"/>
        </w:rPr>
        <w:t xml:space="preserve"> </w:t>
      </w:r>
    </w:p>
    <w:p w:rsidR="00916FAD" w:rsidRPr="006173AA" w:rsidRDefault="00916FAD" w:rsidP="003E4F2A">
      <w:pPr>
        <w:ind w:firstLine="709"/>
        <w:jc w:val="both"/>
        <w:rPr>
          <w:color w:val="000000" w:themeColor="text1"/>
        </w:rPr>
      </w:pPr>
      <w:r w:rsidRPr="006173AA">
        <w:rPr>
          <w:color w:val="000000" w:themeColor="text1"/>
        </w:rPr>
        <w:t>Дата начала исполнения Контрак</w:t>
      </w:r>
      <w:r w:rsidR="006173AA" w:rsidRPr="006173AA">
        <w:rPr>
          <w:color w:val="000000" w:themeColor="text1"/>
        </w:rPr>
        <w:t>та: с даты заключения Контракта</w:t>
      </w:r>
      <w:r w:rsidR="004479CE" w:rsidRPr="006173AA">
        <w:rPr>
          <w:color w:val="000000" w:themeColor="text1"/>
        </w:rPr>
        <w:t>.</w:t>
      </w:r>
      <w:r w:rsidRPr="006173AA">
        <w:rPr>
          <w:color w:val="000000" w:themeColor="text1"/>
        </w:rPr>
        <w:t xml:space="preserve"> </w:t>
      </w:r>
    </w:p>
    <w:p w:rsidR="00916FAD" w:rsidRPr="006173AA" w:rsidRDefault="00916FAD" w:rsidP="003E4F2A">
      <w:pPr>
        <w:ind w:firstLine="709"/>
        <w:jc w:val="both"/>
        <w:rPr>
          <w:bCs/>
          <w:color w:val="000000" w:themeColor="text1"/>
        </w:rPr>
      </w:pPr>
      <w:r w:rsidRPr="006173AA">
        <w:rPr>
          <w:color w:val="000000" w:themeColor="text1"/>
        </w:rPr>
        <w:t xml:space="preserve">Срок поставки </w:t>
      </w:r>
      <w:r w:rsidR="00FA6FE3" w:rsidRPr="006173AA">
        <w:rPr>
          <w:color w:val="000000" w:themeColor="text1"/>
        </w:rPr>
        <w:t xml:space="preserve">Товара: </w:t>
      </w:r>
      <w:r w:rsidR="00080048">
        <w:rPr>
          <w:color w:val="000000" w:themeColor="text1"/>
        </w:rPr>
        <w:t xml:space="preserve">до </w:t>
      </w:r>
      <w:r w:rsidR="003257A3" w:rsidRPr="003257A3">
        <w:rPr>
          <w:color w:val="000000" w:themeColor="text1"/>
        </w:rPr>
        <w:t>30 сентября</w:t>
      </w:r>
      <w:r w:rsidR="00080048" w:rsidRPr="003257A3">
        <w:rPr>
          <w:color w:val="000000" w:themeColor="text1"/>
        </w:rPr>
        <w:t xml:space="preserve"> </w:t>
      </w:r>
      <w:r w:rsidR="00080048">
        <w:rPr>
          <w:color w:val="000000" w:themeColor="text1"/>
        </w:rPr>
        <w:t>2026 г</w:t>
      </w:r>
      <w:r w:rsidRPr="006173AA">
        <w:rPr>
          <w:color w:val="000000" w:themeColor="text1"/>
        </w:rPr>
        <w:t>.</w:t>
      </w:r>
      <w:r w:rsidRPr="006173AA">
        <w:rPr>
          <w:bCs/>
          <w:color w:val="000000" w:themeColor="text1"/>
        </w:rPr>
        <w:t xml:space="preserve"> </w:t>
      </w:r>
    </w:p>
    <w:p w:rsidR="00916FAD" w:rsidRPr="002164CC" w:rsidRDefault="00916FAD" w:rsidP="003E4F2A">
      <w:pPr>
        <w:ind w:firstLine="709"/>
        <w:jc w:val="both"/>
      </w:pPr>
      <w:r w:rsidRPr="00CC0A09">
        <w:t>График поставки Товара: в рабочие дни, в рабочее время с понедельника по четверг с 09:00 до 17:00, в пятницу с 09:0</w:t>
      </w:r>
      <w:r w:rsidR="005D3F35" w:rsidRPr="00CC0A09">
        <w:t>0 до 15</w:t>
      </w:r>
      <w:r w:rsidRPr="00CC0A09">
        <w:t>:00 (суббота, воскресенье – выходные дни), время перерыва с 12:00 до 14:00 (местное время).</w:t>
      </w:r>
    </w:p>
    <w:p w:rsidR="008646C4" w:rsidRDefault="008646C4" w:rsidP="003E4F2A">
      <w:pPr>
        <w:ind w:firstLine="709"/>
        <w:jc w:val="both"/>
        <w:rPr>
          <w:b/>
          <w:bCs/>
        </w:rPr>
      </w:pPr>
    </w:p>
    <w:p w:rsidR="00C80835" w:rsidRPr="00BA5C62" w:rsidRDefault="00F12A45" w:rsidP="003E4F2A">
      <w:pPr>
        <w:ind w:firstLine="709"/>
        <w:jc w:val="both"/>
        <w:rPr>
          <w:b/>
          <w:bCs/>
        </w:rPr>
      </w:pPr>
      <w:r>
        <w:rPr>
          <w:b/>
          <w:bCs/>
        </w:rPr>
        <w:t>5</w:t>
      </w:r>
      <w:r w:rsidR="00C80835" w:rsidRPr="0070692E">
        <w:rPr>
          <w:b/>
          <w:bCs/>
        </w:rPr>
        <w:t>. Перечень и объем поставляемого Товара</w:t>
      </w:r>
      <w:r w:rsidR="00BA5C62">
        <w:rPr>
          <w:b/>
          <w:bCs/>
        </w:rPr>
        <w:t xml:space="preserve">: </w:t>
      </w:r>
      <w:r w:rsidR="00C80835" w:rsidRPr="0070692E">
        <w:t>Перечень, технические характеристики и количество поставляемого товара указаны в Таблице № 1.</w:t>
      </w:r>
    </w:p>
    <w:p w:rsidR="00C80835" w:rsidRPr="00D2405A" w:rsidRDefault="00C80835" w:rsidP="003E4F2A">
      <w:pPr>
        <w:ind w:firstLine="709"/>
        <w:jc w:val="both"/>
        <w:rPr>
          <w:highlight w:val="yellow"/>
        </w:rPr>
      </w:pPr>
    </w:p>
    <w:p w:rsidR="00C80835" w:rsidRDefault="00F12A45" w:rsidP="003E4F2A">
      <w:pPr>
        <w:widowControl w:val="0"/>
        <w:tabs>
          <w:tab w:val="left" w:pos="851"/>
          <w:tab w:val="left" w:leader="underscore" w:pos="8942"/>
        </w:tabs>
        <w:autoSpaceDE w:val="0"/>
        <w:autoSpaceDN w:val="0"/>
        <w:adjustRightInd w:val="0"/>
        <w:ind w:firstLine="709"/>
        <w:jc w:val="both"/>
        <w:rPr>
          <w:b/>
          <w:kern w:val="32"/>
        </w:rPr>
      </w:pPr>
      <w:r>
        <w:rPr>
          <w:b/>
          <w:kern w:val="32"/>
        </w:rPr>
        <w:t>6</w:t>
      </w:r>
      <w:r w:rsidR="00C80835" w:rsidRPr="007E6211">
        <w:rPr>
          <w:b/>
          <w:kern w:val="32"/>
        </w:rPr>
        <w:t xml:space="preserve">. Требование к поставляемому Товару (функциональные, технические и    качественные характеристики Товара): </w:t>
      </w:r>
    </w:p>
    <w:p w:rsidR="00C80835" w:rsidRDefault="00C80835" w:rsidP="003E4F2A">
      <w:pPr>
        <w:widowControl w:val="0"/>
        <w:tabs>
          <w:tab w:val="left" w:pos="851"/>
          <w:tab w:val="left" w:leader="underscore" w:pos="8942"/>
        </w:tabs>
        <w:autoSpaceDE w:val="0"/>
        <w:autoSpaceDN w:val="0"/>
        <w:adjustRightInd w:val="0"/>
        <w:ind w:firstLine="709"/>
        <w:jc w:val="both"/>
        <w:rPr>
          <w:b/>
          <w:kern w:val="32"/>
        </w:rPr>
      </w:pPr>
    </w:p>
    <w:p w:rsidR="00C80835" w:rsidRPr="00660CC3" w:rsidRDefault="00C80835" w:rsidP="00C80835">
      <w:pPr>
        <w:tabs>
          <w:tab w:val="left" w:pos="1087"/>
        </w:tabs>
        <w:autoSpaceDE w:val="0"/>
        <w:autoSpaceDN w:val="0"/>
        <w:adjustRightInd w:val="0"/>
        <w:jc w:val="center"/>
        <w:rPr>
          <w:b/>
        </w:rPr>
      </w:pPr>
      <w:r w:rsidRPr="00660CC3">
        <w:rPr>
          <w:b/>
        </w:rPr>
        <w:t>Перечень, технические характеристики и количество поставляемого товара</w:t>
      </w:r>
    </w:p>
    <w:p w:rsidR="00C80835" w:rsidRDefault="00C80835" w:rsidP="00C80835">
      <w:pPr>
        <w:ind w:firstLine="720"/>
        <w:jc w:val="both"/>
        <w:rPr>
          <w:i/>
          <w:highlight w:val="yellow"/>
        </w:rPr>
      </w:pPr>
    </w:p>
    <w:p w:rsidR="00553FCA" w:rsidRPr="00325F58" w:rsidRDefault="00553FCA" w:rsidP="0015716E">
      <w:pPr>
        <w:pStyle w:val="Style4"/>
        <w:tabs>
          <w:tab w:val="left" w:pos="1087"/>
        </w:tabs>
        <w:spacing w:line="240" w:lineRule="auto"/>
        <w:ind w:right="140" w:firstLine="709"/>
        <w:jc w:val="right"/>
      </w:pPr>
      <w:r w:rsidRPr="00325F58">
        <w:t>Таблица № 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840"/>
        <w:gridCol w:w="1134"/>
        <w:gridCol w:w="1135"/>
        <w:gridCol w:w="3125"/>
        <w:gridCol w:w="2127"/>
      </w:tblGrid>
      <w:tr w:rsidR="0015716E" w:rsidRPr="009B3D2D" w:rsidTr="0015716E">
        <w:trPr>
          <w:cantSplit/>
          <w:jc w:val="cent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1D789F">
            <w:pPr>
              <w:jc w:val="center"/>
              <w:rPr>
                <w:b/>
                <w:sz w:val="20"/>
                <w:szCs w:val="20"/>
              </w:rPr>
            </w:pPr>
            <w:r w:rsidRPr="009B3D2D">
              <w:rPr>
                <w:b/>
                <w:sz w:val="20"/>
                <w:szCs w:val="20"/>
              </w:rPr>
              <w:t>№ п/п</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1D789F">
            <w:pPr>
              <w:jc w:val="center"/>
              <w:rPr>
                <w:b/>
                <w:sz w:val="20"/>
                <w:szCs w:val="20"/>
              </w:rPr>
            </w:pPr>
            <w:r w:rsidRPr="009B3D2D">
              <w:rPr>
                <w:b/>
                <w:sz w:val="20"/>
                <w:szCs w:val="20"/>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15716E" w:rsidRPr="009B3D2D" w:rsidRDefault="0015716E" w:rsidP="001D789F">
            <w:pPr>
              <w:jc w:val="center"/>
              <w:rPr>
                <w:b/>
                <w:sz w:val="20"/>
                <w:szCs w:val="20"/>
              </w:rPr>
            </w:pPr>
            <w:r w:rsidRPr="009B3D2D">
              <w:rPr>
                <w:b/>
                <w:sz w:val="20"/>
                <w:szCs w:val="20"/>
              </w:rPr>
              <w:t>Ед. измерения</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1D789F">
            <w:pPr>
              <w:jc w:val="center"/>
              <w:rPr>
                <w:b/>
                <w:sz w:val="20"/>
                <w:szCs w:val="20"/>
              </w:rPr>
            </w:pPr>
            <w:r w:rsidRPr="009B3D2D">
              <w:rPr>
                <w:b/>
                <w:sz w:val="20"/>
                <w:szCs w:val="20"/>
              </w:rPr>
              <w:t>Количество</w:t>
            </w: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1D789F">
            <w:pPr>
              <w:jc w:val="center"/>
              <w:rPr>
                <w:b/>
                <w:sz w:val="20"/>
                <w:szCs w:val="20"/>
              </w:rPr>
            </w:pPr>
            <w:r w:rsidRPr="009B3D2D">
              <w:rPr>
                <w:b/>
                <w:sz w:val="20"/>
                <w:szCs w:val="20"/>
              </w:rPr>
              <w:t>Технические характеристики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1D789F">
            <w:pPr>
              <w:jc w:val="center"/>
              <w:rPr>
                <w:b/>
                <w:sz w:val="20"/>
                <w:szCs w:val="20"/>
              </w:rPr>
            </w:pPr>
            <w:r w:rsidRPr="009B3D2D">
              <w:rPr>
                <w:b/>
                <w:sz w:val="20"/>
                <w:szCs w:val="20"/>
              </w:rPr>
              <w:t>Обоснование дополнительных характеристик</w:t>
            </w:r>
          </w:p>
        </w:tc>
      </w:tr>
      <w:tr w:rsidR="0015716E" w:rsidRPr="009B3D2D" w:rsidTr="0015716E">
        <w:trPr>
          <w:cantSplit/>
          <w:trHeight w:val="269"/>
          <w:jc w:val="cent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2B0ACE">
            <w:pPr>
              <w:jc w:val="center"/>
              <w:rPr>
                <w:b/>
                <w:sz w:val="20"/>
                <w:szCs w:val="20"/>
              </w:rPr>
            </w:pPr>
            <w:r w:rsidRPr="009B3D2D">
              <w:rPr>
                <w:b/>
                <w:sz w:val="20"/>
                <w:szCs w:val="20"/>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2B0ACE">
            <w:pPr>
              <w:jc w:val="center"/>
              <w:rPr>
                <w:b/>
                <w:sz w:val="20"/>
                <w:szCs w:val="20"/>
              </w:rPr>
            </w:pPr>
            <w:r w:rsidRPr="009B3D2D">
              <w:rPr>
                <w:b/>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15716E" w:rsidRPr="009B3D2D" w:rsidRDefault="0015716E" w:rsidP="002B0ACE">
            <w:pPr>
              <w:jc w:val="center"/>
              <w:rPr>
                <w:b/>
                <w:sz w:val="20"/>
                <w:szCs w:val="20"/>
              </w:rPr>
            </w:pPr>
            <w:r w:rsidRPr="009B3D2D">
              <w:rPr>
                <w:b/>
                <w:sz w:val="20"/>
                <w:szCs w:val="20"/>
              </w:rPr>
              <w:t>3</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2B0ACE">
            <w:pPr>
              <w:jc w:val="center"/>
              <w:rPr>
                <w:b/>
                <w:sz w:val="20"/>
                <w:szCs w:val="20"/>
              </w:rPr>
            </w:pPr>
            <w:r w:rsidRPr="009B3D2D">
              <w:rPr>
                <w:b/>
                <w:sz w:val="20"/>
                <w:szCs w:val="20"/>
              </w:rPr>
              <w:t>4</w:t>
            </w: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2B0ACE">
            <w:pPr>
              <w:jc w:val="center"/>
              <w:rPr>
                <w:b/>
                <w:sz w:val="20"/>
                <w:szCs w:val="20"/>
              </w:rPr>
            </w:pPr>
            <w:r w:rsidRPr="009B3D2D">
              <w:rPr>
                <w:b/>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5716E" w:rsidRPr="009B3D2D" w:rsidRDefault="0015716E" w:rsidP="002B0ACE">
            <w:pPr>
              <w:jc w:val="center"/>
              <w:rPr>
                <w:b/>
                <w:sz w:val="20"/>
                <w:szCs w:val="20"/>
              </w:rPr>
            </w:pPr>
            <w:r w:rsidRPr="009B3D2D">
              <w:rPr>
                <w:b/>
                <w:sz w:val="20"/>
                <w:szCs w:val="20"/>
              </w:rPr>
              <w:t>6</w:t>
            </w:r>
          </w:p>
        </w:tc>
      </w:tr>
      <w:tr w:rsidR="0015716E" w:rsidRPr="009B3D2D" w:rsidTr="0015716E">
        <w:trPr>
          <w:cantSplit/>
          <w:trHeight w:val="59"/>
          <w:jc w:val="center"/>
        </w:trPr>
        <w:tc>
          <w:tcPr>
            <w:tcW w:w="699" w:type="dxa"/>
            <w:vMerge w:val="restart"/>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val="restart"/>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r w:rsidRPr="004F0AFA">
              <w:rPr>
                <w:sz w:val="20"/>
                <w:szCs w:val="20"/>
              </w:rPr>
              <w:t>Диспенсер гигиенических средств</w:t>
            </w:r>
          </w:p>
        </w:tc>
        <w:tc>
          <w:tcPr>
            <w:tcW w:w="1134" w:type="dxa"/>
            <w:vMerge w:val="restart"/>
            <w:tcBorders>
              <w:left w:val="single" w:sz="4" w:space="0" w:color="auto"/>
              <w:right w:val="single" w:sz="4" w:space="0" w:color="auto"/>
            </w:tcBorders>
            <w:vAlign w:val="center"/>
          </w:tcPr>
          <w:p w:rsidR="0015716E" w:rsidRPr="009B3D2D" w:rsidRDefault="0015716E" w:rsidP="00481FEC">
            <w:pPr>
              <w:jc w:val="center"/>
              <w:rPr>
                <w:sz w:val="20"/>
                <w:szCs w:val="20"/>
              </w:rPr>
            </w:pPr>
            <w:r>
              <w:rPr>
                <w:sz w:val="20"/>
                <w:szCs w:val="20"/>
              </w:rPr>
              <w:t>штука</w:t>
            </w:r>
          </w:p>
        </w:tc>
        <w:tc>
          <w:tcPr>
            <w:tcW w:w="1135" w:type="dxa"/>
            <w:vMerge w:val="restart"/>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r>
              <w:rPr>
                <w:sz w:val="20"/>
                <w:szCs w:val="20"/>
              </w:rPr>
              <w:t>2</w:t>
            </w:r>
          </w:p>
        </w:tc>
        <w:tc>
          <w:tcPr>
            <w:tcW w:w="5252" w:type="dxa"/>
            <w:gridSpan w:val="2"/>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2601C3">
              <w:rPr>
                <w:rFonts w:eastAsia="Calibri"/>
                <w:b/>
                <w:bCs/>
                <w:i/>
                <w:sz w:val="20"/>
                <w:szCs w:val="20"/>
              </w:rPr>
              <w:t>Характеристики согласно КТРУ 25.99.12.112-00000134</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4F0AFA">
              <w:rPr>
                <w:rFonts w:eastAsia="Calibri"/>
                <w:bCs/>
                <w:sz w:val="20"/>
                <w:szCs w:val="20"/>
              </w:rPr>
              <w:t>Тип средства</w:t>
            </w:r>
            <w:r>
              <w:rPr>
                <w:rFonts w:eastAsia="Calibri"/>
                <w:bCs/>
                <w:sz w:val="20"/>
                <w:szCs w:val="20"/>
              </w:rPr>
              <w:t xml:space="preserve">: </w:t>
            </w:r>
            <w:r w:rsidRPr="004F0AFA">
              <w:rPr>
                <w:rFonts w:eastAsia="Calibri"/>
                <w:bCs/>
                <w:sz w:val="20"/>
                <w:szCs w:val="20"/>
              </w:rPr>
              <w:t>Бумажное полотенце</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rFonts w:eastAsia="Calibri"/>
                <w:bCs/>
                <w:sz w:val="20"/>
                <w:szCs w:val="20"/>
              </w:rPr>
              <w:t>Х</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4F0AFA">
              <w:rPr>
                <w:rFonts w:eastAsia="Calibri"/>
                <w:bCs/>
                <w:sz w:val="20"/>
                <w:szCs w:val="20"/>
              </w:rPr>
              <w:t>Тип полотенец</w:t>
            </w:r>
            <w:r>
              <w:rPr>
                <w:rFonts w:eastAsia="Calibri"/>
                <w:bCs/>
                <w:sz w:val="20"/>
                <w:szCs w:val="20"/>
              </w:rPr>
              <w:t xml:space="preserve">: </w:t>
            </w:r>
            <w:r w:rsidRPr="004F0AFA">
              <w:rPr>
                <w:rFonts w:eastAsia="Calibri"/>
                <w:bCs/>
                <w:sz w:val="20"/>
                <w:szCs w:val="20"/>
              </w:rPr>
              <w:t>Листовые</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rFonts w:eastAsia="Calibri"/>
                <w:bCs/>
                <w:sz w:val="20"/>
                <w:szCs w:val="20"/>
              </w:rPr>
              <w:t>Х</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4F0AFA">
              <w:rPr>
                <w:rFonts w:eastAsia="Calibri"/>
                <w:bCs/>
                <w:sz w:val="20"/>
                <w:szCs w:val="20"/>
              </w:rPr>
              <w:t>Материал корпуса</w:t>
            </w:r>
            <w:r>
              <w:rPr>
                <w:rFonts w:eastAsia="Calibri"/>
                <w:bCs/>
                <w:sz w:val="20"/>
                <w:szCs w:val="20"/>
              </w:rPr>
              <w:t xml:space="preserve">: </w:t>
            </w:r>
            <w:r w:rsidRPr="004F0AFA">
              <w:rPr>
                <w:rFonts w:eastAsia="Calibri"/>
                <w:bCs/>
                <w:sz w:val="20"/>
                <w:szCs w:val="20"/>
              </w:rPr>
              <w:t>Металл</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rFonts w:eastAsia="Calibri"/>
                <w:bCs/>
                <w:sz w:val="20"/>
                <w:szCs w:val="20"/>
              </w:rPr>
              <w:t>Х</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4F0AFA" w:rsidRDefault="0015716E" w:rsidP="00481FEC">
            <w:pPr>
              <w:jc w:val="center"/>
              <w:rPr>
                <w:rFonts w:eastAsia="Calibri"/>
                <w:bCs/>
                <w:sz w:val="20"/>
                <w:szCs w:val="20"/>
              </w:rPr>
            </w:pPr>
            <w:r w:rsidRPr="004F0AFA">
              <w:rPr>
                <w:rFonts w:eastAsia="Calibri"/>
                <w:bCs/>
                <w:sz w:val="20"/>
                <w:szCs w:val="20"/>
              </w:rPr>
              <w:t>Конструктивные особенности</w:t>
            </w:r>
            <w:r>
              <w:rPr>
                <w:rFonts w:eastAsia="Calibri"/>
                <w:bCs/>
                <w:sz w:val="20"/>
                <w:szCs w:val="20"/>
              </w:rPr>
              <w:t xml:space="preserve">: </w:t>
            </w:r>
            <w:r w:rsidRPr="004F0AFA">
              <w:rPr>
                <w:rFonts w:eastAsia="Calibri"/>
                <w:bCs/>
                <w:sz w:val="20"/>
                <w:szCs w:val="20"/>
              </w:rPr>
              <w:t>Антивандальное исполнение</w:t>
            </w:r>
            <w:r>
              <w:rPr>
                <w:rFonts w:eastAsia="Calibri"/>
                <w:bCs/>
                <w:sz w:val="20"/>
                <w:szCs w:val="20"/>
              </w:rPr>
              <w:t xml:space="preserve">, </w:t>
            </w:r>
            <w:r w:rsidRPr="004F0AFA">
              <w:rPr>
                <w:rFonts w:eastAsia="Calibri"/>
                <w:bCs/>
                <w:sz w:val="20"/>
                <w:szCs w:val="20"/>
              </w:rPr>
              <w:t>Замок</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rFonts w:eastAsia="Calibri"/>
                <w:bCs/>
                <w:sz w:val="20"/>
                <w:szCs w:val="20"/>
              </w:rPr>
              <w:t>Х</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4F0AFA">
              <w:rPr>
                <w:rFonts w:eastAsia="Calibri"/>
                <w:bCs/>
                <w:sz w:val="20"/>
                <w:szCs w:val="20"/>
              </w:rPr>
              <w:t>Вместимость, рулон (упаковка)</w:t>
            </w:r>
            <w:r>
              <w:rPr>
                <w:rFonts w:eastAsia="Calibri"/>
                <w:bCs/>
                <w:sz w:val="20"/>
                <w:szCs w:val="20"/>
              </w:rPr>
              <w:t>: 2</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rFonts w:eastAsia="Calibri"/>
                <w:bCs/>
                <w:sz w:val="20"/>
                <w:szCs w:val="20"/>
              </w:rPr>
              <w:t>Х</w:t>
            </w:r>
          </w:p>
        </w:tc>
      </w:tr>
      <w:tr w:rsidR="0015716E" w:rsidRPr="009B3D2D" w:rsidTr="0015716E">
        <w:trPr>
          <w:cantSplit/>
          <w:trHeight w:val="309"/>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5252" w:type="dxa"/>
            <w:gridSpan w:val="2"/>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b/>
                <w:i/>
                <w:sz w:val="20"/>
                <w:szCs w:val="20"/>
                <w:shd w:val="clear" w:color="auto" w:fill="FFFFFF"/>
              </w:rPr>
              <w:t>Дополнительные характеристики</w:t>
            </w:r>
          </w:p>
        </w:tc>
      </w:tr>
      <w:tr w:rsidR="0015716E" w:rsidRPr="009B3D2D" w:rsidTr="0015716E">
        <w:trPr>
          <w:cantSplit/>
          <w:trHeight w:val="1274"/>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70506D" w:rsidRDefault="0015716E" w:rsidP="00481FEC">
            <w:pPr>
              <w:jc w:val="center"/>
              <w:rPr>
                <w:rFonts w:eastAsia="Calibri"/>
                <w:bCs/>
                <w:sz w:val="20"/>
                <w:szCs w:val="20"/>
              </w:rPr>
            </w:pPr>
            <w:r>
              <w:rPr>
                <w:rFonts w:eastAsia="Calibri"/>
                <w:bCs/>
                <w:sz w:val="20"/>
                <w:szCs w:val="20"/>
              </w:rPr>
              <w:t xml:space="preserve">Тип сложения: </w:t>
            </w:r>
            <w:r>
              <w:rPr>
                <w:rFonts w:eastAsia="Calibri"/>
                <w:bCs/>
                <w:sz w:val="20"/>
                <w:szCs w:val="20"/>
                <w:lang w:val="en-US"/>
              </w:rPr>
              <w:t>Z</w:t>
            </w:r>
            <w:r>
              <w:rPr>
                <w:rFonts w:eastAsia="Calibri"/>
                <w:bCs/>
                <w:sz w:val="20"/>
                <w:szCs w:val="20"/>
              </w:rPr>
              <w:t>-сложение</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Для совместимости с бумажными полотенцами Заказчика</w:t>
            </w:r>
          </w:p>
        </w:tc>
      </w:tr>
      <w:tr w:rsidR="0015716E" w:rsidRPr="009B3D2D" w:rsidTr="0015716E">
        <w:trPr>
          <w:cantSplit/>
          <w:trHeight w:val="303"/>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4F0AFA" w:rsidRDefault="0015716E" w:rsidP="00481FEC">
            <w:pPr>
              <w:jc w:val="center"/>
              <w:rPr>
                <w:rFonts w:eastAsia="Calibri"/>
                <w:bCs/>
                <w:sz w:val="20"/>
                <w:szCs w:val="20"/>
              </w:rPr>
            </w:pPr>
            <w:r>
              <w:rPr>
                <w:rFonts w:eastAsia="Calibri"/>
                <w:bCs/>
                <w:sz w:val="20"/>
                <w:szCs w:val="20"/>
              </w:rPr>
              <w:t>Тип установки: настенный</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Для возможности крепления на стене</w:t>
            </w:r>
          </w:p>
        </w:tc>
      </w:tr>
      <w:tr w:rsidR="0015716E" w:rsidRPr="009B3D2D" w:rsidTr="0015716E">
        <w:trPr>
          <w:cantSplit/>
          <w:trHeight w:val="59"/>
          <w:jc w:val="center"/>
        </w:trPr>
        <w:tc>
          <w:tcPr>
            <w:tcW w:w="699" w:type="dxa"/>
            <w:vMerge w:val="restart"/>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val="restart"/>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r w:rsidRPr="002601C3">
              <w:rPr>
                <w:sz w:val="20"/>
                <w:szCs w:val="20"/>
              </w:rPr>
              <w:t>Изделия бытовые из нержавеющей стали</w:t>
            </w:r>
          </w:p>
        </w:tc>
        <w:tc>
          <w:tcPr>
            <w:tcW w:w="1134" w:type="dxa"/>
            <w:vMerge w:val="restart"/>
            <w:tcBorders>
              <w:left w:val="single" w:sz="4" w:space="0" w:color="auto"/>
              <w:right w:val="single" w:sz="4" w:space="0" w:color="auto"/>
            </w:tcBorders>
            <w:vAlign w:val="center"/>
          </w:tcPr>
          <w:p w:rsidR="0015716E" w:rsidRPr="009B3D2D" w:rsidRDefault="0015716E" w:rsidP="00481FEC">
            <w:pPr>
              <w:jc w:val="center"/>
              <w:rPr>
                <w:sz w:val="20"/>
                <w:szCs w:val="20"/>
              </w:rPr>
            </w:pPr>
            <w:r>
              <w:rPr>
                <w:sz w:val="20"/>
                <w:szCs w:val="20"/>
              </w:rPr>
              <w:t>штука</w:t>
            </w:r>
          </w:p>
        </w:tc>
        <w:tc>
          <w:tcPr>
            <w:tcW w:w="1135" w:type="dxa"/>
            <w:vMerge w:val="restart"/>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r>
              <w:rPr>
                <w:sz w:val="20"/>
                <w:szCs w:val="20"/>
              </w:rPr>
              <w:t>2</w:t>
            </w:r>
          </w:p>
        </w:tc>
        <w:tc>
          <w:tcPr>
            <w:tcW w:w="5252" w:type="dxa"/>
            <w:gridSpan w:val="2"/>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2601C3">
              <w:rPr>
                <w:rFonts w:eastAsia="Calibri"/>
                <w:b/>
                <w:bCs/>
                <w:i/>
                <w:sz w:val="20"/>
                <w:szCs w:val="20"/>
              </w:rPr>
              <w:t xml:space="preserve">Характеристики согласно КТРУ </w:t>
            </w:r>
            <w:r w:rsidRPr="00AD7A14">
              <w:rPr>
                <w:rFonts w:eastAsia="Calibri"/>
                <w:b/>
                <w:bCs/>
                <w:i/>
                <w:sz w:val="20"/>
                <w:szCs w:val="20"/>
              </w:rPr>
              <w:t>25.99.12.112-00000017</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2601C3">
              <w:rPr>
                <w:rFonts w:eastAsia="Calibri"/>
                <w:bCs/>
                <w:sz w:val="20"/>
                <w:szCs w:val="20"/>
              </w:rPr>
              <w:t>Вид изделия</w:t>
            </w:r>
            <w:r>
              <w:rPr>
                <w:rFonts w:eastAsia="Calibri"/>
                <w:bCs/>
                <w:sz w:val="20"/>
                <w:szCs w:val="20"/>
              </w:rPr>
              <w:t xml:space="preserve">: </w:t>
            </w:r>
            <w:r w:rsidRPr="002601C3">
              <w:rPr>
                <w:rFonts w:eastAsia="Calibri"/>
                <w:bCs/>
                <w:sz w:val="20"/>
                <w:szCs w:val="20"/>
              </w:rPr>
              <w:t>Держатель для туалетной бумаги</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rFonts w:eastAsia="Calibri"/>
                <w:bCs/>
                <w:sz w:val="20"/>
                <w:szCs w:val="20"/>
              </w:rPr>
              <w:t>Х</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5252" w:type="dxa"/>
            <w:gridSpan w:val="2"/>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sidRPr="009B3D2D">
              <w:rPr>
                <w:b/>
                <w:i/>
                <w:sz w:val="20"/>
                <w:szCs w:val="20"/>
                <w:shd w:val="clear" w:color="auto" w:fill="FFFFFF"/>
              </w:rPr>
              <w:t>Дополнительные характеристики</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Тип установки: настенный</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Для возможности крепления на стене</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Материал: нержавеющая сталь</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Для обеспечения долговечности товара</w:t>
            </w:r>
          </w:p>
        </w:tc>
      </w:tr>
      <w:tr w:rsidR="0015716E"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15716E" w:rsidRPr="009B3D2D" w:rsidRDefault="0015716E" w:rsidP="00AE55AD">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1134" w:type="dxa"/>
            <w:vMerge/>
            <w:tcBorders>
              <w:left w:val="single" w:sz="4" w:space="0" w:color="auto"/>
              <w:right w:val="single" w:sz="4" w:space="0" w:color="auto"/>
            </w:tcBorders>
            <w:vAlign w:val="center"/>
          </w:tcPr>
          <w:p w:rsidR="0015716E" w:rsidRPr="009B3D2D" w:rsidRDefault="0015716E" w:rsidP="00481FEC">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15716E" w:rsidRPr="009B3D2D" w:rsidRDefault="0015716E" w:rsidP="00481FEC">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Оборудован крышкой</w:t>
            </w:r>
            <w:r w:rsidR="00B33EFB">
              <w:rPr>
                <w:rFonts w:eastAsia="Calibri"/>
                <w:bCs/>
                <w:sz w:val="20"/>
                <w:szCs w:val="20"/>
              </w:rPr>
              <w:t xml:space="preserve"> и боковыми стенками</w:t>
            </w:r>
            <w:r>
              <w:rPr>
                <w:rFonts w:eastAsia="Calibri"/>
                <w:bCs/>
                <w:sz w:val="20"/>
                <w:szCs w:val="20"/>
              </w:rPr>
              <w:t xml:space="preserve"> для защиты бумаги: Да</w:t>
            </w:r>
          </w:p>
        </w:tc>
        <w:tc>
          <w:tcPr>
            <w:tcW w:w="2127" w:type="dxa"/>
            <w:tcBorders>
              <w:top w:val="single" w:sz="4" w:space="0" w:color="auto"/>
              <w:left w:val="single" w:sz="4" w:space="0" w:color="auto"/>
              <w:right w:val="single" w:sz="4" w:space="0" w:color="auto"/>
            </w:tcBorders>
            <w:shd w:val="clear" w:color="auto" w:fill="auto"/>
            <w:vAlign w:val="center"/>
          </w:tcPr>
          <w:p w:rsidR="0015716E" w:rsidRPr="009B3D2D" w:rsidRDefault="0015716E" w:rsidP="00481FEC">
            <w:pPr>
              <w:jc w:val="center"/>
              <w:rPr>
                <w:rFonts w:eastAsia="Calibri"/>
                <w:bCs/>
                <w:sz w:val="20"/>
                <w:szCs w:val="20"/>
              </w:rPr>
            </w:pPr>
            <w:r>
              <w:rPr>
                <w:rFonts w:eastAsia="Calibri"/>
                <w:bCs/>
                <w:sz w:val="20"/>
                <w:szCs w:val="20"/>
              </w:rPr>
              <w:t>Для обеспечения гигиеничного хранения рулона туалетной бумаги</w:t>
            </w:r>
          </w:p>
        </w:tc>
      </w:tr>
      <w:tr w:rsidR="00B33EFB"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Предназначен для туалетной бумаги в рулонах: Да</w:t>
            </w:r>
          </w:p>
        </w:tc>
        <w:tc>
          <w:tcPr>
            <w:tcW w:w="2127"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Для удобства использования</w:t>
            </w:r>
          </w:p>
        </w:tc>
      </w:tr>
      <w:tr w:rsidR="00B33EFB"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 xml:space="preserve">Совместим с туалетной бумагой с диаметром втулки </w:t>
            </w:r>
            <w:r w:rsidRPr="009B3D2D">
              <w:rPr>
                <w:rFonts w:eastAsia="Calibri"/>
                <w:bCs/>
                <w:sz w:val="20"/>
                <w:szCs w:val="20"/>
              </w:rPr>
              <w:t>≤</w:t>
            </w:r>
            <w:r>
              <w:rPr>
                <w:rFonts w:eastAsia="Calibri"/>
                <w:bCs/>
                <w:sz w:val="20"/>
                <w:szCs w:val="20"/>
              </w:rPr>
              <w:t xml:space="preserve"> 46 мм: Да</w:t>
            </w:r>
          </w:p>
        </w:tc>
        <w:tc>
          <w:tcPr>
            <w:tcW w:w="2127"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Для совместимости с рулонами туалетной бумаги малого размера</w:t>
            </w:r>
          </w:p>
        </w:tc>
      </w:tr>
      <w:tr w:rsidR="00B33EFB"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B33EFB" w:rsidRDefault="00B33EFB" w:rsidP="00B33EFB">
            <w:pPr>
              <w:jc w:val="center"/>
              <w:rPr>
                <w:rFonts w:eastAsia="Calibri"/>
                <w:bCs/>
                <w:sz w:val="20"/>
                <w:szCs w:val="20"/>
              </w:rPr>
            </w:pPr>
            <w:r>
              <w:rPr>
                <w:rFonts w:eastAsia="Calibri"/>
                <w:bCs/>
                <w:sz w:val="20"/>
                <w:szCs w:val="20"/>
              </w:rPr>
              <w:t>Наличие внутренней втулки: Нет</w:t>
            </w:r>
          </w:p>
        </w:tc>
        <w:tc>
          <w:tcPr>
            <w:tcW w:w="2127"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Для совместимости с туалетной бумагой с разными типами втулок</w:t>
            </w:r>
          </w:p>
        </w:tc>
      </w:tr>
      <w:tr w:rsidR="00B33EFB" w:rsidRPr="009B3D2D" w:rsidTr="0015716E">
        <w:trPr>
          <w:cantSplit/>
          <w:trHeight w:val="58"/>
          <w:jc w:val="cent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B33EFB" w:rsidRDefault="00B33EFB" w:rsidP="00B33EFB">
            <w:pPr>
              <w:jc w:val="center"/>
              <w:rPr>
                <w:rFonts w:eastAsia="Calibri"/>
                <w:bCs/>
                <w:sz w:val="20"/>
                <w:szCs w:val="20"/>
              </w:rPr>
            </w:pPr>
            <w:r>
              <w:rPr>
                <w:rFonts w:eastAsia="Calibri"/>
                <w:bCs/>
                <w:sz w:val="20"/>
                <w:szCs w:val="20"/>
              </w:rPr>
              <w:t xml:space="preserve">Глубин изделия, см: </w:t>
            </w:r>
            <w:r w:rsidRPr="009B3D2D">
              <w:rPr>
                <w:rFonts w:eastAsia="Calibri"/>
                <w:bCs/>
                <w:sz w:val="20"/>
                <w:szCs w:val="20"/>
              </w:rPr>
              <w:t>≤</w:t>
            </w:r>
            <w:r>
              <w:rPr>
                <w:rFonts w:eastAsia="Calibri"/>
                <w:bCs/>
                <w:sz w:val="20"/>
                <w:szCs w:val="20"/>
              </w:rPr>
              <w:t xml:space="preserve"> 14</w:t>
            </w:r>
          </w:p>
        </w:tc>
        <w:tc>
          <w:tcPr>
            <w:tcW w:w="2127"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Для удобства использования в условиях ограниченного пространства санузла</w:t>
            </w:r>
          </w:p>
        </w:tc>
      </w:tr>
      <w:tr w:rsidR="00B33EFB" w:rsidRPr="009B3D2D" w:rsidTr="0015716E">
        <w:trPr>
          <w:cantSplit/>
          <w:trHeight w:val="470"/>
          <w:jc w:val="cent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 xml:space="preserve">Ширина изделия, см: </w:t>
            </w:r>
            <w:r w:rsidRPr="009B3D2D">
              <w:rPr>
                <w:rFonts w:eastAsia="Calibri"/>
                <w:bCs/>
                <w:sz w:val="20"/>
                <w:szCs w:val="20"/>
              </w:rPr>
              <w:t>≤</w:t>
            </w:r>
            <w:r>
              <w:rPr>
                <w:rFonts w:eastAsia="Calibri"/>
                <w:bCs/>
                <w:sz w:val="20"/>
                <w:szCs w:val="20"/>
              </w:rPr>
              <w:t xml:space="preserve"> 14</w:t>
            </w:r>
          </w:p>
        </w:tc>
        <w:tc>
          <w:tcPr>
            <w:tcW w:w="2127" w:type="dxa"/>
            <w:tcBorders>
              <w:top w:val="single" w:sz="4" w:space="0" w:color="auto"/>
              <w:left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Pr>
                <w:rFonts w:eastAsia="Calibri"/>
                <w:bCs/>
                <w:sz w:val="20"/>
                <w:szCs w:val="20"/>
              </w:rPr>
              <w:t>Для удобства использования в условиях ограниченного пространства санузла</w:t>
            </w:r>
          </w:p>
        </w:tc>
      </w:tr>
      <w:tr w:rsidR="00B33EFB" w:rsidRPr="009B3D2D" w:rsidTr="0015716E">
        <w:tblPrEx>
          <w:jc w:val="left"/>
        </w:tblPrEx>
        <w:trPr>
          <w:tblHeader/>
        </w:trPr>
        <w:tc>
          <w:tcPr>
            <w:tcW w:w="699" w:type="dxa"/>
            <w:vMerge w:val="restart"/>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val="restart"/>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 xml:space="preserve">Ерш </w:t>
            </w:r>
          </w:p>
        </w:tc>
        <w:tc>
          <w:tcPr>
            <w:tcW w:w="1134" w:type="dxa"/>
            <w:vMerge w:val="restart"/>
            <w:tcBorders>
              <w:left w:val="single" w:sz="4" w:space="0" w:color="auto"/>
              <w:right w:val="single" w:sz="4" w:space="0" w:color="auto"/>
            </w:tcBorders>
            <w:vAlign w:val="center"/>
          </w:tcPr>
          <w:p w:rsidR="00B33EFB" w:rsidRPr="009B3D2D" w:rsidRDefault="00B33EFB" w:rsidP="00B33EFB">
            <w:pPr>
              <w:jc w:val="center"/>
              <w:rPr>
                <w:sz w:val="20"/>
                <w:szCs w:val="20"/>
              </w:rPr>
            </w:pPr>
            <w:r w:rsidRPr="009B3D2D">
              <w:rPr>
                <w:sz w:val="20"/>
                <w:szCs w:val="20"/>
              </w:rPr>
              <w:t>штука</w:t>
            </w:r>
          </w:p>
        </w:tc>
        <w:tc>
          <w:tcPr>
            <w:tcW w:w="1135" w:type="dxa"/>
            <w:vMerge w:val="restart"/>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Pr>
                <w:sz w:val="20"/>
                <w:szCs w:val="20"/>
              </w:rPr>
              <w:t>2</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
                <w:bCs/>
                <w:i/>
                <w:sz w:val="20"/>
                <w:szCs w:val="20"/>
              </w:rPr>
              <w:t>Характеристики согласно КТРУ 32.91.19.130-00000004</w:t>
            </w:r>
          </w:p>
        </w:tc>
      </w:tr>
      <w:tr w:rsidR="00B33EFB" w:rsidRPr="009B3D2D" w:rsidTr="0015716E">
        <w:tblPrEx>
          <w:jc w:val="left"/>
        </w:tblPrEx>
        <w:trPr>
          <w:trHeight w:val="45"/>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Назначение: Для туалета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rHeight w:val="45"/>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Наличие подставки: 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rHeight w:val="45"/>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52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b/>
                <w:i/>
                <w:sz w:val="20"/>
                <w:szCs w:val="20"/>
                <w:shd w:val="clear" w:color="auto" w:fill="FFFFFF"/>
              </w:rPr>
              <w:t>Дополнительные характеристики</w:t>
            </w:r>
          </w:p>
        </w:tc>
      </w:tr>
      <w:tr w:rsidR="00B33EFB" w:rsidRPr="009B3D2D" w:rsidTr="0015716E">
        <w:tblPrEx>
          <w:jc w:val="left"/>
        </w:tblPrEx>
        <w:trPr>
          <w:trHeight w:val="45"/>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Подставка оборудована держателем для туалетной бумаги: 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Для наиболее эффективного использования площади уборных</w:t>
            </w:r>
          </w:p>
        </w:tc>
      </w:tr>
      <w:tr w:rsidR="00B33EFB" w:rsidRPr="009B3D2D" w:rsidTr="0015716E">
        <w:tblPrEx>
          <w:jc w:val="left"/>
        </w:tblPrEx>
        <w:trPr>
          <w:trHeight w:val="45"/>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Материал: Нержавеющая сталь</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Для увеличения срока службы</w:t>
            </w:r>
          </w:p>
        </w:tc>
      </w:tr>
      <w:tr w:rsidR="00B33EFB" w:rsidRPr="009B3D2D" w:rsidTr="0015716E">
        <w:tblPrEx>
          <w:jc w:val="left"/>
        </w:tblPrEx>
        <w:trPr>
          <w:trHeight w:val="389"/>
          <w:tblHeader/>
        </w:trPr>
        <w:tc>
          <w:tcPr>
            <w:tcW w:w="699" w:type="dxa"/>
            <w:vMerge w:val="restart"/>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val="restart"/>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Мешок текстильный для упаковки готовых изделий</w:t>
            </w:r>
          </w:p>
        </w:tc>
        <w:tc>
          <w:tcPr>
            <w:tcW w:w="1134" w:type="dxa"/>
            <w:vMerge w:val="restart"/>
            <w:tcBorders>
              <w:left w:val="single" w:sz="4" w:space="0" w:color="auto"/>
              <w:right w:val="single" w:sz="4" w:space="0" w:color="auto"/>
            </w:tcBorders>
            <w:vAlign w:val="center"/>
          </w:tcPr>
          <w:p w:rsidR="00B33EFB" w:rsidRPr="009B3D2D" w:rsidRDefault="00B33EFB" w:rsidP="00B33EFB">
            <w:pPr>
              <w:jc w:val="center"/>
              <w:rPr>
                <w:sz w:val="20"/>
                <w:szCs w:val="20"/>
              </w:rPr>
            </w:pPr>
            <w:r w:rsidRPr="009B3D2D">
              <w:rPr>
                <w:sz w:val="20"/>
                <w:szCs w:val="20"/>
              </w:rPr>
              <w:t>штука</w:t>
            </w:r>
          </w:p>
        </w:tc>
        <w:tc>
          <w:tcPr>
            <w:tcW w:w="1135" w:type="dxa"/>
            <w:vMerge w:val="restart"/>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Pr>
                <w:sz w:val="20"/>
                <w:szCs w:val="20"/>
              </w:rPr>
              <w:t>1</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lang w:val="en-US"/>
              </w:rPr>
            </w:pPr>
            <w:r w:rsidRPr="009B3D2D">
              <w:rPr>
                <w:rFonts w:eastAsia="Calibri"/>
                <w:b/>
                <w:bCs/>
                <w:i/>
                <w:sz w:val="20"/>
                <w:szCs w:val="20"/>
              </w:rPr>
              <w:t>Характеристики согласно</w:t>
            </w:r>
            <w:r>
              <w:rPr>
                <w:rFonts w:eastAsia="Calibri"/>
                <w:b/>
                <w:bCs/>
                <w:i/>
                <w:sz w:val="20"/>
                <w:szCs w:val="20"/>
              </w:rPr>
              <w:t xml:space="preserve"> </w:t>
            </w:r>
            <w:r w:rsidRPr="009B3D2D">
              <w:rPr>
                <w:rFonts w:eastAsia="Calibri"/>
                <w:b/>
                <w:bCs/>
                <w:i/>
                <w:sz w:val="20"/>
                <w:szCs w:val="20"/>
              </w:rPr>
              <w:t>ОКПД2 13.92.21.190</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 xml:space="preserve">Назначение: </w:t>
            </w:r>
            <w:r>
              <w:rPr>
                <w:rFonts w:eastAsia="Calibri"/>
                <w:bCs/>
                <w:sz w:val="20"/>
                <w:szCs w:val="20"/>
              </w:rPr>
              <w:t>Для эвакуации документов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Длина, см: ≥ 1</w:t>
            </w:r>
            <w:r>
              <w:rPr>
                <w:rFonts w:eastAsia="Calibri"/>
                <w:bCs/>
                <w:sz w:val="20"/>
                <w:szCs w:val="20"/>
              </w:rPr>
              <w:t>15</w:t>
            </w:r>
            <w:r w:rsidRPr="009B3D2D">
              <w:rPr>
                <w:rFonts w:eastAsia="Calibri"/>
                <w:bCs/>
                <w:sz w:val="20"/>
                <w:szCs w:val="20"/>
              </w:rPr>
              <w:t xml:space="preserve"> и ≤ 1</w:t>
            </w:r>
            <w:r>
              <w:rPr>
                <w:rFonts w:eastAsia="Calibri"/>
                <w:bCs/>
                <w:sz w:val="20"/>
                <w:szCs w:val="20"/>
              </w:rPr>
              <w:t>25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Ширина, см: ≥</w:t>
            </w:r>
            <w:r>
              <w:rPr>
                <w:rFonts w:eastAsia="Calibri"/>
                <w:bCs/>
                <w:sz w:val="20"/>
                <w:szCs w:val="20"/>
              </w:rPr>
              <w:t xml:space="preserve"> 75 и </w:t>
            </w:r>
            <w:proofErr w:type="gramStart"/>
            <w:r w:rsidRPr="009B3D2D">
              <w:rPr>
                <w:rFonts w:eastAsia="Calibri"/>
                <w:bCs/>
                <w:sz w:val="20"/>
                <w:szCs w:val="20"/>
              </w:rPr>
              <w:t xml:space="preserve">&lt; </w:t>
            </w:r>
            <w:r>
              <w:rPr>
                <w:rFonts w:eastAsia="Calibri"/>
                <w:bCs/>
                <w:sz w:val="20"/>
                <w:szCs w:val="20"/>
              </w:rPr>
              <w:t>85</w:t>
            </w:r>
            <w:proofErr w:type="gramEnd"/>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Ткань: брезент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Плотность ткани, г/м</w:t>
            </w:r>
            <w:r w:rsidRPr="009B3D2D">
              <w:rPr>
                <w:rFonts w:eastAsia="Calibri"/>
                <w:bCs/>
                <w:sz w:val="20"/>
                <w:szCs w:val="20"/>
                <w:vertAlign w:val="superscript"/>
              </w:rPr>
              <w:t>2</w:t>
            </w:r>
            <w:r w:rsidRPr="009B3D2D">
              <w:rPr>
                <w:rFonts w:eastAsia="Calibri"/>
                <w:bCs/>
                <w:sz w:val="20"/>
                <w:szCs w:val="20"/>
              </w:rPr>
              <w:t>: ≥ 360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Огнестойкая пропитка: 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Оснащен двумя ручками: 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Оснащ</w:t>
            </w:r>
            <w:r>
              <w:rPr>
                <w:rFonts w:eastAsia="Calibri"/>
                <w:bCs/>
                <w:sz w:val="20"/>
                <w:szCs w:val="20"/>
              </w:rPr>
              <w:t>ен шнуром для затягивания мешка: 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B338A7">
              <w:rPr>
                <w:rFonts w:eastAsia="Calibri"/>
                <w:bCs/>
                <w:sz w:val="20"/>
                <w:szCs w:val="20"/>
              </w:rPr>
              <w:t>Оснащен плашкой для опечатывания</w:t>
            </w:r>
            <w:r>
              <w:rPr>
                <w:rFonts w:eastAsia="Calibri"/>
                <w:bCs/>
                <w:sz w:val="20"/>
                <w:szCs w:val="20"/>
              </w:rPr>
              <w:t>: 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B338A7">
              <w:rPr>
                <w:rFonts w:eastAsia="Calibri"/>
                <w:bCs/>
                <w:sz w:val="20"/>
                <w:szCs w:val="20"/>
              </w:rPr>
              <w:t>Х</w:t>
            </w:r>
          </w:p>
        </w:tc>
      </w:tr>
      <w:tr w:rsidR="00B33EFB" w:rsidRPr="009B3D2D" w:rsidTr="0015716E">
        <w:tblPrEx>
          <w:jc w:val="left"/>
        </w:tblPrEx>
        <w:trPr>
          <w:tblHeader/>
        </w:trPr>
        <w:tc>
          <w:tcPr>
            <w:tcW w:w="699" w:type="dxa"/>
            <w:vMerge w:val="restart"/>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val="restart"/>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Маска лицевая для защиты дыхательных путей</w:t>
            </w:r>
          </w:p>
        </w:tc>
        <w:tc>
          <w:tcPr>
            <w:tcW w:w="1134" w:type="dxa"/>
            <w:vMerge w:val="restart"/>
            <w:tcBorders>
              <w:left w:val="single" w:sz="4" w:space="0" w:color="auto"/>
              <w:right w:val="single" w:sz="4" w:space="0" w:color="auto"/>
            </w:tcBorders>
            <w:vAlign w:val="center"/>
          </w:tcPr>
          <w:p w:rsidR="00B33EFB" w:rsidRPr="009B3D2D" w:rsidRDefault="00B33EFB" w:rsidP="00B33EFB">
            <w:pPr>
              <w:jc w:val="center"/>
              <w:rPr>
                <w:sz w:val="20"/>
                <w:szCs w:val="20"/>
              </w:rPr>
            </w:pPr>
            <w:r w:rsidRPr="009B3D2D">
              <w:rPr>
                <w:sz w:val="20"/>
                <w:szCs w:val="20"/>
              </w:rPr>
              <w:t>штука</w:t>
            </w:r>
          </w:p>
        </w:tc>
        <w:tc>
          <w:tcPr>
            <w:tcW w:w="1135" w:type="dxa"/>
            <w:vMerge w:val="restart"/>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Pr>
                <w:sz w:val="20"/>
                <w:szCs w:val="20"/>
              </w:rPr>
              <w:t>11</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
                <w:bCs/>
                <w:i/>
                <w:sz w:val="20"/>
                <w:szCs w:val="20"/>
              </w:rPr>
              <w:t>Характеристики согласно КТРУ 32.99.11.160-00000001</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52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b/>
                <w:i/>
                <w:sz w:val="20"/>
                <w:szCs w:val="20"/>
                <w:shd w:val="clear" w:color="auto" w:fill="FFFFFF"/>
              </w:rPr>
              <w:t>Дополнительные характеристики</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Тип: полумаска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8D35B5" w:rsidRDefault="00B33EFB" w:rsidP="00B33EFB">
            <w:pPr>
              <w:jc w:val="center"/>
              <w:rPr>
                <w:sz w:val="20"/>
                <w:szCs w:val="20"/>
              </w:rPr>
            </w:pPr>
            <w:r w:rsidRPr="008D35B5">
              <w:rPr>
                <w:sz w:val="20"/>
                <w:szCs w:val="20"/>
              </w:rPr>
              <w:t>Для соответствия потребностям Заказчика</w:t>
            </w:r>
          </w:p>
        </w:tc>
      </w:tr>
      <w:tr w:rsidR="00B33EFB" w:rsidRPr="009B3D2D" w:rsidTr="0015716E">
        <w:tblPrEx>
          <w:jc w:val="left"/>
        </w:tblPrEx>
        <w:trPr>
          <w:trHeight w:val="45"/>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Защитные свойства: от аэрозолей и пыли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8D35B5" w:rsidRDefault="00B33EFB" w:rsidP="00B33EFB">
            <w:pPr>
              <w:jc w:val="center"/>
              <w:rPr>
                <w:sz w:val="20"/>
                <w:szCs w:val="20"/>
              </w:rPr>
            </w:pPr>
            <w:r w:rsidRPr="008D35B5">
              <w:rPr>
                <w:sz w:val="20"/>
                <w:szCs w:val="20"/>
              </w:rPr>
              <w:t>Для обеспечения защиты органов дыхания</w:t>
            </w:r>
          </w:p>
        </w:tc>
      </w:tr>
      <w:tr w:rsidR="00B33EFB" w:rsidRPr="009B3D2D" w:rsidTr="0015716E">
        <w:tblPrEx>
          <w:jc w:val="left"/>
        </w:tblPrEx>
        <w:trPr>
          <w:trHeight w:val="42"/>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 xml:space="preserve">Класс защиты: не ниже </w:t>
            </w:r>
            <w:r w:rsidRPr="009B3D2D">
              <w:rPr>
                <w:sz w:val="20"/>
                <w:szCs w:val="20"/>
                <w:lang w:val="en-US"/>
              </w:rPr>
              <w:t>FFP</w:t>
            </w:r>
            <w:r w:rsidRPr="009B3D2D">
              <w:rPr>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8D35B5" w:rsidRDefault="00B33EFB" w:rsidP="00B33EFB">
            <w:pPr>
              <w:jc w:val="center"/>
              <w:rPr>
                <w:sz w:val="20"/>
                <w:szCs w:val="20"/>
              </w:rPr>
            </w:pPr>
            <w:r w:rsidRPr="008D35B5">
              <w:rPr>
                <w:sz w:val="20"/>
                <w:szCs w:val="20"/>
              </w:rPr>
              <w:t>Для обеспечения защиты органов дыхания</w:t>
            </w:r>
          </w:p>
        </w:tc>
      </w:tr>
      <w:tr w:rsidR="00B33EFB" w:rsidRPr="009B3D2D" w:rsidTr="0015716E">
        <w:tblPrEx>
          <w:jc w:val="left"/>
        </w:tblPrEx>
        <w:trPr>
          <w:trHeight w:val="42"/>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Тип респиратора: многоразовый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8D35B5" w:rsidRDefault="00B33EFB" w:rsidP="00B33EFB">
            <w:pPr>
              <w:jc w:val="center"/>
              <w:rPr>
                <w:sz w:val="20"/>
                <w:szCs w:val="20"/>
              </w:rPr>
            </w:pPr>
            <w:r w:rsidRPr="008D35B5">
              <w:rPr>
                <w:sz w:val="20"/>
                <w:szCs w:val="20"/>
              </w:rPr>
              <w:t>Для экономии средств за счет многоразового использования</w:t>
            </w:r>
          </w:p>
        </w:tc>
      </w:tr>
      <w:tr w:rsidR="00B33EFB" w:rsidRPr="009B3D2D" w:rsidTr="0015716E">
        <w:tblPrEx>
          <w:jc w:val="left"/>
        </w:tblPrEx>
        <w:trPr>
          <w:trHeight w:val="42"/>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Оборудована клапаном: 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8D35B5" w:rsidRDefault="00B33EFB" w:rsidP="00B33EFB">
            <w:pPr>
              <w:jc w:val="center"/>
              <w:rPr>
                <w:sz w:val="20"/>
                <w:szCs w:val="20"/>
              </w:rPr>
            </w:pPr>
            <w:r>
              <w:rPr>
                <w:sz w:val="20"/>
                <w:szCs w:val="20"/>
              </w:rPr>
              <w:t>Для упрощения процесса вентиляции воздуха</w:t>
            </w:r>
          </w:p>
        </w:tc>
      </w:tr>
      <w:tr w:rsidR="00B33EFB" w:rsidRPr="009B3D2D" w:rsidTr="0015716E">
        <w:tblPrEx>
          <w:jc w:val="left"/>
        </w:tblPrEx>
        <w:trPr>
          <w:tblHeader/>
        </w:trPr>
        <w:tc>
          <w:tcPr>
            <w:tcW w:w="699" w:type="dxa"/>
            <w:vMerge w:val="restart"/>
            <w:tcBorders>
              <w:left w:val="single" w:sz="4" w:space="0" w:color="auto"/>
              <w:right w:val="single" w:sz="4" w:space="0" w:color="auto"/>
            </w:tcBorders>
            <w:shd w:val="clear" w:color="auto" w:fill="auto"/>
            <w:vAlign w:val="center"/>
          </w:tcPr>
          <w:p w:rsidR="00B33EFB" w:rsidRPr="009B3D2D" w:rsidRDefault="00B33EFB" w:rsidP="00B33EFB">
            <w:pPr>
              <w:numPr>
                <w:ilvl w:val="0"/>
                <w:numId w:val="117"/>
              </w:numPr>
              <w:spacing w:line="0" w:lineRule="atLeast"/>
              <w:jc w:val="center"/>
              <w:rPr>
                <w:sz w:val="20"/>
                <w:szCs w:val="20"/>
              </w:rPr>
            </w:pPr>
          </w:p>
        </w:tc>
        <w:tc>
          <w:tcPr>
            <w:tcW w:w="1840" w:type="dxa"/>
            <w:vMerge w:val="restart"/>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sz w:val="20"/>
                <w:szCs w:val="20"/>
              </w:rPr>
              <w:t>Блок розеток</w:t>
            </w:r>
          </w:p>
        </w:tc>
        <w:tc>
          <w:tcPr>
            <w:tcW w:w="1134" w:type="dxa"/>
            <w:vMerge w:val="restart"/>
            <w:tcBorders>
              <w:left w:val="single" w:sz="4" w:space="0" w:color="auto"/>
              <w:right w:val="single" w:sz="4" w:space="0" w:color="auto"/>
            </w:tcBorders>
            <w:vAlign w:val="center"/>
          </w:tcPr>
          <w:p w:rsidR="00B33EFB" w:rsidRPr="009B3D2D" w:rsidRDefault="00B33EFB" w:rsidP="00B33EFB">
            <w:pPr>
              <w:jc w:val="center"/>
              <w:rPr>
                <w:sz w:val="20"/>
                <w:szCs w:val="20"/>
              </w:rPr>
            </w:pPr>
            <w:r w:rsidRPr="009B3D2D">
              <w:rPr>
                <w:sz w:val="20"/>
                <w:szCs w:val="20"/>
              </w:rPr>
              <w:t>штука</w:t>
            </w:r>
          </w:p>
        </w:tc>
        <w:tc>
          <w:tcPr>
            <w:tcW w:w="1135" w:type="dxa"/>
            <w:vMerge w:val="restart"/>
            <w:tcBorders>
              <w:left w:val="single" w:sz="4" w:space="0" w:color="auto"/>
              <w:right w:val="single" w:sz="4" w:space="0" w:color="auto"/>
            </w:tcBorders>
            <w:shd w:val="clear" w:color="auto" w:fill="auto"/>
            <w:vAlign w:val="center"/>
          </w:tcPr>
          <w:p w:rsidR="00B33EFB" w:rsidRPr="008A6734" w:rsidRDefault="00B33EFB" w:rsidP="00B33EFB">
            <w:pPr>
              <w:jc w:val="center"/>
              <w:rPr>
                <w:sz w:val="20"/>
                <w:szCs w:val="20"/>
                <w:lang w:val="en-US"/>
              </w:rPr>
            </w:pPr>
            <w:r>
              <w:rPr>
                <w:sz w:val="20"/>
                <w:szCs w:val="20"/>
              </w:rPr>
              <w:t>2</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
                <w:bCs/>
                <w:i/>
                <w:sz w:val="20"/>
                <w:szCs w:val="20"/>
              </w:rPr>
              <w:t>Характеристики согласно КТРУ 27.33.13.190-00000001</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Длина кабеля</w:t>
            </w:r>
            <w:r>
              <w:rPr>
                <w:rFonts w:eastAsia="Calibri"/>
                <w:bCs/>
                <w:sz w:val="20"/>
                <w:szCs w:val="20"/>
              </w:rPr>
              <w:t xml:space="preserve">, м: ≥ 5 и </w:t>
            </w:r>
            <w:proofErr w:type="gramStart"/>
            <w:r w:rsidRPr="009B3D2D">
              <w:rPr>
                <w:rFonts w:eastAsia="Calibri"/>
                <w:bCs/>
                <w:sz w:val="20"/>
                <w:szCs w:val="20"/>
              </w:rPr>
              <w:t>&lt; 7</w:t>
            </w:r>
            <w:proofErr w:type="gramEnd"/>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Количество розеток EURO</w:t>
            </w:r>
            <w:r>
              <w:rPr>
                <w:rFonts w:eastAsia="Calibri"/>
                <w:bCs/>
                <w:sz w:val="20"/>
                <w:szCs w:val="20"/>
              </w:rPr>
              <w:t>, шт.</w:t>
            </w:r>
            <w:r w:rsidRPr="009B3D2D">
              <w:rPr>
                <w:rFonts w:eastAsia="Calibri"/>
                <w:bCs/>
                <w:sz w:val="20"/>
                <w:szCs w:val="20"/>
              </w:rPr>
              <w:t>: 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Максимальная мощность подключенных устройств</w:t>
            </w:r>
            <w:r>
              <w:rPr>
                <w:rFonts w:eastAsia="Calibri"/>
                <w:bCs/>
                <w:sz w:val="20"/>
                <w:szCs w:val="20"/>
              </w:rPr>
              <w:t>, кВт</w:t>
            </w:r>
            <w:r w:rsidRPr="009B3D2D">
              <w:rPr>
                <w:rFonts w:eastAsia="Calibri"/>
                <w:bCs/>
                <w:sz w:val="20"/>
                <w:szCs w:val="20"/>
              </w:rPr>
              <w:t xml:space="preserve">: ≥ 2 и </w:t>
            </w:r>
            <w:proofErr w:type="gramStart"/>
            <w:r w:rsidRPr="009B3D2D">
              <w:rPr>
                <w:rFonts w:eastAsia="Calibri"/>
                <w:bCs/>
                <w:sz w:val="20"/>
                <w:szCs w:val="20"/>
              </w:rPr>
              <w:t>&lt; 3</w:t>
            </w:r>
            <w:proofErr w:type="gramEnd"/>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Тип: Сетевой фильтр</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 xml:space="preserve">Тип розеток: </w:t>
            </w:r>
            <w:r w:rsidRPr="00D54F54">
              <w:rPr>
                <w:rFonts w:eastAsia="Calibri"/>
                <w:bCs/>
                <w:sz w:val="20"/>
                <w:szCs w:val="20"/>
              </w:rPr>
              <w:t>EURO с заземлением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r w:rsidR="00B33EFB" w:rsidRPr="009B3D2D" w:rsidTr="0015716E">
        <w:tblPrEx>
          <w:jc w:val="left"/>
        </w:tblPrEx>
        <w:trPr>
          <w:trHeight w:val="24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D54F54">
              <w:rPr>
                <w:rFonts w:eastAsia="Calibri"/>
                <w:bCs/>
                <w:sz w:val="20"/>
                <w:szCs w:val="20"/>
              </w:rPr>
              <w:t>Тип штепселя блока розеток</w:t>
            </w:r>
            <w:r>
              <w:rPr>
                <w:rFonts w:eastAsia="Calibri"/>
                <w:bCs/>
                <w:sz w:val="20"/>
                <w:szCs w:val="20"/>
              </w:rPr>
              <w:t xml:space="preserve">: </w:t>
            </w:r>
            <w:r w:rsidRPr="00D54F54">
              <w:rPr>
                <w:rFonts w:eastAsia="Calibri"/>
                <w:bCs/>
                <w:sz w:val="20"/>
                <w:szCs w:val="20"/>
              </w:rPr>
              <w:t>EURO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Х</w:t>
            </w:r>
            <w:bookmarkStart w:id="0" w:name="_GoBack"/>
            <w:bookmarkEnd w:id="0"/>
          </w:p>
        </w:tc>
      </w:tr>
      <w:tr w:rsidR="00B33EFB" w:rsidRPr="009B3D2D" w:rsidTr="0015716E">
        <w:tblPrEx>
          <w:jc w:val="left"/>
        </w:tblPrEx>
        <w:trPr>
          <w:trHeight w:val="529"/>
          <w:tblHeader/>
        </w:trPr>
        <w:tc>
          <w:tcPr>
            <w:tcW w:w="699"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840"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1134" w:type="dxa"/>
            <w:vMerge/>
            <w:tcBorders>
              <w:left w:val="single" w:sz="4" w:space="0" w:color="auto"/>
              <w:right w:val="single" w:sz="4" w:space="0" w:color="auto"/>
            </w:tcBorders>
            <w:vAlign w:val="center"/>
          </w:tcPr>
          <w:p w:rsidR="00B33EFB" w:rsidRPr="009B3D2D" w:rsidRDefault="00B33EFB" w:rsidP="00B33EFB">
            <w:pPr>
              <w:jc w:val="center"/>
              <w:rPr>
                <w:sz w:val="20"/>
                <w:szCs w:val="20"/>
              </w:rPr>
            </w:pPr>
          </w:p>
        </w:tc>
        <w:tc>
          <w:tcPr>
            <w:tcW w:w="1135" w:type="dxa"/>
            <w:vMerge/>
            <w:tcBorders>
              <w:left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rFonts w:eastAsia="Calibri"/>
                <w:bCs/>
                <w:sz w:val="20"/>
                <w:szCs w:val="20"/>
              </w:rPr>
            </w:pPr>
            <w:r w:rsidRPr="009B3D2D">
              <w:rPr>
                <w:rFonts w:eastAsia="Calibri"/>
                <w:bCs/>
                <w:sz w:val="20"/>
                <w:szCs w:val="20"/>
              </w:rPr>
              <w:t>Требования к комплектации и конструкции: Выключатель на корпусе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33EFB" w:rsidRPr="009B3D2D" w:rsidRDefault="00B33EFB" w:rsidP="00B33EFB">
            <w:pPr>
              <w:jc w:val="center"/>
              <w:rPr>
                <w:sz w:val="20"/>
                <w:szCs w:val="20"/>
              </w:rPr>
            </w:pPr>
            <w:r w:rsidRPr="009B3D2D">
              <w:rPr>
                <w:rFonts w:eastAsia="Calibri"/>
                <w:bCs/>
                <w:sz w:val="20"/>
                <w:szCs w:val="20"/>
              </w:rPr>
              <w:t>Х</w:t>
            </w:r>
          </w:p>
        </w:tc>
      </w:tr>
    </w:tbl>
    <w:p w:rsidR="00624013" w:rsidRDefault="00624013" w:rsidP="00C80835">
      <w:pPr>
        <w:ind w:firstLine="720"/>
        <w:jc w:val="both"/>
      </w:pPr>
    </w:p>
    <w:p w:rsidR="00744DEA" w:rsidRPr="00744DEA" w:rsidRDefault="00744DEA" w:rsidP="00744DEA">
      <w:pPr>
        <w:tabs>
          <w:tab w:val="left" w:pos="851"/>
        </w:tabs>
        <w:jc w:val="both"/>
        <w:rPr>
          <w:u w:val="single"/>
        </w:rPr>
      </w:pPr>
      <w:r w:rsidRPr="00744DEA">
        <w:t xml:space="preserve">Страна происхождения товара: </w:t>
      </w:r>
      <w:r w:rsidRPr="00744DEA">
        <w:rPr>
          <w:u w:val="single"/>
        </w:rPr>
        <w:t>указывается конкретные значение по перечню товара, указанному в Таблице № 1.</w:t>
      </w:r>
    </w:p>
    <w:p w:rsidR="00744DEA" w:rsidRPr="00744DEA" w:rsidRDefault="00744DEA" w:rsidP="00744DEA">
      <w:pPr>
        <w:tabs>
          <w:tab w:val="left" w:pos="851"/>
        </w:tabs>
        <w:jc w:val="both"/>
        <w:rPr>
          <w:u w:val="single"/>
        </w:rPr>
      </w:pPr>
    </w:p>
    <w:p w:rsidR="00744DEA" w:rsidRPr="00744DEA" w:rsidRDefault="00744DEA" w:rsidP="00744DEA">
      <w:pPr>
        <w:ind w:firstLine="709"/>
        <w:jc w:val="both"/>
        <w:rPr>
          <w:i/>
          <w:iCs/>
        </w:rPr>
      </w:pPr>
      <w:r w:rsidRPr="00744DEA">
        <w:rPr>
          <w:i/>
          <w:iCs/>
        </w:rPr>
        <w:t xml:space="preserve">В соответствии с пунктом 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Российской Федерации от 08.02.2017 № 145, Заказчик вправе указать в извещении об осуществлении закупки дополнительную информацию, а также дополнительные потребительские свойства, в </w:t>
      </w:r>
      <w:proofErr w:type="spellStart"/>
      <w:r w:rsidRPr="00744DEA">
        <w:rPr>
          <w:i/>
          <w:iCs/>
        </w:rPr>
        <w:t>т.ч</w:t>
      </w:r>
      <w:proofErr w:type="spellEnd"/>
      <w:r w:rsidRPr="00744DEA">
        <w:rPr>
          <w:i/>
          <w:iCs/>
        </w:rPr>
        <w:t>.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от 05.04.2013 № 44-ФЗ.</w:t>
      </w:r>
    </w:p>
    <w:p w:rsidR="00744DEA" w:rsidRDefault="00744DEA" w:rsidP="00744DEA">
      <w:pPr>
        <w:ind w:firstLine="720"/>
        <w:jc w:val="both"/>
      </w:pPr>
      <w:r w:rsidRPr="00744DEA">
        <w:rPr>
          <w:i/>
          <w:iCs/>
        </w:rPr>
        <w:t>В соответствии с ч. 1 ст. 33 Закона №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w:t>
      </w:r>
    </w:p>
    <w:p w:rsidR="000A1641" w:rsidRDefault="000A1641" w:rsidP="00C80835">
      <w:pPr>
        <w:ind w:firstLine="720"/>
        <w:jc w:val="both"/>
        <w:rPr>
          <w:b/>
          <w:bCs/>
        </w:rPr>
      </w:pPr>
    </w:p>
    <w:p w:rsidR="00F12A45" w:rsidRPr="00F12A45" w:rsidRDefault="00F12A45" w:rsidP="00C80835">
      <w:pPr>
        <w:ind w:firstLine="720"/>
        <w:jc w:val="both"/>
        <w:rPr>
          <w:b/>
        </w:rPr>
      </w:pPr>
      <w:r w:rsidRPr="00F12A45">
        <w:rPr>
          <w:b/>
        </w:rPr>
        <w:t>Функциональные характеристики:</w:t>
      </w:r>
    </w:p>
    <w:p w:rsidR="00751DA8" w:rsidRDefault="00751DA8" w:rsidP="00751DA8">
      <w:pPr>
        <w:ind w:firstLine="720"/>
        <w:jc w:val="both"/>
      </w:pPr>
      <w:r>
        <w:t>Товар предназначен для использования в повседневной хозяйственной деятельности, в том числе уборке, поддержании соответствия помещений санитарным нормам и для расходования на повседневные нужды.</w:t>
      </w:r>
    </w:p>
    <w:p w:rsidR="00F12A45" w:rsidRDefault="00F12A45" w:rsidP="00C80835">
      <w:pPr>
        <w:ind w:firstLine="720"/>
        <w:jc w:val="both"/>
      </w:pPr>
    </w:p>
    <w:p w:rsidR="00CD30E9" w:rsidRPr="009F5D07" w:rsidRDefault="00CD30E9" w:rsidP="00CD30E9">
      <w:pPr>
        <w:ind w:firstLine="709"/>
        <w:jc w:val="both"/>
        <w:rPr>
          <w:b/>
          <w:color w:val="000000"/>
          <w:u w:val="single"/>
        </w:rPr>
      </w:pPr>
      <w:r w:rsidRPr="009F5D07">
        <w:rPr>
          <w:b/>
          <w:color w:val="000000"/>
          <w:u w:val="single"/>
        </w:rPr>
        <w:t>Качественные характеристики:</w:t>
      </w:r>
    </w:p>
    <w:p w:rsidR="00CD30E9" w:rsidRPr="009F5D07" w:rsidRDefault="00CD30E9" w:rsidP="00CD30E9">
      <w:pPr>
        <w:ind w:firstLine="709"/>
        <w:jc w:val="both"/>
        <w:rPr>
          <w:b/>
          <w:color w:val="000000"/>
          <w:u w:val="single"/>
        </w:rPr>
      </w:pPr>
    </w:p>
    <w:p w:rsidR="00CD30E9" w:rsidRPr="009F5D07" w:rsidRDefault="00CD30E9" w:rsidP="00CD30E9">
      <w:pPr>
        <w:ind w:firstLine="709"/>
        <w:jc w:val="both"/>
        <w:rPr>
          <w:color w:val="000000"/>
          <w:kern w:val="32"/>
        </w:rPr>
      </w:pPr>
      <w:r w:rsidRPr="009F5D07">
        <w:rPr>
          <w:color w:val="000000"/>
          <w:kern w:val="32"/>
        </w:rPr>
        <w:t>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Р</w:t>
      </w:r>
      <w:r>
        <w:rPr>
          <w:color w:val="000000"/>
          <w:kern w:val="32"/>
        </w:rPr>
        <w:t>оссийской Федерации</w:t>
      </w:r>
      <w:r w:rsidRPr="009F5D07">
        <w:rPr>
          <w:color w:val="000000"/>
          <w:kern w:val="32"/>
        </w:rPr>
        <w:t>, и полностью соответствовать описанию. Товар должен иметь все необходимые документы, предусмотренные действующим законодательством Р</w:t>
      </w:r>
      <w:r>
        <w:rPr>
          <w:color w:val="000000"/>
          <w:kern w:val="32"/>
        </w:rPr>
        <w:t>оссийской Федерации</w:t>
      </w:r>
      <w:r w:rsidRPr="009F5D07">
        <w:rPr>
          <w:color w:val="000000"/>
          <w:kern w:val="32"/>
        </w:rPr>
        <w:t xml:space="preserve"> для данного вида товара.</w:t>
      </w:r>
    </w:p>
    <w:p w:rsidR="00CD30E9" w:rsidRPr="009F5D07" w:rsidRDefault="00CD30E9" w:rsidP="00CD30E9">
      <w:pPr>
        <w:autoSpaceDE w:val="0"/>
        <w:autoSpaceDN w:val="0"/>
        <w:adjustRightInd w:val="0"/>
        <w:ind w:firstLine="709"/>
        <w:jc w:val="both"/>
        <w:rPr>
          <w:color w:val="000000"/>
        </w:rPr>
      </w:pPr>
      <w:r w:rsidRPr="009F5D07">
        <w:rPr>
          <w:color w:val="000000"/>
        </w:rPr>
        <w:t>Поставляемый Товар должен быть новым, не должен ранее быть в эксплуатации, не должен быть восстановленным,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правил хранения и/или использования поставляемого Товара.</w:t>
      </w:r>
    </w:p>
    <w:p w:rsidR="00CD30E9" w:rsidRPr="009F5D07" w:rsidRDefault="00CD30E9" w:rsidP="00CD30E9">
      <w:pPr>
        <w:ind w:firstLine="709"/>
        <w:jc w:val="both"/>
        <w:rPr>
          <w:color w:val="000000"/>
        </w:rPr>
      </w:pPr>
      <w:r w:rsidRPr="009F5D07">
        <w:rPr>
          <w:color w:val="000000"/>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CD30E9" w:rsidRPr="009F5D07" w:rsidRDefault="00CD30E9" w:rsidP="00CD30E9">
      <w:pPr>
        <w:ind w:firstLine="709"/>
        <w:jc w:val="both"/>
        <w:rPr>
          <w:color w:val="000000"/>
        </w:rPr>
      </w:pPr>
      <w:r w:rsidRPr="009F5D07">
        <w:rPr>
          <w:color w:val="000000"/>
        </w:rPr>
        <w:lastRenderedPageBreak/>
        <w:t>Поставляемый Товар должен быть пригодным для использования в условиях офисных помещений, должен соответствовать функциональным характеристикам, установленным производителем Товара.</w:t>
      </w:r>
    </w:p>
    <w:p w:rsidR="00CD30E9" w:rsidRDefault="00CD30E9" w:rsidP="00CD30E9">
      <w:pPr>
        <w:ind w:firstLine="709"/>
        <w:jc w:val="both"/>
        <w:rPr>
          <w:b/>
          <w:color w:val="000000"/>
          <w:u w:val="single"/>
        </w:rPr>
      </w:pPr>
    </w:p>
    <w:p w:rsidR="00CD30E9" w:rsidRPr="009F5D07" w:rsidRDefault="00CD30E9" w:rsidP="00CD30E9">
      <w:pPr>
        <w:ind w:firstLine="709"/>
        <w:jc w:val="both"/>
        <w:rPr>
          <w:b/>
          <w:color w:val="000000"/>
          <w:u w:val="single"/>
        </w:rPr>
      </w:pPr>
      <w:r w:rsidRPr="009F5D07">
        <w:rPr>
          <w:b/>
          <w:color w:val="000000"/>
          <w:u w:val="single"/>
        </w:rPr>
        <w:t>Требования к упаковке и маркировке Товара:</w:t>
      </w:r>
    </w:p>
    <w:p w:rsidR="00CD30E9" w:rsidRPr="009F5D07" w:rsidRDefault="00CD30E9" w:rsidP="00CD30E9">
      <w:pPr>
        <w:ind w:firstLine="709"/>
        <w:jc w:val="both"/>
        <w:rPr>
          <w:color w:val="000000"/>
        </w:rPr>
      </w:pPr>
      <w:r w:rsidRPr="009F5D07">
        <w:rPr>
          <w:color w:val="000000"/>
        </w:rPr>
        <w:t>Упаковка Товара должна обеспечить его сохранность при транспортировке и хранении.</w:t>
      </w:r>
    </w:p>
    <w:p w:rsidR="00CD30E9" w:rsidRPr="009F5D07" w:rsidRDefault="00CD30E9" w:rsidP="00CD30E9">
      <w:pPr>
        <w:ind w:firstLine="709"/>
        <w:jc w:val="both"/>
        <w:rPr>
          <w:color w:val="000000"/>
        </w:rPr>
      </w:pPr>
      <w:r w:rsidRPr="009F5D07">
        <w:rPr>
          <w:color w:val="000000"/>
        </w:rPr>
        <w:t>Упаковка Товара не должна иметь потертостей, царапин, сколов, следов вскрытия.</w:t>
      </w:r>
    </w:p>
    <w:p w:rsidR="00CD30E9" w:rsidRPr="009F5D07" w:rsidRDefault="00CD30E9" w:rsidP="00CD30E9">
      <w:pPr>
        <w:ind w:firstLine="709"/>
        <w:jc w:val="both"/>
        <w:rPr>
          <w:color w:val="000000"/>
        </w:rPr>
      </w:pPr>
      <w:r w:rsidRPr="009F5D07">
        <w:rPr>
          <w:color w:val="000000"/>
        </w:rPr>
        <w:t xml:space="preserve">Все риски, связанные с доставкой Товара до места его поставки полномочному представителю Заказчика, возлагаются на Поставщика. Переход ответственности и риска случайной гибели Товара осуществляется от Поставщика к Заказчику после подписания последним </w:t>
      </w:r>
      <w:r w:rsidR="00A37DA8">
        <w:rPr>
          <w:color w:val="000000"/>
        </w:rPr>
        <w:t>Документа о приемке.</w:t>
      </w:r>
    </w:p>
    <w:p w:rsidR="00CD30E9" w:rsidRPr="009F5D07" w:rsidRDefault="00CD30E9" w:rsidP="00CD30E9">
      <w:pPr>
        <w:ind w:firstLine="709"/>
        <w:jc w:val="both"/>
      </w:pPr>
    </w:p>
    <w:p w:rsidR="00B93930" w:rsidRPr="00B93930" w:rsidRDefault="00B93930" w:rsidP="00B93930">
      <w:pPr>
        <w:ind w:firstLine="709"/>
        <w:jc w:val="both"/>
        <w:rPr>
          <w:b/>
          <w:color w:val="000000"/>
        </w:rPr>
      </w:pPr>
      <w:r w:rsidRPr="00B93930">
        <w:rPr>
          <w:b/>
          <w:color w:val="000000"/>
        </w:rPr>
        <w:t>7. Иные условия.</w:t>
      </w:r>
    </w:p>
    <w:p w:rsidR="00B93930" w:rsidRPr="00B93930" w:rsidRDefault="00B93930" w:rsidP="00B93930">
      <w:pPr>
        <w:ind w:firstLine="709"/>
        <w:jc w:val="both"/>
      </w:pPr>
    </w:p>
    <w:p w:rsidR="00B93930" w:rsidRPr="00B93930" w:rsidRDefault="00B93930" w:rsidP="00B93930">
      <w:pPr>
        <w:ind w:firstLine="709"/>
        <w:jc w:val="both"/>
      </w:pPr>
      <w:r w:rsidRPr="00B93930">
        <w:t>Товар должен являться собственностью Поставщика, не быть использован в качестве залога, не находиться под арестом, не иметь каких-либо обременений или ограничений.</w:t>
      </w:r>
    </w:p>
    <w:p w:rsidR="00B93930" w:rsidRPr="00B93930" w:rsidRDefault="00B93930" w:rsidP="00B93930">
      <w:pPr>
        <w:ind w:firstLine="709"/>
        <w:jc w:val="both"/>
      </w:pPr>
      <w:r w:rsidRPr="00B93930">
        <w:t>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Российской Федерации, все налоги, сборы и платежи, связанные с таможенным оформлением Товара, должны быть полностью уплачены в соответствии с таможенным законодательством.</w:t>
      </w:r>
    </w:p>
    <w:p w:rsidR="00B93930" w:rsidRPr="00B93930" w:rsidRDefault="00B93930" w:rsidP="00B93930">
      <w:pPr>
        <w:ind w:firstLine="709"/>
        <w:jc w:val="both"/>
        <w:rPr>
          <w:color w:val="000000"/>
        </w:rPr>
      </w:pPr>
      <w:r w:rsidRPr="00B93930">
        <w:rPr>
          <w:color w:val="000000"/>
        </w:rPr>
        <w:t>Доставка Товара, погрузо-разгрузочные работы до помещения складов Заказчика должны осуществляться силами и (или) за счет Поставщика.</w:t>
      </w:r>
    </w:p>
    <w:p w:rsidR="00B93930" w:rsidRPr="00B93930" w:rsidRDefault="00B93930" w:rsidP="00B93930">
      <w:pPr>
        <w:ind w:firstLine="709"/>
        <w:jc w:val="both"/>
        <w:rPr>
          <w:color w:val="000000"/>
        </w:rPr>
      </w:pPr>
      <w:r w:rsidRPr="00B93930">
        <w:rPr>
          <w:b/>
          <w:i/>
          <w:color w:val="000000"/>
        </w:rPr>
        <w:t>При поставке товара Поставщик должен направить Заказчику следующую подписанную документацию: товарную накладную на соответствующий товар, выписанную по форме ТОРГ-12 на дату поставки – в 3 (трех) экземплярах либо универсальный передаточный документ в 3-х экземплярах, а также Акт приема-передачи поставленных типовых товаров - в 3 (трех) экземплярах (Приложение к Спецификации).</w:t>
      </w:r>
    </w:p>
    <w:p w:rsidR="00B93930" w:rsidRPr="00B93930" w:rsidRDefault="00B93930" w:rsidP="00B93930">
      <w:pPr>
        <w:ind w:firstLine="709"/>
        <w:jc w:val="both"/>
        <w:rPr>
          <w:color w:val="000000"/>
        </w:rPr>
      </w:pPr>
    </w:p>
    <w:p w:rsidR="00B93930" w:rsidRPr="00B93930" w:rsidRDefault="00B93930" w:rsidP="00B93930">
      <w:pPr>
        <w:ind w:firstLine="709"/>
        <w:jc w:val="both"/>
        <w:rPr>
          <w:color w:val="000000"/>
        </w:rPr>
      </w:pPr>
    </w:p>
    <w:p w:rsidR="00B93930" w:rsidRPr="00B93930" w:rsidRDefault="00B93930" w:rsidP="00B93930">
      <w:pPr>
        <w:pBdr>
          <w:top w:val="none" w:sz="4" w:space="0" w:color="000000"/>
          <w:left w:val="none" w:sz="4" w:space="0" w:color="000000"/>
          <w:bottom w:val="none" w:sz="4" w:space="0" w:color="000000"/>
          <w:right w:val="none" w:sz="4" w:space="0" w:color="000000"/>
        </w:pBdr>
        <w:ind w:firstLine="709"/>
        <w:jc w:val="both"/>
      </w:pPr>
      <w:r w:rsidRPr="00B93930">
        <w:rPr>
          <w:b/>
          <w:color w:val="000000"/>
        </w:rPr>
        <w:t>7. Особые условия исполнения Контракта.</w:t>
      </w:r>
    </w:p>
    <w:p w:rsidR="00B93930" w:rsidRPr="00B93930" w:rsidRDefault="00B93930" w:rsidP="00B93930">
      <w:pPr>
        <w:pBdr>
          <w:top w:val="none" w:sz="4" w:space="0" w:color="000000"/>
          <w:left w:val="none" w:sz="4" w:space="0" w:color="000000"/>
          <w:bottom w:val="none" w:sz="4" w:space="0" w:color="000000"/>
          <w:right w:val="none" w:sz="4" w:space="0" w:color="000000"/>
        </w:pBdr>
        <w:ind w:firstLine="709"/>
        <w:jc w:val="both"/>
      </w:pPr>
      <w:r w:rsidRPr="00B93930">
        <w:rPr>
          <w:b/>
          <w:color w:val="000000"/>
        </w:rPr>
        <w:t> </w:t>
      </w:r>
    </w:p>
    <w:p w:rsidR="00B93930" w:rsidRPr="00B93930" w:rsidRDefault="00B93930" w:rsidP="00B93930">
      <w:pPr>
        <w:pBdr>
          <w:top w:val="none" w:sz="4" w:space="0" w:color="000000"/>
          <w:left w:val="none" w:sz="4" w:space="0" w:color="000000"/>
          <w:bottom w:val="none" w:sz="4" w:space="0" w:color="000000"/>
          <w:right w:val="none" w:sz="4" w:space="0" w:color="000000"/>
        </w:pBdr>
        <w:ind w:firstLine="709"/>
        <w:jc w:val="both"/>
      </w:pPr>
      <w:r w:rsidRPr="00B93930">
        <w:rPr>
          <w:color w:val="000000"/>
        </w:rPr>
        <w:t xml:space="preserve">Допуск сотрудников и транспортных средств Поставщика на объект Получателя Товара осуществляется в соответствии с требованиями пропускного и </w:t>
      </w:r>
      <w:proofErr w:type="spellStart"/>
      <w:r w:rsidRPr="00B93930">
        <w:rPr>
          <w:color w:val="000000"/>
        </w:rPr>
        <w:t>внутриобъектового</w:t>
      </w:r>
      <w:proofErr w:type="spellEnd"/>
      <w:r w:rsidRPr="00B93930">
        <w:rPr>
          <w:color w:val="000000"/>
        </w:rPr>
        <w:t xml:space="preserve"> режима. Оформление допуска осуществляется в соответствии с требованиями установленного порядка. </w:t>
      </w:r>
    </w:p>
    <w:p w:rsidR="00B93930" w:rsidRPr="00B93930" w:rsidRDefault="00B93930" w:rsidP="00B93930">
      <w:pPr>
        <w:pBdr>
          <w:top w:val="none" w:sz="4" w:space="0" w:color="000000"/>
          <w:left w:val="none" w:sz="4" w:space="0" w:color="000000"/>
          <w:bottom w:val="none" w:sz="4" w:space="0" w:color="000000"/>
          <w:right w:val="none" w:sz="4" w:space="0" w:color="000000"/>
        </w:pBdr>
        <w:ind w:firstLine="709"/>
        <w:jc w:val="both"/>
      </w:pPr>
      <w:r w:rsidRPr="00B93930">
        <w:rPr>
          <w:color w:val="000000"/>
        </w:rPr>
        <w:t>Поставщик при поставке Товаров в месте поставки Товаров должен соблюдать требования пункта 1 статьи 11 Федерального закона от 25.07.2002 № 115-ФЗ «О правовом положении иностранных граждан в Российской Федерации».</w:t>
      </w:r>
    </w:p>
    <w:p w:rsidR="00B93930" w:rsidRPr="00B93930" w:rsidRDefault="00B93930" w:rsidP="00B93930">
      <w:pPr>
        <w:pBdr>
          <w:top w:val="none" w:sz="4" w:space="0" w:color="000000"/>
          <w:left w:val="none" w:sz="4" w:space="0" w:color="000000"/>
          <w:bottom w:val="none" w:sz="4" w:space="0" w:color="000000"/>
          <w:right w:val="none" w:sz="4" w:space="0" w:color="000000"/>
        </w:pBdr>
        <w:ind w:firstLine="709"/>
        <w:jc w:val="both"/>
      </w:pPr>
      <w:r w:rsidRPr="00B93930">
        <w:rPr>
          <w:color w:val="000000"/>
        </w:rPr>
        <w:t>Иностранные граждане, привлекаемые к исполнению Контракта, должны иметь специальное разрешение в соответствии с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p>
    <w:p w:rsidR="00A37DA8" w:rsidRDefault="00A37DA8" w:rsidP="00A37DA8">
      <w:pPr>
        <w:ind w:firstLine="709"/>
        <w:jc w:val="both"/>
        <w:rPr>
          <w:color w:val="000000"/>
        </w:rPr>
      </w:pPr>
      <w:r>
        <w:rPr>
          <w:color w:val="000000"/>
        </w:rPr>
        <w:br w:type="page"/>
      </w:r>
    </w:p>
    <w:p w:rsidR="00A37DA8" w:rsidRPr="00A37DA8" w:rsidRDefault="00A37DA8" w:rsidP="00A37DA8">
      <w:pPr>
        <w:jc w:val="right"/>
        <w:rPr>
          <w:color w:val="000000" w:themeColor="text1"/>
        </w:rPr>
      </w:pPr>
      <w:r w:rsidRPr="00A37DA8">
        <w:rPr>
          <w:color w:val="000000" w:themeColor="text1"/>
        </w:rPr>
        <w:lastRenderedPageBreak/>
        <w:t>Приложение № 1</w:t>
      </w:r>
    </w:p>
    <w:p w:rsidR="00A37DA8" w:rsidRPr="00A37DA8" w:rsidRDefault="00A37DA8" w:rsidP="00A37DA8">
      <w:pPr>
        <w:jc w:val="right"/>
        <w:rPr>
          <w:color w:val="000000" w:themeColor="text1"/>
        </w:rPr>
      </w:pPr>
      <w:r w:rsidRPr="00A37DA8">
        <w:rPr>
          <w:color w:val="000000" w:themeColor="text1"/>
        </w:rPr>
        <w:t>к Техническому заданию</w:t>
      </w:r>
    </w:p>
    <w:p w:rsidR="00A37DA8" w:rsidRPr="00A37DA8" w:rsidRDefault="00A37DA8" w:rsidP="00A37DA8">
      <w:pPr>
        <w:autoSpaceDE w:val="0"/>
        <w:autoSpaceDN w:val="0"/>
        <w:adjustRightInd w:val="0"/>
        <w:rPr>
          <w:b/>
          <w:color w:val="000000" w:themeColor="text1"/>
        </w:rPr>
      </w:pPr>
    </w:p>
    <w:p w:rsidR="00E92D1E" w:rsidRDefault="00E92D1E" w:rsidP="00E92D1E">
      <w:pPr>
        <w:rPr>
          <w:color w:val="000000" w:themeColor="text1"/>
        </w:rPr>
      </w:pPr>
    </w:p>
    <w:p w:rsidR="00E92D1E" w:rsidRPr="00E13B63" w:rsidRDefault="00E92D1E" w:rsidP="00E92D1E">
      <w:pPr>
        <w:ind w:firstLine="709"/>
        <w:jc w:val="center"/>
        <w:rPr>
          <w:b/>
        </w:rPr>
      </w:pPr>
      <w:r w:rsidRPr="00E13B63">
        <w:rPr>
          <w:b/>
        </w:rPr>
        <w:t>ФОРМА</w:t>
      </w:r>
    </w:p>
    <w:p w:rsidR="00E92D1E" w:rsidRPr="00E13B63" w:rsidRDefault="00E92D1E" w:rsidP="00E92D1E">
      <w:pPr>
        <w:ind w:firstLine="709"/>
        <w:jc w:val="right"/>
      </w:pPr>
    </w:p>
    <w:tbl>
      <w:tblPr>
        <w:tblW w:w="0" w:type="auto"/>
        <w:tblLook w:val="04A0" w:firstRow="1" w:lastRow="0" w:firstColumn="1" w:lastColumn="0" w:noHBand="0" w:noVBand="1"/>
      </w:tblPr>
      <w:tblGrid>
        <w:gridCol w:w="3612"/>
        <w:gridCol w:w="2983"/>
        <w:gridCol w:w="3610"/>
      </w:tblGrid>
      <w:tr w:rsidR="00E92D1E" w:rsidRPr="00E13B63" w:rsidTr="00B83D19">
        <w:tc>
          <w:tcPr>
            <w:tcW w:w="3652" w:type="dxa"/>
          </w:tcPr>
          <w:p w:rsidR="00E92D1E" w:rsidRPr="00E13B63" w:rsidRDefault="00E92D1E" w:rsidP="00B83D19">
            <w:pPr>
              <w:rPr>
                <w:b/>
                <w:i/>
              </w:rPr>
            </w:pPr>
            <w:r w:rsidRPr="00E13B63">
              <w:rPr>
                <w:b/>
                <w:i/>
              </w:rPr>
              <w:t>Дата подписания</w:t>
            </w:r>
          </w:p>
          <w:p w:rsidR="00E92D1E" w:rsidRPr="00E13B63" w:rsidRDefault="00E92D1E" w:rsidP="00B83D19">
            <w:pPr>
              <w:rPr>
                <w:b/>
                <w:i/>
              </w:rPr>
            </w:pPr>
            <w:r w:rsidRPr="00E13B63">
              <w:rPr>
                <w:b/>
                <w:i/>
              </w:rPr>
              <w:t>Акта Поставщиком</w:t>
            </w:r>
          </w:p>
        </w:tc>
        <w:tc>
          <w:tcPr>
            <w:tcW w:w="3119" w:type="dxa"/>
          </w:tcPr>
          <w:p w:rsidR="00E92D1E" w:rsidRPr="00E13B63" w:rsidRDefault="00E92D1E" w:rsidP="00B83D19">
            <w:pPr>
              <w:rPr>
                <w:b/>
                <w:i/>
              </w:rPr>
            </w:pPr>
          </w:p>
        </w:tc>
        <w:tc>
          <w:tcPr>
            <w:tcW w:w="3650" w:type="dxa"/>
          </w:tcPr>
          <w:p w:rsidR="00E92D1E" w:rsidRPr="00E13B63" w:rsidRDefault="00E92D1E" w:rsidP="00B83D19">
            <w:pPr>
              <w:rPr>
                <w:b/>
                <w:i/>
              </w:rPr>
            </w:pPr>
            <w:r w:rsidRPr="00E13B63">
              <w:rPr>
                <w:b/>
                <w:i/>
              </w:rPr>
              <w:t xml:space="preserve">Дата подписания </w:t>
            </w:r>
          </w:p>
          <w:p w:rsidR="00E92D1E" w:rsidRPr="00E13B63" w:rsidRDefault="00E92D1E" w:rsidP="00B83D19">
            <w:pPr>
              <w:rPr>
                <w:b/>
                <w:i/>
                <w:lang w:val="en-US"/>
              </w:rPr>
            </w:pPr>
            <w:r w:rsidRPr="00E13B63">
              <w:rPr>
                <w:b/>
                <w:i/>
              </w:rPr>
              <w:t>Акта Получателем</w:t>
            </w:r>
          </w:p>
        </w:tc>
      </w:tr>
      <w:tr w:rsidR="00E92D1E" w:rsidRPr="00E13B63" w:rsidTr="00B83D19">
        <w:tc>
          <w:tcPr>
            <w:tcW w:w="3652" w:type="dxa"/>
          </w:tcPr>
          <w:p w:rsidR="00E92D1E" w:rsidRPr="00E13B63" w:rsidRDefault="00E92D1E" w:rsidP="00B83D19">
            <w:pPr>
              <w:rPr>
                <w:b/>
              </w:rPr>
            </w:pPr>
            <w:r w:rsidRPr="00E13B63">
              <w:rPr>
                <w:b/>
              </w:rPr>
              <w:t>«_</w:t>
            </w:r>
            <w:proofErr w:type="gramStart"/>
            <w:r w:rsidRPr="00E13B63">
              <w:rPr>
                <w:b/>
              </w:rPr>
              <w:t>_»_</w:t>
            </w:r>
            <w:proofErr w:type="gramEnd"/>
            <w:r w:rsidRPr="00E13B63">
              <w:rPr>
                <w:b/>
              </w:rPr>
              <w:t xml:space="preserve">_________20___г. </w:t>
            </w:r>
            <w:r w:rsidRPr="00E13B63">
              <w:rPr>
                <w:i/>
              </w:rPr>
              <w:t>___________(населенный пункт)</w:t>
            </w:r>
          </w:p>
        </w:tc>
        <w:tc>
          <w:tcPr>
            <w:tcW w:w="3119" w:type="dxa"/>
          </w:tcPr>
          <w:p w:rsidR="00E92D1E" w:rsidRPr="00E13B63" w:rsidRDefault="00E92D1E" w:rsidP="00B83D19">
            <w:pPr>
              <w:rPr>
                <w:b/>
              </w:rPr>
            </w:pPr>
          </w:p>
        </w:tc>
        <w:tc>
          <w:tcPr>
            <w:tcW w:w="3650" w:type="dxa"/>
          </w:tcPr>
          <w:p w:rsidR="00E92D1E" w:rsidRPr="00E13B63" w:rsidRDefault="00E92D1E" w:rsidP="00B83D19">
            <w:pPr>
              <w:rPr>
                <w:b/>
              </w:rPr>
            </w:pPr>
            <w:r w:rsidRPr="00E13B63">
              <w:rPr>
                <w:b/>
              </w:rPr>
              <w:t>«__»__________20___г.</w:t>
            </w:r>
          </w:p>
          <w:p w:rsidR="00E92D1E" w:rsidRPr="00E13B63" w:rsidRDefault="00E92D1E" w:rsidP="00B83D19">
            <w:pPr>
              <w:rPr>
                <w:b/>
              </w:rPr>
            </w:pPr>
            <w:r w:rsidRPr="00E13B63">
              <w:rPr>
                <w:i/>
              </w:rPr>
              <w:t>__________</w:t>
            </w:r>
            <w:proofErr w:type="gramStart"/>
            <w:r w:rsidRPr="00E13B63">
              <w:rPr>
                <w:i/>
              </w:rPr>
              <w:t>_(</w:t>
            </w:r>
            <w:proofErr w:type="gramEnd"/>
            <w:r w:rsidRPr="00E13B63">
              <w:rPr>
                <w:i/>
              </w:rPr>
              <w:t>населенный пункт)</w:t>
            </w:r>
          </w:p>
        </w:tc>
      </w:tr>
    </w:tbl>
    <w:p w:rsidR="00E92D1E" w:rsidRPr="00E13B63" w:rsidRDefault="00E92D1E" w:rsidP="00E92D1E">
      <w:pPr>
        <w:ind w:firstLine="540"/>
        <w:jc w:val="both"/>
        <w:outlineLvl w:val="1"/>
      </w:pPr>
    </w:p>
    <w:p w:rsidR="00E92D1E" w:rsidRDefault="00E92D1E" w:rsidP="00E92D1E">
      <w:pPr>
        <w:ind w:firstLine="709"/>
        <w:rPr>
          <w:b/>
        </w:rPr>
      </w:pPr>
    </w:p>
    <w:p w:rsidR="00E92D1E" w:rsidRPr="00E13B63" w:rsidRDefault="00E92D1E" w:rsidP="00E92D1E">
      <w:pPr>
        <w:ind w:firstLine="709"/>
        <w:rPr>
          <w:b/>
        </w:rPr>
      </w:pPr>
      <w:r w:rsidRPr="00E13B63">
        <w:rPr>
          <w:b/>
        </w:rPr>
        <w:t>АКТ приема-передачи поставленных типовых Товаров №___</w:t>
      </w:r>
    </w:p>
    <w:p w:rsidR="00E92D1E" w:rsidRPr="00E13B63" w:rsidRDefault="00E92D1E" w:rsidP="00E92D1E">
      <w:pPr>
        <w:ind w:firstLine="709"/>
        <w:rPr>
          <w:b/>
        </w:rPr>
      </w:pPr>
      <w:r w:rsidRPr="00E13B63">
        <w:rPr>
          <w:b/>
        </w:rPr>
        <w:t>ИКЗ___________</w:t>
      </w:r>
    </w:p>
    <w:p w:rsidR="00E92D1E" w:rsidRPr="00E13B63" w:rsidRDefault="00E92D1E" w:rsidP="00E92D1E">
      <w:pPr>
        <w:ind w:firstLine="709"/>
        <w:jc w:val="both"/>
      </w:pPr>
    </w:p>
    <w:p w:rsidR="00E92D1E" w:rsidRPr="00E13B63" w:rsidRDefault="00E92D1E" w:rsidP="00E92D1E">
      <w:pPr>
        <w:spacing w:line="276" w:lineRule="auto"/>
        <w:ind w:right="48" w:firstLine="709"/>
        <w:contextualSpacing/>
        <w:jc w:val="both"/>
      </w:pPr>
      <w:r w:rsidRPr="00E13B63">
        <w:t>______________________</w:t>
      </w:r>
      <w:r w:rsidRPr="00E13B63">
        <w:rPr>
          <w:i/>
        </w:rPr>
        <w:t xml:space="preserve"> (указать наименование Получателя)</w:t>
      </w:r>
      <w:r w:rsidRPr="00E13B63">
        <w:t>, именуемый (-</w:t>
      </w:r>
      <w:proofErr w:type="spellStart"/>
      <w:r w:rsidRPr="00E13B63">
        <w:t>ое</w:t>
      </w:r>
      <w:proofErr w:type="spellEnd"/>
      <w:r w:rsidRPr="00E13B63">
        <w:t>) в дальнейшем «Получатель», в лице __________________________</w:t>
      </w:r>
      <w:r w:rsidRPr="00E13B63">
        <w:rPr>
          <w:i/>
        </w:rPr>
        <w:t>(должность, ФИО)</w:t>
      </w:r>
      <w:r w:rsidRPr="00E13B63">
        <w:t xml:space="preserve">, действующего на основании _________________, с одной стороны, и </w:t>
      </w:r>
      <w:r w:rsidRPr="00E13B63">
        <w:rPr>
          <w:bCs/>
        </w:rPr>
        <w:t>____________</w:t>
      </w:r>
      <w:r w:rsidRPr="00E13B63">
        <w:t>, именуемый (-</w:t>
      </w:r>
      <w:proofErr w:type="spellStart"/>
      <w:r w:rsidRPr="00E13B63">
        <w:t>ое</w:t>
      </w:r>
      <w:proofErr w:type="spellEnd"/>
      <w:r w:rsidRPr="00E13B63">
        <w:t>) в дальнейшем «Поставщик», в лице</w:t>
      </w:r>
      <w:r w:rsidRPr="00E13B63">
        <w:rPr>
          <w:i/>
        </w:rPr>
        <w:t xml:space="preserve"> </w:t>
      </w:r>
      <w:r w:rsidRPr="00E13B63">
        <w:t>________________________</w:t>
      </w:r>
      <w:r w:rsidRPr="00E13B63">
        <w:rPr>
          <w:i/>
          <w:u w:val="single"/>
        </w:rPr>
        <w:t xml:space="preserve"> </w:t>
      </w:r>
      <w:r w:rsidRPr="00E13B63">
        <w:rPr>
          <w:i/>
        </w:rPr>
        <w:t>(должность, ФИО),</w:t>
      </w:r>
      <w:r w:rsidRPr="00E13B63">
        <w:t xml:space="preserve"> действующего на основании ___________________, с другой стороны, совместно именуемые в дальнейшем «Стороны» и каждый в отдельности «Сторона», составили настоящий Акт о нижеследующем:</w:t>
      </w:r>
    </w:p>
    <w:p w:rsidR="00E92D1E" w:rsidRPr="00E13B63" w:rsidRDefault="00E92D1E" w:rsidP="00E92D1E">
      <w:pPr>
        <w:pBdr>
          <w:top w:val="none" w:sz="4" w:space="0" w:color="000000"/>
          <w:left w:val="none" w:sz="4" w:space="0" w:color="000000"/>
          <w:bottom w:val="none" w:sz="4" w:space="0" w:color="000000"/>
          <w:right w:val="none" w:sz="4" w:space="0" w:color="000000"/>
        </w:pBdr>
        <w:spacing w:line="276" w:lineRule="auto"/>
        <w:ind w:right="48" w:firstLine="709"/>
        <w:jc w:val="both"/>
      </w:pPr>
      <w:r w:rsidRPr="00E13B63">
        <w:t>1. </w:t>
      </w:r>
      <w:r w:rsidRPr="00E13B63">
        <w:rPr>
          <w:color w:val="000000"/>
        </w:rPr>
        <w:t>В соответствии с условиями государственного контракта от «__</w:t>
      </w:r>
      <w:proofErr w:type="gramStart"/>
      <w:r w:rsidRPr="00E13B63">
        <w:rPr>
          <w:color w:val="000000"/>
        </w:rPr>
        <w:t>_»_</w:t>
      </w:r>
      <w:proofErr w:type="gramEnd"/>
      <w:r w:rsidRPr="00E13B63">
        <w:rPr>
          <w:color w:val="000000"/>
        </w:rPr>
        <w:t xml:space="preserve">________20___г. </w:t>
      </w:r>
      <w:r w:rsidRPr="00E13B63">
        <w:rPr>
          <w:color w:val="000000"/>
        </w:rPr>
        <w:br w:type="textWrapping" w:clear="all"/>
        <w:t xml:space="preserve"> №</w:t>
      </w:r>
      <w:r w:rsidRPr="00E13B63">
        <w:rPr>
          <w:i/>
          <w:color w:val="000000"/>
        </w:rPr>
        <w:t xml:space="preserve"> </w:t>
      </w:r>
      <w:r w:rsidRPr="00E13B63">
        <w:rPr>
          <w:color w:val="000000"/>
        </w:rPr>
        <w:t>_____________</w:t>
      </w:r>
      <w:r w:rsidRPr="00E13B63">
        <w:rPr>
          <w:i/>
          <w:color w:val="000000"/>
        </w:rPr>
        <w:t xml:space="preserve"> </w:t>
      </w:r>
      <w:r w:rsidRPr="00E13B63">
        <w:rPr>
          <w:color w:val="000000"/>
        </w:rPr>
        <w:t>(далее - Контракт) Поставщик выполнил обязательства по поставке товаров. Товар поставлен в количестве, соответствующем/несоответствующем</w:t>
      </w:r>
      <w:r w:rsidRPr="00E13B63">
        <w:rPr>
          <w:rStyle w:val="afffff7"/>
        </w:rPr>
        <w:footnoteReference w:id="1"/>
      </w:r>
      <w:r w:rsidRPr="00E13B63">
        <w:rPr>
          <w:color w:val="000000"/>
        </w:rPr>
        <w:t xml:space="preserve"> Контракту (Заявке, предусмотренной Спецификацией). Качество товара соответствует/не соответствует</w:t>
      </w:r>
      <w:r w:rsidRPr="00E13B63">
        <w:rPr>
          <w:rStyle w:val="afffff7"/>
        </w:rPr>
        <w:t>1</w:t>
      </w:r>
      <w:r w:rsidRPr="00E13B63">
        <w:rPr>
          <w:color w:val="000000"/>
        </w:rPr>
        <w:t xml:space="preserve"> требованиям Контракта. Сопроводительные документы представлены/не представлены</w:t>
      </w:r>
      <w:r w:rsidRPr="00E13B63">
        <w:rPr>
          <w:rStyle w:val="afffff7"/>
        </w:rPr>
        <w:t>1</w:t>
      </w:r>
      <w:r w:rsidRPr="00E13B63">
        <w:rPr>
          <w:color w:val="000000"/>
        </w:rPr>
        <w:t xml:space="preserve"> в полном объеме, проверены и соответствуют/не соответствуют</w:t>
      </w:r>
      <w:r w:rsidRPr="00E13B63">
        <w:rPr>
          <w:color w:val="000000"/>
          <w:vertAlign w:val="superscript"/>
        </w:rPr>
        <w:t>1</w:t>
      </w:r>
      <w:r w:rsidRPr="00E13B63">
        <w:rPr>
          <w:color w:val="000000"/>
        </w:rPr>
        <w:t xml:space="preserve"> условиям Контракта.</w:t>
      </w:r>
    </w:p>
    <w:p w:rsidR="00E92D1E" w:rsidRPr="00E13B63" w:rsidRDefault="00E92D1E" w:rsidP="00E92D1E">
      <w:pPr>
        <w:spacing w:line="276" w:lineRule="auto"/>
        <w:ind w:right="48" w:firstLine="709"/>
        <w:contextualSpacing/>
        <w:jc w:val="both"/>
      </w:pPr>
      <w:r w:rsidRPr="00E13B63">
        <w:t xml:space="preserve"> 2.</w:t>
      </w:r>
      <w:r w:rsidRPr="00E13B63">
        <w:rPr>
          <w:i/>
        </w:rPr>
        <w:t xml:space="preserve"> </w:t>
      </w:r>
      <w:r w:rsidRPr="00E13B63">
        <w:t>Контрактом (заявкой от _____№________) предусмотрена поставка:</w:t>
      </w:r>
    </w:p>
    <w:p w:rsidR="00E92D1E" w:rsidRPr="00E13B63" w:rsidRDefault="00E92D1E" w:rsidP="00E92D1E">
      <w:pPr>
        <w:spacing w:line="276" w:lineRule="auto"/>
        <w:ind w:right="48" w:firstLine="709"/>
        <w:contextualSpacing/>
        <w:jc w:val="both"/>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09"/>
        <w:gridCol w:w="851"/>
        <w:gridCol w:w="1984"/>
        <w:gridCol w:w="1701"/>
        <w:gridCol w:w="3119"/>
      </w:tblGrid>
      <w:tr w:rsidR="00E92D1E" w:rsidRPr="00E13B63" w:rsidTr="00B83D19">
        <w:tc>
          <w:tcPr>
            <w:tcW w:w="1843"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Наименование товарной позиции</w:t>
            </w:r>
          </w:p>
        </w:tc>
        <w:tc>
          <w:tcPr>
            <w:tcW w:w="70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Ед. изм.</w:t>
            </w:r>
          </w:p>
        </w:tc>
        <w:tc>
          <w:tcPr>
            <w:tcW w:w="85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Кол-во</w:t>
            </w:r>
          </w:p>
        </w:tc>
        <w:tc>
          <w:tcPr>
            <w:tcW w:w="1984"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 xml:space="preserve">Цена за ед. (руб.), в </w:t>
            </w:r>
            <w:proofErr w:type="spellStart"/>
            <w:r w:rsidRPr="00E13B63">
              <w:t>т.ч</w:t>
            </w:r>
            <w:proofErr w:type="spellEnd"/>
            <w:r w:rsidRPr="00E13B63">
              <w:t>. НДС (при наличии)</w:t>
            </w:r>
          </w:p>
        </w:tc>
        <w:tc>
          <w:tcPr>
            <w:tcW w:w="170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 xml:space="preserve">Сумма (в руб.), в </w:t>
            </w:r>
            <w:proofErr w:type="spellStart"/>
            <w:r w:rsidRPr="00E13B63">
              <w:t>т.ч</w:t>
            </w:r>
            <w:proofErr w:type="spellEnd"/>
            <w:r w:rsidRPr="00E13B63">
              <w:t>. НДС (при наличии)</w:t>
            </w:r>
          </w:p>
        </w:tc>
        <w:tc>
          <w:tcPr>
            <w:tcW w:w="311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Страна происхождения</w:t>
            </w:r>
          </w:p>
        </w:tc>
      </w:tr>
      <w:tr w:rsidR="00E92D1E" w:rsidRPr="00E13B63" w:rsidTr="00B83D19">
        <w:tc>
          <w:tcPr>
            <w:tcW w:w="1843"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70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85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984"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70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311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r>
      <w:tr w:rsidR="00E92D1E" w:rsidRPr="00E13B63" w:rsidTr="00B83D19">
        <w:tc>
          <w:tcPr>
            <w:tcW w:w="1843"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70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85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984"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70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311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r>
    </w:tbl>
    <w:p w:rsidR="00E92D1E" w:rsidRPr="00E13B63" w:rsidRDefault="00E92D1E" w:rsidP="00E92D1E">
      <w:pPr>
        <w:spacing w:line="276" w:lineRule="auto"/>
        <w:ind w:right="48" w:firstLine="709"/>
        <w:contextualSpacing/>
        <w:jc w:val="both"/>
      </w:pPr>
      <w:r w:rsidRPr="00E13B63">
        <w:t>3. Фактически поставлено по Контракту:</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09"/>
        <w:gridCol w:w="851"/>
        <w:gridCol w:w="1984"/>
        <w:gridCol w:w="1701"/>
        <w:gridCol w:w="3119"/>
      </w:tblGrid>
      <w:tr w:rsidR="00E92D1E" w:rsidRPr="00E13B63" w:rsidTr="00B83D19">
        <w:tc>
          <w:tcPr>
            <w:tcW w:w="1843"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Наименование товарной позиции</w:t>
            </w:r>
          </w:p>
        </w:tc>
        <w:tc>
          <w:tcPr>
            <w:tcW w:w="70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Ед. изм.</w:t>
            </w:r>
          </w:p>
        </w:tc>
        <w:tc>
          <w:tcPr>
            <w:tcW w:w="85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Кол-во</w:t>
            </w:r>
          </w:p>
        </w:tc>
        <w:tc>
          <w:tcPr>
            <w:tcW w:w="1984"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 xml:space="preserve">Цена за ед. (руб.), в </w:t>
            </w:r>
            <w:proofErr w:type="spellStart"/>
            <w:r w:rsidRPr="00E13B63">
              <w:t>т.ч</w:t>
            </w:r>
            <w:proofErr w:type="spellEnd"/>
            <w:r w:rsidRPr="00E13B63">
              <w:t>. НДС (при наличии)</w:t>
            </w:r>
          </w:p>
        </w:tc>
        <w:tc>
          <w:tcPr>
            <w:tcW w:w="170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 xml:space="preserve">Сумма (в руб.), в </w:t>
            </w:r>
            <w:proofErr w:type="spellStart"/>
            <w:r w:rsidRPr="00E13B63">
              <w:t>т.ч</w:t>
            </w:r>
            <w:proofErr w:type="spellEnd"/>
            <w:r w:rsidRPr="00E13B63">
              <w:t>. НДС (при наличии)</w:t>
            </w:r>
          </w:p>
        </w:tc>
        <w:tc>
          <w:tcPr>
            <w:tcW w:w="311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left="-108" w:right="-108" w:firstLine="4"/>
              <w:contextualSpacing/>
            </w:pPr>
            <w:r w:rsidRPr="00E13B63">
              <w:t>Страна происхождения</w:t>
            </w:r>
          </w:p>
        </w:tc>
      </w:tr>
      <w:tr w:rsidR="00E92D1E" w:rsidRPr="00E13B63" w:rsidTr="00B83D19">
        <w:tc>
          <w:tcPr>
            <w:tcW w:w="1843"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70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85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984"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70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311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r>
      <w:tr w:rsidR="00E92D1E" w:rsidRPr="00E13B63" w:rsidTr="00B83D19">
        <w:tc>
          <w:tcPr>
            <w:tcW w:w="1843"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70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85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984"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1701"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c>
          <w:tcPr>
            <w:tcW w:w="3119" w:type="dxa"/>
            <w:tcBorders>
              <w:top w:val="single" w:sz="4" w:space="0" w:color="000000"/>
              <w:left w:val="single" w:sz="4" w:space="0" w:color="000000"/>
              <w:bottom w:val="single" w:sz="4" w:space="0" w:color="000000"/>
              <w:right w:val="single" w:sz="4" w:space="0" w:color="000000"/>
            </w:tcBorders>
          </w:tcPr>
          <w:p w:rsidR="00E92D1E" w:rsidRPr="00E13B63" w:rsidRDefault="00E92D1E" w:rsidP="00B83D19">
            <w:pPr>
              <w:spacing w:line="276" w:lineRule="auto"/>
              <w:ind w:right="48" w:firstLine="4"/>
              <w:contextualSpacing/>
              <w:jc w:val="both"/>
            </w:pPr>
          </w:p>
        </w:tc>
      </w:tr>
    </w:tbl>
    <w:p w:rsidR="00E92D1E" w:rsidRPr="00E13B63" w:rsidRDefault="00E92D1E" w:rsidP="00E92D1E">
      <w:pPr>
        <w:spacing w:line="276" w:lineRule="auto"/>
        <w:ind w:right="48" w:firstLine="709"/>
        <w:contextualSpacing/>
        <w:jc w:val="both"/>
        <w:rPr>
          <w:i/>
          <w:u w:val="single"/>
        </w:rPr>
      </w:pPr>
      <w:r w:rsidRPr="00E13B63">
        <w:t>4. Сведения о сопутствующих услугах (если предусмотрены Контрактом): ___________________________________________________________________.</w:t>
      </w:r>
    </w:p>
    <w:p w:rsidR="00E92D1E" w:rsidRPr="00E13B63" w:rsidRDefault="00E92D1E" w:rsidP="00E92D1E">
      <w:pPr>
        <w:spacing w:line="276" w:lineRule="auto"/>
        <w:ind w:right="48" w:firstLine="709"/>
        <w:contextualSpacing/>
        <w:jc w:val="both"/>
      </w:pPr>
      <w:r w:rsidRPr="00E13B63">
        <w:t>5. Срок поставки по Контракту ________ г. Фактический срок поставки ________</w:t>
      </w:r>
      <w:r w:rsidRPr="00E13B63">
        <w:rPr>
          <w:i/>
        </w:rPr>
        <w:t xml:space="preserve"> </w:t>
      </w:r>
      <w:r w:rsidRPr="00E13B63">
        <w:t>г.</w:t>
      </w:r>
    </w:p>
    <w:p w:rsidR="00E92D1E" w:rsidRPr="00E13B63" w:rsidRDefault="00E92D1E" w:rsidP="00E92D1E">
      <w:pPr>
        <w:spacing w:line="276" w:lineRule="auto"/>
        <w:ind w:right="48" w:firstLine="709"/>
        <w:contextualSpacing/>
        <w:jc w:val="both"/>
        <w:rPr>
          <w:i/>
          <w:iCs/>
        </w:rPr>
      </w:pPr>
      <w:r w:rsidRPr="00E13B63">
        <w:rPr>
          <w:iCs/>
        </w:rPr>
        <w:t>6. Дополнительные сведения*:</w:t>
      </w:r>
      <w:r w:rsidRPr="00E13B63">
        <w:rPr>
          <w:i/>
          <w:iCs/>
        </w:rPr>
        <w:t xml:space="preserve"> ________________________________________________</w:t>
      </w:r>
    </w:p>
    <w:p w:rsidR="00E92D1E" w:rsidRPr="00E13B63" w:rsidRDefault="00E92D1E" w:rsidP="00E92D1E">
      <w:pPr>
        <w:spacing w:line="276" w:lineRule="auto"/>
        <w:ind w:right="48" w:firstLine="709"/>
        <w:contextualSpacing/>
        <w:jc w:val="both"/>
        <w:rPr>
          <w:i/>
          <w:iCs/>
        </w:rPr>
      </w:pPr>
      <w:r w:rsidRPr="00E13B63">
        <w:rPr>
          <w:i/>
          <w:iCs/>
        </w:rPr>
        <w:lastRenderedPageBreak/>
        <w:t>*(В случае выявления недостатков по качеству (количеству) поставленных товаров такие недостатки указываются в настоящем пункте, Акт приема-передачи Товаров считается неподписанным, а Товар непринятым со стороны Получателя)</w:t>
      </w:r>
    </w:p>
    <w:p w:rsidR="00E92D1E" w:rsidRPr="00E13B63" w:rsidRDefault="00E92D1E" w:rsidP="00E92D1E">
      <w:pPr>
        <w:spacing w:line="276" w:lineRule="auto"/>
        <w:ind w:firstLine="709"/>
        <w:jc w:val="both"/>
      </w:pPr>
      <w:r w:rsidRPr="00E13B63">
        <w:t>Настоящий акт составлен в трех экземплярах, имеющих равную юридическую силу, по одному для каждой из сторон.</w:t>
      </w:r>
    </w:p>
    <w:p w:rsidR="00E92D1E" w:rsidRPr="00E13B63" w:rsidRDefault="00E92D1E" w:rsidP="00E92D1E">
      <w:pPr>
        <w:spacing w:line="276" w:lineRule="auto"/>
        <w:ind w:right="48" w:firstLine="709"/>
        <w:contextualSpacing/>
        <w:jc w:val="both"/>
        <w:rPr>
          <w:i/>
          <w:iCs/>
        </w:rPr>
      </w:pPr>
    </w:p>
    <w:p w:rsidR="00E92D1E" w:rsidRPr="00E13B63" w:rsidRDefault="00E92D1E" w:rsidP="00E92D1E">
      <w:pPr>
        <w:spacing w:line="276" w:lineRule="auto"/>
        <w:jc w:val="both"/>
      </w:pPr>
      <w:r w:rsidRPr="00E13B63">
        <w:t>Поставщик                _____________          ___________               ______________________</w:t>
      </w:r>
    </w:p>
    <w:p w:rsidR="00E92D1E" w:rsidRPr="00E13B63" w:rsidRDefault="00E92D1E" w:rsidP="00E92D1E">
      <w:pPr>
        <w:spacing w:line="276" w:lineRule="auto"/>
        <w:ind w:firstLine="709"/>
        <w:jc w:val="both"/>
      </w:pPr>
      <w:proofErr w:type="spellStart"/>
      <w:r w:rsidRPr="00E13B63">
        <w:t>м.п</w:t>
      </w:r>
      <w:proofErr w:type="spellEnd"/>
      <w:r w:rsidRPr="00E13B63">
        <w:t>.</w:t>
      </w:r>
      <w:r w:rsidRPr="00E13B63">
        <w:tab/>
        <w:t xml:space="preserve">                             (должность)</w:t>
      </w:r>
      <w:r w:rsidRPr="00E13B63">
        <w:tab/>
        <w:t xml:space="preserve">               </w:t>
      </w:r>
      <w:proofErr w:type="gramStart"/>
      <w:r w:rsidRPr="00E13B63">
        <w:t xml:space="preserve">   (</w:t>
      </w:r>
      <w:proofErr w:type="gramEnd"/>
      <w:r w:rsidRPr="00E13B63">
        <w:t>подпись)</w:t>
      </w:r>
      <w:r w:rsidRPr="00E13B63">
        <w:tab/>
      </w:r>
      <w:r w:rsidRPr="00E13B63">
        <w:tab/>
        <w:t xml:space="preserve">      (расшифровка подписи)</w:t>
      </w:r>
    </w:p>
    <w:p w:rsidR="00E92D1E" w:rsidRPr="00E13B63" w:rsidRDefault="00E92D1E" w:rsidP="00E92D1E">
      <w:pPr>
        <w:spacing w:line="276" w:lineRule="auto"/>
        <w:jc w:val="both"/>
      </w:pPr>
    </w:p>
    <w:p w:rsidR="00E92D1E" w:rsidRPr="00E13B63" w:rsidRDefault="00E92D1E" w:rsidP="00E92D1E">
      <w:pPr>
        <w:spacing w:line="276" w:lineRule="auto"/>
        <w:jc w:val="both"/>
      </w:pPr>
    </w:p>
    <w:p w:rsidR="00E92D1E" w:rsidRPr="00E13B63" w:rsidRDefault="00E92D1E" w:rsidP="00E92D1E">
      <w:pPr>
        <w:spacing w:line="276" w:lineRule="auto"/>
        <w:jc w:val="both"/>
      </w:pPr>
      <w:r w:rsidRPr="00E13B63">
        <w:t>Заказчик                    _____________            ___________            ______________________</w:t>
      </w:r>
    </w:p>
    <w:p w:rsidR="00E92D1E" w:rsidRPr="00E13B63" w:rsidRDefault="00E92D1E" w:rsidP="00E92D1E">
      <w:pPr>
        <w:spacing w:line="276" w:lineRule="auto"/>
        <w:ind w:firstLine="709"/>
        <w:jc w:val="both"/>
      </w:pPr>
      <w:proofErr w:type="spellStart"/>
      <w:r w:rsidRPr="00E13B63">
        <w:t>м.п</w:t>
      </w:r>
      <w:proofErr w:type="spellEnd"/>
      <w:r w:rsidRPr="00E13B63">
        <w:t>.</w:t>
      </w:r>
      <w:r w:rsidRPr="00E13B63">
        <w:tab/>
        <w:t xml:space="preserve">                             (должность)</w:t>
      </w:r>
      <w:r w:rsidRPr="00E13B63">
        <w:tab/>
        <w:t xml:space="preserve">                </w:t>
      </w:r>
      <w:proofErr w:type="gramStart"/>
      <w:r w:rsidRPr="00E13B63">
        <w:t xml:space="preserve">   (</w:t>
      </w:r>
      <w:proofErr w:type="gramEnd"/>
      <w:r w:rsidRPr="00E13B63">
        <w:t>подпись)</w:t>
      </w:r>
      <w:r w:rsidRPr="00E13B63">
        <w:tab/>
        <w:t xml:space="preserve">                   (расшифровка подписи)</w:t>
      </w:r>
    </w:p>
    <w:p w:rsidR="00E92D1E" w:rsidRPr="00E13B63" w:rsidRDefault="00E92D1E" w:rsidP="00E92D1E">
      <w:pPr>
        <w:spacing w:line="276" w:lineRule="auto"/>
        <w:jc w:val="both"/>
      </w:pPr>
    </w:p>
    <w:p w:rsidR="00E92D1E" w:rsidRPr="00E13B63" w:rsidRDefault="00E92D1E" w:rsidP="00E92D1E">
      <w:pPr>
        <w:spacing w:line="276" w:lineRule="auto"/>
        <w:jc w:val="both"/>
      </w:pPr>
    </w:p>
    <w:p w:rsidR="00E92D1E" w:rsidRPr="00E13B63" w:rsidRDefault="00E92D1E" w:rsidP="00E92D1E">
      <w:pPr>
        <w:spacing w:line="276" w:lineRule="auto"/>
        <w:jc w:val="both"/>
      </w:pPr>
      <w:r w:rsidRPr="00E13B63">
        <w:t>Получатель товара    ____________             ___________            ______________________</w:t>
      </w:r>
    </w:p>
    <w:p w:rsidR="00E92D1E" w:rsidRPr="00E13B63" w:rsidRDefault="00E92D1E" w:rsidP="00E92D1E">
      <w:pPr>
        <w:spacing w:line="276" w:lineRule="auto"/>
        <w:jc w:val="both"/>
      </w:pPr>
      <w:r w:rsidRPr="00E13B63">
        <w:t xml:space="preserve">    </w:t>
      </w:r>
      <w:proofErr w:type="spellStart"/>
      <w:r w:rsidRPr="00E13B63">
        <w:t>м.п</w:t>
      </w:r>
      <w:proofErr w:type="spellEnd"/>
      <w:r w:rsidRPr="00E13B63">
        <w:t>.                                     (должность)</w:t>
      </w:r>
      <w:r w:rsidRPr="00E13B63">
        <w:tab/>
        <w:t xml:space="preserve">                </w:t>
      </w:r>
      <w:proofErr w:type="gramStart"/>
      <w:r w:rsidRPr="00E13B63">
        <w:t xml:space="preserve">   (</w:t>
      </w:r>
      <w:proofErr w:type="gramEnd"/>
      <w:r w:rsidRPr="00E13B63">
        <w:t>подпись)</w:t>
      </w:r>
      <w:r w:rsidRPr="00E13B63">
        <w:tab/>
      </w:r>
      <w:r w:rsidRPr="00E13B63">
        <w:tab/>
        <w:t xml:space="preserve">      (расшифровка подписи) </w:t>
      </w:r>
    </w:p>
    <w:p w:rsidR="00E92D1E" w:rsidRPr="00E13B63" w:rsidRDefault="00E92D1E" w:rsidP="00E92D1E">
      <w:pPr>
        <w:spacing w:line="276" w:lineRule="auto"/>
        <w:jc w:val="both"/>
      </w:pPr>
    </w:p>
    <w:p w:rsidR="00E92D1E" w:rsidRPr="00E13B63" w:rsidRDefault="00E92D1E" w:rsidP="00E92D1E">
      <w:pPr>
        <w:pStyle w:val="ConsPlusNormal"/>
        <w:spacing w:line="276" w:lineRule="auto"/>
        <w:ind w:firstLine="539"/>
        <w:jc w:val="both"/>
        <w:rPr>
          <w:rFonts w:ascii="Times New Roman" w:hAnsi="Times New Roman" w:cs="Times New Roman"/>
          <w:color w:val="000000"/>
          <w:sz w:val="24"/>
          <w:szCs w:val="24"/>
        </w:rPr>
      </w:pPr>
    </w:p>
    <w:p w:rsidR="00E92D1E" w:rsidRPr="00E13B63" w:rsidRDefault="00E92D1E" w:rsidP="00E92D1E">
      <w:pPr>
        <w:pStyle w:val="ConsPlusNormal"/>
        <w:spacing w:line="276" w:lineRule="auto"/>
        <w:ind w:firstLine="539"/>
        <w:jc w:val="both"/>
        <w:rPr>
          <w:rFonts w:ascii="Times New Roman" w:hAnsi="Times New Roman" w:cs="Times New Roman"/>
          <w:color w:val="000000"/>
          <w:sz w:val="24"/>
          <w:szCs w:val="24"/>
        </w:rPr>
      </w:pPr>
    </w:p>
    <w:p w:rsidR="00E92D1E" w:rsidRPr="00E13B63" w:rsidRDefault="00E92D1E" w:rsidP="00E92D1E">
      <w:pPr>
        <w:pStyle w:val="ConsPlusNormal"/>
        <w:spacing w:line="276" w:lineRule="auto"/>
        <w:ind w:firstLine="539"/>
        <w:jc w:val="both"/>
        <w:rPr>
          <w:rFonts w:ascii="Times New Roman" w:hAnsi="Times New Roman" w:cs="Times New Roman"/>
          <w:color w:val="000000"/>
          <w:sz w:val="24"/>
          <w:szCs w:val="24"/>
        </w:rPr>
      </w:pPr>
      <w:r w:rsidRPr="00E13B63">
        <w:rPr>
          <w:rFonts w:ascii="Times New Roman" w:hAnsi="Times New Roman" w:cs="Times New Roman"/>
          <w:color w:val="000000"/>
          <w:sz w:val="24"/>
          <w:szCs w:val="24"/>
        </w:rPr>
        <w:t>Примечание: Получатель в срок не позднее следующего дня за датой подписания Акта приема-передачи Товаров направляет Заказчику скан-копию такого Акта приема-передачи Товаров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p w:rsidR="00E92D1E" w:rsidRDefault="00E92D1E" w:rsidP="00E92D1E">
      <w:pPr>
        <w:spacing w:line="276" w:lineRule="auto"/>
      </w:pPr>
    </w:p>
    <w:p w:rsidR="00E92D1E" w:rsidRDefault="00E92D1E" w:rsidP="00E92D1E">
      <w:pPr>
        <w:autoSpaceDE w:val="0"/>
        <w:autoSpaceDN w:val="0"/>
        <w:adjustRightInd w:val="0"/>
        <w:spacing w:line="276" w:lineRule="auto"/>
        <w:ind w:left="-426"/>
        <w:rPr>
          <w:b/>
        </w:rPr>
      </w:pPr>
    </w:p>
    <w:p w:rsidR="00E92D1E" w:rsidRPr="00A37DA8" w:rsidRDefault="00E92D1E" w:rsidP="00E92D1E">
      <w:pPr>
        <w:rPr>
          <w:color w:val="000000" w:themeColor="text1"/>
        </w:rPr>
      </w:pPr>
    </w:p>
    <w:p w:rsidR="00A37DA8" w:rsidRPr="00984982" w:rsidRDefault="00A37DA8" w:rsidP="00984982">
      <w:pPr>
        <w:ind w:firstLine="709"/>
        <w:jc w:val="both"/>
        <w:rPr>
          <w:color w:val="000000"/>
        </w:rPr>
      </w:pPr>
    </w:p>
    <w:sectPr w:rsidR="00A37DA8" w:rsidRPr="00984982" w:rsidSect="00D87444">
      <w:headerReference w:type="even" r:id="rId8"/>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C9C" w:rsidRDefault="000A6C9C" w:rsidP="00546A9C">
      <w:r>
        <w:separator/>
      </w:r>
    </w:p>
  </w:endnote>
  <w:endnote w:type="continuationSeparator" w:id="0">
    <w:p w:rsidR="000A6C9C" w:rsidRDefault="000A6C9C"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onsultant">
    <w:altName w:val="MS Gothic"/>
    <w:charset w:val="00"/>
    <w:family w:val="modern"/>
    <w:pitch w:val="fixed"/>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altName w:val="Arial"/>
    <w:charset w:val="00"/>
    <w:family w:val="swiss"/>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T Symbol">
    <w:altName w:val="Symbol"/>
    <w:charset w:val="02"/>
    <w:family w:val="roman"/>
    <w:pitch w:val="variable"/>
  </w:font>
  <w:font w:name="Helv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C9C" w:rsidRDefault="000A6C9C" w:rsidP="00546A9C">
      <w:r>
        <w:separator/>
      </w:r>
    </w:p>
  </w:footnote>
  <w:footnote w:type="continuationSeparator" w:id="0">
    <w:p w:rsidR="000A6C9C" w:rsidRDefault="000A6C9C" w:rsidP="00546A9C">
      <w:r>
        <w:continuationSeparator/>
      </w:r>
    </w:p>
  </w:footnote>
  <w:footnote w:id="1">
    <w:p w:rsidR="00E92D1E" w:rsidRDefault="00E92D1E" w:rsidP="00E92D1E">
      <w:pPr>
        <w:pStyle w:val="FootnoteTextCharFootnoteTextCharFootnoteTextChar2FootnoteTextCharCharChar"/>
        <w:rPr>
          <w:sz w:val="20"/>
        </w:rPr>
      </w:pPr>
      <w:r>
        <w:rPr>
          <w:rStyle w:val="afffffffe"/>
          <w:sz w:val="20"/>
        </w:rPr>
        <w:footnoteRef/>
      </w:r>
      <w:r>
        <w:rPr>
          <w:sz w:val="20"/>
        </w:rPr>
        <w:t xml:space="preserve"> </w:t>
      </w:r>
      <w:r>
        <w:rPr>
          <w:rFonts w:cs="Calibri"/>
          <w:color w:val="000000"/>
          <w:sz w:val="20"/>
        </w:rPr>
        <w:t xml:space="preserve"> Нужное подчеркнуть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F2C" w:rsidRDefault="00C97F2C"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rsidR="00C97F2C" w:rsidRDefault="00C97F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862080"/>
      <w:docPartObj>
        <w:docPartGallery w:val="Page Numbers (Top of Page)"/>
        <w:docPartUnique/>
      </w:docPartObj>
    </w:sdtPr>
    <w:sdtEndPr>
      <w:rPr>
        <w:sz w:val="28"/>
        <w:szCs w:val="28"/>
      </w:rPr>
    </w:sdtEndPr>
    <w:sdtContent>
      <w:p w:rsidR="00C97F2C" w:rsidRPr="007D0683" w:rsidRDefault="00C97F2C">
        <w:pPr>
          <w:pStyle w:val="aff4"/>
          <w:jc w:val="center"/>
          <w:rPr>
            <w:sz w:val="28"/>
            <w:szCs w:val="28"/>
          </w:rPr>
        </w:pPr>
        <w:r w:rsidRPr="007D0683">
          <w:rPr>
            <w:sz w:val="28"/>
            <w:szCs w:val="28"/>
          </w:rPr>
          <w:fldChar w:fldCharType="begin"/>
        </w:r>
        <w:r w:rsidRPr="007D0683">
          <w:rPr>
            <w:sz w:val="28"/>
            <w:szCs w:val="28"/>
          </w:rPr>
          <w:instrText>PAGE   \* MERGEFORMAT</w:instrText>
        </w:r>
        <w:r w:rsidRPr="007D0683">
          <w:rPr>
            <w:sz w:val="28"/>
            <w:szCs w:val="28"/>
          </w:rPr>
          <w:fldChar w:fldCharType="separate"/>
        </w:r>
        <w:r w:rsidR="00B33EFB">
          <w:rPr>
            <w:noProof/>
            <w:sz w:val="28"/>
            <w:szCs w:val="28"/>
          </w:rPr>
          <w:t>6</w:t>
        </w:r>
        <w:r w:rsidRPr="007D0683">
          <w:rPr>
            <w:sz w:val="28"/>
            <w:szCs w:val="28"/>
          </w:rPr>
          <w:fldChar w:fldCharType="end"/>
        </w:r>
      </w:p>
    </w:sdtContent>
  </w:sdt>
  <w:p w:rsidR="00C97F2C" w:rsidRDefault="00C97F2C">
    <w:pPr>
      <w:pStyle w:val="a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0F835210"/>
    <w:multiLevelType w:val="hybridMultilevel"/>
    <w:tmpl w:val="103C2B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19">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1">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2">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3">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4">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8">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29">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1">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2">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3">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6">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38">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39">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1">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2">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5">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46">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48">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9">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0">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1">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2">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3">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4">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5">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7">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59">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0">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1">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2">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65">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66">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7">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8">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9">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2">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3">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76">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0">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1">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2">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83">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84">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85">
    <w:nsid w:val="5B157554"/>
    <w:multiLevelType w:val="multilevel"/>
    <w:tmpl w:val="CB28575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6">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9">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0">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3">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4">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95">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6">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7">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9">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0">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3">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4">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5">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7">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8">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9">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0">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4">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15">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6">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1"/>
  </w:num>
  <w:num w:numId="2">
    <w:abstractNumId w:val="112"/>
  </w:num>
  <w:num w:numId="3">
    <w:abstractNumId w:val="78"/>
  </w:num>
  <w:num w:numId="4">
    <w:abstractNumId w:val="76"/>
  </w:num>
  <w:num w:numId="5">
    <w:abstractNumId w:val="74"/>
  </w:num>
  <w:num w:numId="6">
    <w:abstractNumId w:val="111"/>
  </w:num>
  <w:num w:numId="7">
    <w:abstractNumId w:val="25"/>
  </w:num>
  <w:num w:numId="8">
    <w:abstractNumId w:val="63"/>
  </w:num>
  <w:num w:numId="9">
    <w:abstractNumId w:val="91"/>
  </w:num>
  <w:num w:numId="10">
    <w:abstractNumId w:val="92"/>
  </w:num>
  <w:num w:numId="11">
    <w:abstractNumId w:val="98"/>
  </w:num>
  <w:num w:numId="12">
    <w:abstractNumId w:val="66"/>
  </w:num>
  <w:num w:numId="13">
    <w:abstractNumId w:val="15"/>
  </w:num>
  <w:num w:numId="14">
    <w:abstractNumId w:val="47"/>
  </w:num>
  <w:num w:numId="15">
    <w:abstractNumId w:val="104"/>
  </w:num>
  <w:num w:numId="16">
    <w:abstractNumId w:val="87"/>
  </w:num>
  <w:num w:numId="17">
    <w:abstractNumId w:val="41"/>
  </w:num>
  <w:num w:numId="18">
    <w:abstractNumId w:val="81"/>
  </w:num>
  <w:num w:numId="19">
    <w:abstractNumId w:val="52"/>
  </w:num>
  <w:num w:numId="20">
    <w:abstractNumId w:val="86"/>
  </w:num>
  <w:num w:numId="21">
    <w:abstractNumId w:val="97"/>
  </w:num>
  <w:num w:numId="22">
    <w:abstractNumId w:val="6"/>
  </w:num>
  <w:num w:numId="23">
    <w:abstractNumId w:val="3"/>
  </w:num>
  <w:num w:numId="24">
    <w:abstractNumId w:val="22"/>
  </w:num>
  <w:num w:numId="25">
    <w:abstractNumId w:val="44"/>
  </w:num>
  <w:num w:numId="26">
    <w:abstractNumId w:val="67"/>
  </w:num>
  <w:num w:numId="27">
    <w:abstractNumId w:val="80"/>
  </w:num>
  <w:num w:numId="28">
    <w:abstractNumId w:val="68"/>
  </w:num>
  <w:num w:numId="29">
    <w:abstractNumId w:val="95"/>
  </w:num>
  <w:num w:numId="30">
    <w:abstractNumId w:val="96"/>
  </w:num>
  <w:num w:numId="31">
    <w:abstractNumId w:val="36"/>
  </w:num>
  <w:num w:numId="32">
    <w:abstractNumId w:val="1"/>
  </w:num>
  <w:num w:numId="33">
    <w:abstractNumId w:val="75"/>
  </w:num>
  <w:num w:numId="34">
    <w:abstractNumId w:val="100"/>
  </w:num>
  <w:num w:numId="35">
    <w:abstractNumId w:val="53"/>
  </w:num>
  <w:num w:numId="36">
    <w:abstractNumId w:val="39"/>
  </w:num>
  <w:num w:numId="37">
    <w:abstractNumId w:val="62"/>
  </w:num>
  <w:num w:numId="38">
    <w:abstractNumId w:val="103"/>
  </w:num>
  <w:num w:numId="39">
    <w:abstractNumId w:val="99"/>
  </w:num>
  <w:num w:numId="40">
    <w:abstractNumId w:val="50"/>
  </w:num>
  <w:num w:numId="41">
    <w:abstractNumId w:val="107"/>
  </w:num>
  <w:num w:numId="42">
    <w:abstractNumId w:val="57"/>
  </w:num>
  <w:num w:numId="43">
    <w:abstractNumId w:val="65"/>
  </w:num>
  <w:num w:numId="44">
    <w:abstractNumId w:val="108"/>
  </w:num>
  <w:num w:numId="45">
    <w:abstractNumId w:val="30"/>
  </w:num>
  <w:num w:numId="46">
    <w:abstractNumId w:val="48"/>
  </w:num>
  <w:num w:numId="47">
    <w:abstractNumId w:val="37"/>
  </w:num>
  <w:num w:numId="48">
    <w:abstractNumId w:val="56"/>
  </w:num>
  <w:num w:numId="49">
    <w:abstractNumId w:val="8"/>
  </w:num>
  <w:num w:numId="50">
    <w:abstractNumId w:val="71"/>
  </w:num>
  <w:num w:numId="51">
    <w:abstractNumId w:val="27"/>
  </w:num>
  <w:num w:numId="52">
    <w:abstractNumId w:val="55"/>
  </w:num>
  <w:num w:numId="53">
    <w:abstractNumId w:val="49"/>
  </w:num>
  <w:num w:numId="54">
    <w:abstractNumId w:val="35"/>
  </w:num>
  <w:num w:numId="55">
    <w:abstractNumId w:val="7"/>
  </w:num>
  <w:num w:numId="56">
    <w:abstractNumId w:val="23"/>
  </w:num>
  <w:num w:numId="57">
    <w:abstractNumId w:val="18"/>
  </w:num>
  <w:num w:numId="58">
    <w:abstractNumId w:val="42"/>
  </w:num>
  <w:num w:numId="59">
    <w:abstractNumId w:val="24"/>
  </w:num>
  <w:num w:numId="60">
    <w:abstractNumId w:val="106"/>
  </w:num>
  <w:num w:numId="61">
    <w:abstractNumId w:val="79"/>
  </w:num>
  <w:num w:numId="62">
    <w:abstractNumId w:val="77"/>
  </w:num>
  <w:num w:numId="63">
    <w:abstractNumId w:val="69"/>
  </w:num>
  <w:num w:numId="64">
    <w:abstractNumId w:val="29"/>
  </w:num>
  <w:num w:numId="65">
    <w:abstractNumId w:val="90"/>
  </w:num>
  <w:num w:numId="66">
    <w:abstractNumId w:val="34"/>
  </w:num>
  <w:num w:numId="67">
    <w:abstractNumId w:val="12"/>
  </w:num>
  <w:num w:numId="68">
    <w:abstractNumId w:val="70"/>
  </w:num>
  <w:num w:numId="69">
    <w:abstractNumId w:val="9"/>
  </w:num>
  <w:num w:numId="70">
    <w:abstractNumId w:val="43"/>
  </w:num>
  <w:num w:numId="71">
    <w:abstractNumId w:val="17"/>
  </w:num>
  <w:num w:numId="72">
    <w:abstractNumId w:val="113"/>
  </w:num>
  <w:num w:numId="73">
    <w:abstractNumId w:val="2"/>
  </w:num>
  <w:num w:numId="74">
    <w:abstractNumId w:val="5"/>
  </w:num>
  <w:num w:numId="75">
    <w:abstractNumId w:val="13"/>
  </w:num>
  <w:num w:numId="76">
    <w:abstractNumId w:val="88"/>
  </w:num>
  <w:num w:numId="77">
    <w:abstractNumId w:val="19"/>
  </w:num>
  <w:num w:numId="78">
    <w:abstractNumId w:val="84"/>
  </w:num>
  <w:num w:numId="79">
    <w:abstractNumId w:val="102"/>
  </w:num>
  <w:num w:numId="80">
    <w:abstractNumId w:val="46"/>
  </w:num>
  <w:num w:numId="81">
    <w:abstractNumId w:val="21"/>
  </w:num>
  <w:num w:numId="82">
    <w:abstractNumId w:val="31"/>
  </w:num>
  <w:num w:numId="83">
    <w:abstractNumId w:val="59"/>
  </w:num>
  <w:num w:numId="84">
    <w:abstractNumId w:val="14"/>
  </w:num>
  <w:num w:numId="85">
    <w:abstractNumId w:val="0"/>
  </w:num>
  <w:num w:numId="86">
    <w:abstractNumId w:val="33"/>
  </w:num>
  <w:num w:numId="87">
    <w:abstractNumId w:val="64"/>
  </w:num>
  <w:num w:numId="88">
    <w:abstractNumId w:val="93"/>
  </w:num>
  <w:num w:numId="89">
    <w:abstractNumId w:val="105"/>
  </w:num>
  <w:num w:numId="90">
    <w:abstractNumId w:val="10"/>
  </w:num>
  <w:num w:numId="91">
    <w:abstractNumId w:val="28"/>
  </w:num>
  <w:num w:numId="92">
    <w:abstractNumId w:val="38"/>
  </w:num>
  <w:num w:numId="93">
    <w:abstractNumId w:val="20"/>
  </w:num>
  <w:num w:numId="94">
    <w:abstractNumId w:val="61"/>
  </w:num>
  <w:num w:numId="95">
    <w:abstractNumId w:val="60"/>
  </w:num>
  <w:num w:numId="96">
    <w:abstractNumId w:val="45"/>
  </w:num>
  <w:num w:numId="97">
    <w:abstractNumId w:val="83"/>
  </w:num>
  <w:num w:numId="98">
    <w:abstractNumId w:val="94"/>
  </w:num>
  <w:num w:numId="99">
    <w:abstractNumId w:val="82"/>
  </w:num>
  <w:num w:numId="100">
    <w:abstractNumId w:val="110"/>
  </w:num>
  <w:num w:numId="101">
    <w:abstractNumId w:val="109"/>
  </w:num>
  <w:num w:numId="102">
    <w:abstractNumId w:val="73"/>
  </w:num>
  <w:num w:numId="103">
    <w:abstractNumId w:val="115"/>
  </w:num>
  <w:num w:numId="104">
    <w:abstractNumId w:val="72"/>
  </w:num>
  <w:num w:numId="105">
    <w:abstractNumId w:val="40"/>
  </w:num>
  <w:num w:numId="106">
    <w:abstractNumId w:val="58"/>
  </w:num>
  <w:num w:numId="107">
    <w:abstractNumId w:val="26"/>
  </w:num>
  <w:num w:numId="108">
    <w:abstractNumId w:val="89"/>
  </w:num>
  <w:num w:numId="109">
    <w:abstractNumId w:val="116"/>
  </w:num>
  <w:num w:numId="110">
    <w:abstractNumId w:val="114"/>
  </w:num>
  <w:num w:numId="111">
    <w:abstractNumId w:val="32"/>
  </w:num>
  <w:num w:numId="112">
    <w:abstractNumId w:val="51"/>
  </w:num>
  <w:num w:numId="113">
    <w:abstractNumId w:val="54"/>
  </w:num>
  <w:num w:numId="114">
    <w:abstractNumId w:val="16"/>
  </w:num>
  <w:num w:numId="115">
    <w:abstractNumId w:val="4"/>
  </w:num>
  <w:num w:numId="116">
    <w:abstractNumId w:val="85"/>
  </w:num>
  <w:num w:numId="117">
    <w:abstractNumId w:val="1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7A5"/>
    <w:rsid w:val="00000FAC"/>
    <w:rsid w:val="0000180C"/>
    <w:rsid w:val="0000395A"/>
    <w:rsid w:val="00006676"/>
    <w:rsid w:val="00012514"/>
    <w:rsid w:val="00013088"/>
    <w:rsid w:val="00013895"/>
    <w:rsid w:val="00014AD0"/>
    <w:rsid w:val="00015107"/>
    <w:rsid w:val="00016471"/>
    <w:rsid w:val="0001761E"/>
    <w:rsid w:val="00017D04"/>
    <w:rsid w:val="00022C39"/>
    <w:rsid w:val="00023400"/>
    <w:rsid w:val="000253EB"/>
    <w:rsid w:val="0002657B"/>
    <w:rsid w:val="00027601"/>
    <w:rsid w:val="00030A82"/>
    <w:rsid w:val="00031DAC"/>
    <w:rsid w:val="000402D2"/>
    <w:rsid w:val="0004039A"/>
    <w:rsid w:val="00040DAE"/>
    <w:rsid w:val="00040FB4"/>
    <w:rsid w:val="00041656"/>
    <w:rsid w:val="00046354"/>
    <w:rsid w:val="000464A9"/>
    <w:rsid w:val="00047503"/>
    <w:rsid w:val="00055A34"/>
    <w:rsid w:val="00056114"/>
    <w:rsid w:val="000562D2"/>
    <w:rsid w:val="00056A69"/>
    <w:rsid w:val="000574E3"/>
    <w:rsid w:val="00062552"/>
    <w:rsid w:val="0006335A"/>
    <w:rsid w:val="00064437"/>
    <w:rsid w:val="00066DF5"/>
    <w:rsid w:val="0007299B"/>
    <w:rsid w:val="00073242"/>
    <w:rsid w:val="000733E4"/>
    <w:rsid w:val="00080048"/>
    <w:rsid w:val="00080380"/>
    <w:rsid w:val="000810B4"/>
    <w:rsid w:val="00084E81"/>
    <w:rsid w:val="000857CC"/>
    <w:rsid w:val="00087E5A"/>
    <w:rsid w:val="00090D6C"/>
    <w:rsid w:val="0009766E"/>
    <w:rsid w:val="000A026C"/>
    <w:rsid w:val="000A1641"/>
    <w:rsid w:val="000A6B6D"/>
    <w:rsid w:val="000A6C9C"/>
    <w:rsid w:val="000B1D4E"/>
    <w:rsid w:val="000B31AB"/>
    <w:rsid w:val="000C138B"/>
    <w:rsid w:val="000C17B9"/>
    <w:rsid w:val="000C1E93"/>
    <w:rsid w:val="000C1FAC"/>
    <w:rsid w:val="000C2396"/>
    <w:rsid w:val="000C3890"/>
    <w:rsid w:val="000C4B87"/>
    <w:rsid w:val="000D30A3"/>
    <w:rsid w:val="000D341A"/>
    <w:rsid w:val="000E18D3"/>
    <w:rsid w:val="000E21A6"/>
    <w:rsid w:val="00106458"/>
    <w:rsid w:val="0010668F"/>
    <w:rsid w:val="00106772"/>
    <w:rsid w:val="0010706B"/>
    <w:rsid w:val="00107E1C"/>
    <w:rsid w:val="001113DF"/>
    <w:rsid w:val="0011232E"/>
    <w:rsid w:val="00114B2D"/>
    <w:rsid w:val="00117093"/>
    <w:rsid w:val="001210D2"/>
    <w:rsid w:val="00123E85"/>
    <w:rsid w:val="00127FF4"/>
    <w:rsid w:val="001343DF"/>
    <w:rsid w:val="001352B2"/>
    <w:rsid w:val="001376C3"/>
    <w:rsid w:val="00142A11"/>
    <w:rsid w:val="001507A5"/>
    <w:rsid w:val="00151E4B"/>
    <w:rsid w:val="00152548"/>
    <w:rsid w:val="00152C8C"/>
    <w:rsid w:val="00152D03"/>
    <w:rsid w:val="00154CD7"/>
    <w:rsid w:val="0015716E"/>
    <w:rsid w:val="00157B88"/>
    <w:rsid w:val="00162342"/>
    <w:rsid w:val="00162492"/>
    <w:rsid w:val="0016437E"/>
    <w:rsid w:val="00166E4B"/>
    <w:rsid w:val="00170B45"/>
    <w:rsid w:val="0017227D"/>
    <w:rsid w:val="00172413"/>
    <w:rsid w:val="001753D3"/>
    <w:rsid w:val="00182A0E"/>
    <w:rsid w:val="00185B3F"/>
    <w:rsid w:val="00185DAC"/>
    <w:rsid w:val="0018624D"/>
    <w:rsid w:val="00186275"/>
    <w:rsid w:val="001873AC"/>
    <w:rsid w:val="00191A15"/>
    <w:rsid w:val="00192CED"/>
    <w:rsid w:val="00193028"/>
    <w:rsid w:val="001978D6"/>
    <w:rsid w:val="001B1231"/>
    <w:rsid w:val="001B17C2"/>
    <w:rsid w:val="001B44C8"/>
    <w:rsid w:val="001C38F5"/>
    <w:rsid w:val="001C6D7A"/>
    <w:rsid w:val="001D0C18"/>
    <w:rsid w:val="001D21D2"/>
    <w:rsid w:val="001D37F1"/>
    <w:rsid w:val="001D640B"/>
    <w:rsid w:val="001D6D54"/>
    <w:rsid w:val="001D789F"/>
    <w:rsid w:val="001E05CD"/>
    <w:rsid w:val="001E1B1A"/>
    <w:rsid w:val="001E2222"/>
    <w:rsid w:val="001E346C"/>
    <w:rsid w:val="001F2F92"/>
    <w:rsid w:val="001F33D6"/>
    <w:rsid w:val="002034C5"/>
    <w:rsid w:val="002051D1"/>
    <w:rsid w:val="00205958"/>
    <w:rsid w:val="00211EDA"/>
    <w:rsid w:val="00216BAA"/>
    <w:rsid w:val="00224672"/>
    <w:rsid w:val="0022499E"/>
    <w:rsid w:val="00226C9C"/>
    <w:rsid w:val="0022751F"/>
    <w:rsid w:val="00233214"/>
    <w:rsid w:val="002339D7"/>
    <w:rsid w:val="00234739"/>
    <w:rsid w:val="00240F54"/>
    <w:rsid w:val="00240FBF"/>
    <w:rsid w:val="0024615A"/>
    <w:rsid w:val="002479F4"/>
    <w:rsid w:val="00250D8C"/>
    <w:rsid w:val="00253E0C"/>
    <w:rsid w:val="002545C7"/>
    <w:rsid w:val="002570B2"/>
    <w:rsid w:val="002601C3"/>
    <w:rsid w:val="00261370"/>
    <w:rsid w:val="00261D83"/>
    <w:rsid w:val="0026204D"/>
    <w:rsid w:val="00265EA4"/>
    <w:rsid w:val="00266993"/>
    <w:rsid w:val="00270BED"/>
    <w:rsid w:val="00276355"/>
    <w:rsid w:val="002806CC"/>
    <w:rsid w:val="00280F44"/>
    <w:rsid w:val="00281221"/>
    <w:rsid w:val="0028309A"/>
    <w:rsid w:val="0028322C"/>
    <w:rsid w:val="00287480"/>
    <w:rsid w:val="002947A8"/>
    <w:rsid w:val="00295DAC"/>
    <w:rsid w:val="00296551"/>
    <w:rsid w:val="002A5639"/>
    <w:rsid w:val="002A5EDF"/>
    <w:rsid w:val="002A5EF4"/>
    <w:rsid w:val="002A6842"/>
    <w:rsid w:val="002B0ACE"/>
    <w:rsid w:val="002B405D"/>
    <w:rsid w:val="002C16A1"/>
    <w:rsid w:val="002C1B55"/>
    <w:rsid w:val="002D6C17"/>
    <w:rsid w:val="002D788C"/>
    <w:rsid w:val="002E1A91"/>
    <w:rsid w:val="002E2273"/>
    <w:rsid w:val="002E37AE"/>
    <w:rsid w:val="002E39B3"/>
    <w:rsid w:val="002E41C9"/>
    <w:rsid w:val="002F0A25"/>
    <w:rsid w:val="002F1DBB"/>
    <w:rsid w:val="002F752D"/>
    <w:rsid w:val="00300A83"/>
    <w:rsid w:val="00301931"/>
    <w:rsid w:val="0030375A"/>
    <w:rsid w:val="0030702F"/>
    <w:rsid w:val="003075E8"/>
    <w:rsid w:val="00311A2C"/>
    <w:rsid w:val="0031543B"/>
    <w:rsid w:val="003166B4"/>
    <w:rsid w:val="003170A3"/>
    <w:rsid w:val="0032112A"/>
    <w:rsid w:val="003220E2"/>
    <w:rsid w:val="003257A3"/>
    <w:rsid w:val="00325F58"/>
    <w:rsid w:val="0033115A"/>
    <w:rsid w:val="003325C2"/>
    <w:rsid w:val="00332D67"/>
    <w:rsid w:val="003410CD"/>
    <w:rsid w:val="00345DAF"/>
    <w:rsid w:val="003479E7"/>
    <w:rsid w:val="00363844"/>
    <w:rsid w:val="00365B95"/>
    <w:rsid w:val="003665FA"/>
    <w:rsid w:val="003679FA"/>
    <w:rsid w:val="0039550B"/>
    <w:rsid w:val="003968D5"/>
    <w:rsid w:val="003A0A56"/>
    <w:rsid w:val="003A14A9"/>
    <w:rsid w:val="003A4A97"/>
    <w:rsid w:val="003A4ED9"/>
    <w:rsid w:val="003A5551"/>
    <w:rsid w:val="003B5B7F"/>
    <w:rsid w:val="003C040F"/>
    <w:rsid w:val="003C7DDB"/>
    <w:rsid w:val="003D0498"/>
    <w:rsid w:val="003D0648"/>
    <w:rsid w:val="003D29AF"/>
    <w:rsid w:val="003D425E"/>
    <w:rsid w:val="003E1831"/>
    <w:rsid w:val="003E2FBD"/>
    <w:rsid w:val="003E375C"/>
    <w:rsid w:val="003E469F"/>
    <w:rsid w:val="003E4F2A"/>
    <w:rsid w:val="003F0413"/>
    <w:rsid w:val="003F5106"/>
    <w:rsid w:val="0040128F"/>
    <w:rsid w:val="00401D14"/>
    <w:rsid w:val="004040B2"/>
    <w:rsid w:val="00405D7E"/>
    <w:rsid w:val="0041295A"/>
    <w:rsid w:val="004132DD"/>
    <w:rsid w:val="004149C7"/>
    <w:rsid w:val="004249F6"/>
    <w:rsid w:val="00426AAB"/>
    <w:rsid w:val="004302A5"/>
    <w:rsid w:val="00430DDE"/>
    <w:rsid w:val="0043142E"/>
    <w:rsid w:val="00432D06"/>
    <w:rsid w:val="004333AE"/>
    <w:rsid w:val="00441C9B"/>
    <w:rsid w:val="004431C5"/>
    <w:rsid w:val="004439C7"/>
    <w:rsid w:val="00445A51"/>
    <w:rsid w:val="00446716"/>
    <w:rsid w:val="004479CE"/>
    <w:rsid w:val="00450435"/>
    <w:rsid w:val="00454A7F"/>
    <w:rsid w:val="00463693"/>
    <w:rsid w:val="0046613A"/>
    <w:rsid w:val="00474841"/>
    <w:rsid w:val="00481FEC"/>
    <w:rsid w:val="004821DF"/>
    <w:rsid w:val="00483C0F"/>
    <w:rsid w:val="00484EC7"/>
    <w:rsid w:val="00485F6B"/>
    <w:rsid w:val="004868C3"/>
    <w:rsid w:val="00491E6F"/>
    <w:rsid w:val="004930A0"/>
    <w:rsid w:val="0049387B"/>
    <w:rsid w:val="00494724"/>
    <w:rsid w:val="004A2477"/>
    <w:rsid w:val="004A270E"/>
    <w:rsid w:val="004A3E03"/>
    <w:rsid w:val="004A485E"/>
    <w:rsid w:val="004A66DB"/>
    <w:rsid w:val="004A6CF8"/>
    <w:rsid w:val="004B47A6"/>
    <w:rsid w:val="004B6907"/>
    <w:rsid w:val="004B76AB"/>
    <w:rsid w:val="004C3590"/>
    <w:rsid w:val="004C3773"/>
    <w:rsid w:val="004C67C3"/>
    <w:rsid w:val="004D0948"/>
    <w:rsid w:val="004D13B1"/>
    <w:rsid w:val="004D2E40"/>
    <w:rsid w:val="004D630B"/>
    <w:rsid w:val="004D7398"/>
    <w:rsid w:val="004E0E4D"/>
    <w:rsid w:val="004E35C1"/>
    <w:rsid w:val="004E73FD"/>
    <w:rsid w:val="004F08AA"/>
    <w:rsid w:val="004F0AFA"/>
    <w:rsid w:val="004F54B1"/>
    <w:rsid w:val="004F5CE7"/>
    <w:rsid w:val="004F6075"/>
    <w:rsid w:val="004F6BFA"/>
    <w:rsid w:val="00501613"/>
    <w:rsid w:val="00513D06"/>
    <w:rsid w:val="00516312"/>
    <w:rsid w:val="00517C14"/>
    <w:rsid w:val="005211BC"/>
    <w:rsid w:val="005239FA"/>
    <w:rsid w:val="00526C4C"/>
    <w:rsid w:val="00526CCD"/>
    <w:rsid w:val="005275CE"/>
    <w:rsid w:val="00527FB9"/>
    <w:rsid w:val="005321EA"/>
    <w:rsid w:val="0053540F"/>
    <w:rsid w:val="005422C8"/>
    <w:rsid w:val="00546A9C"/>
    <w:rsid w:val="00546D58"/>
    <w:rsid w:val="005519CE"/>
    <w:rsid w:val="00552A13"/>
    <w:rsid w:val="00553FCA"/>
    <w:rsid w:val="00561A8F"/>
    <w:rsid w:val="00561FFC"/>
    <w:rsid w:val="00563D97"/>
    <w:rsid w:val="00563EE2"/>
    <w:rsid w:val="00572867"/>
    <w:rsid w:val="005755FB"/>
    <w:rsid w:val="00575DF3"/>
    <w:rsid w:val="005775FF"/>
    <w:rsid w:val="00581E0F"/>
    <w:rsid w:val="005830F5"/>
    <w:rsid w:val="0058451E"/>
    <w:rsid w:val="00593ADD"/>
    <w:rsid w:val="005A149D"/>
    <w:rsid w:val="005A3F04"/>
    <w:rsid w:val="005A5AB6"/>
    <w:rsid w:val="005B35AE"/>
    <w:rsid w:val="005B37E0"/>
    <w:rsid w:val="005B42AE"/>
    <w:rsid w:val="005B5349"/>
    <w:rsid w:val="005B5A56"/>
    <w:rsid w:val="005B5E5E"/>
    <w:rsid w:val="005C02F8"/>
    <w:rsid w:val="005D3F35"/>
    <w:rsid w:val="005D40C4"/>
    <w:rsid w:val="005D657C"/>
    <w:rsid w:val="005E2245"/>
    <w:rsid w:val="005E3D91"/>
    <w:rsid w:val="005E5777"/>
    <w:rsid w:val="005E5C86"/>
    <w:rsid w:val="005E7B31"/>
    <w:rsid w:val="005E7DD5"/>
    <w:rsid w:val="005F4CA8"/>
    <w:rsid w:val="005F667C"/>
    <w:rsid w:val="00601A9A"/>
    <w:rsid w:val="0060480E"/>
    <w:rsid w:val="00606B79"/>
    <w:rsid w:val="00610DF5"/>
    <w:rsid w:val="00611F39"/>
    <w:rsid w:val="006173AA"/>
    <w:rsid w:val="00620BA2"/>
    <w:rsid w:val="00623063"/>
    <w:rsid w:val="00624013"/>
    <w:rsid w:val="00625300"/>
    <w:rsid w:val="006253C5"/>
    <w:rsid w:val="00626A03"/>
    <w:rsid w:val="00630C40"/>
    <w:rsid w:val="00635087"/>
    <w:rsid w:val="00636E3F"/>
    <w:rsid w:val="0064113B"/>
    <w:rsid w:val="0064252C"/>
    <w:rsid w:val="00643F10"/>
    <w:rsid w:val="0064448B"/>
    <w:rsid w:val="00644E85"/>
    <w:rsid w:val="0064690C"/>
    <w:rsid w:val="006472F9"/>
    <w:rsid w:val="006476C5"/>
    <w:rsid w:val="00651889"/>
    <w:rsid w:val="00651E0E"/>
    <w:rsid w:val="0065224D"/>
    <w:rsid w:val="00653D72"/>
    <w:rsid w:val="00653E28"/>
    <w:rsid w:val="006563B1"/>
    <w:rsid w:val="0065697B"/>
    <w:rsid w:val="006571B9"/>
    <w:rsid w:val="00660EE3"/>
    <w:rsid w:val="006648BD"/>
    <w:rsid w:val="006707B3"/>
    <w:rsid w:val="006716FB"/>
    <w:rsid w:val="00674C49"/>
    <w:rsid w:val="00680816"/>
    <w:rsid w:val="00684669"/>
    <w:rsid w:val="00685B72"/>
    <w:rsid w:val="0068662C"/>
    <w:rsid w:val="00687F28"/>
    <w:rsid w:val="00691D45"/>
    <w:rsid w:val="00692AFC"/>
    <w:rsid w:val="006941BD"/>
    <w:rsid w:val="006A10F7"/>
    <w:rsid w:val="006B1E4D"/>
    <w:rsid w:val="006B2598"/>
    <w:rsid w:val="006B3BB0"/>
    <w:rsid w:val="006C308D"/>
    <w:rsid w:val="006C5A8C"/>
    <w:rsid w:val="006D01DA"/>
    <w:rsid w:val="006D2F85"/>
    <w:rsid w:val="006D30B6"/>
    <w:rsid w:val="006D39EE"/>
    <w:rsid w:val="006D3DAA"/>
    <w:rsid w:val="006E556B"/>
    <w:rsid w:val="006E76B6"/>
    <w:rsid w:val="006F2044"/>
    <w:rsid w:val="006F4798"/>
    <w:rsid w:val="006F7503"/>
    <w:rsid w:val="007029DA"/>
    <w:rsid w:val="00702CB8"/>
    <w:rsid w:val="00703EDA"/>
    <w:rsid w:val="0070506D"/>
    <w:rsid w:val="007062A6"/>
    <w:rsid w:val="007147A7"/>
    <w:rsid w:val="00720236"/>
    <w:rsid w:val="0072059E"/>
    <w:rsid w:val="00724AAA"/>
    <w:rsid w:val="00736F29"/>
    <w:rsid w:val="00740B00"/>
    <w:rsid w:val="00741E3A"/>
    <w:rsid w:val="0074223C"/>
    <w:rsid w:val="00744DEA"/>
    <w:rsid w:val="00747E45"/>
    <w:rsid w:val="00751DA8"/>
    <w:rsid w:val="0075673A"/>
    <w:rsid w:val="007613F5"/>
    <w:rsid w:val="007617DB"/>
    <w:rsid w:val="00761D23"/>
    <w:rsid w:val="007627E3"/>
    <w:rsid w:val="00770B2F"/>
    <w:rsid w:val="0078240C"/>
    <w:rsid w:val="007824C6"/>
    <w:rsid w:val="007857A4"/>
    <w:rsid w:val="007862E3"/>
    <w:rsid w:val="0079518B"/>
    <w:rsid w:val="007A1C8C"/>
    <w:rsid w:val="007B1A2C"/>
    <w:rsid w:val="007B1E82"/>
    <w:rsid w:val="007B23BA"/>
    <w:rsid w:val="007B6228"/>
    <w:rsid w:val="007B7A06"/>
    <w:rsid w:val="007C0949"/>
    <w:rsid w:val="007C17F7"/>
    <w:rsid w:val="007C29F7"/>
    <w:rsid w:val="007C3F6B"/>
    <w:rsid w:val="007C4BE1"/>
    <w:rsid w:val="007C5405"/>
    <w:rsid w:val="007D0683"/>
    <w:rsid w:val="007D2CE3"/>
    <w:rsid w:val="007D504A"/>
    <w:rsid w:val="007E06B0"/>
    <w:rsid w:val="007E5E7C"/>
    <w:rsid w:val="007E615C"/>
    <w:rsid w:val="007F232A"/>
    <w:rsid w:val="007F358B"/>
    <w:rsid w:val="007F543E"/>
    <w:rsid w:val="007F552D"/>
    <w:rsid w:val="0080671C"/>
    <w:rsid w:val="00807630"/>
    <w:rsid w:val="00814903"/>
    <w:rsid w:val="00817A7A"/>
    <w:rsid w:val="00817E8A"/>
    <w:rsid w:val="00821C10"/>
    <w:rsid w:val="00825E23"/>
    <w:rsid w:val="008316B9"/>
    <w:rsid w:val="00834F66"/>
    <w:rsid w:val="008357BF"/>
    <w:rsid w:val="008442EC"/>
    <w:rsid w:val="00844682"/>
    <w:rsid w:val="00845246"/>
    <w:rsid w:val="00853134"/>
    <w:rsid w:val="00854597"/>
    <w:rsid w:val="008568C0"/>
    <w:rsid w:val="008604CA"/>
    <w:rsid w:val="008646C4"/>
    <w:rsid w:val="00865637"/>
    <w:rsid w:val="008812EF"/>
    <w:rsid w:val="0088253A"/>
    <w:rsid w:val="008838E7"/>
    <w:rsid w:val="00883984"/>
    <w:rsid w:val="00884FD3"/>
    <w:rsid w:val="00885F87"/>
    <w:rsid w:val="00886075"/>
    <w:rsid w:val="00887522"/>
    <w:rsid w:val="008908FE"/>
    <w:rsid w:val="00897085"/>
    <w:rsid w:val="008A57B7"/>
    <w:rsid w:val="008A6734"/>
    <w:rsid w:val="008A6F30"/>
    <w:rsid w:val="008B374E"/>
    <w:rsid w:val="008B441D"/>
    <w:rsid w:val="008B6F3F"/>
    <w:rsid w:val="008B7B10"/>
    <w:rsid w:val="008C0088"/>
    <w:rsid w:val="008C21E1"/>
    <w:rsid w:val="008C3482"/>
    <w:rsid w:val="008D0D7D"/>
    <w:rsid w:val="008D20EE"/>
    <w:rsid w:val="008D348E"/>
    <w:rsid w:val="008D35B5"/>
    <w:rsid w:val="008D41FE"/>
    <w:rsid w:val="008D4C55"/>
    <w:rsid w:val="008D5DFC"/>
    <w:rsid w:val="008E1EA2"/>
    <w:rsid w:val="008E3258"/>
    <w:rsid w:val="008E724A"/>
    <w:rsid w:val="0090336A"/>
    <w:rsid w:val="0091047C"/>
    <w:rsid w:val="00914688"/>
    <w:rsid w:val="00916FAD"/>
    <w:rsid w:val="00917CA3"/>
    <w:rsid w:val="009338EE"/>
    <w:rsid w:val="009424E8"/>
    <w:rsid w:val="00943241"/>
    <w:rsid w:val="0094332F"/>
    <w:rsid w:val="00946FD2"/>
    <w:rsid w:val="00947369"/>
    <w:rsid w:val="00947708"/>
    <w:rsid w:val="00950403"/>
    <w:rsid w:val="00950718"/>
    <w:rsid w:val="00950CDC"/>
    <w:rsid w:val="009516CE"/>
    <w:rsid w:val="00952000"/>
    <w:rsid w:val="009547DF"/>
    <w:rsid w:val="00955CC0"/>
    <w:rsid w:val="00956D82"/>
    <w:rsid w:val="00957ADB"/>
    <w:rsid w:val="009741B2"/>
    <w:rsid w:val="00984982"/>
    <w:rsid w:val="00984D7F"/>
    <w:rsid w:val="00991C77"/>
    <w:rsid w:val="00995229"/>
    <w:rsid w:val="009A1BC2"/>
    <w:rsid w:val="009A3942"/>
    <w:rsid w:val="009A3C7A"/>
    <w:rsid w:val="009A518B"/>
    <w:rsid w:val="009A646C"/>
    <w:rsid w:val="009A7C50"/>
    <w:rsid w:val="009B3D2D"/>
    <w:rsid w:val="009B40A3"/>
    <w:rsid w:val="009B4376"/>
    <w:rsid w:val="009B4E91"/>
    <w:rsid w:val="009B69E6"/>
    <w:rsid w:val="009B755F"/>
    <w:rsid w:val="009D523E"/>
    <w:rsid w:val="009E1776"/>
    <w:rsid w:val="009E3C1B"/>
    <w:rsid w:val="009E4B23"/>
    <w:rsid w:val="009F77D0"/>
    <w:rsid w:val="009F7D10"/>
    <w:rsid w:val="00A001A7"/>
    <w:rsid w:val="00A00409"/>
    <w:rsid w:val="00A125AF"/>
    <w:rsid w:val="00A20F0B"/>
    <w:rsid w:val="00A22978"/>
    <w:rsid w:val="00A24D8E"/>
    <w:rsid w:val="00A30225"/>
    <w:rsid w:val="00A35C5D"/>
    <w:rsid w:val="00A36AC0"/>
    <w:rsid w:val="00A37DA8"/>
    <w:rsid w:val="00A40F8B"/>
    <w:rsid w:val="00A42F78"/>
    <w:rsid w:val="00A47F02"/>
    <w:rsid w:val="00A5283F"/>
    <w:rsid w:val="00A53CC0"/>
    <w:rsid w:val="00A610E2"/>
    <w:rsid w:val="00A63C10"/>
    <w:rsid w:val="00A64322"/>
    <w:rsid w:val="00A6527F"/>
    <w:rsid w:val="00A6655F"/>
    <w:rsid w:val="00A6788A"/>
    <w:rsid w:val="00A71A7E"/>
    <w:rsid w:val="00A77E28"/>
    <w:rsid w:val="00A804B6"/>
    <w:rsid w:val="00A80A46"/>
    <w:rsid w:val="00A94AE6"/>
    <w:rsid w:val="00A94BF4"/>
    <w:rsid w:val="00A95DB7"/>
    <w:rsid w:val="00AA286A"/>
    <w:rsid w:val="00AA3A30"/>
    <w:rsid w:val="00AA3C80"/>
    <w:rsid w:val="00AA5D06"/>
    <w:rsid w:val="00AB11CA"/>
    <w:rsid w:val="00AB1D2F"/>
    <w:rsid w:val="00AB4419"/>
    <w:rsid w:val="00AC0563"/>
    <w:rsid w:val="00AC0951"/>
    <w:rsid w:val="00AC4EE4"/>
    <w:rsid w:val="00AC6503"/>
    <w:rsid w:val="00AC7D4D"/>
    <w:rsid w:val="00AD5003"/>
    <w:rsid w:val="00AD5376"/>
    <w:rsid w:val="00AD542C"/>
    <w:rsid w:val="00AD750B"/>
    <w:rsid w:val="00AD7A14"/>
    <w:rsid w:val="00AD7AEA"/>
    <w:rsid w:val="00AE13DA"/>
    <w:rsid w:val="00AE30CF"/>
    <w:rsid w:val="00AE30E4"/>
    <w:rsid w:val="00AE4904"/>
    <w:rsid w:val="00AE55AD"/>
    <w:rsid w:val="00AE5C9C"/>
    <w:rsid w:val="00AF1770"/>
    <w:rsid w:val="00AF17DB"/>
    <w:rsid w:val="00AF209B"/>
    <w:rsid w:val="00AF2A14"/>
    <w:rsid w:val="00AF3134"/>
    <w:rsid w:val="00AF7B4A"/>
    <w:rsid w:val="00B0055C"/>
    <w:rsid w:val="00B06520"/>
    <w:rsid w:val="00B111CC"/>
    <w:rsid w:val="00B115E9"/>
    <w:rsid w:val="00B17269"/>
    <w:rsid w:val="00B20E48"/>
    <w:rsid w:val="00B218B8"/>
    <w:rsid w:val="00B24C21"/>
    <w:rsid w:val="00B30503"/>
    <w:rsid w:val="00B338A7"/>
    <w:rsid w:val="00B33EFB"/>
    <w:rsid w:val="00B33F64"/>
    <w:rsid w:val="00B35B15"/>
    <w:rsid w:val="00B4161C"/>
    <w:rsid w:val="00B42BAD"/>
    <w:rsid w:val="00B4591A"/>
    <w:rsid w:val="00B53FDF"/>
    <w:rsid w:val="00B570AF"/>
    <w:rsid w:val="00B57782"/>
    <w:rsid w:val="00B626FF"/>
    <w:rsid w:val="00B63BF2"/>
    <w:rsid w:val="00B706F3"/>
    <w:rsid w:val="00B70FA5"/>
    <w:rsid w:val="00B8041A"/>
    <w:rsid w:val="00B80BFB"/>
    <w:rsid w:val="00B84EF3"/>
    <w:rsid w:val="00B918DC"/>
    <w:rsid w:val="00B92A08"/>
    <w:rsid w:val="00B93930"/>
    <w:rsid w:val="00B95A54"/>
    <w:rsid w:val="00B9691A"/>
    <w:rsid w:val="00B975A8"/>
    <w:rsid w:val="00B97728"/>
    <w:rsid w:val="00BA2441"/>
    <w:rsid w:val="00BA2715"/>
    <w:rsid w:val="00BA3588"/>
    <w:rsid w:val="00BA4768"/>
    <w:rsid w:val="00BA4FD2"/>
    <w:rsid w:val="00BA5C62"/>
    <w:rsid w:val="00BA74DC"/>
    <w:rsid w:val="00BB17A2"/>
    <w:rsid w:val="00BB2DA8"/>
    <w:rsid w:val="00BB4696"/>
    <w:rsid w:val="00BB46B9"/>
    <w:rsid w:val="00BB4D8F"/>
    <w:rsid w:val="00BB5E7C"/>
    <w:rsid w:val="00BC0411"/>
    <w:rsid w:val="00BC0843"/>
    <w:rsid w:val="00BC3F41"/>
    <w:rsid w:val="00BD11DC"/>
    <w:rsid w:val="00BD51E8"/>
    <w:rsid w:val="00BD52B6"/>
    <w:rsid w:val="00BE154A"/>
    <w:rsid w:val="00BF05F7"/>
    <w:rsid w:val="00BF06AE"/>
    <w:rsid w:val="00BF4448"/>
    <w:rsid w:val="00C03238"/>
    <w:rsid w:val="00C039DE"/>
    <w:rsid w:val="00C0597A"/>
    <w:rsid w:val="00C1035A"/>
    <w:rsid w:val="00C130E7"/>
    <w:rsid w:val="00C157BC"/>
    <w:rsid w:val="00C1642F"/>
    <w:rsid w:val="00C21027"/>
    <w:rsid w:val="00C21B0F"/>
    <w:rsid w:val="00C23A1E"/>
    <w:rsid w:val="00C2495B"/>
    <w:rsid w:val="00C24B34"/>
    <w:rsid w:val="00C25A15"/>
    <w:rsid w:val="00C26FB4"/>
    <w:rsid w:val="00C32B13"/>
    <w:rsid w:val="00C32F0C"/>
    <w:rsid w:val="00C34946"/>
    <w:rsid w:val="00C34A8D"/>
    <w:rsid w:val="00C37DF1"/>
    <w:rsid w:val="00C44674"/>
    <w:rsid w:val="00C450BB"/>
    <w:rsid w:val="00C4682D"/>
    <w:rsid w:val="00C470F8"/>
    <w:rsid w:val="00C47F4C"/>
    <w:rsid w:val="00C53D95"/>
    <w:rsid w:val="00C56B0F"/>
    <w:rsid w:val="00C61C81"/>
    <w:rsid w:val="00C62CC0"/>
    <w:rsid w:val="00C62FCD"/>
    <w:rsid w:val="00C63E32"/>
    <w:rsid w:val="00C649E7"/>
    <w:rsid w:val="00C71DCB"/>
    <w:rsid w:val="00C73B47"/>
    <w:rsid w:val="00C75407"/>
    <w:rsid w:val="00C75523"/>
    <w:rsid w:val="00C7606D"/>
    <w:rsid w:val="00C80835"/>
    <w:rsid w:val="00C83A7F"/>
    <w:rsid w:val="00C83E36"/>
    <w:rsid w:val="00C842BD"/>
    <w:rsid w:val="00C84B22"/>
    <w:rsid w:val="00C86BAA"/>
    <w:rsid w:val="00C953AF"/>
    <w:rsid w:val="00C969A2"/>
    <w:rsid w:val="00C97F2C"/>
    <w:rsid w:val="00CA60B1"/>
    <w:rsid w:val="00CA7FF7"/>
    <w:rsid w:val="00CB029F"/>
    <w:rsid w:val="00CB41A9"/>
    <w:rsid w:val="00CC0A09"/>
    <w:rsid w:val="00CC3596"/>
    <w:rsid w:val="00CC74BF"/>
    <w:rsid w:val="00CC74CA"/>
    <w:rsid w:val="00CD30E9"/>
    <w:rsid w:val="00CD5E35"/>
    <w:rsid w:val="00CD6D7C"/>
    <w:rsid w:val="00CE0C0A"/>
    <w:rsid w:val="00CE5147"/>
    <w:rsid w:val="00CF0259"/>
    <w:rsid w:val="00CF3001"/>
    <w:rsid w:val="00CF4F49"/>
    <w:rsid w:val="00CF5DEC"/>
    <w:rsid w:val="00D0323B"/>
    <w:rsid w:val="00D0479B"/>
    <w:rsid w:val="00D100AA"/>
    <w:rsid w:val="00D1349E"/>
    <w:rsid w:val="00D175A8"/>
    <w:rsid w:val="00D20788"/>
    <w:rsid w:val="00D23410"/>
    <w:rsid w:val="00D30A5C"/>
    <w:rsid w:val="00D3110F"/>
    <w:rsid w:val="00D31546"/>
    <w:rsid w:val="00D41D85"/>
    <w:rsid w:val="00D426B0"/>
    <w:rsid w:val="00D53C39"/>
    <w:rsid w:val="00D54F54"/>
    <w:rsid w:val="00D5550D"/>
    <w:rsid w:val="00D60B38"/>
    <w:rsid w:val="00D67FD2"/>
    <w:rsid w:val="00D71005"/>
    <w:rsid w:val="00D76199"/>
    <w:rsid w:val="00D8110C"/>
    <w:rsid w:val="00D86B24"/>
    <w:rsid w:val="00D87444"/>
    <w:rsid w:val="00D87598"/>
    <w:rsid w:val="00D907C6"/>
    <w:rsid w:val="00D921A1"/>
    <w:rsid w:val="00D95567"/>
    <w:rsid w:val="00D965D1"/>
    <w:rsid w:val="00D96D57"/>
    <w:rsid w:val="00DA661C"/>
    <w:rsid w:val="00DA75CA"/>
    <w:rsid w:val="00DB2F19"/>
    <w:rsid w:val="00DB7CDA"/>
    <w:rsid w:val="00DB7E80"/>
    <w:rsid w:val="00DB7F5A"/>
    <w:rsid w:val="00DC357D"/>
    <w:rsid w:val="00DC4951"/>
    <w:rsid w:val="00DC4DE4"/>
    <w:rsid w:val="00DC68E0"/>
    <w:rsid w:val="00DD42E2"/>
    <w:rsid w:val="00DD77B6"/>
    <w:rsid w:val="00DE1DCB"/>
    <w:rsid w:val="00DE4167"/>
    <w:rsid w:val="00DE49E1"/>
    <w:rsid w:val="00DF1501"/>
    <w:rsid w:val="00DF4623"/>
    <w:rsid w:val="00E0132C"/>
    <w:rsid w:val="00E0164C"/>
    <w:rsid w:val="00E03205"/>
    <w:rsid w:val="00E07668"/>
    <w:rsid w:val="00E078A7"/>
    <w:rsid w:val="00E10364"/>
    <w:rsid w:val="00E1402C"/>
    <w:rsid w:val="00E14948"/>
    <w:rsid w:val="00E16087"/>
    <w:rsid w:val="00E165CA"/>
    <w:rsid w:val="00E22499"/>
    <w:rsid w:val="00E24F38"/>
    <w:rsid w:val="00E25785"/>
    <w:rsid w:val="00E31BB5"/>
    <w:rsid w:val="00E35A4C"/>
    <w:rsid w:val="00E36A2A"/>
    <w:rsid w:val="00E402B3"/>
    <w:rsid w:val="00E43378"/>
    <w:rsid w:val="00E45597"/>
    <w:rsid w:val="00E52ABD"/>
    <w:rsid w:val="00E52AC6"/>
    <w:rsid w:val="00E54554"/>
    <w:rsid w:val="00E5493E"/>
    <w:rsid w:val="00E54EE1"/>
    <w:rsid w:val="00E56B07"/>
    <w:rsid w:val="00E570E4"/>
    <w:rsid w:val="00E62DD9"/>
    <w:rsid w:val="00E6420E"/>
    <w:rsid w:val="00E70BBA"/>
    <w:rsid w:val="00E720A7"/>
    <w:rsid w:val="00E72C98"/>
    <w:rsid w:val="00E749E0"/>
    <w:rsid w:val="00E7506C"/>
    <w:rsid w:val="00E75C67"/>
    <w:rsid w:val="00E80145"/>
    <w:rsid w:val="00E80413"/>
    <w:rsid w:val="00E82536"/>
    <w:rsid w:val="00E84336"/>
    <w:rsid w:val="00E853B7"/>
    <w:rsid w:val="00E92D1E"/>
    <w:rsid w:val="00EA1F16"/>
    <w:rsid w:val="00EA2687"/>
    <w:rsid w:val="00EB02F3"/>
    <w:rsid w:val="00EB38BF"/>
    <w:rsid w:val="00EC350E"/>
    <w:rsid w:val="00EC70AF"/>
    <w:rsid w:val="00EC7F3E"/>
    <w:rsid w:val="00ED7472"/>
    <w:rsid w:val="00EE2FC4"/>
    <w:rsid w:val="00EE5A28"/>
    <w:rsid w:val="00EF2825"/>
    <w:rsid w:val="00EF7E22"/>
    <w:rsid w:val="00F06A0F"/>
    <w:rsid w:val="00F06C8D"/>
    <w:rsid w:val="00F12A45"/>
    <w:rsid w:val="00F158C6"/>
    <w:rsid w:val="00F23F78"/>
    <w:rsid w:val="00F27D13"/>
    <w:rsid w:val="00F3152E"/>
    <w:rsid w:val="00F347DD"/>
    <w:rsid w:val="00F34EC0"/>
    <w:rsid w:val="00F37A78"/>
    <w:rsid w:val="00F43D72"/>
    <w:rsid w:val="00F43F6E"/>
    <w:rsid w:val="00F46F86"/>
    <w:rsid w:val="00F50C72"/>
    <w:rsid w:val="00F51C92"/>
    <w:rsid w:val="00F56FAE"/>
    <w:rsid w:val="00F5709C"/>
    <w:rsid w:val="00F60E20"/>
    <w:rsid w:val="00F61B2A"/>
    <w:rsid w:val="00F72B5E"/>
    <w:rsid w:val="00F74B41"/>
    <w:rsid w:val="00F75E56"/>
    <w:rsid w:val="00F76C6C"/>
    <w:rsid w:val="00F85EE6"/>
    <w:rsid w:val="00F94A62"/>
    <w:rsid w:val="00FA6FE3"/>
    <w:rsid w:val="00FC0F20"/>
    <w:rsid w:val="00FC443D"/>
    <w:rsid w:val="00FC5EC7"/>
    <w:rsid w:val="00FC60FD"/>
    <w:rsid w:val="00FC7A30"/>
    <w:rsid w:val="00FD0907"/>
    <w:rsid w:val="00FD63A3"/>
    <w:rsid w:val="00FD6EBC"/>
    <w:rsid w:val="00FE0CE0"/>
    <w:rsid w:val="00FE44B3"/>
    <w:rsid w:val="00FE6713"/>
    <w:rsid w:val="00FE74FC"/>
    <w:rsid w:val="00FF4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DF8730E-286B-4B5C-AD74-58A200CF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d">
    <w:name w:val="Normal"/>
    <w:qFormat/>
    <w:rsid w:val="00853134"/>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iPriority w:val="99"/>
    <w:unhideWhenUsed/>
    <w:rsid w:val="00546A9C"/>
    <w:pPr>
      <w:tabs>
        <w:tab w:val="center" w:pos="4677"/>
        <w:tab w:val="right" w:pos="9355"/>
      </w:tabs>
    </w:pPr>
  </w:style>
  <w:style w:type="character" w:customStyle="1" w:styleId="aff5">
    <w:name w:val="Верхний колонтитул Знак"/>
    <w:basedOn w:val="afe"/>
    <w:link w:val="aff4"/>
    <w:uiPriority w:val="99"/>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afffff">
    <w:name w:val="Заголовок"/>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7">
    <w:name w:val="Название1"/>
    <w:basedOn w:val="afd"/>
    <w:rsid w:val="00266993"/>
    <w:pPr>
      <w:suppressLineNumbers/>
      <w:suppressAutoHyphens/>
      <w:autoSpaceDN w:val="0"/>
      <w:spacing w:before="120" w:after="120"/>
    </w:pPr>
    <w:rPr>
      <w:i/>
      <w:iCs/>
      <w:lang w:eastAsia="ar-SA"/>
    </w:rPr>
  </w:style>
  <w:style w:type="paragraph" w:customStyle="1" w:styleId="1f8">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9">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a">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b">
    <w:name w:val="Продолжение списка1"/>
    <w:basedOn w:val="afd"/>
    <w:rsid w:val="00266993"/>
    <w:pPr>
      <w:suppressAutoHyphens/>
      <w:autoSpaceDN w:val="0"/>
      <w:spacing w:after="120"/>
      <w:ind w:left="283"/>
    </w:pPr>
    <w:rPr>
      <w:lang w:eastAsia="ar-SA"/>
    </w:rPr>
  </w:style>
  <w:style w:type="paragraph" w:customStyle="1" w:styleId="1fc">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0">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1">
    <w:name w:val="Обычный Текст"/>
    <w:basedOn w:val="afd"/>
    <w:rsid w:val="00266993"/>
    <w:pPr>
      <w:suppressAutoHyphens/>
      <w:autoSpaceDN w:val="0"/>
      <w:ind w:firstLine="709"/>
    </w:pPr>
    <w:rPr>
      <w:sz w:val="28"/>
      <w:szCs w:val="28"/>
      <w:lang w:eastAsia="ar-SA"/>
    </w:rPr>
  </w:style>
  <w:style w:type="paragraph" w:customStyle="1" w:styleId="1fd">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1"/>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2">
    <w:name w:val="footnote text"/>
    <w:basedOn w:val="afd"/>
    <w:link w:val="afffff3"/>
    <w:rsid w:val="00266993"/>
    <w:pPr>
      <w:suppressAutoHyphens/>
      <w:autoSpaceDN w:val="0"/>
    </w:pPr>
    <w:rPr>
      <w:szCs w:val="20"/>
      <w:lang w:eastAsia="ar-SA"/>
    </w:rPr>
  </w:style>
  <w:style w:type="character" w:customStyle="1" w:styleId="afffff3">
    <w:name w:val="Текст сноски Знак"/>
    <w:basedOn w:val="afe"/>
    <w:link w:val="afffff2"/>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4">
    <w:name w:val="Заголовок таблицы"/>
    <w:basedOn w:val="aff7"/>
    <w:rsid w:val="00266993"/>
    <w:pPr>
      <w:autoSpaceDN w:val="0"/>
      <w:jc w:val="center"/>
    </w:pPr>
    <w:rPr>
      <w:b/>
      <w:bCs/>
    </w:rPr>
  </w:style>
  <w:style w:type="paragraph" w:customStyle="1" w:styleId="afffff5">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6">
    <w:name w:val="List Number"/>
    <w:basedOn w:val="afd"/>
    <w:rsid w:val="00266993"/>
    <w:pPr>
      <w:tabs>
        <w:tab w:val="left" w:pos="540"/>
      </w:tabs>
      <w:autoSpaceDN w:val="0"/>
      <w:ind w:left="540" w:hanging="360"/>
    </w:pPr>
  </w:style>
  <w:style w:type="character" w:styleId="afffff7">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8">
    <w:name w:val="Date"/>
    <w:basedOn w:val="afd"/>
    <w:next w:val="afd"/>
    <w:link w:val="afffff9"/>
    <w:rsid w:val="00266993"/>
    <w:pPr>
      <w:autoSpaceDN w:val="0"/>
      <w:spacing w:after="60"/>
      <w:jc w:val="both"/>
    </w:pPr>
  </w:style>
  <w:style w:type="character" w:customStyle="1" w:styleId="afffff9">
    <w:name w:val="Дата Знак"/>
    <w:basedOn w:val="afe"/>
    <w:link w:val="afffff8"/>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a">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b">
    <w:name w:val="Document Map"/>
    <w:basedOn w:val="afd"/>
    <w:link w:val="afffffc"/>
    <w:rsid w:val="00266993"/>
    <w:pPr>
      <w:shd w:val="clear" w:color="auto" w:fill="000080"/>
      <w:autoSpaceDN w:val="0"/>
    </w:pPr>
    <w:rPr>
      <w:szCs w:val="20"/>
      <w:lang w:eastAsia="zh-CN"/>
    </w:rPr>
  </w:style>
  <w:style w:type="character" w:customStyle="1" w:styleId="afffffc">
    <w:name w:val="Схема документа Знак"/>
    <w:basedOn w:val="afe"/>
    <w:link w:val="afffffb"/>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d">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e">
    <w:name w:val="Note Heading"/>
    <w:basedOn w:val="afd"/>
    <w:next w:val="afd"/>
    <w:link w:val="affffff"/>
    <w:rsid w:val="00266993"/>
    <w:pPr>
      <w:autoSpaceDN w:val="0"/>
    </w:pPr>
    <w:rPr>
      <w:lang w:eastAsia="zh-CN"/>
    </w:rPr>
  </w:style>
  <w:style w:type="character" w:customStyle="1" w:styleId="affffff">
    <w:name w:val="Заголовок записки Знак"/>
    <w:basedOn w:val="afe"/>
    <w:link w:val="afffffe"/>
    <w:rsid w:val="00266993"/>
    <w:rPr>
      <w:rFonts w:ascii="Times New Roman" w:eastAsia="Times New Roman" w:hAnsi="Times New Roman" w:cs="Times New Roman"/>
      <w:sz w:val="24"/>
      <w:szCs w:val="24"/>
      <w:lang w:eastAsia="zh-CN"/>
    </w:rPr>
  </w:style>
  <w:style w:type="character" w:customStyle="1" w:styleId="affffff0">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1">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2">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3">
    <w:name w:val="Название отдела"/>
    <w:rsid w:val="00266993"/>
    <w:rPr>
      <w:rFonts w:ascii="Arial" w:hAnsi="Arial"/>
      <w:b/>
      <w:sz w:val="22"/>
    </w:rPr>
  </w:style>
  <w:style w:type="paragraph" w:customStyle="1" w:styleId="affffff4">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5">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6">
    <w:name w:val="ТребТекст Знак"/>
    <w:rsid w:val="00266993"/>
    <w:rPr>
      <w:rFonts w:ascii="Verdana" w:eastAsia="Times New Roman" w:hAnsi="Verdana" w:cs="Times New Roman"/>
      <w:kern w:val="0"/>
      <w:sz w:val="22"/>
      <w:szCs w:val="20"/>
      <w:lang w:eastAsia="ru-RU" w:bidi="ar-SA"/>
    </w:rPr>
  </w:style>
  <w:style w:type="paragraph" w:customStyle="1" w:styleId="affffff7">
    <w:name w:val="ТребСпис"/>
    <w:basedOn w:val="affffff5"/>
    <w:rsid w:val="00266993"/>
    <w:pPr>
      <w:tabs>
        <w:tab w:val="left" w:pos="179"/>
        <w:tab w:val="left" w:pos="709"/>
      </w:tabs>
    </w:pPr>
    <w:rPr>
      <w:sz w:val="18"/>
      <w:szCs w:val="18"/>
      <w:lang w:eastAsia="en-US"/>
    </w:rPr>
  </w:style>
  <w:style w:type="character" w:customStyle="1" w:styleId="affffff8">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9">
    <w:name w:val="ДокТалицаШапка"/>
    <w:basedOn w:val="afd"/>
    <w:next w:val="afd"/>
    <w:rsid w:val="00266993"/>
    <w:pPr>
      <w:keepNext/>
      <w:widowControl w:val="0"/>
      <w:autoSpaceDN w:val="0"/>
      <w:spacing w:before="60" w:after="60"/>
      <w:jc w:val="center"/>
    </w:pPr>
    <w:rPr>
      <w:b/>
      <w:bCs/>
    </w:rPr>
  </w:style>
  <w:style w:type="paragraph" w:customStyle="1" w:styleId="1fe">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a">
    <w:name w:val="ДокТекст"/>
    <w:basedOn w:val="afd"/>
    <w:rsid w:val="00266993"/>
    <w:pPr>
      <w:autoSpaceDE w:val="0"/>
      <w:autoSpaceDN w:val="0"/>
      <w:spacing w:before="120" w:after="120"/>
      <w:ind w:firstLine="720"/>
      <w:jc w:val="both"/>
    </w:pPr>
  </w:style>
  <w:style w:type="paragraph" w:customStyle="1" w:styleId="affffffb">
    <w:name w:val="ПрецедентТабл"/>
    <w:basedOn w:val="affffffa"/>
    <w:rsid w:val="00266993"/>
    <w:pPr>
      <w:spacing w:before="60" w:after="60"/>
      <w:ind w:left="2835" w:right="851"/>
    </w:pPr>
  </w:style>
  <w:style w:type="paragraph" w:customStyle="1" w:styleId="affffffc">
    <w:name w:val="ПрецедентЗаголовок"/>
    <w:basedOn w:val="affffffb"/>
    <w:next w:val="affffffb"/>
    <w:rsid w:val="00266993"/>
    <w:pPr>
      <w:keepNext/>
      <w:spacing w:before="120" w:after="0"/>
      <w:ind w:left="0"/>
    </w:pPr>
    <w:rPr>
      <w:b/>
      <w:bCs/>
    </w:rPr>
  </w:style>
  <w:style w:type="paragraph" w:customStyle="1" w:styleId="affffffd">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e">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b"/>
    <w:rsid w:val="00266993"/>
    <w:pPr>
      <w:numPr>
        <w:numId w:val="48"/>
      </w:numPr>
      <w:tabs>
        <w:tab w:val="left" w:pos="9528"/>
        <w:tab w:val="left" w:pos="9900"/>
      </w:tabs>
      <w:spacing w:before="120"/>
    </w:pPr>
  </w:style>
  <w:style w:type="paragraph" w:customStyle="1" w:styleId="afffffff">
    <w:name w:val="ТребМеню"/>
    <w:basedOn w:val="affffffa"/>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0">
    <w:name w:val="ТребСсылка"/>
    <w:basedOn w:val="affffffa"/>
    <w:rsid w:val="00266993"/>
    <w:rPr>
      <w:i/>
      <w:iCs/>
      <w:color w:val="333399"/>
    </w:rPr>
  </w:style>
  <w:style w:type="paragraph" w:customStyle="1" w:styleId="afffffff1">
    <w:name w:val="ТребТекстКонст"/>
    <w:basedOn w:val="affffffa"/>
    <w:rsid w:val="00266993"/>
    <w:rPr>
      <w:color w:val="993366"/>
    </w:rPr>
  </w:style>
  <w:style w:type="paragraph" w:customStyle="1" w:styleId="1ff">
    <w:name w:val="Стиль Раздел1 + По левому краю"/>
    <w:basedOn w:val="1fe"/>
    <w:rsid w:val="00266993"/>
    <w:pPr>
      <w:jc w:val="left"/>
    </w:pPr>
  </w:style>
  <w:style w:type="paragraph" w:customStyle="1" w:styleId="afffffff2">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3">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4">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5">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0">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6">
    <w:name w:val="Знак Знак"/>
    <w:rsid w:val="00266993"/>
    <w:rPr>
      <w:sz w:val="24"/>
      <w:lang w:val="ru-RU" w:eastAsia="ru-RU"/>
    </w:rPr>
  </w:style>
  <w:style w:type="paragraph" w:customStyle="1" w:styleId="1ff1">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7"/>
    <w:rsid w:val="00266993"/>
    <w:pPr>
      <w:tabs>
        <w:tab w:val="clear" w:pos="0"/>
      </w:tabs>
      <w:ind w:left="0" w:firstLine="0"/>
      <w:jc w:val="left"/>
    </w:pPr>
    <w:rPr>
      <w:sz w:val="28"/>
      <w:szCs w:val="28"/>
    </w:rPr>
  </w:style>
  <w:style w:type="paragraph" w:customStyle="1" w:styleId="afffffff7">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8">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9">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a">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b">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2">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c">
    <w:name w:val="endnote text"/>
    <w:basedOn w:val="afd"/>
    <w:link w:val="afffffffd"/>
    <w:rsid w:val="00266993"/>
    <w:pPr>
      <w:autoSpaceDN w:val="0"/>
    </w:pPr>
    <w:rPr>
      <w:sz w:val="20"/>
      <w:szCs w:val="20"/>
      <w:lang w:val="en-US" w:eastAsia="en-US"/>
    </w:rPr>
  </w:style>
  <w:style w:type="character" w:customStyle="1" w:styleId="afffffffd">
    <w:name w:val="Текст концевой сноски Знак"/>
    <w:basedOn w:val="afe"/>
    <w:link w:val="afffffffc"/>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e">
    <w:name w:val="endnote reference"/>
    <w:uiPriority w:val="99"/>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f">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0">
    <w:name w:val="Норм. текст Знак"/>
    <w:rsid w:val="00266993"/>
    <w:rPr>
      <w:rFonts w:eastAsia="Times New Roman" w:cs="Times New Roman"/>
      <w:kern w:val="0"/>
      <w:sz w:val="28"/>
      <w:szCs w:val="20"/>
      <w:lang w:eastAsia="en-US" w:bidi="ar-SA"/>
    </w:rPr>
  </w:style>
  <w:style w:type="character" w:customStyle="1" w:styleId="affffffff1">
    <w:name w:val="Параграф Знак"/>
    <w:rsid w:val="00266993"/>
    <w:rPr>
      <w:sz w:val="28"/>
      <w:lang w:val="ru-RU"/>
    </w:rPr>
  </w:style>
  <w:style w:type="paragraph" w:customStyle="1" w:styleId="affffffff2">
    <w:name w:val="Реквизиты"/>
    <w:basedOn w:val="affffffff"/>
    <w:rsid w:val="00266993"/>
    <w:pPr>
      <w:keepNext/>
      <w:widowControl w:val="0"/>
      <w:ind w:firstLine="0"/>
      <w:jc w:val="left"/>
    </w:pPr>
  </w:style>
  <w:style w:type="paragraph" w:customStyle="1" w:styleId="affffffff3">
    <w:name w:val="Заголовки"/>
    <w:basedOn w:val="affffffff"/>
    <w:rsid w:val="00266993"/>
    <w:pPr>
      <w:tabs>
        <w:tab w:val="clear" w:pos="1418"/>
      </w:tabs>
      <w:ind w:firstLine="0"/>
      <w:jc w:val="center"/>
    </w:pPr>
  </w:style>
  <w:style w:type="character" w:customStyle="1" w:styleId="affffffff4">
    <w:name w:val="Заголовки Знак"/>
    <w:rsid w:val="00266993"/>
    <w:rPr>
      <w:rFonts w:eastAsia="Times New Roman" w:cs="Times New Roman"/>
      <w:kern w:val="0"/>
      <w:sz w:val="28"/>
      <w:szCs w:val="20"/>
      <w:lang w:eastAsia="en-US" w:bidi="ar-SA"/>
    </w:rPr>
  </w:style>
  <w:style w:type="paragraph" w:customStyle="1" w:styleId="affffffff5">
    <w:name w:val="Текст в таблице"/>
    <w:basedOn w:val="affffffff"/>
    <w:rsid w:val="00266993"/>
    <w:pPr>
      <w:ind w:firstLine="0"/>
      <w:jc w:val="left"/>
    </w:pPr>
  </w:style>
  <w:style w:type="paragraph" w:customStyle="1" w:styleId="affffffff6">
    <w:name w:val="Нормальный список"/>
    <w:basedOn w:val="afd"/>
    <w:rsid w:val="00266993"/>
    <w:pPr>
      <w:widowControl w:val="0"/>
      <w:autoSpaceDN w:val="0"/>
      <w:jc w:val="both"/>
    </w:pPr>
    <w:rPr>
      <w:sz w:val="28"/>
      <w:szCs w:val="20"/>
    </w:rPr>
  </w:style>
  <w:style w:type="character" w:customStyle="1" w:styleId="affffffff7">
    <w:name w:val="Нормальный список Знак"/>
    <w:rsid w:val="00266993"/>
    <w:rPr>
      <w:rFonts w:eastAsia="Times New Roman" w:cs="Times New Roman"/>
      <w:kern w:val="0"/>
      <w:sz w:val="28"/>
      <w:szCs w:val="20"/>
      <w:lang w:eastAsia="ru-RU" w:bidi="ar-SA"/>
    </w:rPr>
  </w:style>
  <w:style w:type="paragraph" w:customStyle="1" w:styleId="affffffff8">
    <w:name w:val="Заголовок приложений"/>
    <w:basedOn w:val="17"/>
    <w:next w:val="affffffff"/>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9">
    <w:name w:val="Нум список"/>
    <w:basedOn w:val="affffffff"/>
    <w:next w:val="affffffff"/>
    <w:rsid w:val="00266993"/>
    <w:pPr>
      <w:tabs>
        <w:tab w:val="clear" w:pos="1418"/>
      </w:tabs>
      <w:ind w:firstLine="900"/>
    </w:pPr>
  </w:style>
  <w:style w:type="paragraph" w:customStyle="1" w:styleId="2ff1">
    <w:name w:val="Нум. список 2"/>
    <w:basedOn w:val="affffffff9"/>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a">
    <w:name w:val="Заголовки + полужирный"/>
    <w:basedOn w:val="affffffff3"/>
    <w:rsid w:val="00266993"/>
    <w:rPr>
      <w:b/>
      <w:bCs/>
    </w:rPr>
  </w:style>
  <w:style w:type="paragraph" w:styleId="affffffffb">
    <w:name w:val="Normal Indent"/>
    <w:basedOn w:val="afd"/>
    <w:rsid w:val="00266993"/>
    <w:pPr>
      <w:autoSpaceDN w:val="0"/>
      <w:spacing w:line="360" w:lineRule="auto"/>
      <w:ind w:left="709" w:firstLine="709"/>
      <w:jc w:val="both"/>
    </w:pPr>
    <w:rPr>
      <w:rFonts w:ascii="Arial" w:hAnsi="Arial" w:cs="Arial"/>
    </w:rPr>
  </w:style>
  <w:style w:type="character" w:customStyle="1" w:styleId="affffffffc">
    <w:name w:val="_Текст+абзац Знак"/>
    <w:rsid w:val="00266993"/>
    <w:rPr>
      <w:rFonts w:ascii="Arial" w:hAnsi="Arial" w:cs="Arial"/>
      <w:spacing w:val="-2"/>
      <w:sz w:val="22"/>
      <w:szCs w:val="22"/>
      <w:lang w:eastAsia="ru-RU" w:bidi="ar-SA"/>
    </w:rPr>
  </w:style>
  <w:style w:type="paragraph" w:customStyle="1" w:styleId="affffffffd">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3">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e">
    <w:name w:val="Список маленький"/>
    <w:basedOn w:val="affffffff6"/>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f">
    <w:name w:val="Subtitle"/>
    <w:basedOn w:val="afd"/>
    <w:link w:val="afffffffff0"/>
    <w:rsid w:val="00266993"/>
    <w:pPr>
      <w:autoSpaceDN w:val="0"/>
      <w:spacing w:before="120" w:after="120"/>
      <w:jc w:val="center"/>
    </w:pPr>
  </w:style>
  <w:style w:type="character" w:customStyle="1" w:styleId="afffffffff0">
    <w:name w:val="Подзаголовок Знак"/>
    <w:basedOn w:val="afe"/>
    <w:link w:val="afffffffff"/>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1">
    <w:name w:val="Обычный текст"/>
    <w:basedOn w:val="afd"/>
    <w:rsid w:val="00266993"/>
    <w:pPr>
      <w:autoSpaceDN w:val="0"/>
      <w:spacing w:line="288" w:lineRule="auto"/>
      <w:ind w:firstLine="720"/>
      <w:jc w:val="both"/>
    </w:pPr>
    <w:rPr>
      <w:szCs w:val="20"/>
    </w:rPr>
  </w:style>
  <w:style w:type="character" w:customStyle="1" w:styleId="afffffffff2">
    <w:name w:val="Обычный текст Знак"/>
    <w:rsid w:val="00266993"/>
    <w:rPr>
      <w:rFonts w:eastAsia="Times New Roman" w:cs="Times New Roman"/>
      <w:kern w:val="0"/>
      <w:szCs w:val="20"/>
      <w:lang w:eastAsia="ru-RU" w:bidi="ar-SA"/>
    </w:rPr>
  </w:style>
  <w:style w:type="paragraph" w:customStyle="1" w:styleId="1ff4">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6"/>
    <w:rsid w:val="00266993"/>
  </w:style>
  <w:style w:type="paragraph" w:customStyle="1" w:styleId="afffffffff3">
    <w:name w:val="Основной абзац списка_ФК"/>
    <w:basedOn w:val="1d"/>
    <w:rsid w:val="00266993"/>
    <w:pPr>
      <w:spacing w:after="120" w:line="276" w:lineRule="auto"/>
      <w:ind w:left="0" w:firstLine="709"/>
      <w:jc w:val="both"/>
    </w:pPr>
    <w:rPr>
      <w:sz w:val="28"/>
      <w:szCs w:val="20"/>
    </w:rPr>
  </w:style>
  <w:style w:type="character" w:customStyle="1" w:styleId="afffffffff4">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5"/>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5">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6">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7">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7"/>
    <w:rsid w:val="00266993"/>
    <w:pPr>
      <w:ind w:left="2160"/>
    </w:pPr>
  </w:style>
  <w:style w:type="paragraph" w:styleId="3f5">
    <w:name w:val="List Continue 3"/>
    <w:basedOn w:val="afffffffff7"/>
    <w:rsid w:val="00266993"/>
    <w:pPr>
      <w:ind w:left="2520"/>
    </w:pPr>
  </w:style>
  <w:style w:type="paragraph" w:styleId="4b">
    <w:name w:val="List Continue 4"/>
    <w:basedOn w:val="afffffffff7"/>
    <w:rsid w:val="00266993"/>
    <w:pPr>
      <w:ind w:left="2880"/>
    </w:pPr>
  </w:style>
  <w:style w:type="paragraph" w:styleId="56">
    <w:name w:val="List Continue 5"/>
    <w:basedOn w:val="afffffffff7"/>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5">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8">
    <w:name w:val="index heading"/>
    <w:basedOn w:val="afd"/>
    <w:next w:val="1ff5"/>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5"/>
    <w:next w:val="afd"/>
    <w:autoRedefine/>
    <w:rsid w:val="00266993"/>
    <w:pPr>
      <w:tabs>
        <w:tab w:val="right" w:leader="dot" w:pos="1800"/>
        <w:tab w:val="right" w:leader="dot" w:pos="8834"/>
      </w:tabs>
      <w:ind w:left="960" w:hanging="160"/>
    </w:pPr>
    <w:rPr>
      <w:sz w:val="15"/>
      <w:szCs w:val="15"/>
    </w:rPr>
  </w:style>
  <w:style w:type="paragraph" w:styleId="72">
    <w:name w:val="index 7"/>
    <w:basedOn w:val="1ff5"/>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5"/>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9">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a">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b">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f"/>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6"/>
    <w:next w:val="afffff6"/>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6"/>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6">
    <w:name w:val="Маркированный список1 Знак"/>
    <w:rsid w:val="00266993"/>
    <w:rPr>
      <w:rFonts w:eastAsia="Times New Roman" w:cs="Times New Roman"/>
      <w:kern w:val="0"/>
      <w:sz w:val="28"/>
      <w:szCs w:val="20"/>
      <w:lang w:eastAsia="ar-SA" w:bidi="ar-SA"/>
    </w:rPr>
  </w:style>
  <w:style w:type="paragraph" w:customStyle="1" w:styleId="1ff7">
    <w:name w:val="_Заг.1"/>
    <w:next w:val="affffffffd"/>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d"/>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d"/>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8">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9">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c">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a">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d">
    <w:name w:val="_Рис.Положен_Ц"/>
    <w:next w:val="affffffffd"/>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_Рис._№иНазвание"/>
    <w:next w:val="affffffffd"/>
    <w:rsid w:val="00266993"/>
    <w:pPr>
      <w:autoSpaceDN w:val="0"/>
      <w:spacing w:before="120" w:after="120" w:line="240" w:lineRule="auto"/>
      <w:jc w:val="center"/>
    </w:pPr>
    <w:rPr>
      <w:rFonts w:ascii="Arial" w:eastAsia="Times New Roman" w:hAnsi="Arial" w:cs="Arial"/>
      <w:lang w:eastAsia="ru-RU"/>
    </w:rPr>
  </w:style>
  <w:style w:type="paragraph" w:customStyle="1" w:styleId="affffffffff">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0">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1">
    <w:name w:val="_Табл_№иНазвТаблицы"/>
    <w:next w:val="affffffffd"/>
    <w:rsid w:val="00266993"/>
    <w:pPr>
      <w:autoSpaceDN w:val="0"/>
      <w:spacing w:before="120" w:after="120" w:line="240" w:lineRule="auto"/>
    </w:pPr>
    <w:rPr>
      <w:rFonts w:ascii="Arial" w:eastAsia="Times New Roman" w:hAnsi="Arial" w:cs="Arial"/>
      <w:lang w:eastAsia="ru-RU"/>
    </w:rPr>
  </w:style>
  <w:style w:type="paragraph" w:customStyle="1" w:styleId="affffffffff2">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3">
    <w:name w:val="_Содержание"/>
    <w:next w:val="affffffffd"/>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b">
    <w:name w:val="_Прил_А.1"/>
    <w:next w:val="affffffffd"/>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4">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d"/>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d"/>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d"/>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5">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6">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7">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8">
    <w:name w:val="_Кол.Листов_ЛУ+ТЛ"/>
    <w:next w:val="affffffffd"/>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9">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a">
    <w:name w:val="_Дец.№._ТЛ"/>
    <w:next w:val="affffffffd"/>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b">
    <w:name w:val="_Подстроч.надпись"/>
    <w:next w:val="affffffffd"/>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c">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d">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c">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e">
    <w:name w:val="Salutation"/>
    <w:basedOn w:val="afd"/>
    <w:next w:val="afd"/>
    <w:link w:val="afffffffffff"/>
    <w:rsid w:val="00266993"/>
    <w:pPr>
      <w:autoSpaceDN w:val="0"/>
    </w:pPr>
    <w:rPr>
      <w:rFonts w:ascii="Arial" w:hAnsi="Arial"/>
      <w:lang w:eastAsia="zh-CN"/>
    </w:rPr>
  </w:style>
  <w:style w:type="character" w:customStyle="1" w:styleId="afffffffffff">
    <w:name w:val="Приветствие Знак"/>
    <w:basedOn w:val="afe"/>
    <w:link w:val="affffffffffe"/>
    <w:rsid w:val="00266993"/>
    <w:rPr>
      <w:rFonts w:ascii="Arial" w:eastAsia="Times New Roman" w:hAnsi="Arial" w:cs="Times New Roman"/>
      <w:sz w:val="24"/>
      <w:szCs w:val="24"/>
      <w:lang w:eastAsia="zh-CN"/>
    </w:rPr>
  </w:style>
  <w:style w:type="paragraph" w:customStyle="1" w:styleId="afffffffffff0">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1">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2">
    <w:name w:val="_РисПрил_№иНазвание"/>
    <w:next w:val="affffffffd"/>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3">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4">
    <w:name w:val="_ТаблПрил_№.и.Название"/>
    <w:next w:val="affffffffd"/>
    <w:rsid w:val="00266993"/>
    <w:pPr>
      <w:autoSpaceDN w:val="0"/>
      <w:spacing w:before="120" w:after="120" w:line="240" w:lineRule="auto"/>
    </w:pPr>
    <w:rPr>
      <w:rFonts w:ascii="Arial" w:eastAsia="Times New Roman" w:hAnsi="Arial" w:cs="Arial"/>
      <w:lang w:eastAsia="ru-RU"/>
    </w:rPr>
  </w:style>
  <w:style w:type="paragraph" w:customStyle="1" w:styleId="afffffffffff5">
    <w:name w:val="_Текст_Термин_Название"/>
    <w:next w:val="afffffffffff6"/>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6">
    <w:name w:val="_Текст_Термин_Определение"/>
    <w:next w:val="afffffffffff5"/>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7">
    <w:name w:val="_ТекстПримечание"/>
    <w:next w:val="affffffffd"/>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8">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9">
    <w:name w:val="_Формула_Номер"/>
    <w:next w:val="afffffffffffa"/>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a">
    <w:name w:val="_Формула_компонент"/>
    <w:next w:val="affffffffd"/>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b">
    <w:name w:val="_Текст_ПустаяСтрока"/>
    <w:next w:val="affffffffd"/>
    <w:rsid w:val="00266993"/>
    <w:pPr>
      <w:autoSpaceDN w:val="0"/>
      <w:spacing w:after="0" w:line="240" w:lineRule="auto"/>
    </w:pPr>
    <w:rPr>
      <w:rFonts w:ascii="Arial" w:eastAsia="Times New Roman" w:hAnsi="Arial" w:cs="Arial"/>
      <w:sz w:val="16"/>
      <w:szCs w:val="16"/>
      <w:lang w:eastAsia="ru-RU"/>
    </w:rPr>
  </w:style>
  <w:style w:type="paragraph" w:customStyle="1" w:styleId="afffffffffffc">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d">
    <w:name w:val="_Введение.и.т.п"/>
    <w:next w:val="affffffffd"/>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e">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d"/>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f">
    <w:name w:val="_Дец№ЛУнаТЛ"/>
    <w:next w:val="affffffffd"/>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0">
    <w:name w:val="_Дец.№_ЛУ"/>
    <w:next w:val="affffffffd"/>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1">
    <w:name w:val="_Аннотация"/>
    <w:next w:val="affffffffd"/>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2">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3">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4">
    <w:name w:val="_ОбъектУслуги"/>
    <w:next w:val="affffffffffb"/>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5">
    <w:name w:val="_Этап_Услуги"/>
    <w:next w:val="affffffffffb"/>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e">
    <w:name w:val="заголовок 1"/>
    <w:basedOn w:val="afd"/>
    <w:next w:val="afd"/>
    <w:rsid w:val="00266993"/>
    <w:pPr>
      <w:keepNext/>
      <w:autoSpaceDN w:val="0"/>
      <w:spacing w:before="120" w:after="120"/>
      <w:outlineLvl w:val="0"/>
    </w:pPr>
    <w:rPr>
      <w:b/>
      <w:szCs w:val="20"/>
      <w:lang w:eastAsia="en-US"/>
    </w:rPr>
  </w:style>
  <w:style w:type="character" w:customStyle="1" w:styleId="1fff">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6">
    <w:name w:val="Сервер"/>
    <w:basedOn w:val="afffff1"/>
    <w:next w:val="afffff1"/>
    <w:rsid w:val="00266993"/>
    <w:pPr>
      <w:suppressAutoHyphens w:val="0"/>
      <w:spacing w:before="120" w:after="120"/>
      <w:ind w:firstLine="0"/>
    </w:pPr>
    <w:rPr>
      <w:b/>
      <w:sz w:val="24"/>
      <w:szCs w:val="20"/>
      <w:lang w:eastAsia="ru-RU"/>
    </w:rPr>
  </w:style>
  <w:style w:type="character" w:customStyle="1" w:styleId="affffffffffff7">
    <w:name w:val="Сервер Знак"/>
    <w:rsid w:val="00266993"/>
    <w:rPr>
      <w:rFonts w:eastAsia="Times New Roman" w:cs="Times New Roman"/>
      <w:b/>
      <w:kern w:val="0"/>
      <w:szCs w:val="20"/>
      <w:lang w:eastAsia="ru-RU" w:bidi="ar-SA"/>
    </w:rPr>
  </w:style>
  <w:style w:type="paragraph" w:customStyle="1" w:styleId="32">
    <w:name w:val="Маркир_3"/>
    <w:basedOn w:val="afffff1"/>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8">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9">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a">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b">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c">
    <w:name w:val="envelope address"/>
    <w:basedOn w:val="afd"/>
    <w:rsid w:val="00266993"/>
    <w:pPr>
      <w:autoSpaceDN w:val="0"/>
      <w:ind w:left="2880"/>
    </w:pPr>
    <w:rPr>
      <w:rFonts w:ascii="Arial" w:hAnsi="Arial" w:cs="Arial"/>
      <w:lang w:val="en-US" w:eastAsia="en-US"/>
    </w:rPr>
  </w:style>
  <w:style w:type="paragraph" w:styleId="affffffffffffd">
    <w:name w:val="Body Text First Indent"/>
    <w:basedOn w:val="affc"/>
    <w:link w:val="affffffffffffe"/>
    <w:rsid w:val="00266993"/>
    <w:pPr>
      <w:ind w:firstLine="210"/>
    </w:pPr>
    <w:rPr>
      <w:szCs w:val="24"/>
      <w:lang w:val="en-US" w:eastAsia="en-US"/>
    </w:rPr>
  </w:style>
  <w:style w:type="character" w:customStyle="1" w:styleId="affffffffffffe">
    <w:name w:val="Красная строка Знак"/>
    <w:basedOn w:val="affd"/>
    <w:link w:val="affffffffffffd"/>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f">
    <w:name w:val="Signature"/>
    <w:basedOn w:val="afd"/>
    <w:link w:val="afffffffffffff0"/>
    <w:rsid w:val="00266993"/>
    <w:pPr>
      <w:autoSpaceDN w:val="0"/>
      <w:ind w:left="4252"/>
    </w:pPr>
    <w:rPr>
      <w:lang w:val="en-US" w:eastAsia="en-US"/>
    </w:rPr>
  </w:style>
  <w:style w:type="character" w:customStyle="1" w:styleId="afffffffffffff0">
    <w:name w:val="Подпись Знак"/>
    <w:basedOn w:val="afe"/>
    <w:link w:val="afffffffffffff"/>
    <w:rsid w:val="00266993"/>
    <w:rPr>
      <w:rFonts w:ascii="Times New Roman" w:eastAsia="Times New Roman" w:hAnsi="Times New Roman" w:cs="Times New Roman"/>
      <w:sz w:val="24"/>
      <w:szCs w:val="24"/>
      <w:lang w:val="en-US"/>
    </w:rPr>
  </w:style>
  <w:style w:type="paragraph" w:styleId="afffffffffffff1">
    <w:name w:val="Closing"/>
    <w:basedOn w:val="afd"/>
    <w:link w:val="afffffffffffff2"/>
    <w:rsid w:val="00266993"/>
    <w:pPr>
      <w:autoSpaceDN w:val="0"/>
      <w:ind w:left="4252"/>
    </w:pPr>
    <w:rPr>
      <w:lang w:val="en-US" w:eastAsia="en-US"/>
    </w:rPr>
  </w:style>
  <w:style w:type="character" w:customStyle="1" w:styleId="afffffffffffff2">
    <w:name w:val="Прощание Знак"/>
    <w:basedOn w:val="afe"/>
    <w:link w:val="afffffffffffff1"/>
    <w:rsid w:val="00266993"/>
    <w:rPr>
      <w:rFonts w:ascii="Times New Roman" w:eastAsia="Times New Roman" w:hAnsi="Times New Roman" w:cs="Times New Roman"/>
      <w:sz w:val="24"/>
      <w:szCs w:val="24"/>
      <w:lang w:val="en-US"/>
    </w:rPr>
  </w:style>
  <w:style w:type="paragraph" w:styleId="afffffffffffff3">
    <w:name w:val="Message Header"/>
    <w:basedOn w:val="afd"/>
    <w:link w:val="afffffffffffff4"/>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4">
    <w:name w:val="Шапка Знак"/>
    <w:basedOn w:val="afe"/>
    <w:link w:val="afffffffffffff3"/>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5">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6">
    <w:name w:val="Табл_Текст"/>
    <w:basedOn w:val="afd"/>
    <w:rsid w:val="00266993"/>
    <w:pPr>
      <w:autoSpaceDN w:val="0"/>
      <w:spacing w:after="120"/>
      <w:jc w:val="both"/>
    </w:pPr>
    <w:rPr>
      <w:rFonts w:ascii="Arial" w:hAnsi="Arial" w:cs="Arial"/>
      <w:sz w:val="20"/>
      <w:szCs w:val="20"/>
    </w:rPr>
  </w:style>
  <w:style w:type="character" w:customStyle="1" w:styleId="afffffffffffff7">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8">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9">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a">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b">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0">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1">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2">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3">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4">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5">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c">
    <w:name w:val="Табл_Заголовок"/>
    <w:basedOn w:val="afd"/>
    <w:rsid w:val="00266993"/>
    <w:pPr>
      <w:autoSpaceDN w:val="0"/>
      <w:spacing w:before="120"/>
      <w:jc w:val="center"/>
    </w:pPr>
    <w:rPr>
      <w:b/>
      <w:bCs/>
    </w:rPr>
  </w:style>
  <w:style w:type="paragraph" w:customStyle="1" w:styleId="afffffffffffffd">
    <w:name w:val="ОГЛАВЛЕНИЕ"/>
    <w:basedOn w:val="afd"/>
    <w:next w:val="afd"/>
    <w:rsid w:val="00266993"/>
    <w:pPr>
      <w:pageBreakBefore/>
      <w:autoSpaceDN w:val="0"/>
      <w:spacing w:before="240" w:after="480"/>
    </w:pPr>
    <w:rPr>
      <w:b/>
      <w:bCs/>
      <w:caps/>
      <w:sz w:val="28"/>
      <w:szCs w:val="28"/>
    </w:rPr>
  </w:style>
  <w:style w:type="paragraph" w:customStyle="1" w:styleId="afffffffffffffe">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f">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6">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0">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1">
    <w:name w:val="Выполняемые задачи"/>
    <w:basedOn w:val="afd"/>
    <w:rsid w:val="00266993"/>
    <w:pPr>
      <w:tabs>
        <w:tab w:val="left" w:pos="1440"/>
      </w:tabs>
      <w:autoSpaceDN w:val="0"/>
      <w:ind w:left="1440" w:hanging="360"/>
    </w:pPr>
  </w:style>
  <w:style w:type="paragraph" w:customStyle="1" w:styleId="affffffffffffff2">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3">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2"/>
    <w:next w:val="affffffffffffff2"/>
    <w:autoRedefine/>
    <w:rsid w:val="00266993"/>
    <w:rPr>
      <w:rFonts w:ascii="Arial" w:hAnsi="Arial" w:cs="Arial"/>
      <w:color w:val="auto"/>
    </w:rPr>
  </w:style>
  <w:style w:type="paragraph" w:customStyle="1" w:styleId="1fff7">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4">
    <w:name w:val="А Верхний колонтитул"/>
    <w:basedOn w:val="affffffffffffff3"/>
    <w:rsid w:val="00266993"/>
    <w:pPr>
      <w:tabs>
        <w:tab w:val="right" w:pos="9720"/>
      </w:tabs>
      <w:ind w:firstLine="0"/>
    </w:pPr>
  </w:style>
  <w:style w:type="paragraph" w:customStyle="1" w:styleId="1fff8">
    <w:name w:val="А Заголовок 1"/>
    <w:basedOn w:val="affffffffffffff3"/>
    <w:next w:val="affffffffffffff3"/>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3"/>
    <w:next w:val="affffffffffffff3"/>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3"/>
    <w:next w:val="affffffffffffff3"/>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3"/>
    <w:next w:val="affffffffffffff3"/>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3"/>
    <w:next w:val="afd"/>
    <w:rsid w:val="00266993"/>
    <w:rPr>
      <w:i/>
      <w:iCs/>
    </w:rPr>
  </w:style>
  <w:style w:type="paragraph" w:customStyle="1" w:styleId="affffffffffffff5">
    <w:name w:val="А Заголовок оглавления"/>
    <w:basedOn w:val="affffffffffffff3"/>
    <w:next w:val="affffffffffffff3"/>
    <w:rsid w:val="00266993"/>
    <w:pPr>
      <w:ind w:firstLine="0"/>
      <w:jc w:val="center"/>
    </w:pPr>
    <w:rPr>
      <w:b/>
      <w:bCs/>
      <w:sz w:val="32"/>
      <w:szCs w:val="32"/>
    </w:rPr>
  </w:style>
  <w:style w:type="paragraph" w:customStyle="1" w:styleId="affffffffffffff6">
    <w:name w:val="А Заголовок приложения"/>
    <w:basedOn w:val="1fff8"/>
    <w:next w:val="affffffffffffff3"/>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7">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8">
    <w:name w:val="А Маркированный список"/>
    <w:basedOn w:val="affffffffffffff3"/>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3"/>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3"/>
    <w:rsid w:val="00266993"/>
    <w:pPr>
      <w:numPr>
        <w:numId w:val="86"/>
      </w:numPr>
      <w:tabs>
        <w:tab w:val="left" w:pos="-5725"/>
        <w:tab w:val="left" w:pos="-5441"/>
        <w:tab w:val="left" w:pos="-5365"/>
        <w:tab w:val="left" w:pos="-5005"/>
        <w:tab w:val="left" w:pos="-4704"/>
        <w:tab w:val="left" w:pos="-4285"/>
      </w:tabs>
    </w:pPr>
  </w:style>
  <w:style w:type="paragraph" w:customStyle="1" w:styleId="affffffffffffff9">
    <w:name w:val="А Название рисунка"/>
    <w:basedOn w:val="afd"/>
    <w:next w:val="affffffffffffff3"/>
    <w:rsid w:val="00266993"/>
    <w:pPr>
      <w:autoSpaceDN w:val="0"/>
      <w:spacing w:before="120" w:after="120"/>
      <w:jc w:val="center"/>
    </w:pPr>
    <w:rPr>
      <w:i/>
      <w:iCs/>
      <w:lang w:val="en-US" w:eastAsia="en-US"/>
    </w:rPr>
  </w:style>
  <w:style w:type="paragraph" w:customStyle="1" w:styleId="affffffffffffffa">
    <w:name w:val="А название таблицы"/>
    <w:basedOn w:val="afd"/>
    <w:next w:val="affffffffffffff3"/>
    <w:rsid w:val="00266993"/>
    <w:pPr>
      <w:autoSpaceDN w:val="0"/>
      <w:spacing w:before="120" w:after="120"/>
      <w:ind w:firstLine="567"/>
      <w:jc w:val="right"/>
    </w:pPr>
    <w:rPr>
      <w:i/>
      <w:iCs/>
      <w:lang w:val="en-US" w:eastAsia="en-US"/>
    </w:rPr>
  </w:style>
  <w:style w:type="paragraph" w:customStyle="1" w:styleId="affffffffffffffb">
    <w:name w:val="А Нижний колонтитул"/>
    <w:basedOn w:val="affffffffffffff4"/>
    <w:rsid w:val="00266993"/>
    <w:rPr>
      <w:lang w:val="en-US"/>
    </w:rPr>
  </w:style>
  <w:style w:type="paragraph" w:customStyle="1" w:styleId="affffffffffffffc">
    <w:name w:val="А Номер теста"/>
    <w:basedOn w:val="1fff7"/>
    <w:next w:val="affffffffffffff3"/>
    <w:rsid w:val="00266993"/>
    <w:pPr>
      <w:spacing w:after="240"/>
    </w:pPr>
    <w:rPr>
      <w:sz w:val="32"/>
      <w:szCs w:val="32"/>
    </w:rPr>
  </w:style>
  <w:style w:type="paragraph" w:customStyle="1" w:styleId="af0">
    <w:name w:val="А Нумерованный список"/>
    <w:basedOn w:val="affffffffffffff3"/>
    <w:next w:val="affffffffffffff3"/>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d">
    <w:name w:val="А Полное имя файла"/>
    <w:basedOn w:val="affffffffffffff3"/>
    <w:next w:val="affffffffffffff3"/>
    <w:rsid w:val="00266993"/>
    <w:pPr>
      <w:suppressAutoHyphens w:val="0"/>
      <w:spacing w:after="120"/>
      <w:ind w:firstLine="567"/>
    </w:pPr>
    <w:rPr>
      <w:rFonts w:ascii="Courier New" w:hAnsi="Courier New" w:cs="Courier New"/>
      <w:i/>
      <w:iCs/>
      <w:sz w:val="20"/>
    </w:rPr>
  </w:style>
  <w:style w:type="paragraph" w:customStyle="1" w:styleId="affffffffffffffe">
    <w:name w:val="А Текст конфигурации"/>
    <w:basedOn w:val="affffffffffffff3"/>
    <w:rsid w:val="00266993"/>
    <w:pPr>
      <w:ind w:firstLine="0"/>
      <w:jc w:val="left"/>
    </w:pPr>
    <w:rPr>
      <w:rFonts w:ascii="Courier New" w:hAnsi="Courier New" w:cs="Courier New"/>
      <w:sz w:val="18"/>
      <w:szCs w:val="18"/>
    </w:rPr>
  </w:style>
  <w:style w:type="paragraph" w:customStyle="1" w:styleId="afffffffffffffff">
    <w:name w:val="А Титул авторы документа подпись"/>
    <w:basedOn w:val="affffffffffffff3"/>
    <w:rsid w:val="00266993"/>
    <w:pPr>
      <w:ind w:firstLine="0"/>
      <w:jc w:val="right"/>
    </w:pPr>
    <w:rPr>
      <w:b/>
      <w:bCs/>
      <w:sz w:val="24"/>
      <w:szCs w:val="24"/>
    </w:rPr>
  </w:style>
  <w:style w:type="character" w:customStyle="1" w:styleId="afffffffffffffff0">
    <w:name w:val="А Титул авторы документа подпись Знак Знак"/>
    <w:rsid w:val="00266993"/>
    <w:rPr>
      <w:rFonts w:ascii="Arial" w:hAnsi="Arial"/>
      <w:b/>
      <w:color w:val="000000"/>
      <w:sz w:val="24"/>
      <w:lang w:val="ru-RU" w:eastAsia="en-US"/>
    </w:rPr>
  </w:style>
  <w:style w:type="paragraph" w:customStyle="1" w:styleId="afffffffffffffff1">
    <w:name w:val="А Титул авторы документа фамилии"/>
    <w:basedOn w:val="afffffffffffffff"/>
    <w:rsid w:val="00266993"/>
    <w:pPr>
      <w:jc w:val="left"/>
    </w:pPr>
    <w:rPr>
      <w:b w:val="0"/>
      <w:bCs w:val="0"/>
    </w:rPr>
  </w:style>
  <w:style w:type="paragraph" w:customStyle="1" w:styleId="afffffffffffffff2">
    <w:name w:val="А Титул АМТ"/>
    <w:basedOn w:val="affffffffffffff3"/>
    <w:rsid w:val="00266993"/>
    <w:pPr>
      <w:spacing w:after="400"/>
      <w:ind w:firstLine="0"/>
      <w:jc w:val="center"/>
    </w:pPr>
    <w:rPr>
      <w:b/>
      <w:bCs/>
      <w:sz w:val="40"/>
      <w:szCs w:val="40"/>
    </w:rPr>
  </w:style>
  <w:style w:type="paragraph" w:customStyle="1" w:styleId="afffffffffffffff3">
    <w:name w:val="А Титул дополнительно"/>
    <w:basedOn w:val="affffffffffffff3"/>
    <w:rsid w:val="00266993"/>
    <w:pPr>
      <w:ind w:firstLine="0"/>
      <w:jc w:val="center"/>
    </w:pPr>
    <w:rPr>
      <w:sz w:val="32"/>
      <w:szCs w:val="32"/>
    </w:rPr>
  </w:style>
  <w:style w:type="paragraph" w:customStyle="1" w:styleId="afffffffffffffff4">
    <w:name w:val="А Титул название"/>
    <w:basedOn w:val="affffffffffffff3"/>
    <w:rsid w:val="00266993"/>
    <w:pPr>
      <w:spacing w:after="240"/>
      <w:ind w:firstLine="0"/>
      <w:jc w:val="center"/>
    </w:pPr>
    <w:rPr>
      <w:b/>
      <w:bCs/>
      <w:sz w:val="40"/>
      <w:szCs w:val="40"/>
    </w:rPr>
  </w:style>
  <w:style w:type="paragraph" w:customStyle="1" w:styleId="afffffffffffffff5">
    <w:name w:val="А Титул Тип документа"/>
    <w:basedOn w:val="afd"/>
    <w:next w:val="affffffffffffff3"/>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6">
    <w:name w:val="А_Вспомогательный_вместо_обычного"/>
    <w:basedOn w:val="afd"/>
    <w:rsid w:val="00266993"/>
    <w:pPr>
      <w:autoSpaceDN w:val="0"/>
    </w:pPr>
    <w:rPr>
      <w:lang w:val="en-US" w:eastAsia="en-US"/>
    </w:rPr>
  </w:style>
  <w:style w:type="paragraph" w:customStyle="1" w:styleId="afffffffffffffff7">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8">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9">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a">
    <w:name w:val="АМСЯ_Шфд"/>
    <w:rsid w:val="00266993"/>
    <w:rPr>
      <w:rFonts w:ascii="Arial" w:hAnsi="Arial"/>
    </w:rPr>
  </w:style>
  <w:style w:type="paragraph" w:customStyle="1" w:styleId="afffffffffffffffb">
    <w:name w:val="АМСЯ_Шфс"/>
    <w:basedOn w:val="afd"/>
    <w:rsid w:val="00266993"/>
    <w:pPr>
      <w:autoSpaceDN w:val="0"/>
      <w:jc w:val="center"/>
    </w:pPr>
    <w:rPr>
      <w:w w:val="90"/>
      <w:sz w:val="16"/>
      <w:szCs w:val="16"/>
      <w:lang w:val="en-US" w:eastAsia="en-US"/>
    </w:rPr>
  </w:style>
  <w:style w:type="character" w:customStyle="1" w:styleId="afffffffffffffffc">
    <w:name w:val="РПД_Шт_АМТ"/>
    <w:rsid w:val="00266993"/>
    <w:rPr>
      <w:rFonts w:ascii="Arial" w:hAnsi="Arial"/>
      <w:sz w:val="28"/>
    </w:rPr>
  </w:style>
  <w:style w:type="character" w:customStyle="1" w:styleId="afffffffffffffffd">
    <w:name w:val="РПД_Шт_Фам"/>
    <w:rsid w:val="00266993"/>
    <w:rPr>
      <w:rFonts w:ascii="Arial" w:hAnsi="Arial"/>
      <w:sz w:val="20"/>
    </w:rPr>
  </w:style>
  <w:style w:type="character" w:customStyle="1" w:styleId="afffffffffffffffe">
    <w:name w:val="РПД_Шт_Дата"/>
    <w:rsid w:val="00266993"/>
    <w:rPr>
      <w:rFonts w:ascii="Arial" w:hAnsi="Arial"/>
      <w:spacing w:val="-14"/>
      <w:w w:val="80"/>
      <w:sz w:val="20"/>
    </w:rPr>
  </w:style>
  <w:style w:type="character" w:customStyle="1" w:styleId="affffffffffffffff">
    <w:name w:val="РПД_Шт_Наим_докум"/>
    <w:rsid w:val="00266993"/>
    <w:rPr>
      <w:rFonts w:ascii="Arial" w:hAnsi="Arial"/>
      <w:sz w:val="20"/>
    </w:rPr>
  </w:style>
  <w:style w:type="character" w:customStyle="1" w:styleId="affffffffffffffff0">
    <w:name w:val="РПД_Шт_Наим_проек"/>
    <w:rsid w:val="00266993"/>
    <w:rPr>
      <w:rFonts w:ascii="Arial" w:hAnsi="Arial"/>
      <w:sz w:val="20"/>
    </w:rPr>
  </w:style>
  <w:style w:type="character" w:customStyle="1" w:styleId="affffffffffffffff1">
    <w:name w:val="РПД_Шт_Наим_сист"/>
    <w:rsid w:val="00266993"/>
    <w:rPr>
      <w:rFonts w:ascii="Arial" w:hAnsi="Arial"/>
      <w:sz w:val="24"/>
    </w:rPr>
  </w:style>
  <w:style w:type="character" w:customStyle="1" w:styleId="affffffffffffffff2">
    <w:name w:val="РПД_Шт_Номер"/>
    <w:rsid w:val="00266993"/>
    <w:rPr>
      <w:rFonts w:ascii="Arial" w:hAnsi="Arial"/>
      <w:sz w:val="20"/>
    </w:rPr>
  </w:style>
  <w:style w:type="character" w:customStyle="1" w:styleId="affffffffffffffff3">
    <w:name w:val="РПД_Шт_Фам_сж"/>
    <w:rsid w:val="00266993"/>
    <w:rPr>
      <w:rFonts w:ascii="Arial" w:hAnsi="Arial"/>
      <w:spacing w:val="-20"/>
      <w:w w:val="90"/>
      <w:sz w:val="20"/>
    </w:rPr>
  </w:style>
  <w:style w:type="character" w:customStyle="1" w:styleId="affffffffffffffff4">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8"/>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5">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6">
    <w:name w:val="Моноширинный"/>
    <w:rsid w:val="00266993"/>
    <w:rPr>
      <w:rFonts w:ascii="Courier New" w:hAnsi="Courier New"/>
      <w:sz w:val="16"/>
      <w:lang w:val="en-US"/>
    </w:rPr>
  </w:style>
  <w:style w:type="character" w:styleId="affffffffffffffff7">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8">
    <w:name w:val="macro"/>
    <w:link w:val="affffffffffffffff9"/>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9">
    <w:name w:val="Текст макроса Знак"/>
    <w:basedOn w:val="afe"/>
    <w:link w:val="affffffffffffffff8"/>
    <w:rsid w:val="00266993"/>
    <w:rPr>
      <w:rFonts w:ascii="Times New Roman" w:eastAsia="Times New Roman" w:hAnsi="Times New Roman" w:cs="Times New Roman"/>
      <w:sz w:val="20"/>
      <w:szCs w:val="20"/>
      <w:lang w:eastAsia="ru-RU"/>
    </w:rPr>
  </w:style>
  <w:style w:type="paragraph" w:customStyle="1" w:styleId="affffffffffffffffa">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b">
    <w:name w:val="E-mail Signature"/>
    <w:basedOn w:val="afd"/>
    <w:link w:val="affffffffffffffffc"/>
    <w:rsid w:val="00266993"/>
    <w:pPr>
      <w:autoSpaceDN w:val="0"/>
    </w:pPr>
    <w:rPr>
      <w:b/>
      <w:bCs/>
      <w:sz w:val="20"/>
      <w:szCs w:val="20"/>
      <w:lang w:eastAsia="zh-CN"/>
    </w:rPr>
  </w:style>
  <w:style w:type="character" w:customStyle="1" w:styleId="affffffffffffffffc">
    <w:name w:val="Электронная подпись Знак"/>
    <w:basedOn w:val="afe"/>
    <w:link w:val="affffffffffffffffb"/>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d">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9">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e">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f">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a">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0">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1">
    <w:name w:val="Раздел приложения"/>
    <w:basedOn w:val="afffffffffffffffff0"/>
    <w:next w:val="afd"/>
    <w:rsid w:val="00266993"/>
    <w:pPr>
      <w:spacing w:before="480"/>
      <w:ind w:firstLine="720"/>
      <w:jc w:val="left"/>
      <w:outlineLvl w:val="1"/>
    </w:pPr>
    <w:rPr>
      <w:sz w:val="28"/>
      <w:szCs w:val="28"/>
    </w:rPr>
  </w:style>
  <w:style w:type="paragraph" w:customStyle="1" w:styleId="afffffffffffffffff2">
    <w:name w:val="Подпункт приложения"/>
    <w:basedOn w:val="afffffffffffffffff0"/>
    <w:next w:val="afd"/>
    <w:rsid w:val="00266993"/>
    <w:pPr>
      <w:tabs>
        <w:tab w:val="left" w:pos="1417"/>
      </w:tabs>
      <w:spacing w:before="240" w:after="200"/>
      <w:ind w:firstLine="720"/>
      <w:jc w:val="left"/>
      <w:outlineLvl w:val="4"/>
    </w:pPr>
    <w:rPr>
      <w:sz w:val="24"/>
      <w:szCs w:val="24"/>
    </w:rPr>
  </w:style>
  <w:style w:type="paragraph" w:customStyle="1" w:styleId="afffffffffffffffff3">
    <w:name w:val="Подраздел приложения"/>
    <w:basedOn w:val="afffffffffffffffff0"/>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0"/>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4">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b">
    <w:name w:val="ТКП ТС Заголовок 1 го уровня"/>
    <w:basedOn w:val="17"/>
    <w:next w:val="afffffffffffffffff4"/>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5">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4"/>
    <w:rsid w:val="00266993"/>
  </w:style>
  <w:style w:type="character" w:customStyle="1" w:styleId="2fff2">
    <w:name w:val="ТКП ТС Заголовок 2 го уровня Знак"/>
    <w:rsid w:val="00266993"/>
    <w:rPr>
      <w:b/>
      <w:spacing w:val="32"/>
      <w:sz w:val="28"/>
    </w:rPr>
  </w:style>
  <w:style w:type="paragraph" w:customStyle="1" w:styleId="1fffc">
    <w:name w:val="ТКП ТС Список 1 го уровня"/>
    <w:basedOn w:val="afffffffffffffffff4"/>
    <w:rsid w:val="00266993"/>
    <w:pPr>
      <w:ind w:left="1440" w:hanging="360"/>
    </w:pPr>
  </w:style>
  <w:style w:type="character" w:customStyle="1" w:styleId="1fffd">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6">
    <w:name w:val="ТКП ТС Заголовок"/>
    <w:basedOn w:val="afd"/>
    <w:next w:val="afffffffffffffffff4"/>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7">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e">
    <w:name w:val="Текст сноски Знак1"/>
    <w:rsid w:val="00266993"/>
    <w:rPr>
      <w:lang w:val="ru-RU" w:eastAsia="ru-RU"/>
    </w:rPr>
  </w:style>
  <w:style w:type="character" w:customStyle="1" w:styleId="1ffff">
    <w:name w:val="Текст макроса Знак1"/>
    <w:rsid w:val="00266993"/>
    <w:rPr>
      <w:rFonts w:ascii="Courier New" w:hAnsi="Courier New"/>
    </w:rPr>
  </w:style>
  <w:style w:type="character" w:customStyle="1" w:styleId="1ffff0">
    <w:name w:val="Электронная подпись Знак1"/>
    <w:rsid w:val="00266993"/>
    <w:rPr>
      <w:rFonts w:eastAsia="Times New Roman"/>
      <w:sz w:val="24"/>
    </w:rPr>
  </w:style>
  <w:style w:type="character" w:customStyle="1" w:styleId="1ffff1">
    <w:name w:val="Обычный 1 Знак"/>
    <w:rsid w:val="00266993"/>
  </w:style>
  <w:style w:type="paragraph" w:customStyle="1" w:styleId="1ffff2">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3">
    <w:name w:val="Дефис 1 Знак"/>
    <w:rsid w:val="00266993"/>
  </w:style>
  <w:style w:type="paragraph" w:customStyle="1" w:styleId="1ffff4">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5">
    <w:name w:val="Дата 1 Знак"/>
    <w:rsid w:val="00266993"/>
    <w:rPr>
      <w:sz w:val="27"/>
    </w:rPr>
  </w:style>
  <w:style w:type="paragraph" w:customStyle="1" w:styleId="1ffff6">
    <w:name w:val="Дата 1"/>
    <w:basedOn w:val="afd"/>
    <w:rsid w:val="00266993"/>
    <w:pPr>
      <w:autoSpaceDN w:val="0"/>
      <w:spacing w:before="240" w:after="60"/>
    </w:pPr>
    <w:rPr>
      <w:rFonts w:eastAsia="SimSun" w:cs="Mangal"/>
      <w:kern w:val="3"/>
      <w:sz w:val="27"/>
      <w:lang w:eastAsia="zh-CN" w:bidi="hi-IN"/>
    </w:rPr>
  </w:style>
  <w:style w:type="paragraph" w:customStyle="1" w:styleId="1ffff7">
    <w:name w:val="Должность 1"/>
    <w:basedOn w:val="afd"/>
    <w:rsid w:val="00266993"/>
    <w:pPr>
      <w:autoSpaceDN w:val="0"/>
      <w:spacing w:before="60"/>
    </w:pPr>
    <w:rPr>
      <w:sz w:val="27"/>
      <w:szCs w:val="27"/>
    </w:rPr>
  </w:style>
  <w:style w:type="character" w:customStyle="1" w:styleId="1ffff8">
    <w:name w:val="Подпись 1 Знак"/>
    <w:rsid w:val="00266993"/>
    <w:rPr>
      <w:b/>
      <w:sz w:val="27"/>
    </w:rPr>
  </w:style>
  <w:style w:type="paragraph" w:customStyle="1" w:styleId="1ffff9">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8">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a">
    <w:name w:val="Титул 1"/>
    <w:basedOn w:val="afd"/>
    <w:rsid w:val="00266993"/>
    <w:pPr>
      <w:autoSpaceDN w:val="0"/>
      <w:jc w:val="center"/>
    </w:pPr>
    <w:rPr>
      <w:caps/>
      <w:sz w:val="27"/>
      <w:szCs w:val="27"/>
    </w:rPr>
  </w:style>
  <w:style w:type="paragraph" w:customStyle="1" w:styleId="1ffffb">
    <w:name w:val="Титул 1 Ж"/>
    <w:basedOn w:val="afd"/>
    <w:rsid w:val="00266993"/>
    <w:pPr>
      <w:autoSpaceDN w:val="0"/>
      <w:jc w:val="center"/>
    </w:pPr>
    <w:rPr>
      <w:b/>
      <w:bCs/>
      <w:caps/>
      <w:sz w:val="27"/>
      <w:szCs w:val="27"/>
    </w:rPr>
  </w:style>
  <w:style w:type="paragraph" w:customStyle="1" w:styleId="1ffffc">
    <w:name w:val="Титул текст 1"/>
    <w:basedOn w:val="afd"/>
    <w:rsid w:val="00266993"/>
    <w:pPr>
      <w:autoSpaceDN w:val="0"/>
      <w:jc w:val="center"/>
    </w:pPr>
    <w:rPr>
      <w:sz w:val="27"/>
      <w:szCs w:val="27"/>
    </w:rPr>
  </w:style>
  <w:style w:type="paragraph" w:customStyle="1" w:styleId="1ffffd">
    <w:name w:val="Титул текст 1 Ж"/>
    <w:basedOn w:val="afd"/>
    <w:rsid w:val="00266993"/>
    <w:pPr>
      <w:autoSpaceDN w:val="0"/>
      <w:jc w:val="center"/>
    </w:pPr>
    <w:rPr>
      <w:sz w:val="27"/>
      <w:szCs w:val="27"/>
    </w:rPr>
  </w:style>
  <w:style w:type="paragraph" w:customStyle="1" w:styleId="afffffffffffffffff9">
    <w:name w:val="Титул тема"/>
    <w:basedOn w:val="afd"/>
    <w:rsid w:val="00266993"/>
    <w:pPr>
      <w:autoSpaceDN w:val="0"/>
      <w:jc w:val="center"/>
    </w:pPr>
    <w:rPr>
      <w:b/>
      <w:bCs/>
      <w:sz w:val="27"/>
      <w:szCs w:val="27"/>
    </w:rPr>
  </w:style>
  <w:style w:type="paragraph" w:customStyle="1" w:styleId="afffffffffffffffffa">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4"/>
    <w:rsid w:val="00266993"/>
    <w:pPr>
      <w:numPr>
        <w:numId w:val="100"/>
      </w:numPr>
      <w:tabs>
        <w:tab w:val="clear" w:pos="851"/>
        <w:tab w:val="left" w:pos="360"/>
        <w:tab w:val="left" w:pos="567"/>
      </w:tabs>
    </w:pPr>
  </w:style>
  <w:style w:type="paragraph" w:customStyle="1" w:styleId="1ffffe">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
    <w:name w:val="Заголовок 1 Приложение"/>
    <w:basedOn w:val="17"/>
    <w:next w:val="1ffff2"/>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0">
    <w:name w:val="Колонтитул 1"/>
    <w:basedOn w:val="afd"/>
    <w:rsid w:val="00266993"/>
    <w:pPr>
      <w:autoSpaceDN w:val="0"/>
      <w:jc w:val="center"/>
    </w:pPr>
    <w:rPr>
      <w:rFonts w:ascii="Courier New" w:hAnsi="Courier New" w:cs="Courier New"/>
      <w:lang w:val="en-US"/>
    </w:rPr>
  </w:style>
  <w:style w:type="paragraph" w:customStyle="1" w:styleId="afffffffffffffffffb">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c">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d">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1">
    <w:name w:val="Примечание 1"/>
    <w:basedOn w:val="1ffff2"/>
    <w:rsid w:val="00266993"/>
    <w:rPr>
      <w:u w:val="single"/>
    </w:rPr>
  </w:style>
  <w:style w:type="paragraph" w:customStyle="1" w:styleId="1fffff2">
    <w:name w:val="Примечание 1 Текст нумерованный"/>
    <w:basedOn w:val="1ffff2"/>
    <w:rsid w:val="00266993"/>
    <w:pPr>
      <w:tabs>
        <w:tab w:val="left" w:pos="1440"/>
      </w:tabs>
      <w:ind w:left="1440" w:hanging="360"/>
    </w:pPr>
    <w:rPr>
      <w:i/>
      <w:iCs/>
    </w:rPr>
  </w:style>
  <w:style w:type="paragraph" w:customStyle="1" w:styleId="1fffff3">
    <w:name w:val="Примечание 1 Текст"/>
    <w:basedOn w:val="1fffff2"/>
    <w:rsid w:val="00266993"/>
    <w:pPr>
      <w:tabs>
        <w:tab w:val="clear" w:pos="1440"/>
      </w:tabs>
      <w:ind w:left="1080" w:firstLine="0"/>
    </w:pPr>
  </w:style>
  <w:style w:type="paragraph" w:customStyle="1" w:styleId="1fffff4">
    <w:name w:val="Резолюция 1"/>
    <w:basedOn w:val="afd"/>
    <w:rsid w:val="00266993"/>
    <w:pPr>
      <w:autoSpaceDN w:val="0"/>
      <w:spacing w:after="60"/>
    </w:pPr>
    <w:rPr>
      <w:b/>
      <w:bCs/>
      <w:caps/>
      <w:sz w:val="27"/>
      <w:szCs w:val="27"/>
    </w:rPr>
  </w:style>
  <w:style w:type="paragraph" w:customStyle="1" w:styleId="afffffffffffffffffe">
    <w:name w:val="Рисунок"/>
    <w:basedOn w:val="afd"/>
    <w:rsid w:val="00266993"/>
    <w:pPr>
      <w:keepNext/>
      <w:autoSpaceDN w:val="0"/>
      <w:spacing w:before="240" w:after="120"/>
      <w:jc w:val="center"/>
    </w:pPr>
  </w:style>
  <w:style w:type="character" w:customStyle="1" w:styleId="1fffff5">
    <w:name w:val="Сноска 1 Знак"/>
    <w:rsid w:val="00266993"/>
    <w:rPr>
      <w:sz w:val="22"/>
    </w:rPr>
  </w:style>
  <w:style w:type="paragraph" w:customStyle="1" w:styleId="1fffff6">
    <w:name w:val="Сноска 1"/>
    <w:basedOn w:val="afffff2"/>
    <w:rsid w:val="00266993"/>
    <w:pPr>
      <w:suppressAutoHyphens w:val="0"/>
    </w:pPr>
    <w:rPr>
      <w:rFonts w:eastAsia="SimSun" w:cs="Mangal"/>
      <w:kern w:val="3"/>
      <w:sz w:val="22"/>
      <w:szCs w:val="24"/>
      <w:lang w:eastAsia="zh-CN" w:bidi="hi-IN"/>
    </w:rPr>
  </w:style>
  <w:style w:type="paragraph" w:customStyle="1" w:styleId="affffffffffffffffff">
    <w:name w:val="Сноска дефис"/>
    <w:basedOn w:val="afffff2"/>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0">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7">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8">
    <w:name w:val="Список нумерованный 1"/>
    <w:basedOn w:val="1ffff2"/>
    <w:rsid w:val="00266993"/>
    <w:pPr>
      <w:tabs>
        <w:tab w:val="left" w:pos="360"/>
        <w:tab w:val="left" w:pos="720"/>
        <w:tab w:val="left" w:pos="1069"/>
      </w:tabs>
    </w:pPr>
  </w:style>
  <w:style w:type="character" w:customStyle="1" w:styleId="1fffff9">
    <w:name w:val="Таблица 1 Знак"/>
    <w:rsid w:val="00266993"/>
    <w:rPr>
      <w:b/>
      <w:sz w:val="27"/>
    </w:rPr>
  </w:style>
  <w:style w:type="paragraph" w:customStyle="1" w:styleId="1fffffa">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1">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a"/>
    <w:next w:val="1ffff2"/>
    <w:rsid w:val="00266993"/>
    <w:pPr>
      <w:numPr>
        <w:numId w:val="103"/>
      </w:numPr>
      <w:tabs>
        <w:tab w:val="left" w:pos="-1800"/>
        <w:tab w:val="left" w:pos="709"/>
      </w:tabs>
    </w:pPr>
  </w:style>
  <w:style w:type="character" w:customStyle="1" w:styleId="affffffffffffffffff2">
    <w:name w:val="Таблица текст Знак"/>
    <w:rsid w:val="00266993"/>
  </w:style>
  <w:style w:type="paragraph" w:customStyle="1" w:styleId="affffffffffffffffff3">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4">
    <w:name w:val="Таблица шапка Знак"/>
    <w:rsid w:val="00266993"/>
    <w:rPr>
      <w:b/>
    </w:rPr>
  </w:style>
  <w:style w:type="paragraph" w:customStyle="1" w:styleId="affffffffffffffffff5">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b">
    <w:name w:val="Стиль Дефис 1"/>
    <w:basedOn w:val="1ffff4"/>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6">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7">
    <w:name w:val="Таблица (заголовок)"/>
    <w:basedOn w:val="affffffffffffffffff6"/>
    <w:next w:val="affffffffffffffffff6"/>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8">
    <w:name w:val="Основной Знак Знак Знак"/>
    <w:rsid w:val="00266993"/>
  </w:style>
  <w:style w:type="paragraph" w:customStyle="1" w:styleId="affffffffffffffffff9">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a">
    <w:name w:val="Текст таблицы Знак"/>
    <w:rsid w:val="00266993"/>
    <w:rPr>
      <w:sz w:val="22"/>
      <w:szCs w:val="22"/>
      <w:lang w:eastAsia="en-US" w:bidi="ar-SA"/>
    </w:rPr>
  </w:style>
  <w:style w:type="paragraph" w:customStyle="1" w:styleId="affffffffffffffffffb">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c">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c"/>
    <w:rsid w:val="00266993"/>
    <w:pPr>
      <w:numPr>
        <w:numId w:val="105"/>
      </w:numPr>
    </w:pPr>
  </w:style>
  <w:style w:type="character" w:customStyle="1" w:styleId="affffffffffffffffffc">
    <w:name w:val="Основной Знак"/>
    <w:rsid w:val="00266993"/>
  </w:style>
  <w:style w:type="paragraph" w:customStyle="1" w:styleId="affffffffffffffffffd">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d">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e">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f">
    <w:name w:val="Название_пост"/>
    <w:next w:val="afffffffffffffffffff0"/>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0">
    <w:name w:val="Дата и номер"/>
    <w:basedOn w:val="afd"/>
    <w:next w:val="afffffffffffffffffff1"/>
    <w:rsid w:val="00266993"/>
    <w:pPr>
      <w:tabs>
        <w:tab w:val="left" w:pos="8100"/>
      </w:tabs>
      <w:autoSpaceDN w:val="0"/>
      <w:ind w:firstLine="720"/>
      <w:jc w:val="both"/>
    </w:pPr>
    <w:rPr>
      <w:sz w:val="26"/>
      <w:szCs w:val="26"/>
    </w:rPr>
  </w:style>
  <w:style w:type="paragraph" w:customStyle="1" w:styleId="afffffffffffffffffff1">
    <w:name w:val="Заголовок_пост"/>
    <w:basedOn w:val="afd"/>
    <w:rsid w:val="00266993"/>
    <w:pPr>
      <w:tabs>
        <w:tab w:val="left" w:pos="10440"/>
      </w:tabs>
      <w:autoSpaceDN w:val="0"/>
      <w:ind w:left="720" w:right="4627"/>
    </w:pPr>
    <w:rPr>
      <w:sz w:val="26"/>
      <w:szCs w:val="26"/>
    </w:rPr>
  </w:style>
  <w:style w:type="paragraph" w:customStyle="1" w:styleId="afffffffffffffffffff2">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3">
    <w:name w:val="Исполнитель"/>
    <w:basedOn w:val="afffffffffffffffffff2"/>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4">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5">
    <w:name w:val="Заголовок статьи Знак"/>
    <w:rsid w:val="00266993"/>
    <w:rPr>
      <w:rFonts w:ascii="Arial" w:hAnsi="Arial"/>
    </w:rPr>
  </w:style>
  <w:style w:type="paragraph" w:customStyle="1" w:styleId="afffffffffffffffffff6">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7">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8">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9">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a">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b">
    <w:name w:val="ТЛ_Заказчик"/>
    <w:basedOn w:val="afd"/>
    <w:rsid w:val="00266993"/>
    <w:pPr>
      <w:autoSpaceDN w:val="0"/>
      <w:jc w:val="center"/>
    </w:pPr>
    <w:rPr>
      <w:sz w:val="28"/>
      <w:szCs w:val="20"/>
    </w:rPr>
  </w:style>
  <w:style w:type="character" w:customStyle="1" w:styleId="afffffffffffffffffffc">
    <w:name w:val="ТЛ_Заказчик Знак"/>
    <w:rsid w:val="00266993"/>
    <w:rPr>
      <w:rFonts w:eastAsia="Times New Roman" w:cs="Times New Roman"/>
      <w:kern w:val="0"/>
      <w:sz w:val="28"/>
      <w:szCs w:val="20"/>
      <w:lang w:eastAsia="ru-RU" w:bidi="ar-SA"/>
    </w:rPr>
  </w:style>
  <w:style w:type="paragraph" w:customStyle="1" w:styleId="afffffffffffffffffffd">
    <w:name w:val="ТЛ_Утверждаю"/>
    <w:basedOn w:val="afd"/>
    <w:rsid w:val="00266993"/>
    <w:pPr>
      <w:autoSpaceDN w:val="0"/>
      <w:ind w:left="4860"/>
      <w:jc w:val="center"/>
    </w:pPr>
    <w:rPr>
      <w:sz w:val="28"/>
      <w:szCs w:val="20"/>
    </w:rPr>
  </w:style>
  <w:style w:type="character" w:customStyle="1" w:styleId="afffffffffffffffffffe">
    <w:name w:val="ТЛ_Утверждаю Знак"/>
    <w:rsid w:val="00266993"/>
    <w:rPr>
      <w:rFonts w:eastAsia="Times New Roman" w:cs="Times New Roman"/>
      <w:kern w:val="0"/>
      <w:sz w:val="28"/>
      <w:szCs w:val="20"/>
      <w:lang w:eastAsia="ru-RU" w:bidi="ar-SA"/>
    </w:rPr>
  </w:style>
  <w:style w:type="paragraph" w:customStyle="1" w:styleId="affffffffffffffffffff">
    <w:name w:val="ТЛ_Название"/>
    <w:basedOn w:val="afd"/>
    <w:rsid w:val="00266993"/>
    <w:pPr>
      <w:autoSpaceDN w:val="0"/>
      <w:jc w:val="center"/>
    </w:pPr>
    <w:rPr>
      <w:b/>
      <w:sz w:val="28"/>
      <w:szCs w:val="20"/>
    </w:rPr>
  </w:style>
  <w:style w:type="character" w:customStyle="1" w:styleId="affffffffffffffffffff0">
    <w:name w:val="ТЛ_Название Знак"/>
    <w:rsid w:val="00266993"/>
    <w:rPr>
      <w:rFonts w:eastAsia="Times New Roman" w:cs="Times New Roman"/>
      <w:b/>
      <w:kern w:val="0"/>
      <w:sz w:val="28"/>
      <w:szCs w:val="20"/>
      <w:lang w:eastAsia="ru-RU" w:bidi="ar-SA"/>
    </w:rPr>
  </w:style>
  <w:style w:type="paragraph" w:customStyle="1" w:styleId="affffffffffffffffffff1">
    <w:name w:val="ТЛ_Город и Дата"/>
    <w:basedOn w:val="afd"/>
    <w:rsid w:val="00266993"/>
    <w:pPr>
      <w:autoSpaceDN w:val="0"/>
      <w:jc w:val="center"/>
    </w:pPr>
    <w:rPr>
      <w:sz w:val="28"/>
      <w:szCs w:val="20"/>
    </w:rPr>
  </w:style>
  <w:style w:type="character" w:customStyle="1" w:styleId="affffffffffffffffffff2">
    <w:name w:val="ТЛ_Город и Дата Знак"/>
    <w:rsid w:val="00266993"/>
    <w:rPr>
      <w:rFonts w:eastAsia="Times New Roman" w:cs="Times New Roman"/>
      <w:kern w:val="0"/>
      <w:sz w:val="28"/>
      <w:szCs w:val="20"/>
      <w:lang w:eastAsia="ru-RU" w:bidi="ar-SA"/>
    </w:rPr>
  </w:style>
  <w:style w:type="paragraph" w:customStyle="1" w:styleId="affffffffffffffffffff3">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4">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5">
    <w:name w:val="АД_Наименование главы с нумерацией"/>
    <w:basedOn w:val="2fff7"/>
    <w:rsid w:val="00266993"/>
  </w:style>
  <w:style w:type="character" w:customStyle="1" w:styleId="affffffffffffffffffff6">
    <w:name w:val="АД_Глава Знак"/>
    <w:rsid w:val="00266993"/>
    <w:rPr>
      <w:rFonts w:ascii="Arial" w:eastAsia="Times New Roman" w:hAnsi="Arial" w:cs="Times New Roman"/>
      <w:b/>
      <w:i/>
      <w:kern w:val="0"/>
      <w:szCs w:val="20"/>
      <w:lang w:eastAsia="ru-RU" w:bidi="ar-SA"/>
    </w:rPr>
  </w:style>
  <w:style w:type="paragraph" w:customStyle="1" w:styleId="affffffffffffffffffff7">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8">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9">
    <w:name w:val="АД_Нумерованный пункт"/>
    <w:basedOn w:val="3ff5"/>
    <w:rsid w:val="00266993"/>
    <w:rPr>
      <w:bCs/>
      <w:szCs w:val="24"/>
    </w:rPr>
  </w:style>
  <w:style w:type="character" w:customStyle="1" w:styleId="affffffffffffffffffffa">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b">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c">
    <w:name w:val="АД_Нумерованный подпункт Знак"/>
    <w:rsid w:val="00266993"/>
    <w:rPr>
      <w:rFonts w:eastAsia="Times New Roman" w:cs="Times New Roman"/>
      <w:kern w:val="0"/>
      <w:szCs w:val="20"/>
      <w:lang w:eastAsia="ru-RU" w:bidi="ar-SA"/>
    </w:rPr>
  </w:style>
  <w:style w:type="paragraph" w:customStyle="1" w:styleId="affffffffffffffffffffd">
    <w:name w:val="АД_Основной текст"/>
    <w:basedOn w:val="afd"/>
    <w:rsid w:val="00266993"/>
    <w:pPr>
      <w:autoSpaceDN w:val="0"/>
      <w:ind w:firstLine="567"/>
      <w:jc w:val="both"/>
    </w:pPr>
    <w:rPr>
      <w:szCs w:val="20"/>
    </w:rPr>
  </w:style>
  <w:style w:type="character" w:customStyle="1" w:styleId="affffffffffffffffffffe">
    <w:name w:val="АД_Основной текст Знак"/>
    <w:rsid w:val="00266993"/>
    <w:rPr>
      <w:rFonts w:eastAsia="Times New Roman" w:cs="Times New Roman"/>
      <w:kern w:val="0"/>
      <w:szCs w:val="20"/>
      <w:lang w:eastAsia="ru-RU" w:bidi="ar-SA"/>
    </w:rPr>
  </w:style>
  <w:style w:type="paragraph" w:customStyle="1" w:styleId="afffffffffffffffffffff">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0">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1">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b"/>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2">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e">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3">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0">
    <w:name w:val="Нижний колонтитул Знак1"/>
    <w:rsid w:val="00266993"/>
    <w:rPr>
      <w:rFonts w:ascii="Times New Roman" w:hAnsi="Times New Roman"/>
      <w:sz w:val="24"/>
      <w:lang w:eastAsia="ru-RU"/>
    </w:rPr>
  </w:style>
  <w:style w:type="character" w:customStyle="1" w:styleId="1ffffff1">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4">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5">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6">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7">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2">
    <w:name w:val="çàãîëîâîê 1"/>
    <w:basedOn w:val="afd"/>
    <w:next w:val="afd"/>
    <w:rsid w:val="00266993"/>
    <w:pPr>
      <w:keepNext/>
      <w:widowControl w:val="0"/>
      <w:autoSpaceDN w:val="0"/>
      <w:spacing w:line="288" w:lineRule="auto"/>
      <w:ind w:firstLine="720"/>
    </w:pPr>
  </w:style>
  <w:style w:type="paragraph" w:customStyle="1" w:styleId="afffffffffffffffffffff8">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9">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a">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3">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4">
    <w:name w:val="Текст Знак1"/>
    <w:rsid w:val="00266993"/>
    <w:rPr>
      <w:rFonts w:ascii="Consolas" w:hAnsi="Consolas"/>
      <w:sz w:val="21"/>
    </w:rPr>
  </w:style>
  <w:style w:type="character" w:customStyle="1" w:styleId="1ffffff5">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6">
    <w:name w:val="Схема документа Знак1"/>
    <w:rsid w:val="00266993"/>
    <w:rPr>
      <w:rFonts w:ascii="Tahoma" w:hAnsi="Tahoma"/>
      <w:sz w:val="16"/>
    </w:rPr>
  </w:style>
  <w:style w:type="character" w:customStyle="1" w:styleId="1ffffff7">
    <w:name w:val="Заголовок №1_"/>
    <w:rsid w:val="00266993"/>
    <w:rPr>
      <w:sz w:val="23"/>
      <w:shd w:val="clear" w:color="auto" w:fill="FFFFFF"/>
    </w:rPr>
  </w:style>
  <w:style w:type="paragraph" w:customStyle="1" w:styleId="1ffffff8">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b">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9">
    <w:name w:val="Прощание Знак1"/>
    <w:rsid w:val="00266993"/>
    <w:rPr>
      <w:rFonts w:ascii="Times New Roman" w:hAnsi="Times New Roman"/>
      <w:sz w:val="24"/>
      <w:lang w:eastAsia="ru-RU"/>
    </w:rPr>
  </w:style>
  <w:style w:type="character" w:customStyle="1" w:styleId="1ffffffa">
    <w:name w:val="Подпись Знак1"/>
    <w:rsid w:val="00266993"/>
    <w:rPr>
      <w:rFonts w:ascii="Times New Roman" w:hAnsi="Times New Roman"/>
      <w:sz w:val="24"/>
      <w:lang w:eastAsia="ru-RU"/>
    </w:rPr>
  </w:style>
  <w:style w:type="character" w:customStyle="1" w:styleId="1ffffffb">
    <w:name w:val="Шапка Знак1"/>
    <w:rsid w:val="00266993"/>
    <w:rPr>
      <w:rFonts w:ascii="Cambria" w:hAnsi="Cambria"/>
      <w:sz w:val="24"/>
      <w:shd w:val="clear" w:color="auto" w:fill="auto"/>
      <w:lang w:eastAsia="ru-RU"/>
    </w:rPr>
  </w:style>
  <w:style w:type="character" w:customStyle="1" w:styleId="1ffffffc">
    <w:name w:val="Подзаголовок Знак1"/>
    <w:rsid w:val="00266993"/>
    <w:rPr>
      <w:rFonts w:ascii="Cambria" w:hAnsi="Cambria"/>
      <w:i/>
      <w:color w:val="auto"/>
      <w:spacing w:val="15"/>
      <w:sz w:val="24"/>
      <w:lang w:eastAsia="ru-RU"/>
    </w:rPr>
  </w:style>
  <w:style w:type="character" w:customStyle="1" w:styleId="1ffffffd">
    <w:name w:val="Приветствие Знак1"/>
    <w:rsid w:val="00266993"/>
    <w:rPr>
      <w:rFonts w:ascii="Times New Roman" w:hAnsi="Times New Roman"/>
      <w:sz w:val="24"/>
      <w:lang w:eastAsia="ru-RU"/>
    </w:rPr>
  </w:style>
  <w:style w:type="character" w:customStyle="1" w:styleId="1ffffffe">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c">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d">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e">
    <w:name w:val="текст таблицы"/>
    <w:basedOn w:val="afd"/>
    <w:rsid w:val="00266993"/>
    <w:pPr>
      <w:autoSpaceDN w:val="0"/>
      <w:spacing w:before="120"/>
      <w:ind w:right="-102"/>
    </w:pPr>
  </w:style>
  <w:style w:type="paragraph" w:customStyle="1" w:styleId="affffffffffffffffffffff">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0">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1">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2">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6"/>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3">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4">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5">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0">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1">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6">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2">
    <w:name w:val="Знак сноски1"/>
    <w:rsid w:val="00266993"/>
    <w:rPr>
      <w:position w:val="0"/>
      <w:vertAlign w:val="superscript"/>
    </w:rPr>
  </w:style>
  <w:style w:type="character" w:customStyle="1" w:styleId="affffffffffffffffffffff7">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8">
    <w:name w:val="Символ нумерации"/>
    <w:rsid w:val="00266993"/>
  </w:style>
  <w:style w:type="character" w:customStyle="1" w:styleId="1fffffff3">
    <w:name w:val="Знак концевой сноски1"/>
    <w:rsid w:val="00266993"/>
    <w:rPr>
      <w:position w:val="0"/>
      <w:vertAlign w:val="superscript"/>
    </w:rPr>
  </w:style>
  <w:style w:type="paragraph" w:customStyle="1" w:styleId="WW-0">
    <w:name w:val="WW-Заголовок"/>
    <w:basedOn w:val="afd"/>
    <w:next w:val="afffffffff"/>
    <w:rsid w:val="00266993"/>
    <w:pPr>
      <w:suppressAutoHyphens/>
      <w:autoSpaceDN w:val="0"/>
      <w:jc w:val="center"/>
    </w:pPr>
    <w:rPr>
      <w:b/>
      <w:bCs/>
    </w:rPr>
  </w:style>
  <w:style w:type="paragraph" w:customStyle="1" w:styleId="affffffffffffffffffffff9">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a">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qFormat/>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4">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b">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c">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d">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e">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f">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5">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6">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7">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8">
    <w:name w:val="Цитата1"/>
    <w:basedOn w:val="afd"/>
    <w:rsid w:val="00266993"/>
    <w:pPr>
      <w:suppressAutoHyphens/>
      <w:autoSpaceDN w:val="0"/>
      <w:spacing w:after="120"/>
      <w:ind w:left="1440" w:right="1440"/>
      <w:jc w:val="both"/>
    </w:pPr>
    <w:rPr>
      <w:szCs w:val="20"/>
      <w:lang w:eastAsia="ar-SA"/>
    </w:rPr>
  </w:style>
  <w:style w:type="paragraph" w:customStyle="1" w:styleId="1fffffff9">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0">
    <w:name w:val="Подпункт"/>
    <w:basedOn w:val="afd"/>
    <w:rsid w:val="00266993"/>
    <w:pPr>
      <w:autoSpaceDN w:val="0"/>
      <w:jc w:val="both"/>
    </w:pPr>
  </w:style>
  <w:style w:type="paragraph" w:customStyle="1" w:styleId="1fffffffa">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b">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1">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2">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c">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3">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4">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5">
    <w:name w:val="Стиль курсив"/>
    <w:rsid w:val="00266993"/>
    <w:rPr>
      <w:i/>
      <w:iCs/>
      <w:spacing w:val="0"/>
      <w:kern w:val="3"/>
    </w:rPr>
  </w:style>
  <w:style w:type="character" w:customStyle="1" w:styleId="afffffffffffffffffffffff6">
    <w:name w:val="Без интервала Знак"/>
    <w:rsid w:val="00266993"/>
    <w:rPr>
      <w:rFonts w:ascii="Calibri" w:hAnsi="Calibri"/>
      <w:sz w:val="24"/>
      <w:szCs w:val="22"/>
      <w:lang w:val="ru-RU" w:eastAsia="en-US" w:bidi="en-US"/>
    </w:rPr>
  </w:style>
  <w:style w:type="character" w:customStyle="1" w:styleId="afffffffffffffffffffffff7">
    <w:name w:val="Абзац списка Знак"/>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d">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e">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8">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0">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1">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table" w:styleId="afffffffffffffffffffffff9">
    <w:name w:val="Table Grid"/>
    <w:basedOn w:val="aff"/>
    <w:uiPriority w:val="59"/>
    <w:rsid w:val="00744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CharFootnoteTextCharFootnoteTextChar2FootnoteTextCharCharChar">
    <w:name w:val="Текст сноски;Footnote Text Char Знак Знак;Footnote Text Char Знак;Footnote Text Char Знак Знак Знак Знак;Знак2;Footnote Text Char Знак Знак Знак Знак Char Char"/>
    <w:basedOn w:val="afd"/>
    <w:link w:val="2FootnoteTextChar3FootnoteTextChar4FootnoteTextChar2221FootnoteTextCharCharChar1"/>
    <w:uiPriority w:val="99"/>
    <w:qFormat/>
    <w:rsid w:val="00E92D1E"/>
    <w:rPr>
      <w:szCs w:val="20"/>
      <w:lang w:eastAsia="ar-SA"/>
    </w:rPr>
  </w:style>
  <w:style w:type="character" w:customStyle="1" w:styleId="2FootnoteTextChar3FootnoteTextChar4FootnoteTextChar2221FootnoteTextCharCharChar1">
    <w:name w:val="Текст сноски Знак2;Footnote Text Char Знак Знак Знак3;Footnote Text Char Знак Знак4;Footnote Text Char Знак Знак Знак Знак Знак;Знак2 Знак2;Знак2 Знак1;Footnote Text Char Знак Знак Знак Знак Char Char Знак1"/>
    <w:link w:val="FootnoteTextCharFootnoteTextCharFootnoteTextChar2FootnoteTextCharCharChar"/>
    <w:uiPriority w:val="99"/>
    <w:rsid w:val="00E92D1E"/>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2841">
      <w:bodyDiv w:val="1"/>
      <w:marLeft w:val="0"/>
      <w:marRight w:val="0"/>
      <w:marTop w:val="0"/>
      <w:marBottom w:val="0"/>
      <w:divBdr>
        <w:top w:val="none" w:sz="0" w:space="0" w:color="auto"/>
        <w:left w:val="none" w:sz="0" w:space="0" w:color="auto"/>
        <w:bottom w:val="none" w:sz="0" w:space="0" w:color="auto"/>
        <w:right w:val="none" w:sz="0" w:space="0" w:color="auto"/>
      </w:divBdr>
    </w:div>
    <w:div w:id="186718664">
      <w:bodyDiv w:val="1"/>
      <w:marLeft w:val="0"/>
      <w:marRight w:val="0"/>
      <w:marTop w:val="0"/>
      <w:marBottom w:val="0"/>
      <w:divBdr>
        <w:top w:val="none" w:sz="0" w:space="0" w:color="auto"/>
        <w:left w:val="none" w:sz="0" w:space="0" w:color="auto"/>
        <w:bottom w:val="none" w:sz="0" w:space="0" w:color="auto"/>
        <w:right w:val="none" w:sz="0" w:space="0" w:color="auto"/>
      </w:divBdr>
    </w:div>
    <w:div w:id="361974891">
      <w:bodyDiv w:val="1"/>
      <w:marLeft w:val="0"/>
      <w:marRight w:val="0"/>
      <w:marTop w:val="0"/>
      <w:marBottom w:val="0"/>
      <w:divBdr>
        <w:top w:val="none" w:sz="0" w:space="0" w:color="auto"/>
        <w:left w:val="none" w:sz="0" w:space="0" w:color="auto"/>
        <w:bottom w:val="none" w:sz="0" w:space="0" w:color="auto"/>
        <w:right w:val="none" w:sz="0" w:space="0" w:color="auto"/>
      </w:divBdr>
    </w:div>
    <w:div w:id="444694398">
      <w:bodyDiv w:val="1"/>
      <w:marLeft w:val="0"/>
      <w:marRight w:val="0"/>
      <w:marTop w:val="0"/>
      <w:marBottom w:val="0"/>
      <w:divBdr>
        <w:top w:val="none" w:sz="0" w:space="0" w:color="auto"/>
        <w:left w:val="none" w:sz="0" w:space="0" w:color="auto"/>
        <w:bottom w:val="none" w:sz="0" w:space="0" w:color="auto"/>
        <w:right w:val="none" w:sz="0" w:space="0" w:color="auto"/>
      </w:divBdr>
    </w:div>
    <w:div w:id="489516492">
      <w:bodyDiv w:val="1"/>
      <w:marLeft w:val="0"/>
      <w:marRight w:val="0"/>
      <w:marTop w:val="0"/>
      <w:marBottom w:val="0"/>
      <w:divBdr>
        <w:top w:val="none" w:sz="0" w:space="0" w:color="auto"/>
        <w:left w:val="none" w:sz="0" w:space="0" w:color="auto"/>
        <w:bottom w:val="none" w:sz="0" w:space="0" w:color="auto"/>
        <w:right w:val="none" w:sz="0" w:space="0" w:color="auto"/>
      </w:divBdr>
    </w:div>
    <w:div w:id="573903932">
      <w:bodyDiv w:val="1"/>
      <w:marLeft w:val="0"/>
      <w:marRight w:val="0"/>
      <w:marTop w:val="0"/>
      <w:marBottom w:val="0"/>
      <w:divBdr>
        <w:top w:val="none" w:sz="0" w:space="0" w:color="auto"/>
        <w:left w:val="none" w:sz="0" w:space="0" w:color="auto"/>
        <w:bottom w:val="none" w:sz="0" w:space="0" w:color="auto"/>
        <w:right w:val="none" w:sz="0" w:space="0" w:color="auto"/>
      </w:divBdr>
    </w:div>
    <w:div w:id="644899305">
      <w:bodyDiv w:val="1"/>
      <w:marLeft w:val="0"/>
      <w:marRight w:val="0"/>
      <w:marTop w:val="0"/>
      <w:marBottom w:val="0"/>
      <w:divBdr>
        <w:top w:val="none" w:sz="0" w:space="0" w:color="auto"/>
        <w:left w:val="none" w:sz="0" w:space="0" w:color="auto"/>
        <w:bottom w:val="none" w:sz="0" w:space="0" w:color="auto"/>
        <w:right w:val="none" w:sz="0" w:space="0" w:color="auto"/>
      </w:divBdr>
    </w:div>
    <w:div w:id="743603299">
      <w:bodyDiv w:val="1"/>
      <w:marLeft w:val="0"/>
      <w:marRight w:val="0"/>
      <w:marTop w:val="0"/>
      <w:marBottom w:val="0"/>
      <w:divBdr>
        <w:top w:val="none" w:sz="0" w:space="0" w:color="auto"/>
        <w:left w:val="none" w:sz="0" w:space="0" w:color="auto"/>
        <w:bottom w:val="none" w:sz="0" w:space="0" w:color="auto"/>
        <w:right w:val="none" w:sz="0" w:space="0" w:color="auto"/>
      </w:divBdr>
    </w:div>
    <w:div w:id="774713860">
      <w:bodyDiv w:val="1"/>
      <w:marLeft w:val="0"/>
      <w:marRight w:val="0"/>
      <w:marTop w:val="0"/>
      <w:marBottom w:val="0"/>
      <w:divBdr>
        <w:top w:val="none" w:sz="0" w:space="0" w:color="auto"/>
        <w:left w:val="none" w:sz="0" w:space="0" w:color="auto"/>
        <w:bottom w:val="none" w:sz="0" w:space="0" w:color="auto"/>
        <w:right w:val="none" w:sz="0" w:space="0" w:color="auto"/>
      </w:divBdr>
    </w:div>
    <w:div w:id="820921872">
      <w:bodyDiv w:val="1"/>
      <w:marLeft w:val="0"/>
      <w:marRight w:val="0"/>
      <w:marTop w:val="0"/>
      <w:marBottom w:val="0"/>
      <w:divBdr>
        <w:top w:val="none" w:sz="0" w:space="0" w:color="auto"/>
        <w:left w:val="none" w:sz="0" w:space="0" w:color="auto"/>
        <w:bottom w:val="none" w:sz="0" w:space="0" w:color="auto"/>
        <w:right w:val="none" w:sz="0" w:space="0" w:color="auto"/>
      </w:divBdr>
    </w:div>
    <w:div w:id="1111784903">
      <w:bodyDiv w:val="1"/>
      <w:marLeft w:val="0"/>
      <w:marRight w:val="0"/>
      <w:marTop w:val="0"/>
      <w:marBottom w:val="0"/>
      <w:divBdr>
        <w:top w:val="none" w:sz="0" w:space="0" w:color="auto"/>
        <w:left w:val="none" w:sz="0" w:space="0" w:color="auto"/>
        <w:bottom w:val="none" w:sz="0" w:space="0" w:color="auto"/>
        <w:right w:val="none" w:sz="0" w:space="0" w:color="auto"/>
      </w:divBdr>
    </w:div>
    <w:div w:id="1217359090">
      <w:bodyDiv w:val="1"/>
      <w:marLeft w:val="0"/>
      <w:marRight w:val="0"/>
      <w:marTop w:val="0"/>
      <w:marBottom w:val="0"/>
      <w:divBdr>
        <w:top w:val="none" w:sz="0" w:space="0" w:color="auto"/>
        <w:left w:val="none" w:sz="0" w:space="0" w:color="auto"/>
        <w:bottom w:val="none" w:sz="0" w:space="0" w:color="auto"/>
        <w:right w:val="none" w:sz="0" w:space="0" w:color="auto"/>
      </w:divBdr>
    </w:div>
    <w:div w:id="1482885755">
      <w:bodyDiv w:val="1"/>
      <w:marLeft w:val="0"/>
      <w:marRight w:val="0"/>
      <w:marTop w:val="0"/>
      <w:marBottom w:val="0"/>
      <w:divBdr>
        <w:top w:val="none" w:sz="0" w:space="0" w:color="auto"/>
        <w:left w:val="none" w:sz="0" w:space="0" w:color="auto"/>
        <w:bottom w:val="none" w:sz="0" w:space="0" w:color="auto"/>
        <w:right w:val="none" w:sz="0" w:space="0" w:color="auto"/>
      </w:divBdr>
    </w:div>
    <w:div w:id="1551068832">
      <w:bodyDiv w:val="1"/>
      <w:marLeft w:val="0"/>
      <w:marRight w:val="0"/>
      <w:marTop w:val="0"/>
      <w:marBottom w:val="0"/>
      <w:divBdr>
        <w:top w:val="none" w:sz="0" w:space="0" w:color="auto"/>
        <w:left w:val="none" w:sz="0" w:space="0" w:color="auto"/>
        <w:bottom w:val="none" w:sz="0" w:space="0" w:color="auto"/>
        <w:right w:val="none" w:sz="0" w:space="0" w:color="auto"/>
      </w:divBdr>
    </w:div>
    <w:div w:id="1561555872">
      <w:bodyDiv w:val="1"/>
      <w:marLeft w:val="0"/>
      <w:marRight w:val="0"/>
      <w:marTop w:val="0"/>
      <w:marBottom w:val="0"/>
      <w:divBdr>
        <w:top w:val="none" w:sz="0" w:space="0" w:color="auto"/>
        <w:left w:val="none" w:sz="0" w:space="0" w:color="auto"/>
        <w:bottom w:val="none" w:sz="0" w:space="0" w:color="auto"/>
        <w:right w:val="none" w:sz="0" w:space="0" w:color="auto"/>
      </w:divBdr>
    </w:div>
    <w:div w:id="1591235089">
      <w:bodyDiv w:val="1"/>
      <w:marLeft w:val="0"/>
      <w:marRight w:val="0"/>
      <w:marTop w:val="0"/>
      <w:marBottom w:val="0"/>
      <w:divBdr>
        <w:top w:val="none" w:sz="0" w:space="0" w:color="auto"/>
        <w:left w:val="none" w:sz="0" w:space="0" w:color="auto"/>
        <w:bottom w:val="none" w:sz="0" w:space="0" w:color="auto"/>
        <w:right w:val="none" w:sz="0" w:space="0" w:color="auto"/>
      </w:divBdr>
    </w:div>
    <w:div w:id="1774091771">
      <w:bodyDiv w:val="1"/>
      <w:marLeft w:val="0"/>
      <w:marRight w:val="0"/>
      <w:marTop w:val="0"/>
      <w:marBottom w:val="0"/>
      <w:divBdr>
        <w:top w:val="none" w:sz="0" w:space="0" w:color="auto"/>
        <w:left w:val="none" w:sz="0" w:space="0" w:color="auto"/>
        <w:bottom w:val="none" w:sz="0" w:space="0" w:color="auto"/>
        <w:right w:val="none" w:sz="0" w:space="0" w:color="auto"/>
      </w:divBdr>
    </w:div>
    <w:div w:id="1878932283">
      <w:bodyDiv w:val="1"/>
      <w:marLeft w:val="0"/>
      <w:marRight w:val="0"/>
      <w:marTop w:val="0"/>
      <w:marBottom w:val="0"/>
      <w:divBdr>
        <w:top w:val="none" w:sz="0" w:space="0" w:color="auto"/>
        <w:left w:val="none" w:sz="0" w:space="0" w:color="auto"/>
        <w:bottom w:val="none" w:sz="0" w:space="0" w:color="auto"/>
        <w:right w:val="none" w:sz="0" w:space="0" w:color="auto"/>
      </w:divBdr>
    </w:div>
    <w:div w:id="1904951126">
      <w:bodyDiv w:val="1"/>
      <w:marLeft w:val="0"/>
      <w:marRight w:val="0"/>
      <w:marTop w:val="0"/>
      <w:marBottom w:val="0"/>
      <w:divBdr>
        <w:top w:val="none" w:sz="0" w:space="0" w:color="auto"/>
        <w:left w:val="none" w:sz="0" w:space="0" w:color="auto"/>
        <w:bottom w:val="none" w:sz="0" w:space="0" w:color="auto"/>
        <w:right w:val="none" w:sz="0" w:space="0" w:color="auto"/>
      </w:divBdr>
    </w:div>
    <w:div w:id="2047563048">
      <w:bodyDiv w:val="1"/>
      <w:marLeft w:val="0"/>
      <w:marRight w:val="0"/>
      <w:marTop w:val="0"/>
      <w:marBottom w:val="0"/>
      <w:divBdr>
        <w:top w:val="none" w:sz="0" w:space="0" w:color="auto"/>
        <w:left w:val="none" w:sz="0" w:space="0" w:color="auto"/>
        <w:bottom w:val="none" w:sz="0" w:space="0" w:color="auto"/>
        <w:right w:val="none" w:sz="0" w:space="0" w:color="auto"/>
      </w:divBdr>
    </w:div>
    <w:div w:id="206491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7CF75-3E64-43CE-834C-23B2CA3A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1841</Words>
  <Characters>10494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UFK13</Company>
  <LinksUpToDate>false</LinksUpToDate>
  <CharactersWithSpaces>12311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Тележук Лев Владиславович</cp:lastModifiedBy>
  <cp:revision>12</cp:revision>
  <cp:lastPrinted>2025-11-28T07:03:00Z</cp:lastPrinted>
  <dcterms:created xsi:type="dcterms:W3CDTF">2026-08-13T08:47:00Z</dcterms:created>
  <dcterms:modified xsi:type="dcterms:W3CDTF">2026-08-19T10:47:00Z</dcterms:modified>
</cp:coreProperties>
</file>