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696" w:rsidRPr="004219B2" w:rsidRDefault="007A7696" w:rsidP="004219B2">
      <w:pPr>
        <w:jc w:val="center"/>
        <w:rPr>
          <w:rFonts w:ascii="Times New Roman" w:hAnsi="Times New Roman" w:cs="Times New Roman"/>
          <w:b/>
          <w:sz w:val="24"/>
          <w:szCs w:val="24"/>
        </w:rPr>
      </w:pPr>
      <w:r w:rsidRPr="004219B2">
        <w:rPr>
          <w:rFonts w:ascii="Times New Roman" w:hAnsi="Times New Roman" w:cs="Times New Roman"/>
          <w:b/>
          <w:sz w:val="24"/>
          <w:szCs w:val="24"/>
        </w:rPr>
        <w:t>ГОСУДАРСТВЕННЫЙ КОНТРАКТ (Проект) №</w:t>
      </w:r>
    </w:p>
    <w:p w:rsidR="007A7696" w:rsidRPr="004219B2" w:rsidRDefault="007A7696" w:rsidP="004219B2">
      <w:pPr>
        <w:jc w:val="center"/>
        <w:rPr>
          <w:rFonts w:ascii="Times New Roman" w:hAnsi="Times New Roman" w:cs="Times New Roman"/>
          <w:sz w:val="24"/>
          <w:szCs w:val="24"/>
        </w:rPr>
      </w:pPr>
      <w:r w:rsidRPr="004219B2">
        <w:rPr>
          <w:rFonts w:ascii="Times New Roman" w:hAnsi="Times New Roman" w:cs="Times New Roman"/>
          <w:sz w:val="24"/>
          <w:szCs w:val="24"/>
        </w:rPr>
        <w:t>ИКЗ 261402706697640280100100200000000000</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город Калуга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7A7696">
        <w:rPr>
          <w:rFonts w:ascii="Times New Roman" w:hAnsi="Times New Roman" w:cs="Times New Roman"/>
          <w:sz w:val="24"/>
          <w:szCs w:val="24"/>
        </w:rPr>
        <w:t xml:space="preserve">  «</w:t>
      </w:r>
      <w:proofErr w:type="gramEnd"/>
      <w:r w:rsidRPr="007A7696">
        <w:rPr>
          <w:rFonts w:ascii="Times New Roman" w:hAnsi="Times New Roman" w:cs="Times New Roman"/>
          <w:sz w:val="24"/>
          <w:szCs w:val="24"/>
        </w:rPr>
        <w:t>___» ________ 2026 года</w:t>
      </w:r>
    </w:p>
    <w:p w:rsidR="007A7696" w:rsidRPr="007A7696" w:rsidRDefault="007A7696" w:rsidP="007A7696">
      <w:pPr>
        <w:rPr>
          <w:rFonts w:ascii="Times New Roman" w:hAnsi="Times New Roman" w:cs="Times New Roman"/>
          <w:sz w:val="24"/>
          <w:szCs w:val="24"/>
        </w:rPr>
      </w:pP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b/>
          <w:sz w:val="24"/>
          <w:szCs w:val="24"/>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r w:rsidRPr="007A7696">
        <w:rPr>
          <w:rFonts w:ascii="Times New Roman" w:hAnsi="Times New Roman" w:cs="Times New Roman"/>
          <w:sz w:val="24"/>
          <w:szCs w:val="24"/>
        </w:rPr>
        <w:t xml:space="preserve"> именуемое в дальнейшем «Заказчик», в лице ________________________________, действующего на основании ___________________, с одной стороны, и ______________________, именуемый(</w:t>
      </w:r>
      <w:proofErr w:type="spellStart"/>
      <w:r w:rsidRPr="007A7696">
        <w:rPr>
          <w:rFonts w:ascii="Times New Roman" w:hAnsi="Times New Roman" w:cs="Times New Roman"/>
          <w:sz w:val="24"/>
          <w:szCs w:val="24"/>
        </w:rPr>
        <w:t>ое</w:t>
      </w:r>
      <w:proofErr w:type="spellEnd"/>
      <w:r w:rsidRPr="007A7696">
        <w:rPr>
          <w:rFonts w:ascii="Times New Roman" w:hAnsi="Times New Roman" w:cs="Times New Roman"/>
          <w:sz w:val="24"/>
          <w:szCs w:val="24"/>
        </w:rPr>
        <w:t>) в дальнейшем «Исполнитель» (Лицензия ____________), в лице _____________, действующего на основании ________________, с другой стороны, далее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A7696" w:rsidRPr="007A7696" w:rsidRDefault="007A7696" w:rsidP="007A7696">
      <w:pPr>
        <w:jc w:val="center"/>
        <w:rPr>
          <w:rFonts w:ascii="Times New Roman" w:hAnsi="Times New Roman" w:cs="Times New Roman"/>
          <w:b/>
          <w:sz w:val="24"/>
          <w:szCs w:val="24"/>
        </w:rPr>
      </w:pPr>
      <w:r w:rsidRPr="007A7696">
        <w:rPr>
          <w:rFonts w:ascii="Times New Roman" w:hAnsi="Times New Roman" w:cs="Times New Roman"/>
          <w:b/>
          <w:sz w:val="24"/>
          <w:szCs w:val="24"/>
        </w:rPr>
        <w:t>1. ПРЕДМЕТ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1.1.  Исполнитель обязуется в установленный настоящим контрактом срок оказать услуги по утилизации неопасных отходов прочих, образованных в результате осуществления деятельности </w:t>
      </w:r>
      <w:r w:rsidRPr="007A7696">
        <w:rPr>
          <w:rFonts w:ascii="Times New Roman" w:hAnsi="Times New Roman" w:cs="Times New Roman"/>
          <w:b/>
          <w:sz w:val="24"/>
          <w:szCs w:val="24"/>
        </w:rPr>
        <w:t>Федеральным казенным учреждением «Главное бюро медико-социальной экспертизы по Калужской области» Министерства труда и социальной защиты Российской Федерации</w:t>
      </w:r>
      <w:r w:rsidRPr="007A7696">
        <w:rPr>
          <w:rFonts w:ascii="Times New Roman" w:hAnsi="Times New Roman" w:cs="Times New Roman"/>
          <w:sz w:val="24"/>
          <w:szCs w:val="24"/>
        </w:rPr>
        <w:t xml:space="preserve"> (далее - имущества) в соответствии с Описанием объекта закупки (Приложение № 1 к контракту), а Заказчик обязуется принять оказанные услуги по утилизации, соответствующие Описанию объекта закупки (Приложение № 1 к контракту), а также оплатить их в порядке и сроки, предусмотренные контрактом.</w:t>
      </w:r>
    </w:p>
    <w:p w:rsidR="007A7696" w:rsidRPr="007A7696" w:rsidRDefault="007A7696" w:rsidP="007A7696">
      <w:pPr>
        <w:jc w:val="center"/>
        <w:rPr>
          <w:rFonts w:ascii="Times New Roman" w:hAnsi="Times New Roman" w:cs="Times New Roman"/>
          <w:b/>
          <w:sz w:val="24"/>
          <w:szCs w:val="24"/>
          <w:lang w:eastAsia="ar-SA"/>
        </w:rPr>
      </w:pPr>
      <w:r w:rsidRPr="007A7696">
        <w:rPr>
          <w:rFonts w:ascii="Times New Roman" w:hAnsi="Times New Roman" w:cs="Times New Roman"/>
          <w:b/>
          <w:sz w:val="24"/>
          <w:szCs w:val="24"/>
        </w:rPr>
        <w:t>2. СТОИМОСТЬ КОНТРАКТА И ПОРЯДОК РАСЧЕТОВ</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 xml:space="preserve"> </w:t>
      </w:r>
      <w:r>
        <w:rPr>
          <w:rFonts w:ascii="Times New Roman" w:hAnsi="Times New Roman" w:cs="Times New Roman"/>
          <w:sz w:val="24"/>
          <w:szCs w:val="24"/>
        </w:rPr>
        <w:tab/>
      </w:r>
      <w:r w:rsidRPr="007A7696">
        <w:rPr>
          <w:rFonts w:ascii="Times New Roman" w:hAnsi="Times New Roman" w:cs="Times New Roman"/>
          <w:sz w:val="24"/>
          <w:szCs w:val="24"/>
        </w:rPr>
        <w:t xml:space="preserve">2.1. Цена настоящего контракта составляет ____________ (____________) руб. ___ </w:t>
      </w:r>
      <w:proofErr w:type="gramStart"/>
      <w:r w:rsidRPr="007A7696">
        <w:rPr>
          <w:rFonts w:ascii="Times New Roman" w:hAnsi="Times New Roman" w:cs="Times New Roman"/>
          <w:sz w:val="24"/>
          <w:szCs w:val="24"/>
        </w:rPr>
        <w:t>коп.,</w:t>
      </w:r>
      <w:proofErr w:type="gramEnd"/>
      <w:r w:rsidRPr="007A7696">
        <w:rPr>
          <w:rFonts w:ascii="Times New Roman" w:hAnsi="Times New Roman" w:cs="Times New Roman"/>
          <w:sz w:val="24"/>
          <w:szCs w:val="24"/>
        </w:rPr>
        <w:t xml:space="preserve">                     </w:t>
      </w:r>
      <w:r w:rsidRPr="007A7696">
        <w:rPr>
          <w:rFonts w:ascii="Times New Roman" w:hAnsi="Times New Roman" w:cs="Times New Roman"/>
          <w:i/>
          <w:sz w:val="24"/>
          <w:szCs w:val="24"/>
        </w:rPr>
        <w:t xml:space="preserve">в </w:t>
      </w:r>
      <w:proofErr w:type="spellStart"/>
      <w:r w:rsidRPr="007A7696">
        <w:rPr>
          <w:rFonts w:ascii="Times New Roman" w:hAnsi="Times New Roman" w:cs="Times New Roman"/>
          <w:i/>
          <w:sz w:val="24"/>
          <w:szCs w:val="24"/>
        </w:rPr>
        <w:t>т.ч</w:t>
      </w:r>
      <w:proofErr w:type="spellEnd"/>
      <w:r w:rsidRPr="007A7696">
        <w:rPr>
          <w:rFonts w:ascii="Times New Roman" w:hAnsi="Times New Roman" w:cs="Times New Roman"/>
          <w:i/>
          <w:sz w:val="24"/>
          <w:szCs w:val="24"/>
        </w:rPr>
        <w:t xml:space="preserve">. НДС (____%) в сумме ____________ руб._______ коп.//НДС не облагается.                                                                                                                                  </w:t>
      </w:r>
      <w:r w:rsidRPr="007A7696">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 2.2. Цена контракта включает в себя все расходы Исполнителя, связанные с исполнением настоящего контракта, в том числе транспортные расходы, расходы по погрузке-разгрузке, складированию, сортировке, страхованию, уплату таможенных пошлин, налогов, сборов и других обязательных платежей, предусмотренных действующим законодательством.</w:t>
      </w:r>
    </w:p>
    <w:p w:rsidR="007A7696" w:rsidRPr="007A7696" w:rsidRDefault="007A7696" w:rsidP="004219B2">
      <w:pPr>
        <w:jc w:val="both"/>
        <w:rPr>
          <w:rFonts w:ascii="Times New Roman" w:hAnsi="Times New Roman" w:cs="Times New Roman"/>
          <w:sz w:val="24"/>
          <w:szCs w:val="24"/>
          <w:lang w:eastAsia="ar-SA"/>
        </w:rPr>
      </w:pPr>
      <w:r w:rsidRPr="007A7696">
        <w:rPr>
          <w:rFonts w:ascii="Times New Roman" w:hAnsi="Times New Roman" w:cs="Times New Roman"/>
          <w:sz w:val="24"/>
          <w:szCs w:val="24"/>
        </w:rPr>
        <w:lastRenderedPageBreak/>
        <w:tab/>
        <w:t>2.3. Цена настоящего контракта, которая определена на весь срок исполнения настоящего Контракта, является твердой и не может быть изменена в ходе его исполнения, за исключением случаев, предусмотренных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A7696" w:rsidRPr="007A7696" w:rsidRDefault="007A7696" w:rsidP="004219B2">
      <w:pPr>
        <w:jc w:val="both"/>
        <w:rPr>
          <w:rFonts w:ascii="Times New Roman" w:hAnsi="Times New Roman" w:cs="Times New Roman"/>
          <w:sz w:val="24"/>
          <w:szCs w:val="24"/>
          <w:lang w:eastAsia="zh-CN"/>
        </w:rPr>
      </w:pPr>
      <w:r w:rsidRPr="007A7696">
        <w:rPr>
          <w:rFonts w:ascii="Times New Roman" w:hAnsi="Times New Roman" w:cs="Times New Roman"/>
          <w:sz w:val="24"/>
          <w:szCs w:val="24"/>
        </w:rPr>
        <w:tab/>
        <w:t xml:space="preserve">2.4. Оплата по настоящему контракту осуществляется в течение 10 (десяти) рабочих дней по безналичному расчету, без авансового платежа, по факту оказания услуг с предоставлением Исполнителем документов, согласно п. 3.10. настоящего контракта, на основании счёта (счёта-фактуры), акта оказанных услуг или универсального передаточного документа (УПД), подписанного уполномоченными представителями Сторон. </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В случае изменения расчетного счета Исполнителя, он обязан в течении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A7696" w:rsidRPr="007A7696" w:rsidRDefault="007A7696" w:rsidP="004219B2">
      <w:pPr>
        <w:ind w:firstLine="708"/>
        <w:jc w:val="both"/>
        <w:rPr>
          <w:rFonts w:ascii="Times New Roman" w:hAnsi="Times New Roman" w:cs="Times New Roman"/>
          <w:sz w:val="24"/>
          <w:szCs w:val="24"/>
          <w:lang w:eastAsia="ar-SA"/>
        </w:rPr>
      </w:pPr>
      <w:r w:rsidRPr="007A7696">
        <w:rPr>
          <w:rFonts w:ascii="Times New Roman" w:hAnsi="Times New Roman" w:cs="Times New Roman"/>
          <w:sz w:val="24"/>
          <w:szCs w:val="24"/>
        </w:rPr>
        <w:t>2.5. В случае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предусмотренной разделом 5 настоящего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2.6. Источник финансирования: федеральный бюджет. КБК 14910020440290059244.</w:t>
      </w:r>
    </w:p>
    <w:p w:rsidR="007A7696" w:rsidRPr="007A7696" w:rsidRDefault="007A7696" w:rsidP="004219B2">
      <w:pPr>
        <w:jc w:val="both"/>
        <w:rPr>
          <w:rFonts w:ascii="Times New Roman" w:hAnsi="Times New Roman" w:cs="Times New Roman"/>
          <w:sz w:val="24"/>
          <w:szCs w:val="24"/>
          <w:lang w:eastAsia="zh-CN"/>
        </w:rPr>
      </w:pPr>
      <w:r w:rsidRPr="007A7696">
        <w:rPr>
          <w:rFonts w:ascii="Times New Roman" w:hAnsi="Times New Roman" w:cs="Times New Roman"/>
          <w:sz w:val="24"/>
          <w:szCs w:val="24"/>
        </w:rPr>
        <w:t xml:space="preserve">          2.7. Датой оплаты считается дата поступления денежных средств на счет Исполнителя.</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2.8. Оплата по настоящему контракту осуществляется в рублях Российской Федерации.</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2.9. В целях исполнения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государственных(муниципальных) учреждений, утвержденных приказом Минфина России от 15.04.2021 №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rsidR="007A7696" w:rsidRPr="007A7696" w:rsidRDefault="007A7696" w:rsidP="004219B2">
      <w:pPr>
        <w:ind w:firstLine="708"/>
        <w:jc w:val="both"/>
        <w:rPr>
          <w:rFonts w:ascii="Times New Roman" w:hAnsi="Times New Roman" w:cs="Times New Roman"/>
          <w:sz w:val="24"/>
          <w:szCs w:val="24"/>
          <w:lang w:eastAsia="zh-CN"/>
        </w:rPr>
      </w:pPr>
      <w:r w:rsidRPr="007A7696">
        <w:rPr>
          <w:rFonts w:ascii="Times New Roman" w:hAnsi="Times New Roman" w:cs="Times New Roman"/>
          <w:sz w:val="24"/>
          <w:szCs w:val="24"/>
        </w:rPr>
        <w:t>2.10. Датой оказания услуг считается дата подписания Сторонами акта оказанных услуг/УПД.</w:t>
      </w:r>
    </w:p>
    <w:p w:rsidR="007A7696" w:rsidRPr="007A7696" w:rsidRDefault="007A7696" w:rsidP="007A7696">
      <w:pPr>
        <w:jc w:val="center"/>
        <w:rPr>
          <w:rFonts w:ascii="Times New Roman" w:hAnsi="Times New Roman" w:cs="Times New Roman"/>
          <w:b/>
          <w:sz w:val="24"/>
          <w:szCs w:val="24"/>
        </w:rPr>
      </w:pPr>
      <w:r w:rsidRPr="007A7696">
        <w:rPr>
          <w:rFonts w:ascii="Times New Roman" w:hAnsi="Times New Roman" w:cs="Times New Roman"/>
          <w:b/>
          <w:sz w:val="24"/>
          <w:szCs w:val="24"/>
        </w:rPr>
        <w:t>3. МЕСТО ОКАЗАНИЯ УСЛУГ, ПОРЯДОК И СРОКИ ОКАЗАНИЯ УСЛУГ</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ab/>
        <w:t>3.1. Погрузка и транспортировка имущества до места проведения утилизации   производится Исполнителем в течение 10 (десяти) календарных дней, своими силами и за счет собственных средств.</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 3.2. Заказчик осуществляет сдачу, а Исполнитель - приемку имущества, подлежащего утилизации, по следующему адресу: г. Калуга, ул. Московская 290 в рабочее время Заказчика: понедельник, вторник, среда, четверг: с 8.00 до 17.15; суббота, воскресенье — выходные дни (по Московскому времени).</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3.3. В ходе оказания услуг по утилизации имущества Заказчика, Исполнитель должен осуществлять приемку, погрузку и выгрузку, вывоз его своим транспортом, с </w:t>
      </w:r>
      <w:r w:rsidRPr="007A7696">
        <w:rPr>
          <w:rFonts w:ascii="Times New Roman" w:hAnsi="Times New Roman" w:cs="Times New Roman"/>
          <w:sz w:val="24"/>
          <w:szCs w:val="24"/>
        </w:rPr>
        <w:lastRenderedPageBreak/>
        <w:t>последующей утилизацией, обращением и размещением отходов в соответствии с требованиями санитарно-эпидемиологических, санитарных, экологических и иных норм и правил Российской Федерации.</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3.4. Имущество, переданное на утилизацию, из-за полного износа не может быть отремонтировано и использовано. Данное имущество не содержит, согласно технической документации, узлов и комплектующих изделий с грифами секретности, а также радиоактивных, взрывчатых веществ. Количество драгоценных металлов в оборудовании в сопровождающей технической документации не определено.</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Исполнитель самостоятельно определяет наличие и массу черных, цветных и драгоценных металлов в процессе переработки имущества, с обязательным оформлением Паспорта по извлеченным материалам. Исполнитель обязан перечислить Заказчику стоимость обнаруженных в ходе переработки Имущества металлов в течение 10 (Десяти) рабочих дней в соответствии с прейскурантом Исполнителя.</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3.5. Передача имущества, подлежащего утилизации, от Заказчика к Исполнителю производится с оформлением акта сдачи-приемки имущества на утилизацию (Приложение 2). Исполнитель при приеме имущества, подлежащего утилизации, проверяет соответствие переданного имущества акту сдачи-приемки.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3.6. После проведения утилизации, Исполнитель выдает Заказчику справку (акт) об утилизации установленного образца, заверенную соответствующим образом.</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3.7. Исполнитель предоставляет Заказчику справку (акт) об утилизации имущества в течение 20 (двадцать) календарных дней с момента передачи имущества Заказчиком Исполнителю.</w:t>
      </w:r>
    </w:p>
    <w:p w:rsidR="007A7696" w:rsidRPr="007A7696" w:rsidRDefault="007A7696" w:rsidP="004219B2">
      <w:pPr>
        <w:ind w:firstLine="708"/>
        <w:jc w:val="both"/>
        <w:rPr>
          <w:rFonts w:ascii="Times New Roman" w:hAnsi="Times New Roman" w:cs="Times New Roman"/>
          <w:sz w:val="24"/>
          <w:szCs w:val="24"/>
          <w:lang w:eastAsia="ru-RU" w:bidi="ru-RU"/>
        </w:rPr>
      </w:pPr>
      <w:r w:rsidRPr="007A7696">
        <w:rPr>
          <w:rFonts w:ascii="Times New Roman" w:hAnsi="Times New Roman" w:cs="Times New Roman"/>
          <w:sz w:val="24"/>
          <w:szCs w:val="24"/>
        </w:rPr>
        <w:t>3.8. Оплата Заказчиком Исполнителю услуг по утилизации имущества, производится только после получения Заказчиком справки (акта) об утилизации имущества, акта оказанных услуг/УПД, подписанного уполномоченными представителями Сторон и счета (счёта-фактуры) на оплату.</w:t>
      </w:r>
    </w:p>
    <w:p w:rsidR="007A7696" w:rsidRPr="007A7696" w:rsidRDefault="007A7696" w:rsidP="004219B2">
      <w:pPr>
        <w:jc w:val="both"/>
        <w:rPr>
          <w:rFonts w:ascii="Times New Roman" w:hAnsi="Times New Roman" w:cs="Times New Roman"/>
          <w:sz w:val="24"/>
          <w:szCs w:val="24"/>
          <w:lang w:eastAsia="zh-CN"/>
        </w:rPr>
      </w:pPr>
      <w:r w:rsidRPr="007A7696">
        <w:rPr>
          <w:rFonts w:ascii="Times New Roman" w:hAnsi="Times New Roman" w:cs="Times New Roman"/>
          <w:sz w:val="24"/>
          <w:szCs w:val="24"/>
        </w:rPr>
        <w:t xml:space="preserve">Исполнитель в течение 5 (пяти) рабочих дней с момента оказания услуги направляет в адрес Заказчика документы согласно </w:t>
      </w:r>
      <w:proofErr w:type="spellStart"/>
      <w:r w:rsidRPr="007A7696">
        <w:rPr>
          <w:rFonts w:ascii="Times New Roman" w:hAnsi="Times New Roman" w:cs="Times New Roman"/>
          <w:sz w:val="24"/>
          <w:szCs w:val="24"/>
        </w:rPr>
        <w:t>п.п</w:t>
      </w:r>
      <w:proofErr w:type="spellEnd"/>
      <w:r w:rsidRPr="007A7696">
        <w:rPr>
          <w:rFonts w:ascii="Times New Roman" w:hAnsi="Times New Roman" w:cs="Times New Roman"/>
          <w:sz w:val="24"/>
          <w:szCs w:val="24"/>
        </w:rPr>
        <w:t xml:space="preserve">. 1 п. 3.8. настоящего договора, в том числе подписанный со своей стороны Акт оказанных услуг/УПД в двух экземплярах. </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Заказчик в течение 10 (Десяти) рабочих дней с момента получения документов, в случае отсутствия возражений, подписывает Акт оказанных услуг/УПД и возвращает один экземпляр Исполнителю. В случае возражений со стороны Заказчика, в адрес Исполнителя направляется мотивированный отказ от подписания Акта оказанных услуг/УПД. В случае получения мотивированного отказа от подписания Акта оказанных услуг/УПД Исполнитель в согласованный сторонами срок устраняет причины, указанные в таком мотивированном отказе, и повторно направляет Заказчику Акт оказанных услуг/УПД.</w:t>
      </w:r>
    </w:p>
    <w:p w:rsidR="007A7696" w:rsidRPr="007A7696" w:rsidRDefault="007A7696" w:rsidP="004219B2">
      <w:pPr>
        <w:ind w:firstLine="708"/>
        <w:jc w:val="both"/>
        <w:rPr>
          <w:rFonts w:ascii="Times New Roman" w:hAnsi="Times New Roman" w:cs="Times New Roman"/>
          <w:b/>
          <w:sz w:val="24"/>
          <w:szCs w:val="24"/>
        </w:rPr>
      </w:pPr>
      <w:r w:rsidRPr="007A7696">
        <w:rPr>
          <w:rFonts w:ascii="Times New Roman" w:hAnsi="Times New Roman" w:cs="Times New Roman"/>
          <w:sz w:val="24"/>
          <w:szCs w:val="24"/>
        </w:rPr>
        <w:t xml:space="preserve">3.9. </w:t>
      </w:r>
      <w:r w:rsidRPr="007A7696">
        <w:rPr>
          <w:rFonts w:ascii="Times New Roman" w:hAnsi="Times New Roman" w:cs="Times New Roman"/>
          <w:b/>
          <w:sz w:val="24"/>
          <w:szCs w:val="24"/>
        </w:rPr>
        <w:t>Сроки оказания услуг: в течение 30 (тридцати) календарных дней с момента заключения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3.10.Утилизирующая компания подтверждает факт утилизации перечнем обязательных документов: акта сдачи-приемки имущества на утилизацию, справки (акта) утилизации оборудования, паспорта по извлеченным материалам (при наличии), счета (счёта-фактуры) на оплату, актом оказанных услуг/УПД.</w:t>
      </w:r>
    </w:p>
    <w:p w:rsidR="007A7696" w:rsidRPr="007A7696" w:rsidRDefault="007A7696" w:rsidP="004219B2">
      <w:pPr>
        <w:jc w:val="both"/>
        <w:rPr>
          <w:rFonts w:ascii="Times New Roman" w:hAnsi="Times New Roman" w:cs="Times New Roman"/>
          <w:sz w:val="24"/>
          <w:szCs w:val="24"/>
        </w:rPr>
      </w:pPr>
    </w:p>
    <w:p w:rsidR="007A7696" w:rsidRPr="007A7696" w:rsidRDefault="007A7696" w:rsidP="007A7696">
      <w:pPr>
        <w:jc w:val="center"/>
        <w:rPr>
          <w:rFonts w:ascii="Times New Roman" w:hAnsi="Times New Roman" w:cs="Times New Roman"/>
          <w:b/>
          <w:sz w:val="24"/>
          <w:szCs w:val="24"/>
        </w:rPr>
      </w:pPr>
      <w:r w:rsidRPr="007A7696">
        <w:rPr>
          <w:rFonts w:ascii="Times New Roman" w:hAnsi="Times New Roman" w:cs="Times New Roman"/>
          <w:b/>
          <w:sz w:val="24"/>
          <w:szCs w:val="24"/>
        </w:rPr>
        <w:lastRenderedPageBreak/>
        <w:t>4. ПРАВА И ОБЯЗАННОСТИ СТОРОН</w:t>
      </w:r>
    </w:p>
    <w:p w:rsidR="007A7696" w:rsidRPr="00E25CFA" w:rsidRDefault="007A7696" w:rsidP="004219B2">
      <w:pPr>
        <w:ind w:firstLine="708"/>
        <w:jc w:val="both"/>
        <w:rPr>
          <w:rFonts w:ascii="Times New Roman" w:hAnsi="Times New Roman" w:cs="Times New Roman"/>
          <w:b/>
          <w:sz w:val="24"/>
          <w:szCs w:val="24"/>
        </w:rPr>
      </w:pPr>
      <w:r w:rsidRPr="007A7696">
        <w:rPr>
          <w:rFonts w:ascii="Times New Roman" w:hAnsi="Times New Roman" w:cs="Times New Roman"/>
          <w:sz w:val="24"/>
          <w:szCs w:val="24"/>
        </w:rPr>
        <w:t xml:space="preserve">4.1.  </w:t>
      </w:r>
      <w:r w:rsidRPr="00E25CFA">
        <w:rPr>
          <w:rFonts w:ascii="Times New Roman" w:hAnsi="Times New Roman" w:cs="Times New Roman"/>
          <w:b/>
          <w:sz w:val="24"/>
          <w:szCs w:val="24"/>
        </w:rPr>
        <w:t>Исполнитель обязан:</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4.1.1. Оказать услуги по утилизации в соответствии с Описанием объекта закупки (Приложение № 1 к контракту) и условиями настоящего контракта.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4.1.2. Принять от Заказчика имущество, подлежащее утилизации, по акту сдачи-приемки имущества на утилизацию.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4.1.3. Не передавать и не разглашать третьим лицам информацию, ставшую известной</w:t>
      </w:r>
      <w:r w:rsidRPr="007A7696">
        <w:rPr>
          <w:rFonts w:ascii="Times New Roman" w:hAnsi="Times New Roman" w:cs="Times New Roman"/>
          <w:sz w:val="24"/>
          <w:szCs w:val="24"/>
        </w:rPr>
        <w:br/>
        <w:t>в процессе исполнения обязательств по настоящему контракту.</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4.1.4. Обеспечить качественное оказание услуг в соответствии с требованиями действующего законодательства.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4.1.6.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4.1.7.  Подписать и представить Заказчику акт приемки товаров, работ, услуг по форме 0510452, согласно пункту 2.9. настоящего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4.1.8. Иметь собственную действующую лицензию на осуществление деятельности по сбору, транспортированию, обработке, утилизации, обезвреживанию, размещению отходов I-IV классов опасности, выданную в соответствии с требованиями федерального законодательства.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4.1.9. Гарантировать наличие лицензий (допусков) и других документов, удостоверяющих качество оказываемых услуг, и по требованию Заказчика предоставить ему эти документы, а также обеспечить продление лицензии в установленные законодательством Российской Федерации сроки в случае окончании срока действия лицензии до исполнения обязательств по Контракту.</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4.1.10.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4.1.11.  Исполнитель обязан оказывать услуги в срок, в полном объеме и с надлежащим качеством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 оказании услуг обеспечивать выполнение необходимых противопожарных мероприятий, мероприятий по технике безопасности, охране окружающей среды и охране труда.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4.1.12.  Своевременно устранять недостатки и дефекты, выявленные в результате оказанных услуг.</w:t>
      </w:r>
    </w:p>
    <w:p w:rsidR="007A7696" w:rsidRPr="007A7696" w:rsidRDefault="007A7696" w:rsidP="004219B2">
      <w:pPr>
        <w:ind w:firstLine="708"/>
        <w:jc w:val="both"/>
        <w:rPr>
          <w:rFonts w:ascii="Times New Roman" w:hAnsi="Times New Roman" w:cs="Times New Roman"/>
          <w:sz w:val="24"/>
          <w:szCs w:val="24"/>
          <w:lang w:eastAsia="zh-CN"/>
        </w:rPr>
      </w:pPr>
      <w:r w:rsidRPr="007A7696">
        <w:rPr>
          <w:rFonts w:ascii="Times New Roman" w:hAnsi="Times New Roman" w:cs="Times New Roman"/>
          <w:sz w:val="24"/>
          <w:szCs w:val="24"/>
        </w:rPr>
        <w:lastRenderedPageBreak/>
        <w:t>4.1.13. Выполнить иные обязанности, предусмотренные действующим законодательством и Контрактом, а также приложениями к Контракту и к настоящему Описанию условий исполнения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4.2. </w:t>
      </w:r>
      <w:r w:rsidRPr="00E25CFA">
        <w:rPr>
          <w:rFonts w:ascii="Times New Roman" w:hAnsi="Times New Roman" w:cs="Times New Roman"/>
          <w:b/>
          <w:sz w:val="24"/>
          <w:szCs w:val="24"/>
        </w:rPr>
        <w:t>Исполнитель вправе:</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4.2.1. Требовать своевременной приемки и оплаты услуг надлежащего качества, оказанных в срок и в соответствии с условиями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4.3.  </w:t>
      </w:r>
      <w:r w:rsidRPr="00E25CFA">
        <w:rPr>
          <w:rFonts w:ascii="Times New Roman" w:hAnsi="Times New Roman" w:cs="Times New Roman"/>
          <w:b/>
          <w:sz w:val="24"/>
          <w:szCs w:val="24"/>
        </w:rPr>
        <w:t>Заказчик обязан:</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4.3.1. Обеспечить приемку оказанных услуг в соответствии с условиями настоящего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4.3.2. Своевременно оплатить услуги надлежащего качества, оказанные в срок и в соответствии с условиями Контракта.</w:t>
      </w:r>
    </w:p>
    <w:p w:rsidR="007A7696" w:rsidRPr="00E25CFA" w:rsidRDefault="007A7696" w:rsidP="004219B2">
      <w:pPr>
        <w:ind w:firstLine="708"/>
        <w:jc w:val="both"/>
        <w:rPr>
          <w:rFonts w:ascii="Times New Roman" w:hAnsi="Times New Roman" w:cs="Times New Roman"/>
          <w:b/>
          <w:sz w:val="24"/>
          <w:szCs w:val="24"/>
        </w:rPr>
      </w:pPr>
      <w:r w:rsidRPr="007A7696">
        <w:rPr>
          <w:rFonts w:ascii="Times New Roman" w:hAnsi="Times New Roman" w:cs="Times New Roman"/>
          <w:sz w:val="24"/>
          <w:szCs w:val="24"/>
        </w:rPr>
        <w:t xml:space="preserve">4.4. </w:t>
      </w:r>
      <w:r w:rsidRPr="00E25CFA">
        <w:rPr>
          <w:rFonts w:ascii="Times New Roman" w:hAnsi="Times New Roman" w:cs="Times New Roman"/>
          <w:b/>
          <w:sz w:val="24"/>
          <w:szCs w:val="24"/>
        </w:rPr>
        <w:t>Заказчик вправе:</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4.4.1. Требовать от Исполнителя надлежащего исполнения принятых им обязательств, а также своевременного устранения выявленных недостатков.</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4.4.2. Требовать от Исполнителя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4.4.3. Запрашивать у Исполнителя информацию о ходе исполнения обязательств Исполнителя по настоящему контракту.</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4.4.4. Требовать оплаты неустойки (штрафа, пени) и (или) возмещения убытков, причиненных по вине Исполнителя.</w:t>
      </w:r>
    </w:p>
    <w:p w:rsidR="007A7696" w:rsidRPr="007A7696" w:rsidRDefault="007A7696" w:rsidP="004219B2">
      <w:pPr>
        <w:jc w:val="both"/>
        <w:rPr>
          <w:rFonts w:ascii="Times New Roman" w:hAnsi="Times New Roman" w:cs="Times New Roman"/>
          <w:sz w:val="24"/>
          <w:szCs w:val="24"/>
        </w:rPr>
      </w:pPr>
    </w:p>
    <w:p w:rsidR="007A7696" w:rsidRPr="005D3596" w:rsidRDefault="007A7696" w:rsidP="004219B2">
      <w:pPr>
        <w:jc w:val="both"/>
        <w:rPr>
          <w:rFonts w:ascii="Times New Roman" w:hAnsi="Times New Roman" w:cs="Times New Roman"/>
          <w:b/>
          <w:sz w:val="24"/>
          <w:szCs w:val="24"/>
        </w:rPr>
      </w:pPr>
      <w:r w:rsidRPr="005D3596">
        <w:rPr>
          <w:rFonts w:ascii="Times New Roman" w:hAnsi="Times New Roman" w:cs="Times New Roman"/>
          <w:b/>
          <w:sz w:val="24"/>
          <w:szCs w:val="24"/>
        </w:rPr>
        <w:t>5. ОТВЕТСТВЕННОСТЬ СТОРОН</w:t>
      </w:r>
    </w:p>
    <w:p w:rsidR="007A7696" w:rsidRPr="007A7696" w:rsidRDefault="007A7696" w:rsidP="004219B2">
      <w:pPr>
        <w:ind w:firstLine="708"/>
        <w:jc w:val="both"/>
        <w:rPr>
          <w:rFonts w:ascii="Times New Roman" w:hAnsi="Times New Roman" w:cs="Times New Roman"/>
          <w:sz w:val="24"/>
          <w:szCs w:val="24"/>
          <w:lang w:eastAsia="ru-RU"/>
        </w:rPr>
      </w:pPr>
      <w:r w:rsidRPr="007A7696">
        <w:rPr>
          <w:rFonts w:ascii="Times New Roman" w:hAnsi="Times New Roman" w:cs="Times New Roman"/>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rsidR="007A7696" w:rsidRPr="007A7696" w:rsidRDefault="007A7696" w:rsidP="004219B2">
      <w:pPr>
        <w:ind w:firstLine="708"/>
        <w:jc w:val="both"/>
        <w:rPr>
          <w:rFonts w:ascii="Times New Roman" w:hAnsi="Times New Roman" w:cs="Times New Roman"/>
          <w:sz w:val="24"/>
          <w:szCs w:val="24"/>
          <w:lang w:eastAsia="zh-CN"/>
        </w:rPr>
      </w:pPr>
      <w:r w:rsidRPr="007A7696">
        <w:rPr>
          <w:rFonts w:ascii="Times New Roman" w:hAnsi="Times New Roman" w:cs="Times New Roman"/>
          <w:sz w:val="24"/>
          <w:szCs w:val="24"/>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7A7696">
          <w:rPr>
            <w:rFonts w:ascii="Times New Roman" w:hAnsi="Times New Roman" w:cs="Times New Roman"/>
            <w:sz w:val="24"/>
            <w:szCs w:val="24"/>
          </w:rPr>
          <w:t>ключевой ставки</w:t>
        </w:r>
      </w:hyperlink>
      <w:r w:rsidRPr="007A7696">
        <w:rPr>
          <w:rFonts w:ascii="Times New Roman" w:hAnsi="Times New Roman" w:cs="Times New Roman"/>
          <w:sz w:val="24"/>
          <w:szCs w:val="24"/>
        </w:rPr>
        <w:t xml:space="preserve"> Центрального банка Российской Федерации от не уплаченной в срок суммы. </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7A7696">
          <w:rPr>
            <w:rFonts w:ascii="Times New Roman" w:hAnsi="Times New Roman" w:cs="Times New Roman"/>
            <w:sz w:val="24"/>
            <w:szCs w:val="24"/>
          </w:rPr>
          <w:t>порядке</w:t>
        </w:r>
      </w:hyperlink>
      <w:r w:rsidRPr="007A7696">
        <w:rPr>
          <w:rFonts w:ascii="Times New Roman" w:hAnsi="Times New Roman" w:cs="Times New Roman"/>
          <w:sz w:val="24"/>
          <w:szCs w:val="24"/>
        </w:rPr>
        <w:t>, установленном Постановлением Правительства РФ от 30.08.2017 №1042.</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а) 1000 рублей, если цена контракта не превышает 3 млн. рублей (включительно);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б) 5000 рублей, если цена контракта составляет от 3 млн. рублей до 50 млн. рублей (включительно);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в) 10000 рублей, если цена контракта составляет от 50 млн. рублей до 100 млн. рублей (включительно);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г) 100000 рублей, если цена контракта превышает 100 млн. рублей.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5.4.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5.5.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 xml:space="preserve">Размер штрафа устанавливается контрактом в </w:t>
      </w:r>
      <w:hyperlink r:id="rId10" w:history="1">
        <w:r w:rsidRPr="007A7696">
          <w:rPr>
            <w:rFonts w:ascii="Times New Roman" w:hAnsi="Times New Roman" w:cs="Times New Roman"/>
            <w:sz w:val="24"/>
            <w:szCs w:val="24"/>
          </w:rPr>
          <w:t>порядке</w:t>
        </w:r>
      </w:hyperlink>
      <w:r w:rsidRPr="007A7696">
        <w:rPr>
          <w:rFonts w:ascii="Times New Roman" w:hAnsi="Times New Roman" w:cs="Times New Roman"/>
          <w:sz w:val="24"/>
          <w:szCs w:val="24"/>
        </w:rPr>
        <w:t>,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w:t>
      </w:r>
    </w:p>
    <w:p w:rsidR="007A7696" w:rsidRPr="007A7696" w:rsidRDefault="007A7696" w:rsidP="004219B2">
      <w:pPr>
        <w:ind w:firstLine="708"/>
        <w:jc w:val="both"/>
        <w:rPr>
          <w:rFonts w:ascii="Times New Roman" w:hAnsi="Times New Roman" w:cs="Times New Roman"/>
          <w:sz w:val="24"/>
          <w:szCs w:val="24"/>
          <w:lang w:bidi="hi-IN"/>
        </w:rPr>
      </w:pPr>
      <w:r w:rsidRPr="007A7696">
        <w:rPr>
          <w:rFonts w:ascii="Times New Roman" w:hAnsi="Times New Roman" w:cs="Times New Roman"/>
          <w:sz w:val="24"/>
          <w:szCs w:val="24"/>
        </w:rPr>
        <w:t xml:space="preserve">5.6.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случаев, предусмотренных пунктами </w:t>
      </w:r>
      <w:proofErr w:type="gramStart"/>
      <w:r w:rsidRPr="007A7696">
        <w:rPr>
          <w:rFonts w:ascii="Times New Roman" w:hAnsi="Times New Roman" w:cs="Times New Roman"/>
          <w:sz w:val="24"/>
          <w:szCs w:val="24"/>
        </w:rPr>
        <w:t>5.7.,</w:t>
      </w:r>
      <w:proofErr w:type="gramEnd"/>
      <w:r w:rsidRPr="007A7696">
        <w:rPr>
          <w:rFonts w:ascii="Times New Roman" w:hAnsi="Times New Roman" w:cs="Times New Roman"/>
          <w:sz w:val="24"/>
          <w:szCs w:val="24"/>
        </w:rPr>
        <w:t xml:space="preserve"> 5.8., 5.9.):</w:t>
      </w:r>
    </w:p>
    <w:p w:rsidR="007A7696" w:rsidRPr="007A7696" w:rsidRDefault="007A7696" w:rsidP="004219B2">
      <w:pPr>
        <w:ind w:firstLine="708"/>
        <w:jc w:val="both"/>
        <w:rPr>
          <w:rFonts w:ascii="Times New Roman" w:hAnsi="Times New Roman" w:cs="Times New Roman"/>
          <w:sz w:val="24"/>
          <w:szCs w:val="24"/>
          <w:lang w:eastAsia="ru-RU"/>
        </w:rPr>
      </w:pPr>
      <w:r w:rsidRPr="007A7696">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7A7696" w:rsidRPr="007A7696" w:rsidRDefault="007A7696" w:rsidP="004219B2">
      <w:pPr>
        <w:ind w:firstLine="708"/>
        <w:jc w:val="both"/>
        <w:rPr>
          <w:rFonts w:ascii="Times New Roman" w:hAnsi="Times New Roman" w:cs="Times New Roman"/>
          <w:sz w:val="24"/>
          <w:szCs w:val="24"/>
          <w:lang w:eastAsia="zh-CN" w:bidi="hi-IN"/>
        </w:rPr>
      </w:pPr>
      <w:r w:rsidRPr="007A7696">
        <w:rPr>
          <w:rFonts w:ascii="Times New Roman" w:hAnsi="Times New Roman" w:cs="Times New Roman"/>
          <w:sz w:val="24"/>
          <w:szCs w:val="24"/>
        </w:rPr>
        <w:t xml:space="preserve"> 5.7. За каждый факт неисполнения или ненадлежащего исполнения Исполнителем обязательств, предусмотренных настоящим контрактом, в случае заключения его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настоящим контрактом определяется в следующем порядке</w:t>
      </w:r>
      <w:r w:rsidRPr="007A7696">
        <w:rPr>
          <w:rFonts w:ascii="Times New Roman" w:hAnsi="Times New Roman" w:cs="Times New Roman"/>
          <w:sz w:val="24"/>
          <w:szCs w:val="24"/>
        </w:rPr>
        <w:footnoteReference w:id="1"/>
      </w:r>
      <w:r w:rsidRPr="007A7696">
        <w:rPr>
          <w:rFonts w:ascii="Times New Roman" w:hAnsi="Times New Roman" w:cs="Times New Roman"/>
          <w:sz w:val="24"/>
          <w:szCs w:val="24"/>
        </w:rPr>
        <w:t>:</w:t>
      </w:r>
    </w:p>
    <w:p w:rsidR="007A7696" w:rsidRPr="007A7696" w:rsidRDefault="007A7696" w:rsidP="004219B2">
      <w:pPr>
        <w:ind w:firstLine="708"/>
        <w:jc w:val="both"/>
        <w:rPr>
          <w:rFonts w:ascii="Times New Roman" w:hAnsi="Times New Roman" w:cs="Times New Roman"/>
          <w:sz w:val="24"/>
          <w:szCs w:val="24"/>
          <w:lang w:eastAsia="ru-RU"/>
        </w:rPr>
      </w:pPr>
      <w:r w:rsidRPr="007A7696">
        <w:rPr>
          <w:rFonts w:ascii="Times New Roman" w:hAnsi="Times New Roman" w:cs="Times New Roman"/>
          <w:sz w:val="24"/>
          <w:szCs w:val="24"/>
        </w:rPr>
        <w:t>- в случае, если цена контракта не превышает начальную (максимальную) цену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а) 10 процентов начальной (максимальной) цены контракта в случае, если цена контракта не превышает 3 млн. рублей;</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б) 5 процентов начальной (максимальной) цены контракта в случае, если цена контракта составляет от 3 млн. рублей до 50 млн.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в) 1 процент начальной (максимальной) цены контракта в случае, если контракта составляет от 50 млн. рублей до 100 млн. рублей (включительно).</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t>- в случае, если цена контракта превышает начальную (максимальную) цену контракта:</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а) 10 процентов цены контракта в случае, если цена контракта не превышает 3 млн. рублей;</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б) 5 процентов цены контракта в случае, если цена контракта составляет от 3 млн. рублей до 50 млн.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в) 1 процент цены контракта в случае, если цена контракта составляет от 50 млн. рублей до 100 млн. рублей (включительно).</w:t>
      </w:r>
    </w:p>
    <w:p w:rsidR="007A7696" w:rsidRPr="007A7696" w:rsidRDefault="007A7696" w:rsidP="004219B2">
      <w:pPr>
        <w:ind w:firstLine="708"/>
        <w:jc w:val="both"/>
        <w:rPr>
          <w:rFonts w:ascii="Times New Roman" w:hAnsi="Times New Roman" w:cs="Times New Roman"/>
          <w:sz w:val="24"/>
          <w:szCs w:val="24"/>
          <w:lang w:bidi="hi-IN"/>
        </w:rPr>
      </w:pPr>
      <w:r w:rsidRPr="007A7696">
        <w:rPr>
          <w:rFonts w:ascii="Times New Roman" w:hAnsi="Times New Roman" w:cs="Times New Roman"/>
          <w:sz w:val="24"/>
          <w:szCs w:val="24"/>
        </w:rPr>
        <w:lastRenderedPageBreak/>
        <w:t>5.8.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а) 1000 рублей, если цена контракта не превышает 3 млн. рублей;</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г) 100000 рублей, если цена контракта превышает 100 млн. рублей.</w:t>
      </w:r>
    </w:p>
    <w:p w:rsidR="007A7696" w:rsidRPr="007A7696" w:rsidRDefault="007A7696" w:rsidP="004219B2">
      <w:pPr>
        <w:ind w:firstLine="708"/>
        <w:jc w:val="both"/>
        <w:rPr>
          <w:rFonts w:ascii="Times New Roman" w:hAnsi="Times New Roman" w:cs="Times New Roman"/>
          <w:sz w:val="24"/>
          <w:szCs w:val="24"/>
          <w:lang w:eastAsia="zh-CN"/>
        </w:rPr>
      </w:pPr>
      <w:r w:rsidRPr="007A7696">
        <w:rPr>
          <w:rFonts w:ascii="Times New Roman" w:hAnsi="Times New Roman" w:cs="Times New Roman"/>
          <w:sz w:val="24"/>
          <w:szCs w:val="24"/>
        </w:rPr>
        <w:t>5.9. За каждый факт неисполнения или ненадлежащего исполнения Исполнителем обязательств, предусмотренных настоящим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цена контракта (этапа), но не более 5 тыс. рублей и не менее 1 тыс. рублей</w:t>
      </w:r>
      <w:r w:rsidRPr="007A7696">
        <w:rPr>
          <w:rFonts w:ascii="Times New Roman" w:hAnsi="Times New Roman" w:cs="Times New Roman"/>
          <w:sz w:val="24"/>
          <w:szCs w:val="24"/>
        </w:rPr>
        <w:footnoteReference w:id="2"/>
      </w:r>
      <w:r w:rsidRPr="007A7696">
        <w:rPr>
          <w:rFonts w:ascii="Times New Roman" w:hAnsi="Times New Roman" w:cs="Times New Roman"/>
          <w:sz w:val="24"/>
          <w:szCs w:val="24"/>
        </w:rPr>
        <w:t>.</w:t>
      </w:r>
    </w:p>
    <w:p w:rsidR="007A7696" w:rsidRPr="007A7696" w:rsidRDefault="007A7696" w:rsidP="004219B2">
      <w:pPr>
        <w:ind w:firstLine="708"/>
        <w:jc w:val="both"/>
        <w:rPr>
          <w:rFonts w:ascii="Times New Roman" w:hAnsi="Times New Roman" w:cs="Times New Roman"/>
          <w:sz w:val="24"/>
          <w:szCs w:val="24"/>
          <w:lang w:eastAsia="ru-RU"/>
        </w:rPr>
      </w:pPr>
      <w:r w:rsidRPr="007A7696">
        <w:rPr>
          <w:rFonts w:ascii="Times New Roman" w:hAnsi="Times New Roman" w:cs="Times New Roman"/>
          <w:sz w:val="24"/>
          <w:szCs w:val="24"/>
        </w:rPr>
        <w:t xml:space="preserve">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5.11. В случае нарушения Исполнителем обязательств по Контракту Заказчик вправе удержать начисленную за данное нарушение неустойку из суммы, подлежащей уплате Исполнителю за оказанную услугу.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5.12. Оплату неустойки (штрафа, пеней) Исполнитель производит путем внесения денежных средств на счет Заказчика по следующим реквизитам:</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 xml:space="preserve">ИНН 4027066976; КПП 402801001 </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УФК по Калужской области (ФКУ «ГБ МСЭ по Калужской области» Минтруда России л/с 04371А74020)</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ЕКС 40102810045370000030</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ОКЦ №9 ГУ Банка России по ЦФО//УФК по Калужской области г. Калуга</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БИК ТОФК 012908002</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Казначейский счет 03100643000000013700</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Обязательно указать код дохода:</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14911607010019000140- пени;</w:t>
      </w:r>
    </w:p>
    <w:p w:rsidR="007A7696" w:rsidRPr="007A7696" w:rsidRDefault="007A7696" w:rsidP="004219B2">
      <w:pPr>
        <w:spacing w:after="0"/>
        <w:jc w:val="both"/>
        <w:rPr>
          <w:rFonts w:ascii="Times New Roman" w:hAnsi="Times New Roman" w:cs="Times New Roman"/>
          <w:sz w:val="24"/>
          <w:szCs w:val="24"/>
        </w:rPr>
      </w:pPr>
      <w:r w:rsidRPr="007A7696">
        <w:rPr>
          <w:rFonts w:ascii="Times New Roman" w:hAnsi="Times New Roman" w:cs="Times New Roman"/>
          <w:sz w:val="24"/>
          <w:szCs w:val="24"/>
        </w:rPr>
        <w:t>14911607090019000140- штраф.</w:t>
      </w:r>
    </w:p>
    <w:p w:rsidR="007A7696" w:rsidRPr="007A7696" w:rsidRDefault="007A7696" w:rsidP="004219B2">
      <w:pPr>
        <w:jc w:val="both"/>
        <w:rPr>
          <w:rFonts w:ascii="Times New Roman" w:hAnsi="Times New Roman" w:cs="Times New Roman"/>
          <w:sz w:val="24"/>
          <w:szCs w:val="24"/>
        </w:rPr>
      </w:pPr>
      <w:bookmarkStart w:id="0" w:name="_GoBack_Копия_1"/>
      <w:bookmarkEnd w:id="0"/>
      <w:r w:rsidRPr="007A7696">
        <w:rPr>
          <w:rFonts w:ascii="Times New Roman" w:hAnsi="Times New Roman" w:cs="Times New Roman"/>
          <w:sz w:val="24"/>
          <w:szCs w:val="24"/>
        </w:rPr>
        <w:t xml:space="preserve">Назначение платежа: перечисление штрафа/пени за неисполнение (ненадлежащее </w:t>
      </w:r>
      <w:proofErr w:type="gramStart"/>
      <w:r w:rsidRPr="007A7696">
        <w:rPr>
          <w:rFonts w:ascii="Times New Roman" w:hAnsi="Times New Roman" w:cs="Times New Roman"/>
          <w:sz w:val="24"/>
          <w:szCs w:val="24"/>
        </w:rPr>
        <w:t>исполнение)/</w:t>
      </w:r>
      <w:proofErr w:type="gramEnd"/>
      <w:r w:rsidRPr="007A7696">
        <w:rPr>
          <w:rFonts w:ascii="Times New Roman" w:hAnsi="Times New Roman" w:cs="Times New Roman"/>
          <w:sz w:val="24"/>
          <w:szCs w:val="24"/>
        </w:rPr>
        <w:t>просрочку исполнения Государственного контракта (указать необходимое).</w:t>
      </w:r>
    </w:p>
    <w:p w:rsidR="007A7696" w:rsidRPr="007A7696" w:rsidRDefault="007A7696" w:rsidP="004219B2">
      <w:pPr>
        <w:jc w:val="both"/>
        <w:rPr>
          <w:rFonts w:ascii="Times New Roman" w:hAnsi="Times New Roman" w:cs="Times New Roman"/>
          <w:sz w:val="24"/>
          <w:szCs w:val="24"/>
        </w:rPr>
      </w:pPr>
      <w:r w:rsidRPr="007A7696">
        <w:rPr>
          <w:rFonts w:ascii="Times New Roman" w:hAnsi="Times New Roman" w:cs="Times New Roman"/>
          <w:sz w:val="24"/>
          <w:szCs w:val="24"/>
        </w:rPr>
        <w:lastRenderedPageBreak/>
        <w:t>При этом Исполнитель должен быть уведомлен о факте удержания, сумме и основаниях начисления неустойки.</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 xml:space="preserve">5.13.  Штрафные санкции по Контракту начисляются при условии выставления письменного требования виновной Стороне. </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5.14. Уплата неустойки не освобождает Сторону, нарушившую Контракт, от исполнения своих обязательств.</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5.15.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A7696" w:rsidRPr="007A7696" w:rsidRDefault="007A7696" w:rsidP="004219B2">
      <w:pPr>
        <w:ind w:firstLine="708"/>
        <w:jc w:val="both"/>
        <w:rPr>
          <w:rFonts w:ascii="Times New Roman" w:hAnsi="Times New Roman" w:cs="Times New Roman"/>
          <w:sz w:val="24"/>
          <w:szCs w:val="24"/>
          <w:lang w:eastAsia="zh-CN"/>
        </w:rPr>
      </w:pPr>
      <w:r w:rsidRPr="007A7696">
        <w:rPr>
          <w:rFonts w:ascii="Times New Roman" w:hAnsi="Times New Roman" w:cs="Times New Roman"/>
          <w:sz w:val="24"/>
          <w:szCs w:val="24"/>
        </w:rPr>
        <w:t>5.16.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A7696" w:rsidRPr="007A7696" w:rsidRDefault="007A7696" w:rsidP="004219B2">
      <w:pPr>
        <w:jc w:val="both"/>
        <w:rPr>
          <w:rFonts w:ascii="Times New Roman" w:hAnsi="Times New Roman" w:cs="Times New Roman"/>
          <w:sz w:val="24"/>
          <w:szCs w:val="24"/>
          <w:lang w:eastAsia="ar-SA"/>
        </w:rPr>
      </w:pPr>
      <w:r w:rsidRPr="007A7696">
        <w:rPr>
          <w:rFonts w:ascii="Times New Roman" w:hAnsi="Times New Roman" w:cs="Times New Roman"/>
          <w:sz w:val="24"/>
          <w:szCs w:val="24"/>
        </w:rPr>
        <w:t xml:space="preserve"> </w:t>
      </w:r>
      <w:r w:rsidR="005D3596">
        <w:rPr>
          <w:rFonts w:ascii="Times New Roman" w:hAnsi="Times New Roman" w:cs="Times New Roman"/>
          <w:sz w:val="24"/>
          <w:szCs w:val="24"/>
        </w:rPr>
        <w:tab/>
      </w:r>
      <w:r w:rsidRPr="007A7696">
        <w:rPr>
          <w:rFonts w:ascii="Times New Roman" w:hAnsi="Times New Roman" w:cs="Times New Roman"/>
          <w:sz w:val="24"/>
          <w:szCs w:val="24"/>
        </w:rPr>
        <w:t>5.17. Заказчик при оплате контракта вправе руководствоваться положениями гражданского кодекса РФ, бюджетного кодекса РФ, предусматриваемые возможность выплаты Исполнителю суммы, уменьшенной на сумму неустойки.</w:t>
      </w:r>
    </w:p>
    <w:p w:rsidR="007A7696" w:rsidRPr="007A7696" w:rsidRDefault="007A7696" w:rsidP="004219B2">
      <w:pPr>
        <w:ind w:firstLine="708"/>
        <w:jc w:val="both"/>
        <w:rPr>
          <w:rFonts w:ascii="Times New Roman" w:hAnsi="Times New Roman" w:cs="Times New Roman"/>
          <w:sz w:val="24"/>
          <w:szCs w:val="24"/>
        </w:rPr>
      </w:pPr>
      <w:r w:rsidRPr="007A7696">
        <w:rPr>
          <w:rFonts w:ascii="Times New Roman" w:hAnsi="Times New Roman" w:cs="Times New Roman"/>
          <w:sz w:val="24"/>
          <w:szCs w:val="24"/>
        </w:rPr>
        <w:t>5.18.  Окончание срока действия настоящего Контракта не освобождает Стороны от ответственности за нарушение его условий в период его действия.</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5D3596" w:rsidRDefault="007A7696" w:rsidP="005D3596">
      <w:pPr>
        <w:ind w:firstLine="708"/>
        <w:jc w:val="center"/>
        <w:rPr>
          <w:rFonts w:ascii="Times New Roman" w:hAnsi="Times New Roman" w:cs="Times New Roman"/>
          <w:b/>
          <w:sz w:val="24"/>
          <w:szCs w:val="24"/>
          <w:lang w:eastAsia="zh-CN"/>
        </w:rPr>
      </w:pPr>
      <w:r w:rsidRPr="005D3596">
        <w:rPr>
          <w:rFonts w:ascii="Times New Roman" w:hAnsi="Times New Roman" w:cs="Times New Roman"/>
          <w:b/>
          <w:sz w:val="24"/>
          <w:szCs w:val="24"/>
        </w:rPr>
        <w:t>6. КАЧЕСТВО УСЛУГ, ГАРАНТИИ</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6.1. Исполнитель гарантирует соответствие оказанных услуг требованиям качества, установленным настоящим контрактом и действующим законодательством Российской Федерации.</w:t>
      </w:r>
    </w:p>
    <w:p w:rsidR="007A7696" w:rsidRPr="007A7696" w:rsidRDefault="007A7696" w:rsidP="007A7696">
      <w:pPr>
        <w:rPr>
          <w:rFonts w:ascii="Times New Roman" w:hAnsi="Times New Roman" w:cs="Times New Roman"/>
          <w:sz w:val="24"/>
          <w:szCs w:val="24"/>
        </w:rPr>
      </w:pPr>
    </w:p>
    <w:p w:rsidR="007A7696" w:rsidRPr="005D3596" w:rsidRDefault="007A7696" w:rsidP="005D3596">
      <w:pPr>
        <w:jc w:val="center"/>
        <w:rPr>
          <w:rFonts w:ascii="Times New Roman" w:hAnsi="Times New Roman" w:cs="Times New Roman"/>
          <w:b/>
          <w:sz w:val="24"/>
          <w:szCs w:val="24"/>
          <w:lang w:eastAsia="ar-SA"/>
        </w:rPr>
      </w:pPr>
      <w:r w:rsidRPr="005D3596">
        <w:rPr>
          <w:rFonts w:ascii="Times New Roman" w:hAnsi="Times New Roman" w:cs="Times New Roman"/>
          <w:b/>
          <w:sz w:val="24"/>
          <w:szCs w:val="24"/>
        </w:rPr>
        <w:t>7. ПОРЯДОК РАЗРЕШЕНИЯ СПОРОВ, ПРЕТЕНЗИИ СТОРОН</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7.1.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7.2. Претензия оформляется в письменной форме и направляется той Стороне контракта,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7.3. Срок рассмотрения писем, уведомлений или претензий не может превышать 5 (пяти)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7A7696" w:rsidRPr="007A7696" w:rsidRDefault="007A7696" w:rsidP="00684563">
      <w:pPr>
        <w:ind w:firstLine="708"/>
        <w:jc w:val="both"/>
        <w:rPr>
          <w:rFonts w:ascii="Times New Roman" w:hAnsi="Times New Roman" w:cs="Times New Roman"/>
          <w:sz w:val="24"/>
          <w:szCs w:val="24"/>
          <w:lang w:eastAsia="zh-CN"/>
        </w:rPr>
      </w:pPr>
      <w:r w:rsidRPr="007A7696">
        <w:rPr>
          <w:rFonts w:ascii="Times New Roman" w:hAnsi="Times New Roman" w:cs="Times New Roman"/>
          <w:sz w:val="24"/>
          <w:szCs w:val="24"/>
        </w:rPr>
        <w:t>7.4. При не урегулировании Сторонами спора в досудебном порядке спор передается на разрешение в Арбитражный суд Калужской области.</w:t>
      </w:r>
    </w:p>
    <w:p w:rsidR="007A7696" w:rsidRPr="007A7696" w:rsidRDefault="007A7696" w:rsidP="00684563">
      <w:pPr>
        <w:jc w:val="both"/>
        <w:rPr>
          <w:rFonts w:ascii="Times New Roman" w:hAnsi="Times New Roman" w:cs="Times New Roman"/>
          <w:sz w:val="24"/>
          <w:szCs w:val="24"/>
        </w:rPr>
      </w:pPr>
    </w:p>
    <w:p w:rsidR="007A7696" w:rsidRPr="005D3596" w:rsidRDefault="007A7696" w:rsidP="005D3596">
      <w:pPr>
        <w:jc w:val="center"/>
        <w:rPr>
          <w:rFonts w:ascii="Times New Roman" w:hAnsi="Times New Roman" w:cs="Times New Roman"/>
          <w:b/>
          <w:sz w:val="24"/>
          <w:szCs w:val="24"/>
          <w:lang w:eastAsia="ar-SA"/>
        </w:rPr>
      </w:pPr>
      <w:r w:rsidRPr="005D3596">
        <w:rPr>
          <w:rFonts w:ascii="Times New Roman" w:hAnsi="Times New Roman" w:cs="Times New Roman"/>
          <w:b/>
          <w:sz w:val="24"/>
          <w:szCs w:val="24"/>
        </w:rPr>
        <w:t>8. СРОК ДЕЙСТВИЯ, ИЗМЕНЕНИЕ И РАСТОРЖЕНИЕ КОНТРАКТА</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8.1. Настоящий контракт вступает в силу с момента его подписания (заключения) и действует до 01.12.2026 г., окончание срока действия контракта не влечен прекращение обязательств сторон по Контракту.</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8.2. Любые изменения и дополнения к настоящему контракту действительны при условии, если они совершены в письменной форме и подписаны Сторонами.</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8.4. Все приложения к настоящему контракту являются неотъемлемой его частью.</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8.4.1. Приложение № 1 — Описание объекта закупки;</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8.4.2. Приложение №2 — Акт сдачи-приемки имущества на утилизацию (образец);</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8.4.3. Приложение № 3 - Прейскурант расчета стоимость металлов;</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8.4.4. Приложение №4 — Расчет (Паспорт) за драгоценные металлы, поступившие в ломе и отх</w:t>
      </w:r>
      <w:r w:rsidR="005D3596">
        <w:rPr>
          <w:rFonts w:ascii="Times New Roman" w:hAnsi="Times New Roman" w:cs="Times New Roman"/>
          <w:sz w:val="24"/>
          <w:szCs w:val="24"/>
        </w:rPr>
        <w:t>о</w:t>
      </w:r>
      <w:r w:rsidRPr="007A7696">
        <w:rPr>
          <w:rFonts w:ascii="Times New Roman" w:hAnsi="Times New Roman" w:cs="Times New Roman"/>
          <w:sz w:val="24"/>
          <w:szCs w:val="24"/>
        </w:rPr>
        <w:t>дах (образец)</w:t>
      </w:r>
    </w:p>
    <w:p w:rsidR="007A7696" w:rsidRPr="007A7696" w:rsidRDefault="007A7696" w:rsidP="00684563">
      <w:pPr>
        <w:ind w:firstLine="708"/>
        <w:jc w:val="both"/>
        <w:rPr>
          <w:rFonts w:ascii="Times New Roman" w:hAnsi="Times New Roman" w:cs="Times New Roman"/>
          <w:sz w:val="24"/>
          <w:szCs w:val="24"/>
          <w:lang w:eastAsia="zh-CN"/>
        </w:rPr>
      </w:pPr>
      <w:r w:rsidRPr="007A7696">
        <w:rPr>
          <w:rFonts w:ascii="Times New Roman" w:hAnsi="Times New Roman" w:cs="Times New Roman"/>
          <w:sz w:val="24"/>
          <w:szCs w:val="24"/>
        </w:rPr>
        <w:t>8.5. Настоящий контракт составлен в двух экземплярах, имеющих равную юридическую силу, по одному для каждой из Сторон.</w:t>
      </w:r>
    </w:p>
    <w:p w:rsidR="007A7696" w:rsidRPr="007A7696" w:rsidRDefault="007A7696" w:rsidP="00684563">
      <w:pPr>
        <w:ind w:firstLine="708"/>
        <w:jc w:val="both"/>
        <w:rPr>
          <w:rFonts w:ascii="Times New Roman" w:hAnsi="Times New Roman" w:cs="Times New Roman"/>
          <w:sz w:val="24"/>
          <w:szCs w:val="24"/>
        </w:rPr>
      </w:pPr>
      <w:r w:rsidRPr="007A7696">
        <w:rPr>
          <w:rFonts w:ascii="Times New Roman" w:hAnsi="Times New Roman" w:cs="Times New Roman"/>
          <w:sz w:val="24"/>
          <w:szCs w:val="24"/>
        </w:rPr>
        <w:t>8.6. Вопросы, не урегулированные контрактом, разрешаются в соответствии с действующим законодательством Российской Федерации.</w:t>
      </w:r>
    </w:p>
    <w:p w:rsidR="007A7696" w:rsidRPr="007A7696" w:rsidRDefault="007A7696" w:rsidP="007A7696">
      <w:pPr>
        <w:rPr>
          <w:rFonts w:ascii="Times New Roman" w:hAnsi="Times New Roman" w:cs="Times New Roman"/>
          <w:sz w:val="24"/>
          <w:szCs w:val="24"/>
        </w:rPr>
      </w:pPr>
    </w:p>
    <w:p w:rsidR="007A7696" w:rsidRPr="00A37714" w:rsidRDefault="007A7696" w:rsidP="00A37714">
      <w:pPr>
        <w:jc w:val="center"/>
        <w:rPr>
          <w:rFonts w:ascii="Times New Roman" w:hAnsi="Times New Roman" w:cs="Times New Roman"/>
          <w:b/>
          <w:sz w:val="24"/>
          <w:szCs w:val="24"/>
          <w:lang w:eastAsia="ar-SA"/>
        </w:rPr>
      </w:pPr>
      <w:r w:rsidRPr="00A37714">
        <w:rPr>
          <w:rFonts w:ascii="Times New Roman" w:hAnsi="Times New Roman" w:cs="Times New Roman"/>
          <w:b/>
          <w:sz w:val="24"/>
          <w:szCs w:val="24"/>
        </w:rPr>
        <w:t>9. МЕСТОНАХОЖДЕНИЕ И РЕКВИЗИТЫ СТОРОН</w:t>
      </w:r>
    </w:p>
    <w:p w:rsidR="007A7696" w:rsidRPr="00A37714" w:rsidRDefault="007A7696" w:rsidP="00A37714">
      <w:pPr>
        <w:jc w:val="center"/>
        <w:rPr>
          <w:rFonts w:ascii="Times New Roman" w:hAnsi="Times New Roman" w:cs="Times New Roman"/>
          <w:b/>
          <w:sz w:val="24"/>
          <w:szCs w:val="24"/>
        </w:rPr>
      </w:pPr>
    </w:p>
    <w:tbl>
      <w:tblPr>
        <w:tblW w:w="0" w:type="auto"/>
        <w:tblLayout w:type="fixed"/>
        <w:tblLook w:val="04A0" w:firstRow="1" w:lastRow="0" w:firstColumn="1" w:lastColumn="0" w:noHBand="0" w:noVBand="1"/>
      </w:tblPr>
      <w:tblGrid>
        <w:gridCol w:w="4785"/>
        <w:gridCol w:w="4786"/>
      </w:tblGrid>
      <w:tr w:rsidR="007A7696" w:rsidRPr="007A7696" w:rsidTr="007A7696">
        <w:tc>
          <w:tcPr>
            <w:tcW w:w="4785" w:type="dxa"/>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Заказчик</w:t>
            </w:r>
          </w:p>
          <w:p w:rsidR="007A7696" w:rsidRPr="00A37714" w:rsidRDefault="007A7696" w:rsidP="00A37714">
            <w:pPr>
              <w:spacing w:after="0"/>
              <w:rPr>
                <w:rFonts w:ascii="Times New Roman" w:hAnsi="Times New Roman" w:cs="Times New Roman"/>
                <w:b/>
                <w:sz w:val="24"/>
                <w:szCs w:val="24"/>
                <w:u w:val="single"/>
              </w:rPr>
            </w:pPr>
            <w:r w:rsidRPr="00A37714">
              <w:rPr>
                <w:rFonts w:ascii="Times New Roman" w:hAnsi="Times New Roman" w:cs="Times New Roman"/>
                <w:b/>
                <w:sz w:val="24"/>
                <w:szCs w:val="24"/>
                <w:u w:val="single"/>
              </w:rPr>
              <w:t>Федеральное казенное учреждение «Главное бюро медико-социальной</w:t>
            </w:r>
          </w:p>
          <w:p w:rsidR="007A7696" w:rsidRPr="00A37714" w:rsidRDefault="007A7696" w:rsidP="00A37714">
            <w:pPr>
              <w:spacing w:after="0"/>
              <w:rPr>
                <w:rFonts w:ascii="Times New Roman" w:hAnsi="Times New Roman" w:cs="Times New Roman"/>
                <w:b/>
                <w:sz w:val="24"/>
                <w:szCs w:val="24"/>
                <w:u w:val="single"/>
              </w:rPr>
            </w:pPr>
            <w:r w:rsidRPr="00A37714">
              <w:rPr>
                <w:rFonts w:ascii="Times New Roman" w:hAnsi="Times New Roman" w:cs="Times New Roman"/>
                <w:b/>
                <w:sz w:val="24"/>
                <w:szCs w:val="24"/>
                <w:u w:val="single"/>
              </w:rPr>
              <w:t>экспертизы по Калужской области» Министерства труда и социальной</w:t>
            </w:r>
          </w:p>
          <w:p w:rsidR="007A7696" w:rsidRPr="00A37714" w:rsidRDefault="007A7696" w:rsidP="00A37714">
            <w:pPr>
              <w:spacing w:after="0"/>
              <w:rPr>
                <w:rFonts w:ascii="Times New Roman" w:hAnsi="Times New Roman" w:cs="Times New Roman"/>
                <w:b/>
                <w:sz w:val="24"/>
                <w:szCs w:val="24"/>
                <w:u w:val="single"/>
                <w:lang w:eastAsia="zh-CN"/>
              </w:rPr>
            </w:pPr>
            <w:r w:rsidRPr="00A37714">
              <w:rPr>
                <w:rFonts w:ascii="Times New Roman" w:hAnsi="Times New Roman" w:cs="Times New Roman"/>
                <w:b/>
                <w:sz w:val="24"/>
                <w:szCs w:val="24"/>
                <w:u w:val="single"/>
              </w:rPr>
              <w:t>защиты Российской Федерации</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(ФКУ «ГБ МСЭ по Калужской области» Минтруда России)</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248017, г. Калуга, ул.  Московская, 290.</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Тел. 8 (4842)55-02-95, факс 55-05-23</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Адрес электронной почты: msekaluga@yandex.ru</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Тел. 8 (4842)55-02-95, факс 55-05-23</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ИНН 4027066976, КПП 402801001</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УФК по Калужской области (ФКУ «ГБ МСЭ по Калужской области» Минтруда России л/с 03371А74020)</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lastRenderedPageBreak/>
              <w:t>Номер казначейского счета: 03211643000000013209</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Наименование Банка: ОКЦ №1 ВВ ГУ Банка России//УФК по Нижегородской области, г. Нижний Новгород</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ЕКС: 40102810745370000024</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БИК ТОФК: 012202102</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ОГРН 1044004427180</w:t>
            </w:r>
          </w:p>
          <w:p w:rsidR="007A7696" w:rsidRPr="007A7696" w:rsidRDefault="007A7696" w:rsidP="00A37714">
            <w:pPr>
              <w:spacing w:after="0"/>
              <w:rPr>
                <w:rFonts w:ascii="Times New Roman" w:hAnsi="Times New Roman" w:cs="Times New Roman"/>
                <w:sz w:val="24"/>
                <w:szCs w:val="24"/>
              </w:rPr>
            </w:pPr>
            <w:r w:rsidRPr="007A7696">
              <w:rPr>
                <w:rFonts w:ascii="Times New Roman" w:hAnsi="Times New Roman" w:cs="Times New Roman"/>
                <w:sz w:val="24"/>
                <w:szCs w:val="24"/>
              </w:rPr>
              <w:t>ОКПО 75472395</w:t>
            </w:r>
          </w:p>
          <w:p w:rsidR="007A7696" w:rsidRPr="007A7696" w:rsidRDefault="007A7696" w:rsidP="00A37714">
            <w:pPr>
              <w:spacing w:after="0"/>
              <w:rPr>
                <w:rFonts w:ascii="Times New Roman" w:hAnsi="Times New Roman" w:cs="Times New Roman"/>
                <w:sz w:val="24"/>
                <w:szCs w:val="24"/>
                <w:lang w:eastAsia="ar-SA"/>
              </w:rPr>
            </w:pPr>
            <w:r w:rsidRPr="007A7696">
              <w:rPr>
                <w:rFonts w:ascii="Times New Roman" w:hAnsi="Times New Roman" w:cs="Times New Roman"/>
                <w:sz w:val="24"/>
                <w:szCs w:val="24"/>
              </w:rPr>
              <w:t>ОКТМО 29701000001</w:t>
            </w:r>
          </w:p>
          <w:p w:rsidR="007A7696" w:rsidRPr="007A7696" w:rsidRDefault="007A7696" w:rsidP="00A37714">
            <w:pPr>
              <w:spacing w:after="0"/>
              <w:rPr>
                <w:rFonts w:ascii="Times New Roman" w:hAnsi="Times New Roman" w:cs="Times New Roman"/>
                <w:sz w:val="24"/>
                <w:szCs w:val="24"/>
                <w:lang w:eastAsia="zh-CN"/>
              </w:rPr>
            </w:pPr>
            <w:r w:rsidRPr="007A7696">
              <w:rPr>
                <w:rFonts w:ascii="Times New Roman" w:hAnsi="Times New Roman" w:cs="Times New Roman"/>
                <w:sz w:val="24"/>
                <w:szCs w:val="24"/>
              </w:rPr>
              <w:t>ОКВЭД 88.10</w:t>
            </w:r>
          </w:p>
          <w:p w:rsidR="007A7696" w:rsidRPr="007A7696" w:rsidRDefault="007A7696" w:rsidP="00A37714">
            <w:pPr>
              <w:spacing w:after="0"/>
              <w:rPr>
                <w:rFonts w:ascii="Times New Roman" w:hAnsi="Times New Roman" w:cs="Times New Roman"/>
                <w:sz w:val="24"/>
                <w:szCs w:val="24"/>
              </w:rPr>
            </w:pPr>
          </w:p>
          <w:p w:rsidR="00A37714" w:rsidRDefault="00A37714"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_________________ /_____________ /                                              </w:t>
            </w:r>
          </w:p>
          <w:p w:rsidR="007A7696" w:rsidRPr="007A7696" w:rsidRDefault="007A7696" w:rsidP="007A7696">
            <w:pPr>
              <w:rPr>
                <w:rFonts w:ascii="Times New Roman" w:hAnsi="Times New Roman" w:cs="Times New Roman"/>
                <w:sz w:val="24"/>
                <w:szCs w:val="24"/>
                <w:lang w:eastAsia="ar-SA"/>
              </w:rPr>
            </w:pPr>
            <w:r w:rsidRPr="007A7696">
              <w:rPr>
                <w:rFonts w:ascii="Times New Roman" w:hAnsi="Times New Roman" w:cs="Times New Roman"/>
                <w:sz w:val="24"/>
                <w:szCs w:val="24"/>
              </w:rPr>
              <w:t xml:space="preserve">           М. П.</w:t>
            </w:r>
          </w:p>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«_</w:t>
            </w:r>
            <w:proofErr w:type="gramStart"/>
            <w:r w:rsidRPr="007A7696">
              <w:rPr>
                <w:rFonts w:ascii="Times New Roman" w:hAnsi="Times New Roman" w:cs="Times New Roman"/>
                <w:sz w:val="24"/>
                <w:szCs w:val="24"/>
              </w:rPr>
              <w:t>_»  _</w:t>
            </w:r>
            <w:proofErr w:type="gramEnd"/>
            <w:r w:rsidRPr="007A7696">
              <w:rPr>
                <w:rFonts w:ascii="Times New Roman" w:hAnsi="Times New Roman" w:cs="Times New Roman"/>
                <w:sz w:val="24"/>
                <w:szCs w:val="24"/>
              </w:rPr>
              <w:t>______  2026 года</w:t>
            </w:r>
          </w:p>
        </w:tc>
        <w:tc>
          <w:tcPr>
            <w:tcW w:w="4786" w:type="dxa"/>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lastRenderedPageBreak/>
              <w:t>Исполнитель</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____________/ ________________/</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М.П.</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«_</w:t>
            </w:r>
            <w:proofErr w:type="gramStart"/>
            <w:r w:rsidRPr="007A7696">
              <w:rPr>
                <w:rFonts w:ascii="Times New Roman" w:hAnsi="Times New Roman" w:cs="Times New Roman"/>
                <w:sz w:val="24"/>
                <w:szCs w:val="24"/>
              </w:rPr>
              <w:t>_»  _</w:t>
            </w:r>
            <w:proofErr w:type="gramEnd"/>
            <w:r w:rsidRPr="007A7696">
              <w:rPr>
                <w:rFonts w:ascii="Times New Roman" w:hAnsi="Times New Roman" w:cs="Times New Roman"/>
                <w:sz w:val="24"/>
                <w:szCs w:val="24"/>
              </w:rPr>
              <w:t xml:space="preserve">______  2026 года                              </w:t>
            </w:r>
          </w:p>
        </w:tc>
      </w:tr>
    </w:tbl>
    <w:p w:rsidR="007A7696" w:rsidRPr="007A7696" w:rsidRDefault="007A7696" w:rsidP="007A7696">
      <w:pPr>
        <w:rPr>
          <w:rFonts w:ascii="Times New Roman" w:hAnsi="Times New Roman" w:cs="Times New Roman"/>
          <w:sz w:val="24"/>
          <w:szCs w:val="24"/>
          <w:lang w:eastAsia="ar-SA"/>
        </w:rPr>
      </w:pPr>
      <w:r w:rsidRPr="007A7696">
        <w:rPr>
          <w:rFonts w:ascii="Times New Roman" w:hAnsi="Times New Roman" w:cs="Times New Roman"/>
          <w:sz w:val="24"/>
          <w:szCs w:val="24"/>
        </w:rPr>
        <w:t xml:space="preserve">                                  </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B83B80">
      <w:pPr>
        <w:spacing w:after="0"/>
        <w:rPr>
          <w:rFonts w:ascii="Times New Roman" w:hAnsi="Times New Roman" w:cs="Times New Roman"/>
          <w:sz w:val="24"/>
          <w:szCs w:val="24"/>
          <w:lang w:eastAsia="zh-CN"/>
        </w:rPr>
      </w:pPr>
      <w:r w:rsidRPr="007A7696">
        <w:rPr>
          <w:rFonts w:ascii="Times New Roman" w:hAnsi="Times New Roman" w:cs="Times New Roman"/>
          <w:sz w:val="24"/>
          <w:szCs w:val="24"/>
        </w:rPr>
        <w:lastRenderedPageBreak/>
        <w:t xml:space="preserve">                                                                                                               Приложение № 1</w:t>
      </w:r>
    </w:p>
    <w:p w:rsidR="007A7696" w:rsidRPr="007A7696" w:rsidRDefault="00B83B80" w:rsidP="00B83B80">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к государственному контракту</w:t>
      </w:r>
    </w:p>
    <w:p w:rsidR="007A7696" w:rsidRPr="007A7696" w:rsidRDefault="00B83B80" w:rsidP="00B83B80">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 ________________________</w:t>
      </w:r>
    </w:p>
    <w:p w:rsidR="007A7696" w:rsidRPr="007A7696" w:rsidRDefault="007A7696" w:rsidP="00B83B80">
      <w:pPr>
        <w:spacing w:after="0"/>
        <w:rPr>
          <w:rFonts w:ascii="Times New Roman" w:hAnsi="Times New Roman" w:cs="Times New Roman"/>
          <w:sz w:val="24"/>
          <w:szCs w:val="24"/>
          <w:lang w:eastAsia="ar-SA"/>
        </w:rPr>
      </w:pPr>
      <w:r w:rsidRPr="007A7696">
        <w:rPr>
          <w:rFonts w:ascii="Times New Roman" w:hAnsi="Times New Roman" w:cs="Times New Roman"/>
          <w:sz w:val="24"/>
          <w:szCs w:val="24"/>
        </w:rPr>
        <w:t xml:space="preserve">         </w:t>
      </w:r>
      <w:r w:rsidR="00B83B80">
        <w:rPr>
          <w:rFonts w:ascii="Times New Roman" w:hAnsi="Times New Roman" w:cs="Times New Roman"/>
          <w:sz w:val="24"/>
          <w:szCs w:val="24"/>
        </w:rPr>
        <w:t xml:space="preserve">                                                                                           </w:t>
      </w:r>
      <w:r w:rsidRPr="007A7696">
        <w:rPr>
          <w:rFonts w:ascii="Times New Roman" w:hAnsi="Times New Roman" w:cs="Times New Roman"/>
          <w:sz w:val="24"/>
          <w:szCs w:val="24"/>
        </w:rPr>
        <w:t xml:space="preserve"> от «__» ____________2026 года</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lang w:eastAsia="ru-RU"/>
        </w:rPr>
      </w:pPr>
      <w:r w:rsidRPr="007A7696">
        <w:rPr>
          <w:rFonts w:ascii="Times New Roman" w:hAnsi="Times New Roman" w:cs="Times New Roman"/>
          <w:sz w:val="24"/>
          <w:szCs w:val="24"/>
        </w:rPr>
        <w:t xml:space="preserve">                                                      </w:t>
      </w:r>
    </w:p>
    <w:p w:rsidR="007A7696" w:rsidRPr="00B83B80" w:rsidRDefault="007A7696" w:rsidP="00B83B80">
      <w:pPr>
        <w:jc w:val="center"/>
        <w:rPr>
          <w:rFonts w:ascii="Times New Roman" w:hAnsi="Times New Roman" w:cs="Times New Roman"/>
          <w:b/>
          <w:sz w:val="24"/>
          <w:szCs w:val="24"/>
        </w:rPr>
      </w:pPr>
      <w:r w:rsidRPr="00B83B80">
        <w:rPr>
          <w:rFonts w:ascii="Times New Roman" w:hAnsi="Times New Roman" w:cs="Times New Roman"/>
          <w:b/>
          <w:sz w:val="24"/>
          <w:szCs w:val="24"/>
        </w:rPr>
        <w:t>ОПИСАНИЕ ОБЪЕКТА ЗАКУПКИ</w:t>
      </w:r>
    </w:p>
    <w:p w:rsidR="007A7696" w:rsidRPr="00B83B80" w:rsidRDefault="007A7696" w:rsidP="00B83B80">
      <w:pPr>
        <w:jc w:val="center"/>
        <w:rPr>
          <w:rFonts w:ascii="Times New Roman" w:hAnsi="Times New Roman" w:cs="Times New Roman"/>
          <w:b/>
          <w:sz w:val="24"/>
          <w:szCs w:val="24"/>
          <w:lang w:eastAsia="zh-CN"/>
        </w:rPr>
      </w:pPr>
      <w:r w:rsidRPr="00B83B80">
        <w:rPr>
          <w:rFonts w:ascii="Times New Roman" w:hAnsi="Times New Roman" w:cs="Times New Roman"/>
          <w:b/>
          <w:sz w:val="24"/>
          <w:szCs w:val="24"/>
        </w:rPr>
        <w:t>На оказание услуг по утилизации неопасных отходов прочих</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1.  </w:t>
      </w:r>
      <w:r w:rsidRPr="00B83B80">
        <w:rPr>
          <w:rFonts w:ascii="Times New Roman" w:hAnsi="Times New Roman" w:cs="Times New Roman"/>
          <w:b/>
          <w:sz w:val="24"/>
          <w:szCs w:val="24"/>
        </w:rPr>
        <w:t>Описание объекта закупки.</w:t>
      </w:r>
    </w:p>
    <w:p w:rsidR="007A7696" w:rsidRPr="007A7696" w:rsidRDefault="007A7696" w:rsidP="007A7696">
      <w:pPr>
        <w:rPr>
          <w:rFonts w:ascii="Times New Roman" w:hAnsi="Times New Roman" w:cs="Times New Roman"/>
          <w:sz w:val="24"/>
          <w:szCs w:val="24"/>
          <w:lang w:eastAsia="ru-RU"/>
        </w:rPr>
      </w:pPr>
      <w:r w:rsidRPr="007A7696">
        <w:rPr>
          <w:rFonts w:ascii="Times New Roman" w:hAnsi="Times New Roman" w:cs="Times New Roman"/>
          <w:sz w:val="24"/>
          <w:szCs w:val="24"/>
        </w:rPr>
        <w:t>Оказание услуг по утилизации по утилизации неопасных отходов прочих, образованных в результате осуществления деятельности Федеральным казенным учреждением «Главное бюро медико-социальной экспертизы по Калужской области» Министерства труда и социальной защиты Российской Федерации:</w:t>
      </w:r>
    </w:p>
    <w:p w:rsidR="007A7696" w:rsidRPr="007A7696" w:rsidRDefault="007A7696" w:rsidP="00B83B80">
      <w:pPr>
        <w:spacing w:after="0"/>
        <w:rPr>
          <w:rFonts w:ascii="Times New Roman" w:hAnsi="Times New Roman" w:cs="Times New Roman"/>
          <w:sz w:val="24"/>
          <w:szCs w:val="24"/>
        </w:rPr>
      </w:pPr>
      <w:r w:rsidRPr="007A7696">
        <w:rPr>
          <w:rFonts w:ascii="Times New Roman" w:hAnsi="Times New Roman" w:cs="Times New Roman"/>
          <w:sz w:val="24"/>
          <w:szCs w:val="24"/>
        </w:rPr>
        <w:t xml:space="preserve">ОКПД 2: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39"/>
        <w:gridCol w:w="6803"/>
      </w:tblGrid>
      <w:tr w:rsidR="007A7696" w:rsidRPr="007A7696" w:rsidTr="007A7696">
        <w:tc>
          <w:tcPr>
            <w:tcW w:w="2239" w:type="dxa"/>
            <w:hideMark/>
          </w:tcPr>
          <w:p w:rsidR="007A7696" w:rsidRPr="007A7696" w:rsidRDefault="007A7696" w:rsidP="00B83B80">
            <w:pPr>
              <w:spacing w:after="0"/>
              <w:rPr>
                <w:rFonts w:ascii="Times New Roman" w:hAnsi="Times New Roman" w:cs="Times New Roman"/>
                <w:sz w:val="24"/>
                <w:szCs w:val="24"/>
                <w:lang w:eastAsia="zh-CN"/>
              </w:rPr>
            </w:pPr>
            <w:r w:rsidRPr="007A7696">
              <w:rPr>
                <w:rFonts w:ascii="Times New Roman" w:hAnsi="Times New Roman" w:cs="Times New Roman"/>
                <w:sz w:val="24"/>
                <w:szCs w:val="24"/>
              </w:rPr>
              <w:t>38.21.29</w:t>
            </w:r>
          </w:p>
        </w:tc>
        <w:tc>
          <w:tcPr>
            <w:tcW w:w="6803" w:type="dxa"/>
            <w:hideMark/>
          </w:tcPr>
          <w:p w:rsidR="007A7696" w:rsidRPr="007A7696" w:rsidRDefault="007A7696" w:rsidP="00B83B80">
            <w:pPr>
              <w:spacing w:after="0"/>
              <w:rPr>
                <w:rFonts w:ascii="Times New Roman" w:hAnsi="Times New Roman" w:cs="Times New Roman"/>
                <w:sz w:val="24"/>
                <w:szCs w:val="24"/>
              </w:rPr>
            </w:pPr>
            <w:r w:rsidRPr="007A7696">
              <w:rPr>
                <w:rFonts w:ascii="Times New Roman" w:hAnsi="Times New Roman" w:cs="Times New Roman"/>
                <w:sz w:val="24"/>
                <w:szCs w:val="24"/>
              </w:rPr>
              <w:t xml:space="preserve"> Услуги по утилизации неопасных отходов прочие</w:t>
            </w:r>
          </w:p>
        </w:tc>
      </w:tr>
    </w:tbl>
    <w:p w:rsidR="007A7696" w:rsidRPr="007A7696" w:rsidRDefault="007A7696" w:rsidP="00B83B80">
      <w:pPr>
        <w:spacing w:after="0"/>
        <w:rPr>
          <w:rFonts w:ascii="Times New Roman" w:hAnsi="Times New Roman" w:cs="Times New Roman"/>
          <w:sz w:val="24"/>
          <w:szCs w:val="24"/>
          <w:lang w:eastAsia="ru-RU"/>
        </w:rPr>
      </w:pPr>
      <w:r w:rsidRPr="007A7696">
        <w:rPr>
          <w:rFonts w:ascii="Times New Roman" w:hAnsi="Times New Roman" w:cs="Times New Roman"/>
          <w:sz w:val="24"/>
          <w:szCs w:val="24"/>
        </w:rPr>
        <w:t>Единица измерения – 1 условная единица</w:t>
      </w:r>
    </w:p>
    <w:p w:rsidR="007A7696" w:rsidRPr="007A7696" w:rsidRDefault="007A7696" w:rsidP="00B83B80">
      <w:pPr>
        <w:spacing w:after="0"/>
        <w:rPr>
          <w:rFonts w:ascii="Times New Roman" w:hAnsi="Times New Roman" w:cs="Times New Roman"/>
          <w:sz w:val="24"/>
          <w:szCs w:val="24"/>
        </w:rPr>
      </w:pPr>
      <w:r w:rsidRPr="007A7696">
        <w:rPr>
          <w:rFonts w:ascii="Times New Roman" w:hAnsi="Times New Roman" w:cs="Times New Roman"/>
          <w:sz w:val="24"/>
          <w:szCs w:val="24"/>
        </w:rPr>
        <w:t xml:space="preserve">Перечень неопасных отходов (далее по тексту – Имущество):  </w:t>
      </w:r>
    </w:p>
    <w:tbl>
      <w:tblPr>
        <w:tblW w:w="0" w:type="auto"/>
        <w:tblInd w:w="-5" w:type="dxa"/>
        <w:tblLayout w:type="fixed"/>
        <w:tblLook w:val="04A0" w:firstRow="1" w:lastRow="0" w:firstColumn="1" w:lastColumn="0" w:noHBand="0" w:noVBand="1"/>
      </w:tblPr>
      <w:tblGrid>
        <w:gridCol w:w="838"/>
        <w:gridCol w:w="4561"/>
        <w:gridCol w:w="1481"/>
        <w:gridCol w:w="1239"/>
      </w:tblGrid>
      <w:tr w:rsidR="007A7696" w:rsidRPr="007A7696" w:rsidTr="007A7696">
        <w:trPr>
          <w:trHeight w:val="510"/>
        </w:trPr>
        <w:tc>
          <w:tcPr>
            <w:tcW w:w="838" w:type="dxa"/>
            <w:tcBorders>
              <w:top w:val="single" w:sz="4" w:space="0" w:color="000000"/>
              <w:left w:val="single" w:sz="4" w:space="0" w:color="000000"/>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№п/п</w:t>
            </w:r>
          </w:p>
        </w:tc>
        <w:tc>
          <w:tcPr>
            <w:tcW w:w="4561" w:type="dxa"/>
            <w:tcBorders>
              <w:top w:val="single" w:sz="4" w:space="0" w:color="000000"/>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Наименование</w:t>
            </w:r>
          </w:p>
        </w:tc>
        <w:tc>
          <w:tcPr>
            <w:tcW w:w="1481" w:type="dxa"/>
            <w:tcBorders>
              <w:top w:val="single" w:sz="4" w:space="0" w:color="000000"/>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Инвентарный номер</w:t>
            </w:r>
          </w:p>
        </w:tc>
        <w:tc>
          <w:tcPr>
            <w:tcW w:w="1239" w:type="dxa"/>
            <w:tcBorders>
              <w:top w:val="single" w:sz="4" w:space="0" w:color="000000"/>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Количество</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Кресло </w:t>
            </w:r>
            <w:proofErr w:type="spellStart"/>
            <w:r w:rsidRPr="007A7696">
              <w:rPr>
                <w:rFonts w:ascii="Times New Roman" w:hAnsi="Times New Roman" w:cs="Times New Roman"/>
                <w:sz w:val="24"/>
                <w:szCs w:val="24"/>
              </w:rPr>
              <w:t>Prestige</w:t>
            </w:r>
            <w:proofErr w:type="spellEnd"/>
            <w:r w:rsidRPr="007A7696">
              <w:rPr>
                <w:rFonts w:ascii="Times New Roman" w:hAnsi="Times New Roman" w:cs="Times New Roman"/>
                <w:sz w:val="24"/>
                <w:szCs w:val="24"/>
              </w:rPr>
              <w:t xml:space="preserve"> б/п Л-19 (С-24) с подлокотниками</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Жалюзи </w:t>
            </w:r>
            <w:proofErr w:type="spellStart"/>
            <w:r w:rsidRPr="007A7696">
              <w:rPr>
                <w:rFonts w:ascii="Times New Roman" w:hAnsi="Times New Roman" w:cs="Times New Roman"/>
                <w:sz w:val="24"/>
                <w:szCs w:val="24"/>
              </w:rPr>
              <w:t>Лайн</w:t>
            </w:r>
            <w:proofErr w:type="spellEnd"/>
            <w:r w:rsidRPr="007A7696">
              <w:rPr>
                <w:rFonts w:ascii="Times New Roman" w:hAnsi="Times New Roman" w:cs="Times New Roman"/>
                <w:sz w:val="24"/>
                <w:szCs w:val="24"/>
              </w:rPr>
              <w:t xml:space="preserve"> 6 2840*2000*1 </w:t>
            </w:r>
            <w:proofErr w:type="spellStart"/>
            <w:r w:rsidRPr="007A7696">
              <w:rPr>
                <w:rFonts w:ascii="Times New Roman" w:hAnsi="Times New Roman" w:cs="Times New Roman"/>
                <w:sz w:val="24"/>
                <w:szCs w:val="24"/>
              </w:rPr>
              <w:t>Разд.Пот</w:t>
            </w:r>
            <w:proofErr w:type="spellEnd"/>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Манжета детская в сборе 35 мм</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Вентилятор </w:t>
            </w:r>
            <w:proofErr w:type="gramStart"/>
            <w:r w:rsidRPr="007A7696">
              <w:rPr>
                <w:rFonts w:ascii="Times New Roman" w:hAnsi="Times New Roman" w:cs="Times New Roman"/>
                <w:sz w:val="24"/>
                <w:szCs w:val="24"/>
              </w:rPr>
              <w:t>ЭЛЕКТА  EFN</w:t>
            </w:r>
            <w:proofErr w:type="gramEnd"/>
            <w:r w:rsidRPr="007A7696">
              <w:rPr>
                <w:rFonts w:ascii="Times New Roman" w:hAnsi="Times New Roman" w:cs="Times New Roman"/>
                <w:sz w:val="24"/>
                <w:szCs w:val="24"/>
              </w:rPr>
              <w:t>-S1660М</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proofErr w:type="gramStart"/>
            <w:r w:rsidRPr="007A7696">
              <w:rPr>
                <w:rFonts w:ascii="Times New Roman" w:hAnsi="Times New Roman" w:cs="Times New Roman"/>
                <w:sz w:val="24"/>
                <w:szCs w:val="24"/>
              </w:rPr>
              <w:t xml:space="preserve">Кресло  </w:t>
            </w:r>
            <w:proofErr w:type="spellStart"/>
            <w:r w:rsidRPr="007A7696">
              <w:rPr>
                <w:rFonts w:ascii="Times New Roman" w:hAnsi="Times New Roman" w:cs="Times New Roman"/>
                <w:sz w:val="24"/>
                <w:szCs w:val="24"/>
              </w:rPr>
              <w:t>Иолона</w:t>
            </w:r>
            <w:proofErr w:type="spellEnd"/>
            <w:proofErr w:type="gramEnd"/>
            <w:r w:rsidRPr="007A7696">
              <w:rPr>
                <w:rFonts w:ascii="Times New Roman" w:hAnsi="Times New Roman" w:cs="Times New Roman"/>
                <w:sz w:val="24"/>
                <w:szCs w:val="24"/>
              </w:rPr>
              <w:t xml:space="preserve">-Н сер </w:t>
            </w:r>
            <w:proofErr w:type="spellStart"/>
            <w:r w:rsidRPr="007A7696">
              <w:rPr>
                <w:rFonts w:ascii="Times New Roman" w:hAnsi="Times New Roman" w:cs="Times New Roman"/>
                <w:sz w:val="24"/>
                <w:szCs w:val="24"/>
              </w:rPr>
              <w:t>тк</w:t>
            </w:r>
            <w:proofErr w:type="spellEnd"/>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Настенная перекидная система на 10 листов формата А4</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106040527</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Жалюзи </w:t>
            </w:r>
            <w:proofErr w:type="spellStart"/>
            <w:r w:rsidRPr="007A7696">
              <w:rPr>
                <w:rFonts w:ascii="Times New Roman" w:hAnsi="Times New Roman" w:cs="Times New Roman"/>
                <w:sz w:val="24"/>
                <w:szCs w:val="24"/>
              </w:rPr>
              <w:t>Лайн</w:t>
            </w:r>
            <w:proofErr w:type="spellEnd"/>
            <w:r w:rsidRPr="007A7696">
              <w:rPr>
                <w:rFonts w:ascii="Times New Roman" w:hAnsi="Times New Roman" w:cs="Times New Roman"/>
                <w:sz w:val="24"/>
                <w:szCs w:val="24"/>
              </w:rPr>
              <w:t xml:space="preserve"> 9 1800*2720*1</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Чайник электрический GALAXY GL0314</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Увлажнитель воздуха ультразвуковой </w:t>
            </w:r>
            <w:proofErr w:type="spellStart"/>
            <w:r w:rsidRPr="007A7696">
              <w:rPr>
                <w:rFonts w:ascii="Times New Roman" w:hAnsi="Times New Roman" w:cs="Times New Roman"/>
                <w:sz w:val="24"/>
                <w:szCs w:val="24"/>
              </w:rPr>
              <w:t>Ballu</w:t>
            </w:r>
            <w:proofErr w:type="spellEnd"/>
            <w:r w:rsidRPr="007A7696">
              <w:rPr>
                <w:rFonts w:ascii="Times New Roman" w:hAnsi="Times New Roman" w:cs="Times New Roman"/>
                <w:sz w:val="24"/>
                <w:szCs w:val="24"/>
              </w:rPr>
              <w:t xml:space="preserve"> UHB-1000</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Кресло ТВИСТ</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106040709</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Чайник электрический GALAXY GL0314</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Манжета детская в сборе 55 мм</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13.</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Настольная лампа </w:t>
            </w:r>
            <w:proofErr w:type="spellStart"/>
            <w:r w:rsidRPr="007A7696">
              <w:rPr>
                <w:rFonts w:ascii="Times New Roman" w:hAnsi="Times New Roman" w:cs="Times New Roman"/>
                <w:sz w:val="24"/>
                <w:szCs w:val="24"/>
              </w:rPr>
              <w:t>Camelion</w:t>
            </w:r>
            <w:proofErr w:type="spellEnd"/>
            <w:r w:rsidRPr="007A7696">
              <w:rPr>
                <w:rFonts w:ascii="Times New Roman" w:hAnsi="Times New Roman" w:cs="Times New Roman"/>
                <w:sz w:val="24"/>
                <w:szCs w:val="24"/>
              </w:rPr>
              <w:t xml:space="preserve"> KD-028, серебро</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Чайник электрический GALAXY GL0314</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Кресло ПРЕСТИЖ</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Жалюзи </w:t>
            </w:r>
            <w:proofErr w:type="spellStart"/>
            <w:r w:rsidRPr="007A7696">
              <w:rPr>
                <w:rFonts w:ascii="Times New Roman" w:hAnsi="Times New Roman" w:cs="Times New Roman"/>
                <w:sz w:val="24"/>
                <w:szCs w:val="24"/>
              </w:rPr>
              <w:t>Лайн</w:t>
            </w:r>
            <w:proofErr w:type="spellEnd"/>
            <w:r w:rsidRPr="007A7696">
              <w:rPr>
                <w:rFonts w:ascii="Times New Roman" w:hAnsi="Times New Roman" w:cs="Times New Roman"/>
                <w:sz w:val="24"/>
                <w:szCs w:val="24"/>
              </w:rPr>
              <w:t xml:space="preserve"> 6 2380*1920*1 </w:t>
            </w:r>
            <w:proofErr w:type="spellStart"/>
            <w:r w:rsidRPr="007A7696">
              <w:rPr>
                <w:rFonts w:ascii="Times New Roman" w:hAnsi="Times New Roman" w:cs="Times New Roman"/>
                <w:sz w:val="24"/>
                <w:szCs w:val="24"/>
              </w:rPr>
              <w:t>Разд.Пот</w:t>
            </w:r>
            <w:proofErr w:type="spellEnd"/>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Кресло ПРЕСТИЖ</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Чайник электрический GALAXY GL0314</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Увлажнитель воздуха ультразвуковой </w:t>
            </w:r>
            <w:proofErr w:type="spellStart"/>
            <w:r w:rsidRPr="007A7696">
              <w:rPr>
                <w:rFonts w:ascii="Times New Roman" w:hAnsi="Times New Roman" w:cs="Times New Roman"/>
                <w:sz w:val="24"/>
                <w:szCs w:val="24"/>
              </w:rPr>
              <w:t>Ballu</w:t>
            </w:r>
            <w:proofErr w:type="spellEnd"/>
            <w:r w:rsidRPr="007A7696">
              <w:rPr>
                <w:rFonts w:ascii="Times New Roman" w:hAnsi="Times New Roman" w:cs="Times New Roman"/>
                <w:sz w:val="24"/>
                <w:szCs w:val="24"/>
              </w:rPr>
              <w:t xml:space="preserve"> UHB-1000</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Кресло </w:t>
            </w:r>
            <w:proofErr w:type="spellStart"/>
            <w:r w:rsidRPr="007A7696">
              <w:rPr>
                <w:rFonts w:ascii="Times New Roman" w:hAnsi="Times New Roman" w:cs="Times New Roman"/>
                <w:sz w:val="24"/>
                <w:szCs w:val="24"/>
              </w:rPr>
              <w:t>Prestige</w:t>
            </w:r>
            <w:proofErr w:type="spellEnd"/>
            <w:r w:rsidRPr="007A7696">
              <w:rPr>
                <w:rFonts w:ascii="Times New Roman" w:hAnsi="Times New Roman" w:cs="Times New Roman"/>
                <w:sz w:val="24"/>
                <w:szCs w:val="24"/>
              </w:rPr>
              <w:t xml:space="preserve"> б/п Л-19 (С-24) с подлокотниками</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21.</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Чайник электрический GALAXY GL0314</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22.</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Чайник электрический GALAXY GL0314</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Манжета детская в сборе 85 мм</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24.</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Комплект спутникового оборудования TRIKOLOR DRS 5001</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104050251</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Кондиционер МDV (MSRi-09HRN1) с комплектом зимнего оборудования</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106030315</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B83B80">
            <w:pPr>
              <w:rPr>
                <w:rFonts w:ascii="Times New Roman" w:hAnsi="Times New Roman" w:cs="Times New Roman"/>
                <w:sz w:val="24"/>
                <w:szCs w:val="24"/>
                <w:lang w:eastAsia="ru-RU"/>
              </w:rPr>
            </w:pPr>
            <w:r>
              <w:rPr>
                <w:rFonts w:ascii="Times New Roman" w:hAnsi="Times New Roman" w:cs="Times New Roman"/>
                <w:sz w:val="24"/>
                <w:szCs w:val="24"/>
                <w:lang w:eastAsia="ru-RU"/>
              </w:rPr>
              <w:t>26.</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Блок розеток Rem-16 с выкл., арт. R-16-9C 13-V-440-1.8,9 IEC 60320 C13, 16A</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27.</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Блок розеток Rem-16 с выкл., арт. R-16-9C 13-V-440-1.8,9 IEC 60320 C13, 16A</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B83B80">
            <w:pPr>
              <w:rPr>
                <w:rFonts w:ascii="Times New Roman" w:hAnsi="Times New Roman" w:cs="Times New Roman"/>
                <w:sz w:val="24"/>
                <w:szCs w:val="24"/>
                <w:lang w:eastAsia="ru-RU"/>
              </w:rPr>
            </w:pPr>
            <w:r>
              <w:rPr>
                <w:rFonts w:ascii="Times New Roman" w:hAnsi="Times New Roman" w:cs="Times New Roman"/>
                <w:sz w:val="24"/>
                <w:szCs w:val="24"/>
                <w:lang w:eastAsia="ru-RU"/>
              </w:rPr>
              <w:t>28.</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Автоматизированное рабочее место оператора наружного видеонаблюдения</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104030564</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29.</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104030563</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30.</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104030562</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31.</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104030561</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32.</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104030560</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104030559</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34.</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104030558</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35.</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104030557</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36.</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104030556</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37.</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Уличная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104030555</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38.</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Купольная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104030554</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39.</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Купольная камера AHD</w:t>
            </w:r>
          </w:p>
        </w:tc>
        <w:tc>
          <w:tcPr>
            <w:tcW w:w="148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104030553</w:t>
            </w:r>
          </w:p>
        </w:tc>
        <w:tc>
          <w:tcPr>
            <w:tcW w:w="1239"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lang w:eastAsia="ru-RU"/>
              </w:rPr>
            </w:pP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41.</w:t>
            </w:r>
          </w:p>
        </w:tc>
        <w:tc>
          <w:tcPr>
            <w:tcW w:w="4561" w:type="dxa"/>
            <w:tcBorders>
              <w:top w:val="nil"/>
              <w:left w:val="nil"/>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 ABCE</w:t>
            </w: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lang w:eastAsia="ru-RU"/>
              </w:rPr>
            </w:pP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42.</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106030312</w:t>
            </w: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44.</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 ABCE</w:t>
            </w:r>
          </w:p>
        </w:tc>
        <w:tc>
          <w:tcPr>
            <w:tcW w:w="1481" w:type="dxa"/>
            <w:tcBorders>
              <w:top w:val="nil"/>
              <w:left w:val="nil"/>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45.</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104030567</w:t>
            </w: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46.</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w:t>
            </w:r>
            <w:proofErr w:type="gramStart"/>
            <w:r w:rsidRPr="007A7696">
              <w:rPr>
                <w:rFonts w:ascii="Times New Roman" w:hAnsi="Times New Roman" w:cs="Times New Roman"/>
                <w:sz w:val="24"/>
                <w:szCs w:val="24"/>
              </w:rPr>
              <w:t>з)  ABCE</w:t>
            </w:r>
            <w:proofErr w:type="gramEnd"/>
          </w:p>
        </w:tc>
        <w:tc>
          <w:tcPr>
            <w:tcW w:w="148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104030400</w:t>
            </w: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47.</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104040199</w:t>
            </w: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48.</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49.</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50.</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104050026</w:t>
            </w: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51.</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 ABCE</w:t>
            </w:r>
          </w:p>
        </w:tc>
        <w:tc>
          <w:tcPr>
            <w:tcW w:w="148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104040232</w:t>
            </w: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52.</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53.</w:t>
            </w:r>
          </w:p>
        </w:tc>
        <w:tc>
          <w:tcPr>
            <w:tcW w:w="4561"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 ABCE</w:t>
            </w:r>
          </w:p>
        </w:tc>
        <w:tc>
          <w:tcPr>
            <w:tcW w:w="1481" w:type="dxa"/>
            <w:tcBorders>
              <w:top w:val="nil"/>
              <w:left w:val="nil"/>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nil"/>
              <w:right w:val="single" w:sz="4" w:space="0" w:color="000000"/>
            </w:tcBorders>
            <w:vAlign w:val="center"/>
          </w:tcPr>
          <w:p w:rsidR="007A7696" w:rsidRPr="007A7696" w:rsidRDefault="00B83B80" w:rsidP="007A7696">
            <w:pPr>
              <w:rPr>
                <w:rFonts w:ascii="Times New Roman" w:hAnsi="Times New Roman" w:cs="Times New Roman"/>
                <w:sz w:val="24"/>
                <w:szCs w:val="24"/>
                <w:lang w:eastAsia="ru-RU"/>
              </w:rPr>
            </w:pPr>
            <w:r>
              <w:rPr>
                <w:rFonts w:ascii="Times New Roman" w:hAnsi="Times New Roman" w:cs="Times New Roman"/>
                <w:sz w:val="24"/>
                <w:szCs w:val="24"/>
                <w:lang w:eastAsia="ru-RU"/>
              </w:rPr>
              <w:t>54.</w:t>
            </w:r>
          </w:p>
        </w:tc>
        <w:tc>
          <w:tcPr>
            <w:tcW w:w="4561" w:type="dxa"/>
            <w:tcBorders>
              <w:top w:val="nil"/>
              <w:left w:val="nil"/>
              <w:bottom w:val="nil"/>
              <w:right w:val="single" w:sz="4" w:space="0" w:color="000000"/>
            </w:tcBorders>
            <w:hideMark/>
          </w:tcPr>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Огнетушитель ОП-4 (з)</w:t>
            </w:r>
          </w:p>
        </w:tc>
        <w:tc>
          <w:tcPr>
            <w:tcW w:w="1481" w:type="dxa"/>
            <w:tcBorders>
              <w:top w:val="nil"/>
              <w:left w:val="nil"/>
              <w:bottom w:val="nil"/>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104040128</w:t>
            </w:r>
          </w:p>
        </w:tc>
        <w:tc>
          <w:tcPr>
            <w:tcW w:w="1239" w:type="dxa"/>
            <w:tcBorders>
              <w:top w:val="nil"/>
              <w:left w:val="nil"/>
              <w:bottom w:val="nil"/>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r>
      <w:tr w:rsidR="007A7696" w:rsidRPr="007A7696" w:rsidTr="007A7696">
        <w:trPr>
          <w:trHeight w:val="495"/>
        </w:trPr>
        <w:tc>
          <w:tcPr>
            <w:tcW w:w="838" w:type="dxa"/>
            <w:tcBorders>
              <w:top w:val="nil"/>
              <w:left w:val="single" w:sz="4" w:space="0" w:color="000000"/>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lang w:eastAsia="ru-RU"/>
              </w:rPr>
            </w:pPr>
          </w:p>
        </w:tc>
        <w:tc>
          <w:tcPr>
            <w:tcW w:w="456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481"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c>
          <w:tcPr>
            <w:tcW w:w="1239" w:type="dxa"/>
            <w:tcBorders>
              <w:top w:val="nil"/>
              <w:left w:val="nil"/>
              <w:bottom w:val="single" w:sz="4" w:space="0" w:color="000000"/>
              <w:right w:val="single" w:sz="4" w:space="0" w:color="000000"/>
            </w:tcBorders>
            <w:vAlign w:val="center"/>
          </w:tcPr>
          <w:p w:rsidR="007A7696" w:rsidRPr="007A7696" w:rsidRDefault="007A7696" w:rsidP="007A7696">
            <w:pPr>
              <w:rPr>
                <w:rFonts w:ascii="Times New Roman" w:hAnsi="Times New Roman" w:cs="Times New Roman"/>
                <w:sz w:val="24"/>
                <w:szCs w:val="24"/>
              </w:rPr>
            </w:pPr>
          </w:p>
        </w:tc>
      </w:tr>
    </w:tbl>
    <w:p w:rsidR="007A7696" w:rsidRPr="007A7696" w:rsidRDefault="007A7696" w:rsidP="007A7696">
      <w:pPr>
        <w:rPr>
          <w:rFonts w:ascii="Times New Roman" w:hAnsi="Times New Roman" w:cs="Times New Roman"/>
          <w:sz w:val="24"/>
          <w:szCs w:val="24"/>
          <w:lang w:val="en-US" w:eastAsia="zh-CN"/>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B83B80">
        <w:rPr>
          <w:rFonts w:ascii="Times New Roman" w:hAnsi="Times New Roman" w:cs="Times New Roman"/>
          <w:b/>
          <w:sz w:val="24"/>
          <w:szCs w:val="24"/>
        </w:rPr>
        <w:t>Наименование Заказчика:</w:t>
      </w:r>
      <w:r w:rsidRPr="007A7696">
        <w:rPr>
          <w:rFonts w:ascii="Times New Roman" w:hAnsi="Times New Roman" w:cs="Times New Roman"/>
          <w:sz w:val="24"/>
          <w:szCs w:val="24"/>
        </w:rPr>
        <w:t xml:space="preserve"> 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(далее – ФКУ «ГБ МСЭ по Калужской области Минтруда России);</w:t>
      </w:r>
    </w:p>
    <w:p w:rsidR="007A7696" w:rsidRPr="007A7696" w:rsidRDefault="007A7696" w:rsidP="007A7696">
      <w:pPr>
        <w:rPr>
          <w:rFonts w:ascii="Times New Roman" w:hAnsi="Times New Roman" w:cs="Times New Roman"/>
          <w:sz w:val="24"/>
          <w:szCs w:val="24"/>
        </w:rPr>
      </w:pPr>
      <w:r w:rsidRPr="00B83B80">
        <w:rPr>
          <w:rFonts w:ascii="Times New Roman" w:hAnsi="Times New Roman" w:cs="Times New Roman"/>
          <w:b/>
          <w:sz w:val="24"/>
          <w:szCs w:val="24"/>
        </w:rPr>
        <w:t>Адрес места нахождения Заказчика</w:t>
      </w:r>
      <w:r w:rsidRPr="007A7696">
        <w:rPr>
          <w:rFonts w:ascii="Times New Roman" w:hAnsi="Times New Roman" w:cs="Times New Roman"/>
          <w:sz w:val="24"/>
          <w:szCs w:val="24"/>
        </w:rPr>
        <w:t>: Россия, Калужская область, г. Калуга, Московская ул., 290</w:t>
      </w:r>
    </w:p>
    <w:p w:rsidR="007A7696" w:rsidRPr="007A7696" w:rsidRDefault="007A7696" w:rsidP="007A7696">
      <w:pPr>
        <w:rPr>
          <w:rFonts w:ascii="Times New Roman" w:hAnsi="Times New Roman" w:cs="Times New Roman"/>
          <w:sz w:val="24"/>
          <w:szCs w:val="24"/>
        </w:rPr>
      </w:pPr>
      <w:r w:rsidRPr="00B83B80">
        <w:rPr>
          <w:rFonts w:ascii="Times New Roman" w:hAnsi="Times New Roman" w:cs="Times New Roman"/>
          <w:b/>
          <w:sz w:val="24"/>
          <w:szCs w:val="24"/>
        </w:rPr>
        <w:t>Источник финансирования</w:t>
      </w:r>
      <w:r w:rsidRPr="007A7696">
        <w:rPr>
          <w:rFonts w:ascii="Times New Roman" w:hAnsi="Times New Roman" w:cs="Times New Roman"/>
          <w:sz w:val="24"/>
          <w:szCs w:val="24"/>
        </w:rPr>
        <w:t>: федеральный бюджет.</w:t>
      </w:r>
    </w:p>
    <w:p w:rsidR="007A7696" w:rsidRPr="00B83B80" w:rsidRDefault="007A7696" w:rsidP="00B83B80">
      <w:pPr>
        <w:jc w:val="center"/>
        <w:rPr>
          <w:rFonts w:ascii="Times New Roman" w:hAnsi="Times New Roman" w:cs="Times New Roman"/>
          <w:b/>
          <w:sz w:val="24"/>
          <w:szCs w:val="24"/>
        </w:rPr>
      </w:pPr>
      <w:r w:rsidRPr="00B83B80">
        <w:rPr>
          <w:rFonts w:ascii="Times New Roman" w:hAnsi="Times New Roman" w:cs="Times New Roman"/>
          <w:b/>
          <w:sz w:val="24"/>
          <w:szCs w:val="24"/>
        </w:rPr>
        <w:t>2. Место оказания услуг, порядок и сроки оказания услуг.</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r w:rsidR="00B83B80">
        <w:rPr>
          <w:rFonts w:ascii="Times New Roman" w:hAnsi="Times New Roman" w:cs="Times New Roman"/>
          <w:sz w:val="24"/>
          <w:szCs w:val="24"/>
        </w:rPr>
        <w:tab/>
      </w:r>
      <w:r w:rsidRPr="007A7696">
        <w:rPr>
          <w:rFonts w:ascii="Times New Roman" w:hAnsi="Times New Roman" w:cs="Times New Roman"/>
          <w:sz w:val="24"/>
          <w:szCs w:val="24"/>
        </w:rPr>
        <w:t xml:space="preserve">   2.1. Место нахождения имущества, подлежащего утилизации: г. Калуга, ул. Московская, 290.</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lastRenderedPageBreak/>
        <w:t xml:space="preserve">  </w:t>
      </w:r>
      <w:r w:rsidR="00B83B80">
        <w:rPr>
          <w:rFonts w:ascii="Times New Roman" w:hAnsi="Times New Roman" w:cs="Times New Roman"/>
          <w:sz w:val="24"/>
          <w:szCs w:val="24"/>
        </w:rPr>
        <w:tab/>
      </w:r>
      <w:r w:rsidRPr="007A7696">
        <w:rPr>
          <w:rFonts w:ascii="Times New Roman" w:hAnsi="Times New Roman" w:cs="Times New Roman"/>
          <w:sz w:val="24"/>
          <w:szCs w:val="24"/>
        </w:rPr>
        <w:t xml:space="preserve">  2.2. Заказчик осуществляет сдачу, а Исполнитель приемку имущества, подлежащего утилизации по следующему адресу: г. Калуга, ул. Московская 290.</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r w:rsidR="00B83B80">
        <w:rPr>
          <w:rFonts w:ascii="Times New Roman" w:hAnsi="Times New Roman" w:cs="Times New Roman"/>
          <w:sz w:val="24"/>
          <w:szCs w:val="24"/>
        </w:rPr>
        <w:tab/>
      </w:r>
      <w:r w:rsidRPr="007A7696">
        <w:rPr>
          <w:rFonts w:ascii="Times New Roman" w:hAnsi="Times New Roman" w:cs="Times New Roman"/>
          <w:sz w:val="24"/>
          <w:szCs w:val="24"/>
        </w:rPr>
        <w:t xml:space="preserve">  2.3. Погрузка и транспортировка имущества до места проведения утилизации производится Исполнителем своими силами и за счет собственных средств.</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r w:rsidR="00B83B80">
        <w:rPr>
          <w:rFonts w:ascii="Times New Roman" w:hAnsi="Times New Roman" w:cs="Times New Roman"/>
          <w:sz w:val="24"/>
          <w:szCs w:val="24"/>
        </w:rPr>
        <w:tab/>
      </w:r>
      <w:r w:rsidRPr="007A7696">
        <w:rPr>
          <w:rFonts w:ascii="Times New Roman" w:hAnsi="Times New Roman" w:cs="Times New Roman"/>
          <w:sz w:val="24"/>
          <w:szCs w:val="24"/>
        </w:rPr>
        <w:t>2.4. В ходе оказания услуг по утилизации списанного, пришедшего в негодность имущества Заказчика, Исполнитель должен осуществлять приемку, погрузку и выгрузку, вывоз его своим транспортом, с последующей утилизацией, обращением и размещением отходов в соответствии с требованиями санитарно-эпидемиологических, санитарных, экологических и иных норм и правил Российской Федерации.</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r w:rsidR="00B83B80">
        <w:rPr>
          <w:rFonts w:ascii="Times New Roman" w:hAnsi="Times New Roman" w:cs="Times New Roman"/>
          <w:sz w:val="24"/>
          <w:szCs w:val="24"/>
        </w:rPr>
        <w:tab/>
      </w:r>
      <w:r w:rsidRPr="007A7696">
        <w:rPr>
          <w:rFonts w:ascii="Times New Roman" w:hAnsi="Times New Roman" w:cs="Times New Roman"/>
          <w:sz w:val="24"/>
          <w:szCs w:val="24"/>
        </w:rPr>
        <w:t xml:space="preserve"> 2.5. Списанное имущество из-за полного износа не может быть отремонтировано и использовано. Списанное имущество не содержит, согласно технической документации, узлов и комплектующих изделий с грифами секретности, а также радиоактивных, взрывчатых веществ. Количество драгоценных металлов в оборудовании в сопровождающей технической документации не определено.</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r w:rsidR="00B83B80">
        <w:rPr>
          <w:rFonts w:ascii="Times New Roman" w:hAnsi="Times New Roman" w:cs="Times New Roman"/>
          <w:sz w:val="24"/>
          <w:szCs w:val="24"/>
        </w:rPr>
        <w:tab/>
      </w:r>
      <w:r w:rsidRPr="007A7696">
        <w:rPr>
          <w:rFonts w:ascii="Times New Roman" w:hAnsi="Times New Roman" w:cs="Times New Roman"/>
          <w:sz w:val="24"/>
          <w:szCs w:val="24"/>
        </w:rPr>
        <w:t>2.6. Передача списанного имущества, подлежащего утилизации, от Заказчика Исполнителю производится с оформлением акта сдачи-приемки имущества. Исполнитель при приеме списанного имущества, подлежащего утилизации, проверяет соответствие акту сдачи-приемки имущества и выдает Заказчику акт об оказании услуг и счет.</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r w:rsidR="00B83B80">
        <w:rPr>
          <w:rFonts w:ascii="Times New Roman" w:hAnsi="Times New Roman" w:cs="Times New Roman"/>
          <w:sz w:val="24"/>
          <w:szCs w:val="24"/>
        </w:rPr>
        <w:tab/>
      </w:r>
      <w:r w:rsidRPr="007A7696">
        <w:rPr>
          <w:rFonts w:ascii="Times New Roman" w:hAnsi="Times New Roman" w:cs="Times New Roman"/>
          <w:sz w:val="24"/>
          <w:szCs w:val="24"/>
        </w:rPr>
        <w:t>2.7. После проведения утилизации Исполнитель выдает Заказчику справку (акт) об утилизации установленного образца, заверенную соответствующим образом.</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r w:rsidR="00B83B80">
        <w:rPr>
          <w:rFonts w:ascii="Times New Roman" w:hAnsi="Times New Roman" w:cs="Times New Roman"/>
          <w:sz w:val="24"/>
          <w:szCs w:val="24"/>
        </w:rPr>
        <w:tab/>
      </w:r>
      <w:r w:rsidRPr="007A7696">
        <w:rPr>
          <w:rFonts w:ascii="Times New Roman" w:hAnsi="Times New Roman" w:cs="Times New Roman"/>
          <w:sz w:val="24"/>
          <w:szCs w:val="24"/>
        </w:rPr>
        <w:t xml:space="preserve"> 2.8. Оплата Заказчиком Исполнителю услуг по утилизации имущества, производится только после получения Заказчиком справки (акта) об утилизации оборудования.</w:t>
      </w:r>
    </w:p>
    <w:p w:rsidR="007A7696" w:rsidRPr="00B83B80" w:rsidRDefault="007A7696" w:rsidP="00B83B80">
      <w:pPr>
        <w:jc w:val="center"/>
        <w:rPr>
          <w:rFonts w:ascii="Times New Roman" w:hAnsi="Times New Roman" w:cs="Times New Roman"/>
          <w:b/>
          <w:sz w:val="24"/>
          <w:szCs w:val="24"/>
        </w:rPr>
      </w:pPr>
      <w:r w:rsidRPr="00B83B80">
        <w:rPr>
          <w:rFonts w:ascii="Times New Roman" w:hAnsi="Times New Roman" w:cs="Times New Roman"/>
          <w:b/>
          <w:sz w:val="24"/>
          <w:szCs w:val="24"/>
        </w:rPr>
        <w:t>3. Требования к Исполнителю:</w:t>
      </w:r>
    </w:p>
    <w:p w:rsidR="007A7696" w:rsidRPr="00B83B80" w:rsidRDefault="007A7696" w:rsidP="007A7696">
      <w:pPr>
        <w:rPr>
          <w:rFonts w:ascii="Times New Roman" w:hAnsi="Times New Roman" w:cs="Times New Roman"/>
          <w:b/>
          <w:sz w:val="24"/>
          <w:szCs w:val="24"/>
        </w:rPr>
      </w:pPr>
      <w:r w:rsidRPr="007A7696">
        <w:rPr>
          <w:rFonts w:ascii="Times New Roman" w:hAnsi="Times New Roman" w:cs="Times New Roman"/>
          <w:sz w:val="24"/>
          <w:szCs w:val="24"/>
        </w:rPr>
        <w:t xml:space="preserve">Исполнитель должен </w:t>
      </w:r>
      <w:r w:rsidRPr="00B83B80">
        <w:rPr>
          <w:rFonts w:ascii="Times New Roman" w:hAnsi="Times New Roman" w:cs="Times New Roman"/>
          <w:b/>
          <w:sz w:val="24"/>
          <w:szCs w:val="24"/>
        </w:rPr>
        <w:t>иметь собственную действующую лицензию на осуществление деятельности по сбору, транспортированию, обработке, утилизации, обезвреживанию, размещению отходов I – IV классов опасности</w:t>
      </w:r>
      <w:r w:rsidRPr="007A7696">
        <w:rPr>
          <w:rFonts w:ascii="Times New Roman" w:hAnsi="Times New Roman" w:cs="Times New Roman"/>
          <w:sz w:val="24"/>
          <w:szCs w:val="24"/>
        </w:rPr>
        <w:t xml:space="preserve">, выданную в 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I-IV классов опасности», </w:t>
      </w:r>
      <w:r w:rsidRPr="00B83B80">
        <w:rPr>
          <w:rFonts w:ascii="Times New Roman" w:hAnsi="Times New Roman" w:cs="Times New Roman"/>
          <w:b/>
          <w:sz w:val="24"/>
          <w:szCs w:val="24"/>
        </w:rPr>
        <w:t>с указанием выполняемых работ, оказываемых услуг, составляющих лицензируемый вид деятельности:</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сбор отходов III – IV классов опасности;</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транспортирование отходов III – IV классов опасности;</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обработка отходов III – IV классов опасности;</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утилизация III – IV классов опасности;</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3.1. Утилизация списанного имущества производится на основании Федерального закона от 30.03.1999 № 52-ФЗ «О санитарно-эпидемиологическом благополучии населения», согласно которому отходы производства и потребления подлежат сбору, накоплению, </w:t>
      </w:r>
      <w:r w:rsidRPr="007A7696">
        <w:rPr>
          <w:rFonts w:ascii="Times New Roman" w:hAnsi="Times New Roman" w:cs="Times New Roman"/>
          <w:sz w:val="24"/>
          <w:szCs w:val="24"/>
        </w:rPr>
        <w:lastRenderedPageBreak/>
        <w:t xml:space="preserve">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 а также в  соответствии с требованиями законодательства в области охраны окружающей среды,  нормами  Федерального закона от 24.06.1998 № 89-ФЗ «Об отходах производства и потребления», с учетом положений Приказа Минприроды России от 31.03.2025 № 158, Приказа </w:t>
      </w:r>
      <w:proofErr w:type="spellStart"/>
      <w:r w:rsidRPr="007A7696">
        <w:rPr>
          <w:rFonts w:ascii="Times New Roman" w:hAnsi="Times New Roman" w:cs="Times New Roman"/>
          <w:sz w:val="24"/>
          <w:szCs w:val="24"/>
        </w:rPr>
        <w:t>Росприроднадзора</w:t>
      </w:r>
      <w:proofErr w:type="spellEnd"/>
      <w:r w:rsidRPr="007A7696">
        <w:rPr>
          <w:rFonts w:ascii="Times New Roman" w:hAnsi="Times New Roman" w:cs="Times New Roman"/>
          <w:sz w:val="24"/>
          <w:szCs w:val="24"/>
        </w:rPr>
        <w:t xml:space="preserve"> от 22.05.2017 № 242.</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3.2. Исполнитель оказывает услуги в соответствии с действующим законодательством РФ, регламентирующим вопросы утилизации.</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3.3. Поставщик должен соответствовать единым требованиям, установленным статьей 31 федерального закона №44-ФЗ от 05.04.2014 «О контрактной системе в сфере закупок товаров, работ, услуг для обеспечения государственных и муниципальных нужд».</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4. </w:t>
      </w:r>
      <w:r w:rsidRPr="00B83B80">
        <w:rPr>
          <w:rFonts w:ascii="Times New Roman" w:hAnsi="Times New Roman" w:cs="Times New Roman"/>
          <w:b/>
          <w:sz w:val="24"/>
          <w:szCs w:val="24"/>
        </w:rPr>
        <w:t>Срок оказания услуг</w:t>
      </w:r>
      <w:r w:rsidRPr="007A7696">
        <w:rPr>
          <w:rFonts w:ascii="Times New Roman" w:hAnsi="Times New Roman" w:cs="Times New Roman"/>
          <w:sz w:val="24"/>
          <w:szCs w:val="24"/>
        </w:rPr>
        <w:t>: в течение 30 календарных дней с момента заключения контракта.</w:t>
      </w:r>
    </w:p>
    <w:p w:rsidR="007A7696" w:rsidRPr="00B83B80" w:rsidRDefault="007A7696" w:rsidP="007A7696">
      <w:pPr>
        <w:rPr>
          <w:rFonts w:ascii="Times New Roman" w:hAnsi="Times New Roman" w:cs="Times New Roman"/>
          <w:b/>
          <w:sz w:val="24"/>
          <w:szCs w:val="24"/>
        </w:rPr>
      </w:pPr>
      <w:r w:rsidRPr="007A7696">
        <w:rPr>
          <w:rFonts w:ascii="Times New Roman" w:hAnsi="Times New Roman" w:cs="Times New Roman"/>
          <w:sz w:val="24"/>
          <w:szCs w:val="24"/>
        </w:rPr>
        <w:t xml:space="preserve">5. </w:t>
      </w:r>
      <w:r w:rsidRPr="00B83B80">
        <w:rPr>
          <w:rFonts w:ascii="Times New Roman" w:hAnsi="Times New Roman" w:cs="Times New Roman"/>
          <w:b/>
          <w:sz w:val="24"/>
          <w:szCs w:val="24"/>
        </w:rPr>
        <w:t>Перечень обязательных документов, которые должна предоставить утилизирующая компания, подтверждающая факт утилизации.</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5.1. Счет (счет-фактура) на оплату;</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5.2. Акт приема-передачи имущества на утилизацию;</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5.3. Акт утилизации оборудования;</w:t>
      </w:r>
    </w:p>
    <w:p w:rsidR="007A7696" w:rsidRPr="007A7696" w:rsidRDefault="007A7696" w:rsidP="007A7696">
      <w:pPr>
        <w:rPr>
          <w:rFonts w:ascii="Times New Roman" w:hAnsi="Times New Roman" w:cs="Times New Roman"/>
          <w:sz w:val="24"/>
          <w:szCs w:val="24"/>
          <w:lang w:eastAsia="ru-RU"/>
        </w:rPr>
      </w:pPr>
      <w:r w:rsidRPr="007A7696">
        <w:rPr>
          <w:rFonts w:ascii="Times New Roman" w:hAnsi="Times New Roman" w:cs="Times New Roman"/>
          <w:sz w:val="24"/>
          <w:szCs w:val="24"/>
        </w:rPr>
        <w:t>5.4. Акт оказанных услуг/универсальный передаточный документ;</w:t>
      </w:r>
    </w:p>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5.5.Паспорт расчет по содержанию драгоценных металлов в утилизированном имуществе (при наличии). </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lang w:eastAsia="ru-RU"/>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lang w:eastAsia="ar-SA"/>
        </w:rPr>
      </w:pPr>
      <w:r w:rsidRPr="007A7696">
        <w:rPr>
          <w:rFonts w:ascii="Times New Roman" w:hAnsi="Times New Roman" w:cs="Times New Roman"/>
          <w:sz w:val="24"/>
          <w:szCs w:val="24"/>
        </w:rPr>
        <w:t xml:space="preserve">                                                                                                                                                                                                                                                                                 </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p>
    <w:p w:rsidR="00323761" w:rsidRDefault="00323761" w:rsidP="007A7696">
      <w:pPr>
        <w:rPr>
          <w:rFonts w:ascii="Times New Roman" w:hAnsi="Times New Roman" w:cs="Times New Roman"/>
          <w:sz w:val="24"/>
          <w:szCs w:val="24"/>
        </w:rPr>
      </w:pPr>
    </w:p>
    <w:p w:rsidR="007A7696" w:rsidRPr="007A7696" w:rsidRDefault="00323761" w:rsidP="00323761">
      <w:pPr>
        <w:spacing w:after="0"/>
        <w:rPr>
          <w:rFonts w:ascii="Times New Roman" w:hAnsi="Times New Roman" w:cs="Times New Roman"/>
          <w:sz w:val="24"/>
          <w:szCs w:val="24"/>
          <w:lang w:eastAsia="zh-CN"/>
        </w:rPr>
      </w:pPr>
      <w:r>
        <w:rPr>
          <w:rFonts w:ascii="Times New Roman" w:hAnsi="Times New Roman" w:cs="Times New Roman"/>
          <w:sz w:val="24"/>
          <w:szCs w:val="24"/>
        </w:rPr>
        <w:lastRenderedPageBreak/>
        <w:t xml:space="preserve">                                                                                                                              </w:t>
      </w:r>
      <w:r w:rsidR="007A7696" w:rsidRPr="007A7696">
        <w:rPr>
          <w:rFonts w:ascii="Times New Roman" w:hAnsi="Times New Roman" w:cs="Times New Roman"/>
          <w:sz w:val="24"/>
          <w:szCs w:val="24"/>
        </w:rPr>
        <w:t>Приложение № 2</w:t>
      </w:r>
    </w:p>
    <w:p w:rsidR="007A7696" w:rsidRPr="007A7696" w:rsidRDefault="00323761" w:rsidP="00323761">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к государственному контракту</w:t>
      </w:r>
    </w:p>
    <w:p w:rsidR="007A7696" w:rsidRPr="007A7696" w:rsidRDefault="00323761" w:rsidP="00323761">
      <w:pPr>
        <w:spacing w:after="0"/>
        <w:rPr>
          <w:rFonts w:ascii="Times New Roman" w:hAnsi="Times New Roman" w:cs="Times New Roman"/>
          <w:sz w:val="24"/>
          <w:szCs w:val="24"/>
          <w:lang w:eastAsia="ar-SA"/>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 ________________________</w:t>
      </w:r>
    </w:p>
    <w:p w:rsidR="007A7696" w:rsidRPr="007A7696" w:rsidRDefault="007A7696" w:rsidP="00323761">
      <w:pPr>
        <w:spacing w:after="0"/>
        <w:rPr>
          <w:rFonts w:ascii="Times New Roman" w:hAnsi="Times New Roman" w:cs="Times New Roman"/>
          <w:sz w:val="24"/>
          <w:szCs w:val="24"/>
        </w:rPr>
      </w:pPr>
      <w:r w:rsidRPr="007A7696">
        <w:rPr>
          <w:rFonts w:ascii="Times New Roman" w:hAnsi="Times New Roman" w:cs="Times New Roman"/>
          <w:sz w:val="24"/>
          <w:szCs w:val="24"/>
        </w:rPr>
        <w:tab/>
      </w:r>
      <w:r w:rsidRPr="007A7696">
        <w:rPr>
          <w:rFonts w:ascii="Times New Roman" w:hAnsi="Times New Roman" w:cs="Times New Roman"/>
          <w:sz w:val="24"/>
          <w:szCs w:val="24"/>
        </w:rPr>
        <w:tab/>
      </w:r>
      <w:r w:rsidRPr="007A7696">
        <w:rPr>
          <w:rFonts w:ascii="Times New Roman" w:hAnsi="Times New Roman" w:cs="Times New Roman"/>
          <w:sz w:val="24"/>
          <w:szCs w:val="24"/>
        </w:rPr>
        <w:tab/>
      </w:r>
      <w:r w:rsidRPr="007A7696">
        <w:rPr>
          <w:rFonts w:ascii="Times New Roman" w:hAnsi="Times New Roman" w:cs="Times New Roman"/>
          <w:sz w:val="24"/>
          <w:szCs w:val="24"/>
        </w:rPr>
        <w:tab/>
      </w:r>
      <w:r w:rsidRPr="007A7696">
        <w:rPr>
          <w:rFonts w:ascii="Times New Roman" w:hAnsi="Times New Roman" w:cs="Times New Roman"/>
          <w:sz w:val="24"/>
          <w:szCs w:val="24"/>
        </w:rPr>
        <w:tab/>
      </w:r>
      <w:r w:rsidRPr="007A7696">
        <w:rPr>
          <w:rFonts w:ascii="Times New Roman" w:hAnsi="Times New Roman" w:cs="Times New Roman"/>
          <w:sz w:val="24"/>
          <w:szCs w:val="24"/>
        </w:rPr>
        <w:tab/>
      </w:r>
      <w:r w:rsidRPr="007A7696">
        <w:rPr>
          <w:rFonts w:ascii="Times New Roman" w:hAnsi="Times New Roman" w:cs="Times New Roman"/>
          <w:sz w:val="24"/>
          <w:szCs w:val="24"/>
        </w:rPr>
        <w:tab/>
      </w:r>
      <w:r w:rsidR="00323761">
        <w:rPr>
          <w:rFonts w:ascii="Times New Roman" w:hAnsi="Times New Roman" w:cs="Times New Roman"/>
          <w:sz w:val="24"/>
          <w:szCs w:val="24"/>
        </w:rPr>
        <w:t xml:space="preserve">                     </w:t>
      </w:r>
      <w:r w:rsidRPr="007A7696">
        <w:rPr>
          <w:rFonts w:ascii="Times New Roman" w:hAnsi="Times New Roman" w:cs="Times New Roman"/>
          <w:sz w:val="24"/>
          <w:szCs w:val="24"/>
        </w:rPr>
        <w:t>от «___» __________2026 года</w:t>
      </w:r>
    </w:p>
    <w:p w:rsidR="007A7696" w:rsidRPr="007A7696" w:rsidRDefault="007A7696" w:rsidP="00323761">
      <w:pPr>
        <w:spacing w:after="0"/>
        <w:rPr>
          <w:rFonts w:ascii="Times New Roman" w:hAnsi="Times New Roman" w:cs="Times New Roman"/>
          <w:sz w:val="24"/>
          <w:szCs w:val="24"/>
        </w:rPr>
      </w:pPr>
    </w:p>
    <w:p w:rsidR="007A7696" w:rsidRPr="00323761" w:rsidRDefault="007A7696" w:rsidP="00323761">
      <w:pPr>
        <w:jc w:val="center"/>
        <w:rPr>
          <w:rFonts w:ascii="Times New Roman" w:hAnsi="Times New Roman" w:cs="Times New Roman"/>
          <w:b/>
          <w:sz w:val="24"/>
          <w:szCs w:val="24"/>
        </w:rPr>
      </w:pPr>
      <w:r w:rsidRPr="00323761">
        <w:rPr>
          <w:rFonts w:ascii="Times New Roman" w:hAnsi="Times New Roman" w:cs="Times New Roman"/>
          <w:b/>
          <w:sz w:val="24"/>
          <w:szCs w:val="24"/>
        </w:rPr>
        <w:t>АКТ сдачи-приемки</w:t>
      </w:r>
    </w:p>
    <w:p w:rsidR="007A7696" w:rsidRPr="00323761" w:rsidRDefault="007A7696" w:rsidP="00323761">
      <w:pPr>
        <w:jc w:val="center"/>
        <w:rPr>
          <w:rFonts w:ascii="Times New Roman" w:hAnsi="Times New Roman" w:cs="Times New Roman"/>
          <w:b/>
          <w:sz w:val="24"/>
          <w:szCs w:val="24"/>
        </w:rPr>
      </w:pPr>
      <w:r w:rsidRPr="00323761">
        <w:rPr>
          <w:rFonts w:ascii="Times New Roman" w:hAnsi="Times New Roman" w:cs="Times New Roman"/>
          <w:b/>
          <w:sz w:val="24"/>
          <w:szCs w:val="24"/>
        </w:rPr>
        <w:t>имущества на утилизацию</w:t>
      </w:r>
    </w:p>
    <w:p w:rsidR="007A7696" w:rsidRPr="007A7696" w:rsidRDefault="007A7696" w:rsidP="007A7696">
      <w:pPr>
        <w:rPr>
          <w:rFonts w:ascii="Times New Roman" w:hAnsi="Times New Roman" w:cs="Times New Roman"/>
          <w:sz w:val="24"/>
          <w:szCs w:val="24"/>
        </w:rPr>
      </w:pPr>
    </w:p>
    <w:p w:rsid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город Калуга                                                                                     </w:t>
      </w:r>
      <w:proofErr w:type="gramStart"/>
      <w:r w:rsidRPr="007A7696">
        <w:rPr>
          <w:rFonts w:ascii="Times New Roman" w:hAnsi="Times New Roman" w:cs="Times New Roman"/>
          <w:sz w:val="24"/>
          <w:szCs w:val="24"/>
        </w:rPr>
        <w:t xml:space="preserve">   «</w:t>
      </w:r>
      <w:proofErr w:type="gramEnd"/>
      <w:r w:rsidRPr="007A7696">
        <w:rPr>
          <w:rFonts w:ascii="Times New Roman" w:hAnsi="Times New Roman" w:cs="Times New Roman"/>
          <w:sz w:val="24"/>
          <w:szCs w:val="24"/>
        </w:rPr>
        <w:t>___»_________2026 года</w:t>
      </w:r>
    </w:p>
    <w:p w:rsidR="00EB3DF0" w:rsidRPr="007A7696" w:rsidRDefault="00EB3DF0"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ab/>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именуемое в дальнейшем «Заказчик», в лице _______________, действующего на основании ___________________, с одной стороны, и __________________________, именуемое в дальнейшем «Исполнитель», в лице ___________________, действующего на основании_________________, с другой стороны, вместе именуемые Стороны, подписали настоящий акт о нижеследующем:</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 Заказчик передаёт, а Исполнитель принимает на утилизацию следующее имущество:</w:t>
      </w:r>
    </w:p>
    <w:tbl>
      <w:tblPr>
        <w:tblW w:w="9648" w:type="dxa"/>
        <w:tblInd w:w="151" w:type="dxa"/>
        <w:tblLayout w:type="fixed"/>
        <w:tblCellMar>
          <w:top w:w="55" w:type="dxa"/>
          <w:left w:w="55" w:type="dxa"/>
          <w:bottom w:w="55" w:type="dxa"/>
          <w:right w:w="55" w:type="dxa"/>
        </w:tblCellMar>
        <w:tblLook w:val="04A0" w:firstRow="1" w:lastRow="0" w:firstColumn="1" w:lastColumn="0" w:noHBand="0" w:noVBand="1"/>
      </w:tblPr>
      <w:tblGrid>
        <w:gridCol w:w="765"/>
        <w:gridCol w:w="5655"/>
        <w:gridCol w:w="1755"/>
        <w:gridCol w:w="1473"/>
      </w:tblGrid>
      <w:tr w:rsidR="007A7696" w:rsidRPr="007A7696" w:rsidTr="00323761">
        <w:tc>
          <w:tcPr>
            <w:tcW w:w="765" w:type="dxa"/>
            <w:tcBorders>
              <w:top w:val="single" w:sz="4" w:space="0" w:color="000000"/>
              <w:left w:val="single" w:sz="4" w:space="0" w:color="000000"/>
              <w:bottom w:val="single" w:sz="4" w:space="0" w:color="000000"/>
              <w:right w:val="single" w:sz="4" w:space="0" w:color="000000"/>
            </w:tcBorders>
            <w:hideMark/>
          </w:tcPr>
          <w:p w:rsidR="007A7696" w:rsidRPr="00323761" w:rsidRDefault="007A7696" w:rsidP="007A7696">
            <w:pPr>
              <w:rPr>
                <w:rFonts w:ascii="Times New Roman" w:hAnsi="Times New Roman" w:cs="Times New Roman"/>
                <w:b/>
                <w:sz w:val="24"/>
                <w:szCs w:val="24"/>
                <w:lang w:eastAsia="zh-CN"/>
              </w:rPr>
            </w:pPr>
            <w:r w:rsidRPr="00323761">
              <w:rPr>
                <w:rFonts w:ascii="Times New Roman" w:hAnsi="Times New Roman" w:cs="Times New Roman"/>
                <w:b/>
                <w:sz w:val="24"/>
                <w:szCs w:val="24"/>
              </w:rPr>
              <w:t>№п/п</w:t>
            </w:r>
          </w:p>
        </w:tc>
        <w:tc>
          <w:tcPr>
            <w:tcW w:w="5655" w:type="dxa"/>
            <w:tcBorders>
              <w:top w:val="single" w:sz="4" w:space="0" w:color="000000"/>
              <w:left w:val="single" w:sz="4" w:space="0" w:color="000000"/>
              <w:bottom w:val="single" w:sz="4" w:space="0" w:color="000000"/>
              <w:right w:val="single" w:sz="4" w:space="0" w:color="000000"/>
            </w:tcBorders>
            <w:hideMark/>
          </w:tcPr>
          <w:p w:rsidR="007A7696" w:rsidRPr="00323761" w:rsidRDefault="007A7696" w:rsidP="007A7696">
            <w:pPr>
              <w:rPr>
                <w:rFonts w:ascii="Times New Roman" w:hAnsi="Times New Roman" w:cs="Times New Roman"/>
                <w:b/>
                <w:sz w:val="24"/>
                <w:szCs w:val="24"/>
              </w:rPr>
            </w:pPr>
            <w:r w:rsidRPr="00323761">
              <w:rPr>
                <w:rFonts w:ascii="Times New Roman" w:hAnsi="Times New Roman" w:cs="Times New Roman"/>
                <w:b/>
                <w:sz w:val="24"/>
                <w:szCs w:val="24"/>
              </w:rPr>
              <w:t>Наименование</w:t>
            </w:r>
          </w:p>
        </w:tc>
        <w:tc>
          <w:tcPr>
            <w:tcW w:w="1755" w:type="dxa"/>
            <w:tcBorders>
              <w:top w:val="single" w:sz="4" w:space="0" w:color="000000"/>
              <w:left w:val="single" w:sz="4" w:space="0" w:color="000000"/>
              <w:bottom w:val="single" w:sz="4" w:space="0" w:color="000000"/>
              <w:right w:val="single" w:sz="4" w:space="0" w:color="000000"/>
            </w:tcBorders>
            <w:hideMark/>
          </w:tcPr>
          <w:p w:rsidR="007A7696" w:rsidRPr="00323761" w:rsidRDefault="007A7696" w:rsidP="007A7696">
            <w:pPr>
              <w:rPr>
                <w:rFonts w:ascii="Times New Roman" w:hAnsi="Times New Roman" w:cs="Times New Roman"/>
                <w:b/>
                <w:sz w:val="24"/>
                <w:szCs w:val="24"/>
              </w:rPr>
            </w:pPr>
            <w:r w:rsidRPr="00323761">
              <w:rPr>
                <w:rFonts w:ascii="Times New Roman" w:hAnsi="Times New Roman" w:cs="Times New Roman"/>
                <w:b/>
                <w:sz w:val="24"/>
                <w:szCs w:val="24"/>
              </w:rPr>
              <w:t>Инв. номер</w:t>
            </w:r>
          </w:p>
        </w:tc>
        <w:tc>
          <w:tcPr>
            <w:tcW w:w="1473" w:type="dxa"/>
            <w:tcBorders>
              <w:top w:val="single" w:sz="4" w:space="0" w:color="000000"/>
              <w:left w:val="single" w:sz="4" w:space="0" w:color="000000"/>
              <w:bottom w:val="single" w:sz="4" w:space="0" w:color="000000"/>
              <w:right w:val="single" w:sz="4" w:space="0" w:color="000000"/>
            </w:tcBorders>
            <w:hideMark/>
          </w:tcPr>
          <w:p w:rsidR="007A7696" w:rsidRPr="00323761" w:rsidRDefault="007A7696" w:rsidP="007A7696">
            <w:pPr>
              <w:rPr>
                <w:rFonts w:ascii="Times New Roman" w:hAnsi="Times New Roman" w:cs="Times New Roman"/>
                <w:b/>
                <w:sz w:val="24"/>
                <w:szCs w:val="24"/>
              </w:rPr>
            </w:pPr>
            <w:r w:rsidRPr="00323761">
              <w:rPr>
                <w:rFonts w:ascii="Times New Roman" w:hAnsi="Times New Roman" w:cs="Times New Roman"/>
                <w:b/>
                <w:sz w:val="24"/>
                <w:szCs w:val="24"/>
              </w:rPr>
              <w:t>Кол-во</w:t>
            </w:r>
          </w:p>
        </w:tc>
      </w:tr>
      <w:tr w:rsidR="007A7696" w:rsidRPr="007A7696" w:rsidTr="00323761">
        <w:tc>
          <w:tcPr>
            <w:tcW w:w="765"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c>
          <w:tcPr>
            <w:tcW w:w="5655"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755"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473"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r>
      <w:tr w:rsidR="007A7696" w:rsidRPr="007A7696" w:rsidTr="00323761">
        <w:tc>
          <w:tcPr>
            <w:tcW w:w="765" w:type="dxa"/>
            <w:tcBorders>
              <w:top w:val="nil"/>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w:t>
            </w:r>
          </w:p>
        </w:tc>
        <w:tc>
          <w:tcPr>
            <w:tcW w:w="5655" w:type="dxa"/>
            <w:tcBorders>
              <w:top w:val="nil"/>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755" w:type="dxa"/>
            <w:tcBorders>
              <w:top w:val="nil"/>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473" w:type="dxa"/>
            <w:tcBorders>
              <w:top w:val="nil"/>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r>
    </w:tbl>
    <w:p w:rsidR="007A7696" w:rsidRPr="007A7696" w:rsidRDefault="007A7696" w:rsidP="007A7696">
      <w:pPr>
        <w:rPr>
          <w:rFonts w:ascii="Times New Roman" w:hAnsi="Times New Roman" w:cs="Times New Roman"/>
          <w:sz w:val="24"/>
          <w:szCs w:val="24"/>
          <w:lang w:eastAsia="zh-CN"/>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2. Настоящий акт составлен в двух экземплярах, по одному для каждой из Сторон.</w:t>
      </w:r>
    </w:p>
    <w:p w:rsidR="007A7696" w:rsidRPr="007A7696" w:rsidRDefault="007A7696" w:rsidP="007A7696">
      <w:pPr>
        <w:rPr>
          <w:rFonts w:ascii="Times New Roman" w:hAnsi="Times New Roman" w:cs="Times New Roman"/>
          <w:sz w:val="24"/>
          <w:szCs w:val="24"/>
        </w:rPr>
      </w:pPr>
    </w:p>
    <w:tbl>
      <w:tblPr>
        <w:tblW w:w="11735" w:type="dxa"/>
        <w:tblLayout w:type="fixed"/>
        <w:tblCellMar>
          <w:top w:w="105" w:type="dxa"/>
          <w:left w:w="105" w:type="dxa"/>
          <w:bottom w:w="105" w:type="dxa"/>
          <w:right w:w="105" w:type="dxa"/>
        </w:tblCellMar>
        <w:tblLook w:val="04A0" w:firstRow="1" w:lastRow="0" w:firstColumn="1" w:lastColumn="0" w:noHBand="0" w:noVBand="1"/>
      </w:tblPr>
      <w:tblGrid>
        <w:gridCol w:w="11735"/>
      </w:tblGrid>
      <w:tr w:rsidR="007A7696" w:rsidRPr="007A7696" w:rsidTr="00323761">
        <w:trPr>
          <w:trHeight w:val="60"/>
        </w:trPr>
        <w:tc>
          <w:tcPr>
            <w:tcW w:w="11735" w:type="dxa"/>
            <w:vAlign w:val="bottom"/>
          </w:tcPr>
          <w:p w:rsidR="007A7696" w:rsidRPr="007A7696" w:rsidRDefault="007A7696" w:rsidP="007A7696">
            <w:pPr>
              <w:rPr>
                <w:rFonts w:ascii="Times New Roman" w:hAnsi="Times New Roman" w:cs="Times New Roman"/>
                <w:sz w:val="24"/>
                <w:szCs w:val="24"/>
              </w:rPr>
            </w:pPr>
            <w:proofErr w:type="gramStart"/>
            <w:r w:rsidRPr="007A7696">
              <w:rPr>
                <w:rFonts w:ascii="Times New Roman" w:hAnsi="Times New Roman" w:cs="Times New Roman"/>
                <w:sz w:val="24"/>
                <w:szCs w:val="24"/>
              </w:rPr>
              <w:t xml:space="preserve">Заказчик:   </w:t>
            </w:r>
            <w:proofErr w:type="gramEnd"/>
            <w:r w:rsidRPr="007A7696">
              <w:rPr>
                <w:rFonts w:ascii="Times New Roman" w:hAnsi="Times New Roman" w:cs="Times New Roman"/>
                <w:sz w:val="24"/>
                <w:szCs w:val="24"/>
              </w:rPr>
              <w:t xml:space="preserve">                                                                                            Исполнитель:</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_____________ /___________/                                        ______________ /___________/</w:t>
            </w:r>
          </w:p>
          <w:p w:rsidR="007A7696" w:rsidRPr="003950D1" w:rsidRDefault="007A7696" w:rsidP="007A7696">
            <w:pPr>
              <w:rPr>
                <w:rFonts w:ascii="Times New Roman" w:hAnsi="Times New Roman" w:cs="Times New Roman"/>
                <w:b/>
                <w:sz w:val="24"/>
                <w:szCs w:val="24"/>
              </w:rPr>
            </w:pPr>
            <w:r w:rsidRPr="003950D1">
              <w:rPr>
                <w:rFonts w:ascii="Times New Roman" w:hAnsi="Times New Roman" w:cs="Times New Roman"/>
                <w:b/>
                <w:sz w:val="24"/>
                <w:szCs w:val="24"/>
              </w:rPr>
              <w:t xml:space="preserve">МП                                                                                         </w:t>
            </w:r>
            <w:proofErr w:type="spellStart"/>
            <w:r w:rsidRPr="003950D1">
              <w:rPr>
                <w:rFonts w:ascii="Times New Roman" w:hAnsi="Times New Roman" w:cs="Times New Roman"/>
                <w:b/>
                <w:sz w:val="24"/>
                <w:szCs w:val="24"/>
              </w:rPr>
              <w:t>МП</w:t>
            </w:r>
            <w:proofErr w:type="spellEnd"/>
          </w:p>
        </w:tc>
      </w:tr>
    </w:tbl>
    <w:p w:rsidR="007A7696" w:rsidRPr="003950D1" w:rsidRDefault="007A7696" w:rsidP="007A7696">
      <w:pPr>
        <w:rPr>
          <w:rFonts w:ascii="Times New Roman" w:hAnsi="Times New Roman" w:cs="Times New Roman"/>
          <w:b/>
          <w:sz w:val="24"/>
          <w:szCs w:val="24"/>
        </w:rPr>
      </w:pPr>
      <w:r w:rsidRPr="003950D1">
        <w:rPr>
          <w:rFonts w:ascii="Times New Roman" w:hAnsi="Times New Roman" w:cs="Times New Roman"/>
          <w:b/>
          <w:sz w:val="24"/>
          <w:szCs w:val="24"/>
        </w:rPr>
        <w:t>Форма акта утверждена:</w:t>
      </w:r>
    </w:p>
    <w:p w:rsidR="007A7696" w:rsidRPr="007A7696" w:rsidRDefault="007A7696" w:rsidP="007A7696">
      <w:pPr>
        <w:rPr>
          <w:rFonts w:ascii="Times New Roman" w:hAnsi="Times New Roman" w:cs="Times New Roman"/>
          <w:sz w:val="24"/>
          <w:szCs w:val="24"/>
        </w:rPr>
      </w:pPr>
    </w:p>
    <w:tbl>
      <w:tblPr>
        <w:tblW w:w="0" w:type="auto"/>
        <w:tblInd w:w="-1" w:type="dxa"/>
        <w:tblLayout w:type="fixed"/>
        <w:tblCellMar>
          <w:top w:w="102" w:type="dxa"/>
          <w:left w:w="62" w:type="dxa"/>
          <w:bottom w:w="102" w:type="dxa"/>
          <w:right w:w="62" w:type="dxa"/>
        </w:tblCellMar>
        <w:tblLook w:val="04A0" w:firstRow="1" w:lastRow="0" w:firstColumn="1" w:lastColumn="0" w:noHBand="0" w:noVBand="1"/>
      </w:tblPr>
      <w:tblGrid>
        <w:gridCol w:w="4819"/>
        <w:gridCol w:w="4819"/>
      </w:tblGrid>
      <w:tr w:rsidR="007A7696" w:rsidRPr="003950D1" w:rsidTr="007A7696">
        <w:tc>
          <w:tcPr>
            <w:tcW w:w="4819" w:type="dxa"/>
            <w:hideMark/>
          </w:tcPr>
          <w:p w:rsidR="007A7696" w:rsidRPr="003950D1" w:rsidRDefault="007A7696" w:rsidP="007A7696">
            <w:pPr>
              <w:rPr>
                <w:rFonts w:ascii="Times New Roman" w:hAnsi="Times New Roman" w:cs="Times New Roman"/>
                <w:b/>
                <w:sz w:val="24"/>
                <w:szCs w:val="24"/>
              </w:rPr>
            </w:pPr>
            <w:r w:rsidRPr="003950D1">
              <w:rPr>
                <w:rFonts w:ascii="Times New Roman" w:hAnsi="Times New Roman" w:cs="Times New Roman"/>
                <w:b/>
                <w:sz w:val="24"/>
                <w:szCs w:val="24"/>
              </w:rPr>
              <w:t>Заказчик</w:t>
            </w:r>
          </w:p>
        </w:tc>
        <w:tc>
          <w:tcPr>
            <w:tcW w:w="4819" w:type="dxa"/>
            <w:hideMark/>
          </w:tcPr>
          <w:p w:rsidR="007A7696" w:rsidRPr="003950D1" w:rsidRDefault="007A7696" w:rsidP="007A7696">
            <w:pPr>
              <w:rPr>
                <w:rFonts w:ascii="Times New Roman" w:hAnsi="Times New Roman" w:cs="Times New Roman"/>
                <w:b/>
                <w:sz w:val="24"/>
                <w:szCs w:val="24"/>
              </w:rPr>
            </w:pPr>
            <w:r w:rsidRPr="003950D1">
              <w:rPr>
                <w:rFonts w:ascii="Times New Roman" w:hAnsi="Times New Roman" w:cs="Times New Roman"/>
                <w:b/>
                <w:sz w:val="24"/>
                <w:szCs w:val="24"/>
              </w:rPr>
              <w:t>Исполнитель</w:t>
            </w:r>
          </w:p>
        </w:tc>
      </w:tr>
      <w:tr w:rsidR="007A7696" w:rsidRPr="007A7696" w:rsidTr="007A7696">
        <w:tc>
          <w:tcPr>
            <w:tcW w:w="4819" w:type="dxa"/>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_________________/ ______________/</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МП</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подпись          Ф.И.О.</w:t>
            </w:r>
          </w:p>
        </w:tc>
        <w:tc>
          <w:tcPr>
            <w:tcW w:w="4819" w:type="dxa"/>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_________________/ __________/</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МП</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подпись          Ф.И.О.</w:t>
            </w:r>
          </w:p>
        </w:tc>
      </w:tr>
    </w:tbl>
    <w:p w:rsidR="007A7696" w:rsidRPr="007A7696" w:rsidRDefault="003950D1" w:rsidP="00094359">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A7696" w:rsidRPr="007A7696">
        <w:rPr>
          <w:rFonts w:ascii="Times New Roman" w:hAnsi="Times New Roman" w:cs="Times New Roman"/>
          <w:sz w:val="24"/>
          <w:szCs w:val="24"/>
        </w:rPr>
        <w:tab/>
      </w:r>
      <w:r w:rsidR="007A7696" w:rsidRPr="007A7696">
        <w:rPr>
          <w:rFonts w:ascii="Times New Roman" w:hAnsi="Times New Roman" w:cs="Times New Roman"/>
          <w:sz w:val="24"/>
          <w:szCs w:val="24"/>
        </w:rPr>
        <w:tab/>
      </w:r>
      <w:r w:rsidR="007A7696" w:rsidRPr="007A7696">
        <w:rPr>
          <w:rFonts w:ascii="Times New Roman" w:hAnsi="Times New Roman" w:cs="Times New Roman"/>
          <w:sz w:val="24"/>
          <w:szCs w:val="24"/>
        </w:rPr>
        <w:tab/>
      </w:r>
      <w:r w:rsidR="007A7696" w:rsidRPr="007A7696">
        <w:rPr>
          <w:rFonts w:ascii="Times New Roman" w:hAnsi="Times New Roman" w:cs="Times New Roman"/>
          <w:sz w:val="24"/>
          <w:szCs w:val="24"/>
        </w:rPr>
        <w:tab/>
      </w:r>
      <w:r w:rsidR="007A7696" w:rsidRPr="007A7696">
        <w:rPr>
          <w:rFonts w:ascii="Times New Roman" w:hAnsi="Times New Roman" w:cs="Times New Roman"/>
          <w:sz w:val="24"/>
          <w:szCs w:val="24"/>
        </w:rPr>
        <w:tab/>
      </w:r>
      <w:r w:rsidR="007A7696" w:rsidRPr="007A7696">
        <w:rPr>
          <w:rFonts w:ascii="Times New Roman" w:hAnsi="Times New Roman" w:cs="Times New Roman"/>
          <w:sz w:val="24"/>
          <w:szCs w:val="24"/>
        </w:rPr>
        <w:tab/>
        <w:t xml:space="preserve">            Приложение № 3</w:t>
      </w:r>
    </w:p>
    <w:p w:rsidR="007A7696" w:rsidRPr="007A7696" w:rsidRDefault="003950D1" w:rsidP="00094359">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к государственному контракту</w:t>
      </w:r>
    </w:p>
    <w:p w:rsidR="007A7696" w:rsidRPr="007A7696" w:rsidRDefault="003950D1" w:rsidP="00094359">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 xml:space="preserve"> № ________________________</w:t>
      </w:r>
    </w:p>
    <w:p w:rsidR="007A7696" w:rsidRPr="007A7696" w:rsidRDefault="003950D1" w:rsidP="00094359">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от «___» ___________2026 года</w:t>
      </w:r>
    </w:p>
    <w:p w:rsidR="007A7696" w:rsidRPr="00094359" w:rsidRDefault="007A7696" w:rsidP="007A7696">
      <w:pPr>
        <w:rPr>
          <w:rFonts w:ascii="Times New Roman" w:hAnsi="Times New Roman" w:cs="Times New Roman"/>
          <w:b/>
          <w:sz w:val="24"/>
          <w:szCs w:val="24"/>
        </w:rPr>
      </w:pPr>
    </w:p>
    <w:p w:rsidR="007A7696" w:rsidRPr="00094359" w:rsidRDefault="007A7696" w:rsidP="00094359">
      <w:pPr>
        <w:pStyle w:val="a3"/>
        <w:numPr>
          <w:ilvl w:val="0"/>
          <w:numId w:val="1"/>
        </w:numPr>
        <w:rPr>
          <w:rFonts w:ascii="Times New Roman" w:hAnsi="Times New Roman" w:cs="Times New Roman"/>
          <w:b/>
          <w:sz w:val="24"/>
          <w:szCs w:val="24"/>
        </w:rPr>
      </w:pPr>
      <w:r w:rsidRPr="00094359">
        <w:rPr>
          <w:rFonts w:ascii="Times New Roman" w:hAnsi="Times New Roman" w:cs="Times New Roman"/>
          <w:b/>
          <w:sz w:val="24"/>
          <w:szCs w:val="24"/>
        </w:rPr>
        <w:t>Прейскурант расчета стоимости окончательной переработки лома черных, цветных и драгоценных металлов на специализированных предприятиях.</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roofErr w:type="gramStart"/>
      <w:r w:rsidRPr="007A7696">
        <w:rPr>
          <w:rFonts w:ascii="Times New Roman" w:hAnsi="Times New Roman" w:cs="Times New Roman"/>
          <w:sz w:val="24"/>
          <w:szCs w:val="24"/>
        </w:rPr>
        <w:t>Согласовано:</w:t>
      </w:r>
      <w:r w:rsidRPr="007A7696">
        <w:rPr>
          <w:rFonts w:ascii="Times New Roman" w:hAnsi="Times New Roman" w:cs="Times New Roman"/>
          <w:sz w:val="24"/>
          <w:szCs w:val="24"/>
        </w:rPr>
        <w:tab/>
      </w:r>
      <w:proofErr w:type="gramEnd"/>
      <w:r w:rsidRPr="007A7696">
        <w:rPr>
          <w:rFonts w:ascii="Times New Roman" w:hAnsi="Times New Roman" w:cs="Times New Roman"/>
          <w:sz w:val="24"/>
          <w:szCs w:val="24"/>
        </w:rPr>
        <w:tab/>
      </w:r>
      <w:r w:rsidRPr="007A7696">
        <w:rPr>
          <w:rFonts w:ascii="Times New Roman" w:hAnsi="Times New Roman" w:cs="Times New Roman"/>
          <w:sz w:val="24"/>
          <w:szCs w:val="24"/>
        </w:rPr>
        <w:tab/>
        <w:t xml:space="preserve">     </w:t>
      </w:r>
      <w:r w:rsidRPr="007A7696">
        <w:rPr>
          <w:rFonts w:ascii="Times New Roman" w:hAnsi="Times New Roman" w:cs="Times New Roman"/>
          <w:sz w:val="24"/>
          <w:szCs w:val="24"/>
        </w:rPr>
        <w:tab/>
        <w:t xml:space="preserve">           Согласовано:</w:t>
      </w:r>
    </w:p>
    <w:tbl>
      <w:tblPr>
        <w:tblW w:w="0" w:type="auto"/>
        <w:tblInd w:w="-1" w:type="dxa"/>
        <w:tblLayout w:type="fixed"/>
        <w:tblCellMar>
          <w:top w:w="102" w:type="dxa"/>
          <w:left w:w="62" w:type="dxa"/>
          <w:bottom w:w="102" w:type="dxa"/>
          <w:right w:w="62" w:type="dxa"/>
        </w:tblCellMar>
        <w:tblLook w:val="04A0" w:firstRow="1" w:lastRow="0" w:firstColumn="1" w:lastColumn="0" w:noHBand="0" w:noVBand="1"/>
      </w:tblPr>
      <w:tblGrid>
        <w:gridCol w:w="4819"/>
        <w:gridCol w:w="4819"/>
      </w:tblGrid>
      <w:tr w:rsidR="007A7696" w:rsidRPr="00094359" w:rsidTr="007A7696">
        <w:tc>
          <w:tcPr>
            <w:tcW w:w="4819" w:type="dxa"/>
            <w:hideMark/>
          </w:tcPr>
          <w:p w:rsidR="007A7696" w:rsidRPr="00094359" w:rsidRDefault="007A7696" w:rsidP="007A7696">
            <w:pPr>
              <w:rPr>
                <w:rFonts w:ascii="Times New Roman" w:hAnsi="Times New Roman" w:cs="Times New Roman"/>
                <w:b/>
                <w:sz w:val="24"/>
                <w:szCs w:val="24"/>
              </w:rPr>
            </w:pPr>
            <w:r w:rsidRPr="00094359">
              <w:rPr>
                <w:rFonts w:ascii="Times New Roman" w:hAnsi="Times New Roman" w:cs="Times New Roman"/>
                <w:b/>
                <w:sz w:val="24"/>
                <w:szCs w:val="24"/>
              </w:rPr>
              <w:t>Заказчик</w:t>
            </w:r>
          </w:p>
        </w:tc>
        <w:tc>
          <w:tcPr>
            <w:tcW w:w="4819" w:type="dxa"/>
            <w:hideMark/>
          </w:tcPr>
          <w:p w:rsidR="007A7696" w:rsidRPr="00094359" w:rsidRDefault="007A7696" w:rsidP="007A7696">
            <w:pPr>
              <w:rPr>
                <w:rFonts w:ascii="Times New Roman" w:hAnsi="Times New Roman" w:cs="Times New Roman"/>
                <w:b/>
                <w:sz w:val="24"/>
                <w:szCs w:val="24"/>
              </w:rPr>
            </w:pPr>
            <w:r w:rsidRPr="00094359">
              <w:rPr>
                <w:rFonts w:ascii="Times New Roman" w:hAnsi="Times New Roman" w:cs="Times New Roman"/>
                <w:b/>
                <w:sz w:val="24"/>
                <w:szCs w:val="24"/>
              </w:rPr>
              <w:t>Исполнитель</w:t>
            </w:r>
          </w:p>
        </w:tc>
      </w:tr>
      <w:tr w:rsidR="007A7696" w:rsidRPr="007A7696" w:rsidTr="007A7696">
        <w:tc>
          <w:tcPr>
            <w:tcW w:w="4819" w:type="dxa"/>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_________________/ ______________/</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МП</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подпись          Ф.И.О.</w:t>
            </w:r>
          </w:p>
        </w:tc>
        <w:tc>
          <w:tcPr>
            <w:tcW w:w="4819" w:type="dxa"/>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_________________/ __________/</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МП</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подпись          Ф.И.О.</w:t>
            </w:r>
          </w:p>
        </w:tc>
      </w:tr>
    </w:tbl>
    <w:p w:rsidR="007A7696" w:rsidRPr="007A7696" w:rsidRDefault="007A7696" w:rsidP="007A7696">
      <w:pPr>
        <w:rPr>
          <w:rFonts w:ascii="Times New Roman" w:hAnsi="Times New Roman" w:cs="Times New Roman"/>
          <w:sz w:val="24"/>
          <w:szCs w:val="24"/>
          <w:lang w:eastAsia="zh-CN"/>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094359" w:rsidP="00094359">
      <w:pPr>
        <w:spacing w:after="0"/>
        <w:rPr>
          <w:rFonts w:ascii="Times New Roman" w:hAnsi="Times New Roman" w:cs="Times New Roman"/>
          <w:sz w:val="24"/>
          <w:szCs w:val="24"/>
          <w:lang w:eastAsia="zh-CN"/>
        </w:rPr>
      </w:pPr>
      <w:r>
        <w:rPr>
          <w:rFonts w:ascii="Times New Roman" w:hAnsi="Times New Roman" w:cs="Times New Roman"/>
          <w:sz w:val="24"/>
          <w:szCs w:val="24"/>
        </w:rPr>
        <w:lastRenderedPageBreak/>
        <w:t xml:space="preserve">                                                                                                                      </w:t>
      </w:r>
      <w:r w:rsidR="007A7696" w:rsidRPr="007A7696">
        <w:rPr>
          <w:rFonts w:ascii="Times New Roman" w:hAnsi="Times New Roman" w:cs="Times New Roman"/>
          <w:sz w:val="24"/>
          <w:szCs w:val="24"/>
        </w:rPr>
        <w:t xml:space="preserve"> Приложение № 4</w:t>
      </w:r>
    </w:p>
    <w:p w:rsidR="007A7696" w:rsidRPr="007A7696" w:rsidRDefault="00094359" w:rsidP="00094359">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к государственному контракту</w:t>
      </w:r>
    </w:p>
    <w:p w:rsidR="007A7696" w:rsidRPr="007A7696" w:rsidRDefault="00094359" w:rsidP="00094359">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 ________________________</w:t>
      </w:r>
    </w:p>
    <w:p w:rsidR="007A7696" w:rsidRPr="007A7696" w:rsidRDefault="00094359" w:rsidP="00094359">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696" w:rsidRPr="007A7696">
        <w:rPr>
          <w:rFonts w:ascii="Times New Roman" w:hAnsi="Times New Roman" w:cs="Times New Roman"/>
          <w:sz w:val="24"/>
          <w:szCs w:val="24"/>
        </w:rPr>
        <w:t>от «___» __________2026 года</w:t>
      </w:r>
    </w:p>
    <w:p w:rsidR="007A7696" w:rsidRPr="007A7696" w:rsidRDefault="007A7696" w:rsidP="00094359">
      <w:pPr>
        <w:spacing w:after="0"/>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Образец: РАСЧЕТ (ПАСПОРТ) </w:t>
      </w:r>
    </w:p>
    <w:tbl>
      <w:tblPr>
        <w:tblW w:w="0" w:type="auto"/>
        <w:tblInd w:w="307" w:type="dxa"/>
        <w:tblLayout w:type="fixed"/>
        <w:tblLook w:val="04A0" w:firstRow="1" w:lastRow="0" w:firstColumn="1" w:lastColumn="0" w:noHBand="0" w:noVBand="1"/>
      </w:tblPr>
      <w:tblGrid>
        <w:gridCol w:w="10114"/>
      </w:tblGrid>
      <w:tr w:rsidR="007A7696" w:rsidRPr="007A7696" w:rsidTr="007A7696">
        <w:tc>
          <w:tcPr>
            <w:tcW w:w="10114"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РАСЧЕТ (ПАСПОРТ) № </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ЗА ДРАГОЦЕННЫЕ МЕТАЛЛЫ, ПОСТУПИВШИЕ В ЛОМЕ И ОТХОДАХ</w:t>
            </w:r>
            <w:r w:rsidRPr="007A7696">
              <w:rPr>
                <w:rFonts w:ascii="Times New Roman" w:hAnsi="Times New Roman" w:cs="Times New Roman"/>
                <w:sz w:val="24"/>
                <w:szCs w:val="24"/>
              </w:rPr>
              <w:br/>
              <w:t>От__</w:t>
            </w:r>
            <w:r w:rsidRPr="007A7696">
              <w:rPr>
                <w:rFonts w:ascii="Times New Roman" w:hAnsi="Times New Roman" w:cs="Times New Roman"/>
                <w:sz w:val="24"/>
                <w:szCs w:val="24"/>
              </w:rPr>
              <w:tab/>
              <w:t>2026 г.</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Поставщик (ЗАКАЗЧИК): ______________________________________________ </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Принято по документам: Акт сдачи-приемки технических средств, основных средств и расходных материалов, подлежащих вывозу и переработке № 1 вес оборудования _____ кг: вес плат _____ кг.</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Получатель денежных средств: ____________________________________________ </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Расчет по материалам:</w:t>
            </w:r>
          </w:p>
          <w:tbl>
            <w:tblPr>
              <w:tblW w:w="0" w:type="auto"/>
              <w:tblLayout w:type="fixed"/>
              <w:tblLook w:val="04A0" w:firstRow="1" w:lastRow="0" w:firstColumn="1" w:lastColumn="0" w:noHBand="0" w:noVBand="1"/>
            </w:tblPr>
            <w:tblGrid>
              <w:gridCol w:w="1560"/>
              <w:gridCol w:w="850"/>
              <w:gridCol w:w="993"/>
              <w:gridCol w:w="992"/>
              <w:gridCol w:w="850"/>
              <w:gridCol w:w="993"/>
              <w:gridCol w:w="850"/>
              <w:gridCol w:w="851"/>
              <w:gridCol w:w="850"/>
              <w:gridCol w:w="851"/>
            </w:tblGrid>
            <w:tr w:rsidR="007A7696" w:rsidRPr="007A7696" w:rsidTr="00094359">
              <w:trPr>
                <w:cantSplit/>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Вид лома</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И отходов</w:t>
                  </w:r>
                </w:p>
              </w:tc>
              <w:tc>
                <w:tcPr>
                  <w:tcW w:w="4678" w:type="dxa"/>
                  <w:gridSpan w:val="5"/>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Принято к переработке по акту</w:t>
                  </w:r>
                </w:p>
              </w:tc>
              <w:tc>
                <w:tcPr>
                  <w:tcW w:w="3402" w:type="dxa"/>
                  <w:gridSpan w:val="4"/>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Выход из переработки,</w:t>
                  </w:r>
                </w:p>
                <w:p w:rsidR="007A7696" w:rsidRPr="007A7696" w:rsidRDefault="007A7696" w:rsidP="007A7696">
                  <w:pPr>
                    <w:rPr>
                      <w:rFonts w:ascii="Times New Roman" w:hAnsi="Times New Roman" w:cs="Times New Roman"/>
                      <w:sz w:val="24"/>
                      <w:szCs w:val="24"/>
                    </w:rPr>
                  </w:pPr>
                  <w:proofErr w:type="gramStart"/>
                  <w:r w:rsidRPr="007A7696">
                    <w:rPr>
                      <w:rFonts w:ascii="Times New Roman" w:hAnsi="Times New Roman" w:cs="Times New Roman"/>
                      <w:sz w:val="24"/>
                      <w:szCs w:val="24"/>
                    </w:rPr>
                    <w:t>Масса  в</w:t>
                  </w:r>
                  <w:proofErr w:type="gramEnd"/>
                  <w:r w:rsidRPr="007A7696">
                    <w:rPr>
                      <w:rFonts w:ascii="Times New Roman" w:hAnsi="Times New Roman" w:cs="Times New Roman"/>
                      <w:sz w:val="24"/>
                      <w:szCs w:val="24"/>
                    </w:rPr>
                    <w:t xml:space="preserve"> чистом виде, г</w:t>
                  </w:r>
                </w:p>
              </w:tc>
            </w:tr>
            <w:tr w:rsidR="007A7696" w:rsidRPr="007A7696" w:rsidTr="00094359">
              <w:trPr>
                <w:cantSplit/>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платы</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Кг</w:t>
                  </w:r>
                </w:p>
              </w:tc>
              <w:tc>
                <w:tcPr>
                  <w:tcW w:w="3828" w:type="dxa"/>
                  <w:gridSpan w:val="4"/>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Наименование и масса ДМ, г</w:t>
                  </w:r>
                </w:p>
              </w:tc>
              <w:tc>
                <w:tcPr>
                  <w:tcW w:w="3402" w:type="dxa"/>
                  <w:gridSpan w:val="4"/>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Наименование и масса ДМ, г</w:t>
                  </w:r>
                </w:p>
              </w:tc>
            </w:tr>
            <w:tr w:rsidR="007A7696" w:rsidRPr="007A7696" w:rsidTr="00094359">
              <w:trPr>
                <w:cantSplit/>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7A7696" w:rsidRPr="007A7696" w:rsidRDefault="007A7696" w:rsidP="007A7696">
                  <w:pPr>
                    <w:rPr>
                      <w:rFonts w:ascii="Times New Roman" w:hAnsi="Times New Roman" w:cs="Times New Roman"/>
                      <w:sz w:val="24"/>
                      <w:szCs w:val="24"/>
                      <w:lang w:eastAsia="zh-CN"/>
                    </w:rPr>
                  </w:pPr>
                </w:p>
              </w:tc>
              <w:tc>
                <w:tcPr>
                  <w:tcW w:w="993"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Золото</w:t>
                  </w:r>
                </w:p>
              </w:tc>
              <w:tc>
                <w:tcPr>
                  <w:tcW w:w="992"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Серебро</w:t>
                  </w:r>
                </w:p>
              </w:tc>
              <w:tc>
                <w:tcPr>
                  <w:tcW w:w="850"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Платина</w:t>
                  </w:r>
                </w:p>
              </w:tc>
              <w:tc>
                <w:tcPr>
                  <w:tcW w:w="993"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Палладий</w:t>
                  </w:r>
                  <w:bookmarkStart w:id="1" w:name="_GoBack"/>
                  <w:bookmarkEnd w:id="1"/>
                </w:p>
              </w:tc>
              <w:tc>
                <w:tcPr>
                  <w:tcW w:w="850"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Золото</w:t>
                  </w:r>
                </w:p>
              </w:tc>
              <w:tc>
                <w:tcPr>
                  <w:tcW w:w="851"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Серебро</w:t>
                  </w:r>
                </w:p>
              </w:tc>
              <w:tc>
                <w:tcPr>
                  <w:tcW w:w="850"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Платина</w:t>
                  </w:r>
                </w:p>
              </w:tc>
              <w:tc>
                <w:tcPr>
                  <w:tcW w:w="851"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proofErr w:type="spellStart"/>
                  <w:r w:rsidRPr="007A7696">
                    <w:rPr>
                      <w:rFonts w:ascii="Times New Roman" w:hAnsi="Times New Roman" w:cs="Times New Roman"/>
                      <w:sz w:val="24"/>
                      <w:szCs w:val="24"/>
                    </w:rPr>
                    <w:t>Плат.гр</w:t>
                  </w:r>
                  <w:proofErr w:type="spellEnd"/>
                  <w:r w:rsidRPr="007A7696">
                    <w:rPr>
                      <w:rFonts w:ascii="Times New Roman" w:hAnsi="Times New Roman" w:cs="Times New Roman"/>
                      <w:sz w:val="24"/>
                      <w:szCs w:val="24"/>
                    </w:rPr>
                    <w:t>.</w:t>
                  </w:r>
                </w:p>
              </w:tc>
            </w:tr>
            <w:tr w:rsidR="007A7696" w:rsidRPr="007A7696" w:rsidTr="00094359">
              <w:trPr>
                <w:cantSplit/>
              </w:trPr>
              <w:tc>
                <w:tcPr>
                  <w:tcW w:w="1560"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7</w:t>
                  </w:r>
                </w:p>
              </w:tc>
              <w:tc>
                <w:tcPr>
                  <w:tcW w:w="851"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8</w:t>
                  </w:r>
                </w:p>
              </w:tc>
              <w:tc>
                <w:tcPr>
                  <w:tcW w:w="850"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9</w:t>
                  </w:r>
                </w:p>
              </w:tc>
              <w:tc>
                <w:tcPr>
                  <w:tcW w:w="851"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10</w:t>
                  </w:r>
                </w:p>
              </w:tc>
            </w:tr>
            <w:tr w:rsidR="007A7696" w:rsidRPr="007A7696" w:rsidTr="00094359">
              <w:trPr>
                <w:cantSplit/>
              </w:trPr>
              <w:tc>
                <w:tcPr>
                  <w:tcW w:w="156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r>
            <w:tr w:rsidR="007A7696" w:rsidRPr="007A7696" w:rsidTr="00094359">
              <w:trPr>
                <w:cantSplit/>
              </w:trPr>
              <w:tc>
                <w:tcPr>
                  <w:tcW w:w="156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r>
            <w:tr w:rsidR="007A7696" w:rsidRPr="007A7696" w:rsidTr="00094359">
              <w:trPr>
                <w:cantSplit/>
              </w:trPr>
              <w:tc>
                <w:tcPr>
                  <w:tcW w:w="156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r>
          </w:tbl>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Расчет стоимости драгметаллов по выходу из переработки:</w:t>
            </w:r>
          </w:p>
          <w:tbl>
            <w:tblPr>
              <w:tblW w:w="0" w:type="auto"/>
              <w:tblLayout w:type="fixed"/>
              <w:tblLook w:val="04A0" w:firstRow="1" w:lastRow="0" w:firstColumn="1" w:lastColumn="0" w:noHBand="0" w:noVBand="1"/>
            </w:tblPr>
            <w:tblGrid>
              <w:gridCol w:w="3085"/>
              <w:gridCol w:w="1276"/>
              <w:gridCol w:w="1134"/>
              <w:gridCol w:w="1276"/>
              <w:gridCol w:w="2551"/>
            </w:tblGrid>
            <w:tr w:rsidR="007A7696" w:rsidRPr="007A7696">
              <w:tc>
                <w:tcPr>
                  <w:tcW w:w="3085"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Наименование ДМ</w:t>
                  </w:r>
                </w:p>
              </w:tc>
              <w:tc>
                <w:tcPr>
                  <w:tcW w:w="1276"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Золото</w:t>
                  </w:r>
                </w:p>
              </w:tc>
              <w:tc>
                <w:tcPr>
                  <w:tcW w:w="1134"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Серебро</w:t>
                  </w:r>
                </w:p>
              </w:tc>
              <w:tc>
                <w:tcPr>
                  <w:tcW w:w="1276"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Платина</w:t>
                  </w:r>
                </w:p>
              </w:tc>
              <w:tc>
                <w:tcPr>
                  <w:tcW w:w="2551" w:type="dxa"/>
                  <w:tcBorders>
                    <w:top w:val="single" w:sz="4" w:space="0" w:color="000000"/>
                    <w:left w:val="single" w:sz="4" w:space="0" w:color="000000"/>
                    <w:bottom w:val="single" w:sz="4" w:space="0" w:color="000000"/>
                    <w:right w:val="single" w:sz="4" w:space="0" w:color="000000"/>
                  </w:tcBorders>
                  <w:hideMark/>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Платиновая группа</w:t>
                  </w:r>
                </w:p>
              </w:tc>
            </w:tr>
            <w:tr w:rsidR="007A7696" w:rsidRPr="007A7696">
              <w:tc>
                <w:tcPr>
                  <w:tcW w:w="3085"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Стоимость металла по ценам ЦБ</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Цена ЦБ, в рублях за 1 г. по состоянию на ___________</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За вычетом стоимости переработки в </w:t>
                  </w:r>
                  <w:r w:rsidRPr="007A7696">
                    <w:rPr>
                      <w:rFonts w:ascii="Times New Roman" w:hAnsi="Times New Roman" w:cs="Times New Roman"/>
                      <w:sz w:val="24"/>
                      <w:szCs w:val="24"/>
                    </w:rPr>
                    <w:lastRenderedPageBreak/>
                    <w:t>соответствии с Прейскурантом</w:t>
                  </w:r>
                </w:p>
              </w:tc>
              <w:tc>
                <w:tcPr>
                  <w:tcW w:w="1276"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tc>
            </w:tr>
            <w:tr w:rsidR="007A7696" w:rsidRPr="007A7696">
              <w:trPr>
                <w:cantSplit/>
              </w:trPr>
              <w:tc>
                <w:tcPr>
                  <w:tcW w:w="3085"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lastRenderedPageBreak/>
                    <w:t>Всего к оплате (рублей)</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7A7696" w:rsidRPr="007A7696" w:rsidRDefault="007A7696" w:rsidP="007A7696">
                  <w:pPr>
                    <w:rPr>
                      <w:rFonts w:ascii="Times New Roman" w:hAnsi="Times New Roman" w:cs="Times New Roman"/>
                      <w:sz w:val="24"/>
                      <w:szCs w:val="24"/>
                    </w:rPr>
                  </w:pPr>
                </w:p>
              </w:tc>
            </w:tr>
          </w:tbl>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ab/>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ab/>
              <w:t>__________________________</w:t>
            </w:r>
            <w:r w:rsidRPr="007A7696">
              <w:rPr>
                <w:rFonts w:ascii="Times New Roman" w:hAnsi="Times New Roman" w:cs="Times New Roman"/>
                <w:sz w:val="24"/>
                <w:szCs w:val="24"/>
              </w:rPr>
              <w:tab/>
            </w:r>
            <w:r w:rsidRPr="007A7696">
              <w:rPr>
                <w:rFonts w:ascii="Times New Roman" w:hAnsi="Times New Roman" w:cs="Times New Roman"/>
                <w:sz w:val="24"/>
                <w:szCs w:val="24"/>
              </w:rPr>
              <w:tab/>
              <w:t xml:space="preserve">           __________________________</w:t>
            </w:r>
            <w:r w:rsidRPr="007A7696">
              <w:rPr>
                <w:rFonts w:ascii="Times New Roman" w:hAnsi="Times New Roman" w:cs="Times New Roman"/>
                <w:sz w:val="24"/>
                <w:szCs w:val="24"/>
              </w:rPr>
              <w:tab/>
            </w:r>
          </w:p>
          <w:p w:rsidR="007A7696" w:rsidRPr="007A7696" w:rsidRDefault="007A7696" w:rsidP="007A7696">
            <w:pPr>
              <w:rPr>
                <w:rFonts w:ascii="Times New Roman" w:hAnsi="Times New Roman" w:cs="Times New Roman"/>
                <w:sz w:val="24"/>
                <w:szCs w:val="24"/>
              </w:rPr>
            </w:pPr>
          </w:p>
        </w:tc>
      </w:tr>
    </w:tbl>
    <w:p w:rsidR="007A7696" w:rsidRPr="007A7696" w:rsidRDefault="007A7696" w:rsidP="007A7696">
      <w:pPr>
        <w:rPr>
          <w:rFonts w:ascii="Times New Roman" w:hAnsi="Times New Roman" w:cs="Times New Roman"/>
          <w:sz w:val="24"/>
          <w:szCs w:val="24"/>
          <w:lang w:eastAsia="zh-CN"/>
        </w:rPr>
      </w:pPr>
      <w:r w:rsidRPr="007A7696">
        <w:rPr>
          <w:rFonts w:ascii="Times New Roman" w:hAnsi="Times New Roman" w:cs="Times New Roman"/>
          <w:sz w:val="24"/>
          <w:szCs w:val="24"/>
        </w:rPr>
        <w:t xml:space="preserve">  </w:t>
      </w:r>
      <w:proofErr w:type="gramStart"/>
      <w:r w:rsidRPr="007A7696">
        <w:rPr>
          <w:rFonts w:ascii="Times New Roman" w:hAnsi="Times New Roman" w:cs="Times New Roman"/>
          <w:sz w:val="24"/>
          <w:szCs w:val="24"/>
        </w:rPr>
        <w:t>Согласовано:</w:t>
      </w:r>
      <w:r w:rsidRPr="007A7696">
        <w:rPr>
          <w:rFonts w:ascii="Times New Roman" w:hAnsi="Times New Roman" w:cs="Times New Roman"/>
          <w:sz w:val="24"/>
          <w:szCs w:val="24"/>
        </w:rPr>
        <w:tab/>
      </w:r>
      <w:proofErr w:type="gramEnd"/>
      <w:r w:rsidRPr="007A7696">
        <w:rPr>
          <w:rFonts w:ascii="Times New Roman" w:hAnsi="Times New Roman" w:cs="Times New Roman"/>
          <w:sz w:val="24"/>
          <w:szCs w:val="24"/>
        </w:rPr>
        <w:tab/>
      </w:r>
      <w:r w:rsidRPr="007A7696">
        <w:rPr>
          <w:rFonts w:ascii="Times New Roman" w:hAnsi="Times New Roman" w:cs="Times New Roman"/>
          <w:sz w:val="24"/>
          <w:szCs w:val="24"/>
        </w:rPr>
        <w:tab/>
      </w:r>
      <w:r w:rsidRPr="007A7696">
        <w:rPr>
          <w:rFonts w:ascii="Times New Roman" w:hAnsi="Times New Roman" w:cs="Times New Roman"/>
          <w:sz w:val="24"/>
          <w:szCs w:val="24"/>
        </w:rPr>
        <w:tab/>
      </w:r>
      <w:r w:rsidRPr="007A7696">
        <w:rPr>
          <w:rFonts w:ascii="Times New Roman" w:hAnsi="Times New Roman" w:cs="Times New Roman"/>
          <w:sz w:val="24"/>
          <w:szCs w:val="24"/>
        </w:rPr>
        <w:tab/>
      </w:r>
      <w:r w:rsidRPr="007A7696">
        <w:rPr>
          <w:rFonts w:ascii="Times New Roman" w:hAnsi="Times New Roman" w:cs="Times New Roman"/>
          <w:sz w:val="24"/>
          <w:szCs w:val="24"/>
        </w:rPr>
        <w:tab/>
        <w:t>Согласовано:</w:t>
      </w:r>
    </w:p>
    <w:tbl>
      <w:tblPr>
        <w:tblW w:w="0" w:type="auto"/>
        <w:jc w:val="center"/>
        <w:tblLayout w:type="fixed"/>
        <w:tblLook w:val="04A0" w:firstRow="1" w:lastRow="0" w:firstColumn="1" w:lastColumn="0" w:noHBand="0" w:noVBand="1"/>
      </w:tblPr>
      <w:tblGrid>
        <w:gridCol w:w="5529"/>
        <w:gridCol w:w="4536"/>
      </w:tblGrid>
      <w:tr w:rsidR="007A7696" w:rsidRPr="007A7696" w:rsidTr="007A7696">
        <w:trPr>
          <w:trHeight w:val="2394"/>
          <w:jc w:val="center"/>
        </w:trPr>
        <w:tc>
          <w:tcPr>
            <w:tcW w:w="5529" w:type="dxa"/>
          </w:tcPr>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___________________ /_____________/</w:t>
            </w: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«_____» _______________ 2026 года</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М.П.</w:t>
            </w:r>
          </w:p>
        </w:tc>
        <w:tc>
          <w:tcPr>
            <w:tcW w:w="4536" w:type="dxa"/>
          </w:tcPr>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 xml:space="preserve">_______________ /____________ / </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«_____» _______________ 2026 года</w:t>
            </w:r>
          </w:p>
          <w:p w:rsidR="007A7696" w:rsidRPr="007A7696" w:rsidRDefault="007A7696" w:rsidP="007A7696">
            <w:pPr>
              <w:rPr>
                <w:rFonts w:ascii="Times New Roman" w:hAnsi="Times New Roman" w:cs="Times New Roman"/>
                <w:sz w:val="24"/>
                <w:szCs w:val="24"/>
              </w:rPr>
            </w:pPr>
          </w:p>
          <w:p w:rsidR="007A7696" w:rsidRPr="007A7696" w:rsidRDefault="007A7696" w:rsidP="007A7696">
            <w:pPr>
              <w:rPr>
                <w:rFonts w:ascii="Times New Roman" w:hAnsi="Times New Roman" w:cs="Times New Roman"/>
                <w:sz w:val="24"/>
                <w:szCs w:val="24"/>
              </w:rPr>
            </w:pPr>
            <w:r w:rsidRPr="007A7696">
              <w:rPr>
                <w:rFonts w:ascii="Times New Roman" w:hAnsi="Times New Roman" w:cs="Times New Roman"/>
                <w:sz w:val="24"/>
                <w:szCs w:val="24"/>
              </w:rPr>
              <w:t>М.П.</w:t>
            </w:r>
          </w:p>
        </w:tc>
      </w:tr>
    </w:tbl>
    <w:p w:rsidR="00B60B6D" w:rsidRPr="007A7696" w:rsidRDefault="00B60B6D">
      <w:pPr>
        <w:rPr>
          <w:rFonts w:ascii="Times New Roman" w:hAnsi="Times New Roman" w:cs="Times New Roman"/>
          <w:sz w:val="24"/>
          <w:szCs w:val="24"/>
        </w:rPr>
      </w:pPr>
    </w:p>
    <w:sectPr w:rsidR="00B60B6D" w:rsidRPr="007A76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23F" w:rsidRDefault="001D323F" w:rsidP="007A7696">
      <w:pPr>
        <w:spacing w:after="0" w:line="240" w:lineRule="auto"/>
      </w:pPr>
      <w:r>
        <w:separator/>
      </w:r>
    </w:p>
  </w:endnote>
  <w:endnote w:type="continuationSeparator" w:id="0">
    <w:p w:rsidR="001D323F" w:rsidRDefault="001D323F" w:rsidP="007A7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23F" w:rsidRDefault="001D323F" w:rsidP="007A7696">
      <w:pPr>
        <w:spacing w:after="0" w:line="240" w:lineRule="auto"/>
      </w:pPr>
      <w:r>
        <w:separator/>
      </w:r>
    </w:p>
  </w:footnote>
  <w:footnote w:type="continuationSeparator" w:id="0">
    <w:p w:rsidR="001D323F" w:rsidRDefault="001D323F" w:rsidP="007A7696">
      <w:pPr>
        <w:spacing w:after="0" w:line="240" w:lineRule="auto"/>
      </w:pPr>
      <w:r>
        <w:continuationSeparator/>
      </w:r>
    </w:p>
  </w:footnote>
  <w:footnote w:id="1">
    <w:p w:rsidR="007A7696" w:rsidRPr="007A7696" w:rsidRDefault="007A7696" w:rsidP="007A7696">
      <w:pPr>
        <w:rPr>
          <w:lang w:eastAsia="zh-CN"/>
        </w:rPr>
      </w:pPr>
      <w:r w:rsidRPr="007A7696">
        <w:footnoteRef/>
      </w:r>
      <w:r w:rsidRPr="007A7696">
        <w:t xml:space="preserve"> При отсутствии соответствующего случая, пункт не применяется, сумма штрафа не указывается.</w:t>
      </w:r>
    </w:p>
    <w:p w:rsidR="007A7696" w:rsidRPr="007A7696" w:rsidRDefault="007A7696" w:rsidP="007A7696"/>
  </w:footnote>
  <w:footnote w:id="2">
    <w:p w:rsidR="007A7696" w:rsidRPr="007A7696" w:rsidRDefault="007A7696" w:rsidP="007A7696">
      <w:r w:rsidRPr="007A7696">
        <w:footnoteRef/>
      </w:r>
      <w:r w:rsidRPr="007A7696">
        <w:t xml:space="preserve"> При отсутствии соответствующего случая, пункт не применяется, сумма штрафа не указывается.</w:t>
      </w:r>
    </w:p>
    <w:p w:rsidR="007A7696" w:rsidRPr="007A7696" w:rsidRDefault="007A7696" w:rsidP="007A76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756F1"/>
    <w:multiLevelType w:val="hybridMultilevel"/>
    <w:tmpl w:val="3A785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696"/>
    <w:rsid w:val="00094359"/>
    <w:rsid w:val="001D323F"/>
    <w:rsid w:val="00323761"/>
    <w:rsid w:val="003950D1"/>
    <w:rsid w:val="004219B2"/>
    <w:rsid w:val="005D3596"/>
    <w:rsid w:val="00684563"/>
    <w:rsid w:val="007A7696"/>
    <w:rsid w:val="00A37714"/>
    <w:rsid w:val="00B60B6D"/>
    <w:rsid w:val="00B83B80"/>
    <w:rsid w:val="00E25CFA"/>
    <w:rsid w:val="00EB3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A5591-3149-49A6-A4E6-6C6CA3B9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4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94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07.02.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331074&amp;dst=100012&amp;field=134&amp;date=07.02.2025"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amp;field=134&amp;date=07.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A197A-F11C-4913-A90A-17195B4BA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5810</Words>
  <Characters>33121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Костылева Г.И.</dc:creator>
  <cp:keywords/>
  <dc:description/>
  <cp:lastModifiedBy>Костылева Г.И.</cp:lastModifiedBy>
  <cp:revision>8</cp:revision>
  <dcterms:created xsi:type="dcterms:W3CDTF">2026-08-14T05:56:00Z</dcterms:created>
  <dcterms:modified xsi:type="dcterms:W3CDTF">2026-08-14T06:35:00Z</dcterms:modified>
</cp:coreProperties>
</file>