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F7934" w14:textId="08A5E1D5" w:rsidR="002F6275" w:rsidRPr="002F6275" w:rsidRDefault="002F6275" w:rsidP="00B13974">
      <w:pPr>
        <w:pStyle w:val="ConsPlusTitle"/>
        <w:tabs>
          <w:tab w:val="left" w:pos="709"/>
        </w:tabs>
        <w:ind w:firstLine="567"/>
        <w:jc w:val="center"/>
        <w:rPr>
          <w:rFonts w:ascii="PT Astra Serif" w:hAnsi="PT Astra Serif"/>
          <w:snapToGrid w:val="0"/>
        </w:rPr>
      </w:pPr>
      <w:r>
        <w:rPr>
          <w:rFonts w:ascii="PT Astra Serif" w:hAnsi="PT Astra Serif"/>
          <w:snapToGrid w:val="0"/>
        </w:rPr>
        <w:t xml:space="preserve">                                                                                                                 </w:t>
      </w:r>
      <w:r w:rsidR="000A2A3C" w:rsidRPr="002F6275">
        <w:rPr>
          <w:rFonts w:ascii="PT Astra Serif" w:hAnsi="PT Astra Serif"/>
          <w:snapToGrid w:val="0"/>
        </w:rPr>
        <w:t xml:space="preserve">Проект </w:t>
      </w:r>
    </w:p>
    <w:p w14:paraId="7073DABD" w14:textId="11036995" w:rsidR="000A2A3C" w:rsidRDefault="00B13974" w:rsidP="00B13974">
      <w:pPr>
        <w:pStyle w:val="ConsPlusTitle"/>
        <w:tabs>
          <w:tab w:val="left" w:pos="709"/>
        </w:tabs>
        <w:ind w:firstLine="567"/>
        <w:jc w:val="center"/>
        <w:rPr>
          <w:rFonts w:ascii="PT Astra Serif" w:hAnsi="PT Astra Serif"/>
          <w:snapToGrid w:val="0"/>
          <w:sz w:val="24"/>
          <w:szCs w:val="24"/>
        </w:rPr>
      </w:pPr>
      <w:r w:rsidRPr="005B2B81">
        <w:rPr>
          <w:rFonts w:ascii="PT Astra Serif" w:hAnsi="PT Astra Serif"/>
          <w:snapToGrid w:val="0"/>
          <w:sz w:val="24"/>
          <w:szCs w:val="24"/>
        </w:rPr>
        <w:t>Г</w:t>
      </w:r>
      <w:r w:rsidR="002F6275">
        <w:rPr>
          <w:rFonts w:ascii="PT Astra Serif" w:hAnsi="PT Astra Serif"/>
          <w:snapToGrid w:val="0"/>
          <w:sz w:val="24"/>
          <w:szCs w:val="24"/>
        </w:rPr>
        <w:t>осударственный контракт</w:t>
      </w:r>
      <w:r w:rsidR="00323090">
        <w:rPr>
          <w:rFonts w:ascii="PT Astra Serif" w:hAnsi="PT Astra Serif"/>
          <w:snapToGrid w:val="0"/>
          <w:sz w:val="24"/>
          <w:szCs w:val="24"/>
        </w:rPr>
        <w:t xml:space="preserve"> №</w:t>
      </w:r>
      <w:r w:rsidR="00711E6A">
        <w:rPr>
          <w:rFonts w:ascii="PT Astra Serif" w:hAnsi="PT Astra Serif"/>
          <w:snapToGrid w:val="0"/>
          <w:sz w:val="24"/>
          <w:szCs w:val="24"/>
        </w:rPr>
        <w:t>_____</w:t>
      </w:r>
    </w:p>
    <w:p w14:paraId="4AF63838" w14:textId="62D793EF" w:rsidR="00711E6A" w:rsidRPr="005B2B81" w:rsidRDefault="00711E6A" w:rsidP="00B13974">
      <w:pPr>
        <w:pStyle w:val="ConsPlusTitle"/>
        <w:tabs>
          <w:tab w:val="left" w:pos="709"/>
        </w:tabs>
        <w:ind w:firstLine="567"/>
        <w:jc w:val="center"/>
        <w:rPr>
          <w:rFonts w:ascii="PT Astra Serif" w:hAnsi="PT Astra Serif"/>
          <w:snapToGrid w:val="0"/>
          <w:sz w:val="24"/>
          <w:szCs w:val="24"/>
        </w:rPr>
      </w:pPr>
      <w:r>
        <w:rPr>
          <w:rFonts w:ascii="PT Astra Serif" w:hAnsi="PT Astra Serif"/>
          <w:snapToGrid w:val="0"/>
          <w:sz w:val="24"/>
          <w:szCs w:val="24"/>
        </w:rPr>
        <w:t>на оказание услуг</w:t>
      </w:r>
    </w:p>
    <w:p w14:paraId="6488C86A" w14:textId="77777777" w:rsidR="00C563C1" w:rsidRPr="005B2B81" w:rsidRDefault="00C563C1" w:rsidP="00C563C1">
      <w:pPr>
        <w:rPr>
          <w:rFonts w:ascii="PT Astra Serif" w:hAnsi="PT Astra Serif"/>
          <w:u w:val="single"/>
        </w:rPr>
      </w:pPr>
    </w:p>
    <w:p w14:paraId="6E7D7F65" w14:textId="77777777" w:rsidR="00C563C1" w:rsidRPr="005B2B81" w:rsidRDefault="00C563C1" w:rsidP="00C563C1">
      <w:pPr>
        <w:rPr>
          <w:rFonts w:ascii="PT Astra Serif" w:hAnsi="PT Astra Serif"/>
          <w:b/>
        </w:rPr>
      </w:pPr>
    </w:p>
    <w:p w14:paraId="5F8D2D51" w14:textId="3E86681A" w:rsidR="00C563C1" w:rsidRPr="005B2B81" w:rsidRDefault="00C563C1" w:rsidP="00323090">
      <w:pPr>
        <w:spacing w:after="240"/>
        <w:jc w:val="center"/>
        <w:rPr>
          <w:rStyle w:val="af1"/>
          <w:rFonts w:ascii="PT Astra Serif" w:hAnsi="PT Astra Serif"/>
          <w:color w:val="000000"/>
        </w:rPr>
      </w:pPr>
      <w:r w:rsidRPr="005B2B81">
        <w:rPr>
          <w:rStyle w:val="af1"/>
          <w:rFonts w:ascii="PT Astra Serif" w:hAnsi="PT Astra Serif"/>
          <w:bCs/>
        </w:rPr>
        <w:t xml:space="preserve">г. </w:t>
      </w:r>
      <w:r w:rsidR="00323090">
        <w:rPr>
          <w:rStyle w:val="af1"/>
          <w:rFonts w:ascii="PT Astra Serif" w:hAnsi="PT Astra Serif"/>
          <w:bCs/>
        </w:rPr>
        <w:t>Тула</w:t>
      </w:r>
      <w:r w:rsidRPr="005B2B81">
        <w:rPr>
          <w:rStyle w:val="af1"/>
          <w:rFonts w:ascii="PT Astra Serif" w:hAnsi="PT Astra Serif"/>
          <w:bCs/>
        </w:rPr>
        <w:tab/>
        <w:t xml:space="preserve">                                                                   </w:t>
      </w:r>
      <w:r w:rsidR="008F05A3">
        <w:rPr>
          <w:rStyle w:val="af1"/>
          <w:rFonts w:ascii="PT Astra Serif" w:hAnsi="PT Astra Serif"/>
          <w:bCs/>
        </w:rPr>
        <w:t xml:space="preserve">            </w:t>
      </w:r>
      <w:r w:rsidRPr="005B2B81">
        <w:rPr>
          <w:rStyle w:val="af1"/>
          <w:rFonts w:ascii="PT Astra Serif" w:hAnsi="PT Astra Serif"/>
          <w:bCs/>
        </w:rPr>
        <w:t xml:space="preserve">     </w:t>
      </w:r>
      <w:r w:rsidRPr="005B2B81">
        <w:rPr>
          <w:rStyle w:val="af1"/>
          <w:rFonts w:ascii="PT Astra Serif" w:hAnsi="PT Astra Serif"/>
        </w:rPr>
        <w:t>«</w:t>
      </w:r>
      <w:r w:rsidRPr="005B2B81">
        <w:rPr>
          <w:rStyle w:val="af1"/>
          <w:rFonts w:ascii="PT Astra Serif" w:hAnsi="PT Astra Serif"/>
          <w:color w:val="000000"/>
        </w:rPr>
        <w:t>____»_________________2026 г.</w:t>
      </w:r>
    </w:p>
    <w:p w14:paraId="46105E5B" w14:textId="004ACD84" w:rsidR="00323090" w:rsidRPr="00323090" w:rsidRDefault="00323090" w:rsidP="00323090">
      <w:pPr>
        <w:spacing w:line="245" w:lineRule="auto"/>
        <w:ind w:firstLine="709"/>
        <w:jc w:val="both"/>
        <w:rPr>
          <w:rFonts w:eastAsia="Calibri"/>
          <w:color w:val="000000"/>
          <w:lang w:eastAsia="en-US"/>
        </w:rPr>
      </w:pPr>
      <w:proofErr w:type="gramStart"/>
      <w:r w:rsidRPr="00323090">
        <w:rPr>
          <w:color w:val="000000"/>
        </w:rPr>
        <w:t xml:space="preserve">Федеральное казенное учреждение «Следственный изолятор № 1 Управления Федеральной службы исполнения наказаний по Тульской области» (ФКУ СИЗО-1 УФСИН России по Тульской области), действующее от имени Российской Федерации, именуемое в дальнейшем «Государственный заказчик», в лице               ______________________________________, действующего на основании Устава, с одной стороны, и _____________________________________________, именуемое в дальнейшем «Исполнитель», в лице _____________________________________ действующего на основании ___________, с другой стороны, вместе именуемые в дальнейшем «Стороны», </w:t>
      </w:r>
      <w:r w:rsidR="00036563" w:rsidRPr="00036563">
        <w:rPr>
          <w:color w:val="000000"/>
        </w:rPr>
        <w:t>в соответствии</w:t>
      </w:r>
      <w:proofErr w:type="gramEnd"/>
      <w:r w:rsidR="00036563" w:rsidRPr="00036563">
        <w:rPr>
          <w:color w:val="000000"/>
        </w:rPr>
        <w:t xml:space="preserve"> с п.4 ч.1. ст.93 ФЗ № 44-ФЗ от 05.04.2013г. «О Контрактной системе в сфере закупок товаров, работ, услуг для обеспечения государственных и муниципальных нужд»</w:t>
      </w:r>
      <w:r w:rsidRPr="00323090">
        <w:rPr>
          <w:color w:val="000000"/>
        </w:rPr>
        <w:t>, заключили настоящий Государственный контракт (далее - Контракт) о нижеследующем:</w:t>
      </w:r>
    </w:p>
    <w:p w14:paraId="7D00B268" w14:textId="77777777" w:rsidR="005A3CCF" w:rsidRPr="005B2B81" w:rsidRDefault="005A3CCF" w:rsidP="00B13974">
      <w:pPr>
        <w:tabs>
          <w:tab w:val="left" w:pos="426"/>
        </w:tabs>
        <w:spacing w:after="60"/>
        <w:jc w:val="both"/>
        <w:rPr>
          <w:rFonts w:ascii="PT Astra Serif" w:hAnsi="PT Astra Serif"/>
          <w:b/>
        </w:rPr>
      </w:pPr>
    </w:p>
    <w:p w14:paraId="2621E0E7" w14:textId="297720A0" w:rsidR="00B13974" w:rsidRPr="000C4242" w:rsidRDefault="00B13974" w:rsidP="000C4242">
      <w:pPr>
        <w:jc w:val="center"/>
        <w:rPr>
          <w:rFonts w:ascii="PT Astra Serif" w:hAnsi="PT Astra Serif"/>
          <w:b/>
          <w:snapToGrid w:val="0"/>
        </w:rPr>
      </w:pPr>
      <w:r w:rsidRPr="005B2B81">
        <w:rPr>
          <w:rFonts w:ascii="PT Astra Serif" w:hAnsi="PT Astra Serif"/>
          <w:b/>
          <w:snapToGrid w:val="0"/>
        </w:rPr>
        <w:t>1. ПРЕДМЕТ КОНТРАКТА</w:t>
      </w:r>
    </w:p>
    <w:p w14:paraId="499DE8E7" w14:textId="64645FF1" w:rsidR="002E0538" w:rsidRPr="002E0538" w:rsidRDefault="00323090" w:rsidP="002E0538">
      <w:pPr>
        <w:jc w:val="both"/>
        <w:rPr>
          <w:rFonts w:ascii="PT Astra Serif" w:hAnsi="PT Astra Serif"/>
        </w:rPr>
      </w:pPr>
      <w:r>
        <w:rPr>
          <w:rFonts w:ascii="PT Astra Serif" w:hAnsi="PT Astra Serif"/>
        </w:rPr>
        <w:t xml:space="preserve"> </w:t>
      </w:r>
      <w:r w:rsidR="002E0538" w:rsidRPr="002E0538">
        <w:rPr>
          <w:rFonts w:ascii="PT Astra Serif" w:hAnsi="PT Astra Serif"/>
        </w:rPr>
        <w:t xml:space="preserve">1.1. По Контракту Исполнитель обязуется по заданию Государственного заказчика </w:t>
      </w:r>
      <w:r w:rsidR="002E0538">
        <w:rPr>
          <w:rFonts w:ascii="PT Astra Serif" w:hAnsi="PT Astra Serif"/>
        </w:rPr>
        <w:t>оказать услуги</w:t>
      </w:r>
      <w:r w:rsidR="002E0538" w:rsidRPr="002E0538">
        <w:rPr>
          <w:rFonts w:ascii="PT Astra Serif" w:hAnsi="PT Astra Serif"/>
        </w:rPr>
        <w:t>, указанные в п.1.2. настоящего</w:t>
      </w:r>
      <w:r w:rsidR="002E0538" w:rsidRPr="002E0538">
        <w:rPr>
          <w:rFonts w:ascii="PT Astra Serif" w:hAnsi="PT Astra Serif"/>
          <w:color w:val="000000"/>
        </w:rPr>
        <w:t xml:space="preserve"> К</w:t>
      </w:r>
      <w:r w:rsidR="002E0538" w:rsidRPr="002E0538">
        <w:rPr>
          <w:rFonts w:ascii="PT Astra Serif" w:hAnsi="PT Astra Serif"/>
        </w:rPr>
        <w:t xml:space="preserve">онтракта, а Государственный заказчик обязуется оплатить эти </w:t>
      </w:r>
      <w:r w:rsidR="002E0538">
        <w:rPr>
          <w:rFonts w:ascii="PT Astra Serif" w:hAnsi="PT Astra Serif"/>
        </w:rPr>
        <w:t>услуги</w:t>
      </w:r>
      <w:r w:rsidR="002E0538" w:rsidRPr="002E0538">
        <w:rPr>
          <w:rFonts w:ascii="PT Astra Serif" w:hAnsi="PT Astra Serif"/>
        </w:rPr>
        <w:t>.</w:t>
      </w:r>
    </w:p>
    <w:p w14:paraId="49FCCF44" w14:textId="02001013" w:rsidR="002E0538" w:rsidRPr="002E0538" w:rsidRDefault="002E0538" w:rsidP="002E0538">
      <w:pPr>
        <w:widowControl w:val="0"/>
        <w:tabs>
          <w:tab w:val="left" w:pos="709"/>
        </w:tabs>
        <w:snapToGrid w:val="0"/>
        <w:jc w:val="both"/>
        <w:rPr>
          <w:rFonts w:ascii="PT Astra Serif" w:hAnsi="PT Astra Serif"/>
        </w:rPr>
      </w:pPr>
      <w:r w:rsidRPr="002E0538">
        <w:rPr>
          <w:rFonts w:ascii="PT Astra Serif" w:hAnsi="PT Astra Serif"/>
        </w:rPr>
        <w:t xml:space="preserve">1.2. Исполнитель обязуется </w:t>
      </w:r>
      <w:r>
        <w:rPr>
          <w:rFonts w:ascii="PT Astra Serif" w:hAnsi="PT Astra Serif"/>
        </w:rPr>
        <w:t>оказать</w:t>
      </w:r>
      <w:r w:rsidRPr="002E0538">
        <w:rPr>
          <w:rFonts w:ascii="PT Astra Serif" w:hAnsi="PT Astra Serif"/>
        </w:rPr>
        <w:t xml:space="preserve"> следующие </w:t>
      </w:r>
      <w:r>
        <w:rPr>
          <w:rFonts w:ascii="PT Astra Serif" w:hAnsi="PT Astra Serif"/>
        </w:rPr>
        <w:t>услуги</w:t>
      </w:r>
      <w:r w:rsidRPr="002E0538">
        <w:rPr>
          <w:rFonts w:ascii="PT Astra Serif" w:hAnsi="PT Astra Serif"/>
        </w:rPr>
        <w:t xml:space="preserve">: </w:t>
      </w:r>
    </w:p>
    <w:p w14:paraId="7F3268AE" w14:textId="77777777" w:rsidR="00211112" w:rsidRDefault="002E0538" w:rsidP="00211112">
      <w:pPr>
        <w:spacing w:line="264" w:lineRule="auto"/>
        <w:rPr>
          <w:b/>
          <w:sz w:val="26"/>
          <w:szCs w:val="26"/>
        </w:rPr>
      </w:pPr>
      <w:r w:rsidRPr="002E0538">
        <w:rPr>
          <w:rFonts w:ascii="PT Astra Serif" w:hAnsi="PT Astra Serif"/>
        </w:rPr>
        <w:t xml:space="preserve"> -</w:t>
      </w:r>
      <w:r w:rsidRPr="002E0538">
        <w:rPr>
          <w:rFonts w:ascii="PT Astra Serif" w:hAnsi="PT Astra Serif"/>
          <w:color w:val="000000"/>
          <w:lang w:eastAsia="en-US"/>
        </w:rPr>
        <w:t xml:space="preserve"> </w:t>
      </w:r>
      <w:r w:rsidR="00211112" w:rsidRPr="00211112">
        <w:t>проведение радиационного контроля рентгеновской установки</w:t>
      </w:r>
      <w:r w:rsidR="00211112" w:rsidRPr="00211112">
        <w:rPr>
          <w:b/>
          <w:sz w:val="26"/>
          <w:szCs w:val="26"/>
        </w:rPr>
        <w:t>.</w:t>
      </w:r>
    </w:p>
    <w:p w14:paraId="0D86F591" w14:textId="2781FFF1" w:rsidR="002E0538" w:rsidRPr="002E0538" w:rsidRDefault="002E0538" w:rsidP="00211112">
      <w:pPr>
        <w:spacing w:line="264" w:lineRule="auto"/>
        <w:rPr>
          <w:rFonts w:ascii="PT Astra Serif" w:hAnsi="PT Astra Serif"/>
          <w:color w:val="000000"/>
          <w:u w:val="single"/>
        </w:rPr>
      </w:pPr>
      <w:r>
        <w:rPr>
          <w:rFonts w:ascii="PT Astra Serif" w:hAnsi="PT Astra Serif"/>
        </w:rPr>
        <w:t>1.3.</w:t>
      </w:r>
      <w:r w:rsidRPr="002E0538">
        <w:rPr>
          <w:rFonts w:ascii="PT Astra Serif" w:hAnsi="PT Astra Serif"/>
        </w:rPr>
        <w:t>Срок выполнения работ</w:t>
      </w:r>
      <w:r w:rsidR="00D024B4">
        <w:rPr>
          <w:rFonts w:ascii="PT Astra Serif" w:hAnsi="PT Astra Serif"/>
        </w:rPr>
        <w:t>:</w:t>
      </w:r>
      <w:r w:rsidR="00211112">
        <w:rPr>
          <w:rFonts w:ascii="PT Astra Serif" w:hAnsi="PT Astra Serif"/>
        </w:rPr>
        <w:t xml:space="preserve"> </w:t>
      </w:r>
      <w:r w:rsidRPr="002E0538">
        <w:rPr>
          <w:rFonts w:ascii="PT Astra Serif" w:hAnsi="PT Astra Serif"/>
          <w:u w:val="single"/>
        </w:rPr>
        <w:t xml:space="preserve">с момента подписания настоящего Контракта </w:t>
      </w:r>
      <w:r w:rsidRPr="002E0538">
        <w:rPr>
          <w:rFonts w:ascii="PT Astra Serif" w:hAnsi="PT Astra Serif"/>
          <w:color w:val="000000"/>
          <w:u w:val="single"/>
        </w:rPr>
        <w:t>и до «</w:t>
      </w:r>
      <w:r w:rsidR="007A778C">
        <w:rPr>
          <w:rFonts w:ascii="PT Astra Serif" w:hAnsi="PT Astra Serif"/>
          <w:color w:val="000000"/>
          <w:u w:val="single"/>
        </w:rPr>
        <w:t>0</w:t>
      </w:r>
      <w:r w:rsidR="00D024B4">
        <w:rPr>
          <w:rFonts w:ascii="PT Astra Serif" w:hAnsi="PT Astra Serif"/>
          <w:color w:val="000000"/>
          <w:u w:val="single"/>
        </w:rPr>
        <w:t>1</w:t>
      </w:r>
      <w:r w:rsidRPr="002E0538">
        <w:rPr>
          <w:rFonts w:ascii="PT Astra Serif" w:hAnsi="PT Astra Serif"/>
          <w:color w:val="000000"/>
          <w:u w:val="single"/>
        </w:rPr>
        <w:t xml:space="preserve">» </w:t>
      </w:r>
      <w:r w:rsidR="00211112">
        <w:rPr>
          <w:rFonts w:ascii="PT Astra Serif" w:hAnsi="PT Astra Serif"/>
          <w:color w:val="000000"/>
          <w:u w:val="single"/>
        </w:rPr>
        <w:t>декабря</w:t>
      </w:r>
      <w:r w:rsidRPr="002E0538">
        <w:rPr>
          <w:rFonts w:ascii="PT Astra Serif" w:hAnsi="PT Astra Serif"/>
          <w:color w:val="000000"/>
          <w:u w:val="single"/>
        </w:rPr>
        <w:t xml:space="preserve"> 202</w:t>
      </w:r>
      <w:r w:rsidR="00D024B4">
        <w:rPr>
          <w:rFonts w:ascii="PT Astra Serif" w:hAnsi="PT Astra Serif"/>
          <w:color w:val="000000"/>
          <w:u w:val="single"/>
        </w:rPr>
        <w:t>6</w:t>
      </w:r>
      <w:r w:rsidRPr="002E0538">
        <w:rPr>
          <w:rFonts w:ascii="PT Astra Serif" w:hAnsi="PT Astra Serif"/>
          <w:color w:val="000000"/>
          <w:u w:val="single"/>
        </w:rPr>
        <w:t xml:space="preserve"> г.</w:t>
      </w:r>
      <w:r w:rsidR="00D00DDE">
        <w:rPr>
          <w:rFonts w:ascii="PT Astra Serif" w:hAnsi="PT Astra Serif"/>
          <w:color w:val="000000"/>
          <w:u w:val="single"/>
        </w:rPr>
        <w:t>, по заявке Заказчика.</w:t>
      </w:r>
      <w:r w:rsidRPr="002E0538">
        <w:rPr>
          <w:rFonts w:ascii="PT Astra Serif" w:hAnsi="PT Astra Serif"/>
          <w:color w:val="000000"/>
          <w:u w:val="single"/>
        </w:rPr>
        <w:t xml:space="preserve"> </w:t>
      </w:r>
    </w:p>
    <w:p w14:paraId="0409C7A8" w14:textId="77777777" w:rsidR="002E0538" w:rsidRPr="005B2B81" w:rsidRDefault="002E0538" w:rsidP="002E0538">
      <w:pPr>
        <w:spacing w:line="264" w:lineRule="auto"/>
        <w:jc w:val="both"/>
        <w:rPr>
          <w:rFonts w:ascii="PT Astra Serif" w:hAnsi="PT Astra Serif"/>
          <w:snapToGrid w:val="0"/>
        </w:rPr>
      </w:pPr>
    </w:p>
    <w:p w14:paraId="4DD68A13" w14:textId="6ACA1AD7" w:rsidR="00C83170" w:rsidRPr="00C83170" w:rsidRDefault="00C83170" w:rsidP="00C83170">
      <w:pPr>
        <w:rPr>
          <w:rFonts w:ascii="PT Astra Serif" w:hAnsi="PT Astra Serif"/>
          <w:b/>
          <w:snapToGrid w:val="0"/>
        </w:rPr>
      </w:pPr>
      <w:r>
        <w:rPr>
          <w:rFonts w:ascii="PT Astra Serif" w:hAnsi="PT Astra Serif"/>
          <w:b/>
          <w:snapToGrid w:val="0"/>
        </w:rPr>
        <w:t xml:space="preserve">                                                  </w:t>
      </w:r>
      <w:r w:rsidRPr="00C83170">
        <w:rPr>
          <w:rFonts w:ascii="PT Astra Serif" w:hAnsi="PT Astra Serif"/>
          <w:b/>
          <w:snapToGrid w:val="0"/>
        </w:rPr>
        <w:t>2. ПРАВА И ОБЯЗАННОСТИ СТОРОН</w:t>
      </w:r>
    </w:p>
    <w:p w14:paraId="3A7BECCB" w14:textId="77777777" w:rsidR="00C83170" w:rsidRPr="00C83170" w:rsidRDefault="00C83170" w:rsidP="00C83170">
      <w:pPr>
        <w:rPr>
          <w:rFonts w:ascii="PT Astra Serif" w:hAnsi="PT Astra Serif"/>
          <w:snapToGrid w:val="0"/>
        </w:rPr>
      </w:pPr>
      <w:r w:rsidRPr="00C83170">
        <w:rPr>
          <w:rFonts w:ascii="PT Astra Serif" w:hAnsi="PT Astra Serif"/>
          <w:snapToGrid w:val="0"/>
        </w:rPr>
        <w:t>2.1. Исполнитель вправе:</w:t>
      </w:r>
    </w:p>
    <w:p w14:paraId="3F38052F" w14:textId="77777777" w:rsidR="00C83170" w:rsidRPr="00C83170" w:rsidRDefault="00C83170" w:rsidP="000C4242">
      <w:pPr>
        <w:jc w:val="both"/>
        <w:rPr>
          <w:rFonts w:ascii="PT Astra Serif" w:hAnsi="PT Astra Serif"/>
          <w:snapToGrid w:val="0"/>
        </w:rPr>
      </w:pPr>
      <w:r w:rsidRPr="00C83170">
        <w:rPr>
          <w:rFonts w:ascii="PT Astra Serif" w:hAnsi="PT Astra Serif"/>
          <w:snapToGrid w:val="0"/>
        </w:rPr>
        <w:t>2.1.1. требовать своевременной оплаты на условиях, установленных Контрактом, надлежащим образом выполненных и принятых Государственным заказчиком работ.</w:t>
      </w:r>
    </w:p>
    <w:p w14:paraId="632BA2F4" w14:textId="77777777" w:rsidR="00C83170" w:rsidRPr="00C83170" w:rsidRDefault="00C83170" w:rsidP="000C4242">
      <w:pPr>
        <w:jc w:val="both"/>
        <w:rPr>
          <w:rFonts w:ascii="PT Astra Serif" w:hAnsi="PT Astra Serif"/>
          <w:snapToGrid w:val="0"/>
        </w:rPr>
      </w:pPr>
      <w:proofErr w:type="gramStart"/>
      <w:r w:rsidRPr="00C83170">
        <w:rPr>
          <w:rFonts w:ascii="PT Astra Serif" w:hAnsi="PT Astra Serif"/>
          <w:snapToGrid w:val="0"/>
        </w:rPr>
        <w:t>2.1.2. по согласованию с Государственным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 44-ФЗ);</w:t>
      </w:r>
      <w:proofErr w:type="gramEnd"/>
    </w:p>
    <w:p w14:paraId="48737D43" w14:textId="5A2B6D12" w:rsidR="00C83170" w:rsidRPr="00C83170" w:rsidRDefault="00C83170" w:rsidP="000C4242">
      <w:pPr>
        <w:jc w:val="both"/>
        <w:rPr>
          <w:rFonts w:ascii="PT Astra Serif" w:hAnsi="PT Astra Serif"/>
          <w:snapToGrid w:val="0"/>
        </w:rPr>
      </w:pPr>
      <w:r w:rsidRPr="00C83170">
        <w:rPr>
          <w:rFonts w:ascii="PT Astra Serif" w:hAnsi="PT Astra Serif"/>
          <w:snapToGrid w:val="0"/>
        </w:rPr>
        <w:t>2.1.3. требовать возмещения убытков, уплаты неустоек (штрафов, пеней) в соответствии с разделом 4 Контракта;</w:t>
      </w:r>
    </w:p>
    <w:p w14:paraId="119955E0" w14:textId="77777777" w:rsidR="00C83170" w:rsidRPr="00C83170" w:rsidRDefault="00C83170" w:rsidP="000C4242">
      <w:pPr>
        <w:jc w:val="both"/>
        <w:rPr>
          <w:rFonts w:ascii="PT Astra Serif" w:hAnsi="PT Astra Serif"/>
          <w:snapToGrid w:val="0"/>
        </w:rPr>
      </w:pPr>
      <w:r w:rsidRPr="00C83170">
        <w:rPr>
          <w:rFonts w:ascii="PT Astra Serif" w:hAnsi="PT Astra Serif"/>
          <w:snapToGrid w:val="0"/>
        </w:rPr>
        <w:t>2.1.4. принять решение об одностороннем отказе от исполнения Контракта в соответствии с гражданским законодательством.</w:t>
      </w:r>
    </w:p>
    <w:p w14:paraId="42802062" w14:textId="77777777" w:rsidR="00C83170" w:rsidRPr="00C83170" w:rsidRDefault="00C83170" w:rsidP="000C4242">
      <w:pPr>
        <w:jc w:val="both"/>
        <w:rPr>
          <w:rFonts w:ascii="PT Astra Serif" w:hAnsi="PT Astra Serif"/>
          <w:snapToGrid w:val="0"/>
        </w:rPr>
      </w:pPr>
      <w:r w:rsidRPr="00C83170">
        <w:rPr>
          <w:rFonts w:ascii="PT Astra Serif" w:hAnsi="PT Astra Serif"/>
          <w:snapToGrid w:val="0"/>
        </w:rPr>
        <w:t xml:space="preserve">2.2. Исполнитель обязан: </w:t>
      </w:r>
    </w:p>
    <w:p w14:paraId="4867174F" w14:textId="77777777" w:rsidR="00C83170" w:rsidRPr="00C83170" w:rsidRDefault="00C83170" w:rsidP="000C4242">
      <w:pPr>
        <w:jc w:val="both"/>
        <w:rPr>
          <w:rFonts w:ascii="PT Astra Serif" w:hAnsi="PT Astra Serif"/>
          <w:snapToGrid w:val="0"/>
        </w:rPr>
      </w:pPr>
      <w:r w:rsidRPr="00C83170">
        <w:rPr>
          <w:rFonts w:ascii="PT Astra Serif" w:hAnsi="PT Astra Serif"/>
          <w:snapToGrid w:val="0"/>
        </w:rPr>
        <w:t>2.2.1. выполнить работы в соответствии с пунктом 1.2 Контракта в предусмотренный Контрактом срок;</w:t>
      </w:r>
    </w:p>
    <w:p w14:paraId="35F60505"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2.2.2.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A2B6A0F"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2.2.3.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E9081BD" w14:textId="77777777" w:rsidR="00C83170" w:rsidRPr="00C83170" w:rsidRDefault="00C83170" w:rsidP="00C83170">
      <w:pPr>
        <w:rPr>
          <w:rFonts w:ascii="PT Astra Serif" w:hAnsi="PT Astra Serif"/>
          <w:snapToGrid w:val="0"/>
        </w:rPr>
      </w:pPr>
      <w:r w:rsidRPr="00C83170">
        <w:rPr>
          <w:rFonts w:ascii="PT Astra Serif" w:hAnsi="PT Astra Serif"/>
          <w:snapToGrid w:val="0"/>
        </w:rPr>
        <w:t>2.2.4. обеспечить за свой счет устранение недостатков, выявленных при приемке Государственным заказчиком выполненных работ;</w:t>
      </w:r>
    </w:p>
    <w:p w14:paraId="78CE03A7" w14:textId="77777777" w:rsidR="00C83170" w:rsidRPr="00C83170" w:rsidRDefault="00C83170" w:rsidP="00C83170">
      <w:pPr>
        <w:rPr>
          <w:rFonts w:ascii="PT Astra Serif" w:hAnsi="PT Astra Serif"/>
          <w:snapToGrid w:val="0"/>
        </w:rPr>
      </w:pPr>
      <w:r w:rsidRPr="00C83170">
        <w:rPr>
          <w:rFonts w:ascii="PT Astra Serif" w:hAnsi="PT Astra Serif"/>
          <w:snapToGrid w:val="0"/>
        </w:rPr>
        <w:lastRenderedPageBreak/>
        <w:t>2.2.5. выполнять иные обязанности, предусмотренные законодательством Российской Федерации и Контрактом.</w:t>
      </w:r>
    </w:p>
    <w:p w14:paraId="126F0F43" w14:textId="77777777" w:rsidR="00C83170" w:rsidRPr="00C83170" w:rsidRDefault="00C83170" w:rsidP="00C83170">
      <w:pPr>
        <w:rPr>
          <w:rFonts w:ascii="PT Astra Serif" w:hAnsi="PT Astra Serif"/>
          <w:snapToGrid w:val="0"/>
        </w:rPr>
      </w:pPr>
      <w:r w:rsidRPr="00C83170">
        <w:rPr>
          <w:rFonts w:ascii="PT Astra Serif" w:hAnsi="PT Astra Serif"/>
          <w:snapToGrid w:val="0"/>
        </w:rPr>
        <w:t>2.3. Государственный заказчик вправе:</w:t>
      </w:r>
    </w:p>
    <w:p w14:paraId="49A93EE7"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2.3.1. требовать от Исполнителя надлежащего исполнения обязательств, установленных Контрактом;</w:t>
      </w:r>
    </w:p>
    <w:p w14:paraId="7CDEFB48"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2.3.2. требовать от Исполнителя своевременного устранения недостатков, выявленных как в ходе приемки, так и в течение гарантийного периода;</w:t>
      </w:r>
    </w:p>
    <w:p w14:paraId="115AF16B"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2.3.3.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68EC5DE0"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2.3.4. принять решение об одностороннем отказе от исполнения Контракта в соответствии с гражданским законодательством;</w:t>
      </w:r>
    </w:p>
    <w:p w14:paraId="4EDA4991"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2.3.5. требовать возмещения убытков в соответствии с разделом 4 Контракта, причиненных по вине Исполнителя;</w:t>
      </w:r>
    </w:p>
    <w:p w14:paraId="27452ECC"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2.3.6. предложить увеличить или уменьшить в процессе исполнения Контракта объем работ, предусмотренных Контрактом, не более чем на десять процентов в порядке и на условиях, установленных Законом №44-ФЗ;</w:t>
      </w:r>
    </w:p>
    <w:p w14:paraId="242109E6"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2.3.7. удержать суммы неисполненных Исполнителем требований об уплате неустоек (штрафов, пеней), предъявленных Государственным заказчиком в соответствии с Законом 44-ФЗ из суммы, подлежащей оплате Исполнителю.</w:t>
      </w:r>
    </w:p>
    <w:p w14:paraId="22858277"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2.4. Государственный заказчик обязан:</w:t>
      </w:r>
    </w:p>
    <w:p w14:paraId="76EAD4C3"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2.4.1. принять и оплатить выполненные работы в соответствии с Контрактом;</w:t>
      </w:r>
    </w:p>
    <w:p w14:paraId="243BBDB7" w14:textId="1ACA89AB" w:rsidR="00C83170" w:rsidRPr="00C83170" w:rsidRDefault="00C83170" w:rsidP="00EE174A">
      <w:pPr>
        <w:jc w:val="both"/>
        <w:rPr>
          <w:rFonts w:ascii="PT Astra Serif" w:hAnsi="PT Astra Serif"/>
          <w:snapToGrid w:val="0"/>
        </w:rPr>
      </w:pPr>
      <w:r w:rsidRPr="00C83170">
        <w:rPr>
          <w:rFonts w:ascii="PT Astra Serif" w:hAnsi="PT Astra Serif"/>
          <w:snapToGrid w:val="0"/>
        </w:rPr>
        <w:t xml:space="preserve">2.4.2. обеспечить контроль за исполнением Контракта, в том </w:t>
      </w:r>
      <w:proofErr w:type="gramStart"/>
      <w:r w:rsidRPr="00C83170">
        <w:rPr>
          <w:rFonts w:ascii="PT Astra Serif" w:hAnsi="PT Astra Serif"/>
          <w:snapToGrid w:val="0"/>
        </w:rPr>
        <w:t>числена</w:t>
      </w:r>
      <w:proofErr w:type="gramEnd"/>
      <w:r w:rsidRPr="00C83170">
        <w:rPr>
          <w:rFonts w:ascii="PT Astra Serif" w:hAnsi="PT Astra Serif"/>
          <w:snapToGrid w:val="0"/>
        </w:rPr>
        <w:t xml:space="preserve"> отдельных этапах его исполнения;</w:t>
      </w:r>
    </w:p>
    <w:p w14:paraId="22E9D1E0"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2.4.3. провести проверку предоставленных Исполнителем результатов работ, предусмотренных Контрактом, в части их соответствия условиям Контракта самостоятельно или с привлечением экспертов, экспертных организаций;</w:t>
      </w:r>
    </w:p>
    <w:p w14:paraId="7F254148" w14:textId="77777777" w:rsidR="00C83170" w:rsidRPr="00C83170" w:rsidRDefault="00C83170" w:rsidP="00C83170">
      <w:pPr>
        <w:rPr>
          <w:rFonts w:ascii="PT Astra Serif" w:hAnsi="PT Astra Serif"/>
          <w:snapToGrid w:val="0"/>
        </w:rPr>
      </w:pPr>
      <w:r w:rsidRPr="00C83170">
        <w:rPr>
          <w:rFonts w:ascii="PT Astra Serif" w:hAnsi="PT Astra Serif"/>
          <w:snapToGrid w:val="0"/>
        </w:rPr>
        <w:t>2.4.4. требовать уплаты неустоек (штрафов, пеней) в соответствии с разделом 4 Контракта;</w:t>
      </w:r>
    </w:p>
    <w:p w14:paraId="53466F3A" w14:textId="77777777" w:rsidR="00C83170" w:rsidRPr="00C83170" w:rsidRDefault="00C83170" w:rsidP="00C83170">
      <w:pPr>
        <w:rPr>
          <w:rFonts w:ascii="PT Astra Serif" w:hAnsi="PT Astra Serif"/>
          <w:snapToGrid w:val="0"/>
        </w:rPr>
      </w:pPr>
      <w:r w:rsidRPr="00C83170">
        <w:rPr>
          <w:rFonts w:ascii="PT Astra Serif" w:hAnsi="PT Astra Serif"/>
          <w:snapToGrid w:val="0"/>
        </w:rPr>
        <w:t>2.4.5. выполнять иные обязанности, предусмотренные законодательством Российской Федерации и Контрактом.</w:t>
      </w:r>
    </w:p>
    <w:p w14:paraId="5025D884" w14:textId="77777777" w:rsidR="00C83170" w:rsidRPr="00C83170" w:rsidRDefault="00C83170" w:rsidP="00C83170">
      <w:pPr>
        <w:rPr>
          <w:rFonts w:ascii="PT Astra Serif" w:hAnsi="PT Astra Serif"/>
          <w:snapToGrid w:val="0"/>
        </w:rPr>
      </w:pPr>
    </w:p>
    <w:p w14:paraId="29E0738C" w14:textId="77777777" w:rsidR="00EE174A" w:rsidRDefault="00C83170" w:rsidP="00C83170">
      <w:pPr>
        <w:rPr>
          <w:rFonts w:ascii="PT Astra Serif" w:hAnsi="PT Astra Serif"/>
          <w:b/>
          <w:snapToGrid w:val="0"/>
        </w:rPr>
      </w:pPr>
      <w:r>
        <w:rPr>
          <w:rFonts w:ascii="PT Astra Serif" w:hAnsi="PT Astra Serif"/>
          <w:snapToGrid w:val="0"/>
        </w:rPr>
        <w:t xml:space="preserve">                                    </w:t>
      </w:r>
      <w:r w:rsidRPr="00C83170">
        <w:rPr>
          <w:rFonts w:ascii="PT Astra Serif" w:hAnsi="PT Astra Serif"/>
          <w:b/>
          <w:snapToGrid w:val="0"/>
        </w:rPr>
        <w:t>3.ЦЕНА  КОНТРАКТА И ПОРЯДОК РАСЧЕТОВ</w:t>
      </w:r>
    </w:p>
    <w:p w14:paraId="526E05B0" w14:textId="22BD94F5" w:rsidR="00C83170" w:rsidRPr="00EE174A" w:rsidRDefault="00C83170" w:rsidP="005F1BC7">
      <w:pPr>
        <w:jc w:val="both"/>
        <w:rPr>
          <w:rFonts w:ascii="PT Astra Serif" w:hAnsi="PT Astra Serif"/>
          <w:b/>
          <w:snapToGrid w:val="0"/>
        </w:rPr>
      </w:pPr>
      <w:r w:rsidRPr="00C83170">
        <w:rPr>
          <w:rFonts w:ascii="PT Astra Serif" w:hAnsi="PT Astra Serif"/>
          <w:snapToGrid w:val="0"/>
        </w:rPr>
        <w:t xml:space="preserve"> 3.1.Цена настоящего Контракта составляет: </w:t>
      </w:r>
      <w:r w:rsidR="00EE174A">
        <w:rPr>
          <w:rFonts w:ascii="PT Astra Serif" w:hAnsi="PT Astra Serif"/>
          <w:snapToGrid w:val="0"/>
        </w:rPr>
        <w:t>_______________________</w:t>
      </w:r>
      <w:r w:rsidRPr="00C83170">
        <w:rPr>
          <w:rFonts w:ascii="PT Astra Serif" w:hAnsi="PT Astra Serif"/>
          <w:snapToGrid w:val="0"/>
        </w:rPr>
        <w:t xml:space="preserve"> рублей (</w:t>
      </w:r>
      <w:r w:rsidR="00EE174A">
        <w:rPr>
          <w:rFonts w:ascii="PT Astra Serif" w:hAnsi="PT Astra Serif"/>
          <w:snapToGrid w:val="0"/>
        </w:rPr>
        <w:t>_____________________</w:t>
      </w:r>
      <w:r w:rsidRPr="00C83170">
        <w:rPr>
          <w:rFonts w:ascii="PT Astra Serif" w:hAnsi="PT Astra Serif"/>
          <w:snapToGrid w:val="0"/>
        </w:rPr>
        <w:t xml:space="preserve"> рублей </w:t>
      </w:r>
      <w:r w:rsidR="00EE174A">
        <w:rPr>
          <w:rFonts w:ascii="PT Astra Serif" w:hAnsi="PT Astra Serif"/>
          <w:snapToGrid w:val="0"/>
        </w:rPr>
        <w:t>____</w:t>
      </w:r>
      <w:r w:rsidRPr="00C83170">
        <w:rPr>
          <w:rFonts w:ascii="PT Astra Serif" w:hAnsi="PT Astra Serif"/>
          <w:snapToGrid w:val="0"/>
        </w:rPr>
        <w:t xml:space="preserve"> копеек), </w:t>
      </w:r>
      <w:r w:rsidR="00EE174A">
        <w:rPr>
          <w:rFonts w:ascii="PT Astra Serif" w:hAnsi="PT Astra Serif"/>
          <w:snapToGrid w:val="0"/>
        </w:rPr>
        <w:t xml:space="preserve">в том числе НДС или </w:t>
      </w:r>
      <w:r w:rsidRPr="00C83170">
        <w:rPr>
          <w:rFonts w:ascii="PT Astra Serif" w:hAnsi="PT Astra Serif"/>
          <w:snapToGrid w:val="0"/>
        </w:rPr>
        <w:t>НДС не облагается.</w:t>
      </w:r>
    </w:p>
    <w:p w14:paraId="61DD0A8D" w14:textId="77777777" w:rsidR="00C83170" w:rsidRPr="00C83170" w:rsidRDefault="00C83170" w:rsidP="005F1BC7">
      <w:pPr>
        <w:jc w:val="both"/>
        <w:rPr>
          <w:rFonts w:ascii="PT Astra Serif" w:hAnsi="PT Astra Serif"/>
          <w:snapToGrid w:val="0"/>
        </w:rPr>
      </w:pPr>
      <w:r w:rsidRPr="00C83170">
        <w:rPr>
          <w:rFonts w:ascii="PT Astra Serif" w:hAnsi="PT Astra Serif"/>
          <w:snapToGrid w:val="0"/>
        </w:rPr>
        <w:t>3.2.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7EAA65A" w14:textId="77777777" w:rsidR="00C83170" w:rsidRPr="00C83170" w:rsidRDefault="00C83170" w:rsidP="005F1BC7">
      <w:pPr>
        <w:jc w:val="both"/>
        <w:rPr>
          <w:rFonts w:ascii="PT Astra Serif" w:hAnsi="PT Astra Serif"/>
          <w:snapToGrid w:val="0"/>
        </w:rPr>
      </w:pPr>
      <w:r w:rsidRPr="00C83170">
        <w:rPr>
          <w:rFonts w:ascii="PT Astra Serif" w:hAnsi="PT Astra Serif"/>
          <w:snapToGrid w:val="0"/>
        </w:rPr>
        <w:t>3.3.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FFCB072" w14:textId="77777777" w:rsidR="00C83170" w:rsidRPr="00C83170" w:rsidRDefault="00C83170" w:rsidP="005F1BC7">
      <w:pPr>
        <w:jc w:val="both"/>
        <w:rPr>
          <w:rFonts w:ascii="PT Astra Serif" w:hAnsi="PT Astra Serif"/>
          <w:snapToGrid w:val="0"/>
        </w:rPr>
      </w:pPr>
      <w:r w:rsidRPr="00C83170">
        <w:rPr>
          <w:rFonts w:ascii="PT Astra Serif" w:hAnsi="PT Astra Serif"/>
          <w:snapToGrid w:val="0"/>
        </w:rPr>
        <w:t>3.4. Цена Контракта является твердой и определяется на весь срок исполнения Контракта, за исключением случаев, установленных Законом №44-ФЗ и Контрактом.</w:t>
      </w:r>
    </w:p>
    <w:p w14:paraId="1C09F908" w14:textId="77777777" w:rsidR="00C83170" w:rsidRPr="00C83170" w:rsidRDefault="00C83170" w:rsidP="005F1BC7">
      <w:pPr>
        <w:jc w:val="both"/>
        <w:rPr>
          <w:rFonts w:ascii="PT Astra Serif" w:hAnsi="PT Astra Serif"/>
          <w:snapToGrid w:val="0"/>
        </w:rPr>
      </w:pPr>
      <w:r w:rsidRPr="00C83170">
        <w:rPr>
          <w:rFonts w:ascii="PT Astra Serif" w:hAnsi="PT Astra Serif"/>
          <w:snapToGrid w:val="0"/>
        </w:rPr>
        <w:t xml:space="preserve">Цена Контракта может быть снижена по соглашению Сторон без </w:t>
      </w:r>
      <w:proofErr w:type="gramStart"/>
      <w:r w:rsidRPr="00C83170">
        <w:rPr>
          <w:rFonts w:ascii="PT Astra Serif" w:hAnsi="PT Astra Serif"/>
          <w:snapToGrid w:val="0"/>
        </w:rPr>
        <w:t>изменения</w:t>
      </w:r>
      <w:proofErr w:type="gramEnd"/>
      <w:r w:rsidRPr="00C83170">
        <w:rPr>
          <w:rFonts w:ascii="PT Astra Serif" w:hAnsi="PT Astra Serif"/>
          <w:snapToGrid w:val="0"/>
        </w:rPr>
        <w:t xml:space="preserve"> предусмотренного Контрактом количества и качества оказываемых услуг и иных условий Контракта.</w:t>
      </w:r>
    </w:p>
    <w:p w14:paraId="45A365DF" w14:textId="479B84D9" w:rsidR="00C83170" w:rsidRPr="00C83170" w:rsidRDefault="00C83170" w:rsidP="005F1BC7">
      <w:pPr>
        <w:jc w:val="both"/>
        <w:rPr>
          <w:rFonts w:ascii="PT Astra Serif" w:hAnsi="PT Astra Serif"/>
          <w:snapToGrid w:val="0"/>
        </w:rPr>
      </w:pPr>
      <w:r w:rsidRPr="00C83170">
        <w:rPr>
          <w:rFonts w:ascii="PT Astra Serif" w:hAnsi="PT Astra Serif"/>
          <w:snapToGrid w:val="0"/>
        </w:rPr>
        <w:t xml:space="preserve">3.5.Оплата за фактически выполненные работы производится в форме безналичного денежного расчета, средствами, выделенными из Федерального бюджета, в течение 7 (семи) рабочих дней </w:t>
      </w:r>
      <w:proofErr w:type="gramStart"/>
      <w:r w:rsidRPr="00C83170">
        <w:rPr>
          <w:rFonts w:ascii="PT Astra Serif" w:hAnsi="PT Astra Serif"/>
          <w:snapToGrid w:val="0"/>
        </w:rPr>
        <w:t>с даты подписания</w:t>
      </w:r>
      <w:proofErr w:type="gramEnd"/>
      <w:r w:rsidRPr="00C83170">
        <w:rPr>
          <w:rFonts w:ascii="PT Astra Serif" w:hAnsi="PT Astra Serif"/>
          <w:snapToGrid w:val="0"/>
        </w:rPr>
        <w:t xml:space="preserve"> документа о приемке</w:t>
      </w:r>
      <w:r w:rsidR="0010606E">
        <w:rPr>
          <w:rFonts w:ascii="PT Astra Serif" w:hAnsi="PT Astra Serif"/>
          <w:snapToGrid w:val="0"/>
        </w:rPr>
        <w:t>.</w:t>
      </w:r>
      <w:r w:rsidRPr="00C83170">
        <w:rPr>
          <w:rFonts w:ascii="PT Astra Serif" w:hAnsi="PT Astra Serif"/>
          <w:snapToGrid w:val="0"/>
        </w:rPr>
        <w:t xml:space="preserve"> </w:t>
      </w:r>
    </w:p>
    <w:p w14:paraId="2887FE2B" w14:textId="77777777" w:rsidR="00C83170" w:rsidRPr="00C83170" w:rsidRDefault="00C83170" w:rsidP="00EE174A">
      <w:pPr>
        <w:jc w:val="both"/>
        <w:rPr>
          <w:rFonts w:ascii="PT Astra Serif" w:hAnsi="PT Astra Serif"/>
          <w:snapToGrid w:val="0"/>
        </w:rPr>
      </w:pPr>
    </w:p>
    <w:p w14:paraId="042E8F84" w14:textId="27552F26" w:rsidR="00C83170" w:rsidRPr="00C83170" w:rsidRDefault="00C83170" w:rsidP="00EE174A">
      <w:pPr>
        <w:jc w:val="both"/>
        <w:rPr>
          <w:rFonts w:ascii="PT Astra Serif" w:hAnsi="PT Astra Serif"/>
          <w:b/>
          <w:snapToGrid w:val="0"/>
        </w:rPr>
      </w:pPr>
      <w:r w:rsidRPr="00C83170">
        <w:rPr>
          <w:rFonts w:ascii="PT Astra Serif" w:hAnsi="PT Astra Serif"/>
          <w:snapToGrid w:val="0"/>
        </w:rPr>
        <w:t xml:space="preserve">                       </w:t>
      </w:r>
      <w:r>
        <w:rPr>
          <w:rFonts w:ascii="PT Astra Serif" w:hAnsi="PT Astra Serif"/>
          <w:snapToGrid w:val="0"/>
        </w:rPr>
        <w:t xml:space="preserve">                    </w:t>
      </w:r>
      <w:r w:rsidRPr="00C83170">
        <w:rPr>
          <w:rFonts w:ascii="PT Astra Serif" w:hAnsi="PT Astra Serif"/>
          <w:snapToGrid w:val="0"/>
        </w:rPr>
        <w:t xml:space="preserve">  </w:t>
      </w:r>
      <w:r w:rsidRPr="00C83170">
        <w:rPr>
          <w:rFonts w:ascii="PT Astra Serif" w:hAnsi="PT Astra Serif"/>
          <w:b/>
          <w:snapToGrid w:val="0"/>
        </w:rPr>
        <w:t>4. ГАРАНТИЙНЫЕ ОБЯЗАТЕЛЬСТВА.</w:t>
      </w:r>
    </w:p>
    <w:p w14:paraId="094470E8"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4.1. Гарантия качества результата работ, предусмотренного Контрактом, распространяется на все, составляющее результаты работ.</w:t>
      </w:r>
    </w:p>
    <w:p w14:paraId="633C1DA2" w14:textId="0C79B957" w:rsidR="00C83170" w:rsidRPr="00C83170" w:rsidRDefault="00C83170" w:rsidP="00EE174A">
      <w:pPr>
        <w:jc w:val="both"/>
        <w:rPr>
          <w:rFonts w:ascii="PT Astra Serif" w:hAnsi="PT Astra Serif"/>
          <w:snapToGrid w:val="0"/>
        </w:rPr>
      </w:pPr>
      <w:r w:rsidRPr="00C83170">
        <w:rPr>
          <w:rFonts w:ascii="PT Astra Serif" w:hAnsi="PT Astra Serif"/>
          <w:snapToGrid w:val="0"/>
        </w:rPr>
        <w:lastRenderedPageBreak/>
        <w:t>4.</w:t>
      </w:r>
      <w:r w:rsidR="003202ED">
        <w:rPr>
          <w:rFonts w:ascii="PT Astra Serif" w:hAnsi="PT Astra Serif"/>
          <w:snapToGrid w:val="0"/>
        </w:rPr>
        <w:t>2</w:t>
      </w:r>
      <w:r w:rsidRPr="00C83170">
        <w:rPr>
          <w:rFonts w:ascii="PT Astra Serif" w:hAnsi="PT Astra Serif"/>
          <w:snapToGrid w:val="0"/>
        </w:rPr>
        <w:t>. Гарантийный срок на результат работ устанавливается со дня приемки  Государственным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1449AA71" w14:textId="790E79B9" w:rsidR="00C83170" w:rsidRPr="00C83170" w:rsidRDefault="00C83170" w:rsidP="00EE174A">
      <w:pPr>
        <w:jc w:val="both"/>
        <w:rPr>
          <w:rFonts w:ascii="PT Astra Serif" w:hAnsi="PT Astra Serif"/>
          <w:snapToGrid w:val="0"/>
        </w:rPr>
      </w:pPr>
      <w:r w:rsidRPr="00C83170">
        <w:rPr>
          <w:rFonts w:ascii="PT Astra Serif" w:hAnsi="PT Astra Serif"/>
          <w:snapToGrid w:val="0"/>
        </w:rPr>
        <w:t>4.</w:t>
      </w:r>
      <w:r w:rsidR="003202ED">
        <w:rPr>
          <w:rFonts w:ascii="PT Astra Serif" w:hAnsi="PT Astra Serif"/>
          <w:snapToGrid w:val="0"/>
        </w:rPr>
        <w:t>3</w:t>
      </w:r>
      <w:r w:rsidRPr="00C83170">
        <w:rPr>
          <w:rFonts w:ascii="PT Astra Serif" w:hAnsi="PT Astra Serif"/>
          <w:snapToGrid w:val="0"/>
        </w:rPr>
        <w:t>. Устранение недостатков (дефектов) результата работ, выявленных в течение гарантийного срока, осуществляется силами Исполнителя и за его счет.</w:t>
      </w:r>
    </w:p>
    <w:p w14:paraId="691C7BAD" w14:textId="07BC3C23" w:rsidR="00C83170" w:rsidRPr="00C83170" w:rsidRDefault="00C83170" w:rsidP="00EE174A">
      <w:pPr>
        <w:jc w:val="both"/>
        <w:rPr>
          <w:rFonts w:ascii="PT Astra Serif" w:hAnsi="PT Astra Serif"/>
          <w:snapToGrid w:val="0"/>
        </w:rPr>
      </w:pPr>
      <w:r w:rsidRPr="00C83170">
        <w:rPr>
          <w:rFonts w:ascii="PT Astra Serif" w:hAnsi="PT Astra Serif"/>
          <w:snapToGrid w:val="0"/>
        </w:rPr>
        <w:t>4.</w:t>
      </w:r>
      <w:r w:rsidR="003202ED">
        <w:rPr>
          <w:rFonts w:ascii="PT Astra Serif" w:hAnsi="PT Astra Serif"/>
          <w:snapToGrid w:val="0"/>
        </w:rPr>
        <w:t>4</w:t>
      </w:r>
      <w:r w:rsidRPr="00C83170">
        <w:rPr>
          <w:rFonts w:ascii="PT Astra Serif" w:hAnsi="PT Astra Serif"/>
          <w:snapToGrid w:val="0"/>
        </w:rPr>
        <w:t>. Если в течение гарантийного срока, установленного Контрактом, будут обнаружены недостатки (дефекты) результата работ, Государственный заказчик уведомляет об этом Исполнителя в порядке, предусмотренном Контрактом для направления уведомлений.</w:t>
      </w:r>
    </w:p>
    <w:p w14:paraId="04C198C2" w14:textId="6806E1B5" w:rsidR="00C83170" w:rsidRPr="00C83170" w:rsidRDefault="00C83170" w:rsidP="00EE174A">
      <w:pPr>
        <w:jc w:val="both"/>
        <w:rPr>
          <w:rFonts w:ascii="PT Astra Serif" w:hAnsi="PT Astra Serif"/>
          <w:snapToGrid w:val="0"/>
        </w:rPr>
      </w:pPr>
      <w:r w:rsidRPr="00C83170">
        <w:rPr>
          <w:rFonts w:ascii="PT Astra Serif" w:hAnsi="PT Astra Serif"/>
          <w:snapToGrid w:val="0"/>
        </w:rPr>
        <w:t>4.</w:t>
      </w:r>
      <w:r w:rsidR="003202ED">
        <w:rPr>
          <w:rFonts w:ascii="PT Astra Serif" w:hAnsi="PT Astra Serif"/>
          <w:snapToGrid w:val="0"/>
        </w:rPr>
        <w:t>5</w:t>
      </w:r>
      <w:r w:rsidRPr="00C83170">
        <w:rPr>
          <w:rFonts w:ascii="PT Astra Serif" w:hAnsi="PT Astra Serif"/>
          <w:snapToGrid w:val="0"/>
        </w:rPr>
        <w:t>. Не позднее 10-го дня со дня получения Исполнителем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120DF617" w14:textId="08E90DF9" w:rsidR="00C83170" w:rsidRPr="00C83170" w:rsidRDefault="00C83170" w:rsidP="00EE174A">
      <w:pPr>
        <w:jc w:val="both"/>
        <w:rPr>
          <w:rFonts w:ascii="PT Astra Serif" w:hAnsi="PT Astra Serif"/>
          <w:snapToGrid w:val="0"/>
        </w:rPr>
      </w:pPr>
      <w:r w:rsidRPr="00C83170">
        <w:rPr>
          <w:rFonts w:ascii="PT Astra Serif" w:hAnsi="PT Astra Serif"/>
          <w:snapToGrid w:val="0"/>
        </w:rPr>
        <w:t>4.</w:t>
      </w:r>
      <w:r w:rsidR="003202ED">
        <w:rPr>
          <w:rFonts w:ascii="PT Astra Serif" w:hAnsi="PT Astra Serif"/>
          <w:snapToGrid w:val="0"/>
        </w:rPr>
        <w:t>6</w:t>
      </w:r>
      <w:r w:rsidRPr="00C83170">
        <w:rPr>
          <w:rFonts w:ascii="PT Astra Serif" w:hAnsi="PT Astra Serif"/>
          <w:snapToGrid w:val="0"/>
        </w:rPr>
        <w:t>. В случае уклонения Исполнителем от составления и (или) подписания акта о выявленных недостатках (дефектах) результата работ Государственный заказчик вправе в срок, установленный контрактом для составления такого акта, составить его без участия Исполнителя, подписать со своей стороны и направить указанный акт исполнителю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3CA678E4" w14:textId="26F50A6F" w:rsidR="00C83170" w:rsidRPr="00C83170" w:rsidRDefault="00C83170" w:rsidP="00EE174A">
      <w:pPr>
        <w:jc w:val="both"/>
        <w:rPr>
          <w:rFonts w:ascii="PT Astra Serif" w:hAnsi="PT Astra Serif"/>
          <w:snapToGrid w:val="0"/>
        </w:rPr>
      </w:pPr>
      <w:r w:rsidRPr="00C83170">
        <w:rPr>
          <w:rFonts w:ascii="PT Astra Serif" w:hAnsi="PT Astra Serif"/>
          <w:snapToGrid w:val="0"/>
        </w:rPr>
        <w:t>4.</w:t>
      </w:r>
      <w:r w:rsidR="003202ED">
        <w:rPr>
          <w:rFonts w:ascii="PT Astra Serif" w:hAnsi="PT Astra Serif"/>
          <w:snapToGrid w:val="0"/>
        </w:rPr>
        <w:t>7</w:t>
      </w:r>
      <w:r w:rsidRPr="00C83170">
        <w:rPr>
          <w:rFonts w:ascii="PT Astra Serif" w:hAnsi="PT Astra Serif"/>
          <w:snapToGrid w:val="0"/>
        </w:rPr>
        <w:t xml:space="preserve">. </w:t>
      </w:r>
      <w:proofErr w:type="gramStart"/>
      <w:r w:rsidRPr="00C83170">
        <w:rPr>
          <w:rFonts w:ascii="PT Astra Serif" w:hAnsi="PT Astra Serif"/>
          <w:snapToGrid w:val="0"/>
        </w:rPr>
        <w:t>Если иной срок не будет согласован сторонами Контракта дополнительно, Исполнитель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Исполнителем акта о выявленных недостатках (дефектах) результата работ, составленного без участия Исполнителя и подписанного со стороны Государственного заказчика (в случае уклонения Исполнителя от составления и (или) подписания</w:t>
      </w:r>
      <w:proofErr w:type="gramEnd"/>
      <w:r w:rsidRPr="00C83170">
        <w:rPr>
          <w:rFonts w:ascii="PT Astra Serif" w:hAnsi="PT Astra Serif"/>
          <w:snapToGrid w:val="0"/>
        </w:rPr>
        <w:t xml:space="preserve"> акта о выявленных недостатках (дефектах) результата работ).</w:t>
      </w:r>
    </w:p>
    <w:p w14:paraId="5978A6EE" w14:textId="4557B836" w:rsidR="00C83170" w:rsidRPr="00C83170" w:rsidRDefault="00C83170" w:rsidP="00EE174A">
      <w:pPr>
        <w:jc w:val="both"/>
        <w:rPr>
          <w:rFonts w:ascii="PT Astra Serif" w:hAnsi="PT Astra Serif"/>
          <w:snapToGrid w:val="0"/>
        </w:rPr>
      </w:pPr>
      <w:r w:rsidRPr="00C83170">
        <w:rPr>
          <w:rFonts w:ascii="PT Astra Serif" w:hAnsi="PT Astra Serif"/>
          <w:snapToGrid w:val="0"/>
        </w:rPr>
        <w:t>4.</w:t>
      </w:r>
      <w:r w:rsidR="003202ED">
        <w:rPr>
          <w:rFonts w:ascii="PT Astra Serif" w:hAnsi="PT Astra Serif"/>
          <w:snapToGrid w:val="0"/>
        </w:rPr>
        <w:t>8</w:t>
      </w:r>
      <w:r w:rsidRPr="00C83170">
        <w:rPr>
          <w:rFonts w:ascii="PT Astra Serif" w:hAnsi="PT Astra Serif"/>
          <w:snapToGrid w:val="0"/>
        </w:rPr>
        <w:t xml:space="preserve">. </w:t>
      </w:r>
      <w:proofErr w:type="gramStart"/>
      <w:r w:rsidRPr="00C83170">
        <w:rPr>
          <w:rFonts w:ascii="PT Astra Serif" w:hAnsi="PT Astra Serif"/>
          <w:snapToGrid w:val="0"/>
        </w:rPr>
        <w:t>В случае отказа Исполнителя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Исполнителя срок Государственный заказчик вправе привлечь третьих лиц для устранения таких недостатков (дефектов) результата работ и потребовать от Исполнителя возмещения расходов на устранение недостатков (дефектов) результата работ.</w:t>
      </w:r>
      <w:proofErr w:type="gramEnd"/>
    </w:p>
    <w:p w14:paraId="04A8EC14" w14:textId="0BA18EE2" w:rsidR="00C83170" w:rsidRPr="00C83170" w:rsidRDefault="00C83170" w:rsidP="00EE174A">
      <w:pPr>
        <w:jc w:val="both"/>
        <w:rPr>
          <w:rFonts w:ascii="PT Astra Serif" w:hAnsi="PT Astra Serif"/>
          <w:snapToGrid w:val="0"/>
        </w:rPr>
      </w:pPr>
      <w:r w:rsidRPr="00C83170">
        <w:rPr>
          <w:rFonts w:ascii="PT Astra Serif" w:hAnsi="PT Astra Serif"/>
          <w:snapToGrid w:val="0"/>
        </w:rPr>
        <w:t>4.</w:t>
      </w:r>
      <w:r w:rsidR="003202ED">
        <w:rPr>
          <w:rFonts w:ascii="PT Astra Serif" w:hAnsi="PT Astra Serif"/>
          <w:snapToGrid w:val="0"/>
        </w:rPr>
        <w:t>9</w:t>
      </w:r>
      <w:r w:rsidRPr="00C83170">
        <w:rPr>
          <w:rFonts w:ascii="PT Astra Serif" w:hAnsi="PT Astra Serif"/>
          <w:snapToGrid w:val="0"/>
        </w:rPr>
        <w:t>.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Исполнителем.</w:t>
      </w:r>
    </w:p>
    <w:p w14:paraId="5F757928" w14:textId="5DF5B6FD" w:rsidR="00C83170" w:rsidRPr="00C83170" w:rsidRDefault="00C83170" w:rsidP="00EE174A">
      <w:pPr>
        <w:jc w:val="both"/>
        <w:rPr>
          <w:rFonts w:ascii="PT Astra Serif" w:hAnsi="PT Astra Serif"/>
          <w:snapToGrid w:val="0"/>
        </w:rPr>
      </w:pPr>
      <w:r w:rsidRPr="00C83170">
        <w:rPr>
          <w:rFonts w:ascii="PT Astra Serif" w:hAnsi="PT Astra Serif"/>
          <w:snapToGrid w:val="0"/>
        </w:rPr>
        <w:t>4.11. Качество выполняемых Исполнителем работ должно удовлетворять требованиям действующих СНиП, СанПиН и других противопожарных, санитарных и специальных (в том числе ведомственных) нормативов.</w:t>
      </w:r>
    </w:p>
    <w:p w14:paraId="6ED71A1A" w14:textId="77D5A86E" w:rsidR="00C83170" w:rsidRPr="00C83170" w:rsidRDefault="00C83170" w:rsidP="00310C1C">
      <w:pPr>
        <w:rPr>
          <w:rFonts w:ascii="PT Astra Serif" w:hAnsi="PT Astra Serif"/>
          <w:snapToGrid w:val="0"/>
        </w:rPr>
      </w:pPr>
      <w:r w:rsidRPr="00C83170">
        <w:rPr>
          <w:rFonts w:ascii="PT Astra Serif" w:hAnsi="PT Astra Serif"/>
          <w:snapToGrid w:val="0"/>
        </w:rPr>
        <w:t>4.1</w:t>
      </w:r>
      <w:r w:rsidR="00093F3A">
        <w:rPr>
          <w:rFonts w:ascii="PT Astra Serif" w:hAnsi="PT Astra Serif"/>
          <w:snapToGrid w:val="0"/>
        </w:rPr>
        <w:t>2</w:t>
      </w:r>
      <w:r w:rsidRPr="00C83170">
        <w:rPr>
          <w:rFonts w:ascii="PT Astra Serif" w:hAnsi="PT Astra Serif"/>
          <w:snapToGrid w:val="0"/>
        </w:rPr>
        <w:t>. Устранение недостатков (дефектов) работ, в том числе скрытые недостатки (дефекты), выявленных в течение гарантийного срока, осуществляется силами и за счет средств Исполнителя.</w:t>
      </w:r>
    </w:p>
    <w:p w14:paraId="4D11570C" w14:textId="00AC746D" w:rsidR="00C83170" w:rsidRPr="00C83170" w:rsidRDefault="00C83170" w:rsidP="00EE174A">
      <w:pPr>
        <w:jc w:val="both"/>
        <w:rPr>
          <w:rFonts w:ascii="PT Astra Serif" w:hAnsi="PT Astra Serif"/>
          <w:snapToGrid w:val="0"/>
        </w:rPr>
      </w:pPr>
      <w:r w:rsidRPr="00C83170">
        <w:rPr>
          <w:rFonts w:ascii="PT Astra Serif" w:hAnsi="PT Astra Serif"/>
          <w:snapToGrid w:val="0"/>
        </w:rPr>
        <w:t>4.1</w:t>
      </w:r>
      <w:r w:rsidR="00093F3A">
        <w:rPr>
          <w:rFonts w:ascii="PT Astra Serif" w:hAnsi="PT Astra Serif"/>
          <w:snapToGrid w:val="0"/>
        </w:rPr>
        <w:t>3</w:t>
      </w:r>
      <w:r w:rsidRPr="00C83170">
        <w:rPr>
          <w:rFonts w:ascii="PT Astra Serif" w:hAnsi="PT Astra Serif"/>
          <w:snapToGrid w:val="0"/>
        </w:rPr>
        <w:t>. Если в течение гарантийного срока, установленного Контрактом, будут обнаружены недостатки (дефекты) работ, в том числе скрытые недостатки (дефекты) Государственный заказчик в письменной форме уведомляет об этом Исполнителя.</w:t>
      </w:r>
    </w:p>
    <w:p w14:paraId="2D454E16" w14:textId="28592AF3" w:rsidR="00C83170" w:rsidRPr="00C83170" w:rsidRDefault="00C83170" w:rsidP="00EE174A">
      <w:pPr>
        <w:jc w:val="both"/>
        <w:rPr>
          <w:rFonts w:ascii="PT Astra Serif" w:hAnsi="PT Astra Serif"/>
          <w:snapToGrid w:val="0"/>
        </w:rPr>
      </w:pPr>
      <w:r w:rsidRPr="00C83170">
        <w:rPr>
          <w:rFonts w:ascii="PT Astra Serif" w:hAnsi="PT Astra Serif"/>
          <w:snapToGrid w:val="0"/>
        </w:rPr>
        <w:t>4.1</w:t>
      </w:r>
      <w:r w:rsidR="00093F3A">
        <w:rPr>
          <w:rFonts w:ascii="PT Astra Serif" w:hAnsi="PT Astra Serif"/>
          <w:snapToGrid w:val="0"/>
        </w:rPr>
        <w:t>4</w:t>
      </w:r>
      <w:r w:rsidRPr="00C83170">
        <w:rPr>
          <w:rFonts w:ascii="PT Astra Serif" w:hAnsi="PT Astra Serif"/>
          <w:snapToGrid w:val="0"/>
        </w:rPr>
        <w:t>. Не позднее 10 (десяти) календарных дней со дня получения Исполнителем уведомления о выявленных недостатках (дефектах) работ, в том числе скрытых недостатков (дефектов) Стороны составляют акт с указанием недостатков, причин их возникновения, порядка и сроков их устранения.</w:t>
      </w:r>
    </w:p>
    <w:p w14:paraId="0AB9B922" w14:textId="77777777" w:rsidR="00C83170" w:rsidRPr="00C83170" w:rsidRDefault="00C83170" w:rsidP="00EE174A">
      <w:pPr>
        <w:jc w:val="both"/>
        <w:rPr>
          <w:rFonts w:ascii="PT Astra Serif" w:hAnsi="PT Astra Serif"/>
          <w:snapToGrid w:val="0"/>
        </w:rPr>
      </w:pPr>
    </w:p>
    <w:p w14:paraId="11FFF0F2" w14:textId="09FE810D" w:rsidR="00C83170" w:rsidRPr="00C83170" w:rsidRDefault="00C83170" w:rsidP="00EE174A">
      <w:pPr>
        <w:jc w:val="both"/>
        <w:rPr>
          <w:rFonts w:ascii="PT Astra Serif" w:hAnsi="PT Astra Serif"/>
          <w:b/>
          <w:snapToGrid w:val="0"/>
        </w:rPr>
      </w:pPr>
      <w:r w:rsidRPr="00C83170">
        <w:rPr>
          <w:rFonts w:ascii="PT Astra Serif" w:hAnsi="PT Astra Serif"/>
          <w:b/>
          <w:snapToGrid w:val="0"/>
        </w:rPr>
        <w:t xml:space="preserve">                                               5. ОТВЕТСТВЕННОСТЬ СТОРОН</w:t>
      </w:r>
    </w:p>
    <w:p w14:paraId="22CB321B"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84E0681"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45C74C2"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lastRenderedPageBreak/>
        <w:t>5.3.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9F7ED8D" w14:textId="59DED972" w:rsidR="00C83170" w:rsidRPr="00C83170" w:rsidRDefault="00C83170" w:rsidP="00EE174A">
      <w:pPr>
        <w:jc w:val="both"/>
        <w:rPr>
          <w:rFonts w:ascii="PT Astra Serif" w:hAnsi="PT Astra Serif"/>
          <w:snapToGrid w:val="0"/>
        </w:rPr>
      </w:pPr>
      <w:r w:rsidRPr="00C83170">
        <w:rPr>
          <w:rFonts w:ascii="PT Astra Serif" w:hAnsi="PT Astra Serif"/>
          <w:snapToGrid w:val="0"/>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w:t>
      </w:r>
      <w:proofErr w:type="gramStart"/>
      <w:r w:rsidRPr="00C83170">
        <w:rPr>
          <w:rFonts w:ascii="PT Astra Serif" w:hAnsi="PT Astra Serif"/>
          <w:snapToGrid w:val="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размер штрафа устанавливается в размере 1 процента цены Контракта, но не</w:t>
      </w:r>
      <w:proofErr w:type="gramEnd"/>
      <w:r w:rsidRPr="00C83170">
        <w:rPr>
          <w:rFonts w:ascii="PT Astra Serif" w:hAnsi="PT Astra Serif"/>
          <w:snapToGrid w:val="0"/>
        </w:rPr>
        <w:t xml:space="preserve"> более 5 тыс. рублей и не менее 1 тыс. рублей.</w:t>
      </w:r>
    </w:p>
    <w:p w14:paraId="5F743C34" w14:textId="636725BE" w:rsidR="00C83170" w:rsidRPr="00C83170" w:rsidRDefault="00C83170" w:rsidP="00EE174A">
      <w:pPr>
        <w:jc w:val="both"/>
        <w:rPr>
          <w:rFonts w:ascii="PT Astra Serif" w:hAnsi="PT Astra Serif"/>
          <w:snapToGrid w:val="0"/>
        </w:rPr>
      </w:pPr>
      <w:r w:rsidRPr="00C83170">
        <w:rPr>
          <w:rFonts w:ascii="PT Astra Serif" w:hAnsi="PT Astra Serif"/>
          <w:snapToGrid w:val="0"/>
        </w:rPr>
        <w:t>5.5. За каждый факт неисполнения или ненадлежащего исполнения</w:t>
      </w:r>
      <w:r w:rsidR="00B53F90">
        <w:rPr>
          <w:rFonts w:ascii="PT Astra Serif" w:hAnsi="PT Astra Serif"/>
          <w:snapToGrid w:val="0"/>
        </w:rPr>
        <w:t xml:space="preserve"> </w:t>
      </w:r>
      <w:r w:rsidRPr="00C83170">
        <w:rPr>
          <w:rFonts w:ascii="PT Astra Serif" w:hAnsi="PT Astra Serif"/>
          <w:snapToGrid w:val="0"/>
        </w:rPr>
        <w:t>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(одна тысяча) рублей.</w:t>
      </w:r>
    </w:p>
    <w:p w14:paraId="0936772D"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5.6.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986BC7D"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5.7.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14:paraId="561378B0" w14:textId="68D4E504" w:rsidR="00C83170" w:rsidRPr="00C83170" w:rsidRDefault="00C83170" w:rsidP="00EE174A">
      <w:pPr>
        <w:jc w:val="both"/>
        <w:rPr>
          <w:rFonts w:ascii="PT Astra Serif" w:hAnsi="PT Astra Serif"/>
          <w:snapToGrid w:val="0"/>
        </w:rPr>
      </w:pPr>
      <w:r w:rsidRPr="00C83170">
        <w:rPr>
          <w:rFonts w:ascii="PT Astra Serif" w:hAnsi="PT Astra Serif"/>
          <w:snapToGrid w:val="0"/>
        </w:rPr>
        <w:t>5.8. Применение неустойки (штрафа, пени) не освобождает Стороны</w:t>
      </w:r>
      <w:r w:rsidR="00B53F90">
        <w:rPr>
          <w:rFonts w:ascii="PT Astra Serif" w:hAnsi="PT Astra Serif"/>
          <w:snapToGrid w:val="0"/>
        </w:rPr>
        <w:t xml:space="preserve"> </w:t>
      </w:r>
      <w:r w:rsidRPr="00C83170">
        <w:rPr>
          <w:rFonts w:ascii="PT Astra Serif" w:hAnsi="PT Astra Serif"/>
          <w:snapToGrid w:val="0"/>
        </w:rPr>
        <w:t>от исполнения обязательств по Контракту.</w:t>
      </w:r>
    </w:p>
    <w:p w14:paraId="4409EE19"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C002014"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5.10.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BDB87CB"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F53921" w14:textId="77777777" w:rsidR="00C83170" w:rsidRPr="00C83170" w:rsidRDefault="00C83170" w:rsidP="00EE174A">
      <w:pPr>
        <w:jc w:val="both"/>
        <w:rPr>
          <w:rFonts w:ascii="PT Astra Serif" w:hAnsi="PT Astra Serif"/>
          <w:snapToGrid w:val="0"/>
        </w:rPr>
      </w:pPr>
    </w:p>
    <w:p w14:paraId="2D9DA4A5" w14:textId="03A99034" w:rsidR="00C83170" w:rsidRPr="00C83170" w:rsidRDefault="00C83170" w:rsidP="00EE174A">
      <w:pPr>
        <w:jc w:val="both"/>
        <w:rPr>
          <w:rFonts w:ascii="PT Astra Serif" w:hAnsi="PT Astra Serif"/>
          <w:b/>
          <w:snapToGrid w:val="0"/>
        </w:rPr>
      </w:pPr>
      <w:r w:rsidRPr="00C83170">
        <w:rPr>
          <w:rFonts w:ascii="PT Astra Serif" w:hAnsi="PT Astra Serif"/>
          <w:b/>
          <w:snapToGrid w:val="0"/>
        </w:rPr>
        <w:t xml:space="preserve">                                                      6. ПОРЯДОК РАЗРЕШЕНИЯ СПОРОВ</w:t>
      </w:r>
    </w:p>
    <w:p w14:paraId="13C218F3"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843CEF0"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6.2.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C668A8D"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lastRenderedPageBreak/>
        <w:t>6.3.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4DE3A5D" w14:textId="77777777" w:rsidR="00C83170" w:rsidRPr="00C83170" w:rsidRDefault="00C83170" w:rsidP="00EE174A">
      <w:pPr>
        <w:jc w:val="both"/>
        <w:rPr>
          <w:rFonts w:ascii="PT Astra Serif" w:hAnsi="PT Astra Serif"/>
          <w:snapToGrid w:val="0"/>
        </w:rPr>
      </w:pPr>
      <w:r w:rsidRPr="00C83170">
        <w:rPr>
          <w:rFonts w:ascii="PT Astra Serif" w:hAnsi="PT Astra Serif"/>
          <w:snapToGrid w:val="0"/>
        </w:rPr>
        <w:t>6.4. При не урегулировании Сторонами спора в досудебном порядке, спор разрешается в Арбитражном суде Тульской области.</w:t>
      </w:r>
    </w:p>
    <w:p w14:paraId="5C71AE11" w14:textId="77777777" w:rsidR="00C83170" w:rsidRPr="00C83170" w:rsidRDefault="00C83170" w:rsidP="00EE174A">
      <w:pPr>
        <w:jc w:val="both"/>
        <w:rPr>
          <w:rFonts w:ascii="PT Astra Serif" w:hAnsi="PT Astra Serif"/>
          <w:snapToGrid w:val="0"/>
        </w:rPr>
      </w:pPr>
    </w:p>
    <w:p w14:paraId="756B925D" w14:textId="77777777" w:rsidR="00B53F90" w:rsidRDefault="00C83170" w:rsidP="00EE174A">
      <w:pPr>
        <w:jc w:val="both"/>
        <w:rPr>
          <w:rFonts w:ascii="PT Astra Serif" w:hAnsi="PT Astra Serif"/>
          <w:b/>
          <w:snapToGrid w:val="0"/>
        </w:rPr>
      </w:pPr>
      <w:r>
        <w:rPr>
          <w:rFonts w:ascii="PT Astra Serif" w:hAnsi="PT Astra Serif"/>
          <w:snapToGrid w:val="0"/>
        </w:rPr>
        <w:t xml:space="preserve">                                                                         </w:t>
      </w:r>
      <w:r w:rsidRPr="00C83170">
        <w:rPr>
          <w:rFonts w:ascii="PT Astra Serif" w:hAnsi="PT Astra Serif"/>
          <w:b/>
          <w:snapToGrid w:val="0"/>
        </w:rPr>
        <w:t>7.ФОРС-МАЖОР</w:t>
      </w:r>
    </w:p>
    <w:p w14:paraId="0F839FFB" w14:textId="3ADAFB69" w:rsidR="00C83170" w:rsidRPr="00B53F90" w:rsidRDefault="00C83170" w:rsidP="00EE174A">
      <w:pPr>
        <w:jc w:val="both"/>
        <w:rPr>
          <w:rFonts w:ascii="PT Astra Serif" w:hAnsi="PT Astra Serif"/>
          <w:b/>
          <w:snapToGrid w:val="0"/>
        </w:rPr>
      </w:pPr>
      <w:r w:rsidRPr="00C83170">
        <w:rPr>
          <w:rFonts w:ascii="PT Astra Serif" w:hAnsi="PT Astra Serif"/>
          <w:snapToGrid w:val="0"/>
        </w:rPr>
        <w:t xml:space="preserve"> 7.1. Ни одна из сторон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w:t>
      </w:r>
    </w:p>
    <w:p w14:paraId="2C1F9F00" w14:textId="77777777" w:rsidR="00B53F90" w:rsidRDefault="00C83170" w:rsidP="00EE174A">
      <w:pPr>
        <w:jc w:val="both"/>
        <w:rPr>
          <w:rFonts w:ascii="PT Astra Serif" w:hAnsi="PT Astra Serif"/>
          <w:snapToGrid w:val="0"/>
        </w:rPr>
      </w:pPr>
      <w:r w:rsidRPr="00C83170">
        <w:rPr>
          <w:rFonts w:ascii="PT Astra Serif" w:hAnsi="PT Astra Serif"/>
          <w:snapToGrid w:val="0"/>
        </w:rPr>
        <w:t xml:space="preserve">7.2.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государственному контракту. </w:t>
      </w:r>
    </w:p>
    <w:p w14:paraId="6EA67BF9" w14:textId="54239319" w:rsidR="00C83170" w:rsidRPr="00C83170" w:rsidRDefault="00C83170" w:rsidP="00EE174A">
      <w:pPr>
        <w:jc w:val="both"/>
        <w:rPr>
          <w:rFonts w:ascii="PT Astra Serif" w:hAnsi="PT Astra Serif"/>
          <w:snapToGrid w:val="0"/>
        </w:rPr>
      </w:pPr>
      <w:r w:rsidRPr="00C83170">
        <w:rPr>
          <w:rFonts w:ascii="PT Astra Serif" w:hAnsi="PT Astra Serif"/>
          <w:snapToGrid w:val="0"/>
        </w:rPr>
        <w:t xml:space="preserve"> 7.3. Выполнение этих обязательств соразмерно отодвигается на время действия форс-мажорных обстоятельств.  </w:t>
      </w:r>
    </w:p>
    <w:p w14:paraId="4E838201" w14:textId="77777777" w:rsidR="00C83170" w:rsidRPr="00C83170" w:rsidRDefault="00C83170" w:rsidP="00C83170">
      <w:pPr>
        <w:rPr>
          <w:rFonts w:ascii="PT Astra Serif" w:hAnsi="PT Astra Serif"/>
          <w:snapToGrid w:val="0"/>
        </w:rPr>
      </w:pPr>
    </w:p>
    <w:p w14:paraId="261F3EA0" w14:textId="3A63F655" w:rsidR="00C83170" w:rsidRPr="00C83170" w:rsidRDefault="00C83170" w:rsidP="00C83170">
      <w:pPr>
        <w:rPr>
          <w:rFonts w:ascii="PT Astra Serif" w:hAnsi="PT Astra Serif"/>
          <w:b/>
          <w:snapToGrid w:val="0"/>
        </w:rPr>
      </w:pPr>
      <w:r>
        <w:rPr>
          <w:rFonts w:ascii="PT Astra Serif" w:hAnsi="PT Astra Serif"/>
          <w:snapToGrid w:val="0"/>
        </w:rPr>
        <w:t xml:space="preserve">                                                                 </w:t>
      </w:r>
      <w:r w:rsidR="0010606E">
        <w:rPr>
          <w:rFonts w:ascii="PT Astra Serif" w:hAnsi="PT Astra Serif"/>
          <w:b/>
          <w:snapToGrid w:val="0"/>
        </w:rPr>
        <w:t>8</w:t>
      </w:r>
      <w:r w:rsidRPr="00C83170">
        <w:rPr>
          <w:rFonts w:ascii="PT Astra Serif" w:hAnsi="PT Astra Serif"/>
          <w:b/>
          <w:snapToGrid w:val="0"/>
        </w:rPr>
        <w:t>.</w:t>
      </w:r>
      <w:r w:rsidRPr="00C83170">
        <w:rPr>
          <w:rFonts w:ascii="PT Astra Serif" w:hAnsi="PT Astra Serif"/>
          <w:b/>
          <w:snapToGrid w:val="0"/>
        </w:rPr>
        <w:tab/>
        <w:t>ПРИЕМКА РАБОТ</w:t>
      </w:r>
    </w:p>
    <w:p w14:paraId="17B246EF" w14:textId="6A969D57" w:rsidR="00C83170" w:rsidRPr="00EE0E76" w:rsidRDefault="002B5E08" w:rsidP="00EE0E76">
      <w:pPr>
        <w:tabs>
          <w:tab w:val="left" w:pos="709"/>
        </w:tabs>
        <w:autoSpaceDE w:val="0"/>
        <w:autoSpaceDN w:val="0"/>
        <w:adjustRightInd w:val="0"/>
        <w:jc w:val="both"/>
        <w:outlineLvl w:val="1"/>
      </w:pPr>
      <w:r>
        <w:rPr>
          <w:rFonts w:ascii="PT Astra Serif" w:hAnsi="PT Astra Serif"/>
          <w:snapToGrid w:val="0"/>
        </w:rPr>
        <w:t xml:space="preserve"> </w:t>
      </w:r>
      <w:r w:rsidR="0010606E">
        <w:rPr>
          <w:rFonts w:ascii="PT Astra Serif" w:hAnsi="PT Astra Serif"/>
          <w:snapToGrid w:val="0"/>
        </w:rPr>
        <w:t>8</w:t>
      </w:r>
      <w:r w:rsidR="00C83170" w:rsidRPr="00C83170">
        <w:rPr>
          <w:rFonts w:ascii="PT Astra Serif" w:hAnsi="PT Astra Serif"/>
          <w:snapToGrid w:val="0"/>
        </w:rPr>
        <w:t>.1</w:t>
      </w:r>
      <w:r w:rsidR="00C83170" w:rsidRPr="00EE0E76">
        <w:rPr>
          <w:rFonts w:ascii="PT Astra Serif" w:hAnsi="PT Astra Serif"/>
          <w:snapToGrid w:val="0"/>
        </w:rPr>
        <w:t xml:space="preserve">. </w:t>
      </w:r>
      <w:r w:rsidR="00EE0E76" w:rsidRPr="00EE0E76">
        <w:t>Приемка выполненных работ, предусмотренных техническим заданием (Приложение № 1 к Контракту)</w:t>
      </w:r>
      <w:r w:rsidR="00EE0E76" w:rsidRPr="00EE0E76">
        <w:rPr>
          <w:color w:val="000000"/>
        </w:rPr>
        <w:t xml:space="preserve">    п</w:t>
      </w:r>
      <w:r w:rsidR="00EE0E76" w:rsidRPr="00EE0E76">
        <w:t>роизводится представителями Исполнителя и Государственного заказчика и оформляется актом о приемке выполненных работ.</w:t>
      </w:r>
    </w:p>
    <w:p w14:paraId="2D580B41" w14:textId="6BC42EF0" w:rsidR="00C83170" w:rsidRPr="00C83170" w:rsidRDefault="0010606E" w:rsidP="002B5E08">
      <w:pPr>
        <w:jc w:val="both"/>
        <w:rPr>
          <w:rFonts w:ascii="PT Astra Serif" w:hAnsi="PT Astra Serif"/>
          <w:snapToGrid w:val="0"/>
        </w:rPr>
      </w:pPr>
      <w:r>
        <w:rPr>
          <w:rFonts w:ascii="PT Astra Serif" w:hAnsi="PT Astra Serif"/>
          <w:snapToGrid w:val="0"/>
        </w:rPr>
        <w:t xml:space="preserve"> 8</w:t>
      </w:r>
      <w:r w:rsidR="00C83170" w:rsidRPr="00C83170">
        <w:rPr>
          <w:rFonts w:ascii="PT Astra Serif" w:hAnsi="PT Astra Serif"/>
          <w:snapToGrid w:val="0"/>
        </w:rPr>
        <w:t>.2. Государственный заказчик вправе не отказывать в приемке работ в случае выявления несоответствия работ условиям Контракта, если выявленное несоответствие не препятствует приемке работ и устранено Исполнителем.</w:t>
      </w:r>
    </w:p>
    <w:p w14:paraId="17CF61ED" w14:textId="591BA81F" w:rsidR="00C83170" w:rsidRPr="00C83170" w:rsidRDefault="0010606E" w:rsidP="002B5E08">
      <w:pPr>
        <w:jc w:val="both"/>
        <w:rPr>
          <w:rFonts w:ascii="PT Astra Serif" w:hAnsi="PT Astra Serif"/>
          <w:snapToGrid w:val="0"/>
        </w:rPr>
      </w:pPr>
      <w:r>
        <w:rPr>
          <w:rFonts w:ascii="PT Astra Serif" w:hAnsi="PT Astra Serif"/>
          <w:snapToGrid w:val="0"/>
        </w:rPr>
        <w:t xml:space="preserve"> 8</w:t>
      </w:r>
      <w:r w:rsidR="00C83170" w:rsidRPr="00C83170">
        <w:rPr>
          <w:rFonts w:ascii="PT Astra Serif" w:hAnsi="PT Astra Serif"/>
          <w:snapToGrid w:val="0"/>
        </w:rPr>
        <w:t>.3. Исполнитель обязан сформировать с использованием Единой информационной системы, подписать усиленной электронной подписью лица, имеющего право действовать от имени Исполнителя,</w:t>
      </w:r>
      <w:r w:rsidR="00FC5906">
        <w:rPr>
          <w:rFonts w:ascii="PT Astra Serif" w:hAnsi="PT Astra Serif"/>
          <w:snapToGrid w:val="0"/>
        </w:rPr>
        <w:t xml:space="preserve"> </w:t>
      </w:r>
      <w:r w:rsidR="00C83170" w:rsidRPr="00C83170">
        <w:rPr>
          <w:rFonts w:ascii="PT Astra Serif" w:hAnsi="PT Astra Serif"/>
          <w:snapToGrid w:val="0"/>
        </w:rPr>
        <w:t>и разместить в Единой информационной системе документ о приемке, который должен содержать информацию, предусмотренную подпунктами «а</w:t>
      </w:r>
      <w:proofErr w:type="gramStart"/>
      <w:r>
        <w:rPr>
          <w:rFonts w:ascii="PT Astra Serif" w:hAnsi="PT Astra Serif"/>
          <w:snapToGrid w:val="0"/>
        </w:rPr>
        <w:t>»-</w:t>
      </w:r>
      <w:proofErr w:type="gramEnd"/>
      <w:r>
        <w:rPr>
          <w:rFonts w:ascii="PT Astra Serif" w:hAnsi="PT Astra Serif"/>
          <w:snapToGrid w:val="0"/>
        </w:rPr>
        <w:t>«ж» пункта 1 части 13 статьи 8.</w:t>
      </w:r>
      <w:r w:rsidR="00C83170" w:rsidRPr="00C83170">
        <w:rPr>
          <w:rFonts w:ascii="PT Astra Serif" w:hAnsi="PT Astra Serif"/>
          <w:snapToGrid w:val="0"/>
        </w:rPr>
        <w:t>4 Федерального закона от 5 апреля 2013г. №44-ФЗ «О контрактной системе в сфере закупок товаров, работ, услуг для обеспечения государственных и муниципальных нужд».</w:t>
      </w:r>
    </w:p>
    <w:p w14:paraId="09EC72A1" w14:textId="77777777" w:rsidR="00C83170" w:rsidRPr="00C83170" w:rsidRDefault="00C83170" w:rsidP="002B5E08">
      <w:pPr>
        <w:jc w:val="both"/>
        <w:rPr>
          <w:rFonts w:ascii="PT Astra Serif" w:hAnsi="PT Astra Serif"/>
          <w:snapToGrid w:val="0"/>
        </w:rPr>
      </w:pPr>
      <w:r w:rsidRPr="00C83170">
        <w:rPr>
          <w:rFonts w:ascii="PT Astra Serif" w:hAnsi="PT Astra Serif"/>
          <w:snapToGrid w:val="0"/>
        </w:rPr>
        <w:t xml:space="preserve">          К документу о приемке могут прилагаться документы, которые считаются его неотъемлемой частью. </w:t>
      </w:r>
      <w:proofErr w:type="gramStart"/>
      <w:r w:rsidRPr="00C83170">
        <w:rPr>
          <w:rFonts w:ascii="PT Astra Serif" w:hAnsi="PT Astra Serif"/>
          <w:snapToGrid w:val="0"/>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информация, содержащаяся в документе о приемке.</w:t>
      </w:r>
      <w:proofErr w:type="gramEnd"/>
    </w:p>
    <w:p w14:paraId="7D8370C3" w14:textId="1242240C" w:rsidR="00C83170" w:rsidRPr="00C83170" w:rsidRDefault="0010606E" w:rsidP="00FC5906">
      <w:pPr>
        <w:jc w:val="both"/>
        <w:rPr>
          <w:rFonts w:ascii="PT Astra Serif" w:hAnsi="PT Astra Serif"/>
          <w:snapToGrid w:val="0"/>
        </w:rPr>
      </w:pPr>
      <w:r>
        <w:rPr>
          <w:rFonts w:ascii="PT Astra Serif" w:hAnsi="PT Astra Serif"/>
          <w:snapToGrid w:val="0"/>
        </w:rPr>
        <w:t xml:space="preserve">   </w:t>
      </w:r>
    </w:p>
    <w:p w14:paraId="11D72D4A" w14:textId="6EB5E4D3" w:rsidR="003456C0" w:rsidRDefault="00C83170" w:rsidP="00FC5906">
      <w:pPr>
        <w:jc w:val="both"/>
        <w:rPr>
          <w:rFonts w:ascii="PT Astra Serif" w:hAnsi="PT Astra Serif"/>
          <w:b/>
          <w:snapToGrid w:val="0"/>
        </w:rPr>
      </w:pPr>
      <w:r>
        <w:rPr>
          <w:rFonts w:ascii="PT Astra Serif" w:hAnsi="PT Astra Serif"/>
          <w:snapToGrid w:val="0"/>
        </w:rPr>
        <w:t xml:space="preserve">                       </w:t>
      </w:r>
      <w:r w:rsidR="0010606E">
        <w:rPr>
          <w:rFonts w:ascii="PT Astra Serif" w:hAnsi="PT Astra Serif"/>
          <w:snapToGrid w:val="0"/>
        </w:rPr>
        <w:t xml:space="preserve">    </w:t>
      </w:r>
      <w:r>
        <w:rPr>
          <w:rFonts w:ascii="PT Astra Serif" w:hAnsi="PT Astra Serif"/>
          <w:snapToGrid w:val="0"/>
        </w:rPr>
        <w:t xml:space="preserve">     </w:t>
      </w:r>
      <w:r w:rsidR="0010606E">
        <w:rPr>
          <w:rFonts w:ascii="PT Astra Serif" w:hAnsi="PT Astra Serif"/>
          <w:b/>
          <w:snapToGrid w:val="0"/>
        </w:rPr>
        <w:t>9</w:t>
      </w:r>
      <w:r w:rsidRPr="00C83170">
        <w:rPr>
          <w:rFonts w:ascii="PT Astra Serif" w:hAnsi="PT Astra Serif"/>
          <w:b/>
          <w:snapToGrid w:val="0"/>
        </w:rPr>
        <w:t>. СРОК ДЕЙСТВИЯ КОНТРАКТА И ПРОЧИЕ УСЛОВИЯ</w:t>
      </w:r>
    </w:p>
    <w:p w14:paraId="60E9BD55" w14:textId="4F7B6F50" w:rsidR="00C83170" w:rsidRPr="003456C0" w:rsidRDefault="0010606E" w:rsidP="0010606E">
      <w:pPr>
        <w:jc w:val="both"/>
        <w:rPr>
          <w:rFonts w:ascii="PT Astra Serif" w:hAnsi="PT Astra Serif"/>
          <w:b/>
          <w:snapToGrid w:val="0"/>
        </w:rPr>
      </w:pPr>
      <w:r>
        <w:rPr>
          <w:rFonts w:ascii="PT Astra Serif" w:hAnsi="PT Astra Serif"/>
          <w:snapToGrid w:val="0"/>
        </w:rPr>
        <w:t>9</w:t>
      </w:r>
      <w:r w:rsidR="00C83170" w:rsidRPr="00C83170">
        <w:rPr>
          <w:rFonts w:ascii="PT Astra Serif" w:hAnsi="PT Astra Serif"/>
          <w:snapToGrid w:val="0"/>
        </w:rPr>
        <w:t>.1. Контра</w:t>
      </w:r>
      <w:proofErr w:type="gramStart"/>
      <w:r w:rsidR="00C83170" w:rsidRPr="00C83170">
        <w:rPr>
          <w:rFonts w:ascii="PT Astra Serif" w:hAnsi="PT Astra Serif"/>
          <w:snapToGrid w:val="0"/>
        </w:rPr>
        <w:t>кт вст</w:t>
      </w:r>
      <w:proofErr w:type="gramEnd"/>
      <w:r w:rsidR="00C83170" w:rsidRPr="00C83170">
        <w:rPr>
          <w:rFonts w:ascii="PT Astra Serif" w:hAnsi="PT Astra Serif"/>
          <w:snapToGrid w:val="0"/>
        </w:rPr>
        <w:t>упает в силу с момента его подписани</w:t>
      </w:r>
      <w:r w:rsidR="007A778C">
        <w:rPr>
          <w:rFonts w:ascii="PT Astra Serif" w:hAnsi="PT Astra Serif"/>
          <w:snapToGrid w:val="0"/>
        </w:rPr>
        <w:t>я обеими Сторонами и действует д</w:t>
      </w:r>
      <w:r w:rsidR="00C83170" w:rsidRPr="00C83170">
        <w:rPr>
          <w:rFonts w:ascii="PT Astra Serif" w:hAnsi="PT Astra Serif"/>
          <w:snapToGrid w:val="0"/>
        </w:rPr>
        <w:t xml:space="preserve">о </w:t>
      </w:r>
      <w:r w:rsidR="007A778C">
        <w:rPr>
          <w:rFonts w:ascii="PT Astra Serif" w:hAnsi="PT Astra Serif"/>
          <w:snapToGrid w:val="0"/>
        </w:rPr>
        <w:t>01</w:t>
      </w:r>
      <w:r w:rsidR="00C83170" w:rsidRPr="00C83170">
        <w:rPr>
          <w:rFonts w:ascii="PT Astra Serif" w:hAnsi="PT Astra Serif"/>
          <w:snapToGrid w:val="0"/>
        </w:rPr>
        <w:t xml:space="preserve"> декабря 202</w:t>
      </w:r>
      <w:r w:rsidR="004458F6">
        <w:rPr>
          <w:rFonts w:ascii="PT Astra Serif" w:hAnsi="PT Astra Serif"/>
          <w:snapToGrid w:val="0"/>
        </w:rPr>
        <w:t>6</w:t>
      </w:r>
      <w:r w:rsidR="00C83170" w:rsidRPr="00C83170">
        <w:rPr>
          <w:rFonts w:ascii="PT Astra Serif" w:hAnsi="PT Astra Serif"/>
          <w:snapToGrid w:val="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021148F0" w14:textId="29A06249" w:rsidR="00C83170" w:rsidRPr="00C83170" w:rsidRDefault="0010606E" w:rsidP="0010606E">
      <w:pPr>
        <w:jc w:val="both"/>
        <w:rPr>
          <w:rFonts w:ascii="PT Astra Serif" w:hAnsi="PT Astra Serif"/>
          <w:snapToGrid w:val="0"/>
        </w:rPr>
      </w:pPr>
      <w:r>
        <w:rPr>
          <w:rFonts w:ascii="PT Astra Serif" w:hAnsi="PT Astra Serif"/>
          <w:snapToGrid w:val="0"/>
        </w:rPr>
        <w:t>9</w:t>
      </w:r>
      <w:r w:rsidR="00C83170" w:rsidRPr="00C83170">
        <w:rPr>
          <w:rFonts w:ascii="PT Astra Serif" w:hAnsi="PT Astra Serif"/>
          <w:snapToGrid w:val="0"/>
        </w:rPr>
        <w:t>.2. Во всем, что не предусмотрено Контрактом, Стороны руководствуются законодательством Российской Федерации.</w:t>
      </w:r>
    </w:p>
    <w:p w14:paraId="6C27D79B" w14:textId="5A04F617" w:rsidR="00C83170" w:rsidRPr="00C83170" w:rsidRDefault="0010606E" w:rsidP="0010606E">
      <w:pPr>
        <w:jc w:val="both"/>
        <w:rPr>
          <w:rFonts w:ascii="PT Astra Serif" w:hAnsi="PT Astra Serif"/>
          <w:snapToGrid w:val="0"/>
        </w:rPr>
      </w:pPr>
      <w:r>
        <w:rPr>
          <w:rFonts w:ascii="PT Astra Serif" w:hAnsi="PT Astra Serif"/>
          <w:snapToGrid w:val="0"/>
        </w:rPr>
        <w:t>9</w:t>
      </w:r>
      <w:r w:rsidR="00C83170" w:rsidRPr="00C83170">
        <w:rPr>
          <w:rFonts w:ascii="PT Astra Serif" w:hAnsi="PT Astra Serif"/>
          <w:snapToGrid w:val="0"/>
        </w:rPr>
        <w:t>.3.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3F81D2" w14:textId="68DA5817" w:rsidR="004458F6" w:rsidRPr="00C83170" w:rsidRDefault="0010606E" w:rsidP="0010606E">
      <w:pPr>
        <w:jc w:val="both"/>
        <w:rPr>
          <w:rFonts w:ascii="PT Astra Serif" w:hAnsi="PT Astra Serif"/>
          <w:snapToGrid w:val="0"/>
        </w:rPr>
      </w:pPr>
      <w:r>
        <w:rPr>
          <w:rFonts w:ascii="PT Astra Serif" w:hAnsi="PT Astra Serif"/>
          <w:snapToGrid w:val="0"/>
        </w:rPr>
        <w:t>9</w:t>
      </w:r>
      <w:r w:rsidR="00C83170" w:rsidRPr="00C83170">
        <w:rPr>
          <w:rFonts w:ascii="PT Astra Serif" w:hAnsi="PT Astra Serif"/>
          <w:snapToGrid w:val="0"/>
        </w:rPr>
        <w:t>.4.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7CD9EEC" w14:textId="3AFF209D" w:rsidR="004458F6" w:rsidRDefault="0010606E" w:rsidP="0010606E">
      <w:pPr>
        <w:jc w:val="both"/>
        <w:rPr>
          <w:rFonts w:ascii="PT Astra Serif" w:hAnsi="PT Astra Serif"/>
          <w:snapToGrid w:val="0"/>
        </w:rPr>
      </w:pPr>
      <w:r>
        <w:rPr>
          <w:rFonts w:ascii="PT Astra Serif" w:hAnsi="PT Astra Serif"/>
          <w:snapToGrid w:val="0"/>
        </w:rPr>
        <w:t>9</w:t>
      </w:r>
      <w:r w:rsidR="00C83170" w:rsidRPr="00C83170">
        <w:rPr>
          <w:rFonts w:ascii="PT Astra Serif" w:hAnsi="PT Astra Serif"/>
          <w:snapToGrid w:val="0"/>
        </w:rPr>
        <w:t>.5. Изменение условий Контракта при его исполнении не допускается,</w:t>
      </w:r>
      <w:r w:rsidR="004458F6">
        <w:rPr>
          <w:rFonts w:ascii="PT Astra Serif" w:hAnsi="PT Astra Serif"/>
          <w:snapToGrid w:val="0"/>
        </w:rPr>
        <w:t xml:space="preserve"> </w:t>
      </w:r>
      <w:r w:rsidR="00C83170" w:rsidRPr="00C83170">
        <w:rPr>
          <w:rFonts w:ascii="PT Astra Serif" w:hAnsi="PT Astra Serif"/>
          <w:snapToGrid w:val="0"/>
        </w:rPr>
        <w:t>за исключением случаев, предусмотренных статьей 95 Закона № 44-ФЗ.</w:t>
      </w:r>
    </w:p>
    <w:p w14:paraId="360F62B1" w14:textId="4C07ED6F" w:rsidR="00C83170" w:rsidRPr="00C83170" w:rsidRDefault="0010606E" w:rsidP="003456C0">
      <w:pPr>
        <w:jc w:val="both"/>
        <w:rPr>
          <w:rFonts w:ascii="PT Astra Serif" w:hAnsi="PT Astra Serif"/>
          <w:snapToGrid w:val="0"/>
        </w:rPr>
      </w:pPr>
      <w:r>
        <w:rPr>
          <w:rFonts w:ascii="PT Astra Serif" w:hAnsi="PT Astra Serif"/>
          <w:snapToGrid w:val="0"/>
        </w:rPr>
        <w:t>9</w:t>
      </w:r>
      <w:r w:rsidR="00C83170" w:rsidRPr="00C83170">
        <w:rPr>
          <w:rFonts w:ascii="PT Astra Serif" w:hAnsi="PT Astra Serif"/>
          <w:snapToGrid w:val="0"/>
        </w:rPr>
        <w:t>.6. При исполнении Контракта не допускается перемена Исполнителя,</w:t>
      </w:r>
      <w:r w:rsidR="003456C0">
        <w:rPr>
          <w:rFonts w:ascii="PT Astra Serif" w:hAnsi="PT Astra Serif"/>
          <w:snapToGrid w:val="0"/>
        </w:rPr>
        <w:t xml:space="preserve"> </w:t>
      </w:r>
      <w:r w:rsidR="00C83170" w:rsidRPr="00C83170">
        <w:rPr>
          <w:rFonts w:ascii="PT Astra Serif" w:hAnsi="PT Astra Serif"/>
          <w:snapToGrid w:val="0"/>
        </w:rP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r w:rsidR="003456C0">
        <w:rPr>
          <w:rFonts w:ascii="PT Astra Serif" w:hAnsi="PT Astra Serif"/>
          <w:snapToGrid w:val="0"/>
        </w:rPr>
        <w:t xml:space="preserve"> </w:t>
      </w:r>
      <w:r w:rsidR="00C83170" w:rsidRPr="00C83170">
        <w:rPr>
          <w:rFonts w:ascii="PT Astra Serif" w:hAnsi="PT Astra Serif"/>
          <w:snapToGrid w:val="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749FF77" w14:textId="7F3C1C46" w:rsidR="00C83170" w:rsidRPr="00C83170" w:rsidRDefault="0010606E" w:rsidP="003456C0">
      <w:pPr>
        <w:jc w:val="both"/>
        <w:rPr>
          <w:rFonts w:ascii="PT Astra Serif" w:hAnsi="PT Astra Serif"/>
          <w:snapToGrid w:val="0"/>
        </w:rPr>
      </w:pPr>
      <w:r>
        <w:rPr>
          <w:rFonts w:ascii="PT Astra Serif" w:hAnsi="PT Astra Serif"/>
          <w:snapToGrid w:val="0"/>
        </w:rPr>
        <w:lastRenderedPageBreak/>
        <w:t>9</w:t>
      </w:r>
      <w:r w:rsidR="00C83170" w:rsidRPr="00C83170">
        <w:rPr>
          <w:rFonts w:ascii="PT Astra Serif" w:hAnsi="PT Astra Serif"/>
          <w:snapToGrid w:val="0"/>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DA1F91" w14:textId="77777777" w:rsidR="00C83170" w:rsidRPr="00C83170" w:rsidRDefault="00C83170" w:rsidP="003456C0">
      <w:pPr>
        <w:rPr>
          <w:rFonts w:ascii="PT Astra Serif" w:hAnsi="PT Astra Serif"/>
          <w:snapToGrid w:val="0"/>
        </w:rPr>
      </w:pPr>
    </w:p>
    <w:p w14:paraId="16F9E561" w14:textId="1A307C91" w:rsidR="00C83170" w:rsidRPr="00C83170" w:rsidRDefault="00C83170" w:rsidP="003456C0">
      <w:pPr>
        <w:rPr>
          <w:rFonts w:ascii="PT Astra Serif" w:hAnsi="PT Astra Serif"/>
          <w:b/>
          <w:snapToGrid w:val="0"/>
        </w:rPr>
      </w:pPr>
      <w:r>
        <w:rPr>
          <w:rFonts w:ascii="PT Astra Serif" w:hAnsi="PT Astra Serif"/>
          <w:snapToGrid w:val="0"/>
        </w:rPr>
        <w:t xml:space="preserve">                                               </w:t>
      </w:r>
      <w:r w:rsidRPr="00C83170">
        <w:rPr>
          <w:rFonts w:ascii="PT Astra Serif" w:hAnsi="PT Astra Serif"/>
          <w:b/>
          <w:snapToGrid w:val="0"/>
        </w:rPr>
        <w:t xml:space="preserve"> 1</w:t>
      </w:r>
      <w:r w:rsidR="0010606E">
        <w:rPr>
          <w:rFonts w:ascii="PT Astra Serif" w:hAnsi="PT Astra Serif"/>
          <w:b/>
          <w:snapToGrid w:val="0"/>
        </w:rPr>
        <w:t>0</w:t>
      </w:r>
      <w:r w:rsidRPr="00C83170">
        <w:rPr>
          <w:rFonts w:ascii="PT Astra Serif" w:hAnsi="PT Astra Serif"/>
          <w:b/>
          <w:snapToGrid w:val="0"/>
        </w:rPr>
        <w:t>. ЗАКЛЮЧИТЕЛЬНЫЕ ПОЛОЖЕНИЯ</w:t>
      </w:r>
    </w:p>
    <w:p w14:paraId="4256B660" w14:textId="744F0746" w:rsidR="00C83170" w:rsidRDefault="00C83170" w:rsidP="0010606E">
      <w:pPr>
        <w:jc w:val="both"/>
        <w:rPr>
          <w:rFonts w:ascii="PT Astra Serif" w:hAnsi="PT Astra Serif"/>
          <w:snapToGrid w:val="0"/>
        </w:rPr>
      </w:pPr>
      <w:r w:rsidRPr="00C83170">
        <w:rPr>
          <w:rFonts w:ascii="PT Astra Serif" w:hAnsi="PT Astra Serif"/>
          <w:snapToGrid w:val="0"/>
        </w:rPr>
        <w:t xml:space="preserve"> 1</w:t>
      </w:r>
      <w:r w:rsidR="0010606E">
        <w:rPr>
          <w:rFonts w:ascii="PT Astra Serif" w:hAnsi="PT Astra Serif"/>
          <w:snapToGrid w:val="0"/>
        </w:rPr>
        <w:t>0</w:t>
      </w:r>
      <w:r w:rsidRPr="00C83170">
        <w:rPr>
          <w:rFonts w:ascii="PT Astra Serif" w:hAnsi="PT Astra Serif"/>
          <w:snapToGrid w:val="0"/>
        </w:rPr>
        <w:t>.1.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Закона № 44-ФЗ.</w:t>
      </w:r>
    </w:p>
    <w:p w14:paraId="2D5F86B1" w14:textId="61FA7D35" w:rsidR="00C83170" w:rsidRPr="00C83170" w:rsidRDefault="00C83170" w:rsidP="0010606E">
      <w:pPr>
        <w:jc w:val="both"/>
        <w:rPr>
          <w:rFonts w:ascii="PT Astra Serif" w:hAnsi="PT Astra Serif"/>
          <w:snapToGrid w:val="0"/>
        </w:rPr>
      </w:pPr>
      <w:r>
        <w:rPr>
          <w:rFonts w:ascii="PT Astra Serif" w:hAnsi="PT Astra Serif"/>
          <w:snapToGrid w:val="0"/>
        </w:rPr>
        <w:t xml:space="preserve"> </w:t>
      </w:r>
      <w:r w:rsidR="0010606E">
        <w:rPr>
          <w:rFonts w:ascii="PT Astra Serif" w:hAnsi="PT Astra Serif"/>
          <w:snapToGrid w:val="0"/>
        </w:rPr>
        <w:t>10</w:t>
      </w:r>
      <w:r w:rsidRPr="00C83170">
        <w:rPr>
          <w:rFonts w:ascii="PT Astra Serif" w:hAnsi="PT Astra Serif"/>
          <w:snapToGrid w:val="0"/>
        </w:rPr>
        <w:t>.</w:t>
      </w:r>
      <w:r w:rsidR="00211112">
        <w:rPr>
          <w:rFonts w:ascii="PT Astra Serif" w:hAnsi="PT Astra Serif"/>
          <w:snapToGrid w:val="0"/>
        </w:rPr>
        <w:t>2</w:t>
      </w:r>
      <w:r w:rsidRPr="00C83170">
        <w:rPr>
          <w:rFonts w:ascii="PT Astra Serif" w:hAnsi="PT Astra Serif"/>
          <w:snapToGrid w:val="0"/>
        </w:rPr>
        <w:t xml:space="preserve">. Все изменения и дополнения к настоящему Контракту считаются действительными, при условии, если они оформлены в виде дополнительного соглашения к государственному контракту, совершены в письменной форме и подписаны сторонами или надлежаще уполномоченными на то представителями сторон. </w:t>
      </w:r>
    </w:p>
    <w:p w14:paraId="44BF00BA" w14:textId="221BA261" w:rsidR="00C83170" w:rsidRPr="00C83170" w:rsidRDefault="00C83170" w:rsidP="0010606E">
      <w:pPr>
        <w:jc w:val="both"/>
        <w:rPr>
          <w:rFonts w:ascii="PT Astra Serif" w:hAnsi="PT Astra Serif"/>
          <w:snapToGrid w:val="0"/>
        </w:rPr>
      </w:pPr>
      <w:r>
        <w:rPr>
          <w:rFonts w:ascii="PT Astra Serif" w:hAnsi="PT Astra Serif"/>
          <w:snapToGrid w:val="0"/>
        </w:rPr>
        <w:t xml:space="preserve"> </w:t>
      </w:r>
      <w:r w:rsidR="0010606E">
        <w:rPr>
          <w:rFonts w:ascii="PT Astra Serif" w:hAnsi="PT Astra Serif"/>
          <w:snapToGrid w:val="0"/>
        </w:rPr>
        <w:t>10</w:t>
      </w:r>
      <w:r w:rsidR="00211112">
        <w:rPr>
          <w:rFonts w:ascii="PT Astra Serif" w:hAnsi="PT Astra Serif"/>
          <w:snapToGrid w:val="0"/>
        </w:rPr>
        <w:t>.3</w:t>
      </w:r>
      <w:r w:rsidRPr="00C83170">
        <w:rPr>
          <w:rFonts w:ascii="PT Astra Serif" w:hAnsi="PT Astra Serif"/>
          <w:snapToGrid w:val="0"/>
        </w:rPr>
        <w:t>. Все исправления по тексту настоящего Контракта имеют юридическую силу только в том случае, если они удостоверены подписями и печатями сторон в каждом отдельном случае.</w:t>
      </w:r>
    </w:p>
    <w:p w14:paraId="6E8BC3E6" w14:textId="77777777" w:rsidR="00C83170" w:rsidRPr="00C83170" w:rsidRDefault="00C83170" w:rsidP="0010606E">
      <w:pPr>
        <w:jc w:val="both"/>
        <w:rPr>
          <w:rFonts w:ascii="PT Astra Serif" w:hAnsi="PT Astra Serif"/>
          <w:snapToGrid w:val="0"/>
        </w:rPr>
      </w:pPr>
    </w:p>
    <w:p w14:paraId="02E730B7" w14:textId="105D2150" w:rsidR="00C83170" w:rsidRPr="00C83170" w:rsidRDefault="00C83170" w:rsidP="003456C0">
      <w:pPr>
        <w:rPr>
          <w:rFonts w:ascii="PT Astra Serif" w:hAnsi="PT Astra Serif"/>
          <w:b/>
          <w:snapToGrid w:val="0"/>
        </w:rPr>
      </w:pPr>
      <w:r>
        <w:rPr>
          <w:rFonts w:ascii="PT Astra Serif" w:hAnsi="PT Astra Serif"/>
          <w:snapToGrid w:val="0"/>
        </w:rPr>
        <w:t xml:space="preserve">                                                </w:t>
      </w:r>
      <w:r>
        <w:rPr>
          <w:rFonts w:ascii="PT Astra Serif" w:hAnsi="PT Astra Serif"/>
          <w:b/>
          <w:snapToGrid w:val="0"/>
        </w:rPr>
        <w:t>1</w:t>
      </w:r>
      <w:r w:rsidR="0010606E">
        <w:rPr>
          <w:rFonts w:ascii="PT Astra Serif" w:hAnsi="PT Astra Serif"/>
          <w:b/>
          <w:snapToGrid w:val="0"/>
        </w:rPr>
        <w:t>1</w:t>
      </w:r>
      <w:r>
        <w:rPr>
          <w:rFonts w:ascii="PT Astra Serif" w:hAnsi="PT Astra Serif"/>
          <w:b/>
          <w:snapToGrid w:val="0"/>
        </w:rPr>
        <w:t>.</w:t>
      </w:r>
      <w:r w:rsidRPr="00C83170">
        <w:rPr>
          <w:rFonts w:ascii="PT Astra Serif" w:hAnsi="PT Astra Serif"/>
          <w:b/>
          <w:snapToGrid w:val="0"/>
        </w:rPr>
        <w:t>ПЕРЕЧЕНЬ ПРИЛОЖЕНИЙ</w:t>
      </w:r>
    </w:p>
    <w:p w14:paraId="7A448E28" w14:textId="5759316F" w:rsidR="00C83170" w:rsidRPr="00C83170" w:rsidRDefault="00C83170" w:rsidP="003456C0">
      <w:pPr>
        <w:rPr>
          <w:rFonts w:ascii="PT Astra Serif" w:hAnsi="PT Astra Serif"/>
          <w:snapToGrid w:val="0"/>
        </w:rPr>
      </w:pPr>
      <w:r w:rsidRPr="00C83170">
        <w:rPr>
          <w:rFonts w:ascii="PT Astra Serif" w:hAnsi="PT Astra Serif"/>
          <w:snapToGrid w:val="0"/>
        </w:rPr>
        <w:t>1</w:t>
      </w:r>
      <w:r w:rsidR="0010606E">
        <w:rPr>
          <w:rFonts w:ascii="PT Astra Serif" w:hAnsi="PT Astra Serif"/>
          <w:snapToGrid w:val="0"/>
        </w:rPr>
        <w:t>1</w:t>
      </w:r>
      <w:r w:rsidRPr="00C83170">
        <w:rPr>
          <w:rFonts w:ascii="PT Astra Serif" w:hAnsi="PT Astra Serif"/>
          <w:snapToGrid w:val="0"/>
        </w:rPr>
        <w:t>.1.</w:t>
      </w:r>
      <w:r w:rsidRPr="00C83170">
        <w:rPr>
          <w:rFonts w:ascii="PT Astra Serif" w:hAnsi="PT Astra Serif"/>
          <w:snapToGrid w:val="0"/>
        </w:rPr>
        <w:tab/>
        <w:t>Неотъемлемой частью Контракта являются следующие приложения:</w:t>
      </w:r>
    </w:p>
    <w:p w14:paraId="330E7EC8" w14:textId="77777777" w:rsidR="00C83170" w:rsidRPr="00C83170" w:rsidRDefault="00C83170" w:rsidP="003456C0">
      <w:pPr>
        <w:rPr>
          <w:rFonts w:ascii="PT Astra Serif" w:hAnsi="PT Astra Serif"/>
          <w:snapToGrid w:val="0"/>
        </w:rPr>
      </w:pPr>
      <w:r w:rsidRPr="00C83170">
        <w:rPr>
          <w:rFonts w:ascii="PT Astra Serif" w:hAnsi="PT Astra Serif"/>
          <w:snapToGrid w:val="0"/>
        </w:rPr>
        <w:t>Приложение № 1 – Техническое задание на 1-ом листе.</w:t>
      </w:r>
    </w:p>
    <w:p w14:paraId="4E229EF0" w14:textId="77777777" w:rsidR="00C83170" w:rsidRPr="00C83170" w:rsidRDefault="00C83170" w:rsidP="003456C0">
      <w:pPr>
        <w:rPr>
          <w:rFonts w:ascii="PT Astra Serif" w:hAnsi="PT Astra Serif"/>
          <w:snapToGrid w:val="0"/>
        </w:rPr>
      </w:pPr>
    </w:p>
    <w:p w14:paraId="213846B0" w14:textId="519F4ADA" w:rsidR="00C83170" w:rsidRPr="00C83170" w:rsidRDefault="00C83170" w:rsidP="003456C0">
      <w:pPr>
        <w:rPr>
          <w:rFonts w:ascii="PT Astra Serif" w:hAnsi="PT Astra Serif"/>
          <w:b/>
          <w:snapToGrid w:val="0"/>
        </w:rPr>
      </w:pPr>
      <w:r>
        <w:rPr>
          <w:rFonts w:ascii="PT Astra Serif" w:hAnsi="PT Astra Serif"/>
          <w:snapToGrid w:val="0"/>
        </w:rPr>
        <w:t xml:space="preserve">                                   </w:t>
      </w:r>
      <w:r w:rsidRPr="00C83170">
        <w:rPr>
          <w:rFonts w:ascii="PT Astra Serif" w:hAnsi="PT Astra Serif"/>
          <w:b/>
          <w:snapToGrid w:val="0"/>
        </w:rPr>
        <w:t>1</w:t>
      </w:r>
      <w:r w:rsidR="0010606E">
        <w:rPr>
          <w:rFonts w:ascii="PT Astra Serif" w:hAnsi="PT Astra Serif"/>
          <w:b/>
          <w:snapToGrid w:val="0"/>
        </w:rPr>
        <w:t>2</w:t>
      </w:r>
      <w:r w:rsidRPr="00C83170">
        <w:rPr>
          <w:rFonts w:ascii="PT Astra Serif" w:hAnsi="PT Astra Serif"/>
          <w:b/>
          <w:snapToGrid w:val="0"/>
        </w:rPr>
        <w:t>.АДРЕСА И БАНКОВСКИЕ РЕКВИЗИТЫ СТОРОН</w:t>
      </w:r>
    </w:p>
    <w:p w14:paraId="06FC9E31" w14:textId="77777777" w:rsidR="00C83170" w:rsidRPr="00C83170" w:rsidRDefault="00C83170" w:rsidP="003456C0">
      <w:pPr>
        <w:rPr>
          <w:rFonts w:ascii="PT Astra Serif" w:hAnsi="PT Astra Serif"/>
          <w:snapToGrid w:val="0"/>
        </w:rPr>
      </w:pPr>
    </w:p>
    <w:p w14:paraId="244D5F85" w14:textId="77777777" w:rsidR="00C83170" w:rsidRPr="00C83170" w:rsidRDefault="00C83170" w:rsidP="003456C0">
      <w:pPr>
        <w:rPr>
          <w:rFonts w:ascii="PT Astra Serif" w:hAnsi="PT Astra Serif"/>
          <w:b/>
          <w:snapToGrid w:val="0"/>
        </w:rPr>
      </w:pPr>
      <w:r w:rsidRPr="00C83170">
        <w:rPr>
          <w:rFonts w:ascii="PT Astra Serif" w:hAnsi="PT Astra Serif"/>
          <w:b/>
          <w:snapToGrid w:val="0"/>
        </w:rPr>
        <w:t xml:space="preserve">Государственный заказчик: </w:t>
      </w:r>
    </w:p>
    <w:p w14:paraId="4756411D" w14:textId="77777777" w:rsidR="00C83170" w:rsidRPr="00C83170" w:rsidRDefault="00C83170" w:rsidP="003456C0">
      <w:pPr>
        <w:rPr>
          <w:rFonts w:ascii="PT Astra Serif" w:hAnsi="PT Astra Serif"/>
          <w:snapToGrid w:val="0"/>
        </w:rPr>
      </w:pPr>
      <w:r w:rsidRPr="00C83170">
        <w:rPr>
          <w:rFonts w:ascii="PT Astra Serif" w:hAnsi="PT Astra Serif"/>
          <w:snapToGrid w:val="0"/>
        </w:rPr>
        <w:t>Наименование: ФКУ СИЗО-1 УФСИН России по Тульской области</w:t>
      </w:r>
    </w:p>
    <w:p w14:paraId="530CE088" w14:textId="7274389A" w:rsidR="00C83170" w:rsidRPr="00C83170" w:rsidRDefault="00C83170" w:rsidP="003456C0">
      <w:pPr>
        <w:rPr>
          <w:rFonts w:ascii="PT Astra Serif" w:hAnsi="PT Astra Serif"/>
          <w:snapToGrid w:val="0"/>
        </w:rPr>
      </w:pPr>
      <w:r w:rsidRPr="00C83170">
        <w:rPr>
          <w:rFonts w:ascii="PT Astra Serif" w:hAnsi="PT Astra Serif"/>
          <w:snapToGrid w:val="0"/>
        </w:rPr>
        <w:t>Адрес почтовый: 3</w:t>
      </w:r>
      <w:r w:rsidR="00211112">
        <w:rPr>
          <w:rFonts w:ascii="PT Astra Serif" w:hAnsi="PT Astra Serif"/>
          <w:snapToGrid w:val="0"/>
        </w:rPr>
        <w:t xml:space="preserve">00012, г. </w:t>
      </w:r>
      <w:proofErr w:type="spellStart"/>
      <w:r w:rsidR="00211112">
        <w:rPr>
          <w:rFonts w:ascii="PT Astra Serif" w:hAnsi="PT Astra Serif"/>
          <w:snapToGrid w:val="0"/>
        </w:rPr>
        <w:t>Тула</w:t>
      </w:r>
      <w:proofErr w:type="gramStart"/>
      <w:r w:rsidR="00211112">
        <w:rPr>
          <w:rFonts w:ascii="PT Astra Serif" w:hAnsi="PT Astra Serif"/>
          <w:snapToGrid w:val="0"/>
        </w:rPr>
        <w:t>,</w:t>
      </w:r>
      <w:r w:rsidRPr="00C83170">
        <w:rPr>
          <w:rFonts w:ascii="PT Astra Serif" w:hAnsi="PT Astra Serif"/>
          <w:snapToGrid w:val="0"/>
        </w:rPr>
        <w:t>у</w:t>
      </w:r>
      <w:proofErr w:type="gramEnd"/>
      <w:r w:rsidRPr="00C83170">
        <w:rPr>
          <w:rFonts w:ascii="PT Astra Serif" w:hAnsi="PT Astra Serif"/>
          <w:snapToGrid w:val="0"/>
        </w:rPr>
        <w:t>л</w:t>
      </w:r>
      <w:proofErr w:type="spellEnd"/>
      <w:r w:rsidRPr="00C83170">
        <w:rPr>
          <w:rFonts w:ascii="PT Astra Serif" w:hAnsi="PT Astra Serif"/>
          <w:snapToGrid w:val="0"/>
        </w:rPr>
        <w:t>. М. Тореза, д. 11б,</w:t>
      </w:r>
    </w:p>
    <w:p w14:paraId="300EA9EF" w14:textId="77777777" w:rsidR="00C83170" w:rsidRPr="00C83170" w:rsidRDefault="00C83170" w:rsidP="003456C0">
      <w:pPr>
        <w:rPr>
          <w:rFonts w:ascii="PT Astra Serif" w:hAnsi="PT Astra Serif"/>
          <w:snapToGrid w:val="0"/>
        </w:rPr>
      </w:pPr>
      <w:r w:rsidRPr="00C83170">
        <w:rPr>
          <w:rFonts w:ascii="PT Astra Serif" w:hAnsi="PT Astra Serif"/>
          <w:snapToGrid w:val="0"/>
        </w:rPr>
        <w:t>Адрес юридический: тот же</w:t>
      </w:r>
    </w:p>
    <w:p w14:paraId="3D99F836" w14:textId="77777777" w:rsidR="00C83170" w:rsidRPr="00C83170" w:rsidRDefault="00C83170" w:rsidP="003456C0">
      <w:pPr>
        <w:rPr>
          <w:rFonts w:ascii="PT Astra Serif" w:hAnsi="PT Astra Serif"/>
          <w:snapToGrid w:val="0"/>
        </w:rPr>
      </w:pPr>
      <w:r w:rsidRPr="00C83170">
        <w:rPr>
          <w:rFonts w:ascii="PT Astra Serif" w:hAnsi="PT Astra Serif"/>
          <w:snapToGrid w:val="0"/>
        </w:rPr>
        <w:t>Плательщик (получатель): УФК по Тульской области (ФКУ СИЗО-1 УФСИН России по Тульской области)</w:t>
      </w:r>
    </w:p>
    <w:p w14:paraId="56D406E8" w14:textId="77777777" w:rsidR="00C83170" w:rsidRPr="00C83170" w:rsidRDefault="00C83170" w:rsidP="003456C0">
      <w:pPr>
        <w:rPr>
          <w:rFonts w:ascii="PT Astra Serif" w:hAnsi="PT Astra Serif"/>
          <w:snapToGrid w:val="0"/>
        </w:rPr>
      </w:pPr>
      <w:r w:rsidRPr="00C83170">
        <w:rPr>
          <w:rFonts w:ascii="PT Astra Serif" w:hAnsi="PT Astra Serif"/>
          <w:snapToGrid w:val="0"/>
        </w:rPr>
        <w:t xml:space="preserve">ИНН 7107028354 </w:t>
      </w:r>
    </w:p>
    <w:p w14:paraId="1F19E393" w14:textId="77777777" w:rsidR="00C83170" w:rsidRPr="00C83170" w:rsidRDefault="00C83170" w:rsidP="003456C0">
      <w:pPr>
        <w:rPr>
          <w:rFonts w:ascii="PT Astra Serif" w:hAnsi="PT Astra Serif"/>
          <w:snapToGrid w:val="0"/>
        </w:rPr>
      </w:pPr>
      <w:r w:rsidRPr="00C83170">
        <w:rPr>
          <w:rFonts w:ascii="PT Astra Serif" w:hAnsi="PT Astra Serif"/>
          <w:snapToGrid w:val="0"/>
        </w:rPr>
        <w:t>КПП 710701001</w:t>
      </w:r>
    </w:p>
    <w:p w14:paraId="3F3C4A74" w14:textId="77777777" w:rsidR="00C83170" w:rsidRPr="00C83170" w:rsidRDefault="00C83170" w:rsidP="003456C0">
      <w:pPr>
        <w:rPr>
          <w:rFonts w:ascii="PT Astra Serif" w:hAnsi="PT Astra Serif"/>
          <w:snapToGrid w:val="0"/>
        </w:rPr>
      </w:pPr>
      <w:r w:rsidRPr="00C83170">
        <w:rPr>
          <w:rFonts w:ascii="PT Astra Serif" w:hAnsi="PT Astra Serif"/>
          <w:snapToGrid w:val="0"/>
        </w:rPr>
        <w:t>ОГРН 1027100976044</w:t>
      </w:r>
    </w:p>
    <w:p w14:paraId="07012BFF" w14:textId="77777777" w:rsidR="00C83170" w:rsidRPr="00C83170" w:rsidRDefault="00C83170" w:rsidP="003456C0">
      <w:pPr>
        <w:rPr>
          <w:rFonts w:ascii="PT Astra Serif" w:hAnsi="PT Astra Serif"/>
          <w:snapToGrid w:val="0"/>
        </w:rPr>
      </w:pPr>
      <w:r w:rsidRPr="00C83170">
        <w:rPr>
          <w:rFonts w:ascii="PT Astra Serif" w:hAnsi="PT Astra Serif"/>
          <w:snapToGrid w:val="0"/>
        </w:rPr>
        <w:t>ОКПО 08559103</w:t>
      </w:r>
    </w:p>
    <w:p w14:paraId="53017FAC" w14:textId="77777777" w:rsidR="00C83170" w:rsidRPr="00C83170" w:rsidRDefault="00C83170" w:rsidP="003456C0">
      <w:pPr>
        <w:rPr>
          <w:rFonts w:ascii="PT Astra Serif" w:hAnsi="PT Astra Serif"/>
          <w:snapToGrid w:val="0"/>
        </w:rPr>
      </w:pPr>
      <w:r w:rsidRPr="00C83170">
        <w:rPr>
          <w:rFonts w:ascii="PT Astra Serif" w:hAnsi="PT Astra Serif"/>
          <w:snapToGrid w:val="0"/>
        </w:rPr>
        <w:t>ОКТМО 70701000</w:t>
      </w:r>
    </w:p>
    <w:p w14:paraId="7B8BBF80" w14:textId="77777777" w:rsidR="00C83170" w:rsidRPr="00C83170" w:rsidRDefault="00C83170" w:rsidP="003456C0">
      <w:pPr>
        <w:rPr>
          <w:rFonts w:ascii="PT Astra Serif" w:hAnsi="PT Astra Serif"/>
          <w:snapToGrid w:val="0"/>
        </w:rPr>
      </w:pPr>
      <w:r w:rsidRPr="00C83170">
        <w:rPr>
          <w:rFonts w:ascii="PT Astra Serif" w:hAnsi="PT Astra Serif"/>
          <w:snapToGrid w:val="0"/>
        </w:rPr>
        <w:t>ОКВЭД 84.23.4</w:t>
      </w:r>
    </w:p>
    <w:p w14:paraId="3B3E7F6C" w14:textId="00CB2FF4" w:rsidR="00C83170" w:rsidRPr="00C83170" w:rsidRDefault="00C83170" w:rsidP="003456C0">
      <w:pPr>
        <w:rPr>
          <w:rFonts w:ascii="PT Astra Serif" w:hAnsi="PT Astra Serif"/>
          <w:snapToGrid w:val="0"/>
        </w:rPr>
      </w:pPr>
      <w:r w:rsidRPr="00C83170">
        <w:rPr>
          <w:rFonts w:ascii="PT Astra Serif" w:hAnsi="PT Astra Serif"/>
          <w:snapToGrid w:val="0"/>
        </w:rPr>
        <w:t xml:space="preserve">Банк: </w:t>
      </w:r>
      <w:r w:rsidR="00CC68F3">
        <w:rPr>
          <w:rFonts w:ascii="PT Astra Serif" w:hAnsi="PT Astra Serif"/>
          <w:snapToGrid w:val="0"/>
        </w:rPr>
        <w:t>ОКЦ № 1 ВВГУ Банка России</w:t>
      </w:r>
      <w:bookmarkStart w:id="0" w:name="_GoBack"/>
      <w:bookmarkEnd w:id="0"/>
      <w:r w:rsidRPr="00C83170">
        <w:rPr>
          <w:rFonts w:ascii="PT Astra Serif" w:hAnsi="PT Astra Serif"/>
          <w:snapToGrid w:val="0"/>
        </w:rPr>
        <w:t>//УФК по Нижегородской области, г. Нижний Новгород</w:t>
      </w:r>
    </w:p>
    <w:p w14:paraId="67AB17B1" w14:textId="77777777" w:rsidR="00C83170" w:rsidRPr="00C83170" w:rsidRDefault="00C83170" w:rsidP="003456C0">
      <w:pPr>
        <w:rPr>
          <w:rFonts w:ascii="PT Astra Serif" w:hAnsi="PT Astra Serif"/>
          <w:snapToGrid w:val="0"/>
        </w:rPr>
      </w:pPr>
      <w:r w:rsidRPr="00C83170">
        <w:rPr>
          <w:rFonts w:ascii="PT Astra Serif" w:hAnsi="PT Astra Serif"/>
          <w:snapToGrid w:val="0"/>
        </w:rPr>
        <w:t>БИК 012202102</w:t>
      </w:r>
    </w:p>
    <w:p w14:paraId="29B8C9C1" w14:textId="77777777" w:rsidR="00C83170" w:rsidRPr="00C83170" w:rsidRDefault="00C83170" w:rsidP="003456C0">
      <w:pPr>
        <w:rPr>
          <w:rFonts w:ascii="PT Astra Serif" w:hAnsi="PT Astra Serif"/>
          <w:snapToGrid w:val="0"/>
        </w:rPr>
      </w:pPr>
      <w:proofErr w:type="spellStart"/>
      <w:r w:rsidRPr="00C83170">
        <w:rPr>
          <w:rFonts w:ascii="PT Astra Serif" w:hAnsi="PT Astra Serif"/>
          <w:snapToGrid w:val="0"/>
        </w:rPr>
        <w:t>к.с</w:t>
      </w:r>
      <w:proofErr w:type="spellEnd"/>
      <w:r w:rsidRPr="00C83170">
        <w:rPr>
          <w:rFonts w:ascii="PT Astra Serif" w:hAnsi="PT Astra Serif"/>
          <w:snapToGrid w:val="0"/>
        </w:rPr>
        <w:t>. 40102810745370000024</w:t>
      </w:r>
    </w:p>
    <w:p w14:paraId="3120AC88" w14:textId="77777777" w:rsidR="00C83170" w:rsidRPr="00C83170" w:rsidRDefault="00C83170" w:rsidP="003456C0">
      <w:pPr>
        <w:rPr>
          <w:rFonts w:ascii="PT Astra Serif" w:hAnsi="PT Astra Serif"/>
          <w:snapToGrid w:val="0"/>
        </w:rPr>
      </w:pPr>
      <w:proofErr w:type="spellStart"/>
      <w:r w:rsidRPr="00C83170">
        <w:rPr>
          <w:rFonts w:ascii="PT Astra Serif" w:hAnsi="PT Astra Serif"/>
          <w:snapToGrid w:val="0"/>
        </w:rPr>
        <w:t>р.с</w:t>
      </w:r>
      <w:proofErr w:type="spellEnd"/>
      <w:r w:rsidRPr="00C83170">
        <w:rPr>
          <w:rFonts w:ascii="PT Astra Serif" w:hAnsi="PT Astra Serif"/>
          <w:snapToGrid w:val="0"/>
        </w:rPr>
        <w:t>. 03211643000000013256</w:t>
      </w:r>
    </w:p>
    <w:p w14:paraId="4D87B8D1" w14:textId="77777777" w:rsidR="00C83170" w:rsidRPr="00C83170" w:rsidRDefault="00C83170" w:rsidP="003456C0">
      <w:pPr>
        <w:rPr>
          <w:rFonts w:ascii="PT Astra Serif" w:hAnsi="PT Astra Serif"/>
          <w:snapToGrid w:val="0"/>
        </w:rPr>
      </w:pPr>
      <w:r w:rsidRPr="00C83170">
        <w:rPr>
          <w:rFonts w:ascii="PT Astra Serif" w:hAnsi="PT Astra Serif"/>
          <w:snapToGrid w:val="0"/>
        </w:rPr>
        <w:t xml:space="preserve">л/с 03661335100, </w:t>
      </w:r>
      <w:proofErr w:type="gramStart"/>
      <w:r w:rsidRPr="00C83170">
        <w:rPr>
          <w:rFonts w:ascii="PT Astra Serif" w:hAnsi="PT Astra Serif"/>
          <w:snapToGrid w:val="0"/>
        </w:rPr>
        <w:t>открытый</w:t>
      </w:r>
      <w:proofErr w:type="gramEnd"/>
      <w:r w:rsidRPr="00C83170">
        <w:rPr>
          <w:rFonts w:ascii="PT Astra Serif" w:hAnsi="PT Astra Serif"/>
          <w:snapToGrid w:val="0"/>
        </w:rPr>
        <w:t xml:space="preserve"> в УФК по Тульской области</w:t>
      </w:r>
    </w:p>
    <w:p w14:paraId="16D7230E" w14:textId="77777777" w:rsidR="00B13974" w:rsidRPr="005B2B81" w:rsidRDefault="00B13974" w:rsidP="003456C0">
      <w:pPr>
        <w:rPr>
          <w:rFonts w:ascii="PT Astra Serif" w:hAnsi="PT Astra Serif"/>
          <w:b/>
        </w:rPr>
      </w:pPr>
    </w:p>
    <w:p w14:paraId="1CF6C2B3" w14:textId="6F3AD360" w:rsidR="00C83170" w:rsidRDefault="00C83170" w:rsidP="00B13974">
      <w:pPr>
        <w:rPr>
          <w:rFonts w:ascii="PT Astra Serif" w:hAnsi="PT Astra Serif"/>
          <w:b/>
        </w:rPr>
      </w:pPr>
      <w:r w:rsidRPr="00C83170">
        <w:rPr>
          <w:rFonts w:ascii="PT Astra Serif" w:hAnsi="PT Astra Serif"/>
          <w:b/>
        </w:rPr>
        <w:t>Исполнитель:</w:t>
      </w:r>
    </w:p>
    <w:p w14:paraId="734EBABB" w14:textId="77777777" w:rsidR="00C83170" w:rsidRDefault="00C83170" w:rsidP="00B13974">
      <w:pPr>
        <w:rPr>
          <w:rFonts w:ascii="PT Astra Serif" w:hAnsi="PT Astra Serif"/>
          <w:b/>
        </w:rPr>
      </w:pPr>
    </w:p>
    <w:p w14:paraId="4F52426C" w14:textId="011390B7" w:rsidR="00C83170" w:rsidRDefault="00C83170" w:rsidP="00B13974">
      <w:pPr>
        <w:rPr>
          <w:rFonts w:ascii="PT Astra Serif" w:hAnsi="PT Astra Serif"/>
          <w:b/>
        </w:rPr>
      </w:pPr>
    </w:p>
    <w:p w14:paraId="75316993" w14:textId="4B6381A1" w:rsidR="00C83170" w:rsidRPr="00C83170" w:rsidRDefault="00C83170" w:rsidP="00C83170">
      <w:pPr>
        <w:widowControl w:val="0"/>
        <w:snapToGrid w:val="0"/>
        <w:jc w:val="both"/>
        <w:rPr>
          <w:rFonts w:ascii="PT Astra Serif" w:hAnsi="PT Astra Serif"/>
          <w:color w:val="000000"/>
          <w:sz w:val="26"/>
          <w:szCs w:val="26"/>
        </w:rPr>
      </w:pPr>
      <w:r w:rsidRPr="00C83170">
        <w:rPr>
          <w:rFonts w:ascii="PT Astra Serif" w:hAnsi="PT Astra Serif"/>
          <w:color w:val="000000"/>
          <w:sz w:val="26"/>
          <w:szCs w:val="26"/>
        </w:rPr>
        <w:t xml:space="preserve">Государственный заказчик:                         </w:t>
      </w:r>
      <w:r>
        <w:rPr>
          <w:rFonts w:ascii="PT Astra Serif" w:hAnsi="PT Astra Serif"/>
          <w:color w:val="000000"/>
          <w:sz w:val="26"/>
          <w:szCs w:val="26"/>
        </w:rPr>
        <w:t xml:space="preserve">             </w:t>
      </w:r>
      <w:r w:rsidRPr="00C83170">
        <w:rPr>
          <w:rFonts w:ascii="PT Astra Serif" w:hAnsi="PT Astra Serif"/>
          <w:color w:val="000000"/>
          <w:sz w:val="26"/>
          <w:szCs w:val="26"/>
        </w:rPr>
        <w:t xml:space="preserve"> Исполнитель:</w:t>
      </w:r>
    </w:p>
    <w:p w14:paraId="33CA3CFC" w14:textId="77777777" w:rsidR="00C83170" w:rsidRPr="00C83170" w:rsidRDefault="00C83170" w:rsidP="00C83170">
      <w:pPr>
        <w:rPr>
          <w:rFonts w:ascii="PT Astra Serif" w:hAnsi="PT Astra Serif"/>
        </w:rPr>
      </w:pPr>
    </w:p>
    <w:p w14:paraId="3BE1EF7E" w14:textId="5B120A76" w:rsidR="00C83170" w:rsidRPr="00C83170" w:rsidRDefault="00C83170" w:rsidP="00C83170">
      <w:pPr>
        <w:widowControl w:val="0"/>
        <w:snapToGrid w:val="0"/>
        <w:jc w:val="both"/>
        <w:rPr>
          <w:rFonts w:ascii="PT Astra Serif" w:hAnsi="PT Astra Serif"/>
          <w:color w:val="000000"/>
          <w:sz w:val="26"/>
          <w:szCs w:val="26"/>
          <w:u w:val="single"/>
        </w:rPr>
      </w:pPr>
      <w:r w:rsidRPr="00C83170">
        <w:rPr>
          <w:rFonts w:ascii="PT Astra Serif" w:hAnsi="PT Astra Serif"/>
          <w:color w:val="000000"/>
          <w:sz w:val="26"/>
          <w:szCs w:val="26"/>
        </w:rPr>
        <w:t>____________</w:t>
      </w:r>
      <w:r>
        <w:rPr>
          <w:rFonts w:ascii="PT Astra Serif" w:hAnsi="PT Astra Serif"/>
          <w:color w:val="000000"/>
          <w:sz w:val="26"/>
          <w:szCs w:val="26"/>
        </w:rPr>
        <w:t xml:space="preserve">__________                                          </w:t>
      </w:r>
      <w:r w:rsidRPr="00C83170">
        <w:rPr>
          <w:rFonts w:ascii="PT Astra Serif" w:hAnsi="PT Astra Serif"/>
          <w:color w:val="000000"/>
          <w:sz w:val="26"/>
          <w:szCs w:val="26"/>
        </w:rPr>
        <w:t xml:space="preserve">________________ </w:t>
      </w:r>
    </w:p>
    <w:p w14:paraId="65AD961A" w14:textId="4370D7C2" w:rsidR="00C83170" w:rsidRPr="00C83170" w:rsidRDefault="00C83170" w:rsidP="00C83170">
      <w:pPr>
        <w:widowControl w:val="0"/>
        <w:snapToGrid w:val="0"/>
        <w:jc w:val="both"/>
        <w:rPr>
          <w:rFonts w:ascii="PT Astra Serif" w:hAnsi="PT Astra Serif"/>
          <w:color w:val="000000"/>
          <w:sz w:val="26"/>
          <w:szCs w:val="26"/>
        </w:rPr>
      </w:pPr>
      <w:r w:rsidRPr="00C83170">
        <w:rPr>
          <w:rFonts w:ascii="PT Astra Serif" w:hAnsi="PT Astra Serif"/>
          <w:color w:val="000000"/>
          <w:sz w:val="26"/>
          <w:szCs w:val="26"/>
        </w:rPr>
        <w:t xml:space="preserve"> подпись       ФИО                                          </w:t>
      </w:r>
      <w:r>
        <w:rPr>
          <w:rFonts w:ascii="PT Astra Serif" w:hAnsi="PT Astra Serif"/>
          <w:color w:val="000000"/>
          <w:sz w:val="26"/>
          <w:szCs w:val="26"/>
        </w:rPr>
        <w:t xml:space="preserve">          </w:t>
      </w:r>
      <w:r w:rsidRPr="00C83170">
        <w:rPr>
          <w:rFonts w:ascii="PT Astra Serif" w:hAnsi="PT Astra Serif"/>
          <w:color w:val="000000"/>
          <w:sz w:val="26"/>
          <w:szCs w:val="26"/>
        </w:rPr>
        <w:t xml:space="preserve">   подпись           ФИО</w:t>
      </w:r>
    </w:p>
    <w:p w14:paraId="3BF8CB9A" w14:textId="77777777" w:rsidR="00C83170" w:rsidRPr="00C83170" w:rsidRDefault="00C83170" w:rsidP="00C83170">
      <w:pPr>
        <w:rPr>
          <w:rFonts w:ascii="PT Astra Serif" w:hAnsi="PT Astra Serif"/>
        </w:rPr>
      </w:pPr>
    </w:p>
    <w:p w14:paraId="065FE3E7" w14:textId="77777777" w:rsidR="00C83170" w:rsidRPr="00C83170" w:rsidRDefault="00C83170" w:rsidP="00C83170">
      <w:pPr>
        <w:rPr>
          <w:rFonts w:ascii="PT Astra Serif" w:hAnsi="PT Astra Serif"/>
        </w:rPr>
      </w:pPr>
    </w:p>
    <w:p w14:paraId="22FE8651" w14:textId="54BF24D2" w:rsidR="00C83170" w:rsidRPr="00C83170" w:rsidRDefault="00C83170" w:rsidP="00C83170">
      <w:pPr>
        <w:widowControl w:val="0"/>
        <w:snapToGrid w:val="0"/>
        <w:jc w:val="both"/>
        <w:rPr>
          <w:rFonts w:ascii="PT Astra Serif" w:hAnsi="PT Astra Serif"/>
          <w:color w:val="000000"/>
          <w:sz w:val="26"/>
          <w:szCs w:val="26"/>
        </w:rPr>
      </w:pPr>
      <w:r w:rsidRPr="00C83170">
        <w:rPr>
          <w:rFonts w:ascii="PT Astra Serif" w:hAnsi="PT Astra Serif"/>
          <w:color w:val="000000"/>
          <w:sz w:val="26"/>
          <w:szCs w:val="26"/>
        </w:rPr>
        <w:t>«______»__________202</w:t>
      </w:r>
      <w:r>
        <w:rPr>
          <w:rFonts w:ascii="PT Astra Serif" w:hAnsi="PT Astra Serif"/>
          <w:color w:val="000000"/>
          <w:sz w:val="26"/>
          <w:szCs w:val="26"/>
        </w:rPr>
        <w:t>6</w:t>
      </w:r>
      <w:r w:rsidRPr="00C83170">
        <w:rPr>
          <w:rFonts w:ascii="PT Astra Serif" w:hAnsi="PT Astra Serif"/>
          <w:color w:val="000000"/>
          <w:sz w:val="26"/>
          <w:szCs w:val="26"/>
        </w:rPr>
        <w:t xml:space="preserve"> г.                       </w:t>
      </w:r>
      <w:r>
        <w:rPr>
          <w:rFonts w:ascii="PT Astra Serif" w:hAnsi="PT Astra Serif"/>
          <w:color w:val="000000"/>
          <w:sz w:val="26"/>
          <w:szCs w:val="26"/>
        </w:rPr>
        <w:t xml:space="preserve">              </w:t>
      </w:r>
      <w:r w:rsidRPr="00C83170">
        <w:rPr>
          <w:rFonts w:ascii="PT Astra Serif" w:hAnsi="PT Astra Serif"/>
          <w:color w:val="000000"/>
          <w:sz w:val="26"/>
          <w:szCs w:val="26"/>
        </w:rPr>
        <w:t>«______»__________202</w:t>
      </w:r>
      <w:r>
        <w:rPr>
          <w:rFonts w:ascii="PT Astra Serif" w:hAnsi="PT Astra Serif"/>
          <w:color w:val="000000"/>
          <w:sz w:val="26"/>
          <w:szCs w:val="26"/>
        </w:rPr>
        <w:t>6</w:t>
      </w:r>
      <w:r w:rsidRPr="00C83170">
        <w:rPr>
          <w:rFonts w:ascii="PT Astra Serif" w:hAnsi="PT Astra Serif"/>
          <w:color w:val="000000"/>
          <w:sz w:val="26"/>
          <w:szCs w:val="26"/>
        </w:rPr>
        <w:t xml:space="preserve"> г.                                            </w:t>
      </w:r>
    </w:p>
    <w:p w14:paraId="66A37640" w14:textId="27B6BC42" w:rsidR="00C83170" w:rsidRDefault="00C83170" w:rsidP="00C83170">
      <w:pPr>
        <w:rPr>
          <w:rFonts w:ascii="PT Astra Serif" w:hAnsi="PT Astra Serif"/>
        </w:rPr>
      </w:pPr>
    </w:p>
    <w:p w14:paraId="2860F151" w14:textId="22BD4880" w:rsidR="00C83170" w:rsidRDefault="00C83170" w:rsidP="00C83170">
      <w:pPr>
        <w:ind w:firstLine="708"/>
        <w:rPr>
          <w:rFonts w:ascii="PT Astra Serif" w:hAnsi="PT Astra Serif"/>
        </w:rPr>
      </w:pPr>
      <w:r>
        <w:rPr>
          <w:rFonts w:ascii="PT Astra Serif" w:hAnsi="PT Astra Serif"/>
        </w:rPr>
        <w:t>М.П.                                                                                М.П.</w:t>
      </w:r>
    </w:p>
    <w:p w14:paraId="65AD4FAA" w14:textId="1C6798B3" w:rsidR="00C83170" w:rsidRDefault="00C83170" w:rsidP="00C83170">
      <w:pPr>
        <w:rPr>
          <w:rFonts w:ascii="PT Astra Serif" w:hAnsi="PT Astra Serif"/>
        </w:rPr>
      </w:pPr>
    </w:p>
    <w:tbl>
      <w:tblPr>
        <w:tblStyle w:val="a8"/>
        <w:tblpPr w:leftFromText="180" w:rightFromText="180" w:vertAnchor="text" w:horzAnchor="margin" w:tblpXSpec="right" w:tblpY="-547"/>
        <w:tblW w:w="3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5"/>
      </w:tblGrid>
      <w:tr w:rsidR="0010606E" w:rsidRPr="005B2B81" w14:paraId="25C6D0EC" w14:textId="77777777" w:rsidTr="003453BF">
        <w:trPr>
          <w:trHeight w:val="166"/>
        </w:trPr>
        <w:tc>
          <w:tcPr>
            <w:tcW w:w="3875" w:type="dxa"/>
          </w:tcPr>
          <w:p w14:paraId="2391A72B" w14:textId="77777777" w:rsidR="0010606E" w:rsidRPr="005B2B81" w:rsidRDefault="0010606E" w:rsidP="003453BF">
            <w:pPr>
              <w:jc w:val="center"/>
              <w:rPr>
                <w:rFonts w:ascii="PT Astra Serif" w:hAnsi="PT Astra Serif"/>
                <w:b/>
              </w:rPr>
            </w:pPr>
            <w:r w:rsidRPr="005B2B81">
              <w:rPr>
                <w:rFonts w:ascii="PT Astra Serif" w:hAnsi="PT Astra Serif"/>
                <w:b/>
              </w:rPr>
              <w:lastRenderedPageBreak/>
              <w:t>Приложение № 1</w:t>
            </w:r>
          </w:p>
        </w:tc>
      </w:tr>
      <w:tr w:rsidR="0010606E" w:rsidRPr="005B2B81" w14:paraId="433DF24D" w14:textId="77777777" w:rsidTr="003453BF">
        <w:trPr>
          <w:trHeight w:val="157"/>
        </w:trPr>
        <w:tc>
          <w:tcPr>
            <w:tcW w:w="3875" w:type="dxa"/>
          </w:tcPr>
          <w:p w14:paraId="5749BF55" w14:textId="77777777" w:rsidR="0010606E" w:rsidRPr="005B2B81" w:rsidRDefault="0010606E" w:rsidP="003453BF">
            <w:pPr>
              <w:jc w:val="center"/>
              <w:rPr>
                <w:rFonts w:ascii="PT Astra Serif" w:hAnsi="PT Astra Serif"/>
              </w:rPr>
            </w:pPr>
            <w:r w:rsidRPr="005B2B81">
              <w:rPr>
                <w:rFonts w:ascii="PT Astra Serif" w:hAnsi="PT Astra Serif"/>
              </w:rPr>
              <w:t xml:space="preserve">к государственному контракту </w:t>
            </w:r>
          </w:p>
        </w:tc>
      </w:tr>
      <w:tr w:rsidR="0010606E" w:rsidRPr="005B2B81" w14:paraId="25E7832B" w14:textId="77777777" w:rsidTr="003453BF">
        <w:trPr>
          <w:trHeight w:val="166"/>
        </w:trPr>
        <w:tc>
          <w:tcPr>
            <w:tcW w:w="3875" w:type="dxa"/>
          </w:tcPr>
          <w:p w14:paraId="3A854652" w14:textId="77777777" w:rsidR="0010606E" w:rsidRPr="005B2B81" w:rsidRDefault="0010606E" w:rsidP="003453BF">
            <w:pPr>
              <w:rPr>
                <w:rFonts w:ascii="PT Astra Serif" w:hAnsi="PT Astra Serif"/>
              </w:rPr>
            </w:pPr>
          </w:p>
        </w:tc>
      </w:tr>
    </w:tbl>
    <w:p w14:paraId="3832EC63" w14:textId="6E0339C5" w:rsidR="0010606E" w:rsidRPr="005B2B81" w:rsidRDefault="0010606E" w:rsidP="0010606E">
      <w:pPr>
        <w:rPr>
          <w:rFonts w:ascii="PT Astra Serif" w:hAnsi="PT Astra Serif"/>
          <w:b/>
          <w:noProof/>
        </w:rPr>
      </w:pPr>
      <w:r w:rsidRPr="005B2B81">
        <w:rPr>
          <w:rFonts w:ascii="PT Astra Serif" w:hAnsi="PT Astra Serif"/>
          <w:noProof/>
          <w:sz w:val="22"/>
          <w:szCs w:val="22"/>
        </w:rPr>
        <w:t xml:space="preserve">                                                                                   </w:t>
      </w:r>
      <w:r>
        <w:rPr>
          <w:rFonts w:ascii="PT Astra Serif" w:hAnsi="PT Astra Serif"/>
          <w:b/>
          <w:noProof/>
          <w:sz w:val="22"/>
          <w:szCs w:val="22"/>
        </w:rPr>
        <w:t xml:space="preserve">               </w:t>
      </w:r>
    </w:p>
    <w:p w14:paraId="14A3649D" w14:textId="77777777" w:rsidR="0010606E" w:rsidRPr="005B2B81" w:rsidRDefault="0010606E" w:rsidP="0010606E">
      <w:pPr>
        <w:jc w:val="center"/>
        <w:rPr>
          <w:rFonts w:ascii="PT Astra Serif" w:hAnsi="PT Astra Serif"/>
          <w:b/>
          <w:noProof/>
          <w:sz w:val="28"/>
          <w:szCs w:val="28"/>
        </w:rPr>
      </w:pPr>
    </w:p>
    <w:p w14:paraId="5B579BEC" w14:textId="77777777" w:rsidR="0010606E" w:rsidRPr="00007BC5" w:rsidRDefault="0010606E" w:rsidP="0010606E">
      <w:pPr>
        <w:suppressAutoHyphens/>
        <w:spacing w:after="200" w:line="276" w:lineRule="auto"/>
        <w:jc w:val="center"/>
        <w:rPr>
          <w:rFonts w:ascii="PT Astra Serif" w:eastAsia="Calibri" w:hAnsi="PT Astra Serif"/>
          <w:b/>
          <w:noProof/>
          <w:lang w:eastAsia="en-US"/>
        </w:rPr>
      </w:pPr>
      <w:r w:rsidRPr="00007BC5">
        <w:rPr>
          <w:rFonts w:ascii="PT Astra Serif" w:eastAsia="Calibri" w:hAnsi="PT Astra Serif"/>
          <w:b/>
          <w:noProof/>
          <w:lang w:eastAsia="en-US"/>
        </w:rPr>
        <w:t>Техническое задание</w:t>
      </w:r>
    </w:p>
    <w:p w14:paraId="4B05921D" w14:textId="77777777" w:rsidR="0010606E" w:rsidRPr="00007BC5" w:rsidRDefault="0010606E" w:rsidP="0010606E">
      <w:pPr>
        <w:widowControl w:val="0"/>
        <w:snapToGrid w:val="0"/>
        <w:spacing w:line="264" w:lineRule="auto"/>
        <w:jc w:val="both"/>
        <w:rPr>
          <w:b/>
          <w:sz w:val="26"/>
          <w:szCs w:val="26"/>
        </w:rPr>
      </w:pPr>
      <w:r w:rsidRPr="00007BC5">
        <w:rPr>
          <w:sz w:val="26"/>
          <w:szCs w:val="26"/>
        </w:rPr>
        <w:t xml:space="preserve">              </w:t>
      </w:r>
      <w:r w:rsidRPr="00007BC5">
        <w:rPr>
          <w:b/>
          <w:sz w:val="26"/>
          <w:szCs w:val="26"/>
        </w:rPr>
        <w:t>на проведение радиационного контроля рентгеновской установки</w:t>
      </w:r>
    </w:p>
    <w:p w14:paraId="2FC33329" w14:textId="3215C2CC" w:rsidR="0010606E" w:rsidRPr="006C7F0B" w:rsidRDefault="0062328E" w:rsidP="0010606E">
      <w:pPr>
        <w:widowControl w:val="0"/>
        <w:snapToGrid w:val="0"/>
        <w:spacing w:line="264" w:lineRule="auto"/>
        <w:jc w:val="both"/>
        <w:rPr>
          <w:b/>
          <w:sz w:val="26"/>
          <w:szCs w:val="26"/>
        </w:rPr>
      </w:pPr>
      <w:r>
        <w:rPr>
          <w:b/>
          <w:sz w:val="26"/>
          <w:szCs w:val="26"/>
        </w:rPr>
        <w:t xml:space="preserve">              </w:t>
      </w:r>
      <w:r w:rsidR="0010606E" w:rsidRPr="006C7F0B">
        <w:rPr>
          <w:b/>
          <w:sz w:val="26"/>
          <w:szCs w:val="26"/>
        </w:rPr>
        <w:t>(ОКПД2: 71.20.19.190).</w:t>
      </w:r>
    </w:p>
    <w:p w14:paraId="6E8E7074" w14:textId="77777777" w:rsidR="0010606E" w:rsidRPr="00007BC5" w:rsidRDefault="0010606E" w:rsidP="0010606E">
      <w:pPr>
        <w:widowControl w:val="0"/>
        <w:snapToGrid w:val="0"/>
        <w:spacing w:line="264" w:lineRule="auto"/>
        <w:jc w:val="both"/>
        <w:rPr>
          <w:b/>
          <w:sz w:val="26"/>
          <w:szCs w:val="26"/>
        </w:rPr>
      </w:pPr>
    </w:p>
    <w:p w14:paraId="697CF3B2" w14:textId="77777777" w:rsidR="0010606E" w:rsidRPr="00007BC5" w:rsidRDefault="0010606E" w:rsidP="0010606E">
      <w:pPr>
        <w:numPr>
          <w:ilvl w:val="0"/>
          <w:numId w:val="4"/>
        </w:numPr>
        <w:tabs>
          <w:tab w:val="left" w:pos="1380"/>
        </w:tabs>
        <w:suppressAutoHyphens/>
        <w:spacing w:after="200" w:line="276" w:lineRule="auto"/>
        <w:contextualSpacing/>
        <w:rPr>
          <w:rFonts w:ascii="PT Astra Serif" w:eastAsia="Calibri" w:hAnsi="PT Astra Serif"/>
          <w:bCs/>
          <w:lang w:eastAsia="en-US"/>
        </w:rPr>
      </w:pPr>
      <w:r w:rsidRPr="00007BC5">
        <w:rPr>
          <w:rFonts w:ascii="PT Astra Serif" w:eastAsia="Calibri" w:hAnsi="PT Astra Serif"/>
          <w:b/>
          <w:u w:val="single"/>
          <w:lang w:eastAsia="en-US"/>
        </w:rPr>
        <w:t>Место оказания услуг:</w:t>
      </w:r>
      <w:r w:rsidRPr="00007BC5">
        <w:rPr>
          <w:rFonts w:ascii="PT Astra Serif" w:eastAsia="Calibri" w:hAnsi="PT Astra Serif"/>
          <w:b/>
          <w:lang w:eastAsia="en-US"/>
        </w:rPr>
        <w:t xml:space="preserve"> </w:t>
      </w:r>
      <w:proofErr w:type="spellStart"/>
      <w:r w:rsidRPr="00007BC5">
        <w:rPr>
          <w:rFonts w:ascii="PT Astra Serif" w:eastAsia="Calibri" w:hAnsi="PT Astra Serif"/>
          <w:bCs/>
          <w:lang w:eastAsia="en-US"/>
        </w:rPr>
        <w:t>г</w:t>
      </w:r>
      <w:proofErr w:type="gramStart"/>
      <w:r w:rsidRPr="00007BC5">
        <w:rPr>
          <w:rFonts w:ascii="PT Astra Serif" w:eastAsia="Calibri" w:hAnsi="PT Astra Serif"/>
          <w:bCs/>
          <w:lang w:eastAsia="en-US"/>
        </w:rPr>
        <w:t>.Т</w:t>
      </w:r>
      <w:proofErr w:type="gramEnd"/>
      <w:r w:rsidRPr="00007BC5">
        <w:rPr>
          <w:rFonts w:ascii="PT Astra Serif" w:eastAsia="Calibri" w:hAnsi="PT Astra Serif"/>
          <w:bCs/>
          <w:lang w:eastAsia="en-US"/>
        </w:rPr>
        <w:t>ула</w:t>
      </w:r>
      <w:proofErr w:type="spellEnd"/>
      <w:r w:rsidRPr="00007BC5">
        <w:rPr>
          <w:rFonts w:ascii="PT Astra Serif" w:eastAsia="Calibri" w:hAnsi="PT Astra Serif"/>
          <w:bCs/>
          <w:lang w:eastAsia="en-US"/>
        </w:rPr>
        <w:t xml:space="preserve">, </w:t>
      </w:r>
      <w:proofErr w:type="spellStart"/>
      <w:r w:rsidRPr="00007BC5">
        <w:rPr>
          <w:rFonts w:ascii="PT Astra Serif" w:eastAsia="Calibri" w:hAnsi="PT Astra Serif"/>
          <w:bCs/>
          <w:lang w:eastAsia="en-US"/>
        </w:rPr>
        <w:t>ул.М.Тореза</w:t>
      </w:r>
      <w:proofErr w:type="spellEnd"/>
      <w:r w:rsidRPr="00007BC5">
        <w:rPr>
          <w:rFonts w:ascii="PT Astra Serif" w:eastAsia="Calibri" w:hAnsi="PT Astra Serif"/>
          <w:bCs/>
          <w:lang w:eastAsia="en-US"/>
        </w:rPr>
        <w:t>, д.11 Б.</w:t>
      </w:r>
    </w:p>
    <w:p w14:paraId="799DE0AE" w14:textId="77777777" w:rsidR="0010606E" w:rsidRPr="00007BC5" w:rsidRDefault="0010606E" w:rsidP="0010606E">
      <w:pPr>
        <w:numPr>
          <w:ilvl w:val="0"/>
          <w:numId w:val="4"/>
        </w:numPr>
        <w:tabs>
          <w:tab w:val="left" w:pos="1380"/>
        </w:tabs>
        <w:suppressAutoHyphens/>
        <w:spacing w:after="200" w:line="276" w:lineRule="auto"/>
        <w:contextualSpacing/>
        <w:rPr>
          <w:rFonts w:ascii="PT Astra Serif" w:eastAsia="Calibri" w:hAnsi="PT Astra Serif"/>
          <w:bCs/>
          <w:u w:val="single"/>
          <w:lang w:eastAsia="en-US"/>
        </w:rPr>
      </w:pPr>
      <w:r w:rsidRPr="00007BC5">
        <w:rPr>
          <w:rFonts w:ascii="PT Astra Serif" w:eastAsia="Calibri" w:hAnsi="PT Astra Serif"/>
          <w:b/>
          <w:u w:val="single"/>
          <w:lang w:eastAsia="en-US"/>
        </w:rPr>
        <w:t>Сроки и график оказания услуг</w:t>
      </w:r>
      <w:r w:rsidRPr="00007BC5">
        <w:rPr>
          <w:rFonts w:ascii="PT Astra Serif" w:eastAsia="Calibri" w:hAnsi="PT Astra Serif"/>
          <w:b/>
          <w:lang w:eastAsia="en-US"/>
        </w:rPr>
        <w:t>:</w:t>
      </w:r>
      <w:r w:rsidRPr="00007BC5">
        <w:rPr>
          <w:rFonts w:ascii="PT Astra Serif" w:eastAsia="Calibri" w:hAnsi="PT Astra Serif"/>
          <w:lang w:eastAsia="en-US"/>
        </w:rPr>
        <w:t xml:space="preserve"> </w:t>
      </w:r>
      <w:proofErr w:type="gramStart"/>
      <w:r>
        <w:rPr>
          <w:rFonts w:eastAsia="Calibri"/>
          <w:lang w:eastAsia="en-US"/>
        </w:rPr>
        <w:t>с даты заключения</w:t>
      </w:r>
      <w:proofErr w:type="gramEnd"/>
      <w:r>
        <w:rPr>
          <w:rFonts w:eastAsia="Calibri"/>
          <w:lang w:eastAsia="en-US"/>
        </w:rPr>
        <w:t xml:space="preserve"> контракта д</w:t>
      </w:r>
      <w:r w:rsidRPr="00007BC5">
        <w:rPr>
          <w:rFonts w:eastAsia="Calibri"/>
          <w:lang w:eastAsia="en-US"/>
        </w:rPr>
        <w:t xml:space="preserve">о </w:t>
      </w:r>
      <w:r>
        <w:rPr>
          <w:rFonts w:eastAsia="Calibri"/>
          <w:lang w:eastAsia="en-US"/>
        </w:rPr>
        <w:t>0</w:t>
      </w:r>
      <w:r w:rsidRPr="00007BC5">
        <w:rPr>
          <w:rFonts w:eastAsia="Calibri"/>
          <w:lang w:eastAsia="en-US"/>
        </w:rPr>
        <w:t xml:space="preserve">1.12.2026г., по заявке заказчика. </w:t>
      </w:r>
    </w:p>
    <w:p w14:paraId="38C17E6E" w14:textId="77777777" w:rsidR="0010606E" w:rsidRPr="00007BC5" w:rsidRDefault="0010606E" w:rsidP="0010606E">
      <w:pPr>
        <w:numPr>
          <w:ilvl w:val="0"/>
          <w:numId w:val="4"/>
        </w:numPr>
        <w:tabs>
          <w:tab w:val="left" w:pos="1380"/>
        </w:tabs>
        <w:suppressAutoHyphens/>
        <w:spacing w:after="200" w:line="276" w:lineRule="auto"/>
        <w:contextualSpacing/>
        <w:rPr>
          <w:rFonts w:ascii="PT Astra Serif" w:eastAsia="Calibri" w:hAnsi="PT Astra Serif"/>
          <w:bCs/>
          <w:u w:val="single"/>
          <w:lang w:eastAsia="en-US"/>
        </w:rPr>
      </w:pPr>
      <w:r w:rsidRPr="00007BC5">
        <w:rPr>
          <w:rFonts w:ascii="PT Astra Serif" w:eastAsia="Calibri" w:hAnsi="PT Astra Serif"/>
          <w:b/>
          <w:u w:val="single"/>
          <w:lang w:eastAsia="en-US"/>
        </w:rPr>
        <w:t>Перечень документации, на основании которой должны оказываться услуги:</w:t>
      </w:r>
      <w:r w:rsidRPr="00007BC5">
        <w:rPr>
          <w:rFonts w:ascii="PT Astra Serif" w:eastAsia="Calibri" w:hAnsi="PT Astra Serif"/>
          <w:u w:val="single"/>
          <w:lang w:eastAsia="en-US"/>
        </w:rPr>
        <w:t xml:space="preserve"> </w:t>
      </w:r>
    </w:p>
    <w:p w14:paraId="721C0851" w14:textId="77777777" w:rsidR="0010606E" w:rsidRPr="00007BC5" w:rsidRDefault="0010606E" w:rsidP="0010606E">
      <w:pPr>
        <w:tabs>
          <w:tab w:val="left" w:pos="1380"/>
        </w:tabs>
        <w:suppressAutoHyphens/>
        <w:ind w:firstLine="720"/>
        <w:contextualSpacing/>
        <w:rPr>
          <w:rFonts w:ascii="PT Astra Serif" w:eastAsia="Calibri" w:hAnsi="PT Astra Serif"/>
          <w:lang w:eastAsia="en-US"/>
        </w:rPr>
      </w:pPr>
      <w:r w:rsidRPr="00007BC5">
        <w:rPr>
          <w:rFonts w:ascii="PT Astra Serif" w:eastAsia="Calibri" w:hAnsi="PT Astra Serif"/>
          <w:lang w:eastAsia="en-US"/>
        </w:rPr>
        <w:t>- СанПиН 2.6.1.3488-17 «Гигиенические требования по обеспечению радиационной безопасности при обращении с лучевыми досмотровыми установками»;</w:t>
      </w:r>
    </w:p>
    <w:p w14:paraId="3877FAC5" w14:textId="77777777" w:rsidR="0010606E" w:rsidRPr="00007BC5" w:rsidRDefault="0010606E" w:rsidP="0010606E">
      <w:pPr>
        <w:suppressAutoHyphens/>
        <w:jc w:val="both"/>
        <w:rPr>
          <w:rFonts w:eastAsia="Calibri"/>
          <w:lang w:eastAsia="zh-CN"/>
        </w:rPr>
      </w:pPr>
      <w:r w:rsidRPr="00007BC5">
        <w:rPr>
          <w:rFonts w:ascii="PT Astra Serif" w:eastAsia="Calibri" w:hAnsi="PT Astra Serif"/>
          <w:lang w:eastAsia="en-US"/>
        </w:rPr>
        <w:t xml:space="preserve">           - </w:t>
      </w:r>
      <w:r w:rsidRPr="00007BC5">
        <w:rPr>
          <w:color w:val="000000"/>
          <w:lang w:eastAsia="zh-CN"/>
        </w:rPr>
        <w:t>Федерального закона от 30.03.1999 № 52-ФЗ «О санитарно-эпидемиологическом благополучии населения»;</w:t>
      </w:r>
    </w:p>
    <w:p w14:paraId="6DDC2E68" w14:textId="77777777" w:rsidR="0010606E" w:rsidRPr="00007BC5" w:rsidRDefault="0010606E" w:rsidP="0010606E">
      <w:pPr>
        <w:suppressAutoHyphens/>
        <w:rPr>
          <w:lang w:eastAsia="zh-CN"/>
        </w:rPr>
      </w:pPr>
      <w:r w:rsidRPr="00007BC5">
        <w:rPr>
          <w:lang w:eastAsia="zh-CN"/>
        </w:rPr>
        <w:t xml:space="preserve">           -  Федерального закона от 09.01.1996 г. № 3-ФЗ «О радиационной безопасности населения»;</w:t>
      </w:r>
    </w:p>
    <w:p w14:paraId="32ED39A1" w14:textId="77777777" w:rsidR="0010606E" w:rsidRPr="00007BC5" w:rsidRDefault="0010606E" w:rsidP="0010606E">
      <w:pPr>
        <w:jc w:val="both"/>
        <w:rPr>
          <w:lang w:eastAsia="en-US"/>
        </w:rPr>
      </w:pPr>
      <w:r w:rsidRPr="00007BC5">
        <w:rPr>
          <w:rFonts w:eastAsia="SimSun"/>
          <w:kern w:val="2"/>
          <w:lang w:eastAsia="ar-SA"/>
        </w:rPr>
        <w:t xml:space="preserve">           - 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r>
      <w:r w:rsidRPr="00007BC5">
        <w:rPr>
          <w:rFonts w:ascii="Arial" w:eastAsia="SimSun" w:hAnsi="Arial" w:cs="Arial"/>
          <w:kern w:val="2"/>
          <w:sz w:val="22"/>
          <w:szCs w:val="22"/>
          <w:shd w:val="clear" w:color="auto" w:fill="FFFFFF"/>
          <w:lang w:eastAsia="ar-SA"/>
        </w:rPr>
        <w:t>»;</w:t>
      </w:r>
    </w:p>
    <w:p w14:paraId="51C8940D" w14:textId="77777777" w:rsidR="0010606E" w:rsidRPr="00007BC5" w:rsidRDefault="0010606E" w:rsidP="0010606E">
      <w:pPr>
        <w:jc w:val="both"/>
        <w:rPr>
          <w:lang w:eastAsia="en-US"/>
        </w:rPr>
      </w:pPr>
      <w:r w:rsidRPr="00007BC5">
        <w:rPr>
          <w:lang w:eastAsia="en-US"/>
        </w:rPr>
        <w:t xml:space="preserve">          -СанПиН 2.6.1.2523-09 «Нормы радиационной безопасности (НРБ-99/2009)», утв. Постановлением Главного государственного санитарного врача РФ от 07.07.2009 г. № 47.</w:t>
      </w:r>
    </w:p>
    <w:p w14:paraId="16E4AA44" w14:textId="77777777" w:rsidR="0010606E" w:rsidRPr="00007BC5" w:rsidRDefault="0010606E" w:rsidP="0010606E">
      <w:pPr>
        <w:jc w:val="both"/>
        <w:rPr>
          <w:lang w:eastAsia="en-US"/>
        </w:rPr>
      </w:pPr>
    </w:p>
    <w:p w14:paraId="5D64A9A0" w14:textId="77777777" w:rsidR="0010606E" w:rsidRPr="00007BC5" w:rsidRDefault="0010606E" w:rsidP="0010606E">
      <w:pPr>
        <w:ind w:firstLine="567"/>
        <w:jc w:val="both"/>
        <w:rPr>
          <w:rFonts w:eastAsia="Calibri"/>
          <w:i/>
          <w:lang w:eastAsia="en-US"/>
        </w:rPr>
      </w:pPr>
      <w:r w:rsidRPr="00007BC5">
        <w:rPr>
          <w:rFonts w:eastAsia="Calibri"/>
          <w:i/>
          <w:lang w:eastAsia="en-US"/>
        </w:rPr>
        <w:t>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14:paraId="79CC3E6E" w14:textId="77777777" w:rsidR="0010606E" w:rsidRPr="00007BC5" w:rsidRDefault="0010606E" w:rsidP="0010606E">
      <w:pPr>
        <w:tabs>
          <w:tab w:val="left" w:pos="1380"/>
        </w:tabs>
        <w:suppressAutoHyphens/>
        <w:ind w:left="720"/>
        <w:contextualSpacing/>
        <w:rPr>
          <w:rFonts w:ascii="PT Astra Serif" w:eastAsia="Calibri" w:hAnsi="PT Astra Serif"/>
          <w:lang w:eastAsia="en-US"/>
        </w:rPr>
      </w:pPr>
    </w:p>
    <w:p w14:paraId="2B8403F7" w14:textId="77777777" w:rsidR="0010606E" w:rsidRPr="00007BC5" w:rsidRDefault="0010606E" w:rsidP="0010606E">
      <w:pPr>
        <w:tabs>
          <w:tab w:val="left" w:pos="1380"/>
        </w:tabs>
        <w:suppressAutoHyphens/>
        <w:rPr>
          <w:rFonts w:ascii="PT Astra Serif" w:eastAsia="Calibri" w:hAnsi="PT Astra Serif"/>
          <w:b/>
          <w:lang w:eastAsia="en-US"/>
        </w:rPr>
      </w:pPr>
      <w:r w:rsidRPr="00007BC5">
        <w:rPr>
          <w:rFonts w:ascii="PT Astra Serif" w:eastAsia="Calibri" w:hAnsi="PT Astra Serif"/>
          <w:bCs/>
          <w:lang w:eastAsia="en-US"/>
        </w:rPr>
        <w:t xml:space="preserve">       </w:t>
      </w:r>
      <w:r w:rsidRPr="00007BC5">
        <w:rPr>
          <w:rFonts w:ascii="PT Astra Serif" w:eastAsia="Calibri" w:hAnsi="PT Astra Serif"/>
          <w:b/>
          <w:lang w:eastAsia="en-US"/>
        </w:rPr>
        <w:t>4.</w:t>
      </w:r>
      <w:r w:rsidRPr="00007BC5">
        <w:rPr>
          <w:rFonts w:ascii="PT Astra Serif" w:eastAsia="Calibri" w:hAnsi="PT Astra Serif"/>
          <w:b/>
          <w:u w:val="single"/>
          <w:lang w:eastAsia="en-US"/>
        </w:rPr>
        <w:t xml:space="preserve"> Требования к оказанию услуги</w:t>
      </w:r>
      <w:r w:rsidRPr="00007BC5">
        <w:rPr>
          <w:rFonts w:ascii="PT Astra Serif" w:eastAsia="Calibri" w:hAnsi="PT Astra Serif"/>
          <w:b/>
          <w:lang w:eastAsia="en-US"/>
        </w:rPr>
        <w:t>:</w:t>
      </w:r>
    </w:p>
    <w:p w14:paraId="0298D3E8" w14:textId="77777777" w:rsidR="0010606E" w:rsidRPr="00007BC5" w:rsidRDefault="0010606E" w:rsidP="0010606E">
      <w:pPr>
        <w:tabs>
          <w:tab w:val="left" w:pos="1380"/>
        </w:tabs>
        <w:suppressAutoHyphens/>
        <w:jc w:val="both"/>
        <w:rPr>
          <w:rFonts w:ascii="PT Astra Serif" w:eastAsia="Calibri" w:hAnsi="PT Astra Serif"/>
          <w:bCs/>
          <w:lang w:eastAsia="en-US"/>
        </w:rPr>
      </w:pPr>
      <w:r w:rsidRPr="00007BC5">
        <w:rPr>
          <w:rFonts w:ascii="PT Astra Serif" w:eastAsia="Calibri" w:hAnsi="PT Astra Serif"/>
          <w:b/>
          <w:lang w:eastAsia="en-US"/>
        </w:rPr>
        <w:t xml:space="preserve">      4.1</w:t>
      </w:r>
      <w:r w:rsidRPr="00007BC5">
        <w:rPr>
          <w:rFonts w:eastAsia="Calibri"/>
          <w:lang w:eastAsia="en-US"/>
        </w:rPr>
        <w:t>. Доставка оборудования для замеров осуществляется автотранспортом Исполнителя и за его счет.</w:t>
      </w:r>
      <w:r w:rsidRPr="00007BC5">
        <w:rPr>
          <w:rFonts w:ascii="PT Astra Serif" w:eastAsia="Calibri" w:hAnsi="PT Astra Serif"/>
          <w:bCs/>
          <w:lang w:eastAsia="en-US"/>
        </w:rPr>
        <w:t xml:space="preserve">      </w:t>
      </w:r>
    </w:p>
    <w:p w14:paraId="3C060F19" w14:textId="77777777" w:rsidR="0010606E" w:rsidRPr="00007BC5" w:rsidRDefault="0010606E" w:rsidP="0010606E">
      <w:pPr>
        <w:tabs>
          <w:tab w:val="left" w:pos="1380"/>
        </w:tabs>
        <w:suppressAutoHyphens/>
        <w:rPr>
          <w:rFonts w:ascii="PT Astra Serif" w:eastAsia="Calibri" w:hAnsi="PT Astra Serif"/>
          <w:bCs/>
          <w:lang w:eastAsia="en-US"/>
        </w:rPr>
      </w:pPr>
      <w:r w:rsidRPr="00007BC5">
        <w:rPr>
          <w:rFonts w:ascii="PT Astra Serif" w:eastAsia="Calibri" w:hAnsi="PT Astra Serif"/>
          <w:bCs/>
          <w:lang w:eastAsia="en-US"/>
        </w:rPr>
        <w:t xml:space="preserve">      </w:t>
      </w:r>
      <w:r w:rsidRPr="00007BC5">
        <w:rPr>
          <w:rFonts w:ascii="PT Astra Serif" w:eastAsia="Calibri" w:hAnsi="PT Astra Serif"/>
          <w:b/>
          <w:lang w:eastAsia="en-US"/>
        </w:rPr>
        <w:t xml:space="preserve">4.2. </w:t>
      </w:r>
      <w:r w:rsidRPr="00007BC5">
        <w:rPr>
          <w:rFonts w:ascii="PT Astra Serif" w:eastAsia="Calibri" w:hAnsi="PT Astra Serif"/>
          <w:bCs/>
          <w:lang w:eastAsia="en-US"/>
        </w:rPr>
        <w:t>Оказание услуг должно осуществляться Исполнителем по рабочим дням в период с 08-00 до 17-00.</w:t>
      </w:r>
    </w:p>
    <w:p w14:paraId="4F7E052E" w14:textId="77777777" w:rsidR="0010606E" w:rsidRPr="00007BC5" w:rsidRDefault="0010606E" w:rsidP="0010606E">
      <w:pPr>
        <w:tabs>
          <w:tab w:val="left" w:pos="1380"/>
        </w:tabs>
        <w:suppressAutoHyphens/>
        <w:rPr>
          <w:rFonts w:ascii="PT Astra Serif" w:eastAsia="Calibri" w:hAnsi="PT Astra Serif"/>
          <w:bCs/>
          <w:lang w:eastAsia="en-US"/>
        </w:rPr>
      </w:pPr>
    </w:p>
    <w:p w14:paraId="3099910D" w14:textId="77777777" w:rsidR="0010606E" w:rsidRPr="00007BC5" w:rsidRDefault="0010606E" w:rsidP="0010606E">
      <w:pPr>
        <w:numPr>
          <w:ilvl w:val="0"/>
          <w:numId w:val="5"/>
        </w:numPr>
        <w:tabs>
          <w:tab w:val="left" w:pos="1380"/>
        </w:tabs>
        <w:suppressAutoHyphens/>
        <w:spacing w:after="200" w:line="276" w:lineRule="auto"/>
        <w:contextualSpacing/>
        <w:rPr>
          <w:rFonts w:ascii="PT Astra Serif" w:eastAsia="Calibri" w:hAnsi="PT Astra Serif"/>
          <w:bCs/>
          <w:u w:val="single"/>
          <w:lang w:eastAsia="en-US"/>
        </w:rPr>
      </w:pPr>
      <w:r w:rsidRPr="00007BC5">
        <w:rPr>
          <w:rFonts w:eastAsia="Calibri"/>
          <w:b/>
          <w:u w:val="single"/>
          <w:lang w:eastAsia="en-US"/>
        </w:rPr>
        <w:t>Освидетельствование средств радиационной защиты</w:t>
      </w:r>
    </w:p>
    <w:p w14:paraId="0E5E6350" w14:textId="77777777" w:rsidR="0010606E" w:rsidRPr="00007BC5" w:rsidRDefault="0010606E" w:rsidP="0010606E">
      <w:pPr>
        <w:tabs>
          <w:tab w:val="left" w:pos="709"/>
        </w:tabs>
        <w:ind w:firstLine="426"/>
        <w:jc w:val="both"/>
        <w:rPr>
          <w:rFonts w:eastAsia="Calibri"/>
          <w:lang w:eastAsia="en-US"/>
        </w:rPr>
      </w:pPr>
      <w:r w:rsidRPr="00007BC5">
        <w:rPr>
          <w:rFonts w:ascii="PT Astra Serif" w:eastAsia="Calibri" w:hAnsi="PT Astra Serif"/>
          <w:b/>
          <w:lang w:eastAsia="en-US"/>
        </w:rPr>
        <w:t xml:space="preserve">5.1.      </w:t>
      </w:r>
      <w:r w:rsidRPr="00007BC5">
        <w:rPr>
          <w:rFonts w:eastAsia="Calibri"/>
          <w:lang w:eastAsia="en-US"/>
        </w:rPr>
        <w:t>Выполнение измерений по методике в поле прямого пучка рентгеновского излучения с использование комплекта эталонных свинцовых пластин и дозиметра рентгеновского и гамма излучения</w:t>
      </w:r>
    </w:p>
    <w:p w14:paraId="5614A165" w14:textId="77777777" w:rsidR="0010606E" w:rsidRPr="00007BC5" w:rsidRDefault="0010606E" w:rsidP="0010606E">
      <w:pPr>
        <w:tabs>
          <w:tab w:val="left" w:pos="709"/>
        </w:tabs>
        <w:ind w:firstLine="426"/>
        <w:jc w:val="both"/>
        <w:rPr>
          <w:rFonts w:eastAsia="Calibri"/>
          <w:lang w:eastAsia="en-US"/>
        </w:rPr>
      </w:pPr>
      <w:r w:rsidRPr="00007BC5">
        <w:rPr>
          <w:rFonts w:eastAsia="Calibri"/>
          <w:b/>
          <w:lang w:eastAsia="en-US"/>
        </w:rPr>
        <w:t>5.2</w:t>
      </w:r>
      <w:r w:rsidRPr="00007BC5">
        <w:rPr>
          <w:rFonts w:eastAsia="Calibri"/>
          <w:lang w:eastAsia="en-US"/>
        </w:rPr>
        <w:t>.Определение свинцового эквивалента средства защиты от рентгеновского излучения.</w:t>
      </w:r>
    </w:p>
    <w:p w14:paraId="70807568" w14:textId="77777777" w:rsidR="0010606E" w:rsidRPr="00007BC5" w:rsidRDefault="0010606E" w:rsidP="0010606E">
      <w:pPr>
        <w:tabs>
          <w:tab w:val="left" w:pos="1380"/>
        </w:tabs>
        <w:suppressAutoHyphens/>
        <w:rPr>
          <w:rFonts w:ascii="PT Astra Serif" w:eastAsia="Calibri" w:hAnsi="PT Astra Serif"/>
          <w:bCs/>
          <w:lang w:eastAsia="en-US"/>
        </w:rPr>
      </w:pPr>
      <w:r w:rsidRPr="00007BC5">
        <w:rPr>
          <w:rFonts w:ascii="PT Astra Serif" w:eastAsia="Calibri" w:hAnsi="PT Astra Serif"/>
          <w:bCs/>
          <w:lang w:eastAsia="en-US"/>
        </w:rPr>
        <w:t xml:space="preserve">      </w:t>
      </w:r>
    </w:p>
    <w:p w14:paraId="0B250F32" w14:textId="77777777" w:rsidR="0010606E" w:rsidRPr="00007BC5" w:rsidRDefault="0010606E" w:rsidP="0010606E">
      <w:pPr>
        <w:tabs>
          <w:tab w:val="left" w:pos="1380"/>
        </w:tabs>
        <w:suppressAutoHyphens/>
        <w:rPr>
          <w:rFonts w:ascii="PT Astra Serif" w:eastAsia="Calibri" w:hAnsi="PT Astra Serif"/>
          <w:bCs/>
          <w:lang w:eastAsia="en-US"/>
        </w:rPr>
      </w:pPr>
      <w:r w:rsidRPr="00007BC5">
        <w:rPr>
          <w:rFonts w:ascii="PT Astra Serif" w:eastAsia="Calibri" w:hAnsi="PT Astra Serif"/>
          <w:bCs/>
          <w:lang w:eastAsia="en-US"/>
        </w:rPr>
        <w:t xml:space="preserve">       </w:t>
      </w:r>
      <w:r w:rsidRPr="00007BC5">
        <w:rPr>
          <w:rFonts w:ascii="PT Astra Serif" w:eastAsia="Calibri" w:hAnsi="PT Astra Serif"/>
          <w:b/>
          <w:u w:val="single"/>
          <w:lang w:eastAsia="en-US"/>
        </w:rPr>
        <w:t>6. Порядок контроля и приемки услуг</w:t>
      </w:r>
      <w:r w:rsidRPr="00007BC5">
        <w:rPr>
          <w:rFonts w:ascii="PT Astra Serif" w:eastAsia="Calibri" w:hAnsi="PT Astra Serif"/>
          <w:bCs/>
          <w:lang w:eastAsia="en-US"/>
        </w:rPr>
        <w:t>:</w:t>
      </w:r>
    </w:p>
    <w:p w14:paraId="27C4A0BF" w14:textId="77777777" w:rsidR="0010606E" w:rsidRPr="00007BC5" w:rsidRDefault="0010606E" w:rsidP="0010606E">
      <w:pPr>
        <w:tabs>
          <w:tab w:val="left" w:pos="1380"/>
        </w:tabs>
        <w:suppressAutoHyphens/>
        <w:rPr>
          <w:rFonts w:ascii="PT Astra Serif" w:eastAsia="Calibri" w:hAnsi="PT Astra Serif"/>
          <w:bCs/>
          <w:lang w:eastAsia="en-US"/>
        </w:rPr>
      </w:pPr>
      <w:r w:rsidRPr="00007BC5">
        <w:rPr>
          <w:rFonts w:ascii="PT Astra Serif" w:eastAsia="Calibri" w:hAnsi="PT Astra Serif"/>
          <w:bCs/>
          <w:lang w:eastAsia="en-US"/>
        </w:rPr>
        <w:t xml:space="preserve">       </w:t>
      </w:r>
      <w:r w:rsidRPr="00007BC5">
        <w:rPr>
          <w:rFonts w:ascii="PT Astra Serif" w:eastAsia="Calibri" w:hAnsi="PT Astra Serif"/>
          <w:b/>
          <w:lang w:eastAsia="en-US"/>
        </w:rPr>
        <w:t>6.1</w:t>
      </w:r>
      <w:r w:rsidRPr="00007BC5">
        <w:rPr>
          <w:rFonts w:ascii="PT Astra Serif" w:eastAsia="Calibri" w:hAnsi="PT Astra Serif"/>
          <w:bCs/>
          <w:lang w:eastAsia="en-US"/>
        </w:rPr>
        <w:t xml:space="preserve">. </w:t>
      </w:r>
      <w:proofErr w:type="gramStart"/>
      <w:r w:rsidRPr="00007BC5">
        <w:rPr>
          <w:rFonts w:ascii="PT Astra Serif" w:eastAsia="Calibri" w:hAnsi="PT Astra Serif"/>
          <w:bCs/>
          <w:lang w:eastAsia="en-US"/>
        </w:rPr>
        <w:t>Контроль за</w:t>
      </w:r>
      <w:proofErr w:type="gramEnd"/>
      <w:r w:rsidRPr="00007BC5">
        <w:rPr>
          <w:rFonts w:ascii="PT Astra Serif" w:eastAsia="Calibri" w:hAnsi="PT Astra Serif"/>
          <w:bCs/>
          <w:lang w:eastAsia="en-US"/>
        </w:rPr>
        <w:t xml:space="preserve"> сроками и качеством оказания услуг производится представителем Заказчика.</w:t>
      </w:r>
    </w:p>
    <w:p w14:paraId="3D577FFA" w14:textId="77777777" w:rsidR="0010606E" w:rsidRPr="00007BC5" w:rsidRDefault="0010606E" w:rsidP="0010606E">
      <w:pPr>
        <w:tabs>
          <w:tab w:val="left" w:pos="1380"/>
        </w:tabs>
        <w:suppressAutoHyphens/>
        <w:rPr>
          <w:rFonts w:ascii="PT Astra Serif" w:eastAsia="Calibri" w:hAnsi="PT Astra Serif"/>
          <w:bCs/>
          <w:lang w:eastAsia="en-US"/>
        </w:rPr>
      </w:pPr>
      <w:r w:rsidRPr="00007BC5">
        <w:rPr>
          <w:rFonts w:ascii="PT Astra Serif" w:eastAsia="Calibri" w:hAnsi="PT Astra Serif"/>
          <w:bCs/>
          <w:lang w:eastAsia="en-US"/>
        </w:rPr>
        <w:t xml:space="preserve">       </w:t>
      </w:r>
      <w:r w:rsidRPr="00007BC5">
        <w:rPr>
          <w:rFonts w:ascii="PT Astra Serif" w:eastAsia="Calibri" w:hAnsi="PT Astra Serif"/>
          <w:b/>
          <w:lang w:eastAsia="en-US"/>
        </w:rPr>
        <w:t>6.2</w:t>
      </w:r>
      <w:r w:rsidRPr="00007BC5">
        <w:rPr>
          <w:rFonts w:ascii="PT Astra Serif" w:eastAsia="Calibri" w:hAnsi="PT Astra Serif"/>
          <w:bCs/>
          <w:lang w:eastAsia="en-US"/>
        </w:rPr>
        <w:t>. Сдача-приемка оказанных услуг производится представителями Сторон с подписанием акта выполненных работ.</w:t>
      </w:r>
    </w:p>
    <w:p w14:paraId="60D56353" w14:textId="77777777" w:rsidR="0010606E" w:rsidRPr="00C83170" w:rsidRDefault="0010606E" w:rsidP="0010606E">
      <w:pPr>
        <w:jc w:val="both"/>
        <w:rPr>
          <w:rFonts w:ascii="PT Astra Serif" w:hAnsi="PT Astra Serif"/>
          <w:snapToGrid w:val="0"/>
        </w:rPr>
      </w:pPr>
      <w:r w:rsidRPr="00007BC5">
        <w:rPr>
          <w:rFonts w:ascii="PT Astra Serif" w:eastAsia="Calibri" w:hAnsi="PT Astra Serif"/>
          <w:bCs/>
          <w:lang w:eastAsia="en-US"/>
        </w:rPr>
        <w:t xml:space="preserve">      </w:t>
      </w:r>
      <w:r w:rsidRPr="00007BC5">
        <w:rPr>
          <w:rFonts w:ascii="PT Astra Serif" w:eastAsia="Calibri" w:hAnsi="PT Astra Serif"/>
          <w:b/>
          <w:lang w:eastAsia="en-US"/>
        </w:rPr>
        <w:t>6.3</w:t>
      </w:r>
      <w:r w:rsidRPr="00007BC5">
        <w:rPr>
          <w:rFonts w:ascii="PT Astra Serif" w:eastAsia="Calibri" w:hAnsi="PT Astra Serif"/>
          <w:bCs/>
          <w:lang w:eastAsia="en-US"/>
        </w:rPr>
        <w:t xml:space="preserve">. </w:t>
      </w:r>
      <w:r w:rsidRPr="00C83170">
        <w:rPr>
          <w:rFonts w:ascii="PT Astra Serif" w:hAnsi="PT Astra Serif"/>
          <w:snapToGrid w:val="0"/>
        </w:rPr>
        <w:t>Качество выполняемых Исполнителем работ должно удовлетворять требованиям действующих СНиП, СанПиН и других противопожарных, санитарных и специальных (в том числе ведомственных) нормативов.</w:t>
      </w:r>
    </w:p>
    <w:p w14:paraId="4D59C0FA" w14:textId="77777777" w:rsidR="00C83170" w:rsidRPr="00C83170" w:rsidRDefault="00C83170" w:rsidP="00C83170">
      <w:pPr>
        <w:rPr>
          <w:rFonts w:ascii="PT Astra Serif" w:hAnsi="PT Astra Serif"/>
        </w:rPr>
        <w:sectPr w:rsidR="00C83170" w:rsidRPr="00C83170" w:rsidSect="000A2A3C">
          <w:headerReference w:type="default" r:id="rId8"/>
          <w:pgSz w:w="11906" w:h="16838"/>
          <w:pgMar w:top="567" w:right="567" w:bottom="567" w:left="1134" w:header="709" w:footer="709" w:gutter="0"/>
          <w:cols w:space="425"/>
          <w:titlePg/>
          <w:docGrid w:linePitch="360"/>
        </w:sectPr>
      </w:pPr>
    </w:p>
    <w:p w14:paraId="4C28CB8F" w14:textId="20B4A55F" w:rsidR="00007BC5" w:rsidRPr="00007BC5" w:rsidRDefault="00007BC5" w:rsidP="00007BC5">
      <w:pPr>
        <w:suppressAutoHyphens/>
        <w:jc w:val="both"/>
        <w:rPr>
          <w:rFonts w:eastAsia="Calibri"/>
          <w:bCs/>
          <w:lang w:eastAsia="zh-CN"/>
        </w:rPr>
      </w:pPr>
      <w:r w:rsidRPr="00007BC5">
        <w:rPr>
          <w:rFonts w:eastAsia="Calibri"/>
          <w:bCs/>
          <w:lang w:eastAsia="zh-CN"/>
        </w:rPr>
        <w:lastRenderedPageBreak/>
        <w:t xml:space="preserve">       </w:t>
      </w:r>
      <w:r w:rsidRPr="00007BC5">
        <w:rPr>
          <w:rFonts w:eastAsia="Calibri"/>
          <w:b/>
          <w:bCs/>
          <w:lang w:eastAsia="zh-CN"/>
        </w:rPr>
        <w:t>6.4.</w:t>
      </w:r>
      <w:r w:rsidRPr="00007BC5">
        <w:rPr>
          <w:rFonts w:eastAsia="Calibri"/>
          <w:bCs/>
          <w:lang w:eastAsia="zh-CN"/>
        </w:rPr>
        <w:t xml:space="preserve"> Исполнитель устраняет обнаруженные недостатки без дополнительной оплаты в согласованные с Заказчиком сроки, но не позднее 3-х дней со дня обнаружения таких недостатков.</w:t>
      </w:r>
    </w:p>
    <w:p w14:paraId="54160E5B" w14:textId="77777777" w:rsidR="00007BC5" w:rsidRPr="00007BC5" w:rsidRDefault="00007BC5" w:rsidP="00007BC5">
      <w:pPr>
        <w:suppressAutoHyphens/>
        <w:jc w:val="both"/>
        <w:rPr>
          <w:rFonts w:ascii="Calibri" w:eastAsia="Calibri" w:hAnsi="Calibri" w:cs="Calibri"/>
          <w:lang w:eastAsia="zh-CN"/>
        </w:rPr>
      </w:pPr>
      <w:r w:rsidRPr="00007BC5">
        <w:rPr>
          <w:rFonts w:eastAsia="Calibri"/>
          <w:bCs/>
          <w:lang w:eastAsia="zh-CN"/>
        </w:rPr>
        <w:t xml:space="preserve">       </w:t>
      </w:r>
      <w:r w:rsidRPr="00007BC5">
        <w:rPr>
          <w:rFonts w:eastAsia="Calibri"/>
          <w:b/>
          <w:bCs/>
          <w:lang w:eastAsia="zh-CN"/>
        </w:rPr>
        <w:t>6.5.</w:t>
      </w:r>
      <w:r w:rsidRPr="00007BC5">
        <w:rPr>
          <w:rFonts w:eastAsia="Calibri"/>
          <w:bCs/>
          <w:lang w:eastAsia="zh-CN"/>
        </w:rPr>
        <w:t xml:space="preserve"> Исполнитель несет ответственность за качество оказанных услуг в соответствии с действующим законодательством Российской Федерации. </w:t>
      </w:r>
    </w:p>
    <w:p w14:paraId="6D3197FE" w14:textId="77777777" w:rsidR="00007BC5" w:rsidRPr="00007BC5" w:rsidRDefault="00007BC5" w:rsidP="00007BC5">
      <w:pPr>
        <w:tabs>
          <w:tab w:val="left" w:pos="1380"/>
        </w:tabs>
        <w:suppressAutoHyphens/>
        <w:jc w:val="both"/>
        <w:rPr>
          <w:rFonts w:ascii="PT Astra Serif" w:eastAsia="Calibri" w:hAnsi="PT Astra Serif"/>
          <w:bCs/>
          <w:lang w:eastAsia="en-US"/>
        </w:rPr>
      </w:pPr>
    </w:p>
    <w:p w14:paraId="22A0CA6F" w14:textId="77777777" w:rsidR="00007BC5" w:rsidRPr="00007BC5" w:rsidRDefault="00007BC5" w:rsidP="00007BC5">
      <w:pPr>
        <w:jc w:val="both"/>
        <w:rPr>
          <w:rFonts w:eastAsia="Calibri"/>
          <w:sz w:val="22"/>
          <w:szCs w:val="22"/>
          <w:lang w:eastAsia="en-US"/>
        </w:rPr>
      </w:pPr>
      <w:r w:rsidRPr="00007BC5">
        <w:rPr>
          <w:rFonts w:eastAsia="Calibri"/>
          <w:b/>
          <w:sz w:val="22"/>
          <w:szCs w:val="22"/>
          <w:lang w:eastAsia="en-US"/>
        </w:rPr>
        <w:t xml:space="preserve">        7.</w:t>
      </w:r>
      <w:r w:rsidRPr="00007BC5">
        <w:rPr>
          <w:rFonts w:eastAsia="Calibri"/>
          <w:b/>
          <w:lang w:eastAsia="en-US"/>
        </w:rPr>
        <w:t>Требования к результатам оказания услуг.</w:t>
      </w:r>
    </w:p>
    <w:p w14:paraId="0D82D22E" w14:textId="754AD9D1" w:rsidR="00007BC5" w:rsidRPr="00007BC5" w:rsidRDefault="00007BC5" w:rsidP="00007BC5">
      <w:pPr>
        <w:ind w:firstLine="709"/>
        <w:jc w:val="both"/>
        <w:rPr>
          <w:rFonts w:eastAsia="Calibri"/>
          <w:lang w:eastAsia="en-US"/>
        </w:rPr>
      </w:pPr>
      <w:r w:rsidRPr="00007BC5">
        <w:rPr>
          <w:rFonts w:eastAsia="Calibri"/>
          <w:lang w:eastAsia="en-US"/>
        </w:rPr>
        <w:t xml:space="preserve">Результатом оказанных услуг должны являться протоколы установленного образца, оформленные по результатам </w:t>
      </w:r>
      <w:r>
        <w:rPr>
          <w:rFonts w:eastAsia="Calibri"/>
          <w:lang w:eastAsia="en-US"/>
        </w:rPr>
        <w:t>проведения контроля.</w:t>
      </w:r>
    </w:p>
    <w:p w14:paraId="050125F1" w14:textId="77777777" w:rsidR="00B13974" w:rsidRPr="005B2B81" w:rsidRDefault="00B13974" w:rsidP="005B2B81">
      <w:pPr>
        <w:spacing w:line="312" w:lineRule="auto"/>
        <w:jc w:val="both"/>
        <w:rPr>
          <w:rFonts w:ascii="PT Astra Serif" w:hAnsi="PT Astra Serif"/>
        </w:rPr>
      </w:pPr>
    </w:p>
    <w:p w14:paraId="1819427B" w14:textId="77777777" w:rsidR="00B13974" w:rsidRPr="005B2B81" w:rsidRDefault="00B13974" w:rsidP="00B13974">
      <w:pPr>
        <w:rPr>
          <w:rFonts w:ascii="PT Astra Serif" w:hAnsi="PT Astra Serif"/>
        </w:rPr>
      </w:pPr>
    </w:p>
    <w:p w14:paraId="1C181771" w14:textId="77777777" w:rsidR="00F26F70" w:rsidRPr="005B2B81" w:rsidRDefault="00F26F70">
      <w:pPr>
        <w:rPr>
          <w:rFonts w:ascii="PT Astra Serif" w:hAnsi="PT Astra Serif"/>
        </w:rPr>
      </w:pPr>
    </w:p>
    <w:p w14:paraId="63480AB6" w14:textId="77777777" w:rsidR="005B2B81" w:rsidRPr="005B2B81" w:rsidRDefault="005B2B81">
      <w:pPr>
        <w:rPr>
          <w:rFonts w:ascii="PT Astra Serif" w:hAnsi="PT Astra Serif"/>
        </w:rPr>
      </w:pPr>
    </w:p>
    <w:sectPr w:rsidR="005B2B81" w:rsidRPr="005B2B81" w:rsidSect="00007BC5">
      <w:headerReference w:type="default" r:id="rId9"/>
      <w:pgSz w:w="11906" w:h="16838"/>
      <w:pgMar w:top="567" w:right="1134"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BD126" w14:textId="77777777" w:rsidR="00BB7AE0" w:rsidRDefault="00BB7AE0" w:rsidP="00E569B9">
      <w:r>
        <w:separator/>
      </w:r>
    </w:p>
  </w:endnote>
  <w:endnote w:type="continuationSeparator" w:id="0">
    <w:p w14:paraId="56C24F11" w14:textId="77777777" w:rsidR="00BB7AE0" w:rsidRDefault="00BB7AE0" w:rsidP="00E5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203"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2E091" w14:textId="77777777" w:rsidR="00BB7AE0" w:rsidRDefault="00BB7AE0" w:rsidP="00E569B9">
      <w:r>
        <w:separator/>
      </w:r>
    </w:p>
  </w:footnote>
  <w:footnote w:type="continuationSeparator" w:id="0">
    <w:p w14:paraId="4E38C87D" w14:textId="77777777" w:rsidR="00BB7AE0" w:rsidRDefault="00BB7AE0" w:rsidP="00E56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081387"/>
      <w:docPartObj>
        <w:docPartGallery w:val="Page Numbers (Top of Page)"/>
        <w:docPartUnique/>
      </w:docPartObj>
    </w:sdtPr>
    <w:sdtEndPr>
      <w:rPr>
        <w:rFonts w:ascii="Times New Roman" w:hAnsi="Times New Roman" w:cs="Times New Roman"/>
        <w:sz w:val="20"/>
        <w:szCs w:val="20"/>
      </w:rPr>
    </w:sdtEndPr>
    <w:sdtContent>
      <w:p w14:paraId="67469D49" w14:textId="77777777" w:rsidR="00677526" w:rsidRPr="005511BB" w:rsidRDefault="00F51C29" w:rsidP="0010606E">
        <w:pPr>
          <w:pStyle w:val="a3"/>
          <w:rPr>
            <w:rFonts w:ascii="Times New Roman" w:hAnsi="Times New Roman" w:cs="Times New Roman"/>
            <w:sz w:val="20"/>
            <w:szCs w:val="20"/>
          </w:rPr>
        </w:pPr>
        <w:r w:rsidRPr="005511BB">
          <w:rPr>
            <w:rFonts w:ascii="Times New Roman" w:hAnsi="Times New Roman" w:cs="Times New Roman"/>
            <w:sz w:val="20"/>
            <w:szCs w:val="20"/>
          </w:rPr>
          <w:fldChar w:fldCharType="begin"/>
        </w:r>
        <w:r w:rsidR="00677526"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CC68F3">
          <w:rPr>
            <w:rFonts w:ascii="Times New Roman" w:hAnsi="Times New Roman" w:cs="Times New Roman"/>
            <w:noProof/>
            <w:sz w:val="20"/>
            <w:szCs w:val="20"/>
          </w:rPr>
          <w:t>6</w:t>
        </w:r>
        <w:r w:rsidRPr="005511BB">
          <w:rPr>
            <w:rFonts w:ascii="Times New Roman" w:hAnsi="Times New Roman" w:cs="Times New Roman"/>
            <w:sz w:val="20"/>
            <w:szCs w:val="20"/>
          </w:rPr>
          <w:fldChar w:fldCharType="end"/>
        </w:r>
      </w:p>
    </w:sdtContent>
  </w:sdt>
  <w:p w14:paraId="1B0CF4B4" w14:textId="77777777" w:rsidR="00677526" w:rsidRDefault="0067752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5150"/>
      <w:docPartObj>
        <w:docPartGallery w:val="Page Numbers (Top of Page)"/>
        <w:docPartUnique/>
      </w:docPartObj>
    </w:sdtPr>
    <w:sdtEndPr>
      <w:rPr>
        <w:rFonts w:ascii="Times New Roman" w:hAnsi="Times New Roman" w:cs="Times New Roman"/>
        <w:sz w:val="20"/>
        <w:szCs w:val="20"/>
      </w:rPr>
    </w:sdtEndPr>
    <w:sdtContent>
      <w:p w14:paraId="31BD7E8B" w14:textId="77777777" w:rsidR="00677526" w:rsidRPr="005511BB" w:rsidRDefault="00F51C29">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677526"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CC68F3">
          <w:rPr>
            <w:rFonts w:ascii="Times New Roman" w:hAnsi="Times New Roman" w:cs="Times New Roman"/>
            <w:noProof/>
            <w:sz w:val="20"/>
            <w:szCs w:val="20"/>
          </w:rPr>
          <w:t>8</w:t>
        </w:r>
        <w:r w:rsidRPr="005511BB">
          <w:rPr>
            <w:rFonts w:ascii="Times New Roman" w:hAnsi="Times New Roman" w:cs="Times New Roman"/>
            <w:sz w:val="20"/>
            <w:szCs w:val="20"/>
          </w:rPr>
          <w:fldChar w:fldCharType="end"/>
        </w:r>
      </w:p>
    </w:sdtContent>
  </w:sdt>
  <w:p w14:paraId="4DAC70F6" w14:textId="77777777" w:rsidR="00677526" w:rsidRDefault="006775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319C4"/>
    <w:multiLevelType w:val="multilevel"/>
    <w:tmpl w:val="2D0C6BE4"/>
    <w:lvl w:ilvl="0">
      <w:start w:val="3"/>
      <w:numFmt w:val="decimal"/>
      <w:lvlText w:val="%1."/>
      <w:lvlJc w:val="left"/>
      <w:pPr>
        <w:ind w:left="720" w:hanging="360"/>
      </w:pPr>
      <w:rPr>
        <w:rFonts w:hint="default"/>
      </w:rPr>
    </w:lvl>
    <w:lvl w:ilvl="1">
      <w:start w:val="1"/>
      <w:numFmt w:val="decimal"/>
      <w:isLgl/>
      <w:lvlText w:val="%1.%2."/>
      <w:lvlJc w:val="left"/>
      <w:pPr>
        <w:ind w:left="1129" w:hanging="420"/>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2076768D"/>
    <w:multiLevelType w:val="hybridMultilevel"/>
    <w:tmpl w:val="882458E0"/>
    <w:lvl w:ilvl="0" w:tplc="DA3857F4">
      <w:start w:val="5"/>
      <w:numFmt w:val="decimal"/>
      <w:lvlText w:val="%1."/>
      <w:lvlJc w:val="left"/>
      <w:pPr>
        <w:ind w:left="720" w:hanging="360"/>
      </w:pPr>
      <w:rPr>
        <w:rFonts w:ascii="Times New Roman" w:hAnsi="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0901B2"/>
    <w:multiLevelType w:val="multilevel"/>
    <w:tmpl w:val="4D5890EA"/>
    <w:lvl w:ilvl="0">
      <w:start w:val="3"/>
      <w:numFmt w:val="decimal"/>
      <w:lvlText w:val="%1."/>
      <w:lvlJc w:val="left"/>
      <w:pPr>
        <w:ind w:left="360" w:hanging="360"/>
      </w:pPr>
      <w:rPr>
        <w:rFonts w:hint="default"/>
        <w:b w:val="0"/>
        <w:u w:val="none"/>
      </w:rPr>
    </w:lvl>
    <w:lvl w:ilvl="1">
      <w:start w:val="7"/>
      <w:numFmt w:val="decimal"/>
      <w:lvlText w:val="%1.%2."/>
      <w:lvlJc w:val="left"/>
      <w:pPr>
        <w:ind w:left="1069" w:hanging="360"/>
      </w:pPr>
      <w:rPr>
        <w:rFonts w:hint="default"/>
        <w:b w:val="0"/>
        <w:u w:val="none"/>
      </w:rPr>
    </w:lvl>
    <w:lvl w:ilvl="2">
      <w:start w:val="1"/>
      <w:numFmt w:val="decimal"/>
      <w:lvlText w:val="%1.%2.%3."/>
      <w:lvlJc w:val="left"/>
      <w:pPr>
        <w:ind w:left="2138" w:hanging="720"/>
      </w:pPr>
      <w:rPr>
        <w:rFonts w:hint="default"/>
        <w:b w:val="0"/>
        <w:u w:val="none"/>
      </w:rPr>
    </w:lvl>
    <w:lvl w:ilvl="3">
      <w:start w:val="1"/>
      <w:numFmt w:val="decimal"/>
      <w:lvlText w:val="%1.%2.%3.%4."/>
      <w:lvlJc w:val="left"/>
      <w:pPr>
        <w:ind w:left="2847" w:hanging="720"/>
      </w:pPr>
      <w:rPr>
        <w:rFonts w:hint="default"/>
        <w:b w:val="0"/>
        <w:u w:val="none"/>
      </w:rPr>
    </w:lvl>
    <w:lvl w:ilvl="4">
      <w:start w:val="1"/>
      <w:numFmt w:val="decimal"/>
      <w:lvlText w:val="%1.%2.%3.%4.%5."/>
      <w:lvlJc w:val="left"/>
      <w:pPr>
        <w:ind w:left="3916" w:hanging="1080"/>
      </w:pPr>
      <w:rPr>
        <w:rFonts w:hint="default"/>
        <w:b w:val="0"/>
        <w:u w:val="none"/>
      </w:rPr>
    </w:lvl>
    <w:lvl w:ilvl="5">
      <w:start w:val="1"/>
      <w:numFmt w:val="decimal"/>
      <w:lvlText w:val="%1.%2.%3.%4.%5.%6."/>
      <w:lvlJc w:val="left"/>
      <w:pPr>
        <w:ind w:left="4625" w:hanging="1080"/>
      </w:pPr>
      <w:rPr>
        <w:rFonts w:hint="default"/>
        <w:b w:val="0"/>
        <w:u w:val="none"/>
      </w:rPr>
    </w:lvl>
    <w:lvl w:ilvl="6">
      <w:start w:val="1"/>
      <w:numFmt w:val="decimal"/>
      <w:lvlText w:val="%1.%2.%3.%4.%5.%6.%7."/>
      <w:lvlJc w:val="left"/>
      <w:pPr>
        <w:ind w:left="5694" w:hanging="1440"/>
      </w:pPr>
      <w:rPr>
        <w:rFonts w:hint="default"/>
        <w:b w:val="0"/>
        <w:u w:val="none"/>
      </w:rPr>
    </w:lvl>
    <w:lvl w:ilvl="7">
      <w:start w:val="1"/>
      <w:numFmt w:val="decimal"/>
      <w:lvlText w:val="%1.%2.%3.%4.%5.%6.%7.%8."/>
      <w:lvlJc w:val="left"/>
      <w:pPr>
        <w:ind w:left="6403" w:hanging="1440"/>
      </w:pPr>
      <w:rPr>
        <w:rFonts w:hint="default"/>
        <w:b w:val="0"/>
        <w:u w:val="none"/>
      </w:rPr>
    </w:lvl>
    <w:lvl w:ilvl="8">
      <w:start w:val="1"/>
      <w:numFmt w:val="decimal"/>
      <w:lvlText w:val="%1.%2.%3.%4.%5.%6.%7.%8.%9."/>
      <w:lvlJc w:val="left"/>
      <w:pPr>
        <w:ind w:left="7472" w:hanging="1800"/>
      </w:pPr>
      <w:rPr>
        <w:rFonts w:hint="default"/>
        <w:b w:val="0"/>
        <w:u w:val="none"/>
      </w:rPr>
    </w:lvl>
  </w:abstractNum>
  <w:abstractNum w:abstractNumId="3">
    <w:nsid w:val="477811D3"/>
    <w:multiLevelType w:val="hybridMultilevel"/>
    <w:tmpl w:val="43DE0B82"/>
    <w:lvl w:ilvl="0" w:tplc="F702CC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7A5016"/>
    <w:multiLevelType w:val="hybridMultilevel"/>
    <w:tmpl w:val="496AB56A"/>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3974"/>
    <w:rsid w:val="00007BC5"/>
    <w:rsid w:val="00036563"/>
    <w:rsid w:val="000716E4"/>
    <w:rsid w:val="00093F3A"/>
    <w:rsid w:val="000A2A3C"/>
    <w:rsid w:val="000C4242"/>
    <w:rsid w:val="000E2248"/>
    <w:rsid w:val="0010606E"/>
    <w:rsid w:val="00111C3A"/>
    <w:rsid w:val="00125D7A"/>
    <w:rsid w:val="00166B39"/>
    <w:rsid w:val="001F0C59"/>
    <w:rsid w:val="001F62FD"/>
    <w:rsid w:val="00211112"/>
    <w:rsid w:val="00227006"/>
    <w:rsid w:val="0025388B"/>
    <w:rsid w:val="00261BFA"/>
    <w:rsid w:val="00294F59"/>
    <w:rsid w:val="002B5E08"/>
    <w:rsid w:val="002C080F"/>
    <w:rsid w:val="002C42F6"/>
    <w:rsid w:val="002E0538"/>
    <w:rsid w:val="002F6275"/>
    <w:rsid w:val="003007ED"/>
    <w:rsid w:val="003069E8"/>
    <w:rsid w:val="00306E2F"/>
    <w:rsid w:val="00310C1C"/>
    <w:rsid w:val="003202ED"/>
    <w:rsid w:val="00323090"/>
    <w:rsid w:val="003456C0"/>
    <w:rsid w:val="003475FB"/>
    <w:rsid w:val="003C60BA"/>
    <w:rsid w:val="003D65C8"/>
    <w:rsid w:val="003E5788"/>
    <w:rsid w:val="004013F8"/>
    <w:rsid w:val="004033EC"/>
    <w:rsid w:val="004458F6"/>
    <w:rsid w:val="004E2F50"/>
    <w:rsid w:val="004E6385"/>
    <w:rsid w:val="004F3C9D"/>
    <w:rsid w:val="00517AD0"/>
    <w:rsid w:val="00542EAC"/>
    <w:rsid w:val="00570B46"/>
    <w:rsid w:val="005A3CCF"/>
    <w:rsid w:val="005B2B81"/>
    <w:rsid w:val="005F1BC7"/>
    <w:rsid w:val="0062328E"/>
    <w:rsid w:val="00677526"/>
    <w:rsid w:val="00684114"/>
    <w:rsid w:val="00684AF8"/>
    <w:rsid w:val="006C7F0B"/>
    <w:rsid w:val="00704B28"/>
    <w:rsid w:val="00711E6A"/>
    <w:rsid w:val="0075598B"/>
    <w:rsid w:val="0079308C"/>
    <w:rsid w:val="007952BC"/>
    <w:rsid w:val="007A778C"/>
    <w:rsid w:val="007C794E"/>
    <w:rsid w:val="007E0234"/>
    <w:rsid w:val="007F2F30"/>
    <w:rsid w:val="00875986"/>
    <w:rsid w:val="008D3ACB"/>
    <w:rsid w:val="008D7968"/>
    <w:rsid w:val="008F05A3"/>
    <w:rsid w:val="008F2A0B"/>
    <w:rsid w:val="008F7C55"/>
    <w:rsid w:val="009C2479"/>
    <w:rsid w:val="009F2823"/>
    <w:rsid w:val="00A4453F"/>
    <w:rsid w:val="00A62740"/>
    <w:rsid w:val="00A7020C"/>
    <w:rsid w:val="00A80E2E"/>
    <w:rsid w:val="00AD7D92"/>
    <w:rsid w:val="00AE2642"/>
    <w:rsid w:val="00AE7268"/>
    <w:rsid w:val="00AF3BBC"/>
    <w:rsid w:val="00AF4DB8"/>
    <w:rsid w:val="00AF559C"/>
    <w:rsid w:val="00B13974"/>
    <w:rsid w:val="00B53F90"/>
    <w:rsid w:val="00B7253E"/>
    <w:rsid w:val="00B9655A"/>
    <w:rsid w:val="00BA03D2"/>
    <w:rsid w:val="00BB7AE0"/>
    <w:rsid w:val="00C563C1"/>
    <w:rsid w:val="00C82E84"/>
    <w:rsid w:val="00C83170"/>
    <w:rsid w:val="00C9002E"/>
    <w:rsid w:val="00CC68F3"/>
    <w:rsid w:val="00CE1167"/>
    <w:rsid w:val="00CE4D05"/>
    <w:rsid w:val="00D00DDE"/>
    <w:rsid w:val="00D011BB"/>
    <w:rsid w:val="00D024B4"/>
    <w:rsid w:val="00D8248A"/>
    <w:rsid w:val="00DB2D32"/>
    <w:rsid w:val="00E5086D"/>
    <w:rsid w:val="00E569B9"/>
    <w:rsid w:val="00EE0E76"/>
    <w:rsid w:val="00EE174A"/>
    <w:rsid w:val="00EF004C"/>
    <w:rsid w:val="00EF03D5"/>
    <w:rsid w:val="00EF2865"/>
    <w:rsid w:val="00F0749E"/>
    <w:rsid w:val="00F26F70"/>
    <w:rsid w:val="00F51C29"/>
    <w:rsid w:val="00F62A2E"/>
    <w:rsid w:val="00F77540"/>
    <w:rsid w:val="00F90902"/>
    <w:rsid w:val="00FC5906"/>
    <w:rsid w:val="00FE4071"/>
    <w:rsid w:val="00FF26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8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9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B13974"/>
    <w:pPr>
      <w:spacing w:after="0" w:line="240" w:lineRule="auto"/>
    </w:pPr>
    <w:rPr>
      <w:rFonts w:ascii="Times New Roman" w:eastAsia="Times New Roman" w:hAnsi="Times New Roman" w:cs="Times New Roman"/>
      <w:sz w:val="24"/>
      <w:szCs w:val="24"/>
      <w:lang w:eastAsia="ru-RU"/>
    </w:rPr>
  </w:style>
  <w:style w:type="character" w:customStyle="1" w:styleId="CharChar">
    <w:name w:val="Обычный Char Char"/>
    <w:link w:val="1"/>
    <w:locked/>
    <w:rsid w:val="00B13974"/>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B13974"/>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B13974"/>
  </w:style>
  <w:style w:type="paragraph" w:styleId="a5">
    <w:name w:val="No Spacing"/>
    <w:link w:val="a6"/>
    <w:uiPriority w:val="1"/>
    <w:qFormat/>
    <w:rsid w:val="00B13974"/>
    <w:pPr>
      <w:spacing w:after="0" w:line="240" w:lineRule="auto"/>
    </w:pPr>
  </w:style>
  <w:style w:type="character" w:customStyle="1" w:styleId="a6">
    <w:name w:val="Без интервала Знак"/>
    <w:link w:val="a5"/>
    <w:uiPriority w:val="1"/>
    <w:rsid w:val="00B13974"/>
  </w:style>
  <w:style w:type="paragraph" w:customStyle="1" w:styleId="consplusnormal">
    <w:name w:val="consplusnormal"/>
    <w:basedOn w:val="a"/>
    <w:rsid w:val="00B13974"/>
    <w:pPr>
      <w:spacing w:before="187" w:after="187"/>
      <w:ind w:left="187" w:right="187"/>
    </w:pPr>
  </w:style>
  <w:style w:type="character" w:styleId="a7">
    <w:name w:val="Hyperlink"/>
    <w:basedOn w:val="a0"/>
    <w:uiPriority w:val="99"/>
    <w:unhideWhenUsed/>
    <w:rsid w:val="00B13974"/>
    <w:rPr>
      <w:color w:val="0000FF"/>
      <w:u w:val="single"/>
    </w:rPr>
  </w:style>
  <w:style w:type="table" w:styleId="a8">
    <w:name w:val="Table Grid"/>
    <w:basedOn w:val="a1"/>
    <w:uiPriority w:val="59"/>
    <w:rsid w:val="00B13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B13974"/>
    <w:pPr>
      <w:spacing w:before="100" w:beforeAutospacing="1" w:after="100" w:afterAutospacing="1"/>
    </w:pPr>
  </w:style>
  <w:style w:type="paragraph" w:customStyle="1" w:styleId="ConsPlusTitle">
    <w:name w:val="ConsPlusTitle"/>
    <w:uiPriority w:val="99"/>
    <w:rsid w:val="00B1397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0">
    <w:name w:val="ConsPlusNormal"/>
    <w:link w:val="ConsPlusNormal1"/>
    <w:uiPriority w:val="99"/>
    <w:rsid w:val="00B13974"/>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1">
    <w:name w:val="ConsPlusNormal Знак"/>
    <w:link w:val="ConsPlusNormal0"/>
    <w:uiPriority w:val="99"/>
    <w:locked/>
    <w:rsid w:val="00B13974"/>
    <w:rPr>
      <w:rFonts w:ascii="Arial" w:eastAsia="Calibri" w:hAnsi="Arial" w:cs="Times New Roman"/>
      <w:szCs w:val="20"/>
      <w:lang w:eastAsia="ru-RU"/>
    </w:rPr>
  </w:style>
  <w:style w:type="character" w:styleId="a9">
    <w:name w:val="Strong"/>
    <w:uiPriority w:val="22"/>
    <w:qFormat/>
    <w:rsid w:val="00B13974"/>
    <w:rPr>
      <w:b/>
      <w:bCs/>
    </w:rPr>
  </w:style>
  <w:style w:type="paragraph" w:customStyle="1" w:styleId="ConsNormal">
    <w:name w:val="ConsNormal"/>
    <w:link w:val="ConsNormal0"/>
    <w:rsid w:val="00B139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B13974"/>
    <w:rPr>
      <w:rFonts w:ascii="Arial" w:eastAsia="Times New Roman" w:hAnsi="Arial" w:cs="Arial"/>
      <w:sz w:val="20"/>
      <w:szCs w:val="20"/>
      <w:lang w:eastAsia="ru-RU"/>
    </w:rPr>
  </w:style>
  <w:style w:type="paragraph" w:styleId="aa">
    <w:name w:val="Body Text"/>
    <w:basedOn w:val="a"/>
    <w:link w:val="ab"/>
    <w:unhideWhenUsed/>
    <w:qFormat/>
    <w:rsid w:val="00B13974"/>
    <w:pPr>
      <w:spacing w:after="120" w:line="276" w:lineRule="auto"/>
    </w:pPr>
    <w:rPr>
      <w:rFonts w:ascii="Calibri" w:hAnsi="Calibri"/>
      <w:sz w:val="22"/>
      <w:szCs w:val="22"/>
      <w:lang w:eastAsia="en-US"/>
    </w:rPr>
  </w:style>
  <w:style w:type="character" w:customStyle="1" w:styleId="ab">
    <w:name w:val="Основной текст Знак"/>
    <w:basedOn w:val="a0"/>
    <w:link w:val="aa"/>
    <w:qFormat/>
    <w:rsid w:val="00B13974"/>
    <w:rPr>
      <w:rFonts w:ascii="Calibri" w:eastAsia="Times New Roman" w:hAnsi="Calibri" w:cs="Times New Roman"/>
    </w:rPr>
  </w:style>
  <w:style w:type="character" w:customStyle="1" w:styleId="blk">
    <w:name w:val="blk"/>
    <w:rsid w:val="00B13974"/>
  </w:style>
  <w:style w:type="character" w:customStyle="1" w:styleId="spellchecker-word-highlight">
    <w:name w:val="spellchecker-word-highlight"/>
    <w:basedOn w:val="a0"/>
    <w:rsid w:val="00CE4D05"/>
  </w:style>
  <w:style w:type="paragraph" w:styleId="ac">
    <w:name w:val="Balloon Text"/>
    <w:basedOn w:val="a"/>
    <w:link w:val="ad"/>
    <w:uiPriority w:val="99"/>
    <w:semiHidden/>
    <w:unhideWhenUsed/>
    <w:rsid w:val="00CE4D05"/>
    <w:rPr>
      <w:rFonts w:ascii="Tahoma" w:hAnsi="Tahoma" w:cs="Tahoma"/>
      <w:sz w:val="16"/>
      <w:szCs w:val="16"/>
    </w:rPr>
  </w:style>
  <w:style w:type="character" w:customStyle="1" w:styleId="ad">
    <w:name w:val="Текст выноски Знак"/>
    <w:basedOn w:val="a0"/>
    <w:link w:val="ac"/>
    <w:uiPriority w:val="99"/>
    <w:semiHidden/>
    <w:rsid w:val="00CE4D05"/>
    <w:rPr>
      <w:rFonts w:ascii="Tahoma" w:eastAsia="Times New Roman" w:hAnsi="Tahoma" w:cs="Tahoma"/>
      <w:sz w:val="16"/>
      <w:szCs w:val="16"/>
      <w:lang w:eastAsia="ru-RU"/>
    </w:rPr>
  </w:style>
  <w:style w:type="paragraph" w:styleId="ae">
    <w:name w:val="footer"/>
    <w:basedOn w:val="a"/>
    <w:link w:val="af"/>
    <w:uiPriority w:val="99"/>
    <w:unhideWhenUsed/>
    <w:rsid w:val="00CE4D05"/>
    <w:pPr>
      <w:tabs>
        <w:tab w:val="center" w:pos="4677"/>
        <w:tab w:val="right" w:pos="9355"/>
      </w:tabs>
    </w:pPr>
  </w:style>
  <w:style w:type="character" w:customStyle="1" w:styleId="af">
    <w:name w:val="Нижний колонтитул Знак"/>
    <w:basedOn w:val="a0"/>
    <w:link w:val="ae"/>
    <w:uiPriority w:val="99"/>
    <w:rsid w:val="00CE4D05"/>
    <w:rPr>
      <w:rFonts w:ascii="Times New Roman" w:eastAsia="Times New Roman" w:hAnsi="Times New Roman" w:cs="Times New Roman"/>
      <w:sz w:val="24"/>
      <w:szCs w:val="24"/>
      <w:lang w:eastAsia="ru-RU"/>
    </w:rPr>
  </w:style>
  <w:style w:type="character" w:customStyle="1" w:styleId="es-el-code-term">
    <w:name w:val="es-el-code-term"/>
    <w:basedOn w:val="a0"/>
    <w:rsid w:val="00FE4071"/>
  </w:style>
  <w:style w:type="character" w:customStyle="1" w:styleId="wmi-callto">
    <w:name w:val="wmi-callto"/>
    <w:basedOn w:val="a0"/>
    <w:rsid w:val="00F62A2E"/>
  </w:style>
  <w:style w:type="paragraph" w:styleId="af0">
    <w:name w:val="List Paragraph"/>
    <w:basedOn w:val="a"/>
    <w:uiPriority w:val="34"/>
    <w:qFormat/>
    <w:rsid w:val="00261BFA"/>
    <w:pPr>
      <w:ind w:left="720"/>
      <w:contextualSpacing/>
    </w:pPr>
  </w:style>
  <w:style w:type="character" w:customStyle="1" w:styleId="af1">
    <w:name w:val="Цветовое выделение"/>
    <w:rsid w:val="00C563C1"/>
    <w:rPr>
      <w:b/>
      <w:color w:val="auto"/>
    </w:rPr>
  </w:style>
  <w:style w:type="paragraph" w:styleId="af2">
    <w:name w:val="Body Text Indent"/>
    <w:basedOn w:val="a"/>
    <w:link w:val="af3"/>
    <w:uiPriority w:val="99"/>
    <w:semiHidden/>
    <w:unhideWhenUsed/>
    <w:rsid w:val="00C83170"/>
    <w:pPr>
      <w:spacing w:after="120"/>
      <w:ind w:left="283"/>
    </w:pPr>
  </w:style>
  <w:style w:type="character" w:customStyle="1" w:styleId="af3">
    <w:name w:val="Основной текст с отступом Знак"/>
    <w:basedOn w:val="a0"/>
    <w:link w:val="af2"/>
    <w:uiPriority w:val="99"/>
    <w:semiHidden/>
    <w:rsid w:val="00C8317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465494">
      <w:bodyDiv w:val="1"/>
      <w:marLeft w:val="0"/>
      <w:marRight w:val="0"/>
      <w:marTop w:val="0"/>
      <w:marBottom w:val="0"/>
      <w:divBdr>
        <w:top w:val="none" w:sz="0" w:space="0" w:color="auto"/>
        <w:left w:val="none" w:sz="0" w:space="0" w:color="auto"/>
        <w:bottom w:val="none" w:sz="0" w:space="0" w:color="auto"/>
        <w:right w:val="none" w:sz="0" w:space="0" w:color="auto"/>
      </w:divBdr>
    </w:div>
    <w:div w:id="1297447004">
      <w:bodyDiv w:val="1"/>
      <w:marLeft w:val="0"/>
      <w:marRight w:val="0"/>
      <w:marTop w:val="0"/>
      <w:marBottom w:val="0"/>
      <w:divBdr>
        <w:top w:val="none" w:sz="0" w:space="0" w:color="auto"/>
        <w:left w:val="none" w:sz="0" w:space="0" w:color="auto"/>
        <w:bottom w:val="none" w:sz="0" w:space="0" w:color="auto"/>
        <w:right w:val="none" w:sz="0" w:space="0" w:color="auto"/>
      </w:divBdr>
    </w:div>
    <w:div w:id="144680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8</Pages>
  <Words>3650</Words>
  <Characters>20807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mexxadm</dc:creator>
  <cp:lastModifiedBy>ZNU</cp:lastModifiedBy>
  <cp:revision>56</cp:revision>
  <cp:lastPrinted>2026-05-07T06:09:00Z</cp:lastPrinted>
  <dcterms:created xsi:type="dcterms:W3CDTF">2026-05-05T15:25:00Z</dcterms:created>
  <dcterms:modified xsi:type="dcterms:W3CDTF">2026-07-29T09:29:00Z</dcterms:modified>
</cp:coreProperties>
</file>