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6FF4" w:rsidRPr="004B7577" w:rsidRDefault="00016FF4" w:rsidP="00EC2CDF">
      <w:pPr>
        <w:widowControl w:val="0"/>
        <w:autoSpaceDE w:val="0"/>
        <w:autoSpaceDN w:val="0"/>
        <w:adjustRightInd w:val="0"/>
        <w:spacing w:after="0"/>
        <w:jc w:val="center"/>
        <w:rPr>
          <w:rFonts w:ascii="Times New Roman" w:hAnsi="Times New Roman" w:cs="Times New Roman"/>
          <w:bCs/>
          <w:snapToGrid w:val="0"/>
          <w:sz w:val="28"/>
          <w:szCs w:val="28"/>
        </w:rPr>
      </w:pPr>
      <w:r w:rsidRPr="004B7577">
        <w:rPr>
          <w:rFonts w:ascii="Times New Roman" w:hAnsi="Times New Roman" w:cs="Times New Roman"/>
          <w:bCs/>
          <w:snapToGrid w:val="0"/>
          <w:sz w:val="28"/>
          <w:szCs w:val="28"/>
        </w:rPr>
        <w:t>Описание объекта закупки</w:t>
      </w:r>
    </w:p>
    <w:p w:rsidR="00E620DF" w:rsidRPr="004B7577" w:rsidRDefault="00E620DF" w:rsidP="00EC2CDF">
      <w:pPr>
        <w:spacing w:after="0"/>
        <w:jc w:val="center"/>
        <w:rPr>
          <w:rFonts w:ascii="Times New Roman" w:hAnsi="Times New Roman" w:cs="Times New Roman"/>
          <w:bCs/>
          <w:sz w:val="28"/>
          <w:szCs w:val="28"/>
        </w:rPr>
      </w:pPr>
      <w:r w:rsidRPr="004B7577">
        <w:rPr>
          <w:rFonts w:ascii="Times New Roman" w:hAnsi="Times New Roman" w:cs="Times New Roman"/>
          <w:bCs/>
          <w:snapToGrid w:val="0"/>
          <w:sz w:val="28"/>
          <w:szCs w:val="28"/>
        </w:rPr>
        <w:t xml:space="preserve">на </w:t>
      </w:r>
      <w:r w:rsidRPr="004B7577">
        <w:rPr>
          <w:rFonts w:ascii="Times New Roman" w:hAnsi="Times New Roman" w:cs="Times New Roman"/>
          <w:bCs/>
          <w:sz w:val="28"/>
          <w:szCs w:val="28"/>
        </w:rPr>
        <w:t>изготовление и поставку полиграфической продукции</w:t>
      </w:r>
    </w:p>
    <w:p w:rsidR="00E620DF" w:rsidRPr="004B7577" w:rsidRDefault="00E620DF" w:rsidP="00EC2CDF">
      <w:pPr>
        <w:spacing w:after="0"/>
        <w:jc w:val="center"/>
        <w:rPr>
          <w:rFonts w:ascii="Times New Roman" w:hAnsi="Times New Roman" w:cs="Times New Roman"/>
          <w:bCs/>
          <w:sz w:val="28"/>
          <w:szCs w:val="28"/>
        </w:rPr>
      </w:pPr>
    </w:p>
    <w:p w:rsidR="00016FF4" w:rsidRPr="004B7577" w:rsidRDefault="00016FF4" w:rsidP="00EC2CDF">
      <w:pPr>
        <w:pStyle w:val="ad"/>
        <w:widowControl w:val="0"/>
        <w:numPr>
          <w:ilvl w:val="0"/>
          <w:numId w:val="1"/>
        </w:numPr>
        <w:tabs>
          <w:tab w:val="left" w:pos="0"/>
        </w:tabs>
        <w:autoSpaceDE w:val="0"/>
        <w:autoSpaceDN w:val="0"/>
        <w:adjustRightInd w:val="0"/>
        <w:spacing w:after="0"/>
        <w:ind w:left="0" w:firstLine="709"/>
        <w:jc w:val="both"/>
        <w:rPr>
          <w:rFonts w:ascii="Times New Roman" w:hAnsi="Times New Roman" w:cs="Times New Roman"/>
          <w:snapToGrid w:val="0"/>
          <w:sz w:val="28"/>
          <w:szCs w:val="28"/>
        </w:rPr>
      </w:pPr>
      <w:r w:rsidRPr="004B7577">
        <w:rPr>
          <w:rFonts w:ascii="Times New Roman" w:hAnsi="Times New Roman" w:cs="Times New Roman"/>
          <w:snapToGrid w:val="0"/>
          <w:sz w:val="28"/>
          <w:szCs w:val="28"/>
        </w:rPr>
        <w:t>Предмет закупки: Изготовление и поставка полиграфической продукции (далее – Услуги). ОКПД2: 18.12</w:t>
      </w:r>
    </w:p>
    <w:p w:rsidR="00E620DF" w:rsidRPr="004B7577" w:rsidRDefault="00E620DF" w:rsidP="00EC2CDF">
      <w:pPr>
        <w:widowControl w:val="0"/>
        <w:tabs>
          <w:tab w:val="left" w:pos="0"/>
        </w:tabs>
        <w:autoSpaceDE w:val="0"/>
        <w:autoSpaceDN w:val="0"/>
        <w:adjustRightInd w:val="0"/>
        <w:spacing w:after="0"/>
        <w:ind w:firstLine="709"/>
        <w:contextualSpacing/>
        <w:jc w:val="both"/>
        <w:rPr>
          <w:rFonts w:ascii="Times New Roman" w:hAnsi="Times New Roman" w:cs="Times New Roman"/>
          <w:snapToGrid w:val="0"/>
          <w:color w:val="000000"/>
          <w:sz w:val="28"/>
          <w:szCs w:val="28"/>
        </w:rPr>
      </w:pPr>
      <w:r w:rsidRPr="004B7577">
        <w:rPr>
          <w:rFonts w:ascii="Times New Roman" w:hAnsi="Times New Roman" w:cs="Times New Roman"/>
          <w:snapToGrid w:val="0"/>
          <w:color w:val="000000"/>
          <w:sz w:val="28"/>
          <w:szCs w:val="28"/>
        </w:rPr>
        <w:t>2. Срок оказания Услуг</w:t>
      </w:r>
    </w:p>
    <w:p w:rsidR="00E620DF" w:rsidRPr="004B7577" w:rsidRDefault="00157B7B" w:rsidP="00EC2CDF">
      <w:pPr>
        <w:widowControl w:val="0"/>
        <w:tabs>
          <w:tab w:val="left" w:pos="0"/>
        </w:tabs>
        <w:spacing w:after="0"/>
        <w:ind w:firstLine="709"/>
        <w:contextualSpacing/>
        <w:jc w:val="both"/>
        <w:rPr>
          <w:rFonts w:ascii="Times New Roman" w:hAnsi="Times New Roman" w:cs="Times New Roman"/>
          <w:snapToGrid w:val="0"/>
          <w:color w:val="000000"/>
          <w:sz w:val="28"/>
          <w:szCs w:val="28"/>
        </w:rPr>
      </w:pPr>
      <w:r w:rsidRPr="004B7577">
        <w:rPr>
          <w:rFonts w:ascii="Times New Roman" w:hAnsi="Times New Roman" w:cs="Times New Roman"/>
          <w:snapToGrid w:val="0"/>
          <w:color w:val="000000"/>
          <w:sz w:val="28"/>
          <w:szCs w:val="28"/>
        </w:rPr>
        <w:t>Общий с</w:t>
      </w:r>
      <w:r w:rsidR="00E620DF" w:rsidRPr="004B7577">
        <w:rPr>
          <w:rFonts w:ascii="Times New Roman" w:hAnsi="Times New Roman" w:cs="Times New Roman"/>
          <w:snapToGrid w:val="0"/>
          <w:color w:val="000000"/>
          <w:sz w:val="28"/>
          <w:szCs w:val="28"/>
        </w:rPr>
        <w:t xml:space="preserve">рок изготовления и передачи результата Услуг </w:t>
      </w:r>
      <w:r w:rsidR="00E620DF" w:rsidRPr="004B7577">
        <w:rPr>
          <w:rFonts w:ascii="Times New Roman" w:hAnsi="Times New Roman" w:cs="Times New Roman"/>
          <w:color w:val="000000"/>
          <w:sz w:val="28"/>
          <w:szCs w:val="28"/>
        </w:rPr>
        <w:t>Заказчику с учетом доставки</w:t>
      </w:r>
      <w:r w:rsidR="00E620DF" w:rsidRPr="00726902">
        <w:rPr>
          <w:rFonts w:ascii="Times New Roman" w:hAnsi="Times New Roman" w:cs="Times New Roman"/>
          <w:snapToGrid w:val="0"/>
          <w:color w:val="000000"/>
          <w:sz w:val="28"/>
          <w:szCs w:val="28"/>
        </w:rPr>
        <w:t xml:space="preserve">: </w:t>
      </w:r>
      <w:r w:rsidR="00016FF4" w:rsidRPr="00726902">
        <w:rPr>
          <w:rFonts w:ascii="Times New Roman" w:hAnsi="Times New Roman" w:cs="Times New Roman"/>
          <w:snapToGrid w:val="0"/>
          <w:color w:val="000000"/>
          <w:sz w:val="28"/>
          <w:szCs w:val="28"/>
        </w:rPr>
        <w:t xml:space="preserve">не позднее </w:t>
      </w:r>
      <w:r w:rsidR="00726902">
        <w:rPr>
          <w:rFonts w:ascii="Times New Roman" w:hAnsi="Times New Roman" w:cs="Times New Roman"/>
          <w:snapToGrid w:val="0"/>
          <w:color w:val="000000"/>
          <w:sz w:val="28"/>
          <w:szCs w:val="28"/>
        </w:rPr>
        <w:t>30</w:t>
      </w:r>
      <w:r w:rsidR="009808D2" w:rsidRPr="00726902">
        <w:rPr>
          <w:rFonts w:ascii="Times New Roman" w:hAnsi="Times New Roman" w:cs="Times New Roman"/>
          <w:snapToGrid w:val="0"/>
          <w:color w:val="000000"/>
          <w:sz w:val="28"/>
          <w:szCs w:val="28"/>
        </w:rPr>
        <w:t xml:space="preserve"> </w:t>
      </w:r>
      <w:r w:rsidR="00726902">
        <w:rPr>
          <w:rFonts w:ascii="Times New Roman" w:hAnsi="Times New Roman" w:cs="Times New Roman"/>
          <w:snapToGrid w:val="0"/>
          <w:color w:val="000000"/>
          <w:sz w:val="28"/>
          <w:szCs w:val="28"/>
        </w:rPr>
        <w:t>сентября</w:t>
      </w:r>
      <w:r w:rsidR="009808D2" w:rsidRPr="00726902">
        <w:rPr>
          <w:rFonts w:ascii="Times New Roman" w:hAnsi="Times New Roman" w:cs="Times New Roman"/>
          <w:snapToGrid w:val="0"/>
          <w:color w:val="000000"/>
          <w:sz w:val="28"/>
          <w:szCs w:val="28"/>
        </w:rPr>
        <w:t xml:space="preserve"> 202</w:t>
      </w:r>
      <w:r w:rsidR="00E10AB2" w:rsidRPr="00726902">
        <w:rPr>
          <w:rFonts w:ascii="Times New Roman" w:hAnsi="Times New Roman" w:cs="Times New Roman"/>
          <w:snapToGrid w:val="0"/>
          <w:color w:val="000000"/>
          <w:sz w:val="28"/>
          <w:szCs w:val="28"/>
        </w:rPr>
        <w:t>6</w:t>
      </w:r>
      <w:r w:rsidR="009808D2" w:rsidRPr="00726902">
        <w:rPr>
          <w:rFonts w:ascii="Times New Roman" w:hAnsi="Times New Roman" w:cs="Times New Roman"/>
          <w:snapToGrid w:val="0"/>
          <w:color w:val="000000"/>
          <w:sz w:val="28"/>
          <w:szCs w:val="28"/>
        </w:rPr>
        <w:t xml:space="preserve"> года</w:t>
      </w:r>
      <w:r w:rsidR="00F90E06" w:rsidRPr="00726902">
        <w:rPr>
          <w:rFonts w:ascii="Times New Roman" w:hAnsi="Times New Roman" w:cs="Times New Roman"/>
          <w:snapToGrid w:val="0"/>
          <w:color w:val="000000"/>
          <w:sz w:val="28"/>
          <w:szCs w:val="28"/>
        </w:rPr>
        <w:t>, причем</w:t>
      </w:r>
      <w:r w:rsidR="00F90E06" w:rsidRPr="004B7577">
        <w:rPr>
          <w:rFonts w:ascii="Times New Roman" w:hAnsi="Times New Roman" w:cs="Times New Roman"/>
          <w:snapToGrid w:val="0"/>
          <w:color w:val="000000"/>
          <w:sz w:val="28"/>
          <w:szCs w:val="28"/>
        </w:rPr>
        <w:t xml:space="preserve">: доставка </w:t>
      </w:r>
      <w:r w:rsidR="00F90E06" w:rsidRPr="004B7577">
        <w:rPr>
          <w:rFonts w:ascii="Times New Roman" w:hAnsi="Times New Roman" w:cs="Times New Roman"/>
          <w:sz w:val="28"/>
          <w:szCs w:val="28"/>
        </w:rPr>
        <w:t xml:space="preserve">сигнального экземпляра должна быть в течение </w:t>
      </w:r>
      <w:r w:rsidR="00BC587F" w:rsidRPr="004B7577">
        <w:rPr>
          <w:rFonts w:ascii="Times New Roman" w:hAnsi="Times New Roman" w:cs="Times New Roman"/>
          <w:sz w:val="28"/>
          <w:szCs w:val="28"/>
        </w:rPr>
        <w:t>5</w:t>
      </w:r>
      <w:r w:rsidR="00016FF4" w:rsidRPr="004B7577">
        <w:rPr>
          <w:rFonts w:ascii="Times New Roman" w:hAnsi="Times New Roman" w:cs="Times New Roman"/>
          <w:sz w:val="28"/>
          <w:szCs w:val="28"/>
        </w:rPr>
        <w:t xml:space="preserve"> (</w:t>
      </w:r>
      <w:r w:rsidR="00BC587F" w:rsidRPr="004B7577">
        <w:rPr>
          <w:rFonts w:ascii="Times New Roman" w:hAnsi="Times New Roman" w:cs="Times New Roman"/>
          <w:sz w:val="28"/>
          <w:szCs w:val="28"/>
        </w:rPr>
        <w:t>Пяти</w:t>
      </w:r>
      <w:r w:rsidR="00016FF4" w:rsidRPr="004B7577">
        <w:rPr>
          <w:rFonts w:ascii="Times New Roman" w:hAnsi="Times New Roman" w:cs="Times New Roman"/>
          <w:sz w:val="28"/>
          <w:szCs w:val="28"/>
        </w:rPr>
        <w:t>)</w:t>
      </w:r>
      <w:r w:rsidR="00F90E06" w:rsidRPr="004B7577">
        <w:rPr>
          <w:rFonts w:ascii="Times New Roman" w:hAnsi="Times New Roman" w:cs="Times New Roman"/>
          <w:sz w:val="28"/>
          <w:szCs w:val="28"/>
        </w:rPr>
        <w:t xml:space="preserve"> рабочих дней,</w:t>
      </w:r>
      <w:r w:rsidR="00016FF4" w:rsidRPr="004B7577">
        <w:rPr>
          <w:rFonts w:ascii="Times New Roman" w:hAnsi="Times New Roman" w:cs="Times New Roman"/>
          <w:sz w:val="28"/>
          <w:szCs w:val="28"/>
        </w:rPr>
        <w:t xml:space="preserve"> после согласования макета, а</w:t>
      </w:r>
      <w:r w:rsidR="00F90E06" w:rsidRPr="004B7577">
        <w:rPr>
          <w:rFonts w:ascii="Times New Roman" w:hAnsi="Times New Roman" w:cs="Times New Roman"/>
          <w:sz w:val="28"/>
          <w:szCs w:val="28"/>
        </w:rPr>
        <w:t xml:space="preserve"> поставка</w:t>
      </w:r>
      <w:r w:rsidR="00825AE4" w:rsidRPr="004B7577">
        <w:rPr>
          <w:rFonts w:ascii="Times New Roman" w:hAnsi="Times New Roman" w:cs="Times New Roman"/>
          <w:sz w:val="28"/>
          <w:szCs w:val="28"/>
        </w:rPr>
        <w:t xml:space="preserve"> каждой</w:t>
      </w:r>
      <w:r w:rsidR="00F90E06" w:rsidRPr="004B7577">
        <w:rPr>
          <w:rFonts w:ascii="Times New Roman" w:hAnsi="Times New Roman" w:cs="Times New Roman"/>
          <w:sz w:val="28"/>
          <w:szCs w:val="28"/>
        </w:rPr>
        <w:t xml:space="preserve"> позиции в течение </w:t>
      </w:r>
      <w:r w:rsidR="00471A40" w:rsidRPr="004B7577">
        <w:rPr>
          <w:rFonts w:ascii="Times New Roman" w:hAnsi="Times New Roman" w:cs="Times New Roman"/>
          <w:sz w:val="28"/>
          <w:szCs w:val="28"/>
        </w:rPr>
        <w:t>20</w:t>
      </w:r>
      <w:r w:rsidR="00016FF4" w:rsidRPr="004B7577">
        <w:rPr>
          <w:rFonts w:ascii="Times New Roman" w:hAnsi="Times New Roman" w:cs="Times New Roman"/>
          <w:sz w:val="28"/>
          <w:szCs w:val="28"/>
        </w:rPr>
        <w:t xml:space="preserve"> (</w:t>
      </w:r>
      <w:r w:rsidR="00471A40" w:rsidRPr="004B7577">
        <w:rPr>
          <w:rFonts w:ascii="Times New Roman" w:hAnsi="Times New Roman" w:cs="Times New Roman"/>
          <w:sz w:val="28"/>
          <w:szCs w:val="28"/>
        </w:rPr>
        <w:t>Двадцати</w:t>
      </w:r>
      <w:r w:rsidR="00016FF4" w:rsidRPr="004B7577">
        <w:rPr>
          <w:rFonts w:ascii="Times New Roman" w:hAnsi="Times New Roman" w:cs="Times New Roman"/>
          <w:sz w:val="28"/>
          <w:szCs w:val="28"/>
        </w:rPr>
        <w:t>)</w:t>
      </w:r>
      <w:r w:rsidR="00F90E06" w:rsidRPr="004B7577">
        <w:rPr>
          <w:rFonts w:ascii="Times New Roman" w:hAnsi="Times New Roman" w:cs="Times New Roman"/>
          <w:sz w:val="28"/>
          <w:szCs w:val="28"/>
        </w:rPr>
        <w:t xml:space="preserve"> рабочих дней после согласования </w:t>
      </w:r>
      <w:r w:rsidR="00DB56D5" w:rsidRPr="004B7577">
        <w:rPr>
          <w:rFonts w:ascii="Times New Roman" w:hAnsi="Times New Roman" w:cs="Times New Roman"/>
          <w:sz w:val="28"/>
          <w:szCs w:val="28"/>
        </w:rPr>
        <w:t>сигнального экземпляра</w:t>
      </w:r>
      <w:r w:rsidR="00F90E06" w:rsidRPr="004B7577">
        <w:rPr>
          <w:rFonts w:ascii="Times New Roman" w:hAnsi="Times New Roman" w:cs="Times New Roman"/>
          <w:sz w:val="28"/>
          <w:szCs w:val="28"/>
        </w:rPr>
        <w:t>.</w:t>
      </w:r>
    </w:p>
    <w:p w:rsidR="00E620DF" w:rsidRPr="004B7577" w:rsidRDefault="00E620DF" w:rsidP="00EC2CDF">
      <w:pPr>
        <w:widowControl w:val="0"/>
        <w:tabs>
          <w:tab w:val="left" w:pos="0"/>
        </w:tabs>
        <w:spacing w:after="0"/>
        <w:ind w:firstLine="709"/>
        <w:contextualSpacing/>
        <w:jc w:val="both"/>
        <w:rPr>
          <w:rFonts w:ascii="Times New Roman" w:hAnsi="Times New Roman" w:cs="Times New Roman"/>
          <w:snapToGrid w:val="0"/>
          <w:sz w:val="28"/>
          <w:szCs w:val="28"/>
        </w:rPr>
      </w:pPr>
      <w:r w:rsidRPr="004B7577">
        <w:rPr>
          <w:rFonts w:ascii="Times New Roman" w:hAnsi="Times New Roman" w:cs="Times New Roman"/>
          <w:snapToGrid w:val="0"/>
          <w:color w:val="000000"/>
          <w:sz w:val="28"/>
          <w:szCs w:val="28"/>
        </w:rPr>
        <w:t xml:space="preserve">3. Сведения о </w:t>
      </w:r>
      <w:r w:rsidRPr="004B7577">
        <w:rPr>
          <w:rFonts w:ascii="Times New Roman" w:hAnsi="Times New Roman" w:cs="Times New Roman"/>
          <w:snapToGrid w:val="0"/>
          <w:sz w:val="28"/>
          <w:szCs w:val="28"/>
        </w:rPr>
        <w:t>порядке, месте и времени поставки результата Услуг</w:t>
      </w:r>
    </w:p>
    <w:p w:rsidR="00E620DF" w:rsidRPr="004B7577" w:rsidRDefault="00E620DF" w:rsidP="00EC2CDF">
      <w:pPr>
        <w:widowControl w:val="0"/>
        <w:tabs>
          <w:tab w:val="left" w:pos="0"/>
        </w:tabs>
        <w:autoSpaceDE w:val="0"/>
        <w:autoSpaceDN w:val="0"/>
        <w:adjustRightInd w:val="0"/>
        <w:spacing w:after="0"/>
        <w:ind w:firstLine="709"/>
        <w:contextualSpacing/>
        <w:jc w:val="both"/>
        <w:rPr>
          <w:rFonts w:ascii="Times New Roman" w:hAnsi="Times New Roman" w:cs="Times New Roman"/>
          <w:sz w:val="28"/>
          <w:szCs w:val="28"/>
        </w:rPr>
      </w:pPr>
      <w:r w:rsidRPr="004B7577">
        <w:rPr>
          <w:rFonts w:ascii="Times New Roman" w:hAnsi="Times New Roman" w:cs="Times New Roman"/>
          <w:snapToGrid w:val="0"/>
          <w:sz w:val="28"/>
          <w:szCs w:val="28"/>
        </w:rPr>
        <w:t xml:space="preserve">Исполнитель изготавливает на своей территории и самостоятельно за свой счёт осуществляет: погрузку, доставку и разгрузку полиграфической продукции </w:t>
      </w:r>
      <w:r w:rsidRPr="004B7577">
        <w:rPr>
          <w:rFonts w:ascii="Times New Roman" w:hAnsi="Times New Roman" w:cs="Times New Roman"/>
          <w:sz w:val="28"/>
          <w:szCs w:val="28"/>
        </w:rPr>
        <w:t>до места нахождения Заказчика: 6</w:t>
      </w:r>
      <w:r w:rsidR="00855EAC" w:rsidRPr="004B7577">
        <w:rPr>
          <w:rFonts w:ascii="Times New Roman" w:hAnsi="Times New Roman" w:cs="Times New Roman"/>
          <w:sz w:val="28"/>
          <w:szCs w:val="28"/>
        </w:rPr>
        <w:t>90002</w:t>
      </w:r>
      <w:r w:rsidRPr="004B7577">
        <w:rPr>
          <w:rFonts w:ascii="Times New Roman" w:hAnsi="Times New Roman" w:cs="Times New Roman"/>
          <w:sz w:val="28"/>
          <w:szCs w:val="28"/>
        </w:rPr>
        <w:t>, г. </w:t>
      </w:r>
      <w:r w:rsidR="00AC058A" w:rsidRPr="004B7577">
        <w:rPr>
          <w:rFonts w:ascii="Times New Roman" w:hAnsi="Times New Roman" w:cs="Times New Roman"/>
          <w:sz w:val="28"/>
          <w:szCs w:val="28"/>
        </w:rPr>
        <w:t>Владивосток, пр. </w:t>
      </w:r>
      <w:r w:rsidR="00855EAC" w:rsidRPr="004B7577">
        <w:rPr>
          <w:rFonts w:ascii="Times New Roman" w:hAnsi="Times New Roman" w:cs="Times New Roman"/>
          <w:sz w:val="28"/>
          <w:szCs w:val="28"/>
        </w:rPr>
        <w:t>Океанский, 70 а</w:t>
      </w:r>
      <w:r w:rsidRPr="004B7577">
        <w:rPr>
          <w:rFonts w:ascii="Times New Roman" w:hAnsi="Times New Roman" w:cs="Times New Roman"/>
          <w:sz w:val="28"/>
          <w:szCs w:val="28"/>
        </w:rPr>
        <w:t>.</w:t>
      </w:r>
    </w:p>
    <w:p w:rsidR="006C524C" w:rsidRPr="004B7577" w:rsidRDefault="006C524C" w:rsidP="00EC2CDF">
      <w:pPr>
        <w:widowControl w:val="0"/>
        <w:tabs>
          <w:tab w:val="left" w:pos="0"/>
        </w:tabs>
        <w:autoSpaceDE w:val="0"/>
        <w:autoSpaceDN w:val="0"/>
        <w:adjustRightInd w:val="0"/>
        <w:spacing w:after="0"/>
        <w:ind w:firstLine="709"/>
        <w:contextualSpacing/>
        <w:jc w:val="both"/>
        <w:rPr>
          <w:rFonts w:ascii="Times New Roman" w:hAnsi="Times New Roman" w:cs="Times New Roman"/>
          <w:sz w:val="28"/>
          <w:szCs w:val="28"/>
        </w:rPr>
      </w:pPr>
      <w:r w:rsidRPr="004B7577">
        <w:rPr>
          <w:rFonts w:ascii="Times New Roman" w:hAnsi="Times New Roman" w:cs="Times New Roman"/>
          <w:sz w:val="28"/>
          <w:szCs w:val="28"/>
        </w:rPr>
        <w:t xml:space="preserve">Стоимость услуг включает также </w:t>
      </w:r>
      <w:r w:rsidR="00471A40" w:rsidRPr="004B7577">
        <w:rPr>
          <w:rFonts w:ascii="Times New Roman" w:hAnsi="Times New Roman" w:cs="Times New Roman"/>
          <w:sz w:val="28"/>
          <w:szCs w:val="28"/>
        </w:rPr>
        <w:t>услуги дизайнера</w:t>
      </w:r>
      <w:r w:rsidR="00CE2230" w:rsidRPr="004B7577">
        <w:rPr>
          <w:rFonts w:ascii="Times New Roman" w:hAnsi="Times New Roman" w:cs="Times New Roman"/>
          <w:sz w:val="28"/>
          <w:szCs w:val="28"/>
        </w:rPr>
        <w:t xml:space="preserve"> (</w:t>
      </w:r>
      <w:r w:rsidR="000D681E" w:rsidRPr="004B7577">
        <w:rPr>
          <w:rFonts w:ascii="Times New Roman" w:hAnsi="Times New Roman" w:cs="Times New Roman"/>
          <w:sz w:val="28"/>
          <w:szCs w:val="28"/>
        </w:rPr>
        <w:t xml:space="preserve">обрисовка логотипа, согласно приказа </w:t>
      </w:r>
      <w:r w:rsidR="00C96A0A" w:rsidRPr="004B7577">
        <w:rPr>
          <w:rFonts w:ascii="Times New Roman" w:hAnsi="Times New Roman" w:cs="Times New Roman"/>
          <w:sz w:val="28"/>
          <w:szCs w:val="28"/>
        </w:rPr>
        <w:t>ФНС от 30 января 2013 г. № ММВ-7-12/47@ «Об утверждении служебного знака федеральной налоговой службы для внешних (публичных) коммуникаций и правил использования основных элементов фирменного стиля федеральной налоговой службы для внешних (публичных) коммуникаций»</w:t>
      </w:r>
      <w:r w:rsidR="00C96A0A" w:rsidRPr="004B7577">
        <w:rPr>
          <w:rFonts w:ascii="Times New Roman" w:hAnsi="Times New Roman" w:cs="Times New Roman"/>
          <w:sz w:val="24"/>
          <w:szCs w:val="24"/>
        </w:rPr>
        <w:t xml:space="preserve"> </w:t>
      </w:r>
      <w:r w:rsidRPr="004B7577">
        <w:rPr>
          <w:rFonts w:ascii="Times New Roman" w:hAnsi="Times New Roman" w:cs="Times New Roman"/>
          <w:sz w:val="28"/>
          <w:szCs w:val="28"/>
        </w:rPr>
        <w:t xml:space="preserve">разработку макетов, </w:t>
      </w:r>
      <w:r w:rsidR="00CE2230" w:rsidRPr="004B7577">
        <w:rPr>
          <w:rFonts w:ascii="Times New Roman" w:hAnsi="Times New Roman" w:cs="Times New Roman"/>
          <w:sz w:val="28"/>
          <w:szCs w:val="28"/>
        </w:rPr>
        <w:t xml:space="preserve">предоставление макетов в </w:t>
      </w:r>
      <w:r w:rsidR="00CE2230" w:rsidRPr="004B7577">
        <w:rPr>
          <w:rFonts w:ascii="Times New Roman" w:hAnsi="Times New Roman" w:cs="Times New Roman"/>
          <w:sz w:val="28"/>
          <w:szCs w:val="28"/>
          <w:lang w:val="en-US"/>
        </w:rPr>
        <w:t>Corel</w:t>
      </w:r>
      <w:r w:rsidR="00CE2230" w:rsidRPr="004B7577">
        <w:rPr>
          <w:rFonts w:ascii="Times New Roman" w:hAnsi="Times New Roman" w:cs="Times New Roman"/>
          <w:sz w:val="28"/>
          <w:szCs w:val="28"/>
        </w:rPr>
        <w:t>)</w:t>
      </w:r>
      <w:r w:rsidR="00C229FA" w:rsidRPr="004B7577">
        <w:rPr>
          <w:rFonts w:ascii="Times New Roman" w:hAnsi="Times New Roman" w:cs="Times New Roman"/>
          <w:sz w:val="28"/>
          <w:szCs w:val="28"/>
        </w:rPr>
        <w:t>.</w:t>
      </w:r>
    </w:p>
    <w:p w:rsidR="00E620DF" w:rsidRPr="004B7577" w:rsidRDefault="00E620DF" w:rsidP="00EC2CDF">
      <w:pPr>
        <w:tabs>
          <w:tab w:val="left" w:pos="0"/>
        </w:tabs>
        <w:spacing w:after="0"/>
        <w:ind w:firstLine="709"/>
        <w:jc w:val="both"/>
        <w:rPr>
          <w:rFonts w:ascii="Times New Roman" w:hAnsi="Times New Roman" w:cs="Times New Roman"/>
          <w:sz w:val="28"/>
          <w:szCs w:val="28"/>
        </w:rPr>
      </w:pPr>
      <w:r w:rsidRPr="004B7577">
        <w:rPr>
          <w:rFonts w:ascii="Times New Roman" w:hAnsi="Times New Roman" w:cs="Times New Roman"/>
          <w:sz w:val="28"/>
          <w:szCs w:val="28"/>
        </w:rPr>
        <w:t>Режим рабочего времени Заказчика – пятидневная рабочая неделя с двумя выходными днями (суббота и воскресенье), рабочее время установлено с понедельника по четверг с</w:t>
      </w:r>
      <w:r w:rsidR="00DB56D5" w:rsidRPr="004B7577">
        <w:rPr>
          <w:rFonts w:ascii="Times New Roman" w:hAnsi="Times New Roman" w:cs="Times New Roman"/>
          <w:sz w:val="28"/>
          <w:szCs w:val="28"/>
        </w:rPr>
        <w:t xml:space="preserve"> 9:00 до 18:00 часов, в пятницу</w:t>
      </w:r>
      <w:r w:rsidRPr="004B7577">
        <w:rPr>
          <w:rFonts w:ascii="Times New Roman" w:hAnsi="Times New Roman" w:cs="Times New Roman"/>
          <w:sz w:val="28"/>
          <w:szCs w:val="28"/>
        </w:rPr>
        <w:t xml:space="preserve"> с 9:00 до 16:45 по местному времени. </w:t>
      </w:r>
      <w:r w:rsidRPr="004B7577">
        <w:rPr>
          <w:rFonts w:ascii="Times New Roman" w:hAnsi="Times New Roman" w:cs="Times New Roman"/>
          <w:snapToGrid w:val="0"/>
          <w:sz w:val="28"/>
          <w:szCs w:val="28"/>
        </w:rPr>
        <w:t xml:space="preserve">Исполнитель </w:t>
      </w:r>
      <w:r w:rsidRPr="004B7577">
        <w:rPr>
          <w:rFonts w:ascii="Times New Roman" w:hAnsi="Times New Roman" w:cs="Times New Roman"/>
          <w:sz w:val="28"/>
          <w:szCs w:val="28"/>
        </w:rPr>
        <w:t xml:space="preserve">должен учитывать этот режим при поставке </w:t>
      </w:r>
      <w:r w:rsidRPr="004B7577">
        <w:rPr>
          <w:rFonts w:ascii="Times New Roman" w:hAnsi="Times New Roman" w:cs="Times New Roman"/>
          <w:snapToGrid w:val="0"/>
          <w:sz w:val="28"/>
          <w:szCs w:val="28"/>
        </w:rPr>
        <w:t>результата</w:t>
      </w:r>
      <w:r w:rsidR="009B38EA" w:rsidRPr="004B7577">
        <w:rPr>
          <w:rFonts w:ascii="Times New Roman" w:hAnsi="Times New Roman" w:cs="Times New Roman"/>
          <w:snapToGrid w:val="0"/>
          <w:sz w:val="28"/>
          <w:szCs w:val="28"/>
        </w:rPr>
        <w:t xml:space="preserve"> оказанных</w:t>
      </w:r>
      <w:r w:rsidRPr="004B7577">
        <w:rPr>
          <w:rFonts w:ascii="Times New Roman" w:hAnsi="Times New Roman" w:cs="Times New Roman"/>
          <w:snapToGrid w:val="0"/>
          <w:sz w:val="28"/>
          <w:szCs w:val="28"/>
        </w:rPr>
        <w:t xml:space="preserve"> Услуг</w:t>
      </w:r>
      <w:r w:rsidRPr="004B7577">
        <w:rPr>
          <w:rFonts w:ascii="Times New Roman" w:hAnsi="Times New Roman" w:cs="Times New Roman"/>
          <w:sz w:val="28"/>
          <w:szCs w:val="28"/>
        </w:rPr>
        <w:t>.</w:t>
      </w:r>
    </w:p>
    <w:p w:rsidR="00E620DF" w:rsidRPr="004B7577" w:rsidRDefault="00E620DF" w:rsidP="00EC2CDF">
      <w:pPr>
        <w:tabs>
          <w:tab w:val="left" w:pos="0"/>
        </w:tabs>
        <w:spacing w:after="0"/>
        <w:ind w:firstLine="709"/>
        <w:jc w:val="both"/>
        <w:rPr>
          <w:rFonts w:ascii="Times New Roman" w:eastAsia="Calibri" w:hAnsi="Times New Roman" w:cs="Times New Roman"/>
          <w:bCs/>
          <w:sz w:val="28"/>
          <w:szCs w:val="28"/>
        </w:rPr>
      </w:pPr>
      <w:r w:rsidRPr="004B7577">
        <w:rPr>
          <w:rFonts w:ascii="Times New Roman" w:hAnsi="Times New Roman" w:cs="Times New Roman"/>
          <w:snapToGrid w:val="0"/>
          <w:sz w:val="28"/>
          <w:szCs w:val="28"/>
        </w:rPr>
        <w:t>4. </w:t>
      </w:r>
      <w:r w:rsidRPr="004B7577">
        <w:rPr>
          <w:rFonts w:ascii="Times New Roman" w:eastAsia="Calibri" w:hAnsi="Times New Roman" w:cs="Times New Roman"/>
          <w:bCs/>
          <w:sz w:val="28"/>
          <w:szCs w:val="28"/>
        </w:rPr>
        <w:t>Условия согласования образцов полиграфической продукции</w:t>
      </w:r>
    </w:p>
    <w:p w:rsidR="00E620DF" w:rsidRPr="004B7577" w:rsidRDefault="00E620DF" w:rsidP="00EC2CDF">
      <w:pPr>
        <w:tabs>
          <w:tab w:val="left" w:pos="0"/>
        </w:tabs>
        <w:spacing w:after="0"/>
        <w:ind w:firstLine="709"/>
        <w:jc w:val="both"/>
        <w:rPr>
          <w:rFonts w:ascii="Times New Roman" w:eastAsia="Calibri" w:hAnsi="Times New Roman" w:cs="Times New Roman"/>
          <w:sz w:val="28"/>
          <w:szCs w:val="28"/>
        </w:rPr>
      </w:pPr>
      <w:r w:rsidRPr="004B7577">
        <w:rPr>
          <w:rFonts w:ascii="Times New Roman" w:hAnsi="Times New Roman" w:cs="Times New Roman"/>
          <w:snapToGrid w:val="0"/>
          <w:color w:val="000000"/>
          <w:sz w:val="28"/>
          <w:szCs w:val="28"/>
        </w:rPr>
        <w:t xml:space="preserve">Исполнитель </w:t>
      </w:r>
      <w:r w:rsidRPr="004B7577">
        <w:rPr>
          <w:rFonts w:ascii="Times New Roman" w:eastAsia="Calibri" w:hAnsi="Times New Roman" w:cs="Times New Roman"/>
          <w:sz w:val="28"/>
          <w:szCs w:val="28"/>
        </w:rPr>
        <w:t xml:space="preserve">в течение </w:t>
      </w:r>
      <w:r w:rsidR="00BC587F" w:rsidRPr="004B7577">
        <w:rPr>
          <w:rFonts w:ascii="Times New Roman" w:eastAsia="Calibri" w:hAnsi="Times New Roman" w:cs="Times New Roman"/>
          <w:sz w:val="28"/>
          <w:szCs w:val="28"/>
        </w:rPr>
        <w:t>5</w:t>
      </w:r>
      <w:r w:rsidRPr="004B7577">
        <w:rPr>
          <w:rFonts w:ascii="Times New Roman" w:eastAsia="Calibri" w:hAnsi="Times New Roman" w:cs="Times New Roman"/>
          <w:sz w:val="28"/>
          <w:szCs w:val="28"/>
        </w:rPr>
        <w:t xml:space="preserve"> (</w:t>
      </w:r>
      <w:r w:rsidR="00BC587F" w:rsidRPr="004B7577">
        <w:rPr>
          <w:rFonts w:ascii="Times New Roman" w:eastAsia="Calibri" w:hAnsi="Times New Roman" w:cs="Times New Roman"/>
          <w:sz w:val="28"/>
          <w:szCs w:val="28"/>
        </w:rPr>
        <w:t>Пяти</w:t>
      </w:r>
      <w:r w:rsidRPr="004B7577">
        <w:rPr>
          <w:rFonts w:ascii="Times New Roman" w:eastAsia="Calibri" w:hAnsi="Times New Roman" w:cs="Times New Roman"/>
          <w:sz w:val="28"/>
          <w:szCs w:val="28"/>
        </w:rPr>
        <w:t xml:space="preserve">) </w:t>
      </w:r>
      <w:r w:rsidR="002F6A14" w:rsidRPr="004B7577">
        <w:rPr>
          <w:rFonts w:ascii="Times New Roman" w:eastAsia="Calibri" w:hAnsi="Times New Roman" w:cs="Times New Roman"/>
          <w:sz w:val="28"/>
          <w:szCs w:val="28"/>
        </w:rPr>
        <w:t xml:space="preserve">рабочих </w:t>
      </w:r>
      <w:r w:rsidRPr="004B7577">
        <w:rPr>
          <w:rFonts w:ascii="Times New Roman" w:eastAsia="Calibri" w:hAnsi="Times New Roman" w:cs="Times New Roman"/>
          <w:sz w:val="28"/>
          <w:szCs w:val="28"/>
        </w:rPr>
        <w:t xml:space="preserve">дней </w:t>
      </w:r>
      <w:r w:rsidR="00DB56D5" w:rsidRPr="004B7577">
        <w:rPr>
          <w:rFonts w:ascii="Times New Roman" w:eastAsia="Calibri" w:hAnsi="Times New Roman" w:cs="Times New Roman"/>
          <w:sz w:val="28"/>
          <w:szCs w:val="28"/>
        </w:rPr>
        <w:t xml:space="preserve">с момента согласования макета </w:t>
      </w:r>
      <w:r w:rsidRPr="004B7577">
        <w:rPr>
          <w:rFonts w:ascii="Times New Roman" w:eastAsia="Calibri" w:hAnsi="Times New Roman" w:cs="Times New Roman"/>
          <w:sz w:val="28"/>
          <w:szCs w:val="28"/>
        </w:rPr>
        <w:t xml:space="preserve">обязан представить Заказчику на согласование </w:t>
      </w:r>
      <w:r w:rsidR="00DB56D5" w:rsidRPr="004B7577">
        <w:rPr>
          <w:rFonts w:ascii="Times New Roman" w:eastAsia="Calibri" w:hAnsi="Times New Roman" w:cs="Times New Roman"/>
          <w:sz w:val="28"/>
          <w:szCs w:val="28"/>
        </w:rPr>
        <w:t xml:space="preserve">сигнальный </w:t>
      </w:r>
      <w:r w:rsidRPr="004B7577">
        <w:rPr>
          <w:rFonts w:ascii="Times New Roman" w:eastAsia="Calibri" w:hAnsi="Times New Roman" w:cs="Times New Roman"/>
          <w:sz w:val="28"/>
          <w:szCs w:val="28"/>
        </w:rPr>
        <w:t xml:space="preserve">образец каждого наименования </w:t>
      </w:r>
      <w:r w:rsidRPr="004B7577">
        <w:rPr>
          <w:rFonts w:ascii="Times New Roman" w:hAnsi="Times New Roman" w:cs="Times New Roman"/>
          <w:snapToGrid w:val="0"/>
          <w:color w:val="000000"/>
          <w:sz w:val="28"/>
          <w:szCs w:val="28"/>
        </w:rPr>
        <w:t>полиграфической продукции</w:t>
      </w:r>
      <w:r w:rsidRPr="004B7577">
        <w:rPr>
          <w:rFonts w:ascii="Times New Roman" w:eastAsia="Calibri" w:hAnsi="Times New Roman" w:cs="Times New Roman"/>
          <w:sz w:val="28"/>
          <w:szCs w:val="28"/>
        </w:rPr>
        <w:t xml:space="preserve">, предусмотренной настоящим </w:t>
      </w:r>
      <w:r w:rsidR="00DB56D5" w:rsidRPr="004B7577">
        <w:rPr>
          <w:rFonts w:ascii="Times New Roman" w:eastAsia="Calibri" w:hAnsi="Times New Roman" w:cs="Times New Roman"/>
          <w:sz w:val="28"/>
          <w:szCs w:val="28"/>
        </w:rPr>
        <w:t>описанием объекта закупки</w:t>
      </w:r>
      <w:r w:rsidRPr="004B7577">
        <w:rPr>
          <w:rFonts w:ascii="Times New Roman" w:eastAsia="Calibri" w:hAnsi="Times New Roman" w:cs="Times New Roman"/>
          <w:sz w:val="28"/>
          <w:szCs w:val="28"/>
        </w:rPr>
        <w:t xml:space="preserve">, с приложением к каждому образцу Карточки согласования образца </w:t>
      </w:r>
      <w:r w:rsidR="002F6A14" w:rsidRPr="004B7577">
        <w:rPr>
          <w:rFonts w:ascii="Times New Roman" w:hAnsi="Times New Roman" w:cs="Times New Roman"/>
          <w:snapToGrid w:val="0"/>
          <w:color w:val="000000"/>
          <w:sz w:val="28"/>
          <w:szCs w:val="28"/>
        </w:rPr>
        <w:t>полиграфической продукции</w:t>
      </w:r>
      <w:r w:rsidRPr="004B7577">
        <w:rPr>
          <w:rFonts w:ascii="Times New Roman" w:eastAsia="Calibri" w:hAnsi="Times New Roman" w:cs="Times New Roman"/>
          <w:sz w:val="28"/>
          <w:szCs w:val="28"/>
        </w:rPr>
        <w:t xml:space="preserve">, подписанной представителем </w:t>
      </w:r>
      <w:r w:rsidRPr="004B7577">
        <w:rPr>
          <w:rFonts w:ascii="Times New Roman" w:hAnsi="Times New Roman" w:cs="Times New Roman"/>
          <w:snapToGrid w:val="0"/>
          <w:color w:val="000000"/>
          <w:sz w:val="28"/>
          <w:szCs w:val="28"/>
        </w:rPr>
        <w:t>Исполнителя</w:t>
      </w:r>
      <w:r w:rsidRPr="004B7577">
        <w:rPr>
          <w:rFonts w:ascii="Times New Roman" w:eastAsia="Calibri" w:hAnsi="Times New Roman" w:cs="Times New Roman"/>
          <w:sz w:val="28"/>
          <w:szCs w:val="28"/>
        </w:rPr>
        <w:t>, в 2 (</w:t>
      </w:r>
      <w:r w:rsidR="00471A40" w:rsidRPr="004B7577">
        <w:rPr>
          <w:rFonts w:ascii="Times New Roman" w:eastAsia="Calibri" w:hAnsi="Times New Roman" w:cs="Times New Roman"/>
          <w:sz w:val="28"/>
          <w:szCs w:val="28"/>
        </w:rPr>
        <w:t>Д</w:t>
      </w:r>
      <w:r w:rsidRPr="004B7577">
        <w:rPr>
          <w:rFonts w:ascii="Times New Roman" w:eastAsia="Calibri" w:hAnsi="Times New Roman" w:cs="Times New Roman"/>
          <w:sz w:val="28"/>
          <w:szCs w:val="28"/>
        </w:rPr>
        <w:t>вух) экземплярах.</w:t>
      </w:r>
    </w:p>
    <w:p w:rsidR="00E620DF" w:rsidRPr="004B7577" w:rsidRDefault="00E620DF" w:rsidP="00EC2CDF">
      <w:pPr>
        <w:tabs>
          <w:tab w:val="left" w:pos="0"/>
        </w:tabs>
        <w:spacing w:after="0"/>
        <w:ind w:firstLine="709"/>
        <w:jc w:val="both"/>
        <w:rPr>
          <w:rFonts w:ascii="Times New Roman" w:eastAsia="Calibri" w:hAnsi="Times New Roman" w:cs="Times New Roman"/>
          <w:sz w:val="28"/>
          <w:szCs w:val="28"/>
        </w:rPr>
      </w:pPr>
      <w:r w:rsidRPr="004B7577">
        <w:rPr>
          <w:rFonts w:ascii="Times New Roman" w:eastAsia="Calibri" w:hAnsi="Times New Roman" w:cs="Times New Roman"/>
          <w:sz w:val="28"/>
          <w:szCs w:val="28"/>
        </w:rPr>
        <w:t>Заказчик в течение 2 (</w:t>
      </w:r>
      <w:r w:rsidR="00471A40" w:rsidRPr="004B7577">
        <w:rPr>
          <w:rFonts w:ascii="Times New Roman" w:eastAsia="Calibri" w:hAnsi="Times New Roman" w:cs="Times New Roman"/>
          <w:sz w:val="28"/>
          <w:szCs w:val="28"/>
        </w:rPr>
        <w:t>Д</w:t>
      </w:r>
      <w:r w:rsidRPr="004B7577">
        <w:rPr>
          <w:rFonts w:ascii="Times New Roman" w:eastAsia="Calibri" w:hAnsi="Times New Roman" w:cs="Times New Roman"/>
          <w:sz w:val="28"/>
          <w:szCs w:val="28"/>
        </w:rPr>
        <w:t xml:space="preserve">вух) рабочих дней со дня получения образцов </w:t>
      </w:r>
      <w:r w:rsidRPr="004B7577">
        <w:rPr>
          <w:rFonts w:ascii="Times New Roman" w:hAnsi="Times New Roman" w:cs="Times New Roman"/>
          <w:snapToGrid w:val="0"/>
          <w:color w:val="000000"/>
          <w:sz w:val="28"/>
          <w:szCs w:val="28"/>
        </w:rPr>
        <w:t xml:space="preserve">полиграфической продукции </w:t>
      </w:r>
      <w:r w:rsidRPr="004B7577">
        <w:rPr>
          <w:rFonts w:ascii="Times New Roman" w:eastAsia="Calibri" w:hAnsi="Times New Roman" w:cs="Times New Roman"/>
          <w:sz w:val="28"/>
          <w:szCs w:val="28"/>
        </w:rPr>
        <w:t xml:space="preserve">от </w:t>
      </w:r>
      <w:r w:rsidRPr="004B7577">
        <w:rPr>
          <w:rFonts w:ascii="Times New Roman" w:hAnsi="Times New Roman" w:cs="Times New Roman"/>
          <w:snapToGrid w:val="0"/>
          <w:color w:val="000000"/>
          <w:sz w:val="28"/>
          <w:szCs w:val="28"/>
        </w:rPr>
        <w:t>Исполнителя</w:t>
      </w:r>
      <w:r w:rsidRPr="004B7577">
        <w:rPr>
          <w:rFonts w:ascii="Times New Roman" w:eastAsia="Calibri" w:hAnsi="Times New Roman" w:cs="Times New Roman"/>
          <w:sz w:val="28"/>
          <w:szCs w:val="28"/>
        </w:rPr>
        <w:t xml:space="preserve"> осуществляет согласование образцов </w:t>
      </w:r>
      <w:r w:rsidRPr="004B7577">
        <w:rPr>
          <w:rFonts w:ascii="Times New Roman" w:hAnsi="Times New Roman" w:cs="Times New Roman"/>
          <w:snapToGrid w:val="0"/>
          <w:color w:val="000000"/>
          <w:sz w:val="28"/>
          <w:szCs w:val="28"/>
        </w:rPr>
        <w:t xml:space="preserve">полиграфической продукции </w:t>
      </w:r>
      <w:r w:rsidRPr="004B7577">
        <w:rPr>
          <w:rFonts w:ascii="Times New Roman" w:eastAsia="Calibri" w:hAnsi="Times New Roman" w:cs="Times New Roman"/>
          <w:sz w:val="28"/>
          <w:szCs w:val="28"/>
        </w:rPr>
        <w:t xml:space="preserve">путем подписания представителем Заказчика </w:t>
      </w:r>
      <w:r w:rsidR="00471A40" w:rsidRPr="004B7577">
        <w:rPr>
          <w:rFonts w:ascii="Times New Roman" w:eastAsia="Calibri" w:hAnsi="Times New Roman" w:cs="Times New Roman"/>
          <w:sz w:val="28"/>
          <w:szCs w:val="28"/>
        </w:rPr>
        <w:t>к</w:t>
      </w:r>
      <w:r w:rsidRPr="004B7577">
        <w:rPr>
          <w:rFonts w:ascii="Times New Roman" w:eastAsia="Calibri" w:hAnsi="Times New Roman" w:cs="Times New Roman"/>
          <w:sz w:val="28"/>
          <w:szCs w:val="28"/>
        </w:rPr>
        <w:t xml:space="preserve">арточки согласования образца </w:t>
      </w:r>
      <w:r w:rsidRPr="004B7577">
        <w:rPr>
          <w:rFonts w:ascii="Times New Roman" w:hAnsi="Times New Roman" w:cs="Times New Roman"/>
          <w:snapToGrid w:val="0"/>
          <w:color w:val="000000"/>
          <w:sz w:val="28"/>
          <w:szCs w:val="28"/>
        </w:rPr>
        <w:t xml:space="preserve">полиграфической продукции </w:t>
      </w:r>
      <w:r w:rsidRPr="004B7577">
        <w:rPr>
          <w:rFonts w:ascii="Times New Roman" w:eastAsia="Calibri" w:hAnsi="Times New Roman" w:cs="Times New Roman"/>
          <w:sz w:val="28"/>
          <w:szCs w:val="28"/>
        </w:rPr>
        <w:t>в 2 (</w:t>
      </w:r>
      <w:r w:rsidR="00471A40" w:rsidRPr="004B7577">
        <w:rPr>
          <w:rFonts w:ascii="Times New Roman" w:eastAsia="Calibri" w:hAnsi="Times New Roman" w:cs="Times New Roman"/>
          <w:sz w:val="28"/>
          <w:szCs w:val="28"/>
        </w:rPr>
        <w:t>Д</w:t>
      </w:r>
      <w:r w:rsidRPr="004B7577">
        <w:rPr>
          <w:rFonts w:ascii="Times New Roman" w:eastAsia="Calibri" w:hAnsi="Times New Roman" w:cs="Times New Roman"/>
          <w:sz w:val="28"/>
          <w:szCs w:val="28"/>
        </w:rPr>
        <w:t xml:space="preserve">вух) экземплярах в отношении каждого представленного </w:t>
      </w:r>
      <w:r w:rsidRPr="004B7577">
        <w:rPr>
          <w:rFonts w:ascii="Times New Roman" w:hAnsi="Times New Roman" w:cs="Times New Roman"/>
          <w:snapToGrid w:val="0"/>
          <w:color w:val="000000"/>
          <w:sz w:val="28"/>
          <w:szCs w:val="28"/>
        </w:rPr>
        <w:t xml:space="preserve">Исполнителем </w:t>
      </w:r>
      <w:r w:rsidRPr="004B7577">
        <w:rPr>
          <w:rFonts w:ascii="Times New Roman" w:eastAsia="Calibri" w:hAnsi="Times New Roman" w:cs="Times New Roman"/>
          <w:sz w:val="28"/>
          <w:szCs w:val="28"/>
        </w:rPr>
        <w:t xml:space="preserve">образца </w:t>
      </w:r>
      <w:r w:rsidRPr="004B7577">
        <w:rPr>
          <w:rFonts w:ascii="Times New Roman" w:hAnsi="Times New Roman" w:cs="Times New Roman"/>
          <w:snapToGrid w:val="0"/>
          <w:color w:val="000000"/>
          <w:sz w:val="28"/>
          <w:szCs w:val="28"/>
        </w:rPr>
        <w:t xml:space="preserve">полиграфической продукции </w:t>
      </w:r>
      <w:r w:rsidRPr="004B7577">
        <w:rPr>
          <w:rFonts w:ascii="Times New Roman" w:eastAsia="Calibri" w:hAnsi="Times New Roman" w:cs="Times New Roman"/>
          <w:sz w:val="28"/>
          <w:szCs w:val="28"/>
        </w:rPr>
        <w:t xml:space="preserve">либо представляет письменный </w:t>
      </w:r>
      <w:r w:rsidRPr="004B7577">
        <w:rPr>
          <w:rFonts w:ascii="Times New Roman" w:eastAsia="Calibri" w:hAnsi="Times New Roman" w:cs="Times New Roman"/>
          <w:sz w:val="28"/>
          <w:szCs w:val="28"/>
        </w:rPr>
        <w:lastRenderedPageBreak/>
        <w:t xml:space="preserve">мотивированный отказ от согласования образцов </w:t>
      </w:r>
      <w:r w:rsidRPr="004B7577">
        <w:rPr>
          <w:rFonts w:ascii="Times New Roman" w:hAnsi="Times New Roman" w:cs="Times New Roman"/>
          <w:snapToGrid w:val="0"/>
          <w:color w:val="000000"/>
          <w:sz w:val="28"/>
          <w:szCs w:val="28"/>
        </w:rPr>
        <w:t>полиграфической продукции</w:t>
      </w:r>
      <w:r w:rsidRPr="004B7577">
        <w:rPr>
          <w:rFonts w:ascii="Times New Roman" w:eastAsia="Calibri" w:hAnsi="Times New Roman" w:cs="Times New Roman"/>
          <w:sz w:val="28"/>
          <w:szCs w:val="28"/>
        </w:rPr>
        <w:t xml:space="preserve">. Мотивированный отказ от согласования образцов </w:t>
      </w:r>
      <w:r w:rsidRPr="004B7577">
        <w:rPr>
          <w:rFonts w:ascii="Times New Roman" w:hAnsi="Times New Roman" w:cs="Times New Roman"/>
          <w:snapToGrid w:val="0"/>
          <w:color w:val="000000"/>
          <w:sz w:val="28"/>
          <w:szCs w:val="28"/>
        </w:rPr>
        <w:t xml:space="preserve">полиграфической продукции </w:t>
      </w:r>
      <w:r w:rsidRPr="004B7577">
        <w:rPr>
          <w:rFonts w:ascii="Times New Roman" w:eastAsia="Calibri" w:hAnsi="Times New Roman" w:cs="Times New Roman"/>
          <w:sz w:val="28"/>
          <w:szCs w:val="28"/>
        </w:rPr>
        <w:t>должен содержать перечень недостатков, а также сроки их устранения.</w:t>
      </w:r>
    </w:p>
    <w:p w:rsidR="00C96A0A" w:rsidRPr="004B7577" w:rsidRDefault="00E620DF" w:rsidP="00C96A0A">
      <w:pPr>
        <w:tabs>
          <w:tab w:val="left" w:pos="0"/>
        </w:tabs>
        <w:spacing w:after="0"/>
        <w:ind w:firstLine="709"/>
        <w:jc w:val="both"/>
        <w:rPr>
          <w:rFonts w:ascii="Times New Roman" w:eastAsia="Calibri" w:hAnsi="Times New Roman" w:cs="Times New Roman"/>
          <w:sz w:val="28"/>
          <w:szCs w:val="28"/>
        </w:rPr>
      </w:pPr>
      <w:r w:rsidRPr="004B7577">
        <w:rPr>
          <w:rFonts w:ascii="Times New Roman" w:hAnsi="Times New Roman" w:cs="Times New Roman"/>
          <w:snapToGrid w:val="0"/>
          <w:color w:val="000000"/>
          <w:sz w:val="28"/>
          <w:szCs w:val="28"/>
        </w:rPr>
        <w:t xml:space="preserve">Исполнитель </w:t>
      </w:r>
      <w:r w:rsidRPr="004B7577">
        <w:rPr>
          <w:rFonts w:ascii="Times New Roman" w:eastAsia="Calibri" w:hAnsi="Times New Roman" w:cs="Times New Roman"/>
          <w:sz w:val="28"/>
          <w:szCs w:val="28"/>
        </w:rPr>
        <w:t xml:space="preserve">обязан устранить указанные в мотивированном отказе от согласования образцов </w:t>
      </w:r>
      <w:r w:rsidRPr="004B7577">
        <w:rPr>
          <w:rFonts w:ascii="Times New Roman" w:hAnsi="Times New Roman" w:cs="Times New Roman"/>
          <w:snapToGrid w:val="0"/>
          <w:color w:val="000000"/>
          <w:sz w:val="28"/>
          <w:szCs w:val="28"/>
        </w:rPr>
        <w:t xml:space="preserve">полиграфической продукции </w:t>
      </w:r>
      <w:r w:rsidRPr="004B7577">
        <w:rPr>
          <w:rFonts w:ascii="Times New Roman" w:eastAsia="Calibri" w:hAnsi="Times New Roman" w:cs="Times New Roman"/>
          <w:sz w:val="28"/>
          <w:szCs w:val="28"/>
        </w:rPr>
        <w:t xml:space="preserve">недостатки в установленные Заказчиком сроки и повторно передать Заказчику образец каждого наименования </w:t>
      </w:r>
      <w:r w:rsidRPr="004B7577">
        <w:rPr>
          <w:rFonts w:ascii="Times New Roman" w:hAnsi="Times New Roman" w:cs="Times New Roman"/>
          <w:snapToGrid w:val="0"/>
          <w:color w:val="000000"/>
          <w:sz w:val="28"/>
          <w:szCs w:val="28"/>
        </w:rPr>
        <w:t>полиграфической продукции</w:t>
      </w:r>
      <w:r w:rsidRPr="004B7577">
        <w:rPr>
          <w:rFonts w:ascii="Times New Roman" w:eastAsia="Calibri" w:hAnsi="Times New Roman" w:cs="Times New Roman"/>
          <w:sz w:val="28"/>
          <w:szCs w:val="28"/>
        </w:rPr>
        <w:t xml:space="preserve"> с приложением к каждому образцу </w:t>
      </w:r>
      <w:r w:rsidR="006F544F" w:rsidRPr="004B7577">
        <w:rPr>
          <w:rFonts w:ascii="Times New Roman" w:eastAsia="Calibri" w:hAnsi="Times New Roman" w:cs="Times New Roman"/>
          <w:sz w:val="28"/>
          <w:szCs w:val="28"/>
        </w:rPr>
        <w:t>к</w:t>
      </w:r>
      <w:r w:rsidRPr="004B7577">
        <w:rPr>
          <w:rFonts w:ascii="Times New Roman" w:eastAsia="Calibri" w:hAnsi="Times New Roman" w:cs="Times New Roman"/>
          <w:sz w:val="28"/>
          <w:szCs w:val="28"/>
        </w:rPr>
        <w:t xml:space="preserve">арточки согласования образца </w:t>
      </w:r>
      <w:r w:rsidRPr="004B7577">
        <w:rPr>
          <w:rFonts w:ascii="Times New Roman" w:hAnsi="Times New Roman" w:cs="Times New Roman"/>
          <w:snapToGrid w:val="0"/>
          <w:color w:val="000000"/>
          <w:sz w:val="28"/>
          <w:szCs w:val="28"/>
        </w:rPr>
        <w:t>полиграфической продукции</w:t>
      </w:r>
      <w:r w:rsidRPr="004B7577">
        <w:rPr>
          <w:rFonts w:ascii="Times New Roman" w:eastAsia="Calibri" w:hAnsi="Times New Roman" w:cs="Times New Roman"/>
          <w:sz w:val="28"/>
          <w:szCs w:val="28"/>
        </w:rPr>
        <w:t xml:space="preserve">, подписанной представителем </w:t>
      </w:r>
      <w:r w:rsidRPr="004B7577">
        <w:rPr>
          <w:rFonts w:ascii="Times New Roman" w:hAnsi="Times New Roman" w:cs="Times New Roman"/>
          <w:snapToGrid w:val="0"/>
          <w:color w:val="000000"/>
          <w:sz w:val="28"/>
          <w:szCs w:val="28"/>
        </w:rPr>
        <w:t>Исполнителя</w:t>
      </w:r>
      <w:r w:rsidRPr="004B7577">
        <w:rPr>
          <w:rFonts w:ascii="Times New Roman" w:eastAsia="Calibri" w:hAnsi="Times New Roman" w:cs="Times New Roman"/>
          <w:sz w:val="28"/>
          <w:szCs w:val="28"/>
        </w:rPr>
        <w:t>, в 2 (</w:t>
      </w:r>
      <w:r w:rsidR="00471A40" w:rsidRPr="004B7577">
        <w:rPr>
          <w:rFonts w:ascii="Times New Roman" w:eastAsia="Calibri" w:hAnsi="Times New Roman" w:cs="Times New Roman"/>
          <w:sz w:val="28"/>
          <w:szCs w:val="28"/>
        </w:rPr>
        <w:t>Д</w:t>
      </w:r>
      <w:r w:rsidRPr="004B7577">
        <w:rPr>
          <w:rFonts w:ascii="Times New Roman" w:eastAsia="Calibri" w:hAnsi="Times New Roman" w:cs="Times New Roman"/>
          <w:sz w:val="28"/>
          <w:szCs w:val="28"/>
        </w:rPr>
        <w:t>вух) экземплярах.</w:t>
      </w:r>
    </w:p>
    <w:p w:rsidR="00E620DF" w:rsidRPr="004B7577" w:rsidRDefault="00E620DF" w:rsidP="00EC2CDF">
      <w:pPr>
        <w:tabs>
          <w:tab w:val="left" w:pos="0"/>
        </w:tabs>
        <w:spacing w:after="0"/>
        <w:ind w:firstLine="709"/>
        <w:jc w:val="both"/>
        <w:rPr>
          <w:rFonts w:ascii="Times New Roman" w:eastAsia="Calibri" w:hAnsi="Times New Roman" w:cs="Times New Roman"/>
          <w:sz w:val="28"/>
          <w:szCs w:val="28"/>
        </w:rPr>
      </w:pPr>
      <w:r w:rsidRPr="004B7577">
        <w:rPr>
          <w:rFonts w:ascii="Times New Roman" w:eastAsia="Calibri" w:hAnsi="Times New Roman" w:cs="Times New Roman"/>
          <w:sz w:val="28"/>
          <w:szCs w:val="28"/>
        </w:rPr>
        <w:t xml:space="preserve">При согласовании образцов </w:t>
      </w:r>
      <w:r w:rsidRPr="004B7577">
        <w:rPr>
          <w:rFonts w:ascii="Times New Roman" w:hAnsi="Times New Roman" w:cs="Times New Roman"/>
          <w:snapToGrid w:val="0"/>
          <w:color w:val="000000"/>
          <w:sz w:val="28"/>
          <w:szCs w:val="28"/>
        </w:rPr>
        <w:t xml:space="preserve">полиграфической продукции </w:t>
      </w:r>
      <w:r w:rsidRPr="004B7577">
        <w:rPr>
          <w:rFonts w:ascii="Times New Roman" w:eastAsia="Calibri" w:hAnsi="Times New Roman" w:cs="Times New Roman"/>
          <w:sz w:val="28"/>
          <w:szCs w:val="28"/>
        </w:rPr>
        <w:t xml:space="preserve">один экземпляр подписанной представителем Заказчика каждой Карточки согласования образца </w:t>
      </w:r>
      <w:r w:rsidRPr="004B7577">
        <w:rPr>
          <w:rFonts w:ascii="Times New Roman" w:hAnsi="Times New Roman" w:cs="Times New Roman"/>
          <w:snapToGrid w:val="0"/>
          <w:color w:val="000000"/>
          <w:sz w:val="28"/>
          <w:szCs w:val="28"/>
        </w:rPr>
        <w:t xml:space="preserve">полиграфической продукции </w:t>
      </w:r>
      <w:r w:rsidRPr="004B7577">
        <w:rPr>
          <w:rFonts w:ascii="Times New Roman" w:eastAsia="Calibri" w:hAnsi="Times New Roman" w:cs="Times New Roman"/>
          <w:sz w:val="28"/>
          <w:szCs w:val="28"/>
        </w:rPr>
        <w:t>передается Поставщику, второй экземпляр – остается у Заказчика.</w:t>
      </w:r>
    </w:p>
    <w:p w:rsidR="00C96A0A" w:rsidRPr="004B7577" w:rsidRDefault="00CE2230" w:rsidP="00C96A0A">
      <w:pPr>
        <w:pStyle w:val="a5"/>
        <w:tabs>
          <w:tab w:val="left" w:pos="0"/>
        </w:tabs>
        <w:suppressAutoHyphens/>
        <w:spacing w:after="0" w:line="264" w:lineRule="auto"/>
        <w:ind w:firstLine="709"/>
        <w:rPr>
          <w:sz w:val="28"/>
          <w:szCs w:val="28"/>
        </w:rPr>
      </w:pPr>
      <w:r w:rsidRPr="004B7577">
        <w:rPr>
          <w:sz w:val="28"/>
          <w:szCs w:val="28"/>
        </w:rPr>
        <w:t>Согласование</w:t>
      </w:r>
      <w:r w:rsidR="009435B2" w:rsidRPr="004B7577">
        <w:rPr>
          <w:sz w:val="28"/>
          <w:szCs w:val="28"/>
        </w:rPr>
        <w:t xml:space="preserve"> образцов</w:t>
      </w:r>
      <w:r w:rsidRPr="004B7577">
        <w:rPr>
          <w:sz w:val="28"/>
          <w:szCs w:val="28"/>
        </w:rPr>
        <w:t xml:space="preserve"> по e-</w:t>
      </w:r>
      <w:proofErr w:type="spellStart"/>
      <w:r w:rsidRPr="004B7577">
        <w:rPr>
          <w:sz w:val="28"/>
          <w:szCs w:val="28"/>
        </w:rPr>
        <w:t>mail</w:t>
      </w:r>
      <w:proofErr w:type="spellEnd"/>
      <w:r w:rsidRPr="004B7577">
        <w:rPr>
          <w:sz w:val="28"/>
          <w:szCs w:val="28"/>
        </w:rPr>
        <w:t>, телефону, факсу не допускается.</w:t>
      </w:r>
    </w:p>
    <w:p w:rsidR="00CE2230" w:rsidRPr="004B7577" w:rsidRDefault="00CE2230" w:rsidP="00CE2230">
      <w:pPr>
        <w:tabs>
          <w:tab w:val="left" w:pos="0"/>
        </w:tabs>
        <w:spacing w:after="0" w:line="264" w:lineRule="auto"/>
        <w:ind w:firstLine="709"/>
        <w:jc w:val="both"/>
        <w:rPr>
          <w:rFonts w:ascii="Times New Roman" w:hAnsi="Times New Roman" w:cs="Times New Roman"/>
          <w:sz w:val="28"/>
          <w:szCs w:val="28"/>
        </w:rPr>
      </w:pPr>
      <w:r w:rsidRPr="004B7577">
        <w:rPr>
          <w:rFonts w:ascii="Times New Roman" w:hAnsi="Times New Roman" w:cs="Times New Roman"/>
          <w:sz w:val="28"/>
          <w:szCs w:val="28"/>
        </w:rPr>
        <w:t>На период согласования и доработки макетов нахождение уполномоченного представителя Исполнителя в г. Владивостоке обязательно.</w:t>
      </w:r>
    </w:p>
    <w:p w:rsidR="00E620DF" w:rsidRPr="004B7577" w:rsidRDefault="00E620DF" w:rsidP="00EC2CDF">
      <w:pPr>
        <w:tabs>
          <w:tab w:val="left" w:pos="0"/>
        </w:tabs>
        <w:spacing w:after="0"/>
        <w:ind w:right="-54" w:firstLine="709"/>
        <w:jc w:val="both"/>
        <w:rPr>
          <w:rFonts w:ascii="Times New Roman" w:eastAsia="Calibri" w:hAnsi="Times New Roman" w:cs="Times New Roman"/>
          <w:bCs/>
          <w:iCs/>
          <w:sz w:val="28"/>
          <w:szCs w:val="28"/>
        </w:rPr>
      </w:pPr>
      <w:r w:rsidRPr="004B7577">
        <w:rPr>
          <w:rFonts w:ascii="Times New Roman" w:eastAsia="Calibri" w:hAnsi="Times New Roman" w:cs="Times New Roman"/>
          <w:bCs/>
          <w:iCs/>
          <w:sz w:val="28"/>
          <w:szCs w:val="28"/>
        </w:rPr>
        <w:t>5. Требования к качеству, упаковке и гарантийному сроку оказанных Услуг</w:t>
      </w:r>
    </w:p>
    <w:p w:rsidR="002F6A14" w:rsidRPr="004B7577" w:rsidRDefault="002F6A14" w:rsidP="00EC2CDF">
      <w:pPr>
        <w:tabs>
          <w:tab w:val="left" w:pos="0"/>
        </w:tabs>
        <w:autoSpaceDE w:val="0"/>
        <w:autoSpaceDN w:val="0"/>
        <w:adjustRightInd w:val="0"/>
        <w:spacing w:after="0"/>
        <w:ind w:firstLine="709"/>
        <w:jc w:val="both"/>
        <w:rPr>
          <w:rFonts w:ascii="Times New Roman" w:eastAsia="Calibri" w:hAnsi="Times New Roman" w:cs="Times New Roman"/>
          <w:sz w:val="28"/>
          <w:szCs w:val="28"/>
        </w:rPr>
      </w:pPr>
      <w:r w:rsidRPr="004B7577">
        <w:rPr>
          <w:rFonts w:ascii="Times New Roman" w:eastAsia="Calibri" w:hAnsi="Times New Roman" w:cs="Times New Roman"/>
          <w:sz w:val="28"/>
          <w:szCs w:val="28"/>
        </w:rPr>
        <w:t>Поставка каждой позиции полиграфической продукции осуществляется в течени</w:t>
      </w:r>
      <w:r w:rsidR="00EC2CDF" w:rsidRPr="004B7577">
        <w:rPr>
          <w:rFonts w:ascii="Times New Roman" w:eastAsia="Calibri" w:hAnsi="Times New Roman" w:cs="Times New Roman"/>
          <w:sz w:val="28"/>
          <w:szCs w:val="28"/>
        </w:rPr>
        <w:t>и</w:t>
      </w:r>
      <w:r w:rsidRPr="004B7577">
        <w:rPr>
          <w:rFonts w:ascii="Times New Roman" w:eastAsia="Calibri" w:hAnsi="Times New Roman" w:cs="Times New Roman"/>
          <w:sz w:val="28"/>
          <w:szCs w:val="28"/>
        </w:rPr>
        <w:t xml:space="preserve"> </w:t>
      </w:r>
      <w:r w:rsidR="00726902">
        <w:rPr>
          <w:rFonts w:ascii="Times New Roman" w:eastAsia="Calibri" w:hAnsi="Times New Roman" w:cs="Times New Roman"/>
          <w:sz w:val="28"/>
          <w:szCs w:val="28"/>
        </w:rPr>
        <w:t>10</w:t>
      </w:r>
      <w:r w:rsidR="009B38EA" w:rsidRPr="004B7577">
        <w:rPr>
          <w:rFonts w:ascii="Times New Roman" w:eastAsia="Calibri" w:hAnsi="Times New Roman" w:cs="Times New Roman"/>
          <w:sz w:val="28"/>
          <w:szCs w:val="28"/>
        </w:rPr>
        <w:t xml:space="preserve"> (</w:t>
      </w:r>
      <w:r w:rsidR="00726902">
        <w:rPr>
          <w:rFonts w:ascii="Times New Roman" w:eastAsia="Calibri" w:hAnsi="Times New Roman" w:cs="Times New Roman"/>
          <w:sz w:val="28"/>
          <w:szCs w:val="28"/>
        </w:rPr>
        <w:t>Десяти</w:t>
      </w:r>
      <w:r w:rsidR="009B38EA" w:rsidRPr="004B7577">
        <w:rPr>
          <w:rFonts w:ascii="Times New Roman" w:eastAsia="Calibri" w:hAnsi="Times New Roman" w:cs="Times New Roman"/>
          <w:sz w:val="28"/>
          <w:szCs w:val="28"/>
        </w:rPr>
        <w:t>)</w:t>
      </w:r>
      <w:r w:rsidRPr="004B7577">
        <w:rPr>
          <w:rFonts w:ascii="Times New Roman" w:eastAsia="Calibri" w:hAnsi="Times New Roman" w:cs="Times New Roman"/>
          <w:sz w:val="28"/>
          <w:szCs w:val="28"/>
        </w:rPr>
        <w:t xml:space="preserve"> рабочих дней с даты согласования </w:t>
      </w:r>
      <w:r w:rsidR="008D3850" w:rsidRPr="004B7577">
        <w:rPr>
          <w:rFonts w:ascii="Times New Roman" w:eastAsia="Calibri" w:hAnsi="Times New Roman" w:cs="Times New Roman"/>
          <w:sz w:val="28"/>
          <w:szCs w:val="28"/>
        </w:rPr>
        <w:t>сигнального экземпляра</w:t>
      </w:r>
      <w:r w:rsidRPr="004B7577">
        <w:rPr>
          <w:rFonts w:ascii="Times New Roman" w:eastAsia="Calibri" w:hAnsi="Times New Roman" w:cs="Times New Roman"/>
          <w:sz w:val="28"/>
          <w:szCs w:val="28"/>
        </w:rPr>
        <w:t>.</w:t>
      </w:r>
    </w:p>
    <w:p w:rsidR="00E620DF" w:rsidRPr="004B7577" w:rsidRDefault="00E620DF" w:rsidP="00EC2CDF">
      <w:pPr>
        <w:spacing w:after="0"/>
        <w:ind w:firstLine="709"/>
        <w:jc w:val="both"/>
        <w:rPr>
          <w:rFonts w:ascii="Times New Roman" w:hAnsi="Times New Roman" w:cs="Times New Roman"/>
          <w:sz w:val="28"/>
          <w:szCs w:val="28"/>
        </w:rPr>
      </w:pPr>
      <w:r w:rsidRPr="004B7577">
        <w:rPr>
          <w:rFonts w:ascii="Times New Roman" w:hAnsi="Times New Roman" w:cs="Times New Roman"/>
          <w:sz w:val="28"/>
          <w:szCs w:val="28"/>
        </w:rPr>
        <w:t>Поставляемая Продукция должна быть новой, не должна иметь дефектов, связанных с качеством ее изготовления, либо с качеством используемых при ее изготовлении материалов, отвечать требованиям экологии, свободной от прав третьих лиц и не являться предметом залога, ареста или иного обременения.</w:t>
      </w:r>
    </w:p>
    <w:p w:rsidR="00E620DF" w:rsidRPr="004B7577" w:rsidRDefault="00E620DF" w:rsidP="00EC2CDF">
      <w:pPr>
        <w:widowControl w:val="0"/>
        <w:tabs>
          <w:tab w:val="left" w:pos="0"/>
        </w:tabs>
        <w:spacing w:after="0"/>
        <w:ind w:firstLine="709"/>
        <w:contextualSpacing/>
        <w:jc w:val="both"/>
        <w:rPr>
          <w:rFonts w:ascii="Times New Roman" w:eastAsia="Calibri" w:hAnsi="Times New Roman" w:cs="Times New Roman"/>
          <w:sz w:val="28"/>
          <w:szCs w:val="28"/>
        </w:rPr>
      </w:pPr>
      <w:r w:rsidRPr="004B7577">
        <w:rPr>
          <w:rFonts w:ascii="Times New Roman" w:hAnsi="Times New Roman" w:cs="Times New Roman"/>
          <w:snapToGrid w:val="0"/>
          <w:color w:val="000000"/>
          <w:sz w:val="28"/>
          <w:szCs w:val="28"/>
        </w:rPr>
        <w:t xml:space="preserve">Поставляемая </w:t>
      </w:r>
      <w:r w:rsidRPr="004B7577">
        <w:rPr>
          <w:rFonts w:ascii="Times New Roman" w:hAnsi="Times New Roman" w:cs="Times New Roman"/>
          <w:snapToGrid w:val="0"/>
          <w:sz w:val="28"/>
          <w:szCs w:val="28"/>
        </w:rPr>
        <w:t xml:space="preserve">полиграфическая продукция </w:t>
      </w:r>
      <w:r w:rsidRPr="004B7577">
        <w:rPr>
          <w:rFonts w:ascii="Times New Roman" w:hAnsi="Times New Roman" w:cs="Times New Roman"/>
          <w:snapToGrid w:val="0"/>
          <w:color w:val="000000"/>
          <w:sz w:val="28"/>
          <w:szCs w:val="28"/>
        </w:rPr>
        <w:t xml:space="preserve">должна соответствовать изображениям </w:t>
      </w:r>
      <w:r w:rsidRPr="004B7577">
        <w:rPr>
          <w:rFonts w:ascii="Times New Roman" w:hAnsi="Times New Roman" w:cs="Times New Roman"/>
          <w:snapToGrid w:val="0"/>
          <w:sz w:val="28"/>
          <w:szCs w:val="28"/>
        </w:rPr>
        <w:t>полиграфической продукции</w:t>
      </w:r>
      <w:r w:rsidRPr="004B7577">
        <w:rPr>
          <w:rFonts w:ascii="Times New Roman" w:hAnsi="Times New Roman" w:cs="Times New Roman"/>
          <w:snapToGrid w:val="0"/>
          <w:color w:val="000000"/>
          <w:sz w:val="28"/>
          <w:szCs w:val="28"/>
        </w:rPr>
        <w:t xml:space="preserve">, указанным в настоящем </w:t>
      </w:r>
      <w:r w:rsidR="00EC2CDF" w:rsidRPr="004B7577">
        <w:rPr>
          <w:rFonts w:ascii="Times New Roman" w:hAnsi="Times New Roman" w:cs="Times New Roman"/>
          <w:snapToGrid w:val="0"/>
          <w:color w:val="000000"/>
          <w:sz w:val="28"/>
          <w:szCs w:val="28"/>
        </w:rPr>
        <w:t>описании объекта закупки</w:t>
      </w:r>
      <w:r w:rsidRPr="004B7577">
        <w:rPr>
          <w:rFonts w:ascii="Times New Roman" w:hAnsi="Times New Roman" w:cs="Times New Roman"/>
          <w:snapToGrid w:val="0"/>
          <w:color w:val="000000"/>
          <w:sz w:val="28"/>
          <w:szCs w:val="28"/>
        </w:rPr>
        <w:t>.</w:t>
      </w:r>
    </w:p>
    <w:p w:rsidR="00E620DF" w:rsidRPr="004B7577" w:rsidRDefault="00E620DF" w:rsidP="00EC2CDF">
      <w:pPr>
        <w:tabs>
          <w:tab w:val="num" w:pos="709"/>
          <w:tab w:val="num" w:pos="1260"/>
        </w:tabs>
        <w:spacing w:after="0"/>
        <w:ind w:firstLine="709"/>
        <w:jc w:val="both"/>
        <w:rPr>
          <w:rFonts w:ascii="Times New Roman" w:hAnsi="Times New Roman" w:cs="Times New Roman"/>
          <w:color w:val="000000"/>
          <w:sz w:val="28"/>
          <w:szCs w:val="28"/>
        </w:rPr>
      </w:pPr>
      <w:r w:rsidRPr="004B7577">
        <w:rPr>
          <w:rFonts w:ascii="Times New Roman" w:hAnsi="Times New Roman" w:cs="Times New Roman"/>
          <w:sz w:val="28"/>
          <w:szCs w:val="28"/>
        </w:rPr>
        <w:t>Продукция должна соответствовать санитарно-эпидемиологическим требованиям и иным требованиям нормативных правовых актов Российской Федерации, предусмотренных для данного вида Продукции. Продукция должна быть безопасной для жизни и здоровья должностных лиц Заказчика, имущества Заказчика и окружающей среды при обычных условиях ее использования, хранения, транспортировки и утилизации.</w:t>
      </w:r>
    </w:p>
    <w:p w:rsidR="00E620DF" w:rsidRPr="004B7577" w:rsidRDefault="00E620DF" w:rsidP="00EC2CDF">
      <w:pPr>
        <w:widowControl w:val="0"/>
        <w:tabs>
          <w:tab w:val="left" w:pos="0"/>
        </w:tabs>
        <w:spacing w:after="0"/>
        <w:ind w:firstLine="709"/>
        <w:contextualSpacing/>
        <w:jc w:val="both"/>
        <w:rPr>
          <w:rFonts w:ascii="Times New Roman" w:hAnsi="Times New Roman" w:cs="Times New Roman"/>
          <w:snapToGrid w:val="0"/>
          <w:color w:val="000000"/>
          <w:sz w:val="28"/>
          <w:szCs w:val="28"/>
        </w:rPr>
      </w:pPr>
      <w:r w:rsidRPr="004B7577">
        <w:rPr>
          <w:rFonts w:ascii="Times New Roman" w:hAnsi="Times New Roman" w:cs="Times New Roman"/>
          <w:snapToGrid w:val="0"/>
          <w:color w:val="000000"/>
          <w:sz w:val="28"/>
          <w:szCs w:val="28"/>
        </w:rPr>
        <w:t xml:space="preserve">Упаковка поставляемой </w:t>
      </w:r>
      <w:r w:rsidRPr="004B7577">
        <w:rPr>
          <w:rFonts w:ascii="Times New Roman" w:hAnsi="Times New Roman" w:cs="Times New Roman"/>
          <w:snapToGrid w:val="0"/>
          <w:sz w:val="28"/>
          <w:szCs w:val="28"/>
        </w:rPr>
        <w:t xml:space="preserve">полиграфической продукции </w:t>
      </w:r>
      <w:r w:rsidRPr="004B7577">
        <w:rPr>
          <w:rFonts w:ascii="Times New Roman" w:hAnsi="Times New Roman" w:cs="Times New Roman"/>
          <w:snapToGrid w:val="0"/>
          <w:color w:val="000000"/>
          <w:sz w:val="28"/>
          <w:szCs w:val="28"/>
        </w:rPr>
        <w:t xml:space="preserve">должна соответствовать действующим стандартам и обеспечивать сохранность </w:t>
      </w:r>
      <w:r w:rsidRPr="004B7577">
        <w:rPr>
          <w:rFonts w:ascii="Times New Roman" w:hAnsi="Times New Roman" w:cs="Times New Roman"/>
          <w:snapToGrid w:val="0"/>
          <w:sz w:val="28"/>
          <w:szCs w:val="28"/>
        </w:rPr>
        <w:t xml:space="preserve">полиграфической продукции </w:t>
      </w:r>
      <w:r w:rsidRPr="004B7577">
        <w:rPr>
          <w:rFonts w:ascii="Times New Roman" w:hAnsi="Times New Roman" w:cs="Times New Roman"/>
          <w:snapToGrid w:val="0"/>
          <w:color w:val="000000"/>
          <w:sz w:val="28"/>
          <w:szCs w:val="28"/>
        </w:rPr>
        <w:t>при транспортировке</w:t>
      </w:r>
      <w:r w:rsidR="00CE2230" w:rsidRPr="004B7577">
        <w:rPr>
          <w:rFonts w:ascii="Times New Roman" w:hAnsi="Times New Roman" w:cs="Times New Roman"/>
          <w:snapToGrid w:val="0"/>
          <w:color w:val="000000"/>
          <w:sz w:val="28"/>
          <w:szCs w:val="28"/>
        </w:rPr>
        <w:t>, погрузке/разгрузке и хранении (</w:t>
      </w:r>
      <w:proofErr w:type="spellStart"/>
      <w:r w:rsidR="00CE2230" w:rsidRPr="004B7577">
        <w:rPr>
          <w:rFonts w:ascii="Times New Roman" w:hAnsi="Times New Roman" w:cs="Times New Roman"/>
          <w:snapToGrid w:val="0"/>
          <w:color w:val="000000"/>
          <w:sz w:val="28"/>
          <w:szCs w:val="28"/>
        </w:rPr>
        <w:t>гофрокороб</w:t>
      </w:r>
      <w:proofErr w:type="spellEnd"/>
      <w:r w:rsidR="00CE2230" w:rsidRPr="004B7577">
        <w:rPr>
          <w:rFonts w:ascii="Times New Roman" w:hAnsi="Times New Roman" w:cs="Times New Roman"/>
          <w:snapToGrid w:val="0"/>
          <w:color w:val="000000"/>
          <w:sz w:val="28"/>
          <w:szCs w:val="28"/>
        </w:rPr>
        <w:t>).</w:t>
      </w:r>
    </w:p>
    <w:p w:rsidR="00E620DF" w:rsidRPr="004B7577" w:rsidRDefault="00E620DF" w:rsidP="00EC2CDF">
      <w:pPr>
        <w:widowControl w:val="0"/>
        <w:tabs>
          <w:tab w:val="left" w:pos="0"/>
        </w:tabs>
        <w:spacing w:after="0"/>
        <w:ind w:firstLine="709"/>
        <w:contextualSpacing/>
        <w:jc w:val="both"/>
        <w:rPr>
          <w:rFonts w:ascii="Times New Roman" w:hAnsi="Times New Roman" w:cs="Times New Roman"/>
          <w:snapToGrid w:val="0"/>
          <w:color w:val="000000"/>
          <w:sz w:val="28"/>
          <w:szCs w:val="28"/>
        </w:rPr>
      </w:pPr>
      <w:r w:rsidRPr="004B7577">
        <w:rPr>
          <w:rFonts w:ascii="Times New Roman" w:hAnsi="Times New Roman" w:cs="Times New Roman"/>
          <w:snapToGrid w:val="0"/>
          <w:color w:val="000000"/>
          <w:sz w:val="28"/>
          <w:szCs w:val="28"/>
        </w:rPr>
        <w:t xml:space="preserve">На поставляемую </w:t>
      </w:r>
      <w:r w:rsidRPr="004B7577">
        <w:rPr>
          <w:rFonts w:ascii="Times New Roman" w:hAnsi="Times New Roman" w:cs="Times New Roman"/>
          <w:snapToGrid w:val="0"/>
          <w:sz w:val="28"/>
          <w:szCs w:val="28"/>
        </w:rPr>
        <w:t xml:space="preserve">полиграфическую продукцию </w:t>
      </w:r>
      <w:r w:rsidRPr="004B7577">
        <w:rPr>
          <w:rFonts w:ascii="Times New Roman" w:hAnsi="Times New Roman" w:cs="Times New Roman"/>
          <w:snapToGrid w:val="0"/>
          <w:color w:val="000000"/>
          <w:sz w:val="28"/>
          <w:szCs w:val="28"/>
        </w:rPr>
        <w:t xml:space="preserve">должна быть </w:t>
      </w:r>
      <w:r w:rsidR="002F6A14" w:rsidRPr="004B7577">
        <w:rPr>
          <w:rFonts w:ascii="Times New Roman" w:hAnsi="Times New Roman" w:cs="Times New Roman"/>
          <w:snapToGrid w:val="0"/>
          <w:color w:val="000000"/>
          <w:sz w:val="28"/>
          <w:szCs w:val="28"/>
        </w:rPr>
        <w:t>предоставлена гарантия качества.</w:t>
      </w:r>
    </w:p>
    <w:p w:rsidR="00E620DF" w:rsidRPr="004B7577" w:rsidRDefault="00E620DF" w:rsidP="00EC2CDF">
      <w:pPr>
        <w:tabs>
          <w:tab w:val="left" w:pos="993"/>
        </w:tabs>
        <w:spacing w:after="0"/>
        <w:ind w:firstLine="709"/>
        <w:rPr>
          <w:rFonts w:ascii="Times New Roman" w:hAnsi="Times New Roman" w:cs="Times New Roman"/>
          <w:bCs/>
          <w:sz w:val="28"/>
          <w:szCs w:val="28"/>
        </w:rPr>
      </w:pPr>
      <w:r w:rsidRPr="004B7577">
        <w:rPr>
          <w:rFonts w:ascii="Times New Roman" w:eastAsia="Calibri" w:hAnsi="Times New Roman" w:cs="Times New Roman"/>
          <w:sz w:val="28"/>
          <w:szCs w:val="28"/>
        </w:rPr>
        <w:t xml:space="preserve">6. Наименование </w:t>
      </w:r>
      <w:r w:rsidR="00EC2CDF" w:rsidRPr="004B7577">
        <w:rPr>
          <w:rFonts w:ascii="Times New Roman" w:eastAsia="Calibri" w:hAnsi="Times New Roman" w:cs="Times New Roman"/>
          <w:sz w:val="28"/>
          <w:szCs w:val="28"/>
        </w:rPr>
        <w:t xml:space="preserve">описание и количество </w:t>
      </w:r>
      <w:r w:rsidRPr="004B7577">
        <w:rPr>
          <w:rFonts w:ascii="Times New Roman" w:eastAsia="Calibri" w:hAnsi="Times New Roman" w:cs="Times New Roman"/>
          <w:sz w:val="28"/>
          <w:szCs w:val="28"/>
        </w:rPr>
        <w:t>Услуг</w:t>
      </w:r>
      <w:r w:rsidR="00EC2CDF" w:rsidRPr="004B7577">
        <w:rPr>
          <w:rFonts w:ascii="Times New Roman" w:hAnsi="Times New Roman" w:cs="Times New Roman"/>
          <w:bCs/>
          <w:sz w:val="28"/>
          <w:szCs w:val="28"/>
        </w:rPr>
        <w:t>, указаны в таблице 1.</w:t>
      </w:r>
    </w:p>
    <w:p w:rsidR="00F352BE" w:rsidRPr="004B7577" w:rsidRDefault="00EC2CDF" w:rsidP="00EC2CDF">
      <w:pPr>
        <w:tabs>
          <w:tab w:val="left" w:pos="7708"/>
        </w:tabs>
        <w:spacing w:after="0"/>
        <w:jc w:val="right"/>
        <w:rPr>
          <w:rFonts w:ascii="Times New Roman" w:hAnsi="Times New Roman" w:cs="Times New Roman"/>
          <w:sz w:val="28"/>
          <w:szCs w:val="28"/>
        </w:rPr>
      </w:pPr>
      <w:r w:rsidRPr="004B7577">
        <w:rPr>
          <w:rFonts w:ascii="Times New Roman" w:hAnsi="Times New Roman" w:cs="Times New Roman"/>
          <w:sz w:val="28"/>
          <w:szCs w:val="28"/>
        </w:rPr>
        <w:lastRenderedPageBreak/>
        <w:tab/>
        <w:t>Таблица 1</w:t>
      </w:r>
    </w:p>
    <w:tbl>
      <w:tblPr>
        <w:tblW w:w="975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322"/>
        <w:gridCol w:w="5507"/>
        <w:gridCol w:w="1566"/>
      </w:tblGrid>
      <w:tr w:rsidR="00F352BE" w:rsidRPr="004B7577" w:rsidTr="008A4CB3">
        <w:trPr>
          <w:trHeight w:val="300"/>
        </w:trPr>
        <w:tc>
          <w:tcPr>
            <w:tcW w:w="357" w:type="dxa"/>
            <w:shd w:val="clear" w:color="auto" w:fill="auto"/>
            <w:noWrap/>
            <w:vAlign w:val="center"/>
            <w:hideMark/>
          </w:tcPr>
          <w:p w:rsidR="00F352BE" w:rsidRPr="004B7577" w:rsidRDefault="00F352BE" w:rsidP="00EC2CDF">
            <w:pPr>
              <w:spacing w:after="0"/>
              <w:jc w:val="center"/>
              <w:rPr>
                <w:rFonts w:ascii="Times New Roman" w:eastAsia="Times New Roman" w:hAnsi="Times New Roman" w:cs="Times New Roman"/>
                <w:color w:val="000000"/>
                <w:sz w:val="28"/>
                <w:szCs w:val="28"/>
                <w:lang w:eastAsia="ru-RU"/>
              </w:rPr>
            </w:pPr>
            <w:r w:rsidRPr="004B7577">
              <w:rPr>
                <w:rFonts w:ascii="Times New Roman" w:eastAsia="Times New Roman" w:hAnsi="Times New Roman" w:cs="Times New Roman"/>
                <w:color w:val="000000"/>
                <w:sz w:val="28"/>
                <w:szCs w:val="28"/>
                <w:lang w:eastAsia="ru-RU"/>
              </w:rPr>
              <w:t>№ п/п</w:t>
            </w:r>
          </w:p>
        </w:tc>
        <w:tc>
          <w:tcPr>
            <w:tcW w:w="2322" w:type="dxa"/>
            <w:shd w:val="clear" w:color="auto" w:fill="auto"/>
            <w:noWrap/>
            <w:vAlign w:val="center"/>
            <w:hideMark/>
          </w:tcPr>
          <w:p w:rsidR="00F352BE" w:rsidRPr="004B7577" w:rsidRDefault="00F352BE" w:rsidP="00EC2CDF">
            <w:pPr>
              <w:spacing w:after="0"/>
              <w:jc w:val="center"/>
              <w:rPr>
                <w:rFonts w:ascii="Times New Roman" w:eastAsia="Times New Roman" w:hAnsi="Times New Roman" w:cs="Times New Roman"/>
                <w:color w:val="000000"/>
                <w:sz w:val="28"/>
                <w:szCs w:val="28"/>
                <w:lang w:eastAsia="ru-RU"/>
              </w:rPr>
            </w:pPr>
            <w:r w:rsidRPr="004B7577">
              <w:rPr>
                <w:rFonts w:ascii="Times New Roman" w:eastAsia="Times New Roman" w:hAnsi="Times New Roman" w:cs="Times New Roman"/>
                <w:color w:val="000000"/>
                <w:sz w:val="28"/>
                <w:szCs w:val="28"/>
                <w:lang w:eastAsia="ru-RU"/>
              </w:rPr>
              <w:t>Наименование</w:t>
            </w:r>
            <w:r w:rsidR="00825AE4" w:rsidRPr="004B7577">
              <w:rPr>
                <w:rFonts w:ascii="Times New Roman" w:eastAsia="Times New Roman" w:hAnsi="Times New Roman" w:cs="Times New Roman"/>
                <w:color w:val="000000"/>
                <w:sz w:val="28"/>
                <w:szCs w:val="28"/>
                <w:lang w:eastAsia="ru-RU"/>
              </w:rPr>
              <w:t xml:space="preserve"> полиграфической продукции</w:t>
            </w:r>
          </w:p>
        </w:tc>
        <w:tc>
          <w:tcPr>
            <w:tcW w:w="5507" w:type="dxa"/>
            <w:shd w:val="clear" w:color="auto" w:fill="auto"/>
            <w:noWrap/>
            <w:vAlign w:val="center"/>
            <w:hideMark/>
          </w:tcPr>
          <w:p w:rsidR="00F352BE" w:rsidRPr="004B7577" w:rsidRDefault="00F352BE" w:rsidP="00EC2CDF">
            <w:pPr>
              <w:spacing w:after="0"/>
              <w:jc w:val="center"/>
              <w:rPr>
                <w:rFonts w:ascii="Times New Roman" w:eastAsia="Times New Roman" w:hAnsi="Times New Roman" w:cs="Times New Roman"/>
                <w:color w:val="000000"/>
                <w:sz w:val="28"/>
                <w:szCs w:val="28"/>
                <w:lang w:eastAsia="ru-RU"/>
              </w:rPr>
            </w:pPr>
            <w:r w:rsidRPr="004B7577">
              <w:rPr>
                <w:rFonts w:ascii="Times New Roman" w:eastAsia="Times New Roman" w:hAnsi="Times New Roman" w:cs="Times New Roman"/>
                <w:color w:val="000000"/>
                <w:sz w:val="28"/>
                <w:szCs w:val="28"/>
                <w:lang w:eastAsia="ru-RU"/>
              </w:rPr>
              <w:t>Описание</w:t>
            </w:r>
          </w:p>
        </w:tc>
        <w:tc>
          <w:tcPr>
            <w:tcW w:w="1566" w:type="dxa"/>
            <w:shd w:val="clear" w:color="auto" w:fill="auto"/>
            <w:noWrap/>
            <w:vAlign w:val="center"/>
            <w:hideMark/>
          </w:tcPr>
          <w:p w:rsidR="00F352BE" w:rsidRPr="004B7577" w:rsidRDefault="00F352BE" w:rsidP="00EC2CDF">
            <w:pPr>
              <w:spacing w:after="0"/>
              <w:jc w:val="center"/>
              <w:rPr>
                <w:rFonts w:ascii="Times New Roman" w:eastAsia="Times New Roman" w:hAnsi="Times New Roman" w:cs="Times New Roman"/>
                <w:color w:val="000000"/>
                <w:sz w:val="28"/>
                <w:szCs w:val="28"/>
                <w:lang w:eastAsia="ru-RU"/>
              </w:rPr>
            </w:pPr>
            <w:r w:rsidRPr="004B7577">
              <w:rPr>
                <w:rFonts w:ascii="Times New Roman" w:eastAsia="Times New Roman" w:hAnsi="Times New Roman" w:cs="Times New Roman"/>
                <w:color w:val="000000"/>
                <w:sz w:val="28"/>
                <w:szCs w:val="28"/>
                <w:lang w:eastAsia="ru-RU"/>
              </w:rPr>
              <w:t>количество штук</w:t>
            </w:r>
          </w:p>
        </w:tc>
      </w:tr>
      <w:tr w:rsidR="00747F87" w:rsidRPr="004B7577" w:rsidTr="008A4CB3">
        <w:trPr>
          <w:trHeight w:val="900"/>
        </w:trPr>
        <w:tc>
          <w:tcPr>
            <w:tcW w:w="357" w:type="dxa"/>
            <w:shd w:val="clear" w:color="auto" w:fill="auto"/>
            <w:noWrap/>
            <w:vAlign w:val="center"/>
            <w:hideMark/>
          </w:tcPr>
          <w:p w:rsidR="00747F87" w:rsidRPr="004B7577" w:rsidRDefault="00726902" w:rsidP="00747F87">
            <w:pPr>
              <w:spacing w:after="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2322" w:type="dxa"/>
            <w:shd w:val="clear" w:color="auto" w:fill="auto"/>
            <w:noWrap/>
            <w:vAlign w:val="center"/>
            <w:hideMark/>
          </w:tcPr>
          <w:p w:rsidR="00747F87" w:rsidRPr="004B7577" w:rsidRDefault="00747F87" w:rsidP="00747F87">
            <w:pPr>
              <w:spacing w:after="0"/>
              <w:jc w:val="both"/>
              <w:rPr>
                <w:rFonts w:ascii="Times New Roman" w:eastAsia="Times New Roman" w:hAnsi="Times New Roman" w:cs="Times New Roman"/>
                <w:color w:val="000000"/>
                <w:sz w:val="28"/>
                <w:szCs w:val="28"/>
                <w:lang w:eastAsia="ru-RU"/>
              </w:rPr>
            </w:pPr>
            <w:r w:rsidRPr="004B7577">
              <w:rPr>
                <w:rFonts w:ascii="Times New Roman" w:eastAsia="Times New Roman" w:hAnsi="Times New Roman" w:cs="Times New Roman"/>
                <w:color w:val="000000"/>
                <w:sz w:val="28"/>
                <w:szCs w:val="28"/>
                <w:lang w:eastAsia="ru-RU"/>
              </w:rPr>
              <w:t>Календарь квартальный трио</w:t>
            </w:r>
            <w:r w:rsidR="00D71504" w:rsidRPr="004B7577">
              <w:rPr>
                <w:rFonts w:ascii="Times New Roman" w:eastAsia="Times New Roman" w:hAnsi="Times New Roman" w:cs="Times New Roman"/>
                <w:color w:val="000000"/>
                <w:sz w:val="28"/>
                <w:szCs w:val="28"/>
                <w:lang w:eastAsia="ru-RU"/>
              </w:rPr>
              <w:t xml:space="preserve"> тип 1</w:t>
            </w:r>
          </w:p>
        </w:tc>
        <w:tc>
          <w:tcPr>
            <w:tcW w:w="5507" w:type="dxa"/>
            <w:shd w:val="clear" w:color="auto" w:fill="auto"/>
            <w:vAlign w:val="center"/>
            <w:hideMark/>
          </w:tcPr>
          <w:p w:rsidR="00D71504" w:rsidRPr="004B7577" w:rsidRDefault="00D71504" w:rsidP="00D71504">
            <w:pPr>
              <w:spacing w:after="0" w:line="240" w:lineRule="auto"/>
              <w:jc w:val="both"/>
              <w:rPr>
                <w:rFonts w:ascii="Times New Roman" w:eastAsiaTheme="majorEastAsia" w:hAnsi="Times New Roman" w:cs="Times New Roman"/>
                <w:noProof/>
                <w:color w:val="000000" w:themeColor="text1"/>
                <w:sz w:val="28"/>
                <w:szCs w:val="28"/>
                <w:lang w:eastAsia="ru-RU"/>
              </w:rPr>
            </w:pPr>
            <w:r w:rsidRPr="004B7577">
              <w:rPr>
                <w:rFonts w:ascii="Times New Roman" w:eastAsiaTheme="majorEastAsia" w:hAnsi="Times New Roman" w:cs="Times New Roman"/>
                <w:noProof/>
                <w:color w:val="000000" w:themeColor="text1"/>
                <w:sz w:val="28"/>
                <w:szCs w:val="28"/>
                <w:lang w:eastAsia="ru-RU"/>
              </w:rPr>
              <w:t>Вид: Календарь квартальный на 202</w:t>
            </w:r>
            <w:r w:rsidR="00670361" w:rsidRPr="00670361">
              <w:rPr>
                <w:rFonts w:ascii="Times New Roman" w:eastAsiaTheme="majorEastAsia" w:hAnsi="Times New Roman" w:cs="Times New Roman"/>
                <w:noProof/>
                <w:color w:val="000000" w:themeColor="text1"/>
                <w:sz w:val="28"/>
                <w:szCs w:val="28"/>
                <w:lang w:eastAsia="ru-RU"/>
              </w:rPr>
              <w:t>7</w:t>
            </w:r>
            <w:r w:rsidRPr="004B7577">
              <w:rPr>
                <w:rFonts w:ascii="Times New Roman" w:eastAsiaTheme="majorEastAsia" w:hAnsi="Times New Roman" w:cs="Times New Roman"/>
                <w:noProof/>
                <w:color w:val="000000" w:themeColor="text1"/>
                <w:sz w:val="28"/>
                <w:szCs w:val="28"/>
                <w:lang w:eastAsia="ru-RU"/>
              </w:rPr>
              <w:t>г.;</w:t>
            </w:r>
          </w:p>
          <w:p w:rsidR="00D71504" w:rsidRPr="004B7577" w:rsidRDefault="001E3314" w:rsidP="001E3314">
            <w:pPr>
              <w:spacing w:after="0"/>
              <w:jc w:val="both"/>
              <w:rPr>
                <w:rFonts w:ascii="Times New Roman" w:eastAsiaTheme="majorEastAsia" w:hAnsi="Times New Roman" w:cs="Times New Roman"/>
                <w:noProof/>
                <w:color w:val="000000" w:themeColor="text1"/>
                <w:sz w:val="28"/>
                <w:szCs w:val="28"/>
                <w:lang w:eastAsia="ru-RU"/>
              </w:rPr>
            </w:pPr>
            <w:r w:rsidRPr="004B7577">
              <w:rPr>
                <w:rFonts w:ascii="Times New Roman" w:eastAsiaTheme="majorEastAsia" w:hAnsi="Times New Roman" w:cs="Times New Roman"/>
                <w:noProof/>
                <w:color w:val="000000" w:themeColor="text1"/>
                <w:sz w:val="28"/>
                <w:szCs w:val="28"/>
                <w:lang w:eastAsia="ru-RU"/>
              </w:rPr>
              <w:t>П</w:t>
            </w:r>
            <w:r w:rsidR="00747F87" w:rsidRPr="004B7577">
              <w:rPr>
                <w:rFonts w:ascii="Times New Roman" w:eastAsiaTheme="majorEastAsia" w:hAnsi="Times New Roman" w:cs="Times New Roman"/>
                <w:noProof/>
                <w:color w:val="000000" w:themeColor="text1"/>
                <w:sz w:val="28"/>
                <w:szCs w:val="28"/>
                <w:lang w:eastAsia="ru-RU"/>
              </w:rPr>
              <w:t>одложка</w:t>
            </w:r>
            <w:r w:rsidR="00D71504" w:rsidRPr="004B7577">
              <w:rPr>
                <w:rFonts w:ascii="Times New Roman" w:eastAsiaTheme="majorEastAsia" w:hAnsi="Times New Roman" w:cs="Times New Roman"/>
                <w:noProof/>
                <w:color w:val="000000" w:themeColor="text1"/>
                <w:sz w:val="28"/>
                <w:szCs w:val="28"/>
                <w:lang w:eastAsia="ru-RU"/>
              </w:rPr>
              <w:t>:</w:t>
            </w:r>
            <w:r w:rsidR="00747F87" w:rsidRPr="004B7577">
              <w:rPr>
                <w:rFonts w:ascii="Times New Roman" w:eastAsiaTheme="majorEastAsia" w:hAnsi="Times New Roman" w:cs="Times New Roman"/>
                <w:noProof/>
                <w:color w:val="000000" w:themeColor="text1"/>
                <w:sz w:val="28"/>
                <w:szCs w:val="28"/>
                <w:lang w:eastAsia="ru-RU"/>
              </w:rPr>
              <w:t xml:space="preserve"> </w:t>
            </w:r>
            <w:r w:rsidR="00D71504" w:rsidRPr="004B7577">
              <w:rPr>
                <w:rFonts w:ascii="Times New Roman" w:eastAsiaTheme="majorEastAsia" w:hAnsi="Times New Roman" w:cs="Times New Roman"/>
                <w:noProof/>
                <w:color w:val="000000" w:themeColor="text1"/>
                <w:sz w:val="28"/>
                <w:szCs w:val="28"/>
                <w:lang w:eastAsia="ru-RU"/>
              </w:rPr>
              <w:t>картон</w:t>
            </w:r>
            <w:r w:rsidR="000678AA" w:rsidRPr="004B7577">
              <w:rPr>
                <w:rFonts w:ascii="Times New Roman" w:eastAsiaTheme="majorEastAsia" w:hAnsi="Times New Roman" w:cs="Times New Roman"/>
                <w:noProof/>
                <w:color w:val="000000" w:themeColor="text1"/>
                <w:sz w:val="28"/>
                <w:szCs w:val="28"/>
                <w:lang w:eastAsia="ru-RU"/>
              </w:rPr>
              <w:t xml:space="preserve"> </w:t>
            </w:r>
            <w:r w:rsidR="00670361" w:rsidRPr="002A7836">
              <w:rPr>
                <w:rFonts w:ascii="Times New Roman" w:eastAsiaTheme="majorEastAsia" w:hAnsi="Times New Roman" w:cs="Times New Roman"/>
                <w:noProof/>
                <w:color w:val="000000" w:themeColor="text1"/>
                <w:sz w:val="28"/>
                <w:szCs w:val="28"/>
                <w:lang w:eastAsia="ru-RU"/>
              </w:rPr>
              <w:t>дизайнерский</w:t>
            </w:r>
            <w:r w:rsidR="00D71504" w:rsidRPr="004B7577">
              <w:rPr>
                <w:rFonts w:ascii="Times New Roman" w:eastAsiaTheme="majorEastAsia" w:hAnsi="Times New Roman" w:cs="Times New Roman"/>
                <w:noProof/>
                <w:color w:val="000000" w:themeColor="text1"/>
                <w:sz w:val="28"/>
                <w:szCs w:val="28"/>
                <w:lang w:eastAsia="ru-RU"/>
              </w:rPr>
              <w:t xml:space="preserve"> 300 гр;</w:t>
            </w:r>
            <w:r w:rsidR="000678AA" w:rsidRPr="004B7577">
              <w:rPr>
                <w:rFonts w:ascii="Times New Roman" w:eastAsiaTheme="majorEastAsia" w:hAnsi="Times New Roman" w:cs="Times New Roman"/>
                <w:noProof/>
                <w:color w:val="000000" w:themeColor="text1"/>
                <w:sz w:val="28"/>
                <w:szCs w:val="28"/>
                <w:lang w:eastAsia="ru-RU"/>
              </w:rPr>
              <w:t xml:space="preserve"> индивидуальная контурная фигурная резка. </w:t>
            </w:r>
            <w:r w:rsidR="00D71504" w:rsidRPr="004B7577">
              <w:rPr>
                <w:rFonts w:ascii="Times New Roman" w:eastAsiaTheme="majorEastAsia" w:hAnsi="Times New Roman" w:cs="Times New Roman"/>
                <w:noProof/>
                <w:color w:val="000000" w:themeColor="text1"/>
                <w:sz w:val="28"/>
                <w:szCs w:val="28"/>
                <w:lang w:eastAsia="ru-RU"/>
              </w:rPr>
              <w:t>Л</w:t>
            </w:r>
            <w:r w:rsidR="00747F87" w:rsidRPr="004B7577">
              <w:rPr>
                <w:rFonts w:ascii="Times New Roman" w:eastAsiaTheme="majorEastAsia" w:hAnsi="Times New Roman" w:cs="Times New Roman"/>
                <w:noProof/>
                <w:color w:val="000000" w:themeColor="text1"/>
                <w:sz w:val="28"/>
                <w:szCs w:val="28"/>
                <w:lang w:eastAsia="ru-RU"/>
              </w:rPr>
              <w:t>аминация</w:t>
            </w:r>
            <w:r w:rsidR="00D71504" w:rsidRPr="002A7836">
              <w:rPr>
                <w:rFonts w:ascii="Times New Roman" w:eastAsiaTheme="majorEastAsia" w:hAnsi="Times New Roman" w:cs="Times New Roman"/>
                <w:noProof/>
                <w:color w:val="000000" w:themeColor="text1"/>
                <w:sz w:val="28"/>
                <w:szCs w:val="28"/>
                <w:lang w:eastAsia="ru-RU"/>
              </w:rPr>
              <w:t>: «</w:t>
            </w:r>
            <w:r w:rsidR="00670361" w:rsidRPr="002A7836">
              <w:rPr>
                <w:rFonts w:ascii="Times New Roman" w:eastAsiaTheme="majorEastAsia" w:hAnsi="Times New Roman" w:cs="Times New Roman"/>
                <w:noProof/>
                <w:color w:val="000000" w:themeColor="text1"/>
                <w:sz w:val="28"/>
                <w:szCs w:val="28"/>
                <w:lang w:eastAsia="ru-RU"/>
              </w:rPr>
              <w:t>глянец</w:t>
            </w:r>
            <w:r w:rsidR="00D71504" w:rsidRPr="002A7836">
              <w:rPr>
                <w:rFonts w:ascii="Times New Roman" w:eastAsiaTheme="majorEastAsia" w:hAnsi="Times New Roman" w:cs="Times New Roman"/>
                <w:noProof/>
                <w:color w:val="000000" w:themeColor="text1"/>
                <w:sz w:val="28"/>
                <w:szCs w:val="28"/>
                <w:lang w:eastAsia="ru-RU"/>
              </w:rPr>
              <w:t>»</w:t>
            </w:r>
            <w:r w:rsidR="00D71504" w:rsidRPr="004B7577">
              <w:rPr>
                <w:rFonts w:ascii="Times New Roman" w:eastAsiaTheme="majorEastAsia" w:hAnsi="Times New Roman" w:cs="Times New Roman"/>
                <w:noProof/>
                <w:color w:val="000000" w:themeColor="text1"/>
                <w:sz w:val="28"/>
                <w:szCs w:val="28"/>
                <w:lang w:eastAsia="ru-RU"/>
              </w:rPr>
              <w:t xml:space="preserve"> с 2х сторон;</w:t>
            </w:r>
          </w:p>
          <w:p w:rsidR="00D71504" w:rsidRPr="004B7577" w:rsidRDefault="00D71504" w:rsidP="00D71504">
            <w:pPr>
              <w:spacing w:after="0"/>
              <w:jc w:val="both"/>
              <w:rPr>
                <w:rFonts w:ascii="Times New Roman" w:eastAsiaTheme="majorEastAsia" w:hAnsi="Times New Roman" w:cs="Times New Roman"/>
                <w:noProof/>
                <w:color w:val="000000" w:themeColor="text1"/>
                <w:sz w:val="28"/>
                <w:szCs w:val="28"/>
                <w:lang w:eastAsia="ru-RU"/>
              </w:rPr>
            </w:pPr>
            <w:r w:rsidRPr="004B7577">
              <w:rPr>
                <w:rFonts w:ascii="Times New Roman" w:eastAsiaTheme="majorEastAsia" w:hAnsi="Times New Roman" w:cs="Times New Roman"/>
                <w:noProof/>
                <w:color w:val="000000" w:themeColor="text1"/>
                <w:sz w:val="28"/>
                <w:szCs w:val="28"/>
                <w:lang w:eastAsia="ru-RU"/>
              </w:rPr>
              <w:t>Б</w:t>
            </w:r>
            <w:r w:rsidR="00747F87" w:rsidRPr="004B7577">
              <w:rPr>
                <w:rFonts w:ascii="Times New Roman" w:eastAsiaTheme="majorEastAsia" w:hAnsi="Times New Roman" w:cs="Times New Roman"/>
                <w:noProof/>
                <w:color w:val="000000" w:themeColor="text1"/>
                <w:sz w:val="28"/>
                <w:szCs w:val="28"/>
                <w:lang w:eastAsia="ru-RU"/>
              </w:rPr>
              <w:t>лок металлизированный</w:t>
            </w:r>
            <w:r w:rsidR="00670361">
              <w:rPr>
                <w:rFonts w:ascii="Times New Roman" w:eastAsiaTheme="majorEastAsia" w:hAnsi="Times New Roman" w:cs="Times New Roman"/>
                <w:noProof/>
                <w:color w:val="000000" w:themeColor="text1"/>
                <w:sz w:val="28"/>
                <w:szCs w:val="28"/>
                <w:lang w:eastAsia="ru-RU"/>
              </w:rPr>
              <w:t xml:space="preserve"> (магнитный)</w:t>
            </w:r>
            <w:r w:rsidR="00747F87" w:rsidRPr="004B7577">
              <w:rPr>
                <w:rFonts w:ascii="Times New Roman" w:eastAsiaTheme="majorEastAsia" w:hAnsi="Times New Roman" w:cs="Times New Roman"/>
                <w:noProof/>
                <w:color w:val="000000" w:themeColor="text1"/>
                <w:sz w:val="28"/>
                <w:szCs w:val="28"/>
                <w:lang w:eastAsia="ru-RU"/>
              </w:rPr>
              <w:t xml:space="preserve"> на 202</w:t>
            </w:r>
            <w:r w:rsidR="00670361">
              <w:rPr>
                <w:rFonts w:ascii="Times New Roman" w:eastAsiaTheme="majorEastAsia" w:hAnsi="Times New Roman" w:cs="Times New Roman"/>
                <w:noProof/>
                <w:color w:val="000000" w:themeColor="text1"/>
                <w:sz w:val="28"/>
                <w:szCs w:val="28"/>
                <w:lang w:eastAsia="ru-RU"/>
              </w:rPr>
              <w:t>7</w:t>
            </w:r>
            <w:r w:rsidR="00AB58EC" w:rsidRPr="004B7577">
              <w:rPr>
                <w:rFonts w:ascii="Times New Roman" w:eastAsiaTheme="majorEastAsia" w:hAnsi="Times New Roman" w:cs="Times New Roman"/>
                <w:noProof/>
                <w:color w:val="000000" w:themeColor="text1"/>
                <w:sz w:val="28"/>
                <w:szCs w:val="28"/>
                <w:lang w:eastAsia="ru-RU"/>
              </w:rPr>
              <w:t xml:space="preserve"> </w:t>
            </w:r>
            <w:r w:rsidRPr="004B7577">
              <w:rPr>
                <w:rFonts w:ascii="Times New Roman" w:eastAsiaTheme="majorEastAsia" w:hAnsi="Times New Roman" w:cs="Times New Roman"/>
                <w:noProof/>
                <w:color w:val="000000" w:themeColor="text1"/>
                <w:sz w:val="28"/>
                <w:szCs w:val="28"/>
                <w:lang w:eastAsia="ru-RU"/>
              </w:rPr>
              <w:t>год;</w:t>
            </w:r>
          </w:p>
          <w:p w:rsidR="00D71504" w:rsidRPr="004B7577" w:rsidRDefault="00D71504" w:rsidP="00D71504">
            <w:pPr>
              <w:spacing w:after="0"/>
              <w:jc w:val="both"/>
              <w:rPr>
                <w:rFonts w:ascii="Times New Roman" w:eastAsiaTheme="majorEastAsia" w:hAnsi="Times New Roman" w:cs="Times New Roman"/>
                <w:noProof/>
                <w:color w:val="000000" w:themeColor="text1"/>
                <w:sz w:val="28"/>
                <w:szCs w:val="28"/>
                <w:lang w:eastAsia="ru-RU"/>
              </w:rPr>
            </w:pPr>
            <w:r w:rsidRPr="004B7577">
              <w:rPr>
                <w:rFonts w:ascii="Times New Roman" w:eastAsiaTheme="majorEastAsia" w:hAnsi="Times New Roman" w:cs="Times New Roman"/>
                <w:noProof/>
                <w:color w:val="000000" w:themeColor="text1"/>
                <w:sz w:val="28"/>
                <w:szCs w:val="28"/>
                <w:lang w:eastAsia="ru-RU"/>
              </w:rPr>
              <w:t xml:space="preserve">Плотность бумаги: </w:t>
            </w:r>
            <w:r w:rsidR="00747F87" w:rsidRPr="004B7577">
              <w:rPr>
                <w:rFonts w:ascii="Times New Roman" w:eastAsiaTheme="majorEastAsia" w:hAnsi="Times New Roman" w:cs="Times New Roman"/>
                <w:noProof/>
                <w:color w:val="000000" w:themeColor="text1"/>
                <w:sz w:val="28"/>
                <w:szCs w:val="28"/>
                <w:lang w:eastAsia="ru-RU"/>
              </w:rPr>
              <w:t>90</w:t>
            </w:r>
            <w:r w:rsidR="00AB58EC" w:rsidRPr="004B7577">
              <w:rPr>
                <w:rFonts w:ascii="Times New Roman" w:eastAsiaTheme="majorEastAsia" w:hAnsi="Times New Roman" w:cs="Times New Roman"/>
                <w:noProof/>
                <w:color w:val="000000" w:themeColor="text1"/>
                <w:sz w:val="28"/>
                <w:szCs w:val="28"/>
                <w:lang w:eastAsia="ru-RU"/>
              </w:rPr>
              <w:t xml:space="preserve"> </w:t>
            </w:r>
            <w:r w:rsidR="00747F87" w:rsidRPr="004B7577">
              <w:rPr>
                <w:rFonts w:ascii="Times New Roman" w:eastAsiaTheme="majorEastAsia" w:hAnsi="Times New Roman" w:cs="Times New Roman"/>
                <w:noProof/>
                <w:color w:val="000000" w:themeColor="text1"/>
                <w:sz w:val="28"/>
                <w:szCs w:val="28"/>
                <w:lang w:eastAsia="ru-RU"/>
              </w:rPr>
              <w:t>гр</w:t>
            </w:r>
            <w:r w:rsidRPr="004B7577">
              <w:rPr>
                <w:rFonts w:ascii="Times New Roman" w:eastAsiaTheme="majorEastAsia" w:hAnsi="Times New Roman" w:cs="Times New Roman"/>
                <w:noProof/>
                <w:color w:val="000000" w:themeColor="text1"/>
                <w:sz w:val="28"/>
                <w:szCs w:val="28"/>
                <w:lang w:eastAsia="ru-RU"/>
              </w:rPr>
              <w:t>;</w:t>
            </w:r>
          </w:p>
          <w:p w:rsidR="00D71504" w:rsidRPr="004B7577" w:rsidRDefault="00D71504" w:rsidP="00D71504">
            <w:pPr>
              <w:spacing w:after="0"/>
              <w:jc w:val="both"/>
              <w:rPr>
                <w:rFonts w:ascii="Times New Roman" w:eastAsiaTheme="majorEastAsia" w:hAnsi="Times New Roman" w:cs="Times New Roman"/>
                <w:noProof/>
                <w:color w:val="000000" w:themeColor="text1"/>
                <w:sz w:val="28"/>
                <w:szCs w:val="28"/>
                <w:lang w:eastAsia="ru-RU"/>
              </w:rPr>
            </w:pPr>
            <w:r w:rsidRPr="004B7577">
              <w:rPr>
                <w:rFonts w:ascii="Times New Roman" w:eastAsiaTheme="majorEastAsia" w:hAnsi="Times New Roman" w:cs="Times New Roman"/>
                <w:noProof/>
                <w:color w:val="000000" w:themeColor="text1"/>
                <w:sz w:val="28"/>
                <w:szCs w:val="28"/>
                <w:lang w:eastAsia="ru-RU"/>
              </w:rPr>
              <w:t>Тип бумаги: меловка;</w:t>
            </w:r>
          </w:p>
          <w:p w:rsidR="00D71504" w:rsidRPr="004B7577" w:rsidRDefault="00D71504" w:rsidP="00D71504">
            <w:pPr>
              <w:spacing w:after="0"/>
              <w:jc w:val="both"/>
              <w:rPr>
                <w:rFonts w:ascii="Times New Roman" w:eastAsiaTheme="majorEastAsia" w:hAnsi="Times New Roman" w:cs="Times New Roman"/>
                <w:noProof/>
                <w:color w:val="000000" w:themeColor="text1"/>
                <w:sz w:val="28"/>
                <w:szCs w:val="28"/>
                <w:lang w:eastAsia="ru-RU"/>
              </w:rPr>
            </w:pPr>
            <w:r w:rsidRPr="004B7577">
              <w:rPr>
                <w:rFonts w:ascii="Times New Roman" w:eastAsiaTheme="majorEastAsia" w:hAnsi="Times New Roman" w:cs="Times New Roman"/>
                <w:noProof/>
                <w:color w:val="000000" w:themeColor="text1"/>
                <w:sz w:val="28"/>
                <w:szCs w:val="28"/>
                <w:lang w:eastAsia="ru-RU"/>
              </w:rPr>
              <w:t>Количествао полей: 3 шт.</w:t>
            </w:r>
          </w:p>
          <w:p w:rsidR="00D71504" w:rsidRDefault="00D71504" w:rsidP="00D71504">
            <w:pPr>
              <w:spacing w:after="0"/>
              <w:jc w:val="both"/>
              <w:rPr>
                <w:rFonts w:ascii="Times New Roman" w:eastAsiaTheme="majorEastAsia" w:hAnsi="Times New Roman" w:cs="Times New Roman"/>
                <w:noProof/>
                <w:color w:val="000000" w:themeColor="text1"/>
                <w:sz w:val="28"/>
                <w:szCs w:val="28"/>
                <w:lang w:eastAsia="ru-RU"/>
              </w:rPr>
            </w:pPr>
            <w:r w:rsidRPr="004B7577">
              <w:rPr>
                <w:rFonts w:ascii="Times New Roman" w:eastAsiaTheme="majorEastAsia" w:hAnsi="Times New Roman" w:cs="Times New Roman"/>
                <w:noProof/>
                <w:color w:val="000000" w:themeColor="text1"/>
                <w:sz w:val="28"/>
                <w:szCs w:val="28"/>
                <w:lang w:eastAsia="ru-RU"/>
              </w:rPr>
              <w:t xml:space="preserve">Тип криплений блоков: </w:t>
            </w:r>
            <w:r w:rsidR="00747F87" w:rsidRPr="004B7577">
              <w:rPr>
                <w:rFonts w:ascii="Times New Roman" w:eastAsiaTheme="majorEastAsia" w:hAnsi="Times New Roman" w:cs="Times New Roman"/>
                <w:noProof/>
                <w:color w:val="000000" w:themeColor="text1"/>
                <w:sz w:val="28"/>
                <w:szCs w:val="28"/>
                <w:lang w:eastAsia="ru-RU"/>
              </w:rPr>
              <w:t>пружина</w:t>
            </w:r>
            <w:r w:rsidRPr="004B7577">
              <w:rPr>
                <w:rFonts w:ascii="Times New Roman" w:eastAsiaTheme="majorEastAsia" w:hAnsi="Times New Roman" w:cs="Times New Roman"/>
                <w:noProof/>
                <w:color w:val="000000" w:themeColor="text1"/>
                <w:sz w:val="28"/>
                <w:szCs w:val="28"/>
                <w:lang w:eastAsia="ru-RU"/>
              </w:rPr>
              <w:t>;</w:t>
            </w:r>
            <w:r w:rsidR="00747F87" w:rsidRPr="004B7577">
              <w:rPr>
                <w:rFonts w:ascii="Times New Roman" w:eastAsiaTheme="majorEastAsia" w:hAnsi="Times New Roman" w:cs="Times New Roman"/>
                <w:noProof/>
                <w:color w:val="000000" w:themeColor="text1"/>
                <w:sz w:val="28"/>
                <w:szCs w:val="28"/>
                <w:lang w:eastAsia="ru-RU"/>
              </w:rPr>
              <w:t xml:space="preserve"> </w:t>
            </w:r>
            <w:r w:rsidRPr="004B7577">
              <w:rPr>
                <w:rFonts w:ascii="Times New Roman" w:eastAsiaTheme="majorEastAsia" w:hAnsi="Times New Roman" w:cs="Times New Roman"/>
                <w:noProof/>
                <w:color w:val="000000" w:themeColor="text1"/>
                <w:sz w:val="28"/>
                <w:szCs w:val="28"/>
                <w:lang w:eastAsia="ru-RU"/>
              </w:rPr>
              <w:t>М</w:t>
            </w:r>
            <w:r w:rsidR="00747F87" w:rsidRPr="004B7577">
              <w:rPr>
                <w:rFonts w:ascii="Times New Roman" w:eastAsiaTheme="majorEastAsia" w:hAnsi="Times New Roman" w:cs="Times New Roman"/>
                <w:noProof/>
                <w:color w:val="000000" w:themeColor="text1"/>
                <w:sz w:val="28"/>
                <w:szCs w:val="28"/>
                <w:lang w:eastAsia="ru-RU"/>
              </w:rPr>
              <w:t>агнитный курсор</w:t>
            </w:r>
            <w:r w:rsidRPr="004B7577">
              <w:rPr>
                <w:rFonts w:ascii="Times New Roman" w:eastAsiaTheme="majorEastAsia" w:hAnsi="Times New Roman" w:cs="Times New Roman"/>
                <w:noProof/>
                <w:color w:val="000000" w:themeColor="text1"/>
                <w:sz w:val="28"/>
                <w:szCs w:val="28"/>
                <w:lang w:eastAsia="ru-RU"/>
              </w:rPr>
              <w:t xml:space="preserve">: </w:t>
            </w:r>
            <w:r w:rsidR="008A4CB3">
              <w:rPr>
                <w:rFonts w:ascii="Times New Roman" w:eastAsiaTheme="majorEastAsia" w:hAnsi="Times New Roman" w:cs="Times New Roman"/>
                <w:noProof/>
                <w:color w:val="000000" w:themeColor="text1"/>
                <w:sz w:val="28"/>
                <w:szCs w:val="28"/>
                <w:lang w:eastAsia="ru-RU"/>
              </w:rPr>
              <w:t>Д</w:t>
            </w:r>
            <w:r w:rsidRPr="004B7577">
              <w:rPr>
                <w:rFonts w:ascii="Times New Roman" w:eastAsiaTheme="majorEastAsia" w:hAnsi="Times New Roman" w:cs="Times New Roman"/>
                <w:noProof/>
                <w:color w:val="000000" w:themeColor="text1"/>
                <w:sz w:val="28"/>
                <w:szCs w:val="28"/>
                <w:lang w:eastAsia="ru-RU"/>
              </w:rPr>
              <w:t>а;</w:t>
            </w:r>
          </w:p>
          <w:p w:rsidR="00670361" w:rsidRPr="00670361" w:rsidRDefault="00670361" w:rsidP="00D71504">
            <w:pPr>
              <w:spacing w:after="0"/>
              <w:jc w:val="both"/>
              <w:rPr>
                <w:rFonts w:ascii="Times New Roman" w:eastAsiaTheme="majorEastAsia" w:hAnsi="Times New Roman" w:cs="Times New Roman"/>
                <w:noProof/>
                <w:color w:val="000000" w:themeColor="text1"/>
                <w:sz w:val="28"/>
                <w:szCs w:val="28"/>
                <w:lang w:eastAsia="ru-RU"/>
              </w:rPr>
            </w:pPr>
            <w:r>
              <w:rPr>
                <w:rFonts w:ascii="Times New Roman" w:eastAsiaTheme="majorEastAsia" w:hAnsi="Times New Roman" w:cs="Times New Roman"/>
                <w:noProof/>
                <w:color w:val="000000" w:themeColor="text1"/>
                <w:sz w:val="28"/>
                <w:szCs w:val="28"/>
                <w:lang w:eastAsia="ru-RU"/>
              </w:rPr>
              <w:t>Статический курсор</w:t>
            </w:r>
            <w:r w:rsidRPr="00670361">
              <w:rPr>
                <w:rFonts w:ascii="Times New Roman" w:eastAsiaTheme="majorEastAsia" w:hAnsi="Times New Roman" w:cs="Times New Roman"/>
                <w:noProof/>
                <w:color w:val="000000" w:themeColor="text1"/>
                <w:sz w:val="28"/>
                <w:szCs w:val="28"/>
                <w:lang w:eastAsia="ru-RU"/>
              </w:rPr>
              <w:t xml:space="preserve">: </w:t>
            </w:r>
            <w:r w:rsidR="008A4CB3">
              <w:rPr>
                <w:rFonts w:ascii="Times New Roman" w:eastAsiaTheme="majorEastAsia" w:hAnsi="Times New Roman" w:cs="Times New Roman"/>
                <w:noProof/>
                <w:color w:val="000000" w:themeColor="text1"/>
                <w:sz w:val="28"/>
                <w:szCs w:val="28"/>
                <w:lang w:eastAsia="ru-RU"/>
              </w:rPr>
              <w:t>Д</w:t>
            </w:r>
            <w:r>
              <w:rPr>
                <w:rFonts w:ascii="Times New Roman" w:eastAsiaTheme="majorEastAsia" w:hAnsi="Times New Roman" w:cs="Times New Roman"/>
                <w:noProof/>
                <w:color w:val="000000" w:themeColor="text1"/>
                <w:sz w:val="28"/>
                <w:szCs w:val="28"/>
                <w:lang w:eastAsia="ru-RU"/>
              </w:rPr>
              <w:t>а (2 штуки)</w:t>
            </w:r>
            <w:r w:rsidRPr="00670361">
              <w:rPr>
                <w:rFonts w:ascii="Times New Roman" w:eastAsiaTheme="majorEastAsia" w:hAnsi="Times New Roman" w:cs="Times New Roman"/>
                <w:noProof/>
                <w:color w:val="000000" w:themeColor="text1"/>
                <w:sz w:val="28"/>
                <w:szCs w:val="28"/>
                <w:lang w:eastAsia="ru-RU"/>
              </w:rPr>
              <w:t>;</w:t>
            </w:r>
          </w:p>
          <w:p w:rsidR="00CD280F" w:rsidRPr="004B7577" w:rsidRDefault="00CD280F" w:rsidP="00CD280F">
            <w:pPr>
              <w:spacing w:after="0"/>
              <w:jc w:val="both"/>
              <w:rPr>
                <w:rFonts w:ascii="Times New Roman" w:eastAsiaTheme="majorEastAsia" w:hAnsi="Times New Roman" w:cs="Times New Roman"/>
                <w:noProof/>
                <w:color w:val="000000" w:themeColor="text1"/>
                <w:sz w:val="28"/>
                <w:szCs w:val="28"/>
                <w:lang w:eastAsia="ru-RU"/>
              </w:rPr>
            </w:pPr>
            <w:r w:rsidRPr="004B7577">
              <w:rPr>
                <w:rFonts w:ascii="Times New Roman" w:eastAsiaTheme="majorEastAsia" w:hAnsi="Times New Roman" w:cs="Times New Roman"/>
                <w:noProof/>
                <w:color w:val="000000" w:themeColor="text1"/>
                <w:sz w:val="28"/>
                <w:szCs w:val="28"/>
                <w:lang w:eastAsia="ru-RU"/>
              </w:rPr>
              <w:t>Размер подложки: не менее 30х21см:</w:t>
            </w:r>
          </w:p>
          <w:p w:rsidR="00D71504" w:rsidRPr="004B7577" w:rsidRDefault="00D71504" w:rsidP="00D71504">
            <w:pPr>
              <w:spacing w:after="0"/>
              <w:jc w:val="both"/>
              <w:rPr>
                <w:rFonts w:ascii="Times New Roman" w:eastAsiaTheme="majorEastAsia" w:hAnsi="Times New Roman" w:cs="Times New Roman"/>
                <w:noProof/>
                <w:color w:val="000000" w:themeColor="text1"/>
                <w:sz w:val="28"/>
                <w:szCs w:val="28"/>
                <w:lang w:eastAsia="ru-RU"/>
              </w:rPr>
            </w:pPr>
            <w:r w:rsidRPr="004B7577">
              <w:rPr>
                <w:rFonts w:ascii="Times New Roman" w:eastAsiaTheme="majorEastAsia" w:hAnsi="Times New Roman" w:cs="Times New Roman"/>
                <w:noProof/>
                <w:color w:val="000000" w:themeColor="text1"/>
                <w:sz w:val="28"/>
                <w:szCs w:val="28"/>
                <w:lang w:eastAsia="ru-RU"/>
              </w:rPr>
              <w:t>Ц</w:t>
            </w:r>
            <w:r w:rsidR="00747F87" w:rsidRPr="004B7577">
              <w:rPr>
                <w:rFonts w:ascii="Times New Roman" w:eastAsiaTheme="majorEastAsia" w:hAnsi="Times New Roman" w:cs="Times New Roman"/>
                <w:noProof/>
                <w:color w:val="000000" w:themeColor="text1"/>
                <w:sz w:val="28"/>
                <w:szCs w:val="28"/>
                <w:lang w:eastAsia="ru-RU"/>
              </w:rPr>
              <w:t>вет</w:t>
            </w:r>
            <w:r w:rsidRPr="004B7577">
              <w:rPr>
                <w:rFonts w:ascii="Times New Roman" w:eastAsiaTheme="majorEastAsia" w:hAnsi="Times New Roman" w:cs="Times New Roman"/>
                <w:noProof/>
                <w:color w:val="000000" w:themeColor="text1"/>
                <w:sz w:val="28"/>
                <w:szCs w:val="28"/>
                <w:lang w:eastAsia="ru-RU"/>
              </w:rPr>
              <w:t>: под стиль макета;</w:t>
            </w:r>
          </w:p>
          <w:p w:rsidR="00D71504" w:rsidRPr="004B7577" w:rsidRDefault="00CD280F" w:rsidP="00D71504">
            <w:pPr>
              <w:spacing w:after="0"/>
              <w:jc w:val="both"/>
              <w:rPr>
                <w:rFonts w:ascii="Times New Roman" w:eastAsiaTheme="majorEastAsia" w:hAnsi="Times New Roman" w:cs="Times New Roman"/>
                <w:noProof/>
                <w:color w:val="000000" w:themeColor="text1"/>
                <w:sz w:val="28"/>
                <w:szCs w:val="28"/>
                <w:lang w:eastAsia="ru-RU"/>
              </w:rPr>
            </w:pPr>
            <w:r w:rsidRPr="004B7577">
              <w:rPr>
                <w:rFonts w:ascii="Times New Roman" w:eastAsiaTheme="majorEastAsia" w:hAnsi="Times New Roman" w:cs="Times New Roman"/>
                <w:noProof/>
                <w:color w:val="000000" w:themeColor="text1"/>
                <w:sz w:val="28"/>
                <w:szCs w:val="28"/>
                <w:lang w:eastAsia="ru-RU"/>
              </w:rPr>
              <w:t>П</w:t>
            </w:r>
            <w:r w:rsidR="00747F87" w:rsidRPr="004B7577">
              <w:rPr>
                <w:rFonts w:ascii="Times New Roman" w:eastAsiaTheme="majorEastAsia" w:hAnsi="Times New Roman" w:cs="Times New Roman"/>
                <w:noProof/>
                <w:color w:val="000000" w:themeColor="text1"/>
                <w:sz w:val="28"/>
                <w:szCs w:val="28"/>
                <w:lang w:eastAsia="ru-RU"/>
              </w:rPr>
              <w:t>икколо</w:t>
            </w:r>
            <w:r w:rsidRPr="004B7577">
              <w:rPr>
                <w:rFonts w:ascii="Times New Roman" w:eastAsiaTheme="majorEastAsia" w:hAnsi="Times New Roman" w:cs="Times New Roman"/>
                <w:noProof/>
                <w:color w:val="000000" w:themeColor="text1"/>
                <w:sz w:val="28"/>
                <w:szCs w:val="28"/>
                <w:lang w:eastAsia="ru-RU"/>
              </w:rPr>
              <w:t>: золото/серебро;</w:t>
            </w:r>
          </w:p>
          <w:p w:rsidR="00D71504" w:rsidRPr="004B7577" w:rsidRDefault="00D71504" w:rsidP="00D71504">
            <w:pPr>
              <w:spacing w:after="0"/>
              <w:jc w:val="both"/>
              <w:rPr>
                <w:rFonts w:ascii="Times New Roman" w:eastAsiaTheme="majorEastAsia" w:hAnsi="Times New Roman" w:cs="Times New Roman"/>
                <w:noProof/>
                <w:color w:val="000000" w:themeColor="text1"/>
                <w:sz w:val="28"/>
                <w:szCs w:val="28"/>
                <w:lang w:eastAsia="ru-RU"/>
              </w:rPr>
            </w:pPr>
            <w:r w:rsidRPr="004B7577">
              <w:rPr>
                <w:rFonts w:ascii="Times New Roman" w:eastAsiaTheme="majorEastAsia" w:hAnsi="Times New Roman" w:cs="Times New Roman"/>
                <w:noProof/>
                <w:color w:val="000000" w:themeColor="text1"/>
                <w:sz w:val="28"/>
                <w:szCs w:val="28"/>
                <w:lang w:eastAsia="ru-RU"/>
              </w:rPr>
              <w:t>М</w:t>
            </w:r>
            <w:r w:rsidR="00670361">
              <w:rPr>
                <w:rFonts w:ascii="Times New Roman" w:eastAsiaTheme="majorEastAsia" w:hAnsi="Times New Roman" w:cs="Times New Roman"/>
                <w:noProof/>
                <w:color w:val="000000" w:themeColor="text1"/>
                <w:sz w:val="28"/>
                <w:szCs w:val="28"/>
                <w:lang w:eastAsia="ru-RU"/>
              </w:rPr>
              <w:t>агнитная</w:t>
            </w:r>
            <w:r w:rsidR="00747F87" w:rsidRPr="004B7577">
              <w:rPr>
                <w:rFonts w:ascii="Times New Roman" w:eastAsiaTheme="majorEastAsia" w:hAnsi="Times New Roman" w:cs="Times New Roman"/>
                <w:noProof/>
                <w:color w:val="000000" w:themeColor="text1"/>
                <w:sz w:val="28"/>
                <w:szCs w:val="28"/>
                <w:lang w:eastAsia="ru-RU"/>
              </w:rPr>
              <w:t xml:space="preserve"> подложка</w:t>
            </w:r>
            <w:r w:rsidRPr="004B7577">
              <w:rPr>
                <w:rFonts w:ascii="Times New Roman" w:eastAsiaTheme="majorEastAsia" w:hAnsi="Times New Roman" w:cs="Times New Roman"/>
                <w:noProof/>
                <w:color w:val="000000" w:themeColor="text1"/>
                <w:sz w:val="28"/>
                <w:szCs w:val="28"/>
                <w:lang w:eastAsia="ru-RU"/>
              </w:rPr>
              <w:t xml:space="preserve">: </w:t>
            </w:r>
            <w:r w:rsidR="008A4CB3">
              <w:rPr>
                <w:rFonts w:ascii="Times New Roman" w:eastAsiaTheme="majorEastAsia" w:hAnsi="Times New Roman" w:cs="Times New Roman"/>
                <w:noProof/>
                <w:color w:val="000000" w:themeColor="text1"/>
                <w:sz w:val="28"/>
                <w:szCs w:val="28"/>
                <w:lang w:eastAsia="ru-RU"/>
              </w:rPr>
              <w:t>Д</w:t>
            </w:r>
            <w:r w:rsidRPr="004B7577">
              <w:rPr>
                <w:rFonts w:ascii="Times New Roman" w:eastAsiaTheme="majorEastAsia" w:hAnsi="Times New Roman" w:cs="Times New Roman"/>
                <w:noProof/>
                <w:color w:val="000000" w:themeColor="text1"/>
                <w:sz w:val="28"/>
                <w:szCs w:val="28"/>
                <w:lang w:eastAsia="ru-RU"/>
              </w:rPr>
              <w:t>а;</w:t>
            </w:r>
          </w:p>
          <w:p w:rsidR="00747F87" w:rsidRDefault="00D71504" w:rsidP="00D71504">
            <w:pPr>
              <w:spacing w:after="0"/>
              <w:jc w:val="both"/>
              <w:rPr>
                <w:rFonts w:ascii="Times New Roman" w:eastAsiaTheme="majorEastAsia" w:hAnsi="Times New Roman" w:cs="Times New Roman"/>
                <w:noProof/>
                <w:color w:val="000000" w:themeColor="text1"/>
                <w:sz w:val="28"/>
                <w:szCs w:val="28"/>
                <w:lang w:eastAsia="ru-RU"/>
              </w:rPr>
            </w:pPr>
            <w:r w:rsidRPr="004B7577">
              <w:rPr>
                <w:rFonts w:ascii="Times New Roman" w:eastAsiaTheme="majorEastAsia" w:hAnsi="Times New Roman" w:cs="Times New Roman"/>
                <w:noProof/>
                <w:color w:val="000000" w:themeColor="text1"/>
                <w:sz w:val="28"/>
                <w:szCs w:val="28"/>
                <w:lang w:eastAsia="ru-RU"/>
              </w:rPr>
              <w:t xml:space="preserve">Изготовление макета: </w:t>
            </w:r>
            <w:r w:rsidR="008A4CB3">
              <w:rPr>
                <w:rFonts w:ascii="Times New Roman" w:eastAsiaTheme="majorEastAsia" w:hAnsi="Times New Roman" w:cs="Times New Roman"/>
                <w:noProof/>
                <w:color w:val="000000" w:themeColor="text1"/>
                <w:sz w:val="28"/>
                <w:szCs w:val="28"/>
                <w:lang w:eastAsia="ru-RU"/>
              </w:rPr>
              <w:t>Д</w:t>
            </w:r>
            <w:r w:rsidRPr="004B7577">
              <w:rPr>
                <w:rFonts w:ascii="Times New Roman" w:eastAsiaTheme="majorEastAsia" w:hAnsi="Times New Roman" w:cs="Times New Roman"/>
                <w:noProof/>
                <w:color w:val="000000" w:themeColor="text1"/>
                <w:sz w:val="28"/>
                <w:szCs w:val="28"/>
                <w:lang w:eastAsia="ru-RU"/>
              </w:rPr>
              <w:t>а;</w:t>
            </w:r>
          </w:p>
          <w:p w:rsidR="00670361" w:rsidRPr="004B7577" w:rsidRDefault="00670361" w:rsidP="008A4CB3">
            <w:pPr>
              <w:spacing w:after="0"/>
              <w:jc w:val="both"/>
              <w:rPr>
                <w:rFonts w:ascii="Times New Roman" w:eastAsia="Times New Roman" w:hAnsi="Times New Roman" w:cs="Times New Roman"/>
                <w:color w:val="000000"/>
                <w:sz w:val="28"/>
                <w:szCs w:val="28"/>
                <w:lang w:eastAsia="ru-RU"/>
              </w:rPr>
            </w:pPr>
            <w:r w:rsidRPr="004B7577">
              <w:rPr>
                <w:rFonts w:ascii="Times New Roman" w:eastAsiaTheme="majorEastAsia" w:hAnsi="Times New Roman" w:cs="Times New Roman"/>
                <w:noProof/>
                <w:color w:val="000000" w:themeColor="text1"/>
                <w:sz w:val="28"/>
                <w:szCs w:val="28"/>
                <w:lang w:eastAsia="ru-RU"/>
              </w:rPr>
              <w:t xml:space="preserve">Персонализация: </w:t>
            </w:r>
            <w:r w:rsidR="008A4CB3">
              <w:rPr>
                <w:rFonts w:ascii="Times New Roman" w:eastAsiaTheme="majorEastAsia" w:hAnsi="Times New Roman" w:cs="Times New Roman"/>
                <w:noProof/>
                <w:color w:val="000000" w:themeColor="text1"/>
                <w:sz w:val="28"/>
                <w:szCs w:val="28"/>
                <w:lang w:eastAsia="ru-RU"/>
              </w:rPr>
              <w:t>Да.</w:t>
            </w:r>
          </w:p>
        </w:tc>
        <w:tc>
          <w:tcPr>
            <w:tcW w:w="1566" w:type="dxa"/>
            <w:shd w:val="clear" w:color="auto" w:fill="auto"/>
            <w:noWrap/>
            <w:vAlign w:val="center"/>
            <w:hideMark/>
          </w:tcPr>
          <w:p w:rsidR="00747F87" w:rsidRPr="004B7577" w:rsidRDefault="00747F87" w:rsidP="00747F87">
            <w:pPr>
              <w:spacing w:after="0"/>
              <w:jc w:val="center"/>
              <w:rPr>
                <w:rFonts w:ascii="Times New Roman" w:eastAsia="Times New Roman" w:hAnsi="Times New Roman" w:cs="Times New Roman"/>
                <w:color w:val="000000"/>
                <w:sz w:val="28"/>
                <w:szCs w:val="28"/>
                <w:lang w:eastAsia="ru-RU"/>
              </w:rPr>
            </w:pPr>
            <w:r w:rsidRPr="004B7577">
              <w:rPr>
                <w:rFonts w:ascii="Times New Roman" w:eastAsia="Times New Roman" w:hAnsi="Times New Roman" w:cs="Times New Roman"/>
                <w:color w:val="000000"/>
                <w:sz w:val="28"/>
                <w:szCs w:val="28"/>
                <w:lang w:eastAsia="ru-RU"/>
              </w:rPr>
              <w:t>50</w:t>
            </w:r>
          </w:p>
        </w:tc>
      </w:tr>
      <w:tr w:rsidR="00747F87" w:rsidRPr="004B7577" w:rsidTr="008A4CB3">
        <w:trPr>
          <w:trHeight w:val="900"/>
        </w:trPr>
        <w:tc>
          <w:tcPr>
            <w:tcW w:w="357" w:type="dxa"/>
            <w:shd w:val="clear" w:color="auto" w:fill="auto"/>
            <w:noWrap/>
            <w:vAlign w:val="center"/>
            <w:hideMark/>
          </w:tcPr>
          <w:p w:rsidR="00747F87" w:rsidRPr="004B7577" w:rsidRDefault="00726902" w:rsidP="00747F87">
            <w:pPr>
              <w:spacing w:after="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2322" w:type="dxa"/>
            <w:shd w:val="clear" w:color="auto" w:fill="auto"/>
            <w:noWrap/>
            <w:vAlign w:val="center"/>
            <w:hideMark/>
          </w:tcPr>
          <w:p w:rsidR="00747F87" w:rsidRPr="004B7577" w:rsidRDefault="00D71504" w:rsidP="00747F87">
            <w:pPr>
              <w:spacing w:after="0"/>
              <w:jc w:val="both"/>
              <w:rPr>
                <w:rFonts w:ascii="Times New Roman" w:eastAsia="Times New Roman" w:hAnsi="Times New Roman" w:cs="Times New Roman"/>
                <w:color w:val="000000"/>
                <w:sz w:val="28"/>
                <w:szCs w:val="28"/>
                <w:lang w:eastAsia="ru-RU"/>
              </w:rPr>
            </w:pPr>
            <w:r w:rsidRPr="004B7577">
              <w:rPr>
                <w:rFonts w:ascii="Times New Roman" w:eastAsia="Times New Roman" w:hAnsi="Times New Roman" w:cs="Times New Roman"/>
                <w:color w:val="000000"/>
                <w:sz w:val="28"/>
                <w:szCs w:val="28"/>
                <w:lang w:eastAsia="ru-RU"/>
              </w:rPr>
              <w:t>Календарь квартальный трио тип 2</w:t>
            </w:r>
          </w:p>
        </w:tc>
        <w:tc>
          <w:tcPr>
            <w:tcW w:w="5507" w:type="dxa"/>
            <w:shd w:val="clear" w:color="auto" w:fill="auto"/>
            <w:vAlign w:val="center"/>
            <w:hideMark/>
          </w:tcPr>
          <w:p w:rsidR="00D71504" w:rsidRPr="004B7577" w:rsidRDefault="00D71504" w:rsidP="00D71504">
            <w:pPr>
              <w:spacing w:after="0" w:line="240" w:lineRule="auto"/>
              <w:jc w:val="both"/>
              <w:rPr>
                <w:rFonts w:ascii="Times New Roman" w:eastAsiaTheme="majorEastAsia" w:hAnsi="Times New Roman" w:cs="Times New Roman"/>
                <w:noProof/>
                <w:color w:val="000000" w:themeColor="text1"/>
                <w:sz w:val="28"/>
                <w:szCs w:val="28"/>
                <w:lang w:eastAsia="ru-RU"/>
              </w:rPr>
            </w:pPr>
            <w:r w:rsidRPr="004B7577">
              <w:rPr>
                <w:rFonts w:ascii="Times New Roman" w:eastAsiaTheme="majorEastAsia" w:hAnsi="Times New Roman" w:cs="Times New Roman"/>
                <w:noProof/>
                <w:color w:val="000000" w:themeColor="text1"/>
                <w:sz w:val="28"/>
                <w:szCs w:val="28"/>
                <w:lang w:eastAsia="ru-RU"/>
              </w:rPr>
              <w:t>Вид: Календарь квартальный на 202</w:t>
            </w:r>
            <w:r w:rsidR="00670361" w:rsidRPr="00670361">
              <w:rPr>
                <w:rFonts w:ascii="Times New Roman" w:eastAsiaTheme="majorEastAsia" w:hAnsi="Times New Roman" w:cs="Times New Roman"/>
                <w:noProof/>
                <w:color w:val="000000" w:themeColor="text1"/>
                <w:sz w:val="28"/>
                <w:szCs w:val="28"/>
                <w:lang w:eastAsia="ru-RU"/>
              </w:rPr>
              <w:t>7</w:t>
            </w:r>
            <w:r w:rsidRPr="004B7577">
              <w:rPr>
                <w:rFonts w:ascii="Times New Roman" w:eastAsiaTheme="majorEastAsia" w:hAnsi="Times New Roman" w:cs="Times New Roman"/>
                <w:noProof/>
                <w:color w:val="000000" w:themeColor="text1"/>
                <w:sz w:val="28"/>
                <w:szCs w:val="28"/>
                <w:lang w:eastAsia="ru-RU"/>
              </w:rPr>
              <w:t>г.;</w:t>
            </w:r>
          </w:p>
          <w:p w:rsidR="00D71504" w:rsidRPr="004B7577" w:rsidRDefault="00D71504" w:rsidP="00D71504">
            <w:pPr>
              <w:spacing w:after="0"/>
              <w:jc w:val="both"/>
              <w:rPr>
                <w:rFonts w:ascii="Times New Roman" w:eastAsiaTheme="majorEastAsia" w:hAnsi="Times New Roman" w:cs="Times New Roman"/>
                <w:noProof/>
                <w:color w:val="000000" w:themeColor="text1"/>
                <w:sz w:val="28"/>
                <w:szCs w:val="28"/>
                <w:lang w:eastAsia="ru-RU"/>
              </w:rPr>
            </w:pPr>
            <w:r w:rsidRPr="004B7577">
              <w:rPr>
                <w:rFonts w:ascii="Times New Roman" w:eastAsiaTheme="majorEastAsia" w:hAnsi="Times New Roman" w:cs="Times New Roman"/>
                <w:noProof/>
                <w:color w:val="000000" w:themeColor="text1"/>
                <w:sz w:val="28"/>
                <w:szCs w:val="28"/>
                <w:lang w:eastAsia="ru-RU"/>
              </w:rPr>
              <w:t xml:space="preserve">Подложка: </w:t>
            </w:r>
            <w:r w:rsidR="00D42C1B" w:rsidRPr="004B7577">
              <w:rPr>
                <w:rFonts w:ascii="Times New Roman" w:eastAsiaTheme="majorEastAsia" w:hAnsi="Times New Roman" w:cs="Times New Roman"/>
                <w:noProof/>
                <w:color w:val="000000" w:themeColor="text1"/>
                <w:sz w:val="28"/>
                <w:szCs w:val="28"/>
                <w:lang w:eastAsia="ru-RU"/>
              </w:rPr>
              <w:t xml:space="preserve">картон </w:t>
            </w:r>
            <w:r w:rsidR="00670361">
              <w:rPr>
                <w:rFonts w:ascii="Times New Roman" w:eastAsiaTheme="majorEastAsia" w:hAnsi="Times New Roman" w:cs="Times New Roman"/>
                <w:noProof/>
                <w:color w:val="000000" w:themeColor="text1"/>
                <w:sz w:val="28"/>
                <w:szCs w:val="28"/>
                <w:lang w:eastAsia="ru-RU"/>
              </w:rPr>
              <w:t>дизанерский</w:t>
            </w:r>
            <w:r w:rsidR="00D42C1B" w:rsidRPr="004B7577">
              <w:rPr>
                <w:rFonts w:ascii="Times New Roman" w:eastAsiaTheme="majorEastAsia" w:hAnsi="Times New Roman" w:cs="Times New Roman"/>
                <w:noProof/>
                <w:color w:val="000000" w:themeColor="text1"/>
                <w:sz w:val="28"/>
                <w:szCs w:val="28"/>
                <w:lang w:eastAsia="ru-RU"/>
              </w:rPr>
              <w:t xml:space="preserve">й 300 гр; индивидуальная контурная фигурная резка. </w:t>
            </w:r>
          </w:p>
          <w:p w:rsidR="00D71504" w:rsidRPr="004B7577" w:rsidRDefault="00D71504" w:rsidP="00D71504">
            <w:pPr>
              <w:spacing w:after="0"/>
              <w:jc w:val="both"/>
              <w:rPr>
                <w:rFonts w:ascii="Times New Roman" w:eastAsiaTheme="majorEastAsia" w:hAnsi="Times New Roman" w:cs="Times New Roman"/>
                <w:noProof/>
                <w:color w:val="000000" w:themeColor="text1"/>
                <w:sz w:val="28"/>
                <w:szCs w:val="28"/>
                <w:lang w:eastAsia="ru-RU"/>
              </w:rPr>
            </w:pPr>
            <w:r w:rsidRPr="004B7577">
              <w:rPr>
                <w:rFonts w:ascii="Times New Roman" w:eastAsiaTheme="majorEastAsia" w:hAnsi="Times New Roman" w:cs="Times New Roman"/>
                <w:noProof/>
                <w:color w:val="000000" w:themeColor="text1"/>
                <w:sz w:val="28"/>
                <w:szCs w:val="28"/>
                <w:lang w:eastAsia="ru-RU"/>
              </w:rPr>
              <w:t>Ламинация: «</w:t>
            </w:r>
            <w:r w:rsidR="00670361">
              <w:rPr>
                <w:rFonts w:ascii="Times New Roman" w:eastAsiaTheme="majorEastAsia" w:hAnsi="Times New Roman" w:cs="Times New Roman"/>
                <w:noProof/>
                <w:color w:val="000000" w:themeColor="text1"/>
                <w:sz w:val="28"/>
                <w:szCs w:val="28"/>
                <w:lang w:eastAsia="ru-RU"/>
              </w:rPr>
              <w:t>глянец</w:t>
            </w:r>
            <w:r w:rsidRPr="004B7577">
              <w:rPr>
                <w:rFonts w:ascii="Times New Roman" w:eastAsiaTheme="majorEastAsia" w:hAnsi="Times New Roman" w:cs="Times New Roman"/>
                <w:noProof/>
                <w:color w:val="000000" w:themeColor="text1"/>
                <w:sz w:val="28"/>
                <w:szCs w:val="28"/>
                <w:lang w:eastAsia="ru-RU"/>
              </w:rPr>
              <w:t>» с 2х сторон;</w:t>
            </w:r>
          </w:p>
          <w:p w:rsidR="00561ADE" w:rsidRPr="00E10AB2" w:rsidRDefault="00D71504" w:rsidP="00D71504">
            <w:pPr>
              <w:spacing w:after="0"/>
              <w:jc w:val="both"/>
              <w:rPr>
                <w:rFonts w:ascii="Times New Roman" w:eastAsiaTheme="majorEastAsia" w:hAnsi="Times New Roman" w:cs="Times New Roman"/>
                <w:noProof/>
                <w:color w:val="000000" w:themeColor="text1"/>
                <w:sz w:val="28"/>
                <w:szCs w:val="28"/>
                <w:lang w:eastAsia="ru-RU"/>
              </w:rPr>
            </w:pPr>
            <w:r w:rsidRPr="004B7577">
              <w:rPr>
                <w:rFonts w:ascii="Times New Roman" w:eastAsiaTheme="majorEastAsia" w:hAnsi="Times New Roman" w:cs="Times New Roman"/>
                <w:noProof/>
                <w:color w:val="000000" w:themeColor="text1"/>
                <w:sz w:val="28"/>
                <w:szCs w:val="28"/>
                <w:lang w:eastAsia="ru-RU"/>
              </w:rPr>
              <w:t>Блок металлизированный</w:t>
            </w:r>
            <w:r w:rsidR="00D42C1B" w:rsidRPr="004B7577">
              <w:rPr>
                <w:rFonts w:ascii="Times New Roman" w:eastAsiaTheme="majorEastAsia" w:hAnsi="Times New Roman" w:cs="Times New Roman"/>
                <w:noProof/>
                <w:color w:val="000000" w:themeColor="text1"/>
                <w:sz w:val="28"/>
                <w:szCs w:val="28"/>
                <w:lang w:eastAsia="ru-RU"/>
              </w:rPr>
              <w:t xml:space="preserve"> </w:t>
            </w:r>
            <w:r w:rsidRPr="004B7577">
              <w:rPr>
                <w:rFonts w:ascii="Times New Roman" w:eastAsiaTheme="majorEastAsia" w:hAnsi="Times New Roman" w:cs="Times New Roman"/>
                <w:noProof/>
                <w:color w:val="000000" w:themeColor="text1"/>
                <w:sz w:val="28"/>
                <w:szCs w:val="28"/>
                <w:lang w:eastAsia="ru-RU"/>
              </w:rPr>
              <w:t>на 202</w:t>
            </w:r>
            <w:r w:rsidR="00670361">
              <w:rPr>
                <w:rFonts w:ascii="Times New Roman" w:eastAsiaTheme="majorEastAsia" w:hAnsi="Times New Roman" w:cs="Times New Roman"/>
                <w:noProof/>
                <w:color w:val="000000" w:themeColor="text1"/>
                <w:sz w:val="28"/>
                <w:szCs w:val="28"/>
                <w:lang w:eastAsia="ru-RU"/>
              </w:rPr>
              <w:t>7</w:t>
            </w:r>
            <w:r w:rsidRPr="004B7577">
              <w:rPr>
                <w:rFonts w:ascii="Times New Roman" w:eastAsiaTheme="majorEastAsia" w:hAnsi="Times New Roman" w:cs="Times New Roman"/>
                <w:noProof/>
                <w:color w:val="000000" w:themeColor="text1"/>
                <w:sz w:val="28"/>
                <w:szCs w:val="28"/>
                <w:lang w:eastAsia="ru-RU"/>
              </w:rPr>
              <w:t>год</w:t>
            </w:r>
            <w:r w:rsidR="00561ADE" w:rsidRPr="00E10AB2">
              <w:rPr>
                <w:rFonts w:ascii="Times New Roman" w:eastAsiaTheme="majorEastAsia" w:hAnsi="Times New Roman" w:cs="Times New Roman"/>
                <w:noProof/>
                <w:color w:val="000000" w:themeColor="text1"/>
                <w:sz w:val="28"/>
                <w:szCs w:val="28"/>
                <w:lang w:eastAsia="ru-RU"/>
              </w:rPr>
              <w:t>;</w:t>
            </w:r>
          </w:p>
          <w:p w:rsidR="00D71504" w:rsidRPr="004B7577" w:rsidRDefault="00D71504" w:rsidP="00D71504">
            <w:pPr>
              <w:spacing w:after="0"/>
              <w:jc w:val="both"/>
              <w:rPr>
                <w:rFonts w:ascii="Times New Roman" w:eastAsiaTheme="majorEastAsia" w:hAnsi="Times New Roman" w:cs="Times New Roman"/>
                <w:noProof/>
                <w:color w:val="000000" w:themeColor="text1"/>
                <w:sz w:val="28"/>
                <w:szCs w:val="28"/>
                <w:lang w:eastAsia="ru-RU"/>
              </w:rPr>
            </w:pPr>
            <w:r w:rsidRPr="004B7577">
              <w:rPr>
                <w:rFonts w:ascii="Times New Roman" w:eastAsiaTheme="majorEastAsia" w:hAnsi="Times New Roman" w:cs="Times New Roman"/>
                <w:noProof/>
                <w:color w:val="000000" w:themeColor="text1"/>
                <w:sz w:val="28"/>
                <w:szCs w:val="28"/>
                <w:lang w:eastAsia="ru-RU"/>
              </w:rPr>
              <w:t>Плотность бумаги: 90гр;</w:t>
            </w:r>
          </w:p>
          <w:p w:rsidR="00D71504" w:rsidRPr="004B7577" w:rsidRDefault="00D71504" w:rsidP="00D71504">
            <w:pPr>
              <w:spacing w:after="0"/>
              <w:jc w:val="both"/>
              <w:rPr>
                <w:rFonts w:ascii="Times New Roman" w:eastAsiaTheme="majorEastAsia" w:hAnsi="Times New Roman" w:cs="Times New Roman"/>
                <w:noProof/>
                <w:color w:val="000000" w:themeColor="text1"/>
                <w:sz w:val="28"/>
                <w:szCs w:val="28"/>
                <w:lang w:eastAsia="ru-RU"/>
              </w:rPr>
            </w:pPr>
            <w:r w:rsidRPr="004B7577">
              <w:rPr>
                <w:rFonts w:ascii="Times New Roman" w:eastAsiaTheme="majorEastAsia" w:hAnsi="Times New Roman" w:cs="Times New Roman"/>
                <w:noProof/>
                <w:color w:val="000000" w:themeColor="text1"/>
                <w:sz w:val="28"/>
                <w:szCs w:val="28"/>
                <w:lang w:eastAsia="ru-RU"/>
              </w:rPr>
              <w:t>Тип бумаги: меловка;</w:t>
            </w:r>
          </w:p>
          <w:p w:rsidR="00D71504" w:rsidRPr="004B7577" w:rsidRDefault="00CD280F" w:rsidP="00D71504">
            <w:pPr>
              <w:spacing w:after="0"/>
              <w:jc w:val="both"/>
              <w:rPr>
                <w:rFonts w:ascii="Times New Roman" w:eastAsiaTheme="majorEastAsia" w:hAnsi="Times New Roman" w:cs="Times New Roman"/>
                <w:noProof/>
                <w:color w:val="000000" w:themeColor="text1"/>
                <w:sz w:val="28"/>
                <w:szCs w:val="28"/>
                <w:lang w:eastAsia="ru-RU"/>
              </w:rPr>
            </w:pPr>
            <w:r w:rsidRPr="004B7577">
              <w:rPr>
                <w:rFonts w:ascii="Times New Roman" w:eastAsiaTheme="majorEastAsia" w:hAnsi="Times New Roman" w:cs="Times New Roman"/>
                <w:noProof/>
                <w:color w:val="000000" w:themeColor="text1"/>
                <w:sz w:val="28"/>
                <w:szCs w:val="28"/>
                <w:lang w:eastAsia="ru-RU"/>
              </w:rPr>
              <w:t>Количество</w:t>
            </w:r>
            <w:r w:rsidR="00D71504" w:rsidRPr="004B7577">
              <w:rPr>
                <w:rFonts w:ascii="Times New Roman" w:eastAsiaTheme="majorEastAsia" w:hAnsi="Times New Roman" w:cs="Times New Roman"/>
                <w:noProof/>
                <w:color w:val="000000" w:themeColor="text1"/>
                <w:sz w:val="28"/>
                <w:szCs w:val="28"/>
                <w:lang w:eastAsia="ru-RU"/>
              </w:rPr>
              <w:t xml:space="preserve"> полей: 3 шт.</w:t>
            </w:r>
          </w:p>
          <w:p w:rsidR="00D71504" w:rsidRDefault="00D71504" w:rsidP="00D71504">
            <w:pPr>
              <w:spacing w:after="0"/>
              <w:jc w:val="both"/>
              <w:rPr>
                <w:rFonts w:ascii="Times New Roman" w:eastAsiaTheme="majorEastAsia" w:hAnsi="Times New Roman" w:cs="Times New Roman"/>
                <w:noProof/>
                <w:color w:val="000000" w:themeColor="text1"/>
                <w:sz w:val="28"/>
                <w:szCs w:val="28"/>
                <w:lang w:eastAsia="ru-RU"/>
              </w:rPr>
            </w:pPr>
            <w:r w:rsidRPr="004B7577">
              <w:rPr>
                <w:rFonts w:ascii="Times New Roman" w:eastAsiaTheme="majorEastAsia" w:hAnsi="Times New Roman" w:cs="Times New Roman"/>
                <w:noProof/>
                <w:color w:val="000000" w:themeColor="text1"/>
                <w:sz w:val="28"/>
                <w:szCs w:val="28"/>
                <w:lang w:eastAsia="ru-RU"/>
              </w:rPr>
              <w:t xml:space="preserve">Тип криплений блоков: пружина; Магнитный курсор: </w:t>
            </w:r>
            <w:r w:rsidR="008A4CB3">
              <w:rPr>
                <w:rFonts w:ascii="Times New Roman" w:eastAsiaTheme="majorEastAsia" w:hAnsi="Times New Roman" w:cs="Times New Roman"/>
                <w:noProof/>
                <w:color w:val="000000" w:themeColor="text1"/>
                <w:sz w:val="28"/>
                <w:szCs w:val="28"/>
                <w:lang w:eastAsia="ru-RU"/>
              </w:rPr>
              <w:t>Д</w:t>
            </w:r>
            <w:r w:rsidRPr="004B7577">
              <w:rPr>
                <w:rFonts w:ascii="Times New Roman" w:eastAsiaTheme="majorEastAsia" w:hAnsi="Times New Roman" w:cs="Times New Roman"/>
                <w:noProof/>
                <w:color w:val="000000" w:themeColor="text1"/>
                <w:sz w:val="28"/>
                <w:szCs w:val="28"/>
                <w:lang w:eastAsia="ru-RU"/>
              </w:rPr>
              <w:t>а;</w:t>
            </w:r>
          </w:p>
          <w:p w:rsidR="008A4CB3" w:rsidRPr="004B7577" w:rsidRDefault="008A4CB3" w:rsidP="00D71504">
            <w:pPr>
              <w:spacing w:after="0"/>
              <w:jc w:val="both"/>
              <w:rPr>
                <w:rFonts w:ascii="Times New Roman" w:eastAsiaTheme="majorEastAsia" w:hAnsi="Times New Roman" w:cs="Times New Roman"/>
                <w:noProof/>
                <w:color w:val="000000" w:themeColor="text1"/>
                <w:sz w:val="28"/>
                <w:szCs w:val="28"/>
                <w:lang w:eastAsia="ru-RU"/>
              </w:rPr>
            </w:pPr>
            <w:r>
              <w:rPr>
                <w:rFonts w:ascii="Times New Roman" w:eastAsiaTheme="majorEastAsia" w:hAnsi="Times New Roman" w:cs="Times New Roman"/>
                <w:noProof/>
                <w:color w:val="000000" w:themeColor="text1"/>
                <w:sz w:val="28"/>
                <w:szCs w:val="28"/>
                <w:lang w:eastAsia="ru-RU"/>
              </w:rPr>
              <w:t>Статический курсор</w:t>
            </w:r>
            <w:r w:rsidRPr="00670361">
              <w:rPr>
                <w:rFonts w:ascii="Times New Roman" w:eastAsiaTheme="majorEastAsia" w:hAnsi="Times New Roman" w:cs="Times New Roman"/>
                <w:noProof/>
                <w:color w:val="000000" w:themeColor="text1"/>
                <w:sz w:val="28"/>
                <w:szCs w:val="28"/>
                <w:lang w:eastAsia="ru-RU"/>
              </w:rPr>
              <w:t xml:space="preserve">: </w:t>
            </w:r>
            <w:r>
              <w:rPr>
                <w:rFonts w:ascii="Times New Roman" w:eastAsiaTheme="majorEastAsia" w:hAnsi="Times New Roman" w:cs="Times New Roman"/>
                <w:noProof/>
                <w:color w:val="000000" w:themeColor="text1"/>
                <w:sz w:val="28"/>
                <w:szCs w:val="28"/>
                <w:lang w:eastAsia="ru-RU"/>
              </w:rPr>
              <w:t>Да (2 штуки)</w:t>
            </w:r>
            <w:r w:rsidRPr="00670361">
              <w:rPr>
                <w:rFonts w:ascii="Times New Roman" w:eastAsiaTheme="majorEastAsia" w:hAnsi="Times New Roman" w:cs="Times New Roman"/>
                <w:noProof/>
                <w:color w:val="000000" w:themeColor="text1"/>
                <w:sz w:val="28"/>
                <w:szCs w:val="28"/>
                <w:lang w:eastAsia="ru-RU"/>
              </w:rPr>
              <w:t>;</w:t>
            </w:r>
          </w:p>
          <w:p w:rsidR="00D71504" w:rsidRPr="004B7577" w:rsidRDefault="00D71504" w:rsidP="00D71504">
            <w:pPr>
              <w:spacing w:after="0"/>
              <w:jc w:val="both"/>
              <w:rPr>
                <w:rFonts w:ascii="Times New Roman" w:eastAsiaTheme="majorEastAsia" w:hAnsi="Times New Roman" w:cs="Times New Roman"/>
                <w:noProof/>
                <w:color w:val="000000" w:themeColor="text1"/>
                <w:sz w:val="28"/>
                <w:szCs w:val="28"/>
                <w:lang w:eastAsia="ru-RU"/>
              </w:rPr>
            </w:pPr>
            <w:r w:rsidRPr="004B7577">
              <w:rPr>
                <w:rFonts w:ascii="Times New Roman" w:eastAsiaTheme="majorEastAsia" w:hAnsi="Times New Roman" w:cs="Times New Roman"/>
                <w:noProof/>
                <w:color w:val="000000" w:themeColor="text1"/>
                <w:sz w:val="28"/>
                <w:szCs w:val="28"/>
                <w:lang w:eastAsia="ru-RU"/>
              </w:rPr>
              <w:t>Размер</w:t>
            </w:r>
            <w:r w:rsidR="00CD280F" w:rsidRPr="004B7577">
              <w:rPr>
                <w:rFonts w:ascii="Times New Roman" w:eastAsiaTheme="majorEastAsia" w:hAnsi="Times New Roman" w:cs="Times New Roman"/>
                <w:noProof/>
                <w:color w:val="000000" w:themeColor="text1"/>
                <w:sz w:val="28"/>
                <w:szCs w:val="28"/>
                <w:lang w:eastAsia="ru-RU"/>
              </w:rPr>
              <w:t xml:space="preserve"> подложки: не менее </w:t>
            </w:r>
            <w:r w:rsidR="008A4CB3">
              <w:rPr>
                <w:rFonts w:ascii="Times New Roman" w:eastAsiaTheme="majorEastAsia" w:hAnsi="Times New Roman" w:cs="Times New Roman"/>
                <w:noProof/>
                <w:color w:val="000000" w:themeColor="text1"/>
                <w:sz w:val="28"/>
                <w:szCs w:val="28"/>
                <w:lang w:eastAsia="ru-RU"/>
              </w:rPr>
              <w:t>41</w:t>
            </w:r>
            <w:r w:rsidR="00CD280F" w:rsidRPr="004B7577">
              <w:rPr>
                <w:rFonts w:ascii="Times New Roman" w:eastAsiaTheme="majorEastAsia" w:hAnsi="Times New Roman" w:cs="Times New Roman"/>
                <w:noProof/>
                <w:color w:val="000000" w:themeColor="text1"/>
                <w:sz w:val="28"/>
                <w:szCs w:val="28"/>
                <w:lang w:eastAsia="ru-RU"/>
              </w:rPr>
              <w:t>х</w:t>
            </w:r>
            <w:r w:rsidR="008A4CB3">
              <w:rPr>
                <w:rFonts w:ascii="Times New Roman" w:eastAsiaTheme="majorEastAsia" w:hAnsi="Times New Roman" w:cs="Times New Roman"/>
                <w:noProof/>
                <w:color w:val="000000" w:themeColor="text1"/>
                <w:sz w:val="28"/>
                <w:szCs w:val="28"/>
                <w:lang w:eastAsia="ru-RU"/>
              </w:rPr>
              <w:t>29</w:t>
            </w:r>
            <w:r w:rsidR="00CD280F" w:rsidRPr="004B7577">
              <w:rPr>
                <w:rFonts w:ascii="Times New Roman" w:eastAsiaTheme="majorEastAsia" w:hAnsi="Times New Roman" w:cs="Times New Roman"/>
                <w:noProof/>
                <w:color w:val="000000" w:themeColor="text1"/>
                <w:sz w:val="28"/>
                <w:szCs w:val="28"/>
                <w:lang w:eastAsia="ru-RU"/>
              </w:rPr>
              <w:t>см;</w:t>
            </w:r>
          </w:p>
          <w:p w:rsidR="00D71504" w:rsidRPr="004B7577" w:rsidRDefault="00D71504" w:rsidP="00D71504">
            <w:pPr>
              <w:spacing w:after="0"/>
              <w:jc w:val="both"/>
              <w:rPr>
                <w:rFonts w:ascii="Times New Roman" w:eastAsiaTheme="majorEastAsia" w:hAnsi="Times New Roman" w:cs="Times New Roman"/>
                <w:noProof/>
                <w:color w:val="000000" w:themeColor="text1"/>
                <w:sz w:val="28"/>
                <w:szCs w:val="28"/>
                <w:lang w:eastAsia="ru-RU"/>
              </w:rPr>
            </w:pPr>
            <w:r w:rsidRPr="004B7577">
              <w:rPr>
                <w:rFonts w:ascii="Times New Roman" w:eastAsiaTheme="majorEastAsia" w:hAnsi="Times New Roman" w:cs="Times New Roman"/>
                <w:noProof/>
                <w:color w:val="000000" w:themeColor="text1"/>
                <w:sz w:val="28"/>
                <w:szCs w:val="28"/>
                <w:lang w:eastAsia="ru-RU"/>
              </w:rPr>
              <w:t>Цвет: под стиль макета;</w:t>
            </w:r>
          </w:p>
          <w:p w:rsidR="00CD280F" w:rsidRPr="004B7577" w:rsidRDefault="00CD280F" w:rsidP="00CD280F">
            <w:pPr>
              <w:spacing w:after="0"/>
              <w:jc w:val="both"/>
              <w:rPr>
                <w:rFonts w:ascii="Times New Roman" w:eastAsiaTheme="majorEastAsia" w:hAnsi="Times New Roman" w:cs="Times New Roman"/>
                <w:noProof/>
                <w:color w:val="000000" w:themeColor="text1"/>
                <w:sz w:val="28"/>
                <w:szCs w:val="28"/>
                <w:lang w:eastAsia="ru-RU"/>
              </w:rPr>
            </w:pPr>
            <w:r w:rsidRPr="004B7577">
              <w:rPr>
                <w:rFonts w:ascii="Times New Roman" w:eastAsiaTheme="majorEastAsia" w:hAnsi="Times New Roman" w:cs="Times New Roman"/>
                <w:noProof/>
                <w:color w:val="000000" w:themeColor="text1"/>
                <w:sz w:val="28"/>
                <w:szCs w:val="28"/>
                <w:lang w:eastAsia="ru-RU"/>
              </w:rPr>
              <w:t>Пикколо: золото/серебро;</w:t>
            </w:r>
          </w:p>
          <w:p w:rsidR="00D71504" w:rsidRPr="004B7577" w:rsidRDefault="00670361" w:rsidP="00D71504">
            <w:pPr>
              <w:spacing w:after="0"/>
              <w:jc w:val="both"/>
              <w:rPr>
                <w:rFonts w:ascii="Times New Roman" w:eastAsiaTheme="majorEastAsia" w:hAnsi="Times New Roman" w:cs="Times New Roman"/>
                <w:noProof/>
                <w:color w:val="000000" w:themeColor="text1"/>
                <w:sz w:val="28"/>
                <w:szCs w:val="28"/>
                <w:lang w:eastAsia="ru-RU"/>
              </w:rPr>
            </w:pPr>
            <w:r>
              <w:rPr>
                <w:rFonts w:ascii="Times New Roman" w:eastAsiaTheme="majorEastAsia" w:hAnsi="Times New Roman" w:cs="Times New Roman"/>
                <w:noProof/>
                <w:color w:val="000000" w:themeColor="text1"/>
                <w:sz w:val="28"/>
                <w:szCs w:val="28"/>
                <w:lang w:eastAsia="ru-RU"/>
              </w:rPr>
              <w:t>Магнитная</w:t>
            </w:r>
            <w:r w:rsidR="00D71504" w:rsidRPr="004B7577">
              <w:rPr>
                <w:rFonts w:ascii="Times New Roman" w:eastAsiaTheme="majorEastAsia" w:hAnsi="Times New Roman" w:cs="Times New Roman"/>
                <w:noProof/>
                <w:color w:val="000000" w:themeColor="text1"/>
                <w:sz w:val="28"/>
                <w:szCs w:val="28"/>
                <w:lang w:eastAsia="ru-RU"/>
              </w:rPr>
              <w:t xml:space="preserve"> подложка: </w:t>
            </w:r>
            <w:r w:rsidR="008A4CB3">
              <w:rPr>
                <w:rFonts w:ascii="Times New Roman" w:eastAsiaTheme="majorEastAsia" w:hAnsi="Times New Roman" w:cs="Times New Roman"/>
                <w:noProof/>
                <w:color w:val="000000" w:themeColor="text1"/>
                <w:sz w:val="28"/>
                <w:szCs w:val="28"/>
                <w:lang w:eastAsia="ru-RU"/>
              </w:rPr>
              <w:t>Д</w:t>
            </w:r>
            <w:r w:rsidR="00D71504" w:rsidRPr="004B7577">
              <w:rPr>
                <w:rFonts w:ascii="Times New Roman" w:eastAsiaTheme="majorEastAsia" w:hAnsi="Times New Roman" w:cs="Times New Roman"/>
                <w:noProof/>
                <w:color w:val="000000" w:themeColor="text1"/>
                <w:sz w:val="28"/>
                <w:szCs w:val="28"/>
                <w:lang w:eastAsia="ru-RU"/>
              </w:rPr>
              <w:t>а;</w:t>
            </w:r>
          </w:p>
          <w:p w:rsidR="00747F87" w:rsidRDefault="008444E6" w:rsidP="00D71504">
            <w:pPr>
              <w:spacing w:after="0"/>
              <w:jc w:val="both"/>
              <w:rPr>
                <w:rFonts w:ascii="Times New Roman" w:eastAsiaTheme="majorEastAsia" w:hAnsi="Times New Roman" w:cs="Times New Roman"/>
                <w:noProof/>
                <w:color w:val="000000" w:themeColor="text1"/>
                <w:sz w:val="28"/>
                <w:szCs w:val="28"/>
                <w:lang w:eastAsia="ru-RU"/>
              </w:rPr>
            </w:pPr>
            <w:r w:rsidRPr="004B7577">
              <w:rPr>
                <w:rFonts w:ascii="Times New Roman" w:eastAsiaTheme="majorEastAsia" w:hAnsi="Times New Roman" w:cs="Times New Roman"/>
                <w:noProof/>
                <w:color w:val="000000" w:themeColor="text1"/>
                <w:sz w:val="28"/>
                <w:szCs w:val="28"/>
                <w:lang w:eastAsia="ru-RU"/>
              </w:rPr>
              <w:t xml:space="preserve">Изготовление макета: </w:t>
            </w:r>
            <w:r w:rsidR="008A4CB3">
              <w:rPr>
                <w:rFonts w:ascii="Times New Roman" w:eastAsiaTheme="majorEastAsia" w:hAnsi="Times New Roman" w:cs="Times New Roman"/>
                <w:noProof/>
                <w:color w:val="000000" w:themeColor="text1"/>
                <w:sz w:val="28"/>
                <w:szCs w:val="28"/>
                <w:lang w:eastAsia="ru-RU"/>
              </w:rPr>
              <w:t>Д</w:t>
            </w:r>
            <w:r w:rsidRPr="004B7577">
              <w:rPr>
                <w:rFonts w:ascii="Times New Roman" w:eastAsiaTheme="majorEastAsia" w:hAnsi="Times New Roman" w:cs="Times New Roman"/>
                <w:noProof/>
                <w:color w:val="000000" w:themeColor="text1"/>
                <w:sz w:val="28"/>
                <w:szCs w:val="28"/>
                <w:lang w:eastAsia="ru-RU"/>
              </w:rPr>
              <w:t>а;</w:t>
            </w:r>
          </w:p>
          <w:p w:rsidR="00670361" w:rsidRPr="004B7577" w:rsidRDefault="00670361" w:rsidP="00D71504">
            <w:pPr>
              <w:spacing w:after="0"/>
              <w:jc w:val="both"/>
              <w:rPr>
                <w:rFonts w:ascii="Times New Roman" w:eastAsia="Times New Roman" w:hAnsi="Times New Roman" w:cs="Times New Roman"/>
                <w:color w:val="000000"/>
                <w:sz w:val="28"/>
                <w:szCs w:val="28"/>
                <w:lang w:eastAsia="ru-RU"/>
              </w:rPr>
            </w:pPr>
            <w:r w:rsidRPr="004B7577">
              <w:rPr>
                <w:rFonts w:ascii="Times New Roman" w:eastAsiaTheme="majorEastAsia" w:hAnsi="Times New Roman" w:cs="Times New Roman"/>
                <w:noProof/>
                <w:color w:val="000000" w:themeColor="text1"/>
                <w:sz w:val="28"/>
                <w:szCs w:val="28"/>
                <w:lang w:eastAsia="ru-RU"/>
              </w:rPr>
              <w:t>Персонализация: да;</w:t>
            </w:r>
          </w:p>
        </w:tc>
        <w:tc>
          <w:tcPr>
            <w:tcW w:w="1566" w:type="dxa"/>
            <w:shd w:val="clear" w:color="auto" w:fill="auto"/>
            <w:noWrap/>
            <w:vAlign w:val="center"/>
            <w:hideMark/>
          </w:tcPr>
          <w:p w:rsidR="00747F87" w:rsidRPr="004B7577" w:rsidRDefault="00747F87" w:rsidP="00747F87">
            <w:pPr>
              <w:spacing w:after="0"/>
              <w:jc w:val="center"/>
              <w:rPr>
                <w:rFonts w:ascii="Times New Roman" w:eastAsia="Times New Roman" w:hAnsi="Times New Roman" w:cs="Times New Roman"/>
                <w:color w:val="000000"/>
                <w:sz w:val="28"/>
                <w:szCs w:val="28"/>
                <w:lang w:eastAsia="ru-RU"/>
              </w:rPr>
            </w:pPr>
            <w:r w:rsidRPr="004B7577">
              <w:rPr>
                <w:rFonts w:ascii="Times New Roman" w:eastAsia="Times New Roman" w:hAnsi="Times New Roman" w:cs="Times New Roman"/>
                <w:color w:val="000000"/>
                <w:sz w:val="28"/>
                <w:szCs w:val="28"/>
                <w:lang w:eastAsia="ru-RU"/>
              </w:rPr>
              <w:t>15</w:t>
            </w:r>
          </w:p>
        </w:tc>
      </w:tr>
      <w:tr w:rsidR="00D71504" w:rsidRPr="004B7577" w:rsidTr="008A4CB3">
        <w:trPr>
          <w:trHeight w:val="900"/>
        </w:trPr>
        <w:tc>
          <w:tcPr>
            <w:tcW w:w="357" w:type="dxa"/>
            <w:shd w:val="clear" w:color="auto" w:fill="auto"/>
            <w:noWrap/>
            <w:vAlign w:val="center"/>
          </w:tcPr>
          <w:p w:rsidR="00D71504" w:rsidRPr="004B7577" w:rsidRDefault="00726902" w:rsidP="00747F87">
            <w:pPr>
              <w:spacing w:after="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3</w:t>
            </w:r>
          </w:p>
        </w:tc>
        <w:tc>
          <w:tcPr>
            <w:tcW w:w="2322" w:type="dxa"/>
            <w:shd w:val="clear" w:color="auto" w:fill="auto"/>
            <w:noWrap/>
            <w:vAlign w:val="center"/>
          </w:tcPr>
          <w:p w:rsidR="00D71504" w:rsidRPr="008C3770" w:rsidRDefault="008C3770" w:rsidP="00747F87">
            <w:pPr>
              <w:spacing w:after="0"/>
              <w:jc w:val="both"/>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eastAsia="ru-RU"/>
              </w:rPr>
              <w:t xml:space="preserve">Папка </w:t>
            </w:r>
            <w:r>
              <w:rPr>
                <w:rFonts w:ascii="Times New Roman" w:eastAsia="Times New Roman" w:hAnsi="Times New Roman" w:cs="Times New Roman"/>
                <w:color w:val="000000"/>
                <w:sz w:val="28"/>
                <w:szCs w:val="28"/>
                <w:lang w:val="en-US" w:eastAsia="ru-RU"/>
              </w:rPr>
              <w:t>A3</w:t>
            </w:r>
          </w:p>
        </w:tc>
        <w:tc>
          <w:tcPr>
            <w:tcW w:w="5507" w:type="dxa"/>
            <w:shd w:val="clear" w:color="auto" w:fill="auto"/>
            <w:vAlign w:val="center"/>
          </w:tcPr>
          <w:p w:rsidR="00D42C1B" w:rsidRPr="004B7577" w:rsidRDefault="00D71504" w:rsidP="00D71504">
            <w:pPr>
              <w:spacing w:after="0" w:line="240" w:lineRule="auto"/>
              <w:jc w:val="both"/>
              <w:rPr>
                <w:rFonts w:ascii="Times New Roman" w:eastAsiaTheme="majorEastAsia" w:hAnsi="Times New Roman" w:cs="Times New Roman"/>
                <w:noProof/>
                <w:color w:val="000000" w:themeColor="text1"/>
                <w:sz w:val="28"/>
                <w:szCs w:val="28"/>
                <w:lang w:eastAsia="ru-RU"/>
              </w:rPr>
            </w:pPr>
            <w:r w:rsidRPr="004B7577">
              <w:rPr>
                <w:rFonts w:ascii="Times New Roman" w:eastAsiaTheme="majorEastAsia" w:hAnsi="Times New Roman" w:cs="Times New Roman"/>
                <w:noProof/>
                <w:color w:val="000000" w:themeColor="text1"/>
                <w:sz w:val="28"/>
                <w:szCs w:val="28"/>
                <w:lang w:eastAsia="ru-RU"/>
              </w:rPr>
              <w:t xml:space="preserve">Вид: Пакет </w:t>
            </w:r>
            <w:r w:rsidR="00670361">
              <w:rPr>
                <w:rFonts w:ascii="Times New Roman" w:eastAsiaTheme="majorEastAsia" w:hAnsi="Times New Roman" w:cs="Times New Roman"/>
                <w:noProof/>
                <w:color w:val="000000" w:themeColor="text1"/>
                <w:sz w:val="28"/>
                <w:szCs w:val="28"/>
                <w:lang w:eastAsia="ru-RU"/>
              </w:rPr>
              <w:t>для документов</w:t>
            </w:r>
            <w:r w:rsidR="008A4CB3">
              <w:rPr>
                <w:rFonts w:ascii="Times New Roman" w:eastAsiaTheme="majorEastAsia" w:hAnsi="Times New Roman" w:cs="Times New Roman"/>
                <w:noProof/>
                <w:color w:val="000000" w:themeColor="text1"/>
                <w:sz w:val="28"/>
                <w:szCs w:val="28"/>
                <w:lang w:eastAsia="ru-RU"/>
              </w:rPr>
              <w:t xml:space="preserve"> А3</w:t>
            </w:r>
          </w:p>
          <w:p w:rsidR="00670361" w:rsidRDefault="00D71504" w:rsidP="00D71504">
            <w:pPr>
              <w:spacing w:after="0" w:line="240" w:lineRule="auto"/>
              <w:jc w:val="both"/>
              <w:rPr>
                <w:rFonts w:ascii="Times New Roman" w:eastAsiaTheme="majorEastAsia" w:hAnsi="Times New Roman" w:cs="Times New Roman"/>
                <w:noProof/>
                <w:color w:val="000000" w:themeColor="text1"/>
                <w:sz w:val="28"/>
                <w:szCs w:val="28"/>
                <w:lang w:eastAsia="ru-RU"/>
              </w:rPr>
            </w:pPr>
            <w:r w:rsidRPr="004B7577">
              <w:rPr>
                <w:rFonts w:ascii="Times New Roman" w:eastAsiaTheme="majorEastAsia" w:hAnsi="Times New Roman" w:cs="Times New Roman"/>
                <w:noProof/>
                <w:color w:val="000000" w:themeColor="text1"/>
                <w:sz w:val="28"/>
                <w:szCs w:val="28"/>
                <w:lang w:eastAsia="ru-RU"/>
              </w:rPr>
              <w:t xml:space="preserve">Тип </w:t>
            </w:r>
            <w:r w:rsidR="00670361">
              <w:rPr>
                <w:rFonts w:ascii="Times New Roman" w:eastAsiaTheme="majorEastAsia" w:hAnsi="Times New Roman" w:cs="Times New Roman"/>
                <w:noProof/>
                <w:color w:val="000000" w:themeColor="text1"/>
                <w:sz w:val="28"/>
                <w:szCs w:val="28"/>
                <w:lang w:eastAsia="ru-RU"/>
              </w:rPr>
              <w:t>материала</w:t>
            </w:r>
            <w:r w:rsidRPr="004B7577">
              <w:rPr>
                <w:rFonts w:ascii="Times New Roman" w:eastAsiaTheme="majorEastAsia" w:hAnsi="Times New Roman" w:cs="Times New Roman"/>
                <w:noProof/>
                <w:color w:val="000000" w:themeColor="text1"/>
                <w:sz w:val="28"/>
                <w:szCs w:val="28"/>
                <w:lang w:eastAsia="ru-RU"/>
              </w:rPr>
              <w:t>и:</w:t>
            </w:r>
            <w:r w:rsidR="00D42C1B" w:rsidRPr="004B7577">
              <w:rPr>
                <w:rFonts w:ascii="Times New Roman" w:eastAsiaTheme="majorEastAsia" w:hAnsi="Times New Roman" w:cs="Times New Roman"/>
                <w:noProof/>
                <w:color w:val="000000" w:themeColor="text1"/>
                <w:sz w:val="28"/>
                <w:szCs w:val="28"/>
                <w:lang w:eastAsia="ru-RU"/>
              </w:rPr>
              <w:t xml:space="preserve"> </w:t>
            </w:r>
            <w:r w:rsidR="00670361">
              <w:rPr>
                <w:rFonts w:ascii="Times New Roman" w:eastAsiaTheme="majorEastAsia" w:hAnsi="Times New Roman" w:cs="Times New Roman"/>
                <w:noProof/>
                <w:color w:val="000000" w:themeColor="text1"/>
                <w:sz w:val="28"/>
                <w:szCs w:val="28"/>
                <w:lang w:eastAsia="ru-RU"/>
              </w:rPr>
              <w:t>Пластик</w:t>
            </w:r>
          </w:p>
          <w:p w:rsidR="00D71504" w:rsidRDefault="00670361" w:rsidP="00D71504">
            <w:pPr>
              <w:spacing w:after="0" w:line="240" w:lineRule="auto"/>
              <w:jc w:val="both"/>
              <w:rPr>
                <w:rFonts w:ascii="Times New Roman" w:eastAsiaTheme="majorEastAsia" w:hAnsi="Times New Roman" w:cs="Times New Roman"/>
                <w:noProof/>
                <w:color w:val="000000" w:themeColor="text1"/>
                <w:sz w:val="28"/>
                <w:szCs w:val="28"/>
                <w:lang w:eastAsia="ru-RU"/>
              </w:rPr>
            </w:pPr>
            <w:r>
              <w:rPr>
                <w:rFonts w:ascii="Times New Roman" w:eastAsiaTheme="majorEastAsia" w:hAnsi="Times New Roman" w:cs="Times New Roman"/>
                <w:noProof/>
                <w:color w:val="000000" w:themeColor="text1"/>
                <w:sz w:val="28"/>
                <w:szCs w:val="28"/>
                <w:lang w:eastAsia="ru-RU"/>
              </w:rPr>
              <w:t>Наличие ручки</w:t>
            </w:r>
            <w:r w:rsidRPr="00670361">
              <w:rPr>
                <w:rFonts w:ascii="Times New Roman" w:eastAsiaTheme="majorEastAsia" w:hAnsi="Times New Roman" w:cs="Times New Roman"/>
                <w:noProof/>
                <w:color w:val="000000" w:themeColor="text1"/>
                <w:sz w:val="28"/>
                <w:szCs w:val="28"/>
                <w:lang w:eastAsia="ru-RU"/>
              </w:rPr>
              <w:t xml:space="preserve">: </w:t>
            </w:r>
            <w:r>
              <w:rPr>
                <w:rFonts w:ascii="Times New Roman" w:eastAsiaTheme="majorEastAsia" w:hAnsi="Times New Roman" w:cs="Times New Roman"/>
                <w:noProof/>
                <w:color w:val="000000" w:themeColor="text1"/>
                <w:sz w:val="28"/>
                <w:szCs w:val="28"/>
                <w:lang w:eastAsia="ru-RU"/>
              </w:rPr>
              <w:t>Да</w:t>
            </w:r>
          </w:p>
          <w:p w:rsidR="008A4CB3" w:rsidRPr="008A4CB3" w:rsidRDefault="008A4CB3" w:rsidP="00D71504">
            <w:pPr>
              <w:spacing w:after="0" w:line="240" w:lineRule="auto"/>
              <w:jc w:val="both"/>
              <w:rPr>
                <w:rFonts w:ascii="Times New Roman" w:eastAsiaTheme="majorEastAsia" w:hAnsi="Times New Roman" w:cs="Times New Roman"/>
                <w:noProof/>
                <w:color w:val="000000" w:themeColor="text1"/>
                <w:sz w:val="28"/>
                <w:szCs w:val="28"/>
                <w:lang w:eastAsia="ru-RU"/>
              </w:rPr>
            </w:pPr>
            <w:r>
              <w:rPr>
                <w:rFonts w:ascii="Times New Roman" w:eastAsiaTheme="majorEastAsia" w:hAnsi="Times New Roman" w:cs="Times New Roman"/>
                <w:noProof/>
                <w:color w:val="000000" w:themeColor="text1"/>
                <w:sz w:val="28"/>
                <w:szCs w:val="28"/>
                <w:lang w:eastAsia="ru-RU"/>
              </w:rPr>
              <w:t>Наличие элементов фиксации</w:t>
            </w:r>
            <w:r w:rsidRPr="008A4CB3">
              <w:rPr>
                <w:rFonts w:ascii="Times New Roman" w:eastAsiaTheme="majorEastAsia" w:hAnsi="Times New Roman" w:cs="Times New Roman"/>
                <w:noProof/>
                <w:color w:val="000000" w:themeColor="text1"/>
                <w:sz w:val="28"/>
                <w:szCs w:val="28"/>
                <w:lang w:eastAsia="ru-RU"/>
              </w:rPr>
              <w:t xml:space="preserve">: </w:t>
            </w:r>
            <w:r>
              <w:rPr>
                <w:rFonts w:ascii="Times New Roman" w:eastAsiaTheme="majorEastAsia" w:hAnsi="Times New Roman" w:cs="Times New Roman"/>
                <w:noProof/>
                <w:color w:val="000000" w:themeColor="text1"/>
                <w:sz w:val="28"/>
                <w:szCs w:val="28"/>
                <w:lang w:eastAsia="ru-RU"/>
              </w:rPr>
              <w:t>Да</w:t>
            </w:r>
          </w:p>
          <w:p w:rsidR="00D71504" w:rsidRPr="004B7577" w:rsidRDefault="00D71504" w:rsidP="00D71504">
            <w:pPr>
              <w:spacing w:after="0" w:line="240" w:lineRule="auto"/>
              <w:jc w:val="both"/>
              <w:rPr>
                <w:rFonts w:ascii="Times New Roman" w:eastAsiaTheme="majorEastAsia" w:hAnsi="Times New Roman" w:cs="Times New Roman"/>
                <w:noProof/>
                <w:color w:val="000000" w:themeColor="text1"/>
                <w:sz w:val="28"/>
                <w:szCs w:val="28"/>
                <w:lang w:eastAsia="ru-RU"/>
              </w:rPr>
            </w:pPr>
            <w:r w:rsidRPr="004B7577">
              <w:rPr>
                <w:rFonts w:ascii="Times New Roman" w:eastAsiaTheme="majorEastAsia" w:hAnsi="Times New Roman" w:cs="Times New Roman"/>
                <w:noProof/>
                <w:color w:val="000000" w:themeColor="text1"/>
                <w:sz w:val="28"/>
                <w:szCs w:val="28"/>
                <w:lang w:eastAsia="ru-RU"/>
              </w:rPr>
              <w:t>Размер</w:t>
            </w:r>
            <w:r w:rsidR="001B5BD7" w:rsidRPr="004B7577">
              <w:rPr>
                <w:rFonts w:ascii="Times New Roman" w:eastAsiaTheme="majorEastAsia" w:hAnsi="Times New Roman" w:cs="Times New Roman"/>
                <w:noProof/>
                <w:color w:val="000000" w:themeColor="text1"/>
                <w:sz w:val="28"/>
                <w:szCs w:val="28"/>
                <w:lang w:eastAsia="ru-RU"/>
              </w:rPr>
              <w:t>:</w:t>
            </w:r>
            <w:r w:rsidR="00D42C1B" w:rsidRPr="004B7577">
              <w:rPr>
                <w:rFonts w:ascii="Times New Roman" w:eastAsiaTheme="majorEastAsia" w:hAnsi="Times New Roman" w:cs="Times New Roman"/>
                <w:noProof/>
                <w:color w:val="000000" w:themeColor="text1"/>
                <w:sz w:val="28"/>
                <w:szCs w:val="28"/>
                <w:lang w:eastAsia="ru-RU"/>
              </w:rPr>
              <w:t xml:space="preserve"> </w:t>
            </w:r>
            <w:r w:rsidR="00670361">
              <w:rPr>
                <w:rFonts w:ascii="Times New Roman" w:eastAsiaTheme="majorEastAsia" w:hAnsi="Times New Roman" w:cs="Times New Roman"/>
                <w:noProof/>
                <w:color w:val="000000" w:themeColor="text1"/>
                <w:sz w:val="28"/>
                <w:szCs w:val="28"/>
                <w:lang w:eastAsia="ru-RU"/>
              </w:rPr>
              <w:t>43,5</w:t>
            </w:r>
            <w:r w:rsidR="00D42C1B" w:rsidRPr="004B7577">
              <w:rPr>
                <w:rFonts w:ascii="Times New Roman" w:eastAsiaTheme="majorEastAsia" w:hAnsi="Times New Roman" w:cs="Times New Roman"/>
                <w:noProof/>
                <w:color w:val="000000" w:themeColor="text1"/>
                <w:sz w:val="28"/>
                <w:szCs w:val="28"/>
                <w:lang w:eastAsia="ru-RU"/>
              </w:rPr>
              <w:t>*</w:t>
            </w:r>
            <w:r w:rsidR="00670361">
              <w:rPr>
                <w:rFonts w:ascii="Times New Roman" w:eastAsiaTheme="majorEastAsia" w:hAnsi="Times New Roman" w:cs="Times New Roman"/>
                <w:noProof/>
                <w:color w:val="000000" w:themeColor="text1"/>
                <w:sz w:val="28"/>
                <w:szCs w:val="28"/>
                <w:lang w:eastAsia="ru-RU"/>
              </w:rPr>
              <w:t>35,5*4</w:t>
            </w:r>
            <w:r w:rsidR="00D42C1B" w:rsidRPr="004B7577">
              <w:rPr>
                <w:rFonts w:ascii="Times New Roman" w:eastAsiaTheme="majorEastAsia" w:hAnsi="Times New Roman" w:cs="Times New Roman"/>
                <w:noProof/>
                <w:color w:val="000000" w:themeColor="text1"/>
                <w:sz w:val="28"/>
                <w:szCs w:val="28"/>
                <w:lang w:eastAsia="ru-RU"/>
              </w:rPr>
              <w:t xml:space="preserve"> см</w:t>
            </w:r>
          </w:p>
          <w:p w:rsidR="00D71504" w:rsidRPr="004B7577" w:rsidRDefault="00D71504" w:rsidP="00D71504">
            <w:pPr>
              <w:spacing w:after="0" w:line="240" w:lineRule="auto"/>
              <w:jc w:val="both"/>
              <w:rPr>
                <w:rFonts w:ascii="Times New Roman" w:eastAsiaTheme="majorEastAsia" w:hAnsi="Times New Roman" w:cs="Times New Roman"/>
                <w:noProof/>
                <w:color w:val="000000" w:themeColor="text1"/>
                <w:sz w:val="28"/>
                <w:szCs w:val="28"/>
                <w:lang w:eastAsia="ru-RU"/>
              </w:rPr>
            </w:pPr>
            <w:r w:rsidRPr="004B7577">
              <w:rPr>
                <w:rFonts w:ascii="Times New Roman" w:eastAsiaTheme="majorEastAsia" w:hAnsi="Times New Roman" w:cs="Times New Roman"/>
                <w:noProof/>
                <w:color w:val="000000" w:themeColor="text1"/>
                <w:sz w:val="28"/>
                <w:szCs w:val="28"/>
                <w:lang w:eastAsia="ru-RU"/>
              </w:rPr>
              <w:t>Цвет</w:t>
            </w:r>
            <w:r w:rsidR="001B5BD7" w:rsidRPr="004B7577">
              <w:rPr>
                <w:rFonts w:ascii="Times New Roman" w:eastAsiaTheme="majorEastAsia" w:hAnsi="Times New Roman" w:cs="Times New Roman"/>
                <w:noProof/>
                <w:color w:val="000000" w:themeColor="text1"/>
                <w:sz w:val="28"/>
                <w:szCs w:val="28"/>
                <w:lang w:eastAsia="ru-RU"/>
              </w:rPr>
              <w:t>:</w:t>
            </w:r>
            <w:r w:rsidRPr="004B7577">
              <w:rPr>
                <w:rFonts w:ascii="Times New Roman" w:eastAsiaTheme="majorEastAsia" w:hAnsi="Times New Roman" w:cs="Times New Roman"/>
                <w:noProof/>
                <w:color w:val="000000" w:themeColor="text1"/>
                <w:sz w:val="28"/>
                <w:szCs w:val="28"/>
                <w:lang w:eastAsia="ru-RU"/>
              </w:rPr>
              <w:t xml:space="preserve"> </w:t>
            </w:r>
            <w:r w:rsidR="00670361">
              <w:rPr>
                <w:rFonts w:ascii="Times New Roman" w:eastAsiaTheme="majorEastAsia" w:hAnsi="Times New Roman" w:cs="Times New Roman"/>
                <w:noProof/>
                <w:color w:val="000000" w:themeColor="text1"/>
                <w:sz w:val="28"/>
                <w:szCs w:val="28"/>
                <w:lang w:eastAsia="ru-RU"/>
              </w:rPr>
              <w:t>Серый-прозрачный</w:t>
            </w:r>
            <w:r w:rsidR="001B5BD7" w:rsidRPr="004B7577">
              <w:rPr>
                <w:rFonts w:ascii="Times New Roman" w:eastAsiaTheme="majorEastAsia" w:hAnsi="Times New Roman" w:cs="Times New Roman"/>
                <w:noProof/>
                <w:color w:val="000000" w:themeColor="text1"/>
                <w:sz w:val="28"/>
                <w:szCs w:val="28"/>
                <w:lang w:eastAsia="ru-RU"/>
              </w:rPr>
              <w:t>;</w:t>
            </w:r>
          </w:p>
          <w:p w:rsidR="001B5BD7" w:rsidRPr="004B7577" w:rsidRDefault="001B5BD7" w:rsidP="00D71504">
            <w:pPr>
              <w:spacing w:after="0" w:line="240" w:lineRule="auto"/>
              <w:jc w:val="both"/>
              <w:rPr>
                <w:rFonts w:ascii="Times New Roman" w:eastAsiaTheme="majorEastAsia" w:hAnsi="Times New Roman" w:cs="Times New Roman"/>
                <w:noProof/>
                <w:color w:val="000000" w:themeColor="text1"/>
                <w:sz w:val="28"/>
                <w:szCs w:val="28"/>
                <w:lang w:eastAsia="ru-RU"/>
              </w:rPr>
            </w:pPr>
            <w:r w:rsidRPr="004B7577">
              <w:rPr>
                <w:rFonts w:ascii="Times New Roman" w:eastAsiaTheme="majorEastAsia" w:hAnsi="Times New Roman" w:cs="Times New Roman"/>
                <w:noProof/>
                <w:color w:val="000000" w:themeColor="text1"/>
                <w:sz w:val="28"/>
                <w:szCs w:val="28"/>
                <w:lang w:eastAsia="ru-RU"/>
              </w:rPr>
              <w:t xml:space="preserve">Изготовление макета: </w:t>
            </w:r>
            <w:r w:rsidR="008A4CB3">
              <w:rPr>
                <w:rFonts w:ascii="Times New Roman" w:eastAsiaTheme="majorEastAsia" w:hAnsi="Times New Roman" w:cs="Times New Roman"/>
                <w:noProof/>
                <w:color w:val="000000" w:themeColor="text1"/>
                <w:sz w:val="28"/>
                <w:szCs w:val="28"/>
                <w:lang w:eastAsia="ru-RU"/>
              </w:rPr>
              <w:t>Д</w:t>
            </w:r>
            <w:r w:rsidRPr="004B7577">
              <w:rPr>
                <w:rFonts w:ascii="Times New Roman" w:eastAsiaTheme="majorEastAsia" w:hAnsi="Times New Roman" w:cs="Times New Roman"/>
                <w:noProof/>
                <w:color w:val="000000" w:themeColor="text1"/>
                <w:sz w:val="28"/>
                <w:szCs w:val="28"/>
                <w:lang w:eastAsia="ru-RU"/>
              </w:rPr>
              <w:t>а;</w:t>
            </w:r>
          </w:p>
          <w:p w:rsidR="001B5BD7" w:rsidRPr="004B7577" w:rsidRDefault="001B5BD7" w:rsidP="001B5BD7">
            <w:pPr>
              <w:spacing w:after="0" w:line="240" w:lineRule="auto"/>
              <w:jc w:val="both"/>
              <w:rPr>
                <w:rFonts w:ascii="Times New Roman" w:eastAsiaTheme="majorEastAsia" w:hAnsi="Times New Roman" w:cs="Times New Roman"/>
                <w:noProof/>
                <w:color w:val="000000" w:themeColor="text1"/>
                <w:sz w:val="28"/>
                <w:szCs w:val="28"/>
                <w:lang w:eastAsia="ru-RU"/>
              </w:rPr>
            </w:pPr>
            <w:r w:rsidRPr="004B7577">
              <w:rPr>
                <w:rFonts w:ascii="Times New Roman" w:eastAsiaTheme="majorEastAsia" w:hAnsi="Times New Roman" w:cs="Times New Roman"/>
                <w:noProof/>
                <w:color w:val="000000" w:themeColor="text1"/>
                <w:sz w:val="28"/>
                <w:szCs w:val="28"/>
                <w:lang w:eastAsia="ru-RU"/>
              </w:rPr>
              <w:t>Нанесение: печать по</w:t>
            </w:r>
            <w:r w:rsidR="00D42C1B" w:rsidRPr="004B7577">
              <w:rPr>
                <w:rFonts w:ascii="Times New Roman" w:eastAsiaTheme="majorEastAsia" w:hAnsi="Times New Roman" w:cs="Times New Roman"/>
                <w:noProof/>
                <w:color w:val="000000" w:themeColor="text1"/>
                <w:sz w:val="28"/>
                <w:szCs w:val="28"/>
                <w:lang w:eastAsia="ru-RU"/>
              </w:rPr>
              <w:t>лноцветная не мене 200 х 200 мм; УФ</w:t>
            </w:r>
            <w:r w:rsidR="00670361">
              <w:rPr>
                <w:rFonts w:ascii="Times New Roman" w:eastAsiaTheme="majorEastAsia" w:hAnsi="Times New Roman" w:cs="Times New Roman"/>
                <w:noProof/>
                <w:color w:val="000000" w:themeColor="text1"/>
                <w:sz w:val="28"/>
                <w:szCs w:val="28"/>
                <w:lang w:eastAsia="ru-RU"/>
              </w:rPr>
              <w:t>-ДТФ</w:t>
            </w:r>
            <w:r w:rsidR="00D42C1B" w:rsidRPr="004B7577">
              <w:rPr>
                <w:rFonts w:ascii="Times New Roman" w:eastAsiaTheme="majorEastAsia" w:hAnsi="Times New Roman" w:cs="Times New Roman"/>
                <w:noProof/>
                <w:color w:val="000000" w:themeColor="text1"/>
                <w:sz w:val="28"/>
                <w:szCs w:val="28"/>
                <w:lang w:eastAsia="ru-RU"/>
              </w:rPr>
              <w:t>.</w:t>
            </w:r>
          </w:p>
          <w:p w:rsidR="001B5BD7" w:rsidRPr="004B7577" w:rsidRDefault="001B5BD7" w:rsidP="008A4CB3">
            <w:pPr>
              <w:spacing w:after="0" w:line="240" w:lineRule="auto"/>
              <w:jc w:val="both"/>
              <w:rPr>
                <w:rFonts w:ascii="Times New Roman" w:eastAsiaTheme="majorEastAsia" w:hAnsi="Times New Roman" w:cs="Times New Roman"/>
                <w:noProof/>
                <w:color w:val="000000" w:themeColor="text1"/>
                <w:sz w:val="28"/>
                <w:szCs w:val="28"/>
                <w:lang w:eastAsia="ru-RU"/>
              </w:rPr>
            </w:pPr>
            <w:r w:rsidRPr="004B7577">
              <w:rPr>
                <w:rFonts w:ascii="Times New Roman" w:eastAsiaTheme="majorEastAsia" w:hAnsi="Times New Roman" w:cs="Times New Roman"/>
                <w:noProof/>
                <w:color w:val="000000" w:themeColor="text1"/>
                <w:sz w:val="28"/>
                <w:szCs w:val="28"/>
                <w:lang w:eastAsia="ru-RU"/>
              </w:rPr>
              <w:t xml:space="preserve">Персонализация: </w:t>
            </w:r>
            <w:r w:rsidR="008A4CB3">
              <w:rPr>
                <w:rFonts w:ascii="Times New Roman" w:eastAsiaTheme="majorEastAsia" w:hAnsi="Times New Roman" w:cs="Times New Roman"/>
                <w:noProof/>
                <w:color w:val="000000" w:themeColor="text1"/>
                <w:sz w:val="28"/>
                <w:szCs w:val="28"/>
                <w:lang w:eastAsia="ru-RU"/>
              </w:rPr>
              <w:t>Д</w:t>
            </w:r>
            <w:r w:rsidRPr="004B7577">
              <w:rPr>
                <w:rFonts w:ascii="Times New Roman" w:eastAsiaTheme="majorEastAsia" w:hAnsi="Times New Roman" w:cs="Times New Roman"/>
                <w:noProof/>
                <w:color w:val="000000" w:themeColor="text1"/>
                <w:sz w:val="28"/>
                <w:szCs w:val="28"/>
                <w:lang w:eastAsia="ru-RU"/>
              </w:rPr>
              <w:t xml:space="preserve">а; </w:t>
            </w:r>
          </w:p>
        </w:tc>
        <w:tc>
          <w:tcPr>
            <w:tcW w:w="1566" w:type="dxa"/>
            <w:shd w:val="clear" w:color="auto" w:fill="auto"/>
            <w:noWrap/>
            <w:vAlign w:val="center"/>
          </w:tcPr>
          <w:p w:rsidR="00D71504" w:rsidRPr="004B7577" w:rsidRDefault="00D71504" w:rsidP="00747F87">
            <w:pPr>
              <w:spacing w:after="0"/>
              <w:jc w:val="center"/>
              <w:rPr>
                <w:rFonts w:ascii="Times New Roman" w:eastAsia="Times New Roman" w:hAnsi="Times New Roman" w:cs="Times New Roman"/>
                <w:color w:val="000000"/>
                <w:sz w:val="28"/>
                <w:szCs w:val="28"/>
                <w:lang w:eastAsia="ru-RU"/>
              </w:rPr>
            </w:pPr>
            <w:r w:rsidRPr="004B7577">
              <w:rPr>
                <w:rFonts w:ascii="Times New Roman" w:eastAsia="Times New Roman" w:hAnsi="Times New Roman" w:cs="Times New Roman"/>
                <w:color w:val="000000"/>
                <w:sz w:val="28"/>
                <w:szCs w:val="28"/>
                <w:lang w:eastAsia="ru-RU"/>
              </w:rPr>
              <w:t>15</w:t>
            </w:r>
          </w:p>
        </w:tc>
      </w:tr>
    </w:tbl>
    <w:p w:rsidR="00825AE4" w:rsidRPr="00016FF4" w:rsidRDefault="00825AE4" w:rsidP="00726902">
      <w:pPr>
        <w:spacing w:after="0"/>
        <w:ind w:firstLine="709"/>
        <w:rPr>
          <w:rFonts w:ascii="Times New Roman" w:eastAsia="Calibri" w:hAnsi="Times New Roman" w:cs="Times New Roman"/>
          <w:bCs/>
          <w:sz w:val="28"/>
          <w:szCs w:val="28"/>
        </w:rPr>
      </w:pPr>
      <w:bookmarkStart w:id="0" w:name="_GoBack"/>
      <w:bookmarkEnd w:id="0"/>
    </w:p>
    <w:sectPr w:rsidR="00825AE4" w:rsidRPr="00016FF4" w:rsidSect="008A4CB3">
      <w:footerReference w:type="default" r:id="rId7"/>
      <w:pgSz w:w="11906" w:h="16838"/>
      <w:pgMar w:top="993" w:right="567" w:bottom="1134" w:left="1701" w:header="709" w:footer="403"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1E63" w:rsidRDefault="00891E63" w:rsidP="009808D2">
      <w:pPr>
        <w:spacing w:after="0" w:line="240" w:lineRule="auto"/>
      </w:pPr>
      <w:r>
        <w:separator/>
      </w:r>
    </w:p>
  </w:endnote>
  <w:endnote w:type="continuationSeparator" w:id="0">
    <w:p w:rsidR="00891E63" w:rsidRDefault="00891E63" w:rsidP="009808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8998640"/>
      <w:docPartObj>
        <w:docPartGallery w:val="Page Numbers (Bottom of Page)"/>
        <w:docPartUnique/>
      </w:docPartObj>
    </w:sdtPr>
    <w:sdtEndPr/>
    <w:sdtContent>
      <w:p w:rsidR="009808D2" w:rsidRDefault="00A808C1" w:rsidP="009808D2">
        <w:pPr>
          <w:pStyle w:val="ab"/>
          <w:jc w:val="right"/>
        </w:pPr>
        <w:r>
          <w:fldChar w:fldCharType="begin"/>
        </w:r>
        <w:r>
          <w:instrText xml:space="preserve"> PAGE   \* MERGEFORMAT </w:instrText>
        </w:r>
        <w:r>
          <w:fldChar w:fldCharType="separate"/>
        </w:r>
        <w:r w:rsidR="00726902">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1E63" w:rsidRDefault="00891E63" w:rsidP="009808D2">
      <w:pPr>
        <w:spacing w:after="0" w:line="240" w:lineRule="auto"/>
      </w:pPr>
      <w:r>
        <w:separator/>
      </w:r>
    </w:p>
  </w:footnote>
  <w:footnote w:type="continuationSeparator" w:id="0">
    <w:p w:rsidR="00891E63" w:rsidRDefault="00891E63" w:rsidP="009808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582C9C"/>
    <w:multiLevelType w:val="hybridMultilevel"/>
    <w:tmpl w:val="D3144616"/>
    <w:lvl w:ilvl="0" w:tplc="F6CEFE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2B60"/>
    <w:rsid w:val="00004B38"/>
    <w:rsid w:val="00016FF4"/>
    <w:rsid w:val="00034476"/>
    <w:rsid w:val="000678AA"/>
    <w:rsid w:val="0009327E"/>
    <w:rsid w:val="000D681E"/>
    <w:rsid w:val="000E3CF8"/>
    <w:rsid w:val="001271CB"/>
    <w:rsid w:val="0013398A"/>
    <w:rsid w:val="00157B7B"/>
    <w:rsid w:val="001716E5"/>
    <w:rsid w:val="001B4A90"/>
    <w:rsid w:val="001B5BD7"/>
    <w:rsid w:val="001D76F9"/>
    <w:rsid w:val="001E3314"/>
    <w:rsid w:val="001F2B60"/>
    <w:rsid w:val="00211C1B"/>
    <w:rsid w:val="00235573"/>
    <w:rsid w:val="00246231"/>
    <w:rsid w:val="0026404A"/>
    <w:rsid w:val="00286103"/>
    <w:rsid w:val="002A3635"/>
    <w:rsid w:val="002A7836"/>
    <w:rsid w:val="002B49C0"/>
    <w:rsid w:val="002F6A14"/>
    <w:rsid w:val="00311B75"/>
    <w:rsid w:val="0033340D"/>
    <w:rsid w:val="00356CA1"/>
    <w:rsid w:val="00372294"/>
    <w:rsid w:val="00376FE4"/>
    <w:rsid w:val="00383319"/>
    <w:rsid w:val="003B5EC9"/>
    <w:rsid w:val="003C1322"/>
    <w:rsid w:val="003C1650"/>
    <w:rsid w:val="003C52CF"/>
    <w:rsid w:val="004244C9"/>
    <w:rsid w:val="00440C17"/>
    <w:rsid w:val="00471A40"/>
    <w:rsid w:val="004741DE"/>
    <w:rsid w:val="004B7577"/>
    <w:rsid w:val="004C37DC"/>
    <w:rsid w:val="0053770A"/>
    <w:rsid w:val="00561ADE"/>
    <w:rsid w:val="005622D2"/>
    <w:rsid w:val="005635D2"/>
    <w:rsid w:val="005B2B3A"/>
    <w:rsid w:val="005F4778"/>
    <w:rsid w:val="00610B63"/>
    <w:rsid w:val="00655A3A"/>
    <w:rsid w:val="00670361"/>
    <w:rsid w:val="006766CA"/>
    <w:rsid w:val="006A66A1"/>
    <w:rsid w:val="006B3574"/>
    <w:rsid w:val="006B4303"/>
    <w:rsid w:val="006C30AB"/>
    <w:rsid w:val="006C524C"/>
    <w:rsid w:val="006F32CA"/>
    <w:rsid w:val="006F544F"/>
    <w:rsid w:val="0071444B"/>
    <w:rsid w:val="00726902"/>
    <w:rsid w:val="0073097E"/>
    <w:rsid w:val="00741684"/>
    <w:rsid w:val="00747F87"/>
    <w:rsid w:val="007C06D7"/>
    <w:rsid w:val="007C73BD"/>
    <w:rsid w:val="007D0EAD"/>
    <w:rsid w:val="00825AE4"/>
    <w:rsid w:val="008313E4"/>
    <w:rsid w:val="008444E6"/>
    <w:rsid w:val="00855EAC"/>
    <w:rsid w:val="00860886"/>
    <w:rsid w:val="00870633"/>
    <w:rsid w:val="00884AB3"/>
    <w:rsid w:val="00891E63"/>
    <w:rsid w:val="008A2528"/>
    <w:rsid w:val="008A4CB3"/>
    <w:rsid w:val="008C3770"/>
    <w:rsid w:val="008D3850"/>
    <w:rsid w:val="008E2F35"/>
    <w:rsid w:val="008E5001"/>
    <w:rsid w:val="009047BF"/>
    <w:rsid w:val="00924165"/>
    <w:rsid w:val="009435B2"/>
    <w:rsid w:val="0095254F"/>
    <w:rsid w:val="00965941"/>
    <w:rsid w:val="00971833"/>
    <w:rsid w:val="009808D2"/>
    <w:rsid w:val="00991847"/>
    <w:rsid w:val="009B38EA"/>
    <w:rsid w:val="00A03DF5"/>
    <w:rsid w:val="00A074AE"/>
    <w:rsid w:val="00A1378E"/>
    <w:rsid w:val="00A630D4"/>
    <w:rsid w:val="00A808C1"/>
    <w:rsid w:val="00A8343B"/>
    <w:rsid w:val="00AB2615"/>
    <w:rsid w:val="00AB58EC"/>
    <w:rsid w:val="00AC058A"/>
    <w:rsid w:val="00AE677A"/>
    <w:rsid w:val="00AF050B"/>
    <w:rsid w:val="00B0116F"/>
    <w:rsid w:val="00B150F3"/>
    <w:rsid w:val="00B27468"/>
    <w:rsid w:val="00B343E7"/>
    <w:rsid w:val="00B40A09"/>
    <w:rsid w:val="00B6128A"/>
    <w:rsid w:val="00B66BDF"/>
    <w:rsid w:val="00B83685"/>
    <w:rsid w:val="00B86E35"/>
    <w:rsid w:val="00B932C6"/>
    <w:rsid w:val="00B96692"/>
    <w:rsid w:val="00BC587F"/>
    <w:rsid w:val="00BD5BAF"/>
    <w:rsid w:val="00BF6A1B"/>
    <w:rsid w:val="00C07DE4"/>
    <w:rsid w:val="00C229FA"/>
    <w:rsid w:val="00C44566"/>
    <w:rsid w:val="00C5508E"/>
    <w:rsid w:val="00C96A0A"/>
    <w:rsid w:val="00CD08D0"/>
    <w:rsid w:val="00CD280F"/>
    <w:rsid w:val="00CE2230"/>
    <w:rsid w:val="00CE5772"/>
    <w:rsid w:val="00CF2BF0"/>
    <w:rsid w:val="00D01938"/>
    <w:rsid w:val="00D07148"/>
    <w:rsid w:val="00D2270D"/>
    <w:rsid w:val="00D4229C"/>
    <w:rsid w:val="00D42C1B"/>
    <w:rsid w:val="00D71504"/>
    <w:rsid w:val="00DB56D5"/>
    <w:rsid w:val="00DC6456"/>
    <w:rsid w:val="00DE0EB3"/>
    <w:rsid w:val="00DF6EC2"/>
    <w:rsid w:val="00E10AB2"/>
    <w:rsid w:val="00E620DF"/>
    <w:rsid w:val="00E651C5"/>
    <w:rsid w:val="00EA70F6"/>
    <w:rsid w:val="00EC2CDF"/>
    <w:rsid w:val="00EC2E21"/>
    <w:rsid w:val="00ED6895"/>
    <w:rsid w:val="00F21B5F"/>
    <w:rsid w:val="00F320F2"/>
    <w:rsid w:val="00F352BE"/>
    <w:rsid w:val="00F4260A"/>
    <w:rsid w:val="00F54C34"/>
    <w:rsid w:val="00F550B6"/>
    <w:rsid w:val="00F805EB"/>
    <w:rsid w:val="00F90E06"/>
    <w:rsid w:val="00F95175"/>
    <w:rsid w:val="00FF09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E4B40"/>
  <w15:docId w15:val="{DDC40E7D-89C9-411B-98FD-70EC67DFD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063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
    <w:basedOn w:val="a"/>
    <w:link w:val="a4"/>
    <w:uiPriority w:val="99"/>
    <w:qFormat/>
    <w:rsid w:val="00E620DF"/>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styleId="a5">
    <w:name w:val="Body Text"/>
    <w:aliases w:val="Список 1,body text,NoticeText-List,Основной текст1,Основной текст Знак Знак Знак Знак Знак Знак Знак Знак Знак Знак Знак Знак Знак Знак Знак Знак Знак Знак Знак Знак Знак Знак Знак Знак Знак Зн,Знак Знак Знак1"/>
    <w:basedOn w:val="a"/>
    <w:link w:val="1"/>
    <w:uiPriority w:val="99"/>
    <w:rsid w:val="00E620DF"/>
    <w:pPr>
      <w:spacing w:after="120" w:line="240" w:lineRule="auto"/>
      <w:jc w:val="both"/>
    </w:pPr>
    <w:rPr>
      <w:rFonts w:ascii="Times New Roman" w:eastAsia="Times New Roman" w:hAnsi="Times New Roman" w:cs="Times New Roman"/>
      <w:sz w:val="24"/>
      <w:szCs w:val="24"/>
      <w:lang w:eastAsia="ru-RU"/>
    </w:rPr>
  </w:style>
  <w:style w:type="character" w:customStyle="1" w:styleId="a6">
    <w:name w:val="Основной текст Знак"/>
    <w:basedOn w:val="a0"/>
    <w:uiPriority w:val="99"/>
    <w:semiHidden/>
    <w:rsid w:val="00E620DF"/>
  </w:style>
  <w:style w:type="character" w:customStyle="1" w:styleId="1">
    <w:name w:val="Основной текст Знак1"/>
    <w:aliases w:val="Список 1 Знак,body text Знак,NoticeText-List Знак,Основной текст1 Знак,Основной текст Знак Знак Знак Знак Знак Знак Знак Знак Знак Знак Знак Знак Знак Знак Знак Знак Знак Знак Знак Знак Знак Знак Знак Знак Знак Зн Знак"/>
    <w:link w:val="a5"/>
    <w:uiPriority w:val="99"/>
    <w:rsid w:val="00E620DF"/>
    <w:rPr>
      <w:rFonts w:ascii="Times New Roman" w:eastAsia="Times New Roman" w:hAnsi="Times New Roman" w:cs="Times New Roman"/>
      <w:sz w:val="24"/>
      <w:szCs w:val="24"/>
      <w:lang w:eastAsia="ru-RU"/>
    </w:rPr>
  </w:style>
  <w:style w:type="character" w:customStyle="1" w:styleId="a4">
    <w:name w:val="Обычный (веб) Знак"/>
    <w:aliases w:val="Обычный (Web) Знак"/>
    <w:link w:val="a3"/>
    <w:uiPriority w:val="99"/>
    <w:locked/>
    <w:rsid w:val="00E620DF"/>
    <w:rPr>
      <w:rFonts w:ascii="Times New Roman" w:eastAsia="Times New Roman" w:hAnsi="Times New Roman" w:cs="Times New Roman"/>
      <w:sz w:val="24"/>
      <w:szCs w:val="24"/>
      <w:lang w:eastAsia="ru-RU"/>
    </w:rPr>
  </w:style>
  <w:style w:type="paragraph" w:customStyle="1" w:styleId="text">
    <w:name w:val="text"/>
    <w:basedOn w:val="a"/>
    <w:uiPriority w:val="99"/>
    <w:rsid w:val="00E620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E620D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620DF"/>
    <w:rPr>
      <w:rFonts w:ascii="Tahoma" w:hAnsi="Tahoma" w:cs="Tahoma"/>
      <w:sz w:val="16"/>
      <w:szCs w:val="16"/>
    </w:rPr>
  </w:style>
  <w:style w:type="paragraph" w:styleId="a9">
    <w:name w:val="header"/>
    <w:basedOn w:val="a"/>
    <w:link w:val="aa"/>
    <w:uiPriority w:val="99"/>
    <w:unhideWhenUsed/>
    <w:rsid w:val="009808D2"/>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808D2"/>
  </w:style>
  <w:style w:type="paragraph" w:styleId="ab">
    <w:name w:val="footer"/>
    <w:basedOn w:val="a"/>
    <w:link w:val="ac"/>
    <w:uiPriority w:val="99"/>
    <w:unhideWhenUsed/>
    <w:rsid w:val="009808D2"/>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808D2"/>
  </w:style>
  <w:style w:type="paragraph" w:styleId="ad">
    <w:name w:val="List Paragraph"/>
    <w:basedOn w:val="a"/>
    <w:uiPriority w:val="34"/>
    <w:qFormat/>
    <w:rsid w:val="00016F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5940624">
      <w:bodyDiv w:val="1"/>
      <w:marLeft w:val="0"/>
      <w:marRight w:val="0"/>
      <w:marTop w:val="0"/>
      <w:marBottom w:val="0"/>
      <w:divBdr>
        <w:top w:val="none" w:sz="0" w:space="0" w:color="auto"/>
        <w:left w:val="none" w:sz="0" w:space="0" w:color="auto"/>
        <w:bottom w:val="none" w:sz="0" w:space="0" w:color="auto"/>
        <w:right w:val="none" w:sz="0" w:space="0" w:color="auto"/>
      </w:divBdr>
    </w:div>
    <w:div w:id="694699482">
      <w:bodyDiv w:val="1"/>
      <w:marLeft w:val="0"/>
      <w:marRight w:val="0"/>
      <w:marTop w:val="0"/>
      <w:marBottom w:val="0"/>
      <w:divBdr>
        <w:top w:val="none" w:sz="0" w:space="0" w:color="auto"/>
        <w:left w:val="none" w:sz="0" w:space="0" w:color="auto"/>
        <w:bottom w:val="none" w:sz="0" w:space="0" w:color="auto"/>
        <w:right w:val="none" w:sz="0" w:space="0" w:color="auto"/>
      </w:divBdr>
    </w:div>
    <w:div w:id="1387950987">
      <w:bodyDiv w:val="1"/>
      <w:marLeft w:val="0"/>
      <w:marRight w:val="0"/>
      <w:marTop w:val="0"/>
      <w:marBottom w:val="0"/>
      <w:divBdr>
        <w:top w:val="none" w:sz="0" w:space="0" w:color="auto"/>
        <w:left w:val="none" w:sz="0" w:space="0" w:color="auto"/>
        <w:bottom w:val="none" w:sz="0" w:space="0" w:color="auto"/>
        <w:right w:val="none" w:sz="0" w:space="0" w:color="auto"/>
      </w:divBdr>
      <w:divsChild>
        <w:div w:id="1712612898">
          <w:marLeft w:val="0"/>
          <w:marRight w:val="0"/>
          <w:marTop w:val="240"/>
          <w:marBottom w:val="0"/>
          <w:divBdr>
            <w:top w:val="none" w:sz="0" w:space="0" w:color="auto"/>
            <w:left w:val="none" w:sz="0" w:space="0" w:color="auto"/>
            <w:bottom w:val="none" w:sz="0" w:space="0" w:color="auto"/>
            <w:right w:val="none" w:sz="0" w:space="0" w:color="auto"/>
          </w:divBdr>
          <w:divsChild>
            <w:div w:id="199067239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2065833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4</Pages>
  <Words>935</Words>
  <Characters>5333</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Виноградова Татьяна Витальевна</cp:lastModifiedBy>
  <cp:revision>8</cp:revision>
  <dcterms:created xsi:type="dcterms:W3CDTF">2026-08-06T05:21:00Z</dcterms:created>
  <dcterms:modified xsi:type="dcterms:W3CDTF">2026-08-12T05:15:00Z</dcterms:modified>
</cp:coreProperties>
</file>