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BF" w:rsidRPr="0035416E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16E">
        <w:rPr>
          <w:rFonts w:ascii="Times New Roman" w:hAnsi="Times New Roman" w:cs="Times New Roman"/>
          <w:b/>
          <w:sz w:val="24"/>
          <w:szCs w:val="24"/>
        </w:rPr>
        <w:t>ДОГОВОР ПОСТАВКИ №</w:t>
      </w: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г. Соль-Илецк</w:t>
      </w:r>
      <w:r w:rsidRPr="00662ACB">
        <w:rPr>
          <w:rFonts w:ascii="Times New Roman" w:hAnsi="Times New Roman" w:cs="Times New Roman"/>
          <w:sz w:val="24"/>
          <w:szCs w:val="24"/>
        </w:rPr>
        <w:tab/>
      </w:r>
      <w:r w:rsidRPr="00662ACB">
        <w:rPr>
          <w:rFonts w:ascii="Times New Roman" w:hAnsi="Times New Roman" w:cs="Times New Roman"/>
          <w:sz w:val="24"/>
          <w:szCs w:val="24"/>
        </w:rPr>
        <w:tab/>
      </w:r>
      <w:r w:rsidRPr="00662ACB">
        <w:rPr>
          <w:rFonts w:ascii="Times New Roman" w:hAnsi="Times New Roman" w:cs="Times New Roman"/>
          <w:sz w:val="24"/>
          <w:szCs w:val="24"/>
        </w:rPr>
        <w:tab/>
      </w:r>
      <w:r w:rsidRPr="00662ACB">
        <w:rPr>
          <w:rFonts w:ascii="Times New Roman" w:hAnsi="Times New Roman" w:cs="Times New Roman"/>
          <w:sz w:val="24"/>
          <w:szCs w:val="24"/>
        </w:rPr>
        <w:tab/>
      </w:r>
      <w:r w:rsidRPr="00662ACB">
        <w:rPr>
          <w:rFonts w:ascii="Times New Roman" w:hAnsi="Times New Roman" w:cs="Times New Roman"/>
          <w:sz w:val="24"/>
          <w:szCs w:val="24"/>
        </w:rPr>
        <w:tab/>
        <w:t xml:space="preserve">                          « __ »___________ 2026 г.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2ACB" w:rsidRPr="00662ACB" w:rsidRDefault="00662ACB" w:rsidP="00662A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662ACB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662ACB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662ACB">
        <w:rPr>
          <w:rFonts w:ascii="Times New Roman" w:hAnsi="Times New Roman" w:cs="Times New Roman"/>
          <w:sz w:val="24"/>
          <w:szCs w:val="24"/>
        </w:rPr>
        <w:t xml:space="preserve">, в лице начальника Коробова Юрия Петровича, действующего на основании  Устава, с одной стороны и </w:t>
      </w:r>
    </w:p>
    <w:p w:rsidR="00662ACB" w:rsidRPr="00662ACB" w:rsidRDefault="00662ACB" w:rsidP="00662ACB">
      <w:pPr>
        <w:spacing w:after="0"/>
        <w:ind w:firstLine="567"/>
        <w:jc w:val="both"/>
        <w:rPr>
          <w:rStyle w:val="fs13"/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662ACB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  <w:r w:rsidRPr="00662ACB">
        <w:rPr>
          <w:rFonts w:ascii="Times New Roman" w:hAnsi="Times New Roman" w:cs="Times New Roman"/>
          <w:b/>
          <w:sz w:val="24"/>
          <w:szCs w:val="24"/>
        </w:rPr>
        <w:t>,</w:t>
      </w:r>
      <w:r w:rsidRPr="00662ACB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662ACB">
        <w:rPr>
          <w:rFonts w:ascii="Times New Roman" w:hAnsi="Times New Roman" w:cs="Times New Roman"/>
          <w:b/>
          <w:sz w:val="24"/>
          <w:szCs w:val="24"/>
        </w:rPr>
        <w:t>«Поставщик»,</w:t>
      </w:r>
      <w:r w:rsidRPr="00662ACB">
        <w:rPr>
          <w:rFonts w:ascii="Times New Roman" w:hAnsi="Times New Roman" w:cs="Times New Roman"/>
          <w:sz w:val="24"/>
          <w:szCs w:val="24"/>
        </w:rPr>
        <w:t xml:space="preserve"> в лице ____________, действующего на основании ___________, </w:t>
      </w:r>
      <w:r w:rsidRPr="00662ACB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  <w:proofErr w:type="gramEnd"/>
    </w:p>
    <w:p w:rsidR="00662ACB" w:rsidRPr="00662ACB" w:rsidRDefault="00662ACB" w:rsidP="00662ACB">
      <w:pPr>
        <w:tabs>
          <w:tab w:val="left" w:pos="375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CB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800"/>
        <w:gridCol w:w="992"/>
        <w:gridCol w:w="1559"/>
        <w:gridCol w:w="1276"/>
        <w:gridCol w:w="1417"/>
      </w:tblGrid>
      <w:tr w:rsidR="00662ACB" w:rsidRPr="00662ACB" w:rsidTr="00F61E8D">
        <w:trPr>
          <w:trHeight w:val="808"/>
        </w:trPr>
        <w:tc>
          <w:tcPr>
            <w:tcW w:w="561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00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662ACB" w:rsidRPr="00662ACB" w:rsidTr="00F61E8D">
        <w:tc>
          <w:tcPr>
            <w:tcW w:w="561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0" w:type="dxa"/>
          </w:tcPr>
          <w:p w:rsidR="00662ACB" w:rsidRPr="00662ACB" w:rsidRDefault="00662ACB" w:rsidP="00662ACB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Доска обрезная  </w:t>
            </w:r>
          </w:p>
        </w:tc>
        <w:tc>
          <w:tcPr>
            <w:tcW w:w="992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м3.</w:t>
            </w:r>
          </w:p>
        </w:tc>
        <w:tc>
          <w:tcPr>
            <w:tcW w:w="1559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276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ACB" w:rsidRPr="00662ACB" w:rsidTr="00F61E8D">
        <w:tc>
          <w:tcPr>
            <w:tcW w:w="8188" w:type="dxa"/>
            <w:gridSpan w:val="5"/>
          </w:tcPr>
          <w:p w:rsidR="00662ACB" w:rsidRPr="00662ACB" w:rsidRDefault="00662ACB" w:rsidP="00662AC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ACB" w:rsidRPr="00662ACB" w:rsidRDefault="00662ACB" w:rsidP="00662ACB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62ACB">
        <w:rPr>
          <w:b/>
          <w:sz w:val="24"/>
          <w:szCs w:val="24"/>
        </w:rPr>
        <w:t>КАЧЕСТВО ТОВАРА</w:t>
      </w:r>
    </w:p>
    <w:p w:rsidR="00662ACB" w:rsidRPr="00662ACB" w:rsidRDefault="00662ACB" w:rsidP="00662ACB">
      <w:pPr>
        <w:pStyle w:val="2"/>
        <w:rPr>
          <w:sz w:val="24"/>
          <w:szCs w:val="24"/>
        </w:rPr>
      </w:pPr>
      <w:r w:rsidRPr="00662ACB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662ACB" w:rsidRPr="00662ACB" w:rsidRDefault="00662ACB" w:rsidP="00662ACB">
      <w:pPr>
        <w:pStyle w:val="2"/>
        <w:rPr>
          <w:sz w:val="24"/>
          <w:szCs w:val="24"/>
        </w:rPr>
      </w:pPr>
      <w:r w:rsidRPr="00662ACB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662ACB" w:rsidRPr="00662ACB" w:rsidRDefault="00662ACB" w:rsidP="0066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CB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662ACB" w:rsidRPr="00662ACB" w:rsidRDefault="00662ACB" w:rsidP="00662ACB">
      <w:pPr>
        <w:numPr>
          <w:ilvl w:val="0"/>
          <w:numId w:val="3"/>
        </w:numPr>
        <w:tabs>
          <w:tab w:val="num" w:pos="0"/>
        </w:tabs>
        <w:spacing w:after="0" w:line="18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662AC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62ACB">
        <w:rPr>
          <w:rFonts w:ascii="Times New Roman" w:hAnsi="Times New Roman" w:cs="Times New Roman"/>
          <w:sz w:val="24"/>
          <w:szCs w:val="24"/>
        </w:rPr>
        <w:t xml:space="preserve"> 10 рабочих дней с момента заключения договора.</w:t>
      </w:r>
    </w:p>
    <w:p w:rsidR="00662ACB" w:rsidRPr="00662ACB" w:rsidRDefault="00662ACB" w:rsidP="00662ACB">
      <w:pPr>
        <w:numPr>
          <w:ilvl w:val="0"/>
          <w:numId w:val="3"/>
        </w:numPr>
        <w:tabs>
          <w:tab w:val="num" w:pos="0"/>
        </w:tabs>
        <w:spacing w:after="0" w:line="18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с действующим законодательством Российской Федерации.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накладную, сертификат качества товара.</w:t>
      </w:r>
    </w:p>
    <w:p w:rsidR="00662ACB" w:rsidRPr="00662ACB" w:rsidRDefault="00662ACB" w:rsidP="0066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CB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662ACB" w:rsidRPr="00662ACB" w:rsidRDefault="00662ACB" w:rsidP="00662ACB">
      <w:pPr>
        <w:pStyle w:val="a6"/>
        <w:tabs>
          <w:tab w:val="left" w:pos="709"/>
        </w:tabs>
        <w:ind w:left="0" w:firstLine="284"/>
        <w:jc w:val="both"/>
        <w:rPr>
          <w:bCs/>
          <w:sz w:val="24"/>
          <w:szCs w:val="24"/>
          <w:lang w:eastAsia="ar-SA"/>
        </w:rPr>
      </w:pPr>
      <w:r w:rsidRPr="00662ACB">
        <w:rPr>
          <w:sz w:val="24"/>
          <w:szCs w:val="24"/>
        </w:rPr>
        <w:t>4.1. Общая сумма по настоящему договору составляет ____ (_________________) рублей __ копеек, (в т.ч</w:t>
      </w:r>
      <w:proofErr w:type="gramStart"/>
      <w:r w:rsidRPr="00662ACB">
        <w:rPr>
          <w:sz w:val="24"/>
          <w:szCs w:val="24"/>
        </w:rPr>
        <w:t>.Н</w:t>
      </w:r>
      <w:proofErr w:type="gramEnd"/>
      <w:r w:rsidRPr="00662ACB">
        <w:rPr>
          <w:sz w:val="24"/>
          <w:szCs w:val="24"/>
        </w:rPr>
        <w:t xml:space="preserve">ДС/НДС не уплачивается), и </w:t>
      </w:r>
      <w:r w:rsidRPr="00662ACB">
        <w:rPr>
          <w:noProof/>
          <w:sz w:val="24"/>
          <w:szCs w:val="24"/>
        </w:rPr>
        <w:t xml:space="preserve">включает в себя стоимость товара, расходов, связанные с доставкой, погрузкой, транспортных расходов, расходов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 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662ACB" w:rsidRPr="00662ACB" w:rsidRDefault="00662ACB" w:rsidP="0066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CB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lastRenderedPageBreak/>
        <w:t xml:space="preserve">5.2. </w:t>
      </w:r>
      <w:proofErr w:type="gramStart"/>
      <w:r w:rsidRPr="00662ACB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662ACB" w:rsidRPr="00662ACB" w:rsidRDefault="00662ACB" w:rsidP="0066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CB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662ACB" w:rsidRPr="00662ACB" w:rsidRDefault="00662ACB" w:rsidP="00662ACB">
      <w:pPr>
        <w:pStyle w:val="2"/>
        <w:ind w:left="1080"/>
        <w:jc w:val="center"/>
        <w:rPr>
          <w:b/>
          <w:sz w:val="24"/>
          <w:szCs w:val="24"/>
        </w:rPr>
      </w:pPr>
      <w:r w:rsidRPr="00662ACB">
        <w:rPr>
          <w:b/>
          <w:sz w:val="24"/>
          <w:szCs w:val="24"/>
        </w:rPr>
        <w:t>7.СРОК ДЕЙСТВИЯ ДОГОВОРА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7.2. Настоящий договор может быть изменен, дополнен, расторгнут, признан недейств</w:t>
      </w:r>
      <w:r w:rsidRPr="00662ACB">
        <w:rPr>
          <w:rFonts w:ascii="Times New Roman" w:hAnsi="Times New Roman" w:cs="Times New Roman"/>
          <w:sz w:val="24"/>
          <w:szCs w:val="24"/>
        </w:rPr>
        <w:t>и</w:t>
      </w:r>
      <w:r w:rsidRPr="00662ACB">
        <w:rPr>
          <w:rFonts w:ascii="Times New Roman" w:hAnsi="Times New Roman" w:cs="Times New Roman"/>
          <w:sz w:val="24"/>
          <w:szCs w:val="24"/>
        </w:rPr>
        <w:t>тельным по соглашению сторон, либо на основании действующего законодательства.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662ACB">
        <w:rPr>
          <w:rFonts w:ascii="Times New Roman" w:hAnsi="Times New Roman" w:cs="Times New Roman"/>
          <w:sz w:val="24"/>
          <w:szCs w:val="24"/>
        </w:rPr>
        <w:t>а</w:t>
      </w:r>
      <w:r w:rsidRPr="00662ACB">
        <w:rPr>
          <w:rFonts w:ascii="Times New Roman" w:hAnsi="Times New Roman" w:cs="Times New Roman"/>
          <w:sz w:val="24"/>
          <w:szCs w:val="24"/>
        </w:rPr>
        <w:t>вителями сторон. Все приложения к настоящему договору являются его неотъемлемой частью.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7.4. Во всем, что не предусмотрено настоящим договором, стороны руководствуются де</w:t>
      </w:r>
      <w:r w:rsidRPr="00662ACB">
        <w:rPr>
          <w:rFonts w:ascii="Times New Roman" w:hAnsi="Times New Roman" w:cs="Times New Roman"/>
          <w:sz w:val="24"/>
          <w:szCs w:val="24"/>
        </w:rPr>
        <w:t>й</w:t>
      </w:r>
      <w:r w:rsidRPr="00662ACB">
        <w:rPr>
          <w:rFonts w:ascii="Times New Roman" w:hAnsi="Times New Roman" w:cs="Times New Roman"/>
          <w:sz w:val="24"/>
          <w:szCs w:val="24"/>
        </w:rPr>
        <w:t>ствующим законодательством Российской Федерации.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 xml:space="preserve">7.5. </w:t>
      </w:r>
      <w:r w:rsidRPr="00662ACB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662ACB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662ACB" w:rsidRPr="00662ACB" w:rsidRDefault="00662ACB" w:rsidP="00662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ACB">
        <w:rPr>
          <w:rFonts w:ascii="Times New Roman" w:hAnsi="Times New Roman" w:cs="Times New Roman"/>
          <w:sz w:val="24"/>
          <w:szCs w:val="24"/>
        </w:rPr>
        <w:t>7.6. Приложение № 1 – Технические характеристики.</w:t>
      </w:r>
    </w:p>
    <w:p w:rsidR="000012BF" w:rsidRPr="000012BF" w:rsidRDefault="000012BF" w:rsidP="00662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ACB" w:rsidRPr="006E1AB8" w:rsidRDefault="00662ACB" w:rsidP="00662ACB">
      <w:pPr>
        <w:jc w:val="center"/>
        <w:rPr>
          <w:b/>
        </w:rPr>
      </w:pPr>
      <w:r>
        <w:rPr>
          <w:b/>
        </w:rPr>
        <w:t>8</w:t>
      </w:r>
      <w:r w:rsidRPr="006E1AB8">
        <w:rPr>
          <w:b/>
        </w:rPr>
        <w:t>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662ACB" w:rsidRPr="006E1AB8" w:rsidTr="00F61E8D">
        <w:tc>
          <w:tcPr>
            <w:tcW w:w="4625" w:type="dxa"/>
          </w:tcPr>
          <w:p w:rsidR="00662ACB" w:rsidRPr="006E1AB8" w:rsidRDefault="00662ACB" w:rsidP="00F61E8D">
            <w:pPr>
              <w:pStyle w:val="2"/>
              <w:rPr>
                <w:b/>
                <w:sz w:val="24"/>
                <w:szCs w:val="24"/>
              </w:rPr>
            </w:pPr>
            <w:r w:rsidRPr="006E1AB8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662ACB" w:rsidRPr="006E1AB8" w:rsidRDefault="00662ACB" w:rsidP="00F61E8D">
            <w:pPr>
              <w:pStyle w:val="2"/>
              <w:rPr>
                <w:b/>
                <w:sz w:val="24"/>
                <w:szCs w:val="24"/>
              </w:rPr>
            </w:pPr>
            <w:r w:rsidRPr="006E1AB8">
              <w:rPr>
                <w:b/>
                <w:sz w:val="24"/>
                <w:szCs w:val="24"/>
              </w:rPr>
              <w:t>Покупатель</w:t>
            </w:r>
          </w:p>
        </w:tc>
      </w:tr>
      <w:tr w:rsidR="00662ACB" w:rsidRPr="006E1AB8" w:rsidTr="00F61E8D">
        <w:tc>
          <w:tcPr>
            <w:tcW w:w="4625" w:type="dxa"/>
          </w:tcPr>
          <w:p w:rsidR="00662ACB" w:rsidRPr="00662ACB" w:rsidRDefault="00662ACB" w:rsidP="00662A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2ACB" w:rsidRPr="00662ACB" w:rsidRDefault="00662ACB" w:rsidP="00662A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2ACB" w:rsidRPr="00662ACB" w:rsidRDefault="00662ACB" w:rsidP="00662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ACB" w:rsidRPr="00662ACB" w:rsidRDefault="00662ACB" w:rsidP="00662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CB" w:rsidRPr="00662ACB" w:rsidRDefault="00662ACB" w:rsidP="00662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CB" w:rsidRPr="00662ACB" w:rsidRDefault="00662ACB" w:rsidP="00662A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  <w:r w:rsidRPr="00662ACB">
              <w:rPr>
                <w:sz w:val="24"/>
                <w:szCs w:val="24"/>
              </w:rPr>
              <w:t xml:space="preserve">____________________ </w:t>
            </w: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  <w:r w:rsidRPr="00662ACB">
              <w:rPr>
                <w:b/>
                <w:sz w:val="24"/>
                <w:szCs w:val="24"/>
              </w:rPr>
              <w:lastRenderedPageBreak/>
              <w:t>ФКУ ИК-6 УФСИН России по Оренбургской области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662ACB">
              <w:rPr>
                <w:rFonts w:ascii="Times New Roman" w:hAnsi="Times New Roman"/>
                <w:sz w:val="24"/>
                <w:szCs w:val="24"/>
              </w:rPr>
              <w:t>461505, Оренбургская обл.,                г</w:t>
            </w:r>
            <w:proofErr w:type="gramStart"/>
            <w:r w:rsidRPr="00662AC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62ACB">
              <w:rPr>
                <w:rFonts w:ascii="Times New Roman" w:hAnsi="Times New Roman"/>
                <w:sz w:val="24"/>
                <w:szCs w:val="24"/>
              </w:rPr>
              <w:t>оль-Илецк, ул.Советская, 6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62ACB">
              <w:rPr>
                <w:rFonts w:ascii="Times New Roman" w:hAnsi="Times New Roman"/>
                <w:sz w:val="24"/>
                <w:szCs w:val="24"/>
              </w:rPr>
              <w:t>-</w:t>
            </w:r>
            <w:r w:rsidRPr="00662AC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62A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662ACB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proofErr w:type="spellEnd"/>
            <w:r w:rsidRPr="00662ACB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662AC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62A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62A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62A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2ACB" w:rsidRPr="00662ACB" w:rsidRDefault="00662ACB" w:rsidP="00662A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2ACB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62ACB">
              <w:rPr>
                <w:rFonts w:ascii="Times New Roman" w:hAnsi="Times New Roman"/>
                <w:sz w:val="24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 xml:space="preserve">ОКЦ №1 </w:t>
            </w:r>
            <w:proofErr w:type="spellStart"/>
            <w:r w:rsidRPr="00662ACB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662ACB">
              <w:rPr>
                <w:rFonts w:ascii="Times New Roman" w:hAnsi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662AC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62ACB">
              <w:rPr>
                <w:rFonts w:ascii="Times New Roman" w:hAnsi="Times New Roman"/>
                <w:sz w:val="24"/>
                <w:szCs w:val="24"/>
              </w:rPr>
              <w:t>. Новосибирск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  <w:r w:rsidRPr="00662ACB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0012BF" w:rsidRPr="000012BF" w:rsidRDefault="00662ACB" w:rsidP="00001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0012BF" w:rsidRPr="000012BF">
        <w:rPr>
          <w:rFonts w:ascii="Times New Roman" w:hAnsi="Times New Roman" w:cs="Times New Roman"/>
          <w:sz w:val="24"/>
          <w:szCs w:val="24"/>
        </w:rPr>
        <w:t>иложение № 1</w:t>
      </w:r>
    </w:p>
    <w:p w:rsidR="000012BF" w:rsidRPr="000012BF" w:rsidRDefault="00662ACB" w:rsidP="00662ACB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12BF" w:rsidRPr="000012BF">
        <w:rPr>
          <w:rFonts w:ascii="Times New Roman" w:hAnsi="Times New Roman" w:cs="Times New Roman"/>
          <w:sz w:val="24"/>
          <w:szCs w:val="24"/>
        </w:rPr>
        <w:t>к договору № _____________</w:t>
      </w:r>
    </w:p>
    <w:p w:rsidR="000012BF" w:rsidRPr="000012BF" w:rsidRDefault="000012BF" w:rsidP="00001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«____»__________________</w:t>
      </w:r>
    </w:p>
    <w:p w:rsidR="000012BF" w:rsidRPr="000012BF" w:rsidRDefault="000012BF" w:rsidP="00001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ACB" w:rsidRPr="00662ACB" w:rsidRDefault="00662ACB" w:rsidP="0066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CB">
        <w:rPr>
          <w:rFonts w:ascii="Times New Roman" w:hAnsi="Times New Roman" w:cs="Times New Roman"/>
          <w:b/>
          <w:sz w:val="24"/>
          <w:szCs w:val="24"/>
        </w:rPr>
        <w:t>Технические характеристики</w:t>
      </w:r>
    </w:p>
    <w:p w:rsidR="00662ACB" w:rsidRPr="00662ACB" w:rsidRDefault="00662ACB" w:rsidP="00662A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1"/>
        <w:gridCol w:w="1418"/>
        <w:gridCol w:w="3402"/>
        <w:gridCol w:w="2268"/>
      </w:tblGrid>
      <w:tr w:rsidR="00662ACB" w:rsidRPr="00662ACB" w:rsidTr="00662ACB">
        <w:tc>
          <w:tcPr>
            <w:tcW w:w="567" w:type="dxa"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662ACB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662ACB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/</w:t>
            </w:r>
            <w:proofErr w:type="spellStart"/>
            <w:r w:rsidRPr="00662ACB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701" w:type="dxa"/>
          </w:tcPr>
          <w:p w:rsidR="00662ACB" w:rsidRPr="00662ACB" w:rsidRDefault="00662ACB" w:rsidP="00F61E8D">
            <w:pPr>
              <w:pStyle w:val="a4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8" w:type="dxa"/>
          </w:tcPr>
          <w:p w:rsidR="00662ACB" w:rsidRPr="00662ACB" w:rsidRDefault="00662ACB" w:rsidP="00F61E8D">
            <w:pPr>
              <w:pStyle w:val="a4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662ACB" w:rsidRPr="00662ACB" w:rsidRDefault="00662ACB" w:rsidP="00662A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b/>
                <w:sz w:val="24"/>
                <w:szCs w:val="24"/>
              </w:rPr>
              <w:t>КТРУ/</w:t>
            </w:r>
          </w:p>
          <w:p w:rsidR="00662ACB" w:rsidRPr="00662ACB" w:rsidRDefault="00662ACB" w:rsidP="00F61E8D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/>
                <w:b/>
                <w:sz w:val="24"/>
                <w:szCs w:val="24"/>
              </w:rPr>
              <w:t>ОКПД-2</w:t>
            </w:r>
          </w:p>
        </w:tc>
        <w:tc>
          <w:tcPr>
            <w:tcW w:w="5670" w:type="dxa"/>
            <w:gridSpan w:val="2"/>
          </w:tcPr>
          <w:p w:rsidR="00662ACB" w:rsidRPr="00662ACB" w:rsidRDefault="00662ACB" w:rsidP="00F61E8D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Характеристики товара</w:t>
            </w:r>
          </w:p>
        </w:tc>
      </w:tr>
      <w:tr w:rsidR="00662ACB" w:rsidRPr="00662ACB" w:rsidTr="00662ACB">
        <w:tc>
          <w:tcPr>
            <w:tcW w:w="567" w:type="dxa"/>
            <w:vMerge w:val="restart"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1" w:type="dxa"/>
            <w:vMerge w:val="restart"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 xml:space="preserve">Доска обрезная </w:t>
            </w:r>
          </w:p>
        </w:tc>
        <w:tc>
          <w:tcPr>
            <w:tcW w:w="1418" w:type="dxa"/>
            <w:vMerge w:val="restart"/>
          </w:tcPr>
          <w:p w:rsidR="00662ACB" w:rsidRPr="00662ACB" w:rsidRDefault="00662ACB" w:rsidP="00F61E8D">
            <w:pPr>
              <w:pStyle w:val="a4"/>
              <w:ind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/>
                <w:sz w:val="24"/>
                <w:szCs w:val="24"/>
                <w:lang w:eastAsia="ar-SA"/>
              </w:rPr>
              <w:t>16.10.10.111</w:t>
            </w:r>
          </w:p>
        </w:tc>
        <w:tc>
          <w:tcPr>
            <w:tcW w:w="3402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 xml:space="preserve">Сорт </w:t>
            </w:r>
          </w:p>
        </w:tc>
        <w:tc>
          <w:tcPr>
            <w:tcW w:w="2268" w:type="dxa"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__</w:t>
            </w:r>
          </w:p>
        </w:tc>
      </w:tr>
      <w:tr w:rsidR="00662ACB" w:rsidRPr="00662ACB" w:rsidTr="00662ACB">
        <w:tc>
          <w:tcPr>
            <w:tcW w:w="567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2268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сосна</w:t>
            </w:r>
          </w:p>
        </w:tc>
      </w:tr>
      <w:tr w:rsidR="00662ACB" w:rsidRPr="00662ACB" w:rsidTr="00662ACB">
        <w:trPr>
          <w:trHeight w:val="297"/>
        </w:trPr>
        <w:tc>
          <w:tcPr>
            <w:tcW w:w="567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</w:p>
        </w:tc>
        <w:tc>
          <w:tcPr>
            <w:tcW w:w="2268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662A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62A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мм</w:t>
            </w:r>
            <w:proofErr w:type="gramEnd"/>
            <w:r w:rsidRPr="00662A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62ACB" w:rsidRPr="00662ACB" w:rsidTr="00662ACB">
        <w:tc>
          <w:tcPr>
            <w:tcW w:w="567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2A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Ширина </w:t>
            </w:r>
          </w:p>
        </w:tc>
        <w:tc>
          <w:tcPr>
            <w:tcW w:w="2268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662A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62A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мм</w:t>
            </w:r>
            <w:proofErr w:type="gramEnd"/>
            <w:r w:rsidRPr="00662A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62ACB" w:rsidRPr="00662ACB" w:rsidTr="00662ACB">
        <w:tc>
          <w:tcPr>
            <w:tcW w:w="567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2A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Длина </w:t>
            </w:r>
          </w:p>
        </w:tc>
        <w:tc>
          <w:tcPr>
            <w:tcW w:w="2268" w:type="dxa"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__</w:t>
            </w:r>
            <w:r w:rsidRPr="00662A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62A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мм</w:t>
            </w:r>
            <w:proofErr w:type="gramEnd"/>
            <w:r w:rsidRPr="00662A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62ACB" w:rsidRPr="00662ACB" w:rsidTr="00662ACB">
        <w:tc>
          <w:tcPr>
            <w:tcW w:w="567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Влажностью</w:t>
            </w:r>
          </w:p>
        </w:tc>
        <w:tc>
          <w:tcPr>
            <w:tcW w:w="2268" w:type="dxa"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__%</w:t>
            </w:r>
          </w:p>
        </w:tc>
      </w:tr>
      <w:tr w:rsidR="00662ACB" w:rsidRPr="00662ACB" w:rsidTr="00662ACB">
        <w:tc>
          <w:tcPr>
            <w:tcW w:w="567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62ACB" w:rsidRPr="00662ACB" w:rsidRDefault="00662ACB" w:rsidP="00662AC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B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2268" w:type="dxa"/>
          </w:tcPr>
          <w:p w:rsidR="00662ACB" w:rsidRPr="00662ACB" w:rsidRDefault="00662ACB" w:rsidP="00F61E8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662ACB">
              <w:rPr>
                <w:rFonts w:ascii="Times New Roman" w:hAnsi="Times New Roman"/>
                <w:sz w:val="24"/>
                <w:szCs w:val="24"/>
              </w:rPr>
              <w:t>8486-86</w:t>
            </w:r>
          </w:p>
        </w:tc>
      </w:tr>
    </w:tbl>
    <w:p w:rsidR="00662ACB" w:rsidRPr="00662ACB" w:rsidRDefault="00662ACB" w:rsidP="00662ACB">
      <w:pPr>
        <w:pStyle w:val="a6"/>
        <w:numPr>
          <w:ilvl w:val="0"/>
          <w:numId w:val="3"/>
        </w:numPr>
        <w:tabs>
          <w:tab w:val="clear" w:pos="432"/>
          <w:tab w:val="num" w:pos="0"/>
          <w:tab w:val="left" w:pos="142"/>
          <w:tab w:val="left" w:pos="709"/>
          <w:tab w:val="left" w:pos="280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</w:p>
    <w:p w:rsidR="00662ACB" w:rsidRPr="00662ACB" w:rsidRDefault="00662ACB" w:rsidP="00662A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2ACB" w:rsidRPr="00662ACB" w:rsidRDefault="00662ACB" w:rsidP="00662AC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42" w:type="dxa"/>
        <w:tblLook w:val="01E0"/>
      </w:tblPr>
      <w:tblGrid>
        <w:gridCol w:w="4786"/>
        <w:gridCol w:w="4856"/>
      </w:tblGrid>
      <w:tr w:rsidR="00662ACB" w:rsidRPr="00662ACB" w:rsidTr="00F61E8D">
        <w:tc>
          <w:tcPr>
            <w:tcW w:w="4786" w:type="dxa"/>
          </w:tcPr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  <w:r w:rsidRPr="00662ACB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856" w:type="dxa"/>
          </w:tcPr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  <w:r w:rsidRPr="00662ACB">
              <w:rPr>
                <w:b/>
                <w:sz w:val="24"/>
                <w:szCs w:val="24"/>
              </w:rPr>
              <w:t>Покупатель</w:t>
            </w:r>
          </w:p>
        </w:tc>
      </w:tr>
      <w:tr w:rsidR="00662ACB" w:rsidRPr="00662ACB" w:rsidTr="00F61E8D">
        <w:tc>
          <w:tcPr>
            <w:tcW w:w="4786" w:type="dxa"/>
          </w:tcPr>
          <w:p w:rsidR="00662ACB" w:rsidRPr="00662ACB" w:rsidRDefault="00662ACB" w:rsidP="00F61E8D">
            <w:pPr>
              <w:pStyle w:val="2"/>
              <w:jc w:val="left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jc w:val="left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jc w:val="left"/>
              <w:rPr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jc w:val="left"/>
              <w:rPr>
                <w:sz w:val="24"/>
                <w:szCs w:val="24"/>
              </w:rPr>
            </w:pPr>
          </w:p>
        </w:tc>
        <w:tc>
          <w:tcPr>
            <w:tcW w:w="4856" w:type="dxa"/>
          </w:tcPr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ACB" w:rsidRPr="00662ACB" w:rsidTr="00F61E8D">
        <w:tc>
          <w:tcPr>
            <w:tcW w:w="4786" w:type="dxa"/>
          </w:tcPr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  <w:r w:rsidRPr="00662ACB">
              <w:rPr>
                <w:b/>
                <w:sz w:val="24"/>
                <w:szCs w:val="24"/>
              </w:rPr>
              <w:t>______________________</w:t>
            </w:r>
          </w:p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b/>
                <w:sz w:val="24"/>
                <w:szCs w:val="24"/>
              </w:rPr>
            </w:pPr>
          </w:p>
          <w:p w:rsidR="00662ACB" w:rsidRPr="00662ACB" w:rsidRDefault="00662ACB" w:rsidP="00F61E8D">
            <w:pPr>
              <w:pStyle w:val="2"/>
              <w:rPr>
                <w:sz w:val="24"/>
                <w:szCs w:val="24"/>
              </w:rPr>
            </w:pPr>
            <w:r w:rsidRPr="00662AC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56" w:type="dxa"/>
          </w:tcPr>
          <w:p w:rsidR="00662ACB" w:rsidRPr="00662ACB" w:rsidRDefault="00662ACB" w:rsidP="00F61E8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62ACB">
              <w:rPr>
                <w:rFonts w:ascii="Times New Roman" w:hAnsi="Times New Roman"/>
                <w:b/>
                <w:sz w:val="24"/>
                <w:szCs w:val="24"/>
              </w:rPr>
              <w:t>______________________    Ю.П. Коробов</w:t>
            </w:r>
          </w:p>
        </w:tc>
      </w:tr>
    </w:tbl>
    <w:p w:rsidR="0041103B" w:rsidRPr="000012BF" w:rsidRDefault="0041103B" w:rsidP="00662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103B" w:rsidRPr="000012BF" w:rsidSect="00DF5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1103B"/>
    <w:rsid w:val="000012BF"/>
    <w:rsid w:val="001843FA"/>
    <w:rsid w:val="001858E0"/>
    <w:rsid w:val="00244F24"/>
    <w:rsid w:val="0035416E"/>
    <w:rsid w:val="003E323D"/>
    <w:rsid w:val="0041103B"/>
    <w:rsid w:val="0057589A"/>
    <w:rsid w:val="00616432"/>
    <w:rsid w:val="00662ACB"/>
    <w:rsid w:val="006844DC"/>
    <w:rsid w:val="007A175A"/>
    <w:rsid w:val="007B6832"/>
    <w:rsid w:val="00842EC3"/>
    <w:rsid w:val="008A16B7"/>
    <w:rsid w:val="009F4F37"/>
    <w:rsid w:val="00BA5907"/>
    <w:rsid w:val="00CD5C38"/>
    <w:rsid w:val="00CE32C9"/>
    <w:rsid w:val="00D20C88"/>
    <w:rsid w:val="00DF5C9F"/>
    <w:rsid w:val="00DF7716"/>
    <w:rsid w:val="00F4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1103B"/>
    <w:rPr>
      <w:color w:val="0000FF"/>
      <w:u w:val="single"/>
    </w:rPr>
  </w:style>
  <w:style w:type="paragraph" w:styleId="a4">
    <w:name w:val="No Spacing"/>
    <w:aliases w:val="Без интервала11,Без интервала21,No Spacing1,No Spacing11,Без интервала111,для таблиц,Без интервала2"/>
    <w:link w:val="a5"/>
    <w:qFormat/>
    <w:rsid w:val="0041103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s13">
    <w:name w:val="fs13"/>
    <w:basedOn w:val="a0"/>
    <w:rsid w:val="000012BF"/>
  </w:style>
  <w:style w:type="paragraph" w:styleId="2">
    <w:name w:val="Body Text 2"/>
    <w:basedOn w:val="a"/>
    <w:link w:val="20"/>
    <w:rsid w:val="000012B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0012BF"/>
    <w:rPr>
      <w:rFonts w:ascii="Times New Roman" w:eastAsia="Times New Roman" w:hAnsi="Times New Roman" w:cs="Times New Roman"/>
      <w:sz w:val="28"/>
      <w:szCs w:val="26"/>
    </w:rPr>
  </w:style>
  <w:style w:type="character" w:customStyle="1" w:styleId="21">
    <w:name w:val="Основной текст (2)_"/>
    <w:basedOn w:val="a0"/>
    <w:link w:val="22"/>
    <w:rsid w:val="000012B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012BF"/>
    <w:pPr>
      <w:widowControl w:val="0"/>
      <w:shd w:val="clear" w:color="auto" w:fill="FFFFFF"/>
      <w:spacing w:before="240" w:after="300" w:line="0" w:lineRule="atLeast"/>
      <w:jc w:val="both"/>
    </w:pPr>
  </w:style>
  <w:style w:type="paragraph" w:styleId="a6">
    <w:name w:val="List Paragraph"/>
    <w:basedOn w:val="a"/>
    <w:uiPriority w:val="34"/>
    <w:qFormat/>
    <w:rsid w:val="000012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4"/>
    <w:rsid w:val="000012B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2026-08-18T09:21:00Z</cp:lastPrinted>
  <dcterms:created xsi:type="dcterms:W3CDTF">2026-04-09T05:15:00Z</dcterms:created>
  <dcterms:modified xsi:type="dcterms:W3CDTF">2026-08-27T03:55:00Z</dcterms:modified>
</cp:coreProperties>
</file>