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494B8" w14:textId="77777777" w:rsidR="00B97B3F" w:rsidRPr="00AE48A2" w:rsidRDefault="00B97B3F" w:rsidP="00B97B3F">
      <w:pPr>
        <w:jc w:val="center"/>
        <w:rPr>
          <w:rFonts w:ascii="PT Astra Serif" w:hAnsi="PT Astra Serif"/>
          <w:b/>
          <w:sz w:val="26"/>
          <w:szCs w:val="26"/>
        </w:rPr>
      </w:pPr>
      <w:r w:rsidRPr="00AE48A2">
        <w:rPr>
          <w:rFonts w:ascii="PT Astra Serif" w:hAnsi="PT Astra Serif"/>
          <w:b/>
          <w:sz w:val="26"/>
          <w:szCs w:val="26"/>
        </w:rPr>
        <w:t>Объявление о закупочной сессии</w:t>
      </w:r>
    </w:p>
    <w:p w14:paraId="0DF494B9" w14:textId="77777777" w:rsidR="00B97B3F" w:rsidRPr="00AE48A2" w:rsidRDefault="006D64CA" w:rsidP="00A8134C">
      <w:pPr>
        <w:jc w:val="center"/>
        <w:outlineLvl w:val="0"/>
        <w:rPr>
          <w:rFonts w:ascii="PT Astra Serif" w:hAnsi="PT Astra Serif"/>
          <w:b/>
          <w:sz w:val="26"/>
          <w:szCs w:val="26"/>
        </w:rPr>
      </w:pPr>
      <w:r w:rsidRPr="00AE48A2">
        <w:rPr>
          <w:rFonts w:ascii="PT Astra Serif" w:hAnsi="PT Astra Serif"/>
          <w:b/>
          <w:sz w:val="26"/>
          <w:szCs w:val="26"/>
        </w:rPr>
        <w:t>в соответствии с п.5</w:t>
      </w:r>
      <w:r w:rsidR="00B97B3F" w:rsidRPr="00AE48A2">
        <w:rPr>
          <w:rFonts w:ascii="PT Astra Serif" w:hAnsi="PT Astra Serif"/>
          <w:b/>
          <w:sz w:val="26"/>
          <w:szCs w:val="26"/>
        </w:rPr>
        <w:t>. ч.1. ст. 93 ФЗ-44</w:t>
      </w:r>
    </w:p>
    <w:p w14:paraId="0DF494BA" w14:textId="77777777" w:rsidR="00A8134C" w:rsidRPr="00AE48A2" w:rsidRDefault="00A8134C" w:rsidP="00A8134C">
      <w:pPr>
        <w:outlineLvl w:val="0"/>
        <w:rPr>
          <w:rFonts w:ascii="PT Astra Serif" w:hAnsi="PT Astra Serif"/>
          <w:b/>
          <w:sz w:val="26"/>
          <w:szCs w:val="26"/>
        </w:rPr>
      </w:pPr>
    </w:p>
    <w:p w14:paraId="0DF494BB" w14:textId="77777777" w:rsidR="00834F59" w:rsidRPr="00AE48A2" w:rsidRDefault="00B97B3F" w:rsidP="00B97B3F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  <w:u w:val="single"/>
        </w:rPr>
      </w:pPr>
      <w:r w:rsidRPr="00AE48A2">
        <w:rPr>
          <w:rFonts w:ascii="PT Astra Serif" w:hAnsi="PT Astra Serif"/>
          <w:b/>
          <w:bCs/>
          <w:sz w:val="26"/>
          <w:szCs w:val="26"/>
          <w:u w:val="single"/>
        </w:rPr>
        <w:t>Заказчик (информация о покупателе):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F5898" w:rsidRPr="00AE48A2" w14:paraId="0DF494BE" w14:textId="77777777" w:rsidTr="006F589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94BC" w14:textId="77777777" w:rsidR="006F5898" w:rsidRPr="00AE48A2" w:rsidRDefault="006F5898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/>
                <w:bCs/>
                <w:sz w:val="26"/>
                <w:szCs w:val="26"/>
                <w:lang w:eastAsia="en-US"/>
              </w:rPr>
              <w:t>Наименование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BD" w14:textId="77777777" w:rsidR="006F5898" w:rsidRPr="00AE48A2" w:rsidRDefault="006F5898" w:rsidP="003927DB">
            <w:pPr>
              <w:jc w:val="center"/>
              <w:rPr>
                <w:rFonts w:ascii="PT Astra Serif" w:hAnsi="PT Astra Serif"/>
                <w:b/>
                <w:sz w:val="26"/>
                <w:szCs w:val="26"/>
                <w:highlight w:val="yellow"/>
              </w:rPr>
            </w:pPr>
            <w:r w:rsidRPr="00AE48A2">
              <w:rPr>
                <w:rFonts w:ascii="PT Astra Serif" w:hAnsi="PT Astra Serif"/>
                <w:b/>
                <w:sz w:val="26"/>
                <w:szCs w:val="26"/>
              </w:rPr>
              <w:t>ФКУ ДПО МУЦ УФСИН России по Республике Башкортостан</w:t>
            </w:r>
          </w:p>
        </w:tc>
      </w:tr>
      <w:tr w:rsidR="006F5898" w:rsidRPr="00AE48A2" w14:paraId="0DF494C2" w14:textId="77777777" w:rsidTr="006F589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94BF" w14:textId="77777777" w:rsidR="00834F59" w:rsidRPr="00AE48A2" w:rsidRDefault="00834F59" w:rsidP="003927D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14:paraId="0DF494C0" w14:textId="77777777" w:rsidR="006F5898" w:rsidRPr="00AE48A2" w:rsidRDefault="006F5898" w:rsidP="003927D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Место нахождения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94C1" w14:textId="77777777" w:rsidR="006F5898" w:rsidRPr="00AE48A2" w:rsidRDefault="006F58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453850, Республика Башкортостан, </w:t>
            </w:r>
            <w:r w:rsidR="003927DB" w:rsidRPr="00AE48A2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</w:t>
            </w:r>
            <w:r w:rsidRPr="00AE48A2">
              <w:rPr>
                <w:rFonts w:ascii="PT Astra Serif" w:hAnsi="PT Astra Serif"/>
                <w:color w:val="000000"/>
                <w:sz w:val="26"/>
                <w:szCs w:val="26"/>
              </w:rPr>
              <w:t>г.</w:t>
            </w:r>
            <w:r w:rsidR="00A95695" w:rsidRPr="00AE48A2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AE48A2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Мелеуз, </w:t>
            </w:r>
            <w:r w:rsidR="00A95695" w:rsidRPr="00AE48A2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AE48A2">
              <w:rPr>
                <w:rFonts w:ascii="PT Astra Serif" w:hAnsi="PT Astra Serif"/>
                <w:color w:val="000000"/>
                <w:sz w:val="26"/>
                <w:szCs w:val="26"/>
              </w:rPr>
              <w:t>ул. Правды, д.26</w:t>
            </w:r>
          </w:p>
        </w:tc>
      </w:tr>
      <w:tr w:rsidR="006F5898" w:rsidRPr="00AE48A2" w14:paraId="0DF494C6" w14:textId="77777777" w:rsidTr="006F589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94C3" w14:textId="77777777" w:rsidR="00834F59" w:rsidRPr="00AE48A2" w:rsidRDefault="00834F59" w:rsidP="003927D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14:paraId="0DF494C4" w14:textId="77777777" w:rsidR="006F5898" w:rsidRPr="00AE48A2" w:rsidRDefault="006F5898" w:rsidP="003927D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Почтовый адрес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94C5" w14:textId="77777777" w:rsidR="006F5898" w:rsidRPr="00AE48A2" w:rsidRDefault="006F58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color w:val="000000"/>
                <w:sz w:val="26"/>
                <w:szCs w:val="26"/>
              </w:rPr>
              <w:t>453850, Республика Башкортостан,</w:t>
            </w:r>
            <w:r w:rsidR="003927DB" w:rsidRPr="00AE48A2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           </w:t>
            </w:r>
            <w:r w:rsidRPr="00AE48A2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г.</w:t>
            </w:r>
            <w:r w:rsidR="00A95695" w:rsidRPr="00AE48A2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AE48A2">
              <w:rPr>
                <w:rFonts w:ascii="PT Astra Serif" w:hAnsi="PT Astra Serif"/>
                <w:color w:val="000000"/>
                <w:sz w:val="26"/>
                <w:szCs w:val="26"/>
              </w:rPr>
              <w:t>Мелеуз,  ул. Правды, д.26</w:t>
            </w:r>
          </w:p>
        </w:tc>
      </w:tr>
      <w:tr w:rsidR="006F5898" w:rsidRPr="00AE48A2" w14:paraId="0DF494C9" w14:textId="77777777" w:rsidTr="00B97B3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94C7" w14:textId="77777777" w:rsidR="006F5898" w:rsidRPr="00AE48A2" w:rsidRDefault="006F5898" w:rsidP="003927DB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94C8" w14:textId="1CEF3117" w:rsidR="006F5898" w:rsidRPr="00AE48A2" w:rsidRDefault="00AF6706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F6706">
              <w:rPr>
                <w:rFonts w:ascii="PT Astra Serif" w:hAnsi="PT Astra Serif"/>
                <w:bCs/>
                <w:color w:val="4F81BD"/>
                <w:sz w:val="26"/>
                <w:szCs w:val="26"/>
                <w:lang w:eastAsia="en-US"/>
              </w:rPr>
              <w:t>(arbuzova_gn@02.fsin.gov.ru)</w:t>
            </w:r>
          </w:p>
        </w:tc>
      </w:tr>
      <w:tr w:rsidR="006F5898" w:rsidRPr="00AE48A2" w14:paraId="0DF494CD" w14:textId="77777777" w:rsidTr="00B97B3F">
        <w:trPr>
          <w:trHeight w:val="11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94CA" w14:textId="77777777" w:rsidR="00834F59" w:rsidRPr="00AE48A2" w:rsidRDefault="00834F5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14:paraId="0DF494CB" w14:textId="77777777" w:rsidR="006F5898" w:rsidRPr="00AE48A2" w:rsidRDefault="006F58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Номер контактного телефона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94CC" w14:textId="77777777" w:rsidR="006F5898" w:rsidRPr="00AE48A2" w:rsidRDefault="006F5898" w:rsidP="003927DB">
            <w:pPr>
              <w:spacing w:before="240"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тел./факс </w:t>
            </w:r>
            <w:r w:rsidR="00834F59" w:rsidRPr="00AE48A2">
              <w:rPr>
                <w:rFonts w:ascii="PT Astra Serif" w:hAnsi="PT Astra Serif"/>
                <w:sz w:val="26"/>
                <w:szCs w:val="26"/>
              </w:rPr>
              <w:t>. (34764) 3-37-52</w:t>
            </w:r>
          </w:p>
        </w:tc>
      </w:tr>
      <w:tr w:rsidR="006F5898" w:rsidRPr="00AE48A2" w14:paraId="0DF494D1" w14:textId="77777777" w:rsidTr="00B97B3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94CE" w14:textId="77777777" w:rsidR="006F5898" w:rsidRPr="00AE48A2" w:rsidRDefault="006F589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Ответственное должностное лицо заказчика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94CF" w14:textId="77777777" w:rsidR="00834F59" w:rsidRPr="00AE48A2" w:rsidRDefault="00834F59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</w:p>
          <w:p w14:paraId="0DF494D0" w14:textId="77777777" w:rsidR="006F5898" w:rsidRPr="00AE48A2" w:rsidRDefault="006F5898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Абдул</w:t>
            </w:r>
            <w:r w:rsidR="00DD52BF"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л</w:t>
            </w: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ин Р.Р.</w:t>
            </w:r>
          </w:p>
        </w:tc>
      </w:tr>
    </w:tbl>
    <w:p w14:paraId="0DF494D2" w14:textId="77777777" w:rsidR="00B97B3F" w:rsidRPr="00AE48A2" w:rsidRDefault="00B97B3F" w:rsidP="00B97B3F">
      <w:pPr>
        <w:autoSpaceDE w:val="0"/>
        <w:autoSpaceDN w:val="0"/>
        <w:adjustRightInd w:val="0"/>
        <w:jc w:val="both"/>
        <w:rPr>
          <w:rFonts w:ascii="PT Astra Serif" w:hAnsi="PT Astra Serif"/>
          <w:b/>
          <w:bCs/>
          <w:sz w:val="26"/>
          <w:szCs w:val="26"/>
          <w:u w:val="single"/>
        </w:rPr>
      </w:pPr>
      <w:r w:rsidRPr="00AE48A2">
        <w:rPr>
          <w:rFonts w:ascii="PT Astra Serif" w:hAnsi="PT Astra Serif"/>
          <w:b/>
          <w:bCs/>
          <w:sz w:val="26"/>
          <w:szCs w:val="26"/>
          <w:u w:val="single"/>
        </w:rPr>
        <w:t>Условия закупки: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B97B3F" w:rsidRPr="00AE48A2" w14:paraId="0DF494D5" w14:textId="77777777" w:rsidTr="00FC6CB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D3" w14:textId="77777777" w:rsidR="00B97B3F" w:rsidRPr="00AE48A2" w:rsidRDefault="00B97B3F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Время продолжительности закупочной сессии, час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D4" w14:textId="77777777" w:rsidR="00B97B3F" w:rsidRPr="00AE48A2" w:rsidRDefault="00B97B3F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24 часа</w:t>
            </w:r>
          </w:p>
        </w:tc>
      </w:tr>
      <w:tr w:rsidR="00B97B3F" w:rsidRPr="00AE48A2" w14:paraId="0DF494D9" w14:textId="77777777" w:rsidTr="00362E02">
        <w:trPr>
          <w:trHeight w:val="301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D7" w14:textId="77777777" w:rsidR="00B97B3F" w:rsidRPr="00AE48A2" w:rsidRDefault="00B97B3F" w:rsidP="00362E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Тип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9ECC" w14:textId="5C7AF40D" w:rsidR="00362E02" w:rsidRDefault="00362E02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Единственный поставщик</w:t>
            </w:r>
            <w:r w:rsidR="00B97B3F" w:rsidRPr="00AE48A2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 </w:t>
            </w:r>
          </w:p>
          <w:p w14:paraId="0DF494D8" w14:textId="2625CEA8" w:rsidR="00B97B3F" w:rsidRPr="00AE48A2" w:rsidRDefault="006F5898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>по п.5</w:t>
            </w:r>
            <w:r w:rsidR="00B97B3F"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>. ч.1. ст. 93 ФЗ-44</w:t>
            </w:r>
          </w:p>
        </w:tc>
      </w:tr>
      <w:tr w:rsidR="00C02A02" w:rsidRPr="00AE48A2" w14:paraId="0DF494DC" w14:textId="77777777" w:rsidTr="00BE244E">
        <w:trPr>
          <w:trHeight w:val="26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DA" w14:textId="77777777" w:rsidR="00C02A02" w:rsidRPr="00AE48A2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Краткое описание объекта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94DB" w14:textId="34941D6B" w:rsidR="00C02A02" w:rsidRPr="00AE48A2" w:rsidRDefault="006A431F" w:rsidP="000B489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6A431F">
              <w:rPr>
                <w:rFonts w:ascii="PT Astra Serif" w:hAnsi="PT Astra Serif"/>
                <w:sz w:val="26"/>
                <w:szCs w:val="26"/>
              </w:rPr>
              <w:t>на поставку продуктов питания</w:t>
            </w:r>
            <w:r w:rsidR="00362E02">
              <w:rPr>
                <w:rFonts w:ascii="PT Astra Serif" w:hAnsi="PT Astra Serif"/>
                <w:sz w:val="26"/>
                <w:szCs w:val="26"/>
              </w:rPr>
              <w:t xml:space="preserve"> (бакалея)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="00041B4B" w:rsidRPr="00AE48A2">
              <w:rPr>
                <w:rFonts w:ascii="PT Astra Serif" w:hAnsi="PT Astra Serif"/>
                <w:sz w:val="26"/>
                <w:szCs w:val="26"/>
              </w:rPr>
              <w:t>согласно техническому заданию.</w:t>
            </w:r>
          </w:p>
        </w:tc>
      </w:tr>
      <w:tr w:rsidR="00533087" w:rsidRPr="00AE48A2" w14:paraId="0DF494DF" w14:textId="77777777" w:rsidTr="00BE244E">
        <w:trPr>
          <w:trHeight w:val="26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94DD" w14:textId="77777777" w:rsidR="00533087" w:rsidRPr="00AE48A2" w:rsidRDefault="00533087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ОКПД 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94DE" w14:textId="7F5901E3" w:rsidR="005C1042" w:rsidRPr="00B706D9" w:rsidRDefault="005C1042" w:rsidP="00C10CA2">
            <w:pPr>
              <w:rPr>
                <w:rFonts w:ascii="PT Astra Serif" w:hAnsi="PT Astra Serif"/>
                <w:sz w:val="26"/>
                <w:szCs w:val="26"/>
                <w:lang w:val="ba-RU"/>
              </w:rPr>
            </w:pPr>
            <w:r>
              <w:rPr>
                <w:rFonts w:ascii="PT Astra Serif" w:hAnsi="PT Astra Serif"/>
                <w:sz w:val="26"/>
                <w:szCs w:val="26"/>
                <w:lang w:val="ba-RU"/>
              </w:rPr>
              <w:t xml:space="preserve">10.84.12.160, 10.89.13.119, 10.83.11.120, </w:t>
            </w:r>
            <w:r w:rsidR="006F5C2E">
              <w:rPr>
                <w:rFonts w:ascii="PT Astra Serif" w:hAnsi="PT Astra Serif"/>
                <w:sz w:val="26"/>
                <w:szCs w:val="26"/>
                <w:lang w:val="ba-RU"/>
              </w:rPr>
              <w:t>10.61.33.111</w:t>
            </w:r>
            <w:r>
              <w:rPr>
                <w:rFonts w:ascii="PT Astra Serif" w:hAnsi="PT Astra Serif"/>
                <w:sz w:val="26"/>
                <w:szCs w:val="26"/>
                <w:lang w:val="ba-RU"/>
              </w:rPr>
              <w:t xml:space="preserve">, </w:t>
            </w:r>
            <w:r w:rsidR="00185EC1">
              <w:rPr>
                <w:rFonts w:ascii="PT Astra Serif" w:hAnsi="PT Astra Serif"/>
                <w:sz w:val="26"/>
                <w:szCs w:val="26"/>
                <w:lang w:val="ba-RU"/>
              </w:rPr>
              <w:t>10.61.32.113, 10.61.31.111, 10.61.32.119, 10.61.32.114, 10.84.23.164, 10.41.54.110, 10.61.21.114, 10.84.22.110, 10.73.11.150, 10.81.12.110, 10.32.16.120, 10.84.30.140, 10.39.25.130,10.39.17.112, 10.84.11.000, 10.83.13.120.</w:t>
            </w:r>
          </w:p>
        </w:tc>
      </w:tr>
      <w:tr w:rsidR="00C02A02" w:rsidRPr="00AE48A2" w14:paraId="0DF494E4" w14:textId="77777777" w:rsidTr="00BE244E">
        <w:trPr>
          <w:trHeight w:val="1004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E0" w14:textId="6FEF23F0" w:rsidR="00C02A02" w:rsidRPr="00AE48A2" w:rsidRDefault="00153DF3" w:rsidP="00153DF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153DF3">
              <w:rPr>
                <w:rFonts w:ascii="PT Astra Serif" w:hAnsi="PT Astra Serif"/>
                <w:sz w:val="26"/>
                <w:szCs w:val="26"/>
              </w:rPr>
              <w:t>Сроки поставки товара осуществляется партиями, согласно графику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94E1" w14:textId="77777777" w:rsidR="000B489F" w:rsidRPr="00AE48A2" w:rsidRDefault="000B489F" w:rsidP="00C02A0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14:paraId="0DF494E3" w14:textId="09A2FA73" w:rsidR="00C02A02" w:rsidRPr="00AE48A2" w:rsidRDefault="00153DF3" w:rsidP="00153DF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 26.08.2026 г. по 15.10.2026 г.</w:t>
            </w:r>
          </w:p>
        </w:tc>
      </w:tr>
      <w:tr w:rsidR="00C02A02" w:rsidRPr="00AE48A2" w14:paraId="0DF494E8" w14:textId="77777777" w:rsidTr="008D7C7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E5" w14:textId="229D6777" w:rsidR="00C02A02" w:rsidRPr="00AE48A2" w:rsidRDefault="00C02A02" w:rsidP="00153DF3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 xml:space="preserve">Место поставки товаров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E6" w14:textId="77777777" w:rsidR="00C02A02" w:rsidRPr="00AE48A2" w:rsidRDefault="00C02A02" w:rsidP="00872CFE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AE48A2">
              <w:rPr>
                <w:rFonts w:ascii="PT Astra Serif" w:hAnsi="PT Astra Serif"/>
                <w:color w:val="000000"/>
                <w:sz w:val="26"/>
                <w:szCs w:val="26"/>
              </w:rPr>
              <w:t>453850, Республика Башкортостан,</w:t>
            </w:r>
          </w:p>
          <w:p w14:paraId="0DF494E7" w14:textId="77777777" w:rsidR="00C02A02" w:rsidRPr="00AE48A2" w:rsidRDefault="00C02A02" w:rsidP="00872CF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E48A2">
              <w:rPr>
                <w:rFonts w:ascii="PT Astra Serif" w:hAnsi="PT Astra Serif"/>
                <w:color w:val="000000"/>
                <w:sz w:val="26"/>
                <w:szCs w:val="26"/>
              </w:rPr>
              <w:t>г. Мелеуз,  ул. Правды, д.26</w:t>
            </w:r>
          </w:p>
        </w:tc>
      </w:tr>
      <w:tr w:rsidR="00C02A02" w:rsidRPr="00AE48A2" w14:paraId="0DF494EE" w14:textId="77777777" w:rsidTr="00FC6CB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EC" w14:textId="77777777" w:rsidR="00C02A02" w:rsidRPr="00AE48A2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>Вид оплаты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ED" w14:textId="77777777" w:rsidR="00C02A02" w:rsidRPr="00AE48A2" w:rsidRDefault="00C02A02" w:rsidP="003927D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>Безналичный расчёт</w:t>
            </w:r>
          </w:p>
        </w:tc>
      </w:tr>
      <w:tr w:rsidR="00C02A02" w:rsidRPr="00AE48A2" w14:paraId="0DF494F2" w14:textId="77777777" w:rsidTr="00FC6CB7">
        <w:trPr>
          <w:trHeight w:val="33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EF" w14:textId="77777777" w:rsidR="00C02A02" w:rsidRPr="00AE48A2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>Условия оплаты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F0" w14:textId="77777777" w:rsidR="003927DB" w:rsidRPr="00AE48A2" w:rsidRDefault="00C02A02" w:rsidP="00A8484C">
            <w:pPr>
              <w:pStyle w:val="a6"/>
              <w:spacing w:line="276" w:lineRule="auto"/>
              <w:ind w:left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Оплата стоимости оказанных услуг по Контракту осуществляется по безналичному расчету платежными поручениями путём перечисления Государственным заказчиком выделенных из федерального бюджета денежных средств на расчетный счет Исполнителя, указанный в Контракте в </w:t>
            </w:r>
            <w:r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lastRenderedPageBreak/>
              <w:t xml:space="preserve">течение </w:t>
            </w:r>
            <w:r w:rsidR="00533087"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   </w:t>
            </w:r>
            <w:r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10 (десяти) рабочих </w:t>
            </w:r>
            <w:r w:rsidR="003927DB"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>дней после подписания Сторонами,</w:t>
            </w:r>
          </w:p>
          <w:p w14:paraId="0DF494F1" w14:textId="77777777" w:rsidR="00C02A02" w:rsidRPr="00AE48A2" w:rsidRDefault="003927DB" w:rsidP="00A8484C">
            <w:pPr>
              <w:pStyle w:val="a6"/>
              <w:spacing w:line="276" w:lineRule="auto"/>
              <w:ind w:left="0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>выставленного</w:t>
            </w:r>
            <w:r w:rsidR="00C02A02"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поставщиком оригиналы</w:t>
            </w:r>
            <w:r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 счета и счета-фактуры.</w:t>
            </w:r>
          </w:p>
        </w:tc>
      </w:tr>
      <w:tr w:rsidR="00C02A02" w:rsidRPr="00AE48A2" w14:paraId="0DF494F5" w14:textId="77777777" w:rsidTr="00FC6CB7">
        <w:trPr>
          <w:trHeight w:val="28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F3" w14:textId="77777777" w:rsidR="00C02A02" w:rsidRPr="00AE48A2" w:rsidRDefault="00C02A02" w:rsidP="0053308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lastRenderedPageBreak/>
              <w:t>Стартовая цена, руб.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F4" w14:textId="1A95D499" w:rsidR="00C02A02" w:rsidRPr="00312F9E" w:rsidRDefault="004F01DD" w:rsidP="00A8484C">
            <w:pPr>
              <w:jc w:val="both"/>
              <w:textAlignment w:val="baseline"/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4F01DD">
              <w:rPr>
                <w:rFonts w:ascii="PT Astra Serif" w:hAnsi="PT Astra Serif"/>
                <w:b/>
                <w:bCs/>
                <w:sz w:val="26"/>
                <w:szCs w:val="26"/>
              </w:rPr>
              <w:t>136914,30 (сто тридцать шесть тысяч девятьсот четырнадцать рублей 30 копеек).</w:t>
            </w: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 </w:t>
            </w:r>
            <w:r w:rsidR="00C60BBA" w:rsidRPr="00C60BBA">
              <w:rPr>
                <w:rFonts w:ascii="PT Astra Serif" w:hAnsi="PT Astra Serif"/>
                <w:bCs/>
                <w:sz w:val="26"/>
                <w:szCs w:val="26"/>
              </w:rPr>
              <w:t>В цену контракта включены расходы на выполнение всего объема работ, транспортные расходы, погрузка, разгрузка,  страхование, накладные расходы, уплата налогов (в т. Ч. НДС), сборов и других обязательных платежей, а также другие обязательные платежи и возможные затраты, определенно неупомянутые, но необходимые для исполнения контракта.</w:t>
            </w:r>
          </w:p>
        </w:tc>
      </w:tr>
      <w:tr w:rsidR="00C02A02" w:rsidRPr="00AE48A2" w14:paraId="0DF494F8" w14:textId="77777777" w:rsidTr="00FC6CB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F6" w14:textId="77777777" w:rsidR="00C02A02" w:rsidRPr="00AE48A2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Планируемая дата заключения договора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F7" w14:textId="77777777" w:rsidR="00C02A02" w:rsidRPr="00AE48A2" w:rsidRDefault="00C02A02" w:rsidP="00A848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В течение 3 рабочих дней с момента размещения итогового протокола.</w:t>
            </w:r>
          </w:p>
        </w:tc>
      </w:tr>
      <w:tr w:rsidR="00C02A02" w:rsidRPr="00AE48A2" w14:paraId="0DF494FD" w14:textId="77777777" w:rsidTr="00FC6CB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F9" w14:textId="77777777" w:rsidR="00C02A02" w:rsidRPr="00AE48A2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FA" w14:textId="77777777" w:rsidR="00033111" w:rsidRPr="00AE48A2" w:rsidRDefault="00033111" w:rsidP="00A848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Н</w:t>
            </w:r>
            <w:r w:rsidR="00C02A02"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астоящий контракт</w:t>
            </w: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,</w:t>
            </w:r>
            <w:r w:rsidR="00C02A02"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может быть</w:t>
            </w: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,</w:t>
            </w:r>
            <w:r w:rsidR="00C02A02"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расторгнут:</w:t>
            </w:r>
          </w:p>
          <w:p w14:paraId="0DF494FB" w14:textId="77777777" w:rsidR="00033111" w:rsidRPr="00AE48A2" w:rsidRDefault="00033111" w:rsidP="00A848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-по соглашению Сторон</w:t>
            </w:r>
            <w:r w:rsidR="00C02A02"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</w:t>
            </w: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                               </w:t>
            </w:r>
            <w:r w:rsidR="004C1144"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</w:t>
            </w:r>
            <w:r w:rsidR="00C02A02"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в одностороннем порядке</w:t>
            </w: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,</w:t>
            </w:r>
            <w:r w:rsidR="00C02A02"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</w:t>
            </w: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                         </w:t>
            </w:r>
            <w:r w:rsidR="00C02A02"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в соответствии с условиями настоящего контракта;</w:t>
            </w:r>
          </w:p>
          <w:p w14:paraId="0DF494FC" w14:textId="77777777" w:rsidR="00C02A02" w:rsidRPr="00AE48A2" w:rsidRDefault="00C02A02" w:rsidP="00A848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</w:t>
            </w:r>
            <w:r w:rsidR="00033111"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-</w:t>
            </w: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по решению суда в соответствии </w:t>
            </w:r>
            <w:r w:rsidR="00033111"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                </w:t>
            </w: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с законодательством Российской Федерации.</w:t>
            </w:r>
          </w:p>
        </w:tc>
      </w:tr>
      <w:tr w:rsidR="00C02A02" w:rsidRPr="00AE48A2" w14:paraId="0DF49501" w14:textId="77777777" w:rsidTr="00FC6CB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FE" w14:textId="77777777" w:rsidR="00C02A02" w:rsidRPr="00AE48A2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color w:val="000000"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>Источник финансирования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4FF" w14:textId="77777777" w:rsidR="00C02A02" w:rsidRPr="00AE48A2" w:rsidRDefault="00C02A02" w:rsidP="00A8484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AE48A2">
              <w:rPr>
                <w:rFonts w:ascii="PT Astra Serif" w:hAnsi="PT Astra Serif"/>
                <w:sz w:val="26"/>
                <w:szCs w:val="26"/>
              </w:rPr>
              <w:t>Федеральный бюджет.</w:t>
            </w:r>
          </w:p>
          <w:p w14:paraId="0DF49500" w14:textId="77777777" w:rsidR="00C02A02" w:rsidRPr="00AE48A2" w:rsidRDefault="00C02A02" w:rsidP="00A848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color w:val="08373B"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sz w:val="26"/>
                <w:szCs w:val="26"/>
              </w:rPr>
              <w:t>Безналичный расчет при предоставлении накладных, счетов, счетов-фактур.</w:t>
            </w:r>
          </w:p>
        </w:tc>
      </w:tr>
      <w:tr w:rsidR="00C02A02" w:rsidRPr="00AE48A2" w14:paraId="0DF49504" w14:textId="77777777" w:rsidTr="00FC6CB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502" w14:textId="77777777" w:rsidR="00C02A02" w:rsidRPr="00AE48A2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>Код бюджетной классификации (</w:t>
            </w:r>
            <w:r w:rsidRPr="00AE48A2">
              <w:rPr>
                <w:rFonts w:ascii="PT Astra Serif" w:hAnsi="PT Astra Serif"/>
                <w:bCs/>
                <w:sz w:val="26"/>
                <w:szCs w:val="26"/>
                <w:lang w:eastAsia="en-US"/>
              </w:rPr>
              <w:t xml:space="preserve">КБК)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503" w14:textId="77777777" w:rsidR="00C02A02" w:rsidRPr="00AE48A2" w:rsidRDefault="00C02A02" w:rsidP="00A8484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bCs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bCs/>
                <w:color w:val="000000"/>
                <w:sz w:val="26"/>
                <w:szCs w:val="26"/>
                <w:lang w:eastAsia="en-US"/>
              </w:rPr>
              <w:t>32007054240690059244</w:t>
            </w:r>
          </w:p>
        </w:tc>
      </w:tr>
      <w:tr w:rsidR="00C02A02" w:rsidRPr="00AE48A2" w14:paraId="0DF49507" w14:textId="77777777" w:rsidTr="00FC6CB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505" w14:textId="77777777" w:rsidR="00C02A02" w:rsidRPr="00AE48A2" w:rsidRDefault="00C02A0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 w:rsidRPr="00AE48A2">
              <w:rPr>
                <w:rFonts w:ascii="PT Astra Serif" w:hAnsi="PT Astra Serif"/>
                <w:sz w:val="26"/>
                <w:szCs w:val="26"/>
                <w:lang w:eastAsia="en-US"/>
              </w:rPr>
              <w:t>Реестр недобросовестных поставщиков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9506" w14:textId="77777777" w:rsidR="00C02A02" w:rsidRPr="00AE48A2" w:rsidRDefault="00C02A02" w:rsidP="00A848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bCs/>
                <w:color w:val="FF0000"/>
                <w:sz w:val="26"/>
                <w:szCs w:val="26"/>
                <w:lang w:eastAsia="en-US"/>
              </w:rPr>
            </w:pPr>
            <w:r w:rsidRPr="00AE48A2">
              <w:rPr>
                <w:rStyle w:val="a4"/>
                <w:rFonts w:ascii="PT Astra Serif" w:eastAsia="Calibri" w:hAnsi="PT Astra Serif"/>
                <w:b/>
                <w:color w:val="000000"/>
                <w:sz w:val="26"/>
                <w:szCs w:val="26"/>
              </w:rPr>
              <w:t>Отсутствие участников закупки в РНП</w:t>
            </w:r>
          </w:p>
        </w:tc>
      </w:tr>
    </w:tbl>
    <w:p w14:paraId="0DF49512" w14:textId="77777777" w:rsidR="00D963A2" w:rsidRPr="00AE48A2" w:rsidRDefault="00D963A2" w:rsidP="00B97B3F">
      <w:pPr>
        <w:rPr>
          <w:rFonts w:ascii="PT Astra Serif" w:hAnsi="PT Astra Serif"/>
          <w:sz w:val="26"/>
          <w:szCs w:val="26"/>
        </w:rPr>
      </w:pPr>
    </w:p>
    <w:p w14:paraId="0DF49513" w14:textId="77777777" w:rsidR="00041B4B" w:rsidRPr="00AE48A2" w:rsidRDefault="00041B4B" w:rsidP="00B97B3F">
      <w:pPr>
        <w:rPr>
          <w:rFonts w:ascii="PT Astra Serif" w:hAnsi="PT Astra Serif"/>
          <w:sz w:val="26"/>
          <w:szCs w:val="26"/>
        </w:rPr>
      </w:pPr>
    </w:p>
    <w:p w14:paraId="0DF49514" w14:textId="2E4AE77D" w:rsidR="00127172" w:rsidRDefault="00127172" w:rsidP="006A431F">
      <w:pPr>
        <w:jc w:val="center"/>
        <w:rPr>
          <w:rFonts w:ascii="PT Astra Serif" w:hAnsi="PT Astra Serif"/>
          <w:b/>
          <w:sz w:val="26"/>
          <w:szCs w:val="26"/>
        </w:rPr>
      </w:pPr>
      <w:r w:rsidRPr="00AE48A2">
        <w:rPr>
          <w:rFonts w:ascii="PT Astra Serif" w:hAnsi="PT Astra Serif"/>
          <w:b/>
          <w:sz w:val="26"/>
          <w:szCs w:val="26"/>
        </w:rPr>
        <w:t>Техническое задание</w:t>
      </w:r>
    </w:p>
    <w:p w14:paraId="0DF49516" w14:textId="1ED0BD31" w:rsidR="00127172" w:rsidRDefault="00161180" w:rsidP="006A431F">
      <w:pPr>
        <w:pStyle w:val="docdata"/>
        <w:spacing w:before="0" w:beforeAutospacing="0" w:after="0" w:afterAutospacing="0"/>
        <w:jc w:val="center"/>
        <w:rPr>
          <w:rFonts w:ascii="PT Astra Serif" w:hAnsi="PT Astra Serif"/>
          <w:b/>
          <w:sz w:val="26"/>
          <w:szCs w:val="26"/>
        </w:rPr>
      </w:pPr>
      <w:r w:rsidRPr="00161180">
        <w:rPr>
          <w:rFonts w:ascii="PT Astra Serif" w:hAnsi="PT Astra Serif"/>
          <w:b/>
          <w:sz w:val="26"/>
          <w:szCs w:val="26"/>
        </w:rPr>
        <w:t>на поставку продуктов питания</w:t>
      </w:r>
      <w:r w:rsidR="00362E02">
        <w:rPr>
          <w:rFonts w:ascii="PT Astra Serif" w:hAnsi="PT Astra Serif"/>
          <w:b/>
          <w:sz w:val="26"/>
          <w:szCs w:val="26"/>
        </w:rPr>
        <w:t xml:space="preserve"> (бакалея)</w:t>
      </w:r>
    </w:p>
    <w:p w14:paraId="5F9246AD" w14:textId="77777777" w:rsidR="00362E02" w:rsidRPr="00AE48A2" w:rsidRDefault="00362E02" w:rsidP="006A431F">
      <w:pPr>
        <w:pStyle w:val="docdata"/>
        <w:spacing w:before="0" w:beforeAutospacing="0" w:after="0" w:afterAutospacing="0"/>
        <w:jc w:val="center"/>
        <w:rPr>
          <w:rFonts w:ascii="PT Astra Serif" w:hAnsi="PT Astra Serif"/>
          <w:b/>
          <w:sz w:val="26"/>
          <w:szCs w:val="26"/>
        </w:rPr>
      </w:pPr>
    </w:p>
    <w:p w14:paraId="02033BE5" w14:textId="77777777" w:rsidR="006A431F" w:rsidRPr="006A431F" w:rsidRDefault="006A431F" w:rsidP="006A431F">
      <w:pPr>
        <w:spacing w:afterLines="20" w:after="48"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6A431F">
        <w:rPr>
          <w:rFonts w:ascii="PT Astra Serif" w:hAnsi="PT Astra Serif"/>
          <w:b/>
          <w:sz w:val="26"/>
          <w:szCs w:val="26"/>
        </w:rPr>
        <w:t>1. Общие сведения о заказчике</w:t>
      </w:r>
    </w:p>
    <w:p w14:paraId="40CCDCE6" w14:textId="48F6CBE1" w:rsidR="006A431F" w:rsidRDefault="006A431F" w:rsidP="00362E02">
      <w:pPr>
        <w:tabs>
          <w:tab w:val="left" w:pos="1276"/>
        </w:tabs>
        <w:spacing w:afterLines="20" w:after="48"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6A431F">
        <w:rPr>
          <w:rFonts w:ascii="PT Astra Serif" w:hAnsi="PT Astra Serif"/>
          <w:bCs/>
          <w:sz w:val="26"/>
          <w:szCs w:val="26"/>
        </w:rPr>
        <w:t xml:space="preserve">1.1. </w:t>
      </w:r>
      <w:r w:rsidR="00362E02">
        <w:rPr>
          <w:rFonts w:ascii="PT Astra Serif" w:hAnsi="PT Astra Serif"/>
          <w:bCs/>
          <w:sz w:val="26"/>
          <w:szCs w:val="26"/>
        </w:rPr>
        <w:t xml:space="preserve">  </w:t>
      </w:r>
      <w:r w:rsidRPr="006A431F">
        <w:rPr>
          <w:rFonts w:ascii="PT Astra Serif" w:hAnsi="PT Astra Serif"/>
          <w:bCs/>
          <w:sz w:val="26"/>
          <w:szCs w:val="26"/>
        </w:rPr>
        <w:t>Наименование заказчика: ФКУ ДПО МУЦ УФСИН России по Республике Башкортостан.</w:t>
      </w:r>
    </w:p>
    <w:p w14:paraId="511D698D" w14:textId="02F75B56" w:rsidR="006A431F" w:rsidRPr="006A431F" w:rsidRDefault="006A431F" w:rsidP="00362E02">
      <w:pPr>
        <w:tabs>
          <w:tab w:val="left" w:pos="1276"/>
        </w:tabs>
        <w:spacing w:afterLines="20" w:after="48"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6A431F">
        <w:rPr>
          <w:rFonts w:ascii="PT Astra Serif" w:hAnsi="PT Astra Serif"/>
          <w:bCs/>
          <w:sz w:val="26"/>
          <w:szCs w:val="26"/>
        </w:rPr>
        <w:t xml:space="preserve">1.2. Местонахождение: 453850, Республика Башкортостан, г. Мелеуз,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 xml:space="preserve">                      </w:t>
      </w:r>
      <w:r w:rsidRPr="006A431F">
        <w:rPr>
          <w:rFonts w:ascii="PT Astra Serif" w:hAnsi="PT Astra Serif"/>
          <w:bCs/>
          <w:sz w:val="26"/>
          <w:szCs w:val="26"/>
        </w:rPr>
        <w:t>ул. Правды, д. 26.</w:t>
      </w:r>
    </w:p>
    <w:p w14:paraId="0F6C5FE1" w14:textId="77777777" w:rsidR="006A431F" w:rsidRPr="006A431F" w:rsidRDefault="006A431F" w:rsidP="00362E02">
      <w:pPr>
        <w:shd w:val="clear" w:color="auto" w:fill="FFFFFF"/>
        <w:tabs>
          <w:tab w:val="left" w:pos="1276"/>
        </w:tabs>
        <w:spacing w:afterLines="10" w:after="24"/>
        <w:ind w:firstLine="567"/>
        <w:jc w:val="both"/>
        <w:rPr>
          <w:rFonts w:ascii="PT Astra Serif" w:hAnsi="PT Astra Serif"/>
          <w:b/>
          <w:sz w:val="26"/>
          <w:szCs w:val="26"/>
        </w:rPr>
      </w:pPr>
      <w:r w:rsidRPr="006A431F">
        <w:rPr>
          <w:rFonts w:ascii="PT Astra Serif" w:hAnsi="PT Astra Serif"/>
          <w:b/>
          <w:sz w:val="26"/>
          <w:szCs w:val="26"/>
        </w:rPr>
        <w:t>2. Общие сведения об объекте закупки</w:t>
      </w:r>
    </w:p>
    <w:p w14:paraId="162FFCA5" w14:textId="291727B7" w:rsidR="006A431F" w:rsidRDefault="006A431F" w:rsidP="00362E02">
      <w:pPr>
        <w:shd w:val="clear" w:color="auto" w:fill="FFFFFF"/>
        <w:tabs>
          <w:tab w:val="left" w:pos="1276"/>
        </w:tabs>
        <w:spacing w:afterLines="10" w:after="24"/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6A431F">
        <w:rPr>
          <w:rFonts w:ascii="PT Astra Serif" w:hAnsi="PT Astra Serif"/>
          <w:bCs/>
          <w:sz w:val="26"/>
          <w:szCs w:val="26"/>
        </w:rPr>
        <w:lastRenderedPageBreak/>
        <w:t xml:space="preserve">2.1.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 xml:space="preserve">   </w:t>
      </w:r>
      <w:r w:rsidR="00362E02">
        <w:rPr>
          <w:rFonts w:ascii="PT Astra Serif" w:hAnsi="PT Astra Serif"/>
          <w:bCs/>
          <w:sz w:val="26"/>
          <w:szCs w:val="26"/>
          <w:lang w:val="ba-RU"/>
        </w:rPr>
        <w:t xml:space="preserve"> </w:t>
      </w:r>
      <w:r w:rsidRPr="006A431F">
        <w:rPr>
          <w:rFonts w:ascii="PT Astra Serif" w:hAnsi="PT Astra Serif"/>
          <w:bCs/>
          <w:sz w:val="26"/>
          <w:szCs w:val="26"/>
        </w:rPr>
        <w:t>Объект закупки: поставка продуктов питания</w:t>
      </w:r>
      <w:r w:rsidR="00362E02">
        <w:rPr>
          <w:rFonts w:ascii="PT Astra Serif" w:hAnsi="PT Astra Serif"/>
          <w:bCs/>
          <w:sz w:val="26"/>
          <w:szCs w:val="26"/>
        </w:rPr>
        <w:t xml:space="preserve"> </w:t>
      </w:r>
      <w:r w:rsidR="00362E02" w:rsidRPr="00362E02">
        <w:rPr>
          <w:rFonts w:ascii="PT Astra Serif" w:hAnsi="PT Astra Serif"/>
          <w:bCs/>
          <w:sz w:val="26"/>
          <w:szCs w:val="26"/>
        </w:rPr>
        <w:t>(бакалея)</w:t>
      </w:r>
      <w:r w:rsidR="00362E02">
        <w:rPr>
          <w:rFonts w:ascii="PT Astra Serif" w:hAnsi="PT Astra Serif"/>
          <w:bCs/>
          <w:sz w:val="26"/>
          <w:szCs w:val="26"/>
        </w:rPr>
        <w:t>,</w:t>
      </w:r>
      <w:r w:rsidRPr="006A431F">
        <w:rPr>
          <w:rFonts w:ascii="PT Astra Serif" w:hAnsi="PT Astra Serif"/>
          <w:bCs/>
          <w:sz w:val="26"/>
          <w:szCs w:val="26"/>
        </w:rPr>
        <w:t xml:space="preserve"> (далее — Товар).</w:t>
      </w:r>
    </w:p>
    <w:p w14:paraId="66A1613E" w14:textId="40BA9A1D" w:rsidR="006A431F" w:rsidRDefault="006A431F" w:rsidP="00362E02">
      <w:pPr>
        <w:shd w:val="clear" w:color="auto" w:fill="FFFFFF"/>
        <w:tabs>
          <w:tab w:val="left" w:pos="1276"/>
        </w:tabs>
        <w:spacing w:afterLines="10" w:after="24"/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6A431F">
        <w:rPr>
          <w:rFonts w:ascii="PT Astra Serif" w:hAnsi="PT Astra Serif"/>
          <w:bCs/>
          <w:sz w:val="26"/>
          <w:szCs w:val="26"/>
        </w:rPr>
        <w:t>2.2.</w:t>
      </w:r>
      <w:r>
        <w:rPr>
          <w:rFonts w:ascii="PT Astra Serif" w:hAnsi="PT Astra Serif"/>
          <w:bCs/>
          <w:sz w:val="26"/>
          <w:szCs w:val="26"/>
        </w:rPr>
        <w:t xml:space="preserve"> </w:t>
      </w:r>
      <w:r w:rsidR="00362E02">
        <w:rPr>
          <w:rFonts w:ascii="PT Astra Serif" w:hAnsi="PT Astra Serif"/>
          <w:bCs/>
          <w:sz w:val="26"/>
          <w:szCs w:val="26"/>
        </w:rPr>
        <w:t xml:space="preserve"> </w:t>
      </w:r>
      <w:r w:rsidR="00362E02">
        <w:rPr>
          <w:rFonts w:ascii="PT Astra Serif" w:hAnsi="PT Astra Serif"/>
          <w:bCs/>
          <w:sz w:val="26"/>
          <w:szCs w:val="26"/>
        </w:rPr>
        <w:tab/>
      </w:r>
      <w:r w:rsidRPr="006A431F">
        <w:rPr>
          <w:rFonts w:ascii="PT Astra Serif" w:hAnsi="PT Astra Serif"/>
          <w:bCs/>
          <w:sz w:val="26"/>
          <w:szCs w:val="26"/>
        </w:rPr>
        <w:t>Поставка товара осуществляется в соответствии с условиями технического задания, продукт</w:t>
      </w:r>
      <w:r w:rsidR="00362E02">
        <w:rPr>
          <w:rFonts w:ascii="PT Astra Serif" w:hAnsi="PT Astra Serif"/>
          <w:bCs/>
          <w:sz w:val="26"/>
          <w:szCs w:val="26"/>
        </w:rPr>
        <w:t>ы должны</w:t>
      </w:r>
      <w:r w:rsidRPr="006A431F">
        <w:rPr>
          <w:rFonts w:ascii="PT Astra Serif" w:hAnsi="PT Astra Serif"/>
          <w:bCs/>
          <w:sz w:val="26"/>
          <w:szCs w:val="26"/>
        </w:rPr>
        <w:t xml:space="preserve"> соответствовать установленным стандартам </w:t>
      </w:r>
      <w:r w:rsidR="002B7A4C">
        <w:rPr>
          <w:rFonts w:ascii="PT Astra Serif" w:hAnsi="PT Astra Serif"/>
          <w:bCs/>
          <w:sz w:val="26"/>
          <w:szCs w:val="26"/>
        </w:rPr>
        <w:t xml:space="preserve">                                 </w:t>
      </w:r>
      <w:bookmarkStart w:id="0" w:name="_GoBack"/>
      <w:bookmarkEnd w:id="0"/>
      <w:r w:rsidRPr="006A431F">
        <w:rPr>
          <w:rFonts w:ascii="PT Astra Serif" w:hAnsi="PT Astra Serif"/>
          <w:bCs/>
          <w:sz w:val="26"/>
          <w:szCs w:val="26"/>
        </w:rPr>
        <w:t>и требованиям законодательства РФ.</w:t>
      </w:r>
    </w:p>
    <w:p w14:paraId="0E8D7232" w14:textId="77777777" w:rsidR="00A8484C" w:rsidRPr="00A8484C" w:rsidRDefault="00A8484C" w:rsidP="00A8484C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A8484C">
        <w:rPr>
          <w:rFonts w:ascii="PT Astra Serif" w:hAnsi="PT Astra Serif"/>
          <w:b/>
          <w:sz w:val="26"/>
          <w:szCs w:val="26"/>
        </w:rPr>
        <w:t>3.Требования к безопасности, качеству, к функциональным характеристикам (потребительским свойствам) товара, требования  к упаковке поставляемого товара.</w:t>
      </w:r>
    </w:p>
    <w:p w14:paraId="301C02A1" w14:textId="26BC8AF5" w:rsidR="00A8484C" w:rsidRPr="00A8484C" w:rsidRDefault="00A8484C" w:rsidP="00A8484C">
      <w:pPr>
        <w:tabs>
          <w:tab w:val="left" w:pos="1134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3.1</w:t>
      </w:r>
      <w:r w:rsidR="0065679D">
        <w:rPr>
          <w:rFonts w:ascii="PT Astra Serif" w:hAnsi="PT Astra Serif"/>
          <w:bCs/>
          <w:sz w:val="26"/>
          <w:szCs w:val="26"/>
        </w:rPr>
        <w:t>.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ab/>
      </w:r>
      <w:r w:rsidRPr="00A8484C">
        <w:rPr>
          <w:rFonts w:ascii="PT Astra Serif" w:hAnsi="PT Astra Serif"/>
          <w:sz w:val="26"/>
          <w:szCs w:val="26"/>
        </w:rPr>
        <w:t>Качество и безопасность поставляемого товара должны соответствовать требованиям применимого законодательства РФ и ЕАЭС, в том числе:</w:t>
      </w:r>
    </w:p>
    <w:p w14:paraId="3D9DB886" w14:textId="77777777" w:rsidR="00A8484C" w:rsidRPr="00A8484C" w:rsidRDefault="00A8484C" w:rsidP="00A8484C">
      <w:pPr>
        <w:numPr>
          <w:ilvl w:val="0"/>
          <w:numId w:val="3"/>
        </w:numPr>
        <w:tabs>
          <w:tab w:val="left" w:pos="1134"/>
        </w:tabs>
        <w:spacing w:line="276" w:lineRule="auto"/>
        <w:ind w:left="709" w:hanging="142"/>
        <w:jc w:val="both"/>
        <w:rPr>
          <w:rFonts w:ascii="PT Astra Serif" w:hAnsi="PT Astra Serif"/>
          <w:sz w:val="26"/>
          <w:szCs w:val="26"/>
        </w:rPr>
      </w:pPr>
      <w:r w:rsidRPr="00A8484C">
        <w:rPr>
          <w:rFonts w:ascii="PT Astra Serif" w:hAnsi="PT Astra Serif"/>
          <w:sz w:val="26"/>
          <w:szCs w:val="26"/>
        </w:rPr>
        <w:t>Федеральный закон от 02.01.2000 № 29-ФЗ «О качестве и безопасности пищевых продуктов»:</w:t>
      </w:r>
    </w:p>
    <w:p w14:paraId="66BCC4F1" w14:textId="77777777" w:rsidR="00A8484C" w:rsidRPr="00A8484C" w:rsidRDefault="00A8484C" w:rsidP="00A8484C">
      <w:pPr>
        <w:numPr>
          <w:ilvl w:val="0"/>
          <w:numId w:val="3"/>
        </w:numPr>
        <w:tabs>
          <w:tab w:val="left" w:pos="1134"/>
        </w:tabs>
        <w:spacing w:line="276" w:lineRule="auto"/>
        <w:ind w:left="709" w:hanging="142"/>
        <w:jc w:val="both"/>
        <w:rPr>
          <w:rFonts w:ascii="PT Astra Serif" w:hAnsi="PT Astra Serif"/>
          <w:sz w:val="26"/>
          <w:szCs w:val="26"/>
        </w:rPr>
      </w:pPr>
      <w:r w:rsidRPr="00A8484C">
        <w:rPr>
          <w:rFonts w:ascii="PT Astra Serif" w:hAnsi="PT Astra Serif"/>
          <w:sz w:val="26"/>
          <w:szCs w:val="26"/>
        </w:rPr>
        <w:t>СанПиН 2.3/2.4.3590-20 «Санитарно-эпидемиологические требования                         к организации общественного питания населения» (применяется в части процессов реализации);</w:t>
      </w:r>
    </w:p>
    <w:p w14:paraId="72DC50B4" w14:textId="77777777" w:rsidR="00A8484C" w:rsidRPr="00A8484C" w:rsidRDefault="00A8484C" w:rsidP="00A8484C">
      <w:pPr>
        <w:numPr>
          <w:ilvl w:val="0"/>
          <w:numId w:val="3"/>
        </w:numPr>
        <w:tabs>
          <w:tab w:val="left" w:pos="1134"/>
        </w:tabs>
        <w:spacing w:line="276" w:lineRule="auto"/>
        <w:ind w:left="709" w:hanging="142"/>
        <w:jc w:val="both"/>
        <w:rPr>
          <w:rFonts w:ascii="PT Astra Serif" w:hAnsi="PT Astra Serif"/>
          <w:sz w:val="26"/>
          <w:szCs w:val="26"/>
        </w:rPr>
      </w:pPr>
      <w:r w:rsidRPr="00A8484C">
        <w:rPr>
          <w:rFonts w:ascii="PT Astra Serif" w:hAnsi="PT Astra Serif"/>
          <w:sz w:val="26"/>
          <w:szCs w:val="26"/>
        </w:rPr>
        <w:t>СанПиН 2.3.2.1324-03 «Гигиенические требования к срокам годности                    и условиям хранения пищевых продуктов»;</w:t>
      </w:r>
    </w:p>
    <w:p w14:paraId="0910EC99" w14:textId="77777777" w:rsidR="00A8484C" w:rsidRDefault="00A8484C" w:rsidP="00A8484C">
      <w:pPr>
        <w:numPr>
          <w:ilvl w:val="0"/>
          <w:numId w:val="3"/>
        </w:numPr>
        <w:tabs>
          <w:tab w:val="left" w:pos="1134"/>
        </w:tabs>
        <w:spacing w:line="276" w:lineRule="auto"/>
        <w:ind w:left="709" w:hanging="142"/>
        <w:jc w:val="both"/>
        <w:rPr>
          <w:rFonts w:ascii="PT Astra Serif" w:hAnsi="PT Astra Serif"/>
          <w:sz w:val="26"/>
          <w:szCs w:val="26"/>
        </w:rPr>
      </w:pPr>
      <w:r w:rsidRPr="00A8484C">
        <w:rPr>
          <w:rFonts w:ascii="PT Astra Serif" w:hAnsi="PT Astra Serif"/>
          <w:sz w:val="26"/>
          <w:szCs w:val="26"/>
        </w:rPr>
        <w:t>СанПиН 2.3.2.1078-01 «Гигиенические требования к безопасности                          и пищевой ценности пищевых продуктов»;</w:t>
      </w:r>
    </w:p>
    <w:p w14:paraId="69516FF0" w14:textId="77777777" w:rsidR="00A8484C" w:rsidRPr="00A8484C" w:rsidRDefault="00A8484C" w:rsidP="00A8484C">
      <w:pPr>
        <w:numPr>
          <w:ilvl w:val="0"/>
          <w:numId w:val="3"/>
        </w:numPr>
        <w:tabs>
          <w:tab w:val="left" w:pos="1134"/>
        </w:tabs>
        <w:spacing w:line="276" w:lineRule="auto"/>
        <w:ind w:left="709" w:hanging="142"/>
        <w:jc w:val="both"/>
        <w:rPr>
          <w:rFonts w:ascii="PT Astra Serif" w:hAnsi="PT Astra Serif"/>
          <w:sz w:val="26"/>
          <w:szCs w:val="26"/>
        </w:rPr>
      </w:pPr>
      <w:r w:rsidRPr="00A8484C">
        <w:rPr>
          <w:rFonts w:ascii="PT Astra Serif" w:hAnsi="PT Astra Serif"/>
          <w:sz w:val="26"/>
          <w:szCs w:val="26"/>
        </w:rPr>
        <w:t>Техническими регламентами Таможенного союза, утвержденными решениями Комиссии таможенного союза, за исключением требований                                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74403987" w14:textId="77777777" w:rsidR="00A8484C" w:rsidRPr="00A8484C" w:rsidRDefault="00A8484C" w:rsidP="00A8484C">
      <w:pPr>
        <w:numPr>
          <w:ilvl w:val="0"/>
          <w:numId w:val="3"/>
        </w:numPr>
        <w:tabs>
          <w:tab w:val="left" w:pos="1134"/>
        </w:tabs>
        <w:spacing w:line="276" w:lineRule="auto"/>
        <w:ind w:left="709" w:hanging="142"/>
        <w:jc w:val="both"/>
        <w:rPr>
          <w:rFonts w:ascii="PT Astra Serif" w:hAnsi="PT Astra Serif"/>
          <w:sz w:val="26"/>
          <w:szCs w:val="26"/>
        </w:rPr>
      </w:pPr>
      <w:proofErr w:type="gramStart"/>
      <w:r w:rsidRPr="00A8484C">
        <w:rPr>
          <w:rFonts w:ascii="PT Astra Serif" w:hAnsi="PT Astra Serif"/>
          <w:sz w:val="26"/>
          <w:szCs w:val="26"/>
        </w:rPr>
        <w:t>ТР</w:t>
      </w:r>
      <w:proofErr w:type="gramEnd"/>
      <w:r w:rsidRPr="00A8484C">
        <w:rPr>
          <w:rFonts w:ascii="PT Astra Serif" w:hAnsi="PT Astra Serif"/>
          <w:sz w:val="26"/>
          <w:szCs w:val="26"/>
        </w:rPr>
        <w:t xml:space="preserve"> ТС 021/2011 «О безопасности пищевой продукции»;</w:t>
      </w:r>
    </w:p>
    <w:p w14:paraId="5EEBED19" w14:textId="77777777" w:rsidR="00A8484C" w:rsidRPr="00A8484C" w:rsidRDefault="00A8484C" w:rsidP="00A8484C">
      <w:pPr>
        <w:numPr>
          <w:ilvl w:val="0"/>
          <w:numId w:val="3"/>
        </w:numPr>
        <w:tabs>
          <w:tab w:val="left" w:pos="1134"/>
        </w:tabs>
        <w:spacing w:line="276" w:lineRule="auto"/>
        <w:ind w:left="709" w:hanging="142"/>
        <w:jc w:val="both"/>
        <w:rPr>
          <w:rFonts w:ascii="PT Astra Serif" w:hAnsi="PT Astra Serif"/>
          <w:sz w:val="26"/>
          <w:szCs w:val="26"/>
        </w:rPr>
      </w:pPr>
      <w:proofErr w:type="gramStart"/>
      <w:r w:rsidRPr="00A8484C">
        <w:rPr>
          <w:rFonts w:ascii="PT Astra Serif" w:hAnsi="PT Astra Serif"/>
          <w:sz w:val="26"/>
          <w:szCs w:val="26"/>
        </w:rPr>
        <w:t>ТР</w:t>
      </w:r>
      <w:proofErr w:type="gramEnd"/>
      <w:r w:rsidRPr="00A8484C">
        <w:rPr>
          <w:rFonts w:ascii="PT Astra Serif" w:hAnsi="PT Astra Serif"/>
          <w:sz w:val="26"/>
          <w:szCs w:val="26"/>
        </w:rPr>
        <w:t xml:space="preserve"> ТС 022/2011 «Пищевая продукция в части ее маркировки»;</w:t>
      </w:r>
    </w:p>
    <w:p w14:paraId="1BF3B811" w14:textId="77777777" w:rsidR="00A8484C" w:rsidRPr="00A8484C" w:rsidRDefault="00A8484C" w:rsidP="00A8484C">
      <w:pPr>
        <w:numPr>
          <w:ilvl w:val="0"/>
          <w:numId w:val="3"/>
        </w:numPr>
        <w:tabs>
          <w:tab w:val="left" w:pos="1134"/>
        </w:tabs>
        <w:spacing w:line="276" w:lineRule="auto"/>
        <w:ind w:left="709" w:hanging="142"/>
        <w:jc w:val="both"/>
        <w:rPr>
          <w:rFonts w:ascii="PT Astra Serif" w:hAnsi="PT Astra Serif"/>
          <w:sz w:val="26"/>
          <w:szCs w:val="26"/>
        </w:rPr>
      </w:pPr>
      <w:proofErr w:type="gramStart"/>
      <w:r w:rsidRPr="00A8484C">
        <w:rPr>
          <w:rFonts w:ascii="PT Astra Serif" w:hAnsi="PT Astra Serif"/>
          <w:sz w:val="26"/>
          <w:szCs w:val="26"/>
        </w:rPr>
        <w:t>ТР</w:t>
      </w:r>
      <w:proofErr w:type="gramEnd"/>
      <w:r w:rsidRPr="00A8484C">
        <w:rPr>
          <w:rFonts w:ascii="PT Astra Serif" w:hAnsi="PT Astra Serif"/>
          <w:sz w:val="26"/>
          <w:szCs w:val="26"/>
        </w:rPr>
        <w:t xml:space="preserve"> ТС 005/2011 «О безопасности упаковки»;</w:t>
      </w:r>
    </w:p>
    <w:p w14:paraId="60286634" w14:textId="77777777" w:rsidR="00A8484C" w:rsidRPr="00A8484C" w:rsidRDefault="00A8484C" w:rsidP="00A8484C">
      <w:pPr>
        <w:numPr>
          <w:ilvl w:val="0"/>
          <w:numId w:val="3"/>
        </w:numPr>
        <w:tabs>
          <w:tab w:val="left" w:pos="1134"/>
        </w:tabs>
        <w:spacing w:line="276" w:lineRule="auto"/>
        <w:ind w:left="709" w:hanging="142"/>
        <w:jc w:val="both"/>
        <w:rPr>
          <w:rFonts w:ascii="PT Astra Serif" w:hAnsi="PT Astra Serif"/>
          <w:sz w:val="26"/>
          <w:szCs w:val="26"/>
        </w:rPr>
      </w:pPr>
      <w:r w:rsidRPr="00A8484C">
        <w:rPr>
          <w:rFonts w:ascii="PT Astra Serif" w:hAnsi="PT Astra Serif"/>
          <w:sz w:val="26"/>
          <w:szCs w:val="26"/>
        </w:rPr>
        <w:t>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058DD9D" w14:textId="74402731" w:rsidR="006A431F" w:rsidRDefault="00A8484C" w:rsidP="00362E02">
      <w:pPr>
        <w:tabs>
          <w:tab w:val="left" w:pos="1276"/>
        </w:tabs>
        <w:spacing w:afterLines="20" w:after="48"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3.2</w:t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.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ab/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Поставка товара производится в рабочие дни с понедельника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 xml:space="preserve">                         </w:t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по пятницу с 9:00 до 12:42 и с 14:00 до 17:00. Поставщик уведомляет заказчика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 xml:space="preserve">                  </w:t>
      </w:r>
      <w:r w:rsidR="006A431F" w:rsidRPr="006A431F">
        <w:rPr>
          <w:rFonts w:ascii="PT Astra Serif" w:hAnsi="PT Astra Serif"/>
          <w:bCs/>
          <w:sz w:val="26"/>
          <w:szCs w:val="26"/>
        </w:rPr>
        <w:t>о планируемой дате поставки не менее чем за один рабочий день.</w:t>
      </w:r>
      <w:r w:rsidR="0065679D" w:rsidRPr="0065679D">
        <w:t xml:space="preserve"> </w:t>
      </w:r>
      <w:r w:rsidR="0065679D" w:rsidRPr="0065679D">
        <w:rPr>
          <w:rFonts w:ascii="PT Astra Serif" w:hAnsi="PT Astra Serif"/>
          <w:bCs/>
          <w:sz w:val="26"/>
          <w:szCs w:val="26"/>
        </w:rPr>
        <w:t>С соблюдение правил действующего внутреннего распорядка, контрольно-пропускного режима, внутренних положений и инструкций, требований администрации Заказчика.</w:t>
      </w:r>
    </w:p>
    <w:p w14:paraId="4A70B14B" w14:textId="0819EDCC" w:rsidR="00C80030" w:rsidRPr="00362E02" w:rsidRDefault="00A8484C" w:rsidP="00362E02">
      <w:pPr>
        <w:tabs>
          <w:tab w:val="left" w:pos="1276"/>
        </w:tabs>
        <w:spacing w:afterLines="20" w:after="48" w:line="276" w:lineRule="auto"/>
        <w:ind w:firstLine="567"/>
        <w:jc w:val="both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3.3</w:t>
      </w:r>
      <w:r w:rsidR="00C80030">
        <w:rPr>
          <w:rFonts w:ascii="PT Astra Serif" w:hAnsi="PT Astra Serif"/>
          <w:bCs/>
          <w:sz w:val="26"/>
          <w:szCs w:val="26"/>
        </w:rPr>
        <w:t xml:space="preserve">. </w:t>
      </w:r>
      <w:r w:rsidR="00362E02">
        <w:rPr>
          <w:rFonts w:ascii="PT Astra Serif" w:hAnsi="PT Astra Serif"/>
          <w:bCs/>
          <w:sz w:val="26"/>
          <w:szCs w:val="26"/>
        </w:rPr>
        <w:tab/>
      </w:r>
      <w:r w:rsidR="00C80030" w:rsidRPr="00C80030">
        <w:rPr>
          <w:rFonts w:ascii="PT Astra Serif" w:hAnsi="PT Astra Serif"/>
          <w:bCs/>
          <w:sz w:val="26"/>
          <w:szCs w:val="26"/>
        </w:rPr>
        <w:t xml:space="preserve">Поставляемые продукты питания должны быть новыми, свежими, ранее </w:t>
      </w:r>
      <w:r w:rsidR="00C80030">
        <w:rPr>
          <w:rFonts w:ascii="PT Astra Serif" w:hAnsi="PT Astra Serif"/>
          <w:bCs/>
          <w:sz w:val="26"/>
          <w:szCs w:val="26"/>
        </w:rPr>
        <w:t xml:space="preserve">                   </w:t>
      </w:r>
      <w:r w:rsidR="00C80030" w:rsidRPr="00C80030">
        <w:rPr>
          <w:rFonts w:ascii="PT Astra Serif" w:hAnsi="PT Astra Serif"/>
          <w:bCs/>
          <w:sz w:val="26"/>
          <w:szCs w:val="26"/>
        </w:rPr>
        <w:t>не использованными и не подвергшимися переработке или восстановлению.</w:t>
      </w:r>
      <w:r w:rsidR="00362E02">
        <w:rPr>
          <w:rFonts w:ascii="PT Astra Serif" w:hAnsi="PT Astra Serif"/>
          <w:b/>
          <w:bCs/>
          <w:sz w:val="26"/>
          <w:szCs w:val="26"/>
        </w:rPr>
        <w:t xml:space="preserve">                                        </w:t>
      </w:r>
      <w:r w:rsidR="00C80030" w:rsidRPr="00C80030">
        <w:rPr>
          <w:rFonts w:ascii="PT Astra Serif" w:hAnsi="PT Astra Serif"/>
          <w:bCs/>
          <w:sz w:val="26"/>
          <w:szCs w:val="26"/>
        </w:rPr>
        <w:t>Продукты принадлежат поставщику на праве собственности, не находятся</w:t>
      </w:r>
      <w:r w:rsidR="00C80030">
        <w:rPr>
          <w:rFonts w:ascii="PT Astra Serif" w:hAnsi="PT Astra Serif"/>
          <w:bCs/>
          <w:sz w:val="26"/>
          <w:szCs w:val="26"/>
        </w:rPr>
        <w:t xml:space="preserve">                </w:t>
      </w:r>
      <w:r w:rsidR="002B7A4C">
        <w:rPr>
          <w:rFonts w:ascii="PT Astra Serif" w:hAnsi="PT Astra Serif"/>
          <w:bCs/>
          <w:sz w:val="26"/>
          <w:szCs w:val="26"/>
        </w:rPr>
        <w:t xml:space="preserve">              </w:t>
      </w:r>
      <w:r w:rsidR="00C80030" w:rsidRPr="00C80030">
        <w:rPr>
          <w:rFonts w:ascii="PT Astra Serif" w:hAnsi="PT Astra Serif"/>
          <w:bCs/>
          <w:sz w:val="26"/>
          <w:szCs w:val="26"/>
        </w:rPr>
        <w:t xml:space="preserve"> в залоге, не арестованы и свободны от любых обременений и прав третьих лиц.</w:t>
      </w:r>
    </w:p>
    <w:p w14:paraId="2897E50C" w14:textId="32389BB7" w:rsidR="006A431F" w:rsidRDefault="00A8484C" w:rsidP="00A8484C">
      <w:pPr>
        <w:tabs>
          <w:tab w:val="left" w:pos="1276"/>
        </w:tabs>
        <w:spacing w:afterLines="20" w:after="48"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3.4</w:t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.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ab/>
      </w:r>
      <w:r w:rsidR="006A431F" w:rsidRPr="006A431F">
        <w:rPr>
          <w:rFonts w:ascii="PT Astra Serif" w:hAnsi="PT Astra Serif"/>
          <w:bCs/>
          <w:sz w:val="26"/>
          <w:szCs w:val="26"/>
        </w:rPr>
        <w:t>Не допускается поставка товара с видимыми признаками порчи, плесенью, насекомыми или грызунами.</w:t>
      </w:r>
      <w:r>
        <w:rPr>
          <w:rFonts w:ascii="PT Astra Serif" w:hAnsi="PT Astra Serif"/>
          <w:bCs/>
          <w:sz w:val="26"/>
          <w:szCs w:val="26"/>
        </w:rPr>
        <w:t xml:space="preserve"> </w:t>
      </w:r>
      <w:r w:rsidR="006A431F" w:rsidRPr="006A431F">
        <w:rPr>
          <w:rFonts w:ascii="PT Astra Serif" w:hAnsi="PT Astra Serif"/>
          <w:bCs/>
          <w:sz w:val="26"/>
          <w:szCs w:val="26"/>
        </w:rPr>
        <w:t>Все риски гибели, утраты, порчи, кражи, повреждения товара до момента передачи покупателю несет поставщик.</w:t>
      </w:r>
      <w:r w:rsidR="002B7A4C">
        <w:rPr>
          <w:rFonts w:ascii="PT Astra Serif" w:hAnsi="PT Astra Serif"/>
          <w:bCs/>
          <w:sz w:val="26"/>
          <w:szCs w:val="26"/>
        </w:rPr>
        <w:t xml:space="preserve">  </w:t>
      </w:r>
      <w:r w:rsidR="006A431F" w:rsidRPr="006A431F">
        <w:rPr>
          <w:rFonts w:ascii="PT Astra Serif" w:hAnsi="PT Astra Serif"/>
          <w:bCs/>
          <w:sz w:val="26"/>
          <w:szCs w:val="26"/>
        </w:rPr>
        <w:t>Вся сопроводительная информация о поставляемом товаре должна быть на русском языке.</w:t>
      </w:r>
      <w:r w:rsidRPr="00A8484C">
        <w:t xml:space="preserve"> </w:t>
      </w:r>
      <w:r w:rsidRPr="00A8484C">
        <w:rPr>
          <w:rFonts w:ascii="PT Astra Serif" w:hAnsi="PT Astra Serif"/>
          <w:bCs/>
          <w:sz w:val="26"/>
          <w:szCs w:val="26"/>
        </w:rPr>
        <w:t>Организация безопасной доставки товара лежит на поставщике.</w:t>
      </w:r>
    </w:p>
    <w:p w14:paraId="7853771F" w14:textId="3DFE71FE" w:rsidR="006A431F" w:rsidRDefault="00A8484C" w:rsidP="00362E02">
      <w:pPr>
        <w:tabs>
          <w:tab w:val="left" w:pos="1276"/>
        </w:tabs>
        <w:spacing w:afterLines="20" w:after="48"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lastRenderedPageBreak/>
        <w:t>3.5</w:t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.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ab/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Товар должен иметь маркировочные ярлыки (или этикетки) с указанием всей необходимой информации, предусмотренной законодательствами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 xml:space="preserve">                        </w:t>
      </w:r>
      <w:r w:rsidR="006A431F" w:rsidRPr="006A431F">
        <w:rPr>
          <w:rFonts w:ascii="PT Astra Serif" w:hAnsi="PT Astra Serif"/>
          <w:bCs/>
          <w:sz w:val="26"/>
          <w:szCs w:val="26"/>
        </w:rPr>
        <w:t>РФ, подтверждающей качество поставляемого товара и его соответствие требованиям закона.</w:t>
      </w:r>
    </w:p>
    <w:p w14:paraId="5DBD0322" w14:textId="045A0AD0" w:rsidR="006A431F" w:rsidRDefault="00A8484C" w:rsidP="00A8484C">
      <w:pPr>
        <w:tabs>
          <w:tab w:val="left" w:pos="1276"/>
        </w:tabs>
        <w:spacing w:afterLines="20" w:after="48"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3.6</w:t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.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ab/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Товары поставляются в упаковке, соответствующей </w:t>
      </w:r>
      <w:r w:rsidR="00362E02" w:rsidRPr="006A431F">
        <w:rPr>
          <w:rFonts w:ascii="PT Astra Serif" w:hAnsi="PT Astra Serif"/>
          <w:bCs/>
          <w:sz w:val="26"/>
          <w:szCs w:val="26"/>
        </w:rPr>
        <w:t>Госстандартом</w:t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 xml:space="preserve">                 </w:t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и производственным </w:t>
      </w:r>
      <w:r w:rsidR="00362E02" w:rsidRPr="006A431F">
        <w:rPr>
          <w:rFonts w:ascii="PT Astra Serif" w:hAnsi="PT Astra Serif"/>
          <w:bCs/>
          <w:sz w:val="26"/>
          <w:szCs w:val="26"/>
        </w:rPr>
        <w:t>тех регламентам</w:t>
      </w:r>
      <w:r w:rsidR="006A431F" w:rsidRPr="006A431F">
        <w:rPr>
          <w:rFonts w:ascii="PT Astra Serif" w:hAnsi="PT Astra Serif"/>
          <w:bCs/>
          <w:sz w:val="26"/>
          <w:szCs w:val="26"/>
        </w:rPr>
        <w:t>, применяемым к данному виду товара.</w:t>
      </w:r>
    </w:p>
    <w:p w14:paraId="3CC5F932" w14:textId="0413FE8C" w:rsidR="0035402E" w:rsidRPr="00B71DF5" w:rsidRDefault="00A8484C" w:rsidP="006971C1">
      <w:pPr>
        <w:tabs>
          <w:tab w:val="left" w:pos="1276"/>
        </w:tabs>
        <w:spacing w:afterLines="20" w:after="48"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 w:rsidRPr="00B71DF5">
        <w:rPr>
          <w:rFonts w:ascii="PT Astra Serif" w:hAnsi="PT Astra Serif"/>
          <w:bCs/>
          <w:sz w:val="26"/>
          <w:szCs w:val="26"/>
        </w:rPr>
        <w:t>3.7</w:t>
      </w:r>
      <w:r w:rsidR="006A431F" w:rsidRPr="00B71DF5">
        <w:rPr>
          <w:rFonts w:ascii="PT Astra Serif" w:hAnsi="PT Astra Serif"/>
          <w:bCs/>
          <w:sz w:val="26"/>
          <w:szCs w:val="26"/>
        </w:rPr>
        <w:t xml:space="preserve">. </w:t>
      </w:r>
      <w:r w:rsidR="0065679D" w:rsidRPr="00B71DF5">
        <w:rPr>
          <w:rFonts w:ascii="PT Astra Serif" w:hAnsi="PT Astra Serif"/>
          <w:bCs/>
          <w:sz w:val="26"/>
          <w:szCs w:val="26"/>
          <w:lang w:val="ba-RU"/>
        </w:rPr>
        <w:tab/>
      </w:r>
      <w:r w:rsidR="006A431F" w:rsidRPr="00B71DF5">
        <w:rPr>
          <w:rFonts w:ascii="PT Astra Serif" w:hAnsi="PT Astra Serif"/>
          <w:sz w:val="26"/>
          <w:szCs w:val="26"/>
        </w:rPr>
        <w:t>Особенность поставки круп</w:t>
      </w:r>
      <w:r w:rsidR="006A431F" w:rsidRPr="00B71DF5">
        <w:rPr>
          <w:rFonts w:ascii="PT Astra Serif" w:hAnsi="PT Astra Serif"/>
          <w:bCs/>
          <w:sz w:val="26"/>
          <w:szCs w:val="26"/>
        </w:rPr>
        <w:t xml:space="preserve">: </w:t>
      </w:r>
      <w:r w:rsidR="006A431F" w:rsidRPr="00B71DF5">
        <w:rPr>
          <w:rFonts w:ascii="PT Astra Serif" w:hAnsi="PT Astra Serif"/>
          <w:b/>
          <w:bCs/>
          <w:sz w:val="26"/>
          <w:szCs w:val="26"/>
        </w:rPr>
        <w:t>крупы должны поставляться в ц</w:t>
      </w:r>
      <w:r w:rsidR="00E52752" w:rsidRPr="00B71DF5">
        <w:rPr>
          <w:rFonts w:ascii="PT Astra Serif" w:hAnsi="PT Astra Serif"/>
          <w:b/>
          <w:bCs/>
          <w:sz w:val="26"/>
          <w:szCs w:val="26"/>
        </w:rPr>
        <w:t>елостных мешках массой 25-50 кг</w:t>
      </w:r>
      <w:r w:rsidR="006A431F" w:rsidRPr="00B71DF5">
        <w:rPr>
          <w:rFonts w:ascii="PT Astra Serif" w:hAnsi="PT Astra Serif"/>
          <w:b/>
          <w:bCs/>
          <w:sz w:val="26"/>
          <w:szCs w:val="26"/>
        </w:rPr>
        <w:t xml:space="preserve">. </w:t>
      </w:r>
      <w:r w:rsidR="006A431F" w:rsidRPr="00B71DF5">
        <w:rPr>
          <w:rFonts w:ascii="PT Astra Serif" w:hAnsi="PT Astra Serif"/>
          <w:bCs/>
          <w:sz w:val="26"/>
          <w:szCs w:val="26"/>
        </w:rPr>
        <w:t>Целостность швов обеспечивается двойным прошиванием. Мешки должны соответствовать</w:t>
      </w:r>
      <w:r w:rsidR="0035402E" w:rsidRPr="00B71DF5">
        <w:rPr>
          <w:rFonts w:ascii="PT Astra Serif" w:hAnsi="PT Astra Serif"/>
          <w:bCs/>
          <w:sz w:val="26"/>
          <w:szCs w:val="26"/>
        </w:rPr>
        <w:t>:</w:t>
      </w:r>
      <w:r w:rsidR="006971C1" w:rsidRPr="00B71DF5">
        <w:rPr>
          <w:rFonts w:ascii="PT Astra Serif" w:hAnsi="PT Astra Serif"/>
          <w:bCs/>
          <w:sz w:val="26"/>
          <w:szCs w:val="26"/>
        </w:rPr>
        <w:t xml:space="preserve"> </w:t>
      </w:r>
      <w:r w:rsidR="006A431F" w:rsidRPr="00B71DF5">
        <w:rPr>
          <w:rFonts w:ascii="PT Astra Serif" w:hAnsi="PT Astra Serif"/>
          <w:bCs/>
          <w:sz w:val="26"/>
          <w:szCs w:val="26"/>
        </w:rPr>
        <w:t>ГОСТ</w:t>
      </w:r>
      <w:r w:rsidR="0035402E" w:rsidRPr="00B71DF5">
        <w:rPr>
          <w:rFonts w:ascii="PT Astra Serif" w:hAnsi="PT Astra Serif"/>
        </w:rPr>
        <w:t xml:space="preserve"> </w:t>
      </w:r>
      <w:r w:rsidR="0035402E" w:rsidRPr="00B71DF5">
        <w:rPr>
          <w:rFonts w:ascii="PT Astra Serif" w:hAnsi="PT Astra Serif"/>
          <w:bCs/>
          <w:sz w:val="26"/>
          <w:szCs w:val="26"/>
        </w:rPr>
        <w:t>ISO 23560–2015 — межгосударственный стандарт, который устанавливает технические требования к</w:t>
      </w:r>
      <w:r w:rsidR="006971C1" w:rsidRPr="00B71DF5">
        <w:rPr>
          <w:rFonts w:ascii="PT Astra Serif" w:hAnsi="PT Astra Serif"/>
          <w:bCs/>
          <w:sz w:val="26"/>
          <w:szCs w:val="26"/>
        </w:rPr>
        <w:t xml:space="preserve"> тканым полипропиленовым мешкам </w:t>
      </w:r>
      <w:r w:rsidR="0035402E" w:rsidRPr="00B71DF5">
        <w:rPr>
          <w:rFonts w:ascii="PT Astra Serif" w:hAnsi="PT Astra Serif"/>
          <w:bCs/>
          <w:sz w:val="26"/>
          <w:szCs w:val="26"/>
        </w:rPr>
        <w:t>для упаковки сыпучих пищевых продуктов,</w:t>
      </w:r>
      <w:r w:rsidR="0035402E" w:rsidRPr="00B71DF5">
        <w:rPr>
          <w:rFonts w:ascii="PT Astra Serif" w:hAnsi="PT Astra Serif"/>
        </w:rPr>
        <w:t xml:space="preserve"> </w:t>
      </w:r>
      <w:r w:rsidR="0035402E" w:rsidRPr="00B71DF5">
        <w:rPr>
          <w:rFonts w:ascii="PT Astra Serif" w:hAnsi="PT Astra Serif"/>
          <w:sz w:val="26"/>
          <w:szCs w:val="26"/>
        </w:rPr>
        <w:t xml:space="preserve">распространяется на мешки вместимостью 25 и 50 кг, предназначенные </w:t>
      </w:r>
      <w:r w:rsidR="006971C1" w:rsidRPr="00B71DF5">
        <w:rPr>
          <w:rFonts w:ascii="PT Astra Serif" w:hAnsi="PT Astra Serif"/>
          <w:sz w:val="26"/>
          <w:szCs w:val="26"/>
        </w:rPr>
        <w:t xml:space="preserve">                              </w:t>
      </w:r>
      <w:r w:rsidR="0035402E" w:rsidRPr="00B71DF5">
        <w:rPr>
          <w:rFonts w:ascii="PT Astra Serif" w:hAnsi="PT Astra Serif"/>
          <w:sz w:val="26"/>
          <w:szCs w:val="26"/>
        </w:rPr>
        <w:t xml:space="preserve">для транспортировки и хранения таких продуктов, как </w:t>
      </w:r>
      <w:r w:rsidR="0065679D" w:rsidRPr="00B71DF5">
        <w:rPr>
          <w:rFonts w:ascii="PT Astra Serif" w:hAnsi="PT Astra Serif"/>
          <w:sz w:val="26"/>
          <w:szCs w:val="26"/>
          <w:lang w:val="ba-RU"/>
        </w:rPr>
        <w:t>(</w:t>
      </w:r>
      <w:r w:rsidR="0035402E" w:rsidRPr="00B71DF5">
        <w:rPr>
          <w:rFonts w:ascii="PT Astra Serif" w:hAnsi="PT Astra Serif"/>
          <w:sz w:val="26"/>
          <w:szCs w:val="26"/>
        </w:rPr>
        <w:t>крупы, сахар и бобовые культуры</w:t>
      </w:r>
      <w:r w:rsidR="0065679D" w:rsidRPr="00B71DF5">
        <w:rPr>
          <w:rFonts w:ascii="PT Astra Serif" w:hAnsi="PT Astra Serif"/>
          <w:sz w:val="26"/>
          <w:szCs w:val="26"/>
          <w:lang w:val="ba-RU"/>
        </w:rPr>
        <w:t>)</w:t>
      </w:r>
      <w:r w:rsidR="00340FAB" w:rsidRPr="00B71DF5">
        <w:rPr>
          <w:rFonts w:ascii="PT Astra Serif" w:hAnsi="PT Astra Serif"/>
          <w:sz w:val="26"/>
          <w:szCs w:val="26"/>
        </w:rPr>
        <w:t>.</w:t>
      </w:r>
    </w:p>
    <w:p w14:paraId="565FA1EA" w14:textId="77777777" w:rsidR="006971C1" w:rsidRPr="00B71DF5" w:rsidRDefault="006A431F" w:rsidP="00362E02">
      <w:pPr>
        <w:tabs>
          <w:tab w:val="left" w:pos="1276"/>
        </w:tabs>
        <w:spacing w:afterLines="20" w:after="48" w:line="276" w:lineRule="auto"/>
        <w:ind w:firstLine="567"/>
        <w:jc w:val="both"/>
        <w:rPr>
          <w:rFonts w:ascii="PT Astra Serif" w:hAnsi="PT Astra Serif"/>
          <w:b/>
          <w:bCs/>
          <w:sz w:val="26"/>
          <w:szCs w:val="26"/>
        </w:rPr>
      </w:pPr>
      <w:r w:rsidRPr="00B71DF5">
        <w:rPr>
          <w:rFonts w:ascii="PT Astra Serif" w:hAnsi="PT Astra Serif"/>
          <w:b/>
          <w:bCs/>
          <w:sz w:val="26"/>
          <w:szCs w:val="26"/>
        </w:rPr>
        <w:t xml:space="preserve">На каждом мешке крупы указана следующая информация: </w:t>
      </w:r>
    </w:p>
    <w:p w14:paraId="236054B4" w14:textId="4F111FC7" w:rsidR="006971C1" w:rsidRPr="00B71DF5" w:rsidRDefault="006A431F" w:rsidP="006971C1">
      <w:pPr>
        <w:tabs>
          <w:tab w:val="left" w:pos="1276"/>
        </w:tabs>
        <w:spacing w:afterLines="20" w:after="48" w:line="276" w:lineRule="auto"/>
        <w:jc w:val="both"/>
        <w:rPr>
          <w:rFonts w:ascii="PT Astra Serif" w:hAnsi="PT Astra Serif"/>
          <w:bCs/>
          <w:sz w:val="26"/>
          <w:szCs w:val="26"/>
        </w:rPr>
      </w:pPr>
      <w:r w:rsidRPr="00B71DF5">
        <w:rPr>
          <w:rFonts w:ascii="PT Astra Serif" w:hAnsi="PT Astra Serif"/>
          <w:bCs/>
          <w:sz w:val="26"/>
          <w:szCs w:val="26"/>
        </w:rPr>
        <w:t xml:space="preserve">наименование продукта, масса нетто, дата выработки, срок годности, производитель, штрих-код, калорийность и пищевая ценность продукта. </w:t>
      </w:r>
    </w:p>
    <w:p w14:paraId="3F3B872A" w14:textId="6809B767" w:rsidR="006A431F" w:rsidRDefault="00A8484C" w:rsidP="00362E02">
      <w:pPr>
        <w:tabs>
          <w:tab w:val="left" w:pos="1276"/>
        </w:tabs>
        <w:spacing w:afterLines="20" w:after="48"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3.8</w:t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.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ab/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Каждый товар поставляется в оригинальной фабричной упаковке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 xml:space="preserve">                     </w:t>
      </w:r>
      <w:r w:rsidR="006A431F" w:rsidRPr="006A431F">
        <w:rPr>
          <w:rFonts w:ascii="PT Astra Serif" w:hAnsi="PT Astra Serif"/>
          <w:bCs/>
          <w:sz w:val="26"/>
          <w:szCs w:val="26"/>
        </w:rPr>
        <w:t>с сохранением полноты маркировки и оригинальности упаковочного материала.</w:t>
      </w:r>
    </w:p>
    <w:p w14:paraId="540F2266" w14:textId="47849931" w:rsidR="00340FAB" w:rsidRDefault="00A8484C" w:rsidP="00362E02">
      <w:pPr>
        <w:tabs>
          <w:tab w:val="left" w:pos="1276"/>
        </w:tabs>
        <w:spacing w:afterLines="20" w:after="48"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3.9</w:t>
      </w:r>
      <w:r w:rsidR="00340FAB" w:rsidRPr="00340FAB">
        <w:rPr>
          <w:rFonts w:ascii="PT Astra Serif" w:hAnsi="PT Astra Serif"/>
          <w:bCs/>
          <w:sz w:val="26"/>
          <w:szCs w:val="26"/>
        </w:rPr>
        <w:t xml:space="preserve">.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ab/>
      </w:r>
      <w:r w:rsidR="00340FAB" w:rsidRPr="00340FAB">
        <w:rPr>
          <w:rFonts w:ascii="PT Astra Serif" w:hAnsi="PT Astra Serif"/>
          <w:bCs/>
          <w:sz w:val="26"/>
          <w:szCs w:val="26"/>
        </w:rPr>
        <w:t>Транспортировка товаров осуществляется транспортом поставщика. Транспорт должен быть чистым, сухим, пригодным для перевозки продуктов питания, оборудованным необходимыми приспособлениями для безопасной перевозки и предотвращения повреждений.</w:t>
      </w:r>
    </w:p>
    <w:p w14:paraId="2D5AB8C0" w14:textId="25719D71" w:rsidR="00340FAB" w:rsidRDefault="00A8484C" w:rsidP="00362E02">
      <w:pPr>
        <w:tabs>
          <w:tab w:val="left" w:pos="1276"/>
        </w:tabs>
        <w:spacing w:afterLines="20" w:after="48"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3.10</w:t>
      </w:r>
      <w:r w:rsidR="00340FAB" w:rsidRPr="00340FAB">
        <w:rPr>
          <w:rFonts w:ascii="PT Astra Serif" w:hAnsi="PT Astra Serif"/>
          <w:bCs/>
          <w:sz w:val="26"/>
          <w:szCs w:val="26"/>
        </w:rPr>
        <w:t>. Погрузочно-разгрузочные работы осуществляются силами и средствами поставщика аккуратно, с соблюдением требований техники безопасности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 xml:space="preserve">                           </w:t>
      </w:r>
      <w:r w:rsidR="00340FAB" w:rsidRPr="00340FAB">
        <w:rPr>
          <w:rFonts w:ascii="PT Astra Serif" w:hAnsi="PT Astra Serif"/>
          <w:bCs/>
          <w:sz w:val="26"/>
          <w:szCs w:val="26"/>
        </w:rPr>
        <w:t xml:space="preserve"> и санитарных норм. Использование механизмов и приспособлений для подъема тяжелых предметов обязательно.</w:t>
      </w:r>
      <w:r w:rsidR="0030357D">
        <w:rPr>
          <w:rFonts w:ascii="PT Astra Serif" w:hAnsi="PT Astra Serif"/>
          <w:bCs/>
          <w:sz w:val="26"/>
          <w:szCs w:val="26"/>
        </w:rPr>
        <w:t xml:space="preserve"> </w:t>
      </w:r>
      <w:r w:rsidR="00340FAB" w:rsidRPr="00340FAB">
        <w:rPr>
          <w:rFonts w:ascii="PT Astra Serif" w:hAnsi="PT Astra Serif"/>
          <w:bCs/>
          <w:sz w:val="26"/>
          <w:szCs w:val="26"/>
        </w:rPr>
        <w:t>При проведении работ необходимо избегать ударов, падений и чрезмерных нагрузок на упаковку.</w:t>
      </w:r>
    </w:p>
    <w:p w14:paraId="493D5EF7" w14:textId="1032E4D2" w:rsidR="00340FAB" w:rsidRDefault="00A8484C" w:rsidP="00362E02">
      <w:pPr>
        <w:tabs>
          <w:tab w:val="left" w:pos="1276"/>
        </w:tabs>
        <w:spacing w:afterLines="20" w:after="48"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3.11</w:t>
      </w:r>
      <w:r w:rsidR="00340FAB" w:rsidRPr="00340FAB">
        <w:rPr>
          <w:rFonts w:ascii="PT Astra Serif" w:hAnsi="PT Astra Serif"/>
          <w:bCs/>
          <w:sz w:val="26"/>
          <w:szCs w:val="26"/>
        </w:rPr>
        <w:t xml:space="preserve">.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ab/>
      </w:r>
      <w:r w:rsidR="00340FAB" w:rsidRPr="00340FAB">
        <w:rPr>
          <w:rFonts w:ascii="PT Astra Serif" w:hAnsi="PT Astra Serif"/>
          <w:bCs/>
          <w:sz w:val="26"/>
          <w:szCs w:val="26"/>
        </w:rPr>
        <w:t>Товары, подлежащие особому контролю (крупы, сыпучие ингредиенты), загружаются и разгружаются в последнюю очередь, чтобы минимизировать влияние внешних факторов на качество продуктов.</w:t>
      </w:r>
    </w:p>
    <w:p w14:paraId="222FBB5D" w14:textId="3A726467" w:rsidR="00976919" w:rsidRDefault="00F34929" w:rsidP="00976919">
      <w:pPr>
        <w:tabs>
          <w:tab w:val="left" w:pos="1276"/>
        </w:tabs>
        <w:spacing w:afterLines="20" w:after="48"/>
        <w:ind w:firstLine="567"/>
        <w:jc w:val="both"/>
        <w:rPr>
          <w:rFonts w:ascii="PT Astra Serif" w:hAnsi="PT Astra Serif"/>
          <w:b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</w:t>
      </w:r>
      <w:r w:rsidR="006A431F" w:rsidRPr="006A431F">
        <w:rPr>
          <w:rFonts w:ascii="PT Astra Serif" w:hAnsi="PT Astra Serif"/>
          <w:bCs/>
          <w:sz w:val="26"/>
          <w:szCs w:val="26"/>
        </w:rPr>
        <w:t>.</w:t>
      </w:r>
      <w:r w:rsidR="00A8484C">
        <w:rPr>
          <w:rFonts w:ascii="PT Astra Serif" w:hAnsi="PT Astra Serif"/>
          <w:bCs/>
          <w:sz w:val="26"/>
          <w:szCs w:val="26"/>
        </w:rPr>
        <w:t>12</w:t>
      </w:r>
      <w:r>
        <w:rPr>
          <w:rFonts w:ascii="PT Astra Serif" w:hAnsi="PT Astra Serif"/>
          <w:bCs/>
          <w:sz w:val="26"/>
          <w:szCs w:val="26"/>
        </w:rPr>
        <w:t>.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ab/>
      </w:r>
      <w:r w:rsidR="00976919" w:rsidRPr="00976919">
        <w:rPr>
          <w:rFonts w:ascii="PT Astra Serif" w:hAnsi="PT Astra Serif"/>
          <w:b/>
          <w:bCs/>
          <w:sz w:val="26"/>
          <w:szCs w:val="26"/>
        </w:rPr>
        <w:t>Остаточный срок годности товара на дату поставки должен составлять                   не менее 70 % от общего срока годности,</w:t>
      </w:r>
      <w:r w:rsidR="00976919">
        <w:rPr>
          <w:rFonts w:ascii="PT Astra Serif" w:hAnsi="PT Astra Serif"/>
          <w:b/>
          <w:bCs/>
          <w:sz w:val="26"/>
          <w:szCs w:val="26"/>
        </w:rPr>
        <w:t xml:space="preserve">  установленного  производителем.</w:t>
      </w:r>
    </w:p>
    <w:p w14:paraId="437D8A92" w14:textId="5FD2DBA1" w:rsidR="006A431F" w:rsidRDefault="00A8484C" w:rsidP="00362E02">
      <w:pPr>
        <w:tabs>
          <w:tab w:val="left" w:pos="1276"/>
        </w:tabs>
        <w:spacing w:afterLines="20" w:after="48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3.13</w:t>
      </w:r>
      <w:r w:rsidR="00F34929">
        <w:rPr>
          <w:rFonts w:ascii="PT Astra Serif" w:hAnsi="PT Astra Serif"/>
          <w:bCs/>
          <w:sz w:val="26"/>
          <w:szCs w:val="26"/>
        </w:rPr>
        <w:t>.</w:t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ab/>
      </w:r>
      <w:r w:rsidR="006A431F" w:rsidRPr="006A431F">
        <w:rPr>
          <w:rFonts w:ascii="PT Astra Serif" w:hAnsi="PT Astra Serif"/>
          <w:bCs/>
          <w:sz w:val="26"/>
          <w:szCs w:val="26"/>
        </w:rPr>
        <w:t>Предоставление гарантии осуществляется вместе с товаром. Наличие гарантии удостоверяется выдачей документов, подтверждающих соответствие качества товара требованиям действующего законодательства, или проставлением соответствующей записи на маркировочном ярлыке поставленного товара.</w:t>
      </w:r>
    </w:p>
    <w:p w14:paraId="020F699C" w14:textId="353E9A7A" w:rsidR="006A431F" w:rsidRDefault="00A8484C" w:rsidP="00362E02">
      <w:pPr>
        <w:tabs>
          <w:tab w:val="left" w:pos="1276"/>
        </w:tabs>
        <w:spacing w:afterLines="20" w:after="48"/>
        <w:ind w:firstLine="567"/>
        <w:jc w:val="both"/>
        <w:rPr>
          <w:rFonts w:ascii="PT Astra Serif" w:hAnsi="PT Astra Serif"/>
          <w:b/>
          <w:color w:val="000000"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3.14</w:t>
      </w:r>
      <w:r w:rsidR="00F34929">
        <w:rPr>
          <w:rFonts w:ascii="PT Astra Serif" w:hAnsi="PT Astra Serif"/>
          <w:bCs/>
          <w:sz w:val="26"/>
          <w:szCs w:val="26"/>
        </w:rPr>
        <w:t>.</w:t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 </w:t>
      </w:r>
      <w:r w:rsidR="0065679D">
        <w:rPr>
          <w:rFonts w:ascii="PT Astra Serif" w:hAnsi="PT Astra Serif"/>
          <w:bCs/>
          <w:sz w:val="26"/>
          <w:szCs w:val="26"/>
          <w:lang w:val="ba-RU"/>
        </w:rPr>
        <w:tab/>
      </w:r>
      <w:r w:rsidR="006A431F" w:rsidRPr="006A431F">
        <w:rPr>
          <w:rFonts w:ascii="PT Astra Serif" w:hAnsi="PT Astra Serif"/>
          <w:bCs/>
          <w:sz w:val="26"/>
          <w:szCs w:val="26"/>
        </w:rPr>
        <w:t>Заказчик вправе предъявить претензии к поставщику по качеству поставляемых товаров с отказом от подписания отчетных документов, в которых указывается наименование, количество товара, содержание и основание претензии заказчика. Поставщик обязан заменить товар ненадлежащего качества не позднее</w:t>
      </w:r>
      <w:r w:rsidR="00D24804">
        <w:rPr>
          <w:rFonts w:ascii="PT Astra Serif" w:hAnsi="PT Astra Serif"/>
          <w:bCs/>
          <w:sz w:val="26"/>
          <w:szCs w:val="26"/>
          <w:lang w:val="ba-RU"/>
        </w:rPr>
        <w:t xml:space="preserve">                  </w:t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 10 (десяти) календарных дней с момента получения письменного требования </w:t>
      </w:r>
      <w:r w:rsidR="006A431F" w:rsidRPr="006A431F">
        <w:rPr>
          <w:rFonts w:ascii="PT Astra Serif" w:hAnsi="PT Astra Serif"/>
          <w:bCs/>
          <w:sz w:val="26"/>
          <w:szCs w:val="26"/>
        </w:rPr>
        <w:lastRenderedPageBreak/>
        <w:t>заказчика о замене тов</w:t>
      </w:r>
      <w:r w:rsidR="00DF1816">
        <w:rPr>
          <w:rFonts w:ascii="PT Astra Serif" w:hAnsi="PT Astra Serif"/>
          <w:bCs/>
          <w:sz w:val="26"/>
          <w:szCs w:val="26"/>
        </w:rPr>
        <w:t xml:space="preserve">ара. </w:t>
      </w:r>
      <w:r w:rsidR="006A431F" w:rsidRPr="006A431F">
        <w:rPr>
          <w:rFonts w:ascii="PT Astra Serif" w:hAnsi="PT Astra Serif"/>
          <w:bCs/>
          <w:sz w:val="26"/>
          <w:szCs w:val="26"/>
        </w:rPr>
        <w:t xml:space="preserve">В указанный срок включается время, затраченное </w:t>
      </w:r>
      <w:r w:rsidR="00DF1816">
        <w:rPr>
          <w:rFonts w:ascii="PT Astra Serif" w:hAnsi="PT Astra Serif"/>
          <w:bCs/>
          <w:sz w:val="26"/>
          <w:szCs w:val="26"/>
        </w:rPr>
        <w:t xml:space="preserve">                       </w:t>
      </w:r>
      <w:r w:rsidR="006A431F" w:rsidRPr="006A431F">
        <w:rPr>
          <w:rFonts w:ascii="PT Astra Serif" w:hAnsi="PT Astra Serif"/>
          <w:bCs/>
          <w:sz w:val="26"/>
          <w:szCs w:val="26"/>
        </w:rPr>
        <w:t>на транспортировку товара.</w:t>
      </w:r>
    </w:p>
    <w:p w14:paraId="0DF49537" w14:textId="4A238674" w:rsidR="00AA4152" w:rsidRPr="00AE48A2" w:rsidRDefault="00F34929" w:rsidP="006A431F">
      <w:pPr>
        <w:spacing w:afterLines="20" w:after="48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color w:val="000000"/>
          <w:sz w:val="26"/>
          <w:szCs w:val="26"/>
        </w:rPr>
        <w:t>4</w:t>
      </w:r>
      <w:r w:rsidR="00AA4152" w:rsidRPr="00AE48A2">
        <w:rPr>
          <w:rFonts w:ascii="PT Astra Serif" w:hAnsi="PT Astra Serif"/>
          <w:b/>
          <w:color w:val="000000"/>
          <w:sz w:val="26"/>
          <w:szCs w:val="26"/>
        </w:rPr>
        <w:t>.</w:t>
      </w:r>
      <w:r w:rsidR="00295C86" w:rsidRPr="00AE48A2">
        <w:rPr>
          <w:rFonts w:ascii="PT Astra Serif" w:hAnsi="PT Astra Serif"/>
          <w:b/>
          <w:color w:val="000000"/>
          <w:sz w:val="26"/>
          <w:szCs w:val="26"/>
        </w:rPr>
        <w:t xml:space="preserve"> </w:t>
      </w:r>
      <w:r w:rsidR="0080255D">
        <w:rPr>
          <w:rFonts w:ascii="PT Astra Serif" w:hAnsi="PT Astra Serif"/>
          <w:b/>
          <w:color w:val="000000"/>
          <w:sz w:val="26"/>
          <w:szCs w:val="26"/>
        </w:rPr>
        <w:t xml:space="preserve">  </w:t>
      </w:r>
      <w:r w:rsidR="00AA4152" w:rsidRPr="00AE48A2">
        <w:rPr>
          <w:rFonts w:ascii="PT Astra Serif" w:hAnsi="PT Astra Serif"/>
          <w:b/>
          <w:color w:val="000000"/>
          <w:sz w:val="26"/>
          <w:szCs w:val="26"/>
        </w:rPr>
        <w:t>В соответствии с требованиями Контракта Поставщик предоставляет Заказчику отчетную документацию.</w:t>
      </w:r>
    </w:p>
    <w:p w14:paraId="642F2795" w14:textId="77777777" w:rsidR="004C6BE9" w:rsidRPr="00B71DF5" w:rsidRDefault="00AA4152" w:rsidP="004C6BE9">
      <w:pPr>
        <w:spacing w:afterLines="20" w:after="48"/>
        <w:ind w:firstLine="680"/>
        <w:jc w:val="both"/>
        <w:rPr>
          <w:rFonts w:ascii="PT Astra Serif" w:hAnsi="PT Astra Serif"/>
          <w:b/>
          <w:color w:val="000000"/>
          <w:sz w:val="26"/>
          <w:szCs w:val="26"/>
        </w:rPr>
      </w:pPr>
      <w:r w:rsidRPr="00B71DF5">
        <w:rPr>
          <w:rFonts w:ascii="PT Astra Serif" w:hAnsi="PT Astra Serif"/>
          <w:b/>
          <w:sz w:val="26"/>
          <w:szCs w:val="26"/>
        </w:rPr>
        <w:t> </w:t>
      </w:r>
      <w:r w:rsidRPr="00B71DF5">
        <w:rPr>
          <w:rFonts w:ascii="PT Astra Serif" w:hAnsi="PT Astra Serif"/>
          <w:b/>
          <w:color w:val="000000"/>
          <w:sz w:val="26"/>
          <w:szCs w:val="26"/>
        </w:rPr>
        <w:t xml:space="preserve">Комплект </w:t>
      </w:r>
      <w:r w:rsidR="00DF1816" w:rsidRPr="00B71DF5">
        <w:rPr>
          <w:rFonts w:ascii="PT Astra Serif" w:hAnsi="PT Astra Serif"/>
          <w:b/>
          <w:color w:val="000000"/>
          <w:sz w:val="26"/>
          <w:szCs w:val="26"/>
        </w:rPr>
        <w:t>документов</w:t>
      </w:r>
      <w:r w:rsidRPr="00B71DF5">
        <w:rPr>
          <w:rFonts w:ascii="PT Astra Serif" w:hAnsi="PT Astra Serif"/>
          <w:b/>
          <w:color w:val="000000"/>
          <w:sz w:val="26"/>
          <w:szCs w:val="26"/>
        </w:rPr>
        <w:t xml:space="preserve"> должен включать:</w:t>
      </w:r>
    </w:p>
    <w:p w14:paraId="6FE8D900" w14:textId="715F8EF0" w:rsidR="004C6BE9" w:rsidRPr="004C6BE9" w:rsidRDefault="004C6BE9" w:rsidP="00B71DF5">
      <w:pPr>
        <w:pStyle w:val="a6"/>
        <w:numPr>
          <w:ilvl w:val="0"/>
          <w:numId w:val="2"/>
        </w:numPr>
        <w:spacing w:afterLines="20" w:after="48"/>
        <w:ind w:left="1134" w:hanging="567"/>
        <w:jc w:val="both"/>
        <w:rPr>
          <w:rFonts w:ascii="PT Astra Serif" w:hAnsi="PT Astra Serif"/>
          <w:color w:val="000000"/>
          <w:sz w:val="26"/>
          <w:szCs w:val="26"/>
        </w:rPr>
      </w:pPr>
      <w:r w:rsidRPr="004C6BE9">
        <w:rPr>
          <w:rFonts w:ascii="PT Astra Serif" w:eastAsia="Calibri" w:hAnsi="PT Astra Serif"/>
          <w:color w:val="000000"/>
          <w:sz w:val="26"/>
          <w:szCs w:val="26"/>
        </w:rPr>
        <w:t>УПД (универсальный передаточный документ, заменяющий одновременно товарную накладную и счёт‑фактуру) — в 2 экземплярах (по одному для Поставщика и Государственного заказчика);</w:t>
      </w:r>
    </w:p>
    <w:p w14:paraId="52D9C877" w14:textId="2ECECA25" w:rsidR="004C6BE9" w:rsidRPr="004C6BE9" w:rsidRDefault="004C6BE9" w:rsidP="00B71DF5">
      <w:pPr>
        <w:pStyle w:val="aa"/>
        <w:numPr>
          <w:ilvl w:val="0"/>
          <w:numId w:val="2"/>
        </w:numPr>
        <w:ind w:left="1134" w:hanging="567"/>
        <w:jc w:val="both"/>
        <w:rPr>
          <w:rFonts w:ascii="PT Astra Serif" w:eastAsia="Calibri" w:hAnsi="PT Astra Serif"/>
          <w:color w:val="000000"/>
          <w:sz w:val="26"/>
          <w:szCs w:val="26"/>
        </w:rPr>
      </w:pPr>
      <w:r w:rsidRPr="004C6BE9">
        <w:rPr>
          <w:rFonts w:ascii="PT Astra Serif" w:eastAsia="Calibri" w:hAnsi="PT Astra Serif"/>
          <w:color w:val="000000"/>
          <w:sz w:val="26"/>
          <w:szCs w:val="26"/>
        </w:rPr>
        <w:t xml:space="preserve">счёт‑фактуру — в 2 экземплярах (по одному для Поставщика </w:t>
      </w:r>
      <w:r>
        <w:rPr>
          <w:rFonts w:ascii="PT Astra Serif" w:eastAsia="Calibri" w:hAnsi="PT Astra Serif"/>
          <w:color w:val="000000"/>
          <w:sz w:val="26"/>
          <w:szCs w:val="26"/>
        </w:rPr>
        <w:t xml:space="preserve">                                     </w:t>
      </w:r>
      <w:r w:rsidRPr="004C6BE9">
        <w:rPr>
          <w:rFonts w:ascii="PT Astra Serif" w:eastAsia="Calibri" w:hAnsi="PT Astra Serif"/>
          <w:color w:val="000000"/>
          <w:sz w:val="26"/>
          <w:szCs w:val="26"/>
        </w:rPr>
        <w:t>и Государственного заказчика);</w:t>
      </w:r>
    </w:p>
    <w:p w14:paraId="07EC53A0" w14:textId="4E2DAB55" w:rsidR="004C6BE9" w:rsidRPr="004C6BE9" w:rsidRDefault="004C6BE9" w:rsidP="00B71DF5">
      <w:pPr>
        <w:pStyle w:val="aa"/>
        <w:numPr>
          <w:ilvl w:val="0"/>
          <w:numId w:val="2"/>
        </w:numPr>
        <w:ind w:left="1134" w:hanging="567"/>
        <w:jc w:val="both"/>
        <w:rPr>
          <w:rFonts w:ascii="PT Astra Serif" w:eastAsia="Calibri" w:hAnsi="PT Astra Serif"/>
          <w:color w:val="000000"/>
          <w:sz w:val="26"/>
          <w:szCs w:val="26"/>
        </w:rPr>
      </w:pPr>
      <w:r w:rsidRPr="004C6BE9">
        <w:rPr>
          <w:rFonts w:ascii="PT Astra Serif" w:eastAsia="Calibri" w:hAnsi="PT Astra Serif"/>
          <w:color w:val="000000"/>
          <w:sz w:val="26"/>
          <w:szCs w:val="26"/>
        </w:rPr>
        <w:t xml:space="preserve">товарную накладную (код формы 0330213 по ОКУД) — в 2 экземплярах </w:t>
      </w:r>
      <w:r>
        <w:rPr>
          <w:rFonts w:ascii="PT Astra Serif" w:eastAsia="Calibri" w:hAnsi="PT Astra Serif"/>
          <w:color w:val="000000"/>
          <w:sz w:val="26"/>
          <w:szCs w:val="26"/>
        </w:rPr>
        <w:t xml:space="preserve">                      </w:t>
      </w:r>
      <w:r w:rsidRPr="004C6BE9">
        <w:rPr>
          <w:rFonts w:ascii="PT Astra Serif" w:eastAsia="Calibri" w:hAnsi="PT Astra Serif"/>
          <w:color w:val="000000"/>
          <w:sz w:val="26"/>
          <w:szCs w:val="26"/>
        </w:rPr>
        <w:t>(по одному для Поставщика и Государственного заказчика);</w:t>
      </w:r>
    </w:p>
    <w:p w14:paraId="46FE8910" w14:textId="1F58A73D" w:rsidR="0080255D" w:rsidRDefault="004C6BE9" w:rsidP="00B71DF5">
      <w:pPr>
        <w:pStyle w:val="aa"/>
        <w:numPr>
          <w:ilvl w:val="0"/>
          <w:numId w:val="2"/>
        </w:numPr>
        <w:spacing w:before="0" w:beforeAutospacing="0" w:after="0" w:afterAutospacing="0"/>
        <w:ind w:left="1134" w:hanging="567"/>
        <w:jc w:val="both"/>
        <w:rPr>
          <w:rFonts w:ascii="PT Astra Serif" w:hAnsi="PT Astra Serif"/>
          <w:b/>
          <w:sz w:val="26"/>
          <w:szCs w:val="26"/>
        </w:rPr>
      </w:pPr>
      <w:r w:rsidRPr="004C6BE9">
        <w:rPr>
          <w:rFonts w:ascii="PT Astra Serif" w:eastAsia="Calibri" w:hAnsi="PT Astra Serif"/>
          <w:color w:val="000000"/>
          <w:sz w:val="26"/>
          <w:szCs w:val="26"/>
        </w:rPr>
        <w:t xml:space="preserve">сертификаты соответствия, декларацию о соответствии или иные документы, подтверждающие качество товара, либо их заверенные </w:t>
      </w:r>
      <w:r w:rsidR="00B71DF5">
        <w:rPr>
          <w:rFonts w:ascii="PT Astra Serif" w:eastAsia="Calibri" w:hAnsi="PT Astra Serif"/>
          <w:color w:val="000000"/>
          <w:sz w:val="26"/>
          <w:szCs w:val="26"/>
        </w:rPr>
        <w:t xml:space="preserve">                       </w:t>
      </w:r>
      <w:r w:rsidRPr="004C6BE9">
        <w:rPr>
          <w:rFonts w:ascii="PT Astra Serif" w:eastAsia="Calibri" w:hAnsi="PT Astra Serif"/>
          <w:color w:val="000000"/>
          <w:sz w:val="26"/>
          <w:szCs w:val="26"/>
        </w:rPr>
        <w:t>в установленном порядке копии (при наличии).</w:t>
      </w:r>
      <w:r w:rsidR="00165EB0" w:rsidRPr="00AE48A2">
        <w:rPr>
          <w:rFonts w:ascii="PT Astra Serif" w:hAnsi="PT Astra Serif"/>
          <w:b/>
          <w:sz w:val="26"/>
          <w:szCs w:val="26"/>
        </w:rPr>
        <w:t xml:space="preserve">                           </w:t>
      </w:r>
    </w:p>
    <w:p w14:paraId="4989A0AA" w14:textId="77777777" w:rsidR="00312F9E" w:rsidRPr="00AE48A2" w:rsidRDefault="00312F9E" w:rsidP="00165EB0">
      <w:pPr>
        <w:pStyle w:val="aa"/>
        <w:spacing w:before="0" w:beforeAutospacing="0" w:after="0" w:afterAutospacing="0"/>
        <w:rPr>
          <w:rFonts w:ascii="PT Astra Serif" w:hAnsi="PT Astra Serif"/>
          <w:b/>
          <w:sz w:val="26"/>
          <w:szCs w:val="26"/>
        </w:rPr>
      </w:pPr>
    </w:p>
    <w:p w14:paraId="0DF49541" w14:textId="7EB180B1" w:rsidR="006C13FE" w:rsidRDefault="00165EB0" w:rsidP="00381510">
      <w:pPr>
        <w:pStyle w:val="aa"/>
        <w:spacing w:before="0" w:beforeAutospacing="0" w:after="0" w:afterAutospacing="0"/>
        <w:jc w:val="center"/>
        <w:rPr>
          <w:rFonts w:ascii="PT Astra Serif" w:hAnsi="PT Astra Serif"/>
          <w:b/>
          <w:sz w:val="26"/>
          <w:szCs w:val="26"/>
        </w:rPr>
      </w:pPr>
      <w:r w:rsidRPr="00AE48A2">
        <w:rPr>
          <w:rFonts w:ascii="PT Astra Serif" w:hAnsi="PT Astra Serif"/>
          <w:b/>
          <w:sz w:val="26"/>
          <w:szCs w:val="26"/>
        </w:rPr>
        <w:t>Описание объекта закупки</w:t>
      </w:r>
      <w:r w:rsidR="00292ACA">
        <w:rPr>
          <w:rFonts w:ascii="PT Astra Serif" w:hAnsi="PT Astra Serif"/>
          <w:b/>
          <w:sz w:val="26"/>
          <w:szCs w:val="26"/>
        </w:rPr>
        <w:t>:</w:t>
      </w:r>
    </w:p>
    <w:p w14:paraId="58B62152" w14:textId="77777777" w:rsidR="0080255D" w:rsidRDefault="0080255D" w:rsidP="00B97B3F">
      <w:pPr>
        <w:rPr>
          <w:rFonts w:ascii="PT Astra Serif" w:hAnsi="PT Astra Serif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7657"/>
        <w:gridCol w:w="648"/>
        <w:gridCol w:w="734"/>
      </w:tblGrid>
      <w:tr w:rsidR="00292ACA" w:rsidRPr="00292ACA" w14:paraId="390A80B8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87E5" w14:textId="77777777" w:rsidR="00292ACA" w:rsidRPr="00292ACA" w:rsidRDefault="00292ACA" w:rsidP="00292ACA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5"/>
                <w:lang w:eastAsia="ar-SA"/>
              </w:rPr>
              <w:t>№</w:t>
            </w:r>
          </w:p>
          <w:p w14:paraId="11B9282C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proofErr w:type="gramStart"/>
            <w:r w:rsidRPr="00292ACA">
              <w:rPr>
                <w:rFonts w:ascii="PT Astra Serif" w:hAnsi="PT Astra Serif"/>
                <w:color w:val="000000"/>
                <w:spacing w:val="-5"/>
                <w:lang w:eastAsia="ar-SA"/>
              </w:rPr>
              <w:t>п</w:t>
            </w:r>
            <w:proofErr w:type="gramEnd"/>
            <w:r w:rsidRPr="00292ACA">
              <w:rPr>
                <w:rFonts w:ascii="PT Astra Serif" w:hAnsi="PT Astra Serif"/>
                <w:color w:val="000000"/>
                <w:spacing w:val="-5"/>
                <w:lang w:eastAsia="ar-SA"/>
              </w:rPr>
              <w:t>/п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DA82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Наименование товара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5B62" w14:textId="77777777" w:rsidR="00292ACA" w:rsidRPr="00292ACA" w:rsidRDefault="00292ACA" w:rsidP="00292ACA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color w:val="000000"/>
                <w:spacing w:val="-5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5"/>
                <w:lang w:eastAsia="ar-SA"/>
              </w:rPr>
              <w:t>Ед.</w:t>
            </w:r>
          </w:p>
          <w:p w14:paraId="6773943E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5"/>
                <w:lang w:eastAsia="ar-SA"/>
              </w:rPr>
              <w:t>изм.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FFF7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5"/>
                <w:lang w:eastAsia="ar-SA"/>
              </w:rPr>
              <w:t>Кол-во</w:t>
            </w:r>
          </w:p>
        </w:tc>
      </w:tr>
      <w:tr w:rsidR="00292ACA" w:rsidRPr="00292ACA" w14:paraId="3EE8EC0B" w14:textId="77777777" w:rsidTr="00292ACA">
        <w:trPr>
          <w:trHeight w:val="117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F273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1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1D4B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Горчица сухая 50 грамм</w:t>
            </w:r>
          </w:p>
          <w:p w14:paraId="7EC26EDB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ТУ 9146-004-53584 194-06</w:t>
            </w:r>
          </w:p>
          <w:p w14:paraId="0423B2A3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ОКПД 2-10.84.12.160</w:t>
            </w:r>
          </w:p>
          <w:p w14:paraId="6888BA0E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96AE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8B1E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 1,6</w:t>
            </w:r>
          </w:p>
        </w:tc>
      </w:tr>
      <w:tr w:rsidR="00292ACA" w:rsidRPr="00292ACA" w14:paraId="6D7CF25A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43C70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2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5162" w14:textId="77777777" w:rsidR="00292ACA" w:rsidRPr="00292ACA" w:rsidRDefault="00292ACA" w:rsidP="00292ACA">
            <w:pPr>
              <w:widowControl w:val="0"/>
              <w:suppressAutoHyphens/>
              <w:autoSpaceDE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Дрожжи сухие упаковка 100  грамм                      </w:t>
            </w:r>
          </w:p>
          <w:p w14:paraId="0061D507" w14:textId="77777777" w:rsidR="00292ACA" w:rsidRPr="00292ACA" w:rsidRDefault="00292ACA" w:rsidP="00292ACA">
            <w:pPr>
              <w:widowControl w:val="0"/>
              <w:suppressAutoHyphens/>
              <w:autoSpaceDE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ГОСТ 54845-2011</w:t>
            </w:r>
          </w:p>
          <w:p w14:paraId="44361867" w14:textId="77777777" w:rsidR="00292ACA" w:rsidRPr="00292ACA" w:rsidRDefault="00292ACA" w:rsidP="00292ACA">
            <w:pPr>
              <w:widowControl w:val="0"/>
              <w:suppressAutoHyphens/>
              <w:autoSpaceDE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ОКПД 2-10.89.13.119</w:t>
            </w:r>
          </w:p>
          <w:p w14:paraId="6A52FD5C" w14:textId="77777777" w:rsidR="00292ACA" w:rsidRPr="00292ACA" w:rsidRDefault="00292ACA" w:rsidP="00292ACA">
            <w:pPr>
              <w:widowControl w:val="0"/>
              <w:suppressAutoHyphens/>
              <w:autoSpaceDE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A7C3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A88C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 0,5</w:t>
            </w:r>
          </w:p>
        </w:tc>
      </w:tr>
      <w:tr w:rsidR="00292ACA" w:rsidRPr="00292ACA" w14:paraId="4F5E07A2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4B52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3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86E5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Кофе растворимый</w:t>
            </w:r>
          </w:p>
          <w:p w14:paraId="0ABBCDA5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СТО-48323921-001-2016</w:t>
            </w:r>
          </w:p>
          <w:p w14:paraId="61CCED3C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2-10.83.11.120</w:t>
            </w:r>
          </w:p>
          <w:p w14:paraId="0DB5FCC7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19F0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D624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 4</w:t>
            </w:r>
          </w:p>
        </w:tc>
      </w:tr>
      <w:tr w:rsidR="00292ACA" w:rsidRPr="00292ACA" w14:paraId="4BB04417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A2B2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4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867D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Крупа геркулес ТУ</w:t>
            </w:r>
          </w:p>
          <w:p w14:paraId="7E7964F7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2-10.61.33.111.</w:t>
            </w:r>
          </w:p>
          <w:p w14:paraId="122345CE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9CDE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3D0DC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 60</w:t>
            </w:r>
          </w:p>
        </w:tc>
      </w:tr>
      <w:tr w:rsidR="00292ACA" w:rsidRPr="00292ACA" w14:paraId="256E1E97" w14:textId="77777777" w:rsidTr="00292ACA">
        <w:trPr>
          <w:trHeight w:val="1189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FABA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5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7947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 xml:space="preserve">Крупа гречневая </w:t>
            </w:r>
          </w:p>
          <w:p w14:paraId="7ABC11D7" w14:textId="77777777" w:rsidR="00F565CB" w:rsidRDefault="00F565CB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F565CB">
              <w:rPr>
                <w:rFonts w:ascii="PT Astra Serif" w:hAnsi="PT Astra Serif"/>
                <w:color w:val="000000"/>
                <w:spacing w:val="-3"/>
                <w:lang w:eastAsia="ar-SA"/>
              </w:rPr>
              <w:t>ГОСТ 5550-2021</w:t>
            </w:r>
          </w:p>
          <w:p w14:paraId="03BC6DC7" w14:textId="1C055FFE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2-10.61.32.113</w:t>
            </w:r>
          </w:p>
          <w:p w14:paraId="6ECC2B94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Адрес доставки: Республика Башкортостан, г. Мелеуз,  ул. Правды, д.26                     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C720" w14:textId="77777777" w:rsidR="00292ACA" w:rsidRPr="00292ACA" w:rsidRDefault="00292ACA" w:rsidP="00292ACA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lang w:eastAsia="ar-SA"/>
              </w:rPr>
            </w:pPr>
          </w:p>
          <w:p w14:paraId="7DD3E1ED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2FFE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</w:p>
          <w:p w14:paraId="4430F685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100</w:t>
            </w:r>
          </w:p>
        </w:tc>
      </w:tr>
      <w:tr w:rsidR="00292ACA" w:rsidRPr="00292ACA" w14:paraId="5124A427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4B45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6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4353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 xml:space="preserve">Крупа манная </w:t>
            </w:r>
          </w:p>
          <w:p w14:paraId="24FF95E7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ГОСТ 7022-2019</w:t>
            </w:r>
          </w:p>
          <w:p w14:paraId="7C269515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2-10.61.31.111</w:t>
            </w:r>
          </w:p>
          <w:p w14:paraId="6F32427C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72A0" w14:textId="77777777" w:rsidR="00292ACA" w:rsidRPr="00292ACA" w:rsidRDefault="00292ACA" w:rsidP="00292ACA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/>
                <w:lang w:eastAsia="ar-SA"/>
              </w:rPr>
            </w:pPr>
          </w:p>
          <w:p w14:paraId="48934D66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23D6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25</w:t>
            </w:r>
          </w:p>
        </w:tc>
      </w:tr>
      <w:tr w:rsidR="00292ACA" w:rsidRPr="00292ACA" w14:paraId="6FAE95E2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5D17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8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E491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Крупа пшеничная </w:t>
            </w:r>
          </w:p>
          <w:p w14:paraId="4CFA64C5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ГОСТ 276-2021</w:t>
            </w:r>
          </w:p>
          <w:p w14:paraId="3CF8A817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ОКПД 2-10.61.32.119</w:t>
            </w:r>
          </w:p>
          <w:p w14:paraId="2A5561FC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BC0B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AE04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 25</w:t>
            </w:r>
          </w:p>
        </w:tc>
      </w:tr>
      <w:tr w:rsidR="00292ACA" w:rsidRPr="00292ACA" w14:paraId="4EE5C71C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F56B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9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B628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Крупа пшено </w:t>
            </w:r>
          </w:p>
          <w:p w14:paraId="2F77DD6C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ГОСТ 572-2016</w:t>
            </w:r>
          </w:p>
          <w:p w14:paraId="24763740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lastRenderedPageBreak/>
              <w:t>ОКПД 2-10.61.32.114</w:t>
            </w:r>
          </w:p>
          <w:p w14:paraId="663262DF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EFEF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lastRenderedPageBreak/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C8561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 50</w:t>
            </w:r>
          </w:p>
        </w:tc>
      </w:tr>
      <w:tr w:rsidR="00292ACA" w:rsidRPr="00292ACA" w14:paraId="01249FC0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5416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lastRenderedPageBreak/>
              <w:t>12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C4CF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Лавровый лист  упаковка 10 грамм</w:t>
            </w:r>
          </w:p>
          <w:p w14:paraId="778CF37E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ГОСТ 17594-81</w:t>
            </w:r>
          </w:p>
          <w:p w14:paraId="75660EBF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2 -10.84.23.164</w:t>
            </w:r>
          </w:p>
          <w:p w14:paraId="6750BDD4" w14:textId="77777777" w:rsidR="00292ACA" w:rsidRPr="00292ACA" w:rsidRDefault="00292ACA" w:rsidP="00292ACA">
            <w:pPr>
              <w:widowControl w:val="0"/>
              <w:suppressAutoHyphens/>
              <w:autoSpaceDE w:val="0"/>
              <w:ind w:left="-142"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  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F6561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FB46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  0,55</w:t>
            </w:r>
          </w:p>
        </w:tc>
      </w:tr>
      <w:tr w:rsidR="00292ACA" w:rsidRPr="00292ACA" w14:paraId="5972800A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2AC4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13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8CE1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Масло подсолнечное рафинированное</w:t>
            </w:r>
          </w:p>
          <w:p w14:paraId="2D035381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 xml:space="preserve">Объем тары </w:t>
            </w:r>
            <w:r w:rsidRPr="00292ACA">
              <w:rPr>
                <w:rFonts w:ascii="PT Astra Serif" w:hAnsi="PT Astra Serif"/>
                <w:color w:val="000000"/>
                <w:spacing w:val="-3"/>
                <w:u w:val="single"/>
                <w:lang w:eastAsia="ar-SA"/>
              </w:rPr>
              <w:t>&gt;</w:t>
            </w: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 xml:space="preserve"> 0,8 </w:t>
            </w:r>
            <w:r w:rsidRPr="00292ACA">
              <w:rPr>
                <w:rFonts w:ascii="PT Astra Serif" w:hAnsi="PT Astra Serif"/>
                <w:color w:val="000000"/>
                <w:spacing w:val="-3"/>
                <w:u w:val="single"/>
                <w:lang w:eastAsia="ar-SA"/>
              </w:rPr>
              <w:t>&lt;</w:t>
            </w: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1 литр</w:t>
            </w:r>
          </w:p>
          <w:p w14:paraId="73A74571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ГОСТ 1129-2013</w:t>
            </w:r>
          </w:p>
          <w:p w14:paraId="731FE820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2-10.41.54.110</w:t>
            </w:r>
          </w:p>
          <w:p w14:paraId="2A18F901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6C10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6D58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90</w:t>
            </w:r>
          </w:p>
        </w:tc>
      </w:tr>
      <w:tr w:rsidR="00292ACA" w:rsidRPr="00292ACA" w14:paraId="47A52233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ECE2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14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4722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Мука пшеничная 1 сорт</w:t>
            </w:r>
            <w:r w:rsidRPr="00292ACA">
              <w:rPr>
                <w:rFonts w:ascii="PT Astra Serif" w:hAnsi="PT Astra Serif"/>
                <w:lang w:eastAsia="ar-SA"/>
              </w:rPr>
              <w:t xml:space="preserve"> </w:t>
            </w:r>
          </w:p>
          <w:p w14:paraId="0EE7C390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ГОСТ 26574-2017</w:t>
            </w:r>
          </w:p>
          <w:p w14:paraId="6C46277A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2-10.61.21.114</w:t>
            </w:r>
          </w:p>
          <w:p w14:paraId="5A656E0D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D6F2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BCD0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150</w:t>
            </w:r>
          </w:p>
        </w:tc>
      </w:tr>
      <w:tr w:rsidR="00292ACA" w:rsidRPr="00292ACA" w14:paraId="42A64F9D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CDEF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15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19DA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Перец молотый черный  упаковка 10 грамм</w:t>
            </w:r>
          </w:p>
          <w:p w14:paraId="4B56735F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ГОСТ 29050-91</w:t>
            </w:r>
          </w:p>
          <w:p w14:paraId="4E94DFAC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2-10.84.22.110</w:t>
            </w:r>
          </w:p>
          <w:p w14:paraId="4055B35C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9D26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94A5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1</w:t>
            </w:r>
          </w:p>
        </w:tc>
      </w:tr>
      <w:tr w:rsidR="00292ACA" w:rsidRPr="00292ACA" w14:paraId="13154771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136E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16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0AD2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 xml:space="preserve">Макаронные изделия </w:t>
            </w:r>
            <w:proofErr w:type="gramStart"/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в</w:t>
            </w:r>
            <w:proofErr w:type="gramEnd"/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/с (Рожки)</w:t>
            </w:r>
          </w:p>
          <w:p w14:paraId="6A5B0C67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ГОСТ 31743-2017</w:t>
            </w:r>
          </w:p>
          <w:p w14:paraId="41F7C95F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2-10.73.11.150</w:t>
            </w:r>
          </w:p>
          <w:p w14:paraId="59F52850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66FF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07A0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160</w:t>
            </w:r>
          </w:p>
        </w:tc>
      </w:tr>
      <w:tr w:rsidR="00292ACA" w:rsidRPr="00292ACA" w14:paraId="01890940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6403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17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39625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Сахар</w:t>
            </w:r>
            <w:r w:rsidRPr="00292ACA">
              <w:rPr>
                <w:rFonts w:ascii="PT Astra Serif" w:hAnsi="PT Astra Serif"/>
                <w:lang w:eastAsia="ar-SA"/>
              </w:rPr>
              <w:t xml:space="preserve"> </w:t>
            </w:r>
          </w:p>
          <w:p w14:paraId="35C3AEC2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ГОСТ 33222-2015</w:t>
            </w:r>
          </w:p>
          <w:p w14:paraId="2F140D7D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2-10.81.12.110</w:t>
            </w:r>
          </w:p>
          <w:p w14:paraId="2F56330D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4DDF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516CF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200</w:t>
            </w:r>
          </w:p>
        </w:tc>
      </w:tr>
      <w:tr w:rsidR="00292ACA" w:rsidRPr="00292ACA" w14:paraId="5C4D152C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48E15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18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6716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Сок яблочный 1 литр</w:t>
            </w:r>
          </w:p>
          <w:p w14:paraId="79EEA9D0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ГОСТ 32103-2013</w:t>
            </w:r>
          </w:p>
          <w:p w14:paraId="53F59AF4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2-10.32.16.120</w:t>
            </w:r>
          </w:p>
          <w:p w14:paraId="10466F5D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0BC3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5"/>
                <w:lang w:eastAsia="ar-SA"/>
              </w:rPr>
              <w:t>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34E6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300</w:t>
            </w:r>
          </w:p>
        </w:tc>
      </w:tr>
      <w:tr w:rsidR="00292ACA" w:rsidRPr="00292ACA" w14:paraId="7EB993E0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2CFA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19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2D30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 xml:space="preserve">Соль поваренная пищевая </w:t>
            </w:r>
          </w:p>
          <w:p w14:paraId="29767763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ГОСТ 51574-2018</w:t>
            </w:r>
          </w:p>
          <w:p w14:paraId="40CEC87D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2-10.84.30.140</w:t>
            </w:r>
          </w:p>
          <w:p w14:paraId="57EE2DBD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8CB1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5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44C3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100</w:t>
            </w:r>
          </w:p>
        </w:tc>
      </w:tr>
      <w:tr w:rsidR="00292ACA" w:rsidRPr="00292ACA" w14:paraId="7EF8ECEC" w14:textId="77777777" w:rsidTr="00292ACA">
        <w:trPr>
          <w:trHeight w:val="96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EA91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20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8FA0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Фрукты, сушенные Изюм</w:t>
            </w:r>
            <w:r w:rsidRPr="00292ACA">
              <w:rPr>
                <w:rFonts w:ascii="PT Astra Serif" w:hAnsi="PT Astra Serif"/>
                <w:lang w:eastAsia="ar-SA"/>
              </w:rPr>
              <w:t xml:space="preserve"> </w:t>
            </w:r>
          </w:p>
          <w:p w14:paraId="2053A386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ГОСТ 6882-808</w:t>
            </w:r>
          </w:p>
          <w:p w14:paraId="43B52093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2-10.39.25.130</w:t>
            </w:r>
          </w:p>
          <w:p w14:paraId="16AF7987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E684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31D0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 10</w:t>
            </w:r>
          </w:p>
        </w:tc>
      </w:tr>
      <w:tr w:rsidR="00292ACA" w:rsidRPr="00292ACA" w14:paraId="52C940A7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1D63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21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17FC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 xml:space="preserve">Фрукты, сушенные Курага </w:t>
            </w:r>
          </w:p>
          <w:p w14:paraId="721F0126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ГОСТ 32896-2014</w:t>
            </w:r>
          </w:p>
          <w:p w14:paraId="2A7C1082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2-10.39.25.130</w:t>
            </w:r>
          </w:p>
          <w:p w14:paraId="74920EE2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F521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5C4BC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 10</w:t>
            </w:r>
          </w:p>
        </w:tc>
      </w:tr>
      <w:tr w:rsidR="00292ACA" w:rsidRPr="00292ACA" w14:paraId="0903CC38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3724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22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05D7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 xml:space="preserve">Фрукты, сушенные Чернослив </w:t>
            </w:r>
          </w:p>
          <w:p w14:paraId="574EF7EC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ГОСТ 32896-2014</w:t>
            </w:r>
          </w:p>
          <w:p w14:paraId="0B8A0B74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2-10.39.25.130</w:t>
            </w:r>
          </w:p>
          <w:p w14:paraId="49E61823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8DCFF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D3C9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 15</w:t>
            </w:r>
          </w:p>
        </w:tc>
      </w:tr>
      <w:tr w:rsidR="00292ACA" w:rsidRPr="00292ACA" w14:paraId="18F8293E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401B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23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E3BC1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Паста томатная</w:t>
            </w:r>
            <w:r w:rsidRPr="00292ACA">
              <w:rPr>
                <w:rFonts w:ascii="PT Astra Serif" w:hAnsi="PT Astra Serif"/>
                <w:lang w:eastAsia="ar-SA"/>
              </w:rPr>
              <w:t xml:space="preserve"> </w:t>
            </w: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 xml:space="preserve">объем тары </w:t>
            </w:r>
            <w:r w:rsidRPr="00292ACA">
              <w:rPr>
                <w:rFonts w:ascii="PT Astra Serif" w:hAnsi="PT Astra Serif"/>
                <w:color w:val="000000"/>
                <w:spacing w:val="-3"/>
                <w:u w:val="single"/>
                <w:lang w:eastAsia="ar-SA"/>
              </w:rPr>
              <w:t>&gt;</w:t>
            </w: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 xml:space="preserve"> 0,9 </w:t>
            </w:r>
            <w:r w:rsidRPr="00292ACA">
              <w:rPr>
                <w:rFonts w:ascii="PT Astra Serif" w:hAnsi="PT Astra Serif"/>
                <w:color w:val="000000"/>
                <w:spacing w:val="-3"/>
                <w:u w:val="single"/>
                <w:lang w:eastAsia="ar-SA"/>
              </w:rPr>
              <w:t>&lt;</w:t>
            </w: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1 кг</w:t>
            </w:r>
          </w:p>
          <w:p w14:paraId="79371CF9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sz w:val="26"/>
                <w:szCs w:val="26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sz w:val="26"/>
                <w:szCs w:val="26"/>
                <w:lang w:eastAsia="ar-SA"/>
              </w:rPr>
              <w:t>ГОСТ 3343-2017</w:t>
            </w:r>
          </w:p>
          <w:p w14:paraId="525F6FB2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2-10.39.17.112</w:t>
            </w:r>
          </w:p>
          <w:p w14:paraId="324CE797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D6339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539A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 20</w:t>
            </w:r>
          </w:p>
        </w:tc>
      </w:tr>
      <w:tr w:rsidR="00292ACA" w:rsidRPr="00292ACA" w14:paraId="726DC3EC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2F164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24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2FD8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 xml:space="preserve">Уксус 9% </w:t>
            </w:r>
            <w:r w:rsidRPr="00292ACA">
              <w:rPr>
                <w:rFonts w:ascii="PT Astra Serif" w:hAnsi="PT Astra Serif"/>
                <w:color w:val="000000"/>
                <w:spacing w:val="-3"/>
                <w:u w:val="single"/>
                <w:lang w:eastAsia="ar-SA"/>
              </w:rPr>
              <w:t>&lt;</w:t>
            </w: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1 литр</w:t>
            </w:r>
          </w:p>
          <w:p w14:paraId="354F32E2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lastRenderedPageBreak/>
              <w:t xml:space="preserve">ГОСТ </w:t>
            </w:r>
            <w:proofErr w:type="gramStart"/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Р</w:t>
            </w:r>
            <w:proofErr w:type="gramEnd"/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 xml:space="preserve"> 56968-2016</w:t>
            </w:r>
          </w:p>
          <w:p w14:paraId="3A5FE889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2-10.84.11.000</w:t>
            </w:r>
          </w:p>
          <w:p w14:paraId="0C68A0D8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 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467A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lastRenderedPageBreak/>
              <w:t>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7F27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 5</w:t>
            </w:r>
          </w:p>
        </w:tc>
      </w:tr>
      <w:tr w:rsidR="00292ACA" w:rsidRPr="00292ACA" w14:paraId="6BCEFC4A" w14:textId="77777777" w:rsidTr="00292A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1CE2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lastRenderedPageBreak/>
              <w:t>25</w:t>
            </w:r>
          </w:p>
        </w:tc>
        <w:tc>
          <w:tcPr>
            <w:tcW w:w="7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AF687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Чай черный Гранулированный</w:t>
            </w:r>
          </w:p>
          <w:p w14:paraId="1970463A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ГОСТ 32573-2013</w:t>
            </w:r>
          </w:p>
          <w:p w14:paraId="0342E6DB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>ОКПД 2-10.83.13.120</w:t>
            </w:r>
          </w:p>
          <w:p w14:paraId="389F137C" w14:textId="77777777" w:rsidR="00292ACA" w:rsidRPr="00292ACA" w:rsidRDefault="00292ACA" w:rsidP="00292ACA">
            <w:pPr>
              <w:widowControl w:val="0"/>
              <w:suppressAutoHyphens/>
              <w:autoSpaceDE w:val="0"/>
              <w:ind w:right="-108"/>
              <w:rPr>
                <w:rFonts w:ascii="PT Astra Serif" w:hAnsi="PT Astra Serif"/>
                <w:color w:val="000000"/>
                <w:spacing w:val="-3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Адрес доставки: Республика Башкортостан, г. Мелеуз,</w:t>
            </w:r>
            <w:r w:rsidRPr="00292ACA">
              <w:rPr>
                <w:rFonts w:ascii="PT Astra Serif" w:hAnsi="PT Astra Serif"/>
                <w:color w:val="000000"/>
                <w:spacing w:val="-3"/>
                <w:lang w:eastAsia="ar-SA"/>
              </w:rPr>
              <w:t xml:space="preserve"> </w:t>
            </w:r>
            <w:r w:rsidRPr="00292ACA">
              <w:rPr>
                <w:rFonts w:ascii="PT Astra Serif" w:hAnsi="PT Astra Serif"/>
                <w:lang w:eastAsia="ar-SA"/>
              </w:rPr>
              <w:t>ул. Правды, д.26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512B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>кг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B64A" w14:textId="77777777" w:rsidR="00292ACA" w:rsidRPr="00292ACA" w:rsidRDefault="00292ACA" w:rsidP="00292AC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lang w:eastAsia="ar-SA"/>
              </w:rPr>
            </w:pPr>
            <w:r w:rsidRPr="00292ACA">
              <w:rPr>
                <w:rFonts w:ascii="PT Astra Serif" w:hAnsi="PT Astra Serif"/>
                <w:lang w:eastAsia="ar-SA"/>
              </w:rPr>
              <w:t xml:space="preserve"> 2,7</w:t>
            </w:r>
          </w:p>
        </w:tc>
      </w:tr>
    </w:tbl>
    <w:p w14:paraId="51C87E8F" w14:textId="77777777" w:rsidR="002F46C4" w:rsidRDefault="002F46C4" w:rsidP="00B97B3F">
      <w:pPr>
        <w:rPr>
          <w:rFonts w:ascii="PT Astra Serif" w:hAnsi="PT Astra Serif"/>
          <w:sz w:val="26"/>
          <w:szCs w:val="26"/>
        </w:rPr>
      </w:pPr>
    </w:p>
    <w:p w14:paraId="3FE574A5" w14:textId="77777777" w:rsidR="00312F9E" w:rsidRDefault="00312F9E" w:rsidP="00B97B3F">
      <w:pPr>
        <w:rPr>
          <w:rFonts w:ascii="PT Astra Serif" w:hAnsi="PT Astra Serif"/>
          <w:sz w:val="26"/>
          <w:szCs w:val="26"/>
        </w:rPr>
      </w:pPr>
    </w:p>
    <w:p w14:paraId="60B8C471" w14:textId="6641FE6A" w:rsidR="00312F9E" w:rsidRDefault="00312F9E" w:rsidP="00312F9E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</w:t>
      </w:r>
    </w:p>
    <w:p w14:paraId="2B550F79" w14:textId="77777777" w:rsidR="00312F9E" w:rsidRDefault="00312F9E" w:rsidP="00312F9E">
      <w:pPr>
        <w:jc w:val="center"/>
        <w:rPr>
          <w:rFonts w:ascii="PT Astra Serif" w:hAnsi="PT Astra Serif"/>
          <w:sz w:val="26"/>
          <w:szCs w:val="26"/>
        </w:rPr>
      </w:pPr>
    </w:p>
    <w:p w14:paraId="793F686D" w14:textId="77777777" w:rsidR="00312F9E" w:rsidRDefault="00312F9E" w:rsidP="00B97B3F">
      <w:pPr>
        <w:rPr>
          <w:rFonts w:ascii="PT Astra Serif" w:hAnsi="PT Astra Serif"/>
          <w:sz w:val="26"/>
          <w:szCs w:val="26"/>
        </w:rPr>
      </w:pPr>
    </w:p>
    <w:p w14:paraId="109604C7" w14:textId="77777777" w:rsidR="00312F9E" w:rsidRPr="00AE48A2" w:rsidRDefault="00312F9E" w:rsidP="00B97B3F">
      <w:pPr>
        <w:rPr>
          <w:rFonts w:ascii="PT Astra Serif" w:hAnsi="PT Astra Serif"/>
          <w:sz w:val="26"/>
          <w:szCs w:val="26"/>
        </w:rPr>
      </w:pPr>
    </w:p>
    <w:p w14:paraId="50046D40" w14:textId="77777777" w:rsidR="00DF1816" w:rsidRDefault="00AF4E15" w:rsidP="00AF4E15">
      <w:pPr>
        <w:pStyle w:val="2"/>
        <w:shd w:val="clear" w:color="auto" w:fill="FFFFFF"/>
        <w:spacing w:before="0" w:beforeAutospacing="0" w:after="0" w:afterAutospacing="0"/>
        <w:ind w:right="-285"/>
        <w:textAlignment w:val="baseline"/>
        <w:rPr>
          <w:rFonts w:ascii="PT Astra Serif" w:hAnsi="PT Astra Serif"/>
          <w:b w:val="0"/>
          <w:sz w:val="26"/>
          <w:szCs w:val="26"/>
        </w:rPr>
      </w:pPr>
      <w:r w:rsidRPr="00AE48A2">
        <w:rPr>
          <w:rFonts w:ascii="PT Astra Serif" w:hAnsi="PT Astra Serif"/>
          <w:b w:val="0"/>
          <w:sz w:val="26"/>
          <w:szCs w:val="26"/>
        </w:rPr>
        <w:t xml:space="preserve">Председатель  </w:t>
      </w:r>
    </w:p>
    <w:p w14:paraId="0DF495C1" w14:textId="62F49CAC" w:rsidR="008A501C" w:rsidRPr="00DF1816" w:rsidRDefault="00DF1816" w:rsidP="00DF1816">
      <w:pPr>
        <w:pStyle w:val="2"/>
        <w:shd w:val="clear" w:color="auto" w:fill="FFFFFF"/>
        <w:spacing w:before="0" w:beforeAutospacing="0" w:after="0" w:afterAutospacing="0"/>
        <w:ind w:right="-2"/>
        <w:textAlignment w:val="baseline"/>
        <w:rPr>
          <w:rFonts w:ascii="PT Astra Serif" w:hAnsi="PT Astra Serif"/>
          <w:b w:val="0"/>
          <w:sz w:val="26"/>
          <w:szCs w:val="26"/>
        </w:rPr>
      </w:pPr>
      <w:r>
        <w:rPr>
          <w:rFonts w:ascii="PT Astra Serif" w:hAnsi="PT Astra Serif"/>
          <w:b w:val="0"/>
          <w:sz w:val="26"/>
          <w:szCs w:val="26"/>
        </w:rPr>
        <w:t>контрактно</w:t>
      </w:r>
      <w:r w:rsidR="00AF4E15" w:rsidRPr="00AE48A2">
        <w:rPr>
          <w:rFonts w:ascii="PT Astra Serif" w:hAnsi="PT Astra Serif"/>
          <w:b w:val="0"/>
          <w:sz w:val="26"/>
          <w:szCs w:val="26"/>
        </w:rPr>
        <w:t xml:space="preserve">й службы                        </w:t>
      </w:r>
      <w:r>
        <w:rPr>
          <w:rFonts w:ascii="PT Astra Serif" w:hAnsi="PT Astra Serif"/>
          <w:b w:val="0"/>
          <w:sz w:val="26"/>
          <w:szCs w:val="26"/>
        </w:rPr>
        <w:t xml:space="preserve">                             </w:t>
      </w:r>
      <w:r w:rsidR="004F01DD">
        <w:rPr>
          <w:rFonts w:ascii="PT Astra Serif" w:hAnsi="PT Astra Serif"/>
          <w:b w:val="0"/>
          <w:sz w:val="26"/>
          <w:szCs w:val="26"/>
        </w:rPr>
        <w:t xml:space="preserve">    </w:t>
      </w:r>
      <w:r w:rsidR="00AF4E15" w:rsidRPr="00AE48A2">
        <w:rPr>
          <w:rFonts w:ascii="PT Astra Serif" w:hAnsi="PT Astra Serif"/>
          <w:b w:val="0"/>
          <w:sz w:val="26"/>
          <w:szCs w:val="26"/>
        </w:rPr>
        <w:t>______________/</w:t>
      </w:r>
      <w:r w:rsidR="00AF4E15" w:rsidRPr="00AE48A2">
        <w:rPr>
          <w:rFonts w:ascii="PT Astra Serif" w:hAnsi="PT Astra Serif"/>
          <w:b w:val="0"/>
          <w:sz w:val="26"/>
          <w:szCs w:val="26"/>
          <w:lang w:val="ba-RU"/>
        </w:rPr>
        <w:t>Абдуллин Р.Р./</w:t>
      </w:r>
      <w:r w:rsidR="00AF4E15" w:rsidRPr="00AE48A2">
        <w:rPr>
          <w:rFonts w:ascii="PT Astra Serif" w:hAnsi="PT Astra Serif"/>
          <w:b w:val="0"/>
          <w:sz w:val="26"/>
          <w:szCs w:val="26"/>
        </w:rPr>
        <w:t xml:space="preserve">  </w:t>
      </w:r>
    </w:p>
    <w:sectPr w:rsidR="008A501C" w:rsidRPr="00DF1816" w:rsidSect="004F01DD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42301"/>
    <w:multiLevelType w:val="hybridMultilevel"/>
    <w:tmpl w:val="289C3180"/>
    <w:lvl w:ilvl="0" w:tplc="0486C7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5B47DB8"/>
    <w:multiLevelType w:val="hybridMultilevel"/>
    <w:tmpl w:val="050A97D8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E1776E"/>
    <w:multiLevelType w:val="hybridMultilevel"/>
    <w:tmpl w:val="2DB84616"/>
    <w:lvl w:ilvl="0" w:tplc="0486C7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3F"/>
    <w:rsid w:val="00003457"/>
    <w:rsid w:val="00004D3A"/>
    <w:rsid w:val="00010535"/>
    <w:rsid w:val="00033111"/>
    <w:rsid w:val="00036765"/>
    <w:rsid w:val="0004197E"/>
    <w:rsid w:val="00041B4B"/>
    <w:rsid w:val="00045A1F"/>
    <w:rsid w:val="000547C5"/>
    <w:rsid w:val="00056F0C"/>
    <w:rsid w:val="00060BAF"/>
    <w:rsid w:val="00067A61"/>
    <w:rsid w:val="000A30BD"/>
    <w:rsid w:val="000B489F"/>
    <w:rsid w:val="000E7F30"/>
    <w:rsid w:val="00127172"/>
    <w:rsid w:val="001374E2"/>
    <w:rsid w:val="001374F3"/>
    <w:rsid w:val="00143618"/>
    <w:rsid w:val="00153DF3"/>
    <w:rsid w:val="00161180"/>
    <w:rsid w:val="00165EB0"/>
    <w:rsid w:val="001739E8"/>
    <w:rsid w:val="00185EC1"/>
    <w:rsid w:val="00186514"/>
    <w:rsid w:val="00196E52"/>
    <w:rsid w:val="001B01CD"/>
    <w:rsid w:val="001C53D4"/>
    <w:rsid w:val="001E5720"/>
    <w:rsid w:val="001F0209"/>
    <w:rsid w:val="001F7893"/>
    <w:rsid w:val="00205157"/>
    <w:rsid w:val="00212C37"/>
    <w:rsid w:val="0022089F"/>
    <w:rsid w:val="00227D1C"/>
    <w:rsid w:val="00243C71"/>
    <w:rsid w:val="00253A24"/>
    <w:rsid w:val="002552FC"/>
    <w:rsid w:val="00292ACA"/>
    <w:rsid w:val="002945F6"/>
    <w:rsid w:val="00295C86"/>
    <w:rsid w:val="002B7A4C"/>
    <w:rsid w:val="002C03C3"/>
    <w:rsid w:val="002F46C4"/>
    <w:rsid w:val="00302168"/>
    <w:rsid w:val="0030357D"/>
    <w:rsid w:val="00312AB5"/>
    <w:rsid w:val="00312F9E"/>
    <w:rsid w:val="00332015"/>
    <w:rsid w:val="00340FAB"/>
    <w:rsid w:val="0034526E"/>
    <w:rsid w:val="00351FE4"/>
    <w:rsid w:val="0035402E"/>
    <w:rsid w:val="00362E02"/>
    <w:rsid w:val="00381510"/>
    <w:rsid w:val="003927DB"/>
    <w:rsid w:val="0039326E"/>
    <w:rsid w:val="003A10EB"/>
    <w:rsid w:val="003A4FB8"/>
    <w:rsid w:val="003A7495"/>
    <w:rsid w:val="003B035B"/>
    <w:rsid w:val="003B78F3"/>
    <w:rsid w:val="003E7834"/>
    <w:rsid w:val="003F2565"/>
    <w:rsid w:val="00402108"/>
    <w:rsid w:val="00411E95"/>
    <w:rsid w:val="00427232"/>
    <w:rsid w:val="0044071B"/>
    <w:rsid w:val="00444F28"/>
    <w:rsid w:val="004675E6"/>
    <w:rsid w:val="0049223A"/>
    <w:rsid w:val="00495BBE"/>
    <w:rsid w:val="004C1144"/>
    <w:rsid w:val="004C6BE9"/>
    <w:rsid w:val="004D0865"/>
    <w:rsid w:val="004F01DD"/>
    <w:rsid w:val="004F210D"/>
    <w:rsid w:val="00515EB2"/>
    <w:rsid w:val="00516218"/>
    <w:rsid w:val="00533087"/>
    <w:rsid w:val="005332B9"/>
    <w:rsid w:val="005500F6"/>
    <w:rsid w:val="005840A8"/>
    <w:rsid w:val="005B4E2D"/>
    <w:rsid w:val="005C1042"/>
    <w:rsid w:val="005C75B3"/>
    <w:rsid w:val="00615665"/>
    <w:rsid w:val="00617600"/>
    <w:rsid w:val="006309AC"/>
    <w:rsid w:val="006432AE"/>
    <w:rsid w:val="0065679D"/>
    <w:rsid w:val="00661428"/>
    <w:rsid w:val="006971C1"/>
    <w:rsid w:val="006A431F"/>
    <w:rsid w:val="006B157C"/>
    <w:rsid w:val="006B70C9"/>
    <w:rsid w:val="006C13FE"/>
    <w:rsid w:val="006D18C8"/>
    <w:rsid w:val="006D64CA"/>
    <w:rsid w:val="006F4AB4"/>
    <w:rsid w:val="006F5898"/>
    <w:rsid w:val="006F5C2E"/>
    <w:rsid w:val="007159BB"/>
    <w:rsid w:val="00724AA0"/>
    <w:rsid w:val="007268CF"/>
    <w:rsid w:val="00741319"/>
    <w:rsid w:val="00760673"/>
    <w:rsid w:val="007A3187"/>
    <w:rsid w:val="007B04F7"/>
    <w:rsid w:val="007C2432"/>
    <w:rsid w:val="007C49E7"/>
    <w:rsid w:val="007F22F7"/>
    <w:rsid w:val="0080255D"/>
    <w:rsid w:val="00823048"/>
    <w:rsid w:val="00825714"/>
    <w:rsid w:val="00834F59"/>
    <w:rsid w:val="00853484"/>
    <w:rsid w:val="00853B74"/>
    <w:rsid w:val="00862D1B"/>
    <w:rsid w:val="00865193"/>
    <w:rsid w:val="00872CFE"/>
    <w:rsid w:val="00873C13"/>
    <w:rsid w:val="008802ED"/>
    <w:rsid w:val="008877B3"/>
    <w:rsid w:val="00893B93"/>
    <w:rsid w:val="008A501C"/>
    <w:rsid w:val="008C67E5"/>
    <w:rsid w:val="008E5715"/>
    <w:rsid w:val="008F4BE2"/>
    <w:rsid w:val="009167CB"/>
    <w:rsid w:val="00920C9C"/>
    <w:rsid w:val="009741AA"/>
    <w:rsid w:val="00976919"/>
    <w:rsid w:val="009C72F9"/>
    <w:rsid w:val="00A15181"/>
    <w:rsid w:val="00A31FA4"/>
    <w:rsid w:val="00A614C9"/>
    <w:rsid w:val="00A8053C"/>
    <w:rsid w:val="00A8134C"/>
    <w:rsid w:val="00A819D6"/>
    <w:rsid w:val="00A81F6D"/>
    <w:rsid w:val="00A8484C"/>
    <w:rsid w:val="00A95695"/>
    <w:rsid w:val="00AA0D66"/>
    <w:rsid w:val="00AA4152"/>
    <w:rsid w:val="00AB35F1"/>
    <w:rsid w:val="00AC4E51"/>
    <w:rsid w:val="00AE48A2"/>
    <w:rsid w:val="00AF4E15"/>
    <w:rsid w:val="00AF6706"/>
    <w:rsid w:val="00B0113C"/>
    <w:rsid w:val="00B36218"/>
    <w:rsid w:val="00B605E0"/>
    <w:rsid w:val="00B706D9"/>
    <w:rsid w:val="00B71DF5"/>
    <w:rsid w:val="00B73163"/>
    <w:rsid w:val="00B9270B"/>
    <w:rsid w:val="00B97B3F"/>
    <w:rsid w:val="00BE6FFB"/>
    <w:rsid w:val="00BF4AE3"/>
    <w:rsid w:val="00C02A02"/>
    <w:rsid w:val="00C07DD3"/>
    <w:rsid w:val="00C10CA2"/>
    <w:rsid w:val="00C12D51"/>
    <w:rsid w:val="00C25097"/>
    <w:rsid w:val="00C27114"/>
    <w:rsid w:val="00C53188"/>
    <w:rsid w:val="00C5607A"/>
    <w:rsid w:val="00C60BBA"/>
    <w:rsid w:val="00C80030"/>
    <w:rsid w:val="00C835F4"/>
    <w:rsid w:val="00CB6DC2"/>
    <w:rsid w:val="00CC2AC1"/>
    <w:rsid w:val="00CD54B7"/>
    <w:rsid w:val="00CE4FEF"/>
    <w:rsid w:val="00D13FCA"/>
    <w:rsid w:val="00D24804"/>
    <w:rsid w:val="00D26569"/>
    <w:rsid w:val="00D31E1A"/>
    <w:rsid w:val="00D413E7"/>
    <w:rsid w:val="00D963A2"/>
    <w:rsid w:val="00DD52BF"/>
    <w:rsid w:val="00DF1816"/>
    <w:rsid w:val="00DF3744"/>
    <w:rsid w:val="00DF50CA"/>
    <w:rsid w:val="00E06ADD"/>
    <w:rsid w:val="00E16298"/>
    <w:rsid w:val="00E52752"/>
    <w:rsid w:val="00E827F5"/>
    <w:rsid w:val="00E87CA2"/>
    <w:rsid w:val="00E91050"/>
    <w:rsid w:val="00E94A94"/>
    <w:rsid w:val="00ED7773"/>
    <w:rsid w:val="00EF311A"/>
    <w:rsid w:val="00F15F5E"/>
    <w:rsid w:val="00F322EC"/>
    <w:rsid w:val="00F34929"/>
    <w:rsid w:val="00F565CB"/>
    <w:rsid w:val="00F91AEE"/>
    <w:rsid w:val="00F92D30"/>
    <w:rsid w:val="00FC01F0"/>
    <w:rsid w:val="00FC6CB7"/>
    <w:rsid w:val="00FD4768"/>
    <w:rsid w:val="00FE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494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C6C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97B3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97B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locked/>
    <w:rsid w:val="00B97B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qFormat/>
    <w:rsid w:val="00B97B3F"/>
    <w:pPr>
      <w:ind w:left="708"/>
    </w:pPr>
  </w:style>
  <w:style w:type="character" w:styleId="a7">
    <w:name w:val="Hyperlink"/>
    <w:rsid w:val="006F5898"/>
    <w:rPr>
      <w:color w:val="0000FF"/>
      <w:u w:val="single"/>
    </w:rPr>
  </w:style>
  <w:style w:type="character" w:customStyle="1" w:styleId="a8">
    <w:name w:val="Без интервала Знак"/>
    <w:link w:val="a9"/>
    <w:locked/>
    <w:rsid w:val="004F210D"/>
    <w:rPr>
      <w:rFonts w:ascii="Calibri" w:hAnsi="Calibri"/>
    </w:rPr>
  </w:style>
  <w:style w:type="paragraph" w:styleId="a9">
    <w:name w:val="No Spacing"/>
    <w:link w:val="a8"/>
    <w:qFormat/>
    <w:rsid w:val="004F210D"/>
    <w:pPr>
      <w:spacing w:after="0" w:line="240" w:lineRule="auto"/>
    </w:pPr>
    <w:rPr>
      <w:rFonts w:ascii="Calibri" w:hAnsi="Calibri"/>
    </w:rPr>
  </w:style>
  <w:style w:type="character" w:customStyle="1" w:styleId="20">
    <w:name w:val="Заголовок 2 Знак"/>
    <w:basedOn w:val="a0"/>
    <w:link w:val="2"/>
    <w:rsid w:val="00FC6C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6788,bqiaagaaeyqcaaagiaiaaao0fwaabcixaaaaaaaaaaaaaaaaaaaaaaaaaaaaaaaaaaaaaaaaaaaaaaaaaaaaaaaaaaaaaaaaaaaaaaaaaaaaaaaaaaaaaaaaaaaaaaaaaaaaaaaaaaaaaaaaaaaaaaaaaaaaaaaaaaaaaaaaaaaaaaaaaaaaaaaaaaaaaaaaaaaaaaaaaaaaaaaaaaaaaaaaaaaaaaaaaaaaaaaa"/>
    <w:basedOn w:val="a"/>
    <w:rsid w:val="00127172"/>
    <w:pPr>
      <w:spacing w:before="100" w:beforeAutospacing="1" w:after="100" w:afterAutospacing="1"/>
    </w:pPr>
  </w:style>
  <w:style w:type="paragraph" w:styleId="aa">
    <w:name w:val="Normal (Web)"/>
    <w:basedOn w:val="a"/>
    <w:rsid w:val="00165EB0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165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04197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1B4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1B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FC6C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97B3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97B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locked/>
    <w:rsid w:val="00B97B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5"/>
    <w:qFormat/>
    <w:rsid w:val="00B97B3F"/>
    <w:pPr>
      <w:ind w:left="708"/>
    </w:pPr>
  </w:style>
  <w:style w:type="character" w:styleId="a7">
    <w:name w:val="Hyperlink"/>
    <w:rsid w:val="006F5898"/>
    <w:rPr>
      <w:color w:val="0000FF"/>
      <w:u w:val="single"/>
    </w:rPr>
  </w:style>
  <w:style w:type="character" w:customStyle="1" w:styleId="a8">
    <w:name w:val="Без интервала Знак"/>
    <w:link w:val="a9"/>
    <w:locked/>
    <w:rsid w:val="004F210D"/>
    <w:rPr>
      <w:rFonts w:ascii="Calibri" w:hAnsi="Calibri"/>
    </w:rPr>
  </w:style>
  <w:style w:type="paragraph" w:styleId="a9">
    <w:name w:val="No Spacing"/>
    <w:link w:val="a8"/>
    <w:qFormat/>
    <w:rsid w:val="004F210D"/>
    <w:pPr>
      <w:spacing w:after="0" w:line="240" w:lineRule="auto"/>
    </w:pPr>
    <w:rPr>
      <w:rFonts w:ascii="Calibri" w:hAnsi="Calibri"/>
    </w:rPr>
  </w:style>
  <w:style w:type="character" w:customStyle="1" w:styleId="20">
    <w:name w:val="Заголовок 2 Знак"/>
    <w:basedOn w:val="a0"/>
    <w:link w:val="2"/>
    <w:rsid w:val="00FC6C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ocdata">
    <w:name w:val="docdata"/>
    <w:aliases w:val="docy,v5,6788,bqiaagaaeyqcaaagiaiaaao0fwaabcixaaaaaaaaaaaaaaaaaaaaaaaaaaaaaaaaaaaaaaaaaaaaaaaaaaaaaaaaaaaaaaaaaaaaaaaaaaaaaaaaaaaaaaaaaaaaaaaaaaaaaaaaaaaaaaaaaaaaaaaaaaaaaaaaaaaaaaaaaaaaaaaaaaaaaaaaaaaaaaaaaaaaaaaaaaaaaaaaaaaaaaaaaaaaaaaaaaaaaaaa"/>
    <w:basedOn w:val="a"/>
    <w:rsid w:val="00127172"/>
    <w:pPr>
      <w:spacing w:before="100" w:beforeAutospacing="1" w:after="100" w:afterAutospacing="1"/>
    </w:pPr>
  </w:style>
  <w:style w:type="paragraph" w:styleId="aa">
    <w:name w:val="Normal (Web)"/>
    <w:basedOn w:val="a"/>
    <w:rsid w:val="00165EB0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165E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04197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1B4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1B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AA6E5-F009-4DA7-BFF8-1FC93705E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7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Исянгулова</dc:creator>
  <cp:lastModifiedBy>User</cp:lastModifiedBy>
  <cp:revision>157</cp:revision>
  <cp:lastPrinted>2025-11-05T10:17:00Z</cp:lastPrinted>
  <dcterms:created xsi:type="dcterms:W3CDTF">2025-11-05T09:18:00Z</dcterms:created>
  <dcterms:modified xsi:type="dcterms:W3CDTF">2026-08-17T05:28:00Z</dcterms:modified>
</cp:coreProperties>
</file>