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УТВЕРЖДАЮ</w:t>
      </w:r>
    </w:p>
    <w:p w:rsidR="00DA0931" w:rsidRPr="00CE06B6" w:rsidRDefault="00866F9F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Исполняющий обязанности</w:t>
      </w:r>
      <w:r w:rsidR="00DA0931" w:rsidRPr="00CE06B6">
        <w:rPr>
          <w:b/>
          <w:color w:val="000000"/>
        </w:rPr>
        <w:t xml:space="preserve"> директора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 xml:space="preserve">____________________ </w:t>
      </w:r>
      <w:r w:rsidR="00866F9F" w:rsidRPr="00CE06B6">
        <w:rPr>
          <w:b/>
          <w:color w:val="000000"/>
        </w:rPr>
        <w:t>Бадмаев Н.Б</w:t>
      </w:r>
      <w:r w:rsidRPr="00CE06B6">
        <w:rPr>
          <w:b/>
          <w:color w:val="000000"/>
        </w:rPr>
        <w:t>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 w:rsidRPr="00CE06B6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="00BD2A96">
        <w:rPr>
          <w:b/>
          <w:color w:val="000000"/>
        </w:rPr>
        <w:t xml:space="preserve"> </w:t>
      </w:r>
      <w:bookmarkStart w:id="0" w:name="_GoBack"/>
      <w:bookmarkEnd w:id="0"/>
      <w:r w:rsidRPr="00CE06B6">
        <w:rPr>
          <w:b/>
          <w:color w:val="000000"/>
        </w:rPr>
        <w:t xml:space="preserve">   М.П.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B706F3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CE06B6">
        <w:rPr>
          <w:color w:val="000000"/>
        </w:rPr>
        <w:t xml:space="preserve">г. Улан-Удэ                                             </w:t>
      </w:r>
      <w:r w:rsidR="00CE06B6">
        <w:rPr>
          <w:color w:val="000000"/>
        </w:rPr>
        <w:t xml:space="preserve"> </w:t>
      </w:r>
      <w:r w:rsidRPr="00CE06B6">
        <w:rPr>
          <w:color w:val="000000"/>
        </w:rPr>
        <w:t xml:space="preserve">                                                  </w:t>
      </w:r>
      <w:proofErr w:type="gramStart"/>
      <w:r w:rsidRPr="00CE06B6">
        <w:rPr>
          <w:color w:val="000000"/>
        </w:rPr>
        <w:t xml:space="preserve">   </w:t>
      </w:r>
      <w:r w:rsidR="000E55CB">
        <w:rPr>
          <w:color w:val="000000"/>
        </w:rPr>
        <w:t>«</w:t>
      </w:r>
      <w:proofErr w:type="gramEnd"/>
      <w:r w:rsidR="00467F26">
        <w:rPr>
          <w:color w:val="000000"/>
        </w:rPr>
        <w:t>18</w:t>
      </w:r>
      <w:r w:rsidR="000E55CB">
        <w:rPr>
          <w:color w:val="000000"/>
        </w:rPr>
        <w:t>»</w:t>
      </w:r>
      <w:r w:rsidRPr="00CE06B6">
        <w:rPr>
          <w:color w:val="000000"/>
        </w:rPr>
        <w:t xml:space="preserve"> </w:t>
      </w:r>
      <w:r w:rsidR="00467F26">
        <w:rPr>
          <w:color w:val="000000"/>
        </w:rPr>
        <w:t>августа</w:t>
      </w:r>
      <w:r w:rsidRPr="00CE06B6">
        <w:rPr>
          <w:color w:val="000000"/>
        </w:rPr>
        <w:t xml:space="preserve"> 202</w:t>
      </w:r>
      <w:r w:rsidR="00866F9F" w:rsidRPr="00CE06B6">
        <w:rPr>
          <w:color w:val="000000"/>
        </w:rPr>
        <w:t>6</w:t>
      </w:r>
      <w:r w:rsidRPr="00CE06B6">
        <w:rPr>
          <w:color w:val="000000"/>
        </w:rPr>
        <w:t xml:space="preserve"> года</w:t>
      </w: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D70663" w:rsidRDefault="00D7066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ТЕХНИЧЕСКОЕ ЗАДАНИЕ</w:t>
      </w:r>
    </w:p>
    <w:p w:rsidR="004B7157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719" w:tblpY="172"/>
        <w:tblW w:w="11103" w:type="dxa"/>
        <w:tblLayout w:type="fixed"/>
        <w:tblLook w:val="04A0" w:firstRow="1" w:lastRow="0" w:firstColumn="1" w:lastColumn="0" w:noHBand="0" w:noVBand="1"/>
      </w:tblPr>
      <w:tblGrid>
        <w:gridCol w:w="557"/>
        <w:gridCol w:w="436"/>
        <w:gridCol w:w="236"/>
        <w:gridCol w:w="299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31"/>
        <w:gridCol w:w="230"/>
        <w:gridCol w:w="261"/>
        <w:gridCol w:w="302"/>
        <w:gridCol w:w="301"/>
        <w:gridCol w:w="40"/>
        <w:gridCol w:w="261"/>
        <w:gridCol w:w="236"/>
        <w:gridCol w:w="366"/>
        <w:gridCol w:w="164"/>
        <w:gridCol w:w="121"/>
        <w:gridCol w:w="283"/>
        <w:gridCol w:w="1130"/>
        <w:gridCol w:w="236"/>
        <w:gridCol w:w="1476"/>
        <w:gridCol w:w="222"/>
        <w:gridCol w:w="261"/>
        <w:gridCol w:w="261"/>
      </w:tblGrid>
      <w:tr w:rsidR="00BC1BD0" w:rsidRPr="008553A1" w:rsidTr="00B524DC">
        <w:trPr>
          <w:gridAfter w:val="3"/>
          <w:wAfter w:w="744" w:type="dxa"/>
          <w:trHeight w:val="276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№</w:t>
            </w:r>
          </w:p>
        </w:tc>
        <w:tc>
          <w:tcPr>
            <w:tcW w:w="4395" w:type="dxa"/>
            <w:gridSpan w:val="1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Товары (работы, услуги)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Ед. изм.</w:t>
            </w:r>
          </w:p>
        </w:tc>
        <w:tc>
          <w:tcPr>
            <w:tcW w:w="1027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Кол-во</w:t>
            </w: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BD0" w:rsidRPr="008553A1" w:rsidRDefault="00BC1BD0" w:rsidP="007A73EB">
            <w:pPr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Цена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Сумма</w:t>
            </w:r>
          </w:p>
        </w:tc>
      </w:tr>
      <w:tr w:rsidR="00BC1BD0" w:rsidRPr="008553A1" w:rsidTr="00B524DC">
        <w:trPr>
          <w:gridAfter w:val="3"/>
          <w:wAfter w:w="744" w:type="dxa"/>
          <w:trHeight w:val="509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4395" w:type="dxa"/>
            <w:gridSpan w:val="1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027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</w:tr>
      <w:tr w:rsidR="000717A6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17A6" w:rsidRPr="008553A1" w:rsidRDefault="000717A6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 w:rsidRPr="008553A1">
              <w:rPr>
                <w:position w:val="0"/>
                <w:lang w:eastAsia="ru-RU"/>
              </w:rPr>
              <w:t>1.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17A6" w:rsidRPr="000E37D3" w:rsidRDefault="008926F3" w:rsidP="000E37D3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26F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бесперебойного питания </w:t>
            </w:r>
            <w:proofErr w:type="spellStart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>Exegate</w:t>
            </w:r>
            <w:proofErr w:type="spellEnd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spellEnd"/>
            <w:r w:rsidRPr="008926F3">
              <w:rPr>
                <w:rFonts w:ascii="Times New Roman" w:hAnsi="Times New Roman" w:cs="Times New Roman"/>
                <w:sz w:val="24"/>
                <w:szCs w:val="24"/>
              </w:rPr>
              <w:t xml:space="preserve"> BNB-850 850VA/480W, LED, AVR,2*EURO, RJ45/11 EP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17A6" w:rsidRPr="004A4D73" w:rsidRDefault="00E67F22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A6" w:rsidRPr="000E37D3" w:rsidRDefault="000E37D3" w:rsidP="000717A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val="en-US" w:eastAsia="ru-RU"/>
              </w:rPr>
            </w:pPr>
            <w:r>
              <w:rPr>
                <w:position w:val="0"/>
                <w:lang w:val="en-US"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717A6" w:rsidRPr="007C092D" w:rsidRDefault="008926F3" w:rsidP="00E30BEC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4 5</w:t>
            </w:r>
            <w:r w:rsidR="000E37D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00</w:t>
            </w:r>
            <w:r w:rsidR="002C246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0717A6" w:rsidRPr="000717A6" w:rsidRDefault="008926F3" w:rsidP="008926F3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9</w:t>
            </w:r>
            <w:r w:rsidR="000E37D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0</w:t>
            </w:r>
            <w:r w:rsidR="000E37D3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en-US"/>
              </w:rPr>
              <w:t>00</w:t>
            </w:r>
            <w:r w:rsidR="005D6B6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184706" w:rsidRPr="008553A1" w:rsidTr="00412358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4706" w:rsidRPr="008553A1" w:rsidRDefault="00184706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Default="00184706" w:rsidP="00184706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706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184706">
              <w:rPr>
                <w:rFonts w:ascii="Times New Roman" w:hAnsi="Times New Roman" w:cs="Times New Roman"/>
                <w:sz w:val="24"/>
                <w:szCs w:val="24"/>
              </w:rPr>
              <w:t>Powercube</w:t>
            </w:r>
            <w:proofErr w:type="spellEnd"/>
            <w:r w:rsidRPr="00184706">
              <w:rPr>
                <w:rFonts w:ascii="Times New Roman" w:hAnsi="Times New Roman" w:cs="Times New Roman"/>
                <w:sz w:val="24"/>
                <w:szCs w:val="24"/>
              </w:rPr>
              <w:t xml:space="preserve"> SPG-B-10- WHITE </w:t>
            </w:r>
            <w:proofErr w:type="spellStart"/>
            <w:r w:rsidRPr="00184706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184706">
              <w:rPr>
                <w:rFonts w:ascii="Times New Roman" w:hAnsi="Times New Roman" w:cs="Times New Roman"/>
                <w:sz w:val="24"/>
                <w:szCs w:val="24"/>
              </w:rPr>
              <w:t xml:space="preserve"> (5 розеток) белый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84706" w:rsidRDefault="00184706" w:rsidP="00184706">
            <w:pPr>
              <w:ind w:left="0" w:hanging="2"/>
              <w:jc w:val="center"/>
              <w:textDirection w:val="lrTb"/>
            </w:pPr>
            <w:r w:rsidRPr="005469EB"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706" w:rsidRPr="00184706" w:rsidRDefault="00184706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Pr="00184706" w:rsidRDefault="00184706" w:rsidP="00184706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1 200,00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184706" w:rsidRPr="00184706" w:rsidRDefault="00184706" w:rsidP="0018470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1 200,00</w:t>
            </w:r>
          </w:p>
        </w:tc>
      </w:tr>
      <w:tr w:rsidR="00184706" w:rsidRPr="008553A1" w:rsidTr="00412358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4706" w:rsidRPr="008553A1" w:rsidRDefault="00184706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3.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Default="00B97B9B" w:rsidP="00184706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7B9B">
              <w:rPr>
                <w:rFonts w:ascii="Times New Roman" w:hAnsi="Times New Roman" w:cs="Times New Roman"/>
                <w:sz w:val="24"/>
                <w:szCs w:val="24"/>
              </w:rPr>
              <w:t xml:space="preserve">Клавиатура + мышь </w:t>
            </w:r>
            <w:proofErr w:type="spellStart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 xml:space="preserve"> ОСС500 </w:t>
            </w:r>
            <w:proofErr w:type="spellStart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>клав:черный</w:t>
            </w:r>
            <w:proofErr w:type="spellEnd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>мышь:черный</w:t>
            </w:r>
            <w:proofErr w:type="spellEnd"/>
            <w:r w:rsidRPr="00B97B9B">
              <w:rPr>
                <w:rFonts w:ascii="Times New Roman" w:hAnsi="Times New Roman" w:cs="Times New Roman"/>
                <w:sz w:val="24"/>
                <w:szCs w:val="24"/>
              </w:rPr>
              <w:t xml:space="preserve"> USB (ZL.ACC11.00G)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84706" w:rsidRDefault="00184706" w:rsidP="00184706">
            <w:pPr>
              <w:ind w:left="0" w:hanging="2"/>
              <w:jc w:val="center"/>
              <w:textDirection w:val="lrTb"/>
            </w:pPr>
            <w:r w:rsidRPr="005469EB"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706" w:rsidRPr="00B97B9B" w:rsidRDefault="00B97B9B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Pr="00B97B9B" w:rsidRDefault="00B97B9B" w:rsidP="00184706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1 450,00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184706" w:rsidRPr="00B97B9B" w:rsidRDefault="00B97B9B" w:rsidP="0018470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2 900,00</w:t>
            </w:r>
          </w:p>
        </w:tc>
      </w:tr>
      <w:tr w:rsidR="00184706" w:rsidRPr="008553A1" w:rsidTr="00412358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4706" w:rsidRPr="008553A1" w:rsidRDefault="00184706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4.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Default="00390934" w:rsidP="00184706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0934">
              <w:rPr>
                <w:rFonts w:ascii="Times New Roman" w:hAnsi="Times New Roman" w:cs="Times New Roman"/>
                <w:sz w:val="24"/>
                <w:szCs w:val="24"/>
              </w:rPr>
              <w:t>Сетевая карта 1000 Мбит/сек, 100 Мбит/сек PCI-E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84706" w:rsidRDefault="00184706" w:rsidP="00184706">
            <w:pPr>
              <w:ind w:left="0" w:hanging="2"/>
              <w:jc w:val="center"/>
              <w:textDirection w:val="lrTb"/>
            </w:pPr>
            <w:r w:rsidRPr="005469EB"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706" w:rsidRPr="00390934" w:rsidRDefault="00390934" w:rsidP="00184706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4706" w:rsidRPr="00390934" w:rsidRDefault="00390934" w:rsidP="00184706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850,00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184706" w:rsidRPr="00390934" w:rsidRDefault="00390934" w:rsidP="00184706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850,00</w:t>
            </w:r>
          </w:p>
        </w:tc>
      </w:tr>
      <w:tr w:rsidR="00F62D2C" w:rsidRPr="008553A1" w:rsidTr="007A73EB">
        <w:trPr>
          <w:gridAfter w:val="3"/>
          <w:wAfter w:w="744" w:type="dxa"/>
          <w:trHeight w:val="222"/>
        </w:trPr>
        <w:tc>
          <w:tcPr>
            <w:tcW w:w="8647" w:type="dxa"/>
            <w:gridSpan w:val="3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Итого: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62D2C" w:rsidRPr="008553A1" w:rsidRDefault="000E37D3" w:rsidP="000E37D3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val="en-US" w:eastAsia="ru-RU"/>
              </w:rPr>
              <w:t>6</w:t>
            </w:r>
            <w:r w:rsidR="007C65F2">
              <w:rPr>
                <w:b/>
                <w:position w:val="0"/>
                <w:lang w:eastAsia="ru-RU"/>
              </w:rPr>
              <w:t xml:space="preserve"> </w:t>
            </w:r>
            <w:r>
              <w:rPr>
                <w:b/>
                <w:position w:val="0"/>
                <w:lang w:val="en-US" w:eastAsia="ru-RU"/>
              </w:rPr>
              <w:t>40</w:t>
            </w:r>
            <w:r w:rsidR="00E30BEC">
              <w:rPr>
                <w:b/>
                <w:position w:val="0"/>
                <w:lang w:eastAsia="ru-RU"/>
              </w:rPr>
              <w:t>0</w:t>
            </w:r>
            <w:r w:rsidR="00F62D2C">
              <w:rPr>
                <w:b/>
                <w:position w:val="0"/>
                <w:lang w:eastAsia="ru-RU"/>
              </w:rPr>
              <w:t>,00</w:t>
            </w:r>
          </w:p>
        </w:tc>
      </w:tr>
      <w:tr w:rsidR="00F62D2C" w:rsidRPr="008553A1" w:rsidTr="007A73EB">
        <w:trPr>
          <w:trHeight w:val="102"/>
        </w:trPr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D2C" w:rsidRPr="008553A1" w:rsidRDefault="00F62D2C" w:rsidP="00F62D2C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</w:tr>
    </w:tbl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</w:p>
    <w:p w:rsidR="00B706F3" w:rsidRDefault="00B706F3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Общая сумма </w:t>
      </w:r>
      <w:r w:rsidR="00104B7A">
        <w:rPr>
          <w:b/>
          <w:color w:val="000000"/>
        </w:rPr>
        <w:t>вышеуказанн</w:t>
      </w:r>
      <w:r w:rsidR="006E767F">
        <w:rPr>
          <w:b/>
          <w:color w:val="000000"/>
        </w:rPr>
        <w:t>ых</w:t>
      </w:r>
      <w:r w:rsidR="00104B7A">
        <w:rPr>
          <w:b/>
          <w:color w:val="000000"/>
        </w:rPr>
        <w:t xml:space="preserve"> товар</w:t>
      </w:r>
      <w:r w:rsidR="006E767F">
        <w:rPr>
          <w:b/>
          <w:color w:val="000000"/>
        </w:rPr>
        <w:t>ов</w:t>
      </w:r>
      <w:r w:rsidR="00104B7A">
        <w:rPr>
          <w:b/>
          <w:color w:val="000000"/>
        </w:rPr>
        <w:t xml:space="preserve"> </w:t>
      </w:r>
      <w:r w:rsidRPr="00710710">
        <w:rPr>
          <w:b/>
          <w:color w:val="000000"/>
        </w:rPr>
        <w:t xml:space="preserve">составляет </w:t>
      </w:r>
      <w:r w:rsidR="00100F31" w:rsidRPr="00100F31">
        <w:rPr>
          <w:b/>
          <w:color w:val="000000"/>
        </w:rPr>
        <w:t>13 950</w:t>
      </w:r>
      <w:r w:rsidR="002416E3">
        <w:rPr>
          <w:b/>
        </w:rPr>
        <w:t xml:space="preserve"> </w:t>
      </w:r>
      <w:r w:rsidR="00567B3A" w:rsidRPr="00567B3A">
        <w:rPr>
          <w:b/>
        </w:rPr>
        <w:t>(</w:t>
      </w:r>
      <w:r w:rsidR="00100F31">
        <w:rPr>
          <w:b/>
        </w:rPr>
        <w:t>Тринадцать</w:t>
      </w:r>
      <w:r w:rsidR="000E37D3">
        <w:rPr>
          <w:b/>
        </w:rPr>
        <w:t xml:space="preserve"> </w:t>
      </w:r>
      <w:r w:rsidR="00E30BEC">
        <w:rPr>
          <w:b/>
        </w:rPr>
        <w:t xml:space="preserve">тысяч </w:t>
      </w:r>
      <w:r w:rsidR="00100F31">
        <w:rPr>
          <w:b/>
        </w:rPr>
        <w:t>девятьсот пятьдесят</w:t>
      </w:r>
      <w:r w:rsidR="005D6B6D">
        <w:rPr>
          <w:b/>
        </w:rPr>
        <w:t>)</w:t>
      </w:r>
      <w:r w:rsidR="004925BA">
        <w:rPr>
          <w:b/>
        </w:rPr>
        <w:t xml:space="preserve"> рублей, </w:t>
      </w:r>
      <w:r w:rsidR="005D6B6D">
        <w:rPr>
          <w:b/>
        </w:rPr>
        <w:t>00 копеек</w:t>
      </w:r>
      <w:r w:rsidR="000F31A0">
        <w:rPr>
          <w:b/>
          <w:color w:val="000000"/>
        </w:rPr>
        <w:t>.</w:t>
      </w:r>
    </w:p>
    <w:p w:rsidR="00DF380B" w:rsidRDefault="00DF380B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9" w:hanging="2"/>
        <w:jc w:val="both"/>
        <w:rPr>
          <w:b/>
          <w:color w:val="000000"/>
        </w:rPr>
      </w:pPr>
    </w:p>
    <w:p w:rsidR="00DF380B" w:rsidRDefault="00DF380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 w:rsidRPr="004B7157">
        <w:rPr>
          <w:rFonts w:eastAsiaTheme="minorHAnsi"/>
          <w:position w:val="0"/>
          <w:lang w:eastAsia="en-US"/>
        </w:rPr>
        <w:t xml:space="preserve">Порядок и срок оплаты – Покупатель </w:t>
      </w:r>
      <w:r w:rsidR="00E30BEC">
        <w:rPr>
          <w:rFonts w:eastAsiaTheme="minorHAnsi"/>
          <w:position w:val="0"/>
          <w:lang w:eastAsia="en-US"/>
        </w:rPr>
        <w:t>после получения товаров</w:t>
      </w:r>
      <w:r w:rsidR="00486969">
        <w:rPr>
          <w:rFonts w:eastAsiaTheme="minorHAnsi"/>
          <w:position w:val="0"/>
          <w:lang w:eastAsia="en-US"/>
        </w:rPr>
        <w:t xml:space="preserve"> </w:t>
      </w:r>
      <w:r w:rsidRPr="004B7157">
        <w:rPr>
          <w:rFonts w:eastAsiaTheme="minorHAnsi"/>
          <w:position w:val="0"/>
          <w:lang w:eastAsia="en-US"/>
        </w:rPr>
        <w:t xml:space="preserve">производит оплату общей стоимости </w:t>
      </w:r>
      <w:r w:rsidR="005E41A7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ов</w:t>
      </w:r>
      <w:r w:rsidRPr="004B7157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Pr="004B7157">
        <w:rPr>
          <w:rFonts w:eastAsiaTheme="minorHAnsi"/>
          <w:position w:val="0"/>
          <w:lang w:eastAsia="en-US"/>
        </w:rPr>
        <w:t xml:space="preserve"> в настояще</w:t>
      </w:r>
      <w:r>
        <w:rPr>
          <w:rFonts w:eastAsiaTheme="minorHAnsi"/>
          <w:position w:val="0"/>
          <w:lang w:eastAsia="en-US"/>
        </w:rPr>
        <w:t>м</w:t>
      </w:r>
      <w:r w:rsidRPr="004B7157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Техническом задании</w:t>
      </w:r>
      <w:r w:rsidRPr="004B7157">
        <w:rPr>
          <w:rFonts w:eastAsiaTheme="minorHAnsi"/>
          <w:position w:val="0"/>
          <w:lang w:eastAsia="en-US"/>
        </w:rPr>
        <w:t xml:space="preserve"> в течение </w:t>
      </w:r>
      <w:r w:rsidR="00D70663">
        <w:rPr>
          <w:rFonts w:eastAsiaTheme="minorHAnsi"/>
          <w:position w:val="0"/>
          <w:lang w:eastAsia="en-US"/>
        </w:rPr>
        <w:t>пяти</w:t>
      </w:r>
      <w:r w:rsidRPr="004B7157">
        <w:rPr>
          <w:rFonts w:eastAsiaTheme="minorHAnsi"/>
          <w:position w:val="0"/>
          <w:lang w:eastAsia="en-US"/>
        </w:rPr>
        <w:t xml:space="preserve"> рабочих дней с даты </w:t>
      </w:r>
      <w:r w:rsidR="00567B3A">
        <w:rPr>
          <w:rFonts w:eastAsiaTheme="minorHAnsi"/>
          <w:position w:val="0"/>
          <w:lang w:eastAsia="en-US"/>
        </w:rPr>
        <w:t xml:space="preserve">подписания </w:t>
      </w:r>
      <w:r w:rsidR="005E41A7">
        <w:rPr>
          <w:rFonts w:eastAsiaTheme="minorHAnsi"/>
          <w:position w:val="0"/>
          <w:lang w:eastAsia="en-US"/>
        </w:rPr>
        <w:t>универсального передаточного документа (УПД)</w:t>
      </w:r>
      <w:r w:rsidR="00C26664">
        <w:rPr>
          <w:rFonts w:eastAsiaTheme="minorHAnsi"/>
          <w:position w:val="0"/>
          <w:lang w:eastAsia="en-US"/>
        </w:rPr>
        <w:t xml:space="preserve"> и получения товаров</w:t>
      </w:r>
      <w:r w:rsidRPr="004B7157">
        <w:rPr>
          <w:rFonts w:eastAsiaTheme="minorHAnsi"/>
          <w:position w:val="0"/>
          <w:lang w:eastAsia="en-US"/>
        </w:rPr>
        <w:t>.</w:t>
      </w:r>
    </w:p>
    <w:p w:rsidR="009F362C" w:rsidRDefault="009F362C">
      <w:pPr>
        <w:ind w:left="0" w:hanging="2"/>
      </w:pPr>
    </w:p>
    <w:p w:rsidR="004B7157" w:rsidRPr="004B7157" w:rsidRDefault="004B7157" w:rsidP="004B7157">
      <w:pPr>
        <w:ind w:left="0" w:hanging="2"/>
        <w:jc w:val="center"/>
        <w:rPr>
          <w:b/>
        </w:rPr>
      </w:pPr>
      <w:r w:rsidRPr="004B7157">
        <w:rPr>
          <w:b/>
        </w:rPr>
        <w:t xml:space="preserve">Условия </w:t>
      </w:r>
      <w:r w:rsidR="0093722F">
        <w:rPr>
          <w:b/>
        </w:rPr>
        <w:t>поставки товар</w:t>
      </w:r>
      <w:r w:rsidR="00C26664">
        <w:rPr>
          <w:b/>
        </w:rPr>
        <w:t>ов</w:t>
      </w:r>
      <w:r w:rsidRPr="004B7157">
        <w:rPr>
          <w:b/>
        </w:rPr>
        <w:t xml:space="preserve">: </w:t>
      </w:r>
    </w:p>
    <w:p w:rsidR="004B7157" w:rsidRDefault="004B7157">
      <w:pPr>
        <w:ind w:left="0" w:hanging="2"/>
      </w:pPr>
    </w:p>
    <w:p w:rsidR="004B7157" w:rsidRDefault="004B7157" w:rsidP="006926C3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Theme="minorHAnsi"/>
          <w:position w:val="0"/>
          <w:lang w:eastAsia="en-US"/>
        </w:rPr>
      </w:pPr>
      <w:r w:rsidRPr="004B7157">
        <w:rPr>
          <w:rFonts w:eastAsiaTheme="minorHAnsi"/>
          <w:position w:val="0"/>
          <w:lang w:eastAsia="en-US"/>
        </w:rPr>
        <w:t xml:space="preserve">1. </w:t>
      </w:r>
      <w:r w:rsidR="00881F68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ы</w:t>
      </w:r>
      <w:r w:rsidR="005E41A7">
        <w:rPr>
          <w:rFonts w:eastAsiaTheme="minorHAnsi"/>
          <w:position w:val="0"/>
          <w:lang w:eastAsia="en-US"/>
        </w:rPr>
        <w:t>, указанны</w:t>
      </w:r>
      <w:r w:rsidR="00C26664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 в настоящем Техническом задании </w:t>
      </w:r>
      <w:r w:rsidR="007C092D">
        <w:rPr>
          <w:rFonts w:eastAsiaTheme="minorHAnsi"/>
          <w:position w:val="0"/>
          <w:lang w:eastAsia="en-US"/>
        </w:rPr>
        <w:t xml:space="preserve">Поставщик </w:t>
      </w:r>
      <w:r w:rsidR="005E41A7">
        <w:rPr>
          <w:rFonts w:eastAsiaTheme="minorHAnsi"/>
          <w:position w:val="0"/>
          <w:lang w:eastAsia="en-US"/>
        </w:rPr>
        <w:t>поставля</w:t>
      </w:r>
      <w:r w:rsidR="00881F68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т </w:t>
      </w:r>
      <w:r w:rsidR="007C092D">
        <w:rPr>
          <w:rFonts w:eastAsiaTheme="minorHAnsi"/>
          <w:position w:val="0"/>
          <w:lang w:eastAsia="en-US"/>
        </w:rPr>
        <w:t>в помещение Покупателя по месту его нахождения</w:t>
      </w:r>
      <w:r w:rsidR="00710710">
        <w:rPr>
          <w:rFonts w:eastAsiaTheme="minorHAnsi"/>
          <w:position w:val="0"/>
          <w:lang w:eastAsia="en-US"/>
        </w:rPr>
        <w:t xml:space="preserve">. </w:t>
      </w:r>
      <w:r w:rsidR="003F6B3F">
        <w:rPr>
          <w:rFonts w:eastAsiaTheme="minorHAnsi"/>
          <w:position w:val="0"/>
          <w:lang w:eastAsia="en-US"/>
        </w:rPr>
        <w:t>С</w:t>
      </w:r>
      <w:r w:rsidR="00B524DC">
        <w:rPr>
          <w:rFonts w:eastAsiaTheme="minorHAnsi"/>
          <w:position w:val="0"/>
          <w:lang w:eastAsia="en-US"/>
        </w:rPr>
        <w:t>тоимость доставки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 xml:space="preserve"> включена в общую стоимость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="007C092D">
        <w:rPr>
          <w:rFonts w:eastAsiaTheme="minorHAnsi"/>
          <w:position w:val="0"/>
          <w:lang w:eastAsia="en-US"/>
        </w:rPr>
        <w:t xml:space="preserve"> в настоящем Техническом задании. </w:t>
      </w:r>
    </w:p>
    <w:p w:rsidR="004B7157" w:rsidRDefault="004B7157" w:rsidP="004B7157">
      <w:pPr>
        <w:ind w:left="0" w:hanging="2"/>
      </w:pPr>
    </w:p>
    <w:p w:rsidR="00DA0931" w:rsidRDefault="00DA0931" w:rsidP="004B7157">
      <w:pPr>
        <w:ind w:left="0" w:hanging="2"/>
      </w:pPr>
    </w:p>
    <w:sectPr w:rsidR="00DA0931" w:rsidSect="008553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1F"/>
    <w:rsid w:val="000717A6"/>
    <w:rsid w:val="00085C2E"/>
    <w:rsid w:val="000E37D3"/>
    <w:rsid w:val="000E55CB"/>
    <w:rsid w:val="000F31A0"/>
    <w:rsid w:val="00100F31"/>
    <w:rsid w:val="00104B7A"/>
    <w:rsid w:val="00184706"/>
    <w:rsid w:val="00233BD7"/>
    <w:rsid w:val="002416E3"/>
    <w:rsid w:val="0026731F"/>
    <w:rsid w:val="00275B83"/>
    <w:rsid w:val="002B6BFD"/>
    <w:rsid w:val="002C246E"/>
    <w:rsid w:val="002E2524"/>
    <w:rsid w:val="00353FF9"/>
    <w:rsid w:val="00390934"/>
    <w:rsid w:val="003A0202"/>
    <w:rsid w:val="003B215C"/>
    <w:rsid w:val="003D1448"/>
    <w:rsid w:val="003F08EA"/>
    <w:rsid w:val="003F6B3F"/>
    <w:rsid w:val="00467F26"/>
    <w:rsid w:val="00486969"/>
    <w:rsid w:val="004925BA"/>
    <w:rsid w:val="004A4D73"/>
    <w:rsid w:val="004B7157"/>
    <w:rsid w:val="00560B9C"/>
    <w:rsid w:val="00567B3A"/>
    <w:rsid w:val="005B2256"/>
    <w:rsid w:val="005D3236"/>
    <w:rsid w:val="005D6B6D"/>
    <w:rsid w:val="005E41A7"/>
    <w:rsid w:val="006421D4"/>
    <w:rsid w:val="006825F8"/>
    <w:rsid w:val="006926C3"/>
    <w:rsid w:val="006E767F"/>
    <w:rsid w:val="00710710"/>
    <w:rsid w:val="00792754"/>
    <w:rsid w:val="007966A4"/>
    <w:rsid w:val="007A48F1"/>
    <w:rsid w:val="007A5C9D"/>
    <w:rsid w:val="007A6EAF"/>
    <w:rsid w:val="007A73EB"/>
    <w:rsid w:val="007C092D"/>
    <w:rsid w:val="007C65F2"/>
    <w:rsid w:val="007E05F5"/>
    <w:rsid w:val="007E6701"/>
    <w:rsid w:val="0082380D"/>
    <w:rsid w:val="008553A1"/>
    <w:rsid w:val="00866F9F"/>
    <w:rsid w:val="00870515"/>
    <w:rsid w:val="00881F68"/>
    <w:rsid w:val="008926F3"/>
    <w:rsid w:val="008946F0"/>
    <w:rsid w:val="008A6770"/>
    <w:rsid w:val="009025E9"/>
    <w:rsid w:val="00923C37"/>
    <w:rsid w:val="0093722F"/>
    <w:rsid w:val="009A2DD5"/>
    <w:rsid w:val="009A7F2B"/>
    <w:rsid w:val="009C236D"/>
    <w:rsid w:val="009E3EC0"/>
    <w:rsid w:val="009F362C"/>
    <w:rsid w:val="00A0003E"/>
    <w:rsid w:val="00A16C93"/>
    <w:rsid w:val="00A46E65"/>
    <w:rsid w:val="00A524FB"/>
    <w:rsid w:val="00A53E37"/>
    <w:rsid w:val="00A81A82"/>
    <w:rsid w:val="00AC4C87"/>
    <w:rsid w:val="00B3700D"/>
    <w:rsid w:val="00B524DC"/>
    <w:rsid w:val="00B706F3"/>
    <w:rsid w:val="00B757E6"/>
    <w:rsid w:val="00B97B9B"/>
    <w:rsid w:val="00BA5855"/>
    <w:rsid w:val="00BB2286"/>
    <w:rsid w:val="00BC1BD0"/>
    <w:rsid w:val="00BD2A96"/>
    <w:rsid w:val="00BD713C"/>
    <w:rsid w:val="00C26664"/>
    <w:rsid w:val="00C66B39"/>
    <w:rsid w:val="00C816EC"/>
    <w:rsid w:val="00C8351F"/>
    <w:rsid w:val="00C867EC"/>
    <w:rsid w:val="00CB4B9E"/>
    <w:rsid w:val="00CE06B6"/>
    <w:rsid w:val="00CE5925"/>
    <w:rsid w:val="00CF5721"/>
    <w:rsid w:val="00D20BCB"/>
    <w:rsid w:val="00D564E8"/>
    <w:rsid w:val="00D70663"/>
    <w:rsid w:val="00DA0931"/>
    <w:rsid w:val="00DE0720"/>
    <w:rsid w:val="00DF380B"/>
    <w:rsid w:val="00E13569"/>
    <w:rsid w:val="00E30BEC"/>
    <w:rsid w:val="00E46C6C"/>
    <w:rsid w:val="00E67F22"/>
    <w:rsid w:val="00EE6767"/>
    <w:rsid w:val="00F059FB"/>
    <w:rsid w:val="00F17109"/>
    <w:rsid w:val="00F304CB"/>
    <w:rsid w:val="00F62D2C"/>
    <w:rsid w:val="00F95410"/>
    <w:rsid w:val="00FB667E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748B"/>
  <w15:chartTrackingRefBased/>
  <w15:docId w15:val="{F960777E-2D98-4457-B193-F65C32F3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F3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966A4"/>
    <w:pPr>
      <w:widowControl w:val="0"/>
      <w:autoSpaceDE w:val="0"/>
      <w:autoSpaceDN w:val="0"/>
      <w:spacing w:before="3" w:line="240" w:lineRule="auto"/>
      <w:ind w:leftChars="0" w:left="0" w:firstLineChars="0" w:firstLine="0"/>
      <w:jc w:val="right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ИОЭБ СО РАН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300</cp:revision>
  <dcterms:created xsi:type="dcterms:W3CDTF">2025-10-21T01:23:00Z</dcterms:created>
  <dcterms:modified xsi:type="dcterms:W3CDTF">2026-08-18T09:13:00Z</dcterms:modified>
</cp:coreProperties>
</file>