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11C3" w14:textId="77777777" w:rsidR="00EE611D" w:rsidRDefault="00EE611D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78B41" w14:textId="613D4EF2" w:rsidR="00DA087E" w:rsidRDefault="00DA087E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87E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14:paraId="52A05071" w14:textId="0DCB7ACE" w:rsidR="006E0370" w:rsidRDefault="006E0370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370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  <w:r w:rsidR="00E2158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ACAF644" w14:textId="77777777" w:rsidR="006E0370" w:rsidRDefault="006E0370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5276" w:type="dxa"/>
        <w:tblLayout w:type="fixed"/>
        <w:tblLook w:val="04A0" w:firstRow="1" w:lastRow="0" w:firstColumn="1" w:lastColumn="0" w:noHBand="0" w:noVBand="1"/>
      </w:tblPr>
      <w:tblGrid>
        <w:gridCol w:w="503"/>
        <w:gridCol w:w="3157"/>
        <w:gridCol w:w="1013"/>
        <w:gridCol w:w="851"/>
        <w:gridCol w:w="992"/>
        <w:gridCol w:w="939"/>
        <w:gridCol w:w="7821"/>
      </w:tblGrid>
      <w:tr w:rsidR="00BB5666" w:rsidRPr="007A6DD3" w14:paraId="5DB3773F" w14:textId="77777777" w:rsidTr="00BB5666">
        <w:trPr>
          <w:cantSplit/>
          <w:trHeight w:val="2447"/>
        </w:trPr>
        <w:tc>
          <w:tcPr>
            <w:tcW w:w="503" w:type="dxa"/>
          </w:tcPr>
          <w:p w14:paraId="2C5F3E2B" w14:textId="77777777" w:rsidR="00BB5666" w:rsidRPr="007A6DD3" w:rsidRDefault="00BB5666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24DDBCC5" w14:textId="42538B95" w:rsidR="00BB5666" w:rsidRPr="007A6DD3" w:rsidRDefault="00BB5666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57" w:type="dxa"/>
          </w:tcPr>
          <w:p w14:paraId="699F857D" w14:textId="21F5593D" w:rsidR="00BB5666" w:rsidRPr="007A6DD3" w:rsidRDefault="00BB5666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013" w:type="dxa"/>
          </w:tcPr>
          <w:p w14:paraId="0531A04A" w14:textId="77777777" w:rsidR="00BB5666" w:rsidRPr="007A6DD3" w:rsidRDefault="00BB5666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 2</w:t>
            </w:r>
          </w:p>
          <w:p w14:paraId="27D107E5" w14:textId="015ED712" w:rsidR="00BB5666" w:rsidRPr="007A6DD3" w:rsidRDefault="00BB5666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(КТРУ)</w:t>
            </w:r>
            <w:r w:rsidRPr="007A6DD3">
              <w:rPr>
                <w:rStyle w:val="af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851" w:type="dxa"/>
            <w:textDirection w:val="btLr"/>
          </w:tcPr>
          <w:p w14:paraId="19289CDB" w14:textId="57EC3779" w:rsidR="00BB5666" w:rsidRPr="007A6DD3" w:rsidRDefault="00BB5666" w:rsidP="00175F96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992" w:type="dxa"/>
          </w:tcPr>
          <w:p w14:paraId="3D66C268" w14:textId="77777777" w:rsidR="00BB5666" w:rsidRDefault="00BB5666" w:rsidP="00926BD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14:paraId="51CBD786" w14:textId="4B9A57AB" w:rsidR="00BB5666" w:rsidRPr="007A6DD3" w:rsidRDefault="00BB5666" w:rsidP="00926BD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39" w:type="dxa"/>
          </w:tcPr>
          <w:p w14:paraId="46164E08" w14:textId="2C7EDF6F" w:rsidR="00BB5666" w:rsidRPr="007A6DD3" w:rsidRDefault="00BB5666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ол-во</w:t>
            </w:r>
          </w:p>
        </w:tc>
        <w:tc>
          <w:tcPr>
            <w:tcW w:w="7821" w:type="dxa"/>
          </w:tcPr>
          <w:p w14:paraId="60BC65E4" w14:textId="10D6F3E9" w:rsidR="00BB5666" w:rsidRPr="007A6DD3" w:rsidRDefault="00BB5666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товара (работ, услуг), требования, установленные к функциональным, техническим, качественным характеристикам товара, входящего в объект закупки (показатели, в соответствии с которыми будет устанавливаться соответствие)</w:t>
            </w:r>
            <w:r>
              <w:rPr>
                <w:rStyle w:val="af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BB5666" w14:paraId="7477B26E" w14:textId="77777777" w:rsidTr="00BB5666">
        <w:trPr>
          <w:trHeight w:val="262"/>
        </w:trPr>
        <w:tc>
          <w:tcPr>
            <w:tcW w:w="503" w:type="dxa"/>
          </w:tcPr>
          <w:p w14:paraId="48F289D9" w14:textId="77777777" w:rsidR="00BB5666" w:rsidRDefault="00BB5666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7" w:type="dxa"/>
          </w:tcPr>
          <w:p w14:paraId="1B9F1B22" w14:textId="44596B13" w:rsidR="00BB5666" w:rsidRPr="00E30196" w:rsidRDefault="00FD6B87" w:rsidP="002F0F43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товара:</w:t>
            </w:r>
            <w:r w:rsidR="00BB5666" w:rsidRPr="00E30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5666" w:rsidRPr="00E3019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термолюминесцентного дозиметра ДТЛ-02 для измерения дозы фотонного излучения в комплекте </w:t>
            </w:r>
            <w:r w:rsidR="00BB5666">
              <w:rPr>
                <w:rFonts w:ascii="Times New Roman" w:hAnsi="Times New Roman" w:cs="Times New Roman"/>
                <w:sz w:val="24"/>
                <w:szCs w:val="24"/>
              </w:rPr>
              <w:t xml:space="preserve">минимум </w:t>
            </w:r>
            <w:r w:rsidR="00BB5666" w:rsidRPr="00E3019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B5666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BB5666" w:rsidRPr="00E30196">
              <w:rPr>
                <w:rFonts w:ascii="Times New Roman" w:hAnsi="Times New Roman" w:cs="Times New Roman"/>
                <w:sz w:val="24"/>
                <w:szCs w:val="24"/>
              </w:rPr>
              <w:t xml:space="preserve"> детекторами (типа ДТГ-4), с клипсой для крепления на одежду </w:t>
            </w:r>
          </w:p>
        </w:tc>
        <w:tc>
          <w:tcPr>
            <w:tcW w:w="1013" w:type="dxa"/>
          </w:tcPr>
          <w:p w14:paraId="41E09DE6" w14:textId="77777777" w:rsidR="00BB5666" w:rsidRDefault="00BB5666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1166362" w14:textId="241573A7" w:rsidR="00BB5666" w:rsidRDefault="00BB5666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781E1167" w14:textId="2DFCD7C8" w:rsidR="00BB5666" w:rsidRDefault="00BB5666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штука</w:t>
            </w:r>
          </w:p>
        </w:tc>
        <w:tc>
          <w:tcPr>
            <w:tcW w:w="939" w:type="dxa"/>
          </w:tcPr>
          <w:p w14:paraId="32EF96D8" w14:textId="09F030CE" w:rsidR="00BB5666" w:rsidRDefault="00BB5666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21" w:type="dxa"/>
          </w:tcPr>
          <w:p w14:paraId="3A554DEB" w14:textId="6DB7CF4C" w:rsidR="00305D71" w:rsidRPr="005213F3" w:rsidRDefault="00BB5666" w:rsidP="00305D71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Приобретение ДТЛ-02 (1шт.) необходимо </w:t>
            </w:r>
            <w:r w:rsidRPr="005213F3">
              <w:rPr>
                <w:rFonts w:ascii="Times New Roman" w:hAnsi="Times New Roman" w:cs="Times New Roman"/>
                <w:sz w:val="24"/>
                <w:szCs w:val="24"/>
              </w:rPr>
              <w:t xml:space="preserve">во исполнение требований </w:t>
            </w:r>
            <w:r w:rsidRPr="00E30196">
              <w:rPr>
                <w:rFonts w:ascii="Times New Roman" w:hAnsi="Times New Roman" w:cs="Times New Roman"/>
                <w:sz w:val="24"/>
                <w:szCs w:val="24"/>
              </w:rPr>
              <w:t xml:space="preserve">пп. 3.13.1-3.13.2 </w:t>
            </w:r>
            <w:r w:rsidRPr="00E3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«Основных санитарных правил обеспечения радиационной безопасности (ОСПОРБ 99/2010)»</w:t>
            </w:r>
            <w:r w:rsidRPr="00E301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0196">
              <w:rPr>
                <w:rFonts w:ascii="Times New Roman" w:hAnsi="Times New Roman" w:cs="Times New Roman"/>
                <w:sz w:val="24"/>
                <w:szCs w:val="24"/>
              </w:rPr>
              <w:t xml:space="preserve">для обеспечения оборудованием персонала группы А Учреждения </w:t>
            </w:r>
          </w:p>
          <w:p w14:paraId="2C7ABA0E" w14:textId="499D431F" w:rsidR="00BB5666" w:rsidRPr="005213F3" w:rsidRDefault="00BB5666" w:rsidP="00E30196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AEC7788" w14:textId="7F02C4CA" w:rsidR="006E0370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313A29A" w14:textId="4910A052" w:rsidR="00C56FE3" w:rsidRPr="00C56FE3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6FE3">
        <w:rPr>
          <w:rFonts w:ascii="Times New Roman" w:hAnsi="Times New Roman" w:cs="Times New Roman"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3"/>
      </w:r>
      <w:r w:rsidRPr="00C56FE3">
        <w:rPr>
          <w:rFonts w:ascii="Times New Roman" w:hAnsi="Times New Roman" w:cs="Times New Roman"/>
          <w:sz w:val="24"/>
          <w:szCs w:val="24"/>
        </w:rPr>
        <w:t>.</w:t>
      </w:r>
    </w:p>
    <w:p w14:paraId="04D19A0B" w14:textId="780F537C" w:rsidR="00C56FE3" w:rsidRPr="00C56FE3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6FE3">
        <w:rPr>
          <w:rFonts w:ascii="Times New Roman" w:hAnsi="Times New Roman" w:cs="Times New Roman"/>
          <w:sz w:val="24"/>
          <w:szCs w:val="24"/>
        </w:rPr>
        <w:tab/>
      </w:r>
    </w:p>
    <w:p w14:paraId="4E1C19E1" w14:textId="5232E1D7" w:rsidR="00DA087E" w:rsidRDefault="00E2158E" w:rsidP="00E215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задание:</w:t>
      </w:r>
    </w:p>
    <w:p w14:paraId="2E46B84A" w14:textId="77777777" w:rsidR="00305D71" w:rsidRPr="00FD6B87" w:rsidRDefault="00E2158E" w:rsidP="00E215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D71">
        <w:rPr>
          <w:rFonts w:ascii="Times New Roman" w:hAnsi="Times New Roman" w:cs="Times New Roman"/>
          <w:sz w:val="24"/>
          <w:szCs w:val="24"/>
        </w:rPr>
        <w:t xml:space="preserve">Место </w:t>
      </w:r>
      <w:bookmarkStart w:id="0" w:name="_Hlk219303585"/>
      <w:r w:rsidRPr="00305D71">
        <w:rPr>
          <w:rFonts w:ascii="Times New Roman" w:hAnsi="Times New Roman" w:cs="Times New Roman"/>
          <w:sz w:val="24"/>
          <w:szCs w:val="24"/>
        </w:rPr>
        <w:t>поставки, выполнения работ, оказания услуг</w:t>
      </w:r>
      <w:bookmarkEnd w:id="0"/>
      <w:r w:rsidR="00B70915" w:rsidRPr="00305D71">
        <w:rPr>
          <w:rFonts w:ascii="Times New Roman" w:hAnsi="Times New Roman" w:cs="Times New Roman"/>
          <w:sz w:val="24"/>
          <w:szCs w:val="24"/>
        </w:rPr>
        <w:t xml:space="preserve"> </w:t>
      </w:r>
      <w:r w:rsidR="00B70915" w:rsidRPr="00305D71">
        <w:rPr>
          <w:rFonts w:ascii="Times New Roman" w:hAnsi="Times New Roman" w:cs="Times New Roman"/>
          <w:i/>
          <w:sz w:val="24"/>
          <w:szCs w:val="24"/>
        </w:rPr>
        <w:t>(подчеркнуть нужное)</w:t>
      </w:r>
      <w:r w:rsidRPr="00305D71">
        <w:rPr>
          <w:rFonts w:ascii="Times New Roman" w:hAnsi="Times New Roman" w:cs="Times New Roman"/>
          <w:sz w:val="24"/>
          <w:szCs w:val="24"/>
        </w:rPr>
        <w:t xml:space="preserve">: </w:t>
      </w:r>
      <w:r w:rsidR="00305D71" w:rsidRPr="00305D71">
        <w:rPr>
          <w:rFonts w:ascii="Times New Roman" w:hAnsi="Times New Roman" w:cs="Times New Roman"/>
          <w:sz w:val="24"/>
          <w:szCs w:val="24"/>
          <w:u w:val="single"/>
        </w:rPr>
        <w:t>350039, Россия, Краснодарский край, г.о. город Краснодар, г. Краснодар, ул. Калинина, д. 62.</w:t>
      </w:r>
    </w:p>
    <w:p w14:paraId="48600D7A" w14:textId="3D653602" w:rsidR="00FD6B87" w:rsidRPr="00305D71" w:rsidRDefault="00FD6B87" w:rsidP="00FD6B87">
      <w:pPr>
        <w:pStyle w:val="a7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График поставки:</w:t>
      </w:r>
      <w:r w:rsidRPr="00FD6B87">
        <w:t xml:space="preserve"> </w:t>
      </w:r>
      <w:r w:rsidRPr="00FD6B87">
        <w:rPr>
          <w:rFonts w:ascii="Times New Roman" w:hAnsi="Times New Roman" w:cs="Times New Roman"/>
          <w:sz w:val="24"/>
          <w:szCs w:val="24"/>
          <w:u w:val="single"/>
        </w:rPr>
        <w:t>пн – чт. - с 08.00 ч. до 17.00 ч., перерыв с 12.00 ч. по 13.00 ч.; пт. - с 08.00 ч. до 16.00 ч., перерыв с 12.00 ч. по 13.00 ч.</w:t>
      </w:r>
    </w:p>
    <w:p w14:paraId="2F68CADB" w14:textId="37FD3367" w:rsidR="00E2158E" w:rsidRPr="00305D71" w:rsidRDefault="00E2158E" w:rsidP="00E215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D71">
        <w:rPr>
          <w:rFonts w:ascii="Times New Roman" w:hAnsi="Times New Roman" w:cs="Times New Roman"/>
          <w:sz w:val="24"/>
          <w:szCs w:val="24"/>
        </w:rPr>
        <w:t>Срок поставки</w:t>
      </w:r>
      <w:r w:rsidR="00FD6B87">
        <w:rPr>
          <w:rFonts w:ascii="Times New Roman" w:hAnsi="Times New Roman" w:cs="Times New Roman"/>
          <w:sz w:val="24"/>
          <w:szCs w:val="24"/>
        </w:rPr>
        <w:t xml:space="preserve"> товара</w:t>
      </w:r>
      <w:r w:rsidRPr="00305D71">
        <w:rPr>
          <w:rFonts w:ascii="Times New Roman" w:hAnsi="Times New Roman" w:cs="Times New Roman"/>
          <w:i/>
          <w:sz w:val="24"/>
          <w:szCs w:val="24"/>
        </w:rPr>
        <w:t>:</w:t>
      </w:r>
      <w:r w:rsidRPr="00305D71">
        <w:rPr>
          <w:rFonts w:ascii="Times New Roman" w:hAnsi="Times New Roman" w:cs="Times New Roman"/>
          <w:sz w:val="24"/>
          <w:szCs w:val="24"/>
        </w:rPr>
        <w:t xml:space="preserve"> </w:t>
      </w:r>
      <w:r w:rsidR="00B864C3">
        <w:rPr>
          <w:rFonts w:ascii="Times New Roman" w:hAnsi="Times New Roman" w:cs="Times New Roman"/>
          <w:sz w:val="24"/>
          <w:szCs w:val="24"/>
        </w:rPr>
        <w:t>5</w:t>
      </w:r>
      <w:r w:rsidR="00B70915" w:rsidRPr="00305D71">
        <w:rPr>
          <w:rFonts w:ascii="Times New Roman" w:hAnsi="Times New Roman" w:cs="Times New Roman"/>
          <w:sz w:val="24"/>
          <w:szCs w:val="24"/>
        </w:rPr>
        <w:t xml:space="preserve"> рабочих дней с даты заключения контракта.</w:t>
      </w:r>
    </w:p>
    <w:p w14:paraId="2B9BACBD" w14:textId="6B889565" w:rsidR="00305D71" w:rsidRPr="00305D71" w:rsidRDefault="00305D71" w:rsidP="00305D7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D71">
        <w:rPr>
          <w:rFonts w:ascii="Times New Roman" w:hAnsi="Times New Roman" w:cs="Times New Roman"/>
          <w:sz w:val="24"/>
          <w:szCs w:val="24"/>
        </w:rPr>
        <w:lastRenderedPageBreak/>
        <w:t>Требования к контрольно-измерительным приборам:</w:t>
      </w:r>
    </w:p>
    <w:p w14:paraId="0E3E97B8" w14:textId="77777777" w:rsidR="00305D71" w:rsidRPr="00305D71" w:rsidRDefault="00305D71" w:rsidP="00305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D71">
        <w:rPr>
          <w:rFonts w:ascii="Times New Roman" w:hAnsi="Times New Roman" w:cs="Times New Roman"/>
          <w:sz w:val="24"/>
          <w:szCs w:val="24"/>
        </w:rPr>
        <w:t xml:space="preserve">Предлагаемый к поставке прибор с поверкой 2026 года должен быть включен в реестр средств измерений.  </w:t>
      </w:r>
    </w:p>
    <w:p w14:paraId="124F2525" w14:textId="77777777" w:rsidR="00305D71" w:rsidRPr="00305D71" w:rsidRDefault="00305D71" w:rsidP="00305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0B1DF" w14:textId="77777777" w:rsidR="00305D71" w:rsidRPr="00305D71" w:rsidRDefault="00305D71" w:rsidP="00305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D71">
        <w:rPr>
          <w:rFonts w:ascii="Times New Roman" w:hAnsi="Times New Roman" w:cs="Times New Roman"/>
          <w:sz w:val="24"/>
          <w:szCs w:val="24"/>
        </w:rPr>
        <w:t>Требования к качеству товара:</w:t>
      </w:r>
    </w:p>
    <w:p w14:paraId="0FC458AF" w14:textId="77777777" w:rsidR="00305D71" w:rsidRPr="00305D71" w:rsidRDefault="00305D71" w:rsidP="00305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D71">
        <w:rPr>
          <w:rFonts w:ascii="Times New Roman" w:hAnsi="Times New Roman" w:cs="Times New Roman"/>
          <w:sz w:val="24"/>
          <w:szCs w:val="24"/>
        </w:rPr>
        <w:t>Поставляемый Товар должен быть маркирован, новым, неиспользованным, не модифицированным, не восстановленными, без повреждений, без каких – либо ограничений (залог, запрет, арест и т.п.) допущенным к свободному обращению на территории Российской Федерации. Товар не должен иметь видимых и невидимых дефектов, механических повреждений и следов механического воздействия. Весь товар должен быть упакован в тару, обеспечивающую его сохранность при транспортировке, разгрузке и хранении.</w:t>
      </w:r>
    </w:p>
    <w:p w14:paraId="7A8AEC8A" w14:textId="77777777" w:rsidR="00305D71" w:rsidRPr="00305D71" w:rsidRDefault="00305D71" w:rsidP="00305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173F7" w14:textId="77777777" w:rsidR="00305D71" w:rsidRPr="00305D71" w:rsidRDefault="00305D71" w:rsidP="00305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D71">
        <w:rPr>
          <w:rFonts w:ascii="Times New Roman" w:hAnsi="Times New Roman" w:cs="Times New Roman"/>
          <w:sz w:val="24"/>
          <w:szCs w:val="24"/>
        </w:rPr>
        <w:t>Гарантия качества:</w:t>
      </w:r>
    </w:p>
    <w:p w14:paraId="52EA9655" w14:textId="77777777" w:rsidR="00305D71" w:rsidRPr="00305D71" w:rsidRDefault="00305D71" w:rsidP="00305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D71">
        <w:rPr>
          <w:rFonts w:ascii="Times New Roman" w:hAnsi="Times New Roman" w:cs="Times New Roman"/>
          <w:sz w:val="24"/>
          <w:szCs w:val="24"/>
        </w:rPr>
        <w:t>Поставщик обязан предоставить гарантию качества на поставляемый товар. Гарантийный талон на каждую единицу изделия передается вместе с товаром.</w:t>
      </w:r>
    </w:p>
    <w:p w14:paraId="0C961F49" w14:textId="77777777" w:rsidR="00305D71" w:rsidRPr="00305D71" w:rsidRDefault="00305D71" w:rsidP="00305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D71">
        <w:rPr>
          <w:rFonts w:ascii="Times New Roman" w:hAnsi="Times New Roman" w:cs="Times New Roman"/>
          <w:sz w:val="24"/>
          <w:szCs w:val="24"/>
        </w:rPr>
        <w:t>Срок гарантии Поставщика должен быть не меньше, установленного срока гарантии Производителя. В случае если срок гарантии не установлен Производителем, то срок гарантии Поставщика, на поставляемый товар составляет не менее 12 месяцев.</w:t>
      </w:r>
    </w:p>
    <w:p w14:paraId="763AF647" w14:textId="77777777" w:rsidR="00305D71" w:rsidRPr="00305D71" w:rsidRDefault="00305D71" w:rsidP="00305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D71">
        <w:rPr>
          <w:rFonts w:ascii="Times New Roman" w:hAnsi="Times New Roman" w:cs="Times New Roman"/>
          <w:sz w:val="24"/>
          <w:szCs w:val="24"/>
        </w:rPr>
        <w:t>Требования к упаковке:</w:t>
      </w:r>
    </w:p>
    <w:p w14:paraId="4F06FBED" w14:textId="77777777" w:rsidR="00305D71" w:rsidRPr="00305D71" w:rsidRDefault="00305D71" w:rsidP="00305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D71">
        <w:rPr>
          <w:rFonts w:ascii="Times New Roman" w:hAnsi="Times New Roman" w:cs="Times New Roman"/>
          <w:sz w:val="24"/>
          <w:szCs w:val="24"/>
        </w:rPr>
        <w:t>Прибор должен поставляться в специальной упаковке, которая должна отвечать требованиям безопасности жизни, здоровья и охраны окружающей среды (санитарным нормам и правилам, государственным стандартам), иметь необходимые маркировки (в случае, если требования по маркировке товара являются обязательными в соответствии с законодательством РФ), наклейки, пломбы, Маркировка товара должна обеспечивать полную и однозначную идентификацию каждой единицы товара при его приемке.</w:t>
      </w:r>
    </w:p>
    <w:p w14:paraId="626FC06F" w14:textId="59FB8FEF" w:rsidR="00DD0819" w:rsidRPr="000328D1" w:rsidRDefault="00305D71" w:rsidP="00305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D71">
        <w:rPr>
          <w:rFonts w:ascii="Times New Roman" w:hAnsi="Times New Roman" w:cs="Times New Roman"/>
          <w:sz w:val="24"/>
          <w:szCs w:val="24"/>
        </w:rPr>
        <w:t>Упаковка должна обеспечивать полную сохранность прибора на весь срок его транспортировки с учетом перегрузок и длительного хранения.</w:t>
      </w:r>
    </w:p>
    <w:p w14:paraId="0486B69C" w14:textId="7E5AD25D" w:rsidR="00755546" w:rsidRDefault="00755546" w:rsidP="00DD081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755546" w:rsidSect="000328D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531A9" w14:textId="77777777" w:rsidR="00332F36" w:rsidRDefault="00332F36" w:rsidP="006E0370">
      <w:pPr>
        <w:spacing w:after="0" w:line="240" w:lineRule="auto"/>
      </w:pPr>
      <w:r>
        <w:separator/>
      </w:r>
    </w:p>
  </w:endnote>
  <w:endnote w:type="continuationSeparator" w:id="0">
    <w:p w14:paraId="5E77F9A3" w14:textId="77777777" w:rsidR="00332F36" w:rsidRDefault="00332F36" w:rsidP="006E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5F572" w14:textId="77777777" w:rsidR="00332F36" w:rsidRDefault="00332F36" w:rsidP="006E0370">
      <w:pPr>
        <w:spacing w:after="0" w:line="240" w:lineRule="auto"/>
      </w:pPr>
      <w:r>
        <w:separator/>
      </w:r>
    </w:p>
  </w:footnote>
  <w:footnote w:type="continuationSeparator" w:id="0">
    <w:p w14:paraId="25B6ECEC" w14:textId="77777777" w:rsidR="00332F36" w:rsidRDefault="00332F36" w:rsidP="006E0370">
      <w:pPr>
        <w:spacing w:after="0" w:line="240" w:lineRule="auto"/>
      </w:pPr>
      <w:r>
        <w:continuationSeparator/>
      </w:r>
    </w:p>
  </w:footnote>
  <w:footnote w:id="1">
    <w:p w14:paraId="2E6D8E94" w14:textId="26A7C7B4" w:rsidR="00BB5666" w:rsidRPr="00755546" w:rsidRDefault="00BB5666">
      <w:pPr>
        <w:pStyle w:val="ad"/>
        <w:rPr>
          <w:rFonts w:ascii="Times New Roman" w:hAnsi="Times New Roman" w:cs="Times New Roman"/>
        </w:rPr>
      </w:pPr>
      <w:r w:rsidRPr="00755546">
        <w:rPr>
          <w:rStyle w:val="af"/>
          <w:rFonts w:ascii="Times New Roman" w:hAnsi="Times New Roman" w:cs="Times New Roman"/>
        </w:rPr>
        <w:footnoteRef/>
      </w:r>
      <w:r w:rsidRPr="00755546">
        <w:rPr>
          <w:rFonts w:ascii="Times New Roman" w:hAnsi="Times New Roman" w:cs="Times New Roman"/>
        </w:rPr>
        <w:t xml:space="preserve"> Заполняется контрактным управляющим</w:t>
      </w:r>
      <w:r>
        <w:rPr>
          <w:rFonts w:ascii="Times New Roman" w:hAnsi="Times New Roman" w:cs="Times New Roman"/>
        </w:rPr>
        <w:t>.</w:t>
      </w:r>
    </w:p>
  </w:footnote>
  <w:footnote w:id="2">
    <w:p w14:paraId="2157F24F" w14:textId="7D9C33E8" w:rsidR="00BB5666" w:rsidRPr="00755546" w:rsidRDefault="00BB5666">
      <w:pPr>
        <w:pStyle w:val="ad"/>
        <w:rPr>
          <w:rFonts w:ascii="Times New Roman" w:hAnsi="Times New Roman" w:cs="Times New Roman"/>
        </w:rPr>
      </w:pPr>
      <w:r w:rsidRPr="00755546">
        <w:rPr>
          <w:rStyle w:val="af"/>
          <w:rFonts w:ascii="Times New Roman" w:hAnsi="Times New Roman" w:cs="Times New Roman"/>
        </w:rPr>
        <w:footnoteRef/>
      </w:r>
      <w:r w:rsidRPr="00755546">
        <w:rPr>
          <w:rFonts w:ascii="Times New Roman" w:hAnsi="Times New Roman" w:cs="Times New Roman"/>
        </w:rPr>
        <w:t xml:space="preserve"> Указываются требования к ТРУ, имеющие существенное значение для исполнения договора (контракта), возможно прилагать схемы, чертежи и пр., в отношении публикаций номер журнала</w:t>
      </w:r>
      <w:r>
        <w:rPr>
          <w:rFonts w:ascii="Times New Roman" w:hAnsi="Times New Roman" w:cs="Times New Roman"/>
        </w:rPr>
        <w:t>, требования к наличию сертификатов, лицензий и пр.</w:t>
      </w:r>
    </w:p>
  </w:footnote>
  <w:footnote w:id="3">
    <w:p w14:paraId="1DE3510B" w14:textId="0F751C04" w:rsidR="00C56FE3" w:rsidRDefault="00C56FE3">
      <w:pPr>
        <w:pStyle w:val="ad"/>
      </w:pPr>
      <w:r>
        <w:rPr>
          <w:rStyle w:val="af"/>
        </w:rPr>
        <w:footnoteRef/>
      </w:r>
      <w:r>
        <w:t xml:space="preserve"> </w:t>
      </w:r>
      <w:r w:rsidRPr="00C56FE3">
        <w:rPr>
          <w:rFonts w:ascii="Times New Roman" w:hAnsi="Times New Roman" w:cs="Times New Roman"/>
        </w:rPr>
        <w:t>Указывается пр</w:t>
      </w:r>
      <w:r>
        <w:rPr>
          <w:rFonts w:ascii="Times New Roman" w:hAnsi="Times New Roman" w:cs="Times New Roman"/>
        </w:rPr>
        <w:t>и</w:t>
      </w:r>
      <w:r w:rsidRPr="00C56FE3">
        <w:rPr>
          <w:rFonts w:ascii="Times New Roman" w:hAnsi="Times New Roman" w:cs="Times New Roman"/>
        </w:rPr>
        <w:t xml:space="preserve"> закупке товара.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A6A"/>
    <w:multiLevelType w:val="hybridMultilevel"/>
    <w:tmpl w:val="36B8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F6AF4"/>
    <w:multiLevelType w:val="hybridMultilevel"/>
    <w:tmpl w:val="C54CA9FC"/>
    <w:lvl w:ilvl="0" w:tplc="AC0A661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758639">
    <w:abstractNumId w:val="0"/>
  </w:num>
  <w:num w:numId="2" w16cid:durableId="186673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10"/>
    <w:rsid w:val="000328D1"/>
    <w:rsid w:val="000F0615"/>
    <w:rsid w:val="00175F96"/>
    <w:rsid w:val="00224EF1"/>
    <w:rsid w:val="00225EAB"/>
    <w:rsid w:val="00250F53"/>
    <w:rsid w:val="002915D2"/>
    <w:rsid w:val="002C22D7"/>
    <w:rsid w:val="002F0F43"/>
    <w:rsid w:val="00305D71"/>
    <w:rsid w:val="00332F36"/>
    <w:rsid w:val="00432E3C"/>
    <w:rsid w:val="00462380"/>
    <w:rsid w:val="004662AC"/>
    <w:rsid w:val="005213F3"/>
    <w:rsid w:val="00600C63"/>
    <w:rsid w:val="00651FE5"/>
    <w:rsid w:val="00685CA9"/>
    <w:rsid w:val="006C1345"/>
    <w:rsid w:val="006C4368"/>
    <w:rsid w:val="006E0370"/>
    <w:rsid w:val="00740F18"/>
    <w:rsid w:val="007519DA"/>
    <w:rsid w:val="00755546"/>
    <w:rsid w:val="00776A24"/>
    <w:rsid w:val="00785D48"/>
    <w:rsid w:val="00786B51"/>
    <w:rsid w:val="007A2F10"/>
    <w:rsid w:val="007A6DD3"/>
    <w:rsid w:val="00802CDD"/>
    <w:rsid w:val="008328D9"/>
    <w:rsid w:val="008403C2"/>
    <w:rsid w:val="00896671"/>
    <w:rsid w:val="008B57C2"/>
    <w:rsid w:val="008D5C71"/>
    <w:rsid w:val="008E4179"/>
    <w:rsid w:val="008F60EE"/>
    <w:rsid w:val="00926BDB"/>
    <w:rsid w:val="00940107"/>
    <w:rsid w:val="009424AB"/>
    <w:rsid w:val="009656E1"/>
    <w:rsid w:val="0097452F"/>
    <w:rsid w:val="009B696A"/>
    <w:rsid w:val="00A2295F"/>
    <w:rsid w:val="00A678B1"/>
    <w:rsid w:val="00AA6A03"/>
    <w:rsid w:val="00AD0237"/>
    <w:rsid w:val="00AF0820"/>
    <w:rsid w:val="00B13EB3"/>
    <w:rsid w:val="00B404FE"/>
    <w:rsid w:val="00B70915"/>
    <w:rsid w:val="00B864C3"/>
    <w:rsid w:val="00BA1BC3"/>
    <w:rsid w:val="00BB5666"/>
    <w:rsid w:val="00C0170A"/>
    <w:rsid w:val="00C40BE5"/>
    <w:rsid w:val="00C47C8A"/>
    <w:rsid w:val="00C502C2"/>
    <w:rsid w:val="00C56FE3"/>
    <w:rsid w:val="00C95C4F"/>
    <w:rsid w:val="00CA32D6"/>
    <w:rsid w:val="00D359D3"/>
    <w:rsid w:val="00D35E98"/>
    <w:rsid w:val="00D6135E"/>
    <w:rsid w:val="00D93D1E"/>
    <w:rsid w:val="00DA087E"/>
    <w:rsid w:val="00DA0CA1"/>
    <w:rsid w:val="00DA5626"/>
    <w:rsid w:val="00DD0819"/>
    <w:rsid w:val="00E2158E"/>
    <w:rsid w:val="00E30196"/>
    <w:rsid w:val="00E31926"/>
    <w:rsid w:val="00EC2852"/>
    <w:rsid w:val="00EE3EDE"/>
    <w:rsid w:val="00EE611D"/>
    <w:rsid w:val="00F014A0"/>
    <w:rsid w:val="00F04835"/>
    <w:rsid w:val="00F21BAD"/>
    <w:rsid w:val="00F270BF"/>
    <w:rsid w:val="00F63A87"/>
    <w:rsid w:val="00F67A27"/>
    <w:rsid w:val="00F97B04"/>
    <w:rsid w:val="00FD0C98"/>
    <w:rsid w:val="00FD6B87"/>
    <w:rsid w:val="00FE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E35B"/>
  <w15:docId w15:val="{0FE45CF0-030A-44E1-A88C-E269E9712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2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F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F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F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2F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2F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2F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2F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2F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2F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2F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2F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2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2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2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2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2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2F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2F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2F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2F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2F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2F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E0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6E037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E037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E0370"/>
    <w:rPr>
      <w:vertAlign w:val="superscript"/>
    </w:rPr>
  </w:style>
  <w:style w:type="character" w:customStyle="1" w:styleId="FontStyle14">
    <w:name w:val="Font Style14"/>
    <w:uiPriority w:val="99"/>
    <w:rsid w:val="00D6135E"/>
    <w:rPr>
      <w:rFonts w:ascii="Times New Roman" w:hAnsi="Times New Roman" w:cs="Times New Roman"/>
      <w:sz w:val="22"/>
      <w:szCs w:val="22"/>
    </w:rPr>
  </w:style>
  <w:style w:type="character" w:styleId="af0">
    <w:name w:val="Strong"/>
    <w:uiPriority w:val="22"/>
    <w:qFormat/>
    <w:rsid w:val="005213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E7ACF-4908-4827-ADC1-4289860A2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bzr fnc</dc:creator>
  <cp:keywords/>
  <dc:description/>
  <cp:lastModifiedBy>Zakupki-2</cp:lastModifiedBy>
  <cp:revision>4</cp:revision>
  <cp:lastPrinted>2026-04-14T11:10:00Z</cp:lastPrinted>
  <dcterms:created xsi:type="dcterms:W3CDTF">2026-04-14T11:49:00Z</dcterms:created>
  <dcterms:modified xsi:type="dcterms:W3CDTF">2026-07-24T07:53:00Z</dcterms:modified>
</cp:coreProperties>
</file>