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D4" w:rsidRPr="003F27D4" w:rsidRDefault="0077515C" w:rsidP="003F27D4">
      <w:pPr>
        <w:pStyle w:val="aff6"/>
        <w:rPr>
          <w:rFonts w:ascii="Calibri" w:hAnsi="Calibri"/>
          <w:noProof/>
        </w:rPr>
      </w:pPr>
      <w:bookmarkStart w:id="0" w:name="_GoBack"/>
      <w:bookmarkEnd w:id="0"/>
      <w:r w:rsidRPr="0077515C">
        <w:rPr>
          <w:bCs/>
          <w:sz w:val="28"/>
          <w:szCs w:val="28"/>
        </w:rPr>
        <w:t xml:space="preserve">                                              </w:t>
      </w:r>
    </w:p>
    <w:p w:rsidR="00C75EA9" w:rsidRDefault="00C75EA9" w:rsidP="00AB4CA9">
      <w:pPr>
        <w:jc w:val="right"/>
        <w:rPr>
          <w:bCs/>
          <w:szCs w:val="24"/>
        </w:rPr>
      </w:pPr>
    </w:p>
    <w:p w:rsidR="00C75EA9" w:rsidRDefault="00C75EA9" w:rsidP="00AB4CA9">
      <w:pPr>
        <w:jc w:val="right"/>
        <w:rPr>
          <w:bCs/>
          <w:szCs w:val="24"/>
        </w:rPr>
      </w:pPr>
    </w:p>
    <w:p w:rsidR="00E114F7" w:rsidRPr="001F0FBC" w:rsidRDefault="00E114F7" w:rsidP="00E114F7">
      <w:pPr>
        <w:jc w:val="right"/>
        <w:rPr>
          <w:rFonts w:eastAsia="Calibri"/>
          <w:bCs/>
        </w:rPr>
      </w:pPr>
      <w:r w:rsidRPr="005A3C13">
        <w:t xml:space="preserve">                                                           </w:t>
      </w:r>
      <w:r>
        <w:t xml:space="preserve">                                  </w:t>
      </w:r>
      <w:r w:rsidRPr="005A3C13">
        <w:t xml:space="preserve">  </w:t>
      </w:r>
      <w:r w:rsidRPr="001F0FBC">
        <w:rPr>
          <w:rFonts w:eastAsia="Calibri"/>
        </w:rPr>
        <w:t xml:space="preserve">                                                                                               </w:t>
      </w:r>
      <w:r w:rsidRPr="001F0FBC">
        <w:rPr>
          <w:rFonts w:eastAsia="Calibri"/>
          <w:bCs/>
        </w:rPr>
        <w:t>Приложение 1</w:t>
      </w:r>
    </w:p>
    <w:p w:rsidR="00E114F7" w:rsidRPr="001F0FBC" w:rsidRDefault="00E114F7" w:rsidP="00E114F7">
      <w:pPr>
        <w:jc w:val="right"/>
        <w:rPr>
          <w:rFonts w:eastAsia="Calibri"/>
          <w:b/>
          <w:bCs/>
        </w:rPr>
      </w:pPr>
      <w:r w:rsidRPr="001F0FBC">
        <w:rPr>
          <w:rFonts w:eastAsia="Calibri"/>
          <w:bCs/>
        </w:rPr>
        <w:t>к запросу коммерческого предложения</w:t>
      </w:r>
    </w:p>
    <w:p w:rsidR="00E114F7" w:rsidRPr="001F0FBC" w:rsidRDefault="00E114F7" w:rsidP="00E114F7">
      <w:pPr>
        <w:jc w:val="right"/>
        <w:rPr>
          <w:rFonts w:eastAsia="Calibri"/>
          <w:b/>
          <w:bCs/>
        </w:rPr>
      </w:pPr>
      <w:r w:rsidRPr="001F0FBC">
        <w:rPr>
          <w:rFonts w:eastAsia="Calibri"/>
        </w:rPr>
        <w:t>№_______________от ___.___20___ г.</w:t>
      </w:r>
    </w:p>
    <w:p w:rsidR="0077515C" w:rsidRDefault="0077515C" w:rsidP="00AB4CA9">
      <w:pPr>
        <w:jc w:val="right"/>
        <w:rPr>
          <w:bCs/>
          <w:szCs w:val="24"/>
        </w:rPr>
      </w:pPr>
    </w:p>
    <w:p w:rsidR="0077515C" w:rsidRDefault="0077515C" w:rsidP="00AB4CA9">
      <w:pPr>
        <w:jc w:val="right"/>
        <w:rPr>
          <w:bCs/>
          <w:szCs w:val="24"/>
        </w:rPr>
      </w:pPr>
    </w:p>
    <w:p w:rsidR="00867E69" w:rsidRDefault="00867E69" w:rsidP="008C1A09">
      <w:pPr>
        <w:jc w:val="center"/>
        <w:rPr>
          <w:b/>
          <w:bCs/>
          <w:sz w:val="28"/>
          <w:szCs w:val="28"/>
        </w:rPr>
      </w:pPr>
    </w:p>
    <w:p w:rsidR="00867E69" w:rsidRDefault="00867E69" w:rsidP="008C1A09">
      <w:pPr>
        <w:jc w:val="center"/>
        <w:rPr>
          <w:b/>
          <w:bCs/>
          <w:sz w:val="28"/>
          <w:szCs w:val="28"/>
        </w:rPr>
      </w:pPr>
    </w:p>
    <w:p w:rsidR="00867E69" w:rsidRDefault="00867E69" w:rsidP="008C1A09">
      <w:pPr>
        <w:jc w:val="center"/>
        <w:rPr>
          <w:b/>
          <w:bCs/>
          <w:sz w:val="28"/>
          <w:szCs w:val="28"/>
        </w:rPr>
      </w:pPr>
    </w:p>
    <w:p w:rsidR="00867E69" w:rsidRDefault="00867E69" w:rsidP="008C1A09">
      <w:pPr>
        <w:jc w:val="center"/>
        <w:rPr>
          <w:b/>
          <w:bCs/>
          <w:sz w:val="28"/>
          <w:szCs w:val="28"/>
        </w:rPr>
      </w:pPr>
    </w:p>
    <w:p w:rsidR="00A61B3A" w:rsidRDefault="00BD1348" w:rsidP="008C1A09">
      <w:pPr>
        <w:jc w:val="center"/>
        <w:rPr>
          <w:b/>
          <w:bCs/>
          <w:sz w:val="28"/>
          <w:szCs w:val="28"/>
        </w:rPr>
      </w:pPr>
      <w:r w:rsidRPr="008C1A09">
        <w:rPr>
          <w:b/>
          <w:bCs/>
          <w:sz w:val="28"/>
          <w:szCs w:val="28"/>
        </w:rPr>
        <w:t>ТЕХНИЧЕСКОЕ ЗАДАНИЕ</w:t>
      </w:r>
    </w:p>
    <w:p w:rsidR="00E74459" w:rsidRDefault="00E74459" w:rsidP="00E74459">
      <w:pPr>
        <w:jc w:val="center"/>
      </w:pPr>
    </w:p>
    <w:p w:rsidR="002857E9" w:rsidRPr="00C60724" w:rsidRDefault="003F142B" w:rsidP="002857E9">
      <w:pPr>
        <w:widowControl w:val="0"/>
        <w:jc w:val="center"/>
        <w:rPr>
          <w:b/>
          <w:bCs/>
          <w:szCs w:val="24"/>
        </w:rPr>
      </w:pPr>
      <w:r>
        <w:rPr>
          <w:b/>
          <w:bCs/>
          <w:szCs w:val="24"/>
        </w:rPr>
        <w:t xml:space="preserve">На </w:t>
      </w:r>
      <w:r w:rsidR="001E6C53">
        <w:rPr>
          <w:b/>
          <w:bCs/>
          <w:szCs w:val="24"/>
        </w:rPr>
        <w:t>поставку</w:t>
      </w:r>
      <w:r>
        <w:rPr>
          <w:b/>
          <w:bCs/>
          <w:szCs w:val="24"/>
        </w:rPr>
        <w:t xml:space="preserve"> </w:t>
      </w:r>
      <w:r w:rsidR="00B950CD">
        <w:rPr>
          <w:b/>
          <w:bCs/>
          <w:szCs w:val="24"/>
        </w:rPr>
        <w:t xml:space="preserve">запасных частей для </w:t>
      </w:r>
      <w:r w:rsidR="00EA42C6" w:rsidRPr="00EA42C6">
        <w:rPr>
          <w:b/>
          <w:color w:val="000000"/>
          <w:szCs w:val="24"/>
        </w:rPr>
        <w:t>садовой техники</w:t>
      </w:r>
      <w:r w:rsidR="004A37D5">
        <w:rPr>
          <w:b/>
          <w:color w:val="000000"/>
          <w:sz w:val="20"/>
        </w:rPr>
        <w:t xml:space="preserve"> </w:t>
      </w:r>
      <w:r w:rsidR="002857E9" w:rsidRPr="00C60724">
        <w:rPr>
          <w:b/>
          <w:bCs/>
          <w:szCs w:val="24"/>
        </w:rPr>
        <w:t>для нужд филиала ФГБУ «Юг Спорт» в г. Кисловодске</w:t>
      </w:r>
    </w:p>
    <w:p w:rsidR="00B55B04" w:rsidRDefault="00B55B04" w:rsidP="00867E69">
      <w:pPr>
        <w:tabs>
          <w:tab w:val="left" w:pos="0"/>
        </w:tabs>
        <w:overflowPunct/>
        <w:autoSpaceDE/>
        <w:autoSpaceDN/>
        <w:adjustRightInd/>
        <w:ind w:right="-29"/>
        <w:jc w:val="both"/>
        <w:textAlignment w:val="auto"/>
        <w:rPr>
          <w:b/>
          <w:sz w:val="22"/>
          <w:szCs w:val="22"/>
        </w:rPr>
      </w:pP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 xml:space="preserve">1.Место поставки товара осуществляется силами и средствами Поставщика по адресу Заказчика: Ставропольский край, г. Кисловодск, территория горы Малое Седло, здание 1, строение </w:t>
      </w:r>
      <w:r w:rsidR="008025F7">
        <w:rPr>
          <w:rFonts w:eastAsia="Calibri"/>
          <w:szCs w:val="24"/>
          <w:lang w:eastAsia="en-US"/>
        </w:rPr>
        <w:t>1</w:t>
      </w: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 xml:space="preserve">2.Срок поставки товара (оказания услуг/выполнения работ) течении </w:t>
      </w:r>
      <w:r>
        <w:rPr>
          <w:rFonts w:eastAsia="Calibri"/>
          <w:szCs w:val="24"/>
          <w:lang w:eastAsia="en-US"/>
        </w:rPr>
        <w:t>30</w:t>
      </w:r>
      <w:r w:rsidRPr="00FA440F">
        <w:rPr>
          <w:rFonts w:eastAsia="Calibri"/>
          <w:szCs w:val="24"/>
          <w:lang w:eastAsia="en-US"/>
        </w:rPr>
        <w:t xml:space="preserve"> (</w:t>
      </w:r>
      <w:r>
        <w:rPr>
          <w:rFonts w:eastAsia="Calibri"/>
          <w:szCs w:val="24"/>
          <w:lang w:eastAsia="en-US"/>
        </w:rPr>
        <w:t>тридцати</w:t>
      </w:r>
      <w:r w:rsidRPr="00FA440F">
        <w:rPr>
          <w:rFonts w:eastAsia="Calibri"/>
          <w:szCs w:val="24"/>
          <w:lang w:eastAsia="en-US"/>
        </w:rPr>
        <w:t>) рабочих дней с даты заключения Контракта.</w:t>
      </w:r>
    </w:p>
    <w:p w:rsidR="00FA440F" w:rsidRPr="00FA440F" w:rsidRDefault="00FA440F" w:rsidP="00FA440F">
      <w:pPr>
        <w:overflowPunct/>
        <w:autoSpaceDE/>
        <w:autoSpaceDN/>
        <w:adjustRightInd/>
        <w:ind w:firstLine="567"/>
        <w:jc w:val="both"/>
        <w:textAlignment w:val="auto"/>
        <w:rPr>
          <w:rFonts w:eastAsia="Calibri"/>
          <w:bCs/>
          <w:iCs/>
          <w:szCs w:val="24"/>
          <w:lang w:eastAsia="en-US"/>
        </w:rPr>
      </w:pPr>
      <w:r w:rsidRPr="00FA440F">
        <w:rPr>
          <w:rFonts w:eastAsia="Calibri"/>
          <w:szCs w:val="24"/>
          <w:lang w:eastAsia="en-US"/>
        </w:rPr>
        <w:t>3.Требование к участнику закупки:</w:t>
      </w:r>
      <w:r w:rsidRPr="00FA440F">
        <w:rPr>
          <w:rFonts w:eastAsia="Calibri"/>
          <w:bCs/>
          <w:iCs/>
          <w:szCs w:val="24"/>
          <w:lang w:eastAsia="en-US"/>
        </w:rPr>
        <w:t xml:space="preserve"> Качество поставляемого товара должно соответствовать требованиям, указанным в аукционной документации, ГОСТам, ТУ, Техническим регламентам и сопровождаться сертификатами соответствия. Поставляемый товар, по своему качеству, должны соответствовать ГОСТу или ТР, указанным в паспорте и (или) сертификате соответствия, должны иметь сертификаты соответствия, технический паспорт. Товар должен иметь маркировочные ярлыки (или этикетки) с указанием полной информации, предусмотренной законами и иными нормативно-правовыми актами РФ, подтверждающей качество поставляемого товара и его соответствие требованиям законодательства РФ.</w:t>
      </w: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 xml:space="preserve">4.Цена контракта (цена закупки): помимо стоимости товаров/работ/услуг являющихся предметом контракта (закупки) включает все расходы контрагента, необходимые для осуществления им своих обязательств по контракту (закупке) в полном объеме и надлежащего качества, а также все подлежащие к уплате налоги, сборы и другие обязательные платежи, установленные законодательством Российской Федерации. </w:t>
      </w: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5.Условия оплаты: в течении 7 рабочих дней с даты подписания документа о приемке, аванс не предусмотрен.</w:t>
      </w: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6.Закупка будет осуществляться одним из способов, предусмотренных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44-ФЗ).</w:t>
      </w: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 xml:space="preserve">Решение о способе закупки будет приниматься заказчиком после сбора и анализа коммерческих предложений.  </w:t>
      </w:r>
    </w:p>
    <w:p w:rsidR="00FA440F" w:rsidRPr="00FA440F" w:rsidRDefault="00FA440F" w:rsidP="00FA440F">
      <w:pPr>
        <w:overflowPunct/>
        <w:autoSpaceDE/>
        <w:autoSpaceDN/>
        <w:adjustRightInd/>
        <w:ind w:firstLine="567"/>
        <w:jc w:val="both"/>
        <w:textAlignment w:val="auto"/>
        <w:rPr>
          <w:rFonts w:eastAsia="Calibri"/>
          <w:szCs w:val="24"/>
          <w:lang w:eastAsia="en-US"/>
        </w:rPr>
      </w:pPr>
    </w:p>
    <w:p w:rsidR="00FA440F" w:rsidRPr="00FA440F" w:rsidRDefault="00FA440F" w:rsidP="00FA440F">
      <w:pPr>
        <w:overflowPunct/>
        <w:autoSpaceDE/>
        <w:autoSpaceDN/>
        <w:adjustRightInd/>
        <w:ind w:firstLine="567"/>
        <w:jc w:val="both"/>
        <w:textAlignment w:val="auto"/>
        <w:rPr>
          <w:rFonts w:eastAsia="Calibri"/>
          <w:szCs w:val="24"/>
          <w:lang w:eastAsia="en-US"/>
        </w:rPr>
      </w:pPr>
      <w:r w:rsidRPr="00FA440F">
        <w:rPr>
          <w:rFonts w:eastAsia="Calibri"/>
          <w:szCs w:val="24"/>
          <w:lang w:eastAsia="en-US"/>
        </w:rPr>
        <w:t>Предполагаемые сроки проведения закупки:</w:t>
      </w:r>
      <w:r>
        <w:rPr>
          <w:rFonts w:eastAsia="Calibri"/>
          <w:szCs w:val="24"/>
          <w:lang w:eastAsia="en-US"/>
        </w:rPr>
        <w:t xml:space="preserve"> 202</w:t>
      </w:r>
      <w:r w:rsidR="00CB06F9">
        <w:rPr>
          <w:rFonts w:eastAsia="Calibri"/>
          <w:szCs w:val="24"/>
          <w:lang w:eastAsia="en-US"/>
        </w:rPr>
        <w:t>6</w:t>
      </w:r>
      <w:r w:rsidRPr="00FA440F">
        <w:rPr>
          <w:rFonts w:eastAsia="Calibri"/>
          <w:szCs w:val="24"/>
          <w:lang w:eastAsia="en-US"/>
        </w:rPr>
        <w:t>год.</w:t>
      </w:r>
    </w:p>
    <w:p w:rsidR="00F74E82" w:rsidRPr="007D6958" w:rsidRDefault="00FA440F" w:rsidP="00F74E82">
      <w:pPr>
        <w:overflowPunct/>
        <w:autoSpaceDE/>
        <w:autoSpaceDN/>
        <w:adjustRightInd/>
        <w:ind w:firstLine="567"/>
        <w:jc w:val="both"/>
        <w:textAlignment w:val="auto"/>
        <w:rPr>
          <w:rFonts w:eastAsia="Calibri"/>
          <w:sz w:val="20"/>
          <w:lang w:eastAsia="en-US"/>
        </w:rPr>
      </w:pPr>
      <w:r w:rsidRPr="00FA440F">
        <w:rPr>
          <w:rFonts w:eastAsia="Calibri"/>
          <w:szCs w:val="24"/>
          <w:lang w:eastAsia="en-US"/>
        </w:rPr>
        <w:t>7.Функциональные, технические и качественные характеристики, эксплуатационные характеристики объекта закупки:</w:t>
      </w:r>
      <w:r w:rsidR="007D6958" w:rsidRPr="007D6958">
        <w:rPr>
          <w:b/>
          <w:color w:val="000000"/>
          <w:sz w:val="20"/>
        </w:rPr>
        <w:t xml:space="preserve"> </w:t>
      </w:r>
    </w:p>
    <w:p w:rsidR="00B950CD" w:rsidRDefault="002267FE" w:rsidP="002857E9">
      <w:pPr>
        <w:keepNext/>
        <w:tabs>
          <w:tab w:val="left" w:pos="1134"/>
        </w:tabs>
        <w:jc w:val="both"/>
        <w:outlineLvl w:val="1"/>
        <w:rPr>
          <w:rFonts w:eastAsia="Calibri"/>
          <w:sz w:val="20"/>
          <w:lang w:eastAsia="en-US"/>
        </w:rPr>
      </w:pPr>
      <w:r>
        <w:rPr>
          <w:rFonts w:eastAsia="Calibri"/>
          <w:sz w:val="20"/>
          <w:lang w:eastAsia="en-US"/>
        </w:rPr>
        <w:lastRenderedPageBreak/>
        <w:t xml:space="preserve">   </w:t>
      </w:r>
    </w:p>
    <w:p w:rsidR="002267FE" w:rsidRDefault="002267FE" w:rsidP="002857E9">
      <w:pPr>
        <w:keepNext/>
        <w:tabs>
          <w:tab w:val="left" w:pos="1134"/>
        </w:tabs>
        <w:jc w:val="both"/>
        <w:outlineLvl w:val="1"/>
        <w:rPr>
          <w:rFonts w:eastAsia="Calibri"/>
          <w:sz w:val="20"/>
          <w:lang w:eastAsia="en-US"/>
        </w:rPr>
      </w:pPr>
    </w:p>
    <w:p w:rsidR="00F74E82" w:rsidRDefault="00F74E82" w:rsidP="002857E9">
      <w:pPr>
        <w:keepNext/>
        <w:tabs>
          <w:tab w:val="left" w:pos="1134"/>
        </w:tabs>
        <w:jc w:val="both"/>
        <w:outlineLvl w:val="1"/>
        <w:rPr>
          <w:b/>
          <w:bCs/>
          <w:szCs w:val="24"/>
        </w:rPr>
      </w:pPr>
    </w:p>
    <w:tbl>
      <w:tblPr>
        <w:tblW w:w="5096"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127"/>
        <w:gridCol w:w="1275"/>
        <w:gridCol w:w="709"/>
        <w:gridCol w:w="709"/>
        <w:gridCol w:w="4394"/>
      </w:tblGrid>
      <w:tr w:rsidR="00A4551F" w:rsidTr="00A4551F">
        <w:trPr>
          <w:trHeight w:val="876"/>
        </w:trPr>
        <w:tc>
          <w:tcPr>
            <w:tcW w:w="539" w:type="dxa"/>
            <w:tcBorders>
              <w:top w:val="single" w:sz="4" w:space="0" w:color="auto"/>
              <w:left w:val="single" w:sz="4" w:space="0" w:color="auto"/>
              <w:bottom w:val="single" w:sz="4" w:space="0" w:color="auto"/>
              <w:right w:val="single" w:sz="4" w:space="0" w:color="auto"/>
            </w:tcBorders>
            <w:shd w:val="clear" w:color="auto" w:fill="FFFFFF"/>
            <w:hideMark/>
          </w:tcPr>
          <w:p w:rsidR="00A4551F" w:rsidRDefault="00A4551F" w:rsidP="00147BED">
            <w:pPr>
              <w:tabs>
                <w:tab w:val="left" w:pos="6540"/>
              </w:tabs>
              <w:rPr>
                <w:sz w:val="20"/>
              </w:rPr>
            </w:pPr>
            <w:r>
              <w:rPr>
                <w:sz w:val="20"/>
              </w:rPr>
              <w:t>№ п/п</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rsidR="00A4551F" w:rsidRDefault="00A4551F" w:rsidP="00147BED">
            <w:pPr>
              <w:tabs>
                <w:tab w:val="left" w:pos="6540"/>
              </w:tabs>
              <w:rPr>
                <w:b/>
                <w:sz w:val="20"/>
              </w:rPr>
            </w:pPr>
            <w:r>
              <w:rPr>
                <w:b/>
                <w:sz w:val="20"/>
              </w:rPr>
              <w:t>Наименование</w:t>
            </w:r>
          </w:p>
          <w:p w:rsidR="00A4551F" w:rsidRDefault="00A4551F" w:rsidP="00147BED">
            <w:pPr>
              <w:tabs>
                <w:tab w:val="left" w:pos="6540"/>
              </w:tabs>
              <w:rPr>
                <w:b/>
                <w:sz w:val="20"/>
              </w:rPr>
            </w:pPr>
            <w:r>
              <w:rPr>
                <w:b/>
                <w:sz w:val="20"/>
              </w:rPr>
              <w:t>товара (работ, услуг)</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51F" w:rsidRDefault="00A4551F" w:rsidP="00147BED">
            <w:pPr>
              <w:tabs>
                <w:tab w:val="left" w:pos="6540"/>
              </w:tabs>
              <w:rPr>
                <w:b/>
                <w:sz w:val="20"/>
              </w:rPr>
            </w:pPr>
            <w:r>
              <w:rPr>
                <w:b/>
                <w:sz w:val="20"/>
              </w:rPr>
              <w:t>Код ОКПД2</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4551F" w:rsidRDefault="00A4551F" w:rsidP="00147BED">
            <w:pPr>
              <w:tabs>
                <w:tab w:val="left" w:pos="6540"/>
              </w:tabs>
              <w:rPr>
                <w:b/>
                <w:sz w:val="20"/>
              </w:rPr>
            </w:pPr>
            <w:r>
              <w:rPr>
                <w:b/>
                <w:sz w:val="20"/>
              </w:rPr>
              <w:t>Кол-во</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A4551F" w:rsidRDefault="00A4551F" w:rsidP="00147BED">
            <w:pPr>
              <w:tabs>
                <w:tab w:val="left" w:pos="6540"/>
              </w:tabs>
              <w:rPr>
                <w:sz w:val="20"/>
              </w:rPr>
            </w:pPr>
            <w:r>
              <w:rPr>
                <w:b/>
                <w:sz w:val="20"/>
              </w:rPr>
              <w:t>Ед. изм</w:t>
            </w:r>
            <w:r>
              <w:rPr>
                <w:sz w:val="20"/>
              </w:rPr>
              <w:t>.</w:t>
            </w:r>
          </w:p>
        </w:tc>
        <w:tc>
          <w:tcPr>
            <w:tcW w:w="4394" w:type="dxa"/>
            <w:tcBorders>
              <w:top w:val="single" w:sz="4" w:space="0" w:color="auto"/>
              <w:left w:val="single" w:sz="4" w:space="0" w:color="auto"/>
              <w:bottom w:val="single" w:sz="4" w:space="0" w:color="auto"/>
              <w:right w:val="single" w:sz="4" w:space="0" w:color="auto"/>
            </w:tcBorders>
            <w:shd w:val="clear" w:color="auto" w:fill="FFFFFF"/>
            <w:hideMark/>
          </w:tcPr>
          <w:p w:rsidR="00A4551F" w:rsidRDefault="00A4551F" w:rsidP="00147BED">
            <w:pPr>
              <w:tabs>
                <w:tab w:val="left" w:pos="6540"/>
              </w:tabs>
              <w:rPr>
                <w:b/>
                <w:sz w:val="20"/>
              </w:rPr>
            </w:pPr>
            <w:r>
              <w:rPr>
                <w:b/>
                <w:sz w:val="20"/>
              </w:rPr>
              <w:t xml:space="preserve">     Характеристика   товара (работ, услуг</w:t>
            </w:r>
          </w:p>
          <w:p w:rsidR="00A4551F" w:rsidRDefault="00A4551F" w:rsidP="00147BED">
            <w:pPr>
              <w:tabs>
                <w:tab w:val="left" w:pos="6540"/>
              </w:tabs>
              <w:rPr>
                <w:sz w:val="20"/>
              </w:rPr>
            </w:pPr>
          </w:p>
        </w:tc>
      </w:tr>
      <w:tr w:rsidR="00A4551F" w:rsidTr="00A4551F">
        <w:trPr>
          <w:trHeight w:val="551"/>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2A2889">
            <w:pPr>
              <w:numPr>
                <w:ilvl w:val="0"/>
                <w:numId w:val="20"/>
              </w:numPr>
              <w:tabs>
                <w:tab w:val="left" w:pos="6540"/>
              </w:tabs>
              <w:ind w:left="0" w:firstLine="0"/>
              <w:contextualSpacing/>
              <w:textAlignment w:val="auto"/>
              <w:rPr>
                <w:rFonts w:eastAsia="Calibri"/>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A4551F" w:rsidRDefault="00A4551F" w:rsidP="002A2889">
            <w:pPr>
              <w:rPr>
                <w:color w:val="000000"/>
                <w:sz w:val="20"/>
              </w:rPr>
            </w:pPr>
            <w:r w:rsidRPr="002A2889">
              <w:rPr>
                <w:color w:val="000000"/>
                <w:sz w:val="20"/>
              </w:rPr>
              <w:t>Маска защитная</w:t>
            </w:r>
          </w:p>
          <w:p w:rsidR="00A4551F" w:rsidRPr="002A2889" w:rsidRDefault="00A4551F" w:rsidP="002A2889">
            <w:pPr>
              <w:rPr>
                <w:sz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4551F" w:rsidRPr="002A2889" w:rsidRDefault="00A4551F" w:rsidP="0061251A">
            <w:pPr>
              <w:rPr>
                <w:sz w:val="20"/>
              </w:rPr>
            </w:pPr>
            <w:r w:rsidRPr="00A940FC">
              <w:rPr>
                <w:sz w:val="20"/>
              </w:rPr>
              <w:t>32.99.11.160</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4551F" w:rsidRPr="0021184D" w:rsidRDefault="00A4551F" w:rsidP="0061251A">
            <w:pPr>
              <w:rPr>
                <w:szCs w:val="24"/>
              </w:rPr>
            </w:pPr>
            <w:r w:rsidRPr="0021184D">
              <w:rPr>
                <w:szCs w:val="24"/>
              </w:rPr>
              <w:t>5</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4551F" w:rsidRPr="003E5851" w:rsidRDefault="00A4551F" w:rsidP="0061251A">
            <w:pPr>
              <w:tabs>
                <w:tab w:val="left" w:pos="6540"/>
              </w:tabs>
              <w:rPr>
                <w:sz w:val="20"/>
              </w:rPr>
            </w:pPr>
            <w:proofErr w:type="spellStart"/>
            <w:r w:rsidRPr="003E5851">
              <w:rPr>
                <w:color w:val="000000"/>
                <w:sz w:val="20"/>
              </w:rPr>
              <w:t>шт</w:t>
            </w:r>
            <w:proofErr w:type="spellEnd"/>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A4551F" w:rsidRPr="00CC6C07" w:rsidRDefault="00A4551F" w:rsidP="002A2889">
            <w:pPr>
              <w:rPr>
                <w:bCs/>
                <w:sz w:val="20"/>
              </w:rPr>
            </w:pPr>
            <w:r w:rsidRPr="00CC6C07">
              <w:rPr>
                <w:color w:val="000000"/>
                <w:sz w:val="20"/>
              </w:rPr>
              <w:t>Щиток пластиковый, защитный обеспечивает защиту органов зрения и лица от: твердых частиц, горячих выхлопных газов</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2A2889">
            <w:pPr>
              <w:numPr>
                <w:ilvl w:val="0"/>
                <w:numId w:val="20"/>
              </w:numPr>
              <w:tabs>
                <w:tab w:val="left" w:pos="6540"/>
              </w:tabs>
              <w:ind w:left="0" w:firstLine="0"/>
              <w:contextualSpacing/>
              <w:textAlignment w:val="auto"/>
              <w:rPr>
                <w:rFonts w:eastAsia="Calibri"/>
                <w:szCs w:val="24"/>
              </w:rPr>
            </w:pPr>
          </w:p>
        </w:tc>
        <w:tc>
          <w:tcPr>
            <w:tcW w:w="2127" w:type="dxa"/>
            <w:tcBorders>
              <w:top w:val="nil"/>
              <w:left w:val="single" w:sz="4" w:space="0" w:color="auto"/>
              <w:bottom w:val="single" w:sz="4" w:space="0" w:color="auto"/>
              <w:right w:val="single" w:sz="4" w:space="0" w:color="auto"/>
            </w:tcBorders>
            <w:shd w:val="clear" w:color="auto" w:fill="auto"/>
          </w:tcPr>
          <w:p w:rsidR="00A4551F" w:rsidRPr="0060696C" w:rsidRDefault="00A4551F" w:rsidP="002A2889">
            <w:pPr>
              <w:rPr>
                <w:color w:val="000000"/>
                <w:sz w:val="20"/>
              </w:rPr>
            </w:pPr>
            <w:r w:rsidRPr="002A2889">
              <w:rPr>
                <w:color w:val="000000"/>
                <w:sz w:val="20"/>
              </w:rPr>
              <w:t>Фильтр воздушный</w:t>
            </w:r>
            <w:r w:rsidRPr="00CC6C07">
              <w:rPr>
                <w:color w:val="000000"/>
                <w:sz w:val="20"/>
              </w:rPr>
              <w:t xml:space="preserve"> Для бензопилы ECHO CS-4200ES    </w:t>
            </w:r>
          </w:p>
        </w:tc>
        <w:tc>
          <w:tcPr>
            <w:tcW w:w="1275" w:type="dxa"/>
            <w:tcBorders>
              <w:top w:val="nil"/>
              <w:left w:val="single" w:sz="4" w:space="0" w:color="auto"/>
              <w:bottom w:val="single" w:sz="4" w:space="0" w:color="auto"/>
              <w:right w:val="single" w:sz="4" w:space="0" w:color="auto"/>
            </w:tcBorders>
            <w:shd w:val="clear" w:color="auto" w:fill="auto"/>
          </w:tcPr>
          <w:p w:rsidR="00A4551F" w:rsidRDefault="00A4551F" w:rsidP="0061251A">
            <w:pPr>
              <w:ind w:left="1902"/>
              <w:rPr>
                <w:sz w:val="20"/>
              </w:rPr>
            </w:pPr>
          </w:p>
          <w:p w:rsidR="00A4551F" w:rsidRPr="0060696C" w:rsidRDefault="00A4551F" w:rsidP="0060696C">
            <w:pPr>
              <w:rPr>
                <w:sz w:val="20"/>
              </w:rPr>
            </w:pPr>
            <w:r>
              <w:rPr>
                <w:sz w:val="20"/>
              </w:rPr>
              <w:t>28.29.13.130</w:t>
            </w:r>
          </w:p>
        </w:tc>
        <w:tc>
          <w:tcPr>
            <w:tcW w:w="709" w:type="dxa"/>
            <w:tcBorders>
              <w:top w:val="nil"/>
              <w:left w:val="single" w:sz="4" w:space="0" w:color="auto"/>
              <w:bottom w:val="single" w:sz="4" w:space="0" w:color="auto"/>
              <w:right w:val="single" w:sz="4" w:space="0" w:color="auto"/>
            </w:tcBorders>
            <w:shd w:val="clear" w:color="auto" w:fill="auto"/>
          </w:tcPr>
          <w:p w:rsidR="00A4551F" w:rsidRPr="0021184D" w:rsidRDefault="00A4551F" w:rsidP="0061251A">
            <w:pPr>
              <w:rPr>
                <w:szCs w:val="24"/>
              </w:rPr>
            </w:pPr>
            <w:r w:rsidRPr="0021184D">
              <w:rPr>
                <w:color w:val="000000"/>
                <w:szCs w:val="24"/>
              </w:rPr>
              <w:t>1</w:t>
            </w:r>
          </w:p>
        </w:tc>
        <w:tc>
          <w:tcPr>
            <w:tcW w:w="709" w:type="dxa"/>
            <w:tcBorders>
              <w:top w:val="nil"/>
              <w:left w:val="single" w:sz="4" w:space="0" w:color="auto"/>
              <w:bottom w:val="single" w:sz="4" w:space="0" w:color="auto"/>
              <w:right w:val="single" w:sz="4" w:space="0" w:color="auto"/>
            </w:tcBorders>
            <w:shd w:val="clear" w:color="auto" w:fill="auto"/>
          </w:tcPr>
          <w:p w:rsidR="00A4551F" w:rsidRPr="003E5851" w:rsidRDefault="00A4551F" w:rsidP="0061251A">
            <w:pPr>
              <w:tabs>
                <w:tab w:val="left" w:pos="6540"/>
              </w:tabs>
              <w:rPr>
                <w:sz w:val="20"/>
              </w:rPr>
            </w:pPr>
            <w:proofErr w:type="spellStart"/>
            <w:r w:rsidRPr="003E5851">
              <w:rPr>
                <w:color w:val="000000"/>
                <w:sz w:val="20"/>
              </w:rPr>
              <w:t>шт</w:t>
            </w:r>
            <w:proofErr w:type="spellEnd"/>
          </w:p>
        </w:tc>
        <w:tc>
          <w:tcPr>
            <w:tcW w:w="4394" w:type="dxa"/>
            <w:tcBorders>
              <w:top w:val="nil"/>
              <w:left w:val="single" w:sz="4" w:space="0" w:color="auto"/>
              <w:bottom w:val="single" w:sz="4" w:space="0" w:color="auto"/>
              <w:right w:val="single" w:sz="4" w:space="0" w:color="auto"/>
            </w:tcBorders>
            <w:shd w:val="clear" w:color="auto" w:fill="auto"/>
          </w:tcPr>
          <w:p w:rsidR="00A4551F" w:rsidRPr="00CC6C07" w:rsidRDefault="00A4551F" w:rsidP="002A2889">
            <w:pPr>
              <w:rPr>
                <w:bCs/>
                <w:sz w:val="20"/>
              </w:rPr>
            </w:pPr>
            <w:r w:rsidRPr="00CC6C07">
              <w:rPr>
                <w:color w:val="000000"/>
                <w:sz w:val="20"/>
              </w:rPr>
              <w:t xml:space="preserve">Для бензопилы ECHO CS-4200ES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6B724F">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6B724F">
            <w:pPr>
              <w:rPr>
                <w:color w:val="000000"/>
              </w:rPr>
            </w:pPr>
            <w:r w:rsidRPr="004A1FD9">
              <w:rPr>
                <w:color w:val="000000"/>
              </w:rPr>
              <w:t>Ремень привода деки</w:t>
            </w:r>
          </w:p>
        </w:tc>
        <w:tc>
          <w:tcPr>
            <w:tcW w:w="1275" w:type="dxa"/>
            <w:tcBorders>
              <w:top w:val="nil"/>
              <w:left w:val="nil"/>
              <w:bottom w:val="single" w:sz="8" w:space="0" w:color="auto"/>
              <w:right w:val="single" w:sz="8" w:space="0" w:color="auto"/>
            </w:tcBorders>
            <w:shd w:val="clear" w:color="auto" w:fill="auto"/>
          </w:tcPr>
          <w:p w:rsidR="00A4551F" w:rsidRDefault="00A4551F" w:rsidP="0061251A">
            <w:pPr>
              <w:overflowPunct/>
              <w:autoSpaceDE/>
              <w:autoSpaceDN/>
              <w:adjustRightInd/>
              <w:textAlignment w:val="auto"/>
              <w:rPr>
                <w:color w:val="000000"/>
                <w:sz w:val="20"/>
              </w:rPr>
            </w:pPr>
            <w:r>
              <w:rPr>
                <w:color w:val="000000"/>
                <w:sz w:val="20"/>
              </w:rPr>
              <w:t xml:space="preserve">22.19.40.120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61251A">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61251A">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6B724F">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rPr>
          <w:trHeight w:val="443"/>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Ремень привода хода</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22.19.40.120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Нож правый</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25.73.60.150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Нож левый</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25.73.60.150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Ремень привода деки</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22.19.40.120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трактора садового   </w:t>
            </w:r>
            <w:proofErr w:type="spellStart"/>
            <w:r w:rsidRPr="00CC6C07">
              <w:rPr>
                <w:color w:val="000000"/>
                <w:sz w:val="20"/>
              </w:rPr>
              <w:t>Partner</w:t>
            </w:r>
            <w:proofErr w:type="spellEnd"/>
            <w:r w:rsidRPr="00CC6C07">
              <w:rPr>
                <w:color w:val="000000"/>
                <w:sz w:val="20"/>
              </w:rPr>
              <w:t xml:space="preserve"> P 145107 HRB   КОД 960610175   Год выпуска- 2011г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Ремень привода хода</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22.19.40.120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трактора садового   </w:t>
            </w:r>
            <w:proofErr w:type="spellStart"/>
            <w:r w:rsidRPr="00CC6C07">
              <w:rPr>
                <w:color w:val="000000"/>
                <w:sz w:val="20"/>
              </w:rPr>
              <w:t>Partner</w:t>
            </w:r>
            <w:proofErr w:type="spellEnd"/>
            <w:r w:rsidRPr="00CC6C07">
              <w:rPr>
                <w:color w:val="000000"/>
                <w:sz w:val="20"/>
              </w:rPr>
              <w:t xml:space="preserve"> P 145107 HRB   КОД 960610175   Год выпуска- 2011г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Свечи зажигания NGK для </w:t>
            </w:r>
            <w:proofErr w:type="spellStart"/>
            <w:r w:rsidRPr="004A1FD9">
              <w:rPr>
                <w:color w:val="000000"/>
              </w:rPr>
              <w:t>мотокосы</w:t>
            </w:r>
            <w:proofErr w:type="spellEnd"/>
            <w:r w:rsidRPr="004A1FD9">
              <w:rPr>
                <w:color w:val="000000"/>
              </w:rPr>
              <w:t xml:space="preserve">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29.31.21.110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5</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2-х </w:t>
            </w:r>
            <w:proofErr w:type="spellStart"/>
            <w:r w:rsidRPr="00CC6C07">
              <w:rPr>
                <w:color w:val="000000"/>
                <w:sz w:val="20"/>
              </w:rPr>
              <w:t>тактного</w:t>
            </w:r>
            <w:proofErr w:type="spellEnd"/>
            <w:r w:rsidRPr="00CC6C07">
              <w:rPr>
                <w:color w:val="000000"/>
                <w:sz w:val="20"/>
              </w:rPr>
              <w:t xml:space="preserve"> двигателя  </w:t>
            </w:r>
            <w:proofErr w:type="spellStart"/>
            <w:r w:rsidRPr="00CC6C07">
              <w:rPr>
                <w:color w:val="000000"/>
                <w:sz w:val="20"/>
              </w:rPr>
              <w:t>мотокосы</w:t>
            </w:r>
            <w:proofErr w:type="spellEnd"/>
            <w:r w:rsidRPr="00CC6C07">
              <w:rPr>
                <w:color w:val="000000"/>
                <w:sz w:val="20"/>
              </w:rPr>
              <w:t xml:space="preserve">  ECHО350-2шт., </w:t>
            </w:r>
            <w:proofErr w:type="spellStart"/>
            <w:r w:rsidRPr="00CC6C07">
              <w:rPr>
                <w:color w:val="000000"/>
                <w:sz w:val="20"/>
              </w:rPr>
              <w:t>бензоножниц</w:t>
            </w:r>
            <w:proofErr w:type="spellEnd"/>
            <w:r w:rsidRPr="00CC6C07">
              <w:rPr>
                <w:color w:val="000000"/>
                <w:sz w:val="20"/>
              </w:rPr>
              <w:t xml:space="preserve">  </w:t>
            </w:r>
            <w:proofErr w:type="spellStart"/>
            <w:r w:rsidRPr="00CC6C07">
              <w:rPr>
                <w:color w:val="000000"/>
                <w:sz w:val="20"/>
              </w:rPr>
              <w:t>Oleo-mac</w:t>
            </w:r>
            <w:proofErr w:type="spellEnd"/>
            <w:r w:rsidRPr="00CC6C07">
              <w:rPr>
                <w:color w:val="000000"/>
                <w:sz w:val="20"/>
              </w:rPr>
              <w:t xml:space="preserve"> HT27 </w:t>
            </w:r>
            <w:r w:rsidRPr="00CC6C07">
              <w:rPr>
                <w:color w:val="000000"/>
                <w:sz w:val="20"/>
              </w:rPr>
              <w:br/>
              <w:t xml:space="preserve">бензопил </w:t>
            </w:r>
            <w:proofErr w:type="spellStart"/>
            <w:r w:rsidRPr="00CC6C07">
              <w:rPr>
                <w:color w:val="000000"/>
                <w:sz w:val="20"/>
              </w:rPr>
              <w:t>Carver</w:t>
            </w:r>
            <w:proofErr w:type="spellEnd"/>
            <w:r w:rsidRPr="00CC6C07">
              <w:rPr>
                <w:color w:val="000000"/>
                <w:sz w:val="20"/>
              </w:rPr>
              <w:t xml:space="preserve"> RSC72-20, ECHO CS-4200ES). Шаг резьбы 14х1,25, длина резьбы-9мм.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Свечи зажигания NGK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29.31.21.110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3</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4-х </w:t>
            </w:r>
            <w:proofErr w:type="spellStart"/>
            <w:r w:rsidRPr="00CC6C07">
              <w:rPr>
                <w:color w:val="000000"/>
                <w:sz w:val="20"/>
              </w:rPr>
              <w:t>тактного</w:t>
            </w:r>
            <w:proofErr w:type="spellEnd"/>
            <w:r w:rsidRPr="00CC6C07">
              <w:rPr>
                <w:color w:val="000000"/>
                <w:sz w:val="20"/>
              </w:rPr>
              <w:t xml:space="preserve"> двигателя (мини-трактор </w:t>
            </w:r>
            <w:proofErr w:type="spellStart"/>
            <w:r w:rsidRPr="00CC6C07">
              <w:rPr>
                <w:color w:val="000000"/>
                <w:sz w:val="20"/>
              </w:rPr>
              <w:t>Беларус</w:t>
            </w:r>
            <w:proofErr w:type="spellEnd"/>
            <w:r w:rsidRPr="00CC6C07">
              <w:rPr>
                <w:color w:val="000000"/>
                <w:sz w:val="20"/>
              </w:rPr>
              <w:t xml:space="preserve">, трактор садовый </w:t>
            </w:r>
            <w:proofErr w:type="spellStart"/>
            <w:r w:rsidRPr="00CC6C07">
              <w:rPr>
                <w:color w:val="000000"/>
                <w:sz w:val="20"/>
              </w:rPr>
              <w:t>Partner</w:t>
            </w:r>
            <w:proofErr w:type="spellEnd"/>
            <w:r w:rsidRPr="00CC6C07">
              <w:rPr>
                <w:color w:val="000000"/>
                <w:sz w:val="20"/>
              </w:rPr>
              <w:t xml:space="preserve">, MTD BL 175/105) Шаг резьбы 14х1,25, длина резьбы-19мм.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Подшипник</w:t>
            </w:r>
          </w:p>
        </w:tc>
        <w:tc>
          <w:tcPr>
            <w:tcW w:w="1275" w:type="dxa"/>
            <w:tcBorders>
              <w:top w:val="nil"/>
              <w:left w:val="nil"/>
              <w:bottom w:val="nil"/>
              <w:right w:val="nil"/>
            </w:tcBorders>
            <w:shd w:val="clear" w:color="auto" w:fill="auto"/>
          </w:tcPr>
          <w:p w:rsidR="00A4551F" w:rsidRPr="00452D85" w:rsidRDefault="00A4551F" w:rsidP="00CC6C07">
            <w:pPr>
              <w:rPr>
                <w:color w:val="333333"/>
                <w:sz w:val="20"/>
              </w:rPr>
            </w:pPr>
            <w:r w:rsidRPr="00452D85">
              <w:rPr>
                <w:color w:val="333333"/>
                <w:sz w:val="20"/>
              </w:rPr>
              <w:t>28.15.10.110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4</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Крышка для бензобака</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29.32.30.390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газонокосильной</w:t>
            </w:r>
            <w:proofErr w:type="spellEnd"/>
            <w:r w:rsidRPr="00CC6C07">
              <w:rPr>
                <w:color w:val="000000"/>
                <w:sz w:val="20"/>
              </w:rPr>
              <w:t xml:space="preserve">  машины </w:t>
            </w:r>
            <w:proofErr w:type="spellStart"/>
            <w:r w:rsidRPr="00CC6C07">
              <w:rPr>
                <w:color w:val="000000"/>
                <w:sz w:val="20"/>
              </w:rPr>
              <w:t>CaimanRapido</w:t>
            </w:r>
            <w:proofErr w:type="spellEnd"/>
            <w:r w:rsidRPr="00CC6C07">
              <w:rPr>
                <w:color w:val="000000"/>
                <w:sz w:val="20"/>
              </w:rPr>
              <w:t xml:space="preserve"> </w:t>
            </w:r>
            <w:proofErr w:type="spellStart"/>
            <w:r w:rsidRPr="00CC6C07">
              <w:rPr>
                <w:color w:val="000000"/>
                <w:sz w:val="20"/>
              </w:rPr>
              <w:t>Max</w:t>
            </w:r>
            <w:proofErr w:type="spellEnd"/>
            <w:r w:rsidRPr="00CC6C07">
              <w:rPr>
                <w:color w:val="000000"/>
                <w:sz w:val="20"/>
              </w:rPr>
              <w:t xml:space="preserve"> </w:t>
            </w:r>
            <w:proofErr w:type="spellStart"/>
            <w:r w:rsidRPr="00CC6C07">
              <w:rPr>
                <w:color w:val="000000"/>
                <w:sz w:val="20"/>
              </w:rPr>
              <w:t>Eco</w:t>
            </w:r>
            <w:proofErr w:type="spellEnd"/>
            <w:r w:rsidRPr="00CC6C07">
              <w:rPr>
                <w:color w:val="000000"/>
                <w:sz w:val="20"/>
              </w:rPr>
              <w:t xml:space="preserve"> 2WD 97D1C2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Пружина  стартера </w:t>
            </w:r>
            <w:proofErr w:type="spellStart"/>
            <w:r w:rsidRPr="004A1FD9">
              <w:rPr>
                <w:color w:val="000000"/>
              </w:rPr>
              <w:t>мотокосы</w:t>
            </w:r>
            <w:proofErr w:type="spellEnd"/>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28.24.22.00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мотокосы</w:t>
            </w:r>
            <w:proofErr w:type="spellEnd"/>
            <w:r w:rsidRPr="00CC6C07">
              <w:rPr>
                <w:color w:val="000000"/>
                <w:sz w:val="20"/>
              </w:rPr>
              <w:t xml:space="preserve">  </w:t>
            </w:r>
            <w:proofErr w:type="spellStart"/>
            <w:r w:rsidRPr="00CC6C07">
              <w:rPr>
                <w:color w:val="000000"/>
                <w:sz w:val="20"/>
              </w:rPr>
              <w:t>Olео-Mаc</w:t>
            </w:r>
            <w:proofErr w:type="spellEnd"/>
            <w:r w:rsidRPr="00CC6C07">
              <w:rPr>
                <w:color w:val="000000"/>
                <w:sz w:val="20"/>
              </w:rPr>
              <w:t xml:space="preserve"> 741</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Корд </w:t>
            </w:r>
            <w:proofErr w:type="spellStart"/>
            <w:r>
              <w:rPr>
                <w:color w:val="000000"/>
              </w:rPr>
              <w:t>триммерный</w:t>
            </w:r>
            <w:proofErr w:type="spellEnd"/>
            <w:r>
              <w:rPr>
                <w:color w:val="000000"/>
              </w:rPr>
              <w:t xml:space="preserve">  3 мм.</w:t>
            </w:r>
            <w:r w:rsidRPr="004A1FD9">
              <w:rPr>
                <w:color w:val="000000"/>
              </w:rPr>
              <w:t xml:space="preserve"> для </w:t>
            </w:r>
            <w:proofErr w:type="spellStart"/>
            <w:r w:rsidRPr="004A1FD9">
              <w:rPr>
                <w:color w:val="000000"/>
              </w:rPr>
              <w:t>мотокосы</w:t>
            </w:r>
            <w:proofErr w:type="spellEnd"/>
            <w:r w:rsidRPr="004A1FD9">
              <w:rPr>
                <w:color w:val="000000"/>
              </w:rPr>
              <w:t xml:space="preserve">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28.30.51.000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4</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Корд </w:t>
            </w:r>
            <w:proofErr w:type="spellStart"/>
            <w:r w:rsidRPr="00CC6C07">
              <w:rPr>
                <w:color w:val="000000"/>
                <w:sz w:val="20"/>
              </w:rPr>
              <w:t>триммерный</w:t>
            </w:r>
            <w:proofErr w:type="spellEnd"/>
            <w:r w:rsidRPr="00CC6C07">
              <w:rPr>
                <w:color w:val="000000"/>
                <w:sz w:val="20"/>
              </w:rPr>
              <w:t xml:space="preserve">  HUSDVARNA для </w:t>
            </w:r>
            <w:proofErr w:type="spellStart"/>
            <w:r w:rsidRPr="00CC6C07">
              <w:rPr>
                <w:color w:val="000000"/>
                <w:sz w:val="20"/>
              </w:rPr>
              <w:t>мотокосы</w:t>
            </w:r>
            <w:proofErr w:type="spellEnd"/>
            <w:r w:rsidRPr="00CC6C07">
              <w:rPr>
                <w:color w:val="000000"/>
                <w:sz w:val="20"/>
              </w:rPr>
              <w:t xml:space="preserve"> , круглое сечение, диаметр лески   - 3 мм. Катушка- 240м. Изготовлен из качественных материалов, концы которого не разделяются на волокна. Специальное покрытие предотвращает </w:t>
            </w:r>
            <w:proofErr w:type="spellStart"/>
            <w:r w:rsidRPr="00CC6C07">
              <w:rPr>
                <w:color w:val="000000"/>
                <w:sz w:val="20"/>
              </w:rPr>
              <w:t>сварачивание</w:t>
            </w:r>
            <w:proofErr w:type="spellEnd"/>
            <w:r w:rsidRPr="00CC6C07">
              <w:rPr>
                <w:color w:val="000000"/>
                <w:sz w:val="20"/>
              </w:rPr>
              <w:t xml:space="preserve"> корда внутри головки и облегчает подачу. Поставляется в катушке.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3A7DF2">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r w:rsidRPr="004A1FD9">
              <w:rPr>
                <w:color w:val="000000"/>
              </w:rPr>
              <w:t xml:space="preserve">Головка </w:t>
            </w:r>
            <w:proofErr w:type="spellStart"/>
            <w:r w:rsidRPr="004A1FD9">
              <w:rPr>
                <w:color w:val="000000"/>
              </w:rPr>
              <w:t>тримерная</w:t>
            </w:r>
            <w:proofErr w:type="spellEnd"/>
            <w:r w:rsidRPr="004A1FD9">
              <w:rPr>
                <w:color w:val="000000"/>
              </w:rPr>
              <w:t xml:space="preserve"> Т 35Х  для </w:t>
            </w:r>
            <w:proofErr w:type="spellStart"/>
            <w:r w:rsidRPr="004A1FD9">
              <w:rPr>
                <w:color w:val="000000"/>
              </w:rPr>
              <w:t>мотокосы</w:t>
            </w:r>
            <w:proofErr w:type="spellEnd"/>
            <w:r w:rsidRPr="004A1FD9">
              <w:rPr>
                <w:color w:val="000000"/>
              </w:rPr>
              <w:t xml:space="preserve">  M-10*1,25</w:t>
            </w:r>
          </w:p>
        </w:tc>
        <w:tc>
          <w:tcPr>
            <w:tcW w:w="1275" w:type="dxa"/>
            <w:tcBorders>
              <w:top w:val="nil"/>
              <w:left w:val="nil"/>
              <w:bottom w:val="single" w:sz="8" w:space="0" w:color="auto"/>
              <w:right w:val="single" w:sz="8" w:space="0" w:color="auto"/>
            </w:tcBorders>
            <w:shd w:val="clear" w:color="auto" w:fill="auto"/>
          </w:tcPr>
          <w:p w:rsidR="00A4551F" w:rsidRDefault="00A4551F" w:rsidP="003A7DF2">
            <w:pPr>
              <w:rPr>
                <w:color w:val="000000"/>
                <w:sz w:val="20"/>
              </w:rPr>
            </w:pPr>
            <w:r>
              <w:rPr>
                <w:color w:val="000000"/>
                <w:sz w:val="20"/>
              </w:rPr>
              <w:t>28.30.51.000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r w:rsidRPr="004A1FD9">
              <w:rPr>
                <w:color w:val="000000"/>
              </w:rPr>
              <w:t>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3A7DF2">
            <w:pPr>
              <w:rPr>
                <w:color w:val="000000"/>
                <w:sz w:val="20"/>
              </w:rPr>
            </w:pPr>
            <w:r w:rsidRPr="00CC6C07">
              <w:rPr>
                <w:color w:val="000000"/>
                <w:sz w:val="20"/>
              </w:rPr>
              <w:t xml:space="preserve">Головка </w:t>
            </w:r>
            <w:proofErr w:type="spellStart"/>
            <w:r w:rsidRPr="00CC6C07">
              <w:rPr>
                <w:color w:val="000000"/>
                <w:sz w:val="20"/>
              </w:rPr>
              <w:t>триммерная</w:t>
            </w:r>
            <w:proofErr w:type="spellEnd"/>
            <w:r w:rsidRPr="00CC6C07">
              <w:rPr>
                <w:color w:val="000000"/>
                <w:sz w:val="20"/>
              </w:rPr>
              <w:t xml:space="preserve"> полуавтомат                 Т 35Х , M-10*1,25мм для </w:t>
            </w:r>
            <w:proofErr w:type="spellStart"/>
            <w:r w:rsidRPr="00CC6C07">
              <w:rPr>
                <w:color w:val="000000"/>
                <w:sz w:val="20"/>
              </w:rPr>
              <w:t>мотокосы</w:t>
            </w:r>
            <w:proofErr w:type="spellEnd"/>
            <w:r w:rsidRPr="00CC6C07">
              <w:rPr>
                <w:color w:val="000000"/>
                <w:sz w:val="20"/>
              </w:rPr>
              <w:t xml:space="preserve">   </w:t>
            </w:r>
            <w:proofErr w:type="spellStart"/>
            <w:r w:rsidRPr="00CC6C07">
              <w:rPr>
                <w:color w:val="000000"/>
                <w:sz w:val="20"/>
              </w:rPr>
              <w:t>Stihl</w:t>
            </w:r>
            <w:proofErr w:type="spellEnd"/>
            <w:r w:rsidRPr="00CC6C07">
              <w:rPr>
                <w:color w:val="000000"/>
                <w:sz w:val="20"/>
              </w:rPr>
              <w:t xml:space="preserve"> FS 250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3A7DF2">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r w:rsidRPr="004A1FD9">
              <w:rPr>
                <w:color w:val="000000"/>
              </w:rPr>
              <w:t xml:space="preserve">Головка </w:t>
            </w:r>
            <w:proofErr w:type="spellStart"/>
            <w:r w:rsidRPr="004A1FD9">
              <w:rPr>
                <w:color w:val="000000"/>
              </w:rPr>
              <w:t>тримерная</w:t>
            </w:r>
            <w:proofErr w:type="spellEnd"/>
            <w:r w:rsidRPr="004A1FD9">
              <w:rPr>
                <w:color w:val="000000"/>
              </w:rPr>
              <w:t xml:space="preserve">  для </w:t>
            </w:r>
            <w:proofErr w:type="spellStart"/>
            <w:r w:rsidRPr="004A1FD9">
              <w:rPr>
                <w:color w:val="000000"/>
              </w:rPr>
              <w:t>мотокосы</w:t>
            </w:r>
            <w:proofErr w:type="spellEnd"/>
            <w:r w:rsidRPr="004A1FD9">
              <w:rPr>
                <w:color w:val="000000"/>
              </w:rPr>
              <w:t xml:space="preserve">  </w:t>
            </w:r>
            <w:proofErr w:type="spellStart"/>
            <w:r w:rsidRPr="004A1FD9">
              <w:rPr>
                <w:color w:val="000000"/>
              </w:rPr>
              <w:t>Olео-Mаc</w:t>
            </w:r>
            <w:proofErr w:type="spellEnd"/>
            <w:r w:rsidRPr="004A1FD9">
              <w:rPr>
                <w:color w:val="000000"/>
              </w:rPr>
              <w:t xml:space="preserve"> 741</w:t>
            </w:r>
          </w:p>
        </w:tc>
        <w:tc>
          <w:tcPr>
            <w:tcW w:w="1275" w:type="dxa"/>
            <w:tcBorders>
              <w:top w:val="nil"/>
              <w:left w:val="nil"/>
              <w:bottom w:val="single" w:sz="8" w:space="0" w:color="auto"/>
              <w:right w:val="single" w:sz="8" w:space="0" w:color="auto"/>
            </w:tcBorders>
            <w:shd w:val="clear" w:color="auto" w:fill="auto"/>
          </w:tcPr>
          <w:p w:rsidR="00A4551F" w:rsidRDefault="00A4551F" w:rsidP="003A7DF2">
            <w:pPr>
              <w:rPr>
                <w:color w:val="000000"/>
                <w:sz w:val="20"/>
              </w:rPr>
            </w:pPr>
            <w:r>
              <w:rPr>
                <w:color w:val="000000"/>
                <w:sz w:val="20"/>
              </w:rPr>
              <w:t>28.30.51.000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r w:rsidRPr="004A1FD9">
              <w:rPr>
                <w:color w:val="000000"/>
              </w:rPr>
              <w:t>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3A7DF2">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3A7DF2">
            <w:pPr>
              <w:rPr>
                <w:color w:val="000000"/>
                <w:sz w:val="20"/>
              </w:rPr>
            </w:pPr>
            <w:r w:rsidRPr="00CC6C07">
              <w:rPr>
                <w:color w:val="000000"/>
                <w:sz w:val="20"/>
              </w:rPr>
              <w:t xml:space="preserve">Для </w:t>
            </w:r>
            <w:proofErr w:type="spellStart"/>
            <w:r w:rsidRPr="00CC6C07">
              <w:rPr>
                <w:color w:val="000000"/>
                <w:sz w:val="20"/>
              </w:rPr>
              <w:t>мотокосы</w:t>
            </w:r>
            <w:proofErr w:type="spellEnd"/>
            <w:r w:rsidRPr="00CC6C07">
              <w:rPr>
                <w:color w:val="000000"/>
                <w:sz w:val="20"/>
              </w:rPr>
              <w:t xml:space="preserve">  </w:t>
            </w:r>
            <w:proofErr w:type="spellStart"/>
            <w:r w:rsidRPr="00CC6C07">
              <w:rPr>
                <w:color w:val="000000"/>
                <w:sz w:val="20"/>
              </w:rPr>
              <w:t>Olео-Mаc</w:t>
            </w:r>
            <w:proofErr w:type="spellEnd"/>
            <w:r w:rsidRPr="00CC6C07">
              <w:rPr>
                <w:color w:val="000000"/>
                <w:sz w:val="20"/>
              </w:rPr>
              <w:t xml:space="preserve"> 741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Головка </w:t>
            </w:r>
            <w:proofErr w:type="spellStart"/>
            <w:r w:rsidRPr="004A1FD9">
              <w:rPr>
                <w:color w:val="000000"/>
              </w:rPr>
              <w:t>тримерна</w:t>
            </w:r>
            <w:r>
              <w:rPr>
                <w:color w:val="000000"/>
              </w:rPr>
              <w:t>я</w:t>
            </w:r>
            <w:proofErr w:type="spellEnd"/>
            <w:r>
              <w:rPr>
                <w:color w:val="000000"/>
              </w:rPr>
              <w:t xml:space="preserve"> </w:t>
            </w:r>
            <w:proofErr w:type="spellStart"/>
            <w:r>
              <w:rPr>
                <w:color w:val="000000"/>
              </w:rPr>
              <w:lastRenderedPageBreak/>
              <w:t>Husqvarna</w:t>
            </w:r>
            <w:proofErr w:type="spellEnd"/>
            <w:r>
              <w:rPr>
                <w:color w:val="000000"/>
              </w:rPr>
              <w:t xml:space="preserve"> Т35 m12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lastRenderedPageBreak/>
              <w:t>28.30.51.000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мотокосы</w:t>
            </w:r>
            <w:proofErr w:type="spellEnd"/>
            <w:r w:rsidRPr="00CC6C07">
              <w:rPr>
                <w:color w:val="000000"/>
                <w:sz w:val="20"/>
              </w:rPr>
              <w:t xml:space="preserve">   </w:t>
            </w:r>
            <w:proofErr w:type="spellStart"/>
            <w:r w:rsidRPr="00CC6C07">
              <w:rPr>
                <w:color w:val="000000"/>
                <w:sz w:val="20"/>
              </w:rPr>
              <w:t>Husqvarna</w:t>
            </w:r>
            <w:proofErr w:type="spellEnd"/>
            <w:r w:rsidRPr="00CC6C07">
              <w:rPr>
                <w:color w:val="000000"/>
                <w:sz w:val="20"/>
              </w:rPr>
              <w:t xml:space="preserve"> 143r-ii   </w:t>
            </w:r>
          </w:p>
        </w:tc>
      </w:tr>
      <w:tr w:rsidR="00A4551F" w:rsidTr="00A4551F">
        <w:trPr>
          <w:trHeight w:val="881"/>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Pr>
                <w:color w:val="000000"/>
              </w:rPr>
              <w:t xml:space="preserve"> Палец срезной со шплинтом </w:t>
            </w:r>
            <w:r w:rsidRPr="006C6EEA">
              <w:rPr>
                <w:color w:val="000000"/>
                <w:szCs w:val="24"/>
              </w:rPr>
              <w:t xml:space="preserve">для  снегоуборщика </w:t>
            </w:r>
            <w:r w:rsidRPr="006C6EEA">
              <w:rPr>
                <w:color w:val="000000"/>
                <w:sz w:val="20"/>
              </w:rPr>
              <w:t>CHAMPION ST1170E</w:t>
            </w:r>
            <w:r w:rsidRPr="00CC6C07">
              <w:rPr>
                <w:color w:val="000000"/>
                <w:sz w:val="20"/>
              </w:rPr>
              <w:t xml:space="preserve">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22.19.40.129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Pr>
                <w:color w:val="000000"/>
              </w:rPr>
              <w:t>10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снегоуборочной  машины Чемпион ST1170E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Ремень наплечный для </w:t>
            </w:r>
            <w:proofErr w:type="spellStart"/>
            <w:r w:rsidRPr="004A1FD9">
              <w:rPr>
                <w:color w:val="000000"/>
              </w:rPr>
              <w:t>мотокосы</w:t>
            </w:r>
            <w:proofErr w:type="spellEnd"/>
          </w:p>
        </w:tc>
        <w:tc>
          <w:tcPr>
            <w:tcW w:w="1275" w:type="dxa"/>
            <w:tcBorders>
              <w:top w:val="nil"/>
              <w:left w:val="nil"/>
              <w:bottom w:val="single" w:sz="8" w:space="0" w:color="auto"/>
              <w:right w:val="single" w:sz="8" w:space="0" w:color="auto"/>
            </w:tcBorders>
            <w:shd w:val="clear" w:color="auto" w:fill="auto"/>
          </w:tcPr>
          <w:p w:rsidR="00A4551F" w:rsidRDefault="00A4551F" w:rsidP="00CC6C07">
            <w:pPr>
              <w:overflowPunct/>
              <w:autoSpaceDE/>
              <w:autoSpaceDN/>
              <w:adjustRightInd/>
              <w:textAlignment w:val="auto"/>
              <w:rPr>
                <w:color w:val="000000"/>
                <w:sz w:val="20"/>
              </w:rPr>
            </w:pPr>
            <w:r>
              <w:rPr>
                <w:color w:val="000000"/>
                <w:sz w:val="20"/>
              </w:rPr>
              <w:t xml:space="preserve">28.24.22.000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w:t>
            </w:r>
            <w:proofErr w:type="spellStart"/>
            <w:r w:rsidRPr="00CC6C07">
              <w:rPr>
                <w:color w:val="000000"/>
                <w:sz w:val="20"/>
              </w:rPr>
              <w:t>мотокосы</w:t>
            </w:r>
            <w:proofErr w:type="spellEnd"/>
            <w:r w:rsidRPr="00CC6C07">
              <w:rPr>
                <w:color w:val="000000"/>
                <w:sz w:val="20"/>
              </w:rPr>
              <w:t xml:space="preserve">   Модель:   </w:t>
            </w:r>
            <w:proofErr w:type="spellStart"/>
            <w:r w:rsidRPr="00CC6C07">
              <w:rPr>
                <w:color w:val="000000"/>
                <w:sz w:val="20"/>
              </w:rPr>
              <w:t>Olео-Mаc</w:t>
            </w:r>
            <w:proofErr w:type="spellEnd"/>
            <w:r w:rsidRPr="00CC6C07">
              <w:rPr>
                <w:color w:val="000000"/>
                <w:sz w:val="20"/>
              </w:rPr>
              <w:t xml:space="preserve"> 741 </w:t>
            </w:r>
          </w:p>
        </w:tc>
      </w:tr>
      <w:tr w:rsidR="00A4551F" w:rsidTr="00A4551F">
        <w:trPr>
          <w:trHeight w:val="443"/>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А</w:t>
            </w:r>
            <w:r>
              <w:rPr>
                <w:color w:val="000000"/>
              </w:rPr>
              <w:t>ккумуляторная батарея</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27.20.21.000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мини-трактора </w:t>
            </w:r>
            <w:proofErr w:type="spellStart"/>
            <w:r w:rsidRPr="00CC6C07">
              <w:rPr>
                <w:color w:val="000000"/>
                <w:sz w:val="20"/>
              </w:rPr>
              <w:t>Беларус</w:t>
            </w:r>
            <w:proofErr w:type="spellEnd"/>
            <w:r w:rsidRPr="00CC6C07">
              <w:rPr>
                <w:color w:val="000000"/>
                <w:sz w:val="20"/>
              </w:rPr>
              <w:t xml:space="preserve"> 132Н Полярность: Обратная (-/+)</w:t>
            </w:r>
            <w:r w:rsidRPr="00CC6C07">
              <w:rPr>
                <w:color w:val="000000"/>
                <w:sz w:val="20"/>
              </w:rPr>
              <w:br/>
              <w:t xml:space="preserve"> 12V 50А/ч                                              Размер : </w:t>
            </w:r>
            <w:proofErr w:type="spellStart"/>
            <w:r w:rsidRPr="00CC6C07">
              <w:rPr>
                <w:color w:val="000000"/>
                <w:sz w:val="20"/>
              </w:rPr>
              <w:t>Дл</w:t>
            </w:r>
            <w:proofErr w:type="spellEnd"/>
            <w:r w:rsidRPr="00CC6C07">
              <w:rPr>
                <w:color w:val="000000"/>
                <w:sz w:val="20"/>
              </w:rPr>
              <w:t xml:space="preserve"> х Ш х В мм 207х175х190 </w:t>
            </w:r>
          </w:p>
        </w:tc>
      </w:tr>
      <w:tr w:rsidR="00A4551F" w:rsidTr="00A4551F">
        <w:trPr>
          <w:trHeight w:val="679"/>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Pr>
                <w:color w:val="000000"/>
              </w:rPr>
              <w:t xml:space="preserve">Аккумуляторная батарея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27.20.21.000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трактора садового   </w:t>
            </w:r>
            <w:proofErr w:type="spellStart"/>
            <w:r w:rsidRPr="00CC6C07">
              <w:rPr>
                <w:color w:val="000000"/>
                <w:sz w:val="20"/>
              </w:rPr>
              <w:t>Partner</w:t>
            </w:r>
            <w:proofErr w:type="spellEnd"/>
            <w:r w:rsidRPr="00CC6C07">
              <w:rPr>
                <w:color w:val="000000"/>
                <w:sz w:val="20"/>
              </w:rPr>
              <w:t xml:space="preserve"> P 145107 HRB   КОД 960610175 Год выпуска- 2011г</w:t>
            </w:r>
            <w:r>
              <w:rPr>
                <w:color w:val="000000"/>
                <w:sz w:val="20"/>
              </w:rPr>
              <w:t xml:space="preserve"> </w:t>
            </w:r>
            <w:r w:rsidRPr="00CC6C07">
              <w:rPr>
                <w:color w:val="000000"/>
                <w:sz w:val="20"/>
              </w:rPr>
              <w:t>Полярность: Обратная (-/+)</w:t>
            </w:r>
            <w:r w:rsidRPr="00CC6C07">
              <w:rPr>
                <w:color w:val="000000"/>
                <w:sz w:val="20"/>
              </w:rPr>
              <w:br/>
              <w:t xml:space="preserve"> 12V 16А/ч                                                </w:t>
            </w:r>
            <w:r>
              <w:rPr>
                <w:color w:val="000000"/>
                <w:sz w:val="20"/>
              </w:rPr>
              <w:t xml:space="preserve">            Размер : </w:t>
            </w:r>
            <w:proofErr w:type="spellStart"/>
            <w:r>
              <w:rPr>
                <w:color w:val="000000"/>
                <w:sz w:val="20"/>
              </w:rPr>
              <w:t>Дл</w:t>
            </w:r>
            <w:proofErr w:type="spellEnd"/>
            <w:r>
              <w:rPr>
                <w:color w:val="000000"/>
                <w:sz w:val="20"/>
              </w:rPr>
              <w:t xml:space="preserve"> х Ш х В  мм 19</w:t>
            </w:r>
            <w:r w:rsidRPr="00CC6C07">
              <w:rPr>
                <w:color w:val="000000"/>
                <w:sz w:val="20"/>
              </w:rPr>
              <w:t>5 х13</w:t>
            </w:r>
            <w:r>
              <w:rPr>
                <w:color w:val="000000"/>
                <w:sz w:val="20"/>
              </w:rPr>
              <w:t>0х155</w:t>
            </w:r>
            <w:r w:rsidRPr="00CC6C07">
              <w:rPr>
                <w:color w:val="000000"/>
                <w:sz w:val="20"/>
              </w:rPr>
              <w:t xml:space="preserve">                                                              </w:t>
            </w:r>
          </w:p>
        </w:tc>
      </w:tr>
      <w:tr w:rsidR="00A4551F" w:rsidTr="00A4551F">
        <w:trPr>
          <w:trHeight w:val="79"/>
        </w:trPr>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Колесо пневматическое</w:t>
            </w:r>
          </w:p>
        </w:tc>
        <w:tc>
          <w:tcPr>
            <w:tcW w:w="1275" w:type="dxa"/>
            <w:tcBorders>
              <w:top w:val="nil"/>
              <w:left w:val="nil"/>
              <w:bottom w:val="single" w:sz="8" w:space="0" w:color="auto"/>
              <w:right w:val="single" w:sz="8" w:space="0" w:color="auto"/>
            </w:tcBorders>
            <w:shd w:val="clear" w:color="auto" w:fill="auto"/>
          </w:tcPr>
          <w:p w:rsidR="00A4551F" w:rsidRPr="00452D85" w:rsidRDefault="00A4551F" w:rsidP="00CC6C07">
            <w:pPr>
              <w:rPr>
                <w:b/>
                <w:color w:val="000000"/>
                <w:sz w:val="20"/>
              </w:rPr>
            </w:pPr>
            <w:r w:rsidRPr="00452D85">
              <w:rPr>
                <w:rStyle w:val="aff4"/>
                <w:b w:val="0"/>
                <w:color w:val="333333"/>
                <w:sz w:val="20"/>
                <w:shd w:val="clear" w:color="auto" w:fill="FFFFFF"/>
              </w:rPr>
              <w:t>28.30.93.000</w:t>
            </w:r>
            <w:r w:rsidRPr="00452D85">
              <w:rPr>
                <w:b/>
                <w:color w:val="000000"/>
                <w:sz w:val="20"/>
              </w:rPr>
              <w:t>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4</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Для строительной тачки.         Тип шины: пневматическое         (с камерой)</w:t>
            </w:r>
            <w:r w:rsidRPr="00CC6C07">
              <w:rPr>
                <w:color w:val="000000"/>
                <w:sz w:val="20"/>
              </w:rPr>
              <w:br/>
              <w:t>Размер колеса:4.80/4.00-8 дюйм</w:t>
            </w:r>
            <w:r w:rsidRPr="00CC6C07">
              <w:rPr>
                <w:color w:val="000000"/>
                <w:sz w:val="20"/>
              </w:rPr>
              <w:br/>
              <w:t xml:space="preserve">Диаметр колеса:380 мм    </w:t>
            </w:r>
            <w:r w:rsidRPr="003A7DF2">
              <w:rPr>
                <w:color w:val="000000"/>
                <w:sz w:val="20"/>
              </w:rPr>
              <w:t xml:space="preserve">                                      </w:t>
            </w:r>
            <w:r w:rsidRPr="00CC6C07">
              <w:rPr>
                <w:color w:val="000000"/>
                <w:sz w:val="20"/>
              </w:rPr>
              <w:t xml:space="preserve"> Диаметр диска:203 мм</w:t>
            </w:r>
            <w:r w:rsidRPr="00CC6C07">
              <w:rPr>
                <w:color w:val="000000"/>
                <w:sz w:val="20"/>
              </w:rPr>
              <w:br/>
              <w:t>Длина оси колеса:80 мм</w:t>
            </w:r>
            <w:r w:rsidRPr="00CC6C07">
              <w:rPr>
                <w:color w:val="000000"/>
                <w:sz w:val="20"/>
              </w:rPr>
              <w:br/>
              <w:t>Посадочный диаметр:12 мм</w:t>
            </w:r>
            <w:r w:rsidRPr="00CC6C07">
              <w:rPr>
                <w:color w:val="000000"/>
                <w:sz w:val="20"/>
              </w:rPr>
              <w:br/>
              <w:t xml:space="preserve">С </w:t>
            </w:r>
            <w:proofErr w:type="spellStart"/>
            <w:r w:rsidRPr="00CC6C07">
              <w:rPr>
                <w:color w:val="000000"/>
                <w:sz w:val="20"/>
              </w:rPr>
              <w:t>подшипником:да</w:t>
            </w:r>
            <w:proofErr w:type="spellEnd"/>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Ножи для аэратора </w:t>
            </w:r>
            <w:proofErr w:type="spellStart"/>
            <w:r w:rsidRPr="004A1FD9">
              <w:rPr>
                <w:color w:val="000000"/>
              </w:rPr>
              <w:t>Pubert</w:t>
            </w:r>
            <w:proofErr w:type="spellEnd"/>
            <w:r w:rsidRPr="004A1FD9">
              <w:rPr>
                <w:color w:val="000000"/>
              </w:rPr>
              <w:t xml:space="preserve"> </w:t>
            </w:r>
            <w:proofErr w:type="spellStart"/>
            <w:r w:rsidRPr="004A1FD9">
              <w:rPr>
                <w:color w:val="000000"/>
              </w:rPr>
              <w:t>Oscar</w:t>
            </w:r>
            <w:proofErr w:type="spellEnd"/>
            <w:r w:rsidRPr="004A1FD9">
              <w:rPr>
                <w:color w:val="000000"/>
              </w:rPr>
              <w:t xml:space="preserve"> 40H.</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25.73.60.150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30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аэратора </w:t>
            </w:r>
            <w:proofErr w:type="spellStart"/>
            <w:r w:rsidRPr="00CC6C07">
              <w:rPr>
                <w:color w:val="000000"/>
                <w:sz w:val="20"/>
              </w:rPr>
              <w:t>Pubert</w:t>
            </w:r>
            <w:proofErr w:type="spellEnd"/>
            <w:r w:rsidRPr="00CC6C07">
              <w:rPr>
                <w:color w:val="000000"/>
                <w:sz w:val="20"/>
              </w:rPr>
              <w:t xml:space="preserve"> </w:t>
            </w:r>
            <w:proofErr w:type="spellStart"/>
            <w:r w:rsidRPr="00CC6C07">
              <w:rPr>
                <w:color w:val="000000"/>
                <w:sz w:val="20"/>
              </w:rPr>
              <w:t>Oscar</w:t>
            </w:r>
            <w:proofErr w:type="spellEnd"/>
            <w:r w:rsidRPr="00CC6C07">
              <w:rPr>
                <w:color w:val="000000"/>
                <w:sz w:val="20"/>
              </w:rPr>
              <w:t xml:space="preserve"> 40H Страна происхождения  </w:t>
            </w:r>
            <w:proofErr w:type="spellStart"/>
            <w:r w:rsidRPr="00CC6C07">
              <w:rPr>
                <w:color w:val="000000"/>
                <w:sz w:val="20"/>
              </w:rPr>
              <w:t>Француская</w:t>
            </w:r>
            <w:proofErr w:type="spellEnd"/>
            <w:r w:rsidRPr="00CC6C07">
              <w:rPr>
                <w:color w:val="000000"/>
                <w:sz w:val="20"/>
              </w:rPr>
              <w:t xml:space="preserve"> Республика</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 Ремень для аэратора </w:t>
            </w:r>
            <w:proofErr w:type="spellStart"/>
            <w:r w:rsidRPr="004A1FD9">
              <w:rPr>
                <w:color w:val="000000"/>
              </w:rPr>
              <w:t>Pubert</w:t>
            </w:r>
            <w:proofErr w:type="spellEnd"/>
            <w:r w:rsidRPr="004A1FD9">
              <w:rPr>
                <w:color w:val="000000"/>
              </w:rPr>
              <w:t xml:space="preserve"> </w:t>
            </w:r>
            <w:proofErr w:type="spellStart"/>
            <w:r w:rsidRPr="004A1FD9">
              <w:rPr>
                <w:color w:val="000000"/>
              </w:rPr>
              <w:t>Oscar</w:t>
            </w:r>
            <w:proofErr w:type="spellEnd"/>
            <w:r w:rsidRPr="004A1FD9">
              <w:rPr>
                <w:color w:val="000000"/>
              </w:rPr>
              <w:t xml:space="preserve"> 40H.</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22.19.40.129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аэратора </w:t>
            </w:r>
            <w:proofErr w:type="spellStart"/>
            <w:r w:rsidRPr="00CC6C07">
              <w:rPr>
                <w:color w:val="000000"/>
                <w:sz w:val="20"/>
              </w:rPr>
              <w:t>Pubert</w:t>
            </w:r>
            <w:proofErr w:type="spellEnd"/>
            <w:r w:rsidRPr="00CC6C07">
              <w:rPr>
                <w:color w:val="000000"/>
                <w:sz w:val="20"/>
              </w:rPr>
              <w:t xml:space="preserve"> </w:t>
            </w:r>
            <w:proofErr w:type="spellStart"/>
            <w:r w:rsidRPr="00CC6C07">
              <w:rPr>
                <w:color w:val="000000"/>
                <w:sz w:val="20"/>
              </w:rPr>
              <w:t>Oscar</w:t>
            </w:r>
            <w:proofErr w:type="spellEnd"/>
            <w:r w:rsidRPr="00CC6C07">
              <w:rPr>
                <w:color w:val="000000"/>
                <w:sz w:val="20"/>
              </w:rPr>
              <w:t xml:space="preserve"> 40H Страна происхождения  </w:t>
            </w:r>
            <w:proofErr w:type="spellStart"/>
            <w:r w:rsidRPr="00CC6C07">
              <w:rPr>
                <w:color w:val="000000"/>
                <w:sz w:val="20"/>
              </w:rPr>
              <w:t>Француская</w:t>
            </w:r>
            <w:proofErr w:type="spellEnd"/>
            <w:r w:rsidRPr="00CC6C07">
              <w:rPr>
                <w:color w:val="000000"/>
                <w:sz w:val="20"/>
              </w:rPr>
              <w:t xml:space="preserve"> Республика</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Цепь пильная для   бензопилы  ECHO CS-4200ES</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 25.93.17.110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Цепь пильная шаг 0,325", толщина ведущего звена 1,3 мм (0.050"), длина 64 </w:t>
            </w:r>
            <w:proofErr w:type="spellStart"/>
            <w:r w:rsidRPr="00CC6C07">
              <w:rPr>
                <w:color w:val="000000"/>
                <w:sz w:val="20"/>
              </w:rPr>
              <w:t>зв</w:t>
            </w:r>
            <w:proofErr w:type="spellEnd"/>
            <w:r w:rsidRPr="00CC6C07">
              <w:rPr>
                <w:color w:val="000000"/>
                <w:sz w:val="20"/>
              </w:rPr>
              <w:t xml:space="preserve">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Цепь пильная для бензопилы </w:t>
            </w:r>
            <w:proofErr w:type="spellStart"/>
            <w:r w:rsidRPr="004A1FD9">
              <w:rPr>
                <w:color w:val="000000"/>
              </w:rPr>
              <w:t>Carver</w:t>
            </w:r>
            <w:proofErr w:type="spellEnd"/>
            <w:r w:rsidRPr="004A1FD9">
              <w:rPr>
                <w:color w:val="000000"/>
              </w:rPr>
              <w:t xml:space="preserve"> 72-20     </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 xml:space="preserve">25.93.17.110     </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Цепь шаг 20";толщина ведущего звена 1.6 мм; </w:t>
            </w:r>
            <w:proofErr w:type="spellStart"/>
            <w:r w:rsidRPr="00CC6C07">
              <w:rPr>
                <w:color w:val="000000"/>
                <w:sz w:val="20"/>
              </w:rPr>
              <w:t>дллина</w:t>
            </w:r>
            <w:proofErr w:type="spellEnd"/>
            <w:r w:rsidRPr="00CC6C07">
              <w:rPr>
                <w:color w:val="000000"/>
                <w:sz w:val="20"/>
              </w:rPr>
              <w:t xml:space="preserve"> 72 </w:t>
            </w:r>
            <w:proofErr w:type="spellStart"/>
            <w:r w:rsidRPr="00CC6C07">
              <w:rPr>
                <w:color w:val="000000"/>
                <w:sz w:val="20"/>
              </w:rPr>
              <w:t>зв</w:t>
            </w:r>
            <w:proofErr w:type="spellEnd"/>
            <w:r w:rsidRPr="00CC6C07">
              <w:rPr>
                <w:color w:val="000000"/>
                <w:sz w:val="20"/>
              </w:rPr>
              <w:t>.; 3/8"</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Масло 2х </w:t>
            </w:r>
            <w:proofErr w:type="spellStart"/>
            <w:r w:rsidRPr="004A1FD9">
              <w:rPr>
                <w:color w:val="000000"/>
              </w:rPr>
              <w:t>тактное</w:t>
            </w:r>
            <w:proofErr w:type="spellEnd"/>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19.20.29.112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15</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л.</w:t>
            </w:r>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Масло </w:t>
            </w:r>
            <w:proofErr w:type="spellStart"/>
            <w:r w:rsidRPr="00CC6C07">
              <w:rPr>
                <w:color w:val="000000"/>
                <w:sz w:val="20"/>
              </w:rPr>
              <w:t>Хускварна</w:t>
            </w:r>
            <w:proofErr w:type="spellEnd"/>
            <w:r w:rsidRPr="00CC6C07">
              <w:rPr>
                <w:color w:val="000000"/>
                <w:sz w:val="20"/>
              </w:rPr>
              <w:t xml:space="preserve"> для 2х </w:t>
            </w:r>
            <w:proofErr w:type="spellStart"/>
            <w:r w:rsidRPr="00CC6C07">
              <w:rPr>
                <w:color w:val="000000"/>
                <w:sz w:val="20"/>
              </w:rPr>
              <w:t>тактных</w:t>
            </w:r>
            <w:proofErr w:type="spellEnd"/>
            <w:r w:rsidRPr="00CC6C07">
              <w:rPr>
                <w:color w:val="000000"/>
                <w:sz w:val="20"/>
              </w:rPr>
              <w:t xml:space="preserve"> двигателей бензопил, </w:t>
            </w:r>
            <w:proofErr w:type="spellStart"/>
            <w:r w:rsidRPr="00CC6C07">
              <w:rPr>
                <w:color w:val="000000"/>
                <w:sz w:val="20"/>
              </w:rPr>
              <w:t>мотокос</w:t>
            </w:r>
            <w:proofErr w:type="spellEnd"/>
            <w:r w:rsidRPr="00CC6C07">
              <w:rPr>
                <w:color w:val="000000"/>
                <w:sz w:val="20"/>
              </w:rPr>
              <w:t xml:space="preserve">.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Тяга рулевого управления</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29.32.30.150</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трактора садового   </w:t>
            </w:r>
            <w:proofErr w:type="spellStart"/>
            <w:r w:rsidRPr="00CC6C07">
              <w:rPr>
                <w:color w:val="000000"/>
                <w:sz w:val="20"/>
              </w:rPr>
              <w:t>Partner</w:t>
            </w:r>
            <w:proofErr w:type="spellEnd"/>
            <w:r w:rsidRPr="00CC6C07">
              <w:rPr>
                <w:color w:val="000000"/>
                <w:sz w:val="20"/>
              </w:rPr>
              <w:t xml:space="preserve"> P 145107 HRB   КОД 960610175   Год выпуска- 2011г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Муфта сцепления</w:t>
            </w:r>
          </w:p>
        </w:tc>
        <w:tc>
          <w:tcPr>
            <w:tcW w:w="1275" w:type="dxa"/>
            <w:tcBorders>
              <w:top w:val="nil"/>
              <w:left w:val="nil"/>
              <w:bottom w:val="single" w:sz="8" w:space="0" w:color="auto"/>
              <w:right w:val="single" w:sz="8" w:space="0" w:color="auto"/>
            </w:tcBorders>
            <w:shd w:val="clear" w:color="auto" w:fill="auto"/>
          </w:tcPr>
          <w:p w:rsidR="00A4551F" w:rsidRDefault="00A4551F" w:rsidP="00CC6C07">
            <w:pPr>
              <w:rPr>
                <w:color w:val="000000"/>
                <w:sz w:val="20"/>
              </w:rPr>
            </w:pPr>
            <w:r>
              <w:rPr>
                <w:color w:val="000000"/>
                <w:sz w:val="20"/>
              </w:rPr>
              <w:t>29.32.30.182</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tcPr>
          <w:p w:rsidR="00A4551F" w:rsidRPr="004A1FD9" w:rsidRDefault="00A4551F" w:rsidP="00CC6C07">
            <w:pP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трактора садового   </w:t>
            </w:r>
            <w:proofErr w:type="spellStart"/>
            <w:r w:rsidRPr="00CC6C07">
              <w:rPr>
                <w:color w:val="000000"/>
                <w:sz w:val="20"/>
              </w:rPr>
              <w:t>Partner</w:t>
            </w:r>
            <w:proofErr w:type="spellEnd"/>
            <w:r w:rsidRPr="00CC6C07">
              <w:rPr>
                <w:color w:val="000000"/>
                <w:sz w:val="20"/>
              </w:rPr>
              <w:t xml:space="preserve"> P 145107 HRB   КОД 960610175   Год выпуска- 2011г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Сцепление МТЗ 132Н</w:t>
            </w:r>
          </w:p>
        </w:tc>
        <w:tc>
          <w:tcPr>
            <w:tcW w:w="1275" w:type="dxa"/>
            <w:tcBorders>
              <w:top w:val="nil"/>
              <w:left w:val="nil"/>
              <w:bottom w:val="single" w:sz="8" w:space="0" w:color="auto"/>
              <w:right w:val="single" w:sz="8" w:space="0" w:color="auto"/>
            </w:tcBorders>
            <w:shd w:val="clear" w:color="auto" w:fill="auto"/>
            <w:vAlign w:val="center"/>
          </w:tcPr>
          <w:p w:rsidR="00A4551F" w:rsidRDefault="00A4551F" w:rsidP="00CC6C07">
            <w:pPr>
              <w:jc w:val="center"/>
              <w:rPr>
                <w:color w:val="000000"/>
                <w:sz w:val="20"/>
              </w:rPr>
            </w:pPr>
            <w:r>
              <w:rPr>
                <w:color w:val="000000"/>
                <w:sz w:val="20"/>
              </w:rPr>
              <w:t>29.32.30.182</w:t>
            </w:r>
          </w:p>
        </w:tc>
        <w:tc>
          <w:tcPr>
            <w:tcW w:w="709" w:type="dxa"/>
            <w:tcBorders>
              <w:top w:val="nil"/>
              <w:left w:val="nil"/>
              <w:bottom w:val="single" w:sz="8" w:space="0" w:color="auto"/>
              <w:right w:val="single" w:sz="8" w:space="0" w:color="auto"/>
            </w:tcBorders>
            <w:shd w:val="clear" w:color="auto" w:fill="auto"/>
            <w:vAlign w:val="center"/>
          </w:tcPr>
          <w:p w:rsidR="00A4551F" w:rsidRPr="004A1FD9" w:rsidRDefault="00A4551F" w:rsidP="00CC6C07">
            <w:pPr>
              <w:jc w:val="center"/>
              <w:rPr>
                <w:color w:val="000000"/>
              </w:rPr>
            </w:pPr>
            <w:r w:rsidRPr="004A1FD9">
              <w:rPr>
                <w:color w:val="000000"/>
              </w:rPr>
              <w:t>1</w:t>
            </w:r>
          </w:p>
        </w:tc>
        <w:tc>
          <w:tcPr>
            <w:tcW w:w="709" w:type="dxa"/>
            <w:tcBorders>
              <w:top w:val="nil"/>
              <w:left w:val="nil"/>
              <w:bottom w:val="single" w:sz="8" w:space="0" w:color="auto"/>
              <w:right w:val="single" w:sz="8" w:space="0" w:color="auto"/>
            </w:tcBorders>
            <w:shd w:val="clear" w:color="auto" w:fill="auto"/>
            <w:vAlign w:val="center"/>
          </w:tcPr>
          <w:p w:rsidR="00A4551F" w:rsidRPr="004A1FD9" w:rsidRDefault="00A4551F" w:rsidP="00CC6C07">
            <w:pPr>
              <w:jc w:val="center"/>
              <w:rPr>
                <w:color w:val="000000"/>
              </w:rPr>
            </w:pPr>
            <w:proofErr w:type="spellStart"/>
            <w:r w:rsidRPr="004A1FD9">
              <w:rPr>
                <w:color w:val="000000"/>
              </w:rPr>
              <w:t>шт</w:t>
            </w:r>
            <w:proofErr w:type="spellEnd"/>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Для мини-трактора </w:t>
            </w:r>
            <w:proofErr w:type="spellStart"/>
            <w:r w:rsidRPr="00CC6C07">
              <w:rPr>
                <w:color w:val="000000"/>
                <w:sz w:val="20"/>
              </w:rPr>
              <w:t>Беларус</w:t>
            </w:r>
            <w:proofErr w:type="spellEnd"/>
            <w:r w:rsidRPr="00CC6C07">
              <w:rPr>
                <w:color w:val="000000"/>
                <w:sz w:val="20"/>
              </w:rPr>
              <w:t xml:space="preserve"> 132Н </w:t>
            </w:r>
            <w:r w:rsidRPr="00CC6C07">
              <w:rPr>
                <w:color w:val="000000"/>
                <w:sz w:val="20"/>
              </w:rPr>
              <w:br/>
              <w:t xml:space="preserve"> </w:t>
            </w:r>
          </w:p>
        </w:tc>
      </w:tr>
      <w:tr w:rsidR="00A4551F" w:rsidTr="00A4551F">
        <w:tc>
          <w:tcPr>
            <w:tcW w:w="539" w:type="dxa"/>
            <w:tcBorders>
              <w:top w:val="single" w:sz="4" w:space="0" w:color="auto"/>
              <w:left w:val="single" w:sz="4" w:space="0" w:color="auto"/>
              <w:bottom w:val="single" w:sz="4" w:space="0" w:color="auto"/>
              <w:right w:val="single" w:sz="4" w:space="0" w:color="auto"/>
            </w:tcBorders>
            <w:shd w:val="clear" w:color="auto" w:fill="FFFFFF"/>
          </w:tcPr>
          <w:p w:rsidR="00A4551F" w:rsidRPr="009F58C1" w:rsidRDefault="00A4551F" w:rsidP="00CC6C07">
            <w:pPr>
              <w:numPr>
                <w:ilvl w:val="0"/>
                <w:numId w:val="20"/>
              </w:numPr>
              <w:tabs>
                <w:tab w:val="left" w:pos="6540"/>
              </w:tabs>
              <w:ind w:left="0" w:firstLine="0"/>
              <w:contextualSpacing/>
              <w:textAlignment w:val="auto"/>
              <w:rPr>
                <w:rFonts w:eastAsia="Calibri"/>
                <w:szCs w:val="24"/>
              </w:rPr>
            </w:pPr>
          </w:p>
        </w:tc>
        <w:tc>
          <w:tcPr>
            <w:tcW w:w="2127" w:type="dxa"/>
            <w:tcBorders>
              <w:top w:val="nil"/>
              <w:left w:val="nil"/>
              <w:bottom w:val="single" w:sz="8" w:space="0" w:color="auto"/>
              <w:right w:val="single" w:sz="4" w:space="0" w:color="auto"/>
            </w:tcBorders>
            <w:shd w:val="clear" w:color="auto" w:fill="auto"/>
          </w:tcPr>
          <w:p w:rsidR="00A4551F" w:rsidRPr="004A1FD9" w:rsidRDefault="00A4551F" w:rsidP="00CC6C07">
            <w:pPr>
              <w:rPr>
                <w:color w:val="000000"/>
              </w:rPr>
            </w:pPr>
            <w:r w:rsidRPr="004A1FD9">
              <w:rPr>
                <w:color w:val="000000"/>
              </w:rPr>
              <w:t xml:space="preserve">Масло  4х </w:t>
            </w:r>
            <w:proofErr w:type="spellStart"/>
            <w:r w:rsidRPr="004A1FD9">
              <w:rPr>
                <w:color w:val="000000"/>
              </w:rPr>
              <w:t>тактное</w:t>
            </w:r>
            <w:proofErr w:type="spellEnd"/>
          </w:p>
        </w:tc>
        <w:tc>
          <w:tcPr>
            <w:tcW w:w="1275" w:type="dxa"/>
            <w:tcBorders>
              <w:top w:val="nil"/>
              <w:left w:val="nil"/>
              <w:bottom w:val="single" w:sz="8" w:space="0" w:color="auto"/>
              <w:right w:val="single" w:sz="8" w:space="0" w:color="auto"/>
            </w:tcBorders>
            <w:shd w:val="clear" w:color="auto" w:fill="auto"/>
            <w:vAlign w:val="center"/>
          </w:tcPr>
          <w:p w:rsidR="00A4551F" w:rsidRDefault="00A4551F" w:rsidP="00CC6C07">
            <w:pPr>
              <w:jc w:val="center"/>
              <w:rPr>
                <w:color w:val="000000"/>
                <w:sz w:val="20"/>
              </w:rPr>
            </w:pPr>
            <w:r>
              <w:rPr>
                <w:color w:val="000000"/>
                <w:sz w:val="20"/>
              </w:rPr>
              <w:t>19.20.29.112</w:t>
            </w:r>
          </w:p>
        </w:tc>
        <w:tc>
          <w:tcPr>
            <w:tcW w:w="709" w:type="dxa"/>
            <w:tcBorders>
              <w:top w:val="nil"/>
              <w:left w:val="nil"/>
              <w:bottom w:val="single" w:sz="8" w:space="0" w:color="auto"/>
              <w:right w:val="single" w:sz="8" w:space="0" w:color="auto"/>
            </w:tcBorders>
            <w:shd w:val="clear" w:color="auto" w:fill="auto"/>
            <w:vAlign w:val="center"/>
          </w:tcPr>
          <w:p w:rsidR="00A4551F" w:rsidRPr="004A1FD9" w:rsidRDefault="00A4551F" w:rsidP="00CC6C07">
            <w:pPr>
              <w:jc w:val="center"/>
              <w:rPr>
                <w:color w:val="000000"/>
              </w:rPr>
            </w:pPr>
            <w:r w:rsidRPr="004A1FD9">
              <w:rPr>
                <w:color w:val="000000"/>
              </w:rPr>
              <w:t>10</w:t>
            </w:r>
          </w:p>
        </w:tc>
        <w:tc>
          <w:tcPr>
            <w:tcW w:w="709" w:type="dxa"/>
            <w:tcBorders>
              <w:top w:val="nil"/>
              <w:left w:val="nil"/>
              <w:bottom w:val="single" w:sz="8" w:space="0" w:color="auto"/>
              <w:right w:val="single" w:sz="8" w:space="0" w:color="auto"/>
            </w:tcBorders>
            <w:shd w:val="clear" w:color="auto" w:fill="auto"/>
            <w:vAlign w:val="center"/>
          </w:tcPr>
          <w:p w:rsidR="00A4551F" w:rsidRPr="004A1FD9" w:rsidRDefault="00A4551F" w:rsidP="00CC6C07">
            <w:pPr>
              <w:jc w:val="center"/>
              <w:rPr>
                <w:color w:val="000000"/>
              </w:rPr>
            </w:pPr>
            <w:r w:rsidRPr="004A1FD9">
              <w:rPr>
                <w:color w:val="000000"/>
              </w:rPr>
              <w:t>л.</w:t>
            </w:r>
          </w:p>
        </w:tc>
        <w:tc>
          <w:tcPr>
            <w:tcW w:w="4394" w:type="dxa"/>
            <w:tcBorders>
              <w:top w:val="nil"/>
              <w:left w:val="nil"/>
              <w:bottom w:val="single" w:sz="8" w:space="0" w:color="auto"/>
              <w:right w:val="single" w:sz="4" w:space="0" w:color="auto"/>
            </w:tcBorders>
            <w:shd w:val="clear" w:color="auto" w:fill="auto"/>
            <w:vAlign w:val="center"/>
          </w:tcPr>
          <w:p w:rsidR="00A4551F" w:rsidRPr="00CC6C07" w:rsidRDefault="00A4551F" w:rsidP="00CC6C07">
            <w:pPr>
              <w:rPr>
                <w:color w:val="000000"/>
                <w:sz w:val="20"/>
              </w:rPr>
            </w:pPr>
            <w:r w:rsidRPr="00CC6C07">
              <w:rPr>
                <w:color w:val="000000"/>
                <w:sz w:val="20"/>
              </w:rPr>
              <w:t xml:space="preserve">Масло  для 4х </w:t>
            </w:r>
            <w:proofErr w:type="spellStart"/>
            <w:r w:rsidRPr="00CC6C07">
              <w:rPr>
                <w:color w:val="000000"/>
                <w:sz w:val="20"/>
              </w:rPr>
              <w:t>тактных</w:t>
            </w:r>
            <w:proofErr w:type="spellEnd"/>
            <w:r w:rsidRPr="00CC6C07">
              <w:rPr>
                <w:color w:val="000000"/>
                <w:sz w:val="20"/>
              </w:rPr>
              <w:t xml:space="preserve"> двигателей </w:t>
            </w:r>
          </w:p>
        </w:tc>
      </w:tr>
    </w:tbl>
    <w:p w:rsidR="00CB06F9" w:rsidRDefault="00CB06F9" w:rsidP="002857E9">
      <w:pPr>
        <w:keepNext/>
        <w:tabs>
          <w:tab w:val="left" w:pos="1134"/>
        </w:tabs>
        <w:jc w:val="both"/>
        <w:outlineLvl w:val="1"/>
        <w:rPr>
          <w:b/>
          <w:bCs/>
          <w:szCs w:val="24"/>
        </w:rPr>
      </w:pPr>
    </w:p>
    <w:p w:rsidR="0086510F" w:rsidRDefault="0086510F" w:rsidP="002857E9">
      <w:pPr>
        <w:keepNext/>
        <w:tabs>
          <w:tab w:val="left" w:pos="1134"/>
        </w:tabs>
        <w:jc w:val="both"/>
        <w:outlineLvl w:val="1"/>
        <w:rPr>
          <w:b/>
          <w:bCs/>
          <w:szCs w:val="24"/>
        </w:rPr>
      </w:pPr>
    </w:p>
    <w:p w:rsidR="00B950CD" w:rsidRDefault="00B950CD" w:rsidP="002857E9">
      <w:pPr>
        <w:keepNext/>
        <w:tabs>
          <w:tab w:val="left" w:pos="1134"/>
        </w:tabs>
        <w:jc w:val="both"/>
        <w:outlineLvl w:val="1"/>
        <w:rPr>
          <w:b/>
          <w:bCs/>
          <w:szCs w:val="24"/>
        </w:rPr>
      </w:pPr>
    </w:p>
    <w:p w:rsidR="00A6115A" w:rsidRDefault="00A6115A" w:rsidP="003F27D4">
      <w:pPr>
        <w:rPr>
          <w:szCs w:val="24"/>
        </w:rPr>
      </w:pPr>
    </w:p>
    <w:sectPr w:rsidR="00A6115A" w:rsidSect="00BF5EDF">
      <w:headerReference w:type="even" r:id="rId8"/>
      <w:headerReference w:type="default" r:id="rId9"/>
      <w:footerReference w:type="even" r:id="rId10"/>
      <w:footerReference w:type="default" r:id="rId11"/>
      <w:pgSz w:w="11906" w:h="16838"/>
      <w:pgMar w:top="425" w:right="851" w:bottom="1134" w:left="1701"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3B9" w:rsidRDefault="00BD53B9">
      <w:r>
        <w:separator/>
      </w:r>
    </w:p>
  </w:endnote>
  <w:endnote w:type="continuationSeparator" w:id="0">
    <w:p w:rsidR="00BD53B9" w:rsidRDefault="00BD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MS ??">
    <w:altName w:val="MS Gothic"/>
    <w:panose1 w:val="00000000000000000000"/>
    <w:charset w:val="80"/>
    <w:family w:val="auto"/>
    <w:notTrueType/>
    <w:pitch w:val="variable"/>
    <w:sig w:usb0="00000000" w:usb1="08070000" w:usb2="00000010" w:usb3="00000000" w:csb0="0002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EE" w:rsidRDefault="00E72BEE">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72BEE" w:rsidRDefault="00E72BE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EE" w:rsidRPr="00A8384B" w:rsidRDefault="00E72BEE">
    <w:pPr>
      <w:pStyle w:val="a4"/>
      <w:ind w:right="360"/>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3B9" w:rsidRDefault="00BD53B9">
      <w:r>
        <w:separator/>
      </w:r>
    </w:p>
  </w:footnote>
  <w:footnote w:type="continuationSeparator" w:id="0">
    <w:p w:rsidR="00BD53B9" w:rsidRDefault="00BD53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EE" w:rsidRDefault="00E72BEE" w:rsidP="00877696">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72BEE" w:rsidRDefault="00E72BEE">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BEE" w:rsidRDefault="00E72BEE">
    <w:pPr>
      <w:pStyle w:val="a7"/>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D2FC2"/>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759DE"/>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2576B"/>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B3E69"/>
    <w:multiLevelType w:val="hybridMultilevel"/>
    <w:tmpl w:val="A37435BE"/>
    <w:lvl w:ilvl="0" w:tplc="19064D9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53048DA"/>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4B5DED"/>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B44B8"/>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30120"/>
    <w:multiLevelType w:val="hybridMultilevel"/>
    <w:tmpl w:val="D0226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D91A2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F4A3978"/>
    <w:multiLevelType w:val="hybridMultilevel"/>
    <w:tmpl w:val="D88E45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05254A6"/>
    <w:multiLevelType w:val="hybridMultilevel"/>
    <w:tmpl w:val="DD0E1026"/>
    <w:lvl w:ilvl="0" w:tplc="E82A28CE">
      <w:start w:val="1"/>
      <w:numFmt w:val="decimal"/>
      <w:lvlText w:val="%1."/>
      <w:lvlJc w:val="left"/>
      <w:pPr>
        <w:tabs>
          <w:tab w:val="num" w:pos="720"/>
        </w:tabs>
        <w:ind w:left="720" w:hanging="360"/>
      </w:pPr>
      <w:rPr>
        <w:rFonts w:hint="default"/>
      </w:rPr>
    </w:lvl>
    <w:lvl w:ilvl="1" w:tplc="C2BAFB56">
      <w:numFmt w:val="none"/>
      <w:lvlText w:val=""/>
      <w:lvlJc w:val="left"/>
      <w:pPr>
        <w:tabs>
          <w:tab w:val="num" w:pos="360"/>
        </w:tabs>
      </w:pPr>
    </w:lvl>
    <w:lvl w:ilvl="2" w:tplc="BF5CDEB8">
      <w:numFmt w:val="none"/>
      <w:lvlText w:val=""/>
      <w:lvlJc w:val="left"/>
      <w:pPr>
        <w:tabs>
          <w:tab w:val="num" w:pos="360"/>
        </w:tabs>
      </w:pPr>
    </w:lvl>
    <w:lvl w:ilvl="3" w:tplc="F5B264F4">
      <w:numFmt w:val="none"/>
      <w:lvlText w:val=""/>
      <w:lvlJc w:val="left"/>
      <w:pPr>
        <w:tabs>
          <w:tab w:val="num" w:pos="360"/>
        </w:tabs>
      </w:pPr>
    </w:lvl>
    <w:lvl w:ilvl="4" w:tplc="49E2BF1A">
      <w:numFmt w:val="none"/>
      <w:lvlText w:val=""/>
      <w:lvlJc w:val="left"/>
      <w:pPr>
        <w:tabs>
          <w:tab w:val="num" w:pos="360"/>
        </w:tabs>
      </w:pPr>
    </w:lvl>
    <w:lvl w:ilvl="5" w:tplc="F9A24B60">
      <w:numFmt w:val="none"/>
      <w:lvlText w:val=""/>
      <w:lvlJc w:val="left"/>
      <w:pPr>
        <w:tabs>
          <w:tab w:val="num" w:pos="360"/>
        </w:tabs>
      </w:pPr>
    </w:lvl>
    <w:lvl w:ilvl="6" w:tplc="14F8C0D6">
      <w:numFmt w:val="none"/>
      <w:lvlText w:val=""/>
      <w:lvlJc w:val="left"/>
      <w:pPr>
        <w:tabs>
          <w:tab w:val="num" w:pos="360"/>
        </w:tabs>
      </w:pPr>
    </w:lvl>
    <w:lvl w:ilvl="7" w:tplc="5E00998A">
      <w:numFmt w:val="none"/>
      <w:lvlText w:val=""/>
      <w:lvlJc w:val="left"/>
      <w:pPr>
        <w:tabs>
          <w:tab w:val="num" w:pos="360"/>
        </w:tabs>
      </w:pPr>
    </w:lvl>
    <w:lvl w:ilvl="8" w:tplc="AF447058">
      <w:numFmt w:val="none"/>
      <w:lvlText w:val=""/>
      <w:lvlJc w:val="left"/>
      <w:pPr>
        <w:tabs>
          <w:tab w:val="num" w:pos="360"/>
        </w:tabs>
      </w:pPr>
    </w:lvl>
  </w:abstractNum>
  <w:abstractNum w:abstractNumId="11" w15:restartNumberingAfterBreak="0">
    <w:nsid w:val="41C90CA5"/>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93435E"/>
    <w:multiLevelType w:val="hybridMultilevel"/>
    <w:tmpl w:val="415CECFC"/>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3" w15:restartNumberingAfterBreak="0">
    <w:nsid w:val="530D526D"/>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146EB1"/>
    <w:multiLevelType w:val="hybridMultilevel"/>
    <w:tmpl w:val="EACA0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366141"/>
    <w:multiLevelType w:val="hybridMultilevel"/>
    <w:tmpl w:val="72DA9688"/>
    <w:lvl w:ilvl="0" w:tplc="0419000F">
      <w:start w:val="1"/>
      <w:numFmt w:val="decimal"/>
      <w:lvlText w:val="%1."/>
      <w:lvlJc w:val="left"/>
      <w:pPr>
        <w:ind w:left="723"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68736004"/>
    <w:multiLevelType w:val="hybridMultilevel"/>
    <w:tmpl w:val="722096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CF70BC1"/>
    <w:multiLevelType w:val="multilevel"/>
    <w:tmpl w:val="9106FB68"/>
    <w:lvl w:ilvl="0">
      <w:start w:val="1"/>
      <w:numFmt w:val="decimal"/>
      <w:pStyle w:val="a"/>
      <w:lvlText w:val="%1."/>
      <w:lvlJc w:val="left"/>
      <w:pPr>
        <w:tabs>
          <w:tab w:val="num" w:pos="972"/>
        </w:tabs>
        <w:ind w:left="972" w:hanging="432"/>
      </w:pPr>
      <w:rPr>
        <w:rFonts w:cs="Times New Roman"/>
      </w:rPr>
    </w:lvl>
    <w:lvl w:ilvl="1">
      <w:start w:val="1"/>
      <w:numFmt w:val="decimal"/>
      <w:pStyle w:val="2"/>
      <w:lvlText w:val="%1.%2"/>
      <w:lvlJc w:val="left"/>
      <w:pPr>
        <w:tabs>
          <w:tab w:val="num" w:pos="576"/>
        </w:tabs>
        <w:ind w:left="576" w:hanging="576"/>
      </w:pPr>
      <w:rPr>
        <w:rFonts w:cs="Times New Roman"/>
        <w:b/>
        <w:bCs/>
        <w:sz w:val="22"/>
        <w:szCs w:val="22"/>
      </w:rPr>
    </w:lvl>
    <w:lvl w:ilvl="2">
      <w:start w:val="1"/>
      <w:numFmt w:val="decimal"/>
      <w:pStyle w:val="20"/>
      <w:lvlText w:val="%1.%2.%3"/>
      <w:lvlJc w:val="left"/>
      <w:pPr>
        <w:tabs>
          <w:tab w:val="num" w:pos="1127"/>
        </w:tabs>
        <w:ind w:left="900" w:firstLine="0"/>
      </w:pPr>
      <w:rPr>
        <w:rFonts w:cs="Times New Roman"/>
        <w:sz w:val="28"/>
        <w:szCs w:val="28"/>
      </w:rPr>
    </w:lvl>
    <w:lvl w:ilvl="3">
      <w:start w:val="1"/>
      <w:numFmt w:val="decimal"/>
      <w:lvlText w:val="%1.%2.%3.%4"/>
      <w:lvlJc w:val="left"/>
      <w:pPr>
        <w:tabs>
          <w:tab w:val="num" w:pos="1404"/>
        </w:tabs>
        <w:ind w:left="1404" w:hanging="864"/>
      </w:pPr>
      <w:rPr>
        <w:rFonts w:cs="Times New Roman"/>
      </w:rPr>
    </w:lvl>
    <w:lvl w:ilvl="4">
      <w:start w:val="1"/>
      <w:numFmt w:val="decimal"/>
      <w:lvlText w:val="%1.%2.%3.%4.%5"/>
      <w:lvlJc w:val="left"/>
      <w:pPr>
        <w:tabs>
          <w:tab w:val="num" w:pos="1548"/>
        </w:tabs>
        <w:ind w:left="1548" w:hanging="1008"/>
      </w:pPr>
      <w:rPr>
        <w:rFonts w:cs="Times New Roman"/>
      </w:rPr>
    </w:lvl>
    <w:lvl w:ilvl="5">
      <w:start w:val="1"/>
      <w:numFmt w:val="decimal"/>
      <w:lvlText w:val="%1.%2.%3.%4.%5.%6"/>
      <w:lvlJc w:val="left"/>
      <w:pPr>
        <w:tabs>
          <w:tab w:val="num" w:pos="1692"/>
        </w:tabs>
        <w:ind w:left="1692" w:hanging="1152"/>
      </w:pPr>
      <w:rPr>
        <w:rFonts w:cs="Times New Roman"/>
      </w:rPr>
    </w:lvl>
    <w:lvl w:ilvl="6">
      <w:start w:val="1"/>
      <w:numFmt w:val="decimal"/>
      <w:lvlText w:val="%1.%2.%3.%4.%5.%6.%7"/>
      <w:lvlJc w:val="left"/>
      <w:pPr>
        <w:tabs>
          <w:tab w:val="num" w:pos="1836"/>
        </w:tabs>
        <w:ind w:left="1836" w:hanging="1296"/>
      </w:pPr>
      <w:rPr>
        <w:rFonts w:cs="Times New Roman"/>
      </w:rPr>
    </w:lvl>
    <w:lvl w:ilvl="7">
      <w:start w:val="1"/>
      <w:numFmt w:val="decimal"/>
      <w:lvlText w:val="%1.%2.%3.%4.%5.%6.%7.%8"/>
      <w:lvlJc w:val="left"/>
      <w:pPr>
        <w:tabs>
          <w:tab w:val="num" w:pos="1980"/>
        </w:tabs>
        <w:ind w:left="1980" w:hanging="1440"/>
      </w:pPr>
      <w:rPr>
        <w:rFonts w:cs="Times New Roman"/>
      </w:rPr>
    </w:lvl>
    <w:lvl w:ilvl="8">
      <w:start w:val="1"/>
      <w:numFmt w:val="decimal"/>
      <w:lvlText w:val="%1.%2.%3.%4.%5.%6.%7.%8.%9"/>
      <w:lvlJc w:val="left"/>
      <w:pPr>
        <w:tabs>
          <w:tab w:val="num" w:pos="2124"/>
        </w:tabs>
        <w:ind w:left="2124" w:hanging="1584"/>
      </w:pPr>
      <w:rPr>
        <w:rFonts w:cs="Times New Roman"/>
      </w:rPr>
    </w:lvl>
  </w:abstractNum>
  <w:abstractNum w:abstractNumId="18" w15:restartNumberingAfterBreak="0">
    <w:nsid w:val="79F451FE"/>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670AFE"/>
    <w:multiLevelType w:val="multilevel"/>
    <w:tmpl w:val="75E4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9"/>
  </w:num>
  <w:num w:numId="6">
    <w:abstractNumId w:val="12"/>
  </w:num>
  <w:num w:numId="7">
    <w:abstractNumId w:val="11"/>
  </w:num>
  <w:num w:numId="8">
    <w:abstractNumId w:val="7"/>
  </w:num>
  <w:num w:numId="9">
    <w:abstractNumId w:val="5"/>
  </w:num>
  <w:num w:numId="10">
    <w:abstractNumId w:val="18"/>
  </w:num>
  <w:num w:numId="11">
    <w:abstractNumId w:val="1"/>
  </w:num>
  <w:num w:numId="12">
    <w:abstractNumId w:val="6"/>
  </w:num>
  <w:num w:numId="13">
    <w:abstractNumId w:val="0"/>
  </w:num>
  <w:num w:numId="14">
    <w:abstractNumId w:val="2"/>
  </w:num>
  <w:num w:numId="15">
    <w:abstractNumId w:val="19"/>
  </w:num>
  <w:num w:numId="16">
    <w:abstractNumId w:val="13"/>
  </w:num>
  <w:num w:numId="17">
    <w:abstractNumId w:val="4"/>
  </w:num>
  <w:num w:numId="18">
    <w:abstractNumId w:val="15"/>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a2"/>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FD9"/>
    <w:rsid w:val="000017E3"/>
    <w:rsid w:val="00002EEE"/>
    <w:rsid w:val="00006425"/>
    <w:rsid w:val="0000779A"/>
    <w:rsid w:val="00007F24"/>
    <w:rsid w:val="00012EFA"/>
    <w:rsid w:val="00013F33"/>
    <w:rsid w:val="00021ACF"/>
    <w:rsid w:val="00022DD5"/>
    <w:rsid w:val="00022FCA"/>
    <w:rsid w:val="00023DA4"/>
    <w:rsid w:val="00024005"/>
    <w:rsid w:val="0002485D"/>
    <w:rsid w:val="00024F28"/>
    <w:rsid w:val="00027E55"/>
    <w:rsid w:val="00031D05"/>
    <w:rsid w:val="0003372D"/>
    <w:rsid w:val="00034148"/>
    <w:rsid w:val="0003467D"/>
    <w:rsid w:val="000373F7"/>
    <w:rsid w:val="00041A3F"/>
    <w:rsid w:val="00046781"/>
    <w:rsid w:val="000507A7"/>
    <w:rsid w:val="00051C5D"/>
    <w:rsid w:val="00053966"/>
    <w:rsid w:val="000540A5"/>
    <w:rsid w:val="00064493"/>
    <w:rsid w:val="00065EF7"/>
    <w:rsid w:val="0006772E"/>
    <w:rsid w:val="000752D5"/>
    <w:rsid w:val="0008010E"/>
    <w:rsid w:val="000835C3"/>
    <w:rsid w:val="00093860"/>
    <w:rsid w:val="00094414"/>
    <w:rsid w:val="00094F96"/>
    <w:rsid w:val="00095E09"/>
    <w:rsid w:val="000A0B85"/>
    <w:rsid w:val="000A0FB7"/>
    <w:rsid w:val="000A122F"/>
    <w:rsid w:val="000A14FA"/>
    <w:rsid w:val="000A23FF"/>
    <w:rsid w:val="000A3901"/>
    <w:rsid w:val="000A5181"/>
    <w:rsid w:val="000A6395"/>
    <w:rsid w:val="000A6482"/>
    <w:rsid w:val="000B087E"/>
    <w:rsid w:val="000B3561"/>
    <w:rsid w:val="000B7202"/>
    <w:rsid w:val="000B79FD"/>
    <w:rsid w:val="000C06DB"/>
    <w:rsid w:val="000C1EC4"/>
    <w:rsid w:val="000C308A"/>
    <w:rsid w:val="000C495D"/>
    <w:rsid w:val="000C5785"/>
    <w:rsid w:val="000C7AFD"/>
    <w:rsid w:val="000D01ED"/>
    <w:rsid w:val="000D0D88"/>
    <w:rsid w:val="000D0E9D"/>
    <w:rsid w:val="000D3510"/>
    <w:rsid w:val="000D4AE8"/>
    <w:rsid w:val="000D51CF"/>
    <w:rsid w:val="000D5D3B"/>
    <w:rsid w:val="000E13BB"/>
    <w:rsid w:val="000E1450"/>
    <w:rsid w:val="000E247B"/>
    <w:rsid w:val="000E7AE7"/>
    <w:rsid w:val="000F0960"/>
    <w:rsid w:val="000F5411"/>
    <w:rsid w:val="000F77E0"/>
    <w:rsid w:val="000F7C16"/>
    <w:rsid w:val="00101FAB"/>
    <w:rsid w:val="0010290A"/>
    <w:rsid w:val="0010302B"/>
    <w:rsid w:val="001121D0"/>
    <w:rsid w:val="00112BDD"/>
    <w:rsid w:val="001133E5"/>
    <w:rsid w:val="001164CE"/>
    <w:rsid w:val="00117366"/>
    <w:rsid w:val="00120865"/>
    <w:rsid w:val="00123101"/>
    <w:rsid w:val="00123801"/>
    <w:rsid w:val="001239E2"/>
    <w:rsid w:val="00124AA2"/>
    <w:rsid w:val="00126A03"/>
    <w:rsid w:val="00126B7F"/>
    <w:rsid w:val="00130F22"/>
    <w:rsid w:val="0013482C"/>
    <w:rsid w:val="00147BED"/>
    <w:rsid w:val="0015266D"/>
    <w:rsid w:val="00155CDD"/>
    <w:rsid w:val="001570E3"/>
    <w:rsid w:val="00157DE8"/>
    <w:rsid w:val="00162694"/>
    <w:rsid w:val="0016452F"/>
    <w:rsid w:val="0016675B"/>
    <w:rsid w:val="00173B57"/>
    <w:rsid w:val="0017696F"/>
    <w:rsid w:val="00183B68"/>
    <w:rsid w:val="00184480"/>
    <w:rsid w:val="001857A4"/>
    <w:rsid w:val="00185D2F"/>
    <w:rsid w:val="0019481A"/>
    <w:rsid w:val="00195B2C"/>
    <w:rsid w:val="00196ECA"/>
    <w:rsid w:val="00197E12"/>
    <w:rsid w:val="001A575A"/>
    <w:rsid w:val="001B1AF4"/>
    <w:rsid w:val="001B7A18"/>
    <w:rsid w:val="001D08E5"/>
    <w:rsid w:val="001D3AE9"/>
    <w:rsid w:val="001D53D7"/>
    <w:rsid w:val="001D5803"/>
    <w:rsid w:val="001E0682"/>
    <w:rsid w:val="001E4F17"/>
    <w:rsid w:val="001E6C53"/>
    <w:rsid w:val="001E7D1D"/>
    <w:rsid w:val="001F23D0"/>
    <w:rsid w:val="001F26E6"/>
    <w:rsid w:val="00201960"/>
    <w:rsid w:val="00201EF4"/>
    <w:rsid w:val="002034B0"/>
    <w:rsid w:val="002069F9"/>
    <w:rsid w:val="00211F5D"/>
    <w:rsid w:val="00215AAF"/>
    <w:rsid w:val="00217FE0"/>
    <w:rsid w:val="00223994"/>
    <w:rsid w:val="00225D06"/>
    <w:rsid w:val="00225D11"/>
    <w:rsid w:val="002267FE"/>
    <w:rsid w:val="00226DDF"/>
    <w:rsid w:val="00231063"/>
    <w:rsid w:val="00231A81"/>
    <w:rsid w:val="00232337"/>
    <w:rsid w:val="00232F54"/>
    <w:rsid w:val="002432CF"/>
    <w:rsid w:val="00247F62"/>
    <w:rsid w:val="00252009"/>
    <w:rsid w:val="00255DE8"/>
    <w:rsid w:val="00261252"/>
    <w:rsid w:val="00265498"/>
    <w:rsid w:val="00266448"/>
    <w:rsid w:val="0026649B"/>
    <w:rsid w:val="002668B5"/>
    <w:rsid w:val="00267839"/>
    <w:rsid w:val="0027030F"/>
    <w:rsid w:val="002719C1"/>
    <w:rsid w:val="0027430A"/>
    <w:rsid w:val="0027786B"/>
    <w:rsid w:val="002822C8"/>
    <w:rsid w:val="00283203"/>
    <w:rsid w:val="002834E1"/>
    <w:rsid w:val="00283FD9"/>
    <w:rsid w:val="002857E9"/>
    <w:rsid w:val="00295487"/>
    <w:rsid w:val="002A09BB"/>
    <w:rsid w:val="002A2889"/>
    <w:rsid w:val="002A2FC5"/>
    <w:rsid w:val="002A6D12"/>
    <w:rsid w:val="002B0C87"/>
    <w:rsid w:val="002B17AF"/>
    <w:rsid w:val="002B18BB"/>
    <w:rsid w:val="002B2641"/>
    <w:rsid w:val="002B2898"/>
    <w:rsid w:val="002B4888"/>
    <w:rsid w:val="002B5756"/>
    <w:rsid w:val="002B7225"/>
    <w:rsid w:val="002B75F1"/>
    <w:rsid w:val="002C0CB2"/>
    <w:rsid w:val="002C10C0"/>
    <w:rsid w:val="002C40DB"/>
    <w:rsid w:val="002D09DA"/>
    <w:rsid w:val="002D4B47"/>
    <w:rsid w:val="002D7EA1"/>
    <w:rsid w:val="002E08BC"/>
    <w:rsid w:val="002E2CFE"/>
    <w:rsid w:val="002F1E13"/>
    <w:rsid w:val="002F2118"/>
    <w:rsid w:val="002F48D3"/>
    <w:rsid w:val="00302CFB"/>
    <w:rsid w:val="003076A9"/>
    <w:rsid w:val="003108FB"/>
    <w:rsid w:val="00312E8D"/>
    <w:rsid w:val="00317A3E"/>
    <w:rsid w:val="0032241B"/>
    <w:rsid w:val="00323227"/>
    <w:rsid w:val="00323681"/>
    <w:rsid w:val="003254C0"/>
    <w:rsid w:val="0033004D"/>
    <w:rsid w:val="00332C9C"/>
    <w:rsid w:val="00333300"/>
    <w:rsid w:val="003356E1"/>
    <w:rsid w:val="00342ED1"/>
    <w:rsid w:val="00345869"/>
    <w:rsid w:val="0034642D"/>
    <w:rsid w:val="00355309"/>
    <w:rsid w:val="00355AA3"/>
    <w:rsid w:val="0035648D"/>
    <w:rsid w:val="00357737"/>
    <w:rsid w:val="003621B2"/>
    <w:rsid w:val="0036380B"/>
    <w:rsid w:val="003657FC"/>
    <w:rsid w:val="0037215F"/>
    <w:rsid w:val="003751C6"/>
    <w:rsid w:val="00376F4B"/>
    <w:rsid w:val="00381022"/>
    <w:rsid w:val="00381983"/>
    <w:rsid w:val="00384A09"/>
    <w:rsid w:val="00386D8F"/>
    <w:rsid w:val="00390357"/>
    <w:rsid w:val="00391FA9"/>
    <w:rsid w:val="00392322"/>
    <w:rsid w:val="0039476F"/>
    <w:rsid w:val="00394EDC"/>
    <w:rsid w:val="003954AD"/>
    <w:rsid w:val="003976D8"/>
    <w:rsid w:val="003A7DF2"/>
    <w:rsid w:val="003B5E36"/>
    <w:rsid w:val="003B6F5F"/>
    <w:rsid w:val="003C21C6"/>
    <w:rsid w:val="003C30E1"/>
    <w:rsid w:val="003C30F4"/>
    <w:rsid w:val="003D0555"/>
    <w:rsid w:val="003D53CE"/>
    <w:rsid w:val="003E291E"/>
    <w:rsid w:val="003E2CF1"/>
    <w:rsid w:val="003E2FEF"/>
    <w:rsid w:val="003E33D0"/>
    <w:rsid w:val="003E71D5"/>
    <w:rsid w:val="003F142B"/>
    <w:rsid w:val="003F19BA"/>
    <w:rsid w:val="003F27D4"/>
    <w:rsid w:val="003F2B1A"/>
    <w:rsid w:val="00400DFA"/>
    <w:rsid w:val="0040192E"/>
    <w:rsid w:val="004037E3"/>
    <w:rsid w:val="00407A1B"/>
    <w:rsid w:val="00412F87"/>
    <w:rsid w:val="004133B3"/>
    <w:rsid w:val="00420655"/>
    <w:rsid w:val="0042209D"/>
    <w:rsid w:val="00424442"/>
    <w:rsid w:val="00432619"/>
    <w:rsid w:val="00435837"/>
    <w:rsid w:val="004358DE"/>
    <w:rsid w:val="00443A45"/>
    <w:rsid w:val="004470C7"/>
    <w:rsid w:val="0045023C"/>
    <w:rsid w:val="00450D5D"/>
    <w:rsid w:val="00452D85"/>
    <w:rsid w:val="00456BA7"/>
    <w:rsid w:val="004609C2"/>
    <w:rsid w:val="00461009"/>
    <w:rsid w:val="0046309F"/>
    <w:rsid w:val="00470A7C"/>
    <w:rsid w:val="004771EB"/>
    <w:rsid w:val="00486FC1"/>
    <w:rsid w:val="00490A9F"/>
    <w:rsid w:val="00491084"/>
    <w:rsid w:val="0049502D"/>
    <w:rsid w:val="00496FEE"/>
    <w:rsid w:val="00497052"/>
    <w:rsid w:val="004A10CE"/>
    <w:rsid w:val="004A14ED"/>
    <w:rsid w:val="004A37D5"/>
    <w:rsid w:val="004A4470"/>
    <w:rsid w:val="004A7414"/>
    <w:rsid w:val="004A7D43"/>
    <w:rsid w:val="004B0B71"/>
    <w:rsid w:val="004B1D95"/>
    <w:rsid w:val="004B2762"/>
    <w:rsid w:val="004B4FE3"/>
    <w:rsid w:val="004B69E4"/>
    <w:rsid w:val="004B79C3"/>
    <w:rsid w:val="004C3423"/>
    <w:rsid w:val="004C453A"/>
    <w:rsid w:val="004D086A"/>
    <w:rsid w:val="004D7429"/>
    <w:rsid w:val="004E03A9"/>
    <w:rsid w:val="004E2EA3"/>
    <w:rsid w:val="004E62F3"/>
    <w:rsid w:val="004F2AA8"/>
    <w:rsid w:val="004F500A"/>
    <w:rsid w:val="004F559D"/>
    <w:rsid w:val="00500693"/>
    <w:rsid w:val="00500D20"/>
    <w:rsid w:val="00503A91"/>
    <w:rsid w:val="00504F91"/>
    <w:rsid w:val="0050707C"/>
    <w:rsid w:val="005110ED"/>
    <w:rsid w:val="0051120C"/>
    <w:rsid w:val="005112FC"/>
    <w:rsid w:val="005148EC"/>
    <w:rsid w:val="00514F2F"/>
    <w:rsid w:val="0052358E"/>
    <w:rsid w:val="00527122"/>
    <w:rsid w:val="00532995"/>
    <w:rsid w:val="00533FEA"/>
    <w:rsid w:val="00534228"/>
    <w:rsid w:val="005420FC"/>
    <w:rsid w:val="00546148"/>
    <w:rsid w:val="00550AF2"/>
    <w:rsid w:val="005564ED"/>
    <w:rsid w:val="00556905"/>
    <w:rsid w:val="00557369"/>
    <w:rsid w:val="00560DB3"/>
    <w:rsid w:val="00567393"/>
    <w:rsid w:val="005705A0"/>
    <w:rsid w:val="00571059"/>
    <w:rsid w:val="005758CC"/>
    <w:rsid w:val="00576346"/>
    <w:rsid w:val="0058116A"/>
    <w:rsid w:val="00581449"/>
    <w:rsid w:val="00582666"/>
    <w:rsid w:val="005832ED"/>
    <w:rsid w:val="005850BC"/>
    <w:rsid w:val="0058601F"/>
    <w:rsid w:val="00586348"/>
    <w:rsid w:val="00586606"/>
    <w:rsid w:val="00593A52"/>
    <w:rsid w:val="00594879"/>
    <w:rsid w:val="005A0F25"/>
    <w:rsid w:val="005A4BF8"/>
    <w:rsid w:val="005B6C16"/>
    <w:rsid w:val="005D2069"/>
    <w:rsid w:val="005D2266"/>
    <w:rsid w:val="005D482B"/>
    <w:rsid w:val="005D5282"/>
    <w:rsid w:val="005D5BC2"/>
    <w:rsid w:val="005E0A1E"/>
    <w:rsid w:val="005E378E"/>
    <w:rsid w:val="005E43DC"/>
    <w:rsid w:val="005E6644"/>
    <w:rsid w:val="005E6A31"/>
    <w:rsid w:val="005E749C"/>
    <w:rsid w:val="005F0ABB"/>
    <w:rsid w:val="005F394F"/>
    <w:rsid w:val="00603215"/>
    <w:rsid w:val="0060696C"/>
    <w:rsid w:val="00607147"/>
    <w:rsid w:val="00610B19"/>
    <w:rsid w:val="0061251A"/>
    <w:rsid w:val="00613652"/>
    <w:rsid w:val="0062223A"/>
    <w:rsid w:val="00627F1E"/>
    <w:rsid w:val="00631211"/>
    <w:rsid w:val="006319C7"/>
    <w:rsid w:val="006323DE"/>
    <w:rsid w:val="00634382"/>
    <w:rsid w:val="006353CE"/>
    <w:rsid w:val="00636375"/>
    <w:rsid w:val="00644E94"/>
    <w:rsid w:val="00646456"/>
    <w:rsid w:val="006464D1"/>
    <w:rsid w:val="00653AF6"/>
    <w:rsid w:val="006543C1"/>
    <w:rsid w:val="00654A03"/>
    <w:rsid w:val="00655A11"/>
    <w:rsid w:val="006575CB"/>
    <w:rsid w:val="0066184B"/>
    <w:rsid w:val="00662666"/>
    <w:rsid w:val="006669C7"/>
    <w:rsid w:val="00667E03"/>
    <w:rsid w:val="00671D53"/>
    <w:rsid w:val="00672E5E"/>
    <w:rsid w:val="00674308"/>
    <w:rsid w:val="006815E6"/>
    <w:rsid w:val="00683D08"/>
    <w:rsid w:val="00683ED8"/>
    <w:rsid w:val="00693F49"/>
    <w:rsid w:val="006A016E"/>
    <w:rsid w:val="006A2A24"/>
    <w:rsid w:val="006A4E62"/>
    <w:rsid w:val="006A5F11"/>
    <w:rsid w:val="006B2EF9"/>
    <w:rsid w:val="006B2FE7"/>
    <w:rsid w:val="006B587C"/>
    <w:rsid w:val="006B724F"/>
    <w:rsid w:val="006C2EE6"/>
    <w:rsid w:val="006C3355"/>
    <w:rsid w:val="006C6EEA"/>
    <w:rsid w:val="006D07D2"/>
    <w:rsid w:val="006D1DB4"/>
    <w:rsid w:val="006D4E0E"/>
    <w:rsid w:val="006D538D"/>
    <w:rsid w:val="006D58F8"/>
    <w:rsid w:val="006D688E"/>
    <w:rsid w:val="006E0651"/>
    <w:rsid w:val="006E0E95"/>
    <w:rsid w:val="006E1548"/>
    <w:rsid w:val="006E2DE3"/>
    <w:rsid w:val="006E5E4A"/>
    <w:rsid w:val="006F76C2"/>
    <w:rsid w:val="00702A2E"/>
    <w:rsid w:val="00704D01"/>
    <w:rsid w:val="007063CA"/>
    <w:rsid w:val="0070691F"/>
    <w:rsid w:val="0071074D"/>
    <w:rsid w:val="007108DC"/>
    <w:rsid w:val="007158EC"/>
    <w:rsid w:val="00717301"/>
    <w:rsid w:val="00723329"/>
    <w:rsid w:val="00724EA8"/>
    <w:rsid w:val="00725202"/>
    <w:rsid w:val="007273C3"/>
    <w:rsid w:val="007315DD"/>
    <w:rsid w:val="007328B3"/>
    <w:rsid w:val="007335B5"/>
    <w:rsid w:val="007350C1"/>
    <w:rsid w:val="00743AC6"/>
    <w:rsid w:val="00747C0D"/>
    <w:rsid w:val="007537E4"/>
    <w:rsid w:val="00757AA3"/>
    <w:rsid w:val="007607C1"/>
    <w:rsid w:val="00762358"/>
    <w:rsid w:val="00765D0E"/>
    <w:rsid w:val="007700A0"/>
    <w:rsid w:val="007723AA"/>
    <w:rsid w:val="0077515C"/>
    <w:rsid w:val="00776BE7"/>
    <w:rsid w:val="00787025"/>
    <w:rsid w:val="00790F6A"/>
    <w:rsid w:val="00796E01"/>
    <w:rsid w:val="00797A8B"/>
    <w:rsid w:val="007A0405"/>
    <w:rsid w:val="007A10DF"/>
    <w:rsid w:val="007A139E"/>
    <w:rsid w:val="007A5E2C"/>
    <w:rsid w:val="007A5F87"/>
    <w:rsid w:val="007B5DD0"/>
    <w:rsid w:val="007B6894"/>
    <w:rsid w:val="007C2CEB"/>
    <w:rsid w:val="007C3C3D"/>
    <w:rsid w:val="007C459E"/>
    <w:rsid w:val="007D215A"/>
    <w:rsid w:val="007D6958"/>
    <w:rsid w:val="007E0C36"/>
    <w:rsid w:val="007E1BA1"/>
    <w:rsid w:val="007E25C2"/>
    <w:rsid w:val="007E2AF6"/>
    <w:rsid w:val="007E314A"/>
    <w:rsid w:val="007E7077"/>
    <w:rsid w:val="007F3D47"/>
    <w:rsid w:val="007F41C8"/>
    <w:rsid w:val="007F487D"/>
    <w:rsid w:val="008025F7"/>
    <w:rsid w:val="00807560"/>
    <w:rsid w:val="00815978"/>
    <w:rsid w:val="008173B9"/>
    <w:rsid w:val="00820E69"/>
    <w:rsid w:val="008269A9"/>
    <w:rsid w:val="00827F5B"/>
    <w:rsid w:val="00830841"/>
    <w:rsid w:val="00833C88"/>
    <w:rsid w:val="00837FB2"/>
    <w:rsid w:val="00842E6A"/>
    <w:rsid w:val="0085373F"/>
    <w:rsid w:val="00856A96"/>
    <w:rsid w:val="00863C15"/>
    <w:rsid w:val="0086510F"/>
    <w:rsid w:val="00866A32"/>
    <w:rsid w:val="00866EF8"/>
    <w:rsid w:val="00867E69"/>
    <w:rsid w:val="0087369B"/>
    <w:rsid w:val="008767AA"/>
    <w:rsid w:val="00877696"/>
    <w:rsid w:val="008805A9"/>
    <w:rsid w:val="00882409"/>
    <w:rsid w:val="00887ECA"/>
    <w:rsid w:val="008934F5"/>
    <w:rsid w:val="00897F33"/>
    <w:rsid w:val="008A6AD1"/>
    <w:rsid w:val="008B6079"/>
    <w:rsid w:val="008B77E2"/>
    <w:rsid w:val="008C1A09"/>
    <w:rsid w:val="008D351D"/>
    <w:rsid w:val="008D7A8E"/>
    <w:rsid w:val="008D7C1D"/>
    <w:rsid w:val="008E3504"/>
    <w:rsid w:val="008E4A77"/>
    <w:rsid w:val="008F0357"/>
    <w:rsid w:val="008F12CB"/>
    <w:rsid w:val="008F228B"/>
    <w:rsid w:val="008F6980"/>
    <w:rsid w:val="009003D8"/>
    <w:rsid w:val="00905B35"/>
    <w:rsid w:val="00907E84"/>
    <w:rsid w:val="00914106"/>
    <w:rsid w:val="00920C44"/>
    <w:rsid w:val="009210C8"/>
    <w:rsid w:val="00921645"/>
    <w:rsid w:val="009239B8"/>
    <w:rsid w:val="00931ADE"/>
    <w:rsid w:val="00933C66"/>
    <w:rsid w:val="00934F9C"/>
    <w:rsid w:val="00937A45"/>
    <w:rsid w:val="00940864"/>
    <w:rsid w:val="00941ADE"/>
    <w:rsid w:val="00945B22"/>
    <w:rsid w:val="00947C06"/>
    <w:rsid w:val="009545F9"/>
    <w:rsid w:val="00954D32"/>
    <w:rsid w:val="00957FE1"/>
    <w:rsid w:val="0096008A"/>
    <w:rsid w:val="00962DC1"/>
    <w:rsid w:val="00963968"/>
    <w:rsid w:val="0096396F"/>
    <w:rsid w:val="009663DB"/>
    <w:rsid w:val="00966B5F"/>
    <w:rsid w:val="00967CCA"/>
    <w:rsid w:val="00972CB8"/>
    <w:rsid w:val="0097362A"/>
    <w:rsid w:val="00975874"/>
    <w:rsid w:val="00976A23"/>
    <w:rsid w:val="009834E4"/>
    <w:rsid w:val="00983613"/>
    <w:rsid w:val="0098428D"/>
    <w:rsid w:val="009928D3"/>
    <w:rsid w:val="009A46A2"/>
    <w:rsid w:val="009B1FDC"/>
    <w:rsid w:val="009B2825"/>
    <w:rsid w:val="009B4712"/>
    <w:rsid w:val="009B7882"/>
    <w:rsid w:val="009C033A"/>
    <w:rsid w:val="009C270F"/>
    <w:rsid w:val="009C3FBE"/>
    <w:rsid w:val="009C7974"/>
    <w:rsid w:val="009D32A9"/>
    <w:rsid w:val="009D43B6"/>
    <w:rsid w:val="009D4A71"/>
    <w:rsid w:val="009D668C"/>
    <w:rsid w:val="009D6C89"/>
    <w:rsid w:val="009E137D"/>
    <w:rsid w:val="009E1E11"/>
    <w:rsid w:val="009E2281"/>
    <w:rsid w:val="009E6292"/>
    <w:rsid w:val="009E6AF0"/>
    <w:rsid w:val="009E77DA"/>
    <w:rsid w:val="009F35DB"/>
    <w:rsid w:val="009F382C"/>
    <w:rsid w:val="009F7BE9"/>
    <w:rsid w:val="00A03410"/>
    <w:rsid w:val="00A05BF9"/>
    <w:rsid w:val="00A06A38"/>
    <w:rsid w:val="00A10915"/>
    <w:rsid w:val="00A10CF2"/>
    <w:rsid w:val="00A10F0B"/>
    <w:rsid w:val="00A15C84"/>
    <w:rsid w:val="00A16495"/>
    <w:rsid w:val="00A27329"/>
    <w:rsid w:val="00A31100"/>
    <w:rsid w:val="00A33B5A"/>
    <w:rsid w:val="00A37CA4"/>
    <w:rsid w:val="00A37F54"/>
    <w:rsid w:val="00A410EA"/>
    <w:rsid w:val="00A4551F"/>
    <w:rsid w:val="00A4588A"/>
    <w:rsid w:val="00A459A2"/>
    <w:rsid w:val="00A5076F"/>
    <w:rsid w:val="00A533AA"/>
    <w:rsid w:val="00A5721D"/>
    <w:rsid w:val="00A6115A"/>
    <w:rsid w:val="00A61B3A"/>
    <w:rsid w:val="00A6246F"/>
    <w:rsid w:val="00A655C1"/>
    <w:rsid w:val="00A678BD"/>
    <w:rsid w:val="00A72D0E"/>
    <w:rsid w:val="00A75036"/>
    <w:rsid w:val="00A80D07"/>
    <w:rsid w:val="00A8384B"/>
    <w:rsid w:val="00A852D2"/>
    <w:rsid w:val="00A90724"/>
    <w:rsid w:val="00A93AC4"/>
    <w:rsid w:val="00A940FC"/>
    <w:rsid w:val="00AA2397"/>
    <w:rsid w:val="00AA5632"/>
    <w:rsid w:val="00AA7559"/>
    <w:rsid w:val="00AB0A08"/>
    <w:rsid w:val="00AB4CA9"/>
    <w:rsid w:val="00AC4478"/>
    <w:rsid w:val="00AD1ECA"/>
    <w:rsid w:val="00AE08B4"/>
    <w:rsid w:val="00AE3F0E"/>
    <w:rsid w:val="00AF0D2E"/>
    <w:rsid w:val="00AF4125"/>
    <w:rsid w:val="00AF5655"/>
    <w:rsid w:val="00B04676"/>
    <w:rsid w:val="00B060E9"/>
    <w:rsid w:val="00B1179C"/>
    <w:rsid w:val="00B11E72"/>
    <w:rsid w:val="00B136CC"/>
    <w:rsid w:val="00B168AF"/>
    <w:rsid w:val="00B20040"/>
    <w:rsid w:val="00B25988"/>
    <w:rsid w:val="00B32861"/>
    <w:rsid w:val="00B347F7"/>
    <w:rsid w:val="00B41450"/>
    <w:rsid w:val="00B41FED"/>
    <w:rsid w:val="00B42357"/>
    <w:rsid w:val="00B43207"/>
    <w:rsid w:val="00B4354A"/>
    <w:rsid w:val="00B4479B"/>
    <w:rsid w:val="00B450E8"/>
    <w:rsid w:val="00B461BE"/>
    <w:rsid w:val="00B52F12"/>
    <w:rsid w:val="00B537B0"/>
    <w:rsid w:val="00B543DF"/>
    <w:rsid w:val="00B55B04"/>
    <w:rsid w:val="00B609A9"/>
    <w:rsid w:val="00B6277C"/>
    <w:rsid w:val="00B701D7"/>
    <w:rsid w:val="00B7280E"/>
    <w:rsid w:val="00B72FE5"/>
    <w:rsid w:val="00B7731C"/>
    <w:rsid w:val="00B82C75"/>
    <w:rsid w:val="00B87495"/>
    <w:rsid w:val="00B87909"/>
    <w:rsid w:val="00B916F3"/>
    <w:rsid w:val="00B929EE"/>
    <w:rsid w:val="00B942F0"/>
    <w:rsid w:val="00B950CD"/>
    <w:rsid w:val="00B954F6"/>
    <w:rsid w:val="00BA0D3A"/>
    <w:rsid w:val="00BA1B87"/>
    <w:rsid w:val="00BA7E25"/>
    <w:rsid w:val="00BB7004"/>
    <w:rsid w:val="00BB7500"/>
    <w:rsid w:val="00BB76AF"/>
    <w:rsid w:val="00BD08A2"/>
    <w:rsid w:val="00BD1348"/>
    <w:rsid w:val="00BD1640"/>
    <w:rsid w:val="00BD3AA1"/>
    <w:rsid w:val="00BD53B9"/>
    <w:rsid w:val="00BE391F"/>
    <w:rsid w:val="00BE3A27"/>
    <w:rsid w:val="00BE6394"/>
    <w:rsid w:val="00BE6B2B"/>
    <w:rsid w:val="00BE6C1A"/>
    <w:rsid w:val="00BE76CE"/>
    <w:rsid w:val="00BF385E"/>
    <w:rsid w:val="00BF419B"/>
    <w:rsid w:val="00BF56F5"/>
    <w:rsid w:val="00BF5815"/>
    <w:rsid w:val="00BF5EDF"/>
    <w:rsid w:val="00BF7C78"/>
    <w:rsid w:val="00C001D8"/>
    <w:rsid w:val="00C02542"/>
    <w:rsid w:val="00C066BA"/>
    <w:rsid w:val="00C13F37"/>
    <w:rsid w:val="00C1560D"/>
    <w:rsid w:val="00C2163F"/>
    <w:rsid w:val="00C24010"/>
    <w:rsid w:val="00C316AB"/>
    <w:rsid w:val="00C32450"/>
    <w:rsid w:val="00C36023"/>
    <w:rsid w:val="00C44B86"/>
    <w:rsid w:val="00C46E62"/>
    <w:rsid w:val="00C4766F"/>
    <w:rsid w:val="00C5436C"/>
    <w:rsid w:val="00C606F2"/>
    <w:rsid w:val="00C75EA9"/>
    <w:rsid w:val="00C76B36"/>
    <w:rsid w:val="00C80C01"/>
    <w:rsid w:val="00C82377"/>
    <w:rsid w:val="00C82E0A"/>
    <w:rsid w:val="00C8505B"/>
    <w:rsid w:val="00C85240"/>
    <w:rsid w:val="00C873CA"/>
    <w:rsid w:val="00C87E89"/>
    <w:rsid w:val="00C928EB"/>
    <w:rsid w:val="00C943C2"/>
    <w:rsid w:val="00C953BE"/>
    <w:rsid w:val="00C974D8"/>
    <w:rsid w:val="00C97564"/>
    <w:rsid w:val="00CA4711"/>
    <w:rsid w:val="00CA6BD5"/>
    <w:rsid w:val="00CB06F9"/>
    <w:rsid w:val="00CB5646"/>
    <w:rsid w:val="00CC4F0B"/>
    <w:rsid w:val="00CC633E"/>
    <w:rsid w:val="00CC6C07"/>
    <w:rsid w:val="00CD04BD"/>
    <w:rsid w:val="00CD4A5B"/>
    <w:rsid w:val="00CD606F"/>
    <w:rsid w:val="00CD73C8"/>
    <w:rsid w:val="00CE261C"/>
    <w:rsid w:val="00CE43EF"/>
    <w:rsid w:val="00CE577A"/>
    <w:rsid w:val="00CE61CC"/>
    <w:rsid w:val="00CF6C95"/>
    <w:rsid w:val="00D009A3"/>
    <w:rsid w:val="00D033E0"/>
    <w:rsid w:val="00D06FD6"/>
    <w:rsid w:val="00D0781F"/>
    <w:rsid w:val="00D10B41"/>
    <w:rsid w:val="00D14318"/>
    <w:rsid w:val="00D14D53"/>
    <w:rsid w:val="00D168CD"/>
    <w:rsid w:val="00D210B8"/>
    <w:rsid w:val="00D34EEB"/>
    <w:rsid w:val="00D35A75"/>
    <w:rsid w:val="00D41CCE"/>
    <w:rsid w:val="00D41FEC"/>
    <w:rsid w:val="00D447D1"/>
    <w:rsid w:val="00D45F5F"/>
    <w:rsid w:val="00D47C2F"/>
    <w:rsid w:val="00D52864"/>
    <w:rsid w:val="00D54619"/>
    <w:rsid w:val="00D54E8A"/>
    <w:rsid w:val="00D64C96"/>
    <w:rsid w:val="00D702AC"/>
    <w:rsid w:val="00D74552"/>
    <w:rsid w:val="00D7613C"/>
    <w:rsid w:val="00D767FD"/>
    <w:rsid w:val="00D772E1"/>
    <w:rsid w:val="00D82AC5"/>
    <w:rsid w:val="00D83BFF"/>
    <w:rsid w:val="00D84907"/>
    <w:rsid w:val="00D902C3"/>
    <w:rsid w:val="00D910E5"/>
    <w:rsid w:val="00D91A65"/>
    <w:rsid w:val="00DA214A"/>
    <w:rsid w:val="00DA4110"/>
    <w:rsid w:val="00DA5D0C"/>
    <w:rsid w:val="00DA7178"/>
    <w:rsid w:val="00DB05D4"/>
    <w:rsid w:val="00DB6491"/>
    <w:rsid w:val="00DB708D"/>
    <w:rsid w:val="00DC00D8"/>
    <w:rsid w:val="00DC0A2E"/>
    <w:rsid w:val="00DD44EB"/>
    <w:rsid w:val="00DD6F29"/>
    <w:rsid w:val="00DD7880"/>
    <w:rsid w:val="00DE1235"/>
    <w:rsid w:val="00DE35F7"/>
    <w:rsid w:val="00DE3C03"/>
    <w:rsid w:val="00DE4361"/>
    <w:rsid w:val="00DE5667"/>
    <w:rsid w:val="00DE7068"/>
    <w:rsid w:val="00DF16AB"/>
    <w:rsid w:val="00DF56C7"/>
    <w:rsid w:val="00E00256"/>
    <w:rsid w:val="00E0066C"/>
    <w:rsid w:val="00E00D28"/>
    <w:rsid w:val="00E033CA"/>
    <w:rsid w:val="00E07196"/>
    <w:rsid w:val="00E10B2D"/>
    <w:rsid w:val="00E114F7"/>
    <w:rsid w:val="00E13129"/>
    <w:rsid w:val="00E25DC0"/>
    <w:rsid w:val="00E26AA3"/>
    <w:rsid w:val="00E305DD"/>
    <w:rsid w:val="00E33194"/>
    <w:rsid w:val="00E372AF"/>
    <w:rsid w:val="00E44636"/>
    <w:rsid w:val="00E45C10"/>
    <w:rsid w:val="00E4753B"/>
    <w:rsid w:val="00E47F63"/>
    <w:rsid w:val="00E5177F"/>
    <w:rsid w:val="00E5296A"/>
    <w:rsid w:val="00E529DF"/>
    <w:rsid w:val="00E56F8F"/>
    <w:rsid w:val="00E6095D"/>
    <w:rsid w:val="00E6145B"/>
    <w:rsid w:val="00E66D8E"/>
    <w:rsid w:val="00E678A9"/>
    <w:rsid w:val="00E72BEE"/>
    <w:rsid w:val="00E74459"/>
    <w:rsid w:val="00E75D08"/>
    <w:rsid w:val="00E82326"/>
    <w:rsid w:val="00E842F3"/>
    <w:rsid w:val="00E91138"/>
    <w:rsid w:val="00E917D3"/>
    <w:rsid w:val="00E93589"/>
    <w:rsid w:val="00E9596C"/>
    <w:rsid w:val="00EA1003"/>
    <w:rsid w:val="00EA42C6"/>
    <w:rsid w:val="00EA7556"/>
    <w:rsid w:val="00EB359B"/>
    <w:rsid w:val="00EB4128"/>
    <w:rsid w:val="00EC00FD"/>
    <w:rsid w:val="00EC0500"/>
    <w:rsid w:val="00EC1FD8"/>
    <w:rsid w:val="00EC4465"/>
    <w:rsid w:val="00EC6086"/>
    <w:rsid w:val="00EC685D"/>
    <w:rsid w:val="00EC7116"/>
    <w:rsid w:val="00EC7D91"/>
    <w:rsid w:val="00EE16B5"/>
    <w:rsid w:val="00EE264A"/>
    <w:rsid w:val="00EE63E8"/>
    <w:rsid w:val="00EE7F29"/>
    <w:rsid w:val="00EF2749"/>
    <w:rsid w:val="00F031EF"/>
    <w:rsid w:val="00F03996"/>
    <w:rsid w:val="00F07B41"/>
    <w:rsid w:val="00F1150E"/>
    <w:rsid w:val="00F16E89"/>
    <w:rsid w:val="00F24AF9"/>
    <w:rsid w:val="00F27254"/>
    <w:rsid w:val="00F27AE5"/>
    <w:rsid w:val="00F30B1E"/>
    <w:rsid w:val="00F328FE"/>
    <w:rsid w:val="00F34306"/>
    <w:rsid w:val="00F355C4"/>
    <w:rsid w:val="00F37019"/>
    <w:rsid w:val="00F37C1E"/>
    <w:rsid w:val="00F410D0"/>
    <w:rsid w:val="00F42CD7"/>
    <w:rsid w:val="00F55EAE"/>
    <w:rsid w:val="00F563EF"/>
    <w:rsid w:val="00F56D87"/>
    <w:rsid w:val="00F64860"/>
    <w:rsid w:val="00F713A4"/>
    <w:rsid w:val="00F7201D"/>
    <w:rsid w:val="00F74E82"/>
    <w:rsid w:val="00F82D9E"/>
    <w:rsid w:val="00F8786C"/>
    <w:rsid w:val="00F93A7B"/>
    <w:rsid w:val="00F95438"/>
    <w:rsid w:val="00F97F0A"/>
    <w:rsid w:val="00FA0882"/>
    <w:rsid w:val="00FA440F"/>
    <w:rsid w:val="00FB0144"/>
    <w:rsid w:val="00FB4064"/>
    <w:rsid w:val="00FB619B"/>
    <w:rsid w:val="00FC056C"/>
    <w:rsid w:val="00FD0788"/>
    <w:rsid w:val="00FD08F8"/>
    <w:rsid w:val="00FD3777"/>
    <w:rsid w:val="00FD42FE"/>
    <w:rsid w:val="00FD5322"/>
    <w:rsid w:val="00FE3A3E"/>
    <w:rsid w:val="00FE65E5"/>
    <w:rsid w:val="00FE68C4"/>
    <w:rsid w:val="00FE707D"/>
    <w:rsid w:val="00FF0175"/>
    <w:rsid w:val="00FF492E"/>
    <w:rsid w:val="00FF497E"/>
    <w:rsid w:val="00FF56A2"/>
    <w:rsid w:val="00FF5CAE"/>
    <w:rsid w:val="00FF7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C6FFC30-3FE3-4048-82A6-DA608661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Body Text Indent 3" w:uiPriority="99"/>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overflowPunct w:val="0"/>
      <w:autoSpaceDE w:val="0"/>
      <w:autoSpaceDN w:val="0"/>
      <w:adjustRightInd w:val="0"/>
      <w:textAlignment w:val="baseline"/>
    </w:pPr>
    <w:rPr>
      <w:sz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uiPriority w:val="9"/>
    <w:qFormat/>
    <w:rsid w:val="000B3561"/>
    <w:pPr>
      <w:keepNext/>
      <w:spacing w:before="240" w:after="60"/>
      <w:outlineLvl w:val="0"/>
    </w:pPr>
    <w:rPr>
      <w:rFonts w:ascii="Cambria" w:hAnsi="Cambria"/>
      <w:b/>
      <w:bCs/>
      <w:kern w:val="32"/>
      <w:sz w:val="32"/>
      <w:szCs w:val="32"/>
    </w:rPr>
  </w:style>
  <w:style w:type="paragraph" w:styleId="21">
    <w:name w:val="heading 2"/>
    <w:aliases w:val="H2"/>
    <w:basedOn w:val="a0"/>
    <w:next w:val="a0"/>
    <w:link w:val="22"/>
    <w:uiPriority w:val="9"/>
    <w:qFormat/>
    <w:rsid w:val="00E0066C"/>
    <w:pPr>
      <w:keepNext/>
      <w:tabs>
        <w:tab w:val="center" w:pos="0"/>
        <w:tab w:val="left" w:pos="720"/>
        <w:tab w:val="center" w:pos="4677"/>
      </w:tabs>
      <w:overflowPunct/>
      <w:autoSpaceDE/>
      <w:autoSpaceDN/>
      <w:adjustRightInd/>
      <w:jc w:val="center"/>
      <w:textAlignment w:val="auto"/>
      <w:outlineLvl w:val="1"/>
    </w:pPr>
    <w:rPr>
      <w:b/>
      <w:color w:val="000000"/>
      <w:spacing w:val="20"/>
      <w:sz w:val="22"/>
      <w:szCs w:val="24"/>
    </w:rPr>
  </w:style>
  <w:style w:type="paragraph" w:styleId="3">
    <w:name w:val="heading 3"/>
    <w:basedOn w:val="a0"/>
    <w:next w:val="a0"/>
    <w:link w:val="30"/>
    <w:uiPriority w:val="9"/>
    <w:qFormat/>
    <w:rsid w:val="002432CF"/>
    <w:pPr>
      <w:keepNext/>
      <w:spacing w:before="240" w:after="60"/>
      <w:outlineLvl w:val="2"/>
    </w:pPr>
    <w:rPr>
      <w:rFonts w:ascii="Arial" w:hAnsi="Arial" w:cs="Arial"/>
      <w:b/>
      <w:bCs/>
      <w:sz w:val="26"/>
      <w:szCs w:val="26"/>
    </w:rPr>
  </w:style>
  <w:style w:type="paragraph" w:styleId="4">
    <w:name w:val="heading 4"/>
    <w:basedOn w:val="a0"/>
    <w:next w:val="a0"/>
    <w:link w:val="40"/>
    <w:qFormat/>
    <w:rsid w:val="001E4F17"/>
    <w:pPr>
      <w:keepNext/>
      <w:spacing w:before="240" w:after="60"/>
      <w:outlineLvl w:val="3"/>
    </w:pPr>
    <w:rPr>
      <w:b/>
      <w:bCs/>
      <w:sz w:val="28"/>
      <w:szCs w:val="28"/>
    </w:rPr>
  </w:style>
  <w:style w:type="paragraph" w:styleId="6">
    <w:name w:val="heading 6"/>
    <w:basedOn w:val="a0"/>
    <w:next w:val="a0"/>
    <w:qFormat/>
    <w:rsid w:val="002432CF"/>
    <w:pPr>
      <w:spacing w:before="240" w:after="60"/>
      <w:outlineLvl w:val="5"/>
    </w:pPr>
    <w:rPr>
      <w:b/>
      <w:bCs/>
      <w:sz w:val="22"/>
      <w:szCs w:val="22"/>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styleId="a4">
    <w:name w:val="footer"/>
    <w:basedOn w:val="a0"/>
    <w:link w:val="a5"/>
    <w:uiPriority w:val="99"/>
    <w:pPr>
      <w:tabs>
        <w:tab w:val="center" w:pos="4536"/>
        <w:tab w:val="right" w:pos="9072"/>
      </w:tabs>
    </w:pPr>
  </w:style>
  <w:style w:type="character" w:styleId="a6">
    <w:name w:val="page number"/>
    <w:basedOn w:val="a1"/>
  </w:style>
  <w:style w:type="paragraph" w:styleId="a7">
    <w:name w:val="header"/>
    <w:basedOn w:val="a0"/>
    <w:link w:val="a8"/>
    <w:uiPriority w:val="99"/>
    <w:pPr>
      <w:tabs>
        <w:tab w:val="center" w:pos="4536"/>
        <w:tab w:val="right" w:pos="9072"/>
      </w:tabs>
    </w:pPr>
  </w:style>
  <w:style w:type="table" w:styleId="a9">
    <w:name w:val="Table Grid"/>
    <w:basedOn w:val="a2"/>
    <w:uiPriority w:val="39"/>
    <w:rsid w:val="00E917D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9C7974"/>
    <w:rPr>
      <w:color w:val="0000FF"/>
      <w:u w:val="single"/>
    </w:rPr>
  </w:style>
  <w:style w:type="paragraph" w:styleId="23">
    <w:name w:val="Body Text 2"/>
    <w:basedOn w:val="a0"/>
    <w:link w:val="24"/>
    <w:rsid w:val="009C7974"/>
    <w:pPr>
      <w:overflowPunct/>
      <w:autoSpaceDE/>
      <w:autoSpaceDN/>
      <w:adjustRightInd/>
      <w:ind w:right="5035"/>
      <w:jc w:val="center"/>
      <w:textAlignment w:val="auto"/>
    </w:pPr>
    <w:rPr>
      <w:b/>
      <w:color w:val="000000"/>
      <w:spacing w:val="30"/>
      <w:sz w:val="18"/>
    </w:rPr>
  </w:style>
  <w:style w:type="paragraph" w:styleId="ab">
    <w:name w:val="Body Text"/>
    <w:basedOn w:val="a0"/>
    <w:link w:val="ac"/>
    <w:uiPriority w:val="99"/>
    <w:rsid w:val="001E4F17"/>
    <w:pPr>
      <w:spacing w:after="120"/>
    </w:pPr>
  </w:style>
  <w:style w:type="character" w:customStyle="1" w:styleId="10">
    <w:name w:val="Заголовок 1 Знак"/>
    <w:aliases w:val="Document Header1 Знак"/>
    <w:link w:val="1"/>
    <w:uiPriority w:val="9"/>
    <w:rsid w:val="000B3561"/>
    <w:rPr>
      <w:rFonts w:ascii="Cambria" w:eastAsia="Times New Roman" w:hAnsi="Cambria" w:cs="Times New Roman"/>
      <w:b/>
      <w:bCs/>
      <w:kern w:val="32"/>
      <w:sz w:val="32"/>
      <w:szCs w:val="32"/>
    </w:rPr>
  </w:style>
  <w:style w:type="paragraph" w:styleId="ad">
    <w:name w:val="Balloon Text"/>
    <w:basedOn w:val="a0"/>
    <w:link w:val="ae"/>
    <w:uiPriority w:val="99"/>
    <w:rsid w:val="000835C3"/>
    <w:rPr>
      <w:rFonts w:ascii="Tahoma" w:hAnsi="Tahoma" w:cs="Tahoma"/>
      <w:sz w:val="16"/>
      <w:szCs w:val="16"/>
    </w:rPr>
  </w:style>
  <w:style w:type="character" w:customStyle="1" w:styleId="ae">
    <w:name w:val="Текст выноски Знак"/>
    <w:link w:val="ad"/>
    <w:uiPriority w:val="99"/>
    <w:rsid w:val="000835C3"/>
    <w:rPr>
      <w:rFonts w:ascii="Tahoma" w:hAnsi="Tahoma" w:cs="Tahoma"/>
      <w:sz w:val="16"/>
      <w:szCs w:val="16"/>
    </w:rPr>
  </w:style>
  <w:style w:type="paragraph" w:styleId="af">
    <w:name w:val="List Paragraph"/>
    <w:basedOn w:val="a0"/>
    <w:uiPriority w:val="34"/>
    <w:qFormat/>
    <w:rsid w:val="00787025"/>
    <w:pPr>
      <w:overflowPunct/>
      <w:autoSpaceDE/>
      <w:autoSpaceDN/>
      <w:adjustRightInd/>
      <w:ind w:left="720"/>
      <w:contextualSpacing/>
      <w:jc w:val="both"/>
      <w:textAlignment w:val="auto"/>
    </w:pPr>
    <w:rPr>
      <w:rFonts w:ascii="Calibri" w:eastAsia="Calibri" w:hAnsi="Calibri"/>
      <w:sz w:val="22"/>
      <w:szCs w:val="22"/>
      <w:lang w:eastAsia="en-US"/>
    </w:rPr>
  </w:style>
  <w:style w:type="character" w:styleId="af0">
    <w:name w:val="annotation reference"/>
    <w:rsid w:val="009D43B6"/>
    <w:rPr>
      <w:sz w:val="16"/>
      <w:szCs w:val="16"/>
    </w:rPr>
  </w:style>
  <w:style w:type="paragraph" w:styleId="af1">
    <w:name w:val="annotation text"/>
    <w:basedOn w:val="a0"/>
    <w:link w:val="af2"/>
    <w:rsid w:val="009D43B6"/>
    <w:rPr>
      <w:sz w:val="20"/>
    </w:rPr>
  </w:style>
  <w:style w:type="character" w:customStyle="1" w:styleId="af2">
    <w:name w:val="Текст примечания Знак"/>
    <w:basedOn w:val="a1"/>
    <w:link w:val="af1"/>
    <w:rsid w:val="009D43B6"/>
  </w:style>
  <w:style w:type="paragraph" w:styleId="af3">
    <w:name w:val="annotation subject"/>
    <w:basedOn w:val="af1"/>
    <w:next w:val="af1"/>
    <w:link w:val="af4"/>
    <w:rsid w:val="009D43B6"/>
    <w:rPr>
      <w:b/>
      <w:bCs/>
    </w:rPr>
  </w:style>
  <w:style w:type="character" w:customStyle="1" w:styleId="af4">
    <w:name w:val="Тема примечания Знак"/>
    <w:link w:val="af3"/>
    <w:rsid w:val="009D43B6"/>
    <w:rPr>
      <w:b/>
      <w:bCs/>
    </w:rPr>
  </w:style>
  <w:style w:type="paragraph" w:styleId="af5">
    <w:name w:val="Body Text Indent"/>
    <w:basedOn w:val="a0"/>
    <w:link w:val="af6"/>
    <w:rsid w:val="00E75D08"/>
    <w:pPr>
      <w:spacing w:after="120"/>
      <w:ind w:left="283"/>
    </w:pPr>
  </w:style>
  <w:style w:type="character" w:customStyle="1" w:styleId="af6">
    <w:name w:val="Основной текст с отступом Знак"/>
    <w:link w:val="af5"/>
    <w:rsid w:val="00E75D08"/>
    <w:rPr>
      <w:sz w:val="24"/>
    </w:rPr>
  </w:style>
  <w:style w:type="character" w:customStyle="1" w:styleId="a">
    <w:name w:val="Название Знак"/>
    <w:link w:val="af7"/>
    <w:rsid w:val="00E75D08"/>
    <w:rPr>
      <w:b/>
      <w:bCs/>
      <w:sz w:val="32"/>
      <w:szCs w:val="24"/>
    </w:rPr>
  </w:style>
  <w:style w:type="paragraph" w:styleId="20">
    <w:name w:val="List Number 2"/>
    <w:basedOn w:val="a0"/>
    <w:rsid w:val="00E75D08"/>
    <w:pPr>
      <w:widowControl w:val="0"/>
      <w:numPr>
        <w:ilvl w:val="2"/>
        <w:numId w:val="2"/>
      </w:numPr>
      <w:tabs>
        <w:tab w:val="clear" w:pos="1127"/>
        <w:tab w:val="num" w:pos="972"/>
      </w:tabs>
      <w:overflowPunct/>
      <w:ind w:left="972" w:hanging="432"/>
      <w:textAlignment w:val="auto"/>
    </w:pPr>
    <w:rPr>
      <w:rFonts w:eastAsia="Calibri"/>
      <w:sz w:val="20"/>
    </w:rPr>
  </w:style>
  <w:style w:type="character" w:customStyle="1" w:styleId="2">
    <w:name w:val="Основной текст с отступом 2 Знак"/>
    <w:link w:val="25"/>
    <w:rsid w:val="00E75D08"/>
    <w:rPr>
      <w:rFonts w:eastAsia="Calibri"/>
    </w:rPr>
  </w:style>
  <w:style w:type="paragraph" w:customStyle="1" w:styleId="31">
    <w:name w:val="Стиль3"/>
    <w:basedOn w:val="25"/>
    <w:rsid w:val="00E75D08"/>
    <w:pPr>
      <w:widowControl w:val="0"/>
      <w:numPr>
        <w:ilvl w:val="1"/>
        <w:numId w:val="1"/>
      </w:numPr>
      <w:tabs>
        <w:tab w:val="num" w:pos="1127"/>
      </w:tabs>
      <w:overflowPunct/>
      <w:autoSpaceDE/>
      <w:autoSpaceDN/>
      <w:spacing w:after="0" w:line="240" w:lineRule="auto"/>
      <w:ind w:left="900"/>
      <w:jc w:val="both"/>
      <w:textAlignment w:val="auto"/>
    </w:pPr>
    <w:rPr>
      <w:sz w:val="24"/>
      <w:szCs w:val="24"/>
      <w:lang w:val="x-none" w:eastAsia="x-none"/>
    </w:rPr>
  </w:style>
  <w:style w:type="paragraph" w:customStyle="1" w:styleId="af8">
    <w:name w:val="Перечисление"/>
    <w:basedOn w:val="a0"/>
    <w:rsid w:val="00E75D08"/>
    <w:pPr>
      <w:tabs>
        <w:tab w:val="num" w:pos="360"/>
      </w:tabs>
      <w:overflowPunct/>
      <w:autoSpaceDE/>
      <w:autoSpaceDN/>
      <w:adjustRightInd/>
      <w:ind w:left="360" w:hanging="360"/>
      <w:jc w:val="both"/>
      <w:textAlignment w:val="auto"/>
    </w:pPr>
    <w:rPr>
      <w:sz w:val="28"/>
    </w:rPr>
  </w:style>
  <w:style w:type="paragraph" w:customStyle="1" w:styleId="ConsPlusNonformat">
    <w:name w:val="ConsPlusNonformat"/>
    <w:rsid w:val="00E75D08"/>
    <w:pPr>
      <w:widowControl w:val="0"/>
      <w:autoSpaceDE w:val="0"/>
      <w:autoSpaceDN w:val="0"/>
      <w:adjustRightInd w:val="0"/>
    </w:pPr>
    <w:rPr>
      <w:rFonts w:ascii="Courier New" w:hAnsi="Courier New" w:cs="Courier New"/>
    </w:rPr>
  </w:style>
  <w:style w:type="paragraph" w:styleId="af7">
    <w:name w:val="Название"/>
    <w:basedOn w:val="a0"/>
    <w:next w:val="a0"/>
    <w:link w:val="a"/>
    <w:qFormat/>
    <w:rsid w:val="00E75D08"/>
    <w:pPr>
      <w:spacing w:before="240" w:after="60"/>
      <w:jc w:val="center"/>
      <w:outlineLvl w:val="0"/>
    </w:pPr>
    <w:rPr>
      <w:b/>
      <w:bCs/>
      <w:sz w:val="32"/>
      <w:szCs w:val="24"/>
    </w:rPr>
  </w:style>
  <w:style w:type="character" w:customStyle="1" w:styleId="11">
    <w:name w:val="Название Знак1"/>
    <w:link w:val="af7"/>
    <w:rsid w:val="00E75D08"/>
    <w:rPr>
      <w:rFonts w:ascii="Cambria" w:eastAsia="Times New Roman" w:hAnsi="Cambria" w:cs="Times New Roman"/>
      <w:b/>
      <w:bCs/>
      <w:kern w:val="28"/>
      <w:sz w:val="32"/>
      <w:szCs w:val="32"/>
    </w:rPr>
  </w:style>
  <w:style w:type="paragraph" w:styleId="25">
    <w:name w:val="Body Text Indent 2"/>
    <w:basedOn w:val="a0"/>
    <w:link w:val="2"/>
    <w:rsid w:val="00E75D08"/>
    <w:pPr>
      <w:spacing w:after="120" w:line="480" w:lineRule="auto"/>
      <w:ind w:left="283"/>
    </w:pPr>
    <w:rPr>
      <w:rFonts w:eastAsia="Calibri"/>
      <w:sz w:val="20"/>
    </w:rPr>
  </w:style>
  <w:style w:type="character" w:customStyle="1" w:styleId="210">
    <w:name w:val="Основной текст с отступом 2 Знак1"/>
    <w:link w:val="25"/>
    <w:rsid w:val="00E75D08"/>
    <w:rPr>
      <w:sz w:val="24"/>
    </w:rPr>
  </w:style>
  <w:style w:type="character" w:customStyle="1" w:styleId="22">
    <w:name w:val="Заголовок 2 Знак"/>
    <w:link w:val="21"/>
    <w:uiPriority w:val="9"/>
    <w:rsid w:val="002034B0"/>
    <w:rPr>
      <w:b/>
      <w:color w:val="000000"/>
      <w:spacing w:val="20"/>
      <w:sz w:val="22"/>
      <w:szCs w:val="24"/>
    </w:rPr>
  </w:style>
  <w:style w:type="character" w:customStyle="1" w:styleId="30">
    <w:name w:val="Заголовок 3 Знак"/>
    <w:link w:val="3"/>
    <w:uiPriority w:val="9"/>
    <w:rsid w:val="002034B0"/>
    <w:rPr>
      <w:rFonts w:ascii="Arial" w:hAnsi="Arial" w:cs="Arial"/>
      <w:b/>
      <w:bCs/>
      <w:sz w:val="26"/>
      <w:szCs w:val="26"/>
    </w:rPr>
  </w:style>
  <w:style w:type="character" w:customStyle="1" w:styleId="40">
    <w:name w:val="Заголовок 4 Знак"/>
    <w:link w:val="4"/>
    <w:rsid w:val="002034B0"/>
    <w:rPr>
      <w:b/>
      <w:bCs/>
      <w:sz w:val="28"/>
      <w:szCs w:val="28"/>
    </w:rPr>
  </w:style>
  <w:style w:type="paragraph" w:customStyle="1" w:styleId="ConsPlusNormal">
    <w:name w:val="ConsPlusNormal"/>
    <w:rsid w:val="002034B0"/>
    <w:pPr>
      <w:widowControl w:val="0"/>
      <w:autoSpaceDE w:val="0"/>
      <w:autoSpaceDN w:val="0"/>
      <w:adjustRightInd w:val="0"/>
      <w:ind w:firstLine="720"/>
    </w:pPr>
    <w:rPr>
      <w:rFonts w:ascii="Arial" w:hAnsi="Arial" w:cs="Arial"/>
    </w:rPr>
  </w:style>
  <w:style w:type="paragraph" w:styleId="12">
    <w:name w:val="toc 1"/>
    <w:basedOn w:val="a0"/>
    <w:next w:val="a0"/>
    <w:autoRedefine/>
    <w:rsid w:val="002034B0"/>
    <w:pPr>
      <w:overflowPunct/>
      <w:autoSpaceDE/>
      <w:autoSpaceDN/>
      <w:adjustRightInd/>
      <w:spacing w:before="120" w:after="120"/>
      <w:textAlignment w:val="auto"/>
    </w:pPr>
    <w:rPr>
      <w:b/>
      <w:bCs/>
      <w:caps/>
      <w:sz w:val="20"/>
    </w:rPr>
  </w:style>
  <w:style w:type="paragraph" w:styleId="26">
    <w:name w:val="toc 2"/>
    <w:basedOn w:val="a0"/>
    <w:next w:val="a0"/>
    <w:autoRedefine/>
    <w:rsid w:val="002034B0"/>
    <w:pPr>
      <w:overflowPunct/>
      <w:autoSpaceDE/>
      <w:autoSpaceDN/>
      <w:adjustRightInd/>
      <w:ind w:left="240"/>
      <w:textAlignment w:val="auto"/>
    </w:pPr>
    <w:rPr>
      <w:smallCaps/>
      <w:sz w:val="20"/>
    </w:rPr>
  </w:style>
  <w:style w:type="paragraph" w:customStyle="1" w:styleId="13">
    <w:name w:val="Стиль1"/>
    <w:basedOn w:val="a0"/>
    <w:rsid w:val="002034B0"/>
    <w:pPr>
      <w:keepNext/>
      <w:keepLines/>
      <w:widowControl w:val="0"/>
      <w:suppressLineNumbers/>
      <w:tabs>
        <w:tab w:val="num" w:pos="360"/>
      </w:tabs>
      <w:suppressAutoHyphens/>
      <w:overflowPunct/>
      <w:autoSpaceDE/>
      <w:autoSpaceDN/>
      <w:adjustRightInd/>
      <w:spacing w:after="60"/>
      <w:jc w:val="both"/>
      <w:textAlignment w:val="auto"/>
    </w:pPr>
    <w:rPr>
      <w:b/>
      <w:sz w:val="28"/>
      <w:szCs w:val="24"/>
    </w:rPr>
  </w:style>
  <w:style w:type="paragraph" w:customStyle="1" w:styleId="27">
    <w:name w:val="Стиль2"/>
    <w:basedOn w:val="20"/>
    <w:rsid w:val="002034B0"/>
    <w:pPr>
      <w:keepNext/>
      <w:keepLines/>
      <w:numPr>
        <w:ilvl w:val="1"/>
        <w:numId w:val="0"/>
      </w:numPr>
      <w:suppressLineNumbers/>
      <w:tabs>
        <w:tab w:val="num" w:pos="432"/>
      </w:tabs>
      <w:suppressAutoHyphens/>
      <w:autoSpaceDE/>
      <w:autoSpaceDN/>
      <w:adjustRightInd/>
      <w:spacing w:after="60"/>
      <w:ind w:left="432" w:hanging="432"/>
      <w:jc w:val="both"/>
    </w:pPr>
    <w:rPr>
      <w:rFonts w:eastAsia="Times New Roman"/>
      <w:b/>
      <w:sz w:val="24"/>
    </w:rPr>
  </w:style>
  <w:style w:type="paragraph" w:customStyle="1" w:styleId="32">
    <w:name w:val="Стиль3 Знак"/>
    <w:basedOn w:val="25"/>
    <w:rsid w:val="002034B0"/>
    <w:pPr>
      <w:widowControl w:val="0"/>
      <w:tabs>
        <w:tab w:val="num" w:pos="227"/>
      </w:tabs>
      <w:overflowPunct/>
      <w:autoSpaceDE/>
      <w:autoSpaceDN/>
      <w:spacing w:after="0" w:line="240" w:lineRule="auto"/>
      <w:ind w:left="0"/>
      <w:jc w:val="both"/>
    </w:pPr>
    <w:rPr>
      <w:rFonts w:eastAsia="Times New Roman"/>
      <w:sz w:val="24"/>
    </w:rPr>
  </w:style>
  <w:style w:type="paragraph" w:customStyle="1" w:styleId="33">
    <w:name w:val="Стиль3 Знак Знак"/>
    <w:basedOn w:val="25"/>
    <w:rsid w:val="002034B0"/>
    <w:pPr>
      <w:widowControl w:val="0"/>
      <w:tabs>
        <w:tab w:val="num" w:pos="227"/>
      </w:tabs>
      <w:overflowPunct/>
      <w:autoSpaceDE/>
      <w:autoSpaceDN/>
      <w:spacing w:after="0" w:line="240" w:lineRule="auto"/>
      <w:ind w:left="0"/>
      <w:jc w:val="both"/>
    </w:pPr>
    <w:rPr>
      <w:rFonts w:eastAsia="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2034B0"/>
    <w:pPr>
      <w:overflowPunct/>
      <w:autoSpaceDE/>
      <w:autoSpaceDN/>
      <w:adjustRightInd/>
      <w:spacing w:before="100" w:beforeAutospacing="1" w:after="100" w:afterAutospacing="1"/>
      <w:textAlignment w:val="auto"/>
    </w:pPr>
    <w:rPr>
      <w:rFonts w:ascii="Tahoma" w:hAnsi="Tahoma"/>
      <w:sz w:val="20"/>
      <w:lang w:val="en-US" w:eastAsia="en-US"/>
    </w:rPr>
  </w:style>
  <w:style w:type="paragraph" w:styleId="28">
    <w:name w:val="List Bullet 2"/>
    <w:basedOn w:val="a0"/>
    <w:autoRedefine/>
    <w:rsid w:val="002034B0"/>
    <w:pPr>
      <w:tabs>
        <w:tab w:val="num" w:pos="643"/>
      </w:tabs>
      <w:overflowPunct/>
      <w:autoSpaceDE/>
      <w:autoSpaceDN/>
      <w:adjustRightInd/>
      <w:spacing w:after="60"/>
      <w:ind w:left="643" w:hanging="360"/>
      <w:jc w:val="both"/>
      <w:textAlignment w:val="auto"/>
    </w:pPr>
    <w:rPr>
      <w:szCs w:val="24"/>
    </w:rPr>
  </w:style>
  <w:style w:type="character" w:customStyle="1" w:styleId="a5">
    <w:name w:val="Нижний колонтитул Знак"/>
    <w:link w:val="a4"/>
    <w:uiPriority w:val="99"/>
    <w:rsid w:val="002034B0"/>
    <w:rPr>
      <w:sz w:val="24"/>
    </w:rPr>
  </w:style>
  <w:style w:type="character" w:customStyle="1" w:styleId="24">
    <w:name w:val="Основной текст 2 Знак"/>
    <w:link w:val="23"/>
    <w:rsid w:val="002034B0"/>
    <w:rPr>
      <w:b/>
      <w:color w:val="000000"/>
      <w:spacing w:val="30"/>
      <w:sz w:val="18"/>
    </w:rPr>
  </w:style>
  <w:style w:type="paragraph" w:styleId="34">
    <w:name w:val="Body Text 3"/>
    <w:basedOn w:val="a0"/>
    <w:link w:val="35"/>
    <w:rsid w:val="002034B0"/>
    <w:pPr>
      <w:overflowPunct/>
      <w:autoSpaceDE/>
      <w:autoSpaceDN/>
      <w:adjustRightInd/>
      <w:spacing w:after="120"/>
      <w:jc w:val="both"/>
      <w:textAlignment w:val="auto"/>
    </w:pPr>
    <w:rPr>
      <w:sz w:val="16"/>
      <w:szCs w:val="16"/>
    </w:rPr>
  </w:style>
  <w:style w:type="character" w:customStyle="1" w:styleId="35">
    <w:name w:val="Основной текст 3 Знак"/>
    <w:link w:val="34"/>
    <w:rsid w:val="002034B0"/>
    <w:rPr>
      <w:sz w:val="16"/>
      <w:szCs w:val="16"/>
    </w:rPr>
  </w:style>
  <w:style w:type="paragraph" w:customStyle="1" w:styleId="ConsNormal">
    <w:name w:val="ConsNormal"/>
    <w:link w:val="ConsNormal0"/>
    <w:rsid w:val="002034B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rsid w:val="002034B0"/>
    <w:rPr>
      <w:rFonts w:ascii="Arial" w:hAnsi="Arial" w:cs="Arial"/>
    </w:rPr>
  </w:style>
  <w:style w:type="paragraph" w:customStyle="1" w:styleId="BodyText22">
    <w:name w:val="Body Text 22"/>
    <w:basedOn w:val="a0"/>
    <w:rsid w:val="002034B0"/>
    <w:pPr>
      <w:overflowPunct/>
      <w:autoSpaceDE/>
      <w:autoSpaceDN/>
      <w:adjustRightInd/>
      <w:jc w:val="both"/>
      <w:textAlignment w:val="auto"/>
    </w:pPr>
    <w:rPr>
      <w:sz w:val="28"/>
    </w:rPr>
  </w:style>
  <w:style w:type="paragraph" w:styleId="af9">
    <w:name w:val="Date"/>
    <w:basedOn w:val="a0"/>
    <w:next w:val="a0"/>
    <w:link w:val="afa"/>
    <w:rsid w:val="002034B0"/>
    <w:pPr>
      <w:overflowPunct/>
      <w:autoSpaceDE/>
      <w:autoSpaceDN/>
      <w:adjustRightInd/>
      <w:spacing w:after="60"/>
      <w:jc w:val="both"/>
      <w:textAlignment w:val="auto"/>
    </w:pPr>
    <w:rPr>
      <w:szCs w:val="24"/>
    </w:rPr>
  </w:style>
  <w:style w:type="character" w:customStyle="1" w:styleId="afa">
    <w:name w:val="Дата Знак"/>
    <w:link w:val="af9"/>
    <w:rsid w:val="002034B0"/>
    <w:rPr>
      <w:sz w:val="24"/>
      <w:szCs w:val="24"/>
    </w:rPr>
  </w:style>
  <w:style w:type="paragraph" w:styleId="afb">
    <w:name w:val="Normal (Web)"/>
    <w:basedOn w:val="a0"/>
    <w:uiPriority w:val="99"/>
    <w:rsid w:val="002034B0"/>
    <w:pPr>
      <w:overflowPunct/>
      <w:autoSpaceDE/>
      <w:autoSpaceDN/>
      <w:adjustRightInd/>
      <w:spacing w:before="100" w:beforeAutospacing="1" w:after="100" w:afterAutospacing="1"/>
      <w:textAlignment w:val="auto"/>
    </w:pPr>
    <w:rPr>
      <w:szCs w:val="24"/>
    </w:rPr>
  </w:style>
  <w:style w:type="paragraph" w:styleId="afc">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d"/>
    <w:uiPriority w:val="99"/>
    <w:unhideWhenUsed/>
    <w:rsid w:val="002034B0"/>
    <w:pPr>
      <w:overflowPunct/>
      <w:autoSpaceDE/>
      <w:autoSpaceDN/>
      <w:adjustRightInd/>
      <w:spacing w:after="60"/>
      <w:jc w:val="both"/>
      <w:textAlignment w:val="auto"/>
    </w:pPr>
    <w:rPr>
      <w:sz w:val="20"/>
    </w:rPr>
  </w:style>
  <w:style w:type="character" w:customStyle="1" w:styleId="afd">
    <w:name w:val="Текст сноски Знак"/>
    <w:aliases w:val="Текст сноски Знак1 Знак1, 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Знак1 Знак Знак Знак Знак Знак Знак Знак"/>
    <w:basedOn w:val="a1"/>
    <w:link w:val="afc"/>
    <w:uiPriority w:val="99"/>
    <w:rsid w:val="002034B0"/>
  </w:style>
  <w:style w:type="character" w:styleId="afe">
    <w:name w:val="footnote reference"/>
    <w:uiPriority w:val="99"/>
    <w:unhideWhenUsed/>
    <w:rsid w:val="002034B0"/>
    <w:rPr>
      <w:vertAlign w:val="superscript"/>
    </w:rPr>
  </w:style>
  <w:style w:type="paragraph" w:styleId="aff">
    <w:name w:val="endnote text"/>
    <w:basedOn w:val="a0"/>
    <w:link w:val="aff0"/>
    <w:rsid w:val="002034B0"/>
    <w:pPr>
      <w:overflowPunct/>
      <w:autoSpaceDE/>
      <w:autoSpaceDN/>
      <w:adjustRightInd/>
      <w:spacing w:after="60"/>
      <w:jc w:val="both"/>
      <w:textAlignment w:val="auto"/>
    </w:pPr>
    <w:rPr>
      <w:sz w:val="20"/>
    </w:rPr>
  </w:style>
  <w:style w:type="character" w:customStyle="1" w:styleId="aff0">
    <w:name w:val="Текст концевой сноски Знак"/>
    <w:basedOn w:val="a1"/>
    <w:link w:val="aff"/>
    <w:rsid w:val="002034B0"/>
  </w:style>
  <w:style w:type="character" w:styleId="aff1">
    <w:name w:val="endnote reference"/>
    <w:rsid w:val="002034B0"/>
    <w:rPr>
      <w:vertAlign w:val="superscript"/>
    </w:rPr>
  </w:style>
  <w:style w:type="character" w:customStyle="1" w:styleId="a8">
    <w:name w:val="Верхний колонтитул Знак"/>
    <w:link w:val="a7"/>
    <w:uiPriority w:val="99"/>
    <w:rsid w:val="002034B0"/>
    <w:rPr>
      <w:sz w:val="24"/>
    </w:rPr>
  </w:style>
  <w:style w:type="paragraph" w:styleId="29">
    <w:name w:val="List 2"/>
    <w:basedOn w:val="a0"/>
    <w:rsid w:val="002034B0"/>
    <w:pPr>
      <w:suppressAutoHyphens/>
      <w:overflowPunct/>
      <w:autoSpaceDE/>
      <w:autoSpaceDN/>
      <w:adjustRightInd/>
      <w:ind w:left="566" w:hanging="283"/>
      <w:textAlignment w:val="auto"/>
    </w:pPr>
    <w:rPr>
      <w:sz w:val="20"/>
      <w:lang w:eastAsia="ar-SA"/>
    </w:rPr>
  </w:style>
  <w:style w:type="paragraph" w:customStyle="1" w:styleId="Normal1">
    <w:name w:val="Normal1"/>
    <w:rsid w:val="002034B0"/>
    <w:pPr>
      <w:widowControl w:val="0"/>
      <w:suppressAutoHyphens/>
      <w:ind w:firstLine="400"/>
      <w:jc w:val="both"/>
    </w:pPr>
    <w:rPr>
      <w:rFonts w:eastAsia="Arial"/>
      <w:sz w:val="24"/>
      <w:lang w:eastAsia="ar-SA"/>
    </w:rPr>
  </w:style>
  <w:style w:type="paragraph" w:customStyle="1" w:styleId="aff2">
    <w:name w:val="текст сноски"/>
    <w:basedOn w:val="a0"/>
    <w:rsid w:val="002034B0"/>
    <w:pPr>
      <w:widowControl w:val="0"/>
      <w:suppressAutoHyphens/>
      <w:overflowPunct/>
      <w:autoSpaceDE/>
      <w:autoSpaceDN/>
      <w:adjustRightInd/>
      <w:textAlignment w:val="auto"/>
    </w:pPr>
    <w:rPr>
      <w:rFonts w:ascii="Gelvetsky 12pt" w:hAnsi="Gelvetsky 12pt"/>
      <w:lang w:val="en-US" w:eastAsia="ar-SA"/>
    </w:rPr>
  </w:style>
  <w:style w:type="character" w:customStyle="1" w:styleId="ac">
    <w:name w:val="Основной текст Знак"/>
    <w:link w:val="ab"/>
    <w:uiPriority w:val="99"/>
    <w:rsid w:val="002034B0"/>
    <w:rPr>
      <w:sz w:val="24"/>
    </w:rPr>
  </w:style>
  <w:style w:type="paragraph" w:customStyle="1" w:styleId="ConsNonformat">
    <w:name w:val="ConsNonformat"/>
    <w:rsid w:val="002034B0"/>
    <w:pPr>
      <w:widowControl w:val="0"/>
      <w:suppressAutoHyphens/>
    </w:pPr>
    <w:rPr>
      <w:rFonts w:ascii="Consultant" w:eastAsia="Arial" w:hAnsi="Consultant"/>
      <w:lang w:eastAsia="ar-SA"/>
    </w:rPr>
  </w:style>
  <w:style w:type="paragraph" w:customStyle="1" w:styleId="211">
    <w:name w:val="Основной текст 21"/>
    <w:basedOn w:val="a0"/>
    <w:rsid w:val="002034B0"/>
    <w:pPr>
      <w:widowControl w:val="0"/>
      <w:suppressAutoHyphens/>
      <w:overflowPunct/>
      <w:autoSpaceDN/>
      <w:adjustRightInd/>
      <w:jc w:val="both"/>
      <w:textAlignment w:val="auto"/>
    </w:pPr>
    <w:rPr>
      <w:i/>
      <w:sz w:val="22"/>
      <w:lang w:val="en-US" w:eastAsia="ar-SA"/>
    </w:rPr>
  </w:style>
  <w:style w:type="paragraph" w:customStyle="1" w:styleId="220">
    <w:name w:val="Основной текст 22"/>
    <w:basedOn w:val="a0"/>
    <w:rsid w:val="002034B0"/>
    <w:pPr>
      <w:suppressAutoHyphens/>
      <w:overflowPunct/>
      <w:autoSpaceDE/>
      <w:autoSpaceDN/>
      <w:adjustRightInd/>
      <w:spacing w:after="120" w:line="480" w:lineRule="auto"/>
      <w:textAlignment w:val="auto"/>
    </w:pPr>
    <w:rPr>
      <w:sz w:val="20"/>
      <w:lang w:eastAsia="ar-SA"/>
    </w:rPr>
  </w:style>
  <w:style w:type="character" w:customStyle="1" w:styleId="14">
    <w:name w:val="Текст сноски Знак1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rsid w:val="002034B0"/>
    <w:rPr>
      <w:lang w:val="ru-RU" w:eastAsia="ru-RU" w:bidi="ar-SA"/>
    </w:rPr>
  </w:style>
  <w:style w:type="character" w:customStyle="1" w:styleId="7">
    <w:name w:val="Знак Знак7"/>
    <w:locked/>
    <w:rsid w:val="002034B0"/>
    <w:rPr>
      <w:lang w:eastAsia="ar-SA"/>
    </w:rPr>
  </w:style>
  <w:style w:type="character" w:customStyle="1" w:styleId="9">
    <w:name w:val="Знак Знак9"/>
    <w:locked/>
    <w:rsid w:val="002034B0"/>
    <w:rPr>
      <w:lang w:eastAsia="ar-SA"/>
    </w:rPr>
  </w:style>
  <w:style w:type="paragraph" w:customStyle="1" w:styleId="aff3">
    <w:name w:val="Дашков"/>
    <w:basedOn w:val="a0"/>
    <w:rsid w:val="002034B0"/>
    <w:pPr>
      <w:keepNext/>
      <w:keepLines/>
      <w:tabs>
        <w:tab w:val="left" w:pos="-720"/>
      </w:tabs>
      <w:suppressAutoHyphens/>
      <w:overflowPunct/>
      <w:autoSpaceDE/>
      <w:autoSpaceDN/>
      <w:adjustRightInd/>
      <w:ind w:firstLine="720"/>
      <w:jc w:val="both"/>
      <w:textAlignment w:val="auto"/>
    </w:pPr>
    <w:rPr>
      <w:lang w:val="en-US"/>
    </w:rPr>
  </w:style>
  <w:style w:type="paragraph" w:customStyle="1" w:styleId="320">
    <w:name w:val="Основной текст с отступом 32"/>
    <w:basedOn w:val="a0"/>
    <w:uiPriority w:val="99"/>
    <w:rsid w:val="002034B0"/>
    <w:pPr>
      <w:tabs>
        <w:tab w:val="left" w:pos="7088"/>
      </w:tabs>
      <w:overflowPunct/>
      <w:autoSpaceDE/>
      <w:autoSpaceDN/>
      <w:adjustRightInd/>
      <w:snapToGrid w:val="0"/>
      <w:spacing w:line="280" w:lineRule="exact"/>
      <w:ind w:firstLine="851"/>
      <w:jc w:val="both"/>
      <w:textAlignment w:val="auto"/>
    </w:pPr>
  </w:style>
  <w:style w:type="character" w:customStyle="1" w:styleId="apple-converted-space">
    <w:name w:val="apple-converted-space"/>
    <w:rsid w:val="002034B0"/>
  </w:style>
  <w:style w:type="paragraph" w:customStyle="1" w:styleId="212">
    <w:name w:val="Средняя сетка 21"/>
    <w:qFormat/>
    <w:rsid w:val="002034B0"/>
    <w:pPr>
      <w:jc w:val="both"/>
    </w:pPr>
    <w:rPr>
      <w:rFonts w:eastAsia="MS ??"/>
      <w:sz w:val="24"/>
      <w:szCs w:val="24"/>
    </w:rPr>
  </w:style>
  <w:style w:type="paragraph" w:customStyle="1" w:styleId="style13292191560000000524msolistparagraphcxspmiddle">
    <w:name w:val="style_13292191560000000524msolistparagraphcxspmiddle"/>
    <w:basedOn w:val="a0"/>
    <w:rsid w:val="002034B0"/>
    <w:pPr>
      <w:overflowPunct/>
      <w:autoSpaceDE/>
      <w:autoSpaceDN/>
      <w:adjustRightInd/>
      <w:spacing w:before="100" w:beforeAutospacing="1" w:after="100" w:afterAutospacing="1"/>
      <w:textAlignment w:val="auto"/>
    </w:pPr>
    <w:rPr>
      <w:szCs w:val="24"/>
    </w:rPr>
  </w:style>
  <w:style w:type="paragraph" w:customStyle="1" w:styleId="15">
    <w:name w:val="Без интервала1"/>
    <w:rsid w:val="002034B0"/>
    <w:pPr>
      <w:jc w:val="both"/>
    </w:pPr>
    <w:rPr>
      <w:rFonts w:eastAsia="MS ??"/>
      <w:sz w:val="24"/>
      <w:szCs w:val="24"/>
    </w:rPr>
  </w:style>
  <w:style w:type="paragraph" w:customStyle="1" w:styleId="style13292191560000000524msolistparagraphcxspmiddlecxspmiddle">
    <w:name w:val="style13292191560000000524msolistparagraphcxspmiddlecxspmiddle"/>
    <w:basedOn w:val="a0"/>
    <w:rsid w:val="002034B0"/>
    <w:pPr>
      <w:overflowPunct/>
      <w:autoSpaceDE/>
      <w:autoSpaceDN/>
      <w:adjustRightInd/>
      <w:spacing w:before="100" w:beforeAutospacing="1" w:after="100" w:afterAutospacing="1"/>
      <w:textAlignment w:val="auto"/>
    </w:pPr>
    <w:rPr>
      <w:szCs w:val="24"/>
    </w:rPr>
  </w:style>
  <w:style w:type="paragraph" w:customStyle="1" w:styleId="style13292191560000000524msolistparagraph">
    <w:name w:val="style13292191560000000524msolistparagraph"/>
    <w:basedOn w:val="a0"/>
    <w:rsid w:val="002034B0"/>
    <w:pPr>
      <w:overflowPunct/>
      <w:autoSpaceDE/>
      <w:autoSpaceDN/>
      <w:adjustRightInd/>
      <w:spacing w:before="100" w:beforeAutospacing="1" w:after="100" w:afterAutospacing="1"/>
      <w:textAlignment w:val="auto"/>
    </w:pPr>
    <w:rPr>
      <w:szCs w:val="24"/>
    </w:rPr>
  </w:style>
  <w:style w:type="character" w:styleId="aff4">
    <w:name w:val="Strong"/>
    <w:uiPriority w:val="22"/>
    <w:qFormat/>
    <w:rsid w:val="002034B0"/>
    <w:rPr>
      <w:b/>
      <w:bCs/>
    </w:rPr>
  </w:style>
  <w:style w:type="paragraph" w:customStyle="1" w:styleId="310">
    <w:name w:val="Основной текст с отступом 31"/>
    <w:basedOn w:val="a0"/>
    <w:rsid w:val="002034B0"/>
    <w:pPr>
      <w:tabs>
        <w:tab w:val="left" w:pos="7088"/>
      </w:tabs>
      <w:overflowPunct/>
      <w:autoSpaceDE/>
      <w:autoSpaceDN/>
      <w:adjustRightInd/>
      <w:snapToGrid w:val="0"/>
      <w:spacing w:line="280" w:lineRule="exact"/>
      <w:ind w:firstLine="851"/>
      <w:jc w:val="both"/>
      <w:textAlignment w:val="auto"/>
    </w:pPr>
  </w:style>
  <w:style w:type="paragraph" w:customStyle="1" w:styleId="aff5">
    <w:name w:val="А. часть_раздела"/>
    <w:basedOn w:val="21"/>
    <w:autoRedefine/>
    <w:rsid w:val="002034B0"/>
    <w:pPr>
      <w:tabs>
        <w:tab w:val="clear" w:pos="0"/>
        <w:tab w:val="clear" w:pos="720"/>
        <w:tab w:val="clear" w:pos="4677"/>
        <w:tab w:val="left" w:pos="1080"/>
      </w:tabs>
      <w:spacing w:before="240" w:after="60"/>
    </w:pPr>
    <w:rPr>
      <w:bCs/>
      <w:color w:val="auto"/>
      <w:spacing w:val="0"/>
      <w:sz w:val="28"/>
      <w:szCs w:val="28"/>
    </w:rPr>
  </w:style>
  <w:style w:type="character" w:customStyle="1" w:styleId="311">
    <w:name w:val="Основной текст 3 Знак1"/>
    <w:rsid w:val="002034B0"/>
    <w:rPr>
      <w:sz w:val="16"/>
      <w:szCs w:val="16"/>
    </w:rPr>
  </w:style>
  <w:style w:type="paragraph" w:customStyle="1" w:styleId="16">
    <w:name w:val="Обычный1"/>
    <w:rsid w:val="002034B0"/>
    <w:rPr>
      <w:sz w:val="28"/>
      <w:lang w:eastAsia="en-US"/>
    </w:rPr>
  </w:style>
  <w:style w:type="paragraph" w:styleId="36">
    <w:name w:val="Body Text Indent 3"/>
    <w:basedOn w:val="a0"/>
    <w:link w:val="37"/>
    <w:uiPriority w:val="99"/>
    <w:rsid w:val="002034B0"/>
    <w:pPr>
      <w:overflowPunct/>
      <w:autoSpaceDE/>
      <w:autoSpaceDN/>
      <w:adjustRightInd/>
      <w:spacing w:after="120"/>
      <w:ind w:left="283"/>
      <w:textAlignment w:val="auto"/>
    </w:pPr>
    <w:rPr>
      <w:sz w:val="16"/>
      <w:szCs w:val="16"/>
    </w:rPr>
  </w:style>
  <w:style w:type="character" w:customStyle="1" w:styleId="37">
    <w:name w:val="Основной текст с отступом 3 Знак"/>
    <w:link w:val="36"/>
    <w:uiPriority w:val="99"/>
    <w:rsid w:val="002034B0"/>
    <w:rPr>
      <w:sz w:val="16"/>
      <w:szCs w:val="16"/>
    </w:rPr>
  </w:style>
  <w:style w:type="paragraph" w:customStyle="1" w:styleId="2a">
    <w:name w:val="Обычный2"/>
    <w:rsid w:val="002034B0"/>
    <w:pPr>
      <w:widowControl w:val="0"/>
      <w:spacing w:line="300" w:lineRule="auto"/>
      <w:ind w:firstLine="720"/>
      <w:jc w:val="both"/>
    </w:pPr>
    <w:rPr>
      <w:snapToGrid w:val="0"/>
      <w:sz w:val="24"/>
    </w:rPr>
  </w:style>
  <w:style w:type="paragraph" w:styleId="aff6">
    <w:name w:val="No Spacing"/>
    <w:link w:val="aff7"/>
    <w:uiPriority w:val="1"/>
    <w:qFormat/>
    <w:rsid w:val="002034B0"/>
    <w:pPr>
      <w:jc w:val="both"/>
    </w:pPr>
    <w:rPr>
      <w:sz w:val="24"/>
      <w:szCs w:val="24"/>
    </w:rPr>
  </w:style>
  <w:style w:type="paragraph" w:styleId="aff8">
    <w:name w:val="Document Map"/>
    <w:basedOn w:val="a0"/>
    <w:link w:val="aff9"/>
    <w:rsid w:val="002034B0"/>
    <w:pPr>
      <w:shd w:val="clear" w:color="auto" w:fill="000080"/>
      <w:overflowPunct/>
      <w:autoSpaceDE/>
      <w:autoSpaceDN/>
      <w:adjustRightInd/>
      <w:textAlignment w:val="auto"/>
    </w:pPr>
    <w:rPr>
      <w:rFonts w:ascii="Tahoma" w:hAnsi="Tahoma" w:cs="Tahoma"/>
      <w:sz w:val="20"/>
    </w:rPr>
  </w:style>
  <w:style w:type="character" w:customStyle="1" w:styleId="aff9">
    <w:name w:val="Схема документа Знак"/>
    <w:link w:val="aff8"/>
    <w:rsid w:val="002034B0"/>
    <w:rPr>
      <w:rFonts w:ascii="Tahoma" w:hAnsi="Tahoma" w:cs="Tahoma"/>
      <w:shd w:val="clear" w:color="auto" w:fill="000080"/>
    </w:rPr>
  </w:style>
  <w:style w:type="paragraph" w:customStyle="1" w:styleId="38">
    <w:name w:val="Обычный3"/>
    <w:rsid w:val="002034B0"/>
    <w:pPr>
      <w:widowControl w:val="0"/>
      <w:spacing w:line="300" w:lineRule="auto"/>
      <w:ind w:firstLine="720"/>
      <w:jc w:val="both"/>
    </w:pPr>
    <w:rPr>
      <w:snapToGrid w:val="0"/>
      <w:sz w:val="24"/>
    </w:rPr>
  </w:style>
  <w:style w:type="paragraph" w:customStyle="1" w:styleId="17">
    <w:name w:val="Текст1"/>
    <w:basedOn w:val="a0"/>
    <w:rsid w:val="002034B0"/>
    <w:pPr>
      <w:suppressAutoHyphens/>
      <w:overflowPunct/>
      <w:autoSpaceDE/>
      <w:autoSpaceDN/>
      <w:adjustRightInd/>
      <w:textAlignment w:val="auto"/>
    </w:pPr>
    <w:rPr>
      <w:rFonts w:ascii="Courier New" w:hAnsi="Courier New"/>
      <w:sz w:val="20"/>
      <w:lang w:eastAsia="ar-SA"/>
    </w:rPr>
  </w:style>
  <w:style w:type="character" w:styleId="affa">
    <w:name w:val="Emphasis"/>
    <w:uiPriority w:val="20"/>
    <w:qFormat/>
    <w:rsid w:val="002034B0"/>
    <w:rPr>
      <w:i/>
      <w:iCs/>
    </w:rPr>
  </w:style>
  <w:style w:type="character" w:customStyle="1" w:styleId="apple-style-span">
    <w:name w:val="apple-style-span"/>
    <w:rsid w:val="002034B0"/>
  </w:style>
  <w:style w:type="paragraph" w:styleId="affb">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0"/>
    <w:link w:val="39"/>
    <w:uiPriority w:val="99"/>
    <w:rsid w:val="002034B0"/>
    <w:pPr>
      <w:overflowPunct/>
      <w:autoSpaceDE/>
      <w:autoSpaceDN/>
      <w:adjustRightInd/>
      <w:jc w:val="both"/>
      <w:textAlignment w:val="auto"/>
    </w:pPr>
    <w:rPr>
      <w:rFonts w:ascii="Courier New" w:hAnsi="Courier New" w:cs="Courier New"/>
      <w:sz w:val="20"/>
    </w:rPr>
  </w:style>
  <w:style w:type="character" w:customStyle="1" w:styleId="affc">
    <w:name w:val="Текст Знак"/>
    <w:rsid w:val="002034B0"/>
    <w:rPr>
      <w:rFonts w:ascii="Courier New" w:hAnsi="Courier New" w:cs="Courier New"/>
    </w:rPr>
  </w:style>
  <w:style w:type="character" w:customStyle="1" w:styleId="39">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fb"/>
    <w:uiPriority w:val="99"/>
    <w:locked/>
    <w:rsid w:val="002034B0"/>
    <w:rPr>
      <w:rFonts w:ascii="Courier New" w:hAnsi="Courier New" w:cs="Courier New"/>
    </w:rPr>
  </w:style>
  <w:style w:type="paragraph" w:customStyle="1" w:styleId="Default">
    <w:name w:val="Default"/>
    <w:rsid w:val="002034B0"/>
    <w:pPr>
      <w:autoSpaceDE w:val="0"/>
      <w:autoSpaceDN w:val="0"/>
      <w:adjustRightInd w:val="0"/>
    </w:pPr>
    <w:rPr>
      <w:color w:val="000000"/>
      <w:sz w:val="24"/>
      <w:szCs w:val="24"/>
    </w:rPr>
  </w:style>
  <w:style w:type="character" w:customStyle="1" w:styleId="affd">
    <w:name w:val="Основной текст документа"/>
    <w:rsid w:val="002034B0"/>
    <w:rPr>
      <w:sz w:val="22"/>
    </w:rPr>
  </w:style>
  <w:style w:type="paragraph" w:customStyle="1" w:styleId="s13">
    <w:name w:val="s_13"/>
    <w:basedOn w:val="a0"/>
    <w:rsid w:val="002034B0"/>
    <w:pPr>
      <w:overflowPunct/>
      <w:autoSpaceDE/>
      <w:autoSpaceDN/>
      <w:adjustRightInd/>
      <w:ind w:firstLine="720"/>
      <w:textAlignment w:val="auto"/>
    </w:pPr>
    <w:rPr>
      <w:sz w:val="20"/>
    </w:rPr>
  </w:style>
  <w:style w:type="character" w:customStyle="1" w:styleId="s103">
    <w:name w:val="s_103"/>
    <w:rsid w:val="002034B0"/>
    <w:rPr>
      <w:b/>
      <w:bCs/>
      <w:color w:val="000080"/>
    </w:rPr>
  </w:style>
  <w:style w:type="character" w:customStyle="1" w:styleId="affe">
    <w:name w:val="Гипертекстовая ссылка"/>
    <w:uiPriority w:val="99"/>
    <w:rsid w:val="002034B0"/>
    <w:rPr>
      <w:rFonts w:cs="Times New Roman"/>
      <w:b w:val="0"/>
      <w:color w:val="106BBE"/>
    </w:rPr>
  </w:style>
  <w:style w:type="paragraph" w:customStyle="1" w:styleId="Style3">
    <w:name w:val="Style3"/>
    <w:basedOn w:val="a0"/>
    <w:uiPriority w:val="99"/>
    <w:rsid w:val="002034B0"/>
    <w:pPr>
      <w:widowControl w:val="0"/>
      <w:overflowPunct/>
      <w:spacing w:line="643" w:lineRule="exact"/>
      <w:jc w:val="right"/>
      <w:textAlignment w:val="auto"/>
    </w:pPr>
    <w:rPr>
      <w:szCs w:val="24"/>
    </w:rPr>
  </w:style>
  <w:style w:type="character" w:customStyle="1" w:styleId="FontStyle14">
    <w:name w:val="Font Style14"/>
    <w:uiPriority w:val="99"/>
    <w:rsid w:val="002034B0"/>
    <w:rPr>
      <w:rFonts w:ascii="Times New Roman" w:hAnsi="Times New Roman" w:cs="Times New Roman" w:hint="default"/>
      <w:b/>
      <w:bCs/>
      <w:sz w:val="34"/>
      <w:szCs w:val="34"/>
    </w:rPr>
  </w:style>
  <w:style w:type="paragraph" w:customStyle="1" w:styleId="213">
    <w:name w:val="Основной текст с отступом 21"/>
    <w:basedOn w:val="a0"/>
    <w:rsid w:val="002034B0"/>
    <w:pPr>
      <w:suppressAutoHyphens/>
      <w:overflowPunct/>
      <w:autoSpaceDE/>
      <w:autoSpaceDN/>
      <w:adjustRightInd/>
      <w:ind w:firstLine="851"/>
      <w:textAlignment w:val="auto"/>
    </w:pPr>
    <w:rPr>
      <w:i/>
      <w:sz w:val="32"/>
      <w:lang w:eastAsia="ar-SA"/>
    </w:rPr>
  </w:style>
  <w:style w:type="paragraph" w:customStyle="1" w:styleId="70">
    <w:name w:val="Основной текст7"/>
    <w:basedOn w:val="a0"/>
    <w:rsid w:val="002034B0"/>
    <w:pPr>
      <w:shd w:val="clear" w:color="auto" w:fill="FFFFFF"/>
      <w:overflowPunct/>
      <w:autoSpaceDE/>
      <w:autoSpaceDN/>
      <w:adjustRightInd/>
      <w:spacing w:before="6660" w:line="254" w:lineRule="exact"/>
      <w:jc w:val="center"/>
      <w:textAlignment w:val="auto"/>
    </w:pPr>
    <w:rPr>
      <w:rFonts w:eastAsia="Arial Unicode MS"/>
      <w:sz w:val="21"/>
      <w:szCs w:val="21"/>
    </w:rPr>
  </w:style>
  <w:style w:type="paragraph" w:customStyle="1" w:styleId="Style6">
    <w:name w:val="Style6"/>
    <w:basedOn w:val="a0"/>
    <w:rsid w:val="002034B0"/>
    <w:pPr>
      <w:widowControl w:val="0"/>
      <w:overflowPunct/>
      <w:spacing w:line="302" w:lineRule="exact"/>
      <w:textAlignment w:val="auto"/>
    </w:pPr>
    <w:rPr>
      <w:szCs w:val="24"/>
    </w:rPr>
  </w:style>
  <w:style w:type="character" w:customStyle="1" w:styleId="FontStyle19">
    <w:name w:val="Font Style19"/>
    <w:rsid w:val="002034B0"/>
    <w:rPr>
      <w:rFonts w:ascii="Times New Roman" w:hAnsi="Times New Roman" w:cs="Times New Roman" w:hint="default"/>
      <w:sz w:val="20"/>
      <w:szCs w:val="20"/>
    </w:rPr>
  </w:style>
  <w:style w:type="character" w:customStyle="1" w:styleId="3a">
    <w:name w:val="Основной текст (3)_"/>
    <w:link w:val="3b"/>
    <w:rsid w:val="002034B0"/>
    <w:rPr>
      <w:b/>
      <w:bCs/>
      <w:shd w:val="clear" w:color="auto" w:fill="FFFFFF"/>
    </w:rPr>
  </w:style>
  <w:style w:type="paragraph" w:customStyle="1" w:styleId="3b">
    <w:name w:val="Основной текст (3)"/>
    <w:basedOn w:val="a0"/>
    <w:link w:val="3a"/>
    <w:rsid w:val="002034B0"/>
    <w:pPr>
      <w:widowControl w:val="0"/>
      <w:shd w:val="clear" w:color="auto" w:fill="FFFFFF"/>
      <w:overflowPunct/>
      <w:autoSpaceDE/>
      <w:autoSpaceDN/>
      <w:adjustRightInd/>
      <w:spacing w:before="420" w:line="307" w:lineRule="exact"/>
      <w:textAlignment w:val="auto"/>
    </w:pPr>
    <w:rPr>
      <w:b/>
      <w:bCs/>
      <w:sz w:val="20"/>
    </w:rPr>
  </w:style>
  <w:style w:type="character" w:customStyle="1" w:styleId="afff">
    <w:name w:val="Основной текст_"/>
    <w:link w:val="18"/>
    <w:rsid w:val="002034B0"/>
    <w:rPr>
      <w:shd w:val="clear" w:color="auto" w:fill="FFFFFF"/>
    </w:rPr>
  </w:style>
  <w:style w:type="paragraph" w:customStyle="1" w:styleId="18">
    <w:name w:val="Основной текст1"/>
    <w:basedOn w:val="a0"/>
    <w:link w:val="afff"/>
    <w:rsid w:val="002034B0"/>
    <w:pPr>
      <w:widowControl w:val="0"/>
      <w:shd w:val="clear" w:color="auto" w:fill="FFFFFF"/>
      <w:overflowPunct/>
      <w:autoSpaceDE/>
      <w:autoSpaceDN/>
      <w:adjustRightInd/>
      <w:spacing w:line="307" w:lineRule="exact"/>
      <w:textAlignment w:val="auto"/>
    </w:pPr>
    <w:rPr>
      <w:sz w:val="20"/>
    </w:rPr>
  </w:style>
  <w:style w:type="character" w:customStyle="1" w:styleId="afff0">
    <w:name w:val="Основной текст + Полужирный"/>
    <w:rsid w:val="002034B0"/>
    <w:rPr>
      <w:b/>
      <w:bCs/>
      <w:color w:val="000000"/>
      <w:spacing w:val="0"/>
      <w:w w:val="100"/>
      <w:position w:val="0"/>
      <w:shd w:val="clear" w:color="auto" w:fill="FFFFFF"/>
      <w:lang w:val="ru-RU" w:eastAsia="ru-RU" w:bidi="ru-RU"/>
    </w:rPr>
  </w:style>
  <w:style w:type="character" w:customStyle="1" w:styleId="90">
    <w:name w:val="Основной текст (9)_"/>
    <w:link w:val="91"/>
    <w:rsid w:val="002034B0"/>
    <w:rPr>
      <w:shd w:val="clear" w:color="auto" w:fill="FFFFFF"/>
    </w:rPr>
  </w:style>
  <w:style w:type="paragraph" w:customStyle="1" w:styleId="91">
    <w:name w:val="Основной текст (9)"/>
    <w:basedOn w:val="a0"/>
    <w:link w:val="90"/>
    <w:rsid w:val="002034B0"/>
    <w:pPr>
      <w:widowControl w:val="0"/>
      <w:shd w:val="clear" w:color="auto" w:fill="FFFFFF"/>
      <w:overflowPunct/>
      <w:autoSpaceDE/>
      <w:autoSpaceDN/>
      <w:adjustRightInd/>
      <w:spacing w:line="254" w:lineRule="exact"/>
      <w:jc w:val="both"/>
      <w:textAlignment w:val="auto"/>
    </w:pPr>
    <w:rPr>
      <w:sz w:val="20"/>
    </w:rPr>
  </w:style>
  <w:style w:type="table" w:customStyle="1" w:styleId="19">
    <w:name w:val="Сетка таблицы1"/>
    <w:basedOn w:val="a2"/>
    <w:next w:val="a9"/>
    <w:uiPriority w:val="39"/>
    <w:rsid w:val="00662666"/>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9"/>
    <w:uiPriority w:val="59"/>
    <w:rsid w:val="009758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9"/>
    <w:uiPriority w:val="59"/>
    <w:rsid w:val="0097587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rsid w:val="00C24010"/>
    <w:rPr>
      <w:sz w:val="24"/>
      <w:szCs w:val="24"/>
    </w:rPr>
  </w:style>
  <w:style w:type="paragraph" w:customStyle="1" w:styleId="afff1">
    <w:name w:val="Содержимое таблицы"/>
    <w:basedOn w:val="a0"/>
    <w:rsid w:val="00E45C10"/>
    <w:pPr>
      <w:suppressAutoHyphens/>
      <w:overflowPunct/>
      <w:autoSpaceDE/>
      <w:autoSpaceDN/>
      <w:adjustRightInd/>
      <w:spacing w:after="200" w:line="276" w:lineRule="auto"/>
      <w:textAlignment w:val="auto"/>
    </w:pPr>
    <w:rPr>
      <w:rFonts w:ascii="Calibri" w:eastAsia="Calibri" w:hAnsi="Calibri" w:cs="Tahoma"/>
      <w:kern w:val="1"/>
      <w:sz w:val="22"/>
      <w:szCs w:val="22"/>
      <w:lang w:eastAsia="en-US"/>
    </w:rPr>
  </w:style>
  <w:style w:type="character" w:customStyle="1" w:styleId="txtcollccc">
    <w:name w:val="txtcoll_ccc"/>
    <w:rsid w:val="008E4A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336160">
      <w:bodyDiv w:val="1"/>
      <w:marLeft w:val="0"/>
      <w:marRight w:val="0"/>
      <w:marTop w:val="0"/>
      <w:marBottom w:val="0"/>
      <w:divBdr>
        <w:top w:val="none" w:sz="0" w:space="0" w:color="auto"/>
        <w:left w:val="none" w:sz="0" w:space="0" w:color="auto"/>
        <w:bottom w:val="none" w:sz="0" w:space="0" w:color="auto"/>
        <w:right w:val="none" w:sz="0" w:space="0" w:color="auto"/>
      </w:divBdr>
    </w:div>
    <w:div w:id="417293522">
      <w:bodyDiv w:val="1"/>
      <w:marLeft w:val="0"/>
      <w:marRight w:val="0"/>
      <w:marTop w:val="0"/>
      <w:marBottom w:val="0"/>
      <w:divBdr>
        <w:top w:val="none" w:sz="0" w:space="0" w:color="auto"/>
        <w:left w:val="none" w:sz="0" w:space="0" w:color="auto"/>
        <w:bottom w:val="none" w:sz="0" w:space="0" w:color="auto"/>
        <w:right w:val="none" w:sz="0" w:space="0" w:color="auto"/>
      </w:divBdr>
    </w:div>
    <w:div w:id="482090390">
      <w:bodyDiv w:val="1"/>
      <w:marLeft w:val="0"/>
      <w:marRight w:val="0"/>
      <w:marTop w:val="0"/>
      <w:marBottom w:val="0"/>
      <w:divBdr>
        <w:top w:val="none" w:sz="0" w:space="0" w:color="auto"/>
        <w:left w:val="none" w:sz="0" w:space="0" w:color="auto"/>
        <w:bottom w:val="none" w:sz="0" w:space="0" w:color="auto"/>
        <w:right w:val="none" w:sz="0" w:space="0" w:color="auto"/>
      </w:divBdr>
    </w:div>
    <w:div w:id="558328216">
      <w:bodyDiv w:val="1"/>
      <w:marLeft w:val="0"/>
      <w:marRight w:val="0"/>
      <w:marTop w:val="0"/>
      <w:marBottom w:val="0"/>
      <w:divBdr>
        <w:top w:val="none" w:sz="0" w:space="0" w:color="auto"/>
        <w:left w:val="none" w:sz="0" w:space="0" w:color="auto"/>
        <w:bottom w:val="none" w:sz="0" w:space="0" w:color="auto"/>
        <w:right w:val="none" w:sz="0" w:space="0" w:color="auto"/>
      </w:divBdr>
    </w:div>
    <w:div w:id="622732928">
      <w:bodyDiv w:val="1"/>
      <w:marLeft w:val="0"/>
      <w:marRight w:val="0"/>
      <w:marTop w:val="0"/>
      <w:marBottom w:val="0"/>
      <w:divBdr>
        <w:top w:val="none" w:sz="0" w:space="0" w:color="auto"/>
        <w:left w:val="none" w:sz="0" w:space="0" w:color="auto"/>
        <w:bottom w:val="none" w:sz="0" w:space="0" w:color="auto"/>
        <w:right w:val="none" w:sz="0" w:space="0" w:color="auto"/>
      </w:divBdr>
    </w:div>
    <w:div w:id="1060326039">
      <w:bodyDiv w:val="1"/>
      <w:marLeft w:val="0"/>
      <w:marRight w:val="0"/>
      <w:marTop w:val="0"/>
      <w:marBottom w:val="0"/>
      <w:divBdr>
        <w:top w:val="none" w:sz="0" w:space="0" w:color="auto"/>
        <w:left w:val="none" w:sz="0" w:space="0" w:color="auto"/>
        <w:bottom w:val="none" w:sz="0" w:space="0" w:color="auto"/>
        <w:right w:val="none" w:sz="0" w:space="0" w:color="auto"/>
      </w:divBdr>
    </w:div>
    <w:div w:id="1214392542">
      <w:bodyDiv w:val="1"/>
      <w:marLeft w:val="0"/>
      <w:marRight w:val="0"/>
      <w:marTop w:val="0"/>
      <w:marBottom w:val="0"/>
      <w:divBdr>
        <w:top w:val="none" w:sz="0" w:space="0" w:color="auto"/>
        <w:left w:val="none" w:sz="0" w:space="0" w:color="auto"/>
        <w:bottom w:val="none" w:sz="0" w:space="0" w:color="auto"/>
        <w:right w:val="none" w:sz="0" w:space="0" w:color="auto"/>
      </w:divBdr>
    </w:div>
    <w:div w:id="1279096539">
      <w:bodyDiv w:val="1"/>
      <w:marLeft w:val="0"/>
      <w:marRight w:val="0"/>
      <w:marTop w:val="0"/>
      <w:marBottom w:val="0"/>
      <w:divBdr>
        <w:top w:val="none" w:sz="0" w:space="0" w:color="auto"/>
        <w:left w:val="none" w:sz="0" w:space="0" w:color="auto"/>
        <w:bottom w:val="none" w:sz="0" w:space="0" w:color="auto"/>
        <w:right w:val="none" w:sz="0" w:space="0" w:color="auto"/>
      </w:divBdr>
    </w:div>
    <w:div w:id="1300846349">
      <w:bodyDiv w:val="1"/>
      <w:marLeft w:val="0"/>
      <w:marRight w:val="0"/>
      <w:marTop w:val="0"/>
      <w:marBottom w:val="0"/>
      <w:divBdr>
        <w:top w:val="none" w:sz="0" w:space="0" w:color="auto"/>
        <w:left w:val="none" w:sz="0" w:space="0" w:color="auto"/>
        <w:bottom w:val="none" w:sz="0" w:space="0" w:color="auto"/>
        <w:right w:val="none" w:sz="0" w:space="0" w:color="auto"/>
      </w:divBdr>
    </w:div>
    <w:div w:id="177728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8F55C-6093-4B32-97EE-5CA9EE80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1131</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«КСД МАС» 5001-08</vt:lpstr>
    </vt:vector>
  </TitlesOfParts>
  <Company>Hewlett-Packard Company</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«КСД МАС» 5001-08</dc:title>
  <dc:subject/>
  <dc:creator>LarisaRuk</dc:creator>
  <cp:keywords/>
  <cp:lastModifiedBy>Белич Екатерина Леонидовна</cp:lastModifiedBy>
  <cp:revision>2</cp:revision>
  <cp:lastPrinted>2026-04-02T13:54:00Z</cp:lastPrinted>
  <dcterms:created xsi:type="dcterms:W3CDTF">2026-08-03T11:53:00Z</dcterms:created>
  <dcterms:modified xsi:type="dcterms:W3CDTF">2026-08-03T11:53:00Z</dcterms:modified>
</cp:coreProperties>
</file>