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433" w:rsidRPr="004527D5" w:rsidRDefault="00A06DC3" w:rsidP="004527D5">
      <w:pPr>
        <w:shd w:val="clear" w:color="auto" w:fill="FFFFFF"/>
        <w:autoSpaceDE w:val="0"/>
        <w:autoSpaceDN w:val="0"/>
        <w:adjustRightInd w:val="0"/>
        <w:spacing w:after="0" w:line="240" w:lineRule="auto"/>
        <w:jc w:val="center"/>
        <w:rPr>
          <w:rFonts w:ascii="Times New Roman" w:hAnsi="Times New Roman"/>
          <w:b/>
          <w:sz w:val="23"/>
          <w:szCs w:val="23"/>
        </w:rPr>
      </w:pPr>
      <w:r w:rsidRPr="004527D5">
        <w:rPr>
          <w:rFonts w:ascii="Times New Roman" w:hAnsi="Times New Roman"/>
          <w:b/>
          <w:sz w:val="23"/>
          <w:szCs w:val="23"/>
        </w:rPr>
        <w:t xml:space="preserve">ГОСУДАРСТВЕННЫЙ </w:t>
      </w:r>
      <w:r w:rsidR="00FC4433" w:rsidRPr="004527D5">
        <w:rPr>
          <w:rFonts w:ascii="Times New Roman" w:hAnsi="Times New Roman"/>
          <w:b/>
          <w:sz w:val="23"/>
          <w:szCs w:val="23"/>
        </w:rPr>
        <w:t>К</w:t>
      </w:r>
      <w:r w:rsidR="008B3752" w:rsidRPr="004527D5">
        <w:rPr>
          <w:rFonts w:ascii="Times New Roman" w:hAnsi="Times New Roman"/>
          <w:b/>
          <w:sz w:val="23"/>
          <w:szCs w:val="23"/>
        </w:rPr>
        <w:t>ОНТРАКТ</w:t>
      </w:r>
      <w:r w:rsidR="00FC4433" w:rsidRPr="004527D5">
        <w:rPr>
          <w:rFonts w:ascii="Times New Roman" w:hAnsi="Times New Roman"/>
          <w:b/>
          <w:sz w:val="23"/>
          <w:szCs w:val="23"/>
        </w:rPr>
        <w:t xml:space="preserve"> №</w:t>
      </w:r>
      <w:r w:rsidRPr="004527D5">
        <w:rPr>
          <w:rFonts w:ascii="Times New Roman" w:hAnsi="Times New Roman"/>
          <w:b/>
          <w:sz w:val="23"/>
          <w:szCs w:val="23"/>
        </w:rPr>
        <w:t xml:space="preserve"> 100/26</w:t>
      </w:r>
    </w:p>
    <w:p w:rsidR="00C665BD" w:rsidRPr="004527D5" w:rsidRDefault="00C665BD" w:rsidP="004527D5">
      <w:pPr>
        <w:spacing w:after="0" w:line="240" w:lineRule="auto"/>
        <w:jc w:val="center"/>
        <w:rPr>
          <w:rFonts w:ascii="Times New Roman" w:eastAsia="Times New Roman" w:hAnsi="Times New Roman"/>
          <w:color w:val="000000"/>
          <w:sz w:val="23"/>
          <w:szCs w:val="23"/>
          <w:lang w:eastAsia="ru-RU"/>
        </w:rPr>
      </w:pPr>
      <w:r w:rsidRPr="004527D5">
        <w:rPr>
          <w:rFonts w:ascii="Times New Roman" w:hAnsi="Times New Roman"/>
          <w:b/>
          <w:sz w:val="23"/>
          <w:szCs w:val="23"/>
        </w:rPr>
        <w:t xml:space="preserve">на оказание услуг </w:t>
      </w:r>
      <w:bookmarkStart w:id="0" w:name="_Hlk210997053"/>
      <w:bookmarkStart w:id="1" w:name="_Hlk211003119"/>
      <w:r w:rsidRPr="004527D5">
        <w:rPr>
          <w:rFonts w:ascii="Times New Roman" w:hAnsi="Times New Roman"/>
          <w:b/>
          <w:sz w:val="23"/>
          <w:szCs w:val="23"/>
        </w:rPr>
        <w:t xml:space="preserve">по </w:t>
      </w:r>
      <w:r w:rsidR="008B3752" w:rsidRPr="004527D5">
        <w:rPr>
          <w:rFonts w:ascii="Times New Roman" w:hAnsi="Times New Roman"/>
          <w:b/>
          <w:iCs/>
          <w:sz w:val="23"/>
          <w:szCs w:val="23"/>
        </w:rPr>
        <w:t>разработке деклараций пожарной безопасности</w:t>
      </w:r>
      <w:bookmarkEnd w:id="0"/>
    </w:p>
    <w:bookmarkEnd w:id="1"/>
    <w:p w:rsidR="009C1F5C" w:rsidRPr="004527D5" w:rsidRDefault="009C1F5C" w:rsidP="004527D5">
      <w:pPr>
        <w:spacing w:after="0" w:line="240" w:lineRule="auto"/>
        <w:jc w:val="center"/>
        <w:rPr>
          <w:rFonts w:ascii="Times New Roman" w:eastAsia="Times New Roman" w:hAnsi="Times New Roman"/>
          <w:color w:val="000000"/>
          <w:sz w:val="23"/>
          <w:szCs w:val="23"/>
          <w:lang w:eastAsia="ru-RU"/>
        </w:rPr>
      </w:pPr>
    </w:p>
    <w:p w:rsidR="00234938" w:rsidRPr="004527D5" w:rsidRDefault="00234938" w:rsidP="004527D5">
      <w:pPr>
        <w:spacing w:after="0" w:line="240" w:lineRule="auto"/>
        <w:jc w:val="center"/>
        <w:rPr>
          <w:rFonts w:ascii="Times New Roman" w:hAnsi="Times New Roman"/>
          <w:color w:val="000000"/>
          <w:sz w:val="23"/>
          <w:szCs w:val="23"/>
        </w:rPr>
      </w:pPr>
      <w:r w:rsidRPr="004527D5">
        <w:rPr>
          <w:rFonts w:ascii="Times New Roman" w:hAnsi="Times New Roman"/>
          <w:color w:val="000000"/>
          <w:sz w:val="23"/>
          <w:szCs w:val="23"/>
        </w:rPr>
        <w:t xml:space="preserve">г. </w:t>
      </w:r>
      <w:r w:rsidR="00A06DC3" w:rsidRPr="004527D5">
        <w:rPr>
          <w:rFonts w:ascii="Times New Roman" w:hAnsi="Times New Roman"/>
          <w:color w:val="000000"/>
          <w:sz w:val="23"/>
          <w:szCs w:val="23"/>
        </w:rPr>
        <w:t xml:space="preserve">Волгоград                                                                                            </w:t>
      </w:r>
      <w:proofErr w:type="gramStart"/>
      <w:r w:rsidR="00A06DC3" w:rsidRPr="004527D5">
        <w:rPr>
          <w:rFonts w:ascii="Times New Roman" w:hAnsi="Times New Roman"/>
          <w:color w:val="000000"/>
          <w:sz w:val="23"/>
          <w:szCs w:val="23"/>
        </w:rPr>
        <w:t xml:space="preserve">   </w:t>
      </w:r>
      <w:r w:rsidRPr="004527D5">
        <w:rPr>
          <w:rFonts w:ascii="Times New Roman" w:hAnsi="Times New Roman"/>
          <w:color w:val="000000"/>
          <w:sz w:val="23"/>
          <w:szCs w:val="23"/>
        </w:rPr>
        <w:t>«</w:t>
      </w:r>
      <w:proofErr w:type="gramEnd"/>
      <w:r w:rsidRPr="004527D5">
        <w:rPr>
          <w:rFonts w:ascii="Times New Roman" w:hAnsi="Times New Roman"/>
          <w:color w:val="000000"/>
          <w:sz w:val="23"/>
          <w:szCs w:val="23"/>
        </w:rPr>
        <w:t>___»________202</w:t>
      </w:r>
      <w:r w:rsidR="004D42A9" w:rsidRPr="004527D5">
        <w:rPr>
          <w:rFonts w:ascii="Times New Roman" w:hAnsi="Times New Roman"/>
          <w:color w:val="000000"/>
          <w:sz w:val="23"/>
          <w:szCs w:val="23"/>
        </w:rPr>
        <w:t>6</w:t>
      </w:r>
      <w:r w:rsidRPr="004527D5">
        <w:rPr>
          <w:rFonts w:ascii="Times New Roman" w:hAnsi="Times New Roman"/>
          <w:color w:val="000000"/>
          <w:sz w:val="23"/>
          <w:szCs w:val="23"/>
        </w:rPr>
        <w:t xml:space="preserve"> г. </w:t>
      </w:r>
    </w:p>
    <w:p w:rsidR="004D42A9" w:rsidRPr="004527D5" w:rsidRDefault="004D42A9" w:rsidP="004527D5">
      <w:pPr>
        <w:spacing w:after="0" w:line="240" w:lineRule="auto"/>
        <w:jc w:val="center"/>
        <w:rPr>
          <w:rFonts w:ascii="Times New Roman" w:hAnsi="Times New Roman"/>
          <w:color w:val="000000"/>
          <w:sz w:val="23"/>
          <w:szCs w:val="23"/>
        </w:rPr>
      </w:pPr>
    </w:p>
    <w:p w:rsidR="009C1F5C" w:rsidRPr="004527D5" w:rsidRDefault="00A06DC3" w:rsidP="004527D5">
      <w:pPr>
        <w:spacing w:line="240" w:lineRule="auto"/>
        <w:jc w:val="both"/>
        <w:rPr>
          <w:rFonts w:ascii="Times New Roman" w:hAnsi="Times New Roman"/>
          <w:sz w:val="23"/>
          <w:szCs w:val="23"/>
        </w:rPr>
      </w:pPr>
      <w:r w:rsidRPr="004527D5">
        <w:rPr>
          <w:rFonts w:ascii="Times New Roman" w:hAnsi="Times New Roman"/>
          <w:b/>
          <w:sz w:val="23"/>
          <w:szCs w:val="23"/>
        </w:rPr>
        <w:t xml:space="preserve">           </w:t>
      </w:r>
      <w:r w:rsidRPr="004527D5">
        <w:rPr>
          <w:rFonts w:ascii="Times New Roman" w:hAnsi="Times New Roman"/>
          <w:b/>
          <w:bCs/>
          <w:sz w:val="23"/>
          <w:szCs w:val="23"/>
        </w:rPr>
        <w:t xml:space="preserve">Федеральное казённое учреждение здравоохранения «Волгоградский научно-исследовательский противочумный институт» Федеральной службы по надзору в сфере защиты прав потребителей и благополучия человека </w:t>
      </w:r>
      <w:r w:rsidRPr="004527D5">
        <w:rPr>
          <w:rFonts w:ascii="Times New Roman" w:hAnsi="Times New Roman"/>
          <w:bCs/>
          <w:sz w:val="23"/>
          <w:szCs w:val="23"/>
        </w:rPr>
        <w:t xml:space="preserve">(далее - ФКУЗ Волгоградский научно-исследовательский противочумный институт </w:t>
      </w:r>
      <w:proofErr w:type="spellStart"/>
      <w:r w:rsidRPr="004527D5">
        <w:rPr>
          <w:rFonts w:ascii="Times New Roman" w:hAnsi="Times New Roman"/>
          <w:bCs/>
          <w:sz w:val="23"/>
          <w:szCs w:val="23"/>
        </w:rPr>
        <w:t>Роспотребнадзора</w:t>
      </w:r>
      <w:proofErr w:type="spellEnd"/>
      <w:r w:rsidRPr="004527D5">
        <w:rPr>
          <w:rFonts w:ascii="Times New Roman" w:hAnsi="Times New Roman"/>
          <w:bCs/>
          <w:sz w:val="23"/>
          <w:szCs w:val="23"/>
        </w:rPr>
        <w:t>),</w:t>
      </w:r>
      <w:r w:rsidRPr="004527D5">
        <w:rPr>
          <w:rFonts w:ascii="Times New Roman" w:hAnsi="Times New Roman"/>
          <w:b/>
          <w:bCs/>
          <w:sz w:val="23"/>
          <w:szCs w:val="23"/>
        </w:rPr>
        <w:t xml:space="preserve"> </w:t>
      </w:r>
      <w:r w:rsidRPr="004527D5">
        <w:rPr>
          <w:rFonts w:ascii="Times New Roman" w:hAnsi="Times New Roman"/>
          <w:bCs/>
          <w:sz w:val="23"/>
          <w:szCs w:val="23"/>
        </w:rPr>
        <w:t>именуемое в дальнейшем «Заказчик»</w:t>
      </w:r>
      <w:r w:rsidRPr="004527D5">
        <w:rPr>
          <w:rFonts w:ascii="Times New Roman" w:hAnsi="Times New Roman"/>
          <w:b/>
          <w:bCs/>
          <w:sz w:val="23"/>
          <w:szCs w:val="23"/>
        </w:rPr>
        <w:t xml:space="preserve"> </w:t>
      </w:r>
      <w:r w:rsidRPr="004527D5">
        <w:rPr>
          <w:rFonts w:ascii="Times New Roman" w:hAnsi="Times New Roman"/>
          <w:sz w:val="23"/>
          <w:szCs w:val="23"/>
        </w:rPr>
        <w:t xml:space="preserve">в лице директора Топоркова Андрея Владимировича, действующего от имени Российской Федерации и на основании Устава, с одной стороны, и </w:t>
      </w:r>
      <w:r w:rsidRPr="004527D5">
        <w:rPr>
          <w:rFonts w:ascii="Times New Roman" w:hAnsi="Times New Roman"/>
          <w:b/>
          <w:sz w:val="23"/>
          <w:szCs w:val="23"/>
        </w:rPr>
        <w:t xml:space="preserve">______________________________________________________________________________________________ </w:t>
      </w:r>
      <w:r w:rsidRPr="004527D5">
        <w:rPr>
          <w:rFonts w:ascii="Times New Roman" w:hAnsi="Times New Roman"/>
          <w:sz w:val="23"/>
          <w:szCs w:val="23"/>
        </w:rPr>
        <w:t>(далее – __________________________________________), именуемое в дальнейшем «</w:t>
      </w:r>
      <w:r w:rsidR="00802D8F">
        <w:rPr>
          <w:rFonts w:ascii="Times New Roman" w:hAnsi="Times New Roman"/>
          <w:sz w:val="23"/>
          <w:szCs w:val="23"/>
        </w:rPr>
        <w:t>Исполнитель</w:t>
      </w:r>
      <w:r w:rsidRPr="004527D5">
        <w:rPr>
          <w:rFonts w:ascii="Times New Roman" w:hAnsi="Times New Roman"/>
          <w:sz w:val="23"/>
          <w:szCs w:val="23"/>
        </w:rPr>
        <w:t>», в лице ______________________________________, действующего на основании ___________________________, с другой стороны,  (далее по тексту – совместно именуемые «Стороны»),  в соответствии с пунктом 4  части 1 статьи 93 Федерального закона от 05.04.2013г. № 44 –ФЗ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8B3752" w:rsidRPr="005A4023" w:rsidRDefault="00FC4433" w:rsidP="005A4023">
      <w:pPr>
        <w:pStyle w:val="10"/>
        <w:widowControl w:val="0"/>
        <w:numPr>
          <w:ilvl w:val="0"/>
          <w:numId w:val="7"/>
        </w:numPr>
        <w:autoSpaceDE w:val="0"/>
        <w:autoSpaceDN w:val="0"/>
        <w:adjustRightInd w:val="0"/>
        <w:spacing w:after="0"/>
        <w:ind w:left="0" w:firstLine="426"/>
        <w:contextualSpacing/>
        <w:rPr>
          <w:b/>
          <w:sz w:val="23"/>
          <w:szCs w:val="23"/>
        </w:rPr>
      </w:pPr>
      <w:r w:rsidRPr="005A4023">
        <w:rPr>
          <w:b/>
          <w:sz w:val="23"/>
          <w:szCs w:val="23"/>
        </w:rPr>
        <w:t>Предмет Контракта</w:t>
      </w:r>
    </w:p>
    <w:p w:rsidR="00FC4433" w:rsidRPr="004527D5" w:rsidRDefault="003D4FAA" w:rsidP="004527D5">
      <w:pPr>
        <w:pStyle w:val="10"/>
        <w:widowControl w:val="0"/>
        <w:autoSpaceDE w:val="0"/>
        <w:autoSpaceDN w:val="0"/>
        <w:adjustRightInd w:val="0"/>
        <w:spacing w:after="0"/>
        <w:ind w:firstLine="709"/>
        <w:contextualSpacing/>
        <w:jc w:val="both"/>
        <w:rPr>
          <w:sz w:val="23"/>
          <w:szCs w:val="23"/>
        </w:rPr>
      </w:pPr>
      <w:r w:rsidRPr="004527D5">
        <w:rPr>
          <w:sz w:val="23"/>
          <w:szCs w:val="23"/>
        </w:rPr>
        <w:t xml:space="preserve">1.1. </w:t>
      </w:r>
      <w:r w:rsidR="00802D8F">
        <w:rPr>
          <w:szCs w:val="24"/>
        </w:rPr>
        <w:t>Исполнитель</w:t>
      </w:r>
      <w:r w:rsidR="00802D8F" w:rsidRPr="004D115E">
        <w:rPr>
          <w:szCs w:val="24"/>
        </w:rPr>
        <w:t xml:space="preserve"> по заданию </w:t>
      </w:r>
      <w:r w:rsidR="00802D8F">
        <w:rPr>
          <w:szCs w:val="24"/>
        </w:rPr>
        <w:t>Заказчик</w:t>
      </w:r>
      <w:r w:rsidR="00802D8F" w:rsidRPr="004D115E">
        <w:rPr>
          <w:szCs w:val="24"/>
        </w:rPr>
        <w:t>а</w:t>
      </w:r>
      <w:r w:rsidR="00FC4433" w:rsidRPr="004527D5">
        <w:rPr>
          <w:sz w:val="23"/>
          <w:szCs w:val="23"/>
        </w:rPr>
        <w:t xml:space="preserve"> обязуется оказать услуги</w:t>
      </w:r>
      <w:r w:rsidR="00904F46" w:rsidRPr="004527D5">
        <w:rPr>
          <w:b/>
          <w:sz w:val="23"/>
          <w:szCs w:val="23"/>
        </w:rPr>
        <w:t xml:space="preserve"> </w:t>
      </w:r>
      <w:r w:rsidR="004D42A9" w:rsidRPr="004527D5">
        <w:rPr>
          <w:sz w:val="23"/>
          <w:szCs w:val="23"/>
        </w:rPr>
        <w:t xml:space="preserve">по </w:t>
      </w:r>
      <w:r w:rsidR="004D42A9" w:rsidRPr="004527D5">
        <w:rPr>
          <w:iCs/>
          <w:sz w:val="23"/>
          <w:szCs w:val="23"/>
        </w:rPr>
        <w:t>разработке деклараций пожарной безопасности</w:t>
      </w:r>
      <w:r w:rsidR="00FC4433" w:rsidRPr="004527D5">
        <w:rPr>
          <w:sz w:val="23"/>
          <w:szCs w:val="23"/>
        </w:rPr>
        <w:t xml:space="preserve"> </w:t>
      </w:r>
      <w:r w:rsidR="001740E1">
        <w:rPr>
          <w:sz w:val="23"/>
          <w:szCs w:val="23"/>
        </w:rPr>
        <w:t xml:space="preserve">на здание нового лабораторного корпуса, </w:t>
      </w:r>
      <w:r w:rsidR="00FC4433" w:rsidRPr="004527D5">
        <w:rPr>
          <w:sz w:val="23"/>
          <w:szCs w:val="23"/>
        </w:rPr>
        <w:t xml:space="preserve">в соответствии с </w:t>
      </w:r>
      <w:r w:rsidR="00A06DC3" w:rsidRPr="004527D5">
        <w:rPr>
          <w:sz w:val="23"/>
          <w:szCs w:val="23"/>
        </w:rPr>
        <w:t>Техническим заданием (Приложение № 1 к Контракту)</w:t>
      </w:r>
      <w:r w:rsidR="00FC4433" w:rsidRPr="004527D5">
        <w:rPr>
          <w:sz w:val="23"/>
          <w:szCs w:val="23"/>
        </w:rPr>
        <w:t xml:space="preserve"> (далее </w:t>
      </w:r>
      <w:r w:rsidR="00FE1624" w:rsidRPr="004527D5">
        <w:rPr>
          <w:sz w:val="23"/>
          <w:szCs w:val="23"/>
        </w:rPr>
        <w:t>–</w:t>
      </w:r>
      <w:r w:rsidR="00FC4433" w:rsidRPr="004527D5">
        <w:rPr>
          <w:sz w:val="23"/>
          <w:szCs w:val="23"/>
        </w:rPr>
        <w:t xml:space="preserve"> Услуги), а Заказчик обязуется принять </w:t>
      </w:r>
      <w:r w:rsidR="00234938" w:rsidRPr="004527D5">
        <w:rPr>
          <w:sz w:val="23"/>
          <w:szCs w:val="23"/>
        </w:rPr>
        <w:t>оплатить эти услуги</w:t>
      </w:r>
      <w:r w:rsidR="00FC4433" w:rsidRPr="004527D5">
        <w:rPr>
          <w:sz w:val="23"/>
          <w:szCs w:val="23"/>
        </w:rPr>
        <w:t>.</w:t>
      </w:r>
    </w:p>
    <w:p w:rsidR="009C05AB" w:rsidRPr="004527D5" w:rsidRDefault="00FC4433" w:rsidP="004527D5">
      <w:pPr>
        <w:autoSpaceDE w:val="0"/>
        <w:autoSpaceDN w:val="0"/>
        <w:adjustRightInd w:val="0"/>
        <w:spacing w:after="0" w:line="240" w:lineRule="auto"/>
        <w:ind w:firstLine="709"/>
        <w:jc w:val="both"/>
        <w:rPr>
          <w:rFonts w:ascii="Times New Roman" w:eastAsia="Times New Roman" w:hAnsi="Times New Roman"/>
          <w:sz w:val="23"/>
          <w:szCs w:val="23"/>
        </w:rPr>
      </w:pPr>
      <w:r w:rsidRPr="004527D5">
        <w:rPr>
          <w:rFonts w:ascii="Times New Roman" w:hAnsi="Times New Roman"/>
          <w:sz w:val="23"/>
          <w:szCs w:val="23"/>
        </w:rPr>
        <w:t xml:space="preserve">1.2. </w:t>
      </w:r>
      <w:r w:rsidR="009C05AB" w:rsidRPr="004527D5">
        <w:rPr>
          <w:rFonts w:ascii="Times New Roman" w:eastAsia="Times New Roman" w:hAnsi="Times New Roman"/>
          <w:sz w:val="23"/>
          <w:szCs w:val="23"/>
        </w:rPr>
        <w:t>Услуги оказываются в соответствии</w:t>
      </w:r>
      <w:r w:rsidR="008B3752" w:rsidRPr="004527D5">
        <w:rPr>
          <w:rFonts w:ascii="Times New Roman" w:eastAsia="Times New Roman" w:hAnsi="Times New Roman"/>
          <w:sz w:val="23"/>
          <w:szCs w:val="23"/>
        </w:rPr>
        <w:t xml:space="preserve"> с</w:t>
      </w:r>
      <w:r w:rsidR="00A06DC3" w:rsidRPr="004527D5">
        <w:rPr>
          <w:rFonts w:ascii="Times New Roman" w:eastAsia="Times New Roman" w:hAnsi="Times New Roman"/>
          <w:sz w:val="23"/>
          <w:szCs w:val="23"/>
        </w:rPr>
        <w:t xml:space="preserve"> Техническим заданием (приложение № 1 к Контракту) и Спецификацией (Приложение № 2</w:t>
      </w:r>
      <w:r w:rsidR="008B3752" w:rsidRPr="004527D5">
        <w:rPr>
          <w:rFonts w:ascii="Times New Roman" w:eastAsia="Times New Roman" w:hAnsi="Times New Roman"/>
          <w:sz w:val="23"/>
          <w:szCs w:val="23"/>
        </w:rPr>
        <w:t xml:space="preserve"> к Контракту)</w:t>
      </w:r>
      <w:r w:rsidR="009C05AB" w:rsidRPr="004527D5">
        <w:rPr>
          <w:rFonts w:ascii="Times New Roman" w:eastAsia="Times New Roman" w:hAnsi="Times New Roman"/>
          <w:sz w:val="23"/>
          <w:szCs w:val="23"/>
        </w:rPr>
        <w:t>.</w:t>
      </w:r>
    </w:p>
    <w:p w:rsidR="00FC499D" w:rsidRPr="004527D5" w:rsidRDefault="00FC499D" w:rsidP="004527D5">
      <w:pPr>
        <w:autoSpaceDE w:val="0"/>
        <w:autoSpaceDN w:val="0"/>
        <w:adjustRightInd w:val="0"/>
        <w:spacing w:after="0" w:line="240" w:lineRule="auto"/>
        <w:ind w:firstLine="709"/>
        <w:jc w:val="both"/>
        <w:rPr>
          <w:rFonts w:ascii="Times New Roman" w:hAnsi="Times New Roman"/>
          <w:b/>
          <w:iCs/>
          <w:sz w:val="23"/>
          <w:szCs w:val="23"/>
        </w:rPr>
      </w:pPr>
    </w:p>
    <w:p w:rsidR="00FC499D" w:rsidRPr="005A4023" w:rsidRDefault="00FC4433" w:rsidP="005A4023">
      <w:pPr>
        <w:pStyle w:val="10"/>
        <w:numPr>
          <w:ilvl w:val="0"/>
          <w:numId w:val="7"/>
        </w:numPr>
        <w:suppressAutoHyphens/>
        <w:spacing w:before="0" w:after="0"/>
        <w:ind w:left="0" w:firstLine="426"/>
        <w:rPr>
          <w:b/>
          <w:sz w:val="23"/>
          <w:szCs w:val="23"/>
        </w:rPr>
      </w:pPr>
      <w:r w:rsidRPr="005A4023">
        <w:rPr>
          <w:b/>
          <w:sz w:val="23"/>
          <w:szCs w:val="23"/>
        </w:rPr>
        <w:t>Цена Контракта и порядок расчетов</w:t>
      </w:r>
    </w:p>
    <w:p w:rsidR="00A06DC3" w:rsidRPr="004527D5" w:rsidRDefault="00F567C8" w:rsidP="004527D5">
      <w:pPr>
        <w:pStyle w:val="-"/>
        <w:tabs>
          <w:tab w:val="clear" w:pos="567"/>
        </w:tabs>
        <w:ind w:left="0" w:firstLine="709"/>
        <w:rPr>
          <w:sz w:val="23"/>
          <w:szCs w:val="23"/>
        </w:rPr>
      </w:pPr>
      <w:r>
        <w:rPr>
          <w:sz w:val="23"/>
          <w:szCs w:val="23"/>
        </w:rPr>
        <w:t>2</w:t>
      </w:r>
      <w:r w:rsidR="00A06DC3" w:rsidRPr="004527D5">
        <w:rPr>
          <w:sz w:val="23"/>
          <w:szCs w:val="23"/>
        </w:rPr>
        <w:t>.1. Цена Контракта и валюта платежа устанавливаются в российских рублях.</w:t>
      </w:r>
    </w:p>
    <w:p w:rsidR="00A06DC3" w:rsidRPr="004527D5" w:rsidRDefault="00F567C8" w:rsidP="004527D5">
      <w:pPr>
        <w:pStyle w:val="a6"/>
        <w:shd w:val="clear" w:color="auto" w:fill="FFFFFF"/>
        <w:spacing w:line="240" w:lineRule="auto"/>
        <w:ind w:left="0" w:firstLine="709"/>
        <w:jc w:val="both"/>
        <w:rPr>
          <w:rFonts w:ascii="Times New Roman" w:hAnsi="Times New Roman"/>
          <w:i/>
          <w:sz w:val="23"/>
          <w:szCs w:val="23"/>
        </w:rPr>
      </w:pPr>
      <w:r>
        <w:rPr>
          <w:rFonts w:ascii="Times New Roman" w:hAnsi="Times New Roman"/>
          <w:sz w:val="23"/>
          <w:szCs w:val="23"/>
        </w:rPr>
        <w:t>2</w:t>
      </w:r>
      <w:r w:rsidR="00A06DC3" w:rsidRPr="004527D5">
        <w:rPr>
          <w:rFonts w:ascii="Times New Roman" w:hAnsi="Times New Roman"/>
          <w:sz w:val="23"/>
          <w:szCs w:val="23"/>
        </w:rPr>
        <w:t xml:space="preserve">.2. Цена Контракта составляет </w:t>
      </w:r>
      <w:r w:rsidR="00A06DC3" w:rsidRPr="004527D5">
        <w:rPr>
          <w:rFonts w:ascii="Times New Roman" w:hAnsi="Times New Roman"/>
          <w:b/>
          <w:i/>
          <w:sz w:val="23"/>
          <w:szCs w:val="23"/>
        </w:rPr>
        <w:t>___________ (Сумма прописью _______________) рублей 00 копеек,</w:t>
      </w:r>
      <w:r w:rsidR="00A06DC3" w:rsidRPr="004527D5">
        <w:rPr>
          <w:rFonts w:ascii="Times New Roman" w:hAnsi="Times New Roman"/>
          <w:i/>
          <w:sz w:val="23"/>
          <w:szCs w:val="23"/>
        </w:rPr>
        <w:t xml:space="preserve"> в том числе НДС ___ %-_____________________ (сумма прописью___________) руб.________ коп. (Если НДС не облагается, указывается основание освобождения от уплаты налога). </w:t>
      </w:r>
    </w:p>
    <w:p w:rsidR="00A06DC3" w:rsidRPr="004527D5" w:rsidRDefault="00F567C8" w:rsidP="004527D5">
      <w:pPr>
        <w:pStyle w:val="a6"/>
        <w:shd w:val="clear" w:color="auto" w:fill="FFFFFF"/>
        <w:spacing w:line="240" w:lineRule="auto"/>
        <w:ind w:left="0" w:firstLine="709"/>
        <w:jc w:val="both"/>
        <w:rPr>
          <w:rFonts w:ascii="Times New Roman" w:hAnsi="Times New Roman"/>
          <w:i/>
          <w:sz w:val="23"/>
          <w:szCs w:val="23"/>
        </w:rPr>
      </w:pPr>
      <w:r>
        <w:rPr>
          <w:rFonts w:ascii="Times New Roman" w:hAnsi="Times New Roman"/>
          <w:sz w:val="23"/>
          <w:szCs w:val="23"/>
        </w:rPr>
        <w:t>2</w:t>
      </w:r>
      <w:r w:rsidR="00A06DC3" w:rsidRPr="004527D5">
        <w:rPr>
          <w:rFonts w:ascii="Times New Roman" w:hAnsi="Times New Roman"/>
          <w:sz w:val="23"/>
          <w:szCs w:val="23"/>
        </w:rPr>
        <w:t>.3. Цена К</w:t>
      </w:r>
      <w:r w:rsidR="00A06DC3" w:rsidRPr="004527D5">
        <w:rPr>
          <w:rFonts w:ascii="Times New Roman" w:hAnsi="Times New Roman"/>
          <w:sz w:val="23"/>
          <w:szCs w:val="23"/>
          <w:shd w:val="clear" w:color="auto" w:fill="FFFFFF"/>
        </w:rPr>
        <w:t>онтракта является твердой и определяется на весь срок исполнения Контракта.</w:t>
      </w:r>
    </w:p>
    <w:p w:rsidR="00A06DC3" w:rsidRPr="004527D5" w:rsidRDefault="00F567C8" w:rsidP="004527D5">
      <w:pPr>
        <w:pStyle w:val="a6"/>
        <w:tabs>
          <w:tab w:val="left" w:pos="0"/>
        </w:tabs>
        <w:spacing w:line="240" w:lineRule="auto"/>
        <w:ind w:left="0" w:firstLine="709"/>
        <w:jc w:val="both"/>
        <w:rPr>
          <w:rFonts w:ascii="Times New Roman" w:hAnsi="Times New Roman"/>
          <w:bCs/>
          <w:sz w:val="23"/>
          <w:szCs w:val="23"/>
        </w:rPr>
      </w:pPr>
      <w:r>
        <w:rPr>
          <w:rFonts w:ascii="Times New Roman" w:hAnsi="Times New Roman"/>
          <w:spacing w:val="-2"/>
          <w:sz w:val="23"/>
          <w:szCs w:val="23"/>
        </w:rPr>
        <w:t>2</w:t>
      </w:r>
      <w:r w:rsidR="00A06DC3" w:rsidRPr="004527D5">
        <w:rPr>
          <w:rFonts w:ascii="Times New Roman" w:hAnsi="Times New Roman"/>
          <w:spacing w:val="-2"/>
          <w:sz w:val="23"/>
          <w:szCs w:val="23"/>
        </w:rPr>
        <w:t xml:space="preserve">.4. Цена настоящего Контракта может быть изменена по соглашению Сторон в случаях, предусмотренных </w:t>
      </w:r>
      <w:r w:rsidR="00A06DC3" w:rsidRPr="004527D5">
        <w:rPr>
          <w:rFonts w:ascii="Times New Roman" w:hAnsi="Times New Roman"/>
          <w:sz w:val="23"/>
          <w:szCs w:val="23"/>
        </w:rPr>
        <w:t xml:space="preserve">статьей 95 </w:t>
      </w:r>
      <w:r w:rsidR="00A06DC3" w:rsidRPr="004527D5">
        <w:rPr>
          <w:rFonts w:ascii="Times New Roman" w:hAnsi="Times New Roman"/>
          <w:bCs/>
          <w:sz w:val="23"/>
          <w:szCs w:val="23"/>
        </w:rPr>
        <w:t>Федерального закона от 05.04.2013 г. № 44-ФЗ «</w:t>
      </w:r>
      <w:r w:rsidR="00A06DC3" w:rsidRPr="004527D5">
        <w:rPr>
          <w:rFonts w:ascii="Times New Roman" w:hAnsi="Times New Roman"/>
          <w:sz w:val="23"/>
          <w:szCs w:val="23"/>
        </w:rPr>
        <w:t>О контрактной системе в сфере закупок товаров, работ, услуг для обеспечения государственных и муниципальных нужд</w:t>
      </w:r>
      <w:r w:rsidR="00A06DC3" w:rsidRPr="004527D5">
        <w:rPr>
          <w:rFonts w:ascii="Times New Roman" w:hAnsi="Times New Roman"/>
          <w:bCs/>
          <w:sz w:val="23"/>
          <w:szCs w:val="23"/>
        </w:rPr>
        <w:t>».</w:t>
      </w:r>
    </w:p>
    <w:p w:rsidR="00A06DC3" w:rsidRPr="004527D5" w:rsidRDefault="00F567C8" w:rsidP="004527D5">
      <w:pPr>
        <w:pStyle w:val="a6"/>
        <w:spacing w:after="0" w:line="240" w:lineRule="auto"/>
        <w:ind w:left="0" w:firstLine="709"/>
        <w:jc w:val="both"/>
        <w:rPr>
          <w:rFonts w:ascii="Times New Roman" w:hAnsi="Times New Roman"/>
          <w:sz w:val="23"/>
          <w:szCs w:val="23"/>
        </w:rPr>
      </w:pPr>
      <w:r>
        <w:rPr>
          <w:rFonts w:ascii="Times New Roman" w:hAnsi="Times New Roman"/>
          <w:sz w:val="23"/>
          <w:szCs w:val="23"/>
        </w:rPr>
        <w:t>2</w:t>
      </w:r>
      <w:r w:rsidR="00A06DC3" w:rsidRPr="004527D5">
        <w:rPr>
          <w:rFonts w:ascii="Times New Roman" w:hAnsi="Times New Roman"/>
          <w:sz w:val="23"/>
          <w:szCs w:val="23"/>
        </w:rPr>
        <w:t>.5. Цена контракта включает все расходы Исполнителя, связанные  с исполнением его условий, в том числе стоимость расходных материалов, фактически затраченных при оказании услуг, уплату налогов, сборов и других обязательных платежей, а также расходы Исполнителя, связанные с привлечением специальной техники и специального оборудования для качественного оказания услуг, в том числе расходы на оказание Исполнителем всех видов Услуг в соответствии с Приложением № 2 к настоящему Контракту, а также любые иные расходы Исполнителя, которые он может понести в рамках исполнения настоящего Контракта.</w:t>
      </w:r>
    </w:p>
    <w:p w:rsidR="00A06DC3" w:rsidRPr="004527D5" w:rsidRDefault="00F567C8" w:rsidP="004527D5">
      <w:pPr>
        <w:pStyle w:val="ConsPlusNormal"/>
        <w:tabs>
          <w:tab w:val="left" w:pos="851"/>
        </w:tabs>
        <w:ind w:firstLine="709"/>
        <w:jc w:val="both"/>
        <w:rPr>
          <w:sz w:val="23"/>
          <w:szCs w:val="23"/>
          <w:lang w:bidi="ru-RU"/>
        </w:rPr>
      </w:pPr>
      <w:r>
        <w:rPr>
          <w:color w:val="000000"/>
          <w:sz w:val="23"/>
          <w:szCs w:val="23"/>
        </w:rPr>
        <w:t>2</w:t>
      </w:r>
      <w:r w:rsidR="00A06DC3" w:rsidRPr="004527D5">
        <w:rPr>
          <w:color w:val="000000"/>
          <w:sz w:val="23"/>
          <w:szCs w:val="23"/>
        </w:rPr>
        <w:t xml:space="preserve">.6. Оплата по настоящему Контракту производится по факту оказания услуг, </w:t>
      </w:r>
      <w:r w:rsidR="00A06DC3" w:rsidRPr="004527D5">
        <w:rPr>
          <w:sz w:val="23"/>
          <w:szCs w:val="23"/>
        </w:rPr>
        <w:t>в безналичной форме путем перечисления денежных средств Заказчиком на расчетный счет Исп</w:t>
      </w:r>
      <w:r>
        <w:rPr>
          <w:sz w:val="23"/>
          <w:szCs w:val="23"/>
        </w:rPr>
        <w:t>олнителя, указанный в разделе 15</w:t>
      </w:r>
      <w:r w:rsidR="00A06DC3" w:rsidRPr="004527D5">
        <w:rPr>
          <w:sz w:val="23"/>
          <w:szCs w:val="23"/>
        </w:rPr>
        <w:t xml:space="preserve"> настоящего Контракта, на основании </w:t>
      </w:r>
      <w:r w:rsidR="00A06DC3" w:rsidRPr="004527D5">
        <w:rPr>
          <w:sz w:val="23"/>
          <w:szCs w:val="23"/>
          <w:lang w:bidi="ru-RU"/>
        </w:rPr>
        <w:t>Акта оказанных услуг</w:t>
      </w:r>
      <w:r w:rsidR="00A06DC3" w:rsidRPr="004527D5">
        <w:rPr>
          <w:sz w:val="23"/>
          <w:szCs w:val="23"/>
        </w:rPr>
        <w:t xml:space="preserve">, Счёта и </w:t>
      </w:r>
      <w:r w:rsidR="00A06DC3" w:rsidRPr="004527D5">
        <w:rPr>
          <w:sz w:val="23"/>
          <w:szCs w:val="23"/>
          <w:lang w:bidi="ru-RU"/>
        </w:rPr>
        <w:t>Счета-фактуры</w:t>
      </w:r>
      <w:r w:rsidR="00903F56" w:rsidRPr="00380A93">
        <w:rPr>
          <w:vertAlign w:val="superscript"/>
          <w:lang w:bidi="ru-RU"/>
        </w:rPr>
        <w:footnoteReference w:id="1"/>
      </w:r>
      <w:r w:rsidR="00A06DC3" w:rsidRPr="004527D5">
        <w:rPr>
          <w:sz w:val="23"/>
          <w:szCs w:val="23"/>
          <w:lang w:bidi="ru-RU"/>
        </w:rPr>
        <w:t xml:space="preserve"> или Универсального передаточного документа</w:t>
      </w:r>
      <w:r w:rsidR="00903F56" w:rsidRPr="00380A93">
        <w:rPr>
          <w:vertAlign w:val="superscript"/>
          <w:lang w:bidi="ru-RU"/>
        </w:rPr>
        <w:footnoteReference w:id="2"/>
      </w:r>
      <w:r w:rsidR="00A06DC3" w:rsidRPr="004527D5">
        <w:rPr>
          <w:sz w:val="23"/>
          <w:szCs w:val="23"/>
          <w:lang w:bidi="ru-RU"/>
        </w:rPr>
        <w:t xml:space="preserve"> (УПД), </w:t>
      </w:r>
      <w:r w:rsidR="00A06DC3" w:rsidRPr="004527D5">
        <w:rPr>
          <w:b/>
          <w:sz w:val="23"/>
          <w:szCs w:val="23"/>
        </w:rPr>
        <w:t>в течение 7 (семи) рабочих дней</w:t>
      </w:r>
      <w:r w:rsidR="00A06DC3" w:rsidRPr="004527D5">
        <w:rPr>
          <w:sz w:val="23"/>
          <w:szCs w:val="23"/>
        </w:rPr>
        <w:t xml:space="preserve"> с </w:t>
      </w:r>
      <w:r w:rsidR="00A06DC3" w:rsidRPr="004527D5">
        <w:rPr>
          <w:sz w:val="23"/>
          <w:szCs w:val="23"/>
          <w:lang w:bidi="ru-RU"/>
        </w:rPr>
        <w:t xml:space="preserve">даты подписания Акта оказанных услуг или Универсального передаточного документа (УПД) </w:t>
      </w:r>
      <w:r w:rsidR="00A06DC3" w:rsidRPr="004527D5">
        <w:rPr>
          <w:sz w:val="23"/>
          <w:szCs w:val="23"/>
        </w:rPr>
        <w:t>(</w:t>
      </w:r>
      <w:r w:rsidR="00A06DC3" w:rsidRPr="004527D5">
        <w:rPr>
          <w:sz w:val="23"/>
          <w:szCs w:val="23"/>
          <w:lang w:bidi="ru-RU"/>
        </w:rPr>
        <w:t xml:space="preserve">Постановление Правительства РФ от 28.04.2021 № 667 «О </w:t>
      </w:r>
      <w:r w:rsidR="00A06DC3" w:rsidRPr="004527D5">
        <w:rPr>
          <w:sz w:val="23"/>
          <w:szCs w:val="23"/>
          <w:lang w:bidi="ru-RU"/>
        </w:rPr>
        <w:lastRenderedPageBreak/>
        <w:t>внесении изменений в постановление Правительства Российской Федерации от 9 декабря 2020 г. № 2050).</w:t>
      </w:r>
    </w:p>
    <w:p w:rsidR="00A06DC3" w:rsidRPr="004527D5" w:rsidRDefault="00F567C8" w:rsidP="004527D5">
      <w:pPr>
        <w:pStyle w:val="a6"/>
        <w:shd w:val="clear" w:color="auto" w:fill="FFFFFF"/>
        <w:spacing w:line="240" w:lineRule="auto"/>
        <w:ind w:left="0" w:firstLine="709"/>
        <w:jc w:val="both"/>
        <w:rPr>
          <w:rFonts w:ascii="Times New Roman" w:hAnsi="Times New Roman"/>
          <w:sz w:val="23"/>
          <w:szCs w:val="23"/>
        </w:rPr>
      </w:pPr>
      <w:r>
        <w:rPr>
          <w:rFonts w:ascii="Times New Roman" w:hAnsi="Times New Roman"/>
          <w:sz w:val="23"/>
          <w:szCs w:val="23"/>
        </w:rPr>
        <w:t>2</w:t>
      </w:r>
      <w:r w:rsidR="00A06DC3" w:rsidRPr="004527D5">
        <w:rPr>
          <w:rFonts w:ascii="Times New Roman" w:hAnsi="Times New Roman"/>
          <w:sz w:val="23"/>
          <w:szCs w:val="23"/>
        </w:rPr>
        <w:t xml:space="preserve">.7. Оплата по настоящему Контракту будет осуществляться за счет средств Федерального бюджета по коду бюджетной классификации: </w:t>
      </w:r>
      <w:r w:rsidR="00A06DC3" w:rsidRPr="004527D5">
        <w:rPr>
          <w:rFonts w:ascii="Times New Roman" w:hAnsi="Times New Roman"/>
          <w:b/>
          <w:i/>
          <w:sz w:val="23"/>
          <w:szCs w:val="23"/>
        </w:rPr>
        <w:t>14109070140390059244</w:t>
      </w:r>
      <w:r w:rsidR="00A06DC3" w:rsidRPr="004527D5">
        <w:rPr>
          <w:rFonts w:ascii="Times New Roman" w:hAnsi="Times New Roman"/>
          <w:sz w:val="23"/>
          <w:szCs w:val="23"/>
        </w:rPr>
        <w:t>.</w:t>
      </w:r>
    </w:p>
    <w:p w:rsidR="00A06DC3" w:rsidRPr="004527D5" w:rsidRDefault="00F567C8" w:rsidP="004527D5">
      <w:pPr>
        <w:pStyle w:val="a6"/>
        <w:shd w:val="clear" w:color="auto" w:fill="FFFFFF"/>
        <w:tabs>
          <w:tab w:val="left" w:pos="499"/>
        </w:tabs>
        <w:spacing w:line="240" w:lineRule="auto"/>
        <w:ind w:left="0" w:firstLine="709"/>
        <w:jc w:val="both"/>
        <w:rPr>
          <w:rFonts w:ascii="Times New Roman" w:hAnsi="Times New Roman"/>
          <w:sz w:val="23"/>
          <w:szCs w:val="23"/>
        </w:rPr>
      </w:pPr>
      <w:r>
        <w:rPr>
          <w:rFonts w:ascii="Times New Roman" w:hAnsi="Times New Roman"/>
          <w:sz w:val="23"/>
          <w:szCs w:val="23"/>
        </w:rPr>
        <w:t>2</w:t>
      </w:r>
      <w:r w:rsidR="00A06DC3" w:rsidRPr="004527D5">
        <w:rPr>
          <w:rFonts w:ascii="Times New Roman" w:hAnsi="Times New Roman"/>
          <w:sz w:val="23"/>
          <w:szCs w:val="23"/>
        </w:rPr>
        <w:t xml:space="preserve">.8. Днем оплаты оказанных услуг считается день списания соответствующей суммы денежных средств со счета Заказчика. </w:t>
      </w:r>
    </w:p>
    <w:p w:rsidR="00DA3219" w:rsidRPr="004527D5" w:rsidRDefault="00CA598E" w:rsidP="004527D5">
      <w:pPr>
        <w:pStyle w:val="1"/>
        <w:numPr>
          <w:ilvl w:val="0"/>
          <w:numId w:val="0"/>
        </w:numPr>
        <w:spacing w:before="0" w:after="0"/>
        <w:ind w:left="720"/>
        <w:rPr>
          <w:rFonts w:cs="Times New Roman"/>
          <w:sz w:val="23"/>
          <w:szCs w:val="23"/>
        </w:rPr>
      </w:pPr>
      <w:r w:rsidRPr="004527D5">
        <w:rPr>
          <w:rFonts w:cs="Times New Roman"/>
          <w:sz w:val="23"/>
          <w:szCs w:val="23"/>
        </w:rPr>
        <w:t>3</w:t>
      </w:r>
      <w:r w:rsidR="00DD538C" w:rsidRPr="004527D5">
        <w:rPr>
          <w:rFonts w:cs="Times New Roman"/>
          <w:sz w:val="23"/>
          <w:szCs w:val="23"/>
        </w:rPr>
        <w:t xml:space="preserve">. </w:t>
      </w:r>
      <w:r w:rsidR="00DA3219" w:rsidRPr="004527D5">
        <w:rPr>
          <w:rFonts w:cs="Times New Roman"/>
          <w:sz w:val="23"/>
          <w:szCs w:val="23"/>
        </w:rPr>
        <w:t>Порядок выполнения и приемки услуг</w:t>
      </w:r>
    </w:p>
    <w:p w:rsidR="00DA3219" w:rsidRPr="004527D5" w:rsidRDefault="00DA3219" w:rsidP="005A4023">
      <w:pPr>
        <w:spacing w:after="0" w:line="240" w:lineRule="auto"/>
        <w:ind w:firstLine="709"/>
        <w:jc w:val="both"/>
        <w:rPr>
          <w:rFonts w:ascii="Times New Roman" w:hAnsi="Times New Roman"/>
          <w:sz w:val="23"/>
          <w:szCs w:val="23"/>
        </w:rPr>
      </w:pPr>
      <w:r w:rsidRPr="004527D5">
        <w:rPr>
          <w:rFonts w:ascii="Times New Roman" w:hAnsi="Times New Roman"/>
          <w:sz w:val="23"/>
          <w:szCs w:val="23"/>
        </w:rPr>
        <w:t>3.1. По результатам оказанных Услуг, Исполнитель предоставляет Заказчику Акт оказанных Услуг или Универсальный передаточный документ (УПД).</w:t>
      </w:r>
    </w:p>
    <w:p w:rsidR="00DA3219" w:rsidRPr="004527D5" w:rsidRDefault="00DA3219" w:rsidP="005A4023">
      <w:pPr>
        <w:spacing w:after="0" w:line="240" w:lineRule="auto"/>
        <w:ind w:firstLine="709"/>
        <w:jc w:val="both"/>
        <w:rPr>
          <w:rFonts w:ascii="Times New Roman" w:hAnsi="Times New Roman"/>
          <w:sz w:val="23"/>
          <w:szCs w:val="23"/>
        </w:rPr>
      </w:pPr>
      <w:r w:rsidRPr="004527D5">
        <w:rPr>
          <w:rFonts w:ascii="Times New Roman" w:hAnsi="Times New Roman"/>
          <w:sz w:val="23"/>
          <w:szCs w:val="23"/>
        </w:rPr>
        <w:t>3.2. Заказчик осуществляет приемку оказанных Услуг на соответствие их количества, объема и качества требованиям, установленным в настоящем Контракте, путем подписания Акта оказанных услуг или Универсальный передаточный документ (УПД). Приемку оказанных Услуг предваряет экспертиза результатов на предмет их соответствия результатам, предусмотренным Контрактом.</w:t>
      </w:r>
    </w:p>
    <w:p w:rsidR="00DA3219" w:rsidRPr="004527D5" w:rsidRDefault="00DA3219" w:rsidP="005A4023">
      <w:pPr>
        <w:suppressAutoHyphens/>
        <w:spacing w:after="0" w:line="240" w:lineRule="auto"/>
        <w:ind w:firstLine="709"/>
        <w:jc w:val="both"/>
        <w:rPr>
          <w:rFonts w:ascii="Times New Roman" w:hAnsi="Times New Roman"/>
          <w:sz w:val="23"/>
          <w:szCs w:val="23"/>
        </w:rPr>
      </w:pPr>
      <w:r w:rsidRPr="004527D5">
        <w:rPr>
          <w:rFonts w:ascii="Times New Roman" w:hAnsi="Times New Roman"/>
          <w:sz w:val="23"/>
          <w:szCs w:val="23"/>
        </w:rPr>
        <w:t>3.3. Исполнитель не позднее 2 (двух) рабочих дней по окончании оказания Услуг передает для подписания Заказчику Акт оказанных услуг или Универсальный передаточный документ (УПД), а также Счет на оплату и Счет-фактуру</w:t>
      </w:r>
      <w:r w:rsidRPr="004527D5">
        <w:rPr>
          <w:rFonts w:ascii="Times New Roman" w:hAnsi="Times New Roman"/>
          <w:sz w:val="23"/>
          <w:szCs w:val="23"/>
          <w:vertAlign w:val="superscript"/>
        </w:rPr>
        <w:t>*</w:t>
      </w:r>
      <w:r w:rsidRPr="004527D5">
        <w:rPr>
          <w:rFonts w:ascii="Times New Roman" w:hAnsi="Times New Roman"/>
          <w:sz w:val="23"/>
          <w:szCs w:val="23"/>
        </w:rPr>
        <w:t>.</w:t>
      </w:r>
    </w:p>
    <w:p w:rsidR="00DA3219" w:rsidRPr="004527D5" w:rsidRDefault="00DA3219" w:rsidP="005A4023">
      <w:pPr>
        <w:suppressAutoHyphens/>
        <w:spacing w:after="0" w:line="240" w:lineRule="auto"/>
        <w:ind w:firstLine="709"/>
        <w:jc w:val="both"/>
        <w:rPr>
          <w:rFonts w:ascii="Times New Roman" w:hAnsi="Times New Roman"/>
          <w:sz w:val="23"/>
          <w:szCs w:val="23"/>
        </w:rPr>
      </w:pPr>
      <w:r w:rsidRPr="004527D5">
        <w:rPr>
          <w:rFonts w:ascii="Times New Roman" w:hAnsi="Times New Roman"/>
          <w:sz w:val="23"/>
          <w:szCs w:val="23"/>
        </w:rPr>
        <w:t>3.4. Заказчик в течение 5 (пяти) рабочих дней со дня получения документов, указанных в п. 4.2 Контракта и с учётом правильности ведения эксплуатационной документации согласно п. 4.1 Контракта подписывает полученный от Исполнителя Акт оказанных услуг, либо направляет Исполнителю письменный мотивированный отказ от приемки Услуг.</w:t>
      </w:r>
    </w:p>
    <w:p w:rsidR="00DA3219" w:rsidRPr="004527D5" w:rsidRDefault="00DA3219" w:rsidP="005A4023">
      <w:pPr>
        <w:spacing w:after="0" w:line="240" w:lineRule="auto"/>
        <w:ind w:firstLine="709"/>
        <w:jc w:val="both"/>
        <w:rPr>
          <w:rFonts w:ascii="Times New Roman" w:hAnsi="Times New Roman"/>
          <w:sz w:val="23"/>
          <w:szCs w:val="23"/>
        </w:rPr>
      </w:pPr>
      <w:r w:rsidRPr="004527D5">
        <w:rPr>
          <w:rFonts w:ascii="Times New Roman" w:hAnsi="Times New Roman"/>
          <w:sz w:val="23"/>
          <w:szCs w:val="23"/>
        </w:rPr>
        <w:t>3.5. При обнаружении отступлений от требований Заказчика и (или) условий настоящего Контракта, ухудшающих результат Услуг, или иных недостатков в Услугах, Заказчик обязан в течение 2 (двух) рабочих дней заявить об этом Исполнителю письменно с указанием срока их исправления.</w:t>
      </w:r>
    </w:p>
    <w:p w:rsidR="00DA3219" w:rsidRPr="004527D5" w:rsidRDefault="00DA3219" w:rsidP="005A4023">
      <w:pPr>
        <w:shd w:val="clear" w:color="auto" w:fill="FFFFFF"/>
        <w:tabs>
          <w:tab w:val="left" w:pos="720"/>
        </w:tabs>
        <w:suppressAutoHyphens/>
        <w:autoSpaceDE w:val="0"/>
        <w:autoSpaceDN w:val="0"/>
        <w:spacing w:after="0" w:line="240" w:lineRule="auto"/>
        <w:ind w:firstLine="709"/>
        <w:jc w:val="both"/>
        <w:rPr>
          <w:rFonts w:ascii="Times New Roman" w:hAnsi="Times New Roman"/>
          <w:sz w:val="23"/>
          <w:szCs w:val="23"/>
          <w:lang w:eastAsia="ar-SA"/>
        </w:rPr>
      </w:pPr>
      <w:r w:rsidRPr="004527D5">
        <w:rPr>
          <w:rFonts w:ascii="Times New Roman" w:hAnsi="Times New Roman"/>
          <w:sz w:val="23"/>
          <w:szCs w:val="23"/>
          <w:lang w:eastAsia="ar-SA"/>
        </w:rPr>
        <w:t>3.6. В случае выявления несоответствия результатов оказанных Услуг требованиям Заказчика и (или) условиям настоящего Контракта Исполнитель обязан произвести необходимые исправления без дополнительной оплаты в течение срока, установленного Заказчиком.</w:t>
      </w:r>
    </w:p>
    <w:p w:rsidR="00DA3219" w:rsidRPr="004527D5" w:rsidRDefault="00DA3219" w:rsidP="004527D5">
      <w:pPr>
        <w:spacing w:line="240" w:lineRule="auto"/>
        <w:ind w:firstLine="709"/>
        <w:jc w:val="both"/>
        <w:rPr>
          <w:rFonts w:ascii="Times New Roman" w:hAnsi="Times New Roman"/>
          <w:sz w:val="23"/>
          <w:szCs w:val="23"/>
        </w:rPr>
      </w:pPr>
      <w:r w:rsidRPr="004527D5">
        <w:rPr>
          <w:rFonts w:ascii="Times New Roman" w:hAnsi="Times New Roman"/>
          <w:sz w:val="23"/>
          <w:szCs w:val="23"/>
        </w:rPr>
        <w:t>3.7. Все расходы, связанные с исправлением некачественно оказанных Услуг, оплачиваются Исполнителем.</w:t>
      </w:r>
    </w:p>
    <w:p w:rsidR="00600A8E" w:rsidRPr="005A4023" w:rsidRDefault="005A4023" w:rsidP="004527D5">
      <w:pPr>
        <w:pStyle w:val="ConsPlusNormal"/>
        <w:jc w:val="center"/>
        <w:outlineLvl w:val="1"/>
        <w:rPr>
          <w:b/>
          <w:bCs/>
          <w:sz w:val="23"/>
          <w:szCs w:val="23"/>
        </w:rPr>
      </w:pPr>
      <w:r w:rsidRPr="005A4023">
        <w:rPr>
          <w:b/>
          <w:bCs/>
          <w:sz w:val="23"/>
          <w:szCs w:val="23"/>
        </w:rPr>
        <w:t>4. Сроки и место оказания услуг</w:t>
      </w:r>
    </w:p>
    <w:p w:rsidR="00600A8E" w:rsidRPr="004527D5" w:rsidRDefault="00600A8E" w:rsidP="004527D5">
      <w:pPr>
        <w:keepNext/>
        <w:spacing w:after="0" w:line="240" w:lineRule="auto"/>
        <w:ind w:firstLine="709"/>
        <w:jc w:val="both"/>
        <w:rPr>
          <w:rFonts w:ascii="Times New Roman" w:hAnsi="Times New Roman"/>
          <w:sz w:val="23"/>
          <w:szCs w:val="23"/>
        </w:rPr>
      </w:pPr>
      <w:r w:rsidRPr="004527D5">
        <w:rPr>
          <w:rFonts w:ascii="Times New Roman" w:hAnsi="Times New Roman"/>
          <w:sz w:val="23"/>
          <w:szCs w:val="23"/>
        </w:rPr>
        <w:t xml:space="preserve">4.1. Срок оказания услуг: </w:t>
      </w:r>
      <w:r w:rsidR="00B916AB" w:rsidRPr="004527D5">
        <w:rPr>
          <w:rFonts w:ascii="Times New Roman" w:hAnsi="Times New Roman"/>
          <w:sz w:val="23"/>
          <w:szCs w:val="23"/>
        </w:rPr>
        <w:t xml:space="preserve">в течение </w:t>
      </w:r>
      <w:r w:rsidR="00DA3219" w:rsidRPr="004527D5">
        <w:rPr>
          <w:rFonts w:ascii="Times New Roman" w:hAnsi="Times New Roman"/>
          <w:sz w:val="23"/>
          <w:szCs w:val="23"/>
        </w:rPr>
        <w:t>3</w:t>
      </w:r>
      <w:r w:rsidR="00813C1C" w:rsidRPr="004527D5">
        <w:rPr>
          <w:rFonts w:ascii="Times New Roman" w:hAnsi="Times New Roman"/>
          <w:sz w:val="23"/>
          <w:szCs w:val="23"/>
        </w:rPr>
        <w:t>0</w:t>
      </w:r>
      <w:r w:rsidR="00B916AB" w:rsidRPr="004527D5">
        <w:rPr>
          <w:rFonts w:ascii="Times New Roman" w:hAnsi="Times New Roman"/>
          <w:sz w:val="23"/>
          <w:szCs w:val="23"/>
        </w:rPr>
        <w:t xml:space="preserve"> (</w:t>
      </w:r>
      <w:r w:rsidR="00DA3219" w:rsidRPr="004527D5">
        <w:rPr>
          <w:rFonts w:ascii="Times New Roman" w:hAnsi="Times New Roman"/>
          <w:sz w:val="23"/>
          <w:szCs w:val="23"/>
        </w:rPr>
        <w:t>трид</w:t>
      </w:r>
      <w:r w:rsidR="00813C1C" w:rsidRPr="004527D5">
        <w:rPr>
          <w:rFonts w:ascii="Times New Roman" w:hAnsi="Times New Roman"/>
          <w:sz w:val="23"/>
          <w:szCs w:val="23"/>
        </w:rPr>
        <w:t>цати</w:t>
      </w:r>
      <w:r w:rsidR="00B916AB" w:rsidRPr="004527D5">
        <w:rPr>
          <w:rFonts w:ascii="Times New Roman" w:hAnsi="Times New Roman"/>
          <w:sz w:val="23"/>
          <w:szCs w:val="23"/>
        </w:rPr>
        <w:t xml:space="preserve">) рабочих дней </w:t>
      </w:r>
      <w:r w:rsidRPr="004527D5">
        <w:rPr>
          <w:rFonts w:ascii="Times New Roman" w:hAnsi="Times New Roman"/>
          <w:sz w:val="23"/>
          <w:szCs w:val="23"/>
        </w:rPr>
        <w:t>с даты заключения Контракта</w:t>
      </w:r>
      <w:r w:rsidR="00B916AB" w:rsidRPr="004527D5">
        <w:rPr>
          <w:rFonts w:ascii="Times New Roman" w:hAnsi="Times New Roman"/>
          <w:sz w:val="23"/>
          <w:szCs w:val="23"/>
        </w:rPr>
        <w:t xml:space="preserve">. </w:t>
      </w:r>
      <w:r w:rsidRPr="004527D5">
        <w:rPr>
          <w:rFonts w:ascii="Times New Roman" w:hAnsi="Times New Roman"/>
          <w:sz w:val="23"/>
          <w:szCs w:val="23"/>
        </w:rPr>
        <w:t>Услуги оказываются в один этап. Исполнитель вправе досрочно оказать услуги и сдать Заказчику результат услуг в порядке, установленном настоящим Контрактом.</w:t>
      </w:r>
    </w:p>
    <w:p w:rsidR="00FC499D" w:rsidRPr="004527D5" w:rsidRDefault="00600A8E" w:rsidP="004527D5">
      <w:pPr>
        <w:spacing w:after="0" w:line="240" w:lineRule="auto"/>
        <w:ind w:firstLine="709"/>
        <w:jc w:val="both"/>
        <w:rPr>
          <w:rFonts w:ascii="Times New Roman" w:hAnsi="Times New Roman"/>
          <w:sz w:val="23"/>
          <w:szCs w:val="23"/>
        </w:rPr>
      </w:pPr>
      <w:r w:rsidRPr="004527D5">
        <w:rPr>
          <w:rFonts w:ascii="Times New Roman" w:hAnsi="Times New Roman"/>
          <w:sz w:val="23"/>
          <w:szCs w:val="23"/>
        </w:rPr>
        <w:t xml:space="preserve">4.2. Место оказания услуг: </w:t>
      </w:r>
    </w:p>
    <w:p w:rsidR="00B916AB" w:rsidRPr="004527D5" w:rsidRDefault="00DA3219" w:rsidP="004527D5">
      <w:pPr>
        <w:spacing w:after="0" w:line="240" w:lineRule="auto"/>
        <w:ind w:firstLine="709"/>
        <w:jc w:val="both"/>
        <w:rPr>
          <w:rFonts w:ascii="Times New Roman" w:hAnsi="Times New Roman"/>
          <w:sz w:val="23"/>
          <w:szCs w:val="23"/>
        </w:rPr>
      </w:pPr>
      <w:r w:rsidRPr="004527D5">
        <w:rPr>
          <w:rFonts w:ascii="Times New Roman" w:hAnsi="Times New Roman"/>
          <w:sz w:val="23"/>
          <w:szCs w:val="23"/>
        </w:rPr>
        <w:t>-</w:t>
      </w:r>
      <w:r w:rsidR="004527D5">
        <w:rPr>
          <w:rFonts w:ascii="Times New Roman" w:hAnsi="Times New Roman"/>
          <w:sz w:val="23"/>
          <w:szCs w:val="23"/>
        </w:rPr>
        <w:t xml:space="preserve"> </w:t>
      </w:r>
      <w:r w:rsidRPr="004527D5">
        <w:rPr>
          <w:rFonts w:ascii="Times New Roman" w:hAnsi="Times New Roman"/>
          <w:sz w:val="23"/>
          <w:szCs w:val="23"/>
        </w:rPr>
        <w:t xml:space="preserve">ФКУЗ Волгоградский научно-исследовательский противочумный институт </w:t>
      </w:r>
      <w:proofErr w:type="spellStart"/>
      <w:r w:rsidRPr="004527D5">
        <w:rPr>
          <w:rFonts w:ascii="Times New Roman" w:hAnsi="Times New Roman"/>
          <w:sz w:val="23"/>
          <w:szCs w:val="23"/>
        </w:rPr>
        <w:t>Роспотребнадзора</w:t>
      </w:r>
      <w:proofErr w:type="spellEnd"/>
      <w:r w:rsidRPr="004527D5">
        <w:rPr>
          <w:rFonts w:ascii="Times New Roman" w:hAnsi="Times New Roman"/>
          <w:sz w:val="23"/>
          <w:szCs w:val="23"/>
        </w:rPr>
        <w:t xml:space="preserve"> - </w:t>
      </w:r>
      <w:r w:rsidR="00401B20" w:rsidRPr="004527D5">
        <w:rPr>
          <w:rFonts w:ascii="Times New Roman" w:hAnsi="Times New Roman"/>
          <w:sz w:val="23"/>
          <w:szCs w:val="23"/>
        </w:rPr>
        <w:t xml:space="preserve">г. </w:t>
      </w:r>
      <w:r w:rsidRPr="004527D5">
        <w:rPr>
          <w:rFonts w:ascii="Times New Roman" w:hAnsi="Times New Roman"/>
          <w:sz w:val="23"/>
          <w:szCs w:val="23"/>
        </w:rPr>
        <w:t>Волгоград 400066, г. Волгоград, ул. Голубинская, дом 7</w:t>
      </w:r>
    </w:p>
    <w:p w:rsidR="00FC499D" w:rsidRPr="005A4023" w:rsidRDefault="002D06C5" w:rsidP="00D45346">
      <w:pPr>
        <w:pStyle w:val="10"/>
        <w:spacing w:after="0"/>
        <w:rPr>
          <w:b/>
          <w:sz w:val="23"/>
          <w:szCs w:val="23"/>
        </w:rPr>
      </w:pPr>
      <w:r w:rsidRPr="005A4023">
        <w:rPr>
          <w:b/>
          <w:sz w:val="23"/>
          <w:szCs w:val="23"/>
        </w:rPr>
        <w:t>5</w:t>
      </w:r>
      <w:r w:rsidR="00DD538C" w:rsidRPr="005A4023">
        <w:rPr>
          <w:b/>
          <w:sz w:val="23"/>
          <w:szCs w:val="23"/>
        </w:rPr>
        <w:t xml:space="preserve">. </w:t>
      </w:r>
      <w:r w:rsidR="00A25838" w:rsidRPr="005A4023">
        <w:rPr>
          <w:rFonts w:eastAsia="SimSun"/>
          <w:b/>
          <w:sz w:val="23"/>
          <w:szCs w:val="23"/>
          <w:lang w:eastAsia="en-US" w:bidi="hi-IN"/>
        </w:rPr>
        <w:t>Права и обязанности сторон</w:t>
      </w:r>
    </w:p>
    <w:p w:rsidR="00FC4433" w:rsidRPr="004527D5" w:rsidRDefault="00FC499D" w:rsidP="004527D5">
      <w:pPr>
        <w:pStyle w:val="10"/>
        <w:spacing w:before="0" w:after="0"/>
        <w:jc w:val="left"/>
        <w:rPr>
          <w:b/>
          <w:sz w:val="23"/>
          <w:szCs w:val="23"/>
        </w:rPr>
      </w:pPr>
      <w:r w:rsidRPr="004527D5">
        <w:rPr>
          <w:sz w:val="23"/>
          <w:szCs w:val="23"/>
        </w:rPr>
        <w:t xml:space="preserve">            5</w:t>
      </w:r>
      <w:r w:rsidR="00FC4433" w:rsidRPr="004527D5">
        <w:rPr>
          <w:sz w:val="23"/>
          <w:szCs w:val="23"/>
        </w:rPr>
        <w:t xml:space="preserve">.1. </w:t>
      </w:r>
      <w:r w:rsidR="00FC4433" w:rsidRPr="004527D5">
        <w:rPr>
          <w:bCs w:val="0"/>
          <w:sz w:val="23"/>
          <w:szCs w:val="23"/>
        </w:rPr>
        <w:t>Исполнитель обязан:</w:t>
      </w:r>
    </w:p>
    <w:p w:rsidR="00FC4433" w:rsidRPr="004527D5" w:rsidRDefault="00FC499D" w:rsidP="004527D5">
      <w:pPr>
        <w:autoSpaceDE w:val="0"/>
        <w:autoSpaceDN w:val="0"/>
        <w:adjustRightInd w:val="0"/>
        <w:spacing w:after="0" w:line="240" w:lineRule="auto"/>
        <w:ind w:firstLine="709"/>
        <w:jc w:val="both"/>
        <w:rPr>
          <w:rFonts w:ascii="Times New Roman" w:hAnsi="Times New Roman"/>
          <w:sz w:val="23"/>
          <w:szCs w:val="23"/>
        </w:rPr>
      </w:pPr>
      <w:r w:rsidRPr="004527D5">
        <w:rPr>
          <w:rFonts w:ascii="Times New Roman" w:hAnsi="Times New Roman"/>
          <w:sz w:val="23"/>
          <w:szCs w:val="23"/>
        </w:rPr>
        <w:t>5</w:t>
      </w:r>
      <w:r w:rsidR="00FC4433" w:rsidRPr="004527D5">
        <w:rPr>
          <w:rFonts w:ascii="Times New Roman" w:hAnsi="Times New Roman"/>
          <w:sz w:val="23"/>
          <w:szCs w:val="23"/>
        </w:rPr>
        <w:t xml:space="preserve">.1.1. </w:t>
      </w:r>
      <w:r w:rsidR="007E7900" w:rsidRPr="004527D5">
        <w:rPr>
          <w:rFonts w:ascii="Times New Roman" w:hAnsi="Times New Roman"/>
          <w:sz w:val="23"/>
          <w:szCs w:val="23"/>
        </w:rPr>
        <w:t>Своевременно и надлежащим образом оказать услуги и предоставить Заказчику результаты оказанной Услуги, предусмотренные Контрактом, а также документы, предусмотренные настоящим Контрактом, в порядке и сроки, установленные настоящим Контрактом</w:t>
      </w:r>
      <w:r w:rsidR="00FC4433" w:rsidRPr="004527D5">
        <w:rPr>
          <w:rFonts w:ascii="Times New Roman" w:hAnsi="Times New Roman"/>
          <w:sz w:val="23"/>
          <w:szCs w:val="23"/>
        </w:rPr>
        <w:t>.</w:t>
      </w:r>
    </w:p>
    <w:p w:rsidR="00FC4433" w:rsidRPr="004527D5" w:rsidRDefault="00FC499D" w:rsidP="004527D5">
      <w:pPr>
        <w:spacing w:after="0" w:line="240" w:lineRule="auto"/>
        <w:ind w:firstLine="709"/>
        <w:jc w:val="both"/>
        <w:rPr>
          <w:rFonts w:ascii="Times New Roman" w:hAnsi="Times New Roman"/>
          <w:sz w:val="23"/>
          <w:szCs w:val="23"/>
        </w:rPr>
      </w:pPr>
      <w:r w:rsidRPr="004527D5">
        <w:rPr>
          <w:rFonts w:ascii="Times New Roman" w:hAnsi="Times New Roman"/>
          <w:sz w:val="23"/>
          <w:szCs w:val="23"/>
        </w:rPr>
        <w:t>5</w:t>
      </w:r>
      <w:r w:rsidR="00FC4433" w:rsidRPr="004527D5">
        <w:rPr>
          <w:rFonts w:ascii="Times New Roman" w:hAnsi="Times New Roman"/>
          <w:sz w:val="23"/>
          <w:szCs w:val="23"/>
        </w:rPr>
        <w:t xml:space="preserve">.1.2. </w:t>
      </w:r>
      <w:r w:rsidR="007E7900" w:rsidRPr="004527D5">
        <w:rPr>
          <w:rFonts w:ascii="Times New Roman" w:hAnsi="Times New Roman"/>
          <w:sz w:val="23"/>
          <w:szCs w:val="23"/>
        </w:rPr>
        <w:t>Предоставлять Заказчику по его требованию в сроки, указанные в таком требовании, документы, относящиеся к предмету настоящего Контракта</w:t>
      </w:r>
      <w:r w:rsidR="00FC4433" w:rsidRPr="004527D5">
        <w:rPr>
          <w:rFonts w:ascii="Times New Roman" w:hAnsi="Times New Roman"/>
          <w:sz w:val="23"/>
          <w:szCs w:val="23"/>
        </w:rPr>
        <w:t>.</w:t>
      </w:r>
    </w:p>
    <w:p w:rsidR="0090562F" w:rsidRPr="004527D5" w:rsidRDefault="00FC499D" w:rsidP="004527D5">
      <w:pPr>
        <w:tabs>
          <w:tab w:val="num" w:pos="-284"/>
          <w:tab w:val="left" w:pos="851"/>
        </w:tabs>
        <w:spacing w:after="0" w:line="240" w:lineRule="auto"/>
        <w:ind w:firstLine="709"/>
        <w:jc w:val="both"/>
        <w:rPr>
          <w:rFonts w:ascii="Times New Roman" w:hAnsi="Times New Roman"/>
          <w:sz w:val="23"/>
          <w:szCs w:val="23"/>
        </w:rPr>
      </w:pPr>
      <w:r w:rsidRPr="004527D5">
        <w:rPr>
          <w:rFonts w:ascii="Times New Roman" w:hAnsi="Times New Roman"/>
          <w:sz w:val="23"/>
          <w:szCs w:val="23"/>
        </w:rPr>
        <w:t>5</w:t>
      </w:r>
      <w:r w:rsidR="00FC4433" w:rsidRPr="004527D5">
        <w:rPr>
          <w:rFonts w:ascii="Times New Roman" w:hAnsi="Times New Roman"/>
          <w:sz w:val="23"/>
          <w:szCs w:val="23"/>
        </w:rPr>
        <w:t>.1.3. Оказать Услуги с использованием материалов</w:t>
      </w:r>
      <w:r w:rsidR="0090562F" w:rsidRPr="004527D5">
        <w:rPr>
          <w:rFonts w:ascii="Times New Roman" w:hAnsi="Times New Roman"/>
          <w:sz w:val="23"/>
          <w:szCs w:val="23"/>
        </w:rPr>
        <w:t xml:space="preserve"> и оборудования, инструмента, технической документации, технических средств, в том числе средств измерения, принадлежащих ему на праве собственности или ином законном основании, соответствующие установленным требованиям и необходимых для оказания услуг.</w:t>
      </w:r>
    </w:p>
    <w:p w:rsidR="007E7900" w:rsidRPr="004527D5" w:rsidRDefault="00FC499D" w:rsidP="004527D5">
      <w:pPr>
        <w:spacing w:after="0" w:line="240" w:lineRule="auto"/>
        <w:ind w:firstLine="709"/>
        <w:jc w:val="both"/>
        <w:rPr>
          <w:rFonts w:ascii="Times New Roman" w:hAnsi="Times New Roman"/>
          <w:sz w:val="23"/>
          <w:szCs w:val="23"/>
        </w:rPr>
      </w:pPr>
      <w:r w:rsidRPr="004527D5">
        <w:rPr>
          <w:rFonts w:ascii="Times New Roman" w:hAnsi="Times New Roman"/>
          <w:sz w:val="23"/>
          <w:szCs w:val="23"/>
        </w:rPr>
        <w:t>5</w:t>
      </w:r>
      <w:r w:rsidR="007E7900" w:rsidRPr="004527D5">
        <w:rPr>
          <w:rFonts w:ascii="Times New Roman" w:hAnsi="Times New Roman"/>
          <w:sz w:val="23"/>
          <w:szCs w:val="23"/>
        </w:rPr>
        <w:t>.1.4.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7E7900" w:rsidRPr="004527D5" w:rsidRDefault="00FC499D" w:rsidP="004527D5">
      <w:pPr>
        <w:spacing w:after="0" w:line="240" w:lineRule="auto"/>
        <w:ind w:firstLine="709"/>
        <w:jc w:val="both"/>
        <w:rPr>
          <w:rFonts w:ascii="Times New Roman" w:hAnsi="Times New Roman"/>
          <w:sz w:val="23"/>
          <w:szCs w:val="23"/>
        </w:rPr>
      </w:pPr>
      <w:r w:rsidRPr="004527D5">
        <w:rPr>
          <w:rFonts w:ascii="Times New Roman" w:hAnsi="Times New Roman"/>
          <w:sz w:val="23"/>
          <w:szCs w:val="23"/>
        </w:rPr>
        <w:t>5</w:t>
      </w:r>
      <w:r w:rsidR="007E7900" w:rsidRPr="004527D5">
        <w:rPr>
          <w:rFonts w:ascii="Times New Roman" w:hAnsi="Times New Roman"/>
          <w:sz w:val="23"/>
          <w:szCs w:val="23"/>
        </w:rPr>
        <w:t>.1.5. Представить Заказчику сведения об изменении своих реквизитов, адреса своего местонахождения в срок не позднее 5 (пяти) рабочих дней со дня соответствующего изменения.</w:t>
      </w:r>
    </w:p>
    <w:p w:rsidR="0090562F" w:rsidRPr="004527D5" w:rsidRDefault="0090562F" w:rsidP="004527D5">
      <w:pPr>
        <w:tabs>
          <w:tab w:val="num" w:pos="-284"/>
          <w:tab w:val="left" w:pos="851"/>
        </w:tabs>
        <w:spacing w:after="0" w:line="240" w:lineRule="auto"/>
        <w:ind w:firstLine="709"/>
        <w:jc w:val="both"/>
        <w:rPr>
          <w:rFonts w:ascii="Times New Roman" w:hAnsi="Times New Roman"/>
          <w:sz w:val="23"/>
          <w:szCs w:val="23"/>
        </w:rPr>
      </w:pPr>
      <w:r w:rsidRPr="004527D5">
        <w:rPr>
          <w:rFonts w:ascii="Times New Roman" w:hAnsi="Times New Roman"/>
          <w:sz w:val="23"/>
          <w:szCs w:val="23"/>
        </w:rPr>
        <w:lastRenderedPageBreak/>
        <w:t>5.1.6. Исполнитель обязан привлекать к оказанию услуг сотрудников, имеющих  квалификационное удостоверение должностного лица, аттестованного на осуществление деятельности в области оценки пожарного риска по форме, утвержденной Министерством Российской Федерации по делам гражданской обороны, чрезвычайным ситуациям и ликвидации последствий стихийных бедствий (требование установлено в соответствии с Постановлением Правительства РФ от 26.05.2018 № 602 «Об аттестации должностных лиц, осуществляющих деятельность в области оценки пожарного риска».)</w:t>
      </w:r>
    </w:p>
    <w:p w:rsidR="00FC4433" w:rsidRPr="004527D5" w:rsidRDefault="00FC499D" w:rsidP="004527D5">
      <w:pPr>
        <w:spacing w:after="0" w:line="240" w:lineRule="auto"/>
        <w:ind w:firstLine="709"/>
        <w:jc w:val="both"/>
        <w:rPr>
          <w:rFonts w:ascii="Times New Roman" w:hAnsi="Times New Roman"/>
          <w:sz w:val="23"/>
          <w:szCs w:val="23"/>
        </w:rPr>
      </w:pPr>
      <w:r w:rsidRPr="004527D5">
        <w:rPr>
          <w:rFonts w:ascii="Times New Roman" w:hAnsi="Times New Roman"/>
          <w:sz w:val="23"/>
          <w:szCs w:val="23"/>
        </w:rPr>
        <w:t>5</w:t>
      </w:r>
      <w:r w:rsidR="00FC4433" w:rsidRPr="004527D5">
        <w:rPr>
          <w:rFonts w:ascii="Times New Roman" w:hAnsi="Times New Roman"/>
          <w:sz w:val="23"/>
          <w:szCs w:val="23"/>
        </w:rPr>
        <w:t xml:space="preserve">.2. </w:t>
      </w:r>
      <w:r w:rsidR="00FC4433" w:rsidRPr="004527D5">
        <w:rPr>
          <w:rFonts w:ascii="Times New Roman" w:hAnsi="Times New Roman"/>
          <w:bCs/>
          <w:sz w:val="23"/>
          <w:szCs w:val="23"/>
        </w:rPr>
        <w:t>Исполнитель вправе:</w:t>
      </w:r>
    </w:p>
    <w:p w:rsidR="00FC4433" w:rsidRPr="004527D5" w:rsidRDefault="00FC499D" w:rsidP="004527D5">
      <w:pPr>
        <w:autoSpaceDE w:val="0"/>
        <w:autoSpaceDN w:val="0"/>
        <w:adjustRightInd w:val="0"/>
        <w:spacing w:after="0" w:line="240" w:lineRule="auto"/>
        <w:ind w:firstLine="709"/>
        <w:jc w:val="both"/>
        <w:rPr>
          <w:rFonts w:ascii="Times New Roman" w:hAnsi="Times New Roman"/>
          <w:sz w:val="23"/>
          <w:szCs w:val="23"/>
        </w:rPr>
      </w:pPr>
      <w:r w:rsidRPr="004527D5">
        <w:rPr>
          <w:rFonts w:ascii="Times New Roman" w:hAnsi="Times New Roman"/>
          <w:sz w:val="23"/>
          <w:szCs w:val="23"/>
        </w:rPr>
        <w:t>5</w:t>
      </w:r>
      <w:r w:rsidR="00FC4433" w:rsidRPr="004527D5">
        <w:rPr>
          <w:rFonts w:ascii="Times New Roman" w:hAnsi="Times New Roman"/>
          <w:sz w:val="23"/>
          <w:szCs w:val="23"/>
        </w:rPr>
        <w:t xml:space="preserve">.2.1.  </w:t>
      </w:r>
      <w:r w:rsidR="007E7900" w:rsidRPr="004527D5">
        <w:rPr>
          <w:rFonts w:ascii="Times New Roman" w:hAnsi="Times New Roman"/>
          <w:sz w:val="23"/>
          <w:szCs w:val="23"/>
        </w:rPr>
        <w:t>Требовать своевременной приемки Заказчиком услуг, оказанных Исполнителем по настоящему Контракту.</w:t>
      </w:r>
    </w:p>
    <w:p w:rsidR="007E7900" w:rsidRPr="004527D5" w:rsidRDefault="00FC499D" w:rsidP="004527D5">
      <w:pPr>
        <w:autoSpaceDE w:val="0"/>
        <w:autoSpaceDN w:val="0"/>
        <w:adjustRightInd w:val="0"/>
        <w:spacing w:after="0" w:line="240" w:lineRule="auto"/>
        <w:ind w:firstLine="709"/>
        <w:jc w:val="both"/>
        <w:rPr>
          <w:rFonts w:ascii="Times New Roman" w:hAnsi="Times New Roman"/>
          <w:sz w:val="23"/>
          <w:szCs w:val="23"/>
        </w:rPr>
      </w:pPr>
      <w:r w:rsidRPr="004527D5">
        <w:rPr>
          <w:rFonts w:ascii="Times New Roman" w:hAnsi="Times New Roman"/>
          <w:sz w:val="23"/>
          <w:szCs w:val="23"/>
        </w:rPr>
        <w:t>5</w:t>
      </w:r>
      <w:r w:rsidR="007E7900" w:rsidRPr="004527D5">
        <w:rPr>
          <w:rFonts w:ascii="Times New Roman" w:hAnsi="Times New Roman"/>
          <w:sz w:val="23"/>
          <w:szCs w:val="23"/>
        </w:rPr>
        <w:t>.2.2. Требовать своевременной оплаты принятых Заказчиком услуг.</w:t>
      </w:r>
    </w:p>
    <w:p w:rsidR="00FC4433" w:rsidRPr="004527D5" w:rsidRDefault="00FC499D" w:rsidP="004527D5">
      <w:pPr>
        <w:autoSpaceDE w:val="0"/>
        <w:autoSpaceDN w:val="0"/>
        <w:adjustRightInd w:val="0"/>
        <w:spacing w:after="0" w:line="240" w:lineRule="auto"/>
        <w:ind w:firstLine="709"/>
        <w:jc w:val="both"/>
        <w:rPr>
          <w:rFonts w:ascii="Times New Roman" w:hAnsi="Times New Roman"/>
          <w:bCs/>
          <w:sz w:val="23"/>
          <w:szCs w:val="23"/>
        </w:rPr>
      </w:pPr>
      <w:r w:rsidRPr="004527D5">
        <w:rPr>
          <w:rFonts w:ascii="Times New Roman" w:hAnsi="Times New Roman"/>
          <w:sz w:val="23"/>
          <w:szCs w:val="23"/>
        </w:rPr>
        <w:t>5</w:t>
      </w:r>
      <w:r w:rsidR="00FC4433" w:rsidRPr="004527D5">
        <w:rPr>
          <w:rFonts w:ascii="Times New Roman" w:hAnsi="Times New Roman"/>
          <w:sz w:val="23"/>
          <w:szCs w:val="23"/>
        </w:rPr>
        <w:t xml:space="preserve">.3. </w:t>
      </w:r>
      <w:r w:rsidR="00FC4433" w:rsidRPr="004527D5">
        <w:rPr>
          <w:rFonts w:ascii="Times New Roman" w:hAnsi="Times New Roman"/>
          <w:bCs/>
          <w:sz w:val="23"/>
          <w:szCs w:val="23"/>
        </w:rPr>
        <w:t>Заказчик обязан:</w:t>
      </w:r>
    </w:p>
    <w:p w:rsidR="00FC4433" w:rsidRPr="004527D5" w:rsidRDefault="00FC499D" w:rsidP="004527D5">
      <w:pPr>
        <w:autoSpaceDE w:val="0"/>
        <w:autoSpaceDN w:val="0"/>
        <w:adjustRightInd w:val="0"/>
        <w:spacing w:after="0" w:line="240" w:lineRule="auto"/>
        <w:ind w:firstLine="709"/>
        <w:jc w:val="both"/>
        <w:rPr>
          <w:rFonts w:ascii="Times New Roman" w:hAnsi="Times New Roman"/>
          <w:sz w:val="23"/>
          <w:szCs w:val="23"/>
        </w:rPr>
      </w:pPr>
      <w:r w:rsidRPr="004527D5">
        <w:rPr>
          <w:rFonts w:ascii="Times New Roman" w:hAnsi="Times New Roman"/>
          <w:sz w:val="23"/>
          <w:szCs w:val="23"/>
        </w:rPr>
        <w:t>5</w:t>
      </w:r>
      <w:r w:rsidR="00FC4433" w:rsidRPr="004527D5">
        <w:rPr>
          <w:rFonts w:ascii="Times New Roman" w:hAnsi="Times New Roman"/>
          <w:sz w:val="23"/>
          <w:szCs w:val="23"/>
        </w:rPr>
        <w:t xml:space="preserve">.3.1. </w:t>
      </w:r>
      <w:r w:rsidR="00886A18" w:rsidRPr="004527D5">
        <w:rPr>
          <w:rFonts w:ascii="Times New Roman" w:hAnsi="Times New Roman"/>
          <w:sz w:val="23"/>
          <w:szCs w:val="23"/>
        </w:rPr>
        <w:t>Обеспечить приемку оказанных услуг в соответствии с настоящим Контрактом</w:t>
      </w:r>
      <w:r w:rsidR="00FC4433" w:rsidRPr="004527D5">
        <w:rPr>
          <w:rFonts w:ascii="Times New Roman" w:hAnsi="Times New Roman"/>
          <w:sz w:val="23"/>
          <w:szCs w:val="23"/>
        </w:rPr>
        <w:t>.</w:t>
      </w:r>
    </w:p>
    <w:p w:rsidR="00FC4433" w:rsidRPr="004527D5" w:rsidRDefault="00FC499D" w:rsidP="004527D5">
      <w:pPr>
        <w:autoSpaceDE w:val="0"/>
        <w:autoSpaceDN w:val="0"/>
        <w:adjustRightInd w:val="0"/>
        <w:spacing w:after="0" w:line="240" w:lineRule="auto"/>
        <w:ind w:firstLine="709"/>
        <w:jc w:val="both"/>
        <w:rPr>
          <w:rFonts w:ascii="Times New Roman" w:hAnsi="Times New Roman"/>
          <w:sz w:val="23"/>
          <w:szCs w:val="23"/>
        </w:rPr>
      </w:pPr>
      <w:r w:rsidRPr="004527D5">
        <w:rPr>
          <w:rFonts w:ascii="Times New Roman" w:hAnsi="Times New Roman"/>
          <w:sz w:val="23"/>
          <w:szCs w:val="23"/>
        </w:rPr>
        <w:t>5</w:t>
      </w:r>
      <w:r w:rsidR="00FC4433" w:rsidRPr="004527D5">
        <w:rPr>
          <w:rFonts w:ascii="Times New Roman" w:hAnsi="Times New Roman"/>
          <w:sz w:val="23"/>
          <w:szCs w:val="23"/>
        </w:rPr>
        <w:t xml:space="preserve">.3.2. </w:t>
      </w:r>
      <w:r w:rsidR="00886A18" w:rsidRPr="004527D5">
        <w:rPr>
          <w:rFonts w:ascii="Times New Roman" w:hAnsi="Times New Roman"/>
          <w:sz w:val="23"/>
          <w:szCs w:val="23"/>
        </w:rPr>
        <w:t>Оплачивать принятые услуги по Контракту в соответствии с настоящим Контрактом</w:t>
      </w:r>
      <w:r w:rsidR="00FC4433" w:rsidRPr="004527D5">
        <w:rPr>
          <w:rFonts w:ascii="Times New Roman" w:hAnsi="Times New Roman"/>
          <w:sz w:val="23"/>
          <w:szCs w:val="23"/>
        </w:rPr>
        <w:t>.</w:t>
      </w:r>
    </w:p>
    <w:p w:rsidR="00886A18" w:rsidRPr="004527D5" w:rsidRDefault="00FC499D" w:rsidP="004527D5">
      <w:pPr>
        <w:autoSpaceDE w:val="0"/>
        <w:autoSpaceDN w:val="0"/>
        <w:adjustRightInd w:val="0"/>
        <w:spacing w:after="0" w:line="240" w:lineRule="auto"/>
        <w:ind w:firstLine="709"/>
        <w:jc w:val="both"/>
        <w:rPr>
          <w:rFonts w:ascii="Times New Roman" w:hAnsi="Times New Roman"/>
          <w:sz w:val="23"/>
          <w:szCs w:val="23"/>
        </w:rPr>
      </w:pPr>
      <w:r w:rsidRPr="004527D5">
        <w:rPr>
          <w:rFonts w:ascii="Times New Roman" w:hAnsi="Times New Roman"/>
          <w:sz w:val="23"/>
          <w:szCs w:val="23"/>
        </w:rPr>
        <w:t>5</w:t>
      </w:r>
      <w:r w:rsidR="00886A18" w:rsidRPr="004527D5">
        <w:rPr>
          <w:rFonts w:ascii="Times New Roman" w:hAnsi="Times New Roman"/>
          <w:sz w:val="23"/>
          <w:szCs w:val="23"/>
        </w:rPr>
        <w:t>.3.3. Принять решение об одностороннем отказе от исполнения Контракта в следующих случаях:</w:t>
      </w:r>
    </w:p>
    <w:p w:rsidR="00886A18" w:rsidRPr="004527D5" w:rsidRDefault="00FC499D" w:rsidP="004527D5">
      <w:pPr>
        <w:autoSpaceDE w:val="0"/>
        <w:autoSpaceDN w:val="0"/>
        <w:adjustRightInd w:val="0"/>
        <w:spacing w:after="0" w:line="240" w:lineRule="auto"/>
        <w:ind w:firstLine="709"/>
        <w:jc w:val="both"/>
        <w:rPr>
          <w:rFonts w:ascii="Times New Roman" w:hAnsi="Times New Roman"/>
          <w:sz w:val="23"/>
          <w:szCs w:val="23"/>
        </w:rPr>
      </w:pPr>
      <w:r w:rsidRPr="004527D5">
        <w:rPr>
          <w:rFonts w:ascii="Times New Roman" w:hAnsi="Times New Roman"/>
          <w:sz w:val="23"/>
          <w:szCs w:val="23"/>
        </w:rPr>
        <w:t>5</w:t>
      </w:r>
      <w:r w:rsidR="00886A18" w:rsidRPr="004527D5">
        <w:rPr>
          <w:rFonts w:ascii="Times New Roman" w:hAnsi="Times New Roman"/>
          <w:sz w:val="23"/>
          <w:szCs w:val="23"/>
        </w:rPr>
        <w:t xml:space="preserve">.3.3.1.   если в ходе исполнения Контракта установлено, что: </w:t>
      </w:r>
    </w:p>
    <w:p w:rsidR="00886A18" w:rsidRPr="004527D5" w:rsidRDefault="00886A18" w:rsidP="004527D5">
      <w:pPr>
        <w:autoSpaceDE w:val="0"/>
        <w:autoSpaceDN w:val="0"/>
        <w:adjustRightInd w:val="0"/>
        <w:spacing w:after="0" w:line="240" w:lineRule="auto"/>
        <w:ind w:firstLine="709"/>
        <w:jc w:val="both"/>
        <w:rPr>
          <w:rFonts w:ascii="Times New Roman" w:hAnsi="Times New Roman"/>
          <w:sz w:val="23"/>
          <w:szCs w:val="23"/>
        </w:rPr>
      </w:pPr>
      <w:r w:rsidRPr="004527D5">
        <w:rPr>
          <w:rFonts w:ascii="Times New Roman" w:hAnsi="Times New Roman"/>
          <w:sz w:val="23"/>
          <w:szCs w:val="23"/>
        </w:rPr>
        <w:t xml:space="preserve">- Исполнитель и (или) оказываемые услуги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Закона о контрактной системе) и (или) закупаемым услугам; </w:t>
      </w:r>
    </w:p>
    <w:p w:rsidR="00886A18" w:rsidRPr="004527D5" w:rsidRDefault="00886A18" w:rsidP="004527D5">
      <w:pPr>
        <w:autoSpaceDE w:val="0"/>
        <w:autoSpaceDN w:val="0"/>
        <w:adjustRightInd w:val="0"/>
        <w:spacing w:after="0" w:line="240" w:lineRule="auto"/>
        <w:ind w:firstLine="709"/>
        <w:jc w:val="both"/>
        <w:rPr>
          <w:rFonts w:ascii="Times New Roman" w:hAnsi="Times New Roman"/>
          <w:sz w:val="23"/>
          <w:szCs w:val="23"/>
        </w:rPr>
      </w:pPr>
      <w:r w:rsidRPr="004527D5">
        <w:rPr>
          <w:rFonts w:ascii="Times New Roman" w:hAnsi="Times New Roman"/>
          <w:sz w:val="23"/>
          <w:szCs w:val="23"/>
        </w:rPr>
        <w:t>- при определении исполнителя Исполнитель представил недостоверную информацию о своем соответствии и (или) соответствии закупаемых услуг требованиям, указанным в абзаце втором настоящего подпункта, что позволило ему стать победителем определения исполнителя.</w:t>
      </w:r>
    </w:p>
    <w:p w:rsidR="00886A18" w:rsidRPr="004527D5" w:rsidRDefault="00FC499D" w:rsidP="004527D5">
      <w:pPr>
        <w:autoSpaceDE w:val="0"/>
        <w:autoSpaceDN w:val="0"/>
        <w:adjustRightInd w:val="0"/>
        <w:spacing w:after="0" w:line="240" w:lineRule="auto"/>
        <w:ind w:firstLine="709"/>
        <w:jc w:val="both"/>
        <w:rPr>
          <w:rFonts w:ascii="Times New Roman" w:hAnsi="Times New Roman"/>
          <w:sz w:val="23"/>
          <w:szCs w:val="23"/>
        </w:rPr>
      </w:pPr>
      <w:r w:rsidRPr="004527D5">
        <w:rPr>
          <w:rFonts w:ascii="Times New Roman" w:hAnsi="Times New Roman"/>
          <w:sz w:val="23"/>
          <w:szCs w:val="23"/>
        </w:rPr>
        <w:t>5</w:t>
      </w:r>
      <w:r w:rsidR="00886A18" w:rsidRPr="004527D5">
        <w:rPr>
          <w:rFonts w:ascii="Times New Roman" w:hAnsi="Times New Roman"/>
          <w:sz w:val="23"/>
          <w:szCs w:val="23"/>
        </w:rPr>
        <w:t>.3.4. Требовать уплаты неустоек (штрафов, пеней) в соответствии с Контрактом.</w:t>
      </w:r>
    </w:p>
    <w:p w:rsidR="00886A18" w:rsidRPr="004527D5" w:rsidRDefault="00FC499D" w:rsidP="004527D5">
      <w:pPr>
        <w:autoSpaceDE w:val="0"/>
        <w:autoSpaceDN w:val="0"/>
        <w:adjustRightInd w:val="0"/>
        <w:spacing w:after="0" w:line="240" w:lineRule="auto"/>
        <w:ind w:firstLine="709"/>
        <w:jc w:val="both"/>
        <w:rPr>
          <w:rFonts w:ascii="Times New Roman" w:hAnsi="Times New Roman"/>
          <w:sz w:val="23"/>
          <w:szCs w:val="23"/>
        </w:rPr>
      </w:pPr>
      <w:r w:rsidRPr="004527D5">
        <w:rPr>
          <w:rFonts w:ascii="Times New Roman" w:hAnsi="Times New Roman"/>
          <w:sz w:val="23"/>
          <w:szCs w:val="23"/>
        </w:rPr>
        <w:t>5</w:t>
      </w:r>
      <w:r w:rsidR="00886A18" w:rsidRPr="004527D5">
        <w:rPr>
          <w:rFonts w:ascii="Times New Roman" w:hAnsi="Times New Roman"/>
          <w:sz w:val="23"/>
          <w:szCs w:val="23"/>
        </w:rPr>
        <w:t>.3.5. Направить в соответствии с порядком, предусмотренным пунктом 1 части 10 статьи 104 Федерального закона 44-ФЗ, обращение о включении информации об исполнителе в реестр недобросовестных поставщиков (подрядчиков, исполнителей).</w:t>
      </w:r>
    </w:p>
    <w:p w:rsidR="00FC4433" w:rsidRPr="004527D5" w:rsidRDefault="00FC499D" w:rsidP="004527D5">
      <w:pPr>
        <w:autoSpaceDE w:val="0"/>
        <w:autoSpaceDN w:val="0"/>
        <w:adjustRightInd w:val="0"/>
        <w:spacing w:after="0" w:line="240" w:lineRule="auto"/>
        <w:ind w:firstLine="709"/>
        <w:jc w:val="both"/>
        <w:rPr>
          <w:rFonts w:ascii="Times New Roman" w:hAnsi="Times New Roman"/>
          <w:bCs/>
          <w:sz w:val="23"/>
          <w:szCs w:val="23"/>
        </w:rPr>
      </w:pPr>
      <w:r w:rsidRPr="004527D5">
        <w:rPr>
          <w:rFonts w:ascii="Times New Roman" w:hAnsi="Times New Roman"/>
          <w:sz w:val="23"/>
          <w:szCs w:val="23"/>
        </w:rPr>
        <w:t>5</w:t>
      </w:r>
      <w:r w:rsidR="00FC4433" w:rsidRPr="004527D5">
        <w:rPr>
          <w:rFonts w:ascii="Times New Roman" w:hAnsi="Times New Roman"/>
          <w:sz w:val="23"/>
          <w:szCs w:val="23"/>
        </w:rPr>
        <w:t xml:space="preserve">.4. </w:t>
      </w:r>
      <w:r w:rsidR="00FC4433" w:rsidRPr="004527D5">
        <w:rPr>
          <w:rFonts w:ascii="Times New Roman" w:hAnsi="Times New Roman"/>
          <w:bCs/>
          <w:sz w:val="23"/>
          <w:szCs w:val="23"/>
        </w:rPr>
        <w:t>Заказчик вправе:</w:t>
      </w:r>
    </w:p>
    <w:p w:rsidR="00FC4433" w:rsidRPr="004527D5" w:rsidRDefault="00FC499D" w:rsidP="004527D5">
      <w:pPr>
        <w:autoSpaceDE w:val="0"/>
        <w:autoSpaceDN w:val="0"/>
        <w:adjustRightInd w:val="0"/>
        <w:spacing w:after="0" w:line="240" w:lineRule="auto"/>
        <w:ind w:firstLine="709"/>
        <w:jc w:val="both"/>
        <w:rPr>
          <w:rFonts w:ascii="Times New Roman" w:hAnsi="Times New Roman"/>
          <w:sz w:val="23"/>
          <w:szCs w:val="23"/>
        </w:rPr>
      </w:pPr>
      <w:r w:rsidRPr="004527D5">
        <w:rPr>
          <w:rFonts w:ascii="Times New Roman" w:hAnsi="Times New Roman"/>
          <w:sz w:val="23"/>
          <w:szCs w:val="23"/>
        </w:rPr>
        <w:t>5</w:t>
      </w:r>
      <w:r w:rsidR="00FC4433" w:rsidRPr="004527D5">
        <w:rPr>
          <w:rFonts w:ascii="Times New Roman" w:hAnsi="Times New Roman"/>
          <w:sz w:val="23"/>
          <w:szCs w:val="23"/>
        </w:rPr>
        <w:t>.4.1. Во всякое время проверять ход и качество Услуг, оказываемых Исполнителем, не вмешиваясь в его хозяйственную деятельность.</w:t>
      </w:r>
    </w:p>
    <w:p w:rsidR="00886A18" w:rsidRPr="004527D5" w:rsidRDefault="00FC499D" w:rsidP="004527D5">
      <w:pPr>
        <w:autoSpaceDE w:val="0"/>
        <w:autoSpaceDN w:val="0"/>
        <w:adjustRightInd w:val="0"/>
        <w:spacing w:after="0" w:line="240" w:lineRule="auto"/>
        <w:ind w:firstLine="709"/>
        <w:jc w:val="both"/>
        <w:rPr>
          <w:rFonts w:ascii="Times New Roman" w:hAnsi="Times New Roman"/>
          <w:sz w:val="23"/>
          <w:szCs w:val="23"/>
        </w:rPr>
      </w:pPr>
      <w:r w:rsidRPr="004527D5">
        <w:rPr>
          <w:rFonts w:ascii="Times New Roman" w:hAnsi="Times New Roman"/>
          <w:sz w:val="23"/>
          <w:szCs w:val="23"/>
        </w:rPr>
        <w:t>5</w:t>
      </w:r>
      <w:r w:rsidR="00886A18" w:rsidRPr="004527D5">
        <w:rPr>
          <w:rFonts w:ascii="Times New Roman" w:hAnsi="Times New Roman"/>
          <w:sz w:val="23"/>
          <w:szCs w:val="23"/>
        </w:rPr>
        <w:t>.4.2. Требовать от Исполнителя надлежащего исполнения обязательств в соответствии с настоящим Контрактом, в том числе своевременного устранения выявленных недостатков.</w:t>
      </w:r>
    </w:p>
    <w:p w:rsidR="00886A18" w:rsidRPr="004527D5" w:rsidRDefault="00FC499D" w:rsidP="004527D5">
      <w:pPr>
        <w:autoSpaceDE w:val="0"/>
        <w:autoSpaceDN w:val="0"/>
        <w:adjustRightInd w:val="0"/>
        <w:spacing w:after="0" w:line="240" w:lineRule="auto"/>
        <w:ind w:firstLine="709"/>
        <w:jc w:val="both"/>
        <w:rPr>
          <w:rFonts w:ascii="Times New Roman" w:hAnsi="Times New Roman"/>
          <w:sz w:val="23"/>
          <w:szCs w:val="23"/>
        </w:rPr>
      </w:pPr>
      <w:r w:rsidRPr="004527D5">
        <w:rPr>
          <w:rFonts w:ascii="Times New Roman" w:hAnsi="Times New Roman"/>
          <w:sz w:val="23"/>
          <w:szCs w:val="23"/>
        </w:rPr>
        <w:t>5</w:t>
      </w:r>
      <w:r w:rsidR="00886A18" w:rsidRPr="004527D5">
        <w:rPr>
          <w:rFonts w:ascii="Times New Roman" w:hAnsi="Times New Roman"/>
          <w:sz w:val="23"/>
          <w:szCs w:val="23"/>
        </w:rPr>
        <w:t>.4.3. Осуществлять контроль за объемом, качеством и сроками оказания услуг.</w:t>
      </w:r>
    </w:p>
    <w:p w:rsidR="00886A18" w:rsidRPr="004527D5" w:rsidRDefault="00FC499D" w:rsidP="004527D5">
      <w:pPr>
        <w:autoSpaceDE w:val="0"/>
        <w:autoSpaceDN w:val="0"/>
        <w:adjustRightInd w:val="0"/>
        <w:spacing w:after="0" w:line="240" w:lineRule="auto"/>
        <w:ind w:firstLine="709"/>
        <w:jc w:val="both"/>
        <w:rPr>
          <w:rFonts w:ascii="Times New Roman" w:hAnsi="Times New Roman"/>
          <w:sz w:val="23"/>
          <w:szCs w:val="23"/>
        </w:rPr>
      </w:pPr>
      <w:r w:rsidRPr="004527D5">
        <w:rPr>
          <w:rFonts w:ascii="Times New Roman" w:hAnsi="Times New Roman"/>
          <w:sz w:val="23"/>
          <w:szCs w:val="23"/>
        </w:rPr>
        <w:t>5</w:t>
      </w:r>
      <w:r w:rsidR="00886A18" w:rsidRPr="004527D5">
        <w:rPr>
          <w:rFonts w:ascii="Times New Roman" w:hAnsi="Times New Roman"/>
          <w:sz w:val="23"/>
          <w:szCs w:val="23"/>
        </w:rPr>
        <w:t>.4.4. Требовать от Исполнителя своевременного устранения недостатков, выявленных в ходе приемки оказанных услуг, в течение гарантийного срока.</w:t>
      </w:r>
    </w:p>
    <w:p w:rsidR="00886A18" w:rsidRPr="004527D5" w:rsidRDefault="00FC499D" w:rsidP="004527D5">
      <w:pPr>
        <w:autoSpaceDE w:val="0"/>
        <w:autoSpaceDN w:val="0"/>
        <w:adjustRightInd w:val="0"/>
        <w:spacing w:after="0" w:line="240" w:lineRule="auto"/>
        <w:ind w:firstLine="709"/>
        <w:jc w:val="both"/>
        <w:rPr>
          <w:rFonts w:ascii="Times New Roman" w:hAnsi="Times New Roman"/>
          <w:sz w:val="23"/>
          <w:szCs w:val="23"/>
        </w:rPr>
      </w:pPr>
      <w:r w:rsidRPr="004527D5">
        <w:rPr>
          <w:rFonts w:ascii="Times New Roman" w:hAnsi="Times New Roman"/>
          <w:sz w:val="23"/>
          <w:szCs w:val="23"/>
        </w:rPr>
        <w:t>5</w:t>
      </w:r>
      <w:r w:rsidR="00886A18" w:rsidRPr="004527D5">
        <w:rPr>
          <w:rFonts w:ascii="Times New Roman" w:hAnsi="Times New Roman"/>
          <w:sz w:val="23"/>
          <w:szCs w:val="23"/>
        </w:rPr>
        <w:t>.4.5. Привлекать экспертов, экспертные организации для проведения экспертизы оказанных услуг.</w:t>
      </w:r>
    </w:p>
    <w:p w:rsidR="00886A18" w:rsidRPr="004527D5" w:rsidRDefault="00FC499D" w:rsidP="004527D5">
      <w:pPr>
        <w:autoSpaceDE w:val="0"/>
        <w:autoSpaceDN w:val="0"/>
        <w:adjustRightInd w:val="0"/>
        <w:spacing w:after="0" w:line="240" w:lineRule="auto"/>
        <w:ind w:firstLine="709"/>
        <w:jc w:val="both"/>
        <w:rPr>
          <w:rFonts w:ascii="Times New Roman" w:hAnsi="Times New Roman"/>
          <w:sz w:val="23"/>
          <w:szCs w:val="23"/>
        </w:rPr>
      </w:pPr>
      <w:r w:rsidRPr="004527D5">
        <w:rPr>
          <w:rFonts w:ascii="Times New Roman" w:hAnsi="Times New Roman"/>
          <w:sz w:val="23"/>
          <w:szCs w:val="23"/>
        </w:rPr>
        <w:t xml:space="preserve"> 5</w:t>
      </w:r>
      <w:r w:rsidR="00886A18" w:rsidRPr="004527D5">
        <w:rPr>
          <w:rFonts w:ascii="Times New Roman" w:hAnsi="Times New Roman"/>
          <w:sz w:val="23"/>
          <w:szCs w:val="23"/>
        </w:rPr>
        <w:t>.4.6. Отказаться от приемки и оплаты услуг, не соответствующих условиям Контракта.</w:t>
      </w:r>
    </w:p>
    <w:p w:rsidR="00886A18" w:rsidRPr="004527D5" w:rsidRDefault="00FC499D" w:rsidP="004527D5">
      <w:pPr>
        <w:autoSpaceDE w:val="0"/>
        <w:autoSpaceDN w:val="0"/>
        <w:adjustRightInd w:val="0"/>
        <w:spacing w:after="0" w:line="240" w:lineRule="auto"/>
        <w:ind w:firstLine="709"/>
        <w:jc w:val="both"/>
        <w:rPr>
          <w:rFonts w:ascii="Times New Roman" w:hAnsi="Times New Roman"/>
          <w:sz w:val="23"/>
          <w:szCs w:val="23"/>
        </w:rPr>
      </w:pPr>
      <w:r w:rsidRPr="004527D5">
        <w:rPr>
          <w:rFonts w:ascii="Times New Roman" w:hAnsi="Times New Roman"/>
          <w:sz w:val="23"/>
          <w:szCs w:val="23"/>
        </w:rPr>
        <w:t xml:space="preserve"> 5</w:t>
      </w:r>
      <w:r w:rsidR="00886A18" w:rsidRPr="004527D5">
        <w:rPr>
          <w:rFonts w:ascii="Times New Roman" w:hAnsi="Times New Roman"/>
          <w:sz w:val="23"/>
          <w:szCs w:val="23"/>
        </w:rPr>
        <w:t>.4.7. Принять решение об одностороннем отказе от исполнения Контракта в соответствии с гражданским законодательством и Федеральным законом № 44-ФЗ.</w:t>
      </w:r>
    </w:p>
    <w:p w:rsidR="00886A18" w:rsidRPr="004527D5" w:rsidRDefault="00FC499D" w:rsidP="004527D5">
      <w:pPr>
        <w:autoSpaceDE w:val="0"/>
        <w:autoSpaceDN w:val="0"/>
        <w:adjustRightInd w:val="0"/>
        <w:spacing w:after="0" w:line="240" w:lineRule="auto"/>
        <w:ind w:firstLine="709"/>
        <w:jc w:val="both"/>
        <w:rPr>
          <w:rFonts w:ascii="Times New Roman" w:hAnsi="Times New Roman"/>
          <w:sz w:val="23"/>
          <w:szCs w:val="23"/>
        </w:rPr>
      </w:pPr>
      <w:r w:rsidRPr="004527D5">
        <w:rPr>
          <w:rFonts w:ascii="Times New Roman" w:hAnsi="Times New Roman"/>
          <w:sz w:val="23"/>
          <w:szCs w:val="23"/>
        </w:rPr>
        <w:t xml:space="preserve"> 5</w:t>
      </w:r>
      <w:r w:rsidR="00886A18" w:rsidRPr="004527D5">
        <w:rPr>
          <w:rFonts w:ascii="Times New Roman" w:hAnsi="Times New Roman"/>
          <w:sz w:val="23"/>
          <w:szCs w:val="23"/>
        </w:rPr>
        <w:t>.4.8.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p>
    <w:p w:rsidR="00FC499D" w:rsidRPr="004527D5" w:rsidRDefault="00FC499D" w:rsidP="004527D5">
      <w:pPr>
        <w:autoSpaceDE w:val="0"/>
        <w:autoSpaceDN w:val="0"/>
        <w:adjustRightInd w:val="0"/>
        <w:spacing w:after="0" w:line="240" w:lineRule="auto"/>
        <w:ind w:firstLine="709"/>
        <w:jc w:val="both"/>
        <w:rPr>
          <w:rFonts w:ascii="Times New Roman" w:hAnsi="Times New Roman"/>
          <w:sz w:val="23"/>
          <w:szCs w:val="23"/>
        </w:rPr>
      </w:pPr>
    </w:p>
    <w:p w:rsidR="0079098F" w:rsidRPr="005A4023" w:rsidRDefault="00FC499D" w:rsidP="004527D5">
      <w:pPr>
        <w:pStyle w:val="10"/>
        <w:spacing w:before="0" w:after="0"/>
        <w:ind w:firstLine="709"/>
        <w:rPr>
          <w:b/>
          <w:sz w:val="23"/>
          <w:szCs w:val="23"/>
        </w:rPr>
      </w:pPr>
      <w:r w:rsidRPr="005A4023">
        <w:rPr>
          <w:b/>
          <w:sz w:val="23"/>
          <w:szCs w:val="23"/>
        </w:rPr>
        <w:t>6</w:t>
      </w:r>
      <w:r w:rsidR="00DD538C" w:rsidRPr="005A4023">
        <w:rPr>
          <w:b/>
          <w:sz w:val="23"/>
          <w:szCs w:val="23"/>
        </w:rPr>
        <w:t xml:space="preserve">. </w:t>
      </w:r>
      <w:r w:rsidR="00FC4433" w:rsidRPr="005A4023">
        <w:rPr>
          <w:b/>
          <w:sz w:val="23"/>
          <w:szCs w:val="23"/>
        </w:rPr>
        <w:t>Гаранти</w:t>
      </w:r>
      <w:r w:rsidR="00FE1624" w:rsidRPr="005A4023">
        <w:rPr>
          <w:b/>
          <w:sz w:val="23"/>
          <w:szCs w:val="23"/>
        </w:rPr>
        <w:t>и</w:t>
      </w:r>
      <w:r w:rsidR="00FC4433" w:rsidRPr="005A4023">
        <w:rPr>
          <w:b/>
          <w:sz w:val="23"/>
          <w:szCs w:val="23"/>
        </w:rPr>
        <w:t xml:space="preserve"> </w:t>
      </w:r>
    </w:p>
    <w:p w:rsidR="00D84260" w:rsidRPr="004527D5" w:rsidRDefault="00FC499D" w:rsidP="004527D5">
      <w:pPr>
        <w:pStyle w:val="10"/>
        <w:spacing w:before="0" w:after="0"/>
        <w:ind w:firstLine="709"/>
        <w:jc w:val="left"/>
        <w:rPr>
          <w:sz w:val="23"/>
          <w:szCs w:val="23"/>
        </w:rPr>
      </w:pPr>
      <w:r w:rsidRPr="004527D5">
        <w:rPr>
          <w:rFonts w:eastAsia="Calibri"/>
          <w:sz w:val="23"/>
          <w:szCs w:val="23"/>
        </w:rPr>
        <w:t>6</w:t>
      </w:r>
      <w:r w:rsidR="00FC4433" w:rsidRPr="004527D5">
        <w:rPr>
          <w:rFonts w:eastAsia="Calibri"/>
          <w:sz w:val="23"/>
          <w:szCs w:val="23"/>
        </w:rPr>
        <w:t xml:space="preserve">.1. </w:t>
      </w:r>
      <w:r w:rsidR="00D84260" w:rsidRPr="004527D5">
        <w:rPr>
          <w:sz w:val="23"/>
          <w:szCs w:val="23"/>
        </w:rPr>
        <w:t xml:space="preserve"> Гарантийный срок на </w:t>
      </w:r>
      <w:r w:rsidR="00C06F6F" w:rsidRPr="004527D5">
        <w:rPr>
          <w:sz w:val="23"/>
          <w:szCs w:val="23"/>
        </w:rPr>
        <w:t>оказанные услуги</w:t>
      </w:r>
      <w:r w:rsidR="00D84260" w:rsidRPr="004527D5">
        <w:rPr>
          <w:sz w:val="23"/>
          <w:szCs w:val="23"/>
        </w:rPr>
        <w:t>: не менее 12 месяцев с даты подписания</w:t>
      </w:r>
      <w:r w:rsidR="00513838" w:rsidRPr="004527D5">
        <w:rPr>
          <w:sz w:val="23"/>
          <w:szCs w:val="23"/>
        </w:rPr>
        <w:t xml:space="preserve"> Заказчиком</w:t>
      </w:r>
      <w:r w:rsidR="0079098F" w:rsidRPr="004527D5">
        <w:rPr>
          <w:sz w:val="23"/>
          <w:szCs w:val="23"/>
        </w:rPr>
        <w:t xml:space="preserve"> </w:t>
      </w:r>
      <w:r w:rsidR="006F1503" w:rsidRPr="004527D5">
        <w:rPr>
          <w:sz w:val="23"/>
          <w:szCs w:val="23"/>
        </w:rPr>
        <w:t>д</w:t>
      </w:r>
      <w:r w:rsidR="00D84260" w:rsidRPr="004527D5">
        <w:rPr>
          <w:sz w:val="23"/>
          <w:szCs w:val="23"/>
        </w:rPr>
        <w:t>окумент</w:t>
      </w:r>
      <w:r w:rsidR="006F1503" w:rsidRPr="004527D5">
        <w:rPr>
          <w:sz w:val="23"/>
          <w:szCs w:val="23"/>
        </w:rPr>
        <w:t>а</w:t>
      </w:r>
      <w:r w:rsidR="00D84260" w:rsidRPr="004527D5">
        <w:rPr>
          <w:sz w:val="23"/>
          <w:szCs w:val="23"/>
        </w:rPr>
        <w:t xml:space="preserve"> о приемке оказанных услуг.</w:t>
      </w:r>
    </w:p>
    <w:p w:rsidR="00FC4433" w:rsidRPr="004527D5" w:rsidRDefault="00FC499D" w:rsidP="004527D5">
      <w:pPr>
        <w:pStyle w:val="Default"/>
        <w:ind w:firstLine="709"/>
        <w:jc w:val="both"/>
        <w:rPr>
          <w:sz w:val="23"/>
          <w:szCs w:val="23"/>
        </w:rPr>
      </w:pPr>
      <w:r w:rsidRPr="004527D5">
        <w:rPr>
          <w:sz w:val="23"/>
          <w:szCs w:val="23"/>
        </w:rPr>
        <w:t>6</w:t>
      </w:r>
      <w:r w:rsidR="00FC4433" w:rsidRPr="004527D5">
        <w:rPr>
          <w:sz w:val="23"/>
          <w:szCs w:val="23"/>
        </w:rPr>
        <w:t>.2. Все расходы, в том числе и транспортные, связанные с исправлением или заменой продукции, несет Исполнитель.</w:t>
      </w:r>
    </w:p>
    <w:p w:rsidR="00FC499D" w:rsidRPr="004527D5" w:rsidRDefault="00FC499D" w:rsidP="004527D5">
      <w:pPr>
        <w:pStyle w:val="Default"/>
        <w:ind w:firstLine="709"/>
        <w:jc w:val="both"/>
        <w:rPr>
          <w:sz w:val="23"/>
          <w:szCs w:val="23"/>
        </w:rPr>
      </w:pPr>
    </w:p>
    <w:p w:rsidR="00FC499D" w:rsidRPr="005A4023" w:rsidRDefault="00FC499D" w:rsidP="004527D5">
      <w:pPr>
        <w:pStyle w:val="10"/>
        <w:spacing w:before="0" w:after="0"/>
        <w:ind w:firstLine="709"/>
        <w:rPr>
          <w:b/>
          <w:sz w:val="23"/>
          <w:szCs w:val="23"/>
        </w:rPr>
      </w:pPr>
      <w:r w:rsidRPr="005A4023">
        <w:rPr>
          <w:b/>
          <w:sz w:val="23"/>
          <w:szCs w:val="23"/>
        </w:rPr>
        <w:t>7</w:t>
      </w:r>
      <w:r w:rsidR="00DD538C" w:rsidRPr="005A4023">
        <w:rPr>
          <w:b/>
          <w:sz w:val="23"/>
          <w:szCs w:val="23"/>
        </w:rPr>
        <w:t xml:space="preserve">. </w:t>
      </w:r>
      <w:r w:rsidR="000C0052" w:rsidRPr="005A4023">
        <w:rPr>
          <w:b/>
          <w:sz w:val="23"/>
          <w:szCs w:val="23"/>
        </w:rPr>
        <w:t>Ответственность сторон</w:t>
      </w:r>
    </w:p>
    <w:p w:rsidR="00DA3219" w:rsidRPr="004527D5" w:rsidRDefault="00DA3219" w:rsidP="005A4023">
      <w:pPr>
        <w:autoSpaceDE w:val="0"/>
        <w:autoSpaceDN w:val="0"/>
        <w:adjustRightInd w:val="0"/>
        <w:spacing w:after="0" w:line="240" w:lineRule="auto"/>
        <w:ind w:firstLine="709"/>
        <w:jc w:val="both"/>
        <w:rPr>
          <w:rFonts w:ascii="Times New Roman" w:hAnsi="Times New Roman"/>
          <w:sz w:val="23"/>
          <w:szCs w:val="23"/>
        </w:rPr>
      </w:pPr>
      <w:r w:rsidRPr="004527D5">
        <w:rPr>
          <w:rFonts w:ascii="Times New Roman" w:hAnsi="Times New Roman"/>
          <w:sz w:val="23"/>
          <w:szCs w:val="23"/>
        </w:rPr>
        <w:t>7.1.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DA3219" w:rsidRPr="004527D5" w:rsidRDefault="00DA3219" w:rsidP="005A4023">
      <w:pPr>
        <w:autoSpaceDE w:val="0"/>
        <w:autoSpaceDN w:val="0"/>
        <w:adjustRightInd w:val="0"/>
        <w:spacing w:after="0" w:line="240" w:lineRule="auto"/>
        <w:ind w:firstLine="709"/>
        <w:jc w:val="both"/>
        <w:rPr>
          <w:rFonts w:ascii="Times New Roman" w:hAnsi="Times New Roman"/>
          <w:sz w:val="23"/>
          <w:szCs w:val="23"/>
        </w:rPr>
      </w:pPr>
      <w:r w:rsidRPr="004527D5">
        <w:rPr>
          <w:rFonts w:ascii="Times New Roman" w:hAnsi="Times New Roman"/>
          <w:sz w:val="23"/>
          <w:szCs w:val="23"/>
        </w:rPr>
        <w:lastRenderedPageBreak/>
        <w:t>7.2.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DA3219" w:rsidRPr="004527D5" w:rsidRDefault="00DA3219" w:rsidP="005A4023">
      <w:pPr>
        <w:autoSpaceDE w:val="0"/>
        <w:autoSpaceDN w:val="0"/>
        <w:adjustRightInd w:val="0"/>
        <w:spacing w:after="0" w:line="240" w:lineRule="auto"/>
        <w:ind w:firstLine="709"/>
        <w:jc w:val="both"/>
        <w:rPr>
          <w:rFonts w:ascii="Times New Roman" w:hAnsi="Times New Roman"/>
          <w:sz w:val="23"/>
          <w:szCs w:val="23"/>
        </w:rPr>
      </w:pPr>
      <w:bookmarkStart w:id="2" w:name="P1554"/>
      <w:bookmarkEnd w:id="2"/>
      <w:r w:rsidRPr="004527D5">
        <w:rPr>
          <w:rFonts w:ascii="Times New Roman" w:hAnsi="Times New Roman"/>
          <w:sz w:val="23"/>
          <w:szCs w:val="23"/>
        </w:rPr>
        <w:t xml:space="preserve">7.3. В случае просрочки исполнения 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w:t>
      </w:r>
    </w:p>
    <w:p w:rsidR="00DA3219" w:rsidRPr="004527D5" w:rsidRDefault="00DA3219" w:rsidP="005A4023">
      <w:pPr>
        <w:autoSpaceDE w:val="0"/>
        <w:autoSpaceDN w:val="0"/>
        <w:adjustRightInd w:val="0"/>
        <w:spacing w:after="0" w:line="240" w:lineRule="auto"/>
        <w:ind w:firstLine="709"/>
        <w:jc w:val="both"/>
        <w:rPr>
          <w:rFonts w:ascii="Times New Roman" w:hAnsi="Times New Roman"/>
          <w:sz w:val="23"/>
          <w:szCs w:val="23"/>
        </w:rPr>
      </w:pPr>
      <w:r w:rsidRPr="004527D5">
        <w:rPr>
          <w:rFonts w:ascii="Times New Roman" w:hAnsi="Times New Roman"/>
          <w:sz w:val="23"/>
          <w:szCs w:val="23"/>
        </w:rPr>
        <w:t xml:space="preserve">7.4.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Контрактом, Исполнитель уплачивает Заказчику штраф. Размер штрафа определяется в соответствии с </w:t>
      </w:r>
      <w:hyperlink r:id="rId8" w:history="1">
        <w:r w:rsidRPr="004527D5">
          <w:rPr>
            <w:rFonts w:ascii="Times New Roman" w:hAnsi="Times New Roman"/>
            <w:sz w:val="23"/>
            <w:szCs w:val="23"/>
          </w:rPr>
          <w:t>Правилами</w:t>
        </w:r>
      </w:hyperlink>
      <w:r w:rsidRPr="004527D5">
        <w:rPr>
          <w:rFonts w:ascii="Times New Roman" w:hAnsi="Times New Roman"/>
          <w:sz w:val="23"/>
          <w:szCs w:val="23"/>
        </w:rPr>
        <w:t xml:space="preserve">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утвержденными постановлением Правительства Российской Федерации от 30.08.2017 № 1042 (далее - Правила), и составляет 10 % цены Контракта. </w:t>
      </w:r>
    </w:p>
    <w:p w:rsidR="00DA3219" w:rsidRPr="004527D5" w:rsidRDefault="00DA3219" w:rsidP="005A4023">
      <w:pPr>
        <w:autoSpaceDE w:val="0"/>
        <w:autoSpaceDN w:val="0"/>
        <w:adjustRightInd w:val="0"/>
        <w:spacing w:after="0" w:line="240" w:lineRule="auto"/>
        <w:ind w:firstLine="709"/>
        <w:jc w:val="both"/>
        <w:rPr>
          <w:rFonts w:ascii="Times New Roman" w:hAnsi="Times New Roman"/>
          <w:sz w:val="23"/>
          <w:szCs w:val="23"/>
        </w:rPr>
      </w:pPr>
      <w:r w:rsidRPr="004527D5">
        <w:rPr>
          <w:rFonts w:ascii="Times New Roman" w:hAnsi="Times New Roman"/>
          <w:sz w:val="23"/>
          <w:szCs w:val="23"/>
        </w:rPr>
        <w:t>7.5. Размер штрафа устанавливается  Контрактом в соответствии с пунктами 3 - 9 Постановления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rsidR="00DA3219" w:rsidRPr="004527D5" w:rsidRDefault="00DA3219" w:rsidP="005A4023">
      <w:pPr>
        <w:autoSpaceDE w:val="0"/>
        <w:autoSpaceDN w:val="0"/>
        <w:adjustRightInd w:val="0"/>
        <w:spacing w:after="0" w:line="240" w:lineRule="auto"/>
        <w:ind w:firstLine="709"/>
        <w:jc w:val="both"/>
        <w:rPr>
          <w:rFonts w:ascii="Times New Roman" w:hAnsi="Times New Roman"/>
          <w:sz w:val="23"/>
          <w:szCs w:val="23"/>
        </w:rPr>
      </w:pPr>
      <w:bookmarkStart w:id="3" w:name="P1556"/>
      <w:bookmarkEnd w:id="3"/>
      <w:r w:rsidRPr="004527D5">
        <w:rPr>
          <w:rFonts w:ascii="Times New Roman" w:hAnsi="Times New Roman"/>
          <w:sz w:val="23"/>
          <w:szCs w:val="23"/>
        </w:rPr>
        <w:t xml:space="preserve">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w:t>
      </w:r>
      <w:hyperlink r:id="rId9" w:history="1">
        <w:r w:rsidRPr="004527D5">
          <w:rPr>
            <w:rFonts w:ascii="Times New Roman" w:hAnsi="Times New Roman"/>
            <w:sz w:val="23"/>
            <w:szCs w:val="23"/>
          </w:rPr>
          <w:t>Правилами</w:t>
        </w:r>
      </w:hyperlink>
      <w:r w:rsidRPr="004527D5">
        <w:rPr>
          <w:rFonts w:ascii="Times New Roman" w:hAnsi="Times New Roman"/>
          <w:sz w:val="23"/>
          <w:szCs w:val="23"/>
        </w:rPr>
        <w:t xml:space="preserve"> и составляет 1000 (одну тысячу) рублей.</w:t>
      </w:r>
    </w:p>
    <w:p w:rsidR="00DA3219" w:rsidRPr="004527D5" w:rsidRDefault="00DA3219" w:rsidP="005A4023">
      <w:pPr>
        <w:autoSpaceDE w:val="0"/>
        <w:autoSpaceDN w:val="0"/>
        <w:adjustRightInd w:val="0"/>
        <w:spacing w:after="0" w:line="240" w:lineRule="auto"/>
        <w:ind w:firstLine="709"/>
        <w:jc w:val="both"/>
        <w:rPr>
          <w:rFonts w:ascii="Times New Roman" w:hAnsi="Times New Roman"/>
          <w:sz w:val="23"/>
          <w:szCs w:val="23"/>
        </w:rPr>
      </w:pPr>
      <w:bookmarkStart w:id="4" w:name="P1557"/>
      <w:bookmarkEnd w:id="4"/>
      <w:r w:rsidRPr="004527D5">
        <w:rPr>
          <w:rFonts w:ascii="Times New Roman" w:hAnsi="Times New Roman"/>
          <w:sz w:val="23"/>
          <w:szCs w:val="23"/>
        </w:rPr>
        <w:t>7.7.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DA3219" w:rsidRPr="004527D5" w:rsidRDefault="00DA3219" w:rsidP="005A4023">
      <w:pPr>
        <w:autoSpaceDE w:val="0"/>
        <w:autoSpaceDN w:val="0"/>
        <w:adjustRightInd w:val="0"/>
        <w:spacing w:after="0" w:line="240" w:lineRule="auto"/>
        <w:ind w:firstLine="709"/>
        <w:jc w:val="both"/>
        <w:rPr>
          <w:rFonts w:ascii="Times New Roman" w:hAnsi="Times New Roman"/>
          <w:sz w:val="23"/>
          <w:szCs w:val="23"/>
        </w:rPr>
      </w:pPr>
      <w:r w:rsidRPr="004527D5">
        <w:rPr>
          <w:rFonts w:ascii="Times New Roman" w:hAnsi="Times New Roman"/>
          <w:sz w:val="23"/>
          <w:szCs w:val="23"/>
        </w:rPr>
        <w:t xml:space="preserve">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Исполнителем вправе потребовать уплату штрафа. Размер штрафа определяется в соответствии с </w:t>
      </w:r>
      <w:hyperlink r:id="rId10" w:history="1">
        <w:r w:rsidRPr="004527D5">
          <w:rPr>
            <w:rFonts w:ascii="Times New Roman" w:hAnsi="Times New Roman"/>
            <w:sz w:val="23"/>
            <w:szCs w:val="23"/>
          </w:rPr>
          <w:t>Правилами</w:t>
        </w:r>
      </w:hyperlink>
      <w:r w:rsidRPr="004527D5">
        <w:rPr>
          <w:rFonts w:ascii="Times New Roman" w:hAnsi="Times New Roman"/>
          <w:sz w:val="23"/>
          <w:szCs w:val="23"/>
        </w:rPr>
        <w:t xml:space="preserve"> и составляет 1000 (одну тысячу) рублей.</w:t>
      </w:r>
    </w:p>
    <w:p w:rsidR="00DA3219" w:rsidRPr="004527D5" w:rsidRDefault="00DA3219" w:rsidP="005A4023">
      <w:pPr>
        <w:autoSpaceDE w:val="0"/>
        <w:autoSpaceDN w:val="0"/>
        <w:adjustRightInd w:val="0"/>
        <w:spacing w:after="0" w:line="240" w:lineRule="auto"/>
        <w:ind w:firstLine="709"/>
        <w:jc w:val="both"/>
        <w:rPr>
          <w:rFonts w:ascii="Times New Roman" w:hAnsi="Times New Roman"/>
          <w:sz w:val="23"/>
          <w:szCs w:val="23"/>
        </w:rPr>
      </w:pPr>
      <w:r w:rsidRPr="004527D5">
        <w:rPr>
          <w:rFonts w:ascii="Times New Roman" w:hAnsi="Times New Roman"/>
          <w:sz w:val="23"/>
          <w:szCs w:val="23"/>
        </w:rPr>
        <w:t>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3219" w:rsidRPr="004527D5" w:rsidRDefault="00DA3219" w:rsidP="005A4023">
      <w:pPr>
        <w:autoSpaceDE w:val="0"/>
        <w:autoSpaceDN w:val="0"/>
        <w:adjustRightInd w:val="0"/>
        <w:spacing w:after="0" w:line="240" w:lineRule="auto"/>
        <w:ind w:firstLine="709"/>
        <w:jc w:val="both"/>
        <w:rPr>
          <w:rFonts w:ascii="Times New Roman" w:hAnsi="Times New Roman"/>
          <w:sz w:val="23"/>
          <w:szCs w:val="23"/>
        </w:rPr>
      </w:pPr>
      <w:r w:rsidRPr="004527D5">
        <w:rPr>
          <w:rFonts w:ascii="Times New Roman" w:hAnsi="Times New Roman"/>
          <w:sz w:val="23"/>
          <w:szCs w:val="23"/>
        </w:rPr>
        <w:t>7.9. Применение неустойки (штрафа, пени) не освобождает Стороны от исполнения обязательств по Контракту.</w:t>
      </w:r>
    </w:p>
    <w:p w:rsidR="00DA3219" w:rsidRPr="004527D5" w:rsidRDefault="00DA3219" w:rsidP="004527D5">
      <w:pPr>
        <w:autoSpaceDE w:val="0"/>
        <w:autoSpaceDN w:val="0"/>
        <w:adjustRightInd w:val="0"/>
        <w:spacing w:after="0" w:line="240" w:lineRule="auto"/>
        <w:ind w:firstLine="709"/>
        <w:jc w:val="both"/>
        <w:rPr>
          <w:rFonts w:ascii="Times New Roman" w:hAnsi="Times New Roman"/>
          <w:sz w:val="23"/>
          <w:szCs w:val="23"/>
        </w:rPr>
      </w:pPr>
      <w:r w:rsidRPr="004527D5">
        <w:rPr>
          <w:rFonts w:ascii="Times New Roman" w:hAnsi="Times New Roman"/>
          <w:sz w:val="23"/>
          <w:szCs w:val="23"/>
        </w:rPr>
        <w:t>7.10. Общая сумма начисленных штрафов за неисполнение или ненадлежащее исполнение обязательств, предусмотренных Контрактом, не может превышать цену Контракта.</w:t>
      </w:r>
    </w:p>
    <w:p w:rsidR="00DA3219" w:rsidRPr="004527D5" w:rsidRDefault="00DA3219" w:rsidP="004527D5">
      <w:pPr>
        <w:autoSpaceDE w:val="0"/>
        <w:autoSpaceDN w:val="0"/>
        <w:adjustRightInd w:val="0"/>
        <w:spacing w:line="240" w:lineRule="auto"/>
        <w:ind w:firstLine="709"/>
        <w:jc w:val="both"/>
        <w:rPr>
          <w:rFonts w:ascii="Times New Roman" w:hAnsi="Times New Roman"/>
          <w:sz w:val="23"/>
          <w:szCs w:val="23"/>
        </w:rPr>
      </w:pPr>
      <w:r w:rsidRPr="004527D5">
        <w:rPr>
          <w:rFonts w:ascii="Times New Roman" w:hAnsi="Times New Roman"/>
          <w:sz w:val="23"/>
          <w:szCs w:val="23"/>
        </w:rPr>
        <w:lastRenderedPageBreak/>
        <w:t xml:space="preserve">7.11.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rsidR="00F53B99" w:rsidRPr="004527D5" w:rsidRDefault="00DA3219" w:rsidP="004527D5">
      <w:pPr>
        <w:autoSpaceDE w:val="0"/>
        <w:autoSpaceDN w:val="0"/>
        <w:adjustRightInd w:val="0"/>
        <w:spacing w:after="0" w:line="240" w:lineRule="auto"/>
        <w:ind w:firstLine="709"/>
        <w:jc w:val="center"/>
        <w:rPr>
          <w:rFonts w:ascii="Times New Roman" w:hAnsi="Times New Roman"/>
          <w:b/>
          <w:sz w:val="23"/>
          <w:szCs w:val="23"/>
        </w:rPr>
      </w:pPr>
      <w:r w:rsidRPr="004527D5">
        <w:rPr>
          <w:rFonts w:ascii="Times New Roman" w:eastAsia="SimSun" w:hAnsi="Times New Roman"/>
          <w:b/>
          <w:sz w:val="23"/>
          <w:szCs w:val="23"/>
          <w:lang w:bidi="hi-IN"/>
        </w:rPr>
        <w:t>8</w:t>
      </w:r>
      <w:r w:rsidR="007F1962" w:rsidRPr="004527D5">
        <w:rPr>
          <w:rFonts w:ascii="Times New Roman" w:eastAsia="SimSun" w:hAnsi="Times New Roman"/>
          <w:b/>
          <w:sz w:val="23"/>
          <w:szCs w:val="23"/>
          <w:lang w:bidi="hi-IN"/>
        </w:rPr>
        <w:t xml:space="preserve">. </w:t>
      </w:r>
      <w:r w:rsidR="00F53B99" w:rsidRPr="004527D5">
        <w:rPr>
          <w:rFonts w:ascii="Times New Roman" w:eastAsia="SimSun" w:hAnsi="Times New Roman"/>
          <w:b/>
          <w:sz w:val="23"/>
          <w:szCs w:val="23"/>
          <w:lang w:bidi="hi-IN"/>
        </w:rPr>
        <w:t>Обстоятельства непреодолимой силы</w:t>
      </w:r>
    </w:p>
    <w:p w:rsidR="00DA3219" w:rsidRPr="004527D5" w:rsidRDefault="00DA3219" w:rsidP="004527D5">
      <w:pPr>
        <w:shd w:val="clear" w:color="auto" w:fill="FFFFFF"/>
        <w:spacing w:after="0" w:line="240" w:lineRule="auto"/>
        <w:ind w:firstLine="709"/>
        <w:jc w:val="both"/>
        <w:rPr>
          <w:rFonts w:ascii="Times New Roman" w:hAnsi="Times New Roman"/>
          <w:sz w:val="23"/>
          <w:szCs w:val="23"/>
        </w:rPr>
      </w:pPr>
      <w:r w:rsidRPr="004527D5">
        <w:rPr>
          <w:rFonts w:ascii="Times New Roman" w:hAnsi="Times New Roman"/>
          <w:sz w:val="23"/>
          <w:szCs w:val="23"/>
        </w:rPr>
        <w:t>8.1.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как-то: пожар, наводнение, ураган, землетрясение, военные действия, эмбарго, а также забастовки, действия и нормативные указания государственных органов, имеющие обязательную силу хотя бы для одной из Сторон, возникшие после заключения настоящего Контракта, при условии, что данные обстоятельства непосредственно повлияли на выполнение Сторонами своих обязательств.</w:t>
      </w:r>
    </w:p>
    <w:p w:rsidR="00DA3219" w:rsidRPr="004527D5" w:rsidRDefault="00DA3219" w:rsidP="004527D5">
      <w:pPr>
        <w:shd w:val="clear" w:color="auto" w:fill="FFFFFF"/>
        <w:spacing w:after="0" w:line="240" w:lineRule="auto"/>
        <w:ind w:firstLine="709"/>
        <w:jc w:val="both"/>
        <w:rPr>
          <w:rFonts w:ascii="Times New Roman" w:hAnsi="Times New Roman"/>
          <w:sz w:val="23"/>
          <w:szCs w:val="23"/>
        </w:rPr>
      </w:pPr>
      <w:r w:rsidRPr="004527D5">
        <w:rPr>
          <w:rFonts w:ascii="Times New Roman" w:hAnsi="Times New Roman"/>
          <w:sz w:val="23"/>
          <w:szCs w:val="23"/>
        </w:rPr>
        <w:t>8.2. Сторона, которая не в состоянии выполнить свои обязательства по причинам форс-мажорных обстоятельств, должна в письменной форме в течение 2 (двух) рабочих дней уведомить другую Сторону о начале, ожидаемом сроке действия и прекращении указанных обстоятельств. Факты, содержащиеся в уведомлении, должны быть подтверждены справкой торгово-промышленной палаты или другой компетентной организацией соответствующей Стороны. Не уведомление или несвоевременное уведомление лишает виновную Сторону права на освобождение от обязательств по настоящему Контракту вследствие указанных обстоятельств.</w:t>
      </w:r>
    </w:p>
    <w:p w:rsidR="00DA3219" w:rsidRPr="004527D5" w:rsidRDefault="00DA3219" w:rsidP="004527D5">
      <w:pPr>
        <w:shd w:val="clear" w:color="auto" w:fill="FFFFFF"/>
        <w:spacing w:after="0" w:line="240" w:lineRule="auto"/>
        <w:ind w:firstLine="709"/>
        <w:jc w:val="both"/>
        <w:rPr>
          <w:rFonts w:ascii="Times New Roman" w:hAnsi="Times New Roman"/>
          <w:sz w:val="23"/>
          <w:szCs w:val="23"/>
        </w:rPr>
      </w:pPr>
      <w:r w:rsidRPr="004527D5">
        <w:rPr>
          <w:rFonts w:ascii="Times New Roman" w:hAnsi="Times New Roman"/>
          <w:sz w:val="23"/>
          <w:szCs w:val="23"/>
        </w:rPr>
        <w:t xml:space="preserve">8.3. При возникновении обстоятельств непреодолимой силы при условии надлежащего уведомления соответствующей Стороной об указанных обстоятельствах срок исполнения настоящего Контракта соразмерно откладывается на время действия соответствующих обстоятельств. </w:t>
      </w:r>
    </w:p>
    <w:p w:rsidR="00DA3219" w:rsidRPr="004527D5" w:rsidRDefault="00DA3219" w:rsidP="004527D5">
      <w:pPr>
        <w:shd w:val="clear" w:color="auto" w:fill="FFFFFF"/>
        <w:spacing w:after="0" w:line="240" w:lineRule="auto"/>
        <w:ind w:firstLine="709"/>
        <w:jc w:val="both"/>
        <w:rPr>
          <w:rFonts w:ascii="Times New Roman" w:hAnsi="Times New Roman"/>
          <w:sz w:val="23"/>
          <w:szCs w:val="23"/>
        </w:rPr>
      </w:pPr>
      <w:r w:rsidRPr="004527D5">
        <w:rPr>
          <w:rFonts w:ascii="Times New Roman" w:hAnsi="Times New Roman"/>
          <w:sz w:val="23"/>
          <w:szCs w:val="23"/>
        </w:rPr>
        <w:t>8.4. Если обстоятельства непреодолимой силы действуют в течение 2 (двух) месяцев, любая из Сторон вправе отказаться от дальнейшего исполнения обязательств, при этом ни одна из Сторон не вправе требовать от другой Стороны возмещения возможных убытков.</w:t>
      </w:r>
    </w:p>
    <w:p w:rsidR="00DA3219" w:rsidRPr="004527D5" w:rsidRDefault="00DA3219" w:rsidP="004527D5">
      <w:pPr>
        <w:pStyle w:val="10"/>
        <w:spacing w:before="0"/>
        <w:ind w:firstLine="709"/>
        <w:jc w:val="left"/>
        <w:rPr>
          <w:sz w:val="23"/>
          <w:szCs w:val="23"/>
        </w:rPr>
      </w:pPr>
      <w:r w:rsidRPr="004527D5">
        <w:rPr>
          <w:sz w:val="23"/>
          <w:szCs w:val="23"/>
        </w:rPr>
        <w:t xml:space="preserve">8.5. Сторона, принявшая решение об отказе от дальнейшего исполнения обязательств, обязана в письменной форме в течение 2 (двух) рабочих дней уведомить другую Сторону о невозможности исполнения обязательств в силу возникновения, указанных в п. 8.1 Контракта обстоятельств. </w:t>
      </w:r>
    </w:p>
    <w:p w:rsidR="00DA3219" w:rsidRPr="004527D5" w:rsidRDefault="00F567C8" w:rsidP="004527D5">
      <w:pPr>
        <w:spacing w:after="0" w:line="240" w:lineRule="auto"/>
        <w:ind w:firstLine="709"/>
        <w:jc w:val="center"/>
        <w:rPr>
          <w:rFonts w:ascii="Times New Roman" w:hAnsi="Times New Roman"/>
          <w:b/>
          <w:sz w:val="23"/>
          <w:szCs w:val="23"/>
        </w:rPr>
      </w:pPr>
      <w:r>
        <w:rPr>
          <w:rFonts w:ascii="Times New Roman" w:hAnsi="Times New Roman"/>
          <w:b/>
          <w:sz w:val="23"/>
          <w:szCs w:val="23"/>
        </w:rPr>
        <w:t>9</w:t>
      </w:r>
      <w:r w:rsidR="00DA3219" w:rsidRPr="004527D5">
        <w:rPr>
          <w:rFonts w:ascii="Times New Roman" w:hAnsi="Times New Roman"/>
          <w:b/>
          <w:sz w:val="23"/>
          <w:szCs w:val="23"/>
        </w:rPr>
        <w:t>. Соблюдение антикоррупционного законодательства</w:t>
      </w:r>
    </w:p>
    <w:p w:rsidR="00DA3219" w:rsidRPr="004527D5" w:rsidRDefault="00F567C8" w:rsidP="004527D5">
      <w:pPr>
        <w:spacing w:line="240" w:lineRule="auto"/>
        <w:ind w:firstLine="709"/>
        <w:jc w:val="both"/>
        <w:rPr>
          <w:rFonts w:ascii="Times New Roman" w:hAnsi="Times New Roman"/>
          <w:sz w:val="23"/>
          <w:szCs w:val="23"/>
        </w:rPr>
      </w:pPr>
      <w:r>
        <w:rPr>
          <w:rFonts w:ascii="Times New Roman" w:hAnsi="Times New Roman"/>
          <w:sz w:val="23"/>
          <w:szCs w:val="23"/>
        </w:rPr>
        <w:t>9</w:t>
      </w:r>
      <w:r w:rsidR="00DA3219" w:rsidRPr="004527D5">
        <w:rPr>
          <w:rFonts w:ascii="Times New Roman" w:hAnsi="Times New Roman"/>
          <w:sz w:val="23"/>
          <w:szCs w:val="23"/>
        </w:rPr>
        <w:t xml:space="preserve">.1. Ни одна из Сторон не вправе осуществлять какие-либо действия, запрещенные законодательством Российской Федерации или иным законодательством о противодействии коррупции (антикоррупционное законодательство), в том числе ни одна из Сторон, их аффилированные лица, работники или посредники не вправе осуществлять какие-либо платежи, предлагать или передавать какие-либо ценности прямо или косвенно любым лицам, если это приведет к нарушению антикоррупционного законодательства. </w:t>
      </w:r>
    </w:p>
    <w:p w:rsidR="00DA3219" w:rsidRPr="004527D5" w:rsidRDefault="00F567C8" w:rsidP="004527D5">
      <w:pPr>
        <w:tabs>
          <w:tab w:val="left" w:pos="2140"/>
        </w:tabs>
        <w:spacing w:after="0" w:line="240" w:lineRule="auto"/>
        <w:ind w:firstLine="709"/>
        <w:jc w:val="center"/>
        <w:rPr>
          <w:rFonts w:ascii="Times New Roman" w:hAnsi="Times New Roman"/>
          <w:b/>
          <w:sz w:val="23"/>
          <w:szCs w:val="23"/>
        </w:rPr>
      </w:pPr>
      <w:r>
        <w:rPr>
          <w:rFonts w:ascii="Times New Roman" w:hAnsi="Times New Roman"/>
          <w:b/>
          <w:sz w:val="23"/>
          <w:szCs w:val="23"/>
        </w:rPr>
        <w:t>10</w:t>
      </w:r>
      <w:r w:rsidR="00DA3219" w:rsidRPr="004527D5">
        <w:rPr>
          <w:rFonts w:ascii="Times New Roman" w:hAnsi="Times New Roman"/>
          <w:b/>
          <w:sz w:val="23"/>
          <w:szCs w:val="23"/>
        </w:rPr>
        <w:t>. Условия конфиденциальности</w:t>
      </w:r>
    </w:p>
    <w:p w:rsidR="00DA3219" w:rsidRPr="004527D5" w:rsidRDefault="00F567C8" w:rsidP="004527D5">
      <w:pPr>
        <w:tabs>
          <w:tab w:val="left" w:pos="2140"/>
        </w:tabs>
        <w:spacing w:after="0" w:line="240" w:lineRule="auto"/>
        <w:ind w:firstLine="709"/>
        <w:jc w:val="both"/>
        <w:rPr>
          <w:rFonts w:ascii="Times New Roman" w:hAnsi="Times New Roman"/>
          <w:sz w:val="23"/>
          <w:szCs w:val="23"/>
        </w:rPr>
      </w:pPr>
      <w:r>
        <w:rPr>
          <w:rFonts w:ascii="Times New Roman" w:hAnsi="Times New Roman"/>
          <w:sz w:val="23"/>
          <w:szCs w:val="23"/>
        </w:rPr>
        <w:t>10</w:t>
      </w:r>
      <w:r w:rsidR="00DA3219" w:rsidRPr="004527D5">
        <w:rPr>
          <w:rFonts w:ascii="Times New Roman" w:hAnsi="Times New Roman"/>
          <w:sz w:val="23"/>
          <w:szCs w:val="23"/>
        </w:rPr>
        <w:t>.1. По взаимному согласию сторон в рамках контракта конфиденциальной информации признается, конкретная информация, касающаяся предмета контракта, хода его выполнения и полученных результатов.</w:t>
      </w:r>
    </w:p>
    <w:p w:rsidR="00DA3219" w:rsidRPr="004527D5" w:rsidRDefault="00F567C8" w:rsidP="004527D5">
      <w:pPr>
        <w:tabs>
          <w:tab w:val="left" w:pos="2140"/>
        </w:tabs>
        <w:spacing w:after="0" w:line="240" w:lineRule="auto"/>
        <w:ind w:firstLine="709"/>
        <w:jc w:val="both"/>
        <w:rPr>
          <w:rFonts w:ascii="Times New Roman" w:hAnsi="Times New Roman"/>
          <w:sz w:val="23"/>
          <w:szCs w:val="23"/>
        </w:rPr>
      </w:pPr>
      <w:r>
        <w:rPr>
          <w:rFonts w:ascii="Times New Roman" w:hAnsi="Times New Roman"/>
          <w:sz w:val="23"/>
          <w:szCs w:val="23"/>
        </w:rPr>
        <w:t>10</w:t>
      </w:r>
      <w:r w:rsidR="00DA3219" w:rsidRPr="004527D5">
        <w:rPr>
          <w:rFonts w:ascii="Times New Roman" w:hAnsi="Times New Roman"/>
          <w:sz w:val="23"/>
          <w:szCs w:val="23"/>
        </w:rPr>
        <w:t>.2.Каждая из сторон обязана обеспечить защиту конфиденциальной информации, ставшей доступной ей в рамках контракта, от несанкционированного использования, распространения и публикации.</w:t>
      </w:r>
    </w:p>
    <w:p w:rsidR="00DA3219" w:rsidRPr="004527D5" w:rsidRDefault="00F567C8" w:rsidP="004527D5">
      <w:pPr>
        <w:tabs>
          <w:tab w:val="left" w:pos="2140"/>
        </w:tabs>
        <w:spacing w:after="0" w:line="240" w:lineRule="auto"/>
        <w:ind w:firstLine="709"/>
        <w:jc w:val="both"/>
        <w:rPr>
          <w:rFonts w:ascii="Times New Roman" w:hAnsi="Times New Roman"/>
          <w:sz w:val="23"/>
          <w:szCs w:val="23"/>
        </w:rPr>
      </w:pPr>
      <w:r>
        <w:rPr>
          <w:rFonts w:ascii="Times New Roman" w:hAnsi="Times New Roman"/>
          <w:sz w:val="23"/>
          <w:szCs w:val="23"/>
        </w:rPr>
        <w:t>10</w:t>
      </w:r>
      <w:r w:rsidR="00DA3219" w:rsidRPr="004527D5">
        <w:rPr>
          <w:rFonts w:ascii="Times New Roman" w:hAnsi="Times New Roman"/>
          <w:sz w:val="23"/>
          <w:szCs w:val="23"/>
        </w:rPr>
        <w:t>.3. 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rsidR="00DA3219" w:rsidRPr="004527D5" w:rsidRDefault="00F567C8" w:rsidP="004527D5">
      <w:pPr>
        <w:tabs>
          <w:tab w:val="left" w:pos="2140"/>
        </w:tabs>
        <w:spacing w:line="240" w:lineRule="auto"/>
        <w:ind w:firstLine="709"/>
        <w:jc w:val="both"/>
        <w:rPr>
          <w:rFonts w:ascii="Times New Roman" w:hAnsi="Times New Roman"/>
          <w:sz w:val="23"/>
          <w:szCs w:val="23"/>
        </w:rPr>
      </w:pPr>
      <w:r>
        <w:rPr>
          <w:rFonts w:ascii="Times New Roman" w:hAnsi="Times New Roman"/>
          <w:sz w:val="23"/>
          <w:szCs w:val="23"/>
        </w:rPr>
        <w:t>10</w:t>
      </w:r>
      <w:r w:rsidR="00DA3219" w:rsidRPr="004527D5">
        <w:rPr>
          <w:rFonts w:ascii="Times New Roman" w:hAnsi="Times New Roman"/>
          <w:sz w:val="23"/>
          <w:szCs w:val="23"/>
        </w:rPr>
        <w:t xml:space="preserve">.4. Информация, запрошенная по мотивированному требованию уполномоченных государственных органов в пределах их компетенции, может быть предоставлена им только в случае, когда обязанность по ее предоставлению прямо установлена действующим законодательством Российской Федерации. </w:t>
      </w:r>
    </w:p>
    <w:p w:rsidR="00DA3219" w:rsidRPr="004527D5" w:rsidRDefault="00DA3219" w:rsidP="004527D5">
      <w:pPr>
        <w:pStyle w:val="24"/>
        <w:spacing w:after="0" w:line="240" w:lineRule="auto"/>
        <w:ind w:left="0" w:right="-2" w:firstLine="709"/>
        <w:jc w:val="center"/>
        <w:rPr>
          <w:sz w:val="23"/>
          <w:szCs w:val="23"/>
        </w:rPr>
      </w:pPr>
      <w:r w:rsidRPr="004527D5">
        <w:rPr>
          <w:b/>
          <w:bCs/>
          <w:spacing w:val="-1"/>
          <w:sz w:val="23"/>
          <w:szCs w:val="23"/>
        </w:rPr>
        <w:t>1</w:t>
      </w:r>
      <w:r w:rsidR="00F567C8">
        <w:rPr>
          <w:b/>
          <w:bCs/>
          <w:spacing w:val="-1"/>
          <w:sz w:val="23"/>
          <w:szCs w:val="23"/>
        </w:rPr>
        <w:t>1</w:t>
      </w:r>
      <w:r w:rsidRPr="004527D5">
        <w:rPr>
          <w:b/>
          <w:bCs/>
          <w:spacing w:val="-1"/>
          <w:sz w:val="23"/>
          <w:szCs w:val="23"/>
        </w:rPr>
        <w:t>. Электронный документооборот</w:t>
      </w:r>
    </w:p>
    <w:p w:rsidR="00DA3219" w:rsidRPr="004527D5" w:rsidRDefault="00DA3219" w:rsidP="004527D5">
      <w:pPr>
        <w:pStyle w:val="afc"/>
        <w:spacing w:after="0"/>
        <w:ind w:left="0" w:right="-1" w:firstLine="709"/>
        <w:jc w:val="both"/>
        <w:rPr>
          <w:color w:val="000000"/>
          <w:sz w:val="23"/>
          <w:szCs w:val="23"/>
        </w:rPr>
      </w:pPr>
      <w:r w:rsidRPr="004527D5">
        <w:rPr>
          <w:color w:val="000000"/>
          <w:sz w:val="23"/>
          <w:szCs w:val="23"/>
        </w:rPr>
        <w:t>1</w:t>
      </w:r>
      <w:r w:rsidR="00F567C8">
        <w:rPr>
          <w:color w:val="000000"/>
          <w:sz w:val="23"/>
          <w:szCs w:val="23"/>
          <w:lang w:val="ru-RU"/>
        </w:rPr>
        <w:t>1</w:t>
      </w:r>
      <w:r w:rsidRPr="004527D5">
        <w:rPr>
          <w:color w:val="000000"/>
          <w:sz w:val="23"/>
          <w:szCs w:val="23"/>
        </w:rPr>
        <w:t xml:space="preserve">.1. По согласованию Сторон, обмен документами осуществляют в электронном виде в соответствии с условиями, определенными настоящим разделом. </w:t>
      </w:r>
    </w:p>
    <w:p w:rsidR="00DA3219" w:rsidRPr="004527D5" w:rsidRDefault="00F567C8" w:rsidP="004527D5">
      <w:pPr>
        <w:pStyle w:val="afc"/>
        <w:spacing w:after="0"/>
        <w:ind w:left="0" w:right="-1" w:firstLine="709"/>
        <w:jc w:val="both"/>
        <w:rPr>
          <w:color w:val="000000"/>
          <w:sz w:val="23"/>
          <w:szCs w:val="23"/>
        </w:rPr>
      </w:pPr>
      <w:r>
        <w:rPr>
          <w:color w:val="000000"/>
          <w:sz w:val="23"/>
          <w:szCs w:val="23"/>
        </w:rPr>
        <w:lastRenderedPageBreak/>
        <w:t>11</w:t>
      </w:r>
      <w:r w:rsidR="00DA3219" w:rsidRPr="004527D5">
        <w:rPr>
          <w:color w:val="000000"/>
          <w:sz w:val="23"/>
          <w:szCs w:val="23"/>
        </w:rPr>
        <w:t>.2. Каждая из Сторон обязуется иметь подключение к системе электронного документооборота (</w:t>
      </w:r>
      <w:proofErr w:type="spellStart"/>
      <w:r w:rsidR="00DA3219" w:rsidRPr="004527D5">
        <w:rPr>
          <w:color w:val="000000"/>
          <w:sz w:val="23"/>
          <w:szCs w:val="23"/>
        </w:rPr>
        <w:t>Контур.Диадок</w:t>
      </w:r>
      <w:proofErr w:type="spellEnd"/>
      <w:r w:rsidR="00DA3219" w:rsidRPr="004527D5">
        <w:rPr>
          <w:color w:val="000000"/>
          <w:sz w:val="23"/>
          <w:szCs w:val="23"/>
        </w:rPr>
        <w:t xml:space="preserve"> или другой системе, совместимой с </w:t>
      </w:r>
      <w:proofErr w:type="spellStart"/>
      <w:r w:rsidR="00DA3219" w:rsidRPr="004527D5">
        <w:rPr>
          <w:color w:val="000000"/>
          <w:sz w:val="23"/>
          <w:szCs w:val="23"/>
        </w:rPr>
        <w:t>Контур.Диадок</w:t>
      </w:r>
      <w:proofErr w:type="spellEnd"/>
      <w:r w:rsidR="00DA3219" w:rsidRPr="004527D5">
        <w:rPr>
          <w:color w:val="000000"/>
          <w:sz w:val="23"/>
          <w:szCs w:val="23"/>
        </w:rPr>
        <w:t xml:space="preserve">) в течение всего периода действия </w:t>
      </w:r>
      <w:r>
        <w:rPr>
          <w:color w:val="000000"/>
          <w:sz w:val="23"/>
          <w:szCs w:val="23"/>
          <w:lang w:val="ru-RU"/>
        </w:rPr>
        <w:t>Контракт</w:t>
      </w:r>
      <w:r w:rsidR="00DA3219" w:rsidRPr="004527D5">
        <w:rPr>
          <w:color w:val="000000"/>
          <w:sz w:val="23"/>
          <w:szCs w:val="23"/>
        </w:rPr>
        <w:t xml:space="preserve">а. </w:t>
      </w:r>
    </w:p>
    <w:p w:rsidR="00DA3219" w:rsidRPr="004527D5" w:rsidRDefault="00F567C8" w:rsidP="004527D5">
      <w:pPr>
        <w:pStyle w:val="afc"/>
        <w:spacing w:after="0"/>
        <w:ind w:left="0" w:right="-1" w:firstLine="709"/>
        <w:jc w:val="both"/>
        <w:rPr>
          <w:color w:val="000000"/>
          <w:sz w:val="23"/>
          <w:szCs w:val="23"/>
        </w:rPr>
      </w:pPr>
      <w:r>
        <w:rPr>
          <w:color w:val="000000"/>
          <w:sz w:val="23"/>
          <w:szCs w:val="23"/>
        </w:rPr>
        <w:t>11</w:t>
      </w:r>
      <w:r w:rsidR="00DA3219" w:rsidRPr="004527D5">
        <w:rPr>
          <w:color w:val="000000"/>
          <w:sz w:val="23"/>
          <w:szCs w:val="23"/>
        </w:rPr>
        <w:t xml:space="preserve">.3. Расходы на использование системы электронного документооборота каждая из Сторон несет самостоятельно. </w:t>
      </w:r>
    </w:p>
    <w:p w:rsidR="00DA3219" w:rsidRPr="004527D5" w:rsidRDefault="00F567C8" w:rsidP="004527D5">
      <w:pPr>
        <w:pStyle w:val="afc"/>
        <w:spacing w:after="0"/>
        <w:ind w:left="0" w:right="-1" w:firstLine="709"/>
        <w:jc w:val="both"/>
        <w:rPr>
          <w:color w:val="000000"/>
          <w:sz w:val="23"/>
          <w:szCs w:val="23"/>
        </w:rPr>
      </w:pPr>
      <w:r>
        <w:rPr>
          <w:color w:val="000000"/>
          <w:sz w:val="23"/>
          <w:szCs w:val="23"/>
        </w:rPr>
        <w:t>11</w:t>
      </w:r>
      <w:r w:rsidR="00DA3219" w:rsidRPr="004527D5">
        <w:rPr>
          <w:color w:val="000000"/>
          <w:sz w:val="23"/>
          <w:szCs w:val="23"/>
        </w:rPr>
        <w:t xml:space="preserve">.4. Электронные документы, направляемые Сторонами друг другу, подписываются усиленными квалифицированными электронными подписями. </w:t>
      </w:r>
    </w:p>
    <w:p w:rsidR="00DA3219" w:rsidRPr="004527D5" w:rsidRDefault="00DA3219" w:rsidP="004527D5">
      <w:pPr>
        <w:pStyle w:val="afc"/>
        <w:spacing w:after="0"/>
        <w:ind w:left="0" w:right="-1" w:firstLine="709"/>
        <w:jc w:val="both"/>
        <w:rPr>
          <w:color w:val="000000"/>
          <w:sz w:val="23"/>
          <w:szCs w:val="23"/>
        </w:rPr>
      </w:pPr>
      <w:r w:rsidRPr="004527D5">
        <w:rPr>
          <w:color w:val="000000"/>
          <w:sz w:val="23"/>
          <w:szCs w:val="23"/>
        </w:rPr>
        <w:t>1</w:t>
      </w:r>
      <w:r w:rsidR="00F567C8">
        <w:rPr>
          <w:color w:val="000000"/>
          <w:sz w:val="23"/>
          <w:szCs w:val="23"/>
          <w:lang w:val="ru-RU"/>
        </w:rPr>
        <w:t>1</w:t>
      </w:r>
      <w:r w:rsidRPr="004527D5">
        <w:rPr>
          <w:color w:val="000000"/>
          <w:sz w:val="23"/>
          <w:szCs w:val="23"/>
        </w:rPr>
        <w:t xml:space="preserve">.5. Стороны вправе использовать усиленную квалифицированную электронную подпись, сертификат ключа проверки которой выдан любым аккредитованным удостоверяющим центром. </w:t>
      </w:r>
    </w:p>
    <w:p w:rsidR="00DA3219" w:rsidRPr="004527D5" w:rsidRDefault="00F567C8" w:rsidP="004527D5">
      <w:pPr>
        <w:pStyle w:val="afc"/>
        <w:spacing w:after="0"/>
        <w:ind w:left="0" w:right="-1" w:firstLine="709"/>
        <w:jc w:val="both"/>
        <w:rPr>
          <w:color w:val="000000"/>
          <w:sz w:val="23"/>
          <w:szCs w:val="23"/>
        </w:rPr>
      </w:pPr>
      <w:r>
        <w:rPr>
          <w:color w:val="000000"/>
          <w:sz w:val="23"/>
          <w:szCs w:val="23"/>
        </w:rPr>
        <w:t>11</w:t>
      </w:r>
      <w:r w:rsidR="00DA3219" w:rsidRPr="004527D5">
        <w:rPr>
          <w:color w:val="000000"/>
          <w:sz w:val="23"/>
          <w:szCs w:val="23"/>
        </w:rPr>
        <w:t xml:space="preserve">.6. Стороны обязаны заблаговременно обновлять сертификаты ключей проверки электронных подписей, а также обеспечивать получение новых сертификатов в случае их аннулирования. </w:t>
      </w:r>
    </w:p>
    <w:p w:rsidR="00DA3219" w:rsidRPr="004527D5" w:rsidRDefault="00DA3219" w:rsidP="004527D5">
      <w:pPr>
        <w:pStyle w:val="afc"/>
        <w:spacing w:after="0"/>
        <w:ind w:left="0" w:right="-1" w:firstLine="709"/>
        <w:jc w:val="both"/>
        <w:rPr>
          <w:color w:val="000000"/>
          <w:sz w:val="23"/>
          <w:szCs w:val="23"/>
        </w:rPr>
      </w:pPr>
      <w:r w:rsidRPr="004527D5">
        <w:rPr>
          <w:color w:val="000000"/>
          <w:sz w:val="23"/>
          <w:szCs w:val="23"/>
        </w:rPr>
        <w:t>1</w:t>
      </w:r>
      <w:r w:rsidR="00F567C8">
        <w:rPr>
          <w:color w:val="000000"/>
          <w:sz w:val="23"/>
          <w:szCs w:val="23"/>
          <w:lang w:val="ru-RU"/>
        </w:rPr>
        <w:t>1</w:t>
      </w:r>
      <w:r w:rsidRPr="004527D5">
        <w:rPr>
          <w:color w:val="000000"/>
          <w:sz w:val="23"/>
          <w:szCs w:val="23"/>
        </w:rPr>
        <w:t xml:space="preserve">.7. В случае, если электронный документ, отправленный одной из Сторон с соблюдением порядка отправки электронных документов, определенного оператором системы электронного документооборота, не был получен другой Стороной, Сторона, направившая электронный документ, не несет за это ответственности. При этом Сторона, которой был направлен этот документ, вправе требовать его повторной отправки или предоставления ей информации, необходимой для поиска этого документа в системе электронного документооборота. </w:t>
      </w:r>
    </w:p>
    <w:p w:rsidR="00DA3219" w:rsidRDefault="00F567C8" w:rsidP="004527D5">
      <w:pPr>
        <w:pStyle w:val="24"/>
        <w:spacing w:after="0" w:line="240" w:lineRule="auto"/>
        <w:ind w:left="0" w:right="-2" w:firstLine="709"/>
        <w:rPr>
          <w:color w:val="000000"/>
          <w:sz w:val="23"/>
          <w:szCs w:val="23"/>
        </w:rPr>
      </w:pPr>
      <w:r>
        <w:rPr>
          <w:color w:val="000000"/>
          <w:sz w:val="23"/>
          <w:szCs w:val="23"/>
        </w:rPr>
        <w:t>11</w:t>
      </w:r>
      <w:r w:rsidR="00DA3219" w:rsidRPr="004527D5">
        <w:rPr>
          <w:color w:val="000000"/>
          <w:sz w:val="23"/>
          <w:szCs w:val="23"/>
        </w:rPr>
        <w:t xml:space="preserve">.8. По запросу Заказчика предусмотренные Контрактом документы могут быть составлены на бумажном носителе и предоставлены Заказчику в офисе Оператора системы в рабочее время Оператора системы. </w:t>
      </w:r>
    </w:p>
    <w:p w:rsidR="003D4DB2" w:rsidRPr="004527D5" w:rsidRDefault="003D4DB2" w:rsidP="004527D5">
      <w:pPr>
        <w:pStyle w:val="24"/>
        <w:spacing w:after="0" w:line="240" w:lineRule="auto"/>
        <w:ind w:left="0" w:right="-2" w:firstLine="709"/>
        <w:rPr>
          <w:color w:val="000000"/>
          <w:sz w:val="23"/>
          <w:szCs w:val="23"/>
        </w:rPr>
      </w:pPr>
    </w:p>
    <w:p w:rsidR="003D4DB2" w:rsidRPr="00041ABE" w:rsidRDefault="00433D1A" w:rsidP="003D4DB2">
      <w:pPr>
        <w:pStyle w:val="af"/>
        <w:tabs>
          <w:tab w:val="left" w:pos="360"/>
        </w:tabs>
        <w:jc w:val="center"/>
        <w:rPr>
          <w:b/>
        </w:rPr>
      </w:pPr>
      <w:r>
        <w:rPr>
          <w:b/>
          <w:bCs/>
        </w:rPr>
        <w:t>1</w:t>
      </w:r>
      <w:r w:rsidR="00F567C8">
        <w:rPr>
          <w:b/>
          <w:bCs/>
        </w:rPr>
        <w:t>2</w:t>
      </w:r>
      <w:r w:rsidR="003D4DB2" w:rsidRPr="00041ABE">
        <w:rPr>
          <w:b/>
          <w:bCs/>
        </w:rPr>
        <w:t>. Срок действия</w:t>
      </w:r>
      <w:r w:rsidR="003D4DB2">
        <w:rPr>
          <w:b/>
          <w:bCs/>
        </w:rPr>
        <w:t>, порядок расторжения Контракта</w:t>
      </w:r>
    </w:p>
    <w:p w:rsidR="003D4DB2" w:rsidRPr="00433D1A" w:rsidRDefault="00F567C8" w:rsidP="00433D1A">
      <w:pPr>
        <w:spacing w:after="0" w:line="240" w:lineRule="auto"/>
        <w:ind w:firstLine="709"/>
        <w:jc w:val="both"/>
        <w:rPr>
          <w:rFonts w:ascii="Times New Roman" w:hAnsi="Times New Roman"/>
          <w:sz w:val="24"/>
          <w:szCs w:val="24"/>
        </w:rPr>
      </w:pPr>
      <w:r>
        <w:rPr>
          <w:rFonts w:ascii="Times New Roman" w:hAnsi="Times New Roman"/>
          <w:sz w:val="24"/>
          <w:szCs w:val="24"/>
        </w:rPr>
        <w:t>12</w:t>
      </w:r>
      <w:r w:rsidR="003D4DB2" w:rsidRPr="00433D1A">
        <w:rPr>
          <w:rFonts w:ascii="Times New Roman" w:hAnsi="Times New Roman"/>
          <w:sz w:val="24"/>
          <w:szCs w:val="24"/>
        </w:rPr>
        <w:t xml:space="preserve">.1.  </w:t>
      </w:r>
      <w:r w:rsidR="003D4DB2" w:rsidRPr="00433D1A">
        <w:rPr>
          <w:rFonts w:ascii="Times New Roman" w:hAnsi="Times New Roman"/>
          <w:color w:val="000000"/>
          <w:sz w:val="24"/>
          <w:szCs w:val="24"/>
        </w:rPr>
        <w:t xml:space="preserve">Настоящий Контракт вступает в силу </w:t>
      </w:r>
      <w:r w:rsidR="003D4DB2" w:rsidRPr="00433D1A">
        <w:rPr>
          <w:rFonts w:ascii="Times New Roman" w:hAnsi="Times New Roman"/>
          <w:sz w:val="24"/>
          <w:szCs w:val="24"/>
        </w:rPr>
        <w:t xml:space="preserve">с </w:t>
      </w:r>
      <w:r>
        <w:rPr>
          <w:rFonts w:ascii="Times New Roman" w:hAnsi="Times New Roman"/>
          <w:sz w:val="24"/>
          <w:szCs w:val="24"/>
        </w:rPr>
        <w:t>даты</w:t>
      </w:r>
      <w:r w:rsidR="003D4DB2" w:rsidRPr="00433D1A">
        <w:rPr>
          <w:rFonts w:ascii="Times New Roman" w:hAnsi="Times New Roman"/>
          <w:sz w:val="24"/>
          <w:szCs w:val="24"/>
        </w:rPr>
        <w:t xml:space="preserve"> его подписания обеими Сторонами.</w:t>
      </w:r>
    </w:p>
    <w:p w:rsidR="003D4DB2" w:rsidRPr="00433D1A" w:rsidRDefault="00F567C8" w:rsidP="00433D1A">
      <w:pPr>
        <w:spacing w:after="0" w:line="240" w:lineRule="auto"/>
        <w:ind w:firstLine="709"/>
        <w:jc w:val="both"/>
        <w:rPr>
          <w:rFonts w:ascii="Times New Roman" w:hAnsi="Times New Roman"/>
          <w:sz w:val="24"/>
          <w:szCs w:val="24"/>
        </w:rPr>
      </w:pPr>
      <w:r>
        <w:rPr>
          <w:rFonts w:ascii="Times New Roman" w:hAnsi="Times New Roman"/>
          <w:sz w:val="24"/>
          <w:szCs w:val="24"/>
        </w:rPr>
        <w:t>12</w:t>
      </w:r>
      <w:r w:rsidR="003D4DB2" w:rsidRPr="00433D1A">
        <w:rPr>
          <w:rFonts w:ascii="Times New Roman" w:hAnsi="Times New Roman"/>
          <w:sz w:val="24"/>
          <w:szCs w:val="24"/>
        </w:rPr>
        <w:t>.1.1.  Срок действия настоящего Контракта и исполнения Сторонами своих обязательств по настоящему Контракту по 3</w:t>
      </w:r>
      <w:r w:rsidR="00433D1A" w:rsidRPr="00433D1A">
        <w:rPr>
          <w:rFonts w:ascii="Times New Roman" w:hAnsi="Times New Roman"/>
          <w:sz w:val="24"/>
          <w:szCs w:val="24"/>
        </w:rPr>
        <w:t>1.08</w:t>
      </w:r>
      <w:r w:rsidR="003D4DB2" w:rsidRPr="00433D1A">
        <w:rPr>
          <w:rFonts w:ascii="Times New Roman" w:hAnsi="Times New Roman"/>
          <w:sz w:val="24"/>
          <w:szCs w:val="24"/>
        </w:rPr>
        <w:t>.2026 г., а в части взаимных обязательств - до полного их выполнения Сторонами.</w:t>
      </w:r>
    </w:p>
    <w:p w:rsidR="003D4DB2" w:rsidRPr="00433D1A" w:rsidRDefault="00F567C8" w:rsidP="00433D1A">
      <w:pPr>
        <w:spacing w:after="0" w:line="240" w:lineRule="auto"/>
        <w:ind w:firstLine="709"/>
        <w:jc w:val="both"/>
        <w:rPr>
          <w:rFonts w:ascii="Times New Roman" w:hAnsi="Times New Roman"/>
          <w:sz w:val="24"/>
          <w:szCs w:val="24"/>
        </w:rPr>
      </w:pPr>
      <w:r>
        <w:rPr>
          <w:rFonts w:ascii="Times New Roman" w:hAnsi="Times New Roman"/>
          <w:sz w:val="24"/>
          <w:szCs w:val="24"/>
        </w:rPr>
        <w:t>12</w:t>
      </w:r>
      <w:r w:rsidR="003D4DB2" w:rsidRPr="00433D1A">
        <w:rPr>
          <w:rFonts w:ascii="Times New Roman" w:hAnsi="Times New Roman"/>
          <w:sz w:val="24"/>
          <w:szCs w:val="24"/>
        </w:rPr>
        <w:t>.2.   Настоящий Контракт, может быть, расторгнут по соглашению сторон, либо в случаях, предусмотренных гражданским законодательством РФ, Федеральным законом от 05.04.2013г. № 44–ФЗ «О контрактной системе в сфере закупок товаров, работ, услуг для обеспечения государственных и муниципальных нужд».</w:t>
      </w:r>
    </w:p>
    <w:p w:rsidR="003D4DB2" w:rsidRPr="00433D1A" w:rsidRDefault="00F567C8" w:rsidP="00433D1A">
      <w:pPr>
        <w:shd w:val="clear" w:color="auto" w:fill="FFFFFF"/>
        <w:tabs>
          <w:tab w:val="left" w:pos="567"/>
        </w:tabs>
        <w:spacing w:after="0" w:line="240" w:lineRule="auto"/>
        <w:ind w:firstLine="709"/>
        <w:jc w:val="both"/>
        <w:rPr>
          <w:rFonts w:ascii="Times New Roman" w:hAnsi="Times New Roman"/>
          <w:sz w:val="24"/>
          <w:szCs w:val="24"/>
        </w:rPr>
      </w:pPr>
      <w:r>
        <w:rPr>
          <w:rFonts w:ascii="Times New Roman" w:hAnsi="Times New Roman"/>
          <w:color w:val="000000"/>
          <w:sz w:val="24"/>
          <w:szCs w:val="24"/>
        </w:rPr>
        <w:t>12</w:t>
      </w:r>
      <w:r w:rsidR="003D4DB2" w:rsidRPr="00433D1A">
        <w:rPr>
          <w:rFonts w:ascii="Times New Roman" w:hAnsi="Times New Roman"/>
          <w:color w:val="000000"/>
          <w:sz w:val="24"/>
          <w:szCs w:val="24"/>
        </w:rPr>
        <w:t>.3.</w:t>
      </w:r>
      <w:r w:rsidR="003D4DB2" w:rsidRPr="00433D1A">
        <w:rPr>
          <w:rFonts w:ascii="Times New Roman" w:hAnsi="Times New Roman"/>
          <w:sz w:val="24"/>
          <w:szCs w:val="24"/>
        </w:rPr>
        <w:t xml:space="preserve"> Заказчик </w:t>
      </w:r>
      <w:hyperlink r:id="rId11" w:history="1">
        <w:r w:rsidR="003D4DB2" w:rsidRPr="00433D1A">
          <w:rPr>
            <w:rFonts w:ascii="Times New Roman" w:hAnsi="Times New Roman"/>
            <w:sz w:val="24"/>
            <w:szCs w:val="24"/>
          </w:rPr>
          <w:t>вправе отказаться</w:t>
        </w:r>
      </w:hyperlink>
      <w:r w:rsidR="003D4DB2" w:rsidRPr="00433D1A">
        <w:rPr>
          <w:rFonts w:ascii="Times New Roman" w:hAnsi="Times New Roman"/>
          <w:sz w:val="24"/>
          <w:szCs w:val="24"/>
        </w:rPr>
        <w:t xml:space="preserve"> от исполнения Контракта при условии оплаты Исполнителю фактически понесенных им расходов.</w:t>
      </w:r>
    </w:p>
    <w:p w:rsidR="003D4DB2" w:rsidRPr="00433D1A" w:rsidRDefault="00F567C8" w:rsidP="00433D1A">
      <w:pPr>
        <w:spacing w:line="240" w:lineRule="auto"/>
        <w:ind w:firstLine="709"/>
        <w:jc w:val="both"/>
        <w:rPr>
          <w:rFonts w:ascii="Times New Roman" w:hAnsi="Times New Roman"/>
          <w:sz w:val="24"/>
          <w:szCs w:val="24"/>
        </w:rPr>
      </w:pPr>
      <w:r>
        <w:rPr>
          <w:rFonts w:ascii="Times New Roman" w:hAnsi="Times New Roman"/>
          <w:sz w:val="24"/>
          <w:szCs w:val="24"/>
        </w:rPr>
        <w:t>12</w:t>
      </w:r>
      <w:r w:rsidR="003D4DB2" w:rsidRPr="00433D1A">
        <w:rPr>
          <w:rFonts w:ascii="Times New Roman" w:hAnsi="Times New Roman"/>
          <w:sz w:val="24"/>
          <w:szCs w:val="24"/>
        </w:rPr>
        <w:t>.4. Исполнитель вправе отказаться от исполнения обязательств по Контракту лишь при условии полного возмещения Заказчику убытков.</w:t>
      </w:r>
    </w:p>
    <w:p w:rsidR="00DA3219" w:rsidRPr="004527D5" w:rsidRDefault="00DA3219" w:rsidP="004527D5">
      <w:pPr>
        <w:shd w:val="clear" w:color="auto" w:fill="FFFFFF"/>
        <w:spacing w:after="0" w:line="240" w:lineRule="auto"/>
        <w:ind w:firstLine="709"/>
        <w:jc w:val="center"/>
        <w:rPr>
          <w:rFonts w:ascii="Times New Roman" w:hAnsi="Times New Roman"/>
          <w:sz w:val="23"/>
          <w:szCs w:val="23"/>
        </w:rPr>
      </w:pPr>
      <w:r w:rsidRPr="004527D5">
        <w:rPr>
          <w:rFonts w:ascii="Times New Roman" w:hAnsi="Times New Roman"/>
          <w:b/>
          <w:sz w:val="23"/>
          <w:szCs w:val="23"/>
        </w:rPr>
        <w:t>1</w:t>
      </w:r>
      <w:r w:rsidR="00F567C8">
        <w:rPr>
          <w:rFonts w:ascii="Times New Roman" w:hAnsi="Times New Roman"/>
          <w:b/>
          <w:sz w:val="23"/>
          <w:szCs w:val="23"/>
        </w:rPr>
        <w:t>3</w:t>
      </w:r>
      <w:r w:rsidRPr="004527D5">
        <w:rPr>
          <w:rFonts w:ascii="Times New Roman" w:hAnsi="Times New Roman"/>
          <w:b/>
          <w:sz w:val="23"/>
          <w:szCs w:val="23"/>
        </w:rPr>
        <w:t>. Прочие положения</w:t>
      </w:r>
    </w:p>
    <w:p w:rsidR="00DA3219" w:rsidRPr="004527D5" w:rsidRDefault="00DA3219" w:rsidP="004527D5">
      <w:pPr>
        <w:shd w:val="clear" w:color="auto" w:fill="FFFFFF"/>
        <w:tabs>
          <w:tab w:val="left" w:pos="456"/>
        </w:tabs>
        <w:spacing w:after="0" w:line="240" w:lineRule="auto"/>
        <w:ind w:firstLine="709"/>
        <w:jc w:val="both"/>
        <w:rPr>
          <w:rFonts w:ascii="Times New Roman" w:hAnsi="Times New Roman"/>
          <w:sz w:val="23"/>
          <w:szCs w:val="23"/>
        </w:rPr>
      </w:pPr>
      <w:r w:rsidRPr="004527D5">
        <w:rPr>
          <w:rFonts w:ascii="Times New Roman" w:hAnsi="Times New Roman"/>
          <w:sz w:val="23"/>
          <w:szCs w:val="23"/>
        </w:rPr>
        <w:t>1</w:t>
      </w:r>
      <w:r w:rsidR="00F567C8">
        <w:rPr>
          <w:rFonts w:ascii="Times New Roman" w:hAnsi="Times New Roman"/>
          <w:sz w:val="23"/>
          <w:szCs w:val="23"/>
        </w:rPr>
        <w:t>3</w:t>
      </w:r>
      <w:r w:rsidRPr="004527D5">
        <w:rPr>
          <w:rFonts w:ascii="Times New Roman" w:hAnsi="Times New Roman"/>
          <w:sz w:val="23"/>
          <w:szCs w:val="23"/>
        </w:rPr>
        <w:t>.1. Во всем остальном, что не оговорено настоящим Контрактом, стороны руководствуются действующим законодательством РФ.</w:t>
      </w:r>
    </w:p>
    <w:p w:rsidR="00DA3219" w:rsidRPr="004527D5" w:rsidRDefault="00DA3219" w:rsidP="004527D5">
      <w:pPr>
        <w:shd w:val="clear" w:color="auto" w:fill="FFFFFF"/>
        <w:tabs>
          <w:tab w:val="left" w:pos="1027"/>
        </w:tabs>
        <w:spacing w:after="0" w:line="240" w:lineRule="auto"/>
        <w:ind w:firstLine="709"/>
        <w:jc w:val="both"/>
        <w:rPr>
          <w:rFonts w:ascii="Times New Roman" w:hAnsi="Times New Roman"/>
          <w:sz w:val="23"/>
          <w:szCs w:val="23"/>
        </w:rPr>
      </w:pPr>
      <w:r w:rsidRPr="004527D5">
        <w:rPr>
          <w:rFonts w:ascii="Times New Roman" w:hAnsi="Times New Roman"/>
          <w:sz w:val="23"/>
          <w:szCs w:val="23"/>
        </w:rPr>
        <w:t>1</w:t>
      </w:r>
      <w:r w:rsidR="00F567C8">
        <w:rPr>
          <w:rFonts w:ascii="Times New Roman" w:hAnsi="Times New Roman"/>
          <w:sz w:val="23"/>
          <w:szCs w:val="23"/>
        </w:rPr>
        <w:t>3</w:t>
      </w:r>
      <w:r w:rsidRPr="004527D5">
        <w:rPr>
          <w:rFonts w:ascii="Times New Roman" w:hAnsi="Times New Roman"/>
          <w:sz w:val="23"/>
          <w:szCs w:val="23"/>
        </w:rPr>
        <w:t>.2.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DA3219" w:rsidRPr="004527D5" w:rsidRDefault="00DA3219" w:rsidP="004527D5">
      <w:pPr>
        <w:shd w:val="clear" w:color="auto" w:fill="FFFFFF"/>
        <w:tabs>
          <w:tab w:val="left" w:pos="1027"/>
        </w:tabs>
        <w:spacing w:after="0" w:line="240" w:lineRule="auto"/>
        <w:ind w:firstLine="709"/>
        <w:jc w:val="both"/>
        <w:rPr>
          <w:rFonts w:ascii="Times New Roman" w:hAnsi="Times New Roman"/>
          <w:sz w:val="23"/>
          <w:szCs w:val="23"/>
        </w:rPr>
      </w:pPr>
      <w:r w:rsidRPr="004527D5">
        <w:rPr>
          <w:rFonts w:ascii="Times New Roman" w:hAnsi="Times New Roman"/>
          <w:sz w:val="23"/>
          <w:szCs w:val="23"/>
        </w:rPr>
        <w:t>1</w:t>
      </w:r>
      <w:r w:rsidR="00F567C8">
        <w:rPr>
          <w:rFonts w:ascii="Times New Roman" w:hAnsi="Times New Roman"/>
          <w:sz w:val="23"/>
          <w:szCs w:val="23"/>
        </w:rPr>
        <w:t>3</w:t>
      </w:r>
      <w:r w:rsidRPr="004527D5">
        <w:rPr>
          <w:rFonts w:ascii="Times New Roman" w:hAnsi="Times New Roman"/>
          <w:sz w:val="23"/>
          <w:szCs w:val="23"/>
        </w:rPr>
        <w:t>.3. Все споры или разногласия, возникающие между сторонами по настоящему Контракту или в связи с ним, разрешаются путем переговоров между сторонами, в случае невозможности разрешения разногласия путем переговоров, каждая из сторон имеет право обратиться в Арбитражный суд Волгоградской области.</w:t>
      </w:r>
      <w:r w:rsidR="004527D5">
        <w:rPr>
          <w:rFonts w:ascii="Times New Roman" w:hAnsi="Times New Roman"/>
          <w:sz w:val="23"/>
          <w:szCs w:val="23"/>
        </w:rPr>
        <w:t xml:space="preserve"> </w:t>
      </w:r>
      <w:r w:rsidR="004527D5" w:rsidRPr="004527D5">
        <w:rPr>
          <w:rFonts w:ascii="Times New Roman" w:hAnsi="Times New Roman"/>
          <w:sz w:val="23"/>
          <w:szCs w:val="23"/>
        </w:rPr>
        <w:t>Срок рассмотрения претензий составляет 10 календарных дней.</w:t>
      </w:r>
    </w:p>
    <w:p w:rsidR="00DA3219" w:rsidRPr="004527D5" w:rsidRDefault="00DA3219" w:rsidP="004527D5">
      <w:pPr>
        <w:shd w:val="clear" w:color="auto" w:fill="FFFFFF"/>
        <w:spacing w:after="0" w:line="240" w:lineRule="auto"/>
        <w:ind w:firstLine="709"/>
        <w:jc w:val="both"/>
        <w:rPr>
          <w:rFonts w:ascii="Times New Roman" w:hAnsi="Times New Roman"/>
          <w:sz w:val="23"/>
          <w:szCs w:val="23"/>
        </w:rPr>
      </w:pPr>
      <w:r w:rsidRPr="004527D5">
        <w:rPr>
          <w:rFonts w:ascii="Times New Roman" w:hAnsi="Times New Roman"/>
          <w:sz w:val="23"/>
          <w:szCs w:val="23"/>
        </w:rPr>
        <w:t>1</w:t>
      </w:r>
      <w:r w:rsidR="00F567C8">
        <w:rPr>
          <w:rFonts w:ascii="Times New Roman" w:hAnsi="Times New Roman"/>
          <w:sz w:val="23"/>
          <w:szCs w:val="23"/>
        </w:rPr>
        <w:t>3</w:t>
      </w:r>
      <w:r w:rsidRPr="004527D5">
        <w:rPr>
          <w:rFonts w:ascii="Times New Roman" w:hAnsi="Times New Roman"/>
          <w:sz w:val="23"/>
          <w:szCs w:val="23"/>
        </w:rPr>
        <w:t>.3. Все изменения и дополнения к настоящему Контракту действительны, если они совершены в письменной форме, подписаны уполномоченными представителями сторон и скреплены печатями.</w:t>
      </w:r>
    </w:p>
    <w:p w:rsidR="00DA3219" w:rsidRPr="004527D5" w:rsidRDefault="00DA3219" w:rsidP="004527D5">
      <w:pPr>
        <w:shd w:val="clear" w:color="auto" w:fill="FFFFFF"/>
        <w:spacing w:line="240" w:lineRule="auto"/>
        <w:ind w:firstLine="709"/>
        <w:jc w:val="both"/>
        <w:rPr>
          <w:rFonts w:ascii="Times New Roman" w:hAnsi="Times New Roman"/>
          <w:sz w:val="23"/>
          <w:szCs w:val="23"/>
        </w:rPr>
      </w:pPr>
      <w:r w:rsidRPr="004527D5">
        <w:rPr>
          <w:rFonts w:ascii="Times New Roman" w:hAnsi="Times New Roman"/>
          <w:sz w:val="23"/>
          <w:szCs w:val="23"/>
        </w:rPr>
        <w:t>1</w:t>
      </w:r>
      <w:r w:rsidR="00F567C8">
        <w:rPr>
          <w:rFonts w:ascii="Times New Roman" w:hAnsi="Times New Roman"/>
          <w:sz w:val="23"/>
          <w:szCs w:val="23"/>
        </w:rPr>
        <w:t>3</w:t>
      </w:r>
      <w:r w:rsidRPr="004527D5">
        <w:rPr>
          <w:rFonts w:ascii="Times New Roman" w:hAnsi="Times New Roman"/>
          <w:sz w:val="23"/>
          <w:szCs w:val="23"/>
        </w:rPr>
        <w:t xml:space="preserve">.4. Настоящий Контракт составлен в двух экземплярах (по одному для каждой стороны), имеющих одинаковую юридическую силу. </w:t>
      </w:r>
    </w:p>
    <w:p w:rsidR="005A6E86" w:rsidRDefault="005A6E86" w:rsidP="004527D5">
      <w:pPr>
        <w:spacing w:after="0" w:line="240" w:lineRule="auto"/>
        <w:ind w:firstLine="709"/>
        <w:jc w:val="center"/>
        <w:rPr>
          <w:rFonts w:ascii="Times New Roman" w:hAnsi="Times New Roman"/>
          <w:b/>
          <w:sz w:val="23"/>
          <w:szCs w:val="23"/>
        </w:rPr>
      </w:pPr>
    </w:p>
    <w:p w:rsidR="00DA3219" w:rsidRPr="004527D5" w:rsidRDefault="00DA3219" w:rsidP="004527D5">
      <w:pPr>
        <w:spacing w:after="0" w:line="240" w:lineRule="auto"/>
        <w:ind w:firstLine="709"/>
        <w:jc w:val="center"/>
        <w:rPr>
          <w:rFonts w:ascii="Times New Roman" w:hAnsi="Times New Roman"/>
          <w:b/>
          <w:sz w:val="23"/>
          <w:szCs w:val="23"/>
        </w:rPr>
      </w:pPr>
      <w:r w:rsidRPr="004527D5">
        <w:rPr>
          <w:rFonts w:ascii="Times New Roman" w:hAnsi="Times New Roman"/>
          <w:b/>
          <w:sz w:val="23"/>
          <w:szCs w:val="23"/>
        </w:rPr>
        <w:lastRenderedPageBreak/>
        <w:t>1</w:t>
      </w:r>
      <w:r w:rsidR="00F567C8">
        <w:rPr>
          <w:rFonts w:ascii="Times New Roman" w:hAnsi="Times New Roman"/>
          <w:b/>
          <w:sz w:val="23"/>
          <w:szCs w:val="23"/>
        </w:rPr>
        <w:t>4</w:t>
      </w:r>
      <w:r w:rsidRPr="004527D5">
        <w:rPr>
          <w:rFonts w:ascii="Times New Roman" w:hAnsi="Times New Roman"/>
          <w:b/>
          <w:sz w:val="23"/>
          <w:szCs w:val="23"/>
        </w:rPr>
        <w:t>. Перечень документов, прилагаемых к контракту</w:t>
      </w:r>
    </w:p>
    <w:p w:rsidR="00DA3219" w:rsidRPr="004527D5" w:rsidRDefault="00DA3219" w:rsidP="004527D5">
      <w:pPr>
        <w:shd w:val="clear" w:color="auto" w:fill="FFFFFF"/>
        <w:tabs>
          <w:tab w:val="left" w:pos="426"/>
        </w:tabs>
        <w:spacing w:after="0" w:line="240" w:lineRule="auto"/>
        <w:ind w:firstLine="709"/>
        <w:jc w:val="both"/>
        <w:rPr>
          <w:rFonts w:ascii="Times New Roman" w:hAnsi="Times New Roman"/>
          <w:sz w:val="23"/>
          <w:szCs w:val="23"/>
        </w:rPr>
      </w:pPr>
      <w:r w:rsidRPr="004527D5">
        <w:rPr>
          <w:rFonts w:ascii="Times New Roman" w:hAnsi="Times New Roman"/>
          <w:sz w:val="23"/>
          <w:szCs w:val="23"/>
        </w:rPr>
        <w:t>1</w:t>
      </w:r>
      <w:r w:rsidR="00F567C8">
        <w:rPr>
          <w:rFonts w:ascii="Times New Roman" w:hAnsi="Times New Roman"/>
          <w:sz w:val="23"/>
          <w:szCs w:val="23"/>
        </w:rPr>
        <w:t>4</w:t>
      </w:r>
      <w:r w:rsidRPr="004527D5">
        <w:rPr>
          <w:rFonts w:ascii="Times New Roman" w:hAnsi="Times New Roman"/>
          <w:sz w:val="23"/>
          <w:szCs w:val="23"/>
        </w:rPr>
        <w:t>.1. К настоящему Контракту прилагаются и являются его неотъемлемой частью:</w:t>
      </w:r>
    </w:p>
    <w:p w:rsidR="00DA3219" w:rsidRPr="004527D5" w:rsidRDefault="00DA3219" w:rsidP="004527D5">
      <w:pPr>
        <w:shd w:val="clear" w:color="auto" w:fill="FFFFFF"/>
        <w:tabs>
          <w:tab w:val="left" w:pos="426"/>
        </w:tabs>
        <w:spacing w:after="0" w:line="240" w:lineRule="auto"/>
        <w:ind w:firstLine="709"/>
        <w:jc w:val="both"/>
        <w:rPr>
          <w:rFonts w:ascii="Times New Roman" w:hAnsi="Times New Roman"/>
          <w:sz w:val="23"/>
          <w:szCs w:val="23"/>
        </w:rPr>
      </w:pPr>
      <w:r w:rsidRPr="004527D5">
        <w:rPr>
          <w:rFonts w:ascii="Times New Roman" w:hAnsi="Times New Roman"/>
          <w:sz w:val="23"/>
          <w:szCs w:val="23"/>
        </w:rPr>
        <w:t>1</w:t>
      </w:r>
      <w:r w:rsidR="00F567C8">
        <w:rPr>
          <w:rFonts w:ascii="Times New Roman" w:hAnsi="Times New Roman"/>
          <w:sz w:val="23"/>
          <w:szCs w:val="23"/>
        </w:rPr>
        <w:t>4</w:t>
      </w:r>
      <w:r w:rsidRPr="004527D5">
        <w:rPr>
          <w:rFonts w:ascii="Times New Roman" w:hAnsi="Times New Roman"/>
          <w:sz w:val="23"/>
          <w:szCs w:val="23"/>
        </w:rPr>
        <w:t xml:space="preserve">.1.1. Приложение № 1 – Техническое задание </w:t>
      </w:r>
    </w:p>
    <w:p w:rsidR="00DA3219" w:rsidRPr="004527D5" w:rsidRDefault="00DA3219" w:rsidP="004527D5">
      <w:pPr>
        <w:shd w:val="clear" w:color="auto" w:fill="FFFFFF"/>
        <w:tabs>
          <w:tab w:val="left" w:pos="426"/>
        </w:tabs>
        <w:spacing w:line="240" w:lineRule="auto"/>
        <w:ind w:firstLine="709"/>
        <w:jc w:val="both"/>
        <w:rPr>
          <w:rFonts w:ascii="Times New Roman" w:hAnsi="Times New Roman"/>
          <w:sz w:val="23"/>
          <w:szCs w:val="23"/>
        </w:rPr>
      </w:pPr>
      <w:r w:rsidRPr="004527D5">
        <w:rPr>
          <w:rFonts w:ascii="Times New Roman" w:hAnsi="Times New Roman"/>
          <w:sz w:val="23"/>
          <w:szCs w:val="23"/>
        </w:rPr>
        <w:t>1</w:t>
      </w:r>
      <w:r w:rsidR="00F567C8">
        <w:rPr>
          <w:rFonts w:ascii="Times New Roman" w:hAnsi="Times New Roman"/>
          <w:sz w:val="23"/>
          <w:szCs w:val="23"/>
        </w:rPr>
        <w:t>4</w:t>
      </w:r>
      <w:r w:rsidRPr="004527D5">
        <w:rPr>
          <w:rFonts w:ascii="Times New Roman" w:hAnsi="Times New Roman"/>
          <w:sz w:val="23"/>
          <w:szCs w:val="23"/>
        </w:rPr>
        <w:t>.1.2. Приложение № 2 - Спецификация</w:t>
      </w:r>
    </w:p>
    <w:p w:rsidR="008B0CB1" w:rsidRPr="0076208E" w:rsidRDefault="0079098F" w:rsidP="004527D5">
      <w:pPr>
        <w:pStyle w:val="10"/>
        <w:rPr>
          <w:b/>
          <w:sz w:val="23"/>
          <w:szCs w:val="23"/>
        </w:rPr>
      </w:pPr>
      <w:r w:rsidRPr="0076208E">
        <w:rPr>
          <w:b/>
          <w:sz w:val="23"/>
          <w:szCs w:val="23"/>
        </w:rPr>
        <w:t>1</w:t>
      </w:r>
      <w:r w:rsidR="00F567C8">
        <w:rPr>
          <w:b/>
          <w:sz w:val="23"/>
          <w:szCs w:val="23"/>
        </w:rPr>
        <w:t>5</w:t>
      </w:r>
      <w:r w:rsidR="00DD538C" w:rsidRPr="0076208E">
        <w:rPr>
          <w:b/>
          <w:sz w:val="23"/>
          <w:szCs w:val="23"/>
        </w:rPr>
        <w:t xml:space="preserve">. </w:t>
      </w:r>
      <w:r w:rsidR="008B0CB1" w:rsidRPr="0076208E">
        <w:rPr>
          <w:b/>
          <w:sz w:val="23"/>
          <w:szCs w:val="23"/>
        </w:rPr>
        <w:t>Адреса и реквизиты Сторон</w:t>
      </w:r>
    </w:p>
    <w:tbl>
      <w:tblPr>
        <w:tblW w:w="9435" w:type="dxa"/>
        <w:tblInd w:w="346" w:type="dxa"/>
        <w:tblLayout w:type="fixed"/>
        <w:tblCellMar>
          <w:top w:w="102" w:type="dxa"/>
          <w:left w:w="62" w:type="dxa"/>
          <w:bottom w:w="102" w:type="dxa"/>
          <w:right w:w="62" w:type="dxa"/>
        </w:tblCellMar>
        <w:tblLook w:val="0000" w:firstRow="0" w:lastRow="0" w:firstColumn="0" w:lastColumn="0" w:noHBand="0" w:noVBand="0"/>
      </w:tblPr>
      <w:tblGrid>
        <w:gridCol w:w="4616"/>
        <w:gridCol w:w="4819"/>
      </w:tblGrid>
      <w:tr w:rsidR="005608F9" w:rsidRPr="004527D5" w:rsidTr="00017544">
        <w:trPr>
          <w:trHeight w:val="3994"/>
        </w:trPr>
        <w:tc>
          <w:tcPr>
            <w:tcW w:w="4616" w:type="dxa"/>
            <w:tcBorders>
              <w:top w:val="nil"/>
              <w:left w:val="nil"/>
              <w:bottom w:val="nil"/>
              <w:right w:val="nil"/>
            </w:tcBorders>
          </w:tcPr>
          <w:p w:rsidR="005608F9" w:rsidRPr="004527D5" w:rsidRDefault="004527D5" w:rsidP="004527D5">
            <w:pPr>
              <w:spacing w:after="0" w:line="240" w:lineRule="auto"/>
              <w:rPr>
                <w:rFonts w:ascii="Times New Roman" w:hAnsi="Times New Roman"/>
                <w:b/>
                <w:sz w:val="23"/>
                <w:szCs w:val="23"/>
              </w:rPr>
            </w:pPr>
            <w:r w:rsidRPr="004527D5">
              <w:rPr>
                <w:rFonts w:ascii="Times New Roman" w:hAnsi="Times New Roman"/>
                <w:b/>
                <w:sz w:val="23"/>
                <w:szCs w:val="23"/>
              </w:rPr>
              <w:t>Исполнитель:</w:t>
            </w:r>
          </w:p>
        </w:tc>
        <w:tc>
          <w:tcPr>
            <w:tcW w:w="4819" w:type="dxa"/>
            <w:tcBorders>
              <w:top w:val="nil"/>
              <w:left w:val="nil"/>
              <w:bottom w:val="nil"/>
              <w:right w:val="nil"/>
            </w:tcBorders>
          </w:tcPr>
          <w:p w:rsidR="005608F9" w:rsidRPr="005A4023" w:rsidRDefault="004527D5" w:rsidP="00017544">
            <w:pPr>
              <w:pStyle w:val="a8"/>
              <w:spacing w:line="240" w:lineRule="auto"/>
              <w:jc w:val="left"/>
              <w:rPr>
                <w:rFonts w:ascii="Times New Roman" w:hAnsi="Times New Roman"/>
                <w:b/>
                <w:sz w:val="23"/>
                <w:szCs w:val="23"/>
              </w:rPr>
            </w:pPr>
            <w:r w:rsidRPr="005A4023">
              <w:rPr>
                <w:rFonts w:ascii="Times New Roman" w:hAnsi="Times New Roman"/>
                <w:b/>
                <w:sz w:val="23"/>
                <w:szCs w:val="23"/>
              </w:rPr>
              <w:t>Заказчик</w:t>
            </w:r>
            <w:r w:rsidR="005608F9" w:rsidRPr="005A4023">
              <w:rPr>
                <w:rFonts w:ascii="Times New Roman" w:hAnsi="Times New Roman"/>
                <w:b/>
                <w:sz w:val="23"/>
                <w:szCs w:val="23"/>
              </w:rPr>
              <w:t>:</w:t>
            </w:r>
          </w:p>
          <w:p w:rsidR="005A4023" w:rsidRPr="005A4023" w:rsidRDefault="005A4023" w:rsidP="00017544">
            <w:pPr>
              <w:spacing w:after="0" w:line="240" w:lineRule="auto"/>
              <w:rPr>
                <w:rFonts w:ascii="Times New Roman" w:hAnsi="Times New Roman"/>
                <w:b/>
                <w:sz w:val="23"/>
                <w:szCs w:val="23"/>
              </w:rPr>
            </w:pPr>
            <w:r w:rsidRPr="005A4023">
              <w:rPr>
                <w:rFonts w:ascii="Times New Roman" w:hAnsi="Times New Roman"/>
                <w:b/>
                <w:sz w:val="23"/>
                <w:szCs w:val="23"/>
              </w:rPr>
              <w:t xml:space="preserve">ФКУЗ Волгоградский научно-исследовательский противочумный институт </w:t>
            </w:r>
            <w:proofErr w:type="spellStart"/>
            <w:r w:rsidRPr="005A4023">
              <w:rPr>
                <w:rFonts w:ascii="Times New Roman" w:hAnsi="Times New Roman"/>
                <w:b/>
                <w:sz w:val="23"/>
                <w:szCs w:val="23"/>
              </w:rPr>
              <w:t>Роспотребнадзора</w:t>
            </w:r>
            <w:proofErr w:type="spellEnd"/>
          </w:p>
          <w:p w:rsidR="005A4023" w:rsidRPr="005A4023" w:rsidRDefault="005A4023" w:rsidP="00017544">
            <w:pPr>
              <w:spacing w:after="0" w:line="240" w:lineRule="auto"/>
              <w:rPr>
                <w:rFonts w:ascii="Times New Roman" w:hAnsi="Times New Roman"/>
                <w:sz w:val="23"/>
                <w:szCs w:val="23"/>
              </w:rPr>
            </w:pPr>
            <w:r w:rsidRPr="005A4023">
              <w:rPr>
                <w:rFonts w:ascii="Times New Roman" w:hAnsi="Times New Roman"/>
                <w:sz w:val="23"/>
                <w:szCs w:val="23"/>
              </w:rPr>
              <w:t>ИНН 3444051034 КПП 344401001</w:t>
            </w:r>
          </w:p>
          <w:p w:rsidR="005A4023" w:rsidRPr="005A4023" w:rsidRDefault="005A4023" w:rsidP="00017544">
            <w:pPr>
              <w:spacing w:after="0" w:line="240" w:lineRule="auto"/>
              <w:rPr>
                <w:rFonts w:ascii="Times New Roman" w:hAnsi="Times New Roman"/>
                <w:sz w:val="23"/>
                <w:szCs w:val="23"/>
              </w:rPr>
            </w:pPr>
            <w:r w:rsidRPr="005A4023">
              <w:rPr>
                <w:rFonts w:ascii="Times New Roman" w:hAnsi="Times New Roman"/>
                <w:sz w:val="23"/>
                <w:szCs w:val="23"/>
              </w:rPr>
              <w:t>400066, г. Волгоград, ул. Голубинская, 7</w:t>
            </w:r>
          </w:p>
          <w:p w:rsidR="005A4023" w:rsidRPr="005A4023" w:rsidRDefault="005A4023" w:rsidP="00017544">
            <w:pPr>
              <w:spacing w:after="0" w:line="240" w:lineRule="auto"/>
              <w:rPr>
                <w:rFonts w:ascii="Times New Roman" w:hAnsi="Times New Roman"/>
                <w:sz w:val="23"/>
                <w:szCs w:val="23"/>
              </w:rPr>
            </w:pPr>
            <w:r w:rsidRPr="005A4023">
              <w:rPr>
                <w:rFonts w:ascii="Times New Roman" w:hAnsi="Times New Roman"/>
                <w:sz w:val="23"/>
                <w:szCs w:val="23"/>
              </w:rPr>
              <w:t xml:space="preserve">Тел: (8442) 37-37-74, факс: 39-33-36 </w:t>
            </w:r>
          </w:p>
          <w:p w:rsidR="005A4023" w:rsidRPr="005A4023" w:rsidRDefault="005A4023" w:rsidP="00017544">
            <w:pPr>
              <w:spacing w:after="0" w:line="240" w:lineRule="auto"/>
              <w:rPr>
                <w:rFonts w:ascii="Times New Roman" w:hAnsi="Times New Roman"/>
                <w:smallCaps/>
                <w:spacing w:val="-3"/>
                <w:sz w:val="23"/>
                <w:szCs w:val="23"/>
              </w:rPr>
            </w:pPr>
            <w:r w:rsidRPr="005A4023">
              <w:rPr>
                <w:rFonts w:ascii="Times New Roman" w:hAnsi="Times New Roman"/>
                <w:b/>
                <w:bCs/>
                <w:sz w:val="23"/>
                <w:szCs w:val="23"/>
              </w:rPr>
              <w:t>Банковские реквизиты:</w:t>
            </w:r>
          </w:p>
          <w:p w:rsidR="005A4023" w:rsidRPr="005A4023" w:rsidRDefault="005A4023" w:rsidP="00017544">
            <w:pPr>
              <w:spacing w:after="0" w:line="240" w:lineRule="auto"/>
              <w:rPr>
                <w:rFonts w:ascii="Times New Roman" w:hAnsi="Times New Roman"/>
                <w:sz w:val="23"/>
                <w:szCs w:val="23"/>
              </w:rPr>
            </w:pPr>
            <w:r w:rsidRPr="005A4023">
              <w:rPr>
                <w:rFonts w:ascii="Times New Roman" w:hAnsi="Times New Roman"/>
                <w:smallCaps/>
                <w:spacing w:val="-3"/>
                <w:sz w:val="23"/>
                <w:szCs w:val="23"/>
              </w:rPr>
              <w:t xml:space="preserve"> </w:t>
            </w:r>
            <w:r w:rsidRPr="005A4023">
              <w:rPr>
                <w:rFonts w:ascii="Times New Roman" w:hAnsi="Times New Roman"/>
                <w:sz w:val="23"/>
                <w:szCs w:val="23"/>
              </w:rPr>
              <w:t xml:space="preserve">УФК по Волгоградской области (ФКУЗ Волгоградский научно-исследовательский противочумный институт </w:t>
            </w:r>
            <w:proofErr w:type="spellStart"/>
            <w:r w:rsidRPr="005A4023">
              <w:rPr>
                <w:rFonts w:ascii="Times New Roman" w:hAnsi="Times New Roman"/>
                <w:sz w:val="23"/>
                <w:szCs w:val="23"/>
              </w:rPr>
              <w:t>Роспотребнадзора</w:t>
            </w:r>
            <w:proofErr w:type="spellEnd"/>
            <w:r w:rsidRPr="005A4023">
              <w:rPr>
                <w:rFonts w:ascii="Times New Roman" w:hAnsi="Times New Roman"/>
                <w:sz w:val="23"/>
                <w:szCs w:val="23"/>
              </w:rPr>
              <w:t xml:space="preserve"> Л/</w:t>
            </w:r>
            <w:proofErr w:type="spellStart"/>
            <w:r w:rsidRPr="005A4023">
              <w:rPr>
                <w:rFonts w:ascii="Times New Roman" w:hAnsi="Times New Roman"/>
                <w:sz w:val="23"/>
                <w:szCs w:val="23"/>
              </w:rPr>
              <w:t>сч</w:t>
            </w:r>
            <w:proofErr w:type="spellEnd"/>
            <w:r w:rsidRPr="005A4023">
              <w:rPr>
                <w:rFonts w:ascii="Times New Roman" w:hAnsi="Times New Roman"/>
                <w:sz w:val="23"/>
                <w:szCs w:val="23"/>
              </w:rPr>
              <w:t xml:space="preserve"> 03291350100)</w:t>
            </w:r>
          </w:p>
          <w:p w:rsidR="005A4023" w:rsidRPr="005A4023" w:rsidRDefault="005A4023" w:rsidP="00017544">
            <w:pPr>
              <w:pStyle w:val="a8"/>
              <w:spacing w:line="240" w:lineRule="auto"/>
              <w:jc w:val="left"/>
              <w:rPr>
                <w:rFonts w:ascii="Times New Roman" w:hAnsi="Times New Roman"/>
                <w:sz w:val="23"/>
                <w:szCs w:val="23"/>
              </w:rPr>
            </w:pPr>
            <w:r w:rsidRPr="005A4023">
              <w:rPr>
                <w:rFonts w:ascii="Times New Roman" w:hAnsi="Times New Roman"/>
                <w:sz w:val="23"/>
                <w:szCs w:val="23"/>
              </w:rPr>
              <w:t>Отделение Волгоград// УФК по Волгоградской области, г. Волгоград</w:t>
            </w:r>
          </w:p>
          <w:p w:rsidR="005A4023" w:rsidRPr="005A4023" w:rsidRDefault="005A4023" w:rsidP="00017544">
            <w:pPr>
              <w:spacing w:after="0" w:line="240" w:lineRule="auto"/>
              <w:rPr>
                <w:rFonts w:ascii="Times New Roman" w:hAnsi="Times New Roman"/>
                <w:sz w:val="23"/>
                <w:szCs w:val="23"/>
              </w:rPr>
            </w:pPr>
            <w:r w:rsidRPr="005A4023">
              <w:rPr>
                <w:rFonts w:ascii="Times New Roman" w:hAnsi="Times New Roman"/>
                <w:sz w:val="23"/>
                <w:szCs w:val="23"/>
              </w:rPr>
              <w:t>БИК 011806101</w:t>
            </w:r>
          </w:p>
          <w:p w:rsidR="005A4023" w:rsidRPr="005A4023" w:rsidRDefault="005A4023" w:rsidP="00017544">
            <w:pPr>
              <w:spacing w:after="0" w:line="240" w:lineRule="auto"/>
              <w:rPr>
                <w:rFonts w:ascii="Times New Roman" w:hAnsi="Times New Roman"/>
                <w:sz w:val="23"/>
                <w:szCs w:val="23"/>
              </w:rPr>
            </w:pPr>
            <w:r w:rsidRPr="005A4023">
              <w:rPr>
                <w:rFonts w:ascii="Times New Roman" w:hAnsi="Times New Roman"/>
                <w:sz w:val="23"/>
                <w:szCs w:val="23"/>
              </w:rPr>
              <w:t>Р/</w:t>
            </w:r>
            <w:proofErr w:type="spellStart"/>
            <w:proofErr w:type="gramStart"/>
            <w:r w:rsidRPr="005A4023">
              <w:rPr>
                <w:rFonts w:ascii="Times New Roman" w:hAnsi="Times New Roman"/>
                <w:sz w:val="23"/>
                <w:szCs w:val="23"/>
              </w:rPr>
              <w:t>сч</w:t>
            </w:r>
            <w:proofErr w:type="spellEnd"/>
            <w:r w:rsidRPr="005A4023">
              <w:rPr>
                <w:rFonts w:ascii="Times New Roman" w:hAnsi="Times New Roman"/>
                <w:sz w:val="23"/>
                <w:szCs w:val="23"/>
              </w:rPr>
              <w:t xml:space="preserve">  03211643000000012900</w:t>
            </w:r>
            <w:proofErr w:type="gramEnd"/>
          </w:p>
          <w:p w:rsidR="005A4023" w:rsidRPr="005A4023" w:rsidRDefault="005A4023" w:rsidP="00017544">
            <w:pPr>
              <w:spacing w:line="240" w:lineRule="auto"/>
              <w:rPr>
                <w:rFonts w:ascii="Times New Roman" w:eastAsia="Times New Roman CYR" w:hAnsi="Times New Roman"/>
                <w:bCs/>
                <w:sz w:val="23"/>
                <w:szCs w:val="23"/>
              </w:rPr>
            </w:pPr>
            <w:r w:rsidRPr="005A4023">
              <w:rPr>
                <w:rFonts w:ascii="Times New Roman" w:hAnsi="Times New Roman"/>
                <w:sz w:val="23"/>
                <w:szCs w:val="23"/>
              </w:rPr>
              <w:t>К/</w:t>
            </w:r>
            <w:proofErr w:type="spellStart"/>
            <w:r w:rsidRPr="005A4023">
              <w:rPr>
                <w:rFonts w:ascii="Times New Roman" w:hAnsi="Times New Roman"/>
                <w:sz w:val="23"/>
                <w:szCs w:val="23"/>
              </w:rPr>
              <w:t>сч</w:t>
            </w:r>
            <w:proofErr w:type="spellEnd"/>
            <w:r w:rsidRPr="005A4023">
              <w:rPr>
                <w:rFonts w:ascii="Times New Roman" w:hAnsi="Times New Roman"/>
                <w:sz w:val="23"/>
                <w:szCs w:val="23"/>
              </w:rPr>
              <w:t xml:space="preserve"> 40102810445370000021</w:t>
            </w:r>
            <w:r w:rsidR="005608F9" w:rsidRPr="005A4023">
              <w:rPr>
                <w:rFonts w:ascii="Times New Roman" w:hAnsi="Times New Roman"/>
                <w:sz w:val="23"/>
                <w:szCs w:val="23"/>
              </w:rPr>
              <w:br/>
            </w:r>
            <w:r w:rsidR="005608F9" w:rsidRPr="005A4023">
              <w:rPr>
                <w:rFonts w:ascii="Times New Roman" w:hAnsi="Times New Roman"/>
                <w:sz w:val="23"/>
                <w:szCs w:val="23"/>
              </w:rPr>
              <w:br/>
            </w:r>
            <w:r w:rsidRPr="005A4023">
              <w:rPr>
                <w:rFonts w:ascii="Times New Roman" w:eastAsia="Times New Roman CYR" w:hAnsi="Times New Roman"/>
                <w:bCs/>
                <w:sz w:val="23"/>
                <w:szCs w:val="23"/>
              </w:rPr>
              <w:t>Директор института</w:t>
            </w:r>
          </w:p>
          <w:p w:rsidR="00E73D7F" w:rsidRDefault="00E73D7F" w:rsidP="00017544">
            <w:pPr>
              <w:pStyle w:val="a8"/>
              <w:spacing w:line="240" w:lineRule="auto"/>
              <w:jc w:val="left"/>
              <w:rPr>
                <w:rFonts w:ascii="Times New Roman" w:eastAsia="Times New Roman CYR" w:hAnsi="Times New Roman"/>
                <w:bCs/>
                <w:sz w:val="23"/>
                <w:szCs w:val="23"/>
              </w:rPr>
            </w:pPr>
          </w:p>
          <w:p w:rsidR="005A4023" w:rsidRPr="005A4023" w:rsidRDefault="005A4023" w:rsidP="00017544">
            <w:pPr>
              <w:pStyle w:val="a8"/>
              <w:spacing w:line="240" w:lineRule="auto"/>
              <w:jc w:val="left"/>
              <w:rPr>
                <w:rFonts w:ascii="Times New Roman" w:hAnsi="Times New Roman"/>
                <w:sz w:val="23"/>
                <w:szCs w:val="23"/>
              </w:rPr>
            </w:pPr>
            <w:r w:rsidRPr="005A4023">
              <w:rPr>
                <w:rFonts w:ascii="Times New Roman" w:eastAsia="Times New Roman CYR" w:hAnsi="Times New Roman"/>
                <w:bCs/>
                <w:sz w:val="23"/>
                <w:szCs w:val="23"/>
              </w:rPr>
              <w:t xml:space="preserve">____________________ А.В. </w:t>
            </w:r>
            <w:r w:rsidRPr="005A4023">
              <w:rPr>
                <w:rFonts w:ascii="Times New Roman" w:hAnsi="Times New Roman"/>
                <w:sz w:val="23"/>
                <w:szCs w:val="23"/>
              </w:rPr>
              <w:t xml:space="preserve">Топорков </w:t>
            </w:r>
          </w:p>
          <w:p w:rsidR="005608F9" w:rsidRPr="005A4023" w:rsidRDefault="004527D5" w:rsidP="00017544">
            <w:pPr>
              <w:pStyle w:val="a8"/>
              <w:spacing w:line="240" w:lineRule="auto"/>
              <w:jc w:val="left"/>
              <w:rPr>
                <w:rFonts w:ascii="Times New Roman" w:hAnsi="Times New Roman"/>
                <w:sz w:val="23"/>
                <w:szCs w:val="23"/>
              </w:rPr>
            </w:pPr>
            <w:proofErr w:type="spellStart"/>
            <w:r w:rsidRPr="005A4023">
              <w:rPr>
                <w:rFonts w:ascii="Times New Roman" w:hAnsi="Times New Roman"/>
                <w:sz w:val="23"/>
                <w:szCs w:val="23"/>
              </w:rPr>
              <w:t>м</w:t>
            </w:r>
            <w:r w:rsidR="005608F9" w:rsidRPr="005A4023">
              <w:rPr>
                <w:rFonts w:ascii="Times New Roman" w:hAnsi="Times New Roman"/>
                <w:sz w:val="23"/>
                <w:szCs w:val="23"/>
              </w:rPr>
              <w:t>.п</w:t>
            </w:r>
            <w:proofErr w:type="spellEnd"/>
            <w:r w:rsidR="005608F9" w:rsidRPr="005A4023">
              <w:rPr>
                <w:rFonts w:ascii="Times New Roman" w:hAnsi="Times New Roman"/>
                <w:sz w:val="23"/>
                <w:szCs w:val="23"/>
              </w:rPr>
              <w:t>.</w:t>
            </w:r>
          </w:p>
        </w:tc>
      </w:tr>
    </w:tbl>
    <w:p w:rsidR="00403226" w:rsidRPr="004527D5" w:rsidRDefault="00403226" w:rsidP="004527D5">
      <w:pPr>
        <w:pStyle w:val="af4"/>
        <w:ind w:left="709"/>
        <w:rPr>
          <w:sz w:val="23"/>
          <w:szCs w:val="23"/>
        </w:rPr>
      </w:pPr>
    </w:p>
    <w:p w:rsidR="00403226" w:rsidRPr="004527D5" w:rsidRDefault="00403226" w:rsidP="004527D5">
      <w:pPr>
        <w:shd w:val="clear" w:color="auto" w:fill="FFFFFF"/>
        <w:autoSpaceDE w:val="0"/>
        <w:autoSpaceDN w:val="0"/>
        <w:adjustRightInd w:val="0"/>
        <w:spacing w:after="0" w:line="240" w:lineRule="auto"/>
        <w:ind w:left="709"/>
        <w:rPr>
          <w:rFonts w:ascii="Times New Roman" w:hAnsi="Times New Roman"/>
          <w:b/>
          <w:bCs/>
          <w:sz w:val="23"/>
          <w:szCs w:val="23"/>
        </w:rPr>
      </w:pPr>
    </w:p>
    <w:p w:rsidR="005A4023" w:rsidRDefault="005A4023"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p>
    <w:p w:rsidR="005A4023" w:rsidRDefault="005A4023"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p>
    <w:p w:rsidR="005A4023" w:rsidRDefault="005A4023"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p>
    <w:p w:rsidR="005A4023" w:rsidRDefault="005A4023"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p>
    <w:p w:rsidR="005A4023" w:rsidRDefault="005A4023"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p>
    <w:p w:rsidR="005A4023" w:rsidRDefault="005A4023"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p>
    <w:p w:rsidR="005A6E86" w:rsidRDefault="005A6E86"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p>
    <w:p w:rsidR="005A6E86" w:rsidRDefault="005A6E86"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p>
    <w:p w:rsidR="005A6E86" w:rsidRDefault="005A6E86"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p>
    <w:p w:rsidR="005A6E86" w:rsidRDefault="005A6E86"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p>
    <w:p w:rsidR="005A6E86" w:rsidRDefault="005A6E86"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p>
    <w:p w:rsidR="005A6E86" w:rsidRDefault="005A6E86"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p>
    <w:p w:rsidR="005A6E86" w:rsidRDefault="005A6E86"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p>
    <w:p w:rsidR="005A6E86" w:rsidRDefault="005A6E86"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p>
    <w:p w:rsidR="005A6E86" w:rsidRDefault="005A6E86"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p>
    <w:p w:rsidR="005A6E86" w:rsidRDefault="005A6E86"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p>
    <w:p w:rsidR="005A6E86" w:rsidRDefault="005A6E86"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p>
    <w:p w:rsidR="005A6E86" w:rsidRDefault="005A6E86"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p>
    <w:p w:rsidR="005A6E86" w:rsidRDefault="005A6E86"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p>
    <w:p w:rsidR="005A6E86" w:rsidRDefault="005A6E86"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p>
    <w:p w:rsidR="005A6E86" w:rsidRDefault="005A6E86"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p>
    <w:p w:rsidR="005A6E86" w:rsidRDefault="005A6E86"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p>
    <w:p w:rsidR="005A6E86" w:rsidRDefault="005A6E86"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p>
    <w:p w:rsidR="00BF1689" w:rsidRPr="004527D5" w:rsidRDefault="00BF1689" w:rsidP="00BF1689">
      <w:pPr>
        <w:shd w:val="clear" w:color="auto" w:fill="FFFFFF"/>
        <w:autoSpaceDE w:val="0"/>
        <w:autoSpaceDN w:val="0"/>
        <w:adjustRightInd w:val="0"/>
        <w:spacing w:after="0" w:line="240" w:lineRule="auto"/>
        <w:ind w:right="-144"/>
        <w:jc w:val="right"/>
        <w:rPr>
          <w:rFonts w:ascii="Times New Roman" w:hAnsi="Times New Roman"/>
          <w:sz w:val="23"/>
          <w:szCs w:val="23"/>
        </w:rPr>
      </w:pPr>
      <w:r w:rsidRPr="004527D5">
        <w:rPr>
          <w:rFonts w:ascii="Times New Roman" w:hAnsi="Times New Roman"/>
          <w:sz w:val="23"/>
          <w:szCs w:val="23"/>
        </w:rPr>
        <w:lastRenderedPageBreak/>
        <w:t>Приложение №</w:t>
      </w:r>
      <w:r>
        <w:rPr>
          <w:rFonts w:ascii="Times New Roman" w:hAnsi="Times New Roman"/>
          <w:sz w:val="23"/>
          <w:szCs w:val="23"/>
        </w:rPr>
        <w:t xml:space="preserve"> 1</w:t>
      </w:r>
    </w:p>
    <w:p w:rsidR="00BF1689" w:rsidRDefault="00BF1689" w:rsidP="00BF1689">
      <w:pPr>
        <w:shd w:val="clear" w:color="auto" w:fill="FFFFFF"/>
        <w:autoSpaceDE w:val="0"/>
        <w:autoSpaceDN w:val="0"/>
        <w:adjustRightInd w:val="0"/>
        <w:spacing w:after="0" w:line="240" w:lineRule="auto"/>
        <w:ind w:right="-144"/>
        <w:jc w:val="right"/>
        <w:rPr>
          <w:rFonts w:ascii="Times New Roman" w:hAnsi="Times New Roman"/>
          <w:sz w:val="23"/>
          <w:szCs w:val="23"/>
        </w:rPr>
      </w:pPr>
      <w:r w:rsidRPr="004527D5">
        <w:rPr>
          <w:rFonts w:ascii="Times New Roman" w:hAnsi="Times New Roman"/>
          <w:sz w:val="23"/>
          <w:szCs w:val="23"/>
        </w:rPr>
        <w:t xml:space="preserve">  к </w:t>
      </w:r>
      <w:r>
        <w:rPr>
          <w:rFonts w:ascii="Times New Roman" w:hAnsi="Times New Roman"/>
          <w:sz w:val="23"/>
          <w:szCs w:val="23"/>
        </w:rPr>
        <w:t>Государственному к</w:t>
      </w:r>
      <w:r w:rsidRPr="004527D5">
        <w:rPr>
          <w:rFonts w:ascii="Times New Roman" w:hAnsi="Times New Roman"/>
          <w:sz w:val="23"/>
          <w:szCs w:val="23"/>
        </w:rPr>
        <w:t xml:space="preserve">онтракту № </w:t>
      </w:r>
      <w:r>
        <w:rPr>
          <w:rFonts w:ascii="Times New Roman" w:hAnsi="Times New Roman"/>
          <w:sz w:val="23"/>
          <w:szCs w:val="23"/>
        </w:rPr>
        <w:t>100/26</w:t>
      </w:r>
      <w:r w:rsidRPr="004527D5">
        <w:rPr>
          <w:rFonts w:ascii="Times New Roman" w:hAnsi="Times New Roman"/>
          <w:sz w:val="23"/>
          <w:szCs w:val="23"/>
        </w:rPr>
        <w:t xml:space="preserve">   </w:t>
      </w:r>
    </w:p>
    <w:p w:rsidR="00BF1689" w:rsidRPr="004527D5" w:rsidRDefault="00BF1689" w:rsidP="00BF1689">
      <w:pPr>
        <w:shd w:val="clear" w:color="auto" w:fill="FFFFFF"/>
        <w:autoSpaceDE w:val="0"/>
        <w:autoSpaceDN w:val="0"/>
        <w:adjustRightInd w:val="0"/>
        <w:spacing w:after="0" w:line="240" w:lineRule="auto"/>
        <w:ind w:right="-144"/>
        <w:jc w:val="right"/>
        <w:rPr>
          <w:rFonts w:ascii="Times New Roman" w:hAnsi="Times New Roman"/>
          <w:sz w:val="23"/>
          <w:szCs w:val="23"/>
        </w:rPr>
      </w:pPr>
      <w:r>
        <w:rPr>
          <w:rFonts w:ascii="Times New Roman" w:hAnsi="Times New Roman"/>
          <w:sz w:val="23"/>
          <w:szCs w:val="23"/>
        </w:rPr>
        <w:t>от «_____» __________ 2026г.</w:t>
      </w:r>
      <w:r w:rsidRPr="004527D5">
        <w:rPr>
          <w:rFonts w:ascii="Times New Roman" w:hAnsi="Times New Roman"/>
          <w:sz w:val="23"/>
          <w:szCs w:val="23"/>
        </w:rPr>
        <w:t xml:space="preserve">                                                               </w:t>
      </w:r>
    </w:p>
    <w:p w:rsidR="0076208E" w:rsidRDefault="0076208E" w:rsidP="0076208E">
      <w:pPr>
        <w:shd w:val="clear" w:color="auto" w:fill="FFFFFF"/>
        <w:autoSpaceDE w:val="0"/>
        <w:autoSpaceDN w:val="0"/>
        <w:adjustRightInd w:val="0"/>
        <w:spacing w:after="0" w:line="240" w:lineRule="auto"/>
        <w:jc w:val="right"/>
        <w:rPr>
          <w:rFonts w:ascii="Times New Roman" w:hAnsi="Times New Roman"/>
          <w:sz w:val="23"/>
          <w:szCs w:val="23"/>
        </w:rPr>
      </w:pPr>
    </w:p>
    <w:p w:rsidR="0076208E" w:rsidRPr="0076208E" w:rsidRDefault="0076208E" w:rsidP="0076208E">
      <w:pPr>
        <w:tabs>
          <w:tab w:val="left" w:pos="5954"/>
        </w:tabs>
        <w:spacing w:after="0" w:line="240" w:lineRule="auto"/>
        <w:ind w:left="-284" w:firstLine="568"/>
        <w:jc w:val="center"/>
        <w:rPr>
          <w:rFonts w:ascii="Times New Roman" w:hAnsi="Times New Roman"/>
          <w:b/>
          <w:sz w:val="23"/>
          <w:szCs w:val="23"/>
        </w:rPr>
      </w:pPr>
      <w:r w:rsidRPr="0076208E">
        <w:rPr>
          <w:rFonts w:ascii="Times New Roman" w:hAnsi="Times New Roman"/>
          <w:b/>
          <w:sz w:val="23"/>
          <w:szCs w:val="23"/>
        </w:rPr>
        <w:t>Техническое задание</w:t>
      </w:r>
    </w:p>
    <w:p w:rsidR="0076208E" w:rsidRPr="0076208E" w:rsidRDefault="0076208E" w:rsidP="0076208E">
      <w:pPr>
        <w:tabs>
          <w:tab w:val="left" w:pos="5954"/>
        </w:tabs>
        <w:spacing w:after="0" w:line="240" w:lineRule="auto"/>
        <w:ind w:firstLine="568"/>
        <w:jc w:val="center"/>
        <w:rPr>
          <w:rFonts w:ascii="Times New Roman" w:hAnsi="Times New Roman"/>
          <w:b/>
          <w:sz w:val="23"/>
          <w:szCs w:val="23"/>
        </w:rPr>
      </w:pPr>
      <w:r w:rsidRPr="0076208E">
        <w:rPr>
          <w:rFonts w:ascii="Times New Roman" w:hAnsi="Times New Roman"/>
          <w:b/>
          <w:sz w:val="23"/>
          <w:szCs w:val="23"/>
        </w:rPr>
        <w:t>(описание объекта закупки)</w:t>
      </w:r>
    </w:p>
    <w:p w:rsidR="0076208E" w:rsidRPr="0076208E" w:rsidRDefault="0076208E" w:rsidP="0076208E">
      <w:pPr>
        <w:tabs>
          <w:tab w:val="left" w:pos="5954"/>
        </w:tabs>
        <w:spacing w:after="0" w:line="240" w:lineRule="auto"/>
        <w:ind w:firstLine="568"/>
        <w:jc w:val="center"/>
        <w:rPr>
          <w:rFonts w:ascii="Times New Roman" w:hAnsi="Times New Roman"/>
          <w:b/>
          <w:sz w:val="23"/>
          <w:szCs w:val="23"/>
        </w:rPr>
      </w:pPr>
    </w:p>
    <w:p w:rsidR="0076208E" w:rsidRPr="0076208E" w:rsidRDefault="0076208E" w:rsidP="0076208E">
      <w:pPr>
        <w:numPr>
          <w:ilvl w:val="0"/>
          <w:numId w:val="27"/>
        </w:numPr>
        <w:shd w:val="clear" w:color="auto" w:fill="FFFFFF"/>
        <w:tabs>
          <w:tab w:val="clear" w:pos="720"/>
          <w:tab w:val="left" w:pos="851"/>
        </w:tabs>
        <w:spacing w:after="0" w:line="240" w:lineRule="auto"/>
        <w:ind w:left="0" w:firstLine="567"/>
        <w:jc w:val="both"/>
        <w:rPr>
          <w:rFonts w:ascii="Yandex Sans Text" w:eastAsia="Times New Roman" w:hAnsi="Yandex Sans Text"/>
          <w:color w:val="000000"/>
          <w:sz w:val="23"/>
          <w:szCs w:val="23"/>
          <w:lang w:eastAsia="ru-RU"/>
        </w:rPr>
      </w:pPr>
      <w:r w:rsidRPr="0076208E">
        <w:rPr>
          <w:rFonts w:ascii="Yandex Sans Text" w:eastAsia="Times New Roman" w:hAnsi="Yandex Sans Text"/>
          <w:b/>
          <w:bCs/>
          <w:color w:val="000000"/>
          <w:sz w:val="23"/>
          <w:szCs w:val="23"/>
          <w:lang w:eastAsia="ru-RU"/>
        </w:rPr>
        <w:t>Наименование объекта закупки:</w:t>
      </w:r>
      <w:r w:rsidRPr="0076208E">
        <w:rPr>
          <w:rFonts w:ascii="Yandex Sans Text" w:eastAsia="Times New Roman" w:hAnsi="Yandex Sans Text"/>
          <w:color w:val="000000"/>
          <w:sz w:val="23"/>
          <w:szCs w:val="23"/>
          <w:lang w:eastAsia="ru-RU"/>
        </w:rPr>
        <w:t xml:space="preserve"> оказание услуг по разработке декларации пожарной безопасности для нового лабораторного корпуса.</w:t>
      </w:r>
    </w:p>
    <w:p w:rsidR="0076208E" w:rsidRPr="0076208E" w:rsidRDefault="0076208E" w:rsidP="0076208E">
      <w:pPr>
        <w:numPr>
          <w:ilvl w:val="0"/>
          <w:numId w:val="27"/>
        </w:numPr>
        <w:shd w:val="clear" w:color="auto" w:fill="FFFFFF"/>
        <w:tabs>
          <w:tab w:val="clear" w:pos="720"/>
          <w:tab w:val="left" w:pos="851"/>
        </w:tabs>
        <w:spacing w:after="0" w:line="240" w:lineRule="auto"/>
        <w:ind w:left="0" w:firstLine="567"/>
        <w:jc w:val="both"/>
        <w:rPr>
          <w:rFonts w:ascii="Yandex Sans Text" w:eastAsia="Times New Roman" w:hAnsi="Yandex Sans Text"/>
          <w:color w:val="000000"/>
          <w:sz w:val="23"/>
          <w:szCs w:val="23"/>
          <w:lang w:eastAsia="ru-RU"/>
        </w:rPr>
      </w:pPr>
      <w:r w:rsidRPr="0076208E">
        <w:rPr>
          <w:rFonts w:ascii="Yandex Sans Text" w:eastAsia="Times New Roman" w:hAnsi="Yandex Sans Text"/>
          <w:b/>
          <w:bCs/>
          <w:color w:val="000000"/>
          <w:sz w:val="23"/>
          <w:szCs w:val="23"/>
          <w:lang w:eastAsia="ru-RU"/>
        </w:rPr>
        <w:t>Место оказания услуг:</w:t>
      </w:r>
      <w:r w:rsidRPr="0076208E">
        <w:rPr>
          <w:rFonts w:ascii="Yandex Sans Text" w:eastAsia="Times New Roman" w:hAnsi="Yandex Sans Text"/>
          <w:color w:val="000000"/>
          <w:sz w:val="23"/>
          <w:szCs w:val="23"/>
          <w:lang w:eastAsia="ru-RU"/>
        </w:rPr>
        <w:t>400066, г. Волгоград, ул. Голубинская, д.7.</w:t>
      </w:r>
    </w:p>
    <w:p w:rsidR="0076208E" w:rsidRPr="0076208E" w:rsidRDefault="0076208E" w:rsidP="0076208E">
      <w:pPr>
        <w:numPr>
          <w:ilvl w:val="0"/>
          <w:numId w:val="27"/>
        </w:numPr>
        <w:shd w:val="clear" w:color="auto" w:fill="FFFFFF"/>
        <w:tabs>
          <w:tab w:val="clear" w:pos="720"/>
          <w:tab w:val="left" w:pos="851"/>
        </w:tabs>
        <w:spacing w:after="0" w:line="240" w:lineRule="auto"/>
        <w:ind w:left="0" w:firstLine="567"/>
        <w:jc w:val="both"/>
        <w:rPr>
          <w:rFonts w:ascii="Yandex Sans Text" w:eastAsia="Times New Roman" w:hAnsi="Yandex Sans Text"/>
          <w:color w:val="000000"/>
          <w:sz w:val="23"/>
          <w:szCs w:val="23"/>
          <w:lang w:eastAsia="ru-RU"/>
        </w:rPr>
      </w:pPr>
      <w:r w:rsidRPr="0076208E">
        <w:rPr>
          <w:rFonts w:ascii="Yandex Sans Text" w:eastAsia="Times New Roman" w:hAnsi="Yandex Sans Text"/>
          <w:b/>
          <w:bCs/>
          <w:color w:val="000000"/>
          <w:sz w:val="23"/>
          <w:szCs w:val="23"/>
          <w:lang w:eastAsia="ru-RU"/>
        </w:rPr>
        <w:t>Сроки оказания услуг:</w:t>
      </w:r>
    </w:p>
    <w:p w:rsidR="0076208E" w:rsidRPr="0076208E" w:rsidRDefault="0076208E" w:rsidP="0076208E">
      <w:pPr>
        <w:shd w:val="clear" w:color="auto" w:fill="FFFFFF"/>
        <w:tabs>
          <w:tab w:val="left" w:pos="851"/>
        </w:tabs>
        <w:spacing w:after="0" w:line="240" w:lineRule="auto"/>
        <w:jc w:val="both"/>
        <w:rPr>
          <w:rFonts w:ascii="Yandex Sans Text" w:eastAsia="Times New Roman" w:hAnsi="Yandex Sans Text"/>
          <w:color w:val="000000"/>
          <w:sz w:val="23"/>
          <w:szCs w:val="23"/>
          <w:lang w:eastAsia="ru-RU"/>
        </w:rPr>
      </w:pPr>
      <w:r w:rsidRPr="0076208E">
        <w:rPr>
          <w:rFonts w:ascii="Yandex Sans Text" w:eastAsia="Times New Roman" w:hAnsi="Yandex Sans Text"/>
          <w:color w:val="000000"/>
          <w:sz w:val="23"/>
          <w:szCs w:val="23"/>
          <w:lang w:eastAsia="ru-RU"/>
        </w:rPr>
        <w:t xml:space="preserve">- Начало оказания услуг: с даты подписания государственного контракта. </w:t>
      </w:r>
    </w:p>
    <w:p w:rsidR="0076208E" w:rsidRPr="0076208E" w:rsidRDefault="0076208E" w:rsidP="0076208E">
      <w:pPr>
        <w:shd w:val="clear" w:color="auto" w:fill="FFFFFF"/>
        <w:tabs>
          <w:tab w:val="left" w:pos="851"/>
        </w:tabs>
        <w:spacing w:after="0" w:line="240" w:lineRule="auto"/>
        <w:jc w:val="both"/>
        <w:rPr>
          <w:rFonts w:ascii="Yandex Sans Text" w:eastAsia="Times New Roman" w:hAnsi="Yandex Sans Text"/>
          <w:color w:val="000000"/>
          <w:sz w:val="23"/>
          <w:szCs w:val="23"/>
          <w:lang w:eastAsia="ru-RU"/>
        </w:rPr>
      </w:pPr>
      <w:r w:rsidRPr="0076208E">
        <w:rPr>
          <w:rFonts w:ascii="Yandex Sans Text" w:eastAsia="Times New Roman" w:hAnsi="Yandex Sans Text"/>
          <w:color w:val="000000"/>
          <w:sz w:val="23"/>
          <w:szCs w:val="23"/>
          <w:lang w:eastAsia="ru-RU"/>
        </w:rPr>
        <w:t xml:space="preserve">- Окончание оказания услуг: в течение 30 (тридцати) рабочих дней с </w:t>
      </w:r>
      <w:r w:rsidR="00BF1689">
        <w:rPr>
          <w:rFonts w:ascii="Yandex Sans Text" w:eastAsia="Times New Roman" w:hAnsi="Yandex Sans Text"/>
          <w:color w:val="000000"/>
          <w:sz w:val="23"/>
          <w:szCs w:val="23"/>
          <w:lang w:eastAsia="ru-RU"/>
        </w:rPr>
        <w:t>даты</w:t>
      </w:r>
      <w:r w:rsidRPr="0076208E">
        <w:rPr>
          <w:rFonts w:ascii="Yandex Sans Text" w:eastAsia="Times New Roman" w:hAnsi="Yandex Sans Text"/>
          <w:color w:val="000000"/>
          <w:sz w:val="23"/>
          <w:szCs w:val="23"/>
          <w:lang w:eastAsia="ru-RU"/>
        </w:rPr>
        <w:t xml:space="preserve"> подписания государственного контракта.</w:t>
      </w:r>
    </w:p>
    <w:p w:rsidR="0076208E" w:rsidRPr="0076208E" w:rsidRDefault="0076208E" w:rsidP="0076208E">
      <w:pPr>
        <w:numPr>
          <w:ilvl w:val="0"/>
          <w:numId w:val="27"/>
        </w:numPr>
        <w:shd w:val="clear" w:color="auto" w:fill="FFFFFF"/>
        <w:tabs>
          <w:tab w:val="clear" w:pos="720"/>
          <w:tab w:val="left" w:pos="851"/>
        </w:tabs>
        <w:spacing w:after="0" w:line="240" w:lineRule="auto"/>
        <w:ind w:left="0" w:firstLine="567"/>
        <w:jc w:val="both"/>
        <w:rPr>
          <w:rFonts w:ascii="Yandex Sans Text" w:eastAsia="Times New Roman" w:hAnsi="Yandex Sans Text"/>
          <w:color w:val="000000"/>
          <w:sz w:val="23"/>
          <w:szCs w:val="23"/>
          <w:lang w:eastAsia="ru-RU"/>
        </w:rPr>
      </w:pPr>
      <w:r w:rsidRPr="0076208E">
        <w:rPr>
          <w:rFonts w:ascii="Yandex Sans Text" w:eastAsia="Times New Roman" w:hAnsi="Yandex Sans Text"/>
          <w:b/>
          <w:bCs/>
          <w:color w:val="000000"/>
          <w:sz w:val="23"/>
          <w:szCs w:val="23"/>
          <w:lang w:eastAsia="ru-RU"/>
        </w:rPr>
        <w:t>Объём и содержание оказания услуг:</w:t>
      </w:r>
    </w:p>
    <w:p w:rsidR="0076208E" w:rsidRPr="0076208E" w:rsidRDefault="0076208E" w:rsidP="0076208E">
      <w:pPr>
        <w:shd w:val="clear" w:color="auto" w:fill="FFFFFF"/>
        <w:tabs>
          <w:tab w:val="left" w:pos="851"/>
        </w:tabs>
        <w:spacing w:after="0" w:line="240" w:lineRule="auto"/>
        <w:ind w:firstLine="567"/>
        <w:jc w:val="both"/>
        <w:rPr>
          <w:rFonts w:ascii="Yandex Sans Text" w:eastAsia="Times New Roman" w:hAnsi="Yandex Sans Text"/>
          <w:color w:val="000000"/>
          <w:sz w:val="23"/>
          <w:szCs w:val="23"/>
          <w:lang w:eastAsia="ru-RU"/>
        </w:rPr>
      </w:pPr>
      <w:r w:rsidRPr="0076208E">
        <w:rPr>
          <w:rFonts w:ascii="Yandex Sans Text" w:eastAsia="Times New Roman" w:hAnsi="Yandex Sans Text"/>
          <w:color w:val="000000"/>
          <w:sz w:val="23"/>
          <w:szCs w:val="23"/>
          <w:lang w:eastAsia="ru-RU"/>
        </w:rPr>
        <w:t>- Количество: 1 (один) экземпляр.</w:t>
      </w:r>
    </w:p>
    <w:p w:rsidR="0076208E" w:rsidRPr="0076208E" w:rsidRDefault="0076208E" w:rsidP="0076208E">
      <w:pPr>
        <w:shd w:val="clear" w:color="auto" w:fill="FFFFFF"/>
        <w:tabs>
          <w:tab w:val="left" w:pos="851"/>
        </w:tabs>
        <w:spacing w:after="0" w:line="240" w:lineRule="auto"/>
        <w:ind w:firstLine="567"/>
        <w:jc w:val="both"/>
        <w:rPr>
          <w:rFonts w:ascii="Yandex Sans Text" w:eastAsia="Times New Roman" w:hAnsi="Yandex Sans Text"/>
          <w:color w:val="000000"/>
          <w:sz w:val="23"/>
          <w:szCs w:val="23"/>
          <w:lang w:eastAsia="ru-RU"/>
        </w:rPr>
      </w:pPr>
      <w:r w:rsidRPr="0076208E">
        <w:rPr>
          <w:rFonts w:ascii="Yandex Sans Text" w:eastAsia="Times New Roman" w:hAnsi="Yandex Sans Text"/>
          <w:color w:val="000000"/>
          <w:sz w:val="23"/>
          <w:szCs w:val="23"/>
          <w:lang w:eastAsia="ru-RU"/>
        </w:rPr>
        <w:t>- Исполнитель обязуется:</w:t>
      </w:r>
    </w:p>
    <w:p w:rsidR="0076208E" w:rsidRPr="0076208E" w:rsidRDefault="0076208E" w:rsidP="0076208E">
      <w:pPr>
        <w:shd w:val="clear" w:color="auto" w:fill="FFFFFF"/>
        <w:tabs>
          <w:tab w:val="left" w:pos="851"/>
        </w:tabs>
        <w:spacing w:after="0" w:line="240" w:lineRule="auto"/>
        <w:ind w:firstLine="567"/>
        <w:jc w:val="both"/>
        <w:rPr>
          <w:rFonts w:ascii="Yandex Sans Text" w:eastAsia="Times New Roman" w:hAnsi="Yandex Sans Text"/>
          <w:color w:val="000000"/>
          <w:sz w:val="23"/>
          <w:szCs w:val="23"/>
          <w:lang w:eastAsia="ru-RU"/>
        </w:rPr>
      </w:pPr>
      <w:r w:rsidRPr="0076208E">
        <w:rPr>
          <w:rFonts w:ascii="Yandex Sans Text" w:eastAsia="Times New Roman" w:hAnsi="Yandex Sans Text"/>
          <w:color w:val="000000"/>
          <w:sz w:val="23"/>
          <w:szCs w:val="23"/>
          <w:lang w:eastAsia="ru-RU"/>
        </w:rPr>
        <w:t>- Провести обследование объекта.</w:t>
      </w:r>
    </w:p>
    <w:p w:rsidR="0076208E" w:rsidRPr="0076208E" w:rsidRDefault="0076208E" w:rsidP="0076208E">
      <w:pPr>
        <w:shd w:val="clear" w:color="auto" w:fill="FFFFFF"/>
        <w:tabs>
          <w:tab w:val="left" w:pos="851"/>
        </w:tabs>
        <w:spacing w:after="0" w:line="240" w:lineRule="auto"/>
        <w:ind w:firstLine="567"/>
        <w:jc w:val="both"/>
        <w:rPr>
          <w:rFonts w:ascii="Yandex Sans Text" w:eastAsia="Times New Roman" w:hAnsi="Yandex Sans Text"/>
          <w:color w:val="000000"/>
          <w:sz w:val="23"/>
          <w:szCs w:val="23"/>
          <w:lang w:eastAsia="ru-RU"/>
        </w:rPr>
      </w:pPr>
      <w:r w:rsidRPr="0076208E">
        <w:rPr>
          <w:rFonts w:ascii="Yandex Sans Text" w:eastAsia="Times New Roman" w:hAnsi="Yandex Sans Text"/>
          <w:color w:val="000000"/>
          <w:sz w:val="23"/>
          <w:szCs w:val="23"/>
          <w:lang w:eastAsia="ru-RU"/>
        </w:rPr>
        <w:t>- Собрать исходные данные.</w:t>
      </w:r>
    </w:p>
    <w:p w:rsidR="0076208E" w:rsidRPr="0076208E" w:rsidRDefault="0076208E" w:rsidP="0076208E">
      <w:pPr>
        <w:shd w:val="clear" w:color="auto" w:fill="FFFFFF"/>
        <w:tabs>
          <w:tab w:val="left" w:pos="851"/>
        </w:tabs>
        <w:spacing w:after="0" w:line="240" w:lineRule="auto"/>
        <w:ind w:firstLine="567"/>
        <w:jc w:val="both"/>
        <w:rPr>
          <w:rFonts w:ascii="Yandex Sans Text" w:eastAsia="Times New Roman" w:hAnsi="Yandex Sans Text"/>
          <w:color w:val="000000"/>
          <w:sz w:val="23"/>
          <w:szCs w:val="23"/>
          <w:lang w:eastAsia="ru-RU"/>
        </w:rPr>
      </w:pPr>
      <w:r w:rsidRPr="0076208E">
        <w:rPr>
          <w:rFonts w:ascii="Yandex Sans Text" w:eastAsia="Times New Roman" w:hAnsi="Yandex Sans Text"/>
          <w:color w:val="000000"/>
          <w:sz w:val="23"/>
          <w:szCs w:val="23"/>
          <w:lang w:eastAsia="ru-RU"/>
        </w:rPr>
        <w:t>- Разработать декларацию по установленной форме.</w:t>
      </w:r>
    </w:p>
    <w:p w:rsidR="0076208E" w:rsidRPr="0076208E" w:rsidRDefault="0076208E" w:rsidP="0076208E">
      <w:pPr>
        <w:shd w:val="clear" w:color="auto" w:fill="FFFFFF"/>
        <w:tabs>
          <w:tab w:val="left" w:pos="851"/>
        </w:tabs>
        <w:spacing w:after="0" w:line="240" w:lineRule="auto"/>
        <w:ind w:firstLine="567"/>
        <w:jc w:val="both"/>
        <w:rPr>
          <w:rFonts w:ascii="Yandex Sans Text" w:eastAsia="Times New Roman" w:hAnsi="Yandex Sans Text"/>
          <w:color w:val="000000"/>
          <w:sz w:val="23"/>
          <w:szCs w:val="23"/>
          <w:lang w:eastAsia="ru-RU"/>
        </w:rPr>
      </w:pPr>
      <w:r w:rsidRPr="0076208E">
        <w:rPr>
          <w:rFonts w:ascii="Yandex Sans Text" w:eastAsia="Times New Roman" w:hAnsi="Yandex Sans Text"/>
          <w:color w:val="000000"/>
          <w:sz w:val="23"/>
          <w:szCs w:val="23"/>
          <w:lang w:eastAsia="ru-RU"/>
        </w:rPr>
        <w:t>- Включить в документацию следующие разделы:</w:t>
      </w:r>
    </w:p>
    <w:p w:rsidR="0076208E" w:rsidRPr="0076208E" w:rsidRDefault="0076208E" w:rsidP="0076208E">
      <w:pPr>
        <w:shd w:val="clear" w:color="auto" w:fill="FFFFFF"/>
        <w:tabs>
          <w:tab w:val="left" w:pos="851"/>
        </w:tabs>
        <w:spacing w:after="0" w:line="240" w:lineRule="auto"/>
        <w:ind w:firstLine="567"/>
        <w:jc w:val="both"/>
        <w:rPr>
          <w:rFonts w:ascii="Yandex Sans Text" w:eastAsia="Times New Roman" w:hAnsi="Yandex Sans Text"/>
          <w:color w:val="000000"/>
          <w:sz w:val="23"/>
          <w:szCs w:val="23"/>
          <w:lang w:eastAsia="ru-RU"/>
        </w:rPr>
      </w:pPr>
      <w:r w:rsidRPr="0076208E">
        <w:rPr>
          <w:rFonts w:ascii="Yandex Sans Text" w:eastAsia="Times New Roman" w:hAnsi="Yandex Sans Text"/>
          <w:color w:val="000000"/>
          <w:sz w:val="23"/>
          <w:szCs w:val="23"/>
          <w:lang w:eastAsia="ru-RU"/>
        </w:rPr>
        <w:t>- Основные характеристики объекта защиты.</w:t>
      </w:r>
    </w:p>
    <w:p w:rsidR="0076208E" w:rsidRPr="0076208E" w:rsidRDefault="0076208E" w:rsidP="0076208E">
      <w:pPr>
        <w:shd w:val="clear" w:color="auto" w:fill="FFFFFF"/>
        <w:tabs>
          <w:tab w:val="left" w:pos="851"/>
        </w:tabs>
        <w:spacing w:after="0" w:line="240" w:lineRule="auto"/>
        <w:ind w:firstLine="567"/>
        <w:jc w:val="both"/>
        <w:rPr>
          <w:rFonts w:ascii="Yandex Sans Text" w:eastAsia="Times New Roman" w:hAnsi="Yandex Sans Text"/>
          <w:color w:val="000000"/>
          <w:sz w:val="23"/>
          <w:szCs w:val="23"/>
          <w:lang w:eastAsia="ru-RU"/>
        </w:rPr>
      </w:pPr>
      <w:r w:rsidRPr="0076208E">
        <w:rPr>
          <w:rFonts w:ascii="Yandex Sans Text" w:eastAsia="Times New Roman" w:hAnsi="Yandex Sans Text"/>
          <w:color w:val="000000"/>
          <w:sz w:val="23"/>
          <w:szCs w:val="23"/>
          <w:lang w:eastAsia="ru-RU"/>
        </w:rPr>
        <w:t>- Оценка рисков возникновения пожара.</w:t>
      </w:r>
    </w:p>
    <w:p w:rsidR="0076208E" w:rsidRPr="0076208E" w:rsidRDefault="0076208E" w:rsidP="0076208E">
      <w:pPr>
        <w:shd w:val="clear" w:color="auto" w:fill="FFFFFF"/>
        <w:tabs>
          <w:tab w:val="left" w:pos="851"/>
        </w:tabs>
        <w:spacing w:after="0" w:line="240" w:lineRule="auto"/>
        <w:ind w:firstLine="567"/>
        <w:jc w:val="both"/>
        <w:rPr>
          <w:rFonts w:ascii="Yandex Sans Text" w:eastAsia="Times New Roman" w:hAnsi="Yandex Sans Text"/>
          <w:color w:val="000000"/>
          <w:sz w:val="23"/>
          <w:szCs w:val="23"/>
          <w:lang w:eastAsia="ru-RU"/>
        </w:rPr>
      </w:pPr>
      <w:r w:rsidRPr="0076208E">
        <w:rPr>
          <w:rFonts w:ascii="Yandex Sans Text" w:eastAsia="Times New Roman" w:hAnsi="Yandex Sans Text"/>
          <w:color w:val="000000"/>
          <w:sz w:val="23"/>
          <w:szCs w:val="23"/>
          <w:lang w:eastAsia="ru-RU"/>
        </w:rPr>
        <w:t>- Информация о реализованных мерах по обеспечению пожарной безопасности.</w:t>
      </w:r>
    </w:p>
    <w:p w:rsidR="0076208E" w:rsidRPr="0076208E" w:rsidRDefault="0076208E" w:rsidP="0076208E">
      <w:pPr>
        <w:shd w:val="clear" w:color="auto" w:fill="FFFFFF"/>
        <w:tabs>
          <w:tab w:val="left" w:pos="851"/>
        </w:tabs>
        <w:spacing w:after="0" w:line="240" w:lineRule="auto"/>
        <w:ind w:firstLine="567"/>
        <w:jc w:val="both"/>
        <w:rPr>
          <w:rFonts w:ascii="Yandex Sans Text" w:eastAsia="Times New Roman" w:hAnsi="Yandex Sans Text"/>
          <w:color w:val="000000"/>
          <w:sz w:val="23"/>
          <w:szCs w:val="23"/>
          <w:lang w:eastAsia="ru-RU"/>
        </w:rPr>
      </w:pPr>
      <w:r w:rsidRPr="0076208E">
        <w:rPr>
          <w:rFonts w:ascii="Yandex Sans Text" w:eastAsia="Times New Roman" w:hAnsi="Yandex Sans Text"/>
          <w:color w:val="000000"/>
          <w:sz w:val="23"/>
          <w:szCs w:val="23"/>
          <w:lang w:eastAsia="ru-RU"/>
        </w:rPr>
        <w:t>- Оценка потенциального ущерба третьим лицам.</w:t>
      </w:r>
    </w:p>
    <w:p w:rsidR="0076208E" w:rsidRPr="0076208E" w:rsidRDefault="0076208E" w:rsidP="0076208E">
      <w:pPr>
        <w:numPr>
          <w:ilvl w:val="0"/>
          <w:numId w:val="27"/>
        </w:numPr>
        <w:shd w:val="clear" w:color="auto" w:fill="FFFFFF"/>
        <w:tabs>
          <w:tab w:val="clear" w:pos="720"/>
          <w:tab w:val="left" w:pos="851"/>
        </w:tabs>
        <w:spacing w:after="0" w:line="240" w:lineRule="auto"/>
        <w:ind w:left="0" w:firstLine="567"/>
        <w:jc w:val="both"/>
        <w:rPr>
          <w:rFonts w:ascii="Yandex Sans Text" w:eastAsia="Times New Roman" w:hAnsi="Yandex Sans Text"/>
          <w:color w:val="000000"/>
          <w:sz w:val="23"/>
          <w:szCs w:val="23"/>
          <w:lang w:eastAsia="ru-RU"/>
        </w:rPr>
      </w:pPr>
      <w:r w:rsidRPr="0076208E">
        <w:rPr>
          <w:rFonts w:ascii="Yandex Sans Text" w:eastAsia="Times New Roman" w:hAnsi="Yandex Sans Text"/>
          <w:b/>
          <w:bCs/>
          <w:color w:val="000000"/>
          <w:sz w:val="23"/>
          <w:szCs w:val="23"/>
          <w:lang w:eastAsia="ru-RU"/>
        </w:rPr>
        <w:t>Нормативные требования:</w:t>
      </w:r>
    </w:p>
    <w:p w:rsidR="0076208E" w:rsidRPr="0076208E" w:rsidRDefault="0076208E" w:rsidP="0076208E">
      <w:pPr>
        <w:shd w:val="clear" w:color="auto" w:fill="FFFFFF"/>
        <w:tabs>
          <w:tab w:val="left" w:pos="851"/>
        </w:tabs>
        <w:spacing w:after="0" w:line="240" w:lineRule="auto"/>
        <w:ind w:firstLine="567"/>
        <w:jc w:val="both"/>
        <w:rPr>
          <w:rFonts w:ascii="Yandex Sans Text" w:eastAsia="Times New Roman" w:hAnsi="Yandex Sans Text"/>
          <w:color w:val="000000"/>
          <w:sz w:val="23"/>
          <w:szCs w:val="23"/>
          <w:lang w:eastAsia="ru-RU"/>
        </w:rPr>
      </w:pPr>
      <w:r w:rsidRPr="0076208E">
        <w:rPr>
          <w:rFonts w:ascii="Yandex Sans Text" w:eastAsia="Times New Roman" w:hAnsi="Yandex Sans Text"/>
          <w:color w:val="000000"/>
          <w:sz w:val="23"/>
          <w:szCs w:val="23"/>
          <w:lang w:eastAsia="ru-RU"/>
        </w:rPr>
        <w:t>- Услуги должны быть оказаны в соответствии с нормативными правовыми актами:</w:t>
      </w:r>
    </w:p>
    <w:p w:rsidR="0076208E" w:rsidRPr="0076208E" w:rsidRDefault="0076208E" w:rsidP="0076208E">
      <w:pPr>
        <w:shd w:val="clear" w:color="auto" w:fill="FFFFFF"/>
        <w:tabs>
          <w:tab w:val="left" w:pos="851"/>
        </w:tabs>
        <w:spacing w:after="0" w:line="240" w:lineRule="auto"/>
        <w:ind w:firstLine="567"/>
        <w:jc w:val="both"/>
        <w:rPr>
          <w:rFonts w:ascii="Yandex Sans Text" w:eastAsia="Times New Roman" w:hAnsi="Yandex Sans Text"/>
          <w:color w:val="000000"/>
          <w:sz w:val="23"/>
          <w:szCs w:val="23"/>
          <w:lang w:eastAsia="ru-RU"/>
        </w:rPr>
      </w:pPr>
      <w:r w:rsidRPr="0076208E">
        <w:rPr>
          <w:rFonts w:ascii="Yandex Sans Text" w:eastAsia="Times New Roman" w:hAnsi="Yandex Sans Text"/>
          <w:color w:val="000000"/>
          <w:sz w:val="23"/>
          <w:szCs w:val="23"/>
          <w:lang w:eastAsia="ru-RU"/>
        </w:rPr>
        <w:t>- Федеральный закон №123-ФЗ от 22.07.2008 г. «Технический регламент о требованиях пожарной безопасности».</w:t>
      </w:r>
    </w:p>
    <w:p w:rsidR="0076208E" w:rsidRPr="0076208E" w:rsidRDefault="0076208E" w:rsidP="0076208E">
      <w:pPr>
        <w:shd w:val="clear" w:color="auto" w:fill="FFFFFF"/>
        <w:tabs>
          <w:tab w:val="left" w:pos="851"/>
        </w:tabs>
        <w:spacing w:after="0" w:line="240" w:lineRule="auto"/>
        <w:ind w:firstLine="567"/>
        <w:jc w:val="both"/>
        <w:rPr>
          <w:rFonts w:ascii="Yandex Sans Text" w:hAnsi="Yandex Sans Text"/>
          <w:color w:val="000000"/>
          <w:sz w:val="23"/>
          <w:szCs w:val="23"/>
          <w:shd w:val="clear" w:color="auto" w:fill="FFFFFF"/>
        </w:rPr>
      </w:pPr>
      <w:r w:rsidRPr="0076208E">
        <w:rPr>
          <w:rFonts w:ascii="Yandex Sans Text" w:hAnsi="Yandex Sans Text"/>
          <w:color w:val="000000"/>
          <w:sz w:val="23"/>
          <w:szCs w:val="23"/>
          <w:shd w:val="clear" w:color="auto" w:fill="FFFFFF"/>
        </w:rPr>
        <w:t>- Приказ МЧС России от 16.03.2020 г.</w:t>
      </w:r>
      <w:r w:rsidRPr="0076208E">
        <w:rPr>
          <w:rStyle w:val="change"/>
          <w:rFonts w:ascii="Yandex Sans Text" w:hAnsi="Yandex Sans Text"/>
          <w:sz w:val="23"/>
          <w:szCs w:val="23"/>
          <w:shd w:val="clear" w:color="auto" w:fill="FFFFFF"/>
        </w:rPr>
        <w:t xml:space="preserve"> </w:t>
      </w:r>
      <w:r w:rsidRPr="0076208E">
        <w:rPr>
          <w:rFonts w:ascii="Yandex Sans Text" w:hAnsi="Yandex Sans Text"/>
          <w:color w:val="000000"/>
          <w:sz w:val="23"/>
          <w:szCs w:val="23"/>
          <w:shd w:val="clear" w:color="auto" w:fill="FFFFFF"/>
        </w:rPr>
        <w:t>№</w:t>
      </w:r>
      <w:r w:rsidRPr="0076208E">
        <w:rPr>
          <w:rStyle w:val="change"/>
          <w:rFonts w:ascii="Yandex Sans Text" w:hAnsi="Yandex Sans Text"/>
          <w:sz w:val="23"/>
          <w:szCs w:val="23"/>
          <w:shd w:val="clear" w:color="auto" w:fill="FFFFFF"/>
        </w:rPr>
        <w:t xml:space="preserve"> </w:t>
      </w:r>
      <w:r w:rsidRPr="0076208E">
        <w:rPr>
          <w:rFonts w:ascii="Yandex Sans Text" w:hAnsi="Yandex Sans Text"/>
          <w:color w:val="000000"/>
          <w:sz w:val="23"/>
          <w:szCs w:val="23"/>
          <w:shd w:val="clear" w:color="auto" w:fill="FFFFFF"/>
        </w:rPr>
        <w:t>171</w:t>
      </w:r>
      <w:r w:rsidRPr="0076208E">
        <w:rPr>
          <w:rStyle w:val="change"/>
          <w:rFonts w:ascii="Yandex Sans Text" w:hAnsi="Yandex Sans Text"/>
          <w:sz w:val="23"/>
          <w:szCs w:val="23"/>
          <w:shd w:val="clear" w:color="auto" w:fill="FFFFFF"/>
        </w:rPr>
        <w:t xml:space="preserve"> </w:t>
      </w:r>
      <w:r w:rsidRPr="0076208E">
        <w:rPr>
          <w:rFonts w:ascii="Yandex Sans Text" w:hAnsi="Yandex Sans Text"/>
          <w:color w:val="000000"/>
          <w:sz w:val="23"/>
          <w:szCs w:val="23"/>
          <w:shd w:val="clear" w:color="auto" w:fill="FFFFFF"/>
        </w:rPr>
        <w:t>«Об утверждении Административного регламента Министерства Российской Федерации по делам гражданской обороны, чрезвычайным ситуациям и ликвидации последствий стихийных бедствий по предоставлению государственной услуги по регистрации декларации пожарной безопасности и формы декларации пожарной безопасности».</w:t>
      </w:r>
    </w:p>
    <w:p w:rsidR="0076208E" w:rsidRPr="0076208E" w:rsidRDefault="0076208E" w:rsidP="0076208E">
      <w:pPr>
        <w:shd w:val="clear" w:color="auto" w:fill="FFFFFF"/>
        <w:tabs>
          <w:tab w:val="left" w:pos="851"/>
        </w:tabs>
        <w:spacing w:after="0" w:line="240" w:lineRule="auto"/>
        <w:ind w:firstLine="567"/>
        <w:jc w:val="both"/>
        <w:rPr>
          <w:rFonts w:ascii="Yandex Sans Text" w:eastAsia="Times New Roman" w:hAnsi="Yandex Sans Text"/>
          <w:color w:val="000000"/>
          <w:sz w:val="23"/>
          <w:szCs w:val="23"/>
          <w:lang w:eastAsia="ru-RU"/>
        </w:rPr>
      </w:pPr>
      <w:r w:rsidRPr="0076208E">
        <w:rPr>
          <w:rFonts w:ascii="Yandex Sans Text" w:eastAsia="Times New Roman" w:hAnsi="Yandex Sans Text"/>
          <w:color w:val="000000"/>
          <w:sz w:val="23"/>
          <w:szCs w:val="23"/>
          <w:lang w:eastAsia="ru-RU"/>
        </w:rPr>
        <w:t>- Свод правил 4.13130.2013 «Системы противопожарной защиты».</w:t>
      </w:r>
    </w:p>
    <w:p w:rsidR="0076208E" w:rsidRPr="0076208E" w:rsidRDefault="0076208E" w:rsidP="0076208E">
      <w:pPr>
        <w:shd w:val="clear" w:color="auto" w:fill="FFFFFF"/>
        <w:tabs>
          <w:tab w:val="left" w:pos="851"/>
        </w:tabs>
        <w:spacing w:after="0" w:line="240" w:lineRule="auto"/>
        <w:ind w:firstLine="567"/>
        <w:jc w:val="both"/>
        <w:rPr>
          <w:rFonts w:ascii="Yandex Sans Text" w:eastAsia="Times New Roman" w:hAnsi="Yandex Sans Text"/>
          <w:color w:val="000000"/>
          <w:sz w:val="23"/>
          <w:szCs w:val="23"/>
          <w:lang w:eastAsia="ru-RU"/>
        </w:rPr>
      </w:pPr>
      <w:r w:rsidRPr="0076208E">
        <w:rPr>
          <w:rFonts w:ascii="Yandex Sans Text" w:eastAsia="Times New Roman" w:hAnsi="Yandex Sans Text"/>
          <w:color w:val="000000"/>
          <w:sz w:val="23"/>
          <w:szCs w:val="23"/>
          <w:lang w:eastAsia="ru-RU"/>
        </w:rPr>
        <w:t>- Свод правил 484.1311500.2020 «Системы противопожарной защиты. Установки пожарной сигнализации».</w:t>
      </w:r>
    </w:p>
    <w:p w:rsidR="0076208E" w:rsidRPr="0076208E" w:rsidRDefault="0076208E" w:rsidP="0076208E">
      <w:pPr>
        <w:shd w:val="clear" w:color="auto" w:fill="FFFFFF"/>
        <w:tabs>
          <w:tab w:val="left" w:pos="851"/>
        </w:tabs>
        <w:spacing w:after="0" w:line="240" w:lineRule="auto"/>
        <w:ind w:firstLine="567"/>
        <w:jc w:val="both"/>
        <w:rPr>
          <w:rFonts w:ascii="Yandex Sans Text" w:eastAsia="Times New Roman" w:hAnsi="Yandex Sans Text"/>
          <w:color w:val="000000"/>
          <w:sz w:val="23"/>
          <w:szCs w:val="23"/>
          <w:lang w:eastAsia="ru-RU"/>
        </w:rPr>
      </w:pPr>
      <w:r w:rsidRPr="0076208E">
        <w:rPr>
          <w:rFonts w:ascii="Yandex Sans Text" w:eastAsia="Times New Roman" w:hAnsi="Yandex Sans Text"/>
          <w:color w:val="000000"/>
          <w:sz w:val="23"/>
          <w:szCs w:val="23"/>
          <w:lang w:eastAsia="ru-RU"/>
        </w:rPr>
        <w:t>- Свод правил 1.13130.2020 «Системы противопожарной защиты. Эвакуационные пути и выходы».</w:t>
      </w:r>
    </w:p>
    <w:p w:rsidR="0076208E" w:rsidRPr="0076208E" w:rsidRDefault="0076208E" w:rsidP="0076208E">
      <w:pPr>
        <w:numPr>
          <w:ilvl w:val="0"/>
          <w:numId w:val="27"/>
        </w:numPr>
        <w:shd w:val="clear" w:color="auto" w:fill="FFFFFF"/>
        <w:tabs>
          <w:tab w:val="clear" w:pos="720"/>
          <w:tab w:val="left" w:pos="851"/>
        </w:tabs>
        <w:spacing w:after="0" w:line="240" w:lineRule="auto"/>
        <w:ind w:left="0" w:firstLine="567"/>
        <w:jc w:val="both"/>
        <w:rPr>
          <w:rFonts w:ascii="Yandex Sans Text" w:eastAsia="Times New Roman" w:hAnsi="Yandex Sans Text"/>
          <w:color w:val="000000"/>
          <w:sz w:val="23"/>
          <w:szCs w:val="23"/>
          <w:lang w:eastAsia="ru-RU"/>
        </w:rPr>
      </w:pPr>
      <w:r w:rsidRPr="0076208E">
        <w:rPr>
          <w:rFonts w:ascii="Yandex Sans Text" w:eastAsia="Times New Roman" w:hAnsi="Yandex Sans Text"/>
          <w:b/>
          <w:bCs/>
          <w:color w:val="000000"/>
          <w:sz w:val="23"/>
          <w:szCs w:val="23"/>
          <w:lang w:eastAsia="ru-RU"/>
        </w:rPr>
        <w:t>Требования к результатам работ:</w:t>
      </w:r>
    </w:p>
    <w:p w:rsidR="0076208E" w:rsidRPr="0076208E" w:rsidRDefault="0076208E" w:rsidP="0076208E">
      <w:pPr>
        <w:shd w:val="clear" w:color="auto" w:fill="FFFFFF"/>
        <w:tabs>
          <w:tab w:val="left" w:pos="851"/>
        </w:tabs>
        <w:spacing w:after="0" w:line="240" w:lineRule="auto"/>
        <w:ind w:left="567"/>
        <w:jc w:val="both"/>
        <w:rPr>
          <w:rFonts w:ascii="Yandex Sans Text" w:eastAsia="Times New Roman" w:hAnsi="Yandex Sans Text"/>
          <w:color w:val="000000"/>
          <w:sz w:val="23"/>
          <w:szCs w:val="23"/>
          <w:lang w:eastAsia="ru-RU"/>
        </w:rPr>
      </w:pPr>
      <w:r w:rsidRPr="0076208E">
        <w:rPr>
          <w:rFonts w:ascii="Yandex Sans Text" w:eastAsia="Times New Roman" w:hAnsi="Yandex Sans Text"/>
          <w:color w:val="000000"/>
          <w:sz w:val="23"/>
          <w:szCs w:val="23"/>
          <w:lang w:eastAsia="ru-RU"/>
        </w:rPr>
        <w:t xml:space="preserve">- Итоговая документация должна содержать: </w:t>
      </w:r>
    </w:p>
    <w:p w:rsidR="0076208E" w:rsidRPr="0076208E" w:rsidRDefault="0076208E" w:rsidP="0076208E">
      <w:pPr>
        <w:shd w:val="clear" w:color="auto" w:fill="FFFFFF"/>
        <w:tabs>
          <w:tab w:val="left" w:pos="851"/>
        </w:tabs>
        <w:spacing w:after="0" w:line="240" w:lineRule="auto"/>
        <w:ind w:left="567"/>
        <w:jc w:val="both"/>
        <w:rPr>
          <w:rFonts w:ascii="Yandex Sans Text" w:eastAsia="Times New Roman" w:hAnsi="Yandex Sans Text"/>
          <w:color w:val="000000"/>
          <w:sz w:val="23"/>
          <w:szCs w:val="23"/>
          <w:lang w:eastAsia="ru-RU"/>
        </w:rPr>
      </w:pPr>
      <w:r w:rsidRPr="0076208E">
        <w:rPr>
          <w:rFonts w:ascii="Yandex Sans Text" w:eastAsia="Times New Roman" w:hAnsi="Yandex Sans Text"/>
          <w:color w:val="000000"/>
          <w:sz w:val="23"/>
          <w:szCs w:val="23"/>
          <w:lang w:eastAsia="ru-RU"/>
        </w:rPr>
        <w:t xml:space="preserve">- Декларацию пожарной безопасности по установленной форме. </w:t>
      </w:r>
    </w:p>
    <w:p w:rsidR="0076208E" w:rsidRPr="0076208E" w:rsidRDefault="0076208E" w:rsidP="0076208E">
      <w:pPr>
        <w:shd w:val="clear" w:color="auto" w:fill="FFFFFF"/>
        <w:tabs>
          <w:tab w:val="left" w:pos="851"/>
        </w:tabs>
        <w:spacing w:after="0" w:line="240" w:lineRule="auto"/>
        <w:ind w:left="567"/>
        <w:jc w:val="both"/>
        <w:rPr>
          <w:rFonts w:ascii="Yandex Sans Text" w:eastAsia="Times New Roman" w:hAnsi="Yandex Sans Text"/>
          <w:color w:val="000000"/>
          <w:sz w:val="23"/>
          <w:szCs w:val="23"/>
          <w:lang w:eastAsia="ru-RU"/>
        </w:rPr>
      </w:pPr>
      <w:r w:rsidRPr="0076208E">
        <w:rPr>
          <w:rFonts w:ascii="Yandex Sans Text" w:eastAsia="Times New Roman" w:hAnsi="Yandex Sans Text"/>
          <w:color w:val="000000"/>
          <w:sz w:val="23"/>
          <w:szCs w:val="23"/>
          <w:lang w:eastAsia="ru-RU"/>
        </w:rPr>
        <w:t xml:space="preserve">- Расчет пожарных рисков (при необходимости). </w:t>
      </w:r>
    </w:p>
    <w:p w:rsidR="0076208E" w:rsidRPr="0076208E" w:rsidRDefault="0076208E" w:rsidP="0076208E">
      <w:pPr>
        <w:shd w:val="clear" w:color="auto" w:fill="FFFFFF"/>
        <w:tabs>
          <w:tab w:val="left" w:pos="851"/>
        </w:tabs>
        <w:spacing w:after="0" w:line="240" w:lineRule="auto"/>
        <w:ind w:left="567"/>
        <w:jc w:val="both"/>
        <w:rPr>
          <w:rFonts w:ascii="Yandex Sans Text" w:eastAsia="Times New Roman" w:hAnsi="Yandex Sans Text"/>
          <w:color w:val="000000"/>
          <w:sz w:val="23"/>
          <w:szCs w:val="23"/>
          <w:lang w:eastAsia="ru-RU"/>
        </w:rPr>
      </w:pPr>
      <w:r w:rsidRPr="0076208E">
        <w:rPr>
          <w:rFonts w:ascii="Yandex Sans Text" w:eastAsia="Times New Roman" w:hAnsi="Yandex Sans Text"/>
          <w:color w:val="000000"/>
          <w:sz w:val="23"/>
          <w:szCs w:val="23"/>
          <w:lang w:eastAsia="ru-RU"/>
        </w:rPr>
        <w:t>- Акт оказанных услуг.</w:t>
      </w:r>
    </w:p>
    <w:p w:rsidR="0076208E" w:rsidRPr="0076208E" w:rsidRDefault="0076208E" w:rsidP="0076208E">
      <w:pPr>
        <w:shd w:val="clear" w:color="auto" w:fill="FFFFFF"/>
        <w:tabs>
          <w:tab w:val="left" w:pos="851"/>
        </w:tabs>
        <w:spacing w:after="0" w:line="240" w:lineRule="auto"/>
        <w:ind w:left="567"/>
        <w:jc w:val="both"/>
        <w:rPr>
          <w:rFonts w:ascii="Yandex Sans Text" w:eastAsia="Times New Roman" w:hAnsi="Yandex Sans Text"/>
          <w:color w:val="000000"/>
          <w:sz w:val="23"/>
          <w:szCs w:val="23"/>
          <w:lang w:eastAsia="ru-RU"/>
        </w:rPr>
      </w:pPr>
      <w:r w:rsidRPr="0076208E">
        <w:rPr>
          <w:rFonts w:ascii="Yandex Sans Text" w:eastAsia="Times New Roman" w:hAnsi="Yandex Sans Text"/>
          <w:color w:val="000000"/>
          <w:sz w:val="23"/>
          <w:szCs w:val="23"/>
          <w:lang w:eastAsia="ru-RU"/>
        </w:rPr>
        <w:t>- Комплект документов для регистрации в МЧС.</w:t>
      </w:r>
    </w:p>
    <w:p w:rsidR="0076208E" w:rsidRPr="0076208E" w:rsidRDefault="0076208E" w:rsidP="0076208E">
      <w:pPr>
        <w:numPr>
          <w:ilvl w:val="0"/>
          <w:numId w:val="27"/>
        </w:numPr>
        <w:shd w:val="clear" w:color="auto" w:fill="FFFFFF"/>
        <w:tabs>
          <w:tab w:val="clear" w:pos="720"/>
          <w:tab w:val="left" w:pos="851"/>
        </w:tabs>
        <w:spacing w:after="0" w:line="240" w:lineRule="auto"/>
        <w:ind w:left="0" w:firstLine="567"/>
        <w:jc w:val="both"/>
        <w:rPr>
          <w:rFonts w:ascii="Yandex Sans Text" w:eastAsia="Times New Roman" w:hAnsi="Yandex Sans Text"/>
          <w:color w:val="000000"/>
          <w:sz w:val="23"/>
          <w:szCs w:val="23"/>
          <w:lang w:eastAsia="ru-RU"/>
        </w:rPr>
      </w:pPr>
      <w:r w:rsidRPr="0076208E">
        <w:rPr>
          <w:rFonts w:ascii="Yandex Sans Text" w:eastAsia="Times New Roman" w:hAnsi="Yandex Sans Text"/>
          <w:b/>
          <w:bCs/>
          <w:color w:val="000000"/>
          <w:sz w:val="23"/>
          <w:szCs w:val="23"/>
          <w:lang w:eastAsia="ru-RU"/>
        </w:rPr>
        <w:t>Порядок приемки оказанных услуг:</w:t>
      </w:r>
      <w:r w:rsidRPr="0076208E">
        <w:rPr>
          <w:rFonts w:ascii="Yandex Sans Text" w:eastAsia="Times New Roman" w:hAnsi="Yandex Sans Text"/>
          <w:color w:val="000000"/>
          <w:sz w:val="23"/>
          <w:szCs w:val="23"/>
          <w:lang w:eastAsia="ru-RU"/>
        </w:rPr>
        <w:t xml:space="preserve">       </w:t>
      </w:r>
    </w:p>
    <w:p w:rsidR="0076208E" w:rsidRPr="0076208E" w:rsidRDefault="0076208E" w:rsidP="0076208E">
      <w:pPr>
        <w:shd w:val="clear" w:color="auto" w:fill="FFFFFF"/>
        <w:tabs>
          <w:tab w:val="left" w:pos="851"/>
        </w:tabs>
        <w:spacing w:after="0" w:line="240" w:lineRule="auto"/>
        <w:ind w:firstLine="567"/>
        <w:jc w:val="both"/>
        <w:rPr>
          <w:rFonts w:ascii="Yandex Sans Text" w:eastAsia="Times New Roman" w:hAnsi="Yandex Sans Text"/>
          <w:color w:val="000000"/>
          <w:sz w:val="23"/>
          <w:szCs w:val="23"/>
          <w:lang w:eastAsia="ru-RU"/>
        </w:rPr>
      </w:pPr>
      <w:r w:rsidRPr="0076208E">
        <w:rPr>
          <w:rFonts w:ascii="Yandex Sans Text" w:eastAsia="Times New Roman" w:hAnsi="Yandex Sans Text"/>
          <w:color w:val="000000"/>
          <w:sz w:val="23"/>
          <w:szCs w:val="23"/>
          <w:lang w:eastAsia="ru-RU"/>
        </w:rPr>
        <w:t>- Критерии приемки:</w:t>
      </w:r>
    </w:p>
    <w:p w:rsidR="0076208E" w:rsidRPr="0076208E" w:rsidRDefault="0076208E" w:rsidP="0076208E">
      <w:pPr>
        <w:shd w:val="clear" w:color="auto" w:fill="FFFFFF"/>
        <w:tabs>
          <w:tab w:val="left" w:pos="851"/>
        </w:tabs>
        <w:spacing w:after="0" w:line="240" w:lineRule="auto"/>
        <w:ind w:firstLine="567"/>
        <w:jc w:val="both"/>
        <w:rPr>
          <w:rFonts w:ascii="Yandex Sans Text" w:eastAsia="Times New Roman" w:hAnsi="Yandex Sans Text"/>
          <w:color w:val="000000"/>
          <w:sz w:val="23"/>
          <w:szCs w:val="23"/>
          <w:lang w:eastAsia="ru-RU"/>
        </w:rPr>
      </w:pPr>
      <w:r w:rsidRPr="0076208E">
        <w:rPr>
          <w:rFonts w:ascii="Yandex Sans Text" w:eastAsia="Times New Roman" w:hAnsi="Yandex Sans Text"/>
          <w:color w:val="000000"/>
          <w:sz w:val="23"/>
          <w:szCs w:val="23"/>
          <w:lang w:eastAsia="ru-RU"/>
        </w:rPr>
        <w:t>- Соответствие формы декларации требованиям законодательства.</w:t>
      </w:r>
    </w:p>
    <w:p w:rsidR="0076208E" w:rsidRPr="0076208E" w:rsidRDefault="0076208E" w:rsidP="0076208E">
      <w:pPr>
        <w:shd w:val="clear" w:color="auto" w:fill="FFFFFF"/>
        <w:tabs>
          <w:tab w:val="left" w:pos="851"/>
        </w:tabs>
        <w:spacing w:after="0" w:line="240" w:lineRule="auto"/>
        <w:ind w:firstLine="567"/>
        <w:jc w:val="both"/>
        <w:rPr>
          <w:rFonts w:ascii="Yandex Sans Text" w:eastAsia="Times New Roman" w:hAnsi="Yandex Sans Text"/>
          <w:color w:val="000000"/>
          <w:sz w:val="23"/>
          <w:szCs w:val="23"/>
          <w:lang w:eastAsia="ru-RU"/>
        </w:rPr>
      </w:pPr>
      <w:r w:rsidRPr="0076208E">
        <w:rPr>
          <w:rFonts w:ascii="Yandex Sans Text" w:eastAsia="Times New Roman" w:hAnsi="Yandex Sans Text"/>
          <w:color w:val="000000"/>
          <w:sz w:val="23"/>
          <w:szCs w:val="23"/>
          <w:lang w:eastAsia="ru-RU"/>
        </w:rPr>
        <w:t>- Полнота и достоверность внесенных данных.</w:t>
      </w:r>
    </w:p>
    <w:p w:rsidR="0076208E" w:rsidRPr="0076208E" w:rsidRDefault="0076208E" w:rsidP="0076208E">
      <w:pPr>
        <w:shd w:val="clear" w:color="auto" w:fill="FFFFFF"/>
        <w:tabs>
          <w:tab w:val="left" w:pos="851"/>
        </w:tabs>
        <w:spacing w:after="0" w:line="240" w:lineRule="auto"/>
        <w:ind w:firstLine="567"/>
        <w:jc w:val="both"/>
        <w:rPr>
          <w:rFonts w:ascii="Yandex Sans Text" w:eastAsia="Times New Roman" w:hAnsi="Yandex Sans Text"/>
          <w:color w:val="000000"/>
          <w:sz w:val="23"/>
          <w:szCs w:val="23"/>
          <w:lang w:eastAsia="ru-RU"/>
        </w:rPr>
      </w:pPr>
      <w:r w:rsidRPr="0076208E">
        <w:rPr>
          <w:rFonts w:ascii="Yandex Sans Text" w:eastAsia="Times New Roman" w:hAnsi="Yandex Sans Text"/>
          <w:color w:val="000000"/>
          <w:sz w:val="23"/>
          <w:szCs w:val="23"/>
          <w:lang w:eastAsia="ru-RU"/>
        </w:rPr>
        <w:t>- Корректность расчетов.</w:t>
      </w:r>
    </w:p>
    <w:p w:rsidR="0076208E" w:rsidRPr="0076208E" w:rsidRDefault="0076208E" w:rsidP="0076208E">
      <w:pPr>
        <w:shd w:val="clear" w:color="auto" w:fill="FFFFFF"/>
        <w:tabs>
          <w:tab w:val="left" w:pos="851"/>
        </w:tabs>
        <w:spacing w:after="0" w:line="240" w:lineRule="auto"/>
        <w:ind w:firstLine="567"/>
        <w:jc w:val="both"/>
        <w:rPr>
          <w:rFonts w:ascii="Yandex Sans Text" w:eastAsia="Times New Roman" w:hAnsi="Yandex Sans Text"/>
          <w:color w:val="000000"/>
          <w:sz w:val="23"/>
          <w:szCs w:val="23"/>
          <w:lang w:eastAsia="ru-RU"/>
        </w:rPr>
      </w:pPr>
      <w:r w:rsidRPr="0076208E">
        <w:rPr>
          <w:rFonts w:ascii="Yandex Sans Text" w:eastAsia="Times New Roman" w:hAnsi="Yandex Sans Text"/>
          <w:color w:val="000000"/>
          <w:sz w:val="23"/>
          <w:szCs w:val="23"/>
          <w:lang w:eastAsia="ru-RU"/>
        </w:rPr>
        <w:t>- Наличие всех необходимых согласований.</w:t>
      </w:r>
    </w:p>
    <w:p w:rsidR="0076208E" w:rsidRPr="0076208E" w:rsidRDefault="0076208E" w:rsidP="0076208E">
      <w:pPr>
        <w:numPr>
          <w:ilvl w:val="0"/>
          <w:numId w:val="27"/>
        </w:numPr>
        <w:shd w:val="clear" w:color="auto" w:fill="FFFFFF"/>
        <w:tabs>
          <w:tab w:val="clear" w:pos="720"/>
          <w:tab w:val="left" w:pos="851"/>
        </w:tabs>
        <w:spacing w:after="0" w:line="240" w:lineRule="auto"/>
        <w:ind w:left="0" w:firstLine="567"/>
        <w:jc w:val="both"/>
        <w:rPr>
          <w:rFonts w:ascii="Yandex Sans Text" w:eastAsia="Times New Roman" w:hAnsi="Yandex Sans Text"/>
          <w:b/>
          <w:color w:val="000000"/>
          <w:sz w:val="23"/>
          <w:szCs w:val="23"/>
          <w:lang w:eastAsia="ru-RU"/>
        </w:rPr>
      </w:pPr>
      <w:r w:rsidRPr="0076208E">
        <w:rPr>
          <w:rFonts w:ascii="Times New Roman" w:hAnsi="Times New Roman"/>
          <w:b/>
          <w:sz w:val="23"/>
          <w:szCs w:val="23"/>
        </w:rPr>
        <w:t>Гарантийные обязательства:</w:t>
      </w:r>
    </w:p>
    <w:p w:rsidR="0076208E" w:rsidRPr="0076208E" w:rsidRDefault="0076208E" w:rsidP="0076208E">
      <w:pPr>
        <w:tabs>
          <w:tab w:val="left" w:pos="851"/>
        </w:tabs>
        <w:spacing w:after="0" w:line="240" w:lineRule="auto"/>
        <w:ind w:firstLine="567"/>
        <w:jc w:val="both"/>
        <w:rPr>
          <w:rFonts w:ascii="Times New Roman" w:hAnsi="Times New Roman"/>
          <w:sz w:val="23"/>
          <w:szCs w:val="23"/>
        </w:rPr>
      </w:pPr>
      <w:r w:rsidRPr="0076208E">
        <w:rPr>
          <w:rFonts w:ascii="Times New Roman" w:hAnsi="Times New Roman"/>
          <w:sz w:val="23"/>
          <w:szCs w:val="23"/>
        </w:rPr>
        <w:t>- Гарантийный срок: 12 (двенадцать) месяцев.</w:t>
      </w:r>
    </w:p>
    <w:p w:rsidR="0076208E" w:rsidRPr="0076208E" w:rsidRDefault="0076208E" w:rsidP="0076208E">
      <w:pPr>
        <w:tabs>
          <w:tab w:val="left" w:pos="851"/>
        </w:tabs>
        <w:spacing w:after="0" w:line="240" w:lineRule="auto"/>
        <w:ind w:firstLine="567"/>
        <w:jc w:val="both"/>
        <w:rPr>
          <w:rFonts w:ascii="Times New Roman" w:hAnsi="Times New Roman"/>
          <w:sz w:val="23"/>
          <w:szCs w:val="23"/>
        </w:rPr>
      </w:pPr>
      <w:r w:rsidRPr="0076208E">
        <w:rPr>
          <w:rFonts w:ascii="Times New Roman" w:hAnsi="Times New Roman"/>
          <w:sz w:val="23"/>
          <w:szCs w:val="23"/>
        </w:rPr>
        <w:t>- Исполнитель гарантирует:</w:t>
      </w:r>
    </w:p>
    <w:p w:rsidR="0076208E" w:rsidRPr="0076208E" w:rsidRDefault="0076208E" w:rsidP="0076208E">
      <w:pPr>
        <w:tabs>
          <w:tab w:val="left" w:pos="851"/>
        </w:tabs>
        <w:spacing w:after="0" w:line="240" w:lineRule="auto"/>
        <w:ind w:firstLine="567"/>
        <w:jc w:val="both"/>
        <w:rPr>
          <w:rFonts w:ascii="Times New Roman" w:hAnsi="Times New Roman"/>
          <w:sz w:val="23"/>
          <w:szCs w:val="23"/>
        </w:rPr>
      </w:pPr>
      <w:r w:rsidRPr="0076208E">
        <w:rPr>
          <w:rFonts w:ascii="Times New Roman" w:hAnsi="Times New Roman"/>
          <w:sz w:val="23"/>
          <w:szCs w:val="23"/>
        </w:rPr>
        <w:t>- Сопровождение при регистрации декларации.</w:t>
      </w:r>
    </w:p>
    <w:p w:rsidR="0076208E" w:rsidRPr="0076208E" w:rsidRDefault="0076208E" w:rsidP="0076208E">
      <w:pPr>
        <w:tabs>
          <w:tab w:val="left" w:pos="851"/>
        </w:tabs>
        <w:spacing w:after="0" w:line="240" w:lineRule="auto"/>
        <w:ind w:firstLine="567"/>
        <w:jc w:val="both"/>
        <w:rPr>
          <w:rFonts w:ascii="Times New Roman" w:hAnsi="Times New Roman"/>
          <w:sz w:val="23"/>
          <w:szCs w:val="23"/>
        </w:rPr>
      </w:pPr>
      <w:r w:rsidRPr="0076208E">
        <w:rPr>
          <w:rFonts w:ascii="Times New Roman" w:hAnsi="Times New Roman"/>
          <w:sz w:val="23"/>
          <w:szCs w:val="23"/>
        </w:rPr>
        <w:lastRenderedPageBreak/>
        <w:t>- Корректировку документации при изменении требований законодательства.</w:t>
      </w:r>
    </w:p>
    <w:p w:rsidR="0076208E" w:rsidRPr="0076208E" w:rsidRDefault="0076208E" w:rsidP="0076208E">
      <w:pPr>
        <w:tabs>
          <w:tab w:val="left" w:pos="851"/>
        </w:tabs>
        <w:spacing w:after="0" w:line="240" w:lineRule="auto"/>
        <w:ind w:firstLine="567"/>
        <w:jc w:val="both"/>
        <w:rPr>
          <w:rFonts w:ascii="Times New Roman" w:hAnsi="Times New Roman"/>
          <w:sz w:val="23"/>
          <w:szCs w:val="23"/>
        </w:rPr>
      </w:pPr>
      <w:r w:rsidRPr="0076208E">
        <w:rPr>
          <w:rFonts w:ascii="Times New Roman" w:hAnsi="Times New Roman"/>
          <w:sz w:val="23"/>
          <w:szCs w:val="23"/>
        </w:rPr>
        <w:t>- Устранение выявленных недостатков.</w:t>
      </w:r>
    </w:p>
    <w:p w:rsidR="0076208E" w:rsidRPr="0076208E" w:rsidRDefault="0076208E" w:rsidP="0076208E">
      <w:pPr>
        <w:tabs>
          <w:tab w:val="left" w:pos="851"/>
        </w:tabs>
        <w:spacing w:after="0" w:line="240" w:lineRule="auto"/>
        <w:ind w:firstLine="567"/>
        <w:jc w:val="both"/>
        <w:rPr>
          <w:rFonts w:ascii="Times New Roman" w:hAnsi="Times New Roman"/>
          <w:b/>
          <w:sz w:val="23"/>
          <w:szCs w:val="23"/>
        </w:rPr>
      </w:pPr>
      <w:r w:rsidRPr="0076208E">
        <w:rPr>
          <w:rFonts w:ascii="Times New Roman" w:hAnsi="Times New Roman"/>
          <w:b/>
          <w:sz w:val="23"/>
          <w:szCs w:val="23"/>
        </w:rPr>
        <w:t>9.          Особые условия:</w:t>
      </w:r>
    </w:p>
    <w:p w:rsidR="0076208E" w:rsidRPr="0076208E" w:rsidRDefault="0076208E" w:rsidP="0076208E">
      <w:pPr>
        <w:tabs>
          <w:tab w:val="left" w:pos="851"/>
        </w:tabs>
        <w:spacing w:after="0" w:line="240" w:lineRule="auto"/>
        <w:ind w:firstLine="567"/>
        <w:jc w:val="both"/>
        <w:rPr>
          <w:rFonts w:ascii="Times New Roman" w:hAnsi="Times New Roman"/>
          <w:sz w:val="23"/>
          <w:szCs w:val="23"/>
        </w:rPr>
      </w:pPr>
      <w:r w:rsidRPr="0076208E">
        <w:rPr>
          <w:rFonts w:ascii="Times New Roman" w:hAnsi="Times New Roman"/>
          <w:sz w:val="23"/>
          <w:szCs w:val="23"/>
        </w:rPr>
        <w:t>- Исполнитель обязан информировать заказчика об изменениях в законодательстве.</w:t>
      </w:r>
    </w:p>
    <w:p w:rsidR="0076208E" w:rsidRPr="0076208E" w:rsidRDefault="0076208E" w:rsidP="0076208E">
      <w:pPr>
        <w:tabs>
          <w:tab w:val="left" w:pos="851"/>
        </w:tabs>
        <w:spacing w:after="0" w:line="240" w:lineRule="auto"/>
        <w:ind w:firstLine="567"/>
        <w:jc w:val="both"/>
        <w:rPr>
          <w:rFonts w:ascii="Times New Roman" w:hAnsi="Times New Roman"/>
          <w:sz w:val="23"/>
          <w:szCs w:val="23"/>
        </w:rPr>
      </w:pPr>
      <w:r w:rsidRPr="0076208E">
        <w:rPr>
          <w:rFonts w:ascii="Times New Roman" w:hAnsi="Times New Roman"/>
          <w:sz w:val="23"/>
          <w:szCs w:val="23"/>
        </w:rPr>
        <w:t>- Все изменения в документации должны быть согласованы с заказчиком.</w:t>
      </w:r>
    </w:p>
    <w:p w:rsidR="0076208E" w:rsidRPr="0076208E" w:rsidRDefault="0076208E" w:rsidP="0076208E">
      <w:pPr>
        <w:tabs>
          <w:tab w:val="left" w:pos="851"/>
        </w:tabs>
        <w:spacing w:after="0" w:line="240" w:lineRule="auto"/>
        <w:ind w:firstLine="567"/>
        <w:jc w:val="both"/>
        <w:rPr>
          <w:rFonts w:ascii="Times New Roman" w:hAnsi="Times New Roman"/>
          <w:sz w:val="23"/>
          <w:szCs w:val="23"/>
        </w:rPr>
      </w:pPr>
      <w:r w:rsidRPr="0076208E">
        <w:rPr>
          <w:rFonts w:ascii="Times New Roman" w:hAnsi="Times New Roman"/>
          <w:sz w:val="23"/>
          <w:szCs w:val="23"/>
        </w:rPr>
        <w:t>- Исполнитель несет ответственность за достоверность предоставленной информации.</w:t>
      </w:r>
    </w:p>
    <w:p w:rsidR="0076208E" w:rsidRPr="0076208E" w:rsidRDefault="0076208E" w:rsidP="0076208E">
      <w:pPr>
        <w:tabs>
          <w:tab w:val="left" w:pos="851"/>
        </w:tabs>
        <w:spacing w:after="0" w:line="240" w:lineRule="auto"/>
        <w:ind w:firstLine="567"/>
        <w:jc w:val="both"/>
        <w:rPr>
          <w:rFonts w:ascii="Times New Roman" w:hAnsi="Times New Roman"/>
          <w:sz w:val="23"/>
          <w:szCs w:val="23"/>
        </w:rPr>
      </w:pPr>
      <w:r w:rsidRPr="0076208E">
        <w:rPr>
          <w:rFonts w:ascii="Times New Roman" w:hAnsi="Times New Roman"/>
          <w:sz w:val="23"/>
          <w:szCs w:val="23"/>
        </w:rPr>
        <w:t>- Документация предоставляется в электронном и бумажном виде.</w:t>
      </w:r>
    </w:p>
    <w:p w:rsidR="0076208E" w:rsidRPr="0076208E" w:rsidRDefault="0076208E" w:rsidP="0076208E">
      <w:pPr>
        <w:tabs>
          <w:tab w:val="left" w:pos="851"/>
        </w:tabs>
        <w:spacing w:after="0" w:line="240" w:lineRule="auto"/>
        <w:ind w:firstLine="567"/>
        <w:jc w:val="both"/>
        <w:rPr>
          <w:rFonts w:ascii="Times New Roman" w:hAnsi="Times New Roman"/>
          <w:b/>
          <w:sz w:val="23"/>
          <w:szCs w:val="23"/>
        </w:rPr>
      </w:pPr>
      <w:r w:rsidRPr="0076208E">
        <w:rPr>
          <w:rFonts w:ascii="Times New Roman" w:hAnsi="Times New Roman"/>
          <w:b/>
          <w:sz w:val="23"/>
          <w:szCs w:val="23"/>
        </w:rPr>
        <w:t>10.         Сведения о включённых в цену контракта:</w:t>
      </w:r>
    </w:p>
    <w:p w:rsidR="0076208E" w:rsidRPr="0076208E" w:rsidRDefault="0076208E" w:rsidP="0076208E">
      <w:pPr>
        <w:tabs>
          <w:tab w:val="left" w:pos="851"/>
        </w:tabs>
        <w:spacing w:after="0" w:line="240" w:lineRule="auto"/>
        <w:ind w:firstLine="567"/>
        <w:jc w:val="both"/>
        <w:rPr>
          <w:rFonts w:ascii="Times New Roman" w:hAnsi="Times New Roman"/>
          <w:sz w:val="23"/>
          <w:szCs w:val="23"/>
        </w:rPr>
      </w:pPr>
      <w:r w:rsidRPr="0076208E">
        <w:rPr>
          <w:rFonts w:ascii="Times New Roman" w:hAnsi="Times New Roman"/>
          <w:sz w:val="23"/>
          <w:szCs w:val="23"/>
        </w:rPr>
        <w:t>- В стоимость услуг включены все расходы исполнителя для изготовления и поставки товаров: специализированные наклейки для медицинских отходов, включая транспортные расходы, затраты на перевозку, погрузочно-разгрузочные работы, расходы на страхование, уплату таможенных пошлин, налогов, сборов и других обязательных платежей.</w:t>
      </w:r>
    </w:p>
    <w:p w:rsidR="0076208E" w:rsidRPr="0076208E" w:rsidRDefault="0076208E" w:rsidP="0076208E">
      <w:pPr>
        <w:tabs>
          <w:tab w:val="left" w:pos="851"/>
        </w:tabs>
        <w:spacing w:after="0" w:line="240" w:lineRule="auto"/>
        <w:ind w:firstLine="567"/>
        <w:jc w:val="both"/>
        <w:rPr>
          <w:rFonts w:ascii="Times New Roman" w:hAnsi="Times New Roman"/>
          <w:sz w:val="23"/>
          <w:szCs w:val="23"/>
        </w:rPr>
      </w:pPr>
      <w:r w:rsidRPr="0076208E">
        <w:rPr>
          <w:rFonts w:ascii="Times New Roman" w:hAnsi="Times New Roman"/>
          <w:sz w:val="23"/>
          <w:szCs w:val="23"/>
        </w:rPr>
        <w:t>- Кроме того, цена контракта включает затраты на технику безопасности, пожарную безопасность, охрану окружающей среды.</w:t>
      </w:r>
    </w:p>
    <w:p w:rsidR="0076208E" w:rsidRPr="0076208E" w:rsidRDefault="0076208E" w:rsidP="0076208E">
      <w:pPr>
        <w:tabs>
          <w:tab w:val="left" w:pos="851"/>
        </w:tabs>
        <w:spacing w:after="0" w:line="240" w:lineRule="auto"/>
        <w:ind w:firstLine="567"/>
        <w:jc w:val="both"/>
        <w:rPr>
          <w:rFonts w:ascii="Times New Roman" w:hAnsi="Times New Roman"/>
          <w:sz w:val="23"/>
          <w:szCs w:val="23"/>
        </w:rPr>
      </w:pPr>
      <w:r w:rsidRPr="0076208E">
        <w:rPr>
          <w:rFonts w:ascii="Times New Roman" w:hAnsi="Times New Roman"/>
          <w:sz w:val="23"/>
          <w:szCs w:val="23"/>
        </w:rPr>
        <w:t>- Цена является твёрдой на протяжении всего срока действия контракта, корректировка цен не допускается, за исключением случаев, предусмотренных действующим законодательством Российской Федерации. Неучтённые затраты, связанные с исполнением контракта, но не включённые в предлагаемую цену контракта, не подлежат оплате заказчиком.</w:t>
      </w:r>
    </w:p>
    <w:p w:rsidR="005A4023" w:rsidRDefault="005A4023"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p>
    <w:p w:rsidR="0076208E" w:rsidRDefault="0076208E"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p>
    <w:p w:rsidR="0076208E" w:rsidRDefault="0076208E"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p>
    <w:p w:rsidR="0076208E" w:rsidRDefault="0076208E" w:rsidP="0076208E">
      <w:pPr>
        <w:shd w:val="clear" w:color="auto" w:fill="FFFFFF"/>
        <w:tabs>
          <w:tab w:val="left" w:pos="1908"/>
        </w:tabs>
        <w:autoSpaceDE w:val="0"/>
        <w:autoSpaceDN w:val="0"/>
        <w:adjustRightInd w:val="0"/>
        <w:spacing w:after="0" w:line="240" w:lineRule="auto"/>
        <w:ind w:right="-144"/>
        <w:rPr>
          <w:rFonts w:ascii="Times New Roman" w:hAnsi="Times New Roman"/>
          <w:sz w:val="23"/>
          <w:szCs w:val="23"/>
        </w:rPr>
      </w:pPr>
      <w:r>
        <w:rPr>
          <w:rFonts w:ascii="Times New Roman" w:hAnsi="Times New Roman"/>
          <w:sz w:val="23"/>
          <w:szCs w:val="23"/>
        </w:rPr>
        <w:tab/>
      </w:r>
    </w:p>
    <w:tbl>
      <w:tblPr>
        <w:tblpPr w:leftFromText="180" w:rightFromText="180" w:vertAnchor="text" w:horzAnchor="margin" w:tblpY="300"/>
        <w:tblW w:w="9568" w:type="dxa"/>
        <w:tblLayout w:type="fixed"/>
        <w:tblCellMar>
          <w:left w:w="70" w:type="dxa"/>
          <w:right w:w="70" w:type="dxa"/>
        </w:tblCellMar>
        <w:tblLook w:val="0000" w:firstRow="0" w:lastRow="0" w:firstColumn="0" w:lastColumn="0" w:noHBand="0" w:noVBand="0"/>
      </w:tblPr>
      <w:tblGrid>
        <w:gridCol w:w="4748"/>
        <w:gridCol w:w="4820"/>
      </w:tblGrid>
      <w:tr w:rsidR="00433D1A" w:rsidRPr="0076208E" w:rsidTr="003D4A3A">
        <w:tc>
          <w:tcPr>
            <w:tcW w:w="4748" w:type="dxa"/>
          </w:tcPr>
          <w:p w:rsidR="00433D1A" w:rsidRPr="004527D5" w:rsidRDefault="00433D1A" w:rsidP="00433D1A">
            <w:pPr>
              <w:spacing w:line="240" w:lineRule="auto"/>
              <w:jc w:val="both"/>
              <w:rPr>
                <w:rFonts w:ascii="Times New Roman" w:hAnsi="Times New Roman"/>
                <w:b/>
                <w:sz w:val="23"/>
                <w:szCs w:val="23"/>
              </w:rPr>
            </w:pPr>
            <w:r>
              <w:rPr>
                <w:rFonts w:ascii="Times New Roman" w:hAnsi="Times New Roman"/>
                <w:b/>
                <w:sz w:val="23"/>
                <w:szCs w:val="23"/>
              </w:rPr>
              <w:t>от Исполнителя:</w:t>
            </w:r>
          </w:p>
        </w:tc>
        <w:tc>
          <w:tcPr>
            <w:tcW w:w="4820" w:type="dxa"/>
          </w:tcPr>
          <w:p w:rsidR="00433D1A" w:rsidRPr="0076208E" w:rsidRDefault="00433D1A" w:rsidP="00433D1A">
            <w:pPr>
              <w:spacing w:line="240" w:lineRule="auto"/>
              <w:jc w:val="both"/>
              <w:rPr>
                <w:rFonts w:ascii="Times New Roman" w:hAnsi="Times New Roman"/>
                <w:b/>
                <w:sz w:val="23"/>
                <w:szCs w:val="23"/>
              </w:rPr>
            </w:pPr>
            <w:r w:rsidRPr="0076208E">
              <w:rPr>
                <w:rFonts w:ascii="Times New Roman" w:hAnsi="Times New Roman"/>
                <w:b/>
                <w:sz w:val="23"/>
                <w:szCs w:val="23"/>
              </w:rPr>
              <w:t>от Заказчика:</w:t>
            </w:r>
          </w:p>
        </w:tc>
      </w:tr>
      <w:tr w:rsidR="00433D1A" w:rsidRPr="0076208E" w:rsidTr="0076208E">
        <w:trPr>
          <w:trHeight w:val="1523"/>
        </w:trPr>
        <w:tc>
          <w:tcPr>
            <w:tcW w:w="4748" w:type="dxa"/>
          </w:tcPr>
          <w:p w:rsidR="00433D1A" w:rsidRPr="00E73D7F" w:rsidRDefault="00433D1A" w:rsidP="00433D1A">
            <w:pPr>
              <w:spacing w:after="0" w:line="240" w:lineRule="auto"/>
              <w:jc w:val="both"/>
              <w:rPr>
                <w:rFonts w:ascii="Times New Roman" w:hAnsi="Times New Roman"/>
                <w:b/>
                <w:sz w:val="23"/>
                <w:szCs w:val="23"/>
              </w:rPr>
            </w:pPr>
            <w:r w:rsidRPr="00E73D7F">
              <w:rPr>
                <w:rFonts w:ascii="Times New Roman" w:hAnsi="Times New Roman"/>
                <w:b/>
                <w:sz w:val="23"/>
                <w:szCs w:val="23"/>
              </w:rPr>
              <w:t xml:space="preserve">     </w:t>
            </w:r>
          </w:p>
          <w:p w:rsidR="00433D1A" w:rsidRDefault="00433D1A" w:rsidP="00433D1A">
            <w:pPr>
              <w:spacing w:after="0" w:line="240" w:lineRule="auto"/>
              <w:jc w:val="both"/>
              <w:rPr>
                <w:rFonts w:ascii="Times New Roman" w:hAnsi="Times New Roman"/>
                <w:b/>
                <w:sz w:val="23"/>
                <w:szCs w:val="23"/>
              </w:rPr>
            </w:pPr>
          </w:p>
          <w:p w:rsidR="00433D1A" w:rsidRDefault="00433D1A" w:rsidP="00433D1A">
            <w:pPr>
              <w:spacing w:after="0" w:line="240" w:lineRule="auto"/>
              <w:jc w:val="both"/>
              <w:rPr>
                <w:rFonts w:ascii="Times New Roman" w:hAnsi="Times New Roman"/>
                <w:b/>
                <w:sz w:val="23"/>
                <w:szCs w:val="23"/>
              </w:rPr>
            </w:pPr>
          </w:p>
          <w:p w:rsidR="00433D1A" w:rsidRPr="00E73D7F" w:rsidRDefault="00433D1A" w:rsidP="00433D1A">
            <w:pPr>
              <w:spacing w:after="0" w:line="240" w:lineRule="auto"/>
              <w:jc w:val="both"/>
              <w:rPr>
                <w:rFonts w:ascii="Times New Roman" w:hAnsi="Times New Roman"/>
                <w:b/>
                <w:sz w:val="23"/>
                <w:szCs w:val="23"/>
              </w:rPr>
            </w:pPr>
          </w:p>
          <w:p w:rsidR="00433D1A" w:rsidRPr="00E73D7F" w:rsidRDefault="00433D1A" w:rsidP="00433D1A">
            <w:pPr>
              <w:spacing w:after="0"/>
              <w:rPr>
                <w:rFonts w:ascii="Times New Roman" w:hAnsi="Times New Roman"/>
                <w:b/>
                <w:sz w:val="23"/>
                <w:szCs w:val="23"/>
              </w:rPr>
            </w:pPr>
            <w:r w:rsidRPr="00E73D7F">
              <w:rPr>
                <w:rFonts w:ascii="Times New Roman" w:hAnsi="Times New Roman"/>
                <w:b/>
                <w:sz w:val="23"/>
                <w:szCs w:val="23"/>
              </w:rPr>
              <w:t xml:space="preserve">________________ /___________ </w:t>
            </w:r>
          </w:p>
          <w:p w:rsidR="00433D1A" w:rsidRPr="00433D1A" w:rsidRDefault="00433D1A" w:rsidP="00433D1A">
            <w:pPr>
              <w:spacing w:after="0"/>
              <w:rPr>
                <w:rFonts w:ascii="Times New Roman" w:hAnsi="Times New Roman"/>
                <w:sz w:val="23"/>
                <w:szCs w:val="23"/>
              </w:rPr>
            </w:pPr>
            <w:proofErr w:type="spellStart"/>
            <w:r w:rsidRPr="00433D1A">
              <w:rPr>
                <w:rFonts w:ascii="Times New Roman" w:hAnsi="Times New Roman"/>
                <w:sz w:val="23"/>
                <w:szCs w:val="23"/>
              </w:rPr>
              <w:t>м.п</w:t>
            </w:r>
            <w:proofErr w:type="spellEnd"/>
            <w:r w:rsidRPr="00433D1A">
              <w:rPr>
                <w:rFonts w:ascii="Times New Roman" w:hAnsi="Times New Roman"/>
                <w:sz w:val="23"/>
                <w:szCs w:val="23"/>
              </w:rPr>
              <w:t>.</w:t>
            </w:r>
          </w:p>
        </w:tc>
        <w:tc>
          <w:tcPr>
            <w:tcW w:w="4820" w:type="dxa"/>
          </w:tcPr>
          <w:p w:rsidR="00433D1A" w:rsidRPr="0076208E" w:rsidRDefault="00433D1A" w:rsidP="00433D1A">
            <w:pPr>
              <w:pStyle w:val="a8"/>
              <w:spacing w:line="240" w:lineRule="auto"/>
              <w:jc w:val="both"/>
              <w:rPr>
                <w:rFonts w:ascii="Times New Roman" w:hAnsi="Times New Roman"/>
                <w:sz w:val="23"/>
                <w:szCs w:val="23"/>
              </w:rPr>
            </w:pPr>
            <w:r w:rsidRPr="0076208E">
              <w:rPr>
                <w:rFonts w:ascii="Times New Roman" w:hAnsi="Times New Roman"/>
                <w:sz w:val="23"/>
                <w:szCs w:val="23"/>
              </w:rPr>
              <w:t xml:space="preserve">Директор института </w:t>
            </w:r>
          </w:p>
          <w:p w:rsidR="00433D1A" w:rsidRPr="0076208E" w:rsidRDefault="00433D1A" w:rsidP="00433D1A">
            <w:pPr>
              <w:pStyle w:val="a8"/>
              <w:spacing w:line="240" w:lineRule="auto"/>
              <w:jc w:val="both"/>
              <w:rPr>
                <w:rFonts w:ascii="Times New Roman" w:hAnsi="Times New Roman"/>
                <w:sz w:val="23"/>
                <w:szCs w:val="23"/>
              </w:rPr>
            </w:pPr>
          </w:p>
          <w:p w:rsidR="00433D1A" w:rsidRDefault="00433D1A" w:rsidP="00433D1A">
            <w:pPr>
              <w:pStyle w:val="a8"/>
              <w:spacing w:line="240" w:lineRule="auto"/>
              <w:jc w:val="both"/>
              <w:rPr>
                <w:rFonts w:ascii="Times New Roman" w:hAnsi="Times New Roman"/>
                <w:sz w:val="23"/>
                <w:szCs w:val="23"/>
              </w:rPr>
            </w:pPr>
          </w:p>
          <w:p w:rsidR="00433D1A" w:rsidRPr="0076208E" w:rsidRDefault="00433D1A" w:rsidP="00433D1A">
            <w:pPr>
              <w:pStyle w:val="a8"/>
              <w:spacing w:line="240" w:lineRule="auto"/>
              <w:jc w:val="both"/>
              <w:rPr>
                <w:rFonts w:ascii="Times New Roman" w:hAnsi="Times New Roman"/>
                <w:sz w:val="23"/>
                <w:szCs w:val="23"/>
              </w:rPr>
            </w:pPr>
          </w:p>
          <w:p w:rsidR="00433D1A" w:rsidRPr="0076208E" w:rsidRDefault="00433D1A" w:rsidP="00433D1A">
            <w:pPr>
              <w:pStyle w:val="a8"/>
              <w:spacing w:line="240" w:lineRule="auto"/>
              <w:jc w:val="both"/>
              <w:rPr>
                <w:rFonts w:ascii="Times New Roman" w:hAnsi="Times New Roman"/>
                <w:sz w:val="23"/>
                <w:szCs w:val="23"/>
              </w:rPr>
            </w:pPr>
            <w:r w:rsidRPr="0076208E">
              <w:rPr>
                <w:rFonts w:ascii="Times New Roman" w:hAnsi="Times New Roman"/>
                <w:sz w:val="23"/>
                <w:szCs w:val="23"/>
              </w:rPr>
              <w:t>______________</w:t>
            </w:r>
            <w:r w:rsidRPr="0076208E">
              <w:rPr>
                <w:rFonts w:ascii="Times New Roman" w:eastAsia="Times New Roman CYR" w:hAnsi="Times New Roman"/>
                <w:bCs/>
                <w:sz w:val="23"/>
                <w:szCs w:val="23"/>
              </w:rPr>
              <w:t xml:space="preserve"> А.В. Топорков</w:t>
            </w:r>
          </w:p>
          <w:p w:rsidR="00433D1A" w:rsidRPr="0076208E" w:rsidRDefault="00433D1A" w:rsidP="00433D1A">
            <w:pPr>
              <w:pStyle w:val="a8"/>
              <w:spacing w:line="240" w:lineRule="auto"/>
              <w:jc w:val="both"/>
              <w:rPr>
                <w:rFonts w:ascii="Times New Roman" w:hAnsi="Times New Roman"/>
                <w:b/>
                <w:sz w:val="23"/>
                <w:szCs w:val="23"/>
              </w:rPr>
            </w:pPr>
            <w:proofErr w:type="spellStart"/>
            <w:r w:rsidRPr="0076208E">
              <w:rPr>
                <w:rFonts w:ascii="Times New Roman" w:hAnsi="Times New Roman"/>
                <w:sz w:val="23"/>
                <w:szCs w:val="23"/>
              </w:rPr>
              <w:t>м.п</w:t>
            </w:r>
            <w:proofErr w:type="spellEnd"/>
            <w:r w:rsidRPr="0076208E">
              <w:rPr>
                <w:rFonts w:ascii="Times New Roman" w:hAnsi="Times New Roman"/>
                <w:sz w:val="23"/>
                <w:szCs w:val="23"/>
              </w:rPr>
              <w:t>.</w:t>
            </w:r>
          </w:p>
        </w:tc>
      </w:tr>
    </w:tbl>
    <w:p w:rsidR="0076208E" w:rsidRDefault="0076208E" w:rsidP="0076208E">
      <w:pPr>
        <w:shd w:val="clear" w:color="auto" w:fill="FFFFFF"/>
        <w:tabs>
          <w:tab w:val="left" w:pos="1908"/>
        </w:tabs>
        <w:autoSpaceDE w:val="0"/>
        <w:autoSpaceDN w:val="0"/>
        <w:adjustRightInd w:val="0"/>
        <w:spacing w:after="0" w:line="240" w:lineRule="auto"/>
        <w:ind w:right="-144"/>
        <w:rPr>
          <w:rFonts w:ascii="Times New Roman" w:hAnsi="Times New Roman"/>
          <w:sz w:val="23"/>
          <w:szCs w:val="23"/>
        </w:rPr>
      </w:pPr>
    </w:p>
    <w:p w:rsidR="0076208E" w:rsidRDefault="0076208E"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p>
    <w:p w:rsidR="0076208E" w:rsidRDefault="0076208E"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p>
    <w:p w:rsidR="0076208E" w:rsidRDefault="0076208E"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p>
    <w:p w:rsidR="0076208E" w:rsidRDefault="0076208E"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p>
    <w:p w:rsidR="0076208E" w:rsidRDefault="0076208E"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p>
    <w:p w:rsidR="0076208E" w:rsidRDefault="0076208E"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p>
    <w:p w:rsidR="0076208E" w:rsidRDefault="0076208E"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p>
    <w:p w:rsidR="0076208E" w:rsidRDefault="0076208E"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p>
    <w:p w:rsidR="0076208E" w:rsidRDefault="0076208E"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p>
    <w:p w:rsidR="0076208E" w:rsidRDefault="0076208E"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p>
    <w:p w:rsidR="0076208E" w:rsidRDefault="0076208E"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p>
    <w:p w:rsidR="0076208E" w:rsidRDefault="0076208E"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p>
    <w:p w:rsidR="0076208E" w:rsidRDefault="0076208E"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p>
    <w:p w:rsidR="0076208E" w:rsidRDefault="0076208E"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p>
    <w:p w:rsidR="0076208E" w:rsidRDefault="0076208E"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p>
    <w:p w:rsidR="0076208E" w:rsidRDefault="0076208E"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p>
    <w:p w:rsidR="0076208E" w:rsidRDefault="0076208E"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p>
    <w:p w:rsidR="0076208E" w:rsidRDefault="0076208E"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p>
    <w:p w:rsidR="0076208E" w:rsidRDefault="0076208E"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p>
    <w:p w:rsidR="0076208E" w:rsidRDefault="0076208E"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p>
    <w:p w:rsidR="0076208E" w:rsidRDefault="0076208E"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p>
    <w:p w:rsidR="0076208E" w:rsidRDefault="0076208E"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p>
    <w:p w:rsidR="0076208E" w:rsidRDefault="0076208E"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p>
    <w:p w:rsidR="0076208E" w:rsidRDefault="0076208E"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p>
    <w:p w:rsidR="0076208E" w:rsidRDefault="0076208E"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p>
    <w:p w:rsidR="008B0CB1" w:rsidRPr="004527D5" w:rsidRDefault="008B0CB1"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r w:rsidRPr="004527D5">
        <w:rPr>
          <w:rFonts w:ascii="Times New Roman" w:hAnsi="Times New Roman"/>
          <w:sz w:val="23"/>
          <w:szCs w:val="23"/>
        </w:rPr>
        <w:t>Приложение №</w:t>
      </w:r>
      <w:r w:rsidR="0076208E">
        <w:rPr>
          <w:rFonts w:ascii="Times New Roman" w:hAnsi="Times New Roman"/>
          <w:sz w:val="23"/>
          <w:szCs w:val="23"/>
        </w:rPr>
        <w:t xml:space="preserve"> 2</w:t>
      </w:r>
    </w:p>
    <w:p w:rsidR="00BF1689" w:rsidRDefault="008B0CB1"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r w:rsidRPr="004527D5">
        <w:rPr>
          <w:rFonts w:ascii="Times New Roman" w:hAnsi="Times New Roman"/>
          <w:sz w:val="23"/>
          <w:szCs w:val="23"/>
        </w:rPr>
        <w:t xml:space="preserve">  к </w:t>
      </w:r>
      <w:r w:rsidR="0076208E">
        <w:rPr>
          <w:rFonts w:ascii="Times New Roman" w:hAnsi="Times New Roman"/>
          <w:sz w:val="23"/>
          <w:szCs w:val="23"/>
        </w:rPr>
        <w:t>Государственному к</w:t>
      </w:r>
      <w:r w:rsidRPr="004527D5">
        <w:rPr>
          <w:rFonts w:ascii="Times New Roman" w:hAnsi="Times New Roman"/>
          <w:sz w:val="23"/>
          <w:szCs w:val="23"/>
        </w:rPr>
        <w:t xml:space="preserve">онтракту № </w:t>
      </w:r>
      <w:r w:rsidR="0076208E">
        <w:rPr>
          <w:rFonts w:ascii="Times New Roman" w:hAnsi="Times New Roman"/>
          <w:sz w:val="23"/>
          <w:szCs w:val="23"/>
        </w:rPr>
        <w:t>100/26</w:t>
      </w:r>
      <w:r w:rsidR="005608F9" w:rsidRPr="004527D5">
        <w:rPr>
          <w:rFonts w:ascii="Times New Roman" w:hAnsi="Times New Roman"/>
          <w:sz w:val="23"/>
          <w:szCs w:val="23"/>
        </w:rPr>
        <w:t xml:space="preserve"> </w:t>
      </w:r>
      <w:r w:rsidRPr="004527D5">
        <w:rPr>
          <w:rFonts w:ascii="Times New Roman" w:hAnsi="Times New Roman"/>
          <w:sz w:val="23"/>
          <w:szCs w:val="23"/>
        </w:rPr>
        <w:t xml:space="preserve">  </w:t>
      </w:r>
    </w:p>
    <w:p w:rsidR="00857BC7" w:rsidRPr="004527D5" w:rsidRDefault="00BF1689"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r>
        <w:rPr>
          <w:rFonts w:ascii="Times New Roman" w:hAnsi="Times New Roman"/>
          <w:sz w:val="23"/>
          <w:szCs w:val="23"/>
        </w:rPr>
        <w:t>от «_____» __________ 2026г.</w:t>
      </w:r>
      <w:r w:rsidR="008B0CB1" w:rsidRPr="004527D5">
        <w:rPr>
          <w:rFonts w:ascii="Times New Roman" w:hAnsi="Times New Roman"/>
          <w:sz w:val="23"/>
          <w:szCs w:val="23"/>
        </w:rPr>
        <w:t xml:space="preserve">                                                           </w:t>
      </w:r>
      <w:r w:rsidR="007A550B" w:rsidRPr="004527D5">
        <w:rPr>
          <w:rFonts w:ascii="Times New Roman" w:hAnsi="Times New Roman"/>
          <w:sz w:val="23"/>
          <w:szCs w:val="23"/>
        </w:rPr>
        <w:t xml:space="preserve">    </w:t>
      </w:r>
    </w:p>
    <w:p w:rsidR="0079098F" w:rsidRPr="004527D5" w:rsidRDefault="0079098F"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p>
    <w:p w:rsidR="0079098F" w:rsidRPr="004527D5" w:rsidRDefault="0079098F"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p>
    <w:p w:rsidR="0079098F" w:rsidRPr="0076208E" w:rsidRDefault="0079098F" w:rsidP="004527D5">
      <w:pPr>
        <w:tabs>
          <w:tab w:val="left" w:pos="1605"/>
        </w:tabs>
        <w:spacing w:line="240" w:lineRule="auto"/>
        <w:jc w:val="center"/>
        <w:rPr>
          <w:rFonts w:ascii="Times New Roman" w:hAnsi="Times New Roman"/>
          <w:b/>
          <w:sz w:val="23"/>
          <w:szCs w:val="23"/>
        </w:rPr>
      </w:pPr>
      <w:r w:rsidRPr="0076208E">
        <w:rPr>
          <w:rFonts w:ascii="Times New Roman" w:hAnsi="Times New Roman"/>
          <w:b/>
          <w:sz w:val="23"/>
          <w:szCs w:val="23"/>
        </w:rPr>
        <w:t>СПЕЦИФИКАЦИЯ</w:t>
      </w:r>
    </w:p>
    <w:tbl>
      <w:tblPr>
        <w:tblW w:w="10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253"/>
        <w:gridCol w:w="1276"/>
        <w:gridCol w:w="1247"/>
        <w:gridCol w:w="1275"/>
        <w:gridCol w:w="1513"/>
      </w:tblGrid>
      <w:tr w:rsidR="0079098F" w:rsidRPr="004527D5" w:rsidTr="0076208E">
        <w:trPr>
          <w:trHeight w:val="511"/>
        </w:trPr>
        <w:tc>
          <w:tcPr>
            <w:tcW w:w="567" w:type="dxa"/>
            <w:tcBorders>
              <w:top w:val="single" w:sz="4" w:space="0" w:color="auto"/>
              <w:left w:val="single" w:sz="4" w:space="0" w:color="auto"/>
              <w:bottom w:val="single" w:sz="4" w:space="0" w:color="auto"/>
              <w:right w:val="single" w:sz="4" w:space="0" w:color="auto"/>
            </w:tcBorders>
            <w:vAlign w:val="center"/>
            <w:hideMark/>
          </w:tcPr>
          <w:p w:rsidR="0079098F" w:rsidRPr="004527D5" w:rsidRDefault="0079098F" w:rsidP="004527D5">
            <w:pPr>
              <w:shd w:val="clear" w:color="auto" w:fill="FFFFFF"/>
              <w:autoSpaceDE w:val="0"/>
              <w:autoSpaceDN w:val="0"/>
              <w:adjustRightInd w:val="0"/>
              <w:spacing w:after="0" w:line="240" w:lineRule="auto"/>
              <w:jc w:val="center"/>
              <w:rPr>
                <w:rFonts w:ascii="Times New Roman" w:hAnsi="Times New Roman"/>
                <w:sz w:val="23"/>
                <w:szCs w:val="23"/>
              </w:rPr>
            </w:pPr>
            <w:r w:rsidRPr="004527D5">
              <w:rPr>
                <w:rFonts w:ascii="Times New Roman" w:hAnsi="Times New Roman"/>
                <w:sz w:val="23"/>
                <w:szCs w:val="23"/>
              </w:rPr>
              <w:t>№</w:t>
            </w:r>
          </w:p>
          <w:p w:rsidR="0079098F" w:rsidRPr="004527D5" w:rsidRDefault="0079098F" w:rsidP="004527D5">
            <w:pPr>
              <w:shd w:val="clear" w:color="auto" w:fill="FFFFFF"/>
              <w:autoSpaceDE w:val="0"/>
              <w:autoSpaceDN w:val="0"/>
              <w:adjustRightInd w:val="0"/>
              <w:spacing w:after="0" w:line="240" w:lineRule="auto"/>
              <w:jc w:val="center"/>
              <w:rPr>
                <w:rFonts w:ascii="Times New Roman" w:hAnsi="Times New Roman"/>
                <w:sz w:val="23"/>
                <w:szCs w:val="23"/>
              </w:rPr>
            </w:pPr>
            <w:r w:rsidRPr="004527D5">
              <w:rPr>
                <w:rFonts w:ascii="Times New Roman" w:hAnsi="Times New Roman"/>
                <w:sz w:val="23"/>
                <w:szCs w:val="23"/>
              </w:rPr>
              <w:t>п/п</w:t>
            </w:r>
          </w:p>
        </w:tc>
        <w:tc>
          <w:tcPr>
            <w:tcW w:w="4253" w:type="dxa"/>
            <w:tcBorders>
              <w:top w:val="single" w:sz="4" w:space="0" w:color="auto"/>
              <w:left w:val="single" w:sz="4" w:space="0" w:color="auto"/>
              <w:bottom w:val="single" w:sz="4" w:space="0" w:color="auto"/>
              <w:right w:val="single" w:sz="4" w:space="0" w:color="auto"/>
            </w:tcBorders>
            <w:vAlign w:val="center"/>
            <w:hideMark/>
          </w:tcPr>
          <w:p w:rsidR="0079098F" w:rsidRPr="004527D5" w:rsidRDefault="0079098F" w:rsidP="004527D5">
            <w:pPr>
              <w:shd w:val="clear" w:color="auto" w:fill="FFFFFF"/>
              <w:autoSpaceDE w:val="0"/>
              <w:autoSpaceDN w:val="0"/>
              <w:adjustRightInd w:val="0"/>
              <w:spacing w:after="0" w:line="240" w:lineRule="auto"/>
              <w:jc w:val="center"/>
              <w:rPr>
                <w:rFonts w:ascii="Times New Roman" w:hAnsi="Times New Roman"/>
                <w:sz w:val="23"/>
                <w:szCs w:val="23"/>
              </w:rPr>
            </w:pPr>
            <w:r w:rsidRPr="004527D5">
              <w:rPr>
                <w:rFonts w:ascii="Times New Roman" w:hAnsi="Times New Roman"/>
                <w:sz w:val="23"/>
                <w:szCs w:val="23"/>
              </w:rPr>
              <w:t>Наименование услуги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098F" w:rsidRPr="004527D5" w:rsidRDefault="0079098F" w:rsidP="004527D5">
            <w:pPr>
              <w:shd w:val="clear" w:color="auto" w:fill="FFFFFF"/>
              <w:autoSpaceDE w:val="0"/>
              <w:autoSpaceDN w:val="0"/>
              <w:adjustRightInd w:val="0"/>
              <w:spacing w:after="0" w:line="240" w:lineRule="auto"/>
              <w:jc w:val="center"/>
              <w:rPr>
                <w:rFonts w:ascii="Times New Roman" w:hAnsi="Times New Roman"/>
                <w:sz w:val="23"/>
                <w:szCs w:val="23"/>
              </w:rPr>
            </w:pPr>
            <w:r w:rsidRPr="004527D5">
              <w:rPr>
                <w:rFonts w:ascii="Times New Roman" w:hAnsi="Times New Roman"/>
                <w:sz w:val="23"/>
                <w:szCs w:val="23"/>
              </w:rPr>
              <w:t>Единица</w:t>
            </w:r>
            <w:r w:rsidRPr="004527D5">
              <w:rPr>
                <w:rFonts w:ascii="Times New Roman" w:hAnsi="Times New Roman"/>
                <w:sz w:val="23"/>
                <w:szCs w:val="23"/>
              </w:rPr>
              <w:br/>
              <w:t>измерения</w:t>
            </w:r>
          </w:p>
        </w:tc>
        <w:tc>
          <w:tcPr>
            <w:tcW w:w="1247" w:type="dxa"/>
            <w:tcBorders>
              <w:top w:val="single" w:sz="4" w:space="0" w:color="auto"/>
              <w:left w:val="single" w:sz="4" w:space="0" w:color="auto"/>
              <w:bottom w:val="single" w:sz="4" w:space="0" w:color="auto"/>
              <w:right w:val="single" w:sz="4" w:space="0" w:color="auto"/>
            </w:tcBorders>
            <w:vAlign w:val="center"/>
            <w:hideMark/>
          </w:tcPr>
          <w:p w:rsidR="0079098F" w:rsidRPr="004527D5" w:rsidRDefault="0079098F" w:rsidP="004527D5">
            <w:pPr>
              <w:shd w:val="clear" w:color="auto" w:fill="FFFFFF"/>
              <w:autoSpaceDE w:val="0"/>
              <w:autoSpaceDN w:val="0"/>
              <w:adjustRightInd w:val="0"/>
              <w:spacing w:after="0" w:line="240" w:lineRule="auto"/>
              <w:ind w:left="-108" w:right="-108"/>
              <w:jc w:val="center"/>
              <w:rPr>
                <w:rFonts w:ascii="Times New Roman" w:hAnsi="Times New Roman"/>
                <w:sz w:val="23"/>
                <w:szCs w:val="23"/>
              </w:rPr>
            </w:pPr>
            <w:r w:rsidRPr="004527D5">
              <w:rPr>
                <w:rFonts w:ascii="Times New Roman" w:hAnsi="Times New Roman"/>
                <w:sz w:val="23"/>
                <w:szCs w:val="23"/>
              </w:rPr>
              <w:t>Количество</w:t>
            </w:r>
          </w:p>
        </w:tc>
        <w:tc>
          <w:tcPr>
            <w:tcW w:w="1275" w:type="dxa"/>
            <w:tcBorders>
              <w:top w:val="single" w:sz="4" w:space="0" w:color="auto"/>
              <w:left w:val="single" w:sz="4" w:space="0" w:color="auto"/>
              <w:bottom w:val="single" w:sz="4" w:space="0" w:color="auto"/>
              <w:right w:val="single" w:sz="4" w:space="0" w:color="auto"/>
            </w:tcBorders>
            <w:vAlign w:val="center"/>
            <w:hideMark/>
          </w:tcPr>
          <w:p w:rsidR="0079098F" w:rsidRPr="004527D5" w:rsidRDefault="0079098F" w:rsidP="004527D5">
            <w:pPr>
              <w:shd w:val="clear" w:color="auto" w:fill="FFFFFF"/>
              <w:autoSpaceDE w:val="0"/>
              <w:autoSpaceDN w:val="0"/>
              <w:adjustRightInd w:val="0"/>
              <w:spacing w:after="0" w:line="240" w:lineRule="auto"/>
              <w:jc w:val="center"/>
              <w:rPr>
                <w:rFonts w:ascii="Times New Roman" w:hAnsi="Times New Roman"/>
                <w:sz w:val="23"/>
                <w:szCs w:val="23"/>
              </w:rPr>
            </w:pPr>
            <w:r w:rsidRPr="004527D5">
              <w:rPr>
                <w:rFonts w:ascii="Times New Roman" w:hAnsi="Times New Roman"/>
                <w:sz w:val="23"/>
                <w:szCs w:val="23"/>
              </w:rPr>
              <w:t>Цена за единицу, руб.</w:t>
            </w:r>
          </w:p>
        </w:tc>
        <w:tc>
          <w:tcPr>
            <w:tcW w:w="1513" w:type="dxa"/>
            <w:tcBorders>
              <w:top w:val="single" w:sz="4" w:space="0" w:color="auto"/>
              <w:left w:val="single" w:sz="4" w:space="0" w:color="auto"/>
              <w:bottom w:val="single" w:sz="4" w:space="0" w:color="auto"/>
              <w:right w:val="single" w:sz="4" w:space="0" w:color="auto"/>
            </w:tcBorders>
            <w:vAlign w:val="center"/>
            <w:hideMark/>
          </w:tcPr>
          <w:p w:rsidR="0079098F" w:rsidRPr="004527D5" w:rsidRDefault="0079098F" w:rsidP="004527D5">
            <w:pPr>
              <w:shd w:val="clear" w:color="auto" w:fill="FFFFFF"/>
              <w:autoSpaceDE w:val="0"/>
              <w:autoSpaceDN w:val="0"/>
              <w:adjustRightInd w:val="0"/>
              <w:spacing w:after="0" w:line="240" w:lineRule="auto"/>
              <w:ind w:left="-107" w:right="-108"/>
              <w:jc w:val="center"/>
              <w:rPr>
                <w:rFonts w:ascii="Times New Roman" w:hAnsi="Times New Roman"/>
                <w:sz w:val="23"/>
                <w:szCs w:val="23"/>
              </w:rPr>
            </w:pPr>
            <w:r w:rsidRPr="004527D5">
              <w:rPr>
                <w:rFonts w:ascii="Times New Roman" w:hAnsi="Times New Roman"/>
                <w:sz w:val="23"/>
                <w:szCs w:val="23"/>
              </w:rPr>
              <w:t>Сумма,</w:t>
            </w:r>
          </w:p>
          <w:p w:rsidR="0079098F" w:rsidRPr="004527D5" w:rsidRDefault="0079098F" w:rsidP="004527D5">
            <w:pPr>
              <w:shd w:val="clear" w:color="auto" w:fill="FFFFFF"/>
              <w:autoSpaceDE w:val="0"/>
              <w:autoSpaceDN w:val="0"/>
              <w:adjustRightInd w:val="0"/>
              <w:spacing w:after="0" w:line="240" w:lineRule="auto"/>
              <w:ind w:left="-107" w:right="-108"/>
              <w:jc w:val="center"/>
              <w:rPr>
                <w:rFonts w:ascii="Times New Roman" w:hAnsi="Times New Roman"/>
                <w:sz w:val="23"/>
                <w:szCs w:val="23"/>
              </w:rPr>
            </w:pPr>
            <w:r w:rsidRPr="004527D5">
              <w:rPr>
                <w:rFonts w:ascii="Times New Roman" w:hAnsi="Times New Roman"/>
                <w:sz w:val="23"/>
                <w:szCs w:val="23"/>
              </w:rPr>
              <w:t>руб.</w:t>
            </w:r>
          </w:p>
        </w:tc>
      </w:tr>
      <w:tr w:rsidR="0079098F" w:rsidRPr="004527D5" w:rsidTr="0076208E">
        <w:trPr>
          <w:trHeight w:val="705"/>
        </w:trPr>
        <w:tc>
          <w:tcPr>
            <w:tcW w:w="567" w:type="dxa"/>
            <w:tcBorders>
              <w:top w:val="single" w:sz="4" w:space="0" w:color="auto"/>
              <w:left w:val="single" w:sz="4" w:space="0" w:color="auto"/>
              <w:bottom w:val="single" w:sz="4" w:space="0" w:color="auto"/>
              <w:right w:val="single" w:sz="4" w:space="0" w:color="auto"/>
            </w:tcBorders>
          </w:tcPr>
          <w:p w:rsidR="0079098F" w:rsidRPr="004527D5" w:rsidRDefault="0079098F" w:rsidP="004527D5">
            <w:pPr>
              <w:shd w:val="clear" w:color="auto" w:fill="FFFFFF"/>
              <w:autoSpaceDE w:val="0"/>
              <w:autoSpaceDN w:val="0"/>
              <w:adjustRightInd w:val="0"/>
              <w:spacing w:line="240" w:lineRule="auto"/>
              <w:jc w:val="center"/>
              <w:rPr>
                <w:rFonts w:ascii="Times New Roman" w:hAnsi="Times New Roman"/>
                <w:bCs/>
                <w:sz w:val="23"/>
                <w:szCs w:val="23"/>
              </w:rPr>
            </w:pPr>
            <w:r w:rsidRPr="004527D5">
              <w:rPr>
                <w:rFonts w:ascii="Times New Roman" w:hAnsi="Times New Roman"/>
                <w:bCs/>
                <w:sz w:val="23"/>
                <w:szCs w:val="23"/>
              </w:rPr>
              <w:t>1.</w:t>
            </w:r>
          </w:p>
        </w:tc>
        <w:tc>
          <w:tcPr>
            <w:tcW w:w="4253" w:type="dxa"/>
            <w:tcBorders>
              <w:top w:val="single" w:sz="4" w:space="0" w:color="auto"/>
              <w:left w:val="single" w:sz="4" w:space="0" w:color="auto"/>
              <w:bottom w:val="single" w:sz="4" w:space="0" w:color="auto"/>
              <w:right w:val="single" w:sz="4" w:space="0" w:color="auto"/>
            </w:tcBorders>
          </w:tcPr>
          <w:p w:rsidR="0079098F" w:rsidRPr="004527D5" w:rsidRDefault="005608F9" w:rsidP="0076208E">
            <w:pPr>
              <w:shd w:val="clear" w:color="auto" w:fill="FFFFFF"/>
              <w:autoSpaceDE w:val="0"/>
              <w:autoSpaceDN w:val="0"/>
              <w:adjustRightInd w:val="0"/>
              <w:spacing w:after="0" w:line="240" w:lineRule="auto"/>
              <w:rPr>
                <w:rFonts w:ascii="Times New Roman" w:hAnsi="Times New Roman"/>
                <w:bCs/>
                <w:sz w:val="23"/>
                <w:szCs w:val="23"/>
              </w:rPr>
            </w:pPr>
            <w:r w:rsidRPr="004527D5">
              <w:rPr>
                <w:rFonts w:ascii="Times New Roman" w:hAnsi="Times New Roman"/>
                <w:bCs/>
                <w:sz w:val="23"/>
                <w:szCs w:val="23"/>
              </w:rPr>
              <w:t>Р</w:t>
            </w:r>
            <w:r w:rsidR="000A55C4" w:rsidRPr="004527D5">
              <w:rPr>
                <w:rFonts w:ascii="Times New Roman" w:hAnsi="Times New Roman"/>
                <w:bCs/>
                <w:sz w:val="23"/>
                <w:szCs w:val="23"/>
              </w:rPr>
              <w:t>азработк</w:t>
            </w:r>
            <w:r w:rsidR="004527D5">
              <w:rPr>
                <w:rFonts w:ascii="Times New Roman" w:hAnsi="Times New Roman"/>
                <w:bCs/>
                <w:sz w:val="23"/>
                <w:szCs w:val="23"/>
              </w:rPr>
              <w:t xml:space="preserve">а </w:t>
            </w:r>
            <w:r w:rsidR="000A55C4" w:rsidRPr="004527D5">
              <w:rPr>
                <w:rFonts w:ascii="Times New Roman" w:hAnsi="Times New Roman"/>
                <w:bCs/>
                <w:sz w:val="23"/>
                <w:szCs w:val="23"/>
              </w:rPr>
              <w:t>деклараци</w:t>
            </w:r>
            <w:r w:rsidR="00D37ED8" w:rsidRPr="004527D5">
              <w:rPr>
                <w:rFonts w:ascii="Times New Roman" w:hAnsi="Times New Roman"/>
                <w:bCs/>
                <w:sz w:val="23"/>
                <w:szCs w:val="23"/>
              </w:rPr>
              <w:t>и</w:t>
            </w:r>
            <w:r w:rsidR="000A55C4" w:rsidRPr="004527D5">
              <w:rPr>
                <w:rFonts w:ascii="Times New Roman" w:hAnsi="Times New Roman"/>
                <w:bCs/>
                <w:sz w:val="23"/>
                <w:szCs w:val="23"/>
              </w:rPr>
              <w:t xml:space="preserve"> пожарной безопасности</w:t>
            </w:r>
            <w:r w:rsidR="0076208E">
              <w:rPr>
                <w:rFonts w:ascii="Times New Roman" w:hAnsi="Times New Roman"/>
                <w:bCs/>
                <w:sz w:val="23"/>
                <w:szCs w:val="23"/>
              </w:rPr>
              <w:t xml:space="preserve"> на здание нового лабораторного корпуса</w:t>
            </w:r>
          </w:p>
        </w:tc>
        <w:tc>
          <w:tcPr>
            <w:tcW w:w="1276" w:type="dxa"/>
            <w:tcBorders>
              <w:top w:val="single" w:sz="4" w:space="0" w:color="auto"/>
              <w:left w:val="single" w:sz="4" w:space="0" w:color="auto"/>
              <w:bottom w:val="single" w:sz="4" w:space="0" w:color="auto"/>
              <w:right w:val="single" w:sz="4" w:space="0" w:color="auto"/>
            </w:tcBorders>
          </w:tcPr>
          <w:p w:rsidR="0079098F" w:rsidRPr="004527D5" w:rsidRDefault="005249A4" w:rsidP="004527D5">
            <w:pPr>
              <w:shd w:val="clear" w:color="auto" w:fill="FFFFFF"/>
              <w:autoSpaceDE w:val="0"/>
              <w:autoSpaceDN w:val="0"/>
              <w:adjustRightInd w:val="0"/>
              <w:spacing w:line="240" w:lineRule="auto"/>
              <w:jc w:val="center"/>
              <w:rPr>
                <w:rFonts w:ascii="Times New Roman" w:hAnsi="Times New Roman"/>
                <w:bCs/>
                <w:sz w:val="23"/>
                <w:szCs w:val="23"/>
              </w:rPr>
            </w:pPr>
            <w:r>
              <w:rPr>
                <w:rFonts w:ascii="Times New Roman" w:hAnsi="Times New Roman"/>
                <w:bCs/>
                <w:sz w:val="23"/>
                <w:szCs w:val="23"/>
              </w:rPr>
              <w:t>штука</w:t>
            </w:r>
            <w:bookmarkStart w:id="5" w:name="_GoBack"/>
            <w:bookmarkEnd w:id="5"/>
          </w:p>
        </w:tc>
        <w:tc>
          <w:tcPr>
            <w:tcW w:w="1247" w:type="dxa"/>
            <w:tcBorders>
              <w:top w:val="single" w:sz="4" w:space="0" w:color="auto"/>
              <w:left w:val="single" w:sz="4" w:space="0" w:color="auto"/>
              <w:bottom w:val="single" w:sz="4" w:space="0" w:color="auto"/>
              <w:right w:val="single" w:sz="4" w:space="0" w:color="auto"/>
            </w:tcBorders>
          </w:tcPr>
          <w:p w:rsidR="0079098F" w:rsidRPr="004527D5" w:rsidRDefault="004527D5" w:rsidP="004527D5">
            <w:pPr>
              <w:shd w:val="clear" w:color="auto" w:fill="FFFFFF"/>
              <w:autoSpaceDE w:val="0"/>
              <w:autoSpaceDN w:val="0"/>
              <w:adjustRightInd w:val="0"/>
              <w:spacing w:line="240" w:lineRule="auto"/>
              <w:jc w:val="center"/>
              <w:rPr>
                <w:rFonts w:ascii="Times New Roman" w:hAnsi="Times New Roman"/>
                <w:bCs/>
                <w:sz w:val="23"/>
                <w:szCs w:val="23"/>
              </w:rPr>
            </w:pPr>
            <w:r>
              <w:rPr>
                <w:rFonts w:ascii="Times New Roman" w:hAnsi="Times New Roman"/>
                <w:bCs/>
                <w:sz w:val="23"/>
                <w:szCs w:val="23"/>
              </w:rPr>
              <w:t>1</w:t>
            </w:r>
          </w:p>
        </w:tc>
        <w:tc>
          <w:tcPr>
            <w:tcW w:w="1275" w:type="dxa"/>
            <w:tcBorders>
              <w:top w:val="single" w:sz="4" w:space="0" w:color="auto"/>
              <w:left w:val="single" w:sz="4" w:space="0" w:color="auto"/>
              <w:bottom w:val="single" w:sz="4" w:space="0" w:color="auto"/>
              <w:right w:val="single" w:sz="4" w:space="0" w:color="auto"/>
            </w:tcBorders>
          </w:tcPr>
          <w:p w:rsidR="0079098F" w:rsidRPr="004527D5" w:rsidRDefault="0079098F" w:rsidP="004527D5">
            <w:pPr>
              <w:shd w:val="clear" w:color="auto" w:fill="FFFFFF"/>
              <w:autoSpaceDE w:val="0"/>
              <w:autoSpaceDN w:val="0"/>
              <w:adjustRightInd w:val="0"/>
              <w:spacing w:line="240" w:lineRule="auto"/>
              <w:jc w:val="center"/>
              <w:rPr>
                <w:rFonts w:ascii="Times New Roman" w:hAnsi="Times New Roman"/>
                <w:bCs/>
                <w:sz w:val="23"/>
                <w:szCs w:val="23"/>
              </w:rPr>
            </w:pPr>
          </w:p>
        </w:tc>
        <w:tc>
          <w:tcPr>
            <w:tcW w:w="1513" w:type="dxa"/>
            <w:tcBorders>
              <w:top w:val="single" w:sz="4" w:space="0" w:color="auto"/>
              <w:left w:val="single" w:sz="4" w:space="0" w:color="auto"/>
              <w:bottom w:val="single" w:sz="4" w:space="0" w:color="auto"/>
              <w:right w:val="single" w:sz="4" w:space="0" w:color="auto"/>
            </w:tcBorders>
          </w:tcPr>
          <w:p w:rsidR="0079098F" w:rsidRPr="004527D5" w:rsidRDefault="0079098F" w:rsidP="004527D5">
            <w:pPr>
              <w:shd w:val="clear" w:color="auto" w:fill="FFFFFF"/>
              <w:autoSpaceDE w:val="0"/>
              <w:autoSpaceDN w:val="0"/>
              <w:adjustRightInd w:val="0"/>
              <w:spacing w:line="240" w:lineRule="auto"/>
              <w:jc w:val="center"/>
              <w:rPr>
                <w:rFonts w:ascii="Times New Roman" w:hAnsi="Times New Roman"/>
                <w:bCs/>
                <w:sz w:val="23"/>
                <w:szCs w:val="23"/>
              </w:rPr>
            </w:pPr>
          </w:p>
        </w:tc>
      </w:tr>
      <w:tr w:rsidR="000A55C4" w:rsidRPr="004527D5" w:rsidTr="00960CD2">
        <w:trPr>
          <w:trHeight w:val="481"/>
        </w:trPr>
        <w:tc>
          <w:tcPr>
            <w:tcW w:w="8618" w:type="dxa"/>
            <w:gridSpan w:val="5"/>
            <w:tcBorders>
              <w:top w:val="single" w:sz="4" w:space="0" w:color="auto"/>
              <w:left w:val="single" w:sz="4" w:space="0" w:color="auto"/>
              <w:bottom w:val="single" w:sz="4" w:space="0" w:color="auto"/>
              <w:right w:val="single" w:sz="4" w:space="0" w:color="auto"/>
            </w:tcBorders>
          </w:tcPr>
          <w:p w:rsidR="000A55C4" w:rsidRPr="004527D5" w:rsidRDefault="000A55C4" w:rsidP="00BF1689">
            <w:pPr>
              <w:shd w:val="clear" w:color="auto" w:fill="FFFFFF"/>
              <w:autoSpaceDE w:val="0"/>
              <w:autoSpaceDN w:val="0"/>
              <w:adjustRightInd w:val="0"/>
              <w:spacing w:line="240" w:lineRule="auto"/>
              <w:jc w:val="right"/>
              <w:rPr>
                <w:rFonts w:ascii="Times New Roman" w:hAnsi="Times New Roman"/>
                <w:b/>
                <w:sz w:val="23"/>
                <w:szCs w:val="23"/>
              </w:rPr>
            </w:pPr>
            <w:r w:rsidRPr="004527D5">
              <w:rPr>
                <w:rFonts w:ascii="Times New Roman" w:hAnsi="Times New Roman"/>
                <w:b/>
                <w:sz w:val="23"/>
                <w:szCs w:val="23"/>
              </w:rPr>
              <w:t>ИТОГО:</w:t>
            </w:r>
          </w:p>
        </w:tc>
        <w:tc>
          <w:tcPr>
            <w:tcW w:w="1513" w:type="dxa"/>
            <w:tcBorders>
              <w:top w:val="single" w:sz="4" w:space="0" w:color="auto"/>
              <w:left w:val="single" w:sz="4" w:space="0" w:color="auto"/>
              <w:bottom w:val="single" w:sz="4" w:space="0" w:color="auto"/>
              <w:right w:val="single" w:sz="4" w:space="0" w:color="auto"/>
            </w:tcBorders>
          </w:tcPr>
          <w:p w:rsidR="000A55C4" w:rsidRPr="004527D5" w:rsidRDefault="000A55C4" w:rsidP="004527D5">
            <w:pPr>
              <w:shd w:val="clear" w:color="auto" w:fill="FFFFFF"/>
              <w:autoSpaceDE w:val="0"/>
              <w:autoSpaceDN w:val="0"/>
              <w:adjustRightInd w:val="0"/>
              <w:spacing w:line="240" w:lineRule="auto"/>
              <w:jc w:val="center"/>
              <w:rPr>
                <w:rFonts w:ascii="Times New Roman" w:hAnsi="Times New Roman"/>
                <w:b/>
                <w:sz w:val="23"/>
                <w:szCs w:val="23"/>
              </w:rPr>
            </w:pPr>
          </w:p>
        </w:tc>
      </w:tr>
    </w:tbl>
    <w:p w:rsidR="000A55C4" w:rsidRPr="004527D5" w:rsidRDefault="000A55C4" w:rsidP="004527D5">
      <w:pPr>
        <w:pStyle w:val="af4"/>
        <w:ind w:firstLine="709"/>
        <w:jc w:val="both"/>
        <w:rPr>
          <w:rFonts w:eastAsia="Calibri"/>
          <w:sz w:val="23"/>
          <w:szCs w:val="23"/>
        </w:rPr>
      </w:pPr>
    </w:p>
    <w:p w:rsidR="0076208E" w:rsidRDefault="0076208E" w:rsidP="004527D5">
      <w:pPr>
        <w:pStyle w:val="af4"/>
        <w:ind w:firstLine="709"/>
        <w:jc w:val="both"/>
        <w:rPr>
          <w:rFonts w:eastAsia="Calibri"/>
          <w:sz w:val="23"/>
          <w:szCs w:val="23"/>
        </w:rPr>
      </w:pPr>
    </w:p>
    <w:p w:rsidR="0079098F" w:rsidRPr="004527D5" w:rsidRDefault="0079098F" w:rsidP="004527D5">
      <w:pPr>
        <w:pStyle w:val="af4"/>
        <w:ind w:firstLine="709"/>
        <w:jc w:val="both"/>
        <w:rPr>
          <w:sz w:val="23"/>
          <w:szCs w:val="23"/>
        </w:rPr>
      </w:pPr>
      <w:r w:rsidRPr="004527D5">
        <w:rPr>
          <w:rFonts w:eastAsia="Calibri"/>
          <w:sz w:val="23"/>
          <w:szCs w:val="23"/>
        </w:rPr>
        <w:t xml:space="preserve">Цена Контракта </w:t>
      </w:r>
      <w:r w:rsidR="0076208E" w:rsidRPr="00041ABE">
        <w:rPr>
          <w:sz w:val="24"/>
          <w:szCs w:val="24"/>
        </w:rPr>
        <w:t xml:space="preserve">составляет </w:t>
      </w:r>
      <w:r w:rsidR="0076208E" w:rsidRPr="00CA78A4">
        <w:rPr>
          <w:b/>
          <w:i/>
          <w:sz w:val="23"/>
          <w:szCs w:val="23"/>
        </w:rPr>
        <w:t>___________ (Сумма прописью _______________) рублей 00 копеек,</w:t>
      </w:r>
      <w:r w:rsidR="0076208E" w:rsidRPr="00CA78A4">
        <w:rPr>
          <w:i/>
          <w:sz w:val="23"/>
          <w:szCs w:val="23"/>
        </w:rPr>
        <w:t xml:space="preserve"> в том числе НДС ___ %-_____________________ (сумма прописью___________) руб.________ коп. (Если НДС не облагается, указывается основание </w:t>
      </w:r>
      <w:r w:rsidR="0076208E">
        <w:rPr>
          <w:i/>
          <w:sz w:val="23"/>
          <w:szCs w:val="23"/>
        </w:rPr>
        <w:t>освобождения от уплаты налога).</w:t>
      </w:r>
      <w:r w:rsidR="000A55C4" w:rsidRPr="004527D5">
        <w:rPr>
          <w:rFonts w:eastAsia="Calibri"/>
          <w:sz w:val="23"/>
          <w:szCs w:val="23"/>
        </w:rPr>
        <w:t xml:space="preserve"> </w:t>
      </w:r>
    </w:p>
    <w:p w:rsidR="0079098F" w:rsidRDefault="0079098F" w:rsidP="004527D5">
      <w:pPr>
        <w:pStyle w:val="af4"/>
        <w:ind w:firstLine="709"/>
        <w:jc w:val="both"/>
        <w:rPr>
          <w:sz w:val="23"/>
          <w:szCs w:val="23"/>
        </w:rPr>
      </w:pPr>
    </w:p>
    <w:p w:rsidR="0076208E" w:rsidRDefault="0076208E" w:rsidP="004527D5">
      <w:pPr>
        <w:pStyle w:val="af4"/>
        <w:ind w:firstLine="709"/>
        <w:jc w:val="both"/>
        <w:rPr>
          <w:sz w:val="23"/>
          <w:szCs w:val="23"/>
        </w:rPr>
      </w:pPr>
    </w:p>
    <w:p w:rsidR="0076208E" w:rsidRDefault="0076208E" w:rsidP="004527D5">
      <w:pPr>
        <w:pStyle w:val="af4"/>
        <w:ind w:firstLine="709"/>
        <w:jc w:val="both"/>
        <w:rPr>
          <w:sz w:val="23"/>
          <w:szCs w:val="23"/>
        </w:rPr>
      </w:pPr>
    </w:p>
    <w:p w:rsidR="0076208E" w:rsidRPr="004527D5" w:rsidRDefault="0076208E" w:rsidP="004527D5">
      <w:pPr>
        <w:pStyle w:val="af4"/>
        <w:ind w:firstLine="709"/>
        <w:jc w:val="both"/>
        <w:rPr>
          <w:sz w:val="23"/>
          <w:szCs w:val="23"/>
        </w:rPr>
      </w:pPr>
    </w:p>
    <w:tbl>
      <w:tblPr>
        <w:tblpPr w:leftFromText="180" w:rightFromText="180" w:vertAnchor="text" w:horzAnchor="margin" w:tblpY="300"/>
        <w:tblW w:w="9568" w:type="dxa"/>
        <w:tblLayout w:type="fixed"/>
        <w:tblCellMar>
          <w:left w:w="70" w:type="dxa"/>
          <w:right w:w="70" w:type="dxa"/>
        </w:tblCellMar>
        <w:tblLook w:val="0000" w:firstRow="0" w:lastRow="0" w:firstColumn="0" w:lastColumn="0" w:noHBand="0" w:noVBand="0"/>
      </w:tblPr>
      <w:tblGrid>
        <w:gridCol w:w="4748"/>
        <w:gridCol w:w="4820"/>
      </w:tblGrid>
      <w:tr w:rsidR="00E73D7F" w:rsidRPr="004527D5" w:rsidTr="00D351B1">
        <w:tc>
          <w:tcPr>
            <w:tcW w:w="4748" w:type="dxa"/>
          </w:tcPr>
          <w:p w:rsidR="00E73D7F" w:rsidRPr="004527D5" w:rsidRDefault="00E73D7F" w:rsidP="00E73D7F">
            <w:pPr>
              <w:spacing w:line="240" w:lineRule="auto"/>
              <w:jc w:val="both"/>
              <w:rPr>
                <w:rFonts w:ascii="Times New Roman" w:hAnsi="Times New Roman"/>
                <w:b/>
                <w:sz w:val="23"/>
                <w:szCs w:val="23"/>
              </w:rPr>
            </w:pPr>
            <w:r>
              <w:rPr>
                <w:rFonts w:ascii="Times New Roman" w:hAnsi="Times New Roman"/>
                <w:b/>
                <w:sz w:val="23"/>
                <w:szCs w:val="23"/>
              </w:rPr>
              <w:t>от Исполнителя:</w:t>
            </w:r>
          </w:p>
        </w:tc>
        <w:tc>
          <w:tcPr>
            <w:tcW w:w="4820" w:type="dxa"/>
          </w:tcPr>
          <w:p w:rsidR="00E73D7F" w:rsidRPr="0076208E" w:rsidRDefault="00E73D7F" w:rsidP="00E73D7F">
            <w:pPr>
              <w:spacing w:line="240" w:lineRule="auto"/>
              <w:jc w:val="both"/>
              <w:rPr>
                <w:rFonts w:ascii="Times New Roman" w:hAnsi="Times New Roman"/>
                <w:b/>
                <w:sz w:val="23"/>
                <w:szCs w:val="23"/>
              </w:rPr>
            </w:pPr>
            <w:r w:rsidRPr="0076208E">
              <w:rPr>
                <w:rFonts w:ascii="Times New Roman" w:hAnsi="Times New Roman"/>
                <w:b/>
                <w:sz w:val="23"/>
                <w:szCs w:val="23"/>
              </w:rPr>
              <w:t>от Заказчика:</w:t>
            </w:r>
          </w:p>
        </w:tc>
      </w:tr>
      <w:tr w:rsidR="00E73D7F" w:rsidRPr="004527D5" w:rsidTr="0076208E">
        <w:trPr>
          <w:trHeight w:val="1487"/>
        </w:trPr>
        <w:tc>
          <w:tcPr>
            <w:tcW w:w="4748" w:type="dxa"/>
          </w:tcPr>
          <w:p w:rsidR="00E73D7F" w:rsidRPr="00E73D7F" w:rsidRDefault="00E73D7F" w:rsidP="00433D1A">
            <w:pPr>
              <w:spacing w:after="0" w:line="240" w:lineRule="auto"/>
              <w:jc w:val="both"/>
              <w:rPr>
                <w:rFonts w:ascii="Times New Roman" w:hAnsi="Times New Roman"/>
                <w:b/>
                <w:sz w:val="23"/>
                <w:szCs w:val="23"/>
              </w:rPr>
            </w:pPr>
            <w:r w:rsidRPr="00E73D7F">
              <w:rPr>
                <w:rFonts w:ascii="Times New Roman" w:hAnsi="Times New Roman"/>
                <w:b/>
                <w:sz w:val="23"/>
                <w:szCs w:val="23"/>
              </w:rPr>
              <w:t xml:space="preserve">     </w:t>
            </w:r>
          </w:p>
          <w:p w:rsidR="00E73D7F" w:rsidRDefault="00E73D7F" w:rsidP="00433D1A">
            <w:pPr>
              <w:spacing w:after="0" w:line="240" w:lineRule="auto"/>
              <w:jc w:val="both"/>
              <w:rPr>
                <w:rFonts w:ascii="Times New Roman" w:hAnsi="Times New Roman"/>
                <w:b/>
                <w:sz w:val="23"/>
                <w:szCs w:val="23"/>
              </w:rPr>
            </w:pPr>
          </w:p>
          <w:p w:rsidR="00433D1A" w:rsidRDefault="00433D1A" w:rsidP="00433D1A">
            <w:pPr>
              <w:spacing w:after="0" w:line="240" w:lineRule="auto"/>
              <w:jc w:val="both"/>
              <w:rPr>
                <w:rFonts w:ascii="Times New Roman" w:hAnsi="Times New Roman"/>
                <w:b/>
                <w:sz w:val="23"/>
                <w:szCs w:val="23"/>
              </w:rPr>
            </w:pPr>
          </w:p>
          <w:p w:rsidR="00433D1A" w:rsidRPr="00E73D7F" w:rsidRDefault="00433D1A" w:rsidP="00433D1A">
            <w:pPr>
              <w:spacing w:after="0" w:line="240" w:lineRule="auto"/>
              <w:jc w:val="both"/>
              <w:rPr>
                <w:rFonts w:ascii="Times New Roman" w:hAnsi="Times New Roman"/>
                <w:b/>
                <w:sz w:val="23"/>
                <w:szCs w:val="23"/>
              </w:rPr>
            </w:pPr>
          </w:p>
          <w:p w:rsidR="00E73D7F" w:rsidRPr="00E73D7F" w:rsidRDefault="00E73D7F" w:rsidP="00433D1A">
            <w:pPr>
              <w:spacing w:after="0"/>
              <w:rPr>
                <w:rFonts w:ascii="Times New Roman" w:hAnsi="Times New Roman"/>
                <w:b/>
                <w:sz w:val="23"/>
                <w:szCs w:val="23"/>
              </w:rPr>
            </w:pPr>
            <w:r w:rsidRPr="00E73D7F">
              <w:rPr>
                <w:rFonts w:ascii="Times New Roman" w:hAnsi="Times New Roman"/>
                <w:b/>
                <w:sz w:val="23"/>
                <w:szCs w:val="23"/>
              </w:rPr>
              <w:t xml:space="preserve">________________ /___________ </w:t>
            </w:r>
          </w:p>
          <w:p w:rsidR="00E73D7F" w:rsidRPr="00433D1A" w:rsidRDefault="00E73D7F" w:rsidP="00433D1A">
            <w:pPr>
              <w:spacing w:after="0"/>
              <w:rPr>
                <w:rFonts w:ascii="Times New Roman" w:hAnsi="Times New Roman"/>
                <w:sz w:val="23"/>
                <w:szCs w:val="23"/>
              </w:rPr>
            </w:pPr>
            <w:proofErr w:type="spellStart"/>
            <w:r w:rsidRPr="00433D1A">
              <w:rPr>
                <w:rFonts w:ascii="Times New Roman" w:hAnsi="Times New Roman"/>
                <w:sz w:val="23"/>
                <w:szCs w:val="23"/>
              </w:rPr>
              <w:t>м.п</w:t>
            </w:r>
            <w:proofErr w:type="spellEnd"/>
            <w:r w:rsidRPr="00433D1A">
              <w:rPr>
                <w:rFonts w:ascii="Times New Roman" w:hAnsi="Times New Roman"/>
                <w:sz w:val="23"/>
                <w:szCs w:val="23"/>
              </w:rPr>
              <w:t>.</w:t>
            </w:r>
          </w:p>
        </w:tc>
        <w:tc>
          <w:tcPr>
            <w:tcW w:w="4820" w:type="dxa"/>
          </w:tcPr>
          <w:p w:rsidR="00E73D7F" w:rsidRPr="0076208E" w:rsidRDefault="00E73D7F" w:rsidP="00E73D7F">
            <w:pPr>
              <w:pStyle w:val="a8"/>
              <w:spacing w:line="240" w:lineRule="auto"/>
              <w:jc w:val="both"/>
              <w:rPr>
                <w:rFonts w:ascii="Times New Roman" w:hAnsi="Times New Roman"/>
                <w:sz w:val="23"/>
                <w:szCs w:val="23"/>
              </w:rPr>
            </w:pPr>
            <w:r w:rsidRPr="0076208E">
              <w:rPr>
                <w:rFonts w:ascii="Times New Roman" w:hAnsi="Times New Roman"/>
                <w:sz w:val="23"/>
                <w:szCs w:val="23"/>
              </w:rPr>
              <w:t xml:space="preserve">Директор института </w:t>
            </w:r>
          </w:p>
          <w:p w:rsidR="00E73D7F" w:rsidRPr="0076208E" w:rsidRDefault="00E73D7F" w:rsidP="00E73D7F">
            <w:pPr>
              <w:pStyle w:val="a8"/>
              <w:spacing w:line="240" w:lineRule="auto"/>
              <w:jc w:val="both"/>
              <w:rPr>
                <w:rFonts w:ascii="Times New Roman" w:hAnsi="Times New Roman"/>
                <w:sz w:val="23"/>
                <w:szCs w:val="23"/>
              </w:rPr>
            </w:pPr>
          </w:p>
          <w:p w:rsidR="00E73D7F" w:rsidRDefault="00E73D7F" w:rsidP="00E73D7F">
            <w:pPr>
              <w:pStyle w:val="a8"/>
              <w:spacing w:line="240" w:lineRule="auto"/>
              <w:jc w:val="both"/>
              <w:rPr>
                <w:rFonts w:ascii="Times New Roman" w:hAnsi="Times New Roman"/>
                <w:sz w:val="23"/>
                <w:szCs w:val="23"/>
              </w:rPr>
            </w:pPr>
          </w:p>
          <w:p w:rsidR="00E73D7F" w:rsidRPr="0076208E" w:rsidRDefault="00E73D7F" w:rsidP="00E73D7F">
            <w:pPr>
              <w:pStyle w:val="a8"/>
              <w:spacing w:line="240" w:lineRule="auto"/>
              <w:jc w:val="both"/>
              <w:rPr>
                <w:rFonts w:ascii="Times New Roman" w:hAnsi="Times New Roman"/>
                <w:sz w:val="23"/>
                <w:szCs w:val="23"/>
              </w:rPr>
            </w:pPr>
          </w:p>
          <w:p w:rsidR="00E73D7F" w:rsidRPr="0076208E" w:rsidRDefault="00E73D7F" w:rsidP="00E73D7F">
            <w:pPr>
              <w:pStyle w:val="a8"/>
              <w:spacing w:line="240" w:lineRule="auto"/>
              <w:jc w:val="both"/>
              <w:rPr>
                <w:rFonts w:ascii="Times New Roman" w:hAnsi="Times New Roman"/>
                <w:sz w:val="23"/>
                <w:szCs w:val="23"/>
              </w:rPr>
            </w:pPr>
            <w:r w:rsidRPr="0076208E">
              <w:rPr>
                <w:rFonts w:ascii="Times New Roman" w:hAnsi="Times New Roman"/>
                <w:sz w:val="23"/>
                <w:szCs w:val="23"/>
              </w:rPr>
              <w:t>______________</w:t>
            </w:r>
            <w:r w:rsidRPr="0076208E">
              <w:rPr>
                <w:rFonts w:ascii="Times New Roman" w:eastAsia="Times New Roman CYR" w:hAnsi="Times New Roman"/>
                <w:bCs/>
                <w:sz w:val="23"/>
                <w:szCs w:val="23"/>
              </w:rPr>
              <w:t xml:space="preserve"> А.В. Топорков</w:t>
            </w:r>
          </w:p>
          <w:p w:rsidR="00E73D7F" w:rsidRPr="0076208E" w:rsidRDefault="00E73D7F" w:rsidP="00E73D7F">
            <w:pPr>
              <w:pStyle w:val="a8"/>
              <w:spacing w:line="240" w:lineRule="auto"/>
              <w:jc w:val="both"/>
              <w:rPr>
                <w:rFonts w:ascii="Times New Roman" w:hAnsi="Times New Roman"/>
                <w:b/>
                <w:sz w:val="23"/>
                <w:szCs w:val="23"/>
              </w:rPr>
            </w:pPr>
            <w:proofErr w:type="spellStart"/>
            <w:r w:rsidRPr="0076208E">
              <w:rPr>
                <w:rFonts w:ascii="Times New Roman" w:hAnsi="Times New Roman"/>
                <w:sz w:val="23"/>
                <w:szCs w:val="23"/>
              </w:rPr>
              <w:t>м.п</w:t>
            </w:r>
            <w:proofErr w:type="spellEnd"/>
            <w:r w:rsidRPr="0076208E">
              <w:rPr>
                <w:rFonts w:ascii="Times New Roman" w:hAnsi="Times New Roman"/>
                <w:sz w:val="23"/>
                <w:szCs w:val="23"/>
              </w:rPr>
              <w:t>.</w:t>
            </w:r>
          </w:p>
        </w:tc>
      </w:tr>
    </w:tbl>
    <w:p w:rsidR="0079098F" w:rsidRPr="004527D5" w:rsidRDefault="0079098F"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p>
    <w:p w:rsidR="0079098F" w:rsidRPr="004527D5" w:rsidRDefault="0079098F"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p>
    <w:p w:rsidR="0079098F" w:rsidRPr="004527D5" w:rsidRDefault="0079098F"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p>
    <w:p w:rsidR="0079098F" w:rsidRPr="004527D5" w:rsidRDefault="0079098F"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p>
    <w:p w:rsidR="0079098F" w:rsidRPr="004527D5" w:rsidRDefault="0079098F" w:rsidP="004527D5">
      <w:pPr>
        <w:shd w:val="clear" w:color="auto" w:fill="FFFFFF"/>
        <w:autoSpaceDE w:val="0"/>
        <w:autoSpaceDN w:val="0"/>
        <w:adjustRightInd w:val="0"/>
        <w:spacing w:after="0" w:line="240" w:lineRule="auto"/>
        <w:ind w:right="-144"/>
        <w:jc w:val="right"/>
        <w:rPr>
          <w:rFonts w:ascii="Times New Roman" w:hAnsi="Times New Roman"/>
          <w:sz w:val="23"/>
          <w:szCs w:val="23"/>
        </w:rPr>
      </w:pPr>
    </w:p>
    <w:p w:rsidR="00195E12" w:rsidRPr="004527D5" w:rsidRDefault="00195E12" w:rsidP="004527D5">
      <w:pPr>
        <w:shd w:val="clear" w:color="auto" w:fill="FFFFFF"/>
        <w:autoSpaceDE w:val="0"/>
        <w:autoSpaceDN w:val="0"/>
        <w:adjustRightInd w:val="0"/>
        <w:spacing w:after="0" w:line="240" w:lineRule="auto"/>
        <w:jc w:val="right"/>
        <w:rPr>
          <w:rFonts w:ascii="Times New Roman" w:hAnsi="Times New Roman"/>
          <w:sz w:val="23"/>
          <w:szCs w:val="23"/>
        </w:rPr>
      </w:pPr>
    </w:p>
    <w:p w:rsidR="0079098F" w:rsidRPr="004527D5" w:rsidRDefault="0079098F" w:rsidP="004527D5">
      <w:pPr>
        <w:spacing w:after="0" w:line="240" w:lineRule="auto"/>
        <w:ind w:firstLine="709"/>
        <w:jc w:val="center"/>
        <w:rPr>
          <w:rFonts w:ascii="Times New Roman" w:eastAsia="Times New Roman" w:hAnsi="Times New Roman"/>
          <w:b/>
          <w:sz w:val="23"/>
          <w:szCs w:val="23"/>
          <w:lang w:eastAsia="ru-RU"/>
        </w:rPr>
      </w:pPr>
    </w:p>
    <w:p w:rsidR="0079098F" w:rsidRPr="004527D5" w:rsidRDefault="0079098F" w:rsidP="004527D5">
      <w:pPr>
        <w:spacing w:after="0" w:line="240" w:lineRule="auto"/>
        <w:ind w:firstLine="709"/>
        <w:jc w:val="center"/>
        <w:rPr>
          <w:rFonts w:ascii="Times New Roman" w:eastAsia="Times New Roman" w:hAnsi="Times New Roman"/>
          <w:b/>
          <w:sz w:val="23"/>
          <w:szCs w:val="23"/>
          <w:lang w:eastAsia="ru-RU"/>
        </w:rPr>
      </w:pPr>
    </w:p>
    <w:p w:rsidR="0079098F" w:rsidRPr="004527D5" w:rsidRDefault="0079098F" w:rsidP="004527D5">
      <w:pPr>
        <w:spacing w:after="0" w:line="240" w:lineRule="auto"/>
        <w:ind w:firstLine="709"/>
        <w:jc w:val="center"/>
        <w:rPr>
          <w:rFonts w:ascii="Times New Roman" w:eastAsia="Times New Roman" w:hAnsi="Times New Roman"/>
          <w:b/>
          <w:sz w:val="23"/>
          <w:szCs w:val="23"/>
          <w:lang w:eastAsia="ru-RU"/>
        </w:rPr>
      </w:pPr>
    </w:p>
    <w:p w:rsidR="0079098F" w:rsidRPr="004527D5" w:rsidRDefault="0079098F" w:rsidP="004527D5">
      <w:pPr>
        <w:spacing w:after="0" w:line="240" w:lineRule="auto"/>
        <w:ind w:firstLine="709"/>
        <w:jc w:val="center"/>
        <w:rPr>
          <w:rFonts w:ascii="Times New Roman" w:eastAsia="Times New Roman" w:hAnsi="Times New Roman"/>
          <w:b/>
          <w:sz w:val="23"/>
          <w:szCs w:val="23"/>
          <w:lang w:eastAsia="ru-RU"/>
        </w:rPr>
      </w:pPr>
    </w:p>
    <w:p w:rsidR="0079098F" w:rsidRPr="004527D5" w:rsidRDefault="0079098F" w:rsidP="004527D5">
      <w:pPr>
        <w:spacing w:after="0" w:line="240" w:lineRule="auto"/>
        <w:ind w:firstLine="709"/>
        <w:jc w:val="center"/>
        <w:rPr>
          <w:rFonts w:ascii="Times New Roman" w:eastAsia="Times New Roman" w:hAnsi="Times New Roman"/>
          <w:b/>
          <w:sz w:val="23"/>
          <w:szCs w:val="23"/>
          <w:lang w:eastAsia="ru-RU"/>
        </w:rPr>
      </w:pPr>
    </w:p>
    <w:p w:rsidR="0079098F" w:rsidRPr="004527D5" w:rsidRDefault="0079098F" w:rsidP="004527D5">
      <w:pPr>
        <w:spacing w:after="0" w:line="240" w:lineRule="auto"/>
        <w:ind w:firstLine="709"/>
        <w:jc w:val="center"/>
        <w:rPr>
          <w:rFonts w:ascii="Times New Roman" w:eastAsia="Times New Roman" w:hAnsi="Times New Roman"/>
          <w:b/>
          <w:sz w:val="23"/>
          <w:szCs w:val="23"/>
          <w:lang w:eastAsia="ru-RU"/>
        </w:rPr>
      </w:pPr>
    </w:p>
    <w:p w:rsidR="0079098F" w:rsidRPr="004527D5" w:rsidRDefault="0079098F" w:rsidP="004527D5">
      <w:pPr>
        <w:spacing w:after="0" w:line="240" w:lineRule="auto"/>
        <w:ind w:firstLine="709"/>
        <w:jc w:val="center"/>
        <w:rPr>
          <w:rFonts w:ascii="Times New Roman" w:eastAsia="Times New Roman" w:hAnsi="Times New Roman"/>
          <w:b/>
          <w:sz w:val="23"/>
          <w:szCs w:val="23"/>
          <w:lang w:eastAsia="ru-RU"/>
        </w:rPr>
      </w:pPr>
    </w:p>
    <w:p w:rsidR="0079098F" w:rsidRPr="004527D5" w:rsidRDefault="0079098F" w:rsidP="004527D5">
      <w:pPr>
        <w:spacing w:after="0" w:line="240" w:lineRule="auto"/>
        <w:ind w:firstLine="709"/>
        <w:jc w:val="center"/>
        <w:rPr>
          <w:rFonts w:ascii="Times New Roman" w:eastAsia="Times New Roman" w:hAnsi="Times New Roman"/>
          <w:b/>
          <w:sz w:val="23"/>
          <w:szCs w:val="23"/>
          <w:lang w:eastAsia="ru-RU"/>
        </w:rPr>
      </w:pPr>
    </w:p>
    <w:p w:rsidR="0079098F" w:rsidRPr="004527D5" w:rsidRDefault="0079098F" w:rsidP="004527D5">
      <w:pPr>
        <w:spacing w:after="0" w:line="240" w:lineRule="auto"/>
        <w:ind w:firstLine="709"/>
        <w:jc w:val="center"/>
        <w:rPr>
          <w:rFonts w:ascii="Times New Roman" w:eastAsia="Times New Roman" w:hAnsi="Times New Roman"/>
          <w:b/>
          <w:sz w:val="23"/>
          <w:szCs w:val="23"/>
          <w:lang w:eastAsia="ru-RU"/>
        </w:rPr>
      </w:pPr>
    </w:p>
    <w:p w:rsidR="0079098F" w:rsidRPr="004527D5" w:rsidRDefault="0079098F" w:rsidP="004527D5">
      <w:pPr>
        <w:spacing w:after="0" w:line="240" w:lineRule="auto"/>
        <w:ind w:firstLine="709"/>
        <w:jc w:val="center"/>
        <w:rPr>
          <w:rFonts w:ascii="Times New Roman" w:eastAsia="Times New Roman" w:hAnsi="Times New Roman"/>
          <w:b/>
          <w:sz w:val="23"/>
          <w:szCs w:val="23"/>
          <w:lang w:eastAsia="ru-RU"/>
        </w:rPr>
      </w:pPr>
    </w:p>
    <w:p w:rsidR="0079098F" w:rsidRPr="004527D5" w:rsidRDefault="0079098F" w:rsidP="004527D5">
      <w:pPr>
        <w:spacing w:after="0" w:line="240" w:lineRule="auto"/>
        <w:ind w:firstLine="709"/>
        <w:jc w:val="center"/>
        <w:rPr>
          <w:rFonts w:ascii="Times New Roman" w:eastAsia="Times New Roman" w:hAnsi="Times New Roman"/>
          <w:b/>
          <w:sz w:val="23"/>
          <w:szCs w:val="23"/>
          <w:lang w:eastAsia="ru-RU"/>
        </w:rPr>
      </w:pPr>
    </w:p>
    <w:p w:rsidR="0079098F" w:rsidRPr="004527D5" w:rsidRDefault="0079098F" w:rsidP="004527D5">
      <w:pPr>
        <w:spacing w:after="0" w:line="240" w:lineRule="auto"/>
        <w:ind w:firstLine="709"/>
        <w:jc w:val="center"/>
        <w:rPr>
          <w:rFonts w:ascii="Times New Roman" w:eastAsia="Times New Roman" w:hAnsi="Times New Roman"/>
          <w:b/>
          <w:sz w:val="23"/>
          <w:szCs w:val="23"/>
          <w:lang w:eastAsia="ru-RU"/>
        </w:rPr>
      </w:pPr>
    </w:p>
    <w:p w:rsidR="0079098F" w:rsidRPr="004527D5" w:rsidRDefault="0079098F" w:rsidP="004527D5">
      <w:pPr>
        <w:spacing w:after="0" w:line="240" w:lineRule="auto"/>
        <w:ind w:firstLine="709"/>
        <w:jc w:val="center"/>
        <w:rPr>
          <w:rFonts w:ascii="Times New Roman" w:eastAsia="Times New Roman" w:hAnsi="Times New Roman"/>
          <w:b/>
          <w:sz w:val="23"/>
          <w:szCs w:val="23"/>
          <w:lang w:eastAsia="ru-RU"/>
        </w:rPr>
      </w:pPr>
    </w:p>
    <w:p w:rsidR="0079098F" w:rsidRPr="004527D5" w:rsidRDefault="0079098F" w:rsidP="004527D5">
      <w:pPr>
        <w:spacing w:after="0" w:line="240" w:lineRule="auto"/>
        <w:ind w:firstLine="709"/>
        <w:jc w:val="center"/>
        <w:rPr>
          <w:rFonts w:ascii="Times New Roman" w:eastAsia="Times New Roman" w:hAnsi="Times New Roman"/>
          <w:b/>
          <w:sz w:val="23"/>
          <w:szCs w:val="23"/>
          <w:lang w:eastAsia="ru-RU"/>
        </w:rPr>
      </w:pPr>
    </w:p>
    <w:p w:rsidR="0079098F" w:rsidRPr="005A4023" w:rsidRDefault="0079098F" w:rsidP="0076208E">
      <w:pPr>
        <w:shd w:val="clear" w:color="auto" w:fill="FFFFFF"/>
        <w:autoSpaceDE w:val="0"/>
        <w:autoSpaceDN w:val="0"/>
        <w:adjustRightInd w:val="0"/>
        <w:spacing w:after="0" w:line="240" w:lineRule="auto"/>
        <w:ind w:right="-2"/>
        <w:rPr>
          <w:rFonts w:ascii="Times New Roman" w:hAnsi="Times New Roman"/>
          <w:sz w:val="23"/>
          <w:szCs w:val="23"/>
        </w:rPr>
      </w:pPr>
    </w:p>
    <w:sectPr w:rsidR="0079098F" w:rsidRPr="005A4023" w:rsidSect="0076208E">
      <w:footerReference w:type="default" r:id="rId12"/>
      <w:footnotePr>
        <w:numFmt w:val="chicago"/>
      </w:footnotePr>
      <w:pgSz w:w="11906" w:h="16838" w:code="9"/>
      <w:pgMar w:top="993" w:right="1133"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C39" w:rsidRDefault="004A2C39" w:rsidP="0045788E">
      <w:pPr>
        <w:spacing w:after="0" w:line="240" w:lineRule="auto"/>
      </w:pPr>
      <w:r>
        <w:separator/>
      </w:r>
    </w:p>
  </w:endnote>
  <w:endnote w:type="continuationSeparator" w:id="0">
    <w:p w:rsidR="004A2C39" w:rsidRDefault="004A2C39" w:rsidP="00457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00"/>
    <w:family w:val="auto"/>
    <w:pitch w:val="default"/>
  </w:font>
  <w:font w:name="Yandex San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D50" w:rsidRPr="00C1080B" w:rsidRDefault="007F4D50" w:rsidP="00FC344C">
    <w:pPr>
      <w:pStyle w:val="a3"/>
      <w:jc w:val="center"/>
      <w:rPr>
        <w:rFonts w:ascii="Times New Roman" w:hAnsi="Times New Roman"/>
      </w:rPr>
    </w:pPr>
    <w:r w:rsidRPr="00C1080B">
      <w:rPr>
        <w:rFonts w:ascii="Times New Roman" w:hAnsi="Times New Roman"/>
      </w:rPr>
      <w:fldChar w:fldCharType="begin"/>
    </w:r>
    <w:r w:rsidRPr="00C1080B">
      <w:rPr>
        <w:rFonts w:ascii="Times New Roman" w:hAnsi="Times New Roman"/>
      </w:rPr>
      <w:instrText xml:space="preserve"> PAGE   \* MERGEFORMAT </w:instrText>
    </w:r>
    <w:r w:rsidRPr="00C1080B">
      <w:rPr>
        <w:rFonts w:ascii="Times New Roman" w:hAnsi="Times New Roman"/>
      </w:rPr>
      <w:fldChar w:fldCharType="separate"/>
    </w:r>
    <w:r w:rsidR="005249A4">
      <w:rPr>
        <w:rFonts w:ascii="Times New Roman" w:hAnsi="Times New Roman"/>
        <w:noProof/>
      </w:rPr>
      <w:t>9</w:t>
    </w:r>
    <w:r w:rsidRPr="00C1080B">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C39" w:rsidRDefault="004A2C39" w:rsidP="0045788E">
      <w:pPr>
        <w:spacing w:after="0" w:line="240" w:lineRule="auto"/>
      </w:pPr>
      <w:r>
        <w:separator/>
      </w:r>
    </w:p>
  </w:footnote>
  <w:footnote w:type="continuationSeparator" w:id="0">
    <w:p w:rsidR="004A2C39" w:rsidRDefault="004A2C39" w:rsidP="0045788E">
      <w:pPr>
        <w:spacing w:after="0" w:line="240" w:lineRule="auto"/>
      </w:pPr>
      <w:r>
        <w:continuationSeparator/>
      </w:r>
    </w:p>
  </w:footnote>
  <w:footnote w:id="1">
    <w:p w:rsidR="00903F56" w:rsidRDefault="00903F56" w:rsidP="00903F56">
      <w:pPr>
        <w:pStyle w:val="afa"/>
      </w:pPr>
      <w:r>
        <w:rPr>
          <w:rStyle w:val="afb"/>
        </w:rPr>
        <w:footnoteRef/>
      </w:r>
      <w:r>
        <w:t xml:space="preserve"> </w:t>
      </w:r>
      <w:r w:rsidRPr="002117DF">
        <w:t xml:space="preserve">не требуется в случае, </w:t>
      </w:r>
      <w:r w:rsidRPr="002117DF">
        <w:rPr>
          <w:lang w:eastAsia="zh-CN"/>
        </w:rPr>
        <w:t>е</w:t>
      </w:r>
      <w:r w:rsidRPr="002117DF">
        <w:t xml:space="preserve">сли </w:t>
      </w:r>
      <w:r>
        <w:t xml:space="preserve">Исполнитель </w:t>
      </w:r>
      <w:r w:rsidRPr="002117DF">
        <w:t>не является плательщиком НДС</w:t>
      </w:r>
    </w:p>
  </w:footnote>
  <w:footnote w:id="2">
    <w:p w:rsidR="00903F56" w:rsidRDefault="00903F56" w:rsidP="00903F56">
      <w:pPr>
        <w:pStyle w:val="afa"/>
      </w:pPr>
      <w:r>
        <w:rPr>
          <w:rStyle w:val="afb"/>
        </w:rPr>
        <w:footnoteRef/>
      </w:r>
      <w:r>
        <w:t xml:space="preserve"> </w:t>
      </w:r>
      <w:r w:rsidRPr="002117DF">
        <w:t xml:space="preserve">не требуется в случае, </w:t>
      </w:r>
      <w:r w:rsidRPr="002117DF">
        <w:rPr>
          <w:lang w:eastAsia="zh-CN"/>
        </w:rPr>
        <w:t>е</w:t>
      </w:r>
      <w:r w:rsidRPr="002117DF">
        <w:t xml:space="preserve">сли </w:t>
      </w:r>
      <w:r>
        <w:t xml:space="preserve">Исполнитель </w:t>
      </w:r>
      <w:r w:rsidRPr="002117DF">
        <w:t>не является плательщиком НДС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648AB8A"/>
    <w:multiLevelType w:val="hybridMultilevel"/>
    <w:tmpl w:val="E5C1EBF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2C48AC"/>
    <w:multiLevelType w:val="hybridMultilevel"/>
    <w:tmpl w:val="741E30DC"/>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DF1E7A"/>
    <w:multiLevelType w:val="hybridMultilevel"/>
    <w:tmpl w:val="32BCC8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ED6B93"/>
    <w:multiLevelType w:val="hybridMultilevel"/>
    <w:tmpl w:val="F72051D2"/>
    <w:lvl w:ilvl="0" w:tplc="D53625E4">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C7235DE"/>
    <w:multiLevelType w:val="hybridMultilevel"/>
    <w:tmpl w:val="53AEB82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0D8564B8"/>
    <w:multiLevelType w:val="hybridMultilevel"/>
    <w:tmpl w:val="4DCE4C3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6E727C"/>
    <w:multiLevelType w:val="multilevel"/>
    <w:tmpl w:val="B5D68B1E"/>
    <w:lvl w:ilvl="0">
      <w:start w:val="1"/>
      <w:numFmt w:val="bullet"/>
      <w:lvlText w:val=""/>
      <w:lvlJc w:val="left"/>
      <w:pPr>
        <w:ind w:left="1713" w:hanging="360"/>
      </w:pPr>
      <w:rPr>
        <w:rFonts w:ascii="Symbol" w:hAnsi="Symbol" w:cs="Symbol" w:hint="default"/>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cs="Wingdings" w:hint="default"/>
      </w:rPr>
    </w:lvl>
    <w:lvl w:ilvl="3">
      <w:start w:val="1"/>
      <w:numFmt w:val="bullet"/>
      <w:lvlText w:val=""/>
      <w:lvlJc w:val="left"/>
      <w:pPr>
        <w:ind w:left="3873" w:hanging="360"/>
      </w:pPr>
      <w:rPr>
        <w:rFonts w:ascii="Symbol" w:hAnsi="Symbol" w:cs="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cs="Wingdings" w:hint="default"/>
      </w:rPr>
    </w:lvl>
    <w:lvl w:ilvl="6">
      <w:start w:val="1"/>
      <w:numFmt w:val="bullet"/>
      <w:lvlText w:val=""/>
      <w:lvlJc w:val="left"/>
      <w:pPr>
        <w:ind w:left="6033" w:hanging="360"/>
      </w:pPr>
      <w:rPr>
        <w:rFonts w:ascii="Symbol" w:hAnsi="Symbol" w:cs="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cs="Wingdings" w:hint="default"/>
      </w:rPr>
    </w:lvl>
  </w:abstractNum>
  <w:abstractNum w:abstractNumId="7" w15:restartNumberingAfterBreak="0">
    <w:nsid w:val="14B514E0"/>
    <w:multiLevelType w:val="hybridMultilevel"/>
    <w:tmpl w:val="6CA4524E"/>
    <w:lvl w:ilvl="0" w:tplc="F6E8E3AA">
      <w:start w:val="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965632"/>
    <w:multiLevelType w:val="multilevel"/>
    <w:tmpl w:val="E16A6572"/>
    <w:lvl w:ilvl="0">
      <w:start w:val="1"/>
      <w:numFmt w:val="decimal"/>
      <w:lvlText w:val="%1."/>
      <w:lvlJc w:val="left"/>
      <w:pPr>
        <w:ind w:left="360" w:hanging="360"/>
      </w:pPr>
      <w:rPr>
        <w:rFonts w:hint="default"/>
        <w:sz w:val="24"/>
      </w:rPr>
    </w:lvl>
    <w:lvl w:ilvl="1">
      <w:start w:val="1"/>
      <w:numFmt w:val="decimal"/>
      <w:lvlText w:val="%1.%2."/>
      <w:lvlJc w:val="left"/>
      <w:pPr>
        <w:ind w:left="502" w:hanging="360"/>
      </w:pPr>
      <w:rPr>
        <w:rFonts w:ascii="Times New Roman" w:eastAsia="Times New Roman" w:hAnsi="Times New Roman" w:cs="Times New Roman" w:hint="default"/>
        <w:sz w:val="24"/>
      </w:rPr>
    </w:lvl>
    <w:lvl w:ilvl="2">
      <w:start w:val="1"/>
      <w:numFmt w:val="decimal"/>
      <w:lvlText w:val="%1.%2.%3."/>
      <w:lvlJc w:val="left"/>
      <w:pPr>
        <w:ind w:left="1854" w:hanging="720"/>
      </w:pPr>
      <w:rPr>
        <w:rFonts w:ascii="Times New Roman" w:eastAsia="Times New Roman" w:hAnsi="Times New Roman" w:cs="Times New Roman" w:hint="default"/>
        <w:sz w:val="24"/>
      </w:rPr>
    </w:lvl>
    <w:lvl w:ilvl="3">
      <w:start w:val="1"/>
      <w:numFmt w:val="decimal"/>
      <w:lvlText w:val="%1.%2.%3.%4."/>
      <w:lvlJc w:val="left"/>
      <w:pPr>
        <w:ind w:left="2421" w:hanging="720"/>
      </w:pPr>
      <w:rPr>
        <w:rFonts w:ascii="Times New Roman" w:eastAsia="Times New Roman" w:hAnsi="Times New Roman" w:cs="Times New Roman" w:hint="default"/>
        <w:sz w:val="24"/>
      </w:rPr>
    </w:lvl>
    <w:lvl w:ilvl="4">
      <w:start w:val="1"/>
      <w:numFmt w:val="decimal"/>
      <w:lvlText w:val="%1.%2.%3.%4.%5."/>
      <w:lvlJc w:val="left"/>
      <w:pPr>
        <w:ind w:left="3348" w:hanging="1080"/>
      </w:pPr>
      <w:rPr>
        <w:rFonts w:ascii="Times New Roman" w:eastAsia="Times New Roman" w:hAnsi="Times New Roman" w:cs="Times New Roman" w:hint="default"/>
        <w:sz w:val="24"/>
      </w:rPr>
    </w:lvl>
    <w:lvl w:ilvl="5">
      <w:start w:val="1"/>
      <w:numFmt w:val="decimal"/>
      <w:lvlText w:val="%1.%2.%3.%4.%5.%6."/>
      <w:lvlJc w:val="left"/>
      <w:pPr>
        <w:ind w:left="3915" w:hanging="1080"/>
      </w:pPr>
      <w:rPr>
        <w:rFonts w:ascii="Times New Roman" w:eastAsia="Times New Roman" w:hAnsi="Times New Roman" w:cs="Times New Roman" w:hint="default"/>
        <w:sz w:val="24"/>
      </w:rPr>
    </w:lvl>
    <w:lvl w:ilvl="6">
      <w:start w:val="1"/>
      <w:numFmt w:val="decimal"/>
      <w:lvlText w:val="%1.%2.%3.%4.%5.%6.%7."/>
      <w:lvlJc w:val="left"/>
      <w:pPr>
        <w:ind w:left="4842" w:hanging="1440"/>
      </w:pPr>
      <w:rPr>
        <w:rFonts w:ascii="Times New Roman" w:eastAsia="Times New Roman" w:hAnsi="Times New Roman" w:cs="Times New Roman" w:hint="default"/>
        <w:sz w:val="24"/>
      </w:rPr>
    </w:lvl>
    <w:lvl w:ilvl="7">
      <w:start w:val="1"/>
      <w:numFmt w:val="decimal"/>
      <w:lvlText w:val="%1.%2.%3.%4.%5.%6.%7.%8."/>
      <w:lvlJc w:val="left"/>
      <w:pPr>
        <w:ind w:left="5409" w:hanging="1440"/>
      </w:pPr>
      <w:rPr>
        <w:rFonts w:ascii="Times New Roman" w:eastAsia="Times New Roman" w:hAnsi="Times New Roman" w:cs="Times New Roman" w:hint="default"/>
        <w:sz w:val="24"/>
      </w:rPr>
    </w:lvl>
    <w:lvl w:ilvl="8">
      <w:start w:val="1"/>
      <w:numFmt w:val="decimal"/>
      <w:lvlText w:val="%1.%2.%3.%4.%5.%6.%7.%8.%9."/>
      <w:lvlJc w:val="left"/>
      <w:pPr>
        <w:ind w:left="6336" w:hanging="1800"/>
      </w:pPr>
      <w:rPr>
        <w:rFonts w:ascii="Times New Roman" w:eastAsia="Times New Roman" w:hAnsi="Times New Roman" w:cs="Times New Roman" w:hint="default"/>
        <w:sz w:val="24"/>
      </w:rPr>
    </w:lvl>
  </w:abstractNum>
  <w:abstractNum w:abstractNumId="9" w15:restartNumberingAfterBreak="0">
    <w:nsid w:val="175E2306"/>
    <w:multiLevelType w:val="multilevel"/>
    <w:tmpl w:val="B40CDA2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831BAA"/>
    <w:multiLevelType w:val="hybridMultilevel"/>
    <w:tmpl w:val="5CBA9DEE"/>
    <w:lvl w:ilvl="0" w:tplc="ECF88A12">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21642FE4"/>
    <w:multiLevelType w:val="multilevel"/>
    <w:tmpl w:val="17D83AAA"/>
    <w:lvl w:ilvl="0">
      <w:start w:val="4"/>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22861F6A"/>
    <w:multiLevelType w:val="multilevel"/>
    <w:tmpl w:val="BB309468"/>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152" w:hanging="720"/>
      </w:pPr>
      <w:rPr>
        <w:rFonts w:hint="default"/>
        <w:b/>
      </w:rPr>
    </w:lvl>
    <w:lvl w:ilvl="3">
      <w:start w:val="1"/>
      <w:numFmt w:val="decimal"/>
      <w:lvlText w:val="%1.%2.%3.%4."/>
      <w:lvlJc w:val="left"/>
      <w:pPr>
        <w:ind w:left="-132" w:hanging="720"/>
      </w:pPr>
      <w:rPr>
        <w:rFonts w:hint="default"/>
        <w:b/>
      </w:rPr>
    </w:lvl>
    <w:lvl w:ilvl="4">
      <w:start w:val="1"/>
      <w:numFmt w:val="decimal"/>
      <w:lvlText w:val="%1.%2.%3.%4.%5."/>
      <w:lvlJc w:val="left"/>
      <w:pPr>
        <w:ind w:left="-56" w:hanging="1080"/>
      </w:pPr>
      <w:rPr>
        <w:rFonts w:hint="default"/>
        <w:b/>
      </w:rPr>
    </w:lvl>
    <w:lvl w:ilvl="5">
      <w:start w:val="1"/>
      <w:numFmt w:val="decimal"/>
      <w:lvlText w:val="%1.%2.%3.%4.%5.%6."/>
      <w:lvlJc w:val="left"/>
      <w:pPr>
        <w:ind w:left="-340" w:hanging="1080"/>
      </w:pPr>
      <w:rPr>
        <w:rFonts w:hint="default"/>
        <w:b/>
      </w:rPr>
    </w:lvl>
    <w:lvl w:ilvl="6">
      <w:start w:val="1"/>
      <w:numFmt w:val="decimal"/>
      <w:lvlText w:val="%1.%2.%3.%4.%5.%6.%7."/>
      <w:lvlJc w:val="left"/>
      <w:pPr>
        <w:ind w:left="-264" w:hanging="1440"/>
      </w:pPr>
      <w:rPr>
        <w:rFonts w:hint="default"/>
        <w:b/>
      </w:rPr>
    </w:lvl>
    <w:lvl w:ilvl="7">
      <w:start w:val="1"/>
      <w:numFmt w:val="decimal"/>
      <w:lvlText w:val="%1.%2.%3.%4.%5.%6.%7.%8."/>
      <w:lvlJc w:val="left"/>
      <w:pPr>
        <w:ind w:left="-548" w:hanging="1440"/>
      </w:pPr>
      <w:rPr>
        <w:rFonts w:hint="default"/>
        <w:b/>
      </w:rPr>
    </w:lvl>
    <w:lvl w:ilvl="8">
      <w:start w:val="1"/>
      <w:numFmt w:val="decimal"/>
      <w:lvlText w:val="%1.%2.%3.%4.%5.%6.%7.%8.%9."/>
      <w:lvlJc w:val="left"/>
      <w:pPr>
        <w:ind w:left="-472" w:hanging="1800"/>
      </w:pPr>
      <w:rPr>
        <w:rFonts w:hint="default"/>
        <w:b/>
      </w:rPr>
    </w:lvl>
  </w:abstractNum>
  <w:abstractNum w:abstractNumId="13" w15:restartNumberingAfterBreak="0">
    <w:nsid w:val="254F051A"/>
    <w:multiLevelType w:val="hybridMultilevel"/>
    <w:tmpl w:val="E830034E"/>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1103F6"/>
    <w:multiLevelType w:val="hybridMultilevel"/>
    <w:tmpl w:val="EAAC8AF6"/>
    <w:lvl w:ilvl="0" w:tplc="DAC41A0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F3B1BB5"/>
    <w:multiLevelType w:val="hybridMultilevel"/>
    <w:tmpl w:val="32BCC8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464521"/>
    <w:multiLevelType w:val="multilevel"/>
    <w:tmpl w:val="91C83F7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35D1513F"/>
    <w:multiLevelType w:val="hybridMultilevel"/>
    <w:tmpl w:val="7F08CB14"/>
    <w:lvl w:ilvl="0" w:tplc="BD503E6E">
      <w:start w:val="1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36BC119C"/>
    <w:multiLevelType w:val="hybridMultilevel"/>
    <w:tmpl w:val="04AC788E"/>
    <w:lvl w:ilvl="0" w:tplc="722C84AA">
      <w:start w:val="1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37AE44D1"/>
    <w:multiLevelType w:val="hybridMultilevel"/>
    <w:tmpl w:val="0ABC1F8C"/>
    <w:lvl w:ilvl="0" w:tplc="2D009F9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0" w15:restartNumberingAfterBreak="0">
    <w:nsid w:val="49881EEF"/>
    <w:multiLevelType w:val="multilevel"/>
    <w:tmpl w:val="2F1E0F06"/>
    <w:lvl w:ilvl="0">
      <w:start w:val="1"/>
      <w:numFmt w:val="decimal"/>
      <w:pStyle w:val="1"/>
      <w:lvlText w:val="%1. "/>
      <w:lvlJc w:val="left"/>
      <w:pPr>
        <w:tabs>
          <w:tab w:val="num" w:pos="360"/>
        </w:tabs>
        <w:ind w:left="360" w:hanging="360"/>
      </w:pPr>
      <w:rPr>
        <w:rFonts w:ascii="Times New Roman" w:hAnsi="Times New Roman" w:cs="Times New Roman" w:hint="default"/>
        <w:b/>
        <w:bCs/>
        <w:sz w:val="20"/>
        <w:szCs w:val="20"/>
      </w:rPr>
    </w:lvl>
    <w:lvl w:ilvl="1">
      <w:start w:val="1"/>
      <w:numFmt w:val="decimal"/>
      <w:pStyle w:val="11"/>
      <w:lvlText w:val="%1.%2."/>
      <w:lvlJc w:val="left"/>
      <w:pPr>
        <w:tabs>
          <w:tab w:val="num" w:pos="360"/>
        </w:tabs>
        <w:ind w:left="360" w:hanging="360"/>
      </w:pPr>
      <w:rPr>
        <w:rFonts w:cs="Times New Roman" w:hint="default"/>
        <w:b/>
        <w:bCs w:val="0"/>
        <w:i w:val="0"/>
        <w:iCs w:val="0"/>
        <w:caps w:val="0"/>
        <w:smallCaps w:val="0"/>
        <w:strike w:val="0"/>
        <w:vanish w:val="0"/>
        <w:color w:val="000000"/>
        <w:spacing w:val="0"/>
        <w:position w:val="0"/>
        <w:u w:val="none"/>
        <w:vertAlign w:val="baseline"/>
      </w:rPr>
    </w:lvl>
    <w:lvl w:ilvl="2">
      <w:start w:val="1"/>
      <w:numFmt w:val="decimal"/>
      <w:pStyle w:val="111"/>
      <w:lvlText w:val="%1.%2.%3."/>
      <w:lvlJc w:val="left"/>
      <w:pPr>
        <w:tabs>
          <w:tab w:val="num" w:pos="360"/>
        </w:tabs>
        <w:ind w:left="360" w:hanging="360"/>
      </w:pPr>
      <w:rPr>
        <w:rFonts w:cs="Times New Roman" w:hint="default"/>
        <w:b w:val="0"/>
        <w:bCs w:val="0"/>
        <w:i w:val="0"/>
        <w:iCs w:val="0"/>
        <w:caps w:val="0"/>
        <w:smallCaps w:val="0"/>
        <w:strike w:val="0"/>
        <w:vanish w:val="0"/>
        <w:color w:val="000000"/>
        <w:spacing w:val="0"/>
        <w:position w:val="0"/>
        <w:u w:val="none"/>
        <w:vertAlign w:val="baseline"/>
      </w:rPr>
    </w:lvl>
    <w:lvl w:ilvl="3">
      <w:start w:val="1"/>
      <w:numFmt w:val="decimal"/>
      <w:lvlText w:val=" %1.%2.%3.%4 "/>
      <w:lvlJc w:val="left"/>
      <w:pPr>
        <w:tabs>
          <w:tab w:val="num" w:pos="1800"/>
        </w:tabs>
        <w:ind w:left="1800" w:hanging="360"/>
      </w:pPr>
      <w:rPr>
        <w:rFonts w:ascii="Times New Roman" w:hAnsi="Times New Roman" w:cs="Times New Roman" w:hint="default"/>
        <w:b w:val="0"/>
        <w:bCs w:val="0"/>
        <w:i w:val="0"/>
        <w:iCs w:val="0"/>
        <w:caps w:val="0"/>
        <w:smallCaps w:val="0"/>
        <w:strike w:val="0"/>
        <w:vanish w:val="0"/>
        <w:color w:val="000000"/>
        <w:spacing w:val="0"/>
        <w:position w:val="0"/>
        <w:u w:val="none"/>
        <w:vertAlign w:val="baseline"/>
      </w:rPr>
    </w:lvl>
    <w:lvl w:ilvl="4">
      <w:start w:val="1"/>
      <w:numFmt w:val="decimal"/>
      <w:lvlText w:val=" %1.%2.%3.%4.%5 "/>
      <w:lvlJc w:val="left"/>
      <w:pPr>
        <w:tabs>
          <w:tab w:val="num" w:pos="2160"/>
        </w:tabs>
        <w:ind w:left="2160" w:hanging="360"/>
      </w:pPr>
      <w:rPr>
        <w:rFonts w:hint="default"/>
      </w:rPr>
    </w:lvl>
    <w:lvl w:ilvl="5">
      <w:start w:val="1"/>
      <w:numFmt w:val="decimal"/>
      <w:lvlText w:val=" %1.%2.%3.%4.%5.%6 "/>
      <w:lvlJc w:val="left"/>
      <w:pPr>
        <w:tabs>
          <w:tab w:val="num" w:pos="2520"/>
        </w:tabs>
        <w:ind w:left="2520" w:hanging="360"/>
      </w:pPr>
      <w:rPr>
        <w:rFonts w:hint="default"/>
      </w:rPr>
    </w:lvl>
    <w:lvl w:ilvl="6">
      <w:start w:val="1"/>
      <w:numFmt w:val="decimal"/>
      <w:lvlText w:val=" %1.%2.%3.%4.%5.%6.%7 "/>
      <w:lvlJc w:val="left"/>
      <w:pPr>
        <w:tabs>
          <w:tab w:val="num" w:pos="2880"/>
        </w:tabs>
        <w:ind w:left="2880" w:hanging="360"/>
      </w:pPr>
      <w:rPr>
        <w:rFonts w:hint="default"/>
      </w:rPr>
    </w:lvl>
    <w:lvl w:ilvl="7">
      <w:start w:val="1"/>
      <w:numFmt w:val="decimal"/>
      <w:lvlText w:val=" %1.%2.%3.%4.%5.%6.%7.%8 "/>
      <w:lvlJc w:val="left"/>
      <w:pPr>
        <w:tabs>
          <w:tab w:val="num" w:pos="3240"/>
        </w:tabs>
        <w:ind w:left="3240" w:hanging="360"/>
      </w:pPr>
      <w:rPr>
        <w:rFonts w:hint="default"/>
      </w:rPr>
    </w:lvl>
    <w:lvl w:ilvl="8">
      <w:start w:val="1"/>
      <w:numFmt w:val="decimal"/>
      <w:lvlText w:val=" %1.%2.%3.%4.%5.%6.%7.%8.%9 "/>
      <w:lvlJc w:val="left"/>
      <w:pPr>
        <w:tabs>
          <w:tab w:val="num" w:pos="3600"/>
        </w:tabs>
        <w:ind w:left="3600" w:hanging="360"/>
      </w:pPr>
      <w:rPr>
        <w:rFonts w:hint="default"/>
      </w:rPr>
    </w:lvl>
  </w:abstractNum>
  <w:abstractNum w:abstractNumId="21" w15:restartNumberingAfterBreak="0">
    <w:nsid w:val="4F5A7A54"/>
    <w:multiLevelType w:val="multilevel"/>
    <w:tmpl w:val="769A4EE4"/>
    <w:lvl w:ilvl="0">
      <w:start w:val="1"/>
      <w:numFmt w:val="bullet"/>
      <w:lvlText w:val=""/>
      <w:lvlJc w:val="left"/>
      <w:pPr>
        <w:ind w:left="1571" w:hanging="360"/>
      </w:pPr>
      <w:rPr>
        <w:rFonts w:ascii="Symbol" w:hAnsi="Symbol" w:cs="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cs="Wingdings" w:hint="default"/>
      </w:rPr>
    </w:lvl>
    <w:lvl w:ilvl="3">
      <w:start w:val="1"/>
      <w:numFmt w:val="bullet"/>
      <w:lvlText w:val=""/>
      <w:lvlJc w:val="left"/>
      <w:pPr>
        <w:ind w:left="3731" w:hanging="360"/>
      </w:pPr>
      <w:rPr>
        <w:rFonts w:ascii="Symbol" w:hAnsi="Symbol" w:cs="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cs="Wingdings" w:hint="default"/>
      </w:rPr>
    </w:lvl>
    <w:lvl w:ilvl="6">
      <w:start w:val="1"/>
      <w:numFmt w:val="bullet"/>
      <w:lvlText w:val=""/>
      <w:lvlJc w:val="left"/>
      <w:pPr>
        <w:ind w:left="5891" w:hanging="360"/>
      </w:pPr>
      <w:rPr>
        <w:rFonts w:ascii="Symbol" w:hAnsi="Symbol" w:cs="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cs="Wingdings" w:hint="default"/>
      </w:rPr>
    </w:lvl>
  </w:abstractNum>
  <w:abstractNum w:abstractNumId="22" w15:restartNumberingAfterBreak="0">
    <w:nsid w:val="5AE5469F"/>
    <w:multiLevelType w:val="hybridMultilevel"/>
    <w:tmpl w:val="F1D048D0"/>
    <w:lvl w:ilvl="0" w:tplc="6352D87E">
      <w:start w:val="1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657179C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5941E8C"/>
    <w:multiLevelType w:val="hybridMultilevel"/>
    <w:tmpl w:val="7482F9B0"/>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B846FAA"/>
    <w:multiLevelType w:val="multilevel"/>
    <w:tmpl w:val="380A58E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70802591"/>
    <w:multiLevelType w:val="multilevel"/>
    <w:tmpl w:val="AD8EC03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71AB6FE4"/>
    <w:multiLevelType w:val="hybridMultilevel"/>
    <w:tmpl w:val="1652CA34"/>
    <w:lvl w:ilvl="0" w:tplc="62327732">
      <w:start w:val="1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72F86519"/>
    <w:multiLevelType w:val="multilevel"/>
    <w:tmpl w:val="62B8985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2"/>
  </w:num>
  <w:num w:numId="3">
    <w:abstractNumId w:val="15"/>
  </w:num>
  <w:num w:numId="4">
    <w:abstractNumId w:val="14"/>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8"/>
  </w:num>
  <w:num w:numId="8">
    <w:abstractNumId w:val="11"/>
  </w:num>
  <w:num w:numId="9">
    <w:abstractNumId w:val="7"/>
  </w:num>
  <w:num w:numId="10">
    <w:abstractNumId w:val="0"/>
  </w:num>
  <w:num w:numId="11">
    <w:abstractNumId w:val="17"/>
  </w:num>
  <w:num w:numId="12">
    <w:abstractNumId w:val="4"/>
  </w:num>
  <w:num w:numId="13">
    <w:abstractNumId w:val="18"/>
  </w:num>
  <w:num w:numId="14">
    <w:abstractNumId w:val="27"/>
  </w:num>
  <w:num w:numId="15">
    <w:abstractNumId w:val="22"/>
  </w:num>
  <w:num w:numId="16">
    <w:abstractNumId w:val="1"/>
  </w:num>
  <w:num w:numId="17">
    <w:abstractNumId w:val="5"/>
  </w:num>
  <w:num w:numId="18">
    <w:abstractNumId w:val="12"/>
  </w:num>
  <w:num w:numId="19">
    <w:abstractNumId w:val="16"/>
  </w:num>
  <w:num w:numId="20">
    <w:abstractNumId w:val="26"/>
  </w:num>
  <w:num w:numId="21">
    <w:abstractNumId w:val="25"/>
  </w:num>
  <w:num w:numId="22">
    <w:abstractNumId w:val="6"/>
  </w:num>
  <w:num w:numId="23">
    <w:abstractNumId w:val="21"/>
  </w:num>
  <w:num w:numId="24">
    <w:abstractNumId w:val="28"/>
  </w:num>
  <w:num w:numId="25">
    <w:abstractNumId w:val="20"/>
  </w:num>
  <w:num w:numId="26">
    <w:abstractNumId w:val="24"/>
  </w:num>
  <w:num w:numId="27">
    <w:abstractNumId w:val="9"/>
  </w:num>
  <w:num w:numId="28">
    <w:abstractNumId w:val="23"/>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6AC"/>
    <w:rsid w:val="00002C8D"/>
    <w:rsid w:val="000134FD"/>
    <w:rsid w:val="00014835"/>
    <w:rsid w:val="0001485C"/>
    <w:rsid w:val="00017544"/>
    <w:rsid w:val="00021296"/>
    <w:rsid w:val="00022F52"/>
    <w:rsid w:val="00023EBD"/>
    <w:rsid w:val="000261C9"/>
    <w:rsid w:val="00026BF3"/>
    <w:rsid w:val="00030E68"/>
    <w:rsid w:val="000402A9"/>
    <w:rsid w:val="000431C0"/>
    <w:rsid w:val="0004561B"/>
    <w:rsid w:val="000501C0"/>
    <w:rsid w:val="00055930"/>
    <w:rsid w:val="000635CC"/>
    <w:rsid w:val="000636AC"/>
    <w:rsid w:val="000665D4"/>
    <w:rsid w:val="0006693B"/>
    <w:rsid w:val="0007237E"/>
    <w:rsid w:val="00072922"/>
    <w:rsid w:val="000743EA"/>
    <w:rsid w:val="000745A8"/>
    <w:rsid w:val="00080294"/>
    <w:rsid w:val="000813E2"/>
    <w:rsid w:val="000824D9"/>
    <w:rsid w:val="000837D8"/>
    <w:rsid w:val="000852A6"/>
    <w:rsid w:val="000948B3"/>
    <w:rsid w:val="000A0B65"/>
    <w:rsid w:val="000A2664"/>
    <w:rsid w:val="000A35B3"/>
    <w:rsid w:val="000A4C74"/>
    <w:rsid w:val="000A55C4"/>
    <w:rsid w:val="000A5A68"/>
    <w:rsid w:val="000B58B7"/>
    <w:rsid w:val="000B5DBF"/>
    <w:rsid w:val="000B76AC"/>
    <w:rsid w:val="000C0052"/>
    <w:rsid w:val="000C0825"/>
    <w:rsid w:val="000C2E04"/>
    <w:rsid w:val="000C65C2"/>
    <w:rsid w:val="000D02E5"/>
    <w:rsid w:val="000D075B"/>
    <w:rsid w:val="000D3387"/>
    <w:rsid w:val="000D5DA3"/>
    <w:rsid w:val="000E4747"/>
    <w:rsid w:val="000E5189"/>
    <w:rsid w:val="000F220C"/>
    <w:rsid w:val="000F4F7C"/>
    <w:rsid w:val="000F7959"/>
    <w:rsid w:val="00101D1B"/>
    <w:rsid w:val="00106D1B"/>
    <w:rsid w:val="00112FDA"/>
    <w:rsid w:val="00117CC3"/>
    <w:rsid w:val="00121539"/>
    <w:rsid w:val="00124BA2"/>
    <w:rsid w:val="001310DD"/>
    <w:rsid w:val="00146A61"/>
    <w:rsid w:val="00146CDD"/>
    <w:rsid w:val="001500D9"/>
    <w:rsid w:val="00150759"/>
    <w:rsid w:val="00153555"/>
    <w:rsid w:val="0015492E"/>
    <w:rsid w:val="001573CE"/>
    <w:rsid w:val="0016004C"/>
    <w:rsid w:val="00165BFC"/>
    <w:rsid w:val="001740E1"/>
    <w:rsid w:val="00175495"/>
    <w:rsid w:val="001814BB"/>
    <w:rsid w:val="00181B95"/>
    <w:rsid w:val="00182D94"/>
    <w:rsid w:val="00184E79"/>
    <w:rsid w:val="0018600C"/>
    <w:rsid w:val="001865C4"/>
    <w:rsid w:val="001903BA"/>
    <w:rsid w:val="00190FD7"/>
    <w:rsid w:val="00193412"/>
    <w:rsid w:val="001939FB"/>
    <w:rsid w:val="00195286"/>
    <w:rsid w:val="00195E12"/>
    <w:rsid w:val="00196C87"/>
    <w:rsid w:val="001A035B"/>
    <w:rsid w:val="001A1D0D"/>
    <w:rsid w:val="001A63B3"/>
    <w:rsid w:val="001A7674"/>
    <w:rsid w:val="001B0FD3"/>
    <w:rsid w:val="001C383E"/>
    <w:rsid w:val="001D00D6"/>
    <w:rsid w:val="001D17E4"/>
    <w:rsid w:val="001D2A89"/>
    <w:rsid w:val="001D631D"/>
    <w:rsid w:val="001D6957"/>
    <w:rsid w:val="001E00D8"/>
    <w:rsid w:val="001E5BA6"/>
    <w:rsid w:val="001F618F"/>
    <w:rsid w:val="002016DA"/>
    <w:rsid w:val="0020184F"/>
    <w:rsid w:val="00211DAA"/>
    <w:rsid w:val="002125BE"/>
    <w:rsid w:val="0021343A"/>
    <w:rsid w:val="00216421"/>
    <w:rsid w:val="002175DB"/>
    <w:rsid w:val="00217C59"/>
    <w:rsid w:val="00220C6C"/>
    <w:rsid w:val="00225862"/>
    <w:rsid w:val="00227A32"/>
    <w:rsid w:val="00227C7A"/>
    <w:rsid w:val="0023044C"/>
    <w:rsid w:val="0023290A"/>
    <w:rsid w:val="00233FA3"/>
    <w:rsid w:val="00234938"/>
    <w:rsid w:val="002419F2"/>
    <w:rsid w:val="002435EC"/>
    <w:rsid w:val="002440EF"/>
    <w:rsid w:val="00247B33"/>
    <w:rsid w:val="0025067C"/>
    <w:rsid w:val="00254F1A"/>
    <w:rsid w:val="00267897"/>
    <w:rsid w:val="00267B1F"/>
    <w:rsid w:val="002703F3"/>
    <w:rsid w:val="00272781"/>
    <w:rsid w:val="00284528"/>
    <w:rsid w:val="00286BFE"/>
    <w:rsid w:val="00293B3D"/>
    <w:rsid w:val="00294130"/>
    <w:rsid w:val="002A3A60"/>
    <w:rsid w:val="002A6316"/>
    <w:rsid w:val="002B21F7"/>
    <w:rsid w:val="002B3281"/>
    <w:rsid w:val="002B32A9"/>
    <w:rsid w:val="002B3427"/>
    <w:rsid w:val="002C07A4"/>
    <w:rsid w:val="002C0FDA"/>
    <w:rsid w:val="002C46B3"/>
    <w:rsid w:val="002C7EC6"/>
    <w:rsid w:val="002D0148"/>
    <w:rsid w:val="002D06C5"/>
    <w:rsid w:val="002D53DD"/>
    <w:rsid w:val="002D71F0"/>
    <w:rsid w:val="002D791A"/>
    <w:rsid w:val="002E2929"/>
    <w:rsid w:val="002E36CF"/>
    <w:rsid w:val="002E7237"/>
    <w:rsid w:val="002E7812"/>
    <w:rsid w:val="002F0029"/>
    <w:rsid w:val="00300384"/>
    <w:rsid w:val="00301364"/>
    <w:rsid w:val="00301C9D"/>
    <w:rsid w:val="003055A5"/>
    <w:rsid w:val="00306C96"/>
    <w:rsid w:val="003074B6"/>
    <w:rsid w:val="00313F38"/>
    <w:rsid w:val="003217B5"/>
    <w:rsid w:val="00323A77"/>
    <w:rsid w:val="003245CF"/>
    <w:rsid w:val="00325637"/>
    <w:rsid w:val="0033006B"/>
    <w:rsid w:val="00332C9B"/>
    <w:rsid w:val="00332EDD"/>
    <w:rsid w:val="00337E39"/>
    <w:rsid w:val="003410BA"/>
    <w:rsid w:val="003418A2"/>
    <w:rsid w:val="003464CB"/>
    <w:rsid w:val="0034765F"/>
    <w:rsid w:val="00347DC8"/>
    <w:rsid w:val="00356E6D"/>
    <w:rsid w:val="00360F00"/>
    <w:rsid w:val="00362BDF"/>
    <w:rsid w:val="003636CB"/>
    <w:rsid w:val="0037035F"/>
    <w:rsid w:val="00371603"/>
    <w:rsid w:val="0037488E"/>
    <w:rsid w:val="00385A7C"/>
    <w:rsid w:val="0038691A"/>
    <w:rsid w:val="00390F9B"/>
    <w:rsid w:val="003963B5"/>
    <w:rsid w:val="0039711D"/>
    <w:rsid w:val="003A0F14"/>
    <w:rsid w:val="003A19B7"/>
    <w:rsid w:val="003A1AAC"/>
    <w:rsid w:val="003A4C1C"/>
    <w:rsid w:val="003A59DA"/>
    <w:rsid w:val="003A7F6C"/>
    <w:rsid w:val="003B33ED"/>
    <w:rsid w:val="003C04D7"/>
    <w:rsid w:val="003C1DBD"/>
    <w:rsid w:val="003C3108"/>
    <w:rsid w:val="003C3230"/>
    <w:rsid w:val="003C4D43"/>
    <w:rsid w:val="003C51F7"/>
    <w:rsid w:val="003C5945"/>
    <w:rsid w:val="003C734D"/>
    <w:rsid w:val="003C7B38"/>
    <w:rsid w:val="003D4DB2"/>
    <w:rsid w:val="003D4FAA"/>
    <w:rsid w:val="003E541A"/>
    <w:rsid w:val="003E654C"/>
    <w:rsid w:val="003F446B"/>
    <w:rsid w:val="003F73B9"/>
    <w:rsid w:val="003F7678"/>
    <w:rsid w:val="00401310"/>
    <w:rsid w:val="00401B20"/>
    <w:rsid w:val="00403226"/>
    <w:rsid w:val="00405AB2"/>
    <w:rsid w:val="00412AE1"/>
    <w:rsid w:val="0041322D"/>
    <w:rsid w:val="0042305B"/>
    <w:rsid w:val="0042306C"/>
    <w:rsid w:val="00425E58"/>
    <w:rsid w:val="00433BBB"/>
    <w:rsid w:val="00433D1A"/>
    <w:rsid w:val="004403C9"/>
    <w:rsid w:val="0044146F"/>
    <w:rsid w:val="00443F28"/>
    <w:rsid w:val="00444820"/>
    <w:rsid w:val="004449E3"/>
    <w:rsid w:val="0044610E"/>
    <w:rsid w:val="00446571"/>
    <w:rsid w:val="004527D5"/>
    <w:rsid w:val="00454CE4"/>
    <w:rsid w:val="0045788E"/>
    <w:rsid w:val="00462465"/>
    <w:rsid w:val="00465ED7"/>
    <w:rsid w:val="004665AA"/>
    <w:rsid w:val="00467C78"/>
    <w:rsid w:val="0047205F"/>
    <w:rsid w:val="0047674E"/>
    <w:rsid w:val="004909C6"/>
    <w:rsid w:val="00490DF4"/>
    <w:rsid w:val="0049470B"/>
    <w:rsid w:val="00496C33"/>
    <w:rsid w:val="004973EB"/>
    <w:rsid w:val="004A2C39"/>
    <w:rsid w:val="004A5877"/>
    <w:rsid w:val="004A75C4"/>
    <w:rsid w:val="004B1DDF"/>
    <w:rsid w:val="004B4C72"/>
    <w:rsid w:val="004B4FC3"/>
    <w:rsid w:val="004B676F"/>
    <w:rsid w:val="004B6F30"/>
    <w:rsid w:val="004B71B7"/>
    <w:rsid w:val="004B7ACE"/>
    <w:rsid w:val="004C7CD1"/>
    <w:rsid w:val="004D1373"/>
    <w:rsid w:val="004D1C66"/>
    <w:rsid w:val="004D42A9"/>
    <w:rsid w:val="004D7291"/>
    <w:rsid w:val="004D76E8"/>
    <w:rsid w:val="004E238C"/>
    <w:rsid w:val="004E499C"/>
    <w:rsid w:val="004F0136"/>
    <w:rsid w:val="004F0EEF"/>
    <w:rsid w:val="004F10F4"/>
    <w:rsid w:val="004F2EB4"/>
    <w:rsid w:val="004F61DC"/>
    <w:rsid w:val="004F6265"/>
    <w:rsid w:val="00503656"/>
    <w:rsid w:val="00504794"/>
    <w:rsid w:val="00504C88"/>
    <w:rsid w:val="005101C6"/>
    <w:rsid w:val="00513838"/>
    <w:rsid w:val="00515797"/>
    <w:rsid w:val="0052406D"/>
    <w:rsid w:val="005249A4"/>
    <w:rsid w:val="00531B37"/>
    <w:rsid w:val="005352DB"/>
    <w:rsid w:val="00540C8E"/>
    <w:rsid w:val="00541B68"/>
    <w:rsid w:val="00543036"/>
    <w:rsid w:val="00552A15"/>
    <w:rsid w:val="00552E49"/>
    <w:rsid w:val="00552EE8"/>
    <w:rsid w:val="005608F9"/>
    <w:rsid w:val="005624AA"/>
    <w:rsid w:val="0057067F"/>
    <w:rsid w:val="0057358C"/>
    <w:rsid w:val="005741F8"/>
    <w:rsid w:val="005809EF"/>
    <w:rsid w:val="0058300D"/>
    <w:rsid w:val="005876E8"/>
    <w:rsid w:val="00587768"/>
    <w:rsid w:val="0059220C"/>
    <w:rsid w:val="00592F6C"/>
    <w:rsid w:val="005933A9"/>
    <w:rsid w:val="00593CA7"/>
    <w:rsid w:val="00595452"/>
    <w:rsid w:val="00596784"/>
    <w:rsid w:val="00596AAE"/>
    <w:rsid w:val="005A19AE"/>
    <w:rsid w:val="005A4023"/>
    <w:rsid w:val="005A6E86"/>
    <w:rsid w:val="005B4170"/>
    <w:rsid w:val="005B4249"/>
    <w:rsid w:val="005B5B1C"/>
    <w:rsid w:val="005B5C4F"/>
    <w:rsid w:val="005C1BAB"/>
    <w:rsid w:val="005C242D"/>
    <w:rsid w:val="005C35F5"/>
    <w:rsid w:val="005C4A37"/>
    <w:rsid w:val="005C7724"/>
    <w:rsid w:val="005D0050"/>
    <w:rsid w:val="005D0058"/>
    <w:rsid w:val="005D3393"/>
    <w:rsid w:val="005E2313"/>
    <w:rsid w:val="005E2391"/>
    <w:rsid w:val="005E2698"/>
    <w:rsid w:val="005E4EA5"/>
    <w:rsid w:val="005F0E41"/>
    <w:rsid w:val="00600A8E"/>
    <w:rsid w:val="00604218"/>
    <w:rsid w:val="00604FE1"/>
    <w:rsid w:val="00606952"/>
    <w:rsid w:val="00610EB9"/>
    <w:rsid w:val="00615D23"/>
    <w:rsid w:val="0061630B"/>
    <w:rsid w:val="006214D6"/>
    <w:rsid w:val="006309DF"/>
    <w:rsid w:val="00633365"/>
    <w:rsid w:val="006342DD"/>
    <w:rsid w:val="00643613"/>
    <w:rsid w:val="00646FC6"/>
    <w:rsid w:val="00647135"/>
    <w:rsid w:val="0065056B"/>
    <w:rsid w:val="006526C1"/>
    <w:rsid w:val="00653840"/>
    <w:rsid w:val="0066197B"/>
    <w:rsid w:val="00665152"/>
    <w:rsid w:val="0066608D"/>
    <w:rsid w:val="0067378E"/>
    <w:rsid w:val="00677152"/>
    <w:rsid w:val="00681819"/>
    <w:rsid w:val="006875B6"/>
    <w:rsid w:val="00694FFA"/>
    <w:rsid w:val="006968DA"/>
    <w:rsid w:val="006971D2"/>
    <w:rsid w:val="006B096D"/>
    <w:rsid w:val="006B2B99"/>
    <w:rsid w:val="006B3217"/>
    <w:rsid w:val="006B7727"/>
    <w:rsid w:val="006C0A02"/>
    <w:rsid w:val="006C6B0B"/>
    <w:rsid w:val="006D0590"/>
    <w:rsid w:val="006D5098"/>
    <w:rsid w:val="006E3A99"/>
    <w:rsid w:val="006E5106"/>
    <w:rsid w:val="006E5C2A"/>
    <w:rsid w:val="006E6AB4"/>
    <w:rsid w:val="006F10CC"/>
    <w:rsid w:val="006F1503"/>
    <w:rsid w:val="006F2007"/>
    <w:rsid w:val="00705110"/>
    <w:rsid w:val="0071088E"/>
    <w:rsid w:val="007168FB"/>
    <w:rsid w:val="00720C8F"/>
    <w:rsid w:val="00720E5A"/>
    <w:rsid w:val="0072101D"/>
    <w:rsid w:val="007211D9"/>
    <w:rsid w:val="007221E4"/>
    <w:rsid w:val="00724CFB"/>
    <w:rsid w:val="007265E7"/>
    <w:rsid w:val="007268EB"/>
    <w:rsid w:val="00726CA0"/>
    <w:rsid w:val="0073004D"/>
    <w:rsid w:val="00732DEF"/>
    <w:rsid w:val="00753F36"/>
    <w:rsid w:val="007548CE"/>
    <w:rsid w:val="0076208E"/>
    <w:rsid w:val="00764FBA"/>
    <w:rsid w:val="00767BB6"/>
    <w:rsid w:val="00777C61"/>
    <w:rsid w:val="007822F2"/>
    <w:rsid w:val="00784DC0"/>
    <w:rsid w:val="00786A32"/>
    <w:rsid w:val="0079098F"/>
    <w:rsid w:val="00790CF4"/>
    <w:rsid w:val="00791660"/>
    <w:rsid w:val="0079211D"/>
    <w:rsid w:val="00792CFA"/>
    <w:rsid w:val="00795832"/>
    <w:rsid w:val="00796993"/>
    <w:rsid w:val="00797FAA"/>
    <w:rsid w:val="007A00CF"/>
    <w:rsid w:val="007A18C1"/>
    <w:rsid w:val="007A3C11"/>
    <w:rsid w:val="007A550B"/>
    <w:rsid w:val="007C1F30"/>
    <w:rsid w:val="007C2E5E"/>
    <w:rsid w:val="007C4931"/>
    <w:rsid w:val="007C6E13"/>
    <w:rsid w:val="007C7233"/>
    <w:rsid w:val="007C7534"/>
    <w:rsid w:val="007C77D8"/>
    <w:rsid w:val="007D0778"/>
    <w:rsid w:val="007D1E2C"/>
    <w:rsid w:val="007D36B3"/>
    <w:rsid w:val="007D3AA8"/>
    <w:rsid w:val="007D49BD"/>
    <w:rsid w:val="007D53D8"/>
    <w:rsid w:val="007E0529"/>
    <w:rsid w:val="007E0B36"/>
    <w:rsid w:val="007E2135"/>
    <w:rsid w:val="007E410E"/>
    <w:rsid w:val="007E5945"/>
    <w:rsid w:val="007E7900"/>
    <w:rsid w:val="007F0167"/>
    <w:rsid w:val="007F0D07"/>
    <w:rsid w:val="007F1962"/>
    <w:rsid w:val="007F448C"/>
    <w:rsid w:val="007F4D50"/>
    <w:rsid w:val="007F744C"/>
    <w:rsid w:val="007F75C9"/>
    <w:rsid w:val="00802C3C"/>
    <w:rsid w:val="00802D8F"/>
    <w:rsid w:val="0080408E"/>
    <w:rsid w:val="00807468"/>
    <w:rsid w:val="00807E47"/>
    <w:rsid w:val="00810B0E"/>
    <w:rsid w:val="00813C1C"/>
    <w:rsid w:val="00813F2A"/>
    <w:rsid w:val="00817A4F"/>
    <w:rsid w:val="00820418"/>
    <w:rsid w:val="00822E70"/>
    <w:rsid w:val="0082390F"/>
    <w:rsid w:val="00830C3D"/>
    <w:rsid w:val="00833CE6"/>
    <w:rsid w:val="00834249"/>
    <w:rsid w:val="0083595B"/>
    <w:rsid w:val="008370A2"/>
    <w:rsid w:val="00837647"/>
    <w:rsid w:val="008410B5"/>
    <w:rsid w:val="008438C3"/>
    <w:rsid w:val="00843FCD"/>
    <w:rsid w:val="00844938"/>
    <w:rsid w:val="008467C1"/>
    <w:rsid w:val="0085241C"/>
    <w:rsid w:val="00857041"/>
    <w:rsid w:val="00857BC7"/>
    <w:rsid w:val="00860F6E"/>
    <w:rsid w:val="00863E4D"/>
    <w:rsid w:val="00864F81"/>
    <w:rsid w:val="0086640E"/>
    <w:rsid w:val="00866860"/>
    <w:rsid w:val="0087011D"/>
    <w:rsid w:val="00872DDF"/>
    <w:rsid w:val="00874EAE"/>
    <w:rsid w:val="00876106"/>
    <w:rsid w:val="008764D2"/>
    <w:rsid w:val="0087650D"/>
    <w:rsid w:val="00880701"/>
    <w:rsid w:val="00882B0B"/>
    <w:rsid w:val="00885329"/>
    <w:rsid w:val="00886A18"/>
    <w:rsid w:val="008939DB"/>
    <w:rsid w:val="008944AE"/>
    <w:rsid w:val="008A3C42"/>
    <w:rsid w:val="008A63B5"/>
    <w:rsid w:val="008A6B67"/>
    <w:rsid w:val="008B0CB1"/>
    <w:rsid w:val="008B1BC7"/>
    <w:rsid w:val="008B3752"/>
    <w:rsid w:val="008B55A5"/>
    <w:rsid w:val="008B5A59"/>
    <w:rsid w:val="008C3138"/>
    <w:rsid w:val="008C54E3"/>
    <w:rsid w:val="008C5909"/>
    <w:rsid w:val="008C7D2E"/>
    <w:rsid w:val="008D06FC"/>
    <w:rsid w:val="008D215B"/>
    <w:rsid w:val="008D27CC"/>
    <w:rsid w:val="008D2AB8"/>
    <w:rsid w:val="008E36C8"/>
    <w:rsid w:val="008F0FD1"/>
    <w:rsid w:val="008F1D20"/>
    <w:rsid w:val="00903F56"/>
    <w:rsid w:val="0090410A"/>
    <w:rsid w:val="00904F46"/>
    <w:rsid w:val="0090562F"/>
    <w:rsid w:val="00912171"/>
    <w:rsid w:val="00913B58"/>
    <w:rsid w:val="009160EC"/>
    <w:rsid w:val="00917706"/>
    <w:rsid w:val="00930975"/>
    <w:rsid w:val="00936DAB"/>
    <w:rsid w:val="00940595"/>
    <w:rsid w:val="00944E27"/>
    <w:rsid w:val="009509DC"/>
    <w:rsid w:val="00951252"/>
    <w:rsid w:val="009547DE"/>
    <w:rsid w:val="0095500C"/>
    <w:rsid w:val="0095676D"/>
    <w:rsid w:val="00956BAF"/>
    <w:rsid w:val="00960CD2"/>
    <w:rsid w:val="00962033"/>
    <w:rsid w:val="00981AB4"/>
    <w:rsid w:val="00987F46"/>
    <w:rsid w:val="009A2D22"/>
    <w:rsid w:val="009A5212"/>
    <w:rsid w:val="009A789C"/>
    <w:rsid w:val="009B2544"/>
    <w:rsid w:val="009B669F"/>
    <w:rsid w:val="009C05AB"/>
    <w:rsid w:val="009C1F5C"/>
    <w:rsid w:val="009C6CC5"/>
    <w:rsid w:val="009C780E"/>
    <w:rsid w:val="009D304C"/>
    <w:rsid w:val="009D57EF"/>
    <w:rsid w:val="009D5BCC"/>
    <w:rsid w:val="009D65F9"/>
    <w:rsid w:val="009E34EB"/>
    <w:rsid w:val="009E3B01"/>
    <w:rsid w:val="009E46D2"/>
    <w:rsid w:val="009F277E"/>
    <w:rsid w:val="00A006FE"/>
    <w:rsid w:val="00A040F9"/>
    <w:rsid w:val="00A051BC"/>
    <w:rsid w:val="00A06DC3"/>
    <w:rsid w:val="00A145F2"/>
    <w:rsid w:val="00A20D83"/>
    <w:rsid w:val="00A25838"/>
    <w:rsid w:val="00A32F7A"/>
    <w:rsid w:val="00A403A6"/>
    <w:rsid w:val="00A420CF"/>
    <w:rsid w:val="00A44E76"/>
    <w:rsid w:val="00A47A69"/>
    <w:rsid w:val="00A62C2A"/>
    <w:rsid w:val="00A66364"/>
    <w:rsid w:val="00A729E8"/>
    <w:rsid w:val="00A73050"/>
    <w:rsid w:val="00A73E1F"/>
    <w:rsid w:val="00A853D5"/>
    <w:rsid w:val="00A85DC8"/>
    <w:rsid w:val="00A87CB0"/>
    <w:rsid w:val="00A90462"/>
    <w:rsid w:val="00A91CE1"/>
    <w:rsid w:val="00A940A2"/>
    <w:rsid w:val="00AA7584"/>
    <w:rsid w:val="00AB0FF8"/>
    <w:rsid w:val="00AB2DA0"/>
    <w:rsid w:val="00AB453E"/>
    <w:rsid w:val="00AB5437"/>
    <w:rsid w:val="00AC2348"/>
    <w:rsid w:val="00AC36B4"/>
    <w:rsid w:val="00AC655E"/>
    <w:rsid w:val="00AC74EA"/>
    <w:rsid w:val="00AD1719"/>
    <w:rsid w:val="00AD5EBC"/>
    <w:rsid w:val="00AD718C"/>
    <w:rsid w:val="00AE56E5"/>
    <w:rsid w:val="00AE643F"/>
    <w:rsid w:val="00AE70BE"/>
    <w:rsid w:val="00AF0C25"/>
    <w:rsid w:val="00AF27E3"/>
    <w:rsid w:val="00AF310E"/>
    <w:rsid w:val="00AF76F7"/>
    <w:rsid w:val="00B01AAC"/>
    <w:rsid w:val="00B01B37"/>
    <w:rsid w:val="00B0222B"/>
    <w:rsid w:val="00B03C96"/>
    <w:rsid w:val="00B067A9"/>
    <w:rsid w:val="00B06C40"/>
    <w:rsid w:val="00B14614"/>
    <w:rsid w:val="00B20ACF"/>
    <w:rsid w:val="00B25C68"/>
    <w:rsid w:val="00B30DAA"/>
    <w:rsid w:val="00B31D19"/>
    <w:rsid w:val="00B32752"/>
    <w:rsid w:val="00B32AAA"/>
    <w:rsid w:val="00B337BA"/>
    <w:rsid w:val="00B401A3"/>
    <w:rsid w:val="00B4269C"/>
    <w:rsid w:val="00B45686"/>
    <w:rsid w:val="00B5052B"/>
    <w:rsid w:val="00B50BB4"/>
    <w:rsid w:val="00B53472"/>
    <w:rsid w:val="00B57303"/>
    <w:rsid w:val="00B7016E"/>
    <w:rsid w:val="00B711E5"/>
    <w:rsid w:val="00B72BFA"/>
    <w:rsid w:val="00B736CE"/>
    <w:rsid w:val="00B74998"/>
    <w:rsid w:val="00B818F8"/>
    <w:rsid w:val="00B83F94"/>
    <w:rsid w:val="00B90D23"/>
    <w:rsid w:val="00B916AB"/>
    <w:rsid w:val="00B92B11"/>
    <w:rsid w:val="00B96650"/>
    <w:rsid w:val="00BA0900"/>
    <w:rsid w:val="00BA135E"/>
    <w:rsid w:val="00BA1914"/>
    <w:rsid w:val="00BA255A"/>
    <w:rsid w:val="00BA4B12"/>
    <w:rsid w:val="00BB57AC"/>
    <w:rsid w:val="00BB5C73"/>
    <w:rsid w:val="00BC1E43"/>
    <w:rsid w:val="00BC7F98"/>
    <w:rsid w:val="00BD058F"/>
    <w:rsid w:val="00BD1ED3"/>
    <w:rsid w:val="00BD2BF8"/>
    <w:rsid w:val="00BD2D14"/>
    <w:rsid w:val="00BD6EA5"/>
    <w:rsid w:val="00BD6F34"/>
    <w:rsid w:val="00BE15CA"/>
    <w:rsid w:val="00BE7C4A"/>
    <w:rsid w:val="00BE7D81"/>
    <w:rsid w:val="00BF1689"/>
    <w:rsid w:val="00C007D8"/>
    <w:rsid w:val="00C02979"/>
    <w:rsid w:val="00C06F6F"/>
    <w:rsid w:val="00C1080B"/>
    <w:rsid w:val="00C14DA9"/>
    <w:rsid w:val="00C20DD2"/>
    <w:rsid w:val="00C22797"/>
    <w:rsid w:val="00C266FA"/>
    <w:rsid w:val="00C2764D"/>
    <w:rsid w:val="00C27FEA"/>
    <w:rsid w:val="00C30990"/>
    <w:rsid w:val="00C35372"/>
    <w:rsid w:val="00C40CD4"/>
    <w:rsid w:val="00C41131"/>
    <w:rsid w:val="00C43322"/>
    <w:rsid w:val="00C46C7E"/>
    <w:rsid w:val="00C50FDE"/>
    <w:rsid w:val="00C52180"/>
    <w:rsid w:val="00C53834"/>
    <w:rsid w:val="00C540EC"/>
    <w:rsid w:val="00C65ECD"/>
    <w:rsid w:val="00C661CF"/>
    <w:rsid w:val="00C665BD"/>
    <w:rsid w:val="00C70823"/>
    <w:rsid w:val="00C70D3A"/>
    <w:rsid w:val="00C71338"/>
    <w:rsid w:val="00C75991"/>
    <w:rsid w:val="00C75AF0"/>
    <w:rsid w:val="00C80845"/>
    <w:rsid w:val="00C82601"/>
    <w:rsid w:val="00C82893"/>
    <w:rsid w:val="00C82D18"/>
    <w:rsid w:val="00C83637"/>
    <w:rsid w:val="00C83CDD"/>
    <w:rsid w:val="00C90347"/>
    <w:rsid w:val="00C954AB"/>
    <w:rsid w:val="00C96A97"/>
    <w:rsid w:val="00CA0CAE"/>
    <w:rsid w:val="00CA55A6"/>
    <w:rsid w:val="00CA598E"/>
    <w:rsid w:val="00CA66A0"/>
    <w:rsid w:val="00CB66B4"/>
    <w:rsid w:val="00CB7570"/>
    <w:rsid w:val="00CC00CC"/>
    <w:rsid w:val="00CC0F32"/>
    <w:rsid w:val="00CC6AEF"/>
    <w:rsid w:val="00CC702F"/>
    <w:rsid w:val="00CC7BD9"/>
    <w:rsid w:val="00CD01E7"/>
    <w:rsid w:val="00CD5189"/>
    <w:rsid w:val="00CD5F36"/>
    <w:rsid w:val="00CE2CAB"/>
    <w:rsid w:val="00CE4261"/>
    <w:rsid w:val="00CF10E0"/>
    <w:rsid w:val="00CF3655"/>
    <w:rsid w:val="00CF4FC7"/>
    <w:rsid w:val="00CF649F"/>
    <w:rsid w:val="00CF66BE"/>
    <w:rsid w:val="00D01DAD"/>
    <w:rsid w:val="00D03CEB"/>
    <w:rsid w:val="00D10C66"/>
    <w:rsid w:val="00D14373"/>
    <w:rsid w:val="00D225FA"/>
    <w:rsid w:val="00D229B4"/>
    <w:rsid w:val="00D236BB"/>
    <w:rsid w:val="00D25C31"/>
    <w:rsid w:val="00D26C0D"/>
    <w:rsid w:val="00D27521"/>
    <w:rsid w:val="00D32B37"/>
    <w:rsid w:val="00D330B2"/>
    <w:rsid w:val="00D34456"/>
    <w:rsid w:val="00D351B1"/>
    <w:rsid w:val="00D36D76"/>
    <w:rsid w:val="00D37ED8"/>
    <w:rsid w:val="00D436D2"/>
    <w:rsid w:val="00D43A70"/>
    <w:rsid w:val="00D45346"/>
    <w:rsid w:val="00D47B22"/>
    <w:rsid w:val="00D515F4"/>
    <w:rsid w:val="00D51F07"/>
    <w:rsid w:val="00D5568E"/>
    <w:rsid w:val="00D60D14"/>
    <w:rsid w:val="00D613A3"/>
    <w:rsid w:val="00D61445"/>
    <w:rsid w:val="00D6621B"/>
    <w:rsid w:val="00D705AA"/>
    <w:rsid w:val="00D77CDD"/>
    <w:rsid w:val="00D822FF"/>
    <w:rsid w:val="00D8245C"/>
    <w:rsid w:val="00D8310F"/>
    <w:rsid w:val="00D84260"/>
    <w:rsid w:val="00D87E01"/>
    <w:rsid w:val="00D931F5"/>
    <w:rsid w:val="00D942BD"/>
    <w:rsid w:val="00D946C2"/>
    <w:rsid w:val="00D97039"/>
    <w:rsid w:val="00DA053C"/>
    <w:rsid w:val="00DA3219"/>
    <w:rsid w:val="00DA6854"/>
    <w:rsid w:val="00DB3712"/>
    <w:rsid w:val="00DB4163"/>
    <w:rsid w:val="00DC1393"/>
    <w:rsid w:val="00DC2564"/>
    <w:rsid w:val="00DC62D5"/>
    <w:rsid w:val="00DD5310"/>
    <w:rsid w:val="00DD538C"/>
    <w:rsid w:val="00DD5F5F"/>
    <w:rsid w:val="00DD7C58"/>
    <w:rsid w:val="00DE1184"/>
    <w:rsid w:val="00DE2256"/>
    <w:rsid w:val="00DE4C35"/>
    <w:rsid w:val="00DF14A1"/>
    <w:rsid w:val="00DF3C1C"/>
    <w:rsid w:val="00DF650C"/>
    <w:rsid w:val="00E02AF4"/>
    <w:rsid w:val="00E074DF"/>
    <w:rsid w:val="00E13559"/>
    <w:rsid w:val="00E203CD"/>
    <w:rsid w:val="00E32250"/>
    <w:rsid w:val="00E37006"/>
    <w:rsid w:val="00E40394"/>
    <w:rsid w:val="00E429FE"/>
    <w:rsid w:val="00E44106"/>
    <w:rsid w:val="00E540DD"/>
    <w:rsid w:val="00E670C1"/>
    <w:rsid w:val="00E73D7F"/>
    <w:rsid w:val="00E7409C"/>
    <w:rsid w:val="00E75D57"/>
    <w:rsid w:val="00E77162"/>
    <w:rsid w:val="00E86A24"/>
    <w:rsid w:val="00EA117E"/>
    <w:rsid w:val="00EA243C"/>
    <w:rsid w:val="00EA5B2F"/>
    <w:rsid w:val="00EB0A92"/>
    <w:rsid w:val="00EB2592"/>
    <w:rsid w:val="00EB3DF5"/>
    <w:rsid w:val="00EB6CCC"/>
    <w:rsid w:val="00EC2683"/>
    <w:rsid w:val="00ED1DD4"/>
    <w:rsid w:val="00ED47C2"/>
    <w:rsid w:val="00ED72B5"/>
    <w:rsid w:val="00EE3A5F"/>
    <w:rsid w:val="00EE4AAE"/>
    <w:rsid w:val="00EF05FA"/>
    <w:rsid w:val="00EF2097"/>
    <w:rsid w:val="00EF3C76"/>
    <w:rsid w:val="00EF5DBF"/>
    <w:rsid w:val="00EF774B"/>
    <w:rsid w:val="00F06406"/>
    <w:rsid w:val="00F075F1"/>
    <w:rsid w:val="00F10943"/>
    <w:rsid w:val="00F10D94"/>
    <w:rsid w:val="00F11408"/>
    <w:rsid w:val="00F1144C"/>
    <w:rsid w:val="00F1200A"/>
    <w:rsid w:val="00F13450"/>
    <w:rsid w:val="00F1489A"/>
    <w:rsid w:val="00F15A1D"/>
    <w:rsid w:val="00F2321E"/>
    <w:rsid w:val="00F32A62"/>
    <w:rsid w:val="00F357FA"/>
    <w:rsid w:val="00F46C0B"/>
    <w:rsid w:val="00F51A43"/>
    <w:rsid w:val="00F52252"/>
    <w:rsid w:val="00F5295D"/>
    <w:rsid w:val="00F53472"/>
    <w:rsid w:val="00F53B99"/>
    <w:rsid w:val="00F53CAA"/>
    <w:rsid w:val="00F567C8"/>
    <w:rsid w:val="00F61B6B"/>
    <w:rsid w:val="00F62E3F"/>
    <w:rsid w:val="00F65506"/>
    <w:rsid w:val="00F708CC"/>
    <w:rsid w:val="00F77447"/>
    <w:rsid w:val="00F81533"/>
    <w:rsid w:val="00F87C0B"/>
    <w:rsid w:val="00F87C90"/>
    <w:rsid w:val="00F906FB"/>
    <w:rsid w:val="00F93C37"/>
    <w:rsid w:val="00F96C36"/>
    <w:rsid w:val="00FB4A9D"/>
    <w:rsid w:val="00FC1995"/>
    <w:rsid w:val="00FC344C"/>
    <w:rsid w:val="00FC4433"/>
    <w:rsid w:val="00FC499D"/>
    <w:rsid w:val="00FD09E9"/>
    <w:rsid w:val="00FD200E"/>
    <w:rsid w:val="00FD4076"/>
    <w:rsid w:val="00FD7E23"/>
    <w:rsid w:val="00FE1624"/>
    <w:rsid w:val="00FE244B"/>
    <w:rsid w:val="00FE3CC7"/>
    <w:rsid w:val="00FE692C"/>
    <w:rsid w:val="00FF4880"/>
    <w:rsid w:val="00FF5955"/>
    <w:rsid w:val="00FF6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52FFA5-0696-43BB-9F08-5CFFBD8C1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0F00"/>
    <w:pPr>
      <w:spacing w:after="200" w:line="276" w:lineRule="auto"/>
    </w:pPr>
    <w:rPr>
      <w:sz w:val="22"/>
      <w:szCs w:val="22"/>
      <w:lang w:eastAsia="en-US"/>
    </w:rPr>
  </w:style>
  <w:style w:type="paragraph" w:styleId="10">
    <w:name w:val="heading 1"/>
    <w:basedOn w:val="a"/>
    <w:next w:val="a"/>
    <w:link w:val="12"/>
    <w:uiPriority w:val="9"/>
    <w:qFormat/>
    <w:rsid w:val="00286BFE"/>
    <w:pPr>
      <w:keepNext/>
      <w:spacing w:before="240" w:after="60" w:line="240" w:lineRule="auto"/>
      <w:jc w:val="center"/>
      <w:outlineLvl w:val="0"/>
    </w:pPr>
    <w:rPr>
      <w:rFonts w:ascii="Times New Roman" w:eastAsia="Times New Roman" w:hAnsi="Times New Roman"/>
      <w:bCs/>
      <w:kern w:val="32"/>
      <w:sz w:val="24"/>
      <w:szCs w:val="32"/>
      <w:lang w:eastAsia="ru-RU"/>
    </w:rPr>
  </w:style>
  <w:style w:type="paragraph" w:styleId="2">
    <w:name w:val="heading 2"/>
    <w:basedOn w:val="a"/>
    <w:next w:val="a"/>
    <w:link w:val="20"/>
    <w:uiPriority w:val="9"/>
    <w:semiHidden/>
    <w:unhideWhenUsed/>
    <w:qFormat/>
    <w:rsid w:val="007E0529"/>
    <w:pPr>
      <w:keepNext/>
      <w:keepLines/>
      <w:spacing w:before="40" w:after="0"/>
      <w:jc w:val="center"/>
      <w:outlineLvl w:val="1"/>
    </w:pPr>
    <w:rPr>
      <w:rFonts w:ascii="Cambria" w:eastAsia="Times New Roman" w:hAnsi="Cambria"/>
      <w:sz w:val="26"/>
      <w:szCs w:val="26"/>
    </w:rPr>
  </w:style>
  <w:style w:type="paragraph" w:styleId="7">
    <w:name w:val="heading 7"/>
    <w:basedOn w:val="a"/>
    <w:next w:val="a"/>
    <w:link w:val="70"/>
    <w:uiPriority w:val="9"/>
    <w:semiHidden/>
    <w:unhideWhenUsed/>
    <w:qFormat/>
    <w:rsid w:val="005A4023"/>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85A7C"/>
    <w:pPr>
      <w:tabs>
        <w:tab w:val="center" w:pos="4677"/>
        <w:tab w:val="right" w:pos="9355"/>
      </w:tabs>
      <w:spacing w:after="0" w:line="240" w:lineRule="auto"/>
    </w:pPr>
  </w:style>
  <w:style w:type="character" w:customStyle="1" w:styleId="a4">
    <w:name w:val="Нижний колонтитул Знак"/>
    <w:basedOn w:val="a0"/>
    <w:link w:val="a3"/>
    <w:uiPriority w:val="99"/>
    <w:rsid w:val="00385A7C"/>
  </w:style>
  <w:style w:type="table" w:styleId="a5">
    <w:name w:val="Table Grid"/>
    <w:basedOn w:val="a1"/>
    <w:uiPriority w:val="39"/>
    <w:rsid w:val="00385A7C"/>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ТЗ список,ТАБЛИЦА: текст,it_List1,Bullet List,FooterText,numbered,Paragraphe de liste1,lp1,GOST_TableList,Список - нумерованный абзац,Светлая сетка - Акцент 31"/>
    <w:basedOn w:val="a"/>
    <w:link w:val="a7"/>
    <w:qFormat/>
    <w:rsid w:val="00882B0B"/>
    <w:pPr>
      <w:ind w:left="720"/>
      <w:contextualSpacing/>
    </w:pPr>
  </w:style>
  <w:style w:type="table" w:customStyle="1" w:styleId="13">
    <w:name w:val="Сетка таблицы1"/>
    <w:basedOn w:val="a1"/>
    <w:next w:val="a5"/>
    <w:uiPriority w:val="59"/>
    <w:rsid w:val="00E32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2250"/>
    <w:pPr>
      <w:autoSpaceDE w:val="0"/>
      <w:autoSpaceDN w:val="0"/>
      <w:adjustRightInd w:val="0"/>
    </w:pPr>
    <w:rPr>
      <w:rFonts w:ascii="Times New Roman" w:hAnsi="Times New Roman"/>
      <w:color w:val="000000"/>
      <w:sz w:val="24"/>
      <w:szCs w:val="24"/>
      <w:lang w:eastAsia="en-US"/>
    </w:rPr>
  </w:style>
  <w:style w:type="paragraph" w:styleId="a8">
    <w:name w:val="No Spacing"/>
    <w:aliases w:val="No Spacing_0,Без интервала 111,МОЙ,для таблиц,мой,Без интервала2,No Spacing,Бес интервала"/>
    <w:link w:val="a9"/>
    <w:qFormat/>
    <w:rsid w:val="00A940A2"/>
    <w:pPr>
      <w:spacing w:line="360" w:lineRule="auto"/>
      <w:jc w:val="center"/>
    </w:pPr>
    <w:rPr>
      <w:sz w:val="28"/>
      <w:szCs w:val="22"/>
      <w:lang w:eastAsia="en-US"/>
    </w:rPr>
  </w:style>
  <w:style w:type="paragraph" w:customStyle="1" w:styleId="ConsPlusNormal">
    <w:name w:val="ConsPlusNormal"/>
    <w:link w:val="ConsPlusNormal0"/>
    <w:qFormat/>
    <w:rsid w:val="00E32250"/>
    <w:pPr>
      <w:autoSpaceDE w:val="0"/>
      <w:autoSpaceDN w:val="0"/>
      <w:adjustRightInd w:val="0"/>
    </w:pPr>
    <w:rPr>
      <w:rFonts w:ascii="Times New Roman" w:hAnsi="Times New Roman"/>
      <w:sz w:val="24"/>
      <w:szCs w:val="24"/>
      <w:lang w:eastAsia="en-US"/>
    </w:rPr>
  </w:style>
  <w:style w:type="character" w:styleId="aa">
    <w:name w:val="Hyperlink"/>
    <w:rsid w:val="00E32250"/>
    <w:rPr>
      <w:rFonts w:cs="Times New Roman"/>
      <w:color w:val="0000FF"/>
      <w:u w:val="single"/>
    </w:rPr>
  </w:style>
  <w:style w:type="paragraph" w:customStyle="1" w:styleId="21">
    <w:name w:val="Основной текст 21"/>
    <w:basedOn w:val="a"/>
    <w:rsid w:val="00E32250"/>
    <w:pPr>
      <w:spacing w:before="120" w:after="0" w:line="240" w:lineRule="auto"/>
      <w:jc w:val="both"/>
    </w:pPr>
    <w:rPr>
      <w:rFonts w:ascii="Times New Roman" w:eastAsia="Times New Roman" w:hAnsi="Times New Roman"/>
      <w:sz w:val="24"/>
      <w:szCs w:val="20"/>
      <w:lang w:eastAsia="ru-RU"/>
    </w:rPr>
  </w:style>
  <w:style w:type="paragraph" w:styleId="ab">
    <w:name w:val="Normal (Web)"/>
    <w:basedOn w:val="a"/>
    <w:uiPriority w:val="99"/>
    <w:rsid w:val="0023290A"/>
    <w:pPr>
      <w:suppressAutoHyphens/>
      <w:spacing w:before="280" w:after="280" w:line="240" w:lineRule="auto"/>
    </w:pPr>
    <w:rPr>
      <w:rFonts w:ascii="Times New Roman" w:eastAsia="Times New Roman" w:hAnsi="Times New Roman"/>
      <w:sz w:val="24"/>
      <w:szCs w:val="24"/>
      <w:lang w:eastAsia="ar-SA"/>
    </w:rPr>
  </w:style>
  <w:style w:type="character" w:customStyle="1" w:styleId="14">
    <w:name w:val="Основной шрифт абзаца1"/>
    <w:rsid w:val="006526C1"/>
  </w:style>
  <w:style w:type="character" w:customStyle="1" w:styleId="12">
    <w:name w:val="Заголовок 1 Знак"/>
    <w:link w:val="10"/>
    <w:uiPriority w:val="9"/>
    <w:rsid w:val="00286BFE"/>
    <w:rPr>
      <w:rFonts w:ascii="Times New Roman" w:eastAsia="Times New Roman" w:hAnsi="Times New Roman" w:cs="Times New Roman"/>
      <w:bCs/>
      <w:kern w:val="32"/>
      <w:sz w:val="24"/>
      <w:szCs w:val="32"/>
      <w:lang w:eastAsia="ru-RU"/>
    </w:rPr>
  </w:style>
  <w:style w:type="character" w:customStyle="1" w:styleId="ac">
    <w:name w:val="Основной текст_"/>
    <w:link w:val="22"/>
    <w:rsid w:val="00FC344C"/>
    <w:rPr>
      <w:spacing w:val="8"/>
      <w:sz w:val="18"/>
      <w:szCs w:val="18"/>
      <w:shd w:val="clear" w:color="auto" w:fill="FFFFFF"/>
    </w:rPr>
  </w:style>
  <w:style w:type="character" w:customStyle="1" w:styleId="15">
    <w:name w:val="Основной текст1"/>
    <w:rsid w:val="00FC344C"/>
    <w:rPr>
      <w:color w:val="000000"/>
      <w:spacing w:val="8"/>
      <w:w w:val="100"/>
      <w:position w:val="0"/>
      <w:sz w:val="18"/>
      <w:szCs w:val="18"/>
      <w:shd w:val="clear" w:color="auto" w:fill="FFFFFF"/>
      <w:lang w:val="ru-RU" w:eastAsia="ru-RU" w:bidi="ru-RU"/>
    </w:rPr>
  </w:style>
  <w:style w:type="paragraph" w:customStyle="1" w:styleId="22">
    <w:name w:val="Основной текст2"/>
    <w:basedOn w:val="a"/>
    <w:link w:val="ac"/>
    <w:rsid w:val="00FC344C"/>
    <w:pPr>
      <w:widowControl w:val="0"/>
      <w:shd w:val="clear" w:color="auto" w:fill="FFFFFF"/>
      <w:spacing w:after="0" w:line="533" w:lineRule="exact"/>
      <w:ind w:firstLine="520"/>
      <w:jc w:val="both"/>
    </w:pPr>
    <w:rPr>
      <w:spacing w:val="8"/>
      <w:sz w:val="18"/>
      <w:szCs w:val="18"/>
    </w:rPr>
  </w:style>
  <w:style w:type="paragraph" w:styleId="ad">
    <w:name w:val="header"/>
    <w:basedOn w:val="a"/>
    <w:link w:val="ae"/>
    <w:uiPriority w:val="99"/>
    <w:unhideWhenUsed/>
    <w:rsid w:val="009E3B01"/>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9E3B01"/>
  </w:style>
  <w:style w:type="paragraph" w:customStyle="1" w:styleId="msonormalmailrucssattributepostfix">
    <w:name w:val="msonormal_mailru_css_attribute_postfix"/>
    <w:basedOn w:val="a"/>
    <w:rsid w:val="0020184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7">
    <w:name w:val="Абзац списка Знак"/>
    <w:aliases w:val="ТЗ список Знак,ТАБЛИЦА: текст Знак,it_List1 Знак,Bullet List Знак,FooterText Знак,numbered Знак,Paragraphe de liste1 Знак,lp1 Знак,GOST_TableList Знак,Список - нумерованный абзац Знак,Светлая сетка - Акцент 31 Знак"/>
    <w:link w:val="a6"/>
    <w:locked/>
    <w:rsid w:val="002125BE"/>
  </w:style>
  <w:style w:type="character" w:customStyle="1" w:styleId="23">
    <w:name w:val="Основной текст (2)"/>
    <w:rsid w:val="00EF5DBF"/>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9">
    <w:name w:val="Без интервала Знак"/>
    <w:aliases w:val="No Spacing_0 Знак,Без интервала 111 Знак,МОЙ Знак,для таблиц Знак,мой Знак,Без интервала2 Знак,No Spacing Знак,Бес интервала Знак"/>
    <w:link w:val="a8"/>
    <w:rsid w:val="00A940A2"/>
    <w:rPr>
      <w:rFonts w:ascii="Calibri" w:eastAsia="Calibri" w:hAnsi="Calibri" w:cs="Times New Roman"/>
      <w:sz w:val="28"/>
    </w:rPr>
  </w:style>
  <w:style w:type="paragraph" w:styleId="af">
    <w:name w:val="Body Text"/>
    <w:basedOn w:val="a"/>
    <w:link w:val="af0"/>
    <w:uiPriority w:val="99"/>
    <w:rsid w:val="000D5DA3"/>
    <w:pPr>
      <w:spacing w:after="120" w:line="240" w:lineRule="auto"/>
      <w:jc w:val="both"/>
    </w:pPr>
    <w:rPr>
      <w:rFonts w:ascii="Times New Roman" w:eastAsia="Times New Roman" w:hAnsi="Times New Roman"/>
      <w:sz w:val="24"/>
      <w:szCs w:val="24"/>
      <w:lang w:eastAsia="ru-RU"/>
    </w:rPr>
  </w:style>
  <w:style w:type="character" w:customStyle="1" w:styleId="af0">
    <w:name w:val="Основной текст Знак"/>
    <w:link w:val="af"/>
    <w:uiPriority w:val="99"/>
    <w:rsid w:val="000D5DA3"/>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0A5A68"/>
    <w:pPr>
      <w:spacing w:after="0" w:line="240" w:lineRule="auto"/>
    </w:pPr>
    <w:rPr>
      <w:rFonts w:ascii="Segoe UI" w:hAnsi="Segoe UI" w:cs="Segoe UI"/>
      <w:sz w:val="18"/>
      <w:szCs w:val="18"/>
    </w:rPr>
  </w:style>
  <w:style w:type="character" w:customStyle="1" w:styleId="af2">
    <w:name w:val="Текст выноски Знак"/>
    <w:link w:val="af1"/>
    <w:uiPriority w:val="99"/>
    <w:semiHidden/>
    <w:rsid w:val="000A5A68"/>
    <w:rPr>
      <w:rFonts w:ascii="Segoe UI" w:hAnsi="Segoe UI" w:cs="Segoe UI"/>
      <w:sz w:val="18"/>
      <w:szCs w:val="18"/>
    </w:rPr>
  </w:style>
  <w:style w:type="paragraph" w:customStyle="1" w:styleId="230">
    <w:name w:val="Основной текст с отступом 23"/>
    <w:basedOn w:val="a"/>
    <w:rsid w:val="000431C0"/>
    <w:pPr>
      <w:suppressAutoHyphens/>
      <w:spacing w:after="120" w:line="480" w:lineRule="auto"/>
      <w:ind w:left="283"/>
    </w:pPr>
    <w:rPr>
      <w:rFonts w:ascii="Times New Roman" w:eastAsia="Times New Roman" w:hAnsi="Times New Roman"/>
      <w:sz w:val="20"/>
      <w:szCs w:val="20"/>
      <w:lang w:eastAsia="ar-SA"/>
    </w:rPr>
  </w:style>
  <w:style w:type="paragraph" w:customStyle="1" w:styleId="ConsPlusNonformat">
    <w:name w:val="ConsPlusNonformat"/>
    <w:rsid w:val="002B3281"/>
    <w:pPr>
      <w:widowControl w:val="0"/>
      <w:autoSpaceDE w:val="0"/>
      <w:autoSpaceDN w:val="0"/>
    </w:pPr>
    <w:rPr>
      <w:rFonts w:ascii="Courier New" w:eastAsia="Times New Roman" w:hAnsi="Courier New" w:cs="Courier New"/>
    </w:rPr>
  </w:style>
  <w:style w:type="character" w:customStyle="1" w:styleId="af3">
    <w:name w:val="Без интервала Знак Знак Знак"/>
    <w:link w:val="af4"/>
    <w:locked/>
    <w:rsid w:val="00B74998"/>
    <w:rPr>
      <w:rFonts w:ascii="Times New Roman" w:eastAsia="Times New Roman" w:hAnsi="Times New Roman" w:cs="Times New Roman"/>
      <w:sz w:val="20"/>
      <w:szCs w:val="20"/>
      <w:lang w:eastAsia="ru-RU"/>
    </w:rPr>
  </w:style>
  <w:style w:type="paragraph" w:customStyle="1" w:styleId="af4">
    <w:name w:val="Без интервала Знак Знак"/>
    <w:link w:val="af3"/>
    <w:qFormat/>
    <w:rsid w:val="00B74998"/>
    <w:rPr>
      <w:rFonts w:ascii="Times New Roman" w:eastAsia="Times New Roman" w:hAnsi="Times New Roman"/>
    </w:rPr>
  </w:style>
  <w:style w:type="paragraph" w:customStyle="1" w:styleId="s3">
    <w:name w:val="s_3"/>
    <w:basedOn w:val="a"/>
    <w:rsid w:val="00B7499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link w:val="2"/>
    <w:uiPriority w:val="9"/>
    <w:semiHidden/>
    <w:rsid w:val="007E0529"/>
    <w:rPr>
      <w:rFonts w:ascii="Cambria" w:eastAsia="Times New Roman" w:hAnsi="Cambria" w:cs="Times New Roman"/>
      <w:sz w:val="26"/>
      <w:szCs w:val="26"/>
    </w:rPr>
  </w:style>
  <w:style w:type="character" w:styleId="af5">
    <w:name w:val="Subtle Reference"/>
    <w:uiPriority w:val="31"/>
    <w:qFormat/>
    <w:rsid w:val="00A940A2"/>
    <w:rPr>
      <w:smallCaps/>
      <w:color w:val="5A5A5A"/>
    </w:rPr>
  </w:style>
  <w:style w:type="paragraph" w:customStyle="1" w:styleId="s1">
    <w:name w:val="s_1"/>
    <w:basedOn w:val="a"/>
    <w:rsid w:val="00F53B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nsPlusNormal0">
    <w:name w:val="ConsPlusNormal Знак"/>
    <w:link w:val="ConsPlusNormal"/>
    <w:qFormat/>
    <w:locked/>
    <w:rsid w:val="00F53B99"/>
    <w:rPr>
      <w:rFonts w:ascii="Times New Roman" w:hAnsi="Times New Roman" w:cs="Times New Roman"/>
      <w:sz w:val="24"/>
      <w:szCs w:val="24"/>
    </w:rPr>
  </w:style>
  <w:style w:type="paragraph" w:customStyle="1" w:styleId="af6">
    <w:name w:val="Таблицы (моноширинный)"/>
    <w:basedOn w:val="a"/>
    <w:next w:val="a"/>
    <w:uiPriority w:val="99"/>
    <w:rsid w:val="00FE1624"/>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f7">
    <w:name w:val="Body Text First Indent"/>
    <w:basedOn w:val="af"/>
    <w:link w:val="af8"/>
    <w:uiPriority w:val="99"/>
    <w:semiHidden/>
    <w:unhideWhenUsed/>
    <w:rsid w:val="0044146F"/>
    <w:pPr>
      <w:spacing w:after="200" w:line="276" w:lineRule="auto"/>
      <w:ind w:firstLine="360"/>
      <w:jc w:val="left"/>
    </w:pPr>
    <w:rPr>
      <w:rFonts w:ascii="Calibri" w:eastAsia="Calibri" w:hAnsi="Calibri"/>
      <w:sz w:val="22"/>
      <w:szCs w:val="22"/>
      <w:lang w:eastAsia="en-US"/>
    </w:rPr>
  </w:style>
  <w:style w:type="character" w:customStyle="1" w:styleId="af8">
    <w:name w:val="Красная строка Знак"/>
    <w:link w:val="af7"/>
    <w:uiPriority w:val="99"/>
    <w:semiHidden/>
    <w:rsid w:val="0044146F"/>
    <w:rPr>
      <w:rFonts w:ascii="Times New Roman" w:eastAsia="Times New Roman" w:hAnsi="Times New Roman" w:cs="Times New Roman"/>
      <w:sz w:val="24"/>
      <w:szCs w:val="24"/>
      <w:lang w:eastAsia="ru-RU"/>
    </w:rPr>
  </w:style>
  <w:style w:type="paragraph" w:customStyle="1" w:styleId="6">
    <w:name w:val="Абзац списка6"/>
    <w:basedOn w:val="a"/>
    <w:rsid w:val="0061630B"/>
    <w:pPr>
      <w:widowControl w:val="0"/>
      <w:suppressAutoHyphens/>
      <w:autoSpaceDE w:val="0"/>
      <w:ind w:left="720"/>
      <w:contextualSpacing/>
    </w:pPr>
    <w:rPr>
      <w:rFonts w:cs="Calibri"/>
      <w:lang w:eastAsia="zh-CN"/>
    </w:rPr>
  </w:style>
  <w:style w:type="paragraph" w:customStyle="1" w:styleId="16">
    <w:name w:val="Без интервала1"/>
    <w:rsid w:val="0061630B"/>
    <w:rPr>
      <w:rFonts w:cs="Calibri"/>
      <w:sz w:val="22"/>
      <w:szCs w:val="22"/>
    </w:rPr>
  </w:style>
  <w:style w:type="paragraph" w:customStyle="1" w:styleId="-">
    <w:name w:val="Контракт-пункт"/>
    <w:basedOn w:val="a"/>
    <w:rsid w:val="00A06DC3"/>
    <w:pPr>
      <w:tabs>
        <w:tab w:val="num" w:pos="567"/>
      </w:tabs>
      <w:spacing w:after="0" w:line="240" w:lineRule="auto"/>
      <w:ind w:left="567" w:hanging="567"/>
      <w:jc w:val="both"/>
    </w:pPr>
    <w:rPr>
      <w:rFonts w:ascii="Times New Roman" w:eastAsia="Times New Roman" w:hAnsi="Times New Roman"/>
      <w:sz w:val="24"/>
      <w:szCs w:val="24"/>
      <w:lang w:eastAsia="ru-RU"/>
    </w:rPr>
  </w:style>
  <w:style w:type="character" w:customStyle="1" w:styleId="af9">
    <w:name w:val="Текст сноски Знак"/>
    <w:aliases w:val="Знак2 Знак,Знак4 Знак Знак,Текст сноски Знак Знак Знак,Знак7 Знак Знак Знак,Текст сноски Знак1 Знак1 Знак Знак,Текст сноски Знак Знак Знак1 Знак Знак,Знак7 Знак Знак Знак1 Знак Знак,Знак7 Знак1 Знак1 Знак Знак, Знак4 Знак Знак,Зна Знак"/>
    <w:link w:val="afa"/>
    <w:locked/>
    <w:rsid w:val="00A06DC3"/>
    <w:rPr>
      <w:rFonts w:eastAsia="Times New Roman"/>
    </w:rPr>
  </w:style>
  <w:style w:type="paragraph" w:styleId="afa">
    <w:name w:val="footnote text"/>
    <w:aliases w:val="Знак2,Знак4 Знак,Текст сноски Знак Знак,Знак7 Знак Знак,Текст сноски Знак1 Знак1 Знак,Текст сноски Знак Знак Знак1 Знак,Знак7 Знак Знак Знак1 Знак,Знак7 Знак1 Знак1 Знак, Знак4 Знак, Знак,Знак21,Знак1,Знак211,Body Text Indent 2,Зна"/>
    <w:basedOn w:val="a"/>
    <w:link w:val="af9"/>
    <w:unhideWhenUsed/>
    <w:qFormat/>
    <w:rsid w:val="00A06DC3"/>
    <w:pPr>
      <w:spacing w:after="0" w:line="240" w:lineRule="auto"/>
    </w:pPr>
    <w:rPr>
      <w:rFonts w:eastAsia="Times New Roman"/>
      <w:sz w:val="20"/>
      <w:szCs w:val="20"/>
      <w:lang w:eastAsia="ru-RU"/>
    </w:rPr>
  </w:style>
  <w:style w:type="character" w:customStyle="1" w:styleId="17">
    <w:name w:val="Текст сноски Знак1"/>
    <w:basedOn w:val="a0"/>
    <w:uiPriority w:val="99"/>
    <w:semiHidden/>
    <w:rsid w:val="00A06DC3"/>
    <w:rPr>
      <w:lang w:eastAsia="en-US"/>
    </w:rPr>
  </w:style>
  <w:style w:type="character" w:styleId="afb">
    <w:name w:val="footnote reference"/>
    <w:uiPriority w:val="99"/>
    <w:unhideWhenUsed/>
    <w:qFormat/>
    <w:rsid w:val="00A06DC3"/>
    <w:rPr>
      <w:vertAlign w:val="superscript"/>
    </w:rPr>
  </w:style>
  <w:style w:type="paragraph" w:customStyle="1" w:styleId="1">
    <w:name w:val="1. Заголовок"/>
    <w:basedOn w:val="a"/>
    <w:link w:val="18"/>
    <w:qFormat/>
    <w:rsid w:val="00DA3219"/>
    <w:pPr>
      <w:keepNext/>
      <w:numPr>
        <w:numId w:val="25"/>
      </w:numPr>
      <w:tabs>
        <w:tab w:val="clear" w:pos="360"/>
        <w:tab w:val="num" w:pos="3479"/>
      </w:tabs>
      <w:spacing w:before="240" w:after="120" w:line="240" w:lineRule="auto"/>
      <w:ind w:left="3479"/>
      <w:jc w:val="center"/>
    </w:pPr>
    <w:rPr>
      <w:rFonts w:ascii="Times New Roman" w:eastAsia="Times New Roman" w:hAnsi="Times New Roman" w:cs="Courier New"/>
      <w:b/>
      <w:bCs/>
      <w:sz w:val="20"/>
      <w:szCs w:val="20"/>
      <w:lang w:eastAsia="zh-CN"/>
    </w:rPr>
  </w:style>
  <w:style w:type="paragraph" w:customStyle="1" w:styleId="11">
    <w:name w:val="1.1. Заголовок"/>
    <w:basedOn w:val="a"/>
    <w:qFormat/>
    <w:rsid w:val="00DA3219"/>
    <w:pPr>
      <w:numPr>
        <w:ilvl w:val="1"/>
        <w:numId w:val="25"/>
      </w:numPr>
      <w:spacing w:after="0" w:line="240" w:lineRule="auto"/>
      <w:jc w:val="both"/>
    </w:pPr>
    <w:rPr>
      <w:rFonts w:ascii="Times New Roman" w:eastAsia="Times New Roman" w:hAnsi="Times New Roman" w:cs="Courier New"/>
      <w:color w:val="000000"/>
      <w:sz w:val="20"/>
      <w:szCs w:val="20"/>
      <w:lang w:eastAsia="zh-CN"/>
    </w:rPr>
  </w:style>
  <w:style w:type="paragraph" w:customStyle="1" w:styleId="111">
    <w:name w:val="1.1.1. Заголовок"/>
    <w:basedOn w:val="11"/>
    <w:qFormat/>
    <w:rsid w:val="00DA3219"/>
    <w:pPr>
      <w:numPr>
        <w:ilvl w:val="2"/>
      </w:numPr>
      <w:tabs>
        <w:tab w:val="clear" w:pos="360"/>
      </w:tabs>
      <w:ind w:left="1080" w:hanging="720"/>
    </w:pPr>
  </w:style>
  <w:style w:type="character" w:customStyle="1" w:styleId="18">
    <w:name w:val="1. Заголовок Знак"/>
    <w:link w:val="1"/>
    <w:rsid w:val="00DA3219"/>
    <w:rPr>
      <w:rFonts w:ascii="Times New Roman" w:eastAsia="Times New Roman" w:hAnsi="Times New Roman" w:cs="Courier New"/>
      <w:b/>
      <w:bCs/>
      <w:lang w:eastAsia="zh-CN"/>
    </w:rPr>
  </w:style>
  <w:style w:type="paragraph" w:styleId="afc">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Body Text Indent,Знак19,Знак22"/>
    <w:basedOn w:val="a"/>
    <w:link w:val="afd"/>
    <w:qFormat/>
    <w:rsid w:val="00DA3219"/>
    <w:pPr>
      <w:spacing w:after="120" w:line="240" w:lineRule="auto"/>
      <w:ind w:left="283"/>
    </w:pPr>
    <w:rPr>
      <w:rFonts w:ascii="Times New Roman" w:eastAsia="Times New Roman" w:hAnsi="Times New Roman"/>
      <w:sz w:val="24"/>
      <w:szCs w:val="24"/>
      <w:lang w:val="x-none" w:eastAsia="ru-RU"/>
    </w:rPr>
  </w:style>
  <w:style w:type="character" w:customStyle="1" w:styleId="afd">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Body Text Indent Знак,Знак19 Знак"/>
    <w:basedOn w:val="a0"/>
    <w:link w:val="afc"/>
    <w:rsid w:val="00DA3219"/>
    <w:rPr>
      <w:rFonts w:ascii="Times New Roman" w:eastAsia="Times New Roman" w:hAnsi="Times New Roman"/>
      <w:sz w:val="24"/>
      <w:szCs w:val="24"/>
      <w:lang w:val="x-none"/>
    </w:rPr>
  </w:style>
  <w:style w:type="paragraph" w:styleId="24">
    <w:name w:val="Body Text Indent 2"/>
    <w:basedOn w:val="a"/>
    <w:link w:val="25"/>
    <w:uiPriority w:val="99"/>
    <w:semiHidden/>
    <w:unhideWhenUsed/>
    <w:rsid w:val="00DA3219"/>
    <w:pPr>
      <w:spacing w:after="120" w:line="480" w:lineRule="auto"/>
      <w:ind w:left="283"/>
    </w:pPr>
    <w:rPr>
      <w:rFonts w:ascii="Times New Roman" w:eastAsia="Times New Roman" w:hAnsi="Times New Roman"/>
      <w:sz w:val="24"/>
      <w:szCs w:val="24"/>
      <w:lang w:eastAsia="ru-RU"/>
    </w:rPr>
  </w:style>
  <w:style w:type="character" w:customStyle="1" w:styleId="25">
    <w:name w:val="Основной текст с отступом 2 Знак"/>
    <w:basedOn w:val="a0"/>
    <w:link w:val="24"/>
    <w:uiPriority w:val="99"/>
    <w:semiHidden/>
    <w:rsid w:val="00DA3219"/>
    <w:rPr>
      <w:rFonts w:ascii="Times New Roman" w:eastAsia="Times New Roman" w:hAnsi="Times New Roman"/>
      <w:sz w:val="24"/>
      <w:szCs w:val="24"/>
    </w:rPr>
  </w:style>
  <w:style w:type="paragraph" w:customStyle="1" w:styleId="24171117171121211">
    <w:name w:val="Текст сноски;Знак2;Знак4 Знак;Текст сноски Знак1;Текст сноски Знак Знак;Знак7 Знак Знак;Текст сноски Знак1 Знак1 Знак;Текст сноски Знак Знак Знак1 Знак;Знак7 Знак Знак Знак1 Знак;Знак7 Знак1 Знак1 Знак;Знак21;Знак211"/>
    <w:basedOn w:val="a"/>
    <w:link w:val="241711171711"/>
    <w:rsid w:val="005A4023"/>
    <w:pPr>
      <w:spacing w:after="0" w:line="240" w:lineRule="auto"/>
    </w:pPr>
    <w:rPr>
      <w:rFonts w:ascii="Times New Roman" w:eastAsia="Arial" w:hAnsi="Times New Roman"/>
      <w:sz w:val="20"/>
      <w:szCs w:val="20"/>
      <w:lang w:eastAsia="ru-RU"/>
    </w:rPr>
  </w:style>
  <w:style w:type="character" w:customStyle="1" w:styleId="241711171711">
    <w:name w:val="Текст сноски Знак;Знак2 Знак;Знак4 Знак Знак;Текст сноски Знак1 Знак;Текст сноски Знак Знак Знак;Знак7 Знак Знак Знак;Текст сноски Знак1 Знак1 Знак Знак;Текст сноски Знак Знак Знак1 Знак Знак;Знак7 Знак Знак Знак1 Знак Знак;Знак7 Знак1 Знак1 Знак Знак"/>
    <w:basedOn w:val="a0"/>
    <w:link w:val="24171117171121211"/>
    <w:rsid w:val="005A4023"/>
    <w:rPr>
      <w:rFonts w:ascii="Times New Roman" w:eastAsia="Arial" w:hAnsi="Times New Roman"/>
    </w:rPr>
  </w:style>
  <w:style w:type="character" w:customStyle="1" w:styleId="45">
    <w:name w:val="Знак сноски;Ссылка на сноску 45;ТЗ.Сноска.Знак"/>
    <w:rsid w:val="005A4023"/>
    <w:rPr>
      <w:vertAlign w:val="superscript"/>
    </w:rPr>
  </w:style>
  <w:style w:type="character" w:customStyle="1" w:styleId="70">
    <w:name w:val="Заголовок 7 Знак"/>
    <w:basedOn w:val="a0"/>
    <w:link w:val="7"/>
    <w:uiPriority w:val="9"/>
    <w:rsid w:val="005A4023"/>
    <w:rPr>
      <w:rFonts w:asciiTheme="majorHAnsi" w:eastAsiaTheme="majorEastAsia" w:hAnsiTheme="majorHAnsi" w:cstheme="majorBidi"/>
      <w:i/>
      <w:iCs/>
      <w:color w:val="1F3763" w:themeColor="accent1" w:themeShade="7F"/>
      <w:sz w:val="22"/>
      <w:szCs w:val="22"/>
      <w:lang w:eastAsia="en-US"/>
    </w:rPr>
  </w:style>
  <w:style w:type="character" w:customStyle="1" w:styleId="change">
    <w:name w:val="change"/>
    <w:basedOn w:val="a0"/>
    <w:rsid w:val="00762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93608">
      <w:bodyDiv w:val="1"/>
      <w:marLeft w:val="0"/>
      <w:marRight w:val="0"/>
      <w:marTop w:val="0"/>
      <w:marBottom w:val="0"/>
      <w:divBdr>
        <w:top w:val="none" w:sz="0" w:space="0" w:color="auto"/>
        <w:left w:val="none" w:sz="0" w:space="0" w:color="auto"/>
        <w:bottom w:val="none" w:sz="0" w:space="0" w:color="auto"/>
        <w:right w:val="none" w:sz="0" w:space="0" w:color="auto"/>
      </w:divBdr>
    </w:div>
    <w:div w:id="559483057">
      <w:bodyDiv w:val="1"/>
      <w:marLeft w:val="0"/>
      <w:marRight w:val="0"/>
      <w:marTop w:val="0"/>
      <w:marBottom w:val="0"/>
      <w:divBdr>
        <w:top w:val="none" w:sz="0" w:space="0" w:color="auto"/>
        <w:left w:val="none" w:sz="0" w:space="0" w:color="auto"/>
        <w:bottom w:val="none" w:sz="0" w:space="0" w:color="auto"/>
        <w:right w:val="none" w:sz="0" w:space="0" w:color="auto"/>
      </w:divBdr>
    </w:div>
    <w:div w:id="912466648">
      <w:bodyDiv w:val="1"/>
      <w:marLeft w:val="0"/>
      <w:marRight w:val="0"/>
      <w:marTop w:val="0"/>
      <w:marBottom w:val="0"/>
      <w:divBdr>
        <w:top w:val="none" w:sz="0" w:space="0" w:color="auto"/>
        <w:left w:val="none" w:sz="0" w:space="0" w:color="auto"/>
        <w:bottom w:val="none" w:sz="0" w:space="0" w:color="auto"/>
        <w:right w:val="none" w:sz="0" w:space="0" w:color="auto"/>
      </w:divBdr>
    </w:div>
    <w:div w:id="1507865108">
      <w:bodyDiv w:val="1"/>
      <w:marLeft w:val="0"/>
      <w:marRight w:val="0"/>
      <w:marTop w:val="0"/>
      <w:marBottom w:val="0"/>
      <w:divBdr>
        <w:top w:val="none" w:sz="0" w:space="0" w:color="auto"/>
        <w:left w:val="none" w:sz="0" w:space="0" w:color="auto"/>
        <w:bottom w:val="none" w:sz="0" w:space="0" w:color="auto"/>
        <w:right w:val="none" w:sz="0" w:space="0" w:color="auto"/>
      </w:divBdr>
    </w:div>
    <w:div w:id="1591161019">
      <w:bodyDiv w:val="1"/>
      <w:marLeft w:val="0"/>
      <w:marRight w:val="0"/>
      <w:marTop w:val="0"/>
      <w:marBottom w:val="0"/>
      <w:divBdr>
        <w:top w:val="none" w:sz="0" w:space="0" w:color="auto"/>
        <w:left w:val="none" w:sz="0" w:space="0" w:color="auto"/>
        <w:bottom w:val="none" w:sz="0" w:space="0" w:color="auto"/>
        <w:right w:val="none" w:sz="0" w:space="0" w:color="auto"/>
      </w:divBdr>
    </w:div>
    <w:div w:id="1678775804">
      <w:bodyDiv w:val="1"/>
      <w:marLeft w:val="0"/>
      <w:marRight w:val="0"/>
      <w:marTop w:val="0"/>
      <w:marBottom w:val="0"/>
      <w:divBdr>
        <w:top w:val="none" w:sz="0" w:space="0" w:color="auto"/>
        <w:left w:val="none" w:sz="0" w:space="0" w:color="auto"/>
        <w:bottom w:val="none" w:sz="0" w:space="0" w:color="auto"/>
        <w:right w:val="none" w:sz="0" w:space="0" w:color="auto"/>
      </w:divBdr>
    </w:div>
    <w:div w:id="1716810221">
      <w:bodyDiv w:val="1"/>
      <w:marLeft w:val="0"/>
      <w:marRight w:val="0"/>
      <w:marTop w:val="0"/>
      <w:marBottom w:val="0"/>
      <w:divBdr>
        <w:top w:val="none" w:sz="0" w:space="0" w:color="auto"/>
        <w:left w:val="none" w:sz="0" w:space="0" w:color="auto"/>
        <w:bottom w:val="none" w:sz="0" w:space="0" w:color="auto"/>
        <w:right w:val="none" w:sz="0" w:space="0" w:color="auto"/>
      </w:divBdr>
    </w:div>
    <w:div w:id="1809008066">
      <w:bodyDiv w:val="1"/>
      <w:marLeft w:val="0"/>
      <w:marRight w:val="0"/>
      <w:marTop w:val="0"/>
      <w:marBottom w:val="0"/>
      <w:divBdr>
        <w:top w:val="none" w:sz="0" w:space="0" w:color="auto"/>
        <w:left w:val="none" w:sz="0" w:space="0" w:color="auto"/>
        <w:bottom w:val="none" w:sz="0" w:space="0" w:color="auto"/>
        <w:right w:val="none" w:sz="0" w:space="0" w:color="auto"/>
      </w:divBdr>
    </w:div>
    <w:div w:id="1875658543">
      <w:bodyDiv w:val="1"/>
      <w:marLeft w:val="0"/>
      <w:marRight w:val="0"/>
      <w:marTop w:val="0"/>
      <w:marBottom w:val="0"/>
      <w:divBdr>
        <w:top w:val="none" w:sz="0" w:space="0" w:color="auto"/>
        <w:left w:val="none" w:sz="0" w:space="0" w:color="auto"/>
        <w:bottom w:val="none" w:sz="0" w:space="0" w:color="auto"/>
        <w:right w:val="none" w:sz="0" w:space="0" w:color="auto"/>
      </w:divBdr>
    </w:div>
    <w:div w:id="1898127255">
      <w:bodyDiv w:val="1"/>
      <w:marLeft w:val="0"/>
      <w:marRight w:val="0"/>
      <w:marTop w:val="0"/>
      <w:marBottom w:val="0"/>
      <w:divBdr>
        <w:top w:val="none" w:sz="0" w:space="0" w:color="auto"/>
        <w:left w:val="none" w:sz="0" w:space="0" w:color="auto"/>
        <w:bottom w:val="none" w:sz="0" w:space="0" w:color="auto"/>
        <w:right w:val="none" w:sz="0" w:space="0" w:color="auto"/>
      </w:divBdr>
    </w:div>
    <w:div w:id="190868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BFB92CFC280CB8CD0CB890833D348D0DB5258B30D9B48DB101C45EF08E8614EED36ED03AAC1CF31E851E3B1ADEB256B88D34XAg9J"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9027/e21d6a868cf614117afa2f93877215e487cd4aee/" TargetMode="External"/><Relationship Id="rId5" Type="http://schemas.openxmlformats.org/officeDocument/2006/relationships/webSettings" Target="webSettings.xml"/><Relationship Id="rId10" Type="http://schemas.openxmlformats.org/officeDocument/2006/relationships/hyperlink" Target="consultantplus://offline/ref=1EBFB92CFC280CB8CD0CB890833D348D0DB5258B30D9B48DB101C45EF08E8614EED36ED03AAC1CF31E851E3B1ADEB256B88D34XAg9J" TargetMode="External"/><Relationship Id="rId4" Type="http://schemas.openxmlformats.org/officeDocument/2006/relationships/settings" Target="settings.xml"/><Relationship Id="rId9" Type="http://schemas.openxmlformats.org/officeDocument/2006/relationships/hyperlink" Target="consultantplus://offline/ref=1EBFB92CFC280CB8CD0CB890833D348D0DB5258B30D9B48DB101C45EF08E8614EED36ED03AAC1CF31E851E3B1ADEB256B88D34XAg9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547C4-C1A0-411F-952F-2AD3E36E4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10</Pages>
  <Words>4212</Words>
  <Characters>24009</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28165</CharactersWithSpaces>
  <SharedDoc>false</SharedDoc>
  <HLinks>
    <vt:vector size="30" baseType="variant">
      <vt:variant>
        <vt:i4>2752531</vt:i4>
      </vt:variant>
      <vt:variant>
        <vt:i4>12</vt:i4>
      </vt:variant>
      <vt:variant>
        <vt:i4>0</vt:i4>
      </vt:variant>
      <vt:variant>
        <vt:i4>5</vt:i4>
      </vt:variant>
      <vt:variant>
        <vt:lpwstr/>
      </vt:variant>
      <vt:variant>
        <vt:lpwstr>sub_20000</vt:lpwstr>
      </vt:variant>
      <vt:variant>
        <vt:i4>2752528</vt:i4>
      </vt:variant>
      <vt:variant>
        <vt:i4>9</vt:i4>
      </vt:variant>
      <vt:variant>
        <vt:i4>0</vt:i4>
      </vt:variant>
      <vt:variant>
        <vt:i4>5</vt:i4>
      </vt:variant>
      <vt:variant>
        <vt:lpwstr/>
      </vt:variant>
      <vt:variant>
        <vt:lpwstr>sub_10000</vt:lpwstr>
      </vt:variant>
      <vt:variant>
        <vt:i4>5701720</vt:i4>
      </vt:variant>
      <vt:variant>
        <vt:i4>6</vt:i4>
      </vt:variant>
      <vt:variant>
        <vt:i4>0</vt:i4>
      </vt:variant>
      <vt:variant>
        <vt:i4>5</vt:i4>
      </vt:variant>
      <vt:variant>
        <vt:lpwstr>consultantplus://offline/ref=EB47FF6A90316075A5D6C4320FAC4A9EA6FE26F51AE752214E551DB8A1D7B721ECC639EE4C304C894ACBB50AC2vD7CK</vt:lpwstr>
      </vt:variant>
      <vt:variant>
        <vt:lpwstr/>
      </vt:variant>
      <vt:variant>
        <vt:i4>6881379</vt:i4>
      </vt:variant>
      <vt:variant>
        <vt:i4>3</vt:i4>
      </vt:variant>
      <vt:variant>
        <vt:i4>0</vt:i4>
      </vt:variant>
      <vt:variant>
        <vt:i4>5</vt:i4>
      </vt:variant>
      <vt:variant>
        <vt:lpwstr>consultantplus://offline/ref=21BFB8ADD230D9A85D0C373DD3BD0751FA113D568EF6F47B7443D1409A43B91580D43972CAC8F3A429B3F4122AE1A03286EB8847BABDA6B4N3T0L</vt:lpwstr>
      </vt:variant>
      <vt:variant>
        <vt:lpwstr/>
      </vt:variant>
      <vt:variant>
        <vt:i4>3473519</vt:i4>
      </vt:variant>
      <vt:variant>
        <vt:i4>0</vt:i4>
      </vt:variant>
      <vt:variant>
        <vt:i4>0</vt:i4>
      </vt:variant>
      <vt:variant>
        <vt:i4>5</vt:i4>
      </vt:variant>
      <vt:variant>
        <vt:lpwstr>consultantplus://offline/ref=E7774EBBAA42A02866BB3D89961B4C3E3E21C6F4815262C63D34F272FF171ED90873B2F88B1309D8E4CF201FBFB89C2F81C5120B4962D776Y3cFM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GrachevaDV</dc:creator>
  <cp:keywords/>
  <cp:lastModifiedBy>Fedotova</cp:lastModifiedBy>
  <cp:revision>11</cp:revision>
  <cp:lastPrinted>2026-05-22T08:23:00Z</cp:lastPrinted>
  <dcterms:created xsi:type="dcterms:W3CDTF">2026-05-22T06:56:00Z</dcterms:created>
  <dcterms:modified xsi:type="dcterms:W3CDTF">2026-05-25T10:00:00Z</dcterms:modified>
</cp:coreProperties>
</file>