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A79583D" w14:textId="77777777" w:rsidR="00B27C5A" w:rsidRPr="008501FD" w:rsidRDefault="00B27C5A">
      <w:pPr>
        <w:jc w:val="center"/>
        <w:rPr>
          <w:rFonts w:ascii="Times New Roman" w:hAnsi="Times New Roman" w:cs="Times New Roman"/>
          <w:sz w:val="26"/>
          <w:szCs w:val="26"/>
        </w:rPr>
      </w:pPr>
      <w:r w:rsidRPr="008501FD">
        <w:rPr>
          <w:rFonts w:ascii="Times New Roman" w:hAnsi="Times New Roman" w:cs="Times New Roman"/>
          <w:b/>
          <w:bCs/>
          <w:sz w:val="26"/>
          <w:szCs w:val="26"/>
        </w:rPr>
        <w:t>ДОГОВОР № __</w:t>
      </w:r>
      <w:r w:rsidR="00B94607" w:rsidRPr="008501FD">
        <w:rPr>
          <w:rFonts w:ascii="Times New Roman" w:hAnsi="Times New Roman" w:cs="Times New Roman"/>
          <w:b/>
          <w:bCs/>
          <w:sz w:val="26"/>
          <w:szCs w:val="26"/>
        </w:rPr>
        <w:t>__</w:t>
      </w:r>
    </w:p>
    <w:p w14:paraId="6C3AD1E2" w14:textId="77777777" w:rsidR="00B27C5A" w:rsidRPr="008501FD" w:rsidRDefault="00B27C5A">
      <w:pPr>
        <w:jc w:val="center"/>
        <w:rPr>
          <w:rFonts w:ascii="Times New Roman" w:hAnsi="Times New Roman" w:cs="Times New Roman"/>
          <w:b/>
          <w:bCs/>
          <w:sz w:val="26"/>
          <w:szCs w:val="26"/>
        </w:rPr>
      </w:pPr>
    </w:p>
    <w:tbl>
      <w:tblPr>
        <w:tblW w:w="5000" w:type="pct"/>
        <w:tblInd w:w="108" w:type="dxa"/>
        <w:tblLayout w:type="fixed"/>
        <w:tblLook w:val="0000" w:firstRow="0" w:lastRow="0" w:firstColumn="0" w:lastColumn="0" w:noHBand="0" w:noVBand="0"/>
      </w:tblPr>
      <w:tblGrid>
        <w:gridCol w:w="3952"/>
        <w:gridCol w:w="5693"/>
      </w:tblGrid>
      <w:tr w:rsidR="00B27C5A" w:rsidRPr="008501FD" w14:paraId="0FD507DF" w14:textId="77777777">
        <w:tc>
          <w:tcPr>
            <w:tcW w:w="3949" w:type="dxa"/>
          </w:tcPr>
          <w:p w14:paraId="2792AE02" w14:textId="77777777" w:rsidR="00B27C5A" w:rsidRPr="008501FD" w:rsidRDefault="00B27C5A">
            <w:pPr>
              <w:pStyle w:val="affff1"/>
              <w:rPr>
                <w:rFonts w:ascii="Times New Roman" w:hAnsi="Times New Roman" w:cs="Times New Roman"/>
                <w:sz w:val="26"/>
                <w:szCs w:val="26"/>
              </w:rPr>
            </w:pPr>
            <w:r w:rsidRPr="008501FD">
              <w:rPr>
                <w:rFonts w:ascii="Times New Roman" w:hAnsi="Times New Roman" w:cs="Times New Roman"/>
                <w:sz w:val="26"/>
                <w:szCs w:val="26"/>
              </w:rPr>
              <w:t>г. Великий Новгород</w:t>
            </w:r>
          </w:p>
        </w:tc>
        <w:tc>
          <w:tcPr>
            <w:tcW w:w="5689" w:type="dxa"/>
          </w:tcPr>
          <w:p w14:paraId="412A5393" w14:textId="77777777" w:rsidR="00B27C5A" w:rsidRPr="008501FD" w:rsidRDefault="00B27C5A">
            <w:pPr>
              <w:pStyle w:val="affff1"/>
              <w:jc w:val="right"/>
              <w:rPr>
                <w:rFonts w:ascii="Times New Roman" w:hAnsi="Times New Roman" w:cs="Times New Roman"/>
                <w:sz w:val="26"/>
                <w:szCs w:val="26"/>
              </w:rPr>
            </w:pPr>
            <w:r w:rsidRPr="008501FD">
              <w:rPr>
                <w:rFonts w:ascii="Times New Roman" w:hAnsi="Times New Roman" w:cs="Times New Roman"/>
                <w:sz w:val="26"/>
                <w:szCs w:val="26"/>
              </w:rPr>
              <w:t>«_____</w:t>
            </w:r>
            <w:proofErr w:type="gramStart"/>
            <w:r w:rsidRPr="008501FD">
              <w:rPr>
                <w:rFonts w:ascii="Times New Roman" w:hAnsi="Times New Roman" w:cs="Times New Roman"/>
                <w:sz w:val="26"/>
                <w:szCs w:val="26"/>
              </w:rPr>
              <w:t>_»_</w:t>
            </w:r>
            <w:proofErr w:type="gramEnd"/>
            <w:r w:rsidRPr="008501FD">
              <w:rPr>
                <w:rFonts w:ascii="Times New Roman" w:hAnsi="Times New Roman" w:cs="Times New Roman"/>
                <w:sz w:val="26"/>
                <w:szCs w:val="26"/>
              </w:rPr>
              <w:t>___________ 20</w:t>
            </w:r>
            <w:r w:rsidRPr="008501FD">
              <w:rPr>
                <w:rFonts w:ascii="Times New Roman" w:hAnsi="Times New Roman" w:cs="Times New Roman"/>
                <w:sz w:val="26"/>
                <w:szCs w:val="26"/>
                <w:lang w:val="en-US"/>
              </w:rPr>
              <w:t>2</w:t>
            </w:r>
            <w:r w:rsidR="00AC0453">
              <w:rPr>
                <w:rFonts w:ascii="Times New Roman" w:hAnsi="Times New Roman" w:cs="Times New Roman"/>
                <w:sz w:val="26"/>
                <w:szCs w:val="26"/>
              </w:rPr>
              <w:t>6</w:t>
            </w:r>
            <w:r w:rsidRPr="008501FD">
              <w:rPr>
                <w:rFonts w:ascii="Times New Roman" w:hAnsi="Times New Roman" w:cs="Times New Roman"/>
                <w:sz w:val="26"/>
                <w:szCs w:val="26"/>
              </w:rPr>
              <w:t xml:space="preserve"> г.</w:t>
            </w:r>
          </w:p>
        </w:tc>
      </w:tr>
    </w:tbl>
    <w:p w14:paraId="7A9BA4D7" w14:textId="77777777" w:rsidR="00B27C5A" w:rsidRPr="008501FD" w:rsidRDefault="00B27C5A">
      <w:pPr>
        <w:rPr>
          <w:rFonts w:ascii="Times New Roman" w:hAnsi="Times New Roman" w:cs="Times New Roman"/>
          <w:sz w:val="26"/>
          <w:szCs w:val="26"/>
        </w:rPr>
      </w:pPr>
    </w:p>
    <w:p w14:paraId="400FBA1A" w14:textId="77777777" w:rsidR="00B27C5A" w:rsidRPr="004544E4" w:rsidRDefault="00B27C5A" w:rsidP="008501FD">
      <w:pPr>
        <w:ind w:firstLine="850"/>
        <w:jc w:val="both"/>
        <w:rPr>
          <w:rFonts w:ascii="Times New Roman" w:hAnsi="Times New Roman" w:cs="Times New Roman"/>
          <w:sz w:val="26"/>
          <w:szCs w:val="26"/>
        </w:rPr>
      </w:pPr>
      <w:r w:rsidRPr="008501FD">
        <w:rPr>
          <w:rFonts w:ascii="Times New Roman" w:hAnsi="Times New Roman" w:cs="Times New Roman"/>
          <w:sz w:val="26"/>
          <w:szCs w:val="26"/>
        </w:rPr>
        <w:t xml:space="preserve">Акционерное общество «Московское протезно-ортопедическое предприятие» (АО «Московское ПрОП»), именуемое в дальнейшем «Заказчик», в лице управляющего филиалом «Новгородский» АО «Московское ПрОП», Анциферовой Натальи Григорьевны, действующего на основании доверенности </w:t>
      </w:r>
      <w:r w:rsidR="00AC0453" w:rsidRPr="00AC0453">
        <w:rPr>
          <w:rFonts w:ascii="Times New Roman" w:hAnsi="Times New Roman" w:cs="Times New Roman"/>
          <w:sz w:val="26"/>
          <w:szCs w:val="26"/>
        </w:rPr>
        <w:t xml:space="preserve">№ </w:t>
      </w:r>
      <w:r w:rsidR="00AC0453" w:rsidRPr="00AC0453">
        <w:rPr>
          <w:rFonts w:ascii="Times New Roman" w:hAnsi="Times New Roman" w:cs="Times New Roman"/>
          <w:color w:val="000000"/>
          <w:sz w:val="26"/>
          <w:szCs w:val="26"/>
          <w:lang w:eastAsia="ar-SA"/>
        </w:rPr>
        <w:t>110-25 от 02.12.2025 г.</w:t>
      </w:r>
      <w:r w:rsidRPr="008501FD">
        <w:rPr>
          <w:rFonts w:ascii="Times New Roman" w:hAnsi="Times New Roman" w:cs="Times New Roman"/>
          <w:sz w:val="26"/>
          <w:szCs w:val="26"/>
        </w:rPr>
        <w:t xml:space="preserve">, с одной стороны, и ____________________, именуемое в дальнейшем «Поставщик», в лице ____________________, действующего на основании ___________________, с другой стороны, совместно именуемые в дальнейшем «Стороны», руководствуясь Гражданским кодексом Российской Федерации, Федеральным законом от 18.07.2011 № 223-ФЗ «О закупках товаров, работ, услуг отдельными видами юридических лиц», Положением о закупке товаров, работ, услуг для нужд АО «Московское ПрОП», утверждённого решением Совета директоров от </w:t>
      </w:r>
      <w:r w:rsidR="00112A36" w:rsidRPr="008501FD">
        <w:rPr>
          <w:rFonts w:ascii="Times New Roman" w:hAnsi="Times New Roman" w:cs="Times New Roman"/>
          <w:sz w:val="26"/>
          <w:szCs w:val="26"/>
        </w:rPr>
        <w:t>1</w:t>
      </w:r>
      <w:r w:rsidR="00AC0453">
        <w:rPr>
          <w:rFonts w:ascii="Times New Roman" w:hAnsi="Times New Roman" w:cs="Times New Roman"/>
          <w:sz w:val="26"/>
          <w:szCs w:val="26"/>
        </w:rPr>
        <w:t>5</w:t>
      </w:r>
      <w:r w:rsidR="00112A36" w:rsidRPr="008501FD">
        <w:rPr>
          <w:rFonts w:ascii="Times New Roman" w:hAnsi="Times New Roman" w:cs="Times New Roman"/>
          <w:sz w:val="26"/>
          <w:szCs w:val="26"/>
        </w:rPr>
        <w:t>.</w:t>
      </w:r>
      <w:r w:rsidR="00AC0453">
        <w:rPr>
          <w:rFonts w:ascii="Times New Roman" w:hAnsi="Times New Roman" w:cs="Times New Roman"/>
          <w:sz w:val="26"/>
          <w:szCs w:val="26"/>
        </w:rPr>
        <w:t>01</w:t>
      </w:r>
      <w:r w:rsidRPr="008501FD">
        <w:rPr>
          <w:rFonts w:ascii="Times New Roman" w:hAnsi="Times New Roman" w:cs="Times New Roman"/>
          <w:sz w:val="26"/>
          <w:szCs w:val="26"/>
        </w:rPr>
        <w:t>.202</w:t>
      </w:r>
      <w:r w:rsidR="00AC0453">
        <w:rPr>
          <w:rFonts w:ascii="Times New Roman" w:hAnsi="Times New Roman" w:cs="Times New Roman"/>
          <w:sz w:val="26"/>
          <w:szCs w:val="26"/>
        </w:rPr>
        <w:t>6</w:t>
      </w:r>
      <w:r w:rsidRPr="008501FD">
        <w:rPr>
          <w:rFonts w:ascii="Times New Roman" w:hAnsi="Times New Roman" w:cs="Times New Roman"/>
          <w:sz w:val="26"/>
          <w:szCs w:val="26"/>
        </w:rPr>
        <w:t xml:space="preserve"> № </w:t>
      </w:r>
      <w:r w:rsidR="00AC0453">
        <w:rPr>
          <w:rFonts w:ascii="Times New Roman" w:hAnsi="Times New Roman" w:cs="Times New Roman"/>
          <w:sz w:val="26"/>
          <w:szCs w:val="26"/>
        </w:rPr>
        <w:t>22</w:t>
      </w:r>
      <w:r w:rsidRPr="008501FD">
        <w:rPr>
          <w:rFonts w:ascii="Times New Roman" w:hAnsi="Times New Roman" w:cs="Times New Roman"/>
          <w:sz w:val="26"/>
          <w:szCs w:val="26"/>
        </w:rPr>
        <w:t xml:space="preserve">, </w:t>
      </w:r>
      <w:r w:rsidRPr="008501FD">
        <w:rPr>
          <w:rFonts w:ascii="Times New Roman" w:hAnsi="Times New Roman" w:cs="Times New Roman"/>
          <w:b/>
          <w:bCs/>
          <w:sz w:val="26"/>
          <w:szCs w:val="26"/>
        </w:rPr>
        <w:t>по итогам закупочной сессии № ______</w:t>
      </w:r>
      <w:r w:rsidRPr="008501FD">
        <w:rPr>
          <w:rFonts w:ascii="Times New Roman" w:hAnsi="Times New Roman" w:cs="Times New Roman"/>
          <w:sz w:val="26"/>
          <w:szCs w:val="26"/>
        </w:rPr>
        <w:t xml:space="preserve">заключили настоящий </w:t>
      </w:r>
      <w:r w:rsidRPr="004544E4">
        <w:rPr>
          <w:rFonts w:ascii="Times New Roman" w:hAnsi="Times New Roman" w:cs="Times New Roman"/>
          <w:sz w:val="26"/>
          <w:szCs w:val="26"/>
        </w:rPr>
        <w:t>Договор о нижеследующем:</w:t>
      </w:r>
    </w:p>
    <w:p w14:paraId="366343CC" w14:textId="77777777" w:rsidR="008501FD" w:rsidRPr="004544E4" w:rsidRDefault="008501FD" w:rsidP="008501FD">
      <w:pPr>
        <w:ind w:firstLine="850"/>
        <w:jc w:val="both"/>
        <w:rPr>
          <w:rFonts w:ascii="Times New Roman" w:hAnsi="Times New Roman" w:cs="Times New Roman"/>
          <w:sz w:val="26"/>
          <w:szCs w:val="26"/>
        </w:rPr>
      </w:pPr>
    </w:p>
    <w:p w14:paraId="192CC679" w14:textId="77777777" w:rsidR="00B27C5A" w:rsidRPr="004544E4" w:rsidRDefault="00B27C5A" w:rsidP="008501FD">
      <w:pPr>
        <w:numPr>
          <w:ilvl w:val="0"/>
          <w:numId w:val="8"/>
        </w:numPr>
        <w:ind w:left="0" w:firstLine="0"/>
        <w:jc w:val="center"/>
        <w:rPr>
          <w:rFonts w:ascii="Times New Roman" w:hAnsi="Times New Roman" w:cs="Times New Roman"/>
          <w:sz w:val="26"/>
          <w:szCs w:val="26"/>
        </w:rPr>
      </w:pPr>
      <w:r w:rsidRPr="004544E4">
        <w:rPr>
          <w:rFonts w:ascii="Times New Roman" w:hAnsi="Times New Roman" w:cs="Times New Roman"/>
          <w:b/>
          <w:bCs/>
          <w:sz w:val="26"/>
          <w:szCs w:val="26"/>
        </w:rPr>
        <w:t>ПРЕДМЕТ ДОГОВОРА</w:t>
      </w:r>
    </w:p>
    <w:p w14:paraId="65C6CFDE" w14:textId="77777777" w:rsidR="00102B6B" w:rsidRPr="004544E4" w:rsidRDefault="00B27C5A" w:rsidP="008501FD">
      <w:pPr>
        <w:numPr>
          <w:ilvl w:val="1"/>
          <w:numId w:val="9"/>
        </w:numPr>
        <w:ind w:left="0" w:firstLine="567"/>
        <w:jc w:val="both"/>
        <w:rPr>
          <w:rFonts w:ascii="Times New Roman" w:hAnsi="Times New Roman" w:cs="Times New Roman"/>
          <w:sz w:val="26"/>
          <w:szCs w:val="26"/>
        </w:rPr>
      </w:pPr>
      <w:r w:rsidRPr="004544E4">
        <w:rPr>
          <w:rFonts w:ascii="Times New Roman" w:hAnsi="Times New Roman" w:cs="Times New Roman"/>
          <w:sz w:val="26"/>
          <w:szCs w:val="26"/>
        </w:rPr>
        <w:t>По настоящему Договору Поставщик обязуется совершить поставку Товара Заказчику по заявкам и ценам согласно Спецификации (Приложение № 1 к настоящему Договору), являющейся неотъемлемой частью Договора, а Заказчик обязуется принять и оплатить Товар;</w:t>
      </w:r>
    </w:p>
    <w:p w14:paraId="17217588" w14:textId="77777777" w:rsidR="00102B6B" w:rsidRPr="004544E4" w:rsidRDefault="00B27C5A" w:rsidP="008501FD">
      <w:pPr>
        <w:numPr>
          <w:ilvl w:val="1"/>
          <w:numId w:val="9"/>
        </w:numPr>
        <w:ind w:left="0" w:firstLine="567"/>
        <w:jc w:val="both"/>
        <w:rPr>
          <w:rFonts w:ascii="Times New Roman" w:hAnsi="Times New Roman" w:cs="Times New Roman"/>
          <w:sz w:val="26"/>
          <w:szCs w:val="26"/>
        </w:rPr>
      </w:pPr>
      <w:r w:rsidRPr="004544E4">
        <w:rPr>
          <w:rFonts w:ascii="Times New Roman" w:hAnsi="Times New Roman" w:cs="Times New Roman"/>
          <w:sz w:val="26"/>
          <w:szCs w:val="26"/>
        </w:rPr>
        <w:t>Технические характеристики, иные требования к поставляемому Т</w:t>
      </w:r>
      <w:r w:rsidRPr="004544E4">
        <w:rPr>
          <w:rFonts w:ascii="Times New Roman" w:eastAsia="Times New Roman" w:hAnsi="Times New Roman" w:cs="Times New Roman"/>
          <w:sz w:val="26"/>
          <w:szCs w:val="26"/>
        </w:rPr>
        <w:t>о</w:t>
      </w:r>
      <w:r w:rsidRPr="004544E4">
        <w:rPr>
          <w:rFonts w:ascii="Times New Roman" w:hAnsi="Times New Roman" w:cs="Times New Roman"/>
          <w:sz w:val="26"/>
          <w:szCs w:val="26"/>
        </w:rPr>
        <w:t>вару и документации к Товару устанавливаются Спецификацией и настоящим Договором;</w:t>
      </w:r>
    </w:p>
    <w:p w14:paraId="79A69BE0" w14:textId="77777777" w:rsidR="00B27C5A" w:rsidRPr="004544E4" w:rsidRDefault="00B27C5A" w:rsidP="008501FD">
      <w:pPr>
        <w:numPr>
          <w:ilvl w:val="1"/>
          <w:numId w:val="9"/>
        </w:numPr>
        <w:ind w:left="0" w:firstLine="567"/>
        <w:jc w:val="both"/>
        <w:rPr>
          <w:rFonts w:ascii="Times New Roman" w:hAnsi="Times New Roman" w:cs="Times New Roman"/>
          <w:sz w:val="26"/>
          <w:szCs w:val="26"/>
        </w:rPr>
      </w:pPr>
      <w:r w:rsidRPr="004544E4">
        <w:rPr>
          <w:rFonts w:ascii="Times New Roman" w:hAnsi="Times New Roman" w:cs="Times New Roman"/>
          <w:sz w:val="26"/>
          <w:szCs w:val="26"/>
        </w:rPr>
        <w:t>Место поставки Товара: г. Великий Новгород, ул. Нехинская, д. 4.</w:t>
      </w:r>
    </w:p>
    <w:p w14:paraId="07B6C66E" w14:textId="77777777" w:rsidR="008501FD" w:rsidRPr="004544E4" w:rsidRDefault="008501FD" w:rsidP="008501FD">
      <w:pPr>
        <w:ind w:left="567"/>
        <w:jc w:val="both"/>
        <w:rPr>
          <w:rFonts w:ascii="Times New Roman" w:hAnsi="Times New Roman" w:cs="Times New Roman"/>
          <w:sz w:val="26"/>
          <w:szCs w:val="26"/>
        </w:rPr>
      </w:pPr>
    </w:p>
    <w:p w14:paraId="09E72CBA" w14:textId="77777777" w:rsidR="00B27C5A" w:rsidRPr="004544E4" w:rsidRDefault="00B27C5A" w:rsidP="008501FD">
      <w:pPr>
        <w:numPr>
          <w:ilvl w:val="0"/>
          <w:numId w:val="8"/>
        </w:numPr>
        <w:ind w:left="0" w:firstLine="567"/>
        <w:jc w:val="center"/>
        <w:rPr>
          <w:rFonts w:ascii="Times New Roman" w:hAnsi="Times New Roman" w:cs="Times New Roman"/>
          <w:sz w:val="26"/>
          <w:szCs w:val="26"/>
        </w:rPr>
      </w:pPr>
      <w:r w:rsidRPr="004544E4">
        <w:rPr>
          <w:rFonts w:ascii="Times New Roman" w:hAnsi="Times New Roman" w:cs="Times New Roman"/>
          <w:b/>
          <w:bCs/>
          <w:sz w:val="26"/>
          <w:szCs w:val="26"/>
        </w:rPr>
        <w:t>ЦЕНА ДОГОВОРА И ПОРЯДОК РАСЧЕТОВ</w:t>
      </w:r>
    </w:p>
    <w:p w14:paraId="04AB88FB" w14:textId="77777777" w:rsidR="00102B6B" w:rsidRPr="004544E4" w:rsidRDefault="00B27C5A" w:rsidP="008501FD">
      <w:pPr>
        <w:numPr>
          <w:ilvl w:val="1"/>
          <w:numId w:val="10"/>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Цена Договора составляет __________ (_____________) рублей __ копеек, НДС __________________________________________________;</w:t>
      </w:r>
    </w:p>
    <w:p w14:paraId="43B2BB82" w14:textId="77777777" w:rsidR="00102B6B" w:rsidRPr="004544E4" w:rsidRDefault="00B27C5A" w:rsidP="008501FD">
      <w:pPr>
        <w:numPr>
          <w:ilvl w:val="1"/>
          <w:numId w:val="10"/>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Цена Договора является твердой и определяется на весь срок действия Договора, за исключением снижения Цены Договора без изменения Спецификации по соглашению Сторон;</w:t>
      </w:r>
    </w:p>
    <w:p w14:paraId="3AD03827" w14:textId="77777777" w:rsidR="00102B6B" w:rsidRPr="004544E4" w:rsidRDefault="00B27C5A" w:rsidP="008501FD">
      <w:pPr>
        <w:numPr>
          <w:ilvl w:val="1"/>
          <w:numId w:val="10"/>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В Цену Договора включаются стоимость Товара, налоги, сборы и иные обязательные платежи, предусмотренные законодательством Российской Федерации, затраты на подготовку, оформление, доставку документов, а также поставку Товара Заказчику;</w:t>
      </w:r>
    </w:p>
    <w:p w14:paraId="61070669" w14:textId="77777777" w:rsidR="00102B6B" w:rsidRPr="004544E4" w:rsidRDefault="00B27C5A" w:rsidP="008501FD">
      <w:pPr>
        <w:numPr>
          <w:ilvl w:val="1"/>
          <w:numId w:val="10"/>
        </w:numPr>
        <w:ind w:left="0" w:firstLine="567"/>
        <w:jc w:val="both"/>
        <w:rPr>
          <w:rFonts w:ascii="Times New Roman" w:eastAsia="Times New Roman" w:hAnsi="Times New Roman" w:cs="Times New Roman"/>
          <w:sz w:val="26"/>
          <w:szCs w:val="26"/>
        </w:rPr>
      </w:pPr>
      <w:r w:rsidRPr="004544E4">
        <w:rPr>
          <w:rFonts w:ascii="Times New Roman" w:eastAsia="Times New Roman" w:hAnsi="Times New Roman" w:cs="Times New Roman"/>
          <w:sz w:val="26"/>
          <w:szCs w:val="26"/>
        </w:rPr>
        <w:t xml:space="preserve">Оплата поставленного Товара производится в рамках цены Договора в соответствии со Спецификацией, путем безналичного перечисления денежных средств Заказчиком на расчетный счет Поставщика </w:t>
      </w:r>
      <w:r w:rsidR="00FB7920">
        <w:rPr>
          <w:rFonts w:ascii="Times New Roman" w:eastAsia="Times New Roman" w:hAnsi="Times New Roman" w:cs="Times New Roman"/>
          <w:sz w:val="26"/>
          <w:szCs w:val="26"/>
        </w:rPr>
        <w:t>в срок н</w:t>
      </w:r>
      <w:r w:rsidR="00FB7920" w:rsidRPr="00FB7920">
        <w:rPr>
          <w:rFonts w:ascii="Times New Roman" w:eastAsia="Times New Roman" w:hAnsi="Times New Roman" w:cs="Times New Roman"/>
          <w:sz w:val="26"/>
          <w:szCs w:val="26"/>
        </w:rPr>
        <w:t xml:space="preserve">е более </w:t>
      </w:r>
      <w:r w:rsidR="00F105F7">
        <w:rPr>
          <w:rFonts w:ascii="Times New Roman" w:eastAsia="Times New Roman" w:hAnsi="Times New Roman" w:cs="Times New Roman"/>
          <w:sz w:val="26"/>
          <w:szCs w:val="26"/>
        </w:rPr>
        <w:t>7</w:t>
      </w:r>
      <w:r w:rsidR="00FB7920" w:rsidRPr="00FB7920">
        <w:rPr>
          <w:rFonts w:ascii="Times New Roman" w:eastAsia="Times New Roman" w:hAnsi="Times New Roman" w:cs="Times New Roman"/>
          <w:sz w:val="26"/>
          <w:szCs w:val="26"/>
        </w:rPr>
        <w:t xml:space="preserve"> (</w:t>
      </w:r>
      <w:r w:rsidR="00F105F7">
        <w:rPr>
          <w:rFonts w:ascii="Times New Roman" w:eastAsia="Times New Roman" w:hAnsi="Times New Roman" w:cs="Times New Roman"/>
          <w:sz w:val="26"/>
          <w:szCs w:val="26"/>
        </w:rPr>
        <w:t>семи</w:t>
      </w:r>
      <w:r w:rsidR="00FB7920" w:rsidRPr="00FB7920">
        <w:rPr>
          <w:rFonts w:ascii="Times New Roman" w:eastAsia="Times New Roman" w:hAnsi="Times New Roman" w:cs="Times New Roman"/>
          <w:sz w:val="26"/>
          <w:szCs w:val="26"/>
        </w:rPr>
        <w:t xml:space="preserve">) </w:t>
      </w:r>
      <w:r w:rsidR="00F105F7">
        <w:rPr>
          <w:rFonts w:ascii="Times New Roman" w:eastAsia="Times New Roman" w:hAnsi="Times New Roman" w:cs="Times New Roman"/>
          <w:sz w:val="26"/>
          <w:szCs w:val="26"/>
        </w:rPr>
        <w:t>рабочих</w:t>
      </w:r>
      <w:r w:rsidR="00FB7920" w:rsidRPr="00FB7920">
        <w:rPr>
          <w:rFonts w:ascii="Times New Roman" w:eastAsia="Times New Roman" w:hAnsi="Times New Roman" w:cs="Times New Roman"/>
          <w:sz w:val="26"/>
          <w:szCs w:val="26"/>
        </w:rPr>
        <w:t xml:space="preserve"> дней</w:t>
      </w:r>
      <w:r w:rsidR="002D3E91" w:rsidRPr="004544E4">
        <w:rPr>
          <w:rFonts w:ascii="Times New Roman" w:eastAsia="Times New Roman" w:hAnsi="Times New Roman" w:cs="Times New Roman"/>
          <w:sz w:val="26"/>
          <w:szCs w:val="26"/>
        </w:rPr>
        <w:t xml:space="preserve"> </w:t>
      </w:r>
      <w:r w:rsidRPr="004544E4">
        <w:rPr>
          <w:rFonts w:ascii="Times New Roman" w:eastAsia="Times New Roman" w:hAnsi="Times New Roman" w:cs="Times New Roman"/>
          <w:sz w:val="26"/>
          <w:szCs w:val="26"/>
        </w:rPr>
        <w:t>с даты подписания Заказчиком товарной накладной;</w:t>
      </w:r>
    </w:p>
    <w:p w14:paraId="658DC69B" w14:textId="77777777" w:rsidR="00102B6B" w:rsidRPr="004544E4" w:rsidRDefault="00102B6B" w:rsidP="008501FD">
      <w:pPr>
        <w:ind w:firstLine="567"/>
        <w:jc w:val="both"/>
        <w:rPr>
          <w:rFonts w:ascii="Times New Roman" w:eastAsia="Times New Roman" w:hAnsi="Times New Roman" w:cs="Times New Roman"/>
          <w:sz w:val="26"/>
          <w:szCs w:val="26"/>
        </w:rPr>
      </w:pPr>
      <w:r w:rsidRPr="004544E4">
        <w:rPr>
          <w:rFonts w:ascii="Times New Roman" w:eastAsia="Times New Roman" w:hAnsi="Times New Roman" w:cs="Times New Roman"/>
          <w:sz w:val="26"/>
          <w:szCs w:val="26"/>
        </w:rPr>
        <w:t xml:space="preserve">2.5. </w:t>
      </w:r>
      <w:r w:rsidR="00B27C5A" w:rsidRPr="004544E4">
        <w:rPr>
          <w:rFonts w:ascii="Times New Roman" w:eastAsia="Times New Roman" w:hAnsi="Times New Roman" w:cs="Times New Roman"/>
          <w:sz w:val="26"/>
          <w:szCs w:val="26"/>
        </w:rPr>
        <w:t>Датой оплаты считается дата списания денежных средств со счета Заказчика, а источником финансирования являются собственные средства Заказчика;</w:t>
      </w:r>
    </w:p>
    <w:p w14:paraId="0B0907B2" w14:textId="77777777" w:rsidR="008501FD" w:rsidRPr="004544E4" w:rsidRDefault="00102B6B" w:rsidP="008501FD">
      <w:pPr>
        <w:ind w:firstLine="567"/>
        <w:jc w:val="both"/>
        <w:rPr>
          <w:rFonts w:ascii="Times New Roman" w:eastAsia="Times New Roman" w:hAnsi="Times New Roman" w:cs="Times New Roman"/>
          <w:sz w:val="26"/>
          <w:szCs w:val="26"/>
        </w:rPr>
      </w:pPr>
      <w:r w:rsidRPr="004544E4">
        <w:rPr>
          <w:rFonts w:ascii="Times New Roman" w:eastAsia="Times New Roman" w:hAnsi="Times New Roman" w:cs="Times New Roman"/>
          <w:sz w:val="26"/>
          <w:szCs w:val="26"/>
        </w:rPr>
        <w:t xml:space="preserve">2.6. </w:t>
      </w:r>
      <w:r w:rsidR="00B27C5A" w:rsidRPr="004544E4">
        <w:rPr>
          <w:rFonts w:ascii="Times New Roman" w:eastAsia="Times New Roman" w:hAnsi="Times New Roman" w:cs="Times New Roman"/>
          <w:sz w:val="26"/>
          <w:szCs w:val="26"/>
        </w:rPr>
        <w:t xml:space="preserve">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w:t>
      </w:r>
      <w:r w:rsidR="00B27C5A" w:rsidRPr="004544E4">
        <w:rPr>
          <w:rFonts w:ascii="Times New Roman" w:eastAsia="Times New Roman" w:hAnsi="Times New Roman" w:cs="Times New Roman"/>
          <w:sz w:val="26"/>
          <w:szCs w:val="26"/>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478F3E7" w14:textId="77777777" w:rsidR="008501FD" w:rsidRPr="004544E4" w:rsidRDefault="008501FD" w:rsidP="008501FD">
      <w:pPr>
        <w:ind w:firstLine="567"/>
        <w:jc w:val="both"/>
        <w:rPr>
          <w:rFonts w:ascii="Times New Roman" w:eastAsia="Times New Roman" w:hAnsi="Times New Roman" w:cs="Times New Roman"/>
          <w:sz w:val="26"/>
          <w:szCs w:val="26"/>
        </w:rPr>
      </w:pPr>
      <w:r w:rsidRPr="004544E4">
        <w:rPr>
          <w:rFonts w:ascii="Times New Roman" w:eastAsia="Times New Roman" w:hAnsi="Times New Roman" w:cs="Times New Roman"/>
          <w:sz w:val="26"/>
          <w:szCs w:val="26"/>
        </w:rPr>
        <w:t xml:space="preserve">2.7. </w:t>
      </w:r>
      <w:r w:rsidRPr="004544E4">
        <w:rPr>
          <w:rFonts w:ascii="Times New Roman" w:eastAsia="Times New Roman" w:hAnsi="Times New Roman" w:cs="Times New Roman"/>
          <w:sz w:val="26"/>
          <w:szCs w:val="26"/>
          <w:lang w:eastAsia="ar-SA"/>
        </w:rPr>
        <w:t>По согласованию с Поставщиком в ходе исполнения настоящего договора Заказчик может изменить предусмотренное настоящим договором количество товара при изменении потребности в товаре, с соответствующим изменением стоимости настоящего договора. Изменение стоимости единицы Товара не допускается. Изменение цены договора и (или) количества поставляемых товаров, объема выполняемых работ, оказываемых услуг допускается в пределах 20 (двадцати) процентов от количества и объемов, указанных в договоре.</w:t>
      </w:r>
    </w:p>
    <w:p w14:paraId="5F31E69E" w14:textId="77777777" w:rsidR="00B27C5A" w:rsidRPr="004544E4" w:rsidRDefault="00102B6B" w:rsidP="008501FD">
      <w:pPr>
        <w:ind w:firstLine="567"/>
        <w:jc w:val="both"/>
        <w:rPr>
          <w:rFonts w:ascii="Times New Roman" w:eastAsia="Times New Roman" w:hAnsi="Times New Roman" w:cs="Times New Roman"/>
          <w:sz w:val="26"/>
          <w:szCs w:val="26"/>
        </w:rPr>
      </w:pPr>
      <w:r w:rsidRPr="004544E4">
        <w:rPr>
          <w:rFonts w:ascii="Times New Roman" w:eastAsia="Times New Roman" w:hAnsi="Times New Roman" w:cs="Times New Roman"/>
          <w:sz w:val="26"/>
          <w:szCs w:val="26"/>
        </w:rPr>
        <w:t>2.</w:t>
      </w:r>
      <w:r w:rsidR="008501FD" w:rsidRPr="004544E4">
        <w:rPr>
          <w:rFonts w:ascii="Times New Roman" w:eastAsia="Times New Roman" w:hAnsi="Times New Roman" w:cs="Times New Roman"/>
          <w:sz w:val="26"/>
          <w:szCs w:val="26"/>
        </w:rPr>
        <w:t>8</w:t>
      </w:r>
      <w:r w:rsidRPr="004544E4">
        <w:rPr>
          <w:rFonts w:ascii="Times New Roman" w:eastAsia="Times New Roman" w:hAnsi="Times New Roman" w:cs="Times New Roman"/>
          <w:sz w:val="26"/>
          <w:szCs w:val="26"/>
        </w:rPr>
        <w:t xml:space="preserve">. </w:t>
      </w:r>
      <w:r w:rsidR="00B27C5A" w:rsidRPr="004544E4">
        <w:rPr>
          <w:rFonts w:ascii="Times New Roman" w:eastAsia="Times New Roman" w:hAnsi="Times New Roman" w:cs="Times New Roman"/>
          <w:sz w:val="26"/>
          <w:szCs w:val="26"/>
        </w:rPr>
        <w:t>По окончании расчетов по Договору и в случае заключения дополнительного соглашения в процессе исполнения Договора, Сторонами составляется Акт сверки взаимных расчетов.</w:t>
      </w:r>
    </w:p>
    <w:p w14:paraId="1869256D" w14:textId="77777777" w:rsidR="008501FD" w:rsidRPr="004544E4" w:rsidRDefault="008501FD" w:rsidP="008501FD">
      <w:pPr>
        <w:ind w:firstLine="567"/>
        <w:jc w:val="both"/>
        <w:rPr>
          <w:rFonts w:ascii="Times New Roman" w:eastAsia="Times New Roman" w:hAnsi="Times New Roman" w:cs="Times New Roman"/>
          <w:sz w:val="26"/>
          <w:szCs w:val="26"/>
        </w:rPr>
      </w:pPr>
    </w:p>
    <w:p w14:paraId="14CD7AE7" w14:textId="77777777" w:rsidR="00B27C5A" w:rsidRPr="004544E4" w:rsidRDefault="00B27C5A" w:rsidP="008501FD">
      <w:pPr>
        <w:numPr>
          <w:ilvl w:val="0"/>
          <w:numId w:val="8"/>
        </w:numPr>
        <w:ind w:left="0" w:firstLine="567"/>
        <w:jc w:val="center"/>
        <w:rPr>
          <w:rFonts w:ascii="Times New Roman" w:hAnsi="Times New Roman" w:cs="Times New Roman"/>
          <w:sz w:val="26"/>
          <w:szCs w:val="26"/>
        </w:rPr>
      </w:pPr>
      <w:r w:rsidRPr="004544E4">
        <w:rPr>
          <w:rFonts w:ascii="Times New Roman" w:eastAsia="Times New Roman" w:hAnsi="Times New Roman" w:cs="Times New Roman"/>
          <w:b/>
          <w:bCs/>
          <w:sz w:val="26"/>
          <w:szCs w:val="26"/>
        </w:rPr>
        <w:t>ПРАВА И ОБЯЗАННОСТИ СТОРОН</w:t>
      </w:r>
    </w:p>
    <w:p w14:paraId="29F09B27" w14:textId="77777777" w:rsidR="006121B5" w:rsidRPr="004544E4" w:rsidRDefault="00B27C5A" w:rsidP="008501FD">
      <w:pPr>
        <w:numPr>
          <w:ilvl w:val="1"/>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Поставщик обязуется:</w:t>
      </w:r>
    </w:p>
    <w:p w14:paraId="0E7CF998"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kern w:val="2"/>
          <w:sz w:val="26"/>
          <w:szCs w:val="26"/>
          <w:lang w:bidi="hi-IN"/>
        </w:rPr>
        <w:t>Передать в обусловленный срок, производимые или закупаемые им Товары Заказчику;</w:t>
      </w:r>
    </w:p>
    <w:p w14:paraId="6B7FE833"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Гарантировать соответствие поставляемого Товара Спецификации при его использовании и хранении Заказчиком, а также несет все расходы по замене дефектного Товара, выявленного Заказчиком в период гарантийного срока;</w:t>
      </w:r>
    </w:p>
    <w:p w14:paraId="24FBDE45"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 xml:space="preserve">Соблюдать требования гарантии поставляемого Товара </w:t>
      </w:r>
      <w:r w:rsidR="00AC0453" w:rsidRPr="004544E4">
        <w:rPr>
          <w:rFonts w:ascii="Times New Roman" w:eastAsia="Times New Roman" w:hAnsi="Times New Roman" w:cs="Times New Roman"/>
          <w:sz w:val="26"/>
          <w:szCs w:val="26"/>
        </w:rPr>
        <w:t>сроком,</w:t>
      </w:r>
      <w:r w:rsidR="006121B5" w:rsidRPr="004544E4">
        <w:rPr>
          <w:rFonts w:ascii="Times New Roman" w:eastAsia="Times New Roman" w:hAnsi="Times New Roman" w:cs="Times New Roman"/>
          <w:sz w:val="26"/>
          <w:szCs w:val="26"/>
        </w:rPr>
        <w:t xml:space="preserve"> </w:t>
      </w:r>
      <w:r w:rsidRPr="004544E4">
        <w:rPr>
          <w:rFonts w:ascii="Times New Roman" w:eastAsia="Times New Roman" w:hAnsi="Times New Roman" w:cs="Times New Roman"/>
          <w:sz w:val="26"/>
          <w:szCs w:val="26"/>
        </w:rPr>
        <w:t>не менее установленного заводом изготовителем;</w:t>
      </w:r>
    </w:p>
    <w:p w14:paraId="6D8ACCB6"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Гарантировать соответствие поставляемого Товара утвержденной нормативно-технической документации, ГОСТам, ТУ, либо образцам;</w:t>
      </w:r>
    </w:p>
    <w:p w14:paraId="00DC658C"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Гарантировать, что Товар, поставляемый в рамках Договора, является новым, имеющим внешнюю и внутреннюю транспортировочную и защитную упаковку, пленку, другие методы защиты, соответствующими стандартам поставки завода изготовителя;</w:t>
      </w:r>
    </w:p>
    <w:p w14:paraId="2230500D"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Провести замену поставленного некачественного Товара, дефекты которого выявлены после истечения 30 (тридцати) рабочих дней с момента поставки Товара в срок до 7 (семи) календарных дней с дня, следующего за днем уведомления о дефектах Товара.</w:t>
      </w:r>
    </w:p>
    <w:p w14:paraId="327BD24C" w14:textId="77777777" w:rsidR="006121B5" w:rsidRPr="004544E4" w:rsidRDefault="00B27C5A" w:rsidP="004544E4">
      <w:pPr>
        <w:numPr>
          <w:ilvl w:val="1"/>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Заказчик обязуется:</w:t>
      </w:r>
    </w:p>
    <w:p w14:paraId="533F8F34" w14:textId="77777777" w:rsidR="006121B5"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Своевременно сообщать Поставщику о выявленных Заказчиком дефектах Товара, а также нарушения сроков их устранения;</w:t>
      </w:r>
    </w:p>
    <w:p w14:paraId="48659B10" w14:textId="77777777" w:rsidR="00B27C5A" w:rsidRPr="004544E4" w:rsidRDefault="00B27C5A" w:rsidP="008501FD">
      <w:pPr>
        <w:numPr>
          <w:ilvl w:val="2"/>
          <w:numId w:val="12"/>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Принять и оплатить поставку Товара, согласно ч. 2 и ч. 4 настоящего Договора.</w:t>
      </w:r>
    </w:p>
    <w:p w14:paraId="7CFA9CCF" w14:textId="77777777" w:rsidR="008501FD" w:rsidRPr="004544E4" w:rsidRDefault="008501FD" w:rsidP="008501FD">
      <w:pPr>
        <w:ind w:left="567"/>
        <w:jc w:val="both"/>
        <w:rPr>
          <w:rFonts w:ascii="Times New Roman" w:hAnsi="Times New Roman" w:cs="Times New Roman"/>
          <w:sz w:val="26"/>
          <w:szCs w:val="26"/>
        </w:rPr>
      </w:pPr>
    </w:p>
    <w:p w14:paraId="355EB5E6" w14:textId="77777777" w:rsidR="00B27C5A" w:rsidRPr="004544E4" w:rsidRDefault="00B27C5A" w:rsidP="008501FD">
      <w:pPr>
        <w:numPr>
          <w:ilvl w:val="0"/>
          <w:numId w:val="8"/>
        </w:numPr>
        <w:ind w:left="0" w:firstLine="567"/>
        <w:jc w:val="center"/>
        <w:rPr>
          <w:rFonts w:ascii="Times New Roman" w:hAnsi="Times New Roman" w:cs="Times New Roman"/>
          <w:sz w:val="26"/>
          <w:szCs w:val="26"/>
        </w:rPr>
      </w:pPr>
      <w:r w:rsidRPr="004544E4">
        <w:rPr>
          <w:rFonts w:ascii="Times New Roman" w:eastAsia="Times New Roman" w:hAnsi="Times New Roman" w:cs="Times New Roman"/>
          <w:b/>
          <w:bCs/>
          <w:sz w:val="26"/>
          <w:szCs w:val="26"/>
        </w:rPr>
        <w:t>ПОРЯДОК И СРОКИ ПОСТАВКИ И ПРИЕМКИ</w:t>
      </w:r>
    </w:p>
    <w:p w14:paraId="0D750669" w14:textId="77777777" w:rsidR="006121B5" w:rsidRPr="004544E4" w:rsidRDefault="006121B5" w:rsidP="008501FD">
      <w:pPr>
        <w:ind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 xml:space="preserve">4.1. </w:t>
      </w:r>
      <w:r w:rsidR="00B27C5A" w:rsidRPr="004544E4">
        <w:rPr>
          <w:rFonts w:ascii="Times New Roman" w:eastAsia="Times New Roman" w:hAnsi="Times New Roman" w:cs="Times New Roman"/>
          <w:sz w:val="26"/>
          <w:szCs w:val="26"/>
        </w:rPr>
        <w:t>Поставщик организует поставку Товара Заказчику по Месту поставки Товара;</w:t>
      </w:r>
    </w:p>
    <w:p w14:paraId="5D83930E" w14:textId="77777777" w:rsidR="006121B5" w:rsidRPr="004544E4" w:rsidRDefault="006121B5" w:rsidP="008501FD">
      <w:pPr>
        <w:ind w:firstLine="567"/>
        <w:jc w:val="both"/>
        <w:rPr>
          <w:rFonts w:ascii="Times New Roman" w:hAnsi="Times New Roman" w:cs="Times New Roman"/>
          <w:sz w:val="26"/>
          <w:szCs w:val="26"/>
        </w:rPr>
      </w:pPr>
      <w:r w:rsidRPr="004544E4">
        <w:rPr>
          <w:rFonts w:ascii="Times New Roman" w:hAnsi="Times New Roman" w:cs="Times New Roman"/>
          <w:sz w:val="26"/>
          <w:szCs w:val="26"/>
        </w:rPr>
        <w:t>4.2.</w:t>
      </w:r>
      <w:r w:rsidRPr="004544E4">
        <w:rPr>
          <w:rFonts w:ascii="Times New Roman" w:eastAsia="Times New Roman" w:hAnsi="Times New Roman" w:cs="Times New Roman"/>
          <w:sz w:val="26"/>
          <w:szCs w:val="26"/>
        </w:rPr>
        <w:t xml:space="preserve"> </w:t>
      </w:r>
      <w:r w:rsidR="00B27C5A" w:rsidRPr="004544E4">
        <w:rPr>
          <w:rFonts w:ascii="Times New Roman" w:eastAsia="Times New Roman" w:hAnsi="Times New Roman" w:cs="Times New Roman"/>
          <w:sz w:val="26"/>
          <w:szCs w:val="26"/>
        </w:rPr>
        <w:t xml:space="preserve">Поставщиком Товар должен быть поставлен Заказчику в течение </w:t>
      </w:r>
      <w:r w:rsidR="008501FD" w:rsidRPr="004544E4">
        <w:rPr>
          <w:rFonts w:ascii="Times New Roman" w:eastAsia="Times New Roman" w:hAnsi="Times New Roman" w:cs="Times New Roman"/>
          <w:sz w:val="26"/>
          <w:szCs w:val="26"/>
        </w:rPr>
        <w:t>15</w:t>
      </w:r>
      <w:r w:rsidR="00B27C5A" w:rsidRPr="004544E4">
        <w:rPr>
          <w:rFonts w:ascii="Times New Roman" w:eastAsia="Times New Roman" w:hAnsi="Times New Roman" w:cs="Times New Roman"/>
          <w:sz w:val="26"/>
          <w:szCs w:val="26"/>
        </w:rPr>
        <w:t xml:space="preserve"> </w:t>
      </w:r>
      <w:r w:rsidR="00B94607" w:rsidRPr="004544E4">
        <w:rPr>
          <w:rFonts w:ascii="Times New Roman" w:eastAsia="Times New Roman" w:hAnsi="Times New Roman" w:cs="Times New Roman"/>
          <w:sz w:val="26"/>
          <w:szCs w:val="26"/>
        </w:rPr>
        <w:t>(</w:t>
      </w:r>
      <w:r w:rsidR="008501FD" w:rsidRPr="004544E4">
        <w:rPr>
          <w:rFonts w:ascii="Times New Roman" w:eastAsia="Times New Roman" w:hAnsi="Times New Roman" w:cs="Times New Roman"/>
          <w:sz w:val="26"/>
          <w:szCs w:val="26"/>
        </w:rPr>
        <w:t>пятнадцати</w:t>
      </w:r>
      <w:r w:rsidR="00B94607" w:rsidRPr="004544E4">
        <w:rPr>
          <w:rFonts w:ascii="Times New Roman" w:eastAsia="Times New Roman" w:hAnsi="Times New Roman" w:cs="Times New Roman"/>
          <w:sz w:val="26"/>
          <w:szCs w:val="26"/>
        </w:rPr>
        <w:t xml:space="preserve">) </w:t>
      </w:r>
      <w:r w:rsidR="00B27C5A" w:rsidRPr="004544E4">
        <w:rPr>
          <w:rFonts w:ascii="Times New Roman" w:eastAsia="Times New Roman" w:hAnsi="Times New Roman" w:cs="Times New Roman"/>
          <w:sz w:val="26"/>
          <w:szCs w:val="26"/>
        </w:rPr>
        <w:t>календарных дней со дня подписания Договора, если иное не предусмотрено Спецификацией;</w:t>
      </w:r>
    </w:p>
    <w:p w14:paraId="1BAD60AC" w14:textId="77777777" w:rsidR="00D10308" w:rsidRPr="004544E4" w:rsidRDefault="006121B5" w:rsidP="008501FD">
      <w:pPr>
        <w:ind w:firstLine="567"/>
        <w:jc w:val="both"/>
        <w:rPr>
          <w:rFonts w:ascii="Times New Roman" w:hAnsi="Times New Roman" w:cs="Times New Roman"/>
          <w:sz w:val="26"/>
          <w:szCs w:val="26"/>
        </w:rPr>
      </w:pPr>
      <w:r w:rsidRPr="004544E4">
        <w:rPr>
          <w:rFonts w:ascii="Times New Roman" w:hAnsi="Times New Roman" w:cs="Times New Roman"/>
          <w:sz w:val="26"/>
          <w:szCs w:val="26"/>
        </w:rPr>
        <w:t>4.3.</w:t>
      </w:r>
      <w:r w:rsidR="00D10308" w:rsidRPr="004544E4">
        <w:rPr>
          <w:rFonts w:ascii="Times New Roman" w:hAnsi="Times New Roman" w:cs="Times New Roman"/>
          <w:sz w:val="26"/>
          <w:szCs w:val="26"/>
        </w:rPr>
        <w:t xml:space="preserve"> </w:t>
      </w:r>
      <w:r w:rsidR="00B27C5A" w:rsidRPr="004544E4">
        <w:rPr>
          <w:rFonts w:ascii="Times New Roman" w:eastAsia="Times New Roman" w:hAnsi="Times New Roman" w:cs="Times New Roman"/>
          <w:sz w:val="26"/>
          <w:szCs w:val="26"/>
        </w:rPr>
        <w:t xml:space="preserve">Заказчик в течение </w:t>
      </w:r>
      <w:r w:rsidR="00143262">
        <w:rPr>
          <w:rFonts w:ascii="Times New Roman" w:eastAsia="Times New Roman" w:hAnsi="Times New Roman" w:cs="Times New Roman"/>
          <w:sz w:val="26"/>
          <w:szCs w:val="26"/>
        </w:rPr>
        <w:t>7</w:t>
      </w:r>
      <w:r w:rsidR="00B27C5A" w:rsidRPr="004544E4">
        <w:rPr>
          <w:rFonts w:ascii="Times New Roman" w:eastAsia="Times New Roman" w:hAnsi="Times New Roman" w:cs="Times New Roman"/>
          <w:sz w:val="26"/>
          <w:szCs w:val="26"/>
        </w:rPr>
        <w:t xml:space="preserve"> (</w:t>
      </w:r>
      <w:r w:rsidR="00143262">
        <w:rPr>
          <w:rFonts w:ascii="Times New Roman" w:eastAsia="Times New Roman" w:hAnsi="Times New Roman" w:cs="Times New Roman"/>
          <w:sz w:val="26"/>
          <w:szCs w:val="26"/>
        </w:rPr>
        <w:t>Семи</w:t>
      </w:r>
      <w:r w:rsidR="00B27C5A" w:rsidRPr="004544E4">
        <w:rPr>
          <w:rFonts w:ascii="Times New Roman" w:eastAsia="Times New Roman" w:hAnsi="Times New Roman" w:cs="Times New Roman"/>
          <w:sz w:val="26"/>
          <w:szCs w:val="26"/>
        </w:rPr>
        <w:t>) рабочих дней с момента получения от Поставщика товарной накладной проводит проверку соответствия поставленного Товара Спецификации;</w:t>
      </w:r>
    </w:p>
    <w:p w14:paraId="65625F21" w14:textId="77777777" w:rsidR="00D10308" w:rsidRPr="004544E4" w:rsidRDefault="00D10308" w:rsidP="008501FD">
      <w:pPr>
        <w:ind w:firstLine="567"/>
        <w:jc w:val="both"/>
        <w:rPr>
          <w:rFonts w:ascii="Times New Roman" w:hAnsi="Times New Roman" w:cs="Times New Roman"/>
          <w:sz w:val="26"/>
          <w:szCs w:val="26"/>
        </w:rPr>
      </w:pPr>
      <w:r w:rsidRPr="004544E4">
        <w:rPr>
          <w:rFonts w:ascii="Times New Roman" w:hAnsi="Times New Roman" w:cs="Times New Roman"/>
          <w:sz w:val="26"/>
          <w:szCs w:val="26"/>
        </w:rPr>
        <w:lastRenderedPageBreak/>
        <w:t>4.4.</w:t>
      </w:r>
      <w:r w:rsidR="00B94607" w:rsidRPr="004544E4">
        <w:rPr>
          <w:rFonts w:ascii="Times New Roman" w:hAnsi="Times New Roman" w:cs="Times New Roman"/>
          <w:sz w:val="26"/>
          <w:szCs w:val="26"/>
        </w:rPr>
        <w:t xml:space="preserve"> </w:t>
      </w:r>
      <w:r w:rsidR="00B27C5A" w:rsidRPr="004544E4">
        <w:rPr>
          <w:rFonts w:ascii="Times New Roman" w:eastAsia="Times New Roman" w:hAnsi="Times New Roman" w:cs="Times New Roman"/>
          <w:sz w:val="26"/>
          <w:szCs w:val="26"/>
        </w:rPr>
        <w:t xml:space="preserve">При отсутствии претензий Заказчик подписывает товарную накладную или направляет Поставщику мотивированный отказ от подписания указанных документов, содержащий перечень выявленных недостатков </w:t>
      </w:r>
      <w:r w:rsidR="007D74E5">
        <w:rPr>
          <w:rFonts w:ascii="Times New Roman" w:eastAsia="Times New Roman" w:hAnsi="Times New Roman" w:cs="Times New Roman"/>
          <w:sz w:val="26"/>
          <w:szCs w:val="26"/>
        </w:rPr>
        <w:t>поставленного Товара.</w:t>
      </w:r>
    </w:p>
    <w:p w14:paraId="09E85B1F" w14:textId="77777777" w:rsidR="00D10308" w:rsidRPr="004544E4" w:rsidRDefault="00D10308" w:rsidP="008501FD">
      <w:pPr>
        <w:ind w:firstLine="567"/>
        <w:jc w:val="both"/>
        <w:rPr>
          <w:rFonts w:ascii="Times New Roman" w:eastAsia="Times New Roman" w:hAnsi="Times New Roman" w:cs="Times New Roman"/>
          <w:sz w:val="26"/>
          <w:szCs w:val="26"/>
        </w:rPr>
      </w:pPr>
      <w:r w:rsidRPr="004544E4">
        <w:rPr>
          <w:rFonts w:ascii="Times New Roman" w:hAnsi="Times New Roman" w:cs="Times New Roman"/>
          <w:sz w:val="26"/>
          <w:szCs w:val="26"/>
        </w:rPr>
        <w:t>4.5.</w:t>
      </w:r>
      <w:r w:rsidR="00B94607" w:rsidRPr="004544E4">
        <w:rPr>
          <w:rFonts w:ascii="Times New Roman" w:hAnsi="Times New Roman" w:cs="Times New Roman"/>
          <w:sz w:val="26"/>
          <w:szCs w:val="26"/>
        </w:rPr>
        <w:t xml:space="preserve"> </w:t>
      </w:r>
      <w:r w:rsidR="00B27C5A" w:rsidRPr="004544E4">
        <w:rPr>
          <w:rFonts w:ascii="Times New Roman" w:eastAsia="Times New Roman" w:hAnsi="Times New Roman" w:cs="Times New Roman"/>
          <w:sz w:val="26"/>
          <w:szCs w:val="26"/>
        </w:rPr>
        <w:t>Обязанность Поставщика по поставке Товара считается исполненной после получения Товара Заказчиком и подписания им товарной накладной;</w:t>
      </w:r>
    </w:p>
    <w:p w14:paraId="31FC577B" w14:textId="77777777" w:rsidR="00B27C5A" w:rsidRPr="004544E4" w:rsidRDefault="00D10308" w:rsidP="008501FD">
      <w:pPr>
        <w:ind w:firstLine="567"/>
        <w:jc w:val="both"/>
        <w:rPr>
          <w:rFonts w:ascii="Times New Roman" w:eastAsia="Times New Roman" w:hAnsi="Times New Roman" w:cs="Times New Roman"/>
          <w:sz w:val="26"/>
          <w:szCs w:val="26"/>
        </w:rPr>
      </w:pPr>
      <w:r w:rsidRPr="004544E4">
        <w:rPr>
          <w:rFonts w:ascii="Times New Roman" w:eastAsia="Times New Roman" w:hAnsi="Times New Roman" w:cs="Times New Roman"/>
          <w:sz w:val="26"/>
          <w:szCs w:val="26"/>
        </w:rPr>
        <w:t xml:space="preserve">4.6. </w:t>
      </w:r>
      <w:r w:rsidR="00B27C5A" w:rsidRPr="004544E4">
        <w:rPr>
          <w:rFonts w:ascii="Times New Roman" w:eastAsia="Times New Roman" w:hAnsi="Times New Roman" w:cs="Times New Roman"/>
          <w:sz w:val="26"/>
          <w:szCs w:val="26"/>
        </w:rPr>
        <w:t>Датой поставки считается дата подписания Сторонами товарной накладной или акта устранения недостатков</w:t>
      </w:r>
      <w:r w:rsidR="001B43B8">
        <w:rPr>
          <w:rFonts w:ascii="Times New Roman" w:eastAsia="Times New Roman" w:hAnsi="Times New Roman" w:cs="Times New Roman"/>
          <w:sz w:val="26"/>
          <w:szCs w:val="26"/>
        </w:rPr>
        <w:t>.</w:t>
      </w:r>
    </w:p>
    <w:p w14:paraId="38B4CB65" w14:textId="77777777" w:rsidR="008501FD" w:rsidRPr="004544E4" w:rsidRDefault="008501FD" w:rsidP="008501FD">
      <w:pPr>
        <w:ind w:firstLine="567"/>
        <w:jc w:val="both"/>
        <w:rPr>
          <w:rFonts w:ascii="Times New Roman" w:eastAsia="Times New Roman" w:hAnsi="Times New Roman" w:cs="Times New Roman"/>
          <w:sz w:val="26"/>
          <w:szCs w:val="26"/>
        </w:rPr>
      </w:pPr>
    </w:p>
    <w:p w14:paraId="0AEBC6FF" w14:textId="77777777" w:rsidR="00B27C5A" w:rsidRPr="004544E4" w:rsidRDefault="00B27C5A" w:rsidP="008501FD">
      <w:pPr>
        <w:numPr>
          <w:ilvl w:val="0"/>
          <w:numId w:val="8"/>
        </w:numPr>
        <w:ind w:left="0" w:firstLine="567"/>
        <w:jc w:val="center"/>
        <w:rPr>
          <w:rFonts w:ascii="Times New Roman" w:hAnsi="Times New Roman" w:cs="Times New Roman"/>
          <w:sz w:val="26"/>
          <w:szCs w:val="26"/>
        </w:rPr>
      </w:pPr>
      <w:r w:rsidRPr="004544E4">
        <w:rPr>
          <w:rFonts w:ascii="Times New Roman" w:eastAsia="Times New Roman" w:hAnsi="Times New Roman" w:cs="Times New Roman"/>
          <w:b/>
          <w:bCs/>
          <w:sz w:val="26"/>
          <w:szCs w:val="26"/>
        </w:rPr>
        <w:t>ОБСТОЯТЕЛЬСТВА НЕПРЕОДОЛИМОЙ СИЛЫ</w:t>
      </w:r>
    </w:p>
    <w:p w14:paraId="123DEE4B"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Стороны освобождаются от ответственности за частичное неисполнение либо ненадлежащие исполнение обязательств по Договору, если неисполнение либо ненадлежащие исполнение обязательств возникло вследствие обстоятельств непреодолимой силы (форс-мажор),</w:t>
      </w:r>
      <w:r w:rsidR="006D04D1" w:rsidRPr="004544E4">
        <w:rPr>
          <w:rFonts w:ascii="Times New Roman" w:eastAsia="Times New Roman" w:hAnsi="Times New Roman" w:cs="Times New Roman"/>
          <w:sz w:val="26"/>
          <w:szCs w:val="26"/>
        </w:rPr>
        <w:t xml:space="preserve"> </w:t>
      </w:r>
      <w:r w:rsidRPr="004544E4">
        <w:rPr>
          <w:rFonts w:ascii="Times New Roman" w:eastAsia="Times New Roman" w:hAnsi="Times New Roman" w:cs="Times New Roman"/>
          <w:sz w:val="26"/>
          <w:szCs w:val="26"/>
        </w:rPr>
        <w:t>т.е. чрезвычайных и непредотвратимых при данных условиях обстоятельств, непосредственно повлиявших на исполнение Договора;</w:t>
      </w:r>
    </w:p>
    <w:p w14:paraId="6CEB7BED"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Сторона, для которой создалась невозможность исполнения обязательств по Договору, вследствие непреодолимой силы, обязана в течение 3 (Трех) рабочих дней известить другую Сторону о наступлении и прекращении вышеуказанных обстоятельств;</w:t>
      </w:r>
    </w:p>
    <w:p w14:paraId="20FE1448"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Обязанность доказать наличие обстоятельств непреодолимой силы лежит на Стороне, не исполнившей свои обязательства по Договору;</w:t>
      </w:r>
    </w:p>
    <w:p w14:paraId="4E5CD843"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Если обстоятельства и их последствия будут длиться более 1 (Одного) месяца, то Стороны вправе по взаимному согласию расторгнуть Договор;</w:t>
      </w:r>
    </w:p>
    <w:p w14:paraId="5AE14E77"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Наступление обстоятельств непреодолимой силы и их продолжительность подтверждается соответствующим документом уполномоченного органа Российской Федерации.</w:t>
      </w:r>
    </w:p>
    <w:p w14:paraId="108C1A0D" w14:textId="77777777" w:rsidR="008501FD" w:rsidRPr="004544E4" w:rsidRDefault="008501FD" w:rsidP="008501FD">
      <w:pPr>
        <w:ind w:left="567"/>
        <w:jc w:val="both"/>
        <w:rPr>
          <w:rFonts w:ascii="Times New Roman" w:hAnsi="Times New Roman" w:cs="Times New Roman"/>
          <w:sz w:val="26"/>
          <w:szCs w:val="26"/>
        </w:rPr>
      </w:pPr>
    </w:p>
    <w:p w14:paraId="69D030FF" w14:textId="77777777" w:rsidR="00B27C5A" w:rsidRPr="004544E4" w:rsidRDefault="00B27C5A" w:rsidP="008501FD">
      <w:pPr>
        <w:numPr>
          <w:ilvl w:val="0"/>
          <w:numId w:val="8"/>
        </w:numPr>
        <w:ind w:left="0" w:firstLine="567"/>
        <w:jc w:val="center"/>
        <w:rPr>
          <w:rFonts w:ascii="Times New Roman" w:hAnsi="Times New Roman" w:cs="Times New Roman"/>
          <w:sz w:val="26"/>
          <w:szCs w:val="26"/>
        </w:rPr>
      </w:pPr>
      <w:r w:rsidRPr="004544E4">
        <w:rPr>
          <w:rFonts w:ascii="Times New Roman" w:eastAsia="Times New Roman" w:hAnsi="Times New Roman" w:cs="Times New Roman"/>
          <w:b/>
          <w:bCs/>
          <w:sz w:val="26"/>
          <w:szCs w:val="26"/>
        </w:rPr>
        <w:t>ОТВЕТСТВЕННОСТЬ СТОРОН</w:t>
      </w:r>
    </w:p>
    <w:p w14:paraId="72F4A364"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Стороны несут ответственность за неисполнение или не надлежащее исполнение своих обязательств по Договору в соответствии с законодательством Российской Федерации;</w:t>
      </w:r>
    </w:p>
    <w:p w14:paraId="2E2D1DBA"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Стороны не несут ответственности по обязательствам другой Стороны, ее Договорам и сделкам с третьими лицами;</w:t>
      </w:r>
    </w:p>
    <w:p w14:paraId="13DA3FB7"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Ответственность Заказчика:</w:t>
      </w:r>
    </w:p>
    <w:p w14:paraId="36CB0C79" w14:textId="77777777" w:rsidR="00B27C5A" w:rsidRPr="00E76137" w:rsidRDefault="00B27C5A" w:rsidP="00E76137">
      <w:pPr>
        <w:jc w:val="both"/>
        <w:rPr>
          <w:rFonts w:ascii="Times New Roman" w:hAnsi="Times New Roman" w:cs="Times New Roman"/>
        </w:rPr>
      </w:pPr>
      <w:r w:rsidRPr="004544E4">
        <w:rPr>
          <w:rFonts w:ascii="Times New Roman" w:eastAsia="Times New Roman" w:hAnsi="Times New Roman" w:cs="Times New Roman"/>
          <w:sz w:val="26"/>
          <w:szCs w:val="26"/>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составляющей 1 процент </w:t>
      </w:r>
      <w:r w:rsidRPr="00E76137">
        <w:rPr>
          <w:rFonts w:ascii="Times New Roman" w:eastAsia="Times New Roman" w:hAnsi="Times New Roman" w:cs="Times New Roman"/>
          <w:sz w:val="26"/>
          <w:szCs w:val="26"/>
        </w:rPr>
        <w:t>цены Договора</w:t>
      </w:r>
      <w:r w:rsidR="00E76137" w:rsidRPr="00E76137">
        <w:rPr>
          <w:rFonts w:ascii="Times New Roman" w:eastAsia="Times New Roman" w:hAnsi="Times New Roman" w:cs="Times New Roman"/>
          <w:sz w:val="26"/>
          <w:szCs w:val="26"/>
        </w:rPr>
        <w:t>, но не более 1 000 рублей.</w:t>
      </w:r>
    </w:p>
    <w:p w14:paraId="26AA5241" w14:textId="77777777" w:rsidR="00B27C5A" w:rsidRPr="004544E4" w:rsidRDefault="00B27C5A" w:rsidP="008501FD">
      <w:pPr>
        <w:numPr>
          <w:ilvl w:val="1"/>
          <w:numId w:val="8"/>
        </w:numPr>
        <w:ind w:left="0" w:firstLine="567"/>
        <w:jc w:val="both"/>
        <w:rPr>
          <w:rFonts w:ascii="Times New Roman" w:hAnsi="Times New Roman" w:cs="Times New Roman"/>
          <w:sz w:val="26"/>
          <w:szCs w:val="26"/>
        </w:rPr>
      </w:pPr>
      <w:r w:rsidRPr="004544E4">
        <w:rPr>
          <w:rFonts w:ascii="Times New Roman" w:eastAsia="Times New Roman" w:hAnsi="Times New Roman" w:cs="Times New Roman"/>
          <w:sz w:val="26"/>
          <w:szCs w:val="26"/>
        </w:rPr>
        <w:t>Ответственность Поставщика:</w:t>
      </w:r>
    </w:p>
    <w:p w14:paraId="6F224859" w14:textId="77777777" w:rsidR="00B27C5A" w:rsidRPr="00685585" w:rsidRDefault="00B27C5A" w:rsidP="008501FD">
      <w:pPr>
        <w:numPr>
          <w:ilvl w:val="2"/>
          <w:numId w:val="8"/>
        </w:numPr>
        <w:ind w:left="0" w:firstLine="567"/>
        <w:jc w:val="both"/>
        <w:rPr>
          <w:rFonts w:ascii="Times New Roman" w:hAnsi="Times New Roman" w:cs="Times New Roman"/>
          <w:sz w:val="26"/>
          <w:szCs w:val="26"/>
        </w:rPr>
      </w:pPr>
      <w:r w:rsidRPr="004544E4">
        <w:rPr>
          <w:rFonts w:ascii="Times New Roman" w:eastAsia="Calibri" w:hAnsi="Times New Roman" w:cs="Times New Roman"/>
          <w:sz w:val="26"/>
          <w:szCs w:val="26"/>
          <w:lang w:eastAsia="ru-RU"/>
        </w:rPr>
        <w:lastRenderedPageBreak/>
        <w:t>В случае просрочки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r w:rsidRPr="008501FD">
        <w:rPr>
          <w:rFonts w:ascii="Times New Roman" w:eastAsia="Calibri" w:hAnsi="Times New Roman" w:cs="Times New Roman"/>
          <w:sz w:val="26"/>
          <w:szCs w:val="26"/>
          <w:lang w:eastAsia="ru-RU"/>
        </w:rPr>
        <w:t xml:space="preserve"> Размер штрафа устанавливается Договором в виде фиксированной суммы, составляющей 5 процентов </w:t>
      </w:r>
      <w:r w:rsidR="00685585" w:rsidRPr="00685585">
        <w:rPr>
          <w:rFonts w:ascii="Times New Roman" w:eastAsia="Calibri" w:hAnsi="Times New Roman" w:cs="Times New Roman"/>
          <w:sz w:val="26"/>
          <w:szCs w:val="26"/>
          <w:lang w:eastAsia="ru-RU"/>
        </w:rPr>
        <w:t>от цены не исполненного обязательства (этапа) Договора;</w:t>
      </w:r>
    </w:p>
    <w:p w14:paraId="113E7C24" w14:textId="77777777" w:rsidR="00B27C5A" w:rsidRPr="008501FD" w:rsidRDefault="00B27C5A" w:rsidP="008501FD">
      <w:pPr>
        <w:numPr>
          <w:ilvl w:val="1"/>
          <w:numId w:val="13"/>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Оплата неустойки не освобождает сторону от выполнения обязательств, предусмотренных Договором;</w:t>
      </w:r>
    </w:p>
    <w:p w14:paraId="252D23A8" w14:textId="77777777" w:rsidR="008501FD" w:rsidRPr="00FD5BE2" w:rsidRDefault="00B27C5A" w:rsidP="00FD5BE2">
      <w:pPr>
        <w:numPr>
          <w:ilvl w:val="1"/>
          <w:numId w:val="13"/>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FBDAECF" w14:textId="77777777" w:rsidR="008501FD" w:rsidRDefault="00B27C5A" w:rsidP="008501FD">
      <w:pPr>
        <w:numPr>
          <w:ilvl w:val="0"/>
          <w:numId w:val="13"/>
        </w:numPr>
        <w:ind w:left="0" w:firstLine="0"/>
        <w:jc w:val="center"/>
        <w:rPr>
          <w:rFonts w:ascii="Times New Roman" w:hAnsi="Times New Roman" w:cs="Times New Roman"/>
          <w:sz w:val="26"/>
          <w:szCs w:val="26"/>
        </w:rPr>
      </w:pPr>
      <w:r w:rsidRPr="008501FD">
        <w:rPr>
          <w:rFonts w:ascii="Times New Roman" w:eastAsia="Calibri" w:hAnsi="Times New Roman" w:cs="Times New Roman"/>
          <w:b/>
          <w:bCs/>
          <w:sz w:val="26"/>
          <w:szCs w:val="26"/>
          <w:lang w:eastAsia="ru-RU"/>
        </w:rPr>
        <w:t>СРОК ДЕЙСТВИЯ ДОГОВОРА</w:t>
      </w:r>
    </w:p>
    <w:p w14:paraId="3AE81FAE" w14:textId="77777777" w:rsidR="00B27C5A" w:rsidRPr="002C7A95" w:rsidRDefault="008501FD" w:rsidP="002C7A95">
      <w:pPr>
        <w:ind w:firstLine="567"/>
        <w:jc w:val="both"/>
        <w:rPr>
          <w:rFonts w:ascii="Times New Roman" w:hAnsi="Times New Roman" w:cs="Times New Roman"/>
          <w:sz w:val="26"/>
          <w:szCs w:val="26"/>
        </w:rPr>
      </w:pPr>
      <w:r>
        <w:rPr>
          <w:rFonts w:ascii="Times New Roman" w:hAnsi="Times New Roman" w:cs="Times New Roman"/>
          <w:sz w:val="26"/>
          <w:szCs w:val="26"/>
        </w:rPr>
        <w:t xml:space="preserve">7.1. </w:t>
      </w:r>
      <w:r w:rsidR="00B27C5A" w:rsidRPr="002C7A95">
        <w:rPr>
          <w:rFonts w:ascii="Times New Roman" w:eastAsia="Calibri" w:hAnsi="Times New Roman" w:cs="Times New Roman"/>
          <w:sz w:val="26"/>
          <w:szCs w:val="26"/>
          <w:lang w:eastAsia="ru-RU"/>
        </w:rPr>
        <w:t xml:space="preserve">Настоящий Договор вступает в силу с момента его подписания и действует до </w:t>
      </w:r>
      <w:r w:rsidR="00F105F7">
        <w:rPr>
          <w:rFonts w:ascii="Times New Roman" w:eastAsia="Calibri" w:hAnsi="Times New Roman" w:cs="Times New Roman"/>
          <w:sz w:val="26"/>
          <w:szCs w:val="26"/>
          <w:lang w:eastAsia="ru-RU"/>
        </w:rPr>
        <w:t>3</w:t>
      </w:r>
      <w:r w:rsidR="00AC0453">
        <w:rPr>
          <w:rFonts w:ascii="Times New Roman" w:eastAsia="Calibri" w:hAnsi="Times New Roman" w:cs="Times New Roman"/>
          <w:sz w:val="26"/>
          <w:szCs w:val="26"/>
          <w:lang w:eastAsia="ru-RU"/>
        </w:rPr>
        <w:t>1</w:t>
      </w:r>
      <w:r w:rsidR="00B94607" w:rsidRPr="002C7A95">
        <w:rPr>
          <w:rFonts w:ascii="Times New Roman" w:eastAsia="Calibri" w:hAnsi="Times New Roman" w:cs="Times New Roman"/>
          <w:sz w:val="26"/>
          <w:szCs w:val="26"/>
          <w:lang w:eastAsia="ru-RU"/>
        </w:rPr>
        <w:t xml:space="preserve"> </w:t>
      </w:r>
      <w:r w:rsidR="00F105F7">
        <w:rPr>
          <w:rFonts w:ascii="Times New Roman" w:eastAsia="Calibri" w:hAnsi="Times New Roman" w:cs="Times New Roman"/>
          <w:sz w:val="26"/>
          <w:szCs w:val="26"/>
          <w:lang w:eastAsia="ru-RU"/>
        </w:rPr>
        <w:t>декабря</w:t>
      </w:r>
      <w:r w:rsidR="00B94607" w:rsidRPr="002C7A95">
        <w:rPr>
          <w:rFonts w:ascii="Times New Roman" w:eastAsia="Calibri" w:hAnsi="Times New Roman" w:cs="Times New Roman"/>
          <w:sz w:val="26"/>
          <w:szCs w:val="26"/>
          <w:lang w:eastAsia="ru-RU"/>
        </w:rPr>
        <w:t xml:space="preserve"> 202</w:t>
      </w:r>
      <w:r w:rsidR="00AC0453">
        <w:rPr>
          <w:rFonts w:ascii="Times New Roman" w:eastAsia="Calibri" w:hAnsi="Times New Roman" w:cs="Times New Roman"/>
          <w:sz w:val="26"/>
          <w:szCs w:val="26"/>
          <w:lang w:eastAsia="ru-RU"/>
        </w:rPr>
        <w:t>6</w:t>
      </w:r>
      <w:r w:rsidR="00B27C5A" w:rsidRPr="002C7A95">
        <w:rPr>
          <w:rFonts w:ascii="Times New Roman" w:eastAsia="Calibri" w:hAnsi="Times New Roman" w:cs="Times New Roman"/>
          <w:sz w:val="26"/>
          <w:szCs w:val="26"/>
          <w:lang w:eastAsia="ru-RU"/>
        </w:rPr>
        <w:t xml:space="preserve"> года</w:t>
      </w:r>
      <w:r w:rsidR="002C7A95" w:rsidRPr="002C7A95">
        <w:rPr>
          <w:rFonts w:ascii="Times New Roman" w:eastAsia="Calibri" w:hAnsi="Times New Roman" w:cs="Times New Roman"/>
          <w:sz w:val="26"/>
          <w:szCs w:val="26"/>
          <w:lang w:eastAsia="ru-RU"/>
        </w:rPr>
        <w:t xml:space="preserve">, </w:t>
      </w:r>
      <w:r w:rsidR="002C7A95" w:rsidRPr="002C7A95">
        <w:rPr>
          <w:rFonts w:ascii="Times New Roman" w:eastAsia="Times New Roman" w:hAnsi="Times New Roman" w:cs="Times New Roman"/>
          <w:sz w:val="26"/>
          <w:szCs w:val="26"/>
          <w:lang w:eastAsia="ar-SA"/>
        </w:rPr>
        <w:t>а в части расчетов до полного исполнения обязательств между Сторонами.</w:t>
      </w:r>
    </w:p>
    <w:p w14:paraId="76141FF0" w14:textId="77777777" w:rsidR="00B27C5A" w:rsidRPr="008501FD" w:rsidRDefault="00B27C5A" w:rsidP="008501FD">
      <w:pPr>
        <w:numPr>
          <w:ilvl w:val="1"/>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Окончание срока действия Договора не освобождает Стороны от исполнения обязательств в полном объеме, а также ответственности за нарушения условий договора.</w:t>
      </w:r>
    </w:p>
    <w:p w14:paraId="7D1A3032" w14:textId="77777777" w:rsidR="008501FD" w:rsidRPr="008501FD" w:rsidRDefault="008501FD" w:rsidP="008501FD">
      <w:pPr>
        <w:ind w:left="567"/>
        <w:jc w:val="both"/>
        <w:rPr>
          <w:rFonts w:ascii="Times New Roman" w:hAnsi="Times New Roman" w:cs="Times New Roman"/>
          <w:sz w:val="26"/>
          <w:szCs w:val="26"/>
        </w:rPr>
      </w:pPr>
    </w:p>
    <w:p w14:paraId="70B7F1A9" w14:textId="77777777" w:rsidR="00B27C5A" w:rsidRPr="008501FD" w:rsidRDefault="00B27C5A" w:rsidP="008501FD">
      <w:pPr>
        <w:numPr>
          <w:ilvl w:val="0"/>
          <w:numId w:val="15"/>
        </w:numPr>
        <w:ind w:left="0" w:firstLine="0"/>
        <w:jc w:val="center"/>
        <w:rPr>
          <w:rFonts w:ascii="Times New Roman" w:hAnsi="Times New Roman" w:cs="Times New Roman"/>
          <w:sz w:val="26"/>
          <w:szCs w:val="26"/>
        </w:rPr>
      </w:pPr>
      <w:r w:rsidRPr="008501FD">
        <w:rPr>
          <w:rFonts w:ascii="Times New Roman" w:eastAsia="Calibri" w:hAnsi="Times New Roman" w:cs="Times New Roman"/>
          <w:b/>
          <w:bCs/>
          <w:sz w:val="26"/>
          <w:szCs w:val="26"/>
          <w:lang w:eastAsia="ru-RU"/>
        </w:rPr>
        <w:t>ИЗМЕНЕНИЕ И РАСТОРЖЕНИЕ ДОГОВОРА</w:t>
      </w:r>
    </w:p>
    <w:p w14:paraId="5BBED834" w14:textId="77777777" w:rsidR="00B27C5A" w:rsidRPr="008501FD" w:rsidRDefault="00B27C5A" w:rsidP="008501FD">
      <w:pPr>
        <w:numPr>
          <w:ilvl w:val="1"/>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Изменение условий Договора допускается по соглашению Сторон, либо по инициативе одной из сторон в порядке, предусмотренном ГК РФ и настоящим Договором.</w:t>
      </w:r>
    </w:p>
    <w:p w14:paraId="43792DD0" w14:textId="77777777" w:rsidR="00B27C5A" w:rsidRPr="008501FD" w:rsidRDefault="00B27C5A" w:rsidP="008501FD">
      <w:pPr>
        <w:numPr>
          <w:ilvl w:val="1"/>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По соглашению Сторон могут быть изменены:</w:t>
      </w:r>
    </w:p>
    <w:p w14:paraId="1ADF661F" w14:textId="77777777" w:rsidR="00B27C5A" w:rsidRPr="008501FD" w:rsidRDefault="00B27C5A" w:rsidP="008501FD">
      <w:pPr>
        <w:numPr>
          <w:ilvl w:val="2"/>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Предусмотренная Договором Спецификация, путем замены Товара на другой, не уступающий в качестве и технических характеристиках изначальному;</w:t>
      </w:r>
    </w:p>
    <w:p w14:paraId="075D79C6" w14:textId="77777777" w:rsidR="00B27C5A" w:rsidRPr="008501FD" w:rsidRDefault="00B27C5A" w:rsidP="008501FD">
      <w:pPr>
        <w:numPr>
          <w:ilvl w:val="2"/>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Сроки исполнения обязательств согласно Договору в случае обстоятельств непреодолимой силы, просрочки исполнения обязательств, или других обстоятельств, прямо не зависящих от Поставщика;</w:t>
      </w:r>
    </w:p>
    <w:p w14:paraId="2815517C" w14:textId="77777777" w:rsidR="00B27C5A" w:rsidRPr="008501FD" w:rsidRDefault="00B27C5A" w:rsidP="008501FD">
      <w:pPr>
        <w:numPr>
          <w:ilvl w:val="2"/>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Цен</w:t>
      </w:r>
      <w:r w:rsidR="008501FD">
        <w:rPr>
          <w:rFonts w:ascii="Times New Roman" w:eastAsia="Calibri" w:hAnsi="Times New Roman" w:cs="Times New Roman"/>
          <w:sz w:val="26"/>
          <w:szCs w:val="26"/>
          <w:lang w:eastAsia="ru-RU"/>
        </w:rPr>
        <w:t>а</w:t>
      </w:r>
      <w:r w:rsidRPr="008501FD">
        <w:rPr>
          <w:rFonts w:ascii="Times New Roman" w:eastAsia="Calibri" w:hAnsi="Times New Roman" w:cs="Times New Roman"/>
          <w:sz w:val="26"/>
          <w:szCs w:val="26"/>
          <w:lang w:eastAsia="ru-RU"/>
        </w:rPr>
        <w:t xml:space="preserve"> Договора, путем её уменьшения без изменения Спецификации, или при условии соблюдения </w:t>
      </w:r>
      <w:r w:rsidR="008501FD">
        <w:rPr>
          <w:rFonts w:ascii="Times New Roman" w:eastAsia="Calibri" w:hAnsi="Times New Roman" w:cs="Times New Roman"/>
          <w:sz w:val="26"/>
          <w:szCs w:val="26"/>
          <w:lang w:eastAsia="ru-RU"/>
        </w:rPr>
        <w:t>п</w:t>
      </w:r>
      <w:r w:rsidRPr="008501FD">
        <w:rPr>
          <w:rFonts w:ascii="Times New Roman" w:eastAsia="Calibri" w:hAnsi="Times New Roman" w:cs="Times New Roman"/>
          <w:sz w:val="26"/>
          <w:szCs w:val="26"/>
          <w:lang w:eastAsia="ru-RU"/>
        </w:rPr>
        <w:t>п. 8.2.1 настоящего Договора, или путем изменения в соответствии с законодательством Российской Федерации (регулируемые государственные цены, тарифы);</w:t>
      </w:r>
    </w:p>
    <w:p w14:paraId="54E3D07F" w14:textId="77777777" w:rsidR="00B27C5A" w:rsidRPr="008501FD" w:rsidRDefault="00B27C5A" w:rsidP="008501FD">
      <w:pPr>
        <w:numPr>
          <w:ilvl w:val="2"/>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Место поставки Товара.</w:t>
      </w:r>
    </w:p>
    <w:p w14:paraId="42C278CB" w14:textId="77777777" w:rsidR="00B27C5A" w:rsidRPr="008501FD" w:rsidRDefault="00B27C5A" w:rsidP="008501FD">
      <w:pPr>
        <w:numPr>
          <w:ilvl w:val="1"/>
          <w:numId w:val="15"/>
        </w:numPr>
        <w:ind w:left="0" w:firstLine="567"/>
        <w:jc w:val="both"/>
        <w:rPr>
          <w:rFonts w:ascii="Times New Roman" w:hAnsi="Times New Roman" w:cs="Times New Roman"/>
          <w:sz w:val="26"/>
          <w:szCs w:val="26"/>
        </w:rPr>
      </w:pPr>
      <w:r w:rsidRPr="008501FD">
        <w:rPr>
          <w:rFonts w:ascii="Times New Roman" w:eastAsia="Calibri" w:hAnsi="Times New Roman" w:cs="Times New Roman"/>
          <w:sz w:val="26"/>
          <w:szCs w:val="26"/>
          <w:lang w:eastAsia="ru-RU"/>
        </w:rPr>
        <w:t>Все изменения к Договору имеют действующую и равную силу при документальном подтверждении новых условий в виде дополнительного соглашения, в двух подписанных Сторонами экземплярах, по одному на каждую из Сторон;</w:t>
      </w:r>
    </w:p>
    <w:p w14:paraId="39A0E9B9" w14:textId="77777777" w:rsidR="00B27C5A" w:rsidRPr="008501FD" w:rsidRDefault="00B27C5A" w:rsidP="008501FD">
      <w:pPr>
        <w:numPr>
          <w:ilvl w:val="1"/>
          <w:numId w:val="15"/>
        </w:numPr>
        <w:ind w:left="0" w:firstLine="851"/>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lastRenderedPageBreak/>
        <w:t>Настоящий Договор может быть расторгнут в порядке, установленном законодательством Российской Федерации,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6D334036" w14:textId="77777777" w:rsidR="00B27C5A" w:rsidRPr="00024046" w:rsidRDefault="00B27C5A" w:rsidP="008501FD">
      <w:pPr>
        <w:numPr>
          <w:ilvl w:val="1"/>
          <w:numId w:val="15"/>
        </w:numPr>
        <w:ind w:left="0" w:firstLine="851"/>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t>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23347EF" w14:textId="77777777" w:rsidR="00024046" w:rsidRPr="008501FD" w:rsidRDefault="00024046" w:rsidP="00024046">
      <w:pPr>
        <w:ind w:left="851"/>
        <w:jc w:val="both"/>
        <w:rPr>
          <w:rFonts w:ascii="Times New Roman" w:hAnsi="Times New Roman" w:cs="Times New Roman"/>
          <w:sz w:val="26"/>
          <w:szCs w:val="26"/>
        </w:rPr>
      </w:pPr>
    </w:p>
    <w:p w14:paraId="645B8073" w14:textId="77777777" w:rsidR="00B27C5A" w:rsidRPr="008501FD" w:rsidRDefault="00B27C5A" w:rsidP="008501FD">
      <w:pPr>
        <w:numPr>
          <w:ilvl w:val="0"/>
          <w:numId w:val="15"/>
        </w:numPr>
        <w:ind w:left="0" w:firstLine="0"/>
        <w:jc w:val="center"/>
        <w:rPr>
          <w:rFonts w:ascii="Times New Roman" w:hAnsi="Times New Roman" w:cs="Times New Roman"/>
          <w:sz w:val="26"/>
          <w:szCs w:val="26"/>
        </w:rPr>
      </w:pPr>
      <w:r w:rsidRPr="008501FD">
        <w:rPr>
          <w:rFonts w:ascii="Times New Roman" w:eastAsia="Times New Roman" w:hAnsi="Times New Roman" w:cs="Times New Roman"/>
          <w:b/>
          <w:bCs/>
          <w:sz w:val="26"/>
          <w:szCs w:val="26"/>
          <w:lang w:eastAsia="ru-RU"/>
        </w:rPr>
        <w:t>РЕШЕНИЕ СПОРОВ И РАЗНОГЛАСИЙ</w:t>
      </w:r>
    </w:p>
    <w:p w14:paraId="255BB9CF" w14:textId="77777777" w:rsidR="00B27C5A" w:rsidRPr="008501FD" w:rsidRDefault="00B27C5A" w:rsidP="008501FD">
      <w:pPr>
        <w:numPr>
          <w:ilvl w:val="1"/>
          <w:numId w:val="15"/>
        </w:numPr>
        <w:ind w:left="0" w:firstLine="850"/>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t>Все споры и разногласия, которые могут возникнуть при выполнении Договора, Стороны рассматривают в претензионном порядке. Претензия подается в письменном виде, срок рассмотрения — 10 (десять) календарных дней с момента получения;</w:t>
      </w:r>
    </w:p>
    <w:p w14:paraId="4AF4019B" w14:textId="77777777" w:rsidR="00B27C5A" w:rsidRPr="008501FD" w:rsidRDefault="00B27C5A" w:rsidP="008501FD">
      <w:pPr>
        <w:numPr>
          <w:ilvl w:val="1"/>
          <w:numId w:val="15"/>
        </w:numPr>
        <w:ind w:left="0" w:firstLine="850"/>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t>В случае, если споры и разногласия не урегулированы в претензионном порядке в срок, определенный п. 9.1. Договора, каждая из Сторон вправе обратиться в Арбитражный суд Новгородской области;</w:t>
      </w:r>
    </w:p>
    <w:p w14:paraId="0DEE751F" w14:textId="77777777" w:rsidR="00B27C5A" w:rsidRPr="00024046" w:rsidRDefault="00B27C5A" w:rsidP="008501FD">
      <w:pPr>
        <w:numPr>
          <w:ilvl w:val="1"/>
          <w:numId w:val="15"/>
        </w:numPr>
        <w:ind w:left="0" w:firstLine="850"/>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t>В случаях, не предусмотренных настоящим Договором, Стороны руководствуются законодательством Российской Федерации.</w:t>
      </w:r>
    </w:p>
    <w:p w14:paraId="100FE9A0" w14:textId="77777777" w:rsidR="00024046" w:rsidRDefault="00024046" w:rsidP="00024046">
      <w:pPr>
        <w:jc w:val="both"/>
        <w:rPr>
          <w:rFonts w:ascii="Times New Roman" w:eastAsia="Times New Roman" w:hAnsi="Times New Roman" w:cs="Times New Roman"/>
          <w:sz w:val="26"/>
          <w:szCs w:val="26"/>
          <w:lang w:eastAsia="ru-RU"/>
        </w:rPr>
      </w:pPr>
    </w:p>
    <w:p w14:paraId="4D825DEA" w14:textId="77777777" w:rsidR="00024046" w:rsidRDefault="00024046" w:rsidP="00B6678E">
      <w:pPr>
        <w:numPr>
          <w:ilvl w:val="0"/>
          <w:numId w:val="15"/>
        </w:numPr>
        <w:ind w:left="0" w:firstLine="851"/>
        <w:jc w:val="center"/>
        <w:rPr>
          <w:rFonts w:ascii="Times New Roman" w:eastAsia="Times New Roman" w:hAnsi="Times New Roman" w:cs="Times New Roman"/>
          <w:b/>
          <w:bCs/>
          <w:sz w:val="26"/>
          <w:szCs w:val="26"/>
          <w:lang w:eastAsia="ru-RU"/>
        </w:rPr>
      </w:pPr>
      <w:r w:rsidRPr="00024046">
        <w:rPr>
          <w:rFonts w:ascii="Times New Roman" w:eastAsia="Times New Roman" w:hAnsi="Times New Roman" w:cs="Times New Roman"/>
          <w:b/>
          <w:bCs/>
          <w:sz w:val="26"/>
          <w:szCs w:val="26"/>
          <w:lang w:eastAsia="ru-RU"/>
        </w:rPr>
        <w:t>АНТИКОРРУПЦИОННАЯ ОГОВОРКА</w:t>
      </w:r>
    </w:p>
    <w:p w14:paraId="1D59BC17"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10.1 </w:t>
      </w:r>
      <w:r w:rsidRPr="00B6678E">
        <w:rPr>
          <w:rFonts w:ascii="Times New Roman" w:eastAsia="Times New Roman" w:hAnsi="Times New Roman" w:cs="Times New Roman"/>
          <w:sz w:val="26"/>
          <w:szCs w:val="26"/>
          <w:lang w:eastAsia="ru-RU"/>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16918F48"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.2. Стороны Договора подтверждают, что ведут легитимную хозяйственную деятельность и имеют только законные источники финансирования.</w:t>
      </w:r>
    </w:p>
    <w:p w14:paraId="69327739"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5014BD24"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46A8FC73"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.4.1.</w:t>
      </w:r>
      <w:r w:rsidRPr="00B6678E">
        <w:rPr>
          <w:rFonts w:ascii="Times New Roman" w:eastAsia="Times New Roman" w:hAnsi="Times New Roman" w:cs="Times New Roman"/>
          <w:sz w:val="26"/>
          <w:szCs w:val="26"/>
          <w:lang w:eastAsia="ru-RU"/>
        </w:rPr>
        <w:tab/>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5BE9909B"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.4.2.</w:t>
      </w:r>
      <w:r w:rsidRPr="00B6678E">
        <w:rPr>
          <w:rFonts w:ascii="Times New Roman" w:eastAsia="Times New Roman" w:hAnsi="Times New Roman" w:cs="Times New Roman"/>
          <w:sz w:val="26"/>
          <w:szCs w:val="26"/>
          <w:lang w:eastAsia="ru-RU"/>
        </w:rPr>
        <w:tab/>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2A5D796E"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10</w:t>
      </w:r>
      <w:r w:rsidRPr="00B6678E">
        <w:rPr>
          <w:rFonts w:ascii="Times New Roman" w:eastAsia="Times New Roman" w:hAnsi="Times New Roman" w:cs="Times New Roman"/>
          <w:sz w:val="26"/>
          <w:szCs w:val="26"/>
          <w:lang w:eastAsia="ru-RU"/>
        </w:rPr>
        <w:t>.4.3.</w:t>
      </w:r>
      <w:r w:rsidRPr="00B6678E">
        <w:rPr>
          <w:rFonts w:ascii="Times New Roman" w:eastAsia="Times New Roman" w:hAnsi="Times New Roman" w:cs="Times New Roman"/>
          <w:sz w:val="26"/>
          <w:szCs w:val="26"/>
          <w:lang w:eastAsia="ru-RU"/>
        </w:rPr>
        <w:tab/>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5F0832BF" w14:textId="77777777" w:rsidR="00B6678E" w:rsidRPr="00B6678E"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588FB5A8" w14:textId="77777777" w:rsidR="00024046" w:rsidRPr="00024046" w:rsidRDefault="00B6678E" w:rsidP="00B6678E">
      <w:pPr>
        <w:ind w:firstLine="851"/>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w:t>
      </w:r>
      <w:r w:rsidRPr="00B6678E">
        <w:rPr>
          <w:rFonts w:ascii="Times New Roman" w:eastAsia="Times New Roman" w:hAnsi="Times New Roman" w:cs="Times New Roman"/>
          <w:sz w:val="26"/>
          <w:szCs w:val="26"/>
          <w:lang w:eastAsia="ru-RU"/>
        </w:rPr>
        <w:t>.6.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14:paraId="1C38D9EE" w14:textId="77777777" w:rsidR="00024046" w:rsidRPr="008501FD" w:rsidRDefault="00024046" w:rsidP="00024046">
      <w:pPr>
        <w:ind w:left="850"/>
        <w:jc w:val="both"/>
        <w:rPr>
          <w:rFonts w:ascii="Times New Roman" w:hAnsi="Times New Roman" w:cs="Times New Roman"/>
          <w:sz w:val="26"/>
          <w:szCs w:val="26"/>
        </w:rPr>
      </w:pPr>
    </w:p>
    <w:p w14:paraId="4C0D4884" w14:textId="77777777" w:rsidR="00B27C5A" w:rsidRPr="008501FD" w:rsidRDefault="00B27C5A" w:rsidP="008501FD">
      <w:pPr>
        <w:numPr>
          <w:ilvl w:val="0"/>
          <w:numId w:val="15"/>
        </w:numPr>
        <w:ind w:left="0" w:firstLine="0"/>
        <w:jc w:val="center"/>
        <w:rPr>
          <w:rFonts w:ascii="Times New Roman" w:hAnsi="Times New Roman" w:cs="Times New Roman"/>
          <w:sz w:val="26"/>
          <w:szCs w:val="26"/>
        </w:rPr>
      </w:pPr>
      <w:r w:rsidRPr="008501FD">
        <w:rPr>
          <w:rFonts w:ascii="Times New Roman" w:eastAsia="Times New Roman" w:hAnsi="Times New Roman" w:cs="Times New Roman"/>
          <w:b/>
          <w:bCs/>
          <w:sz w:val="26"/>
          <w:szCs w:val="26"/>
          <w:lang w:eastAsia="ru-RU"/>
        </w:rPr>
        <w:t>ДОПОЛНИТЕЛЬНАЯ ИНФОРМАЦИЯ</w:t>
      </w:r>
    </w:p>
    <w:p w14:paraId="34A3CD9D" w14:textId="77777777" w:rsidR="00B27C5A" w:rsidRPr="008501FD" w:rsidRDefault="00B27C5A" w:rsidP="008501FD">
      <w:pPr>
        <w:numPr>
          <w:ilvl w:val="1"/>
          <w:numId w:val="15"/>
        </w:numPr>
        <w:ind w:left="0" w:firstLine="850"/>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t>Настоящий Договор составлен и подписан Сторонами в электронном виде;</w:t>
      </w:r>
    </w:p>
    <w:p w14:paraId="0B13DBD3" w14:textId="77777777" w:rsidR="00B27C5A" w:rsidRPr="008501FD" w:rsidRDefault="00B27C5A" w:rsidP="008501FD">
      <w:pPr>
        <w:numPr>
          <w:ilvl w:val="1"/>
          <w:numId w:val="15"/>
        </w:numPr>
        <w:ind w:left="0" w:firstLine="850"/>
        <w:jc w:val="both"/>
        <w:rPr>
          <w:rFonts w:ascii="Times New Roman" w:hAnsi="Times New Roman" w:cs="Times New Roman"/>
          <w:sz w:val="26"/>
          <w:szCs w:val="26"/>
        </w:rPr>
      </w:pPr>
      <w:r w:rsidRPr="008501FD">
        <w:rPr>
          <w:rFonts w:ascii="Times New Roman" w:eastAsia="Times New Roman" w:hAnsi="Times New Roman" w:cs="Times New Roman"/>
          <w:sz w:val="26"/>
          <w:szCs w:val="26"/>
          <w:lang w:eastAsia="ru-RU"/>
        </w:rPr>
        <w:t>Договор содержит Спецификацию в виде Приложения № 1.</w:t>
      </w:r>
    </w:p>
    <w:p w14:paraId="13E4F4B0" w14:textId="77777777" w:rsidR="00B27C5A" w:rsidRPr="00B502B8" w:rsidRDefault="00B27C5A">
      <w:pPr>
        <w:ind w:firstLine="850"/>
        <w:jc w:val="both"/>
        <w:rPr>
          <w:rFonts w:ascii="Times New Roman" w:eastAsia="Times New Roman" w:hAnsi="Times New Roman" w:cs="Times New Roman"/>
          <w:sz w:val="28"/>
          <w:szCs w:val="28"/>
          <w:lang w:eastAsia="ru-RU"/>
        </w:rPr>
      </w:pP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2411"/>
        <w:gridCol w:w="2215"/>
        <w:gridCol w:w="2606"/>
        <w:gridCol w:w="2413"/>
      </w:tblGrid>
      <w:tr w:rsidR="00B27C5A" w14:paraId="00882E2C" w14:textId="77777777" w:rsidTr="00FF21F3">
        <w:tc>
          <w:tcPr>
            <w:tcW w:w="4678" w:type="dxa"/>
            <w:gridSpan w:val="2"/>
          </w:tcPr>
          <w:p w14:paraId="518BBEE8" w14:textId="77777777" w:rsidR="00B27C5A" w:rsidRPr="00B6678E" w:rsidRDefault="00B27C5A">
            <w:pPr>
              <w:pStyle w:val="affff1"/>
              <w:jc w:val="center"/>
              <w:rPr>
                <w:rFonts w:ascii="Times New Roman" w:hAnsi="Times New Roman" w:cs="Times New Roman"/>
                <w:sz w:val="26"/>
                <w:szCs w:val="26"/>
              </w:rPr>
            </w:pPr>
            <w:r w:rsidRPr="00B6678E">
              <w:rPr>
                <w:rFonts w:ascii="Times New Roman" w:eastAsia="Times New Roman" w:hAnsi="Times New Roman" w:cs="Times New Roman"/>
                <w:b/>
                <w:bCs/>
                <w:sz w:val="26"/>
                <w:szCs w:val="26"/>
              </w:rPr>
              <w:t>ЗАКАЗЧИК</w:t>
            </w:r>
          </w:p>
        </w:tc>
        <w:tc>
          <w:tcPr>
            <w:tcW w:w="5077" w:type="dxa"/>
            <w:gridSpan w:val="2"/>
          </w:tcPr>
          <w:p w14:paraId="7927A23E" w14:textId="77777777" w:rsidR="00B27C5A" w:rsidRPr="00B6678E" w:rsidRDefault="00B27C5A">
            <w:pPr>
              <w:pStyle w:val="affff1"/>
              <w:jc w:val="center"/>
              <w:rPr>
                <w:rFonts w:ascii="Times New Roman" w:hAnsi="Times New Roman" w:cs="Times New Roman"/>
                <w:sz w:val="26"/>
                <w:szCs w:val="26"/>
              </w:rPr>
            </w:pPr>
            <w:r w:rsidRPr="00B6678E">
              <w:rPr>
                <w:rFonts w:ascii="Times New Roman" w:eastAsia="Times New Roman" w:hAnsi="Times New Roman" w:cs="Times New Roman"/>
                <w:b/>
                <w:bCs/>
                <w:sz w:val="26"/>
                <w:szCs w:val="26"/>
              </w:rPr>
              <w:t>ПОСТАВЩИК</w:t>
            </w:r>
          </w:p>
        </w:tc>
      </w:tr>
      <w:tr w:rsidR="00B27C5A" w:rsidRPr="00FF21F3" w14:paraId="46CE9024" w14:textId="77777777" w:rsidTr="00FF21F3">
        <w:tc>
          <w:tcPr>
            <w:tcW w:w="4678" w:type="dxa"/>
            <w:gridSpan w:val="2"/>
          </w:tcPr>
          <w:p w14:paraId="035FF507" w14:textId="77777777" w:rsidR="00B27C5A" w:rsidRPr="00B6678E" w:rsidRDefault="00B27C5A">
            <w:pPr>
              <w:widowControl w:val="0"/>
              <w:rPr>
                <w:rFonts w:ascii="Times New Roman" w:hAnsi="Times New Roman" w:cs="Times New Roman"/>
                <w:sz w:val="26"/>
                <w:szCs w:val="26"/>
              </w:rPr>
            </w:pPr>
            <w:r w:rsidRPr="00B6678E">
              <w:rPr>
                <w:rFonts w:ascii="Times New Roman" w:eastAsia="Times New Roman" w:hAnsi="Times New Roman" w:cs="Times New Roman"/>
                <w:bCs/>
                <w:iCs/>
                <w:color w:val="000000"/>
                <w:sz w:val="26"/>
                <w:szCs w:val="26"/>
              </w:rPr>
              <w:t>АО «Московское ПрОП»</w:t>
            </w:r>
          </w:p>
          <w:p w14:paraId="1347B303" w14:textId="77777777" w:rsidR="00B27C5A" w:rsidRPr="00B6678E" w:rsidRDefault="00B27C5A">
            <w:pPr>
              <w:widowControl w:val="0"/>
              <w:rPr>
                <w:rFonts w:ascii="Times New Roman" w:hAnsi="Times New Roman" w:cs="Times New Roman"/>
                <w:sz w:val="26"/>
                <w:szCs w:val="26"/>
              </w:rPr>
            </w:pPr>
            <w:r w:rsidRPr="00B6678E">
              <w:rPr>
                <w:rFonts w:ascii="Times New Roman" w:eastAsia="Times New Roman" w:hAnsi="Times New Roman" w:cs="Times New Roman"/>
                <w:sz w:val="26"/>
                <w:szCs w:val="26"/>
              </w:rPr>
              <w:t>12</w:t>
            </w:r>
            <w:r w:rsidR="00AC0453">
              <w:rPr>
                <w:rFonts w:ascii="Times New Roman" w:eastAsia="Times New Roman" w:hAnsi="Times New Roman" w:cs="Times New Roman"/>
                <w:sz w:val="26"/>
                <w:szCs w:val="26"/>
              </w:rPr>
              <w:t>5412</w:t>
            </w:r>
            <w:r w:rsidRPr="00B6678E">
              <w:rPr>
                <w:rFonts w:ascii="Times New Roman" w:eastAsia="Times New Roman" w:hAnsi="Times New Roman" w:cs="Times New Roman"/>
                <w:sz w:val="26"/>
                <w:szCs w:val="26"/>
              </w:rPr>
              <w:t xml:space="preserve">, г. Москва, </w:t>
            </w:r>
            <w:r w:rsidR="00216C02" w:rsidRPr="00B6678E">
              <w:rPr>
                <w:rFonts w:ascii="Times New Roman" w:eastAsia="Times New Roman" w:hAnsi="Times New Roman" w:cs="Times New Roman"/>
                <w:sz w:val="26"/>
                <w:szCs w:val="26"/>
              </w:rPr>
              <w:t>вн. тер. г. Муниципальный округ Западное Дегунино, ш. Коровинское, д. 17 А</w:t>
            </w:r>
          </w:p>
          <w:p w14:paraId="40AB322B" w14:textId="77777777" w:rsidR="00B27C5A" w:rsidRPr="00B6678E" w:rsidRDefault="00B27C5A">
            <w:pPr>
              <w:widowControl w:val="0"/>
              <w:rPr>
                <w:rFonts w:ascii="Times New Roman" w:hAnsi="Times New Roman" w:cs="Times New Roman"/>
                <w:sz w:val="26"/>
                <w:szCs w:val="26"/>
              </w:rPr>
            </w:pPr>
            <w:r w:rsidRPr="00B6678E">
              <w:rPr>
                <w:rFonts w:ascii="Times New Roman" w:eastAsia="Times New Roman" w:hAnsi="Times New Roman" w:cs="Times New Roman"/>
                <w:sz w:val="26"/>
                <w:szCs w:val="26"/>
              </w:rPr>
              <w:t>Почтовый адрес: 173015, Великий Новгород, ул. Нехинская, д. 4</w:t>
            </w:r>
          </w:p>
          <w:p w14:paraId="02B07F69" w14:textId="77777777" w:rsidR="00B27C5A" w:rsidRPr="00B6678E" w:rsidRDefault="00B27C5A">
            <w:pPr>
              <w:widowControl w:val="0"/>
              <w:rPr>
                <w:rFonts w:ascii="Times New Roman" w:hAnsi="Times New Roman" w:cs="Times New Roman"/>
                <w:sz w:val="26"/>
                <w:szCs w:val="26"/>
              </w:rPr>
            </w:pPr>
            <w:r w:rsidRPr="00B6678E">
              <w:rPr>
                <w:rFonts w:ascii="Times New Roman" w:eastAsia="Times New Roman" w:hAnsi="Times New Roman" w:cs="Times New Roman"/>
                <w:sz w:val="26"/>
                <w:szCs w:val="26"/>
              </w:rPr>
              <w:t xml:space="preserve">Тел. </w:t>
            </w:r>
            <w:r w:rsidR="00216C02" w:rsidRPr="00B6678E">
              <w:rPr>
                <w:rFonts w:ascii="Times New Roman" w:eastAsia="Times New Roman" w:hAnsi="Times New Roman" w:cs="Times New Roman"/>
                <w:sz w:val="26"/>
                <w:szCs w:val="26"/>
              </w:rPr>
              <w:t>8(8162)</w:t>
            </w:r>
            <w:r w:rsidR="00AC0453">
              <w:rPr>
                <w:rFonts w:ascii="Times New Roman" w:eastAsia="Times New Roman" w:hAnsi="Times New Roman" w:cs="Times New Roman"/>
                <w:sz w:val="26"/>
                <w:szCs w:val="26"/>
              </w:rPr>
              <w:t xml:space="preserve"> </w:t>
            </w:r>
            <w:r w:rsidR="00216C02" w:rsidRPr="00B6678E">
              <w:rPr>
                <w:rFonts w:ascii="Times New Roman" w:eastAsia="Times New Roman" w:hAnsi="Times New Roman" w:cs="Times New Roman"/>
                <w:sz w:val="26"/>
                <w:szCs w:val="26"/>
              </w:rPr>
              <w:t>68</w:t>
            </w:r>
            <w:r w:rsidR="00AC0453">
              <w:rPr>
                <w:rFonts w:ascii="Times New Roman" w:eastAsia="Times New Roman" w:hAnsi="Times New Roman" w:cs="Times New Roman"/>
                <w:sz w:val="26"/>
                <w:szCs w:val="26"/>
              </w:rPr>
              <w:t>-</w:t>
            </w:r>
            <w:r w:rsidR="00216C02" w:rsidRPr="00B6678E">
              <w:rPr>
                <w:rFonts w:ascii="Times New Roman" w:eastAsia="Times New Roman" w:hAnsi="Times New Roman" w:cs="Times New Roman"/>
                <w:sz w:val="26"/>
                <w:szCs w:val="26"/>
              </w:rPr>
              <w:t>08</w:t>
            </w:r>
            <w:r w:rsidR="00AC0453">
              <w:rPr>
                <w:rFonts w:ascii="Times New Roman" w:eastAsia="Times New Roman" w:hAnsi="Times New Roman" w:cs="Times New Roman"/>
                <w:sz w:val="26"/>
                <w:szCs w:val="26"/>
              </w:rPr>
              <w:t>-17</w:t>
            </w:r>
          </w:p>
          <w:p w14:paraId="48149864" w14:textId="77777777" w:rsidR="00B27C5A" w:rsidRPr="00B6678E" w:rsidRDefault="00B27C5A">
            <w:pPr>
              <w:widowControl w:val="0"/>
              <w:rPr>
                <w:rFonts w:ascii="Times New Roman" w:hAnsi="Times New Roman" w:cs="Times New Roman"/>
                <w:sz w:val="26"/>
                <w:szCs w:val="26"/>
              </w:rPr>
            </w:pPr>
            <w:r w:rsidRPr="00B6678E">
              <w:rPr>
                <w:rFonts w:ascii="Times New Roman" w:eastAsia="Times New Roman" w:hAnsi="Times New Roman" w:cs="Times New Roman"/>
                <w:sz w:val="26"/>
                <w:szCs w:val="26"/>
              </w:rPr>
              <w:t xml:space="preserve">ИНН 7743384198, КПП </w:t>
            </w:r>
            <w:r w:rsidRPr="00B6678E">
              <w:rPr>
                <w:rFonts w:ascii="Times New Roman" w:eastAsia="Times New Roman" w:hAnsi="Times New Roman" w:cs="Times New Roman"/>
                <w:color w:val="000000"/>
                <w:sz w:val="26"/>
                <w:szCs w:val="26"/>
              </w:rPr>
              <w:t>530043001</w:t>
            </w:r>
            <w:r w:rsidRPr="00B6678E">
              <w:rPr>
                <w:rFonts w:ascii="Times New Roman" w:eastAsia="Times New Roman" w:hAnsi="Times New Roman" w:cs="Times New Roman"/>
                <w:sz w:val="26"/>
                <w:szCs w:val="26"/>
              </w:rPr>
              <w:t xml:space="preserve">, ОКПО </w:t>
            </w:r>
            <w:r w:rsidRPr="00B6678E">
              <w:rPr>
                <w:rFonts w:ascii="Times New Roman" w:eastAsia="Times New Roman" w:hAnsi="Times New Roman" w:cs="Times New Roman"/>
                <w:color w:val="000000"/>
                <w:sz w:val="26"/>
                <w:szCs w:val="26"/>
              </w:rPr>
              <w:t xml:space="preserve">51004100, </w:t>
            </w:r>
            <w:r w:rsidRPr="00B6678E">
              <w:rPr>
                <w:rFonts w:ascii="Times New Roman" w:eastAsia="Times New Roman" w:hAnsi="Times New Roman" w:cs="Times New Roman"/>
                <w:sz w:val="26"/>
                <w:szCs w:val="26"/>
              </w:rPr>
              <w:t>ОГРН 1227700368279</w:t>
            </w:r>
          </w:p>
          <w:p w14:paraId="5927057A" w14:textId="77777777" w:rsidR="00AC0453" w:rsidRPr="00AC0453" w:rsidRDefault="00B27C5A" w:rsidP="00AC0453">
            <w:pPr>
              <w:rPr>
                <w:rFonts w:ascii="Times New Roman" w:hAnsi="Times New Roman" w:cs="Times New Roman"/>
              </w:rPr>
            </w:pPr>
            <w:r w:rsidRPr="00B6678E">
              <w:rPr>
                <w:rFonts w:ascii="Times New Roman" w:eastAsia="Times New Roman" w:hAnsi="Times New Roman" w:cs="Times New Roman"/>
                <w:sz w:val="26"/>
                <w:szCs w:val="26"/>
              </w:rPr>
              <w:t>р/</w:t>
            </w:r>
            <w:r w:rsidRPr="00AC0453">
              <w:rPr>
                <w:rFonts w:ascii="Times New Roman" w:eastAsia="Times New Roman" w:hAnsi="Times New Roman" w:cs="Times New Roman"/>
              </w:rPr>
              <w:t xml:space="preserve">с </w:t>
            </w:r>
            <w:r w:rsidR="00AC0453" w:rsidRPr="00AC0453">
              <w:rPr>
                <w:rFonts w:ascii="Times New Roman" w:hAnsi="Times New Roman" w:cs="Times New Roman"/>
              </w:rPr>
              <w:t>40 502 810 343 000 000 012</w:t>
            </w:r>
          </w:p>
          <w:p w14:paraId="4909FF4C" w14:textId="77777777" w:rsidR="00AC0453" w:rsidRPr="00AC0453" w:rsidRDefault="00AC0453" w:rsidP="00AC0453">
            <w:pPr>
              <w:rPr>
                <w:rFonts w:ascii="Times New Roman" w:hAnsi="Times New Roman" w:cs="Times New Roman"/>
              </w:rPr>
            </w:pPr>
            <w:r w:rsidRPr="00AC0453">
              <w:rPr>
                <w:rFonts w:ascii="Times New Roman" w:hAnsi="Times New Roman" w:cs="Times New Roman"/>
              </w:rPr>
              <w:t xml:space="preserve">В Архангельское отделение № 8637 </w:t>
            </w:r>
          </w:p>
          <w:p w14:paraId="1F93E89E" w14:textId="77777777" w:rsidR="00B27C5A" w:rsidRPr="00AC0453" w:rsidRDefault="00AC0453" w:rsidP="00AC0453">
            <w:pPr>
              <w:rPr>
                <w:rFonts w:ascii="Times New Roman" w:hAnsi="Times New Roman" w:cs="Times New Roman"/>
              </w:rPr>
            </w:pPr>
            <w:r w:rsidRPr="00AC0453">
              <w:rPr>
                <w:rFonts w:ascii="Times New Roman" w:hAnsi="Times New Roman" w:cs="Times New Roman"/>
              </w:rPr>
              <w:t>ПАО СБЕРБАНК</w:t>
            </w:r>
          </w:p>
          <w:p w14:paraId="084FBF5B" w14:textId="77777777" w:rsidR="00B27C5A" w:rsidRPr="00AC0453" w:rsidRDefault="00B27C5A" w:rsidP="00AC0453">
            <w:pPr>
              <w:rPr>
                <w:rFonts w:ascii="Times New Roman" w:hAnsi="Times New Roman" w:cs="Times New Roman"/>
              </w:rPr>
            </w:pPr>
            <w:r w:rsidRPr="00AC0453">
              <w:rPr>
                <w:rFonts w:ascii="Times New Roman" w:eastAsia="Times New Roman" w:hAnsi="Times New Roman" w:cs="Times New Roman"/>
              </w:rPr>
              <w:t xml:space="preserve">к/с </w:t>
            </w:r>
            <w:r w:rsidR="00AC0453" w:rsidRPr="00AC0453">
              <w:rPr>
                <w:rFonts w:ascii="Times New Roman" w:hAnsi="Times New Roman" w:cs="Times New Roman"/>
              </w:rPr>
              <w:t>301 018 101 000 000 00 601</w:t>
            </w:r>
          </w:p>
          <w:p w14:paraId="766CC43F" w14:textId="77777777" w:rsidR="00B27C5A" w:rsidRPr="00AC0453" w:rsidRDefault="00B27C5A">
            <w:pPr>
              <w:widowControl w:val="0"/>
              <w:rPr>
                <w:rFonts w:ascii="Times New Roman" w:hAnsi="Times New Roman" w:cs="Times New Roman"/>
                <w:sz w:val="22"/>
                <w:szCs w:val="22"/>
              </w:rPr>
            </w:pPr>
            <w:r w:rsidRPr="00B6678E">
              <w:rPr>
                <w:rFonts w:ascii="Times New Roman" w:eastAsia="Times New Roman" w:hAnsi="Times New Roman" w:cs="Times New Roman"/>
                <w:sz w:val="26"/>
                <w:szCs w:val="26"/>
              </w:rPr>
              <w:t xml:space="preserve">БИК </w:t>
            </w:r>
            <w:r w:rsidR="00AC0453" w:rsidRPr="00AC0453">
              <w:rPr>
                <w:rFonts w:ascii="Times New Roman" w:hAnsi="Times New Roman" w:cs="Times New Roman"/>
                <w:sz w:val="22"/>
                <w:szCs w:val="22"/>
              </w:rPr>
              <w:t>041117601</w:t>
            </w:r>
          </w:p>
          <w:p w14:paraId="45B19BF3" w14:textId="77777777" w:rsidR="00B27C5A" w:rsidRPr="00B6678E" w:rsidRDefault="00B27C5A">
            <w:pPr>
              <w:widowControl w:val="0"/>
              <w:jc w:val="both"/>
              <w:rPr>
                <w:rFonts w:ascii="Times New Roman" w:eastAsia="Times New Roman" w:hAnsi="Times New Roman" w:cs="Times New Roman"/>
                <w:sz w:val="26"/>
                <w:szCs w:val="26"/>
              </w:rPr>
            </w:pPr>
            <w:r w:rsidRPr="00B6678E">
              <w:rPr>
                <w:rFonts w:ascii="Times New Roman" w:eastAsia="Times New Roman" w:hAnsi="Times New Roman" w:cs="Times New Roman"/>
                <w:sz w:val="26"/>
                <w:szCs w:val="26"/>
                <w:lang w:val="en-US"/>
              </w:rPr>
              <w:t>E</w:t>
            </w:r>
            <w:r w:rsidRPr="00B6678E">
              <w:rPr>
                <w:rFonts w:ascii="Times New Roman" w:eastAsia="Times New Roman" w:hAnsi="Times New Roman" w:cs="Times New Roman"/>
                <w:sz w:val="26"/>
                <w:szCs w:val="26"/>
              </w:rPr>
              <w:t>-</w:t>
            </w:r>
            <w:r w:rsidRPr="00B6678E">
              <w:rPr>
                <w:rFonts w:ascii="Times New Roman" w:eastAsia="Times New Roman" w:hAnsi="Times New Roman" w:cs="Times New Roman"/>
                <w:sz w:val="26"/>
                <w:szCs w:val="26"/>
                <w:lang w:val="en-US"/>
              </w:rPr>
              <w:t>mail</w:t>
            </w:r>
            <w:r w:rsidRPr="00B6678E">
              <w:rPr>
                <w:rFonts w:ascii="Times New Roman" w:eastAsia="Times New Roman" w:hAnsi="Times New Roman" w:cs="Times New Roman"/>
                <w:sz w:val="26"/>
                <w:szCs w:val="26"/>
              </w:rPr>
              <w:t>:</w:t>
            </w:r>
            <w:r w:rsidR="00FF21F3" w:rsidRPr="00B6678E">
              <w:rPr>
                <w:rFonts w:ascii="Times New Roman" w:eastAsia="Times New Roman" w:hAnsi="Times New Roman" w:cs="Times New Roman"/>
                <w:sz w:val="26"/>
                <w:szCs w:val="26"/>
                <w:lang w:val="en-US"/>
              </w:rPr>
              <w:t> </w:t>
            </w:r>
            <w:r w:rsidR="00AC0453" w:rsidRPr="00AC0453">
              <w:rPr>
                <w:rFonts w:ascii="Times New Roman" w:eastAsia="Times New Roman" w:hAnsi="Times New Roman" w:cs="Times New Roman"/>
                <w:sz w:val="26"/>
                <w:szCs w:val="26"/>
              </w:rPr>
              <w:t>novgorod@mprop.ru</w:t>
            </w:r>
            <w:r w:rsidR="00AC0453" w:rsidRPr="00B6678E">
              <w:rPr>
                <w:rFonts w:ascii="Times New Roman" w:eastAsia="Times New Roman" w:hAnsi="Times New Roman" w:cs="Times New Roman"/>
                <w:sz w:val="26"/>
                <w:szCs w:val="26"/>
              </w:rPr>
              <w:t xml:space="preserve"> </w:t>
            </w:r>
          </w:p>
        </w:tc>
        <w:tc>
          <w:tcPr>
            <w:tcW w:w="5077" w:type="dxa"/>
            <w:gridSpan w:val="2"/>
          </w:tcPr>
          <w:p w14:paraId="49B884E1" w14:textId="77777777" w:rsidR="00B27C5A" w:rsidRPr="00B6678E" w:rsidRDefault="00B27C5A">
            <w:pPr>
              <w:pStyle w:val="affff1"/>
              <w:snapToGrid w:val="0"/>
              <w:jc w:val="both"/>
              <w:rPr>
                <w:rFonts w:ascii="Times New Roman" w:eastAsia="Times New Roman" w:hAnsi="Times New Roman" w:cs="Times New Roman"/>
                <w:sz w:val="26"/>
                <w:szCs w:val="26"/>
              </w:rPr>
            </w:pPr>
          </w:p>
        </w:tc>
      </w:tr>
      <w:tr w:rsidR="00B27C5A" w14:paraId="0F0CBDD0" w14:textId="77777777" w:rsidTr="00337645">
        <w:tc>
          <w:tcPr>
            <w:tcW w:w="4678" w:type="dxa"/>
            <w:gridSpan w:val="2"/>
          </w:tcPr>
          <w:p w14:paraId="7D7C9E33" w14:textId="77777777" w:rsidR="00FF21F3" w:rsidRPr="00B6678E" w:rsidRDefault="00FF21F3" w:rsidP="00B502B8">
            <w:pPr>
              <w:pStyle w:val="affff1"/>
              <w:rPr>
                <w:rFonts w:ascii="Times New Roman" w:eastAsia="Times New Roman" w:hAnsi="Times New Roman" w:cs="Times New Roman"/>
                <w:sz w:val="26"/>
                <w:szCs w:val="26"/>
              </w:rPr>
            </w:pPr>
          </w:p>
          <w:p w14:paraId="30CE04A9" w14:textId="77777777" w:rsidR="00B27C5A" w:rsidRDefault="00B6678E" w:rsidP="00B6678E">
            <w:pPr>
              <w:pStyle w:val="affff1"/>
              <w:rPr>
                <w:rFonts w:ascii="Times New Roman" w:eastAsia="Times New Roman" w:hAnsi="Times New Roman" w:cs="Times New Roman"/>
                <w:sz w:val="26"/>
                <w:szCs w:val="26"/>
              </w:rPr>
            </w:pPr>
            <w:r w:rsidRPr="00B6678E">
              <w:rPr>
                <w:rFonts w:ascii="Times New Roman" w:eastAsia="Times New Roman" w:hAnsi="Times New Roman" w:cs="Times New Roman"/>
                <w:sz w:val="26"/>
                <w:szCs w:val="26"/>
              </w:rPr>
              <w:t>У</w:t>
            </w:r>
            <w:r w:rsidR="00B27C5A" w:rsidRPr="00B6678E">
              <w:rPr>
                <w:rFonts w:ascii="Times New Roman" w:eastAsia="Times New Roman" w:hAnsi="Times New Roman" w:cs="Times New Roman"/>
                <w:sz w:val="26"/>
                <w:szCs w:val="26"/>
              </w:rPr>
              <w:t>правляющ</w:t>
            </w:r>
            <w:r w:rsidRPr="00B6678E">
              <w:rPr>
                <w:rFonts w:ascii="Times New Roman" w:eastAsia="Times New Roman" w:hAnsi="Times New Roman" w:cs="Times New Roman"/>
                <w:sz w:val="26"/>
                <w:szCs w:val="26"/>
              </w:rPr>
              <w:t xml:space="preserve">ий </w:t>
            </w:r>
            <w:r w:rsidR="00B27C5A" w:rsidRPr="00B6678E">
              <w:rPr>
                <w:rFonts w:ascii="Times New Roman" w:eastAsia="Times New Roman" w:hAnsi="Times New Roman" w:cs="Times New Roman"/>
                <w:sz w:val="26"/>
                <w:szCs w:val="26"/>
              </w:rPr>
              <w:t>филиалом</w:t>
            </w:r>
          </w:p>
          <w:p w14:paraId="6A95A43A" w14:textId="77777777" w:rsidR="00661D62" w:rsidRDefault="00661D62" w:rsidP="00B6678E">
            <w:pPr>
              <w:pStyle w:val="affff1"/>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«Новгородский» </w:t>
            </w:r>
          </w:p>
          <w:p w14:paraId="09CA474D" w14:textId="77777777" w:rsidR="00661D62" w:rsidRDefault="00661D62" w:rsidP="00B6678E">
            <w:pPr>
              <w:pStyle w:val="affff1"/>
              <w:rPr>
                <w:rFonts w:ascii="Times New Roman" w:eastAsia="Times New Roman" w:hAnsi="Times New Roman" w:cs="Times New Roman"/>
                <w:sz w:val="26"/>
                <w:szCs w:val="26"/>
              </w:rPr>
            </w:pPr>
            <w:r>
              <w:rPr>
                <w:rFonts w:ascii="Times New Roman" w:eastAsia="Times New Roman" w:hAnsi="Times New Roman" w:cs="Times New Roman"/>
                <w:sz w:val="26"/>
                <w:szCs w:val="26"/>
              </w:rPr>
              <w:t>АО «Московское ПрОП»</w:t>
            </w:r>
          </w:p>
          <w:p w14:paraId="301DFC9C" w14:textId="77777777" w:rsidR="00661D62" w:rsidRPr="00B6678E" w:rsidRDefault="00661D62" w:rsidP="00B6678E">
            <w:pPr>
              <w:pStyle w:val="affff1"/>
              <w:rPr>
                <w:rFonts w:ascii="Times New Roman" w:eastAsia="Times New Roman" w:hAnsi="Times New Roman" w:cs="Times New Roman"/>
                <w:sz w:val="26"/>
                <w:szCs w:val="26"/>
              </w:rPr>
            </w:pPr>
          </w:p>
          <w:p w14:paraId="0970C9E3" w14:textId="77777777" w:rsidR="00B6678E" w:rsidRPr="00B6678E" w:rsidRDefault="00661D62" w:rsidP="00B6678E">
            <w:pPr>
              <w:pStyle w:val="affff1"/>
              <w:rPr>
                <w:rFonts w:ascii="Times New Roman" w:hAnsi="Times New Roman" w:cs="Times New Roman"/>
                <w:sz w:val="26"/>
                <w:szCs w:val="26"/>
              </w:rPr>
            </w:pPr>
            <w:r>
              <w:rPr>
                <w:rFonts w:ascii="Times New Roman" w:hAnsi="Times New Roman" w:cs="Times New Roman"/>
                <w:sz w:val="26"/>
                <w:szCs w:val="26"/>
              </w:rPr>
              <w:t>____________</w:t>
            </w:r>
            <w:proofErr w:type="gramStart"/>
            <w:r>
              <w:rPr>
                <w:rFonts w:ascii="Times New Roman" w:hAnsi="Times New Roman" w:cs="Times New Roman"/>
                <w:sz w:val="26"/>
                <w:szCs w:val="26"/>
              </w:rPr>
              <w:t>_</w:t>
            </w:r>
            <w:r w:rsidRPr="00B6678E">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w:t>
            </w:r>
            <w:proofErr w:type="gramEnd"/>
            <w:r w:rsidRPr="00B6678E">
              <w:rPr>
                <w:rFonts w:ascii="Times New Roman" w:eastAsia="Times New Roman" w:hAnsi="Times New Roman" w:cs="Times New Roman"/>
                <w:sz w:val="26"/>
                <w:szCs w:val="26"/>
              </w:rPr>
              <w:t>Н.Г. Анциферова</w:t>
            </w:r>
            <w:r>
              <w:rPr>
                <w:rFonts w:ascii="Times New Roman" w:eastAsia="Times New Roman" w:hAnsi="Times New Roman" w:cs="Times New Roman"/>
                <w:sz w:val="26"/>
                <w:szCs w:val="26"/>
              </w:rPr>
              <w:t>)</w:t>
            </w:r>
          </w:p>
        </w:tc>
        <w:tc>
          <w:tcPr>
            <w:tcW w:w="5077" w:type="dxa"/>
            <w:gridSpan w:val="2"/>
          </w:tcPr>
          <w:p w14:paraId="46FDBB71" w14:textId="77777777" w:rsidR="00B27C5A" w:rsidRPr="00B6678E" w:rsidRDefault="00B27C5A">
            <w:pPr>
              <w:pStyle w:val="affff1"/>
              <w:snapToGrid w:val="0"/>
              <w:jc w:val="center"/>
              <w:rPr>
                <w:rFonts w:ascii="Times New Roman" w:eastAsia="Times New Roman" w:hAnsi="Times New Roman" w:cs="Times New Roman"/>
                <w:b/>
                <w:bCs/>
                <w:sz w:val="26"/>
                <w:szCs w:val="26"/>
              </w:rPr>
            </w:pPr>
          </w:p>
        </w:tc>
      </w:tr>
      <w:tr w:rsidR="00B27C5A" w14:paraId="5BB448B1" w14:textId="77777777" w:rsidTr="00337645">
        <w:tc>
          <w:tcPr>
            <w:tcW w:w="2438" w:type="dxa"/>
          </w:tcPr>
          <w:p w14:paraId="76DA8D48" w14:textId="77777777" w:rsidR="00B27C5A" w:rsidRPr="00B6678E" w:rsidRDefault="00B27C5A" w:rsidP="00337645">
            <w:pPr>
              <w:pStyle w:val="affff1"/>
              <w:snapToGrid w:val="0"/>
              <w:spacing w:before="142" w:after="142"/>
              <w:rPr>
                <w:rFonts w:ascii="Times New Roman" w:eastAsia="Times New Roman" w:hAnsi="Times New Roman" w:cs="Times New Roman"/>
                <w:sz w:val="26"/>
                <w:szCs w:val="26"/>
              </w:rPr>
            </w:pPr>
          </w:p>
        </w:tc>
        <w:tc>
          <w:tcPr>
            <w:tcW w:w="2240" w:type="dxa"/>
          </w:tcPr>
          <w:p w14:paraId="396AF041" w14:textId="77777777" w:rsidR="00B27C5A" w:rsidRPr="00B6678E" w:rsidRDefault="00B27C5A" w:rsidP="00337645">
            <w:pPr>
              <w:pStyle w:val="affff1"/>
              <w:spacing w:before="142" w:after="142"/>
              <w:rPr>
                <w:rFonts w:ascii="Times New Roman" w:hAnsi="Times New Roman" w:cs="Times New Roman"/>
                <w:sz w:val="26"/>
                <w:szCs w:val="26"/>
              </w:rPr>
            </w:pPr>
          </w:p>
        </w:tc>
        <w:tc>
          <w:tcPr>
            <w:tcW w:w="2636" w:type="dxa"/>
          </w:tcPr>
          <w:p w14:paraId="568FB312" w14:textId="77777777" w:rsidR="00B27C5A" w:rsidRPr="00B6678E" w:rsidRDefault="00B27C5A">
            <w:pPr>
              <w:pStyle w:val="affff1"/>
              <w:snapToGrid w:val="0"/>
              <w:spacing w:before="142" w:after="142"/>
              <w:jc w:val="center"/>
              <w:rPr>
                <w:rFonts w:ascii="Times New Roman" w:eastAsia="Times New Roman" w:hAnsi="Times New Roman" w:cs="Times New Roman"/>
                <w:sz w:val="26"/>
                <w:szCs w:val="26"/>
              </w:rPr>
            </w:pPr>
          </w:p>
        </w:tc>
        <w:tc>
          <w:tcPr>
            <w:tcW w:w="2441" w:type="dxa"/>
          </w:tcPr>
          <w:p w14:paraId="61D5A1FD" w14:textId="77777777" w:rsidR="00B27C5A" w:rsidRPr="00B6678E" w:rsidRDefault="00B27C5A">
            <w:pPr>
              <w:pStyle w:val="affff1"/>
              <w:snapToGrid w:val="0"/>
              <w:spacing w:before="142" w:after="142"/>
              <w:jc w:val="center"/>
              <w:rPr>
                <w:rFonts w:ascii="Times New Roman" w:eastAsia="Times New Roman" w:hAnsi="Times New Roman" w:cs="Times New Roman"/>
                <w:sz w:val="26"/>
                <w:szCs w:val="26"/>
              </w:rPr>
            </w:pPr>
          </w:p>
        </w:tc>
      </w:tr>
      <w:tr w:rsidR="00B27C5A" w14:paraId="2F21B4D8" w14:textId="77777777" w:rsidTr="00337645">
        <w:tc>
          <w:tcPr>
            <w:tcW w:w="4678" w:type="dxa"/>
            <w:gridSpan w:val="2"/>
          </w:tcPr>
          <w:p w14:paraId="2E5589B7" w14:textId="77777777" w:rsidR="00B27C5A" w:rsidRPr="00B6678E" w:rsidRDefault="00B27C5A">
            <w:pPr>
              <w:pStyle w:val="affff1"/>
              <w:snapToGrid w:val="0"/>
              <w:jc w:val="center"/>
              <w:rPr>
                <w:rFonts w:ascii="Times New Roman" w:eastAsia="Times New Roman" w:hAnsi="Times New Roman" w:cs="Times New Roman"/>
                <w:sz w:val="26"/>
                <w:szCs w:val="26"/>
              </w:rPr>
            </w:pPr>
          </w:p>
        </w:tc>
        <w:tc>
          <w:tcPr>
            <w:tcW w:w="5077" w:type="dxa"/>
            <w:gridSpan w:val="2"/>
          </w:tcPr>
          <w:p w14:paraId="2290FC09" w14:textId="77777777" w:rsidR="00B27C5A" w:rsidRPr="00B6678E" w:rsidRDefault="00B27C5A">
            <w:pPr>
              <w:pStyle w:val="affff1"/>
              <w:snapToGrid w:val="0"/>
              <w:jc w:val="center"/>
              <w:rPr>
                <w:rFonts w:ascii="Times New Roman" w:eastAsia="Times New Roman" w:hAnsi="Times New Roman" w:cs="Times New Roman"/>
                <w:sz w:val="26"/>
                <w:szCs w:val="26"/>
              </w:rPr>
            </w:pPr>
          </w:p>
        </w:tc>
      </w:tr>
    </w:tbl>
    <w:p w14:paraId="3B239890" w14:textId="77777777" w:rsidR="00B27C5A" w:rsidRDefault="00B27C5A">
      <w:pPr>
        <w:jc w:val="both"/>
        <w:rPr>
          <w:rFonts w:ascii="Times New Roman" w:eastAsia="Times New Roman" w:hAnsi="Times New Roman" w:cs="Times New Roman"/>
          <w:sz w:val="28"/>
          <w:szCs w:val="28"/>
          <w:lang w:eastAsia="ru-RU"/>
        </w:rPr>
      </w:pPr>
      <w:bookmarkStart w:id="0" w:name="_Hlk69386726"/>
    </w:p>
    <w:bookmarkEnd w:id="0"/>
    <w:p w14:paraId="5FA09AD6" w14:textId="77777777" w:rsidR="00B27C5A" w:rsidRDefault="00B27C5A">
      <w:pPr>
        <w:keepNext/>
        <w:pageBreakBefore/>
        <w:tabs>
          <w:tab w:val="left" w:pos="180"/>
        </w:tabs>
        <w:ind w:left="6804"/>
        <w:jc w:val="right"/>
      </w:pPr>
      <w:r>
        <w:rPr>
          <w:rFonts w:ascii="Times New Roman" w:hAnsi="Times New Roman" w:cs="Times New Roman"/>
          <w:bCs/>
          <w:color w:val="000000"/>
          <w:sz w:val="22"/>
          <w:szCs w:val="22"/>
        </w:rPr>
        <w:lastRenderedPageBreak/>
        <w:t xml:space="preserve">Приложение №1 </w:t>
      </w:r>
    </w:p>
    <w:p w14:paraId="2F60EB5F" w14:textId="77777777" w:rsidR="00B27C5A" w:rsidRDefault="00B27C5A">
      <w:pPr>
        <w:keepNext/>
        <w:tabs>
          <w:tab w:val="left" w:pos="180"/>
        </w:tabs>
        <w:ind w:left="6804"/>
        <w:jc w:val="right"/>
      </w:pPr>
      <w:r>
        <w:rPr>
          <w:rFonts w:ascii="Times New Roman" w:hAnsi="Times New Roman" w:cs="Times New Roman"/>
          <w:bCs/>
          <w:color w:val="000000"/>
          <w:sz w:val="22"/>
          <w:szCs w:val="22"/>
        </w:rPr>
        <w:t>к Договору № ___</w:t>
      </w:r>
    </w:p>
    <w:p w14:paraId="34325701" w14:textId="77777777" w:rsidR="00B27C5A" w:rsidRDefault="00B27C5A">
      <w:pPr>
        <w:keepNext/>
        <w:tabs>
          <w:tab w:val="left" w:pos="180"/>
        </w:tabs>
        <w:ind w:left="6804"/>
        <w:jc w:val="right"/>
      </w:pPr>
      <w:r>
        <w:rPr>
          <w:rFonts w:ascii="Times New Roman" w:hAnsi="Times New Roman" w:cs="Times New Roman"/>
          <w:bCs/>
          <w:color w:val="000000"/>
          <w:sz w:val="22"/>
          <w:szCs w:val="22"/>
        </w:rPr>
        <w:t>от «__» ________202</w:t>
      </w:r>
      <w:r w:rsidR="00AC0453">
        <w:rPr>
          <w:rFonts w:ascii="Times New Roman" w:hAnsi="Times New Roman" w:cs="Times New Roman"/>
          <w:bCs/>
          <w:color w:val="000000"/>
          <w:sz w:val="22"/>
          <w:szCs w:val="22"/>
        </w:rPr>
        <w:t>6</w:t>
      </w:r>
      <w:r w:rsidRPr="00F105F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г.</w:t>
      </w:r>
    </w:p>
    <w:p w14:paraId="0A40A3BF" w14:textId="77777777" w:rsidR="00B27C5A" w:rsidRDefault="00B27C5A">
      <w:pPr>
        <w:jc w:val="center"/>
        <w:rPr>
          <w:rFonts w:ascii="Times New Roman" w:hAnsi="Times New Roman" w:cs="Times New Roman"/>
          <w:bCs/>
          <w:color w:val="000000"/>
          <w:sz w:val="22"/>
          <w:szCs w:val="22"/>
        </w:rPr>
      </w:pPr>
    </w:p>
    <w:p w14:paraId="6CD69CD1" w14:textId="77777777" w:rsidR="00B27C5A" w:rsidRDefault="00B27C5A">
      <w:pPr>
        <w:jc w:val="center"/>
      </w:pPr>
      <w:r>
        <w:rPr>
          <w:rFonts w:ascii="Times New Roman" w:hAnsi="Times New Roman" w:cs="Times New Roman"/>
          <w:b/>
          <w:color w:val="000000"/>
        </w:rPr>
        <w:t>СПЕЦИФИКАЦИЯ</w:t>
      </w:r>
    </w:p>
    <w:p w14:paraId="004AF43E" w14:textId="77777777" w:rsidR="00B6678E" w:rsidRDefault="00B6678E">
      <w:pPr>
        <w:autoSpaceDE w:val="0"/>
        <w:jc w:val="both"/>
        <w:rPr>
          <w:rFonts w:ascii="Times New Roman" w:eastAsia="Times New Roman" w:hAnsi="Times New Roman" w:cs="Times New Roman"/>
          <w:color w:val="000000"/>
        </w:rPr>
      </w:pPr>
      <w:bookmarkStart w:id="1" w:name="_Hlk59024791"/>
    </w:p>
    <w:p w14:paraId="56889ACE" w14:textId="77777777" w:rsidR="00B6678E" w:rsidRDefault="00B6678E">
      <w:pPr>
        <w:autoSpaceDE w:val="0"/>
        <w:jc w:val="both"/>
        <w:rPr>
          <w:rFonts w:ascii="Times New Roman" w:eastAsia="Times New Roman" w:hAnsi="Times New Roman" w:cs="Times New Roman"/>
          <w:color w:val="000000"/>
        </w:rPr>
      </w:pPr>
    </w:p>
    <w:tbl>
      <w:tblPr>
        <w:tblW w:w="5074" w:type="pct"/>
        <w:jc w:val="center"/>
        <w:tblLayout w:type="fixed"/>
        <w:tblCellMar>
          <w:left w:w="10" w:type="dxa"/>
          <w:right w:w="10" w:type="dxa"/>
        </w:tblCellMar>
        <w:tblLook w:val="0000" w:firstRow="0" w:lastRow="0" w:firstColumn="0" w:lastColumn="0" w:noHBand="0" w:noVBand="0"/>
      </w:tblPr>
      <w:tblGrid>
        <w:gridCol w:w="581"/>
        <w:gridCol w:w="5062"/>
        <w:gridCol w:w="939"/>
        <w:gridCol w:w="1127"/>
        <w:gridCol w:w="1105"/>
        <w:gridCol w:w="964"/>
      </w:tblGrid>
      <w:tr w:rsidR="00B6678E" w:rsidRPr="00C73C8A" w14:paraId="43F4CCD3" w14:textId="77777777" w:rsidTr="00B6678E">
        <w:trPr>
          <w:trHeight w:val="537"/>
          <w:jc w:val="center"/>
        </w:trPr>
        <w:tc>
          <w:tcPr>
            <w:tcW w:w="583" w:type="dxa"/>
            <w:tcBorders>
              <w:top w:val="single" w:sz="4" w:space="0" w:color="000000"/>
              <w:left w:val="single" w:sz="4" w:space="0" w:color="000000"/>
              <w:bottom w:val="single" w:sz="4" w:space="0" w:color="000000"/>
            </w:tcBorders>
            <w:tcMar>
              <w:top w:w="0" w:type="dxa"/>
              <w:left w:w="10" w:type="dxa"/>
              <w:bottom w:w="0" w:type="dxa"/>
              <w:right w:w="10" w:type="dxa"/>
            </w:tcMar>
            <w:vAlign w:val="center"/>
          </w:tcPr>
          <w:p w14:paraId="51A7B816" w14:textId="77777777" w:rsidR="00B6678E" w:rsidRPr="00C73C8A" w:rsidRDefault="00B6678E" w:rsidP="008F5FD5">
            <w:pPr>
              <w:widowControl w:val="0"/>
              <w:autoSpaceDN w:val="0"/>
              <w:jc w:val="center"/>
              <w:textAlignment w:val="baseline"/>
              <w:rPr>
                <w:rFonts w:ascii="Times New Roman" w:eastAsia="Times New Roman" w:hAnsi="Times New Roman" w:cs="Times New Roman"/>
                <w:b/>
                <w:lang w:eastAsia="ru-RU"/>
              </w:rPr>
            </w:pPr>
            <w:r w:rsidRPr="00C73C8A">
              <w:rPr>
                <w:rFonts w:ascii="Times New Roman" w:eastAsia="Times New Roman" w:hAnsi="Times New Roman" w:cs="Times New Roman"/>
                <w:b/>
                <w:lang w:eastAsia="ru-RU"/>
              </w:rPr>
              <w:t>№ п/п</w:t>
            </w:r>
          </w:p>
        </w:tc>
        <w:tc>
          <w:tcPr>
            <w:tcW w:w="5078" w:type="dxa"/>
            <w:tcBorders>
              <w:top w:val="single" w:sz="4" w:space="0" w:color="000000"/>
              <w:left w:val="single" w:sz="4" w:space="0" w:color="000000"/>
              <w:bottom w:val="single" w:sz="4" w:space="0" w:color="000000"/>
            </w:tcBorders>
            <w:tcMar>
              <w:top w:w="55" w:type="dxa"/>
              <w:left w:w="55" w:type="dxa"/>
              <w:bottom w:w="55" w:type="dxa"/>
              <w:right w:w="55" w:type="dxa"/>
            </w:tcMar>
            <w:vAlign w:val="center"/>
          </w:tcPr>
          <w:p w14:paraId="2A4E17C2" w14:textId="77777777" w:rsidR="00B6678E" w:rsidRPr="00C73C8A" w:rsidRDefault="00B6678E" w:rsidP="008F5FD5">
            <w:pPr>
              <w:widowControl w:val="0"/>
              <w:autoSpaceDN w:val="0"/>
              <w:jc w:val="center"/>
              <w:textAlignment w:val="baseline"/>
              <w:rPr>
                <w:rFonts w:ascii="Times New Roman" w:eastAsia="Times New Roman" w:hAnsi="Times New Roman" w:cs="Times New Roman"/>
                <w:b/>
                <w:lang w:eastAsia="ru-RU"/>
              </w:rPr>
            </w:pPr>
            <w:r w:rsidRPr="00C73C8A">
              <w:rPr>
                <w:rFonts w:ascii="Times New Roman" w:eastAsia="Times New Roman" w:hAnsi="Times New Roman" w:cs="Times New Roman"/>
                <w:b/>
                <w:lang w:eastAsia="ru-RU"/>
              </w:rPr>
              <w:t>Наименование</w:t>
            </w:r>
          </w:p>
        </w:tc>
        <w:tc>
          <w:tcPr>
            <w:tcW w:w="942" w:type="dxa"/>
            <w:tcBorders>
              <w:top w:val="single" w:sz="4" w:space="0" w:color="000000"/>
              <w:left w:val="single" w:sz="4" w:space="0" w:color="000000"/>
              <w:bottom w:val="single" w:sz="4" w:space="0" w:color="000000"/>
            </w:tcBorders>
            <w:tcMar>
              <w:top w:w="0" w:type="dxa"/>
              <w:left w:w="10" w:type="dxa"/>
              <w:bottom w:w="0" w:type="dxa"/>
              <w:right w:w="10" w:type="dxa"/>
            </w:tcMar>
          </w:tcPr>
          <w:p w14:paraId="10F2394F" w14:textId="77777777" w:rsidR="00B6678E" w:rsidRPr="00C73C8A" w:rsidRDefault="00B6678E" w:rsidP="008F5FD5">
            <w:pPr>
              <w:widowControl w:val="0"/>
              <w:autoSpaceDN w:val="0"/>
              <w:jc w:val="center"/>
              <w:textAlignment w:val="baseline"/>
              <w:rPr>
                <w:rFonts w:ascii="Times New Roman" w:eastAsia="Times New Roman" w:hAnsi="Times New Roman" w:cs="Times New Roman"/>
                <w:b/>
                <w:lang w:eastAsia="ru-RU"/>
              </w:rPr>
            </w:pPr>
            <w:r w:rsidRPr="00C73C8A">
              <w:rPr>
                <w:rFonts w:ascii="Times New Roman" w:eastAsia="Times New Roman" w:hAnsi="Times New Roman" w:cs="Times New Roman"/>
                <w:b/>
                <w:lang w:eastAsia="ru-RU"/>
              </w:rPr>
              <w:t>Кол-во, шт.</w:t>
            </w:r>
          </w:p>
        </w:tc>
        <w:tc>
          <w:tcPr>
            <w:tcW w:w="1130" w:type="dxa"/>
            <w:tcBorders>
              <w:top w:val="single" w:sz="4" w:space="0" w:color="000000"/>
              <w:left w:val="single" w:sz="4" w:space="0" w:color="000000"/>
              <w:bottom w:val="single" w:sz="4" w:space="0" w:color="000000"/>
            </w:tcBorders>
          </w:tcPr>
          <w:p w14:paraId="378D3848" w14:textId="77777777" w:rsidR="00B6678E" w:rsidRPr="00C73C8A" w:rsidRDefault="00B6678E" w:rsidP="008F5FD5">
            <w:pPr>
              <w:widowControl w:val="0"/>
              <w:autoSpaceDN w:val="0"/>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Страна происхождения товара</w:t>
            </w:r>
          </w:p>
        </w:tc>
        <w:tc>
          <w:tcPr>
            <w:tcW w:w="1108"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vAlign w:val="center"/>
          </w:tcPr>
          <w:p w14:paraId="3FB4FEEB" w14:textId="77777777" w:rsidR="00B6678E" w:rsidRPr="00C73C8A" w:rsidRDefault="00B6678E" w:rsidP="008F5FD5">
            <w:pPr>
              <w:widowControl w:val="0"/>
              <w:autoSpaceDN w:val="0"/>
              <w:jc w:val="center"/>
              <w:textAlignment w:val="baseline"/>
              <w:rPr>
                <w:rFonts w:ascii="Times New Roman" w:eastAsia="Times New Roman" w:hAnsi="Times New Roman" w:cs="Times New Roman"/>
                <w:b/>
                <w:lang w:eastAsia="ru-RU"/>
              </w:rPr>
            </w:pPr>
            <w:r w:rsidRPr="00C73C8A">
              <w:rPr>
                <w:rFonts w:ascii="Times New Roman" w:eastAsia="Times New Roman" w:hAnsi="Times New Roman" w:cs="Times New Roman"/>
                <w:b/>
                <w:lang w:eastAsia="ru-RU"/>
              </w:rPr>
              <w:t>Цена за ед. руб.</w:t>
            </w:r>
          </w:p>
        </w:tc>
        <w:tc>
          <w:tcPr>
            <w:tcW w:w="967"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DA45244" w14:textId="77777777" w:rsidR="00B6678E" w:rsidRPr="00C73C8A" w:rsidRDefault="00B6678E" w:rsidP="008F5FD5">
            <w:pPr>
              <w:widowControl w:val="0"/>
              <w:autoSpaceDN w:val="0"/>
              <w:jc w:val="center"/>
              <w:textAlignment w:val="baseline"/>
              <w:rPr>
                <w:rFonts w:ascii="Times New Roman" w:eastAsia="Times New Roman" w:hAnsi="Times New Roman" w:cs="Times New Roman"/>
                <w:b/>
                <w:lang w:eastAsia="ru-RU"/>
              </w:rPr>
            </w:pPr>
            <w:r w:rsidRPr="00C73C8A">
              <w:rPr>
                <w:rFonts w:ascii="Times New Roman" w:eastAsia="Times New Roman" w:hAnsi="Times New Roman" w:cs="Times New Roman"/>
                <w:b/>
                <w:lang w:eastAsia="ru-RU"/>
              </w:rPr>
              <w:t>Сумма, руб.</w:t>
            </w:r>
          </w:p>
        </w:tc>
      </w:tr>
      <w:tr w:rsidR="00B6678E" w:rsidRPr="00C73C8A" w14:paraId="4FCDEEBA" w14:textId="77777777" w:rsidTr="00B6678E">
        <w:trPr>
          <w:trHeight w:val="579"/>
          <w:jc w:val="center"/>
        </w:trPr>
        <w:tc>
          <w:tcPr>
            <w:tcW w:w="583" w:type="dxa"/>
            <w:tcBorders>
              <w:left w:val="single" w:sz="4" w:space="0" w:color="000000"/>
              <w:bottom w:val="single" w:sz="4" w:space="0" w:color="auto"/>
            </w:tcBorders>
            <w:tcMar>
              <w:top w:w="0" w:type="dxa"/>
              <w:left w:w="10" w:type="dxa"/>
              <w:bottom w:w="0" w:type="dxa"/>
              <w:right w:w="10" w:type="dxa"/>
            </w:tcMar>
            <w:vAlign w:val="center"/>
          </w:tcPr>
          <w:p w14:paraId="2162977E" w14:textId="77777777" w:rsidR="00B6678E" w:rsidRPr="00C73C8A" w:rsidRDefault="00B6678E" w:rsidP="008F5FD5">
            <w:pPr>
              <w:widowControl w:val="0"/>
              <w:autoSpaceDN w:val="0"/>
              <w:jc w:val="center"/>
              <w:textAlignment w:val="baseline"/>
              <w:rPr>
                <w:rFonts w:ascii="Times New Roman" w:eastAsia="Times New Roman" w:hAnsi="Times New Roman" w:cs="Times New Roman"/>
                <w:color w:val="000000"/>
                <w:lang w:eastAsia="ru-RU"/>
              </w:rPr>
            </w:pPr>
            <w:r w:rsidRPr="00C73C8A">
              <w:rPr>
                <w:rFonts w:ascii="Times New Roman" w:eastAsia="Times New Roman" w:hAnsi="Times New Roman" w:cs="Times New Roman"/>
                <w:color w:val="000000"/>
                <w:lang w:eastAsia="ru-RU"/>
              </w:rPr>
              <w:t>1</w:t>
            </w:r>
          </w:p>
        </w:tc>
        <w:tc>
          <w:tcPr>
            <w:tcW w:w="5078" w:type="dxa"/>
            <w:tcBorders>
              <w:left w:val="single" w:sz="4" w:space="0" w:color="000000"/>
              <w:bottom w:val="single" w:sz="4" w:space="0" w:color="auto"/>
            </w:tcBorders>
            <w:tcMar>
              <w:top w:w="55" w:type="dxa"/>
              <w:left w:w="55" w:type="dxa"/>
              <w:bottom w:w="55" w:type="dxa"/>
              <w:right w:w="55" w:type="dxa"/>
            </w:tcMar>
          </w:tcPr>
          <w:p w14:paraId="5E5A7245" w14:textId="77777777" w:rsidR="00B6678E" w:rsidRPr="00661D62" w:rsidRDefault="00AC0453" w:rsidP="00661D62">
            <w:pPr>
              <w:suppressAutoHyphens w:val="0"/>
              <w:jc w:val="both"/>
              <w:rPr>
                <w:rFonts w:ascii="Times New Roman" w:eastAsia="Times New Roman" w:hAnsi="Times New Roman" w:cs="Times New Roman"/>
                <w:lang w:eastAsia="ru-RU"/>
              </w:rPr>
            </w:pPr>
            <w:r>
              <w:rPr>
                <w:rFonts w:ascii="Times New Roman" w:eastAsia="NSimSun" w:hAnsi="Times New Roman" w:cs="Arial"/>
                <w:kern w:val="2"/>
                <w:lang w:bidi="hi-IN"/>
              </w:rPr>
              <w:t xml:space="preserve">Бумага офисная </w:t>
            </w:r>
            <w:r>
              <w:rPr>
                <w:rFonts w:ascii="Times New Roman" w:eastAsia="NSimSun" w:hAnsi="Times New Roman" w:cs="Arial"/>
                <w:kern w:val="2"/>
                <w:lang w:val="en-US" w:bidi="hi-IN"/>
              </w:rPr>
              <w:t>PROJECTA</w:t>
            </w:r>
            <w:r>
              <w:rPr>
                <w:rFonts w:ascii="Times New Roman" w:eastAsia="NSimSun" w:hAnsi="Times New Roman" w:cs="Arial"/>
                <w:kern w:val="2"/>
                <w:lang w:bidi="hi-IN"/>
              </w:rPr>
              <w:t xml:space="preserve"> </w:t>
            </w:r>
            <w:r>
              <w:rPr>
                <w:rFonts w:ascii="Times New Roman" w:eastAsia="NSimSun" w:hAnsi="Times New Roman" w:cs="Arial"/>
                <w:kern w:val="2"/>
                <w:lang w:val="en-US" w:bidi="hi-IN"/>
              </w:rPr>
              <w:t>Special</w:t>
            </w:r>
            <w:r>
              <w:rPr>
                <w:rFonts w:ascii="Times New Roman" w:eastAsia="NSimSun" w:hAnsi="Times New Roman" w:cs="Arial"/>
                <w:kern w:val="2"/>
                <w:lang w:bidi="hi-IN"/>
              </w:rPr>
              <w:t xml:space="preserve"> А4, марка В, белизна 153 (</w:t>
            </w:r>
            <w:r>
              <w:rPr>
                <w:rFonts w:ascii="Times New Roman" w:eastAsia="NSimSun" w:hAnsi="Times New Roman" w:cs="Arial"/>
                <w:kern w:val="2"/>
                <w:lang w:val="en-US" w:bidi="hi-IN"/>
              </w:rPr>
              <w:t>CIE</w:t>
            </w:r>
            <w:r>
              <w:rPr>
                <w:rFonts w:ascii="Times New Roman" w:eastAsia="NSimSun" w:hAnsi="Times New Roman" w:cs="Arial"/>
                <w:kern w:val="2"/>
                <w:lang w:bidi="hi-IN"/>
              </w:rPr>
              <w:t>), масса 80 г/м</w:t>
            </w:r>
            <w:r>
              <w:rPr>
                <w:rFonts w:ascii="Times New Roman" w:eastAsia="NSimSun" w:hAnsi="Times New Roman" w:cs="Times New Roman"/>
                <w:kern w:val="2"/>
                <w:lang w:bidi="hi-IN"/>
              </w:rPr>
              <w:t>²</w:t>
            </w:r>
            <w:r>
              <w:rPr>
                <w:rFonts w:ascii="Times New Roman" w:eastAsia="NSimSun" w:hAnsi="Times New Roman" w:cs="Arial"/>
                <w:kern w:val="2"/>
                <w:lang w:bidi="hi-IN"/>
              </w:rPr>
              <w:t>, 500 л.</w:t>
            </w:r>
          </w:p>
        </w:tc>
        <w:tc>
          <w:tcPr>
            <w:tcW w:w="942" w:type="dxa"/>
            <w:tcBorders>
              <w:left w:val="single" w:sz="4" w:space="0" w:color="000000"/>
              <w:bottom w:val="single" w:sz="4" w:space="0" w:color="auto"/>
            </w:tcBorders>
            <w:tcMar>
              <w:top w:w="0" w:type="dxa"/>
              <w:left w:w="10" w:type="dxa"/>
              <w:bottom w:w="0" w:type="dxa"/>
              <w:right w:w="10" w:type="dxa"/>
            </w:tcMar>
            <w:vAlign w:val="center"/>
          </w:tcPr>
          <w:p w14:paraId="4EDEB56E" w14:textId="77777777" w:rsidR="00B6678E" w:rsidRPr="00C73C8A" w:rsidRDefault="00F105F7" w:rsidP="008F5FD5">
            <w:pPr>
              <w:widowControl w:val="0"/>
              <w:autoSpaceDN w:val="0"/>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AC0453">
              <w:rPr>
                <w:rFonts w:ascii="Times New Roman" w:eastAsia="Times New Roman" w:hAnsi="Times New Roman" w:cs="Times New Roman"/>
                <w:lang w:eastAsia="ru-RU"/>
              </w:rPr>
              <w:t>2</w:t>
            </w:r>
            <w:r>
              <w:rPr>
                <w:rFonts w:ascii="Times New Roman" w:eastAsia="Times New Roman" w:hAnsi="Times New Roman" w:cs="Times New Roman"/>
                <w:lang w:eastAsia="ru-RU"/>
              </w:rPr>
              <w:t>0</w:t>
            </w:r>
          </w:p>
        </w:tc>
        <w:tc>
          <w:tcPr>
            <w:tcW w:w="1130" w:type="dxa"/>
            <w:tcBorders>
              <w:left w:val="single" w:sz="4" w:space="0" w:color="000000"/>
              <w:bottom w:val="single" w:sz="4" w:space="0" w:color="auto"/>
            </w:tcBorders>
          </w:tcPr>
          <w:p w14:paraId="50E31A2C" w14:textId="77777777" w:rsidR="00B6678E" w:rsidRPr="00C73C8A" w:rsidRDefault="00B6678E" w:rsidP="008F5FD5">
            <w:pPr>
              <w:widowControl w:val="0"/>
              <w:autoSpaceDN w:val="0"/>
              <w:jc w:val="center"/>
              <w:textAlignment w:val="baseline"/>
              <w:rPr>
                <w:rFonts w:ascii="Times New Roman" w:eastAsia="Times New Roman" w:hAnsi="Times New Roman" w:cs="Times New Roman"/>
                <w:lang w:val="en-US" w:eastAsia="ru-RU"/>
              </w:rPr>
            </w:pPr>
          </w:p>
        </w:tc>
        <w:tc>
          <w:tcPr>
            <w:tcW w:w="1108" w:type="dxa"/>
            <w:tcBorders>
              <w:left w:val="single" w:sz="4" w:space="0" w:color="000000"/>
              <w:bottom w:val="single" w:sz="4" w:space="0" w:color="auto"/>
              <w:right w:val="single" w:sz="4" w:space="0" w:color="000000"/>
            </w:tcBorders>
            <w:tcMar>
              <w:top w:w="55" w:type="dxa"/>
              <w:left w:w="55" w:type="dxa"/>
              <w:bottom w:w="55" w:type="dxa"/>
              <w:right w:w="55" w:type="dxa"/>
            </w:tcMar>
            <w:vAlign w:val="center"/>
          </w:tcPr>
          <w:p w14:paraId="336FE253" w14:textId="77777777" w:rsidR="00B6678E" w:rsidRPr="00C73C8A" w:rsidRDefault="00B6678E" w:rsidP="008F5FD5">
            <w:pPr>
              <w:widowControl w:val="0"/>
              <w:autoSpaceDN w:val="0"/>
              <w:jc w:val="center"/>
              <w:textAlignment w:val="baseline"/>
              <w:rPr>
                <w:rFonts w:ascii="Times New Roman" w:eastAsia="Times New Roman" w:hAnsi="Times New Roman" w:cs="Times New Roman"/>
                <w:lang w:val="en-US" w:eastAsia="ru-RU"/>
              </w:rPr>
            </w:pPr>
          </w:p>
        </w:tc>
        <w:tc>
          <w:tcPr>
            <w:tcW w:w="967" w:type="dxa"/>
            <w:tcBorders>
              <w:left w:val="single" w:sz="4" w:space="0" w:color="000000"/>
              <w:bottom w:val="single" w:sz="4" w:space="0" w:color="auto"/>
              <w:right w:val="single" w:sz="4" w:space="0" w:color="000000"/>
            </w:tcBorders>
            <w:tcMar>
              <w:top w:w="0" w:type="dxa"/>
              <w:left w:w="10" w:type="dxa"/>
              <w:bottom w:w="0" w:type="dxa"/>
              <w:right w:w="10" w:type="dxa"/>
            </w:tcMar>
            <w:vAlign w:val="center"/>
          </w:tcPr>
          <w:p w14:paraId="664A69E9" w14:textId="77777777" w:rsidR="00B6678E" w:rsidRPr="00C73C8A" w:rsidRDefault="00B6678E" w:rsidP="008F5FD5">
            <w:pPr>
              <w:widowControl w:val="0"/>
              <w:autoSpaceDN w:val="0"/>
              <w:jc w:val="center"/>
              <w:textAlignment w:val="baseline"/>
              <w:rPr>
                <w:rFonts w:ascii="Times New Roman" w:eastAsia="Times New Roman" w:hAnsi="Times New Roman" w:cs="Times New Roman"/>
                <w:lang w:eastAsia="ru-RU"/>
              </w:rPr>
            </w:pPr>
          </w:p>
        </w:tc>
      </w:tr>
    </w:tbl>
    <w:p w14:paraId="2A4C42AB" w14:textId="77777777" w:rsidR="00B6678E" w:rsidRDefault="00B6678E" w:rsidP="00B6678E">
      <w:pPr>
        <w:ind w:left="-142" w:right="-284" w:firstLine="568"/>
        <w:jc w:val="both"/>
        <w:rPr>
          <w:rFonts w:ascii="Times New Roman" w:hAnsi="Times New Roman" w:cs="Times New Roman"/>
          <w:color w:val="000000"/>
        </w:rPr>
      </w:pPr>
    </w:p>
    <w:p w14:paraId="4AA65F94" w14:textId="77777777" w:rsidR="00F105F7" w:rsidRDefault="00F105F7" w:rsidP="00B6678E">
      <w:pPr>
        <w:ind w:left="-142" w:right="-284" w:firstLine="568"/>
        <w:jc w:val="both"/>
        <w:rPr>
          <w:rFonts w:ascii="Times New Roman" w:hAnsi="Times New Roman" w:cs="Times New Roman"/>
          <w:color w:val="000000"/>
        </w:rPr>
      </w:pPr>
    </w:p>
    <w:p w14:paraId="6BAD9937" w14:textId="77777777" w:rsidR="00B6678E" w:rsidRDefault="00B6678E" w:rsidP="00B6678E">
      <w:pPr>
        <w:ind w:left="-142" w:right="-284" w:firstLine="568"/>
        <w:jc w:val="both"/>
      </w:pPr>
      <w:r>
        <w:rPr>
          <w:rFonts w:ascii="Times New Roman" w:hAnsi="Times New Roman" w:cs="Times New Roman"/>
          <w:color w:val="000000"/>
        </w:rPr>
        <w:t xml:space="preserve">Сумма Договора </w:t>
      </w:r>
      <w:proofErr w:type="gramStart"/>
      <w:r w:rsidRPr="00B6678E">
        <w:rPr>
          <w:rFonts w:ascii="Times New Roman" w:hAnsi="Times New Roman" w:cs="Times New Roman"/>
          <w:color w:val="000000"/>
        </w:rPr>
        <w:t>составляет:  _</w:t>
      </w:r>
      <w:proofErr w:type="gramEnd"/>
      <w:r w:rsidRPr="00B6678E">
        <w:rPr>
          <w:rFonts w:ascii="Times New Roman" w:hAnsi="Times New Roman" w:cs="Times New Roman"/>
          <w:color w:val="000000"/>
        </w:rPr>
        <w:t xml:space="preserve">____руб. _____коп.  в т.ч. </w:t>
      </w:r>
      <w:proofErr w:type="gramStart"/>
      <w:r w:rsidRPr="00B6678E">
        <w:rPr>
          <w:rFonts w:ascii="Times New Roman" w:hAnsi="Times New Roman" w:cs="Times New Roman"/>
          <w:color w:val="000000"/>
        </w:rPr>
        <w:t>НДС  руб</w:t>
      </w:r>
      <w:r>
        <w:rPr>
          <w:rFonts w:ascii="Times New Roman" w:hAnsi="Times New Roman" w:cs="Times New Roman"/>
          <w:b/>
          <w:bCs/>
          <w:color w:val="000000"/>
        </w:rPr>
        <w:t>.</w:t>
      </w:r>
      <w:proofErr w:type="gramEnd"/>
    </w:p>
    <w:p w14:paraId="7DDBB4C2" w14:textId="77777777" w:rsidR="00B6678E" w:rsidRDefault="00B6678E" w:rsidP="00B6678E">
      <w:pPr>
        <w:ind w:left="-142" w:right="-284" w:firstLine="568"/>
        <w:jc w:val="both"/>
        <w:rPr>
          <w:rFonts w:ascii="Times New Roman" w:eastAsia="Times New Roman" w:hAnsi="Times New Roman" w:cs="Times New Roman"/>
          <w:color w:val="000000"/>
        </w:rPr>
      </w:pPr>
    </w:p>
    <w:p w14:paraId="70B27853" w14:textId="77777777" w:rsidR="00B6678E" w:rsidRPr="00B6678E" w:rsidRDefault="00B6678E" w:rsidP="00B6678E">
      <w:pPr>
        <w:ind w:left="-142" w:right="-284" w:firstLine="568"/>
        <w:jc w:val="both"/>
        <w:rPr>
          <w:b/>
          <w:bCs/>
        </w:rPr>
      </w:pPr>
      <w:r w:rsidRPr="00B6678E">
        <w:rPr>
          <w:rFonts w:ascii="Times New Roman" w:eastAsia="Times New Roman" w:hAnsi="Times New Roman" w:cs="Times New Roman"/>
          <w:b/>
          <w:bCs/>
          <w:color w:val="000000"/>
        </w:rPr>
        <w:t xml:space="preserve">             </w:t>
      </w:r>
      <w:proofErr w:type="gramStart"/>
      <w:r w:rsidRPr="00B6678E">
        <w:rPr>
          <w:rFonts w:ascii="Times New Roman" w:eastAsia="Times New Roman" w:hAnsi="Times New Roman" w:cs="Times New Roman"/>
          <w:b/>
          <w:bCs/>
          <w:color w:val="000000"/>
        </w:rPr>
        <w:t xml:space="preserve">Заказчик:   </w:t>
      </w:r>
      <w:proofErr w:type="gramEnd"/>
      <w:r w:rsidRPr="00B6678E">
        <w:rPr>
          <w:rFonts w:ascii="Times New Roman" w:eastAsia="Times New Roman" w:hAnsi="Times New Roman" w:cs="Times New Roman"/>
          <w:b/>
          <w:bCs/>
          <w:color w:val="000000"/>
        </w:rPr>
        <w:t xml:space="preserve">                   </w:t>
      </w:r>
      <w:r w:rsidRPr="00B6678E">
        <w:rPr>
          <w:rFonts w:ascii="Times New Roman" w:eastAsia="Times New Roman" w:hAnsi="Times New Roman" w:cs="Times New Roman"/>
          <w:b/>
          <w:bCs/>
          <w:color w:val="000000"/>
        </w:rPr>
        <w:tab/>
      </w:r>
      <w:r w:rsidRPr="00B6678E">
        <w:rPr>
          <w:rFonts w:ascii="Times New Roman" w:eastAsia="Times New Roman" w:hAnsi="Times New Roman" w:cs="Times New Roman"/>
          <w:b/>
          <w:bCs/>
          <w:color w:val="000000"/>
        </w:rPr>
        <w:tab/>
      </w:r>
      <w:r w:rsidRPr="00B6678E">
        <w:rPr>
          <w:rFonts w:ascii="Times New Roman" w:eastAsia="Times New Roman" w:hAnsi="Times New Roman" w:cs="Times New Roman"/>
          <w:b/>
          <w:bCs/>
          <w:color w:val="000000"/>
        </w:rPr>
        <w:tab/>
        <w:t xml:space="preserve">                            Поставщик:</w:t>
      </w:r>
    </w:p>
    <w:p w14:paraId="09BF001E" w14:textId="77777777" w:rsidR="00B6678E" w:rsidRDefault="00B6678E" w:rsidP="00B6678E">
      <w:pPr>
        <w:autoSpaceDE w:val="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____________________ (Н.Г.Анциферова)           </w:t>
      </w:r>
      <w:r>
        <w:rPr>
          <w:rFonts w:ascii="Times New Roman" w:eastAsia="Times New Roman" w:hAnsi="Times New Roman" w:cs="Times New Roman"/>
          <w:color w:val="000000"/>
        </w:rPr>
        <w:tab/>
        <w:t xml:space="preserve">          ________________</w:t>
      </w:r>
      <w:proofErr w:type="gramStart"/>
      <w:r>
        <w:rPr>
          <w:rFonts w:ascii="Times New Roman" w:eastAsia="Times New Roman" w:hAnsi="Times New Roman" w:cs="Times New Roman"/>
          <w:color w:val="000000"/>
        </w:rPr>
        <w:t>_(</w:t>
      </w:r>
      <w:r>
        <w:rPr>
          <w:rFonts w:ascii="Times New Roman" w:hAnsi="Times New Roman" w:cs="Times New Roman"/>
          <w:color w:val="000000"/>
        </w:rPr>
        <w:t xml:space="preserve"> </w:t>
      </w:r>
      <w:r>
        <w:rPr>
          <w:rFonts w:ascii="Times New Roman" w:eastAsia="Times New Roman" w:hAnsi="Times New Roman" w:cs="Times New Roman"/>
          <w:color w:val="000000"/>
        </w:rPr>
        <w:t>)</w:t>
      </w:r>
      <w:proofErr w:type="gramEnd"/>
      <w:r>
        <w:rPr>
          <w:rFonts w:ascii="Times New Roman" w:eastAsia="Times New Roman" w:hAnsi="Times New Roman" w:cs="Times New Roman"/>
          <w:color w:val="000000"/>
        </w:rPr>
        <w:t xml:space="preserve">  </w:t>
      </w:r>
    </w:p>
    <w:p w14:paraId="7F742B07" w14:textId="77777777" w:rsidR="00B6678E" w:rsidRDefault="00B6678E">
      <w:pPr>
        <w:autoSpaceDE w:val="0"/>
        <w:jc w:val="both"/>
      </w:pPr>
    </w:p>
    <w:p w14:paraId="26A3AB39" w14:textId="77777777" w:rsidR="00F93699" w:rsidRDefault="00B27C5A">
      <w:pPr>
        <w:autoSpaceDE w:val="0"/>
        <w:jc w:val="both"/>
      </w:pPr>
      <w:r>
        <w:rPr>
          <w:rFonts w:ascii="Times New Roman" w:eastAsia="Times New Roman" w:hAnsi="Times New Roman" w:cs="Times New Roman"/>
          <w:color w:val="000000"/>
        </w:rPr>
        <w:t xml:space="preserve">           </w:t>
      </w:r>
      <w:hyperlink r:id="rId8" w:history="1">
        <w:r>
          <w:rPr>
            <w:rStyle w:val="a4"/>
            <w:rFonts w:ascii="Times New Roman" w:eastAsia="Times New Roman" w:hAnsi="Times New Roman"/>
            <w:color w:val="000000"/>
            <w:u w:val="none"/>
          </w:rPr>
          <w:t>М.П.</w:t>
        </w:r>
      </w:hyperlink>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                             </w:t>
      </w:r>
      <w:hyperlink r:id="rId9" w:history="1">
        <w:r>
          <w:rPr>
            <w:rStyle w:val="a4"/>
            <w:rFonts w:ascii="Times New Roman" w:eastAsia="Times New Roman" w:hAnsi="Times New Roman"/>
            <w:color w:val="000000"/>
            <w:u w:val="none"/>
          </w:rPr>
          <w:t>М.П.</w:t>
        </w:r>
      </w:hyperlink>
      <w:bookmarkEnd w:id="1"/>
    </w:p>
    <w:sectPr w:rsidR="00F93699" w:rsidSect="008501FD">
      <w:footerReference w:type="default" r:id="rId10"/>
      <w:pgSz w:w="11906" w:h="16838"/>
      <w:pgMar w:top="1135" w:right="985" w:bottom="851" w:left="1276" w:header="720" w:footer="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C5D3A" w14:textId="77777777" w:rsidR="00F96E36" w:rsidRDefault="00F96E36">
      <w:r>
        <w:separator/>
      </w:r>
    </w:p>
  </w:endnote>
  <w:endnote w:type="continuationSeparator" w:id="0">
    <w:p w14:paraId="108C2CC7" w14:textId="77777777" w:rsidR="00F96E36" w:rsidRDefault="00F96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
    <w:altName w:val="Yu Gothic UI"/>
    <w:charset w:val="CC"/>
    <w:family w:val="auto"/>
    <w:pitch w:val="variable"/>
  </w:font>
  <w:font w:name="MS ????">
    <w:altName w:val="Yu Gothic UI"/>
    <w:charset w:val="80"/>
    <w:family w:val="auto"/>
    <w:pitch w:val="variable"/>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GaramondNarrowC">
    <w:altName w:val="Courier New"/>
    <w:charset w:val="00"/>
    <w:family w:val="roman"/>
    <w:pitch w:val="variable"/>
  </w:font>
  <w:font w:name="Journal">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0B3B9" w14:textId="77777777" w:rsidR="00B27C5A" w:rsidRDefault="00B27C5A">
    <w:pPr>
      <w:pStyle w:val="aff6"/>
      <w:jc w:val="right"/>
      <w:rPr>
        <w:rFonts w:cs="Times New Roman"/>
      </w:rPr>
    </w:pPr>
    <w:r>
      <w:fldChar w:fldCharType="begin"/>
    </w:r>
    <w:r>
      <w:instrText xml:space="preserve"> PAGE </w:instrText>
    </w:r>
    <w:r>
      <w:fldChar w:fldCharType="separate"/>
    </w:r>
    <w:r>
      <w:t>7</w:t>
    </w:r>
    <w:r>
      <w:fldChar w:fldCharType="end"/>
    </w:r>
  </w:p>
  <w:p w14:paraId="082B8944" w14:textId="77777777" w:rsidR="00B27C5A" w:rsidRDefault="00B27C5A">
    <w:pPr>
      <w:pStyle w:val="aff6"/>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6839A" w14:textId="77777777" w:rsidR="00F96E36" w:rsidRDefault="00F96E36">
      <w:r>
        <w:separator/>
      </w:r>
    </w:p>
  </w:footnote>
  <w:footnote w:type="continuationSeparator" w:id="0">
    <w:p w14:paraId="170D3ACB" w14:textId="77777777" w:rsidR="00F96E36" w:rsidRDefault="00F96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643"/>
        </w:tabs>
        <w:ind w:left="643" w:hanging="360"/>
      </w:pPr>
      <w:rPr>
        <w:rFonts w:ascii="Symbol" w:hAnsi="Symbol" w:cs="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cs="Times New Roman"/>
      </w:rPr>
    </w:lvl>
  </w:abstractNum>
  <w:abstractNum w:abstractNumId="4" w15:restartNumberingAfterBreak="0">
    <w:nsid w:val="00000005"/>
    <w:multiLevelType w:val="singleLevel"/>
    <w:tmpl w:val="00000005"/>
    <w:name w:val="WW8Num5"/>
    <w:lvl w:ilvl="0">
      <w:start w:val="1"/>
      <w:numFmt w:val="decimal"/>
      <w:lvlText w:val="%1."/>
      <w:lvlJc w:val="left"/>
      <w:pPr>
        <w:tabs>
          <w:tab w:val="num" w:pos="708"/>
        </w:tabs>
        <w:ind w:left="720" w:hanging="360"/>
      </w:pPr>
    </w:lvl>
  </w:abstractNum>
  <w:abstractNum w:abstractNumId="5" w15:restartNumberingAfterBreak="0">
    <w:nsid w:val="00000006"/>
    <w:multiLevelType w:val="singleLevel"/>
    <w:tmpl w:val="00000006"/>
    <w:name w:val="WW8Num6"/>
    <w:lvl w:ilvl="0">
      <w:start w:val="1"/>
      <w:numFmt w:val="bullet"/>
      <w:lvlText w:val=""/>
      <w:lvlJc w:val="left"/>
      <w:pPr>
        <w:tabs>
          <w:tab w:val="num" w:pos="2271"/>
        </w:tabs>
        <w:ind w:left="2629" w:hanging="360"/>
      </w:pPr>
      <w:rPr>
        <w:rFonts w:ascii="Symbol" w:hAnsi="Symbol" w:cs="Symbol" w:hint="default"/>
      </w:rPr>
    </w:lvl>
  </w:abstractNum>
  <w:abstractNum w:abstractNumId="6" w15:restartNumberingAfterBreak="0">
    <w:nsid w:val="00000007"/>
    <w:multiLevelType w:val="multilevel"/>
    <w:tmpl w:val="00000007"/>
    <w:name w:val="WW8Num7"/>
    <w:lvl w:ilvl="0">
      <w:start w:val="1"/>
      <w:numFmt w:val="decimal"/>
      <w:lvlText w:val="%1."/>
      <w:lvlJc w:val="center"/>
      <w:pPr>
        <w:tabs>
          <w:tab w:val="num" w:pos="0"/>
        </w:tabs>
        <w:ind w:left="0" w:firstLine="0"/>
      </w:pPr>
      <w:rPr>
        <w:rFonts w:cs="Times New Roman"/>
        <w:b/>
        <w:bCs/>
        <w:i w:val="0"/>
        <w:iCs w:val="0"/>
      </w:rPr>
    </w:lvl>
    <w:lvl w:ilvl="1">
      <w:start w:val="1"/>
      <w:numFmt w:val="decimal"/>
      <w:lvlText w:val="%1.%2"/>
      <w:lvlJc w:val="left"/>
      <w:pPr>
        <w:tabs>
          <w:tab w:val="num" w:pos="851"/>
        </w:tabs>
        <w:ind w:left="851" w:hanging="851"/>
      </w:pPr>
      <w:rPr>
        <w:rFonts w:cs="Times New Roman"/>
        <w:b w:val="0"/>
        <w:bCs w:val="0"/>
        <w:i w:val="0"/>
        <w:iCs w:val="0"/>
        <w:caps w:val="0"/>
        <w:small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1.%2.%3"/>
      <w:lvlJc w:val="left"/>
      <w:pPr>
        <w:tabs>
          <w:tab w:val="num" w:pos="851"/>
        </w:tabs>
        <w:ind w:left="851" w:hanging="851"/>
      </w:pPr>
      <w:rPr>
        <w:rFonts w:cs="Times New Roman"/>
        <w:b w:val="0"/>
        <w:bCs w:val="0"/>
        <w:i w:val="0"/>
        <w:iCs w:val="0"/>
      </w:rPr>
    </w:lvl>
    <w:lvl w:ilvl="3">
      <w:start w:val="1"/>
      <w:numFmt w:val="lowerLetter"/>
      <w:lvlText w:val="%4)"/>
      <w:lvlJc w:val="left"/>
      <w:pPr>
        <w:tabs>
          <w:tab w:val="num" w:pos="1418"/>
        </w:tabs>
        <w:ind w:left="1418" w:hanging="567"/>
      </w:pPr>
      <w:rPr>
        <w:rFonts w:cs="Times New Roman"/>
        <w:b w:val="0"/>
        <w:bCs w:val="0"/>
        <w:i w:val="0"/>
        <w:iCs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start w:val="1"/>
      <w:numFmt w:val="lowerLetter"/>
      <w:lvlText w:val="%5)"/>
      <w:lvlJc w:val="left"/>
      <w:pPr>
        <w:tabs>
          <w:tab w:val="num" w:pos="1134"/>
        </w:tabs>
        <w:ind w:left="1134" w:hanging="567"/>
      </w:pPr>
      <w:rPr>
        <w:rFonts w:cs="Times New Roman"/>
      </w:rPr>
    </w:lvl>
    <w:lvl w:ilvl="5">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7" w15:restartNumberingAfterBreak="0">
    <w:nsid w:val="00000008"/>
    <w:multiLevelType w:val="multilevel"/>
    <w:tmpl w:val="00000008"/>
    <w:name w:val="WW8Num8"/>
    <w:lvl w:ilvl="0">
      <w:start w:val="1"/>
      <w:numFmt w:val="decimal"/>
      <w:suff w:val="space"/>
      <w:lvlText w:val=" %1. "/>
      <w:lvlJc w:val="left"/>
      <w:pPr>
        <w:tabs>
          <w:tab w:val="num" w:pos="1418"/>
        </w:tabs>
        <w:ind w:left="2138" w:hanging="720"/>
      </w:pPr>
    </w:lvl>
    <w:lvl w:ilvl="1">
      <w:start w:val="1"/>
      <w:numFmt w:val="decimal"/>
      <w:suff w:val="space"/>
      <w:lvlText w:val=" %1.%2. "/>
      <w:lvlJc w:val="left"/>
      <w:pPr>
        <w:tabs>
          <w:tab w:val="num" w:pos="0"/>
        </w:tabs>
        <w:ind w:left="1080" w:hanging="1080"/>
      </w:pPr>
    </w:lvl>
    <w:lvl w:ilvl="2">
      <w:start w:val="1"/>
      <w:numFmt w:val="decimal"/>
      <w:suff w:val="space"/>
      <w:lvlText w:val=" %1.%2.%3. "/>
      <w:lvlJc w:val="left"/>
      <w:pPr>
        <w:tabs>
          <w:tab w:val="num" w:pos="1275"/>
        </w:tabs>
        <w:ind w:left="2715" w:hanging="1440"/>
      </w:pPr>
    </w:lvl>
    <w:lvl w:ilvl="3">
      <w:start w:val="1"/>
      <w:numFmt w:val="decimal"/>
      <w:suff w:val="space"/>
      <w:lvlText w:val=" %1.%2.%3.%4. "/>
      <w:lvlJc w:val="left"/>
      <w:pPr>
        <w:tabs>
          <w:tab w:val="num" w:pos="0"/>
        </w:tabs>
        <w:ind w:left="1800" w:hanging="1800"/>
      </w:pPr>
    </w:lvl>
    <w:lvl w:ilvl="4">
      <w:start w:val="1"/>
      <w:numFmt w:val="decimal"/>
      <w:suff w:val="space"/>
      <w:lvlText w:val=" %1.%2.%3.%4.%5. "/>
      <w:lvlJc w:val="left"/>
      <w:pPr>
        <w:tabs>
          <w:tab w:val="num" w:pos="0"/>
        </w:tabs>
        <w:ind w:left="2160" w:hanging="2160"/>
      </w:pPr>
    </w:lvl>
    <w:lvl w:ilvl="5">
      <w:start w:val="1"/>
      <w:numFmt w:val="decimal"/>
      <w:suff w:val="space"/>
      <w:lvlText w:val=" %1.%2.%3.%4.%5.%6. "/>
      <w:lvlJc w:val="left"/>
      <w:pPr>
        <w:tabs>
          <w:tab w:val="num" w:pos="0"/>
        </w:tabs>
        <w:ind w:left="2520" w:hanging="2520"/>
      </w:pPr>
    </w:lvl>
    <w:lvl w:ilvl="6">
      <w:start w:val="1"/>
      <w:numFmt w:val="decimal"/>
      <w:suff w:val="space"/>
      <w:lvlText w:val=" %1.%2.%3.%4.%5.%6.%7. "/>
      <w:lvlJc w:val="left"/>
      <w:pPr>
        <w:tabs>
          <w:tab w:val="num" w:pos="0"/>
        </w:tabs>
        <w:ind w:left="2880" w:hanging="2880"/>
      </w:pPr>
    </w:lvl>
    <w:lvl w:ilvl="7">
      <w:start w:val="1"/>
      <w:numFmt w:val="decimal"/>
      <w:suff w:val="space"/>
      <w:lvlText w:val=" %1.%2.%3.%4.%5.%6.%7.%8. "/>
      <w:lvlJc w:val="left"/>
      <w:pPr>
        <w:tabs>
          <w:tab w:val="num" w:pos="0"/>
        </w:tabs>
        <w:ind w:left="3240" w:hanging="3240"/>
      </w:pPr>
    </w:lvl>
    <w:lvl w:ilvl="8">
      <w:start w:val="1"/>
      <w:numFmt w:val="decimal"/>
      <w:suff w:val="space"/>
      <w:lvlText w:val=" %1.%2.%3.%4.%5.%6.%7.%8.%9. "/>
      <w:lvlJc w:val="left"/>
      <w:pPr>
        <w:tabs>
          <w:tab w:val="num" w:pos="0"/>
        </w:tabs>
        <w:ind w:left="3600" w:hanging="3600"/>
      </w:pPr>
    </w:lvl>
  </w:abstractNum>
  <w:abstractNum w:abstractNumId="8" w15:restartNumberingAfterBreak="0">
    <w:nsid w:val="013208E4"/>
    <w:multiLevelType w:val="multilevel"/>
    <w:tmpl w:val="6AFEF328"/>
    <w:lvl w:ilvl="0">
      <w:start w:val="2"/>
      <w:numFmt w:val="decimal"/>
      <w:lvlText w:val="%1"/>
      <w:lvlJc w:val="left"/>
      <w:pPr>
        <w:ind w:left="375" w:hanging="375"/>
      </w:pPr>
      <w:rPr>
        <w:rFonts w:ascii="Times New Roman" w:eastAsia="Times New Roman" w:hAnsi="Times New Roman" w:cs="Times New Roman" w:hint="default"/>
        <w:sz w:val="28"/>
      </w:rPr>
    </w:lvl>
    <w:lvl w:ilvl="1">
      <w:start w:val="1"/>
      <w:numFmt w:val="decimal"/>
      <w:lvlText w:val="%1.%2"/>
      <w:lvlJc w:val="left"/>
      <w:pPr>
        <w:ind w:left="1083" w:hanging="375"/>
      </w:pPr>
      <w:rPr>
        <w:rFonts w:ascii="Times New Roman" w:eastAsia="Times New Roman" w:hAnsi="Times New Roman" w:cs="Times New Roman" w:hint="default"/>
        <w:sz w:val="26"/>
        <w:szCs w:val="26"/>
      </w:rPr>
    </w:lvl>
    <w:lvl w:ilvl="2">
      <w:start w:val="1"/>
      <w:numFmt w:val="decimal"/>
      <w:lvlText w:val="%1.%2.%3"/>
      <w:lvlJc w:val="left"/>
      <w:pPr>
        <w:ind w:left="2136" w:hanging="720"/>
      </w:pPr>
      <w:rPr>
        <w:rFonts w:ascii="Times New Roman" w:eastAsia="Times New Roman" w:hAnsi="Times New Roman" w:cs="Times New Roman" w:hint="default"/>
        <w:sz w:val="28"/>
      </w:rPr>
    </w:lvl>
    <w:lvl w:ilvl="3">
      <w:start w:val="1"/>
      <w:numFmt w:val="decimal"/>
      <w:lvlText w:val="%1.%2.%3.%4"/>
      <w:lvlJc w:val="left"/>
      <w:pPr>
        <w:ind w:left="2844" w:hanging="720"/>
      </w:pPr>
      <w:rPr>
        <w:rFonts w:ascii="Times New Roman" w:eastAsia="Times New Roman" w:hAnsi="Times New Roman" w:cs="Times New Roman" w:hint="default"/>
        <w:sz w:val="28"/>
      </w:rPr>
    </w:lvl>
    <w:lvl w:ilvl="4">
      <w:start w:val="1"/>
      <w:numFmt w:val="decimal"/>
      <w:lvlText w:val="%1.%2.%3.%4.%5"/>
      <w:lvlJc w:val="left"/>
      <w:pPr>
        <w:ind w:left="3912" w:hanging="1080"/>
      </w:pPr>
      <w:rPr>
        <w:rFonts w:ascii="Times New Roman" w:eastAsia="Times New Roman" w:hAnsi="Times New Roman" w:cs="Times New Roman" w:hint="default"/>
        <w:sz w:val="28"/>
      </w:rPr>
    </w:lvl>
    <w:lvl w:ilvl="5">
      <w:start w:val="1"/>
      <w:numFmt w:val="decimal"/>
      <w:lvlText w:val="%1.%2.%3.%4.%5.%6"/>
      <w:lvlJc w:val="left"/>
      <w:pPr>
        <w:ind w:left="4620" w:hanging="1080"/>
      </w:pPr>
      <w:rPr>
        <w:rFonts w:ascii="Times New Roman" w:eastAsia="Times New Roman" w:hAnsi="Times New Roman" w:cs="Times New Roman" w:hint="default"/>
        <w:sz w:val="28"/>
      </w:rPr>
    </w:lvl>
    <w:lvl w:ilvl="6">
      <w:start w:val="1"/>
      <w:numFmt w:val="decimal"/>
      <w:lvlText w:val="%1.%2.%3.%4.%5.%6.%7"/>
      <w:lvlJc w:val="left"/>
      <w:pPr>
        <w:ind w:left="5688" w:hanging="1440"/>
      </w:pPr>
      <w:rPr>
        <w:rFonts w:ascii="Times New Roman" w:eastAsia="Times New Roman" w:hAnsi="Times New Roman" w:cs="Times New Roman" w:hint="default"/>
        <w:sz w:val="28"/>
      </w:rPr>
    </w:lvl>
    <w:lvl w:ilvl="7">
      <w:start w:val="1"/>
      <w:numFmt w:val="decimal"/>
      <w:lvlText w:val="%1.%2.%3.%4.%5.%6.%7.%8"/>
      <w:lvlJc w:val="left"/>
      <w:pPr>
        <w:ind w:left="6396" w:hanging="1440"/>
      </w:pPr>
      <w:rPr>
        <w:rFonts w:ascii="Times New Roman" w:eastAsia="Times New Roman" w:hAnsi="Times New Roman" w:cs="Times New Roman" w:hint="default"/>
        <w:sz w:val="28"/>
      </w:rPr>
    </w:lvl>
    <w:lvl w:ilvl="8">
      <w:start w:val="1"/>
      <w:numFmt w:val="decimal"/>
      <w:lvlText w:val="%1.%2.%3.%4.%5.%6.%7.%8.%9"/>
      <w:lvlJc w:val="left"/>
      <w:pPr>
        <w:ind w:left="7464" w:hanging="1800"/>
      </w:pPr>
      <w:rPr>
        <w:rFonts w:ascii="Times New Roman" w:eastAsia="Times New Roman" w:hAnsi="Times New Roman" w:cs="Times New Roman" w:hint="default"/>
        <w:sz w:val="28"/>
      </w:rPr>
    </w:lvl>
  </w:abstractNum>
  <w:abstractNum w:abstractNumId="9" w15:restartNumberingAfterBreak="0">
    <w:nsid w:val="194D4E01"/>
    <w:multiLevelType w:val="multilevel"/>
    <w:tmpl w:val="BB1E178A"/>
    <w:lvl w:ilvl="0">
      <w:start w:val="7"/>
      <w:numFmt w:val="decimal"/>
      <w:lvlText w:val="%1."/>
      <w:lvlJc w:val="left"/>
      <w:pPr>
        <w:ind w:left="390" w:hanging="390"/>
      </w:pPr>
      <w:rPr>
        <w:rFonts w:eastAsia="Calibri" w:hint="default"/>
      </w:rPr>
    </w:lvl>
    <w:lvl w:ilvl="1">
      <w:start w:val="1"/>
      <w:numFmt w:val="decimal"/>
      <w:lvlText w:val="%1.%2."/>
      <w:lvlJc w:val="left"/>
      <w:pPr>
        <w:ind w:left="1570" w:hanging="720"/>
      </w:pPr>
      <w:rPr>
        <w:rFonts w:eastAsia="Calibri" w:hint="default"/>
      </w:rPr>
    </w:lvl>
    <w:lvl w:ilvl="2">
      <w:start w:val="1"/>
      <w:numFmt w:val="decimal"/>
      <w:lvlText w:val="%1.%2.%3."/>
      <w:lvlJc w:val="left"/>
      <w:pPr>
        <w:ind w:left="2420" w:hanging="720"/>
      </w:pPr>
      <w:rPr>
        <w:rFonts w:eastAsia="Calibri" w:hint="default"/>
      </w:rPr>
    </w:lvl>
    <w:lvl w:ilvl="3">
      <w:start w:val="1"/>
      <w:numFmt w:val="decimal"/>
      <w:lvlText w:val="%1.%2.%3.%4."/>
      <w:lvlJc w:val="left"/>
      <w:pPr>
        <w:ind w:left="3630" w:hanging="1080"/>
      </w:pPr>
      <w:rPr>
        <w:rFonts w:eastAsia="Calibri" w:hint="default"/>
      </w:rPr>
    </w:lvl>
    <w:lvl w:ilvl="4">
      <w:start w:val="1"/>
      <w:numFmt w:val="decimal"/>
      <w:lvlText w:val="%1.%2.%3.%4.%5."/>
      <w:lvlJc w:val="left"/>
      <w:pPr>
        <w:ind w:left="4480" w:hanging="1080"/>
      </w:pPr>
      <w:rPr>
        <w:rFonts w:eastAsia="Calibri" w:hint="default"/>
      </w:rPr>
    </w:lvl>
    <w:lvl w:ilvl="5">
      <w:start w:val="1"/>
      <w:numFmt w:val="decimal"/>
      <w:lvlText w:val="%1.%2.%3.%4.%5.%6."/>
      <w:lvlJc w:val="left"/>
      <w:pPr>
        <w:ind w:left="5690" w:hanging="1440"/>
      </w:pPr>
      <w:rPr>
        <w:rFonts w:eastAsia="Calibri" w:hint="default"/>
      </w:rPr>
    </w:lvl>
    <w:lvl w:ilvl="6">
      <w:start w:val="1"/>
      <w:numFmt w:val="decimal"/>
      <w:lvlText w:val="%1.%2.%3.%4.%5.%6.%7."/>
      <w:lvlJc w:val="left"/>
      <w:pPr>
        <w:ind w:left="6540" w:hanging="1440"/>
      </w:pPr>
      <w:rPr>
        <w:rFonts w:eastAsia="Calibri" w:hint="default"/>
      </w:rPr>
    </w:lvl>
    <w:lvl w:ilvl="7">
      <w:start w:val="1"/>
      <w:numFmt w:val="decimal"/>
      <w:lvlText w:val="%1.%2.%3.%4.%5.%6.%7.%8."/>
      <w:lvlJc w:val="left"/>
      <w:pPr>
        <w:ind w:left="7750" w:hanging="1800"/>
      </w:pPr>
      <w:rPr>
        <w:rFonts w:eastAsia="Calibri" w:hint="default"/>
      </w:rPr>
    </w:lvl>
    <w:lvl w:ilvl="8">
      <w:start w:val="1"/>
      <w:numFmt w:val="decimal"/>
      <w:lvlText w:val="%1.%2.%3.%4.%5.%6.%7.%8.%9."/>
      <w:lvlJc w:val="left"/>
      <w:pPr>
        <w:ind w:left="8600" w:hanging="1800"/>
      </w:pPr>
      <w:rPr>
        <w:rFonts w:eastAsia="Calibri" w:hint="default"/>
      </w:rPr>
    </w:lvl>
  </w:abstractNum>
  <w:abstractNum w:abstractNumId="10" w15:restartNumberingAfterBreak="0">
    <w:nsid w:val="285F0A01"/>
    <w:multiLevelType w:val="multilevel"/>
    <w:tmpl w:val="0C300F5E"/>
    <w:lvl w:ilvl="0">
      <w:start w:val="6"/>
      <w:numFmt w:val="decimal"/>
      <w:lvlText w:val="%1."/>
      <w:lvlJc w:val="left"/>
      <w:pPr>
        <w:ind w:left="450" w:hanging="450"/>
      </w:pPr>
      <w:rPr>
        <w:rFonts w:eastAsia="Calibri" w:hint="default"/>
      </w:rPr>
    </w:lvl>
    <w:lvl w:ilvl="1">
      <w:start w:val="5"/>
      <w:numFmt w:val="decimal"/>
      <w:lvlText w:val="%1.%2."/>
      <w:lvlJc w:val="left"/>
      <w:pPr>
        <w:ind w:left="1570" w:hanging="720"/>
      </w:pPr>
      <w:rPr>
        <w:rFonts w:eastAsia="Calibri" w:hint="default"/>
      </w:rPr>
    </w:lvl>
    <w:lvl w:ilvl="2">
      <w:start w:val="1"/>
      <w:numFmt w:val="decimal"/>
      <w:lvlText w:val="%1.%2.%3."/>
      <w:lvlJc w:val="left"/>
      <w:pPr>
        <w:ind w:left="2420" w:hanging="720"/>
      </w:pPr>
      <w:rPr>
        <w:rFonts w:eastAsia="Calibri" w:hint="default"/>
      </w:rPr>
    </w:lvl>
    <w:lvl w:ilvl="3">
      <w:start w:val="1"/>
      <w:numFmt w:val="decimal"/>
      <w:lvlText w:val="%1.%2.%3.%4."/>
      <w:lvlJc w:val="left"/>
      <w:pPr>
        <w:ind w:left="3630" w:hanging="1080"/>
      </w:pPr>
      <w:rPr>
        <w:rFonts w:eastAsia="Calibri" w:hint="default"/>
      </w:rPr>
    </w:lvl>
    <w:lvl w:ilvl="4">
      <w:start w:val="1"/>
      <w:numFmt w:val="decimal"/>
      <w:lvlText w:val="%1.%2.%3.%4.%5."/>
      <w:lvlJc w:val="left"/>
      <w:pPr>
        <w:ind w:left="4480" w:hanging="1080"/>
      </w:pPr>
      <w:rPr>
        <w:rFonts w:eastAsia="Calibri" w:hint="default"/>
      </w:rPr>
    </w:lvl>
    <w:lvl w:ilvl="5">
      <w:start w:val="1"/>
      <w:numFmt w:val="decimal"/>
      <w:lvlText w:val="%1.%2.%3.%4.%5.%6."/>
      <w:lvlJc w:val="left"/>
      <w:pPr>
        <w:ind w:left="5690" w:hanging="1440"/>
      </w:pPr>
      <w:rPr>
        <w:rFonts w:eastAsia="Calibri" w:hint="default"/>
      </w:rPr>
    </w:lvl>
    <w:lvl w:ilvl="6">
      <w:start w:val="1"/>
      <w:numFmt w:val="decimal"/>
      <w:lvlText w:val="%1.%2.%3.%4.%5.%6.%7."/>
      <w:lvlJc w:val="left"/>
      <w:pPr>
        <w:ind w:left="6900" w:hanging="1800"/>
      </w:pPr>
      <w:rPr>
        <w:rFonts w:eastAsia="Calibri" w:hint="default"/>
      </w:rPr>
    </w:lvl>
    <w:lvl w:ilvl="7">
      <w:start w:val="1"/>
      <w:numFmt w:val="decimal"/>
      <w:lvlText w:val="%1.%2.%3.%4.%5.%6.%7.%8."/>
      <w:lvlJc w:val="left"/>
      <w:pPr>
        <w:ind w:left="7750" w:hanging="1800"/>
      </w:pPr>
      <w:rPr>
        <w:rFonts w:eastAsia="Calibri" w:hint="default"/>
      </w:rPr>
    </w:lvl>
    <w:lvl w:ilvl="8">
      <w:start w:val="1"/>
      <w:numFmt w:val="decimal"/>
      <w:lvlText w:val="%1.%2.%3.%4.%5.%6.%7.%8.%9."/>
      <w:lvlJc w:val="left"/>
      <w:pPr>
        <w:ind w:left="8960" w:hanging="2160"/>
      </w:pPr>
      <w:rPr>
        <w:rFonts w:eastAsia="Calibri" w:hint="default"/>
      </w:rPr>
    </w:lvl>
  </w:abstractNum>
  <w:abstractNum w:abstractNumId="11" w15:restartNumberingAfterBreak="0">
    <w:nsid w:val="28784109"/>
    <w:multiLevelType w:val="multilevel"/>
    <w:tmpl w:val="CD421CF2"/>
    <w:lvl w:ilvl="0">
      <w:start w:val="3"/>
      <w:numFmt w:val="decimal"/>
      <w:lvlText w:val="%1."/>
      <w:lvlJc w:val="left"/>
      <w:pPr>
        <w:ind w:left="450" w:hanging="450"/>
      </w:pPr>
      <w:rPr>
        <w:rFonts w:ascii="Times New Roman" w:eastAsia="Times New Roman" w:hAnsi="Times New Roman" w:cs="Times New Roman" w:hint="default"/>
        <w:sz w:val="28"/>
      </w:rPr>
    </w:lvl>
    <w:lvl w:ilvl="1">
      <w:start w:val="1"/>
      <w:numFmt w:val="decimal"/>
      <w:lvlText w:val="%1.%2."/>
      <w:lvlJc w:val="left"/>
      <w:pPr>
        <w:ind w:left="876" w:hanging="450"/>
      </w:pPr>
      <w:rPr>
        <w:rFonts w:ascii="Times New Roman" w:eastAsia="Times New Roman" w:hAnsi="Times New Roman" w:cs="Times New Roman" w:hint="default"/>
        <w:sz w:val="26"/>
        <w:szCs w:val="26"/>
      </w:rPr>
    </w:lvl>
    <w:lvl w:ilvl="2">
      <w:start w:val="1"/>
      <w:numFmt w:val="decimal"/>
      <w:lvlText w:val="%1.%2.%3."/>
      <w:lvlJc w:val="left"/>
      <w:pPr>
        <w:ind w:left="1855" w:hanging="720"/>
      </w:pPr>
      <w:rPr>
        <w:rFonts w:ascii="Times New Roman" w:eastAsia="Times New Roman" w:hAnsi="Times New Roman" w:cs="Times New Roman" w:hint="default"/>
        <w:sz w:val="26"/>
        <w:szCs w:val="26"/>
      </w:rPr>
    </w:lvl>
    <w:lvl w:ilvl="3">
      <w:start w:val="1"/>
      <w:numFmt w:val="decimal"/>
      <w:lvlText w:val="%1.%2.%3.%4."/>
      <w:lvlJc w:val="left"/>
      <w:pPr>
        <w:ind w:left="2844" w:hanging="720"/>
      </w:pPr>
      <w:rPr>
        <w:rFonts w:ascii="Times New Roman" w:eastAsia="Times New Roman" w:hAnsi="Times New Roman" w:cs="Times New Roman" w:hint="default"/>
        <w:sz w:val="28"/>
      </w:rPr>
    </w:lvl>
    <w:lvl w:ilvl="4">
      <w:start w:val="1"/>
      <w:numFmt w:val="decimal"/>
      <w:lvlText w:val="%1.%2.%3.%4.%5."/>
      <w:lvlJc w:val="left"/>
      <w:pPr>
        <w:ind w:left="3912" w:hanging="1080"/>
      </w:pPr>
      <w:rPr>
        <w:rFonts w:ascii="Times New Roman" w:eastAsia="Times New Roman" w:hAnsi="Times New Roman" w:cs="Times New Roman" w:hint="default"/>
        <w:sz w:val="28"/>
      </w:rPr>
    </w:lvl>
    <w:lvl w:ilvl="5">
      <w:start w:val="1"/>
      <w:numFmt w:val="decimal"/>
      <w:lvlText w:val="%1.%2.%3.%4.%5.%6."/>
      <w:lvlJc w:val="left"/>
      <w:pPr>
        <w:ind w:left="4620" w:hanging="1080"/>
      </w:pPr>
      <w:rPr>
        <w:rFonts w:ascii="Times New Roman" w:eastAsia="Times New Roman" w:hAnsi="Times New Roman" w:cs="Times New Roman" w:hint="default"/>
        <w:sz w:val="28"/>
      </w:rPr>
    </w:lvl>
    <w:lvl w:ilvl="6">
      <w:start w:val="1"/>
      <w:numFmt w:val="decimal"/>
      <w:lvlText w:val="%1.%2.%3.%4.%5.%6.%7."/>
      <w:lvlJc w:val="left"/>
      <w:pPr>
        <w:ind w:left="5688" w:hanging="1440"/>
      </w:pPr>
      <w:rPr>
        <w:rFonts w:ascii="Times New Roman" w:eastAsia="Times New Roman" w:hAnsi="Times New Roman" w:cs="Times New Roman" w:hint="default"/>
        <w:sz w:val="28"/>
      </w:rPr>
    </w:lvl>
    <w:lvl w:ilvl="7">
      <w:start w:val="1"/>
      <w:numFmt w:val="decimal"/>
      <w:lvlText w:val="%1.%2.%3.%4.%5.%6.%7.%8."/>
      <w:lvlJc w:val="left"/>
      <w:pPr>
        <w:ind w:left="6396" w:hanging="1440"/>
      </w:pPr>
      <w:rPr>
        <w:rFonts w:ascii="Times New Roman" w:eastAsia="Times New Roman" w:hAnsi="Times New Roman" w:cs="Times New Roman" w:hint="default"/>
        <w:sz w:val="28"/>
      </w:rPr>
    </w:lvl>
    <w:lvl w:ilvl="8">
      <w:start w:val="1"/>
      <w:numFmt w:val="decimal"/>
      <w:lvlText w:val="%1.%2.%3.%4.%5.%6.%7.%8.%9."/>
      <w:lvlJc w:val="left"/>
      <w:pPr>
        <w:ind w:left="7464" w:hanging="1800"/>
      </w:pPr>
      <w:rPr>
        <w:rFonts w:ascii="Times New Roman" w:eastAsia="Times New Roman" w:hAnsi="Times New Roman" w:cs="Times New Roman" w:hint="default"/>
        <w:sz w:val="28"/>
      </w:rPr>
    </w:lvl>
  </w:abstractNum>
  <w:abstractNum w:abstractNumId="12" w15:restartNumberingAfterBreak="0">
    <w:nsid w:val="34485F96"/>
    <w:multiLevelType w:val="multilevel"/>
    <w:tmpl w:val="A7B2C534"/>
    <w:lvl w:ilvl="0">
      <w:start w:val="1"/>
      <w:numFmt w:val="decimal"/>
      <w:lvlText w:val="%1"/>
      <w:lvlJc w:val="left"/>
      <w:pPr>
        <w:ind w:left="375" w:hanging="375"/>
      </w:pPr>
      <w:rPr>
        <w:rFonts w:ascii="Times New Roman" w:hAnsi="Times New Roman" w:cs="Times New Roman" w:hint="default"/>
        <w:sz w:val="28"/>
      </w:rPr>
    </w:lvl>
    <w:lvl w:ilvl="1">
      <w:start w:val="1"/>
      <w:numFmt w:val="decimal"/>
      <w:lvlText w:val="%1.%2"/>
      <w:lvlJc w:val="left"/>
      <w:pPr>
        <w:ind w:left="1083" w:hanging="375"/>
      </w:pPr>
      <w:rPr>
        <w:rFonts w:ascii="Times New Roman" w:hAnsi="Times New Roman" w:cs="Times New Roman" w:hint="default"/>
        <w:sz w:val="26"/>
        <w:szCs w:val="26"/>
      </w:rPr>
    </w:lvl>
    <w:lvl w:ilvl="2">
      <w:start w:val="1"/>
      <w:numFmt w:val="decimal"/>
      <w:lvlText w:val="%1.%2.%3"/>
      <w:lvlJc w:val="left"/>
      <w:pPr>
        <w:ind w:left="2136" w:hanging="720"/>
      </w:pPr>
      <w:rPr>
        <w:rFonts w:ascii="Times New Roman" w:hAnsi="Times New Roman" w:cs="Times New Roman" w:hint="default"/>
        <w:sz w:val="28"/>
      </w:rPr>
    </w:lvl>
    <w:lvl w:ilvl="3">
      <w:start w:val="1"/>
      <w:numFmt w:val="decimal"/>
      <w:lvlText w:val="%1.%2.%3.%4"/>
      <w:lvlJc w:val="left"/>
      <w:pPr>
        <w:ind w:left="2844" w:hanging="720"/>
      </w:pPr>
      <w:rPr>
        <w:rFonts w:ascii="Times New Roman" w:hAnsi="Times New Roman" w:cs="Times New Roman" w:hint="default"/>
        <w:sz w:val="28"/>
      </w:rPr>
    </w:lvl>
    <w:lvl w:ilvl="4">
      <w:start w:val="1"/>
      <w:numFmt w:val="decimal"/>
      <w:lvlText w:val="%1.%2.%3.%4.%5"/>
      <w:lvlJc w:val="left"/>
      <w:pPr>
        <w:ind w:left="3912" w:hanging="1080"/>
      </w:pPr>
      <w:rPr>
        <w:rFonts w:ascii="Times New Roman" w:hAnsi="Times New Roman" w:cs="Times New Roman" w:hint="default"/>
        <w:sz w:val="28"/>
      </w:rPr>
    </w:lvl>
    <w:lvl w:ilvl="5">
      <w:start w:val="1"/>
      <w:numFmt w:val="decimal"/>
      <w:lvlText w:val="%1.%2.%3.%4.%5.%6"/>
      <w:lvlJc w:val="left"/>
      <w:pPr>
        <w:ind w:left="4620" w:hanging="1080"/>
      </w:pPr>
      <w:rPr>
        <w:rFonts w:ascii="Times New Roman" w:hAnsi="Times New Roman" w:cs="Times New Roman" w:hint="default"/>
        <w:sz w:val="28"/>
      </w:rPr>
    </w:lvl>
    <w:lvl w:ilvl="6">
      <w:start w:val="1"/>
      <w:numFmt w:val="decimal"/>
      <w:lvlText w:val="%1.%2.%3.%4.%5.%6.%7"/>
      <w:lvlJc w:val="left"/>
      <w:pPr>
        <w:ind w:left="5688" w:hanging="1440"/>
      </w:pPr>
      <w:rPr>
        <w:rFonts w:ascii="Times New Roman" w:hAnsi="Times New Roman" w:cs="Times New Roman" w:hint="default"/>
        <w:sz w:val="28"/>
      </w:rPr>
    </w:lvl>
    <w:lvl w:ilvl="7">
      <w:start w:val="1"/>
      <w:numFmt w:val="decimal"/>
      <w:lvlText w:val="%1.%2.%3.%4.%5.%6.%7.%8"/>
      <w:lvlJc w:val="left"/>
      <w:pPr>
        <w:ind w:left="6396" w:hanging="1440"/>
      </w:pPr>
      <w:rPr>
        <w:rFonts w:ascii="Times New Roman" w:hAnsi="Times New Roman" w:cs="Times New Roman" w:hint="default"/>
        <w:sz w:val="28"/>
      </w:rPr>
    </w:lvl>
    <w:lvl w:ilvl="8">
      <w:start w:val="1"/>
      <w:numFmt w:val="decimal"/>
      <w:lvlText w:val="%1.%2.%3.%4.%5.%6.%7.%8.%9"/>
      <w:lvlJc w:val="left"/>
      <w:pPr>
        <w:ind w:left="7464" w:hanging="1800"/>
      </w:pPr>
      <w:rPr>
        <w:rFonts w:ascii="Times New Roman" w:hAnsi="Times New Roman" w:cs="Times New Roman" w:hint="default"/>
        <w:sz w:val="28"/>
      </w:rPr>
    </w:lvl>
  </w:abstractNum>
  <w:abstractNum w:abstractNumId="13" w15:restartNumberingAfterBreak="0">
    <w:nsid w:val="3EA04C74"/>
    <w:multiLevelType w:val="multilevel"/>
    <w:tmpl w:val="A4886DCC"/>
    <w:lvl w:ilvl="0">
      <w:start w:val="3"/>
      <w:numFmt w:val="decimal"/>
      <w:lvlText w:val="%1"/>
      <w:lvlJc w:val="left"/>
      <w:pPr>
        <w:ind w:left="375" w:hanging="375"/>
      </w:pPr>
      <w:rPr>
        <w:rFonts w:ascii="Times New Roman" w:eastAsia="Times New Roman" w:hAnsi="Times New Roman" w:cs="Times New Roman" w:hint="default"/>
        <w:sz w:val="28"/>
      </w:rPr>
    </w:lvl>
    <w:lvl w:ilvl="1">
      <w:start w:val="1"/>
      <w:numFmt w:val="decimal"/>
      <w:lvlText w:val="%1.%2"/>
      <w:lvlJc w:val="left"/>
      <w:pPr>
        <w:ind w:left="1225" w:hanging="375"/>
      </w:pPr>
      <w:rPr>
        <w:rFonts w:ascii="Times New Roman" w:eastAsia="Times New Roman" w:hAnsi="Times New Roman" w:cs="Times New Roman" w:hint="default"/>
        <w:sz w:val="28"/>
      </w:rPr>
    </w:lvl>
    <w:lvl w:ilvl="2">
      <w:start w:val="1"/>
      <w:numFmt w:val="decimal"/>
      <w:lvlText w:val="%1.%2.%3"/>
      <w:lvlJc w:val="left"/>
      <w:pPr>
        <w:ind w:left="2420" w:hanging="720"/>
      </w:pPr>
      <w:rPr>
        <w:rFonts w:ascii="Times New Roman" w:eastAsia="Times New Roman" w:hAnsi="Times New Roman" w:cs="Times New Roman" w:hint="default"/>
        <w:sz w:val="28"/>
      </w:rPr>
    </w:lvl>
    <w:lvl w:ilvl="3">
      <w:start w:val="1"/>
      <w:numFmt w:val="decimal"/>
      <w:lvlText w:val="%1.%2.%3.%4"/>
      <w:lvlJc w:val="left"/>
      <w:pPr>
        <w:ind w:left="3270" w:hanging="720"/>
      </w:pPr>
      <w:rPr>
        <w:rFonts w:ascii="Times New Roman" w:eastAsia="Times New Roman" w:hAnsi="Times New Roman" w:cs="Times New Roman" w:hint="default"/>
        <w:sz w:val="28"/>
      </w:rPr>
    </w:lvl>
    <w:lvl w:ilvl="4">
      <w:start w:val="1"/>
      <w:numFmt w:val="decimal"/>
      <w:lvlText w:val="%1.%2.%3.%4.%5"/>
      <w:lvlJc w:val="left"/>
      <w:pPr>
        <w:ind w:left="4480" w:hanging="1080"/>
      </w:pPr>
      <w:rPr>
        <w:rFonts w:ascii="Times New Roman" w:eastAsia="Times New Roman" w:hAnsi="Times New Roman" w:cs="Times New Roman" w:hint="default"/>
        <w:sz w:val="28"/>
      </w:rPr>
    </w:lvl>
    <w:lvl w:ilvl="5">
      <w:start w:val="1"/>
      <w:numFmt w:val="decimal"/>
      <w:lvlText w:val="%1.%2.%3.%4.%5.%6"/>
      <w:lvlJc w:val="left"/>
      <w:pPr>
        <w:ind w:left="5330" w:hanging="1080"/>
      </w:pPr>
      <w:rPr>
        <w:rFonts w:ascii="Times New Roman" w:eastAsia="Times New Roman" w:hAnsi="Times New Roman" w:cs="Times New Roman" w:hint="default"/>
        <w:sz w:val="28"/>
      </w:rPr>
    </w:lvl>
    <w:lvl w:ilvl="6">
      <w:start w:val="1"/>
      <w:numFmt w:val="decimal"/>
      <w:lvlText w:val="%1.%2.%3.%4.%5.%6.%7"/>
      <w:lvlJc w:val="left"/>
      <w:pPr>
        <w:ind w:left="6540" w:hanging="1440"/>
      </w:pPr>
      <w:rPr>
        <w:rFonts w:ascii="Times New Roman" w:eastAsia="Times New Roman" w:hAnsi="Times New Roman" w:cs="Times New Roman" w:hint="default"/>
        <w:sz w:val="28"/>
      </w:rPr>
    </w:lvl>
    <w:lvl w:ilvl="7">
      <w:start w:val="1"/>
      <w:numFmt w:val="decimal"/>
      <w:lvlText w:val="%1.%2.%3.%4.%5.%6.%7.%8"/>
      <w:lvlJc w:val="left"/>
      <w:pPr>
        <w:ind w:left="7390" w:hanging="1440"/>
      </w:pPr>
      <w:rPr>
        <w:rFonts w:ascii="Times New Roman" w:eastAsia="Times New Roman" w:hAnsi="Times New Roman" w:cs="Times New Roman" w:hint="default"/>
        <w:sz w:val="28"/>
      </w:rPr>
    </w:lvl>
    <w:lvl w:ilvl="8">
      <w:start w:val="1"/>
      <w:numFmt w:val="decimal"/>
      <w:lvlText w:val="%1.%2.%3.%4.%5.%6.%7.%8.%9"/>
      <w:lvlJc w:val="left"/>
      <w:pPr>
        <w:ind w:left="8600" w:hanging="1800"/>
      </w:pPr>
      <w:rPr>
        <w:rFonts w:ascii="Times New Roman" w:eastAsia="Times New Roman" w:hAnsi="Times New Roman" w:cs="Times New Roman" w:hint="default"/>
        <w:sz w:val="28"/>
      </w:rPr>
    </w:lvl>
  </w:abstractNum>
  <w:abstractNum w:abstractNumId="14" w15:restartNumberingAfterBreak="0">
    <w:nsid w:val="64501766"/>
    <w:multiLevelType w:val="multilevel"/>
    <w:tmpl w:val="DE2023B0"/>
    <w:lvl w:ilvl="0">
      <w:start w:val="1"/>
      <w:numFmt w:val="decimal"/>
      <w:lvlText w:val="%1."/>
      <w:lvlJc w:val="left"/>
      <w:pPr>
        <w:ind w:left="720" w:hanging="360"/>
      </w:pPr>
      <w:rPr>
        <w:rFonts w:hint="default"/>
      </w:rPr>
    </w:lvl>
    <w:lvl w:ilvl="1">
      <w:start w:val="1"/>
      <w:numFmt w:val="decimal"/>
      <w:isLgl/>
      <w:suff w:val="space"/>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462697091">
    <w:abstractNumId w:val="0"/>
  </w:num>
  <w:num w:numId="2" w16cid:durableId="108202201">
    <w:abstractNumId w:val="1"/>
  </w:num>
  <w:num w:numId="3" w16cid:durableId="230192956">
    <w:abstractNumId w:val="2"/>
  </w:num>
  <w:num w:numId="4" w16cid:durableId="218522506">
    <w:abstractNumId w:val="3"/>
  </w:num>
  <w:num w:numId="5" w16cid:durableId="1952739245">
    <w:abstractNumId w:val="4"/>
  </w:num>
  <w:num w:numId="6" w16cid:durableId="315498394">
    <w:abstractNumId w:val="5"/>
  </w:num>
  <w:num w:numId="7" w16cid:durableId="197013637">
    <w:abstractNumId w:val="6"/>
  </w:num>
  <w:num w:numId="8" w16cid:durableId="614562369">
    <w:abstractNumId w:val="7"/>
  </w:num>
  <w:num w:numId="9" w16cid:durableId="1949966789">
    <w:abstractNumId w:val="12"/>
  </w:num>
  <w:num w:numId="10" w16cid:durableId="1018316321">
    <w:abstractNumId w:val="8"/>
  </w:num>
  <w:num w:numId="11" w16cid:durableId="770012505">
    <w:abstractNumId w:val="13"/>
  </w:num>
  <w:num w:numId="12" w16cid:durableId="714621945">
    <w:abstractNumId w:val="11"/>
  </w:num>
  <w:num w:numId="13" w16cid:durableId="1511024539">
    <w:abstractNumId w:val="10"/>
  </w:num>
  <w:num w:numId="14" w16cid:durableId="1796094856">
    <w:abstractNumId w:val="14"/>
  </w:num>
  <w:num w:numId="15" w16cid:durableId="3256721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71B"/>
    <w:rsid w:val="00024046"/>
    <w:rsid w:val="00025162"/>
    <w:rsid w:val="00102B6B"/>
    <w:rsid w:val="00112A36"/>
    <w:rsid w:val="00143262"/>
    <w:rsid w:val="00165051"/>
    <w:rsid w:val="001B43B8"/>
    <w:rsid w:val="00216C02"/>
    <w:rsid w:val="002819BD"/>
    <w:rsid w:val="002C7A95"/>
    <w:rsid w:val="002D3E91"/>
    <w:rsid w:val="00337645"/>
    <w:rsid w:val="004175B2"/>
    <w:rsid w:val="004544E4"/>
    <w:rsid w:val="00455DF9"/>
    <w:rsid w:val="004D4AF5"/>
    <w:rsid w:val="00567C16"/>
    <w:rsid w:val="005A794F"/>
    <w:rsid w:val="006121B5"/>
    <w:rsid w:val="00661D62"/>
    <w:rsid w:val="00685585"/>
    <w:rsid w:val="006C4377"/>
    <w:rsid w:val="006D04D1"/>
    <w:rsid w:val="006D4B68"/>
    <w:rsid w:val="007400B0"/>
    <w:rsid w:val="00771624"/>
    <w:rsid w:val="0077511B"/>
    <w:rsid w:val="007C6AB8"/>
    <w:rsid w:val="007D74E5"/>
    <w:rsid w:val="008501FD"/>
    <w:rsid w:val="00857FDF"/>
    <w:rsid w:val="008A1949"/>
    <w:rsid w:val="008F5FD5"/>
    <w:rsid w:val="009726A4"/>
    <w:rsid w:val="009856CD"/>
    <w:rsid w:val="00AC0453"/>
    <w:rsid w:val="00B27C5A"/>
    <w:rsid w:val="00B502B8"/>
    <w:rsid w:val="00B6678E"/>
    <w:rsid w:val="00B94607"/>
    <w:rsid w:val="00B94842"/>
    <w:rsid w:val="00BA5535"/>
    <w:rsid w:val="00C86E0D"/>
    <w:rsid w:val="00D10308"/>
    <w:rsid w:val="00D2371B"/>
    <w:rsid w:val="00D9032C"/>
    <w:rsid w:val="00DF4162"/>
    <w:rsid w:val="00E76137"/>
    <w:rsid w:val="00F105F7"/>
    <w:rsid w:val="00F10CA9"/>
    <w:rsid w:val="00F93699"/>
    <w:rsid w:val="00F96E36"/>
    <w:rsid w:val="00FB7920"/>
    <w:rsid w:val="00FD5BE2"/>
    <w:rsid w:val="00FF2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71AB73D6"/>
  <w15:chartTrackingRefBased/>
  <w15:docId w15:val="{4641E8C5-A291-4957-9710-A5FDD60EC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Calibri" w:eastAsia="MS ??" w:hAnsi="Calibri" w:cs="Calibri"/>
      <w:sz w:val="24"/>
      <w:szCs w:val="24"/>
      <w:lang w:eastAsia="zh-CN"/>
    </w:rPr>
  </w:style>
  <w:style w:type="paragraph" w:styleId="1">
    <w:name w:val="heading 1"/>
    <w:basedOn w:val="a"/>
    <w:next w:val="a"/>
    <w:qFormat/>
    <w:pPr>
      <w:keepNext/>
      <w:keepLines/>
      <w:numPr>
        <w:numId w:val="1"/>
      </w:numPr>
      <w:spacing w:before="480"/>
      <w:outlineLvl w:val="0"/>
    </w:pPr>
    <w:rPr>
      <w:rFonts w:eastAsia="MS ????"/>
      <w:b/>
      <w:bCs/>
      <w:color w:val="345A8A"/>
      <w:sz w:val="32"/>
      <w:szCs w:val="32"/>
    </w:rPr>
  </w:style>
  <w:style w:type="paragraph" w:styleId="2">
    <w:name w:val="heading 2"/>
    <w:basedOn w:val="a"/>
    <w:next w:val="a"/>
    <w:qFormat/>
    <w:pPr>
      <w:keepNext/>
      <w:keepLines/>
      <w:numPr>
        <w:ilvl w:val="1"/>
        <w:numId w:val="1"/>
      </w:numPr>
      <w:spacing w:before="200"/>
      <w:outlineLvl w:val="1"/>
    </w:pPr>
    <w:rPr>
      <w:rFonts w:eastAsia="MS ????"/>
      <w:b/>
      <w:bCs/>
      <w:color w:val="4F81BD"/>
      <w:sz w:val="26"/>
      <w:szCs w:val="26"/>
    </w:rPr>
  </w:style>
  <w:style w:type="paragraph" w:styleId="3">
    <w:name w:val="heading 3"/>
    <w:basedOn w:val="a"/>
    <w:next w:val="a"/>
    <w:qFormat/>
    <w:pPr>
      <w:keepNext/>
      <w:numPr>
        <w:ilvl w:val="2"/>
        <w:numId w:val="1"/>
      </w:numPr>
      <w:spacing w:before="240" w:after="60"/>
      <w:outlineLvl w:val="2"/>
    </w:pPr>
    <w:rPr>
      <w:rFonts w:ascii="Cambria" w:eastAsia="Times New Roman" w:hAnsi="Cambria" w:cs="Cambria"/>
      <w:b/>
      <w:bCs/>
      <w:sz w:val="26"/>
      <w:szCs w:val="26"/>
    </w:rPr>
  </w:style>
  <w:style w:type="paragraph" w:styleId="4">
    <w:name w:val="heading 4"/>
    <w:basedOn w:val="a"/>
    <w:next w:val="a"/>
    <w:qFormat/>
    <w:pPr>
      <w:keepNext/>
      <w:numPr>
        <w:ilvl w:val="3"/>
        <w:numId w:val="1"/>
      </w:numPr>
      <w:spacing w:before="240" w:after="60"/>
      <w:outlineLvl w:val="3"/>
    </w:pPr>
    <w:rPr>
      <w:rFonts w:ascii="Times New Roman" w:hAnsi="Times New Roman" w:cs="Times New Roman"/>
      <w:b/>
      <w:bCs/>
      <w:sz w:val="28"/>
      <w:szCs w:val="28"/>
    </w:rPr>
  </w:style>
  <w:style w:type="paragraph" w:styleId="5">
    <w:name w:val="heading 5"/>
    <w:basedOn w:val="a"/>
    <w:next w:val="a"/>
    <w:qFormat/>
    <w:pPr>
      <w:numPr>
        <w:ilvl w:val="4"/>
        <w:numId w:val="1"/>
      </w:numPr>
      <w:spacing w:before="240" w:after="60"/>
      <w:outlineLvl w:val="4"/>
    </w:pPr>
    <w:rPr>
      <w:b/>
      <w:bCs/>
      <w:i/>
      <w:iCs/>
      <w:sz w:val="26"/>
      <w:szCs w:val="26"/>
    </w:rPr>
  </w:style>
  <w:style w:type="paragraph" w:styleId="6">
    <w:name w:val="heading 6"/>
    <w:basedOn w:val="a"/>
    <w:next w:val="a"/>
    <w:qFormat/>
    <w:pPr>
      <w:numPr>
        <w:ilvl w:val="5"/>
        <w:numId w:val="1"/>
      </w:numPr>
      <w:pBdr>
        <w:top w:val="none" w:sz="0" w:space="0" w:color="000000"/>
        <w:left w:val="none" w:sz="0" w:space="0" w:color="000000"/>
        <w:bottom w:val="single" w:sz="4" w:space="2" w:color="E5B8B7"/>
        <w:right w:val="none" w:sz="0" w:space="0" w:color="000000"/>
      </w:pBdr>
      <w:spacing w:before="200" w:after="100"/>
      <w:contextualSpacing/>
      <w:jc w:val="both"/>
      <w:outlineLvl w:val="5"/>
    </w:pPr>
    <w:rPr>
      <w:rFonts w:ascii="Cambria" w:eastAsia="Times New Roman" w:hAnsi="Cambria" w:cs="Times New Roman"/>
      <w:color w:val="943634"/>
      <w:sz w:val="22"/>
      <w:szCs w:val="22"/>
    </w:rPr>
  </w:style>
  <w:style w:type="paragraph" w:styleId="7">
    <w:name w:val="heading 7"/>
    <w:basedOn w:val="a"/>
    <w:next w:val="a"/>
    <w:qFormat/>
    <w:pPr>
      <w:numPr>
        <w:ilvl w:val="6"/>
        <w:numId w:val="1"/>
      </w:numPr>
      <w:pBdr>
        <w:top w:val="none" w:sz="0" w:space="0" w:color="000000"/>
        <w:left w:val="none" w:sz="0" w:space="0" w:color="000000"/>
        <w:bottom w:val="dotted" w:sz="4" w:space="2" w:color="D99594"/>
        <w:right w:val="none" w:sz="0" w:space="0" w:color="000000"/>
      </w:pBdr>
      <w:spacing w:before="200" w:after="100"/>
      <w:contextualSpacing/>
      <w:jc w:val="both"/>
      <w:outlineLvl w:val="6"/>
    </w:pPr>
    <w:rPr>
      <w:rFonts w:ascii="Cambria" w:eastAsia="Times New Roman" w:hAnsi="Cambria" w:cs="Times New Roman"/>
      <w:color w:val="943634"/>
      <w:sz w:val="22"/>
      <w:szCs w:val="22"/>
    </w:rPr>
  </w:style>
  <w:style w:type="paragraph" w:styleId="8">
    <w:name w:val="heading 8"/>
    <w:basedOn w:val="a"/>
    <w:next w:val="a"/>
    <w:qFormat/>
    <w:pPr>
      <w:numPr>
        <w:ilvl w:val="7"/>
        <w:numId w:val="1"/>
      </w:numPr>
      <w:spacing w:before="200" w:after="100"/>
      <w:contextualSpacing/>
      <w:jc w:val="both"/>
      <w:outlineLvl w:val="7"/>
    </w:pPr>
    <w:rPr>
      <w:rFonts w:ascii="Cambria" w:eastAsia="Times New Roman" w:hAnsi="Cambria" w:cs="Times New Roman"/>
      <w:color w:val="C0504D"/>
      <w:sz w:val="22"/>
      <w:szCs w:val="22"/>
    </w:rPr>
  </w:style>
  <w:style w:type="paragraph" w:styleId="9">
    <w:name w:val="heading 9"/>
    <w:basedOn w:val="a"/>
    <w:next w:val="a"/>
    <w:qFormat/>
    <w:pPr>
      <w:numPr>
        <w:ilvl w:val="8"/>
        <w:numId w:val="1"/>
      </w:numPr>
      <w:spacing w:before="200" w:after="100"/>
      <w:contextualSpacing/>
      <w:jc w:val="both"/>
      <w:outlineLvl w:val="8"/>
    </w:pPr>
    <w:rPr>
      <w:rFonts w:ascii="Cambria" w:eastAsia="Times New Roman" w:hAnsi="Cambria" w:cs="Times New Roman"/>
      <w:color w:val="C0504D"/>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Symbol" w:hAnsi="Symbol" w:cs="Symbol" w:hint="default"/>
    </w:rPr>
  </w:style>
  <w:style w:type="character" w:customStyle="1" w:styleId="WW8Num3z0">
    <w:name w:val="WW8Num3z0"/>
    <w:rPr>
      <w:rFonts w:cs="Times New Roman"/>
    </w:rPr>
  </w:style>
  <w:style w:type="character" w:customStyle="1" w:styleId="WW8Num4z0">
    <w:name w:val="WW8Num4z0"/>
    <w:rPr>
      <w:rFonts w:cs="Times New Roman"/>
    </w:rPr>
  </w:style>
  <w:style w:type="character" w:customStyle="1" w:styleId="WW8Num6z0">
    <w:name w:val="WW8Num6z0"/>
    <w:rPr>
      <w:rFonts w:ascii="Symbol" w:hAnsi="Symbol" w:cs="Symbol" w:hint="default"/>
    </w:rPr>
  </w:style>
  <w:style w:type="character" w:customStyle="1" w:styleId="WW8Num7z0">
    <w:name w:val="WW8Num7z0"/>
    <w:rPr>
      <w:rFonts w:cs="Times New Roman"/>
      <w:b/>
      <w:bCs/>
      <w:i w:val="0"/>
      <w:iCs w:val="0"/>
    </w:rPr>
  </w:style>
  <w:style w:type="character" w:customStyle="1" w:styleId="WW8Num7z1">
    <w:name w:val="WW8Num7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rPr>
      <w:rFonts w:cs="Times New Roman"/>
      <w:b w:val="0"/>
      <w:bCs w:val="0"/>
      <w:i w:val="0"/>
      <w:iCs w:val="0"/>
    </w:rPr>
  </w:style>
  <w:style w:type="character" w:customStyle="1" w:styleId="WW8Num7z3">
    <w:name w:val="WW8Num7z3"/>
    <w:rPr>
      <w:rFonts w:cs="Times New Roman"/>
      <w:b w:val="0"/>
      <w:bCs w:val="0"/>
      <w:i w:val="0"/>
      <w:iCs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4">
    <w:name w:val="WW8Num7z4"/>
    <w:rPr>
      <w:rFonts w:cs="Times New Roman"/>
    </w:rPr>
  </w:style>
  <w:style w:type="character" w:customStyle="1" w:styleId="WW8Num7z5">
    <w:name w:val="WW8Num7z5"/>
    <w:rPr>
      <w:rFonts w:ascii="Symbol" w:hAnsi="Symbol" w:cs="Symbol" w:hint="default"/>
    </w:rPr>
  </w:style>
  <w:style w:type="character" w:customStyle="1" w:styleId="20">
    <w:name w:val="Основной шрифт абзаца2"/>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5z0">
    <w:name w:val="WW8Num5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Times New Roman"/>
    </w:rPr>
  </w:style>
  <w:style w:type="character" w:customStyle="1" w:styleId="WW8Num15z0">
    <w:name w:val="WW8Num15z0"/>
    <w:rPr>
      <w:rFonts w:cs="Times New Roman"/>
    </w:rPr>
  </w:style>
  <w:style w:type="character" w:customStyle="1" w:styleId="WW8Num16z0">
    <w:name w:val="WW8Num16z0"/>
    <w:rPr>
      <w:rFonts w:cs="Times New Roman" w:hint="default"/>
    </w:rPr>
  </w:style>
  <w:style w:type="character" w:customStyle="1" w:styleId="WW8Num16z1">
    <w:name w:val="WW8Num16z1"/>
    <w:rPr>
      <w:rFonts w:cs="Times New Roman"/>
    </w:rPr>
  </w:style>
  <w:style w:type="character" w:customStyle="1" w:styleId="WW8Num17z0">
    <w:name w:val="WW8Num17z0"/>
    <w:rPr>
      <w:rFonts w:cs="Times New Roman"/>
    </w:rPr>
  </w:style>
  <w:style w:type="character" w:customStyle="1" w:styleId="WW8Num18z0">
    <w:name w:val="WW8Num18z0"/>
    <w:rPr>
      <w:rFonts w:hint="default"/>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Symbol" w:eastAsia="Times New Roman" w:hAnsi="Symbol" w:cs="Courier New" w:hint="default"/>
      <w:sz w:val="20"/>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19z3">
    <w:name w:val="WW8Num19z3"/>
    <w:rPr>
      <w:rFonts w:ascii="Symbol" w:hAnsi="Symbol" w:cs="Symbol" w:hint="default"/>
    </w:rPr>
  </w:style>
  <w:style w:type="character" w:customStyle="1" w:styleId="WW8Num20z0">
    <w:name w:val="WW8Num20z0"/>
    <w:rPr>
      <w:rFonts w:cs="Times New Roman"/>
      <w:b/>
      <w:bCs/>
      <w:i w:val="0"/>
      <w:iCs w:val="0"/>
    </w:rPr>
  </w:style>
  <w:style w:type="character" w:customStyle="1" w:styleId="WW8Num20z1">
    <w:name w:val="WW8Num20z1"/>
    <w:rPr>
      <w:rFonts w:cs="Times New Roman"/>
      <w:b w:val="0"/>
      <w:bCs w:val="0"/>
      <w:i w:val="0"/>
      <w:iCs w:val="0"/>
      <w:caps w:val="0"/>
      <w:smallCaps w:val="0"/>
      <w:strike w:val="0"/>
      <w:dstrike w:val="0"/>
      <w:vanish w:val="0"/>
      <w:color w:val="000000"/>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2">
    <w:name w:val="WW8Num20z2"/>
    <w:rPr>
      <w:rFonts w:cs="Times New Roman"/>
      <w:b w:val="0"/>
      <w:bCs w:val="0"/>
      <w:i w:val="0"/>
      <w:iCs w:val="0"/>
    </w:rPr>
  </w:style>
  <w:style w:type="character" w:customStyle="1" w:styleId="WW8Num20z3">
    <w:name w:val="WW8Num20z3"/>
    <w:rPr>
      <w:rFonts w:cs="Times New Roman"/>
      <w:b w:val="0"/>
      <w:bCs w:val="0"/>
      <w:i w:val="0"/>
      <w:iCs w:val="0"/>
      <w:caps w:val="0"/>
      <w:smallCaps w:val="0"/>
      <w:strike w:val="0"/>
      <w:dstrike w:val="0"/>
      <w:vanish w:val="0"/>
      <w:color w:val="000000"/>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4">
    <w:name w:val="WW8Num20z4"/>
    <w:rPr>
      <w:rFonts w:cs="Times New Roman"/>
    </w:rPr>
  </w:style>
  <w:style w:type="character" w:customStyle="1" w:styleId="WW8Num20z5">
    <w:name w:val="WW8Num20z5"/>
    <w:rPr>
      <w:rFonts w:ascii="Symbol" w:hAnsi="Symbol" w:cs="Symbol" w:hint="default"/>
    </w:rPr>
  </w:style>
  <w:style w:type="character" w:customStyle="1" w:styleId="WW8Num21z0">
    <w:name w:val="WW8Num21z0"/>
    <w:rPr>
      <w:rFonts w:cs="Times New Roman"/>
    </w:rPr>
  </w:style>
  <w:style w:type="character" w:customStyle="1" w:styleId="WW8Num22z0">
    <w:name w:val="WW8Num22z0"/>
    <w:rPr>
      <w:rFonts w:cs="Times New Roman" w:hint="default"/>
    </w:rPr>
  </w:style>
  <w:style w:type="character" w:customStyle="1" w:styleId="WW8Num22z1">
    <w:name w:val="WW8Num22z1"/>
    <w:rPr>
      <w:rFonts w:cs="Times New Roman"/>
    </w:rPr>
  </w:style>
  <w:style w:type="character" w:customStyle="1" w:styleId="WW8Num23z0">
    <w:name w:val="WW8Num23z0"/>
    <w:rPr>
      <w:rFonts w:hint="default"/>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Times New Roman"/>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cs="Times New Roman"/>
    </w:rPr>
  </w:style>
  <w:style w:type="character" w:customStyle="1" w:styleId="WW8Num27z0">
    <w:name w:val="WW8Num27z0"/>
    <w:rPr>
      <w:rFonts w:cs="Times New Roman" w:hint="default"/>
    </w:rPr>
  </w:style>
  <w:style w:type="character" w:customStyle="1" w:styleId="WW8Num27z1">
    <w:name w:val="WW8Num27z1"/>
    <w:rPr>
      <w:rFonts w:cs="Times New Roman"/>
    </w:rPr>
  </w:style>
  <w:style w:type="character" w:customStyle="1" w:styleId="WW8Num28z0">
    <w:name w:val="WW8Num28z0"/>
    <w:rPr>
      <w:rFonts w:hint="default"/>
      <w:b/>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cs="Times New Roman"/>
    </w:rPr>
  </w:style>
  <w:style w:type="character" w:customStyle="1" w:styleId="WW8Num30z0">
    <w:name w:val="WW8Num30z0"/>
    <w:rPr>
      <w:rFonts w:cs="Times New Roman" w:hint="default"/>
    </w:rPr>
  </w:style>
  <w:style w:type="character" w:customStyle="1" w:styleId="WW8Num30z1">
    <w:name w:val="WW8Num30z1"/>
    <w:rPr>
      <w:rFonts w:cs="Times New Roman"/>
    </w:rPr>
  </w:style>
  <w:style w:type="character" w:customStyle="1" w:styleId="WW8Num31z0">
    <w:name w:val="WW8Num31z0"/>
    <w:rPr>
      <w:rFonts w:cs="Times New Roman"/>
    </w:rPr>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cs="Times New Roman"/>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cs="Times New Roman" w:hint="default"/>
    </w:rPr>
  </w:style>
  <w:style w:type="character" w:customStyle="1" w:styleId="WW8Num36z1">
    <w:name w:val="WW8Num36z1"/>
    <w:rPr>
      <w:rFonts w:cs="Times New Roman"/>
    </w:rPr>
  </w:style>
  <w:style w:type="character" w:customStyle="1" w:styleId="WW8Num37z0">
    <w:name w:val="WW8Num37z0"/>
    <w:rPr>
      <w:rFonts w:cs="Times New Roman" w:hint="default"/>
    </w:rPr>
  </w:style>
  <w:style w:type="character" w:customStyle="1" w:styleId="WW8Num37z1">
    <w:name w:val="WW8Num37z1"/>
    <w:rPr>
      <w:rFonts w:cs="Times New Roman"/>
    </w:rPr>
  </w:style>
  <w:style w:type="character" w:customStyle="1" w:styleId="WW8Num38z0">
    <w:name w:val="WW8Num38z0"/>
    <w:rPr>
      <w:b/>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Times New Roman" w:hint="default"/>
    </w:rPr>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rPr>
      <w:rFonts w:cs="Times New Roman" w:hint="default"/>
    </w:rPr>
  </w:style>
  <w:style w:type="character" w:customStyle="1" w:styleId="WW8Num41z1">
    <w:name w:val="WW8Num41z1"/>
    <w:rPr>
      <w:rFonts w:cs="Times New Roman"/>
    </w:rPr>
  </w:style>
  <w:style w:type="character" w:customStyle="1" w:styleId="10">
    <w:name w:val="Основной шрифт абзаца1"/>
  </w:style>
  <w:style w:type="character" w:customStyle="1" w:styleId="11">
    <w:name w:val="Заголовок 1 Знак"/>
    <w:rPr>
      <w:rFonts w:ascii="Calibri" w:eastAsia="MS ????" w:hAnsi="Calibri" w:cs="Calibri"/>
      <w:b/>
      <w:bCs/>
      <w:color w:val="345A8A"/>
      <w:sz w:val="32"/>
      <w:szCs w:val="32"/>
      <w:lang w:val="ru-RU"/>
    </w:rPr>
  </w:style>
  <w:style w:type="character" w:customStyle="1" w:styleId="21">
    <w:name w:val="Заголовок 2 Знак"/>
    <w:rPr>
      <w:rFonts w:ascii="Calibri" w:eastAsia="MS ????" w:hAnsi="Calibri" w:cs="Calibri"/>
      <w:b/>
      <w:bCs/>
      <w:color w:val="4F81BD"/>
      <w:sz w:val="26"/>
      <w:szCs w:val="26"/>
      <w:lang w:val="ru-RU"/>
    </w:rPr>
  </w:style>
  <w:style w:type="character" w:customStyle="1" w:styleId="30">
    <w:name w:val="Заголовок 3 Знак"/>
    <w:rPr>
      <w:rFonts w:ascii="Cambria" w:hAnsi="Cambria" w:cs="Cambria"/>
      <w:b/>
      <w:bCs/>
      <w:sz w:val="26"/>
      <w:szCs w:val="26"/>
    </w:rPr>
  </w:style>
  <w:style w:type="character" w:customStyle="1" w:styleId="40">
    <w:name w:val="Заголовок 4 Знак"/>
    <w:rPr>
      <w:rFonts w:ascii="Calibri" w:hAnsi="Calibri" w:cs="Calibri"/>
      <w:b/>
      <w:bCs/>
      <w:sz w:val="28"/>
      <w:szCs w:val="28"/>
    </w:rPr>
  </w:style>
  <w:style w:type="character" w:customStyle="1" w:styleId="50">
    <w:name w:val="Заголовок 5 Знак"/>
    <w:rPr>
      <w:rFonts w:ascii="Calibri" w:eastAsia="MS ??" w:hAnsi="Calibri" w:cs="Calibri"/>
      <w:b/>
      <w:bCs/>
      <w:i/>
      <w:iCs/>
      <w:sz w:val="26"/>
      <w:szCs w:val="26"/>
      <w:lang w:val="ru-RU"/>
    </w:rPr>
  </w:style>
  <w:style w:type="character" w:customStyle="1" w:styleId="60">
    <w:name w:val="Заголовок 6 Знак"/>
    <w:rPr>
      <w:rFonts w:ascii="Cambria" w:hAnsi="Cambria" w:cs="Times New Roman"/>
      <w:color w:val="943634"/>
    </w:rPr>
  </w:style>
  <w:style w:type="character" w:customStyle="1" w:styleId="70">
    <w:name w:val="Заголовок 7 Знак"/>
    <w:rPr>
      <w:rFonts w:ascii="Cambria" w:hAnsi="Cambria" w:cs="Times New Roman"/>
      <w:color w:val="943634"/>
    </w:rPr>
  </w:style>
  <w:style w:type="character" w:customStyle="1" w:styleId="80">
    <w:name w:val="Заголовок 8 Знак"/>
    <w:rPr>
      <w:rFonts w:ascii="Cambria" w:hAnsi="Cambria" w:cs="Times New Roman"/>
      <w:color w:val="C0504D"/>
    </w:rPr>
  </w:style>
  <w:style w:type="character" w:customStyle="1" w:styleId="90">
    <w:name w:val="Заголовок 9 Знак"/>
    <w:rPr>
      <w:rFonts w:ascii="Cambria" w:hAnsi="Cambria" w:cs="Times New Roman"/>
      <w:color w:val="C0504D"/>
      <w:sz w:val="24"/>
      <w:szCs w:val="24"/>
    </w:rPr>
  </w:style>
  <w:style w:type="character" w:customStyle="1" w:styleId="a3">
    <w:name w:val="Основной текст Знак"/>
    <w:rPr>
      <w:rFonts w:ascii="Arial" w:eastAsia="MS ??" w:hAnsi="Arial" w:cs="Arial"/>
      <w:sz w:val="24"/>
      <w:szCs w:val="24"/>
      <w:lang w:val="ru-RU"/>
    </w:rPr>
  </w:style>
  <w:style w:type="character" w:styleId="a4">
    <w:name w:val="Hyperlink"/>
    <w:rPr>
      <w:rFonts w:cs="Times New Roman"/>
      <w:color w:val="0000FF"/>
      <w:u w:val="single"/>
    </w:rPr>
  </w:style>
  <w:style w:type="character" w:customStyle="1" w:styleId="a5">
    <w:name w:val="Верхний колонтитул Знак"/>
    <w:rPr>
      <w:rFonts w:ascii="Calibri" w:eastAsia="MS ??" w:hAnsi="Calibri" w:cs="Calibri"/>
      <w:sz w:val="24"/>
      <w:szCs w:val="24"/>
      <w:lang w:val="ru-RU"/>
    </w:rPr>
  </w:style>
  <w:style w:type="character" w:styleId="a6">
    <w:name w:val="page number"/>
    <w:rPr>
      <w:rFonts w:cs="Times New Roman"/>
    </w:rPr>
  </w:style>
  <w:style w:type="character" w:styleId="a7">
    <w:name w:val="FollowedHyperlink"/>
    <w:rPr>
      <w:rFonts w:cs="Times New Roman"/>
      <w:color w:val="000000"/>
      <w:u w:val="single"/>
    </w:rPr>
  </w:style>
  <w:style w:type="character" w:customStyle="1" w:styleId="a8">
    <w:name w:val="Текст сноски Знак"/>
    <w:rPr>
      <w:rFonts w:ascii="Calibri" w:eastAsia="MS ??" w:hAnsi="Calibri" w:cs="Calibri"/>
      <w:sz w:val="20"/>
      <w:szCs w:val="20"/>
    </w:rPr>
  </w:style>
  <w:style w:type="character" w:customStyle="1" w:styleId="a9">
    <w:name w:val="Символ сноски"/>
    <w:rPr>
      <w:rFonts w:cs="Times New Roman"/>
      <w:vertAlign w:val="superscript"/>
    </w:rPr>
  </w:style>
  <w:style w:type="character" w:customStyle="1" w:styleId="aa">
    <w:name w:val="Гипертекстовая ссылка"/>
    <w:rPr>
      <w:color w:val="000000"/>
    </w:rPr>
  </w:style>
  <w:style w:type="character" w:customStyle="1" w:styleId="ab">
    <w:name w:val="Название Знак"/>
    <w:rPr>
      <w:rFonts w:cs="Times New Roman"/>
      <w:sz w:val="28"/>
      <w:szCs w:val="28"/>
    </w:rPr>
  </w:style>
  <w:style w:type="character" w:customStyle="1" w:styleId="ac">
    <w:name w:val="Нижний колонтитул Знак"/>
    <w:rPr>
      <w:rFonts w:ascii="Calibri" w:eastAsia="MS ??" w:hAnsi="Calibri" w:cs="Calibri"/>
      <w:sz w:val="24"/>
      <w:szCs w:val="24"/>
    </w:rPr>
  </w:style>
  <w:style w:type="character" w:customStyle="1" w:styleId="-">
    <w:name w:val="Контракт-пункт Знак"/>
    <w:rPr>
      <w:sz w:val="24"/>
      <w:szCs w:val="24"/>
    </w:rPr>
  </w:style>
  <w:style w:type="character" w:customStyle="1" w:styleId="ad">
    <w:name w:val="Текст Знак"/>
    <w:rPr>
      <w:rFonts w:ascii="Courier New" w:hAnsi="Courier New" w:cs="Courier New"/>
    </w:rPr>
  </w:style>
  <w:style w:type="character" w:customStyle="1" w:styleId="ConsPlusNormal">
    <w:name w:val="ConsPlusNormal Знак"/>
    <w:rPr>
      <w:rFonts w:ascii="Arial" w:hAnsi="Arial" w:cs="Arial"/>
      <w:sz w:val="22"/>
      <w:szCs w:val="22"/>
      <w:lang w:val="ru-RU" w:bidi="ar-SA"/>
    </w:rPr>
  </w:style>
  <w:style w:type="character" w:customStyle="1" w:styleId="22">
    <w:name w:val="Основной текст 2 Знак"/>
    <w:rPr>
      <w:rFonts w:eastAsia="Times New Roman" w:cs="Times New Roman"/>
      <w:sz w:val="24"/>
      <w:szCs w:val="24"/>
    </w:rPr>
  </w:style>
  <w:style w:type="character" w:customStyle="1" w:styleId="ConsNormal">
    <w:name w:val="ConsNormal Знак"/>
    <w:rPr>
      <w:rFonts w:ascii="Arial" w:hAnsi="Arial" w:cs="Arial"/>
      <w:lang w:val="ru-RU" w:bidi="ar-SA"/>
    </w:rPr>
  </w:style>
  <w:style w:type="character" w:customStyle="1" w:styleId="23">
    <w:name w:val="Основной текст с отступом 2 Знак"/>
    <w:rPr>
      <w:rFonts w:ascii="Calibri" w:eastAsia="MS ??" w:hAnsi="Calibri" w:cs="Calibri"/>
      <w:sz w:val="24"/>
      <w:szCs w:val="24"/>
    </w:rPr>
  </w:style>
  <w:style w:type="character" w:customStyle="1" w:styleId="ae">
    <w:name w:val="Основной текст с отступом Знак"/>
    <w:rPr>
      <w:rFonts w:eastAsia="Times New Roman" w:cs="Times New Roman"/>
      <w:sz w:val="24"/>
      <w:szCs w:val="24"/>
    </w:rPr>
  </w:style>
  <w:style w:type="character" w:customStyle="1" w:styleId="83">
    <w:name w:val="Дата Знак83"/>
    <w:rPr>
      <w:rFonts w:ascii="Calibri" w:eastAsia="MS ??" w:hAnsi="Calibri" w:cs="Calibri"/>
      <w:sz w:val="24"/>
      <w:szCs w:val="24"/>
    </w:rPr>
  </w:style>
  <w:style w:type="character" w:customStyle="1" w:styleId="af">
    <w:name w:val="Дата Знак"/>
    <w:rPr>
      <w:rFonts w:ascii="Calibri" w:eastAsia="MS ??" w:hAnsi="Calibri" w:cs="Calibri"/>
      <w:sz w:val="24"/>
      <w:szCs w:val="24"/>
    </w:rPr>
  </w:style>
  <w:style w:type="character" w:customStyle="1" w:styleId="82">
    <w:name w:val="Дата Знак82"/>
    <w:rPr>
      <w:rFonts w:ascii="Calibri" w:eastAsia="MS ??" w:hAnsi="Calibri" w:cs="Calibri"/>
      <w:sz w:val="24"/>
      <w:szCs w:val="24"/>
    </w:rPr>
  </w:style>
  <w:style w:type="character" w:customStyle="1" w:styleId="81">
    <w:name w:val="Дата Знак81"/>
    <w:rPr>
      <w:rFonts w:ascii="Calibri" w:eastAsia="MS ??" w:hAnsi="Calibri" w:cs="Calibri"/>
      <w:sz w:val="24"/>
      <w:szCs w:val="24"/>
    </w:rPr>
  </w:style>
  <w:style w:type="character" w:customStyle="1" w:styleId="800">
    <w:name w:val="Дата Знак80"/>
    <w:rPr>
      <w:rFonts w:ascii="Calibri" w:eastAsia="MS ??" w:hAnsi="Calibri" w:cs="Calibri"/>
      <w:sz w:val="24"/>
      <w:szCs w:val="24"/>
    </w:rPr>
  </w:style>
  <w:style w:type="character" w:customStyle="1" w:styleId="79">
    <w:name w:val="Дата Знак79"/>
    <w:rPr>
      <w:rFonts w:ascii="Calibri" w:eastAsia="MS ??" w:hAnsi="Calibri" w:cs="Calibri"/>
      <w:sz w:val="24"/>
      <w:szCs w:val="24"/>
    </w:rPr>
  </w:style>
  <w:style w:type="character" w:customStyle="1" w:styleId="78">
    <w:name w:val="Дата Знак78"/>
    <w:rPr>
      <w:rFonts w:ascii="Calibri" w:eastAsia="MS ??" w:hAnsi="Calibri" w:cs="Calibri"/>
      <w:sz w:val="24"/>
      <w:szCs w:val="24"/>
    </w:rPr>
  </w:style>
  <w:style w:type="character" w:customStyle="1" w:styleId="77">
    <w:name w:val="Дата Знак77"/>
    <w:rPr>
      <w:rFonts w:ascii="Calibri" w:eastAsia="MS ??" w:hAnsi="Calibri" w:cs="Calibri"/>
      <w:sz w:val="24"/>
      <w:szCs w:val="24"/>
    </w:rPr>
  </w:style>
  <w:style w:type="character" w:customStyle="1" w:styleId="76">
    <w:name w:val="Дата Знак76"/>
    <w:rPr>
      <w:rFonts w:ascii="Calibri" w:eastAsia="MS ??" w:hAnsi="Calibri" w:cs="Calibri"/>
      <w:sz w:val="24"/>
      <w:szCs w:val="24"/>
    </w:rPr>
  </w:style>
  <w:style w:type="character" w:customStyle="1" w:styleId="75">
    <w:name w:val="Дата Знак75"/>
    <w:rPr>
      <w:rFonts w:ascii="Calibri" w:eastAsia="MS ??" w:hAnsi="Calibri" w:cs="Calibri"/>
      <w:sz w:val="24"/>
      <w:szCs w:val="24"/>
    </w:rPr>
  </w:style>
  <w:style w:type="character" w:customStyle="1" w:styleId="74">
    <w:name w:val="Дата Знак74"/>
    <w:rPr>
      <w:rFonts w:ascii="Calibri" w:eastAsia="MS ??" w:hAnsi="Calibri" w:cs="Calibri"/>
      <w:sz w:val="24"/>
      <w:szCs w:val="24"/>
    </w:rPr>
  </w:style>
  <w:style w:type="character" w:customStyle="1" w:styleId="73">
    <w:name w:val="Дата Знак73"/>
    <w:rPr>
      <w:rFonts w:ascii="Calibri" w:eastAsia="MS ??" w:hAnsi="Calibri" w:cs="Calibri"/>
      <w:sz w:val="24"/>
      <w:szCs w:val="24"/>
    </w:rPr>
  </w:style>
  <w:style w:type="character" w:customStyle="1" w:styleId="72">
    <w:name w:val="Дата Знак72"/>
    <w:rPr>
      <w:rFonts w:ascii="Calibri" w:eastAsia="MS ??" w:hAnsi="Calibri" w:cs="Calibri"/>
      <w:sz w:val="24"/>
      <w:szCs w:val="24"/>
    </w:rPr>
  </w:style>
  <w:style w:type="character" w:customStyle="1" w:styleId="71">
    <w:name w:val="Дата Знак71"/>
    <w:rPr>
      <w:rFonts w:ascii="Calibri" w:eastAsia="MS ??" w:hAnsi="Calibri" w:cs="Calibri"/>
      <w:sz w:val="24"/>
      <w:szCs w:val="24"/>
    </w:rPr>
  </w:style>
  <w:style w:type="character" w:customStyle="1" w:styleId="700">
    <w:name w:val="Дата Знак70"/>
    <w:rPr>
      <w:rFonts w:ascii="Calibri" w:eastAsia="MS ??" w:hAnsi="Calibri" w:cs="Calibri"/>
      <w:sz w:val="24"/>
      <w:szCs w:val="24"/>
    </w:rPr>
  </w:style>
  <w:style w:type="character" w:customStyle="1" w:styleId="69">
    <w:name w:val="Дата Знак69"/>
    <w:rPr>
      <w:rFonts w:ascii="Calibri" w:eastAsia="MS ??" w:hAnsi="Calibri" w:cs="Calibri"/>
      <w:sz w:val="24"/>
      <w:szCs w:val="24"/>
    </w:rPr>
  </w:style>
  <w:style w:type="character" w:customStyle="1" w:styleId="68">
    <w:name w:val="Дата Знак68"/>
    <w:rPr>
      <w:rFonts w:ascii="Calibri" w:eastAsia="MS ??" w:hAnsi="Calibri" w:cs="Calibri"/>
      <w:sz w:val="24"/>
      <w:szCs w:val="24"/>
    </w:rPr>
  </w:style>
  <w:style w:type="character" w:customStyle="1" w:styleId="67">
    <w:name w:val="Дата Знак67"/>
    <w:rPr>
      <w:rFonts w:ascii="Calibri" w:eastAsia="MS ??" w:hAnsi="Calibri" w:cs="Calibri"/>
      <w:sz w:val="24"/>
      <w:szCs w:val="24"/>
    </w:rPr>
  </w:style>
  <w:style w:type="character" w:customStyle="1" w:styleId="66">
    <w:name w:val="Дата Знак66"/>
    <w:rPr>
      <w:rFonts w:ascii="Calibri" w:eastAsia="MS ??" w:hAnsi="Calibri" w:cs="Calibri"/>
      <w:sz w:val="24"/>
      <w:szCs w:val="24"/>
    </w:rPr>
  </w:style>
  <w:style w:type="character" w:customStyle="1" w:styleId="65">
    <w:name w:val="Дата Знак65"/>
    <w:rPr>
      <w:rFonts w:ascii="Calibri" w:eastAsia="MS ??" w:hAnsi="Calibri" w:cs="Calibri"/>
      <w:sz w:val="24"/>
      <w:szCs w:val="24"/>
    </w:rPr>
  </w:style>
  <w:style w:type="character" w:customStyle="1" w:styleId="64">
    <w:name w:val="Дата Знак64"/>
    <w:rPr>
      <w:rFonts w:ascii="Calibri" w:eastAsia="MS ??" w:hAnsi="Calibri" w:cs="Calibri"/>
      <w:sz w:val="24"/>
      <w:szCs w:val="24"/>
    </w:rPr>
  </w:style>
  <w:style w:type="character" w:customStyle="1" w:styleId="63">
    <w:name w:val="Дата Знак63"/>
    <w:rPr>
      <w:rFonts w:ascii="Calibri" w:eastAsia="MS ??" w:hAnsi="Calibri" w:cs="Calibri"/>
      <w:sz w:val="24"/>
      <w:szCs w:val="24"/>
    </w:rPr>
  </w:style>
  <w:style w:type="character" w:customStyle="1" w:styleId="62">
    <w:name w:val="Дата Знак62"/>
    <w:rPr>
      <w:rFonts w:ascii="Calibri" w:eastAsia="MS ??" w:hAnsi="Calibri" w:cs="Calibri"/>
      <w:sz w:val="24"/>
      <w:szCs w:val="24"/>
    </w:rPr>
  </w:style>
  <w:style w:type="character" w:customStyle="1" w:styleId="61">
    <w:name w:val="Дата Знак61"/>
    <w:rPr>
      <w:rFonts w:ascii="Calibri" w:eastAsia="MS ??" w:hAnsi="Calibri" w:cs="Calibri"/>
      <w:sz w:val="24"/>
      <w:szCs w:val="24"/>
    </w:rPr>
  </w:style>
  <w:style w:type="character" w:customStyle="1" w:styleId="600">
    <w:name w:val="Дата Знак60"/>
    <w:rPr>
      <w:rFonts w:ascii="Calibri" w:eastAsia="MS ??" w:hAnsi="Calibri" w:cs="Calibri"/>
      <w:sz w:val="24"/>
      <w:szCs w:val="24"/>
    </w:rPr>
  </w:style>
  <w:style w:type="character" w:customStyle="1" w:styleId="59">
    <w:name w:val="Дата Знак59"/>
    <w:rPr>
      <w:rFonts w:ascii="Calibri" w:eastAsia="MS ??" w:hAnsi="Calibri" w:cs="Calibri"/>
      <w:sz w:val="24"/>
      <w:szCs w:val="24"/>
    </w:rPr>
  </w:style>
  <w:style w:type="character" w:customStyle="1" w:styleId="58">
    <w:name w:val="Дата Знак58"/>
    <w:rPr>
      <w:rFonts w:ascii="Calibri" w:eastAsia="MS ??" w:hAnsi="Calibri" w:cs="Calibri"/>
      <w:sz w:val="24"/>
      <w:szCs w:val="24"/>
    </w:rPr>
  </w:style>
  <w:style w:type="character" w:customStyle="1" w:styleId="57">
    <w:name w:val="Дата Знак57"/>
    <w:rPr>
      <w:rFonts w:ascii="Calibri" w:eastAsia="MS ??" w:hAnsi="Calibri" w:cs="Calibri"/>
      <w:sz w:val="24"/>
      <w:szCs w:val="24"/>
    </w:rPr>
  </w:style>
  <w:style w:type="character" w:customStyle="1" w:styleId="56">
    <w:name w:val="Дата Знак56"/>
    <w:rPr>
      <w:rFonts w:ascii="Calibri" w:eastAsia="MS ??" w:hAnsi="Calibri" w:cs="Calibri"/>
      <w:sz w:val="24"/>
      <w:szCs w:val="24"/>
    </w:rPr>
  </w:style>
  <w:style w:type="character" w:customStyle="1" w:styleId="55">
    <w:name w:val="Дата Знак55"/>
    <w:rPr>
      <w:rFonts w:ascii="Calibri" w:eastAsia="MS ??" w:hAnsi="Calibri" w:cs="Calibri"/>
      <w:sz w:val="24"/>
      <w:szCs w:val="24"/>
    </w:rPr>
  </w:style>
  <w:style w:type="character" w:customStyle="1" w:styleId="54">
    <w:name w:val="Дата Знак54"/>
    <w:rPr>
      <w:rFonts w:ascii="Calibri" w:eastAsia="MS ??" w:hAnsi="Calibri" w:cs="Calibri"/>
      <w:sz w:val="24"/>
      <w:szCs w:val="24"/>
    </w:rPr>
  </w:style>
  <w:style w:type="character" w:customStyle="1" w:styleId="53">
    <w:name w:val="Дата Знак53"/>
    <w:rPr>
      <w:rFonts w:ascii="Calibri" w:eastAsia="MS ??" w:hAnsi="Calibri" w:cs="Calibri"/>
      <w:sz w:val="24"/>
      <w:szCs w:val="24"/>
    </w:rPr>
  </w:style>
  <w:style w:type="character" w:customStyle="1" w:styleId="52">
    <w:name w:val="Дата Знак52"/>
    <w:rPr>
      <w:rFonts w:ascii="Calibri" w:eastAsia="MS ??" w:hAnsi="Calibri" w:cs="Calibri"/>
      <w:sz w:val="24"/>
      <w:szCs w:val="24"/>
    </w:rPr>
  </w:style>
  <w:style w:type="character" w:customStyle="1" w:styleId="51">
    <w:name w:val="Дата Знак51"/>
    <w:rPr>
      <w:rFonts w:ascii="Calibri" w:eastAsia="MS ??" w:hAnsi="Calibri" w:cs="Calibri"/>
      <w:sz w:val="24"/>
      <w:szCs w:val="24"/>
    </w:rPr>
  </w:style>
  <w:style w:type="character" w:customStyle="1" w:styleId="500">
    <w:name w:val="Дата Знак50"/>
    <w:rPr>
      <w:rFonts w:ascii="Calibri" w:eastAsia="MS ??" w:hAnsi="Calibri" w:cs="Calibri"/>
      <w:sz w:val="24"/>
      <w:szCs w:val="24"/>
    </w:rPr>
  </w:style>
  <w:style w:type="character" w:customStyle="1" w:styleId="49">
    <w:name w:val="Дата Знак49"/>
    <w:rPr>
      <w:rFonts w:ascii="Calibri" w:eastAsia="MS ??" w:hAnsi="Calibri" w:cs="Calibri"/>
      <w:sz w:val="24"/>
      <w:szCs w:val="24"/>
    </w:rPr>
  </w:style>
  <w:style w:type="character" w:customStyle="1" w:styleId="48">
    <w:name w:val="Дата Знак48"/>
    <w:rPr>
      <w:rFonts w:ascii="Calibri" w:eastAsia="MS ??" w:hAnsi="Calibri" w:cs="Calibri"/>
      <w:sz w:val="24"/>
      <w:szCs w:val="24"/>
    </w:rPr>
  </w:style>
  <w:style w:type="character" w:customStyle="1" w:styleId="47">
    <w:name w:val="Дата Знак47"/>
    <w:rPr>
      <w:rFonts w:ascii="Calibri" w:eastAsia="MS ??" w:hAnsi="Calibri" w:cs="Calibri"/>
      <w:sz w:val="24"/>
      <w:szCs w:val="24"/>
    </w:rPr>
  </w:style>
  <w:style w:type="character" w:customStyle="1" w:styleId="46">
    <w:name w:val="Дата Знак46"/>
    <w:rPr>
      <w:rFonts w:ascii="Calibri" w:eastAsia="MS ??" w:hAnsi="Calibri" w:cs="Calibri"/>
      <w:sz w:val="24"/>
      <w:szCs w:val="24"/>
    </w:rPr>
  </w:style>
  <w:style w:type="character" w:customStyle="1" w:styleId="45">
    <w:name w:val="Дата Знак45"/>
    <w:rPr>
      <w:rFonts w:ascii="Calibri" w:eastAsia="MS ??" w:hAnsi="Calibri" w:cs="Calibri"/>
      <w:sz w:val="24"/>
      <w:szCs w:val="24"/>
    </w:rPr>
  </w:style>
  <w:style w:type="character" w:customStyle="1" w:styleId="44">
    <w:name w:val="Дата Знак44"/>
    <w:rPr>
      <w:rFonts w:ascii="Calibri" w:eastAsia="MS ??" w:hAnsi="Calibri" w:cs="Calibri"/>
      <w:sz w:val="24"/>
      <w:szCs w:val="24"/>
    </w:rPr>
  </w:style>
  <w:style w:type="character" w:customStyle="1" w:styleId="43">
    <w:name w:val="Дата Знак43"/>
    <w:rPr>
      <w:rFonts w:ascii="Calibri" w:eastAsia="MS ??" w:hAnsi="Calibri" w:cs="Calibri"/>
      <w:sz w:val="24"/>
      <w:szCs w:val="24"/>
    </w:rPr>
  </w:style>
  <w:style w:type="character" w:customStyle="1" w:styleId="42">
    <w:name w:val="Дата Знак42"/>
    <w:rPr>
      <w:rFonts w:ascii="Calibri" w:eastAsia="MS ??" w:hAnsi="Calibri" w:cs="Calibri"/>
      <w:sz w:val="24"/>
      <w:szCs w:val="24"/>
    </w:rPr>
  </w:style>
  <w:style w:type="character" w:customStyle="1" w:styleId="41">
    <w:name w:val="Дата Знак41"/>
    <w:rPr>
      <w:rFonts w:ascii="Calibri" w:eastAsia="MS ??" w:hAnsi="Calibri" w:cs="Calibri"/>
      <w:sz w:val="24"/>
      <w:szCs w:val="24"/>
    </w:rPr>
  </w:style>
  <w:style w:type="character" w:customStyle="1" w:styleId="400">
    <w:name w:val="Дата Знак40"/>
    <w:rPr>
      <w:rFonts w:ascii="Calibri" w:eastAsia="MS ??" w:hAnsi="Calibri" w:cs="Calibri"/>
      <w:sz w:val="24"/>
      <w:szCs w:val="24"/>
    </w:rPr>
  </w:style>
  <w:style w:type="character" w:customStyle="1" w:styleId="39">
    <w:name w:val="Дата Знак39"/>
    <w:rPr>
      <w:rFonts w:ascii="Calibri" w:eastAsia="MS ??" w:hAnsi="Calibri" w:cs="Calibri"/>
      <w:sz w:val="24"/>
      <w:szCs w:val="24"/>
    </w:rPr>
  </w:style>
  <w:style w:type="character" w:customStyle="1" w:styleId="38">
    <w:name w:val="Дата Знак38"/>
    <w:rPr>
      <w:rFonts w:ascii="Calibri" w:eastAsia="MS ??" w:hAnsi="Calibri" w:cs="Calibri"/>
      <w:sz w:val="24"/>
      <w:szCs w:val="24"/>
    </w:rPr>
  </w:style>
  <w:style w:type="character" w:customStyle="1" w:styleId="37">
    <w:name w:val="Дата Знак37"/>
    <w:rPr>
      <w:rFonts w:ascii="Calibri" w:eastAsia="MS ??" w:hAnsi="Calibri" w:cs="Calibri"/>
      <w:sz w:val="24"/>
      <w:szCs w:val="24"/>
    </w:rPr>
  </w:style>
  <w:style w:type="character" w:customStyle="1" w:styleId="36">
    <w:name w:val="Дата Знак36"/>
    <w:rPr>
      <w:rFonts w:ascii="Calibri" w:eastAsia="MS ??" w:hAnsi="Calibri" w:cs="Calibri"/>
      <w:sz w:val="24"/>
      <w:szCs w:val="24"/>
    </w:rPr>
  </w:style>
  <w:style w:type="character" w:customStyle="1" w:styleId="35">
    <w:name w:val="Дата Знак35"/>
    <w:rPr>
      <w:rFonts w:ascii="Calibri" w:eastAsia="MS ??" w:hAnsi="Calibri" w:cs="Calibri"/>
      <w:sz w:val="24"/>
      <w:szCs w:val="24"/>
    </w:rPr>
  </w:style>
  <w:style w:type="character" w:customStyle="1" w:styleId="34">
    <w:name w:val="Дата Знак34"/>
    <w:rPr>
      <w:rFonts w:ascii="Calibri" w:eastAsia="MS ??" w:hAnsi="Calibri" w:cs="Calibri"/>
      <w:sz w:val="24"/>
      <w:szCs w:val="24"/>
    </w:rPr>
  </w:style>
  <w:style w:type="character" w:customStyle="1" w:styleId="33">
    <w:name w:val="Дата Знак33"/>
    <w:rPr>
      <w:rFonts w:ascii="Calibri" w:eastAsia="MS ??" w:hAnsi="Calibri" w:cs="Calibri"/>
      <w:sz w:val="24"/>
      <w:szCs w:val="24"/>
    </w:rPr>
  </w:style>
  <w:style w:type="character" w:customStyle="1" w:styleId="32">
    <w:name w:val="Дата Знак32"/>
    <w:rPr>
      <w:rFonts w:ascii="Calibri" w:eastAsia="MS ??" w:hAnsi="Calibri" w:cs="Calibri"/>
      <w:sz w:val="24"/>
      <w:szCs w:val="24"/>
    </w:rPr>
  </w:style>
  <w:style w:type="character" w:customStyle="1" w:styleId="31">
    <w:name w:val="Дата Знак31"/>
    <w:rPr>
      <w:rFonts w:ascii="Calibri" w:eastAsia="MS ??" w:hAnsi="Calibri" w:cs="Calibri"/>
      <w:sz w:val="24"/>
      <w:szCs w:val="24"/>
    </w:rPr>
  </w:style>
  <w:style w:type="character" w:customStyle="1" w:styleId="300">
    <w:name w:val="Дата Знак30"/>
    <w:rPr>
      <w:rFonts w:ascii="Calibri" w:eastAsia="MS ??" w:hAnsi="Calibri" w:cs="Calibri"/>
      <w:sz w:val="24"/>
      <w:szCs w:val="24"/>
    </w:rPr>
  </w:style>
  <w:style w:type="character" w:customStyle="1" w:styleId="29">
    <w:name w:val="Дата Знак29"/>
    <w:rPr>
      <w:rFonts w:ascii="Calibri" w:eastAsia="MS ??" w:hAnsi="Calibri" w:cs="Calibri"/>
      <w:sz w:val="24"/>
      <w:szCs w:val="24"/>
    </w:rPr>
  </w:style>
  <w:style w:type="character" w:customStyle="1" w:styleId="28">
    <w:name w:val="Дата Знак28"/>
    <w:rPr>
      <w:rFonts w:ascii="Calibri" w:eastAsia="MS ??" w:hAnsi="Calibri" w:cs="Calibri"/>
      <w:sz w:val="24"/>
      <w:szCs w:val="24"/>
    </w:rPr>
  </w:style>
  <w:style w:type="character" w:customStyle="1" w:styleId="27">
    <w:name w:val="Дата Знак27"/>
    <w:rPr>
      <w:rFonts w:ascii="Calibri" w:eastAsia="MS ??" w:hAnsi="Calibri" w:cs="Calibri"/>
      <w:sz w:val="24"/>
      <w:szCs w:val="24"/>
    </w:rPr>
  </w:style>
  <w:style w:type="character" w:customStyle="1" w:styleId="26">
    <w:name w:val="Дата Знак26"/>
    <w:rPr>
      <w:rFonts w:ascii="Calibri" w:eastAsia="MS ??" w:hAnsi="Calibri" w:cs="Calibri"/>
      <w:sz w:val="24"/>
      <w:szCs w:val="24"/>
    </w:rPr>
  </w:style>
  <w:style w:type="character" w:customStyle="1" w:styleId="25">
    <w:name w:val="Дата Знак25"/>
    <w:rPr>
      <w:rFonts w:ascii="Calibri" w:eastAsia="MS ??" w:hAnsi="Calibri" w:cs="Calibri"/>
      <w:sz w:val="24"/>
      <w:szCs w:val="24"/>
    </w:rPr>
  </w:style>
  <w:style w:type="character" w:customStyle="1" w:styleId="24">
    <w:name w:val="Дата Знак24"/>
    <w:rPr>
      <w:rFonts w:ascii="Calibri" w:eastAsia="MS ??" w:hAnsi="Calibri" w:cs="Calibri"/>
      <w:sz w:val="24"/>
      <w:szCs w:val="24"/>
    </w:rPr>
  </w:style>
  <w:style w:type="character" w:customStyle="1" w:styleId="230">
    <w:name w:val="Дата Знак23"/>
    <w:rPr>
      <w:rFonts w:ascii="Calibri" w:eastAsia="MS ??" w:hAnsi="Calibri" w:cs="Calibri"/>
      <w:sz w:val="24"/>
      <w:szCs w:val="24"/>
    </w:rPr>
  </w:style>
  <w:style w:type="character" w:customStyle="1" w:styleId="220">
    <w:name w:val="Дата Знак22"/>
    <w:rPr>
      <w:rFonts w:ascii="Calibri" w:eastAsia="MS ??" w:hAnsi="Calibri" w:cs="Calibri"/>
      <w:sz w:val="24"/>
      <w:szCs w:val="24"/>
    </w:rPr>
  </w:style>
  <w:style w:type="character" w:customStyle="1" w:styleId="210">
    <w:name w:val="Дата Знак21"/>
    <w:rPr>
      <w:rFonts w:ascii="Calibri" w:eastAsia="MS ??" w:hAnsi="Calibri" w:cs="Calibri"/>
      <w:sz w:val="24"/>
      <w:szCs w:val="24"/>
    </w:rPr>
  </w:style>
  <w:style w:type="character" w:customStyle="1" w:styleId="200">
    <w:name w:val="Дата Знак20"/>
    <w:rPr>
      <w:rFonts w:ascii="Calibri" w:eastAsia="MS ??" w:hAnsi="Calibri" w:cs="Calibri"/>
      <w:sz w:val="24"/>
      <w:szCs w:val="24"/>
    </w:rPr>
  </w:style>
  <w:style w:type="character" w:customStyle="1" w:styleId="19">
    <w:name w:val="Дата Знак19"/>
    <w:rPr>
      <w:rFonts w:ascii="Calibri" w:eastAsia="MS ??" w:hAnsi="Calibri" w:cs="Calibri"/>
      <w:sz w:val="24"/>
      <w:szCs w:val="24"/>
    </w:rPr>
  </w:style>
  <w:style w:type="character" w:customStyle="1" w:styleId="18">
    <w:name w:val="Дата Знак18"/>
    <w:rPr>
      <w:rFonts w:ascii="Calibri" w:eastAsia="MS ??" w:hAnsi="Calibri" w:cs="Calibri"/>
      <w:sz w:val="24"/>
      <w:szCs w:val="24"/>
    </w:rPr>
  </w:style>
  <w:style w:type="character" w:customStyle="1" w:styleId="5a">
    <w:name w:val="Дата Знак5"/>
    <w:rPr>
      <w:rFonts w:ascii="Calibri" w:eastAsia="MS ??" w:hAnsi="Calibri" w:cs="Calibri"/>
      <w:sz w:val="24"/>
    </w:rPr>
  </w:style>
  <w:style w:type="character" w:customStyle="1" w:styleId="16">
    <w:name w:val="Дата Знак16"/>
    <w:rPr>
      <w:rFonts w:ascii="Calibri" w:eastAsia="MS ??" w:hAnsi="Calibri" w:cs="Calibri"/>
      <w:sz w:val="24"/>
    </w:rPr>
  </w:style>
  <w:style w:type="character" w:customStyle="1" w:styleId="15">
    <w:name w:val="Дата Знак15"/>
    <w:rPr>
      <w:rFonts w:ascii="Calibri" w:eastAsia="MS ??" w:hAnsi="Calibri" w:cs="Calibri"/>
      <w:sz w:val="24"/>
    </w:rPr>
  </w:style>
  <w:style w:type="character" w:customStyle="1" w:styleId="14">
    <w:name w:val="Дата Знак14"/>
    <w:rPr>
      <w:rFonts w:ascii="Calibri" w:eastAsia="MS ??" w:hAnsi="Calibri" w:cs="Calibri"/>
      <w:sz w:val="24"/>
    </w:rPr>
  </w:style>
  <w:style w:type="character" w:customStyle="1" w:styleId="13">
    <w:name w:val="Дата Знак13"/>
    <w:rPr>
      <w:rFonts w:ascii="Calibri" w:eastAsia="MS ??" w:hAnsi="Calibri" w:cs="Calibri"/>
      <w:sz w:val="24"/>
    </w:rPr>
  </w:style>
  <w:style w:type="character" w:customStyle="1" w:styleId="12">
    <w:name w:val="Дата Знак12"/>
    <w:rPr>
      <w:rFonts w:ascii="Calibri" w:eastAsia="MS ??" w:hAnsi="Calibri" w:cs="Calibri"/>
      <w:sz w:val="24"/>
    </w:rPr>
  </w:style>
  <w:style w:type="character" w:customStyle="1" w:styleId="110">
    <w:name w:val="Дата Знак11"/>
    <w:rPr>
      <w:rFonts w:ascii="Calibri" w:eastAsia="MS ??" w:hAnsi="Calibri" w:cs="Calibri"/>
      <w:sz w:val="24"/>
    </w:rPr>
  </w:style>
  <w:style w:type="character" w:customStyle="1" w:styleId="100">
    <w:name w:val="Дата Знак10"/>
    <w:rPr>
      <w:rFonts w:ascii="Calibri" w:eastAsia="MS ??" w:hAnsi="Calibri" w:cs="Calibri"/>
      <w:sz w:val="24"/>
    </w:rPr>
  </w:style>
  <w:style w:type="character" w:customStyle="1" w:styleId="91">
    <w:name w:val="Дата Знак9"/>
    <w:rPr>
      <w:rFonts w:ascii="Calibri" w:eastAsia="MS ??" w:hAnsi="Calibri" w:cs="Calibri"/>
      <w:sz w:val="24"/>
    </w:rPr>
  </w:style>
  <w:style w:type="character" w:customStyle="1" w:styleId="84">
    <w:name w:val="Дата Знак8"/>
    <w:rPr>
      <w:rFonts w:ascii="Calibri" w:eastAsia="MS ??" w:hAnsi="Calibri" w:cs="Calibri"/>
      <w:sz w:val="24"/>
    </w:rPr>
  </w:style>
  <w:style w:type="character" w:customStyle="1" w:styleId="7a">
    <w:name w:val="Дата Знак7"/>
    <w:rPr>
      <w:rFonts w:ascii="Calibri" w:eastAsia="MS ??" w:hAnsi="Calibri" w:cs="Calibri"/>
      <w:sz w:val="24"/>
    </w:rPr>
  </w:style>
  <w:style w:type="character" w:customStyle="1" w:styleId="6a">
    <w:name w:val="Дата Знак6"/>
    <w:rPr>
      <w:rFonts w:ascii="Calibri" w:eastAsia="MS ??" w:hAnsi="Calibri" w:cs="Calibri"/>
      <w:sz w:val="24"/>
    </w:rPr>
  </w:style>
  <w:style w:type="character" w:customStyle="1" w:styleId="2a">
    <w:name w:val="Дата Знак2"/>
    <w:rPr>
      <w:rFonts w:ascii="Calibri" w:eastAsia="MS ??" w:hAnsi="Calibri" w:cs="Calibri"/>
      <w:sz w:val="24"/>
    </w:rPr>
  </w:style>
  <w:style w:type="character" w:customStyle="1" w:styleId="4a">
    <w:name w:val="Дата Знак4"/>
    <w:rPr>
      <w:rFonts w:ascii="Calibri" w:eastAsia="MS ??" w:hAnsi="Calibri" w:cs="Calibri"/>
      <w:sz w:val="24"/>
    </w:rPr>
  </w:style>
  <w:style w:type="character" w:customStyle="1" w:styleId="3a">
    <w:name w:val="Дата Знак3"/>
    <w:rPr>
      <w:rFonts w:ascii="Calibri" w:eastAsia="MS ??" w:hAnsi="Calibri" w:cs="Calibri"/>
      <w:sz w:val="24"/>
    </w:rPr>
  </w:style>
  <w:style w:type="character" w:customStyle="1" w:styleId="17">
    <w:name w:val="Дата Знак1"/>
    <w:rPr>
      <w:rFonts w:ascii="Calibri" w:eastAsia="MS ??" w:hAnsi="Calibri" w:cs="Calibri"/>
      <w:sz w:val="24"/>
    </w:rPr>
  </w:style>
  <w:style w:type="character" w:customStyle="1" w:styleId="3b">
    <w:name w:val="Основной текст с отступом 3 Знак"/>
    <w:rPr>
      <w:rFonts w:eastAsia="Times New Roman" w:cs="Times New Roman"/>
      <w:sz w:val="16"/>
      <w:szCs w:val="16"/>
    </w:rPr>
  </w:style>
  <w:style w:type="character" w:customStyle="1" w:styleId="af0">
    <w:name w:val="Текст выноски Знак"/>
    <w:rPr>
      <w:rFonts w:ascii="Tahoma" w:eastAsia="MS ??" w:hAnsi="Tahoma" w:cs="Tahoma"/>
      <w:sz w:val="16"/>
      <w:szCs w:val="16"/>
    </w:rPr>
  </w:style>
  <w:style w:type="character" w:customStyle="1" w:styleId="af1">
    <w:name w:val="Схема документа Знак"/>
    <w:rPr>
      <w:rFonts w:ascii="Tahoma" w:eastAsia="MS ??" w:hAnsi="Tahoma" w:cs="Tahoma"/>
      <w:sz w:val="16"/>
      <w:szCs w:val="16"/>
    </w:rPr>
  </w:style>
  <w:style w:type="character" w:customStyle="1" w:styleId="HTML165">
    <w:name w:val="Стандартный HTML Знак165"/>
    <w:rPr>
      <w:rFonts w:ascii="Courier New" w:eastAsia="MS ??" w:hAnsi="Courier New" w:cs="Courier New"/>
      <w:sz w:val="20"/>
      <w:szCs w:val="20"/>
    </w:rPr>
  </w:style>
  <w:style w:type="character" w:customStyle="1" w:styleId="HTML">
    <w:name w:val="Стандартный HTML Знак"/>
    <w:rPr>
      <w:rFonts w:ascii="Courier New" w:eastAsia="MS ??" w:hAnsi="Courier New" w:cs="Courier New"/>
      <w:sz w:val="20"/>
      <w:szCs w:val="20"/>
    </w:rPr>
  </w:style>
  <w:style w:type="character" w:customStyle="1" w:styleId="HTML164">
    <w:name w:val="Стандартный HTML Знак164"/>
    <w:rPr>
      <w:rFonts w:ascii="Courier New" w:eastAsia="MS ??" w:hAnsi="Courier New" w:cs="Courier New"/>
      <w:sz w:val="20"/>
      <w:szCs w:val="20"/>
    </w:rPr>
  </w:style>
  <w:style w:type="character" w:customStyle="1" w:styleId="HTML163">
    <w:name w:val="Стандартный HTML Знак163"/>
    <w:rPr>
      <w:rFonts w:ascii="Courier New" w:eastAsia="MS ??" w:hAnsi="Courier New" w:cs="Courier New"/>
      <w:sz w:val="20"/>
      <w:szCs w:val="20"/>
    </w:rPr>
  </w:style>
  <w:style w:type="character" w:customStyle="1" w:styleId="HTML162">
    <w:name w:val="Стандартный HTML Знак162"/>
    <w:rPr>
      <w:rFonts w:ascii="Courier New" w:eastAsia="MS ??" w:hAnsi="Courier New" w:cs="Courier New"/>
      <w:sz w:val="20"/>
      <w:szCs w:val="20"/>
    </w:rPr>
  </w:style>
  <w:style w:type="character" w:customStyle="1" w:styleId="HTML161">
    <w:name w:val="Стандартный HTML Знак161"/>
    <w:rPr>
      <w:rFonts w:ascii="Courier New" w:eastAsia="MS ??" w:hAnsi="Courier New" w:cs="Courier New"/>
      <w:sz w:val="20"/>
      <w:szCs w:val="20"/>
    </w:rPr>
  </w:style>
  <w:style w:type="character" w:customStyle="1" w:styleId="HTML160">
    <w:name w:val="Стандартный HTML Знак160"/>
    <w:rPr>
      <w:rFonts w:ascii="Courier New" w:eastAsia="MS ??" w:hAnsi="Courier New" w:cs="Courier New"/>
      <w:sz w:val="20"/>
      <w:szCs w:val="20"/>
    </w:rPr>
  </w:style>
  <w:style w:type="character" w:customStyle="1" w:styleId="HTML159">
    <w:name w:val="Стандартный HTML Знак159"/>
    <w:rPr>
      <w:rFonts w:ascii="Courier New" w:eastAsia="MS ??" w:hAnsi="Courier New" w:cs="Courier New"/>
      <w:sz w:val="20"/>
      <w:szCs w:val="20"/>
    </w:rPr>
  </w:style>
  <w:style w:type="character" w:customStyle="1" w:styleId="HTML158">
    <w:name w:val="Стандартный HTML Знак158"/>
    <w:rPr>
      <w:rFonts w:ascii="Courier New" w:eastAsia="MS ??" w:hAnsi="Courier New" w:cs="Courier New"/>
      <w:sz w:val="20"/>
      <w:szCs w:val="20"/>
    </w:rPr>
  </w:style>
  <w:style w:type="character" w:customStyle="1" w:styleId="HTML157">
    <w:name w:val="Стандартный HTML Знак157"/>
    <w:rPr>
      <w:rFonts w:ascii="Courier New" w:eastAsia="MS ??" w:hAnsi="Courier New" w:cs="Courier New"/>
      <w:sz w:val="20"/>
      <w:szCs w:val="20"/>
    </w:rPr>
  </w:style>
  <w:style w:type="character" w:customStyle="1" w:styleId="HTML156">
    <w:name w:val="Стандартный HTML Знак156"/>
    <w:rPr>
      <w:rFonts w:ascii="Courier New" w:eastAsia="MS ??" w:hAnsi="Courier New" w:cs="Courier New"/>
      <w:sz w:val="20"/>
      <w:szCs w:val="20"/>
    </w:rPr>
  </w:style>
  <w:style w:type="character" w:customStyle="1" w:styleId="HTML155">
    <w:name w:val="Стандартный HTML Знак155"/>
    <w:rPr>
      <w:rFonts w:ascii="Courier New" w:eastAsia="MS ??" w:hAnsi="Courier New" w:cs="Courier New"/>
      <w:sz w:val="20"/>
      <w:szCs w:val="20"/>
    </w:rPr>
  </w:style>
  <w:style w:type="character" w:customStyle="1" w:styleId="HTML154">
    <w:name w:val="Стандартный HTML Знак154"/>
    <w:rPr>
      <w:rFonts w:ascii="Courier New" w:eastAsia="MS ??" w:hAnsi="Courier New" w:cs="Courier New"/>
      <w:sz w:val="20"/>
      <w:szCs w:val="20"/>
    </w:rPr>
  </w:style>
  <w:style w:type="character" w:customStyle="1" w:styleId="HTML153">
    <w:name w:val="Стандартный HTML Знак153"/>
    <w:rPr>
      <w:rFonts w:ascii="Courier New" w:eastAsia="MS ??" w:hAnsi="Courier New" w:cs="Courier New"/>
      <w:sz w:val="20"/>
      <w:szCs w:val="20"/>
    </w:rPr>
  </w:style>
  <w:style w:type="character" w:customStyle="1" w:styleId="HTML152">
    <w:name w:val="Стандартный HTML Знак152"/>
    <w:rPr>
      <w:rFonts w:ascii="Courier New" w:eastAsia="MS ??" w:hAnsi="Courier New" w:cs="Courier New"/>
      <w:sz w:val="20"/>
      <w:szCs w:val="20"/>
    </w:rPr>
  </w:style>
  <w:style w:type="character" w:customStyle="1" w:styleId="HTML151">
    <w:name w:val="Стандартный HTML Знак151"/>
    <w:rPr>
      <w:rFonts w:ascii="Courier New" w:eastAsia="MS ??" w:hAnsi="Courier New" w:cs="Courier New"/>
      <w:sz w:val="20"/>
      <w:szCs w:val="20"/>
    </w:rPr>
  </w:style>
  <w:style w:type="character" w:customStyle="1" w:styleId="HTML150">
    <w:name w:val="Стандартный HTML Знак150"/>
    <w:rPr>
      <w:rFonts w:ascii="Courier New" w:eastAsia="MS ??" w:hAnsi="Courier New" w:cs="Courier New"/>
      <w:sz w:val="20"/>
      <w:szCs w:val="20"/>
    </w:rPr>
  </w:style>
  <w:style w:type="character" w:customStyle="1" w:styleId="HTML149">
    <w:name w:val="Стандартный HTML Знак149"/>
    <w:rPr>
      <w:rFonts w:ascii="Courier New" w:eastAsia="MS ??" w:hAnsi="Courier New" w:cs="Courier New"/>
      <w:sz w:val="20"/>
      <w:szCs w:val="20"/>
    </w:rPr>
  </w:style>
  <w:style w:type="character" w:customStyle="1" w:styleId="HTML148">
    <w:name w:val="Стандартный HTML Знак148"/>
    <w:rPr>
      <w:rFonts w:ascii="Courier New" w:eastAsia="MS ??" w:hAnsi="Courier New" w:cs="Courier New"/>
      <w:sz w:val="20"/>
      <w:szCs w:val="20"/>
    </w:rPr>
  </w:style>
  <w:style w:type="character" w:customStyle="1" w:styleId="HTML147">
    <w:name w:val="Стандартный HTML Знак147"/>
    <w:rPr>
      <w:rFonts w:ascii="Courier New" w:eastAsia="MS ??" w:hAnsi="Courier New" w:cs="Courier New"/>
      <w:sz w:val="20"/>
      <w:szCs w:val="20"/>
    </w:rPr>
  </w:style>
  <w:style w:type="character" w:customStyle="1" w:styleId="HTML146">
    <w:name w:val="Стандартный HTML Знак146"/>
    <w:rPr>
      <w:rFonts w:ascii="Courier New" w:eastAsia="MS ??" w:hAnsi="Courier New" w:cs="Courier New"/>
      <w:sz w:val="20"/>
      <w:szCs w:val="20"/>
    </w:rPr>
  </w:style>
  <w:style w:type="character" w:customStyle="1" w:styleId="HTML145">
    <w:name w:val="Стандартный HTML Знак145"/>
    <w:rPr>
      <w:rFonts w:ascii="Courier New" w:eastAsia="MS ??" w:hAnsi="Courier New" w:cs="Courier New"/>
      <w:sz w:val="20"/>
      <w:szCs w:val="20"/>
    </w:rPr>
  </w:style>
  <w:style w:type="character" w:customStyle="1" w:styleId="HTML144">
    <w:name w:val="Стандартный HTML Знак144"/>
    <w:rPr>
      <w:rFonts w:ascii="Courier New" w:eastAsia="MS ??" w:hAnsi="Courier New" w:cs="Courier New"/>
      <w:sz w:val="20"/>
      <w:szCs w:val="20"/>
    </w:rPr>
  </w:style>
  <w:style w:type="character" w:customStyle="1" w:styleId="HTML143">
    <w:name w:val="Стандартный HTML Знак143"/>
    <w:rPr>
      <w:rFonts w:ascii="Courier New" w:eastAsia="MS ??" w:hAnsi="Courier New" w:cs="Courier New"/>
      <w:sz w:val="20"/>
      <w:szCs w:val="20"/>
    </w:rPr>
  </w:style>
  <w:style w:type="character" w:customStyle="1" w:styleId="HTML142">
    <w:name w:val="Стандартный HTML Знак142"/>
    <w:rPr>
      <w:rFonts w:ascii="Courier New" w:eastAsia="MS ??" w:hAnsi="Courier New" w:cs="Courier New"/>
      <w:sz w:val="20"/>
      <w:szCs w:val="20"/>
    </w:rPr>
  </w:style>
  <w:style w:type="character" w:customStyle="1" w:styleId="HTML141">
    <w:name w:val="Стандартный HTML Знак141"/>
    <w:rPr>
      <w:rFonts w:ascii="Courier New" w:eastAsia="MS ??" w:hAnsi="Courier New" w:cs="Courier New"/>
      <w:sz w:val="20"/>
      <w:szCs w:val="20"/>
    </w:rPr>
  </w:style>
  <w:style w:type="character" w:customStyle="1" w:styleId="HTML140">
    <w:name w:val="Стандартный HTML Знак140"/>
    <w:rPr>
      <w:rFonts w:ascii="Courier New" w:eastAsia="MS ??" w:hAnsi="Courier New" w:cs="Courier New"/>
      <w:sz w:val="20"/>
      <w:szCs w:val="20"/>
    </w:rPr>
  </w:style>
  <w:style w:type="character" w:customStyle="1" w:styleId="HTML139">
    <w:name w:val="Стандартный HTML Знак139"/>
    <w:rPr>
      <w:rFonts w:ascii="Courier New" w:eastAsia="MS ??" w:hAnsi="Courier New" w:cs="Courier New"/>
      <w:sz w:val="20"/>
      <w:szCs w:val="20"/>
    </w:rPr>
  </w:style>
  <w:style w:type="character" w:customStyle="1" w:styleId="HTML138">
    <w:name w:val="Стандартный HTML Знак138"/>
    <w:rPr>
      <w:rFonts w:ascii="Courier New" w:eastAsia="MS ??" w:hAnsi="Courier New" w:cs="Courier New"/>
      <w:sz w:val="20"/>
      <w:szCs w:val="20"/>
    </w:rPr>
  </w:style>
  <w:style w:type="character" w:customStyle="1" w:styleId="HTML137">
    <w:name w:val="Стандартный HTML Знак137"/>
    <w:rPr>
      <w:rFonts w:ascii="Courier New" w:eastAsia="MS ??" w:hAnsi="Courier New" w:cs="Courier New"/>
      <w:sz w:val="20"/>
      <w:szCs w:val="20"/>
    </w:rPr>
  </w:style>
  <w:style w:type="character" w:customStyle="1" w:styleId="HTML136">
    <w:name w:val="Стандартный HTML Знак136"/>
    <w:rPr>
      <w:rFonts w:ascii="Courier New" w:eastAsia="MS ??" w:hAnsi="Courier New" w:cs="Courier New"/>
      <w:sz w:val="20"/>
      <w:szCs w:val="20"/>
    </w:rPr>
  </w:style>
  <w:style w:type="character" w:customStyle="1" w:styleId="HTML135">
    <w:name w:val="Стандартный HTML Знак135"/>
    <w:rPr>
      <w:rFonts w:ascii="Courier New" w:eastAsia="MS ??" w:hAnsi="Courier New" w:cs="Courier New"/>
      <w:sz w:val="20"/>
      <w:szCs w:val="20"/>
    </w:rPr>
  </w:style>
  <w:style w:type="character" w:customStyle="1" w:styleId="HTML134">
    <w:name w:val="Стандартный HTML Знак134"/>
    <w:rPr>
      <w:rFonts w:ascii="Courier New" w:eastAsia="MS ??" w:hAnsi="Courier New" w:cs="Courier New"/>
      <w:sz w:val="20"/>
      <w:szCs w:val="20"/>
    </w:rPr>
  </w:style>
  <w:style w:type="character" w:customStyle="1" w:styleId="HTML133">
    <w:name w:val="Стандартный HTML Знак133"/>
    <w:rPr>
      <w:rFonts w:ascii="Courier New" w:eastAsia="MS ??" w:hAnsi="Courier New" w:cs="Courier New"/>
      <w:sz w:val="20"/>
      <w:szCs w:val="20"/>
    </w:rPr>
  </w:style>
  <w:style w:type="character" w:customStyle="1" w:styleId="HTML132">
    <w:name w:val="Стандартный HTML Знак132"/>
    <w:rPr>
      <w:rFonts w:ascii="Courier New" w:eastAsia="MS ??" w:hAnsi="Courier New" w:cs="Courier New"/>
      <w:sz w:val="20"/>
      <w:szCs w:val="20"/>
    </w:rPr>
  </w:style>
  <w:style w:type="character" w:customStyle="1" w:styleId="HTML131">
    <w:name w:val="Стандартный HTML Знак131"/>
    <w:rPr>
      <w:rFonts w:ascii="Courier New" w:eastAsia="MS ??" w:hAnsi="Courier New" w:cs="Courier New"/>
      <w:sz w:val="20"/>
      <w:szCs w:val="20"/>
    </w:rPr>
  </w:style>
  <w:style w:type="character" w:customStyle="1" w:styleId="HTML130">
    <w:name w:val="Стандартный HTML Знак130"/>
    <w:rPr>
      <w:rFonts w:ascii="Courier New" w:eastAsia="MS ??" w:hAnsi="Courier New" w:cs="Courier New"/>
      <w:sz w:val="20"/>
      <w:szCs w:val="20"/>
    </w:rPr>
  </w:style>
  <w:style w:type="character" w:customStyle="1" w:styleId="HTML129">
    <w:name w:val="Стандартный HTML Знак129"/>
    <w:rPr>
      <w:rFonts w:ascii="Courier New" w:eastAsia="MS ??" w:hAnsi="Courier New" w:cs="Courier New"/>
      <w:sz w:val="20"/>
      <w:szCs w:val="20"/>
    </w:rPr>
  </w:style>
  <w:style w:type="character" w:customStyle="1" w:styleId="HTML128">
    <w:name w:val="Стандартный HTML Знак128"/>
    <w:rPr>
      <w:rFonts w:ascii="Courier New" w:eastAsia="MS ??" w:hAnsi="Courier New" w:cs="Courier New"/>
      <w:sz w:val="20"/>
      <w:szCs w:val="20"/>
    </w:rPr>
  </w:style>
  <w:style w:type="character" w:customStyle="1" w:styleId="HTML127">
    <w:name w:val="Стандартный HTML Знак127"/>
    <w:rPr>
      <w:rFonts w:ascii="Courier New" w:eastAsia="MS ??" w:hAnsi="Courier New" w:cs="Courier New"/>
      <w:sz w:val="20"/>
      <w:szCs w:val="20"/>
    </w:rPr>
  </w:style>
  <w:style w:type="character" w:customStyle="1" w:styleId="HTML126">
    <w:name w:val="Стандартный HTML Знак126"/>
    <w:rPr>
      <w:rFonts w:ascii="Courier New" w:eastAsia="MS ??" w:hAnsi="Courier New" w:cs="Courier New"/>
      <w:sz w:val="20"/>
      <w:szCs w:val="20"/>
    </w:rPr>
  </w:style>
  <w:style w:type="character" w:customStyle="1" w:styleId="HTML125">
    <w:name w:val="Стандартный HTML Знак125"/>
    <w:rPr>
      <w:rFonts w:ascii="Courier New" w:eastAsia="MS ??" w:hAnsi="Courier New" w:cs="Courier New"/>
      <w:sz w:val="20"/>
      <w:szCs w:val="20"/>
    </w:rPr>
  </w:style>
  <w:style w:type="character" w:customStyle="1" w:styleId="HTML124">
    <w:name w:val="Стандартный HTML Знак124"/>
    <w:rPr>
      <w:rFonts w:ascii="Courier New" w:eastAsia="MS ??" w:hAnsi="Courier New" w:cs="Courier New"/>
      <w:sz w:val="20"/>
      <w:szCs w:val="20"/>
    </w:rPr>
  </w:style>
  <w:style w:type="character" w:customStyle="1" w:styleId="HTML123">
    <w:name w:val="Стандартный HTML Знак123"/>
    <w:rPr>
      <w:rFonts w:ascii="Courier New" w:eastAsia="MS ??" w:hAnsi="Courier New" w:cs="Courier New"/>
      <w:sz w:val="20"/>
      <w:szCs w:val="20"/>
    </w:rPr>
  </w:style>
  <w:style w:type="character" w:customStyle="1" w:styleId="HTML122">
    <w:name w:val="Стандартный HTML Знак122"/>
    <w:rPr>
      <w:rFonts w:ascii="Courier New" w:eastAsia="MS ??" w:hAnsi="Courier New" w:cs="Courier New"/>
      <w:sz w:val="20"/>
      <w:szCs w:val="20"/>
    </w:rPr>
  </w:style>
  <w:style w:type="character" w:customStyle="1" w:styleId="HTML121">
    <w:name w:val="Стандартный HTML Знак121"/>
    <w:rPr>
      <w:rFonts w:ascii="Courier New" w:eastAsia="MS ??" w:hAnsi="Courier New" w:cs="Courier New"/>
      <w:sz w:val="20"/>
      <w:szCs w:val="20"/>
    </w:rPr>
  </w:style>
  <w:style w:type="character" w:customStyle="1" w:styleId="HTML120">
    <w:name w:val="Стандартный HTML Знак120"/>
    <w:rPr>
      <w:rFonts w:ascii="Courier New" w:eastAsia="MS ??" w:hAnsi="Courier New" w:cs="Courier New"/>
      <w:sz w:val="20"/>
      <w:szCs w:val="20"/>
    </w:rPr>
  </w:style>
  <w:style w:type="character" w:customStyle="1" w:styleId="HTML119">
    <w:name w:val="Стандартный HTML Знак119"/>
    <w:rPr>
      <w:rFonts w:ascii="Courier New" w:eastAsia="MS ??" w:hAnsi="Courier New" w:cs="Courier New"/>
      <w:sz w:val="20"/>
      <w:szCs w:val="20"/>
    </w:rPr>
  </w:style>
  <w:style w:type="character" w:customStyle="1" w:styleId="HTML118">
    <w:name w:val="Стандартный HTML Знак118"/>
    <w:rPr>
      <w:rFonts w:ascii="Courier New" w:eastAsia="MS ??" w:hAnsi="Courier New" w:cs="Courier New"/>
      <w:sz w:val="20"/>
      <w:szCs w:val="20"/>
    </w:rPr>
  </w:style>
  <w:style w:type="character" w:customStyle="1" w:styleId="HTML117">
    <w:name w:val="Стандартный HTML Знак117"/>
    <w:rPr>
      <w:rFonts w:ascii="Courier New" w:eastAsia="MS ??" w:hAnsi="Courier New" w:cs="Courier New"/>
      <w:sz w:val="20"/>
      <w:szCs w:val="20"/>
    </w:rPr>
  </w:style>
  <w:style w:type="character" w:customStyle="1" w:styleId="HTML116">
    <w:name w:val="Стандартный HTML Знак116"/>
    <w:rPr>
      <w:rFonts w:ascii="Courier New" w:eastAsia="MS ??" w:hAnsi="Courier New" w:cs="Courier New"/>
      <w:sz w:val="20"/>
      <w:szCs w:val="20"/>
    </w:rPr>
  </w:style>
  <w:style w:type="character" w:customStyle="1" w:styleId="HTML115">
    <w:name w:val="Стандартный HTML Знак115"/>
    <w:rPr>
      <w:rFonts w:ascii="Courier New" w:eastAsia="MS ??" w:hAnsi="Courier New" w:cs="Courier New"/>
      <w:sz w:val="20"/>
      <w:szCs w:val="20"/>
    </w:rPr>
  </w:style>
  <w:style w:type="character" w:customStyle="1" w:styleId="HTML114">
    <w:name w:val="Стандартный HTML Знак114"/>
    <w:rPr>
      <w:rFonts w:ascii="Courier New" w:eastAsia="MS ??" w:hAnsi="Courier New" w:cs="Courier New"/>
      <w:sz w:val="20"/>
      <w:szCs w:val="20"/>
    </w:rPr>
  </w:style>
  <w:style w:type="character" w:customStyle="1" w:styleId="HTML113">
    <w:name w:val="Стандартный HTML Знак113"/>
    <w:rPr>
      <w:rFonts w:ascii="Courier New" w:eastAsia="MS ??" w:hAnsi="Courier New" w:cs="Courier New"/>
      <w:sz w:val="20"/>
      <w:szCs w:val="20"/>
    </w:rPr>
  </w:style>
  <w:style w:type="character" w:customStyle="1" w:styleId="HTML112">
    <w:name w:val="Стандартный HTML Знак112"/>
    <w:rPr>
      <w:rFonts w:ascii="Courier New" w:eastAsia="MS ??" w:hAnsi="Courier New" w:cs="Courier New"/>
      <w:sz w:val="20"/>
      <w:szCs w:val="20"/>
    </w:rPr>
  </w:style>
  <w:style w:type="character" w:customStyle="1" w:styleId="HTML111">
    <w:name w:val="Стандартный HTML Знак111"/>
    <w:rPr>
      <w:rFonts w:ascii="Courier New" w:eastAsia="MS ??" w:hAnsi="Courier New" w:cs="Courier New"/>
      <w:sz w:val="20"/>
      <w:szCs w:val="20"/>
    </w:rPr>
  </w:style>
  <w:style w:type="character" w:customStyle="1" w:styleId="HTML110">
    <w:name w:val="Стандартный HTML Знак110"/>
    <w:rPr>
      <w:rFonts w:ascii="Courier New" w:eastAsia="MS ??" w:hAnsi="Courier New" w:cs="Courier New"/>
      <w:sz w:val="20"/>
      <w:szCs w:val="20"/>
    </w:rPr>
  </w:style>
  <w:style w:type="character" w:customStyle="1" w:styleId="HTML19">
    <w:name w:val="Стандартный HTML Знак19"/>
    <w:rPr>
      <w:rFonts w:ascii="Courier New" w:eastAsia="MS ??" w:hAnsi="Courier New" w:cs="Courier New"/>
      <w:sz w:val="20"/>
      <w:szCs w:val="20"/>
    </w:rPr>
  </w:style>
  <w:style w:type="character" w:customStyle="1" w:styleId="HTML18">
    <w:name w:val="Стандартный HTML Знак18"/>
    <w:rPr>
      <w:rFonts w:ascii="Courier New" w:eastAsia="MS ??" w:hAnsi="Courier New" w:cs="Courier New"/>
      <w:sz w:val="20"/>
      <w:szCs w:val="20"/>
    </w:rPr>
  </w:style>
  <w:style w:type="character" w:customStyle="1" w:styleId="HTML17">
    <w:name w:val="Стандартный HTML Знак17"/>
    <w:rPr>
      <w:rFonts w:ascii="Courier New" w:eastAsia="MS ??" w:hAnsi="Courier New" w:cs="Courier New"/>
      <w:sz w:val="20"/>
      <w:szCs w:val="20"/>
    </w:rPr>
  </w:style>
  <w:style w:type="character" w:customStyle="1" w:styleId="HTML16">
    <w:name w:val="Стандартный HTML Знак16"/>
    <w:rPr>
      <w:rFonts w:ascii="Courier New" w:eastAsia="MS ??" w:hAnsi="Courier New" w:cs="Courier New"/>
      <w:sz w:val="20"/>
      <w:szCs w:val="20"/>
    </w:rPr>
  </w:style>
  <w:style w:type="character" w:customStyle="1" w:styleId="HTML15">
    <w:name w:val="Стандартный HTML Знак15"/>
    <w:rPr>
      <w:rFonts w:ascii="Courier New" w:eastAsia="MS ??" w:hAnsi="Courier New" w:cs="Courier New"/>
      <w:sz w:val="20"/>
      <w:szCs w:val="20"/>
    </w:rPr>
  </w:style>
  <w:style w:type="character" w:customStyle="1" w:styleId="HTML14">
    <w:name w:val="Стандартный HTML Знак14"/>
    <w:rPr>
      <w:rFonts w:ascii="Courier New" w:eastAsia="MS ??" w:hAnsi="Courier New" w:cs="Courier New"/>
      <w:sz w:val="20"/>
      <w:szCs w:val="20"/>
    </w:rPr>
  </w:style>
  <w:style w:type="character" w:customStyle="1" w:styleId="HTML13">
    <w:name w:val="Стандартный HTML Знак13"/>
    <w:rPr>
      <w:rFonts w:ascii="Courier New" w:eastAsia="MS ??" w:hAnsi="Courier New" w:cs="Courier New"/>
      <w:sz w:val="20"/>
      <w:szCs w:val="20"/>
    </w:rPr>
  </w:style>
  <w:style w:type="character" w:customStyle="1" w:styleId="HTML12">
    <w:name w:val="Стандартный HTML Знак12"/>
    <w:rPr>
      <w:rFonts w:ascii="Courier New" w:eastAsia="MS ??" w:hAnsi="Courier New" w:cs="Courier New"/>
      <w:sz w:val="20"/>
      <w:szCs w:val="20"/>
    </w:rPr>
  </w:style>
  <w:style w:type="character" w:customStyle="1" w:styleId="HTML11">
    <w:name w:val="Стандартный HTML Знак11"/>
    <w:rPr>
      <w:rFonts w:ascii="Courier New" w:eastAsia="MS ??" w:hAnsi="Courier New" w:cs="Courier New"/>
      <w:sz w:val="20"/>
      <w:szCs w:val="20"/>
    </w:rPr>
  </w:style>
  <w:style w:type="character" w:customStyle="1" w:styleId="af2">
    <w:name w:val="Основной текст_"/>
    <w:rPr>
      <w:rFonts w:ascii="Times New Roman" w:hAnsi="Times New Roman" w:cs="Times New Roman"/>
      <w:spacing w:val="0"/>
      <w:sz w:val="22"/>
      <w:szCs w:val="22"/>
    </w:rPr>
  </w:style>
  <w:style w:type="character" w:styleId="af3">
    <w:name w:val="Strong"/>
    <w:qFormat/>
    <w:rPr>
      <w:rFonts w:cs="Times New Roman"/>
      <w:b/>
      <w:bCs/>
    </w:rPr>
  </w:style>
  <w:style w:type="character" w:customStyle="1" w:styleId="250">
    <w:name w:val="Знак Знак25"/>
    <w:rPr>
      <w:b/>
      <w:kern w:val="2"/>
      <w:sz w:val="36"/>
    </w:rPr>
  </w:style>
  <w:style w:type="character" w:customStyle="1" w:styleId="af4">
    <w:name w:val="Подзаголовок Знак"/>
    <w:rPr>
      <w:rFonts w:ascii="Cambria" w:hAnsi="Cambria" w:cs="Times New Roman"/>
      <w:color w:val="622423"/>
      <w:sz w:val="24"/>
      <w:szCs w:val="24"/>
    </w:rPr>
  </w:style>
  <w:style w:type="character" w:styleId="af5">
    <w:name w:val="Emphasis"/>
    <w:qFormat/>
    <w:rPr>
      <w:rFonts w:ascii="Cambria" w:hAnsi="Cambria" w:cs="Times New Roman"/>
      <w:b/>
      <w:i/>
      <w:color w:val="C0504D"/>
      <w:bdr w:val="single" w:sz="18" w:space="0" w:color="F2DBDB"/>
      <w:shd w:val="clear" w:color="auto" w:fill="F2DBDB"/>
    </w:rPr>
  </w:style>
  <w:style w:type="character" w:customStyle="1" w:styleId="2b">
    <w:name w:val="Цитата 2 Знак"/>
    <w:rPr>
      <w:rFonts w:cs="Times New Roman"/>
      <w:color w:val="943634"/>
      <w:sz w:val="24"/>
      <w:szCs w:val="24"/>
    </w:rPr>
  </w:style>
  <w:style w:type="character" w:customStyle="1" w:styleId="af6">
    <w:name w:val="Выделенная цитата Знак"/>
    <w:rPr>
      <w:rFonts w:ascii="Cambria" w:hAnsi="Cambria" w:cs="Times New Roman"/>
      <w:b/>
      <w:bCs/>
      <w:color w:val="C0504D"/>
      <w:sz w:val="24"/>
      <w:szCs w:val="24"/>
    </w:rPr>
  </w:style>
  <w:style w:type="character" w:styleId="af7">
    <w:name w:val="Subtle Emphasis"/>
    <w:qFormat/>
    <w:rPr>
      <w:rFonts w:ascii="Cambria" w:hAnsi="Cambria" w:cs="Times New Roman"/>
      <w:i/>
      <w:color w:val="C0504D"/>
    </w:rPr>
  </w:style>
  <w:style w:type="character" w:styleId="af8">
    <w:name w:val="Intense Emphasis"/>
    <w:qFormat/>
    <w:rPr>
      <w:rFonts w:ascii="Cambria" w:hAnsi="Cambria" w:cs="Times New Roman"/>
      <w:b/>
      <w:i/>
      <w:color w:val="FFFFFF"/>
      <w:position w:val="0"/>
      <w:sz w:val="24"/>
      <w:bdr w:val="single" w:sz="18" w:space="0" w:color="C0504D"/>
      <w:shd w:val="clear" w:color="auto" w:fill="C0504D"/>
      <w:vertAlign w:val="baseline"/>
    </w:rPr>
  </w:style>
  <w:style w:type="character" w:styleId="af9">
    <w:name w:val="Subtle Reference"/>
    <w:qFormat/>
    <w:rPr>
      <w:rFonts w:cs="Times New Roman"/>
      <w:i/>
      <w:smallCaps/>
      <w:color w:val="C0504D"/>
    </w:rPr>
  </w:style>
  <w:style w:type="character" w:styleId="afa">
    <w:name w:val="Intense Reference"/>
    <w:qFormat/>
    <w:rPr>
      <w:rFonts w:cs="Times New Roman"/>
      <w:b/>
      <w:i/>
      <w:smallCaps/>
      <w:color w:val="C0504D"/>
    </w:rPr>
  </w:style>
  <w:style w:type="character" w:styleId="afb">
    <w:name w:val="Book Title"/>
    <w:qFormat/>
    <w:rPr>
      <w:rFonts w:ascii="Cambria" w:hAnsi="Cambria" w:cs="Times New Roman"/>
      <w:b/>
      <w:i/>
      <w:smallCaps/>
      <w:color w:val="943634"/>
      <w:u w:val="single"/>
    </w:rPr>
  </w:style>
  <w:style w:type="character" w:customStyle="1" w:styleId="1a">
    <w:name w:val="Знак примечания1"/>
    <w:rPr>
      <w:rFonts w:cs="Times New Roman"/>
      <w:sz w:val="16"/>
      <w:szCs w:val="16"/>
    </w:rPr>
  </w:style>
  <w:style w:type="character" w:customStyle="1" w:styleId="afc">
    <w:name w:val="Текст примечания Знак"/>
    <w:rPr>
      <w:rFonts w:cs="Times New Roman"/>
      <w:sz w:val="20"/>
      <w:szCs w:val="20"/>
    </w:rPr>
  </w:style>
  <w:style w:type="character" w:customStyle="1" w:styleId="afd">
    <w:name w:val="Тема примечания Знак"/>
    <w:rPr>
      <w:rFonts w:cs="Times New Roman"/>
      <w:b/>
      <w:bCs/>
      <w:sz w:val="20"/>
      <w:szCs w:val="20"/>
    </w:rPr>
  </w:style>
  <w:style w:type="character" w:customStyle="1" w:styleId="dynatree-title">
    <w:name w:val="dynatree-title"/>
    <w:basedOn w:val="10"/>
  </w:style>
  <w:style w:type="character" w:customStyle="1" w:styleId="310">
    <w:name w:val="Заголовок 3 Знак1"/>
    <w:rPr>
      <w:rFonts w:ascii="Arial" w:hAnsi="Arial" w:cs="Arial"/>
      <w:b/>
      <w:bCs/>
      <w:sz w:val="24"/>
      <w:szCs w:val="24"/>
    </w:rPr>
  </w:style>
  <w:style w:type="character" w:customStyle="1" w:styleId="211">
    <w:name w:val="Основной текст с отступом 2 Знак1"/>
    <w:rPr>
      <w:rFonts w:cs="Times New Roman"/>
      <w:sz w:val="24"/>
      <w:szCs w:val="24"/>
    </w:rPr>
  </w:style>
  <w:style w:type="character" w:customStyle="1" w:styleId="3c">
    <w:name w:val="Основной текст 3 Знак"/>
    <w:rPr>
      <w:sz w:val="16"/>
      <w:szCs w:val="16"/>
    </w:rPr>
  </w:style>
  <w:style w:type="character" w:customStyle="1" w:styleId="FontStyle12">
    <w:name w:val="Font Style12"/>
    <w:rPr>
      <w:rFonts w:ascii="Times New Roman" w:hAnsi="Times New Roman" w:cs="Times New Roman"/>
      <w:sz w:val="20"/>
      <w:szCs w:val="20"/>
    </w:rPr>
  </w:style>
  <w:style w:type="character" w:customStyle="1" w:styleId="apple-style-span">
    <w:name w:val="apple-style-span"/>
    <w:rPr>
      <w:rFonts w:cs="Times New Roman"/>
    </w:rPr>
  </w:style>
  <w:style w:type="character" w:customStyle="1" w:styleId="5b">
    <w:name w:val="Знак Знак5"/>
    <w:rPr>
      <w:rFonts w:ascii="Times New Roman" w:hAnsi="Times New Roman" w:cs="Times New Roman"/>
      <w:sz w:val="24"/>
      <w:szCs w:val="24"/>
      <w:lang w:val="ru-RU" w:bidi="ar-SA"/>
    </w:rPr>
  </w:style>
  <w:style w:type="character" w:customStyle="1" w:styleId="510">
    <w:name w:val="Знак Знак51"/>
    <w:rPr>
      <w:sz w:val="24"/>
      <w:lang w:val="ru-RU"/>
    </w:rPr>
  </w:style>
  <w:style w:type="character" w:customStyle="1" w:styleId="4b">
    <w:name w:val="Знак Знак4"/>
    <w:rPr>
      <w:sz w:val="24"/>
    </w:rPr>
  </w:style>
  <w:style w:type="character" w:customStyle="1" w:styleId="Linie">
    <w:name w:val="Linie Знак Знак"/>
    <w:rPr>
      <w:sz w:val="24"/>
    </w:rPr>
  </w:style>
  <w:style w:type="character" w:customStyle="1" w:styleId="3d">
    <w:name w:val="Знак Знак3"/>
    <w:rPr>
      <w:sz w:val="24"/>
      <w:lang w:val="ru-RU"/>
    </w:rPr>
  </w:style>
  <w:style w:type="character" w:customStyle="1" w:styleId="frb1">
    <w:name w:val="frb1"/>
    <w:rPr>
      <w:rFonts w:ascii="Arial" w:hAnsi="Arial" w:cs="Arial"/>
      <w:color w:val="000099"/>
      <w:sz w:val="24"/>
    </w:rPr>
  </w:style>
  <w:style w:type="character" w:customStyle="1" w:styleId="BodyText2Char1">
    <w:name w:val="Body Text 2 Char1"/>
    <w:rPr>
      <w:sz w:val="24"/>
      <w:lang w:val="ru-RU"/>
    </w:rPr>
  </w:style>
  <w:style w:type="character" w:customStyle="1" w:styleId="FontStyle116">
    <w:name w:val="Font Style116"/>
    <w:rPr>
      <w:rFonts w:ascii="Georgia" w:hAnsi="Georgia" w:cs="Georgia"/>
      <w:b/>
      <w:bCs/>
      <w:sz w:val="22"/>
      <w:szCs w:val="22"/>
    </w:rPr>
  </w:style>
  <w:style w:type="character" w:customStyle="1" w:styleId="FontStyle117">
    <w:name w:val="Font Style117"/>
    <w:rPr>
      <w:rFonts w:ascii="Verdana" w:hAnsi="Verdana" w:cs="Verdana"/>
      <w:sz w:val="54"/>
      <w:szCs w:val="54"/>
    </w:rPr>
  </w:style>
  <w:style w:type="character" w:customStyle="1" w:styleId="FontStyle125">
    <w:name w:val="Font Style125"/>
    <w:rPr>
      <w:rFonts w:ascii="Georgia" w:hAnsi="Georgia" w:cs="Georgia"/>
      <w:b/>
      <w:bCs/>
      <w:sz w:val="18"/>
      <w:szCs w:val="18"/>
    </w:rPr>
  </w:style>
  <w:style w:type="character" w:customStyle="1" w:styleId="FontStyle127">
    <w:name w:val="Font Style127"/>
    <w:rPr>
      <w:rFonts w:ascii="Times New Roman" w:hAnsi="Times New Roman" w:cs="Times New Roman"/>
      <w:b/>
      <w:bCs/>
      <w:sz w:val="20"/>
      <w:szCs w:val="20"/>
    </w:rPr>
  </w:style>
  <w:style w:type="character" w:customStyle="1" w:styleId="Anrede1IhrZeichen">
    <w:name w:val="Anrede1IhrZeichen"/>
    <w:rPr>
      <w:rFonts w:ascii="Arial" w:hAnsi="Arial" w:cs="Times New Roman"/>
      <w:sz w:val="22"/>
    </w:rPr>
  </w:style>
  <w:style w:type="character" w:customStyle="1" w:styleId="212">
    <w:name w:val="Цитата 2 Знак1"/>
    <w:rPr>
      <w:rFonts w:cs="Times New Roman"/>
      <w:color w:val="943634"/>
      <w:sz w:val="24"/>
      <w:szCs w:val="24"/>
    </w:rPr>
  </w:style>
  <w:style w:type="character" w:customStyle="1" w:styleId="1b">
    <w:name w:val="Выделенная цитата Знак1"/>
    <w:rPr>
      <w:rFonts w:ascii="Cambria" w:hAnsi="Cambria" w:cs="Times New Roman"/>
      <w:b/>
      <w:bCs/>
      <w:color w:val="C0504D"/>
      <w:sz w:val="24"/>
      <w:szCs w:val="24"/>
    </w:rPr>
  </w:style>
  <w:style w:type="character" w:customStyle="1" w:styleId="170">
    <w:name w:val="Знак Знак17"/>
    <w:rPr>
      <w:rFonts w:ascii="Cambria" w:hAnsi="Cambria" w:cs="Times New Roman"/>
      <w:b/>
      <w:bCs/>
      <w:i/>
      <w:iCs/>
      <w:color w:val="622423"/>
      <w:shd w:val="clear" w:color="auto" w:fill="F2DBDB"/>
    </w:rPr>
  </w:style>
  <w:style w:type="character" w:customStyle="1" w:styleId="160">
    <w:name w:val="Знак Знак16"/>
    <w:rPr>
      <w:rFonts w:ascii="Cambria" w:hAnsi="Cambria" w:cs="Times New Roman"/>
      <w:b/>
      <w:bCs/>
      <w:i/>
      <w:iCs/>
      <w:color w:val="943634"/>
    </w:rPr>
  </w:style>
  <w:style w:type="character" w:customStyle="1" w:styleId="85">
    <w:name w:val="Знак Знак8"/>
    <w:rPr>
      <w:rFonts w:ascii="Cambria" w:hAnsi="Cambria" w:cs="Times New Roman"/>
      <w:i/>
      <w:iCs/>
      <w:color w:val="FFFFFF"/>
      <w:spacing w:val="10"/>
      <w:sz w:val="48"/>
      <w:szCs w:val="48"/>
      <w:shd w:val="clear" w:color="auto" w:fill="C0504D"/>
    </w:rPr>
  </w:style>
  <w:style w:type="character" w:customStyle="1" w:styleId="7b">
    <w:name w:val="Знак Знак7"/>
    <w:rPr>
      <w:rFonts w:ascii="Cambria" w:hAnsi="Cambria" w:cs="Times New Roman"/>
      <w:i/>
      <w:iCs/>
      <w:color w:val="622423"/>
      <w:sz w:val="24"/>
      <w:szCs w:val="24"/>
    </w:rPr>
  </w:style>
  <w:style w:type="character" w:customStyle="1" w:styleId="1c">
    <w:name w:val="Слабое выделение1"/>
    <w:rPr>
      <w:rFonts w:ascii="Cambria" w:hAnsi="Cambria" w:cs="Cambria"/>
      <w:i/>
      <w:color w:val="C0504D"/>
    </w:rPr>
  </w:style>
  <w:style w:type="character" w:customStyle="1" w:styleId="1d">
    <w:name w:val="Сильное выделение1"/>
    <w:rPr>
      <w:rFonts w:ascii="Cambria" w:hAnsi="Cambria" w:cs="Cambria"/>
      <w:b/>
      <w:i/>
      <w:color w:val="FFFFFF"/>
      <w:position w:val="0"/>
      <w:sz w:val="24"/>
      <w:bdr w:val="single" w:sz="18" w:space="0" w:color="C0504D"/>
      <w:shd w:val="clear" w:color="auto" w:fill="C0504D"/>
      <w:vertAlign w:val="baseline"/>
    </w:rPr>
  </w:style>
  <w:style w:type="character" w:customStyle="1" w:styleId="1e">
    <w:name w:val="Слабая ссылка1"/>
    <w:rPr>
      <w:i/>
      <w:smallCaps/>
      <w:color w:val="C0504D"/>
    </w:rPr>
  </w:style>
  <w:style w:type="character" w:customStyle="1" w:styleId="1f">
    <w:name w:val="Сильная ссылка1"/>
    <w:rPr>
      <w:b/>
      <w:i/>
      <w:smallCaps/>
      <w:color w:val="C0504D"/>
    </w:rPr>
  </w:style>
  <w:style w:type="character" w:customStyle="1" w:styleId="1f0">
    <w:name w:val="Название книги1"/>
    <w:rPr>
      <w:rFonts w:ascii="Cambria" w:hAnsi="Cambria" w:cs="Cambria"/>
      <w:b/>
      <w:i/>
      <w:smallCaps/>
      <w:color w:val="943634"/>
      <w:u w:val="single"/>
    </w:rPr>
  </w:style>
  <w:style w:type="character" w:customStyle="1" w:styleId="6b">
    <w:name w:val="Знак Знак6"/>
    <w:rPr>
      <w:rFonts w:ascii="Times New Roman" w:hAnsi="Times New Roman" w:cs="Times New Roman"/>
      <w:sz w:val="24"/>
      <w:szCs w:val="24"/>
      <w:lang w:val="ru-RU" w:bidi="ar-SA"/>
    </w:rPr>
  </w:style>
  <w:style w:type="character" w:customStyle="1" w:styleId="520">
    <w:name w:val="Знак Знак52"/>
    <w:rPr>
      <w:rFonts w:ascii="Times New Roman" w:hAnsi="Times New Roman" w:cs="Times New Roman"/>
      <w:sz w:val="24"/>
      <w:szCs w:val="24"/>
      <w:lang w:val="ru-RU" w:bidi="ar-SA"/>
    </w:rPr>
  </w:style>
  <w:style w:type="character" w:customStyle="1" w:styleId="171">
    <w:name w:val="Знак Знак171"/>
    <w:rPr>
      <w:rFonts w:ascii="Cambria" w:hAnsi="Cambria" w:cs="Times New Roman"/>
      <w:b/>
      <w:bCs/>
      <w:i/>
      <w:iCs/>
      <w:color w:val="622423"/>
      <w:shd w:val="clear" w:color="auto" w:fill="F2DBDB"/>
    </w:rPr>
  </w:style>
  <w:style w:type="character" w:customStyle="1" w:styleId="161">
    <w:name w:val="Знак Знак161"/>
    <w:rPr>
      <w:rFonts w:ascii="Cambria" w:hAnsi="Cambria" w:cs="Times New Roman"/>
      <w:b/>
      <w:bCs/>
      <w:i/>
      <w:iCs/>
      <w:color w:val="943634"/>
    </w:rPr>
  </w:style>
  <w:style w:type="character" w:customStyle="1" w:styleId="810">
    <w:name w:val="Знак Знак81"/>
    <w:rPr>
      <w:rFonts w:ascii="Cambria" w:hAnsi="Cambria" w:cs="Times New Roman"/>
      <w:i/>
      <w:iCs/>
      <w:color w:val="FFFFFF"/>
      <w:spacing w:val="10"/>
      <w:sz w:val="48"/>
      <w:szCs w:val="48"/>
      <w:shd w:val="clear" w:color="auto" w:fill="C0504D"/>
    </w:rPr>
  </w:style>
  <w:style w:type="character" w:customStyle="1" w:styleId="710">
    <w:name w:val="Знак Знак71"/>
    <w:rPr>
      <w:rFonts w:ascii="Cambria" w:hAnsi="Cambria" w:cs="Times New Roman"/>
      <w:i/>
      <w:iCs/>
      <w:color w:val="622423"/>
      <w:sz w:val="24"/>
      <w:szCs w:val="24"/>
    </w:rPr>
  </w:style>
  <w:style w:type="character" w:customStyle="1" w:styleId="610">
    <w:name w:val="Знак Знак61"/>
    <w:rPr>
      <w:rFonts w:ascii="Times New Roman" w:hAnsi="Times New Roman" w:cs="Times New Roman"/>
      <w:sz w:val="24"/>
      <w:szCs w:val="24"/>
      <w:lang w:val="ru-RU" w:bidi="ar-SA"/>
    </w:rPr>
  </w:style>
  <w:style w:type="character" w:customStyle="1" w:styleId="530">
    <w:name w:val="Знак Знак53"/>
    <w:rPr>
      <w:rFonts w:ascii="Times New Roman" w:hAnsi="Times New Roman" w:cs="Times New Roman"/>
      <w:sz w:val="24"/>
      <w:szCs w:val="24"/>
      <w:lang w:val="ru-RU" w:bidi="ar-SA"/>
    </w:rPr>
  </w:style>
  <w:style w:type="character" w:customStyle="1" w:styleId="213">
    <w:name w:val="Знак Знак21"/>
    <w:rPr>
      <w:rFonts w:ascii="Arial" w:hAnsi="Arial" w:cs="Arial"/>
      <w:b/>
      <w:bCs/>
      <w:i/>
      <w:iCs/>
      <w:sz w:val="28"/>
      <w:szCs w:val="28"/>
      <w:lang w:val="ru-RU" w:bidi="ar-SA"/>
    </w:rPr>
  </w:style>
  <w:style w:type="character" w:customStyle="1" w:styleId="apple-converted-space">
    <w:name w:val="apple-converted-space"/>
    <w:rPr>
      <w:rFonts w:cs="Times New Roman"/>
    </w:rPr>
  </w:style>
  <w:style w:type="character" w:customStyle="1" w:styleId="1f1">
    <w:name w:val="Основной текст Знак1"/>
    <w:rPr>
      <w:rFonts w:ascii="Times New Roman" w:eastAsia="Times New Roman" w:hAnsi="Times New Roman" w:cs="Times New Roman"/>
      <w:sz w:val="24"/>
      <w:szCs w:val="24"/>
    </w:rPr>
  </w:style>
  <w:style w:type="character" w:customStyle="1" w:styleId="2c">
    <w:name w:val="Основной текст (2)_"/>
    <w:rPr>
      <w:b/>
      <w:bCs/>
      <w:i/>
      <w:iCs/>
      <w:sz w:val="22"/>
      <w:szCs w:val="22"/>
      <w:shd w:val="clear" w:color="auto" w:fill="FFFFFF"/>
    </w:rPr>
  </w:style>
  <w:style w:type="character" w:customStyle="1" w:styleId="FontStyle16">
    <w:name w:val="Font Style16"/>
    <w:rPr>
      <w:rFonts w:ascii="Times New Roman" w:hAnsi="Times New Roman" w:cs="Times New Roman"/>
      <w:color w:val="000000"/>
      <w:sz w:val="20"/>
      <w:szCs w:val="20"/>
    </w:rPr>
  </w:style>
  <w:style w:type="character" w:customStyle="1" w:styleId="FontStyle17">
    <w:name w:val="Font Style17"/>
    <w:rPr>
      <w:rFonts w:ascii="Times New Roman" w:hAnsi="Times New Roman" w:cs="Times New Roman"/>
      <w:b/>
      <w:bCs/>
      <w:color w:val="000000"/>
      <w:sz w:val="20"/>
      <w:szCs w:val="20"/>
    </w:rPr>
  </w:style>
  <w:style w:type="character" w:styleId="HTML0">
    <w:name w:val="HTML Code"/>
    <w:rPr>
      <w:rFonts w:ascii="Courier New" w:eastAsia="Times New Roman" w:hAnsi="Courier New" w:cs="Courier New" w:hint="default"/>
      <w:b w:val="0"/>
      <w:bCs w:val="0"/>
      <w:strike w:val="0"/>
      <w:dstrike w:val="0"/>
      <w:color w:val="000000"/>
      <w:sz w:val="18"/>
      <w:szCs w:val="18"/>
      <w:u w:val="none"/>
    </w:rPr>
  </w:style>
  <w:style w:type="character" w:customStyle="1" w:styleId="font81">
    <w:name w:val="font81"/>
    <w:rPr>
      <w:rFonts w:ascii="Times New Roman" w:hAnsi="Times New Roman" w:cs="Times New Roman" w:hint="default"/>
      <w:b w:val="0"/>
      <w:bCs w:val="0"/>
      <w:i w:val="0"/>
      <w:iCs w:val="0"/>
      <w:strike w:val="0"/>
      <w:dstrike w:val="0"/>
      <w:color w:val="FF0000"/>
      <w:sz w:val="22"/>
      <w:szCs w:val="22"/>
      <w:u w:val="none"/>
    </w:rPr>
  </w:style>
  <w:style w:type="character" w:customStyle="1" w:styleId="font71">
    <w:name w:val="font71"/>
    <w:rPr>
      <w:rFonts w:ascii="Times New Roman" w:hAnsi="Times New Roman" w:cs="Times New Roman" w:hint="default"/>
      <w:b w:val="0"/>
      <w:bCs w:val="0"/>
      <w:i w:val="0"/>
      <w:iCs w:val="0"/>
      <w:strike w:val="0"/>
      <w:dstrike w:val="0"/>
      <w:color w:val="000000"/>
      <w:sz w:val="22"/>
      <w:szCs w:val="22"/>
      <w:u w:val="none"/>
    </w:rPr>
  </w:style>
  <w:style w:type="character" w:styleId="afe">
    <w:name w:val="Unresolved Mention"/>
    <w:rPr>
      <w:color w:val="605E5C"/>
      <w:shd w:val="clear" w:color="auto" w:fill="E1DFDD"/>
    </w:rPr>
  </w:style>
  <w:style w:type="character" w:customStyle="1" w:styleId="senderemail--p--hq">
    <w:name w:val="sender__email--p--hq"/>
    <w:basedOn w:val="10"/>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character" w:customStyle="1" w:styleId="ListLabel7">
    <w:name w:val="ListLabel 7"/>
  </w:style>
  <w:style w:type="character" w:customStyle="1" w:styleId="ListLabel8">
    <w:name w:val="ListLabel 8"/>
  </w:style>
  <w:style w:type="character" w:customStyle="1" w:styleId="ListLabel9">
    <w:name w:val="ListLabel 9"/>
  </w:style>
  <w:style w:type="paragraph" w:customStyle="1" w:styleId="2d">
    <w:name w:val="Заголовок2"/>
    <w:basedOn w:val="a"/>
    <w:next w:val="aff"/>
    <w:pPr>
      <w:keepNext/>
      <w:spacing w:before="240" w:after="120"/>
    </w:pPr>
    <w:rPr>
      <w:rFonts w:ascii="Times New Roman" w:eastAsia="Microsoft YaHei" w:hAnsi="Times New Roman" w:cs="Arial"/>
      <w:sz w:val="28"/>
      <w:szCs w:val="28"/>
    </w:rPr>
  </w:style>
  <w:style w:type="paragraph" w:styleId="aff">
    <w:name w:val="Body Text"/>
    <w:basedOn w:val="a"/>
    <w:pPr>
      <w:spacing w:after="120"/>
      <w:jc w:val="both"/>
    </w:pPr>
    <w:rPr>
      <w:rFonts w:ascii="Arial" w:hAnsi="Arial" w:cs="Arial"/>
      <w:sz w:val="20"/>
      <w:szCs w:val="20"/>
    </w:rPr>
  </w:style>
  <w:style w:type="paragraph" w:styleId="aff0">
    <w:name w:val="List"/>
    <w:basedOn w:val="aff"/>
    <w:rPr>
      <w:rFonts w:cs="Arial Unicode MS"/>
    </w:rPr>
  </w:style>
  <w:style w:type="paragraph" w:styleId="aff1">
    <w:name w:val="caption"/>
    <w:basedOn w:val="a"/>
    <w:qFormat/>
    <w:pPr>
      <w:suppressLineNumbers/>
      <w:spacing w:before="120" w:after="120"/>
    </w:pPr>
    <w:rPr>
      <w:rFonts w:ascii="Times New Roman" w:hAnsi="Times New Roman" w:cs="Arial"/>
      <w:i/>
      <w:iCs/>
      <w:sz w:val="28"/>
    </w:rPr>
  </w:style>
  <w:style w:type="paragraph" w:customStyle="1" w:styleId="2e">
    <w:name w:val="Указатель2"/>
    <w:basedOn w:val="a"/>
    <w:pPr>
      <w:suppressLineNumbers/>
    </w:pPr>
    <w:rPr>
      <w:rFonts w:ascii="Times New Roman" w:hAnsi="Times New Roman" w:cs="Times New Roman"/>
      <w:lang/>
    </w:rPr>
  </w:style>
  <w:style w:type="paragraph" w:customStyle="1" w:styleId="1f2">
    <w:name w:val="Заголовок1"/>
    <w:basedOn w:val="a"/>
    <w:next w:val="aff"/>
    <w:pPr>
      <w:widowControl w:val="0"/>
      <w:autoSpaceDE w:val="0"/>
      <w:jc w:val="center"/>
    </w:pPr>
    <w:rPr>
      <w:rFonts w:ascii="Times New Roman" w:eastAsia="Times New Roman" w:hAnsi="Times New Roman" w:cs="Times New Roman"/>
      <w:sz w:val="28"/>
      <w:szCs w:val="28"/>
    </w:rPr>
  </w:style>
  <w:style w:type="paragraph" w:customStyle="1" w:styleId="2f">
    <w:name w:val="Название объекта2"/>
    <w:basedOn w:val="a"/>
    <w:pPr>
      <w:suppressLineNumbers/>
      <w:spacing w:before="120" w:after="120"/>
    </w:pPr>
    <w:rPr>
      <w:rFonts w:cs="Arial Unicode MS"/>
      <w:i/>
      <w:iCs/>
    </w:rPr>
  </w:style>
  <w:style w:type="paragraph" w:customStyle="1" w:styleId="1f3">
    <w:name w:val="Указатель1"/>
    <w:basedOn w:val="a"/>
    <w:pPr>
      <w:suppressLineNumbers/>
    </w:pPr>
    <w:rPr>
      <w:rFonts w:cs="Arial Unicode MS"/>
    </w:rPr>
  </w:style>
  <w:style w:type="paragraph" w:styleId="1f4">
    <w:name w:val="toc 1"/>
    <w:basedOn w:val="a"/>
    <w:next w:val="a"/>
    <w:pPr>
      <w:spacing w:before="120"/>
      <w:jc w:val="both"/>
    </w:pPr>
    <w:rPr>
      <w:b/>
      <w:bCs/>
      <w:caps/>
      <w:lang w:val="ru-RU" w:eastAsia="ru-RU"/>
    </w:rPr>
  </w:style>
  <w:style w:type="paragraph" w:customStyle="1" w:styleId="1f5">
    <w:name w:val="Цитата1"/>
    <w:basedOn w:val="a"/>
    <w:pPr>
      <w:ind w:left="360" w:right="-5"/>
      <w:jc w:val="both"/>
    </w:pPr>
    <w:rPr>
      <w:rFonts w:ascii="Times New Roman" w:eastAsia="Times New Roman" w:hAnsi="Times New Roman" w:cs="Times New Roman"/>
      <w:sz w:val="28"/>
      <w:szCs w:val="28"/>
    </w:rPr>
  </w:style>
  <w:style w:type="paragraph" w:customStyle="1" w:styleId="ListParagraph1">
    <w:name w:val="List Paragraph1"/>
    <w:basedOn w:val="a"/>
    <w:pPr>
      <w:ind w:left="720"/>
    </w:pPr>
  </w:style>
  <w:style w:type="paragraph" w:styleId="2f0">
    <w:name w:val="toc 2"/>
    <w:basedOn w:val="a"/>
    <w:next w:val="a"/>
    <w:pPr>
      <w:ind w:left="1134" w:right="560" w:hanging="1134"/>
    </w:pPr>
    <w:rPr>
      <w:rFonts w:ascii="Cambria" w:hAnsi="Cambria" w:cs="Cambria"/>
      <w:b/>
      <w:bCs/>
      <w:sz w:val="22"/>
      <w:szCs w:val="22"/>
    </w:rPr>
  </w:style>
  <w:style w:type="paragraph" w:customStyle="1" w:styleId="aff2">
    <w:name w:val="Верхний и нижний колонтитулы"/>
    <w:basedOn w:val="a"/>
    <w:pPr>
      <w:suppressLineNumbers/>
      <w:tabs>
        <w:tab w:val="center" w:pos="4819"/>
        <w:tab w:val="right" w:pos="9638"/>
      </w:tabs>
    </w:pPr>
  </w:style>
  <w:style w:type="paragraph" w:customStyle="1" w:styleId="aff3">
    <w:name w:val="Колонтитул"/>
    <w:basedOn w:val="a"/>
    <w:pPr>
      <w:suppressLineNumbers/>
      <w:tabs>
        <w:tab w:val="center" w:pos="4819"/>
        <w:tab w:val="right" w:pos="9638"/>
      </w:tabs>
    </w:pPr>
  </w:style>
  <w:style w:type="paragraph" w:styleId="aff4">
    <w:name w:val="header"/>
    <w:basedOn w:val="a"/>
  </w:style>
  <w:style w:type="paragraph" w:styleId="aff5">
    <w:name w:val="footnote text"/>
    <w:basedOn w:val="a"/>
    <w:rPr>
      <w:sz w:val="20"/>
      <w:szCs w:val="20"/>
    </w:rPr>
  </w:style>
  <w:style w:type="paragraph" w:styleId="aff6">
    <w:name w:val="footer"/>
    <w:basedOn w:val="a"/>
  </w:style>
  <w:style w:type="paragraph" w:styleId="aff7">
    <w:name w:val="index heading"/>
    <w:basedOn w:val="1f2"/>
    <w:pPr>
      <w:suppressLineNumbers/>
    </w:pPr>
    <w:rPr>
      <w:b/>
      <w:bCs/>
      <w:sz w:val="32"/>
      <w:szCs w:val="32"/>
    </w:rPr>
  </w:style>
  <w:style w:type="paragraph" w:customStyle="1" w:styleId="1f6">
    <w:name w:val="Заголовок таблицы ссылок1"/>
    <w:basedOn w:val="1"/>
    <w:next w:val="a"/>
    <w:pPr>
      <w:numPr>
        <w:numId w:val="0"/>
      </w:numPr>
      <w:spacing w:line="276" w:lineRule="auto"/>
      <w:outlineLvl w:val="9"/>
    </w:pPr>
    <w:rPr>
      <w:rFonts w:ascii="Cambria" w:eastAsia="Times New Roman" w:hAnsi="Cambria" w:cs="Cambria"/>
      <w:color w:val="365F91"/>
      <w:sz w:val="28"/>
      <w:szCs w:val="28"/>
    </w:rPr>
  </w:style>
  <w:style w:type="paragraph" w:customStyle="1" w:styleId="-0">
    <w:name w:val="Контракт-пункт"/>
    <w:basedOn w:val="a"/>
    <w:pPr>
      <w:numPr>
        <w:numId w:val="7"/>
      </w:numPr>
      <w:jc w:val="both"/>
    </w:pPr>
    <w:rPr>
      <w:rFonts w:ascii="Times New Roman" w:eastAsia="Times New Roman" w:hAnsi="Times New Roman" w:cs="Times New Roman"/>
    </w:rPr>
  </w:style>
  <w:style w:type="paragraph" w:customStyle="1" w:styleId="-1">
    <w:name w:val="Контракт-раздел"/>
    <w:basedOn w:val="a"/>
    <w:next w:val="-0"/>
    <w:pPr>
      <w:keepNext/>
      <w:numPr>
        <w:numId w:val="7"/>
      </w:numPr>
      <w:spacing w:before="360" w:after="120"/>
      <w:jc w:val="center"/>
    </w:pPr>
    <w:rPr>
      <w:rFonts w:ascii="Times New Roman" w:eastAsia="Times New Roman" w:hAnsi="Times New Roman" w:cs="Times New Roman"/>
      <w:b/>
      <w:bCs/>
      <w:caps/>
    </w:rPr>
  </w:style>
  <w:style w:type="paragraph" w:customStyle="1" w:styleId="-2">
    <w:name w:val="Контракт-подпункт Знак"/>
    <w:basedOn w:val="a"/>
    <w:pPr>
      <w:ind w:left="851" w:hanging="851"/>
      <w:jc w:val="both"/>
    </w:pPr>
    <w:rPr>
      <w:rFonts w:ascii="Times New Roman" w:eastAsia="Times New Roman" w:hAnsi="Times New Roman" w:cs="Times New Roman"/>
    </w:rPr>
  </w:style>
  <w:style w:type="paragraph" w:customStyle="1" w:styleId="-3">
    <w:name w:val="Контракт-подподпункт"/>
    <w:basedOn w:val="a"/>
    <w:pPr>
      <w:ind w:left="1418" w:hanging="567"/>
      <w:jc w:val="both"/>
    </w:pPr>
    <w:rPr>
      <w:rFonts w:ascii="Times New Roman" w:eastAsia="Times New Roman" w:hAnsi="Times New Roman" w:cs="Times New Roman"/>
    </w:rPr>
  </w:style>
  <w:style w:type="paragraph" w:customStyle="1" w:styleId="Default">
    <w:name w:val="Default"/>
    <w:pPr>
      <w:suppressAutoHyphens/>
      <w:autoSpaceDE w:val="0"/>
    </w:pPr>
    <w:rPr>
      <w:color w:val="000000"/>
      <w:sz w:val="24"/>
      <w:szCs w:val="24"/>
      <w:lang w:eastAsia="zh-CN"/>
    </w:rPr>
  </w:style>
  <w:style w:type="paragraph" w:customStyle="1" w:styleId="1f7">
    <w:name w:val="Текст1"/>
    <w:basedOn w:val="a"/>
    <w:pPr>
      <w:jc w:val="both"/>
    </w:pPr>
    <w:rPr>
      <w:rFonts w:ascii="Courier New" w:eastAsia="Times New Roman" w:hAnsi="Courier New" w:cs="Courier New"/>
      <w:sz w:val="20"/>
      <w:szCs w:val="20"/>
    </w:rPr>
  </w:style>
  <w:style w:type="paragraph" w:customStyle="1" w:styleId="ConsPlusNormal0">
    <w:name w:val="ConsPlusNormal"/>
    <w:pPr>
      <w:widowControl w:val="0"/>
      <w:suppressAutoHyphens/>
      <w:autoSpaceDE w:val="0"/>
      <w:ind w:firstLine="720"/>
    </w:pPr>
    <w:rPr>
      <w:rFonts w:ascii="Arial" w:hAnsi="Arial" w:cs="Arial"/>
      <w:sz w:val="22"/>
      <w:szCs w:val="22"/>
      <w:lang w:eastAsia="zh-CN"/>
    </w:rPr>
  </w:style>
  <w:style w:type="paragraph" w:customStyle="1" w:styleId="221">
    <w:name w:val="Основной текст 22"/>
    <w:basedOn w:val="a"/>
    <w:pPr>
      <w:spacing w:after="120" w:line="480" w:lineRule="auto"/>
    </w:pPr>
    <w:rPr>
      <w:rFonts w:ascii="Times New Roman" w:eastAsia="Times New Roman" w:hAnsi="Times New Roman" w:cs="Times New Roman"/>
    </w:rPr>
  </w:style>
  <w:style w:type="paragraph" w:customStyle="1" w:styleId="214">
    <w:name w:val="Îñíîâíîé òåêñò 21"/>
    <w:basedOn w:val="a"/>
    <w:pPr>
      <w:spacing w:after="120"/>
      <w:ind w:firstLine="567"/>
      <w:jc w:val="both"/>
    </w:pPr>
    <w:rPr>
      <w:rFonts w:ascii="Times New Roman" w:eastAsia="Times New Roman" w:hAnsi="Times New Roman" w:cs="Times New Roman"/>
      <w:color w:val="000000"/>
      <w:spacing w:val="-4"/>
      <w:sz w:val="20"/>
      <w:szCs w:val="20"/>
    </w:rPr>
  </w:style>
  <w:style w:type="paragraph" w:customStyle="1" w:styleId="ConsNormal0">
    <w:name w:val="ConsNormal"/>
    <w:pPr>
      <w:widowControl w:val="0"/>
      <w:suppressAutoHyphens/>
      <w:autoSpaceDE w:val="0"/>
      <w:ind w:left="709" w:right="19772" w:firstLine="720"/>
      <w:jc w:val="both"/>
    </w:pPr>
    <w:rPr>
      <w:rFonts w:ascii="Arial" w:hAnsi="Arial" w:cs="Arial"/>
      <w:lang w:eastAsia="zh-CN"/>
    </w:rPr>
  </w:style>
  <w:style w:type="paragraph" w:customStyle="1" w:styleId="215">
    <w:name w:val="Основной текст с отступом 21"/>
    <w:basedOn w:val="a"/>
    <w:pPr>
      <w:spacing w:after="120" w:line="480" w:lineRule="auto"/>
      <w:ind w:left="283"/>
    </w:pPr>
  </w:style>
  <w:style w:type="paragraph" w:customStyle="1" w:styleId="3e">
    <w:name w:val="Стиль3"/>
    <w:basedOn w:val="215"/>
    <w:pPr>
      <w:widowControl w:val="0"/>
      <w:spacing w:after="0" w:line="240" w:lineRule="auto"/>
      <w:ind w:left="1080"/>
      <w:jc w:val="both"/>
      <w:textAlignment w:val="baseline"/>
    </w:pPr>
    <w:rPr>
      <w:rFonts w:ascii="Times New Roman" w:eastAsia="Times New Roman" w:hAnsi="Times New Roman" w:cs="Times New Roman"/>
    </w:rPr>
  </w:style>
  <w:style w:type="paragraph" w:customStyle="1" w:styleId="aff8">
    <w:name w:val="Подподпункт"/>
    <w:basedOn w:val="a"/>
    <w:pPr>
      <w:ind w:left="1701" w:hanging="567"/>
      <w:jc w:val="both"/>
    </w:pPr>
    <w:rPr>
      <w:rFonts w:ascii="Times New Roman" w:eastAsia="Times New Roman" w:hAnsi="Times New Roman" w:cs="Times New Roman"/>
    </w:rPr>
  </w:style>
  <w:style w:type="paragraph" w:styleId="aff9">
    <w:name w:val="List Paragraph"/>
    <w:basedOn w:val="a"/>
    <w:link w:val="affa"/>
    <w:uiPriority w:val="99"/>
    <w:qFormat/>
    <w:pPr>
      <w:ind w:left="708"/>
    </w:pPr>
    <w:rPr>
      <w:rFonts w:ascii="Times New Roman" w:eastAsia="Times New Roman" w:hAnsi="Times New Roman" w:cs="Times New Roman"/>
      <w:sz w:val="20"/>
      <w:szCs w:val="20"/>
    </w:rPr>
  </w:style>
  <w:style w:type="paragraph" w:customStyle="1" w:styleId="-4">
    <w:name w:val="Контракт-подпункт"/>
    <w:basedOn w:val="a"/>
    <w:pPr>
      <w:ind w:left="851" w:hanging="851"/>
      <w:jc w:val="both"/>
    </w:pPr>
    <w:rPr>
      <w:rFonts w:ascii="Times New Roman" w:eastAsia="Times New Roman" w:hAnsi="Times New Roman" w:cs="Times New Roman"/>
    </w:rPr>
  </w:style>
  <w:style w:type="paragraph" w:styleId="affb">
    <w:name w:val="Body Text Indent"/>
    <w:basedOn w:val="a"/>
    <w:pPr>
      <w:spacing w:after="120"/>
      <w:ind w:left="283"/>
    </w:pPr>
    <w:rPr>
      <w:rFonts w:ascii="Times New Roman" w:eastAsia="Times New Roman" w:hAnsi="Times New Roman" w:cs="Times New Roman"/>
    </w:rPr>
  </w:style>
  <w:style w:type="paragraph" w:customStyle="1" w:styleId="1f8">
    <w:name w:val="Дата1"/>
    <w:basedOn w:val="a"/>
    <w:next w:val="a"/>
    <w:pPr>
      <w:spacing w:after="60"/>
      <w:jc w:val="both"/>
    </w:pPr>
    <w:rPr>
      <w:rFonts w:ascii="Times New Roman" w:eastAsia="Times New Roman" w:hAnsi="Times New Roman" w:cs="Times New Roman"/>
    </w:rPr>
  </w:style>
  <w:style w:type="paragraph" w:customStyle="1" w:styleId="1f9">
    <w:name w:val="Обычный1"/>
    <w:pPr>
      <w:widowControl w:val="0"/>
      <w:suppressAutoHyphens/>
      <w:autoSpaceDE w:val="0"/>
    </w:pPr>
    <w:rPr>
      <w:lang w:eastAsia="zh-CN"/>
    </w:rPr>
  </w:style>
  <w:style w:type="paragraph" w:customStyle="1" w:styleId="311">
    <w:name w:val="Основной текст с отступом 31"/>
    <w:basedOn w:val="a"/>
    <w:pPr>
      <w:spacing w:after="120"/>
      <w:ind w:left="283"/>
    </w:pPr>
    <w:rPr>
      <w:rFonts w:ascii="Times New Roman" w:eastAsia="Times New Roman" w:hAnsi="Times New Roman" w:cs="Times New Roman"/>
      <w:sz w:val="16"/>
      <w:szCs w:val="16"/>
    </w:rPr>
  </w:style>
  <w:style w:type="paragraph" w:styleId="affc">
    <w:name w:val="Balloon Text"/>
    <w:basedOn w:val="a"/>
    <w:rPr>
      <w:rFonts w:ascii="Tahoma" w:hAnsi="Tahoma" w:cs="Tahoma"/>
      <w:sz w:val="16"/>
      <w:szCs w:val="16"/>
    </w:rPr>
  </w:style>
  <w:style w:type="paragraph" w:customStyle="1" w:styleId="affd">
    <w:name w:val="Обычный (веб)"/>
    <w:basedOn w:val="a"/>
    <w:pPr>
      <w:spacing w:before="280" w:after="280"/>
    </w:pPr>
    <w:rPr>
      <w:rFonts w:ascii="Times New Roman" w:eastAsia="Times New Roman" w:hAnsi="Times New Roman" w:cs="Times New Roman"/>
    </w:rPr>
  </w:style>
  <w:style w:type="paragraph" w:customStyle="1" w:styleId="1fa">
    <w:name w:val="Схема документа1"/>
    <w:basedOn w:val="a"/>
    <w:pPr>
      <w:shd w:val="clear" w:color="auto" w:fill="000080"/>
    </w:pPr>
    <w:rPr>
      <w:rFonts w:ascii="Tahoma" w:hAnsi="Tahoma" w:cs="Tahoma"/>
      <w:sz w:val="20"/>
      <w:szCs w:val="20"/>
    </w:rPr>
  </w:style>
  <w:style w:type="paragraph" w:customStyle="1" w:styleId="msonormalbullet2gif">
    <w:name w:val="msonormalbullet2.gif"/>
    <w:basedOn w:val="a"/>
    <w:pPr>
      <w:spacing w:before="280" w:after="280"/>
    </w:pPr>
    <w:rPr>
      <w:rFonts w:ascii="Times New Roman" w:eastAsia="Times New Roman" w:hAnsi="Times New Roman" w:cs="Times New Roman"/>
    </w:rPr>
  </w:style>
  <w:style w:type="paragraph" w:styleId="HTML1">
    <w:name w:val="HTML Preformatted"/>
    <w:basedOn w:val="a"/>
    <w:rPr>
      <w:rFonts w:ascii="Arial Unicode MS" w:eastAsia="Times New Roman" w:hAnsi="Arial Unicode MS" w:cs="Arial Unicode MS"/>
      <w:sz w:val="20"/>
      <w:szCs w:val="20"/>
    </w:rPr>
  </w:style>
  <w:style w:type="paragraph" w:customStyle="1" w:styleId="affe">
    <w:name w:val="Знак"/>
    <w:basedOn w:val="a"/>
    <w:pPr>
      <w:spacing w:after="160"/>
    </w:pPr>
    <w:rPr>
      <w:rFonts w:ascii="Arial" w:eastAsia="Times New Roman" w:hAnsi="Arial" w:cs="Arial"/>
      <w:b/>
      <w:bCs/>
      <w:color w:val="FFFFFF"/>
      <w:sz w:val="32"/>
      <w:szCs w:val="32"/>
      <w:lang w:val="en-US"/>
    </w:rPr>
  </w:style>
  <w:style w:type="paragraph" w:customStyle="1" w:styleId="afff">
    <w:name w:val="Тендерные данные"/>
    <w:basedOn w:val="a"/>
    <w:pPr>
      <w:spacing w:before="120" w:after="60"/>
      <w:jc w:val="both"/>
    </w:pPr>
    <w:rPr>
      <w:rFonts w:eastAsia="Times New Roman"/>
      <w:b/>
      <w:bCs/>
    </w:rPr>
  </w:style>
  <w:style w:type="paragraph" w:customStyle="1" w:styleId="111">
    <w:name w:val="Знак1 Знак Знак Знак1"/>
    <w:basedOn w:val="a"/>
    <w:pPr>
      <w:spacing w:after="160" w:line="240" w:lineRule="exact"/>
    </w:pPr>
    <w:rPr>
      <w:rFonts w:ascii="Verdana" w:eastAsia="Times New Roman" w:hAnsi="Verdana" w:cs="Verdana"/>
      <w:lang w:val="en-US"/>
    </w:rPr>
  </w:style>
  <w:style w:type="paragraph" w:customStyle="1" w:styleId="afff0">
    <w:name w:val="Нормальный (таблица)"/>
    <w:basedOn w:val="a"/>
    <w:next w:val="a"/>
    <w:pPr>
      <w:widowControl w:val="0"/>
      <w:autoSpaceDE w:val="0"/>
      <w:jc w:val="both"/>
    </w:pPr>
    <w:rPr>
      <w:rFonts w:ascii="Times New Roman" w:eastAsia="Times New Roman" w:hAnsi="Times New Roman" w:cs="Times New Roman"/>
    </w:rPr>
  </w:style>
  <w:style w:type="paragraph" w:customStyle="1" w:styleId="afff1">
    <w:name w:val="Центрированный (таблица)"/>
    <w:next w:val="a"/>
    <w:pPr>
      <w:widowControl w:val="0"/>
      <w:suppressAutoHyphens/>
      <w:autoSpaceDE w:val="0"/>
      <w:jc w:val="center"/>
    </w:pPr>
    <w:rPr>
      <w:sz w:val="24"/>
      <w:szCs w:val="24"/>
      <w:lang w:eastAsia="zh-CN"/>
    </w:rPr>
  </w:style>
  <w:style w:type="paragraph" w:customStyle="1" w:styleId="1fb">
    <w:name w:val="Название объекта1"/>
    <w:basedOn w:val="a"/>
    <w:next w:val="a"/>
    <w:pPr>
      <w:spacing w:after="60"/>
      <w:jc w:val="both"/>
    </w:pPr>
    <w:rPr>
      <w:rFonts w:ascii="Times New Roman" w:eastAsia="Times New Roman" w:hAnsi="Times New Roman" w:cs="Times New Roman"/>
      <w:b/>
      <w:bCs/>
      <w:color w:val="943634"/>
      <w:sz w:val="18"/>
      <w:szCs w:val="18"/>
    </w:rPr>
  </w:style>
  <w:style w:type="paragraph" w:styleId="afff2">
    <w:name w:val="Subtitle"/>
    <w:basedOn w:val="a"/>
    <w:next w:val="a"/>
    <w:qFormat/>
    <w:pPr>
      <w:pBdr>
        <w:top w:val="none" w:sz="0" w:space="0" w:color="000000"/>
        <w:left w:val="none" w:sz="0" w:space="0" w:color="000000"/>
        <w:bottom w:val="dotted" w:sz="8" w:space="10" w:color="C0504D"/>
        <w:right w:val="none" w:sz="0" w:space="0" w:color="000000"/>
      </w:pBdr>
      <w:spacing w:before="200" w:after="900"/>
      <w:jc w:val="center"/>
    </w:pPr>
    <w:rPr>
      <w:rFonts w:ascii="Cambria" w:eastAsia="Times New Roman" w:hAnsi="Cambria" w:cs="Times New Roman"/>
      <w:color w:val="622423"/>
    </w:rPr>
  </w:style>
  <w:style w:type="paragraph" w:styleId="afff3">
    <w:name w:val="No Spacing"/>
    <w:basedOn w:val="a"/>
    <w:qFormat/>
    <w:pPr>
      <w:jc w:val="both"/>
    </w:pPr>
    <w:rPr>
      <w:rFonts w:ascii="Times New Roman" w:eastAsia="Times New Roman" w:hAnsi="Times New Roman" w:cs="Times New Roman"/>
    </w:rPr>
  </w:style>
  <w:style w:type="paragraph" w:styleId="2f1">
    <w:name w:val="Quote"/>
    <w:basedOn w:val="a"/>
    <w:next w:val="a"/>
    <w:qFormat/>
    <w:pPr>
      <w:spacing w:after="60"/>
      <w:jc w:val="both"/>
    </w:pPr>
    <w:rPr>
      <w:rFonts w:ascii="Times New Roman" w:eastAsia="Times New Roman" w:hAnsi="Times New Roman" w:cs="Times New Roman"/>
      <w:color w:val="943634"/>
    </w:rPr>
  </w:style>
  <w:style w:type="paragraph" w:styleId="afff4">
    <w:name w:val="Intense Quote"/>
    <w:basedOn w:val="a"/>
    <w:next w:val="a"/>
    <w:qFormat/>
    <w:pPr>
      <w:pBdr>
        <w:top w:val="dotted" w:sz="8" w:space="10" w:color="C0504D"/>
        <w:left w:val="none" w:sz="0" w:space="0" w:color="000000"/>
        <w:bottom w:val="dotted" w:sz="8" w:space="10" w:color="C0504D"/>
        <w:right w:val="none" w:sz="0" w:space="0" w:color="000000"/>
      </w:pBdr>
      <w:spacing w:after="60" w:line="300" w:lineRule="auto"/>
      <w:ind w:left="2160" w:right="2160"/>
      <w:jc w:val="center"/>
    </w:pPr>
    <w:rPr>
      <w:rFonts w:ascii="Cambria" w:eastAsia="Times New Roman" w:hAnsi="Cambria" w:cs="Times New Roman"/>
      <w:b/>
      <w:bCs/>
      <w:color w:val="C0504D"/>
    </w:rPr>
  </w:style>
  <w:style w:type="paragraph" w:customStyle="1" w:styleId="afff5">
    <w:name w:val="Буквенный список"/>
    <w:basedOn w:val="a"/>
    <w:next w:val="a"/>
    <w:pPr>
      <w:ind w:left="360" w:hanging="360"/>
      <w:jc w:val="both"/>
    </w:pPr>
    <w:rPr>
      <w:rFonts w:ascii="Times New Roman" w:eastAsia="Times New Roman" w:hAnsi="Times New Roman" w:cs="Times New Roman"/>
    </w:rPr>
  </w:style>
  <w:style w:type="paragraph" w:customStyle="1" w:styleId="msonormalcxspmiddlecxspmiddle">
    <w:name w:val="msonormalcxspmiddlecxspmiddle"/>
    <w:basedOn w:val="a"/>
    <w:pPr>
      <w:spacing w:before="280" w:after="280"/>
    </w:pPr>
    <w:rPr>
      <w:rFonts w:ascii="Times New Roman" w:eastAsia="Times New Roman" w:hAnsi="Times New Roman" w:cs="Times New Roman"/>
    </w:rPr>
  </w:style>
  <w:style w:type="paragraph" w:customStyle="1" w:styleId="1fc">
    <w:name w:val="Абзац списка1"/>
    <w:basedOn w:val="a"/>
    <w:pPr>
      <w:ind w:left="720" w:right="100"/>
      <w:contextualSpacing/>
      <w:jc w:val="both"/>
    </w:pPr>
    <w:rPr>
      <w:rFonts w:eastAsia="Times New Roman" w:cs="Times New Roman"/>
      <w:sz w:val="22"/>
      <w:szCs w:val="22"/>
    </w:rPr>
  </w:style>
  <w:style w:type="paragraph" w:customStyle="1" w:styleId="ConsPlusCell">
    <w:name w:val="ConsPlusCell"/>
    <w:pPr>
      <w:widowControl w:val="0"/>
      <w:suppressAutoHyphens/>
      <w:autoSpaceDE w:val="0"/>
    </w:pPr>
    <w:rPr>
      <w:rFonts w:ascii="Calibri" w:hAnsi="Calibri" w:cs="Calibri"/>
      <w:lang w:eastAsia="zh-CN"/>
    </w:rPr>
  </w:style>
  <w:style w:type="paragraph" w:customStyle="1" w:styleId="1fd">
    <w:name w:val="Текст примечания1"/>
    <w:basedOn w:val="a"/>
    <w:rPr>
      <w:rFonts w:ascii="Times New Roman" w:eastAsia="Times New Roman" w:hAnsi="Times New Roman" w:cs="Times New Roman"/>
      <w:sz w:val="20"/>
      <w:szCs w:val="20"/>
    </w:rPr>
  </w:style>
  <w:style w:type="paragraph" w:styleId="afff6">
    <w:name w:val="annotation subject"/>
    <w:basedOn w:val="1fd"/>
    <w:next w:val="1fd"/>
    <w:pPr>
      <w:spacing w:after="60"/>
      <w:jc w:val="both"/>
    </w:pPr>
    <w:rPr>
      <w:b/>
      <w:bCs/>
    </w:rPr>
  </w:style>
  <w:style w:type="paragraph" w:customStyle="1" w:styleId="1fe">
    <w:name w:val="Стиль1"/>
    <w:basedOn w:val="a"/>
    <w:pPr>
      <w:keepNext/>
      <w:keepLines/>
      <w:widowControl w:val="0"/>
      <w:numPr>
        <w:numId w:val="3"/>
      </w:numPr>
      <w:suppressLineNumbers/>
      <w:spacing w:after="60"/>
      <w:ind w:left="432" w:hanging="432"/>
      <w:jc w:val="both"/>
    </w:pPr>
    <w:rPr>
      <w:rFonts w:ascii="Times New Roman" w:eastAsia="Times New Roman" w:hAnsi="Times New Roman" w:cs="Times New Roman"/>
      <w:b/>
      <w:sz w:val="28"/>
    </w:rPr>
  </w:style>
  <w:style w:type="paragraph" w:styleId="2f2">
    <w:name w:val="List Number 2"/>
    <w:basedOn w:val="a"/>
    <w:pPr>
      <w:spacing w:after="60"/>
      <w:ind w:left="432" w:hanging="432"/>
      <w:jc w:val="both"/>
    </w:pPr>
    <w:rPr>
      <w:rFonts w:ascii="Times New Roman" w:eastAsia="Times New Roman" w:hAnsi="Times New Roman" w:cs="Times New Roman"/>
    </w:rPr>
  </w:style>
  <w:style w:type="paragraph" w:customStyle="1" w:styleId="2f3">
    <w:name w:val="Стиль2"/>
    <w:basedOn w:val="2f2"/>
    <w:pPr>
      <w:keepNext/>
      <w:keepLines/>
      <w:widowControl w:val="0"/>
      <w:suppressLineNumbers/>
    </w:pPr>
    <w:rPr>
      <w:b/>
      <w:szCs w:val="20"/>
    </w:rPr>
  </w:style>
  <w:style w:type="paragraph" w:customStyle="1" w:styleId="3f">
    <w:name w:val="Стиль3 Знак"/>
    <w:basedOn w:val="215"/>
    <w:pPr>
      <w:widowControl w:val="0"/>
      <w:numPr>
        <w:numId w:val="2"/>
      </w:numPr>
      <w:spacing w:after="0" w:line="240" w:lineRule="auto"/>
      <w:ind w:left="0" w:firstLine="0"/>
      <w:jc w:val="both"/>
      <w:textAlignment w:val="baseline"/>
    </w:pPr>
    <w:rPr>
      <w:rFonts w:ascii="Times New Roman" w:eastAsia="Times New Roman" w:hAnsi="Times New Roman" w:cs="Times New Roman"/>
      <w:szCs w:val="20"/>
    </w:rPr>
  </w:style>
  <w:style w:type="paragraph" w:customStyle="1" w:styleId="3f0">
    <w:name w:val="Стиль3 Знак Знак"/>
    <w:basedOn w:val="215"/>
    <w:pPr>
      <w:widowControl w:val="0"/>
      <w:spacing w:after="0" w:line="240" w:lineRule="auto"/>
      <w:ind w:left="0"/>
      <w:jc w:val="both"/>
      <w:textAlignment w:val="baseline"/>
    </w:pPr>
    <w:rPr>
      <w:rFonts w:ascii="Times New Roman" w:eastAsia="Times New Roman" w:hAnsi="Times New Roman" w:cs="Times New Roman"/>
      <w:szCs w:val="20"/>
    </w:rPr>
  </w:style>
  <w:style w:type="paragraph" w:customStyle="1" w:styleId="216">
    <w:name w:val="Маркированный список 21"/>
    <w:basedOn w:val="a"/>
    <w:pPr>
      <w:spacing w:after="60"/>
      <w:ind w:left="643" w:hanging="360"/>
      <w:jc w:val="both"/>
    </w:pPr>
    <w:rPr>
      <w:rFonts w:ascii="Times New Roman" w:eastAsia="Times New Roman" w:hAnsi="Times New Roman" w:cs="Times New Roman"/>
      <w:szCs w:val="20"/>
    </w:rPr>
  </w:style>
  <w:style w:type="paragraph" w:customStyle="1" w:styleId="afff7">
    <w:name w:val="Знак Знак Знак Знак Знак Знак Знак"/>
    <w:basedOn w:val="a"/>
    <w:pPr>
      <w:spacing w:after="160" w:line="240" w:lineRule="exact"/>
    </w:pPr>
    <w:rPr>
      <w:rFonts w:ascii="Verdana" w:eastAsia="Times New Roman" w:hAnsi="Verdana" w:cs="Times New Roman"/>
      <w:lang w:val="en-US"/>
    </w:rPr>
  </w:style>
  <w:style w:type="paragraph" w:customStyle="1" w:styleId="312">
    <w:name w:val="Маркированный список 31"/>
    <w:basedOn w:val="a"/>
    <w:pPr>
      <w:numPr>
        <w:numId w:val="4"/>
      </w:numPr>
      <w:spacing w:after="60"/>
      <w:jc w:val="both"/>
    </w:pPr>
    <w:rPr>
      <w:rFonts w:ascii="Times New Roman" w:eastAsia="Times New Roman" w:hAnsi="Times New Roman" w:cs="Times New Roman"/>
    </w:rPr>
  </w:style>
  <w:style w:type="paragraph" w:customStyle="1" w:styleId="afff8">
    <w:name w:val="Знак Знак Знак Знак"/>
    <w:basedOn w:val="a"/>
    <w:next w:val="2"/>
    <w:pPr>
      <w:spacing w:after="160" w:line="240" w:lineRule="exact"/>
    </w:pPr>
    <w:rPr>
      <w:rFonts w:ascii="Times New Roman" w:eastAsia="Times New Roman" w:hAnsi="Times New Roman" w:cs="Times New Roman"/>
      <w:szCs w:val="20"/>
      <w:lang w:val="en-US"/>
    </w:rPr>
  </w:style>
  <w:style w:type="paragraph" w:customStyle="1" w:styleId="1ff">
    <w:name w:val="Нумерованный список1"/>
    <w:basedOn w:val="a"/>
    <w:pPr>
      <w:ind w:left="360" w:hanging="360"/>
    </w:pPr>
    <w:rPr>
      <w:rFonts w:ascii="Times New Roman" w:eastAsia="Times New Roman" w:hAnsi="Times New Roman" w:cs="Times New Roman"/>
      <w:sz w:val="20"/>
      <w:szCs w:val="20"/>
    </w:rPr>
  </w:style>
  <w:style w:type="paragraph" w:customStyle="1" w:styleId="1ff0">
    <w:name w:val="Знак1 Знак Знак Знак Знак Знак Знак Знак Знак Знак"/>
    <w:basedOn w:val="a"/>
    <w:next w:val="2"/>
    <w:pPr>
      <w:spacing w:after="160" w:line="240" w:lineRule="exact"/>
    </w:pPr>
    <w:rPr>
      <w:rFonts w:ascii="Times New Roman" w:eastAsia="Times New Roman" w:hAnsi="Times New Roman" w:cs="Times New Roman"/>
      <w:szCs w:val="20"/>
      <w:lang w:val="en-US"/>
    </w:rPr>
  </w:style>
  <w:style w:type="paragraph" w:customStyle="1" w:styleId="msonormalcxspmiddle">
    <w:name w:val="msonormalcxspmiddle"/>
    <w:basedOn w:val="a"/>
    <w:pPr>
      <w:spacing w:before="280" w:after="280"/>
    </w:pPr>
    <w:rPr>
      <w:rFonts w:ascii="Times New Roman" w:eastAsia="Times New Roman" w:hAnsi="Times New Roman" w:cs="Times New Roman"/>
    </w:rPr>
  </w:style>
  <w:style w:type="paragraph" w:customStyle="1" w:styleId="msonormalcxspmiddlecxsplast">
    <w:name w:val="msonormalcxspmiddlecxsplast"/>
    <w:basedOn w:val="a"/>
    <w:pPr>
      <w:spacing w:before="280" w:after="280"/>
    </w:pPr>
    <w:rPr>
      <w:rFonts w:ascii="Times New Roman" w:eastAsia="Times New Roman" w:hAnsi="Times New Roman" w:cs="Times New Roman"/>
    </w:rPr>
  </w:style>
  <w:style w:type="paragraph" w:customStyle="1" w:styleId="02statia2">
    <w:name w:val="02statia2"/>
    <w:basedOn w:val="a"/>
    <w:pPr>
      <w:spacing w:before="120" w:line="320" w:lineRule="atLeast"/>
      <w:ind w:left="2020" w:hanging="880"/>
      <w:jc w:val="both"/>
    </w:pPr>
    <w:rPr>
      <w:rFonts w:ascii="GaramondNarrowC" w:eastAsia="Times New Roman" w:hAnsi="GaramondNarrowC" w:cs="Times New Roman"/>
      <w:color w:val="000000"/>
      <w:sz w:val="21"/>
      <w:szCs w:val="21"/>
    </w:rPr>
  </w:style>
  <w:style w:type="paragraph" w:customStyle="1" w:styleId="313">
    <w:name w:val="Основной текст 31"/>
    <w:basedOn w:val="a"/>
    <w:pPr>
      <w:spacing w:after="120"/>
      <w:jc w:val="both"/>
    </w:pPr>
    <w:rPr>
      <w:rFonts w:ascii="Times New Roman" w:eastAsia="Times New Roman" w:hAnsi="Times New Roman" w:cs="Times New Roman"/>
      <w:sz w:val="16"/>
      <w:szCs w:val="16"/>
    </w:rPr>
  </w:style>
  <w:style w:type="paragraph" w:customStyle="1" w:styleId="afff9">
    <w:name w:val="Пункт"/>
    <w:basedOn w:val="a"/>
    <w:pPr>
      <w:ind w:left="1404" w:hanging="504"/>
      <w:jc w:val="both"/>
    </w:pPr>
    <w:rPr>
      <w:rFonts w:ascii="Times New Roman" w:eastAsia="Times New Roman" w:hAnsi="Times New Roman" w:cs="Times New Roman"/>
      <w:szCs w:val="28"/>
    </w:rPr>
  </w:style>
  <w:style w:type="paragraph" w:customStyle="1" w:styleId="NoSpacing1">
    <w:name w:val="No Spacing1"/>
    <w:pPr>
      <w:suppressAutoHyphens/>
      <w:spacing w:line="100" w:lineRule="atLeast"/>
    </w:pPr>
    <w:rPr>
      <w:kern w:val="2"/>
      <w:sz w:val="24"/>
      <w:szCs w:val="24"/>
      <w:lang w:eastAsia="zh-CN"/>
    </w:rPr>
  </w:style>
  <w:style w:type="paragraph" w:customStyle="1" w:styleId="112">
    <w:name w:val="Абзац списка11"/>
    <w:basedOn w:val="a"/>
    <w:pPr>
      <w:ind w:left="720" w:right="100"/>
      <w:contextualSpacing/>
      <w:jc w:val="both"/>
    </w:pPr>
    <w:rPr>
      <w:rFonts w:eastAsia="Times New Roman" w:cs="Times New Roman"/>
      <w:sz w:val="22"/>
      <w:szCs w:val="22"/>
    </w:rPr>
  </w:style>
  <w:style w:type="paragraph" w:customStyle="1" w:styleId="113">
    <w:name w:val="Знак1 Знак Знак Знак Знак Знак Знак Знак Знак Знак1"/>
    <w:basedOn w:val="a"/>
    <w:next w:val="2"/>
    <w:pPr>
      <w:spacing w:after="160" w:line="240" w:lineRule="exact"/>
    </w:pPr>
    <w:rPr>
      <w:rFonts w:ascii="Times New Roman" w:eastAsia="Times New Roman" w:hAnsi="Times New Roman" w:cs="Times New Roman"/>
      <w:szCs w:val="20"/>
      <w:lang w:val="en-US"/>
    </w:rPr>
  </w:style>
  <w:style w:type="paragraph" w:customStyle="1" w:styleId="afffa">
    <w:name w:val="для рисунка"/>
    <w:basedOn w:val="aff"/>
    <w:pPr>
      <w:keepNext/>
      <w:autoSpaceDE w:val="0"/>
      <w:spacing w:before="120"/>
      <w:jc w:val="center"/>
    </w:pPr>
    <w:rPr>
      <w:rFonts w:ascii="Journal" w:eastAsia="Times New Roman" w:hAnsi="Journal" w:cs="Journal"/>
      <w:sz w:val="24"/>
      <w:szCs w:val="24"/>
    </w:rPr>
  </w:style>
  <w:style w:type="paragraph" w:customStyle="1" w:styleId="Style3">
    <w:name w:val="Style3"/>
    <w:basedOn w:val="a"/>
    <w:next w:val="a"/>
    <w:pPr>
      <w:widowControl w:val="0"/>
      <w:autoSpaceDE w:val="0"/>
    </w:pPr>
    <w:rPr>
      <w:rFonts w:ascii="Verdana" w:eastAsia="Times New Roman" w:hAnsi="Verdana" w:cs="Times New Roman"/>
    </w:rPr>
  </w:style>
  <w:style w:type="paragraph" w:customStyle="1" w:styleId="Style6">
    <w:name w:val="Style6"/>
    <w:basedOn w:val="a"/>
    <w:next w:val="a"/>
    <w:pPr>
      <w:widowControl w:val="0"/>
      <w:autoSpaceDE w:val="0"/>
    </w:pPr>
    <w:rPr>
      <w:rFonts w:ascii="Verdana" w:eastAsia="Times New Roman" w:hAnsi="Verdana" w:cs="Times New Roman"/>
    </w:rPr>
  </w:style>
  <w:style w:type="paragraph" w:customStyle="1" w:styleId="Style12">
    <w:name w:val="Style12"/>
    <w:basedOn w:val="a"/>
    <w:next w:val="a"/>
    <w:pPr>
      <w:widowControl w:val="0"/>
      <w:autoSpaceDE w:val="0"/>
    </w:pPr>
    <w:rPr>
      <w:rFonts w:ascii="Verdana" w:eastAsia="Times New Roman" w:hAnsi="Verdana" w:cs="Times New Roman"/>
    </w:rPr>
  </w:style>
  <w:style w:type="paragraph" w:customStyle="1" w:styleId="Style15">
    <w:name w:val="Style15"/>
    <w:basedOn w:val="a"/>
    <w:next w:val="a"/>
    <w:pPr>
      <w:widowControl w:val="0"/>
      <w:autoSpaceDE w:val="0"/>
    </w:pPr>
    <w:rPr>
      <w:rFonts w:ascii="Verdana" w:eastAsia="Times New Roman" w:hAnsi="Verdana" w:cs="Times New Roman"/>
    </w:rPr>
  </w:style>
  <w:style w:type="paragraph" w:customStyle="1" w:styleId="Style30">
    <w:name w:val="Style30"/>
    <w:basedOn w:val="a"/>
    <w:next w:val="a"/>
    <w:pPr>
      <w:widowControl w:val="0"/>
      <w:autoSpaceDE w:val="0"/>
    </w:pPr>
    <w:rPr>
      <w:rFonts w:ascii="Verdana" w:eastAsia="Times New Roman" w:hAnsi="Verdana" w:cs="Times New Roman"/>
    </w:rPr>
  </w:style>
  <w:style w:type="paragraph" w:customStyle="1" w:styleId="Style42">
    <w:name w:val="Style42"/>
    <w:basedOn w:val="a"/>
    <w:next w:val="a"/>
    <w:pPr>
      <w:widowControl w:val="0"/>
      <w:autoSpaceDE w:val="0"/>
    </w:pPr>
    <w:rPr>
      <w:rFonts w:ascii="Verdana" w:eastAsia="Times New Roman" w:hAnsi="Verdana" w:cs="Times New Roman"/>
    </w:rPr>
  </w:style>
  <w:style w:type="paragraph" w:customStyle="1" w:styleId="Style45">
    <w:name w:val="Style45"/>
    <w:basedOn w:val="a"/>
    <w:next w:val="a"/>
    <w:pPr>
      <w:widowControl w:val="0"/>
      <w:autoSpaceDE w:val="0"/>
    </w:pPr>
    <w:rPr>
      <w:rFonts w:ascii="Verdana" w:eastAsia="Times New Roman" w:hAnsi="Verdana" w:cs="Times New Roman"/>
    </w:rPr>
  </w:style>
  <w:style w:type="paragraph" w:customStyle="1" w:styleId="Style71">
    <w:name w:val="Style71"/>
    <w:basedOn w:val="a"/>
    <w:next w:val="a"/>
    <w:pPr>
      <w:widowControl w:val="0"/>
      <w:autoSpaceDE w:val="0"/>
    </w:pPr>
    <w:rPr>
      <w:rFonts w:ascii="Verdana" w:eastAsia="Times New Roman" w:hAnsi="Verdana" w:cs="Times New Roman"/>
    </w:rPr>
  </w:style>
  <w:style w:type="paragraph" w:customStyle="1" w:styleId="Normalunindented">
    <w:name w:val="Normal unindented"/>
    <w:pPr>
      <w:suppressAutoHyphens/>
      <w:spacing w:before="120" w:after="120" w:line="276" w:lineRule="auto"/>
      <w:jc w:val="both"/>
    </w:pPr>
    <w:rPr>
      <w:sz w:val="22"/>
      <w:szCs w:val="22"/>
      <w:lang w:eastAsia="zh-CN"/>
    </w:rPr>
  </w:style>
  <w:style w:type="paragraph" w:customStyle="1" w:styleId="heading1normal">
    <w:name w:val="heading 1 normal"/>
    <w:basedOn w:val="a"/>
    <w:next w:val="a"/>
    <w:pPr>
      <w:spacing w:before="120" w:after="120" w:line="276" w:lineRule="auto"/>
      <w:ind w:left="643" w:hanging="360"/>
      <w:jc w:val="both"/>
    </w:pPr>
    <w:rPr>
      <w:rFonts w:ascii="Times New Roman" w:eastAsia="Times New Roman" w:hAnsi="Times New Roman" w:cs="Times New Roman"/>
      <w:sz w:val="22"/>
      <w:szCs w:val="22"/>
    </w:rPr>
  </w:style>
  <w:style w:type="paragraph" w:customStyle="1" w:styleId="H-TextFormat">
    <w:name w:val="H-TextFormat"/>
    <w:next w:val="a"/>
    <w:pPr>
      <w:widowControl w:val="0"/>
      <w:suppressAutoHyphens/>
      <w:autoSpaceDE w:val="0"/>
    </w:pPr>
    <w:rPr>
      <w:rFonts w:ascii="Arial" w:eastAsia="MS Mincho" w:hAnsi="Arial" w:cs="Arial"/>
      <w:color w:val="000000"/>
      <w:sz w:val="22"/>
      <w:szCs w:val="22"/>
      <w:lang w:val="en-US" w:eastAsia="ja-JP"/>
    </w:rPr>
  </w:style>
  <w:style w:type="paragraph" w:customStyle="1" w:styleId="1ff1">
    <w:name w:val="Без интервала1"/>
    <w:basedOn w:val="a"/>
    <w:pPr>
      <w:jc w:val="both"/>
    </w:pPr>
    <w:rPr>
      <w:rFonts w:ascii="Times New Roman" w:eastAsia="Times New Roman" w:hAnsi="Times New Roman" w:cs="Times New Roman"/>
    </w:rPr>
  </w:style>
  <w:style w:type="paragraph" w:customStyle="1" w:styleId="2f4">
    <w:name w:val="Абзац списка2"/>
    <w:basedOn w:val="a"/>
    <w:pPr>
      <w:spacing w:after="60"/>
      <w:ind w:left="720"/>
      <w:contextualSpacing/>
      <w:jc w:val="both"/>
    </w:pPr>
    <w:rPr>
      <w:rFonts w:ascii="Times New Roman" w:eastAsia="Times New Roman" w:hAnsi="Times New Roman" w:cs="Times New Roman"/>
    </w:rPr>
  </w:style>
  <w:style w:type="paragraph" w:customStyle="1" w:styleId="217">
    <w:name w:val="Цитата 21"/>
    <w:basedOn w:val="a"/>
    <w:next w:val="a"/>
    <w:pPr>
      <w:spacing w:after="60"/>
      <w:jc w:val="both"/>
    </w:pPr>
    <w:rPr>
      <w:rFonts w:ascii="Times New Roman" w:eastAsia="Times New Roman" w:hAnsi="Times New Roman" w:cs="Times New Roman"/>
      <w:color w:val="943634"/>
    </w:rPr>
  </w:style>
  <w:style w:type="paragraph" w:customStyle="1" w:styleId="1ff2">
    <w:name w:val="Выделенная цитата1"/>
    <w:basedOn w:val="a"/>
    <w:next w:val="a"/>
    <w:pPr>
      <w:pBdr>
        <w:top w:val="dotted" w:sz="8" w:space="10" w:color="C0504D"/>
        <w:left w:val="none" w:sz="0" w:space="0" w:color="000000"/>
        <w:bottom w:val="dotted" w:sz="8" w:space="10" w:color="C0504D"/>
        <w:right w:val="none" w:sz="0" w:space="0" w:color="000000"/>
      </w:pBdr>
      <w:spacing w:after="60" w:line="300" w:lineRule="auto"/>
      <w:ind w:left="2160" w:right="2160"/>
      <w:jc w:val="center"/>
    </w:pPr>
    <w:rPr>
      <w:rFonts w:ascii="Cambria" w:eastAsia="Times New Roman" w:hAnsi="Cambria" w:cs="Times New Roman"/>
      <w:b/>
      <w:bCs/>
      <w:color w:val="C0504D"/>
    </w:rPr>
  </w:style>
  <w:style w:type="paragraph" w:customStyle="1" w:styleId="222">
    <w:name w:val="Маркированный список 22"/>
    <w:basedOn w:val="a"/>
    <w:pPr>
      <w:spacing w:after="60"/>
      <w:ind w:left="566" w:hanging="283"/>
      <w:contextualSpacing/>
      <w:jc w:val="both"/>
    </w:pPr>
    <w:rPr>
      <w:rFonts w:ascii="Times New Roman" w:eastAsia="Times New Roman" w:hAnsi="Times New Roman" w:cs="Times New Roman"/>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customStyle="1" w:styleId="218">
    <w:name w:val="Основной текст 21"/>
    <w:basedOn w:val="a"/>
    <w:pPr>
      <w:spacing w:after="120" w:line="480" w:lineRule="auto"/>
    </w:pPr>
    <w:rPr>
      <w:rFonts w:ascii="Times New Roman" w:eastAsia="Calibri" w:hAnsi="Times New Roman" w:cs="Times New Roman"/>
      <w:sz w:val="20"/>
      <w:szCs w:val="20"/>
    </w:rPr>
  </w:style>
  <w:style w:type="paragraph" w:customStyle="1" w:styleId="2f5">
    <w:name w:val="Основной текст (2)"/>
    <w:basedOn w:val="a"/>
    <w:pPr>
      <w:widowControl w:val="0"/>
      <w:shd w:val="clear" w:color="auto" w:fill="FFFFFF"/>
      <w:spacing w:after="480" w:line="317" w:lineRule="exact"/>
      <w:jc w:val="center"/>
    </w:pPr>
    <w:rPr>
      <w:rFonts w:ascii="Times New Roman" w:eastAsia="Times New Roman" w:hAnsi="Times New Roman" w:cs="Times New Roman"/>
      <w:b/>
      <w:bCs/>
      <w:i/>
      <w:iCs/>
      <w:sz w:val="22"/>
      <w:szCs w:val="22"/>
    </w:rPr>
  </w:style>
  <w:style w:type="paragraph" w:customStyle="1" w:styleId="afffb">
    <w:name w:val="Таблица шапка"/>
    <w:basedOn w:val="a"/>
    <w:pPr>
      <w:keepNext/>
      <w:spacing w:before="40" w:after="40"/>
      <w:ind w:left="57" w:right="57"/>
    </w:pPr>
    <w:rPr>
      <w:rFonts w:ascii="Times New Roman" w:eastAsia="Times New Roman" w:hAnsi="Times New Roman" w:cs="Times New Roman"/>
      <w:sz w:val="22"/>
      <w:szCs w:val="20"/>
    </w:rPr>
  </w:style>
  <w:style w:type="paragraph" w:customStyle="1" w:styleId="afffc">
    <w:name w:val="_Осн.текст"/>
    <w:pPr>
      <w:suppressAutoHyphens/>
      <w:spacing w:before="60" w:after="60" w:line="360" w:lineRule="auto"/>
      <w:jc w:val="both"/>
    </w:pPr>
    <w:rPr>
      <w:sz w:val="24"/>
      <w:lang w:eastAsia="zh-CN"/>
    </w:rPr>
  </w:style>
  <w:style w:type="paragraph" w:customStyle="1" w:styleId="afffd">
    <w:name w:val="_Основной_текст"/>
    <w:pPr>
      <w:tabs>
        <w:tab w:val="left" w:pos="851"/>
      </w:tabs>
      <w:suppressAutoHyphens/>
      <w:spacing w:before="60" w:after="60" w:line="360" w:lineRule="auto"/>
      <w:ind w:firstLine="851"/>
      <w:jc w:val="both"/>
    </w:pPr>
    <w:rPr>
      <w:sz w:val="24"/>
      <w:szCs w:val="24"/>
      <w:lang w:eastAsia="zh-CN"/>
    </w:rPr>
  </w:style>
  <w:style w:type="paragraph" w:customStyle="1" w:styleId="afffe">
    <w:name w:val="_МелкийТекст"/>
    <w:pPr>
      <w:suppressAutoHyphens/>
      <w:spacing w:before="40" w:after="40"/>
    </w:pPr>
    <w:rPr>
      <w:lang w:eastAsia="zh-CN"/>
    </w:rPr>
  </w:style>
  <w:style w:type="paragraph" w:customStyle="1" w:styleId="affff">
    <w:name w:val="Текст ТЗ"/>
    <w:basedOn w:val="a"/>
    <w:pPr>
      <w:spacing w:line="360" w:lineRule="auto"/>
      <w:ind w:firstLine="567"/>
      <w:jc w:val="both"/>
    </w:pPr>
    <w:rPr>
      <w:rFonts w:ascii="Times New Roman" w:eastAsia="Times New Roman" w:hAnsi="Times New Roman" w:cs="Times New Roman"/>
    </w:rPr>
  </w:style>
  <w:style w:type="paragraph" w:customStyle="1" w:styleId="-5">
    <w:name w:val="Список ТЗ -"/>
    <w:basedOn w:val="a"/>
    <w:pPr>
      <w:numPr>
        <w:numId w:val="6"/>
      </w:numPr>
      <w:spacing w:line="360" w:lineRule="auto"/>
      <w:jc w:val="both"/>
    </w:pPr>
    <w:rPr>
      <w:rFonts w:ascii="Times New Roman" w:eastAsia="Times New Roman" w:hAnsi="Times New Roman" w:cs="Times New Roman"/>
    </w:rPr>
  </w:style>
  <w:style w:type="paragraph" w:customStyle="1" w:styleId="Style10">
    <w:name w:val="Style10"/>
    <w:basedOn w:val="a"/>
    <w:pPr>
      <w:widowControl w:val="0"/>
      <w:autoSpaceDE w:val="0"/>
      <w:spacing w:line="269" w:lineRule="exact"/>
      <w:jc w:val="both"/>
    </w:pPr>
    <w:rPr>
      <w:rFonts w:ascii="Times New Roman" w:eastAsia="Times New Roman" w:hAnsi="Times New Roman" w:cs="Times New Roman"/>
    </w:rPr>
  </w:style>
  <w:style w:type="paragraph" w:customStyle="1" w:styleId="s1">
    <w:name w:val="s_1"/>
    <w:basedOn w:val="a"/>
    <w:pPr>
      <w:spacing w:before="280" w:after="280"/>
    </w:pPr>
    <w:rPr>
      <w:rFonts w:ascii="Times New Roman" w:eastAsia="Times New Roman" w:hAnsi="Times New Roman" w:cs="Times New Roman"/>
    </w:rPr>
  </w:style>
  <w:style w:type="paragraph" w:customStyle="1" w:styleId="ConsPlusTitle">
    <w:name w:val="ConsPlusTitle"/>
    <w:pPr>
      <w:widowControl w:val="0"/>
      <w:suppressAutoHyphens/>
      <w:autoSpaceDE w:val="0"/>
    </w:pPr>
    <w:rPr>
      <w:rFonts w:ascii="Arial" w:hAnsi="Arial" w:cs="Arial"/>
      <w:b/>
      <w:bCs/>
      <w:sz w:val="16"/>
      <w:szCs w:val="16"/>
      <w:lang w:eastAsia="zh-CN"/>
    </w:rPr>
  </w:style>
  <w:style w:type="paragraph" w:customStyle="1" w:styleId="msonormal0">
    <w:name w:val="msonormal"/>
    <w:basedOn w:val="a"/>
    <w:pPr>
      <w:spacing w:before="280" w:after="280"/>
    </w:pPr>
    <w:rPr>
      <w:rFonts w:ascii="Times New Roman" w:eastAsia="Times New Roman" w:hAnsi="Times New Roman" w:cs="Times New Roman"/>
    </w:rPr>
  </w:style>
  <w:style w:type="paragraph" w:customStyle="1" w:styleId="font7">
    <w:name w:val="font7"/>
    <w:basedOn w:val="a"/>
    <w:pPr>
      <w:spacing w:before="280" w:after="280"/>
    </w:pPr>
    <w:rPr>
      <w:rFonts w:ascii="Times New Roman" w:eastAsia="Times New Roman" w:hAnsi="Times New Roman" w:cs="Times New Roman"/>
      <w:color w:val="000000"/>
      <w:sz w:val="22"/>
      <w:szCs w:val="22"/>
    </w:rPr>
  </w:style>
  <w:style w:type="paragraph" w:customStyle="1" w:styleId="font8">
    <w:name w:val="font8"/>
    <w:basedOn w:val="a"/>
    <w:pPr>
      <w:spacing w:before="280" w:after="280"/>
    </w:pPr>
    <w:rPr>
      <w:rFonts w:ascii="Times New Roman" w:eastAsia="Times New Roman" w:hAnsi="Times New Roman" w:cs="Times New Roman"/>
      <w:color w:val="FF0000"/>
      <w:sz w:val="22"/>
      <w:szCs w:val="22"/>
    </w:rPr>
  </w:style>
  <w:style w:type="paragraph" w:customStyle="1" w:styleId="xl16">
    <w:name w:val="xl16"/>
    <w:basedOn w:val="a"/>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b/>
      <w:bCs/>
    </w:rPr>
  </w:style>
  <w:style w:type="paragraph" w:customStyle="1" w:styleId="xl17">
    <w:name w:val="xl17"/>
    <w:basedOn w:val="a"/>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rPr>
  </w:style>
  <w:style w:type="paragraph" w:customStyle="1" w:styleId="xl18">
    <w:name w:val="xl18"/>
    <w:basedOn w:val="a"/>
    <w:pPr>
      <w:pBdr>
        <w:top w:val="single" w:sz="4" w:space="0" w:color="000000"/>
        <w:left w:val="single" w:sz="4" w:space="0" w:color="000000"/>
        <w:bottom w:val="single" w:sz="4" w:space="0" w:color="000000"/>
        <w:right w:val="single" w:sz="4" w:space="0" w:color="000000"/>
      </w:pBdr>
      <w:spacing w:before="280" w:after="280"/>
    </w:pPr>
    <w:rPr>
      <w:rFonts w:ascii="Times New Roman" w:eastAsia="Times New Roman" w:hAnsi="Times New Roman" w:cs="Times New Roman"/>
    </w:rPr>
  </w:style>
  <w:style w:type="paragraph" w:customStyle="1" w:styleId="xl41">
    <w:name w:val="xl41"/>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color w:val="000000"/>
    </w:rPr>
  </w:style>
  <w:style w:type="paragraph" w:customStyle="1" w:styleId="xl47">
    <w:name w:val="xl47"/>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rPr>
  </w:style>
  <w:style w:type="paragraph" w:customStyle="1" w:styleId="xl49">
    <w:name w:val="xl49"/>
    <w:basedOn w:val="a"/>
    <w:pPr>
      <w:pBdr>
        <w:top w:val="single" w:sz="4" w:space="0" w:color="000000"/>
        <w:left w:val="single" w:sz="4" w:space="0" w:color="000000"/>
        <w:bottom w:val="single" w:sz="4" w:space="0" w:color="000000"/>
        <w:right w:val="single" w:sz="4" w:space="0" w:color="000000"/>
      </w:pBdr>
      <w:spacing w:before="280" w:after="280"/>
      <w:jc w:val="center"/>
      <w:textAlignment w:val="center"/>
    </w:pPr>
    <w:rPr>
      <w:rFonts w:ascii="Times New Roman" w:eastAsia="Times New Roman" w:hAnsi="Times New Roman" w:cs="Times New Roman"/>
      <w:color w:val="FF0000"/>
    </w:rPr>
  </w:style>
  <w:style w:type="paragraph" w:customStyle="1" w:styleId="xl109">
    <w:name w:val="xl109"/>
    <w:basedOn w:val="a"/>
    <w:pPr>
      <w:pBdr>
        <w:top w:val="single" w:sz="4" w:space="0" w:color="000000"/>
        <w:left w:val="single" w:sz="4" w:space="0" w:color="000000"/>
        <w:bottom w:val="single" w:sz="4" w:space="0" w:color="000000"/>
        <w:right w:val="single" w:sz="4" w:space="0" w:color="000000"/>
      </w:pBdr>
      <w:spacing w:before="280" w:after="280"/>
    </w:pPr>
    <w:rPr>
      <w:rFonts w:eastAsia="Times New Roman" w:cs="Times New Roman"/>
      <w:b/>
      <w:bCs/>
    </w:rPr>
  </w:style>
  <w:style w:type="paragraph" w:styleId="affff0">
    <w:name w:val="Revision"/>
    <w:pPr>
      <w:suppressAutoHyphens/>
    </w:pPr>
    <w:rPr>
      <w:rFonts w:ascii="Calibri" w:eastAsia="MS ??" w:hAnsi="Calibri" w:cs="Calibri"/>
      <w:sz w:val="24"/>
      <w:szCs w:val="24"/>
      <w:lang w:eastAsia="zh-CN"/>
    </w:rPr>
  </w:style>
  <w:style w:type="paragraph" w:customStyle="1" w:styleId="affff1">
    <w:name w:val="Содержимое таблицы"/>
    <w:basedOn w:val="a"/>
    <w:pPr>
      <w:widowControl w:val="0"/>
      <w:suppressLineNumbers/>
    </w:pPr>
  </w:style>
  <w:style w:type="paragraph" w:customStyle="1" w:styleId="affff2">
    <w:name w:val="Заголовок таблицы"/>
    <w:basedOn w:val="affff1"/>
    <w:pPr>
      <w:jc w:val="center"/>
    </w:pPr>
    <w:rPr>
      <w:b/>
      <w:bCs/>
    </w:rPr>
  </w:style>
  <w:style w:type="paragraph" w:customStyle="1" w:styleId="ConsNonformat">
    <w:name w:val="ConsNonformat"/>
    <w:pPr>
      <w:widowControl w:val="0"/>
      <w:suppressAutoHyphens/>
    </w:pPr>
    <w:rPr>
      <w:rFonts w:ascii="Courier New" w:hAnsi="Courier New" w:cs="Courier New"/>
    </w:rPr>
  </w:style>
  <w:style w:type="paragraph" w:customStyle="1" w:styleId="BodyTextIndent2">
    <w:name w:val="Body Text Indent 2"/>
    <w:basedOn w:val="a"/>
    <w:pPr>
      <w:ind w:firstLine="283"/>
      <w:jc w:val="both"/>
    </w:pPr>
    <w:rPr>
      <w:rFonts w:ascii="Times New Roman" w:eastAsia="Times New Roman" w:hAnsi="Times New Roman" w:cs="Times New Roman"/>
      <w:szCs w:val="20"/>
    </w:rPr>
  </w:style>
  <w:style w:type="character" w:customStyle="1" w:styleId="affa">
    <w:name w:val="Абзац списка Знак"/>
    <w:link w:val="aff9"/>
    <w:uiPriority w:val="99"/>
    <w:qFormat/>
    <w:locked/>
    <w:rsid w:val="008501FD"/>
    <w:rPr>
      <w:lang w:eastAsia="zh-CN"/>
    </w:rPr>
  </w:style>
  <w:style w:type="character" w:customStyle="1" w:styleId="fontstyle01">
    <w:name w:val="fontstyle01"/>
    <w:rsid w:val="00661D62"/>
    <w:rPr>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69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CF5E9520D5C33A268D1E97668D997B03DBD46601AC0298A07C318E2090C265480942290502432165E60739EA6730AE1E16A5BFD9B22E3F4X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6CF5E9520D5C33A268D1E97668D997B03DBD46601AC0298A07C318E2090C265480942290502432165E60739EA6730AE1E16A5BFD9B22E3F4XB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75D2AD-0FAE-441F-B4F5-DFFB9A18A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2463</Words>
  <Characters>14042</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16473</CharactersWithSpaces>
  <SharedDoc>false</SharedDoc>
  <HLinks>
    <vt:vector size="12" baseType="variant">
      <vt:variant>
        <vt:i4>983120</vt:i4>
      </vt:variant>
      <vt:variant>
        <vt:i4>3</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ariant>
        <vt:i4>983120</vt:i4>
      </vt:variant>
      <vt:variant>
        <vt:i4>0</vt:i4>
      </vt:variant>
      <vt:variant>
        <vt:i4>0</vt:i4>
      </vt:variant>
      <vt:variant>
        <vt:i4>5</vt:i4>
      </vt:variant>
      <vt:variant>
        <vt:lpwstr>consultantplus://offline/ref=6CF5E9520D5C33A268D1E97668D997B03DBD46601AC0298A07C318E2090C265480942290502432165E60739EA6730AE1E16A5BFD9B22E3F4XBO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 Н.А.</dc:creator>
  <cp:keywords/>
  <dc:description>ПОСТАКА ТОВАРОВ С ГАРАНТИЙНЫМ СРОКОМ, К ОПРЕДЕЛЁННОЙ ДАТЕ, ОБЕСПЕЧЕНИЕ Б/Г, ЛИБО ДЕН.СРЕДСТВА.</dc:description>
  <cp:lastModifiedBy>Крестьянинов Игорь Алексеевич</cp:lastModifiedBy>
  <cp:revision>2</cp:revision>
  <cp:lastPrinted>2025-04-02T06:30:00Z</cp:lastPrinted>
  <dcterms:created xsi:type="dcterms:W3CDTF">2026-04-30T06:16:00Z</dcterms:created>
  <dcterms:modified xsi:type="dcterms:W3CDTF">2026-04-30T06:16:00Z</dcterms:modified>
</cp:coreProperties>
</file>