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F065" w14:textId="77777777" w:rsidR="00AC466D" w:rsidRPr="00C2452E" w:rsidRDefault="00AC466D" w:rsidP="00AC466D">
      <w:pPr>
        <w:jc w:val="center"/>
        <w:rPr>
          <w:b/>
          <w:sz w:val="22"/>
          <w:szCs w:val="22"/>
        </w:rPr>
      </w:pPr>
      <w:r w:rsidRPr="00C2452E">
        <w:rPr>
          <w:b/>
          <w:sz w:val="22"/>
          <w:szCs w:val="22"/>
        </w:rPr>
        <w:t>Требования к участникам закупки</w:t>
      </w:r>
    </w:p>
    <w:p w14:paraId="4A3E2929" w14:textId="77777777" w:rsidR="00AC466D" w:rsidRPr="00C2452E" w:rsidRDefault="00AC466D" w:rsidP="00AC466D">
      <w:pPr>
        <w:jc w:val="center"/>
        <w:rPr>
          <w:b/>
          <w:sz w:val="22"/>
          <w:szCs w:val="22"/>
        </w:rPr>
      </w:pPr>
      <w:r w:rsidRPr="00C2452E">
        <w:rPr>
          <w:b/>
          <w:sz w:val="22"/>
          <w:szCs w:val="22"/>
        </w:rPr>
        <w:t>в соответствии со статьей 31 Федерального закона от 05.04.2013 N 44-ФЗ</w:t>
      </w:r>
    </w:p>
    <w:p w14:paraId="4DBDD4E6" w14:textId="77777777" w:rsidR="00AC466D" w:rsidRPr="00C2452E" w:rsidRDefault="00AC466D" w:rsidP="00AC466D">
      <w:pPr>
        <w:jc w:val="both"/>
        <w:rPr>
          <w:sz w:val="22"/>
          <w:szCs w:val="22"/>
        </w:rPr>
      </w:pPr>
    </w:p>
    <w:p w14:paraId="069D4E94" w14:textId="77777777" w:rsidR="00AC466D" w:rsidRPr="00C2452E" w:rsidRDefault="00AC466D" w:rsidP="00AC466D">
      <w:pPr>
        <w:ind w:firstLine="567"/>
        <w:jc w:val="both"/>
        <w:rPr>
          <w:b/>
          <w:sz w:val="22"/>
          <w:szCs w:val="22"/>
        </w:rPr>
      </w:pPr>
      <w:r w:rsidRPr="00C2452E">
        <w:rPr>
          <w:b/>
          <w:sz w:val="22"/>
          <w:szCs w:val="22"/>
        </w:rPr>
        <w:t>Единые требования, установленные к участникам в соответствии с пунктом 1 части 1 статьи 31 Федерального закона от 05.04.2013 N 44-ФЗ</w:t>
      </w:r>
    </w:p>
    <w:p w14:paraId="5BDC4121" w14:textId="77777777" w:rsidR="00AC466D" w:rsidRPr="00C2452E" w:rsidRDefault="00AC466D" w:rsidP="00AC466D">
      <w:pPr>
        <w:ind w:firstLine="540"/>
        <w:jc w:val="both"/>
        <w:rPr>
          <w:bCs/>
          <w:sz w:val="22"/>
          <w:szCs w:val="22"/>
        </w:rPr>
      </w:pPr>
      <w:r w:rsidRPr="00C2452E">
        <w:rPr>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BBB8620" w14:textId="77777777" w:rsidR="00AC466D" w:rsidRPr="00C2452E" w:rsidRDefault="00AC466D" w:rsidP="00AC466D">
      <w:pPr>
        <w:ind w:firstLine="540"/>
        <w:jc w:val="both"/>
        <w:rPr>
          <w:b/>
          <w:bCs/>
          <w:sz w:val="22"/>
          <w:szCs w:val="22"/>
        </w:rPr>
      </w:pPr>
      <w:r w:rsidRPr="00C2452E">
        <w:rPr>
          <w:b/>
          <w:bCs/>
          <w:sz w:val="22"/>
          <w:szCs w:val="22"/>
        </w:rPr>
        <w:t xml:space="preserve">Единые требования, установленные к участникам </w:t>
      </w:r>
      <w:r w:rsidRPr="00C2452E">
        <w:rPr>
          <w:b/>
          <w:sz w:val="22"/>
          <w:szCs w:val="22"/>
        </w:rPr>
        <w:t>закупки</w:t>
      </w:r>
      <w:r w:rsidRPr="00C2452E">
        <w:rPr>
          <w:b/>
          <w:bCs/>
          <w:sz w:val="22"/>
          <w:szCs w:val="22"/>
        </w:rPr>
        <w:t xml:space="preserve"> в соответствии с пунктами 3-5, 7-11 части 1 статьи 31 Федерального закона от 05.04.2013 N 44-ФЗ:</w:t>
      </w:r>
    </w:p>
    <w:p w14:paraId="54154C1F" w14:textId="77777777" w:rsidR="00AC466D" w:rsidRPr="00C2452E" w:rsidRDefault="00AC466D" w:rsidP="00AC466D">
      <w:pPr>
        <w:ind w:firstLine="540"/>
        <w:jc w:val="both"/>
        <w:rPr>
          <w:bCs/>
          <w:color w:val="000000"/>
          <w:sz w:val="22"/>
          <w:szCs w:val="22"/>
        </w:rPr>
      </w:pPr>
      <w:r w:rsidRPr="00C2452E">
        <w:rPr>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161A93" w14:textId="77777777" w:rsidR="00AC466D" w:rsidRPr="00C2452E" w:rsidRDefault="00AC466D" w:rsidP="00AC466D">
      <w:pPr>
        <w:ind w:firstLine="540"/>
        <w:jc w:val="both"/>
        <w:rPr>
          <w:bCs/>
          <w:color w:val="000000"/>
          <w:sz w:val="22"/>
          <w:szCs w:val="22"/>
        </w:rPr>
      </w:pPr>
      <w:r w:rsidRPr="00C2452E">
        <w:rPr>
          <w:bCs/>
          <w:color w:val="000000"/>
          <w:sz w:val="22"/>
          <w:szCs w:val="22"/>
        </w:rPr>
        <w:t xml:space="preserve">2) </w:t>
      </w:r>
      <w:proofErr w:type="spellStart"/>
      <w:r w:rsidRPr="00C2452E">
        <w:rPr>
          <w:bCs/>
          <w:color w:val="000000"/>
          <w:sz w:val="22"/>
          <w:szCs w:val="22"/>
        </w:rPr>
        <w:t>неприостановление</w:t>
      </w:r>
      <w:proofErr w:type="spellEnd"/>
      <w:r w:rsidRPr="00C2452E">
        <w:rPr>
          <w:bCs/>
          <w:color w:val="000000"/>
          <w:sz w:val="22"/>
          <w:szCs w:val="22"/>
        </w:rPr>
        <w:t xml:space="preserve"> деятельности участника закупки в порядке, установленном </w:t>
      </w:r>
      <w:hyperlink r:id="rId8" w:history="1">
        <w:r w:rsidRPr="00C2452E">
          <w:rPr>
            <w:bCs/>
            <w:color w:val="000000"/>
            <w:sz w:val="22"/>
            <w:szCs w:val="22"/>
            <w:u w:val="single"/>
          </w:rPr>
          <w:t>Кодексом</w:t>
        </w:r>
      </w:hyperlink>
      <w:r w:rsidRPr="00C2452E">
        <w:rPr>
          <w:bCs/>
          <w:color w:val="000000"/>
          <w:sz w:val="22"/>
          <w:szCs w:val="22"/>
        </w:rPr>
        <w:t xml:space="preserve"> Российской Федерации об административных правонарушениях;</w:t>
      </w:r>
    </w:p>
    <w:p w14:paraId="7B066705" w14:textId="77777777" w:rsidR="00AC466D" w:rsidRPr="00C2452E" w:rsidRDefault="00AC466D" w:rsidP="00AC466D">
      <w:pPr>
        <w:ind w:firstLine="540"/>
        <w:jc w:val="both"/>
        <w:rPr>
          <w:bCs/>
          <w:color w:val="000000"/>
          <w:sz w:val="22"/>
          <w:szCs w:val="22"/>
        </w:rPr>
      </w:pPr>
      <w:r w:rsidRPr="00C2452E">
        <w:rPr>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C2452E">
          <w:rPr>
            <w:bCs/>
            <w:color w:val="000000"/>
            <w:sz w:val="22"/>
            <w:szCs w:val="22"/>
            <w:u w:val="single"/>
          </w:rPr>
          <w:t>законодательством</w:t>
        </w:r>
      </w:hyperlink>
      <w:r w:rsidRPr="00C2452E">
        <w:rPr>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C2452E">
          <w:rPr>
            <w:bCs/>
            <w:color w:val="000000"/>
            <w:sz w:val="22"/>
            <w:szCs w:val="22"/>
            <w:u w:val="single"/>
          </w:rPr>
          <w:t>законодательством</w:t>
        </w:r>
      </w:hyperlink>
      <w:r w:rsidRPr="00C2452E">
        <w:rPr>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14:paraId="3FAB210E" w14:textId="77777777" w:rsidR="00AC466D" w:rsidRPr="00C2452E" w:rsidRDefault="00AC466D" w:rsidP="00AC466D">
      <w:pPr>
        <w:ind w:firstLine="540"/>
        <w:jc w:val="both"/>
        <w:rPr>
          <w:bCs/>
          <w:color w:val="000000"/>
          <w:sz w:val="22"/>
          <w:szCs w:val="22"/>
        </w:rPr>
      </w:pPr>
      <w:r w:rsidRPr="00C2452E">
        <w:rPr>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C2452E">
          <w:rPr>
            <w:bCs/>
            <w:color w:val="000000"/>
            <w:sz w:val="22"/>
            <w:szCs w:val="22"/>
            <w:u w:val="single"/>
          </w:rPr>
          <w:t>статьями 289</w:t>
        </w:r>
      </w:hyperlink>
      <w:r w:rsidRPr="00C2452E">
        <w:rPr>
          <w:bCs/>
          <w:color w:val="000000"/>
          <w:sz w:val="22"/>
          <w:szCs w:val="22"/>
        </w:rPr>
        <w:t xml:space="preserve">, </w:t>
      </w:r>
      <w:hyperlink r:id="rId12" w:history="1">
        <w:r w:rsidRPr="00C2452E">
          <w:rPr>
            <w:bCs/>
            <w:color w:val="000000"/>
            <w:sz w:val="22"/>
            <w:szCs w:val="22"/>
            <w:u w:val="single"/>
          </w:rPr>
          <w:t>290</w:t>
        </w:r>
      </w:hyperlink>
      <w:r w:rsidRPr="00C2452E">
        <w:rPr>
          <w:bCs/>
          <w:color w:val="000000"/>
          <w:sz w:val="22"/>
          <w:szCs w:val="22"/>
        </w:rPr>
        <w:t xml:space="preserve">, </w:t>
      </w:r>
      <w:hyperlink r:id="rId13" w:history="1">
        <w:r w:rsidRPr="00C2452E">
          <w:rPr>
            <w:bCs/>
            <w:color w:val="000000"/>
            <w:sz w:val="22"/>
            <w:szCs w:val="22"/>
            <w:u w:val="single"/>
          </w:rPr>
          <w:t>291</w:t>
        </w:r>
      </w:hyperlink>
      <w:r w:rsidRPr="00C2452E">
        <w:rPr>
          <w:bCs/>
          <w:color w:val="000000"/>
          <w:sz w:val="22"/>
          <w:szCs w:val="22"/>
        </w:rPr>
        <w:t xml:space="preserve">, </w:t>
      </w:r>
      <w:hyperlink r:id="rId14" w:history="1">
        <w:r w:rsidRPr="00C2452E">
          <w:rPr>
            <w:bCs/>
            <w:color w:val="000000"/>
            <w:sz w:val="22"/>
            <w:szCs w:val="22"/>
            <w:u w:val="single"/>
          </w:rPr>
          <w:t>291.1</w:t>
        </w:r>
      </w:hyperlink>
      <w:r w:rsidRPr="00C2452E">
        <w:rPr>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31FE1D7" w14:textId="77777777" w:rsidR="00AC466D" w:rsidRPr="00C2452E" w:rsidRDefault="00AC466D" w:rsidP="00AC466D">
      <w:pPr>
        <w:ind w:firstLine="540"/>
        <w:jc w:val="both"/>
        <w:rPr>
          <w:bCs/>
          <w:color w:val="000000"/>
          <w:sz w:val="22"/>
          <w:szCs w:val="22"/>
        </w:rPr>
      </w:pPr>
      <w:r w:rsidRPr="00C2452E">
        <w:rPr>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C2452E">
          <w:rPr>
            <w:bCs/>
            <w:color w:val="000000"/>
            <w:sz w:val="22"/>
            <w:szCs w:val="22"/>
            <w:u w:val="single"/>
          </w:rPr>
          <w:t>статьей 19.28</w:t>
        </w:r>
      </w:hyperlink>
      <w:r w:rsidRPr="00C2452E">
        <w:rPr>
          <w:bCs/>
          <w:color w:val="000000"/>
          <w:sz w:val="22"/>
          <w:szCs w:val="22"/>
        </w:rPr>
        <w:t xml:space="preserve"> Кодекса Российской Федерации об административных правонарушениях;</w:t>
      </w:r>
    </w:p>
    <w:p w14:paraId="1927C116" w14:textId="77777777" w:rsidR="00AC466D" w:rsidRPr="00C2452E" w:rsidRDefault="00AC466D" w:rsidP="00AC466D">
      <w:pPr>
        <w:ind w:firstLine="540"/>
        <w:jc w:val="both"/>
        <w:rPr>
          <w:bCs/>
          <w:color w:val="000000"/>
          <w:sz w:val="22"/>
          <w:szCs w:val="22"/>
        </w:rPr>
      </w:pPr>
      <w:r w:rsidRPr="00C2452E">
        <w:rPr>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5272383" w14:textId="77777777" w:rsidR="00AC466D" w:rsidRPr="00C2452E" w:rsidRDefault="00AC466D" w:rsidP="00AC466D">
      <w:pPr>
        <w:ind w:firstLine="540"/>
        <w:jc w:val="both"/>
        <w:rPr>
          <w:bCs/>
          <w:color w:val="000000"/>
          <w:sz w:val="22"/>
          <w:szCs w:val="22"/>
        </w:rPr>
      </w:pPr>
      <w:r w:rsidRPr="00C2452E">
        <w:rPr>
          <w:bCs/>
          <w:color w:val="000000"/>
          <w:sz w:val="22"/>
          <w:szCs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98A2D1B" w14:textId="77777777" w:rsidR="00AC466D" w:rsidRPr="00C2452E" w:rsidRDefault="00AC466D" w:rsidP="00AC466D">
      <w:pPr>
        <w:ind w:firstLine="540"/>
        <w:jc w:val="both"/>
        <w:rPr>
          <w:bCs/>
          <w:color w:val="000000"/>
          <w:sz w:val="22"/>
          <w:szCs w:val="22"/>
        </w:rPr>
      </w:pPr>
      <w:r w:rsidRPr="00C2452E">
        <w:rPr>
          <w:bCs/>
          <w:color w:val="000000"/>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74F160D0" w14:textId="77777777" w:rsidR="00AC466D" w:rsidRPr="00C2452E" w:rsidRDefault="00AC466D" w:rsidP="00AC466D">
      <w:pPr>
        <w:ind w:firstLine="540"/>
        <w:jc w:val="both"/>
        <w:rPr>
          <w:bCs/>
          <w:color w:val="000000"/>
          <w:sz w:val="22"/>
          <w:szCs w:val="22"/>
        </w:rPr>
      </w:pPr>
      <w:r w:rsidRPr="00C2452E">
        <w:rPr>
          <w:bCs/>
          <w:color w:val="00000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B1BFD00" w14:textId="77777777" w:rsidR="00AC466D" w:rsidRPr="00C2452E" w:rsidRDefault="00AC466D" w:rsidP="00AC466D">
      <w:pPr>
        <w:ind w:firstLine="540"/>
        <w:jc w:val="both"/>
        <w:rPr>
          <w:bCs/>
          <w:color w:val="000000"/>
          <w:sz w:val="22"/>
          <w:szCs w:val="22"/>
        </w:rPr>
      </w:pPr>
      <w:r w:rsidRPr="00C2452E">
        <w:rPr>
          <w:bCs/>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BC5E981" w14:textId="77777777" w:rsidR="00AC466D" w:rsidRPr="00C2452E" w:rsidRDefault="00AC466D" w:rsidP="00AC466D">
      <w:pPr>
        <w:ind w:firstLine="540"/>
        <w:jc w:val="both"/>
        <w:rPr>
          <w:bCs/>
          <w:color w:val="000000"/>
          <w:sz w:val="22"/>
          <w:szCs w:val="22"/>
        </w:rPr>
      </w:pPr>
      <w:r w:rsidRPr="00C2452E">
        <w:rPr>
          <w:bCs/>
          <w:color w:val="000000"/>
          <w:sz w:val="22"/>
          <w:szCs w:val="22"/>
        </w:rPr>
        <w:lastRenderedPageBreak/>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29BC11E" w14:textId="77777777" w:rsidR="00AC466D" w:rsidRPr="00C2452E" w:rsidRDefault="00AC466D" w:rsidP="00AC466D">
      <w:pPr>
        <w:ind w:firstLine="540"/>
        <w:jc w:val="both"/>
        <w:rPr>
          <w:bCs/>
          <w:color w:val="000000"/>
          <w:sz w:val="22"/>
          <w:szCs w:val="22"/>
        </w:rPr>
      </w:pPr>
      <w:r w:rsidRPr="00C2452E">
        <w:rPr>
          <w:bCs/>
          <w:color w:val="000000"/>
          <w:sz w:val="22"/>
          <w:szCs w:val="22"/>
        </w:rPr>
        <w:t>9) участник закупки не является иностранным агентом;</w:t>
      </w:r>
    </w:p>
    <w:p w14:paraId="0C4C9224" w14:textId="77777777" w:rsidR="00AC466D" w:rsidRPr="00C2452E" w:rsidRDefault="00AC466D" w:rsidP="00AC466D">
      <w:pPr>
        <w:ind w:firstLine="540"/>
        <w:jc w:val="both"/>
        <w:rPr>
          <w:bCs/>
          <w:color w:val="000000"/>
          <w:sz w:val="22"/>
          <w:szCs w:val="22"/>
        </w:rPr>
      </w:pPr>
      <w:r w:rsidRPr="00C2452E">
        <w:rPr>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708F1451" w14:textId="77777777" w:rsidR="00AC466D" w:rsidRPr="00C2452E" w:rsidRDefault="00AC466D" w:rsidP="00AC466D">
      <w:pPr>
        <w:ind w:firstLine="540"/>
        <w:jc w:val="both"/>
        <w:rPr>
          <w:b/>
          <w:bCs/>
          <w:sz w:val="22"/>
          <w:szCs w:val="22"/>
        </w:rPr>
      </w:pPr>
      <w:r w:rsidRPr="00C2452E">
        <w:rPr>
          <w:b/>
          <w:bCs/>
          <w:sz w:val="22"/>
          <w:szCs w:val="22"/>
        </w:rPr>
        <w:t>Требования к Участникам закупки в соответствии с частью 1.1. статьи 31 Федерального закона от 05.04.2013 N 44-ФЗ:</w:t>
      </w:r>
    </w:p>
    <w:p w14:paraId="3C0B4BD5" w14:textId="77777777" w:rsidR="00AC466D" w:rsidRDefault="00AC466D" w:rsidP="00AC466D">
      <w:pPr>
        <w:ind w:firstLine="540"/>
        <w:jc w:val="both"/>
        <w:rPr>
          <w:bCs/>
          <w:sz w:val="22"/>
          <w:szCs w:val="22"/>
        </w:rPr>
      </w:pPr>
      <w:r w:rsidRPr="00C2452E">
        <w:rPr>
          <w:bCs/>
          <w:sz w:val="22"/>
          <w:szCs w:val="22"/>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042D1245" w14:textId="77777777" w:rsidR="009C1F2C" w:rsidRPr="00C2452E" w:rsidRDefault="009C1F2C" w:rsidP="00AC466D">
      <w:pPr>
        <w:ind w:firstLine="540"/>
        <w:jc w:val="both"/>
        <w:rPr>
          <w:bCs/>
          <w:sz w:val="22"/>
          <w:szCs w:val="22"/>
        </w:rPr>
      </w:pPr>
    </w:p>
    <w:p w14:paraId="5AD0AFC8" w14:textId="05C5C3BD" w:rsidR="00CE43BE" w:rsidRPr="00CE43BE" w:rsidRDefault="00CE43BE" w:rsidP="00CE43BE">
      <w:pPr>
        <w:suppressAutoHyphens/>
        <w:ind w:firstLine="708"/>
        <w:jc w:val="both"/>
        <w:rPr>
          <w:color w:val="FF0000"/>
          <w:sz w:val="22"/>
          <w:szCs w:val="22"/>
          <w:lang w:eastAsia="ar-SA"/>
        </w:rPr>
      </w:pPr>
      <w:r w:rsidRPr="00CE43BE">
        <w:rPr>
          <w:color w:val="FF0000"/>
          <w:sz w:val="22"/>
          <w:szCs w:val="22"/>
          <w:lang w:eastAsia="ar-SA"/>
        </w:rPr>
        <w:t>Наличие аттестата аккредитации в качестве испытательной лаборатории (центра) с прилагаемой областью аккредитации (в соотв. с Федеральным законом Федеральный закон от 28.12.2013 N 412-ФЗ "Об аккредитации в национальной системе аккредитации".</w:t>
      </w:r>
    </w:p>
    <w:p w14:paraId="1868ED25" w14:textId="77777777" w:rsidR="00AC466D" w:rsidRPr="00C2452E" w:rsidRDefault="00AC466D" w:rsidP="00AC466D">
      <w:pPr>
        <w:jc w:val="both"/>
        <w:rPr>
          <w:b/>
          <w:sz w:val="22"/>
          <w:szCs w:val="22"/>
        </w:rPr>
      </w:pPr>
    </w:p>
    <w:p w14:paraId="0C5E51DA" w14:textId="77777777" w:rsidR="00AC466D" w:rsidRPr="00C2452E" w:rsidRDefault="00AC466D" w:rsidP="00AC466D">
      <w:pPr>
        <w:jc w:val="both"/>
        <w:rPr>
          <w:b/>
          <w:sz w:val="22"/>
          <w:szCs w:val="22"/>
        </w:rPr>
      </w:pPr>
    </w:p>
    <w:p w14:paraId="1976CE85" w14:textId="77777777" w:rsidR="00AC466D" w:rsidRDefault="00AC466D" w:rsidP="00B26F72">
      <w:pPr>
        <w:pStyle w:val="a9"/>
        <w:spacing w:after="0"/>
        <w:ind w:right="-1"/>
        <w:jc w:val="both"/>
        <w:rPr>
          <w:rFonts w:eastAsia="Times New Roman"/>
          <w:b/>
          <w:bCs/>
          <w:sz w:val="22"/>
          <w:szCs w:val="22"/>
          <w:lang w:eastAsia="ru-RU"/>
        </w:rPr>
      </w:pPr>
      <w:r w:rsidRPr="00C2452E">
        <w:rPr>
          <w:rFonts w:eastAsia="Times New Roman"/>
          <w:b/>
          <w:sz w:val="22"/>
          <w:szCs w:val="22"/>
          <w:lang w:eastAsia="ru-RU"/>
        </w:rPr>
        <w:t xml:space="preserve">!!! Примечание: </w:t>
      </w:r>
      <w:r w:rsidRPr="00C2452E">
        <w:rPr>
          <w:rFonts w:eastAsia="Times New Roman"/>
          <w:b/>
          <w:bCs/>
          <w:sz w:val="22"/>
          <w:szCs w:val="22"/>
          <w:lang w:eastAsia="ru-RU"/>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6630ACCE" w14:textId="77777777" w:rsidR="00AC466D" w:rsidRDefault="00AC466D" w:rsidP="00B77370">
      <w:pPr>
        <w:pStyle w:val="a9"/>
        <w:spacing w:after="0"/>
        <w:ind w:right="-1"/>
        <w:jc w:val="center"/>
        <w:rPr>
          <w:b/>
        </w:rPr>
      </w:pPr>
    </w:p>
    <w:p w14:paraId="7E390378" w14:textId="77777777" w:rsidR="00AC466D" w:rsidRDefault="00AC466D" w:rsidP="00B77370">
      <w:pPr>
        <w:pStyle w:val="a9"/>
        <w:spacing w:after="0"/>
        <w:ind w:right="-1"/>
        <w:jc w:val="center"/>
        <w:rPr>
          <w:b/>
        </w:rPr>
      </w:pPr>
    </w:p>
    <w:p w14:paraId="5812B8DA" w14:textId="4317E083" w:rsidR="005E5EE7" w:rsidRDefault="00AC466D" w:rsidP="00AC466D">
      <w:pPr>
        <w:pStyle w:val="a9"/>
        <w:pageBreakBefore/>
        <w:spacing w:after="0"/>
        <w:ind w:left="284"/>
        <w:rPr>
          <w:rFonts w:ascii="Roboto" w:hAnsi="Roboto"/>
          <w:color w:val="00AE76"/>
          <w:sz w:val="33"/>
          <w:szCs w:val="33"/>
        </w:rPr>
      </w:pPr>
      <w:r>
        <w:rPr>
          <w:b/>
        </w:rPr>
        <w:lastRenderedPageBreak/>
        <w:t xml:space="preserve">ПРОЕКТ                               </w:t>
      </w:r>
      <w:r w:rsidR="003B5D31" w:rsidRPr="00481524">
        <w:rPr>
          <w:b/>
        </w:rPr>
        <w:t xml:space="preserve">Государственный контракт № </w:t>
      </w:r>
      <w:r w:rsidR="00FC2D2F">
        <w:rPr>
          <w:b/>
        </w:rPr>
        <w:t>_______________</w:t>
      </w:r>
    </w:p>
    <w:p w14:paraId="7E08069E" w14:textId="77777777" w:rsidR="005F4A7B" w:rsidRPr="00481524" w:rsidRDefault="005F4A7B" w:rsidP="003B5D31">
      <w:pPr>
        <w:pStyle w:val="a9"/>
        <w:spacing w:after="0"/>
        <w:ind w:right="-1"/>
        <w:jc w:val="center"/>
      </w:pPr>
    </w:p>
    <w:tbl>
      <w:tblPr>
        <w:tblpPr w:leftFromText="180" w:rightFromText="180" w:vertAnchor="text" w:horzAnchor="margin" w:tblpY="48"/>
        <w:tblW w:w="0" w:type="auto"/>
        <w:tblLook w:val="04A0" w:firstRow="1" w:lastRow="0" w:firstColumn="1" w:lastColumn="0" w:noHBand="0" w:noVBand="1"/>
      </w:tblPr>
      <w:tblGrid>
        <w:gridCol w:w="3286"/>
        <w:gridCol w:w="2995"/>
        <w:gridCol w:w="4185"/>
      </w:tblGrid>
      <w:tr w:rsidR="003B5D31" w:rsidRPr="00A651D1" w14:paraId="31C99DB4" w14:textId="77777777" w:rsidTr="00667786">
        <w:tc>
          <w:tcPr>
            <w:tcW w:w="3321" w:type="dxa"/>
          </w:tcPr>
          <w:p w14:paraId="14F2D8AE" w14:textId="77777777" w:rsidR="003B5D31" w:rsidRPr="00A651D1" w:rsidRDefault="003B5D31" w:rsidP="003B5D31">
            <w:pPr>
              <w:widowControl w:val="0"/>
              <w:tabs>
                <w:tab w:val="num" w:pos="-360"/>
              </w:tabs>
              <w:autoSpaceDE w:val="0"/>
              <w:autoSpaceDN w:val="0"/>
              <w:adjustRightInd w:val="0"/>
              <w:jc w:val="both"/>
              <w:rPr>
                <w:spacing w:val="-2"/>
                <w:sz w:val="23"/>
                <w:szCs w:val="23"/>
              </w:rPr>
            </w:pPr>
            <w:r w:rsidRPr="00A651D1">
              <w:rPr>
                <w:sz w:val="23"/>
                <w:szCs w:val="23"/>
              </w:rPr>
              <w:t>г. Москва</w:t>
            </w:r>
          </w:p>
        </w:tc>
        <w:tc>
          <w:tcPr>
            <w:tcW w:w="3038" w:type="dxa"/>
          </w:tcPr>
          <w:p w14:paraId="436F59A9" w14:textId="77777777" w:rsidR="003B5D31" w:rsidRPr="00A651D1" w:rsidRDefault="003B5D31" w:rsidP="003B5D31">
            <w:pPr>
              <w:widowControl w:val="0"/>
              <w:tabs>
                <w:tab w:val="num" w:pos="-360"/>
              </w:tabs>
              <w:autoSpaceDE w:val="0"/>
              <w:autoSpaceDN w:val="0"/>
              <w:adjustRightInd w:val="0"/>
              <w:jc w:val="right"/>
              <w:rPr>
                <w:sz w:val="23"/>
                <w:szCs w:val="23"/>
              </w:rPr>
            </w:pPr>
          </w:p>
        </w:tc>
        <w:tc>
          <w:tcPr>
            <w:tcW w:w="4239" w:type="dxa"/>
          </w:tcPr>
          <w:p w14:paraId="21CF890E" w14:textId="441202AC" w:rsidR="003B5D31" w:rsidRPr="00A651D1" w:rsidRDefault="0027052E" w:rsidP="007F72EF">
            <w:pPr>
              <w:widowControl w:val="0"/>
              <w:tabs>
                <w:tab w:val="num" w:pos="-360"/>
              </w:tabs>
              <w:autoSpaceDE w:val="0"/>
              <w:autoSpaceDN w:val="0"/>
              <w:adjustRightInd w:val="0"/>
              <w:jc w:val="right"/>
              <w:rPr>
                <w:spacing w:val="-2"/>
                <w:sz w:val="23"/>
                <w:szCs w:val="23"/>
              </w:rPr>
            </w:pPr>
            <w:r>
              <w:rPr>
                <w:sz w:val="23"/>
                <w:szCs w:val="23"/>
              </w:rPr>
              <w:t xml:space="preserve"> </w:t>
            </w:r>
            <w:proofErr w:type="gramStart"/>
            <w:r w:rsidR="003B5D31" w:rsidRPr="00A651D1">
              <w:rPr>
                <w:sz w:val="23"/>
                <w:szCs w:val="23"/>
              </w:rPr>
              <w:t>«</w:t>
            </w:r>
            <w:r w:rsidR="001B7F90">
              <w:rPr>
                <w:sz w:val="23"/>
                <w:szCs w:val="23"/>
              </w:rPr>
              <w:t xml:space="preserve">    </w:t>
            </w:r>
            <w:r w:rsidR="003B5D31" w:rsidRPr="00A651D1">
              <w:rPr>
                <w:sz w:val="23"/>
                <w:szCs w:val="23"/>
              </w:rPr>
              <w:t>»</w:t>
            </w:r>
            <w:proofErr w:type="gramEnd"/>
            <w:r w:rsidR="003B5D31" w:rsidRPr="00A651D1">
              <w:rPr>
                <w:sz w:val="23"/>
                <w:szCs w:val="23"/>
              </w:rPr>
              <w:t xml:space="preserve"> </w:t>
            </w:r>
            <w:r w:rsidR="004D33AE">
              <w:rPr>
                <w:sz w:val="23"/>
                <w:szCs w:val="23"/>
                <w:u w:val="single"/>
              </w:rPr>
              <w:t xml:space="preserve">                            </w:t>
            </w:r>
            <w:r w:rsidR="000806E2">
              <w:rPr>
                <w:sz w:val="23"/>
                <w:szCs w:val="23"/>
              </w:rPr>
              <w:t>2026</w:t>
            </w:r>
            <w:r w:rsidR="003B5D31" w:rsidRPr="00A651D1">
              <w:rPr>
                <w:sz w:val="23"/>
                <w:szCs w:val="23"/>
              </w:rPr>
              <w:t xml:space="preserve"> г.</w:t>
            </w:r>
          </w:p>
        </w:tc>
      </w:tr>
    </w:tbl>
    <w:p w14:paraId="1EB3BE09" w14:textId="77777777" w:rsidR="003B5D31" w:rsidRPr="00A651D1" w:rsidRDefault="003B5D31" w:rsidP="003B5D31">
      <w:pPr>
        <w:autoSpaceDE w:val="0"/>
        <w:autoSpaceDN w:val="0"/>
        <w:adjustRightInd w:val="0"/>
        <w:ind w:firstLine="540"/>
        <w:jc w:val="both"/>
        <w:outlineLvl w:val="1"/>
        <w:rPr>
          <w:noProof/>
          <w:sz w:val="23"/>
          <w:szCs w:val="23"/>
        </w:rPr>
      </w:pPr>
    </w:p>
    <w:p w14:paraId="708E2939" w14:textId="14A611BC" w:rsidR="00253F97" w:rsidRDefault="00667786" w:rsidP="002E4562">
      <w:pPr>
        <w:ind w:firstLine="709"/>
        <w:jc w:val="both"/>
        <w:rPr>
          <w:sz w:val="23"/>
          <w:szCs w:val="23"/>
        </w:rPr>
      </w:pPr>
      <w:r w:rsidRPr="002C18BF">
        <w:rPr>
          <w:noProof/>
          <w:sz w:val="23"/>
          <w:szCs w:val="23"/>
        </w:rPr>
        <w:t xml:space="preserve">Федеральное казенное учреждение «Следственный изолятор № 1 </w:t>
      </w:r>
      <w:r w:rsidR="00FC2D2F">
        <w:rPr>
          <w:noProof/>
          <w:sz w:val="23"/>
          <w:szCs w:val="23"/>
        </w:rPr>
        <w:t>Главное у</w:t>
      </w:r>
      <w:r w:rsidRPr="002C18BF">
        <w:rPr>
          <w:noProof/>
          <w:sz w:val="23"/>
          <w:szCs w:val="23"/>
        </w:rPr>
        <w:t xml:space="preserve">правления Федеральной службы исполнения наказаний по г. Москве» (далее - ФКУ СИЗО-1 </w:t>
      </w:r>
      <w:r w:rsidR="00FC2D2F">
        <w:rPr>
          <w:noProof/>
          <w:sz w:val="23"/>
          <w:szCs w:val="23"/>
        </w:rPr>
        <w:t>Г</w:t>
      </w:r>
      <w:r w:rsidRPr="002C18BF">
        <w:rPr>
          <w:noProof/>
          <w:sz w:val="23"/>
          <w:szCs w:val="23"/>
        </w:rPr>
        <w:t>УФСИН России по г. Москве), именуемое в дальнейшем «Государственный за</w:t>
      </w:r>
      <w:r w:rsidR="00E65DCE">
        <w:rPr>
          <w:noProof/>
          <w:sz w:val="23"/>
          <w:szCs w:val="23"/>
        </w:rPr>
        <w:t>казчик» или «Заказчик</w:t>
      </w:r>
      <w:r w:rsidR="00E65DCE" w:rsidRPr="007539DA">
        <w:rPr>
          <w:noProof/>
          <w:sz w:val="23"/>
          <w:szCs w:val="23"/>
        </w:rPr>
        <w:t xml:space="preserve">», </w:t>
      </w:r>
      <w:r w:rsidR="00F97E81" w:rsidRPr="007539DA">
        <w:rPr>
          <w:noProof/>
          <w:sz w:val="23"/>
          <w:szCs w:val="23"/>
        </w:rPr>
        <w:t>выступающее от имени Российской Федерации в целях обеспечения государственных нужд</w:t>
      </w:r>
      <w:r w:rsidR="00F97E81">
        <w:rPr>
          <w:noProof/>
          <w:sz w:val="23"/>
          <w:szCs w:val="23"/>
        </w:rPr>
        <w:t xml:space="preserve">, </w:t>
      </w:r>
      <w:r w:rsidR="00E65DCE">
        <w:rPr>
          <w:noProof/>
          <w:sz w:val="23"/>
          <w:szCs w:val="23"/>
        </w:rPr>
        <w:t>в лице</w:t>
      </w:r>
      <w:r w:rsidRPr="002C18BF">
        <w:rPr>
          <w:noProof/>
          <w:sz w:val="23"/>
          <w:szCs w:val="23"/>
        </w:rPr>
        <w:t xml:space="preserve"> </w:t>
      </w:r>
      <w:r w:rsidR="00FC2D2F">
        <w:rPr>
          <w:noProof/>
          <w:sz w:val="23"/>
          <w:szCs w:val="23"/>
        </w:rPr>
        <w:t>___________</w:t>
      </w:r>
      <w:r w:rsidR="00A82702" w:rsidRPr="00A82702">
        <w:rPr>
          <w:noProof/>
          <w:sz w:val="23"/>
          <w:szCs w:val="23"/>
        </w:rPr>
        <w:t xml:space="preserve"> </w:t>
      </w:r>
      <w:r w:rsidR="00FC2D2F">
        <w:rPr>
          <w:noProof/>
          <w:sz w:val="23"/>
          <w:szCs w:val="23"/>
        </w:rPr>
        <w:t>,</w:t>
      </w:r>
      <w:r w:rsidR="00A82702" w:rsidRPr="00A82702">
        <w:rPr>
          <w:noProof/>
          <w:sz w:val="23"/>
          <w:szCs w:val="23"/>
        </w:rPr>
        <w:t xml:space="preserve">  действующего на основании </w:t>
      </w:r>
      <w:r w:rsidR="00FC2D2F">
        <w:rPr>
          <w:noProof/>
          <w:sz w:val="23"/>
          <w:szCs w:val="23"/>
        </w:rPr>
        <w:t>____________</w:t>
      </w:r>
      <w:r w:rsidR="00A82702">
        <w:rPr>
          <w:noProof/>
          <w:sz w:val="23"/>
          <w:szCs w:val="23"/>
        </w:rPr>
        <w:t xml:space="preserve">, </w:t>
      </w:r>
      <w:r w:rsidR="00FD31F7" w:rsidRPr="00A651D1">
        <w:rPr>
          <w:noProof/>
          <w:sz w:val="23"/>
          <w:szCs w:val="23"/>
        </w:rPr>
        <w:t>с одной стороны, и</w:t>
      </w:r>
      <w:r w:rsidR="00FD31F7">
        <w:rPr>
          <w:rFonts w:eastAsia="Calibri"/>
          <w:sz w:val="23"/>
          <w:szCs w:val="23"/>
        </w:rPr>
        <w:t>,</w:t>
      </w:r>
      <w:r w:rsidR="00FD31F7" w:rsidRPr="00A651D1">
        <w:rPr>
          <w:sz w:val="23"/>
          <w:szCs w:val="23"/>
        </w:rPr>
        <w:t xml:space="preserve"> </w:t>
      </w:r>
    </w:p>
    <w:p w14:paraId="18D05443" w14:textId="3C2636A7" w:rsidR="00E65DCE" w:rsidRPr="00B239C7" w:rsidRDefault="00FC2D2F" w:rsidP="002E4562">
      <w:pPr>
        <w:ind w:firstLine="709"/>
        <w:jc w:val="both"/>
        <w:rPr>
          <w:noProof/>
          <w:sz w:val="23"/>
          <w:szCs w:val="23"/>
        </w:rPr>
      </w:pPr>
      <w:r>
        <w:rPr>
          <w:sz w:val="23"/>
          <w:szCs w:val="23"/>
        </w:rPr>
        <w:t>___________________</w:t>
      </w:r>
      <w:r w:rsidR="00253F97" w:rsidRPr="00253F97">
        <w:rPr>
          <w:sz w:val="23"/>
          <w:szCs w:val="23"/>
        </w:rPr>
        <w:t xml:space="preserve"> </w:t>
      </w:r>
      <w:r>
        <w:rPr>
          <w:sz w:val="23"/>
          <w:szCs w:val="23"/>
        </w:rPr>
        <w:t xml:space="preserve">, </w:t>
      </w:r>
      <w:r w:rsidR="00253F97" w:rsidRPr="00253F97">
        <w:rPr>
          <w:sz w:val="23"/>
          <w:szCs w:val="23"/>
        </w:rPr>
        <w:t>именуемое в дальнейшем «Исполнитель», в лице</w:t>
      </w:r>
      <w:r>
        <w:rPr>
          <w:sz w:val="23"/>
          <w:szCs w:val="23"/>
        </w:rPr>
        <w:t>__________________</w:t>
      </w:r>
      <w:r w:rsidR="00253F97" w:rsidRPr="00253F97">
        <w:rPr>
          <w:sz w:val="23"/>
          <w:szCs w:val="23"/>
        </w:rPr>
        <w:t xml:space="preserve">, действующая на основании </w:t>
      </w:r>
      <w:r>
        <w:rPr>
          <w:sz w:val="23"/>
          <w:szCs w:val="23"/>
        </w:rPr>
        <w:t>__________</w:t>
      </w:r>
      <w:r w:rsidR="00253F97">
        <w:rPr>
          <w:sz w:val="23"/>
          <w:szCs w:val="23"/>
        </w:rPr>
        <w:t xml:space="preserve">, </w:t>
      </w:r>
      <w:r w:rsidR="00FD31F7" w:rsidRPr="00A651D1">
        <w:rPr>
          <w:sz w:val="23"/>
          <w:szCs w:val="23"/>
        </w:rPr>
        <w:t>с другой стороны, совместно именуемые</w:t>
      </w:r>
      <w:r w:rsidR="00667786">
        <w:rPr>
          <w:sz w:val="23"/>
          <w:szCs w:val="23"/>
        </w:rPr>
        <w:t xml:space="preserve"> </w:t>
      </w:r>
      <w:r w:rsidR="00FD31F7" w:rsidRPr="00A651D1">
        <w:rPr>
          <w:sz w:val="23"/>
          <w:szCs w:val="23"/>
        </w:rPr>
        <w:t>в дальнейшем «Стороны»</w:t>
      </w:r>
      <w:r w:rsidR="00FD31F7" w:rsidRPr="00A651D1">
        <w:rPr>
          <w:noProof/>
          <w:sz w:val="23"/>
          <w:szCs w:val="23"/>
        </w:rPr>
        <w:t xml:space="preserve">, а по отдельности – Сторона, </w:t>
      </w:r>
      <w:r w:rsidR="00FD31F7" w:rsidRPr="00A651D1">
        <w:rPr>
          <w:sz w:val="23"/>
          <w:szCs w:val="23"/>
        </w:rPr>
        <w:t>в соответствии с Федеральным законом от 05.04.2013 № 44-ФЗ «</w:t>
      </w:r>
      <w:r w:rsidR="00FD31F7" w:rsidRPr="00A651D1">
        <w:rPr>
          <w:rFonts w:eastAsia="Calibri"/>
          <w:sz w:val="23"/>
          <w:szCs w:val="23"/>
        </w:rPr>
        <w:t xml:space="preserve">О контрактной системе в сфере закупок товаров, </w:t>
      </w:r>
      <w:r w:rsidR="00FD31F7" w:rsidRPr="00A651D1">
        <w:rPr>
          <w:sz w:val="23"/>
          <w:szCs w:val="23"/>
        </w:rPr>
        <w:t xml:space="preserve">работ, услуг для обеспечения государственных и муниципальных нужд» (далее </w:t>
      </w:r>
      <w:r w:rsidR="000E40CB">
        <w:rPr>
          <w:sz w:val="23"/>
          <w:szCs w:val="23"/>
        </w:rPr>
        <w:t xml:space="preserve">- </w:t>
      </w:r>
      <w:r w:rsidR="00FD31F7" w:rsidRPr="00A651D1">
        <w:rPr>
          <w:sz w:val="23"/>
          <w:szCs w:val="23"/>
        </w:rPr>
        <w:t xml:space="preserve">Закон № 44-ФЗ), </w:t>
      </w:r>
      <w:r w:rsidR="00FD31F7" w:rsidRPr="00A651D1">
        <w:rPr>
          <w:color w:val="000000"/>
          <w:sz w:val="23"/>
          <w:szCs w:val="23"/>
        </w:rPr>
        <w:t xml:space="preserve"> </w:t>
      </w:r>
      <w:r w:rsidR="00E65DCE" w:rsidRPr="00481524">
        <w:rPr>
          <w:color w:val="000000"/>
        </w:rPr>
        <w:t xml:space="preserve">Федеральным законом </w:t>
      </w:r>
      <w:r w:rsidR="000E40CB" w:rsidRPr="000E40CB">
        <w:rPr>
          <w:color w:val="000000"/>
        </w:rPr>
        <w:t>от 28.11.</w:t>
      </w:r>
      <w:r w:rsidR="000806E2">
        <w:rPr>
          <w:color w:val="000000"/>
        </w:rPr>
        <w:t>2025</w:t>
      </w:r>
      <w:r w:rsidR="000E40CB" w:rsidRPr="000E40CB">
        <w:rPr>
          <w:color w:val="000000"/>
        </w:rPr>
        <w:t xml:space="preserve"> № 426-ФЗ «О федеральном бюджете на 2026 год на плановый период 2027 и 2028 годов»</w:t>
      </w:r>
      <w:r w:rsidR="000E40CB">
        <w:rPr>
          <w:color w:val="000000"/>
        </w:rPr>
        <w:t xml:space="preserve"> </w:t>
      </w:r>
      <w:r w:rsidR="00E65DCE" w:rsidRPr="00481524">
        <w:t>(далее – Закон о бюджете)</w:t>
      </w:r>
      <w:r w:rsidR="00E65DCE" w:rsidRPr="00481524">
        <w:rPr>
          <w:color w:val="000000"/>
        </w:rPr>
        <w:t>,</w:t>
      </w:r>
      <w:r w:rsidR="00E65DCE" w:rsidRPr="00481524">
        <w:t xml:space="preserve"> </w:t>
      </w:r>
      <w:r w:rsidR="00E65DCE" w:rsidRPr="00481524">
        <w:rPr>
          <w:rFonts w:eastAsia="Calibri"/>
        </w:rPr>
        <w:t xml:space="preserve">в соответствии </w:t>
      </w:r>
      <w:r w:rsidR="007974EC">
        <w:rPr>
          <w:rFonts w:eastAsia="Calibri"/>
        </w:rPr>
        <w:t xml:space="preserve">с. п.4 ч. 1 ст. 93 Закона № 44-ФЗ и </w:t>
      </w:r>
      <w:r w:rsidR="00E65DCE" w:rsidRPr="00481524">
        <w:rPr>
          <w:rFonts w:eastAsia="Calibri"/>
        </w:rPr>
        <w:t xml:space="preserve">с </w:t>
      </w:r>
      <w:r w:rsidR="00253F97" w:rsidRPr="00253F97">
        <w:rPr>
          <w:rFonts w:eastAsia="Calibri"/>
        </w:rPr>
        <w:t xml:space="preserve">итоговым протоколом закупочной сессии № </w:t>
      </w:r>
      <w:r>
        <w:rPr>
          <w:rFonts w:eastAsia="Calibri"/>
        </w:rPr>
        <w:t>____________</w:t>
      </w:r>
      <w:r w:rsidR="00253F97">
        <w:rPr>
          <w:rFonts w:eastAsia="Calibri"/>
        </w:rPr>
        <w:t xml:space="preserve"> </w:t>
      </w:r>
      <w:r w:rsidR="00253F97" w:rsidRPr="00253F97">
        <w:rPr>
          <w:rFonts w:eastAsia="Calibri"/>
        </w:rPr>
        <w:t xml:space="preserve">от </w:t>
      </w:r>
      <w:r>
        <w:rPr>
          <w:rFonts w:eastAsia="Calibri"/>
        </w:rPr>
        <w:t>__________ ,</w:t>
      </w:r>
      <w:r w:rsidR="00253F97">
        <w:rPr>
          <w:rFonts w:eastAsia="Calibri"/>
        </w:rPr>
        <w:t xml:space="preserve"> </w:t>
      </w:r>
      <w:r w:rsidR="00E65DCE" w:rsidRPr="00481524">
        <w:t>заключили настоящий Государственный контракт (далее – Контракт) о нижеследующем</w:t>
      </w:r>
      <w:r w:rsidR="00E65DCE" w:rsidRPr="00481524">
        <w:rPr>
          <w:noProof/>
        </w:rPr>
        <w:t>:</w:t>
      </w:r>
    </w:p>
    <w:p w14:paraId="4C798DE7" w14:textId="77777777" w:rsidR="00726EE1" w:rsidRDefault="00726EE1" w:rsidP="002E4562">
      <w:pPr>
        <w:ind w:firstLine="709"/>
        <w:jc w:val="center"/>
        <w:rPr>
          <w:b/>
        </w:rPr>
      </w:pPr>
      <w:r w:rsidRPr="00D4653E">
        <w:rPr>
          <w:b/>
        </w:rPr>
        <w:t>1. П</w:t>
      </w:r>
      <w:r w:rsidR="003B5D31" w:rsidRPr="00D4653E">
        <w:rPr>
          <w:b/>
        </w:rPr>
        <w:t>редмет контракта</w:t>
      </w:r>
    </w:p>
    <w:p w14:paraId="01E89C2C" w14:textId="529F5370" w:rsidR="00013995" w:rsidRPr="002E4562" w:rsidRDefault="00013995" w:rsidP="002E4562">
      <w:pPr>
        <w:ind w:firstLine="567"/>
        <w:jc w:val="both"/>
        <w:rPr>
          <w:sz w:val="23"/>
          <w:szCs w:val="23"/>
        </w:rPr>
      </w:pPr>
      <w:r w:rsidRPr="002E4562">
        <w:rPr>
          <w:sz w:val="23"/>
          <w:szCs w:val="23"/>
        </w:rPr>
        <w:t>1.1.</w:t>
      </w:r>
      <w:r w:rsidRPr="002E4562">
        <w:rPr>
          <w:sz w:val="23"/>
          <w:szCs w:val="23"/>
        </w:rPr>
        <w:tab/>
        <w:t xml:space="preserve">Исполнитель обязуется оказать Заказчику </w:t>
      </w:r>
      <w:r w:rsidRPr="0086090B">
        <w:rPr>
          <w:b/>
          <w:bCs/>
          <w:sz w:val="23"/>
          <w:szCs w:val="23"/>
        </w:rPr>
        <w:t xml:space="preserve">услуги </w:t>
      </w:r>
      <w:r w:rsidR="00A950C5" w:rsidRPr="00A950C5">
        <w:rPr>
          <w:b/>
          <w:bCs/>
          <w:sz w:val="23"/>
          <w:szCs w:val="23"/>
        </w:rPr>
        <w:t>по проведению индивидуального дозиметрического контроля внешнего облучения персонала ФКУ СИЗО-1 ГУФСИН России по г.</w:t>
      </w:r>
      <w:r w:rsidR="00A950C5">
        <w:rPr>
          <w:b/>
          <w:bCs/>
          <w:sz w:val="23"/>
          <w:szCs w:val="23"/>
        </w:rPr>
        <w:t xml:space="preserve"> </w:t>
      </w:r>
      <w:r w:rsidR="00A950C5" w:rsidRPr="00A950C5">
        <w:rPr>
          <w:b/>
          <w:bCs/>
          <w:sz w:val="23"/>
          <w:szCs w:val="23"/>
        </w:rPr>
        <w:t>Москве</w:t>
      </w:r>
      <w:r w:rsidR="00A950C5">
        <w:rPr>
          <w:b/>
          <w:bCs/>
          <w:sz w:val="23"/>
          <w:szCs w:val="23"/>
        </w:rPr>
        <w:t xml:space="preserve"> </w:t>
      </w:r>
      <w:r w:rsidRPr="002E4562">
        <w:rPr>
          <w:sz w:val="23"/>
          <w:szCs w:val="23"/>
        </w:rPr>
        <w:t>(далее - Услуги), а Заказчик обязуется принять и оплатить надлежащим образом оказанные Услуги в установленном настоящим Контрактом порядке и сроки.</w:t>
      </w:r>
    </w:p>
    <w:p w14:paraId="53BBE9F9" w14:textId="77777777" w:rsidR="00B63577" w:rsidRPr="002E4562" w:rsidRDefault="00013995" w:rsidP="002E4562">
      <w:pPr>
        <w:ind w:firstLine="567"/>
        <w:jc w:val="both"/>
        <w:rPr>
          <w:sz w:val="23"/>
          <w:szCs w:val="23"/>
        </w:rPr>
      </w:pPr>
      <w:r w:rsidRPr="002E4562">
        <w:rPr>
          <w:sz w:val="23"/>
          <w:szCs w:val="23"/>
        </w:rPr>
        <w:t>1.2.</w:t>
      </w:r>
      <w:r w:rsidRPr="002E4562">
        <w:rPr>
          <w:sz w:val="23"/>
          <w:szCs w:val="23"/>
        </w:rPr>
        <w:tab/>
        <w:t>Состав, вид и объёмы Услуг, требования к качеству Услуг, а также иные обязательные требования к Услугам определяются в Техническом задании (Приложение № 1), которое является</w:t>
      </w:r>
      <w:r w:rsidR="00B63577" w:rsidRPr="002E4562">
        <w:rPr>
          <w:sz w:val="23"/>
          <w:szCs w:val="23"/>
        </w:rPr>
        <w:t xml:space="preserve"> </w:t>
      </w:r>
      <w:r w:rsidRPr="002E4562">
        <w:rPr>
          <w:sz w:val="23"/>
          <w:szCs w:val="23"/>
        </w:rPr>
        <w:t>неотъемлемой частью настоящего Контракта.</w:t>
      </w:r>
    </w:p>
    <w:p w14:paraId="3FA39935" w14:textId="24269C2E" w:rsidR="00C33CA2" w:rsidRPr="002E4562" w:rsidRDefault="002269A5" w:rsidP="0086090B">
      <w:pPr>
        <w:ind w:firstLine="567"/>
        <w:jc w:val="both"/>
        <w:rPr>
          <w:sz w:val="23"/>
          <w:szCs w:val="23"/>
          <w:lang w:eastAsia="zh-CN"/>
        </w:rPr>
      </w:pPr>
      <w:r w:rsidRPr="002E4562">
        <w:rPr>
          <w:sz w:val="23"/>
          <w:szCs w:val="23"/>
          <w:lang w:eastAsia="zh-CN"/>
        </w:rPr>
        <w:t>КБК:</w:t>
      </w:r>
      <w:r w:rsidR="002F6A0F" w:rsidRPr="002E4562">
        <w:rPr>
          <w:sz w:val="23"/>
          <w:szCs w:val="23"/>
          <w:lang w:eastAsia="zh-CN"/>
        </w:rPr>
        <w:t xml:space="preserve"> 3200</w:t>
      </w:r>
      <w:r w:rsidR="0086090B">
        <w:rPr>
          <w:sz w:val="23"/>
          <w:szCs w:val="23"/>
          <w:lang w:eastAsia="zh-CN"/>
        </w:rPr>
        <w:t>3</w:t>
      </w:r>
      <w:r w:rsidR="00146254" w:rsidRPr="002E4562">
        <w:rPr>
          <w:sz w:val="23"/>
          <w:szCs w:val="23"/>
          <w:lang w:eastAsia="zh-CN"/>
        </w:rPr>
        <w:t>0542406900</w:t>
      </w:r>
      <w:r w:rsidR="0086090B">
        <w:rPr>
          <w:sz w:val="23"/>
          <w:szCs w:val="23"/>
          <w:lang w:eastAsia="zh-CN"/>
        </w:rPr>
        <w:t>4</w:t>
      </w:r>
      <w:r w:rsidRPr="002E4562">
        <w:rPr>
          <w:sz w:val="23"/>
          <w:szCs w:val="23"/>
          <w:lang w:eastAsia="zh-CN"/>
        </w:rPr>
        <w:t>9244</w:t>
      </w:r>
    </w:p>
    <w:p w14:paraId="023954B5" w14:textId="6384AC97" w:rsidR="002269A5" w:rsidRDefault="002269A5" w:rsidP="002E4562">
      <w:pPr>
        <w:ind w:firstLine="540"/>
        <w:jc w:val="both"/>
        <w:rPr>
          <w:sz w:val="23"/>
          <w:szCs w:val="23"/>
          <w:lang w:eastAsia="zh-CN"/>
        </w:rPr>
      </w:pPr>
      <w:r w:rsidRPr="002E4562">
        <w:rPr>
          <w:sz w:val="23"/>
          <w:szCs w:val="23"/>
          <w:lang w:eastAsia="zh-CN"/>
        </w:rPr>
        <w:t xml:space="preserve">ИКЗ: </w:t>
      </w:r>
      <w:r w:rsidR="000806E2" w:rsidRPr="000806E2">
        <w:rPr>
          <w:sz w:val="23"/>
          <w:szCs w:val="23"/>
          <w:lang w:eastAsia="zh-CN"/>
        </w:rPr>
        <w:t>261771811563577180100100010000000244</w:t>
      </w:r>
      <w:r w:rsidR="007F72EF" w:rsidRPr="002E4562">
        <w:rPr>
          <w:sz w:val="23"/>
          <w:szCs w:val="23"/>
          <w:lang w:eastAsia="zh-CN"/>
        </w:rPr>
        <w:t>.</w:t>
      </w:r>
    </w:p>
    <w:p w14:paraId="0F6F7CD6" w14:textId="1CD9ACCF" w:rsidR="0086090B" w:rsidRDefault="00157394" w:rsidP="00F66D2D">
      <w:pPr>
        <w:ind w:firstLine="540"/>
        <w:jc w:val="both"/>
        <w:rPr>
          <w:b/>
        </w:rPr>
      </w:pPr>
      <w:r>
        <w:rPr>
          <w:sz w:val="23"/>
          <w:szCs w:val="23"/>
          <w:lang w:eastAsia="zh-CN"/>
        </w:rPr>
        <w:t xml:space="preserve">ОКПД2: </w:t>
      </w:r>
      <w:r w:rsidR="00F66D2D" w:rsidRPr="00F66D2D">
        <w:rPr>
          <w:sz w:val="23"/>
          <w:szCs w:val="23"/>
          <w:lang w:eastAsia="zh-CN"/>
        </w:rPr>
        <w:t>71.20.19.190</w:t>
      </w:r>
    </w:p>
    <w:p w14:paraId="12D75441" w14:textId="02A1ACD1" w:rsidR="00726EE1" w:rsidRDefault="00726EE1" w:rsidP="002E4562">
      <w:pPr>
        <w:ind w:firstLine="540"/>
        <w:jc w:val="center"/>
        <w:rPr>
          <w:b/>
        </w:rPr>
      </w:pPr>
      <w:r w:rsidRPr="00D4653E">
        <w:rPr>
          <w:b/>
        </w:rPr>
        <w:t>2. Ц</w:t>
      </w:r>
      <w:r w:rsidR="003B5D31" w:rsidRPr="00D4653E">
        <w:rPr>
          <w:b/>
        </w:rPr>
        <w:t>ена контракта и порядок расчетов</w:t>
      </w:r>
    </w:p>
    <w:p w14:paraId="69C80280" w14:textId="0CDE6C72" w:rsidR="00013995" w:rsidRPr="002E4562" w:rsidRDefault="00013995" w:rsidP="002E4562">
      <w:pPr>
        <w:ind w:firstLine="540"/>
        <w:jc w:val="both"/>
        <w:rPr>
          <w:sz w:val="23"/>
          <w:szCs w:val="23"/>
        </w:rPr>
      </w:pPr>
      <w:bookmarkStart w:id="0" w:name="P60"/>
      <w:bookmarkEnd w:id="0"/>
      <w:r w:rsidRPr="002E4562">
        <w:rPr>
          <w:sz w:val="23"/>
          <w:szCs w:val="23"/>
        </w:rPr>
        <w:t>2.1.</w:t>
      </w:r>
      <w:r w:rsidRPr="002E4562">
        <w:rPr>
          <w:sz w:val="23"/>
          <w:szCs w:val="23"/>
        </w:rPr>
        <w:tab/>
        <w:t xml:space="preserve">Цена Контракта составляет: </w:t>
      </w:r>
      <w:r w:rsidR="00AC466D" w:rsidRPr="002E4562">
        <w:rPr>
          <w:sz w:val="23"/>
          <w:szCs w:val="23"/>
        </w:rPr>
        <w:t>_________</w:t>
      </w:r>
      <w:r w:rsidR="004915D4" w:rsidRPr="002E4562">
        <w:rPr>
          <w:sz w:val="23"/>
          <w:szCs w:val="23"/>
        </w:rPr>
        <w:t xml:space="preserve"> (</w:t>
      </w:r>
      <w:r w:rsidR="00AC466D" w:rsidRPr="002E4562">
        <w:rPr>
          <w:sz w:val="23"/>
          <w:szCs w:val="23"/>
        </w:rPr>
        <w:t>____________</w:t>
      </w:r>
      <w:r w:rsidR="004915D4" w:rsidRPr="002E4562">
        <w:rPr>
          <w:sz w:val="23"/>
          <w:szCs w:val="23"/>
        </w:rPr>
        <w:t xml:space="preserve">) рублей </w:t>
      </w:r>
      <w:r w:rsidR="00AC466D" w:rsidRPr="002E4562">
        <w:rPr>
          <w:sz w:val="23"/>
          <w:szCs w:val="23"/>
        </w:rPr>
        <w:t>___</w:t>
      </w:r>
      <w:r w:rsidR="004915D4" w:rsidRPr="002E4562">
        <w:rPr>
          <w:sz w:val="23"/>
          <w:szCs w:val="23"/>
        </w:rPr>
        <w:t xml:space="preserve"> копеек, </w:t>
      </w:r>
      <w:r w:rsidR="00AC466D" w:rsidRPr="002E4562">
        <w:rPr>
          <w:sz w:val="23"/>
          <w:szCs w:val="23"/>
        </w:rPr>
        <w:t xml:space="preserve">в том числе НДС ___ процентов, что составляет _____ (_________) руб. ___ </w:t>
      </w:r>
      <w:proofErr w:type="gramStart"/>
      <w:r w:rsidR="00AC466D" w:rsidRPr="002E4562">
        <w:rPr>
          <w:sz w:val="23"/>
          <w:szCs w:val="23"/>
        </w:rPr>
        <w:t>коп./</w:t>
      </w:r>
      <w:proofErr w:type="gramEnd"/>
      <w:r w:rsidR="00AC466D" w:rsidRPr="002E4562">
        <w:rPr>
          <w:sz w:val="23"/>
          <w:szCs w:val="23"/>
        </w:rPr>
        <w:t xml:space="preserve"> </w:t>
      </w:r>
      <w:r w:rsidR="004915D4" w:rsidRPr="002E4562">
        <w:rPr>
          <w:sz w:val="23"/>
          <w:szCs w:val="23"/>
        </w:rPr>
        <w:t xml:space="preserve">НДС не облагается на основании </w:t>
      </w:r>
      <w:r w:rsidR="00AC466D" w:rsidRPr="002E4562">
        <w:rPr>
          <w:sz w:val="23"/>
          <w:szCs w:val="23"/>
        </w:rPr>
        <w:t>___________.</w:t>
      </w:r>
    </w:p>
    <w:p w14:paraId="3914CDE1" w14:textId="77777777" w:rsidR="006505E3" w:rsidRPr="002E4562" w:rsidRDefault="00D778DE" w:rsidP="002E4562">
      <w:pPr>
        <w:ind w:firstLine="540"/>
        <w:jc w:val="both"/>
        <w:rPr>
          <w:sz w:val="23"/>
          <w:szCs w:val="23"/>
        </w:rPr>
      </w:pPr>
      <w:r w:rsidRPr="002E4562">
        <w:rPr>
          <w:sz w:val="23"/>
          <w:szCs w:val="23"/>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w:t>
      </w:r>
      <w:hyperlink r:id="rId16" w:anchor="l2" w:history="1">
        <w:r w:rsidRPr="002E4562">
          <w:rPr>
            <w:rStyle w:val="af1"/>
            <w:sz w:val="23"/>
            <w:szCs w:val="23"/>
          </w:rPr>
          <w:t>от 5 апреля 2013 г. N 44-ФЗ</w:t>
        </w:r>
      </w:hyperlink>
      <w:r w:rsidRPr="002E4562">
        <w:rPr>
          <w:sz w:val="23"/>
          <w:szCs w:val="23"/>
        </w:rPr>
        <w:t xml:space="preserve"> "О контрактной системе в сфере закупок товаров, работ, услуг для обеспечения государственных и муниципальных. нужд".</w:t>
      </w:r>
    </w:p>
    <w:p w14:paraId="6E2B015C" w14:textId="77777777" w:rsidR="00013995" w:rsidRPr="002E4562" w:rsidRDefault="00D778DE" w:rsidP="002E4562">
      <w:pPr>
        <w:ind w:firstLine="540"/>
        <w:jc w:val="both"/>
        <w:rPr>
          <w:sz w:val="23"/>
          <w:szCs w:val="23"/>
        </w:rPr>
      </w:pPr>
      <w:r w:rsidRPr="002E4562">
        <w:rPr>
          <w:sz w:val="23"/>
          <w:szCs w:val="23"/>
        </w:rPr>
        <w:t xml:space="preserve"> </w:t>
      </w:r>
      <w:r w:rsidR="007F72EF" w:rsidRPr="002E4562">
        <w:rPr>
          <w:sz w:val="23"/>
          <w:szCs w:val="23"/>
        </w:rPr>
        <w:t>2.2.</w:t>
      </w:r>
      <w:r w:rsidR="007F72EF" w:rsidRPr="002E4562">
        <w:rPr>
          <w:sz w:val="23"/>
          <w:szCs w:val="23"/>
        </w:rPr>
        <w:tab/>
        <w:t>Цена включает стоимость т</w:t>
      </w:r>
      <w:r w:rsidR="00013995" w:rsidRPr="002E4562">
        <w:rPr>
          <w:sz w:val="23"/>
          <w:szCs w:val="23"/>
        </w:rPr>
        <w:t xml:space="preserve">овара, услуг страхования, уплату таможенных пошлин, налогов, сборов и других обязательных платежей, предусмотренных законодательством РФ, взимаемых с </w:t>
      </w:r>
      <w:r w:rsidR="007F72EF" w:rsidRPr="002E4562">
        <w:rPr>
          <w:sz w:val="23"/>
          <w:szCs w:val="23"/>
        </w:rPr>
        <w:t>Исполнителя</w:t>
      </w:r>
      <w:r w:rsidR="00013995" w:rsidRPr="002E4562">
        <w:rPr>
          <w:sz w:val="23"/>
          <w:szCs w:val="23"/>
        </w:rPr>
        <w:t xml:space="preserve"> в связи с исполнением обязательств по Контракту, все иные возможные расходы Поставщика.</w:t>
      </w:r>
    </w:p>
    <w:p w14:paraId="02E01159" w14:textId="724F2FD3" w:rsidR="00013995" w:rsidRDefault="00013995" w:rsidP="002E4562">
      <w:pPr>
        <w:ind w:firstLine="540"/>
        <w:jc w:val="both"/>
        <w:rPr>
          <w:sz w:val="23"/>
          <w:szCs w:val="23"/>
        </w:rPr>
      </w:pPr>
      <w:r w:rsidRPr="002E4562">
        <w:rPr>
          <w:sz w:val="23"/>
          <w:szCs w:val="23"/>
        </w:rPr>
        <w:t>2.3.</w:t>
      </w:r>
      <w:r w:rsidRPr="002E4562">
        <w:rPr>
          <w:sz w:val="23"/>
          <w:szCs w:val="23"/>
        </w:rPr>
        <w:tab/>
        <w:t xml:space="preserve">Оплата Услуг по настоящему Контракту осуществляется в рублях Российской Федерации </w:t>
      </w:r>
      <w:r w:rsidR="00D51386" w:rsidRPr="002E4562">
        <w:rPr>
          <w:sz w:val="23"/>
          <w:szCs w:val="23"/>
        </w:rPr>
        <w:t>за счет средств федерального бюджета, в пределах лимитов бюджетных обязательств, выделенных на соответствующую статью и код бюджетный классификации</w:t>
      </w:r>
      <w:r w:rsidR="00216F79" w:rsidRPr="002E4562">
        <w:rPr>
          <w:sz w:val="23"/>
          <w:szCs w:val="23"/>
        </w:rPr>
        <w:t xml:space="preserve"> </w:t>
      </w:r>
      <w:r w:rsidR="00D51386" w:rsidRPr="002E4562">
        <w:rPr>
          <w:sz w:val="23"/>
          <w:szCs w:val="23"/>
        </w:rPr>
        <w:t xml:space="preserve">на </w:t>
      </w:r>
      <w:r w:rsidR="000806E2">
        <w:rPr>
          <w:sz w:val="23"/>
          <w:szCs w:val="23"/>
        </w:rPr>
        <w:t>2026</w:t>
      </w:r>
      <w:r w:rsidR="00D51386" w:rsidRPr="002E4562">
        <w:rPr>
          <w:sz w:val="23"/>
          <w:szCs w:val="23"/>
        </w:rPr>
        <w:t xml:space="preserve"> год, при условии доведения предельного объема финансирования </w:t>
      </w:r>
      <w:r w:rsidRPr="002E4562">
        <w:rPr>
          <w:sz w:val="23"/>
          <w:szCs w:val="23"/>
        </w:rPr>
        <w:t>в безналичном порядке в форме платежных поручений путем перечисления денежных средств на расчетный счет Исполнителя в срок не более 10 (десяти) рабочих дней с даты подписания Заказчиком итогового документа о приемке.</w:t>
      </w:r>
    </w:p>
    <w:p w14:paraId="71BEEF2C" w14:textId="32256574" w:rsidR="005E03CB" w:rsidRPr="005E03CB" w:rsidRDefault="005E03CB" w:rsidP="005E03CB">
      <w:pPr>
        <w:ind w:firstLine="567"/>
        <w:jc w:val="both"/>
        <w:rPr>
          <w:color w:val="000000"/>
          <w:sz w:val="23"/>
          <w:szCs w:val="23"/>
        </w:rPr>
      </w:pPr>
      <w:r w:rsidRPr="005E03CB">
        <w:rPr>
          <w:color w:val="000000"/>
          <w:sz w:val="23"/>
          <w:szCs w:val="23"/>
        </w:rPr>
        <w:t xml:space="preserve">Оплата </w:t>
      </w:r>
      <w:r>
        <w:rPr>
          <w:color w:val="000000"/>
          <w:sz w:val="23"/>
          <w:szCs w:val="23"/>
        </w:rPr>
        <w:t>в декабре</w:t>
      </w:r>
      <w:r w:rsidRPr="005E03CB">
        <w:rPr>
          <w:color w:val="000000"/>
          <w:sz w:val="23"/>
          <w:szCs w:val="23"/>
        </w:rPr>
        <w:t xml:space="preserve"> </w:t>
      </w:r>
      <w:r w:rsidR="000806E2">
        <w:rPr>
          <w:color w:val="000000"/>
          <w:sz w:val="23"/>
          <w:szCs w:val="23"/>
        </w:rPr>
        <w:t>2026</w:t>
      </w:r>
      <w:r w:rsidRPr="005E03CB">
        <w:rPr>
          <w:color w:val="000000"/>
          <w:sz w:val="23"/>
          <w:szCs w:val="23"/>
        </w:rPr>
        <w:t xml:space="preserve"> года производится Государственным заказчиком до 25 декабря </w:t>
      </w:r>
      <w:r w:rsidR="000806E2">
        <w:rPr>
          <w:color w:val="000000"/>
          <w:sz w:val="23"/>
          <w:szCs w:val="23"/>
        </w:rPr>
        <w:t>2026</w:t>
      </w:r>
      <w:r w:rsidRPr="005E03CB">
        <w:rPr>
          <w:color w:val="000000"/>
          <w:sz w:val="23"/>
          <w:szCs w:val="23"/>
        </w:rPr>
        <w:t xml:space="preserve"> года, на основании предоставленного Исполнителем счета, выставленного до 10 декабря </w:t>
      </w:r>
      <w:r w:rsidR="000806E2">
        <w:rPr>
          <w:color w:val="000000"/>
          <w:sz w:val="23"/>
          <w:szCs w:val="23"/>
        </w:rPr>
        <w:t>2026</w:t>
      </w:r>
      <w:r w:rsidRPr="005E03CB">
        <w:rPr>
          <w:color w:val="000000"/>
          <w:sz w:val="23"/>
          <w:szCs w:val="23"/>
        </w:rPr>
        <w:t xml:space="preserve"> года.</w:t>
      </w:r>
    </w:p>
    <w:p w14:paraId="69063E99" w14:textId="77777777" w:rsidR="00013995" w:rsidRPr="002E4562" w:rsidRDefault="00013995" w:rsidP="002E4562">
      <w:pPr>
        <w:ind w:firstLine="540"/>
        <w:jc w:val="both"/>
        <w:rPr>
          <w:sz w:val="23"/>
          <w:szCs w:val="23"/>
        </w:rPr>
      </w:pPr>
      <w:r w:rsidRPr="002E4562">
        <w:rPr>
          <w:sz w:val="23"/>
          <w:szCs w:val="23"/>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F9C676D" w14:textId="77777777" w:rsidR="00013995" w:rsidRPr="002E4562" w:rsidRDefault="00013995" w:rsidP="005E03CB">
      <w:pPr>
        <w:ind w:firstLine="540"/>
        <w:jc w:val="both"/>
        <w:rPr>
          <w:sz w:val="23"/>
          <w:szCs w:val="23"/>
        </w:rPr>
      </w:pPr>
      <w:r w:rsidRPr="002E4562">
        <w:rPr>
          <w:sz w:val="23"/>
          <w:szCs w:val="23"/>
        </w:rPr>
        <w:t>2.4.</w:t>
      </w:r>
      <w:r w:rsidRPr="002E4562">
        <w:rPr>
          <w:sz w:val="23"/>
          <w:szCs w:val="23"/>
        </w:rPr>
        <w:tab/>
        <w:t>Обязательства по оплате оказанных Услуг считаются выполненными в день списания денежных средств со счетов Заказчика.</w:t>
      </w:r>
    </w:p>
    <w:p w14:paraId="1E388409" w14:textId="77777777" w:rsidR="005B7191" w:rsidRPr="002E4562" w:rsidRDefault="00013995" w:rsidP="002E4562">
      <w:pPr>
        <w:ind w:firstLine="540"/>
        <w:jc w:val="both"/>
        <w:rPr>
          <w:sz w:val="23"/>
          <w:szCs w:val="23"/>
        </w:rPr>
      </w:pPr>
      <w:r w:rsidRPr="002E4562">
        <w:rPr>
          <w:sz w:val="23"/>
          <w:szCs w:val="23"/>
        </w:rPr>
        <w:t>2.5.</w:t>
      </w:r>
      <w:r w:rsidRPr="002E4562">
        <w:rPr>
          <w:sz w:val="23"/>
          <w:szCs w:val="23"/>
        </w:rPr>
        <w:tab/>
        <w:t>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w:t>
      </w:r>
      <w:r w:rsidR="005B7191" w:rsidRPr="002E4562">
        <w:rPr>
          <w:sz w:val="23"/>
          <w:szCs w:val="23"/>
        </w:rPr>
        <w:t>.</w:t>
      </w:r>
    </w:p>
    <w:p w14:paraId="792E1306" w14:textId="77777777" w:rsidR="007F7A64" w:rsidRPr="002E4562" w:rsidRDefault="007F7A64" w:rsidP="002E4562">
      <w:pPr>
        <w:ind w:firstLine="540"/>
        <w:jc w:val="both"/>
        <w:rPr>
          <w:sz w:val="23"/>
          <w:szCs w:val="23"/>
        </w:rPr>
      </w:pPr>
      <w:r w:rsidRPr="002E4562">
        <w:rPr>
          <w:sz w:val="23"/>
          <w:szCs w:val="23"/>
        </w:rPr>
        <w:lastRenderedPageBreak/>
        <w:t>2.</w:t>
      </w:r>
      <w:r w:rsidR="005B7191" w:rsidRPr="002E4562">
        <w:rPr>
          <w:sz w:val="23"/>
          <w:szCs w:val="23"/>
        </w:rPr>
        <w:t>6</w:t>
      </w:r>
      <w:r w:rsidRPr="002E4562">
        <w:rPr>
          <w:sz w:val="23"/>
          <w:szCs w:val="23"/>
        </w:rPr>
        <w:t>. Обязательства Заказчика по оплате цены Контракта считаются исполненными с момента списания денежных средств в размере, составляющем цену Контракта, с банковского счета Заказчика, указанного в разделе 1</w:t>
      </w:r>
      <w:r w:rsidR="00C819D3" w:rsidRPr="002E4562">
        <w:rPr>
          <w:sz w:val="23"/>
          <w:szCs w:val="23"/>
        </w:rPr>
        <w:t>1</w:t>
      </w:r>
      <w:r w:rsidRPr="002E4562">
        <w:rPr>
          <w:sz w:val="23"/>
          <w:szCs w:val="23"/>
        </w:rPr>
        <w:t xml:space="preserve"> настоящего Контракта.</w:t>
      </w:r>
    </w:p>
    <w:p w14:paraId="779CD180" w14:textId="4BF2F980" w:rsidR="00D778DE" w:rsidRDefault="00D778DE" w:rsidP="002E4562">
      <w:pPr>
        <w:ind w:firstLine="540"/>
        <w:jc w:val="both"/>
        <w:rPr>
          <w:sz w:val="23"/>
          <w:szCs w:val="23"/>
        </w:rPr>
      </w:pPr>
      <w:r w:rsidRPr="002E4562">
        <w:rPr>
          <w:sz w:val="23"/>
          <w:szCs w:val="23"/>
        </w:rPr>
        <w:t>2.7. Государственный заказчик вправе произвести оплату по настоящему контракту за вычетом соответствующего размера неустойки (штрафа, пени), начисленных при исполнении контракта.</w:t>
      </w:r>
    </w:p>
    <w:p w14:paraId="11086F5A" w14:textId="77777777" w:rsidR="0086090B" w:rsidRPr="002E4562" w:rsidRDefault="0086090B" w:rsidP="002E4562">
      <w:pPr>
        <w:ind w:firstLine="540"/>
        <w:jc w:val="both"/>
        <w:rPr>
          <w:sz w:val="23"/>
          <w:szCs w:val="23"/>
        </w:rPr>
      </w:pPr>
    </w:p>
    <w:p w14:paraId="4CA7B94C" w14:textId="77777777" w:rsidR="00726EE1" w:rsidRDefault="00726EE1" w:rsidP="002E4562">
      <w:pPr>
        <w:jc w:val="center"/>
        <w:outlineLvl w:val="1"/>
        <w:rPr>
          <w:b/>
        </w:rPr>
      </w:pPr>
      <w:r w:rsidRPr="00D4653E">
        <w:rPr>
          <w:b/>
        </w:rPr>
        <w:t>3. П</w:t>
      </w:r>
      <w:r w:rsidR="003B5D31" w:rsidRPr="00D4653E">
        <w:rPr>
          <w:b/>
        </w:rPr>
        <w:t xml:space="preserve">орядок, сроки и условия и приемки </w:t>
      </w:r>
      <w:r w:rsidR="00F525F8">
        <w:rPr>
          <w:b/>
        </w:rPr>
        <w:t>оказанных услуг</w:t>
      </w:r>
    </w:p>
    <w:p w14:paraId="2C21BB75" w14:textId="0267A0FC" w:rsidR="00EF0F80" w:rsidRDefault="009A24F2" w:rsidP="002E4562">
      <w:pPr>
        <w:ind w:firstLine="709"/>
        <w:jc w:val="both"/>
        <w:outlineLvl w:val="1"/>
        <w:rPr>
          <w:sz w:val="23"/>
          <w:szCs w:val="23"/>
        </w:rPr>
      </w:pPr>
      <w:r w:rsidRPr="002E4562">
        <w:rPr>
          <w:sz w:val="23"/>
          <w:szCs w:val="23"/>
        </w:rPr>
        <w:t>3.1.</w:t>
      </w:r>
      <w:r w:rsidRPr="002E4562">
        <w:rPr>
          <w:sz w:val="23"/>
          <w:szCs w:val="23"/>
        </w:rPr>
        <w:tab/>
        <w:t xml:space="preserve">Срок оказания услуг: </w:t>
      </w:r>
      <w:r w:rsidR="00D84A78" w:rsidRPr="00D84A78">
        <w:rPr>
          <w:sz w:val="23"/>
          <w:szCs w:val="23"/>
        </w:rPr>
        <w:t>с 01.07.</w:t>
      </w:r>
      <w:r w:rsidR="000806E2">
        <w:rPr>
          <w:sz w:val="23"/>
          <w:szCs w:val="23"/>
        </w:rPr>
        <w:t>2026</w:t>
      </w:r>
      <w:r w:rsidR="00D84A78" w:rsidRPr="00D84A78">
        <w:rPr>
          <w:sz w:val="23"/>
          <w:szCs w:val="23"/>
        </w:rPr>
        <w:t xml:space="preserve"> по 31.12.</w:t>
      </w:r>
      <w:r w:rsidR="000806E2">
        <w:rPr>
          <w:sz w:val="23"/>
          <w:szCs w:val="23"/>
        </w:rPr>
        <w:t>2026</w:t>
      </w:r>
      <w:r w:rsidR="00D84A78" w:rsidRPr="00D84A78">
        <w:rPr>
          <w:sz w:val="23"/>
          <w:szCs w:val="23"/>
        </w:rPr>
        <w:t>, указанные сроки включаются в срок исполнения контракта</w:t>
      </w:r>
      <w:r w:rsidR="00EF0F80">
        <w:rPr>
          <w:sz w:val="23"/>
          <w:szCs w:val="23"/>
        </w:rPr>
        <w:t>.</w:t>
      </w:r>
    </w:p>
    <w:p w14:paraId="072E17F1" w14:textId="57CB44F8" w:rsidR="00F525F8" w:rsidRPr="002E4562" w:rsidRDefault="009A24F2" w:rsidP="002E4562">
      <w:pPr>
        <w:ind w:firstLine="709"/>
        <w:jc w:val="both"/>
        <w:outlineLvl w:val="1"/>
        <w:rPr>
          <w:sz w:val="23"/>
          <w:szCs w:val="23"/>
        </w:rPr>
      </w:pPr>
      <w:r w:rsidRPr="002E4562">
        <w:rPr>
          <w:sz w:val="23"/>
          <w:szCs w:val="23"/>
        </w:rPr>
        <w:t>3</w:t>
      </w:r>
      <w:r w:rsidR="00C819D3" w:rsidRPr="002E4562">
        <w:rPr>
          <w:sz w:val="23"/>
          <w:szCs w:val="23"/>
        </w:rPr>
        <w:t>.</w:t>
      </w:r>
      <w:r w:rsidR="0086090B">
        <w:rPr>
          <w:sz w:val="23"/>
          <w:szCs w:val="23"/>
        </w:rPr>
        <w:t>2</w:t>
      </w:r>
      <w:r w:rsidR="00C819D3" w:rsidRPr="002E4562">
        <w:rPr>
          <w:sz w:val="23"/>
          <w:szCs w:val="23"/>
        </w:rPr>
        <w:t>.</w:t>
      </w:r>
      <w:r w:rsidR="00C819D3" w:rsidRPr="002E4562">
        <w:rPr>
          <w:sz w:val="23"/>
          <w:szCs w:val="23"/>
        </w:rPr>
        <w:tab/>
      </w:r>
      <w:r w:rsidR="00F525F8" w:rsidRPr="002E4562">
        <w:rPr>
          <w:sz w:val="23"/>
          <w:szCs w:val="23"/>
        </w:rPr>
        <w:t>По факту оказанных услуг Исполнитель передает Заказчику относящуюся к услугам документацию:</w:t>
      </w:r>
    </w:p>
    <w:p w14:paraId="0E593432" w14:textId="77777777" w:rsidR="00F525F8" w:rsidRPr="002E4562" w:rsidRDefault="00F525F8" w:rsidP="002E4562">
      <w:pPr>
        <w:ind w:firstLine="709"/>
        <w:jc w:val="both"/>
        <w:outlineLvl w:val="1"/>
        <w:rPr>
          <w:sz w:val="23"/>
          <w:szCs w:val="23"/>
        </w:rPr>
      </w:pPr>
      <w:r w:rsidRPr="002E4562">
        <w:rPr>
          <w:sz w:val="23"/>
          <w:szCs w:val="23"/>
        </w:rPr>
        <w:t xml:space="preserve">а) счет, либо счет-фактуру на оплату оказанных услуг;    </w:t>
      </w:r>
    </w:p>
    <w:p w14:paraId="0F342C1F" w14:textId="56E96322" w:rsidR="00F525F8" w:rsidRPr="002E4562" w:rsidRDefault="00F525F8" w:rsidP="002E4562">
      <w:pPr>
        <w:ind w:firstLine="709"/>
        <w:jc w:val="both"/>
        <w:outlineLvl w:val="1"/>
        <w:rPr>
          <w:sz w:val="23"/>
          <w:szCs w:val="23"/>
        </w:rPr>
      </w:pPr>
      <w:r w:rsidRPr="002E4562">
        <w:rPr>
          <w:sz w:val="23"/>
          <w:szCs w:val="23"/>
        </w:rPr>
        <w:t>б) акт оказанных услугах в 2-х экземплярах (по одному для Исполнителя, Заказчика) с печатью Исполнителя;</w:t>
      </w:r>
    </w:p>
    <w:p w14:paraId="4D93B5D7" w14:textId="5F8C8B1C" w:rsidR="00F525F8" w:rsidRPr="002E4562" w:rsidRDefault="0086090B" w:rsidP="002E4562">
      <w:pPr>
        <w:ind w:firstLine="709"/>
        <w:jc w:val="both"/>
        <w:outlineLvl w:val="1"/>
        <w:rPr>
          <w:sz w:val="23"/>
          <w:szCs w:val="23"/>
        </w:rPr>
      </w:pPr>
      <w:r>
        <w:rPr>
          <w:sz w:val="23"/>
          <w:szCs w:val="23"/>
        </w:rPr>
        <w:t>в</w:t>
      </w:r>
      <w:r w:rsidR="00F525F8" w:rsidRPr="002E4562">
        <w:rPr>
          <w:sz w:val="23"/>
          <w:szCs w:val="23"/>
        </w:rPr>
        <w:t>) копия лицензии и свидетельства об аккредитации, заверенные в установленном законом порядке.</w:t>
      </w:r>
    </w:p>
    <w:p w14:paraId="36B3C4A2" w14:textId="4232F4A6" w:rsidR="00F525F8" w:rsidRPr="002E4562" w:rsidRDefault="00F525F8" w:rsidP="002E4562">
      <w:pPr>
        <w:ind w:firstLine="709"/>
        <w:jc w:val="both"/>
        <w:outlineLvl w:val="1"/>
        <w:rPr>
          <w:sz w:val="23"/>
          <w:szCs w:val="23"/>
        </w:rPr>
      </w:pPr>
      <w:r w:rsidRPr="002E4562">
        <w:rPr>
          <w:sz w:val="23"/>
          <w:szCs w:val="23"/>
        </w:rPr>
        <w:t>3.</w:t>
      </w:r>
      <w:r w:rsidR="0086090B">
        <w:rPr>
          <w:sz w:val="23"/>
          <w:szCs w:val="23"/>
        </w:rPr>
        <w:t>3</w:t>
      </w:r>
      <w:r w:rsidRPr="002E4562">
        <w:rPr>
          <w:sz w:val="23"/>
          <w:szCs w:val="23"/>
        </w:rPr>
        <w:t>. В случае если документы, указанные в пункте 3.</w:t>
      </w:r>
      <w:r w:rsidR="0086090B">
        <w:rPr>
          <w:sz w:val="23"/>
          <w:szCs w:val="23"/>
        </w:rPr>
        <w:t>2</w:t>
      </w:r>
      <w:r w:rsidRPr="002E4562">
        <w:rPr>
          <w:sz w:val="23"/>
          <w:szCs w:val="23"/>
        </w:rPr>
        <w:t>. Договора, не переданы Исполнителем Заказчику по факту оказания услуг, услуги считаются не оказанными. Отсутствие указанных документов или некоторых из них не приостанавливает приемку услуг. В этом случае составляется акт о фактически оказанных услугах и в акте указывается, какие документы отсутствуют. Срок предоставления Исполнителем недостающих документов 5 (пять) календарных дней с момента получения акта Исполнителем.</w:t>
      </w:r>
    </w:p>
    <w:p w14:paraId="298B584A" w14:textId="357FE381" w:rsidR="009A24F2" w:rsidRPr="002E4562" w:rsidRDefault="003314C7" w:rsidP="002E4562">
      <w:pPr>
        <w:ind w:firstLine="709"/>
        <w:jc w:val="both"/>
        <w:outlineLvl w:val="1"/>
        <w:rPr>
          <w:sz w:val="23"/>
          <w:szCs w:val="23"/>
        </w:rPr>
      </w:pPr>
      <w:r w:rsidRPr="002E4562">
        <w:rPr>
          <w:sz w:val="23"/>
          <w:szCs w:val="23"/>
        </w:rPr>
        <w:t>3</w:t>
      </w:r>
      <w:r w:rsidR="009A24F2" w:rsidRPr="002E4562">
        <w:rPr>
          <w:sz w:val="23"/>
          <w:szCs w:val="23"/>
        </w:rPr>
        <w:t>.</w:t>
      </w:r>
      <w:r w:rsidR="0086090B">
        <w:rPr>
          <w:sz w:val="23"/>
          <w:szCs w:val="23"/>
        </w:rPr>
        <w:t>4</w:t>
      </w:r>
      <w:r w:rsidR="009A24F2" w:rsidRPr="002E4562">
        <w:rPr>
          <w:sz w:val="23"/>
          <w:szCs w:val="23"/>
        </w:rPr>
        <w:t>.</w:t>
      </w:r>
      <w:r w:rsidR="009A24F2" w:rsidRPr="002E4562">
        <w:rPr>
          <w:sz w:val="23"/>
          <w:szCs w:val="23"/>
        </w:rPr>
        <w:tab/>
        <w:t>Сдача-приемка оказанных Услуг и передача документации осуществляются в сроки, предусмотренные настоящим Контрактом.</w:t>
      </w:r>
    </w:p>
    <w:p w14:paraId="61C6D5C3" w14:textId="01B609B8" w:rsidR="009A24F2" w:rsidRPr="002E4562" w:rsidRDefault="003314C7" w:rsidP="002E4562">
      <w:pPr>
        <w:ind w:firstLine="709"/>
        <w:jc w:val="both"/>
        <w:outlineLvl w:val="1"/>
        <w:rPr>
          <w:sz w:val="23"/>
          <w:szCs w:val="23"/>
        </w:rPr>
      </w:pPr>
      <w:r w:rsidRPr="002E4562">
        <w:rPr>
          <w:sz w:val="23"/>
          <w:szCs w:val="23"/>
        </w:rPr>
        <w:t>3</w:t>
      </w:r>
      <w:r w:rsidR="009A24F2" w:rsidRPr="002E4562">
        <w:rPr>
          <w:sz w:val="23"/>
          <w:szCs w:val="23"/>
        </w:rPr>
        <w:t>.</w:t>
      </w:r>
      <w:r w:rsidR="0086090B">
        <w:rPr>
          <w:sz w:val="23"/>
          <w:szCs w:val="23"/>
        </w:rPr>
        <w:t>5</w:t>
      </w:r>
      <w:r w:rsidR="009A24F2" w:rsidRPr="002E4562">
        <w:rPr>
          <w:sz w:val="23"/>
          <w:szCs w:val="23"/>
        </w:rPr>
        <w:t>.</w:t>
      </w:r>
      <w:r w:rsidR="009A24F2" w:rsidRPr="002E4562">
        <w:rPr>
          <w:sz w:val="23"/>
          <w:szCs w:val="23"/>
        </w:rPr>
        <w:tab/>
        <w:t>Оказанные Услуги принимаются Заказчиком по акту сдачи-приемки, в</w:t>
      </w:r>
      <w:r w:rsidRPr="002E4562">
        <w:rPr>
          <w:sz w:val="23"/>
          <w:szCs w:val="23"/>
        </w:rPr>
        <w:t xml:space="preserve"> </w:t>
      </w:r>
      <w:r w:rsidR="009A24F2" w:rsidRPr="002E4562">
        <w:rPr>
          <w:sz w:val="23"/>
          <w:szCs w:val="23"/>
        </w:rPr>
        <w:t>котором указываются все существенные условия оказанных услуг.</w:t>
      </w:r>
    </w:p>
    <w:p w14:paraId="2403939A" w14:textId="6629808A" w:rsidR="009A24F2" w:rsidRPr="002E4562" w:rsidRDefault="003314C7" w:rsidP="002E4562">
      <w:pPr>
        <w:ind w:firstLine="709"/>
        <w:jc w:val="both"/>
        <w:outlineLvl w:val="1"/>
        <w:rPr>
          <w:sz w:val="23"/>
          <w:szCs w:val="23"/>
        </w:rPr>
      </w:pPr>
      <w:r w:rsidRPr="002E4562">
        <w:rPr>
          <w:sz w:val="23"/>
          <w:szCs w:val="23"/>
        </w:rPr>
        <w:t>3</w:t>
      </w:r>
      <w:r w:rsidR="009A24F2" w:rsidRPr="002E4562">
        <w:rPr>
          <w:sz w:val="23"/>
          <w:szCs w:val="23"/>
        </w:rPr>
        <w:t>.</w:t>
      </w:r>
      <w:r w:rsidR="0086090B">
        <w:rPr>
          <w:sz w:val="23"/>
          <w:szCs w:val="23"/>
        </w:rPr>
        <w:t>6</w:t>
      </w:r>
      <w:r w:rsidR="009A24F2" w:rsidRPr="002E4562">
        <w:rPr>
          <w:sz w:val="23"/>
          <w:szCs w:val="23"/>
        </w:rPr>
        <w:t>.</w:t>
      </w:r>
      <w:r w:rsidR="009A24F2" w:rsidRPr="002E4562">
        <w:rPr>
          <w:sz w:val="23"/>
          <w:szCs w:val="23"/>
        </w:rPr>
        <w:tab/>
        <w:t>Для проверки соответствия оказанных Услуг условиям Контакта, Заказчик вправе провести экспертизу. Экспертиза может проводиться Заказчиком своими силами или к ее проведению могут привлекаться эксперты, экспертные организации.</w:t>
      </w:r>
    </w:p>
    <w:p w14:paraId="384234CA" w14:textId="4E28C2F8" w:rsidR="009A24F2" w:rsidRPr="002E4562" w:rsidRDefault="003314C7" w:rsidP="002E4562">
      <w:pPr>
        <w:ind w:firstLine="709"/>
        <w:jc w:val="both"/>
        <w:outlineLvl w:val="1"/>
        <w:rPr>
          <w:sz w:val="23"/>
          <w:szCs w:val="23"/>
        </w:rPr>
      </w:pPr>
      <w:r w:rsidRPr="002E4562">
        <w:rPr>
          <w:sz w:val="23"/>
          <w:szCs w:val="23"/>
        </w:rPr>
        <w:t>3</w:t>
      </w:r>
      <w:r w:rsidR="009A24F2" w:rsidRPr="002E4562">
        <w:rPr>
          <w:sz w:val="23"/>
          <w:szCs w:val="23"/>
        </w:rPr>
        <w:t>.</w:t>
      </w:r>
      <w:r w:rsidR="0086090B">
        <w:rPr>
          <w:sz w:val="23"/>
          <w:szCs w:val="23"/>
        </w:rPr>
        <w:t>7</w:t>
      </w:r>
      <w:r w:rsidR="009A24F2" w:rsidRPr="002E4562">
        <w:rPr>
          <w:sz w:val="23"/>
          <w:szCs w:val="23"/>
        </w:rPr>
        <w:t>.</w:t>
      </w:r>
      <w:r w:rsidR="009A24F2" w:rsidRPr="002E4562">
        <w:rPr>
          <w:sz w:val="23"/>
          <w:szCs w:val="23"/>
        </w:rPr>
        <w:tab/>
        <w:t>По итогам приемки оказанных Услуг и отсутствии замечаний Заказчика к качеству, количеству и другим характеристикам Заказчик и Исполнитель подписывают акт сдачи-приемки оказанных услуг в 2 (двух) экземплярах.</w:t>
      </w:r>
    </w:p>
    <w:p w14:paraId="5EF00BE9" w14:textId="2F8192CA" w:rsidR="009A24F2" w:rsidRPr="002E4562" w:rsidRDefault="009A24F2" w:rsidP="002E4562">
      <w:pPr>
        <w:ind w:firstLine="709"/>
        <w:jc w:val="both"/>
        <w:outlineLvl w:val="1"/>
        <w:rPr>
          <w:sz w:val="23"/>
          <w:szCs w:val="23"/>
        </w:rPr>
      </w:pPr>
      <w:r w:rsidRPr="002E4562">
        <w:rPr>
          <w:sz w:val="23"/>
          <w:szCs w:val="23"/>
        </w:rPr>
        <w:t xml:space="preserve">Общий срок на проведение приемки услуг и оформление его результатов не более 10 (десяти) дней со дня фактического оказания услуг и предоставления Заказчику надлежаще оформленных документов, указанных в п. </w:t>
      </w:r>
      <w:r w:rsidR="00A479DE" w:rsidRPr="002E4562">
        <w:rPr>
          <w:sz w:val="23"/>
          <w:szCs w:val="23"/>
        </w:rPr>
        <w:t>3</w:t>
      </w:r>
      <w:r w:rsidRPr="002E4562">
        <w:rPr>
          <w:sz w:val="23"/>
          <w:szCs w:val="23"/>
        </w:rPr>
        <w:t>.</w:t>
      </w:r>
      <w:r w:rsidR="0086090B">
        <w:rPr>
          <w:sz w:val="23"/>
          <w:szCs w:val="23"/>
        </w:rPr>
        <w:t>2</w:t>
      </w:r>
      <w:r w:rsidRPr="002E4562">
        <w:rPr>
          <w:sz w:val="23"/>
          <w:szCs w:val="23"/>
        </w:rPr>
        <w:t>. настоящего Контракта.</w:t>
      </w:r>
    </w:p>
    <w:p w14:paraId="3A05E461" w14:textId="77777777" w:rsidR="009A24F2" w:rsidRPr="002E4562" w:rsidRDefault="009A24F2" w:rsidP="002E4562">
      <w:pPr>
        <w:ind w:firstLine="709"/>
        <w:jc w:val="both"/>
        <w:outlineLvl w:val="1"/>
        <w:rPr>
          <w:sz w:val="23"/>
          <w:szCs w:val="23"/>
        </w:rPr>
      </w:pPr>
      <w:r w:rsidRPr="002E4562">
        <w:rPr>
          <w:sz w:val="23"/>
          <w:szCs w:val="23"/>
        </w:rPr>
        <w:t>Днем оказания Услуг считается день подписания сторонами акта сдачи- приемки</w:t>
      </w:r>
      <w:r w:rsidR="003314C7" w:rsidRPr="002E4562">
        <w:rPr>
          <w:sz w:val="23"/>
          <w:szCs w:val="23"/>
        </w:rPr>
        <w:t xml:space="preserve"> </w:t>
      </w:r>
      <w:r w:rsidRPr="002E4562">
        <w:rPr>
          <w:sz w:val="23"/>
          <w:szCs w:val="23"/>
        </w:rPr>
        <w:t>Услуг.</w:t>
      </w:r>
    </w:p>
    <w:p w14:paraId="0F1724F3" w14:textId="1BDA0D91" w:rsidR="009A24F2" w:rsidRPr="002E4562" w:rsidRDefault="003314C7" w:rsidP="002E4562">
      <w:pPr>
        <w:ind w:firstLine="709"/>
        <w:jc w:val="both"/>
        <w:outlineLvl w:val="1"/>
        <w:rPr>
          <w:sz w:val="23"/>
          <w:szCs w:val="23"/>
        </w:rPr>
      </w:pPr>
      <w:r w:rsidRPr="002E4562">
        <w:rPr>
          <w:sz w:val="23"/>
          <w:szCs w:val="23"/>
        </w:rPr>
        <w:t>3</w:t>
      </w:r>
      <w:r w:rsidR="009A24F2" w:rsidRPr="002E4562">
        <w:rPr>
          <w:sz w:val="23"/>
          <w:szCs w:val="23"/>
        </w:rPr>
        <w:t>.</w:t>
      </w:r>
      <w:r w:rsidR="0086090B">
        <w:rPr>
          <w:sz w:val="23"/>
          <w:szCs w:val="23"/>
        </w:rPr>
        <w:t>8</w:t>
      </w:r>
      <w:r w:rsidR="009A24F2" w:rsidRPr="002E4562">
        <w:rPr>
          <w:sz w:val="23"/>
          <w:szCs w:val="23"/>
        </w:rPr>
        <w:t>.</w:t>
      </w:r>
      <w:r w:rsidR="009A24F2" w:rsidRPr="002E4562">
        <w:rPr>
          <w:sz w:val="23"/>
          <w:szCs w:val="23"/>
        </w:rPr>
        <w:tab/>
        <w:t>В случае если при приемке будут выявлены несоответствия оказанной Услуги, препятствующие их приемке, Заказчик направляет Исполнителю в течение 5 (пяти) рабочих дней, мотивированный письменный отказ от подписания акта приемки, подлежащий рассмотрению Исполнителем в срок не позднее 5 (пяти) рабочих дней со дня его получения.</w:t>
      </w:r>
    </w:p>
    <w:p w14:paraId="05F12B3D" w14:textId="23C66607" w:rsidR="009A24F2" w:rsidRPr="002E4562" w:rsidRDefault="003314C7" w:rsidP="002E4562">
      <w:pPr>
        <w:ind w:firstLine="709"/>
        <w:jc w:val="both"/>
        <w:outlineLvl w:val="1"/>
        <w:rPr>
          <w:sz w:val="23"/>
          <w:szCs w:val="23"/>
        </w:rPr>
      </w:pPr>
      <w:r w:rsidRPr="002E4562">
        <w:rPr>
          <w:sz w:val="23"/>
          <w:szCs w:val="23"/>
        </w:rPr>
        <w:t>3</w:t>
      </w:r>
      <w:r w:rsidR="009A24F2" w:rsidRPr="002E4562">
        <w:rPr>
          <w:sz w:val="23"/>
          <w:szCs w:val="23"/>
        </w:rPr>
        <w:t>.</w:t>
      </w:r>
      <w:r w:rsidR="0086090B">
        <w:rPr>
          <w:sz w:val="23"/>
          <w:szCs w:val="23"/>
        </w:rPr>
        <w:t>9</w:t>
      </w:r>
      <w:r w:rsidR="009A24F2" w:rsidRPr="002E4562">
        <w:rPr>
          <w:sz w:val="23"/>
          <w:szCs w:val="23"/>
        </w:rPr>
        <w:t>.</w:t>
      </w:r>
      <w:r w:rsidR="009A24F2" w:rsidRPr="002E4562">
        <w:rPr>
          <w:sz w:val="23"/>
          <w:szCs w:val="23"/>
        </w:rPr>
        <w:tab/>
        <w:t>Услуги, не отвечающие условиям, настоящего Контракта считается не оказанными и оплате не подлежат.</w:t>
      </w:r>
    </w:p>
    <w:p w14:paraId="1014760A" w14:textId="2435E0C4" w:rsidR="009A24F2" w:rsidRPr="002E4562" w:rsidRDefault="003314C7" w:rsidP="002E4562">
      <w:pPr>
        <w:ind w:firstLine="709"/>
        <w:jc w:val="both"/>
        <w:outlineLvl w:val="1"/>
        <w:rPr>
          <w:sz w:val="23"/>
          <w:szCs w:val="23"/>
        </w:rPr>
      </w:pPr>
      <w:r w:rsidRPr="002E4562">
        <w:rPr>
          <w:sz w:val="23"/>
          <w:szCs w:val="23"/>
        </w:rPr>
        <w:t>3</w:t>
      </w:r>
      <w:r w:rsidR="009A24F2" w:rsidRPr="002E4562">
        <w:rPr>
          <w:sz w:val="23"/>
          <w:szCs w:val="23"/>
        </w:rPr>
        <w:t>.1</w:t>
      </w:r>
      <w:r w:rsidR="0086090B">
        <w:rPr>
          <w:sz w:val="23"/>
          <w:szCs w:val="23"/>
        </w:rPr>
        <w:t>0</w:t>
      </w:r>
      <w:r w:rsidR="009A24F2" w:rsidRPr="002E4562">
        <w:rPr>
          <w:sz w:val="23"/>
          <w:szCs w:val="23"/>
        </w:rPr>
        <w:t>.</w:t>
      </w:r>
      <w:r w:rsidR="009A24F2" w:rsidRPr="002E4562">
        <w:rPr>
          <w:sz w:val="23"/>
          <w:szCs w:val="23"/>
        </w:rPr>
        <w:tab/>
        <w:t>Исполнитель обязан устранить все обнаруженные Заказчиком недостатки Услуги своими сил</w:t>
      </w:r>
      <w:r w:rsidR="00433F4F" w:rsidRPr="002E4562">
        <w:rPr>
          <w:sz w:val="23"/>
          <w:szCs w:val="23"/>
        </w:rPr>
        <w:t>ами и за свой счет в течение 10</w:t>
      </w:r>
      <w:r w:rsidR="009A24F2" w:rsidRPr="002E4562">
        <w:rPr>
          <w:sz w:val="23"/>
          <w:szCs w:val="23"/>
        </w:rPr>
        <w:t xml:space="preserve"> дней с момента получения отказа от приемки.</w:t>
      </w:r>
    </w:p>
    <w:p w14:paraId="51E5BABA" w14:textId="0F18743F" w:rsidR="009A24F2" w:rsidRDefault="003314C7" w:rsidP="00BA2356">
      <w:pPr>
        <w:ind w:firstLine="709"/>
        <w:jc w:val="both"/>
        <w:outlineLvl w:val="1"/>
      </w:pPr>
      <w:r w:rsidRPr="002E4562">
        <w:rPr>
          <w:sz w:val="23"/>
          <w:szCs w:val="23"/>
        </w:rPr>
        <w:t>3</w:t>
      </w:r>
      <w:r w:rsidR="009A24F2" w:rsidRPr="002E4562">
        <w:rPr>
          <w:sz w:val="23"/>
          <w:szCs w:val="23"/>
        </w:rPr>
        <w:t>.1</w:t>
      </w:r>
      <w:r w:rsidR="0086090B">
        <w:rPr>
          <w:sz w:val="23"/>
          <w:szCs w:val="23"/>
        </w:rPr>
        <w:t>1</w:t>
      </w:r>
      <w:r w:rsidR="009A24F2" w:rsidRPr="002E4562">
        <w:rPr>
          <w:sz w:val="23"/>
          <w:szCs w:val="23"/>
        </w:rPr>
        <w:t>.</w:t>
      </w:r>
      <w:r w:rsidR="009A24F2" w:rsidRPr="002E4562">
        <w:rPr>
          <w:sz w:val="23"/>
          <w:szCs w:val="23"/>
        </w:rPr>
        <w:tab/>
        <w:t>Исполнитель имеет право исполнить обязательство или его часть досрочно по письменному согласованию с Заказчиком.</w:t>
      </w:r>
    </w:p>
    <w:p w14:paraId="7539633C" w14:textId="77777777" w:rsidR="00726EE1" w:rsidRPr="004221C4" w:rsidRDefault="00726EE1" w:rsidP="002E4562">
      <w:pPr>
        <w:jc w:val="center"/>
        <w:outlineLvl w:val="1"/>
        <w:rPr>
          <w:b/>
        </w:rPr>
      </w:pPr>
      <w:r w:rsidRPr="004221C4">
        <w:rPr>
          <w:b/>
        </w:rPr>
        <w:t xml:space="preserve">4. </w:t>
      </w:r>
      <w:r w:rsidR="00827586" w:rsidRPr="004221C4">
        <w:rPr>
          <w:b/>
        </w:rPr>
        <w:t>Взаимодействие сторон</w:t>
      </w:r>
    </w:p>
    <w:p w14:paraId="35A0E3B1" w14:textId="77777777" w:rsidR="009A24F2" w:rsidRPr="002E4562" w:rsidRDefault="009A24F2" w:rsidP="002E4562">
      <w:pPr>
        <w:ind w:firstLine="709"/>
        <w:jc w:val="both"/>
        <w:rPr>
          <w:b/>
          <w:sz w:val="23"/>
          <w:szCs w:val="23"/>
        </w:rPr>
      </w:pPr>
      <w:r w:rsidRPr="002E4562">
        <w:rPr>
          <w:b/>
          <w:sz w:val="23"/>
          <w:szCs w:val="23"/>
        </w:rPr>
        <w:t>4.1.</w:t>
      </w:r>
      <w:r w:rsidRPr="002E4562">
        <w:rPr>
          <w:b/>
          <w:sz w:val="23"/>
          <w:szCs w:val="23"/>
        </w:rPr>
        <w:tab/>
        <w:t>Заказчик обязуется:</w:t>
      </w:r>
    </w:p>
    <w:p w14:paraId="784BD08B" w14:textId="77777777" w:rsidR="009A24F2" w:rsidRPr="002E4562" w:rsidRDefault="009A24F2" w:rsidP="002E4562">
      <w:pPr>
        <w:ind w:firstLine="709"/>
        <w:jc w:val="both"/>
        <w:rPr>
          <w:sz w:val="23"/>
          <w:szCs w:val="23"/>
        </w:rPr>
      </w:pPr>
      <w:r w:rsidRPr="002E4562">
        <w:rPr>
          <w:sz w:val="23"/>
          <w:szCs w:val="23"/>
        </w:rPr>
        <w:t>4.1.1.</w:t>
      </w:r>
      <w:r w:rsidRPr="002E4562">
        <w:rPr>
          <w:sz w:val="23"/>
          <w:szCs w:val="23"/>
        </w:rPr>
        <w:tab/>
        <w:t>Принять услуги, при необходимости провести экспертизу оказанных Услуг и оплатить Услуги в соответствии с условиями настоящего Контракта;</w:t>
      </w:r>
    </w:p>
    <w:p w14:paraId="0F8C5D22" w14:textId="77777777" w:rsidR="009A24F2" w:rsidRPr="002E4562" w:rsidRDefault="009A24F2" w:rsidP="002E4562">
      <w:pPr>
        <w:ind w:firstLine="709"/>
        <w:jc w:val="both"/>
        <w:rPr>
          <w:sz w:val="23"/>
          <w:szCs w:val="23"/>
        </w:rPr>
      </w:pPr>
      <w:r w:rsidRPr="002E4562">
        <w:rPr>
          <w:sz w:val="23"/>
          <w:szCs w:val="23"/>
        </w:rPr>
        <w:t>4.1.2.</w:t>
      </w:r>
      <w:r w:rsidRPr="002E4562">
        <w:rPr>
          <w:sz w:val="23"/>
          <w:szCs w:val="23"/>
        </w:rPr>
        <w:tab/>
        <w:t>Сообщить Исполнителю информацию, необходимую для надлежащего выполнения им обязательств, а также предоставить Исполнителю необходимые документы;</w:t>
      </w:r>
    </w:p>
    <w:p w14:paraId="16DDA5EA" w14:textId="77777777" w:rsidR="009A24F2" w:rsidRPr="002E4562" w:rsidRDefault="009A24F2" w:rsidP="002E4562">
      <w:pPr>
        <w:ind w:firstLine="709"/>
        <w:jc w:val="both"/>
        <w:rPr>
          <w:sz w:val="23"/>
          <w:szCs w:val="23"/>
        </w:rPr>
      </w:pPr>
      <w:r w:rsidRPr="002E4562">
        <w:rPr>
          <w:sz w:val="23"/>
          <w:szCs w:val="23"/>
        </w:rPr>
        <w:t>4.1.3.</w:t>
      </w:r>
      <w:r w:rsidRPr="002E4562">
        <w:rPr>
          <w:sz w:val="23"/>
          <w:szCs w:val="23"/>
        </w:rPr>
        <w:tab/>
        <w:t xml:space="preserve">Принять решение об одностороннем отказе от исполнения Контракта </w:t>
      </w:r>
      <w:proofErr w:type="spellStart"/>
      <w:r w:rsidRPr="002E4562">
        <w:rPr>
          <w:sz w:val="23"/>
          <w:szCs w:val="23"/>
        </w:rPr>
        <w:t>цо</w:t>
      </w:r>
      <w:proofErr w:type="spellEnd"/>
      <w:r w:rsidRPr="002E4562">
        <w:rPr>
          <w:sz w:val="23"/>
          <w:szCs w:val="23"/>
        </w:rPr>
        <w:t xml:space="preserve">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032BD33" w14:textId="77777777" w:rsidR="009A24F2" w:rsidRPr="002E4562" w:rsidRDefault="009A24F2" w:rsidP="002E4562">
      <w:pPr>
        <w:ind w:firstLine="709"/>
        <w:jc w:val="both"/>
        <w:rPr>
          <w:b/>
          <w:sz w:val="23"/>
          <w:szCs w:val="23"/>
        </w:rPr>
      </w:pPr>
      <w:r w:rsidRPr="002E4562">
        <w:rPr>
          <w:b/>
          <w:sz w:val="23"/>
          <w:szCs w:val="23"/>
        </w:rPr>
        <w:t>4.2.</w:t>
      </w:r>
      <w:r w:rsidRPr="002E4562">
        <w:rPr>
          <w:b/>
          <w:sz w:val="23"/>
          <w:szCs w:val="23"/>
        </w:rPr>
        <w:tab/>
        <w:t>Заказчик имеет право:</w:t>
      </w:r>
    </w:p>
    <w:p w14:paraId="45913A66" w14:textId="77777777" w:rsidR="009A24F2" w:rsidRPr="002E4562" w:rsidRDefault="009A24F2" w:rsidP="002E4562">
      <w:pPr>
        <w:ind w:firstLine="709"/>
        <w:jc w:val="both"/>
        <w:rPr>
          <w:sz w:val="23"/>
          <w:szCs w:val="23"/>
        </w:rPr>
      </w:pPr>
      <w:r w:rsidRPr="002E4562">
        <w:rPr>
          <w:sz w:val="23"/>
          <w:szCs w:val="23"/>
        </w:rPr>
        <w:t>4.2.1.</w:t>
      </w:r>
      <w:r w:rsidRPr="002E4562">
        <w:rPr>
          <w:sz w:val="23"/>
          <w:szCs w:val="23"/>
        </w:rPr>
        <w:tab/>
        <w:t>Требовать от Исполнителя надлежащего исполнения обязательств в соответствии с условиями Контракта;</w:t>
      </w:r>
    </w:p>
    <w:p w14:paraId="6F7A31F8" w14:textId="77777777" w:rsidR="009A24F2" w:rsidRPr="002E4562" w:rsidRDefault="009A24F2" w:rsidP="002E4562">
      <w:pPr>
        <w:ind w:firstLine="709"/>
        <w:jc w:val="both"/>
        <w:rPr>
          <w:sz w:val="23"/>
          <w:szCs w:val="23"/>
        </w:rPr>
      </w:pPr>
      <w:r w:rsidRPr="002E4562">
        <w:rPr>
          <w:sz w:val="23"/>
          <w:szCs w:val="23"/>
        </w:rPr>
        <w:lastRenderedPageBreak/>
        <w:t>4.2.2.</w:t>
      </w:r>
      <w:r w:rsidRPr="002E4562">
        <w:rPr>
          <w:sz w:val="23"/>
          <w:szCs w:val="23"/>
        </w:rPr>
        <w:tab/>
        <w:t>Запрашивать у Исполнителя информацию о ходе исполнения обязательств Исполнителя по настоящему Контракту;</w:t>
      </w:r>
    </w:p>
    <w:p w14:paraId="3DDBEBE8" w14:textId="77777777" w:rsidR="009A24F2" w:rsidRPr="002E4562" w:rsidRDefault="009A24F2" w:rsidP="002E4562">
      <w:pPr>
        <w:ind w:firstLine="709"/>
        <w:jc w:val="both"/>
        <w:rPr>
          <w:sz w:val="23"/>
          <w:szCs w:val="23"/>
        </w:rPr>
      </w:pPr>
      <w:r w:rsidRPr="002E4562">
        <w:rPr>
          <w:sz w:val="23"/>
          <w:szCs w:val="23"/>
        </w:rPr>
        <w:t>4.2.3.</w:t>
      </w:r>
      <w:r w:rsidRPr="002E4562">
        <w:rPr>
          <w:sz w:val="23"/>
          <w:szCs w:val="23"/>
        </w:rPr>
        <w:tab/>
        <w:t>Осуществлять контроль за сроками оказания Услуг.</w:t>
      </w:r>
    </w:p>
    <w:p w14:paraId="38F60404" w14:textId="77777777" w:rsidR="009A24F2" w:rsidRPr="002E4562" w:rsidRDefault="009A24F2" w:rsidP="002E4562">
      <w:pPr>
        <w:ind w:firstLine="709"/>
        <w:jc w:val="both"/>
        <w:rPr>
          <w:b/>
          <w:sz w:val="23"/>
          <w:szCs w:val="23"/>
        </w:rPr>
      </w:pPr>
      <w:r w:rsidRPr="002E4562">
        <w:rPr>
          <w:b/>
          <w:sz w:val="23"/>
          <w:szCs w:val="23"/>
        </w:rPr>
        <w:t>4.3.</w:t>
      </w:r>
      <w:r w:rsidRPr="002E4562">
        <w:rPr>
          <w:b/>
          <w:sz w:val="23"/>
          <w:szCs w:val="23"/>
        </w:rPr>
        <w:tab/>
        <w:t>Исполнитель обязуется:</w:t>
      </w:r>
    </w:p>
    <w:p w14:paraId="221FFA5A" w14:textId="63E3EE1B" w:rsidR="003C10DB" w:rsidRDefault="009A24F2" w:rsidP="002E4562">
      <w:pPr>
        <w:ind w:firstLine="709"/>
        <w:jc w:val="both"/>
        <w:rPr>
          <w:sz w:val="23"/>
          <w:szCs w:val="23"/>
        </w:rPr>
      </w:pPr>
      <w:r w:rsidRPr="002E4562">
        <w:rPr>
          <w:sz w:val="23"/>
          <w:szCs w:val="23"/>
        </w:rPr>
        <w:t>4.3.1.</w:t>
      </w:r>
      <w:r w:rsidRPr="002E4562">
        <w:rPr>
          <w:sz w:val="23"/>
          <w:szCs w:val="23"/>
        </w:rPr>
        <w:tab/>
      </w:r>
      <w:r w:rsidR="00851B74" w:rsidRPr="002E4562">
        <w:rPr>
          <w:sz w:val="23"/>
          <w:szCs w:val="23"/>
        </w:rPr>
        <w:t xml:space="preserve">Обеспечить соответствие оказываемых Услуг требованиям </w:t>
      </w:r>
      <w:r w:rsidR="003C10DB" w:rsidRPr="003C10DB">
        <w:rPr>
          <w:sz w:val="23"/>
          <w:szCs w:val="23"/>
        </w:rPr>
        <w:t>нормативной технической документации, а также действующим</w:t>
      </w:r>
      <w:r w:rsidR="003C10DB">
        <w:rPr>
          <w:sz w:val="23"/>
          <w:szCs w:val="23"/>
        </w:rPr>
        <w:t xml:space="preserve"> </w:t>
      </w:r>
      <w:r w:rsidR="003C10DB" w:rsidRPr="003C10DB">
        <w:rPr>
          <w:sz w:val="23"/>
          <w:szCs w:val="23"/>
        </w:rPr>
        <w:t>государственным стандартам и технологическим нормативам, техническим условиям, нормативным требованиям охраны труда, и другими правилам нормативной документации, предъявляемым к организации, оказывающей услуги</w:t>
      </w:r>
      <w:r w:rsidR="00D240A2">
        <w:rPr>
          <w:sz w:val="23"/>
          <w:szCs w:val="23"/>
        </w:rPr>
        <w:t>.</w:t>
      </w:r>
    </w:p>
    <w:p w14:paraId="41473B28" w14:textId="6A06CE29" w:rsidR="009A24F2" w:rsidRPr="002E4562" w:rsidRDefault="009A24F2" w:rsidP="002E4562">
      <w:pPr>
        <w:ind w:firstLine="709"/>
        <w:jc w:val="both"/>
        <w:rPr>
          <w:sz w:val="23"/>
          <w:szCs w:val="23"/>
        </w:rPr>
      </w:pPr>
      <w:r w:rsidRPr="002E4562">
        <w:rPr>
          <w:sz w:val="23"/>
          <w:szCs w:val="23"/>
        </w:rPr>
        <w:t>4.3.2.</w:t>
      </w:r>
      <w:r w:rsidRPr="002E4562">
        <w:rPr>
          <w:sz w:val="23"/>
          <w:szCs w:val="23"/>
        </w:rPr>
        <w:tab/>
        <w:t>Оказать Услуги с использованием квалифицированной рабочей силы, с использованием качественных материалов и профессионального оборудования;</w:t>
      </w:r>
    </w:p>
    <w:p w14:paraId="64B537DC" w14:textId="77777777" w:rsidR="009A24F2" w:rsidRPr="002E4562" w:rsidRDefault="009A24F2" w:rsidP="002E4562">
      <w:pPr>
        <w:ind w:firstLine="709"/>
        <w:jc w:val="both"/>
        <w:rPr>
          <w:sz w:val="23"/>
          <w:szCs w:val="23"/>
        </w:rPr>
      </w:pPr>
      <w:r w:rsidRPr="002E4562">
        <w:rPr>
          <w:sz w:val="23"/>
          <w:szCs w:val="23"/>
        </w:rPr>
        <w:t>4.3.3.</w:t>
      </w:r>
      <w:r w:rsidRPr="002E4562">
        <w:rPr>
          <w:sz w:val="23"/>
          <w:szCs w:val="23"/>
        </w:rPr>
        <w:tab/>
        <w:t>Незамедлительно в письменной форме информировать Заказчика о невозможности исполнения обязательств по настоящему Контракту полностью или в части.</w:t>
      </w:r>
    </w:p>
    <w:p w14:paraId="172CD3F5" w14:textId="77777777" w:rsidR="00851B74" w:rsidRPr="002E4562" w:rsidRDefault="00636440" w:rsidP="002E4562">
      <w:pPr>
        <w:ind w:firstLine="709"/>
        <w:jc w:val="both"/>
        <w:rPr>
          <w:sz w:val="23"/>
          <w:szCs w:val="23"/>
        </w:rPr>
      </w:pPr>
      <w:r w:rsidRPr="002E4562">
        <w:rPr>
          <w:sz w:val="23"/>
          <w:szCs w:val="23"/>
        </w:rPr>
        <w:t xml:space="preserve">4.3.4. </w:t>
      </w:r>
      <w:r w:rsidR="00851B74" w:rsidRPr="002E4562">
        <w:rPr>
          <w:sz w:val="23"/>
          <w:szCs w:val="23"/>
        </w:rPr>
        <w:t xml:space="preserve">Обеспечить устранение за свой счет недостатков и дефектов, выявленных при приемке </w:t>
      </w:r>
      <w:r w:rsidR="00B24886" w:rsidRPr="002E4562">
        <w:rPr>
          <w:sz w:val="23"/>
          <w:szCs w:val="23"/>
        </w:rPr>
        <w:t>оказанных услуг</w:t>
      </w:r>
      <w:r w:rsidR="00851B74" w:rsidRPr="002E4562">
        <w:rPr>
          <w:sz w:val="23"/>
          <w:szCs w:val="23"/>
        </w:rPr>
        <w:t>.</w:t>
      </w:r>
    </w:p>
    <w:p w14:paraId="2DCC1A19" w14:textId="77777777" w:rsidR="009A24F2" w:rsidRPr="002E4562" w:rsidRDefault="009A24F2" w:rsidP="002E4562">
      <w:pPr>
        <w:ind w:firstLine="709"/>
        <w:jc w:val="both"/>
        <w:rPr>
          <w:b/>
          <w:sz w:val="23"/>
          <w:szCs w:val="23"/>
        </w:rPr>
      </w:pPr>
      <w:r w:rsidRPr="002E4562">
        <w:rPr>
          <w:b/>
          <w:sz w:val="23"/>
          <w:szCs w:val="23"/>
        </w:rPr>
        <w:t>4.4.</w:t>
      </w:r>
      <w:r w:rsidRPr="002E4562">
        <w:rPr>
          <w:b/>
          <w:sz w:val="23"/>
          <w:szCs w:val="23"/>
        </w:rPr>
        <w:tab/>
        <w:t>Исполнитель вправе:</w:t>
      </w:r>
    </w:p>
    <w:p w14:paraId="0A11FE7D" w14:textId="77777777" w:rsidR="009A24F2" w:rsidRPr="002E4562" w:rsidRDefault="009A24F2" w:rsidP="002E4562">
      <w:pPr>
        <w:ind w:firstLine="709"/>
        <w:jc w:val="both"/>
        <w:rPr>
          <w:sz w:val="23"/>
          <w:szCs w:val="23"/>
        </w:rPr>
      </w:pPr>
      <w:r w:rsidRPr="002E4562">
        <w:rPr>
          <w:sz w:val="23"/>
          <w:szCs w:val="23"/>
        </w:rPr>
        <w:t>4.4.1.</w:t>
      </w:r>
      <w:r w:rsidRPr="002E4562">
        <w:rPr>
          <w:sz w:val="23"/>
          <w:szCs w:val="23"/>
        </w:rPr>
        <w:tab/>
        <w:t>Требовать оплату надлежащим образом оказанных и принятых Услуг в соответствии с условиями настоящего Контракта;</w:t>
      </w:r>
    </w:p>
    <w:p w14:paraId="6F5CA6DF" w14:textId="77777777" w:rsidR="009A24F2" w:rsidRDefault="009A24F2" w:rsidP="002E4562">
      <w:pPr>
        <w:ind w:firstLine="709"/>
        <w:jc w:val="both"/>
        <w:rPr>
          <w:sz w:val="23"/>
          <w:szCs w:val="23"/>
        </w:rPr>
      </w:pPr>
      <w:r w:rsidRPr="002E4562">
        <w:rPr>
          <w:sz w:val="23"/>
          <w:szCs w:val="23"/>
        </w:rPr>
        <w:t>4.4.2.</w:t>
      </w:r>
      <w:r w:rsidRPr="002E4562">
        <w:rPr>
          <w:sz w:val="23"/>
          <w:szCs w:val="23"/>
        </w:rPr>
        <w:tab/>
        <w:t>Требовать уплату пеней согласно условиям Контракта.</w:t>
      </w:r>
    </w:p>
    <w:p w14:paraId="7D2AB9A9" w14:textId="77777777" w:rsidR="0081790D" w:rsidRPr="002E4562" w:rsidRDefault="0081790D" w:rsidP="002E4562">
      <w:pPr>
        <w:ind w:firstLine="709"/>
        <w:jc w:val="both"/>
        <w:rPr>
          <w:sz w:val="23"/>
          <w:szCs w:val="23"/>
        </w:rPr>
      </w:pPr>
    </w:p>
    <w:p w14:paraId="0E17D0A1" w14:textId="77777777" w:rsidR="0036711F" w:rsidRPr="0036711F" w:rsidRDefault="003314C7" w:rsidP="009A6F4B">
      <w:pPr>
        <w:jc w:val="center"/>
        <w:rPr>
          <w:b/>
        </w:rPr>
      </w:pPr>
      <w:r>
        <w:rPr>
          <w:b/>
        </w:rPr>
        <w:t>5</w:t>
      </w:r>
      <w:r w:rsidR="0036711F">
        <w:rPr>
          <w:b/>
        </w:rPr>
        <w:t xml:space="preserve">. </w:t>
      </w:r>
      <w:r w:rsidR="0036711F" w:rsidRPr="0036711F">
        <w:rPr>
          <w:b/>
        </w:rPr>
        <w:t>Гарантийные обязательства</w:t>
      </w:r>
    </w:p>
    <w:p w14:paraId="190BDDDE" w14:textId="3EFE198F" w:rsidR="0086090B" w:rsidRDefault="0086090B" w:rsidP="0086090B">
      <w:pPr>
        <w:ind w:firstLine="709"/>
        <w:jc w:val="both"/>
        <w:rPr>
          <w:sz w:val="23"/>
          <w:szCs w:val="23"/>
        </w:rPr>
      </w:pPr>
      <w:bookmarkStart w:id="1" w:name="P211"/>
      <w:bookmarkEnd w:id="1"/>
      <w:r w:rsidRPr="0086090B">
        <w:rPr>
          <w:sz w:val="23"/>
          <w:szCs w:val="23"/>
        </w:rPr>
        <w:t xml:space="preserve">5.1. </w:t>
      </w:r>
      <w:r w:rsidR="009A6F4B" w:rsidRPr="009A6F4B">
        <w:rPr>
          <w:sz w:val="23"/>
          <w:szCs w:val="23"/>
        </w:rPr>
        <w:t>Исполнитель гарантирует качество и безопасность оказываемых услуг, используемого оборудования и материалов в соответствии с действующими стандартами, утвержденными на данный вид услуг, и наличием заключений, аттестатов аккредитации, сертификатов, лицензий государственных надзорных органов, обязательных для данного вида услуг, используемого оборудования и материалов, оформленных в соответствии с законодательством Российской Федерации.</w:t>
      </w:r>
    </w:p>
    <w:p w14:paraId="3ECCA956" w14:textId="77777777" w:rsidR="00B01DB6" w:rsidRPr="0086090B" w:rsidRDefault="00B01DB6" w:rsidP="0086090B">
      <w:pPr>
        <w:ind w:firstLine="709"/>
        <w:jc w:val="both"/>
        <w:rPr>
          <w:sz w:val="23"/>
          <w:szCs w:val="23"/>
        </w:rPr>
      </w:pPr>
    </w:p>
    <w:p w14:paraId="5B409CE6" w14:textId="77777777" w:rsidR="00726EE1" w:rsidRDefault="003314C7" w:rsidP="002E4562">
      <w:pPr>
        <w:jc w:val="center"/>
        <w:outlineLvl w:val="1"/>
        <w:rPr>
          <w:b/>
        </w:rPr>
      </w:pPr>
      <w:r>
        <w:rPr>
          <w:b/>
        </w:rPr>
        <w:t>6</w:t>
      </w:r>
      <w:r w:rsidR="00726EE1" w:rsidRPr="00D4653E">
        <w:rPr>
          <w:b/>
        </w:rPr>
        <w:t>. О</w:t>
      </w:r>
      <w:r w:rsidR="005C632B" w:rsidRPr="00D4653E">
        <w:rPr>
          <w:b/>
        </w:rPr>
        <w:t>тветственность сторон</w:t>
      </w:r>
    </w:p>
    <w:p w14:paraId="58D00350" w14:textId="77777777" w:rsidR="003314C7" w:rsidRPr="002E4562" w:rsidRDefault="003314C7" w:rsidP="002E4562">
      <w:pPr>
        <w:ind w:firstLine="708"/>
        <w:jc w:val="both"/>
        <w:rPr>
          <w:sz w:val="23"/>
          <w:szCs w:val="23"/>
        </w:rPr>
      </w:pPr>
      <w:r w:rsidRPr="002E4562">
        <w:rPr>
          <w:sz w:val="23"/>
          <w:szCs w:val="23"/>
        </w:rPr>
        <w:t>6.1.</w:t>
      </w:r>
      <w:r w:rsidRPr="002E4562">
        <w:rPr>
          <w:sz w:val="23"/>
          <w:szCs w:val="23"/>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F1BF326" w14:textId="77777777" w:rsidR="003314C7" w:rsidRPr="002E4562" w:rsidRDefault="003314C7" w:rsidP="002E4562">
      <w:pPr>
        <w:ind w:firstLine="708"/>
        <w:jc w:val="both"/>
        <w:rPr>
          <w:sz w:val="23"/>
          <w:szCs w:val="23"/>
        </w:rPr>
      </w:pPr>
      <w:r w:rsidRPr="002E4562">
        <w:rPr>
          <w:sz w:val="23"/>
          <w:szCs w:val="23"/>
        </w:rPr>
        <w:t>Размер штрафа устанавливается Контрактом в порядке, установленном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РФ от 30.08.2017 № 1042.</w:t>
      </w:r>
    </w:p>
    <w:p w14:paraId="2E4BBF8A" w14:textId="77777777" w:rsidR="003314C7" w:rsidRPr="002E4562" w:rsidRDefault="003314C7" w:rsidP="002E4562">
      <w:pPr>
        <w:ind w:firstLine="708"/>
        <w:jc w:val="both"/>
        <w:rPr>
          <w:sz w:val="23"/>
          <w:szCs w:val="23"/>
        </w:rPr>
      </w:pPr>
      <w:r w:rsidRPr="002E4562">
        <w:rPr>
          <w:sz w:val="23"/>
          <w:szCs w:val="23"/>
        </w:rPr>
        <w:t>6.2.</w:t>
      </w:r>
      <w:r w:rsidRPr="002E4562">
        <w:rPr>
          <w:sz w:val="23"/>
          <w:szCs w:val="23"/>
        </w:rPr>
        <w:tab/>
        <w:t>В случае просрочки исполнения Заказчиком обязательства по оплате товара, Исполнитель вправе потребовать уплату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пени ключевой ставки Центрального банка Российской Федерации от не уплаченной в срок суммы.</w:t>
      </w:r>
    </w:p>
    <w:p w14:paraId="2AFFD698" w14:textId="77777777" w:rsidR="003314C7" w:rsidRPr="002E4562" w:rsidRDefault="003314C7" w:rsidP="002E4562">
      <w:pPr>
        <w:ind w:firstLine="708"/>
        <w:jc w:val="both"/>
        <w:rPr>
          <w:sz w:val="23"/>
          <w:szCs w:val="23"/>
        </w:rPr>
      </w:pPr>
      <w:r w:rsidRPr="002E4562">
        <w:rPr>
          <w:sz w:val="23"/>
          <w:szCs w:val="23"/>
        </w:rPr>
        <w:t>6.3.</w:t>
      </w:r>
      <w:r w:rsidRPr="002E4562">
        <w:rPr>
          <w:sz w:val="23"/>
          <w:szCs w:val="23"/>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Штраф устанавливается в виде фиксированной суммы и составляет 1000,00 (одна тысяча) рублей 00 копеек.</w:t>
      </w:r>
    </w:p>
    <w:p w14:paraId="33D8474E" w14:textId="77777777" w:rsidR="003314C7" w:rsidRPr="002E4562" w:rsidRDefault="003314C7" w:rsidP="002E4562">
      <w:pPr>
        <w:ind w:firstLine="708"/>
        <w:jc w:val="both"/>
        <w:rPr>
          <w:sz w:val="23"/>
          <w:szCs w:val="23"/>
        </w:rPr>
      </w:pPr>
      <w:r w:rsidRPr="002E4562">
        <w:rPr>
          <w:sz w:val="23"/>
          <w:szCs w:val="23"/>
        </w:rPr>
        <w:t>6.4.</w:t>
      </w:r>
      <w:r w:rsidRPr="002E4562">
        <w:rPr>
          <w:sz w:val="23"/>
          <w:szCs w:val="23"/>
        </w:rPr>
        <w:tab/>
        <w:t>За просрочку оказания услуг и исполнение обязательств Исполнитель уплачивает пени. Пеня начисляется за каждый день просрочки исполнения Исполнителем обязательства (в том числе гарантийного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B345D1F" w14:textId="77777777" w:rsidR="003314C7" w:rsidRPr="002E4562" w:rsidRDefault="003314C7" w:rsidP="002E4562">
      <w:pPr>
        <w:ind w:firstLine="708"/>
        <w:jc w:val="both"/>
        <w:rPr>
          <w:sz w:val="23"/>
          <w:szCs w:val="23"/>
        </w:rPr>
      </w:pPr>
      <w:r w:rsidRPr="002E4562">
        <w:rPr>
          <w:sz w:val="23"/>
          <w:szCs w:val="23"/>
        </w:rPr>
        <w:t>6.5.</w:t>
      </w:r>
      <w:r w:rsidRPr="002E4562">
        <w:rPr>
          <w:sz w:val="23"/>
          <w:szCs w:val="23"/>
        </w:rPr>
        <w:tab/>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Штраф устанавливается в размере 10 % от цены Контракта (этапа).</w:t>
      </w:r>
    </w:p>
    <w:p w14:paraId="72E5234F" w14:textId="77777777" w:rsidR="003314C7" w:rsidRPr="002E4562" w:rsidRDefault="003314C7" w:rsidP="002E4562">
      <w:pPr>
        <w:ind w:firstLine="708"/>
        <w:jc w:val="both"/>
        <w:rPr>
          <w:sz w:val="23"/>
          <w:szCs w:val="23"/>
        </w:rPr>
      </w:pPr>
      <w:r w:rsidRPr="002E4562">
        <w:rPr>
          <w:sz w:val="23"/>
          <w:szCs w:val="23"/>
        </w:rPr>
        <w:lastRenderedPageBreak/>
        <w:t>6.6.</w:t>
      </w:r>
      <w:r w:rsidRPr="002E4562">
        <w:rPr>
          <w:sz w:val="23"/>
          <w:szCs w:val="23"/>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1000,00 (одна тысяча) рублей 00 копеек.</w:t>
      </w:r>
    </w:p>
    <w:p w14:paraId="5B887E9D" w14:textId="77777777" w:rsidR="003314C7" w:rsidRPr="002E4562" w:rsidRDefault="003314C7" w:rsidP="002E4562">
      <w:pPr>
        <w:ind w:firstLine="708"/>
        <w:jc w:val="both"/>
        <w:rPr>
          <w:sz w:val="23"/>
          <w:szCs w:val="23"/>
        </w:rPr>
      </w:pPr>
      <w:r w:rsidRPr="002E4562">
        <w:rPr>
          <w:sz w:val="23"/>
          <w:szCs w:val="23"/>
        </w:rPr>
        <w:t>6.7.</w:t>
      </w:r>
      <w:r w:rsidRPr="002E4562">
        <w:rPr>
          <w:sz w:val="23"/>
          <w:szCs w:val="23"/>
        </w:rPr>
        <w:tab/>
        <w:t>Ответственность Сторон в иных случаях определяется в соответствии с законодательством Российской Федерации.</w:t>
      </w:r>
    </w:p>
    <w:p w14:paraId="1E6E430D" w14:textId="77777777" w:rsidR="003314C7" w:rsidRPr="002E4562" w:rsidRDefault="003314C7" w:rsidP="002E4562">
      <w:pPr>
        <w:ind w:firstLine="708"/>
        <w:jc w:val="both"/>
        <w:rPr>
          <w:sz w:val="23"/>
          <w:szCs w:val="23"/>
        </w:rPr>
      </w:pPr>
      <w:r w:rsidRPr="002E4562">
        <w:rPr>
          <w:sz w:val="23"/>
          <w:szCs w:val="23"/>
        </w:rPr>
        <w:t>6.8.</w:t>
      </w:r>
      <w:r w:rsidRPr="002E4562">
        <w:rPr>
          <w:sz w:val="23"/>
          <w:szCs w:val="23"/>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70F006D" w14:textId="77777777" w:rsidR="003314C7" w:rsidRPr="002E4562" w:rsidRDefault="003314C7" w:rsidP="002E4562">
      <w:pPr>
        <w:ind w:firstLine="708"/>
        <w:jc w:val="both"/>
        <w:rPr>
          <w:sz w:val="23"/>
          <w:szCs w:val="23"/>
        </w:rPr>
      </w:pPr>
      <w:r w:rsidRPr="002E4562">
        <w:rPr>
          <w:sz w:val="23"/>
          <w:szCs w:val="23"/>
        </w:rPr>
        <w:t>6.9.</w:t>
      </w:r>
      <w:r w:rsidRPr="002E4562">
        <w:rPr>
          <w:sz w:val="23"/>
          <w:szCs w:val="23"/>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58FF9A3" w14:textId="77777777" w:rsidR="003314C7" w:rsidRPr="002E4562" w:rsidRDefault="003314C7" w:rsidP="002E4562">
      <w:pPr>
        <w:ind w:firstLine="708"/>
        <w:jc w:val="both"/>
        <w:rPr>
          <w:sz w:val="23"/>
          <w:szCs w:val="23"/>
        </w:rPr>
      </w:pPr>
      <w:r w:rsidRPr="002E4562">
        <w:rPr>
          <w:sz w:val="23"/>
          <w:szCs w:val="23"/>
        </w:rPr>
        <w:t>6.10.</w:t>
      </w:r>
      <w:r w:rsidRPr="002E4562">
        <w:rPr>
          <w:sz w:val="23"/>
          <w:szCs w:val="23"/>
        </w:rPr>
        <w:tab/>
        <w:t>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произошла вследствие непреодолимой силы или по вине другой Стороны.</w:t>
      </w:r>
    </w:p>
    <w:p w14:paraId="5F68CA37" w14:textId="77777777" w:rsidR="003314C7" w:rsidRPr="002E4562" w:rsidRDefault="003314C7" w:rsidP="002E4562">
      <w:pPr>
        <w:ind w:firstLine="708"/>
        <w:jc w:val="both"/>
        <w:rPr>
          <w:sz w:val="23"/>
          <w:szCs w:val="23"/>
        </w:rPr>
      </w:pPr>
      <w:r w:rsidRPr="002E4562">
        <w:rPr>
          <w:sz w:val="23"/>
          <w:szCs w:val="23"/>
        </w:rPr>
        <w:t>6.11.</w:t>
      </w:r>
      <w:r w:rsidRPr="002E4562">
        <w:rPr>
          <w:sz w:val="23"/>
          <w:szCs w:val="23"/>
        </w:rPr>
        <w:tab/>
        <w:t>Уплата штрафа, пени не освобождает Стороны от необходимости исполнения обязательств или устранения.</w:t>
      </w:r>
    </w:p>
    <w:p w14:paraId="52227E50" w14:textId="77777777" w:rsidR="005F4A7B" w:rsidRPr="002E4562" w:rsidRDefault="005F4A7B" w:rsidP="002E4562">
      <w:pPr>
        <w:widowControl w:val="0"/>
        <w:autoSpaceDE w:val="0"/>
        <w:autoSpaceDN w:val="0"/>
        <w:ind w:firstLine="709"/>
        <w:jc w:val="both"/>
        <w:rPr>
          <w:sz w:val="23"/>
          <w:szCs w:val="23"/>
          <w:u w:val="single"/>
        </w:rPr>
      </w:pPr>
      <w:r w:rsidRPr="002E4562">
        <w:rPr>
          <w:sz w:val="23"/>
          <w:szCs w:val="23"/>
          <w:u w:val="single"/>
        </w:rPr>
        <w:t>Уплата неустоек (штрафов, пеней) осуществляется по следующим реквизитам:</w:t>
      </w:r>
    </w:p>
    <w:p w14:paraId="1054B734" w14:textId="28DCEA8E" w:rsidR="005F4A7B" w:rsidRPr="002E4562" w:rsidRDefault="005F4A7B" w:rsidP="002E4562">
      <w:pPr>
        <w:widowControl w:val="0"/>
        <w:autoSpaceDE w:val="0"/>
        <w:autoSpaceDN w:val="0"/>
        <w:ind w:firstLine="709"/>
        <w:jc w:val="both"/>
        <w:rPr>
          <w:i/>
          <w:sz w:val="23"/>
          <w:szCs w:val="23"/>
        </w:rPr>
      </w:pPr>
      <w:r w:rsidRPr="002E4562">
        <w:rPr>
          <w:i/>
          <w:sz w:val="23"/>
          <w:szCs w:val="23"/>
        </w:rPr>
        <w:t xml:space="preserve">Федеральное казенное учреждение «Следственный изолятор № 1 </w:t>
      </w:r>
      <w:r w:rsidR="00AC466D" w:rsidRPr="002E4562">
        <w:rPr>
          <w:i/>
          <w:sz w:val="23"/>
          <w:szCs w:val="23"/>
        </w:rPr>
        <w:t>Главного у</w:t>
      </w:r>
      <w:r w:rsidRPr="002E4562">
        <w:rPr>
          <w:i/>
          <w:sz w:val="23"/>
          <w:szCs w:val="23"/>
        </w:rPr>
        <w:t xml:space="preserve">правления Федеральной службы исполнения наказаний по г. Москве», 107076, г. Москва, ул. Матросская тишина, д. 18,  ИНН 7718115635 КПП 771801001, </w:t>
      </w:r>
      <w:r w:rsidR="009A6F4B">
        <w:rPr>
          <w:i/>
          <w:sz w:val="23"/>
          <w:szCs w:val="23"/>
        </w:rPr>
        <w:t xml:space="preserve">ОКЦ № 1 </w:t>
      </w:r>
      <w:r w:rsidRPr="002E4562">
        <w:rPr>
          <w:i/>
          <w:sz w:val="23"/>
          <w:szCs w:val="23"/>
        </w:rPr>
        <w:t xml:space="preserve">ГУ Банка России по ЦФО// </w:t>
      </w:r>
      <w:r w:rsidR="009A6F4B">
        <w:rPr>
          <w:i/>
          <w:sz w:val="23"/>
          <w:szCs w:val="23"/>
        </w:rPr>
        <w:t xml:space="preserve">УФК по </w:t>
      </w:r>
      <w:r w:rsidRPr="002E4562">
        <w:rPr>
          <w:i/>
          <w:sz w:val="23"/>
          <w:szCs w:val="23"/>
        </w:rPr>
        <w:t xml:space="preserve"> г. Москве, г. Москва (ФКУ СИЗО-1 </w:t>
      </w:r>
      <w:r w:rsidR="00AC466D" w:rsidRPr="002E4562">
        <w:rPr>
          <w:i/>
          <w:sz w:val="23"/>
          <w:szCs w:val="23"/>
        </w:rPr>
        <w:t>Г</w:t>
      </w:r>
      <w:r w:rsidRPr="002E4562">
        <w:rPr>
          <w:i/>
          <w:sz w:val="23"/>
          <w:szCs w:val="23"/>
        </w:rPr>
        <w:t>УФСИН России по г. Москве), л/с 04731304590, Единый к/с 40102810545370000003,                                                  к/с 03100643000000017300, БИК 04525988.</w:t>
      </w:r>
    </w:p>
    <w:p w14:paraId="1D050E33" w14:textId="77777777" w:rsidR="003D1A4A" w:rsidRPr="002E4562" w:rsidRDefault="003314C7" w:rsidP="002E4562">
      <w:pPr>
        <w:ind w:firstLine="708"/>
        <w:jc w:val="both"/>
        <w:rPr>
          <w:sz w:val="23"/>
          <w:szCs w:val="23"/>
        </w:rPr>
      </w:pPr>
      <w:r w:rsidRPr="002E4562">
        <w:rPr>
          <w:sz w:val="23"/>
          <w:szCs w:val="23"/>
        </w:rPr>
        <w:t>6</w:t>
      </w:r>
      <w:r w:rsidR="003D1A4A" w:rsidRPr="002E4562">
        <w:rPr>
          <w:sz w:val="23"/>
          <w:szCs w:val="23"/>
        </w:rPr>
        <w:t xml:space="preserve">.12. Ответственность за достоверность и соответствие законодательству Российской Федерации сведений, указанных в представленных документах, несет </w:t>
      </w:r>
      <w:r w:rsidRPr="002E4562">
        <w:rPr>
          <w:sz w:val="23"/>
          <w:szCs w:val="23"/>
        </w:rPr>
        <w:t>Исполнитель</w:t>
      </w:r>
      <w:r w:rsidR="003D1A4A" w:rsidRPr="002E4562">
        <w:rPr>
          <w:sz w:val="23"/>
          <w:szCs w:val="23"/>
        </w:rPr>
        <w:t>.</w:t>
      </w:r>
    </w:p>
    <w:p w14:paraId="65FE78DE" w14:textId="77777777" w:rsidR="00B36681" w:rsidRDefault="00B36681" w:rsidP="002E4562">
      <w:pPr>
        <w:ind w:firstLine="708"/>
        <w:jc w:val="both"/>
        <w:outlineLvl w:val="1"/>
      </w:pPr>
      <w:bookmarkStart w:id="2" w:name="P231"/>
      <w:bookmarkEnd w:id="2"/>
    </w:p>
    <w:p w14:paraId="6E6FBB48" w14:textId="77777777" w:rsidR="0036711F" w:rsidRPr="00D4653E" w:rsidRDefault="003314C7" w:rsidP="002E4562">
      <w:pPr>
        <w:jc w:val="center"/>
        <w:outlineLvl w:val="1"/>
        <w:rPr>
          <w:b/>
        </w:rPr>
      </w:pPr>
      <w:r>
        <w:rPr>
          <w:b/>
        </w:rPr>
        <w:t>7</w:t>
      </w:r>
      <w:r w:rsidR="00726EE1" w:rsidRPr="00D4653E">
        <w:rPr>
          <w:b/>
        </w:rPr>
        <w:t>. О</w:t>
      </w:r>
      <w:r w:rsidR="0036711F" w:rsidRPr="00D4653E">
        <w:rPr>
          <w:b/>
        </w:rPr>
        <w:t>бстоятельства непреодолимой силы</w:t>
      </w:r>
    </w:p>
    <w:p w14:paraId="4F70A2CE" w14:textId="77777777" w:rsidR="00FB5861" w:rsidRPr="002E4562" w:rsidRDefault="003314C7" w:rsidP="002E4562">
      <w:pPr>
        <w:ind w:firstLine="708"/>
        <w:jc w:val="both"/>
        <w:outlineLvl w:val="1"/>
        <w:rPr>
          <w:sz w:val="23"/>
          <w:szCs w:val="23"/>
        </w:rPr>
      </w:pPr>
      <w:r w:rsidRPr="002E4562">
        <w:rPr>
          <w:sz w:val="23"/>
          <w:szCs w:val="23"/>
        </w:rPr>
        <w:t>7</w:t>
      </w:r>
      <w:r w:rsidR="00FB5861" w:rsidRPr="002E4562">
        <w:rPr>
          <w:sz w:val="23"/>
          <w:szCs w:val="23"/>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F22972C" w14:textId="77777777" w:rsidR="00FB5861" w:rsidRPr="002E4562" w:rsidRDefault="003314C7" w:rsidP="002E4562">
      <w:pPr>
        <w:ind w:firstLine="708"/>
        <w:jc w:val="both"/>
        <w:outlineLvl w:val="1"/>
        <w:rPr>
          <w:sz w:val="23"/>
          <w:szCs w:val="23"/>
        </w:rPr>
      </w:pPr>
      <w:r w:rsidRPr="002E4562">
        <w:rPr>
          <w:sz w:val="23"/>
          <w:szCs w:val="23"/>
        </w:rPr>
        <w:t>7</w:t>
      </w:r>
      <w:r w:rsidR="00FB5861" w:rsidRPr="002E4562">
        <w:rPr>
          <w:sz w:val="23"/>
          <w:szCs w:val="23"/>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5D0E40C2" w14:textId="77777777" w:rsidR="00FB5861" w:rsidRPr="002E4562" w:rsidRDefault="003314C7" w:rsidP="002E4562">
      <w:pPr>
        <w:ind w:firstLine="708"/>
        <w:jc w:val="both"/>
        <w:outlineLvl w:val="1"/>
        <w:rPr>
          <w:sz w:val="23"/>
          <w:szCs w:val="23"/>
        </w:rPr>
      </w:pPr>
      <w:r w:rsidRPr="002E4562">
        <w:rPr>
          <w:sz w:val="23"/>
          <w:szCs w:val="23"/>
        </w:rPr>
        <w:t>7</w:t>
      </w:r>
      <w:r w:rsidR="00FB5861" w:rsidRPr="002E4562">
        <w:rPr>
          <w:sz w:val="23"/>
          <w:szCs w:val="23"/>
        </w:rPr>
        <w:t>.3.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6D74126" w14:textId="77777777" w:rsidR="00FB5861" w:rsidRPr="002E4562" w:rsidRDefault="003314C7" w:rsidP="002E4562">
      <w:pPr>
        <w:ind w:firstLine="708"/>
        <w:jc w:val="both"/>
        <w:outlineLvl w:val="1"/>
        <w:rPr>
          <w:sz w:val="23"/>
          <w:szCs w:val="23"/>
        </w:rPr>
      </w:pPr>
      <w:r w:rsidRPr="002E4562">
        <w:rPr>
          <w:sz w:val="23"/>
          <w:szCs w:val="23"/>
        </w:rPr>
        <w:t>7</w:t>
      </w:r>
      <w:r w:rsidR="00FB5861" w:rsidRPr="002E4562">
        <w:rPr>
          <w:sz w:val="23"/>
          <w:szCs w:val="23"/>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6642313" w14:textId="69DADB42" w:rsidR="002269A5" w:rsidRPr="002E4562" w:rsidRDefault="003314C7" w:rsidP="002E4562">
      <w:pPr>
        <w:ind w:firstLine="708"/>
        <w:jc w:val="both"/>
        <w:outlineLvl w:val="1"/>
        <w:rPr>
          <w:sz w:val="23"/>
          <w:szCs w:val="23"/>
        </w:rPr>
      </w:pPr>
      <w:r w:rsidRPr="002E4562">
        <w:rPr>
          <w:sz w:val="23"/>
          <w:szCs w:val="23"/>
        </w:rPr>
        <w:t>7</w:t>
      </w:r>
      <w:r w:rsidR="00FB5861" w:rsidRPr="002E4562">
        <w:rPr>
          <w:sz w:val="23"/>
          <w:szCs w:val="23"/>
        </w:rPr>
        <w:t>.5. Если обстоятельства, указанные в пункте 9.1.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7AA2798C" w14:textId="77777777" w:rsidR="007662A3" w:rsidRPr="007662A3" w:rsidRDefault="003314C7" w:rsidP="002E4562">
      <w:pPr>
        <w:widowControl w:val="0"/>
        <w:ind w:firstLine="709"/>
        <w:jc w:val="center"/>
        <w:rPr>
          <w:b/>
        </w:rPr>
      </w:pPr>
      <w:r>
        <w:rPr>
          <w:b/>
        </w:rPr>
        <w:t>8</w:t>
      </w:r>
      <w:r w:rsidR="007662A3" w:rsidRPr="007662A3">
        <w:rPr>
          <w:b/>
        </w:rPr>
        <w:t>. Порядок урегулирования споров</w:t>
      </w:r>
    </w:p>
    <w:p w14:paraId="461DF48F" w14:textId="77777777" w:rsidR="007662A3" w:rsidRPr="002E4562" w:rsidRDefault="003314C7" w:rsidP="002E4562">
      <w:pPr>
        <w:widowControl w:val="0"/>
        <w:ind w:firstLine="709"/>
        <w:jc w:val="both"/>
        <w:rPr>
          <w:sz w:val="23"/>
          <w:szCs w:val="23"/>
        </w:rPr>
      </w:pPr>
      <w:r w:rsidRPr="002E4562">
        <w:rPr>
          <w:sz w:val="23"/>
          <w:szCs w:val="23"/>
        </w:rPr>
        <w:t>8</w:t>
      </w:r>
      <w:r w:rsidR="007662A3" w:rsidRPr="002E4562">
        <w:rPr>
          <w:sz w:val="23"/>
          <w:szCs w:val="23"/>
        </w:rPr>
        <w:t>.1.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с оформлением совместного протокола урегулирования споров, в том числе в претензионном порядке.</w:t>
      </w:r>
    </w:p>
    <w:p w14:paraId="063BDFCE" w14:textId="77777777" w:rsidR="007662A3" w:rsidRPr="002E4562" w:rsidRDefault="003314C7" w:rsidP="002E4562">
      <w:pPr>
        <w:widowControl w:val="0"/>
        <w:ind w:firstLine="709"/>
        <w:jc w:val="both"/>
        <w:rPr>
          <w:sz w:val="23"/>
          <w:szCs w:val="23"/>
        </w:rPr>
      </w:pPr>
      <w:r w:rsidRPr="002E4562">
        <w:rPr>
          <w:sz w:val="23"/>
          <w:szCs w:val="23"/>
        </w:rPr>
        <w:t>8</w:t>
      </w:r>
      <w:r w:rsidR="007662A3" w:rsidRPr="002E4562">
        <w:rPr>
          <w:sz w:val="23"/>
          <w:szCs w:val="23"/>
        </w:rPr>
        <w:t xml:space="preserve">.2. В случае </w:t>
      </w:r>
      <w:proofErr w:type="gramStart"/>
      <w:r w:rsidR="007662A3" w:rsidRPr="002E4562">
        <w:rPr>
          <w:sz w:val="23"/>
          <w:szCs w:val="23"/>
        </w:rPr>
        <w:t>не достижения</w:t>
      </w:r>
      <w:proofErr w:type="gramEnd"/>
      <w:r w:rsidR="007662A3" w:rsidRPr="002E4562">
        <w:rPr>
          <w:sz w:val="23"/>
          <w:szCs w:val="23"/>
        </w:rPr>
        <w:t xml:space="preserve"> взаимного согласия споры по настоящему Контракту п</w:t>
      </w:r>
      <w:r w:rsidR="00C33CA2" w:rsidRPr="002E4562">
        <w:rPr>
          <w:sz w:val="23"/>
          <w:szCs w:val="23"/>
        </w:rPr>
        <w:t>е</w:t>
      </w:r>
      <w:r w:rsidR="007662A3" w:rsidRPr="002E4562">
        <w:rPr>
          <w:sz w:val="23"/>
          <w:szCs w:val="23"/>
        </w:rPr>
        <w:t>редаются на разрешение в Арбитражный суд г. Москвы.</w:t>
      </w:r>
    </w:p>
    <w:p w14:paraId="42058ABF" w14:textId="77777777" w:rsidR="007662A3" w:rsidRPr="002E4562" w:rsidRDefault="003314C7" w:rsidP="002E4562">
      <w:pPr>
        <w:widowControl w:val="0"/>
        <w:ind w:firstLine="709"/>
        <w:jc w:val="both"/>
        <w:rPr>
          <w:sz w:val="23"/>
          <w:szCs w:val="23"/>
        </w:rPr>
      </w:pPr>
      <w:r w:rsidRPr="002E4562">
        <w:rPr>
          <w:sz w:val="23"/>
          <w:szCs w:val="23"/>
        </w:rPr>
        <w:t>8</w:t>
      </w:r>
      <w:r w:rsidR="007662A3" w:rsidRPr="002E4562">
        <w:rPr>
          <w:sz w:val="23"/>
          <w:szCs w:val="23"/>
        </w:rPr>
        <w:t xml:space="preserve">.3. До передачи спора на разрешение в Арбитражный суд г. Москвы Стороны примут меры к его урегулированию в претензионном порядке. Претензия оформляется в письменной форме. По полученной претензии Сторона должна дать письменный </w:t>
      </w:r>
      <w:proofErr w:type="gramStart"/>
      <w:r w:rsidR="007662A3" w:rsidRPr="002E4562">
        <w:rPr>
          <w:sz w:val="23"/>
          <w:szCs w:val="23"/>
        </w:rPr>
        <w:t>ответ по существу</w:t>
      </w:r>
      <w:proofErr w:type="gramEnd"/>
      <w:r w:rsidR="007662A3" w:rsidRPr="002E4562">
        <w:rPr>
          <w:sz w:val="23"/>
          <w:szCs w:val="23"/>
        </w:rPr>
        <w:t xml:space="preserve"> в срок не позднее 10 (Десяти) календарных дней с даты ее получения.</w:t>
      </w:r>
    </w:p>
    <w:p w14:paraId="69A8A1F8" w14:textId="77777777" w:rsidR="007662A3" w:rsidRPr="002E4562" w:rsidRDefault="003314C7" w:rsidP="002E4562">
      <w:pPr>
        <w:widowControl w:val="0"/>
        <w:ind w:firstLine="709"/>
        <w:jc w:val="both"/>
        <w:rPr>
          <w:sz w:val="23"/>
          <w:szCs w:val="23"/>
        </w:rPr>
      </w:pPr>
      <w:r w:rsidRPr="002E4562">
        <w:rPr>
          <w:sz w:val="23"/>
          <w:szCs w:val="23"/>
        </w:rPr>
        <w:t>8</w:t>
      </w:r>
      <w:r w:rsidR="007662A3" w:rsidRPr="002E4562">
        <w:rPr>
          <w:sz w:val="23"/>
          <w:szCs w:val="23"/>
        </w:rPr>
        <w:t>.4.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055A861B" w14:textId="77777777" w:rsidR="007662A3" w:rsidRPr="002E4562" w:rsidRDefault="003314C7" w:rsidP="002E4562">
      <w:pPr>
        <w:widowControl w:val="0"/>
        <w:ind w:firstLine="709"/>
        <w:jc w:val="both"/>
        <w:rPr>
          <w:sz w:val="23"/>
          <w:szCs w:val="23"/>
        </w:rPr>
      </w:pPr>
      <w:r w:rsidRPr="002E4562">
        <w:rPr>
          <w:sz w:val="23"/>
          <w:szCs w:val="23"/>
        </w:rPr>
        <w:lastRenderedPageBreak/>
        <w:t>8</w:t>
      </w:r>
      <w:r w:rsidR="007662A3" w:rsidRPr="002E4562">
        <w:rPr>
          <w:sz w:val="23"/>
          <w:szCs w:val="23"/>
        </w:rPr>
        <w:t>.4.1. Если претензионные требования подлежат денежной оценке, в претензии указывается истребуемая сумма и ее полный и обоснованный расчет.</w:t>
      </w:r>
    </w:p>
    <w:p w14:paraId="7CD77992" w14:textId="77777777" w:rsidR="007662A3" w:rsidRPr="002E4562" w:rsidRDefault="003314C7" w:rsidP="002E4562">
      <w:pPr>
        <w:widowControl w:val="0"/>
        <w:ind w:firstLine="709"/>
        <w:jc w:val="both"/>
        <w:rPr>
          <w:sz w:val="23"/>
          <w:szCs w:val="23"/>
        </w:rPr>
      </w:pPr>
      <w:r w:rsidRPr="002E4562">
        <w:rPr>
          <w:sz w:val="23"/>
          <w:szCs w:val="23"/>
        </w:rPr>
        <w:t>8</w:t>
      </w:r>
      <w:r w:rsidR="007662A3" w:rsidRPr="002E4562">
        <w:rPr>
          <w:sz w:val="23"/>
          <w:szCs w:val="23"/>
        </w:rPr>
        <w:t>.4.2.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15FC5FB" w14:textId="77777777" w:rsidR="007662A3" w:rsidRPr="002E4562" w:rsidRDefault="003314C7" w:rsidP="002E4562">
      <w:pPr>
        <w:widowControl w:val="0"/>
        <w:ind w:firstLine="709"/>
        <w:jc w:val="both"/>
        <w:rPr>
          <w:sz w:val="23"/>
          <w:szCs w:val="23"/>
        </w:rPr>
      </w:pPr>
      <w:r w:rsidRPr="002E4562">
        <w:rPr>
          <w:sz w:val="23"/>
          <w:szCs w:val="23"/>
        </w:rPr>
        <w:t>8</w:t>
      </w:r>
      <w:r w:rsidR="007662A3" w:rsidRPr="002E4562">
        <w:rPr>
          <w:sz w:val="23"/>
          <w:szCs w:val="23"/>
        </w:rPr>
        <w:t>.4.3.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23B166A" w14:textId="7157C671" w:rsidR="00963CF0" w:rsidRDefault="003314C7" w:rsidP="002E4562">
      <w:pPr>
        <w:widowControl w:val="0"/>
        <w:ind w:firstLine="709"/>
        <w:jc w:val="both"/>
        <w:rPr>
          <w:sz w:val="23"/>
          <w:szCs w:val="23"/>
        </w:rPr>
      </w:pPr>
      <w:r w:rsidRPr="002E4562">
        <w:rPr>
          <w:sz w:val="23"/>
          <w:szCs w:val="23"/>
        </w:rPr>
        <w:t>8</w:t>
      </w:r>
      <w:r w:rsidR="007662A3" w:rsidRPr="002E4562">
        <w:rPr>
          <w:sz w:val="23"/>
          <w:szCs w:val="23"/>
        </w:rPr>
        <w:t xml:space="preserve">.5. В случае неисполнения </w:t>
      </w:r>
      <w:r w:rsidRPr="002E4562">
        <w:rPr>
          <w:sz w:val="23"/>
          <w:szCs w:val="23"/>
        </w:rPr>
        <w:t>Исполнителем</w:t>
      </w:r>
      <w:r w:rsidR="007662A3" w:rsidRPr="002E4562">
        <w:rPr>
          <w:sz w:val="23"/>
          <w:szCs w:val="23"/>
        </w:rPr>
        <w:t xml:space="preserve"> условий Контракта претензия (требование, уведомление) о взыскании задолженности в досудебном порядке направляется не позднее 15 (Пятнадцати) дней с момента неисполнения </w:t>
      </w:r>
      <w:r w:rsidR="00C819D3" w:rsidRPr="002E4562">
        <w:rPr>
          <w:sz w:val="23"/>
          <w:szCs w:val="23"/>
        </w:rPr>
        <w:t>Испо</w:t>
      </w:r>
      <w:r w:rsidR="002E4562">
        <w:rPr>
          <w:sz w:val="23"/>
          <w:szCs w:val="23"/>
        </w:rPr>
        <w:t>л</w:t>
      </w:r>
      <w:r w:rsidR="00C819D3" w:rsidRPr="002E4562">
        <w:rPr>
          <w:sz w:val="23"/>
          <w:szCs w:val="23"/>
        </w:rPr>
        <w:t>нителем</w:t>
      </w:r>
      <w:r w:rsidR="007662A3" w:rsidRPr="002E4562">
        <w:rPr>
          <w:sz w:val="23"/>
          <w:szCs w:val="23"/>
        </w:rPr>
        <w:t xml:space="preserve"> принятых обязательств.</w:t>
      </w:r>
    </w:p>
    <w:p w14:paraId="331B0F68" w14:textId="77777777" w:rsidR="00D84A78" w:rsidRDefault="00D84A78" w:rsidP="002E4562">
      <w:pPr>
        <w:widowControl w:val="0"/>
        <w:ind w:firstLine="709"/>
        <w:jc w:val="both"/>
        <w:rPr>
          <w:sz w:val="23"/>
          <w:szCs w:val="23"/>
        </w:rPr>
      </w:pPr>
    </w:p>
    <w:p w14:paraId="7A669276" w14:textId="77777777" w:rsidR="00963CF0" w:rsidRPr="007662A3" w:rsidRDefault="00C819D3" w:rsidP="002E4562">
      <w:pPr>
        <w:widowControl w:val="0"/>
        <w:ind w:firstLine="709"/>
        <w:jc w:val="center"/>
        <w:rPr>
          <w:b/>
        </w:rPr>
      </w:pPr>
      <w:r>
        <w:rPr>
          <w:b/>
        </w:rPr>
        <w:t>9</w:t>
      </w:r>
      <w:r w:rsidR="007662A3" w:rsidRPr="007662A3">
        <w:rPr>
          <w:b/>
        </w:rPr>
        <w:t>. Срок действия контракта</w:t>
      </w:r>
    </w:p>
    <w:p w14:paraId="4C0DBB8B" w14:textId="3FB1A589" w:rsidR="007662A3" w:rsidRPr="002E4562" w:rsidRDefault="00C819D3" w:rsidP="006967A9">
      <w:pPr>
        <w:widowControl w:val="0"/>
        <w:ind w:firstLine="708"/>
        <w:jc w:val="both"/>
        <w:rPr>
          <w:sz w:val="23"/>
          <w:szCs w:val="23"/>
        </w:rPr>
      </w:pPr>
      <w:r w:rsidRPr="002E4562">
        <w:rPr>
          <w:sz w:val="23"/>
          <w:szCs w:val="23"/>
        </w:rPr>
        <w:t>9</w:t>
      </w:r>
      <w:r w:rsidR="007662A3" w:rsidRPr="002E4562">
        <w:rPr>
          <w:sz w:val="23"/>
          <w:szCs w:val="23"/>
        </w:rPr>
        <w:t xml:space="preserve">.1. Настоящий Контракт вступает в силу с даты его подписания Сторонами и действует по </w:t>
      </w:r>
      <w:r w:rsidR="002269A5" w:rsidRPr="002E4562">
        <w:rPr>
          <w:sz w:val="23"/>
          <w:szCs w:val="23"/>
        </w:rPr>
        <w:t>31</w:t>
      </w:r>
      <w:r w:rsidR="0087381A" w:rsidRPr="002E4562">
        <w:rPr>
          <w:sz w:val="23"/>
          <w:szCs w:val="23"/>
        </w:rPr>
        <w:t xml:space="preserve"> декабря </w:t>
      </w:r>
      <w:r w:rsidR="000806E2">
        <w:rPr>
          <w:sz w:val="23"/>
          <w:szCs w:val="23"/>
        </w:rPr>
        <w:t>2026</w:t>
      </w:r>
      <w:r w:rsidR="007662A3" w:rsidRPr="002E4562">
        <w:rPr>
          <w:sz w:val="23"/>
          <w:szCs w:val="23"/>
        </w:rPr>
        <w:t xml:space="preserve"> года включительно, а в части взаиморасчетов до полного исполнения принятых Сторонами обязательств.</w:t>
      </w:r>
    </w:p>
    <w:p w14:paraId="45E094F1" w14:textId="77777777" w:rsidR="007662A3" w:rsidRDefault="00C819D3" w:rsidP="006967A9">
      <w:pPr>
        <w:widowControl w:val="0"/>
        <w:tabs>
          <w:tab w:val="left" w:pos="1080"/>
          <w:tab w:val="left" w:pos="1300"/>
          <w:tab w:val="left" w:pos="1440"/>
        </w:tabs>
        <w:ind w:firstLine="709"/>
        <w:jc w:val="both"/>
        <w:rPr>
          <w:sz w:val="23"/>
          <w:szCs w:val="23"/>
        </w:rPr>
      </w:pPr>
      <w:r w:rsidRPr="002E4562">
        <w:rPr>
          <w:sz w:val="23"/>
          <w:szCs w:val="23"/>
        </w:rPr>
        <w:t>9</w:t>
      </w:r>
      <w:r w:rsidR="007662A3" w:rsidRPr="002E4562">
        <w:rPr>
          <w:sz w:val="23"/>
          <w:szCs w:val="23"/>
        </w:rPr>
        <w:t>.2. Обязательства Сторон, в части оплаты и гарантийных обязательств не исполненные до даты истечения срока действия настоящего Контракта, подлежат исполнению в полном объеме.</w:t>
      </w:r>
    </w:p>
    <w:p w14:paraId="77282C3C" w14:textId="77777777" w:rsidR="00D84A78" w:rsidRDefault="00D84A78" w:rsidP="006967A9">
      <w:pPr>
        <w:widowControl w:val="0"/>
        <w:tabs>
          <w:tab w:val="left" w:pos="1080"/>
          <w:tab w:val="left" w:pos="1300"/>
          <w:tab w:val="left" w:pos="1440"/>
        </w:tabs>
        <w:ind w:firstLine="709"/>
        <w:jc w:val="both"/>
        <w:rPr>
          <w:sz w:val="23"/>
          <w:szCs w:val="23"/>
        </w:rPr>
      </w:pPr>
    </w:p>
    <w:p w14:paraId="59B43FA4" w14:textId="77777777" w:rsidR="00963CF0" w:rsidRPr="007662A3" w:rsidRDefault="007662A3" w:rsidP="007C78E6">
      <w:pPr>
        <w:jc w:val="center"/>
        <w:rPr>
          <w:b/>
        </w:rPr>
      </w:pPr>
      <w:r w:rsidRPr="007662A3">
        <w:rPr>
          <w:b/>
        </w:rPr>
        <w:t>1</w:t>
      </w:r>
      <w:r w:rsidR="00C819D3">
        <w:rPr>
          <w:b/>
        </w:rPr>
        <w:t>0</w:t>
      </w:r>
      <w:r w:rsidRPr="007662A3">
        <w:rPr>
          <w:b/>
        </w:rPr>
        <w:t>. Прочие условия</w:t>
      </w:r>
    </w:p>
    <w:p w14:paraId="72FA6791" w14:textId="69439F56" w:rsidR="007662A3" w:rsidRPr="002E4562" w:rsidRDefault="007662A3" w:rsidP="007C78E6">
      <w:pPr>
        <w:tabs>
          <w:tab w:val="left" w:pos="1300"/>
        </w:tabs>
        <w:ind w:firstLine="709"/>
        <w:jc w:val="both"/>
        <w:rPr>
          <w:sz w:val="23"/>
          <w:szCs w:val="23"/>
        </w:rPr>
      </w:pPr>
      <w:r w:rsidRPr="002E4562">
        <w:rPr>
          <w:sz w:val="23"/>
          <w:szCs w:val="23"/>
        </w:rPr>
        <w:t>1</w:t>
      </w:r>
      <w:r w:rsidR="00C819D3" w:rsidRPr="002E4562">
        <w:rPr>
          <w:sz w:val="23"/>
          <w:szCs w:val="23"/>
        </w:rPr>
        <w:t>0</w:t>
      </w:r>
      <w:r w:rsidRPr="002E4562">
        <w:rPr>
          <w:sz w:val="23"/>
          <w:szCs w:val="23"/>
        </w:rPr>
        <w:t xml:space="preserve">.1. Изменение и дополнение настоящего Контракта возможно по соглашению Сторон. Все изменения и дополнения оформляются в </w:t>
      </w:r>
      <w:r w:rsidR="003C10DB">
        <w:rPr>
          <w:sz w:val="23"/>
          <w:szCs w:val="23"/>
        </w:rPr>
        <w:t>электронном</w:t>
      </w:r>
      <w:r w:rsidRPr="002E4562">
        <w:rPr>
          <w:sz w:val="23"/>
          <w:szCs w:val="23"/>
        </w:rPr>
        <w:t xml:space="preserve"> виде путем заключения Сторонами дополнительных соглашений к Контракту</w:t>
      </w:r>
      <w:r w:rsidR="003C10DB" w:rsidRPr="003C10DB">
        <w:t xml:space="preserve"> </w:t>
      </w:r>
      <w:r w:rsidR="003C10DB">
        <w:t xml:space="preserve">и </w:t>
      </w:r>
      <w:r w:rsidR="003C10DB" w:rsidRPr="003C10DB">
        <w:rPr>
          <w:sz w:val="23"/>
          <w:szCs w:val="23"/>
        </w:rPr>
        <w:t>подпис</w:t>
      </w:r>
      <w:r w:rsidR="003C10DB">
        <w:rPr>
          <w:sz w:val="23"/>
          <w:szCs w:val="23"/>
        </w:rPr>
        <w:t>ываются</w:t>
      </w:r>
      <w:r w:rsidR="003C10DB" w:rsidRPr="003C10DB">
        <w:rPr>
          <w:sz w:val="23"/>
          <w:szCs w:val="23"/>
        </w:rPr>
        <w:t xml:space="preserve"> Сторонами усиленной электронной подписью в соответствии с законодательством Российской Федерации</w:t>
      </w:r>
      <w:r w:rsidRPr="002E4562">
        <w:rPr>
          <w:sz w:val="23"/>
          <w:szCs w:val="23"/>
        </w:rPr>
        <w:t xml:space="preserve">. Дополнительные соглашения к Контракту являются его неотъемлемой частью и вступают в силу с момента их подписания Сторонами. </w:t>
      </w:r>
    </w:p>
    <w:p w14:paraId="0B642296" w14:textId="40E05640" w:rsidR="007662A3" w:rsidRPr="002E4562" w:rsidRDefault="007662A3" w:rsidP="007C78E6">
      <w:pPr>
        <w:tabs>
          <w:tab w:val="left" w:pos="1080"/>
          <w:tab w:val="left" w:pos="1300"/>
          <w:tab w:val="left" w:pos="1440"/>
        </w:tabs>
        <w:ind w:firstLine="709"/>
        <w:jc w:val="both"/>
        <w:rPr>
          <w:sz w:val="23"/>
          <w:szCs w:val="23"/>
        </w:rPr>
      </w:pPr>
      <w:r w:rsidRPr="002E4562">
        <w:rPr>
          <w:sz w:val="23"/>
          <w:szCs w:val="23"/>
        </w:rPr>
        <w:t>1</w:t>
      </w:r>
      <w:r w:rsidR="00C819D3" w:rsidRPr="002E4562">
        <w:rPr>
          <w:sz w:val="23"/>
          <w:szCs w:val="23"/>
        </w:rPr>
        <w:t>0</w:t>
      </w:r>
      <w:r w:rsidRPr="002E4562">
        <w:rPr>
          <w:sz w:val="23"/>
          <w:szCs w:val="23"/>
        </w:rPr>
        <w:t xml:space="preserve">.2. Изменение существенных условий Контракта при его исполнении допускается только по соглашению Сторон в случаях, предусмотренных статьями 34 и 95 </w:t>
      </w:r>
      <w:r w:rsidR="009A6F4B">
        <w:rPr>
          <w:sz w:val="23"/>
          <w:szCs w:val="23"/>
        </w:rPr>
        <w:t>З</w:t>
      </w:r>
      <w:r w:rsidRPr="002E4562">
        <w:rPr>
          <w:sz w:val="23"/>
          <w:szCs w:val="23"/>
        </w:rPr>
        <w:t>акона</w:t>
      </w:r>
      <w:r w:rsidR="009A6F4B">
        <w:rPr>
          <w:sz w:val="23"/>
          <w:szCs w:val="23"/>
        </w:rPr>
        <w:t xml:space="preserve"> </w:t>
      </w:r>
      <w:r w:rsidRPr="002E4562">
        <w:rPr>
          <w:sz w:val="23"/>
          <w:szCs w:val="23"/>
        </w:rPr>
        <w:t>№ 44-ФЗ.</w:t>
      </w:r>
    </w:p>
    <w:p w14:paraId="1B8F802E" w14:textId="77777777" w:rsidR="007662A3" w:rsidRPr="002E4562" w:rsidRDefault="007662A3" w:rsidP="007C78E6">
      <w:pPr>
        <w:tabs>
          <w:tab w:val="left" w:pos="1080"/>
          <w:tab w:val="left" w:pos="1300"/>
          <w:tab w:val="left" w:pos="1440"/>
        </w:tabs>
        <w:ind w:firstLine="709"/>
        <w:jc w:val="both"/>
        <w:rPr>
          <w:sz w:val="23"/>
          <w:szCs w:val="23"/>
        </w:rPr>
      </w:pPr>
      <w:r w:rsidRPr="002E4562">
        <w:rPr>
          <w:sz w:val="23"/>
          <w:szCs w:val="23"/>
        </w:rPr>
        <w:t>1</w:t>
      </w:r>
      <w:r w:rsidR="00C819D3" w:rsidRPr="002E4562">
        <w:rPr>
          <w:sz w:val="23"/>
          <w:szCs w:val="23"/>
        </w:rPr>
        <w:t>0</w:t>
      </w:r>
      <w:r w:rsidRPr="002E4562">
        <w:rPr>
          <w:sz w:val="23"/>
          <w:szCs w:val="23"/>
        </w:rPr>
        <w:t>.3.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w:t>
      </w:r>
      <w:r w:rsidR="00C819D3" w:rsidRPr="002E4562">
        <w:rPr>
          <w:sz w:val="23"/>
          <w:szCs w:val="23"/>
        </w:rPr>
        <w:t>1</w:t>
      </w:r>
      <w:r w:rsidRPr="002E4562">
        <w:rPr>
          <w:sz w:val="23"/>
          <w:szCs w:val="23"/>
        </w:rPr>
        <w:t xml:space="preserve"> настоящего Контракта,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w:t>
      </w:r>
      <w:r w:rsidR="00C9495F" w:rsidRPr="002E4562">
        <w:rPr>
          <w:sz w:val="23"/>
          <w:szCs w:val="23"/>
        </w:rPr>
        <w:t>нными Стороной в день их отправ</w:t>
      </w:r>
      <w:r w:rsidR="00C33CA2" w:rsidRPr="002E4562">
        <w:rPr>
          <w:sz w:val="23"/>
          <w:szCs w:val="23"/>
        </w:rPr>
        <w:t>ления</w:t>
      </w:r>
      <w:r w:rsidRPr="002E4562">
        <w:rPr>
          <w:sz w:val="23"/>
          <w:szCs w:val="23"/>
        </w:rPr>
        <w:t>.</w:t>
      </w:r>
    </w:p>
    <w:p w14:paraId="6B351437" w14:textId="77777777" w:rsidR="007662A3" w:rsidRPr="002E4562" w:rsidRDefault="007662A3" w:rsidP="007C78E6">
      <w:pPr>
        <w:ind w:firstLine="709"/>
        <w:jc w:val="both"/>
        <w:rPr>
          <w:sz w:val="23"/>
          <w:szCs w:val="23"/>
        </w:rPr>
      </w:pPr>
      <w:r w:rsidRPr="002E4562">
        <w:rPr>
          <w:sz w:val="23"/>
          <w:szCs w:val="23"/>
        </w:rPr>
        <w:t>1</w:t>
      </w:r>
      <w:r w:rsidR="00C819D3" w:rsidRPr="002E4562">
        <w:rPr>
          <w:sz w:val="23"/>
          <w:szCs w:val="23"/>
        </w:rPr>
        <w:t>0</w:t>
      </w:r>
      <w:r w:rsidRPr="002E4562">
        <w:rPr>
          <w:sz w:val="23"/>
          <w:szCs w:val="23"/>
        </w:rPr>
        <w:t>.4.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После заключения Контракта Стороны вправе изготовить и подписать копии Контракта в письменной форме на бумажном носителе для каждой из Сторон.</w:t>
      </w:r>
    </w:p>
    <w:p w14:paraId="6E5561F6" w14:textId="77777777" w:rsidR="00140D9F" w:rsidRPr="002E4562" w:rsidRDefault="00140D9F" w:rsidP="002E4562">
      <w:pPr>
        <w:ind w:firstLine="708"/>
        <w:jc w:val="both"/>
        <w:rPr>
          <w:sz w:val="23"/>
          <w:szCs w:val="23"/>
        </w:rPr>
      </w:pPr>
      <w:r w:rsidRPr="002E4562">
        <w:rPr>
          <w:sz w:val="23"/>
          <w:szCs w:val="23"/>
        </w:rPr>
        <w:t>10.5. Настоящий Контракт может быть расторгнут:</w:t>
      </w:r>
    </w:p>
    <w:p w14:paraId="5C9C0E6E" w14:textId="77777777" w:rsidR="00140D9F" w:rsidRPr="002E4562" w:rsidRDefault="00140D9F" w:rsidP="002E4562">
      <w:pPr>
        <w:ind w:firstLine="708"/>
        <w:jc w:val="both"/>
        <w:rPr>
          <w:sz w:val="23"/>
          <w:szCs w:val="23"/>
        </w:rPr>
      </w:pPr>
      <w:r w:rsidRPr="002E4562">
        <w:rPr>
          <w:sz w:val="23"/>
          <w:szCs w:val="23"/>
        </w:rPr>
        <w:t xml:space="preserve"> - по соглашению сторон;</w:t>
      </w:r>
    </w:p>
    <w:p w14:paraId="69E279BC" w14:textId="77777777" w:rsidR="00140D9F" w:rsidRPr="002E4562" w:rsidRDefault="00140D9F" w:rsidP="002E4562">
      <w:pPr>
        <w:ind w:firstLine="708"/>
        <w:jc w:val="both"/>
        <w:rPr>
          <w:sz w:val="23"/>
          <w:szCs w:val="23"/>
        </w:rPr>
      </w:pPr>
      <w:r w:rsidRPr="002E4562">
        <w:rPr>
          <w:sz w:val="23"/>
          <w:szCs w:val="23"/>
        </w:rPr>
        <w:t xml:space="preserve"> - в судебном порядке;</w:t>
      </w:r>
    </w:p>
    <w:p w14:paraId="30651117" w14:textId="77777777" w:rsidR="00140D9F" w:rsidRPr="002E4562" w:rsidRDefault="00140D9F" w:rsidP="002E4562">
      <w:pPr>
        <w:ind w:firstLine="708"/>
        <w:jc w:val="both"/>
        <w:rPr>
          <w:sz w:val="23"/>
          <w:szCs w:val="23"/>
        </w:rPr>
      </w:pPr>
      <w:r w:rsidRPr="002E4562">
        <w:rPr>
          <w:sz w:val="23"/>
          <w:szCs w:val="23"/>
        </w:rPr>
        <w:t>- в одностороннем порядке отказа стороны Контракта от исполнения Контракта в соответствии с гражданским законодательством и Законом № 44-ФЗ.</w:t>
      </w:r>
    </w:p>
    <w:p w14:paraId="304D797F" w14:textId="77777777" w:rsidR="00140D9F" w:rsidRPr="002E4562" w:rsidRDefault="00140D9F" w:rsidP="002E4562">
      <w:pPr>
        <w:ind w:firstLine="708"/>
        <w:jc w:val="both"/>
        <w:rPr>
          <w:sz w:val="23"/>
          <w:szCs w:val="23"/>
        </w:rPr>
      </w:pPr>
      <w:r w:rsidRPr="002E4562">
        <w:rPr>
          <w:sz w:val="23"/>
          <w:szCs w:val="23"/>
        </w:rPr>
        <w:t xml:space="preserve">10.6. Сторона, которой направлено предложение о расторжении Контракта по соглашению Сторон, должна дать письменный </w:t>
      </w:r>
      <w:proofErr w:type="gramStart"/>
      <w:r w:rsidRPr="002E4562">
        <w:rPr>
          <w:sz w:val="23"/>
          <w:szCs w:val="23"/>
        </w:rPr>
        <w:t>ответ по существу</w:t>
      </w:r>
      <w:proofErr w:type="gramEnd"/>
      <w:r w:rsidRPr="002E4562">
        <w:rPr>
          <w:sz w:val="23"/>
          <w:szCs w:val="23"/>
        </w:rPr>
        <w:t xml:space="preserve"> в срок, не превышающий 10 (десяти) календарных дней с даты его получения.</w:t>
      </w:r>
    </w:p>
    <w:p w14:paraId="273AC452" w14:textId="77777777" w:rsidR="00140D9F" w:rsidRPr="002E4562" w:rsidRDefault="00140D9F" w:rsidP="002E4562">
      <w:pPr>
        <w:ind w:firstLine="708"/>
        <w:jc w:val="both"/>
        <w:rPr>
          <w:sz w:val="23"/>
          <w:szCs w:val="23"/>
        </w:rPr>
      </w:pPr>
      <w:r w:rsidRPr="002E4562">
        <w:rPr>
          <w:sz w:val="23"/>
          <w:szCs w:val="23"/>
        </w:rPr>
        <w:t>10.7. Расторжение Контракта по соглашению Сторон осуществляется путем подписания Сторонами соответствующего соглашения о расторжении.</w:t>
      </w:r>
    </w:p>
    <w:p w14:paraId="148A46B3" w14:textId="77777777" w:rsidR="00140D9F" w:rsidRPr="002E4562" w:rsidRDefault="00140D9F" w:rsidP="002E4562">
      <w:pPr>
        <w:ind w:firstLine="708"/>
        <w:jc w:val="both"/>
        <w:rPr>
          <w:sz w:val="23"/>
          <w:szCs w:val="23"/>
        </w:rPr>
      </w:pPr>
      <w:r w:rsidRPr="002E4562">
        <w:rPr>
          <w:sz w:val="23"/>
          <w:szCs w:val="23"/>
        </w:rPr>
        <w:t>10.8. В случае неисполнения или ненадлежащего исполнения Исполнителем обязательств по Контракту, повлекшее одностороннее расторжение настоящего Контракта Заказчиком, Исполнитель обязан возместить Заказчику причиненные убытки в случае последующей закупки у иных контрагентов.</w:t>
      </w:r>
    </w:p>
    <w:p w14:paraId="17C6EA64" w14:textId="77777777" w:rsidR="00DC2540" w:rsidRPr="002E4562" w:rsidRDefault="00DC2540" w:rsidP="002E4562">
      <w:pPr>
        <w:ind w:firstLine="709"/>
        <w:jc w:val="both"/>
        <w:rPr>
          <w:sz w:val="23"/>
          <w:szCs w:val="23"/>
        </w:rPr>
      </w:pPr>
      <w:r w:rsidRPr="002E4562">
        <w:rPr>
          <w:sz w:val="23"/>
          <w:szCs w:val="23"/>
        </w:rPr>
        <w:t xml:space="preserve">10.9.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451ABBFE" w14:textId="77777777" w:rsidR="00DC2540" w:rsidRPr="002E4562" w:rsidRDefault="00DC2540" w:rsidP="002E4562">
      <w:pPr>
        <w:ind w:firstLine="709"/>
        <w:jc w:val="both"/>
        <w:rPr>
          <w:sz w:val="23"/>
          <w:szCs w:val="23"/>
        </w:rPr>
      </w:pPr>
      <w:r w:rsidRPr="002E4562">
        <w:rPr>
          <w:sz w:val="23"/>
          <w:szCs w:val="23"/>
        </w:rPr>
        <w:t>10.10.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Приложением № 2 настоящего Контракта.</w:t>
      </w:r>
    </w:p>
    <w:p w14:paraId="2DAAEBEC" w14:textId="77777777" w:rsidR="00DC2540" w:rsidRPr="002E4562" w:rsidRDefault="00DC2540" w:rsidP="002E4562">
      <w:pPr>
        <w:ind w:firstLine="709"/>
        <w:jc w:val="both"/>
        <w:rPr>
          <w:sz w:val="23"/>
          <w:szCs w:val="23"/>
        </w:rPr>
      </w:pPr>
      <w:r w:rsidRPr="002E4562">
        <w:rPr>
          <w:sz w:val="23"/>
          <w:szCs w:val="23"/>
        </w:rPr>
        <w:t xml:space="preserve">10.11.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w:t>
      </w:r>
      <w:r w:rsidRPr="002E4562">
        <w:rPr>
          <w:sz w:val="23"/>
          <w:szCs w:val="23"/>
        </w:rPr>
        <w:lastRenderedPageBreak/>
        <w:t>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11297EC0" w14:textId="77777777" w:rsidR="00DC2540" w:rsidRPr="002E4562" w:rsidRDefault="00DC2540" w:rsidP="002E4562">
      <w:pPr>
        <w:ind w:firstLine="709"/>
        <w:jc w:val="both"/>
        <w:rPr>
          <w:sz w:val="23"/>
          <w:szCs w:val="23"/>
        </w:rPr>
      </w:pPr>
      <w:r w:rsidRPr="002E4562">
        <w:rPr>
          <w:sz w:val="23"/>
          <w:szCs w:val="23"/>
        </w:rPr>
        <w:t>10.12. Решение Государственного заказчика об одностороннем отказе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ч. 12.2 ст. 95 ФЗ № 44-ФЗ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14:paraId="7FF04032" w14:textId="77777777" w:rsidR="00DC2540" w:rsidRPr="002E4562" w:rsidRDefault="00DC2540" w:rsidP="002E4562">
      <w:pPr>
        <w:ind w:firstLine="709"/>
        <w:jc w:val="both"/>
        <w:rPr>
          <w:sz w:val="23"/>
          <w:szCs w:val="23"/>
        </w:rPr>
      </w:pPr>
      <w:r w:rsidRPr="002E4562">
        <w:rPr>
          <w:sz w:val="23"/>
          <w:szCs w:val="23"/>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14:paraId="3EDBC410" w14:textId="77777777" w:rsidR="00DC2540" w:rsidRPr="002E4562" w:rsidRDefault="00DC2540" w:rsidP="002E4562">
      <w:pPr>
        <w:ind w:firstLine="709"/>
        <w:jc w:val="both"/>
        <w:rPr>
          <w:sz w:val="23"/>
          <w:szCs w:val="23"/>
        </w:rPr>
      </w:pPr>
      <w:r w:rsidRPr="002E4562">
        <w:rPr>
          <w:sz w:val="23"/>
          <w:szCs w:val="23"/>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FFD6412" w14:textId="77777777" w:rsidR="00DC2540" w:rsidRPr="002E4562" w:rsidRDefault="00DC2540" w:rsidP="002E4562">
      <w:pPr>
        <w:ind w:firstLine="709"/>
        <w:jc w:val="both"/>
        <w:rPr>
          <w:sz w:val="23"/>
          <w:szCs w:val="23"/>
        </w:rPr>
      </w:pPr>
      <w:r w:rsidRPr="002E4562">
        <w:rPr>
          <w:sz w:val="23"/>
          <w:szCs w:val="23"/>
        </w:rPr>
        <w:t xml:space="preserve">10.13.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w:t>
      </w:r>
      <w:r w:rsidR="00BD1968" w:rsidRPr="002E4562">
        <w:rPr>
          <w:sz w:val="23"/>
          <w:szCs w:val="23"/>
        </w:rPr>
        <w:t xml:space="preserve">(подрядчика, исполнителя) </w:t>
      </w:r>
      <w:r w:rsidRPr="002E4562">
        <w:rPr>
          <w:sz w:val="23"/>
          <w:szCs w:val="23"/>
        </w:rPr>
        <w:t>об одностороннем отказе от исполнения Контракта.</w:t>
      </w:r>
    </w:p>
    <w:p w14:paraId="06F4BA3E" w14:textId="77777777" w:rsidR="00DC2540" w:rsidRPr="002E4562" w:rsidRDefault="00DC2540" w:rsidP="002E4562">
      <w:pPr>
        <w:ind w:firstLine="709"/>
        <w:jc w:val="both"/>
        <w:rPr>
          <w:sz w:val="23"/>
          <w:szCs w:val="23"/>
        </w:rPr>
      </w:pPr>
      <w:r w:rsidRPr="002E4562">
        <w:rPr>
          <w:sz w:val="23"/>
          <w:szCs w:val="23"/>
        </w:rPr>
        <w:t>10.14.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w:t>
      </w:r>
      <w:r w:rsidR="00BD1968" w:rsidRPr="002E4562">
        <w:rPr>
          <w:sz w:val="23"/>
          <w:szCs w:val="23"/>
        </w:rPr>
        <w:t xml:space="preserve"> (подрядчика, исполнителя)</w:t>
      </w:r>
      <w:r w:rsidRPr="002E4562">
        <w:rPr>
          <w:sz w:val="23"/>
          <w:szCs w:val="23"/>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п. 11.6. настоящего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14:paraId="75999CBC" w14:textId="388899D5" w:rsidR="00DC2540" w:rsidRPr="002E4562" w:rsidRDefault="00DC2540" w:rsidP="002E4562">
      <w:pPr>
        <w:ind w:firstLine="709"/>
        <w:jc w:val="both"/>
        <w:rPr>
          <w:sz w:val="23"/>
          <w:szCs w:val="23"/>
        </w:rPr>
      </w:pPr>
      <w:r w:rsidRPr="002E4562">
        <w:rPr>
          <w:sz w:val="23"/>
          <w:szCs w:val="23"/>
        </w:rPr>
        <w:t>10.15. Информация о Поставщике</w:t>
      </w:r>
      <w:r w:rsidR="00BD1968" w:rsidRPr="002E4562">
        <w:rPr>
          <w:sz w:val="23"/>
          <w:szCs w:val="23"/>
        </w:rPr>
        <w:t xml:space="preserve"> (подрядчике, исполнителе)</w:t>
      </w:r>
      <w:r w:rsidRPr="002E4562">
        <w:rPr>
          <w:sz w:val="23"/>
          <w:szCs w:val="23"/>
        </w:rPr>
        <w:t xml:space="preserve">, с которым контракт был расторгнут в связи с односторонним отказом Государственного заказчика от исполнения Контракта, за исключением случаев, предусмотренных письмом ФАС от 16.03.2017 №ИА/16790/17, включается в установленном </w:t>
      </w:r>
      <w:r w:rsidR="009A6F4B">
        <w:rPr>
          <w:sz w:val="23"/>
          <w:szCs w:val="23"/>
        </w:rPr>
        <w:t>Законом</w:t>
      </w:r>
      <w:r w:rsidRPr="002E4562">
        <w:rPr>
          <w:sz w:val="23"/>
          <w:szCs w:val="23"/>
        </w:rPr>
        <w:t xml:space="preserve"> № 44-ФЗ порядке в реестр недобросовестных Поставщиков</w:t>
      </w:r>
      <w:r w:rsidR="009A6F4B">
        <w:rPr>
          <w:sz w:val="23"/>
          <w:szCs w:val="23"/>
        </w:rPr>
        <w:t xml:space="preserve"> (подрядчиков, исполнителей)</w:t>
      </w:r>
      <w:r w:rsidRPr="002E4562">
        <w:rPr>
          <w:sz w:val="23"/>
          <w:szCs w:val="23"/>
        </w:rPr>
        <w:t>.</w:t>
      </w:r>
    </w:p>
    <w:p w14:paraId="211ECBB0" w14:textId="77777777" w:rsidR="00DC2540" w:rsidRPr="002E4562" w:rsidRDefault="00DC2540" w:rsidP="002E4562">
      <w:pPr>
        <w:ind w:firstLine="709"/>
        <w:jc w:val="both"/>
        <w:rPr>
          <w:sz w:val="23"/>
          <w:szCs w:val="23"/>
        </w:rPr>
      </w:pPr>
      <w:r w:rsidRPr="002E4562">
        <w:rPr>
          <w:sz w:val="23"/>
          <w:szCs w:val="23"/>
        </w:rPr>
        <w:t>10.16. Решение Поставщика (подрядчика, исполнителя)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части 20.2 ст. 95 ФЗ № 44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3578EE4A" w14:textId="77777777" w:rsidR="00DC2540" w:rsidRPr="002E4562" w:rsidRDefault="00DC2540" w:rsidP="002E4562">
      <w:pPr>
        <w:ind w:firstLine="709"/>
        <w:jc w:val="both"/>
        <w:rPr>
          <w:sz w:val="23"/>
          <w:szCs w:val="23"/>
        </w:rPr>
      </w:pPr>
      <w:r w:rsidRPr="002E4562">
        <w:rPr>
          <w:sz w:val="23"/>
          <w:szCs w:val="23"/>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7B5A4E11" w14:textId="77777777" w:rsidR="00DC2540" w:rsidRPr="001A2258" w:rsidRDefault="00DC2540" w:rsidP="002E4562">
      <w:pPr>
        <w:ind w:firstLine="709"/>
        <w:jc w:val="both"/>
        <w:rPr>
          <w:sz w:val="22"/>
          <w:szCs w:val="22"/>
        </w:rPr>
      </w:pPr>
      <w:r w:rsidRPr="002E4562">
        <w:rPr>
          <w:sz w:val="23"/>
          <w:szCs w:val="23"/>
        </w:rP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w:t>
      </w:r>
      <w:r w:rsidRPr="001A2258">
        <w:rPr>
          <w:sz w:val="22"/>
          <w:szCs w:val="22"/>
        </w:rPr>
        <w:t>(подрядчиком,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5271E36D" w14:textId="77777777" w:rsidR="00DC2540" w:rsidRPr="001A2258" w:rsidRDefault="00DC2540" w:rsidP="002E4562">
      <w:pPr>
        <w:ind w:firstLine="709"/>
        <w:jc w:val="both"/>
        <w:rPr>
          <w:sz w:val="22"/>
          <w:szCs w:val="22"/>
        </w:rPr>
      </w:pPr>
      <w:r w:rsidRPr="001A2258">
        <w:rPr>
          <w:sz w:val="22"/>
          <w:szCs w:val="22"/>
        </w:rPr>
        <w:t>10.17. Решение Поставщика</w:t>
      </w:r>
      <w:r w:rsidR="00FE1163" w:rsidRPr="001A2258">
        <w:rPr>
          <w:sz w:val="22"/>
          <w:szCs w:val="22"/>
        </w:rPr>
        <w:t xml:space="preserve"> (подрядчика, исполнителя) </w:t>
      </w:r>
      <w:r w:rsidRPr="001A2258">
        <w:rPr>
          <w:sz w:val="22"/>
          <w:szCs w:val="22"/>
        </w:rPr>
        <w:t>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w:t>
      </w:r>
      <w:r w:rsidR="00FE1163" w:rsidRPr="001A2258">
        <w:rPr>
          <w:sz w:val="22"/>
          <w:szCs w:val="22"/>
        </w:rPr>
        <w:t xml:space="preserve"> (подрядчиком, исполнителем) </w:t>
      </w:r>
      <w:r w:rsidRPr="001A2258">
        <w:rPr>
          <w:sz w:val="22"/>
          <w:szCs w:val="22"/>
        </w:rPr>
        <w:t>Государственного заказчика об одностороннем отказе от исполнения Контракта.</w:t>
      </w:r>
    </w:p>
    <w:p w14:paraId="762EB32C" w14:textId="77777777" w:rsidR="00DC2540" w:rsidRPr="001A2258" w:rsidRDefault="00DC2540" w:rsidP="002E4562">
      <w:pPr>
        <w:ind w:firstLine="709"/>
        <w:jc w:val="both"/>
        <w:rPr>
          <w:sz w:val="22"/>
          <w:szCs w:val="22"/>
        </w:rPr>
      </w:pPr>
      <w:r w:rsidRPr="001A2258">
        <w:rPr>
          <w:sz w:val="22"/>
          <w:szCs w:val="22"/>
        </w:rPr>
        <w:t>10.1</w:t>
      </w:r>
      <w:r w:rsidR="00FE1163" w:rsidRPr="001A2258">
        <w:rPr>
          <w:sz w:val="22"/>
          <w:szCs w:val="22"/>
        </w:rPr>
        <w:t>8</w:t>
      </w:r>
      <w:r w:rsidRPr="001A2258">
        <w:rPr>
          <w:sz w:val="22"/>
          <w:szCs w:val="22"/>
        </w:rPr>
        <w:t>. Поставщик</w:t>
      </w:r>
      <w:r w:rsidR="00FE1163" w:rsidRPr="001A2258">
        <w:rPr>
          <w:sz w:val="22"/>
          <w:szCs w:val="22"/>
        </w:rPr>
        <w:t xml:space="preserve"> (подрядчик, исполнитель) </w:t>
      </w:r>
      <w:r w:rsidRPr="001A2258">
        <w:rPr>
          <w:sz w:val="22"/>
          <w:szCs w:val="22"/>
        </w:rPr>
        <w:t>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89C925F" w14:textId="77777777" w:rsidR="00DC2540" w:rsidRPr="001A2258" w:rsidRDefault="00DC2540" w:rsidP="002E4562">
      <w:pPr>
        <w:ind w:firstLine="709"/>
        <w:jc w:val="both"/>
        <w:rPr>
          <w:sz w:val="22"/>
          <w:szCs w:val="22"/>
        </w:rPr>
      </w:pPr>
      <w:r w:rsidRPr="001A2258">
        <w:rPr>
          <w:sz w:val="22"/>
          <w:szCs w:val="22"/>
        </w:rPr>
        <w:lastRenderedPageBreak/>
        <w:t>10.1</w:t>
      </w:r>
      <w:r w:rsidR="00FE1163" w:rsidRPr="001A2258">
        <w:rPr>
          <w:sz w:val="22"/>
          <w:szCs w:val="22"/>
        </w:rPr>
        <w:t>9</w:t>
      </w:r>
      <w:r w:rsidRPr="001A2258">
        <w:rPr>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A83C3A" w14:textId="77777777" w:rsidR="00DC2540" w:rsidRPr="001A2258" w:rsidRDefault="00DC2540" w:rsidP="002E4562">
      <w:pPr>
        <w:ind w:firstLine="709"/>
        <w:jc w:val="both"/>
        <w:rPr>
          <w:sz w:val="22"/>
          <w:szCs w:val="22"/>
        </w:rPr>
      </w:pPr>
      <w:r w:rsidRPr="001A2258">
        <w:rPr>
          <w:sz w:val="22"/>
          <w:szCs w:val="22"/>
        </w:rPr>
        <w:t>10</w:t>
      </w:r>
      <w:r w:rsidR="00FE1163" w:rsidRPr="001A2258">
        <w:rPr>
          <w:sz w:val="22"/>
          <w:szCs w:val="22"/>
        </w:rPr>
        <w:t>.20</w:t>
      </w:r>
      <w:r w:rsidRPr="001A2258">
        <w:rPr>
          <w:sz w:val="22"/>
          <w:szCs w:val="22"/>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361B3E55" w14:textId="77777777" w:rsidR="007662A3" w:rsidRPr="001A2258" w:rsidRDefault="007662A3" w:rsidP="002E4562">
      <w:pPr>
        <w:ind w:firstLine="709"/>
        <w:jc w:val="both"/>
        <w:rPr>
          <w:sz w:val="22"/>
          <w:szCs w:val="22"/>
        </w:rPr>
      </w:pPr>
      <w:r w:rsidRPr="001A2258">
        <w:rPr>
          <w:sz w:val="22"/>
          <w:szCs w:val="22"/>
        </w:rPr>
        <w:t>1</w:t>
      </w:r>
      <w:r w:rsidR="00C819D3" w:rsidRPr="001A2258">
        <w:rPr>
          <w:sz w:val="22"/>
          <w:szCs w:val="22"/>
        </w:rPr>
        <w:t>0</w:t>
      </w:r>
      <w:r w:rsidRPr="001A2258">
        <w:rPr>
          <w:sz w:val="22"/>
          <w:szCs w:val="22"/>
        </w:rPr>
        <w:t>.</w:t>
      </w:r>
      <w:r w:rsidR="00FE1163" w:rsidRPr="001A2258">
        <w:rPr>
          <w:sz w:val="22"/>
          <w:szCs w:val="22"/>
        </w:rPr>
        <w:t>21</w:t>
      </w:r>
      <w:r w:rsidRPr="001A2258">
        <w:rPr>
          <w:sz w:val="22"/>
          <w:szCs w:val="22"/>
        </w:rPr>
        <w:t>. Во всем, что не предусмотрено настоящим Контрактом, Стороны руководствуются действующим законодательством Российской Федерации.</w:t>
      </w:r>
    </w:p>
    <w:p w14:paraId="4E3324BC" w14:textId="77777777" w:rsidR="007662A3" w:rsidRPr="001A2258" w:rsidRDefault="007662A3" w:rsidP="002E4562">
      <w:pPr>
        <w:ind w:firstLine="709"/>
        <w:rPr>
          <w:sz w:val="22"/>
          <w:szCs w:val="22"/>
        </w:rPr>
      </w:pPr>
      <w:r w:rsidRPr="001A2258">
        <w:rPr>
          <w:sz w:val="22"/>
          <w:szCs w:val="22"/>
        </w:rPr>
        <w:t>1</w:t>
      </w:r>
      <w:r w:rsidR="00C819D3" w:rsidRPr="001A2258">
        <w:rPr>
          <w:sz w:val="22"/>
          <w:szCs w:val="22"/>
        </w:rPr>
        <w:t>0</w:t>
      </w:r>
      <w:r w:rsidR="00140D9F" w:rsidRPr="001A2258">
        <w:rPr>
          <w:sz w:val="22"/>
          <w:szCs w:val="22"/>
        </w:rPr>
        <w:t>.</w:t>
      </w:r>
      <w:r w:rsidR="00FE1163" w:rsidRPr="001A2258">
        <w:rPr>
          <w:sz w:val="22"/>
          <w:szCs w:val="22"/>
        </w:rPr>
        <w:t>22</w:t>
      </w:r>
      <w:r w:rsidRPr="001A2258">
        <w:rPr>
          <w:sz w:val="22"/>
          <w:szCs w:val="22"/>
        </w:rPr>
        <w:t>. Неотъемлемыми частями Контракта являются:</w:t>
      </w:r>
    </w:p>
    <w:p w14:paraId="1B1522AE" w14:textId="77777777" w:rsidR="00726EE1" w:rsidRPr="001A2258" w:rsidRDefault="00726EE1" w:rsidP="002E4562">
      <w:pPr>
        <w:ind w:firstLine="540"/>
        <w:jc w:val="both"/>
        <w:rPr>
          <w:sz w:val="22"/>
          <w:szCs w:val="22"/>
        </w:rPr>
      </w:pPr>
      <w:hyperlink w:anchor="P326" w:history="1">
        <w:r w:rsidRPr="001A2258">
          <w:rPr>
            <w:color w:val="0000FF"/>
            <w:sz w:val="22"/>
            <w:szCs w:val="22"/>
          </w:rPr>
          <w:t>Приложение № 1</w:t>
        </w:r>
      </w:hyperlink>
      <w:r w:rsidRPr="001A2258">
        <w:rPr>
          <w:sz w:val="22"/>
          <w:szCs w:val="22"/>
        </w:rPr>
        <w:t xml:space="preserve"> - </w:t>
      </w:r>
      <w:r w:rsidR="002269A5" w:rsidRPr="001A2258">
        <w:rPr>
          <w:sz w:val="22"/>
          <w:szCs w:val="22"/>
        </w:rPr>
        <w:t>Техническое задание</w:t>
      </w:r>
    </w:p>
    <w:p w14:paraId="14E033A6" w14:textId="77777777" w:rsidR="00726EE1" w:rsidRPr="001A2258" w:rsidRDefault="00726EE1" w:rsidP="002E4562">
      <w:pPr>
        <w:ind w:firstLine="540"/>
        <w:jc w:val="both"/>
        <w:rPr>
          <w:sz w:val="22"/>
          <w:szCs w:val="22"/>
        </w:rPr>
      </w:pPr>
      <w:hyperlink w:anchor="P389" w:history="1">
        <w:r w:rsidRPr="001A2258">
          <w:rPr>
            <w:color w:val="0000FF"/>
            <w:sz w:val="22"/>
            <w:szCs w:val="22"/>
          </w:rPr>
          <w:t>Приложение № 2</w:t>
        </w:r>
      </w:hyperlink>
      <w:r w:rsidRPr="001A2258">
        <w:rPr>
          <w:sz w:val="22"/>
          <w:szCs w:val="22"/>
        </w:rPr>
        <w:t xml:space="preserve"> - </w:t>
      </w:r>
      <w:r w:rsidR="002269A5" w:rsidRPr="001A2258">
        <w:rPr>
          <w:sz w:val="22"/>
          <w:szCs w:val="22"/>
        </w:rPr>
        <w:t xml:space="preserve">Форма Акта </w:t>
      </w:r>
      <w:r w:rsidR="00433F4F" w:rsidRPr="001A2258">
        <w:rPr>
          <w:sz w:val="22"/>
          <w:szCs w:val="22"/>
        </w:rPr>
        <w:t>сдачи-приемки оказанных услуг</w:t>
      </w:r>
    </w:p>
    <w:p w14:paraId="00D6CD67" w14:textId="77777777" w:rsidR="007662A3" w:rsidRPr="004F6F78" w:rsidRDefault="00726EE1" w:rsidP="00726EE1">
      <w:pPr>
        <w:spacing w:line="220" w:lineRule="atLeast"/>
        <w:jc w:val="center"/>
        <w:outlineLvl w:val="1"/>
        <w:rPr>
          <w:b/>
          <w:sz w:val="22"/>
          <w:szCs w:val="22"/>
        </w:rPr>
      </w:pPr>
      <w:bookmarkStart w:id="3" w:name="P306"/>
      <w:bookmarkEnd w:id="3"/>
      <w:r w:rsidRPr="004F6F78">
        <w:rPr>
          <w:b/>
          <w:sz w:val="22"/>
          <w:szCs w:val="22"/>
        </w:rPr>
        <w:t>1</w:t>
      </w:r>
      <w:r w:rsidR="00C819D3" w:rsidRPr="004F6F78">
        <w:rPr>
          <w:b/>
          <w:sz w:val="22"/>
          <w:szCs w:val="22"/>
        </w:rPr>
        <w:t>1</w:t>
      </w:r>
      <w:r w:rsidRPr="004F6F78">
        <w:rPr>
          <w:b/>
          <w:sz w:val="22"/>
          <w:szCs w:val="22"/>
        </w:rPr>
        <w:t>. А</w:t>
      </w:r>
      <w:r w:rsidR="007662A3" w:rsidRPr="004F6F78">
        <w:rPr>
          <w:b/>
          <w:sz w:val="22"/>
          <w:szCs w:val="22"/>
        </w:rPr>
        <w:t>дреса. банковские реквизиты и подписи сторон:</w:t>
      </w:r>
    </w:p>
    <w:tbl>
      <w:tblPr>
        <w:tblW w:w="4952" w:type="pct"/>
        <w:tblInd w:w="102" w:type="dxa"/>
        <w:tblLook w:val="01E0" w:firstRow="1" w:lastRow="1" w:firstColumn="1" w:lastColumn="1" w:noHBand="0" w:noVBand="0"/>
      </w:tblPr>
      <w:tblGrid>
        <w:gridCol w:w="5428"/>
        <w:gridCol w:w="4824"/>
        <w:gridCol w:w="114"/>
      </w:tblGrid>
      <w:tr w:rsidR="007662A3" w:rsidRPr="004F6F78" w14:paraId="663E0965" w14:textId="77777777" w:rsidTr="00AC466D">
        <w:trPr>
          <w:gridAfter w:val="1"/>
          <w:wAfter w:w="55" w:type="pct"/>
        </w:trPr>
        <w:tc>
          <w:tcPr>
            <w:tcW w:w="2618" w:type="pct"/>
          </w:tcPr>
          <w:p w14:paraId="4B92A27D" w14:textId="77777777" w:rsidR="007662A3" w:rsidRPr="004F6F78" w:rsidRDefault="007662A3" w:rsidP="009F1F62">
            <w:pPr>
              <w:pStyle w:val="11"/>
              <w:ind w:right="-71"/>
              <w:jc w:val="both"/>
              <w:rPr>
                <w:b/>
                <w:sz w:val="22"/>
                <w:szCs w:val="22"/>
              </w:rPr>
            </w:pPr>
            <w:r w:rsidRPr="004F6F78">
              <w:rPr>
                <w:b/>
                <w:sz w:val="22"/>
                <w:szCs w:val="22"/>
              </w:rPr>
              <w:t>Государственный заказчик:</w:t>
            </w:r>
          </w:p>
          <w:p w14:paraId="5370667C" w14:textId="73258890" w:rsidR="007662A3" w:rsidRPr="004F6F78" w:rsidRDefault="007662A3" w:rsidP="009F1F62">
            <w:pPr>
              <w:pStyle w:val="11"/>
              <w:ind w:right="-71"/>
              <w:jc w:val="both"/>
              <w:rPr>
                <w:sz w:val="22"/>
                <w:szCs w:val="22"/>
              </w:rPr>
            </w:pPr>
            <w:r w:rsidRPr="004F6F78">
              <w:rPr>
                <w:sz w:val="22"/>
                <w:szCs w:val="22"/>
              </w:rPr>
              <w:t xml:space="preserve">ФКУ СИЗО-1 </w:t>
            </w:r>
            <w:r w:rsidR="00AC466D" w:rsidRPr="004F6F78">
              <w:rPr>
                <w:sz w:val="22"/>
                <w:szCs w:val="22"/>
              </w:rPr>
              <w:t>Г</w:t>
            </w:r>
            <w:r w:rsidRPr="004F6F78">
              <w:rPr>
                <w:sz w:val="22"/>
                <w:szCs w:val="22"/>
              </w:rPr>
              <w:t>УФСИН России по г. Москве</w:t>
            </w:r>
          </w:p>
        </w:tc>
        <w:tc>
          <w:tcPr>
            <w:tcW w:w="2327" w:type="pct"/>
          </w:tcPr>
          <w:p w14:paraId="1A187685" w14:textId="77777777" w:rsidR="007662A3" w:rsidRPr="004F6F78" w:rsidRDefault="00A86764" w:rsidP="004D33AE">
            <w:pPr>
              <w:pStyle w:val="FR1"/>
              <w:spacing w:before="0"/>
              <w:ind w:firstLine="27"/>
              <w:jc w:val="both"/>
              <w:rPr>
                <w:sz w:val="22"/>
                <w:szCs w:val="22"/>
              </w:rPr>
            </w:pPr>
            <w:r w:rsidRPr="004F6F78">
              <w:rPr>
                <w:sz w:val="22"/>
                <w:szCs w:val="22"/>
              </w:rPr>
              <w:t>Исполнитель:</w:t>
            </w:r>
          </w:p>
          <w:p w14:paraId="37878D21" w14:textId="5BF04AD9" w:rsidR="005E5EE7" w:rsidRPr="004F6F78" w:rsidRDefault="005E5EE7" w:rsidP="005E5EE7">
            <w:pPr>
              <w:pStyle w:val="FR1"/>
              <w:spacing w:before="0"/>
              <w:ind w:firstLine="27"/>
              <w:jc w:val="both"/>
              <w:rPr>
                <w:b w:val="0"/>
                <w:sz w:val="22"/>
                <w:szCs w:val="22"/>
              </w:rPr>
            </w:pPr>
          </w:p>
        </w:tc>
      </w:tr>
      <w:tr w:rsidR="007662A3" w:rsidRPr="004F6F78" w14:paraId="61D4F2EA" w14:textId="77777777" w:rsidTr="00AC466D">
        <w:trPr>
          <w:gridAfter w:val="1"/>
          <w:wAfter w:w="55" w:type="pct"/>
        </w:trPr>
        <w:tc>
          <w:tcPr>
            <w:tcW w:w="2618" w:type="pct"/>
          </w:tcPr>
          <w:p w14:paraId="74FB62CC" w14:textId="77777777" w:rsidR="007662A3" w:rsidRPr="004F6F78" w:rsidRDefault="007662A3" w:rsidP="009F1F62">
            <w:pPr>
              <w:widowControl w:val="0"/>
              <w:suppressAutoHyphens/>
              <w:autoSpaceDE w:val="0"/>
              <w:rPr>
                <w:sz w:val="22"/>
                <w:szCs w:val="22"/>
                <w:lang w:eastAsia="zh-CN"/>
              </w:rPr>
            </w:pPr>
            <w:r w:rsidRPr="004F6F78">
              <w:rPr>
                <w:sz w:val="22"/>
                <w:szCs w:val="22"/>
                <w:lang w:eastAsia="zh-CN"/>
              </w:rPr>
              <w:t>Адрес юридический/почтовый:</w:t>
            </w:r>
          </w:p>
          <w:p w14:paraId="6B0A16A8" w14:textId="77777777" w:rsidR="007662A3" w:rsidRPr="004F6F78" w:rsidRDefault="007662A3" w:rsidP="009F1F62">
            <w:pPr>
              <w:widowControl w:val="0"/>
              <w:suppressAutoHyphens/>
              <w:autoSpaceDE w:val="0"/>
              <w:rPr>
                <w:sz w:val="22"/>
                <w:szCs w:val="22"/>
                <w:lang w:eastAsia="zh-CN"/>
              </w:rPr>
            </w:pPr>
            <w:r w:rsidRPr="004F6F78">
              <w:rPr>
                <w:sz w:val="22"/>
                <w:szCs w:val="22"/>
                <w:lang w:eastAsia="zh-CN"/>
              </w:rPr>
              <w:t>107076 Москва, ул. Матросская тишина, д. 18</w:t>
            </w:r>
          </w:p>
          <w:p w14:paraId="7D141042" w14:textId="77777777" w:rsidR="007662A3" w:rsidRPr="004F6F78" w:rsidRDefault="007662A3" w:rsidP="009F1F62">
            <w:pPr>
              <w:widowControl w:val="0"/>
              <w:suppressAutoHyphens/>
              <w:autoSpaceDE w:val="0"/>
              <w:rPr>
                <w:sz w:val="22"/>
                <w:szCs w:val="22"/>
                <w:lang w:eastAsia="zh-CN"/>
              </w:rPr>
            </w:pPr>
            <w:r w:rsidRPr="004F6F78">
              <w:rPr>
                <w:sz w:val="22"/>
                <w:szCs w:val="22"/>
                <w:lang w:eastAsia="zh-CN"/>
              </w:rPr>
              <w:t>Банковские реквизиты:</w:t>
            </w:r>
          </w:p>
          <w:p w14:paraId="05C09D1B" w14:textId="77777777" w:rsidR="007662A3" w:rsidRPr="004F6F78" w:rsidRDefault="007662A3" w:rsidP="009F1F62">
            <w:pPr>
              <w:widowControl w:val="0"/>
              <w:suppressAutoHyphens/>
              <w:autoSpaceDE w:val="0"/>
              <w:jc w:val="both"/>
              <w:rPr>
                <w:sz w:val="22"/>
                <w:szCs w:val="22"/>
                <w:lang w:eastAsia="zh-CN"/>
              </w:rPr>
            </w:pPr>
            <w:r w:rsidRPr="004F6F78">
              <w:rPr>
                <w:sz w:val="22"/>
                <w:szCs w:val="22"/>
                <w:lang w:eastAsia="zh-CN"/>
              </w:rPr>
              <w:t>ИНН: 7718115635, КПП: 771801001</w:t>
            </w:r>
          </w:p>
          <w:p w14:paraId="4957C24A" w14:textId="70953ED4" w:rsidR="007662A3" w:rsidRPr="004F6F78" w:rsidRDefault="007662A3" w:rsidP="009F1F62">
            <w:pPr>
              <w:widowControl w:val="0"/>
              <w:suppressAutoHyphens/>
              <w:autoSpaceDE w:val="0"/>
              <w:jc w:val="both"/>
              <w:rPr>
                <w:sz w:val="22"/>
                <w:szCs w:val="22"/>
                <w:lang w:eastAsia="zh-CN"/>
              </w:rPr>
            </w:pPr>
            <w:r w:rsidRPr="004F6F78">
              <w:rPr>
                <w:sz w:val="22"/>
                <w:szCs w:val="22"/>
                <w:lang w:eastAsia="zh-CN"/>
              </w:rPr>
              <w:t xml:space="preserve">Банк: </w:t>
            </w:r>
            <w:r w:rsidR="009A6F4B" w:rsidRPr="004F6F78">
              <w:rPr>
                <w:sz w:val="22"/>
                <w:szCs w:val="22"/>
                <w:lang w:eastAsia="zh-CN"/>
              </w:rPr>
              <w:t xml:space="preserve">ОКЦ № 1 </w:t>
            </w:r>
            <w:r w:rsidRPr="004F6F78">
              <w:rPr>
                <w:sz w:val="22"/>
                <w:szCs w:val="22"/>
                <w:lang w:eastAsia="zh-CN"/>
              </w:rPr>
              <w:t xml:space="preserve">ГУ Банка России по ЦФО// </w:t>
            </w:r>
          </w:p>
          <w:p w14:paraId="1D24CF3D" w14:textId="77777777" w:rsidR="009A6F4B" w:rsidRPr="004F6F78" w:rsidRDefault="009A6F4B" w:rsidP="009F1F62">
            <w:pPr>
              <w:widowControl w:val="0"/>
              <w:suppressAutoHyphens/>
              <w:autoSpaceDE w:val="0"/>
              <w:ind w:right="-98"/>
              <w:rPr>
                <w:sz w:val="22"/>
                <w:szCs w:val="22"/>
                <w:lang w:eastAsia="zh-CN"/>
              </w:rPr>
            </w:pPr>
            <w:r w:rsidRPr="004F6F78">
              <w:rPr>
                <w:sz w:val="22"/>
                <w:szCs w:val="22"/>
                <w:lang w:eastAsia="zh-CN"/>
              </w:rPr>
              <w:t xml:space="preserve">УФК </w:t>
            </w:r>
            <w:r w:rsidR="007662A3" w:rsidRPr="004F6F78">
              <w:rPr>
                <w:sz w:val="22"/>
                <w:szCs w:val="22"/>
                <w:lang w:eastAsia="zh-CN"/>
              </w:rPr>
              <w:t xml:space="preserve">по г. Москве, г. Москва (ФКУ СИЗО-1 </w:t>
            </w:r>
          </w:p>
          <w:p w14:paraId="31CE88D5" w14:textId="77777777" w:rsidR="009A6F4B" w:rsidRPr="004F6F78" w:rsidRDefault="00AC466D" w:rsidP="009F1F62">
            <w:pPr>
              <w:widowControl w:val="0"/>
              <w:suppressAutoHyphens/>
              <w:autoSpaceDE w:val="0"/>
              <w:ind w:right="-98"/>
              <w:rPr>
                <w:sz w:val="22"/>
                <w:szCs w:val="22"/>
                <w:lang w:eastAsia="zh-CN"/>
              </w:rPr>
            </w:pPr>
            <w:r w:rsidRPr="004F6F78">
              <w:rPr>
                <w:sz w:val="22"/>
                <w:szCs w:val="22"/>
                <w:lang w:eastAsia="zh-CN"/>
              </w:rPr>
              <w:t>Г</w:t>
            </w:r>
            <w:r w:rsidR="007662A3" w:rsidRPr="004F6F78">
              <w:rPr>
                <w:sz w:val="22"/>
                <w:szCs w:val="22"/>
                <w:lang w:eastAsia="zh-CN"/>
              </w:rPr>
              <w:t xml:space="preserve">УФСИН России по г. Москве; </w:t>
            </w:r>
          </w:p>
          <w:p w14:paraId="46C5748A" w14:textId="282F1893" w:rsidR="007662A3" w:rsidRPr="004F6F78" w:rsidRDefault="007662A3" w:rsidP="009F1F62">
            <w:pPr>
              <w:widowControl w:val="0"/>
              <w:suppressAutoHyphens/>
              <w:autoSpaceDE w:val="0"/>
              <w:ind w:right="-98"/>
              <w:rPr>
                <w:sz w:val="22"/>
                <w:szCs w:val="22"/>
                <w:lang w:eastAsia="zh-CN"/>
              </w:rPr>
            </w:pPr>
            <w:r w:rsidRPr="004F6F78">
              <w:rPr>
                <w:sz w:val="22"/>
                <w:szCs w:val="22"/>
                <w:lang w:eastAsia="zh-CN"/>
              </w:rPr>
              <w:t>л/с 03731304590)</w:t>
            </w:r>
          </w:p>
          <w:p w14:paraId="20149BF1" w14:textId="77777777" w:rsidR="007662A3" w:rsidRPr="004F6F78" w:rsidRDefault="007662A3" w:rsidP="009F1F62">
            <w:pPr>
              <w:widowControl w:val="0"/>
              <w:suppressAutoHyphens/>
              <w:autoSpaceDE w:val="0"/>
              <w:jc w:val="both"/>
              <w:rPr>
                <w:sz w:val="22"/>
                <w:szCs w:val="22"/>
                <w:lang w:eastAsia="zh-CN"/>
              </w:rPr>
            </w:pPr>
            <w:r w:rsidRPr="004F6F78">
              <w:rPr>
                <w:sz w:val="22"/>
                <w:szCs w:val="22"/>
                <w:lang w:eastAsia="zh-CN"/>
              </w:rPr>
              <w:t>Единый казначейский счет:</w:t>
            </w:r>
          </w:p>
          <w:p w14:paraId="51AF1CCE" w14:textId="77777777" w:rsidR="007662A3" w:rsidRPr="004F6F78" w:rsidRDefault="007662A3" w:rsidP="009F1F62">
            <w:pPr>
              <w:widowControl w:val="0"/>
              <w:suppressAutoHyphens/>
              <w:autoSpaceDE w:val="0"/>
              <w:jc w:val="both"/>
              <w:rPr>
                <w:sz w:val="22"/>
                <w:szCs w:val="22"/>
                <w:lang w:eastAsia="zh-CN"/>
              </w:rPr>
            </w:pPr>
            <w:r w:rsidRPr="004F6F78">
              <w:rPr>
                <w:sz w:val="22"/>
                <w:szCs w:val="22"/>
                <w:lang w:eastAsia="zh-CN"/>
              </w:rPr>
              <w:t>40102810545370000003</w:t>
            </w:r>
          </w:p>
          <w:p w14:paraId="45F0E3C7" w14:textId="77777777" w:rsidR="007662A3" w:rsidRPr="004F6F78" w:rsidRDefault="007662A3" w:rsidP="009F1F62">
            <w:pPr>
              <w:widowControl w:val="0"/>
              <w:suppressAutoHyphens/>
              <w:autoSpaceDE w:val="0"/>
              <w:jc w:val="both"/>
              <w:rPr>
                <w:sz w:val="22"/>
                <w:szCs w:val="22"/>
                <w:lang w:eastAsia="zh-CN"/>
              </w:rPr>
            </w:pPr>
            <w:r w:rsidRPr="004F6F78">
              <w:rPr>
                <w:sz w:val="22"/>
                <w:szCs w:val="22"/>
                <w:lang w:eastAsia="zh-CN"/>
              </w:rPr>
              <w:t>л/с 03211643000000017300</w:t>
            </w:r>
          </w:p>
          <w:p w14:paraId="455F1412" w14:textId="77777777" w:rsidR="007662A3" w:rsidRPr="004F6F78" w:rsidRDefault="007662A3" w:rsidP="009F1F62">
            <w:pPr>
              <w:widowControl w:val="0"/>
              <w:suppressAutoHyphens/>
              <w:autoSpaceDE w:val="0"/>
              <w:jc w:val="both"/>
              <w:rPr>
                <w:sz w:val="22"/>
                <w:szCs w:val="22"/>
                <w:lang w:eastAsia="zh-CN"/>
              </w:rPr>
            </w:pPr>
            <w:r w:rsidRPr="004F6F78">
              <w:rPr>
                <w:sz w:val="22"/>
                <w:szCs w:val="22"/>
                <w:lang w:eastAsia="zh-CN"/>
              </w:rPr>
              <w:t xml:space="preserve">БИК: 04525988 </w:t>
            </w:r>
          </w:p>
          <w:p w14:paraId="6B91DB04" w14:textId="77777777" w:rsidR="007662A3" w:rsidRPr="004F6F78" w:rsidRDefault="007662A3" w:rsidP="009F1F62">
            <w:pPr>
              <w:widowControl w:val="0"/>
              <w:suppressAutoHyphens/>
              <w:autoSpaceDE w:val="0"/>
              <w:jc w:val="both"/>
              <w:rPr>
                <w:sz w:val="22"/>
                <w:szCs w:val="22"/>
                <w:lang w:eastAsia="zh-CN"/>
              </w:rPr>
            </w:pPr>
            <w:r w:rsidRPr="004F6F78">
              <w:rPr>
                <w:sz w:val="22"/>
                <w:szCs w:val="22"/>
                <w:lang w:eastAsia="zh-CN"/>
              </w:rPr>
              <w:t xml:space="preserve">ОКТМО: 45 315 000 </w:t>
            </w:r>
          </w:p>
          <w:p w14:paraId="558C188B" w14:textId="77777777" w:rsidR="007662A3" w:rsidRPr="004F6F78" w:rsidRDefault="007662A3" w:rsidP="009F1F62">
            <w:pPr>
              <w:widowControl w:val="0"/>
              <w:suppressAutoHyphens/>
              <w:autoSpaceDE w:val="0"/>
              <w:jc w:val="both"/>
              <w:rPr>
                <w:sz w:val="22"/>
                <w:szCs w:val="22"/>
                <w:lang w:eastAsia="zh-CN"/>
              </w:rPr>
            </w:pPr>
            <w:r w:rsidRPr="004F6F78">
              <w:rPr>
                <w:sz w:val="22"/>
                <w:szCs w:val="22"/>
                <w:lang w:eastAsia="zh-CN"/>
              </w:rPr>
              <w:t>ОКПО: 08555967</w:t>
            </w:r>
          </w:p>
          <w:p w14:paraId="7A968281" w14:textId="77777777" w:rsidR="007662A3" w:rsidRPr="004F6F78" w:rsidRDefault="007662A3" w:rsidP="009F1F62">
            <w:pPr>
              <w:widowControl w:val="0"/>
              <w:suppressAutoHyphens/>
              <w:autoSpaceDE w:val="0"/>
              <w:jc w:val="both"/>
              <w:rPr>
                <w:sz w:val="22"/>
                <w:szCs w:val="22"/>
                <w:lang w:eastAsia="zh-CN"/>
              </w:rPr>
            </w:pPr>
            <w:r w:rsidRPr="004F6F78">
              <w:rPr>
                <w:sz w:val="22"/>
                <w:szCs w:val="22"/>
                <w:lang w:eastAsia="zh-CN"/>
              </w:rPr>
              <w:t>ОГРН: 1037700126177</w:t>
            </w:r>
          </w:p>
          <w:p w14:paraId="7B199249" w14:textId="77777777" w:rsidR="00C33CA2" w:rsidRPr="004F6F78" w:rsidRDefault="00C33CA2" w:rsidP="009F1F62">
            <w:pPr>
              <w:widowControl w:val="0"/>
              <w:suppressAutoHyphens/>
              <w:autoSpaceDE w:val="0"/>
              <w:jc w:val="both"/>
              <w:rPr>
                <w:bCs/>
                <w:sz w:val="22"/>
                <w:szCs w:val="22"/>
                <w:lang w:eastAsia="zh-CN"/>
              </w:rPr>
            </w:pPr>
            <w:r w:rsidRPr="004F6F78">
              <w:rPr>
                <w:bCs/>
                <w:sz w:val="22"/>
                <w:szCs w:val="22"/>
                <w:lang w:eastAsia="zh-CN"/>
              </w:rPr>
              <w:t>ОКОПФ 75104</w:t>
            </w:r>
          </w:p>
          <w:p w14:paraId="767F5E36" w14:textId="77777777" w:rsidR="00D84A78" w:rsidRPr="004F6F78" w:rsidRDefault="00D84A78" w:rsidP="00D84A78">
            <w:pPr>
              <w:widowControl w:val="0"/>
              <w:suppressAutoHyphens/>
              <w:autoSpaceDE w:val="0"/>
              <w:ind w:right="-1"/>
              <w:jc w:val="both"/>
              <w:rPr>
                <w:sz w:val="22"/>
                <w:szCs w:val="22"/>
                <w:lang w:eastAsia="zh-CN"/>
              </w:rPr>
            </w:pPr>
            <w:r w:rsidRPr="004F6F78">
              <w:rPr>
                <w:sz w:val="22"/>
                <w:szCs w:val="22"/>
                <w:lang w:eastAsia="zh-CN"/>
              </w:rPr>
              <w:t>Телефон: 8 967 555 8532</w:t>
            </w:r>
          </w:p>
          <w:p w14:paraId="2E8C6574" w14:textId="05D44CDC" w:rsidR="00513B72" w:rsidRPr="004F6F78" w:rsidRDefault="00D84A78" w:rsidP="00D84A78">
            <w:pPr>
              <w:widowControl w:val="0"/>
              <w:autoSpaceDE w:val="0"/>
              <w:autoSpaceDN w:val="0"/>
              <w:adjustRightInd w:val="0"/>
              <w:rPr>
                <w:sz w:val="22"/>
                <w:szCs w:val="22"/>
                <w:lang w:eastAsia="zh-CN"/>
              </w:rPr>
            </w:pPr>
            <w:r w:rsidRPr="004F6F78">
              <w:rPr>
                <w:sz w:val="22"/>
                <w:szCs w:val="22"/>
                <w:lang w:val="en-US" w:eastAsia="zh-CN"/>
              </w:rPr>
              <w:t>e</w:t>
            </w:r>
            <w:r w:rsidRPr="004F6F78">
              <w:rPr>
                <w:sz w:val="22"/>
                <w:szCs w:val="22"/>
                <w:lang w:eastAsia="zh-CN"/>
              </w:rPr>
              <w:t>-</w:t>
            </w:r>
            <w:r w:rsidRPr="004F6F78">
              <w:rPr>
                <w:sz w:val="22"/>
                <w:szCs w:val="22"/>
                <w:lang w:val="en-US" w:eastAsia="zh-CN"/>
              </w:rPr>
              <w:t>mail</w:t>
            </w:r>
            <w:r w:rsidRPr="004F6F78">
              <w:rPr>
                <w:sz w:val="22"/>
                <w:szCs w:val="22"/>
                <w:lang w:eastAsia="zh-CN"/>
              </w:rPr>
              <w:t xml:space="preserve">: </w:t>
            </w:r>
            <w:hyperlink r:id="rId17" w:history="1">
              <w:r w:rsidRPr="004F6F78">
                <w:rPr>
                  <w:rStyle w:val="af1"/>
                  <w:sz w:val="22"/>
                  <w:szCs w:val="22"/>
                  <w:lang w:val="en-US" w:eastAsia="zh-CN"/>
                </w:rPr>
                <w:t>itso</w:t>
              </w:r>
              <w:r w:rsidRPr="004F6F78">
                <w:rPr>
                  <w:rStyle w:val="af1"/>
                  <w:sz w:val="22"/>
                  <w:szCs w:val="22"/>
                  <w:lang w:eastAsia="zh-CN"/>
                </w:rPr>
                <w:t>.</w:t>
              </w:r>
              <w:r w:rsidRPr="004F6F78">
                <w:rPr>
                  <w:rStyle w:val="af1"/>
                  <w:sz w:val="22"/>
                  <w:szCs w:val="22"/>
                  <w:lang w:val="en-US" w:eastAsia="zh-CN"/>
                </w:rPr>
                <w:t>si</w:t>
              </w:r>
              <w:r w:rsidRPr="004F6F78">
                <w:rPr>
                  <w:rStyle w:val="af1"/>
                  <w:sz w:val="22"/>
                  <w:szCs w:val="22"/>
                  <w:lang w:eastAsia="zh-CN"/>
                </w:rPr>
                <w:t>1@77.</w:t>
              </w:r>
              <w:r w:rsidRPr="004F6F78">
                <w:rPr>
                  <w:rStyle w:val="af1"/>
                  <w:sz w:val="22"/>
                  <w:szCs w:val="22"/>
                  <w:lang w:val="en-US" w:eastAsia="zh-CN"/>
                </w:rPr>
                <w:t>fsin</w:t>
              </w:r>
              <w:r w:rsidRPr="004F6F78">
                <w:rPr>
                  <w:rStyle w:val="af1"/>
                  <w:sz w:val="22"/>
                  <w:szCs w:val="22"/>
                  <w:lang w:eastAsia="zh-CN"/>
                </w:rPr>
                <w:t>.</w:t>
              </w:r>
              <w:r w:rsidRPr="004F6F78">
                <w:rPr>
                  <w:rStyle w:val="af1"/>
                  <w:sz w:val="22"/>
                  <w:szCs w:val="22"/>
                  <w:lang w:val="en-US" w:eastAsia="zh-CN"/>
                </w:rPr>
                <w:t>gov</w:t>
              </w:r>
              <w:r w:rsidRPr="004F6F78">
                <w:rPr>
                  <w:rStyle w:val="af1"/>
                  <w:sz w:val="22"/>
                  <w:szCs w:val="22"/>
                  <w:lang w:eastAsia="zh-CN"/>
                </w:rPr>
                <w:t>.</w:t>
              </w:r>
              <w:r w:rsidRPr="004F6F78">
                <w:rPr>
                  <w:rStyle w:val="af1"/>
                  <w:sz w:val="22"/>
                  <w:szCs w:val="22"/>
                  <w:lang w:val="en-US" w:eastAsia="zh-CN"/>
                </w:rPr>
                <w:t>ru</w:t>
              </w:r>
            </w:hyperlink>
          </w:p>
          <w:p w14:paraId="6164DF66" w14:textId="0F4E3103" w:rsidR="00D84A78" w:rsidRPr="004F6F78" w:rsidRDefault="00D84A78" w:rsidP="00D84A78">
            <w:pPr>
              <w:widowControl w:val="0"/>
              <w:autoSpaceDE w:val="0"/>
              <w:autoSpaceDN w:val="0"/>
              <w:adjustRightInd w:val="0"/>
              <w:rPr>
                <w:b/>
                <w:bCs/>
                <w:sz w:val="22"/>
                <w:szCs w:val="22"/>
              </w:rPr>
            </w:pPr>
          </w:p>
        </w:tc>
        <w:tc>
          <w:tcPr>
            <w:tcW w:w="2327" w:type="pct"/>
          </w:tcPr>
          <w:p w14:paraId="75DB48A8" w14:textId="2C746024" w:rsidR="00A22C3B" w:rsidRPr="004F6F78" w:rsidRDefault="00A22C3B" w:rsidP="00A22C3B">
            <w:pPr>
              <w:widowControl w:val="0"/>
              <w:autoSpaceDE w:val="0"/>
              <w:autoSpaceDN w:val="0"/>
              <w:adjustRightInd w:val="0"/>
              <w:ind w:firstLine="27"/>
              <w:rPr>
                <w:sz w:val="22"/>
                <w:szCs w:val="22"/>
              </w:rPr>
            </w:pPr>
            <w:r w:rsidRPr="004F6F78">
              <w:rPr>
                <w:sz w:val="22"/>
                <w:szCs w:val="22"/>
              </w:rPr>
              <w:t xml:space="preserve">Юридический адрес: </w:t>
            </w:r>
          </w:p>
          <w:p w14:paraId="787F57DA" w14:textId="079921D8" w:rsidR="00A22C3B" w:rsidRPr="004F6F78" w:rsidRDefault="00A22C3B" w:rsidP="00A22C3B">
            <w:pPr>
              <w:widowControl w:val="0"/>
              <w:autoSpaceDE w:val="0"/>
              <w:autoSpaceDN w:val="0"/>
              <w:adjustRightInd w:val="0"/>
              <w:ind w:firstLine="27"/>
              <w:rPr>
                <w:sz w:val="22"/>
                <w:szCs w:val="22"/>
              </w:rPr>
            </w:pPr>
            <w:r w:rsidRPr="004F6F78">
              <w:rPr>
                <w:sz w:val="22"/>
                <w:szCs w:val="22"/>
              </w:rPr>
              <w:t xml:space="preserve">Почтовый адрес: </w:t>
            </w:r>
          </w:p>
          <w:p w14:paraId="485A4C18" w14:textId="18B40A00" w:rsidR="00A22C3B" w:rsidRPr="004F6F78" w:rsidRDefault="00A22C3B" w:rsidP="00A22C3B">
            <w:pPr>
              <w:widowControl w:val="0"/>
              <w:autoSpaceDE w:val="0"/>
              <w:autoSpaceDN w:val="0"/>
              <w:adjustRightInd w:val="0"/>
              <w:ind w:firstLine="27"/>
              <w:rPr>
                <w:sz w:val="22"/>
                <w:szCs w:val="22"/>
              </w:rPr>
            </w:pPr>
            <w:r w:rsidRPr="004F6F78">
              <w:rPr>
                <w:sz w:val="22"/>
                <w:szCs w:val="22"/>
              </w:rPr>
              <w:t xml:space="preserve">ОГРН </w:t>
            </w:r>
          </w:p>
          <w:p w14:paraId="4B25FEF9" w14:textId="3E0A66F3" w:rsidR="00A22C3B" w:rsidRPr="004F6F78" w:rsidRDefault="00A22C3B" w:rsidP="00A22C3B">
            <w:pPr>
              <w:widowControl w:val="0"/>
              <w:autoSpaceDE w:val="0"/>
              <w:autoSpaceDN w:val="0"/>
              <w:adjustRightInd w:val="0"/>
              <w:ind w:firstLine="27"/>
              <w:rPr>
                <w:sz w:val="22"/>
                <w:szCs w:val="22"/>
              </w:rPr>
            </w:pPr>
            <w:r w:rsidRPr="004F6F78">
              <w:rPr>
                <w:sz w:val="22"/>
                <w:szCs w:val="22"/>
              </w:rPr>
              <w:t>ИНН</w:t>
            </w:r>
            <w:r w:rsidR="00AC466D" w:rsidRPr="004F6F78">
              <w:rPr>
                <w:sz w:val="22"/>
                <w:szCs w:val="22"/>
              </w:rPr>
              <w:t>________</w:t>
            </w:r>
            <w:r w:rsidRPr="004F6F78">
              <w:rPr>
                <w:sz w:val="22"/>
                <w:szCs w:val="22"/>
              </w:rPr>
              <w:t xml:space="preserve">, КПП </w:t>
            </w:r>
            <w:r w:rsidR="00AC466D" w:rsidRPr="004F6F78">
              <w:rPr>
                <w:sz w:val="22"/>
                <w:szCs w:val="22"/>
              </w:rPr>
              <w:t>________</w:t>
            </w:r>
          </w:p>
          <w:p w14:paraId="0BB37086" w14:textId="3F1D6A84" w:rsidR="00A22C3B" w:rsidRPr="004F6F78" w:rsidRDefault="008E27E9" w:rsidP="00A22C3B">
            <w:pPr>
              <w:widowControl w:val="0"/>
              <w:autoSpaceDE w:val="0"/>
              <w:autoSpaceDN w:val="0"/>
              <w:adjustRightInd w:val="0"/>
              <w:ind w:firstLine="27"/>
              <w:rPr>
                <w:sz w:val="22"/>
                <w:szCs w:val="22"/>
              </w:rPr>
            </w:pPr>
            <w:r w:rsidRPr="004F6F78">
              <w:rPr>
                <w:sz w:val="22"/>
                <w:szCs w:val="22"/>
              </w:rPr>
              <w:t>Банковские реквизиты:</w:t>
            </w:r>
            <w:r w:rsidR="00A22C3B" w:rsidRPr="004F6F78">
              <w:rPr>
                <w:sz w:val="22"/>
                <w:szCs w:val="22"/>
              </w:rPr>
              <w:t xml:space="preserve"> </w:t>
            </w:r>
          </w:p>
          <w:p w14:paraId="7DF084E4" w14:textId="0005B8D1" w:rsidR="00A22C3B" w:rsidRPr="004F6F78" w:rsidRDefault="008E27E9" w:rsidP="00A22C3B">
            <w:pPr>
              <w:widowControl w:val="0"/>
              <w:autoSpaceDE w:val="0"/>
              <w:autoSpaceDN w:val="0"/>
              <w:adjustRightInd w:val="0"/>
              <w:ind w:firstLine="27"/>
              <w:rPr>
                <w:sz w:val="22"/>
                <w:szCs w:val="22"/>
              </w:rPr>
            </w:pPr>
            <w:r w:rsidRPr="004F6F78">
              <w:rPr>
                <w:sz w:val="22"/>
                <w:szCs w:val="22"/>
              </w:rPr>
              <w:t>р/с</w:t>
            </w:r>
          </w:p>
          <w:p w14:paraId="0F271239" w14:textId="50943515" w:rsidR="00A22C3B" w:rsidRPr="004F6F78" w:rsidRDefault="008E27E9" w:rsidP="00A22C3B">
            <w:pPr>
              <w:widowControl w:val="0"/>
              <w:autoSpaceDE w:val="0"/>
              <w:autoSpaceDN w:val="0"/>
              <w:adjustRightInd w:val="0"/>
              <w:ind w:firstLine="27"/>
              <w:rPr>
                <w:sz w:val="22"/>
                <w:szCs w:val="22"/>
              </w:rPr>
            </w:pPr>
            <w:r w:rsidRPr="004F6F78">
              <w:rPr>
                <w:sz w:val="22"/>
                <w:szCs w:val="22"/>
              </w:rPr>
              <w:t>к/с</w:t>
            </w:r>
          </w:p>
          <w:p w14:paraId="68F2BDB1" w14:textId="3D78EB19" w:rsidR="00A22C3B" w:rsidRPr="004F6F78" w:rsidRDefault="00A22C3B" w:rsidP="00A22C3B">
            <w:pPr>
              <w:widowControl w:val="0"/>
              <w:autoSpaceDE w:val="0"/>
              <w:autoSpaceDN w:val="0"/>
              <w:adjustRightInd w:val="0"/>
              <w:ind w:firstLine="27"/>
              <w:rPr>
                <w:sz w:val="22"/>
                <w:szCs w:val="22"/>
              </w:rPr>
            </w:pPr>
            <w:r w:rsidRPr="004F6F78">
              <w:rPr>
                <w:sz w:val="22"/>
                <w:szCs w:val="22"/>
              </w:rPr>
              <w:t xml:space="preserve">БИК </w:t>
            </w:r>
          </w:p>
          <w:p w14:paraId="382735B1" w14:textId="3AB0FD8A" w:rsidR="00A22C3B" w:rsidRPr="004F6F78" w:rsidRDefault="00A22C3B" w:rsidP="00A22C3B">
            <w:pPr>
              <w:widowControl w:val="0"/>
              <w:autoSpaceDE w:val="0"/>
              <w:autoSpaceDN w:val="0"/>
              <w:adjustRightInd w:val="0"/>
              <w:ind w:firstLine="27"/>
              <w:rPr>
                <w:sz w:val="22"/>
                <w:szCs w:val="22"/>
              </w:rPr>
            </w:pPr>
            <w:r w:rsidRPr="004F6F78">
              <w:rPr>
                <w:sz w:val="22"/>
                <w:szCs w:val="22"/>
              </w:rPr>
              <w:t>Телефон:</w:t>
            </w:r>
            <w:r w:rsidR="008E27E9" w:rsidRPr="004F6F78">
              <w:rPr>
                <w:sz w:val="22"/>
                <w:szCs w:val="22"/>
              </w:rPr>
              <w:t xml:space="preserve"> </w:t>
            </w:r>
          </w:p>
          <w:p w14:paraId="53438F15" w14:textId="5845124D" w:rsidR="005E5EE7" w:rsidRPr="004F6F78" w:rsidRDefault="00AC466D" w:rsidP="00026946">
            <w:pPr>
              <w:widowControl w:val="0"/>
              <w:autoSpaceDE w:val="0"/>
              <w:autoSpaceDN w:val="0"/>
              <w:adjustRightInd w:val="0"/>
              <w:ind w:firstLine="27"/>
              <w:rPr>
                <w:sz w:val="22"/>
                <w:szCs w:val="22"/>
              </w:rPr>
            </w:pPr>
            <w:proofErr w:type="spellStart"/>
            <w:r w:rsidRPr="004F6F78">
              <w:rPr>
                <w:sz w:val="22"/>
                <w:szCs w:val="22"/>
              </w:rPr>
              <w:t>e-mail</w:t>
            </w:r>
            <w:proofErr w:type="spellEnd"/>
            <w:r w:rsidRPr="004F6F78">
              <w:rPr>
                <w:sz w:val="22"/>
                <w:szCs w:val="22"/>
              </w:rPr>
              <w:t>:</w:t>
            </w:r>
          </w:p>
        </w:tc>
      </w:tr>
      <w:tr w:rsidR="007662A3" w:rsidRPr="004F6F78" w14:paraId="6F0238D8" w14:textId="77777777" w:rsidTr="00AC466D">
        <w:tblPrEx>
          <w:tblLook w:val="0000" w:firstRow="0" w:lastRow="0" w:firstColumn="0" w:lastColumn="0" w:noHBand="0" w:noVBand="0"/>
        </w:tblPrEx>
        <w:trPr>
          <w:trHeight w:val="1347"/>
        </w:trPr>
        <w:tc>
          <w:tcPr>
            <w:tcW w:w="2618" w:type="pct"/>
            <w:shd w:val="clear" w:color="auto" w:fill="FFFFFF"/>
          </w:tcPr>
          <w:p w14:paraId="4177F67D" w14:textId="77777777" w:rsidR="007662A3" w:rsidRPr="004F6F78" w:rsidRDefault="007662A3" w:rsidP="009F1F62">
            <w:pPr>
              <w:tabs>
                <w:tab w:val="center" w:pos="-5055"/>
              </w:tabs>
              <w:spacing w:line="240" w:lineRule="atLeast"/>
              <w:rPr>
                <w:b/>
                <w:sz w:val="22"/>
                <w:szCs w:val="22"/>
              </w:rPr>
            </w:pPr>
            <w:r w:rsidRPr="004F6F78">
              <w:rPr>
                <w:b/>
                <w:sz w:val="22"/>
                <w:szCs w:val="22"/>
              </w:rPr>
              <w:t>Государственный заказчик:</w:t>
            </w:r>
          </w:p>
          <w:p w14:paraId="1F8196E2" w14:textId="77777777" w:rsidR="00A82702" w:rsidRPr="004F6F78" w:rsidRDefault="00A82702" w:rsidP="00A82702">
            <w:pPr>
              <w:tabs>
                <w:tab w:val="center" w:pos="-5055"/>
              </w:tabs>
              <w:spacing w:line="240" w:lineRule="atLeast"/>
              <w:rPr>
                <w:sz w:val="22"/>
                <w:szCs w:val="22"/>
              </w:rPr>
            </w:pPr>
          </w:p>
          <w:p w14:paraId="49861F89" w14:textId="0F7E6A45" w:rsidR="00A82702" w:rsidRPr="004F6F78" w:rsidRDefault="00A82702" w:rsidP="00A82702">
            <w:pPr>
              <w:tabs>
                <w:tab w:val="center" w:pos="-5055"/>
              </w:tabs>
              <w:spacing w:line="240" w:lineRule="atLeast"/>
              <w:rPr>
                <w:sz w:val="22"/>
                <w:szCs w:val="22"/>
              </w:rPr>
            </w:pPr>
            <w:r w:rsidRPr="004F6F78">
              <w:rPr>
                <w:sz w:val="22"/>
                <w:szCs w:val="22"/>
              </w:rPr>
              <w:t xml:space="preserve">________________ / </w:t>
            </w:r>
            <w:r w:rsidR="00AC466D" w:rsidRPr="004F6F78">
              <w:rPr>
                <w:sz w:val="22"/>
                <w:szCs w:val="22"/>
              </w:rPr>
              <w:t>_________</w:t>
            </w:r>
          </w:p>
          <w:p w14:paraId="3974B6E4" w14:textId="2C389BE7" w:rsidR="007662A3" w:rsidRPr="004F6F78" w:rsidRDefault="007662A3" w:rsidP="009F1F62">
            <w:pPr>
              <w:tabs>
                <w:tab w:val="center" w:pos="-5055"/>
              </w:tabs>
              <w:spacing w:line="240" w:lineRule="atLeast"/>
              <w:rPr>
                <w:sz w:val="22"/>
                <w:szCs w:val="22"/>
              </w:rPr>
            </w:pPr>
            <w:r w:rsidRPr="004F6F78">
              <w:rPr>
                <w:sz w:val="22"/>
                <w:szCs w:val="22"/>
              </w:rPr>
              <w:t>«__</w:t>
            </w:r>
            <w:proofErr w:type="gramStart"/>
            <w:r w:rsidRPr="004F6F78">
              <w:rPr>
                <w:sz w:val="22"/>
                <w:szCs w:val="22"/>
              </w:rPr>
              <w:t>_»_</w:t>
            </w:r>
            <w:proofErr w:type="gramEnd"/>
            <w:r w:rsidRPr="004F6F78">
              <w:rPr>
                <w:sz w:val="22"/>
                <w:szCs w:val="22"/>
              </w:rPr>
              <w:t>______________</w:t>
            </w:r>
            <w:r w:rsidR="000806E2" w:rsidRPr="004F6F78">
              <w:rPr>
                <w:sz w:val="22"/>
                <w:szCs w:val="22"/>
              </w:rPr>
              <w:t>2026</w:t>
            </w:r>
            <w:r w:rsidRPr="004F6F78">
              <w:rPr>
                <w:sz w:val="22"/>
                <w:szCs w:val="22"/>
              </w:rPr>
              <w:t xml:space="preserve"> г.</w:t>
            </w:r>
          </w:p>
          <w:p w14:paraId="4D9926CA" w14:textId="27A6FFF7" w:rsidR="007662A3" w:rsidRPr="004F6F78" w:rsidRDefault="006967A9" w:rsidP="009F1F62">
            <w:pPr>
              <w:spacing w:line="240" w:lineRule="atLeast"/>
              <w:ind w:right="-71"/>
              <w:jc w:val="both"/>
              <w:rPr>
                <w:sz w:val="22"/>
                <w:szCs w:val="22"/>
              </w:rPr>
            </w:pPr>
            <w:r w:rsidRPr="004F6F78">
              <w:rPr>
                <w:kern w:val="2"/>
                <w:sz w:val="22"/>
                <w:szCs w:val="22"/>
                <w:lang w:eastAsia="ar-SA"/>
              </w:rPr>
              <w:t>ЭЦП</w:t>
            </w:r>
          </w:p>
        </w:tc>
        <w:tc>
          <w:tcPr>
            <w:tcW w:w="2382" w:type="pct"/>
            <w:gridSpan w:val="2"/>
            <w:shd w:val="clear" w:color="auto" w:fill="FFFFFF"/>
          </w:tcPr>
          <w:p w14:paraId="0771E4AF" w14:textId="77777777" w:rsidR="007662A3" w:rsidRPr="004F6F78" w:rsidRDefault="00A86764" w:rsidP="009F1F62">
            <w:pPr>
              <w:tabs>
                <w:tab w:val="center" w:pos="-5055"/>
              </w:tabs>
              <w:spacing w:line="240" w:lineRule="atLeast"/>
              <w:rPr>
                <w:b/>
                <w:sz w:val="22"/>
                <w:szCs w:val="22"/>
              </w:rPr>
            </w:pPr>
            <w:r w:rsidRPr="004F6F78">
              <w:rPr>
                <w:b/>
                <w:sz w:val="22"/>
                <w:szCs w:val="22"/>
              </w:rPr>
              <w:t>Исполнитель</w:t>
            </w:r>
            <w:r w:rsidR="007662A3" w:rsidRPr="004F6F78">
              <w:rPr>
                <w:b/>
                <w:sz w:val="22"/>
                <w:szCs w:val="22"/>
              </w:rPr>
              <w:t>:</w:t>
            </w:r>
          </w:p>
          <w:p w14:paraId="36BAAE99" w14:textId="77777777" w:rsidR="00A22C3B" w:rsidRPr="004F6F78" w:rsidRDefault="00A22C3B" w:rsidP="00A22C3B">
            <w:pPr>
              <w:tabs>
                <w:tab w:val="center" w:pos="-5055"/>
              </w:tabs>
              <w:spacing w:line="240" w:lineRule="atLeast"/>
              <w:rPr>
                <w:sz w:val="22"/>
                <w:szCs w:val="22"/>
              </w:rPr>
            </w:pPr>
          </w:p>
          <w:p w14:paraId="32C9012B" w14:textId="15FA0E53" w:rsidR="007662A3" w:rsidRPr="004F6F78" w:rsidRDefault="00A22C3B" w:rsidP="00A22C3B">
            <w:pPr>
              <w:tabs>
                <w:tab w:val="center" w:pos="-5055"/>
              </w:tabs>
              <w:spacing w:line="240" w:lineRule="atLeast"/>
              <w:rPr>
                <w:sz w:val="22"/>
                <w:szCs w:val="22"/>
              </w:rPr>
            </w:pPr>
            <w:r w:rsidRPr="004F6F78">
              <w:rPr>
                <w:sz w:val="22"/>
                <w:szCs w:val="22"/>
              </w:rPr>
              <w:t xml:space="preserve">______________ / </w:t>
            </w:r>
            <w:r w:rsidR="00AC466D" w:rsidRPr="004F6F78">
              <w:rPr>
                <w:sz w:val="22"/>
                <w:szCs w:val="22"/>
              </w:rPr>
              <w:t>___________</w:t>
            </w:r>
            <w:r w:rsidRPr="004F6F78">
              <w:rPr>
                <w:sz w:val="22"/>
                <w:szCs w:val="22"/>
              </w:rPr>
              <w:t xml:space="preserve"> </w:t>
            </w:r>
          </w:p>
          <w:p w14:paraId="643EA370" w14:textId="2A58472C" w:rsidR="007662A3" w:rsidRPr="004F6F78" w:rsidRDefault="007662A3" w:rsidP="009F1F62">
            <w:pPr>
              <w:tabs>
                <w:tab w:val="center" w:pos="-5055"/>
              </w:tabs>
              <w:spacing w:line="240" w:lineRule="atLeast"/>
              <w:rPr>
                <w:sz w:val="22"/>
                <w:szCs w:val="22"/>
              </w:rPr>
            </w:pPr>
            <w:r w:rsidRPr="004F6F78">
              <w:rPr>
                <w:sz w:val="22"/>
                <w:szCs w:val="22"/>
              </w:rPr>
              <w:t>«__</w:t>
            </w:r>
            <w:proofErr w:type="gramStart"/>
            <w:r w:rsidRPr="004F6F78">
              <w:rPr>
                <w:sz w:val="22"/>
                <w:szCs w:val="22"/>
              </w:rPr>
              <w:t>_»_</w:t>
            </w:r>
            <w:proofErr w:type="gramEnd"/>
            <w:r w:rsidRPr="004F6F78">
              <w:rPr>
                <w:sz w:val="22"/>
                <w:szCs w:val="22"/>
              </w:rPr>
              <w:t>______________</w:t>
            </w:r>
            <w:r w:rsidR="000806E2" w:rsidRPr="004F6F78">
              <w:rPr>
                <w:sz w:val="22"/>
                <w:szCs w:val="22"/>
              </w:rPr>
              <w:t>2026</w:t>
            </w:r>
            <w:r w:rsidRPr="004F6F78">
              <w:rPr>
                <w:sz w:val="22"/>
                <w:szCs w:val="22"/>
              </w:rPr>
              <w:t xml:space="preserve"> г.</w:t>
            </w:r>
          </w:p>
          <w:p w14:paraId="5210F134" w14:textId="7C071342" w:rsidR="007662A3" w:rsidRPr="004F6F78" w:rsidRDefault="006967A9" w:rsidP="009F1F62">
            <w:pPr>
              <w:spacing w:line="240" w:lineRule="atLeast"/>
              <w:ind w:right="-71"/>
              <w:jc w:val="both"/>
              <w:rPr>
                <w:sz w:val="22"/>
                <w:szCs w:val="22"/>
              </w:rPr>
            </w:pPr>
            <w:r w:rsidRPr="004F6F78">
              <w:rPr>
                <w:kern w:val="2"/>
                <w:sz w:val="22"/>
                <w:szCs w:val="22"/>
                <w:lang w:eastAsia="ar-SA"/>
              </w:rPr>
              <w:t>ЭЦП</w:t>
            </w:r>
          </w:p>
        </w:tc>
      </w:tr>
    </w:tbl>
    <w:p w14:paraId="434BB852" w14:textId="77777777" w:rsidR="00996BD8" w:rsidRDefault="00996BD8" w:rsidP="00726EE1">
      <w:pPr>
        <w:pStyle w:val="ConsPlusNormal"/>
        <w:contextualSpacing/>
        <w:jc w:val="right"/>
        <w:rPr>
          <w:rFonts w:ascii="Times New Roman" w:hAnsi="Times New Roman" w:cs="Times New Roman"/>
        </w:rPr>
      </w:pPr>
    </w:p>
    <w:p w14:paraId="5DE53092" w14:textId="77777777" w:rsidR="007B31E6" w:rsidRDefault="007B31E6" w:rsidP="00726EE1">
      <w:pPr>
        <w:pStyle w:val="ConsPlusNormal"/>
        <w:contextualSpacing/>
        <w:jc w:val="right"/>
        <w:rPr>
          <w:rFonts w:ascii="Times New Roman" w:hAnsi="Times New Roman" w:cs="Times New Roman"/>
        </w:rPr>
      </w:pPr>
    </w:p>
    <w:p w14:paraId="417BEDFF" w14:textId="77777777" w:rsidR="00726EE1" w:rsidRPr="0034282A" w:rsidRDefault="00914506" w:rsidP="002E4562">
      <w:pPr>
        <w:pStyle w:val="ConsPlusNormal"/>
        <w:pageBreakBefore/>
        <w:contextualSpacing/>
        <w:jc w:val="right"/>
        <w:rPr>
          <w:rFonts w:ascii="Times New Roman" w:hAnsi="Times New Roman" w:cs="Times New Roman"/>
        </w:rPr>
      </w:pPr>
      <w:r w:rsidRPr="0034282A">
        <w:rPr>
          <w:rFonts w:ascii="Times New Roman" w:hAnsi="Times New Roman" w:cs="Times New Roman"/>
        </w:rPr>
        <w:lastRenderedPageBreak/>
        <w:t>П</w:t>
      </w:r>
      <w:r w:rsidR="00726EE1" w:rsidRPr="0034282A">
        <w:rPr>
          <w:rFonts w:ascii="Times New Roman" w:hAnsi="Times New Roman" w:cs="Times New Roman"/>
        </w:rPr>
        <w:t>риложение № 1</w:t>
      </w:r>
    </w:p>
    <w:p w14:paraId="4A661432" w14:textId="77777777" w:rsidR="00726EE1" w:rsidRPr="0034282A" w:rsidRDefault="00726EE1" w:rsidP="00726EE1">
      <w:pPr>
        <w:pStyle w:val="ConsPlusNormal"/>
        <w:contextualSpacing/>
        <w:jc w:val="right"/>
        <w:rPr>
          <w:rFonts w:ascii="Times New Roman" w:hAnsi="Times New Roman" w:cs="Times New Roman"/>
        </w:rPr>
      </w:pPr>
      <w:r w:rsidRPr="0034282A">
        <w:rPr>
          <w:rFonts w:ascii="Times New Roman" w:hAnsi="Times New Roman" w:cs="Times New Roman"/>
        </w:rPr>
        <w:t>к государственному контракту</w:t>
      </w:r>
    </w:p>
    <w:p w14:paraId="2A92B6B7" w14:textId="59266B5C" w:rsidR="00513B72" w:rsidRPr="00D4653E" w:rsidRDefault="0034282A" w:rsidP="00726EE1">
      <w:pPr>
        <w:pStyle w:val="ConsPlusNormal"/>
        <w:contextualSpacing/>
        <w:jc w:val="right"/>
        <w:rPr>
          <w:rFonts w:ascii="Times New Roman" w:hAnsi="Times New Roman" w:cs="Times New Roman"/>
        </w:rPr>
      </w:pPr>
      <w:r w:rsidRPr="0034282A">
        <w:rPr>
          <w:rFonts w:ascii="Times New Roman" w:hAnsi="Times New Roman" w:cs="Times New Roman"/>
        </w:rPr>
        <w:t xml:space="preserve">№ </w:t>
      </w:r>
      <w:r w:rsidR="002E4562">
        <w:rPr>
          <w:rFonts w:ascii="Times New Roman" w:hAnsi="Times New Roman" w:cs="Times New Roman"/>
        </w:rPr>
        <w:t xml:space="preserve">____________ </w:t>
      </w:r>
      <w:r w:rsidR="00513B72" w:rsidRPr="00513B72">
        <w:rPr>
          <w:rFonts w:ascii="Times New Roman" w:hAnsi="Times New Roman" w:cs="Times New Roman"/>
        </w:rPr>
        <w:t>от «___</w:t>
      </w:r>
      <w:proofErr w:type="gramStart"/>
      <w:r w:rsidR="00513B72" w:rsidRPr="00513B72">
        <w:rPr>
          <w:rFonts w:ascii="Times New Roman" w:hAnsi="Times New Roman" w:cs="Times New Roman"/>
        </w:rPr>
        <w:t>_»_</w:t>
      </w:r>
      <w:proofErr w:type="gramEnd"/>
      <w:r w:rsidR="00513B72" w:rsidRPr="00513B72">
        <w:rPr>
          <w:rFonts w:ascii="Times New Roman" w:hAnsi="Times New Roman" w:cs="Times New Roman"/>
        </w:rPr>
        <w:t>__________</w:t>
      </w:r>
      <w:r w:rsidR="000806E2">
        <w:rPr>
          <w:rFonts w:ascii="Times New Roman" w:hAnsi="Times New Roman" w:cs="Times New Roman"/>
        </w:rPr>
        <w:t>2026</w:t>
      </w:r>
      <w:r w:rsidR="00513B72" w:rsidRPr="00513B72">
        <w:rPr>
          <w:rFonts w:ascii="Times New Roman" w:hAnsi="Times New Roman" w:cs="Times New Roman"/>
        </w:rPr>
        <w:t xml:space="preserve"> г</w:t>
      </w:r>
      <w:r w:rsidR="009842E3">
        <w:rPr>
          <w:rFonts w:ascii="Times New Roman" w:hAnsi="Times New Roman" w:cs="Times New Roman"/>
        </w:rPr>
        <w:t>.</w:t>
      </w:r>
    </w:p>
    <w:p w14:paraId="59786165" w14:textId="77777777" w:rsidR="00726EE1" w:rsidRPr="00D4653E" w:rsidRDefault="00726EE1" w:rsidP="00726EE1">
      <w:pPr>
        <w:contextualSpacing/>
        <w:rPr>
          <w:b/>
          <w:caps/>
        </w:rPr>
      </w:pPr>
    </w:p>
    <w:p w14:paraId="7A3D5480" w14:textId="77777777" w:rsidR="00513B72" w:rsidRPr="00513B72" w:rsidRDefault="00513B72" w:rsidP="00AE147D">
      <w:pPr>
        <w:pStyle w:val="a5"/>
        <w:ind w:left="426"/>
        <w:jc w:val="center"/>
        <w:rPr>
          <w:b/>
        </w:rPr>
      </w:pPr>
      <w:r w:rsidRPr="00513B72">
        <w:rPr>
          <w:b/>
        </w:rPr>
        <w:t>Техническое задание</w:t>
      </w:r>
    </w:p>
    <w:p w14:paraId="63E79B11" w14:textId="77777777" w:rsidR="00EF0F80" w:rsidRPr="00EF0F80" w:rsidRDefault="00EF0F80" w:rsidP="00EF0F80">
      <w:pPr>
        <w:autoSpaceDE w:val="0"/>
        <w:autoSpaceDN w:val="0"/>
        <w:adjustRightInd w:val="0"/>
        <w:jc w:val="center"/>
        <w:rPr>
          <w:sz w:val="22"/>
          <w:szCs w:val="22"/>
        </w:rPr>
      </w:pPr>
      <w:r w:rsidRPr="00EF0F80">
        <w:rPr>
          <w:sz w:val="22"/>
          <w:szCs w:val="22"/>
        </w:rPr>
        <w:t>на оказание услуг по проведению индивидуального дозиметрического контроля внешнего облучения персонала ФКУ СИЗО-1 ГУФСИН России по г. Москве</w:t>
      </w:r>
    </w:p>
    <w:p w14:paraId="4734BDDB" w14:textId="77777777" w:rsidR="00EF0F80" w:rsidRPr="00EF0F80" w:rsidRDefault="00EF0F80" w:rsidP="00EF0F80">
      <w:pPr>
        <w:autoSpaceDE w:val="0"/>
        <w:autoSpaceDN w:val="0"/>
        <w:adjustRightInd w:val="0"/>
        <w:jc w:val="center"/>
        <w:rPr>
          <w:sz w:val="22"/>
          <w:szCs w:val="22"/>
        </w:rPr>
      </w:pPr>
    </w:p>
    <w:p w14:paraId="4D645CDD" w14:textId="77777777" w:rsidR="00EF0F80" w:rsidRPr="00EF0F80" w:rsidRDefault="00EF0F80" w:rsidP="00EF0F80">
      <w:pPr>
        <w:autoSpaceDE w:val="0"/>
        <w:autoSpaceDN w:val="0"/>
        <w:adjustRightInd w:val="0"/>
        <w:jc w:val="both"/>
        <w:rPr>
          <w:sz w:val="22"/>
          <w:szCs w:val="22"/>
        </w:rPr>
      </w:pPr>
      <w:r w:rsidRPr="00EF0F80">
        <w:rPr>
          <w:b/>
          <w:bCs/>
          <w:sz w:val="22"/>
          <w:szCs w:val="22"/>
        </w:rPr>
        <w:t>1. Наименование, объем, место и сроки оказываемых услуг</w:t>
      </w:r>
      <w:r w:rsidRPr="00EF0F80">
        <w:rPr>
          <w:sz w:val="22"/>
          <w:szCs w:val="22"/>
        </w:rPr>
        <w:t>.</w:t>
      </w:r>
    </w:p>
    <w:p w14:paraId="1E4B701D" w14:textId="67A7A119" w:rsidR="00EF0F80" w:rsidRPr="00EF0F80" w:rsidRDefault="00EF0F80" w:rsidP="00EF0F80">
      <w:pPr>
        <w:widowControl w:val="0"/>
        <w:autoSpaceDE w:val="0"/>
        <w:autoSpaceDN w:val="0"/>
        <w:adjustRightInd w:val="0"/>
        <w:ind w:firstLine="426"/>
        <w:jc w:val="both"/>
        <w:rPr>
          <w:sz w:val="22"/>
          <w:szCs w:val="22"/>
        </w:rPr>
      </w:pPr>
      <w:r w:rsidRPr="00EF0F80">
        <w:rPr>
          <w:sz w:val="22"/>
          <w:szCs w:val="22"/>
        </w:rPr>
        <w:t xml:space="preserve">1.1. Индивидуальный дозиметрический контроль проводится в отношении сотрудников Заказчика (персонала группы А) с использованием индивидуальных термолюминесцентных дозиметров (далее – ТЛД), с детекторами ДТГ-04 или аналогичными, в количестве </w:t>
      </w:r>
      <w:r w:rsidR="00340A85">
        <w:rPr>
          <w:sz w:val="22"/>
          <w:szCs w:val="22"/>
        </w:rPr>
        <w:t>27</w:t>
      </w:r>
      <w:r w:rsidRPr="00EF0F80">
        <w:rPr>
          <w:sz w:val="22"/>
          <w:szCs w:val="22"/>
        </w:rPr>
        <w:t xml:space="preserve"> (</w:t>
      </w:r>
      <w:r w:rsidR="00340A85">
        <w:rPr>
          <w:sz w:val="22"/>
          <w:szCs w:val="22"/>
        </w:rPr>
        <w:t>двадцать семь</w:t>
      </w:r>
      <w:r w:rsidRPr="00EF0F80">
        <w:rPr>
          <w:sz w:val="22"/>
          <w:szCs w:val="22"/>
        </w:rPr>
        <w:t>) штук.</w:t>
      </w:r>
    </w:p>
    <w:p w14:paraId="07D3F882" w14:textId="4F754C41" w:rsidR="00EF0F80" w:rsidRDefault="00EF0F80" w:rsidP="00EF0F80">
      <w:pPr>
        <w:widowControl w:val="0"/>
        <w:autoSpaceDE w:val="0"/>
        <w:autoSpaceDN w:val="0"/>
        <w:adjustRightInd w:val="0"/>
        <w:ind w:firstLine="426"/>
        <w:jc w:val="both"/>
        <w:rPr>
          <w:sz w:val="22"/>
          <w:szCs w:val="22"/>
        </w:rPr>
      </w:pPr>
      <w:r w:rsidRPr="00EF0F80">
        <w:rPr>
          <w:sz w:val="22"/>
          <w:szCs w:val="22"/>
        </w:rPr>
        <w:t>1.2. Оказывать услуги непрерывно:</w:t>
      </w:r>
      <w:r w:rsidRPr="00EF0F80">
        <w:rPr>
          <w:rFonts w:eastAsia="SimSun"/>
        </w:rPr>
        <w:t xml:space="preserve"> </w:t>
      </w:r>
      <w:r w:rsidR="00D84A78" w:rsidRPr="00D84A78">
        <w:rPr>
          <w:sz w:val="22"/>
          <w:szCs w:val="22"/>
        </w:rPr>
        <w:t>с</w:t>
      </w:r>
      <w:r w:rsidR="00D84A78">
        <w:rPr>
          <w:sz w:val="22"/>
          <w:szCs w:val="22"/>
        </w:rPr>
        <w:t xml:space="preserve"> 01.07.</w:t>
      </w:r>
      <w:r w:rsidR="000806E2">
        <w:rPr>
          <w:sz w:val="22"/>
          <w:szCs w:val="22"/>
        </w:rPr>
        <w:t>2026</w:t>
      </w:r>
      <w:r w:rsidR="00D84A78" w:rsidRPr="00D84A78">
        <w:rPr>
          <w:sz w:val="22"/>
          <w:szCs w:val="22"/>
        </w:rPr>
        <w:t xml:space="preserve"> по 31.12.</w:t>
      </w:r>
      <w:r w:rsidR="000806E2">
        <w:rPr>
          <w:sz w:val="22"/>
          <w:szCs w:val="22"/>
        </w:rPr>
        <w:t>2026</w:t>
      </w:r>
      <w:r w:rsidR="00D84A78" w:rsidRPr="00D84A78">
        <w:rPr>
          <w:sz w:val="22"/>
          <w:szCs w:val="22"/>
        </w:rPr>
        <w:t>, указанные сроки включаются в срок исполнения контракта</w:t>
      </w:r>
      <w:r w:rsidR="00D84A78">
        <w:rPr>
          <w:sz w:val="22"/>
          <w:szCs w:val="22"/>
        </w:rPr>
        <w:t>.</w:t>
      </w:r>
    </w:p>
    <w:p w14:paraId="16745F74" w14:textId="77777777" w:rsidR="00D84A78" w:rsidRPr="00EF0F80" w:rsidRDefault="00D84A78" w:rsidP="00EF0F80">
      <w:pPr>
        <w:widowControl w:val="0"/>
        <w:autoSpaceDE w:val="0"/>
        <w:autoSpaceDN w:val="0"/>
        <w:adjustRightInd w:val="0"/>
        <w:ind w:firstLine="426"/>
        <w:jc w:val="both"/>
        <w:rPr>
          <w:sz w:val="22"/>
          <w:szCs w:val="22"/>
        </w:rPr>
      </w:pPr>
    </w:p>
    <w:tbl>
      <w:tblPr>
        <w:tblW w:w="10377" w:type="dxa"/>
        <w:tblInd w:w="108" w:type="dxa"/>
        <w:tblLayout w:type="fixed"/>
        <w:tblLook w:val="00A0" w:firstRow="1" w:lastRow="0" w:firstColumn="1" w:lastColumn="0" w:noHBand="0" w:noVBand="0"/>
      </w:tblPr>
      <w:tblGrid>
        <w:gridCol w:w="567"/>
        <w:gridCol w:w="5641"/>
        <w:gridCol w:w="1617"/>
        <w:gridCol w:w="1134"/>
        <w:gridCol w:w="1418"/>
      </w:tblGrid>
      <w:tr w:rsidR="00EF0F80" w:rsidRPr="00EF0F80" w14:paraId="33D157BA" w14:textId="30C57BA3" w:rsidTr="00EF0F80">
        <w:trPr>
          <w:trHeight w:val="966"/>
        </w:trPr>
        <w:tc>
          <w:tcPr>
            <w:tcW w:w="567" w:type="dxa"/>
            <w:tcBorders>
              <w:top w:val="single" w:sz="4" w:space="0" w:color="auto"/>
              <w:left w:val="single" w:sz="4" w:space="0" w:color="auto"/>
              <w:bottom w:val="single" w:sz="4" w:space="0" w:color="auto"/>
              <w:right w:val="single" w:sz="4" w:space="0" w:color="auto"/>
            </w:tcBorders>
            <w:vAlign w:val="center"/>
          </w:tcPr>
          <w:p w14:paraId="69F150AA" w14:textId="77777777" w:rsidR="00EF0F80" w:rsidRPr="00EF0F80" w:rsidRDefault="00EF0F80" w:rsidP="00EF0F80">
            <w:pPr>
              <w:spacing w:line="256" w:lineRule="auto"/>
              <w:jc w:val="center"/>
              <w:rPr>
                <w:rFonts w:eastAsia="Calibri"/>
                <w:b/>
                <w:bCs/>
                <w:sz w:val="22"/>
                <w:szCs w:val="22"/>
                <w:lang w:eastAsia="en-US"/>
              </w:rPr>
            </w:pPr>
            <w:r w:rsidRPr="00EF0F80">
              <w:rPr>
                <w:rFonts w:eastAsia="Calibri"/>
                <w:b/>
                <w:bCs/>
                <w:sz w:val="22"/>
                <w:szCs w:val="22"/>
                <w:lang w:eastAsia="en-US"/>
              </w:rPr>
              <w:t>п/п</w:t>
            </w:r>
          </w:p>
        </w:tc>
        <w:tc>
          <w:tcPr>
            <w:tcW w:w="5641" w:type="dxa"/>
            <w:tcBorders>
              <w:top w:val="single" w:sz="4" w:space="0" w:color="auto"/>
              <w:left w:val="nil"/>
              <w:bottom w:val="single" w:sz="4" w:space="0" w:color="auto"/>
              <w:right w:val="single" w:sz="4" w:space="0" w:color="auto"/>
            </w:tcBorders>
            <w:vAlign w:val="center"/>
          </w:tcPr>
          <w:p w14:paraId="69B087DC" w14:textId="77777777" w:rsidR="00EF0F80" w:rsidRPr="00EF0F80" w:rsidRDefault="00EF0F80" w:rsidP="00EF0F80">
            <w:pPr>
              <w:spacing w:line="256" w:lineRule="auto"/>
              <w:jc w:val="center"/>
              <w:rPr>
                <w:rFonts w:eastAsia="Calibri"/>
                <w:b/>
                <w:bCs/>
                <w:sz w:val="22"/>
                <w:szCs w:val="22"/>
                <w:lang w:eastAsia="en-US"/>
              </w:rPr>
            </w:pPr>
            <w:r w:rsidRPr="00EF0F80">
              <w:rPr>
                <w:rFonts w:eastAsia="Calibri"/>
                <w:b/>
                <w:bCs/>
                <w:sz w:val="22"/>
                <w:szCs w:val="22"/>
                <w:lang w:eastAsia="en-US"/>
              </w:rPr>
              <w:t>Наименование услуг</w:t>
            </w:r>
          </w:p>
        </w:tc>
        <w:tc>
          <w:tcPr>
            <w:tcW w:w="1617" w:type="dxa"/>
            <w:tcBorders>
              <w:top w:val="single" w:sz="4" w:space="0" w:color="auto"/>
              <w:left w:val="nil"/>
              <w:bottom w:val="single" w:sz="4" w:space="0" w:color="auto"/>
              <w:right w:val="single" w:sz="4" w:space="0" w:color="auto"/>
            </w:tcBorders>
            <w:vAlign w:val="center"/>
          </w:tcPr>
          <w:p w14:paraId="3458F7A9" w14:textId="2D97F8B6" w:rsidR="00EF0F80" w:rsidRPr="00EF0F80" w:rsidRDefault="00EF0F80" w:rsidP="00EF0F80">
            <w:pPr>
              <w:spacing w:line="256" w:lineRule="auto"/>
              <w:jc w:val="center"/>
              <w:rPr>
                <w:rFonts w:eastAsia="Calibri"/>
                <w:b/>
                <w:bCs/>
                <w:sz w:val="22"/>
                <w:szCs w:val="22"/>
                <w:lang w:eastAsia="en-US"/>
              </w:rPr>
            </w:pPr>
            <w:r w:rsidRPr="00EF0F80">
              <w:rPr>
                <w:rFonts w:eastAsia="Calibri"/>
                <w:b/>
                <w:bCs/>
                <w:sz w:val="22"/>
                <w:szCs w:val="22"/>
                <w:lang w:eastAsia="en-US"/>
              </w:rPr>
              <w:t>Кол</w:t>
            </w:r>
            <w:r>
              <w:rPr>
                <w:rFonts w:eastAsia="Calibri"/>
                <w:b/>
                <w:bCs/>
                <w:sz w:val="22"/>
                <w:szCs w:val="22"/>
                <w:lang w:eastAsia="en-US"/>
              </w:rPr>
              <w:t>-</w:t>
            </w:r>
            <w:r w:rsidRPr="00EF0F80">
              <w:rPr>
                <w:rFonts w:eastAsia="Calibri"/>
                <w:b/>
                <w:bCs/>
                <w:sz w:val="22"/>
                <w:szCs w:val="22"/>
                <w:lang w:eastAsia="en-US"/>
              </w:rPr>
              <w:t>во</w:t>
            </w:r>
          </w:p>
          <w:p w14:paraId="5421E815" w14:textId="77777777" w:rsidR="00EF0F80" w:rsidRPr="00EF0F80" w:rsidRDefault="00EF0F80" w:rsidP="00EF0F80">
            <w:pPr>
              <w:spacing w:line="256" w:lineRule="auto"/>
              <w:jc w:val="center"/>
              <w:rPr>
                <w:rFonts w:eastAsia="Calibri"/>
                <w:b/>
                <w:bCs/>
                <w:sz w:val="22"/>
                <w:szCs w:val="22"/>
                <w:lang w:eastAsia="en-US"/>
              </w:rPr>
            </w:pPr>
            <w:r w:rsidRPr="00EF0F80">
              <w:rPr>
                <w:rFonts w:eastAsia="Calibri"/>
                <w:b/>
                <w:bCs/>
                <w:sz w:val="22"/>
                <w:szCs w:val="22"/>
                <w:lang w:eastAsia="en-US"/>
              </w:rPr>
              <w:t>дозиметров в квартал, шт.</w:t>
            </w:r>
          </w:p>
        </w:tc>
        <w:tc>
          <w:tcPr>
            <w:tcW w:w="1134" w:type="dxa"/>
            <w:tcBorders>
              <w:top w:val="single" w:sz="4" w:space="0" w:color="auto"/>
              <w:left w:val="nil"/>
              <w:bottom w:val="single" w:sz="4" w:space="0" w:color="auto"/>
              <w:right w:val="single" w:sz="4" w:space="0" w:color="auto"/>
            </w:tcBorders>
          </w:tcPr>
          <w:p w14:paraId="15EAA167" w14:textId="6FCC0D59" w:rsidR="00EF0F80" w:rsidRPr="00EF0F80" w:rsidRDefault="00EF0F80" w:rsidP="00EF0F80">
            <w:pPr>
              <w:spacing w:line="256" w:lineRule="auto"/>
              <w:jc w:val="center"/>
              <w:rPr>
                <w:rFonts w:eastAsia="Calibri"/>
                <w:b/>
                <w:bCs/>
                <w:sz w:val="22"/>
                <w:szCs w:val="22"/>
                <w:lang w:eastAsia="en-US"/>
              </w:rPr>
            </w:pPr>
            <w:r>
              <w:rPr>
                <w:rFonts w:eastAsia="Calibri"/>
                <w:b/>
                <w:bCs/>
                <w:sz w:val="22"/>
                <w:szCs w:val="22"/>
                <w:lang w:eastAsia="en-US"/>
              </w:rPr>
              <w:t>Цена за ед. в руб.</w:t>
            </w:r>
          </w:p>
        </w:tc>
        <w:tc>
          <w:tcPr>
            <w:tcW w:w="1418" w:type="dxa"/>
            <w:tcBorders>
              <w:top w:val="single" w:sz="4" w:space="0" w:color="auto"/>
              <w:left w:val="nil"/>
              <w:bottom w:val="single" w:sz="4" w:space="0" w:color="auto"/>
              <w:right w:val="single" w:sz="4" w:space="0" w:color="auto"/>
            </w:tcBorders>
          </w:tcPr>
          <w:p w14:paraId="2324EF03" w14:textId="46D6DBCD" w:rsidR="00EF0F80" w:rsidRDefault="00EF0F80" w:rsidP="00EF0F80">
            <w:pPr>
              <w:spacing w:line="256" w:lineRule="auto"/>
              <w:jc w:val="center"/>
              <w:rPr>
                <w:rFonts w:eastAsia="Calibri"/>
                <w:b/>
                <w:bCs/>
                <w:sz w:val="22"/>
                <w:szCs w:val="22"/>
                <w:lang w:eastAsia="en-US"/>
              </w:rPr>
            </w:pPr>
            <w:r>
              <w:rPr>
                <w:rFonts w:eastAsia="Calibri"/>
                <w:b/>
                <w:bCs/>
                <w:sz w:val="22"/>
                <w:szCs w:val="22"/>
                <w:lang w:eastAsia="en-US"/>
              </w:rPr>
              <w:t>Цена итого в руб.</w:t>
            </w:r>
          </w:p>
        </w:tc>
      </w:tr>
      <w:tr w:rsidR="00EF0F80" w:rsidRPr="00EF0F80" w14:paraId="728F31F1" w14:textId="5AF214EA" w:rsidTr="00EF0F80">
        <w:trPr>
          <w:trHeight w:val="614"/>
        </w:trPr>
        <w:tc>
          <w:tcPr>
            <w:tcW w:w="567" w:type="dxa"/>
            <w:tcBorders>
              <w:top w:val="single" w:sz="4" w:space="0" w:color="auto"/>
              <w:left w:val="single" w:sz="4" w:space="0" w:color="auto"/>
              <w:bottom w:val="single" w:sz="4" w:space="0" w:color="auto"/>
              <w:right w:val="single" w:sz="4" w:space="0" w:color="auto"/>
            </w:tcBorders>
            <w:vAlign w:val="center"/>
          </w:tcPr>
          <w:p w14:paraId="011F5C35" w14:textId="77777777" w:rsidR="00EF0F80" w:rsidRPr="00EF0F80" w:rsidRDefault="00EF0F80" w:rsidP="00EF0F80">
            <w:pPr>
              <w:suppressAutoHyphens/>
              <w:spacing w:line="256" w:lineRule="auto"/>
              <w:jc w:val="both"/>
              <w:rPr>
                <w:rFonts w:eastAsia="Calibri"/>
                <w:sz w:val="22"/>
                <w:szCs w:val="22"/>
                <w:lang w:eastAsia="en-US"/>
              </w:rPr>
            </w:pPr>
            <w:r w:rsidRPr="00EF0F80">
              <w:rPr>
                <w:rFonts w:eastAsia="Calibri"/>
                <w:sz w:val="22"/>
                <w:szCs w:val="22"/>
                <w:lang w:eastAsia="en-US"/>
              </w:rPr>
              <w:t>1.</w:t>
            </w:r>
          </w:p>
        </w:tc>
        <w:tc>
          <w:tcPr>
            <w:tcW w:w="5641" w:type="dxa"/>
            <w:tcBorders>
              <w:top w:val="single" w:sz="4" w:space="0" w:color="auto"/>
              <w:left w:val="nil"/>
              <w:bottom w:val="single" w:sz="4" w:space="0" w:color="auto"/>
              <w:right w:val="single" w:sz="4" w:space="0" w:color="auto"/>
            </w:tcBorders>
            <w:vAlign w:val="center"/>
          </w:tcPr>
          <w:p w14:paraId="2B21045E" w14:textId="77777777" w:rsidR="00EF0F80" w:rsidRPr="00EF0F80" w:rsidRDefault="00EF0F80" w:rsidP="00EF0F80">
            <w:pPr>
              <w:spacing w:line="256" w:lineRule="auto"/>
              <w:rPr>
                <w:rFonts w:eastAsia="Calibri"/>
                <w:sz w:val="22"/>
                <w:szCs w:val="22"/>
                <w:lang w:eastAsia="en-US"/>
              </w:rPr>
            </w:pPr>
            <w:r w:rsidRPr="00EF0F80">
              <w:rPr>
                <w:rFonts w:eastAsia="Calibri"/>
                <w:sz w:val="22"/>
                <w:szCs w:val="22"/>
                <w:lang w:eastAsia="en-US"/>
              </w:rPr>
              <w:t xml:space="preserve">Индивидуальный дозиметрический контроль персонала. </w:t>
            </w:r>
          </w:p>
          <w:p w14:paraId="2CB15CF2" w14:textId="7D64B5A3" w:rsidR="00EF0F80" w:rsidRPr="00EF0F80" w:rsidRDefault="00EF0F80" w:rsidP="00EF0F80">
            <w:pPr>
              <w:spacing w:line="256" w:lineRule="auto"/>
              <w:rPr>
                <w:rFonts w:eastAsia="Calibri"/>
                <w:sz w:val="22"/>
                <w:szCs w:val="22"/>
                <w:lang w:eastAsia="en-US"/>
              </w:rPr>
            </w:pPr>
            <w:r w:rsidRPr="00EF0F80">
              <w:rPr>
                <w:rFonts w:eastAsia="Calibri"/>
                <w:sz w:val="22"/>
                <w:szCs w:val="22"/>
                <w:lang w:eastAsia="en-US"/>
              </w:rPr>
              <w:t xml:space="preserve">3 квартал </w:t>
            </w:r>
            <w:r w:rsidR="000806E2">
              <w:rPr>
                <w:rFonts w:eastAsia="Calibri"/>
                <w:sz w:val="22"/>
                <w:szCs w:val="22"/>
                <w:lang w:eastAsia="en-US"/>
              </w:rPr>
              <w:t>2026</w:t>
            </w:r>
          </w:p>
        </w:tc>
        <w:tc>
          <w:tcPr>
            <w:tcW w:w="1617" w:type="dxa"/>
            <w:tcBorders>
              <w:top w:val="single" w:sz="4" w:space="0" w:color="auto"/>
              <w:left w:val="nil"/>
              <w:bottom w:val="single" w:sz="4" w:space="0" w:color="auto"/>
              <w:right w:val="single" w:sz="4" w:space="0" w:color="auto"/>
            </w:tcBorders>
            <w:vAlign w:val="center"/>
          </w:tcPr>
          <w:p w14:paraId="2B478A3E" w14:textId="4D7E7552" w:rsidR="00EF0F80" w:rsidRPr="00EF0F80" w:rsidRDefault="000A3A6F" w:rsidP="00EF0F80">
            <w:pPr>
              <w:spacing w:line="256" w:lineRule="auto"/>
              <w:jc w:val="center"/>
              <w:rPr>
                <w:rFonts w:eastAsia="Calibri"/>
                <w:sz w:val="22"/>
                <w:szCs w:val="22"/>
                <w:lang w:eastAsia="en-US"/>
              </w:rPr>
            </w:pPr>
            <w:r>
              <w:rPr>
                <w:rFonts w:eastAsia="Calibri"/>
                <w:sz w:val="22"/>
                <w:szCs w:val="22"/>
                <w:lang w:eastAsia="en-US"/>
              </w:rPr>
              <w:t>27</w:t>
            </w:r>
          </w:p>
        </w:tc>
        <w:tc>
          <w:tcPr>
            <w:tcW w:w="1134" w:type="dxa"/>
            <w:tcBorders>
              <w:top w:val="single" w:sz="4" w:space="0" w:color="auto"/>
              <w:left w:val="nil"/>
              <w:bottom w:val="single" w:sz="4" w:space="0" w:color="auto"/>
              <w:right w:val="single" w:sz="4" w:space="0" w:color="auto"/>
            </w:tcBorders>
          </w:tcPr>
          <w:p w14:paraId="2EAB6450" w14:textId="77777777" w:rsidR="00EF0F80" w:rsidRPr="00EF0F80" w:rsidRDefault="00EF0F80" w:rsidP="00EF0F80">
            <w:pPr>
              <w:spacing w:line="256" w:lineRule="auto"/>
              <w:jc w:val="center"/>
              <w:rPr>
                <w:rFonts w:eastAsia="Calibri"/>
                <w:sz w:val="22"/>
                <w:szCs w:val="22"/>
                <w:lang w:eastAsia="en-US"/>
              </w:rPr>
            </w:pPr>
          </w:p>
        </w:tc>
        <w:tc>
          <w:tcPr>
            <w:tcW w:w="1418" w:type="dxa"/>
            <w:tcBorders>
              <w:top w:val="single" w:sz="4" w:space="0" w:color="auto"/>
              <w:left w:val="nil"/>
              <w:bottom w:val="single" w:sz="4" w:space="0" w:color="auto"/>
              <w:right w:val="single" w:sz="4" w:space="0" w:color="auto"/>
            </w:tcBorders>
          </w:tcPr>
          <w:p w14:paraId="14193226" w14:textId="77777777" w:rsidR="00EF0F80" w:rsidRPr="00EF0F80" w:rsidRDefault="00EF0F80" w:rsidP="00EF0F80">
            <w:pPr>
              <w:spacing w:line="256" w:lineRule="auto"/>
              <w:jc w:val="center"/>
              <w:rPr>
                <w:rFonts w:eastAsia="Calibri"/>
                <w:sz w:val="22"/>
                <w:szCs w:val="22"/>
                <w:lang w:eastAsia="en-US"/>
              </w:rPr>
            </w:pPr>
          </w:p>
        </w:tc>
      </w:tr>
      <w:tr w:rsidR="00EF0F80" w:rsidRPr="00EF0F80" w14:paraId="32F79EF6" w14:textId="25A586D1" w:rsidTr="00EF0F80">
        <w:trPr>
          <w:trHeight w:val="614"/>
        </w:trPr>
        <w:tc>
          <w:tcPr>
            <w:tcW w:w="567" w:type="dxa"/>
            <w:tcBorders>
              <w:top w:val="single" w:sz="4" w:space="0" w:color="auto"/>
              <w:left w:val="single" w:sz="4" w:space="0" w:color="auto"/>
              <w:bottom w:val="single" w:sz="4" w:space="0" w:color="auto"/>
              <w:right w:val="single" w:sz="4" w:space="0" w:color="auto"/>
            </w:tcBorders>
            <w:vAlign w:val="center"/>
          </w:tcPr>
          <w:p w14:paraId="7A7BE2B2" w14:textId="77777777" w:rsidR="00EF0F80" w:rsidRPr="00EF0F80" w:rsidRDefault="00EF0F80" w:rsidP="00EF0F80">
            <w:pPr>
              <w:suppressAutoHyphens/>
              <w:spacing w:line="256" w:lineRule="auto"/>
              <w:jc w:val="both"/>
              <w:rPr>
                <w:rFonts w:eastAsia="Calibri"/>
                <w:sz w:val="22"/>
                <w:szCs w:val="22"/>
                <w:lang w:eastAsia="en-US"/>
              </w:rPr>
            </w:pPr>
            <w:r w:rsidRPr="00EF0F80">
              <w:rPr>
                <w:rFonts w:eastAsia="Calibri"/>
                <w:sz w:val="22"/>
                <w:szCs w:val="22"/>
                <w:lang w:eastAsia="en-US"/>
              </w:rPr>
              <w:t>2.</w:t>
            </w:r>
          </w:p>
        </w:tc>
        <w:tc>
          <w:tcPr>
            <w:tcW w:w="5641" w:type="dxa"/>
            <w:tcBorders>
              <w:top w:val="single" w:sz="4" w:space="0" w:color="auto"/>
              <w:left w:val="nil"/>
              <w:bottom w:val="single" w:sz="4" w:space="0" w:color="auto"/>
              <w:right w:val="single" w:sz="4" w:space="0" w:color="auto"/>
            </w:tcBorders>
            <w:vAlign w:val="center"/>
          </w:tcPr>
          <w:p w14:paraId="7DB4BDB9" w14:textId="77777777" w:rsidR="00EF0F80" w:rsidRPr="00EF0F80" w:rsidRDefault="00EF0F80" w:rsidP="00EF0F80">
            <w:pPr>
              <w:spacing w:line="256" w:lineRule="auto"/>
              <w:rPr>
                <w:rFonts w:eastAsia="Calibri"/>
                <w:sz w:val="22"/>
                <w:szCs w:val="22"/>
                <w:lang w:eastAsia="en-US"/>
              </w:rPr>
            </w:pPr>
            <w:r w:rsidRPr="00EF0F80">
              <w:rPr>
                <w:rFonts w:eastAsia="Calibri"/>
                <w:sz w:val="22"/>
                <w:szCs w:val="22"/>
                <w:lang w:eastAsia="en-US"/>
              </w:rPr>
              <w:t xml:space="preserve">Индивидуальный дозиметрический контроль персонала. </w:t>
            </w:r>
          </w:p>
          <w:p w14:paraId="19DF542D" w14:textId="5CD0650D" w:rsidR="00EF0F80" w:rsidRPr="00EF0F80" w:rsidRDefault="00EF0F80" w:rsidP="00EF0F80">
            <w:pPr>
              <w:spacing w:line="256" w:lineRule="auto"/>
              <w:rPr>
                <w:rFonts w:eastAsia="Calibri"/>
                <w:sz w:val="22"/>
                <w:szCs w:val="22"/>
                <w:lang w:eastAsia="en-US"/>
              </w:rPr>
            </w:pPr>
            <w:r w:rsidRPr="00EF0F80">
              <w:rPr>
                <w:rFonts w:eastAsia="Calibri"/>
                <w:sz w:val="22"/>
                <w:szCs w:val="22"/>
                <w:lang w:eastAsia="en-US"/>
              </w:rPr>
              <w:t xml:space="preserve">4 квартал </w:t>
            </w:r>
            <w:r w:rsidR="000806E2">
              <w:rPr>
                <w:rFonts w:eastAsia="Calibri"/>
                <w:sz w:val="22"/>
                <w:szCs w:val="22"/>
                <w:lang w:eastAsia="en-US"/>
              </w:rPr>
              <w:t>2026</w:t>
            </w:r>
          </w:p>
        </w:tc>
        <w:tc>
          <w:tcPr>
            <w:tcW w:w="1617" w:type="dxa"/>
            <w:tcBorders>
              <w:top w:val="single" w:sz="4" w:space="0" w:color="auto"/>
              <w:left w:val="nil"/>
              <w:bottom w:val="single" w:sz="4" w:space="0" w:color="auto"/>
              <w:right w:val="single" w:sz="4" w:space="0" w:color="auto"/>
            </w:tcBorders>
            <w:vAlign w:val="center"/>
          </w:tcPr>
          <w:p w14:paraId="27AD0077" w14:textId="238154F7" w:rsidR="00EF0F80" w:rsidRPr="00EF0F80" w:rsidRDefault="000A3A6F" w:rsidP="00EF0F80">
            <w:pPr>
              <w:spacing w:line="256" w:lineRule="auto"/>
              <w:jc w:val="center"/>
              <w:rPr>
                <w:rFonts w:eastAsia="Calibri"/>
                <w:sz w:val="22"/>
                <w:szCs w:val="22"/>
                <w:lang w:eastAsia="en-US"/>
              </w:rPr>
            </w:pPr>
            <w:r>
              <w:rPr>
                <w:rFonts w:eastAsia="Calibri"/>
                <w:sz w:val="22"/>
                <w:szCs w:val="22"/>
                <w:lang w:eastAsia="en-US"/>
              </w:rPr>
              <w:t>27</w:t>
            </w:r>
          </w:p>
        </w:tc>
        <w:tc>
          <w:tcPr>
            <w:tcW w:w="1134" w:type="dxa"/>
            <w:tcBorders>
              <w:top w:val="single" w:sz="4" w:space="0" w:color="auto"/>
              <w:left w:val="nil"/>
              <w:bottom w:val="single" w:sz="4" w:space="0" w:color="auto"/>
              <w:right w:val="single" w:sz="4" w:space="0" w:color="auto"/>
            </w:tcBorders>
          </w:tcPr>
          <w:p w14:paraId="6AA40581" w14:textId="77777777" w:rsidR="00EF0F80" w:rsidRPr="00EF0F80" w:rsidRDefault="00EF0F80" w:rsidP="00EF0F80">
            <w:pPr>
              <w:spacing w:line="256" w:lineRule="auto"/>
              <w:jc w:val="center"/>
              <w:rPr>
                <w:rFonts w:eastAsia="Calibri"/>
                <w:sz w:val="22"/>
                <w:szCs w:val="22"/>
                <w:lang w:eastAsia="en-US"/>
              </w:rPr>
            </w:pPr>
          </w:p>
        </w:tc>
        <w:tc>
          <w:tcPr>
            <w:tcW w:w="1418" w:type="dxa"/>
            <w:tcBorders>
              <w:top w:val="single" w:sz="4" w:space="0" w:color="auto"/>
              <w:left w:val="nil"/>
              <w:bottom w:val="single" w:sz="4" w:space="0" w:color="auto"/>
              <w:right w:val="single" w:sz="4" w:space="0" w:color="auto"/>
            </w:tcBorders>
          </w:tcPr>
          <w:p w14:paraId="5A31BD71" w14:textId="77777777" w:rsidR="00EF0F80" w:rsidRPr="00EF0F80" w:rsidRDefault="00EF0F80" w:rsidP="00EF0F80">
            <w:pPr>
              <w:spacing w:line="256" w:lineRule="auto"/>
              <w:jc w:val="center"/>
              <w:rPr>
                <w:rFonts w:eastAsia="Calibri"/>
                <w:sz w:val="22"/>
                <w:szCs w:val="22"/>
                <w:lang w:eastAsia="en-US"/>
              </w:rPr>
            </w:pPr>
          </w:p>
        </w:tc>
      </w:tr>
      <w:tr w:rsidR="00EF0F80" w:rsidRPr="00EF0F80" w14:paraId="4EDFFD43" w14:textId="77777777" w:rsidTr="00BB6C1A">
        <w:trPr>
          <w:trHeight w:val="380"/>
        </w:trPr>
        <w:tc>
          <w:tcPr>
            <w:tcW w:w="8959" w:type="dxa"/>
            <w:gridSpan w:val="4"/>
            <w:tcBorders>
              <w:top w:val="single" w:sz="4" w:space="0" w:color="auto"/>
              <w:left w:val="single" w:sz="4" w:space="0" w:color="auto"/>
              <w:bottom w:val="single" w:sz="4" w:space="0" w:color="auto"/>
              <w:right w:val="single" w:sz="4" w:space="0" w:color="auto"/>
            </w:tcBorders>
            <w:vAlign w:val="center"/>
          </w:tcPr>
          <w:p w14:paraId="28C9AA7A" w14:textId="2E18FAF2" w:rsidR="00EF0F80" w:rsidRPr="00EF0F80" w:rsidRDefault="00EF0F80" w:rsidP="00EF0F80">
            <w:pPr>
              <w:spacing w:line="256" w:lineRule="auto"/>
              <w:jc w:val="center"/>
              <w:rPr>
                <w:rFonts w:eastAsia="Calibri"/>
                <w:sz w:val="22"/>
                <w:szCs w:val="22"/>
                <w:lang w:eastAsia="en-US"/>
              </w:rPr>
            </w:pPr>
            <w:r>
              <w:rPr>
                <w:rFonts w:eastAsia="Calibri"/>
                <w:sz w:val="22"/>
                <w:szCs w:val="22"/>
                <w:lang w:eastAsia="en-US"/>
              </w:rPr>
              <w:t>ИТОГО</w:t>
            </w:r>
          </w:p>
        </w:tc>
        <w:tc>
          <w:tcPr>
            <w:tcW w:w="1418" w:type="dxa"/>
            <w:tcBorders>
              <w:top w:val="single" w:sz="4" w:space="0" w:color="auto"/>
              <w:left w:val="nil"/>
              <w:bottom w:val="single" w:sz="4" w:space="0" w:color="auto"/>
              <w:right w:val="single" w:sz="4" w:space="0" w:color="auto"/>
            </w:tcBorders>
          </w:tcPr>
          <w:p w14:paraId="5B9DC6C9" w14:textId="77777777" w:rsidR="00EF0F80" w:rsidRPr="00EF0F80" w:rsidRDefault="00EF0F80" w:rsidP="00EF0F80">
            <w:pPr>
              <w:spacing w:line="256" w:lineRule="auto"/>
              <w:jc w:val="center"/>
              <w:rPr>
                <w:rFonts w:eastAsia="Calibri"/>
                <w:sz w:val="22"/>
                <w:szCs w:val="22"/>
                <w:lang w:eastAsia="en-US"/>
              </w:rPr>
            </w:pPr>
          </w:p>
        </w:tc>
      </w:tr>
    </w:tbl>
    <w:p w14:paraId="609A1304" w14:textId="77777777" w:rsidR="00EF0F80" w:rsidRPr="00EF0F80" w:rsidRDefault="00EF0F80" w:rsidP="00EF0F80">
      <w:pPr>
        <w:widowControl w:val="0"/>
        <w:autoSpaceDE w:val="0"/>
        <w:autoSpaceDN w:val="0"/>
        <w:adjustRightInd w:val="0"/>
        <w:ind w:firstLine="426"/>
        <w:jc w:val="both"/>
        <w:rPr>
          <w:sz w:val="22"/>
          <w:szCs w:val="22"/>
        </w:rPr>
      </w:pPr>
    </w:p>
    <w:p w14:paraId="1C8B009E" w14:textId="151A951B" w:rsidR="000A3A6F" w:rsidRPr="000A3A6F" w:rsidRDefault="000A3A6F" w:rsidP="000A3A6F">
      <w:pPr>
        <w:suppressAutoHyphens/>
        <w:ind w:firstLine="426"/>
        <w:jc w:val="both"/>
        <w:rPr>
          <w:sz w:val="22"/>
          <w:szCs w:val="22"/>
          <w:lang w:eastAsia="ar-SA"/>
        </w:rPr>
      </w:pPr>
      <w:r w:rsidRPr="000A3A6F">
        <w:rPr>
          <w:sz w:val="22"/>
          <w:szCs w:val="22"/>
          <w:lang w:eastAsia="ar-SA"/>
        </w:rPr>
        <w:t xml:space="preserve">1.3. Срок сдачи дозиметров Исполнителю после окончания каждого квартала. Вместе с дозиметрами Заказчик </w:t>
      </w:r>
      <w:r w:rsidR="00DE6592">
        <w:rPr>
          <w:sz w:val="22"/>
          <w:szCs w:val="22"/>
          <w:lang w:eastAsia="ar-SA"/>
        </w:rPr>
        <w:t>передает</w:t>
      </w:r>
      <w:r w:rsidRPr="000A3A6F">
        <w:rPr>
          <w:sz w:val="22"/>
          <w:szCs w:val="22"/>
          <w:lang w:eastAsia="ar-SA"/>
        </w:rPr>
        <w:t xml:space="preserve"> ведомость с указанием ФИО сотрудников, номерах и местах ношения дозиметров.</w:t>
      </w:r>
    </w:p>
    <w:p w14:paraId="1BA3697E" w14:textId="77777777" w:rsidR="000A3A6F" w:rsidRPr="000A3A6F" w:rsidRDefault="000A3A6F" w:rsidP="000A3A6F">
      <w:pPr>
        <w:suppressAutoHyphens/>
        <w:ind w:firstLine="426"/>
        <w:jc w:val="both"/>
        <w:rPr>
          <w:sz w:val="22"/>
          <w:szCs w:val="22"/>
          <w:lang w:eastAsia="ar-SA"/>
        </w:rPr>
      </w:pPr>
      <w:r w:rsidRPr="000A3A6F">
        <w:rPr>
          <w:sz w:val="22"/>
          <w:szCs w:val="22"/>
          <w:lang w:eastAsia="ar-SA"/>
        </w:rPr>
        <w:t>1.4. Исполнитель предоставляет результаты измерения показаний индивидуальных дозиметров, оформленных протоколами стандартного образца в двух экземплярах в течение 5 (пяти) рабочих дней со дня возврата Заказчиком ТЛД.</w:t>
      </w:r>
    </w:p>
    <w:p w14:paraId="6712D42C" w14:textId="7142D7E1" w:rsidR="000A3A6F" w:rsidRPr="000A3A6F" w:rsidRDefault="000A3A6F" w:rsidP="000A3A6F">
      <w:pPr>
        <w:suppressAutoHyphens/>
        <w:ind w:firstLine="426"/>
        <w:jc w:val="both"/>
        <w:rPr>
          <w:sz w:val="22"/>
          <w:szCs w:val="22"/>
          <w:lang w:eastAsia="ar-SA"/>
        </w:rPr>
      </w:pPr>
      <w:r w:rsidRPr="000A3A6F">
        <w:rPr>
          <w:sz w:val="22"/>
          <w:szCs w:val="22"/>
          <w:lang w:eastAsia="ar-SA"/>
        </w:rPr>
        <w:t xml:space="preserve">1.5. Доставка дозиметров до места обработки результатов (испытательной лаборатории) – силами и средствами </w:t>
      </w:r>
      <w:r w:rsidR="004F44E7">
        <w:rPr>
          <w:b/>
          <w:bCs/>
          <w:sz w:val="22"/>
          <w:szCs w:val="22"/>
          <w:lang w:eastAsia="ar-SA"/>
        </w:rPr>
        <w:t>Исполнителя</w:t>
      </w:r>
      <w:r w:rsidRPr="000A3A6F">
        <w:rPr>
          <w:sz w:val="22"/>
          <w:szCs w:val="22"/>
          <w:lang w:eastAsia="ar-SA"/>
        </w:rPr>
        <w:t>.</w:t>
      </w:r>
    </w:p>
    <w:p w14:paraId="58628E2D" w14:textId="38B8CCED" w:rsidR="000A3A6F" w:rsidRPr="000A3A6F" w:rsidRDefault="000A3A6F" w:rsidP="000A3A6F">
      <w:pPr>
        <w:suppressAutoHyphens/>
        <w:ind w:firstLine="426"/>
        <w:jc w:val="both"/>
        <w:rPr>
          <w:sz w:val="22"/>
          <w:szCs w:val="22"/>
          <w:lang w:eastAsia="ar-SA"/>
        </w:rPr>
      </w:pPr>
      <w:r w:rsidRPr="000A3A6F">
        <w:rPr>
          <w:sz w:val="22"/>
          <w:szCs w:val="22"/>
          <w:lang w:eastAsia="ar-SA"/>
        </w:rPr>
        <w:t>Исполнитель предостав</w:t>
      </w:r>
      <w:r w:rsidR="008D6B3E">
        <w:rPr>
          <w:sz w:val="22"/>
          <w:szCs w:val="22"/>
          <w:lang w:eastAsia="ar-SA"/>
        </w:rPr>
        <w:t>ляет Заказчику</w:t>
      </w:r>
      <w:r w:rsidRPr="000A3A6F">
        <w:rPr>
          <w:sz w:val="22"/>
          <w:szCs w:val="22"/>
          <w:lang w:eastAsia="ar-SA"/>
        </w:rPr>
        <w:t xml:space="preserve"> все дозиметры 1 раз в квартал в период с 9.00 до 18.00 часов (по местному времени Заказчика) в заранее и отдельно согласованный рабочий день.</w:t>
      </w:r>
    </w:p>
    <w:p w14:paraId="57F5274B" w14:textId="77777777" w:rsidR="000A3A6F" w:rsidRPr="000A3A6F" w:rsidRDefault="000A3A6F" w:rsidP="000A3A6F">
      <w:pPr>
        <w:suppressAutoHyphens/>
        <w:ind w:firstLine="426"/>
        <w:jc w:val="both"/>
        <w:rPr>
          <w:b/>
          <w:bCs/>
          <w:sz w:val="22"/>
          <w:szCs w:val="22"/>
          <w:lang w:eastAsia="ar-SA"/>
        </w:rPr>
      </w:pPr>
    </w:p>
    <w:p w14:paraId="72F14501" w14:textId="77777777" w:rsidR="000A3A6F" w:rsidRPr="000A3A6F" w:rsidRDefault="000A3A6F" w:rsidP="000A3A6F">
      <w:pPr>
        <w:tabs>
          <w:tab w:val="left" w:pos="-4680"/>
        </w:tabs>
        <w:autoSpaceDE w:val="0"/>
        <w:autoSpaceDN w:val="0"/>
        <w:adjustRightInd w:val="0"/>
        <w:jc w:val="both"/>
        <w:rPr>
          <w:b/>
          <w:bCs/>
          <w:sz w:val="22"/>
          <w:szCs w:val="22"/>
        </w:rPr>
      </w:pPr>
      <w:r w:rsidRPr="000A3A6F">
        <w:rPr>
          <w:b/>
          <w:bCs/>
          <w:sz w:val="22"/>
          <w:szCs w:val="22"/>
        </w:rPr>
        <w:t>2. Требования к Исполнителю.</w:t>
      </w:r>
    </w:p>
    <w:p w14:paraId="2CF1329F" w14:textId="77777777" w:rsidR="000A3A6F" w:rsidRPr="000A3A6F" w:rsidRDefault="000A3A6F" w:rsidP="000A3A6F">
      <w:pPr>
        <w:suppressAutoHyphens/>
        <w:ind w:firstLine="708"/>
        <w:jc w:val="both"/>
        <w:rPr>
          <w:sz w:val="22"/>
          <w:szCs w:val="22"/>
          <w:lang w:eastAsia="ar-SA"/>
        </w:rPr>
      </w:pPr>
      <w:r w:rsidRPr="000A3A6F">
        <w:rPr>
          <w:sz w:val="22"/>
          <w:szCs w:val="22"/>
          <w:lang w:eastAsia="ar-SA"/>
        </w:rPr>
        <w:t>2.1. Оказание услуг в соответствии с требованиями и положениями следующих нормативных документов:</w:t>
      </w:r>
    </w:p>
    <w:p w14:paraId="3C2FCFF5" w14:textId="1900AC05" w:rsidR="000A3A6F" w:rsidRPr="000A3A6F" w:rsidRDefault="000A3A6F" w:rsidP="000A3A6F">
      <w:pPr>
        <w:suppressAutoHyphens/>
        <w:ind w:firstLine="426"/>
        <w:jc w:val="both"/>
        <w:rPr>
          <w:sz w:val="22"/>
          <w:szCs w:val="22"/>
          <w:lang w:val="x-none" w:eastAsia="x-none"/>
        </w:rPr>
      </w:pPr>
      <w:r w:rsidRPr="000A3A6F">
        <w:rPr>
          <w:sz w:val="22"/>
          <w:szCs w:val="22"/>
          <w:lang w:val="x-none" w:eastAsia="x-none"/>
        </w:rPr>
        <w:t>- Федеральный закон «Об обеспечении единства измерений» от 26 июня 2008 г. № 102-ФЗ, Федеральным законом «О техническом регулировании» от 27 декабря 2002 года N 184-ФЗ</w:t>
      </w:r>
      <w:r w:rsidR="006967A9">
        <w:rPr>
          <w:sz w:val="22"/>
          <w:szCs w:val="22"/>
          <w:lang w:val="x-none" w:eastAsia="x-none"/>
        </w:rPr>
        <w:t>;</w:t>
      </w:r>
    </w:p>
    <w:p w14:paraId="1149CDD0" w14:textId="16E2EECC" w:rsidR="000A3A6F" w:rsidRPr="000A3A6F" w:rsidRDefault="000A3A6F" w:rsidP="000A3A6F">
      <w:pPr>
        <w:suppressAutoHyphens/>
        <w:ind w:firstLine="426"/>
        <w:jc w:val="both"/>
        <w:rPr>
          <w:sz w:val="22"/>
          <w:szCs w:val="22"/>
          <w:lang w:val="x-none" w:eastAsia="x-none"/>
        </w:rPr>
      </w:pPr>
      <w:r w:rsidRPr="000A3A6F">
        <w:rPr>
          <w:sz w:val="22"/>
          <w:szCs w:val="22"/>
          <w:lang w:val="x-none" w:eastAsia="x-none"/>
        </w:rPr>
        <w:t>- Федеральный закон «Об аккредитации в национальной системе аккредитации» от 28 декабря 2013 года N 412-ФЗ</w:t>
      </w:r>
      <w:r w:rsidR="006967A9">
        <w:rPr>
          <w:sz w:val="22"/>
          <w:szCs w:val="22"/>
          <w:lang w:val="x-none" w:eastAsia="x-none"/>
        </w:rPr>
        <w:t>;</w:t>
      </w:r>
    </w:p>
    <w:p w14:paraId="576955F0" w14:textId="77777777" w:rsidR="000A3A6F" w:rsidRPr="000A3A6F" w:rsidRDefault="000A3A6F" w:rsidP="000A3A6F">
      <w:pPr>
        <w:suppressAutoHyphens/>
        <w:ind w:firstLine="426"/>
        <w:jc w:val="both"/>
        <w:rPr>
          <w:sz w:val="22"/>
          <w:szCs w:val="22"/>
          <w:lang w:val="x-none" w:eastAsia="x-none"/>
        </w:rPr>
      </w:pPr>
      <w:r w:rsidRPr="000A3A6F">
        <w:rPr>
          <w:sz w:val="22"/>
          <w:szCs w:val="22"/>
          <w:lang w:val="x-none" w:eastAsia="x-none"/>
        </w:rPr>
        <w:t>- СанПиН 2.6.1.2523-09 «Нормы радиационной безопасности Санитарные правила и нормативы (НРБ-99/2009»;</w:t>
      </w:r>
    </w:p>
    <w:p w14:paraId="7F12CCEC" w14:textId="77777777" w:rsidR="000A3A6F" w:rsidRPr="000A3A6F" w:rsidRDefault="000A3A6F" w:rsidP="000A3A6F">
      <w:pPr>
        <w:suppressAutoHyphens/>
        <w:ind w:firstLine="426"/>
        <w:jc w:val="both"/>
        <w:rPr>
          <w:sz w:val="22"/>
          <w:szCs w:val="22"/>
          <w:lang w:val="x-none" w:eastAsia="x-none"/>
        </w:rPr>
      </w:pPr>
      <w:r w:rsidRPr="000A3A6F">
        <w:rPr>
          <w:sz w:val="22"/>
          <w:szCs w:val="22"/>
          <w:lang w:val="x-none" w:eastAsia="x-none"/>
        </w:rPr>
        <w:t>- СП 2.6.1.2612-10 «Основные санитарные правила обеспечения радиационной безопасности (ОСПОРБ 99/2010)»;</w:t>
      </w:r>
    </w:p>
    <w:p w14:paraId="0F4C79CA" w14:textId="77777777" w:rsidR="000A3A6F" w:rsidRPr="000A3A6F" w:rsidRDefault="000A3A6F" w:rsidP="000A3A6F">
      <w:pPr>
        <w:suppressAutoHyphens/>
        <w:ind w:firstLine="426"/>
        <w:jc w:val="both"/>
        <w:rPr>
          <w:sz w:val="22"/>
          <w:szCs w:val="22"/>
          <w:lang w:val="x-none" w:eastAsia="x-none"/>
        </w:rPr>
      </w:pPr>
      <w:r w:rsidRPr="000A3A6F">
        <w:rPr>
          <w:sz w:val="22"/>
          <w:szCs w:val="22"/>
          <w:lang w:val="x-none" w:eastAsia="x-none"/>
        </w:rPr>
        <w:t>- СанПиН 2.6.1.1192-03 «Гигиенические требования к устройству и эксплуатации рентгеновских кабинетов, аппаратов и проведению рентгенологических исследований»</w:t>
      </w:r>
    </w:p>
    <w:p w14:paraId="03E8FE32" w14:textId="77777777" w:rsidR="000A3A6F" w:rsidRPr="000A3A6F" w:rsidRDefault="000A3A6F" w:rsidP="000A3A6F">
      <w:pPr>
        <w:suppressAutoHyphens/>
        <w:ind w:firstLine="426"/>
        <w:jc w:val="both"/>
        <w:rPr>
          <w:sz w:val="22"/>
          <w:szCs w:val="22"/>
          <w:lang w:val="x-none" w:eastAsia="x-none"/>
        </w:rPr>
      </w:pPr>
      <w:r w:rsidRPr="000A3A6F">
        <w:rPr>
          <w:sz w:val="22"/>
          <w:szCs w:val="22"/>
          <w:lang w:val="x-none" w:eastAsia="x-none"/>
        </w:rPr>
        <w:t>- МУ 2.6.1.3015-12 «Организация и проведение индивидуального дозиметрического контроля. Персонал медицинских организаций», МУ 2.6.5.026 - 2016 «Дозиметрический контроль внешнего профессионального облучения. Общие требования», МУ 2.6.5.028-2016 «Определение индивидуальных эффективных и эквивалентных доз и организации контроля профессионального облучения в условиях планируемого облучения. Общие требования»;</w:t>
      </w:r>
    </w:p>
    <w:p w14:paraId="1C6C8667" w14:textId="77777777" w:rsidR="000A3A6F" w:rsidRPr="000A3A6F" w:rsidRDefault="000A3A6F" w:rsidP="000A3A6F">
      <w:pPr>
        <w:tabs>
          <w:tab w:val="left" w:pos="720"/>
        </w:tabs>
        <w:suppressAutoHyphens/>
        <w:ind w:firstLine="709"/>
        <w:jc w:val="both"/>
        <w:rPr>
          <w:sz w:val="22"/>
          <w:szCs w:val="22"/>
          <w:lang w:eastAsia="ar-SA"/>
        </w:rPr>
      </w:pPr>
      <w:r w:rsidRPr="000A3A6F">
        <w:rPr>
          <w:sz w:val="22"/>
          <w:szCs w:val="22"/>
          <w:lang w:eastAsia="ar-SA"/>
        </w:rPr>
        <w:tab/>
        <w:t>2.2. Оказать услуги по индивидуальному дозиметрическому контролю лично, без передачи обязательств третьим лицам, использовать собственные материалы и оборудование. Привлечение третьих лиц допускается только для осуществления доставки дозиметров.</w:t>
      </w:r>
    </w:p>
    <w:p w14:paraId="0A6CE6C7" w14:textId="77777777" w:rsidR="000A3A6F" w:rsidRPr="000A3A6F" w:rsidRDefault="000A3A6F" w:rsidP="000A3A6F">
      <w:pPr>
        <w:suppressAutoHyphens/>
        <w:ind w:firstLine="708"/>
        <w:jc w:val="both"/>
        <w:rPr>
          <w:sz w:val="22"/>
          <w:szCs w:val="22"/>
          <w:lang w:eastAsia="ar-SA"/>
        </w:rPr>
      </w:pPr>
      <w:r w:rsidRPr="000A3A6F">
        <w:rPr>
          <w:sz w:val="22"/>
          <w:szCs w:val="22"/>
          <w:lang w:eastAsia="ar-SA"/>
        </w:rPr>
        <w:t>2.3. Исполнитель должен иметь аттестат аккредитации в качестве испытательной лаборатории (центра) с прилагаемой областью аккредитации (в соотв. с Федеральным законом Федеральный закон от 28.12.2013 N 412-ФЗ "Об аккредитации в национальной системе аккредитации".</w:t>
      </w:r>
    </w:p>
    <w:p w14:paraId="0EDE0D1A" w14:textId="77777777" w:rsidR="000A3A6F" w:rsidRPr="000A3A6F" w:rsidRDefault="000A3A6F" w:rsidP="000A3A6F">
      <w:pPr>
        <w:suppressAutoHyphens/>
        <w:ind w:firstLine="709"/>
        <w:jc w:val="both"/>
        <w:rPr>
          <w:b/>
          <w:bCs/>
          <w:sz w:val="22"/>
          <w:szCs w:val="22"/>
          <w:lang w:eastAsia="ar-SA"/>
        </w:rPr>
      </w:pPr>
    </w:p>
    <w:p w14:paraId="77A969BF" w14:textId="77777777" w:rsidR="000A3A6F" w:rsidRPr="000A3A6F" w:rsidRDefault="000A3A6F" w:rsidP="000A3A6F">
      <w:pPr>
        <w:suppressAutoHyphens/>
        <w:ind w:firstLine="709"/>
        <w:jc w:val="both"/>
        <w:rPr>
          <w:b/>
          <w:bCs/>
          <w:sz w:val="22"/>
          <w:szCs w:val="22"/>
          <w:lang w:eastAsia="ar-SA"/>
        </w:rPr>
      </w:pPr>
      <w:r w:rsidRPr="000A3A6F">
        <w:rPr>
          <w:b/>
          <w:bCs/>
          <w:sz w:val="22"/>
          <w:szCs w:val="22"/>
          <w:lang w:eastAsia="ar-SA"/>
        </w:rPr>
        <w:t>3. Требования к безопасности оказываемых услуг.</w:t>
      </w:r>
    </w:p>
    <w:p w14:paraId="394AB348" w14:textId="77777777" w:rsidR="000A3A6F" w:rsidRPr="000A3A6F" w:rsidRDefault="000A3A6F" w:rsidP="000A3A6F">
      <w:pPr>
        <w:widowControl w:val="0"/>
        <w:autoSpaceDE w:val="0"/>
        <w:autoSpaceDN w:val="0"/>
        <w:adjustRightInd w:val="0"/>
        <w:ind w:firstLine="720"/>
        <w:jc w:val="both"/>
        <w:rPr>
          <w:sz w:val="22"/>
          <w:szCs w:val="22"/>
        </w:rPr>
      </w:pPr>
      <w:r w:rsidRPr="000A3A6F">
        <w:rPr>
          <w:sz w:val="22"/>
          <w:szCs w:val="22"/>
        </w:rPr>
        <w:t>3.1. Исполнитель гарантирует качество и безопасность оказываемых услуг, используемого оборудования и материалов в соответствии с действующими стандартами, утвержденными на данный вид услуг, и наличием заключений, аттестатов аккредитации, сертификатов, лицензий государственных надзорных органов, обязательных для данного вида услуг, используемого оборудования и материалов, оформленных в соответствии с законодательством Российской Федерации.</w:t>
      </w:r>
    </w:p>
    <w:p w14:paraId="01CCA468" w14:textId="77777777" w:rsidR="000A3A6F" w:rsidRPr="000A3A6F" w:rsidRDefault="000A3A6F" w:rsidP="000A3A6F">
      <w:pPr>
        <w:suppressAutoHyphens/>
        <w:ind w:firstLine="720"/>
        <w:jc w:val="both"/>
        <w:rPr>
          <w:sz w:val="22"/>
          <w:szCs w:val="22"/>
          <w:lang w:eastAsia="ar-SA"/>
        </w:rPr>
      </w:pPr>
      <w:r w:rsidRPr="000A3A6F">
        <w:rPr>
          <w:sz w:val="22"/>
          <w:szCs w:val="22"/>
          <w:lang w:eastAsia="ar-SA"/>
        </w:rPr>
        <w:t xml:space="preserve">3.2. Предоставление информации сторонним организациям по письменному согласованию с Заказчиком. </w:t>
      </w:r>
    </w:p>
    <w:p w14:paraId="22CBD5B1" w14:textId="77777777" w:rsidR="000A3A6F" w:rsidRPr="000A3A6F" w:rsidRDefault="000A3A6F" w:rsidP="000A3A6F">
      <w:pPr>
        <w:suppressAutoHyphens/>
        <w:ind w:firstLine="720"/>
        <w:jc w:val="both"/>
        <w:rPr>
          <w:sz w:val="22"/>
          <w:szCs w:val="22"/>
          <w:lang w:eastAsia="ar-SA"/>
        </w:rPr>
      </w:pPr>
      <w:r w:rsidRPr="000A3A6F">
        <w:rPr>
          <w:sz w:val="22"/>
          <w:szCs w:val="22"/>
          <w:lang w:eastAsia="ar-SA"/>
        </w:rPr>
        <w:t>3.3. Конфиденциальность сведений о любых результатах измерений.</w:t>
      </w:r>
    </w:p>
    <w:p w14:paraId="00D1ABB8" w14:textId="77777777" w:rsidR="000A3A6F" w:rsidRPr="000A3A6F" w:rsidRDefault="000A3A6F" w:rsidP="000A3A6F">
      <w:pPr>
        <w:suppressAutoHyphens/>
        <w:ind w:firstLine="720"/>
        <w:jc w:val="both"/>
        <w:rPr>
          <w:sz w:val="22"/>
          <w:szCs w:val="22"/>
          <w:lang w:eastAsia="ar-SA"/>
        </w:rPr>
      </w:pPr>
      <w:r w:rsidRPr="000A3A6F">
        <w:rPr>
          <w:sz w:val="22"/>
          <w:szCs w:val="22"/>
          <w:lang w:eastAsia="ar-SA"/>
        </w:rPr>
        <w:t xml:space="preserve">3.4. Выявления превышений или несоответствий на основании полученных результатов необходимо в течение 1 (одного) календарного дня сообщить Заказчику. </w:t>
      </w:r>
    </w:p>
    <w:p w14:paraId="06B54FBE" w14:textId="77777777" w:rsidR="000A3A6F" w:rsidRPr="000A3A6F" w:rsidRDefault="000A3A6F" w:rsidP="000A3A6F">
      <w:pPr>
        <w:suppressAutoHyphens/>
        <w:ind w:firstLine="708"/>
        <w:jc w:val="both"/>
        <w:rPr>
          <w:sz w:val="22"/>
          <w:szCs w:val="22"/>
          <w:lang w:eastAsia="ar-SA"/>
        </w:rPr>
      </w:pPr>
      <w:r w:rsidRPr="000A3A6F">
        <w:rPr>
          <w:sz w:val="22"/>
          <w:szCs w:val="22"/>
          <w:lang w:eastAsia="ar-SA"/>
        </w:rPr>
        <w:t>3.5. Результаты испытаний оформляются соответствующими протоколами в двух экземплярах. Один экземпляр хранится в организации, проводящей контроль, другой – у Заказчика.</w:t>
      </w:r>
    </w:p>
    <w:p w14:paraId="702F64FA" w14:textId="77777777" w:rsidR="003C10DB" w:rsidRPr="003C10DB" w:rsidRDefault="003C10DB" w:rsidP="003C10DB">
      <w:pPr>
        <w:ind w:firstLine="425"/>
        <w:jc w:val="both"/>
      </w:pPr>
    </w:p>
    <w:p w14:paraId="7D38DAD2" w14:textId="19FA3988" w:rsidR="008F3999" w:rsidRDefault="008F3999" w:rsidP="003C10DB">
      <w:pPr>
        <w:ind w:firstLine="567"/>
        <w:jc w:val="center"/>
        <w:rPr>
          <w:color w:val="000000"/>
          <w:sz w:val="23"/>
          <w:szCs w:val="23"/>
          <w:lang w:eastAsia="en-US"/>
        </w:rPr>
      </w:pPr>
    </w:p>
    <w:tbl>
      <w:tblPr>
        <w:tblW w:w="9930" w:type="dxa"/>
        <w:jc w:val="center"/>
        <w:tblLayout w:type="fixed"/>
        <w:tblLook w:val="04A0" w:firstRow="1" w:lastRow="0" w:firstColumn="1" w:lastColumn="0" w:noHBand="0" w:noVBand="1"/>
      </w:tblPr>
      <w:tblGrid>
        <w:gridCol w:w="4882"/>
        <w:gridCol w:w="5048"/>
      </w:tblGrid>
      <w:tr w:rsidR="002E4562" w:rsidRPr="004460F9" w14:paraId="40421855" w14:textId="77777777" w:rsidTr="003D62C4">
        <w:trPr>
          <w:trHeight w:val="902"/>
          <w:jc w:val="center"/>
        </w:trPr>
        <w:tc>
          <w:tcPr>
            <w:tcW w:w="4882" w:type="dxa"/>
            <w:shd w:val="clear" w:color="auto" w:fill="FFFFFF"/>
          </w:tcPr>
          <w:p w14:paraId="4FAE158D" w14:textId="77777777" w:rsidR="002E4562" w:rsidRPr="004460F9" w:rsidRDefault="002E4562" w:rsidP="002E4562">
            <w:pPr>
              <w:tabs>
                <w:tab w:val="center" w:pos="-5055"/>
              </w:tabs>
              <w:spacing w:line="240" w:lineRule="atLeast"/>
              <w:rPr>
                <w:b/>
              </w:rPr>
            </w:pPr>
            <w:r w:rsidRPr="004460F9">
              <w:rPr>
                <w:b/>
              </w:rPr>
              <w:t>Государственный заказчик:</w:t>
            </w:r>
          </w:p>
          <w:p w14:paraId="647DAB7F" w14:textId="77777777" w:rsidR="002E4562" w:rsidRPr="004460F9" w:rsidRDefault="002E4562" w:rsidP="002E4562">
            <w:pPr>
              <w:tabs>
                <w:tab w:val="center" w:pos="-5055"/>
              </w:tabs>
              <w:spacing w:line="240" w:lineRule="atLeast"/>
            </w:pPr>
          </w:p>
          <w:p w14:paraId="442908D8" w14:textId="77777777" w:rsidR="002E4562" w:rsidRPr="004460F9" w:rsidRDefault="002E4562" w:rsidP="002E4562">
            <w:pPr>
              <w:tabs>
                <w:tab w:val="center" w:pos="-5055"/>
              </w:tabs>
              <w:spacing w:line="240" w:lineRule="atLeast"/>
            </w:pPr>
            <w:r w:rsidRPr="004460F9">
              <w:t>________________ /</w:t>
            </w:r>
            <w:r>
              <w:t xml:space="preserve"> _________</w:t>
            </w:r>
          </w:p>
          <w:p w14:paraId="75451AE9" w14:textId="37CCA58B" w:rsidR="002E4562" w:rsidRPr="004460F9" w:rsidRDefault="002E4562" w:rsidP="002E4562">
            <w:pPr>
              <w:tabs>
                <w:tab w:val="center" w:pos="-5055"/>
              </w:tabs>
              <w:spacing w:line="240" w:lineRule="atLeast"/>
            </w:pPr>
            <w:r w:rsidRPr="004460F9">
              <w:t>«__</w:t>
            </w:r>
            <w:proofErr w:type="gramStart"/>
            <w:r w:rsidRPr="004460F9">
              <w:t>_»_</w:t>
            </w:r>
            <w:proofErr w:type="gramEnd"/>
            <w:r w:rsidRPr="004460F9">
              <w:t>______________</w:t>
            </w:r>
            <w:r w:rsidR="000806E2">
              <w:t>2026</w:t>
            </w:r>
            <w:r w:rsidRPr="004460F9">
              <w:t xml:space="preserve"> г.</w:t>
            </w:r>
          </w:p>
          <w:p w14:paraId="350E9538" w14:textId="339BEEC0" w:rsidR="002E4562" w:rsidRPr="004460F9" w:rsidRDefault="000A3A6F" w:rsidP="002E4562">
            <w:pPr>
              <w:spacing w:line="240" w:lineRule="atLeast"/>
              <w:ind w:right="-71"/>
              <w:jc w:val="both"/>
            </w:pPr>
            <w:r>
              <w:rPr>
                <w:kern w:val="2"/>
                <w:lang w:eastAsia="ar-SA"/>
              </w:rPr>
              <w:t>ЭЦП</w:t>
            </w:r>
          </w:p>
        </w:tc>
        <w:tc>
          <w:tcPr>
            <w:tcW w:w="5048" w:type="dxa"/>
            <w:shd w:val="clear" w:color="auto" w:fill="FFFFFF"/>
          </w:tcPr>
          <w:p w14:paraId="0970C65D" w14:textId="77777777" w:rsidR="002E4562" w:rsidRPr="004460F9" w:rsidRDefault="002E4562" w:rsidP="002E4562">
            <w:pPr>
              <w:tabs>
                <w:tab w:val="center" w:pos="-5055"/>
              </w:tabs>
              <w:spacing w:line="240" w:lineRule="atLeast"/>
              <w:rPr>
                <w:b/>
              </w:rPr>
            </w:pPr>
            <w:r>
              <w:rPr>
                <w:b/>
              </w:rPr>
              <w:t>Исполнитель</w:t>
            </w:r>
            <w:r w:rsidRPr="004460F9">
              <w:rPr>
                <w:b/>
              </w:rPr>
              <w:t>:</w:t>
            </w:r>
          </w:p>
          <w:p w14:paraId="46769947" w14:textId="77777777" w:rsidR="002E4562" w:rsidRDefault="002E4562" w:rsidP="002E4562">
            <w:pPr>
              <w:tabs>
                <w:tab w:val="center" w:pos="-5055"/>
              </w:tabs>
              <w:spacing w:line="240" w:lineRule="atLeast"/>
            </w:pPr>
          </w:p>
          <w:p w14:paraId="4EE31B2C" w14:textId="77777777" w:rsidR="002E4562" w:rsidRPr="004460F9" w:rsidRDefault="002E4562" w:rsidP="002E4562">
            <w:pPr>
              <w:tabs>
                <w:tab w:val="center" w:pos="-5055"/>
              </w:tabs>
              <w:spacing w:line="240" w:lineRule="atLeast"/>
            </w:pPr>
            <w:r>
              <w:t xml:space="preserve">______________ / ___________ </w:t>
            </w:r>
          </w:p>
          <w:p w14:paraId="799653C7" w14:textId="77800E36" w:rsidR="002E4562" w:rsidRPr="004460F9" w:rsidRDefault="002E4562" w:rsidP="002E4562">
            <w:pPr>
              <w:tabs>
                <w:tab w:val="center" w:pos="-5055"/>
              </w:tabs>
              <w:spacing w:line="240" w:lineRule="atLeast"/>
            </w:pPr>
            <w:r w:rsidRPr="004460F9">
              <w:t>«__</w:t>
            </w:r>
            <w:proofErr w:type="gramStart"/>
            <w:r w:rsidRPr="004460F9">
              <w:t>_»_</w:t>
            </w:r>
            <w:proofErr w:type="gramEnd"/>
            <w:r w:rsidRPr="004460F9">
              <w:t>______________</w:t>
            </w:r>
            <w:r w:rsidR="000806E2">
              <w:t>2026</w:t>
            </w:r>
            <w:r w:rsidRPr="004460F9">
              <w:t xml:space="preserve"> г.</w:t>
            </w:r>
          </w:p>
          <w:p w14:paraId="7421658F" w14:textId="26688640" w:rsidR="002E4562" w:rsidRPr="004460F9" w:rsidRDefault="000A3A6F" w:rsidP="002E4562">
            <w:pPr>
              <w:spacing w:line="240" w:lineRule="atLeast"/>
              <w:ind w:right="-71"/>
              <w:jc w:val="both"/>
            </w:pPr>
            <w:r>
              <w:rPr>
                <w:kern w:val="2"/>
                <w:lang w:eastAsia="ar-SA"/>
              </w:rPr>
              <w:t>ЭЦП</w:t>
            </w:r>
          </w:p>
        </w:tc>
      </w:tr>
    </w:tbl>
    <w:p w14:paraId="760BDFF5" w14:textId="77777777" w:rsidR="00726EE1" w:rsidRPr="00D4653E" w:rsidRDefault="009842E3" w:rsidP="002E4562">
      <w:pPr>
        <w:pageBreakBefore/>
        <w:spacing w:line="220" w:lineRule="atLeast"/>
        <w:jc w:val="right"/>
        <w:outlineLvl w:val="1"/>
      </w:pPr>
      <w:r>
        <w:lastRenderedPageBreak/>
        <w:t>Приложение № 2</w:t>
      </w:r>
    </w:p>
    <w:p w14:paraId="409BA7A0" w14:textId="77777777" w:rsidR="009842E3" w:rsidRDefault="005922E9" w:rsidP="00513B72">
      <w:pPr>
        <w:ind w:left="4236"/>
        <w:jc w:val="right"/>
        <w:rPr>
          <w:bCs/>
        </w:rPr>
      </w:pPr>
      <w:r w:rsidRPr="00513B72">
        <w:rPr>
          <w:bCs/>
        </w:rPr>
        <w:t xml:space="preserve">к государственному контракту </w:t>
      </w:r>
    </w:p>
    <w:p w14:paraId="2AEA2C7A" w14:textId="62BC077C" w:rsidR="00726EE1" w:rsidRPr="00D4653E" w:rsidRDefault="005922E9" w:rsidP="002E4562">
      <w:pPr>
        <w:ind w:left="4236"/>
        <w:jc w:val="right"/>
      </w:pPr>
      <w:r w:rsidRPr="00513B72">
        <w:rPr>
          <w:bCs/>
        </w:rPr>
        <w:t>№</w:t>
      </w:r>
      <w:r w:rsidRPr="00513B72">
        <w:t xml:space="preserve"> </w:t>
      </w:r>
      <w:r w:rsidR="002E4562">
        <w:t xml:space="preserve">__________ </w:t>
      </w:r>
      <w:r w:rsidR="00726EE1" w:rsidRPr="00D4653E">
        <w:t xml:space="preserve">от "__" ____ </w:t>
      </w:r>
      <w:r w:rsidR="000806E2">
        <w:t>2026</w:t>
      </w:r>
      <w:r w:rsidR="0034282A">
        <w:t xml:space="preserve"> г. </w:t>
      </w:r>
    </w:p>
    <w:p w14:paraId="74B8FE3D" w14:textId="099BBFDE" w:rsidR="009842E3" w:rsidRDefault="006967A9" w:rsidP="006967A9">
      <w:pPr>
        <w:spacing w:line="220" w:lineRule="atLeast"/>
        <w:jc w:val="right"/>
      </w:pPr>
      <w:bookmarkStart w:id="4" w:name="P399"/>
      <w:bookmarkEnd w:id="4"/>
      <w:r w:rsidRPr="006967A9">
        <w:t>ФОРМА</w:t>
      </w:r>
    </w:p>
    <w:p w14:paraId="77FE53A8" w14:textId="371C6F35" w:rsidR="00726EE1" w:rsidRDefault="00596B7A" w:rsidP="00726EE1">
      <w:pPr>
        <w:spacing w:line="220" w:lineRule="atLeast"/>
        <w:jc w:val="center"/>
      </w:pPr>
      <w:r>
        <w:t xml:space="preserve">АКТ </w:t>
      </w:r>
      <w:r w:rsidR="00A86764">
        <w:t>СДАЧИ</w:t>
      </w:r>
      <w:r>
        <w:t>-</w:t>
      </w:r>
      <w:r w:rsidR="00A86764">
        <w:t>ПРИЕМКИ</w:t>
      </w:r>
      <w:r>
        <w:t xml:space="preserve"> </w:t>
      </w:r>
    </w:p>
    <w:p w14:paraId="72DC4AA4" w14:textId="77777777" w:rsidR="00A86764" w:rsidRPr="00D4653E" w:rsidRDefault="00A86764" w:rsidP="00726EE1">
      <w:pPr>
        <w:spacing w:line="220" w:lineRule="atLeast"/>
        <w:jc w:val="center"/>
      </w:pPr>
      <w:r>
        <w:t>ОКАЗАННЫХ УСЛУГ</w:t>
      </w:r>
    </w:p>
    <w:p w14:paraId="0828641A" w14:textId="3407399B" w:rsidR="00A86764" w:rsidRPr="00A86764" w:rsidRDefault="00A86764" w:rsidP="00A86764">
      <w:pPr>
        <w:widowControl w:val="0"/>
        <w:autoSpaceDE w:val="0"/>
        <w:autoSpaceDN w:val="0"/>
        <w:adjustRightInd w:val="0"/>
        <w:ind w:right="140"/>
        <w:jc w:val="both"/>
        <w:rPr>
          <w:sz w:val="22"/>
          <w:szCs w:val="22"/>
        </w:rPr>
      </w:pPr>
      <w:r w:rsidRPr="00A86764">
        <w:rPr>
          <w:sz w:val="22"/>
          <w:szCs w:val="22"/>
        </w:rPr>
        <w:t xml:space="preserve">г. </w:t>
      </w:r>
      <w:proofErr w:type="gramStart"/>
      <w:r w:rsidRPr="00A86764">
        <w:rPr>
          <w:sz w:val="22"/>
          <w:szCs w:val="22"/>
        </w:rPr>
        <w:t xml:space="preserve">Москва  </w:t>
      </w:r>
      <w:r w:rsidRPr="00A86764">
        <w:rPr>
          <w:sz w:val="22"/>
          <w:szCs w:val="22"/>
        </w:rPr>
        <w:tab/>
      </w:r>
      <w:proofErr w:type="gramEnd"/>
      <w:r w:rsidRPr="00A86764">
        <w:rPr>
          <w:sz w:val="22"/>
          <w:szCs w:val="22"/>
        </w:rPr>
        <w:tab/>
      </w:r>
      <w:r w:rsidRPr="00A86764">
        <w:rPr>
          <w:sz w:val="22"/>
          <w:szCs w:val="22"/>
        </w:rPr>
        <w:tab/>
      </w:r>
      <w:r w:rsidRPr="00A86764">
        <w:rPr>
          <w:sz w:val="22"/>
          <w:szCs w:val="22"/>
        </w:rPr>
        <w:tab/>
      </w:r>
      <w:r w:rsidRPr="00A86764">
        <w:rPr>
          <w:sz w:val="22"/>
          <w:szCs w:val="22"/>
        </w:rPr>
        <w:tab/>
      </w:r>
      <w:r w:rsidRPr="00A86764">
        <w:rPr>
          <w:sz w:val="22"/>
          <w:szCs w:val="22"/>
        </w:rPr>
        <w:tab/>
      </w:r>
      <w:r w:rsidRPr="00A86764">
        <w:rPr>
          <w:sz w:val="22"/>
          <w:szCs w:val="22"/>
        </w:rPr>
        <w:tab/>
      </w:r>
      <w:r w:rsidRPr="00A86764">
        <w:rPr>
          <w:sz w:val="22"/>
          <w:szCs w:val="22"/>
        </w:rPr>
        <w:tab/>
      </w:r>
      <w:r>
        <w:rPr>
          <w:sz w:val="22"/>
          <w:szCs w:val="22"/>
        </w:rPr>
        <w:t xml:space="preserve">                        </w:t>
      </w:r>
      <w:proofErr w:type="gramStart"/>
      <w:r w:rsidR="009842E3">
        <w:rPr>
          <w:sz w:val="22"/>
          <w:szCs w:val="22"/>
        </w:rPr>
        <w:t xml:space="preserve">   </w:t>
      </w:r>
      <w:r w:rsidRPr="00A86764">
        <w:rPr>
          <w:sz w:val="22"/>
          <w:szCs w:val="22"/>
        </w:rPr>
        <w:t>«</w:t>
      </w:r>
      <w:proofErr w:type="gramEnd"/>
      <w:r w:rsidRPr="00A86764">
        <w:rPr>
          <w:sz w:val="22"/>
          <w:szCs w:val="22"/>
        </w:rPr>
        <w:t xml:space="preserve">____» __________ </w:t>
      </w:r>
      <w:r w:rsidR="000806E2">
        <w:rPr>
          <w:sz w:val="22"/>
          <w:szCs w:val="22"/>
        </w:rPr>
        <w:t>2026</w:t>
      </w:r>
      <w:r w:rsidR="009842E3">
        <w:rPr>
          <w:sz w:val="22"/>
          <w:szCs w:val="22"/>
        </w:rPr>
        <w:t xml:space="preserve"> </w:t>
      </w:r>
      <w:r w:rsidRPr="00A86764">
        <w:rPr>
          <w:sz w:val="22"/>
          <w:szCs w:val="22"/>
        </w:rPr>
        <w:t>г.</w:t>
      </w:r>
    </w:p>
    <w:p w14:paraId="1094E9ED"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ab/>
      </w:r>
    </w:p>
    <w:p w14:paraId="3BDEF094"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________________________________, именуемое в дальнейшем «Заказчик»,</w:t>
      </w:r>
    </w:p>
    <w:p w14:paraId="72C0428B" w14:textId="77777777" w:rsidR="00A86764" w:rsidRPr="00A86764" w:rsidRDefault="00A86764" w:rsidP="00A86764">
      <w:pPr>
        <w:widowControl w:val="0"/>
        <w:autoSpaceDE w:val="0"/>
        <w:autoSpaceDN w:val="0"/>
        <w:adjustRightInd w:val="0"/>
        <w:ind w:right="140"/>
        <w:jc w:val="both"/>
        <w:rPr>
          <w:i/>
          <w:iCs/>
          <w:sz w:val="22"/>
          <w:szCs w:val="22"/>
        </w:rPr>
      </w:pPr>
      <w:r w:rsidRPr="00A86764">
        <w:rPr>
          <w:i/>
          <w:iCs/>
          <w:sz w:val="22"/>
          <w:szCs w:val="22"/>
        </w:rPr>
        <w:t>(наименование организации)</w:t>
      </w:r>
    </w:p>
    <w:p w14:paraId="54C5B419"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в лице ________________________________________________________________,</w:t>
      </w:r>
    </w:p>
    <w:p w14:paraId="3F9B089C" w14:textId="77777777" w:rsidR="00A86764" w:rsidRPr="00A86764" w:rsidRDefault="00A86764" w:rsidP="00A86764">
      <w:pPr>
        <w:widowControl w:val="0"/>
        <w:autoSpaceDE w:val="0"/>
        <w:autoSpaceDN w:val="0"/>
        <w:adjustRightInd w:val="0"/>
        <w:ind w:right="140"/>
        <w:jc w:val="both"/>
        <w:rPr>
          <w:i/>
          <w:iCs/>
          <w:sz w:val="22"/>
          <w:szCs w:val="22"/>
        </w:rPr>
      </w:pPr>
      <w:r w:rsidRPr="00A86764">
        <w:rPr>
          <w:i/>
          <w:iCs/>
          <w:sz w:val="22"/>
          <w:szCs w:val="22"/>
        </w:rPr>
        <w:t>(должность, Ф.И.О.)</w:t>
      </w:r>
    </w:p>
    <w:p w14:paraId="39A6273B"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действующего на основании _____________________________________________,</w:t>
      </w:r>
    </w:p>
    <w:p w14:paraId="363BE51D" w14:textId="77777777" w:rsidR="00A86764" w:rsidRPr="00A86764" w:rsidRDefault="00A86764" w:rsidP="00A86764">
      <w:pPr>
        <w:widowControl w:val="0"/>
        <w:autoSpaceDE w:val="0"/>
        <w:autoSpaceDN w:val="0"/>
        <w:adjustRightInd w:val="0"/>
        <w:ind w:right="140"/>
        <w:jc w:val="both"/>
        <w:rPr>
          <w:i/>
          <w:iCs/>
          <w:sz w:val="22"/>
          <w:szCs w:val="22"/>
        </w:rPr>
      </w:pPr>
      <w:r w:rsidRPr="00A86764">
        <w:rPr>
          <w:i/>
          <w:iCs/>
          <w:sz w:val="22"/>
          <w:szCs w:val="22"/>
        </w:rPr>
        <w:t xml:space="preserve">                                                                                 (Устава, Положения, Доверенности)</w:t>
      </w:r>
    </w:p>
    <w:p w14:paraId="32D16BD8"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с одной стороны, и _____________________________________________________,</w:t>
      </w:r>
    </w:p>
    <w:p w14:paraId="2722FCEF" w14:textId="77777777" w:rsidR="00A86764" w:rsidRPr="00A86764" w:rsidRDefault="00A86764" w:rsidP="00A86764">
      <w:pPr>
        <w:widowControl w:val="0"/>
        <w:autoSpaceDE w:val="0"/>
        <w:autoSpaceDN w:val="0"/>
        <w:adjustRightInd w:val="0"/>
        <w:ind w:right="140"/>
        <w:jc w:val="both"/>
        <w:rPr>
          <w:i/>
          <w:iCs/>
          <w:sz w:val="22"/>
          <w:szCs w:val="22"/>
        </w:rPr>
      </w:pPr>
      <w:r w:rsidRPr="00A86764">
        <w:rPr>
          <w:i/>
          <w:iCs/>
          <w:sz w:val="22"/>
          <w:szCs w:val="22"/>
        </w:rPr>
        <w:t>(наименование организации)</w:t>
      </w:r>
    </w:p>
    <w:p w14:paraId="044E30E6"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именуемое в дальнейшем «Исполнитель», в лице _____________________________,</w:t>
      </w:r>
    </w:p>
    <w:p w14:paraId="46B69363" w14:textId="77777777" w:rsidR="00A86764" w:rsidRPr="00A86764" w:rsidRDefault="00A86764" w:rsidP="00A86764">
      <w:pPr>
        <w:widowControl w:val="0"/>
        <w:autoSpaceDE w:val="0"/>
        <w:autoSpaceDN w:val="0"/>
        <w:adjustRightInd w:val="0"/>
        <w:ind w:right="140"/>
        <w:jc w:val="both"/>
        <w:rPr>
          <w:i/>
          <w:iCs/>
          <w:sz w:val="22"/>
          <w:szCs w:val="22"/>
        </w:rPr>
      </w:pPr>
      <w:r w:rsidRPr="00A86764">
        <w:rPr>
          <w:i/>
          <w:iCs/>
          <w:sz w:val="22"/>
          <w:szCs w:val="22"/>
        </w:rPr>
        <w:t>(должность, Ф.И.О.)</w:t>
      </w:r>
    </w:p>
    <w:p w14:paraId="654120C4"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действующего на основании _____________________________________________,</w:t>
      </w:r>
    </w:p>
    <w:p w14:paraId="0E92FD50" w14:textId="77777777" w:rsidR="00A86764" w:rsidRPr="00A86764" w:rsidRDefault="00A86764" w:rsidP="00A86764">
      <w:pPr>
        <w:widowControl w:val="0"/>
        <w:autoSpaceDE w:val="0"/>
        <w:autoSpaceDN w:val="0"/>
        <w:adjustRightInd w:val="0"/>
        <w:ind w:right="140"/>
        <w:jc w:val="both"/>
        <w:rPr>
          <w:i/>
          <w:iCs/>
          <w:sz w:val="22"/>
          <w:szCs w:val="22"/>
        </w:rPr>
      </w:pPr>
      <w:bookmarkStart w:id="5" w:name="Par464"/>
      <w:bookmarkEnd w:id="5"/>
      <w:r w:rsidRPr="00A86764">
        <w:rPr>
          <w:i/>
          <w:iCs/>
          <w:sz w:val="22"/>
          <w:szCs w:val="22"/>
        </w:rPr>
        <w:t xml:space="preserve">                                                                                  (Устава, Положения, Доверенности)</w:t>
      </w:r>
    </w:p>
    <w:p w14:paraId="380C8E13"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с другой стороны, вместе именуемые «Стороны», составили настоящий Акт о нижеследующем:</w:t>
      </w:r>
    </w:p>
    <w:p w14:paraId="54B34897" w14:textId="15439A85" w:rsidR="00A86764" w:rsidRPr="00A86764" w:rsidRDefault="00A86764" w:rsidP="00A86764">
      <w:pPr>
        <w:widowControl w:val="0"/>
        <w:tabs>
          <w:tab w:val="left" w:pos="1134"/>
        </w:tabs>
        <w:autoSpaceDE w:val="0"/>
        <w:autoSpaceDN w:val="0"/>
        <w:adjustRightInd w:val="0"/>
        <w:ind w:right="140"/>
        <w:jc w:val="both"/>
        <w:rPr>
          <w:sz w:val="22"/>
          <w:szCs w:val="22"/>
        </w:rPr>
      </w:pPr>
      <w:r w:rsidRPr="00A86764">
        <w:rPr>
          <w:sz w:val="22"/>
          <w:szCs w:val="22"/>
        </w:rPr>
        <w:t>1.</w:t>
      </w:r>
      <w:r w:rsidRPr="00A86764">
        <w:rPr>
          <w:sz w:val="22"/>
          <w:szCs w:val="22"/>
        </w:rPr>
        <w:tab/>
        <w:t>В соответствии с Контрактом № ______ от «____» __________ 20</w:t>
      </w:r>
      <w:r w:rsidR="006967A9">
        <w:rPr>
          <w:sz w:val="22"/>
          <w:szCs w:val="22"/>
        </w:rPr>
        <w:t>26</w:t>
      </w:r>
      <w:r w:rsidRPr="00A86764">
        <w:rPr>
          <w:sz w:val="22"/>
          <w:szCs w:val="22"/>
        </w:rPr>
        <w:t xml:space="preserve"> г. (далее – Контракт) Исполнитель выполнил обязательства по оказанию услуг, а именно:</w:t>
      </w:r>
    </w:p>
    <w:p w14:paraId="7CF4B2F3"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______________________________________________________________________</w:t>
      </w:r>
    </w:p>
    <w:p w14:paraId="52821C45"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2. Фактическое качество оказанных услуг соответствует (не соответствует) требованиям Контракта:</w:t>
      </w:r>
    </w:p>
    <w:p w14:paraId="648376FB"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______________________________________________________________________</w:t>
      </w:r>
    </w:p>
    <w:p w14:paraId="227854F3" w14:textId="342C8703" w:rsidR="00A86764" w:rsidRPr="00A86764" w:rsidRDefault="00A86764" w:rsidP="00A86764">
      <w:pPr>
        <w:widowControl w:val="0"/>
        <w:tabs>
          <w:tab w:val="left" w:pos="1276"/>
        </w:tabs>
        <w:autoSpaceDE w:val="0"/>
        <w:autoSpaceDN w:val="0"/>
        <w:adjustRightInd w:val="0"/>
        <w:ind w:right="140"/>
        <w:jc w:val="both"/>
        <w:rPr>
          <w:sz w:val="22"/>
          <w:szCs w:val="22"/>
        </w:rPr>
      </w:pPr>
      <w:r w:rsidRPr="00A86764">
        <w:rPr>
          <w:sz w:val="22"/>
          <w:szCs w:val="22"/>
        </w:rPr>
        <w:t>3.   Вышеуказанные услуги согласно Контракту, должны быть выполнены «___» __________ 20</w:t>
      </w:r>
      <w:r w:rsidR="006967A9">
        <w:rPr>
          <w:sz w:val="22"/>
          <w:szCs w:val="22"/>
        </w:rPr>
        <w:t>26</w:t>
      </w:r>
      <w:r w:rsidRPr="00A86764">
        <w:rPr>
          <w:sz w:val="22"/>
          <w:szCs w:val="22"/>
        </w:rPr>
        <w:t xml:space="preserve"> г., фактически выполнены «___» __________ 20</w:t>
      </w:r>
      <w:r w:rsidR="006967A9">
        <w:rPr>
          <w:sz w:val="22"/>
          <w:szCs w:val="22"/>
        </w:rPr>
        <w:t>26</w:t>
      </w:r>
      <w:r w:rsidRPr="00A86764">
        <w:rPr>
          <w:sz w:val="22"/>
          <w:szCs w:val="22"/>
        </w:rPr>
        <w:t xml:space="preserve"> г.</w:t>
      </w:r>
    </w:p>
    <w:p w14:paraId="7D5FB8FA" w14:textId="2242F9E5" w:rsidR="00A86764" w:rsidRPr="00A86764" w:rsidRDefault="00A86764" w:rsidP="00A86764">
      <w:pPr>
        <w:widowControl w:val="0"/>
        <w:autoSpaceDE w:val="0"/>
        <w:autoSpaceDN w:val="0"/>
        <w:adjustRightInd w:val="0"/>
        <w:ind w:right="140"/>
        <w:jc w:val="both"/>
        <w:rPr>
          <w:sz w:val="22"/>
          <w:szCs w:val="22"/>
        </w:rPr>
      </w:pPr>
      <w:r w:rsidRPr="00A86764">
        <w:rPr>
          <w:sz w:val="22"/>
          <w:szCs w:val="22"/>
        </w:rPr>
        <w:t>4.  Недостатки услуг (</w:t>
      </w:r>
      <w:r w:rsidRPr="00A86764">
        <w:rPr>
          <w:i/>
          <w:iCs/>
          <w:sz w:val="22"/>
          <w:szCs w:val="22"/>
        </w:rPr>
        <w:t>и сопутствующих услуг</w:t>
      </w:r>
      <w:r w:rsidRPr="00A86764">
        <w:rPr>
          <w:sz w:val="22"/>
          <w:szCs w:val="22"/>
        </w:rPr>
        <w:t>) выявлены/не выявлены</w:t>
      </w:r>
      <w:r w:rsidR="000A3A6F">
        <w:rPr>
          <w:sz w:val="22"/>
          <w:szCs w:val="22"/>
        </w:rPr>
        <w:t xml:space="preserve"> </w:t>
      </w:r>
    </w:p>
    <w:p w14:paraId="5C4852B1"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______________________________________________________________________</w:t>
      </w:r>
    </w:p>
    <w:p w14:paraId="2CE0D0A8"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5.  Сумма, подлежащая оплате Исполнителю в соответствии с условиями</w:t>
      </w:r>
    </w:p>
    <w:p w14:paraId="47B175AD"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Контракта __________________________________________________________.</w:t>
      </w:r>
    </w:p>
    <w:p w14:paraId="7DFC53F9"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6.  В соответствии с пунктом ____ Контракта сумма штрафных санкций составляет _____________ (</w:t>
      </w:r>
      <w:r w:rsidRPr="00A86764">
        <w:rPr>
          <w:i/>
          <w:iCs/>
          <w:sz w:val="22"/>
          <w:szCs w:val="22"/>
        </w:rPr>
        <w:t>указывается порядок расчета штрафных санкций</w:t>
      </w:r>
      <w:r w:rsidRPr="00A86764">
        <w:rPr>
          <w:sz w:val="22"/>
          <w:szCs w:val="22"/>
        </w:rPr>
        <w:t>).</w:t>
      </w:r>
    </w:p>
    <w:p w14:paraId="542E6766"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Общая стоимость штрафных санкций составит: ________________________.</w:t>
      </w:r>
    </w:p>
    <w:p w14:paraId="13419C48"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 xml:space="preserve">7. </w:t>
      </w:r>
      <w:r w:rsidRPr="00A86764">
        <w:rPr>
          <w:i/>
          <w:iCs/>
          <w:sz w:val="22"/>
          <w:szCs w:val="22"/>
        </w:rPr>
        <w:t xml:space="preserve">Итоговая сумма, подлежащая оплате Исполнителю с учетом удержания штрафных санкций, составляет </w:t>
      </w:r>
      <w:r w:rsidRPr="00A86764">
        <w:rPr>
          <w:sz w:val="22"/>
          <w:szCs w:val="22"/>
        </w:rPr>
        <w:t>_________________________________________.</w:t>
      </w:r>
    </w:p>
    <w:p w14:paraId="57154308" w14:textId="77777777" w:rsidR="00A86764" w:rsidRPr="00A86764" w:rsidRDefault="00A86764" w:rsidP="00A86764">
      <w:pPr>
        <w:widowControl w:val="0"/>
        <w:autoSpaceDE w:val="0"/>
        <w:autoSpaceDN w:val="0"/>
        <w:adjustRightInd w:val="0"/>
        <w:ind w:right="140"/>
        <w:jc w:val="both"/>
        <w:rPr>
          <w:sz w:val="22"/>
          <w:szCs w:val="22"/>
        </w:rPr>
      </w:pPr>
      <w:r w:rsidRPr="00A86764">
        <w:rPr>
          <w:sz w:val="22"/>
          <w:szCs w:val="22"/>
        </w:rPr>
        <w:t>8. Результаты оказанных услуг по Контракту:</w:t>
      </w:r>
    </w:p>
    <w:p w14:paraId="65B971AE" w14:textId="77777777" w:rsidR="00A86764" w:rsidRPr="00A86764" w:rsidRDefault="00A86764" w:rsidP="00A86764">
      <w:pPr>
        <w:widowControl w:val="0"/>
        <w:autoSpaceDE w:val="0"/>
        <w:autoSpaceDN w:val="0"/>
        <w:adjustRightInd w:val="0"/>
        <w:jc w:val="both"/>
        <w:rPr>
          <w:sz w:val="22"/>
          <w:szCs w:val="22"/>
        </w:rPr>
      </w:pPr>
    </w:p>
    <w:tbl>
      <w:tblPr>
        <w:tblW w:w="9473" w:type="dxa"/>
        <w:tblInd w:w="98" w:type="dxa"/>
        <w:tblCellMar>
          <w:left w:w="10" w:type="dxa"/>
          <w:right w:w="10" w:type="dxa"/>
        </w:tblCellMar>
        <w:tblLook w:val="00A0" w:firstRow="1" w:lastRow="0" w:firstColumn="1" w:lastColumn="0" w:noHBand="0" w:noVBand="0"/>
      </w:tblPr>
      <w:tblGrid>
        <w:gridCol w:w="4554"/>
        <w:gridCol w:w="4919"/>
      </w:tblGrid>
      <w:tr w:rsidR="00A86764" w:rsidRPr="00A86764" w14:paraId="4D3B0FF8" w14:textId="77777777" w:rsidTr="00826B66">
        <w:trPr>
          <w:trHeight w:val="1"/>
        </w:trPr>
        <w:tc>
          <w:tcPr>
            <w:tcW w:w="4554" w:type="dxa"/>
            <w:shd w:val="clear" w:color="auto" w:fill="FFFFFF"/>
            <w:tcMar>
              <w:top w:w="0" w:type="dxa"/>
              <w:left w:w="108" w:type="dxa"/>
              <w:bottom w:w="0" w:type="dxa"/>
              <w:right w:w="108" w:type="dxa"/>
            </w:tcMar>
          </w:tcPr>
          <w:p w14:paraId="164B1002" w14:textId="77777777" w:rsidR="00A86764" w:rsidRPr="00A86764" w:rsidRDefault="00A86764" w:rsidP="00A86764">
            <w:pPr>
              <w:jc w:val="both"/>
            </w:pPr>
            <w:r w:rsidRPr="00A86764">
              <w:t>Государственный заказчик:</w:t>
            </w:r>
          </w:p>
          <w:p w14:paraId="58B1D080" w14:textId="77777777" w:rsidR="00A86764" w:rsidRPr="00A86764" w:rsidRDefault="00A86764" w:rsidP="00A86764">
            <w:pPr>
              <w:jc w:val="both"/>
            </w:pPr>
          </w:p>
          <w:p w14:paraId="3898AC0C" w14:textId="77777777" w:rsidR="00A86764" w:rsidRPr="00A86764" w:rsidRDefault="00A86764" w:rsidP="00A86764">
            <w:pPr>
              <w:jc w:val="both"/>
            </w:pPr>
            <w:r w:rsidRPr="00A86764">
              <w:t xml:space="preserve">__________________ /_______ </w:t>
            </w:r>
          </w:p>
          <w:p w14:paraId="540D1144" w14:textId="070372B2" w:rsidR="00A86764" w:rsidRPr="00A86764" w:rsidRDefault="00A86764" w:rsidP="00A86764">
            <w:pPr>
              <w:jc w:val="both"/>
            </w:pPr>
            <w:r w:rsidRPr="00A86764">
              <w:t xml:space="preserve">«____» __________________ </w:t>
            </w:r>
            <w:r w:rsidR="000806E2">
              <w:t>2026</w:t>
            </w:r>
            <w:r w:rsidRPr="00A86764">
              <w:t xml:space="preserve"> г.</w:t>
            </w:r>
          </w:p>
          <w:p w14:paraId="145C2D6E" w14:textId="77777777" w:rsidR="00A86764" w:rsidRPr="00A86764" w:rsidRDefault="00A86764" w:rsidP="00A86764">
            <w:pPr>
              <w:jc w:val="both"/>
            </w:pPr>
            <w:r w:rsidRPr="00A86764">
              <w:t>М.П.</w:t>
            </w:r>
          </w:p>
        </w:tc>
        <w:tc>
          <w:tcPr>
            <w:tcW w:w="4919" w:type="dxa"/>
            <w:shd w:val="clear" w:color="auto" w:fill="FFFFFF"/>
            <w:tcMar>
              <w:top w:w="0" w:type="dxa"/>
              <w:left w:w="108" w:type="dxa"/>
              <w:bottom w:w="0" w:type="dxa"/>
              <w:right w:w="108" w:type="dxa"/>
            </w:tcMar>
          </w:tcPr>
          <w:p w14:paraId="2F4792A1" w14:textId="77777777" w:rsidR="00A86764" w:rsidRPr="00A86764" w:rsidRDefault="00A86764" w:rsidP="00A86764">
            <w:pPr>
              <w:widowControl w:val="0"/>
              <w:autoSpaceDE w:val="0"/>
              <w:autoSpaceDN w:val="0"/>
              <w:adjustRightInd w:val="0"/>
              <w:jc w:val="both"/>
            </w:pPr>
            <w:r w:rsidRPr="00A86764">
              <w:t>Исполнитель:</w:t>
            </w:r>
          </w:p>
          <w:p w14:paraId="67D0F0C5" w14:textId="77777777" w:rsidR="00A86764" w:rsidRPr="00A86764" w:rsidRDefault="00A86764" w:rsidP="00A86764">
            <w:pPr>
              <w:widowControl w:val="0"/>
              <w:autoSpaceDE w:val="0"/>
              <w:autoSpaceDN w:val="0"/>
              <w:adjustRightInd w:val="0"/>
              <w:jc w:val="both"/>
            </w:pPr>
          </w:p>
          <w:p w14:paraId="55B19DF1" w14:textId="77777777" w:rsidR="00A86764" w:rsidRPr="00A86764" w:rsidRDefault="00A86764" w:rsidP="00A86764">
            <w:pPr>
              <w:widowControl w:val="0"/>
              <w:autoSpaceDE w:val="0"/>
              <w:autoSpaceDN w:val="0"/>
              <w:adjustRightInd w:val="0"/>
              <w:jc w:val="both"/>
            </w:pPr>
            <w:r w:rsidRPr="00A86764">
              <w:t>___________________/ _______</w:t>
            </w:r>
          </w:p>
          <w:p w14:paraId="1A05015E" w14:textId="6E391952" w:rsidR="00A86764" w:rsidRPr="00A86764" w:rsidRDefault="00A86764" w:rsidP="00A86764">
            <w:pPr>
              <w:ind w:left="-108"/>
              <w:jc w:val="both"/>
            </w:pPr>
            <w:r w:rsidRPr="00A86764">
              <w:t>«____» ___________________</w:t>
            </w:r>
            <w:r w:rsidR="000806E2">
              <w:t>2026</w:t>
            </w:r>
            <w:r w:rsidRPr="00A86764">
              <w:t xml:space="preserve"> г.</w:t>
            </w:r>
          </w:p>
          <w:p w14:paraId="4D122C51" w14:textId="77777777" w:rsidR="00A86764" w:rsidRPr="00A86764" w:rsidRDefault="00A86764" w:rsidP="00A86764">
            <w:pPr>
              <w:ind w:left="-108"/>
              <w:jc w:val="both"/>
              <w:rPr>
                <w:color w:val="000000"/>
              </w:rPr>
            </w:pPr>
            <w:r w:rsidRPr="00A86764">
              <w:t>М.П.</w:t>
            </w:r>
          </w:p>
        </w:tc>
      </w:tr>
    </w:tbl>
    <w:p w14:paraId="6DE07030" w14:textId="77777777" w:rsidR="00A86764" w:rsidRDefault="00A86764" w:rsidP="00A86764">
      <w:pPr>
        <w:jc w:val="center"/>
        <w:rPr>
          <w:b/>
        </w:rPr>
      </w:pPr>
    </w:p>
    <w:p w14:paraId="7589D2AD" w14:textId="77777777" w:rsidR="006967A9" w:rsidRDefault="006967A9" w:rsidP="00A86764">
      <w:pPr>
        <w:jc w:val="center"/>
        <w:rPr>
          <w:b/>
        </w:rPr>
      </w:pPr>
    </w:p>
    <w:p w14:paraId="563CCC22" w14:textId="77777777" w:rsidR="00A86764" w:rsidRDefault="00A86764" w:rsidP="00A86764">
      <w:pPr>
        <w:jc w:val="center"/>
        <w:rPr>
          <w:b/>
        </w:rPr>
      </w:pPr>
      <w:r w:rsidRPr="00A86764">
        <w:rPr>
          <w:b/>
        </w:rPr>
        <w:t>ПОДПИСИ СТОРОН ПО КОНТРАКТУ</w:t>
      </w:r>
    </w:p>
    <w:p w14:paraId="3232ABF7" w14:textId="77777777" w:rsidR="002E4562" w:rsidRPr="00A86764" w:rsidRDefault="002E4562" w:rsidP="00A86764">
      <w:pPr>
        <w:jc w:val="center"/>
        <w:rPr>
          <w:b/>
        </w:rPr>
      </w:pPr>
    </w:p>
    <w:tbl>
      <w:tblPr>
        <w:tblW w:w="10066" w:type="dxa"/>
        <w:tblInd w:w="98" w:type="dxa"/>
        <w:tblCellMar>
          <w:left w:w="10" w:type="dxa"/>
          <w:right w:w="10" w:type="dxa"/>
        </w:tblCellMar>
        <w:tblLook w:val="00A0" w:firstRow="1" w:lastRow="0" w:firstColumn="1" w:lastColumn="0" w:noHBand="0" w:noVBand="0"/>
      </w:tblPr>
      <w:tblGrid>
        <w:gridCol w:w="5147"/>
        <w:gridCol w:w="4919"/>
      </w:tblGrid>
      <w:tr w:rsidR="002E4562" w:rsidRPr="00A86764" w14:paraId="3C37DA0E" w14:textId="77777777" w:rsidTr="00A86764">
        <w:trPr>
          <w:trHeight w:val="1"/>
        </w:trPr>
        <w:tc>
          <w:tcPr>
            <w:tcW w:w="5147" w:type="dxa"/>
            <w:shd w:val="clear" w:color="auto" w:fill="FFFFFF"/>
            <w:tcMar>
              <w:top w:w="0" w:type="dxa"/>
              <w:left w:w="108" w:type="dxa"/>
              <w:bottom w:w="0" w:type="dxa"/>
              <w:right w:w="108" w:type="dxa"/>
            </w:tcMar>
          </w:tcPr>
          <w:p w14:paraId="3DB86262" w14:textId="77777777" w:rsidR="002E4562" w:rsidRPr="004460F9" w:rsidRDefault="002E4562" w:rsidP="002E4562">
            <w:pPr>
              <w:tabs>
                <w:tab w:val="center" w:pos="-5055"/>
              </w:tabs>
              <w:spacing w:line="240" w:lineRule="atLeast"/>
              <w:rPr>
                <w:b/>
              </w:rPr>
            </w:pPr>
            <w:r w:rsidRPr="004460F9">
              <w:rPr>
                <w:b/>
              </w:rPr>
              <w:t>Государственный заказчик:</w:t>
            </w:r>
          </w:p>
          <w:p w14:paraId="65A3265C" w14:textId="77777777" w:rsidR="002E4562" w:rsidRPr="004460F9" w:rsidRDefault="002E4562" w:rsidP="002E4562">
            <w:pPr>
              <w:tabs>
                <w:tab w:val="center" w:pos="-5055"/>
              </w:tabs>
              <w:spacing w:line="240" w:lineRule="atLeast"/>
            </w:pPr>
          </w:p>
          <w:p w14:paraId="3F0392AE" w14:textId="77777777" w:rsidR="002E4562" w:rsidRPr="004460F9" w:rsidRDefault="002E4562" w:rsidP="002E4562">
            <w:pPr>
              <w:tabs>
                <w:tab w:val="center" w:pos="-5055"/>
              </w:tabs>
              <w:spacing w:line="240" w:lineRule="atLeast"/>
            </w:pPr>
            <w:r w:rsidRPr="004460F9">
              <w:t>________________ /</w:t>
            </w:r>
            <w:r>
              <w:t xml:space="preserve"> _________</w:t>
            </w:r>
          </w:p>
          <w:p w14:paraId="071EEF56" w14:textId="0CD86F94" w:rsidR="002E4562" w:rsidRPr="004460F9" w:rsidRDefault="002E4562" w:rsidP="002E4562">
            <w:pPr>
              <w:tabs>
                <w:tab w:val="center" w:pos="-5055"/>
              </w:tabs>
              <w:spacing w:line="240" w:lineRule="atLeast"/>
            </w:pPr>
            <w:r w:rsidRPr="004460F9">
              <w:t>«__</w:t>
            </w:r>
            <w:proofErr w:type="gramStart"/>
            <w:r w:rsidRPr="004460F9">
              <w:t>_»_</w:t>
            </w:r>
            <w:proofErr w:type="gramEnd"/>
            <w:r w:rsidRPr="004460F9">
              <w:t>______________</w:t>
            </w:r>
            <w:r w:rsidR="000806E2">
              <w:t>2026</w:t>
            </w:r>
            <w:r w:rsidRPr="004460F9">
              <w:t xml:space="preserve"> г.</w:t>
            </w:r>
          </w:p>
          <w:p w14:paraId="3341FD8A" w14:textId="291EC47D" w:rsidR="002E4562" w:rsidRPr="00A82702" w:rsidRDefault="000A3A6F" w:rsidP="002E4562">
            <w:pPr>
              <w:jc w:val="both"/>
            </w:pPr>
            <w:r>
              <w:rPr>
                <w:kern w:val="2"/>
                <w:lang w:eastAsia="ar-SA"/>
              </w:rPr>
              <w:t>ЭЦП</w:t>
            </w:r>
          </w:p>
        </w:tc>
        <w:tc>
          <w:tcPr>
            <w:tcW w:w="4919" w:type="dxa"/>
            <w:shd w:val="clear" w:color="auto" w:fill="FFFFFF"/>
            <w:tcMar>
              <w:top w:w="0" w:type="dxa"/>
              <w:left w:w="108" w:type="dxa"/>
              <w:bottom w:w="0" w:type="dxa"/>
              <w:right w:w="108" w:type="dxa"/>
            </w:tcMar>
          </w:tcPr>
          <w:p w14:paraId="12CCF1F9" w14:textId="77777777" w:rsidR="002E4562" w:rsidRPr="004460F9" w:rsidRDefault="002E4562" w:rsidP="002E4562">
            <w:pPr>
              <w:tabs>
                <w:tab w:val="center" w:pos="-5055"/>
              </w:tabs>
              <w:spacing w:line="240" w:lineRule="atLeast"/>
              <w:rPr>
                <w:b/>
              </w:rPr>
            </w:pPr>
            <w:r>
              <w:rPr>
                <w:b/>
              </w:rPr>
              <w:t>Исполнитель</w:t>
            </w:r>
            <w:r w:rsidRPr="004460F9">
              <w:rPr>
                <w:b/>
              </w:rPr>
              <w:t>:</w:t>
            </w:r>
          </w:p>
          <w:p w14:paraId="5B6B9461" w14:textId="77777777" w:rsidR="002E4562" w:rsidRDefault="002E4562" w:rsidP="002E4562">
            <w:pPr>
              <w:tabs>
                <w:tab w:val="center" w:pos="-5055"/>
              </w:tabs>
              <w:spacing w:line="240" w:lineRule="atLeast"/>
            </w:pPr>
          </w:p>
          <w:p w14:paraId="49282C8C" w14:textId="77777777" w:rsidR="002E4562" w:rsidRPr="004460F9" w:rsidRDefault="002E4562" w:rsidP="002E4562">
            <w:pPr>
              <w:tabs>
                <w:tab w:val="center" w:pos="-5055"/>
              </w:tabs>
              <w:spacing w:line="240" w:lineRule="atLeast"/>
            </w:pPr>
            <w:r>
              <w:t xml:space="preserve">______________ / ___________ </w:t>
            </w:r>
          </w:p>
          <w:p w14:paraId="2541D280" w14:textId="56EA0A99" w:rsidR="002E4562" w:rsidRPr="004460F9" w:rsidRDefault="002E4562" w:rsidP="002E4562">
            <w:pPr>
              <w:tabs>
                <w:tab w:val="center" w:pos="-5055"/>
              </w:tabs>
              <w:spacing w:line="240" w:lineRule="atLeast"/>
            </w:pPr>
            <w:r w:rsidRPr="004460F9">
              <w:t>«__</w:t>
            </w:r>
            <w:proofErr w:type="gramStart"/>
            <w:r w:rsidRPr="004460F9">
              <w:t>_»_</w:t>
            </w:r>
            <w:proofErr w:type="gramEnd"/>
            <w:r w:rsidRPr="004460F9">
              <w:t>______________</w:t>
            </w:r>
            <w:r w:rsidR="000806E2">
              <w:t>2026</w:t>
            </w:r>
            <w:r w:rsidRPr="004460F9">
              <w:t xml:space="preserve"> г.</w:t>
            </w:r>
          </w:p>
          <w:p w14:paraId="000E35F0" w14:textId="4340A692" w:rsidR="002E4562" w:rsidRPr="00A82702" w:rsidRDefault="000A3A6F" w:rsidP="002E4562">
            <w:pPr>
              <w:ind w:left="-108"/>
              <w:jc w:val="both"/>
              <w:rPr>
                <w:color w:val="000000"/>
              </w:rPr>
            </w:pPr>
            <w:r>
              <w:rPr>
                <w:kern w:val="2"/>
                <w:lang w:eastAsia="ar-SA"/>
              </w:rPr>
              <w:t>ЭЦП</w:t>
            </w:r>
          </w:p>
        </w:tc>
      </w:tr>
    </w:tbl>
    <w:p w14:paraId="45B528D3" w14:textId="77777777" w:rsidR="0078651C" w:rsidRDefault="0078651C" w:rsidP="00CD4A55"/>
    <w:sectPr w:rsidR="0078651C" w:rsidSect="00AC466D">
      <w:footerReference w:type="default" r:id="rId18"/>
      <w:pgSz w:w="11906" w:h="16838"/>
      <w:pgMar w:top="568" w:right="720" w:bottom="284" w:left="720" w:header="563"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2BCE7" w14:textId="77777777" w:rsidR="00FF39C9" w:rsidRDefault="00FF39C9" w:rsidP="0036331B">
      <w:r>
        <w:separator/>
      </w:r>
    </w:p>
  </w:endnote>
  <w:endnote w:type="continuationSeparator" w:id="0">
    <w:p w14:paraId="3FA29B48" w14:textId="77777777" w:rsidR="00FF39C9" w:rsidRDefault="00FF39C9" w:rsidP="0036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D9E4" w14:textId="77777777" w:rsidR="005E5EE7" w:rsidRDefault="005E5EE7">
    <w:pPr>
      <w:pStyle w:val="a6"/>
      <w:jc w:val="center"/>
    </w:pPr>
  </w:p>
  <w:p w14:paraId="0864BC4D" w14:textId="77777777" w:rsidR="005E5EE7" w:rsidRDefault="005E5EE7">
    <w:pPr>
      <w:widowControl w:val="0"/>
      <w:autoSpaceDE w:val="0"/>
      <w:autoSpaceDN w:val="0"/>
      <w:adjustRightInd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9B205" w14:textId="77777777" w:rsidR="00FF39C9" w:rsidRDefault="00FF39C9" w:rsidP="0036331B">
      <w:r>
        <w:separator/>
      </w:r>
    </w:p>
  </w:footnote>
  <w:footnote w:type="continuationSeparator" w:id="0">
    <w:p w14:paraId="775273A6" w14:textId="77777777" w:rsidR="00FF39C9" w:rsidRDefault="00FF39C9" w:rsidP="00363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6A4F"/>
    <w:multiLevelType w:val="hybridMultilevel"/>
    <w:tmpl w:val="55DEA95C"/>
    <w:lvl w:ilvl="0" w:tplc="1D18AABA">
      <w:start w:val="3"/>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 w15:restartNumberingAfterBreak="0">
    <w:nsid w:val="179E3CB5"/>
    <w:multiLevelType w:val="hybridMultilevel"/>
    <w:tmpl w:val="B32881CC"/>
    <w:lvl w:ilvl="0" w:tplc="D3805134">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188C790C"/>
    <w:multiLevelType w:val="multilevel"/>
    <w:tmpl w:val="31CA9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B5F4612"/>
    <w:multiLevelType w:val="hybridMultilevel"/>
    <w:tmpl w:val="5576FADA"/>
    <w:lvl w:ilvl="0" w:tplc="9628F96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58382243"/>
    <w:multiLevelType w:val="hybridMultilevel"/>
    <w:tmpl w:val="0A5E3890"/>
    <w:lvl w:ilvl="0" w:tplc="400095E6">
      <w:start w:val="3"/>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15:restartNumberingAfterBreak="0">
    <w:nsid w:val="6603461B"/>
    <w:multiLevelType w:val="hybridMultilevel"/>
    <w:tmpl w:val="AF26CA56"/>
    <w:lvl w:ilvl="0" w:tplc="5C8AA89A">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C812D1"/>
    <w:multiLevelType w:val="multilevel"/>
    <w:tmpl w:val="3A3C5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59108304">
    <w:abstractNumId w:val="5"/>
  </w:num>
  <w:num w:numId="2" w16cid:durableId="1143744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117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25899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4636749">
    <w:abstractNumId w:val="3"/>
  </w:num>
  <w:num w:numId="6" w16cid:durableId="189880668">
    <w:abstractNumId w:val="0"/>
  </w:num>
  <w:num w:numId="7" w16cid:durableId="1136292391">
    <w:abstractNumId w:val="4"/>
  </w:num>
  <w:num w:numId="8" w16cid:durableId="1658414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E1"/>
    <w:rsid w:val="00005A51"/>
    <w:rsid w:val="00013995"/>
    <w:rsid w:val="00026946"/>
    <w:rsid w:val="00031F29"/>
    <w:rsid w:val="00055AEE"/>
    <w:rsid w:val="000569DE"/>
    <w:rsid w:val="00061326"/>
    <w:rsid w:val="0006498E"/>
    <w:rsid w:val="0006603E"/>
    <w:rsid w:val="000674A1"/>
    <w:rsid w:val="000806E2"/>
    <w:rsid w:val="0008171C"/>
    <w:rsid w:val="000845C7"/>
    <w:rsid w:val="000A3A6F"/>
    <w:rsid w:val="000A4B1D"/>
    <w:rsid w:val="000B366A"/>
    <w:rsid w:val="000B39C7"/>
    <w:rsid w:val="000C1830"/>
    <w:rsid w:val="000D0D91"/>
    <w:rsid w:val="000D322B"/>
    <w:rsid w:val="000E351B"/>
    <w:rsid w:val="000E40CB"/>
    <w:rsid w:val="000E4FB0"/>
    <w:rsid w:val="000E501D"/>
    <w:rsid w:val="000E6B81"/>
    <w:rsid w:val="001002DA"/>
    <w:rsid w:val="001003C1"/>
    <w:rsid w:val="00112BDC"/>
    <w:rsid w:val="00114FDB"/>
    <w:rsid w:val="00115DEA"/>
    <w:rsid w:val="00117DCC"/>
    <w:rsid w:val="00122B3A"/>
    <w:rsid w:val="00126C86"/>
    <w:rsid w:val="00140D9F"/>
    <w:rsid w:val="00146254"/>
    <w:rsid w:val="001477D4"/>
    <w:rsid w:val="00150CEE"/>
    <w:rsid w:val="00157394"/>
    <w:rsid w:val="00157D8E"/>
    <w:rsid w:val="00167B94"/>
    <w:rsid w:val="00176397"/>
    <w:rsid w:val="00176BC1"/>
    <w:rsid w:val="00187FDB"/>
    <w:rsid w:val="00194AAD"/>
    <w:rsid w:val="001A2258"/>
    <w:rsid w:val="001B40D5"/>
    <w:rsid w:val="001B7F90"/>
    <w:rsid w:val="001C1943"/>
    <w:rsid w:val="001C59AA"/>
    <w:rsid w:val="001D5B90"/>
    <w:rsid w:val="00210122"/>
    <w:rsid w:val="002106CC"/>
    <w:rsid w:val="002131DB"/>
    <w:rsid w:val="00216D16"/>
    <w:rsid w:val="00216F79"/>
    <w:rsid w:val="002248EB"/>
    <w:rsid w:val="002269A5"/>
    <w:rsid w:val="00227099"/>
    <w:rsid w:val="00236147"/>
    <w:rsid w:val="00242982"/>
    <w:rsid w:val="00253F97"/>
    <w:rsid w:val="00255296"/>
    <w:rsid w:val="0025605D"/>
    <w:rsid w:val="002574C2"/>
    <w:rsid w:val="0027052E"/>
    <w:rsid w:val="002727C1"/>
    <w:rsid w:val="00291ABB"/>
    <w:rsid w:val="00296960"/>
    <w:rsid w:val="002C4866"/>
    <w:rsid w:val="002C7D9B"/>
    <w:rsid w:val="002D550C"/>
    <w:rsid w:val="002E4562"/>
    <w:rsid w:val="002E71D6"/>
    <w:rsid w:val="002E7DF9"/>
    <w:rsid w:val="002F6A0F"/>
    <w:rsid w:val="0030684F"/>
    <w:rsid w:val="00307062"/>
    <w:rsid w:val="00310288"/>
    <w:rsid w:val="00311EE8"/>
    <w:rsid w:val="003125EF"/>
    <w:rsid w:val="00321A31"/>
    <w:rsid w:val="003238FD"/>
    <w:rsid w:val="00324C6B"/>
    <w:rsid w:val="00324F9C"/>
    <w:rsid w:val="0032598D"/>
    <w:rsid w:val="003275BE"/>
    <w:rsid w:val="003314C7"/>
    <w:rsid w:val="0033558A"/>
    <w:rsid w:val="00336370"/>
    <w:rsid w:val="00336A70"/>
    <w:rsid w:val="00340A85"/>
    <w:rsid w:val="0034265E"/>
    <w:rsid w:val="0034282A"/>
    <w:rsid w:val="00344385"/>
    <w:rsid w:val="0035556A"/>
    <w:rsid w:val="0036331B"/>
    <w:rsid w:val="00363732"/>
    <w:rsid w:val="0036711F"/>
    <w:rsid w:val="003726E1"/>
    <w:rsid w:val="00373C57"/>
    <w:rsid w:val="00390F5A"/>
    <w:rsid w:val="003A5E5E"/>
    <w:rsid w:val="003B09EE"/>
    <w:rsid w:val="003B5D31"/>
    <w:rsid w:val="003C10DB"/>
    <w:rsid w:val="003C38B9"/>
    <w:rsid w:val="003D1A4A"/>
    <w:rsid w:val="003D4BBC"/>
    <w:rsid w:val="003E32D4"/>
    <w:rsid w:val="003F349F"/>
    <w:rsid w:val="003F5BB5"/>
    <w:rsid w:val="003F74E9"/>
    <w:rsid w:val="0040123D"/>
    <w:rsid w:val="004030A0"/>
    <w:rsid w:val="004221C4"/>
    <w:rsid w:val="00422233"/>
    <w:rsid w:val="00433F4F"/>
    <w:rsid w:val="004455B5"/>
    <w:rsid w:val="004460F9"/>
    <w:rsid w:val="004504D0"/>
    <w:rsid w:val="0046557B"/>
    <w:rsid w:val="00470A9C"/>
    <w:rsid w:val="004714C4"/>
    <w:rsid w:val="004735BB"/>
    <w:rsid w:val="00481524"/>
    <w:rsid w:val="0049054F"/>
    <w:rsid w:val="00490921"/>
    <w:rsid w:val="004915D4"/>
    <w:rsid w:val="0049321E"/>
    <w:rsid w:val="0049735D"/>
    <w:rsid w:val="004A163A"/>
    <w:rsid w:val="004A6308"/>
    <w:rsid w:val="004A7714"/>
    <w:rsid w:val="004D33AE"/>
    <w:rsid w:val="004F44E7"/>
    <w:rsid w:val="004F6F78"/>
    <w:rsid w:val="00500D1E"/>
    <w:rsid w:val="00507CCD"/>
    <w:rsid w:val="00513B72"/>
    <w:rsid w:val="005200A8"/>
    <w:rsid w:val="00520213"/>
    <w:rsid w:val="00523BA3"/>
    <w:rsid w:val="00527D4B"/>
    <w:rsid w:val="00543128"/>
    <w:rsid w:val="005467C7"/>
    <w:rsid w:val="005509B9"/>
    <w:rsid w:val="00550E77"/>
    <w:rsid w:val="00555A13"/>
    <w:rsid w:val="00556D14"/>
    <w:rsid w:val="00564E23"/>
    <w:rsid w:val="00581294"/>
    <w:rsid w:val="00586FFB"/>
    <w:rsid w:val="005922E9"/>
    <w:rsid w:val="005939C8"/>
    <w:rsid w:val="00596B7A"/>
    <w:rsid w:val="005A709F"/>
    <w:rsid w:val="005B11CA"/>
    <w:rsid w:val="005B560B"/>
    <w:rsid w:val="005B7191"/>
    <w:rsid w:val="005C632B"/>
    <w:rsid w:val="005D1F8F"/>
    <w:rsid w:val="005D5D1F"/>
    <w:rsid w:val="005E03CB"/>
    <w:rsid w:val="005E29FF"/>
    <w:rsid w:val="005E327A"/>
    <w:rsid w:val="005E5EE7"/>
    <w:rsid w:val="005F4A7B"/>
    <w:rsid w:val="00604249"/>
    <w:rsid w:val="006148A9"/>
    <w:rsid w:val="00625E86"/>
    <w:rsid w:val="00636440"/>
    <w:rsid w:val="00636585"/>
    <w:rsid w:val="006505E3"/>
    <w:rsid w:val="00656768"/>
    <w:rsid w:val="00667786"/>
    <w:rsid w:val="006705A8"/>
    <w:rsid w:val="00672E04"/>
    <w:rsid w:val="0067557A"/>
    <w:rsid w:val="00676F13"/>
    <w:rsid w:val="006836E4"/>
    <w:rsid w:val="00684074"/>
    <w:rsid w:val="0068610E"/>
    <w:rsid w:val="00695155"/>
    <w:rsid w:val="006967A9"/>
    <w:rsid w:val="00697453"/>
    <w:rsid w:val="006A11EB"/>
    <w:rsid w:val="006A3E41"/>
    <w:rsid w:val="006B179C"/>
    <w:rsid w:val="006B6EFB"/>
    <w:rsid w:val="006F0382"/>
    <w:rsid w:val="006F1B72"/>
    <w:rsid w:val="006F5216"/>
    <w:rsid w:val="007109C8"/>
    <w:rsid w:val="00717877"/>
    <w:rsid w:val="00722250"/>
    <w:rsid w:val="00726EE1"/>
    <w:rsid w:val="00733A47"/>
    <w:rsid w:val="007351BC"/>
    <w:rsid w:val="007539DA"/>
    <w:rsid w:val="00754EE2"/>
    <w:rsid w:val="0075686F"/>
    <w:rsid w:val="007662A3"/>
    <w:rsid w:val="0078651C"/>
    <w:rsid w:val="007974EC"/>
    <w:rsid w:val="007A3ADB"/>
    <w:rsid w:val="007A799C"/>
    <w:rsid w:val="007B2940"/>
    <w:rsid w:val="007B31E6"/>
    <w:rsid w:val="007C375B"/>
    <w:rsid w:val="007C6D91"/>
    <w:rsid w:val="007C78E6"/>
    <w:rsid w:val="007D6AC6"/>
    <w:rsid w:val="007F6A58"/>
    <w:rsid w:val="007F72EF"/>
    <w:rsid w:val="007F7A64"/>
    <w:rsid w:val="00803F70"/>
    <w:rsid w:val="008106D0"/>
    <w:rsid w:val="00811984"/>
    <w:rsid w:val="0081790D"/>
    <w:rsid w:val="0082375F"/>
    <w:rsid w:val="008254C1"/>
    <w:rsid w:val="00826770"/>
    <w:rsid w:val="00827586"/>
    <w:rsid w:val="008412F8"/>
    <w:rsid w:val="00851B74"/>
    <w:rsid w:val="00852143"/>
    <w:rsid w:val="00852BEC"/>
    <w:rsid w:val="0086090B"/>
    <w:rsid w:val="0087381A"/>
    <w:rsid w:val="0087711A"/>
    <w:rsid w:val="00885E06"/>
    <w:rsid w:val="008939BC"/>
    <w:rsid w:val="00895F70"/>
    <w:rsid w:val="008A51D6"/>
    <w:rsid w:val="008A7D6F"/>
    <w:rsid w:val="008B6B69"/>
    <w:rsid w:val="008B79CA"/>
    <w:rsid w:val="008D3831"/>
    <w:rsid w:val="008D6B3E"/>
    <w:rsid w:val="008E27E9"/>
    <w:rsid w:val="008F1BBD"/>
    <w:rsid w:val="008F3999"/>
    <w:rsid w:val="00903E4F"/>
    <w:rsid w:val="00907910"/>
    <w:rsid w:val="00914506"/>
    <w:rsid w:val="00916D42"/>
    <w:rsid w:val="00917D72"/>
    <w:rsid w:val="00922B50"/>
    <w:rsid w:val="00924114"/>
    <w:rsid w:val="00930741"/>
    <w:rsid w:val="00930A2D"/>
    <w:rsid w:val="00935B08"/>
    <w:rsid w:val="00941332"/>
    <w:rsid w:val="0094163C"/>
    <w:rsid w:val="00947DA8"/>
    <w:rsid w:val="00963CF0"/>
    <w:rsid w:val="00971740"/>
    <w:rsid w:val="009768F3"/>
    <w:rsid w:val="0097690A"/>
    <w:rsid w:val="00982C47"/>
    <w:rsid w:val="009842E3"/>
    <w:rsid w:val="00987E53"/>
    <w:rsid w:val="00990268"/>
    <w:rsid w:val="00996BD8"/>
    <w:rsid w:val="009A24F2"/>
    <w:rsid w:val="009A3CA5"/>
    <w:rsid w:val="009A6F4B"/>
    <w:rsid w:val="009C1F2C"/>
    <w:rsid w:val="009C55BC"/>
    <w:rsid w:val="009F1F62"/>
    <w:rsid w:val="00A22C3B"/>
    <w:rsid w:val="00A31060"/>
    <w:rsid w:val="00A31A05"/>
    <w:rsid w:val="00A33121"/>
    <w:rsid w:val="00A37B1B"/>
    <w:rsid w:val="00A40ED8"/>
    <w:rsid w:val="00A479DE"/>
    <w:rsid w:val="00A47E3D"/>
    <w:rsid w:val="00A51DCF"/>
    <w:rsid w:val="00A552E7"/>
    <w:rsid w:val="00A56FB8"/>
    <w:rsid w:val="00A62955"/>
    <w:rsid w:val="00A67743"/>
    <w:rsid w:val="00A82702"/>
    <w:rsid w:val="00A83ED5"/>
    <w:rsid w:val="00A8631A"/>
    <w:rsid w:val="00A86764"/>
    <w:rsid w:val="00A950C5"/>
    <w:rsid w:val="00AA4C0D"/>
    <w:rsid w:val="00AC427F"/>
    <w:rsid w:val="00AC466D"/>
    <w:rsid w:val="00AC6F35"/>
    <w:rsid w:val="00AE147D"/>
    <w:rsid w:val="00B00412"/>
    <w:rsid w:val="00B01DB6"/>
    <w:rsid w:val="00B153B7"/>
    <w:rsid w:val="00B24121"/>
    <w:rsid w:val="00B24886"/>
    <w:rsid w:val="00B26F72"/>
    <w:rsid w:val="00B3614B"/>
    <w:rsid w:val="00B36681"/>
    <w:rsid w:val="00B50FE6"/>
    <w:rsid w:val="00B63577"/>
    <w:rsid w:val="00B74CB9"/>
    <w:rsid w:val="00B77370"/>
    <w:rsid w:val="00BA2356"/>
    <w:rsid w:val="00BA5F31"/>
    <w:rsid w:val="00BB6C1A"/>
    <w:rsid w:val="00BD1968"/>
    <w:rsid w:val="00BD3467"/>
    <w:rsid w:val="00C1739F"/>
    <w:rsid w:val="00C173B6"/>
    <w:rsid w:val="00C2452E"/>
    <w:rsid w:val="00C315EC"/>
    <w:rsid w:val="00C33CA2"/>
    <w:rsid w:val="00C47286"/>
    <w:rsid w:val="00C557F5"/>
    <w:rsid w:val="00C72A0F"/>
    <w:rsid w:val="00C80927"/>
    <w:rsid w:val="00C819D3"/>
    <w:rsid w:val="00C84F3D"/>
    <w:rsid w:val="00C91C40"/>
    <w:rsid w:val="00C9495F"/>
    <w:rsid w:val="00C9766E"/>
    <w:rsid w:val="00CA64E4"/>
    <w:rsid w:val="00CB1FBC"/>
    <w:rsid w:val="00CB735C"/>
    <w:rsid w:val="00CC0591"/>
    <w:rsid w:val="00CC56B9"/>
    <w:rsid w:val="00CC71F3"/>
    <w:rsid w:val="00CD403C"/>
    <w:rsid w:val="00CD4A55"/>
    <w:rsid w:val="00CE43BE"/>
    <w:rsid w:val="00CE4FEB"/>
    <w:rsid w:val="00CF225C"/>
    <w:rsid w:val="00CF4F74"/>
    <w:rsid w:val="00D240A2"/>
    <w:rsid w:val="00D42C70"/>
    <w:rsid w:val="00D43322"/>
    <w:rsid w:val="00D446CE"/>
    <w:rsid w:val="00D46C6A"/>
    <w:rsid w:val="00D51386"/>
    <w:rsid w:val="00D55269"/>
    <w:rsid w:val="00D56727"/>
    <w:rsid w:val="00D63F15"/>
    <w:rsid w:val="00D648F5"/>
    <w:rsid w:val="00D778DE"/>
    <w:rsid w:val="00D84A78"/>
    <w:rsid w:val="00DC1F65"/>
    <w:rsid w:val="00DC2540"/>
    <w:rsid w:val="00DC78B0"/>
    <w:rsid w:val="00DD0503"/>
    <w:rsid w:val="00DE1F08"/>
    <w:rsid w:val="00DE4B1B"/>
    <w:rsid w:val="00DE6592"/>
    <w:rsid w:val="00DF6F6C"/>
    <w:rsid w:val="00DF7DFF"/>
    <w:rsid w:val="00E03611"/>
    <w:rsid w:val="00E21A55"/>
    <w:rsid w:val="00E35019"/>
    <w:rsid w:val="00E40330"/>
    <w:rsid w:val="00E40FCB"/>
    <w:rsid w:val="00E477A3"/>
    <w:rsid w:val="00E52685"/>
    <w:rsid w:val="00E65DCE"/>
    <w:rsid w:val="00E73C97"/>
    <w:rsid w:val="00E7507E"/>
    <w:rsid w:val="00E76DE5"/>
    <w:rsid w:val="00E8177D"/>
    <w:rsid w:val="00EA1B51"/>
    <w:rsid w:val="00EA1B56"/>
    <w:rsid w:val="00EB2104"/>
    <w:rsid w:val="00EC306C"/>
    <w:rsid w:val="00EC6999"/>
    <w:rsid w:val="00ED4D20"/>
    <w:rsid w:val="00EE23F4"/>
    <w:rsid w:val="00EF0660"/>
    <w:rsid w:val="00EF0F80"/>
    <w:rsid w:val="00EF30D8"/>
    <w:rsid w:val="00EF49AC"/>
    <w:rsid w:val="00F012B2"/>
    <w:rsid w:val="00F02970"/>
    <w:rsid w:val="00F02B3D"/>
    <w:rsid w:val="00F13F94"/>
    <w:rsid w:val="00F1445D"/>
    <w:rsid w:val="00F151D5"/>
    <w:rsid w:val="00F203A5"/>
    <w:rsid w:val="00F302EF"/>
    <w:rsid w:val="00F327F2"/>
    <w:rsid w:val="00F440CD"/>
    <w:rsid w:val="00F525F8"/>
    <w:rsid w:val="00F66D2D"/>
    <w:rsid w:val="00F7144E"/>
    <w:rsid w:val="00F72620"/>
    <w:rsid w:val="00F842E7"/>
    <w:rsid w:val="00F903A9"/>
    <w:rsid w:val="00F96528"/>
    <w:rsid w:val="00F971C9"/>
    <w:rsid w:val="00F97E81"/>
    <w:rsid w:val="00FA0E71"/>
    <w:rsid w:val="00FA623A"/>
    <w:rsid w:val="00FB0ABD"/>
    <w:rsid w:val="00FB2C5C"/>
    <w:rsid w:val="00FB30A7"/>
    <w:rsid w:val="00FB5861"/>
    <w:rsid w:val="00FC2D2F"/>
    <w:rsid w:val="00FC4845"/>
    <w:rsid w:val="00FD31F7"/>
    <w:rsid w:val="00FD7ABB"/>
    <w:rsid w:val="00FE1163"/>
    <w:rsid w:val="00FE30EB"/>
    <w:rsid w:val="00FE578B"/>
    <w:rsid w:val="00FE67C8"/>
    <w:rsid w:val="00FE7772"/>
    <w:rsid w:val="00FF0DEA"/>
    <w:rsid w:val="00FF3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407A7"/>
  <w15:docId w15:val="{01B7C156-AF29-497C-917B-72375CF6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EE1"/>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locked/>
    <w:rsid w:val="00726EE1"/>
    <w:rPr>
      <w:sz w:val="24"/>
      <w:szCs w:val="24"/>
    </w:rPr>
  </w:style>
  <w:style w:type="paragraph" w:styleId="a4">
    <w:name w:val="header"/>
    <w:basedOn w:val="a"/>
    <w:link w:val="a3"/>
    <w:uiPriority w:val="99"/>
    <w:rsid w:val="00726EE1"/>
    <w:pPr>
      <w:tabs>
        <w:tab w:val="center" w:pos="4677"/>
        <w:tab w:val="right" w:pos="9355"/>
      </w:tabs>
    </w:pPr>
    <w:rPr>
      <w:rFonts w:eastAsiaTheme="minorHAnsi"/>
      <w:lang w:eastAsia="en-US"/>
    </w:rPr>
  </w:style>
  <w:style w:type="character" w:customStyle="1" w:styleId="1">
    <w:name w:val="Верхний колонтитул Знак1"/>
    <w:basedOn w:val="a0"/>
    <w:uiPriority w:val="99"/>
    <w:semiHidden/>
    <w:rsid w:val="00726EE1"/>
    <w:rPr>
      <w:rFonts w:eastAsia="Times New Roman"/>
      <w:sz w:val="24"/>
      <w:szCs w:val="24"/>
      <w:lang w:eastAsia="ru-RU"/>
    </w:rPr>
  </w:style>
  <w:style w:type="paragraph" w:customStyle="1" w:styleId="ConsPlusNormal">
    <w:name w:val="ConsPlusNormal"/>
    <w:link w:val="ConsPlusNormal0"/>
    <w:qFormat/>
    <w:rsid w:val="00726EE1"/>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5">
    <w:name w:val="List Paragraph"/>
    <w:basedOn w:val="a"/>
    <w:uiPriority w:val="34"/>
    <w:qFormat/>
    <w:rsid w:val="000845C7"/>
    <w:pPr>
      <w:ind w:left="720"/>
      <w:contextualSpacing/>
    </w:pPr>
  </w:style>
  <w:style w:type="paragraph" w:styleId="a6">
    <w:name w:val="footer"/>
    <w:basedOn w:val="a"/>
    <w:link w:val="a7"/>
    <w:uiPriority w:val="99"/>
    <w:unhideWhenUsed/>
    <w:rsid w:val="00FB30A7"/>
    <w:pPr>
      <w:tabs>
        <w:tab w:val="center" w:pos="4677"/>
        <w:tab w:val="right" w:pos="9355"/>
      </w:tabs>
    </w:pPr>
  </w:style>
  <w:style w:type="character" w:customStyle="1" w:styleId="a7">
    <w:name w:val="Нижний колонтитул Знак"/>
    <w:basedOn w:val="a0"/>
    <w:link w:val="a6"/>
    <w:uiPriority w:val="99"/>
    <w:rsid w:val="00FB30A7"/>
    <w:rPr>
      <w:rFonts w:eastAsia="Times New Roman"/>
      <w:sz w:val="24"/>
      <w:szCs w:val="24"/>
      <w:lang w:eastAsia="ru-RU"/>
    </w:rPr>
  </w:style>
  <w:style w:type="character" w:customStyle="1" w:styleId="a8">
    <w:name w:val="Основной текст с отступом Знак"/>
    <w:link w:val="a9"/>
    <w:locked/>
    <w:rsid w:val="003B5D31"/>
    <w:rPr>
      <w:sz w:val="24"/>
      <w:szCs w:val="24"/>
    </w:rPr>
  </w:style>
  <w:style w:type="paragraph" w:styleId="a9">
    <w:name w:val="Body Text Indent"/>
    <w:basedOn w:val="a"/>
    <w:link w:val="a8"/>
    <w:rsid w:val="003B5D31"/>
    <w:pPr>
      <w:spacing w:after="120"/>
      <w:ind w:left="283"/>
    </w:pPr>
    <w:rPr>
      <w:rFonts w:eastAsiaTheme="minorHAnsi"/>
      <w:lang w:eastAsia="en-US"/>
    </w:rPr>
  </w:style>
  <w:style w:type="character" w:customStyle="1" w:styleId="10">
    <w:name w:val="Основной текст с отступом Знак1"/>
    <w:basedOn w:val="a0"/>
    <w:uiPriority w:val="99"/>
    <w:semiHidden/>
    <w:rsid w:val="003B5D31"/>
    <w:rPr>
      <w:rFonts w:eastAsia="Times New Roman"/>
      <w:sz w:val="24"/>
      <w:szCs w:val="24"/>
      <w:lang w:eastAsia="ru-RU"/>
    </w:rPr>
  </w:style>
  <w:style w:type="paragraph" w:styleId="aa">
    <w:name w:val="Body Text"/>
    <w:aliases w:val="body text,body text Знак,body text Знак Знак,bt, ändrad,ändrad,body text1,bt1,body text2,bt2,body text11,bt11,body text3,bt3,paragraph 2,paragraph 21,EHPT,Body Text2,b,Body Text level 2,Знак1, Знак1,Основной текст Знак Знак Знак Знак, Зна"/>
    <w:basedOn w:val="a"/>
    <w:link w:val="ab"/>
    <w:uiPriority w:val="99"/>
    <w:rsid w:val="00126C86"/>
    <w:pPr>
      <w:spacing w:after="120"/>
    </w:pPr>
  </w:style>
  <w:style w:type="character" w:customStyle="1" w:styleId="ab">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0"/>
    <w:link w:val="aa"/>
    <w:uiPriority w:val="99"/>
    <w:rsid w:val="00126C86"/>
    <w:rPr>
      <w:rFonts w:eastAsia="Times New Roman"/>
      <w:sz w:val="24"/>
      <w:szCs w:val="24"/>
    </w:rPr>
  </w:style>
  <w:style w:type="paragraph" w:customStyle="1" w:styleId="11">
    <w:name w:val="Обычный1"/>
    <w:link w:val="CharChar"/>
    <w:qFormat/>
    <w:rsid w:val="007662A3"/>
    <w:pPr>
      <w:spacing w:after="0" w:line="240" w:lineRule="auto"/>
    </w:pPr>
    <w:rPr>
      <w:rFonts w:eastAsia="Times New Roman"/>
      <w:sz w:val="24"/>
      <w:szCs w:val="20"/>
      <w:lang w:eastAsia="ru-RU"/>
    </w:rPr>
  </w:style>
  <w:style w:type="paragraph" w:customStyle="1" w:styleId="FR1">
    <w:name w:val="FR1"/>
    <w:uiPriority w:val="99"/>
    <w:rsid w:val="007662A3"/>
    <w:pPr>
      <w:widowControl w:val="0"/>
      <w:snapToGrid w:val="0"/>
      <w:spacing w:before="700" w:after="0" w:line="240" w:lineRule="auto"/>
    </w:pPr>
    <w:rPr>
      <w:rFonts w:eastAsia="Times New Roman"/>
      <w:b/>
      <w:sz w:val="28"/>
      <w:szCs w:val="20"/>
      <w:lang w:eastAsia="ru-RU"/>
    </w:rPr>
  </w:style>
  <w:style w:type="character" w:customStyle="1" w:styleId="CharChar">
    <w:name w:val="Обычный Char Char"/>
    <w:link w:val="11"/>
    <w:locked/>
    <w:rsid w:val="007662A3"/>
    <w:rPr>
      <w:rFonts w:eastAsia="Times New Roman"/>
      <w:sz w:val="24"/>
      <w:szCs w:val="20"/>
      <w:lang w:eastAsia="ru-RU"/>
    </w:rPr>
  </w:style>
  <w:style w:type="paragraph" w:styleId="ac">
    <w:name w:val="Balloon Text"/>
    <w:basedOn w:val="a"/>
    <w:link w:val="ad"/>
    <w:uiPriority w:val="99"/>
    <w:semiHidden/>
    <w:unhideWhenUsed/>
    <w:rsid w:val="00DC78B0"/>
    <w:rPr>
      <w:rFonts w:ascii="Tahoma" w:hAnsi="Tahoma" w:cs="Tahoma"/>
      <w:sz w:val="16"/>
      <w:szCs w:val="16"/>
    </w:rPr>
  </w:style>
  <w:style w:type="character" w:customStyle="1" w:styleId="ad">
    <w:name w:val="Текст выноски Знак"/>
    <w:basedOn w:val="a0"/>
    <w:link w:val="ac"/>
    <w:uiPriority w:val="99"/>
    <w:semiHidden/>
    <w:rsid w:val="00DC78B0"/>
    <w:rPr>
      <w:rFonts w:ascii="Tahoma" w:eastAsia="Times New Roman" w:hAnsi="Tahoma" w:cs="Tahoma"/>
      <w:sz w:val="16"/>
      <w:szCs w:val="16"/>
      <w:lang w:eastAsia="ru-RU"/>
    </w:rPr>
  </w:style>
  <w:style w:type="table" w:customStyle="1" w:styleId="12">
    <w:name w:val="Сетка таблицы1"/>
    <w:basedOn w:val="a1"/>
    <w:rsid w:val="002C4866"/>
    <w:pPr>
      <w:widowControl w:val="0"/>
      <w:autoSpaceDE w:val="0"/>
      <w:autoSpaceDN w:val="0"/>
      <w:adjustRightInd w:val="0"/>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2C48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link w:val="af0"/>
    <w:qFormat/>
    <w:rsid w:val="00811984"/>
    <w:pPr>
      <w:spacing w:after="0" w:line="240" w:lineRule="auto"/>
    </w:pPr>
    <w:rPr>
      <w:rFonts w:ascii="Calibri" w:eastAsia="Times New Roman" w:hAnsi="Calibri"/>
      <w:lang w:eastAsia="ru-RU"/>
    </w:rPr>
  </w:style>
  <w:style w:type="character" w:customStyle="1" w:styleId="af0">
    <w:name w:val="Без интервала Знак"/>
    <w:link w:val="af"/>
    <w:rsid w:val="00811984"/>
    <w:rPr>
      <w:rFonts w:ascii="Calibri" w:eastAsia="Times New Roman" w:hAnsi="Calibri"/>
      <w:lang w:eastAsia="ru-RU"/>
    </w:rPr>
  </w:style>
  <w:style w:type="character" w:customStyle="1" w:styleId="ConsPlusNormal0">
    <w:name w:val="ConsPlusNormal Знак"/>
    <w:link w:val="ConsPlusNormal"/>
    <w:locked/>
    <w:rsid w:val="00FD31F7"/>
    <w:rPr>
      <w:rFonts w:ascii="Arial" w:eastAsia="Times New Roman" w:hAnsi="Arial" w:cs="Arial"/>
      <w:sz w:val="24"/>
      <w:szCs w:val="24"/>
      <w:lang w:eastAsia="ru-RU"/>
    </w:rPr>
  </w:style>
  <w:style w:type="character" w:styleId="af1">
    <w:name w:val="Hyperlink"/>
    <w:basedOn w:val="a0"/>
    <w:uiPriority w:val="99"/>
    <w:unhideWhenUsed/>
    <w:rsid w:val="00E65DCE"/>
    <w:rPr>
      <w:color w:val="0000FF"/>
      <w:u w:val="single"/>
    </w:rPr>
  </w:style>
  <w:style w:type="character" w:customStyle="1" w:styleId="value">
    <w:name w:val="value"/>
    <w:rsid w:val="00BA5F31"/>
  </w:style>
  <w:style w:type="paragraph" w:customStyle="1" w:styleId="text-default">
    <w:name w:val="text-default"/>
    <w:basedOn w:val="a"/>
    <w:rsid w:val="00885E06"/>
    <w:pPr>
      <w:spacing w:before="100" w:beforeAutospacing="1" w:after="100" w:afterAutospacing="1"/>
    </w:pPr>
  </w:style>
  <w:style w:type="paragraph" w:customStyle="1" w:styleId="form-value">
    <w:name w:val="form-value"/>
    <w:basedOn w:val="a"/>
    <w:rsid w:val="005E5EE7"/>
    <w:pPr>
      <w:spacing w:before="100" w:beforeAutospacing="1" w:after="100" w:afterAutospacing="1"/>
    </w:pPr>
  </w:style>
  <w:style w:type="table" w:customStyle="1" w:styleId="2">
    <w:name w:val="Сетка таблицы2"/>
    <w:basedOn w:val="a1"/>
    <w:next w:val="ae"/>
    <w:uiPriority w:val="39"/>
    <w:rsid w:val="00D4332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uiPriority w:val="39"/>
    <w:rsid w:val="00BA23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e"/>
    <w:uiPriority w:val="39"/>
    <w:rsid w:val="001A225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Unresolved Mention"/>
    <w:basedOn w:val="a0"/>
    <w:uiPriority w:val="99"/>
    <w:semiHidden/>
    <w:unhideWhenUsed/>
    <w:rsid w:val="00D84A78"/>
    <w:rPr>
      <w:color w:val="605E5C"/>
      <w:shd w:val="clear" w:color="auto" w:fill="E1DFDD"/>
    </w:rPr>
  </w:style>
  <w:style w:type="table" w:customStyle="1" w:styleId="13">
    <w:name w:val="Сетка таблицы13"/>
    <w:basedOn w:val="a1"/>
    <w:next w:val="ae"/>
    <w:uiPriority w:val="39"/>
    <w:rsid w:val="007B31E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2328">
      <w:bodyDiv w:val="1"/>
      <w:marLeft w:val="0"/>
      <w:marRight w:val="0"/>
      <w:marTop w:val="0"/>
      <w:marBottom w:val="0"/>
      <w:divBdr>
        <w:top w:val="none" w:sz="0" w:space="0" w:color="auto"/>
        <w:left w:val="none" w:sz="0" w:space="0" w:color="auto"/>
        <w:bottom w:val="none" w:sz="0" w:space="0" w:color="auto"/>
        <w:right w:val="none" w:sz="0" w:space="0" w:color="auto"/>
      </w:divBdr>
    </w:div>
    <w:div w:id="265160542">
      <w:bodyDiv w:val="1"/>
      <w:marLeft w:val="0"/>
      <w:marRight w:val="0"/>
      <w:marTop w:val="0"/>
      <w:marBottom w:val="0"/>
      <w:divBdr>
        <w:top w:val="none" w:sz="0" w:space="0" w:color="auto"/>
        <w:left w:val="none" w:sz="0" w:space="0" w:color="auto"/>
        <w:bottom w:val="none" w:sz="0" w:space="0" w:color="auto"/>
        <w:right w:val="none" w:sz="0" w:space="0" w:color="auto"/>
      </w:divBdr>
      <w:divsChild>
        <w:div w:id="1335721376">
          <w:marLeft w:val="0"/>
          <w:marRight w:val="0"/>
          <w:marTop w:val="300"/>
          <w:marBottom w:val="600"/>
          <w:divBdr>
            <w:top w:val="none" w:sz="0" w:space="0" w:color="auto"/>
            <w:left w:val="none" w:sz="0" w:space="0" w:color="auto"/>
            <w:bottom w:val="none" w:sz="0" w:space="0" w:color="auto"/>
            <w:right w:val="none" w:sz="0" w:space="0" w:color="auto"/>
          </w:divBdr>
          <w:divsChild>
            <w:div w:id="672798337">
              <w:marLeft w:val="0"/>
              <w:marRight w:val="0"/>
              <w:marTop w:val="0"/>
              <w:marBottom w:val="0"/>
              <w:divBdr>
                <w:top w:val="none" w:sz="0" w:space="0" w:color="auto"/>
                <w:left w:val="none" w:sz="0" w:space="0" w:color="auto"/>
                <w:bottom w:val="none" w:sz="0" w:space="0" w:color="auto"/>
                <w:right w:val="none" w:sz="0" w:space="0" w:color="auto"/>
              </w:divBdr>
              <w:divsChild>
                <w:div w:id="1545749560">
                  <w:marLeft w:val="0"/>
                  <w:marRight w:val="0"/>
                  <w:marTop w:val="0"/>
                  <w:marBottom w:val="0"/>
                  <w:divBdr>
                    <w:top w:val="none" w:sz="0" w:space="0" w:color="auto"/>
                    <w:left w:val="none" w:sz="0" w:space="0" w:color="auto"/>
                    <w:bottom w:val="none" w:sz="0" w:space="0" w:color="auto"/>
                    <w:right w:val="none" w:sz="0" w:space="0" w:color="auto"/>
                  </w:divBdr>
                  <w:divsChild>
                    <w:div w:id="1425952389">
                      <w:marLeft w:val="0"/>
                      <w:marRight w:val="0"/>
                      <w:marTop w:val="0"/>
                      <w:marBottom w:val="0"/>
                      <w:divBdr>
                        <w:top w:val="none" w:sz="0" w:space="0" w:color="auto"/>
                        <w:left w:val="none" w:sz="0" w:space="0" w:color="auto"/>
                        <w:bottom w:val="none" w:sz="0" w:space="0" w:color="auto"/>
                        <w:right w:val="none" w:sz="0" w:space="0" w:color="auto"/>
                      </w:divBdr>
                      <w:divsChild>
                        <w:div w:id="9529028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418136381">
      <w:bodyDiv w:val="1"/>
      <w:marLeft w:val="0"/>
      <w:marRight w:val="0"/>
      <w:marTop w:val="0"/>
      <w:marBottom w:val="0"/>
      <w:divBdr>
        <w:top w:val="none" w:sz="0" w:space="0" w:color="auto"/>
        <w:left w:val="none" w:sz="0" w:space="0" w:color="auto"/>
        <w:bottom w:val="none" w:sz="0" w:space="0" w:color="auto"/>
        <w:right w:val="none" w:sz="0" w:space="0" w:color="auto"/>
      </w:divBdr>
    </w:div>
    <w:div w:id="643704108">
      <w:bodyDiv w:val="1"/>
      <w:marLeft w:val="0"/>
      <w:marRight w:val="0"/>
      <w:marTop w:val="0"/>
      <w:marBottom w:val="0"/>
      <w:divBdr>
        <w:top w:val="none" w:sz="0" w:space="0" w:color="auto"/>
        <w:left w:val="none" w:sz="0" w:space="0" w:color="auto"/>
        <w:bottom w:val="none" w:sz="0" w:space="0" w:color="auto"/>
        <w:right w:val="none" w:sz="0" w:space="0" w:color="auto"/>
      </w:divBdr>
    </w:div>
    <w:div w:id="1314523443">
      <w:bodyDiv w:val="1"/>
      <w:marLeft w:val="0"/>
      <w:marRight w:val="0"/>
      <w:marTop w:val="0"/>
      <w:marBottom w:val="0"/>
      <w:divBdr>
        <w:top w:val="none" w:sz="0" w:space="0" w:color="auto"/>
        <w:left w:val="none" w:sz="0" w:space="0" w:color="auto"/>
        <w:bottom w:val="none" w:sz="0" w:space="0" w:color="auto"/>
        <w:right w:val="none" w:sz="0" w:space="0" w:color="auto"/>
      </w:divBdr>
    </w:div>
    <w:div w:id="1424110510">
      <w:bodyDiv w:val="1"/>
      <w:marLeft w:val="0"/>
      <w:marRight w:val="0"/>
      <w:marTop w:val="0"/>
      <w:marBottom w:val="0"/>
      <w:divBdr>
        <w:top w:val="none" w:sz="0" w:space="0" w:color="auto"/>
        <w:left w:val="none" w:sz="0" w:space="0" w:color="auto"/>
        <w:bottom w:val="none" w:sz="0" w:space="0" w:color="auto"/>
        <w:right w:val="none" w:sz="0" w:space="0" w:color="auto"/>
      </w:divBdr>
    </w:div>
    <w:div w:id="1426460376">
      <w:bodyDiv w:val="1"/>
      <w:marLeft w:val="0"/>
      <w:marRight w:val="0"/>
      <w:marTop w:val="0"/>
      <w:marBottom w:val="0"/>
      <w:divBdr>
        <w:top w:val="none" w:sz="0" w:space="0" w:color="auto"/>
        <w:left w:val="none" w:sz="0" w:space="0" w:color="auto"/>
        <w:bottom w:val="none" w:sz="0" w:space="0" w:color="auto"/>
        <w:right w:val="none" w:sz="0" w:space="0" w:color="auto"/>
      </w:divBdr>
      <w:divsChild>
        <w:div w:id="645280780">
          <w:marLeft w:val="0"/>
          <w:marRight w:val="0"/>
          <w:marTop w:val="200"/>
          <w:marBottom w:val="400"/>
          <w:divBdr>
            <w:top w:val="none" w:sz="0" w:space="0" w:color="auto"/>
            <w:left w:val="none" w:sz="0" w:space="0" w:color="auto"/>
            <w:bottom w:val="none" w:sz="0" w:space="0" w:color="auto"/>
            <w:right w:val="none" w:sz="0" w:space="0" w:color="auto"/>
          </w:divBdr>
          <w:divsChild>
            <w:div w:id="1948999120">
              <w:marLeft w:val="0"/>
              <w:marRight w:val="0"/>
              <w:marTop w:val="0"/>
              <w:marBottom w:val="0"/>
              <w:divBdr>
                <w:top w:val="none" w:sz="0" w:space="0" w:color="auto"/>
                <w:left w:val="none" w:sz="0" w:space="0" w:color="auto"/>
                <w:bottom w:val="none" w:sz="0" w:space="0" w:color="auto"/>
                <w:right w:val="none" w:sz="0" w:space="0" w:color="auto"/>
              </w:divBdr>
              <w:divsChild>
                <w:div w:id="1004092076">
                  <w:marLeft w:val="0"/>
                  <w:marRight w:val="0"/>
                  <w:marTop w:val="0"/>
                  <w:marBottom w:val="0"/>
                  <w:divBdr>
                    <w:top w:val="none" w:sz="0" w:space="0" w:color="auto"/>
                    <w:left w:val="none" w:sz="0" w:space="0" w:color="auto"/>
                    <w:bottom w:val="none" w:sz="0" w:space="0" w:color="auto"/>
                    <w:right w:val="none" w:sz="0" w:space="0" w:color="auto"/>
                  </w:divBdr>
                  <w:divsChild>
                    <w:div w:id="1458572904">
                      <w:marLeft w:val="0"/>
                      <w:marRight w:val="0"/>
                      <w:marTop w:val="0"/>
                      <w:marBottom w:val="0"/>
                      <w:divBdr>
                        <w:top w:val="none" w:sz="0" w:space="0" w:color="auto"/>
                        <w:left w:val="none" w:sz="0" w:space="0" w:color="auto"/>
                        <w:bottom w:val="none" w:sz="0" w:space="0" w:color="auto"/>
                        <w:right w:val="none" w:sz="0" w:space="0" w:color="auto"/>
                      </w:divBdr>
                      <w:divsChild>
                        <w:div w:id="109956535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549147514">
      <w:bodyDiv w:val="1"/>
      <w:marLeft w:val="0"/>
      <w:marRight w:val="0"/>
      <w:marTop w:val="0"/>
      <w:marBottom w:val="0"/>
      <w:divBdr>
        <w:top w:val="none" w:sz="0" w:space="0" w:color="auto"/>
        <w:left w:val="none" w:sz="0" w:space="0" w:color="auto"/>
        <w:bottom w:val="none" w:sz="0" w:space="0" w:color="auto"/>
        <w:right w:val="none" w:sz="0" w:space="0" w:color="auto"/>
      </w:divBdr>
      <w:divsChild>
        <w:div w:id="1379668145">
          <w:marLeft w:val="0"/>
          <w:marRight w:val="0"/>
          <w:marTop w:val="0"/>
          <w:marBottom w:val="136"/>
          <w:divBdr>
            <w:top w:val="none" w:sz="0" w:space="0" w:color="auto"/>
            <w:left w:val="none" w:sz="0" w:space="0" w:color="auto"/>
            <w:bottom w:val="none" w:sz="0" w:space="0" w:color="auto"/>
            <w:right w:val="none" w:sz="0" w:space="0" w:color="auto"/>
          </w:divBdr>
          <w:divsChild>
            <w:div w:id="16422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62122">
      <w:bodyDiv w:val="1"/>
      <w:marLeft w:val="0"/>
      <w:marRight w:val="0"/>
      <w:marTop w:val="0"/>
      <w:marBottom w:val="0"/>
      <w:divBdr>
        <w:top w:val="none" w:sz="0" w:space="0" w:color="auto"/>
        <w:left w:val="none" w:sz="0" w:space="0" w:color="auto"/>
        <w:bottom w:val="none" w:sz="0" w:space="0" w:color="auto"/>
        <w:right w:val="none" w:sz="0" w:space="0" w:color="auto"/>
      </w:divBdr>
    </w:div>
    <w:div w:id="1839808586">
      <w:bodyDiv w:val="1"/>
      <w:marLeft w:val="0"/>
      <w:marRight w:val="0"/>
      <w:marTop w:val="0"/>
      <w:marBottom w:val="0"/>
      <w:divBdr>
        <w:top w:val="none" w:sz="0" w:space="0" w:color="auto"/>
        <w:left w:val="none" w:sz="0" w:space="0" w:color="auto"/>
        <w:bottom w:val="none" w:sz="0" w:space="0" w:color="auto"/>
        <w:right w:val="none" w:sz="0" w:space="0" w:color="auto"/>
      </w:divBdr>
    </w:div>
    <w:div w:id="1920555120">
      <w:bodyDiv w:val="1"/>
      <w:marLeft w:val="0"/>
      <w:marRight w:val="0"/>
      <w:marTop w:val="0"/>
      <w:marBottom w:val="0"/>
      <w:divBdr>
        <w:top w:val="none" w:sz="0" w:space="0" w:color="auto"/>
        <w:left w:val="none" w:sz="0" w:space="0" w:color="auto"/>
        <w:bottom w:val="none" w:sz="0" w:space="0" w:color="auto"/>
        <w:right w:val="none" w:sz="0" w:space="0" w:color="auto"/>
      </w:divBdr>
    </w:div>
    <w:div w:id="1929922287">
      <w:bodyDiv w:val="1"/>
      <w:marLeft w:val="0"/>
      <w:marRight w:val="0"/>
      <w:marTop w:val="0"/>
      <w:marBottom w:val="0"/>
      <w:divBdr>
        <w:top w:val="none" w:sz="0" w:space="0" w:color="auto"/>
        <w:left w:val="none" w:sz="0" w:space="0" w:color="auto"/>
        <w:bottom w:val="none" w:sz="0" w:space="0" w:color="auto"/>
        <w:right w:val="none" w:sz="0" w:space="0" w:color="auto"/>
      </w:divBdr>
      <w:divsChild>
        <w:div w:id="99642870">
          <w:marLeft w:val="-204"/>
          <w:marRight w:val="-204"/>
          <w:marTop w:val="0"/>
          <w:marBottom w:val="0"/>
          <w:divBdr>
            <w:top w:val="none" w:sz="0" w:space="0" w:color="auto"/>
            <w:left w:val="none" w:sz="0" w:space="0" w:color="auto"/>
            <w:bottom w:val="none" w:sz="0" w:space="0" w:color="auto"/>
            <w:right w:val="none" w:sz="0" w:space="0" w:color="auto"/>
          </w:divBdr>
          <w:divsChild>
            <w:div w:id="2833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8038">
      <w:bodyDiv w:val="1"/>
      <w:marLeft w:val="0"/>
      <w:marRight w:val="0"/>
      <w:marTop w:val="0"/>
      <w:marBottom w:val="0"/>
      <w:divBdr>
        <w:top w:val="none" w:sz="0" w:space="0" w:color="auto"/>
        <w:left w:val="none" w:sz="0" w:space="0" w:color="auto"/>
        <w:bottom w:val="none" w:sz="0" w:space="0" w:color="auto"/>
        <w:right w:val="none" w:sz="0" w:space="0" w:color="auto"/>
      </w:divBdr>
    </w:div>
    <w:div w:id="1977174411">
      <w:bodyDiv w:val="1"/>
      <w:marLeft w:val="0"/>
      <w:marRight w:val="0"/>
      <w:marTop w:val="0"/>
      <w:marBottom w:val="0"/>
      <w:divBdr>
        <w:top w:val="none" w:sz="0" w:space="0" w:color="auto"/>
        <w:left w:val="none" w:sz="0" w:space="0" w:color="auto"/>
        <w:bottom w:val="none" w:sz="0" w:space="0" w:color="auto"/>
        <w:right w:val="none" w:sz="0" w:space="0" w:color="auto"/>
      </w:divBdr>
      <w:divsChild>
        <w:div w:id="647251239">
          <w:marLeft w:val="-204"/>
          <w:marRight w:val="-204"/>
          <w:marTop w:val="0"/>
          <w:marBottom w:val="0"/>
          <w:divBdr>
            <w:top w:val="none" w:sz="0" w:space="0" w:color="auto"/>
            <w:left w:val="none" w:sz="0" w:space="0" w:color="auto"/>
            <w:bottom w:val="none" w:sz="0" w:space="0" w:color="auto"/>
            <w:right w:val="none" w:sz="0" w:space="0" w:color="auto"/>
          </w:divBdr>
        </w:div>
      </w:divsChild>
    </w:div>
    <w:div w:id="21250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mailto:itso.si1@77.fsin.gov.ru"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36909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0A436-8B29-4876-B18E-7A2B5B69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12</Pages>
  <Words>6410</Words>
  <Characters>36541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тыла</dc:creator>
  <cp:lastModifiedBy>Инспектор ОКБиХО</cp:lastModifiedBy>
  <cp:revision>40</cp:revision>
  <cp:lastPrinted>2025-01-22T06:35:00Z</cp:lastPrinted>
  <dcterms:created xsi:type="dcterms:W3CDTF">2025-01-21T10:30:00Z</dcterms:created>
  <dcterms:modified xsi:type="dcterms:W3CDTF">2026-06-03T12:26:00Z</dcterms:modified>
</cp:coreProperties>
</file>