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986FDB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86FDB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86FDB">
        <w:rPr>
          <w:rFonts w:ascii="Times New Roman" w:hAnsi="Times New Roman"/>
          <w:sz w:val="20"/>
          <w:szCs w:val="20"/>
        </w:rPr>
        <w:t xml:space="preserve">к Контракту№___________ от « _______ » </w:t>
      </w:r>
      <w:r w:rsidRPr="00986FD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986FDB">
        <w:rPr>
          <w:rFonts w:ascii="Times New Roman" w:hAnsi="Times New Roman"/>
          <w:sz w:val="20"/>
          <w:szCs w:val="20"/>
        </w:rPr>
        <w:t xml:space="preserve"> 202</w:t>
      </w:r>
      <w:r w:rsidR="003343AB" w:rsidRPr="00986FDB">
        <w:rPr>
          <w:rFonts w:ascii="Times New Roman" w:hAnsi="Times New Roman"/>
          <w:sz w:val="20"/>
          <w:szCs w:val="20"/>
        </w:rPr>
        <w:t>6</w:t>
      </w:r>
      <w:r w:rsidRPr="00986FDB">
        <w:rPr>
          <w:rFonts w:ascii="Times New Roman" w:hAnsi="Times New Roman"/>
          <w:sz w:val="20"/>
          <w:szCs w:val="20"/>
        </w:rPr>
        <w:t xml:space="preserve"> г</w:t>
      </w:r>
    </w:p>
    <w:p w:rsidR="00823344" w:rsidRDefault="00A04F44" w:rsidP="00E352F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04F44">
        <w:rPr>
          <w:rFonts w:ascii="Times New Roman" w:hAnsi="Times New Roman"/>
          <w:b/>
          <w:sz w:val="20"/>
          <w:szCs w:val="20"/>
        </w:rPr>
        <w:tab/>
      </w:r>
      <w:r w:rsidRPr="00A04F44">
        <w:rPr>
          <w:rFonts w:ascii="Times New Roman" w:hAnsi="Times New Roman"/>
          <w:b/>
          <w:sz w:val="20"/>
          <w:szCs w:val="20"/>
        </w:rPr>
        <w:tab/>
      </w:r>
    </w:p>
    <w:p w:rsidR="00E352F1" w:rsidRDefault="00E352F1" w:rsidP="00E352F1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E352F1" w:rsidRDefault="00E352F1" w:rsidP="00E352F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hAnsi="Times New Roman"/>
          <w:i/>
          <w:color w:val="000000"/>
        </w:rPr>
        <w:t xml:space="preserve">на закупку - </w:t>
      </w:r>
      <w:r>
        <w:rPr>
          <w:rFonts w:ascii="Times New Roman" w:hAnsi="Times New Roman"/>
          <w:i/>
        </w:rPr>
        <w:t xml:space="preserve">Насоса </w:t>
      </w:r>
      <w:proofErr w:type="spellStart"/>
      <w:r>
        <w:rPr>
          <w:rFonts w:ascii="Times New Roman" w:hAnsi="Times New Roman"/>
          <w:i/>
        </w:rPr>
        <w:t>Ливгидромаш</w:t>
      </w:r>
      <w:proofErr w:type="spellEnd"/>
      <w:r>
        <w:rPr>
          <w:rFonts w:ascii="Times New Roman" w:hAnsi="Times New Roman"/>
          <w:i/>
        </w:rPr>
        <w:t xml:space="preserve"> Д200-36 с эл. двигателем</w:t>
      </w:r>
    </w:p>
    <w:p w:rsidR="00E352F1" w:rsidRDefault="00E352F1" w:rsidP="00E352F1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>
        <w:rPr>
          <w:rFonts w:ascii="Times New Roman" w:eastAsia="Times New Roman" w:hAnsi="Times New Roman"/>
          <w:vertAlign w:val="superscript"/>
          <w:lang w:eastAsia="ru-RU"/>
        </w:rPr>
        <w:t>(наименование предмета контракта)</w:t>
      </w:r>
    </w:p>
    <w:p w:rsidR="00E352F1" w:rsidRDefault="00E352F1" w:rsidP="00E352F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bdr w:val="none" w:sz="0" w:space="0" w:color="auto" w:frame="1"/>
          <w:lang w:eastAsia="ru-RU"/>
        </w:rPr>
        <w:t>Общие сведения.</w:t>
      </w:r>
    </w:p>
    <w:p w:rsidR="00E352F1" w:rsidRDefault="00E352F1" w:rsidP="00E352F1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Поставщик самостоятельно доставляет Товар Заказчику по адресу: </w:t>
      </w:r>
    </w:p>
    <w:p w:rsidR="00E352F1" w:rsidRDefault="00E352F1" w:rsidP="00E352F1">
      <w:pPr>
        <w:tabs>
          <w:tab w:val="left" w:pos="567"/>
        </w:tabs>
        <w:spacing w:after="0" w:line="240" w:lineRule="auto"/>
        <w:ind w:left="426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у. Лермонтова 126 а</w:t>
      </w:r>
      <w:r>
        <w:rPr>
          <w:rFonts w:ascii="Times New Roman" w:hAnsi="Times New Roman"/>
        </w:rPr>
        <w:t>________________________________________________________________</w:t>
      </w:r>
    </w:p>
    <w:p w:rsidR="00E352F1" w:rsidRDefault="00E352F1" w:rsidP="00E352F1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>
        <w:rPr>
          <w:rFonts w:ascii="Times New Roman" w:eastAsia="Times New Roman" w:hAnsi="Times New Roman"/>
          <w:vertAlign w:val="superscript"/>
          <w:lang w:eastAsia="ru-RU"/>
        </w:rPr>
        <w:t>(место поставки товара)</w:t>
      </w:r>
    </w:p>
    <w:p w:rsidR="00E352F1" w:rsidRDefault="00E352F1" w:rsidP="00E352F1">
      <w:pPr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vertAlign w:val="superscript"/>
          <w:lang w:eastAsia="ru-RU"/>
        </w:rPr>
      </w:pPr>
      <w:r>
        <w:rPr>
          <w:rFonts w:ascii="Times New Roman" w:hAnsi="Times New Roman"/>
          <w:b/>
        </w:rPr>
        <w:t xml:space="preserve">в течение </w:t>
      </w:r>
      <w:r>
        <w:rPr>
          <w:rFonts w:ascii="Times New Roman" w:hAnsi="Times New Roman"/>
        </w:rPr>
        <w:t xml:space="preserve">10 (десяти) рабочих дней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со</w:t>
      </w:r>
      <w:proofErr w:type="gramEnd"/>
      <w:r>
        <w:rPr>
          <w:rFonts w:ascii="Times New Roman" w:hAnsi="Times New Roman"/>
        </w:rPr>
        <w:t xml:space="preserve"> дня заключения Контракта</w:t>
      </w:r>
    </w:p>
    <w:p w:rsidR="00E352F1" w:rsidRDefault="00E352F1" w:rsidP="00E352F1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Поставщик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E352F1" w:rsidRDefault="00E352F1" w:rsidP="00E352F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bdr w:val="none" w:sz="0" w:space="0" w:color="auto" w:frame="1"/>
          <w:lang w:eastAsia="ru-RU"/>
        </w:rPr>
        <w:t>Технические, функциональные характеристики и необходимые условия.</w:t>
      </w:r>
    </w:p>
    <w:p w:rsidR="00E352F1" w:rsidRDefault="00E352F1" w:rsidP="00E352F1">
      <w:pPr>
        <w:numPr>
          <w:ilvl w:val="1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Основные требования к поставляемой продукции:</w:t>
      </w:r>
    </w:p>
    <w:p w:rsidR="00E352F1" w:rsidRDefault="00E352F1" w:rsidP="00E352F1">
      <w:pPr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Поставщик обязан передать Заказчику товар надлежащего качества, в количестве и ассортименте согласно настоящему техническому заданию.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ассортимента;</w:t>
      </w:r>
    </w:p>
    <w:p w:rsidR="00E352F1" w:rsidRDefault="00E352F1" w:rsidP="00E352F1">
      <w:pPr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гарантирует, что поставляемый Товар соответствует требованиям, установленным настоящим Техническим заданием</w:t>
      </w:r>
      <w:r>
        <w:rPr>
          <w:rFonts w:ascii="Times New Roman" w:eastAsia="Times New Roman" w:hAnsi="Times New Roman"/>
          <w:lang w:eastAsia="ru-RU"/>
        </w:rPr>
        <w:t>;</w:t>
      </w:r>
    </w:p>
    <w:p w:rsidR="00E352F1" w:rsidRDefault="00E352F1" w:rsidP="00E352F1">
      <w:pPr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E352F1" w:rsidRDefault="00E352F1" w:rsidP="00E352F1">
      <w:pPr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Товар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товара.</w:t>
      </w:r>
    </w:p>
    <w:p w:rsidR="00E352F1" w:rsidRDefault="00E352F1" w:rsidP="00E352F1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eastAsia="ru-RU"/>
        </w:rPr>
        <w:tab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48"/>
        <w:gridCol w:w="407"/>
        <w:gridCol w:w="3603"/>
        <w:gridCol w:w="1831"/>
        <w:gridCol w:w="1355"/>
        <w:gridCol w:w="983"/>
        <w:gridCol w:w="302"/>
        <w:gridCol w:w="1010"/>
      </w:tblGrid>
      <w:tr w:rsidR="00E352F1" w:rsidTr="00E352F1">
        <w:trPr>
          <w:trHeight w:val="124"/>
        </w:trPr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352F1" w:rsidRDefault="00E352F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" w:type="dxa"/>
            <w:vAlign w:val="bottom"/>
          </w:tcPr>
          <w:p w:rsidR="00E352F1" w:rsidRDefault="00E352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352F1" w:rsidRDefault="00E352F1">
            <w:pPr>
              <w:shd w:val="clear" w:color="auto" w:fill="FFFFFF"/>
              <w:spacing w:before="30" w:after="30" w:line="240" w:lineRule="auto"/>
              <w:ind w:left="30" w:right="30"/>
              <w:jc w:val="center"/>
              <w:outlineLvl w:val="2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Насоса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Ливгидромаш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Д200-36 с эл. двигателем</w:t>
            </w:r>
          </w:p>
        </w:tc>
        <w:tc>
          <w:tcPr>
            <w:tcW w:w="1374" w:type="dxa"/>
            <w:vAlign w:val="bottom"/>
            <w:hideMark/>
          </w:tcPr>
          <w:p w:rsidR="00E352F1" w:rsidRDefault="00E352F1">
            <w:pPr>
              <w:spacing w:after="0" w:line="240" w:lineRule="auto"/>
              <w:ind w:left="-57" w:right="-57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количестве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352F1" w:rsidRDefault="00E352F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3" w:type="dxa"/>
            <w:vAlign w:val="bottom"/>
          </w:tcPr>
          <w:p w:rsidR="00E352F1" w:rsidRDefault="00E352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352F1" w:rsidRDefault="00E352F1">
            <w:pPr>
              <w:snapToGrid w:val="0"/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E352F1" w:rsidTr="00E352F1">
        <w:trPr>
          <w:trHeight w:val="124"/>
        </w:trPr>
        <w:tc>
          <w:tcPr>
            <w:tcW w:w="655" w:type="dxa"/>
            <w:vAlign w:val="bottom"/>
            <w:hideMark/>
          </w:tcPr>
          <w:p w:rsidR="00E352F1" w:rsidRDefault="00E352F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№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/п</w:t>
            </w:r>
          </w:p>
        </w:tc>
        <w:tc>
          <w:tcPr>
            <w:tcW w:w="410" w:type="dxa"/>
            <w:vAlign w:val="bottom"/>
          </w:tcPr>
          <w:p w:rsidR="00E352F1" w:rsidRDefault="00E352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20" w:type="dxa"/>
            <w:gridSpan w:val="2"/>
            <w:vAlign w:val="bottom"/>
            <w:hideMark/>
          </w:tcPr>
          <w:p w:rsidR="00E352F1" w:rsidRDefault="00E352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товара)</w:t>
            </w:r>
          </w:p>
        </w:tc>
        <w:tc>
          <w:tcPr>
            <w:tcW w:w="1374" w:type="dxa"/>
            <w:vAlign w:val="bottom"/>
          </w:tcPr>
          <w:p w:rsidR="00E352F1" w:rsidRDefault="00E352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E352F1" w:rsidRDefault="00E352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3" w:type="dxa"/>
            <w:vAlign w:val="bottom"/>
          </w:tcPr>
          <w:p w:rsidR="00E352F1" w:rsidRDefault="00E352F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E352F1" w:rsidRDefault="00E352F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ед. изм.</w:t>
            </w:r>
          </w:p>
        </w:tc>
      </w:tr>
      <w:tr w:rsidR="00E352F1" w:rsidTr="00E352F1">
        <w:trPr>
          <w:trHeight w:val="336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2F1" w:rsidRDefault="00E352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2F1" w:rsidRDefault="00E352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555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2F1" w:rsidRDefault="00E352F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E352F1" w:rsidTr="00E352F1">
        <w:trPr>
          <w:trHeight w:val="137"/>
        </w:trPr>
        <w:tc>
          <w:tcPr>
            <w:tcW w:w="102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352F1" w:rsidRDefault="00E352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352F1" w:rsidTr="00E352F1">
        <w:trPr>
          <w:trHeight w:val="154"/>
        </w:trPr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2F1" w:rsidRDefault="00E352F1" w:rsidP="00E352F1">
            <w:pPr>
              <w:numPr>
                <w:ilvl w:val="0"/>
                <w:numId w:val="32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hd w:val="clear" w:color="auto" w:fill="FFFFFF"/>
              <w:spacing w:before="30" w:after="30" w:line="240" w:lineRule="auto"/>
              <w:ind w:left="30" w:right="30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Подача (</w:t>
            </w:r>
            <w:proofErr w:type="spellStart"/>
            <w:r>
              <w:rPr>
                <w:rFonts w:ascii="Times New Roman" w:hAnsi="Times New Roman"/>
              </w:rPr>
              <w:t>номин</w:t>
            </w:r>
            <w:proofErr w:type="spellEnd"/>
            <w:r>
              <w:rPr>
                <w:rFonts w:ascii="Times New Roman" w:hAnsi="Times New Roman"/>
              </w:rPr>
              <w:t>.), м³/ч</w:t>
            </w:r>
          </w:p>
        </w:tc>
        <w:tc>
          <w:tcPr>
            <w:tcW w:w="5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E352F1" w:rsidTr="00E352F1">
        <w:trPr>
          <w:trHeight w:val="154"/>
        </w:trPr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2F1" w:rsidRDefault="00E352F1" w:rsidP="00E352F1">
            <w:pPr>
              <w:numPr>
                <w:ilvl w:val="0"/>
                <w:numId w:val="32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Напор, 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</w:p>
        </w:tc>
        <w:tc>
          <w:tcPr>
            <w:tcW w:w="5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E352F1" w:rsidTr="00E352F1">
        <w:trPr>
          <w:trHeight w:val="154"/>
        </w:trPr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2F1" w:rsidRDefault="00E352F1" w:rsidP="00E352F1">
            <w:pPr>
              <w:numPr>
                <w:ilvl w:val="0"/>
                <w:numId w:val="32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Мощность, потребляемая насосом (</w:t>
            </w:r>
            <w:proofErr w:type="spellStart"/>
            <w:r>
              <w:rPr>
                <w:rFonts w:ascii="Times New Roman" w:hAnsi="Times New Roman"/>
              </w:rPr>
              <w:t>номин</w:t>
            </w:r>
            <w:proofErr w:type="spellEnd"/>
            <w:r>
              <w:rPr>
                <w:rFonts w:ascii="Times New Roman" w:hAnsi="Times New Roman"/>
              </w:rPr>
              <w:t>.), кВт</w:t>
            </w:r>
          </w:p>
        </w:tc>
        <w:tc>
          <w:tcPr>
            <w:tcW w:w="5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</w:tr>
      <w:tr w:rsidR="00E352F1" w:rsidTr="00E352F1">
        <w:trPr>
          <w:trHeight w:val="154"/>
        </w:trPr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2F1" w:rsidRDefault="00E352F1" w:rsidP="00E352F1">
            <w:pPr>
              <w:numPr>
                <w:ilvl w:val="0"/>
                <w:numId w:val="32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Мощность, потребляемая насосом (макс.), кВт</w:t>
            </w:r>
          </w:p>
        </w:tc>
        <w:tc>
          <w:tcPr>
            <w:tcW w:w="5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E352F1" w:rsidTr="00E352F1">
        <w:trPr>
          <w:trHeight w:val="154"/>
        </w:trPr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2F1" w:rsidRDefault="00E352F1" w:rsidP="00E352F1">
            <w:pPr>
              <w:numPr>
                <w:ilvl w:val="0"/>
                <w:numId w:val="32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Частота вращения, </w:t>
            </w:r>
            <w:proofErr w:type="gramStart"/>
            <w:r>
              <w:rPr>
                <w:rFonts w:ascii="Times New Roman" w:hAnsi="Times New Roman"/>
              </w:rPr>
              <w:t>об</w:t>
            </w:r>
            <w:proofErr w:type="gramEnd"/>
            <w:r>
              <w:rPr>
                <w:rFonts w:ascii="Times New Roman" w:hAnsi="Times New Roman"/>
              </w:rPr>
              <w:t>/мин</w:t>
            </w:r>
          </w:p>
        </w:tc>
        <w:tc>
          <w:tcPr>
            <w:tcW w:w="5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</w:t>
            </w:r>
          </w:p>
        </w:tc>
      </w:tr>
      <w:tr w:rsidR="00E352F1" w:rsidTr="00E352F1">
        <w:trPr>
          <w:trHeight w:val="154"/>
        </w:trPr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2F1" w:rsidRDefault="00E352F1" w:rsidP="00E352F1">
            <w:pPr>
              <w:numPr>
                <w:ilvl w:val="0"/>
                <w:numId w:val="32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конструкции</w:t>
            </w:r>
          </w:p>
        </w:tc>
        <w:tc>
          <w:tcPr>
            <w:tcW w:w="5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двухстороннего входа </w:t>
            </w:r>
            <w:proofErr w:type="gramStart"/>
            <w:r>
              <w:rPr>
                <w:rFonts w:ascii="Times New Roman" w:hAnsi="Times New Roman"/>
              </w:rPr>
              <w:t>горизонтальные</w:t>
            </w:r>
            <w:proofErr w:type="gramEnd"/>
          </w:p>
        </w:tc>
      </w:tr>
      <w:tr w:rsidR="00E352F1" w:rsidTr="00E352F1">
        <w:trPr>
          <w:trHeight w:val="154"/>
        </w:trPr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2F1" w:rsidRDefault="00E352F1" w:rsidP="00E352F1">
            <w:pPr>
              <w:numPr>
                <w:ilvl w:val="0"/>
                <w:numId w:val="32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Область применения</w:t>
            </w:r>
          </w:p>
        </w:tc>
        <w:tc>
          <w:tcPr>
            <w:tcW w:w="5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водозабор поверхностный, водоснабжение горячее, водоснабжение холодное, поддержание пластового давления, металлургия, горное дело</w:t>
            </w:r>
          </w:p>
        </w:tc>
      </w:tr>
      <w:tr w:rsidR="00E352F1" w:rsidTr="00E352F1">
        <w:trPr>
          <w:trHeight w:val="154"/>
        </w:trPr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2F1" w:rsidRDefault="00E352F1" w:rsidP="00E352F1">
            <w:pPr>
              <w:numPr>
                <w:ilvl w:val="0"/>
                <w:numId w:val="32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Перекачиваемая среда</w:t>
            </w:r>
          </w:p>
        </w:tc>
        <w:tc>
          <w:tcPr>
            <w:tcW w:w="5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</w:t>
            </w:r>
          </w:p>
        </w:tc>
      </w:tr>
      <w:tr w:rsidR="00E352F1" w:rsidTr="00E352F1">
        <w:trPr>
          <w:trHeight w:val="154"/>
        </w:trPr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2F1" w:rsidRDefault="00E352F1" w:rsidP="00E352F1">
            <w:pPr>
              <w:numPr>
                <w:ilvl w:val="0"/>
                <w:numId w:val="32"/>
              </w:numPr>
              <w:tabs>
                <w:tab w:val="clear" w:pos="360"/>
                <w:tab w:val="num" w:pos="786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uppressAutoHyphens/>
              <w:spacing w:after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Гарантийный срок,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мес</w:t>
            </w:r>
            <w:proofErr w:type="spellEnd"/>
            <w:proofErr w:type="gramEnd"/>
          </w:p>
        </w:tc>
        <w:tc>
          <w:tcPr>
            <w:tcW w:w="555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E352F1" w:rsidRDefault="00E352F1">
            <w:pPr>
              <w:suppressAutoHyphens/>
              <w:spacing w:after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12</w:t>
            </w:r>
          </w:p>
        </w:tc>
      </w:tr>
    </w:tbl>
    <w:p w:rsidR="00E352F1" w:rsidRDefault="00E352F1" w:rsidP="00E352F1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</w:p>
    <w:p w:rsidR="00E352F1" w:rsidRDefault="00E352F1" w:rsidP="00E352F1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</w:p>
    <w:p w:rsidR="00E352F1" w:rsidRDefault="00E352F1" w:rsidP="00E352F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E352F1" w:rsidRDefault="00E352F1" w:rsidP="00E352F1">
      <w:pPr>
        <w:numPr>
          <w:ilvl w:val="1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маркировке:</w:t>
      </w:r>
    </w:p>
    <w:p w:rsidR="00E352F1" w:rsidRDefault="00E352F1" w:rsidP="00E352F1">
      <w:pPr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товар должен идентифицироваться для целей договора путем маркировки в соответствии с нормативными актами и правилами;</w:t>
      </w:r>
    </w:p>
    <w:p w:rsidR="00E352F1" w:rsidRDefault="00E352F1" w:rsidP="00E352F1">
      <w:pPr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маркировка должна быть нанесена способом, обеспечивающим сохранность ее в течение всего срока хранения товара.</w:t>
      </w:r>
    </w:p>
    <w:p w:rsidR="00E352F1" w:rsidRDefault="00E352F1" w:rsidP="00E352F1">
      <w:pPr>
        <w:numPr>
          <w:ilvl w:val="1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упаковке:</w:t>
      </w:r>
    </w:p>
    <w:p w:rsidR="00E352F1" w:rsidRDefault="00E352F1" w:rsidP="00E352F1">
      <w:pPr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товар должен быть упакован в соответствии с обязательными правилами и требованиями для тары и упаковки;</w:t>
      </w:r>
    </w:p>
    <w:p w:rsidR="00E352F1" w:rsidRDefault="00E352F1" w:rsidP="00E352F1">
      <w:pPr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упаковка должна быть заводской, 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 транспортную обработку во время перевозки и порчу от атмосферных воздействий;</w:t>
      </w:r>
    </w:p>
    <w:p w:rsidR="00E352F1" w:rsidRDefault="00E352F1" w:rsidP="00E352F1">
      <w:pPr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 товаре не должно быть следов механических повреждений, изменений вида, комплектующих, а также иных несоответствий официальному техническому описанию изменений.</w:t>
      </w:r>
    </w:p>
    <w:p w:rsidR="00E352F1" w:rsidRDefault="00E352F1" w:rsidP="00E352F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Контактное лицо:</w:t>
      </w:r>
      <w:r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FFFFFF"/>
          <w:sz w:val="20"/>
          <w:szCs w:val="20"/>
          <w:lang w:eastAsia="ru-RU"/>
        </w:rPr>
        <w:t>Н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Новоселов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Александр Михайлович 89500840688 </w:t>
      </w:r>
      <w:hyperlink r:id="rId8" w:history="1">
        <w:r w:rsidRPr="002842BB">
          <w:rPr>
            <w:rStyle w:val="a3"/>
            <w:rFonts w:ascii="Times New Roman" w:eastAsia="Times New Roman" w:hAnsi="Times New Roman"/>
            <w:sz w:val="20"/>
            <w:szCs w:val="20"/>
            <w:lang w:eastAsia="ru-RU"/>
          </w:rPr>
          <w:t>nowoselow@iszf.irk.ru</w:t>
        </w:r>
      </w:hyperlink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</w:t>
      </w:r>
      <w:bookmarkStart w:id="0" w:name="_GoBack"/>
      <w:bookmarkEnd w:id="0"/>
    </w:p>
    <w:sectPr w:rsidR="00E352F1" w:rsidSect="00231D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0C5" w:rsidRDefault="00E120C5" w:rsidP="007B05EB">
      <w:pPr>
        <w:spacing w:after="0" w:line="240" w:lineRule="auto"/>
      </w:pPr>
      <w:r>
        <w:separator/>
      </w:r>
    </w:p>
  </w:endnote>
  <w:endnote w:type="continuationSeparator" w:id="0">
    <w:p w:rsidR="00E120C5" w:rsidRDefault="00E120C5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0C5" w:rsidRDefault="00E120C5" w:rsidP="007B05EB">
      <w:pPr>
        <w:spacing w:after="0" w:line="240" w:lineRule="auto"/>
      </w:pPr>
      <w:r>
        <w:separator/>
      </w:r>
    </w:p>
  </w:footnote>
  <w:footnote w:type="continuationSeparator" w:id="0">
    <w:p w:rsidR="00E120C5" w:rsidRDefault="00E120C5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454421"/>
    <w:multiLevelType w:val="multilevel"/>
    <w:tmpl w:val="3042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0E608C3"/>
    <w:multiLevelType w:val="multilevel"/>
    <w:tmpl w:val="C1FA4A26"/>
    <w:lvl w:ilvl="0">
      <w:start w:val="1"/>
      <w:numFmt w:val="bullet"/>
      <w:lvlText w:val=""/>
      <w:lvlJc w:val="left"/>
      <w:pPr>
        <w:ind w:left="705" w:hanging="705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9">
    <w:nsid w:val="11977389"/>
    <w:multiLevelType w:val="multilevel"/>
    <w:tmpl w:val="A21A49B0"/>
    <w:lvl w:ilvl="0">
      <w:start w:val="2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0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4557B"/>
    <w:multiLevelType w:val="hybridMultilevel"/>
    <w:tmpl w:val="4816C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B90598"/>
    <w:multiLevelType w:val="multilevel"/>
    <w:tmpl w:val="335CE0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BD12718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DA41F7B"/>
    <w:multiLevelType w:val="hybridMultilevel"/>
    <w:tmpl w:val="A914D8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9B607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3B765715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F197561"/>
    <w:multiLevelType w:val="multilevel"/>
    <w:tmpl w:val="C050781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>
    <w:nsid w:val="40F23C7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9F27D95"/>
    <w:multiLevelType w:val="multilevel"/>
    <w:tmpl w:val="B1102324"/>
    <w:lvl w:ilvl="0">
      <w:start w:val="1"/>
      <w:numFmt w:val="decimal"/>
      <w:lvlText w:val="%1."/>
      <w:lvlJc w:val="left"/>
      <w:pPr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1">
    <w:nsid w:val="544C205E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2">
    <w:nsid w:val="5A251302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6B97A90"/>
    <w:multiLevelType w:val="multilevel"/>
    <w:tmpl w:val="3042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BB825DD"/>
    <w:multiLevelType w:val="hybridMultilevel"/>
    <w:tmpl w:val="DE646684"/>
    <w:lvl w:ilvl="0" w:tplc="407E752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9"/>
  </w:num>
  <w:num w:numId="4">
    <w:abstractNumId w:val="6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5"/>
  </w:num>
  <w:num w:numId="27">
    <w:abstractNumId w:val="12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"/>
  </w:num>
  <w:num w:numId="37">
    <w:abstractNumId w:val="2"/>
  </w:num>
  <w:num w:numId="38">
    <w:abstractNumId w:val="4"/>
  </w:num>
  <w:num w:numId="39">
    <w:abstractNumId w:val="5"/>
  </w:num>
  <w:num w:numId="40">
    <w:abstractNumId w:val="16"/>
  </w:num>
  <w:num w:numId="4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22F2"/>
    <w:rsid w:val="000107AD"/>
    <w:rsid w:val="000139E6"/>
    <w:rsid w:val="0002143B"/>
    <w:rsid w:val="00024109"/>
    <w:rsid w:val="00070B2B"/>
    <w:rsid w:val="000C40D3"/>
    <w:rsid w:val="000F7AAC"/>
    <w:rsid w:val="00106D44"/>
    <w:rsid w:val="00124F1F"/>
    <w:rsid w:val="001263D4"/>
    <w:rsid w:val="00142311"/>
    <w:rsid w:val="00153ED2"/>
    <w:rsid w:val="00162BCB"/>
    <w:rsid w:val="00167BD6"/>
    <w:rsid w:val="001840E9"/>
    <w:rsid w:val="00193452"/>
    <w:rsid w:val="001973F6"/>
    <w:rsid w:val="001A4D9E"/>
    <w:rsid w:val="001C0E09"/>
    <w:rsid w:val="001D7D57"/>
    <w:rsid w:val="002018B1"/>
    <w:rsid w:val="00216812"/>
    <w:rsid w:val="00217764"/>
    <w:rsid w:val="00221A18"/>
    <w:rsid w:val="002248B0"/>
    <w:rsid w:val="00231DAD"/>
    <w:rsid w:val="00244871"/>
    <w:rsid w:val="00250153"/>
    <w:rsid w:val="002621DF"/>
    <w:rsid w:val="002872B4"/>
    <w:rsid w:val="00287FAE"/>
    <w:rsid w:val="002976E6"/>
    <w:rsid w:val="002A4FA2"/>
    <w:rsid w:val="002A575C"/>
    <w:rsid w:val="002B3B9C"/>
    <w:rsid w:val="002B4689"/>
    <w:rsid w:val="002B68AA"/>
    <w:rsid w:val="002E7D65"/>
    <w:rsid w:val="002F423C"/>
    <w:rsid w:val="00326DA4"/>
    <w:rsid w:val="00326EEA"/>
    <w:rsid w:val="003343AB"/>
    <w:rsid w:val="00335C95"/>
    <w:rsid w:val="00360FBA"/>
    <w:rsid w:val="00391321"/>
    <w:rsid w:val="003A1466"/>
    <w:rsid w:val="003A778D"/>
    <w:rsid w:val="003B067B"/>
    <w:rsid w:val="003B1066"/>
    <w:rsid w:val="003B78A1"/>
    <w:rsid w:val="003C351E"/>
    <w:rsid w:val="003D5165"/>
    <w:rsid w:val="003D6C21"/>
    <w:rsid w:val="00444825"/>
    <w:rsid w:val="004461BA"/>
    <w:rsid w:val="00451CB1"/>
    <w:rsid w:val="0045780D"/>
    <w:rsid w:val="00460579"/>
    <w:rsid w:val="004D341D"/>
    <w:rsid w:val="004E46BE"/>
    <w:rsid w:val="00502ED9"/>
    <w:rsid w:val="00503F44"/>
    <w:rsid w:val="00514113"/>
    <w:rsid w:val="00520BDE"/>
    <w:rsid w:val="00542B5A"/>
    <w:rsid w:val="005A1A23"/>
    <w:rsid w:val="005C69BB"/>
    <w:rsid w:val="005D0399"/>
    <w:rsid w:val="005D1CBD"/>
    <w:rsid w:val="005E1B07"/>
    <w:rsid w:val="005E5131"/>
    <w:rsid w:val="005F0A4F"/>
    <w:rsid w:val="005F3CB6"/>
    <w:rsid w:val="00606885"/>
    <w:rsid w:val="006172F8"/>
    <w:rsid w:val="00623CF6"/>
    <w:rsid w:val="00625230"/>
    <w:rsid w:val="00640B7A"/>
    <w:rsid w:val="006846BD"/>
    <w:rsid w:val="0069657E"/>
    <w:rsid w:val="006A6743"/>
    <w:rsid w:val="006A6A6A"/>
    <w:rsid w:val="006B32D0"/>
    <w:rsid w:val="006E5F1A"/>
    <w:rsid w:val="006F2C72"/>
    <w:rsid w:val="006F50C9"/>
    <w:rsid w:val="00701094"/>
    <w:rsid w:val="00715CE5"/>
    <w:rsid w:val="0072383E"/>
    <w:rsid w:val="0074647D"/>
    <w:rsid w:val="00777DE7"/>
    <w:rsid w:val="00784626"/>
    <w:rsid w:val="00787917"/>
    <w:rsid w:val="00793B7A"/>
    <w:rsid w:val="007B05EB"/>
    <w:rsid w:val="007B31D7"/>
    <w:rsid w:val="007C3D64"/>
    <w:rsid w:val="007C3E57"/>
    <w:rsid w:val="007C6B98"/>
    <w:rsid w:val="007E78F8"/>
    <w:rsid w:val="00812815"/>
    <w:rsid w:val="00820993"/>
    <w:rsid w:val="00822B59"/>
    <w:rsid w:val="00823344"/>
    <w:rsid w:val="00823A62"/>
    <w:rsid w:val="008264C1"/>
    <w:rsid w:val="0084567C"/>
    <w:rsid w:val="0085451E"/>
    <w:rsid w:val="00870A19"/>
    <w:rsid w:val="00872807"/>
    <w:rsid w:val="00891875"/>
    <w:rsid w:val="008A2A46"/>
    <w:rsid w:val="008A6754"/>
    <w:rsid w:val="008C2ABD"/>
    <w:rsid w:val="008C33B3"/>
    <w:rsid w:val="008C62A0"/>
    <w:rsid w:val="0090263E"/>
    <w:rsid w:val="0092088D"/>
    <w:rsid w:val="00923BF7"/>
    <w:rsid w:val="009475A2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5270"/>
    <w:rsid w:val="009D1999"/>
    <w:rsid w:val="009E111B"/>
    <w:rsid w:val="00A04F44"/>
    <w:rsid w:val="00A202F4"/>
    <w:rsid w:val="00A26E6C"/>
    <w:rsid w:val="00A376CF"/>
    <w:rsid w:val="00A76F63"/>
    <w:rsid w:val="00A96EF4"/>
    <w:rsid w:val="00AA6257"/>
    <w:rsid w:val="00AC211E"/>
    <w:rsid w:val="00AE1AA0"/>
    <w:rsid w:val="00AF0E56"/>
    <w:rsid w:val="00B10971"/>
    <w:rsid w:val="00B110E7"/>
    <w:rsid w:val="00B17D60"/>
    <w:rsid w:val="00B47D8B"/>
    <w:rsid w:val="00B67CE0"/>
    <w:rsid w:val="00B71FF6"/>
    <w:rsid w:val="00B738F3"/>
    <w:rsid w:val="00BB676C"/>
    <w:rsid w:val="00BC6305"/>
    <w:rsid w:val="00BD58CD"/>
    <w:rsid w:val="00C15CC4"/>
    <w:rsid w:val="00C270EB"/>
    <w:rsid w:val="00C32550"/>
    <w:rsid w:val="00C77A23"/>
    <w:rsid w:val="00C843E5"/>
    <w:rsid w:val="00C84C55"/>
    <w:rsid w:val="00CB1B82"/>
    <w:rsid w:val="00CB5952"/>
    <w:rsid w:val="00CC5B3C"/>
    <w:rsid w:val="00CC699E"/>
    <w:rsid w:val="00CE548A"/>
    <w:rsid w:val="00CE7E10"/>
    <w:rsid w:val="00CF113A"/>
    <w:rsid w:val="00D1157F"/>
    <w:rsid w:val="00D211D2"/>
    <w:rsid w:val="00D22F89"/>
    <w:rsid w:val="00D2309A"/>
    <w:rsid w:val="00D2547A"/>
    <w:rsid w:val="00D276FA"/>
    <w:rsid w:val="00D3007C"/>
    <w:rsid w:val="00D35FD7"/>
    <w:rsid w:val="00D434A3"/>
    <w:rsid w:val="00D60C16"/>
    <w:rsid w:val="00D820C9"/>
    <w:rsid w:val="00DA5A5D"/>
    <w:rsid w:val="00DE2F43"/>
    <w:rsid w:val="00DF2FE4"/>
    <w:rsid w:val="00DF4F02"/>
    <w:rsid w:val="00E120C5"/>
    <w:rsid w:val="00E167F9"/>
    <w:rsid w:val="00E352F1"/>
    <w:rsid w:val="00E871CD"/>
    <w:rsid w:val="00E96C94"/>
    <w:rsid w:val="00EA2931"/>
    <w:rsid w:val="00EA677C"/>
    <w:rsid w:val="00EB75F9"/>
    <w:rsid w:val="00EC0985"/>
    <w:rsid w:val="00EE2A8A"/>
    <w:rsid w:val="00EE42B4"/>
    <w:rsid w:val="00EF1D5E"/>
    <w:rsid w:val="00F059C1"/>
    <w:rsid w:val="00F211E9"/>
    <w:rsid w:val="00F260C2"/>
    <w:rsid w:val="00F30433"/>
    <w:rsid w:val="00F57251"/>
    <w:rsid w:val="00F76056"/>
    <w:rsid w:val="00FB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semiHidden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iPriority w:val="99"/>
    <w:semiHidden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semiHidden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iPriority w:val="99"/>
    <w:semiHidden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woselow@iszf.ir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118</cp:revision>
  <dcterms:created xsi:type="dcterms:W3CDTF">2025-12-23T02:47:00Z</dcterms:created>
  <dcterms:modified xsi:type="dcterms:W3CDTF">2026-04-07T01:50:00Z</dcterms:modified>
</cp:coreProperties>
</file>