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D9" w:rsidRDefault="006F74D9" w:rsidP="006F74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1467">
        <w:rPr>
          <w:rFonts w:ascii="Times New Roman" w:hAnsi="Times New Roman" w:cs="Times New Roman"/>
          <w:b/>
        </w:rPr>
        <w:t>ОБОСНОВАНИЕ</w:t>
      </w:r>
      <w:r w:rsidR="00BA1467" w:rsidRPr="00BA1467">
        <w:rPr>
          <w:rFonts w:ascii="Times New Roman" w:hAnsi="Times New Roman" w:cs="Times New Roman"/>
          <w:b/>
        </w:rPr>
        <w:t xml:space="preserve"> </w:t>
      </w:r>
      <w:r w:rsidR="00DC3678">
        <w:rPr>
          <w:rFonts w:ascii="Times New Roman" w:hAnsi="Times New Roman" w:cs="Times New Roman"/>
          <w:b/>
        </w:rPr>
        <w:t xml:space="preserve">НАЧАЛЬНОЙ (МАКСИМАЛЬНОЙ) </w:t>
      </w:r>
      <w:r w:rsidR="00BA1467" w:rsidRPr="00BA1467">
        <w:rPr>
          <w:rFonts w:ascii="Times New Roman" w:hAnsi="Times New Roman" w:cs="Times New Roman"/>
          <w:b/>
        </w:rPr>
        <w:t xml:space="preserve">ЦЕНЫ ЕДИНИЦЫ </w:t>
      </w:r>
      <w:r w:rsidR="00564DC3">
        <w:rPr>
          <w:rFonts w:ascii="Times New Roman" w:hAnsi="Times New Roman" w:cs="Times New Roman"/>
          <w:b/>
        </w:rPr>
        <w:t>ТОВАРА</w:t>
      </w:r>
    </w:p>
    <w:p w:rsidR="000D5AC9" w:rsidRPr="00BA1467" w:rsidRDefault="000D5AC9" w:rsidP="006F74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11907"/>
      </w:tblGrid>
      <w:tr w:rsidR="006F74D9" w:rsidTr="00704C58">
        <w:tc>
          <w:tcPr>
            <w:tcW w:w="3256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Заказчик</w:t>
            </w:r>
          </w:p>
        </w:tc>
        <w:tc>
          <w:tcPr>
            <w:tcW w:w="11907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Федеральное государственное бюджетное учреждение культуры "Государственный историко-культурный и природный Музей-заповедник А.С. Грибоедова "</w:t>
            </w:r>
            <w:proofErr w:type="spellStart"/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Хмелита</w:t>
            </w:r>
            <w:proofErr w:type="spellEnd"/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"</w:t>
            </w:r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(Музей-заповедник «</w:t>
            </w:r>
            <w:proofErr w:type="spellStart"/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Хмелита</w:t>
            </w:r>
            <w:proofErr w:type="spellEnd"/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»)</w:t>
            </w:r>
          </w:p>
        </w:tc>
      </w:tr>
      <w:tr w:rsidR="006F74D9" w:rsidTr="00704C58">
        <w:tc>
          <w:tcPr>
            <w:tcW w:w="3256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Место нахождения</w:t>
            </w:r>
          </w:p>
        </w:tc>
        <w:tc>
          <w:tcPr>
            <w:tcW w:w="11907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РФ, 215153, Смоленская область, Вяземский район, село </w:t>
            </w:r>
            <w:proofErr w:type="spellStart"/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Хмелита</w:t>
            </w:r>
            <w:proofErr w:type="spellEnd"/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ул. Грибоедова, д. 9</w:t>
            </w:r>
          </w:p>
        </w:tc>
      </w:tr>
      <w:tr w:rsidR="00704C58" w:rsidTr="00704C58">
        <w:trPr>
          <w:trHeight w:val="78"/>
        </w:trPr>
        <w:tc>
          <w:tcPr>
            <w:tcW w:w="3256" w:type="dxa"/>
            <w:vAlign w:val="center"/>
          </w:tcPr>
          <w:p w:rsidR="006F74D9" w:rsidRPr="00BA1467" w:rsidRDefault="006F74D9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11907" w:type="dxa"/>
            <w:vAlign w:val="center"/>
          </w:tcPr>
          <w:p w:rsidR="006F74D9" w:rsidRPr="0045686F" w:rsidRDefault="006D4497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4497">
              <w:rPr>
                <w:rFonts w:ascii="Times New Roman" w:hAnsi="Times New Roman" w:cs="Times New Roman"/>
                <w:sz w:val="21"/>
                <w:szCs w:val="21"/>
                <w:lang w:val="en-US" w:bidi="ru-RU"/>
              </w:rPr>
              <w:t>khmelita@mail.ru</w:t>
            </w:r>
          </w:p>
        </w:tc>
      </w:tr>
      <w:tr w:rsidR="00704C58" w:rsidTr="00704C58">
        <w:trPr>
          <w:trHeight w:val="95"/>
        </w:trPr>
        <w:tc>
          <w:tcPr>
            <w:tcW w:w="3256" w:type="dxa"/>
            <w:vAlign w:val="center"/>
          </w:tcPr>
          <w:p w:rsidR="006F74D9" w:rsidRPr="00BA1467" w:rsidRDefault="006F74D9" w:rsidP="00FA7EFD">
            <w:pPr>
              <w:ind w:left="10" w:firstLine="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11907" w:type="dxa"/>
            <w:vAlign w:val="center"/>
          </w:tcPr>
          <w:p w:rsidR="006F74D9" w:rsidRPr="003B51D2" w:rsidRDefault="006F74D9" w:rsidP="00FA7EFD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B51D2">
              <w:rPr>
                <w:rFonts w:ascii="Times New Roman" w:hAnsi="Times New Roman" w:cs="Times New Roman"/>
                <w:sz w:val="21"/>
                <w:szCs w:val="21"/>
              </w:rPr>
              <w:t>8 (48131) 3-06-29</w:t>
            </w:r>
          </w:p>
        </w:tc>
      </w:tr>
      <w:tr w:rsidR="006F74D9" w:rsidTr="00704C58">
        <w:tc>
          <w:tcPr>
            <w:tcW w:w="3256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11907" w:type="dxa"/>
            <w:vAlign w:val="center"/>
          </w:tcPr>
          <w:p w:rsidR="006F74D9" w:rsidRPr="003B51D2" w:rsidRDefault="000F3939" w:rsidP="003B51D2">
            <w:pPr>
              <w:keepNext/>
              <w:keepLines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B51D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Поставка столешниц</w:t>
            </w:r>
            <w:r w:rsidR="00E740C8" w:rsidRPr="003B51D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 </w:t>
            </w:r>
            <w:proofErr w:type="spellStart"/>
            <w:r w:rsidR="00E740C8" w:rsidRPr="003B51D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подстол</w:t>
            </w:r>
            <w:r w:rsidR="003B51D2" w:rsidRPr="003B51D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ий</w:t>
            </w:r>
            <w:proofErr w:type="spellEnd"/>
          </w:p>
        </w:tc>
      </w:tr>
      <w:tr w:rsidR="006F74D9" w:rsidTr="00704C58">
        <w:tc>
          <w:tcPr>
            <w:tcW w:w="3256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11907" w:type="dxa"/>
            <w:vAlign w:val="center"/>
          </w:tcPr>
          <w:p w:rsidR="00227CC6" w:rsidRP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Адрес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215110, Смоленская область, г. Вязьма, ул. Восстания, д.5</w:t>
            </w:r>
          </w:p>
          <w:p w:rsid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Срок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до 01 августа 2026 года</w:t>
            </w:r>
          </w:p>
          <w:p w:rsidR="006F74D9" w:rsidRDefault="000F3939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Национальный режим по ПП РФ № 1875:</w:t>
            </w: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3B51D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Ограничение закупок товаров, происходящих из иностранных государств, выполняемых работ, оказываемых услуг иностранными лицами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– не применяется. </w:t>
            </w:r>
            <w:r w:rsidRPr="000F3939">
              <w:rPr>
                <w:rFonts w:ascii="Times New Roman" w:hAnsi="Times New Roman" w:cs="Times New Roman"/>
                <w:bCs/>
                <w:sz w:val="21"/>
                <w:szCs w:val="21"/>
              </w:rPr>
              <w:t>Закупка осуществляется с единственным поставщиком по п.4 ч.1 ст.93 Закона 44-ФЗ.</w:t>
            </w:r>
          </w:p>
          <w:p w:rsidR="00E740C8" w:rsidRPr="000F3939" w:rsidRDefault="00E740C8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Размер обеспечения исполнения контракта:</w:t>
            </w: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Обеспечение исполнения контракта не требуется, так как закупка проводится по пункту 4 части 1 статьи 93 Закона №44-ФЗ (закупка товара, работы или услуги у единственного поставщика на сумму до 600 000 рублей).</w:t>
            </w:r>
          </w:p>
        </w:tc>
      </w:tr>
      <w:tr w:rsidR="006F74D9" w:rsidTr="00704C58">
        <w:trPr>
          <w:trHeight w:val="288"/>
        </w:trPr>
        <w:tc>
          <w:tcPr>
            <w:tcW w:w="3256" w:type="dxa"/>
            <w:vAlign w:val="center"/>
          </w:tcPr>
          <w:p w:rsidR="006F74D9" w:rsidRPr="00BA1467" w:rsidRDefault="006F74D9" w:rsidP="00FA7EFD">
            <w:pPr>
              <w:ind w:left="1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11907" w:type="dxa"/>
            <w:vAlign w:val="center"/>
          </w:tcPr>
          <w:p w:rsidR="006F74D9" w:rsidRPr="00BA1467" w:rsidRDefault="006F74D9" w:rsidP="00227CC6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Закупка у единственного поставщика (п.</w:t>
            </w:r>
            <w:r w:rsidR="00227C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 xml:space="preserve"> ч.1 с.93 Закона 44-ФЗ)</w:t>
            </w:r>
          </w:p>
        </w:tc>
      </w:tr>
      <w:tr w:rsidR="00704C58" w:rsidTr="00704C58">
        <w:trPr>
          <w:trHeight w:val="288"/>
        </w:trPr>
        <w:tc>
          <w:tcPr>
            <w:tcW w:w="3256" w:type="dxa"/>
            <w:vAlign w:val="center"/>
          </w:tcPr>
          <w:p w:rsidR="006F74D9" w:rsidRPr="00BA1467" w:rsidRDefault="006F74D9" w:rsidP="00142C23">
            <w:pPr>
              <w:ind w:left="19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11907" w:type="dxa"/>
            <w:vAlign w:val="center"/>
          </w:tcPr>
          <w:p w:rsidR="006F74D9" w:rsidRPr="00704C58" w:rsidRDefault="00E740C8" w:rsidP="00E740C8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1 6722007648 672201001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0009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3B51D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008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</w:t>
            </w:r>
          </w:p>
        </w:tc>
      </w:tr>
      <w:tr w:rsidR="006F74D9" w:rsidTr="00704C58">
        <w:tc>
          <w:tcPr>
            <w:tcW w:w="3256" w:type="dxa"/>
            <w:vAlign w:val="center"/>
          </w:tcPr>
          <w:p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Используемый метод определения начальной цены единицы товара, работы, услуги (НЦЕ) с обоснованием</w:t>
            </w:r>
          </w:p>
        </w:tc>
        <w:tc>
          <w:tcPr>
            <w:tcW w:w="11907" w:type="dxa"/>
            <w:vAlign w:val="center"/>
          </w:tcPr>
          <w:p w:rsidR="00BA1467" w:rsidRPr="00BA146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Начальная цена единицы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D44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товара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определена методом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сопоставимых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рыночных цен (анализа рынка) в соответствии с приказом Минэкономразвития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России от 2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октября 2013 года №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567 «Об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утверждении методических рекомендаций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применению методов определения (начальной) максимальной цены, цены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контракта, заключаемого с единственным поставщиком (подрядчиком,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исполнителем)».</w:t>
            </w:r>
          </w:p>
          <w:p w:rsidR="001C1DB1" w:rsidRPr="006D449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Метод сопоставимых рыночных цен (анализа рынка) является</w:t>
            </w:r>
            <w:r w:rsidR="009952EC"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приоритетным для определения и обоснования начальной цены единицы.</w:t>
            </w:r>
          </w:p>
        </w:tc>
      </w:tr>
    </w:tbl>
    <w:p w:rsidR="000D5AC9" w:rsidRDefault="000D5AC9" w:rsidP="000D5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D5AC9" w:rsidRPr="00BA1467" w:rsidRDefault="000D5AC9" w:rsidP="000D5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сумма цен единицы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определена как сумма среднеарифметических цен единиц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0D5AC9" w:rsidRPr="00BA1467" w:rsidRDefault="000D5AC9" w:rsidP="000D5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Для расчета коэффициента вариации использовалось среднее квадратичное отклонение, которое определяется по формуле:</w:t>
      </w:r>
    </w:p>
    <w:p w:rsidR="000D5AC9" w:rsidRPr="00B62C08" w:rsidRDefault="000D5AC9" w:rsidP="000D5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391ABC" wp14:editId="61C35930">
            <wp:extent cx="1014608" cy="35941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50" cy="38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62C08">
        <w:rPr>
          <w:rFonts w:ascii="Times New Roman" w:eastAsia="Times New Roman" w:hAnsi="Times New Roman" w:cs="Times New Roman"/>
          <w:color w:val="000000"/>
          <w:sz w:val="21"/>
          <w:szCs w:val="21"/>
        </w:rPr>
        <w:t>где:</w:t>
      </w:r>
    </w:p>
    <w:p w:rsidR="000D5AC9" w:rsidRPr="00B62C08" w:rsidRDefault="000D5AC9" w:rsidP="000D5AC9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21"/>
        </w:rPr>
        <w:t>ц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>i</w:t>
      </w:r>
      <w:proofErr w:type="spellEnd"/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 xml:space="preserve"> 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- цена единицы товара, работы, услуги, указанная в источнике с номером i;</w:t>
      </w:r>
    </w:p>
    <w:p w:rsidR="000D5AC9" w:rsidRPr="00B62C08" w:rsidRDefault="000D5AC9" w:rsidP="000D5AC9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&lt;ц&gt; - средняя арифметическая величина цены единицы товара, работы, услуги;</w:t>
      </w:r>
    </w:p>
    <w:p w:rsidR="000D5AC9" w:rsidRPr="00B62C08" w:rsidRDefault="000D5AC9" w:rsidP="000D5AC9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n - количество значений, используемых в расчете.</w:t>
      </w:r>
    </w:p>
    <w:p w:rsidR="000D5AC9" w:rsidRPr="008900A9" w:rsidRDefault="000D5AC9" w:rsidP="000D5AC9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Значение коэффициентов вариации составляет менее 33 процентов, следовательно, совокупность цен принимается однородной.</w:t>
      </w:r>
    </w:p>
    <w:p w:rsidR="000D5AC9" w:rsidRDefault="000D5AC9" w:rsidP="000D5A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0D5AC9" w:rsidRPr="008900A9" w:rsidRDefault="000D5AC9" w:rsidP="000D5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Сведения о валюте, используемой для формирования цены и расчетов с поставщиками (исполнителями, подрядчиками):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Валюта - российский рубль.</w:t>
      </w:r>
    </w:p>
    <w:p w:rsidR="000D5AC9" w:rsidRPr="008900A9" w:rsidRDefault="000D5AC9" w:rsidP="000D5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 применяется</w:t>
      </w:r>
    </w:p>
    <w:p w:rsidR="000D5AC9" w:rsidRDefault="000D5AC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0D5AC9" w:rsidRDefault="000D5AC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0D5AC9" w:rsidRDefault="000D5AC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0D5AC9" w:rsidRDefault="000D5AC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6F74D9" w:rsidRDefault="006F74D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6F74D9">
        <w:rPr>
          <w:rFonts w:ascii="Times New Roman" w:eastAsia="Times New Roman" w:hAnsi="Times New Roman" w:cs="Times New Roman"/>
          <w:b/>
          <w:bCs/>
          <w:color w:val="000000"/>
          <w:szCs w:val="24"/>
        </w:rPr>
        <w:lastRenderedPageBreak/>
        <w:t>Расчет н</w:t>
      </w:r>
      <w:r w:rsidRPr="00BA146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ачальной цены единицы</w:t>
      </w:r>
      <w:r w:rsidR="00AA14FA">
        <w:rPr>
          <w:rFonts w:ascii="Times New Roman" w:eastAsia="Times New Roman" w:hAnsi="Times New Roman" w:cs="Times New Roman"/>
          <w:b/>
          <w:bCs/>
          <w:color w:val="000000"/>
          <w:szCs w:val="24"/>
        </w:rPr>
        <w:t>:</w:t>
      </w:r>
    </w:p>
    <w:p w:rsidR="00AA14FA" w:rsidRPr="00BA1467" w:rsidRDefault="00AA14FA" w:rsidP="00AA14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Таблица 1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20"/>
        <w:gridCol w:w="2169"/>
        <w:gridCol w:w="3543"/>
        <w:gridCol w:w="567"/>
        <w:gridCol w:w="1843"/>
        <w:gridCol w:w="1701"/>
        <w:gridCol w:w="1701"/>
        <w:gridCol w:w="1418"/>
        <w:gridCol w:w="1701"/>
      </w:tblGrid>
      <w:tr w:rsidR="003E34C3" w:rsidRPr="006D4497" w:rsidTr="003E34C3">
        <w:trPr>
          <w:trHeight w:val="301"/>
        </w:trPr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34C3" w:rsidRPr="006D4497" w:rsidRDefault="003E34C3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4C3" w:rsidRPr="006D4497" w:rsidRDefault="003E34C3" w:rsidP="00E74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4C3" w:rsidRPr="006D4497" w:rsidRDefault="003E34C3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6D4497" w:rsidRDefault="003E34C3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6D4497" w:rsidRDefault="003E34C3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Источники информации о цене (руб. за единицу измерения)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4C3" w:rsidRPr="006D4497" w:rsidRDefault="003E34C3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Коэффициент</w:t>
            </w:r>
          </w:p>
          <w:p w:rsidR="003E34C3" w:rsidRPr="006D4497" w:rsidRDefault="003E34C3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вариации (%)*</w:t>
            </w:r>
          </w:p>
          <w:p w:rsidR="003E34C3" w:rsidRPr="006D4497" w:rsidRDefault="003E34C3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D1583A1" wp14:editId="4D67A1D0">
                  <wp:extent cx="697081" cy="237041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491" cy="26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4C3" w:rsidRPr="006D4497" w:rsidRDefault="003E34C3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Средняя</w:t>
            </w:r>
          </w:p>
          <w:p w:rsidR="003E34C3" w:rsidRPr="006D4497" w:rsidRDefault="003E34C3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арифметическая</w:t>
            </w:r>
          </w:p>
          <w:p w:rsidR="003E34C3" w:rsidRPr="006D4497" w:rsidRDefault="003E34C3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 единицы</w:t>
            </w:r>
          </w:p>
        </w:tc>
      </w:tr>
      <w:tr w:rsidR="003E34C3" w:rsidRPr="00F06E0B" w:rsidTr="003E34C3">
        <w:trPr>
          <w:trHeight w:val="30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C3" w:rsidRPr="00F06E0B" w:rsidRDefault="003E34C3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C3" w:rsidRPr="00F06E0B" w:rsidRDefault="003E34C3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C3" w:rsidRPr="00A40BF4" w:rsidRDefault="003E34C3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A40BF4" w:rsidRDefault="003E34C3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F06E0B" w:rsidRDefault="003E34C3" w:rsidP="003B51D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06E0B">
              <w:rPr>
                <w:rFonts w:ascii="Times New Roman" w:hAnsi="Times New Roman" w:cs="Times New Roman"/>
                <w:b/>
                <w:sz w:val="16"/>
              </w:rPr>
              <w:t>КП № 1 (</w:t>
            </w:r>
            <w:r>
              <w:rPr>
                <w:rFonts w:ascii="Times New Roman" w:hAnsi="Times New Roman" w:cs="Times New Roman"/>
                <w:b/>
                <w:sz w:val="16"/>
              </w:rPr>
              <w:t>вх.№43 от 26.05.2026</w:t>
            </w:r>
            <w:r w:rsidRPr="00F06E0B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F06E0B" w:rsidRDefault="003E34C3" w:rsidP="003B51D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06E0B">
              <w:rPr>
                <w:rFonts w:ascii="Times New Roman" w:hAnsi="Times New Roman" w:cs="Times New Roman"/>
                <w:b/>
                <w:sz w:val="16"/>
              </w:rPr>
              <w:t xml:space="preserve">КП № 2 </w:t>
            </w:r>
            <w:r>
              <w:rPr>
                <w:rFonts w:ascii="Times New Roman" w:hAnsi="Times New Roman" w:cs="Times New Roman"/>
                <w:b/>
                <w:sz w:val="16"/>
              </w:rPr>
              <w:t>(вх.№47 от 26.05.2026)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F06E0B" w:rsidRDefault="003E34C3" w:rsidP="00227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85869">
              <w:rPr>
                <w:rFonts w:ascii="Times New Roman" w:hAnsi="Times New Roman" w:cs="Times New Roman"/>
                <w:b/>
                <w:sz w:val="16"/>
              </w:rPr>
              <w:t>https://stoleshkin.ru/only-wood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C3" w:rsidRPr="00F06E0B" w:rsidRDefault="003E34C3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34C3" w:rsidRPr="00F06E0B" w:rsidRDefault="003E34C3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E34C3" w:rsidRPr="00704C58" w:rsidTr="003E34C3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BA1467" w:rsidRDefault="003E34C3" w:rsidP="007E17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BA1467" w:rsidRDefault="003E34C3" w:rsidP="00E740C8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Столешница 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E740C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Длина: ≥</w:t>
            </w:r>
            <w:r w:rsidRPr="00E740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1100</w:t>
            </w:r>
            <w:r w:rsidRPr="00E740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E740C8">
              <w:rPr>
                <w:rFonts w:ascii="Times New Roman" w:hAnsi="Times New Roman" w:cs="Times New Roman"/>
                <w:sz w:val="18"/>
                <w:szCs w:val="18"/>
              </w:rPr>
              <w:t xml:space="preserve">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Pr="00E740C8">
              <w:rPr>
                <w:rFonts w:ascii="Times New Roman" w:hAnsi="Times New Roman" w:cs="Times New Roman"/>
                <w:sz w:val="18"/>
                <w:szCs w:val="18"/>
              </w:rPr>
              <w:t xml:space="preserve"> мм.</w:t>
            </w:r>
          </w:p>
          <w:p w:rsidR="003E34C3" w:rsidRDefault="003E34C3" w:rsidP="00E74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Ширина: </w:t>
            </w:r>
            <w:r w:rsidRPr="00E740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≥ 600 и </w:t>
            </w:r>
            <w:r w:rsidRPr="00E740C8">
              <w:rPr>
                <w:rFonts w:ascii="Times New Roman" w:hAnsi="Times New Roman" w:cs="Times New Roman"/>
                <w:sz w:val="18"/>
                <w:szCs w:val="18"/>
              </w:rPr>
              <w:t>≤ 700 мм.</w:t>
            </w:r>
          </w:p>
          <w:p w:rsidR="003E34C3" w:rsidRDefault="003E34C3" w:rsidP="00E74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Материал: дуб</w:t>
            </w:r>
          </w:p>
          <w:p w:rsidR="003E34C3" w:rsidRDefault="003E34C3" w:rsidP="00E740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Форма: прямоугольная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704C58" w:rsidRDefault="003E34C3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704C58" w:rsidRDefault="003E34C3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18 868,75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704C58" w:rsidRDefault="003E34C3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22 575,00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704C58" w:rsidRDefault="003E34C3" w:rsidP="009727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24 702,00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2B7173" w:rsidRDefault="003E34C3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B717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13,39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4C3" w:rsidRPr="002B7173" w:rsidRDefault="003E34C3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B717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22 048,58</w:t>
            </w:r>
          </w:p>
        </w:tc>
      </w:tr>
      <w:tr w:rsidR="003E34C3" w:rsidRPr="00704C58" w:rsidTr="003E34C3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BA1467" w:rsidRDefault="003E34C3" w:rsidP="007E17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227CC6" w:rsidRDefault="003E34C3" w:rsidP="008E4485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Столешница круглая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E74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Диаметр: </w:t>
            </w:r>
            <w:r w:rsidRPr="00E740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≥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E740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 и </w:t>
            </w:r>
            <w:r w:rsidRPr="00E740C8">
              <w:rPr>
                <w:rFonts w:ascii="Times New Roman" w:hAnsi="Times New Roman" w:cs="Times New Roman"/>
                <w:sz w:val="18"/>
                <w:szCs w:val="18"/>
              </w:rPr>
              <w:t xml:space="preserve">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740C8">
              <w:rPr>
                <w:rFonts w:ascii="Times New Roman" w:hAnsi="Times New Roman" w:cs="Times New Roman"/>
                <w:sz w:val="18"/>
                <w:szCs w:val="18"/>
              </w:rPr>
              <w:t>00 мм.</w:t>
            </w:r>
          </w:p>
          <w:p w:rsidR="003E34C3" w:rsidRDefault="003E34C3" w:rsidP="00E74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Материал: дуб</w:t>
            </w:r>
          </w:p>
          <w:p w:rsidR="003E34C3" w:rsidRDefault="003E34C3" w:rsidP="008E44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Форма: круглая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Default="003E34C3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Default="003E34C3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18 900,00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19 950,00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1554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23 100,00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10,58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4C3" w:rsidRDefault="003E34C3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20 650,00</w:t>
            </w:r>
          </w:p>
        </w:tc>
      </w:tr>
      <w:tr w:rsidR="003E34C3" w:rsidRPr="00704C58" w:rsidTr="007B7989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E740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E740C8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Столешница круглая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8E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Диаметр: </w:t>
            </w:r>
            <w:r w:rsidRPr="00E740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≥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E740C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 и </w:t>
            </w:r>
            <w:r w:rsidRPr="00E740C8">
              <w:rPr>
                <w:rFonts w:ascii="Times New Roman" w:hAnsi="Times New Roman" w:cs="Times New Roman"/>
                <w:sz w:val="18"/>
                <w:szCs w:val="18"/>
              </w:rPr>
              <w:t xml:space="preserve">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740C8">
              <w:rPr>
                <w:rFonts w:ascii="Times New Roman" w:hAnsi="Times New Roman" w:cs="Times New Roman"/>
                <w:sz w:val="18"/>
                <w:szCs w:val="18"/>
              </w:rPr>
              <w:t>00 мм.</w:t>
            </w:r>
          </w:p>
          <w:p w:rsidR="003E34C3" w:rsidRDefault="003E34C3" w:rsidP="008E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Материал: дуб</w:t>
            </w:r>
          </w:p>
          <w:p w:rsidR="003E34C3" w:rsidRDefault="003E34C3" w:rsidP="008E44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Форма: круглая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704C58" w:rsidRDefault="003E34C3" w:rsidP="00E740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Default="003E34C3" w:rsidP="008E44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14 700,00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E740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15 225,00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9727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14 872,00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E740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1,79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4C3" w:rsidRDefault="003E34C3" w:rsidP="00E740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14 932,33</w:t>
            </w:r>
          </w:p>
        </w:tc>
      </w:tr>
      <w:tr w:rsidR="003E34C3" w:rsidRPr="00704C58" w:rsidTr="007B7989">
        <w:trPr>
          <w:trHeight w:val="301"/>
        </w:trPr>
        <w:tc>
          <w:tcPr>
            <w:tcW w:w="67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2B7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Начальная сумма цен единиц товара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AA14FA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A1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52 468,75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AA14FA" w:rsidRDefault="003E34C3" w:rsidP="00AA1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A14F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57 750,00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AA14FA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A1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62 674,00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4C3" w:rsidRPr="002B717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B7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57 630,92</w:t>
            </w:r>
          </w:p>
        </w:tc>
      </w:tr>
      <w:tr w:rsidR="007B7989" w:rsidRPr="00704C58" w:rsidTr="00A40A12">
        <w:trPr>
          <w:trHeight w:val="301"/>
        </w:trPr>
        <w:tc>
          <w:tcPr>
            <w:tcW w:w="151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7989" w:rsidRPr="007B7989" w:rsidRDefault="007B7989" w:rsidP="007B798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B798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Наименьшая начальная сумма цен единиц товара среди полученных предложений используется в качестве начальной (максимальной) цены и составляет: 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 </w:t>
            </w:r>
            <w:r w:rsidRPr="007B798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468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(Пятьдесят две тысячи четыреста шестьдесят восемь) рублей 75 копеек</w:t>
            </w:r>
          </w:p>
        </w:tc>
      </w:tr>
      <w:tr w:rsidR="00AA14FA" w:rsidRPr="006D4497" w:rsidTr="00AA14FA">
        <w:trPr>
          <w:trHeight w:val="301"/>
        </w:trPr>
        <w:tc>
          <w:tcPr>
            <w:tcW w:w="151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4FA" w:rsidRPr="006D4497" w:rsidRDefault="00AA14FA" w:rsidP="00AA14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Таблица 2</w:t>
            </w:r>
          </w:p>
        </w:tc>
      </w:tr>
      <w:tr w:rsidR="003E34C3" w:rsidRPr="006D4497" w:rsidTr="003E34C3">
        <w:trPr>
          <w:trHeight w:val="301"/>
        </w:trPr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34C3" w:rsidRPr="006D4497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4C3" w:rsidRPr="006D4497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4C3" w:rsidRPr="006D4497" w:rsidRDefault="003E34C3" w:rsidP="00AA1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6D4497" w:rsidRDefault="003E34C3" w:rsidP="00AA1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6D4497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Источники информации о цене (руб. за единицу измерения)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4C3" w:rsidRPr="006D4497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Коэффициент</w:t>
            </w:r>
          </w:p>
          <w:p w:rsidR="003E34C3" w:rsidRPr="006D4497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вариации (%)*</w:t>
            </w:r>
          </w:p>
          <w:p w:rsidR="003E34C3" w:rsidRPr="006D4497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43BDC0A" wp14:editId="277540AE">
                  <wp:extent cx="697081" cy="237041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491" cy="26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4C3" w:rsidRPr="006D4497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Средняя</w:t>
            </w:r>
          </w:p>
          <w:p w:rsidR="003E34C3" w:rsidRPr="006D4497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арифметическая</w:t>
            </w:r>
          </w:p>
          <w:p w:rsidR="003E34C3" w:rsidRPr="006D4497" w:rsidRDefault="003E34C3" w:rsidP="00AA14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 единицы</w:t>
            </w:r>
          </w:p>
        </w:tc>
      </w:tr>
      <w:tr w:rsidR="003E34C3" w:rsidRPr="00F06E0B" w:rsidTr="003E34C3">
        <w:trPr>
          <w:trHeight w:val="30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C3" w:rsidRPr="00F06E0B" w:rsidRDefault="003E34C3" w:rsidP="00AA14F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C3" w:rsidRPr="00F06E0B" w:rsidRDefault="003E34C3" w:rsidP="00AA14F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C3" w:rsidRPr="00A40BF4" w:rsidRDefault="003E34C3" w:rsidP="00AA14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A40BF4" w:rsidRDefault="003E34C3" w:rsidP="00AA14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F06E0B" w:rsidRDefault="003E34C3" w:rsidP="00AA14F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06E0B">
              <w:rPr>
                <w:rFonts w:ascii="Times New Roman" w:hAnsi="Times New Roman" w:cs="Times New Roman"/>
                <w:b/>
                <w:sz w:val="16"/>
              </w:rPr>
              <w:t>КП № 1 (</w:t>
            </w:r>
            <w:r>
              <w:rPr>
                <w:rFonts w:ascii="Times New Roman" w:hAnsi="Times New Roman" w:cs="Times New Roman"/>
                <w:b/>
                <w:sz w:val="16"/>
              </w:rPr>
              <w:t>вх.№44 от 26.05.2026</w:t>
            </w:r>
            <w:r w:rsidRPr="00F06E0B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F06E0B" w:rsidRDefault="003E34C3" w:rsidP="00AA14F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06E0B">
              <w:rPr>
                <w:rFonts w:ascii="Times New Roman" w:hAnsi="Times New Roman" w:cs="Times New Roman"/>
                <w:b/>
                <w:sz w:val="16"/>
              </w:rPr>
              <w:t xml:space="preserve">КП № 2 </w:t>
            </w:r>
            <w:r>
              <w:rPr>
                <w:rFonts w:ascii="Times New Roman" w:hAnsi="Times New Roman" w:cs="Times New Roman"/>
                <w:b/>
                <w:sz w:val="16"/>
              </w:rPr>
              <w:t>(вх.№48 от 26.05.2026)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A55320" w:rsidRDefault="003E34C3" w:rsidP="00AA14F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55320">
              <w:rPr>
                <w:rFonts w:ascii="Times New Roman" w:hAnsi="Times New Roman" w:cs="Times New Roman"/>
                <w:b/>
                <w:sz w:val="16"/>
              </w:rPr>
              <w:t>https://chiedocover.ru/category/podstolya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C3" w:rsidRPr="00F06E0B" w:rsidRDefault="003E34C3" w:rsidP="00AA14F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34C3" w:rsidRPr="00F06E0B" w:rsidRDefault="003E34C3" w:rsidP="00AA14F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E34C3" w:rsidRPr="00704C58" w:rsidTr="003E34C3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Подстолье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Металл: Сталь</w:t>
            </w:r>
          </w:p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Максимальная нагрузка: </w:t>
            </w:r>
            <w:r w:rsidRPr="00E740C8">
              <w:rPr>
                <w:rFonts w:ascii="Times New Roman" w:hAnsi="Times New Roman" w:cs="Times New Roman"/>
                <w:bCs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60 кг.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11 025,00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11 287,50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12 790,00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8,14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11 700,83</w:t>
            </w:r>
          </w:p>
        </w:tc>
      </w:tr>
      <w:tr w:rsidR="003E34C3" w:rsidRPr="00704C58" w:rsidTr="003E34C3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Подстолье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Металл: Сталь</w:t>
            </w:r>
          </w:p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Максимальная нагрузка: </w:t>
            </w:r>
            <w:r w:rsidRPr="00E740C8">
              <w:rPr>
                <w:rFonts w:ascii="Times New Roman" w:hAnsi="Times New Roman" w:cs="Times New Roman"/>
                <w:bCs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80 кг.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11 550,00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12 075,00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11 290,00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3,44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11 638,33</w:t>
            </w:r>
          </w:p>
        </w:tc>
      </w:tr>
      <w:tr w:rsidR="003E34C3" w:rsidRPr="00704C58" w:rsidTr="003E34C3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Подстолье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Металл: Сталь</w:t>
            </w:r>
          </w:p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Максимальная нагрузка: </w:t>
            </w:r>
            <w:r w:rsidRPr="00E740C8">
              <w:rPr>
                <w:rFonts w:ascii="Times New Roman" w:hAnsi="Times New Roman" w:cs="Times New Roman"/>
                <w:bCs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100 кг.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Default="003E34C3" w:rsidP="00AA1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5 200,00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4 830,00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5 290,00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4,77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4C3" w:rsidRDefault="003E34C3" w:rsidP="00AA1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5 106,67</w:t>
            </w:r>
          </w:p>
        </w:tc>
      </w:tr>
      <w:tr w:rsidR="003E34C3" w:rsidRPr="00704C58" w:rsidTr="003E34C3">
        <w:trPr>
          <w:trHeight w:val="301"/>
        </w:trPr>
        <w:tc>
          <w:tcPr>
            <w:tcW w:w="67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3E34C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2B7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Начальная сумма цен единиц товара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3" w:rsidRPr="00AA14FA" w:rsidRDefault="003E34C3" w:rsidP="003E3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27 775,00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AA14FA" w:rsidRDefault="003E34C3" w:rsidP="003E3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28 192,50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Pr="00AA14FA" w:rsidRDefault="003E34C3" w:rsidP="003E3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29 370,00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C3" w:rsidRDefault="003E34C3" w:rsidP="003E3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4C3" w:rsidRPr="00F76E03" w:rsidRDefault="003E34C3" w:rsidP="003E3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28 445,83</w:t>
            </w:r>
          </w:p>
        </w:tc>
      </w:tr>
    </w:tbl>
    <w:p w:rsidR="007B7989" w:rsidRPr="007B7989" w:rsidRDefault="007B7989" w:rsidP="000D5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B798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Наименьшая начальная сумма цен единиц товара среди полученных предложений используется в качестве начальной (максимальной) цены и составляет: 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27 775 (Двадцать семь тысяч семьсот семьдесят пять)</w:t>
      </w:r>
      <w:r w:rsidRPr="007B798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рублей 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00</w:t>
      </w:r>
      <w:r w:rsidRPr="007B7989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копеек</w:t>
      </w:r>
    </w:p>
    <w:p w:rsidR="007B7989" w:rsidRDefault="007B7989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2EC" w:rsidRPr="008900A9" w:rsidRDefault="00B904FC" w:rsidP="006D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(максимальная) цена включает в себя </w:t>
      </w:r>
      <w:r w:rsidR="001C1DB1" w:rsidRPr="001C1D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стоимость товара, доставку товара, транспортные расходы, погрузочно-разгрузочные работы, подъем товара на требуемый этаж, включая работы с применением грузоподъемных средств, затраты на уплату налогов, таможенных пошлин и других налогов, и сборов, предусмотренных законодательством Российской Федерации.</w:t>
      </w:r>
    </w:p>
    <w:p w:rsidR="001C1DB1" w:rsidRDefault="001C1DB1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952EC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Дата подготовки обоснования </w:t>
      </w:r>
      <w:r w:rsidR="00B904FC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НЦЕ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28.05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.2026 года</w:t>
      </w:r>
      <w:bookmarkStart w:id="0" w:name="_GoBack"/>
      <w:bookmarkEnd w:id="0"/>
    </w:p>
    <w:p w:rsidR="007B7989" w:rsidRDefault="007B7989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D5AC9" w:rsidRDefault="000D5AC9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D5AC9" w:rsidRDefault="000D5AC9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B7989" w:rsidRPr="000D5AC9" w:rsidRDefault="007B7989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0D5AC9">
        <w:rPr>
          <w:rFonts w:ascii="Times New Roman" w:eastAsia="Times New Roman" w:hAnsi="Times New Roman" w:cs="Times New Roman"/>
          <w:color w:val="000000"/>
          <w:sz w:val="16"/>
          <w:szCs w:val="21"/>
        </w:rPr>
        <w:t>*Расчет начальной (максимальной) цены контракта произведен в соответствии с п. 3.20 Приказа Министерства экономического развития Российской Федерации от 2 октября 2013 г. № 567.</w:t>
      </w:r>
    </w:p>
    <w:sectPr w:rsidR="007B7989" w:rsidRPr="000D5AC9" w:rsidSect="00AA14FA">
      <w:pgSz w:w="16838" w:h="11906" w:orient="landscape"/>
      <w:pgMar w:top="709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D9"/>
    <w:rsid w:val="00035495"/>
    <w:rsid w:val="000D5AC9"/>
    <w:rsid w:val="000F3939"/>
    <w:rsid w:val="00142C23"/>
    <w:rsid w:val="00155449"/>
    <w:rsid w:val="00185869"/>
    <w:rsid w:val="001C1DB1"/>
    <w:rsid w:val="002071B0"/>
    <w:rsid w:val="00227CC6"/>
    <w:rsid w:val="002B7173"/>
    <w:rsid w:val="002E2B72"/>
    <w:rsid w:val="0037724A"/>
    <w:rsid w:val="003B51D2"/>
    <w:rsid w:val="003E34C3"/>
    <w:rsid w:val="0045686F"/>
    <w:rsid w:val="00507191"/>
    <w:rsid w:val="00564DC3"/>
    <w:rsid w:val="005A6129"/>
    <w:rsid w:val="006B0660"/>
    <w:rsid w:val="006D4497"/>
    <w:rsid w:val="006F74D9"/>
    <w:rsid w:val="00704C58"/>
    <w:rsid w:val="007B2220"/>
    <w:rsid w:val="007B7989"/>
    <w:rsid w:val="007E1781"/>
    <w:rsid w:val="008900A9"/>
    <w:rsid w:val="008C2E1D"/>
    <w:rsid w:val="008E4485"/>
    <w:rsid w:val="0094169E"/>
    <w:rsid w:val="009702DF"/>
    <w:rsid w:val="0097273F"/>
    <w:rsid w:val="009952EC"/>
    <w:rsid w:val="00A55320"/>
    <w:rsid w:val="00AA14FA"/>
    <w:rsid w:val="00B62C08"/>
    <w:rsid w:val="00B70733"/>
    <w:rsid w:val="00B904FC"/>
    <w:rsid w:val="00B914B2"/>
    <w:rsid w:val="00BA1467"/>
    <w:rsid w:val="00BB55E1"/>
    <w:rsid w:val="00CD3A84"/>
    <w:rsid w:val="00D63426"/>
    <w:rsid w:val="00DC3678"/>
    <w:rsid w:val="00DF16F8"/>
    <w:rsid w:val="00E740C8"/>
    <w:rsid w:val="00E84C92"/>
    <w:rsid w:val="00F06E0B"/>
    <w:rsid w:val="00F73DF2"/>
    <w:rsid w:val="00F76E03"/>
    <w:rsid w:val="00F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26BD"/>
  <w15:chartTrackingRefBased/>
  <w15:docId w15:val="{9B729D34-FA5B-486A-8713-149EB39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7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13</cp:revision>
  <cp:lastPrinted>2026-02-21T11:02:00Z</cp:lastPrinted>
  <dcterms:created xsi:type="dcterms:W3CDTF">2026-05-28T14:20:00Z</dcterms:created>
  <dcterms:modified xsi:type="dcterms:W3CDTF">2026-05-28T23:10:00Z</dcterms:modified>
</cp:coreProperties>
</file>