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ff52332ba42f7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2bddc184d9f0476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23 491,67 ₽</w:t>
            </w:r>
          </w:p>
          <w:p>
            <w:pPr>
              <w:jc w:val="left"/>
            </w:pPr>
            <w:r>
              <w:rPr>
                <w:sz w:val="36"/>
              </w:rPr>
              <w:t xml:space="preserve">23 491,67 ₽</w:t>
            </w:r>
          </w:p>
          <w:p>
            <w:pPr>
              <w:jc w:val="left"/>
            </w:pPr>
            <w:r>
              <w:rPr>
                <w:sz w:val="36"/>
              </w:rPr>
              <w:t xml:space="preserve">6,86%</w:t>
            </w:r>
          </w:p>
          <w:p>
            <w:pPr>
              <w:jc w:val="left"/>
            </w:pPr>
            <w:r>
              <w:rPr>
                <w:sz w:val="36"/>
              </w:rPr>
              <w:t xml:space="preserve">1 610,965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1 × (22 000,00 + 25 200,00 + 23 275,00) / 3 = 23 491,67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22 000,00 + 25 200,00 + 23 275,00 = 70 475,00</w:t>
      </w:r>
    </w:p>
    <w:p>
      <w:pPr>
        <w:jc w:val="left"/>
      </w:pPr>
      <w:r>
        <w:rPr>
          <w:sz w:val="28"/>
        </w:rPr>
        <w:t xml:space="preserve">2. 70 475,00 / 3 = 23 491,67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1 610,965 × 100 = 161 096,50</w:t>
      </w:r>
    </w:p>
    <w:p>
      <w:pPr>
        <w:jc w:val="left"/>
      </w:pPr>
      <w:r>
        <w:rPr>
          <w:sz w:val="28"/>
        </w:rPr>
        <w:t xml:space="preserve">2. 161 096,50 / 23 491,67 = 6,86%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(22 000,00 − 23 491,67) ^2 + (25 200,00 − 23 491,67) ^2 + (23 275,00 − 23 491,67) ^2 = 5 190 416,6667</w:t>
      </w:r>
    </w:p>
    <w:p>
      <w:pPr>
        <w:jc w:val="left"/>
      </w:pPr>
      <w:r>
        <w:rPr>
          <w:sz w:val="28"/>
        </w:rPr>
        <w:t xml:space="preserve">2. √ (5 190 416,6667 / (3 − 1)) = 1 610,965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22 000,00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25 200,00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23 275,00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bddc184d9f04760" /></Relationships>
</file>