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AE02" w14:textId="1DA9F3AE" w:rsidR="007F1DDC" w:rsidRDefault="00F35B72">
      <w:r>
        <w:rPr>
          <w:noProof/>
        </w:rPr>
        <w:drawing>
          <wp:inline distT="0" distB="0" distL="0" distR="0" wp14:anchorId="1FCB67E9" wp14:editId="475EDF51">
            <wp:extent cx="2552700" cy="83058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4604" w14:textId="77777777" w:rsidR="007F1DDC" w:rsidRPr="00F35B72" w:rsidRDefault="00554EAF" w:rsidP="00CC46FA">
      <w:pPr>
        <w:spacing w:line="240" w:lineRule="auto"/>
        <w:rPr>
          <w:lang w:val="ru-RU"/>
        </w:rPr>
      </w:pPr>
      <w:r w:rsidRPr="00F35B72">
        <w:rPr>
          <w:sz w:val="60"/>
          <w:szCs w:val="60"/>
          <w:lang w:val="ru-RU"/>
        </w:rPr>
        <w:t>Коммерческое предложение</w:t>
      </w:r>
    </w:p>
    <w:p w14:paraId="57C0BF46" w14:textId="77777777" w:rsidR="007F1DDC" w:rsidRPr="00F35B72" w:rsidRDefault="00554EAF" w:rsidP="00CC46FA">
      <w:pPr>
        <w:spacing w:line="240" w:lineRule="auto"/>
        <w:rPr>
          <w:lang w:val="ru-RU"/>
        </w:rPr>
      </w:pPr>
      <w:r w:rsidRPr="00F35B72">
        <w:rPr>
          <w:sz w:val="24"/>
          <w:szCs w:val="24"/>
          <w:lang w:val="ru-RU"/>
        </w:rPr>
        <w:t>№4487</w:t>
      </w:r>
    </w:p>
    <w:p w14:paraId="1876C6A2" w14:textId="77777777" w:rsidR="007F1DDC" w:rsidRPr="00F35B72" w:rsidRDefault="00554EAF" w:rsidP="00CC46FA">
      <w:pPr>
        <w:spacing w:line="240" w:lineRule="auto"/>
        <w:rPr>
          <w:lang w:val="ru-RU"/>
        </w:rPr>
      </w:pPr>
      <w:r w:rsidRPr="00F35B72">
        <w:rPr>
          <w:sz w:val="21"/>
          <w:szCs w:val="21"/>
          <w:lang w:val="ru-RU"/>
        </w:rPr>
        <w:t>Данное предложение актуально до «27.06.2026»</w:t>
      </w:r>
    </w:p>
    <w:p w14:paraId="1FAF0567" w14:textId="77777777" w:rsidR="007F1DDC" w:rsidRPr="00F35B72" w:rsidRDefault="00554EAF" w:rsidP="00CC46FA">
      <w:pPr>
        <w:spacing w:line="240" w:lineRule="auto"/>
        <w:rPr>
          <w:lang w:val="ru-RU"/>
        </w:rPr>
      </w:pPr>
      <w:r w:rsidRPr="00F35B72">
        <w:rPr>
          <w:b/>
          <w:bCs/>
          <w:color w:val="4D4D4D"/>
          <w:sz w:val="21"/>
          <w:szCs w:val="21"/>
          <w:lang w:val="ru-RU"/>
        </w:rPr>
        <w:t xml:space="preserve">ИП </w:t>
      </w:r>
      <w:proofErr w:type="spellStart"/>
      <w:r w:rsidRPr="00F35B72">
        <w:rPr>
          <w:b/>
          <w:bCs/>
          <w:color w:val="4D4D4D"/>
          <w:sz w:val="21"/>
          <w:szCs w:val="21"/>
          <w:lang w:val="ru-RU"/>
        </w:rPr>
        <w:t>Чепало</w:t>
      </w:r>
      <w:proofErr w:type="spellEnd"/>
      <w:r w:rsidRPr="00F35B72">
        <w:rPr>
          <w:b/>
          <w:bCs/>
          <w:color w:val="4D4D4D"/>
          <w:sz w:val="21"/>
          <w:szCs w:val="21"/>
          <w:lang w:val="ru-RU"/>
        </w:rPr>
        <w:t xml:space="preserve"> Оксана Михайловна</w:t>
      </w:r>
    </w:p>
    <w:p w14:paraId="186EFE03" w14:textId="77777777" w:rsidR="007F1DDC" w:rsidRPr="00F35B72" w:rsidRDefault="00554EAF" w:rsidP="00CC46FA">
      <w:pPr>
        <w:spacing w:line="240" w:lineRule="auto"/>
        <w:rPr>
          <w:lang w:val="ru-RU"/>
        </w:rPr>
      </w:pPr>
      <w:r w:rsidRPr="00F35B72">
        <w:rPr>
          <w:color w:val="808080"/>
          <w:sz w:val="21"/>
          <w:szCs w:val="21"/>
          <w:lang w:val="ru-RU"/>
        </w:rPr>
        <w:t>ИНН 772618060578</w:t>
      </w:r>
    </w:p>
    <w:p w14:paraId="75137867" w14:textId="77777777" w:rsidR="007F1DDC" w:rsidRPr="00F35B72" w:rsidRDefault="00554EAF" w:rsidP="00CC46FA">
      <w:pPr>
        <w:spacing w:line="240" w:lineRule="auto"/>
        <w:rPr>
          <w:lang w:val="ru-RU"/>
        </w:rPr>
      </w:pPr>
      <w:r w:rsidRPr="00F35B72">
        <w:rPr>
          <w:color w:val="808080"/>
          <w:sz w:val="21"/>
          <w:szCs w:val="21"/>
          <w:lang w:val="ru-RU"/>
        </w:rPr>
        <w:t xml:space="preserve">Адрес:117535, </w:t>
      </w:r>
      <w:proofErr w:type="spellStart"/>
      <w:r w:rsidRPr="00F35B72">
        <w:rPr>
          <w:color w:val="808080"/>
          <w:sz w:val="21"/>
          <w:szCs w:val="21"/>
          <w:lang w:val="ru-RU"/>
        </w:rPr>
        <w:t>г.Москва</w:t>
      </w:r>
      <w:proofErr w:type="spellEnd"/>
      <w:r w:rsidRPr="00F35B72">
        <w:rPr>
          <w:color w:val="808080"/>
          <w:sz w:val="21"/>
          <w:szCs w:val="21"/>
          <w:lang w:val="ru-RU"/>
        </w:rPr>
        <w:t xml:space="preserve">, </w:t>
      </w:r>
      <w:proofErr w:type="spellStart"/>
      <w:r w:rsidRPr="00F35B72">
        <w:rPr>
          <w:color w:val="808080"/>
          <w:sz w:val="21"/>
          <w:szCs w:val="21"/>
          <w:lang w:val="ru-RU"/>
        </w:rPr>
        <w:t>ул.Россошанская</w:t>
      </w:r>
      <w:proofErr w:type="spellEnd"/>
      <w:r w:rsidRPr="00F35B72">
        <w:rPr>
          <w:color w:val="808080"/>
          <w:sz w:val="21"/>
          <w:szCs w:val="21"/>
          <w:lang w:val="ru-RU"/>
        </w:rPr>
        <w:t>, д.3, кор. 2-45</w:t>
      </w:r>
    </w:p>
    <w:p w14:paraId="06FEF3EB" w14:textId="77777777" w:rsidR="007F1DDC" w:rsidRPr="00F35B72" w:rsidRDefault="00554EAF" w:rsidP="00CC46FA">
      <w:pPr>
        <w:spacing w:line="240" w:lineRule="auto"/>
        <w:rPr>
          <w:lang w:val="ru-RU"/>
        </w:rPr>
      </w:pPr>
      <w:r w:rsidRPr="00F35B72">
        <w:rPr>
          <w:color w:val="808080"/>
          <w:sz w:val="21"/>
          <w:szCs w:val="21"/>
          <w:lang w:val="ru-RU"/>
        </w:rPr>
        <w:t>ОГРН: 311774610401108 от. 14 апреля 2011 г.</w:t>
      </w:r>
    </w:p>
    <w:p w14:paraId="7DE03271" w14:textId="77777777" w:rsidR="007F1DDC" w:rsidRPr="00F35B72" w:rsidRDefault="00554EAF" w:rsidP="00CC46FA">
      <w:pPr>
        <w:spacing w:line="240" w:lineRule="auto"/>
        <w:rPr>
          <w:lang w:val="ru-RU"/>
        </w:rPr>
      </w:pPr>
      <w:r w:rsidRPr="00F35B72">
        <w:rPr>
          <w:color w:val="808080"/>
          <w:sz w:val="21"/>
          <w:szCs w:val="21"/>
          <w:lang w:val="ru-RU"/>
        </w:rPr>
        <w:t>Телефон: 8-800-775-37-52, +7-495-135-37-70</w:t>
      </w:r>
    </w:p>
    <w:p w14:paraId="1CFC2279" w14:textId="6A26C104" w:rsidR="007F1DDC" w:rsidRPr="00F35B72" w:rsidRDefault="007F1DDC">
      <w:pPr>
        <w:rPr>
          <w:lang w:val="ru-RU"/>
        </w:rPr>
      </w:pPr>
    </w:p>
    <w:tbl>
      <w:tblPr>
        <w:tblStyle w:val="ProductsTable"/>
        <w:tblW w:w="0" w:type="auto"/>
        <w:tblInd w:w="225" w:type="dxa"/>
        <w:tblLook w:val="04A0" w:firstRow="1" w:lastRow="0" w:firstColumn="1" w:lastColumn="0" w:noHBand="0" w:noVBand="1"/>
      </w:tblPr>
      <w:tblGrid>
        <w:gridCol w:w="611"/>
        <w:gridCol w:w="1600"/>
        <w:gridCol w:w="1838"/>
        <w:gridCol w:w="3413"/>
        <w:gridCol w:w="1292"/>
        <w:gridCol w:w="801"/>
        <w:gridCol w:w="925"/>
      </w:tblGrid>
      <w:tr w:rsidR="00CC46FA" w14:paraId="38EA7B2C" w14:textId="77777777" w:rsidTr="00CC4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623" w:type="dxa"/>
            <w:tcBorders>
              <w:bottom w:val="single" w:sz="15" w:space="0" w:color="BFBFBF"/>
            </w:tcBorders>
            <w:noWrap/>
          </w:tcPr>
          <w:p w14:paraId="63CA1C15" w14:textId="5F94CA6E" w:rsidR="007F1DDC" w:rsidRPr="00CC46FA" w:rsidRDefault="007F1DDC"/>
        </w:tc>
        <w:tc>
          <w:tcPr>
            <w:tcW w:w="1587" w:type="dxa"/>
            <w:tcBorders>
              <w:bottom w:val="single" w:sz="15" w:space="0" w:color="BFBFBF"/>
            </w:tcBorders>
            <w:noWrap/>
          </w:tcPr>
          <w:p w14:paraId="5BA444CB" w14:textId="77777777" w:rsidR="007F1DDC" w:rsidRPr="00CC46FA" w:rsidRDefault="00554EAF">
            <w:pPr>
              <w:rPr>
                <w:lang w:val="ru-RU"/>
              </w:rPr>
            </w:pPr>
            <w:r w:rsidRPr="00CC46FA">
              <w:rPr>
                <w:sz w:val="18"/>
                <w:szCs w:val="18"/>
                <w:lang w:val="ru-RU"/>
              </w:rPr>
              <w:t xml:space="preserve">Искусственная елка Архангельская 240 см., 100% литая хвоя, </w:t>
            </w:r>
            <w:proofErr w:type="spellStart"/>
            <w:r w:rsidRPr="00CC46FA">
              <w:rPr>
                <w:sz w:val="18"/>
                <w:szCs w:val="18"/>
                <w:lang w:val="ru-RU"/>
              </w:rPr>
              <w:t>ЕлкиТорг</w:t>
            </w:r>
            <w:proofErr w:type="spellEnd"/>
            <w:r w:rsidRPr="00CC46FA">
              <w:rPr>
                <w:sz w:val="18"/>
                <w:szCs w:val="18"/>
                <w:lang w:val="ru-RU"/>
              </w:rPr>
              <w:t xml:space="preserve"> (191240)</w:t>
            </w:r>
          </w:p>
        </w:tc>
        <w:tc>
          <w:tcPr>
            <w:tcW w:w="1796" w:type="dxa"/>
            <w:tcBorders>
              <w:bottom w:val="single" w:sz="15" w:space="0" w:color="BFBFBF"/>
            </w:tcBorders>
            <w:noWrap/>
          </w:tcPr>
          <w:p w14:paraId="47F0008E" w14:textId="1666B6D4" w:rsidR="007F1DDC" w:rsidRPr="00CC46FA" w:rsidRDefault="00F35B72">
            <w:r w:rsidRPr="00CC46FA">
              <w:rPr>
                <w:noProof/>
              </w:rPr>
              <w:drawing>
                <wp:inline distT="0" distB="0" distL="0" distR="0" wp14:anchorId="46570982" wp14:editId="66B438D1">
                  <wp:extent cx="952500" cy="9525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5" w:space="0" w:color="BFBFBF"/>
            </w:tcBorders>
            <w:noWrap/>
          </w:tcPr>
          <w:p w14:paraId="5D521523" w14:textId="77777777" w:rsidR="007F1DDC" w:rsidRPr="00CC46FA" w:rsidRDefault="00554EAF">
            <w:pPr>
              <w:rPr>
                <w:lang w:val="ru-RU"/>
              </w:rPr>
            </w:pPr>
            <w:r w:rsidRPr="00CC46FA">
              <w:rPr>
                <w:sz w:val="18"/>
                <w:szCs w:val="18"/>
                <w:lang w:val="ru-RU"/>
              </w:rPr>
              <w:t>Назначение - Для помещения</w:t>
            </w:r>
            <w:r w:rsidRPr="00CC46FA">
              <w:rPr>
                <w:sz w:val="18"/>
                <w:szCs w:val="18"/>
                <w:lang w:val="ru-RU"/>
              </w:rPr>
              <w:br/>
            </w:r>
            <w:r w:rsidRPr="00CC46FA">
              <w:rPr>
                <w:sz w:val="18"/>
                <w:szCs w:val="18"/>
                <w:lang w:val="ru-RU"/>
              </w:rPr>
              <w:br/>
              <w:t xml:space="preserve">Бренд - </w:t>
            </w:r>
            <w:proofErr w:type="spellStart"/>
            <w:r w:rsidRPr="00CC46FA">
              <w:rPr>
                <w:sz w:val="18"/>
                <w:szCs w:val="18"/>
                <w:lang w:val="ru-RU"/>
              </w:rPr>
              <w:t>ЕлкиТорг</w:t>
            </w:r>
            <w:proofErr w:type="spellEnd"/>
            <w:r w:rsidRPr="00CC46FA">
              <w:rPr>
                <w:sz w:val="18"/>
                <w:szCs w:val="18"/>
                <w:lang w:val="ru-RU"/>
              </w:rPr>
              <w:br/>
            </w:r>
            <w:r w:rsidRPr="00CC46FA">
              <w:rPr>
                <w:sz w:val="18"/>
                <w:szCs w:val="18"/>
                <w:lang w:val="ru-RU"/>
              </w:rPr>
              <w:br/>
              <w:t>Цвет - Зеленый</w:t>
            </w:r>
            <w:r w:rsidRPr="00CC46FA">
              <w:rPr>
                <w:sz w:val="18"/>
                <w:szCs w:val="18"/>
                <w:lang w:val="ru-RU"/>
              </w:rPr>
              <w:br/>
            </w:r>
            <w:r w:rsidRPr="00CC46FA">
              <w:rPr>
                <w:sz w:val="18"/>
                <w:szCs w:val="18"/>
                <w:lang w:val="ru-RU"/>
              </w:rPr>
              <w:br/>
              <w:t>Материал - Литая</w:t>
            </w:r>
            <w:r w:rsidRPr="00CC46FA">
              <w:rPr>
                <w:sz w:val="18"/>
                <w:szCs w:val="18"/>
                <w:lang w:val="ru-RU"/>
              </w:rPr>
              <w:br/>
            </w:r>
            <w:r w:rsidRPr="00CC46FA">
              <w:rPr>
                <w:sz w:val="18"/>
                <w:szCs w:val="18"/>
                <w:lang w:val="ru-RU"/>
              </w:rPr>
              <w:br/>
              <w:t>Высота (см) - 240</w:t>
            </w:r>
            <w:r w:rsidRPr="00CC46FA">
              <w:rPr>
                <w:sz w:val="18"/>
                <w:szCs w:val="18"/>
                <w:lang w:val="ru-RU"/>
              </w:rPr>
              <w:br/>
            </w:r>
            <w:r w:rsidRPr="00CC46FA">
              <w:rPr>
                <w:sz w:val="18"/>
                <w:szCs w:val="18"/>
                <w:lang w:val="ru-RU"/>
              </w:rPr>
              <w:br/>
              <w:t>Диаметр основания (см.) - 160</w:t>
            </w:r>
            <w:r w:rsidRPr="00CC46FA">
              <w:rPr>
                <w:sz w:val="18"/>
                <w:szCs w:val="18"/>
                <w:lang w:val="ru-RU"/>
              </w:rPr>
              <w:br/>
            </w:r>
            <w:r w:rsidRPr="00CC46FA">
              <w:rPr>
                <w:sz w:val="18"/>
                <w:szCs w:val="18"/>
                <w:lang w:val="ru-RU"/>
              </w:rPr>
              <w:br/>
              <w:t>Материал подставки - Металлическая</w:t>
            </w:r>
            <w:r w:rsidRPr="00CC46FA">
              <w:rPr>
                <w:sz w:val="18"/>
                <w:szCs w:val="18"/>
                <w:lang w:val="ru-RU"/>
              </w:rPr>
              <w:br/>
            </w:r>
            <w:r w:rsidRPr="00CC46FA">
              <w:rPr>
                <w:sz w:val="18"/>
                <w:szCs w:val="18"/>
                <w:lang w:val="ru-RU"/>
              </w:rPr>
              <w:br/>
              <w:t>Объем упаковки (м3.) - 0,38</w:t>
            </w:r>
            <w:r w:rsidRPr="00CC46FA">
              <w:rPr>
                <w:sz w:val="18"/>
                <w:szCs w:val="18"/>
                <w:lang w:val="ru-RU"/>
              </w:rPr>
              <w:br/>
            </w:r>
            <w:r w:rsidRPr="00CC46FA">
              <w:rPr>
                <w:sz w:val="18"/>
                <w:szCs w:val="18"/>
                <w:lang w:val="ru-RU"/>
              </w:rPr>
              <w:br/>
              <w:t>Вес - 29.9 кг</w:t>
            </w:r>
          </w:p>
        </w:tc>
        <w:tc>
          <w:tcPr>
            <w:tcW w:w="1360" w:type="dxa"/>
            <w:tcBorders>
              <w:bottom w:val="single" w:sz="15" w:space="0" w:color="BFBFBF"/>
            </w:tcBorders>
            <w:noWrap/>
          </w:tcPr>
          <w:p w14:paraId="3101B97B" w14:textId="77777777" w:rsidR="007F1DDC" w:rsidRPr="00FF0734" w:rsidRDefault="00554EAF">
            <w:pPr>
              <w:jc w:val="right"/>
              <w:rPr>
                <w:highlight w:val="yellow"/>
              </w:rPr>
            </w:pPr>
            <w:r w:rsidRPr="00FF0734">
              <w:rPr>
                <w:sz w:val="18"/>
                <w:szCs w:val="18"/>
                <w:highlight w:val="yellow"/>
              </w:rPr>
              <w:t xml:space="preserve">1 </w:t>
            </w:r>
            <w:proofErr w:type="spellStart"/>
            <w:r w:rsidRPr="00FF0734">
              <w:rPr>
                <w:sz w:val="18"/>
                <w:szCs w:val="18"/>
                <w:highlight w:val="yellow"/>
              </w:rPr>
              <w:t>шт</w:t>
            </w:r>
            <w:proofErr w:type="spellEnd"/>
            <w:r w:rsidRPr="00FF0734">
              <w:rPr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829" w:type="dxa"/>
            <w:tcBorders>
              <w:bottom w:val="single" w:sz="15" w:space="0" w:color="BFBFBF"/>
            </w:tcBorders>
            <w:noWrap/>
          </w:tcPr>
          <w:p w14:paraId="2A356E64" w14:textId="77777777" w:rsidR="007F1DDC" w:rsidRPr="00FF0734" w:rsidRDefault="00554EAF">
            <w:pPr>
              <w:rPr>
                <w:highlight w:val="yellow"/>
              </w:rPr>
            </w:pPr>
            <w:r w:rsidRPr="00FF0734">
              <w:rPr>
                <w:sz w:val="18"/>
                <w:szCs w:val="18"/>
                <w:highlight w:val="yellow"/>
              </w:rPr>
              <w:t>56 680 ₽</w:t>
            </w:r>
          </w:p>
        </w:tc>
        <w:tc>
          <w:tcPr>
            <w:tcW w:w="963" w:type="dxa"/>
            <w:tcBorders>
              <w:bottom w:val="single" w:sz="15" w:space="0" w:color="BFBFBF"/>
            </w:tcBorders>
            <w:noWrap/>
          </w:tcPr>
          <w:p w14:paraId="5ED8A979" w14:textId="77777777" w:rsidR="007F1DDC" w:rsidRPr="00FF0734" w:rsidRDefault="00554EAF">
            <w:pPr>
              <w:rPr>
                <w:highlight w:val="yellow"/>
              </w:rPr>
            </w:pPr>
            <w:r w:rsidRPr="00FF0734">
              <w:rPr>
                <w:sz w:val="18"/>
                <w:szCs w:val="18"/>
                <w:highlight w:val="yellow"/>
              </w:rPr>
              <w:t>56 680 ₽</w:t>
            </w:r>
          </w:p>
        </w:tc>
      </w:tr>
    </w:tbl>
    <w:p w14:paraId="16841643" w14:textId="4952448C" w:rsidR="007F1DDC" w:rsidRPr="00F35B72" w:rsidRDefault="00554EAF">
      <w:pPr>
        <w:jc w:val="right"/>
        <w:rPr>
          <w:lang w:val="ru-RU"/>
        </w:rPr>
      </w:pPr>
      <w:r w:rsidRPr="00F35B72">
        <w:rPr>
          <w:sz w:val="24"/>
          <w:szCs w:val="24"/>
          <w:lang w:val="ru-RU"/>
        </w:rPr>
        <w:t xml:space="preserve">    </w:t>
      </w:r>
      <w:r w:rsidRPr="00F35B72">
        <w:rPr>
          <w:b/>
          <w:bCs/>
          <w:sz w:val="24"/>
          <w:szCs w:val="24"/>
          <w:lang w:val="ru-RU"/>
        </w:rPr>
        <w:t>Итого:</w:t>
      </w:r>
      <w:r w:rsidRPr="00F35B72">
        <w:rPr>
          <w:sz w:val="24"/>
          <w:szCs w:val="24"/>
          <w:lang w:val="ru-RU"/>
        </w:rPr>
        <w:t xml:space="preserve"> </w:t>
      </w:r>
      <w:r w:rsidR="00F35B72">
        <w:rPr>
          <w:sz w:val="24"/>
          <w:szCs w:val="24"/>
          <w:lang w:val="ru-RU"/>
        </w:rPr>
        <w:t xml:space="preserve">411 240 </w:t>
      </w:r>
      <w:r w:rsidRPr="00F35B72">
        <w:rPr>
          <w:sz w:val="24"/>
          <w:szCs w:val="24"/>
          <w:lang w:val="ru-RU"/>
        </w:rPr>
        <w:t>₽</w:t>
      </w:r>
      <w:r w:rsidRPr="00F35B72">
        <w:rPr>
          <w:lang w:val="ru-RU"/>
        </w:rPr>
        <w:br/>
      </w:r>
      <w:r w:rsidRPr="00F35B72">
        <w:rPr>
          <w:sz w:val="24"/>
          <w:szCs w:val="24"/>
          <w:lang w:val="ru-RU"/>
        </w:rPr>
        <w:t xml:space="preserve">    </w:t>
      </w:r>
      <w:r w:rsidRPr="00F35B72">
        <w:rPr>
          <w:b/>
          <w:bCs/>
          <w:sz w:val="24"/>
          <w:szCs w:val="24"/>
          <w:lang w:val="ru-RU"/>
        </w:rPr>
        <w:t>В т.ч. НДС (5%)</w:t>
      </w:r>
      <w:r w:rsidR="00F35B72">
        <w:rPr>
          <w:b/>
          <w:bCs/>
          <w:sz w:val="24"/>
          <w:szCs w:val="24"/>
          <w:lang w:val="ru-RU"/>
        </w:rPr>
        <w:br/>
        <w:t>Адресная доставка ТК ПЭК до г. Кострома, ул. Петра Щербины 21</w:t>
      </w:r>
      <w:r w:rsidR="00F35B72">
        <w:rPr>
          <w:b/>
          <w:bCs/>
          <w:sz w:val="24"/>
          <w:szCs w:val="24"/>
          <w:lang w:val="ru-RU"/>
        </w:rPr>
        <w:br/>
      </w:r>
      <w:r w:rsidRPr="00F35B72">
        <w:rPr>
          <w:lang w:val="ru-RU"/>
        </w:rPr>
        <w:br/>
      </w:r>
      <w:r w:rsidRPr="00F35B72">
        <w:rPr>
          <w:sz w:val="24"/>
          <w:szCs w:val="24"/>
          <w:lang w:val="ru-RU"/>
        </w:rPr>
        <w:t xml:space="preserve">    </w:t>
      </w:r>
    </w:p>
    <w:p w14:paraId="6456C28F" w14:textId="77777777" w:rsidR="007F1DDC" w:rsidRPr="00F35B72" w:rsidRDefault="007F1DDC">
      <w:pPr>
        <w:rPr>
          <w:lang w:val="ru-RU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0"/>
        <w:gridCol w:w="4500"/>
      </w:tblGrid>
      <w:tr w:rsidR="007F1DDC" w14:paraId="21478B22" w14:textId="77777777">
        <w:tc>
          <w:tcPr>
            <w:tcW w:w="0" w:type="auto"/>
            <w:gridSpan w:val="2"/>
            <w:noWrap/>
          </w:tcPr>
          <w:p w14:paraId="6F72C6F5" w14:textId="77777777" w:rsidR="007F1DDC" w:rsidRDefault="00554EAF">
            <w:pPr>
              <w:spacing w:line="240" w:lineRule="auto"/>
            </w:pPr>
            <w:proofErr w:type="spellStart"/>
            <w:r>
              <w:rPr>
                <w:sz w:val="24"/>
                <w:szCs w:val="24"/>
              </w:rPr>
              <w:t>Индивидуальный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предприниматель</w:t>
            </w:r>
            <w:proofErr w:type="spellEnd"/>
          </w:p>
        </w:tc>
      </w:tr>
      <w:tr w:rsidR="007F1DDC" w14:paraId="3FE35268" w14:textId="77777777">
        <w:tc>
          <w:tcPr>
            <w:tcW w:w="0" w:type="auto"/>
            <w:gridSpan w:val="2"/>
            <w:noWrap/>
          </w:tcPr>
          <w:p w14:paraId="50B16101" w14:textId="77777777" w:rsidR="007F1DDC" w:rsidRDefault="00554EAF">
            <w:pPr>
              <w:spacing w:after="240"/>
            </w:pPr>
            <w:proofErr w:type="spellStart"/>
            <w:r>
              <w:rPr>
                <w:sz w:val="24"/>
                <w:szCs w:val="24"/>
              </w:rPr>
              <w:t>Чепало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Оксана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Михайловна</w:t>
            </w:r>
            <w:proofErr w:type="spellEnd"/>
          </w:p>
        </w:tc>
      </w:tr>
      <w:tr w:rsidR="007F1DDC" w14:paraId="24A6B700" w14:textId="77777777">
        <w:tc>
          <w:tcPr>
            <w:tcW w:w="1500" w:type="dxa"/>
            <w:tcBorders>
              <w:bottom w:val="single" w:sz="15" w:space="0" w:color="000000"/>
            </w:tcBorders>
            <w:noWrap/>
            <w:vAlign w:val="bottom"/>
          </w:tcPr>
          <w:p w14:paraId="0EDD40F7" w14:textId="147C4AFB" w:rsidR="007F1DDC" w:rsidRDefault="00F35B72">
            <w:r>
              <w:rPr>
                <w:noProof/>
              </w:rPr>
              <w:drawing>
                <wp:inline distT="0" distB="0" distL="0" distR="0" wp14:anchorId="1414A1F0" wp14:editId="17402FF3">
                  <wp:extent cx="952500" cy="381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bottom w:val="single" w:sz="15" w:space="0" w:color="000000"/>
            </w:tcBorders>
            <w:noWrap/>
            <w:vAlign w:val="bottom"/>
          </w:tcPr>
          <w:p w14:paraId="59120DC2" w14:textId="1B0C3BC1" w:rsidR="007F1DDC" w:rsidRDefault="00F35B72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6952244" wp14:editId="6F2C8C38">
                  <wp:simplePos x="0" y="0"/>
                  <wp:positionH relativeFrom="character">
                    <wp:posOffset>1680210</wp:posOffset>
                  </wp:positionH>
                  <wp:positionV relativeFrom="line">
                    <wp:posOffset>-480060</wp:posOffset>
                  </wp:positionV>
                  <wp:extent cx="1524000" cy="1513840"/>
                  <wp:effectExtent l="0" t="0" r="0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1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AC74794" w14:textId="77777777" w:rsidR="007F1DDC" w:rsidRDefault="007F1DDC"/>
    <w:p w14:paraId="3A11C4AB" w14:textId="77777777" w:rsidR="007F1DDC" w:rsidRPr="00F35B72" w:rsidRDefault="00554EAF">
      <w:pPr>
        <w:spacing w:before="960" w:line="240" w:lineRule="auto"/>
        <w:rPr>
          <w:lang w:val="ru-RU"/>
        </w:rPr>
      </w:pPr>
      <w:r w:rsidRPr="00F35B72">
        <w:rPr>
          <w:sz w:val="24"/>
          <w:szCs w:val="24"/>
          <w:lang w:val="ru-RU"/>
        </w:rPr>
        <w:t>Работаем с государственными и коммерческими заказчиками по 44 и 223-ФЗ</w:t>
      </w:r>
    </w:p>
    <w:p w14:paraId="56B2AE09" w14:textId="77777777" w:rsidR="007F1DDC" w:rsidRPr="00F35B72" w:rsidRDefault="00554EAF">
      <w:pPr>
        <w:spacing w:line="240" w:lineRule="auto"/>
        <w:rPr>
          <w:lang w:val="ru-RU"/>
        </w:rPr>
      </w:pPr>
      <w:r w:rsidRPr="00F35B72">
        <w:rPr>
          <w:sz w:val="24"/>
          <w:szCs w:val="24"/>
          <w:lang w:val="ru-RU"/>
        </w:rPr>
        <w:t>Зарегистрированы на всех тендерных площадках, включая коммерческие</w:t>
      </w:r>
    </w:p>
    <w:sectPr w:rsidR="007F1DDC" w:rsidRPr="00F35B72">
      <w:headerReference w:type="default" r:id="rId10"/>
      <w:pgSz w:w="11905" w:h="16837"/>
      <w:pgMar w:top="375" w:right="60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87D48" w14:textId="77777777" w:rsidR="00554EAF" w:rsidRDefault="00554EAF">
      <w:pPr>
        <w:spacing w:line="240" w:lineRule="auto"/>
      </w:pPr>
      <w:r>
        <w:separator/>
      </w:r>
    </w:p>
  </w:endnote>
  <w:endnote w:type="continuationSeparator" w:id="0">
    <w:p w14:paraId="55BD54FF" w14:textId="77777777" w:rsidR="00554EAF" w:rsidRDefault="00554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2822B" w14:textId="77777777" w:rsidR="00554EAF" w:rsidRDefault="00554EAF">
      <w:pPr>
        <w:spacing w:line="240" w:lineRule="auto"/>
      </w:pPr>
      <w:r>
        <w:separator/>
      </w:r>
    </w:p>
  </w:footnote>
  <w:footnote w:type="continuationSeparator" w:id="0">
    <w:p w14:paraId="6E410350" w14:textId="77777777" w:rsidR="00554EAF" w:rsidRDefault="00554E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0"/>
      <w:gridCol w:w="6517"/>
    </w:tblGrid>
    <w:tr w:rsidR="007F1DDC" w14:paraId="0E2A27EA" w14:textId="77777777">
      <w:tc>
        <w:tcPr>
          <w:tcW w:w="3000" w:type="dxa"/>
          <w:vMerge w:val="restart"/>
          <w:noWrap/>
          <w:vAlign w:val="center"/>
        </w:tcPr>
        <w:p w14:paraId="78DB7864" w14:textId="70404108" w:rsidR="007F1DDC" w:rsidRDefault="00F35B72">
          <w:r>
            <w:rPr>
              <w:noProof/>
            </w:rPr>
            <w:drawing>
              <wp:inline distT="0" distB="0" distL="0" distR="0" wp14:anchorId="4757A3A2" wp14:editId="613CB031">
                <wp:extent cx="1432560" cy="464820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noWrap/>
          <w:vAlign w:val="center"/>
        </w:tcPr>
        <w:p w14:paraId="16A68ADE" w14:textId="77777777" w:rsidR="007F1DDC" w:rsidRDefault="00554EAF">
          <w:pPr>
            <w:spacing w:line="276" w:lineRule="auto"/>
          </w:pPr>
          <w:proofErr w:type="spellStart"/>
          <w:r>
            <w:t>Российский</w:t>
          </w:r>
          <w:proofErr w:type="spellEnd"/>
          <w:r>
            <w:t xml:space="preserve"> </w:t>
          </w:r>
          <w:proofErr w:type="spellStart"/>
          <w:r>
            <w:t>производитель</w:t>
          </w:r>
          <w:proofErr w:type="spellEnd"/>
          <w:r>
            <w:t xml:space="preserve"> </w:t>
          </w:r>
          <w:proofErr w:type="spellStart"/>
          <w:r>
            <w:t>искусственных</w:t>
          </w:r>
          <w:proofErr w:type="spellEnd"/>
          <w:r>
            <w:t xml:space="preserve"> </w:t>
          </w:r>
          <w:proofErr w:type="spellStart"/>
          <w:r>
            <w:t>елок</w:t>
          </w:r>
          <w:proofErr w:type="spellEnd"/>
        </w:p>
      </w:tc>
    </w:tr>
    <w:tr w:rsidR="007F1DDC" w:rsidRPr="00CC46FA" w14:paraId="68A26389" w14:textId="77777777">
      <w:tc>
        <w:tcPr>
          <w:tcW w:w="0" w:type="auto"/>
          <w:vMerge/>
          <w:noWrap/>
          <w:vAlign w:val="center"/>
        </w:tcPr>
        <w:p w14:paraId="0249F781" w14:textId="77777777" w:rsidR="007F1DDC" w:rsidRDefault="007F1DDC"/>
      </w:tc>
      <w:tc>
        <w:tcPr>
          <w:tcW w:w="0" w:type="auto"/>
          <w:noWrap/>
        </w:tcPr>
        <w:p w14:paraId="6AA8CBE1" w14:textId="77777777" w:rsidR="007F1DDC" w:rsidRPr="00F35B72" w:rsidRDefault="00554EAF">
          <w:pPr>
            <w:rPr>
              <w:lang w:val="ru-RU"/>
            </w:rPr>
          </w:pPr>
          <w:r w:rsidRPr="00F35B72">
            <w:rPr>
              <w:lang w:val="ru-RU"/>
            </w:rPr>
            <w:t xml:space="preserve">сайт: </w:t>
          </w:r>
          <w:r>
            <w:t>www</w:t>
          </w:r>
          <w:r w:rsidRPr="00F35B72">
            <w:rPr>
              <w:lang w:val="ru-RU"/>
            </w:rPr>
            <w:t>.</w:t>
          </w:r>
          <w:proofErr w:type="spellStart"/>
          <w:r>
            <w:t>elkitorg</w:t>
          </w:r>
          <w:proofErr w:type="spellEnd"/>
          <w:r w:rsidRPr="00F35B72">
            <w:rPr>
              <w:lang w:val="ru-RU"/>
            </w:rPr>
            <w:t>.</w:t>
          </w:r>
          <w:proofErr w:type="spellStart"/>
          <w:r>
            <w:t>ru</w:t>
          </w:r>
          <w:proofErr w:type="spellEnd"/>
          <w:r w:rsidRPr="00F35B72">
            <w:rPr>
              <w:lang w:val="ru-RU"/>
            </w:rPr>
            <w:t xml:space="preserve"> </w:t>
          </w:r>
          <w:r w:rsidRPr="00F35B72">
            <w:rPr>
              <w:lang w:val="ru-RU"/>
            </w:rPr>
            <w:tab/>
            <w:t xml:space="preserve"> тел: 8 800 775-37-52 </w:t>
          </w:r>
          <w:r w:rsidRPr="00F35B72">
            <w:rPr>
              <w:lang w:val="ru-RU"/>
            </w:rPr>
            <w:tab/>
            <w:t xml:space="preserve"> </w:t>
          </w:r>
          <w:r>
            <w:t>email</w:t>
          </w:r>
          <w:r w:rsidRPr="00F35B72">
            <w:rPr>
              <w:lang w:val="ru-RU"/>
            </w:rPr>
            <w:t xml:space="preserve">: </w:t>
          </w:r>
          <w:proofErr w:type="spellStart"/>
          <w:r>
            <w:t>zakaz</w:t>
          </w:r>
          <w:proofErr w:type="spellEnd"/>
          <w:r w:rsidRPr="00F35B72">
            <w:rPr>
              <w:lang w:val="ru-RU"/>
            </w:rPr>
            <w:t>@</w:t>
          </w:r>
          <w:proofErr w:type="spellStart"/>
          <w:r>
            <w:t>elkitorg</w:t>
          </w:r>
          <w:proofErr w:type="spellEnd"/>
          <w:r w:rsidRPr="00F35B72">
            <w:rPr>
              <w:lang w:val="ru-RU"/>
            </w:rPr>
            <w:t>.</w:t>
          </w:r>
          <w:proofErr w:type="spellStart"/>
          <w:r>
            <w:t>ru</w:t>
          </w:r>
          <w:proofErr w:type="spellEnd"/>
        </w:p>
      </w:tc>
    </w:tr>
  </w:tbl>
  <w:p w14:paraId="38D165B9" w14:textId="53D9C5B9" w:rsidR="007F1DDC" w:rsidRDefault="00F35B72">
    <w:r>
      <w:rPr>
        <w:noProof/>
      </w:rPr>
      <w:drawing>
        <wp:anchor distT="0" distB="0" distL="114300" distR="114300" simplePos="0" relativeHeight="251658240" behindDoc="0" locked="0" layoutInCell="1" allowOverlap="1" wp14:anchorId="082D4A0F" wp14:editId="40428AF6">
          <wp:simplePos x="0" y="0"/>
          <wp:positionH relativeFrom="character">
            <wp:posOffset>3937000</wp:posOffset>
          </wp:positionH>
          <wp:positionV relativeFrom="line">
            <wp:posOffset>5969000</wp:posOffset>
          </wp:positionV>
          <wp:extent cx="3333750" cy="378333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378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DC"/>
    <w:rsid w:val="000D78E4"/>
    <w:rsid w:val="00554EAF"/>
    <w:rsid w:val="00750D81"/>
    <w:rsid w:val="007F1DDC"/>
    <w:rsid w:val="00BC3091"/>
    <w:rsid w:val="00CC46FA"/>
    <w:rsid w:val="00DA50AA"/>
    <w:rsid w:val="00F35B72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2BCBBF"/>
  <w15:docId w15:val="{1BE7647A-6D44-49E5-A271-980EB3CD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ProductsTable">
    <w:name w:val="Products Table"/>
    <w:uiPriority w:val="99"/>
    <w:tblPr>
      <w:tblCellMar>
        <w:top w:w="225" w:type="dxa"/>
        <w:left w:w="225" w:type="dxa"/>
        <w:bottom w:w="225" w:type="dxa"/>
        <w:right w:w="225" w:type="dxa"/>
      </w:tblCellMar>
    </w:tblPr>
    <w:tblStylePr w:type="firstRow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760</Characters>
  <Application>Microsoft Office Word</Application>
  <DocSecurity>0</DocSecurity>
  <Lines>6</Lines>
  <Paragraphs>1</Paragraphs>
  <ScaleCrop>false</ScaleCrop>
  <Manager/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Свэта-grz</cp:lastModifiedBy>
  <cp:revision>4</cp:revision>
  <dcterms:created xsi:type="dcterms:W3CDTF">2026-06-24T12:52:00Z</dcterms:created>
  <dcterms:modified xsi:type="dcterms:W3CDTF">2026-06-30T08:56:00Z</dcterms:modified>
  <cp:category/>
</cp:coreProperties>
</file>