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46A9" w14:textId="77777777" w:rsidR="005717F7" w:rsidRPr="00581AE4" w:rsidRDefault="00056101" w:rsidP="001A0337">
      <w:pPr>
        <w:spacing w:after="0" w:line="240" w:lineRule="auto"/>
        <w:ind w:firstLine="284"/>
        <w:jc w:val="right"/>
        <w:rPr>
          <w:rFonts w:ascii="Times New Roman" w:hAnsi="Times New Roman"/>
          <w:b/>
          <w:sz w:val="20"/>
          <w:szCs w:val="20"/>
        </w:rPr>
      </w:pPr>
      <w:r w:rsidRPr="00581AE4">
        <w:rPr>
          <w:rFonts w:ascii="Times New Roman" w:hAnsi="Times New Roman"/>
          <w:b/>
          <w:sz w:val="20"/>
          <w:szCs w:val="20"/>
        </w:rPr>
        <w:t>проект</w:t>
      </w:r>
    </w:p>
    <w:p w14:paraId="04DBA7D3" w14:textId="77777777" w:rsidR="00946FC5" w:rsidRPr="00581AE4" w:rsidRDefault="00946FC5" w:rsidP="001A0337">
      <w:pPr>
        <w:spacing w:after="0" w:line="240" w:lineRule="auto"/>
        <w:ind w:firstLine="284"/>
        <w:jc w:val="center"/>
        <w:rPr>
          <w:rFonts w:ascii="Times New Roman" w:hAnsi="Times New Roman"/>
          <w:b/>
          <w:sz w:val="20"/>
          <w:szCs w:val="20"/>
        </w:rPr>
      </w:pPr>
      <w:r w:rsidRPr="00581AE4">
        <w:rPr>
          <w:rFonts w:ascii="Times New Roman" w:hAnsi="Times New Roman"/>
          <w:b/>
          <w:sz w:val="20"/>
          <w:szCs w:val="20"/>
        </w:rPr>
        <w:t>МУНИЦИПАЛЬНЫЙ КОНТРАКТ</w:t>
      </w:r>
      <w:r w:rsidR="000F3E17" w:rsidRPr="00581AE4">
        <w:rPr>
          <w:rFonts w:ascii="Times New Roman" w:hAnsi="Times New Roman"/>
          <w:b/>
          <w:sz w:val="20"/>
          <w:szCs w:val="20"/>
        </w:rPr>
        <w:t xml:space="preserve"> №</w:t>
      </w:r>
    </w:p>
    <w:p w14:paraId="79C208D0" w14:textId="6416CF20" w:rsidR="00CE233A" w:rsidRPr="00581AE4" w:rsidRDefault="00CE233A" w:rsidP="001A0337">
      <w:pPr>
        <w:spacing w:after="0" w:line="240" w:lineRule="auto"/>
        <w:rPr>
          <w:rFonts w:ascii="Times New Roman" w:eastAsia="Times New Roman" w:hAnsi="Times New Roman"/>
          <w:color w:val="000000"/>
          <w:sz w:val="20"/>
          <w:szCs w:val="20"/>
        </w:rPr>
      </w:pPr>
      <w:r w:rsidRPr="00581AE4">
        <w:rPr>
          <w:rFonts w:ascii="Times New Roman" w:eastAsia="Times New Roman" w:hAnsi="Times New Roman"/>
          <w:color w:val="000000"/>
          <w:sz w:val="20"/>
          <w:szCs w:val="20"/>
        </w:rPr>
        <w:t xml:space="preserve">г. Киров                                                                                                       </w:t>
      </w:r>
      <w:r w:rsidR="00244C1F" w:rsidRPr="00581AE4">
        <w:rPr>
          <w:rFonts w:ascii="Times New Roman" w:eastAsia="Times New Roman" w:hAnsi="Times New Roman"/>
          <w:color w:val="000000"/>
          <w:sz w:val="20"/>
          <w:szCs w:val="20"/>
        </w:rPr>
        <w:t xml:space="preserve">                       </w:t>
      </w:r>
      <w:r w:rsidRPr="00581AE4">
        <w:rPr>
          <w:rFonts w:ascii="Times New Roman" w:eastAsia="Times New Roman" w:hAnsi="Times New Roman"/>
          <w:color w:val="000000"/>
          <w:sz w:val="20"/>
          <w:szCs w:val="20"/>
        </w:rPr>
        <w:t xml:space="preserve">     </w:t>
      </w:r>
      <w:r w:rsidR="00E95B41" w:rsidRPr="00581AE4">
        <w:rPr>
          <w:rFonts w:ascii="Times New Roman" w:eastAsia="Times New Roman" w:hAnsi="Times New Roman"/>
          <w:color w:val="000000"/>
          <w:sz w:val="20"/>
          <w:szCs w:val="20"/>
        </w:rPr>
        <w:t xml:space="preserve">             </w:t>
      </w:r>
      <w:proofErr w:type="gramStart"/>
      <w:r w:rsidR="00E95B41" w:rsidRPr="00581AE4">
        <w:rPr>
          <w:rFonts w:ascii="Times New Roman" w:eastAsia="Times New Roman" w:hAnsi="Times New Roman"/>
          <w:color w:val="000000"/>
          <w:sz w:val="20"/>
          <w:szCs w:val="20"/>
        </w:rPr>
        <w:t xml:space="preserve">   </w:t>
      </w:r>
      <w:r w:rsidRPr="00581AE4">
        <w:rPr>
          <w:rFonts w:ascii="Times New Roman" w:eastAsia="Times New Roman" w:hAnsi="Times New Roman"/>
          <w:color w:val="000000"/>
          <w:sz w:val="20"/>
          <w:szCs w:val="20"/>
        </w:rPr>
        <w:t>«</w:t>
      </w:r>
      <w:proofErr w:type="gramEnd"/>
      <w:r w:rsidRPr="00581AE4">
        <w:rPr>
          <w:rFonts w:ascii="Times New Roman" w:eastAsia="Times New Roman" w:hAnsi="Times New Roman"/>
          <w:color w:val="000000"/>
          <w:sz w:val="20"/>
          <w:szCs w:val="20"/>
        </w:rPr>
        <w:t>___» _________ 202</w:t>
      </w:r>
      <w:r w:rsidR="00DB7C46">
        <w:rPr>
          <w:rFonts w:ascii="Times New Roman" w:eastAsia="Times New Roman" w:hAnsi="Times New Roman"/>
          <w:color w:val="000000"/>
          <w:sz w:val="20"/>
          <w:szCs w:val="20"/>
        </w:rPr>
        <w:t>6</w:t>
      </w:r>
      <w:r w:rsidRPr="00581AE4">
        <w:rPr>
          <w:rFonts w:ascii="Times New Roman" w:eastAsia="Times New Roman" w:hAnsi="Times New Roman"/>
          <w:color w:val="000000"/>
          <w:sz w:val="20"/>
          <w:szCs w:val="20"/>
        </w:rPr>
        <w:t xml:space="preserve"> г.</w:t>
      </w:r>
    </w:p>
    <w:p w14:paraId="23D9187D" w14:textId="77777777" w:rsidR="00CE233A" w:rsidRPr="00581AE4" w:rsidRDefault="00CE233A" w:rsidP="001A0337">
      <w:pPr>
        <w:spacing w:after="0" w:line="240" w:lineRule="auto"/>
        <w:ind w:firstLine="709"/>
        <w:jc w:val="both"/>
        <w:rPr>
          <w:rFonts w:ascii="Times New Roman" w:eastAsia="Times New Roman" w:hAnsi="Times New Roman"/>
          <w:color w:val="000000"/>
          <w:sz w:val="20"/>
          <w:szCs w:val="20"/>
        </w:rPr>
      </w:pPr>
    </w:p>
    <w:p w14:paraId="5A8D2FE0" w14:textId="77777777"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bookmarkStart w:id="0" w:name="dst432"/>
      <w:bookmarkStart w:id="1" w:name="dst1106"/>
      <w:bookmarkEnd w:id="0"/>
      <w:bookmarkEnd w:id="1"/>
      <w:r w:rsidRPr="00581AE4">
        <w:rPr>
          <w:rFonts w:ascii="Times New Roman" w:hAnsi="Times New Roman"/>
          <w:b/>
          <w:color w:val="000000"/>
          <w:sz w:val="20"/>
          <w:szCs w:val="20"/>
        </w:rPr>
        <w:t>Муниципальное казенное учреждение «Служба похоронного дела»,</w:t>
      </w:r>
      <w:r w:rsidRPr="00581AE4">
        <w:rPr>
          <w:rFonts w:ascii="Times New Roman" w:hAnsi="Times New Roman"/>
          <w:color w:val="000000"/>
          <w:sz w:val="20"/>
          <w:szCs w:val="20"/>
        </w:rPr>
        <w:t xml:space="preserve"> именуемое в дальнейшем «Заказчик», </w:t>
      </w:r>
      <w:r w:rsidRPr="00581AE4">
        <w:rPr>
          <w:rFonts w:ascii="Times New Roman" w:hAnsi="Times New Roman"/>
          <w:iCs/>
          <w:color w:val="000000"/>
          <w:sz w:val="20"/>
          <w:szCs w:val="20"/>
        </w:rPr>
        <w:t xml:space="preserve">в лице </w:t>
      </w:r>
      <w:r w:rsidR="00AE67B3" w:rsidRPr="00581AE4">
        <w:rPr>
          <w:rFonts w:ascii="Times New Roman" w:hAnsi="Times New Roman"/>
          <w:iCs/>
          <w:color w:val="000000"/>
          <w:sz w:val="20"/>
          <w:szCs w:val="20"/>
        </w:rPr>
        <w:t>___________________________________</w:t>
      </w:r>
      <w:r w:rsidRPr="00581AE4">
        <w:rPr>
          <w:rFonts w:ascii="Times New Roman" w:hAnsi="Times New Roman"/>
          <w:color w:val="000000"/>
          <w:sz w:val="20"/>
          <w:szCs w:val="20"/>
        </w:rPr>
        <w:t xml:space="preserve">, действующего на основании Устава, выступая от имени и в интересах муниципального образования «Город Киров», с </w:t>
      </w:r>
      <w:r w:rsidRPr="00581AE4">
        <w:rPr>
          <w:rFonts w:ascii="Times New Roman" w:eastAsia="Times New Roman" w:hAnsi="Times New Roman"/>
          <w:color w:val="000000"/>
          <w:sz w:val="20"/>
          <w:szCs w:val="20"/>
        </w:rPr>
        <w:t xml:space="preserve">одной стороны, и </w:t>
      </w:r>
    </w:p>
    <w:p w14:paraId="7572949D" w14:textId="53FE4899"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r w:rsidRPr="00581AE4">
        <w:rPr>
          <w:rFonts w:ascii="Times New Roman" w:hAnsi="Times New Roman"/>
          <w:color w:val="000000"/>
          <w:sz w:val="20"/>
          <w:szCs w:val="20"/>
        </w:rPr>
        <w:t xml:space="preserve">___________________________именуемое в дальнейшем «Исполнитель», в лице ____________________________________, действующего на основании ____________, с другой стороны, вместе именуемые «Стороны», </w:t>
      </w:r>
      <w:r w:rsidR="00A454CA" w:rsidRPr="00A454CA">
        <w:rPr>
          <w:rFonts w:ascii="Times New Roman" w:hAnsi="Times New Roman"/>
          <w:color w:val="000000"/>
          <w:sz w:val="20"/>
          <w:szCs w:val="20"/>
        </w:rPr>
        <w:t>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47BC4EFC" w14:textId="77777777"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p>
    <w:p w14:paraId="1E2EEE71" w14:textId="77777777" w:rsidR="00E312ED" w:rsidRPr="00581AE4" w:rsidRDefault="00CE233A" w:rsidP="001A0337">
      <w:pPr>
        <w:tabs>
          <w:tab w:val="left" w:pos="0"/>
        </w:tabs>
        <w:suppressAutoHyphens/>
        <w:spacing w:after="0" w:line="240" w:lineRule="auto"/>
        <w:jc w:val="center"/>
        <w:rPr>
          <w:rFonts w:ascii="Times New Roman" w:eastAsia="Times New Roman" w:hAnsi="Times New Roman"/>
          <w:sz w:val="20"/>
          <w:szCs w:val="20"/>
          <w:lang w:eastAsia="ru-RU"/>
        </w:rPr>
      </w:pPr>
      <w:r w:rsidRPr="00581AE4">
        <w:rPr>
          <w:rFonts w:ascii="Times New Roman" w:eastAsia="Times New Roman" w:hAnsi="Times New Roman"/>
          <w:b/>
          <w:sz w:val="20"/>
          <w:szCs w:val="20"/>
        </w:rPr>
        <w:t>1</w:t>
      </w:r>
      <w:r w:rsidR="00E312ED" w:rsidRPr="00581AE4">
        <w:rPr>
          <w:rFonts w:ascii="Times New Roman" w:eastAsia="Times New Roman" w:hAnsi="Times New Roman"/>
          <w:b/>
          <w:sz w:val="20"/>
          <w:szCs w:val="20"/>
          <w:lang w:eastAsia="ru-RU"/>
        </w:rPr>
        <w:t xml:space="preserve">. Предмет </w:t>
      </w:r>
      <w:r w:rsidR="00153D7C" w:rsidRPr="00581AE4">
        <w:rPr>
          <w:rFonts w:ascii="Times New Roman" w:eastAsia="Times New Roman" w:hAnsi="Times New Roman"/>
          <w:b/>
          <w:sz w:val="20"/>
          <w:szCs w:val="20"/>
          <w:lang w:eastAsia="ru-RU"/>
        </w:rPr>
        <w:t>к</w:t>
      </w:r>
      <w:r w:rsidR="00E312ED" w:rsidRPr="00581AE4">
        <w:rPr>
          <w:rFonts w:ascii="Times New Roman" w:eastAsia="Times New Roman" w:hAnsi="Times New Roman"/>
          <w:b/>
          <w:sz w:val="20"/>
          <w:szCs w:val="20"/>
          <w:lang w:eastAsia="ru-RU"/>
        </w:rPr>
        <w:t>онтракта</w:t>
      </w:r>
    </w:p>
    <w:p w14:paraId="097E372D" w14:textId="7302525C" w:rsidR="00E312ED" w:rsidRPr="00581AE4" w:rsidRDefault="00E312ED" w:rsidP="001A0337">
      <w:pPr>
        <w:widowControl w:val="0"/>
        <w:suppressAutoHyphens/>
        <w:autoSpaceDE w:val="0"/>
        <w:autoSpaceDN w:val="0"/>
        <w:adjustRightInd w:val="0"/>
        <w:snapToGri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1.1. Исполнитель обязуется </w:t>
      </w:r>
      <w:r w:rsidR="002B333C" w:rsidRPr="00581AE4">
        <w:rPr>
          <w:rFonts w:ascii="Times New Roman" w:eastAsia="Times New Roman" w:hAnsi="Times New Roman"/>
          <w:sz w:val="20"/>
          <w:szCs w:val="20"/>
          <w:lang w:eastAsia="ru-RU"/>
        </w:rPr>
        <w:t xml:space="preserve">оказать </w:t>
      </w:r>
      <w:r w:rsidR="00581AE4" w:rsidRPr="00581AE4">
        <w:rPr>
          <w:rFonts w:ascii="Times New Roman" w:eastAsia="Times New Roman" w:hAnsi="Times New Roman"/>
          <w:sz w:val="20"/>
          <w:szCs w:val="20"/>
          <w:lang w:eastAsia="ru-RU"/>
        </w:rPr>
        <w:t xml:space="preserve">услуги </w:t>
      </w:r>
      <w:r w:rsidR="00A454CA" w:rsidRPr="00A454CA">
        <w:rPr>
          <w:rFonts w:ascii="Times New Roman" w:eastAsia="Times New Roman" w:hAnsi="Times New Roman"/>
          <w:sz w:val="20"/>
          <w:szCs w:val="20"/>
          <w:lang w:eastAsia="ru-RU"/>
        </w:rPr>
        <w:t xml:space="preserve">по содержанию мест общего пользования </w:t>
      </w:r>
      <w:proofErr w:type="spellStart"/>
      <w:r w:rsidR="00A454CA" w:rsidRPr="00A454CA">
        <w:rPr>
          <w:rFonts w:ascii="Times New Roman" w:eastAsia="Times New Roman" w:hAnsi="Times New Roman"/>
          <w:sz w:val="20"/>
          <w:szCs w:val="20"/>
          <w:lang w:eastAsia="ru-RU"/>
        </w:rPr>
        <w:t>Филейского</w:t>
      </w:r>
      <w:proofErr w:type="spellEnd"/>
      <w:r w:rsidR="00A454CA" w:rsidRPr="00A454CA">
        <w:rPr>
          <w:rFonts w:ascii="Times New Roman" w:eastAsia="Times New Roman" w:hAnsi="Times New Roman"/>
          <w:sz w:val="20"/>
          <w:szCs w:val="20"/>
          <w:lang w:eastAsia="ru-RU"/>
        </w:rPr>
        <w:t xml:space="preserve"> кладбища</w:t>
      </w:r>
      <w:r w:rsidR="00DC4747"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lang w:eastAsia="ru-RU"/>
        </w:rPr>
        <w:t>(далее – услуги), а Заказчик обязуется принять и оплатить услуги в соответствии с условиями контракта.</w:t>
      </w:r>
    </w:p>
    <w:p w14:paraId="4A176FD2" w14:textId="4A6CFCAA" w:rsidR="007B5B0F"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1.2. Объем оказываемых услуг: </w:t>
      </w:r>
      <w:r w:rsidR="00DC2214">
        <w:rPr>
          <w:rFonts w:ascii="Times New Roman" w:eastAsia="Times New Roman" w:hAnsi="Times New Roman"/>
          <w:sz w:val="20"/>
          <w:szCs w:val="20"/>
          <w:lang w:eastAsia="ru-RU"/>
        </w:rPr>
        <w:t>1 месяц</w:t>
      </w:r>
      <w:r w:rsidR="00DD3E0E" w:rsidRPr="00581AE4">
        <w:rPr>
          <w:rFonts w:ascii="Times New Roman" w:eastAsia="Times New Roman" w:hAnsi="Times New Roman"/>
          <w:sz w:val="20"/>
          <w:szCs w:val="20"/>
          <w:lang w:eastAsia="ru-RU"/>
        </w:rPr>
        <w:t xml:space="preserve"> </w:t>
      </w:r>
      <w:r w:rsidR="007B5B0F" w:rsidRPr="00581AE4">
        <w:rPr>
          <w:rFonts w:ascii="Times New Roman" w:eastAsia="Times New Roman" w:hAnsi="Times New Roman"/>
          <w:sz w:val="20"/>
          <w:szCs w:val="20"/>
          <w:lang w:eastAsia="ru-RU"/>
        </w:rPr>
        <w:t xml:space="preserve">в соответствии с </w:t>
      </w:r>
      <w:r w:rsidR="00AF1327" w:rsidRPr="00581AE4">
        <w:rPr>
          <w:rFonts w:ascii="Times New Roman" w:eastAsia="Times New Roman" w:hAnsi="Times New Roman"/>
          <w:sz w:val="20"/>
          <w:szCs w:val="20"/>
          <w:lang w:eastAsia="ru-RU"/>
        </w:rPr>
        <w:t xml:space="preserve">описанием объекта закупки (Техническим заданием) </w:t>
      </w:r>
      <w:r w:rsidR="007B5B0F" w:rsidRPr="00581AE4">
        <w:rPr>
          <w:rFonts w:ascii="Times New Roman" w:eastAsia="Times New Roman" w:hAnsi="Times New Roman"/>
          <w:sz w:val="20"/>
          <w:szCs w:val="20"/>
          <w:lang w:eastAsia="ru-RU"/>
        </w:rPr>
        <w:t>(Приложение № 1</w:t>
      </w:r>
      <w:r w:rsidR="00CA2E38" w:rsidRPr="00581AE4">
        <w:rPr>
          <w:rFonts w:ascii="Times New Roman" w:eastAsia="Times New Roman" w:hAnsi="Times New Roman"/>
          <w:sz w:val="20"/>
          <w:szCs w:val="20"/>
          <w:lang w:eastAsia="ru-RU"/>
        </w:rPr>
        <w:t>)</w:t>
      </w:r>
    </w:p>
    <w:p w14:paraId="0029A728" w14:textId="47CB09A4"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1.3.</w:t>
      </w:r>
      <w:r w:rsidR="0092651F"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lang w:eastAsia="ru-RU"/>
        </w:rPr>
        <w:t xml:space="preserve">Срок оказания услуг: </w:t>
      </w:r>
      <w:r w:rsidR="00A454CA">
        <w:rPr>
          <w:rFonts w:ascii="Times New Roman" w:eastAsia="Times New Roman" w:hAnsi="Times New Roman"/>
          <w:sz w:val="20"/>
          <w:szCs w:val="20"/>
          <w:lang w:eastAsia="ru-RU"/>
        </w:rPr>
        <w:t>1 календарный месяц.</w:t>
      </w:r>
    </w:p>
    <w:p w14:paraId="58FE512B" w14:textId="779DA02E" w:rsidR="00E312ED" w:rsidRPr="00581AE4" w:rsidRDefault="00E312ED" w:rsidP="001A0337">
      <w:pPr>
        <w:widowControl w:val="0"/>
        <w:autoSpaceDE w:val="0"/>
        <w:autoSpaceDN w:val="0"/>
        <w:adjustRightInd w:val="0"/>
        <w:spacing w:after="0" w:line="240" w:lineRule="auto"/>
        <w:jc w:val="both"/>
        <w:rPr>
          <w:rFonts w:ascii="Times New Roman" w:eastAsia="Times New Roman" w:hAnsi="Times New Roman"/>
          <w:bCs/>
          <w:sz w:val="20"/>
          <w:szCs w:val="20"/>
          <w:lang w:eastAsia="ru-RU"/>
        </w:rPr>
      </w:pPr>
      <w:r w:rsidRPr="00581AE4">
        <w:rPr>
          <w:rFonts w:ascii="Times New Roman" w:eastAsia="Times New Roman" w:hAnsi="Times New Roman"/>
          <w:sz w:val="20"/>
          <w:szCs w:val="20"/>
          <w:lang w:eastAsia="ru-RU"/>
        </w:rPr>
        <w:t xml:space="preserve">1.4. Место </w:t>
      </w:r>
      <w:r w:rsidRPr="00581AE4">
        <w:rPr>
          <w:rFonts w:ascii="Times New Roman" w:eastAsia="Times New Roman" w:hAnsi="Times New Roman"/>
          <w:bCs/>
          <w:sz w:val="20"/>
          <w:szCs w:val="20"/>
          <w:lang w:eastAsia="ru-RU"/>
        </w:rPr>
        <w:t xml:space="preserve">оказания услуг: </w:t>
      </w:r>
      <w:r w:rsidR="00DD3E0E" w:rsidRPr="00581AE4">
        <w:rPr>
          <w:rFonts w:ascii="Times New Roman" w:eastAsia="Times New Roman" w:hAnsi="Times New Roman"/>
          <w:bCs/>
          <w:sz w:val="20"/>
          <w:szCs w:val="20"/>
          <w:lang w:eastAsia="ru-RU"/>
        </w:rPr>
        <w:t xml:space="preserve">Российская Федерация, </w:t>
      </w:r>
      <w:r w:rsidR="00581AE4" w:rsidRPr="00581AE4">
        <w:rPr>
          <w:rFonts w:ascii="Times New Roman" w:eastAsia="Times New Roman" w:hAnsi="Times New Roman"/>
          <w:bCs/>
          <w:sz w:val="20"/>
          <w:szCs w:val="20"/>
          <w:lang w:eastAsia="ru-RU"/>
        </w:rPr>
        <w:t xml:space="preserve">Кировская Область, </w:t>
      </w:r>
      <w:proofErr w:type="spellStart"/>
      <w:r w:rsidR="00581AE4" w:rsidRPr="00581AE4">
        <w:rPr>
          <w:rFonts w:ascii="Times New Roman" w:eastAsia="Times New Roman" w:hAnsi="Times New Roman"/>
          <w:bCs/>
          <w:sz w:val="20"/>
          <w:szCs w:val="20"/>
          <w:lang w:eastAsia="ru-RU"/>
        </w:rPr>
        <w:t>г.о</w:t>
      </w:r>
      <w:proofErr w:type="spellEnd"/>
      <w:r w:rsidR="00581AE4" w:rsidRPr="00581AE4">
        <w:rPr>
          <w:rFonts w:ascii="Times New Roman" w:eastAsia="Times New Roman" w:hAnsi="Times New Roman"/>
          <w:bCs/>
          <w:sz w:val="20"/>
          <w:szCs w:val="20"/>
          <w:lang w:eastAsia="ru-RU"/>
        </w:rPr>
        <w:t>. город Киров</w:t>
      </w:r>
      <w:r w:rsidR="00DD3E0E" w:rsidRPr="00581AE4">
        <w:rPr>
          <w:rFonts w:ascii="Times New Roman" w:eastAsia="Times New Roman" w:hAnsi="Times New Roman"/>
          <w:bCs/>
          <w:sz w:val="20"/>
          <w:szCs w:val="20"/>
          <w:lang w:eastAsia="ru-RU"/>
        </w:rPr>
        <w:t xml:space="preserve">, территория </w:t>
      </w:r>
      <w:proofErr w:type="spellStart"/>
      <w:r w:rsidR="00A454CA" w:rsidRPr="00A454CA">
        <w:rPr>
          <w:rFonts w:ascii="Times New Roman" w:eastAsia="Times New Roman" w:hAnsi="Times New Roman"/>
          <w:sz w:val="20"/>
          <w:szCs w:val="20"/>
          <w:lang w:eastAsia="ru-RU"/>
        </w:rPr>
        <w:t>Филейского</w:t>
      </w:r>
      <w:proofErr w:type="spellEnd"/>
      <w:r w:rsidR="00A454CA" w:rsidRPr="00A454CA">
        <w:rPr>
          <w:rFonts w:ascii="Times New Roman" w:eastAsia="Times New Roman" w:hAnsi="Times New Roman"/>
          <w:sz w:val="20"/>
          <w:szCs w:val="20"/>
          <w:lang w:eastAsia="ru-RU"/>
        </w:rPr>
        <w:t xml:space="preserve"> кладбища</w:t>
      </w:r>
      <w:r w:rsidR="00840D32" w:rsidRPr="00581AE4">
        <w:rPr>
          <w:rFonts w:ascii="Times New Roman" w:eastAsia="Times New Roman" w:hAnsi="Times New Roman"/>
          <w:bCs/>
          <w:sz w:val="20"/>
          <w:szCs w:val="20"/>
          <w:lang w:eastAsia="ru-RU"/>
        </w:rPr>
        <w:t>.</w:t>
      </w:r>
    </w:p>
    <w:p w14:paraId="2F7CBBD6"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1.5. Требования к результатам услуг:</w:t>
      </w:r>
    </w:p>
    <w:p w14:paraId="5F3EC11B"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своевременное и качественное оказание всего объёма услуг;</w:t>
      </w:r>
    </w:p>
    <w:p w14:paraId="0E348A0A" w14:textId="7516EEF5"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581AE4">
        <w:rPr>
          <w:rFonts w:ascii="Times New Roman" w:eastAsia="Times New Roman" w:hAnsi="Times New Roman"/>
          <w:color w:val="000000"/>
          <w:sz w:val="20"/>
          <w:szCs w:val="20"/>
          <w:lang w:eastAsia="ru-RU"/>
        </w:rPr>
        <w:t>1.6. Идентификационный код закупки:</w:t>
      </w:r>
      <w:r w:rsidR="00336CC8" w:rsidRPr="00581AE4">
        <w:rPr>
          <w:rFonts w:ascii="Times New Roman" w:hAnsi="Times New Roman"/>
          <w:sz w:val="20"/>
          <w:szCs w:val="20"/>
        </w:rPr>
        <w:t xml:space="preserve"> </w:t>
      </w:r>
    </w:p>
    <w:p w14:paraId="10A06393"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7418ABE2" w14:textId="77777777" w:rsidR="00E312ED" w:rsidRPr="00581AE4" w:rsidRDefault="00E312ED" w:rsidP="001A0337">
      <w:pPr>
        <w:widowControl w:val="0"/>
        <w:suppressAutoHyphens/>
        <w:autoSpaceDE w:val="0"/>
        <w:autoSpaceDN w:val="0"/>
        <w:adjustRightInd w:val="0"/>
        <w:spacing w:after="0" w:line="240" w:lineRule="auto"/>
        <w:jc w:val="center"/>
        <w:rPr>
          <w:rFonts w:ascii="Times New Roman" w:eastAsia="Times New Roman" w:hAnsi="Times New Roman"/>
          <w:i/>
          <w:color w:val="000000"/>
          <w:sz w:val="20"/>
          <w:szCs w:val="20"/>
          <w:lang w:eastAsia="ru-RU"/>
        </w:rPr>
      </w:pPr>
      <w:r w:rsidRPr="00581AE4">
        <w:rPr>
          <w:rFonts w:ascii="Times New Roman" w:eastAsia="Times New Roman" w:hAnsi="Times New Roman"/>
          <w:b/>
          <w:color w:val="000000"/>
          <w:sz w:val="20"/>
          <w:szCs w:val="20"/>
          <w:lang w:eastAsia="ru-RU"/>
        </w:rPr>
        <w:t>2. Обязанности и права сторон</w:t>
      </w:r>
    </w:p>
    <w:p w14:paraId="01B1D99D"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w:t>
      </w:r>
      <w:r w:rsidRPr="00A454CA">
        <w:rPr>
          <w:rFonts w:ascii="Times New Roman" w:eastAsia="Times New Roman" w:hAnsi="Times New Roman"/>
          <w:color w:val="000000"/>
          <w:sz w:val="20"/>
          <w:szCs w:val="20"/>
          <w:lang w:eastAsia="ar-SA"/>
        </w:rPr>
        <w:tab/>
        <w:t>Обязанности Подрядчика:</w:t>
      </w:r>
    </w:p>
    <w:p w14:paraId="1EF5FBB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2.1.1.</w:t>
      </w:r>
      <w:r w:rsidRPr="00A454CA">
        <w:rPr>
          <w:rFonts w:ascii="Times New Roman" w:eastAsia="Times New Roman" w:hAnsi="Times New Roman"/>
          <w:color w:val="000000"/>
          <w:sz w:val="20"/>
          <w:szCs w:val="20"/>
          <w:lang w:eastAsia="ar-SA"/>
        </w:rPr>
        <w:tab/>
        <w:t>Выполнить своими силами все работы в соответствии с Приложением 1 с надлежащим качеством, в объеме и в сроки, предусмотренные настоящим контрактом.</w:t>
      </w:r>
    </w:p>
    <w:p w14:paraId="5DC70868"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2.1.2.</w:t>
      </w:r>
      <w:r w:rsidRPr="00A454CA">
        <w:rPr>
          <w:rFonts w:ascii="Times New Roman" w:eastAsia="Times New Roman" w:hAnsi="Times New Roman"/>
          <w:color w:val="000000"/>
          <w:sz w:val="20"/>
          <w:szCs w:val="20"/>
          <w:lang w:eastAsia="ar-SA"/>
        </w:rPr>
        <w:tab/>
        <w:t>После выполнения работ направить Заказчику извещение об окончании работ либо по истечении срока выполнения работ.</w:t>
      </w:r>
    </w:p>
    <w:p w14:paraId="379A5599"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2.13.</w:t>
      </w:r>
      <w:r w:rsidRPr="00A454CA">
        <w:rPr>
          <w:rFonts w:ascii="Times New Roman" w:eastAsia="Times New Roman" w:hAnsi="Times New Roman"/>
          <w:color w:val="000000"/>
          <w:sz w:val="20"/>
          <w:szCs w:val="20"/>
          <w:lang w:eastAsia="ar-SA"/>
        </w:rPr>
        <w:tab/>
        <w:t>Сдать работы Заказчику с оформлением Акта приема выполненных работ, при необходимости провести пуско-наладочные испытания результата работ.</w:t>
      </w:r>
    </w:p>
    <w:p w14:paraId="36D2A3ED"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2.1.4.</w:t>
      </w:r>
      <w:r w:rsidRPr="00A454CA">
        <w:rPr>
          <w:rFonts w:ascii="Times New Roman" w:eastAsia="Times New Roman" w:hAnsi="Times New Roman"/>
          <w:color w:val="000000"/>
          <w:sz w:val="20"/>
          <w:szCs w:val="20"/>
          <w:lang w:eastAsia="ar-SA"/>
        </w:rPr>
        <w:tab/>
        <w:t>Обеспечить производство и качество всех работ сертифицированными материалами в соответствии со СНиП, требованиям ГОСТа, действующими нормами и правилами.</w:t>
      </w:r>
    </w:p>
    <w:p w14:paraId="49E790A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2.1.5.</w:t>
      </w:r>
      <w:r w:rsidRPr="00A454CA">
        <w:rPr>
          <w:rFonts w:ascii="Times New Roman" w:eastAsia="Times New Roman" w:hAnsi="Times New Roman"/>
          <w:color w:val="000000"/>
          <w:sz w:val="20"/>
          <w:szCs w:val="20"/>
          <w:lang w:eastAsia="ar-SA"/>
        </w:rPr>
        <w:tab/>
        <w:t xml:space="preserve">Безвозмездно устранить по требованию Заказчика в согласованные сроки все выявленные недостатки, </w:t>
      </w:r>
      <w:proofErr w:type="gramStart"/>
      <w:r w:rsidRPr="00A454CA">
        <w:rPr>
          <w:rFonts w:ascii="Times New Roman" w:eastAsia="Times New Roman" w:hAnsi="Times New Roman"/>
          <w:color w:val="000000"/>
          <w:sz w:val="20"/>
          <w:szCs w:val="20"/>
          <w:lang w:eastAsia="ar-SA"/>
        </w:rPr>
        <w:t>если  в</w:t>
      </w:r>
      <w:proofErr w:type="gramEnd"/>
      <w:r w:rsidRPr="00A454CA">
        <w:rPr>
          <w:rFonts w:ascii="Times New Roman" w:eastAsia="Times New Roman" w:hAnsi="Times New Roman"/>
          <w:color w:val="000000"/>
          <w:sz w:val="20"/>
          <w:szCs w:val="20"/>
          <w:lang w:eastAsia="ar-SA"/>
        </w:rPr>
        <w:t xml:space="preserve"> процессе выполнения работы Подрядчик допустил отступления от условий контракта, ухудшившие качество работы.</w:t>
      </w:r>
    </w:p>
    <w:p w14:paraId="53A5B43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2.1.6.</w:t>
      </w:r>
      <w:r w:rsidRPr="00A454CA">
        <w:rPr>
          <w:rFonts w:ascii="Times New Roman" w:eastAsia="Times New Roman" w:hAnsi="Times New Roman"/>
          <w:color w:val="000000"/>
          <w:sz w:val="20"/>
          <w:szCs w:val="20"/>
          <w:lang w:eastAsia="ar-SA"/>
        </w:rPr>
        <w:tab/>
        <w:t xml:space="preserve"> 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w:t>
      </w:r>
      <w:proofErr w:type="gramStart"/>
      <w:r w:rsidRPr="00A454CA">
        <w:rPr>
          <w:rFonts w:ascii="Times New Roman" w:eastAsia="Times New Roman" w:hAnsi="Times New Roman"/>
          <w:color w:val="000000"/>
          <w:sz w:val="20"/>
          <w:szCs w:val="20"/>
          <w:lang w:eastAsia="ar-SA"/>
        </w:rPr>
        <w:t>по  дополнительному</w:t>
      </w:r>
      <w:proofErr w:type="gramEnd"/>
      <w:r w:rsidRPr="00A454CA">
        <w:rPr>
          <w:rFonts w:ascii="Times New Roman" w:eastAsia="Times New Roman" w:hAnsi="Times New Roman"/>
          <w:color w:val="000000"/>
          <w:sz w:val="20"/>
          <w:szCs w:val="20"/>
          <w:lang w:eastAsia="ar-SA"/>
        </w:rPr>
        <w:t xml:space="preserve"> соглашению сторон.</w:t>
      </w:r>
    </w:p>
    <w:p w14:paraId="1700198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2.2.</w:t>
      </w:r>
      <w:r w:rsidRPr="00A454CA">
        <w:rPr>
          <w:rFonts w:ascii="Times New Roman" w:eastAsia="Times New Roman" w:hAnsi="Times New Roman"/>
          <w:color w:val="000000"/>
          <w:sz w:val="20"/>
          <w:szCs w:val="20"/>
          <w:lang w:eastAsia="ar-SA"/>
        </w:rPr>
        <w:tab/>
        <w:t>Подрядчик не вправе передавать свои права и обязанности по настоящему контракту третьим лицам.</w:t>
      </w:r>
    </w:p>
    <w:p w14:paraId="79E0C8B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w:t>
      </w:r>
      <w:r w:rsidRPr="00A454CA">
        <w:rPr>
          <w:rFonts w:ascii="Times New Roman" w:eastAsia="Times New Roman" w:hAnsi="Times New Roman"/>
          <w:color w:val="000000"/>
          <w:sz w:val="20"/>
          <w:szCs w:val="20"/>
          <w:lang w:eastAsia="ar-SA"/>
        </w:rPr>
        <w:tab/>
        <w:t>Обязанности Заказчика:</w:t>
      </w:r>
    </w:p>
    <w:p w14:paraId="3F81829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2.3.1.</w:t>
      </w:r>
      <w:r w:rsidRPr="00A454CA">
        <w:rPr>
          <w:rFonts w:ascii="Times New Roman" w:eastAsia="Times New Roman" w:hAnsi="Times New Roman"/>
          <w:color w:val="000000"/>
          <w:sz w:val="20"/>
          <w:szCs w:val="20"/>
          <w:lang w:eastAsia="ar-SA"/>
        </w:rPr>
        <w:tab/>
        <w:t>Обеспечить Подрядчику доступ к месту производства работ.</w:t>
      </w:r>
    </w:p>
    <w:p w14:paraId="667C31A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2.3.2.</w:t>
      </w:r>
      <w:r w:rsidRPr="00A454CA">
        <w:rPr>
          <w:rFonts w:ascii="Times New Roman" w:eastAsia="Times New Roman" w:hAnsi="Times New Roman"/>
          <w:color w:val="000000"/>
          <w:sz w:val="20"/>
          <w:szCs w:val="20"/>
          <w:lang w:eastAsia="ar-SA"/>
        </w:rPr>
        <w:tab/>
        <w:t xml:space="preserve">Принять выполненные Подрядчиком работы после письменного извещения об окончании работы либо по истечении срока выполнения работ и осмотра </w:t>
      </w:r>
      <w:proofErr w:type="spellStart"/>
      <w:r w:rsidRPr="00A454CA">
        <w:rPr>
          <w:rFonts w:ascii="Times New Roman" w:eastAsia="Times New Roman" w:hAnsi="Times New Roman"/>
          <w:color w:val="000000"/>
          <w:sz w:val="20"/>
          <w:szCs w:val="20"/>
          <w:lang w:eastAsia="ar-SA"/>
        </w:rPr>
        <w:t>результатаработы</w:t>
      </w:r>
      <w:proofErr w:type="spellEnd"/>
      <w:r w:rsidRPr="00A454CA">
        <w:rPr>
          <w:rFonts w:ascii="Times New Roman" w:eastAsia="Times New Roman" w:hAnsi="Times New Roman"/>
          <w:color w:val="000000"/>
          <w:sz w:val="20"/>
          <w:szCs w:val="20"/>
          <w:lang w:eastAsia="ar-SA"/>
        </w:rPr>
        <w:t xml:space="preserve"> с оформлением акта приема работ. При обнаружении отступлений от контракта, ухудшающих результат работы, или иных недостатков в работе немедленно заявить об этом Подрядчику.</w:t>
      </w:r>
    </w:p>
    <w:p w14:paraId="458A8A9F"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2.3.3.</w:t>
      </w:r>
      <w:r w:rsidRPr="00A454CA">
        <w:rPr>
          <w:rFonts w:ascii="Times New Roman" w:eastAsia="Times New Roman" w:hAnsi="Times New Roman"/>
          <w:color w:val="000000"/>
          <w:sz w:val="20"/>
          <w:szCs w:val="20"/>
          <w:lang w:eastAsia="ar-SA"/>
        </w:rPr>
        <w:tab/>
        <w:t xml:space="preserve">Оплатить выполненные работы по цене, в порядке и в сроки, предусмотренные настоящим контрактом. </w:t>
      </w:r>
    </w:p>
    <w:p w14:paraId="6EF4C841"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w:t>
      </w:r>
      <w:r w:rsidRPr="00A454CA">
        <w:rPr>
          <w:rFonts w:ascii="Times New Roman" w:eastAsia="Times New Roman" w:hAnsi="Times New Roman"/>
          <w:color w:val="000000"/>
          <w:sz w:val="20"/>
          <w:szCs w:val="20"/>
          <w:lang w:eastAsia="ar-SA"/>
        </w:rPr>
        <w:tab/>
        <w:t>Права Заказчика:</w:t>
      </w:r>
    </w:p>
    <w:p w14:paraId="3FB3654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2.4.1.</w:t>
      </w:r>
      <w:r w:rsidRPr="00A454CA">
        <w:rPr>
          <w:rFonts w:ascii="Times New Roman" w:eastAsia="Times New Roman" w:hAnsi="Times New Roman"/>
          <w:color w:val="000000"/>
          <w:sz w:val="20"/>
          <w:szCs w:val="20"/>
          <w:lang w:eastAsia="ar-SA"/>
        </w:rPr>
        <w:tab/>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6041B580"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2.4.2.</w:t>
      </w:r>
      <w:r w:rsidRPr="00A454CA">
        <w:rPr>
          <w:rFonts w:ascii="Times New Roman" w:eastAsia="Times New Roman" w:hAnsi="Times New Roman"/>
          <w:color w:val="000000"/>
          <w:sz w:val="20"/>
          <w:szCs w:val="20"/>
          <w:lang w:eastAsia="ar-SA"/>
        </w:rPr>
        <w:tab/>
        <w:t>Требовать устранения имеющихся недостатков и дефектов в согласованные с Подрядчиком сроки.</w:t>
      </w:r>
    </w:p>
    <w:p w14:paraId="53DCE5B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2.4.3.</w:t>
      </w:r>
      <w:r w:rsidRPr="00A454CA">
        <w:rPr>
          <w:rFonts w:ascii="Times New Roman" w:eastAsia="Times New Roman" w:hAnsi="Times New Roman"/>
          <w:color w:val="000000"/>
          <w:sz w:val="20"/>
          <w:szCs w:val="20"/>
          <w:lang w:eastAsia="ar-SA"/>
        </w:rPr>
        <w:tab/>
        <w:t xml:space="preserve">Получать от подрядчика документацию и информацию, связанные с выполнением контракта. </w:t>
      </w:r>
    </w:p>
    <w:p w14:paraId="5C664F43"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2.4.4.</w:t>
      </w:r>
      <w:r w:rsidRPr="00A454CA">
        <w:rPr>
          <w:rFonts w:ascii="Times New Roman" w:eastAsia="Times New Roman" w:hAnsi="Times New Roman"/>
          <w:color w:val="000000"/>
          <w:sz w:val="20"/>
          <w:szCs w:val="20"/>
          <w:lang w:eastAsia="ar-SA"/>
        </w:rPr>
        <w:tab/>
        <w:t>Отказаться от исполнения контракта:</w:t>
      </w:r>
    </w:p>
    <w:p w14:paraId="5BFBA1BE"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xml:space="preserve">-  в любое время до сдачи </w:t>
      </w:r>
      <w:proofErr w:type="gramStart"/>
      <w:r w:rsidRPr="00A454CA">
        <w:rPr>
          <w:rFonts w:ascii="Times New Roman" w:eastAsia="Times New Roman" w:hAnsi="Times New Roman"/>
          <w:color w:val="000000"/>
          <w:sz w:val="20"/>
          <w:szCs w:val="20"/>
          <w:lang w:eastAsia="ar-SA"/>
        </w:rPr>
        <w:t>Подрядчиком  результата</w:t>
      </w:r>
      <w:proofErr w:type="gramEnd"/>
      <w:r w:rsidRPr="00A454CA">
        <w:rPr>
          <w:rFonts w:ascii="Times New Roman" w:eastAsia="Times New Roman" w:hAnsi="Times New Roman"/>
          <w:color w:val="000000"/>
          <w:sz w:val="20"/>
          <w:szCs w:val="20"/>
          <w:lang w:eastAsia="ar-SA"/>
        </w:rPr>
        <w:t xml:space="preserve"> работы, известив об </w:t>
      </w:r>
      <w:proofErr w:type="gramStart"/>
      <w:r w:rsidRPr="00A454CA">
        <w:rPr>
          <w:rFonts w:ascii="Times New Roman" w:eastAsia="Times New Roman" w:hAnsi="Times New Roman"/>
          <w:color w:val="000000"/>
          <w:sz w:val="20"/>
          <w:szCs w:val="20"/>
          <w:lang w:eastAsia="ar-SA"/>
        </w:rPr>
        <w:t>этом  Подрядчика</w:t>
      </w:r>
      <w:proofErr w:type="gramEnd"/>
      <w:r w:rsidRPr="00A454CA">
        <w:rPr>
          <w:rFonts w:ascii="Times New Roman" w:eastAsia="Times New Roman" w:hAnsi="Times New Roman"/>
          <w:color w:val="000000"/>
          <w:sz w:val="20"/>
          <w:szCs w:val="20"/>
          <w:lang w:eastAsia="ar-SA"/>
        </w:rPr>
        <w:t xml:space="preserve"> за 5 рабочих дней:</w:t>
      </w:r>
    </w:p>
    <w:p w14:paraId="5F78DF25"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если Подрядчик не приступает своевременно к исполнению настоящего контракта либо выполняет работу настолько медленно, что окончание работы к установленному сроку становится невозможным – и потребовать возмещения убытков.</w:t>
      </w:r>
    </w:p>
    <w:p w14:paraId="06DF8842" w14:textId="77777777" w:rsidR="00153D7C" w:rsidRPr="00581AE4" w:rsidRDefault="00153D7C" w:rsidP="001A0337">
      <w:pPr>
        <w:widowControl w:val="0"/>
        <w:suppressAutoHyphens/>
        <w:autoSpaceDE w:val="0"/>
        <w:autoSpaceDN w:val="0"/>
        <w:adjustRightInd w:val="0"/>
        <w:spacing w:after="0" w:line="240" w:lineRule="auto"/>
        <w:rPr>
          <w:rFonts w:ascii="Times New Roman" w:eastAsia="Times New Roman" w:hAnsi="Times New Roman"/>
          <w:b/>
          <w:color w:val="000000"/>
          <w:sz w:val="20"/>
          <w:szCs w:val="20"/>
          <w:shd w:val="clear" w:color="auto" w:fill="FFFF00"/>
          <w:lang w:eastAsia="ar-SA"/>
        </w:rPr>
      </w:pPr>
    </w:p>
    <w:p w14:paraId="487B0705" w14:textId="77777777" w:rsidR="00153D7C" w:rsidRPr="00581AE4" w:rsidRDefault="00153D7C" w:rsidP="001A0337">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r w:rsidRPr="00581AE4">
        <w:rPr>
          <w:rFonts w:ascii="Times New Roman" w:eastAsia="Times New Roman" w:hAnsi="Times New Roman"/>
          <w:b/>
          <w:color w:val="000000"/>
          <w:sz w:val="20"/>
          <w:szCs w:val="20"/>
          <w:lang w:eastAsia="ar-SA"/>
        </w:rPr>
        <w:t>3. Цена контракта и порядок расчетов</w:t>
      </w:r>
    </w:p>
    <w:p w14:paraId="32C929C0"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3.1. Цена контракта составляет: ____________ (</w:t>
      </w:r>
      <w:r w:rsidRPr="00581AE4">
        <w:rPr>
          <w:rFonts w:ascii="Times New Roman" w:eastAsia="Times New Roman" w:hAnsi="Times New Roman"/>
          <w:color w:val="000000"/>
          <w:sz w:val="20"/>
          <w:szCs w:val="20"/>
          <w:lang w:eastAsia="ru-RU"/>
        </w:rPr>
        <w:t>сумма прописью</w:t>
      </w:r>
      <w:r w:rsidRPr="00581AE4">
        <w:rPr>
          <w:rFonts w:ascii="Times New Roman" w:eastAsia="Times New Roman" w:hAnsi="Times New Roman"/>
          <w:color w:val="000000"/>
          <w:sz w:val="20"/>
          <w:szCs w:val="20"/>
          <w:lang w:eastAsia="ar-SA"/>
        </w:rPr>
        <w:t xml:space="preserve">) рублей __ копеек, НДС - _________. </w:t>
      </w:r>
    </w:p>
    <w:p w14:paraId="6A5389E8"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Цена контракта является твердой и определяется на весь срок исполнения контракта, кроме случаев, предусмотренных Федеральным законом № 44-ФЗ.</w:t>
      </w:r>
    </w:p>
    <w:p w14:paraId="21DE7D59" w14:textId="1B4758A8"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Стоимость </w:t>
      </w:r>
      <w:r w:rsidR="00B544E8" w:rsidRPr="00581AE4">
        <w:rPr>
          <w:rFonts w:ascii="Times New Roman" w:eastAsia="Times New Roman" w:hAnsi="Times New Roman"/>
          <w:color w:val="000000"/>
          <w:sz w:val="20"/>
          <w:szCs w:val="20"/>
          <w:lang w:eastAsia="ar-SA"/>
        </w:rPr>
        <w:t>этапа</w:t>
      </w:r>
      <w:r w:rsidRPr="00581AE4">
        <w:rPr>
          <w:rFonts w:ascii="Times New Roman" w:eastAsia="Times New Roman" w:hAnsi="Times New Roman"/>
          <w:color w:val="000000"/>
          <w:sz w:val="20"/>
          <w:szCs w:val="20"/>
          <w:lang w:eastAsia="ar-SA"/>
        </w:rPr>
        <w:t xml:space="preserve"> </w:t>
      </w:r>
      <w:r w:rsidR="00B544E8" w:rsidRPr="00581AE4">
        <w:rPr>
          <w:rFonts w:ascii="Times New Roman" w:hAnsi="Times New Roman"/>
          <w:sz w:val="20"/>
          <w:szCs w:val="20"/>
        </w:rPr>
        <w:t>определена в соответствии с п. 3.1 «Объект закупки» электронного контракта, сформированного с использованием ЕИС</w:t>
      </w:r>
      <w:r w:rsidRPr="00581AE4">
        <w:rPr>
          <w:rFonts w:ascii="Times New Roman" w:eastAsia="Times New Roman" w:hAnsi="Times New Roman"/>
          <w:color w:val="000000"/>
          <w:sz w:val="20"/>
          <w:szCs w:val="20"/>
          <w:lang w:eastAsia="ar-SA"/>
        </w:rPr>
        <w:t>.</w:t>
      </w:r>
    </w:p>
    <w:p w14:paraId="6F7B80AB"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В цену контракта включены все расходы на оказание услуг по предмету контракта, в том числе транспортные, </w:t>
      </w:r>
      <w:r w:rsidRPr="00581AE4">
        <w:rPr>
          <w:rFonts w:ascii="Times New Roman" w:eastAsia="Times New Roman" w:hAnsi="Times New Roman"/>
          <w:bCs/>
          <w:color w:val="000000"/>
          <w:sz w:val="20"/>
          <w:szCs w:val="20"/>
          <w:lang w:eastAsia="ar-SA"/>
        </w:rPr>
        <w:t xml:space="preserve">погрузочно-разгрузочные, заготовительно-складские расходы, </w:t>
      </w:r>
      <w:r w:rsidRPr="00581AE4">
        <w:rPr>
          <w:rFonts w:ascii="Times New Roman" w:eastAsia="Times New Roman" w:hAnsi="Times New Roman"/>
          <w:color w:val="000000"/>
          <w:sz w:val="20"/>
          <w:szCs w:val="20"/>
          <w:lang w:eastAsia="ar-SA"/>
        </w:rPr>
        <w:t>расходы на материалы, механизмы, оборудование</w:t>
      </w:r>
      <w:r w:rsidRPr="00581AE4">
        <w:rPr>
          <w:rFonts w:ascii="Times New Roman" w:eastAsia="Times New Roman" w:hAnsi="Times New Roman"/>
          <w:bCs/>
          <w:color w:val="000000"/>
          <w:sz w:val="20"/>
          <w:szCs w:val="20"/>
          <w:lang w:eastAsia="ar-SA"/>
        </w:rPr>
        <w:t xml:space="preserve">, </w:t>
      </w:r>
      <w:r w:rsidRPr="00581AE4">
        <w:rPr>
          <w:rFonts w:ascii="Times New Roman" w:eastAsia="Times New Roman" w:hAnsi="Times New Roman"/>
          <w:bCs/>
          <w:color w:val="000000"/>
          <w:sz w:val="20"/>
          <w:szCs w:val="20"/>
          <w:lang w:eastAsia="ar-SA"/>
        </w:rPr>
        <w:lastRenderedPageBreak/>
        <w:t xml:space="preserve">расходы на страхование, уплату таможенных пошлин, налогов, сборов и других обязательных платежей. </w:t>
      </w:r>
    </w:p>
    <w:p w14:paraId="700408F1"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3.2. Источник финансирования: бюджет муниципального образования «Город Киров».</w:t>
      </w:r>
    </w:p>
    <w:p w14:paraId="65D80A3F"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3.3. </w:t>
      </w:r>
      <w:r w:rsidRPr="00581AE4">
        <w:rPr>
          <w:rFonts w:ascii="Times New Roman" w:hAnsi="Times New Roman"/>
          <w:color w:val="000000"/>
          <w:sz w:val="20"/>
          <w:szCs w:val="20"/>
          <w:lang w:eastAsia="ar-SA"/>
        </w:rPr>
        <w:t>Оплата услуг осуществляется за фактически оказанные услуги по безналичной форме расчета путем перечисления денежных средств на расчетный счет Исполнителя</w:t>
      </w:r>
      <w:r w:rsidRPr="00581AE4">
        <w:rPr>
          <w:rFonts w:ascii="Times New Roman" w:hAnsi="Times New Roman"/>
          <w:sz w:val="20"/>
          <w:szCs w:val="20"/>
        </w:rPr>
        <w:t xml:space="preserve"> </w:t>
      </w:r>
      <w:r w:rsidRPr="00581AE4">
        <w:rPr>
          <w:rFonts w:ascii="Times New Roman" w:hAnsi="Times New Roman"/>
          <w:color w:val="000000"/>
          <w:sz w:val="20"/>
          <w:szCs w:val="20"/>
          <w:lang w:eastAsia="ar-SA"/>
        </w:rPr>
        <w:t xml:space="preserve">в течение </w:t>
      </w:r>
      <w:r w:rsidR="0028527C" w:rsidRPr="00581AE4">
        <w:rPr>
          <w:rFonts w:ascii="Times New Roman" w:hAnsi="Times New Roman"/>
          <w:color w:val="000000"/>
          <w:sz w:val="20"/>
          <w:szCs w:val="20"/>
          <w:lang w:eastAsia="ar-SA"/>
        </w:rPr>
        <w:t>7</w:t>
      </w:r>
      <w:r w:rsidRPr="00581AE4">
        <w:rPr>
          <w:rFonts w:ascii="Times New Roman" w:hAnsi="Times New Roman"/>
          <w:color w:val="000000"/>
          <w:sz w:val="20"/>
          <w:szCs w:val="20"/>
          <w:lang w:eastAsia="ar-SA"/>
        </w:rPr>
        <w:t xml:space="preserve"> рабочих дней </w:t>
      </w:r>
      <w:bookmarkStart w:id="2" w:name="_Hlk119675850"/>
      <w:bookmarkStart w:id="3" w:name="_Hlk90564695"/>
      <w:r w:rsidR="0028527C" w:rsidRPr="00581AE4">
        <w:rPr>
          <w:rFonts w:ascii="Times New Roman" w:hAnsi="Times New Roman"/>
          <w:color w:val="000000"/>
          <w:sz w:val="20"/>
          <w:szCs w:val="20"/>
          <w:lang w:eastAsia="ar-SA"/>
        </w:rPr>
        <w:t>на основании размещенного в ЕИС документа о приемке, подписанного Заказчиком</w:t>
      </w:r>
      <w:bookmarkEnd w:id="2"/>
      <w:r w:rsidR="0028527C" w:rsidRPr="00581AE4">
        <w:rPr>
          <w:rFonts w:ascii="Times New Roman" w:hAnsi="Times New Roman"/>
          <w:color w:val="000000"/>
          <w:sz w:val="20"/>
          <w:szCs w:val="20"/>
          <w:lang w:eastAsia="ar-SA"/>
        </w:rPr>
        <w:t>.</w:t>
      </w:r>
    </w:p>
    <w:bookmarkEnd w:id="3"/>
    <w:p w14:paraId="2C0E071A"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bCs/>
          <w:color w:val="000000"/>
          <w:sz w:val="20"/>
          <w:szCs w:val="20"/>
          <w:lang w:eastAsia="ar-SA"/>
        </w:rPr>
      </w:pPr>
      <w:r w:rsidRPr="00581AE4">
        <w:rPr>
          <w:rFonts w:ascii="Times New Roman" w:eastAsia="Times New Roman" w:hAnsi="Times New Roman"/>
          <w:bCs/>
          <w:color w:val="000000"/>
          <w:sz w:val="20"/>
          <w:szCs w:val="20"/>
          <w:lang w:eastAsia="ar-SA"/>
        </w:rPr>
        <w:t>3.</w:t>
      </w:r>
      <w:r w:rsidR="0028527C" w:rsidRPr="00581AE4">
        <w:rPr>
          <w:rFonts w:ascii="Times New Roman" w:eastAsia="Times New Roman" w:hAnsi="Times New Roman"/>
          <w:bCs/>
          <w:color w:val="000000"/>
          <w:sz w:val="20"/>
          <w:szCs w:val="20"/>
          <w:lang w:eastAsia="ar-SA"/>
        </w:rPr>
        <w:t>4</w:t>
      </w:r>
      <w:r w:rsidRPr="00581AE4">
        <w:rPr>
          <w:rFonts w:ascii="Times New Roman" w:eastAsia="Times New Roman" w:hAnsi="Times New Roman"/>
          <w:bCs/>
          <w:color w:val="000000"/>
          <w:sz w:val="20"/>
          <w:szCs w:val="20"/>
          <w:lang w:eastAsia="ar-SA"/>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333FB8" w14:textId="77777777" w:rsidR="00153D7C" w:rsidRPr="00581AE4" w:rsidRDefault="00153D7C" w:rsidP="001A0337">
      <w:pPr>
        <w:widowControl w:val="0"/>
        <w:numPr>
          <w:ilvl w:val="0"/>
          <w:numId w:val="3"/>
        </w:numPr>
        <w:tabs>
          <w:tab w:val="left" w:pos="426"/>
        </w:tabs>
        <w:autoSpaceDE w:val="0"/>
        <w:autoSpaceDN w:val="0"/>
        <w:adjustRightInd w:val="0"/>
        <w:spacing w:after="0" w:line="240" w:lineRule="auto"/>
        <w:ind w:left="0" w:firstLine="0"/>
        <w:jc w:val="both"/>
        <w:rPr>
          <w:rFonts w:ascii="Times New Roman" w:eastAsia="Times New Roman" w:hAnsi="Times New Roman"/>
          <w:bCs/>
          <w:color w:val="000000"/>
          <w:sz w:val="20"/>
          <w:szCs w:val="20"/>
          <w:lang w:eastAsia="ar-SA"/>
        </w:rPr>
      </w:pPr>
      <w:r w:rsidRPr="00581AE4">
        <w:rPr>
          <w:rFonts w:ascii="Times New Roman" w:eastAsia="Times New Roman" w:hAnsi="Times New Roman"/>
          <w:bCs/>
          <w:color w:val="000000"/>
          <w:sz w:val="20"/>
          <w:szCs w:val="20"/>
          <w:lang w:eastAsia="ar-SA"/>
        </w:rPr>
        <w:t>3.</w:t>
      </w:r>
      <w:r w:rsidR="0028527C" w:rsidRPr="00581AE4">
        <w:rPr>
          <w:rFonts w:ascii="Times New Roman" w:eastAsia="Times New Roman" w:hAnsi="Times New Roman"/>
          <w:bCs/>
          <w:color w:val="000000"/>
          <w:sz w:val="20"/>
          <w:szCs w:val="20"/>
          <w:lang w:eastAsia="ar-SA"/>
        </w:rPr>
        <w:t>5</w:t>
      </w:r>
      <w:r w:rsidRPr="00581AE4">
        <w:rPr>
          <w:rFonts w:ascii="Times New Roman" w:eastAsia="Times New Roman" w:hAnsi="Times New Roman"/>
          <w:bCs/>
          <w:color w:val="000000"/>
          <w:sz w:val="20"/>
          <w:szCs w:val="20"/>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Исполнителю и перечислена Заказчиком в установленном порядке в доход бюджета </w:t>
      </w:r>
      <w:r w:rsidR="00853275" w:rsidRPr="00581AE4">
        <w:rPr>
          <w:rFonts w:ascii="Times New Roman" w:eastAsia="Times New Roman" w:hAnsi="Times New Roman"/>
          <w:bCs/>
          <w:color w:val="000000"/>
          <w:sz w:val="20"/>
          <w:szCs w:val="20"/>
          <w:lang w:eastAsia="ar-SA"/>
        </w:rPr>
        <w:t>муниципального образования</w:t>
      </w:r>
      <w:r w:rsidRPr="00581AE4">
        <w:rPr>
          <w:rFonts w:ascii="Times New Roman" w:eastAsia="Times New Roman" w:hAnsi="Times New Roman"/>
          <w:bCs/>
          <w:color w:val="000000"/>
          <w:sz w:val="20"/>
          <w:szCs w:val="20"/>
          <w:lang w:eastAsia="ar-SA"/>
        </w:rPr>
        <w:t xml:space="preserve"> «Город Киров».</w:t>
      </w:r>
    </w:p>
    <w:p w14:paraId="1620566E" w14:textId="77777777" w:rsidR="00153D7C" w:rsidRPr="00581AE4" w:rsidRDefault="00153D7C" w:rsidP="001A0337">
      <w:pPr>
        <w:widowControl w:val="0"/>
        <w:suppressAutoHyphens/>
        <w:autoSpaceDE w:val="0"/>
        <w:autoSpaceDN w:val="0"/>
        <w:adjustRightInd w:val="0"/>
        <w:spacing w:after="0" w:line="240" w:lineRule="auto"/>
        <w:rPr>
          <w:rFonts w:ascii="Times New Roman" w:eastAsia="Times New Roman" w:hAnsi="Times New Roman"/>
          <w:bCs/>
          <w:color w:val="000000"/>
          <w:sz w:val="20"/>
          <w:szCs w:val="20"/>
          <w:lang w:eastAsia="ar-SA"/>
        </w:rPr>
      </w:pPr>
    </w:p>
    <w:p w14:paraId="71A0729B" w14:textId="77777777" w:rsidR="00153D7C" w:rsidRPr="00581AE4" w:rsidRDefault="00153D7C" w:rsidP="001A0337">
      <w:pPr>
        <w:widowControl w:val="0"/>
        <w:suppressAutoHyphens/>
        <w:autoSpaceDE w:val="0"/>
        <w:autoSpaceDN w:val="0"/>
        <w:adjustRightInd w:val="0"/>
        <w:spacing w:after="0" w:line="240" w:lineRule="auto"/>
        <w:jc w:val="center"/>
        <w:rPr>
          <w:rFonts w:ascii="Times New Roman" w:eastAsia="Times New Roman" w:hAnsi="Times New Roman"/>
          <w:b/>
          <w:color w:val="000000"/>
          <w:sz w:val="20"/>
          <w:szCs w:val="20"/>
          <w:lang w:eastAsia="ar-SA"/>
        </w:rPr>
      </w:pPr>
      <w:r w:rsidRPr="00581AE4">
        <w:rPr>
          <w:rFonts w:ascii="Times New Roman" w:eastAsia="Times New Roman" w:hAnsi="Times New Roman"/>
          <w:b/>
          <w:color w:val="000000"/>
          <w:sz w:val="20"/>
          <w:szCs w:val="20"/>
          <w:lang w:eastAsia="ar-SA"/>
        </w:rPr>
        <w:t>4. Порядок сдачи-приемки оказанных услуг</w:t>
      </w:r>
    </w:p>
    <w:p w14:paraId="6BFD7DD0" w14:textId="14664289"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.1. Приемка результата выполненных работ производится в соответствии с условиями контракта уполномоченными представителями Заказчика и Подрядчика.</w:t>
      </w:r>
    </w:p>
    <w:p w14:paraId="76D083FA" w14:textId="32134FB2"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A454CA">
        <w:rPr>
          <w:rFonts w:ascii="Times New Roman" w:eastAsia="Times New Roman" w:hAnsi="Times New Roman"/>
          <w:sz w:val="20"/>
          <w:szCs w:val="20"/>
          <w:lang w:eastAsia="ru-RU"/>
        </w:rPr>
        <w:t>4.2. В течение 10 рабочих дней после окончания выполнения работ Подрядчик уведомляет Заказчика и направляет Заказчику для подписания акт о приемке выполненных работ. В течение 20 рабочих дней Заказчик обязан с участием Подрядчика осмотреть и принять выполненный результат работ (подписать акт приемки выполненных работ), либо при обнаружении отступлений от контракта, ухудшающих результат работы, или иных недостатков в работе, немедленно заявить об этом Подрядчику.</w:t>
      </w:r>
    </w:p>
    <w:p w14:paraId="386411EB"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A454CA">
        <w:rPr>
          <w:rFonts w:ascii="Times New Roman" w:eastAsia="Times New Roman" w:hAnsi="Times New Roman"/>
          <w:sz w:val="20"/>
          <w:szCs w:val="20"/>
          <w:lang w:eastAsia="ru-RU"/>
        </w:rPr>
        <w:t>Допускается промежуточная приемка по согласованию с Заказчиком.</w:t>
      </w:r>
    </w:p>
    <w:p w14:paraId="72104733" w14:textId="5951E1BE"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 xml:space="preserve">.3. При сдаче выполненных работ Заказчику передаётся комплект исполнительной документации, подтверждающей происхождение, безопасность и качество применяемых материалов, комплектующих, устанавливаемого оборудования. </w:t>
      </w:r>
    </w:p>
    <w:p w14:paraId="75885FC4" w14:textId="0F981964"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 xml:space="preserve">.4. При отказе от подписания акта приемки выполненных работ какой-либо из сторон об этом делается отметка в акте о приемке выполненных работ, основания для отказа излагаются отказавшимся от подписания, либо для этого составляется отдельный документ. </w:t>
      </w:r>
    </w:p>
    <w:p w14:paraId="0BCEE64E" w14:textId="404E61EC"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.5. Акт о приемке выполненных работ не подлежит подписанию до устранения дефектов, обнаруженных по результатам приемки работ.</w:t>
      </w:r>
    </w:p>
    <w:p w14:paraId="1B65FACE" w14:textId="5D0C47AD"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.6. Для проверки соответствия предоставленных Подрядчиком результатов, условиям контракта Заказчик проводит экспертизу.</w:t>
      </w:r>
    </w:p>
    <w:p w14:paraId="4C8E5B52" w14:textId="77777777" w:rsidR="0028527C" w:rsidRPr="00581AE4" w:rsidRDefault="0028527C" w:rsidP="001A0337">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p>
    <w:p w14:paraId="0C52297E" w14:textId="77777777" w:rsidR="00153D7C" w:rsidRPr="00581AE4" w:rsidRDefault="00153D7C" w:rsidP="001A0337">
      <w:pPr>
        <w:widowControl w:val="0"/>
        <w:tabs>
          <w:tab w:val="left" w:pos="993"/>
        </w:tabs>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r w:rsidRPr="00581AE4">
        <w:rPr>
          <w:rFonts w:ascii="Times New Roman" w:eastAsia="Times New Roman" w:hAnsi="Times New Roman"/>
          <w:b/>
          <w:color w:val="000000"/>
          <w:sz w:val="20"/>
          <w:szCs w:val="20"/>
          <w:lang w:eastAsia="ar-SA"/>
        </w:rPr>
        <w:t>5.</w:t>
      </w:r>
      <w:r w:rsidRPr="00581AE4">
        <w:rPr>
          <w:rFonts w:ascii="Times New Roman" w:eastAsia="Times New Roman" w:hAnsi="Times New Roman"/>
          <w:color w:val="000000"/>
          <w:sz w:val="20"/>
          <w:szCs w:val="20"/>
          <w:lang w:eastAsia="ar-SA"/>
        </w:rPr>
        <w:t xml:space="preserve"> </w:t>
      </w:r>
      <w:r w:rsidRPr="00581AE4">
        <w:rPr>
          <w:rFonts w:ascii="Times New Roman" w:eastAsia="Times New Roman" w:hAnsi="Times New Roman"/>
          <w:b/>
          <w:color w:val="000000"/>
          <w:sz w:val="20"/>
          <w:szCs w:val="20"/>
          <w:lang w:eastAsia="ar-SA"/>
        </w:rPr>
        <w:t>Качество услуг</w:t>
      </w:r>
    </w:p>
    <w:p w14:paraId="470E6BF0"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5.1. Качество оказанных услуг должно соответствовать требованиям </w:t>
      </w:r>
      <w:r w:rsidRPr="00581AE4">
        <w:rPr>
          <w:rFonts w:ascii="Times New Roman" w:eastAsia="Times New Roman" w:hAnsi="Times New Roman"/>
          <w:sz w:val="20"/>
          <w:szCs w:val="20"/>
          <w:lang w:eastAsia="ru-RU"/>
        </w:rPr>
        <w:t>ГК РФ, Федерального закона от 30.03.1999 № 52-ФЗ «О санитарно-эпидемиологическом благополучии населения», Федерального закона от 24.06.1998 № 89-ФЗ  «Об</w:t>
      </w:r>
      <w:r w:rsidR="001E45A6" w:rsidRPr="00581AE4">
        <w:rPr>
          <w:rFonts w:ascii="Times New Roman" w:eastAsia="Times New Roman" w:hAnsi="Times New Roman"/>
          <w:sz w:val="20"/>
          <w:szCs w:val="20"/>
          <w:lang w:eastAsia="ru-RU"/>
        </w:rPr>
        <w:t> </w:t>
      </w:r>
      <w:r w:rsidRPr="00581AE4">
        <w:rPr>
          <w:rFonts w:ascii="Times New Roman" w:eastAsia="Times New Roman" w:hAnsi="Times New Roman"/>
          <w:sz w:val="20"/>
          <w:szCs w:val="20"/>
          <w:lang w:eastAsia="ru-RU"/>
        </w:rPr>
        <w:t>отходах производства и потребления», Федерального закона от 12.01.1996 № 8-ФЗ «О погребении и похоронном деле», Федерального закона от 10.01.2002 № 7-ФЗ «Об охране окружающей среды», МДК 11-01.2002 «Рекомендации о порядке похорон и содержании кладбищ в Российской Федерации», Правил внешнего благоустройства в муниципальном образовании «Город Киров», утвержденных решением Кировской городской Думы от 27.08.2008 №19/41, «Порядка деятельности и содержания общественных кладбищ на территории муниципального образования «Город Киров», утверждённого постановлением администрации города Кирова от 28.01.2020 №152-П, природоохранного законодательства, и других нормативных и правовых актов, действующих в Российской Федерации</w:t>
      </w:r>
      <w:r w:rsidRPr="00581AE4">
        <w:rPr>
          <w:rFonts w:ascii="Times New Roman" w:eastAsia="Times New Roman" w:hAnsi="Times New Roman"/>
          <w:color w:val="000000"/>
          <w:sz w:val="20"/>
          <w:szCs w:val="20"/>
          <w:lang w:eastAsia="ar-SA"/>
        </w:rPr>
        <w:t xml:space="preserve">. </w:t>
      </w:r>
    </w:p>
    <w:p w14:paraId="0F4FB3A0"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5.2. Применяемые в ходе оказания услуг материалы, механизмы, оборудование должны быть разрешенными для применения (использования) на территории Российской Федерации, иметь все документы, установленные законодательством Российской Федерации, в том числе удостоверяющие их происхождение, качество и безопасность.</w:t>
      </w:r>
    </w:p>
    <w:p w14:paraId="7FAAC801"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5.3. Применяемые в ходе оказания услуг материалы должны соответствовать требованиям ГОСТ, техническим условиям и другим нормативным документам, установленным законодательством Российской Федерации. </w:t>
      </w:r>
    </w:p>
    <w:p w14:paraId="55C7C81F" w14:textId="77777777" w:rsidR="00153D7C" w:rsidRPr="00581AE4" w:rsidRDefault="00153D7C" w:rsidP="001A0337">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0"/>
          <w:szCs w:val="20"/>
          <w:lang w:eastAsia="ru-RU"/>
        </w:rPr>
      </w:pPr>
    </w:p>
    <w:p w14:paraId="6C552D8B" w14:textId="77777777" w:rsidR="00153D7C" w:rsidRPr="00581AE4" w:rsidRDefault="00153D7C" w:rsidP="001A0337">
      <w:pPr>
        <w:widowControl w:val="0"/>
        <w:numPr>
          <w:ilvl w:val="0"/>
          <w:numId w:val="2"/>
        </w:numPr>
        <w:tabs>
          <w:tab w:val="num" w:pos="708"/>
        </w:tabs>
        <w:suppressAutoHyphens/>
        <w:autoSpaceDE w:val="0"/>
        <w:autoSpaceDN w:val="0"/>
        <w:adjustRightInd w:val="0"/>
        <w:spacing w:after="0" w:line="240" w:lineRule="auto"/>
        <w:ind w:left="0" w:firstLine="0"/>
        <w:jc w:val="center"/>
        <w:rPr>
          <w:rFonts w:ascii="Times New Roman" w:eastAsia="Times New Roman" w:hAnsi="Times New Roman"/>
          <w:color w:val="000000"/>
          <w:sz w:val="20"/>
          <w:szCs w:val="20"/>
          <w:lang w:eastAsia="ru-RU"/>
        </w:rPr>
      </w:pPr>
      <w:r w:rsidRPr="00581AE4">
        <w:rPr>
          <w:rFonts w:ascii="Times New Roman" w:eastAsia="Times New Roman" w:hAnsi="Times New Roman"/>
          <w:b/>
          <w:color w:val="000000"/>
          <w:sz w:val="20"/>
          <w:szCs w:val="20"/>
          <w:lang w:eastAsia="ru-RU"/>
        </w:rPr>
        <w:t>6. Ответственность Сторон</w:t>
      </w:r>
    </w:p>
    <w:p w14:paraId="7A2A03E0" w14:textId="46415AC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 Заказчик и Подрядчик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38E3AE33" w14:textId="570B3E8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.2. Подрядчик уплачивает Заказчику пени (штрафы) в случаях:</w:t>
      </w:r>
    </w:p>
    <w:p w14:paraId="119E9DE4" w14:textId="4121772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.2.1.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D1BF29F"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xml:space="preserve">а) 10 процентов цены контракта в случае,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w:t>
      </w:r>
    </w:p>
    <w:p w14:paraId="0437797C" w14:textId="086B6E4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.2.2.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договоре таких обязательств) в следующем порядке: 1000 рублей,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w:t>
      </w:r>
    </w:p>
    <w:p w14:paraId="5F3C349B" w14:textId="656D5FD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3BAFEBE" w14:textId="1C30A6B5"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.4. Общая сумма начисленной неустойки (штрафов, пени) за неисполнение или ненадлежащее исполнение </w:t>
      </w:r>
      <w:r w:rsidRPr="00A454CA">
        <w:rPr>
          <w:rFonts w:ascii="Times New Roman" w:eastAsia="Times New Roman" w:hAnsi="Times New Roman"/>
          <w:color w:val="000000"/>
          <w:sz w:val="20"/>
          <w:szCs w:val="20"/>
          <w:lang w:eastAsia="ar-SA"/>
        </w:rPr>
        <w:lastRenderedPageBreak/>
        <w:t>Подрядчиком обязательств, предусмотренных контрактом, не может превышать цену контракта.</w:t>
      </w:r>
    </w:p>
    <w:p w14:paraId="57CB9018" w14:textId="48BF44A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 (включительно).</w:t>
      </w:r>
    </w:p>
    <w:p w14:paraId="3763D717" w14:textId="53646BFB"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.6. В случае просрочки исполнения Заказчиком обязательств, предусмотренных контрактом, Подрядчик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3F5630" w14:textId="6F7BCC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4DA3831" w14:textId="2884DAAE"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AA97F3" w14:textId="476BEC62"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159431B4" w14:textId="5DC364DD"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.10. Сторона, несвоевременно направившая извещение, предусмотренное в п. 5.9 контракта, возмещает другой Стороне понесенные последней убытки.</w:t>
      </w:r>
    </w:p>
    <w:p w14:paraId="71437392" w14:textId="482B80CC"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.11. В случаях наступления обстоятельств, указанных в п. 5.8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3B5962F" w14:textId="34C28C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.12.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14:paraId="284F6384" w14:textId="050BC60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.13.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14:paraId="08A97BA6"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5.14.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Подрядчика.</w:t>
      </w:r>
    </w:p>
    <w:p w14:paraId="7EB99841" w14:textId="61E150E3" w:rsidR="00DC2214" w:rsidRPr="007D01F4" w:rsidRDefault="00DC2214" w:rsidP="00DC2214">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D311E55" w14:textId="0AFC1E7F" w:rsidR="00DC2214" w:rsidRPr="00357EE6" w:rsidRDefault="00A454CA" w:rsidP="00DC2214">
      <w:pPr>
        <w:widowControl w:val="0"/>
        <w:autoSpaceDE w:val="0"/>
        <w:autoSpaceDN w:val="0"/>
        <w:adjustRightInd w:val="0"/>
        <w:spacing w:after="0" w:line="240" w:lineRule="auto"/>
        <w:ind w:firstLine="720"/>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7</w:t>
      </w:r>
      <w:r w:rsidR="00DC2214" w:rsidRPr="00357EE6">
        <w:rPr>
          <w:rFonts w:ascii="Times New Roman" w:eastAsia="Times New Roman" w:hAnsi="Times New Roman"/>
          <w:b/>
          <w:color w:val="000000"/>
          <w:sz w:val="20"/>
          <w:szCs w:val="20"/>
          <w:lang w:eastAsia="ru-RU"/>
        </w:rPr>
        <w:t>. Срок действия контракта</w:t>
      </w:r>
    </w:p>
    <w:p w14:paraId="20658ABB" w14:textId="3329E345" w:rsidR="00DC2214" w:rsidRPr="00357EE6" w:rsidRDefault="00A454CA"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hAnsi="Times New Roman"/>
          <w:sz w:val="20"/>
          <w:szCs w:val="20"/>
        </w:rPr>
        <w:t>7</w:t>
      </w:r>
      <w:r w:rsidR="00DC2214" w:rsidRPr="00357EE6">
        <w:rPr>
          <w:rFonts w:ascii="Times New Roman" w:hAnsi="Times New Roman"/>
          <w:sz w:val="20"/>
          <w:szCs w:val="20"/>
        </w:rPr>
        <w:t xml:space="preserve">.1. Контракт вступает в силу с даты заключения и действует </w:t>
      </w:r>
      <w:r>
        <w:rPr>
          <w:rFonts w:ascii="Times New Roman" w:hAnsi="Times New Roman"/>
          <w:sz w:val="20"/>
          <w:szCs w:val="20"/>
        </w:rPr>
        <w:t>1 календарный месяц</w:t>
      </w:r>
      <w:r w:rsidR="00DC2214" w:rsidRPr="00357EE6">
        <w:rPr>
          <w:rFonts w:ascii="Times New Roman" w:hAnsi="Times New Roman"/>
          <w:sz w:val="20"/>
          <w:szCs w:val="20"/>
        </w:rPr>
        <w:t>. Окончание срока исполнения контракта не освобождает стороны от исполнения своих обязательств по нему</w:t>
      </w:r>
      <w:r w:rsidR="00DC2214" w:rsidRPr="00357EE6">
        <w:rPr>
          <w:rFonts w:ascii="Times New Roman" w:eastAsia="Times New Roman" w:hAnsi="Times New Roman"/>
          <w:color w:val="000000"/>
          <w:sz w:val="20"/>
          <w:szCs w:val="20"/>
          <w:lang w:eastAsia="ru-RU"/>
        </w:rPr>
        <w:t>.</w:t>
      </w:r>
    </w:p>
    <w:p w14:paraId="7287F854" w14:textId="68341826" w:rsidR="00DC2214" w:rsidRPr="00357EE6" w:rsidRDefault="00DC2214"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654EAAE5" w14:textId="77777777" w:rsidR="00DC2214" w:rsidRPr="00357EE6" w:rsidRDefault="00DC2214"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15FF011D" w14:textId="4D872CBA" w:rsidR="00DC2214" w:rsidRPr="00357EE6" w:rsidRDefault="00A454CA" w:rsidP="00DC2214">
      <w:pPr>
        <w:widowControl w:val="0"/>
        <w:autoSpaceDE w:val="0"/>
        <w:autoSpaceDN w:val="0"/>
        <w:adjustRightInd w:val="0"/>
        <w:spacing w:after="0" w:line="240" w:lineRule="auto"/>
        <w:ind w:firstLine="720"/>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8</w:t>
      </w:r>
      <w:r w:rsidR="00DC2214" w:rsidRPr="00357EE6">
        <w:rPr>
          <w:rFonts w:ascii="Times New Roman" w:eastAsia="Times New Roman" w:hAnsi="Times New Roman"/>
          <w:b/>
          <w:color w:val="000000"/>
          <w:sz w:val="20"/>
          <w:szCs w:val="20"/>
          <w:lang w:eastAsia="ru-RU"/>
        </w:rPr>
        <w:t>. Прочие условия</w:t>
      </w:r>
    </w:p>
    <w:p w14:paraId="72DA7AEA" w14:textId="5A52D426" w:rsidR="00DC2214" w:rsidRPr="00357EE6" w:rsidRDefault="00A454CA" w:rsidP="00DC2214">
      <w:pPr>
        <w:pStyle w:val="afa"/>
        <w:numPr>
          <w:ilvl w:val="0"/>
          <w:numId w:val="2"/>
        </w:numPr>
        <w:tabs>
          <w:tab w:val="left" w:pos="142"/>
        </w:tabs>
        <w:ind w:left="0" w:firstLine="0"/>
        <w:jc w:val="both"/>
        <w:rPr>
          <w:sz w:val="20"/>
          <w:szCs w:val="20"/>
        </w:rPr>
      </w:pPr>
      <w:bookmarkStart w:id="4" w:name="_Hlk119675128"/>
      <w:r>
        <w:rPr>
          <w:sz w:val="20"/>
          <w:szCs w:val="20"/>
        </w:rPr>
        <w:t>8</w:t>
      </w:r>
      <w:r w:rsidR="00DC2214" w:rsidRPr="00357EE6">
        <w:rPr>
          <w:sz w:val="20"/>
          <w:szCs w:val="20"/>
        </w:rPr>
        <w:t>.1. Все споры или разногласия, возникающие между Сторонами по контракту или в связи с ним, разрешаются в претензионном порядке.</w:t>
      </w:r>
    </w:p>
    <w:p w14:paraId="42AA6ADA" w14:textId="7118C734"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 xml:space="preserve">.1.1. </w:t>
      </w:r>
      <w:r w:rsidR="00DC2214" w:rsidRPr="00357EE6">
        <w:rPr>
          <w:rFonts w:eastAsia="Times New Roman"/>
          <w:sz w:val="20"/>
          <w:szCs w:val="20"/>
          <w:lang w:eastAsia="ru-RU"/>
        </w:rPr>
        <w:t>Претензия (требование) оформляется в письменной форме, посредством единой информационной системы в сфере закупок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r w:rsidR="00DC2214" w:rsidRPr="00357EE6">
        <w:rPr>
          <w:sz w:val="20"/>
          <w:szCs w:val="20"/>
        </w:rPr>
        <w:t>.</w:t>
      </w:r>
    </w:p>
    <w:p w14:paraId="1ED2132D" w14:textId="1581A6AD"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.1.2. Срок рассмотрения претензии (требования) не может превышать 10 календарных дней с момента получения.</w:t>
      </w:r>
    </w:p>
    <w:p w14:paraId="7C3660FD" w14:textId="2A6B3E9B"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.1.3. В случае невозможности разрешения разногласий спор может быть передан на разрешение Арбитражного суда Кировской области по истечении 20 рабочих дней с момента истечения срока, указанного в претензионном письме.</w:t>
      </w:r>
    </w:p>
    <w:p w14:paraId="4D33BA3A" w14:textId="0F5BD2C4"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.2. В случае возникновения права требования уплаты неустойки (штрафа, пени) от Исполнителя Заказчик принимает меры для взыскания неустойки (штрафа, пени).</w:t>
      </w:r>
    </w:p>
    <w:p w14:paraId="547C27B3" w14:textId="3DB66279"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.3. В вопросах, не урегулированных настоящим контрактом, стороны руководствуются действующим законодательством Российской Федерации.</w:t>
      </w:r>
    </w:p>
    <w:p w14:paraId="3A0BD5B2" w14:textId="44EB5F6C"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311D511" w14:textId="77777777" w:rsidR="00DC2214" w:rsidRPr="00357EE6" w:rsidRDefault="00DC2214" w:rsidP="00DC2214">
      <w:pPr>
        <w:pStyle w:val="afa"/>
        <w:numPr>
          <w:ilvl w:val="0"/>
          <w:numId w:val="2"/>
        </w:numPr>
        <w:tabs>
          <w:tab w:val="left" w:pos="142"/>
        </w:tabs>
        <w:ind w:left="0" w:firstLine="0"/>
        <w:jc w:val="both"/>
        <w:rPr>
          <w:sz w:val="20"/>
          <w:szCs w:val="20"/>
        </w:rPr>
      </w:pPr>
      <w:r w:rsidRPr="00357EE6">
        <w:rPr>
          <w:sz w:val="20"/>
          <w:szCs w:val="20"/>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8" w:history="1">
        <w:r w:rsidRPr="00357EE6">
          <w:rPr>
            <w:sz w:val="20"/>
            <w:szCs w:val="20"/>
          </w:rPr>
          <w:t>частей 8</w:t>
        </w:r>
      </w:hyperlink>
      <w:r w:rsidRPr="00357EE6">
        <w:rPr>
          <w:sz w:val="20"/>
          <w:szCs w:val="20"/>
        </w:rPr>
        <w:t xml:space="preserve"> - </w:t>
      </w:r>
      <w:hyperlink r:id="rId9" w:history="1">
        <w:r w:rsidRPr="00357EE6">
          <w:rPr>
            <w:sz w:val="20"/>
            <w:szCs w:val="20"/>
          </w:rPr>
          <w:t>23 статьи 95</w:t>
        </w:r>
      </w:hyperlink>
      <w:r w:rsidRPr="00357EE6">
        <w:rPr>
          <w:sz w:val="20"/>
          <w:szCs w:val="20"/>
        </w:rPr>
        <w:t xml:space="preserve"> Федерального закона № 44-ФЗ. </w:t>
      </w:r>
    </w:p>
    <w:p w14:paraId="0E27F15A" w14:textId="078EFED2" w:rsidR="00DC2214" w:rsidRPr="00357EE6" w:rsidRDefault="00A454CA" w:rsidP="00DC2214">
      <w:pPr>
        <w:pStyle w:val="afa"/>
        <w:numPr>
          <w:ilvl w:val="0"/>
          <w:numId w:val="2"/>
        </w:numPr>
        <w:tabs>
          <w:tab w:val="left" w:pos="142"/>
        </w:tabs>
        <w:ind w:left="0" w:firstLine="0"/>
        <w:jc w:val="both"/>
        <w:rPr>
          <w:sz w:val="20"/>
          <w:szCs w:val="20"/>
          <w:lang w:eastAsia="ar-SA"/>
        </w:rPr>
      </w:pPr>
      <w:r>
        <w:rPr>
          <w:sz w:val="20"/>
          <w:szCs w:val="20"/>
        </w:rPr>
        <w:t>8</w:t>
      </w:r>
      <w:r w:rsidR="00DC2214" w:rsidRPr="00357EE6">
        <w:rPr>
          <w:sz w:val="20"/>
          <w:szCs w:val="20"/>
        </w:rPr>
        <w:t xml:space="preserve">.5. </w:t>
      </w:r>
      <w:r w:rsidR="00DC2214" w:rsidRPr="00357EE6">
        <w:rPr>
          <w:sz w:val="20"/>
          <w:szCs w:val="20"/>
          <w:lang w:eastAsia="ar-SA"/>
        </w:rPr>
        <w:t xml:space="preserve">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2D62CD0F" w14:textId="08C29C24" w:rsidR="00DC2214" w:rsidRPr="00357EE6" w:rsidRDefault="00A454CA" w:rsidP="00DC2214">
      <w:pPr>
        <w:widowControl w:val="0"/>
        <w:autoSpaceDE w:val="0"/>
        <w:autoSpaceDN w:val="0"/>
        <w:adjustRightInd w:val="0"/>
        <w:spacing w:after="0" w:line="240" w:lineRule="auto"/>
        <w:jc w:val="both"/>
        <w:rPr>
          <w:rFonts w:ascii="Times New Roman" w:eastAsia="MS Mincho" w:hAnsi="Times New Roman"/>
          <w:sz w:val="20"/>
          <w:szCs w:val="20"/>
          <w:lang w:eastAsia="ar-SA"/>
        </w:rPr>
      </w:pPr>
      <w:r>
        <w:rPr>
          <w:rFonts w:ascii="Times New Roman" w:eastAsia="MS Mincho" w:hAnsi="Times New Roman"/>
          <w:sz w:val="20"/>
          <w:szCs w:val="20"/>
          <w:lang w:eastAsia="ar-SA"/>
        </w:rPr>
        <w:t>8</w:t>
      </w:r>
      <w:r w:rsidR="00DC2214" w:rsidRPr="00357EE6">
        <w:rPr>
          <w:rFonts w:ascii="Times New Roman" w:eastAsia="MS Mincho" w:hAnsi="Times New Roman"/>
          <w:sz w:val="20"/>
          <w:szCs w:val="20"/>
          <w:lang w:eastAsia="ar-SA"/>
        </w:rPr>
        <w:t>.6.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bookmarkEnd w:id="4"/>
      <w:r w:rsidR="00DC2214" w:rsidRPr="00357EE6">
        <w:rPr>
          <w:rFonts w:ascii="Times New Roman" w:eastAsia="MS Mincho" w:hAnsi="Times New Roman"/>
          <w:sz w:val="20"/>
          <w:szCs w:val="20"/>
          <w:lang w:eastAsia="ar-SA"/>
        </w:rPr>
        <w:t xml:space="preserve">. </w:t>
      </w:r>
    </w:p>
    <w:p w14:paraId="4261773D" w14:textId="12F544FC" w:rsidR="00DC2214" w:rsidRPr="00357EE6" w:rsidRDefault="00A454CA" w:rsidP="00DC2214">
      <w:pPr>
        <w:widowControl w:val="0"/>
        <w:autoSpaceDE w:val="0"/>
        <w:autoSpaceDN w:val="0"/>
        <w:adjustRightInd w:val="0"/>
        <w:spacing w:after="0" w:line="240" w:lineRule="auto"/>
        <w:jc w:val="both"/>
        <w:rPr>
          <w:rFonts w:ascii="Times New Roman" w:eastAsia="MS Mincho" w:hAnsi="Times New Roman"/>
          <w:sz w:val="20"/>
          <w:szCs w:val="20"/>
          <w:lang w:eastAsia="ar-SA"/>
        </w:rPr>
      </w:pPr>
      <w:r>
        <w:rPr>
          <w:rFonts w:ascii="Times New Roman" w:eastAsia="MS Mincho" w:hAnsi="Times New Roman"/>
          <w:sz w:val="20"/>
          <w:szCs w:val="20"/>
          <w:lang w:eastAsia="ar-SA"/>
        </w:rPr>
        <w:t>8</w:t>
      </w:r>
      <w:r w:rsidR="00DC2214" w:rsidRPr="00357EE6">
        <w:rPr>
          <w:rFonts w:ascii="Times New Roman" w:eastAsia="MS Mincho" w:hAnsi="Times New Roman"/>
          <w:sz w:val="20"/>
          <w:szCs w:val="20"/>
          <w:lang w:eastAsia="ar-SA"/>
        </w:rPr>
        <w:t>.7. К настоящему контракту прилагаются следующие документы, которые являются неотъемлемой частью контракта:</w:t>
      </w:r>
    </w:p>
    <w:p w14:paraId="3028413E" w14:textId="77777777" w:rsidR="00DC2214" w:rsidRPr="00357EE6" w:rsidRDefault="00DC2214" w:rsidP="00DC2214">
      <w:pPr>
        <w:widowControl w:val="0"/>
        <w:numPr>
          <w:ilvl w:val="0"/>
          <w:numId w:val="4"/>
        </w:numPr>
        <w:suppressAutoHyphens/>
        <w:autoSpaceDE w:val="0"/>
        <w:autoSpaceDN w:val="0"/>
        <w:adjustRightInd w:val="0"/>
        <w:spacing w:after="0" w:line="240" w:lineRule="auto"/>
        <w:ind w:left="0" w:firstLine="426"/>
        <w:jc w:val="both"/>
        <w:rPr>
          <w:rFonts w:ascii="Times New Roman" w:eastAsia="Times New Roman" w:hAnsi="Times New Roman"/>
          <w:color w:val="000000"/>
          <w:sz w:val="20"/>
          <w:szCs w:val="20"/>
          <w:lang w:eastAsia="ru-RU"/>
        </w:rPr>
      </w:pPr>
      <w:r w:rsidRPr="00357EE6">
        <w:rPr>
          <w:rFonts w:ascii="Times New Roman" w:eastAsia="Times New Roman" w:hAnsi="Times New Roman"/>
          <w:color w:val="000000"/>
          <w:sz w:val="20"/>
          <w:szCs w:val="20"/>
          <w:lang w:eastAsia="ru-RU"/>
        </w:rPr>
        <w:t xml:space="preserve">Приложение № 1 – Техническое задание </w:t>
      </w:r>
      <w:r w:rsidRPr="00357EE6">
        <w:rPr>
          <w:rFonts w:ascii="Times New Roman" w:eastAsia="Times New Roman" w:hAnsi="Times New Roman"/>
          <w:sz w:val="20"/>
          <w:szCs w:val="20"/>
          <w:lang w:eastAsia="ru-RU"/>
        </w:rPr>
        <w:t>(описание объекта закупки)</w:t>
      </w:r>
      <w:r w:rsidRPr="00357EE6">
        <w:rPr>
          <w:rFonts w:ascii="Times New Roman" w:eastAsia="Times New Roman" w:hAnsi="Times New Roman"/>
          <w:color w:val="000000"/>
          <w:sz w:val="20"/>
          <w:szCs w:val="20"/>
          <w:lang w:eastAsia="ru-RU"/>
        </w:rPr>
        <w:t>.</w:t>
      </w:r>
    </w:p>
    <w:p w14:paraId="40BFCDD9" w14:textId="2C7A0F5A" w:rsidR="00DC2214" w:rsidRPr="00357EE6" w:rsidRDefault="00A454CA" w:rsidP="00DC2214">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DC2214" w:rsidRPr="00357EE6">
        <w:rPr>
          <w:rFonts w:ascii="Times New Roman" w:eastAsia="Times New Roman" w:hAnsi="Times New Roman"/>
          <w:color w:val="000000"/>
          <w:sz w:val="20"/>
          <w:szCs w:val="20"/>
          <w:lang w:eastAsia="ru-RU"/>
        </w:rPr>
        <w:t>.8. Банковское сопровождение контракта не требуется.</w:t>
      </w:r>
    </w:p>
    <w:p w14:paraId="1948CEE8" w14:textId="77777777" w:rsidR="00DC2214" w:rsidRPr="00357EE6" w:rsidRDefault="00DC2214" w:rsidP="00DC221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p>
    <w:p w14:paraId="1936624A" w14:textId="77777777" w:rsidR="00DC2214" w:rsidRPr="00357EE6" w:rsidRDefault="00DC2214" w:rsidP="00DC2214">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r w:rsidRPr="00357EE6">
        <w:rPr>
          <w:rFonts w:ascii="Times New Roman" w:eastAsia="Times New Roman" w:hAnsi="Times New Roman"/>
          <w:b/>
          <w:sz w:val="20"/>
          <w:szCs w:val="20"/>
          <w:lang w:eastAsia="ru-RU"/>
        </w:rPr>
        <w:t>. Реквизиты и подписи сторон</w:t>
      </w:r>
    </w:p>
    <w:tbl>
      <w:tblPr>
        <w:tblW w:w="5000" w:type="pct"/>
        <w:tblInd w:w="250" w:type="dxa"/>
        <w:tblLook w:val="04A0" w:firstRow="1" w:lastRow="0" w:firstColumn="1" w:lastColumn="0" w:noHBand="0" w:noVBand="1"/>
      </w:tblPr>
      <w:tblGrid>
        <w:gridCol w:w="4819"/>
        <w:gridCol w:w="286"/>
        <w:gridCol w:w="5100"/>
      </w:tblGrid>
      <w:tr w:rsidR="00DC2214" w:rsidRPr="00357EE6" w14:paraId="7B50CA74" w14:textId="77777777" w:rsidTr="00092F60">
        <w:trPr>
          <w:trHeight w:val="60"/>
        </w:trPr>
        <w:tc>
          <w:tcPr>
            <w:tcW w:w="2361" w:type="pct"/>
          </w:tcPr>
          <w:p w14:paraId="566579B6"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b/>
                <w:sz w:val="20"/>
                <w:szCs w:val="20"/>
                <w:lang w:eastAsia="ru-RU"/>
              </w:rPr>
            </w:pPr>
            <w:r w:rsidRPr="00357EE6">
              <w:rPr>
                <w:rFonts w:ascii="Times New Roman" w:eastAsia="Times New Roman" w:hAnsi="Times New Roman"/>
                <w:b/>
                <w:sz w:val="20"/>
                <w:szCs w:val="20"/>
                <w:lang w:eastAsia="ru-RU"/>
              </w:rPr>
              <w:lastRenderedPageBreak/>
              <w:t xml:space="preserve">Заказчик: </w:t>
            </w:r>
          </w:p>
          <w:p w14:paraId="0DFB2A3D"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p>
        </w:tc>
        <w:tc>
          <w:tcPr>
            <w:tcW w:w="140" w:type="pct"/>
          </w:tcPr>
          <w:p w14:paraId="779027F2"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p>
        </w:tc>
        <w:tc>
          <w:tcPr>
            <w:tcW w:w="2499" w:type="pct"/>
          </w:tcPr>
          <w:p w14:paraId="70595B2F"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r w:rsidRPr="00357EE6">
              <w:rPr>
                <w:rFonts w:ascii="Times New Roman" w:eastAsia="Times New Roman" w:hAnsi="Times New Roman"/>
                <w:b/>
                <w:sz w:val="20"/>
                <w:szCs w:val="20"/>
                <w:lang w:eastAsia="ru-RU"/>
              </w:rPr>
              <w:t xml:space="preserve">                               Исполнитель</w:t>
            </w:r>
            <w:r w:rsidRPr="00357EE6">
              <w:rPr>
                <w:rFonts w:ascii="Times New Roman" w:eastAsia="Times New Roman" w:hAnsi="Times New Roman"/>
                <w:sz w:val="20"/>
                <w:szCs w:val="20"/>
                <w:lang w:eastAsia="ru-RU"/>
              </w:rPr>
              <w:t xml:space="preserve">: </w:t>
            </w:r>
          </w:p>
          <w:p w14:paraId="2F0C060C" w14:textId="77777777" w:rsidR="00DC2214" w:rsidRPr="00357EE6" w:rsidRDefault="00DC2214" w:rsidP="00092F6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bl>
    <w:p w14:paraId="2266BFB9" w14:textId="77777777" w:rsidR="003A3140" w:rsidRPr="00581AE4" w:rsidRDefault="005F210C" w:rsidP="001A0337">
      <w:pPr>
        <w:spacing w:after="0" w:line="240" w:lineRule="auto"/>
        <w:jc w:val="right"/>
        <w:rPr>
          <w:rFonts w:ascii="Times New Roman" w:hAnsi="Times New Roman"/>
          <w:sz w:val="20"/>
          <w:szCs w:val="20"/>
        </w:rPr>
      </w:pPr>
      <w:r w:rsidRPr="00581AE4">
        <w:rPr>
          <w:rFonts w:ascii="Times New Roman" w:eastAsia="Times New Roman" w:hAnsi="Times New Roman"/>
          <w:i/>
          <w:sz w:val="20"/>
          <w:szCs w:val="20"/>
          <w:lang w:eastAsia="ru-RU"/>
        </w:rPr>
        <w:br w:type="page"/>
      </w:r>
    </w:p>
    <w:p w14:paraId="5AD5E38A" w14:textId="77777777" w:rsidR="003A3140" w:rsidRPr="00581AE4" w:rsidRDefault="003A3140" w:rsidP="001A0337">
      <w:pPr>
        <w:widowControl w:val="0"/>
        <w:tabs>
          <w:tab w:val="left" w:pos="9955"/>
        </w:tabs>
        <w:autoSpaceDE w:val="0"/>
        <w:autoSpaceDN w:val="0"/>
        <w:adjustRightInd w:val="0"/>
        <w:spacing w:after="0" w:line="240" w:lineRule="auto"/>
        <w:jc w:val="right"/>
        <w:rPr>
          <w:rFonts w:ascii="Times New Roman" w:eastAsia="Times New Roman" w:hAnsi="Times New Roman"/>
          <w:b/>
          <w:bCs/>
          <w:sz w:val="20"/>
          <w:szCs w:val="20"/>
          <w:lang w:eastAsia="ru-RU"/>
        </w:rPr>
      </w:pPr>
      <w:r w:rsidRPr="00581AE4">
        <w:rPr>
          <w:rFonts w:ascii="Times New Roman" w:eastAsia="Times New Roman" w:hAnsi="Times New Roman"/>
          <w:b/>
          <w:bCs/>
          <w:sz w:val="20"/>
          <w:szCs w:val="20"/>
          <w:lang w:eastAsia="ru-RU"/>
        </w:rPr>
        <w:lastRenderedPageBreak/>
        <w:t>Приложение №</w:t>
      </w:r>
      <w:r w:rsidR="00C702D8" w:rsidRPr="00581AE4">
        <w:rPr>
          <w:rFonts w:ascii="Times New Roman" w:eastAsia="Times New Roman" w:hAnsi="Times New Roman"/>
          <w:b/>
          <w:bCs/>
          <w:sz w:val="20"/>
          <w:szCs w:val="20"/>
          <w:lang w:eastAsia="ru-RU"/>
        </w:rPr>
        <w:t xml:space="preserve"> </w:t>
      </w:r>
      <w:r w:rsidRPr="00581AE4">
        <w:rPr>
          <w:rFonts w:ascii="Times New Roman" w:eastAsia="Times New Roman" w:hAnsi="Times New Roman"/>
          <w:b/>
          <w:bCs/>
          <w:sz w:val="20"/>
          <w:szCs w:val="20"/>
          <w:lang w:eastAsia="ru-RU"/>
        </w:rPr>
        <w:t>1</w:t>
      </w:r>
    </w:p>
    <w:p w14:paraId="5A87077A" w14:textId="5F1FD854" w:rsidR="00583BFF" w:rsidRPr="00581AE4" w:rsidRDefault="00B544E8" w:rsidP="00583BFF">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81AE4">
        <w:rPr>
          <w:rFonts w:ascii="Times New Roman" w:eastAsia="Times New Roman" w:hAnsi="Times New Roman"/>
          <w:b/>
          <w:sz w:val="20"/>
          <w:szCs w:val="20"/>
          <w:lang w:eastAsia="ar-SA"/>
        </w:rPr>
        <w:t xml:space="preserve"> </w:t>
      </w:r>
      <w:r w:rsidR="00AF1327" w:rsidRPr="00581AE4">
        <w:rPr>
          <w:rFonts w:ascii="Times New Roman" w:eastAsia="Times New Roman" w:hAnsi="Times New Roman"/>
          <w:b/>
          <w:sz w:val="20"/>
          <w:szCs w:val="20"/>
          <w:lang w:eastAsia="ar-SA"/>
        </w:rPr>
        <w:t>О</w:t>
      </w:r>
      <w:r w:rsidRPr="00581AE4">
        <w:rPr>
          <w:rFonts w:ascii="Times New Roman" w:eastAsia="Times New Roman" w:hAnsi="Times New Roman"/>
          <w:b/>
          <w:sz w:val="20"/>
          <w:szCs w:val="20"/>
          <w:lang w:eastAsia="ar-SA"/>
        </w:rPr>
        <w:t>писание объекта закупки</w:t>
      </w:r>
      <w:r w:rsidR="00AF1327" w:rsidRPr="00581AE4">
        <w:rPr>
          <w:rFonts w:ascii="Times New Roman" w:eastAsia="Times New Roman" w:hAnsi="Times New Roman"/>
          <w:b/>
          <w:sz w:val="20"/>
          <w:szCs w:val="20"/>
          <w:lang w:eastAsia="ar-SA"/>
        </w:rPr>
        <w:t xml:space="preserve"> (Техническое задание)</w:t>
      </w:r>
    </w:p>
    <w:p w14:paraId="0936A97E" w14:textId="60255FF6" w:rsidR="00583BFF" w:rsidRPr="00581AE4" w:rsidRDefault="00583BFF" w:rsidP="00583BFF">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81AE4">
        <w:rPr>
          <w:rFonts w:ascii="Times New Roman" w:eastAsia="Times New Roman" w:hAnsi="Times New Roman"/>
          <w:b/>
          <w:sz w:val="20"/>
          <w:szCs w:val="20"/>
          <w:lang w:eastAsia="ar-SA"/>
        </w:rPr>
        <w:t xml:space="preserve">на оказание услуг по содержанию мест общего пользования </w:t>
      </w:r>
      <w:proofErr w:type="spellStart"/>
      <w:r w:rsidR="00DB7C46" w:rsidRPr="00DB7C46">
        <w:rPr>
          <w:rFonts w:ascii="Times New Roman" w:eastAsia="Times New Roman" w:hAnsi="Times New Roman"/>
          <w:b/>
          <w:sz w:val="20"/>
          <w:szCs w:val="20"/>
          <w:lang w:eastAsia="ar-SA"/>
        </w:rPr>
        <w:t>Филейского</w:t>
      </w:r>
      <w:proofErr w:type="spellEnd"/>
      <w:r w:rsidR="00DB7C46" w:rsidRPr="00DB7C46">
        <w:rPr>
          <w:rFonts w:ascii="Times New Roman" w:eastAsia="Times New Roman" w:hAnsi="Times New Roman"/>
          <w:b/>
          <w:sz w:val="20"/>
          <w:szCs w:val="20"/>
          <w:lang w:eastAsia="ar-SA"/>
        </w:rPr>
        <w:t xml:space="preserve"> кладбища</w:t>
      </w:r>
    </w:p>
    <w:p w14:paraId="1110F5E8" w14:textId="77777777" w:rsidR="00BA011E" w:rsidRPr="00581AE4" w:rsidRDefault="00BA011E" w:rsidP="001A0337">
      <w:pPr>
        <w:suppressAutoHyphens/>
        <w:spacing w:after="0" w:line="240" w:lineRule="auto"/>
        <w:jc w:val="right"/>
        <w:rPr>
          <w:rFonts w:ascii="Times New Roman" w:eastAsia="Times New Roman" w:hAnsi="Times New Roman"/>
          <w:sz w:val="20"/>
          <w:szCs w:val="20"/>
          <w:lang w:eastAsia="ar-SA"/>
        </w:rPr>
      </w:pPr>
    </w:p>
    <w:p w14:paraId="52B6826C" w14:textId="77777777" w:rsidR="00C4297D" w:rsidRPr="00581AE4" w:rsidRDefault="00C4297D" w:rsidP="001A0337">
      <w:pPr>
        <w:suppressAutoHyphens/>
        <w:spacing w:after="0" w:line="240" w:lineRule="auto"/>
        <w:jc w:val="right"/>
        <w:rPr>
          <w:rFonts w:ascii="Times New Roman" w:eastAsia="Times New Roman" w:hAnsi="Times New Roman"/>
          <w:b/>
          <w:sz w:val="20"/>
          <w:szCs w:val="20"/>
          <w:lang w:eastAsia="ru-RU"/>
        </w:rPr>
      </w:pPr>
      <w:r w:rsidRPr="00581AE4">
        <w:rPr>
          <w:rFonts w:ascii="Times New Roman" w:eastAsia="Times New Roman" w:hAnsi="Times New Roman"/>
          <w:b/>
          <w:sz w:val="20"/>
          <w:szCs w:val="20"/>
          <w:lang w:eastAsia="ru-RU"/>
        </w:rPr>
        <w:t>Приложение № 2</w:t>
      </w:r>
    </w:p>
    <w:p w14:paraId="3EB64B77" w14:textId="77777777" w:rsidR="00C4297D" w:rsidRPr="00581AE4" w:rsidRDefault="00C4297D" w:rsidP="001A0337">
      <w:pPr>
        <w:widowControl w:val="0"/>
        <w:suppressAutoHyphens/>
        <w:autoSpaceDE w:val="0"/>
        <w:autoSpaceDN w:val="0"/>
        <w:adjustRightInd w:val="0"/>
        <w:spacing w:after="0" w:line="240" w:lineRule="auto"/>
        <w:jc w:val="center"/>
        <w:rPr>
          <w:rFonts w:ascii="Times New Roman" w:eastAsia="Times New Roman" w:hAnsi="Times New Roman"/>
          <w:b/>
          <w:color w:val="000000"/>
          <w:sz w:val="20"/>
          <w:szCs w:val="20"/>
          <w:lang w:eastAsia="ru-RU"/>
        </w:rPr>
      </w:pPr>
      <w:r w:rsidRPr="00581AE4">
        <w:rPr>
          <w:rFonts w:ascii="Times New Roman" w:eastAsia="Times New Roman" w:hAnsi="Times New Roman"/>
          <w:b/>
          <w:sz w:val="20"/>
          <w:szCs w:val="20"/>
          <w:lang w:eastAsia="ru-RU"/>
        </w:rPr>
        <w:t>Заявка на оказание услуг № _______</w:t>
      </w:r>
    </w:p>
    <w:p w14:paraId="7279F316"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p>
    <w:p w14:paraId="4B6F918C"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г. Киров                                                                                                                                          </w:t>
      </w:r>
      <w:r w:rsidRPr="00581AE4">
        <w:rPr>
          <w:rFonts w:ascii="Times New Roman" w:eastAsia="Times New Roman" w:hAnsi="Times New Roman"/>
          <w:i/>
          <w:sz w:val="20"/>
          <w:szCs w:val="20"/>
          <w:u w:val="single"/>
          <w:lang w:eastAsia="ru-RU"/>
        </w:rPr>
        <w:t>дата составления</w:t>
      </w:r>
    </w:p>
    <w:p w14:paraId="122F79C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i/>
          <w:sz w:val="20"/>
          <w:szCs w:val="20"/>
          <w:u w:val="single"/>
          <w:lang w:eastAsia="ru-RU"/>
        </w:rPr>
      </w:pPr>
    </w:p>
    <w:p w14:paraId="425ECF68"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i/>
          <w:sz w:val="20"/>
          <w:szCs w:val="20"/>
          <w:u w:val="single"/>
          <w:lang w:eastAsia="ru-RU"/>
        </w:rPr>
        <w:t>Должность, Ф.И.О представителя Заказчика в</w:t>
      </w:r>
      <w:r w:rsidRPr="00581AE4">
        <w:rPr>
          <w:rFonts w:ascii="Times New Roman" w:eastAsia="Times New Roman" w:hAnsi="Times New Roman"/>
          <w:sz w:val="20"/>
          <w:szCs w:val="20"/>
          <w:lang w:eastAsia="ru-RU"/>
        </w:rPr>
        <w:t xml:space="preserve"> рамках исполнения муниципального контракта от </w:t>
      </w:r>
      <w:r w:rsidRPr="00581AE4">
        <w:rPr>
          <w:rFonts w:ascii="Times New Roman" w:eastAsia="Times New Roman" w:hAnsi="Times New Roman"/>
          <w:i/>
          <w:sz w:val="20"/>
          <w:szCs w:val="20"/>
          <w:u w:val="single"/>
          <w:lang w:eastAsia="ru-RU"/>
        </w:rPr>
        <w:t>«число» месяц год</w:t>
      </w:r>
      <w:r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по содержанию мест общего пользования кладбищ___________________ направляет указанную заявку о нижеследующем:</w:t>
      </w:r>
    </w:p>
    <w:p w14:paraId="4A47B10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tbl>
      <w:tblPr>
        <w:tblW w:w="49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595"/>
        <w:gridCol w:w="1723"/>
        <w:gridCol w:w="1580"/>
        <w:gridCol w:w="1582"/>
      </w:tblGrid>
      <w:tr w:rsidR="00C4297D" w:rsidRPr="00581AE4" w14:paraId="211E376E" w14:textId="77777777" w:rsidTr="00205CD2">
        <w:tc>
          <w:tcPr>
            <w:tcW w:w="261" w:type="pct"/>
            <w:vAlign w:val="center"/>
          </w:tcPr>
          <w:p w14:paraId="3B5E669B"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   п/п   </w:t>
            </w:r>
          </w:p>
        </w:tc>
        <w:tc>
          <w:tcPr>
            <w:tcW w:w="2297" w:type="pct"/>
            <w:vAlign w:val="center"/>
          </w:tcPr>
          <w:p w14:paraId="2F9309B9"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Содержание заявки </w:t>
            </w:r>
          </w:p>
        </w:tc>
        <w:tc>
          <w:tcPr>
            <w:tcW w:w="861" w:type="pct"/>
            <w:vAlign w:val="center"/>
          </w:tcPr>
          <w:p w14:paraId="36E8C7A3" w14:textId="77777777" w:rsidR="00C4297D" w:rsidRPr="00581AE4" w:rsidRDefault="00205CD2"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М</w:t>
            </w:r>
            <w:r w:rsidR="00C4297D" w:rsidRPr="00581AE4">
              <w:rPr>
                <w:rFonts w:ascii="Times New Roman" w:eastAsia="Times New Roman" w:hAnsi="Times New Roman"/>
                <w:sz w:val="20"/>
                <w:szCs w:val="20"/>
                <w:lang w:eastAsia="ru-RU"/>
              </w:rPr>
              <w:t>есто</w:t>
            </w:r>
          </w:p>
        </w:tc>
        <w:tc>
          <w:tcPr>
            <w:tcW w:w="790" w:type="pct"/>
          </w:tcPr>
          <w:p w14:paraId="1B3F925B"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Срок выполнения</w:t>
            </w:r>
          </w:p>
        </w:tc>
        <w:tc>
          <w:tcPr>
            <w:tcW w:w="791" w:type="pct"/>
            <w:vAlign w:val="center"/>
          </w:tcPr>
          <w:p w14:paraId="70DE743D"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Примечание</w:t>
            </w:r>
          </w:p>
        </w:tc>
      </w:tr>
      <w:tr w:rsidR="00C4297D" w:rsidRPr="00581AE4" w14:paraId="56F94967" w14:textId="77777777" w:rsidTr="00205CD2">
        <w:tc>
          <w:tcPr>
            <w:tcW w:w="261" w:type="pct"/>
            <w:vAlign w:val="center"/>
          </w:tcPr>
          <w:p w14:paraId="1F4146C3"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w:t>
            </w:r>
          </w:p>
        </w:tc>
        <w:tc>
          <w:tcPr>
            <w:tcW w:w="2297" w:type="pct"/>
            <w:vAlign w:val="center"/>
          </w:tcPr>
          <w:p w14:paraId="26446B7A"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2</w:t>
            </w:r>
          </w:p>
        </w:tc>
        <w:tc>
          <w:tcPr>
            <w:tcW w:w="861" w:type="pct"/>
            <w:vAlign w:val="center"/>
          </w:tcPr>
          <w:p w14:paraId="29DBE97C"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3</w:t>
            </w:r>
          </w:p>
        </w:tc>
        <w:tc>
          <w:tcPr>
            <w:tcW w:w="790" w:type="pct"/>
          </w:tcPr>
          <w:p w14:paraId="7498FC6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4</w:t>
            </w:r>
          </w:p>
        </w:tc>
        <w:tc>
          <w:tcPr>
            <w:tcW w:w="791" w:type="pct"/>
            <w:vAlign w:val="center"/>
          </w:tcPr>
          <w:p w14:paraId="2C19059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5</w:t>
            </w:r>
          </w:p>
        </w:tc>
      </w:tr>
      <w:tr w:rsidR="00C4297D" w:rsidRPr="00581AE4" w14:paraId="71CCF76A" w14:textId="77777777" w:rsidTr="00205CD2">
        <w:tc>
          <w:tcPr>
            <w:tcW w:w="5000" w:type="pct"/>
            <w:gridSpan w:val="5"/>
          </w:tcPr>
          <w:p w14:paraId="3481C771"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Объект</w:t>
            </w:r>
          </w:p>
        </w:tc>
      </w:tr>
      <w:tr w:rsidR="00C4297D" w:rsidRPr="00581AE4" w14:paraId="48EE8D6D" w14:textId="77777777" w:rsidTr="00205CD2">
        <w:tc>
          <w:tcPr>
            <w:tcW w:w="261" w:type="pct"/>
            <w:vAlign w:val="center"/>
          </w:tcPr>
          <w:p w14:paraId="5F3C94A4"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2297" w:type="pct"/>
            <w:vAlign w:val="center"/>
          </w:tcPr>
          <w:p w14:paraId="321F5097" w14:textId="77777777" w:rsidR="00C4297D" w:rsidRPr="00581AE4" w:rsidRDefault="00C4297D" w:rsidP="00205CD2">
            <w:pPr>
              <w:widowControl w:val="0"/>
              <w:suppressAutoHyphens/>
              <w:autoSpaceDE w:val="0"/>
              <w:autoSpaceDN w:val="0"/>
              <w:adjustRightInd w:val="0"/>
              <w:spacing w:after="0" w:line="240" w:lineRule="auto"/>
              <w:ind w:left="-57" w:right="-57"/>
              <w:rPr>
                <w:rFonts w:ascii="Times New Roman" w:eastAsia="Times New Roman" w:hAnsi="Times New Roman"/>
                <w:sz w:val="20"/>
                <w:szCs w:val="20"/>
                <w:lang w:eastAsia="ru-RU"/>
              </w:rPr>
            </w:pPr>
          </w:p>
        </w:tc>
        <w:tc>
          <w:tcPr>
            <w:tcW w:w="861" w:type="pct"/>
            <w:vAlign w:val="center"/>
          </w:tcPr>
          <w:p w14:paraId="766371B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790" w:type="pct"/>
          </w:tcPr>
          <w:p w14:paraId="600F6B66"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791" w:type="pct"/>
            <w:vAlign w:val="center"/>
          </w:tcPr>
          <w:p w14:paraId="4A981F1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r>
    </w:tbl>
    <w:p w14:paraId="02B46C0A"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5EA15C2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b/>
          <w:sz w:val="20"/>
          <w:szCs w:val="20"/>
          <w:lang w:eastAsia="ru-RU"/>
        </w:rPr>
        <w:t xml:space="preserve">Известить в срок до </w:t>
      </w:r>
      <w:r w:rsidRPr="00581AE4">
        <w:rPr>
          <w:rFonts w:ascii="Times New Roman" w:eastAsia="Times New Roman" w:hAnsi="Times New Roman"/>
          <w:b/>
          <w:i/>
          <w:sz w:val="20"/>
          <w:szCs w:val="20"/>
          <w:u w:val="single"/>
          <w:lang w:eastAsia="ru-RU"/>
        </w:rPr>
        <w:t>«число» месяц год</w:t>
      </w:r>
      <w:r w:rsidRPr="00581AE4">
        <w:rPr>
          <w:rFonts w:ascii="Times New Roman" w:eastAsia="Times New Roman" w:hAnsi="Times New Roman"/>
          <w:b/>
          <w:sz w:val="20"/>
          <w:szCs w:val="20"/>
          <w:lang w:eastAsia="ru-RU"/>
        </w:rPr>
        <w:t xml:space="preserve"> о выполнении заявки с представлением фотоматериалов</w:t>
      </w:r>
      <w:r w:rsidRPr="00581AE4">
        <w:rPr>
          <w:rFonts w:ascii="Times New Roman" w:eastAsia="Times New Roman" w:hAnsi="Times New Roman"/>
          <w:sz w:val="20"/>
          <w:szCs w:val="20"/>
          <w:lang w:eastAsia="ru-RU"/>
        </w:rPr>
        <w:t xml:space="preserve"> по адресу Заказчика.</w:t>
      </w:r>
    </w:p>
    <w:p w14:paraId="6F591790"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За невыполнение или ненадлежащее исполнение Заявки Исполнитель несет ответственность согласно контракту и законодательству Российской Федерации.</w:t>
      </w:r>
    </w:p>
    <w:p w14:paraId="47E9E68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33D7C37"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18D34C8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D2ADAE2"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Представитель Заказчика       </w:t>
      </w:r>
      <w:r w:rsidRPr="00581AE4">
        <w:rPr>
          <w:rFonts w:ascii="Times New Roman" w:eastAsia="Times New Roman" w:hAnsi="Times New Roman"/>
          <w:i/>
          <w:sz w:val="20"/>
          <w:szCs w:val="20"/>
          <w:lang w:eastAsia="ru-RU"/>
        </w:rPr>
        <w:t>должность</w:t>
      </w:r>
      <w:r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i/>
          <w:sz w:val="20"/>
          <w:szCs w:val="20"/>
          <w:u w:val="single"/>
          <w:lang w:eastAsia="ru-RU"/>
        </w:rPr>
        <w:t>подпись</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 xml:space="preserve">   Ф.И.О </w:t>
      </w:r>
    </w:p>
    <w:p w14:paraId="701C1120"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ab/>
      </w:r>
      <w:r w:rsidRPr="00581AE4">
        <w:rPr>
          <w:rFonts w:ascii="Times New Roman" w:eastAsia="Times New Roman" w:hAnsi="Times New Roman"/>
          <w:sz w:val="20"/>
          <w:szCs w:val="20"/>
          <w:lang w:eastAsia="ru-RU"/>
        </w:rPr>
        <w:tab/>
      </w:r>
    </w:p>
    <w:p w14:paraId="7FC9F0BB"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ab/>
      </w:r>
      <w:r w:rsidRPr="00581AE4">
        <w:rPr>
          <w:rFonts w:ascii="Times New Roman" w:eastAsia="Times New Roman" w:hAnsi="Times New Roman"/>
          <w:sz w:val="20"/>
          <w:szCs w:val="20"/>
          <w:lang w:eastAsia="ru-RU"/>
        </w:rPr>
        <w:tab/>
      </w:r>
    </w:p>
    <w:p w14:paraId="01253CBC"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Заявку получил представитель Исполнителя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i/>
          <w:sz w:val="20"/>
          <w:szCs w:val="20"/>
          <w:u w:val="single"/>
          <w:lang w:eastAsia="ru-RU"/>
        </w:rPr>
        <w:t>подпись</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 xml:space="preserve">   Ф.И.О.   </w:t>
      </w:r>
      <w:r w:rsidRPr="00581AE4">
        <w:rPr>
          <w:rFonts w:ascii="Times New Roman" w:eastAsia="Times New Roman" w:hAnsi="Times New Roman"/>
          <w:i/>
          <w:sz w:val="20"/>
          <w:szCs w:val="20"/>
          <w:u w:val="single"/>
          <w:lang w:eastAsia="ru-RU"/>
        </w:rPr>
        <w:t xml:space="preserve">«число» месяц год </w:t>
      </w:r>
      <w:r w:rsidRPr="00581AE4">
        <w:rPr>
          <w:rFonts w:ascii="Times New Roman" w:eastAsia="Times New Roman" w:hAnsi="Times New Roman"/>
          <w:sz w:val="20"/>
          <w:szCs w:val="20"/>
          <w:lang w:eastAsia="ru-RU"/>
        </w:rPr>
        <w:t xml:space="preserve">  </w:t>
      </w:r>
    </w:p>
    <w:p w14:paraId="0C97A31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30582B9B" w14:textId="77777777" w:rsidR="00C4297D" w:rsidRPr="00581AE4" w:rsidRDefault="00C4297D" w:rsidP="001A0337">
      <w:pPr>
        <w:widowControl w:val="0"/>
        <w:tabs>
          <w:tab w:val="left" w:pos="5430"/>
        </w:tabs>
        <w:suppressAutoHyphens/>
        <w:autoSpaceDE w:val="0"/>
        <w:autoSpaceDN w:val="0"/>
        <w:adjustRightInd w:val="0"/>
        <w:spacing w:after="0" w:line="240" w:lineRule="auto"/>
        <w:jc w:val="center"/>
        <w:rPr>
          <w:rFonts w:ascii="Times New Roman" w:eastAsia="Times New Roman" w:hAnsi="Times New Roman"/>
          <w:sz w:val="20"/>
          <w:szCs w:val="20"/>
          <w:lang w:eastAsia="ru-RU"/>
        </w:rPr>
      </w:pPr>
    </w:p>
    <w:p w14:paraId="418DA985" w14:textId="77777777" w:rsidR="00C4297D" w:rsidRPr="00581AE4" w:rsidRDefault="00C4297D" w:rsidP="001A0337">
      <w:pPr>
        <w:widowControl w:val="0"/>
        <w:suppressAutoHyphens/>
        <w:autoSpaceDE w:val="0"/>
        <w:autoSpaceDN w:val="0"/>
        <w:adjustRightInd w:val="0"/>
        <w:spacing w:after="0" w:line="240" w:lineRule="auto"/>
        <w:jc w:val="right"/>
        <w:rPr>
          <w:rFonts w:ascii="Times New Roman" w:eastAsia="Times New Roman" w:hAnsi="Times New Roman"/>
          <w:b/>
          <w:sz w:val="20"/>
          <w:szCs w:val="20"/>
          <w:lang w:eastAsia="ru-RU"/>
        </w:rPr>
      </w:pPr>
    </w:p>
    <w:p w14:paraId="785B1CB8" w14:textId="77777777" w:rsidR="009E6982" w:rsidRPr="00BA011E" w:rsidRDefault="009E6982" w:rsidP="001A0337">
      <w:pPr>
        <w:pStyle w:val="ConsPlusNormal"/>
        <w:ind w:firstLine="0"/>
        <w:jc w:val="right"/>
        <w:rPr>
          <w:rFonts w:ascii="Times New Roman" w:hAnsi="Times New Roman" w:cs="Times New Roman"/>
        </w:rPr>
      </w:pPr>
    </w:p>
    <w:sectPr w:rsidR="009E6982" w:rsidRPr="00BA011E" w:rsidSect="001A0337">
      <w:headerReference w:type="even" r:id="rId10"/>
      <w:footerReference w:type="even" r:id="rId11"/>
      <w:footerReference w:type="default" r:id="rId12"/>
      <w:headerReference w:type="first" r:id="rId13"/>
      <w:pgSz w:w="11906" w:h="16838"/>
      <w:pgMar w:top="567" w:right="567" w:bottom="567"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E224" w14:textId="77777777" w:rsidR="00745926" w:rsidRDefault="00745926">
      <w:pPr>
        <w:spacing w:after="0" w:line="240" w:lineRule="auto"/>
      </w:pPr>
      <w:r>
        <w:separator/>
      </w:r>
    </w:p>
  </w:endnote>
  <w:endnote w:type="continuationSeparator" w:id="0">
    <w:p w14:paraId="4CBD34B7" w14:textId="77777777" w:rsidR="00745926" w:rsidRDefault="0074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75E7" w14:textId="77777777" w:rsidR="004128AD" w:rsidRDefault="004128AD" w:rsidP="00BE1D72">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DBC0B6B" w14:textId="77777777" w:rsidR="004128AD" w:rsidRDefault="004128AD" w:rsidP="00BE1D7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15F9" w14:textId="77777777" w:rsidR="004128AD" w:rsidRPr="00672EC3" w:rsidRDefault="004128AD" w:rsidP="001F74FE">
    <w:pPr>
      <w:pStyle w:val="ac"/>
      <w:jc w:val="center"/>
    </w:pPr>
    <w:r w:rsidRPr="001F74FE">
      <w:rPr>
        <w:sz w:val="16"/>
        <w:szCs w:val="16"/>
      </w:rPr>
      <w:fldChar w:fldCharType="begin"/>
    </w:r>
    <w:r w:rsidRPr="001F74FE">
      <w:rPr>
        <w:sz w:val="16"/>
        <w:szCs w:val="16"/>
      </w:rPr>
      <w:instrText>PAGE   \* MERGEFORMAT</w:instrText>
    </w:r>
    <w:r w:rsidRPr="001F74FE">
      <w:rPr>
        <w:sz w:val="16"/>
        <w:szCs w:val="16"/>
      </w:rPr>
      <w:fldChar w:fldCharType="separate"/>
    </w:r>
    <w:r w:rsidR="009655EF">
      <w:rPr>
        <w:noProof/>
        <w:sz w:val="16"/>
        <w:szCs w:val="16"/>
      </w:rPr>
      <w:t>8</w:t>
    </w:r>
    <w:r w:rsidRPr="001F74F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0FB5D" w14:textId="77777777" w:rsidR="00745926" w:rsidRDefault="00745926">
      <w:pPr>
        <w:spacing w:after="0" w:line="240" w:lineRule="auto"/>
      </w:pPr>
      <w:r>
        <w:separator/>
      </w:r>
    </w:p>
  </w:footnote>
  <w:footnote w:type="continuationSeparator" w:id="0">
    <w:p w14:paraId="31C41DE8" w14:textId="77777777" w:rsidR="00745926" w:rsidRDefault="0074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56A0" w14:textId="77777777" w:rsidR="004128AD" w:rsidRDefault="004128AD" w:rsidP="00BE1D7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336321D" w14:textId="77777777" w:rsidR="004128AD" w:rsidRDefault="004128AD" w:rsidP="00BE1D72">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4F5" w14:textId="77777777" w:rsidR="004128AD" w:rsidRPr="005237F6" w:rsidRDefault="004128AD" w:rsidP="00BE1D72">
    <w:pPr>
      <w:pStyle w:val="a9"/>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multilevel"/>
    <w:tmpl w:val="019E72D8"/>
    <w:name w:val="WW8Num3"/>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eastAsia="Arial" w:cs="Wingdings"/>
        <w:b w:val="0"/>
        <w:bCs w:val="0"/>
        <w:color w:val="000000"/>
        <w:sz w:val="24"/>
        <w:szCs w:val="22"/>
      </w:rPr>
    </w:lvl>
    <w:lvl w:ilvl="1">
      <w:start w:val="6"/>
      <w:numFmt w:val="decimal"/>
      <w:lvlText w:val="%1.%2."/>
      <w:lvlJc w:val="left"/>
      <w:pPr>
        <w:tabs>
          <w:tab w:val="num" w:pos="1080"/>
        </w:tabs>
        <w:ind w:left="1080" w:hanging="360"/>
      </w:pPr>
      <w:rPr>
        <w:rFonts w:eastAsia="Arial"/>
        <w:color w:val="0000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z w:val="22"/>
        <w:szCs w:val="22"/>
        <w:shd w:val="clear" w:color="auto" w:fill="FFFFFF"/>
      </w:rPr>
    </w:lvl>
    <w:lvl w:ilvl="2">
      <w:start w:val="17"/>
      <w:numFmt w:val="decimal"/>
      <w:lvlText w:val="%1.%2.%3."/>
      <w:lvlJc w:val="left"/>
      <w:pPr>
        <w:tabs>
          <w:tab w:val="num" w:pos="1440"/>
        </w:tabs>
        <w:ind w:left="1440" w:hanging="360"/>
      </w:pPr>
      <w:rPr>
        <w:rFonts w:eastAsia="Arial Unicode M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singleLevel"/>
    <w:tmpl w:val="00000006"/>
    <w:name w:val="WW8Num6"/>
    <w:lvl w:ilvl="0">
      <w:numFmt w:val="bullet"/>
      <w:lvlText w:val="-"/>
      <w:lvlJc w:val="left"/>
      <w:pPr>
        <w:tabs>
          <w:tab w:val="num" w:pos="0"/>
        </w:tabs>
        <w:ind w:left="0" w:firstLine="0"/>
      </w:pPr>
      <w:rPr>
        <w:rFonts w:ascii="Arial" w:hAnsi="Aria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69F35530"/>
    <w:multiLevelType w:val="hybridMultilevel"/>
    <w:tmpl w:val="CB784DA4"/>
    <w:lvl w:ilvl="0" w:tplc="0419000F">
      <w:start w:val="1"/>
      <w:numFmt w:val="decimal"/>
      <w:lvlText w:val="%1."/>
      <w:lvlJc w:val="left"/>
      <w:pPr>
        <w:ind w:left="64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15:restartNumberingAfterBreak="0">
    <w:nsid w:val="6CF70BC1"/>
    <w:multiLevelType w:val="multilevel"/>
    <w:tmpl w:val="5BEABA66"/>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1F7615"/>
    <w:multiLevelType w:val="multilevel"/>
    <w:tmpl w:val="00000002"/>
    <w:name w:val="WW8Num2422222"/>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1338120026">
    <w:abstractNumId w:val="8"/>
  </w:num>
  <w:num w:numId="2" w16cid:durableId="1836528521">
    <w:abstractNumId w:val="0"/>
  </w:num>
  <w:num w:numId="3" w16cid:durableId="1886016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09739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53"/>
    <w:rsid w:val="00000203"/>
    <w:rsid w:val="00000800"/>
    <w:rsid w:val="00001878"/>
    <w:rsid w:val="00002143"/>
    <w:rsid w:val="000025AB"/>
    <w:rsid w:val="00002A65"/>
    <w:rsid w:val="00002D53"/>
    <w:rsid w:val="00002E36"/>
    <w:rsid w:val="000038DD"/>
    <w:rsid w:val="00004967"/>
    <w:rsid w:val="00004ABA"/>
    <w:rsid w:val="000054A1"/>
    <w:rsid w:val="000057F6"/>
    <w:rsid w:val="00006DC0"/>
    <w:rsid w:val="000070F6"/>
    <w:rsid w:val="00007C90"/>
    <w:rsid w:val="00007EFC"/>
    <w:rsid w:val="000102D6"/>
    <w:rsid w:val="000112C2"/>
    <w:rsid w:val="00011A8D"/>
    <w:rsid w:val="000125BD"/>
    <w:rsid w:val="00012943"/>
    <w:rsid w:val="00014487"/>
    <w:rsid w:val="00014A5F"/>
    <w:rsid w:val="0001561A"/>
    <w:rsid w:val="0001685E"/>
    <w:rsid w:val="000170BE"/>
    <w:rsid w:val="00020BF0"/>
    <w:rsid w:val="000215CC"/>
    <w:rsid w:val="00023270"/>
    <w:rsid w:val="00024330"/>
    <w:rsid w:val="00025DC4"/>
    <w:rsid w:val="000263DD"/>
    <w:rsid w:val="00030156"/>
    <w:rsid w:val="0003025D"/>
    <w:rsid w:val="000311AB"/>
    <w:rsid w:val="00031F1A"/>
    <w:rsid w:val="0003207D"/>
    <w:rsid w:val="00033D9A"/>
    <w:rsid w:val="00034054"/>
    <w:rsid w:val="000348E4"/>
    <w:rsid w:val="00034E78"/>
    <w:rsid w:val="00040568"/>
    <w:rsid w:val="00040B94"/>
    <w:rsid w:val="00041B6F"/>
    <w:rsid w:val="00042613"/>
    <w:rsid w:val="00043189"/>
    <w:rsid w:val="0004576C"/>
    <w:rsid w:val="00046DC9"/>
    <w:rsid w:val="000476A4"/>
    <w:rsid w:val="00047926"/>
    <w:rsid w:val="00047B84"/>
    <w:rsid w:val="00052A8A"/>
    <w:rsid w:val="00053349"/>
    <w:rsid w:val="0005497F"/>
    <w:rsid w:val="00056101"/>
    <w:rsid w:val="00056C5B"/>
    <w:rsid w:val="000576BC"/>
    <w:rsid w:val="00060722"/>
    <w:rsid w:val="000630C6"/>
    <w:rsid w:val="00063944"/>
    <w:rsid w:val="000643D6"/>
    <w:rsid w:val="00064A60"/>
    <w:rsid w:val="00064E6B"/>
    <w:rsid w:val="0006683B"/>
    <w:rsid w:val="00066905"/>
    <w:rsid w:val="00071610"/>
    <w:rsid w:val="0007302F"/>
    <w:rsid w:val="0007563A"/>
    <w:rsid w:val="00076584"/>
    <w:rsid w:val="00076FF2"/>
    <w:rsid w:val="00083575"/>
    <w:rsid w:val="00084591"/>
    <w:rsid w:val="000861E3"/>
    <w:rsid w:val="00087AC5"/>
    <w:rsid w:val="00092234"/>
    <w:rsid w:val="000924C8"/>
    <w:rsid w:val="00093EBF"/>
    <w:rsid w:val="0009518B"/>
    <w:rsid w:val="000959B8"/>
    <w:rsid w:val="00095E7A"/>
    <w:rsid w:val="00095EFE"/>
    <w:rsid w:val="000976CD"/>
    <w:rsid w:val="000978CB"/>
    <w:rsid w:val="000A0872"/>
    <w:rsid w:val="000A0A66"/>
    <w:rsid w:val="000A4E45"/>
    <w:rsid w:val="000A5136"/>
    <w:rsid w:val="000A5648"/>
    <w:rsid w:val="000A5827"/>
    <w:rsid w:val="000A582F"/>
    <w:rsid w:val="000A667D"/>
    <w:rsid w:val="000A7F11"/>
    <w:rsid w:val="000B00C8"/>
    <w:rsid w:val="000B042B"/>
    <w:rsid w:val="000B1412"/>
    <w:rsid w:val="000B3FA4"/>
    <w:rsid w:val="000C07A4"/>
    <w:rsid w:val="000C0CD1"/>
    <w:rsid w:val="000C321D"/>
    <w:rsid w:val="000C35F9"/>
    <w:rsid w:val="000C4399"/>
    <w:rsid w:val="000C44FE"/>
    <w:rsid w:val="000C457C"/>
    <w:rsid w:val="000C57C7"/>
    <w:rsid w:val="000C6572"/>
    <w:rsid w:val="000C6B09"/>
    <w:rsid w:val="000C6BEC"/>
    <w:rsid w:val="000C7351"/>
    <w:rsid w:val="000D04B6"/>
    <w:rsid w:val="000D2C44"/>
    <w:rsid w:val="000D3D80"/>
    <w:rsid w:val="000D3F30"/>
    <w:rsid w:val="000D4D35"/>
    <w:rsid w:val="000D4EC0"/>
    <w:rsid w:val="000D61E5"/>
    <w:rsid w:val="000D7DB3"/>
    <w:rsid w:val="000E1184"/>
    <w:rsid w:val="000E1E3B"/>
    <w:rsid w:val="000E29A8"/>
    <w:rsid w:val="000E3532"/>
    <w:rsid w:val="000E3843"/>
    <w:rsid w:val="000E441D"/>
    <w:rsid w:val="000E53C4"/>
    <w:rsid w:val="000F005E"/>
    <w:rsid w:val="000F3C05"/>
    <w:rsid w:val="000F3E17"/>
    <w:rsid w:val="000F4855"/>
    <w:rsid w:val="000F4B89"/>
    <w:rsid w:val="000F5DC4"/>
    <w:rsid w:val="000F6B88"/>
    <w:rsid w:val="001015C8"/>
    <w:rsid w:val="001018BC"/>
    <w:rsid w:val="00101A9E"/>
    <w:rsid w:val="0010227C"/>
    <w:rsid w:val="001027C7"/>
    <w:rsid w:val="00102FC9"/>
    <w:rsid w:val="001052BD"/>
    <w:rsid w:val="00105D01"/>
    <w:rsid w:val="00105EA6"/>
    <w:rsid w:val="001075EB"/>
    <w:rsid w:val="00107B3A"/>
    <w:rsid w:val="00110477"/>
    <w:rsid w:val="00110C21"/>
    <w:rsid w:val="00113C18"/>
    <w:rsid w:val="00114AE9"/>
    <w:rsid w:val="0011550B"/>
    <w:rsid w:val="00116979"/>
    <w:rsid w:val="00121C49"/>
    <w:rsid w:val="00121CA6"/>
    <w:rsid w:val="0012229D"/>
    <w:rsid w:val="0012282F"/>
    <w:rsid w:val="00122972"/>
    <w:rsid w:val="00123201"/>
    <w:rsid w:val="00124F06"/>
    <w:rsid w:val="00125290"/>
    <w:rsid w:val="00125347"/>
    <w:rsid w:val="00125CEE"/>
    <w:rsid w:val="0012645F"/>
    <w:rsid w:val="001276E6"/>
    <w:rsid w:val="00131E05"/>
    <w:rsid w:val="00133AA2"/>
    <w:rsid w:val="001343D9"/>
    <w:rsid w:val="00134A7D"/>
    <w:rsid w:val="00135DBB"/>
    <w:rsid w:val="00136077"/>
    <w:rsid w:val="0013793C"/>
    <w:rsid w:val="00140247"/>
    <w:rsid w:val="001456AD"/>
    <w:rsid w:val="0014624E"/>
    <w:rsid w:val="00147FC5"/>
    <w:rsid w:val="00150439"/>
    <w:rsid w:val="00152B2F"/>
    <w:rsid w:val="00152D87"/>
    <w:rsid w:val="00153D7C"/>
    <w:rsid w:val="00155ACA"/>
    <w:rsid w:val="00155FDA"/>
    <w:rsid w:val="00157069"/>
    <w:rsid w:val="0015753E"/>
    <w:rsid w:val="001579E7"/>
    <w:rsid w:val="00163AA5"/>
    <w:rsid w:val="00163E5C"/>
    <w:rsid w:val="00164983"/>
    <w:rsid w:val="001663EF"/>
    <w:rsid w:val="001675BB"/>
    <w:rsid w:val="0017239F"/>
    <w:rsid w:val="001729D4"/>
    <w:rsid w:val="0017389D"/>
    <w:rsid w:val="001740F0"/>
    <w:rsid w:val="001748E3"/>
    <w:rsid w:val="0017700B"/>
    <w:rsid w:val="00177AD2"/>
    <w:rsid w:val="001815B1"/>
    <w:rsid w:val="0018263B"/>
    <w:rsid w:val="001826DD"/>
    <w:rsid w:val="00182FA1"/>
    <w:rsid w:val="00183184"/>
    <w:rsid w:val="001857D7"/>
    <w:rsid w:val="001900B1"/>
    <w:rsid w:val="001921CA"/>
    <w:rsid w:val="00192C24"/>
    <w:rsid w:val="001932C9"/>
    <w:rsid w:val="001933B7"/>
    <w:rsid w:val="001934EC"/>
    <w:rsid w:val="00193B15"/>
    <w:rsid w:val="001945F3"/>
    <w:rsid w:val="00194E47"/>
    <w:rsid w:val="00195252"/>
    <w:rsid w:val="00197C37"/>
    <w:rsid w:val="00197C55"/>
    <w:rsid w:val="00197E2D"/>
    <w:rsid w:val="001A0337"/>
    <w:rsid w:val="001A1EDD"/>
    <w:rsid w:val="001A27EF"/>
    <w:rsid w:val="001A428D"/>
    <w:rsid w:val="001A4311"/>
    <w:rsid w:val="001A5AAC"/>
    <w:rsid w:val="001A68BE"/>
    <w:rsid w:val="001A6922"/>
    <w:rsid w:val="001A7D42"/>
    <w:rsid w:val="001B0F17"/>
    <w:rsid w:val="001B0F91"/>
    <w:rsid w:val="001B43BA"/>
    <w:rsid w:val="001B4AAA"/>
    <w:rsid w:val="001B5E81"/>
    <w:rsid w:val="001B7A0C"/>
    <w:rsid w:val="001C021D"/>
    <w:rsid w:val="001C114B"/>
    <w:rsid w:val="001C2898"/>
    <w:rsid w:val="001C3069"/>
    <w:rsid w:val="001C4438"/>
    <w:rsid w:val="001C4480"/>
    <w:rsid w:val="001C4EE6"/>
    <w:rsid w:val="001D3510"/>
    <w:rsid w:val="001D492C"/>
    <w:rsid w:val="001E00B0"/>
    <w:rsid w:val="001E23E8"/>
    <w:rsid w:val="001E32B6"/>
    <w:rsid w:val="001E45A6"/>
    <w:rsid w:val="001E6B4F"/>
    <w:rsid w:val="001F161A"/>
    <w:rsid w:val="001F4A58"/>
    <w:rsid w:val="001F4B2B"/>
    <w:rsid w:val="001F631A"/>
    <w:rsid w:val="001F6C9E"/>
    <w:rsid w:val="001F74FE"/>
    <w:rsid w:val="00200482"/>
    <w:rsid w:val="002029C8"/>
    <w:rsid w:val="00204F7A"/>
    <w:rsid w:val="00205CD2"/>
    <w:rsid w:val="00206428"/>
    <w:rsid w:val="00207601"/>
    <w:rsid w:val="00210770"/>
    <w:rsid w:val="0021091B"/>
    <w:rsid w:val="00211BEE"/>
    <w:rsid w:val="00213A16"/>
    <w:rsid w:val="00213AB4"/>
    <w:rsid w:val="002151BA"/>
    <w:rsid w:val="00216289"/>
    <w:rsid w:val="00216613"/>
    <w:rsid w:val="0021691D"/>
    <w:rsid w:val="002206D0"/>
    <w:rsid w:val="00220A71"/>
    <w:rsid w:val="00220CC9"/>
    <w:rsid w:val="00223498"/>
    <w:rsid w:val="0022618E"/>
    <w:rsid w:val="00226B15"/>
    <w:rsid w:val="00227295"/>
    <w:rsid w:val="002305E0"/>
    <w:rsid w:val="002305E8"/>
    <w:rsid w:val="002318BD"/>
    <w:rsid w:val="00231F0C"/>
    <w:rsid w:val="00232363"/>
    <w:rsid w:val="00232E74"/>
    <w:rsid w:val="0023395F"/>
    <w:rsid w:val="00233D71"/>
    <w:rsid w:val="00234789"/>
    <w:rsid w:val="00234FDD"/>
    <w:rsid w:val="002418B3"/>
    <w:rsid w:val="00244C1F"/>
    <w:rsid w:val="00244F56"/>
    <w:rsid w:val="002460D9"/>
    <w:rsid w:val="00246D47"/>
    <w:rsid w:val="00247644"/>
    <w:rsid w:val="0025073F"/>
    <w:rsid w:val="002516DB"/>
    <w:rsid w:val="0025424E"/>
    <w:rsid w:val="00254993"/>
    <w:rsid w:val="00254D98"/>
    <w:rsid w:val="00255DA7"/>
    <w:rsid w:val="002570E7"/>
    <w:rsid w:val="0026105D"/>
    <w:rsid w:val="002611EC"/>
    <w:rsid w:val="00261D5C"/>
    <w:rsid w:val="002623B0"/>
    <w:rsid w:val="00262D88"/>
    <w:rsid w:val="00262DC1"/>
    <w:rsid w:val="00263F15"/>
    <w:rsid w:val="00265C47"/>
    <w:rsid w:val="0026778C"/>
    <w:rsid w:val="00267A03"/>
    <w:rsid w:val="0027176D"/>
    <w:rsid w:val="00271D03"/>
    <w:rsid w:val="00273608"/>
    <w:rsid w:val="0027627F"/>
    <w:rsid w:val="002769BC"/>
    <w:rsid w:val="002815C0"/>
    <w:rsid w:val="00281E32"/>
    <w:rsid w:val="002824EC"/>
    <w:rsid w:val="002830E4"/>
    <w:rsid w:val="00283E80"/>
    <w:rsid w:val="0028527C"/>
    <w:rsid w:val="00285CB9"/>
    <w:rsid w:val="00285E57"/>
    <w:rsid w:val="0028720C"/>
    <w:rsid w:val="0029035C"/>
    <w:rsid w:val="0029117A"/>
    <w:rsid w:val="00292B1A"/>
    <w:rsid w:val="00293DC2"/>
    <w:rsid w:val="00294200"/>
    <w:rsid w:val="00294958"/>
    <w:rsid w:val="00295154"/>
    <w:rsid w:val="002951F4"/>
    <w:rsid w:val="002959CA"/>
    <w:rsid w:val="00295B29"/>
    <w:rsid w:val="0029629F"/>
    <w:rsid w:val="00296881"/>
    <w:rsid w:val="00296F25"/>
    <w:rsid w:val="0029769E"/>
    <w:rsid w:val="002979F1"/>
    <w:rsid w:val="002A1ACC"/>
    <w:rsid w:val="002A2EBD"/>
    <w:rsid w:val="002A571D"/>
    <w:rsid w:val="002A6B75"/>
    <w:rsid w:val="002B19F6"/>
    <w:rsid w:val="002B1E89"/>
    <w:rsid w:val="002B333C"/>
    <w:rsid w:val="002B4303"/>
    <w:rsid w:val="002C2982"/>
    <w:rsid w:val="002C5618"/>
    <w:rsid w:val="002C5706"/>
    <w:rsid w:val="002C57E9"/>
    <w:rsid w:val="002C7FC9"/>
    <w:rsid w:val="002D0732"/>
    <w:rsid w:val="002D09CA"/>
    <w:rsid w:val="002D0F0E"/>
    <w:rsid w:val="002D1872"/>
    <w:rsid w:val="002D1D86"/>
    <w:rsid w:val="002D4757"/>
    <w:rsid w:val="002D6591"/>
    <w:rsid w:val="002D6C3F"/>
    <w:rsid w:val="002E4A5E"/>
    <w:rsid w:val="002E506F"/>
    <w:rsid w:val="002E5643"/>
    <w:rsid w:val="002E5A80"/>
    <w:rsid w:val="002E61F1"/>
    <w:rsid w:val="002E7A75"/>
    <w:rsid w:val="002F0806"/>
    <w:rsid w:val="002F15DC"/>
    <w:rsid w:val="002F1E19"/>
    <w:rsid w:val="002F4C41"/>
    <w:rsid w:val="002F5493"/>
    <w:rsid w:val="002F60FD"/>
    <w:rsid w:val="002F66B8"/>
    <w:rsid w:val="002F6FB1"/>
    <w:rsid w:val="002F78D8"/>
    <w:rsid w:val="003003EF"/>
    <w:rsid w:val="00302D98"/>
    <w:rsid w:val="00303861"/>
    <w:rsid w:val="00304872"/>
    <w:rsid w:val="00305E47"/>
    <w:rsid w:val="003067F4"/>
    <w:rsid w:val="00313A4D"/>
    <w:rsid w:val="00317461"/>
    <w:rsid w:val="00320440"/>
    <w:rsid w:val="0032253E"/>
    <w:rsid w:val="00323A21"/>
    <w:rsid w:val="003241C8"/>
    <w:rsid w:val="0032461B"/>
    <w:rsid w:val="003269D9"/>
    <w:rsid w:val="00327216"/>
    <w:rsid w:val="003272A8"/>
    <w:rsid w:val="00327E99"/>
    <w:rsid w:val="00330E95"/>
    <w:rsid w:val="00333E54"/>
    <w:rsid w:val="003340D5"/>
    <w:rsid w:val="00334658"/>
    <w:rsid w:val="0033602B"/>
    <w:rsid w:val="00336CC8"/>
    <w:rsid w:val="00336F8C"/>
    <w:rsid w:val="003374FD"/>
    <w:rsid w:val="00340D9A"/>
    <w:rsid w:val="00341568"/>
    <w:rsid w:val="003429BE"/>
    <w:rsid w:val="00343318"/>
    <w:rsid w:val="00343E9E"/>
    <w:rsid w:val="00344052"/>
    <w:rsid w:val="0034586B"/>
    <w:rsid w:val="00346F18"/>
    <w:rsid w:val="00347DE7"/>
    <w:rsid w:val="003501E6"/>
    <w:rsid w:val="00350592"/>
    <w:rsid w:val="00350A7A"/>
    <w:rsid w:val="00351154"/>
    <w:rsid w:val="00351D8D"/>
    <w:rsid w:val="00353706"/>
    <w:rsid w:val="00355277"/>
    <w:rsid w:val="00356288"/>
    <w:rsid w:val="00356753"/>
    <w:rsid w:val="0036119B"/>
    <w:rsid w:val="0036195A"/>
    <w:rsid w:val="003627B2"/>
    <w:rsid w:val="00362D46"/>
    <w:rsid w:val="0036750C"/>
    <w:rsid w:val="003706CC"/>
    <w:rsid w:val="00373BD1"/>
    <w:rsid w:val="0037400F"/>
    <w:rsid w:val="00374170"/>
    <w:rsid w:val="00374442"/>
    <w:rsid w:val="00374F58"/>
    <w:rsid w:val="0037505A"/>
    <w:rsid w:val="00375979"/>
    <w:rsid w:val="00377284"/>
    <w:rsid w:val="00380489"/>
    <w:rsid w:val="00380D29"/>
    <w:rsid w:val="003811E7"/>
    <w:rsid w:val="0038189F"/>
    <w:rsid w:val="003845CF"/>
    <w:rsid w:val="00387C53"/>
    <w:rsid w:val="0039073D"/>
    <w:rsid w:val="00390B06"/>
    <w:rsid w:val="00395696"/>
    <w:rsid w:val="00397F0B"/>
    <w:rsid w:val="003A0113"/>
    <w:rsid w:val="003A0C0F"/>
    <w:rsid w:val="003A0C9D"/>
    <w:rsid w:val="003A14A0"/>
    <w:rsid w:val="003A23CB"/>
    <w:rsid w:val="003A24D7"/>
    <w:rsid w:val="003A2AFE"/>
    <w:rsid w:val="003A3140"/>
    <w:rsid w:val="003A4CB2"/>
    <w:rsid w:val="003A75CF"/>
    <w:rsid w:val="003A7F88"/>
    <w:rsid w:val="003B0F15"/>
    <w:rsid w:val="003B2FE6"/>
    <w:rsid w:val="003B5FB6"/>
    <w:rsid w:val="003B6BC7"/>
    <w:rsid w:val="003B7480"/>
    <w:rsid w:val="003C2278"/>
    <w:rsid w:val="003C2310"/>
    <w:rsid w:val="003C23D1"/>
    <w:rsid w:val="003C49E2"/>
    <w:rsid w:val="003C578A"/>
    <w:rsid w:val="003C59EA"/>
    <w:rsid w:val="003C6A3F"/>
    <w:rsid w:val="003C72BE"/>
    <w:rsid w:val="003D13CD"/>
    <w:rsid w:val="003D179C"/>
    <w:rsid w:val="003D25B3"/>
    <w:rsid w:val="003D2700"/>
    <w:rsid w:val="003D27AE"/>
    <w:rsid w:val="003D2CFC"/>
    <w:rsid w:val="003D43B7"/>
    <w:rsid w:val="003D5233"/>
    <w:rsid w:val="003D5C10"/>
    <w:rsid w:val="003D74B9"/>
    <w:rsid w:val="003E097C"/>
    <w:rsid w:val="003E0A15"/>
    <w:rsid w:val="003E1748"/>
    <w:rsid w:val="003E2257"/>
    <w:rsid w:val="003E3AD6"/>
    <w:rsid w:val="003E3D05"/>
    <w:rsid w:val="003E53CE"/>
    <w:rsid w:val="003E692B"/>
    <w:rsid w:val="003E695B"/>
    <w:rsid w:val="003F051C"/>
    <w:rsid w:val="003F06AE"/>
    <w:rsid w:val="003F0E79"/>
    <w:rsid w:val="003F1424"/>
    <w:rsid w:val="003F2F84"/>
    <w:rsid w:val="003F3D95"/>
    <w:rsid w:val="003F40DE"/>
    <w:rsid w:val="003F70AB"/>
    <w:rsid w:val="003F7CAC"/>
    <w:rsid w:val="003F7F44"/>
    <w:rsid w:val="004021B4"/>
    <w:rsid w:val="004024E8"/>
    <w:rsid w:val="00403D5A"/>
    <w:rsid w:val="004043E6"/>
    <w:rsid w:val="00404DD0"/>
    <w:rsid w:val="0040531D"/>
    <w:rsid w:val="0040572A"/>
    <w:rsid w:val="004119A4"/>
    <w:rsid w:val="004128AD"/>
    <w:rsid w:val="00413454"/>
    <w:rsid w:val="004152A5"/>
    <w:rsid w:val="00417984"/>
    <w:rsid w:val="00417E10"/>
    <w:rsid w:val="0042061F"/>
    <w:rsid w:val="00420B6E"/>
    <w:rsid w:val="00421EB7"/>
    <w:rsid w:val="0042287D"/>
    <w:rsid w:val="00423F6E"/>
    <w:rsid w:val="00426615"/>
    <w:rsid w:val="00427C5D"/>
    <w:rsid w:val="00427C9F"/>
    <w:rsid w:val="00427CAE"/>
    <w:rsid w:val="004305E2"/>
    <w:rsid w:val="004317C2"/>
    <w:rsid w:val="00431D99"/>
    <w:rsid w:val="00433F11"/>
    <w:rsid w:val="00435880"/>
    <w:rsid w:val="00437239"/>
    <w:rsid w:val="00437B43"/>
    <w:rsid w:val="00441B9B"/>
    <w:rsid w:val="0044209F"/>
    <w:rsid w:val="00442136"/>
    <w:rsid w:val="004430CD"/>
    <w:rsid w:val="00444A1A"/>
    <w:rsid w:val="0044622C"/>
    <w:rsid w:val="00450ECB"/>
    <w:rsid w:val="00451410"/>
    <w:rsid w:val="00451C32"/>
    <w:rsid w:val="0045297E"/>
    <w:rsid w:val="004529FD"/>
    <w:rsid w:val="0045485F"/>
    <w:rsid w:val="00454871"/>
    <w:rsid w:val="004567BD"/>
    <w:rsid w:val="00457E14"/>
    <w:rsid w:val="0046010C"/>
    <w:rsid w:val="00460C18"/>
    <w:rsid w:val="00464E89"/>
    <w:rsid w:val="004655AF"/>
    <w:rsid w:val="00465AD2"/>
    <w:rsid w:val="00466B73"/>
    <w:rsid w:val="00466C3E"/>
    <w:rsid w:val="004714FE"/>
    <w:rsid w:val="00471A76"/>
    <w:rsid w:val="0047554A"/>
    <w:rsid w:val="00475CE5"/>
    <w:rsid w:val="00475E3C"/>
    <w:rsid w:val="0047606B"/>
    <w:rsid w:val="00477160"/>
    <w:rsid w:val="00481309"/>
    <w:rsid w:val="004823DE"/>
    <w:rsid w:val="004825EE"/>
    <w:rsid w:val="00482A82"/>
    <w:rsid w:val="00483B64"/>
    <w:rsid w:val="004857E3"/>
    <w:rsid w:val="00486767"/>
    <w:rsid w:val="00487827"/>
    <w:rsid w:val="004912F8"/>
    <w:rsid w:val="00491847"/>
    <w:rsid w:val="0049389B"/>
    <w:rsid w:val="00497C8F"/>
    <w:rsid w:val="00497D49"/>
    <w:rsid w:val="004A148E"/>
    <w:rsid w:val="004A2E11"/>
    <w:rsid w:val="004A381D"/>
    <w:rsid w:val="004B0DE6"/>
    <w:rsid w:val="004B37A5"/>
    <w:rsid w:val="004B3DBB"/>
    <w:rsid w:val="004B46D3"/>
    <w:rsid w:val="004B4CC6"/>
    <w:rsid w:val="004B5136"/>
    <w:rsid w:val="004B5240"/>
    <w:rsid w:val="004B760A"/>
    <w:rsid w:val="004B78F0"/>
    <w:rsid w:val="004B7A01"/>
    <w:rsid w:val="004B7C5A"/>
    <w:rsid w:val="004B7C5F"/>
    <w:rsid w:val="004C0453"/>
    <w:rsid w:val="004C08C4"/>
    <w:rsid w:val="004C0CB3"/>
    <w:rsid w:val="004C1610"/>
    <w:rsid w:val="004C378E"/>
    <w:rsid w:val="004C7793"/>
    <w:rsid w:val="004C7F67"/>
    <w:rsid w:val="004D04D9"/>
    <w:rsid w:val="004D284E"/>
    <w:rsid w:val="004D3A35"/>
    <w:rsid w:val="004D4BD0"/>
    <w:rsid w:val="004D4BE1"/>
    <w:rsid w:val="004D6006"/>
    <w:rsid w:val="004E05E9"/>
    <w:rsid w:val="004E1AB5"/>
    <w:rsid w:val="004E286C"/>
    <w:rsid w:val="004E2BD7"/>
    <w:rsid w:val="004E434D"/>
    <w:rsid w:val="004E4C10"/>
    <w:rsid w:val="004E73CC"/>
    <w:rsid w:val="004F1FE0"/>
    <w:rsid w:val="004F2559"/>
    <w:rsid w:val="004F25D0"/>
    <w:rsid w:val="004F2CD1"/>
    <w:rsid w:val="004F345A"/>
    <w:rsid w:val="004F353F"/>
    <w:rsid w:val="004F4EF7"/>
    <w:rsid w:val="004F5B41"/>
    <w:rsid w:val="004F63A5"/>
    <w:rsid w:val="004F68D9"/>
    <w:rsid w:val="005007A2"/>
    <w:rsid w:val="00501F8A"/>
    <w:rsid w:val="005025EF"/>
    <w:rsid w:val="005027A6"/>
    <w:rsid w:val="005037A4"/>
    <w:rsid w:val="00503AB0"/>
    <w:rsid w:val="00503FF8"/>
    <w:rsid w:val="005041D1"/>
    <w:rsid w:val="0050762C"/>
    <w:rsid w:val="00510214"/>
    <w:rsid w:val="00511AE8"/>
    <w:rsid w:val="00511B52"/>
    <w:rsid w:val="00513070"/>
    <w:rsid w:val="00513265"/>
    <w:rsid w:val="005134D4"/>
    <w:rsid w:val="00514446"/>
    <w:rsid w:val="00514DB7"/>
    <w:rsid w:val="0051536A"/>
    <w:rsid w:val="0051577F"/>
    <w:rsid w:val="00515818"/>
    <w:rsid w:val="005164DA"/>
    <w:rsid w:val="00520E97"/>
    <w:rsid w:val="00521277"/>
    <w:rsid w:val="005214D7"/>
    <w:rsid w:val="00522E32"/>
    <w:rsid w:val="0052331D"/>
    <w:rsid w:val="005237F6"/>
    <w:rsid w:val="00523E62"/>
    <w:rsid w:val="00524071"/>
    <w:rsid w:val="00524160"/>
    <w:rsid w:val="005244FC"/>
    <w:rsid w:val="0052489E"/>
    <w:rsid w:val="005250E8"/>
    <w:rsid w:val="005257A3"/>
    <w:rsid w:val="00525E97"/>
    <w:rsid w:val="00526589"/>
    <w:rsid w:val="00527A0E"/>
    <w:rsid w:val="00530334"/>
    <w:rsid w:val="00530FA7"/>
    <w:rsid w:val="00531121"/>
    <w:rsid w:val="005328B0"/>
    <w:rsid w:val="00532A3F"/>
    <w:rsid w:val="005344B9"/>
    <w:rsid w:val="005349AD"/>
    <w:rsid w:val="00535A6C"/>
    <w:rsid w:val="005366E2"/>
    <w:rsid w:val="00537C22"/>
    <w:rsid w:val="00537E2E"/>
    <w:rsid w:val="00540AA1"/>
    <w:rsid w:val="005417B2"/>
    <w:rsid w:val="00542E3D"/>
    <w:rsid w:val="00543113"/>
    <w:rsid w:val="0054336D"/>
    <w:rsid w:val="005508A1"/>
    <w:rsid w:val="00552BF3"/>
    <w:rsid w:val="0055448A"/>
    <w:rsid w:val="005549BA"/>
    <w:rsid w:val="00557B52"/>
    <w:rsid w:val="00557C34"/>
    <w:rsid w:val="00561C20"/>
    <w:rsid w:val="00562144"/>
    <w:rsid w:val="00562843"/>
    <w:rsid w:val="00562FC5"/>
    <w:rsid w:val="00563425"/>
    <w:rsid w:val="00565285"/>
    <w:rsid w:val="005654B6"/>
    <w:rsid w:val="005672FA"/>
    <w:rsid w:val="0057023C"/>
    <w:rsid w:val="0057099F"/>
    <w:rsid w:val="005717F7"/>
    <w:rsid w:val="00573A41"/>
    <w:rsid w:val="0057417D"/>
    <w:rsid w:val="00581AE4"/>
    <w:rsid w:val="00581BD5"/>
    <w:rsid w:val="005828D1"/>
    <w:rsid w:val="00582A14"/>
    <w:rsid w:val="00583BFF"/>
    <w:rsid w:val="005861B7"/>
    <w:rsid w:val="0058638B"/>
    <w:rsid w:val="00586CBC"/>
    <w:rsid w:val="0058754F"/>
    <w:rsid w:val="00590A3E"/>
    <w:rsid w:val="00591FA6"/>
    <w:rsid w:val="005944E9"/>
    <w:rsid w:val="0059505D"/>
    <w:rsid w:val="0059521F"/>
    <w:rsid w:val="00595D2E"/>
    <w:rsid w:val="00596957"/>
    <w:rsid w:val="0059701D"/>
    <w:rsid w:val="005976BD"/>
    <w:rsid w:val="0059790D"/>
    <w:rsid w:val="005A0826"/>
    <w:rsid w:val="005A0941"/>
    <w:rsid w:val="005A0B6B"/>
    <w:rsid w:val="005A4217"/>
    <w:rsid w:val="005A4838"/>
    <w:rsid w:val="005A4865"/>
    <w:rsid w:val="005A4B8A"/>
    <w:rsid w:val="005A4D20"/>
    <w:rsid w:val="005A634E"/>
    <w:rsid w:val="005A6646"/>
    <w:rsid w:val="005B0941"/>
    <w:rsid w:val="005B09A5"/>
    <w:rsid w:val="005B123F"/>
    <w:rsid w:val="005B3311"/>
    <w:rsid w:val="005B54E3"/>
    <w:rsid w:val="005B5679"/>
    <w:rsid w:val="005B6715"/>
    <w:rsid w:val="005C05B3"/>
    <w:rsid w:val="005C0F1A"/>
    <w:rsid w:val="005C105C"/>
    <w:rsid w:val="005C1BA2"/>
    <w:rsid w:val="005C27F5"/>
    <w:rsid w:val="005C2E0F"/>
    <w:rsid w:val="005C36DD"/>
    <w:rsid w:val="005C3918"/>
    <w:rsid w:val="005C3C97"/>
    <w:rsid w:val="005C5578"/>
    <w:rsid w:val="005C631B"/>
    <w:rsid w:val="005C6409"/>
    <w:rsid w:val="005D013F"/>
    <w:rsid w:val="005D14DA"/>
    <w:rsid w:val="005D2649"/>
    <w:rsid w:val="005D27E4"/>
    <w:rsid w:val="005D3171"/>
    <w:rsid w:val="005D5091"/>
    <w:rsid w:val="005D5699"/>
    <w:rsid w:val="005E12CB"/>
    <w:rsid w:val="005E2797"/>
    <w:rsid w:val="005E2E29"/>
    <w:rsid w:val="005E397F"/>
    <w:rsid w:val="005E4949"/>
    <w:rsid w:val="005E5540"/>
    <w:rsid w:val="005E676D"/>
    <w:rsid w:val="005E7337"/>
    <w:rsid w:val="005F0764"/>
    <w:rsid w:val="005F1538"/>
    <w:rsid w:val="005F1E6E"/>
    <w:rsid w:val="005F210C"/>
    <w:rsid w:val="005F2D0F"/>
    <w:rsid w:val="005F341E"/>
    <w:rsid w:val="005F3F60"/>
    <w:rsid w:val="005F4B36"/>
    <w:rsid w:val="005F4D10"/>
    <w:rsid w:val="005F6BEC"/>
    <w:rsid w:val="005F77FD"/>
    <w:rsid w:val="006002DC"/>
    <w:rsid w:val="00600AA7"/>
    <w:rsid w:val="00602B21"/>
    <w:rsid w:val="00604A8F"/>
    <w:rsid w:val="006050E4"/>
    <w:rsid w:val="00610D21"/>
    <w:rsid w:val="00613D72"/>
    <w:rsid w:val="00614134"/>
    <w:rsid w:val="006154D3"/>
    <w:rsid w:val="00615A2E"/>
    <w:rsid w:val="00616155"/>
    <w:rsid w:val="0062049E"/>
    <w:rsid w:val="006229E6"/>
    <w:rsid w:val="00622F14"/>
    <w:rsid w:val="00624473"/>
    <w:rsid w:val="00624D17"/>
    <w:rsid w:val="00624DE5"/>
    <w:rsid w:val="006252B2"/>
    <w:rsid w:val="00625C1B"/>
    <w:rsid w:val="0062613B"/>
    <w:rsid w:val="00626530"/>
    <w:rsid w:val="006278CE"/>
    <w:rsid w:val="00630BEB"/>
    <w:rsid w:val="0063261C"/>
    <w:rsid w:val="0063304A"/>
    <w:rsid w:val="00633C92"/>
    <w:rsid w:val="00634769"/>
    <w:rsid w:val="006347A8"/>
    <w:rsid w:val="00636C1E"/>
    <w:rsid w:val="0064001E"/>
    <w:rsid w:val="006402AC"/>
    <w:rsid w:val="00640553"/>
    <w:rsid w:val="00642695"/>
    <w:rsid w:val="00642C3F"/>
    <w:rsid w:val="00643E0D"/>
    <w:rsid w:val="00644AAA"/>
    <w:rsid w:val="006466E0"/>
    <w:rsid w:val="00646761"/>
    <w:rsid w:val="00647490"/>
    <w:rsid w:val="00647567"/>
    <w:rsid w:val="00652DF0"/>
    <w:rsid w:val="0065320C"/>
    <w:rsid w:val="0065341F"/>
    <w:rsid w:val="00653F0D"/>
    <w:rsid w:val="006547FE"/>
    <w:rsid w:val="006577A7"/>
    <w:rsid w:val="00657EC1"/>
    <w:rsid w:val="00660944"/>
    <w:rsid w:val="00661C6B"/>
    <w:rsid w:val="00663509"/>
    <w:rsid w:val="006644F3"/>
    <w:rsid w:val="00665D32"/>
    <w:rsid w:val="00665E9B"/>
    <w:rsid w:val="00670F6C"/>
    <w:rsid w:val="00671754"/>
    <w:rsid w:val="006717E4"/>
    <w:rsid w:val="00672DF4"/>
    <w:rsid w:val="00673D61"/>
    <w:rsid w:val="00674AA9"/>
    <w:rsid w:val="00675882"/>
    <w:rsid w:val="00675FC7"/>
    <w:rsid w:val="00676B89"/>
    <w:rsid w:val="006778CA"/>
    <w:rsid w:val="00681084"/>
    <w:rsid w:val="006847D5"/>
    <w:rsid w:val="0068754E"/>
    <w:rsid w:val="006913AB"/>
    <w:rsid w:val="00691E5F"/>
    <w:rsid w:val="00692D93"/>
    <w:rsid w:val="00692EE4"/>
    <w:rsid w:val="00693253"/>
    <w:rsid w:val="006943A6"/>
    <w:rsid w:val="00695DDD"/>
    <w:rsid w:val="006A3749"/>
    <w:rsid w:val="006A48A9"/>
    <w:rsid w:val="006A4B70"/>
    <w:rsid w:val="006A6CCF"/>
    <w:rsid w:val="006B0C69"/>
    <w:rsid w:val="006B13FB"/>
    <w:rsid w:val="006B2E64"/>
    <w:rsid w:val="006B33A4"/>
    <w:rsid w:val="006B344E"/>
    <w:rsid w:val="006B39D2"/>
    <w:rsid w:val="006B4FBE"/>
    <w:rsid w:val="006B65AD"/>
    <w:rsid w:val="006B6F9D"/>
    <w:rsid w:val="006C1152"/>
    <w:rsid w:val="006C1E80"/>
    <w:rsid w:val="006C2F90"/>
    <w:rsid w:val="006C3C1D"/>
    <w:rsid w:val="006C505D"/>
    <w:rsid w:val="006C74C9"/>
    <w:rsid w:val="006C79FF"/>
    <w:rsid w:val="006D1316"/>
    <w:rsid w:val="006D234E"/>
    <w:rsid w:val="006D2762"/>
    <w:rsid w:val="006D3182"/>
    <w:rsid w:val="006D3188"/>
    <w:rsid w:val="006D3DDD"/>
    <w:rsid w:val="006D4B2A"/>
    <w:rsid w:val="006D4D01"/>
    <w:rsid w:val="006D559D"/>
    <w:rsid w:val="006D595C"/>
    <w:rsid w:val="006D6977"/>
    <w:rsid w:val="006D6D29"/>
    <w:rsid w:val="006E0B7F"/>
    <w:rsid w:val="006E1170"/>
    <w:rsid w:val="006E23F5"/>
    <w:rsid w:val="006E403D"/>
    <w:rsid w:val="006E41E5"/>
    <w:rsid w:val="006E4AAF"/>
    <w:rsid w:val="006E55A6"/>
    <w:rsid w:val="006E7747"/>
    <w:rsid w:val="006F058C"/>
    <w:rsid w:val="006F20FC"/>
    <w:rsid w:val="006F26E5"/>
    <w:rsid w:val="006F37EF"/>
    <w:rsid w:val="006F49CF"/>
    <w:rsid w:val="006F5FA1"/>
    <w:rsid w:val="006F7F48"/>
    <w:rsid w:val="00700B62"/>
    <w:rsid w:val="00701DE2"/>
    <w:rsid w:val="00703615"/>
    <w:rsid w:val="00704C3D"/>
    <w:rsid w:val="00707049"/>
    <w:rsid w:val="00707269"/>
    <w:rsid w:val="00707D4C"/>
    <w:rsid w:val="00710924"/>
    <w:rsid w:val="00711816"/>
    <w:rsid w:val="0071192A"/>
    <w:rsid w:val="007139EE"/>
    <w:rsid w:val="00721497"/>
    <w:rsid w:val="00721EF9"/>
    <w:rsid w:val="0072284C"/>
    <w:rsid w:val="00723C72"/>
    <w:rsid w:val="007257BD"/>
    <w:rsid w:val="00726DF0"/>
    <w:rsid w:val="00731A9B"/>
    <w:rsid w:val="00731FE3"/>
    <w:rsid w:val="0073478B"/>
    <w:rsid w:val="007350C5"/>
    <w:rsid w:val="00735ECA"/>
    <w:rsid w:val="0073632F"/>
    <w:rsid w:val="0073719E"/>
    <w:rsid w:val="0073723A"/>
    <w:rsid w:val="007373BA"/>
    <w:rsid w:val="007375C0"/>
    <w:rsid w:val="00737C1F"/>
    <w:rsid w:val="00741BA9"/>
    <w:rsid w:val="00741E2F"/>
    <w:rsid w:val="0074235D"/>
    <w:rsid w:val="00742501"/>
    <w:rsid w:val="0074252D"/>
    <w:rsid w:val="00742A74"/>
    <w:rsid w:val="0074357E"/>
    <w:rsid w:val="00744A72"/>
    <w:rsid w:val="00745926"/>
    <w:rsid w:val="00745D8F"/>
    <w:rsid w:val="007470B7"/>
    <w:rsid w:val="0074737B"/>
    <w:rsid w:val="00747BF5"/>
    <w:rsid w:val="007504C0"/>
    <w:rsid w:val="007508A9"/>
    <w:rsid w:val="00751027"/>
    <w:rsid w:val="0075229A"/>
    <w:rsid w:val="00753635"/>
    <w:rsid w:val="00756A3F"/>
    <w:rsid w:val="007600BF"/>
    <w:rsid w:val="00762CA0"/>
    <w:rsid w:val="007638E3"/>
    <w:rsid w:val="00763960"/>
    <w:rsid w:val="00764B89"/>
    <w:rsid w:val="00764E00"/>
    <w:rsid w:val="0076693E"/>
    <w:rsid w:val="00767D52"/>
    <w:rsid w:val="00774ADD"/>
    <w:rsid w:val="0077677F"/>
    <w:rsid w:val="00777A34"/>
    <w:rsid w:val="00777A41"/>
    <w:rsid w:val="007815A8"/>
    <w:rsid w:val="00785447"/>
    <w:rsid w:val="00791D07"/>
    <w:rsid w:val="0079211B"/>
    <w:rsid w:val="00795590"/>
    <w:rsid w:val="007958F1"/>
    <w:rsid w:val="00795D6E"/>
    <w:rsid w:val="00795F69"/>
    <w:rsid w:val="0079678D"/>
    <w:rsid w:val="00796980"/>
    <w:rsid w:val="00796B16"/>
    <w:rsid w:val="00796C9C"/>
    <w:rsid w:val="007A09C5"/>
    <w:rsid w:val="007A12B1"/>
    <w:rsid w:val="007A1316"/>
    <w:rsid w:val="007A3A14"/>
    <w:rsid w:val="007A3EDC"/>
    <w:rsid w:val="007A6082"/>
    <w:rsid w:val="007A63BC"/>
    <w:rsid w:val="007A7E5E"/>
    <w:rsid w:val="007B095F"/>
    <w:rsid w:val="007B182F"/>
    <w:rsid w:val="007B4007"/>
    <w:rsid w:val="007B4282"/>
    <w:rsid w:val="007B446A"/>
    <w:rsid w:val="007B44B6"/>
    <w:rsid w:val="007B4675"/>
    <w:rsid w:val="007B47E4"/>
    <w:rsid w:val="007B47FF"/>
    <w:rsid w:val="007B49AC"/>
    <w:rsid w:val="007B597E"/>
    <w:rsid w:val="007B5B0F"/>
    <w:rsid w:val="007C16AA"/>
    <w:rsid w:val="007C43EA"/>
    <w:rsid w:val="007D043F"/>
    <w:rsid w:val="007D0A17"/>
    <w:rsid w:val="007D2DB2"/>
    <w:rsid w:val="007D4024"/>
    <w:rsid w:val="007D5817"/>
    <w:rsid w:val="007D61CE"/>
    <w:rsid w:val="007E06FC"/>
    <w:rsid w:val="007E16A2"/>
    <w:rsid w:val="007E1E71"/>
    <w:rsid w:val="007E3430"/>
    <w:rsid w:val="007E3BF4"/>
    <w:rsid w:val="007E47F8"/>
    <w:rsid w:val="007F498C"/>
    <w:rsid w:val="007F4A0D"/>
    <w:rsid w:val="007F4BF7"/>
    <w:rsid w:val="007F63C4"/>
    <w:rsid w:val="007F71C3"/>
    <w:rsid w:val="0080125E"/>
    <w:rsid w:val="0080195A"/>
    <w:rsid w:val="00801BE3"/>
    <w:rsid w:val="008030C9"/>
    <w:rsid w:val="00803B61"/>
    <w:rsid w:val="008042FE"/>
    <w:rsid w:val="0080664E"/>
    <w:rsid w:val="00811931"/>
    <w:rsid w:val="0081236C"/>
    <w:rsid w:val="00812839"/>
    <w:rsid w:val="00813142"/>
    <w:rsid w:val="00813B16"/>
    <w:rsid w:val="00815315"/>
    <w:rsid w:val="0081627D"/>
    <w:rsid w:val="008171A6"/>
    <w:rsid w:val="0081760D"/>
    <w:rsid w:val="0081767A"/>
    <w:rsid w:val="008178DD"/>
    <w:rsid w:val="00817D8F"/>
    <w:rsid w:val="00820B00"/>
    <w:rsid w:val="00820C68"/>
    <w:rsid w:val="00821B2B"/>
    <w:rsid w:val="00822E47"/>
    <w:rsid w:val="00823A96"/>
    <w:rsid w:val="008243C0"/>
    <w:rsid w:val="00825813"/>
    <w:rsid w:val="0082620F"/>
    <w:rsid w:val="0082661A"/>
    <w:rsid w:val="00827AAC"/>
    <w:rsid w:val="00827C3C"/>
    <w:rsid w:val="00831064"/>
    <w:rsid w:val="00831EAB"/>
    <w:rsid w:val="008320C5"/>
    <w:rsid w:val="00832883"/>
    <w:rsid w:val="0083378D"/>
    <w:rsid w:val="00834056"/>
    <w:rsid w:val="00836F82"/>
    <w:rsid w:val="008372A8"/>
    <w:rsid w:val="008376D5"/>
    <w:rsid w:val="00837B61"/>
    <w:rsid w:val="00840D32"/>
    <w:rsid w:val="00842C03"/>
    <w:rsid w:val="00842FC5"/>
    <w:rsid w:val="00843654"/>
    <w:rsid w:val="00851259"/>
    <w:rsid w:val="00852CAD"/>
    <w:rsid w:val="00853275"/>
    <w:rsid w:val="00854546"/>
    <w:rsid w:val="00854D08"/>
    <w:rsid w:val="008555BB"/>
    <w:rsid w:val="00863431"/>
    <w:rsid w:val="008641C2"/>
    <w:rsid w:val="00864987"/>
    <w:rsid w:val="008650EA"/>
    <w:rsid w:val="00865287"/>
    <w:rsid w:val="008656CC"/>
    <w:rsid w:val="00866EFF"/>
    <w:rsid w:val="00870F6B"/>
    <w:rsid w:val="00872F3C"/>
    <w:rsid w:val="00875139"/>
    <w:rsid w:val="00875B84"/>
    <w:rsid w:val="00880CC9"/>
    <w:rsid w:val="0088247B"/>
    <w:rsid w:val="00883077"/>
    <w:rsid w:val="0088396A"/>
    <w:rsid w:val="00885967"/>
    <w:rsid w:val="00892310"/>
    <w:rsid w:val="008926E2"/>
    <w:rsid w:val="008945C1"/>
    <w:rsid w:val="00895168"/>
    <w:rsid w:val="008965B0"/>
    <w:rsid w:val="00896DED"/>
    <w:rsid w:val="008972D7"/>
    <w:rsid w:val="008A0F97"/>
    <w:rsid w:val="008A40B6"/>
    <w:rsid w:val="008A4938"/>
    <w:rsid w:val="008A4B0F"/>
    <w:rsid w:val="008A51E1"/>
    <w:rsid w:val="008A640C"/>
    <w:rsid w:val="008A680C"/>
    <w:rsid w:val="008A7F2F"/>
    <w:rsid w:val="008B1002"/>
    <w:rsid w:val="008B12F8"/>
    <w:rsid w:val="008C68CD"/>
    <w:rsid w:val="008D022A"/>
    <w:rsid w:val="008D114C"/>
    <w:rsid w:val="008D1798"/>
    <w:rsid w:val="008D18DC"/>
    <w:rsid w:val="008D36ED"/>
    <w:rsid w:val="008D4015"/>
    <w:rsid w:val="008D455E"/>
    <w:rsid w:val="008D507F"/>
    <w:rsid w:val="008D585F"/>
    <w:rsid w:val="008D5880"/>
    <w:rsid w:val="008D62D2"/>
    <w:rsid w:val="008E13EF"/>
    <w:rsid w:val="008E2FDC"/>
    <w:rsid w:val="008E3906"/>
    <w:rsid w:val="008E4832"/>
    <w:rsid w:val="008E5C80"/>
    <w:rsid w:val="008E62AF"/>
    <w:rsid w:val="008E6C2C"/>
    <w:rsid w:val="008E7626"/>
    <w:rsid w:val="008E7917"/>
    <w:rsid w:val="008E7FBC"/>
    <w:rsid w:val="008F02B0"/>
    <w:rsid w:val="008F0F88"/>
    <w:rsid w:val="008F2775"/>
    <w:rsid w:val="008F524F"/>
    <w:rsid w:val="008F5E8A"/>
    <w:rsid w:val="008F6014"/>
    <w:rsid w:val="0090049A"/>
    <w:rsid w:val="0090414B"/>
    <w:rsid w:val="009042AE"/>
    <w:rsid w:val="0090436F"/>
    <w:rsid w:val="0090610C"/>
    <w:rsid w:val="00907D6A"/>
    <w:rsid w:val="0091050F"/>
    <w:rsid w:val="009105DD"/>
    <w:rsid w:val="00910D4A"/>
    <w:rsid w:val="00914273"/>
    <w:rsid w:val="009156CF"/>
    <w:rsid w:val="00915918"/>
    <w:rsid w:val="009165FD"/>
    <w:rsid w:val="009167B5"/>
    <w:rsid w:val="009170C4"/>
    <w:rsid w:val="00922355"/>
    <w:rsid w:val="00922A4E"/>
    <w:rsid w:val="00923A16"/>
    <w:rsid w:val="0092428F"/>
    <w:rsid w:val="00924C78"/>
    <w:rsid w:val="009257CD"/>
    <w:rsid w:val="00925A67"/>
    <w:rsid w:val="0092651F"/>
    <w:rsid w:val="00926893"/>
    <w:rsid w:val="00926F31"/>
    <w:rsid w:val="00932CBF"/>
    <w:rsid w:val="00932CEC"/>
    <w:rsid w:val="00934B7E"/>
    <w:rsid w:val="0093750D"/>
    <w:rsid w:val="00937BE6"/>
    <w:rsid w:val="0094011E"/>
    <w:rsid w:val="009414A3"/>
    <w:rsid w:val="00941AA3"/>
    <w:rsid w:val="00943BF4"/>
    <w:rsid w:val="009450B9"/>
    <w:rsid w:val="00946FC5"/>
    <w:rsid w:val="0094768E"/>
    <w:rsid w:val="0095254D"/>
    <w:rsid w:val="0095385F"/>
    <w:rsid w:val="00956D49"/>
    <w:rsid w:val="0096317C"/>
    <w:rsid w:val="0096346C"/>
    <w:rsid w:val="0096394A"/>
    <w:rsid w:val="00964987"/>
    <w:rsid w:val="009655EF"/>
    <w:rsid w:val="009666E2"/>
    <w:rsid w:val="00971B19"/>
    <w:rsid w:val="00972DBB"/>
    <w:rsid w:val="00973DC0"/>
    <w:rsid w:val="00975CF6"/>
    <w:rsid w:val="00980EC8"/>
    <w:rsid w:val="009816A2"/>
    <w:rsid w:val="00981938"/>
    <w:rsid w:val="00981D3C"/>
    <w:rsid w:val="009844C0"/>
    <w:rsid w:val="00991268"/>
    <w:rsid w:val="009923A7"/>
    <w:rsid w:val="00992C1F"/>
    <w:rsid w:val="0099319A"/>
    <w:rsid w:val="009954FD"/>
    <w:rsid w:val="00995A33"/>
    <w:rsid w:val="0099670D"/>
    <w:rsid w:val="0099692A"/>
    <w:rsid w:val="009975F9"/>
    <w:rsid w:val="009A008F"/>
    <w:rsid w:val="009A174C"/>
    <w:rsid w:val="009A1B3A"/>
    <w:rsid w:val="009A1BFF"/>
    <w:rsid w:val="009A23E5"/>
    <w:rsid w:val="009A4F69"/>
    <w:rsid w:val="009A6E45"/>
    <w:rsid w:val="009A7023"/>
    <w:rsid w:val="009B0B19"/>
    <w:rsid w:val="009B16F1"/>
    <w:rsid w:val="009B21A2"/>
    <w:rsid w:val="009B2CC0"/>
    <w:rsid w:val="009B40A9"/>
    <w:rsid w:val="009B43D2"/>
    <w:rsid w:val="009B4FA6"/>
    <w:rsid w:val="009B57D6"/>
    <w:rsid w:val="009B5D46"/>
    <w:rsid w:val="009B5F00"/>
    <w:rsid w:val="009B69A4"/>
    <w:rsid w:val="009B6B84"/>
    <w:rsid w:val="009B741C"/>
    <w:rsid w:val="009C00F8"/>
    <w:rsid w:val="009C21F3"/>
    <w:rsid w:val="009C3516"/>
    <w:rsid w:val="009C3752"/>
    <w:rsid w:val="009C47CB"/>
    <w:rsid w:val="009C5535"/>
    <w:rsid w:val="009D0AB1"/>
    <w:rsid w:val="009D1FC6"/>
    <w:rsid w:val="009D3617"/>
    <w:rsid w:val="009D50C4"/>
    <w:rsid w:val="009E0726"/>
    <w:rsid w:val="009E1174"/>
    <w:rsid w:val="009E25EC"/>
    <w:rsid w:val="009E4344"/>
    <w:rsid w:val="009E553B"/>
    <w:rsid w:val="009E6029"/>
    <w:rsid w:val="009E64C0"/>
    <w:rsid w:val="009E6982"/>
    <w:rsid w:val="009E7804"/>
    <w:rsid w:val="009F1FCF"/>
    <w:rsid w:val="009F2156"/>
    <w:rsid w:val="009F2315"/>
    <w:rsid w:val="009F2460"/>
    <w:rsid w:val="009F2BF7"/>
    <w:rsid w:val="009F2E00"/>
    <w:rsid w:val="009F3BFE"/>
    <w:rsid w:val="009F3C08"/>
    <w:rsid w:val="009F4068"/>
    <w:rsid w:val="009F5E19"/>
    <w:rsid w:val="009F6C10"/>
    <w:rsid w:val="009F7856"/>
    <w:rsid w:val="00A003A6"/>
    <w:rsid w:val="00A00E84"/>
    <w:rsid w:val="00A012C5"/>
    <w:rsid w:val="00A01523"/>
    <w:rsid w:val="00A0316D"/>
    <w:rsid w:val="00A044FA"/>
    <w:rsid w:val="00A045DD"/>
    <w:rsid w:val="00A04C78"/>
    <w:rsid w:val="00A06456"/>
    <w:rsid w:val="00A071F9"/>
    <w:rsid w:val="00A10458"/>
    <w:rsid w:val="00A12BF4"/>
    <w:rsid w:val="00A13E86"/>
    <w:rsid w:val="00A145C5"/>
    <w:rsid w:val="00A14826"/>
    <w:rsid w:val="00A16A51"/>
    <w:rsid w:val="00A16C33"/>
    <w:rsid w:val="00A16F2C"/>
    <w:rsid w:val="00A17990"/>
    <w:rsid w:val="00A2196F"/>
    <w:rsid w:val="00A23BF6"/>
    <w:rsid w:val="00A264AD"/>
    <w:rsid w:val="00A2676C"/>
    <w:rsid w:val="00A275A7"/>
    <w:rsid w:val="00A3054A"/>
    <w:rsid w:val="00A31FB2"/>
    <w:rsid w:val="00A33BF5"/>
    <w:rsid w:val="00A35689"/>
    <w:rsid w:val="00A35EF1"/>
    <w:rsid w:val="00A361F6"/>
    <w:rsid w:val="00A37783"/>
    <w:rsid w:val="00A417B0"/>
    <w:rsid w:val="00A41979"/>
    <w:rsid w:val="00A43BD2"/>
    <w:rsid w:val="00A447F5"/>
    <w:rsid w:val="00A44CB9"/>
    <w:rsid w:val="00A454CA"/>
    <w:rsid w:val="00A46C77"/>
    <w:rsid w:val="00A47A25"/>
    <w:rsid w:val="00A47D0E"/>
    <w:rsid w:val="00A5013B"/>
    <w:rsid w:val="00A50917"/>
    <w:rsid w:val="00A50CD9"/>
    <w:rsid w:val="00A50D3B"/>
    <w:rsid w:val="00A51B82"/>
    <w:rsid w:val="00A52F3A"/>
    <w:rsid w:val="00A5309B"/>
    <w:rsid w:val="00A53D9A"/>
    <w:rsid w:val="00A53F16"/>
    <w:rsid w:val="00A5408A"/>
    <w:rsid w:val="00A5415E"/>
    <w:rsid w:val="00A560A4"/>
    <w:rsid w:val="00A624E7"/>
    <w:rsid w:val="00A65500"/>
    <w:rsid w:val="00A6595B"/>
    <w:rsid w:val="00A65A91"/>
    <w:rsid w:val="00A66B2B"/>
    <w:rsid w:val="00A66BA9"/>
    <w:rsid w:val="00A672AE"/>
    <w:rsid w:val="00A7021C"/>
    <w:rsid w:val="00A7048F"/>
    <w:rsid w:val="00A716A8"/>
    <w:rsid w:val="00A735E5"/>
    <w:rsid w:val="00A73CFC"/>
    <w:rsid w:val="00A768B8"/>
    <w:rsid w:val="00A76F5F"/>
    <w:rsid w:val="00A80A4A"/>
    <w:rsid w:val="00A81DB7"/>
    <w:rsid w:val="00A82474"/>
    <w:rsid w:val="00A834FE"/>
    <w:rsid w:val="00A83BF0"/>
    <w:rsid w:val="00A8406D"/>
    <w:rsid w:val="00A840B8"/>
    <w:rsid w:val="00A85F49"/>
    <w:rsid w:val="00A86402"/>
    <w:rsid w:val="00A86ED4"/>
    <w:rsid w:val="00A87F9E"/>
    <w:rsid w:val="00A90090"/>
    <w:rsid w:val="00A900A0"/>
    <w:rsid w:val="00A9080D"/>
    <w:rsid w:val="00A90EA0"/>
    <w:rsid w:val="00A916AE"/>
    <w:rsid w:val="00A9223E"/>
    <w:rsid w:val="00A925CF"/>
    <w:rsid w:val="00A9384C"/>
    <w:rsid w:val="00A93875"/>
    <w:rsid w:val="00A93C9F"/>
    <w:rsid w:val="00A97CA3"/>
    <w:rsid w:val="00AA0BCF"/>
    <w:rsid w:val="00AA1074"/>
    <w:rsid w:val="00AA56C3"/>
    <w:rsid w:val="00AA5C20"/>
    <w:rsid w:val="00AA5DCD"/>
    <w:rsid w:val="00AA5F9B"/>
    <w:rsid w:val="00AA7289"/>
    <w:rsid w:val="00AB03F6"/>
    <w:rsid w:val="00AB0E97"/>
    <w:rsid w:val="00AB1D2E"/>
    <w:rsid w:val="00AB50CD"/>
    <w:rsid w:val="00AB5A9D"/>
    <w:rsid w:val="00AB6AF1"/>
    <w:rsid w:val="00AC1CF3"/>
    <w:rsid w:val="00AC3A60"/>
    <w:rsid w:val="00AC4359"/>
    <w:rsid w:val="00AC513E"/>
    <w:rsid w:val="00AC7379"/>
    <w:rsid w:val="00AC7911"/>
    <w:rsid w:val="00AD1968"/>
    <w:rsid w:val="00AD2774"/>
    <w:rsid w:val="00AD367F"/>
    <w:rsid w:val="00AD49FC"/>
    <w:rsid w:val="00AE3444"/>
    <w:rsid w:val="00AE5518"/>
    <w:rsid w:val="00AE5FD7"/>
    <w:rsid w:val="00AE67B3"/>
    <w:rsid w:val="00AE6FF6"/>
    <w:rsid w:val="00AF0BA0"/>
    <w:rsid w:val="00AF1327"/>
    <w:rsid w:val="00AF1B1D"/>
    <w:rsid w:val="00AF307A"/>
    <w:rsid w:val="00AF3602"/>
    <w:rsid w:val="00AF3AAD"/>
    <w:rsid w:val="00AF49A9"/>
    <w:rsid w:val="00AF7432"/>
    <w:rsid w:val="00AF7C08"/>
    <w:rsid w:val="00B0057F"/>
    <w:rsid w:val="00B0317A"/>
    <w:rsid w:val="00B043CB"/>
    <w:rsid w:val="00B04F72"/>
    <w:rsid w:val="00B0620E"/>
    <w:rsid w:val="00B069A9"/>
    <w:rsid w:val="00B07859"/>
    <w:rsid w:val="00B07E2D"/>
    <w:rsid w:val="00B10199"/>
    <w:rsid w:val="00B10E71"/>
    <w:rsid w:val="00B12DFC"/>
    <w:rsid w:val="00B12E76"/>
    <w:rsid w:val="00B1362D"/>
    <w:rsid w:val="00B1364E"/>
    <w:rsid w:val="00B138AA"/>
    <w:rsid w:val="00B14F26"/>
    <w:rsid w:val="00B15F28"/>
    <w:rsid w:val="00B16160"/>
    <w:rsid w:val="00B179A2"/>
    <w:rsid w:val="00B17BC2"/>
    <w:rsid w:val="00B2047F"/>
    <w:rsid w:val="00B21B16"/>
    <w:rsid w:val="00B248F2"/>
    <w:rsid w:val="00B26CE2"/>
    <w:rsid w:val="00B2755D"/>
    <w:rsid w:val="00B27C33"/>
    <w:rsid w:val="00B3061C"/>
    <w:rsid w:val="00B31902"/>
    <w:rsid w:val="00B320DD"/>
    <w:rsid w:val="00B3276F"/>
    <w:rsid w:val="00B35422"/>
    <w:rsid w:val="00B363C7"/>
    <w:rsid w:val="00B37527"/>
    <w:rsid w:val="00B43201"/>
    <w:rsid w:val="00B43BEF"/>
    <w:rsid w:val="00B43C67"/>
    <w:rsid w:val="00B47959"/>
    <w:rsid w:val="00B500CA"/>
    <w:rsid w:val="00B53227"/>
    <w:rsid w:val="00B544E8"/>
    <w:rsid w:val="00B56617"/>
    <w:rsid w:val="00B57599"/>
    <w:rsid w:val="00B60212"/>
    <w:rsid w:val="00B60D24"/>
    <w:rsid w:val="00B62DE6"/>
    <w:rsid w:val="00B6342A"/>
    <w:rsid w:val="00B6382C"/>
    <w:rsid w:val="00B63F5E"/>
    <w:rsid w:val="00B65767"/>
    <w:rsid w:val="00B67B76"/>
    <w:rsid w:val="00B7258A"/>
    <w:rsid w:val="00B72C00"/>
    <w:rsid w:val="00B736D3"/>
    <w:rsid w:val="00B753C2"/>
    <w:rsid w:val="00B763CF"/>
    <w:rsid w:val="00B776A1"/>
    <w:rsid w:val="00B77C95"/>
    <w:rsid w:val="00B80B10"/>
    <w:rsid w:val="00B80BAD"/>
    <w:rsid w:val="00B81281"/>
    <w:rsid w:val="00B83B8D"/>
    <w:rsid w:val="00B845BD"/>
    <w:rsid w:val="00B84A6F"/>
    <w:rsid w:val="00B850C2"/>
    <w:rsid w:val="00B905EF"/>
    <w:rsid w:val="00B92280"/>
    <w:rsid w:val="00B924BC"/>
    <w:rsid w:val="00B929E3"/>
    <w:rsid w:val="00B95726"/>
    <w:rsid w:val="00B9770C"/>
    <w:rsid w:val="00B977E7"/>
    <w:rsid w:val="00BA011E"/>
    <w:rsid w:val="00BA0195"/>
    <w:rsid w:val="00BA3B8C"/>
    <w:rsid w:val="00BA3D97"/>
    <w:rsid w:val="00BA4D0E"/>
    <w:rsid w:val="00BB1B8D"/>
    <w:rsid w:val="00BB1E4C"/>
    <w:rsid w:val="00BB2087"/>
    <w:rsid w:val="00BB26C7"/>
    <w:rsid w:val="00BB5A8E"/>
    <w:rsid w:val="00BB63CC"/>
    <w:rsid w:val="00BB71AD"/>
    <w:rsid w:val="00BB7568"/>
    <w:rsid w:val="00BC032F"/>
    <w:rsid w:val="00BC1EDB"/>
    <w:rsid w:val="00BC2860"/>
    <w:rsid w:val="00BC3F0E"/>
    <w:rsid w:val="00BC59F1"/>
    <w:rsid w:val="00BD037E"/>
    <w:rsid w:val="00BD0D75"/>
    <w:rsid w:val="00BD551D"/>
    <w:rsid w:val="00BD5F69"/>
    <w:rsid w:val="00BD710A"/>
    <w:rsid w:val="00BD719C"/>
    <w:rsid w:val="00BD7C7E"/>
    <w:rsid w:val="00BE0757"/>
    <w:rsid w:val="00BE1D72"/>
    <w:rsid w:val="00BE1D89"/>
    <w:rsid w:val="00BE2E2A"/>
    <w:rsid w:val="00BE4FC1"/>
    <w:rsid w:val="00BE5066"/>
    <w:rsid w:val="00BE5083"/>
    <w:rsid w:val="00BE5822"/>
    <w:rsid w:val="00BE6A88"/>
    <w:rsid w:val="00BF0346"/>
    <w:rsid w:val="00BF2951"/>
    <w:rsid w:val="00BF356A"/>
    <w:rsid w:val="00BF3BB2"/>
    <w:rsid w:val="00BF3C32"/>
    <w:rsid w:val="00BF5240"/>
    <w:rsid w:val="00BF67E8"/>
    <w:rsid w:val="00BF7250"/>
    <w:rsid w:val="00C02319"/>
    <w:rsid w:val="00C02B64"/>
    <w:rsid w:val="00C02F71"/>
    <w:rsid w:val="00C0436F"/>
    <w:rsid w:val="00C04CC0"/>
    <w:rsid w:val="00C06163"/>
    <w:rsid w:val="00C07CD1"/>
    <w:rsid w:val="00C1252F"/>
    <w:rsid w:val="00C14208"/>
    <w:rsid w:val="00C158CB"/>
    <w:rsid w:val="00C15F19"/>
    <w:rsid w:val="00C1696D"/>
    <w:rsid w:val="00C16D9B"/>
    <w:rsid w:val="00C17507"/>
    <w:rsid w:val="00C179FC"/>
    <w:rsid w:val="00C17A97"/>
    <w:rsid w:val="00C17ECE"/>
    <w:rsid w:val="00C211B4"/>
    <w:rsid w:val="00C2334C"/>
    <w:rsid w:val="00C241FB"/>
    <w:rsid w:val="00C24293"/>
    <w:rsid w:val="00C250B3"/>
    <w:rsid w:val="00C26CD1"/>
    <w:rsid w:val="00C27CFC"/>
    <w:rsid w:val="00C30DE5"/>
    <w:rsid w:val="00C335AF"/>
    <w:rsid w:val="00C33DA4"/>
    <w:rsid w:val="00C36878"/>
    <w:rsid w:val="00C403C7"/>
    <w:rsid w:val="00C41211"/>
    <w:rsid w:val="00C41891"/>
    <w:rsid w:val="00C4250E"/>
    <w:rsid w:val="00C4297D"/>
    <w:rsid w:val="00C430F9"/>
    <w:rsid w:val="00C435C1"/>
    <w:rsid w:val="00C43656"/>
    <w:rsid w:val="00C4427A"/>
    <w:rsid w:val="00C44C3B"/>
    <w:rsid w:val="00C4577D"/>
    <w:rsid w:val="00C46422"/>
    <w:rsid w:val="00C4645A"/>
    <w:rsid w:val="00C4678B"/>
    <w:rsid w:val="00C51764"/>
    <w:rsid w:val="00C51E08"/>
    <w:rsid w:val="00C53C1E"/>
    <w:rsid w:val="00C5465B"/>
    <w:rsid w:val="00C54CE2"/>
    <w:rsid w:val="00C6017C"/>
    <w:rsid w:val="00C61DA6"/>
    <w:rsid w:val="00C62542"/>
    <w:rsid w:val="00C6386A"/>
    <w:rsid w:val="00C64020"/>
    <w:rsid w:val="00C6554B"/>
    <w:rsid w:val="00C65FDF"/>
    <w:rsid w:val="00C66F72"/>
    <w:rsid w:val="00C702D8"/>
    <w:rsid w:val="00C708C4"/>
    <w:rsid w:val="00C71E54"/>
    <w:rsid w:val="00C720E6"/>
    <w:rsid w:val="00C722F5"/>
    <w:rsid w:val="00C72CA0"/>
    <w:rsid w:val="00C7330B"/>
    <w:rsid w:val="00C73D2D"/>
    <w:rsid w:val="00C7448A"/>
    <w:rsid w:val="00C7454A"/>
    <w:rsid w:val="00C75ECF"/>
    <w:rsid w:val="00C764D4"/>
    <w:rsid w:val="00C8104E"/>
    <w:rsid w:val="00C8288F"/>
    <w:rsid w:val="00C838B9"/>
    <w:rsid w:val="00C83C3C"/>
    <w:rsid w:val="00C85660"/>
    <w:rsid w:val="00C8610C"/>
    <w:rsid w:val="00C86632"/>
    <w:rsid w:val="00C90869"/>
    <w:rsid w:val="00C93010"/>
    <w:rsid w:val="00C933AA"/>
    <w:rsid w:val="00C93D8A"/>
    <w:rsid w:val="00C9742F"/>
    <w:rsid w:val="00CA0B00"/>
    <w:rsid w:val="00CA2E38"/>
    <w:rsid w:val="00CA3875"/>
    <w:rsid w:val="00CA60D6"/>
    <w:rsid w:val="00CA63BB"/>
    <w:rsid w:val="00CA66CC"/>
    <w:rsid w:val="00CB06EA"/>
    <w:rsid w:val="00CB1353"/>
    <w:rsid w:val="00CB1935"/>
    <w:rsid w:val="00CB1CCF"/>
    <w:rsid w:val="00CB2FA4"/>
    <w:rsid w:val="00CB349F"/>
    <w:rsid w:val="00CB6372"/>
    <w:rsid w:val="00CB7238"/>
    <w:rsid w:val="00CB7B72"/>
    <w:rsid w:val="00CC0103"/>
    <w:rsid w:val="00CC0276"/>
    <w:rsid w:val="00CC02E4"/>
    <w:rsid w:val="00CC06E7"/>
    <w:rsid w:val="00CC56AE"/>
    <w:rsid w:val="00CC5B20"/>
    <w:rsid w:val="00CC66B4"/>
    <w:rsid w:val="00CC67F1"/>
    <w:rsid w:val="00CC749E"/>
    <w:rsid w:val="00CC7518"/>
    <w:rsid w:val="00CC7C96"/>
    <w:rsid w:val="00CD1CE2"/>
    <w:rsid w:val="00CD1DE1"/>
    <w:rsid w:val="00CD46DC"/>
    <w:rsid w:val="00CD5653"/>
    <w:rsid w:val="00CD6C31"/>
    <w:rsid w:val="00CD701D"/>
    <w:rsid w:val="00CD71CB"/>
    <w:rsid w:val="00CD7DB4"/>
    <w:rsid w:val="00CE09F0"/>
    <w:rsid w:val="00CE0FE0"/>
    <w:rsid w:val="00CE233A"/>
    <w:rsid w:val="00CE2370"/>
    <w:rsid w:val="00CE418F"/>
    <w:rsid w:val="00CE5BB6"/>
    <w:rsid w:val="00CE5EE0"/>
    <w:rsid w:val="00CE60E8"/>
    <w:rsid w:val="00CE757F"/>
    <w:rsid w:val="00CF0075"/>
    <w:rsid w:val="00CF014E"/>
    <w:rsid w:val="00CF0CD4"/>
    <w:rsid w:val="00CF3643"/>
    <w:rsid w:val="00CF6046"/>
    <w:rsid w:val="00CF77DA"/>
    <w:rsid w:val="00CF7A8E"/>
    <w:rsid w:val="00D00149"/>
    <w:rsid w:val="00D01991"/>
    <w:rsid w:val="00D02E07"/>
    <w:rsid w:val="00D05260"/>
    <w:rsid w:val="00D05BC2"/>
    <w:rsid w:val="00D0615A"/>
    <w:rsid w:val="00D078E2"/>
    <w:rsid w:val="00D079DF"/>
    <w:rsid w:val="00D104F3"/>
    <w:rsid w:val="00D10607"/>
    <w:rsid w:val="00D11E5F"/>
    <w:rsid w:val="00D12888"/>
    <w:rsid w:val="00D12EE6"/>
    <w:rsid w:val="00D1730E"/>
    <w:rsid w:val="00D208D9"/>
    <w:rsid w:val="00D21045"/>
    <w:rsid w:val="00D216B5"/>
    <w:rsid w:val="00D21971"/>
    <w:rsid w:val="00D22585"/>
    <w:rsid w:val="00D22C56"/>
    <w:rsid w:val="00D24571"/>
    <w:rsid w:val="00D249B6"/>
    <w:rsid w:val="00D26912"/>
    <w:rsid w:val="00D26D88"/>
    <w:rsid w:val="00D271A5"/>
    <w:rsid w:val="00D30C7B"/>
    <w:rsid w:val="00D320B3"/>
    <w:rsid w:val="00D32922"/>
    <w:rsid w:val="00D33F3A"/>
    <w:rsid w:val="00D34A6C"/>
    <w:rsid w:val="00D3514D"/>
    <w:rsid w:val="00D35378"/>
    <w:rsid w:val="00D3613D"/>
    <w:rsid w:val="00D372C2"/>
    <w:rsid w:val="00D41C61"/>
    <w:rsid w:val="00D42C02"/>
    <w:rsid w:val="00D42D6D"/>
    <w:rsid w:val="00D46903"/>
    <w:rsid w:val="00D473C9"/>
    <w:rsid w:val="00D47624"/>
    <w:rsid w:val="00D5148B"/>
    <w:rsid w:val="00D52236"/>
    <w:rsid w:val="00D54B0F"/>
    <w:rsid w:val="00D54E36"/>
    <w:rsid w:val="00D55BB9"/>
    <w:rsid w:val="00D56BD9"/>
    <w:rsid w:val="00D57F45"/>
    <w:rsid w:val="00D6047A"/>
    <w:rsid w:val="00D61924"/>
    <w:rsid w:val="00D61C33"/>
    <w:rsid w:val="00D6366A"/>
    <w:rsid w:val="00D64653"/>
    <w:rsid w:val="00D72475"/>
    <w:rsid w:val="00D7262A"/>
    <w:rsid w:val="00D749A8"/>
    <w:rsid w:val="00D75ED2"/>
    <w:rsid w:val="00D76118"/>
    <w:rsid w:val="00D76945"/>
    <w:rsid w:val="00D76CE6"/>
    <w:rsid w:val="00D77BC0"/>
    <w:rsid w:val="00D80CD7"/>
    <w:rsid w:val="00D80EC7"/>
    <w:rsid w:val="00D81407"/>
    <w:rsid w:val="00D815D6"/>
    <w:rsid w:val="00D8160E"/>
    <w:rsid w:val="00D81BAB"/>
    <w:rsid w:val="00D8213A"/>
    <w:rsid w:val="00D85AF9"/>
    <w:rsid w:val="00D86539"/>
    <w:rsid w:val="00D86609"/>
    <w:rsid w:val="00D87963"/>
    <w:rsid w:val="00D919F1"/>
    <w:rsid w:val="00D92070"/>
    <w:rsid w:val="00D92E10"/>
    <w:rsid w:val="00D94142"/>
    <w:rsid w:val="00D945CF"/>
    <w:rsid w:val="00D95517"/>
    <w:rsid w:val="00D97042"/>
    <w:rsid w:val="00D974E4"/>
    <w:rsid w:val="00DA0991"/>
    <w:rsid w:val="00DA1454"/>
    <w:rsid w:val="00DA2D9F"/>
    <w:rsid w:val="00DA4BA5"/>
    <w:rsid w:val="00DB017C"/>
    <w:rsid w:val="00DB0312"/>
    <w:rsid w:val="00DB091C"/>
    <w:rsid w:val="00DB10F0"/>
    <w:rsid w:val="00DB2E1C"/>
    <w:rsid w:val="00DB3EE3"/>
    <w:rsid w:val="00DB5399"/>
    <w:rsid w:val="00DB578F"/>
    <w:rsid w:val="00DB6831"/>
    <w:rsid w:val="00DB7100"/>
    <w:rsid w:val="00DB77DC"/>
    <w:rsid w:val="00DB7C46"/>
    <w:rsid w:val="00DC2214"/>
    <w:rsid w:val="00DC3FA3"/>
    <w:rsid w:val="00DC4379"/>
    <w:rsid w:val="00DC43E8"/>
    <w:rsid w:val="00DC4747"/>
    <w:rsid w:val="00DC71A0"/>
    <w:rsid w:val="00DC7692"/>
    <w:rsid w:val="00DD116F"/>
    <w:rsid w:val="00DD3E0E"/>
    <w:rsid w:val="00DD507C"/>
    <w:rsid w:val="00DE0136"/>
    <w:rsid w:val="00DE1371"/>
    <w:rsid w:val="00DE38DD"/>
    <w:rsid w:val="00DF1522"/>
    <w:rsid w:val="00DF23DD"/>
    <w:rsid w:val="00DF29BC"/>
    <w:rsid w:val="00DF2E01"/>
    <w:rsid w:val="00DF6826"/>
    <w:rsid w:val="00DF7904"/>
    <w:rsid w:val="00E05D83"/>
    <w:rsid w:val="00E05F64"/>
    <w:rsid w:val="00E06F21"/>
    <w:rsid w:val="00E10EAC"/>
    <w:rsid w:val="00E11768"/>
    <w:rsid w:val="00E119A1"/>
    <w:rsid w:val="00E12B35"/>
    <w:rsid w:val="00E20AF2"/>
    <w:rsid w:val="00E20D88"/>
    <w:rsid w:val="00E26EEE"/>
    <w:rsid w:val="00E27D04"/>
    <w:rsid w:val="00E308C5"/>
    <w:rsid w:val="00E312ED"/>
    <w:rsid w:val="00E316FA"/>
    <w:rsid w:val="00E31EBC"/>
    <w:rsid w:val="00E326F8"/>
    <w:rsid w:val="00E3292D"/>
    <w:rsid w:val="00E3341F"/>
    <w:rsid w:val="00E4010C"/>
    <w:rsid w:val="00E40A41"/>
    <w:rsid w:val="00E43967"/>
    <w:rsid w:val="00E44935"/>
    <w:rsid w:val="00E453F6"/>
    <w:rsid w:val="00E45D7E"/>
    <w:rsid w:val="00E50740"/>
    <w:rsid w:val="00E50F61"/>
    <w:rsid w:val="00E52925"/>
    <w:rsid w:val="00E57042"/>
    <w:rsid w:val="00E61155"/>
    <w:rsid w:val="00E6583A"/>
    <w:rsid w:val="00E675E7"/>
    <w:rsid w:val="00E7135C"/>
    <w:rsid w:val="00E7156D"/>
    <w:rsid w:val="00E76402"/>
    <w:rsid w:val="00E8069E"/>
    <w:rsid w:val="00E82A6B"/>
    <w:rsid w:val="00E83D91"/>
    <w:rsid w:val="00E84986"/>
    <w:rsid w:val="00E866F0"/>
    <w:rsid w:val="00E86985"/>
    <w:rsid w:val="00E907CC"/>
    <w:rsid w:val="00E9327B"/>
    <w:rsid w:val="00E93401"/>
    <w:rsid w:val="00E93B6A"/>
    <w:rsid w:val="00E9404F"/>
    <w:rsid w:val="00E95262"/>
    <w:rsid w:val="00E95563"/>
    <w:rsid w:val="00E9561C"/>
    <w:rsid w:val="00E95B41"/>
    <w:rsid w:val="00E97DE1"/>
    <w:rsid w:val="00EA06E1"/>
    <w:rsid w:val="00EA4672"/>
    <w:rsid w:val="00EA699B"/>
    <w:rsid w:val="00EA7B4D"/>
    <w:rsid w:val="00EB08EF"/>
    <w:rsid w:val="00EB2724"/>
    <w:rsid w:val="00EB27AE"/>
    <w:rsid w:val="00EB3A04"/>
    <w:rsid w:val="00EB53A2"/>
    <w:rsid w:val="00EB5DB9"/>
    <w:rsid w:val="00EB662A"/>
    <w:rsid w:val="00EB78BD"/>
    <w:rsid w:val="00EC02F8"/>
    <w:rsid w:val="00EC0FEB"/>
    <w:rsid w:val="00EC2B05"/>
    <w:rsid w:val="00EC322D"/>
    <w:rsid w:val="00EC481B"/>
    <w:rsid w:val="00EC7B75"/>
    <w:rsid w:val="00EC7C81"/>
    <w:rsid w:val="00EC7D37"/>
    <w:rsid w:val="00ED00B6"/>
    <w:rsid w:val="00ED11B2"/>
    <w:rsid w:val="00ED20C3"/>
    <w:rsid w:val="00ED35EC"/>
    <w:rsid w:val="00ED4B99"/>
    <w:rsid w:val="00ED5032"/>
    <w:rsid w:val="00ED5F5C"/>
    <w:rsid w:val="00ED7253"/>
    <w:rsid w:val="00ED7FAB"/>
    <w:rsid w:val="00EE1F1D"/>
    <w:rsid w:val="00EE2424"/>
    <w:rsid w:val="00EE49B2"/>
    <w:rsid w:val="00EE5B9A"/>
    <w:rsid w:val="00EE5BF6"/>
    <w:rsid w:val="00EE64DF"/>
    <w:rsid w:val="00EE6DFF"/>
    <w:rsid w:val="00EE7BB4"/>
    <w:rsid w:val="00EE7FBA"/>
    <w:rsid w:val="00EF04F5"/>
    <w:rsid w:val="00EF0B6C"/>
    <w:rsid w:val="00EF40C0"/>
    <w:rsid w:val="00EF5B76"/>
    <w:rsid w:val="00EF6137"/>
    <w:rsid w:val="00EF7700"/>
    <w:rsid w:val="00EF7A57"/>
    <w:rsid w:val="00EF7D56"/>
    <w:rsid w:val="00F01236"/>
    <w:rsid w:val="00F01C6D"/>
    <w:rsid w:val="00F03442"/>
    <w:rsid w:val="00F03E1B"/>
    <w:rsid w:val="00F03EC2"/>
    <w:rsid w:val="00F03EEF"/>
    <w:rsid w:val="00F0411B"/>
    <w:rsid w:val="00F04E66"/>
    <w:rsid w:val="00F0778D"/>
    <w:rsid w:val="00F104B9"/>
    <w:rsid w:val="00F10E3A"/>
    <w:rsid w:val="00F11C20"/>
    <w:rsid w:val="00F125DD"/>
    <w:rsid w:val="00F15885"/>
    <w:rsid w:val="00F16B6D"/>
    <w:rsid w:val="00F20345"/>
    <w:rsid w:val="00F21448"/>
    <w:rsid w:val="00F21533"/>
    <w:rsid w:val="00F252C1"/>
    <w:rsid w:val="00F257B0"/>
    <w:rsid w:val="00F2691B"/>
    <w:rsid w:val="00F278F2"/>
    <w:rsid w:val="00F27DD7"/>
    <w:rsid w:val="00F309FA"/>
    <w:rsid w:val="00F3103E"/>
    <w:rsid w:val="00F320E8"/>
    <w:rsid w:val="00F3225C"/>
    <w:rsid w:val="00F338C8"/>
    <w:rsid w:val="00F33C83"/>
    <w:rsid w:val="00F34722"/>
    <w:rsid w:val="00F36352"/>
    <w:rsid w:val="00F36BE0"/>
    <w:rsid w:val="00F371EC"/>
    <w:rsid w:val="00F416F0"/>
    <w:rsid w:val="00F455B6"/>
    <w:rsid w:val="00F45FCF"/>
    <w:rsid w:val="00F46E2A"/>
    <w:rsid w:val="00F503BB"/>
    <w:rsid w:val="00F50D6B"/>
    <w:rsid w:val="00F5144F"/>
    <w:rsid w:val="00F51DD4"/>
    <w:rsid w:val="00F51F45"/>
    <w:rsid w:val="00F520CC"/>
    <w:rsid w:val="00F53C87"/>
    <w:rsid w:val="00F54C01"/>
    <w:rsid w:val="00F566F2"/>
    <w:rsid w:val="00F57AA1"/>
    <w:rsid w:val="00F6060D"/>
    <w:rsid w:val="00F611AB"/>
    <w:rsid w:val="00F62E33"/>
    <w:rsid w:val="00F637E8"/>
    <w:rsid w:val="00F6380D"/>
    <w:rsid w:val="00F639BF"/>
    <w:rsid w:val="00F6524F"/>
    <w:rsid w:val="00F657BA"/>
    <w:rsid w:val="00F66A6E"/>
    <w:rsid w:val="00F66E6C"/>
    <w:rsid w:val="00F67239"/>
    <w:rsid w:val="00F719E6"/>
    <w:rsid w:val="00F71DBC"/>
    <w:rsid w:val="00F73798"/>
    <w:rsid w:val="00F73974"/>
    <w:rsid w:val="00F73AF9"/>
    <w:rsid w:val="00F76145"/>
    <w:rsid w:val="00F76DAA"/>
    <w:rsid w:val="00F772E9"/>
    <w:rsid w:val="00F836FF"/>
    <w:rsid w:val="00F838B2"/>
    <w:rsid w:val="00F84026"/>
    <w:rsid w:val="00F842B5"/>
    <w:rsid w:val="00F8445F"/>
    <w:rsid w:val="00F85264"/>
    <w:rsid w:val="00F86BFA"/>
    <w:rsid w:val="00F916D7"/>
    <w:rsid w:val="00F92415"/>
    <w:rsid w:val="00F93AD4"/>
    <w:rsid w:val="00F93D0B"/>
    <w:rsid w:val="00F9414F"/>
    <w:rsid w:val="00F9422E"/>
    <w:rsid w:val="00F953DF"/>
    <w:rsid w:val="00F97B5C"/>
    <w:rsid w:val="00FA17A0"/>
    <w:rsid w:val="00FA3873"/>
    <w:rsid w:val="00FA391A"/>
    <w:rsid w:val="00FA44D5"/>
    <w:rsid w:val="00FA4622"/>
    <w:rsid w:val="00FA6204"/>
    <w:rsid w:val="00FA6527"/>
    <w:rsid w:val="00FA6B9D"/>
    <w:rsid w:val="00FA6D36"/>
    <w:rsid w:val="00FA7759"/>
    <w:rsid w:val="00FB0275"/>
    <w:rsid w:val="00FB03D9"/>
    <w:rsid w:val="00FB09CD"/>
    <w:rsid w:val="00FB343D"/>
    <w:rsid w:val="00FB39F7"/>
    <w:rsid w:val="00FB78E0"/>
    <w:rsid w:val="00FB7F25"/>
    <w:rsid w:val="00FC2808"/>
    <w:rsid w:val="00FC333C"/>
    <w:rsid w:val="00FC337D"/>
    <w:rsid w:val="00FC465E"/>
    <w:rsid w:val="00FC4C29"/>
    <w:rsid w:val="00FC6018"/>
    <w:rsid w:val="00FC6767"/>
    <w:rsid w:val="00FC75E4"/>
    <w:rsid w:val="00FC7E99"/>
    <w:rsid w:val="00FD0C41"/>
    <w:rsid w:val="00FD230A"/>
    <w:rsid w:val="00FD2650"/>
    <w:rsid w:val="00FD2DA6"/>
    <w:rsid w:val="00FD37F7"/>
    <w:rsid w:val="00FD5FA6"/>
    <w:rsid w:val="00FD6C3E"/>
    <w:rsid w:val="00FD7E83"/>
    <w:rsid w:val="00FD7FE4"/>
    <w:rsid w:val="00FE0461"/>
    <w:rsid w:val="00FE106B"/>
    <w:rsid w:val="00FE2913"/>
    <w:rsid w:val="00FE29FF"/>
    <w:rsid w:val="00FE37AC"/>
    <w:rsid w:val="00FE50EA"/>
    <w:rsid w:val="00FE6745"/>
    <w:rsid w:val="00FE79AB"/>
    <w:rsid w:val="00FF00AD"/>
    <w:rsid w:val="00FF0877"/>
    <w:rsid w:val="00FF263A"/>
    <w:rsid w:val="00FF3398"/>
    <w:rsid w:val="00FF3640"/>
    <w:rsid w:val="00FF43D4"/>
    <w:rsid w:val="00FF6B25"/>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F75F"/>
  <w15:docId w15:val="{B0E65C7D-1148-4B59-A3FC-A5BC0E9D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4FE"/>
    <w:pPr>
      <w:spacing w:after="200" w:line="276" w:lineRule="auto"/>
    </w:pPr>
    <w:rPr>
      <w:sz w:val="22"/>
      <w:szCs w:val="22"/>
      <w:lang w:eastAsia="en-US"/>
    </w:rPr>
  </w:style>
  <w:style w:type="paragraph" w:styleId="10">
    <w:name w:val="heading 1"/>
    <w:aliases w:val=" Знак,Знак"/>
    <w:basedOn w:val="a"/>
    <w:next w:val="a"/>
    <w:link w:val="11"/>
    <w:qFormat/>
    <w:rsid w:val="00387C5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87C5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87C53"/>
    <w:pPr>
      <w:keepNext/>
      <w:spacing w:after="0" w:line="240" w:lineRule="auto"/>
      <w:outlineLvl w:val="2"/>
    </w:pPr>
    <w:rPr>
      <w:rFonts w:ascii="Arial" w:eastAsia="Times New Roman" w:hAnsi="Arial" w:cs="Arial"/>
      <w:b/>
      <w:bCs/>
      <w:sz w:val="24"/>
      <w:szCs w:val="24"/>
      <w:lang w:eastAsia="ru-RU"/>
    </w:rPr>
  </w:style>
  <w:style w:type="paragraph" w:styleId="4">
    <w:name w:val="heading 4"/>
    <w:basedOn w:val="a"/>
    <w:next w:val="a"/>
    <w:link w:val="40"/>
    <w:qFormat/>
    <w:rsid w:val="00387C53"/>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387C53"/>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387C53"/>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387C53"/>
    <w:pPr>
      <w:keepNext/>
      <w:spacing w:after="0" w:line="240" w:lineRule="auto"/>
      <w:jc w:val="right"/>
      <w:outlineLvl w:val="6"/>
    </w:pPr>
    <w:rPr>
      <w:rFonts w:ascii="Times New Roman" w:eastAsia="Times New Roman" w:hAnsi="Times New Roman"/>
      <w:b/>
      <w:i/>
      <w:sz w:val="23"/>
      <w:szCs w:val="24"/>
      <w:lang w:eastAsia="ru-RU"/>
    </w:rPr>
  </w:style>
  <w:style w:type="paragraph" w:styleId="8">
    <w:name w:val="heading 8"/>
    <w:basedOn w:val="a"/>
    <w:next w:val="a"/>
    <w:link w:val="80"/>
    <w:qFormat/>
    <w:rsid w:val="00387C53"/>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387C53"/>
    <w:pPr>
      <w:keepNext/>
      <w:spacing w:after="0" w:line="240" w:lineRule="auto"/>
      <w:jc w:val="center"/>
      <w:outlineLvl w:val="8"/>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 Знак Знак,Знак Знак"/>
    <w:link w:val="10"/>
    <w:rsid w:val="00387C53"/>
    <w:rPr>
      <w:rFonts w:ascii="Arial" w:eastAsia="Times New Roman" w:hAnsi="Arial" w:cs="Arial"/>
      <w:b/>
      <w:bCs/>
      <w:kern w:val="32"/>
      <w:sz w:val="32"/>
      <w:szCs w:val="32"/>
      <w:lang w:eastAsia="ru-RU"/>
    </w:rPr>
  </w:style>
  <w:style w:type="character" w:customStyle="1" w:styleId="20">
    <w:name w:val="Заголовок 2 Знак"/>
    <w:link w:val="2"/>
    <w:rsid w:val="00387C53"/>
    <w:rPr>
      <w:rFonts w:ascii="Arial" w:eastAsia="Times New Roman" w:hAnsi="Arial" w:cs="Arial"/>
      <w:b/>
      <w:bCs/>
      <w:i/>
      <w:iCs/>
      <w:sz w:val="28"/>
      <w:szCs w:val="28"/>
      <w:lang w:eastAsia="ru-RU"/>
    </w:rPr>
  </w:style>
  <w:style w:type="character" w:customStyle="1" w:styleId="30">
    <w:name w:val="Заголовок 3 Знак"/>
    <w:link w:val="3"/>
    <w:rsid w:val="00387C53"/>
    <w:rPr>
      <w:rFonts w:ascii="Arial" w:eastAsia="Times New Roman" w:hAnsi="Arial" w:cs="Arial"/>
      <w:b/>
      <w:bCs/>
      <w:sz w:val="24"/>
      <w:szCs w:val="24"/>
      <w:lang w:eastAsia="ru-RU"/>
    </w:rPr>
  </w:style>
  <w:style w:type="character" w:customStyle="1" w:styleId="40">
    <w:name w:val="Заголовок 4 Знак"/>
    <w:link w:val="4"/>
    <w:rsid w:val="00387C53"/>
    <w:rPr>
      <w:rFonts w:ascii="Times New Roman" w:eastAsia="Times New Roman" w:hAnsi="Times New Roman" w:cs="Times New Roman"/>
      <w:b/>
      <w:bCs/>
      <w:sz w:val="28"/>
      <w:szCs w:val="28"/>
      <w:lang w:eastAsia="ru-RU"/>
    </w:rPr>
  </w:style>
  <w:style w:type="character" w:customStyle="1" w:styleId="50">
    <w:name w:val="Заголовок 5 Знак"/>
    <w:link w:val="5"/>
    <w:rsid w:val="00387C53"/>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387C53"/>
    <w:rPr>
      <w:rFonts w:ascii="Times New Roman" w:eastAsia="Times New Roman" w:hAnsi="Times New Roman" w:cs="Times New Roman"/>
      <w:b/>
      <w:bCs/>
      <w:lang w:eastAsia="ru-RU"/>
    </w:rPr>
  </w:style>
  <w:style w:type="character" w:customStyle="1" w:styleId="70">
    <w:name w:val="Заголовок 7 Знак"/>
    <w:link w:val="7"/>
    <w:uiPriority w:val="99"/>
    <w:rsid w:val="00387C53"/>
    <w:rPr>
      <w:rFonts w:ascii="Times New Roman" w:eastAsia="Times New Roman" w:hAnsi="Times New Roman" w:cs="Times New Roman"/>
      <w:b/>
      <w:i/>
      <w:sz w:val="23"/>
      <w:szCs w:val="24"/>
      <w:lang w:eastAsia="ru-RU"/>
    </w:rPr>
  </w:style>
  <w:style w:type="character" w:customStyle="1" w:styleId="80">
    <w:name w:val="Заголовок 8 Знак"/>
    <w:link w:val="8"/>
    <w:rsid w:val="00387C53"/>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387C53"/>
    <w:rPr>
      <w:rFonts w:ascii="Times New Roman" w:eastAsia="Times New Roman" w:hAnsi="Times New Roman" w:cs="Times New Roman"/>
      <w:sz w:val="24"/>
      <w:szCs w:val="20"/>
      <w:lang w:eastAsia="ru-RU"/>
    </w:rPr>
  </w:style>
  <w:style w:type="numbering" w:customStyle="1" w:styleId="12">
    <w:name w:val="Нет списка1"/>
    <w:next w:val="a2"/>
    <w:semiHidden/>
    <w:unhideWhenUsed/>
    <w:rsid w:val="00387C53"/>
  </w:style>
  <w:style w:type="paragraph" w:customStyle="1" w:styleId="ConsNormal">
    <w:name w:val="ConsNormal"/>
    <w:rsid w:val="00387C53"/>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87C53"/>
    <w:pPr>
      <w:widowControl w:val="0"/>
      <w:autoSpaceDE w:val="0"/>
      <w:autoSpaceDN w:val="0"/>
      <w:adjustRightInd w:val="0"/>
      <w:ind w:right="19772"/>
    </w:pPr>
    <w:rPr>
      <w:rFonts w:ascii="Courier New" w:eastAsia="Times New Roman" w:hAnsi="Courier New" w:cs="Courier New"/>
    </w:rPr>
  </w:style>
  <w:style w:type="paragraph" w:styleId="a3">
    <w:name w:val="Body Text"/>
    <w:basedOn w:val="a"/>
    <w:link w:val="a4"/>
    <w:rsid w:val="00387C53"/>
    <w:pPr>
      <w:spacing w:after="0" w:line="220" w:lineRule="auto"/>
      <w:ind w:right="-1320"/>
      <w:jc w:val="center"/>
    </w:pPr>
    <w:rPr>
      <w:rFonts w:ascii="Arial" w:eastAsia="Times New Roman" w:hAnsi="Arial" w:cs="Arial"/>
      <w:sz w:val="24"/>
      <w:lang w:eastAsia="ru-RU"/>
    </w:rPr>
  </w:style>
  <w:style w:type="character" w:customStyle="1" w:styleId="a4">
    <w:name w:val="Основной текст Знак"/>
    <w:link w:val="a3"/>
    <w:rsid w:val="00387C53"/>
    <w:rPr>
      <w:rFonts w:ascii="Arial" w:eastAsia="Times New Roman" w:hAnsi="Arial" w:cs="Arial"/>
      <w:sz w:val="24"/>
      <w:lang w:eastAsia="ru-RU"/>
    </w:rPr>
  </w:style>
  <w:style w:type="paragraph" w:customStyle="1" w:styleId="FR1">
    <w:name w:val="FR1"/>
    <w:rsid w:val="00387C53"/>
    <w:pPr>
      <w:widowControl w:val="0"/>
      <w:autoSpaceDE w:val="0"/>
      <w:autoSpaceDN w:val="0"/>
      <w:adjustRightInd w:val="0"/>
      <w:spacing w:line="260" w:lineRule="auto"/>
      <w:ind w:left="40" w:firstLine="560"/>
      <w:jc w:val="both"/>
    </w:pPr>
    <w:rPr>
      <w:rFonts w:ascii="Arial" w:eastAsia="Times New Roman" w:hAnsi="Arial" w:cs="Arial"/>
      <w:sz w:val="22"/>
      <w:szCs w:val="22"/>
    </w:rPr>
  </w:style>
  <w:style w:type="character" w:styleId="a5">
    <w:name w:val="Hyperlink"/>
    <w:uiPriority w:val="99"/>
    <w:rsid w:val="00387C53"/>
    <w:rPr>
      <w:color w:val="0000FF"/>
      <w:u w:val="single"/>
    </w:rPr>
  </w:style>
  <w:style w:type="paragraph" w:customStyle="1" w:styleId="FR2">
    <w:name w:val="FR2"/>
    <w:rsid w:val="00387C53"/>
    <w:pPr>
      <w:widowControl w:val="0"/>
      <w:autoSpaceDE w:val="0"/>
      <w:autoSpaceDN w:val="0"/>
      <w:adjustRightInd w:val="0"/>
      <w:spacing w:before="180"/>
      <w:jc w:val="center"/>
    </w:pPr>
    <w:rPr>
      <w:rFonts w:ascii="Arial Narrow" w:eastAsia="Times New Roman" w:hAnsi="Arial Narrow"/>
      <w:sz w:val="32"/>
      <w:szCs w:val="32"/>
    </w:rPr>
  </w:style>
  <w:style w:type="paragraph" w:customStyle="1" w:styleId="110">
    <w:name w:val="заголовок 11"/>
    <w:basedOn w:val="a"/>
    <w:next w:val="a"/>
    <w:rsid w:val="00387C53"/>
    <w:pPr>
      <w:keepNext/>
      <w:spacing w:after="0" w:line="240" w:lineRule="auto"/>
      <w:jc w:val="center"/>
    </w:pPr>
    <w:rPr>
      <w:rFonts w:ascii="Times New Roman" w:eastAsia="Times New Roman" w:hAnsi="Times New Roman"/>
      <w:snapToGrid w:val="0"/>
      <w:sz w:val="24"/>
      <w:szCs w:val="20"/>
      <w:lang w:eastAsia="ru-RU"/>
    </w:rPr>
  </w:style>
  <w:style w:type="paragraph" w:styleId="a6">
    <w:name w:val="Balloon Text"/>
    <w:basedOn w:val="a"/>
    <w:link w:val="a7"/>
    <w:uiPriority w:val="99"/>
    <w:rsid w:val="00387C53"/>
    <w:pPr>
      <w:spacing w:after="0" w:line="240" w:lineRule="auto"/>
    </w:pPr>
    <w:rPr>
      <w:rFonts w:ascii="Tahoma" w:eastAsia="Times New Roman" w:hAnsi="Tahoma" w:cs="Tahoma"/>
      <w:sz w:val="16"/>
      <w:szCs w:val="16"/>
      <w:lang w:eastAsia="ru-RU"/>
    </w:rPr>
  </w:style>
  <w:style w:type="character" w:customStyle="1" w:styleId="a7">
    <w:name w:val="Текст выноски Знак"/>
    <w:link w:val="a6"/>
    <w:uiPriority w:val="99"/>
    <w:rsid w:val="00387C53"/>
    <w:rPr>
      <w:rFonts w:ascii="Tahoma" w:eastAsia="Times New Roman" w:hAnsi="Tahoma" w:cs="Tahoma"/>
      <w:sz w:val="16"/>
      <w:szCs w:val="16"/>
      <w:lang w:eastAsia="ru-RU"/>
    </w:rPr>
  </w:style>
  <w:style w:type="table" w:styleId="a8">
    <w:name w:val="Table Grid"/>
    <w:basedOn w:val="a1"/>
    <w:uiPriority w:val="59"/>
    <w:rsid w:val="00387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87C5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link w:val="a9"/>
    <w:uiPriority w:val="99"/>
    <w:rsid w:val="00387C53"/>
    <w:rPr>
      <w:rFonts w:ascii="Times New Roman" w:eastAsia="Times New Roman" w:hAnsi="Times New Roman" w:cs="Times New Roman"/>
      <w:sz w:val="24"/>
      <w:szCs w:val="24"/>
      <w:lang w:eastAsia="ru-RU"/>
    </w:rPr>
  </w:style>
  <w:style w:type="character" w:styleId="ab">
    <w:name w:val="page number"/>
    <w:basedOn w:val="a0"/>
    <w:uiPriority w:val="99"/>
    <w:rsid w:val="00387C53"/>
  </w:style>
  <w:style w:type="paragraph" w:styleId="ac">
    <w:name w:val="footer"/>
    <w:basedOn w:val="a"/>
    <w:link w:val="ad"/>
    <w:uiPriority w:val="99"/>
    <w:rsid w:val="00387C5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uiPriority w:val="99"/>
    <w:rsid w:val="00387C53"/>
    <w:rPr>
      <w:rFonts w:ascii="Times New Roman" w:eastAsia="Times New Roman" w:hAnsi="Times New Roman" w:cs="Times New Roman"/>
      <w:sz w:val="24"/>
      <w:szCs w:val="24"/>
      <w:lang w:eastAsia="ru-RU"/>
    </w:rPr>
  </w:style>
  <w:style w:type="paragraph" w:styleId="31">
    <w:name w:val="Body Text Indent 3"/>
    <w:basedOn w:val="a"/>
    <w:link w:val="32"/>
    <w:rsid w:val="00387C53"/>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387C53"/>
    <w:rPr>
      <w:rFonts w:ascii="Times New Roman" w:eastAsia="Times New Roman" w:hAnsi="Times New Roman" w:cs="Times New Roman"/>
      <w:sz w:val="16"/>
      <w:szCs w:val="16"/>
      <w:lang w:eastAsia="ru-RU"/>
    </w:rPr>
  </w:style>
  <w:style w:type="paragraph" w:customStyle="1" w:styleId="ConsPlusNonformat">
    <w:name w:val="ConsPlusNonformat"/>
    <w:link w:val="ConsPlusNonformat0"/>
    <w:qFormat/>
    <w:rsid w:val="00387C5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387C53"/>
    <w:pPr>
      <w:widowControl w:val="0"/>
      <w:autoSpaceDE w:val="0"/>
      <w:autoSpaceDN w:val="0"/>
      <w:adjustRightInd w:val="0"/>
    </w:pPr>
    <w:rPr>
      <w:rFonts w:ascii="Times New Roman" w:eastAsia="Times New Roman" w:hAnsi="Times New Roman"/>
      <w:b/>
      <w:bCs/>
      <w:sz w:val="24"/>
      <w:szCs w:val="24"/>
    </w:rPr>
  </w:style>
  <w:style w:type="paragraph" w:styleId="ae">
    <w:name w:val="Body Text Indent"/>
    <w:basedOn w:val="a"/>
    <w:link w:val="af"/>
    <w:rsid w:val="00387C53"/>
    <w:pPr>
      <w:spacing w:after="120" w:line="240" w:lineRule="auto"/>
      <w:ind w:left="283"/>
    </w:pPr>
    <w:rPr>
      <w:rFonts w:ascii="Times New Roman" w:eastAsia="Times New Roman" w:hAnsi="Times New Roman"/>
      <w:sz w:val="24"/>
      <w:szCs w:val="24"/>
      <w:lang w:eastAsia="ru-RU"/>
    </w:rPr>
  </w:style>
  <w:style w:type="character" w:customStyle="1" w:styleId="af">
    <w:name w:val="Основной текст с отступом Знак"/>
    <w:link w:val="ae"/>
    <w:rsid w:val="00387C53"/>
    <w:rPr>
      <w:rFonts w:ascii="Times New Roman" w:eastAsia="Times New Roman" w:hAnsi="Times New Roman" w:cs="Times New Roman"/>
      <w:sz w:val="24"/>
      <w:szCs w:val="24"/>
      <w:lang w:eastAsia="ru-RU"/>
    </w:rPr>
  </w:style>
  <w:style w:type="paragraph" w:customStyle="1" w:styleId="111">
    <w:name w:val="111"/>
    <w:basedOn w:val="a"/>
    <w:rsid w:val="00387C53"/>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paragraph" w:customStyle="1" w:styleId="Heading">
    <w:name w:val="Heading"/>
    <w:rsid w:val="00387C53"/>
    <w:pPr>
      <w:autoSpaceDE w:val="0"/>
      <w:autoSpaceDN w:val="0"/>
      <w:adjustRightInd w:val="0"/>
    </w:pPr>
    <w:rPr>
      <w:rFonts w:ascii="Arial" w:eastAsia="Times New Roman" w:hAnsi="Arial" w:cs="Arial"/>
      <w:b/>
      <w:bCs/>
      <w:sz w:val="22"/>
      <w:szCs w:val="22"/>
    </w:rPr>
  </w:style>
  <w:style w:type="paragraph" w:styleId="21">
    <w:name w:val="Body Text Indent 2"/>
    <w:basedOn w:val="a"/>
    <w:link w:val="22"/>
    <w:rsid w:val="00387C5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387C53"/>
    <w:rPr>
      <w:rFonts w:ascii="Times New Roman" w:eastAsia="Times New Roman" w:hAnsi="Times New Roman" w:cs="Times New Roman"/>
      <w:sz w:val="24"/>
      <w:szCs w:val="24"/>
      <w:lang w:eastAsia="ru-RU"/>
    </w:rPr>
  </w:style>
  <w:style w:type="paragraph" w:styleId="23">
    <w:name w:val="Body Text 2"/>
    <w:basedOn w:val="a"/>
    <w:link w:val="24"/>
    <w:rsid w:val="00387C53"/>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link w:val="23"/>
    <w:rsid w:val="00387C53"/>
    <w:rPr>
      <w:rFonts w:ascii="Times New Roman" w:eastAsia="Times New Roman" w:hAnsi="Times New Roman" w:cs="Times New Roman"/>
      <w:sz w:val="24"/>
      <w:szCs w:val="24"/>
      <w:lang w:eastAsia="ru-RU"/>
    </w:rPr>
  </w:style>
  <w:style w:type="paragraph" w:styleId="33">
    <w:name w:val="Body Text 3"/>
    <w:basedOn w:val="a"/>
    <w:link w:val="34"/>
    <w:rsid w:val="00387C53"/>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sid w:val="00387C53"/>
    <w:rPr>
      <w:rFonts w:ascii="Times New Roman" w:eastAsia="Times New Roman" w:hAnsi="Times New Roman" w:cs="Times New Roman"/>
      <w:sz w:val="16"/>
      <w:szCs w:val="16"/>
      <w:lang w:eastAsia="ru-RU"/>
    </w:rPr>
  </w:style>
  <w:style w:type="paragraph" w:styleId="af0">
    <w:name w:val="Block Text"/>
    <w:basedOn w:val="a"/>
    <w:rsid w:val="00387C53"/>
    <w:pPr>
      <w:widowControl w:val="0"/>
      <w:shd w:val="clear" w:color="auto" w:fill="FFFFFF"/>
      <w:autoSpaceDE w:val="0"/>
      <w:autoSpaceDN w:val="0"/>
      <w:adjustRightInd w:val="0"/>
      <w:spacing w:before="283" w:after="0" w:line="278" w:lineRule="exact"/>
      <w:ind w:left="19" w:right="4320" w:firstLine="690"/>
    </w:pPr>
    <w:rPr>
      <w:rFonts w:ascii="Times New Roman" w:eastAsia="Times New Roman" w:hAnsi="Times New Roman"/>
      <w:b/>
      <w:color w:val="000000"/>
      <w:spacing w:val="-2"/>
      <w:sz w:val="24"/>
      <w:szCs w:val="20"/>
      <w:lang w:eastAsia="ru-RU"/>
    </w:rPr>
  </w:style>
  <w:style w:type="paragraph" w:customStyle="1" w:styleId="13">
    <w:name w:val="Название1"/>
    <w:basedOn w:val="a"/>
    <w:link w:val="af1"/>
    <w:qFormat/>
    <w:rsid w:val="00387C53"/>
    <w:pPr>
      <w:widowControl w:val="0"/>
      <w:shd w:val="clear" w:color="auto" w:fill="FFFFFF"/>
      <w:autoSpaceDE w:val="0"/>
      <w:autoSpaceDN w:val="0"/>
      <w:adjustRightInd w:val="0"/>
      <w:spacing w:after="0" w:line="240" w:lineRule="auto"/>
      <w:ind w:left="1418"/>
      <w:jc w:val="center"/>
    </w:pPr>
    <w:rPr>
      <w:rFonts w:ascii="Times New Roman" w:eastAsia="Times New Roman" w:hAnsi="Times New Roman"/>
      <w:b/>
      <w:color w:val="000000"/>
      <w:spacing w:val="-4"/>
      <w:sz w:val="24"/>
      <w:szCs w:val="20"/>
      <w:lang w:eastAsia="ru-RU"/>
    </w:rPr>
  </w:style>
  <w:style w:type="character" w:customStyle="1" w:styleId="af1">
    <w:name w:val="Название Знак"/>
    <w:link w:val="13"/>
    <w:rsid w:val="00387C53"/>
    <w:rPr>
      <w:rFonts w:ascii="Times New Roman" w:eastAsia="Times New Roman" w:hAnsi="Times New Roman" w:cs="Times New Roman"/>
      <w:b/>
      <w:color w:val="000000"/>
      <w:spacing w:val="-4"/>
      <w:sz w:val="24"/>
      <w:szCs w:val="20"/>
      <w:shd w:val="clear" w:color="auto" w:fill="FFFFFF"/>
      <w:lang w:eastAsia="ru-RU"/>
    </w:rPr>
  </w:style>
  <w:style w:type="paragraph" w:customStyle="1" w:styleId="210">
    <w:name w:val="Основной текст 21"/>
    <w:basedOn w:val="a"/>
    <w:rsid w:val="00387C53"/>
    <w:pPr>
      <w:spacing w:after="0" w:line="240" w:lineRule="auto"/>
      <w:ind w:firstLine="567"/>
      <w:jc w:val="both"/>
    </w:pPr>
    <w:rPr>
      <w:rFonts w:ascii="Times New Roman" w:eastAsia="Times New Roman" w:hAnsi="Times New Roman"/>
      <w:sz w:val="28"/>
      <w:szCs w:val="20"/>
      <w:lang w:eastAsia="ru-RU"/>
    </w:rPr>
  </w:style>
  <w:style w:type="table" w:customStyle="1" w:styleId="14">
    <w:name w:val="Стиль таблицы1"/>
    <w:basedOn w:val="a1"/>
    <w:rsid w:val="00387C53"/>
    <w:rPr>
      <w:rFonts w:ascii="Times New Roman" w:eastAsia="Times New Roman" w:hAnsi="Times New Roman"/>
    </w:rPr>
    <w:tblPr/>
  </w:style>
  <w:style w:type="paragraph" w:styleId="af2">
    <w:name w:val="caption"/>
    <w:basedOn w:val="a"/>
    <w:next w:val="a"/>
    <w:qFormat/>
    <w:rsid w:val="00387C53"/>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bCs/>
      <w:sz w:val="28"/>
      <w:szCs w:val="20"/>
      <w:lang w:eastAsia="ru-RU"/>
    </w:rPr>
  </w:style>
  <w:style w:type="paragraph" w:customStyle="1" w:styleId="25">
    <w:name w:val="Название2"/>
    <w:aliases w:val="Title"/>
    <w:basedOn w:val="a"/>
    <w:next w:val="a3"/>
    <w:rsid w:val="00387C53"/>
    <w:pPr>
      <w:keepNext/>
      <w:widowControl w:val="0"/>
      <w:suppressAutoHyphens/>
      <w:spacing w:before="240" w:after="120" w:line="240" w:lineRule="auto"/>
    </w:pPr>
    <w:rPr>
      <w:rFonts w:ascii="Arial" w:eastAsia="MS Mincho" w:hAnsi="Arial" w:cs="MS Mincho"/>
      <w:sz w:val="28"/>
      <w:szCs w:val="28"/>
      <w:lang w:eastAsia="ar-SA"/>
    </w:rPr>
  </w:style>
  <w:style w:type="paragraph" w:customStyle="1" w:styleId="310">
    <w:name w:val="Основной текст 31"/>
    <w:basedOn w:val="a"/>
    <w:rsid w:val="00387C53"/>
    <w:pPr>
      <w:widowControl w:val="0"/>
      <w:suppressAutoHyphens/>
      <w:spacing w:after="120" w:line="240" w:lineRule="auto"/>
    </w:pPr>
    <w:rPr>
      <w:rFonts w:ascii="Times New Roman" w:eastAsia="Times New Roman" w:hAnsi="Times New Roman"/>
      <w:sz w:val="16"/>
      <w:szCs w:val="16"/>
      <w:lang w:eastAsia="ar-SA"/>
    </w:rPr>
  </w:style>
  <w:style w:type="paragraph" w:customStyle="1" w:styleId="211">
    <w:name w:val="Основной текст с отступом 21"/>
    <w:basedOn w:val="a"/>
    <w:rsid w:val="00387C53"/>
    <w:pPr>
      <w:widowControl w:val="0"/>
      <w:suppressAutoHyphens/>
      <w:spacing w:after="0" w:line="240" w:lineRule="auto"/>
      <w:ind w:left="426"/>
      <w:jc w:val="both"/>
    </w:pPr>
    <w:rPr>
      <w:rFonts w:ascii="Times New Roman" w:eastAsia="Times New Roman" w:hAnsi="Times New Roman"/>
      <w:sz w:val="24"/>
      <w:szCs w:val="20"/>
      <w:lang w:eastAsia="ar-SA"/>
    </w:rPr>
  </w:style>
  <w:style w:type="paragraph" w:customStyle="1" w:styleId="2110">
    <w:name w:val="Основной текст 211"/>
    <w:basedOn w:val="a"/>
    <w:rsid w:val="00387C53"/>
    <w:pPr>
      <w:widowControl w:val="0"/>
      <w:suppressAutoHyphens/>
      <w:spacing w:after="0" w:line="240" w:lineRule="auto"/>
    </w:pPr>
    <w:rPr>
      <w:rFonts w:ascii="Times New Roman" w:eastAsia="Times New Roman" w:hAnsi="Times New Roman"/>
      <w:sz w:val="28"/>
      <w:szCs w:val="20"/>
      <w:lang w:eastAsia="ar-SA"/>
    </w:rPr>
  </w:style>
  <w:style w:type="paragraph" w:customStyle="1" w:styleId="311">
    <w:name w:val="Основной текст с отступом 31"/>
    <w:basedOn w:val="a"/>
    <w:rsid w:val="00387C53"/>
    <w:pPr>
      <w:widowControl w:val="0"/>
      <w:suppressAutoHyphens/>
      <w:spacing w:after="0" w:line="240" w:lineRule="auto"/>
      <w:ind w:left="284"/>
      <w:jc w:val="both"/>
    </w:pPr>
    <w:rPr>
      <w:rFonts w:ascii="Times New Roman" w:eastAsia="Times New Roman" w:hAnsi="Times New Roman"/>
      <w:sz w:val="24"/>
      <w:szCs w:val="20"/>
      <w:lang w:eastAsia="ar-SA"/>
    </w:rPr>
  </w:style>
  <w:style w:type="character" w:styleId="af3">
    <w:name w:val="FollowedHyperlink"/>
    <w:uiPriority w:val="99"/>
    <w:rsid w:val="00387C53"/>
    <w:rPr>
      <w:color w:val="800080"/>
      <w:u w:val="single"/>
    </w:rPr>
  </w:style>
  <w:style w:type="paragraph" w:customStyle="1" w:styleId="ConsPlusNormal">
    <w:name w:val="ConsPlusNormal"/>
    <w:link w:val="ConsPlusNormal0"/>
    <w:rsid w:val="00387C53"/>
    <w:pPr>
      <w:widowControl w:val="0"/>
      <w:autoSpaceDE w:val="0"/>
      <w:autoSpaceDN w:val="0"/>
      <w:adjustRightInd w:val="0"/>
      <w:ind w:firstLine="720"/>
    </w:pPr>
    <w:rPr>
      <w:rFonts w:ascii="Arial" w:eastAsia="Times New Roman" w:hAnsi="Arial" w:cs="Arial"/>
    </w:rPr>
  </w:style>
  <w:style w:type="paragraph" w:customStyle="1" w:styleId="41">
    <w:name w:val="Знак4"/>
    <w:basedOn w:val="a"/>
    <w:rsid w:val="00387C53"/>
    <w:pPr>
      <w:spacing w:after="160" w:line="240" w:lineRule="exact"/>
    </w:pPr>
    <w:rPr>
      <w:rFonts w:ascii="Verdana" w:eastAsia="Times New Roman" w:hAnsi="Verdana" w:cs="Verdana"/>
      <w:sz w:val="20"/>
      <w:szCs w:val="20"/>
      <w:lang w:val="en-US"/>
    </w:rPr>
  </w:style>
  <w:style w:type="paragraph" w:styleId="af4">
    <w:name w:val="No Spacing"/>
    <w:link w:val="af5"/>
    <w:qFormat/>
    <w:rsid w:val="00387C53"/>
    <w:rPr>
      <w:rFonts w:eastAsia="Times New Roman"/>
      <w:sz w:val="22"/>
      <w:szCs w:val="22"/>
    </w:rPr>
  </w:style>
  <w:style w:type="paragraph" w:styleId="HTML">
    <w:name w:val="HTML Preformatted"/>
    <w:basedOn w:val="a"/>
    <w:link w:val="HTML0"/>
    <w:rsid w:val="0038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eastAsia="ar-SA"/>
    </w:rPr>
  </w:style>
  <w:style w:type="character" w:customStyle="1" w:styleId="HTML0">
    <w:name w:val="Стандартный HTML Знак"/>
    <w:link w:val="HTML"/>
    <w:rsid w:val="00387C53"/>
    <w:rPr>
      <w:rFonts w:ascii="Courier New" w:eastAsia="Courier New" w:hAnsi="Courier New" w:cs="Courier New"/>
      <w:sz w:val="20"/>
      <w:szCs w:val="20"/>
      <w:lang w:eastAsia="ar-SA"/>
    </w:rPr>
  </w:style>
  <w:style w:type="paragraph" w:customStyle="1" w:styleId="15">
    <w:name w:val="Знак1"/>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6">
    <w:name w:val="Знак1 Знак Знак Знак"/>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7">
    <w:name w:val="Обычный (веб)1"/>
    <w:basedOn w:val="a"/>
    <w:uiPriority w:val="99"/>
    <w:rsid w:val="00387C53"/>
    <w:pPr>
      <w:spacing w:before="150" w:after="0"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
    <w:rsid w:val="00387C53"/>
    <w:pPr>
      <w:spacing w:after="160" w:line="240" w:lineRule="exact"/>
    </w:pPr>
    <w:rPr>
      <w:rFonts w:ascii="Verdana" w:eastAsia="Times New Roman" w:hAnsi="Verdana"/>
      <w:sz w:val="20"/>
      <w:szCs w:val="20"/>
      <w:lang w:val="en-US"/>
    </w:rPr>
  </w:style>
  <w:style w:type="table" w:customStyle="1" w:styleId="18">
    <w:name w:val="Сетка таблицы1"/>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387C53"/>
    <w:pPr>
      <w:widowControl w:val="0"/>
      <w:numPr>
        <w:numId w:val="1"/>
      </w:numPr>
      <w:spacing w:line="300" w:lineRule="auto"/>
    </w:pPr>
    <w:rPr>
      <w:rFonts w:ascii="Times New Roman" w:eastAsia="Times New Roman" w:hAnsi="Times New Roman"/>
      <w:snapToGrid w:val="0"/>
      <w:sz w:val="22"/>
    </w:rPr>
  </w:style>
  <w:style w:type="character" w:styleId="af6">
    <w:name w:val="Strong"/>
    <w:uiPriority w:val="22"/>
    <w:qFormat/>
    <w:rsid w:val="00387C53"/>
    <w:rPr>
      <w:b/>
      <w:bCs/>
    </w:rPr>
  </w:style>
  <w:style w:type="numbering" w:customStyle="1" w:styleId="112">
    <w:name w:val="Нет списка11"/>
    <w:next w:val="a2"/>
    <w:uiPriority w:val="99"/>
    <w:semiHidden/>
    <w:rsid w:val="00387C53"/>
  </w:style>
  <w:style w:type="character" w:styleId="af7">
    <w:name w:val="annotation reference"/>
    <w:rsid w:val="00387C53"/>
    <w:rPr>
      <w:sz w:val="16"/>
    </w:rPr>
  </w:style>
  <w:style w:type="paragraph" w:styleId="af8">
    <w:name w:val="annotation text"/>
    <w:basedOn w:val="a"/>
    <w:link w:val="af9"/>
    <w:rsid w:val="00387C53"/>
    <w:pPr>
      <w:spacing w:after="0" w:line="240" w:lineRule="auto"/>
    </w:pPr>
    <w:rPr>
      <w:rFonts w:ascii="Times New Roman" w:eastAsia="Times New Roman" w:hAnsi="Times New Roman"/>
      <w:sz w:val="20"/>
      <w:szCs w:val="20"/>
    </w:rPr>
  </w:style>
  <w:style w:type="character" w:customStyle="1" w:styleId="af9">
    <w:name w:val="Текст примечания Знак"/>
    <w:link w:val="af8"/>
    <w:rsid w:val="00387C53"/>
    <w:rPr>
      <w:rFonts w:ascii="Times New Roman" w:eastAsia="Times New Roman" w:hAnsi="Times New Roman" w:cs="Times New Roman"/>
      <w:sz w:val="20"/>
      <w:szCs w:val="20"/>
    </w:rPr>
  </w:style>
  <w:style w:type="paragraph" w:customStyle="1" w:styleId="font5">
    <w:name w:val="font5"/>
    <w:basedOn w:val="a"/>
    <w:rsid w:val="00387C53"/>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
    <w:rsid w:val="00387C5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5">
    <w:name w:val="xl65"/>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
    <w:rsid w:val="00387C53"/>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
    <w:rsid w:val="00387C53"/>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68">
    <w:name w:val="xl68"/>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lang w:eastAsia="ru-RU"/>
    </w:rPr>
  </w:style>
  <w:style w:type="paragraph" w:customStyle="1" w:styleId="xl69">
    <w:name w:val="xl69"/>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70">
    <w:name w:val="xl70"/>
    <w:basedOn w:val="a"/>
    <w:rsid w:val="00387C53"/>
    <w:pPr>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71">
    <w:name w:val="xl71"/>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2">
    <w:name w:val="xl72"/>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74">
    <w:name w:val="xl74"/>
    <w:basedOn w:val="a"/>
    <w:rsid w:val="00387C53"/>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5">
    <w:name w:val="xl75"/>
    <w:basedOn w:val="a"/>
    <w:rsid w:val="00387C53"/>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6">
    <w:name w:val="xl76"/>
    <w:basedOn w:val="a"/>
    <w:rsid w:val="00387C53"/>
    <w:pPr>
      <w:pBdr>
        <w:top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7">
    <w:name w:val="xl77"/>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1">
    <w:name w:val="xl81"/>
    <w:basedOn w:val="a"/>
    <w:rsid w:val="00387C53"/>
    <w:pPr>
      <w:spacing w:before="100" w:beforeAutospacing="1" w:after="100" w:afterAutospacing="1" w:line="240" w:lineRule="auto"/>
      <w:jc w:val="right"/>
    </w:pPr>
    <w:rPr>
      <w:rFonts w:ascii="Times New Roman" w:eastAsia="Times New Roman" w:hAnsi="Times New Roman"/>
      <w:lang w:eastAsia="ru-RU"/>
    </w:rPr>
  </w:style>
  <w:style w:type="paragraph" w:customStyle="1" w:styleId="xl82">
    <w:name w:val="xl82"/>
    <w:basedOn w:val="a"/>
    <w:rsid w:val="00387C5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3">
    <w:name w:val="xl83"/>
    <w:basedOn w:val="a"/>
    <w:rsid w:val="00387C53"/>
    <w:pPr>
      <w:spacing w:before="100" w:beforeAutospacing="1" w:after="100" w:afterAutospacing="1" w:line="240" w:lineRule="auto"/>
      <w:ind w:firstLineChars="800" w:firstLine="800"/>
    </w:pPr>
    <w:rPr>
      <w:rFonts w:ascii="Times New Roman" w:eastAsia="Times New Roman" w:hAnsi="Times New Roman"/>
      <w:lang w:eastAsia="ru-RU"/>
    </w:rPr>
  </w:style>
  <w:style w:type="paragraph" w:customStyle="1" w:styleId="xl84">
    <w:name w:val="xl84"/>
    <w:basedOn w:val="a"/>
    <w:rsid w:val="00387C53"/>
    <w:pP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5">
    <w:name w:val="xl85"/>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6">
    <w:name w:val="xl86"/>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7">
    <w:name w:val="xl87"/>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8">
    <w:name w:val="xl88"/>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0">
    <w:name w:val="xl90"/>
    <w:basedOn w:val="a"/>
    <w:rsid w:val="00387C53"/>
    <w:pPr>
      <w:spacing w:before="100" w:beforeAutospacing="1" w:after="100" w:afterAutospacing="1" w:line="240" w:lineRule="auto"/>
      <w:textAlignment w:val="top"/>
    </w:pPr>
    <w:rPr>
      <w:rFonts w:ascii="Times New Roman" w:eastAsia="Times New Roman" w:hAnsi="Times New Roman"/>
      <w:i/>
      <w:iCs/>
      <w:sz w:val="18"/>
      <w:szCs w:val="18"/>
      <w:lang w:eastAsia="ru-RU"/>
    </w:rPr>
  </w:style>
  <w:style w:type="paragraph" w:customStyle="1" w:styleId="xl91">
    <w:name w:val="xl91"/>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2">
    <w:name w:val="xl92"/>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93">
    <w:name w:val="xl93"/>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8">
    <w:name w:val="xl9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99">
    <w:name w:val="xl99"/>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0">
    <w:name w:val="xl10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01">
    <w:name w:val="xl101"/>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2">
    <w:name w:val="xl102"/>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03">
    <w:name w:val="xl103"/>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4">
    <w:name w:val="xl10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5">
    <w:name w:val="xl105"/>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6">
    <w:name w:val="xl10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07">
    <w:name w:val="xl10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4"/>
      <w:szCs w:val="14"/>
      <w:lang w:eastAsia="ru-RU"/>
    </w:rPr>
  </w:style>
  <w:style w:type="paragraph" w:customStyle="1" w:styleId="xl108">
    <w:name w:val="xl10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9">
    <w:name w:val="xl109"/>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110">
    <w:name w:val="xl11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1">
    <w:name w:val="xl111"/>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3">
    <w:name w:val="xl113"/>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5">
    <w:name w:val="xl115"/>
    <w:basedOn w:val="a"/>
    <w:rsid w:val="00387C53"/>
    <w:pPr>
      <w:pBdr>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7">
    <w:name w:val="xl11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8">
    <w:name w:val="xl11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9">
    <w:name w:val="xl119"/>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0">
    <w:name w:val="xl12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2">
    <w:name w:val="xl122"/>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126">
    <w:name w:val="xl126"/>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128">
    <w:name w:val="xl128"/>
    <w:basedOn w:val="a"/>
    <w:rsid w:val="00387C5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font7">
    <w:name w:val="font7"/>
    <w:basedOn w:val="a"/>
    <w:rsid w:val="00387C53"/>
    <w:pPr>
      <w:spacing w:before="100" w:beforeAutospacing="1" w:after="100" w:afterAutospacing="1" w:line="240" w:lineRule="auto"/>
    </w:pPr>
    <w:rPr>
      <w:rFonts w:ascii="Times New Roman" w:eastAsia="Times New Roman" w:hAnsi="Times New Roman"/>
      <w:i/>
      <w:iCs/>
      <w:sz w:val="12"/>
      <w:szCs w:val="12"/>
      <w:lang w:eastAsia="ru-RU"/>
    </w:rPr>
  </w:style>
  <w:style w:type="paragraph" w:customStyle="1" w:styleId="xl63">
    <w:name w:val="xl63"/>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64">
    <w:name w:val="xl64"/>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numbering" w:customStyle="1" w:styleId="27">
    <w:name w:val="Нет списка2"/>
    <w:next w:val="a2"/>
    <w:uiPriority w:val="99"/>
    <w:semiHidden/>
    <w:unhideWhenUsed/>
    <w:rsid w:val="00387C53"/>
  </w:style>
  <w:style w:type="numbering" w:customStyle="1" w:styleId="1110">
    <w:name w:val="Нет списка111"/>
    <w:next w:val="a2"/>
    <w:uiPriority w:val="99"/>
    <w:semiHidden/>
    <w:unhideWhenUsed/>
    <w:rsid w:val="00387C53"/>
  </w:style>
  <w:style w:type="numbering" w:customStyle="1" w:styleId="212">
    <w:name w:val="Нет списка21"/>
    <w:next w:val="a2"/>
    <w:uiPriority w:val="99"/>
    <w:semiHidden/>
    <w:unhideWhenUsed/>
    <w:rsid w:val="00387C53"/>
  </w:style>
  <w:style w:type="numbering" w:customStyle="1" w:styleId="35">
    <w:name w:val="Нет списка3"/>
    <w:next w:val="a2"/>
    <w:uiPriority w:val="99"/>
    <w:semiHidden/>
    <w:unhideWhenUsed/>
    <w:rsid w:val="00387C53"/>
  </w:style>
  <w:style w:type="numbering" w:customStyle="1" w:styleId="42">
    <w:name w:val="Нет списка4"/>
    <w:next w:val="a2"/>
    <w:uiPriority w:val="99"/>
    <w:semiHidden/>
    <w:unhideWhenUsed/>
    <w:rsid w:val="00387C53"/>
  </w:style>
  <w:style w:type="numbering" w:customStyle="1" w:styleId="51">
    <w:name w:val="Нет списка5"/>
    <w:next w:val="a2"/>
    <w:uiPriority w:val="99"/>
    <w:semiHidden/>
    <w:unhideWhenUsed/>
    <w:rsid w:val="00387C53"/>
  </w:style>
  <w:style w:type="numbering" w:customStyle="1" w:styleId="61">
    <w:name w:val="Нет списка6"/>
    <w:next w:val="a2"/>
    <w:uiPriority w:val="99"/>
    <w:semiHidden/>
    <w:unhideWhenUsed/>
    <w:rsid w:val="00387C53"/>
  </w:style>
  <w:style w:type="numbering" w:customStyle="1" w:styleId="71">
    <w:name w:val="Нет списка7"/>
    <w:next w:val="a2"/>
    <w:uiPriority w:val="99"/>
    <w:semiHidden/>
    <w:unhideWhenUsed/>
    <w:rsid w:val="00387C53"/>
  </w:style>
  <w:style w:type="numbering" w:customStyle="1" w:styleId="81">
    <w:name w:val="Нет списка8"/>
    <w:next w:val="a2"/>
    <w:uiPriority w:val="99"/>
    <w:semiHidden/>
    <w:unhideWhenUsed/>
    <w:rsid w:val="00387C53"/>
  </w:style>
  <w:style w:type="character" w:customStyle="1" w:styleId="iceouttxt5">
    <w:name w:val="iceouttxt5"/>
    <w:rsid w:val="00387C53"/>
    <w:rPr>
      <w:rFonts w:ascii="Arial" w:hAnsi="Arial" w:cs="Arial" w:hint="default"/>
      <w:color w:val="666666"/>
      <w:sz w:val="17"/>
      <w:szCs w:val="17"/>
    </w:rPr>
  </w:style>
  <w:style w:type="character" w:customStyle="1" w:styleId="apple-style-span">
    <w:name w:val="apple-style-span"/>
    <w:rsid w:val="00387C53"/>
  </w:style>
  <w:style w:type="paragraph" w:styleId="afa">
    <w:name w:val="List Paragraph"/>
    <w:aliases w:val="Bullet List,FooterText,numbered"/>
    <w:basedOn w:val="a"/>
    <w:link w:val="afb"/>
    <w:uiPriority w:val="34"/>
    <w:qFormat/>
    <w:rsid w:val="00387C53"/>
    <w:pPr>
      <w:spacing w:after="0" w:line="240" w:lineRule="auto"/>
      <w:ind w:left="708"/>
    </w:pPr>
    <w:rPr>
      <w:rFonts w:ascii="Times New Roman" w:eastAsia="MS Mincho" w:hAnsi="Times New Roman"/>
      <w:sz w:val="24"/>
      <w:szCs w:val="24"/>
      <w:lang w:eastAsia="ja-JP"/>
    </w:rPr>
  </w:style>
  <w:style w:type="character" w:customStyle="1" w:styleId="apple-converted-space">
    <w:name w:val="apple-converted-space"/>
    <w:rsid w:val="00387C53"/>
  </w:style>
  <w:style w:type="character" w:customStyle="1" w:styleId="kdimm">
    <w:name w:val="kdimm"/>
    <w:rsid w:val="00387C53"/>
  </w:style>
  <w:style w:type="paragraph" w:customStyle="1" w:styleId="western">
    <w:name w:val="western"/>
    <w:basedOn w:val="a"/>
    <w:rsid w:val="00387C5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9">
    <w:name w:val="Font Style29"/>
    <w:rsid w:val="00387C53"/>
    <w:rPr>
      <w:rFonts w:ascii="Arial" w:hAnsi="Arial" w:cs="Arial"/>
      <w:sz w:val="20"/>
      <w:szCs w:val="20"/>
    </w:rPr>
  </w:style>
  <w:style w:type="paragraph" w:customStyle="1" w:styleId="parameter">
    <w:name w:val="parameter"/>
    <w:basedOn w:val="a"/>
    <w:rsid w:val="00387C53"/>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annotation subject"/>
    <w:basedOn w:val="af8"/>
    <w:next w:val="af8"/>
    <w:link w:val="afd"/>
    <w:uiPriority w:val="99"/>
    <w:rsid w:val="00387C53"/>
    <w:rPr>
      <w:b/>
      <w:bCs/>
      <w:lang w:eastAsia="ru-RU"/>
    </w:rPr>
  </w:style>
  <w:style w:type="character" w:customStyle="1" w:styleId="afd">
    <w:name w:val="Тема примечания Знак"/>
    <w:link w:val="afc"/>
    <w:uiPriority w:val="99"/>
    <w:rsid w:val="00387C53"/>
    <w:rPr>
      <w:rFonts w:ascii="Times New Roman" w:eastAsia="Times New Roman" w:hAnsi="Times New Roman" w:cs="Times New Roman"/>
      <w:b/>
      <w:bCs/>
      <w:sz w:val="20"/>
      <w:szCs w:val="20"/>
      <w:lang w:eastAsia="ru-RU"/>
    </w:rPr>
  </w:style>
  <w:style w:type="paragraph" w:customStyle="1" w:styleId="ConsPlusCell">
    <w:name w:val="ConsPlusCell"/>
    <w:uiPriority w:val="99"/>
    <w:rsid w:val="00387C53"/>
    <w:pPr>
      <w:widowControl w:val="0"/>
      <w:autoSpaceDE w:val="0"/>
      <w:autoSpaceDN w:val="0"/>
      <w:adjustRightInd w:val="0"/>
    </w:pPr>
    <w:rPr>
      <w:rFonts w:ascii="Arial" w:eastAsia="Times New Roman" w:hAnsi="Arial" w:cs="Arial"/>
    </w:rPr>
  </w:style>
  <w:style w:type="character" w:customStyle="1" w:styleId="afe">
    <w:name w:val="Гипертекстовая ссылка"/>
    <w:uiPriority w:val="99"/>
    <w:rsid w:val="00387C53"/>
    <w:rPr>
      <w:color w:val="106BBE"/>
    </w:rPr>
  </w:style>
  <w:style w:type="paragraph" w:customStyle="1" w:styleId="aff">
    <w:name w:val="Комментарий"/>
    <w:basedOn w:val="a"/>
    <w:next w:val="a"/>
    <w:uiPriority w:val="99"/>
    <w:rsid w:val="00387C5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0">
    <w:name w:val="Информация об изменениях документа"/>
    <w:basedOn w:val="aff"/>
    <w:next w:val="a"/>
    <w:uiPriority w:val="99"/>
    <w:rsid w:val="00387C53"/>
    <w:rPr>
      <w:i/>
      <w:iCs/>
    </w:rPr>
  </w:style>
  <w:style w:type="numbering" w:customStyle="1" w:styleId="91">
    <w:name w:val="Нет списка9"/>
    <w:next w:val="a2"/>
    <w:uiPriority w:val="99"/>
    <w:semiHidden/>
    <w:unhideWhenUsed/>
    <w:rsid w:val="00981938"/>
  </w:style>
  <w:style w:type="character" w:customStyle="1" w:styleId="113">
    <w:name w:val="Заголовок 1 Знак1"/>
    <w:aliases w:val="Знак Знак1"/>
    <w:rsid w:val="00981938"/>
    <w:rPr>
      <w:rFonts w:ascii="Calibri Light" w:eastAsia="Times New Roman" w:hAnsi="Calibri Light" w:cs="Times New Roman"/>
      <w:b/>
      <w:bCs/>
      <w:color w:val="2E74B5"/>
      <w:kern w:val="2"/>
      <w:sz w:val="28"/>
      <w:szCs w:val="28"/>
      <w:lang w:eastAsia="ar-SA"/>
    </w:rPr>
  </w:style>
  <w:style w:type="paragraph" w:styleId="aff1">
    <w:name w:val="Plain Text"/>
    <w:basedOn w:val="a"/>
    <w:link w:val="aff2"/>
    <w:unhideWhenUsed/>
    <w:rsid w:val="00981938"/>
    <w:pPr>
      <w:spacing w:after="0" w:line="240" w:lineRule="auto"/>
    </w:pPr>
    <w:rPr>
      <w:rFonts w:ascii="Courier New" w:eastAsia="Times New Roman" w:hAnsi="Courier New" w:cs="Courier New"/>
      <w:sz w:val="20"/>
      <w:szCs w:val="20"/>
      <w:lang w:eastAsia="ru-RU"/>
    </w:rPr>
  </w:style>
  <w:style w:type="character" w:customStyle="1" w:styleId="aff2">
    <w:name w:val="Текст Знак"/>
    <w:link w:val="aff1"/>
    <w:rsid w:val="00981938"/>
    <w:rPr>
      <w:rFonts w:ascii="Courier New" w:eastAsia="Times New Roman" w:hAnsi="Courier New" w:cs="Courier New"/>
      <w:sz w:val="20"/>
      <w:szCs w:val="20"/>
      <w:lang w:eastAsia="ru-RU"/>
    </w:rPr>
  </w:style>
  <w:style w:type="character" w:customStyle="1" w:styleId="afb">
    <w:name w:val="Абзац списка Знак"/>
    <w:aliases w:val="Bullet List Знак,FooterText Знак,numbered Знак"/>
    <w:link w:val="afa"/>
    <w:uiPriority w:val="34"/>
    <w:locked/>
    <w:rsid w:val="00981938"/>
    <w:rPr>
      <w:rFonts w:ascii="Times New Roman" w:eastAsia="MS Mincho" w:hAnsi="Times New Roman" w:cs="Times New Roman"/>
      <w:sz w:val="24"/>
      <w:szCs w:val="24"/>
      <w:lang w:eastAsia="ja-JP"/>
    </w:rPr>
  </w:style>
  <w:style w:type="character" w:customStyle="1" w:styleId="ConsPlusNormal0">
    <w:name w:val="ConsPlusNormal Знак"/>
    <w:link w:val="ConsPlusNormal"/>
    <w:locked/>
    <w:rsid w:val="00981938"/>
    <w:rPr>
      <w:rFonts w:ascii="Arial" w:eastAsia="Times New Roman" w:hAnsi="Arial" w:cs="Arial"/>
      <w:sz w:val="20"/>
      <w:szCs w:val="20"/>
      <w:lang w:eastAsia="ru-RU"/>
    </w:rPr>
  </w:style>
  <w:style w:type="paragraph" w:customStyle="1" w:styleId="Standard">
    <w:name w:val="Standard"/>
    <w:rsid w:val="00981938"/>
    <w:pPr>
      <w:suppressAutoHyphens/>
      <w:autoSpaceDN w:val="0"/>
    </w:pPr>
    <w:rPr>
      <w:rFonts w:ascii="Times New Roman" w:eastAsia="Times New Roman" w:hAnsi="Times New Roman"/>
      <w:kern w:val="3"/>
      <w:sz w:val="24"/>
      <w:szCs w:val="24"/>
    </w:rPr>
  </w:style>
  <w:style w:type="paragraph" w:customStyle="1" w:styleId="aff3">
    <w:name w:val="Знак Знак Знак"/>
    <w:basedOn w:val="a"/>
    <w:rsid w:val="00981938"/>
    <w:pPr>
      <w:spacing w:after="160" w:line="240" w:lineRule="exact"/>
    </w:pPr>
    <w:rPr>
      <w:rFonts w:ascii="Verdana" w:eastAsia="Times New Roman" w:hAnsi="Verdana"/>
      <w:sz w:val="24"/>
      <w:szCs w:val="24"/>
      <w:lang w:val="en-US"/>
    </w:rPr>
  </w:style>
  <w:style w:type="paragraph" w:customStyle="1" w:styleId="aff4">
    <w:name w:val="Содержимое таблицы"/>
    <w:basedOn w:val="a"/>
    <w:rsid w:val="00981938"/>
    <w:pPr>
      <w:widowControl w:val="0"/>
      <w:suppressLineNumbers/>
      <w:suppressAutoHyphens/>
      <w:spacing w:after="0" w:line="240" w:lineRule="auto"/>
    </w:pPr>
    <w:rPr>
      <w:rFonts w:ascii="Times New Roman" w:eastAsia="Arial Unicode MS" w:hAnsi="Times New Roman"/>
      <w:kern w:val="2"/>
      <w:sz w:val="24"/>
      <w:szCs w:val="24"/>
      <w:lang w:eastAsia="ru-RU"/>
    </w:rPr>
  </w:style>
  <w:style w:type="character" w:customStyle="1" w:styleId="19">
    <w:name w:val="Основной шрифт абзаца1"/>
    <w:rsid w:val="00981938"/>
  </w:style>
  <w:style w:type="character" w:customStyle="1" w:styleId="okpdspan">
    <w:name w:val="okpd_span"/>
    <w:rsid w:val="00981938"/>
  </w:style>
  <w:style w:type="table" w:customStyle="1" w:styleId="36">
    <w:name w:val="Сетка таблицы3"/>
    <w:basedOn w:val="a1"/>
    <w:next w:val="a8"/>
    <w:uiPriority w:val="59"/>
    <w:rsid w:val="009819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98193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8"/>
    <w:uiPriority w:val="59"/>
    <w:rsid w:val="0016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A3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Без интервала1"/>
    <w:rsid w:val="00F416F0"/>
    <w:rPr>
      <w:rFonts w:eastAsia="Times New Roman"/>
      <w:sz w:val="22"/>
      <w:szCs w:val="22"/>
    </w:rPr>
  </w:style>
  <w:style w:type="character" w:customStyle="1" w:styleId="s3">
    <w:name w:val="s3"/>
    <w:uiPriority w:val="99"/>
    <w:rsid w:val="00F416F0"/>
  </w:style>
  <w:style w:type="paragraph" w:customStyle="1" w:styleId="aff5">
    <w:name w:val="Обычный + по ширине"/>
    <w:basedOn w:val="a"/>
    <w:rsid w:val="00F416F0"/>
    <w:pPr>
      <w:spacing w:after="0" w:line="240" w:lineRule="auto"/>
      <w:jc w:val="both"/>
    </w:pPr>
    <w:rPr>
      <w:rFonts w:ascii="Times New Roman" w:eastAsia="Times New Roman" w:hAnsi="Times New Roman"/>
      <w:sz w:val="24"/>
      <w:szCs w:val="24"/>
      <w:lang w:eastAsia="ru-RU"/>
    </w:rPr>
  </w:style>
  <w:style w:type="character" w:customStyle="1" w:styleId="ConsPlusNonformat0">
    <w:name w:val="ConsPlusNonformat Знак"/>
    <w:link w:val="ConsPlusNonformat"/>
    <w:rsid w:val="008E4832"/>
    <w:rPr>
      <w:rFonts w:ascii="Courier New" w:eastAsia="Times New Roman" w:hAnsi="Courier New" w:cs="Courier New"/>
    </w:rPr>
  </w:style>
  <w:style w:type="paragraph" w:customStyle="1" w:styleId="Style5">
    <w:name w:val="Style5"/>
    <w:basedOn w:val="a"/>
    <w:rsid w:val="00460C18"/>
    <w:pPr>
      <w:widowControl w:val="0"/>
      <w:autoSpaceDE w:val="0"/>
      <w:autoSpaceDN w:val="0"/>
      <w:adjustRightInd w:val="0"/>
      <w:spacing w:before="240" w:after="60" w:line="288" w:lineRule="exact"/>
      <w:ind w:firstLine="677"/>
      <w:jc w:val="both"/>
    </w:pPr>
    <w:rPr>
      <w:rFonts w:ascii="Times New Roman" w:eastAsia="Times New Roman" w:hAnsi="Times New Roman"/>
      <w:sz w:val="24"/>
      <w:szCs w:val="24"/>
      <w:lang w:eastAsia="ru-RU"/>
    </w:rPr>
  </w:style>
  <w:style w:type="paragraph" w:customStyle="1" w:styleId="220">
    <w:name w:val="Основной текст 22"/>
    <w:basedOn w:val="a"/>
    <w:uiPriority w:val="99"/>
    <w:rsid w:val="009E6982"/>
    <w:pPr>
      <w:spacing w:after="0" w:line="240" w:lineRule="auto"/>
      <w:ind w:firstLine="567"/>
      <w:jc w:val="both"/>
    </w:pPr>
    <w:rPr>
      <w:rFonts w:ascii="Times New Roman" w:eastAsia="Times New Roman" w:hAnsi="Times New Roman"/>
      <w:sz w:val="28"/>
      <w:szCs w:val="20"/>
      <w:lang w:eastAsia="ru-RU"/>
    </w:rPr>
  </w:style>
  <w:style w:type="paragraph" w:customStyle="1" w:styleId="28">
    <w:name w:val="Обычный2"/>
    <w:uiPriority w:val="99"/>
    <w:rsid w:val="009E6982"/>
    <w:pPr>
      <w:widowControl w:val="0"/>
      <w:snapToGrid w:val="0"/>
      <w:spacing w:line="300" w:lineRule="auto"/>
    </w:pPr>
    <w:rPr>
      <w:rFonts w:ascii="Times New Roman" w:eastAsia="Times New Roman" w:hAnsi="Times New Roman"/>
      <w:sz w:val="22"/>
    </w:rPr>
  </w:style>
  <w:style w:type="paragraph" w:customStyle="1" w:styleId="aff6">
    <w:name w:val="Прижатый влево"/>
    <w:basedOn w:val="a"/>
    <w:next w:val="a"/>
    <w:uiPriority w:val="99"/>
    <w:rsid w:val="009E6982"/>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7">
    <w:name w:val="Не вступил в силу"/>
    <w:uiPriority w:val="99"/>
    <w:rsid w:val="009E6982"/>
    <w:rPr>
      <w:color w:val="000000"/>
      <w:shd w:val="clear" w:color="auto" w:fill="D8EDE8"/>
    </w:rPr>
  </w:style>
  <w:style w:type="character" w:customStyle="1" w:styleId="blk1">
    <w:name w:val="blk1"/>
    <w:rsid w:val="009E6982"/>
    <w:rPr>
      <w:vanish w:val="0"/>
      <w:webHidden w:val="0"/>
      <w:specVanish w:val="0"/>
    </w:rPr>
  </w:style>
  <w:style w:type="character" w:customStyle="1" w:styleId="aff8">
    <w:name w:val="Сравнение редакций. Добавленный фрагмент"/>
    <w:uiPriority w:val="99"/>
    <w:rsid w:val="009E6982"/>
    <w:rPr>
      <w:color w:val="000000"/>
      <w:shd w:val="clear" w:color="auto" w:fill="C1D7FF"/>
    </w:rPr>
  </w:style>
  <w:style w:type="paragraph" w:styleId="aff9">
    <w:name w:val="footnote text"/>
    <w:basedOn w:val="a"/>
    <w:link w:val="affa"/>
    <w:uiPriority w:val="99"/>
    <w:unhideWhenUsed/>
    <w:rsid w:val="004C7793"/>
    <w:pPr>
      <w:spacing w:after="0" w:line="240" w:lineRule="auto"/>
    </w:pPr>
    <w:rPr>
      <w:sz w:val="20"/>
      <w:szCs w:val="20"/>
    </w:rPr>
  </w:style>
  <w:style w:type="character" w:customStyle="1" w:styleId="affa">
    <w:name w:val="Текст сноски Знак"/>
    <w:link w:val="aff9"/>
    <w:uiPriority w:val="99"/>
    <w:rsid w:val="004C7793"/>
    <w:rPr>
      <w:lang w:eastAsia="en-US"/>
    </w:rPr>
  </w:style>
  <w:style w:type="character" w:styleId="affb">
    <w:name w:val="footnote reference"/>
    <w:uiPriority w:val="99"/>
    <w:unhideWhenUsed/>
    <w:rsid w:val="004C7793"/>
    <w:rPr>
      <w:vertAlign w:val="superscript"/>
    </w:rPr>
  </w:style>
  <w:style w:type="character" w:customStyle="1" w:styleId="okpdspan1">
    <w:name w:val="okpd_span1"/>
    <w:rsid w:val="00E3341F"/>
    <w:rPr>
      <w:b/>
      <w:bCs/>
    </w:rPr>
  </w:style>
  <w:style w:type="character" w:customStyle="1" w:styleId="af5">
    <w:name w:val="Без интервала Знак"/>
    <w:link w:val="af4"/>
    <w:rsid w:val="00E3341F"/>
    <w:rPr>
      <w:rFonts w:eastAsia="Times New Roman"/>
      <w:sz w:val="22"/>
      <w:szCs w:val="22"/>
    </w:rPr>
  </w:style>
  <w:style w:type="paragraph" w:customStyle="1" w:styleId="1b">
    <w:name w:val="Абзац списка1"/>
    <w:basedOn w:val="a"/>
    <w:rsid w:val="00EF04F5"/>
    <w:pPr>
      <w:suppressAutoHyphens/>
      <w:spacing w:after="0" w:line="240" w:lineRule="auto"/>
      <w:ind w:left="708"/>
    </w:pPr>
    <w:rPr>
      <w:rFonts w:ascii="Times New Roman" w:eastAsia="MS Mincho" w:hAnsi="Times New Roman"/>
      <w:kern w:val="1"/>
      <w:sz w:val="24"/>
      <w:szCs w:val="24"/>
      <w:lang w:eastAsia="ar-SA"/>
    </w:rPr>
  </w:style>
  <w:style w:type="character" w:customStyle="1" w:styleId="Bodytext6Exact">
    <w:name w:val="Body text (6) Exact"/>
    <w:link w:val="Bodytext6"/>
    <w:uiPriority w:val="99"/>
    <w:locked/>
    <w:rsid w:val="00EF04F5"/>
    <w:rPr>
      <w:rFonts w:ascii="Arial" w:hAnsi="Arial" w:cs="Arial"/>
      <w:b/>
      <w:bCs/>
      <w:sz w:val="36"/>
      <w:szCs w:val="36"/>
      <w:shd w:val="clear" w:color="auto" w:fill="FFFFFF"/>
      <w:lang w:val="en-US"/>
    </w:rPr>
  </w:style>
  <w:style w:type="paragraph" w:customStyle="1" w:styleId="Bodytext6">
    <w:name w:val="Body text (6)"/>
    <w:basedOn w:val="a"/>
    <w:link w:val="Bodytext6Exact"/>
    <w:uiPriority w:val="99"/>
    <w:rsid w:val="00EF04F5"/>
    <w:pPr>
      <w:widowControl w:val="0"/>
      <w:shd w:val="clear" w:color="auto" w:fill="FFFFFF"/>
      <w:spacing w:after="0" w:line="486" w:lineRule="exact"/>
    </w:pPr>
    <w:rPr>
      <w:rFonts w:ascii="Arial" w:hAnsi="Arial" w:cs="Arial"/>
      <w:b/>
      <w:bCs/>
      <w:sz w:val="36"/>
      <w:szCs w:val="36"/>
      <w:lang w:val="en-US" w:eastAsia="ru-RU"/>
    </w:rPr>
  </w:style>
  <w:style w:type="character" w:customStyle="1" w:styleId="Bodytext5Exact">
    <w:name w:val="Body text (5) Exact"/>
    <w:uiPriority w:val="99"/>
    <w:rsid w:val="00EF04F5"/>
    <w:rPr>
      <w:rFonts w:ascii="Arial" w:hAnsi="Arial" w:cs="Arial" w:hint="default"/>
      <w:strike w:val="0"/>
      <w:dstrike w:val="0"/>
      <w:sz w:val="38"/>
      <w:szCs w:val="38"/>
      <w:u w:val="none"/>
      <w:effect w:val="none"/>
    </w:rPr>
  </w:style>
  <w:style w:type="character" w:customStyle="1" w:styleId="Bodytext64">
    <w:name w:val="Body text (6) + 4"/>
    <w:aliases w:val="5 pt,Not Bold Exact"/>
    <w:uiPriority w:val="99"/>
    <w:rsid w:val="00EF04F5"/>
    <w:rPr>
      <w:rFonts w:ascii="Arial" w:hAnsi="Arial" w:cs="Arial"/>
      <w:b w:val="0"/>
      <w:bCs w:val="0"/>
      <w:sz w:val="9"/>
      <w:szCs w:val="9"/>
      <w:shd w:val="clear" w:color="auto" w:fill="FFFFFF"/>
      <w:lang w:val="en-US"/>
    </w:rPr>
  </w:style>
  <w:style w:type="character" w:customStyle="1" w:styleId="Heading3">
    <w:name w:val="Heading #3_"/>
    <w:link w:val="Heading30"/>
    <w:uiPriority w:val="99"/>
    <w:locked/>
    <w:rsid w:val="00EF04F5"/>
    <w:rPr>
      <w:rFonts w:ascii="Arial" w:hAnsi="Arial" w:cs="Arial"/>
      <w:sz w:val="38"/>
      <w:szCs w:val="38"/>
      <w:shd w:val="clear" w:color="auto" w:fill="FFFFFF"/>
    </w:rPr>
  </w:style>
  <w:style w:type="paragraph" w:customStyle="1" w:styleId="Heading30">
    <w:name w:val="Heading #3"/>
    <w:basedOn w:val="a"/>
    <w:link w:val="Heading3"/>
    <w:uiPriority w:val="99"/>
    <w:rsid w:val="00EF04F5"/>
    <w:pPr>
      <w:widowControl w:val="0"/>
      <w:shd w:val="clear" w:color="auto" w:fill="FFFFFF"/>
      <w:spacing w:before="2160" w:after="720" w:line="240" w:lineRule="atLeast"/>
      <w:outlineLvl w:val="2"/>
    </w:pPr>
    <w:rPr>
      <w:rFonts w:ascii="Arial" w:hAnsi="Arial" w:cs="Arial"/>
      <w:sz w:val="38"/>
      <w:szCs w:val="38"/>
      <w:lang w:eastAsia="ru-RU"/>
    </w:rPr>
  </w:style>
  <w:style w:type="character" w:customStyle="1" w:styleId="Heading2">
    <w:name w:val="Heading #2_"/>
    <w:link w:val="Heading20"/>
    <w:uiPriority w:val="99"/>
    <w:locked/>
    <w:rsid w:val="00EF04F5"/>
    <w:rPr>
      <w:rFonts w:ascii="Arial" w:hAnsi="Arial" w:cs="Arial"/>
      <w:sz w:val="38"/>
      <w:szCs w:val="38"/>
      <w:shd w:val="clear" w:color="auto" w:fill="FFFFFF"/>
    </w:rPr>
  </w:style>
  <w:style w:type="paragraph" w:customStyle="1" w:styleId="Heading20">
    <w:name w:val="Heading #2"/>
    <w:basedOn w:val="a"/>
    <w:link w:val="Heading2"/>
    <w:uiPriority w:val="99"/>
    <w:rsid w:val="00EF04F5"/>
    <w:pPr>
      <w:widowControl w:val="0"/>
      <w:shd w:val="clear" w:color="auto" w:fill="FFFFFF"/>
      <w:spacing w:before="720" w:after="600" w:line="240" w:lineRule="atLeast"/>
      <w:jc w:val="center"/>
      <w:outlineLvl w:val="1"/>
    </w:pPr>
    <w:rPr>
      <w:rFonts w:ascii="Arial" w:hAnsi="Arial" w:cs="Arial"/>
      <w:sz w:val="38"/>
      <w:szCs w:val="38"/>
      <w:lang w:eastAsia="ru-RU"/>
    </w:rPr>
  </w:style>
  <w:style w:type="paragraph" w:customStyle="1" w:styleId="affc">
    <w:name w:val="Нормальный (таблица)"/>
    <w:basedOn w:val="a"/>
    <w:next w:val="a"/>
    <w:uiPriority w:val="99"/>
    <w:rsid w:val="00D34A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d">
    <w:name w:val="Таблицы (моноширинный)"/>
    <w:basedOn w:val="a"/>
    <w:next w:val="a"/>
    <w:uiPriority w:val="99"/>
    <w:rsid w:val="00D34A6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Цветовое выделение"/>
    <w:uiPriority w:val="99"/>
    <w:rsid w:val="00D34A6C"/>
    <w:rPr>
      <w:b/>
      <w:bCs w:val="0"/>
      <w:color w:val="26282F"/>
    </w:rPr>
  </w:style>
  <w:style w:type="paragraph" w:customStyle="1" w:styleId="Default">
    <w:name w:val="Default"/>
    <w:uiPriority w:val="99"/>
    <w:rsid w:val="00D34A6C"/>
    <w:pPr>
      <w:autoSpaceDE w:val="0"/>
      <w:autoSpaceDN w:val="0"/>
      <w:adjustRightInd w:val="0"/>
    </w:pPr>
    <w:rPr>
      <w:rFonts w:ascii="Times New Roman" w:hAnsi="Times New Roman"/>
      <w:color w:val="000000"/>
      <w:sz w:val="24"/>
      <w:szCs w:val="24"/>
      <w:lang w:eastAsia="en-US"/>
    </w:rPr>
  </w:style>
  <w:style w:type="character" w:customStyle="1" w:styleId="extended-textshort">
    <w:name w:val="extended-text__short"/>
    <w:rsid w:val="001075EB"/>
  </w:style>
  <w:style w:type="character" w:customStyle="1" w:styleId="1c">
    <w:name w:val="Неразрешенное упоминание1"/>
    <w:uiPriority w:val="99"/>
    <w:semiHidden/>
    <w:unhideWhenUsed/>
    <w:rsid w:val="00C44C3B"/>
    <w:rPr>
      <w:color w:val="605E5C"/>
      <w:shd w:val="clear" w:color="auto" w:fill="E1DFDD"/>
    </w:rPr>
  </w:style>
  <w:style w:type="character" w:customStyle="1" w:styleId="pinkbg">
    <w:name w:val="pinkbg"/>
    <w:rsid w:val="008B12F8"/>
  </w:style>
  <w:style w:type="paragraph" w:customStyle="1" w:styleId="afff">
    <w:name w:val="Таблица шапка"/>
    <w:basedOn w:val="a"/>
    <w:rsid w:val="00C41891"/>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s12">
    <w:name w:val="s_12"/>
    <w:basedOn w:val="a"/>
    <w:rsid w:val="00C41891"/>
    <w:pPr>
      <w:spacing w:after="0" w:line="240" w:lineRule="auto"/>
      <w:ind w:firstLine="72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474">
      <w:bodyDiv w:val="1"/>
      <w:marLeft w:val="0"/>
      <w:marRight w:val="0"/>
      <w:marTop w:val="0"/>
      <w:marBottom w:val="0"/>
      <w:divBdr>
        <w:top w:val="none" w:sz="0" w:space="0" w:color="auto"/>
        <w:left w:val="none" w:sz="0" w:space="0" w:color="auto"/>
        <w:bottom w:val="none" w:sz="0" w:space="0" w:color="auto"/>
        <w:right w:val="none" w:sz="0" w:space="0" w:color="auto"/>
      </w:divBdr>
    </w:div>
    <w:div w:id="89015087">
      <w:bodyDiv w:val="1"/>
      <w:marLeft w:val="0"/>
      <w:marRight w:val="0"/>
      <w:marTop w:val="0"/>
      <w:marBottom w:val="0"/>
      <w:divBdr>
        <w:top w:val="none" w:sz="0" w:space="0" w:color="auto"/>
        <w:left w:val="none" w:sz="0" w:space="0" w:color="auto"/>
        <w:bottom w:val="none" w:sz="0" w:space="0" w:color="auto"/>
        <w:right w:val="none" w:sz="0" w:space="0" w:color="auto"/>
      </w:divBdr>
    </w:div>
    <w:div w:id="102307834">
      <w:bodyDiv w:val="1"/>
      <w:marLeft w:val="0"/>
      <w:marRight w:val="0"/>
      <w:marTop w:val="0"/>
      <w:marBottom w:val="0"/>
      <w:divBdr>
        <w:top w:val="none" w:sz="0" w:space="0" w:color="auto"/>
        <w:left w:val="none" w:sz="0" w:space="0" w:color="auto"/>
        <w:bottom w:val="none" w:sz="0" w:space="0" w:color="auto"/>
        <w:right w:val="none" w:sz="0" w:space="0" w:color="auto"/>
      </w:divBdr>
    </w:div>
    <w:div w:id="263851739">
      <w:bodyDiv w:val="1"/>
      <w:marLeft w:val="0"/>
      <w:marRight w:val="0"/>
      <w:marTop w:val="0"/>
      <w:marBottom w:val="0"/>
      <w:divBdr>
        <w:top w:val="none" w:sz="0" w:space="0" w:color="auto"/>
        <w:left w:val="none" w:sz="0" w:space="0" w:color="auto"/>
        <w:bottom w:val="none" w:sz="0" w:space="0" w:color="auto"/>
        <w:right w:val="none" w:sz="0" w:space="0" w:color="auto"/>
      </w:divBdr>
    </w:div>
    <w:div w:id="289820530">
      <w:bodyDiv w:val="1"/>
      <w:marLeft w:val="0"/>
      <w:marRight w:val="0"/>
      <w:marTop w:val="0"/>
      <w:marBottom w:val="0"/>
      <w:divBdr>
        <w:top w:val="none" w:sz="0" w:space="0" w:color="auto"/>
        <w:left w:val="none" w:sz="0" w:space="0" w:color="auto"/>
        <w:bottom w:val="none" w:sz="0" w:space="0" w:color="auto"/>
        <w:right w:val="none" w:sz="0" w:space="0" w:color="auto"/>
      </w:divBdr>
    </w:div>
    <w:div w:id="315185028">
      <w:bodyDiv w:val="1"/>
      <w:marLeft w:val="0"/>
      <w:marRight w:val="0"/>
      <w:marTop w:val="0"/>
      <w:marBottom w:val="0"/>
      <w:divBdr>
        <w:top w:val="none" w:sz="0" w:space="0" w:color="auto"/>
        <w:left w:val="none" w:sz="0" w:space="0" w:color="auto"/>
        <w:bottom w:val="none" w:sz="0" w:space="0" w:color="auto"/>
        <w:right w:val="none" w:sz="0" w:space="0" w:color="auto"/>
      </w:divBdr>
    </w:div>
    <w:div w:id="370613923">
      <w:bodyDiv w:val="1"/>
      <w:marLeft w:val="0"/>
      <w:marRight w:val="0"/>
      <w:marTop w:val="0"/>
      <w:marBottom w:val="0"/>
      <w:divBdr>
        <w:top w:val="none" w:sz="0" w:space="0" w:color="auto"/>
        <w:left w:val="none" w:sz="0" w:space="0" w:color="auto"/>
        <w:bottom w:val="none" w:sz="0" w:space="0" w:color="auto"/>
        <w:right w:val="none" w:sz="0" w:space="0" w:color="auto"/>
      </w:divBdr>
    </w:div>
    <w:div w:id="382020281">
      <w:bodyDiv w:val="1"/>
      <w:marLeft w:val="0"/>
      <w:marRight w:val="0"/>
      <w:marTop w:val="0"/>
      <w:marBottom w:val="0"/>
      <w:divBdr>
        <w:top w:val="none" w:sz="0" w:space="0" w:color="auto"/>
        <w:left w:val="none" w:sz="0" w:space="0" w:color="auto"/>
        <w:bottom w:val="none" w:sz="0" w:space="0" w:color="auto"/>
        <w:right w:val="none" w:sz="0" w:space="0" w:color="auto"/>
      </w:divBdr>
    </w:div>
    <w:div w:id="534736786">
      <w:bodyDiv w:val="1"/>
      <w:marLeft w:val="0"/>
      <w:marRight w:val="0"/>
      <w:marTop w:val="0"/>
      <w:marBottom w:val="0"/>
      <w:divBdr>
        <w:top w:val="none" w:sz="0" w:space="0" w:color="auto"/>
        <w:left w:val="none" w:sz="0" w:space="0" w:color="auto"/>
        <w:bottom w:val="none" w:sz="0" w:space="0" w:color="auto"/>
        <w:right w:val="none" w:sz="0" w:space="0" w:color="auto"/>
      </w:divBdr>
    </w:div>
    <w:div w:id="729108517">
      <w:bodyDiv w:val="1"/>
      <w:marLeft w:val="0"/>
      <w:marRight w:val="0"/>
      <w:marTop w:val="0"/>
      <w:marBottom w:val="0"/>
      <w:divBdr>
        <w:top w:val="none" w:sz="0" w:space="0" w:color="auto"/>
        <w:left w:val="none" w:sz="0" w:space="0" w:color="auto"/>
        <w:bottom w:val="none" w:sz="0" w:space="0" w:color="auto"/>
        <w:right w:val="none" w:sz="0" w:space="0" w:color="auto"/>
      </w:divBdr>
    </w:div>
    <w:div w:id="856042829">
      <w:bodyDiv w:val="1"/>
      <w:marLeft w:val="0"/>
      <w:marRight w:val="0"/>
      <w:marTop w:val="0"/>
      <w:marBottom w:val="0"/>
      <w:divBdr>
        <w:top w:val="none" w:sz="0" w:space="0" w:color="auto"/>
        <w:left w:val="none" w:sz="0" w:space="0" w:color="auto"/>
        <w:bottom w:val="none" w:sz="0" w:space="0" w:color="auto"/>
        <w:right w:val="none" w:sz="0" w:space="0" w:color="auto"/>
      </w:divBdr>
    </w:div>
    <w:div w:id="871961620">
      <w:bodyDiv w:val="1"/>
      <w:marLeft w:val="0"/>
      <w:marRight w:val="0"/>
      <w:marTop w:val="0"/>
      <w:marBottom w:val="0"/>
      <w:divBdr>
        <w:top w:val="none" w:sz="0" w:space="0" w:color="auto"/>
        <w:left w:val="none" w:sz="0" w:space="0" w:color="auto"/>
        <w:bottom w:val="none" w:sz="0" w:space="0" w:color="auto"/>
        <w:right w:val="none" w:sz="0" w:space="0" w:color="auto"/>
      </w:divBdr>
    </w:div>
    <w:div w:id="901065127">
      <w:bodyDiv w:val="1"/>
      <w:marLeft w:val="0"/>
      <w:marRight w:val="0"/>
      <w:marTop w:val="0"/>
      <w:marBottom w:val="0"/>
      <w:divBdr>
        <w:top w:val="none" w:sz="0" w:space="0" w:color="auto"/>
        <w:left w:val="none" w:sz="0" w:space="0" w:color="auto"/>
        <w:bottom w:val="none" w:sz="0" w:space="0" w:color="auto"/>
        <w:right w:val="none" w:sz="0" w:space="0" w:color="auto"/>
      </w:divBdr>
    </w:div>
    <w:div w:id="950628725">
      <w:bodyDiv w:val="1"/>
      <w:marLeft w:val="0"/>
      <w:marRight w:val="0"/>
      <w:marTop w:val="0"/>
      <w:marBottom w:val="0"/>
      <w:divBdr>
        <w:top w:val="none" w:sz="0" w:space="0" w:color="auto"/>
        <w:left w:val="none" w:sz="0" w:space="0" w:color="auto"/>
        <w:bottom w:val="none" w:sz="0" w:space="0" w:color="auto"/>
        <w:right w:val="none" w:sz="0" w:space="0" w:color="auto"/>
      </w:divBdr>
    </w:div>
    <w:div w:id="992372830">
      <w:bodyDiv w:val="1"/>
      <w:marLeft w:val="0"/>
      <w:marRight w:val="0"/>
      <w:marTop w:val="0"/>
      <w:marBottom w:val="0"/>
      <w:divBdr>
        <w:top w:val="none" w:sz="0" w:space="0" w:color="auto"/>
        <w:left w:val="none" w:sz="0" w:space="0" w:color="auto"/>
        <w:bottom w:val="none" w:sz="0" w:space="0" w:color="auto"/>
        <w:right w:val="none" w:sz="0" w:space="0" w:color="auto"/>
      </w:divBdr>
    </w:div>
    <w:div w:id="1119572454">
      <w:bodyDiv w:val="1"/>
      <w:marLeft w:val="0"/>
      <w:marRight w:val="0"/>
      <w:marTop w:val="0"/>
      <w:marBottom w:val="0"/>
      <w:divBdr>
        <w:top w:val="none" w:sz="0" w:space="0" w:color="auto"/>
        <w:left w:val="none" w:sz="0" w:space="0" w:color="auto"/>
        <w:bottom w:val="none" w:sz="0" w:space="0" w:color="auto"/>
        <w:right w:val="none" w:sz="0" w:space="0" w:color="auto"/>
      </w:divBdr>
    </w:div>
    <w:div w:id="1561558677">
      <w:bodyDiv w:val="1"/>
      <w:marLeft w:val="0"/>
      <w:marRight w:val="0"/>
      <w:marTop w:val="0"/>
      <w:marBottom w:val="0"/>
      <w:divBdr>
        <w:top w:val="none" w:sz="0" w:space="0" w:color="auto"/>
        <w:left w:val="none" w:sz="0" w:space="0" w:color="auto"/>
        <w:bottom w:val="none" w:sz="0" w:space="0" w:color="auto"/>
        <w:right w:val="none" w:sz="0" w:space="0" w:color="auto"/>
      </w:divBdr>
    </w:div>
    <w:div w:id="1609309512">
      <w:bodyDiv w:val="1"/>
      <w:marLeft w:val="0"/>
      <w:marRight w:val="0"/>
      <w:marTop w:val="0"/>
      <w:marBottom w:val="0"/>
      <w:divBdr>
        <w:top w:val="none" w:sz="0" w:space="0" w:color="auto"/>
        <w:left w:val="none" w:sz="0" w:space="0" w:color="auto"/>
        <w:bottom w:val="none" w:sz="0" w:space="0" w:color="auto"/>
        <w:right w:val="none" w:sz="0" w:space="0" w:color="auto"/>
      </w:divBdr>
    </w:div>
    <w:div w:id="1651707943">
      <w:bodyDiv w:val="1"/>
      <w:marLeft w:val="0"/>
      <w:marRight w:val="0"/>
      <w:marTop w:val="0"/>
      <w:marBottom w:val="0"/>
      <w:divBdr>
        <w:top w:val="none" w:sz="0" w:space="0" w:color="auto"/>
        <w:left w:val="none" w:sz="0" w:space="0" w:color="auto"/>
        <w:bottom w:val="none" w:sz="0" w:space="0" w:color="auto"/>
        <w:right w:val="none" w:sz="0" w:space="0" w:color="auto"/>
      </w:divBdr>
    </w:div>
    <w:div w:id="1769082725">
      <w:bodyDiv w:val="1"/>
      <w:marLeft w:val="0"/>
      <w:marRight w:val="0"/>
      <w:marTop w:val="0"/>
      <w:marBottom w:val="0"/>
      <w:divBdr>
        <w:top w:val="none" w:sz="0" w:space="0" w:color="auto"/>
        <w:left w:val="none" w:sz="0" w:space="0" w:color="auto"/>
        <w:bottom w:val="none" w:sz="0" w:space="0" w:color="auto"/>
        <w:right w:val="none" w:sz="0" w:space="0" w:color="auto"/>
      </w:divBdr>
    </w:div>
    <w:div w:id="1913389312">
      <w:bodyDiv w:val="1"/>
      <w:marLeft w:val="0"/>
      <w:marRight w:val="0"/>
      <w:marTop w:val="0"/>
      <w:marBottom w:val="0"/>
      <w:divBdr>
        <w:top w:val="none" w:sz="0" w:space="0" w:color="auto"/>
        <w:left w:val="none" w:sz="0" w:space="0" w:color="auto"/>
        <w:bottom w:val="none" w:sz="0" w:space="0" w:color="auto"/>
        <w:right w:val="none" w:sz="0" w:space="0" w:color="auto"/>
      </w:divBdr>
    </w:div>
    <w:div w:id="20851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9003A6775DB0EF6BB034D426971B79C4CDCA920C88ECEDFF76C8D3939052DC4BEECB7CAAC766D0mBg6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9003A6775DB0EF6BB034D426971B79C4CDCA920C88ECEDFF76C8D3939052DC4BEECB7CAAC766D6mBg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3FBB-7938-440E-9370-0A6FA692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2571</Words>
  <Characters>14659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17196</CharactersWithSpaces>
  <SharedDoc>false</SharedDoc>
  <HLinks>
    <vt:vector size="24" baseType="variant">
      <vt:variant>
        <vt:i4>2555957</vt:i4>
      </vt:variant>
      <vt:variant>
        <vt:i4>9</vt:i4>
      </vt:variant>
      <vt:variant>
        <vt:i4>0</vt:i4>
      </vt:variant>
      <vt:variant>
        <vt:i4>5</vt:i4>
      </vt:variant>
      <vt:variant>
        <vt:lpwstr>consultantplus://offline/ref=D89003A6775DB0EF6BB034D426971B79C4CDCA920C88ECEDFF76C8D3939052DC4BEECB7CAAC766D6mBg0N</vt:lpwstr>
      </vt:variant>
      <vt:variant>
        <vt:lpwstr/>
      </vt:variant>
      <vt:variant>
        <vt:i4>2555957</vt:i4>
      </vt:variant>
      <vt:variant>
        <vt:i4>6</vt:i4>
      </vt:variant>
      <vt:variant>
        <vt:i4>0</vt:i4>
      </vt:variant>
      <vt:variant>
        <vt:i4>5</vt:i4>
      </vt:variant>
      <vt:variant>
        <vt:lpwstr>consultantplus://offline/ref=D89003A6775DB0EF6BB034D426971B79C4CDCA920C88ECEDFF76C8D3939052DC4BEECB7CAAC766D0mBg6N</vt:lpwstr>
      </vt:variant>
      <vt:variant>
        <vt:lpwstr/>
      </vt:variant>
      <vt:variant>
        <vt:i4>7471164</vt:i4>
      </vt:variant>
      <vt:variant>
        <vt:i4>3</vt:i4>
      </vt:variant>
      <vt:variant>
        <vt:i4>0</vt:i4>
      </vt:variant>
      <vt:variant>
        <vt:i4>5</vt:i4>
      </vt:variant>
      <vt:variant>
        <vt:lpwstr>consultantplus://offline/ref=DF10D4081CBAE1EEAD24A92BC33BF2099A36AE5F24FAB4250EFFB43E2AA68EF2FDEF3616B470CFEAG0MCJ</vt:lpwstr>
      </vt:variant>
      <vt:variant>
        <vt:lpwstr/>
      </vt:variant>
      <vt:variant>
        <vt:i4>7602278</vt:i4>
      </vt:variant>
      <vt:variant>
        <vt:i4>0</vt:i4>
      </vt:variant>
      <vt:variant>
        <vt:i4>0</vt:i4>
      </vt:variant>
      <vt:variant>
        <vt:i4>5</vt:i4>
      </vt:variant>
      <vt:variant>
        <vt:lpwstr>consultantplus://offline/ref=DF10D4081CBAE1EEAD24A92BC33BF2099A37A35628F5B4250EFFB43E2AA68EF2FDEF3614B577GCM6J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dc:creator>
  <cp:keywords/>
  <cp:lastModifiedBy>Evgen</cp:lastModifiedBy>
  <cp:revision>4</cp:revision>
  <cp:lastPrinted>2020-12-30T07:46:00Z</cp:lastPrinted>
  <dcterms:created xsi:type="dcterms:W3CDTF">2026-06-03T12:16:00Z</dcterms:created>
  <dcterms:modified xsi:type="dcterms:W3CDTF">2026-06-04T07:37:00Z</dcterms:modified>
</cp:coreProperties>
</file>