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CAC" w:rsidRDefault="00A01CAC" w:rsidP="001132B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2B5FDB">
        <w:rPr>
          <w:rFonts w:ascii="Times New Roman" w:hAnsi="Times New Roman"/>
          <w:b/>
          <w:sz w:val="26"/>
          <w:szCs w:val="26"/>
        </w:rPr>
        <w:t>ТЕХНИЧЕСКОЕ ЗАДАНИЕ</w:t>
      </w:r>
    </w:p>
    <w:p w:rsidR="006658DF" w:rsidRPr="006658DF" w:rsidRDefault="006658DF" w:rsidP="008C0FF0">
      <w:pPr>
        <w:pStyle w:val="a3"/>
        <w:rPr>
          <w:rFonts w:ascii="Times New Roman" w:hAnsi="Times New Roman"/>
          <w:sz w:val="24"/>
          <w:szCs w:val="24"/>
        </w:rPr>
      </w:pPr>
    </w:p>
    <w:p w:rsidR="00A01CAC" w:rsidRPr="001E388B" w:rsidRDefault="00A01CAC" w:rsidP="00A01CAC">
      <w:pPr>
        <w:pStyle w:val="a3"/>
        <w:jc w:val="center"/>
        <w:rPr>
          <w:rFonts w:ascii="Times New Roman" w:hAnsi="Times New Roman"/>
          <w:b/>
          <w:sz w:val="6"/>
          <w:szCs w:val="6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8"/>
        <w:gridCol w:w="1870"/>
        <w:gridCol w:w="4961"/>
        <w:gridCol w:w="1560"/>
        <w:gridCol w:w="1134"/>
      </w:tblGrid>
      <w:tr w:rsidR="0069487F" w:rsidRPr="002A2A80" w:rsidTr="006658DF">
        <w:trPr>
          <w:trHeight w:val="66"/>
        </w:trPr>
        <w:tc>
          <w:tcPr>
            <w:tcW w:w="7229" w:type="dxa"/>
            <w:gridSpan w:val="3"/>
          </w:tcPr>
          <w:p w:rsidR="0069487F" w:rsidRPr="002A2A80" w:rsidRDefault="00CD03D3" w:rsidP="0069487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A2A80">
              <w:rPr>
                <w:rFonts w:ascii="Times New Roman" w:hAnsi="Times New Roman"/>
                <w:b/>
              </w:rPr>
              <w:t>Поставка пластиковых окон</w:t>
            </w:r>
          </w:p>
          <w:p w:rsidR="00BB1DEC" w:rsidRPr="002A2A80" w:rsidRDefault="00BB1DEC" w:rsidP="0069487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A2A80">
              <w:rPr>
                <w:rFonts w:ascii="Times New Roman" w:hAnsi="Times New Roman"/>
                <w:b/>
              </w:rPr>
              <w:t xml:space="preserve">для нужд ФКУ ИК-9 </w:t>
            </w:r>
            <w:r w:rsidR="00F87D3B" w:rsidRPr="002A2A80">
              <w:rPr>
                <w:rFonts w:ascii="Times New Roman" w:hAnsi="Times New Roman"/>
                <w:b/>
              </w:rPr>
              <w:t>Г</w:t>
            </w:r>
            <w:r w:rsidRPr="002A2A80">
              <w:rPr>
                <w:rFonts w:ascii="Times New Roman" w:hAnsi="Times New Roman"/>
                <w:b/>
              </w:rPr>
              <w:t>УФСИН России по Краснодарскому краю</w:t>
            </w:r>
          </w:p>
        </w:tc>
        <w:tc>
          <w:tcPr>
            <w:tcW w:w="1560" w:type="dxa"/>
            <w:vAlign w:val="center"/>
          </w:tcPr>
          <w:p w:rsidR="0069487F" w:rsidRPr="002A2A80" w:rsidRDefault="0069487F" w:rsidP="00BB1DE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A2A80">
              <w:rPr>
                <w:rFonts w:ascii="Times New Roman" w:hAnsi="Times New Roman"/>
                <w:b/>
              </w:rPr>
              <w:t>Единицы измерения</w:t>
            </w:r>
          </w:p>
        </w:tc>
        <w:tc>
          <w:tcPr>
            <w:tcW w:w="1134" w:type="dxa"/>
            <w:vAlign w:val="center"/>
          </w:tcPr>
          <w:p w:rsidR="0069487F" w:rsidRPr="002A2A80" w:rsidRDefault="0069487F" w:rsidP="00BB1DE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A2A80">
              <w:rPr>
                <w:rFonts w:ascii="Times New Roman" w:hAnsi="Times New Roman"/>
                <w:b/>
              </w:rPr>
              <w:t>Кол-во</w:t>
            </w:r>
          </w:p>
        </w:tc>
      </w:tr>
      <w:tr w:rsidR="00AD7BEA" w:rsidRPr="002A2A80" w:rsidTr="00C61988">
        <w:trPr>
          <w:trHeight w:val="61"/>
        </w:trPr>
        <w:tc>
          <w:tcPr>
            <w:tcW w:w="398" w:type="dxa"/>
          </w:tcPr>
          <w:p w:rsidR="00AD7BEA" w:rsidRPr="002A2A80" w:rsidRDefault="00AD7BEA" w:rsidP="001E388B">
            <w:pPr>
              <w:pStyle w:val="a3"/>
              <w:jc w:val="center"/>
              <w:rPr>
                <w:rFonts w:ascii="Times New Roman" w:hAnsi="Times New Roman"/>
              </w:rPr>
            </w:pPr>
            <w:r w:rsidRPr="002A2A80">
              <w:rPr>
                <w:rFonts w:ascii="Times New Roman" w:hAnsi="Times New Roman"/>
              </w:rPr>
              <w:t>1</w:t>
            </w:r>
          </w:p>
        </w:tc>
        <w:tc>
          <w:tcPr>
            <w:tcW w:w="6831" w:type="dxa"/>
            <w:gridSpan w:val="2"/>
          </w:tcPr>
          <w:p w:rsidR="00AD7BEA" w:rsidRDefault="00CD03D3" w:rsidP="00C02BE7">
            <w:pPr>
              <w:pStyle w:val="a3"/>
              <w:rPr>
                <w:rFonts w:ascii="Times New Roman" w:hAnsi="Times New Roman"/>
              </w:rPr>
            </w:pPr>
            <w:r w:rsidRPr="002A2A80">
              <w:rPr>
                <w:rFonts w:ascii="Times New Roman" w:hAnsi="Times New Roman"/>
              </w:rPr>
              <w:t>Пластиковое окно, 1</w:t>
            </w:r>
            <w:r w:rsidR="00D574B6">
              <w:rPr>
                <w:rFonts w:ascii="Times New Roman" w:hAnsi="Times New Roman"/>
              </w:rPr>
              <w:t>370</w:t>
            </w:r>
            <w:r w:rsidRPr="002A2A80">
              <w:rPr>
                <w:rFonts w:ascii="Times New Roman" w:hAnsi="Times New Roman"/>
              </w:rPr>
              <w:t>х1</w:t>
            </w:r>
            <w:r w:rsidR="00D574B6">
              <w:rPr>
                <w:rFonts w:ascii="Times New Roman" w:hAnsi="Times New Roman"/>
              </w:rPr>
              <w:t>265</w:t>
            </w:r>
            <w:r w:rsidRPr="002A2A80">
              <w:rPr>
                <w:rFonts w:ascii="Times New Roman" w:hAnsi="Times New Roman"/>
              </w:rPr>
              <w:t xml:space="preserve">мм, </w:t>
            </w:r>
            <w:r w:rsidR="00C02BE7">
              <w:rPr>
                <w:rFonts w:ascii="Times New Roman" w:hAnsi="Times New Roman"/>
              </w:rPr>
              <w:t xml:space="preserve">белого цвета, </w:t>
            </w:r>
            <w:r w:rsidRPr="002A2A80">
              <w:rPr>
                <w:rFonts w:ascii="Times New Roman" w:hAnsi="Times New Roman"/>
              </w:rPr>
              <w:t>стеклопакет</w:t>
            </w:r>
            <w:r w:rsidR="00D574B6">
              <w:rPr>
                <w:rFonts w:ascii="Times New Roman" w:hAnsi="Times New Roman"/>
              </w:rPr>
              <w:t xml:space="preserve"> </w:t>
            </w:r>
            <w:r w:rsidRPr="002A2A80">
              <w:rPr>
                <w:rFonts w:ascii="Times New Roman" w:hAnsi="Times New Roman"/>
              </w:rPr>
              <w:t xml:space="preserve">- однокамерный, </w:t>
            </w:r>
            <w:r w:rsidR="00052A2F">
              <w:rPr>
                <w:rFonts w:ascii="Times New Roman" w:hAnsi="Times New Roman"/>
              </w:rPr>
              <w:t>тре</w:t>
            </w:r>
            <w:r w:rsidR="00052A2F" w:rsidRPr="002A2A80">
              <w:rPr>
                <w:rFonts w:ascii="Times New Roman" w:hAnsi="Times New Roman"/>
              </w:rPr>
              <w:t>хстворчатый,</w:t>
            </w:r>
            <w:r w:rsidR="00052A2F">
              <w:rPr>
                <w:rFonts w:ascii="Times New Roman" w:hAnsi="Times New Roman"/>
              </w:rPr>
              <w:t xml:space="preserve"> створка №3 откидная, </w:t>
            </w:r>
            <w:r w:rsidR="00C02BE7">
              <w:rPr>
                <w:rFonts w:ascii="Times New Roman" w:hAnsi="Times New Roman"/>
              </w:rPr>
              <w:t xml:space="preserve">               </w:t>
            </w:r>
            <w:r w:rsidRPr="002A2A80">
              <w:rPr>
                <w:rFonts w:ascii="Times New Roman" w:hAnsi="Times New Roman"/>
              </w:rPr>
              <w:t xml:space="preserve">подоконник белый </w:t>
            </w:r>
            <w:r w:rsidR="00D574B6">
              <w:rPr>
                <w:rFonts w:ascii="Times New Roman" w:hAnsi="Times New Roman"/>
              </w:rPr>
              <w:t>450</w:t>
            </w:r>
            <w:r w:rsidRPr="002A2A80">
              <w:rPr>
                <w:rFonts w:ascii="Times New Roman" w:hAnsi="Times New Roman"/>
              </w:rPr>
              <w:t>х</w:t>
            </w:r>
            <w:r w:rsidR="00D574B6">
              <w:rPr>
                <w:rFonts w:ascii="Times New Roman" w:hAnsi="Times New Roman"/>
              </w:rPr>
              <w:t>1400</w:t>
            </w:r>
            <w:r w:rsidRPr="002A2A80">
              <w:rPr>
                <w:rFonts w:ascii="Times New Roman" w:hAnsi="Times New Roman"/>
              </w:rPr>
              <w:t xml:space="preserve">, с осуществлением демонтажных </w:t>
            </w:r>
            <w:r w:rsidR="00C02BE7">
              <w:rPr>
                <w:rFonts w:ascii="Times New Roman" w:hAnsi="Times New Roman"/>
              </w:rPr>
              <w:t xml:space="preserve">                    </w:t>
            </w:r>
            <w:r w:rsidRPr="002A2A80">
              <w:rPr>
                <w:rFonts w:ascii="Times New Roman" w:hAnsi="Times New Roman"/>
              </w:rPr>
              <w:t>и монтажных работ.</w:t>
            </w:r>
          </w:p>
          <w:p w:rsidR="00D946D4" w:rsidRPr="002A2A80" w:rsidRDefault="00D946D4" w:rsidP="00C02BE7">
            <w:pPr>
              <w:pStyle w:val="a3"/>
              <w:rPr>
                <w:rFonts w:ascii="Times New Roman" w:hAnsi="Times New Roman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447925" cy="23050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:rsidR="00AD7BEA" w:rsidRPr="002A2A80" w:rsidRDefault="00844D9E" w:rsidP="00BD799B">
            <w:pPr>
              <w:pStyle w:val="a3"/>
              <w:jc w:val="center"/>
              <w:rPr>
                <w:rFonts w:ascii="Times New Roman" w:hAnsi="Times New Roman"/>
              </w:rPr>
            </w:pPr>
            <w:r w:rsidRPr="002A2A80">
              <w:rPr>
                <w:rFonts w:ascii="Times New Roman" w:hAnsi="Times New Roman"/>
              </w:rPr>
              <w:t>шт</w:t>
            </w:r>
            <w:r w:rsidR="00D715DB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vAlign w:val="center"/>
          </w:tcPr>
          <w:p w:rsidR="00AD7BEA" w:rsidRPr="002A2A80" w:rsidRDefault="00D574B6" w:rsidP="00BD79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574B6" w:rsidRPr="002A2A80" w:rsidTr="00C61988">
        <w:trPr>
          <w:trHeight w:val="61"/>
        </w:trPr>
        <w:tc>
          <w:tcPr>
            <w:tcW w:w="398" w:type="dxa"/>
          </w:tcPr>
          <w:p w:rsidR="00D574B6" w:rsidRPr="002A2A80" w:rsidRDefault="00D574B6" w:rsidP="001E388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31" w:type="dxa"/>
            <w:gridSpan w:val="2"/>
          </w:tcPr>
          <w:p w:rsidR="00D574B6" w:rsidRDefault="00D574B6" w:rsidP="00052A2F">
            <w:pPr>
              <w:pStyle w:val="a3"/>
              <w:rPr>
                <w:rFonts w:ascii="Times New Roman" w:hAnsi="Times New Roman"/>
              </w:rPr>
            </w:pPr>
            <w:r w:rsidRPr="002A2A80">
              <w:rPr>
                <w:rFonts w:ascii="Times New Roman" w:hAnsi="Times New Roman"/>
              </w:rPr>
              <w:t>Пластиковое окно, 1</w:t>
            </w:r>
            <w:r>
              <w:rPr>
                <w:rFonts w:ascii="Times New Roman" w:hAnsi="Times New Roman"/>
              </w:rPr>
              <w:t>370</w:t>
            </w:r>
            <w:r w:rsidRPr="002A2A80">
              <w:rPr>
                <w:rFonts w:ascii="Times New Roman" w:hAnsi="Times New Roman"/>
              </w:rPr>
              <w:t>х1</w:t>
            </w:r>
            <w:r>
              <w:rPr>
                <w:rFonts w:ascii="Times New Roman" w:hAnsi="Times New Roman"/>
              </w:rPr>
              <w:t>390</w:t>
            </w:r>
            <w:r w:rsidRPr="002A2A80">
              <w:rPr>
                <w:rFonts w:ascii="Times New Roman" w:hAnsi="Times New Roman"/>
              </w:rPr>
              <w:t>мм,</w:t>
            </w:r>
            <w:r w:rsidR="00C02BE7">
              <w:rPr>
                <w:rFonts w:ascii="Times New Roman" w:hAnsi="Times New Roman"/>
              </w:rPr>
              <w:t xml:space="preserve"> белого цвета, </w:t>
            </w:r>
            <w:r w:rsidRPr="002A2A80">
              <w:rPr>
                <w:rFonts w:ascii="Times New Roman" w:hAnsi="Times New Roman"/>
              </w:rPr>
              <w:t xml:space="preserve"> стеклопакет</w:t>
            </w:r>
            <w:r>
              <w:rPr>
                <w:rFonts w:ascii="Times New Roman" w:hAnsi="Times New Roman"/>
              </w:rPr>
              <w:t xml:space="preserve"> </w:t>
            </w:r>
            <w:r w:rsidRPr="002A2A80">
              <w:rPr>
                <w:rFonts w:ascii="Times New Roman" w:hAnsi="Times New Roman"/>
              </w:rPr>
              <w:t xml:space="preserve">- однокамерный, </w:t>
            </w:r>
            <w:r>
              <w:rPr>
                <w:rFonts w:ascii="Times New Roman" w:hAnsi="Times New Roman"/>
              </w:rPr>
              <w:t>дву</w:t>
            </w:r>
            <w:r w:rsidRPr="002A2A80">
              <w:rPr>
                <w:rFonts w:ascii="Times New Roman" w:hAnsi="Times New Roman"/>
              </w:rPr>
              <w:t xml:space="preserve">хстворчатый, </w:t>
            </w:r>
            <w:r w:rsidR="00052A2F">
              <w:rPr>
                <w:rFonts w:ascii="Times New Roman" w:hAnsi="Times New Roman"/>
              </w:rPr>
              <w:t xml:space="preserve">створка №2 </w:t>
            </w:r>
            <w:proofErr w:type="spellStart"/>
            <w:proofErr w:type="gramStart"/>
            <w:r w:rsidR="00052A2F">
              <w:rPr>
                <w:rFonts w:ascii="Times New Roman" w:hAnsi="Times New Roman"/>
              </w:rPr>
              <w:t>откидная-распашная</w:t>
            </w:r>
            <w:proofErr w:type="spellEnd"/>
            <w:proofErr w:type="gramEnd"/>
            <w:r w:rsidR="00052A2F">
              <w:rPr>
                <w:rFonts w:ascii="Times New Roman" w:hAnsi="Times New Roman"/>
              </w:rPr>
              <w:t xml:space="preserve">, </w:t>
            </w:r>
            <w:proofErr w:type="spellStart"/>
            <w:r w:rsidR="00052A2F">
              <w:rPr>
                <w:rFonts w:ascii="Times New Roman" w:hAnsi="Times New Roman"/>
              </w:rPr>
              <w:t>маскитная</w:t>
            </w:r>
            <w:proofErr w:type="spellEnd"/>
            <w:r w:rsidR="00052A2F">
              <w:rPr>
                <w:rFonts w:ascii="Times New Roman" w:hAnsi="Times New Roman"/>
              </w:rPr>
              <w:t xml:space="preserve"> сетка </w:t>
            </w:r>
            <w:proofErr w:type="spellStart"/>
            <w:r w:rsidR="00052A2F">
              <w:rPr>
                <w:rFonts w:ascii="Times New Roman" w:hAnsi="Times New Roman"/>
              </w:rPr>
              <w:t>внутрипроемная</w:t>
            </w:r>
            <w:proofErr w:type="spellEnd"/>
            <w:r w:rsidR="00052A2F">
              <w:rPr>
                <w:rFonts w:ascii="Times New Roman" w:hAnsi="Times New Roman"/>
              </w:rPr>
              <w:t xml:space="preserve"> 587х1272, </w:t>
            </w:r>
            <w:r w:rsidRPr="002A2A80">
              <w:rPr>
                <w:rFonts w:ascii="Times New Roman" w:hAnsi="Times New Roman"/>
              </w:rPr>
              <w:t xml:space="preserve">подоконник белый </w:t>
            </w:r>
            <w:r w:rsidR="00052A2F">
              <w:rPr>
                <w:rFonts w:ascii="Times New Roman" w:hAnsi="Times New Roman"/>
              </w:rPr>
              <w:t>100</w:t>
            </w:r>
            <w:r w:rsidRPr="002A2A80"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14</w:t>
            </w:r>
            <w:r w:rsidR="00052A2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2A2A80">
              <w:rPr>
                <w:rFonts w:ascii="Times New Roman" w:hAnsi="Times New Roman"/>
              </w:rPr>
              <w:t>, с осуществлением демонтажных и монтажных работ.</w:t>
            </w:r>
          </w:p>
          <w:p w:rsidR="00D946D4" w:rsidRPr="002A2A80" w:rsidRDefault="00D946D4" w:rsidP="00052A2F">
            <w:pPr>
              <w:pStyle w:val="a3"/>
              <w:rPr>
                <w:rFonts w:ascii="Times New Roman" w:hAnsi="Times New Roman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447925" cy="2724150"/>
                  <wp:effectExtent l="1905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72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:rsidR="00D574B6" w:rsidRPr="002A2A80" w:rsidRDefault="00D574B6" w:rsidP="00BC3735">
            <w:pPr>
              <w:pStyle w:val="a3"/>
              <w:jc w:val="center"/>
              <w:rPr>
                <w:rFonts w:ascii="Times New Roman" w:hAnsi="Times New Roman"/>
              </w:rPr>
            </w:pPr>
            <w:r w:rsidRPr="002A2A80">
              <w:rPr>
                <w:rFonts w:ascii="Times New Roman" w:hAnsi="Times New Roman"/>
              </w:rPr>
              <w:t>шт</w:t>
            </w:r>
            <w:r w:rsidR="00D715DB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vAlign w:val="center"/>
          </w:tcPr>
          <w:p w:rsidR="00D574B6" w:rsidRPr="002A2A80" w:rsidRDefault="00D574B6" w:rsidP="00BC3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574B6" w:rsidRPr="002A2A80" w:rsidTr="00C61988">
        <w:trPr>
          <w:trHeight w:val="61"/>
        </w:trPr>
        <w:tc>
          <w:tcPr>
            <w:tcW w:w="398" w:type="dxa"/>
          </w:tcPr>
          <w:p w:rsidR="00D574B6" w:rsidRPr="002A2A80" w:rsidRDefault="00D574B6" w:rsidP="001E388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831" w:type="dxa"/>
            <w:gridSpan w:val="2"/>
          </w:tcPr>
          <w:p w:rsidR="00D574B6" w:rsidRDefault="00052A2F" w:rsidP="002E5B4B">
            <w:pPr>
              <w:pStyle w:val="a3"/>
              <w:rPr>
                <w:rFonts w:ascii="Times New Roman" w:hAnsi="Times New Roman"/>
              </w:rPr>
            </w:pPr>
            <w:r w:rsidRPr="002A2A80">
              <w:rPr>
                <w:rFonts w:ascii="Times New Roman" w:hAnsi="Times New Roman"/>
              </w:rPr>
              <w:t>Пластиковое окно, 1</w:t>
            </w:r>
            <w:r>
              <w:rPr>
                <w:rFonts w:ascii="Times New Roman" w:hAnsi="Times New Roman"/>
              </w:rPr>
              <w:t>370</w:t>
            </w:r>
            <w:r w:rsidRPr="002A2A80"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630</w:t>
            </w:r>
            <w:r w:rsidRPr="002A2A80">
              <w:rPr>
                <w:rFonts w:ascii="Times New Roman" w:hAnsi="Times New Roman"/>
              </w:rPr>
              <w:t>мм,</w:t>
            </w:r>
            <w:r w:rsidR="00C02BE7">
              <w:rPr>
                <w:rFonts w:ascii="Times New Roman" w:hAnsi="Times New Roman"/>
              </w:rPr>
              <w:t xml:space="preserve"> белого цвета, </w:t>
            </w:r>
            <w:r w:rsidRPr="002A2A80">
              <w:rPr>
                <w:rFonts w:ascii="Times New Roman" w:hAnsi="Times New Roman"/>
              </w:rPr>
              <w:t xml:space="preserve"> стеклопакет</w:t>
            </w:r>
            <w:r>
              <w:rPr>
                <w:rFonts w:ascii="Times New Roman" w:hAnsi="Times New Roman"/>
              </w:rPr>
              <w:t xml:space="preserve"> </w:t>
            </w:r>
            <w:r w:rsidRPr="002A2A80">
              <w:rPr>
                <w:rFonts w:ascii="Times New Roman" w:hAnsi="Times New Roman"/>
              </w:rPr>
              <w:t xml:space="preserve">- однокамерный, </w:t>
            </w:r>
            <w:r>
              <w:rPr>
                <w:rFonts w:ascii="Times New Roman" w:hAnsi="Times New Roman"/>
              </w:rPr>
              <w:t>дву</w:t>
            </w:r>
            <w:r w:rsidRPr="002A2A80">
              <w:rPr>
                <w:rFonts w:ascii="Times New Roman" w:hAnsi="Times New Roman"/>
              </w:rPr>
              <w:t xml:space="preserve">хстворчатый, </w:t>
            </w:r>
            <w:r w:rsidR="002E5B4B">
              <w:rPr>
                <w:rFonts w:ascii="Times New Roman" w:hAnsi="Times New Roman"/>
              </w:rPr>
              <w:t>створка №2 откидная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маскитная</w:t>
            </w:r>
            <w:proofErr w:type="spellEnd"/>
            <w:r>
              <w:rPr>
                <w:rFonts w:ascii="Times New Roman" w:hAnsi="Times New Roman"/>
              </w:rPr>
              <w:t xml:space="preserve"> сетка </w:t>
            </w:r>
            <w:proofErr w:type="spellStart"/>
            <w:r>
              <w:rPr>
                <w:rFonts w:ascii="Times New Roman" w:hAnsi="Times New Roman"/>
              </w:rPr>
              <w:t>внутрипроемная</w:t>
            </w:r>
            <w:proofErr w:type="spellEnd"/>
            <w:r>
              <w:rPr>
                <w:rFonts w:ascii="Times New Roman" w:hAnsi="Times New Roman"/>
              </w:rPr>
              <w:t xml:space="preserve"> 587х512, </w:t>
            </w:r>
            <w:r w:rsidRPr="002A2A80">
              <w:rPr>
                <w:rFonts w:ascii="Times New Roman" w:hAnsi="Times New Roman"/>
              </w:rPr>
              <w:t xml:space="preserve">подоконник белый </w:t>
            </w:r>
            <w:r>
              <w:rPr>
                <w:rFonts w:ascii="Times New Roman" w:hAnsi="Times New Roman"/>
              </w:rPr>
              <w:t>100</w:t>
            </w:r>
            <w:r w:rsidRPr="002A2A80"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1410</w:t>
            </w:r>
            <w:r w:rsidRPr="002A2A80">
              <w:rPr>
                <w:rFonts w:ascii="Times New Roman" w:hAnsi="Times New Roman"/>
              </w:rPr>
              <w:t>, с осуществлением демонтажных и монтажных работ.</w:t>
            </w:r>
          </w:p>
          <w:p w:rsidR="00D946D4" w:rsidRPr="002A2A80" w:rsidRDefault="00D946D4" w:rsidP="002E5B4B">
            <w:pPr>
              <w:pStyle w:val="a3"/>
              <w:rPr>
                <w:rFonts w:ascii="Times New Roman" w:hAnsi="Times New Roman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3209925" cy="2190750"/>
                  <wp:effectExtent l="1905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:rsidR="00D574B6" w:rsidRPr="002A2A80" w:rsidRDefault="00D574B6" w:rsidP="00BC3735">
            <w:pPr>
              <w:pStyle w:val="a3"/>
              <w:jc w:val="center"/>
              <w:rPr>
                <w:rFonts w:ascii="Times New Roman" w:hAnsi="Times New Roman"/>
              </w:rPr>
            </w:pPr>
            <w:r w:rsidRPr="002A2A80">
              <w:rPr>
                <w:rFonts w:ascii="Times New Roman" w:hAnsi="Times New Roman"/>
              </w:rPr>
              <w:t>шт</w:t>
            </w:r>
            <w:r w:rsidR="00D715DB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vAlign w:val="center"/>
          </w:tcPr>
          <w:p w:rsidR="00D574B6" w:rsidRPr="002A2A80" w:rsidRDefault="00D574B6" w:rsidP="00BC3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574B6" w:rsidRPr="002A2A80" w:rsidTr="00C61988">
        <w:trPr>
          <w:trHeight w:val="61"/>
        </w:trPr>
        <w:tc>
          <w:tcPr>
            <w:tcW w:w="398" w:type="dxa"/>
          </w:tcPr>
          <w:p w:rsidR="00D574B6" w:rsidRPr="002A2A80" w:rsidRDefault="00D574B6" w:rsidP="001E388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6831" w:type="dxa"/>
            <w:gridSpan w:val="2"/>
          </w:tcPr>
          <w:p w:rsidR="00D574B6" w:rsidRDefault="00052A2F" w:rsidP="00052A2F">
            <w:pPr>
              <w:pStyle w:val="a3"/>
              <w:rPr>
                <w:rFonts w:ascii="Times New Roman" w:hAnsi="Times New Roman"/>
              </w:rPr>
            </w:pPr>
            <w:r w:rsidRPr="002A2A80">
              <w:rPr>
                <w:rFonts w:ascii="Times New Roman" w:hAnsi="Times New Roman"/>
              </w:rPr>
              <w:t xml:space="preserve">Пластиковое окно, </w:t>
            </w:r>
            <w:r>
              <w:rPr>
                <w:rFonts w:ascii="Times New Roman" w:hAnsi="Times New Roman"/>
              </w:rPr>
              <w:t>460</w:t>
            </w:r>
            <w:r w:rsidRPr="002A2A80"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440</w:t>
            </w:r>
            <w:r w:rsidRPr="002A2A80">
              <w:rPr>
                <w:rFonts w:ascii="Times New Roman" w:hAnsi="Times New Roman"/>
              </w:rPr>
              <w:t>мм,</w:t>
            </w:r>
            <w:r w:rsidR="00C02BE7">
              <w:rPr>
                <w:rFonts w:ascii="Times New Roman" w:hAnsi="Times New Roman"/>
              </w:rPr>
              <w:t xml:space="preserve"> белого цвета, </w:t>
            </w:r>
            <w:r w:rsidRPr="002A2A80">
              <w:rPr>
                <w:rFonts w:ascii="Times New Roman" w:hAnsi="Times New Roman"/>
              </w:rPr>
              <w:t xml:space="preserve"> стеклопакет</w:t>
            </w:r>
            <w:r>
              <w:rPr>
                <w:rFonts w:ascii="Times New Roman" w:hAnsi="Times New Roman"/>
              </w:rPr>
              <w:t xml:space="preserve"> </w:t>
            </w:r>
            <w:r w:rsidRPr="002A2A80">
              <w:rPr>
                <w:rFonts w:ascii="Times New Roman" w:hAnsi="Times New Roman"/>
              </w:rPr>
              <w:t xml:space="preserve">- однокамерный, </w:t>
            </w:r>
            <w:r>
              <w:rPr>
                <w:rFonts w:ascii="Times New Roman" w:hAnsi="Times New Roman"/>
              </w:rPr>
              <w:t>одно</w:t>
            </w:r>
            <w:r w:rsidRPr="002A2A80">
              <w:rPr>
                <w:rFonts w:ascii="Times New Roman" w:hAnsi="Times New Roman"/>
              </w:rPr>
              <w:t xml:space="preserve">створчатый, </w:t>
            </w:r>
            <w:r>
              <w:rPr>
                <w:rFonts w:ascii="Times New Roman" w:hAnsi="Times New Roman"/>
              </w:rPr>
              <w:t xml:space="preserve">створка №1 распашная, </w:t>
            </w:r>
            <w:r w:rsidRPr="002A2A80">
              <w:rPr>
                <w:rFonts w:ascii="Times New Roman" w:hAnsi="Times New Roman"/>
              </w:rPr>
              <w:t>с осуществлением демонтажных и монтажных работ.</w:t>
            </w:r>
          </w:p>
          <w:p w:rsidR="00D946D4" w:rsidRPr="002A2A80" w:rsidRDefault="00D946D4" w:rsidP="00052A2F">
            <w:pPr>
              <w:pStyle w:val="a3"/>
              <w:rPr>
                <w:rFonts w:ascii="Times New Roman" w:hAnsi="Times New Roman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3019425" cy="2828925"/>
                  <wp:effectExtent l="1905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2828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:rsidR="00D574B6" w:rsidRPr="002A2A80" w:rsidRDefault="00D574B6" w:rsidP="00BC3735">
            <w:pPr>
              <w:pStyle w:val="a3"/>
              <w:jc w:val="center"/>
              <w:rPr>
                <w:rFonts w:ascii="Times New Roman" w:hAnsi="Times New Roman"/>
              </w:rPr>
            </w:pPr>
            <w:r w:rsidRPr="002A2A80">
              <w:rPr>
                <w:rFonts w:ascii="Times New Roman" w:hAnsi="Times New Roman"/>
              </w:rPr>
              <w:t>шт</w:t>
            </w:r>
            <w:r w:rsidR="00D715DB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vAlign w:val="center"/>
          </w:tcPr>
          <w:p w:rsidR="00D574B6" w:rsidRPr="002A2A80" w:rsidRDefault="00D574B6" w:rsidP="00BC3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574B6" w:rsidRPr="002A2A80" w:rsidTr="00C61988">
        <w:trPr>
          <w:trHeight w:val="61"/>
        </w:trPr>
        <w:tc>
          <w:tcPr>
            <w:tcW w:w="398" w:type="dxa"/>
          </w:tcPr>
          <w:p w:rsidR="00D574B6" w:rsidRPr="002A2A80" w:rsidRDefault="00D574B6" w:rsidP="001E388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831" w:type="dxa"/>
            <w:gridSpan w:val="2"/>
          </w:tcPr>
          <w:p w:rsidR="00D574B6" w:rsidRDefault="002F0ACA" w:rsidP="00C02BE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Дверь межкомнатная, пластиковая 820х2000мм, </w:t>
            </w:r>
            <w:r w:rsidR="00C02BE7">
              <w:rPr>
                <w:rFonts w:ascii="Times New Roman" w:hAnsi="Times New Roman"/>
              </w:rPr>
              <w:t xml:space="preserve">белого цвета, </w:t>
            </w:r>
            <w:r>
              <w:rPr>
                <w:rFonts w:ascii="Times New Roman" w:hAnsi="Times New Roman"/>
              </w:rPr>
              <w:t>остекление - сэндвич 24 мм,</w:t>
            </w:r>
            <w:r w:rsidRPr="002A2A80">
              <w:rPr>
                <w:rFonts w:ascii="Times New Roman" w:hAnsi="Times New Roman"/>
              </w:rPr>
              <w:t xml:space="preserve"> монтажны</w:t>
            </w:r>
            <w:r>
              <w:rPr>
                <w:rFonts w:ascii="Times New Roman" w:hAnsi="Times New Roman"/>
              </w:rPr>
              <w:t>е</w:t>
            </w:r>
            <w:r w:rsidRPr="002A2A80">
              <w:rPr>
                <w:rFonts w:ascii="Times New Roman" w:hAnsi="Times New Roman"/>
              </w:rPr>
              <w:t xml:space="preserve"> работ</w:t>
            </w:r>
            <w:r>
              <w:rPr>
                <w:rFonts w:ascii="Times New Roman" w:hAnsi="Times New Roman"/>
              </w:rPr>
              <w:t>ы</w:t>
            </w:r>
            <w:r w:rsidR="00D715DB">
              <w:rPr>
                <w:rFonts w:ascii="Times New Roman" w:hAnsi="Times New Roman"/>
              </w:rPr>
              <w:t xml:space="preserve">, комплектующие: наличник наружный 60*130мм П-образная*х1-1шт., наличник </w:t>
            </w:r>
            <w:r w:rsidR="00C02BE7">
              <w:rPr>
                <w:rFonts w:ascii="Times New Roman" w:hAnsi="Times New Roman"/>
              </w:rPr>
              <w:t xml:space="preserve">                   </w:t>
            </w:r>
            <w:r w:rsidR="00D715DB">
              <w:rPr>
                <w:rFonts w:ascii="Times New Roman" w:hAnsi="Times New Roman"/>
                <w:lang w:val="en-US"/>
              </w:rPr>
              <w:t>VK</w:t>
            </w:r>
            <w:r w:rsidR="00D715DB" w:rsidRPr="00D715DB">
              <w:rPr>
                <w:rFonts w:ascii="Times New Roman" w:hAnsi="Times New Roman"/>
              </w:rPr>
              <w:t xml:space="preserve"> </w:t>
            </w:r>
            <w:r w:rsidR="00D715DB">
              <w:rPr>
                <w:rFonts w:ascii="Times New Roman" w:hAnsi="Times New Roman"/>
              </w:rPr>
              <w:t>80мм П-образный*х1-1шт., ручка нажимная замок с защелкой.</w:t>
            </w:r>
          </w:p>
          <w:p w:rsidR="00D946D4" w:rsidRPr="00D715DB" w:rsidRDefault="00D946D4" w:rsidP="00C02BE7">
            <w:pPr>
              <w:pStyle w:val="a3"/>
              <w:rPr>
                <w:rFonts w:ascii="Times New Roman" w:hAnsi="Times New Roman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257425" cy="3133725"/>
                  <wp:effectExtent l="1905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3133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:rsidR="00D574B6" w:rsidRPr="002A2A80" w:rsidRDefault="00D574B6" w:rsidP="00BC3735">
            <w:pPr>
              <w:pStyle w:val="a3"/>
              <w:jc w:val="center"/>
              <w:rPr>
                <w:rFonts w:ascii="Times New Roman" w:hAnsi="Times New Roman"/>
              </w:rPr>
            </w:pPr>
            <w:r w:rsidRPr="002A2A80">
              <w:rPr>
                <w:rFonts w:ascii="Times New Roman" w:hAnsi="Times New Roman"/>
              </w:rPr>
              <w:t>шт</w:t>
            </w:r>
            <w:r w:rsidR="00D715DB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vAlign w:val="center"/>
          </w:tcPr>
          <w:p w:rsidR="00D574B6" w:rsidRPr="002A2A80" w:rsidRDefault="00D574B6" w:rsidP="00BC37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D7BEA" w:rsidRPr="002A2A80" w:rsidTr="006658DF">
        <w:tc>
          <w:tcPr>
            <w:tcW w:w="2268" w:type="dxa"/>
            <w:gridSpan w:val="2"/>
          </w:tcPr>
          <w:p w:rsidR="00AD7BEA" w:rsidRPr="002A2A80" w:rsidRDefault="00AD7BEA" w:rsidP="00760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2A2A80">
              <w:rPr>
                <w:rFonts w:ascii="Times New Roman" w:hAnsi="Times New Roman"/>
                <w:b/>
              </w:rPr>
              <w:t>Требования к качеству и безопасности товара</w:t>
            </w:r>
          </w:p>
        </w:tc>
        <w:tc>
          <w:tcPr>
            <w:tcW w:w="7655" w:type="dxa"/>
            <w:gridSpan w:val="3"/>
          </w:tcPr>
          <w:p w:rsidR="00AD7BEA" w:rsidRPr="00A95BF6" w:rsidRDefault="00AD7BEA" w:rsidP="00260B21">
            <w:pPr>
              <w:pStyle w:val="a3"/>
              <w:jc w:val="both"/>
              <w:rPr>
                <w:rFonts w:ascii="Times New Roman" w:hAnsi="Times New Roman"/>
              </w:rPr>
            </w:pPr>
            <w:r w:rsidRPr="00A95BF6">
              <w:rPr>
                <w:rFonts w:ascii="Times New Roman" w:hAnsi="Times New Roman"/>
              </w:rPr>
              <w:t>Товар должен быть новым (не допускается поставка товара, бывшего в употреблении), не испорченным (не загрязненным, не поврежденным). Товар должен быть разрешен к использованию на территории РФ, качество поставляемого товара должно полностью соответствовать требованиям, установленным в РФ. Поставляемый товар должен соответствовать требованиям стандартов, технических условий, установленных для товаров такого рода законодательством Российской Федерации (в случае, если товар подлежит обязательной сертификации).</w:t>
            </w:r>
          </w:p>
        </w:tc>
      </w:tr>
      <w:tr w:rsidR="00AD7BEA" w:rsidRPr="002A2A80" w:rsidTr="006658DF">
        <w:tc>
          <w:tcPr>
            <w:tcW w:w="2268" w:type="dxa"/>
            <w:gridSpan w:val="2"/>
          </w:tcPr>
          <w:p w:rsidR="00AD7BEA" w:rsidRPr="002A2A80" w:rsidRDefault="00AD7BEA" w:rsidP="00752B6F">
            <w:pPr>
              <w:pStyle w:val="a3"/>
              <w:rPr>
                <w:rFonts w:ascii="Times New Roman" w:hAnsi="Times New Roman"/>
                <w:b/>
              </w:rPr>
            </w:pPr>
            <w:r w:rsidRPr="002A2A80">
              <w:rPr>
                <w:rFonts w:ascii="Times New Roman" w:hAnsi="Times New Roman"/>
                <w:b/>
              </w:rPr>
              <w:t xml:space="preserve">Требования к отгрузке товара </w:t>
            </w:r>
          </w:p>
        </w:tc>
        <w:tc>
          <w:tcPr>
            <w:tcW w:w="7655" w:type="dxa"/>
            <w:gridSpan w:val="3"/>
          </w:tcPr>
          <w:p w:rsidR="00AD7BEA" w:rsidRPr="00A95BF6" w:rsidRDefault="00AD7BEA" w:rsidP="00831558">
            <w:pPr>
              <w:pStyle w:val="a3"/>
              <w:jc w:val="both"/>
              <w:rPr>
                <w:rFonts w:ascii="Times New Roman" w:hAnsi="Times New Roman"/>
              </w:rPr>
            </w:pPr>
            <w:r w:rsidRPr="00A95BF6">
              <w:rPr>
                <w:rFonts w:ascii="Times New Roman" w:hAnsi="Times New Roman"/>
              </w:rPr>
              <w:t>Поставляемый товар должен быть упакован в тару, обеспечивающую защиту товара от повреждения или порчи во время перевозки, погрузо-разгрузочных работ и хранения, с указанием на этикетках информации на русском языке, предусмотренной действующим законодательством Российской Федерации.</w:t>
            </w:r>
            <w:r w:rsidRPr="00A95BF6">
              <w:rPr>
                <w:rStyle w:val="FontStyle13"/>
                <w:color w:val="FF0000"/>
                <w:sz w:val="22"/>
                <w:szCs w:val="22"/>
              </w:rPr>
              <w:t xml:space="preserve"> </w:t>
            </w:r>
            <w:r w:rsidRPr="00A95BF6">
              <w:rPr>
                <w:rStyle w:val="FontStyle13"/>
                <w:sz w:val="22"/>
                <w:szCs w:val="22"/>
              </w:rPr>
              <w:t>Тара и упаковка возврату не подлежит. Стоимость упаковочных материалов включается в цену товара.</w:t>
            </w:r>
            <w:r w:rsidRPr="00A95BF6">
              <w:rPr>
                <w:rFonts w:ascii="Times New Roman" w:hAnsi="Times New Roman"/>
              </w:rPr>
              <w:t xml:space="preserve"> </w:t>
            </w:r>
          </w:p>
        </w:tc>
      </w:tr>
      <w:tr w:rsidR="00AD7BEA" w:rsidRPr="002A2A80" w:rsidTr="006658DF">
        <w:tc>
          <w:tcPr>
            <w:tcW w:w="2268" w:type="dxa"/>
            <w:gridSpan w:val="2"/>
          </w:tcPr>
          <w:p w:rsidR="00AD7BEA" w:rsidRPr="002A2A80" w:rsidRDefault="00AD7BEA" w:rsidP="00752B6F">
            <w:pPr>
              <w:pStyle w:val="a3"/>
              <w:rPr>
                <w:rFonts w:ascii="Times New Roman" w:hAnsi="Times New Roman"/>
                <w:b/>
              </w:rPr>
            </w:pPr>
            <w:r w:rsidRPr="002A2A80">
              <w:rPr>
                <w:rFonts w:ascii="Times New Roman" w:hAnsi="Times New Roman"/>
                <w:b/>
              </w:rPr>
              <w:t>Приемка поставленного товара</w:t>
            </w:r>
          </w:p>
        </w:tc>
        <w:tc>
          <w:tcPr>
            <w:tcW w:w="7655" w:type="dxa"/>
            <w:gridSpan w:val="3"/>
          </w:tcPr>
          <w:p w:rsidR="0053507E" w:rsidRPr="0053507E" w:rsidRDefault="0053507E" w:rsidP="005350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53507E">
              <w:rPr>
                <w:rFonts w:ascii="Times New Roman" w:hAnsi="Times New Roman"/>
                <w:bCs/>
              </w:rPr>
              <w:t>В течени</w:t>
            </w:r>
            <w:proofErr w:type="gramStart"/>
            <w:r w:rsidRPr="0053507E">
              <w:rPr>
                <w:rFonts w:ascii="Times New Roman" w:hAnsi="Times New Roman"/>
                <w:bCs/>
              </w:rPr>
              <w:t>и</w:t>
            </w:r>
            <w:proofErr w:type="gramEnd"/>
            <w:r w:rsidRPr="0053507E">
              <w:rPr>
                <w:rFonts w:ascii="Times New Roman" w:hAnsi="Times New Roman"/>
                <w:bCs/>
              </w:rPr>
              <w:t xml:space="preserve"> 20 рабочих дней, следующих за днем поступления документа о приемке в соответствии с частью 6 ст.94 44-ФЗ., Заказчик осуществляет одно из следующих действий:</w:t>
            </w:r>
          </w:p>
          <w:p w:rsidR="0053507E" w:rsidRPr="0053507E" w:rsidRDefault="00A95BF6" w:rsidP="00A95B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A95BF6">
              <w:rPr>
                <w:rFonts w:ascii="Times New Roman" w:hAnsi="Times New Roman"/>
                <w:bCs/>
              </w:rPr>
              <w:t xml:space="preserve">   </w:t>
            </w:r>
            <w:r w:rsidR="0053507E" w:rsidRPr="0053507E">
              <w:rPr>
                <w:rFonts w:ascii="Times New Roman" w:hAnsi="Times New Roman"/>
                <w:bCs/>
              </w:rPr>
              <w:t>а) подписывает документ о приемке</w:t>
            </w:r>
            <w:r w:rsidR="0057068F">
              <w:rPr>
                <w:rFonts w:ascii="Times New Roman" w:hAnsi="Times New Roman"/>
                <w:bCs/>
              </w:rPr>
              <w:t xml:space="preserve"> оказанных услуг</w:t>
            </w:r>
            <w:r w:rsidR="0053507E" w:rsidRPr="0053507E">
              <w:rPr>
                <w:rFonts w:ascii="Times New Roman" w:hAnsi="Times New Roman"/>
                <w:bCs/>
              </w:rPr>
              <w:t>;</w:t>
            </w:r>
          </w:p>
          <w:p w:rsidR="0053507E" w:rsidRPr="0053507E" w:rsidRDefault="00A95BF6" w:rsidP="00A95B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A95BF6">
              <w:rPr>
                <w:rFonts w:ascii="Times New Roman" w:hAnsi="Times New Roman"/>
                <w:bCs/>
              </w:rPr>
              <w:lastRenderedPageBreak/>
              <w:t xml:space="preserve">   б</w:t>
            </w:r>
            <w:r w:rsidR="0057068F">
              <w:rPr>
                <w:rFonts w:ascii="Times New Roman" w:hAnsi="Times New Roman"/>
                <w:bCs/>
              </w:rPr>
              <w:t xml:space="preserve">) </w:t>
            </w:r>
            <w:r w:rsidR="0053507E" w:rsidRPr="0053507E">
              <w:rPr>
                <w:rFonts w:ascii="Times New Roman" w:hAnsi="Times New Roman"/>
                <w:bCs/>
              </w:rPr>
              <w:t>формирует мотивированный отказ от подписания документа о приемке</w:t>
            </w:r>
            <w:r>
              <w:rPr>
                <w:rFonts w:ascii="Times New Roman" w:hAnsi="Times New Roman"/>
                <w:bCs/>
              </w:rPr>
              <w:t xml:space="preserve">                          </w:t>
            </w:r>
            <w:r w:rsidR="0053507E" w:rsidRPr="0053507E">
              <w:rPr>
                <w:rFonts w:ascii="Times New Roman" w:hAnsi="Times New Roman"/>
                <w:bCs/>
              </w:rPr>
              <w:t>с указанием причин такого отказа;</w:t>
            </w:r>
          </w:p>
          <w:p w:rsidR="00A95BF6" w:rsidRPr="00A95BF6" w:rsidRDefault="00A95BF6" w:rsidP="00A95B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A95BF6">
              <w:rPr>
                <w:rFonts w:ascii="Times New Roman" w:hAnsi="Times New Roman"/>
                <w:bCs/>
              </w:rPr>
              <w:t xml:space="preserve">В случае получения мотивированного отказа от подписания документа </w:t>
            </w:r>
            <w:r>
              <w:rPr>
                <w:rFonts w:ascii="Times New Roman" w:hAnsi="Times New Roman"/>
                <w:bCs/>
              </w:rPr>
              <w:t xml:space="preserve">                    </w:t>
            </w:r>
            <w:r w:rsidRPr="00A95BF6">
              <w:rPr>
                <w:rFonts w:ascii="Times New Roman" w:hAnsi="Times New Roman"/>
                <w:bCs/>
              </w:rPr>
              <w:t>о приемке Исполнитель вправе устранить причины, указанные в таком мотивированном отказе, и направить Заказчику документ о приемке</w:t>
            </w:r>
            <w:r>
              <w:rPr>
                <w:rFonts w:ascii="Times New Roman" w:hAnsi="Times New Roman"/>
                <w:bCs/>
              </w:rPr>
              <w:t xml:space="preserve">                         </w:t>
            </w:r>
            <w:r w:rsidRPr="00A95BF6">
              <w:rPr>
                <w:rFonts w:ascii="Times New Roman" w:hAnsi="Times New Roman"/>
                <w:bCs/>
              </w:rPr>
              <w:t>в порядке, предусмотренном настоящей частью.</w:t>
            </w:r>
          </w:p>
          <w:p w:rsidR="00F17267" w:rsidRPr="00A95BF6" w:rsidRDefault="00A95BF6" w:rsidP="00A95B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A95BF6">
              <w:rPr>
                <w:rFonts w:ascii="XO Thames" w:hAnsi="XO Thames"/>
                <w:bCs/>
              </w:rPr>
              <w:t>Датой приемки поставленного товара, выполненной работы, оказанной услуги считается дата подписания Заказчиком документа о приемке оказанных услуг.</w:t>
            </w:r>
          </w:p>
          <w:p w:rsidR="00F17267" w:rsidRPr="00A95BF6" w:rsidRDefault="00F17267" w:rsidP="00F17267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both"/>
              <w:rPr>
                <w:rFonts w:ascii="Times New Roman" w:hAnsi="Times New Roman"/>
              </w:rPr>
            </w:pPr>
            <w:r w:rsidRPr="00A95BF6">
              <w:rPr>
                <w:rFonts w:ascii="Times New Roman" w:hAnsi="Times New Roman"/>
              </w:rPr>
              <w:t>При отсутствии претензий относительно количества</w:t>
            </w:r>
            <w:r w:rsidR="0053507E" w:rsidRPr="00A95BF6">
              <w:rPr>
                <w:rFonts w:ascii="Times New Roman" w:hAnsi="Times New Roman"/>
              </w:rPr>
              <w:t>, качества</w:t>
            </w:r>
            <w:r w:rsidRPr="00A95BF6">
              <w:rPr>
                <w:rFonts w:ascii="Times New Roman" w:hAnsi="Times New Roman"/>
              </w:rPr>
              <w:t xml:space="preserve"> </w:t>
            </w:r>
            <w:r w:rsidR="0053507E" w:rsidRPr="00A95BF6">
              <w:rPr>
                <w:rFonts w:ascii="Times New Roman" w:hAnsi="Times New Roman"/>
              </w:rPr>
              <w:t>т</w:t>
            </w:r>
            <w:r w:rsidRPr="00A95BF6">
              <w:rPr>
                <w:rFonts w:ascii="Times New Roman" w:hAnsi="Times New Roman"/>
              </w:rPr>
              <w:t>овара</w:t>
            </w:r>
            <w:r w:rsidR="00A95BF6" w:rsidRPr="00A95BF6">
              <w:rPr>
                <w:rFonts w:ascii="Times New Roman" w:hAnsi="Times New Roman"/>
              </w:rPr>
              <w:t xml:space="preserve"> </w:t>
            </w:r>
            <w:r w:rsidR="00A95BF6">
              <w:rPr>
                <w:rFonts w:ascii="Times New Roman" w:hAnsi="Times New Roman"/>
              </w:rPr>
              <w:t xml:space="preserve">                      </w:t>
            </w:r>
            <w:r w:rsidR="0053507E" w:rsidRPr="00A95BF6">
              <w:rPr>
                <w:rFonts w:ascii="Times New Roman" w:hAnsi="Times New Roman"/>
              </w:rPr>
              <w:t>и оказанных услуг</w:t>
            </w:r>
            <w:r w:rsidRPr="00A95BF6">
              <w:rPr>
                <w:rFonts w:ascii="Times New Roman" w:hAnsi="Times New Roman"/>
              </w:rPr>
              <w:t>, Заказчик подписывает документ о приемке - акт</w:t>
            </w:r>
            <w:r w:rsidR="00A95BF6">
              <w:rPr>
                <w:rFonts w:ascii="Times New Roman" w:hAnsi="Times New Roman"/>
              </w:rPr>
              <w:t xml:space="preserve">                           </w:t>
            </w:r>
            <w:r w:rsidRPr="00A95BF6">
              <w:rPr>
                <w:rFonts w:ascii="Times New Roman" w:hAnsi="Times New Roman"/>
              </w:rPr>
              <w:t xml:space="preserve">о приемке, на основании подписанных </w:t>
            </w:r>
            <w:r w:rsidR="0053507E" w:rsidRPr="00A95BF6">
              <w:rPr>
                <w:rFonts w:ascii="Times New Roman" w:hAnsi="Times New Roman"/>
              </w:rPr>
              <w:t>Заказчиком</w:t>
            </w:r>
            <w:r w:rsidRPr="00A95BF6">
              <w:rPr>
                <w:rFonts w:ascii="Times New Roman" w:hAnsi="Times New Roman"/>
              </w:rPr>
              <w:t xml:space="preserve"> первичных учетных документов, подтверждающие факт </w:t>
            </w:r>
            <w:r w:rsidR="0053507E" w:rsidRPr="00A95BF6">
              <w:rPr>
                <w:rFonts w:ascii="Times New Roman" w:hAnsi="Times New Roman"/>
              </w:rPr>
              <w:t>оказания услуг</w:t>
            </w:r>
            <w:r w:rsidRPr="00A95BF6">
              <w:rPr>
                <w:rFonts w:ascii="Times New Roman" w:hAnsi="Times New Roman"/>
              </w:rPr>
              <w:t xml:space="preserve">, в течение 5 (пяти) рабочих дней </w:t>
            </w:r>
            <w:proofErr w:type="gramStart"/>
            <w:r w:rsidRPr="00A95BF6">
              <w:rPr>
                <w:rFonts w:ascii="Times New Roman" w:hAnsi="Times New Roman"/>
              </w:rPr>
              <w:t xml:space="preserve">с даты </w:t>
            </w:r>
            <w:r w:rsidR="0053507E" w:rsidRPr="00A95BF6">
              <w:rPr>
                <w:rFonts w:ascii="Times New Roman" w:hAnsi="Times New Roman"/>
              </w:rPr>
              <w:t>оказания</w:t>
            </w:r>
            <w:proofErr w:type="gramEnd"/>
            <w:r w:rsidR="0053507E" w:rsidRPr="00A95BF6">
              <w:rPr>
                <w:rFonts w:ascii="Times New Roman" w:hAnsi="Times New Roman"/>
              </w:rPr>
              <w:t xml:space="preserve"> услуг</w:t>
            </w:r>
            <w:r w:rsidRPr="00A95BF6">
              <w:rPr>
                <w:rFonts w:ascii="Times New Roman" w:hAnsi="Times New Roman"/>
              </w:rPr>
              <w:t>.</w:t>
            </w:r>
          </w:p>
          <w:p w:rsidR="00AD7BEA" w:rsidRPr="00A95BF6" w:rsidRDefault="00F17267" w:rsidP="00A95BF6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A95BF6">
              <w:rPr>
                <w:rFonts w:ascii="Times New Roman" w:hAnsi="Times New Roman"/>
              </w:rPr>
              <w:t xml:space="preserve">В случае обнаружения </w:t>
            </w:r>
            <w:r w:rsidR="002F47D1" w:rsidRPr="00A95BF6">
              <w:rPr>
                <w:rFonts w:ascii="Times New Roman" w:hAnsi="Times New Roman"/>
              </w:rPr>
              <w:t>Заказчиком</w:t>
            </w:r>
            <w:r w:rsidRPr="00A95BF6">
              <w:rPr>
                <w:rFonts w:ascii="Times New Roman" w:hAnsi="Times New Roman"/>
              </w:rPr>
              <w:t xml:space="preserve"> нарушений условий Контракта,</w:t>
            </w:r>
            <w:r w:rsidR="00A95BF6">
              <w:rPr>
                <w:rFonts w:ascii="Times New Roman" w:hAnsi="Times New Roman"/>
              </w:rPr>
              <w:t xml:space="preserve"> </w:t>
            </w:r>
            <w:r w:rsidRPr="00A95BF6">
              <w:rPr>
                <w:rFonts w:ascii="Times New Roman" w:hAnsi="Times New Roman"/>
              </w:rPr>
              <w:t>в том числе требований к количеству</w:t>
            </w:r>
            <w:r w:rsidR="0053507E" w:rsidRPr="00A95BF6">
              <w:rPr>
                <w:rFonts w:ascii="Times New Roman" w:hAnsi="Times New Roman"/>
              </w:rPr>
              <w:t>,</w:t>
            </w:r>
            <w:r w:rsidRPr="00A95BF6">
              <w:rPr>
                <w:rFonts w:ascii="Times New Roman" w:hAnsi="Times New Roman"/>
              </w:rPr>
              <w:t xml:space="preserve"> </w:t>
            </w:r>
            <w:r w:rsidR="0053507E" w:rsidRPr="00A95BF6">
              <w:rPr>
                <w:rFonts w:ascii="Times New Roman" w:hAnsi="Times New Roman"/>
              </w:rPr>
              <w:t>качеству т</w:t>
            </w:r>
            <w:r w:rsidRPr="00A95BF6">
              <w:rPr>
                <w:rFonts w:ascii="Times New Roman" w:hAnsi="Times New Roman"/>
              </w:rPr>
              <w:t>овар</w:t>
            </w:r>
            <w:r w:rsidR="0053507E" w:rsidRPr="00A95BF6">
              <w:rPr>
                <w:rFonts w:ascii="Times New Roman" w:hAnsi="Times New Roman"/>
              </w:rPr>
              <w:t>ов и оказанных услуг</w:t>
            </w:r>
            <w:r w:rsidRPr="00A95BF6">
              <w:rPr>
                <w:rFonts w:ascii="Times New Roman" w:hAnsi="Times New Roman"/>
              </w:rPr>
              <w:t xml:space="preserve">, </w:t>
            </w:r>
            <w:r w:rsidR="0053507E" w:rsidRPr="00A95BF6">
              <w:rPr>
                <w:rFonts w:ascii="Times New Roman" w:hAnsi="Times New Roman"/>
              </w:rPr>
              <w:t>Заказчик</w:t>
            </w:r>
            <w:r w:rsidRPr="00A95BF6">
              <w:rPr>
                <w:rFonts w:ascii="Times New Roman" w:hAnsi="Times New Roman"/>
              </w:rPr>
              <w:t xml:space="preserve"> отказывается от приемки так</w:t>
            </w:r>
            <w:r w:rsidR="0053507E" w:rsidRPr="00A95BF6">
              <w:rPr>
                <w:rFonts w:ascii="Times New Roman" w:hAnsi="Times New Roman"/>
              </w:rPr>
              <w:t>их</w:t>
            </w:r>
            <w:r w:rsidRPr="00A95BF6">
              <w:rPr>
                <w:rFonts w:ascii="Times New Roman" w:hAnsi="Times New Roman"/>
              </w:rPr>
              <w:t xml:space="preserve"> </w:t>
            </w:r>
            <w:r w:rsidR="0053507E" w:rsidRPr="00A95BF6">
              <w:rPr>
                <w:rFonts w:ascii="Times New Roman" w:hAnsi="Times New Roman"/>
              </w:rPr>
              <w:t>т</w:t>
            </w:r>
            <w:r w:rsidRPr="00A95BF6">
              <w:rPr>
                <w:rFonts w:ascii="Times New Roman" w:hAnsi="Times New Roman"/>
              </w:rPr>
              <w:t>овар</w:t>
            </w:r>
            <w:r w:rsidR="0053507E" w:rsidRPr="00A95BF6">
              <w:rPr>
                <w:rFonts w:ascii="Times New Roman" w:hAnsi="Times New Roman"/>
              </w:rPr>
              <w:t>ов и услуг</w:t>
            </w:r>
            <w:r w:rsidRPr="00A95BF6">
              <w:rPr>
                <w:rFonts w:ascii="Times New Roman" w:hAnsi="Times New Roman"/>
              </w:rPr>
              <w:t xml:space="preserve"> и составляет в течение </w:t>
            </w:r>
            <w:r w:rsidR="00A95BF6">
              <w:rPr>
                <w:rFonts w:ascii="Times New Roman" w:hAnsi="Times New Roman"/>
              </w:rPr>
              <w:t xml:space="preserve">                    </w:t>
            </w:r>
            <w:r w:rsidRPr="00A95BF6">
              <w:rPr>
                <w:rFonts w:ascii="Times New Roman" w:hAnsi="Times New Roman"/>
              </w:rPr>
              <w:t xml:space="preserve">1 (одного) рабочего дня с даты </w:t>
            </w:r>
            <w:r w:rsidR="0053507E" w:rsidRPr="00A95BF6">
              <w:rPr>
                <w:rFonts w:ascii="Times New Roman" w:hAnsi="Times New Roman"/>
              </w:rPr>
              <w:t>оказания услуг</w:t>
            </w:r>
            <w:r w:rsidRPr="00A95BF6">
              <w:rPr>
                <w:rFonts w:ascii="Times New Roman" w:hAnsi="Times New Roman"/>
              </w:rPr>
              <w:t xml:space="preserve"> мотивированный отказ от подписания акта о приемке с указанием перечня выявленных нарушений условий Контракта (далее - мотивированный отказ), который направляет Поставщику в течение</w:t>
            </w:r>
            <w:proofErr w:type="gramEnd"/>
            <w:r w:rsidRPr="00A95BF6">
              <w:rPr>
                <w:rFonts w:ascii="Times New Roman" w:hAnsi="Times New Roman"/>
              </w:rPr>
              <w:t xml:space="preserve"> 5 (пяти) рабочих дней с момента выявления несоответствия товара требованиям законодательства и условиям Контракта.</w:t>
            </w:r>
          </w:p>
        </w:tc>
      </w:tr>
      <w:tr w:rsidR="00AD7BEA" w:rsidRPr="002A2A80" w:rsidTr="006658DF">
        <w:tc>
          <w:tcPr>
            <w:tcW w:w="2268" w:type="dxa"/>
            <w:gridSpan w:val="2"/>
          </w:tcPr>
          <w:p w:rsidR="00AD7BEA" w:rsidRPr="002A2A80" w:rsidRDefault="00AD7BEA" w:rsidP="00752B6F">
            <w:pPr>
              <w:pStyle w:val="a3"/>
              <w:rPr>
                <w:rFonts w:ascii="Times New Roman" w:hAnsi="Times New Roman"/>
                <w:b/>
              </w:rPr>
            </w:pPr>
            <w:r w:rsidRPr="002A2A80">
              <w:rPr>
                <w:rFonts w:ascii="Times New Roman" w:hAnsi="Times New Roman"/>
                <w:b/>
              </w:rPr>
              <w:lastRenderedPageBreak/>
              <w:t>Срок и место поставки товара</w:t>
            </w:r>
          </w:p>
        </w:tc>
        <w:tc>
          <w:tcPr>
            <w:tcW w:w="7655" w:type="dxa"/>
            <w:gridSpan w:val="3"/>
          </w:tcPr>
          <w:p w:rsidR="00704083" w:rsidRPr="002A2A80" w:rsidRDefault="00A95BF6" w:rsidP="00A95BF6">
            <w:pPr>
              <w:pStyle w:val="3"/>
              <w:tabs>
                <w:tab w:val="left" w:pos="1276"/>
              </w:tabs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</w:t>
            </w:r>
            <w:r w:rsidR="00AD7BEA" w:rsidRPr="002A2A80">
              <w:rPr>
                <w:sz w:val="22"/>
                <w:szCs w:val="22"/>
              </w:rPr>
              <w:t xml:space="preserve"> обязан </w:t>
            </w:r>
            <w:r>
              <w:rPr>
                <w:sz w:val="22"/>
                <w:szCs w:val="22"/>
              </w:rPr>
              <w:t>оказать услуги в полном объеме</w:t>
            </w:r>
            <w:r w:rsidR="00AD7BEA" w:rsidRPr="002A2A80">
              <w:rPr>
                <w:sz w:val="22"/>
                <w:szCs w:val="22"/>
              </w:rPr>
              <w:t xml:space="preserve"> </w:t>
            </w:r>
            <w:r w:rsidR="002A2A80" w:rsidRPr="002A2A80">
              <w:rPr>
                <w:sz w:val="22"/>
                <w:szCs w:val="22"/>
              </w:rPr>
              <w:t>в течение 20 (двадцати</w:t>
            </w:r>
            <w:r w:rsidR="00AD7BEA" w:rsidRPr="002A2A80">
              <w:rPr>
                <w:sz w:val="22"/>
                <w:szCs w:val="22"/>
              </w:rPr>
              <w:t xml:space="preserve">) рабочих дней с даты заключения контракта на </w:t>
            </w:r>
            <w:r>
              <w:rPr>
                <w:sz w:val="22"/>
                <w:szCs w:val="22"/>
              </w:rPr>
              <w:t>территории учреждения</w:t>
            </w:r>
            <w:r w:rsidR="00AD7BEA" w:rsidRPr="002A2A80">
              <w:rPr>
                <w:sz w:val="22"/>
                <w:szCs w:val="22"/>
              </w:rPr>
              <w:t>, расположенн</w:t>
            </w:r>
            <w:r>
              <w:rPr>
                <w:sz w:val="22"/>
                <w:szCs w:val="22"/>
              </w:rPr>
              <w:t>ого</w:t>
            </w:r>
            <w:r w:rsidR="00AD7BEA" w:rsidRPr="002A2A80">
              <w:rPr>
                <w:sz w:val="22"/>
                <w:szCs w:val="22"/>
              </w:rPr>
              <w:t xml:space="preserve"> по адресу: </w:t>
            </w:r>
            <w:r w:rsidR="00AD7BEA" w:rsidRPr="002A2A80">
              <w:rPr>
                <w:bCs/>
                <w:sz w:val="22"/>
                <w:szCs w:val="22"/>
              </w:rPr>
              <w:t>352680, Краснодарский край, Апшеронский район,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г</w:t>
            </w:r>
            <w:proofErr w:type="gramEnd"/>
            <w:r>
              <w:rPr>
                <w:bCs/>
                <w:sz w:val="22"/>
                <w:szCs w:val="22"/>
              </w:rPr>
              <w:t>. Хадыженск, ул. Грибоедова,42</w:t>
            </w:r>
            <w:r w:rsidR="00AD7BEA" w:rsidRPr="002A2A80">
              <w:rPr>
                <w:sz w:val="22"/>
                <w:szCs w:val="22"/>
              </w:rPr>
              <w:t>.</w:t>
            </w:r>
          </w:p>
        </w:tc>
      </w:tr>
      <w:tr w:rsidR="00AD7BEA" w:rsidRPr="002A2A80" w:rsidTr="006658DF">
        <w:tc>
          <w:tcPr>
            <w:tcW w:w="2268" w:type="dxa"/>
            <w:gridSpan w:val="2"/>
          </w:tcPr>
          <w:p w:rsidR="00AD7BEA" w:rsidRPr="002A2A80" w:rsidRDefault="00AD7BEA" w:rsidP="00752B6F">
            <w:pPr>
              <w:pStyle w:val="a3"/>
              <w:rPr>
                <w:rFonts w:ascii="Times New Roman" w:hAnsi="Times New Roman"/>
                <w:b/>
              </w:rPr>
            </w:pPr>
            <w:r w:rsidRPr="002A2A80">
              <w:rPr>
                <w:rFonts w:ascii="Times New Roman" w:hAnsi="Times New Roman"/>
                <w:b/>
              </w:rPr>
              <w:t>Срок и условия оплаты</w:t>
            </w:r>
          </w:p>
          <w:p w:rsidR="008C0FF0" w:rsidRPr="002A2A80" w:rsidRDefault="008C0FF0" w:rsidP="00752B6F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655" w:type="dxa"/>
            <w:gridSpan w:val="3"/>
          </w:tcPr>
          <w:p w:rsidR="00AD7BEA" w:rsidRPr="002A2A80" w:rsidRDefault="00AD7BEA" w:rsidP="00A95BF6">
            <w:pPr>
              <w:pStyle w:val="a3"/>
              <w:jc w:val="both"/>
              <w:rPr>
                <w:b/>
              </w:rPr>
            </w:pPr>
            <w:r w:rsidRPr="002A2A80">
              <w:rPr>
                <w:rFonts w:ascii="Times New Roman" w:hAnsi="Times New Roman"/>
              </w:rPr>
              <w:t xml:space="preserve">Оплата производится Поставщику в течение 7 рабочих дней, </w:t>
            </w:r>
            <w:proofErr w:type="gramStart"/>
            <w:r w:rsidRPr="002A2A80">
              <w:rPr>
                <w:rFonts w:ascii="Times New Roman" w:hAnsi="Times New Roman"/>
              </w:rPr>
              <w:t>согласно</w:t>
            </w:r>
            <w:proofErr w:type="gramEnd"/>
            <w:r w:rsidRPr="002A2A80">
              <w:rPr>
                <w:rFonts w:ascii="Times New Roman" w:hAnsi="Times New Roman"/>
              </w:rPr>
              <w:t xml:space="preserve"> выделенных денежных средств из федерального бюджета, начиная с даты подписания оригиналов платежных документов. Оплата производится в безналичной форме, путем перечисления денежных средств на расчетный счет Поставщика.</w:t>
            </w:r>
            <w:r w:rsidR="00A95BF6">
              <w:rPr>
                <w:rFonts w:ascii="Times New Roman" w:hAnsi="Times New Roman"/>
              </w:rPr>
              <w:t xml:space="preserve"> </w:t>
            </w:r>
            <w:r w:rsidRPr="002A2A80">
              <w:rPr>
                <w:rFonts w:ascii="Times New Roman" w:hAnsi="Times New Roman"/>
              </w:rPr>
              <w:t>Расторжение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законодательством.</w:t>
            </w:r>
          </w:p>
        </w:tc>
      </w:tr>
    </w:tbl>
    <w:p w:rsidR="008C0FF0" w:rsidRDefault="008C0FF0" w:rsidP="00AD7BEA">
      <w:pPr>
        <w:pStyle w:val="a3"/>
        <w:jc w:val="both"/>
        <w:rPr>
          <w:rFonts w:ascii="Times New Roman" w:hAnsi="Times New Roman"/>
        </w:rPr>
      </w:pPr>
    </w:p>
    <w:p w:rsidR="002A2A80" w:rsidRDefault="002A2A80" w:rsidP="00AD7BEA">
      <w:pPr>
        <w:pStyle w:val="a3"/>
        <w:jc w:val="both"/>
        <w:rPr>
          <w:rFonts w:ascii="Times New Roman" w:hAnsi="Times New Roman"/>
        </w:rPr>
      </w:pPr>
    </w:p>
    <w:p w:rsidR="002A2A80" w:rsidRPr="002A2A80" w:rsidRDefault="002A2A80" w:rsidP="00AD7BEA">
      <w:pPr>
        <w:pStyle w:val="a3"/>
        <w:jc w:val="both"/>
        <w:rPr>
          <w:rFonts w:ascii="Times New Roman" w:hAnsi="Times New Roman"/>
        </w:rPr>
      </w:pPr>
    </w:p>
    <w:p w:rsidR="00C61988" w:rsidRPr="0057068F" w:rsidRDefault="00C61988" w:rsidP="00C61988">
      <w:pPr>
        <w:pStyle w:val="a3"/>
        <w:jc w:val="both"/>
        <w:rPr>
          <w:rFonts w:ascii="Times New Roman" w:hAnsi="Times New Roman"/>
          <w:sz w:val="24"/>
        </w:rPr>
      </w:pPr>
      <w:r w:rsidRPr="0057068F">
        <w:rPr>
          <w:rFonts w:ascii="Times New Roman" w:hAnsi="Times New Roman"/>
          <w:sz w:val="24"/>
        </w:rPr>
        <w:t xml:space="preserve">Начальник </w:t>
      </w:r>
      <w:proofErr w:type="spellStart"/>
      <w:r w:rsidR="0057068F" w:rsidRPr="0057068F">
        <w:rPr>
          <w:rFonts w:ascii="Times New Roman" w:hAnsi="Times New Roman"/>
          <w:sz w:val="24"/>
        </w:rPr>
        <w:t>ОКБИиХО</w:t>
      </w:r>
      <w:proofErr w:type="spellEnd"/>
    </w:p>
    <w:p w:rsidR="00C61988" w:rsidRPr="0057068F" w:rsidRDefault="0057068F" w:rsidP="0057068F">
      <w:pPr>
        <w:pStyle w:val="a3"/>
        <w:ind w:right="140"/>
        <w:jc w:val="both"/>
        <w:rPr>
          <w:rFonts w:ascii="Times New Roman" w:hAnsi="Times New Roman"/>
          <w:sz w:val="24"/>
        </w:rPr>
      </w:pPr>
      <w:r w:rsidRPr="0057068F">
        <w:rPr>
          <w:rFonts w:ascii="Times New Roman" w:hAnsi="Times New Roman"/>
          <w:sz w:val="24"/>
        </w:rPr>
        <w:t>ст. лейтенант</w:t>
      </w:r>
      <w:r w:rsidR="00C61988" w:rsidRPr="0057068F">
        <w:rPr>
          <w:rFonts w:ascii="Times New Roman" w:hAnsi="Times New Roman"/>
          <w:sz w:val="24"/>
        </w:rPr>
        <w:t xml:space="preserve"> внутренней службы                       </w:t>
      </w:r>
      <w:r w:rsidRPr="0057068F">
        <w:rPr>
          <w:rFonts w:ascii="Times New Roman" w:hAnsi="Times New Roman"/>
          <w:sz w:val="24"/>
        </w:rPr>
        <w:t xml:space="preserve">                    </w:t>
      </w:r>
      <w:r w:rsidR="00C61988" w:rsidRPr="0057068F">
        <w:rPr>
          <w:rFonts w:ascii="Times New Roman" w:hAnsi="Times New Roman"/>
          <w:sz w:val="24"/>
        </w:rPr>
        <w:t xml:space="preserve">                                            </w:t>
      </w:r>
      <w:r w:rsidRPr="0057068F">
        <w:rPr>
          <w:rFonts w:ascii="Times New Roman" w:hAnsi="Times New Roman"/>
          <w:sz w:val="24"/>
        </w:rPr>
        <w:t>А.И. Ленков</w:t>
      </w:r>
    </w:p>
    <w:p w:rsidR="00C61988" w:rsidRDefault="00C61988" w:rsidP="00C61988">
      <w:pPr>
        <w:pStyle w:val="a3"/>
        <w:jc w:val="both"/>
        <w:rPr>
          <w:rFonts w:ascii="Times New Roman" w:hAnsi="Times New Roman"/>
        </w:rPr>
      </w:pPr>
    </w:p>
    <w:p w:rsidR="002A2A80" w:rsidRPr="002A2A80" w:rsidRDefault="002A2A80" w:rsidP="008C0FF0">
      <w:pPr>
        <w:pStyle w:val="a3"/>
        <w:rPr>
          <w:rFonts w:ascii="Times New Roman" w:hAnsi="Times New Roman"/>
          <w:color w:val="FF0000"/>
        </w:rPr>
      </w:pPr>
    </w:p>
    <w:sectPr w:rsidR="002A2A80" w:rsidRPr="002A2A80" w:rsidSect="005B4D31">
      <w:pgSz w:w="11906" w:h="16838"/>
      <w:pgMar w:top="568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253F2"/>
    <w:multiLevelType w:val="hybridMultilevel"/>
    <w:tmpl w:val="0EDC7102"/>
    <w:lvl w:ilvl="0" w:tplc="1E203C26">
      <w:start w:val="1"/>
      <w:numFmt w:val="decimal"/>
      <w:lvlText w:val="4.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05E0"/>
    <w:rsid w:val="000027AE"/>
    <w:rsid w:val="00052A2F"/>
    <w:rsid w:val="00055B90"/>
    <w:rsid w:val="00063BB2"/>
    <w:rsid w:val="00074734"/>
    <w:rsid w:val="0008432E"/>
    <w:rsid w:val="000927D3"/>
    <w:rsid w:val="001045A4"/>
    <w:rsid w:val="0010702F"/>
    <w:rsid w:val="001132B5"/>
    <w:rsid w:val="00123EBA"/>
    <w:rsid w:val="0013740E"/>
    <w:rsid w:val="001803D2"/>
    <w:rsid w:val="001A025D"/>
    <w:rsid w:val="001A1252"/>
    <w:rsid w:val="001A7B02"/>
    <w:rsid w:val="001D3A23"/>
    <w:rsid w:val="001E1855"/>
    <w:rsid w:val="001E388B"/>
    <w:rsid w:val="001E4B36"/>
    <w:rsid w:val="001E6B2A"/>
    <w:rsid w:val="001F20FF"/>
    <w:rsid w:val="001F3796"/>
    <w:rsid w:val="00200A23"/>
    <w:rsid w:val="00202225"/>
    <w:rsid w:val="00207F1F"/>
    <w:rsid w:val="00260B21"/>
    <w:rsid w:val="00283A22"/>
    <w:rsid w:val="002A2A80"/>
    <w:rsid w:val="002A3138"/>
    <w:rsid w:val="002B5FDB"/>
    <w:rsid w:val="002D14DD"/>
    <w:rsid w:val="002D3650"/>
    <w:rsid w:val="002D48F8"/>
    <w:rsid w:val="002E0DD9"/>
    <w:rsid w:val="002E5B4B"/>
    <w:rsid w:val="002F0ACA"/>
    <w:rsid w:val="002F47D1"/>
    <w:rsid w:val="00300E86"/>
    <w:rsid w:val="0030137E"/>
    <w:rsid w:val="00314831"/>
    <w:rsid w:val="00324F2B"/>
    <w:rsid w:val="0033671E"/>
    <w:rsid w:val="00340A15"/>
    <w:rsid w:val="00344B0B"/>
    <w:rsid w:val="003678C8"/>
    <w:rsid w:val="00371668"/>
    <w:rsid w:val="003A3948"/>
    <w:rsid w:val="003B2E6F"/>
    <w:rsid w:val="003F4552"/>
    <w:rsid w:val="003F6E45"/>
    <w:rsid w:val="00427823"/>
    <w:rsid w:val="00446354"/>
    <w:rsid w:val="00447063"/>
    <w:rsid w:val="00455969"/>
    <w:rsid w:val="004866F2"/>
    <w:rsid w:val="004D5A83"/>
    <w:rsid w:val="00534B52"/>
    <w:rsid w:val="0053507E"/>
    <w:rsid w:val="0054203A"/>
    <w:rsid w:val="00543E31"/>
    <w:rsid w:val="0057068F"/>
    <w:rsid w:val="00571BDC"/>
    <w:rsid w:val="0058000B"/>
    <w:rsid w:val="0058082D"/>
    <w:rsid w:val="00592783"/>
    <w:rsid w:val="005936C4"/>
    <w:rsid w:val="005A48E9"/>
    <w:rsid w:val="005B0614"/>
    <w:rsid w:val="005B2B36"/>
    <w:rsid w:val="005B4D31"/>
    <w:rsid w:val="005D122A"/>
    <w:rsid w:val="005D37A1"/>
    <w:rsid w:val="0060598C"/>
    <w:rsid w:val="0060676D"/>
    <w:rsid w:val="00633C00"/>
    <w:rsid w:val="006658DF"/>
    <w:rsid w:val="006718FA"/>
    <w:rsid w:val="00673778"/>
    <w:rsid w:val="006918E6"/>
    <w:rsid w:val="0069487F"/>
    <w:rsid w:val="006A6335"/>
    <w:rsid w:val="006C24B9"/>
    <w:rsid w:val="006D0D33"/>
    <w:rsid w:val="006E27AD"/>
    <w:rsid w:val="007039AB"/>
    <w:rsid w:val="00704083"/>
    <w:rsid w:val="00760EE5"/>
    <w:rsid w:val="00764CF4"/>
    <w:rsid w:val="00775D72"/>
    <w:rsid w:val="00783EA4"/>
    <w:rsid w:val="007A3100"/>
    <w:rsid w:val="007A3F0C"/>
    <w:rsid w:val="007A65BF"/>
    <w:rsid w:val="007A70E6"/>
    <w:rsid w:val="007E018B"/>
    <w:rsid w:val="007F264C"/>
    <w:rsid w:val="00831558"/>
    <w:rsid w:val="00844D9E"/>
    <w:rsid w:val="00852DE1"/>
    <w:rsid w:val="008778AA"/>
    <w:rsid w:val="00896599"/>
    <w:rsid w:val="008C0FF0"/>
    <w:rsid w:val="008E213A"/>
    <w:rsid w:val="00900F14"/>
    <w:rsid w:val="00925589"/>
    <w:rsid w:val="00931B25"/>
    <w:rsid w:val="0095270D"/>
    <w:rsid w:val="00955AD8"/>
    <w:rsid w:val="0096209E"/>
    <w:rsid w:val="00964BDC"/>
    <w:rsid w:val="00966BA9"/>
    <w:rsid w:val="00982D75"/>
    <w:rsid w:val="009859B9"/>
    <w:rsid w:val="009A11F9"/>
    <w:rsid w:val="009C5933"/>
    <w:rsid w:val="009E216D"/>
    <w:rsid w:val="00A01CAC"/>
    <w:rsid w:val="00A12775"/>
    <w:rsid w:val="00A145C2"/>
    <w:rsid w:val="00A25147"/>
    <w:rsid w:val="00A26C2D"/>
    <w:rsid w:val="00A3031B"/>
    <w:rsid w:val="00A658C6"/>
    <w:rsid w:val="00A70FEA"/>
    <w:rsid w:val="00A94B01"/>
    <w:rsid w:val="00A95BF6"/>
    <w:rsid w:val="00AD7BEA"/>
    <w:rsid w:val="00B0040B"/>
    <w:rsid w:val="00B162F8"/>
    <w:rsid w:val="00B27127"/>
    <w:rsid w:val="00B56ADC"/>
    <w:rsid w:val="00B86F2A"/>
    <w:rsid w:val="00BB1DEC"/>
    <w:rsid w:val="00BB4D80"/>
    <w:rsid w:val="00BD2873"/>
    <w:rsid w:val="00BD2AEA"/>
    <w:rsid w:val="00BD6A76"/>
    <w:rsid w:val="00BF276A"/>
    <w:rsid w:val="00BF54F5"/>
    <w:rsid w:val="00C02BE7"/>
    <w:rsid w:val="00C34758"/>
    <w:rsid w:val="00C357B8"/>
    <w:rsid w:val="00C35927"/>
    <w:rsid w:val="00C53CBA"/>
    <w:rsid w:val="00C61988"/>
    <w:rsid w:val="00CB02AB"/>
    <w:rsid w:val="00CB482F"/>
    <w:rsid w:val="00CD03D3"/>
    <w:rsid w:val="00CF0283"/>
    <w:rsid w:val="00CF4D21"/>
    <w:rsid w:val="00CF7563"/>
    <w:rsid w:val="00D143CD"/>
    <w:rsid w:val="00D275EF"/>
    <w:rsid w:val="00D446EF"/>
    <w:rsid w:val="00D44BC1"/>
    <w:rsid w:val="00D46E4C"/>
    <w:rsid w:val="00D574B6"/>
    <w:rsid w:val="00D715DB"/>
    <w:rsid w:val="00D77D46"/>
    <w:rsid w:val="00D86390"/>
    <w:rsid w:val="00D92D69"/>
    <w:rsid w:val="00D946D4"/>
    <w:rsid w:val="00D96AA4"/>
    <w:rsid w:val="00DA02AB"/>
    <w:rsid w:val="00DA3F9C"/>
    <w:rsid w:val="00DA54CA"/>
    <w:rsid w:val="00DA6296"/>
    <w:rsid w:val="00DA72B9"/>
    <w:rsid w:val="00DB03D1"/>
    <w:rsid w:val="00DD3F06"/>
    <w:rsid w:val="00DD4277"/>
    <w:rsid w:val="00E105E0"/>
    <w:rsid w:val="00E20626"/>
    <w:rsid w:val="00E26F7C"/>
    <w:rsid w:val="00E31AE4"/>
    <w:rsid w:val="00E668C6"/>
    <w:rsid w:val="00ED7D9F"/>
    <w:rsid w:val="00F17267"/>
    <w:rsid w:val="00F173AF"/>
    <w:rsid w:val="00F87D3B"/>
    <w:rsid w:val="00FA1171"/>
    <w:rsid w:val="00FC7F75"/>
    <w:rsid w:val="00FE7293"/>
    <w:rsid w:val="00FF2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AC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1CAC"/>
    <w:rPr>
      <w:rFonts w:ascii="Calibri" w:eastAsia="Times New Roman" w:hAnsi="Calibri" w:cs="Times New Roman"/>
      <w:sz w:val="22"/>
      <w:lang w:eastAsia="ru-RU"/>
    </w:rPr>
  </w:style>
  <w:style w:type="character" w:customStyle="1" w:styleId="FontStyle23">
    <w:name w:val="Font Style23"/>
    <w:rsid w:val="00A01CAC"/>
    <w:rPr>
      <w:rFonts w:ascii="Times New Roman" w:hAnsi="Times New Roman" w:cs="Times New Roman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14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483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3">
    <w:name w:val="Font Style13"/>
    <w:basedOn w:val="a0"/>
    <w:uiPriority w:val="99"/>
    <w:rsid w:val="00925589"/>
    <w:rPr>
      <w:rFonts w:ascii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2B5FDB"/>
    <w:rPr>
      <w:rFonts w:ascii="Calibri" w:eastAsia="Times New Roman" w:hAnsi="Calibri" w:cs="Times New Roman"/>
      <w:sz w:val="22"/>
      <w:lang w:eastAsia="ru-RU"/>
    </w:rPr>
  </w:style>
  <w:style w:type="paragraph" w:styleId="3">
    <w:name w:val="Body Text Indent 3"/>
    <w:basedOn w:val="a"/>
    <w:link w:val="30"/>
    <w:uiPriority w:val="99"/>
    <w:unhideWhenUsed/>
    <w:rsid w:val="00571BDC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71BDC"/>
    <w:rPr>
      <w:rFonts w:eastAsia="Times New Roman" w:cs="Times New Roman"/>
      <w:sz w:val="16"/>
      <w:szCs w:val="16"/>
      <w:lang w:eastAsia="ru-RU"/>
    </w:rPr>
  </w:style>
  <w:style w:type="character" w:customStyle="1" w:styleId="2">
    <w:name w:val="Основной текст (2)"/>
    <w:basedOn w:val="a0"/>
    <w:link w:val="21"/>
    <w:rsid w:val="00FC7F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Normal (Web)"/>
    <w:basedOn w:val="a"/>
    <w:uiPriority w:val="99"/>
    <w:semiHidden/>
    <w:unhideWhenUsed/>
    <w:rsid w:val="005B2B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">
    <w:name w:val="Основной текст (2)1"/>
    <w:basedOn w:val="a"/>
    <w:link w:val="2"/>
    <w:rsid w:val="005B2B36"/>
    <w:pPr>
      <w:shd w:val="clear" w:color="auto" w:fill="FFFFFF"/>
      <w:spacing w:after="0" w:line="259" w:lineRule="exact"/>
      <w:jc w:val="both"/>
    </w:pPr>
    <w:rPr>
      <w:rFonts w:ascii="Times New Roman" w:hAnsi="Times New Roman"/>
      <w:color w:val="000000"/>
      <w:sz w:val="26"/>
      <w:szCs w:val="26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13</cp:revision>
  <cp:lastPrinted>2026-05-13T11:56:00Z</cp:lastPrinted>
  <dcterms:created xsi:type="dcterms:W3CDTF">2025-10-22T13:23:00Z</dcterms:created>
  <dcterms:modified xsi:type="dcterms:W3CDTF">2026-05-22T13:24:00Z</dcterms:modified>
</cp:coreProperties>
</file>