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90" w:rsidRPr="00AA3D5D" w:rsidRDefault="009939F7" w:rsidP="0065249F">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 </w:t>
      </w:r>
      <w:r w:rsidR="005C0D90" w:rsidRPr="00AA3D5D">
        <w:rPr>
          <w:rFonts w:ascii="Times New Roman" w:hAnsi="Times New Roman"/>
          <w:sz w:val="24"/>
          <w:szCs w:val="24"/>
        </w:rPr>
        <w:t>КОНТРАКТ</w:t>
      </w:r>
      <w:r w:rsidR="00733216" w:rsidRPr="00AA3D5D">
        <w:rPr>
          <w:rFonts w:ascii="Times New Roman" w:hAnsi="Times New Roman"/>
          <w:sz w:val="24"/>
          <w:szCs w:val="24"/>
        </w:rPr>
        <w:t xml:space="preserve"> </w:t>
      </w:r>
      <w:r w:rsidR="00647F7E" w:rsidRPr="00AA3D5D">
        <w:rPr>
          <w:rFonts w:ascii="Times New Roman" w:hAnsi="Times New Roman"/>
          <w:sz w:val="24"/>
          <w:szCs w:val="24"/>
        </w:rPr>
        <w:t>№</w:t>
      </w:r>
      <w:r w:rsidR="00BE2215">
        <w:rPr>
          <w:rFonts w:ascii="Times New Roman" w:hAnsi="Times New Roman"/>
          <w:sz w:val="24"/>
          <w:szCs w:val="24"/>
        </w:rPr>
        <w:t xml:space="preserve"> </w:t>
      </w:r>
      <w:r w:rsidR="00DA2D5B">
        <w:rPr>
          <w:rFonts w:ascii="Times New Roman" w:hAnsi="Times New Roman"/>
          <w:sz w:val="24"/>
          <w:szCs w:val="24"/>
        </w:rPr>
        <w:t>____/26Ю</w:t>
      </w:r>
    </w:p>
    <w:p w:rsidR="00C263EB" w:rsidRPr="006C4AD7" w:rsidRDefault="00EC6F9A" w:rsidP="00275FA6">
      <w:pPr>
        <w:pStyle w:val="1"/>
        <w:shd w:val="clear" w:color="auto" w:fill="FFFFFF"/>
        <w:spacing w:after="0" w:line="240" w:lineRule="auto"/>
        <w:ind w:firstLine="425"/>
        <w:rPr>
          <w:rFonts w:ascii="Times New Roman" w:hAnsi="Times New Roman"/>
          <w:bCs/>
          <w:sz w:val="24"/>
          <w:szCs w:val="24"/>
        </w:rPr>
      </w:pPr>
      <w:r w:rsidRPr="00AA3D5D">
        <w:rPr>
          <w:rFonts w:ascii="Times New Roman" w:hAnsi="Times New Roman"/>
          <w:sz w:val="24"/>
          <w:szCs w:val="24"/>
        </w:rPr>
        <w:t xml:space="preserve">на поставку </w:t>
      </w:r>
      <w:r w:rsidR="009A17B6" w:rsidRPr="009A17B6">
        <w:rPr>
          <w:rFonts w:ascii="Times New Roman" w:hAnsi="Times New Roman"/>
          <w:sz w:val="24"/>
          <w:szCs w:val="24"/>
        </w:rPr>
        <w:t>пусковых конденсаторов</w:t>
      </w:r>
    </w:p>
    <w:p w:rsidR="000653FD" w:rsidRDefault="00574174" w:rsidP="001A5C82">
      <w:pPr>
        <w:pStyle w:val="1"/>
        <w:shd w:val="clear" w:color="auto" w:fill="FFFFFF"/>
        <w:spacing w:after="0" w:line="240" w:lineRule="auto"/>
        <w:ind w:firstLine="0"/>
        <w:rPr>
          <w:rFonts w:ascii="Times New Roman" w:hAnsi="Times New Roman"/>
          <w:sz w:val="24"/>
          <w:szCs w:val="24"/>
        </w:rPr>
      </w:pPr>
      <w:r>
        <w:rPr>
          <w:rFonts w:ascii="Times New Roman" w:hAnsi="Times New Roman"/>
          <w:sz w:val="24"/>
          <w:szCs w:val="24"/>
        </w:rPr>
        <w:t xml:space="preserve">   </w:t>
      </w:r>
      <w:r w:rsidR="001A5C82" w:rsidRPr="00BE2215">
        <w:rPr>
          <w:rFonts w:ascii="Times New Roman" w:hAnsi="Times New Roman"/>
          <w:sz w:val="24"/>
          <w:szCs w:val="24"/>
        </w:rPr>
        <w:t>ИКЗ:</w:t>
      </w:r>
      <w:r w:rsidR="001A5C82" w:rsidRPr="00AA3D5D">
        <w:rPr>
          <w:rFonts w:ascii="Times New Roman" w:hAnsi="Times New Roman"/>
          <w:sz w:val="24"/>
          <w:szCs w:val="24"/>
        </w:rPr>
        <w:t xml:space="preserve"> </w:t>
      </w:r>
      <w:r w:rsidR="00E256A4" w:rsidRPr="00E256A4">
        <w:rPr>
          <w:rFonts w:ascii="Times New Roman" w:hAnsi="Times New Roman"/>
          <w:sz w:val="24"/>
          <w:szCs w:val="24"/>
        </w:rPr>
        <w:t>2</w:t>
      </w:r>
      <w:r w:rsidR="00DA2D5B">
        <w:rPr>
          <w:rFonts w:ascii="Times New Roman" w:hAnsi="Times New Roman"/>
          <w:sz w:val="24"/>
          <w:szCs w:val="24"/>
        </w:rPr>
        <w:t>6</w:t>
      </w:r>
      <w:r w:rsidR="00E256A4" w:rsidRPr="00E256A4">
        <w:rPr>
          <w:rFonts w:ascii="Times New Roman" w:hAnsi="Times New Roman"/>
          <w:sz w:val="24"/>
          <w:szCs w:val="24"/>
        </w:rPr>
        <w:t>1231900881923200100100</w:t>
      </w:r>
      <w:r w:rsidR="00DA2D5B">
        <w:rPr>
          <w:rFonts w:ascii="Times New Roman" w:hAnsi="Times New Roman"/>
          <w:sz w:val="24"/>
          <w:szCs w:val="24"/>
        </w:rPr>
        <w:t>5</w:t>
      </w:r>
      <w:r w:rsidR="00E256A4" w:rsidRPr="00E256A4">
        <w:rPr>
          <w:rFonts w:ascii="Times New Roman" w:hAnsi="Times New Roman"/>
          <w:sz w:val="24"/>
          <w:szCs w:val="24"/>
        </w:rPr>
        <w:t>20000000244</w:t>
      </w:r>
    </w:p>
    <w:p w:rsidR="00BE2215" w:rsidRPr="00AA3D5D" w:rsidRDefault="00BE2215" w:rsidP="001A5C82">
      <w:pPr>
        <w:pStyle w:val="1"/>
        <w:shd w:val="clear" w:color="auto" w:fill="FFFFFF"/>
        <w:spacing w:after="0" w:line="240" w:lineRule="auto"/>
        <w:ind w:firstLine="0"/>
        <w:rPr>
          <w:rFonts w:ascii="Times New Roman" w:hAnsi="Times New Roman"/>
          <w:bCs/>
          <w:sz w:val="24"/>
          <w:szCs w:val="24"/>
        </w:rPr>
      </w:pPr>
    </w:p>
    <w:p w:rsidR="005C0D90" w:rsidRPr="00AA3D5D" w:rsidRDefault="005C0D90" w:rsidP="000653FD">
      <w:pPr>
        <w:pStyle w:val="1"/>
        <w:shd w:val="clear" w:color="auto" w:fill="FFFFFF"/>
        <w:spacing w:after="0" w:line="240" w:lineRule="auto"/>
        <w:ind w:firstLine="0"/>
        <w:jc w:val="left"/>
        <w:rPr>
          <w:rFonts w:ascii="Times New Roman" w:hAnsi="Times New Roman"/>
          <w:sz w:val="24"/>
          <w:szCs w:val="24"/>
        </w:rPr>
      </w:pPr>
      <w:r w:rsidRPr="00722888">
        <w:rPr>
          <w:rFonts w:ascii="Times New Roman" w:hAnsi="Times New Roman"/>
          <w:b w:val="0"/>
          <w:sz w:val="24"/>
          <w:szCs w:val="24"/>
        </w:rPr>
        <w:t>г. Сочи</w:t>
      </w:r>
      <w:r w:rsidRPr="00722888">
        <w:rPr>
          <w:rFonts w:ascii="Times New Roman" w:hAnsi="Times New Roman"/>
          <w:b w:val="0"/>
          <w:sz w:val="24"/>
          <w:szCs w:val="24"/>
        </w:rPr>
        <w:tab/>
      </w:r>
      <w:r w:rsidRPr="00AA3D5D">
        <w:rPr>
          <w:rFonts w:ascii="Times New Roman" w:hAnsi="Times New Roman"/>
          <w:sz w:val="24"/>
          <w:szCs w:val="24"/>
        </w:rPr>
        <w:tab/>
      </w:r>
      <w:r w:rsidRPr="00AA3D5D">
        <w:rPr>
          <w:rFonts w:ascii="Times New Roman" w:hAnsi="Times New Roman"/>
          <w:sz w:val="24"/>
          <w:szCs w:val="24"/>
        </w:rPr>
        <w:tab/>
      </w:r>
      <w:r w:rsidRPr="00AA3D5D">
        <w:rPr>
          <w:rFonts w:ascii="Times New Roman" w:hAnsi="Times New Roman"/>
          <w:sz w:val="24"/>
          <w:szCs w:val="24"/>
        </w:rPr>
        <w:tab/>
      </w:r>
      <w:r w:rsidR="007B5964" w:rsidRPr="00AA3D5D">
        <w:rPr>
          <w:rFonts w:ascii="Times New Roman" w:hAnsi="Times New Roman"/>
          <w:sz w:val="24"/>
          <w:szCs w:val="24"/>
        </w:rPr>
        <w:t xml:space="preserve">  </w:t>
      </w:r>
      <w:r w:rsidR="00FF209F" w:rsidRPr="00AA3D5D">
        <w:rPr>
          <w:rFonts w:ascii="Times New Roman" w:hAnsi="Times New Roman"/>
          <w:sz w:val="24"/>
          <w:szCs w:val="24"/>
        </w:rPr>
        <w:t xml:space="preserve">       </w:t>
      </w:r>
      <w:r w:rsidRPr="00AA3D5D">
        <w:rPr>
          <w:rFonts w:ascii="Times New Roman" w:hAnsi="Times New Roman"/>
          <w:sz w:val="24"/>
          <w:szCs w:val="24"/>
        </w:rPr>
        <w:tab/>
        <w:t xml:space="preserve"> </w:t>
      </w:r>
      <w:r w:rsidR="001D2843" w:rsidRPr="00AA3D5D">
        <w:rPr>
          <w:rFonts w:ascii="Times New Roman" w:hAnsi="Times New Roman"/>
          <w:sz w:val="24"/>
          <w:szCs w:val="24"/>
        </w:rPr>
        <w:t xml:space="preserve">            </w:t>
      </w:r>
      <w:r w:rsidR="0065249F" w:rsidRPr="00AA3D5D">
        <w:rPr>
          <w:rFonts w:ascii="Times New Roman" w:hAnsi="Times New Roman"/>
          <w:sz w:val="24"/>
          <w:szCs w:val="24"/>
        </w:rPr>
        <w:t xml:space="preserve">           </w:t>
      </w:r>
      <w:r w:rsidR="00595894"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87146C" w:rsidRPr="00AA3D5D">
        <w:rPr>
          <w:rFonts w:ascii="Times New Roman" w:hAnsi="Times New Roman"/>
          <w:sz w:val="24"/>
          <w:szCs w:val="24"/>
        </w:rPr>
        <w:t xml:space="preserve">         </w:t>
      </w:r>
      <w:proofErr w:type="gramStart"/>
      <w:r w:rsidR="00C263EB" w:rsidRPr="00AA3D5D">
        <w:rPr>
          <w:rFonts w:ascii="Times New Roman" w:hAnsi="Times New Roman"/>
          <w:sz w:val="24"/>
          <w:szCs w:val="24"/>
        </w:rPr>
        <w:t xml:space="preserve"> </w:t>
      </w:r>
      <w:r w:rsidR="00DA2D5B">
        <w:rPr>
          <w:rFonts w:ascii="Times New Roman" w:hAnsi="Times New Roman"/>
          <w:sz w:val="24"/>
          <w:szCs w:val="24"/>
        </w:rPr>
        <w:t xml:space="preserve"> </w:t>
      </w:r>
      <w:r w:rsidR="00627E73">
        <w:rPr>
          <w:rFonts w:ascii="Times New Roman" w:hAnsi="Times New Roman"/>
          <w:sz w:val="24"/>
          <w:szCs w:val="24"/>
        </w:rPr>
        <w:t xml:space="preserve"> </w:t>
      </w:r>
      <w:r w:rsidR="004D744F" w:rsidRPr="00722888">
        <w:rPr>
          <w:rFonts w:ascii="Times New Roman" w:hAnsi="Times New Roman"/>
          <w:b w:val="0"/>
          <w:sz w:val="24"/>
          <w:szCs w:val="24"/>
        </w:rPr>
        <w:t>«</w:t>
      </w:r>
      <w:proofErr w:type="gramEnd"/>
      <w:r w:rsidR="007F0D80">
        <w:rPr>
          <w:rFonts w:ascii="Times New Roman" w:hAnsi="Times New Roman"/>
          <w:b w:val="0"/>
          <w:sz w:val="24"/>
          <w:szCs w:val="24"/>
        </w:rPr>
        <w:t>__</w:t>
      </w:r>
      <w:r w:rsidR="004D744F" w:rsidRPr="00722888">
        <w:rPr>
          <w:rFonts w:ascii="Times New Roman" w:hAnsi="Times New Roman"/>
          <w:b w:val="0"/>
          <w:sz w:val="24"/>
          <w:szCs w:val="24"/>
        </w:rPr>
        <w:t xml:space="preserve">» </w:t>
      </w:r>
      <w:r w:rsidR="00DA2D5B">
        <w:rPr>
          <w:rFonts w:ascii="Times New Roman" w:hAnsi="Times New Roman"/>
          <w:b w:val="0"/>
          <w:sz w:val="24"/>
          <w:szCs w:val="24"/>
        </w:rPr>
        <w:t>__________</w:t>
      </w:r>
      <w:r w:rsidR="00F0189E">
        <w:rPr>
          <w:rFonts w:ascii="Times New Roman" w:hAnsi="Times New Roman"/>
          <w:b w:val="0"/>
          <w:sz w:val="24"/>
          <w:szCs w:val="24"/>
        </w:rPr>
        <w:t xml:space="preserve"> </w:t>
      </w:r>
      <w:r w:rsidR="00733216" w:rsidRPr="00722888">
        <w:rPr>
          <w:rFonts w:ascii="Times New Roman" w:hAnsi="Times New Roman"/>
          <w:b w:val="0"/>
          <w:sz w:val="24"/>
          <w:szCs w:val="24"/>
        </w:rPr>
        <w:t>202</w:t>
      </w:r>
      <w:r w:rsidR="00DA2D5B">
        <w:rPr>
          <w:rFonts w:ascii="Times New Roman" w:hAnsi="Times New Roman"/>
          <w:b w:val="0"/>
          <w:sz w:val="24"/>
          <w:szCs w:val="24"/>
        </w:rPr>
        <w:t>6</w:t>
      </w:r>
      <w:r w:rsidRPr="00722888">
        <w:rPr>
          <w:rFonts w:ascii="Times New Roman" w:hAnsi="Times New Roman"/>
          <w:b w:val="0"/>
          <w:sz w:val="24"/>
          <w:szCs w:val="24"/>
        </w:rPr>
        <w:t>г.</w:t>
      </w:r>
    </w:p>
    <w:p w:rsidR="00254869" w:rsidRPr="00AA3D5D" w:rsidRDefault="00254869" w:rsidP="0065249F">
      <w:pPr>
        <w:spacing w:after="0" w:line="240" w:lineRule="auto"/>
        <w:rPr>
          <w:rFonts w:ascii="Times New Roman" w:hAnsi="Times New Roman"/>
          <w:b/>
          <w:sz w:val="24"/>
          <w:szCs w:val="24"/>
        </w:rPr>
      </w:pPr>
    </w:p>
    <w:p w:rsidR="0065249F" w:rsidRPr="00F910BA" w:rsidRDefault="005C0D90" w:rsidP="00BE2215">
      <w:pPr>
        <w:spacing w:after="0" w:line="240" w:lineRule="auto"/>
        <w:ind w:firstLine="709"/>
        <w:jc w:val="both"/>
        <w:rPr>
          <w:rFonts w:ascii="Times New Roman" w:hAnsi="Times New Roman"/>
          <w:sz w:val="24"/>
          <w:szCs w:val="24"/>
        </w:rPr>
      </w:pPr>
      <w:r w:rsidRPr="00AA3D5D">
        <w:rPr>
          <w:rFonts w:ascii="Times New Roman" w:hAnsi="Times New Roman"/>
          <w:sz w:val="24"/>
          <w:szCs w:val="24"/>
        </w:rPr>
        <w:t xml:space="preserve"> </w:t>
      </w:r>
      <w:r w:rsidR="00066783" w:rsidRPr="00AA3D5D">
        <w:rPr>
          <w:rFonts w:ascii="Times New Roman" w:hAnsi="Times New Roman"/>
          <w:sz w:val="24"/>
          <w:szCs w:val="24"/>
        </w:rPr>
        <w:t xml:space="preserve">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w:t>
      </w:r>
      <w:r w:rsidR="00DE6CB3" w:rsidRPr="00DE6CB3">
        <w:rPr>
          <w:rFonts w:ascii="Times New Roman" w:hAnsi="Times New Roman"/>
          <w:sz w:val="24"/>
          <w:szCs w:val="24"/>
        </w:rPr>
        <w:t>в лице исполняющего обязанности директора Оболенцева Юрия Александровича, действующего на основании Устава, утвержденного приказом Министерства здравоохранения и социального развития Российской Федерации от 16 августа 2011 года № 941,</w:t>
      </w:r>
      <w:r w:rsidR="00066783" w:rsidRPr="00AA3D5D">
        <w:rPr>
          <w:rFonts w:ascii="Times New Roman" w:hAnsi="Times New Roman"/>
          <w:sz w:val="24"/>
          <w:szCs w:val="24"/>
        </w:rPr>
        <w:t xml:space="preserve"> с одной стороны и </w:t>
      </w:r>
      <w:r w:rsidR="00547AA1">
        <w:rPr>
          <w:rFonts w:ascii="Times New Roman" w:hAnsi="Times New Roman"/>
          <w:sz w:val="24"/>
          <w:szCs w:val="24"/>
        </w:rPr>
        <w:t>________________________</w:t>
      </w:r>
      <w:r w:rsidR="0016783B" w:rsidRPr="00AA3D5D">
        <w:rPr>
          <w:rFonts w:ascii="Times New Roman" w:hAnsi="Times New Roman"/>
          <w:sz w:val="24"/>
          <w:szCs w:val="24"/>
        </w:rPr>
        <w:t xml:space="preserve">, </w:t>
      </w:r>
      <w:r w:rsidR="00547AA1">
        <w:rPr>
          <w:rFonts w:ascii="Times New Roman" w:hAnsi="Times New Roman"/>
          <w:sz w:val="24"/>
          <w:szCs w:val="24"/>
        </w:rPr>
        <w:t xml:space="preserve">в лице_________________, </w:t>
      </w:r>
      <w:r w:rsidR="00300293">
        <w:rPr>
          <w:rFonts w:ascii="Times New Roman" w:hAnsi="Times New Roman"/>
          <w:sz w:val="24"/>
          <w:szCs w:val="24"/>
        </w:rPr>
        <w:t>действующий на основании</w:t>
      </w:r>
      <w:r w:rsidR="007F0D80">
        <w:rPr>
          <w:rFonts w:ascii="Times New Roman" w:hAnsi="Times New Roman"/>
          <w:sz w:val="24"/>
          <w:szCs w:val="24"/>
        </w:rPr>
        <w:t xml:space="preserve"> </w:t>
      </w:r>
      <w:r w:rsidR="00547AA1">
        <w:rPr>
          <w:rFonts w:ascii="Times New Roman" w:hAnsi="Times New Roman"/>
          <w:sz w:val="24"/>
          <w:szCs w:val="24"/>
        </w:rPr>
        <w:t>___________</w:t>
      </w:r>
      <w:r w:rsidR="00300293">
        <w:rPr>
          <w:rFonts w:ascii="Times New Roman" w:hAnsi="Times New Roman"/>
          <w:sz w:val="24"/>
          <w:szCs w:val="24"/>
        </w:rPr>
        <w:t xml:space="preserve">, </w:t>
      </w:r>
      <w:r w:rsidR="0016783B" w:rsidRPr="00AA3D5D">
        <w:rPr>
          <w:rFonts w:ascii="Times New Roman" w:hAnsi="Times New Roman"/>
          <w:sz w:val="24"/>
          <w:szCs w:val="24"/>
        </w:rPr>
        <w:t>именуемый в даль</w:t>
      </w:r>
      <w:r w:rsidR="00B674D1">
        <w:rPr>
          <w:rFonts w:ascii="Times New Roman" w:hAnsi="Times New Roman"/>
          <w:sz w:val="24"/>
          <w:szCs w:val="24"/>
        </w:rPr>
        <w:t>нейшем «Поставщик»</w:t>
      </w:r>
      <w:r w:rsidR="00066783" w:rsidRPr="00AA3D5D">
        <w:rPr>
          <w:rFonts w:ascii="Times New Roman" w:hAnsi="Times New Roman"/>
          <w:sz w:val="24"/>
          <w:szCs w:val="24"/>
        </w:rPr>
        <w:t xml:space="preserve">, с другой стороны, в дальнейшем именуемые «Стороны», с соблюдением  требований Гражданского кодекса Российской Федерации, </w:t>
      </w:r>
      <w:r w:rsidR="00595894" w:rsidRPr="00AA3D5D">
        <w:rPr>
          <w:rFonts w:ascii="Times New Roman" w:hAnsi="Times New Roman"/>
          <w:sz w:val="24"/>
          <w:szCs w:val="24"/>
        </w:rPr>
        <w:t xml:space="preserve">п. 4 ч. 1 ст. 93 </w:t>
      </w:r>
      <w:r w:rsidR="00066783" w:rsidRPr="00AA3D5D">
        <w:rPr>
          <w:rFonts w:ascii="Times New Roman" w:hAnsi="Times New Roman"/>
          <w:sz w:val="24"/>
          <w:szCs w:val="24"/>
        </w:rPr>
        <w:t>Федеральн</w:t>
      </w:r>
      <w:r w:rsidR="00BE2215">
        <w:rPr>
          <w:rFonts w:ascii="Times New Roman" w:hAnsi="Times New Roman"/>
          <w:sz w:val="24"/>
          <w:szCs w:val="24"/>
        </w:rPr>
        <w:t>ого закона от 5 апреля 2013 г. №</w:t>
      </w:r>
      <w:r w:rsidR="00066783" w:rsidRPr="00AA3D5D">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r w:rsidR="00051DDF">
        <w:rPr>
          <w:rFonts w:ascii="Times New Roman" w:hAnsi="Times New Roman"/>
          <w:sz w:val="24"/>
          <w:szCs w:val="24"/>
        </w:rPr>
        <w:t xml:space="preserve"> </w:t>
      </w:r>
      <w:r w:rsidR="00F910BA" w:rsidRPr="00F910BA">
        <w:rPr>
          <w:rFonts w:ascii="Times New Roman" w:hAnsi="Times New Roman"/>
          <w:sz w:val="24"/>
          <w:szCs w:val="24"/>
        </w:rPr>
        <w:t xml:space="preserve"> </w:t>
      </w:r>
    </w:p>
    <w:p w:rsidR="00F37BF0" w:rsidRPr="00AA3D5D" w:rsidRDefault="00F37BF0" w:rsidP="0065249F">
      <w:pPr>
        <w:spacing w:after="0" w:line="240" w:lineRule="auto"/>
        <w:ind w:firstLine="709"/>
        <w:jc w:val="both"/>
        <w:rPr>
          <w:rFonts w:ascii="Times New Roman" w:hAnsi="Times New Roman"/>
          <w:sz w:val="24"/>
          <w:szCs w:val="24"/>
        </w:rPr>
      </w:pPr>
    </w:p>
    <w:p w:rsidR="00AA3D5D" w:rsidRPr="00AA3D5D" w:rsidRDefault="005C0D90" w:rsidP="00AA3D5D">
      <w:pPr>
        <w:shd w:val="clear" w:color="auto" w:fill="FFFFFF"/>
        <w:spacing w:after="0" w:line="240" w:lineRule="auto"/>
        <w:jc w:val="center"/>
        <w:rPr>
          <w:rFonts w:ascii="Times New Roman" w:hAnsi="Times New Roman"/>
          <w:b/>
          <w:bCs/>
          <w:sz w:val="24"/>
          <w:szCs w:val="24"/>
        </w:rPr>
      </w:pPr>
      <w:r w:rsidRPr="00AA3D5D">
        <w:rPr>
          <w:rFonts w:ascii="Times New Roman" w:hAnsi="Times New Roman"/>
          <w:b/>
          <w:bCs/>
          <w:sz w:val="24"/>
          <w:szCs w:val="24"/>
        </w:rPr>
        <w:t xml:space="preserve">1. </w:t>
      </w:r>
      <w:r w:rsidR="00AA3D5D" w:rsidRPr="00AA3D5D">
        <w:rPr>
          <w:rFonts w:ascii="Times New Roman" w:hAnsi="Times New Roman"/>
          <w:b/>
          <w:bCs/>
          <w:sz w:val="24"/>
          <w:szCs w:val="24"/>
        </w:rPr>
        <w:t>Предмет Контракта</w:t>
      </w:r>
    </w:p>
    <w:p w:rsidR="009A2667" w:rsidRPr="00AA3D5D" w:rsidRDefault="00BE2215" w:rsidP="00BE2215">
      <w:pPr>
        <w:shd w:val="clear" w:color="auto" w:fill="FFFFFF"/>
        <w:spacing w:after="0" w:line="240" w:lineRule="auto"/>
        <w:jc w:val="both"/>
        <w:rPr>
          <w:rFonts w:ascii="Times New Roman" w:hAnsi="Times New Roman"/>
          <w:sz w:val="24"/>
          <w:szCs w:val="24"/>
          <w:lang w:eastAsia="ar-SA"/>
        </w:rPr>
      </w:pPr>
      <w:r>
        <w:rPr>
          <w:rFonts w:ascii="Times New Roman" w:hAnsi="Times New Roman"/>
          <w:sz w:val="24"/>
          <w:szCs w:val="24"/>
        </w:rPr>
        <w:t xml:space="preserve">      1.1. </w:t>
      </w:r>
      <w:r w:rsidR="005C0D90" w:rsidRPr="00AA3D5D">
        <w:rPr>
          <w:rFonts w:ascii="Times New Roman" w:hAnsi="Times New Roman"/>
          <w:sz w:val="24"/>
          <w:szCs w:val="24"/>
          <w:lang w:eastAsia="ar-SA"/>
        </w:rPr>
        <w:t xml:space="preserve">По настоящему </w:t>
      </w:r>
      <w:r w:rsidR="008B4EB4" w:rsidRPr="00AA3D5D">
        <w:rPr>
          <w:rFonts w:ascii="Times New Roman" w:hAnsi="Times New Roman"/>
          <w:sz w:val="24"/>
          <w:szCs w:val="24"/>
          <w:lang w:eastAsia="ar-SA"/>
        </w:rPr>
        <w:t>Контракту Поставщик</w:t>
      </w:r>
      <w:r w:rsidR="005C0D90" w:rsidRPr="00AA3D5D">
        <w:rPr>
          <w:rFonts w:ascii="Times New Roman" w:hAnsi="Times New Roman"/>
          <w:sz w:val="24"/>
          <w:szCs w:val="24"/>
          <w:lang w:eastAsia="ar-SA"/>
        </w:rPr>
        <w:t xml:space="preserve"> обязуется </w:t>
      </w:r>
      <w:r w:rsidR="007B5964" w:rsidRPr="00F7178C">
        <w:rPr>
          <w:rFonts w:ascii="Times New Roman" w:hAnsi="Times New Roman"/>
          <w:sz w:val="24"/>
          <w:szCs w:val="24"/>
          <w:lang w:eastAsia="ar-SA"/>
        </w:rPr>
        <w:t>поста</w:t>
      </w:r>
      <w:r w:rsidR="008A27AD" w:rsidRPr="00F7178C">
        <w:rPr>
          <w:rFonts w:ascii="Times New Roman" w:hAnsi="Times New Roman"/>
          <w:sz w:val="24"/>
          <w:szCs w:val="24"/>
          <w:lang w:eastAsia="ar-SA"/>
        </w:rPr>
        <w:t xml:space="preserve">вить Заказчику </w:t>
      </w:r>
      <w:r w:rsidR="009A17B6" w:rsidRPr="009A17B6">
        <w:rPr>
          <w:rFonts w:ascii="Times New Roman" w:hAnsi="Times New Roman"/>
          <w:sz w:val="24"/>
          <w:szCs w:val="24"/>
        </w:rPr>
        <w:t>пусковы</w:t>
      </w:r>
      <w:r w:rsidR="009A17B6">
        <w:rPr>
          <w:rFonts w:ascii="Times New Roman" w:hAnsi="Times New Roman"/>
          <w:sz w:val="24"/>
          <w:szCs w:val="24"/>
        </w:rPr>
        <w:t>е</w:t>
      </w:r>
      <w:r w:rsidR="009A17B6" w:rsidRPr="009A17B6">
        <w:rPr>
          <w:rFonts w:ascii="Times New Roman" w:hAnsi="Times New Roman"/>
          <w:sz w:val="24"/>
          <w:szCs w:val="24"/>
        </w:rPr>
        <w:t xml:space="preserve"> конденсатор</w:t>
      </w:r>
      <w:r w:rsidR="009A17B6">
        <w:rPr>
          <w:rFonts w:ascii="Times New Roman" w:hAnsi="Times New Roman"/>
          <w:sz w:val="24"/>
          <w:szCs w:val="24"/>
        </w:rPr>
        <w:t>ы</w:t>
      </w:r>
      <w:r w:rsidR="00D83168" w:rsidRPr="00AA3D5D">
        <w:rPr>
          <w:rFonts w:ascii="Times New Roman" w:hAnsi="Times New Roman"/>
          <w:sz w:val="24"/>
          <w:szCs w:val="24"/>
          <w:lang w:eastAsia="ar-SA"/>
        </w:rPr>
        <w:t xml:space="preserve"> </w:t>
      </w:r>
      <w:r w:rsidR="009A2667" w:rsidRPr="00AA3D5D">
        <w:rPr>
          <w:rFonts w:ascii="Times New Roman" w:hAnsi="Times New Roman"/>
          <w:sz w:val="24"/>
          <w:szCs w:val="24"/>
          <w:lang w:eastAsia="ar-SA"/>
        </w:rPr>
        <w:t>(далее – товар), а Заказчик обязуется принять и оплатить товар в порядке и на условиях, предусмотренных Контрактом.</w:t>
      </w:r>
    </w:p>
    <w:p w:rsidR="009A2667" w:rsidRPr="00AA3D5D" w:rsidRDefault="009A2667" w:rsidP="00AA3D5D">
      <w:pPr>
        <w:pStyle w:val="11"/>
        <w:ind w:firstLine="360"/>
        <w:rPr>
          <w:lang w:eastAsia="ar-SA"/>
        </w:rPr>
      </w:pPr>
      <w:r w:rsidRPr="00AA3D5D">
        <w:rPr>
          <w:lang w:eastAsia="ar-SA"/>
        </w:rPr>
        <w:t>1.2. Наименование, количество и иные характеристики поставляемого товара указаны в Спецификации (Приложение №1 к Контракту)</w:t>
      </w:r>
      <w:r w:rsidR="00F71C76">
        <w:rPr>
          <w:lang w:eastAsia="ar-SA"/>
        </w:rPr>
        <w:t xml:space="preserve"> и Техническом задании (Приложение №2 к Контракту), являющих</w:t>
      </w:r>
      <w:r w:rsidRPr="00AA3D5D">
        <w:rPr>
          <w:lang w:eastAsia="ar-SA"/>
        </w:rPr>
        <w:t>ся неотъемлемой частью Контракта.</w:t>
      </w:r>
    </w:p>
    <w:p w:rsidR="00F162C9" w:rsidRPr="00AA3D5D" w:rsidRDefault="009A2667" w:rsidP="00AA3D5D">
      <w:pPr>
        <w:pStyle w:val="11"/>
        <w:ind w:firstLine="360"/>
      </w:pPr>
      <w:r w:rsidRPr="00AA3D5D">
        <w:rPr>
          <w:lang w:eastAsia="ar-SA"/>
        </w:rPr>
        <w:t>1.3.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37BF0" w:rsidRPr="00AA3D5D" w:rsidRDefault="00F37BF0" w:rsidP="00BB1F61">
      <w:pPr>
        <w:spacing w:after="0" w:line="240" w:lineRule="auto"/>
        <w:jc w:val="both"/>
        <w:rPr>
          <w:rFonts w:ascii="Times New Roman" w:hAnsi="Times New Roman"/>
          <w:sz w:val="24"/>
          <w:szCs w:val="24"/>
        </w:rPr>
      </w:pPr>
    </w:p>
    <w:p w:rsidR="005C0D90" w:rsidRPr="00AA3D5D" w:rsidRDefault="005C0D90" w:rsidP="0065249F">
      <w:pPr>
        <w:widowControl w:val="0"/>
        <w:autoSpaceDE w:val="0"/>
        <w:autoSpaceDN w:val="0"/>
        <w:adjustRightInd w:val="0"/>
        <w:spacing w:after="0" w:line="240" w:lineRule="auto"/>
        <w:ind w:left="360" w:right="50"/>
        <w:jc w:val="center"/>
        <w:rPr>
          <w:rFonts w:ascii="Times New Roman" w:hAnsi="Times New Roman"/>
          <w:b/>
          <w:bCs/>
          <w:color w:val="000000"/>
          <w:spacing w:val="-2"/>
          <w:sz w:val="24"/>
          <w:szCs w:val="24"/>
        </w:rPr>
      </w:pPr>
      <w:r w:rsidRPr="00AA3D5D">
        <w:rPr>
          <w:rFonts w:ascii="Times New Roman" w:hAnsi="Times New Roman"/>
          <w:b/>
          <w:bCs/>
          <w:color w:val="000000"/>
          <w:spacing w:val="-2"/>
          <w:sz w:val="24"/>
          <w:szCs w:val="24"/>
        </w:rPr>
        <w:t xml:space="preserve">2. </w:t>
      </w:r>
      <w:r w:rsidR="00AA3D5D" w:rsidRPr="00AA3D5D">
        <w:rPr>
          <w:rFonts w:ascii="Times New Roman" w:hAnsi="Times New Roman"/>
          <w:b/>
          <w:bCs/>
          <w:color w:val="000000"/>
          <w:spacing w:val="-2"/>
          <w:sz w:val="24"/>
          <w:szCs w:val="24"/>
        </w:rPr>
        <w:t>Цена Контракта и порядок расчетов</w:t>
      </w:r>
    </w:p>
    <w:p w:rsidR="008E685F" w:rsidRPr="00AA3D5D" w:rsidRDefault="00BE2215" w:rsidP="00AA3D5D">
      <w:pPr>
        <w:widowControl w:val="0"/>
        <w:suppressAutoHyphens/>
        <w:autoSpaceDE w:val="0"/>
        <w:autoSpaceDN w:val="0"/>
        <w:adjustRightInd w:val="0"/>
        <w:spacing w:after="0" w:line="240" w:lineRule="auto"/>
        <w:ind w:right="50"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 </w:t>
      </w:r>
      <w:r w:rsidR="008E685F" w:rsidRPr="00AA3D5D">
        <w:rPr>
          <w:rFonts w:ascii="Times New Roman" w:hAnsi="Times New Roman"/>
          <w:color w:val="000000"/>
          <w:spacing w:val="3"/>
          <w:sz w:val="24"/>
          <w:szCs w:val="24"/>
        </w:rPr>
        <w:t>2.1. Цена настоящего Контракта составляет</w:t>
      </w:r>
      <w:r w:rsidR="00E256A4">
        <w:rPr>
          <w:rFonts w:ascii="Times New Roman" w:hAnsi="Times New Roman"/>
          <w:color w:val="000000"/>
          <w:spacing w:val="3"/>
          <w:sz w:val="24"/>
          <w:szCs w:val="24"/>
        </w:rPr>
        <w:t xml:space="preserve"> </w:t>
      </w:r>
      <w:r w:rsidR="00547AA1">
        <w:rPr>
          <w:rFonts w:ascii="Times New Roman" w:hAnsi="Times New Roman"/>
          <w:color w:val="000000"/>
          <w:spacing w:val="3"/>
          <w:sz w:val="24"/>
          <w:szCs w:val="24"/>
        </w:rPr>
        <w:t>________</w:t>
      </w:r>
      <w:r w:rsidR="00B674D1" w:rsidRPr="00B674D1">
        <w:rPr>
          <w:rFonts w:ascii="Times New Roman" w:hAnsi="Times New Roman"/>
          <w:color w:val="000000"/>
          <w:spacing w:val="3"/>
          <w:sz w:val="24"/>
          <w:szCs w:val="24"/>
        </w:rPr>
        <w:t xml:space="preserve"> </w:t>
      </w:r>
      <w:r w:rsidR="009F5AE7" w:rsidRPr="00E21347">
        <w:rPr>
          <w:rFonts w:ascii="Times New Roman" w:hAnsi="Times New Roman"/>
          <w:color w:val="000000"/>
          <w:spacing w:val="3"/>
          <w:sz w:val="24"/>
          <w:szCs w:val="24"/>
        </w:rPr>
        <w:t>(</w:t>
      </w:r>
      <w:r w:rsidR="00547AA1">
        <w:rPr>
          <w:rFonts w:ascii="Times New Roman" w:hAnsi="Times New Roman"/>
          <w:color w:val="000000"/>
          <w:spacing w:val="3"/>
          <w:sz w:val="24"/>
          <w:szCs w:val="24"/>
        </w:rPr>
        <w:t>_________________</w:t>
      </w:r>
      <w:r w:rsidR="00300293">
        <w:rPr>
          <w:rFonts w:ascii="Times New Roman" w:hAnsi="Times New Roman"/>
          <w:color w:val="000000"/>
          <w:spacing w:val="3"/>
          <w:sz w:val="24"/>
          <w:szCs w:val="24"/>
        </w:rPr>
        <w:t xml:space="preserve">) рублей </w:t>
      </w:r>
      <w:r w:rsidR="00547AA1">
        <w:rPr>
          <w:rFonts w:ascii="Times New Roman" w:hAnsi="Times New Roman"/>
          <w:color w:val="000000"/>
          <w:spacing w:val="3"/>
          <w:sz w:val="24"/>
          <w:szCs w:val="24"/>
        </w:rPr>
        <w:t>__</w:t>
      </w:r>
      <w:r w:rsidR="00300293">
        <w:rPr>
          <w:rFonts w:ascii="Times New Roman" w:hAnsi="Times New Roman"/>
          <w:color w:val="000000"/>
          <w:spacing w:val="3"/>
          <w:sz w:val="24"/>
          <w:szCs w:val="24"/>
        </w:rPr>
        <w:t xml:space="preserve"> копеек</w:t>
      </w:r>
      <w:r>
        <w:rPr>
          <w:rFonts w:ascii="Times New Roman" w:hAnsi="Times New Roman"/>
          <w:color w:val="000000"/>
          <w:spacing w:val="3"/>
          <w:sz w:val="24"/>
          <w:szCs w:val="24"/>
        </w:rPr>
        <w:t>. НДС не облагается.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2.4. Источник финансирования Контракта (</w:t>
      </w:r>
      <w:r w:rsidRPr="00B475A2">
        <w:rPr>
          <w:rFonts w:ascii="Times New Roman" w:hAnsi="Times New Roman"/>
          <w:color w:val="000000"/>
          <w:spacing w:val="3"/>
          <w:sz w:val="24"/>
          <w:szCs w:val="24"/>
        </w:rPr>
        <w:t>КВР</w:t>
      </w:r>
      <w:r w:rsidR="000B26F8">
        <w:rPr>
          <w:rFonts w:ascii="Times New Roman" w:hAnsi="Times New Roman"/>
          <w:color w:val="000000"/>
          <w:spacing w:val="3"/>
          <w:sz w:val="24"/>
          <w:szCs w:val="24"/>
        </w:rPr>
        <w:t xml:space="preserve"> </w:t>
      </w:r>
      <w:r w:rsidRPr="00B475A2">
        <w:rPr>
          <w:rFonts w:ascii="Times New Roman" w:hAnsi="Times New Roman"/>
          <w:color w:val="000000"/>
          <w:spacing w:val="3"/>
          <w:sz w:val="24"/>
          <w:szCs w:val="24"/>
        </w:rPr>
        <w:t>244/КОСГУ</w:t>
      </w:r>
      <w:r w:rsidR="00B475A2" w:rsidRPr="00B475A2">
        <w:rPr>
          <w:rFonts w:ascii="Times New Roman" w:hAnsi="Times New Roman"/>
          <w:color w:val="000000"/>
          <w:spacing w:val="3"/>
          <w:sz w:val="24"/>
          <w:szCs w:val="24"/>
        </w:rPr>
        <w:t xml:space="preserve"> </w:t>
      </w:r>
      <w:r w:rsidR="00C870B1">
        <w:rPr>
          <w:rFonts w:ascii="Times New Roman" w:hAnsi="Times New Roman"/>
          <w:color w:val="000000"/>
          <w:spacing w:val="3"/>
          <w:sz w:val="24"/>
          <w:szCs w:val="24"/>
        </w:rPr>
        <w:t>34</w:t>
      </w:r>
      <w:r w:rsidR="00DC3975">
        <w:rPr>
          <w:rFonts w:ascii="Times New Roman" w:hAnsi="Times New Roman"/>
          <w:color w:val="000000"/>
          <w:spacing w:val="3"/>
          <w:sz w:val="24"/>
          <w:szCs w:val="24"/>
        </w:rPr>
        <w:t>0</w:t>
      </w:r>
      <w:r w:rsidRP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 субсидии на выполнение </w:t>
      </w:r>
      <w:r w:rsidR="00E256A4">
        <w:rPr>
          <w:rFonts w:ascii="Times New Roman" w:hAnsi="Times New Roman"/>
          <w:color w:val="000000"/>
          <w:spacing w:val="3"/>
          <w:sz w:val="24"/>
          <w:szCs w:val="24"/>
        </w:rPr>
        <w:t>государственного задания на 202</w:t>
      </w:r>
      <w:r w:rsidR="00DC3975">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 из средств Федерального бюджета;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средства, полученные от приносящей доход деятельности.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AA3D5D">
        <w:rPr>
          <w:rFonts w:ascii="Times New Roman" w:hAnsi="Times New Roman"/>
          <w:color w:val="000000"/>
          <w:spacing w:val="3"/>
          <w:sz w:val="24"/>
          <w:szCs w:val="24"/>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3. Права и обязанности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3.1. Поставщик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Заказчика произвести приемку товара в порядке и в сроки, предусмотренные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своевременной оплаты на условиях, установленных Контрактом, надлежащим образом поставленного и принятого Заказчиком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3.2. Поставщик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поставить товар в порядке, количестве, в срок и на условиях, предусмотренных Контрактом и спецификацией;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3.3. Заказчик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Поставщика надлежащего исполнения обязательств, установленных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от Поставщика своевременного устранения недостатков, выявленных как в ходе приемки, так и в течение гарантийного периода;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проверять ход и качество выполнения Поставщиком условий Контракта без вмешательства в оперативно-хозяйственную деятельность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в соответствии с разделом 6 Контракта, причиненных по вине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д) отказаться от приемки и оплаты товара, не соответствующего условиям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3.4. Заказчик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 xml:space="preserve">а) обеспечить своевременную приемку и оплату поставленного товара надлежащего качества в порядке и сроки, предусмотренные Контрактом;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провести экспертизу поставленного товара для проверки его соответствия условиям Контракта в соответствии с Федеральным законом № 44-ФЗ.</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4. Порядок, сроки и условия поставки и приемки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 Поставщик самостоятельно доставляет товар Заказчику по адресу: Краснодарский край</w:t>
      </w:r>
      <w:r w:rsid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г. Сочи</w:t>
      </w:r>
      <w:r w:rsidR="00B475A2">
        <w:rPr>
          <w:rFonts w:ascii="Times New Roman" w:hAnsi="Times New Roman"/>
          <w:color w:val="000000"/>
          <w:spacing w:val="3"/>
          <w:sz w:val="24"/>
          <w:szCs w:val="24"/>
        </w:rPr>
        <w:t xml:space="preserve">, </w:t>
      </w:r>
      <w:r w:rsidRPr="00AA3D5D">
        <w:rPr>
          <w:rFonts w:ascii="Times New Roman" w:hAnsi="Times New Roman"/>
          <w:color w:val="000000"/>
          <w:spacing w:val="3"/>
          <w:sz w:val="24"/>
          <w:szCs w:val="24"/>
        </w:rPr>
        <w:t>Курортн</w:t>
      </w:r>
      <w:r w:rsidR="00BE2215">
        <w:rPr>
          <w:rFonts w:ascii="Times New Roman" w:hAnsi="Times New Roman"/>
          <w:color w:val="000000"/>
          <w:spacing w:val="3"/>
          <w:sz w:val="24"/>
          <w:szCs w:val="24"/>
        </w:rPr>
        <w:t xml:space="preserve">ый проспект, д.103/3 в течении </w:t>
      </w:r>
      <w:r w:rsidR="00D86B56">
        <w:rPr>
          <w:rFonts w:ascii="Times New Roman" w:hAnsi="Times New Roman"/>
          <w:color w:val="000000"/>
          <w:spacing w:val="3"/>
          <w:sz w:val="24"/>
          <w:szCs w:val="24"/>
        </w:rPr>
        <w:t>5</w:t>
      </w:r>
      <w:r w:rsidRPr="00AA3D5D">
        <w:rPr>
          <w:rFonts w:ascii="Times New Roman" w:hAnsi="Times New Roman"/>
          <w:color w:val="000000"/>
          <w:spacing w:val="3"/>
          <w:sz w:val="24"/>
          <w:szCs w:val="24"/>
        </w:rPr>
        <w:t xml:space="preserve"> (</w:t>
      </w:r>
      <w:r w:rsidR="00D86B56">
        <w:rPr>
          <w:rFonts w:ascii="Times New Roman" w:hAnsi="Times New Roman"/>
          <w:color w:val="000000"/>
          <w:spacing w:val="3"/>
          <w:sz w:val="24"/>
          <w:szCs w:val="24"/>
        </w:rPr>
        <w:t>пяти</w:t>
      </w:r>
      <w:r w:rsidRPr="00AA3D5D">
        <w:rPr>
          <w:rFonts w:ascii="Times New Roman" w:hAnsi="Times New Roman"/>
          <w:color w:val="000000"/>
          <w:spacing w:val="3"/>
          <w:sz w:val="24"/>
          <w:szCs w:val="24"/>
        </w:rPr>
        <w:t xml:space="preserve">) </w:t>
      </w:r>
      <w:r w:rsidR="006F7D55">
        <w:rPr>
          <w:rFonts w:ascii="Times New Roman" w:hAnsi="Times New Roman"/>
          <w:color w:val="000000"/>
          <w:spacing w:val="3"/>
          <w:sz w:val="24"/>
          <w:szCs w:val="24"/>
        </w:rPr>
        <w:t>рабочи</w:t>
      </w:r>
      <w:r w:rsidR="004D364E">
        <w:rPr>
          <w:rFonts w:ascii="Times New Roman" w:hAnsi="Times New Roman"/>
          <w:color w:val="000000"/>
          <w:spacing w:val="3"/>
          <w:sz w:val="24"/>
          <w:szCs w:val="24"/>
        </w:rPr>
        <w:t>х</w:t>
      </w:r>
      <w:r w:rsidRPr="00AA3D5D">
        <w:rPr>
          <w:rFonts w:ascii="Times New Roman" w:hAnsi="Times New Roman"/>
          <w:color w:val="000000"/>
          <w:spacing w:val="3"/>
          <w:sz w:val="24"/>
          <w:szCs w:val="24"/>
        </w:rPr>
        <w:t xml:space="preserve"> дней</w:t>
      </w:r>
      <w:r w:rsidR="00E256A4">
        <w:rPr>
          <w:rFonts w:ascii="Times New Roman" w:hAnsi="Times New Roman"/>
          <w:color w:val="000000"/>
          <w:spacing w:val="3"/>
          <w:sz w:val="24"/>
          <w:szCs w:val="24"/>
        </w:rPr>
        <w:t xml:space="preserve"> с момента заключения К</w:t>
      </w:r>
      <w:r w:rsidR="00F7178C">
        <w:rPr>
          <w:rFonts w:ascii="Times New Roman" w:hAnsi="Times New Roman"/>
          <w:color w:val="000000"/>
          <w:spacing w:val="3"/>
          <w:sz w:val="24"/>
          <w:szCs w:val="24"/>
        </w:rPr>
        <w:t>онтракта</w:t>
      </w:r>
      <w:r w:rsidRPr="00AA3D5D">
        <w:rPr>
          <w:rFonts w:ascii="Times New Roman" w:hAnsi="Times New Roman"/>
          <w:color w:val="000000"/>
          <w:spacing w:val="3"/>
          <w:sz w:val="24"/>
          <w:szCs w:val="24"/>
        </w:rPr>
        <w:t>.</w:t>
      </w:r>
    </w:p>
    <w:p w:rsidR="00C654B1"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r w:rsidR="00C654B1" w:rsidRPr="00C654B1">
        <w:t xml:space="preserve"> </w:t>
      </w:r>
      <w:r w:rsidR="00C654B1" w:rsidRPr="00C654B1">
        <w:rPr>
          <w:rFonts w:ascii="Times New Roman" w:hAnsi="Times New Roman"/>
          <w:color w:val="000000"/>
          <w:spacing w:val="3"/>
          <w:sz w:val="24"/>
          <w:szCs w:val="24"/>
        </w:rPr>
        <w:t xml:space="preserve">Поставка Товара осуществляется по рабочим дням в период с 08:00 часов до 15:30 часов (по местному времени Заказчика).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4.2. 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4.5. При отсутствии у Заказчика претензий по количеству и качеству поставленного товара Заказчик в течение </w:t>
      </w:r>
      <w:r w:rsidR="003A37C3">
        <w:rPr>
          <w:rFonts w:ascii="Times New Roman" w:hAnsi="Times New Roman"/>
          <w:color w:val="000000"/>
          <w:spacing w:val="3"/>
          <w:sz w:val="24"/>
          <w:szCs w:val="24"/>
        </w:rPr>
        <w:t>20</w:t>
      </w:r>
      <w:r w:rsidRPr="00AA3D5D">
        <w:rPr>
          <w:rFonts w:ascii="Times New Roman" w:hAnsi="Times New Roman"/>
          <w:color w:val="000000"/>
          <w:spacing w:val="3"/>
          <w:sz w:val="24"/>
          <w:szCs w:val="24"/>
        </w:rPr>
        <w:t xml:space="preserve"> (</w:t>
      </w:r>
      <w:r w:rsidR="003A37C3">
        <w:rPr>
          <w:rFonts w:ascii="Times New Roman" w:hAnsi="Times New Roman"/>
          <w:color w:val="000000"/>
          <w:spacing w:val="3"/>
          <w:sz w:val="24"/>
          <w:szCs w:val="24"/>
        </w:rPr>
        <w:t>двадцати</w:t>
      </w:r>
      <w:r w:rsidRPr="00AA3D5D">
        <w:rPr>
          <w:rFonts w:ascii="Times New Roman" w:hAnsi="Times New Roman"/>
          <w:color w:val="000000"/>
          <w:spacing w:val="3"/>
          <w:sz w:val="24"/>
          <w:szCs w:val="24"/>
        </w:rPr>
        <w:t>)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за свой счет и в согласованные с Заказчиком сроки устраняет указанные Заказчиком несоответствия.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4.9. Датой приемки поставленного товара считается дата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товарно-сопроводительных документов.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4.11. Обязательства Поставщика по Контракту считаются выполненными после приемки товара Заказчиком и подписания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F71C76" w:rsidRDefault="00F71C76" w:rsidP="00AA3D5D">
      <w:pPr>
        <w:suppressAutoHyphens/>
        <w:spacing w:after="0" w:line="240" w:lineRule="auto"/>
        <w:ind w:firstLine="284"/>
        <w:jc w:val="center"/>
        <w:rPr>
          <w:rFonts w:ascii="Times New Roman" w:hAnsi="Times New Roman"/>
          <w:b/>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5.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5.1. Поставщик гарантирует, что поставляемый товар соответствует требованиям, установленным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5.3. Товар должен быть упакован и замаркирован в соответствии с действующими стандартами.</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150A9" w:rsidRPr="00AA3D5D" w:rsidRDefault="007150A9" w:rsidP="00AA3D5D">
      <w:pPr>
        <w:suppressAutoHyphens/>
        <w:spacing w:after="0" w:line="240" w:lineRule="auto"/>
        <w:ind w:firstLine="284"/>
        <w:jc w:val="both"/>
        <w:rPr>
          <w:rFonts w:ascii="Times New Roman" w:hAnsi="Times New Roman"/>
          <w:color w:val="000000"/>
          <w:spacing w:val="3"/>
          <w:sz w:val="24"/>
          <w:szCs w:val="24"/>
        </w:rPr>
      </w:pPr>
      <w:r w:rsidRPr="007150A9">
        <w:rPr>
          <w:rFonts w:ascii="Times New Roman" w:hAnsi="Times New Roman"/>
          <w:color w:val="000000"/>
          <w:spacing w:val="3"/>
          <w:sz w:val="24"/>
          <w:szCs w:val="24"/>
        </w:rPr>
        <w:t>5.4. Гарантийный срок на поставляемый Товар 12 месяцев с момента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6. Ответственность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6.7. Применение неустойки (штрафа, пени) не освобождает Стороны от исполнения обязательств по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6.12. Применение неустойки (штрафа, пени) не освобождает Стороны от исполнения обязательств по настоящему Контракту.</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7. Обстоятельства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8. Рассмотрение и разрешение споров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8.4. При </w:t>
      </w:r>
      <w:proofErr w:type="spellStart"/>
      <w:r w:rsidRPr="00AA3D5D">
        <w:rPr>
          <w:rFonts w:ascii="Times New Roman" w:hAnsi="Times New Roman"/>
          <w:color w:val="000000"/>
          <w:spacing w:val="3"/>
          <w:sz w:val="24"/>
          <w:szCs w:val="24"/>
        </w:rPr>
        <w:t>неурегулировании</w:t>
      </w:r>
      <w:proofErr w:type="spellEnd"/>
      <w:r w:rsidRPr="00AA3D5D">
        <w:rPr>
          <w:rFonts w:ascii="Times New Roman" w:hAnsi="Times New Roman"/>
          <w:color w:val="000000"/>
          <w:spacing w:val="3"/>
          <w:sz w:val="24"/>
          <w:szCs w:val="24"/>
        </w:rPr>
        <w:t xml:space="preserve"> Сторонами спора в досудебном порядке спор разрешается в судебном порядке в Арбитражном суде Краснодарского края.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9. Срок действия Контракта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9.1. Контракт вступает в силу с даты его подписания обеими Сторонами и действует по «</w:t>
      </w:r>
      <w:r w:rsidR="00300293">
        <w:rPr>
          <w:rFonts w:ascii="Times New Roman" w:hAnsi="Times New Roman"/>
          <w:color w:val="000000"/>
          <w:spacing w:val="3"/>
          <w:sz w:val="24"/>
          <w:szCs w:val="24"/>
        </w:rPr>
        <w:t>30</w:t>
      </w:r>
      <w:r w:rsidR="00E21347">
        <w:rPr>
          <w:rFonts w:ascii="Times New Roman" w:hAnsi="Times New Roman"/>
          <w:color w:val="000000"/>
          <w:spacing w:val="3"/>
          <w:sz w:val="24"/>
          <w:szCs w:val="24"/>
        </w:rPr>
        <w:t xml:space="preserve">» </w:t>
      </w:r>
      <w:r w:rsidR="00433C83">
        <w:rPr>
          <w:rFonts w:ascii="Times New Roman" w:hAnsi="Times New Roman"/>
          <w:color w:val="000000"/>
          <w:spacing w:val="3"/>
          <w:sz w:val="24"/>
          <w:szCs w:val="24"/>
        </w:rPr>
        <w:t xml:space="preserve">декабря </w:t>
      </w:r>
      <w:r w:rsidR="00E21347">
        <w:rPr>
          <w:rFonts w:ascii="Times New Roman" w:hAnsi="Times New Roman"/>
          <w:color w:val="000000"/>
          <w:spacing w:val="3"/>
          <w:sz w:val="24"/>
          <w:szCs w:val="24"/>
        </w:rPr>
        <w:t>202</w:t>
      </w:r>
      <w:r w:rsidR="00433C83">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года включительно. Окончание срока действия Контракта не влечет прекращения </w:t>
      </w:r>
      <w:r w:rsidRPr="00AA3D5D">
        <w:rPr>
          <w:rFonts w:ascii="Times New Roman" w:hAnsi="Times New Roman"/>
          <w:color w:val="000000"/>
          <w:spacing w:val="3"/>
          <w:sz w:val="24"/>
          <w:szCs w:val="24"/>
        </w:rPr>
        <w:lastRenderedPageBreak/>
        <w:t>неисполненных обязательств Сторон по Контракту, в том числе Гарантийных обязательств Поставщика.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0C00B5" w:rsidRPr="000C00B5" w:rsidRDefault="000C00B5" w:rsidP="000C00B5">
      <w:pPr>
        <w:spacing w:after="0" w:line="240" w:lineRule="atLeast"/>
        <w:jc w:val="center"/>
        <w:rPr>
          <w:rFonts w:ascii="Times New Roman" w:hAnsi="Times New Roman"/>
          <w:b/>
          <w:bCs/>
          <w:color w:val="000000"/>
          <w:sz w:val="24"/>
          <w:szCs w:val="24"/>
          <w:lang w:eastAsia="ru-RU"/>
        </w:rPr>
      </w:pPr>
      <w:r w:rsidRPr="000C00B5">
        <w:rPr>
          <w:rFonts w:ascii="Times New Roman" w:hAnsi="Times New Roman"/>
          <w:b/>
          <w:color w:val="000000"/>
          <w:sz w:val="24"/>
          <w:szCs w:val="24"/>
        </w:rPr>
        <w:t xml:space="preserve">10. </w:t>
      </w:r>
      <w:r w:rsidRPr="000C00B5">
        <w:rPr>
          <w:rFonts w:ascii="Times New Roman" w:hAnsi="Times New Roman"/>
          <w:b/>
          <w:bCs/>
          <w:color w:val="000000"/>
          <w:sz w:val="24"/>
          <w:szCs w:val="24"/>
          <w:lang w:eastAsia="ru-RU"/>
        </w:rPr>
        <w:t>Антикоррупционная оговорка</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10.1. 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Договора Стороны, их аффилированные лица, сотрудники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rsidR="000C00B5" w:rsidRDefault="000C00B5" w:rsidP="00AA3D5D">
      <w:pPr>
        <w:suppressAutoHyphens/>
        <w:spacing w:after="0" w:line="240" w:lineRule="auto"/>
        <w:ind w:firstLine="284"/>
        <w:jc w:val="center"/>
        <w:rPr>
          <w:rFonts w:ascii="Times New Roman" w:hAnsi="Times New Roman"/>
          <w:b/>
          <w:color w:val="000000"/>
          <w:spacing w:val="3"/>
          <w:sz w:val="24"/>
          <w:szCs w:val="24"/>
        </w:rPr>
      </w:pPr>
    </w:p>
    <w:p w:rsidR="00AA3D5D" w:rsidRPr="00AA3D5D" w:rsidRDefault="000C00B5" w:rsidP="00AA3D5D">
      <w:pPr>
        <w:suppressAutoHyphens/>
        <w:spacing w:after="0" w:line="240" w:lineRule="auto"/>
        <w:ind w:firstLine="284"/>
        <w:jc w:val="center"/>
        <w:rPr>
          <w:rFonts w:ascii="Times New Roman" w:hAnsi="Times New Roman"/>
          <w:b/>
          <w:color w:val="000000"/>
          <w:spacing w:val="3"/>
          <w:sz w:val="24"/>
          <w:szCs w:val="24"/>
        </w:rPr>
      </w:pPr>
      <w:r>
        <w:rPr>
          <w:rFonts w:ascii="Times New Roman" w:hAnsi="Times New Roman"/>
          <w:b/>
          <w:color w:val="000000"/>
          <w:spacing w:val="3"/>
          <w:sz w:val="24"/>
          <w:szCs w:val="24"/>
        </w:rPr>
        <w:t xml:space="preserve">11. </w:t>
      </w:r>
      <w:r w:rsidR="00AA3D5D" w:rsidRPr="00AA3D5D">
        <w:rPr>
          <w:rFonts w:ascii="Times New Roman" w:hAnsi="Times New Roman"/>
          <w:b/>
          <w:color w:val="000000"/>
          <w:spacing w:val="3"/>
          <w:sz w:val="24"/>
          <w:szCs w:val="24"/>
        </w:rPr>
        <w:t>Заключительные положения</w:t>
      </w:r>
    </w:p>
    <w:p w:rsidR="007770B0"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.1. </w:t>
      </w:r>
      <w:r w:rsidR="007770B0" w:rsidRPr="007770B0">
        <w:rPr>
          <w:rFonts w:ascii="Times New Roman" w:hAnsi="Times New Roman"/>
          <w:color w:val="000000"/>
          <w:spacing w:val="3"/>
          <w:sz w:val="24"/>
          <w:szCs w:val="24"/>
        </w:rPr>
        <w:t xml:space="preserve">Настоящий 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.8. Во всем, что не оговорено в Контракте, Стороны руководствуются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.9. Неотъемлемой частью Контракта является следующ</w:t>
      </w:r>
      <w:r w:rsidR="00717EC4">
        <w:rPr>
          <w:rFonts w:ascii="Times New Roman" w:hAnsi="Times New Roman"/>
          <w:color w:val="000000"/>
          <w:spacing w:val="3"/>
          <w:sz w:val="24"/>
          <w:szCs w:val="24"/>
        </w:rPr>
        <w:t>и</w:t>
      </w:r>
      <w:r w:rsidRPr="00AA3D5D">
        <w:rPr>
          <w:rFonts w:ascii="Times New Roman" w:hAnsi="Times New Roman"/>
          <w:color w:val="000000"/>
          <w:spacing w:val="3"/>
          <w:sz w:val="24"/>
          <w:szCs w:val="24"/>
        </w:rPr>
        <w:t>е приложени</w:t>
      </w:r>
      <w:r w:rsidR="00717EC4">
        <w:rPr>
          <w:rFonts w:ascii="Times New Roman" w:hAnsi="Times New Roman"/>
          <w:color w:val="000000"/>
          <w:spacing w:val="3"/>
          <w:sz w:val="24"/>
          <w:szCs w:val="24"/>
        </w:rPr>
        <w:t>я</w:t>
      </w:r>
      <w:r w:rsidRPr="00AA3D5D">
        <w:rPr>
          <w:rFonts w:ascii="Times New Roman" w:hAnsi="Times New Roman"/>
          <w:color w:val="000000"/>
          <w:spacing w:val="3"/>
          <w:sz w:val="24"/>
          <w:szCs w:val="24"/>
        </w:rPr>
        <w:t>:</w:t>
      </w:r>
    </w:p>
    <w:p w:rsidR="00AA3D5D" w:rsidRPr="00AA3D5D" w:rsidRDefault="00AA3D5D" w:rsidP="00287E87">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Спецификация (Приложение № 1)</w:t>
      </w:r>
      <w:r w:rsidR="00287E87">
        <w:rPr>
          <w:rFonts w:ascii="Times New Roman" w:hAnsi="Times New Roman"/>
          <w:color w:val="000000"/>
          <w:spacing w:val="3"/>
          <w:sz w:val="24"/>
          <w:szCs w:val="24"/>
        </w:rPr>
        <w:t>.</w:t>
      </w:r>
    </w:p>
    <w:p w:rsidR="00FF209F" w:rsidRPr="00AA3D5D" w:rsidRDefault="00AA54FA"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r w:rsidRPr="00AA3D5D">
        <w:rPr>
          <w:rFonts w:ascii="Times New Roman" w:eastAsia="Calibri" w:hAnsi="Times New Roman"/>
          <w:b/>
          <w:bCs/>
          <w:spacing w:val="-1"/>
          <w:sz w:val="24"/>
          <w:szCs w:val="24"/>
          <w:lang w:eastAsia="ru-RU"/>
        </w:rPr>
        <w:t xml:space="preserve">                                                   </w:t>
      </w:r>
      <w:r w:rsidR="00FF209F" w:rsidRPr="00AA3D5D">
        <w:rPr>
          <w:rFonts w:ascii="Times New Roman" w:eastAsia="Calibri" w:hAnsi="Times New Roman"/>
          <w:b/>
          <w:bCs/>
          <w:spacing w:val="-1"/>
          <w:sz w:val="24"/>
          <w:szCs w:val="24"/>
          <w:lang w:eastAsia="ru-RU"/>
        </w:rPr>
        <w:t>1</w:t>
      </w:r>
      <w:r w:rsidR="00147086">
        <w:rPr>
          <w:rFonts w:ascii="Times New Roman" w:eastAsia="Calibri" w:hAnsi="Times New Roman"/>
          <w:b/>
          <w:bCs/>
          <w:spacing w:val="-1"/>
          <w:sz w:val="24"/>
          <w:szCs w:val="24"/>
          <w:lang w:eastAsia="ru-RU"/>
        </w:rPr>
        <w:t>2</w:t>
      </w:r>
      <w:r w:rsidR="00FF209F" w:rsidRPr="00AA3D5D">
        <w:rPr>
          <w:rFonts w:ascii="Times New Roman" w:eastAsia="Calibri" w:hAnsi="Times New Roman"/>
          <w:b/>
          <w:bCs/>
          <w:spacing w:val="-1"/>
          <w:sz w:val="24"/>
          <w:szCs w:val="24"/>
          <w:lang w:eastAsia="ru-RU"/>
        </w:rPr>
        <w:t xml:space="preserve">. </w:t>
      </w:r>
      <w:r w:rsidR="00AA3D5D" w:rsidRPr="00AA3D5D">
        <w:rPr>
          <w:rFonts w:ascii="Times New Roman" w:eastAsia="Calibri" w:hAnsi="Times New Roman"/>
          <w:b/>
          <w:bCs/>
          <w:spacing w:val="-1"/>
          <w:sz w:val="24"/>
          <w:szCs w:val="24"/>
          <w:lang w:eastAsia="ru-RU"/>
        </w:rPr>
        <w:t>Адреса, банковские реквизиты и подписи Сторон</w:t>
      </w:r>
    </w:p>
    <w:p w:rsidR="00A82C01" w:rsidRPr="00AA3D5D" w:rsidRDefault="00A82C01"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p>
    <w:tbl>
      <w:tblPr>
        <w:tblW w:w="10349" w:type="dxa"/>
        <w:tblInd w:w="-431" w:type="dxa"/>
        <w:tblLook w:val="04A0" w:firstRow="1" w:lastRow="0" w:firstColumn="1" w:lastColumn="0" w:noHBand="0" w:noVBand="1"/>
      </w:tblPr>
      <w:tblGrid>
        <w:gridCol w:w="5818"/>
        <w:gridCol w:w="4531"/>
      </w:tblGrid>
      <w:tr w:rsidR="00595894" w:rsidRPr="00AA3D5D" w:rsidTr="00D30CAC">
        <w:tc>
          <w:tcPr>
            <w:tcW w:w="5818"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Заказчик </w:t>
            </w:r>
          </w:p>
        </w:tc>
        <w:tc>
          <w:tcPr>
            <w:tcW w:w="4531"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Поставщик</w:t>
            </w:r>
          </w:p>
        </w:tc>
      </w:tr>
      <w:tr w:rsidR="000C3BF7" w:rsidRPr="00D86B56" w:rsidTr="00D30CAC">
        <w:trPr>
          <w:trHeight w:val="4504"/>
        </w:trPr>
        <w:tc>
          <w:tcPr>
            <w:tcW w:w="5818" w:type="dxa"/>
            <w:shd w:val="clear" w:color="auto" w:fill="auto"/>
          </w:tcPr>
          <w:p w:rsidR="000C3BF7" w:rsidRPr="00300293" w:rsidRDefault="000C3BF7" w:rsidP="000C3BF7">
            <w:pPr>
              <w:suppressAutoHyphens/>
              <w:spacing w:after="0" w:line="240" w:lineRule="auto"/>
              <w:rPr>
                <w:rFonts w:ascii="Times New Roman" w:hAnsi="Times New Roman"/>
                <w:sz w:val="24"/>
                <w:szCs w:val="24"/>
                <w:lang w:eastAsia="ar-SA"/>
              </w:rPr>
            </w:pPr>
            <w:r w:rsidRPr="00300293">
              <w:rPr>
                <w:rFonts w:ascii="Times New Roman" w:hAnsi="Times New Roman"/>
                <w:sz w:val="24"/>
                <w:szCs w:val="24"/>
                <w:lang w:eastAsia="ar-SA"/>
              </w:rPr>
              <w:t>Федеральное государственное бюджетное учреждение санаторий «Юность» Министерства здравоохранения Российской Федерации</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Юридический адрес: 354008</w:t>
            </w:r>
            <w:r w:rsidRPr="00AA3D5D">
              <w:rPr>
                <w:rFonts w:ascii="Times New Roman" w:hAnsi="Times New Roman"/>
                <w:sz w:val="24"/>
                <w:szCs w:val="24"/>
                <w:lang w:eastAsia="ar-SA"/>
              </w:rPr>
              <w:t xml:space="preserve">, </w:t>
            </w:r>
            <w:r w:rsidR="00F45F8B" w:rsidRPr="00AA3D5D">
              <w:rPr>
                <w:rFonts w:ascii="Times New Roman" w:hAnsi="Times New Roman"/>
                <w:sz w:val="24"/>
                <w:szCs w:val="24"/>
                <w:lang w:eastAsia="ar-SA"/>
              </w:rPr>
              <w:t>Краснодарский край</w:t>
            </w:r>
            <w:r w:rsidR="00F45F8B">
              <w:rPr>
                <w:rFonts w:ascii="Times New Roman" w:hAnsi="Times New Roman"/>
                <w:sz w:val="24"/>
                <w:szCs w:val="24"/>
                <w:lang w:eastAsia="ar-SA"/>
              </w:rPr>
              <w:t>,</w:t>
            </w:r>
            <w:r w:rsidR="00F45F8B" w:rsidRPr="00AA3D5D">
              <w:rPr>
                <w:rFonts w:ascii="Times New Roman" w:hAnsi="Times New Roman"/>
                <w:sz w:val="24"/>
                <w:szCs w:val="24"/>
                <w:lang w:eastAsia="ar-SA"/>
              </w:rPr>
              <w:t xml:space="preserve"> </w:t>
            </w:r>
            <w:r w:rsidRPr="00AA3D5D">
              <w:rPr>
                <w:rFonts w:ascii="Times New Roman" w:hAnsi="Times New Roman"/>
                <w:sz w:val="24"/>
                <w:szCs w:val="24"/>
                <w:lang w:eastAsia="ar-SA"/>
              </w:rPr>
              <w:t xml:space="preserve">г. Сочи, </w:t>
            </w:r>
            <w:r w:rsidR="00F45F8B">
              <w:rPr>
                <w:rFonts w:ascii="Times New Roman" w:hAnsi="Times New Roman"/>
                <w:sz w:val="24"/>
                <w:szCs w:val="24"/>
                <w:lang w:eastAsia="ar-SA"/>
              </w:rPr>
              <w:t>ул. Виноградная, д.33а</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Фактический адрес: 354024</w:t>
            </w:r>
            <w:r w:rsidRPr="00AA3D5D">
              <w:rPr>
                <w:rFonts w:ascii="Times New Roman" w:hAnsi="Times New Roman"/>
                <w:sz w:val="24"/>
                <w:szCs w:val="24"/>
                <w:lang w:eastAsia="ar-SA"/>
              </w:rPr>
              <w:t xml:space="preserve">, </w:t>
            </w:r>
            <w:r w:rsidR="00F45F8B" w:rsidRPr="00AA3D5D">
              <w:rPr>
                <w:rFonts w:ascii="Times New Roman" w:hAnsi="Times New Roman"/>
                <w:sz w:val="24"/>
                <w:szCs w:val="24"/>
                <w:lang w:eastAsia="ar-SA"/>
              </w:rPr>
              <w:t>Краснодарский край</w:t>
            </w:r>
            <w:r w:rsidR="00F45F8B">
              <w:rPr>
                <w:rFonts w:ascii="Times New Roman" w:hAnsi="Times New Roman"/>
                <w:sz w:val="24"/>
                <w:szCs w:val="24"/>
                <w:lang w:eastAsia="ar-SA"/>
              </w:rPr>
              <w:t>,</w:t>
            </w:r>
            <w:r w:rsidR="00F45F8B" w:rsidRPr="00AA3D5D">
              <w:rPr>
                <w:rFonts w:ascii="Times New Roman" w:hAnsi="Times New Roman"/>
                <w:sz w:val="24"/>
                <w:szCs w:val="24"/>
                <w:lang w:eastAsia="ar-SA"/>
              </w:rPr>
              <w:t xml:space="preserve"> </w:t>
            </w:r>
            <w:r w:rsidRPr="00AA3D5D">
              <w:rPr>
                <w:rFonts w:ascii="Times New Roman" w:hAnsi="Times New Roman"/>
                <w:sz w:val="24"/>
                <w:szCs w:val="24"/>
                <w:lang w:eastAsia="ar-SA"/>
              </w:rPr>
              <w:t>г. Сочи, Курортный проспект</w:t>
            </w:r>
            <w:r w:rsidR="00F45F8B">
              <w:rPr>
                <w:rFonts w:ascii="Times New Roman" w:hAnsi="Times New Roman"/>
                <w:sz w:val="24"/>
                <w:szCs w:val="24"/>
                <w:lang w:eastAsia="ar-SA"/>
              </w:rPr>
              <w:t>, д.</w:t>
            </w:r>
            <w:r w:rsidRPr="00AA3D5D">
              <w:rPr>
                <w:rFonts w:ascii="Times New Roman" w:hAnsi="Times New Roman"/>
                <w:sz w:val="24"/>
                <w:szCs w:val="24"/>
                <w:lang w:eastAsia="ar-SA"/>
              </w:rPr>
              <w:t xml:space="preserve"> 103/3</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Наименование органа Федерального казначейства:</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Управление Федерального казначейства по Краснодарскому краю (</w:t>
            </w:r>
            <w:r w:rsidRPr="00D02037">
              <w:rPr>
                <w:rFonts w:ascii="Times New Roman" w:hAnsi="Times New Roman"/>
                <w:sz w:val="24"/>
                <w:szCs w:val="24"/>
                <w:lang w:eastAsia="ar-SA"/>
              </w:rPr>
              <w:t xml:space="preserve">код по </w:t>
            </w:r>
            <w:r w:rsidR="00D02037" w:rsidRPr="00D02037">
              <w:rPr>
                <w:rFonts w:ascii="Times New Roman" w:hAnsi="Times New Roman"/>
                <w:sz w:val="24"/>
                <w:szCs w:val="24"/>
                <w:lang w:eastAsia="ar-SA"/>
              </w:rPr>
              <w:t>Т</w:t>
            </w:r>
            <w:r w:rsidRPr="00D02037">
              <w:rPr>
                <w:rFonts w:ascii="Times New Roman" w:hAnsi="Times New Roman"/>
                <w:sz w:val="24"/>
                <w:szCs w:val="24"/>
                <w:lang w:eastAsia="ar-SA"/>
              </w:rPr>
              <w:t>ОФК1800</w:t>
            </w:r>
            <w:r w:rsidRPr="00AA3D5D">
              <w:rPr>
                <w:rFonts w:ascii="Times New Roman" w:hAnsi="Times New Roman"/>
                <w:sz w:val="24"/>
                <w:szCs w:val="24"/>
                <w:lang w:eastAsia="ar-SA"/>
              </w:rPr>
              <w:t>)</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Банк получателя: ОКЦ № 1 ВВГУ Банка России//УФК по Нижегородской области, г. Нижний Новгород</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Счет: 40102810745370000024 (</w:t>
            </w:r>
            <w:proofErr w:type="spellStart"/>
            <w:r w:rsidRPr="00F45F8B">
              <w:rPr>
                <w:rFonts w:ascii="Times New Roman" w:hAnsi="Times New Roman"/>
                <w:sz w:val="24"/>
                <w:szCs w:val="24"/>
                <w:lang w:eastAsia="ar-SA"/>
              </w:rPr>
              <w:t>корресп</w:t>
            </w:r>
            <w:proofErr w:type="spellEnd"/>
            <w:r w:rsidRPr="00F45F8B">
              <w:rPr>
                <w:rFonts w:ascii="Times New Roman" w:hAnsi="Times New Roman"/>
                <w:sz w:val="24"/>
                <w:szCs w:val="24"/>
                <w:lang w:eastAsia="ar-SA"/>
              </w:rPr>
              <w:t xml:space="preserve">. счет в составе ЕКС/банка </w:t>
            </w:r>
            <w:proofErr w:type="spellStart"/>
            <w:r w:rsidRPr="00F45F8B">
              <w:rPr>
                <w:rFonts w:ascii="Times New Roman" w:hAnsi="Times New Roman"/>
                <w:sz w:val="24"/>
                <w:szCs w:val="24"/>
                <w:lang w:eastAsia="ar-SA"/>
              </w:rPr>
              <w:t>пол-ля</w:t>
            </w:r>
            <w:proofErr w:type="spellEnd"/>
            <w:r w:rsidRPr="00F45F8B">
              <w:rPr>
                <w:rFonts w:ascii="Times New Roman" w:hAnsi="Times New Roman"/>
                <w:sz w:val="24"/>
                <w:szCs w:val="24"/>
                <w:lang w:eastAsia="ar-SA"/>
              </w:rPr>
              <w:t>)</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Казначейский счет (ЕКС): 03214643000000013241</w:t>
            </w:r>
          </w:p>
          <w:p w:rsidR="000C3BF7" w:rsidRPr="00AA3D5D"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БИК: 012202102</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Лицевой счет бюджетного учреждения (код 20) </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20186X60590 ОГРН 1022302836654</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ИНН 2319008819 </w:t>
            </w:r>
            <w:r w:rsidRPr="00AA3D5D">
              <w:rPr>
                <w:rFonts w:ascii="Times New Roman" w:hAnsi="Times New Roman"/>
                <w:sz w:val="24"/>
                <w:szCs w:val="24"/>
                <w:lang w:eastAsia="ar-SA"/>
              </w:rPr>
              <w:t>КПП 232001001</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ОКПО 05312483 ОКАТО</w:t>
            </w:r>
            <w:r w:rsidRPr="00AA3D5D">
              <w:rPr>
                <w:rFonts w:ascii="Times New Roman" w:hAnsi="Times New Roman"/>
                <w:sz w:val="24"/>
                <w:szCs w:val="24"/>
                <w:lang w:eastAsia="ar-SA"/>
              </w:rPr>
              <w:t xml:space="preserve"> 03426368000</w:t>
            </w:r>
          </w:p>
          <w:p w:rsidR="000C3BF7" w:rsidRPr="00A373AB" w:rsidRDefault="000C3BF7" w:rsidP="000C3BF7">
            <w:pPr>
              <w:suppressAutoHyphens/>
              <w:spacing w:after="0" w:line="240" w:lineRule="auto"/>
              <w:rPr>
                <w:rFonts w:ascii="Times New Roman" w:hAnsi="Times New Roman"/>
                <w:sz w:val="24"/>
                <w:szCs w:val="24"/>
                <w:lang w:val="en-US" w:eastAsia="ar-SA"/>
              </w:rPr>
            </w:pPr>
            <w:r w:rsidRPr="00AA3D5D">
              <w:rPr>
                <w:rFonts w:ascii="Times New Roman" w:hAnsi="Times New Roman"/>
                <w:sz w:val="24"/>
                <w:szCs w:val="24"/>
                <w:lang w:eastAsia="ar-SA"/>
              </w:rPr>
              <w:t>Е</w:t>
            </w:r>
            <w:r w:rsidRPr="00A373AB">
              <w:rPr>
                <w:rFonts w:ascii="Times New Roman" w:hAnsi="Times New Roman"/>
                <w:sz w:val="24"/>
                <w:szCs w:val="24"/>
                <w:lang w:val="en-US" w:eastAsia="ar-SA"/>
              </w:rPr>
              <w:t>-mail: info@sanyunost.ru</w:t>
            </w:r>
          </w:p>
          <w:p w:rsidR="000C3BF7" w:rsidRPr="00A373AB" w:rsidRDefault="000C3BF7" w:rsidP="000C3BF7">
            <w:pPr>
              <w:suppressAutoHyphens/>
              <w:spacing w:after="0" w:line="240" w:lineRule="auto"/>
              <w:rPr>
                <w:rFonts w:ascii="Times New Roman" w:hAnsi="Times New Roman"/>
                <w:sz w:val="24"/>
                <w:szCs w:val="24"/>
                <w:lang w:val="en-US" w:eastAsia="ar-SA"/>
              </w:rPr>
            </w:pPr>
            <w:r w:rsidRPr="00AA3D5D">
              <w:rPr>
                <w:rFonts w:ascii="Times New Roman" w:hAnsi="Times New Roman"/>
                <w:sz w:val="24"/>
                <w:szCs w:val="24"/>
                <w:lang w:eastAsia="ar-SA"/>
              </w:rPr>
              <w:t>Тел</w:t>
            </w:r>
            <w:r w:rsidRPr="00A373AB">
              <w:rPr>
                <w:rFonts w:ascii="Times New Roman" w:hAnsi="Times New Roman"/>
                <w:sz w:val="24"/>
                <w:szCs w:val="24"/>
                <w:lang w:val="en-US" w:eastAsia="ar-SA"/>
              </w:rPr>
              <w:t>: 8(862) 227-02-97</w:t>
            </w:r>
          </w:p>
          <w:p w:rsidR="000C3BF7" w:rsidRPr="00A373AB" w:rsidRDefault="000C3BF7" w:rsidP="000C3BF7">
            <w:pPr>
              <w:suppressAutoHyphens/>
              <w:spacing w:after="0" w:line="240" w:lineRule="auto"/>
              <w:rPr>
                <w:rFonts w:ascii="Times New Roman" w:hAnsi="Times New Roman"/>
                <w:sz w:val="24"/>
                <w:szCs w:val="24"/>
                <w:lang w:val="en-US" w:eastAsia="ar-SA"/>
              </w:rPr>
            </w:pPr>
          </w:p>
        </w:tc>
        <w:tc>
          <w:tcPr>
            <w:tcW w:w="4531" w:type="dxa"/>
            <w:shd w:val="clear" w:color="auto" w:fill="auto"/>
          </w:tcPr>
          <w:p w:rsidR="000C3BF7" w:rsidRPr="000C3BF7" w:rsidRDefault="000C3BF7" w:rsidP="000C3BF7">
            <w:pPr>
              <w:suppressAutoHyphens/>
              <w:spacing w:after="0" w:line="240" w:lineRule="auto"/>
              <w:rPr>
                <w:rFonts w:ascii="Times New Roman" w:hAnsi="Times New Roman"/>
                <w:bCs/>
                <w:sz w:val="24"/>
                <w:szCs w:val="24"/>
                <w:lang w:val="en-US" w:eastAsia="zh-CN"/>
              </w:rPr>
            </w:pPr>
          </w:p>
        </w:tc>
      </w:tr>
      <w:tr w:rsidR="000C3BF7" w:rsidRPr="00AA3D5D" w:rsidTr="00D30CAC">
        <w:trPr>
          <w:trHeight w:val="70"/>
        </w:trPr>
        <w:tc>
          <w:tcPr>
            <w:tcW w:w="5818" w:type="dxa"/>
            <w:shd w:val="clear" w:color="auto" w:fill="auto"/>
          </w:tcPr>
          <w:p w:rsidR="000C3BF7" w:rsidRPr="00623ED9" w:rsidRDefault="000C3BF7" w:rsidP="000C3BF7">
            <w:pPr>
              <w:suppressAutoHyphens/>
              <w:spacing w:after="0" w:line="240" w:lineRule="auto"/>
              <w:rPr>
                <w:rFonts w:ascii="Times New Roman" w:hAnsi="Times New Roman"/>
                <w:sz w:val="24"/>
                <w:szCs w:val="24"/>
                <w:lang w:val="en-US" w:eastAsia="ar-SA"/>
              </w:rPr>
            </w:pP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_________________ </w:t>
            </w:r>
            <w:r>
              <w:rPr>
                <w:rFonts w:ascii="Times New Roman" w:hAnsi="Times New Roman"/>
                <w:sz w:val="24"/>
                <w:szCs w:val="24"/>
                <w:lang w:eastAsia="ar-SA"/>
              </w:rPr>
              <w:t>/</w:t>
            </w:r>
            <w:r w:rsidR="008C7FB5">
              <w:rPr>
                <w:rFonts w:ascii="Times New Roman" w:hAnsi="Times New Roman"/>
                <w:sz w:val="24"/>
                <w:szCs w:val="24"/>
                <w:lang w:eastAsia="ar-SA"/>
              </w:rPr>
              <w:t>Ю.А. Оболенцев</w:t>
            </w:r>
            <w:r>
              <w:rPr>
                <w:rFonts w:ascii="Times New Roman" w:hAnsi="Times New Roman"/>
                <w:sz w:val="24"/>
                <w:szCs w:val="24"/>
                <w:lang w:eastAsia="ar-SA"/>
              </w:rPr>
              <w:t>/</w:t>
            </w:r>
            <w:r w:rsidRPr="00AA3D5D">
              <w:rPr>
                <w:rFonts w:ascii="Times New Roman" w:hAnsi="Times New Roman"/>
                <w:sz w:val="24"/>
                <w:szCs w:val="24"/>
                <w:lang w:eastAsia="ar-SA"/>
              </w:rPr>
              <w:t xml:space="preserve"> </w:t>
            </w:r>
          </w:p>
          <w:p w:rsidR="000C3BF7" w:rsidRPr="00721666" w:rsidRDefault="000C3BF7" w:rsidP="000C3BF7">
            <w:pPr>
              <w:suppressAutoHyphens/>
              <w:spacing w:after="0" w:line="240" w:lineRule="auto"/>
              <w:rPr>
                <w:rFonts w:ascii="Times New Roman" w:hAnsi="Times New Roman"/>
                <w:sz w:val="18"/>
                <w:szCs w:val="18"/>
                <w:lang w:eastAsia="ar-SA"/>
              </w:rPr>
            </w:pPr>
          </w:p>
        </w:tc>
        <w:tc>
          <w:tcPr>
            <w:tcW w:w="4531" w:type="dxa"/>
            <w:shd w:val="clear" w:color="auto" w:fill="auto"/>
          </w:tcPr>
          <w:p w:rsidR="000C3BF7" w:rsidRPr="00AA3D5D" w:rsidRDefault="000C3BF7" w:rsidP="000C3BF7">
            <w:pPr>
              <w:suppressAutoHyphens/>
              <w:spacing w:after="0" w:line="240" w:lineRule="auto"/>
              <w:rPr>
                <w:rFonts w:ascii="Times New Roman" w:hAnsi="Times New Roman"/>
                <w:sz w:val="24"/>
                <w:szCs w:val="24"/>
                <w:lang w:eastAsia="ar-SA"/>
              </w:rPr>
            </w:pP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____________________</w:t>
            </w:r>
            <w:r>
              <w:t xml:space="preserve"> </w:t>
            </w:r>
            <w:r w:rsidRPr="000C3BF7">
              <w:rPr>
                <w:rFonts w:ascii="Times New Roman" w:hAnsi="Times New Roman"/>
              </w:rPr>
              <w:t>/</w:t>
            </w:r>
            <w:r w:rsidR="00347DAC">
              <w:rPr>
                <w:rFonts w:ascii="Times New Roman" w:hAnsi="Times New Roman"/>
                <w:sz w:val="24"/>
                <w:szCs w:val="24"/>
                <w:lang w:eastAsia="ar-SA"/>
              </w:rPr>
              <w:t>__________</w:t>
            </w:r>
            <w:r>
              <w:rPr>
                <w:rFonts w:ascii="Times New Roman" w:hAnsi="Times New Roman"/>
                <w:sz w:val="24"/>
                <w:szCs w:val="24"/>
                <w:lang w:eastAsia="ar-SA"/>
              </w:rPr>
              <w:t>/</w:t>
            </w:r>
          </w:p>
          <w:p w:rsidR="000C3BF7" w:rsidRPr="00721666" w:rsidRDefault="000C3BF7" w:rsidP="000C3BF7">
            <w:pPr>
              <w:suppressAutoHyphens/>
              <w:spacing w:after="0" w:line="240" w:lineRule="auto"/>
              <w:rPr>
                <w:rFonts w:ascii="Times New Roman" w:hAnsi="Times New Roman"/>
                <w:sz w:val="18"/>
                <w:szCs w:val="18"/>
                <w:lang w:eastAsia="ar-SA"/>
              </w:rPr>
            </w:pPr>
          </w:p>
        </w:tc>
      </w:tr>
    </w:tbl>
    <w:p w:rsidR="001D15C8" w:rsidRDefault="001D15C8"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171ACB" w:rsidRDefault="00171ACB"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41002D">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362646" w:rsidRPr="00362646" w:rsidRDefault="00362646" w:rsidP="00362646">
      <w:pPr>
        <w:widowControl w:val="0"/>
        <w:autoSpaceDE w:val="0"/>
        <w:autoSpaceDN w:val="0"/>
        <w:adjustRightInd w:val="0"/>
        <w:spacing w:after="0" w:line="240" w:lineRule="auto"/>
        <w:jc w:val="right"/>
        <w:rPr>
          <w:rFonts w:ascii="Times New Roman CYR" w:hAnsi="Times New Roman CYR" w:cs="Times New Roman CYR"/>
          <w:sz w:val="20"/>
          <w:szCs w:val="20"/>
          <w:lang w:eastAsia="ru-RU"/>
        </w:rPr>
      </w:pPr>
      <w:r w:rsidRPr="00362646">
        <w:rPr>
          <w:rFonts w:ascii="Times New Roman CYR" w:hAnsi="Times New Roman CYR" w:cs="Times New Roman CYR"/>
          <w:sz w:val="20"/>
          <w:szCs w:val="20"/>
          <w:lang w:eastAsia="ru-RU"/>
        </w:rPr>
        <w:t>Приложение № 1</w:t>
      </w:r>
    </w:p>
    <w:p w:rsidR="00362646" w:rsidRPr="00362646" w:rsidRDefault="00362646" w:rsidP="00362646">
      <w:pPr>
        <w:widowControl w:val="0"/>
        <w:autoSpaceDE w:val="0"/>
        <w:autoSpaceDN w:val="0"/>
        <w:adjustRightInd w:val="0"/>
        <w:spacing w:after="0" w:line="240" w:lineRule="auto"/>
        <w:jc w:val="right"/>
        <w:rPr>
          <w:rFonts w:ascii="Times New Roman CYR" w:hAnsi="Times New Roman CYR" w:cs="Times New Roman CYR"/>
          <w:sz w:val="20"/>
          <w:szCs w:val="20"/>
          <w:lang w:eastAsia="ru-RU"/>
        </w:rPr>
      </w:pPr>
      <w:r w:rsidRPr="00362646">
        <w:rPr>
          <w:rFonts w:ascii="Times New Roman CYR" w:hAnsi="Times New Roman CYR" w:cs="Times New Roman CYR"/>
          <w:sz w:val="20"/>
          <w:szCs w:val="20"/>
          <w:lang w:eastAsia="ru-RU"/>
        </w:rPr>
        <w:t xml:space="preserve"> к Контракту № ____/26Ю от «_</w:t>
      </w:r>
      <w:proofErr w:type="gramStart"/>
      <w:r w:rsidRPr="00362646">
        <w:rPr>
          <w:rFonts w:ascii="Times New Roman CYR" w:hAnsi="Times New Roman CYR" w:cs="Times New Roman CYR"/>
          <w:sz w:val="20"/>
          <w:szCs w:val="20"/>
          <w:lang w:eastAsia="ru-RU"/>
        </w:rPr>
        <w:t>_»_</w:t>
      </w:r>
      <w:proofErr w:type="gramEnd"/>
      <w:r w:rsidRPr="00362646">
        <w:rPr>
          <w:rFonts w:ascii="Times New Roman CYR" w:hAnsi="Times New Roman CYR" w:cs="Times New Roman CYR"/>
          <w:sz w:val="20"/>
          <w:szCs w:val="20"/>
          <w:lang w:eastAsia="ru-RU"/>
        </w:rPr>
        <w:t>_______2026г.</w:t>
      </w:r>
    </w:p>
    <w:p w:rsidR="00362646" w:rsidRDefault="00362646" w:rsidP="00362646">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362646" w:rsidRDefault="00362646" w:rsidP="00362646">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362646" w:rsidRPr="00574174" w:rsidRDefault="00362646" w:rsidP="00362646">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p>
    <w:p w:rsidR="00362646" w:rsidRPr="00574174" w:rsidRDefault="00362646" w:rsidP="00362646">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r w:rsidRPr="00574174">
        <w:rPr>
          <w:rFonts w:ascii="Times New Roman CYR" w:hAnsi="Times New Roman CYR" w:cs="Times New Roman CYR"/>
          <w:b/>
          <w:sz w:val="24"/>
          <w:szCs w:val="24"/>
          <w:lang w:eastAsia="ru-RU"/>
        </w:rPr>
        <w:t>СПЕЦИФИКАЦИЯ</w:t>
      </w:r>
    </w:p>
    <w:p w:rsidR="00362646" w:rsidRPr="006B21B0" w:rsidRDefault="00362646" w:rsidP="00362646">
      <w:pPr>
        <w:widowControl w:val="0"/>
        <w:autoSpaceDE w:val="0"/>
        <w:autoSpaceDN w:val="0"/>
        <w:adjustRightInd w:val="0"/>
        <w:spacing w:after="0" w:line="240" w:lineRule="auto"/>
        <w:jc w:val="center"/>
        <w:rPr>
          <w:rFonts w:ascii="Times New Roman" w:hAnsi="Times New Roman"/>
          <w:sz w:val="24"/>
          <w:szCs w:val="24"/>
          <w:lang w:eastAsia="ru-RU"/>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706"/>
        <w:gridCol w:w="850"/>
        <w:gridCol w:w="993"/>
        <w:gridCol w:w="1237"/>
        <w:gridCol w:w="1461"/>
      </w:tblGrid>
      <w:tr w:rsidR="00362646" w:rsidRPr="00722888" w:rsidTr="000C1A62">
        <w:trPr>
          <w:trHeight w:val="729"/>
        </w:trPr>
        <w:tc>
          <w:tcPr>
            <w:tcW w:w="710" w:type="dxa"/>
            <w:shd w:val="clear" w:color="auto" w:fill="auto"/>
            <w:noWrap/>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w:t>
            </w:r>
          </w:p>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п/п</w:t>
            </w:r>
          </w:p>
        </w:tc>
        <w:tc>
          <w:tcPr>
            <w:tcW w:w="4706" w:type="dxa"/>
            <w:shd w:val="clear" w:color="auto" w:fill="auto"/>
            <w:noWrap/>
            <w:hideMark/>
          </w:tcPr>
          <w:p w:rsidR="00362646" w:rsidRDefault="00362646" w:rsidP="000C1A6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товара. </w:t>
            </w:r>
          </w:p>
          <w:p w:rsidR="00362646" w:rsidRPr="00722888" w:rsidRDefault="00362646" w:rsidP="000C1A6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Страна происхождения.</w:t>
            </w:r>
          </w:p>
        </w:tc>
        <w:tc>
          <w:tcPr>
            <w:tcW w:w="850" w:type="dxa"/>
            <w:shd w:val="clear" w:color="auto" w:fill="auto"/>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Ед. изм.</w:t>
            </w:r>
          </w:p>
        </w:tc>
        <w:tc>
          <w:tcPr>
            <w:tcW w:w="993" w:type="dxa"/>
            <w:shd w:val="clear" w:color="auto" w:fill="auto"/>
            <w:noWrap/>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Кол-во</w:t>
            </w:r>
          </w:p>
        </w:tc>
        <w:tc>
          <w:tcPr>
            <w:tcW w:w="1237" w:type="dxa"/>
            <w:shd w:val="clear" w:color="auto" w:fill="auto"/>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Цена за ед. руб.</w:t>
            </w:r>
          </w:p>
        </w:tc>
        <w:tc>
          <w:tcPr>
            <w:tcW w:w="1461" w:type="dxa"/>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Стоимость, руб.</w:t>
            </w:r>
            <w:r>
              <w:rPr>
                <w:rFonts w:ascii="Times New Roman" w:hAnsi="Times New Roman"/>
                <w:b/>
                <w:bCs/>
                <w:sz w:val="24"/>
                <w:szCs w:val="24"/>
                <w:lang w:eastAsia="ru-RU"/>
              </w:rPr>
              <w:t xml:space="preserve"> </w:t>
            </w:r>
          </w:p>
        </w:tc>
      </w:tr>
      <w:tr w:rsidR="00362646" w:rsidRPr="00531261" w:rsidTr="000C1A62">
        <w:trPr>
          <w:trHeight w:val="651"/>
        </w:trPr>
        <w:tc>
          <w:tcPr>
            <w:tcW w:w="710" w:type="dxa"/>
            <w:shd w:val="clear" w:color="000000" w:fill="FFFFFF"/>
            <w:vAlign w:val="center"/>
            <w:hideMark/>
          </w:tcPr>
          <w:p w:rsidR="00362646" w:rsidRPr="00531261" w:rsidRDefault="00362646" w:rsidP="000C1A62">
            <w:pPr>
              <w:spacing w:after="0" w:line="240" w:lineRule="auto"/>
              <w:jc w:val="center"/>
              <w:rPr>
                <w:rFonts w:ascii="Times New Roman" w:hAnsi="Times New Roman"/>
                <w:sz w:val="24"/>
                <w:szCs w:val="24"/>
                <w:lang w:eastAsia="ru-RU"/>
              </w:rPr>
            </w:pPr>
          </w:p>
        </w:tc>
        <w:tc>
          <w:tcPr>
            <w:tcW w:w="4706"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850"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993"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1237"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r>
      <w:tr w:rsidR="00362646" w:rsidRPr="00722888" w:rsidTr="000C1A62">
        <w:trPr>
          <w:trHeight w:val="479"/>
        </w:trPr>
        <w:tc>
          <w:tcPr>
            <w:tcW w:w="8496" w:type="dxa"/>
            <w:gridSpan w:val="5"/>
            <w:vAlign w:val="center"/>
          </w:tcPr>
          <w:p w:rsidR="00362646" w:rsidRPr="00722888" w:rsidRDefault="00362646" w:rsidP="000C1A62">
            <w:pPr>
              <w:spacing w:after="0" w:line="240" w:lineRule="auto"/>
              <w:rPr>
                <w:rFonts w:ascii="Times New Roman" w:hAnsi="Times New Roman"/>
                <w:b/>
                <w:sz w:val="24"/>
                <w:szCs w:val="24"/>
                <w:lang w:eastAsia="ru-RU"/>
              </w:rPr>
            </w:pPr>
            <w:r w:rsidRPr="00722888">
              <w:rPr>
                <w:rFonts w:ascii="Times New Roman" w:hAnsi="Times New Roman"/>
                <w:b/>
                <w:sz w:val="24"/>
                <w:szCs w:val="24"/>
                <w:lang w:eastAsia="ru-RU"/>
              </w:rPr>
              <w:t xml:space="preserve">ИТОГО, руб. </w:t>
            </w:r>
          </w:p>
        </w:tc>
        <w:tc>
          <w:tcPr>
            <w:tcW w:w="1461" w:type="dxa"/>
            <w:vAlign w:val="center"/>
          </w:tcPr>
          <w:p w:rsidR="00362646" w:rsidRPr="00722888" w:rsidRDefault="00362646" w:rsidP="000C1A62">
            <w:pPr>
              <w:spacing w:after="0" w:line="240" w:lineRule="auto"/>
              <w:jc w:val="center"/>
              <w:rPr>
                <w:rFonts w:ascii="Times New Roman" w:hAnsi="Times New Roman"/>
                <w:b/>
                <w:sz w:val="24"/>
                <w:szCs w:val="24"/>
                <w:lang w:eastAsia="ru-RU"/>
              </w:rPr>
            </w:pPr>
          </w:p>
        </w:tc>
      </w:tr>
    </w:tbl>
    <w:p w:rsidR="00362646" w:rsidRPr="00887FB5" w:rsidRDefault="00362646" w:rsidP="00362646">
      <w:pPr>
        <w:widowControl w:val="0"/>
        <w:autoSpaceDE w:val="0"/>
        <w:autoSpaceDN w:val="0"/>
        <w:adjustRightInd w:val="0"/>
        <w:spacing w:after="0" w:line="240" w:lineRule="auto"/>
        <w:rPr>
          <w:rFonts w:ascii="Times New Roman CYR" w:hAnsi="Times New Roman CYR" w:cs="Times New Roman CYR"/>
          <w:sz w:val="24"/>
          <w:szCs w:val="24"/>
          <w:lang w:eastAsia="ru-RU"/>
        </w:rPr>
      </w:pPr>
    </w:p>
    <w:tbl>
      <w:tblPr>
        <w:tblW w:w="0" w:type="auto"/>
        <w:tblLayout w:type="fixed"/>
        <w:tblCellMar>
          <w:left w:w="70" w:type="dxa"/>
          <w:right w:w="70" w:type="dxa"/>
        </w:tblCellMar>
        <w:tblLook w:val="0000" w:firstRow="0" w:lastRow="0" w:firstColumn="0" w:lastColumn="0" w:noHBand="0" w:noVBand="0"/>
      </w:tblPr>
      <w:tblGrid>
        <w:gridCol w:w="5002"/>
        <w:gridCol w:w="4680"/>
      </w:tblGrid>
      <w:tr w:rsidR="00F910BA" w:rsidRPr="00527E41" w:rsidTr="001378E9">
        <w:trPr>
          <w:trHeight w:val="1339"/>
        </w:trPr>
        <w:tc>
          <w:tcPr>
            <w:tcW w:w="5002" w:type="dxa"/>
            <w:shd w:val="clear" w:color="auto" w:fill="auto"/>
          </w:tcPr>
          <w:p w:rsidR="00F910BA" w:rsidRPr="00527E41" w:rsidRDefault="00F910BA" w:rsidP="001378E9">
            <w:pPr>
              <w:spacing w:after="0" w:line="240" w:lineRule="auto"/>
              <w:rPr>
                <w:rFonts w:ascii="Times New Roman" w:hAnsi="Times New Roman"/>
                <w:b/>
                <w:color w:val="000000"/>
                <w:sz w:val="24"/>
                <w:szCs w:val="24"/>
                <w:lang w:eastAsia="ar-SA"/>
              </w:rPr>
            </w:pPr>
            <w:r w:rsidRPr="00527E41">
              <w:rPr>
                <w:rFonts w:ascii="Times New Roman" w:hAnsi="Times New Roman"/>
                <w:b/>
                <w:color w:val="000000"/>
                <w:sz w:val="24"/>
                <w:szCs w:val="24"/>
                <w:lang w:eastAsia="ar-SA"/>
              </w:rPr>
              <w:t>Заказчик:</w:t>
            </w:r>
          </w:p>
          <w:p w:rsidR="00F910BA" w:rsidRDefault="008C7FB5" w:rsidP="001378E9">
            <w:pPr>
              <w:spacing w:after="0" w:line="240" w:lineRule="auto"/>
              <w:rPr>
                <w:rFonts w:ascii="Times New Roman" w:hAnsi="Times New Roman"/>
                <w:color w:val="000000"/>
                <w:sz w:val="24"/>
                <w:szCs w:val="24"/>
                <w:lang w:eastAsia="ar-SA"/>
              </w:rPr>
            </w:pPr>
            <w:r w:rsidRPr="002376B4">
              <w:rPr>
                <w:rFonts w:ascii="Times New Roman" w:hAnsi="Times New Roman"/>
                <w:color w:val="000000"/>
                <w:sz w:val="24"/>
                <w:szCs w:val="24"/>
                <w:lang w:eastAsia="ar-SA"/>
              </w:rPr>
              <w:t>Исполняющий обязанности директора ФГБУ санаторий «Юность Минздрава России</w:t>
            </w:r>
          </w:p>
          <w:p w:rsidR="00F910BA" w:rsidRPr="00527E41" w:rsidRDefault="00F910BA" w:rsidP="001378E9">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 xml:space="preserve">                                                                                         </w:t>
            </w:r>
          </w:p>
          <w:p w:rsidR="00F910BA" w:rsidRDefault="00F910BA" w:rsidP="001378E9">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__________________/</w:t>
            </w:r>
            <w:r w:rsidR="008C7FB5">
              <w:rPr>
                <w:rFonts w:ascii="Times New Roman" w:hAnsi="Times New Roman"/>
                <w:color w:val="000000"/>
                <w:sz w:val="24"/>
                <w:szCs w:val="24"/>
                <w:lang w:eastAsia="ar-SA"/>
              </w:rPr>
              <w:t>Ю.А. Оболенцев</w:t>
            </w:r>
            <w:r w:rsidRPr="00527E41">
              <w:rPr>
                <w:rFonts w:ascii="Times New Roman" w:hAnsi="Times New Roman"/>
                <w:color w:val="000000"/>
                <w:sz w:val="24"/>
                <w:szCs w:val="24"/>
                <w:lang w:eastAsia="ar-SA"/>
              </w:rPr>
              <w:t>/</w:t>
            </w:r>
          </w:p>
          <w:p w:rsidR="00F910BA" w:rsidRPr="00722888" w:rsidRDefault="00F910BA" w:rsidP="001378E9">
            <w:pPr>
              <w:spacing w:after="0" w:line="240" w:lineRule="auto"/>
              <w:rPr>
                <w:rFonts w:ascii="Times New Roman" w:hAnsi="Times New Roman"/>
                <w:color w:val="000000"/>
                <w:sz w:val="20"/>
                <w:szCs w:val="20"/>
                <w:lang w:eastAsia="ar-SA"/>
              </w:rPr>
            </w:pPr>
            <w:proofErr w:type="spellStart"/>
            <w:r>
              <w:rPr>
                <w:rFonts w:ascii="Times New Roman" w:hAnsi="Times New Roman"/>
                <w:color w:val="000000"/>
                <w:sz w:val="20"/>
                <w:szCs w:val="20"/>
                <w:lang w:eastAsia="ar-SA"/>
              </w:rPr>
              <w:t>м.п</w:t>
            </w:r>
            <w:proofErr w:type="spellEnd"/>
            <w:r>
              <w:rPr>
                <w:rFonts w:ascii="Times New Roman" w:hAnsi="Times New Roman"/>
                <w:color w:val="000000"/>
                <w:sz w:val="20"/>
                <w:szCs w:val="20"/>
                <w:lang w:eastAsia="ar-SA"/>
              </w:rPr>
              <w:t>.</w:t>
            </w:r>
          </w:p>
        </w:tc>
        <w:tc>
          <w:tcPr>
            <w:tcW w:w="4680" w:type="dxa"/>
            <w:shd w:val="clear" w:color="auto" w:fill="auto"/>
          </w:tcPr>
          <w:p w:rsidR="00F910BA" w:rsidRPr="00527E41" w:rsidRDefault="00F910BA" w:rsidP="001378E9">
            <w:pPr>
              <w:autoSpaceDE w:val="0"/>
              <w:autoSpaceDN w:val="0"/>
              <w:spacing w:after="0" w:line="240" w:lineRule="auto"/>
              <w:ind w:right="-108"/>
              <w:rPr>
                <w:rFonts w:ascii="Times New Roman" w:hAnsi="Times New Roman"/>
                <w:b/>
                <w:color w:val="000000"/>
                <w:sz w:val="24"/>
                <w:szCs w:val="24"/>
                <w:lang w:eastAsia="ru-RU"/>
              </w:rPr>
            </w:pPr>
            <w:r>
              <w:rPr>
                <w:rFonts w:ascii="Times New Roman" w:hAnsi="Times New Roman"/>
                <w:b/>
                <w:color w:val="000000"/>
                <w:sz w:val="24"/>
                <w:szCs w:val="24"/>
                <w:lang w:eastAsia="ru-RU"/>
              </w:rPr>
              <w:t>Поставщик</w:t>
            </w:r>
            <w:r w:rsidRPr="00527E41">
              <w:rPr>
                <w:rFonts w:ascii="Times New Roman" w:hAnsi="Times New Roman"/>
                <w:b/>
                <w:color w:val="000000"/>
                <w:sz w:val="24"/>
                <w:szCs w:val="24"/>
                <w:lang w:eastAsia="ru-RU"/>
              </w:rPr>
              <w:t>:</w:t>
            </w:r>
          </w:p>
          <w:p w:rsidR="00F910BA" w:rsidRDefault="00F910BA" w:rsidP="001378E9">
            <w:pPr>
              <w:autoSpaceDE w:val="0"/>
              <w:autoSpaceDN w:val="0"/>
              <w:spacing w:after="0" w:line="240" w:lineRule="auto"/>
              <w:ind w:right="-108"/>
              <w:jc w:val="both"/>
              <w:rPr>
                <w:rFonts w:ascii="Times New Roman" w:hAnsi="Times New Roman"/>
                <w:color w:val="000000"/>
                <w:sz w:val="24"/>
                <w:szCs w:val="24"/>
                <w:lang w:eastAsia="ru-RU"/>
              </w:rPr>
            </w:pPr>
          </w:p>
          <w:p w:rsidR="00F910BA" w:rsidRDefault="00F910BA" w:rsidP="001378E9">
            <w:pPr>
              <w:autoSpaceDE w:val="0"/>
              <w:autoSpaceDN w:val="0"/>
              <w:spacing w:after="0" w:line="240" w:lineRule="auto"/>
              <w:ind w:right="-108"/>
              <w:jc w:val="both"/>
              <w:rPr>
                <w:rFonts w:ascii="Times New Roman" w:hAnsi="Times New Roman"/>
                <w:color w:val="000000"/>
                <w:sz w:val="24"/>
                <w:szCs w:val="24"/>
                <w:lang w:eastAsia="ru-RU"/>
              </w:rPr>
            </w:pPr>
          </w:p>
          <w:p w:rsidR="00F910BA" w:rsidRDefault="00F910BA" w:rsidP="001378E9">
            <w:pPr>
              <w:autoSpaceDE w:val="0"/>
              <w:autoSpaceDN w:val="0"/>
              <w:spacing w:after="0" w:line="240" w:lineRule="auto"/>
              <w:ind w:right="-108"/>
              <w:jc w:val="both"/>
              <w:rPr>
                <w:rFonts w:ascii="Times New Roman" w:hAnsi="Times New Roman"/>
                <w:color w:val="000000"/>
                <w:sz w:val="24"/>
                <w:szCs w:val="24"/>
                <w:lang w:eastAsia="ru-RU"/>
              </w:rPr>
            </w:pPr>
          </w:p>
          <w:p w:rsidR="00F910BA" w:rsidRPr="009E385C" w:rsidRDefault="00F910BA" w:rsidP="001378E9">
            <w:pPr>
              <w:autoSpaceDE w:val="0"/>
              <w:autoSpaceDN w:val="0"/>
              <w:spacing w:after="0" w:line="240" w:lineRule="auto"/>
              <w:ind w:right="-108"/>
              <w:jc w:val="both"/>
              <w:rPr>
                <w:rFonts w:ascii="Times New Roman" w:hAnsi="Times New Roman"/>
                <w:color w:val="000000"/>
                <w:sz w:val="24"/>
                <w:szCs w:val="24"/>
                <w:lang w:eastAsia="ru-RU"/>
              </w:rPr>
            </w:pPr>
            <w:r>
              <w:rPr>
                <w:rFonts w:ascii="Times New Roman" w:hAnsi="Times New Roman"/>
                <w:color w:val="000000"/>
                <w:sz w:val="24"/>
                <w:szCs w:val="24"/>
                <w:lang w:eastAsia="ru-RU"/>
              </w:rPr>
              <w:t>___________________/_______________/</w:t>
            </w:r>
          </w:p>
          <w:p w:rsidR="00F910BA" w:rsidRPr="00722888" w:rsidRDefault="00F910BA" w:rsidP="001378E9">
            <w:pPr>
              <w:spacing w:after="0" w:line="240" w:lineRule="auto"/>
              <w:rPr>
                <w:rFonts w:ascii="Times New Roman" w:hAnsi="Times New Roman"/>
                <w:sz w:val="20"/>
                <w:szCs w:val="20"/>
                <w:lang w:eastAsia="ru-RU"/>
              </w:rPr>
            </w:pPr>
            <w:proofErr w:type="spellStart"/>
            <w:r>
              <w:rPr>
                <w:rFonts w:ascii="Times New Roman" w:hAnsi="Times New Roman"/>
                <w:sz w:val="20"/>
                <w:szCs w:val="20"/>
                <w:lang w:eastAsia="ru-RU"/>
              </w:rPr>
              <w:t>м.п</w:t>
            </w:r>
            <w:proofErr w:type="spellEnd"/>
            <w:r>
              <w:rPr>
                <w:rFonts w:ascii="Times New Roman" w:hAnsi="Times New Roman"/>
                <w:sz w:val="20"/>
                <w:szCs w:val="20"/>
                <w:lang w:eastAsia="ru-RU"/>
              </w:rPr>
              <w:t>.</w:t>
            </w:r>
          </w:p>
        </w:tc>
      </w:tr>
    </w:tbl>
    <w:p w:rsidR="00362646" w:rsidRDefault="00362646" w:rsidP="00362646">
      <w:pPr>
        <w:ind w:firstLine="698"/>
        <w:rPr>
          <w:rFonts w:ascii="Times New Roman" w:hAnsi="Times New Roman"/>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A044D">
      <w:pPr>
        <w:rPr>
          <w:rFonts w:ascii="Times New Roman" w:hAnsi="Times New Roman"/>
          <w:b/>
          <w:bCs/>
          <w:noProof/>
          <w:kern w:val="2"/>
        </w:rPr>
      </w:pPr>
      <w:bookmarkStart w:id="0" w:name="_GoBack"/>
      <w:bookmarkEnd w:id="0"/>
    </w:p>
    <w:sectPr w:rsidR="00362646" w:rsidSect="009167B8">
      <w:footerReference w:type="default" r:id="rId8"/>
      <w:pgSz w:w="11906" w:h="16838"/>
      <w:pgMar w:top="851" w:right="567" w:bottom="993"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F94" w:rsidRDefault="00736F94" w:rsidP="00B22269">
      <w:pPr>
        <w:spacing w:after="0" w:line="240" w:lineRule="auto"/>
      </w:pPr>
      <w:r>
        <w:separator/>
      </w:r>
    </w:p>
  </w:endnote>
  <w:endnote w:type="continuationSeparator" w:id="0">
    <w:p w:rsidR="00736F94" w:rsidRDefault="00736F94" w:rsidP="00B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69" w:rsidRDefault="00B22269">
    <w:pPr>
      <w:pStyle w:val="af3"/>
      <w:jc w:val="center"/>
    </w:pPr>
    <w:r>
      <w:fldChar w:fldCharType="begin"/>
    </w:r>
    <w:r>
      <w:instrText>PAGE   \* MERGEFORMAT</w:instrText>
    </w:r>
    <w:r>
      <w:fldChar w:fldCharType="separate"/>
    </w:r>
    <w:r w:rsidR="00FA044D">
      <w:rPr>
        <w:noProof/>
      </w:rPr>
      <w:t>8</w:t>
    </w:r>
    <w:r>
      <w:fldChar w:fldCharType="end"/>
    </w:r>
  </w:p>
  <w:p w:rsidR="00B22269" w:rsidRDefault="00B22269">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F94" w:rsidRDefault="00736F94" w:rsidP="00B22269">
      <w:pPr>
        <w:spacing w:after="0" w:line="240" w:lineRule="auto"/>
      </w:pPr>
      <w:r>
        <w:separator/>
      </w:r>
    </w:p>
  </w:footnote>
  <w:footnote w:type="continuationSeparator" w:id="0">
    <w:p w:rsidR="00736F94" w:rsidRDefault="00736F94" w:rsidP="00B22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469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6C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C3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2D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C46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69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CCB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041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ECB10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A8"/>
    <w:rsid w:val="00001087"/>
    <w:rsid w:val="000041E5"/>
    <w:rsid w:val="00005CDB"/>
    <w:rsid w:val="00011537"/>
    <w:rsid w:val="00020769"/>
    <w:rsid w:val="0002430A"/>
    <w:rsid w:val="000272A8"/>
    <w:rsid w:val="00035E00"/>
    <w:rsid w:val="000435CC"/>
    <w:rsid w:val="00051DDF"/>
    <w:rsid w:val="000575A1"/>
    <w:rsid w:val="000653FD"/>
    <w:rsid w:val="00066783"/>
    <w:rsid w:val="0007027E"/>
    <w:rsid w:val="00080C25"/>
    <w:rsid w:val="0008196D"/>
    <w:rsid w:val="00082ACB"/>
    <w:rsid w:val="0009002D"/>
    <w:rsid w:val="000944C2"/>
    <w:rsid w:val="000A3CAA"/>
    <w:rsid w:val="000A5088"/>
    <w:rsid w:val="000A64EA"/>
    <w:rsid w:val="000A7F17"/>
    <w:rsid w:val="000B26F8"/>
    <w:rsid w:val="000C00B5"/>
    <w:rsid w:val="000C3BF7"/>
    <w:rsid w:val="000D0F82"/>
    <w:rsid w:val="000D4C6B"/>
    <w:rsid w:val="000E09C6"/>
    <w:rsid w:val="000E0D49"/>
    <w:rsid w:val="000E0FC4"/>
    <w:rsid w:val="000E7F6E"/>
    <w:rsid w:val="001039F1"/>
    <w:rsid w:val="0010447C"/>
    <w:rsid w:val="00106A86"/>
    <w:rsid w:val="00121C23"/>
    <w:rsid w:val="00127926"/>
    <w:rsid w:val="00144087"/>
    <w:rsid w:val="00147086"/>
    <w:rsid w:val="001508FB"/>
    <w:rsid w:val="00152EA9"/>
    <w:rsid w:val="001661A4"/>
    <w:rsid w:val="001677E7"/>
    <w:rsid w:val="0016783B"/>
    <w:rsid w:val="001678D1"/>
    <w:rsid w:val="00170EE0"/>
    <w:rsid w:val="00171ACB"/>
    <w:rsid w:val="001749E4"/>
    <w:rsid w:val="001760CB"/>
    <w:rsid w:val="00184DFF"/>
    <w:rsid w:val="001962D5"/>
    <w:rsid w:val="0019653B"/>
    <w:rsid w:val="001A41C4"/>
    <w:rsid w:val="001A512E"/>
    <w:rsid w:val="001A5C82"/>
    <w:rsid w:val="001A75E8"/>
    <w:rsid w:val="001B03DE"/>
    <w:rsid w:val="001B07D8"/>
    <w:rsid w:val="001B364F"/>
    <w:rsid w:val="001B7A46"/>
    <w:rsid w:val="001D0AC0"/>
    <w:rsid w:val="001D15C8"/>
    <w:rsid w:val="001D2843"/>
    <w:rsid w:val="001D379B"/>
    <w:rsid w:val="001D47B4"/>
    <w:rsid w:val="001E2C60"/>
    <w:rsid w:val="001F56F9"/>
    <w:rsid w:val="002001FA"/>
    <w:rsid w:val="0020073B"/>
    <w:rsid w:val="002038A9"/>
    <w:rsid w:val="00210FD1"/>
    <w:rsid w:val="002141F9"/>
    <w:rsid w:val="0023241B"/>
    <w:rsid w:val="00244C8A"/>
    <w:rsid w:val="00247270"/>
    <w:rsid w:val="002507CD"/>
    <w:rsid w:val="002524E9"/>
    <w:rsid w:val="00254869"/>
    <w:rsid w:val="00257077"/>
    <w:rsid w:val="0027190D"/>
    <w:rsid w:val="00272F27"/>
    <w:rsid w:val="00275FA6"/>
    <w:rsid w:val="00276266"/>
    <w:rsid w:val="002767F2"/>
    <w:rsid w:val="00282C8E"/>
    <w:rsid w:val="002876E4"/>
    <w:rsid w:val="00287E87"/>
    <w:rsid w:val="00291103"/>
    <w:rsid w:val="0029147A"/>
    <w:rsid w:val="002951C2"/>
    <w:rsid w:val="00296C00"/>
    <w:rsid w:val="002A2BAA"/>
    <w:rsid w:val="002A40E5"/>
    <w:rsid w:val="002A54D3"/>
    <w:rsid w:val="002A5F4C"/>
    <w:rsid w:val="002B2EF9"/>
    <w:rsid w:val="002B497C"/>
    <w:rsid w:val="002C0E65"/>
    <w:rsid w:val="002C44F0"/>
    <w:rsid w:val="002E3E00"/>
    <w:rsid w:val="002E5385"/>
    <w:rsid w:val="002E5723"/>
    <w:rsid w:val="002E60B5"/>
    <w:rsid w:val="002F0D78"/>
    <w:rsid w:val="002F3E63"/>
    <w:rsid w:val="00300293"/>
    <w:rsid w:val="00305245"/>
    <w:rsid w:val="00306028"/>
    <w:rsid w:val="00315797"/>
    <w:rsid w:val="00315D23"/>
    <w:rsid w:val="00317D55"/>
    <w:rsid w:val="00321349"/>
    <w:rsid w:val="00330274"/>
    <w:rsid w:val="00333DAF"/>
    <w:rsid w:val="00333DCC"/>
    <w:rsid w:val="00336163"/>
    <w:rsid w:val="0034433E"/>
    <w:rsid w:val="00345E36"/>
    <w:rsid w:val="00347DAC"/>
    <w:rsid w:val="00362646"/>
    <w:rsid w:val="0036303E"/>
    <w:rsid w:val="003645AD"/>
    <w:rsid w:val="00365BF5"/>
    <w:rsid w:val="00372338"/>
    <w:rsid w:val="00376E15"/>
    <w:rsid w:val="00377BCE"/>
    <w:rsid w:val="00382FC1"/>
    <w:rsid w:val="00383A71"/>
    <w:rsid w:val="00386EE1"/>
    <w:rsid w:val="003941BE"/>
    <w:rsid w:val="003960BA"/>
    <w:rsid w:val="003A37C3"/>
    <w:rsid w:val="003A5DAF"/>
    <w:rsid w:val="003B3B56"/>
    <w:rsid w:val="003D31E7"/>
    <w:rsid w:val="003D3D61"/>
    <w:rsid w:val="003F50BD"/>
    <w:rsid w:val="003F7D54"/>
    <w:rsid w:val="0041002D"/>
    <w:rsid w:val="00412C02"/>
    <w:rsid w:val="00431898"/>
    <w:rsid w:val="00433C83"/>
    <w:rsid w:val="00441F96"/>
    <w:rsid w:val="00451820"/>
    <w:rsid w:val="00462A2B"/>
    <w:rsid w:val="00472826"/>
    <w:rsid w:val="00481C8D"/>
    <w:rsid w:val="00487236"/>
    <w:rsid w:val="004875F5"/>
    <w:rsid w:val="00495301"/>
    <w:rsid w:val="004A4609"/>
    <w:rsid w:val="004A5ADA"/>
    <w:rsid w:val="004B04A6"/>
    <w:rsid w:val="004C1632"/>
    <w:rsid w:val="004C2D70"/>
    <w:rsid w:val="004C3A3A"/>
    <w:rsid w:val="004D07A0"/>
    <w:rsid w:val="004D23C9"/>
    <w:rsid w:val="004D364E"/>
    <w:rsid w:val="004D744F"/>
    <w:rsid w:val="004E054F"/>
    <w:rsid w:val="004E0641"/>
    <w:rsid w:val="004E45D3"/>
    <w:rsid w:val="004F1FCA"/>
    <w:rsid w:val="00512189"/>
    <w:rsid w:val="00520A68"/>
    <w:rsid w:val="005211DF"/>
    <w:rsid w:val="005259E7"/>
    <w:rsid w:val="00527E41"/>
    <w:rsid w:val="00531261"/>
    <w:rsid w:val="00534C69"/>
    <w:rsid w:val="00537EC8"/>
    <w:rsid w:val="00541097"/>
    <w:rsid w:val="00541684"/>
    <w:rsid w:val="00546782"/>
    <w:rsid w:val="00547AA1"/>
    <w:rsid w:val="00562616"/>
    <w:rsid w:val="00570631"/>
    <w:rsid w:val="005715D0"/>
    <w:rsid w:val="00572A52"/>
    <w:rsid w:val="00573F23"/>
    <w:rsid w:val="00574174"/>
    <w:rsid w:val="00580655"/>
    <w:rsid w:val="00584810"/>
    <w:rsid w:val="00590550"/>
    <w:rsid w:val="00594685"/>
    <w:rsid w:val="00595894"/>
    <w:rsid w:val="00595D25"/>
    <w:rsid w:val="005A3B43"/>
    <w:rsid w:val="005A5BE9"/>
    <w:rsid w:val="005B05AE"/>
    <w:rsid w:val="005B32DD"/>
    <w:rsid w:val="005C0D90"/>
    <w:rsid w:val="005C44B9"/>
    <w:rsid w:val="005C45C3"/>
    <w:rsid w:val="005C7079"/>
    <w:rsid w:val="005D2D86"/>
    <w:rsid w:val="005D4D2A"/>
    <w:rsid w:val="005D5A6F"/>
    <w:rsid w:val="005E6ED4"/>
    <w:rsid w:val="005F0209"/>
    <w:rsid w:val="00600949"/>
    <w:rsid w:val="00600E37"/>
    <w:rsid w:val="00605219"/>
    <w:rsid w:val="00606A2A"/>
    <w:rsid w:val="0060711E"/>
    <w:rsid w:val="00622B15"/>
    <w:rsid w:val="00623ED9"/>
    <w:rsid w:val="00626077"/>
    <w:rsid w:val="00627E73"/>
    <w:rsid w:val="00630FB3"/>
    <w:rsid w:val="00636BD2"/>
    <w:rsid w:val="0064230B"/>
    <w:rsid w:val="00647F7E"/>
    <w:rsid w:val="00651C87"/>
    <w:rsid w:val="0065249F"/>
    <w:rsid w:val="00653C03"/>
    <w:rsid w:val="00657B81"/>
    <w:rsid w:val="00660AA7"/>
    <w:rsid w:val="00670B0B"/>
    <w:rsid w:val="00676CCE"/>
    <w:rsid w:val="006776AE"/>
    <w:rsid w:val="006778CB"/>
    <w:rsid w:val="00686165"/>
    <w:rsid w:val="006861D5"/>
    <w:rsid w:val="006908AD"/>
    <w:rsid w:val="00694E8B"/>
    <w:rsid w:val="006951BF"/>
    <w:rsid w:val="006968C5"/>
    <w:rsid w:val="00697818"/>
    <w:rsid w:val="00697A0A"/>
    <w:rsid w:val="006A02CB"/>
    <w:rsid w:val="006B12C6"/>
    <w:rsid w:val="006B21B0"/>
    <w:rsid w:val="006C4AD7"/>
    <w:rsid w:val="006D1EB9"/>
    <w:rsid w:val="006D533D"/>
    <w:rsid w:val="006D557F"/>
    <w:rsid w:val="006D5B23"/>
    <w:rsid w:val="006E140A"/>
    <w:rsid w:val="006F13A5"/>
    <w:rsid w:val="006F38C6"/>
    <w:rsid w:val="006F73F5"/>
    <w:rsid w:val="006F7D55"/>
    <w:rsid w:val="00706C6D"/>
    <w:rsid w:val="00710C4E"/>
    <w:rsid w:val="00711FE6"/>
    <w:rsid w:val="007150A9"/>
    <w:rsid w:val="00717946"/>
    <w:rsid w:val="00717EC4"/>
    <w:rsid w:val="00721666"/>
    <w:rsid w:val="00722888"/>
    <w:rsid w:val="007250C1"/>
    <w:rsid w:val="00727741"/>
    <w:rsid w:val="00733216"/>
    <w:rsid w:val="00733B8F"/>
    <w:rsid w:val="00734F2B"/>
    <w:rsid w:val="00736F94"/>
    <w:rsid w:val="00744571"/>
    <w:rsid w:val="00746DFC"/>
    <w:rsid w:val="007616AA"/>
    <w:rsid w:val="00761BB6"/>
    <w:rsid w:val="00763BBB"/>
    <w:rsid w:val="00764305"/>
    <w:rsid w:val="007706D0"/>
    <w:rsid w:val="00770E5C"/>
    <w:rsid w:val="0077550A"/>
    <w:rsid w:val="00775901"/>
    <w:rsid w:val="007770B0"/>
    <w:rsid w:val="007802E7"/>
    <w:rsid w:val="007835D9"/>
    <w:rsid w:val="00783EA7"/>
    <w:rsid w:val="00797E68"/>
    <w:rsid w:val="007A1B09"/>
    <w:rsid w:val="007A3487"/>
    <w:rsid w:val="007A61D1"/>
    <w:rsid w:val="007B5964"/>
    <w:rsid w:val="007C07F4"/>
    <w:rsid w:val="007C123E"/>
    <w:rsid w:val="007C1515"/>
    <w:rsid w:val="007C1C23"/>
    <w:rsid w:val="007D0809"/>
    <w:rsid w:val="007E5A03"/>
    <w:rsid w:val="007E6CDC"/>
    <w:rsid w:val="007F0D80"/>
    <w:rsid w:val="007F4244"/>
    <w:rsid w:val="007F4C9E"/>
    <w:rsid w:val="00801930"/>
    <w:rsid w:val="00806742"/>
    <w:rsid w:val="00817FDF"/>
    <w:rsid w:val="0083458C"/>
    <w:rsid w:val="0084460D"/>
    <w:rsid w:val="00851A90"/>
    <w:rsid w:val="00855F9C"/>
    <w:rsid w:val="00856CB5"/>
    <w:rsid w:val="00862702"/>
    <w:rsid w:val="00870A9B"/>
    <w:rsid w:val="0087146C"/>
    <w:rsid w:val="00873948"/>
    <w:rsid w:val="00882A0D"/>
    <w:rsid w:val="00885FE3"/>
    <w:rsid w:val="00887FB5"/>
    <w:rsid w:val="008947B4"/>
    <w:rsid w:val="00895938"/>
    <w:rsid w:val="008A192E"/>
    <w:rsid w:val="008A27AD"/>
    <w:rsid w:val="008A376F"/>
    <w:rsid w:val="008B4EB4"/>
    <w:rsid w:val="008B636C"/>
    <w:rsid w:val="008C4659"/>
    <w:rsid w:val="008C7FB5"/>
    <w:rsid w:val="008D6734"/>
    <w:rsid w:val="008D6837"/>
    <w:rsid w:val="008E0F6A"/>
    <w:rsid w:val="008E14C8"/>
    <w:rsid w:val="008E304B"/>
    <w:rsid w:val="008E685F"/>
    <w:rsid w:val="009043E5"/>
    <w:rsid w:val="0090629F"/>
    <w:rsid w:val="00911557"/>
    <w:rsid w:val="0091167E"/>
    <w:rsid w:val="00911941"/>
    <w:rsid w:val="009167B8"/>
    <w:rsid w:val="0093028A"/>
    <w:rsid w:val="009316E4"/>
    <w:rsid w:val="00932A76"/>
    <w:rsid w:val="0093320D"/>
    <w:rsid w:val="00937BB1"/>
    <w:rsid w:val="009453AE"/>
    <w:rsid w:val="0095063E"/>
    <w:rsid w:val="0095586E"/>
    <w:rsid w:val="00961432"/>
    <w:rsid w:val="00965063"/>
    <w:rsid w:val="0097493A"/>
    <w:rsid w:val="00975352"/>
    <w:rsid w:val="00991B05"/>
    <w:rsid w:val="0099201D"/>
    <w:rsid w:val="00993687"/>
    <w:rsid w:val="009939F7"/>
    <w:rsid w:val="009A17B6"/>
    <w:rsid w:val="009A2667"/>
    <w:rsid w:val="009A68BD"/>
    <w:rsid w:val="009B31DB"/>
    <w:rsid w:val="009B547F"/>
    <w:rsid w:val="009C0A9E"/>
    <w:rsid w:val="009C2C13"/>
    <w:rsid w:val="009E385C"/>
    <w:rsid w:val="009E4DC1"/>
    <w:rsid w:val="009E6E2F"/>
    <w:rsid w:val="009F00CD"/>
    <w:rsid w:val="009F1D8A"/>
    <w:rsid w:val="009F32D8"/>
    <w:rsid w:val="009F5AE7"/>
    <w:rsid w:val="009F69B9"/>
    <w:rsid w:val="009F6FC0"/>
    <w:rsid w:val="00A01B60"/>
    <w:rsid w:val="00A07110"/>
    <w:rsid w:val="00A23BC9"/>
    <w:rsid w:val="00A274C1"/>
    <w:rsid w:val="00A30123"/>
    <w:rsid w:val="00A363C8"/>
    <w:rsid w:val="00A373AB"/>
    <w:rsid w:val="00A4434F"/>
    <w:rsid w:val="00A46C51"/>
    <w:rsid w:val="00A569AE"/>
    <w:rsid w:val="00A61486"/>
    <w:rsid w:val="00A66A1E"/>
    <w:rsid w:val="00A76115"/>
    <w:rsid w:val="00A82C01"/>
    <w:rsid w:val="00A95B83"/>
    <w:rsid w:val="00A95E33"/>
    <w:rsid w:val="00AA365F"/>
    <w:rsid w:val="00AA3D5D"/>
    <w:rsid w:val="00AA54FA"/>
    <w:rsid w:val="00AB165D"/>
    <w:rsid w:val="00AB1920"/>
    <w:rsid w:val="00AB3FDD"/>
    <w:rsid w:val="00AE3F72"/>
    <w:rsid w:val="00AF3143"/>
    <w:rsid w:val="00AF4782"/>
    <w:rsid w:val="00B00A3E"/>
    <w:rsid w:val="00B010AF"/>
    <w:rsid w:val="00B1195A"/>
    <w:rsid w:val="00B22269"/>
    <w:rsid w:val="00B247D0"/>
    <w:rsid w:val="00B3191F"/>
    <w:rsid w:val="00B31ECD"/>
    <w:rsid w:val="00B471A5"/>
    <w:rsid w:val="00B475A2"/>
    <w:rsid w:val="00B6359F"/>
    <w:rsid w:val="00B674D1"/>
    <w:rsid w:val="00B70146"/>
    <w:rsid w:val="00B7017A"/>
    <w:rsid w:val="00B7161B"/>
    <w:rsid w:val="00B720A8"/>
    <w:rsid w:val="00B74F79"/>
    <w:rsid w:val="00B75A0B"/>
    <w:rsid w:val="00B83E64"/>
    <w:rsid w:val="00B94129"/>
    <w:rsid w:val="00BB1F61"/>
    <w:rsid w:val="00BB5294"/>
    <w:rsid w:val="00BB5CFF"/>
    <w:rsid w:val="00BC5313"/>
    <w:rsid w:val="00BC6303"/>
    <w:rsid w:val="00BD4A6B"/>
    <w:rsid w:val="00BE1B96"/>
    <w:rsid w:val="00BE2215"/>
    <w:rsid w:val="00BE2FC2"/>
    <w:rsid w:val="00BF2FEF"/>
    <w:rsid w:val="00BF589C"/>
    <w:rsid w:val="00BF59B9"/>
    <w:rsid w:val="00BF784B"/>
    <w:rsid w:val="00C10F92"/>
    <w:rsid w:val="00C124B8"/>
    <w:rsid w:val="00C159EF"/>
    <w:rsid w:val="00C20D8C"/>
    <w:rsid w:val="00C22816"/>
    <w:rsid w:val="00C263EB"/>
    <w:rsid w:val="00C30CB2"/>
    <w:rsid w:val="00C36A3D"/>
    <w:rsid w:val="00C525DC"/>
    <w:rsid w:val="00C540B2"/>
    <w:rsid w:val="00C63ACD"/>
    <w:rsid w:val="00C654B1"/>
    <w:rsid w:val="00C6681C"/>
    <w:rsid w:val="00C66EB0"/>
    <w:rsid w:val="00C71A52"/>
    <w:rsid w:val="00C743F8"/>
    <w:rsid w:val="00C76BA7"/>
    <w:rsid w:val="00C774D0"/>
    <w:rsid w:val="00C810E8"/>
    <w:rsid w:val="00C83EB5"/>
    <w:rsid w:val="00C870B1"/>
    <w:rsid w:val="00C8715F"/>
    <w:rsid w:val="00C95B15"/>
    <w:rsid w:val="00CA768C"/>
    <w:rsid w:val="00CD223B"/>
    <w:rsid w:val="00CE09D4"/>
    <w:rsid w:val="00CE4B22"/>
    <w:rsid w:val="00CE6ABD"/>
    <w:rsid w:val="00CF0580"/>
    <w:rsid w:val="00CF24EA"/>
    <w:rsid w:val="00CF2865"/>
    <w:rsid w:val="00D02037"/>
    <w:rsid w:val="00D0284D"/>
    <w:rsid w:val="00D163CB"/>
    <w:rsid w:val="00D26AEB"/>
    <w:rsid w:val="00D27658"/>
    <w:rsid w:val="00D30CAC"/>
    <w:rsid w:val="00D32B0D"/>
    <w:rsid w:val="00D36520"/>
    <w:rsid w:val="00D41852"/>
    <w:rsid w:val="00D45ACA"/>
    <w:rsid w:val="00D50014"/>
    <w:rsid w:val="00D573DB"/>
    <w:rsid w:val="00D742AA"/>
    <w:rsid w:val="00D8177E"/>
    <w:rsid w:val="00D83168"/>
    <w:rsid w:val="00D86B56"/>
    <w:rsid w:val="00D93E94"/>
    <w:rsid w:val="00DA268F"/>
    <w:rsid w:val="00DA2D5B"/>
    <w:rsid w:val="00DB578F"/>
    <w:rsid w:val="00DC1579"/>
    <w:rsid w:val="00DC1E9A"/>
    <w:rsid w:val="00DC2296"/>
    <w:rsid w:val="00DC3975"/>
    <w:rsid w:val="00DC75C3"/>
    <w:rsid w:val="00DD12E5"/>
    <w:rsid w:val="00DD7AEF"/>
    <w:rsid w:val="00DE4062"/>
    <w:rsid w:val="00DE596C"/>
    <w:rsid w:val="00DE6CB3"/>
    <w:rsid w:val="00DE6D83"/>
    <w:rsid w:val="00DE7BB0"/>
    <w:rsid w:val="00DF390A"/>
    <w:rsid w:val="00E0331B"/>
    <w:rsid w:val="00E21347"/>
    <w:rsid w:val="00E256A4"/>
    <w:rsid w:val="00E32290"/>
    <w:rsid w:val="00E328E9"/>
    <w:rsid w:val="00E35E4E"/>
    <w:rsid w:val="00E42DDB"/>
    <w:rsid w:val="00E4588D"/>
    <w:rsid w:val="00E46461"/>
    <w:rsid w:val="00E469DA"/>
    <w:rsid w:val="00E53A43"/>
    <w:rsid w:val="00E54F67"/>
    <w:rsid w:val="00E6313F"/>
    <w:rsid w:val="00E7341A"/>
    <w:rsid w:val="00E83E82"/>
    <w:rsid w:val="00E85749"/>
    <w:rsid w:val="00EB31DA"/>
    <w:rsid w:val="00EB49E7"/>
    <w:rsid w:val="00EC3BEA"/>
    <w:rsid w:val="00EC5DC9"/>
    <w:rsid w:val="00EC6F9A"/>
    <w:rsid w:val="00EC7949"/>
    <w:rsid w:val="00ED11FB"/>
    <w:rsid w:val="00ED1B2E"/>
    <w:rsid w:val="00ED37A9"/>
    <w:rsid w:val="00EE2DFF"/>
    <w:rsid w:val="00EE6F7A"/>
    <w:rsid w:val="00EF00D1"/>
    <w:rsid w:val="00EF08C0"/>
    <w:rsid w:val="00EF35D1"/>
    <w:rsid w:val="00EF5553"/>
    <w:rsid w:val="00F0189E"/>
    <w:rsid w:val="00F04429"/>
    <w:rsid w:val="00F13F63"/>
    <w:rsid w:val="00F162C9"/>
    <w:rsid w:val="00F3359F"/>
    <w:rsid w:val="00F36EA0"/>
    <w:rsid w:val="00F37BF0"/>
    <w:rsid w:val="00F453DD"/>
    <w:rsid w:val="00F45F8B"/>
    <w:rsid w:val="00F514C1"/>
    <w:rsid w:val="00F556F9"/>
    <w:rsid w:val="00F55AE4"/>
    <w:rsid w:val="00F7178C"/>
    <w:rsid w:val="00F71C76"/>
    <w:rsid w:val="00F910BA"/>
    <w:rsid w:val="00F939C5"/>
    <w:rsid w:val="00F97558"/>
    <w:rsid w:val="00FA044D"/>
    <w:rsid w:val="00FA6A46"/>
    <w:rsid w:val="00FC1A43"/>
    <w:rsid w:val="00FC2C05"/>
    <w:rsid w:val="00FC3F55"/>
    <w:rsid w:val="00FC67F1"/>
    <w:rsid w:val="00FC7958"/>
    <w:rsid w:val="00FD4AB3"/>
    <w:rsid w:val="00FE0A06"/>
    <w:rsid w:val="00FE5243"/>
    <w:rsid w:val="00FF1187"/>
    <w:rsid w:val="00FF209F"/>
    <w:rsid w:val="00FF3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75CDC09"/>
  <w15:chartTrackingRefBased/>
  <w15:docId w15:val="{51DD87B9-7635-4A09-80F3-FB545B10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List Number" w:locked="1"/>
    <w:lsdException w:name="Title" w:locked="1" w:qFormat="1"/>
    <w:lsdException w:name="Default Paragraph Font" w:locked="1"/>
    <w:lsdException w:name="Body Text" w:locked="1"/>
    <w:lsdException w:name="Body Text Indent" w:locked="1"/>
    <w:lsdException w:name="Subtitle" w:locked="1" w:qFormat="1"/>
    <w:lsdException w:name="Hyperlink" w:uiPriority="99"/>
    <w:lsdException w:name="Strong" w:locked="1" w:uiPriority="22" w:qFormat="1"/>
    <w:lsdException w:name="Emphasis" w:locked="1" w:qFormat="1"/>
    <w:lsdException w:name="Plain Text"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76"/>
    <w:pPr>
      <w:spacing w:after="200" w:line="276" w:lineRule="auto"/>
    </w:pPr>
    <w:rPr>
      <w:rFonts w:eastAsia="Times New Roman"/>
      <w:sz w:val="22"/>
      <w:szCs w:val="22"/>
      <w:lang w:eastAsia="en-US"/>
    </w:rPr>
  </w:style>
  <w:style w:type="paragraph" w:styleId="2">
    <w:name w:val="heading 2"/>
    <w:basedOn w:val="a"/>
    <w:next w:val="a"/>
    <w:link w:val="20"/>
    <w:unhideWhenUsed/>
    <w:qFormat/>
    <w:locked/>
    <w:rsid w:val="00F71C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locked/>
    <w:rsid w:val="00F71C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locked/>
    <w:rsid w:val="00F71C7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locked/>
    <w:rsid w:val="00F71C76"/>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nhideWhenUsed/>
    <w:qFormat/>
    <w:locked/>
    <w:rsid w:val="00F71C76"/>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nhideWhenUsed/>
    <w:qFormat/>
    <w:locked/>
    <w:rsid w:val="00F71C76"/>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rsid w:val="00F514C1"/>
  </w:style>
  <w:style w:type="paragraph" w:customStyle="1" w:styleId="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F514C1"/>
    <w:pPr>
      <w:ind w:firstLine="426"/>
      <w:jc w:val="center"/>
    </w:pPr>
    <w:rPr>
      <w:rFonts w:ascii="Arial" w:hAnsi="Arial"/>
      <w:b/>
      <w:szCs w:val="20"/>
    </w:rPr>
  </w:style>
  <w:style w:type="paragraph" w:styleId="a4">
    <w:name w:val="Body Text"/>
    <w:basedOn w:val="a"/>
    <w:link w:val="a5"/>
    <w:semiHidden/>
    <w:rsid w:val="00F514C1"/>
    <w:pPr>
      <w:spacing w:after="120"/>
    </w:pPr>
    <w:rPr>
      <w:rFonts w:eastAsia="Calibri"/>
      <w:sz w:val="20"/>
      <w:szCs w:val="20"/>
      <w:lang w:val="x-none" w:eastAsia="x-none"/>
    </w:rPr>
  </w:style>
  <w:style w:type="character" w:customStyle="1" w:styleId="a5">
    <w:name w:val="Основной текст Знак"/>
    <w:link w:val="a4"/>
    <w:semiHidden/>
    <w:locked/>
    <w:rsid w:val="00F514C1"/>
    <w:rPr>
      <w:rFonts w:ascii="Calibri" w:hAnsi="Calibri" w:cs="Times New Roman"/>
    </w:rPr>
  </w:style>
  <w:style w:type="paragraph" w:styleId="a6">
    <w:name w:val="Body Text Indent"/>
    <w:basedOn w:val="a"/>
    <w:link w:val="a7"/>
    <w:semiHidden/>
    <w:rsid w:val="00F514C1"/>
    <w:pPr>
      <w:spacing w:after="120"/>
      <w:ind w:left="283"/>
    </w:pPr>
    <w:rPr>
      <w:rFonts w:eastAsia="Calibri"/>
      <w:sz w:val="20"/>
      <w:szCs w:val="20"/>
      <w:lang w:val="x-none" w:eastAsia="x-none"/>
    </w:rPr>
  </w:style>
  <w:style w:type="character" w:customStyle="1" w:styleId="a7">
    <w:name w:val="Основной текст с отступом Знак"/>
    <w:link w:val="a6"/>
    <w:semiHidden/>
    <w:locked/>
    <w:rsid w:val="00F514C1"/>
    <w:rPr>
      <w:rFonts w:ascii="Calibri" w:hAnsi="Calibri" w:cs="Times New Roman"/>
    </w:rPr>
  </w:style>
  <w:style w:type="paragraph" w:customStyle="1" w:styleId="Preformat">
    <w:name w:val="Preformat"/>
    <w:rsid w:val="00F514C1"/>
    <w:pPr>
      <w:widowControl w:val="0"/>
      <w:snapToGrid w:val="0"/>
    </w:pPr>
    <w:rPr>
      <w:rFonts w:ascii="Courier New" w:hAnsi="Courier New"/>
    </w:rPr>
  </w:style>
  <w:style w:type="paragraph" w:customStyle="1" w:styleId="Style1">
    <w:name w:val="Style1"/>
    <w:basedOn w:val="a"/>
    <w:link w:val="Style10"/>
    <w:rsid w:val="00F514C1"/>
    <w:pPr>
      <w:widowControl w:val="0"/>
      <w:autoSpaceDE w:val="0"/>
      <w:autoSpaceDN w:val="0"/>
      <w:adjustRightInd w:val="0"/>
      <w:spacing w:after="0" w:line="240" w:lineRule="auto"/>
    </w:pPr>
    <w:rPr>
      <w:rFonts w:ascii="Times New Roman" w:eastAsia="Calibri" w:hAnsi="Times New Roman"/>
      <w:sz w:val="24"/>
      <w:szCs w:val="20"/>
      <w:lang w:val="x-none" w:eastAsia="ru-RU"/>
    </w:rPr>
  </w:style>
  <w:style w:type="character" w:customStyle="1" w:styleId="apple-converted-space">
    <w:name w:val="apple-converted-space"/>
    <w:rsid w:val="00F514C1"/>
  </w:style>
  <w:style w:type="character" w:customStyle="1" w:styleId="s1">
    <w:name w:val="s1"/>
    <w:rsid w:val="00F514C1"/>
  </w:style>
  <w:style w:type="character" w:customStyle="1" w:styleId="Style10">
    <w:name w:val="Style1 Знак"/>
    <w:link w:val="Style1"/>
    <w:locked/>
    <w:rsid w:val="00F514C1"/>
    <w:rPr>
      <w:rFonts w:ascii="Times New Roman" w:hAnsi="Times New Roman"/>
      <w:sz w:val="24"/>
      <w:lang w:val="x-none" w:eastAsia="ru-RU"/>
    </w:rPr>
  </w:style>
  <w:style w:type="paragraph" w:styleId="a8">
    <w:name w:val="Balloon Text"/>
    <w:basedOn w:val="a"/>
    <w:link w:val="a9"/>
    <w:semiHidden/>
    <w:rsid w:val="00382FC1"/>
    <w:pPr>
      <w:spacing w:after="0" w:line="240" w:lineRule="auto"/>
    </w:pPr>
    <w:rPr>
      <w:rFonts w:ascii="Segoe UI" w:eastAsia="Calibri" w:hAnsi="Segoe UI"/>
      <w:sz w:val="18"/>
      <w:szCs w:val="18"/>
      <w:lang w:val="x-none" w:eastAsia="x-none"/>
    </w:rPr>
  </w:style>
  <w:style w:type="character" w:customStyle="1" w:styleId="a9">
    <w:name w:val="Текст выноски Знак"/>
    <w:link w:val="a8"/>
    <w:semiHidden/>
    <w:locked/>
    <w:rsid w:val="00382FC1"/>
    <w:rPr>
      <w:rFonts w:ascii="Segoe UI" w:hAnsi="Segoe UI" w:cs="Segoe UI"/>
      <w:sz w:val="18"/>
      <w:szCs w:val="18"/>
    </w:rPr>
  </w:style>
  <w:style w:type="paragraph" w:customStyle="1" w:styleId="aa">
    <w:name w:val="Знак Знак Знак Знак Знак"/>
    <w:basedOn w:val="a"/>
    <w:rsid w:val="000E09C6"/>
    <w:pPr>
      <w:spacing w:after="160" w:line="240" w:lineRule="exact"/>
    </w:pPr>
    <w:rPr>
      <w:rFonts w:ascii="Verdana" w:eastAsia="Calibri" w:hAnsi="Verdana" w:cs="Verdana"/>
      <w:sz w:val="20"/>
      <w:szCs w:val="20"/>
      <w:lang w:val="en-US"/>
    </w:rPr>
  </w:style>
  <w:style w:type="paragraph" w:customStyle="1" w:styleId="11">
    <w:name w:val="Без интервала11"/>
    <w:rsid w:val="000E09C6"/>
    <w:pPr>
      <w:jc w:val="both"/>
    </w:pPr>
    <w:rPr>
      <w:rFonts w:ascii="Times New Roman" w:eastAsia="Times New Roman" w:hAnsi="Times New Roman"/>
      <w:sz w:val="24"/>
      <w:szCs w:val="24"/>
    </w:rPr>
  </w:style>
  <w:style w:type="paragraph" w:styleId="ab">
    <w:name w:val="Plain Text"/>
    <w:basedOn w:val="a"/>
    <w:link w:val="ac"/>
    <w:rsid w:val="007E5A03"/>
    <w:pPr>
      <w:spacing w:after="0" w:line="240" w:lineRule="auto"/>
    </w:pPr>
    <w:rPr>
      <w:rFonts w:ascii="Courier New" w:eastAsia="Calibri" w:hAnsi="Courier New"/>
      <w:sz w:val="20"/>
      <w:szCs w:val="20"/>
      <w:lang w:val="x-none" w:eastAsia="ru-RU"/>
    </w:rPr>
  </w:style>
  <w:style w:type="character" w:customStyle="1" w:styleId="ac">
    <w:name w:val="Текст Знак"/>
    <w:link w:val="ab"/>
    <w:locked/>
    <w:rsid w:val="007E5A03"/>
    <w:rPr>
      <w:rFonts w:ascii="Courier New" w:hAnsi="Courier New" w:cs="Courier New"/>
      <w:sz w:val="20"/>
      <w:szCs w:val="20"/>
      <w:lang w:val="x-none" w:eastAsia="ru-RU"/>
    </w:rPr>
  </w:style>
  <w:style w:type="character" w:styleId="ad">
    <w:name w:val="Strong"/>
    <w:uiPriority w:val="22"/>
    <w:qFormat/>
    <w:locked/>
    <w:rsid w:val="009F6FC0"/>
    <w:rPr>
      <w:b/>
      <w:bCs/>
    </w:rPr>
  </w:style>
  <w:style w:type="paragraph" w:styleId="ae">
    <w:name w:val="No Spacing"/>
    <w:aliases w:val="для таблиц,Без интервала2,No Spacing"/>
    <w:link w:val="af"/>
    <w:uiPriority w:val="1"/>
    <w:qFormat/>
    <w:rsid w:val="009F6FC0"/>
    <w:rPr>
      <w:sz w:val="22"/>
      <w:szCs w:val="22"/>
      <w:lang w:eastAsia="en-US"/>
    </w:rPr>
  </w:style>
  <w:style w:type="character" w:styleId="af0">
    <w:name w:val="Hyperlink"/>
    <w:uiPriority w:val="99"/>
    <w:unhideWhenUsed/>
    <w:rsid w:val="001E2C60"/>
    <w:rPr>
      <w:color w:val="0000FF"/>
      <w:u w:val="single"/>
    </w:rPr>
  </w:style>
  <w:style w:type="paragraph" w:styleId="af1">
    <w:name w:val="header"/>
    <w:basedOn w:val="a"/>
    <w:link w:val="af2"/>
    <w:rsid w:val="00B22269"/>
    <w:pPr>
      <w:tabs>
        <w:tab w:val="center" w:pos="4677"/>
        <w:tab w:val="right" w:pos="9355"/>
      </w:tabs>
    </w:pPr>
  </w:style>
  <w:style w:type="character" w:customStyle="1" w:styleId="af2">
    <w:name w:val="Верхний колонтитул Знак"/>
    <w:link w:val="af1"/>
    <w:rsid w:val="00B22269"/>
    <w:rPr>
      <w:rFonts w:eastAsia="Times New Roman"/>
      <w:sz w:val="22"/>
      <w:szCs w:val="22"/>
      <w:lang w:eastAsia="en-US"/>
    </w:rPr>
  </w:style>
  <w:style w:type="paragraph" w:styleId="af3">
    <w:name w:val="footer"/>
    <w:basedOn w:val="a"/>
    <w:link w:val="af4"/>
    <w:uiPriority w:val="99"/>
    <w:rsid w:val="00B22269"/>
    <w:pPr>
      <w:tabs>
        <w:tab w:val="center" w:pos="4677"/>
        <w:tab w:val="right" w:pos="9355"/>
      </w:tabs>
    </w:pPr>
  </w:style>
  <w:style w:type="character" w:customStyle="1" w:styleId="af4">
    <w:name w:val="Нижний колонтитул Знак"/>
    <w:link w:val="af3"/>
    <w:uiPriority w:val="99"/>
    <w:rsid w:val="00B22269"/>
    <w:rPr>
      <w:rFonts w:eastAsia="Times New Roman"/>
      <w:sz w:val="22"/>
      <w:szCs w:val="22"/>
      <w:lang w:eastAsia="en-US"/>
    </w:rPr>
  </w:style>
  <w:style w:type="table" w:customStyle="1" w:styleId="10">
    <w:name w:val="Сетка таблицы1"/>
    <w:basedOn w:val="a1"/>
    <w:next w:val="af5"/>
    <w:uiPriority w:val="39"/>
    <w:rsid w:val="0059589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locked/>
    <w:rsid w:val="0059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таблица)"/>
    <w:basedOn w:val="a"/>
    <w:next w:val="a"/>
    <w:uiPriority w:val="99"/>
    <w:rsid w:val="00171ACB"/>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171ACB"/>
    <w:pPr>
      <w:widowControl w:val="0"/>
      <w:autoSpaceDE w:val="0"/>
      <w:autoSpaceDN w:val="0"/>
      <w:adjustRightInd w:val="0"/>
      <w:spacing w:after="0" w:line="240" w:lineRule="auto"/>
    </w:pPr>
    <w:rPr>
      <w:rFonts w:ascii="Courier New" w:hAnsi="Courier New" w:cs="Courier New"/>
      <w:sz w:val="24"/>
      <w:szCs w:val="24"/>
      <w:lang w:eastAsia="ru-RU"/>
    </w:rPr>
  </w:style>
  <w:style w:type="paragraph" w:styleId="af8">
    <w:name w:val="Subtitle"/>
    <w:basedOn w:val="a"/>
    <w:next w:val="a"/>
    <w:link w:val="af9"/>
    <w:qFormat/>
    <w:locked/>
    <w:rsid w:val="00722888"/>
    <w:pPr>
      <w:spacing w:after="60"/>
      <w:jc w:val="center"/>
      <w:outlineLvl w:val="1"/>
    </w:pPr>
    <w:rPr>
      <w:rFonts w:ascii="Calibri Light" w:hAnsi="Calibri Light"/>
      <w:sz w:val="24"/>
      <w:szCs w:val="24"/>
    </w:rPr>
  </w:style>
  <w:style w:type="character" w:customStyle="1" w:styleId="af9">
    <w:name w:val="Подзаголовок Знак"/>
    <w:link w:val="af8"/>
    <w:rsid w:val="00722888"/>
    <w:rPr>
      <w:rFonts w:ascii="Calibri Light" w:eastAsia="Times New Roman" w:hAnsi="Calibri Light" w:cs="Times New Roman"/>
      <w:sz w:val="24"/>
      <w:szCs w:val="24"/>
      <w:lang w:eastAsia="en-US"/>
    </w:rPr>
  </w:style>
  <w:style w:type="character" w:customStyle="1" w:styleId="af">
    <w:name w:val="Без интервала Знак"/>
    <w:aliases w:val="для таблиц Знак,Без интервала2 Знак,No Spacing Знак"/>
    <w:link w:val="ae"/>
    <w:uiPriority w:val="1"/>
    <w:locked/>
    <w:rsid w:val="00F939C5"/>
    <w:rPr>
      <w:sz w:val="22"/>
      <w:szCs w:val="22"/>
      <w:lang w:eastAsia="en-US"/>
    </w:rPr>
  </w:style>
  <w:style w:type="character" w:customStyle="1" w:styleId="20">
    <w:name w:val="Заголовок 2 Знак"/>
    <w:basedOn w:val="a0"/>
    <w:link w:val="2"/>
    <w:rsid w:val="00F71C76"/>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0"/>
    <w:link w:val="3"/>
    <w:rsid w:val="00F71C76"/>
    <w:rPr>
      <w:rFonts w:asciiTheme="majorHAnsi" w:eastAsiaTheme="majorEastAsia" w:hAnsiTheme="majorHAnsi" w:cstheme="majorBidi"/>
      <w:color w:val="1F4D78" w:themeColor="accent1" w:themeShade="7F"/>
      <w:sz w:val="24"/>
      <w:szCs w:val="24"/>
      <w:lang w:eastAsia="en-US"/>
    </w:rPr>
  </w:style>
  <w:style w:type="character" w:customStyle="1" w:styleId="40">
    <w:name w:val="Заголовок 4 Знак"/>
    <w:basedOn w:val="a0"/>
    <w:link w:val="4"/>
    <w:rsid w:val="00F71C76"/>
    <w:rPr>
      <w:rFonts w:asciiTheme="majorHAnsi" w:eastAsiaTheme="majorEastAsia" w:hAnsiTheme="majorHAnsi" w:cstheme="majorBidi"/>
      <w:i/>
      <w:iCs/>
      <w:color w:val="2E74B5" w:themeColor="accent1" w:themeShade="BF"/>
      <w:sz w:val="22"/>
      <w:szCs w:val="22"/>
      <w:lang w:eastAsia="en-US"/>
    </w:rPr>
  </w:style>
  <w:style w:type="character" w:customStyle="1" w:styleId="50">
    <w:name w:val="Заголовок 5 Знак"/>
    <w:basedOn w:val="a0"/>
    <w:link w:val="5"/>
    <w:rsid w:val="00F71C76"/>
    <w:rPr>
      <w:rFonts w:asciiTheme="majorHAnsi" w:eastAsiaTheme="majorEastAsia" w:hAnsiTheme="majorHAnsi" w:cstheme="majorBidi"/>
      <w:color w:val="2E74B5" w:themeColor="accent1" w:themeShade="BF"/>
      <w:sz w:val="22"/>
      <w:szCs w:val="22"/>
      <w:lang w:eastAsia="en-US"/>
    </w:rPr>
  </w:style>
  <w:style w:type="character" w:customStyle="1" w:styleId="60">
    <w:name w:val="Заголовок 6 Знак"/>
    <w:basedOn w:val="a0"/>
    <w:link w:val="6"/>
    <w:rsid w:val="00F71C76"/>
    <w:rPr>
      <w:rFonts w:asciiTheme="majorHAnsi" w:eastAsiaTheme="majorEastAsia" w:hAnsiTheme="majorHAnsi" w:cstheme="majorBidi"/>
      <w:color w:val="1F4D78" w:themeColor="accent1" w:themeShade="7F"/>
      <w:sz w:val="22"/>
      <w:szCs w:val="22"/>
      <w:lang w:eastAsia="en-US"/>
    </w:rPr>
  </w:style>
  <w:style w:type="character" w:customStyle="1" w:styleId="70">
    <w:name w:val="Заголовок 7 Знак"/>
    <w:basedOn w:val="a0"/>
    <w:link w:val="7"/>
    <w:rsid w:val="00F71C76"/>
    <w:rPr>
      <w:rFonts w:asciiTheme="majorHAnsi" w:eastAsiaTheme="majorEastAsia" w:hAnsiTheme="majorHAnsi" w:cstheme="majorBidi"/>
      <w:i/>
      <w:iCs/>
      <w:color w:val="1F4D78"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86263146">
      <w:bodyDiv w:val="1"/>
      <w:marLeft w:val="0"/>
      <w:marRight w:val="0"/>
      <w:marTop w:val="0"/>
      <w:marBottom w:val="0"/>
      <w:divBdr>
        <w:top w:val="none" w:sz="0" w:space="0" w:color="auto"/>
        <w:left w:val="none" w:sz="0" w:space="0" w:color="auto"/>
        <w:bottom w:val="none" w:sz="0" w:space="0" w:color="auto"/>
        <w:right w:val="none" w:sz="0" w:space="0" w:color="auto"/>
      </w:divBdr>
    </w:div>
    <w:div w:id="198589023">
      <w:bodyDiv w:val="1"/>
      <w:marLeft w:val="0"/>
      <w:marRight w:val="0"/>
      <w:marTop w:val="0"/>
      <w:marBottom w:val="0"/>
      <w:divBdr>
        <w:top w:val="none" w:sz="0" w:space="0" w:color="auto"/>
        <w:left w:val="none" w:sz="0" w:space="0" w:color="auto"/>
        <w:bottom w:val="none" w:sz="0" w:space="0" w:color="auto"/>
        <w:right w:val="none" w:sz="0" w:space="0" w:color="auto"/>
      </w:divBdr>
    </w:div>
    <w:div w:id="264533152">
      <w:bodyDiv w:val="1"/>
      <w:marLeft w:val="0"/>
      <w:marRight w:val="0"/>
      <w:marTop w:val="0"/>
      <w:marBottom w:val="0"/>
      <w:divBdr>
        <w:top w:val="none" w:sz="0" w:space="0" w:color="auto"/>
        <w:left w:val="none" w:sz="0" w:space="0" w:color="auto"/>
        <w:bottom w:val="none" w:sz="0" w:space="0" w:color="auto"/>
        <w:right w:val="none" w:sz="0" w:space="0" w:color="auto"/>
      </w:divBdr>
      <w:divsChild>
        <w:div w:id="654841804">
          <w:marLeft w:val="0"/>
          <w:marRight w:val="0"/>
          <w:marTop w:val="0"/>
          <w:marBottom w:val="75"/>
          <w:divBdr>
            <w:top w:val="none" w:sz="0" w:space="0" w:color="auto"/>
            <w:left w:val="none" w:sz="0" w:space="0" w:color="auto"/>
            <w:bottom w:val="none" w:sz="0" w:space="0" w:color="auto"/>
            <w:right w:val="none" w:sz="0" w:space="0" w:color="auto"/>
          </w:divBdr>
        </w:div>
        <w:div w:id="1834223473">
          <w:marLeft w:val="0"/>
          <w:marRight w:val="0"/>
          <w:marTop w:val="0"/>
          <w:marBottom w:val="0"/>
          <w:divBdr>
            <w:top w:val="none" w:sz="0" w:space="0" w:color="auto"/>
            <w:left w:val="none" w:sz="0" w:space="0" w:color="auto"/>
            <w:bottom w:val="none" w:sz="0" w:space="0" w:color="auto"/>
            <w:right w:val="none" w:sz="0" w:space="0" w:color="auto"/>
          </w:divBdr>
        </w:div>
      </w:divsChild>
    </w:div>
    <w:div w:id="313753164">
      <w:bodyDiv w:val="1"/>
      <w:marLeft w:val="0"/>
      <w:marRight w:val="0"/>
      <w:marTop w:val="0"/>
      <w:marBottom w:val="0"/>
      <w:divBdr>
        <w:top w:val="none" w:sz="0" w:space="0" w:color="auto"/>
        <w:left w:val="none" w:sz="0" w:space="0" w:color="auto"/>
        <w:bottom w:val="none" w:sz="0" w:space="0" w:color="auto"/>
        <w:right w:val="none" w:sz="0" w:space="0" w:color="auto"/>
      </w:divBdr>
    </w:div>
    <w:div w:id="368992810">
      <w:bodyDiv w:val="1"/>
      <w:marLeft w:val="0"/>
      <w:marRight w:val="0"/>
      <w:marTop w:val="0"/>
      <w:marBottom w:val="0"/>
      <w:divBdr>
        <w:top w:val="none" w:sz="0" w:space="0" w:color="auto"/>
        <w:left w:val="none" w:sz="0" w:space="0" w:color="auto"/>
        <w:bottom w:val="none" w:sz="0" w:space="0" w:color="auto"/>
        <w:right w:val="none" w:sz="0" w:space="0" w:color="auto"/>
      </w:divBdr>
    </w:div>
    <w:div w:id="597105983">
      <w:bodyDiv w:val="1"/>
      <w:marLeft w:val="0"/>
      <w:marRight w:val="0"/>
      <w:marTop w:val="0"/>
      <w:marBottom w:val="0"/>
      <w:divBdr>
        <w:top w:val="none" w:sz="0" w:space="0" w:color="auto"/>
        <w:left w:val="none" w:sz="0" w:space="0" w:color="auto"/>
        <w:bottom w:val="none" w:sz="0" w:space="0" w:color="auto"/>
        <w:right w:val="none" w:sz="0" w:space="0" w:color="auto"/>
      </w:divBdr>
      <w:divsChild>
        <w:div w:id="959189525">
          <w:marLeft w:val="0"/>
          <w:marRight w:val="0"/>
          <w:marTop w:val="0"/>
          <w:marBottom w:val="0"/>
          <w:divBdr>
            <w:top w:val="none" w:sz="0" w:space="0" w:color="auto"/>
            <w:left w:val="none" w:sz="0" w:space="0" w:color="auto"/>
            <w:bottom w:val="none" w:sz="0" w:space="0" w:color="auto"/>
            <w:right w:val="none" w:sz="0" w:space="0" w:color="auto"/>
          </w:divBdr>
        </w:div>
        <w:div w:id="1084375449">
          <w:marLeft w:val="0"/>
          <w:marRight w:val="0"/>
          <w:marTop w:val="0"/>
          <w:marBottom w:val="0"/>
          <w:divBdr>
            <w:top w:val="none" w:sz="0" w:space="0" w:color="auto"/>
            <w:left w:val="none" w:sz="0" w:space="0" w:color="auto"/>
            <w:bottom w:val="none" w:sz="0" w:space="0" w:color="auto"/>
            <w:right w:val="none" w:sz="0" w:space="0" w:color="auto"/>
          </w:divBdr>
        </w:div>
      </w:divsChild>
    </w:div>
    <w:div w:id="1070348982">
      <w:bodyDiv w:val="1"/>
      <w:marLeft w:val="0"/>
      <w:marRight w:val="0"/>
      <w:marTop w:val="0"/>
      <w:marBottom w:val="0"/>
      <w:divBdr>
        <w:top w:val="none" w:sz="0" w:space="0" w:color="auto"/>
        <w:left w:val="none" w:sz="0" w:space="0" w:color="auto"/>
        <w:bottom w:val="none" w:sz="0" w:space="0" w:color="auto"/>
        <w:right w:val="none" w:sz="0" w:space="0" w:color="auto"/>
      </w:divBdr>
    </w:div>
    <w:div w:id="1599675429">
      <w:bodyDiv w:val="1"/>
      <w:marLeft w:val="0"/>
      <w:marRight w:val="0"/>
      <w:marTop w:val="0"/>
      <w:marBottom w:val="0"/>
      <w:divBdr>
        <w:top w:val="none" w:sz="0" w:space="0" w:color="auto"/>
        <w:left w:val="none" w:sz="0" w:space="0" w:color="auto"/>
        <w:bottom w:val="none" w:sz="0" w:space="0" w:color="auto"/>
        <w:right w:val="none" w:sz="0" w:space="0" w:color="auto"/>
      </w:divBdr>
    </w:div>
    <w:div w:id="1767924849">
      <w:bodyDiv w:val="1"/>
      <w:marLeft w:val="0"/>
      <w:marRight w:val="0"/>
      <w:marTop w:val="0"/>
      <w:marBottom w:val="0"/>
      <w:divBdr>
        <w:top w:val="none" w:sz="0" w:space="0" w:color="auto"/>
        <w:left w:val="none" w:sz="0" w:space="0" w:color="auto"/>
        <w:bottom w:val="none" w:sz="0" w:space="0" w:color="auto"/>
        <w:right w:val="none" w:sz="0" w:space="0" w:color="auto"/>
      </w:divBdr>
    </w:div>
    <w:div w:id="1816482881">
      <w:bodyDiv w:val="1"/>
      <w:marLeft w:val="0"/>
      <w:marRight w:val="0"/>
      <w:marTop w:val="0"/>
      <w:marBottom w:val="0"/>
      <w:divBdr>
        <w:top w:val="none" w:sz="0" w:space="0" w:color="auto"/>
        <w:left w:val="none" w:sz="0" w:space="0" w:color="auto"/>
        <w:bottom w:val="none" w:sz="0" w:space="0" w:color="auto"/>
        <w:right w:val="none" w:sz="0" w:space="0" w:color="auto"/>
      </w:divBdr>
    </w:div>
    <w:div w:id="19554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AF938-08F2-4C51-84D5-8F4A168DA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8</Pages>
  <Words>2781</Words>
  <Characters>20304</Characters>
  <Application>Microsoft Office Word</Application>
  <DocSecurity>0</DocSecurity>
  <Lines>169</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admin</dc:creator>
  <cp:keywords/>
  <cp:lastModifiedBy>Галина Александровна Воронкова</cp:lastModifiedBy>
  <cp:revision>80</cp:revision>
  <cp:lastPrinted>2025-02-10T09:51:00Z</cp:lastPrinted>
  <dcterms:created xsi:type="dcterms:W3CDTF">2024-04-10T13:01:00Z</dcterms:created>
  <dcterms:modified xsi:type="dcterms:W3CDTF">2026-09-07T07:30:00Z</dcterms:modified>
</cp:coreProperties>
</file>