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1E88" w:rsidRPr="00152EAD" w:rsidRDefault="0051280C">
      <w:pPr>
        <w:ind w:firstLine="567"/>
        <w:jc w:val="center"/>
        <w:outlineLvl w:val="0"/>
        <w:rPr>
          <w:b/>
          <w:sz w:val="22"/>
          <w:szCs w:val="22"/>
        </w:rPr>
      </w:pPr>
      <w:r w:rsidRPr="00152EAD">
        <w:rPr>
          <w:b/>
          <w:sz w:val="22"/>
          <w:szCs w:val="22"/>
        </w:rPr>
        <w:t>ПРОЕКТ ДОГОВОРА №____</w:t>
      </w:r>
    </w:p>
    <w:p w:rsidR="003A1E88" w:rsidRPr="00152EAD" w:rsidRDefault="003A1E88">
      <w:pPr>
        <w:ind w:firstLine="567"/>
        <w:jc w:val="center"/>
        <w:rPr>
          <w:b/>
          <w:sz w:val="22"/>
          <w:szCs w:val="22"/>
        </w:rPr>
      </w:pPr>
    </w:p>
    <w:tbl>
      <w:tblPr>
        <w:tblW w:w="9355" w:type="dxa"/>
        <w:tblLook w:val="04A0" w:firstRow="1" w:lastRow="0" w:firstColumn="1" w:lastColumn="0" w:noHBand="0" w:noVBand="1"/>
      </w:tblPr>
      <w:tblGrid>
        <w:gridCol w:w="4613"/>
        <w:gridCol w:w="4742"/>
      </w:tblGrid>
      <w:tr w:rsidR="003A1E88" w:rsidRPr="00152EAD">
        <w:tc>
          <w:tcPr>
            <w:tcW w:w="4613" w:type="dxa"/>
            <w:shd w:val="clear" w:color="auto" w:fill="auto"/>
          </w:tcPr>
          <w:p w:rsidR="003A1E88" w:rsidRPr="00152EAD" w:rsidRDefault="0051280C">
            <w:pPr>
              <w:ind w:firstLine="567"/>
              <w:jc w:val="both"/>
              <w:rPr>
                <w:sz w:val="22"/>
                <w:szCs w:val="22"/>
              </w:rPr>
            </w:pPr>
            <w:r w:rsidRPr="00152EAD">
              <w:rPr>
                <w:sz w:val="22"/>
                <w:szCs w:val="22"/>
              </w:rPr>
              <w:t>г. Копейск</w:t>
            </w:r>
          </w:p>
        </w:tc>
        <w:tc>
          <w:tcPr>
            <w:tcW w:w="4741" w:type="dxa"/>
            <w:shd w:val="clear" w:color="auto" w:fill="auto"/>
          </w:tcPr>
          <w:p w:rsidR="003A1E88" w:rsidRPr="00152EAD" w:rsidRDefault="0051280C">
            <w:pPr>
              <w:ind w:firstLine="567"/>
              <w:jc w:val="both"/>
              <w:rPr>
                <w:sz w:val="22"/>
                <w:szCs w:val="22"/>
              </w:rPr>
            </w:pPr>
            <w:r w:rsidRPr="00152EAD">
              <w:rPr>
                <w:sz w:val="22"/>
                <w:szCs w:val="22"/>
              </w:rPr>
              <w:t xml:space="preserve">                             «      » ______________ г.</w:t>
            </w:r>
          </w:p>
        </w:tc>
      </w:tr>
    </w:tbl>
    <w:p w:rsidR="003A1E88" w:rsidRPr="00152EAD" w:rsidRDefault="003A1E88">
      <w:pPr>
        <w:jc w:val="both"/>
        <w:rPr>
          <w:sz w:val="22"/>
          <w:szCs w:val="22"/>
        </w:rPr>
      </w:pPr>
    </w:p>
    <w:p w:rsidR="003A1E88" w:rsidRPr="00152EAD" w:rsidRDefault="0051280C">
      <w:pPr>
        <w:widowControl w:val="0"/>
        <w:ind w:firstLine="567"/>
        <w:jc w:val="both"/>
        <w:rPr>
          <w:sz w:val="22"/>
          <w:szCs w:val="22"/>
        </w:rPr>
      </w:pPr>
      <w:r w:rsidRPr="00152EAD">
        <w:rPr>
          <w:sz w:val="22"/>
          <w:szCs w:val="22"/>
        </w:rPr>
        <w:t xml:space="preserve">Федеральное казенное учреждение "Уголовно-исполнительная инспекция Главного управления Федеральной службы исполнения наказаний по Челябинской области», выступающее от имени Российской Федерации, в целях обеспечения государственных нужд, именуемое в </w:t>
      </w:r>
      <w:r w:rsidRPr="00152EAD">
        <w:rPr>
          <w:sz w:val="22"/>
          <w:szCs w:val="22"/>
          <w:highlight w:val="white"/>
        </w:rPr>
        <w:t xml:space="preserve">дальнейшем «Заказчик», в лице </w:t>
      </w:r>
      <w:r w:rsidR="00842FF3" w:rsidRPr="00152EAD">
        <w:rPr>
          <w:sz w:val="22"/>
          <w:szCs w:val="22"/>
          <w:highlight w:val="white"/>
        </w:rPr>
        <w:t>_________________</w:t>
      </w:r>
      <w:r w:rsidRPr="00152EAD">
        <w:rPr>
          <w:sz w:val="22"/>
          <w:szCs w:val="22"/>
          <w:highlight w:val="white"/>
        </w:rPr>
        <w:t xml:space="preserve">, действующего на основании </w:t>
      </w:r>
      <w:r w:rsidR="00842FF3" w:rsidRPr="00152EAD">
        <w:rPr>
          <w:sz w:val="22"/>
          <w:szCs w:val="22"/>
          <w:highlight w:val="white"/>
        </w:rPr>
        <w:t>______</w:t>
      </w:r>
      <w:r w:rsidRPr="00152EAD">
        <w:rPr>
          <w:sz w:val="22"/>
          <w:szCs w:val="22"/>
          <w:highlight w:val="white"/>
        </w:rPr>
        <w:t xml:space="preserve">, с одной стороны, и </w:t>
      </w:r>
      <w:r w:rsidR="00842FF3" w:rsidRPr="00152EAD">
        <w:rPr>
          <w:b/>
          <w:sz w:val="22"/>
          <w:szCs w:val="22"/>
          <w:highlight w:val="white"/>
        </w:rPr>
        <w:t>______________</w:t>
      </w:r>
      <w:r w:rsidRPr="00152EAD">
        <w:rPr>
          <w:sz w:val="22"/>
          <w:szCs w:val="22"/>
          <w:highlight w:val="white"/>
        </w:rPr>
        <w:t xml:space="preserve">, в лице </w:t>
      </w:r>
      <w:r w:rsidR="00842FF3" w:rsidRPr="00152EAD">
        <w:rPr>
          <w:sz w:val="22"/>
          <w:szCs w:val="22"/>
          <w:highlight w:val="white"/>
        </w:rPr>
        <w:t>______________</w:t>
      </w:r>
      <w:r w:rsidRPr="00152EAD">
        <w:rPr>
          <w:sz w:val="22"/>
          <w:szCs w:val="22"/>
          <w:highlight w:val="white"/>
        </w:rPr>
        <w:t xml:space="preserve">, действующего на основании </w:t>
      </w:r>
      <w:r w:rsidR="00842FF3" w:rsidRPr="00152EAD">
        <w:rPr>
          <w:sz w:val="22"/>
          <w:szCs w:val="22"/>
          <w:highlight w:val="white"/>
        </w:rPr>
        <w:t>__________</w:t>
      </w:r>
      <w:r w:rsidRPr="00152EAD">
        <w:rPr>
          <w:sz w:val="22"/>
          <w:szCs w:val="22"/>
          <w:highlight w:val="white"/>
        </w:rPr>
        <w:t xml:space="preserve"> с соблюдением требований п.4 ч.1 ст. 93 Федерального закона от 05.04.2013г. № 44-ФЗ «О конт</w:t>
      </w:r>
      <w:r w:rsidRPr="00152EAD">
        <w:rPr>
          <w:sz w:val="22"/>
          <w:szCs w:val="22"/>
        </w:rPr>
        <w:t>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rsidR="003A1E88" w:rsidRPr="00152EAD" w:rsidRDefault="003A1E88">
      <w:pPr>
        <w:widowControl w:val="0"/>
        <w:ind w:firstLine="567"/>
        <w:jc w:val="both"/>
        <w:rPr>
          <w:sz w:val="22"/>
          <w:szCs w:val="22"/>
        </w:rPr>
      </w:pPr>
    </w:p>
    <w:p w:rsidR="003A1E88" w:rsidRPr="00152EAD" w:rsidRDefault="0051280C">
      <w:pPr>
        <w:ind w:left="567"/>
        <w:jc w:val="center"/>
        <w:rPr>
          <w:b/>
          <w:sz w:val="22"/>
          <w:szCs w:val="22"/>
        </w:rPr>
      </w:pPr>
      <w:r w:rsidRPr="00152EAD">
        <w:rPr>
          <w:b/>
          <w:sz w:val="22"/>
          <w:szCs w:val="22"/>
        </w:rPr>
        <w:t>1.Предмет договора</w:t>
      </w:r>
    </w:p>
    <w:p w:rsidR="003A1E88" w:rsidRPr="00152EAD" w:rsidRDefault="0051280C" w:rsidP="00152EAD">
      <w:pPr>
        <w:widowControl w:val="0"/>
        <w:ind w:firstLine="567"/>
        <w:jc w:val="both"/>
        <w:rPr>
          <w:sz w:val="22"/>
          <w:szCs w:val="22"/>
        </w:rPr>
      </w:pPr>
      <w:r w:rsidRPr="00152EAD">
        <w:rPr>
          <w:sz w:val="22"/>
          <w:szCs w:val="22"/>
        </w:rPr>
        <w:t xml:space="preserve">1.1.Заказчик поручает, а Подрядчик принимает на себя обязательство выполнить работы по гидропневматической промывке и опрессовке системы центрального отопления </w:t>
      </w:r>
      <w:r w:rsidRPr="00152EAD">
        <w:rPr>
          <w:bCs/>
          <w:sz w:val="22"/>
          <w:szCs w:val="22"/>
        </w:rPr>
        <w:t xml:space="preserve">на объекте </w:t>
      </w:r>
      <w:r w:rsidR="00E12A9C" w:rsidRPr="00152EAD">
        <w:rPr>
          <w:bCs/>
          <w:sz w:val="22"/>
          <w:szCs w:val="22"/>
        </w:rPr>
        <w:t>«</w:t>
      </w:r>
      <w:r w:rsidR="00152EAD" w:rsidRPr="00152EAD">
        <w:rPr>
          <w:bCs/>
          <w:sz w:val="22"/>
          <w:szCs w:val="22"/>
        </w:rPr>
        <w:t>Ф</w:t>
      </w:r>
      <w:r w:rsidR="00761761" w:rsidRPr="00152EAD">
        <w:rPr>
          <w:bCs/>
          <w:sz w:val="22"/>
          <w:szCs w:val="22"/>
        </w:rPr>
        <w:t>илиал</w:t>
      </w:r>
      <w:r w:rsidR="00152EAD" w:rsidRPr="00152EAD">
        <w:rPr>
          <w:bCs/>
          <w:sz w:val="22"/>
          <w:szCs w:val="22"/>
        </w:rPr>
        <w:t xml:space="preserve"> по Красноармейскому району </w:t>
      </w:r>
      <w:r w:rsidRPr="00152EAD">
        <w:rPr>
          <w:sz w:val="22"/>
          <w:szCs w:val="22"/>
        </w:rPr>
        <w:t>ФКУ УИИ ГУФСИН России по Челябинской области, расположенн</w:t>
      </w:r>
      <w:r w:rsidR="00761761" w:rsidRPr="00152EAD">
        <w:rPr>
          <w:sz w:val="22"/>
          <w:szCs w:val="22"/>
        </w:rPr>
        <w:t>ый</w:t>
      </w:r>
      <w:r w:rsidR="00E12A9C" w:rsidRPr="00152EAD">
        <w:rPr>
          <w:sz w:val="22"/>
          <w:szCs w:val="22"/>
        </w:rPr>
        <w:t xml:space="preserve"> по адресу</w:t>
      </w:r>
      <w:r w:rsidR="0000140E" w:rsidRPr="00152EAD">
        <w:rPr>
          <w:sz w:val="22"/>
          <w:szCs w:val="22"/>
        </w:rPr>
        <w:t>:</w:t>
      </w:r>
      <w:r w:rsidR="00E12A9C" w:rsidRPr="00152EAD">
        <w:rPr>
          <w:sz w:val="22"/>
          <w:szCs w:val="22"/>
        </w:rPr>
        <w:t xml:space="preserve"> </w:t>
      </w:r>
      <w:r w:rsidR="00152EAD" w:rsidRPr="00152EAD">
        <w:rPr>
          <w:sz w:val="22"/>
          <w:szCs w:val="22"/>
        </w:rPr>
        <w:t xml:space="preserve">Челябинская область, </w:t>
      </w:r>
      <w:r w:rsidR="00152EAD" w:rsidRPr="00152EAD">
        <w:rPr>
          <w:sz w:val="22"/>
          <w:szCs w:val="22"/>
        </w:rPr>
        <w:t>Красноармейский муниципальный округ, ул. Мира, д.13</w:t>
      </w:r>
      <w:r w:rsidR="00E12A9C" w:rsidRPr="00152EAD">
        <w:rPr>
          <w:sz w:val="22"/>
          <w:szCs w:val="22"/>
        </w:rPr>
        <w:t xml:space="preserve">, </w:t>
      </w:r>
      <w:r w:rsidRPr="00152EAD">
        <w:rPr>
          <w:sz w:val="22"/>
          <w:szCs w:val="22"/>
        </w:rPr>
        <w:t xml:space="preserve">площадью </w:t>
      </w:r>
      <w:r w:rsidR="00152EAD" w:rsidRPr="00152EAD">
        <w:rPr>
          <w:sz w:val="22"/>
          <w:szCs w:val="22"/>
        </w:rPr>
        <w:t xml:space="preserve">98,8 </w:t>
      </w:r>
      <w:r w:rsidR="00761761" w:rsidRPr="00152EAD">
        <w:rPr>
          <w:sz w:val="22"/>
          <w:szCs w:val="22"/>
        </w:rPr>
        <w:t>м2</w:t>
      </w:r>
      <w:r w:rsidRPr="00152EAD">
        <w:rPr>
          <w:bCs/>
          <w:sz w:val="22"/>
          <w:szCs w:val="22"/>
        </w:rPr>
        <w:t>, согласно технического задания (приложение №1 к настоящему договору) (далее – работы), а Заказчик</w:t>
      </w:r>
      <w:r w:rsidRPr="00152EAD">
        <w:rPr>
          <w:b/>
          <w:bCs/>
          <w:sz w:val="22"/>
          <w:szCs w:val="22"/>
        </w:rPr>
        <w:t xml:space="preserve"> </w:t>
      </w:r>
      <w:r w:rsidRPr="00152EAD">
        <w:rPr>
          <w:sz w:val="22"/>
          <w:szCs w:val="22"/>
        </w:rPr>
        <w:t>обязуется принять и оплатить работы согласно п.4. настоящего договора.</w:t>
      </w:r>
    </w:p>
    <w:p w:rsidR="003A1E88" w:rsidRPr="00152EAD" w:rsidRDefault="0051280C">
      <w:pPr>
        <w:pStyle w:val="21"/>
        <w:shd w:val="clear" w:color="auto" w:fill="auto"/>
        <w:tabs>
          <w:tab w:val="left" w:pos="1134"/>
        </w:tabs>
        <w:spacing w:before="0" w:after="0"/>
        <w:ind w:firstLine="567"/>
        <w:contextualSpacing/>
        <w:rPr>
          <w:rFonts w:ascii="Times New Roman" w:hAnsi="Times New Roman" w:cs="Times New Roman"/>
          <w:color w:val="000000"/>
        </w:rPr>
      </w:pPr>
      <w:r w:rsidRPr="00152EAD">
        <w:rPr>
          <w:rFonts w:ascii="Times New Roman" w:hAnsi="Times New Roman" w:cs="Times New Roman"/>
          <w:color w:val="000000"/>
        </w:rPr>
        <w:t>1.2. Подрядчик выполняет работы с использованием собственного оборудования и материалов.</w:t>
      </w:r>
    </w:p>
    <w:p w:rsidR="003A1E88" w:rsidRPr="00152EAD" w:rsidRDefault="0051280C">
      <w:pPr>
        <w:ind w:firstLine="567"/>
        <w:jc w:val="both"/>
        <w:rPr>
          <w:sz w:val="22"/>
          <w:szCs w:val="22"/>
        </w:rPr>
      </w:pPr>
      <w:r w:rsidRPr="00152EAD">
        <w:rPr>
          <w:sz w:val="22"/>
          <w:szCs w:val="22"/>
        </w:rPr>
        <w:t>1.3. ОКПД2 - 43.22.12.120</w:t>
      </w:r>
    </w:p>
    <w:p w:rsidR="003A1E88" w:rsidRPr="00152EAD" w:rsidRDefault="0051280C">
      <w:pPr>
        <w:ind w:firstLine="567"/>
        <w:jc w:val="both"/>
        <w:rPr>
          <w:sz w:val="22"/>
          <w:szCs w:val="22"/>
        </w:rPr>
      </w:pPr>
      <w:r w:rsidRPr="00152EAD">
        <w:rPr>
          <w:sz w:val="22"/>
          <w:szCs w:val="22"/>
        </w:rPr>
        <w:t>1.4. ИКЗ: 261741101048874300100100090000000244.</w:t>
      </w:r>
    </w:p>
    <w:p w:rsidR="003A1E88" w:rsidRPr="00152EAD" w:rsidRDefault="003A1E88">
      <w:pPr>
        <w:ind w:firstLine="567"/>
        <w:jc w:val="center"/>
        <w:rPr>
          <w:sz w:val="22"/>
          <w:szCs w:val="22"/>
        </w:rPr>
      </w:pPr>
    </w:p>
    <w:p w:rsidR="003A1E88" w:rsidRPr="00152EAD" w:rsidRDefault="0051280C">
      <w:pPr>
        <w:ind w:firstLine="567"/>
        <w:jc w:val="center"/>
        <w:rPr>
          <w:b/>
          <w:sz w:val="22"/>
          <w:szCs w:val="22"/>
        </w:rPr>
      </w:pPr>
      <w:r w:rsidRPr="00152EAD">
        <w:rPr>
          <w:b/>
          <w:sz w:val="22"/>
          <w:szCs w:val="22"/>
        </w:rPr>
        <w:t>2. Обязательства Сторон</w:t>
      </w:r>
    </w:p>
    <w:p w:rsidR="003A1E88" w:rsidRPr="00152EAD" w:rsidRDefault="0051280C">
      <w:pPr>
        <w:pStyle w:val="21"/>
        <w:shd w:val="clear" w:color="auto" w:fill="auto"/>
        <w:tabs>
          <w:tab w:val="left" w:pos="1134"/>
        </w:tabs>
        <w:spacing w:before="0" w:after="0"/>
        <w:ind w:firstLine="567"/>
        <w:rPr>
          <w:rFonts w:ascii="Times New Roman" w:hAnsi="Times New Roman" w:cs="Times New Roman"/>
        </w:rPr>
      </w:pPr>
      <w:r w:rsidRPr="00152EAD">
        <w:rPr>
          <w:rFonts w:ascii="Times New Roman" w:hAnsi="Times New Roman" w:cs="Times New Roman"/>
        </w:rPr>
        <w:t>2.1. Обязанности Подрядчика:</w:t>
      </w:r>
    </w:p>
    <w:p w:rsidR="003A1E88" w:rsidRPr="00152EAD" w:rsidRDefault="0051280C">
      <w:pPr>
        <w:pStyle w:val="21"/>
        <w:shd w:val="clear" w:color="auto" w:fill="auto"/>
        <w:tabs>
          <w:tab w:val="left" w:pos="567"/>
        </w:tabs>
        <w:spacing w:before="0" w:after="0"/>
        <w:ind w:firstLine="567"/>
        <w:rPr>
          <w:rFonts w:ascii="Times New Roman" w:hAnsi="Times New Roman" w:cs="Times New Roman"/>
        </w:rPr>
      </w:pPr>
      <w:r w:rsidRPr="00152EAD">
        <w:rPr>
          <w:rFonts w:ascii="Times New Roman" w:hAnsi="Times New Roman" w:cs="Times New Roman"/>
        </w:rPr>
        <w:t>2.1.1. Подрядчик обязуется выполнить работы, указанные в п. 1.1 договора, надлежащего качества, в объеме и в сроки, предусмотренные настоящим договором, и сдать Заказчику в установленный срок.</w:t>
      </w:r>
    </w:p>
    <w:p w:rsidR="003A1E88" w:rsidRPr="00152EAD" w:rsidRDefault="0051280C">
      <w:pPr>
        <w:pStyle w:val="21"/>
        <w:shd w:val="clear" w:color="auto" w:fill="auto"/>
        <w:tabs>
          <w:tab w:val="left" w:pos="1276"/>
        </w:tabs>
        <w:spacing w:before="0" w:after="0"/>
        <w:ind w:firstLine="567"/>
        <w:rPr>
          <w:rFonts w:ascii="Times New Roman" w:hAnsi="Times New Roman" w:cs="Times New Roman"/>
        </w:rPr>
      </w:pPr>
      <w:r w:rsidRPr="00152EAD">
        <w:rPr>
          <w:rFonts w:ascii="Times New Roman" w:hAnsi="Times New Roman" w:cs="Times New Roman"/>
        </w:rPr>
        <w:t>2.1.2. Подрядчик обязан обеспечить производство и качество всех работ в соответствии с действующими нормами и техническим условиям.</w:t>
      </w:r>
    </w:p>
    <w:p w:rsidR="003A1E88" w:rsidRPr="00152EAD" w:rsidRDefault="0051280C">
      <w:pPr>
        <w:pStyle w:val="21"/>
        <w:shd w:val="clear" w:color="auto" w:fill="auto"/>
        <w:tabs>
          <w:tab w:val="left" w:pos="1276"/>
        </w:tabs>
        <w:spacing w:before="0" w:after="0"/>
        <w:ind w:firstLine="567"/>
        <w:rPr>
          <w:rFonts w:ascii="Times New Roman" w:hAnsi="Times New Roman" w:cs="Times New Roman"/>
        </w:rPr>
      </w:pPr>
      <w:r w:rsidRPr="00152EAD">
        <w:rPr>
          <w:rFonts w:ascii="Times New Roman" w:hAnsi="Times New Roman" w:cs="Times New Roman"/>
        </w:rPr>
        <w:t>2.1.3. Подрядчик обязан обеспечить устранение за свой счет недостатков и дефектов, выявленных при приемке выполненных работ, в соответствии с условиями настоящего договора.</w:t>
      </w:r>
    </w:p>
    <w:p w:rsidR="003A1E88" w:rsidRPr="00152EAD" w:rsidRDefault="0051280C">
      <w:pPr>
        <w:pStyle w:val="21"/>
        <w:numPr>
          <w:ilvl w:val="1"/>
          <w:numId w:val="5"/>
        </w:numPr>
        <w:shd w:val="clear" w:color="auto" w:fill="auto"/>
        <w:tabs>
          <w:tab w:val="left" w:pos="1238"/>
          <w:tab w:val="left" w:pos="1276"/>
        </w:tabs>
        <w:spacing w:before="0" w:after="0"/>
        <w:ind w:left="0" w:firstLine="567"/>
        <w:rPr>
          <w:rFonts w:ascii="Times New Roman" w:hAnsi="Times New Roman" w:cs="Times New Roman"/>
        </w:rPr>
      </w:pPr>
      <w:r w:rsidRPr="00152EAD">
        <w:rPr>
          <w:rFonts w:ascii="Times New Roman" w:hAnsi="Times New Roman" w:cs="Times New Roman"/>
        </w:rPr>
        <w:t>Обязанности Заказчика:</w:t>
      </w:r>
    </w:p>
    <w:p w:rsidR="003A1E88" w:rsidRPr="00152EAD" w:rsidRDefault="0051280C">
      <w:pPr>
        <w:pStyle w:val="21"/>
        <w:numPr>
          <w:ilvl w:val="2"/>
          <w:numId w:val="5"/>
        </w:numPr>
        <w:shd w:val="clear" w:color="auto" w:fill="auto"/>
        <w:tabs>
          <w:tab w:val="left" w:pos="1276"/>
        </w:tabs>
        <w:spacing w:before="0" w:after="0"/>
        <w:ind w:left="0" w:firstLine="567"/>
        <w:rPr>
          <w:rFonts w:ascii="Times New Roman" w:hAnsi="Times New Roman" w:cs="Times New Roman"/>
        </w:rPr>
      </w:pPr>
      <w:r w:rsidRPr="00152EAD">
        <w:rPr>
          <w:rFonts w:ascii="Times New Roman" w:hAnsi="Times New Roman" w:cs="Times New Roman"/>
        </w:rPr>
        <w:t>Заказчик обязан обеспечить доступ Подрядчика к месту проведения работ, указанному в п. 3.1 настоящего договора, во время проведения Подрядчиком работ произвести отключение и подключение системы водоснабжения здания, обеспечить точкой подключения к электросетям сварочный аппарат и электрический инструмент.</w:t>
      </w:r>
    </w:p>
    <w:p w:rsidR="003A1E88" w:rsidRPr="00152EAD" w:rsidRDefault="0051280C">
      <w:pPr>
        <w:pStyle w:val="21"/>
        <w:numPr>
          <w:ilvl w:val="2"/>
          <w:numId w:val="5"/>
        </w:numPr>
        <w:shd w:val="clear" w:color="auto" w:fill="auto"/>
        <w:tabs>
          <w:tab w:val="left" w:pos="1276"/>
        </w:tabs>
        <w:spacing w:before="0" w:after="0"/>
        <w:ind w:left="0" w:firstLine="567"/>
        <w:rPr>
          <w:rFonts w:ascii="Times New Roman" w:hAnsi="Times New Roman" w:cs="Times New Roman"/>
        </w:rPr>
      </w:pPr>
      <w:r w:rsidRPr="00152EAD">
        <w:rPr>
          <w:rFonts w:ascii="Times New Roman" w:hAnsi="Times New Roman" w:cs="Times New Roman"/>
        </w:rPr>
        <w:t xml:space="preserve"> Заказчик обязуется принять выполненные работы в порядке, предусмотренном настоящим договором.</w:t>
      </w:r>
    </w:p>
    <w:p w:rsidR="003A1E88" w:rsidRPr="00152EAD" w:rsidRDefault="0051280C">
      <w:pPr>
        <w:pStyle w:val="21"/>
        <w:numPr>
          <w:ilvl w:val="2"/>
          <w:numId w:val="5"/>
        </w:numPr>
        <w:shd w:val="clear" w:color="auto" w:fill="auto"/>
        <w:tabs>
          <w:tab w:val="left" w:pos="1276"/>
        </w:tabs>
        <w:spacing w:before="0" w:after="0"/>
        <w:ind w:left="0" w:firstLine="567"/>
        <w:rPr>
          <w:rFonts w:ascii="Times New Roman" w:hAnsi="Times New Roman" w:cs="Times New Roman"/>
        </w:rPr>
      </w:pPr>
      <w:r w:rsidRPr="00152EAD">
        <w:rPr>
          <w:rFonts w:ascii="Times New Roman" w:hAnsi="Times New Roman" w:cs="Times New Roman"/>
        </w:rPr>
        <w:t xml:space="preserve"> Заказчик обязуется оплатить выполненные работы в размере, в сроки и в порядке, предусмотренном настоящим договором.</w:t>
      </w:r>
    </w:p>
    <w:p w:rsidR="003A1E88" w:rsidRPr="00152EAD" w:rsidRDefault="0051280C">
      <w:pPr>
        <w:pStyle w:val="21"/>
        <w:numPr>
          <w:ilvl w:val="1"/>
          <w:numId w:val="5"/>
        </w:numPr>
        <w:shd w:val="clear" w:color="auto" w:fill="auto"/>
        <w:tabs>
          <w:tab w:val="left" w:pos="1276"/>
        </w:tabs>
        <w:spacing w:before="0" w:after="0"/>
        <w:ind w:left="0" w:firstLine="567"/>
        <w:rPr>
          <w:rFonts w:ascii="Times New Roman" w:hAnsi="Times New Roman" w:cs="Times New Roman"/>
        </w:rPr>
      </w:pPr>
      <w:r w:rsidRPr="00152EAD">
        <w:rPr>
          <w:rFonts w:ascii="Times New Roman" w:hAnsi="Times New Roman" w:cs="Times New Roman"/>
        </w:rPr>
        <w:t>Права Подрядчика:</w:t>
      </w:r>
    </w:p>
    <w:p w:rsidR="003A1E88" w:rsidRPr="00152EAD" w:rsidRDefault="0051280C">
      <w:pPr>
        <w:pStyle w:val="21"/>
        <w:numPr>
          <w:ilvl w:val="2"/>
          <w:numId w:val="5"/>
        </w:numPr>
        <w:shd w:val="clear" w:color="auto" w:fill="auto"/>
        <w:tabs>
          <w:tab w:val="left" w:pos="1276"/>
        </w:tabs>
        <w:spacing w:before="0" w:after="0"/>
        <w:ind w:left="0" w:firstLine="567"/>
        <w:rPr>
          <w:rFonts w:ascii="Times New Roman" w:hAnsi="Times New Roman" w:cs="Times New Roman"/>
        </w:rPr>
      </w:pPr>
      <w:r w:rsidRPr="00152EAD">
        <w:rPr>
          <w:rFonts w:ascii="Times New Roman" w:hAnsi="Times New Roman" w:cs="Times New Roman"/>
        </w:rPr>
        <w:t>Подрядчик вправе требовать своевременной оплаты на условиях, предусмотренных настоящим договором, надлежащим образом выполненных работ.</w:t>
      </w:r>
    </w:p>
    <w:p w:rsidR="003A1E88" w:rsidRPr="00152EAD" w:rsidRDefault="0051280C">
      <w:pPr>
        <w:pStyle w:val="21"/>
        <w:numPr>
          <w:ilvl w:val="2"/>
          <w:numId w:val="5"/>
        </w:numPr>
        <w:shd w:val="clear" w:color="auto" w:fill="auto"/>
        <w:tabs>
          <w:tab w:val="left" w:pos="1276"/>
        </w:tabs>
        <w:spacing w:before="0" w:after="0"/>
        <w:ind w:left="0" w:firstLine="567"/>
        <w:rPr>
          <w:rFonts w:ascii="Times New Roman" w:hAnsi="Times New Roman" w:cs="Times New Roman"/>
        </w:rPr>
      </w:pPr>
      <w:r w:rsidRPr="00152EAD">
        <w:rPr>
          <w:rFonts w:ascii="Times New Roman" w:hAnsi="Times New Roman" w:cs="Times New Roman"/>
        </w:rPr>
        <w:t>Подрядчик вправе досрочно исполнить обязательства по договору, при этом такое досрочное исполнение не влечет обязанности Заказчика по досрочной оплате выполненных работ.</w:t>
      </w:r>
    </w:p>
    <w:p w:rsidR="003A1E88" w:rsidRPr="00152EAD" w:rsidRDefault="0051280C">
      <w:pPr>
        <w:pStyle w:val="21"/>
        <w:numPr>
          <w:ilvl w:val="1"/>
          <w:numId w:val="5"/>
        </w:numPr>
        <w:shd w:val="clear" w:color="auto" w:fill="auto"/>
        <w:tabs>
          <w:tab w:val="left" w:pos="1276"/>
        </w:tabs>
        <w:spacing w:before="0" w:after="0"/>
        <w:ind w:left="0" w:firstLine="567"/>
        <w:rPr>
          <w:rFonts w:ascii="Times New Roman" w:hAnsi="Times New Roman" w:cs="Times New Roman"/>
        </w:rPr>
      </w:pPr>
      <w:r w:rsidRPr="00152EAD">
        <w:rPr>
          <w:rFonts w:ascii="Times New Roman" w:hAnsi="Times New Roman" w:cs="Times New Roman"/>
        </w:rPr>
        <w:t>Права Заказчика:</w:t>
      </w:r>
    </w:p>
    <w:p w:rsidR="003A1E88" w:rsidRPr="00152EAD" w:rsidRDefault="0051280C">
      <w:pPr>
        <w:pStyle w:val="21"/>
        <w:numPr>
          <w:ilvl w:val="2"/>
          <w:numId w:val="5"/>
        </w:numPr>
        <w:shd w:val="clear" w:color="auto" w:fill="auto"/>
        <w:tabs>
          <w:tab w:val="left" w:pos="1276"/>
        </w:tabs>
        <w:spacing w:before="0" w:after="0"/>
        <w:ind w:left="0" w:firstLine="567"/>
        <w:contextualSpacing/>
        <w:rPr>
          <w:rFonts w:ascii="Times New Roman" w:hAnsi="Times New Roman" w:cs="Times New Roman"/>
        </w:rPr>
      </w:pPr>
      <w:r w:rsidRPr="00152EAD">
        <w:rPr>
          <w:rFonts w:ascii="Times New Roman" w:hAnsi="Times New Roman" w:cs="Times New Roman"/>
        </w:rPr>
        <w:t xml:space="preserve"> Заказчик в праве во всякое время проверять ход и качество работы, выполняемой Подрядчиком, не вмешиваясь в его деятельность.</w:t>
      </w:r>
    </w:p>
    <w:p w:rsidR="003A1E88" w:rsidRPr="00152EAD" w:rsidRDefault="0051280C">
      <w:pPr>
        <w:pStyle w:val="21"/>
        <w:numPr>
          <w:ilvl w:val="2"/>
          <w:numId w:val="5"/>
        </w:numPr>
        <w:shd w:val="clear" w:color="auto" w:fill="auto"/>
        <w:tabs>
          <w:tab w:val="left" w:pos="1276"/>
        </w:tabs>
        <w:spacing w:before="0" w:after="0"/>
        <w:ind w:left="0" w:firstLine="567"/>
        <w:contextualSpacing/>
        <w:rPr>
          <w:rFonts w:ascii="Times New Roman" w:hAnsi="Times New Roman" w:cs="Times New Roman"/>
        </w:rPr>
      </w:pPr>
      <w:r w:rsidRPr="00152EAD">
        <w:rPr>
          <w:rFonts w:ascii="Times New Roman" w:hAnsi="Times New Roman" w:cs="Times New Roman"/>
        </w:rPr>
        <w:t>Заказчик вправе требовать от Подрядчика своевременного устранения выявленных недостатков выполненных работ.</w:t>
      </w:r>
    </w:p>
    <w:p w:rsidR="003A1E88" w:rsidRPr="00152EAD" w:rsidRDefault="0051280C">
      <w:pPr>
        <w:pStyle w:val="23"/>
        <w:shd w:val="clear" w:color="auto" w:fill="auto"/>
        <w:tabs>
          <w:tab w:val="left" w:pos="1134"/>
        </w:tabs>
        <w:spacing w:before="0" w:line="240" w:lineRule="auto"/>
        <w:ind w:firstLine="567"/>
        <w:rPr>
          <w:rFonts w:ascii="Times New Roman" w:hAnsi="Times New Roman" w:cs="Times New Roman"/>
        </w:rPr>
      </w:pPr>
      <w:bookmarkStart w:id="0" w:name="bookmark2"/>
      <w:r w:rsidRPr="00152EAD">
        <w:rPr>
          <w:rFonts w:ascii="Times New Roman" w:hAnsi="Times New Roman" w:cs="Times New Roman"/>
        </w:rPr>
        <w:br/>
        <w:t xml:space="preserve">3. Место и срок </w:t>
      </w:r>
      <w:bookmarkEnd w:id="0"/>
      <w:r w:rsidRPr="00152EAD">
        <w:rPr>
          <w:rFonts w:ascii="Times New Roman" w:hAnsi="Times New Roman" w:cs="Times New Roman"/>
        </w:rPr>
        <w:t>выполнения работ</w:t>
      </w:r>
    </w:p>
    <w:p w:rsidR="003A1E88" w:rsidRPr="00152EAD" w:rsidRDefault="0051280C" w:rsidP="00F84D62">
      <w:pPr>
        <w:pStyle w:val="30"/>
        <w:spacing w:after="0"/>
        <w:ind w:left="0"/>
        <w:rPr>
          <w:rFonts w:eastAsiaTheme="minorHAnsi"/>
          <w:spacing w:val="3"/>
          <w:sz w:val="22"/>
          <w:szCs w:val="22"/>
          <w:lang w:eastAsia="en-US"/>
        </w:rPr>
      </w:pPr>
      <w:r w:rsidRPr="00152EAD">
        <w:rPr>
          <w:sz w:val="22"/>
          <w:szCs w:val="22"/>
        </w:rPr>
        <w:t xml:space="preserve">     3.1.  Работы выполняются по месту нахождения здания Заказчика: </w:t>
      </w:r>
      <w:r w:rsidR="00152EAD" w:rsidRPr="00152EAD">
        <w:rPr>
          <w:sz w:val="22"/>
          <w:szCs w:val="22"/>
        </w:rPr>
        <w:t>Филиал по Красноармейскому району ФКУ УИИ ГУФСИН России по Челябинской области, расположенный по адресу: Челябинская область, Красноармейский муниципальный округ, ул. Мира, д.13, площадью 98,8 м2</w:t>
      </w:r>
      <w:r w:rsidRPr="00152EAD">
        <w:rPr>
          <w:rFonts w:eastAsiaTheme="minorHAnsi"/>
          <w:bCs/>
          <w:spacing w:val="3"/>
          <w:sz w:val="22"/>
          <w:szCs w:val="22"/>
          <w:lang w:eastAsia="en-US"/>
        </w:rPr>
        <w:t>.</w:t>
      </w:r>
    </w:p>
    <w:p w:rsidR="003A1E88" w:rsidRPr="00152EAD" w:rsidRDefault="0051280C">
      <w:pPr>
        <w:pStyle w:val="21"/>
        <w:shd w:val="clear" w:color="auto" w:fill="auto"/>
        <w:tabs>
          <w:tab w:val="center" w:pos="1134"/>
        </w:tabs>
        <w:spacing w:before="0" w:after="0"/>
        <w:ind w:firstLine="567"/>
        <w:rPr>
          <w:rFonts w:ascii="Times New Roman" w:hAnsi="Times New Roman" w:cs="Times New Roman"/>
        </w:rPr>
      </w:pPr>
      <w:r w:rsidRPr="00152EAD">
        <w:rPr>
          <w:rStyle w:val="0pt"/>
          <w:rFonts w:ascii="Times New Roman" w:hAnsi="Times New Roman" w:cs="Times New Roman"/>
        </w:rPr>
        <w:lastRenderedPageBreak/>
        <w:tab/>
        <w:t xml:space="preserve">3.2. </w:t>
      </w:r>
      <w:r w:rsidRPr="00152EAD">
        <w:rPr>
          <w:rFonts w:ascii="Times New Roman" w:hAnsi="Times New Roman" w:cs="Times New Roman"/>
        </w:rPr>
        <w:t xml:space="preserve">Работы, предусмотренные настоящим договором, проводятся Подрядчиком единовременно с даты заключения договора в срок не позднее </w:t>
      </w:r>
      <w:r w:rsidR="008F53A1" w:rsidRPr="00152EAD">
        <w:rPr>
          <w:rFonts w:ascii="Times New Roman" w:hAnsi="Times New Roman" w:cs="Times New Roman"/>
        </w:rPr>
        <w:t>15</w:t>
      </w:r>
      <w:r w:rsidR="00FC2D36" w:rsidRPr="00152EAD">
        <w:rPr>
          <w:rFonts w:ascii="Times New Roman" w:hAnsi="Times New Roman" w:cs="Times New Roman"/>
        </w:rPr>
        <w:t>.09</w:t>
      </w:r>
      <w:r w:rsidR="00842FF3" w:rsidRPr="00152EAD">
        <w:rPr>
          <w:rFonts w:ascii="Times New Roman" w:hAnsi="Times New Roman" w:cs="Times New Roman"/>
        </w:rPr>
        <w:t>.2026</w:t>
      </w:r>
      <w:r w:rsidRPr="00152EAD">
        <w:rPr>
          <w:rFonts w:ascii="Times New Roman" w:hAnsi="Times New Roman" w:cs="Times New Roman"/>
        </w:rPr>
        <w:t>. Для организации выполнения работ, Заказчик направляет в адрес Подрядчика заявку, в соответствии с которой Стороны согласовывают дату и порядок доступа к месту выполнения работ.</w:t>
      </w:r>
    </w:p>
    <w:p w:rsidR="003A1E88" w:rsidRPr="00152EAD" w:rsidRDefault="0051280C">
      <w:pPr>
        <w:pStyle w:val="30"/>
        <w:spacing w:after="0"/>
        <w:ind w:left="0" w:firstLine="567"/>
        <w:rPr>
          <w:sz w:val="22"/>
          <w:szCs w:val="22"/>
        </w:rPr>
      </w:pPr>
      <w:r w:rsidRPr="00152EAD">
        <w:rPr>
          <w:sz w:val="22"/>
          <w:szCs w:val="22"/>
        </w:rPr>
        <w:t>3.3. Все работы выполняются в соответствии с требованиями технических регламентов, государственных стандартов, строительных норм и правил.</w:t>
      </w:r>
    </w:p>
    <w:p w:rsidR="003A1E88" w:rsidRPr="00152EAD" w:rsidRDefault="0051280C">
      <w:pPr>
        <w:pStyle w:val="30"/>
        <w:spacing w:after="0"/>
        <w:ind w:left="0" w:firstLine="567"/>
        <w:rPr>
          <w:sz w:val="22"/>
          <w:szCs w:val="22"/>
        </w:rPr>
      </w:pPr>
      <w:r w:rsidRPr="00152EAD">
        <w:rPr>
          <w:sz w:val="22"/>
          <w:szCs w:val="22"/>
        </w:rPr>
        <w:t>3.4. Подрядчиком неукоснительно выполняются противопожарные нормы, санитарные правила и нормы, правила устройства электроустановок. Риск случайной гибели или случайного повреждения результата выполненных работ до приемки ее Заказчиком несет Подрядчик.</w:t>
      </w:r>
    </w:p>
    <w:p w:rsidR="003A1E88" w:rsidRPr="00152EAD" w:rsidRDefault="003A1E88">
      <w:pPr>
        <w:pStyle w:val="30"/>
        <w:spacing w:after="0"/>
        <w:ind w:left="0" w:firstLine="567"/>
        <w:rPr>
          <w:sz w:val="22"/>
          <w:szCs w:val="22"/>
        </w:rPr>
      </w:pPr>
    </w:p>
    <w:p w:rsidR="003A1E88" w:rsidRPr="00152EAD" w:rsidRDefault="0051280C">
      <w:pPr>
        <w:ind w:firstLine="567"/>
        <w:jc w:val="center"/>
        <w:rPr>
          <w:b/>
          <w:sz w:val="22"/>
          <w:szCs w:val="22"/>
        </w:rPr>
      </w:pPr>
      <w:r w:rsidRPr="00152EAD">
        <w:rPr>
          <w:b/>
          <w:sz w:val="22"/>
          <w:szCs w:val="22"/>
        </w:rPr>
        <w:t>4. Стоимость работ и порядок расчетов.</w:t>
      </w:r>
    </w:p>
    <w:p w:rsidR="003A1E88" w:rsidRPr="00152EAD" w:rsidRDefault="0051280C" w:rsidP="00842FF3">
      <w:pPr>
        <w:ind w:firstLine="567"/>
        <w:jc w:val="both"/>
        <w:rPr>
          <w:sz w:val="22"/>
          <w:szCs w:val="22"/>
        </w:rPr>
      </w:pPr>
      <w:r w:rsidRPr="00152EAD">
        <w:rPr>
          <w:sz w:val="22"/>
          <w:szCs w:val="22"/>
          <w:highlight w:val="white"/>
        </w:rPr>
        <w:t xml:space="preserve">4.1 Цена по настоящему договору составляет </w:t>
      </w:r>
      <w:r w:rsidR="00842FF3" w:rsidRPr="00152EAD">
        <w:rPr>
          <w:sz w:val="22"/>
          <w:szCs w:val="22"/>
        </w:rPr>
        <w:t>_____________</w:t>
      </w:r>
      <w:proofErr w:type="gramStart"/>
      <w:r w:rsidR="00842FF3" w:rsidRPr="00152EAD">
        <w:rPr>
          <w:sz w:val="22"/>
          <w:szCs w:val="22"/>
        </w:rPr>
        <w:t>_</w:t>
      </w:r>
      <w:r w:rsidRPr="00152EAD">
        <w:rPr>
          <w:sz w:val="22"/>
          <w:szCs w:val="22"/>
          <w:highlight w:val="white"/>
        </w:rPr>
        <w:t>(</w:t>
      </w:r>
      <w:proofErr w:type="gramEnd"/>
      <w:r w:rsidR="00842FF3" w:rsidRPr="00152EAD">
        <w:rPr>
          <w:sz w:val="22"/>
          <w:szCs w:val="22"/>
          <w:highlight w:val="white"/>
        </w:rPr>
        <w:t>________________</w:t>
      </w:r>
      <w:r w:rsidRPr="00152EAD">
        <w:rPr>
          <w:sz w:val="22"/>
          <w:szCs w:val="22"/>
          <w:highlight w:val="white"/>
        </w:rPr>
        <w:t>)</w:t>
      </w:r>
      <w:r w:rsidR="00842FF3" w:rsidRPr="00152EAD">
        <w:rPr>
          <w:sz w:val="22"/>
          <w:szCs w:val="22"/>
          <w:highlight w:val="white"/>
        </w:rPr>
        <w:t xml:space="preserve"> </w:t>
      </w:r>
      <w:r w:rsidRPr="00152EAD">
        <w:rPr>
          <w:sz w:val="22"/>
          <w:szCs w:val="22"/>
          <w:highlight w:val="white"/>
        </w:rPr>
        <w:t>руб.</w:t>
      </w:r>
      <w:r w:rsidR="00842FF3" w:rsidRPr="00152EAD">
        <w:rPr>
          <w:sz w:val="22"/>
          <w:szCs w:val="22"/>
          <w:highlight w:val="white"/>
        </w:rPr>
        <w:t>____________ коп., НДС/</w:t>
      </w:r>
      <w:r w:rsidRPr="00152EAD">
        <w:rPr>
          <w:sz w:val="22"/>
          <w:szCs w:val="22"/>
          <w:highlight w:val="white"/>
        </w:rPr>
        <w:t>НДС не предусмотрен.</w:t>
      </w:r>
    </w:p>
    <w:p w:rsidR="003A1E88" w:rsidRPr="00152EAD" w:rsidRDefault="0051280C">
      <w:pPr>
        <w:ind w:firstLine="567"/>
        <w:jc w:val="both"/>
        <w:rPr>
          <w:sz w:val="22"/>
          <w:szCs w:val="22"/>
        </w:rPr>
      </w:pPr>
      <w:r w:rsidRPr="00152EAD">
        <w:rPr>
          <w:sz w:val="22"/>
          <w:szCs w:val="22"/>
          <w:highlight w:val="white"/>
        </w:rPr>
        <w:t>4.2</w:t>
      </w:r>
      <w:r w:rsidRPr="00152EAD">
        <w:rPr>
          <w:sz w:val="22"/>
          <w:szCs w:val="22"/>
        </w:rPr>
        <w:t xml:space="preserve">. Стоимость Работ по настоящему договору является неизменной на весь период действия настоящего договора. Цена договора включает в себя стоимость работ, страхование, уплату налогов, таможенных пошлин, сборов и других обязательных платежей, связанных с исполнением обязательств по договору. </w:t>
      </w:r>
    </w:p>
    <w:p w:rsidR="003A1E88" w:rsidRPr="00152EAD" w:rsidRDefault="0051280C">
      <w:pPr>
        <w:ind w:firstLine="567"/>
        <w:jc w:val="both"/>
        <w:rPr>
          <w:sz w:val="22"/>
          <w:szCs w:val="22"/>
        </w:rPr>
      </w:pPr>
      <w:r w:rsidRPr="00152EAD">
        <w:rPr>
          <w:sz w:val="22"/>
          <w:szCs w:val="22"/>
        </w:rPr>
        <w:t>4.3. Цена Договора является твердой, определяется на весь срок исполнения Договора и не может изменяться в ходе его исполнения, за исключением случаев, предусмотренных п. 10.2. Договора.</w:t>
      </w:r>
    </w:p>
    <w:p w:rsidR="003A1E88" w:rsidRPr="00152EAD" w:rsidRDefault="0051280C">
      <w:pPr>
        <w:ind w:firstLine="567"/>
        <w:jc w:val="both"/>
        <w:rPr>
          <w:sz w:val="22"/>
          <w:szCs w:val="22"/>
        </w:rPr>
      </w:pPr>
      <w:r w:rsidRPr="00152EAD">
        <w:rPr>
          <w:sz w:val="22"/>
          <w:szCs w:val="22"/>
        </w:rPr>
        <w:t>4.4. Оплата за выполненные работы производится в форме безналичного денежного расчета из средств федерального бюджета, в пределах лимитов бюджетных обязательств, выделенных на соответствующую статью и код бюджетной классификации на 202</w:t>
      </w:r>
      <w:r w:rsidR="00842FF3" w:rsidRPr="00152EAD">
        <w:rPr>
          <w:sz w:val="22"/>
          <w:szCs w:val="22"/>
        </w:rPr>
        <w:t>6</w:t>
      </w:r>
      <w:r w:rsidRPr="00152EAD">
        <w:rPr>
          <w:sz w:val="22"/>
          <w:szCs w:val="22"/>
        </w:rPr>
        <w:t xml:space="preserve"> год, в течение 7 рабочих дней со дня подписания Государственным заказчиком акта приемки выполнения работ.</w:t>
      </w:r>
    </w:p>
    <w:p w:rsidR="003A1E88" w:rsidRPr="00152EAD" w:rsidRDefault="0051280C">
      <w:pPr>
        <w:ind w:firstLine="567"/>
        <w:jc w:val="both"/>
        <w:rPr>
          <w:sz w:val="22"/>
          <w:szCs w:val="22"/>
        </w:rPr>
      </w:pPr>
      <w:r w:rsidRPr="00152EAD">
        <w:rPr>
          <w:sz w:val="22"/>
          <w:szCs w:val="22"/>
        </w:rPr>
        <w:t>4.5. Сумма, подлежащая уплате Заказчиком юридическому и физическому лицу, в том числе зарегистрированному в качестве предпринимателя, уменьшается на размер налогов, сборов и иных обязательных платежей в бюджетные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A1E88" w:rsidRPr="00152EAD" w:rsidRDefault="0051280C">
      <w:pPr>
        <w:ind w:firstLine="567"/>
        <w:jc w:val="both"/>
        <w:rPr>
          <w:sz w:val="22"/>
          <w:szCs w:val="22"/>
        </w:rPr>
      </w:pPr>
      <w:r w:rsidRPr="00152EAD">
        <w:rPr>
          <w:sz w:val="22"/>
          <w:szCs w:val="22"/>
        </w:rPr>
        <w:t>4.6. Заказчик имеет право произвести полный или частичный отказ от оплаты за расходы, не предусмотренные в данном Договоре.</w:t>
      </w:r>
    </w:p>
    <w:p w:rsidR="003A1E88" w:rsidRPr="00152EAD" w:rsidRDefault="0051280C">
      <w:pPr>
        <w:ind w:firstLine="567"/>
        <w:jc w:val="both"/>
        <w:rPr>
          <w:sz w:val="22"/>
          <w:szCs w:val="22"/>
        </w:rPr>
      </w:pPr>
      <w:r w:rsidRPr="00152EAD">
        <w:rPr>
          <w:sz w:val="22"/>
          <w:szCs w:val="22"/>
        </w:rPr>
        <w:t>4.7. Обязательства Заказчика по оплате выполненных работ по настоящему договору считаются исполненными с момента списания денежных средств с расчетного счета Заказчика.</w:t>
      </w:r>
    </w:p>
    <w:p w:rsidR="003A1E88" w:rsidRPr="00152EAD" w:rsidRDefault="003A1E88">
      <w:pPr>
        <w:ind w:firstLine="567"/>
        <w:jc w:val="center"/>
        <w:rPr>
          <w:b/>
          <w:sz w:val="22"/>
          <w:szCs w:val="22"/>
        </w:rPr>
      </w:pPr>
    </w:p>
    <w:p w:rsidR="003A1E88" w:rsidRPr="00152EAD" w:rsidRDefault="0051280C">
      <w:pPr>
        <w:ind w:firstLine="567"/>
        <w:jc w:val="center"/>
        <w:rPr>
          <w:b/>
          <w:sz w:val="22"/>
          <w:szCs w:val="22"/>
        </w:rPr>
      </w:pPr>
      <w:r w:rsidRPr="00152EAD">
        <w:rPr>
          <w:b/>
          <w:sz w:val="22"/>
          <w:szCs w:val="22"/>
        </w:rPr>
        <w:t>5. Порядок сдачи-приемки выполненных работ</w:t>
      </w:r>
    </w:p>
    <w:p w:rsidR="003A1E88" w:rsidRPr="00152EAD" w:rsidRDefault="0051280C">
      <w:pPr>
        <w:ind w:firstLine="567"/>
        <w:jc w:val="both"/>
        <w:rPr>
          <w:sz w:val="22"/>
          <w:szCs w:val="22"/>
        </w:rPr>
      </w:pPr>
      <w:r w:rsidRPr="00152EAD">
        <w:rPr>
          <w:sz w:val="22"/>
          <w:szCs w:val="22"/>
        </w:rPr>
        <w:t>5.1.</w:t>
      </w:r>
      <w:r w:rsidRPr="00152EAD">
        <w:rPr>
          <w:sz w:val="22"/>
          <w:szCs w:val="22"/>
        </w:rPr>
        <w:tab/>
        <w:t>После выполнения работ, предусмотренных договором, Подрядчик уведомляет Заказчика о факте выполнения работ и представляет Заказчику вместе с оборудованием подписанный комплект отчетной документации:</w:t>
      </w:r>
    </w:p>
    <w:p w:rsidR="003A1E88" w:rsidRPr="00152EAD" w:rsidRDefault="0051280C">
      <w:pPr>
        <w:ind w:firstLine="567"/>
        <w:jc w:val="both"/>
        <w:rPr>
          <w:sz w:val="22"/>
          <w:szCs w:val="22"/>
        </w:rPr>
      </w:pPr>
      <w:r w:rsidRPr="00152EAD">
        <w:rPr>
          <w:sz w:val="22"/>
          <w:szCs w:val="22"/>
        </w:rPr>
        <w:t>а) счет, счёт-фактуру для оплаты, оформленную в 2-х экземплярах (по одному для Подрядчика, Заказчика) с печатью Подрядчика;</w:t>
      </w:r>
    </w:p>
    <w:p w:rsidR="003A1E88" w:rsidRPr="00152EAD" w:rsidRDefault="0051280C">
      <w:pPr>
        <w:ind w:firstLine="567"/>
        <w:jc w:val="both"/>
        <w:rPr>
          <w:sz w:val="22"/>
          <w:szCs w:val="22"/>
        </w:rPr>
      </w:pPr>
      <w:r w:rsidRPr="00152EAD">
        <w:rPr>
          <w:sz w:val="22"/>
          <w:szCs w:val="22"/>
        </w:rPr>
        <w:t>б) акт выполненных работ (2 экземпляра) или иной первичный учетный документ, соответствующий действующему законодательству;</w:t>
      </w:r>
    </w:p>
    <w:p w:rsidR="003A1E88" w:rsidRPr="00152EAD" w:rsidRDefault="0051280C">
      <w:pPr>
        <w:ind w:firstLine="567"/>
        <w:jc w:val="both"/>
        <w:rPr>
          <w:sz w:val="22"/>
          <w:szCs w:val="22"/>
        </w:rPr>
      </w:pPr>
      <w:r w:rsidRPr="00152EAD">
        <w:rPr>
          <w:sz w:val="22"/>
          <w:szCs w:val="22"/>
        </w:rPr>
        <w:t>в) документ, подтверждающий качество выполненной работы или его копия, заверенная в установленном законодательством Российской Федерации порядке.</w:t>
      </w:r>
    </w:p>
    <w:p w:rsidR="003A1E88" w:rsidRPr="00152EAD" w:rsidRDefault="0051280C">
      <w:pPr>
        <w:ind w:firstLine="567"/>
        <w:jc w:val="both"/>
        <w:rPr>
          <w:sz w:val="22"/>
          <w:szCs w:val="22"/>
        </w:rPr>
      </w:pPr>
      <w:r w:rsidRPr="00152EAD">
        <w:rPr>
          <w:sz w:val="22"/>
          <w:szCs w:val="22"/>
        </w:rPr>
        <w:t>5.2.</w:t>
      </w:r>
      <w:r w:rsidRPr="00152EAD">
        <w:rPr>
          <w:sz w:val="22"/>
          <w:szCs w:val="22"/>
        </w:rPr>
        <w:tab/>
        <w:t>Заказчик в течение 5 (пяти) рабочих дней осуществляет приемку работ по настоящему договору и направляет Подрядчику один экземпляр подписанного комплекта отчетной документации, либо мотивированный письменный отказ от принятия результатов выполненных работ с указанием причин отказа.</w:t>
      </w:r>
    </w:p>
    <w:p w:rsidR="003A1E88" w:rsidRPr="00152EAD" w:rsidRDefault="0051280C">
      <w:pPr>
        <w:ind w:firstLine="567"/>
        <w:jc w:val="both"/>
        <w:rPr>
          <w:sz w:val="22"/>
          <w:szCs w:val="22"/>
        </w:rPr>
      </w:pPr>
      <w:r w:rsidRPr="00152EAD">
        <w:rPr>
          <w:sz w:val="22"/>
          <w:szCs w:val="22"/>
        </w:rPr>
        <w:t>5.3. В случае получения мотивированного отказа Подрядчик обязан устранить недостатки выполненных работ в срок, согласованный с Заказчиком.</w:t>
      </w:r>
    </w:p>
    <w:p w:rsidR="003A1E88" w:rsidRPr="00152EAD" w:rsidRDefault="0051280C">
      <w:pPr>
        <w:ind w:firstLine="567"/>
        <w:jc w:val="both"/>
        <w:rPr>
          <w:sz w:val="22"/>
          <w:szCs w:val="22"/>
        </w:rPr>
      </w:pPr>
      <w:r w:rsidRPr="00152EAD">
        <w:rPr>
          <w:sz w:val="22"/>
          <w:szCs w:val="22"/>
        </w:rPr>
        <w:t>В случае невыполнения Заказчиком п. 5.2. настоящего Договора, работа по акту считается принятой Заказчиком в полном объеме.</w:t>
      </w:r>
    </w:p>
    <w:p w:rsidR="003A1E88" w:rsidRPr="00152EAD" w:rsidRDefault="0051280C">
      <w:pPr>
        <w:ind w:firstLine="567"/>
        <w:jc w:val="both"/>
        <w:rPr>
          <w:sz w:val="22"/>
          <w:szCs w:val="22"/>
        </w:rPr>
      </w:pPr>
      <w:r w:rsidRPr="00152EAD">
        <w:rPr>
          <w:sz w:val="22"/>
          <w:szCs w:val="22"/>
        </w:rPr>
        <w:t>5.4.</w:t>
      </w:r>
      <w:r w:rsidRPr="00152EAD">
        <w:rPr>
          <w:sz w:val="22"/>
          <w:szCs w:val="22"/>
        </w:rPr>
        <w:tab/>
        <w:t>Датой выполнения работ по настоящему Договору является дата подписания «Заказчиком» Акта выполненных работ.</w:t>
      </w:r>
    </w:p>
    <w:p w:rsidR="003A1E88" w:rsidRPr="00152EAD" w:rsidRDefault="0051280C">
      <w:pPr>
        <w:ind w:firstLine="567"/>
        <w:jc w:val="both"/>
        <w:rPr>
          <w:sz w:val="22"/>
          <w:szCs w:val="22"/>
        </w:rPr>
      </w:pPr>
      <w:r w:rsidRPr="00152EAD">
        <w:rPr>
          <w:sz w:val="22"/>
          <w:szCs w:val="22"/>
        </w:rPr>
        <w:t>5.5.</w:t>
      </w:r>
      <w:r w:rsidRPr="00152EAD">
        <w:rPr>
          <w:sz w:val="22"/>
          <w:szCs w:val="22"/>
        </w:rPr>
        <w:tab/>
        <w:t>Подписанный Заказчиком и Подрядчиком акт выполненных работ, соответствующий действующему законодательству и предъявленные Подрядчиком счет, счет-фактуру на оплату являются основанием для оплаты выполненных работ.</w:t>
      </w:r>
    </w:p>
    <w:p w:rsidR="003A1E88" w:rsidRPr="00152EAD" w:rsidRDefault="0051280C">
      <w:pPr>
        <w:ind w:firstLine="567"/>
        <w:jc w:val="both"/>
        <w:rPr>
          <w:sz w:val="22"/>
          <w:szCs w:val="22"/>
        </w:rPr>
      </w:pPr>
      <w:r w:rsidRPr="00152EAD">
        <w:rPr>
          <w:sz w:val="22"/>
          <w:szCs w:val="22"/>
        </w:rPr>
        <w:t>5.6.</w:t>
      </w:r>
      <w:r w:rsidRPr="00152EAD">
        <w:rPr>
          <w:sz w:val="22"/>
          <w:szCs w:val="22"/>
        </w:rPr>
        <w:tab/>
        <w:t xml:space="preserve">В случае если документы, указанные в пункте 5.1. Договора, не переданы Подрядчиком Заказчику по факту выполнения работ, работы считаются не оказанными. Отсутствие </w:t>
      </w:r>
      <w:r w:rsidRPr="00152EAD">
        <w:rPr>
          <w:sz w:val="22"/>
          <w:szCs w:val="22"/>
        </w:rPr>
        <w:lastRenderedPageBreak/>
        <w:t>указанных документов или некоторых из них не приостанавливает приемку работ. В этом случае составляется акт о фактически выполненных работ и в акте указывается, какие документы отсутствуют. Срок предоставления Подрядчиком недостающих документов 5 (пять) календарных дней с момента получения акта Подрядчиком.</w:t>
      </w:r>
    </w:p>
    <w:p w:rsidR="003A1E88" w:rsidRPr="00152EAD" w:rsidRDefault="003A1E88">
      <w:pPr>
        <w:ind w:firstLine="567"/>
        <w:jc w:val="both"/>
        <w:rPr>
          <w:sz w:val="22"/>
          <w:szCs w:val="22"/>
        </w:rPr>
      </w:pPr>
    </w:p>
    <w:p w:rsidR="003A1E88" w:rsidRPr="00152EAD" w:rsidRDefault="0051280C">
      <w:pPr>
        <w:ind w:firstLine="567"/>
        <w:jc w:val="center"/>
        <w:rPr>
          <w:b/>
          <w:sz w:val="22"/>
          <w:szCs w:val="22"/>
        </w:rPr>
      </w:pPr>
      <w:r w:rsidRPr="00152EAD">
        <w:rPr>
          <w:b/>
          <w:sz w:val="22"/>
          <w:szCs w:val="22"/>
        </w:rPr>
        <w:t>6. Ответственность сторон.</w:t>
      </w:r>
    </w:p>
    <w:p w:rsidR="003A1E88" w:rsidRPr="00152EAD" w:rsidRDefault="0051280C">
      <w:pPr>
        <w:tabs>
          <w:tab w:val="left" w:pos="142"/>
        </w:tabs>
        <w:ind w:firstLine="709"/>
        <w:jc w:val="both"/>
        <w:rPr>
          <w:sz w:val="22"/>
          <w:szCs w:val="22"/>
        </w:rPr>
      </w:pPr>
      <w:r w:rsidRPr="00152EAD">
        <w:rPr>
          <w:sz w:val="22"/>
          <w:szCs w:val="22"/>
        </w:rPr>
        <w:t xml:space="preserve">6.1. В случае просрочки исполнения Заказчиком обязательств, предусмотренных настоящим Договором, Подрядчик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3A1E88" w:rsidRPr="00152EAD" w:rsidRDefault="0051280C">
      <w:pPr>
        <w:tabs>
          <w:tab w:val="left" w:pos="142"/>
        </w:tabs>
        <w:ind w:firstLine="709"/>
        <w:jc w:val="both"/>
        <w:rPr>
          <w:sz w:val="22"/>
          <w:szCs w:val="22"/>
        </w:rPr>
      </w:pPr>
      <w:r w:rsidRPr="00152EAD">
        <w:rPr>
          <w:sz w:val="22"/>
          <w:szCs w:val="22"/>
        </w:rPr>
        <w:t>6.2. Пеня начисляется за каждый день просрочки исполнения Подрядчиком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договором и фактически исполненных поставщиком.</w:t>
      </w:r>
    </w:p>
    <w:p w:rsidR="003A1E88" w:rsidRPr="00152EAD" w:rsidRDefault="0051280C">
      <w:pPr>
        <w:tabs>
          <w:tab w:val="left" w:pos="142"/>
        </w:tabs>
        <w:ind w:firstLine="709"/>
        <w:jc w:val="both"/>
        <w:rPr>
          <w:sz w:val="22"/>
          <w:szCs w:val="22"/>
        </w:rPr>
      </w:pPr>
      <w:r w:rsidRPr="00152EAD">
        <w:rPr>
          <w:sz w:val="22"/>
          <w:szCs w:val="22"/>
        </w:rPr>
        <w:t>6.3. За каждый факт неисполнения или ненадлежащего исполнения Подрядчиком обязательств, предусмотренных настоящим договором, за исключением просрочки Подрядчиком обязательств (в том числе гарантийного обязательства), предусмотренных настоящим договором, Подрядчик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Подрядчиком обязательств, предусмотренных договором (за исключением просрочки исполнения обязательств Заказчиком, подрядчиком, утвержденными постановлением Правительства Российской Федерации от 30 августа 2017 г. N 1042 (далее - Правила), и составляет 10 процентов цены Договора.</w:t>
      </w:r>
    </w:p>
    <w:p w:rsidR="003A1E88" w:rsidRPr="00152EAD" w:rsidRDefault="0051280C">
      <w:pPr>
        <w:tabs>
          <w:tab w:val="left" w:pos="142"/>
        </w:tabs>
        <w:ind w:firstLine="709"/>
        <w:jc w:val="both"/>
        <w:rPr>
          <w:sz w:val="22"/>
          <w:szCs w:val="22"/>
        </w:rPr>
      </w:pPr>
      <w:r w:rsidRPr="00152EAD">
        <w:rPr>
          <w:sz w:val="22"/>
          <w:szCs w:val="22"/>
        </w:rPr>
        <w:t xml:space="preserve">6.4. В случае неисполнения Заказчиком обязательств, предусмотренных настоящим Договором, за исключением просрочки исполнения обязательств, предусмотренных настоящим Договором, «Подрядчик» вправе потребовать уплаты штрафа. Размер штрафа устанавливается в размере 1000 (одна тысяча) рублей 00 копеек. </w:t>
      </w:r>
    </w:p>
    <w:p w:rsidR="003A1E88" w:rsidRPr="00152EAD" w:rsidRDefault="0051280C">
      <w:pPr>
        <w:tabs>
          <w:tab w:val="left" w:pos="142"/>
        </w:tabs>
        <w:ind w:firstLine="709"/>
        <w:jc w:val="both"/>
        <w:rPr>
          <w:sz w:val="22"/>
          <w:szCs w:val="22"/>
        </w:rPr>
      </w:pPr>
      <w:r w:rsidRPr="00152EAD">
        <w:rPr>
          <w:sz w:val="22"/>
          <w:szCs w:val="22"/>
        </w:rPr>
        <w:t>6.5. За каждый факт неисполнения или ненадлежащего исполнения «Подрядчиком» обязательства, предусмотренного настоящим Договором, которое не имеет стоимостного выражения, размер штрафа устанавливается в размере 1000 (одна тысяча) рублей 00 копеек.</w:t>
      </w:r>
    </w:p>
    <w:p w:rsidR="003A1E88" w:rsidRPr="00152EAD" w:rsidRDefault="0051280C">
      <w:pPr>
        <w:tabs>
          <w:tab w:val="left" w:pos="142"/>
        </w:tabs>
        <w:ind w:firstLine="709"/>
        <w:jc w:val="both"/>
        <w:rPr>
          <w:sz w:val="22"/>
          <w:szCs w:val="22"/>
        </w:rPr>
      </w:pPr>
      <w:r w:rsidRPr="00152EAD">
        <w:rPr>
          <w:sz w:val="22"/>
          <w:szCs w:val="22"/>
        </w:rPr>
        <w:t xml:space="preserve">6.6. Общая сумма начисленных штрафов за неисполнение или ненадлежащее исполнение «Подрядчиком» обязательств, предусмотренных настоящим Договором, не может превышать цену Договора. </w:t>
      </w:r>
    </w:p>
    <w:p w:rsidR="003A1E88" w:rsidRPr="00152EAD" w:rsidRDefault="0051280C">
      <w:pPr>
        <w:tabs>
          <w:tab w:val="left" w:pos="142"/>
        </w:tabs>
        <w:ind w:firstLine="709"/>
        <w:jc w:val="both"/>
        <w:rPr>
          <w:sz w:val="22"/>
          <w:szCs w:val="22"/>
        </w:rPr>
      </w:pPr>
      <w:r w:rsidRPr="00152EAD">
        <w:rPr>
          <w:sz w:val="22"/>
          <w:szCs w:val="22"/>
        </w:rPr>
        <w:t>6.7.  Общая сумма начисленных штрафов за ненадлежащее исполнение Заказчиком обязательств, предусмотренных настоящим Договором, не может превышать цену Договора.</w:t>
      </w:r>
    </w:p>
    <w:p w:rsidR="003A1E88" w:rsidRPr="00152EAD" w:rsidRDefault="0051280C">
      <w:pPr>
        <w:tabs>
          <w:tab w:val="left" w:pos="142"/>
        </w:tabs>
        <w:ind w:firstLine="709"/>
        <w:jc w:val="both"/>
        <w:rPr>
          <w:sz w:val="22"/>
          <w:szCs w:val="22"/>
        </w:rPr>
      </w:pPr>
      <w:r w:rsidRPr="00152EAD">
        <w:rPr>
          <w:sz w:val="22"/>
          <w:szCs w:val="22"/>
        </w:rPr>
        <w:t>6.8. Сторона освобождается от уплаты неустойки (пени, штрафа),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w:t>
      </w:r>
    </w:p>
    <w:p w:rsidR="003A1E88" w:rsidRPr="00152EAD" w:rsidRDefault="003A1E88">
      <w:pPr>
        <w:tabs>
          <w:tab w:val="left" w:pos="142"/>
        </w:tabs>
        <w:ind w:firstLine="709"/>
        <w:jc w:val="both"/>
        <w:rPr>
          <w:sz w:val="22"/>
          <w:szCs w:val="22"/>
        </w:rPr>
      </w:pPr>
    </w:p>
    <w:p w:rsidR="003A1E88" w:rsidRPr="00152EAD" w:rsidRDefault="0051280C">
      <w:pPr>
        <w:ind w:firstLine="567"/>
        <w:jc w:val="center"/>
        <w:rPr>
          <w:b/>
          <w:sz w:val="22"/>
          <w:szCs w:val="22"/>
        </w:rPr>
      </w:pPr>
      <w:r w:rsidRPr="00152EAD">
        <w:rPr>
          <w:b/>
          <w:sz w:val="22"/>
          <w:szCs w:val="22"/>
        </w:rPr>
        <w:t>7. Порядок разрешения споров по договору.</w:t>
      </w:r>
    </w:p>
    <w:p w:rsidR="003A1E88" w:rsidRPr="00152EAD" w:rsidRDefault="0051280C">
      <w:pPr>
        <w:ind w:firstLine="567"/>
        <w:jc w:val="both"/>
        <w:rPr>
          <w:sz w:val="22"/>
          <w:szCs w:val="22"/>
        </w:rPr>
      </w:pPr>
      <w:r w:rsidRPr="00152EAD">
        <w:rPr>
          <w:sz w:val="22"/>
          <w:szCs w:val="22"/>
        </w:rPr>
        <w:t>7.1. Стороны будут стремиться к разрешению всех возможных споров и разногласий, которые могут возникнуть по договору или в связи с исполнением обязательств по нему, путем переговоров.</w:t>
      </w:r>
    </w:p>
    <w:p w:rsidR="003A1E88" w:rsidRPr="00152EAD" w:rsidRDefault="0051280C">
      <w:pPr>
        <w:ind w:firstLine="567"/>
        <w:jc w:val="both"/>
        <w:rPr>
          <w:sz w:val="22"/>
          <w:szCs w:val="22"/>
        </w:rPr>
      </w:pPr>
      <w:r w:rsidRPr="00152EAD">
        <w:rPr>
          <w:sz w:val="22"/>
          <w:szCs w:val="22"/>
        </w:rPr>
        <w:t>7.2. Претензионный порядок урегулирования споров для Сторон настоящего Договора обязателен. Сторона, получившая претензию, обязана рассмотреть её и направить другой Стороне ответ на претензию в течение 20 (двадцати) дней с даты ее получения.</w:t>
      </w:r>
    </w:p>
    <w:p w:rsidR="003A1E88" w:rsidRPr="00152EAD" w:rsidRDefault="0051280C">
      <w:pPr>
        <w:ind w:firstLine="567"/>
        <w:jc w:val="both"/>
        <w:rPr>
          <w:sz w:val="22"/>
          <w:szCs w:val="22"/>
        </w:rPr>
      </w:pPr>
      <w:r w:rsidRPr="00152EAD">
        <w:rPr>
          <w:sz w:val="22"/>
          <w:szCs w:val="22"/>
        </w:rPr>
        <w:t>7.3. Споры, не урегулированные путем переговоров, подлежат рассмотрению в Арбитражном суде Челябинской области в порядке, предусмотренном действующем законодательством Российской Федерации.</w:t>
      </w:r>
    </w:p>
    <w:p w:rsidR="003A1E88" w:rsidRPr="00152EAD" w:rsidRDefault="0051280C">
      <w:pPr>
        <w:ind w:firstLine="567"/>
        <w:jc w:val="both"/>
        <w:rPr>
          <w:sz w:val="22"/>
          <w:szCs w:val="22"/>
        </w:rPr>
      </w:pPr>
      <w:r w:rsidRPr="00152EAD">
        <w:rPr>
          <w:sz w:val="22"/>
          <w:szCs w:val="22"/>
        </w:rPr>
        <w:t>7.4. Условия настоящего Договора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Договора.</w:t>
      </w:r>
    </w:p>
    <w:p w:rsidR="003A1E88" w:rsidRPr="00152EAD" w:rsidRDefault="0051280C">
      <w:pPr>
        <w:ind w:firstLine="567"/>
        <w:jc w:val="both"/>
        <w:rPr>
          <w:sz w:val="22"/>
          <w:szCs w:val="22"/>
        </w:rPr>
      </w:pPr>
      <w:r w:rsidRPr="00152EAD">
        <w:rPr>
          <w:sz w:val="22"/>
          <w:szCs w:val="22"/>
        </w:rPr>
        <w:t>7.5. 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3A1E88" w:rsidRPr="00152EAD" w:rsidRDefault="003A1E88">
      <w:pPr>
        <w:ind w:firstLine="567"/>
        <w:jc w:val="both"/>
        <w:rPr>
          <w:sz w:val="22"/>
          <w:szCs w:val="22"/>
        </w:rPr>
      </w:pPr>
    </w:p>
    <w:p w:rsidR="003A1E88" w:rsidRPr="00152EAD" w:rsidRDefault="003A1E88">
      <w:pPr>
        <w:ind w:firstLine="567"/>
        <w:jc w:val="center"/>
        <w:rPr>
          <w:b/>
          <w:sz w:val="22"/>
          <w:szCs w:val="22"/>
        </w:rPr>
      </w:pPr>
    </w:p>
    <w:p w:rsidR="003A1E88" w:rsidRPr="00152EAD" w:rsidRDefault="0051280C">
      <w:pPr>
        <w:ind w:firstLine="567"/>
        <w:jc w:val="center"/>
        <w:rPr>
          <w:b/>
          <w:sz w:val="22"/>
          <w:szCs w:val="22"/>
        </w:rPr>
      </w:pPr>
      <w:r w:rsidRPr="00152EAD">
        <w:rPr>
          <w:b/>
          <w:sz w:val="22"/>
          <w:szCs w:val="22"/>
        </w:rPr>
        <w:lastRenderedPageBreak/>
        <w:t>8. Форс-мажор</w:t>
      </w:r>
    </w:p>
    <w:p w:rsidR="003A1E88" w:rsidRPr="00152EAD" w:rsidRDefault="0051280C">
      <w:pPr>
        <w:pStyle w:val="Normal1"/>
        <w:spacing w:line="240" w:lineRule="auto"/>
        <w:ind w:firstLine="567"/>
        <w:jc w:val="both"/>
        <w:rPr>
          <w:sz w:val="22"/>
          <w:szCs w:val="22"/>
        </w:rPr>
      </w:pPr>
      <w:r w:rsidRPr="00152EAD">
        <w:rPr>
          <w:sz w:val="22"/>
          <w:szCs w:val="22"/>
        </w:rPr>
        <w:t>8.1. 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которые стороны не могли предвидеть при заключении настоящего договора.</w:t>
      </w:r>
    </w:p>
    <w:p w:rsidR="003A1E88" w:rsidRPr="00152EAD" w:rsidRDefault="0051280C">
      <w:pPr>
        <w:pStyle w:val="Normal1"/>
        <w:spacing w:line="240" w:lineRule="auto"/>
        <w:ind w:firstLine="567"/>
        <w:jc w:val="both"/>
        <w:rPr>
          <w:sz w:val="22"/>
          <w:szCs w:val="22"/>
        </w:rPr>
      </w:pPr>
      <w:r w:rsidRPr="00152EAD">
        <w:rPr>
          <w:sz w:val="22"/>
          <w:szCs w:val="22"/>
        </w:rPr>
        <w:t xml:space="preserve">8.2. При наступлении обстоятельств непреодолимой силы Сторона, для которой сложились указанные обстоятельства, должны без промедления, но в сроках выполнения обязательств по договору, известить о них другую Сторону в письменной форме любыми способами (телеграф, телефакс и </w:t>
      </w:r>
      <w:proofErr w:type="spellStart"/>
      <w:r w:rsidRPr="00152EAD">
        <w:rPr>
          <w:sz w:val="22"/>
          <w:szCs w:val="22"/>
        </w:rPr>
        <w:t>др</w:t>
      </w:r>
      <w:proofErr w:type="spellEnd"/>
      <w:r w:rsidRPr="00152EAD">
        <w:rPr>
          <w:sz w:val="22"/>
          <w:szCs w:val="22"/>
        </w:rPr>
        <w:t>). В извещении должны быть сообщены данные о характере обстоятельств, по возможности оценка их влияния на возможность исполнения обязательств по настоящему договору и сроки их исполнения.</w:t>
      </w:r>
    </w:p>
    <w:p w:rsidR="003A1E88" w:rsidRPr="00152EAD" w:rsidRDefault="0051280C">
      <w:pPr>
        <w:pStyle w:val="Normal1"/>
        <w:spacing w:line="240" w:lineRule="auto"/>
        <w:ind w:firstLine="567"/>
        <w:jc w:val="both"/>
        <w:rPr>
          <w:sz w:val="22"/>
          <w:szCs w:val="22"/>
        </w:rPr>
      </w:pPr>
      <w:r w:rsidRPr="00152EAD">
        <w:rPr>
          <w:sz w:val="22"/>
          <w:szCs w:val="22"/>
        </w:rPr>
        <w:t xml:space="preserve">8.3. Официальным подтверждением наступления форс-мажора является сертификат торгово-промышленной палаты или другого компетентного органа, копия которого должна быть представлена Стороной, для которой сложились обстоятельства непреодолимой силы, другой стороне в максимально короткие сроки.  </w:t>
      </w:r>
    </w:p>
    <w:p w:rsidR="003A1E88" w:rsidRPr="00152EAD" w:rsidRDefault="0051280C">
      <w:pPr>
        <w:pStyle w:val="Normal1"/>
        <w:spacing w:line="240" w:lineRule="auto"/>
        <w:ind w:firstLine="567"/>
        <w:jc w:val="both"/>
        <w:rPr>
          <w:sz w:val="22"/>
          <w:szCs w:val="22"/>
        </w:rPr>
      </w:pPr>
      <w:r w:rsidRPr="00152EAD">
        <w:rPr>
          <w:sz w:val="22"/>
          <w:szCs w:val="22"/>
        </w:rPr>
        <w:t>8.4. В случае наступления форс-мажорных обстоятельств срок исполнения Сторонами взятых на себя обязательств по настоящему Договору автоматически отодвигается соразмерно времени, в течение которого действовали такие обстоятельства и их последствия.</w:t>
      </w:r>
    </w:p>
    <w:p w:rsidR="003A1E88" w:rsidRPr="00152EAD" w:rsidRDefault="0051280C">
      <w:pPr>
        <w:pStyle w:val="Normal1"/>
        <w:spacing w:line="240" w:lineRule="auto"/>
        <w:ind w:firstLine="567"/>
        <w:jc w:val="both"/>
        <w:rPr>
          <w:sz w:val="22"/>
          <w:szCs w:val="22"/>
        </w:rPr>
      </w:pPr>
      <w:r w:rsidRPr="00152EAD">
        <w:rPr>
          <w:sz w:val="22"/>
          <w:szCs w:val="22"/>
        </w:rPr>
        <w:t>8.5. О прекращении форс-мажора и его последствий Сторона, для которой ранее сложились обстоятельства непреодолимой силы, должна без промедления известить другую Сторону с указанием сроков возобновления исполнения взятых на себя обязательств по настоящему Договору.</w:t>
      </w:r>
    </w:p>
    <w:p w:rsidR="003A1E88" w:rsidRPr="00152EAD" w:rsidRDefault="0051280C">
      <w:pPr>
        <w:pStyle w:val="Normal1"/>
        <w:spacing w:line="240" w:lineRule="auto"/>
        <w:ind w:firstLine="567"/>
        <w:jc w:val="both"/>
        <w:rPr>
          <w:sz w:val="22"/>
          <w:szCs w:val="22"/>
        </w:rPr>
      </w:pPr>
      <w:r w:rsidRPr="00152EAD">
        <w:rPr>
          <w:sz w:val="22"/>
          <w:szCs w:val="22"/>
        </w:rPr>
        <w:t>8.6. В случае, если форс-мажорные обстоятельства и их последствия п</w:t>
      </w:r>
      <w:r w:rsidR="00842FF3" w:rsidRPr="00152EAD">
        <w:rPr>
          <w:sz w:val="22"/>
          <w:szCs w:val="22"/>
        </w:rPr>
        <w:t>родолжают действовать свыше 6 (</w:t>
      </w:r>
      <w:r w:rsidRPr="00152EAD">
        <w:rPr>
          <w:sz w:val="22"/>
          <w:szCs w:val="22"/>
        </w:rPr>
        <w:t xml:space="preserve">шести) месяцев или срок их действия невозможно определить Стороны в возможно короткий срок обязуются провести переговоры с целью выявления взаимоприемлемых альтернативных способов исполнения настоящего Договора и достижения соответствующей договоренности. </w:t>
      </w:r>
    </w:p>
    <w:p w:rsidR="003A1E88" w:rsidRPr="00152EAD" w:rsidRDefault="0051280C">
      <w:pPr>
        <w:ind w:firstLine="567"/>
        <w:jc w:val="center"/>
        <w:rPr>
          <w:b/>
          <w:bCs/>
          <w:sz w:val="22"/>
          <w:szCs w:val="22"/>
        </w:rPr>
      </w:pPr>
      <w:r w:rsidRPr="00152EAD">
        <w:rPr>
          <w:b/>
          <w:bCs/>
          <w:sz w:val="22"/>
          <w:szCs w:val="22"/>
        </w:rPr>
        <w:t>9. Гарантийные обязательства</w:t>
      </w:r>
    </w:p>
    <w:p w:rsidR="003A1E88" w:rsidRPr="00152EAD" w:rsidRDefault="0051280C">
      <w:pPr>
        <w:ind w:firstLine="567"/>
        <w:jc w:val="both"/>
        <w:rPr>
          <w:sz w:val="22"/>
          <w:szCs w:val="22"/>
        </w:rPr>
      </w:pPr>
      <w:r w:rsidRPr="00152EAD">
        <w:rPr>
          <w:sz w:val="22"/>
          <w:szCs w:val="22"/>
        </w:rPr>
        <w:t>9.1. В случае возникновения у Заказчика претензий по качеству выполненных работ, Стороны составляют об этом соответствующий акт. При несогласии Подрядчика с претензиями Заказчика должна быть назначена экспертиза. Подрядчик обязан оплатить проведение экспертизы, и несет расходы по ее проведению в случае установления его вины за ненадлежащее качество выполненных работ. В остальных случаях расходы за экспертизу несет Заказчик, а в случае если она назначена по соглашению сторон, обе стороны несут расходы поровну.</w:t>
      </w:r>
    </w:p>
    <w:p w:rsidR="003A1E88" w:rsidRPr="00152EAD" w:rsidRDefault="0051280C">
      <w:pPr>
        <w:ind w:firstLine="567"/>
        <w:jc w:val="both"/>
        <w:rPr>
          <w:sz w:val="22"/>
          <w:szCs w:val="22"/>
        </w:rPr>
      </w:pPr>
      <w:r w:rsidRPr="00152EAD">
        <w:rPr>
          <w:sz w:val="22"/>
          <w:szCs w:val="22"/>
        </w:rPr>
        <w:t>9.2. В случае неисполнения Подрядчиком обязанности по устранению недостатков и дефектов, а также в случае установления его вины за ненадлежащее качество выполненных работ, Заказчик вправе требовать от Подрядчика возмещения понесенных расходов и других убытков.</w:t>
      </w:r>
    </w:p>
    <w:p w:rsidR="003A1E88" w:rsidRPr="00152EAD" w:rsidRDefault="003A1E88">
      <w:pPr>
        <w:ind w:firstLine="567"/>
        <w:jc w:val="both"/>
        <w:rPr>
          <w:sz w:val="22"/>
          <w:szCs w:val="22"/>
        </w:rPr>
      </w:pPr>
    </w:p>
    <w:p w:rsidR="003A1E88" w:rsidRPr="00152EAD" w:rsidRDefault="0051280C">
      <w:pPr>
        <w:numPr>
          <w:ilvl w:val="0"/>
          <w:numId w:val="1"/>
        </w:numPr>
        <w:jc w:val="center"/>
        <w:rPr>
          <w:b/>
          <w:sz w:val="22"/>
          <w:szCs w:val="22"/>
        </w:rPr>
      </w:pPr>
      <w:r w:rsidRPr="00152EAD">
        <w:rPr>
          <w:b/>
          <w:sz w:val="22"/>
          <w:szCs w:val="22"/>
        </w:rPr>
        <w:t>Прочие условия.</w:t>
      </w:r>
    </w:p>
    <w:p w:rsidR="003A1E88" w:rsidRPr="00152EAD" w:rsidRDefault="0051280C">
      <w:pPr>
        <w:numPr>
          <w:ilvl w:val="1"/>
          <w:numId w:val="2"/>
        </w:numPr>
        <w:ind w:left="0" w:firstLine="567"/>
        <w:jc w:val="both"/>
        <w:rPr>
          <w:sz w:val="22"/>
          <w:szCs w:val="22"/>
        </w:rPr>
      </w:pPr>
      <w:r w:rsidRPr="00152EAD">
        <w:rPr>
          <w:sz w:val="22"/>
          <w:szCs w:val="22"/>
        </w:rPr>
        <w:t>Настоящий договор вступает в силу с момента его подписания Сторонами и действует по 31.12.202</w:t>
      </w:r>
      <w:r w:rsidR="00842FF3" w:rsidRPr="00152EAD">
        <w:rPr>
          <w:sz w:val="22"/>
          <w:szCs w:val="22"/>
        </w:rPr>
        <w:t>6</w:t>
      </w:r>
      <w:r w:rsidRPr="00152EAD">
        <w:rPr>
          <w:sz w:val="22"/>
          <w:szCs w:val="22"/>
        </w:rPr>
        <w:t xml:space="preserve"> года, а в части расчетов – до полного их завершения. </w:t>
      </w:r>
    </w:p>
    <w:p w:rsidR="003A1E88" w:rsidRPr="00152EAD" w:rsidRDefault="0051280C">
      <w:pPr>
        <w:numPr>
          <w:ilvl w:val="1"/>
          <w:numId w:val="2"/>
        </w:numPr>
        <w:ind w:left="0" w:firstLine="567"/>
        <w:jc w:val="both"/>
        <w:rPr>
          <w:rFonts w:eastAsia="Calibri"/>
          <w:sz w:val="22"/>
          <w:szCs w:val="22"/>
          <w:lang w:eastAsia="en-US"/>
        </w:rPr>
      </w:pPr>
      <w:r w:rsidRPr="00152EAD">
        <w:rPr>
          <w:rFonts w:eastAsia="Calibri"/>
          <w:sz w:val="22"/>
          <w:szCs w:val="22"/>
          <w:lang w:eastAsia="en-US"/>
        </w:rPr>
        <w:t xml:space="preserve">Условия настоящего Договора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Договора. </w:t>
      </w:r>
    </w:p>
    <w:p w:rsidR="003A1E88" w:rsidRPr="00152EAD" w:rsidRDefault="0051280C">
      <w:pPr>
        <w:numPr>
          <w:ilvl w:val="1"/>
          <w:numId w:val="2"/>
        </w:numPr>
        <w:ind w:left="0" w:firstLine="567"/>
        <w:jc w:val="both"/>
        <w:rPr>
          <w:rFonts w:eastAsia="Calibri"/>
          <w:sz w:val="22"/>
          <w:szCs w:val="22"/>
          <w:lang w:eastAsia="en-US"/>
        </w:rPr>
      </w:pPr>
      <w:r w:rsidRPr="00152EAD">
        <w:rPr>
          <w:sz w:val="22"/>
          <w:szCs w:val="22"/>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(ч. 8 - 25 ст.95 ФЗ №44-ФЗ).</w:t>
      </w:r>
    </w:p>
    <w:p w:rsidR="003A1E88" w:rsidRPr="00152EAD" w:rsidRDefault="0051280C">
      <w:pPr>
        <w:numPr>
          <w:ilvl w:val="1"/>
          <w:numId w:val="2"/>
        </w:numPr>
        <w:ind w:left="0" w:firstLine="567"/>
        <w:jc w:val="both"/>
        <w:rPr>
          <w:rFonts w:eastAsia="Calibri"/>
          <w:sz w:val="22"/>
          <w:szCs w:val="22"/>
          <w:lang w:eastAsia="en-US"/>
        </w:rPr>
      </w:pPr>
      <w:r w:rsidRPr="00152EAD">
        <w:rPr>
          <w:rFonts w:eastAsia="Calibri"/>
          <w:sz w:val="22"/>
          <w:szCs w:val="22"/>
          <w:lang w:eastAsia="en-US"/>
        </w:rPr>
        <w:t>Подрядчик обязуется сохранять конфиденциальность информации и не передавать третьим лицам оригиналы и копии документов, полученных от Заказчика в рамках исполнения настоящего Договора.</w:t>
      </w:r>
    </w:p>
    <w:p w:rsidR="003A1E88" w:rsidRPr="00152EAD" w:rsidRDefault="0051280C">
      <w:pPr>
        <w:numPr>
          <w:ilvl w:val="1"/>
          <w:numId w:val="2"/>
        </w:numPr>
        <w:ind w:left="0" w:firstLine="567"/>
        <w:jc w:val="both"/>
        <w:rPr>
          <w:rFonts w:eastAsia="Calibri"/>
          <w:sz w:val="22"/>
          <w:szCs w:val="22"/>
          <w:lang w:eastAsia="en-US"/>
        </w:rPr>
      </w:pPr>
      <w:r w:rsidRPr="00152EAD">
        <w:rPr>
          <w:rFonts w:eastAsia="Calibri"/>
          <w:sz w:val="22"/>
          <w:szCs w:val="22"/>
          <w:lang w:eastAsia="en-US"/>
        </w:rPr>
        <w:t>При исполнении своих обязательств по настоящему Договору Стороны выполняют и соблюдают все применимые требования законодательства РФ в области охраны труда, включая требования пожарной безопасности, транспортной безопасности, охраны здоровья человека.</w:t>
      </w:r>
    </w:p>
    <w:p w:rsidR="003A1E88" w:rsidRPr="00152EAD" w:rsidRDefault="0051280C">
      <w:pPr>
        <w:numPr>
          <w:ilvl w:val="1"/>
          <w:numId w:val="2"/>
        </w:numPr>
        <w:ind w:left="0" w:firstLine="567"/>
        <w:jc w:val="both"/>
        <w:rPr>
          <w:rFonts w:eastAsia="Calibri"/>
          <w:sz w:val="22"/>
          <w:szCs w:val="22"/>
          <w:lang w:eastAsia="en-US"/>
        </w:rPr>
      </w:pPr>
      <w:r w:rsidRPr="00152EAD">
        <w:rPr>
          <w:rFonts w:eastAsia="Calibri"/>
          <w:sz w:val="22"/>
          <w:szCs w:val="22"/>
          <w:lang w:eastAsia="en-US"/>
        </w:rPr>
        <w:t>Подрядчик имеет право раскрывать информацию государственным органам, уполномоченным запрашивать такую информацию, при этом обязан письменно уведомить Заказчика о поступившем запросе информации, если это не запрещено законом.</w:t>
      </w:r>
    </w:p>
    <w:p w:rsidR="003A1E88" w:rsidRPr="00152EAD" w:rsidRDefault="0051280C">
      <w:pPr>
        <w:numPr>
          <w:ilvl w:val="1"/>
          <w:numId w:val="2"/>
        </w:numPr>
        <w:ind w:left="0" w:firstLine="567"/>
        <w:jc w:val="both"/>
        <w:rPr>
          <w:sz w:val="22"/>
          <w:szCs w:val="22"/>
        </w:rPr>
      </w:pPr>
      <w:r w:rsidRPr="00152EAD">
        <w:rPr>
          <w:rFonts w:eastAsia="Calibri"/>
          <w:sz w:val="22"/>
          <w:szCs w:val="22"/>
          <w:lang w:eastAsia="en-US"/>
        </w:rPr>
        <w:t xml:space="preserve">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w:t>
      </w:r>
      <w:r w:rsidRPr="00152EAD">
        <w:rPr>
          <w:rFonts w:eastAsia="Calibri"/>
          <w:sz w:val="22"/>
          <w:szCs w:val="22"/>
          <w:lang w:eastAsia="en-US"/>
        </w:rPr>
        <w:lastRenderedPageBreak/>
        <w:t>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3A1E88" w:rsidRPr="00152EAD" w:rsidRDefault="0051280C">
      <w:pPr>
        <w:widowControl w:val="0"/>
        <w:numPr>
          <w:ilvl w:val="1"/>
          <w:numId w:val="2"/>
        </w:numPr>
        <w:ind w:left="0" w:firstLine="567"/>
        <w:contextualSpacing/>
        <w:jc w:val="both"/>
        <w:rPr>
          <w:sz w:val="22"/>
          <w:szCs w:val="22"/>
        </w:rPr>
      </w:pPr>
      <w:r w:rsidRPr="00152EAD">
        <w:rPr>
          <w:rFonts w:eastAsia="Calibri"/>
          <w:sz w:val="22"/>
          <w:szCs w:val="22"/>
          <w:lang w:eastAsia="en-US"/>
        </w:rPr>
        <w:t>Персональные данные Заказчика, содержащиеся в Договоре и/или в любых документах, с ним связанных, обрабатываются в целях заключения Договора и/или исполнения обязательств по Договору, а также требований законодательства о передаче данных о проверке СИ в Федеральный информационный фонд по обеспечению единства измерений.</w:t>
      </w:r>
    </w:p>
    <w:p w:rsidR="003A1E88" w:rsidRPr="00152EAD" w:rsidRDefault="0051280C">
      <w:pPr>
        <w:ind w:firstLine="567"/>
        <w:jc w:val="both"/>
        <w:rPr>
          <w:sz w:val="22"/>
          <w:szCs w:val="22"/>
        </w:rPr>
      </w:pPr>
      <w:r w:rsidRPr="00152EAD">
        <w:rPr>
          <w:sz w:val="22"/>
          <w:szCs w:val="22"/>
        </w:rPr>
        <w:t>10.11. Настоящий Договор составлен в 2 (двух) экземплярах на бумажном носителе, один из которых передается Подрядчику, а второй находится у Заказчика.</w:t>
      </w:r>
    </w:p>
    <w:p w:rsidR="003A1E88" w:rsidRPr="00152EAD" w:rsidRDefault="0051280C">
      <w:pPr>
        <w:ind w:firstLine="567"/>
        <w:jc w:val="both"/>
        <w:rPr>
          <w:sz w:val="22"/>
          <w:szCs w:val="22"/>
        </w:rPr>
      </w:pPr>
      <w:r w:rsidRPr="00152EAD">
        <w:rPr>
          <w:sz w:val="22"/>
          <w:szCs w:val="22"/>
        </w:rPr>
        <w:t>10. 12. В случае изменения юридических адресов, банковских и отгрузочных реквизитов Сторона обязана сообщить об этом другой Стороне в течение 3-х рабочих дней в письменной форме.</w:t>
      </w:r>
    </w:p>
    <w:p w:rsidR="003A1E88" w:rsidRPr="00152EAD" w:rsidRDefault="0051280C">
      <w:pPr>
        <w:ind w:firstLine="567"/>
        <w:jc w:val="both"/>
        <w:rPr>
          <w:sz w:val="22"/>
          <w:szCs w:val="22"/>
        </w:rPr>
      </w:pPr>
      <w:r w:rsidRPr="00152EAD">
        <w:rPr>
          <w:sz w:val="22"/>
          <w:szCs w:val="22"/>
        </w:rPr>
        <w:t>10.13. Изменения и дополнения к настоящему договору являются его неотъемлемой частью и действительны в том случае, если они совершены в письменной форме и подписаны сторонами.</w:t>
      </w:r>
    </w:p>
    <w:p w:rsidR="003A1E88" w:rsidRPr="00152EAD" w:rsidRDefault="0051280C">
      <w:pPr>
        <w:ind w:firstLine="567"/>
        <w:contextualSpacing/>
        <w:jc w:val="both"/>
        <w:rPr>
          <w:sz w:val="22"/>
          <w:szCs w:val="22"/>
        </w:rPr>
      </w:pPr>
      <w:r w:rsidRPr="00152EAD">
        <w:rPr>
          <w:sz w:val="22"/>
          <w:szCs w:val="22"/>
        </w:rPr>
        <w:t xml:space="preserve">10.14.  Во всем, что не предусмотрено настоящим Договором, Стороны руководствуются законодательством РФ. </w:t>
      </w:r>
    </w:p>
    <w:p w:rsidR="003A1E88" w:rsidRPr="00152EAD" w:rsidRDefault="0051280C">
      <w:pPr>
        <w:ind w:firstLine="567"/>
        <w:contextualSpacing/>
        <w:jc w:val="both"/>
        <w:rPr>
          <w:b/>
          <w:sz w:val="22"/>
          <w:szCs w:val="22"/>
        </w:rPr>
      </w:pPr>
      <w:r w:rsidRPr="00152EAD">
        <w:rPr>
          <w:sz w:val="22"/>
          <w:szCs w:val="22"/>
        </w:rPr>
        <w:t>10.15. Вся переписка</w:t>
      </w:r>
      <w:r w:rsidRPr="00152EAD">
        <w:rPr>
          <w:color w:val="000000"/>
          <w:sz w:val="22"/>
          <w:szCs w:val="22"/>
        </w:rPr>
        <w:t xml:space="preserve"> Сторонами осуществляется по адресам, указанными в п.11 настоящего Договора.</w:t>
      </w:r>
    </w:p>
    <w:p w:rsidR="003A1E88" w:rsidRPr="00152EAD" w:rsidRDefault="0051280C">
      <w:pPr>
        <w:ind w:firstLine="567"/>
        <w:jc w:val="both"/>
        <w:rPr>
          <w:sz w:val="22"/>
          <w:szCs w:val="22"/>
        </w:rPr>
      </w:pPr>
      <w:r w:rsidRPr="00152EAD">
        <w:rPr>
          <w:sz w:val="22"/>
          <w:szCs w:val="22"/>
        </w:rPr>
        <w:t>10.16. Неотъемлемой частью настоящего договора является Приложение № 1 «Техническое задание».</w:t>
      </w:r>
    </w:p>
    <w:p w:rsidR="003A1E88" w:rsidRPr="00152EAD" w:rsidRDefault="003A1E88">
      <w:pPr>
        <w:ind w:firstLine="567"/>
        <w:jc w:val="both"/>
        <w:rPr>
          <w:sz w:val="22"/>
          <w:szCs w:val="22"/>
        </w:rPr>
      </w:pPr>
    </w:p>
    <w:p w:rsidR="003A1E88" w:rsidRPr="00152EAD" w:rsidRDefault="0051280C">
      <w:pPr>
        <w:ind w:firstLine="567"/>
        <w:jc w:val="center"/>
        <w:outlineLvl w:val="0"/>
        <w:rPr>
          <w:b/>
          <w:sz w:val="22"/>
          <w:szCs w:val="22"/>
        </w:rPr>
      </w:pPr>
      <w:r w:rsidRPr="00152EAD">
        <w:rPr>
          <w:b/>
          <w:sz w:val="22"/>
          <w:szCs w:val="22"/>
        </w:rPr>
        <w:t>11. Адреса и реквизиты сторон</w:t>
      </w:r>
    </w:p>
    <w:tbl>
      <w:tblPr>
        <w:tblW w:w="5000" w:type="pct"/>
        <w:tblLook w:val="04A0" w:firstRow="1" w:lastRow="0" w:firstColumn="1" w:lastColumn="0" w:noHBand="0" w:noVBand="1"/>
      </w:tblPr>
      <w:tblGrid>
        <w:gridCol w:w="4759"/>
        <w:gridCol w:w="511"/>
        <w:gridCol w:w="3570"/>
        <w:gridCol w:w="515"/>
      </w:tblGrid>
      <w:tr w:rsidR="00842FF3" w:rsidRPr="00152EAD" w:rsidTr="005924F7">
        <w:trPr>
          <w:cantSplit/>
          <w:trHeight w:val="157"/>
        </w:trPr>
        <w:tc>
          <w:tcPr>
            <w:tcW w:w="2817" w:type="pct"/>
            <w:gridSpan w:val="2"/>
            <w:hideMark/>
          </w:tcPr>
          <w:p w:rsidR="00842FF3" w:rsidRPr="00152EAD" w:rsidRDefault="00842FF3" w:rsidP="005924F7">
            <w:pPr>
              <w:widowControl w:val="0"/>
              <w:jc w:val="center"/>
              <w:rPr>
                <w:b/>
                <w:sz w:val="22"/>
                <w:szCs w:val="22"/>
              </w:rPr>
            </w:pPr>
          </w:p>
          <w:p w:rsidR="00842FF3" w:rsidRPr="00152EAD" w:rsidRDefault="00842FF3" w:rsidP="005924F7">
            <w:pPr>
              <w:widowControl w:val="0"/>
              <w:jc w:val="center"/>
              <w:rPr>
                <w:b/>
                <w:sz w:val="22"/>
                <w:szCs w:val="22"/>
              </w:rPr>
            </w:pPr>
            <w:r w:rsidRPr="00152EAD">
              <w:rPr>
                <w:b/>
                <w:sz w:val="22"/>
                <w:szCs w:val="22"/>
              </w:rPr>
              <w:t>«</w:t>
            </w:r>
            <w:r w:rsidRPr="00152EAD">
              <w:rPr>
                <w:rFonts w:eastAsia="Calibri"/>
                <w:b/>
                <w:sz w:val="22"/>
                <w:szCs w:val="22"/>
              </w:rPr>
              <w:t>Заказчик</w:t>
            </w:r>
            <w:r w:rsidRPr="00152EAD">
              <w:rPr>
                <w:b/>
                <w:sz w:val="22"/>
                <w:szCs w:val="22"/>
              </w:rPr>
              <w:t>»</w:t>
            </w:r>
          </w:p>
        </w:tc>
        <w:tc>
          <w:tcPr>
            <w:tcW w:w="2183" w:type="pct"/>
            <w:gridSpan w:val="2"/>
            <w:hideMark/>
          </w:tcPr>
          <w:p w:rsidR="00842FF3" w:rsidRPr="00152EAD" w:rsidRDefault="00842FF3" w:rsidP="005924F7">
            <w:pPr>
              <w:widowControl w:val="0"/>
              <w:jc w:val="center"/>
              <w:rPr>
                <w:b/>
                <w:sz w:val="22"/>
                <w:szCs w:val="22"/>
                <w:lang w:val="en-US"/>
              </w:rPr>
            </w:pPr>
          </w:p>
          <w:p w:rsidR="00842FF3" w:rsidRPr="00152EAD" w:rsidRDefault="00842FF3" w:rsidP="001343A7">
            <w:pPr>
              <w:widowControl w:val="0"/>
              <w:jc w:val="center"/>
              <w:rPr>
                <w:b/>
                <w:sz w:val="22"/>
                <w:szCs w:val="22"/>
              </w:rPr>
            </w:pPr>
            <w:r w:rsidRPr="00152EAD">
              <w:rPr>
                <w:b/>
                <w:sz w:val="22"/>
                <w:szCs w:val="22"/>
              </w:rPr>
              <w:t>«</w:t>
            </w:r>
            <w:r w:rsidR="001343A7" w:rsidRPr="00152EAD">
              <w:rPr>
                <w:b/>
                <w:sz w:val="22"/>
                <w:szCs w:val="22"/>
              </w:rPr>
              <w:t>Подрядчик</w:t>
            </w:r>
            <w:r w:rsidRPr="00152EAD">
              <w:rPr>
                <w:b/>
                <w:sz w:val="22"/>
                <w:szCs w:val="22"/>
              </w:rPr>
              <w:t>»</w:t>
            </w:r>
          </w:p>
        </w:tc>
      </w:tr>
      <w:tr w:rsidR="00842FF3" w:rsidRPr="00152EAD" w:rsidTr="005924F7">
        <w:trPr>
          <w:gridAfter w:val="1"/>
          <w:wAfter w:w="275" w:type="pct"/>
          <w:cantSplit/>
          <w:trHeight w:val="910"/>
        </w:trPr>
        <w:tc>
          <w:tcPr>
            <w:tcW w:w="2544" w:type="pct"/>
            <w:hideMark/>
          </w:tcPr>
          <w:p w:rsidR="00842FF3" w:rsidRPr="00152EAD" w:rsidRDefault="00842FF3" w:rsidP="005924F7">
            <w:pPr>
              <w:pStyle w:val="a9"/>
              <w:spacing w:after="0" w:line="240" w:lineRule="auto"/>
              <w:ind w:left="-33" w:right="-428"/>
              <w:rPr>
                <w:rFonts w:ascii="Times New Roman" w:hAnsi="Times New Roman"/>
              </w:rPr>
            </w:pPr>
            <w:r w:rsidRPr="00152EAD">
              <w:rPr>
                <w:rFonts w:ascii="Times New Roman" w:hAnsi="Times New Roman"/>
              </w:rPr>
              <w:t>ФКУ УИИ ГУФСИН России</w:t>
            </w:r>
          </w:p>
          <w:p w:rsidR="00842FF3" w:rsidRPr="00152EAD" w:rsidRDefault="00842FF3" w:rsidP="005924F7">
            <w:pPr>
              <w:pStyle w:val="a9"/>
              <w:spacing w:after="0" w:line="240" w:lineRule="auto"/>
              <w:ind w:left="-33" w:right="-428"/>
              <w:rPr>
                <w:rFonts w:ascii="Times New Roman" w:hAnsi="Times New Roman"/>
              </w:rPr>
            </w:pPr>
            <w:r w:rsidRPr="00152EAD">
              <w:rPr>
                <w:rFonts w:ascii="Times New Roman" w:hAnsi="Times New Roman"/>
              </w:rPr>
              <w:t xml:space="preserve"> по Челябинской области</w:t>
            </w:r>
          </w:p>
          <w:p w:rsidR="00842FF3" w:rsidRPr="00152EAD" w:rsidRDefault="00842FF3" w:rsidP="005924F7">
            <w:pPr>
              <w:pStyle w:val="a9"/>
              <w:spacing w:after="0" w:line="240" w:lineRule="auto"/>
              <w:ind w:left="-33" w:right="-428"/>
              <w:rPr>
                <w:rFonts w:ascii="Times New Roman" w:hAnsi="Times New Roman"/>
              </w:rPr>
            </w:pPr>
            <w:r w:rsidRPr="00152EAD">
              <w:rPr>
                <w:rFonts w:ascii="Times New Roman" w:hAnsi="Times New Roman"/>
              </w:rPr>
              <w:t xml:space="preserve">Адрес: 456601, Челябинская область,  </w:t>
            </w:r>
          </w:p>
          <w:p w:rsidR="00842FF3" w:rsidRPr="00152EAD" w:rsidRDefault="00842FF3" w:rsidP="005924F7">
            <w:pPr>
              <w:pStyle w:val="a9"/>
              <w:spacing w:after="0" w:line="240" w:lineRule="auto"/>
              <w:ind w:left="-33" w:right="-428"/>
              <w:rPr>
                <w:rFonts w:ascii="Times New Roman" w:hAnsi="Times New Roman"/>
              </w:rPr>
            </w:pPr>
            <w:r w:rsidRPr="00152EAD">
              <w:rPr>
                <w:rFonts w:ascii="Times New Roman" w:hAnsi="Times New Roman"/>
              </w:rPr>
              <w:t xml:space="preserve">г. Копейск, ул. Сутягина, д. 10             </w:t>
            </w:r>
          </w:p>
          <w:p w:rsidR="00842FF3" w:rsidRPr="00152EAD" w:rsidRDefault="00842FF3" w:rsidP="005924F7">
            <w:pPr>
              <w:pStyle w:val="a9"/>
              <w:spacing w:after="0" w:line="240" w:lineRule="auto"/>
              <w:ind w:left="-33" w:right="-428"/>
              <w:rPr>
                <w:rFonts w:ascii="Times New Roman" w:hAnsi="Times New Roman"/>
              </w:rPr>
            </w:pPr>
            <w:r w:rsidRPr="00152EAD">
              <w:rPr>
                <w:rFonts w:ascii="Times New Roman" w:hAnsi="Times New Roman"/>
              </w:rPr>
              <w:t>ИНН 7411010488 КПП 743001001</w:t>
            </w:r>
          </w:p>
          <w:p w:rsidR="00842FF3" w:rsidRPr="00152EAD" w:rsidRDefault="00842FF3" w:rsidP="005924F7">
            <w:pPr>
              <w:pStyle w:val="a9"/>
              <w:spacing w:after="0" w:line="240" w:lineRule="auto"/>
              <w:ind w:left="-33" w:right="-428"/>
              <w:rPr>
                <w:rFonts w:ascii="Times New Roman" w:hAnsi="Times New Roman"/>
              </w:rPr>
            </w:pPr>
            <w:r w:rsidRPr="00152EAD">
              <w:rPr>
                <w:rFonts w:ascii="Times New Roman" w:hAnsi="Times New Roman"/>
              </w:rPr>
              <w:t>УФК по Новосибирской</w:t>
            </w:r>
          </w:p>
          <w:p w:rsidR="00842FF3" w:rsidRPr="00152EAD" w:rsidRDefault="00842FF3" w:rsidP="005924F7">
            <w:pPr>
              <w:pStyle w:val="a9"/>
              <w:spacing w:after="0" w:line="240" w:lineRule="auto"/>
              <w:ind w:left="-33" w:right="-428"/>
              <w:rPr>
                <w:rFonts w:ascii="Times New Roman" w:hAnsi="Times New Roman"/>
              </w:rPr>
            </w:pPr>
            <w:r w:rsidRPr="00152EAD">
              <w:rPr>
                <w:rFonts w:ascii="Times New Roman" w:hAnsi="Times New Roman"/>
              </w:rPr>
              <w:t xml:space="preserve">области (ФКУ УИИ ГУФСИН России по </w:t>
            </w:r>
          </w:p>
          <w:p w:rsidR="00842FF3" w:rsidRPr="00152EAD" w:rsidRDefault="00842FF3" w:rsidP="005924F7">
            <w:pPr>
              <w:pStyle w:val="a9"/>
              <w:spacing w:after="0" w:line="240" w:lineRule="auto"/>
              <w:ind w:left="-33" w:right="-428"/>
              <w:rPr>
                <w:rFonts w:ascii="Times New Roman" w:hAnsi="Times New Roman"/>
              </w:rPr>
            </w:pPr>
            <w:r w:rsidRPr="00152EAD">
              <w:rPr>
                <w:rFonts w:ascii="Times New Roman" w:hAnsi="Times New Roman"/>
              </w:rPr>
              <w:t>Челябинской области л/с 03691А65950)</w:t>
            </w:r>
          </w:p>
          <w:p w:rsidR="00842FF3" w:rsidRPr="00152EAD" w:rsidRDefault="00842FF3" w:rsidP="005924F7">
            <w:pPr>
              <w:pStyle w:val="a9"/>
              <w:spacing w:after="0" w:line="240" w:lineRule="auto"/>
              <w:ind w:left="-33" w:right="-428"/>
              <w:rPr>
                <w:rFonts w:ascii="Times New Roman" w:hAnsi="Times New Roman"/>
              </w:rPr>
            </w:pPr>
            <w:r w:rsidRPr="00152EAD">
              <w:rPr>
                <w:rFonts w:ascii="Times New Roman" w:hAnsi="Times New Roman"/>
              </w:rPr>
              <w:t>р/c 03211643000000015115</w:t>
            </w:r>
          </w:p>
          <w:p w:rsidR="00842FF3" w:rsidRPr="00152EAD" w:rsidRDefault="00842FF3" w:rsidP="005924F7">
            <w:pPr>
              <w:pStyle w:val="a9"/>
              <w:spacing w:after="0" w:line="240" w:lineRule="auto"/>
              <w:ind w:left="-33" w:right="-428"/>
              <w:rPr>
                <w:rFonts w:ascii="Times New Roman" w:hAnsi="Times New Roman"/>
              </w:rPr>
            </w:pPr>
            <w:r w:rsidRPr="00152EAD">
              <w:rPr>
                <w:rFonts w:ascii="Times New Roman" w:hAnsi="Times New Roman"/>
              </w:rPr>
              <w:t>к/с 40102810445370000043</w:t>
            </w:r>
          </w:p>
          <w:p w:rsidR="00842FF3" w:rsidRPr="00152EAD" w:rsidRDefault="00842FF3" w:rsidP="005924F7">
            <w:pPr>
              <w:pStyle w:val="a9"/>
              <w:spacing w:after="0" w:line="240" w:lineRule="auto"/>
              <w:ind w:left="-33" w:right="-428"/>
              <w:rPr>
                <w:rFonts w:ascii="Times New Roman" w:hAnsi="Times New Roman"/>
              </w:rPr>
            </w:pPr>
            <w:r w:rsidRPr="00152EAD">
              <w:rPr>
                <w:rFonts w:ascii="Times New Roman" w:hAnsi="Times New Roman"/>
              </w:rPr>
              <w:t xml:space="preserve">Банк получателя: </w:t>
            </w:r>
          </w:p>
          <w:p w:rsidR="00842FF3" w:rsidRPr="00152EAD" w:rsidRDefault="00842FF3" w:rsidP="005924F7">
            <w:pPr>
              <w:pStyle w:val="a9"/>
              <w:spacing w:after="0" w:line="240" w:lineRule="auto"/>
              <w:ind w:left="-33" w:right="-428"/>
              <w:rPr>
                <w:rFonts w:ascii="Times New Roman" w:hAnsi="Times New Roman"/>
              </w:rPr>
            </w:pPr>
            <w:r w:rsidRPr="00152EAD">
              <w:rPr>
                <w:rFonts w:ascii="Times New Roman" w:hAnsi="Times New Roman"/>
              </w:rPr>
              <w:t xml:space="preserve">ОКЦ № 1 </w:t>
            </w:r>
            <w:proofErr w:type="spellStart"/>
            <w:r w:rsidRPr="00152EAD">
              <w:rPr>
                <w:rFonts w:ascii="Times New Roman" w:hAnsi="Times New Roman"/>
              </w:rPr>
              <w:t>СибГУ</w:t>
            </w:r>
            <w:proofErr w:type="spellEnd"/>
            <w:r w:rsidRPr="00152EAD">
              <w:rPr>
                <w:rFonts w:ascii="Times New Roman" w:hAnsi="Times New Roman"/>
              </w:rPr>
              <w:t xml:space="preserve"> Банка России // УФК </w:t>
            </w:r>
          </w:p>
          <w:p w:rsidR="00842FF3" w:rsidRPr="00152EAD" w:rsidRDefault="00842FF3" w:rsidP="005924F7">
            <w:pPr>
              <w:pStyle w:val="a9"/>
              <w:spacing w:after="0" w:line="240" w:lineRule="auto"/>
              <w:ind w:left="-33" w:right="-428"/>
              <w:rPr>
                <w:rFonts w:ascii="Times New Roman" w:hAnsi="Times New Roman"/>
              </w:rPr>
            </w:pPr>
            <w:r w:rsidRPr="00152EAD">
              <w:rPr>
                <w:rFonts w:ascii="Times New Roman" w:hAnsi="Times New Roman"/>
              </w:rPr>
              <w:t>по Новосибирской области, г. Новосибирск</w:t>
            </w:r>
          </w:p>
          <w:p w:rsidR="00842FF3" w:rsidRPr="00152EAD" w:rsidRDefault="00842FF3" w:rsidP="005924F7">
            <w:pPr>
              <w:tabs>
                <w:tab w:val="left" w:pos="142"/>
              </w:tabs>
              <w:rPr>
                <w:sz w:val="22"/>
                <w:szCs w:val="22"/>
              </w:rPr>
            </w:pPr>
            <w:r w:rsidRPr="00152EAD">
              <w:rPr>
                <w:sz w:val="22"/>
                <w:szCs w:val="22"/>
              </w:rPr>
              <w:t>БИК 015004950</w:t>
            </w:r>
            <w:r w:rsidRPr="00152EAD">
              <w:rPr>
                <w:sz w:val="22"/>
                <w:szCs w:val="22"/>
              </w:rPr>
              <w:cr/>
            </w:r>
          </w:p>
          <w:p w:rsidR="00842FF3" w:rsidRPr="00152EAD" w:rsidRDefault="00842FF3" w:rsidP="005924F7">
            <w:pPr>
              <w:rPr>
                <w:sz w:val="22"/>
                <w:szCs w:val="22"/>
              </w:rPr>
            </w:pPr>
          </w:p>
        </w:tc>
        <w:tc>
          <w:tcPr>
            <w:tcW w:w="2181" w:type="pct"/>
            <w:gridSpan w:val="2"/>
            <w:hideMark/>
          </w:tcPr>
          <w:p w:rsidR="00842FF3" w:rsidRPr="00152EAD" w:rsidRDefault="00842FF3" w:rsidP="005924F7">
            <w:pPr>
              <w:rPr>
                <w:sz w:val="22"/>
                <w:szCs w:val="22"/>
              </w:rPr>
            </w:pPr>
            <w:r w:rsidRPr="00152EAD">
              <w:rPr>
                <w:sz w:val="22"/>
                <w:szCs w:val="22"/>
              </w:rPr>
              <w:t xml:space="preserve">Наименование: </w:t>
            </w:r>
          </w:p>
          <w:p w:rsidR="00842FF3" w:rsidRPr="00152EAD" w:rsidRDefault="00842FF3" w:rsidP="005924F7">
            <w:pPr>
              <w:rPr>
                <w:sz w:val="22"/>
                <w:szCs w:val="22"/>
              </w:rPr>
            </w:pPr>
            <w:proofErr w:type="spellStart"/>
            <w:r w:rsidRPr="00152EAD">
              <w:rPr>
                <w:sz w:val="22"/>
                <w:szCs w:val="22"/>
              </w:rPr>
              <w:t>Юрид</w:t>
            </w:r>
            <w:proofErr w:type="spellEnd"/>
            <w:r w:rsidRPr="00152EAD">
              <w:rPr>
                <w:sz w:val="22"/>
                <w:szCs w:val="22"/>
              </w:rPr>
              <w:t xml:space="preserve">. адрес: </w:t>
            </w:r>
          </w:p>
          <w:p w:rsidR="00842FF3" w:rsidRPr="00152EAD" w:rsidRDefault="00842FF3" w:rsidP="005924F7">
            <w:pPr>
              <w:rPr>
                <w:sz w:val="22"/>
                <w:szCs w:val="22"/>
              </w:rPr>
            </w:pPr>
            <w:r w:rsidRPr="00152EAD">
              <w:rPr>
                <w:sz w:val="22"/>
                <w:szCs w:val="22"/>
              </w:rPr>
              <w:t>Почтовый адрес:</w:t>
            </w:r>
          </w:p>
          <w:p w:rsidR="00842FF3" w:rsidRPr="00152EAD" w:rsidRDefault="00842FF3" w:rsidP="005924F7">
            <w:pPr>
              <w:rPr>
                <w:sz w:val="22"/>
                <w:szCs w:val="22"/>
              </w:rPr>
            </w:pPr>
            <w:r w:rsidRPr="00152EAD">
              <w:rPr>
                <w:sz w:val="22"/>
                <w:szCs w:val="22"/>
              </w:rPr>
              <w:t xml:space="preserve">ИНН: </w:t>
            </w:r>
          </w:p>
          <w:p w:rsidR="00842FF3" w:rsidRPr="00152EAD" w:rsidRDefault="00842FF3" w:rsidP="005924F7">
            <w:pPr>
              <w:rPr>
                <w:sz w:val="22"/>
                <w:szCs w:val="22"/>
              </w:rPr>
            </w:pPr>
            <w:r w:rsidRPr="00152EAD">
              <w:rPr>
                <w:sz w:val="22"/>
                <w:szCs w:val="22"/>
              </w:rPr>
              <w:t xml:space="preserve">КПП: </w:t>
            </w:r>
          </w:p>
          <w:p w:rsidR="00842FF3" w:rsidRPr="00152EAD" w:rsidRDefault="00842FF3" w:rsidP="005924F7">
            <w:pPr>
              <w:rPr>
                <w:sz w:val="22"/>
                <w:szCs w:val="22"/>
              </w:rPr>
            </w:pPr>
            <w:r w:rsidRPr="00152EAD">
              <w:rPr>
                <w:sz w:val="22"/>
                <w:szCs w:val="22"/>
              </w:rPr>
              <w:t xml:space="preserve">ОКПО: </w:t>
            </w:r>
          </w:p>
          <w:p w:rsidR="00842FF3" w:rsidRPr="00152EAD" w:rsidRDefault="00842FF3" w:rsidP="005924F7">
            <w:pPr>
              <w:rPr>
                <w:sz w:val="22"/>
                <w:szCs w:val="22"/>
              </w:rPr>
            </w:pPr>
            <w:r w:rsidRPr="00152EAD">
              <w:rPr>
                <w:sz w:val="22"/>
                <w:szCs w:val="22"/>
              </w:rPr>
              <w:t xml:space="preserve">ОКТМО: </w:t>
            </w:r>
          </w:p>
          <w:p w:rsidR="00842FF3" w:rsidRPr="00152EAD" w:rsidRDefault="00842FF3" w:rsidP="005924F7">
            <w:pPr>
              <w:rPr>
                <w:sz w:val="22"/>
                <w:szCs w:val="22"/>
              </w:rPr>
            </w:pPr>
            <w:r w:rsidRPr="00152EAD">
              <w:rPr>
                <w:sz w:val="22"/>
                <w:szCs w:val="22"/>
              </w:rPr>
              <w:t>Банковские реквизиты:</w:t>
            </w:r>
          </w:p>
          <w:p w:rsidR="00842FF3" w:rsidRPr="00152EAD" w:rsidRDefault="00842FF3" w:rsidP="005924F7">
            <w:pPr>
              <w:rPr>
                <w:sz w:val="22"/>
                <w:szCs w:val="22"/>
              </w:rPr>
            </w:pPr>
            <w:r w:rsidRPr="00152EAD">
              <w:rPr>
                <w:sz w:val="22"/>
                <w:szCs w:val="22"/>
              </w:rPr>
              <w:t xml:space="preserve">Расчетный счет: </w:t>
            </w:r>
          </w:p>
          <w:p w:rsidR="00842FF3" w:rsidRPr="00152EAD" w:rsidRDefault="00842FF3" w:rsidP="005924F7">
            <w:pPr>
              <w:rPr>
                <w:sz w:val="22"/>
                <w:szCs w:val="22"/>
              </w:rPr>
            </w:pPr>
            <w:r w:rsidRPr="00152EAD">
              <w:rPr>
                <w:sz w:val="22"/>
                <w:szCs w:val="22"/>
              </w:rPr>
              <w:t xml:space="preserve">Корр. счет: </w:t>
            </w:r>
          </w:p>
          <w:p w:rsidR="00842FF3" w:rsidRPr="00152EAD" w:rsidRDefault="00842FF3" w:rsidP="005924F7">
            <w:pPr>
              <w:rPr>
                <w:sz w:val="22"/>
                <w:szCs w:val="22"/>
              </w:rPr>
            </w:pPr>
            <w:r w:rsidRPr="00152EAD">
              <w:rPr>
                <w:sz w:val="22"/>
                <w:szCs w:val="22"/>
              </w:rPr>
              <w:t xml:space="preserve">БИК: </w:t>
            </w:r>
          </w:p>
          <w:p w:rsidR="00842FF3" w:rsidRPr="00152EAD" w:rsidRDefault="00842FF3" w:rsidP="005924F7">
            <w:pPr>
              <w:rPr>
                <w:sz w:val="22"/>
                <w:szCs w:val="22"/>
              </w:rPr>
            </w:pPr>
            <w:r w:rsidRPr="00152EAD">
              <w:rPr>
                <w:sz w:val="22"/>
                <w:szCs w:val="22"/>
              </w:rPr>
              <w:t xml:space="preserve">Эл. адрес: </w:t>
            </w:r>
          </w:p>
          <w:p w:rsidR="00842FF3" w:rsidRPr="00152EAD" w:rsidRDefault="00842FF3" w:rsidP="005924F7">
            <w:pPr>
              <w:rPr>
                <w:sz w:val="22"/>
                <w:szCs w:val="22"/>
              </w:rPr>
            </w:pPr>
            <w:r w:rsidRPr="00152EAD">
              <w:rPr>
                <w:sz w:val="22"/>
                <w:szCs w:val="22"/>
              </w:rPr>
              <w:t xml:space="preserve">Тел. </w:t>
            </w:r>
          </w:p>
        </w:tc>
      </w:tr>
      <w:tr w:rsidR="00842FF3" w:rsidRPr="00152EAD" w:rsidTr="005924F7">
        <w:trPr>
          <w:gridAfter w:val="1"/>
          <w:wAfter w:w="275" w:type="pct"/>
          <w:cantSplit/>
          <w:trHeight w:val="149"/>
        </w:trPr>
        <w:tc>
          <w:tcPr>
            <w:tcW w:w="2544" w:type="pct"/>
            <w:hideMark/>
          </w:tcPr>
          <w:p w:rsidR="00842FF3" w:rsidRPr="00152EAD" w:rsidRDefault="00842FF3" w:rsidP="005924F7">
            <w:pPr>
              <w:widowControl w:val="0"/>
              <w:jc w:val="both"/>
              <w:rPr>
                <w:sz w:val="22"/>
                <w:szCs w:val="22"/>
              </w:rPr>
            </w:pPr>
            <w:r w:rsidRPr="00152EAD">
              <w:rPr>
                <w:sz w:val="22"/>
                <w:szCs w:val="22"/>
              </w:rPr>
              <w:t xml:space="preserve">___________________ </w:t>
            </w:r>
          </w:p>
        </w:tc>
        <w:tc>
          <w:tcPr>
            <w:tcW w:w="2181" w:type="pct"/>
            <w:gridSpan w:val="2"/>
            <w:hideMark/>
          </w:tcPr>
          <w:p w:rsidR="00842FF3" w:rsidRPr="00152EAD" w:rsidRDefault="00842FF3" w:rsidP="005924F7">
            <w:pPr>
              <w:widowControl w:val="0"/>
              <w:jc w:val="both"/>
              <w:rPr>
                <w:sz w:val="22"/>
                <w:szCs w:val="22"/>
              </w:rPr>
            </w:pPr>
            <w:r w:rsidRPr="00152EAD">
              <w:rPr>
                <w:sz w:val="22"/>
                <w:szCs w:val="22"/>
              </w:rPr>
              <w:t xml:space="preserve">___________________ </w:t>
            </w:r>
          </w:p>
        </w:tc>
      </w:tr>
      <w:tr w:rsidR="00842FF3" w:rsidRPr="00152EAD" w:rsidTr="005924F7">
        <w:trPr>
          <w:gridAfter w:val="1"/>
          <w:wAfter w:w="275" w:type="pct"/>
          <w:cantSplit/>
          <w:trHeight w:val="149"/>
        </w:trPr>
        <w:tc>
          <w:tcPr>
            <w:tcW w:w="2544" w:type="pct"/>
            <w:hideMark/>
          </w:tcPr>
          <w:p w:rsidR="00842FF3" w:rsidRPr="00152EAD" w:rsidRDefault="00842FF3" w:rsidP="005924F7">
            <w:pPr>
              <w:widowControl w:val="0"/>
              <w:jc w:val="both"/>
              <w:rPr>
                <w:sz w:val="22"/>
                <w:szCs w:val="22"/>
              </w:rPr>
            </w:pPr>
            <w:r w:rsidRPr="00152EAD">
              <w:rPr>
                <w:sz w:val="22"/>
                <w:szCs w:val="22"/>
              </w:rPr>
              <w:t>«_____» ___________________2026 год</w:t>
            </w:r>
          </w:p>
        </w:tc>
        <w:tc>
          <w:tcPr>
            <w:tcW w:w="2181" w:type="pct"/>
            <w:gridSpan w:val="2"/>
            <w:hideMark/>
          </w:tcPr>
          <w:p w:rsidR="00842FF3" w:rsidRPr="00152EAD" w:rsidRDefault="00842FF3" w:rsidP="005924F7">
            <w:pPr>
              <w:widowControl w:val="0"/>
              <w:jc w:val="both"/>
              <w:rPr>
                <w:sz w:val="22"/>
                <w:szCs w:val="22"/>
              </w:rPr>
            </w:pPr>
            <w:r w:rsidRPr="00152EAD">
              <w:rPr>
                <w:sz w:val="22"/>
                <w:szCs w:val="22"/>
              </w:rPr>
              <w:t>«_____»_________________2026 год</w:t>
            </w:r>
          </w:p>
        </w:tc>
      </w:tr>
      <w:tr w:rsidR="00842FF3" w:rsidRPr="00152EAD" w:rsidTr="005924F7">
        <w:trPr>
          <w:gridAfter w:val="1"/>
          <w:wAfter w:w="275" w:type="pct"/>
          <w:cantSplit/>
          <w:trHeight w:val="243"/>
        </w:trPr>
        <w:tc>
          <w:tcPr>
            <w:tcW w:w="2544" w:type="pct"/>
            <w:hideMark/>
          </w:tcPr>
          <w:p w:rsidR="00842FF3" w:rsidRPr="00152EAD" w:rsidRDefault="00842FF3" w:rsidP="005924F7">
            <w:pPr>
              <w:widowControl w:val="0"/>
              <w:jc w:val="both"/>
              <w:rPr>
                <w:sz w:val="22"/>
                <w:szCs w:val="22"/>
              </w:rPr>
            </w:pPr>
            <w:r w:rsidRPr="00152EAD">
              <w:rPr>
                <w:sz w:val="22"/>
                <w:szCs w:val="22"/>
              </w:rPr>
              <w:t>М.П.</w:t>
            </w:r>
          </w:p>
        </w:tc>
        <w:tc>
          <w:tcPr>
            <w:tcW w:w="2181" w:type="pct"/>
            <w:gridSpan w:val="2"/>
          </w:tcPr>
          <w:p w:rsidR="00842FF3" w:rsidRPr="00152EAD" w:rsidRDefault="00842FF3" w:rsidP="005924F7">
            <w:pPr>
              <w:widowControl w:val="0"/>
              <w:jc w:val="both"/>
              <w:rPr>
                <w:sz w:val="22"/>
                <w:szCs w:val="22"/>
              </w:rPr>
            </w:pPr>
            <w:r w:rsidRPr="00152EAD">
              <w:rPr>
                <w:sz w:val="22"/>
                <w:szCs w:val="22"/>
              </w:rPr>
              <w:t>М.П.</w:t>
            </w:r>
          </w:p>
        </w:tc>
      </w:tr>
    </w:tbl>
    <w:p w:rsidR="003A1E88" w:rsidRPr="00152EAD" w:rsidRDefault="003A1E88">
      <w:pPr>
        <w:ind w:firstLine="567"/>
        <w:jc w:val="right"/>
        <w:rPr>
          <w:bCs/>
          <w:sz w:val="22"/>
          <w:szCs w:val="22"/>
        </w:rPr>
      </w:pPr>
    </w:p>
    <w:p w:rsidR="003A1E88" w:rsidRPr="00152EAD" w:rsidRDefault="0051280C">
      <w:pPr>
        <w:spacing w:after="160" w:line="259" w:lineRule="auto"/>
        <w:rPr>
          <w:bCs/>
          <w:sz w:val="22"/>
          <w:szCs w:val="22"/>
        </w:rPr>
      </w:pPr>
      <w:r w:rsidRPr="00152EAD">
        <w:rPr>
          <w:sz w:val="22"/>
          <w:szCs w:val="22"/>
        </w:rPr>
        <w:br w:type="page"/>
      </w:r>
    </w:p>
    <w:p w:rsidR="003A1E88" w:rsidRPr="00152EAD" w:rsidRDefault="0051280C">
      <w:pPr>
        <w:ind w:firstLine="567"/>
        <w:jc w:val="right"/>
        <w:rPr>
          <w:bCs/>
          <w:sz w:val="22"/>
          <w:szCs w:val="22"/>
        </w:rPr>
      </w:pPr>
      <w:r w:rsidRPr="00152EAD">
        <w:rPr>
          <w:bCs/>
          <w:sz w:val="22"/>
          <w:szCs w:val="22"/>
        </w:rPr>
        <w:lastRenderedPageBreak/>
        <w:t>Приложение № 1 к</w:t>
      </w:r>
      <w:r w:rsidR="00761761" w:rsidRPr="00152EAD">
        <w:rPr>
          <w:bCs/>
          <w:sz w:val="22"/>
          <w:szCs w:val="22"/>
        </w:rPr>
        <w:t xml:space="preserve"> проекту договора</w:t>
      </w:r>
      <w:r w:rsidRPr="00152EAD">
        <w:rPr>
          <w:bCs/>
          <w:sz w:val="22"/>
          <w:szCs w:val="22"/>
        </w:rPr>
        <w:t xml:space="preserve"> №____от «___» ____________ 202</w:t>
      </w:r>
      <w:r w:rsidR="00842FF3" w:rsidRPr="00152EAD">
        <w:rPr>
          <w:bCs/>
          <w:sz w:val="22"/>
          <w:szCs w:val="22"/>
        </w:rPr>
        <w:t>6</w:t>
      </w:r>
      <w:r w:rsidRPr="00152EAD">
        <w:rPr>
          <w:bCs/>
          <w:sz w:val="22"/>
          <w:szCs w:val="22"/>
        </w:rPr>
        <w:t xml:space="preserve"> года.</w:t>
      </w:r>
    </w:p>
    <w:p w:rsidR="003A1E88" w:rsidRPr="00152EAD" w:rsidRDefault="003A1E88">
      <w:pPr>
        <w:pStyle w:val="Style1"/>
        <w:widowControl/>
        <w:spacing w:line="240" w:lineRule="auto"/>
        <w:ind w:firstLine="567"/>
        <w:rPr>
          <w:rStyle w:val="FontStyle16"/>
        </w:rPr>
      </w:pPr>
    </w:p>
    <w:p w:rsidR="00152EAD" w:rsidRPr="00152EAD" w:rsidRDefault="00152EAD" w:rsidP="00152EAD">
      <w:pPr>
        <w:pStyle w:val="Style1"/>
        <w:widowControl/>
        <w:spacing w:line="240" w:lineRule="auto"/>
        <w:ind w:firstLine="567"/>
        <w:rPr>
          <w:rStyle w:val="FontStyle16"/>
        </w:rPr>
      </w:pPr>
      <w:r w:rsidRPr="00152EAD">
        <w:rPr>
          <w:rStyle w:val="FontStyle16"/>
        </w:rPr>
        <w:t>Техническое задание</w:t>
      </w:r>
    </w:p>
    <w:p w:rsidR="00152EAD" w:rsidRPr="00152EAD" w:rsidRDefault="00152EAD" w:rsidP="00152EAD">
      <w:pPr>
        <w:pStyle w:val="Style1"/>
        <w:widowControl/>
        <w:spacing w:line="240" w:lineRule="auto"/>
        <w:ind w:firstLine="567"/>
        <w:rPr>
          <w:rStyle w:val="FontStyle16"/>
        </w:rPr>
      </w:pPr>
      <w:r w:rsidRPr="00152EAD">
        <w:rPr>
          <w:rStyle w:val="FontStyle16"/>
        </w:rPr>
        <w:t xml:space="preserve">«Выполнение работ по </w:t>
      </w:r>
      <w:r w:rsidRPr="00152EAD">
        <w:rPr>
          <w:b/>
          <w:bCs/>
          <w:color w:val="000000"/>
          <w:sz w:val="22"/>
          <w:szCs w:val="22"/>
        </w:rPr>
        <w:t>гидропневматической промывке и опрессовке системы центрального отопления»</w:t>
      </w:r>
    </w:p>
    <w:p w:rsidR="00152EAD" w:rsidRPr="00152EAD" w:rsidRDefault="00152EAD" w:rsidP="00152EAD">
      <w:pPr>
        <w:ind w:firstLine="567"/>
        <w:jc w:val="center"/>
        <w:rPr>
          <w:sz w:val="22"/>
          <w:szCs w:val="22"/>
        </w:rPr>
      </w:pPr>
    </w:p>
    <w:p w:rsidR="00152EAD" w:rsidRPr="00152EAD" w:rsidRDefault="00152EAD" w:rsidP="00152EAD">
      <w:pPr>
        <w:pStyle w:val="Style3"/>
        <w:widowControl/>
        <w:numPr>
          <w:ilvl w:val="0"/>
          <w:numId w:val="8"/>
        </w:numPr>
        <w:tabs>
          <w:tab w:val="left" w:pos="427"/>
        </w:tabs>
        <w:autoSpaceDE w:val="0"/>
        <w:autoSpaceDN w:val="0"/>
        <w:adjustRightInd w:val="0"/>
        <w:spacing w:line="240" w:lineRule="auto"/>
        <w:ind w:left="0" w:firstLine="567"/>
        <w:jc w:val="both"/>
        <w:rPr>
          <w:bCs/>
          <w:sz w:val="22"/>
          <w:szCs w:val="22"/>
        </w:rPr>
      </w:pPr>
      <w:r w:rsidRPr="00152EAD">
        <w:rPr>
          <w:rStyle w:val="FontStyle17"/>
          <w:b/>
        </w:rPr>
        <w:t>Основные требования к выполнению работ:</w:t>
      </w:r>
    </w:p>
    <w:p w:rsidR="00152EAD" w:rsidRPr="00152EAD" w:rsidRDefault="00152EAD" w:rsidP="00152EAD">
      <w:pPr>
        <w:pStyle w:val="Style4"/>
        <w:widowControl/>
        <w:numPr>
          <w:ilvl w:val="1"/>
          <w:numId w:val="8"/>
        </w:numPr>
        <w:tabs>
          <w:tab w:val="left" w:pos="1134"/>
        </w:tabs>
        <w:autoSpaceDE w:val="0"/>
        <w:autoSpaceDN w:val="0"/>
        <w:adjustRightInd w:val="0"/>
        <w:spacing w:line="240" w:lineRule="auto"/>
        <w:ind w:left="0" w:firstLine="567"/>
        <w:jc w:val="both"/>
        <w:rPr>
          <w:rStyle w:val="FontStyle17"/>
        </w:rPr>
      </w:pPr>
      <w:r w:rsidRPr="00152EAD">
        <w:rPr>
          <w:rStyle w:val="FontStyle17"/>
        </w:rPr>
        <w:t xml:space="preserve">Промывку системы отопления осуществлять методом гидропневматической очистки с расходом </w:t>
      </w:r>
      <w:proofErr w:type="spellStart"/>
      <w:r w:rsidRPr="00152EAD">
        <w:rPr>
          <w:rStyle w:val="FontStyle17"/>
        </w:rPr>
        <w:t>водовоздушной</w:t>
      </w:r>
      <w:proofErr w:type="spellEnd"/>
      <w:r w:rsidRPr="00152EAD">
        <w:rPr>
          <w:rStyle w:val="FontStyle17"/>
        </w:rPr>
        <w:t xml:space="preserve"> смеси до полного осветления воды раздельно </w:t>
      </w:r>
      <w:r w:rsidRPr="00152EAD">
        <w:rPr>
          <w:rStyle w:val="FontStyle17"/>
        </w:rPr>
        <w:br/>
        <w:t xml:space="preserve">по стоякам разводящих трубопроводов под давлением, </w:t>
      </w:r>
      <w:r w:rsidRPr="00152EAD">
        <w:rPr>
          <w:sz w:val="22"/>
          <w:szCs w:val="22"/>
        </w:rPr>
        <w:t xml:space="preserve">по адресу: Челябинская область, </w:t>
      </w:r>
      <w:r w:rsidRPr="00152EAD">
        <w:rPr>
          <w:sz w:val="22"/>
          <w:szCs w:val="22"/>
        </w:rPr>
        <w:br/>
        <w:t>Красноармейский муниципальный округ, ул. Мира, д.13.</w:t>
      </w:r>
    </w:p>
    <w:p w:rsidR="00152EAD" w:rsidRPr="00152EAD" w:rsidRDefault="00152EAD" w:rsidP="00152EAD">
      <w:pPr>
        <w:pStyle w:val="Style4"/>
        <w:widowControl/>
        <w:numPr>
          <w:ilvl w:val="1"/>
          <w:numId w:val="8"/>
        </w:numPr>
        <w:tabs>
          <w:tab w:val="left" w:pos="567"/>
          <w:tab w:val="left" w:pos="1134"/>
        </w:tabs>
        <w:autoSpaceDE w:val="0"/>
        <w:autoSpaceDN w:val="0"/>
        <w:adjustRightInd w:val="0"/>
        <w:spacing w:line="240" w:lineRule="auto"/>
        <w:ind w:left="0" w:firstLine="567"/>
        <w:jc w:val="both"/>
        <w:rPr>
          <w:rStyle w:val="FontStyle17"/>
        </w:rPr>
      </w:pPr>
      <w:r w:rsidRPr="00152EAD">
        <w:rPr>
          <w:rStyle w:val="FontStyle17"/>
        </w:rPr>
        <w:t xml:space="preserve">Подрядчик обязан предоставить Заказчику Акт промывки и гидравлических испытаний системы теплоснабжения объекта, заверенный подписями представителя Заказчика, представителя Подрядчика, и представителя </w:t>
      </w:r>
      <w:proofErr w:type="spellStart"/>
      <w:r w:rsidRPr="00152EAD">
        <w:rPr>
          <w:rStyle w:val="FontStyle17"/>
        </w:rPr>
        <w:t>ресурсоснабжающей</w:t>
      </w:r>
      <w:proofErr w:type="spellEnd"/>
      <w:r w:rsidRPr="00152EAD">
        <w:rPr>
          <w:rStyle w:val="FontStyle17"/>
        </w:rPr>
        <w:t xml:space="preserve"> организации.</w:t>
      </w:r>
    </w:p>
    <w:p w:rsidR="00152EAD" w:rsidRPr="00152EAD" w:rsidRDefault="00152EAD" w:rsidP="00152EAD">
      <w:pPr>
        <w:pStyle w:val="Style4"/>
        <w:widowControl/>
        <w:numPr>
          <w:ilvl w:val="1"/>
          <w:numId w:val="8"/>
        </w:numPr>
        <w:tabs>
          <w:tab w:val="left" w:pos="567"/>
          <w:tab w:val="left" w:pos="1134"/>
        </w:tabs>
        <w:autoSpaceDE w:val="0"/>
        <w:autoSpaceDN w:val="0"/>
        <w:adjustRightInd w:val="0"/>
        <w:spacing w:line="240" w:lineRule="auto"/>
        <w:ind w:left="0" w:firstLine="567"/>
        <w:jc w:val="both"/>
        <w:rPr>
          <w:rStyle w:val="FontStyle17"/>
        </w:rPr>
      </w:pPr>
      <w:r w:rsidRPr="00152EAD">
        <w:rPr>
          <w:rStyle w:val="FontStyle17"/>
        </w:rPr>
        <w:t>Подрядчик обязан представить результат выполненных работ Заказчику путем составления и подписания обеими сторонами соответствующих актов.</w:t>
      </w:r>
    </w:p>
    <w:p w:rsidR="00152EAD" w:rsidRPr="00152EAD" w:rsidRDefault="00152EAD" w:rsidP="00152EAD">
      <w:pPr>
        <w:pStyle w:val="Style4"/>
        <w:widowControl/>
        <w:numPr>
          <w:ilvl w:val="1"/>
          <w:numId w:val="8"/>
        </w:numPr>
        <w:tabs>
          <w:tab w:val="left" w:pos="835"/>
          <w:tab w:val="left" w:pos="1134"/>
        </w:tabs>
        <w:autoSpaceDE w:val="0"/>
        <w:autoSpaceDN w:val="0"/>
        <w:adjustRightInd w:val="0"/>
        <w:spacing w:line="240" w:lineRule="auto"/>
        <w:ind w:left="0" w:firstLine="567"/>
        <w:jc w:val="both"/>
        <w:rPr>
          <w:rStyle w:val="FontStyle17"/>
        </w:rPr>
      </w:pPr>
      <w:r w:rsidRPr="00152EAD">
        <w:rPr>
          <w:rStyle w:val="FontStyle17"/>
        </w:rPr>
        <w:t>Работу Подрядчик выполняет на своем оборудовании и своими инструментами, используя свой автотранспорт и необходимые материалы и элементы.</w:t>
      </w:r>
    </w:p>
    <w:p w:rsidR="00152EAD" w:rsidRPr="00152EAD" w:rsidRDefault="00152EAD" w:rsidP="00152EAD">
      <w:pPr>
        <w:pStyle w:val="Style4"/>
        <w:widowControl/>
        <w:numPr>
          <w:ilvl w:val="1"/>
          <w:numId w:val="8"/>
        </w:numPr>
        <w:tabs>
          <w:tab w:val="left" w:pos="835"/>
          <w:tab w:val="left" w:pos="1134"/>
        </w:tabs>
        <w:autoSpaceDE w:val="0"/>
        <w:autoSpaceDN w:val="0"/>
        <w:adjustRightInd w:val="0"/>
        <w:spacing w:line="240" w:lineRule="auto"/>
        <w:ind w:left="0" w:firstLine="567"/>
        <w:jc w:val="both"/>
        <w:rPr>
          <w:rStyle w:val="FontStyle17"/>
        </w:rPr>
      </w:pPr>
      <w:r w:rsidRPr="00152EAD">
        <w:rPr>
          <w:rStyle w:val="FontStyle17"/>
        </w:rPr>
        <w:t>Обеспечить выполнение на объекте необходимых мероприятий по охране труда, технике безопасности, противопожарной безопасности и санитарно-гигиенического режима при производстве работ.</w:t>
      </w:r>
    </w:p>
    <w:p w:rsidR="00152EAD" w:rsidRPr="00152EAD" w:rsidRDefault="00152EAD" w:rsidP="00152EAD">
      <w:pPr>
        <w:pStyle w:val="Style4"/>
        <w:widowControl/>
        <w:numPr>
          <w:ilvl w:val="1"/>
          <w:numId w:val="8"/>
        </w:numPr>
        <w:tabs>
          <w:tab w:val="left" w:pos="835"/>
          <w:tab w:val="left" w:pos="1134"/>
        </w:tabs>
        <w:autoSpaceDE w:val="0"/>
        <w:autoSpaceDN w:val="0"/>
        <w:adjustRightInd w:val="0"/>
        <w:spacing w:line="240" w:lineRule="auto"/>
        <w:ind w:left="0" w:firstLine="567"/>
        <w:jc w:val="both"/>
        <w:rPr>
          <w:rStyle w:val="FontStyle17"/>
        </w:rPr>
      </w:pPr>
      <w:r w:rsidRPr="00152EAD">
        <w:rPr>
          <w:rStyle w:val="FontStyle17"/>
        </w:rPr>
        <w:t>Все материалы и изделия, применяемые на объекте, должны быть новыми, не бывшими в употреблении, иметь действующие сертификаты соответствия, сертификаты качества, гигиенические сертификаты, сертификаты пожарной безопасности, технические паспорта, протоколы испытаний и разрешены для использования на территории РФ.</w:t>
      </w:r>
    </w:p>
    <w:p w:rsidR="00152EAD" w:rsidRPr="00152EAD" w:rsidRDefault="00152EAD" w:rsidP="00152EAD">
      <w:pPr>
        <w:pStyle w:val="Style2"/>
        <w:widowControl/>
        <w:tabs>
          <w:tab w:val="left" w:pos="1134"/>
        </w:tabs>
        <w:spacing w:line="240" w:lineRule="auto"/>
        <w:ind w:firstLine="567"/>
        <w:rPr>
          <w:rStyle w:val="FontStyle17"/>
        </w:rPr>
      </w:pPr>
      <w:r w:rsidRPr="00152EAD">
        <w:rPr>
          <w:rStyle w:val="FontStyle17"/>
        </w:rPr>
        <w:t>1.8.</w:t>
      </w:r>
      <w:r w:rsidRPr="00152EAD">
        <w:rPr>
          <w:rStyle w:val="FontStyle17"/>
        </w:rPr>
        <w:tab/>
        <w:t xml:space="preserve">Подрядчик обязан обеспечить надлежащее качество работ. </w:t>
      </w:r>
    </w:p>
    <w:p w:rsidR="00152EAD" w:rsidRPr="00152EAD" w:rsidRDefault="00152EAD" w:rsidP="00152EAD">
      <w:pPr>
        <w:pStyle w:val="Style4"/>
        <w:widowControl/>
        <w:tabs>
          <w:tab w:val="left" w:pos="1134"/>
        </w:tabs>
        <w:spacing w:line="240" w:lineRule="auto"/>
        <w:ind w:firstLine="567"/>
        <w:jc w:val="both"/>
        <w:rPr>
          <w:rStyle w:val="FontStyle17"/>
        </w:rPr>
      </w:pPr>
      <w:r w:rsidRPr="00152EAD">
        <w:rPr>
          <w:rStyle w:val="FontStyle17"/>
        </w:rPr>
        <w:t>1.9.</w:t>
      </w:r>
      <w:r w:rsidRPr="00152EAD">
        <w:rPr>
          <w:rStyle w:val="FontStyle17"/>
        </w:rPr>
        <w:tab/>
        <w:t>Подрядчик обязан обеспечить постоянное присутствие на объекте</w:t>
      </w:r>
      <w:r w:rsidRPr="00152EAD">
        <w:rPr>
          <w:rStyle w:val="FontStyle17"/>
        </w:rPr>
        <w:br/>
        <w:t>ответственного лица, осуществляющего контроль за техникой безопасности. К работе должны быть допущены лица, прошедшие инструктаж по технике безопасности.</w:t>
      </w:r>
    </w:p>
    <w:p w:rsidR="00152EAD" w:rsidRPr="00152EAD" w:rsidRDefault="00152EAD" w:rsidP="00152EAD">
      <w:pPr>
        <w:pStyle w:val="Style4"/>
        <w:widowControl/>
        <w:numPr>
          <w:ilvl w:val="1"/>
          <w:numId w:val="9"/>
        </w:numPr>
        <w:tabs>
          <w:tab w:val="left" w:pos="998"/>
          <w:tab w:val="left" w:pos="1134"/>
        </w:tabs>
        <w:autoSpaceDE w:val="0"/>
        <w:autoSpaceDN w:val="0"/>
        <w:adjustRightInd w:val="0"/>
        <w:spacing w:line="240" w:lineRule="auto"/>
        <w:ind w:left="0" w:firstLine="567"/>
        <w:jc w:val="both"/>
        <w:rPr>
          <w:rStyle w:val="FontStyle17"/>
        </w:rPr>
      </w:pPr>
      <w:r w:rsidRPr="00152EAD">
        <w:rPr>
          <w:rStyle w:val="FontStyle17"/>
        </w:rPr>
        <w:t>Не допускается выполнение работ с исполнителями или представителями третьих лиц.</w:t>
      </w:r>
    </w:p>
    <w:p w:rsidR="00152EAD" w:rsidRPr="00152EAD" w:rsidRDefault="00152EAD" w:rsidP="00152EAD">
      <w:pPr>
        <w:pStyle w:val="Style4"/>
        <w:widowControl/>
        <w:tabs>
          <w:tab w:val="left" w:pos="998"/>
          <w:tab w:val="left" w:pos="1134"/>
        </w:tabs>
        <w:autoSpaceDE w:val="0"/>
        <w:autoSpaceDN w:val="0"/>
        <w:adjustRightInd w:val="0"/>
        <w:spacing w:line="240" w:lineRule="auto"/>
        <w:ind w:left="567"/>
        <w:jc w:val="both"/>
        <w:rPr>
          <w:sz w:val="22"/>
          <w:szCs w:val="22"/>
        </w:rPr>
      </w:pPr>
    </w:p>
    <w:p w:rsidR="00152EAD" w:rsidRPr="00152EAD" w:rsidRDefault="00152EAD" w:rsidP="00152EAD">
      <w:pPr>
        <w:pStyle w:val="Style3"/>
        <w:widowControl/>
        <w:tabs>
          <w:tab w:val="left" w:pos="365"/>
          <w:tab w:val="left" w:pos="1134"/>
        </w:tabs>
        <w:spacing w:line="240" w:lineRule="auto"/>
        <w:ind w:firstLine="567"/>
        <w:jc w:val="both"/>
        <w:rPr>
          <w:rStyle w:val="FontStyle17"/>
        </w:rPr>
      </w:pPr>
      <w:r w:rsidRPr="00152EAD">
        <w:rPr>
          <w:rStyle w:val="FontStyle17"/>
          <w:b/>
        </w:rPr>
        <w:t>2.</w:t>
      </w:r>
      <w:r w:rsidRPr="00152EAD">
        <w:rPr>
          <w:rStyle w:val="FontStyle17"/>
        </w:rPr>
        <w:tab/>
      </w:r>
      <w:r w:rsidRPr="00152EAD">
        <w:rPr>
          <w:rStyle w:val="FontStyle17"/>
          <w:b/>
        </w:rPr>
        <w:t>Общие мероприятия:</w:t>
      </w:r>
    </w:p>
    <w:p w:rsidR="00152EAD" w:rsidRPr="00152EAD" w:rsidRDefault="00152EAD" w:rsidP="00152EAD">
      <w:pPr>
        <w:pStyle w:val="a9"/>
        <w:numPr>
          <w:ilvl w:val="1"/>
          <w:numId w:val="10"/>
        </w:numPr>
        <w:spacing w:after="0" w:line="240" w:lineRule="auto"/>
        <w:rPr>
          <w:rFonts w:ascii="Times New Roman" w:hAnsi="Times New Roman"/>
        </w:rPr>
      </w:pPr>
      <w:r w:rsidRPr="00152EAD">
        <w:rPr>
          <w:rFonts w:ascii="Times New Roman" w:hAnsi="Times New Roman"/>
        </w:rPr>
        <w:t>общий осмотр системы отопления здания;</w:t>
      </w:r>
    </w:p>
    <w:p w:rsidR="00152EAD" w:rsidRPr="00152EAD" w:rsidRDefault="00152EAD" w:rsidP="00152EAD">
      <w:pPr>
        <w:pStyle w:val="a9"/>
        <w:numPr>
          <w:ilvl w:val="1"/>
          <w:numId w:val="10"/>
        </w:numPr>
        <w:spacing w:after="0" w:line="240" w:lineRule="auto"/>
        <w:rPr>
          <w:rFonts w:ascii="Times New Roman" w:hAnsi="Times New Roman"/>
        </w:rPr>
      </w:pPr>
      <w:proofErr w:type="spellStart"/>
      <w:r w:rsidRPr="00152EAD">
        <w:rPr>
          <w:rFonts w:ascii="Times New Roman" w:hAnsi="Times New Roman"/>
        </w:rPr>
        <w:t>опрессовка</w:t>
      </w:r>
      <w:proofErr w:type="spellEnd"/>
      <w:r w:rsidRPr="00152EAD">
        <w:rPr>
          <w:rFonts w:ascii="Times New Roman" w:hAnsi="Times New Roman"/>
        </w:rPr>
        <w:t xml:space="preserve"> внутренних трубопроводов под давлением;</w:t>
      </w:r>
    </w:p>
    <w:p w:rsidR="00152EAD" w:rsidRPr="00152EAD" w:rsidRDefault="00152EAD" w:rsidP="00152EAD">
      <w:pPr>
        <w:pStyle w:val="a9"/>
        <w:numPr>
          <w:ilvl w:val="1"/>
          <w:numId w:val="10"/>
        </w:numPr>
        <w:spacing w:after="0" w:line="240" w:lineRule="auto"/>
        <w:rPr>
          <w:rFonts w:ascii="Times New Roman" w:hAnsi="Times New Roman"/>
        </w:rPr>
      </w:pPr>
      <w:r w:rsidRPr="00152EAD">
        <w:rPr>
          <w:rFonts w:ascii="Times New Roman" w:hAnsi="Times New Roman"/>
        </w:rPr>
        <w:t>гидропневматическая промывка внутренних систем теплоснабжения;</w:t>
      </w:r>
    </w:p>
    <w:p w:rsidR="00152EAD" w:rsidRPr="00152EAD" w:rsidRDefault="00152EAD" w:rsidP="00152EAD">
      <w:pPr>
        <w:pStyle w:val="a9"/>
        <w:numPr>
          <w:ilvl w:val="1"/>
          <w:numId w:val="10"/>
        </w:numPr>
        <w:spacing w:after="0" w:line="240" w:lineRule="auto"/>
        <w:rPr>
          <w:rFonts w:ascii="Times New Roman" w:hAnsi="Times New Roman"/>
        </w:rPr>
      </w:pPr>
      <w:r w:rsidRPr="00152EAD">
        <w:rPr>
          <w:rFonts w:ascii="Times New Roman" w:hAnsi="Times New Roman"/>
        </w:rPr>
        <w:t xml:space="preserve">сдача подготовленного объекта </w:t>
      </w:r>
      <w:proofErr w:type="spellStart"/>
      <w:r w:rsidRPr="00152EAD">
        <w:rPr>
          <w:rStyle w:val="FontStyle17"/>
        </w:rPr>
        <w:t>ресурсоснабжающей</w:t>
      </w:r>
      <w:proofErr w:type="spellEnd"/>
      <w:r w:rsidRPr="00152EAD">
        <w:rPr>
          <w:rStyle w:val="FontStyle17"/>
        </w:rPr>
        <w:t xml:space="preserve"> организации</w:t>
      </w:r>
      <w:r w:rsidRPr="00152EAD">
        <w:rPr>
          <w:rFonts w:ascii="Times New Roman" w:hAnsi="Times New Roman"/>
        </w:rPr>
        <w:t>;</w:t>
      </w:r>
    </w:p>
    <w:p w:rsidR="00152EAD" w:rsidRPr="00152EAD" w:rsidRDefault="00152EAD" w:rsidP="00152EAD">
      <w:pPr>
        <w:pStyle w:val="a9"/>
        <w:numPr>
          <w:ilvl w:val="1"/>
          <w:numId w:val="10"/>
        </w:numPr>
        <w:spacing w:after="0" w:line="240" w:lineRule="auto"/>
        <w:rPr>
          <w:rFonts w:ascii="Times New Roman" w:hAnsi="Times New Roman"/>
        </w:rPr>
      </w:pPr>
      <w:r w:rsidRPr="00152EAD">
        <w:rPr>
          <w:rFonts w:ascii="Times New Roman" w:hAnsi="Times New Roman"/>
        </w:rPr>
        <w:t xml:space="preserve">общая площадь нежилого помещения – 98,8 </w:t>
      </w:r>
      <w:proofErr w:type="spellStart"/>
      <w:proofErr w:type="gramStart"/>
      <w:r w:rsidRPr="00152EAD">
        <w:rPr>
          <w:rFonts w:ascii="Times New Roman" w:hAnsi="Times New Roman"/>
        </w:rPr>
        <w:t>кв.м</w:t>
      </w:r>
      <w:proofErr w:type="spellEnd"/>
      <w:proofErr w:type="gramEnd"/>
      <w:r w:rsidRPr="00152EAD">
        <w:rPr>
          <w:rFonts w:ascii="Times New Roman" w:hAnsi="Times New Roman"/>
        </w:rPr>
        <w:t>;</w:t>
      </w:r>
    </w:p>
    <w:p w:rsidR="00152EAD" w:rsidRPr="00152EAD" w:rsidRDefault="00152EAD" w:rsidP="00152EAD">
      <w:pPr>
        <w:pStyle w:val="Style1"/>
        <w:widowControl/>
        <w:spacing w:line="240" w:lineRule="auto"/>
        <w:ind w:firstLine="567"/>
        <w:jc w:val="both"/>
        <w:rPr>
          <w:rStyle w:val="FontStyle17"/>
          <w:b/>
        </w:rPr>
      </w:pPr>
    </w:p>
    <w:p w:rsidR="00152EAD" w:rsidRPr="00152EAD" w:rsidRDefault="00152EAD" w:rsidP="00152EAD">
      <w:pPr>
        <w:pStyle w:val="Style1"/>
        <w:widowControl/>
        <w:spacing w:line="240" w:lineRule="auto"/>
        <w:ind w:firstLine="567"/>
        <w:jc w:val="both"/>
        <w:rPr>
          <w:rStyle w:val="FontStyle16"/>
        </w:rPr>
      </w:pPr>
      <w:r w:rsidRPr="00152EAD">
        <w:rPr>
          <w:rStyle w:val="FontStyle17"/>
          <w:b/>
        </w:rPr>
        <w:t>3</w:t>
      </w:r>
      <w:r w:rsidRPr="00152EAD">
        <w:rPr>
          <w:rStyle w:val="FontStyle17"/>
        </w:rPr>
        <w:t>.</w:t>
      </w:r>
      <w:r w:rsidRPr="00152EAD">
        <w:rPr>
          <w:rStyle w:val="FontStyle16"/>
        </w:rPr>
        <w:t xml:space="preserve"> Взаимодействие со сторонними организациями:</w:t>
      </w:r>
    </w:p>
    <w:p w:rsidR="00152EAD" w:rsidRPr="00152EAD" w:rsidRDefault="00152EAD" w:rsidP="00152EAD">
      <w:pPr>
        <w:pStyle w:val="Style11"/>
        <w:widowControl/>
        <w:spacing w:line="240" w:lineRule="auto"/>
        <w:ind w:firstLine="567"/>
        <w:rPr>
          <w:rStyle w:val="FontStyle17"/>
        </w:rPr>
      </w:pPr>
      <w:r w:rsidRPr="00152EAD">
        <w:rPr>
          <w:rStyle w:val="FontStyle17"/>
        </w:rPr>
        <w:t xml:space="preserve">3.1 Подрядчик самостоятельно производит вызов технического персонала </w:t>
      </w:r>
      <w:proofErr w:type="spellStart"/>
      <w:r w:rsidRPr="00152EAD">
        <w:rPr>
          <w:rStyle w:val="FontStyle17"/>
        </w:rPr>
        <w:t>энергоснабжающей</w:t>
      </w:r>
      <w:proofErr w:type="spellEnd"/>
      <w:r w:rsidRPr="00152EAD">
        <w:rPr>
          <w:rStyle w:val="FontStyle17"/>
        </w:rPr>
        <w:t xml:space="preserve"> организации для контроля выполнения работ, требующих их присутствия.</w:t>
      </w:r>
    </w:p>
    <w:p w:rsidR="00152EAD" w:rsidRPr="00152EAD" w:rsidRDefault="00152EAD" w:rsidP="00152EAD">
      <w:pPr>
        <w:pStyle w:val="Style11"/>
        <w:widowControl/>
        <w:spacing w:line="240" w:lineRule="auto"/>
        <w:ind w:firstLine="567"/>
        <w:rPr>
          <w:rStyle w:val="FontStyle17"/>
        </w:rPr>
      </w:pPr>
      <w:r w:rsidRPr="00152EAD">
        <w:rPr>
          <w:rStyle w:val="FontStyle17"/>
        </w:rPr>
        <w:t>3.2 По результатам выполненных работ, Подрядчик должен представить Заказчику акты готовности систем отопления к отопительному периоду 202</w:t>
      </w:r>
      <w:r>
        <w:rPr>
          <w:rStyle w:val="FontStyle17"/>
        </w:rPr>
        <w:t>6</w:t>
      </w:r>
      <w:r w:rsidRPr="00152EAD">
        <w:rPr>
          <w:rStyle w:val="FontStyle17"/>
        </w:rPr>
        <w:t>-202</w:t>
      </w:r>
      <w:r>
        <w:rPr>
          <w:rStyle w:val="FontStyle17"/>
        </w:rPr>
        <w:t>7</w:t>
      </w:r>
      <w:r w:rsidRPr="00152EAD">
        <w:rPr>
          <w:rStyle w:val="FontStyle17"/>
        </w:rPr>
        <w:t xml:space="preserve"> годов от теплоснабжающей организации.</w:t>
      </w:r>
    </w:p>
    <w:p w:rsidR="00152EAD" w:rsidRPr="00152EAD" w:rsidRDefault="00152EAD" w:rsidP="00152EAD">
      <w:pPr>
        <w:pStyle w:val="Style2"/>
        <w:widowControl/>
        <w:spacing w:line="240" w:lineRule="auto"/>
        <w:ind w:firstLine="567"/>
        <w:rPr>
          <w:rStyle w:val="FontStyle17"/>
        </w:rPr>
      </w:pPr>
      <w:r w:rsidRPr="00152EAD">
        <w:rPr>
          <w:rStyle w:val="FontStyle17"/>
        </w:rPr>
        <w:t>3.3. В случае непринятия к отопительному сезону выполненных работ, Подрядчик</w:t>
      </w:r>
      <w:r w:rsidRPr="00152EAD">
        <w:rPr>
          <w:rStyle w:val="FontStyle17"/>
        </w:rPr>
        <w:br/>
        <w:t>должен учесть замечания инспектора теплоснабжающей организации</w:t>
      </w:r>
      <w:bookmarkStart w:id="1" w:name="_GoBack"/>
      <w:bookmarkEnd w:id="1"/>
      <w:r w:rsidRPr="00152EAD">
        <w:rPr>
          <w:rStyle w:val="FontStyle17"/>
        </w:rPr>
        <w:t xml:space="preserve"> и устранить</w:t>
      </w:r>
      <w:r w:rsidRPr="00152EAD">
        <w:rPr>
          <w:rStyle w:val="FontStyle17"/>
        </w:rPr>
        <w:br/>
        <w:t>выявленные недостатки выполненных работ за свой счет.</w:t>
      </w:r>
    </w:p>
    <w:p w:rsidR="00152EAD" w:rsidRPr="00152EAD" w:rsidRDefault="00152EAD" w:rsidP="00152EAD">
      <w:pPr>
        <w:ind w:firstLine="567"/>
        <w:jc w:val="both"/>
        <w:rPr>
          <w:sz w:val="22"/>
          <w:szCs w:val="22"/>
        </w:rPr>
      </w:pPr>
      <w:r w:rsidRPr="00152EAD">
        <w:rPr>
          <w:b/>
          <w:sz w:val="22"/>
          <w:szCs w:val="22"/>
        </w:rPr>
        <w:t>4. Функциональные, технические, качественные, эксплуатационные характеристики объекта закупки:</w:t>
      </w:r>
      <w:r w:rsidRPr="00152EAD">
        <w:rPr>
          <w:sz w:val="22"/>
          <w:szCs w:val="22"/>
        </w:rPr>
        <w:t xml:space="preserve"> </w:t>
      </w:r>
    </w:p>
    <w:p w:rsidR="00152EAD" w:rsidRPr="00152EAD" w:rsidRDefault="00152EAD" w:rsidP="00152EAD">
      <w:pPr>
        <w:ind w:firstLine="567"/>
        <w:jc w:val="both"/>
        <w:rPr>
          <w:sz w:val="22"/>
          <w:szCs w:val="22"/>
        </w:rPr>
      </w:pPr>
      <w:r w:rsidRPr="00152EAD">
        <w:rPr>
          <w:sz w:val="22"/>
          <w:szCs w:val="22"/>
        </w:rPr>
        <w:t>Организация и выполнение работ должны осуществляться при соблюдении требований, предусмотренных действующим законодательством РФ, с обязательным выполнением норм и правил охраны труда, пожарной безопасности и техники безопасности, производственной санитарии, установленных:</w:t>
      </w:r>
    </w:p>
    <w:p w:rsidR="00152EAD" w:rsidRPr="00152EAD" w:rsidRDefault="00152EAD" w:rsidP="00152EAD">
      <w:pPr>
        <w:ind w:firstLine="567"/>
        <w:jc w:val="both"/>
        <w:rPr>
          <w:sz w:val="22"/>
          <w:szCs w:val="22"/>
        </w:rPr>
      </w:pPr>
      <w:r w:rsidRPr="00152EAD">
        <w:rPr>
          <w:sz w:val="22"/>
          <w:szCs w:val="22"/>
        </w:rPr>
        <w:t>- СНиП 12-03-2001 «Безопасность труда в строительстве. Часть 1. Общие требования";</w:t>
      </w:r>
    </w:p>
    <w:p w:rsidR="00152EAD" w:rsidRPr="00152EAD" w:rsidRDefault="00152EAD" w:rsidP="00152EAD">
      <w:pPr>
        <w:ind w:firstLine="567"/>
        <w:jc w:val="both"/>
        <w:rPr>
          <w:sz w:val="22"/>
          <w:szCs w:val="22"/>
        </w:rPr>
      </w:pPr>
      <w:r w:rsidRPr="00152EAD">
        <w:rPr>
          <w:sz w:val="22"/>
          <w:szCs w:val="22"/>
        </w:rPr>
        <w:t xml:space="preserve">- СНиП 12-04-2002 – «Безопасность труда в строительстве. Часть 2. Строительное производство»; </w:t>
      </w:r>
    </w:p>
    <w:p w:rsidR="00152EAD" w:rsidRPr="00152EAD" w:rsidRDefault="00152EAD" w:rsidP="00152EAD">
      <w:pPr>
        <w:ind w:firstLine="567"/>
        <w:jc w:val="both"/>
        <w:rPr>
          <w:sz w:val="22"/>
          <w:szCs w:val="22"/>
        </w:rPr>
      </w:pPr>
      <w:r w:rsidRPr="00152EAD">
        <w:rPr>
          <w:sz w:val="22"/>
          <w:szCs w:val="22"/>
        </w:rPr>
        <w:t>- Постановлением Правительства РФ от 25.04.2012 № 390 "О противопожарном режиме" (вместе с "Правилами противопожарного режима в Российской Федерации").</w:t>
      </w:r>
    </w:p>
    <w:p w:rsidR="00152EAD" w:rsidRPr="00152EAD" w:rsidRDefault="00152EAD" w:rsidP="00152EAD">
      <w:pPr>
        <w:jc w:val="both"/>
        <w:rPr>
          <w:sz w:val="22"/>
          <w:szCs w:val="22"/>
        </w:rPr>
      </w:pPr>
      <w:r w:rsidRPr="00152EAD">
        <w:rPr>
          <w:sz w:val="22"/>
          <w:szCs w:val="22"/>
        </w:rPr>
        <w:t>Качество выполняемых работ должно удовлетворять требованиям, установленным действующими нормативными документами:</w:t>
      </w:r>
    </w:p>
    <w:p w:rsidR="00152EAD" w:rsidRPr="00152EAD" w:rsidRDefault="00152EAD" w:rsidP="00152EAD">
      <w:pPr>
        <w:ind w:firstLine="567"/>
        <w:jc w:val="both"/>
        <w:rPr>
          <w:sz w:val="22"/>
          <w:szCs w:val="22"/>
        </w:rPr>
      </w:pPr>
      <w:r w:rsidRPr="00152EAD">
        <w:rPr>
          <w:sz w:val="22"/>
          <w:szCs w:val="22"/>
        </w:rPr>
        <w:lastRenderedPageBreak/>
        <w:t xml:space="preserve">- Федеральный закон от 22 июля 2008 года № 123-ФЗ «Технический </w:t>
      </w:r>
      <w:r w:rsidRPr="00152EAD">
        <w:rPr>
          <w:sz w:val="22"/>
          <w:szCs w:val="22"/>
        </w:rPr>
        <w:t>регламент о</w:t>
      </w:r>
      <w:r w:rsidRPr="00152EAD">
        <w:rPr>
          <w:sz w:val="22"/>
          <w:szCs w:val="22"/>
        </w:rPr>
        <w:t xml:space="preserve"> требованиях пожарной безопасности»;</w:t>
      </w:r>
    </w:p>
    <w:p w:rsidR="00152EAD" w:rsidRPr="00152EAD" w:rsidRDefault="00152EAD" w:rsidP="00152EAD">
      <w:pPr>
        <w:ind w:firstLine="567"/>
        <w:jc w:val="both"/>
        <w:rPr>
          <w:sz w:val="22"/>
          <w:szCs w:val="22"/>
        </w:rPr>
      </w:pPr>
      <w:r w:rsidRPr="00152EAD">
        <w:rPr>
          <w:sz w:val="22"/>
          <w:szCs w:val="22"/>
        </w:rPr>
        <w:t>- СНиП 31-06-2009 «Общественные здания и сооружения».</w:t>
      </w:r>
    </w:p>
    <w:p w:rsidR="00152EAD" w:rsidRPr="00152EAD" w:rsidRDefault="00152EAD" w:rsidP="00152EAD">
      <w:pPr>
        <w:jc w:val="both"/>
        <w:rPr>
          <w:sz w:val="22"/>
          <w:szCs w:val="22"/>
        </w:rPr>
      </w:pPr>
      <w:r w:rsidRPr="00152EAD">
        <w:rPr>
          <w:sz w:val="22"/>
          <w:szCs w:val="22"/>
        </w:rPr>
        <w:t>Подрядчик обязан выполнять и обеспечивать выполнение работ с соблюдением требований, норм пожарной безопасности, охраны окружающей среды, зеленых насаждений и земельного участка.</w:t>
      </w:r>
    </w:p>
    <w:p w:rsidR="00152EAD" w:rsidRPr="00152EAD" w:rsidRDefault="00152EAD" w:rsidP="00152EAD">
      <w:pPr>
        <w:ind w:firstLine="567"/>
        <w:jc w:val="both"/>
        <w:rPr>
          <w:sz w:val="22"/>
          <w:szCs w:val="22"/>
        </w:rPr>
      </w:pPr>
      <w:r w:rsidRPr="00152EAD">
        <w:rPr>
          <w:sz w:val="22"/>
          <w:szCs w:val="22"/>
        </w:rPr>
        <w:t>- СНиП 3.01.04-87 «Приемка в эксплуатацию законченных строительством объектов. Основные положения (с Изменением №1);</w:t>
      </w:r>
    </w:p>
    <w:p w:rsidR="00152EAD" w:rsidRPr="00152EAD" w:rsidRDefault="00152EAD" w:rsidP="00152EAD">
      <w:pPr>
        <w:ind w:firstLine="567"/>
        <w:jc w:val="both"/>
        <w:rPr>
          <w:sz w:val="22"/>
          <w:szCs w:val="22"/>
        </w:rPr>
      </w:pPr>
      <w:r w:rsidRPr="00152EAD">
        <w:rPr>
          <w:sz w:val="22"/>
          <w:szCs w:val="22"/>
        </w:rPr>
        <w:t>- СНиП 2.04.01-85* – «Внутренний водопровод и канализация зданий».</w:t>
      </w:r>
    </w:p>
    <w:p w:rsidR="00152EAD" w:rsidRDefault="00152EAD" w:rsidP="00152EAD">
      <w:pPr>
        <w:pStyle w:val="Style2"/>
        <w:widowControl/>
        <w:spacing w:line="240" w:lineRule="auto"/>
        <w:ind w:firstLine="567"/>
        <w:rPr>
          <w:sz w:val="22"/>
          <w:szCs w:val="22"/>
        </w:rPr>
      </w:pPr>
      <w:r w:rsidRPr="00152EAD">
        <w:rPr>
          <w:sz w:val="22"/>
          <w:szCs w:val="22"/>
        </w:rPr>
        <w:t>Используемые при производстве работ материалы оборудование и комплектующие изделия должны соответствовать существующим схемам, государственным стандартам и техническим условиям.</w:t>
      </w:r>
    </w:p>
    <w:p w:rsidR="00152EAD" w:rsidRPr="00152EAD" w:rsidRDefault="00152EAD" w:rsidP="00152EAD">
      <w:pPr>
        <w:pStyle w:val="Style2"/>
        <w:widowControl/>
        <w:spacing w:line="240" w:lineRule="auto"/>
        <w:ind w:firstLine="567"/>
        <w:rPr>
          <w:sz w:val="22"/>
          <w:szCs w:val="22"/>
        </w:rPr>
      </w:pPr>
    </w:p>
    <w:p w:rsidR="00152EAD" w:rsidRPr="00152EAD" w:rsidRDefault="00152EAD" w:rsidP="00152EAD">
      <w:pPr>
        <w:pStyle w:val="Style2"/>
        <w:widowControl/>
        <w:spacing w:line="240" w:lineRule="auto"/>
        <w:ind w:firstLine="567"/>
        <w:rPr>
          <w:b/>
          <w:sz w:val="22"/>
          <w:szCs w:val="22"/>
        </w:rPr>
      </w:pPr>
      <w:r w:rsidRPr="00152EAD">
        <w:rPr>
          <w:b/>
          <w:sz w:val="22"/>
          <w:szCs w:val="22"/>
        </w:rPr>
        <w:t>5. Порядок и условия выполнения работ</w:t>
      </w:r>
    </w:p>
    <w:p w:rsidR="00152EAD" w:rsidRPr="00152EAD" w:rsidRDefault="00152EAD" w:rsidP="00152EAD">
      <w:pPr>
        <w:ind w:firstLine="567"/>
        <w:jc w:val="both"/>
        <w:rPr>
          <w:sz w:val="22"/>
          <w:szCs w:val="22"/>
        </w:rPr>
      </w:pPr>
      <w:r w:rsidRPr="00152EAD">
        <w:rPr>
          <w:sz w:val="22"/>
          <w:szCs w:val="22"/>
        </w:rPr>
        <w:t>5.1 Работы должны быть выполнены в объеме, предусмотренном настоящим Техническим заданием.</w:t>
      </w:r>
    </w:p>
    <w:p w:rsidR="00152EAD" w:rsidRPr="00152EAD" w:rsidRDefault="00152EAD" w:rsidP="00152EAD">
      <w:pPr>
        <w:ind w:firstLine="567"/>
        <w:jc w:val="both"/>
        <w:rPr>
          <w:sz w:val="22"/>
          <w:szCs w:val="22"/>
        </w:rPr>
      </w:pPr>
      <w:r w:rsidRPr="00152EAD">
        <w:rPr>
          <w:sz w:val="22"/>
          <w:szCs w:val="22"/>
        </w:rPr>
        <w:t xml:space="preserve">5.2 Заказчик и Подрядчик назначают своих уполномоченных представителей. </w:t>
      </w:r>
    </w:p>
    <w:p w:rsidR="00152EAD" w:rsidRPr="00152EAD" w:rsidRDefault="00152EAD" w:rsidP="00152EAD">
      <w:pPr>
        <w:jc w:val="both"/>
        <w:rPr>
          <w:sz w:val="22"/>
          <w:szCs w:val="22"/>
        </w:rPr>
      </w:pPr>
      <w:r w:rsidRPr="00152EAD">
        <w:rPr>
          <w:sz w:val="22"/>
          <w:szCs w:val="22"/>
        </w:rPr>
        <w:t>Работы оказываются Подрядчиком без нарушения принятого рабочего процесса на объекте Заказчика.</w:t>
      </w:r>
    </w:p>
    <w:p w:rsidR="00152EAD" w:rsidRPr="00152EAD" w:rsidRDefault="00152EAD" w:rsidP="00152EAD">
      <w:pPr>
        <w:ind w:firstLine="567"/>
        <w:jc w:val="both"/>
        <w:rPr>
          <w:sz w:val="22"/>
          <w:szCs w:val="22"/>
        </w:rPr>
      </w:pPr>
      <w:r w:rsidRPr="00152EAD">
        <w:rPr>
          <w:sz w:val="22"/>
          <w:szCs w:val="22"/>
        </w:rPr>
        <w:t>5.3 Заказчик обеспечивает представите</w:t>
      </w:r>
      <w:r>
        <w:rPr>
          <w:sz w:val="22"/>
          <w:szCs w:val="22"/>
        </w:rPr>
        <w:t xml:space="preserve">лям Подрядчика доступ на объект </w:t>
      </w:r>
      <w:r w:rsidRPr="00152EAD">
        <w:rPr>
          <w:sz w:val="22"/>
          <w:szCs w:val="22"/>
        </w:rPr>
        <w:t>для выполнения обязательств согласно Техническому заданию.</w:t>
      </w:r>
    </w:p>
    <w:p w:rsidR="00152EAD" w:rsidRPr="00152EAD" w:rsidRDefault="00152EAD" w:rsidP="00152EAD">
      <w:pPr>
        <w:ind w:firstLine="567"/>
        <w:jc w:val="both"/>
        <w:rPr>
          <w:sz w:val="22"/>
          <w:szCs w:val="22"/>
        </w:rPr>
      </w:pPr>
      <w:r w:rsidRPr="00152EAD">
        <w:rPr>
          <w:sz w:val="22"/>
          <w:szCs w:val="22"/>
        </w:rPr>
        <w:t xml:space="preserve">5.4 Подрядчик выполняет работы с соблюдением требований экологических, </w:t>
      </w:r>
      <w:proofErr w:type="spellStart"/>
      <w:r w:rsidRPr="00152EAD">
        <w:rPr>
          <w:sz w:val="22"/>
          <w:szCs w:val="22"/>
        </w:rPr>
        <w:t>санитарно</w:t>
      </w:r>
      <w:proofErr w:type="spellEnd"/>
      <w:r w:rsidRPr="00152EAD">
        <w:rPr>
          <w:sz w:val="22"/>
          <w:szCs w:val="22"/>
        </w:rPr>
        <w:t xml:space="preserve"> - гигиенических, противопожарных и других норм, действующих на территории Российской Федерации.</w:t>
      </w:r>
    </w:p>
    <w:p w:rsidR="00152EAD" w:rsidRPr="00152EAD" w:rsidRDefault="00152EAD" w:rsidP="00152EAD">
      <w:pPr>
        <w:ind w:firstLine="567"/>
        <w:jc w:val="both"/>
        <w:rPr>
          <w:sz w:val="22"/>
          <w:szCs w:val="22"/>
        </w:rPr>
      </w:pPr>
      <w:r w:rsidRPr="00152EAD">
        <w:rPr>
          <w:sz w:val="22"/>
          <w:szCs w:val="22"/>
        </w:rPr>
        <w:t>5.5 Подрядчик соблюдает правила нормы охраны труда и техники безопасности на объектах Заказчика и несет ответственность за их нарушение/неисполнение в соответствии с действующим законодательством.</w:t>
      </w:r>
    </w:p>
    <w:p w:rsidR="00152EAD" w:rsidRPr="00152EAD" w:rsidRDefault="00152EAD" w:rsidP="00152EAD">
      <w:pPr>
        <w:pStyle w:val="Style2"/>
        <w:widowControl/>
        <w:spacing w:line="240" w:lineRule="auto"/>
        <w:ind w:firstLine="567"/>
        <w:rPr>
          <w:rStyle w:val="FontStyle17"/>
          <w:b/>
        </w:rPr>
      </w:pPr>
      <w:r w:rsidRPr="00152EAD">
        <w:rPr>
          <w:sz w:val="22"/>
          <w:szCs w:val="22"/>
        </w:rPr>
        <w:t>5.6. При выполнении работ Подрядчик использует собственные оборудование, инструменты, материалы и средства.</w:t>
      </w:r>
    </w:p>
    <w:p w:rsidR="00152EAD" w:rsidRPr="00152EAD" w:rsidRDefault="00152EAD" w:rsidP="00152EAD">
      <w:pPr>
        <w:ind w:firstLine="567"/>
        <w:rPr>
          <w:b/>
          <w:sz w:val="22"/>
          <w:szCs w:val="22"/>
        </w:rPr>
      </w:pPr>
      <w:r w:rsidRPr="00152EAD">
        <w:rPr>
          <w:b/>
          <w:sz w:val="22"/>
          <w:szCs w:val="22"/>
        </w:rPr>
        <w:t>6. Требования к объему предоставления гарантий качества работ</w:t>
      </w:r>
    </w:p>
    <w:p w:rsidR="00152EAD" w:rsidRPr="00152EAD" w:rsidRDefault="00152EAD" w:rsidP="00152EAD">
      <w:pPr>
        <w:ind w:firstLine="567"/>
        <w:jc w:val="both"/>
        <w:rPr>
          <w:sz w:val="22"/>
          <w:szCs w:val="22"/>
        </w:rPr>
      </w:pPr>
      <w:r w:rsidRPr="00152EAD">
        <w:rPr>
          <w:sz w:val="22"/>
          <w:szCs w:val="22"/>
        </w:rPr>
        <w:t>6.1 Подрядчик гарантирует качество Работ, оказываемых по Договору, в течение всего срока выполнения Работ в соответствии с требованиями нормативных документов, регламентирующих указанный вид деятельности.</w:t>
      </w:r>
    </w:p>
    <w:p w:rsidR="00152EAD" w:rsidRPr="00152EAD" w:rsidRDefault="00152EAD" w:rsidP="00152EAD">
      <w:pPr>
        <w:ind w:firstLine="567"/>
        <w:jc w:val="both"/>
        <w:rPr>
          <w:sz w:val="22"/>
          <w:szCs w:val="22"/>
        </w:rPr>
      </w:pPr>
      <w:r w:rsidRPr="00152EAD">
        <w:rPr>
          <w:sz w:val="22"/>
          <w:szCs w:val="22"/>
        </w:rPr>
        <w:t xml:space="preserve">6.2 Заказчик вправе требовать полного возмещения убытков, причиненных ему вследствие выполненных работ ненадлежащего качества. </w:t>
      </w:r>
    </w:p>
    <w:p w:rsidR="00152EAD" w:rsidRPr="00152EAD" w:rsidRDefault="00152EAD" w:rsidP="00152EAD">
      <w:pPr>
        <w:ind w:firstLine="567"/>
        <w:jc w:val="both"/>
        <w:rPr>
          <w:sz w:val="22"/>
          <w:szCs w:val="22"/>
        </w:rPr>
      </w:pPr>
      <w:r w:rsidRPr="00152EAD">
        <w:rPr>
          <w:sz w:val="22"/>
          <w:szCs w:val="22"/>
        </w:rPr>
        <w:t>6.3 Подрядчик несет ответственность за качество выполняемых работ и предоставляет гарантию в течение всего срока выполнения работ, в соответствии с государственными стандартами и техническими условиями.</w:t>
      </w:r>
    </w:p>
    <w:p w:rsidR="00152EAD" w:rsidRPr="00152EAD" w:rsidRDefault="00152EAD" w:rsidP="00152EAD">
      <w:pPr>
        <w:ind w:firstLine="567"/>
        <w:jc w:val="both"/>
        <w:rPr>
          <w:sz w:val="22"/>
          <w:szCs w:val="22"/>
        </w:rPr>
      </w:pPr>
      <w:r w:rsidRPr="00152EAD">
        <w:rPr>
          <w:sz w:val="22"/>
          <w:szCs w:val="22"/>
        </w:rPr>
        <w:t xml:space="preserve">6.4 При обнаружении недостатков в результатах работ Подрядчик в срок, установленный Заказчиком, обязан безвозмездно устранить указанные недостатки, а также возместить Заказчику причиненные убытки.       </w:t>
      </w:r>
    </w:p>
    <w:p w:rsidR="00152EAD" w:rsidRPr="00152EAD" w:rsidRDefault="00152EAD" w:rsidP="00152EAD">
      <w:pPr>
        <w:ind w:firstLine="567"/>
        <w:jc w:val="both"/>
        <w:rPr>
          <w:sz w:val="22"/>
          <w:szCs w:val="22"/>
        </w:rPr>
      </w:pPr>
      <w:r w:rsidRPr="00152EAD">
        <w:rPr>
          <w:sz w:val="22"/>
          <w:szCs w:val="22"/>
        </w:rPr>
        <w:t>6.5 Все работы проводятся согласно существующих Правил технической эксплуатации тепловых энергоустановок,</w:t>
      </w:r>
    </w:p>
    <w:p w:rsidR="00152EAD" w:rsidRPr="00152EAD" w:rsidRDefault="00152EAD" w:rsidP="00152EAD">
      <w:pPr>
        <w:ind w:firstLine="567"/>
        <w:jc w:val="both"/>
        <w:rPr>
          <w:sz w:val="22"/>
          <w:szCs w:val="22"/>
        </w:rPr>
      </w:pPr>
      <w:r w:rsidRPr="00152EAD">
        <w:rPr>
          <w:sz w:val="22"/>
          <w:szCs w:val="22"/>
        </w:rPr>
        <w:t>6.6 Требуется выполнить работы по гидропневматической промывке и опрессовке системы отопления к отопительному сезону в соответствии с перечнем и объемом работ.</w:t>
      </w:r>
    </w:p>
    <w:p w:rsidR="00152EAD" w:rsidRPr="00152EAD" w:rsidRDefault="00152EAD" w:rsidP="00152EAD">
      <w:pPr>
        <w:ind w:firstLine="567"/>
        <w:jc w:val="both"/>
        <w:rPr>
          <w:sz w:val="22"/>
          <w:szCs w:val="22"/>
        </w:rPr>
      </w:pPr>
      <w:r w:rsidRPr="00152EAD">
        <w:rPr>
          <w:sz w:val="22"/>
          <w:szCs w:val="22"/>
        </w:rPr>
        <w:t>6.7 Выполняемые работы должны соответствовать требованиям, предъявляемым к качеству работ в соответствии со ст.721 Гражданского кодекса РФ, действующим строительным нормам и правилам, СанПиН, иной нормативно-технической документацией.</w:t>
      </w:r>
    </w:p>
    <w:p w:rsidR="00152EAD" w:rsidRPr="00152EAD" w:rsidRDefault="00152EAD" w:rsidP="00152EAD">
      <w:pPr>
        <w:ind w:firstLine="567"/>
        <w:jc w:val="both"/>
        <w:rPr>
          <w:sz w:val="22"/>
          <w:szCs w:val="22"/>
        </w:rPr>
      </w:pPr>
      <w:r w:rsidRPr="00152EAD">
        <w:rPr>
          <w:sz w:val="22"/>
          <w:szCs w:val="22"/>
        </w:rPr>
        <w:t>6.8 При выполнении работ Подрядчик использует энергоресурсы Заказчика (электричество, вода и т.д.). Выполнение работ должно производиться в присутствии представителя Заказчика.</w:t>
      </w:r>
    </w:p>
    <w:p w:rsidR="00152EAD" w:rsidRPr="00152EAD" w:rsidRDefault="00152EAD" w:rsidP="00152EAD">
      <w:pPr>
        <w:ind w:firstLine="567"/>
        <w:jc w:val="both"/>
        <w:rPr>
          <w:sz w:val="22"/>
          <w:szCs w:val="22"/>
        </w:rPr>
      </w:pPr>
      <w:r w:rsidRPr="00152EAD">
        <w:rPr>
          <w:sz w:val="22"/>
          <w:szCs w:val="22"/>
        </w:rPr>
        <w:t>6.9 Вся полнота ответственности при выполнении работ на объекте за соблюдением норм: и правил по технике безопасности и пожарной безопасности возлагается на Подрядчика.</w:t>
      </w:r>
    </w:p>
    <w:p w:rsidR="00152EAD" w:rsidRPr="00152EAD" w:rsidRDefault="00152EAD" w:rsidP="00152EAD">
      <w:pPr>
        <w:ind w:firstLine="567"/>
        <w:jc w:val="both"/>
        <w:rPr>
          <w:b/>
          <w:sz w:val="22"/>
          <w:szCs w:val="22"/>
        </w:rPr>
      </w:pPr>
      <w:r w:rsidRPr="00152EAD">
        <w:rPr>
          <w:sz w:val="22"/>
          <w:szCs w:val="22"/>
        </w:rPr>
        <w:t xml:space="preserve">6.10 При проведении работ Подрядчик должен обеспечить сохранность имущества собственника, или третьих лиц, а </w:t>
      </w:r>
      <w:r w:rsidRPr="00152EAD">
        <w:rPr>
          <w:sz w:val="22"/>
          <w:szCs w:val="22"/>
        </w:rPr>
        <w:t>также</w:t>
      </w:r>
      <w:r w:rsidRPr="00152EAD">
        <w:rPr>
          <w:sz w:val="22"/>
          <w:szCs w:val="22"/>
        </w:rPr>
        <w:t xml:space="preserve"> не допускать ухудшения или порчи существующих конструкций, загрязнения помещений, территории.</w:t>
      </w:r>
    </w:p>
    <w:p w:rsidR="00761761" w:rsidRPr="00152EAD" w:rsidRDefault="00761761" w:rsidP="00761761">
      <w:pPr>
        <w:pStyle w:val="Style2"/>
        <w:widowControl/>
        <w:spacing w:line="240" w:lineRule="auto"/>
        <w:ind w:firstLine="567"/>
        <w:rPr>
          <w:rStyle w:val="FontStyle17"/>
        </w:rPr>
      </w:pPr>
    </w:p>
    <w:tbl>
      <w:tblPr>
        <w:tblW w:w="9571" w:type="dxa"/>
        <w:jc w:val="center"/>
        <w:tblLook w:val="04A0" w:firstRow="1" w:lastRow="0" w:firstColumn="1" w:lastColumn="0" w:noHBand="0" w:noVBand="1"/>
      </w:tblPr>
      <w:tblGrid>
        <w:gridCol w:w="4785"/>
        <w:gridCol w:w="4786"/>
      </w:tblGrid>
      <w:tr w:rsidR="003A1E88" w:rsidRPr="00152EAD">
        <w:trPr>
          <w:jc w:val="center"/>
        </w:trPr>
        <w:tc>
          <w:tcPr>
            <w:tcW w:w="4785" w:type="dxa"/>
            <w:shd w:val="clear" w:color="auto" w:fill="auto"/>
          </w:tcPr>
          <w:p w:rsidR="003A1E88" w:rsidRPr="00152EAD" w:rsidRDefault="0051280C" w:rsidP="00842FF3">
            <w:pPr>
              <w:widowControl w:val="0"/>
              <w:ind w:firstLine="1"/>
              <w:jc w:val="both"/>
              <w:rPr>
                <w:sz w:val="22"/>
                <w:szCs w:val="22"/>
              </w:rPr>
            </w:pPr>
            <w:r w:rsidRPr="00152EAD">
              <w:rPr>
                <w:sz w:val="22"/>
                <w:szCs w:val="22"/>
              </w:rPr>
              <w:t xml:space="preserve">           ___________________ </w:t>
            </w:r>
            <w:r w:rsidR="00842FF3" w:rsidRPr="00152EAD">
              <w:rPr>
                <w:sz w:val="22"/>
                <w:szCs w:val="22"/>
              </w:rPr>
              <w:t>______________</w:t>
            </w:r>
          </w:p>
        </w:tc>
        <w:tc>
          <w:tcPr>
            <w:tcW w:w="4785" w:type="dxa"/>
            <w:shd w:val="clear" w:color="auto" w:fill="auto"/>
          </w:tcPr>
          <w:p w:rsidR="003A1E88" w:rsidRPr="00152EAD" w:rsidRDefault="0051280C" w:rsidP="00842FF3">
            <w:pPr>
              <w:widowControl w:val="0"/>
              <w:ind w:firstLine="567"/>
              <w:jc w:val="both"/>
              <w:rPr>
                <w:sz w:val="22"/>
                <w:szCs w:val="22"/>
              </w:rPr>
            </w:pPr>
            <w:r w:rsidRPr="00152EAD">
              <w:rPr>
                <w:sz w:val="22"/>
                <w:szCs w:val="22"/>
                <w:highlight w:val="white"/>
              </w:rPr>
              <w:t xml:space="preserve">_______________________ </w:t>
            </w:r>
            <w:r w:rsidR="00842FF3" w:rsidRPr="00152EAD">
              <w:rPr>
                <w:sz w:val="22"/>
                <w:szCs w:val="22"/>
              </w:rPr>
              <w:t>__________</w:t>
            </w:r>
          </w:p>
        </w:tc>
      </w:tr>
      <w:tr w:rsidR="003A1E88" w:rsidRPr="00152EAD">
        <w:trPr>
          <w:jc w:val="center"/>
        </w:trPr>
        <w:tc>
          <w:tcPr>
            <w:tcW w:w="4785" w:type="dxa"/>
            <w:shd w:val="clear" w:color="auto" w:fill="auto"/>
          </w:tcPr>
          <w:p w:rsidR="003A1E88" w:rsidRPr="00152EAD" w:rsidRDefault="0051280C" w:rsidP="00842FF3">
            <w:pPr>
              <w:widowControl w:val="0"/>
              <w:ind w:firstLine="567"/>
              <w:jc w:val="both"/>
              <w:rPr>
                <w:sz w:val="22"/>
                <w:szCs w:val="22"/>
              </w:rPr>
            </w:pPr>
            <w:r w:rsidRPr="00152EAD">
              <w:rPr>
                <w:sz w:val="22"/>
                <w:szCs w:val="22"/>
              </w:rPr>
              <w:t>«_____» ___________________202</w:t>
            </w:r>
            <w:r w:rsidR="00842FF3" w:rsidRPr="00152EAD">
              <w:rPr>
                <w:sz w:val="22"/>
                <w:szCs w:val="22"/>
              </w:rPr>
              <w:t>6</w:t>
            </w:r>
            <w:r w:rsidRPr="00152EAD">
              <w:rPr>
                <w:sz w:val="22"/>
                <w:szCs w:val="22"/>
              </w:rPr>
              <w:t xml:space="preserve"> год</w:t>
            </w:r>
          </w:p>
        </w:tc>
        <w:tc>
          <w:tcPr>
            <w:tcW w:w="4785" w:type="dxa"/>
            <w:shd w:val="clear" w:color="auto" w:fill="auto"/>
          </w:tcPr>
          <w:p w:rsidR="003A1E88" w:rsidRPr="00152EAD" w:rsidRDefault="0051280C" w:rsidP="00842FF3">
            <w:pPr>
              <w:widowControl w:val="0"/>
              <w:ind w:firstLine="567"/>
              <w:jc w:val="both"/>
              <w:rPr>
                <w:sz w:val="22"/>
                <w:szCs w:val="22"/>
              </w:rPr>
            </w:pPr>
            <w:r w:rsidRPr="00152EAD">
              <w:rPr>
                <w:sz w:val="22"/>
                <w:szCs w:val="22"/>
              </w:rPr>
              <w:t>«_____» __________________202</w:t>
            </w:r>
            <w:r w:rsidR="00842FF3" w:rsidRPr="00152EAD">
              <w:rPr>
                <w:sz w:val="22"/>
                <w:szCs w:val="22"/>
              </w:rPr>
              <w:t>6</w:t>
            </w:r>
            <w:r w:rsidRPr="00152EAD">
              <w:rPr>
                <w:sz w:val="22"/>
                <w:szCs w:val="22"/>
              </w:rPr>
              <w:t xml:space="preserve"> год</w:t>
            </w:r>
          </w:p>
        </w:tc>
      </w:tr>
    </w:tbl>
    <w:p w:rsidR="003A1E88" w:rsidRPr="00152EAD" w:rsidRDefault="003A1E88">
      <w:pPr>
        <w:rPr>
          <w:sz w:val="22"/>
          <w:szCs w:val="22"/>
        </w:rPr>
      </w:pPr>
    </w:p>
    <w:sectPr w:rsidR="003A1E88" w:rsidRPr="00152EAD">
      <w:pgSz w:w="11906" w:h="16838"/>
      <w:pgMar w:top="1134" w:right="850" w:bottom="284" w:left="170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CC"/>
    <w:family w:val="roman"/>
    <w:pitch w:val="variable"/>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AF6239"/>
    <w:multiLevelType w:val="multilevel"/>
    <w:tmpl w:val="E2AA2876"/>
    <w:lvl w:ilvl="0">
      <w:start w:val="1"/>
      <w:numFmt w:val="decimal"/>
      <w:lvlText w:val="%1."/>
      <w:lvlJc w:val="left"/>
      <w:pPr>
        <w:ind w:left="480" w:hanging="480"/>
      </w:pPr>
      <w:rPr>
        <w:rFonts w:hint="default"/>
      </w:rPr>
    </w:lvl>
    <w:lvl w:ilvl="1">
      <w:start w:val="10"/>
      <w:numFmt w:val="decimal"/>
      <w:lvlText w:val="%1.%2."/>
      <w:lvlJc w:val="left"/>
      <w:pPr>
        <w:ind w:left="555" w:hanging="480"/>
      </w:pPr>
      <w:rPr>
        <w:rFonts w:hint="default"/>
      </w:rPr>
    </w:lvl>
    <w:lvl w:ilvl="2">
      <w:start w:val="1"/>
      <w:numFmt w:val="decimal"/>
      <w:lvlText w:val="%1.%2.%3."/>
      <w:lvlJc w:val="left"/>
      <w:pPr>
        <w:ind w:left="870" w:hanging="720"/>
      </w:pPr>
      <w:rPr>
        <w:rFonts w:hint="default"/>
      </w:rPr>
    </w:lvl>
    <w:lvl w:ilvl="3">
      <w:start w:val="1"/>
      <w:numFmt w:val="decimal"/>
      <w:lvlText w:val="%1.%2.%3.%4."/>
      <w:lvlJc w:val="left"/>
      <w:pPr>
        <w:ind w:left="945" w:hanging="720"/>
      </w:pPr>
      <w:rPr>
        <w:rFonts w:hint="default"/>
      </w:rPr>
    </w:lvl>
    <w:lvl w:ilvl="4">
      <w:start w:val="1"/>
      <w:numFmt w:val="decimal"/>
      <w:lvlText w:val="%1.%2.%3.%4.%5."/>
      <w:lvlJc w:val="left"/>
      <w:pPr>
        <w:ind w:left="1380" w:hanging="1080"/>
      </w:pPr>
      <w:rPr>
        <w:rFonts w:hint="default"/>
      </w:rPr>
    </w:lvl>
    <w:lvl w:ilvl="5">
      <w:start w:val="1"/>
      <w:numFmt w:val="decimal"/>
      <w:lvlText w:val="%1.%2.%3.%4.%5.%6."/>
      <w:lvlJc w:val="left"/>
      <w:pPr>
        <w:ind w:left="1455" w:hanging="1080"/>
      </w:pPr>
      <w:rPr>
        <w:rFonts w:hint="default"/>
      </w:rPr>
    </w:lvl>
    <w:lvl w:ilvl="6">
      <w:start w:val="1"/>
      <w:numFmt w:val="decimal"/>
      <w:lvlText w:val="%1.%2.%3.%4.%5.%6.%7."/>
      <w:lvlJc w:val="left"/>
      <w:pPr>
        <w:ind w:left="1890" w:hanging="1440"/>
      </w:pPr>
      <w:rPr>
        <w:rFonts w:hint="default"/>
      </w:rPr>
    </w:lvl>
    <w:lvl w:ilvl="7">
      <w:start w:val="1"/>
      <w:numFmt w:val="decimal"/>
      <w:lvlText w:val="%1.%2.%3.%4.%5.%6.%7.%8."/>
      <w:lvlJc w:val="left"/>
      <w:pPr>
        <w:ind w:left="1965" w:hanging="1440"/>
      </w:pPr>
      <w:rPr>
        <w:rFonts w:hint="default"/>
      </w:rPr>
    </w:lvl>
    <w:lvl w:ilvl="8">
      <w:start w:val="1"/>
      <w:numFmt w:val="decimal"/>
      <w:lvlText w:val="%1.%2.%3.%4.%5.%6.%7.%8.%9."/>
      <w:lvlJc w:val="left"/>
      <w:pPr>
        <w:ind w:left="2400" w:hanging="1800"/>
      </w:pPr>
      <w:rPr>
        <w:rFonts w:hint="default"/>
      </w:rPr>
    </w:lvl>
  </w:abstractNum>
  <w:abstractNum w:abstractNumId="1" w15:restartNumberingAfterBreak="0">
    <w:nsid w:val="1DC70E8E"/>
    <w:multiLevelType w:val="multilevel"/>
    <w:tmpl w:val="1954F43C"/>
    <w:lvl w:ilvl="0">
      <w:start w:val="1"/>
      <w:numFmt w:val="decimal"/>
      <w:lvlText w:val="%1."/>
      <w:lvlJc w:val="left"/>
      <w:pPr>
        <w:ind w:left="480" w:hanging="480"/>
      </w:pPr>
    </w:lvl>
    <w:lvl w:ilvl="1">
      <w:start w:val="10"/>
      <w:numFmt w:val="decimal"/>
      <w:lvlText w:val="%1.%2."/>
      <w:lvlJc w:val="left"/>
      <w:pPr>
        <w:ind w:left="555" w:hanging="480"/>
      </w:pPr>
    </w:lvl>
    <w:lvl w:ilvl="2">
      <w:start w:val="1"/>
      <w:numFmt w:val="decimal"/>
      <w:lvlText w:val="%1.%2.%3."/>
      <w:lvlJc w:val="left"/>
      <w:pPr>
        <w:ind w:left="870" w:hanging="720"/>
      </w:pPr>
    </w:lvl>
    <w:lvl w:ilvl="3">
      <w:start w:val="1"/>
      <w:numFmt w:val="decimal"/>
      <w:lvlText w:val="%1.%2.%3.%4."/>
      <w:lvlJc w:val="left"/>
      <w:pPr>
        <w:ind w:left="945" w:hanging="720"/>
      </w:pPr>
    </w:lvl>
    <w:lvl w:ilvl="4">
      <w:start w:val="1"/>
      <w:numFmt w:val="decimal"/>
      <w:lvlText w:val="%1.%2.%3.%4.%5."/>
      <w:lvlJc w:val="left"/>
      <w:pPr>
        <w:ind w:left="1380" w:hanging="1080"/>
      </w:pPr>
    </w:lvl>
    <w:lvl w:ilvl="5">
      <w:start w:val="1"/>
      <w:numFmt w:val="decimal"/>
      <w:lvlText w:val="%1.%2.%3.%4.%5.%6."/>
      <w:lvlJc w:val="left"/>
      <w:pPr>
        <w:ind w:left="1455" w:hanging="1080"/>
      </w:pPr>
    </w:lvl>
    <w:lvl w:ilvl="6">
      <w:start w:val="1"/>
      <w:numFmt w:val="decimal"/>
      <w:lvlText w:val="%1.%2.%3.%4.%5.%6.%7."/>
      <w:lvlJc w:val="left"/>
      <w:pPr>
        <w:ind w:left="1890" w:hanging="1440"/>
      </w:pPr>
    </w:lvl>
    <w:lvl w:ilvl="7">
      <w:start w:val="1"/>
      <w:numFmt w:val="decimal"/>
      <w:lvlText w:val="%1.%2.%3.%4.%5.%6.%7.%8."/>
      <w:lvlJc w:val="left"/>
      <w:pPr>
        <w:ind w:left="1965" w:hanging="1440"/>
      </w:pPr>
    </w:lvl>
    <w:lvl w:ilvl="8">
      <w:start w:val="1"/>
      <w:numFmt w:val="decimal"/>
      <w:lvlText w:val="%1.%2.%3.%4.%5.%6.%7.%8.%9."/>
      <w:lvlJc w:val="left"/>
      <w:pPr>
        <w:ind w:left="2400" w:hanging="1800"/>
      </w:pPr>
    </w:lvl>
  </w:abstractNum>
  <w:abstractNum w:abstractNumId="2" w15:restartNumberingAfterBreak="0">
    <w:nsid w:val="2FCD0CAE"/>
    <w:multiLevelType w:val="multilevel"/>
    <w:tmpl w:val="610A2BD6"/>
    <w:lvl w:ilvl="0">
      <w:start w:val="2"/>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31D32716"/>
    <w:multiLevelType w:val="multilevel"/>
    <w:tmpl w:val="71F428E4"/>
    <w:lvl w:ilvl="0">
      <w:start w:val="1"/>
      <w:numFmt w:val="decimal"/>
      <w:lvlText w:val="%1."/>
      <w:lvlJc w:val="left"/>
      <w:pPr>
        <w:ind w:left="435" w:hanging="360"/>
      </w:pPr>
      <w:rPr>
        <w:b/>
        <w:sz w:val="22"/>
      </w:rPr>
    </w:lvl>
    <w:lvl w:ilvl="1">
      <w:start w:val="1"/>
      <w:numFmt w:val="decimal"/>
      <w:lvlText w:val="%1.%2."/>
      <w:lvlJc w:val="left"/>
      <w:pPr>
        <w:ind w:left="786" w:hanging="360"/>
      </w:pPr>
    </w:lvl>
    <w:lvl w:ilvl="2">
      <w:start w:val="1"/>
      <w:numFmt w:val="decimal"/>
      <w:lvlText w:val="%1.%2.%3."/>
      <w:lvlJc w:val="left"/>
      <w:pPr>
        <w:ind w:left="825" w:hanging="720"/>
      </w:pPr>
    </w:lvl>
    <w:lvl w:ilvl="3">
      <w:start w:val="1"/>
      <w:numFmt w:val="decimal"/>
      <w:lvlText w:val="%1.%2.%3.%4."/>
      <w:lvlJc w:val="left"/>
      <w:pPr>
        <w:ind w:left="840" w:hanging="720"/>
      </w:pPr>
    </w:lvl>
    <w:lvl w:ilvl="4">
      <w:start w:val="1"/>
      <w:numFmt w:val="decimal"/>
      <w:lvlText w:val="%1.%2.%3.%4.%5."/>
      <w:lvlJc w:val="left"/>
      <w:pPr>
        <w:ind w:left="1215" w:hanging="1080"/>
      </w:pPr>
    </w:lvl>
    <w:lvl w:ilvl="5">
      <w:start w:val="1"/>
      <w:numFmt w:val="decimal"/>
      <w:lvlText w:val="%1.%2.%3.%4.%5.%6."/>
      <w:lvlJc w:val="left"/>
      <w:pPr>
        <w:ind w:left="1230" w:hanging="1080"/>
      </w:pPr>
    </w:lvl>
    <w:lvl w:ilvl="6">
      <w:start w:val="1"/>
      <w:numFmt w:val="decimal"/>
      <w:lvlText w:val="%1.%2.%3.%4.%5.%6.%7."/>
      <w:lvlJc w:val="left"/>
      <w:pPr>
        <w:ind w:left="1605" w:hanging="1440"/>
      </w:pPr>
    </w:lvl>
    <w:lvl w:ilvl="7">
      <w:start w:val="1"/>
      <w:numFmt w:val="decimal"/>
      <w:lvlText w:val="%1.%2.%3.%4.%5.%6.%7.%8."/>
      <w:lvlJc w:val="left"/>
      <w:pPr>
        <w:ind w:left="1620" w:hanging="1440"/>
      </w:pPr>
    </w:lvl>
    <w:lvl w:ilvl="8">
      <w:start w:val="1"/>
      <w:numFmt w:val="decimal"/>
      <w:lvlText w:val="%1.%2.%3.%4.%5.%6.%7.%8.%9."/>
      <w:lvlJc w:val="left"/>
      <w:pPr>
        <w:ind w:left="1995" w:hanging="1800"/>
      </w:pPr>
    </w:lvl>
  </w:abstractNum>
  <w:abstractNum w:abstractNumId="4" w15:restartNumberingAfterBreak="0">
    <w:nsid w:val="325B1907"/>
    <w:multiLevelType w:val="multilevel"/>
    <w:tmpl w:val="D1A07BE4"/>
    <w:lvl w:ilvl="0">
      <w:start w:val="10"/>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347B1FB4"/>
    <w:multiLevelType w:val="multilevel"/>
    <w:tmpl w:val="E54AC762"/>
    <w:lvl w:ilvl="0">
      <w:start w:val="2"/>
      <w:numFmt w:val="decimal"/>
      <w:lvlText w:val="%1."/>
      <w:lvlJc w:val="left"/>
      <w:pPr>
        <w:ind w:left="360" w:hanging="360"/>
      </w:pPr>
    </w:lvl>
    <w:lvl w:ilvl="1">
      <w:start w:val="2"/>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6" w15:restartNumberingAfterBreak="0">
    <w:nsid w:val="470F5983"/>
    <w:multiLevelType w:val="multilevel"/>
    <w:tmpl w:val="D36C7E5E"/>
    <w:lvl w:ilvl="0">
      <w:start w:val="1"/>
      <w:numFmt w:val="decimal"/>
      <w:lvlText w:val="%1."/>
      <w:lvlJc w:val="left"/>
      <w:pPr>
        <w:ind w:left="435" w:hanging="360"/>
      </w:pPr>
      <w:rPr>
        <w:rFonts w:hint="default"/>
        <w:b/>
      </w:rPr>
    </w:lvl>
    <w:lvl w:ilvl="1">
      <w:start w:val="1"/>
      <w:numFmt w:val="decimal"/>
      <w:isLgl/>
      <w:lvlText w:val="%1.%2."/>
      <w:lvlJc w:val="left"/>
      <w:pPr>
        <w:ind w:left="786" w:hanging="360"/>
      </w:pPr>
      <w:rPr>
        <w:rFonts w:hint="default"/>
      </w:rPr>
    </w:lvl>
    <w:lvl w:ilvl="2">
      <w:start w:val="1"/>
      <w:numFmt w:val="decimal"/>
      <w:isLgl/>
      <w:lvlText w:val="%1.%2.%3."/>
      <w:lvlJc w:val="left"/>
      <w:pPr>
        <w:ind w:left="825" w:hanging="720"/>
      </w:pPr>
      <w:rPr>
        <w:rFonts w:hint="default"/>
      </w:rPr>
    </w:lvl>
    <w:lvl w:ilvl="3">
      <w:start w:val="1"/>
      <w:numFmt w:val="decimal"/>
      <w:isLgl/>
      <w:lvlText w:val="%1.%2.%3.%4."/>
      <w:lvlJc w:val="left"/>
      <w:pPr>
        <w:ind w:left="840" w:hanging="720"/>
      </w:pPr>
      <w:rPr>
        <w:rFonts w:hint="default"/>
      </w:rPr>
    </w:lvl>
    <w:lvl w:ilvl="4">
      <w:start w:val="1"/>
      <w:numFmt w:val="decimal"/>
      <w:isLgl/>
      <w:lvlText w:val="%1.%2.%3.%4.%5."/>
      <w:lvlJc w:val="left"/>
      <w:pPr>
        <w:ind w:left="1215" w:hanging="1080"/>
      </w:pPr>
      <w:rPr>
        <w:rFonts w:hint="default"/>
      </w:rPr>
    </w:lvl>
    <w:lvl w:ilvl="5">
      <w:start w:val="1"/>
      <w:numFmt w:val="decimal"/>
      <w:isLgl/>
      <w:lvlText w:val="%1.%2.%3.%4.%5.%6."/>
      <w:lvlJc w:val="left"/>
      <w:pPr>
        <w:ind w:left="1230" w:hanging="1080"/>
      </w:pPr>
      <w:rPr>
        <w:rFonts w:hint="default"/>
      </w:rPr>
    </w:lvl>
    <w:lvl w:ilvl="6">
      <w:start w:val="1"/>
      <w:numFmt w:val="decimal"/>
      <w:isLgl/>
      <w:lvlText w:val="%1.%2.%3.%4.%5.%6.%7."/>
      <w:lvlJc w:val="left"/>
      <w:pPr>
        <w:ind w:left="1605" w:hanging="1440"/>
      </w:pPr>
      <w:rPr>
        <w:rFonts w:hint="default"/>
      </w:rPr>
    </w:lvl>
    <w:lvl w:ilvl="7">
      <w:start w:val="1"/>
      <w:numFmt w:val="decimal"/>
      <w:isLgl/>
      <w:lvlText w:val="%1.%2.%3.%4.%5.%6.%7.%8."/>
      <w:lvlJc w:val="left"/>
      <w:pPr>
        <w:ind w:left="1620" w:hanging="1440"/>
      </w:pPr>
      <w:rPr>
        <w:rFonts w:hint="default"/>
      </w:rPr>
    </w:lvl>
    <w:lvl w:ilvl="8">
      <w:start w:val="1"/>
      <w:numFmt w:val="decimal"/>
      <w:isLgl/>
      <w:lvlText w:val="%1.%2.%3.%4.%5.%6.%7.%8.%9."/>
      <w:lvlJc w:val="left"/>
      <w:pPr>
        <w:ind w:left="1995" w:hanging="1800"/>
      </w:pPr>
      <w:rPr>
        <w:rFonts w:hint="default"/>
      </w:rPr>
    </w:lvl>
  </w:abstractNum>
  <w:abstractNum w:abstractNumId="7" w15:restartNumberingAfterBreak="0">
    <w:nsid w:val="488016CA"/>
    <w:multiLevelType w:val="multilevel"/>
    <w:tmpl w:val="0EE48884"/>
    <w:lvl w:ilvl="0">
      <w:start w:val="2"/>
      <w:numFmt w:val="decimal"/>
      <w:lvlText w:val="%1"/>
      <w:lvlJc w:val="left"/>
      <w:pPr>
        <w:ind w:left="360" w:hanging="360"/>
      </w:pPr>
    </w:lvl>
    <w:lvl w:ilvl="1">
      <w:start w:val="1"/>
      <w:numFmt w:val="decimal"/>
      <w:lvlText w:val="%1.%2"/>
      <w:lvlJc w:val="left"/>
      <w:pPr>
        <w:ind w:left="928"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8" w15:restartNumberingAfterBreak="0">
    <w:nsid w:val="5858699E"/>
    <w:multiLevelType w:val="multilevel"/>
    <w:tmpl w:val="3BEC3270"/>
    <w:lvl w:ilvl="0">
      <w:start w:val="10"/>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C455270"/>
    <w:multiLevelType w:val="multilevel"/>
    <w:tmpl w:val="CE08BA3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8"/>
  </w:num>
  <w:num w:numId="2">
    <w:abstractNumId w:val="4"/>
  </w:num>
  <w:num w:numId="3">
    <w:abstractNumId w:val="3"/>
  </w:num>
  <w:num w:numId="4">
    <w:abstractNumId w:val="1"/>
  </w:num>
  <w:num w:numId="5">
    <w:abstractNumId w:val="5"/>
  </w:num>
  <w:num w:numId="6">
    <w:abstractNumId w:val="7"/>
  </w:num>
  <w:num w:numId="7">
    <w:abstractNumId w:val="9"/>
  </w:num>
  <w:num w:numId="8">
    <w:abstractNumId w:val="6"/>
  </w:num>
  <w:num w:numId="9">
    <w:abstractNumId w:val="0"/>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1E88"/>
    <w:rsid w:val="0000140E"/>
    <w:rsid w:val="001343A7"/>
    <w:rsid w:val="00152EAD"/>
    <w:rsid w:val="003A1E88"/>
    <w:rsid w:val="004E3768"/>
    <w:rsid w:val="0051280C"/>
    <w:rsid w:val="005E5945"/>
    <w:rsid w:val="00761761"/>
    <w:rsid w:val="00842FF3"/>
    <w:rsid w:val="008D15EA"/>
    <w:rsid w:val="008F53A1"/>
    <w:rsid w:val="00E12A9C"/>
    <w:rsid w:val="00F84D62"/>
    <w:rsid w:val="00FC2D36"/>
    <w:rsid w:val="00FD7DF9"/>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550D7"/>
  <w15:docId w15:val="{1F0C35F8-BA16-4EF3-B7A0-745901882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25DB"/>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qFormat/>
    <w:rsid w:val="004225DB"/>
    <w:rPr>
      <w:spacing w:val="4"/>
      <w:shd w:val="clear" w:color="auto" w:fill="FFFFFF"/>
    </w:rPr>
  </w:style>
  <w:style w:type="character" w:customStyle="1" w:styleId="a3">
    <w:name w:val="Основной текст_"/>
    <w:qFormat/>
    <w:rsid w:val="004225DB"/>
    <w:rPr>
      <w:spacing w:val="3"/>
      <w:shd w:val="clear" w:color="auto" w:fill="FFFFFF"/>
    </w:rPr>
  </w:style>
  <w:style w:type="character" w:customStyle="1" w:styleId="0pt">
    <w:name w:val="Основной текст + Полужирный;Интервал 0 pt"/>
    <w:qFormat/>
    <w:rsid w:val="004225DB"/>
    <w:rPr>
      <w:color w:val="000000"/>
      <w:spacing w:val="4"/>
      <w:w w:val="100"/>
      <w:shd w:val="clear" w:color="auto" w:fill="FFFFFF"/>
      <w:lang w:val="ru-RU" w:eastAsia="ru-RU" w:bidi="ru-RU"/>
    </w:rPr>
  </w:style>
  <w:style w:type="character" w:customStyle="1" w:styleId="20">
    <w:name w:val="Заголовок №2_"/>
    <w:link w:val="21"/>
    <w:qFormat/>
    <w:rsid w:val="004225DB"/>
    <w:rPr>
      <w:spacing w:val="4"/>
      <w:shd w:val="clear" w:color="auto" w:fill="FFFFFF"/>
    </w:rPr>
  </w:style>
  <w:style w:type="character" w:customStyle="1" w:styleId="3">
    <w:name w:val="Основной текст с отступом 3 Знак"/>
    <w:basedOn w:val="a0"/>
    <w:link w:val="3"/>
    <w:qFormat/>
    <w:rsid w:val="004225DB"/>
    <w:rPr>
      <w:rFonts w:ascii="Times New Roman" w:eastAsia="Times New Roman" w:hAnsi="Times New Roman" w:cs="Times New Roman"/>
      <w:sz w:val="16"/>
      <w:szCs w:val="20"/>
      <w:lang w:eastAsia="ru-RU"/>
    </w:rPr>
  </w:style>
  <w:style w:type="character" w:customStyle="1" w:styleId="FontStyle17">
    <w:name w:val="Font Style17"/>
    <w:uiPriority w:val="99"/>
    <w:qFormat/>
    <w:rsid w:val="004225DB"/>
    <w:rPr>
      <w:rFonts w:ascii="Times New Roman" w:hAnsi="Times New Roman" w:cs="Times New Roman"/>
      <w:sz w:val="22"/>
      <w:szCs w:val="22"/>
    </w:rPr>
  </w:style>
  <w:style w:type="character" w:customStyle="1" w:styleId="FontStyle16">
    <w:name w:val="Font Style16"/>
    <w:uiPriority w:val="99"/>
    <w:qFormat/>
    <w:rsid w:val="004225DB"/>
    <w:rPr>
      <w:rFonts w:ascii="Times New Roman" w:hAnsi="Times New Roman" w:cs="Times New Roman"/>
      <w:b/>
      <w:bCs/>
      <w:sz w:val="22"/>
      <w:szCs w:val="22"/>
    </w:rPr>
  </w:style>
  <w:style w:type="character" w:customStyle="1" w:styleId="ListLabel1">
    <w:name w:val="ListLabel 1"/>
    <w:qFormat/>
    <w:rPr>
      <w:rFonts w:eastAsia="Times New Roman" w:cs="Times New Roman"/>
      <w:b w:val="0"/>
      <w:bCs w:val="0"/>
      <w:i w:val="0"/>
      <w:iCs w:val="0"/>
      <w:caps w:val="0"/>
      <w:smallCaps w:val="0"/>
      <w:strike w:val="0"/>
      <w:dstrike w:val="0"/>
      <w:color w:val="000000"/>
      <w:spacing w:val="3"/>
      <w:w w:val="100"/>
      <w:sz w:val="24"/>
      <w:szCs w:val="24"/>
      <w:u w:val="none"/>
      <w:lang w:val="ru-RU" w:eastAsia="ru-RU" w:bidi="ru-RU"/>
    </w:rPr>
  </w:style>
  <w:style w:type="character" w:customStyle="1" w:styleId="ListLabel2">
    <w:name w:val="ListLabel 2"/>
    <w:qFormat/>
    <w:rPr>
      <w:rFonts w:eastAsia="Times New Roman" w:cs="Times New Roman"/>
      <w:b w:val="0"/>
      <w:bCs w:val="0"/>
      <w:i w:val="0"/>
      <w:iCs w:val="0"/>
      <w:caps w:val="0"/>
      <w:smallCaps w:val="0"/>
      <w:strike w:val="0"/>
      <w:dstrike w:val="0"/>
      <w:color w:val="000000"/>
      <w:spacing w:val="3"/>
      <w:w w:val="100"/>
      <w:sz w:val="24"/>
      <w:szCs w:val="24"/>
      <w:u w:val="none"/>
      <w:lang w:val="ru-RU" w:eastAsia="ru-RU" w:bidi="ru-RU"/>
    </w:rPr>
  </w:style>
  <w:style w:type="character" w:customStyle="1" w:styleId="ListLabel3">
    <w:name w:val="ListLabel 3"/>
    <w:qFormat/>
    <w:rPr>
      <w:rFonts w:eastAsia="Times New Roman" w:cs="Times New Roman"/>
      <w:b w:val="0"/>
      <w:bCs w:val="0"/>
      <w:i w:val="0"/>
      <w:iCs w:val="0"/>
      <w:caps w:val="0"/>
      <w:smallCaps w:val="0"/>
      <w:strike w:val="0"/>
      <w:dstrike w:val="0"/>
      <w:color w:val="000000"/>
      <w:spacing w:val="3"/>
      <w:w w:val="100"/>
      <w:sz w:val="24"/>
      <w:szCs w:val="24"/>
      <w:u w:val="none"/>
      <w:lang w:val="ru-RU" w:eastAsia="ru-RU" w:bidi="ru-RU"/>
    </w:rPr>
  </w:style>
  <w:style w:type="character" w:customStyle="1" w:styleId="ListLabel4">
    <w:name w:val="ListLabel 4"/>
    <w:qFormat/>
    <w:rPr>
      <w:b/>
      <w:sz w:val="22"/>
    </w:rPr>
  </w:style>
  <w:style w:type="character" w:customStyle="1" w:styleId="ListLabel5">
    <w:name w:val="ListLabel 5"/>
    <w:qFormat/>
    <w:rPr>
      <w:b/>
      <w:sz w:val="22"/>
    </w:rPr>
  </w:style>
  <w:style w:type="paragraph" w:styleId="a4">
    <w:name w:val="Title"/>
    <w:basedOn w:val="a"/>
    <w:next w:val="a5"/>
    <w:qFormat/>
    <w:pPr>
      <w:keepNext/>
      <w:spacing w:before="240" w:after="120"/>
    </w:pPr>
    <w:rPr>
      <w:rFonts w:ascii="Liberation Sans" w:eastAsia="Microsoft YaHei" w:hAnsi="Liberation Sans" w:cs="Arial"/>
      <w:sz w:val="28"/>
      <w:szCs w:val="28"/>
    </w:rPr>
  </w:style>
  <w:style w:type="paragraph" w:styleId="a5">
    <w:name w:val="Body Text"/>
    <w:basedOn w:val="a"/>
    <w:pPr>
      <w:spacing w:after="140" w:line="276" w:lineRule="auto"/>
    </w:pPr>
  </w:style>
  <w:style w:type="paragraph" w:styleId="a6">
    <w:name w:val="List"/>
    <w:basedOn w:val="a5"/>
    <w:rPr>
      <w:rFonts w:cs="Arial"/>
    </w:rPr>
  </w:style>
  <w:style w:type="paragraph" w:styleId="a7">
    <w:name w:val="caption"/>
    <w:basedOn w:val="a"/>
    <w:qFormat/>
    <w:pPr>
      <w:suppressLineNumbers/>
      <w:spacing w:before="120" w:after="120"/>
    </w:pPr>
    <w:rPr>
      <w:rFonts w:cs="Arial"/>
      <w:i/>
      <w:iCs/>
    </w:rPr>
  </w:style>
  <w:style w:type="paragraph" w:styleId="a8">
    <w:name w:val="index heading"/>
    <w:basedOn w:val="a"/>
    <w:qFormat/>
    <w:pPr>
      <w:suppressLineNumbers/>
    </w:pPr>
    <w:rPr>
      <w:rFonts w:cs="Arial"/>
    </w:rPr>
  </w:style>
  <w:style w:type="paragraph" w:styleId="a9">
    <w:name w:val="List Paragraph"/>
    <w:aliases w:val="Bullet List,FooterText,numbered,Список дефисный,Table-Normal,RSHB_Table-Normal,Заговок Марина"/>
    <w:basedOn w:val="a"/>
    <w:link w:val="aa"/>
    <w:uiPriority w:val="34"/>
    <w:qFormat/>
    <w:rsid w:val="004225DB"/>
    <w:pPr>
      <w:spacing w:after="200" w:line="276" w:lineRule="auto"/>
      <w:ind w:left="720"/>
      <w:contextualSpacing/>
    </w:pPr>
    <w:rPr>
      <w:rFonts w:ascii="Calibri" w:hAnsi="Calibri"/>
      <w:sz w:val="22"/>
      <w:szCs w:val="22"/>
    </w:rPr>
  </w:style>
  <w:style w:type="paragraph" w:customStyle="1" w:styleId="22">
    <w:name w:val="Основной текст (2)"/>
    <w:basedOn w:val="a"/>
    <w:link w:val="23"/>
    <w:qFormat/>
    <w:rsid w:val="004225DB"/>
    <w:pPr>
      <w:widowControl w:val="0"/>
      <w:shd w:val="clear" w:color="auto" w:fill="FFFFFF"/>
      <w:spacing w:after="480" w:line="278" w:lineRule="exact"/>
    </w:pPr>
    <w:rPr>
      <w:rFonts w:asciiTheme="minorHAnsi" w:eastAsiaTheme="minorHAnsi" w:hAnsiTheme="minorHAnsi" w:cstheme="minorBidi"/>
      <w:b/>
      <w:bCs/>
      <w:spacing w:val="4"/>
      <w:sz w:val="22"/>
      <w:szCs w:val="22"/>
      <w:lang w:eastAsia="en-US"/>
    </w:rPr>
  </w:style>
  <w:style w:type="paragraph" w:customStyle="1" w:styleId="21">
    <w:name w:val="Основной текст2"/>
    <w:basedOn w:val="a"/>
    <w:link w:val="20"/>
    <w:qFormat/>
    <w:rsid w:val="004225DB"/>
    <w:pPr>
      <w:widowControl w:val="0"/>
      <w:shd w:val="clear" w:color="auto" w:fill="FFFFFF"/>
      <w:spacing w:before="480" w:after="900"/>
      <w:jc w:val="both"/>
    </w:pPr>
    <w:rPr>
      <w:rFonts w:asciiTheme="minorHAnsi" w:eastAsiaTheme="minorHAnsi" w:hAnsiTheme="minorHAnsi" w:cstheme="minorBidi"/>
      <w:spacing w:val="3"/>
      <w:sz w:val="22"/>
      <w:szCs w:val="22"/>
      <w:lang w:eastAsia="en-US"/>
    </w:rPr>
  </w:style>
  <w:style w:type="paragraph" w:customStyle="1" w:styleId="23">
    <w:name w:val="Заголовок №2"/>
    <w:basedOn w:val="a"/>
    <w:link w:val="22"/>
    <w:qFormat/>
    <w:rsid w:val="004225DB"/>
    <w:pPr>
      <w:widowControl w:val="0"/>
      <w:shd w:val="clear" w:color="auto" w:fill="FFFFFF"/>
      <w:spacing w:before="240" w:line="274" w:lineRule="exact"/>
      <w:jc w:val="center"/>
      <w:outlineLvl w:val="1"/>
    </w:pPr>
    <w:rPr>
      <w:rFonts w:asciiTheme="minorHAnsi" w:eastAsiaTheme="minorHAnsi" w:hAnsiTheme="minorHAnsi" w:cstheme="minorBidi"/>
      <w:b/>
      <w:bCs/>
      <w:spacing w:val="4"/>
      <w:sz w:val="22"/>
      <w:szCs w:val="22"/>
      <w:lang w:eastAsia="en-US"/>
    </w:rPr>
  </w:style>
  <w:style w:type="paragraph" w:styleId="30">
    <w:name w:val="Body Text Indent 3"/>
    <w:basedOn w:val="a"/>
    <w:qFormat/>
    <w:rsid w:val="004225DB"/>
    <w:pPr>
      <w:spacing w:after="120"/>
      <w:ind w:left="283"/>
      <w:jc w:val="both"/>
    </w:pPr>
    <w:rPr>
      <w:sz w:val="16"/>
      <w:szCs w:val="20"/>
    </w:rPr>
  </w:style>
  <w:style w:type="paragraph" w:customStyle="1" w:styleId="Style4">
    <w:name w:val="Style4"/>
    <w:basedOn w:val="a"/>
    <w:uiPriority w:val="99"/>
    <w:qFormat/>
    <w:rsid w:val="004225DB"/>
    <w:pPr>
      <w:widowControl w:val="0"/>
      <w:spacing w:line="254" w:lineRule="exact"/>
    </w:pPr>
  </w:style>
  <w:style w:type="paragraph" w:customStyle="1" w:styleId="Style1">
    <w:name w:val="Style1"/>
    <w:basedOn w:val="a"/>
    <w:uiPriority w:val="99"/>
    <w:qFormat/>
    <w:rsid w:val="004225DB"/>
    <w:pPr>
      <w:widowControl w:val="0"/>
      <w:spacing w:line="278" w:lineRule="exact"/>
      <w:jc w:val="center"/>
    </w:pPr>
  </w:style>
  <w:style w:type="paragraph" w:customStyle="1" w:styleId="Style2">
    <w:name w:val="Style2"/>
    <w:basedOn w:val="a"/>
    <w:uiPriority w:val="99"/>
    <w:qFormat/>
    <w:rsid w:val="004225DB"/>
    <w:pPr>
      <w:widowControl w:val="0"/>
      <w:spacing w:line="278" w:lineRule="exact"/>
      <w:ind w:firstLine="422"/>
      <w:jc w:val="both"/>
    </w:pPr>
  </w:style>
  <w:style w:type="paragraph" w:customStyle="1" w:styleId="Style3">
    <w:name w:val="Style3"/>
    <w:basedOn w:val="a"/>
    <w:uiPriority w:val="99"/>
    <w:qFormat/>
    <w:rsid w:val="004225DB"/>
    <w:pPr>
      <w:widowControl w:val="0"/>
      <w:spacing w:line="275" w:lineRule="exact"/>
    </w:pPr>
  </w:style>
  <w:style w:type="paragraph" w:customStyle="1" w:styleId="Style10">
    <w:name w:val="Style10"/>
    <w:basedOn w:val="a"/>
    <w:uiPriority w:val="99"/>
    <w:qFormat/>
    <w:rsid w:val="004225DB"/>
    <w:pPr>
      <w:widowControl w:val="0"/>
      <w:spacing w:line="274" w:lineRule="exact"/>
      <w:ind w:firstLine="562"/>
      <w:jc w:val="both"/>
    </w:pPr>
  </w:style>
  <w:style w:type="paragraph" w:customStyle="1" w:styleId="Style11">
    <w:name w:val="Style11"/>
    <w:basedOn w:val="a"/>
    <w:uiPriority w:val="99"/>
    <w:qFormat/>
    <w:rsid w:val="004225DB"/>
    <w:pPr>
      <w:widowControl w:val="0"/>
      <w:spacing w:line="274" w:lineRule="exact"/>
      <w:ind w:firstLine="562"/>
      <w:jc w:val="both"/>
    </w:pPr>
  </w:style>
  <w:style w:type="paragraph" w:customStyle="1" w:styleId="Normal1">
    <w:name w:val="Normal1"/>
    <w:uiPriority w:val="99"/>
    <w:qFormat/>
    <w:rsid w:val="004225DB"/>
    <w:pPr>
      <w:widowControl w:val="0"/>
      <w:snapToGrid w:val="0"/>
      <w:spacing w:line="300" w:lineRule="auto"/>
      <w:ind w:firstLine="720"/>
    </w:pPr>
    <w:rPr>
      <w:rFonts w:ascii="Times New Roman" w:eastAsia="Times New Roman" w:hAnsi="Times New Roman" w:cs="Times New Roman"/>
      <w:sz w:val="24"/>
      <w:szCs w:val="20"/>
      <w:lang w:eastAsia="ru-RU"/>
    </w:rPr>
  </w:style>
  <w:style w:type="paragraph" w:styleId="ab">
    <w:name w:val="No Spacing"/>
    <w:qFormat/>
    <w:pPr>
      <w:spacing w:after="160" w:line="259" w:lineRule="auto"/>
    </w:pPr>
    <w:rPr>
      <w:rFonts w:ascii="Times New Roman" w:eastAsia="Times New Roman" w:hAnsi="Times New Roman" w:cs="Times New Roman"/>
      <w:kern w:val="2"/>
      <w:sz w:val="24"/>
      <w:szCs w:val="24"/>
      <w:lang w:eastAsia="zh-CN"/>
    </w:rPr>
  </w:style>
  <w:style w:type="paragraph" w:customStyle="1" w:styleId="Standard">
    <w:name w:val="Standard"/>
    <w:qFormat/>
    <w:pPr>
      <w:suppressAutoHyphens/>
      <w:spacing w:after="160" w:line="259" w:lineRule="auto"/>
      <w:textAlignment w:val="baseline"/>
    </w:pPr>
    <w:rPr>
      <w:rFonts w:ascii="Liberation Serif" w:eastAsia="NSimSun" w:hAnsi="Liberation Serif" w:cs="Arial"/>
      <w:kern w:val="2"/>
      <w:sz w:val="24"/>
      <w:szCs w:val="24"/>
      <w:lang w:eastAsia="zh-CN" w:bidi="hi-IN"/>
    </w:rPr>
  </w:style>
  <w:style w:type="character" w:customStyle="1" w:styleId="aa">
    <w:name w:val="Абзац списка Знак"/>
    <w:aliases w:val="Bullet List Знак,FooterText Знак,numbered Знак,Список дефисный Знак,Table-Normal Знак,RSHB_Table-Normal Знак,Заговок Марина Знак"/>
    <w:link w:val="a9"/>
    <w:uiPriority w:val="99"/>
    <w:rsid w:val="00842FF3"/>
    <w:rPr>
      <w:rFonts w:ascii="Calibri" w:eastAsia="Times New Roman" w:hAnsi="Calibri" w:cs="Times New Roman"/>
      <w:sz w:val="2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7</Pages>
  <Words>3823</Words>
  <Characters>21792</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dc:description/>
  <cp:lastModifiedBy>пк</cp:lastModifiedBy>
  <cp:revision>16</cp:revision>
  <dcterms:created xsi:type="dcterms:W3CDTF">2026-06-05T08:44:00Z</dcterms:created>
  <dcterms:modified xsi:type="dcterms:W3CDTF">2026-08-19T04:24:00Z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