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FE6" w:rsidRDefault="000740B3" w:rsidP="00B16018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Контракт</w:t>
      </w:r>
      <w:r w:rsidR="004A4FE6" w:rsidRPr="00DA7A47">
        <w:rPr>
          <w:rFonts w:ascii="Times New Roman" w:eastAsia="Calibri" w:hAnsi="Times New Roman" w:cs="Times New Roman"/>
          <w:b/>
          <w:sz w:val="20"/>
          <w:szCs w:val="20"/>
        </w:rPr>
        <w:t xml:space="preserve"> № _____________</w:t>
      </w:r>
    </w:p>
    <w:p w:rsidR="00D67023" w:rsidRPr="00D67023" w:rsidRDefault="00D67023" w:rsidP="00B1601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67023">
        <w:rPr>
          <w:rFonts w:ascii="Times New Roman" w:eastAsia="Calibri" w:hAnsi="Times New Roman" w:cs="Times New Roman"/>
          <w:sz w:val="20"/>
          <w:szCs w:val="20"/>
          <w:highlight w:val="yellow"/>
        </w:rPr>
        <w:t>ИКЗ:</w:t>
      </w:r>
    </w:p>
    <w:p w:rsidR="004A4FE6" w:rsidRPr="00DA7A47" w:rsidRDefault="004A4FE6" w:rsidP="004A4FE6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9"/>
        <w:tblW w:w="10801" w:type="dxa"/>
        <w:tblInd w:w="-572" w:type="dxa"/>
        <w:tblLook w:val="04A0" w:firstRow="1" w:lastRow="0" w:firstColumn="1" w:lastColumn="0" w:noHBand="0" w:noVBand="1"/>
      </w:tblPr>
      <w:tblGrid>
        <w:gridCol w:w="2557"/>
        <w:gridCol w:w="4106"/>
        <w:gridCol w:w="4138"/>
      </w:tblGrid>
      <w:tr w:rsidR="004A4FE6" w:rsidRPr="00DA7A47" w:rsidTr="00106976">
        <w:trPr>
          <w:trHeight w:val="555"/>
        </w:trPr>
        <w:tc>
          <w:tcPr>
            <w:tcW w:w="2557" w:type="dxa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 и место заключения договора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Москва, </w:t>
            </w:r>
            <w:r w:rsidRPr="00287FA3">
              <w:rPr>
                <w:rFonts w:ascii="Times New Roman" w:eastAsia="Calibri" w:hAnsi="Times New Roman" w:cs="Times New Roman"/>
                <w:sz w:val="20"/>
                <w:szCs w:val="20"/>
              </w:rPr>
              <w:t>«___»</w:t>
            </w:r>
            <w:r w:rsidR="00EF5D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87FA3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  <w:r w:rsidR="00EF5D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87FA3">
              <w:rPr>
                <w:rFonts w:ascii="Times New Roman" w:eastAsia="Calibri" w:hAnsi="Times New Roman" w:cs="Times New Roman"/>
                <w:sz w:val="20"/>
                <w:szCs w:val="20"/>
              </w:rPr>
              <w:t>202__г.</w:t>
            </w:r>
          </w:p>
        </w:tc>
      </w:tr>
      <w:tr w:rsidR="004A4FE6" w:rsidRPr="00DA7A47" w:rsidTr="00106976">
        <w:trPr>
          <w:trHeight w:val="316"/>
        </w:trPr>
        <w:tc>
          <w:tcPr>
            <w:tcW w:w="2557" w:type="dxa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8244" w:type="dxa"/>
            <w:gridSpan w:val="2"/>
          </w:tcPr>
          <w:p w:rsidR="004A4FE6" w:rsidRPr="00DA7A47" w:rsidRDefault="00EF5D49" w:rsidP="00912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74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Федеральное государственное бюджетное учреждение культуры "Российская государственная библиотека для молодежи</w:t>
            </w:r>
            <w:r w:rsidRPr="0091277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" </w:t>
            </w:r>
            <w:r w:rsidR="00D67023" w:rsidRPr="0091277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 лице директора </w:t>
            </w:r>
            <w:r w:rsidR="00912771" w:rsidRPr="0091277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А.А. </w:t>
            </w:r>
            <w:proofErr w:type="spellStart"/>
            <w:r w:rsidR="00912771" w:rsidRPr="0091277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Пурника</w:t>
            </w:r>
            <w:proofErr w:type="spellEnd"/>
            <w:r w:rsidR="00D67023" w:rsidRPr="0091277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действующего на основании Устава</w:t>
            </w:r>
          </w:p>
        </w:tc>
      </w:tr>
      <w:tr w:rsidR="004A4FE6" w:rsidRPr="00DA7A47" w:rsidTr="00106976">
        <w:trPr>
          <w:trHeight w:val="272"/>
        </w:trPr>
        <w:tc>
          <w:tcPr>
            <w:tcW w:w="2557" w:type="dxa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Исполнитель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/Подрядчик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408" w:rsidRPr="00DA7A47" w:rsidTr="00106976">
        <w:trPr>
          <w:trHeight w:val="272"/>
        </w:trPr>
        <w:tc>
          <w:tcPr>
            <w:tcW w:w="2557" w:type="dxa"/>
          </w:tcPr>
          <w:p w:rsidR="00DC5408" w:rsidRPr="00DA7A47" w:rsidRDefault="00DC5408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Основание заключения</w:t>
            </w:r>
          </w:p>
        </w:tc>
        <w:tc>
          <w:tcPr>
            <w:tcW w:w="8244" w:type="dxa"/>
            <w:gridSpan w:val="2"/>
          </w:tcPr>
          <w:p w:rsidR="00DC5408" w:rsidRPr="00DA7A47" w:rsidRDefault="00EF5D49" w:rsidP="002674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пунктом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302E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части 1 статьи 93 Федерального закона от 05.04.2013 № 44-ФЗ «О контрактной системе в сфере закупок товаров, работ, услуг для государственных и муниципальных нужд» (далее - Закон)</w:t>
            </w:r>
          </w:p>
        </w:tc>
      </w:tr>
      <w:tr w:rsidR="004A4FE6" w:rsidRPr="00DA7A47" w:rsidTr="00106976">
        <w:trPr>
          <w:trHeight w:val="555"/>
        </w:trPr>
        <w:tc>
          <w:tcPr>
            <w:tcW w:w="2557" w:type="dxa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 договора</w:t>
            </w:r>
            <w:r w:rsidR="00DC54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/контракта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CC0C3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технической документации объекта недвижимости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CC0C32" w:rsidRPr="00DA7A47" w:rsidTr="00106976">
        <w:trPr>
          <w:trHeight w:val="555"/>
        </w:trPr>
        <w:tc>
          <w:tcPr>
            <w:tcW w:w="2557" w:type="dxa"/>
          </w:tcPr>
          <w:p w:rsidR="00CC0C32" w:rsidRPr="00DA7A47" w:rsidRDefault="00CC0C32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Термины и определения</w:t>
            </w:r>
          </w:p>
        </w:tc>
        <w:tc>
          <w:tcPr>
            <w:tcW w:w="8244" w:type="dxa"/>
            <w:gridSpan w:val="2"/>
          </w:tcPr>
          <w:p w:rsidR="00CC0C32" w:rsidRDefault="00CC0C32" w:rsidP="00CC0C3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целях настоящего Договора/Контракта следующие понятия рассматриваются как равнозначные</w:t>
            </w:r>
            <w:r w:rsidR="00EF4CCD">
              <w:rPr>
                <w:rFonts w:ascii="Times New Roman" w:eastAsia="Calibri" w:hAnsi="Times New Roman" w:cs="Times New Roman"/>
                <w:sz w:val="20"/>
                <w:szCs w:val="20"/>
              </w:rPr>
              <w:t>, что</w:t>
            </w:r>
            <w:r w:rsidR="00EF4CCD" w:rsidRPr="00BF5A5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допускает их равное применение при оформлении Сторонами документов о приемке и оплате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CC0C32" w:rsidRDefault="00CC0C32" w:rsidP="00CC0C3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«Договор» и «Контракт»;</w:t>
            </w:r>
          </w:p>
          <w:p w:rsidR="00CC0C32" w:rsidRDefault="00CC0C32" w:rsidP="00CC0C3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«услуги» и «работы»;</w:t>
            </w:r>
          </w:p>
          <w:p w:rsidR="00CC0C32" w:rsidRDefault="00CC0C32" w:rsidP="00CC0C3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«Исполнитель» и «Подрядчик»;</w:t>
            </w:r>
          </w:p>
          <w:p w:rsidR="00CC0C32" w:rsidRPr="00DA7A47" w:rsidRDefault="00CC0C32" w:rsidP="003B29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«акт сдачи-приемки оказанных услуг», «акт сдачи-приемки выполненных работ», «универсальный передаточный документ», «электронный структурированный документ о приемке, подписанный усиленными квалифицированными электронными подписями</w:t>
            </w:r>
            <w:r w:rsidR="003B290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4A4FE6" w:rsidRPr="00DA7A47" w:rsidTr="00106976">
        <w:trPr>
          <w:trHeight w:val="565"/>
        </w:trPr>
        <w:tc>
          <w:tcPr>
            <w:tcW w:w="2557" w:type="dxa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Адрес объекта недвижимости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 состав помещений</w:t>
            </w:r>
          </w:p>
        </w:tc>
        <w:tc>
          <w:tcPr>
            <w:tcW w:w="8244" w:type="dxa"/>
            <w:gridSpan w:val="2"/>
          </w:tcPr>
          <w:p w:rsidR="004A4FE6" w:rsidRPr="00DA7A47" w:rsidRDefault="00EF5D49" w:rsidP="007D63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D49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ул. Большая Черкизов</w:t>
            </w:r>
            <w:r w:rsidR="00F43CC4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EF5D49">
              <w:rPr>
                <w:rFonts w:ascii="Times New Roman" w:eastAsia="Calibri" w:hAnsi="Times New Roman" w:cs="Times New Roman"/>
                <w:sz w:val="20"/>
                <w:szCs w:val="20"/>
              </w:rPr>
              <w:t>кая, д. 4, корп. 1</w:t>
            </w:r>
            <w:r w:rsidR="00F43C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F43CC4" w:rsidRPr="007D63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помещение 1/1, общей площадью </w:t>
            </w:r>
            <w:r w:rsidR="007D636D" w:rsidRPr="007D636D">
              <w:rPr>
                <w:rFonts w:ascii="Times New Roman" w:eastAsia="Calibri" w:hAnsi="Times New Roman" w:cs="Times New Roman"/>
                <w:sz w:val="20"/>
                <w:szCs w:val="20"/>
              </w:rPr>
              <w:t>2233,6</w:t>
            </w:r>
            <w:r w:rsidR="00F43CC4" w:rsidRPr="007D636D">
              <w:rPr>
                <w:rFonts w:ascii="Times New Roman" w:eastAsia="Calibri" w:hAnsi="Times New Roman" w:cs="Times New Roman"/>
                <w:sz w:val="20"/>
                <w:szCs w:val="20"/>
              </w:rPr>
              <w:t>м2, кадастровый номер 77:03:0003016:7482</w:t>
            </w:r>
          </w:p>
        </w:tc>
      </w:tr>
      <w:tr w:rsidR="004A4FE6" w:rsidRPr="00DA7A47" w:rsidTr="00106976">
        <w:trPr>
          <w:trHeight w:val="270"/>
        </w:trPr>
        <w:tc>
          <w:tcPr>
            <w:tcW w:w="2557" w:type="dxa"/>
            <w:vMerge w:val="restart"/>
          </w:tcPr>
          <w:p w:rsidR="0093136F" w:rsidRDefault="0093136F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Срок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исполнения</w:t>
            </w:r>
          </w:p>
        </w:tc>
        <w:tc>
          <w:tcPr>
            <w:tcW w:w="8244" w:type="dxa"/>
            <w:gridSpan w:val="2"/>
          </w:tcPr>
          <w:p w:rsidR="00E45DC1" w:rsidRPr="00CC0C32" w:rsidRDefault="00EF5D49" w:rsidP="00EF5D4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DC54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(семь</w:t>
            </w:r>
            <w:r w:rsidR="004A4FE6">
              <w:rPr>
                <w:rFonts w:ascii="Times New Roman" w:eastAsia="Calibri" w:hAnsi="Times New Roman" w:cs="Times New Roman"/>
                <w:sz w:val="20"/>
                <w:szCs w:val="20"/>
              </w:rPr>
              <w:t>) рабочих дней</w:t>
            </w:r>
            <w:r w:rsidR="00BA617B">
              <w:rPr>
                <w:rFonts w:ascii="Times New Roman" w:eastAsia="Calibri" w:hAnsi="Times New Roman" w:cs="Times New Roman"/>
                <w:sz w:val="20"/>
                <w:szCs w:val="20"/>
              </w:rPr>
              <w:t>, исчисляемых</w:t>
            </w:r>
            <w:r w:rsidR="00E45D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 дня заключения Договора.</w:t>
            </w:r>
          </w:p>
        </w:tc>
      </w:tr>
      <w:tr w:rsidR="004A4FE6" w:rsidRPr="00DA7A47" w:rsidTr="00106976">
        <w:trPr>
          <w:trHeight w:val="555"/>
        </w:trPr>
        <w:tc>
          <w:tcPr>
            <w:tcW w:w="2557" w:type="dxa"/>
            <w:vMerge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</w:tcPr>
          <w:p w:rsidR="004A4FE6" w:rsidRDefault="004A4FE6" w:rsidP="002674D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Уведомления о начале и окончании оказания услуг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/выполнения работ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Исполнителем</w:t>
            </w:r>
            <w:r w:rsidR="003B389D">
              <w:rPr>
                <w:rFonts w:ascii="Times New Roman" w:eastAsia="Calibri" w:hAnsi="Times New Roman" w:cs="Times New Roman"/>
                <w:sz w:val="20"/>
                <w:szCs w:val="20"/>
              </w:rPr>
              <w:t>/Подрядчиком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 направляются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Заказчику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Сроки исчисляются по правилам ст.191-192 Гражданского кодекса РФ</w:t>
            </w:r>
            <w:r>
              <w:t xml:space="preserve"> </w:t>
            </w:r>
            <w:r w:rsidRPr="004A4FE6">
              <w:rPr>
                <w:rFonts w:ascii="Times New Roman" w:eastAsia="Calibri" w:hAnsi="Times New Roman" w:cs="Times New Roman"/>
                <w:sz w:val="20"/>
                <w:szCs w:val="20"/>
              </w:rPr>
              <w:t>(начало срока устанавливается со следующего дня, в котором произошло событие (оплата, заключение Договора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зависимости от способа расчета сторон</w:t>
            </w:r>
            <w:r w:rsidRPr="004A4FE6">
              <w:rPr>
                <w:rFonts w:ascii="Times New Roman" w:eastAsia="Calibri" w:hAnsi="Times New Roman" w:cs="Times New Roman"/>
                <w:sz w:val="20"/>
                <w:szCs w:val="20"/>
              </w:rPr>
              <w:t>), а окончание срока устанавливается в последний день определенного Договором срока/периода)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A4FE6" w:rsidRPr="00DA7A47" w:rsidRDefault="004A4FE6" w:rsidP="002674D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Срок явки за получением результата и срок приемки не входят в сроки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исполнения обязательств Исполнителем/Подрядчиком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A4FE6" w:rsidRDefault="004A4FE6" w:rsidP="002674D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Исполнение обязательств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может быть приостановлено любой из сторон в случае невыполнения условий оказания услуг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/выполнения работ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либо по другим причинам, о чем направляется уведомление. Период приостановления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исполнения обязательств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 входит в срок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исполнения обязательств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FA630E" w:rsidRPr="00DA7A47" w:rsidRDefault="00FA630E" w:rsidP="002674D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36D">
              <w:rPr>
                <w:rFonts w:ascii="Times New Roman" w:eastAsia="Calibri" w:hAnsi="Times New Roman" w:cs="Times New Roman"/>
                <w:sz w:val="20"/>
                <w:szCs w:val="20"/>
              </w:rPr>
              <w:t>Срок приостановления исполнения обязательств не может превышать 3 (трех) месяцев со дня уведомления другой стороны о приостановлении исполнения обязательств.</w:t>
            </w:r>
          </w:p>
        </w:tc>
      </w:tr>
      <w:tr w:rsidR="004A4FE6" w:rsidRPr="00DA7A47" w:rsidTr="00106976">
        <w:trPr>
          <w:trHeight w:val="251"/>
        </w:trPr>
        <w:tc>
          <w:tcPr>
            <w:tcW w:w="2557" w:type="dxa"/>
          </w:tcPr>
          <w:p w:rsidR="0093136F" w:rsidRDefault="0093136F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Цена договора </w:t>
            </w:r>
          </w:p>
        </w:tc>
        <w:tc>
          <w:tcPr>
            <w:tcW w:w="8244" w:type="dxa"/>
            <w:gridSpan w:val="2"/>
          </w:tcPr>
          <w:p w:rsidR="004A4FE6" w:rsidRPr="00DA7A47" w:rsidRDefault="00FA630E" w:rsidP="007D6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7D636D">
              <w:rPr>
                <w:rFonts w:ascii="Times New Roman" w:hAnsi="Times New Roman" w:cs="Times New Roman"/>
                <w:sz w:val="20"/>
                <w:szCs w:val="20"/>
              </w:rPr>
              <w:t xml:space="preserve">_________ (_______________) руб. __ </w:t>
            </w:r>
            <w:proofErr w:type="gramStart"/>
            <w:r w:rsidRPr="007D636D">
              <w:rPr>
                <w:rFonts w:ascii="Times New Roman" w:hAnsi="Times New Roman" w:cs="Times New Roman"/>
                <w:sz w:val="20"/>
                <w:szCs w:val="20"/>
              </w:rPr>
              <w:t>коп.,</w:t>
            </w:r>
            <w:proofErr w:type="gramEnd"/>
            <w:r w:rsidRPr="007D636D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НДС 2</w:t>
            </w:r>
            <w:r w:rsidR="007D636D" w:rsidRPr="007D63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D636D">
              <w:rPr>
                <w:rFonts w:ascii="Times New Roman" w:hAnsi="Times New Roman" w:cs="Times New Roman"/>
                <w:sz w:val="20"/>
                <w:szCs w:val="20"/>
              </w:rPr>
              <w:t xml:space="preserve"> % _____ (___________) руб. ____ коп.</w:t>
            </w:r>
            <w:r w:rsidRPr="007D636D">
              <w:t xml:space="preserve"> </w:t>
            </w:r>
            <w:r w:rsidRPr="007D636D">
              <w:rPr>
                <w:rFonts w:ascii="Times New Roman" w:hAnsi="Times New Roman" w:cs="Times New Roman"/>
                <w:sz w:val="20"/>
                <w:szCs w:val="20"/>
              </w:rPr>
              <w:t>Цена Договора является твердой и определяется на весь срок исполнения Договора. Изменение цены допускается только в случаях, предусмотренных законом.</w:t>
            </w:r>
            <w:r w:rsidR="004A4FE6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</w:t>
            </w:r>
          </w:p>
        </w:tc>
      </w:tr>
      <w:tr w:rsidR="00A50BCE" w:rsidRPr="00DA7A47" w:rsidTr="00106976">
        <w:trPr>
          <w:trHeight w:val="251"/>
        </w:trPr>
        <w:tc>
          <w:tcPr>
            <w:tcW w:w="2557" w:type="dxa"/>
          </w:tcPr>
          <w:p w:rsidR="00A50BCE" w:rsidRPr="00DA7A47" w:rsidRDefault="00A50BCE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Способ расчета сторон</w:t>
            </w:r>
          </w:p>
        </w:tc>
        <w:tc>
          <w:tcPr>
            <w:tcW w:w="8244" w:type="dxa"/>
            <w:gridSpan w:val="2"/>
          </w:tcPr>
          <w:p w:rsidR="00A50BCE" w:rsidRDefault="00EF5D49" w:rsidP="004A4F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постоплата</w:t>
            </w:r>
            <w:proofErr w:type="spellEnd"/>
          </w:p>
        </w:tc>
      </w:tr>
      <w:tr w:rsidR="004A4FE6" w:rsidRPr="00DA7A47" w:rsidTr="00106976">
        <w:trPr>
          <w:trHeight w:val="839"/>
        </w:trPr>
        <w:tc>
          <w:tcPr>
            <w:tcW w:w="2557" w:type="dxa"/>
          </w:tcPr>
          <w:p w:rsidR="0093136F" w:rsidRDefault="0093136F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Расчет стоимости </w:t>
            </w:r>
            <w:r w:rsidR="00BB56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 изменение цены Договора</w:t>
            </w:r>
          </w:p>
        </w:tc>
        <w:tc>
          <w:tcPr>
            <w:tcW w:w="8244" w:type="dxa"/>
            <w:gridSpan w:val="2"/>
          </w:tcPr>
          <w:p w:rsidR="00FA630E" w:rsidRPr="00534213" w:rsidRDefault="00A50BCE" w:rsidP="00FA630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Расчет стоимости услуг/работ представлен в </w:t>
            </w:r>
            <w:r w:rsidRPr="002813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приложении </w:t>
            </w:r>
            <w:r w:rsidR="007D636D" w:rsidRPr="0028131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FA630E" w:rsidRPr="002813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 Контракту.</w:t>
            </w:r>
          </w:p>
          <w:p w:rsidR="00FA630E" w:rsidRPr="00534213" w:rsidRDefault="00FA630E" w:rsidP="00FA630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Изменение цены Контракта допускается по соглашению сторон в порядке и по основаниям, предусмотренным в соответствии с требованиями Федерального закона РФ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 </w:t>
            </w:r>
          </w:p>
          <w:p w:rsidR="004A4FE6" w:rsidRPr="00534213" w:rsidRDefault="00A50BCE" w:rsidP="00FA630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П</w:t>
            </w:r>
            <w:r w:rsidR="004A4FE6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 уменьшении либо </w:t>
            </w: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>увеличении объема оказываемых услуг/выполняемых работ Стороны:</w:t>
            </w:r>
          </w:p>
          <w:p w:rsidR="00A50BCE" w:rsidRPr="00534213" w:rsidRDefault="00A50BCE" w:rsidP="002674D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- при уменьшении объема (уменьшение площади объекта по результатам обследования</w:t>
            </w:r>
            <w:r w:rsidR="00DC5408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и/или</w:t>
            </w: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состава изготавливаемой документации, ее количества и т.п.) – </w:t>
            </w:r>
            <w:r w:rsidR="004147F0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>фиксируют объем фактического исполнения в Акте/ином по наименованию документе с</w:t>
            </w: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возврат</w:t>
            </w:r>
            <w:r w:rsidR="004147F0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>ом</w:t>
            </w: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Заказчику излишне уплаченной суммы в срок не позднее 15 (пятнадцати) рабочих дней со дня подписания сторонами Акта по реквизитам Заказчика, указанным </w:t>
            </w:r>
            <w:r w:rsidR="004147F0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>Договоре</w:t>
            </w: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либо определенным Заказчиком в заявлении или ином по наименованию документе об указании реквизитов для возврата </w:t>
            </w:r>
            <w:r w:rsidR="004147F0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излишне уплаченных </w:t>
            </w: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>денежных средств.</w:t>
            </w:r>
          </w:p>
          <w:p w:rsidR="004147F0" w:rsidRPr="00534213" w:rsidRDefault="004147F0" w:rsidP="002674D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       - при увеличении объема (увеличение площади объекта</w:t>
            </w:r>
            <w:r w:rsidR="00DC5408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и/или</w:t>
            </w: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состава изготавливаемой документации, ее количества и т.п.) - приостанавливают исполнение обязательств и определяют возможность заключения дополнительного соглашения к Договору об изменении цены. Проект дополнительного соглашения оформляется Исполнителем/Подрядчиком и направляется для рассмотрения Заказчику, который должен уведомить о возможности заключения дополнительного соглашения к Договору в течение 3 (трех) рабочих дней со дня его получения. В случае отказа Заказчика от заключения дополнительного соглашения к Договору либо неполучения ответа в установленный Договором срок, Исполнитель/Подрядчик осуществляет оказание услуг/выполнение работ в объеме, предусмотренном Расчетом стоимости.</w:t>
            </w:r>
          </w:p>
          <w:p w:rsidR="00A50BCE" w:rsidRPr="00DA7A47" w:rsidRDefault="009125B2" w:rsidP="00DC540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В случае е</w:t>
            </w:r>
            <w:r w:rsidR="001D6434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>ли заказчиком услуг/работ выступает юридическое лицо, закупка товаров, работ, услуг которым должна осуществляться в соответствии с требованиями Федерального закона РФ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 w:rsidR="001D6434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(далее – Закон о контрактной системе)</w:t>
            </w: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либо Федерального закона РФ от 18.07.2011 № 223-ФЗ «О закупках товаров, работ, услуг отдельными видами юридических лиц»</w:t>
            </w:r>
            <w:r w:rsidR="00932C6D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(далее – Закон о закупках)</w:t>
            </w: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изменение цены Договора осуществляется с учетом требований </w:t>
            </w:r>
            <w:r w:rsidR="009C2732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>указанных федеральных законов.</w:t>
            </w:r>
          </w:p>
        </w:tc>
      </w:tr>
      <w:tr w:rsidR="00DC5408" w:rsidRPr="00DA7A47" w:rsidTr="00106976">
        <w:trPr>
          <w:trHeight w:val="252"/>
        </w:trPr>
        <w:tc>
          <w:tcPr>
            <w:tcW w:w="2557" w:type="dxa"/>
          </w:tcPr>
          <w:p w:rsidR="00DC5408" w:rsidRPr="00DA7A47" w:rsidRDefault="00DC5408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Дата </w:t>
            </w:r>
            <w:r w:rsidR="00932C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 срок </w:t>
            </w: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исполнения обязанности об оплате</w:t>
            </w:r>
          </w:p>
        </w:tc>
        <w:tc>
          <w:tcPr>
            <w:tcW w:w="8244" w:type="dxa"/>
            <w:gridSpan w:val="2"/>
          </w:tcPr>
          <w:p w:rsidR="00932C6D" w:rsidRDefault="00932C6D" w:rsidP="00932C6D">
            <w:pPr>
              <w:autoSpaceDE w:val="0"/>
              <w:autoSpaceDN w:val="0"/>
              <w:adjustRightInd w:val="0"/>
              <w:ind w:firstLine="312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Датой исполнения обязанности по оплате признается день поступления денежных средств на лицевой счет Исполнителя/Подрядчика. Обязанность по оплате должна быть исполнена 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Заказчиком  в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течение 7 (семи) рабочих дней со дня приемки результатов услуг.</w:t>
            </w:r>
          </w:p>
          <w:p w:rsidR="00DC5408" w:rsidRPr="00DA7A47" w:rsidRDefault="00932C6D" w:rsidP="00932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      Установленный настоящим разделом срок для исполнения обязанности по оплате применяется в тех случаях, когда Законом о контрактной системе либо Законом о закупках не установлены иные сроки для исполнения государственными (муниципальными) заказчиками обязанности по оплате товаров, работ, услуг.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</w:tcPr>
          <w:p w:rsidR="0093136F" w:rsidRDefault="0093136F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Условия </w:t>
            </w:r>
            <w:r w:rsidR="004044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исполнения</w:t>
            </w:r>
          </w:p>
        </w:tc>
        <w:tc>
          <w:tcPr>
            <w:tcW w:w="8244" w:type="dxa"/>
            <w:gridSpan w:val="2"/>
          </w:tcPr>
          <w:p w:rsidR="004A4FE6" w:rsidRPr="00534213" w:rsidRDefault="00404406" w:rsidP="00006D88">
            <w:pPr>
              <w:pStyle w:val="aa"/>
              <w:ind w:left="29" w:firstLine="424"/>
              <w:jc w:val="both"/>
              <w:rPr>
                <w:rFonts w:eastAsia="Calibri"/>
                <w:sz w:val="20"/>
                <w:szCs w:val="20"/>
              </w:rPr>
            </w:pPr>
            <w:r w:rsidRPr="00534213">
              <w:rPr>
                <w:rFonts w:eastAsia="Calibri"/>
                <w:sz w:val="20"/>
                <w:szCs w:val="20"/>
              </w:rPr>
              <w:t>Исполнение обязательств Исполнителем/Подрядчиком осуществляется только при наличии встречного исполнения обязательств Заказчиком: п</w:t>
            </w:r>
            <w:r w:rsidR="004A4FE6" w:rsidRPr="00534213">
              <w:rPr>
                <w:rFonts w:eastAsia="Calibri"/>
                <w:sz w:val="20"/>
                <w:szCs w:val="20"/>
              </w:rPr>
              <w:t xml:space="preserve">редоставление документов, необходимых для </w:t>
            </w:r>
            <w:r w:rsidRPr="00534213">
              <w:rPr>
                <w:rFonts w:eastAsia="Calibri"/>
                <w:sz w:val="20"/>
                <w:szCs w:val="20"/>
              </w:rPr>
              <w:t>оказания услуг/выполнения работ;</w:t>
            </w:r>
            <w:r w:rsidR="004A4FE6" w:rsidRPr="00534213">
              <w:rPr>
                <w:rFonts w:eastAsia="Calibri"/>
                <w:sz w:val="20"/>
                <w:szCs w:val="20"/>
              </w:rPr>
              <w:t xml:space="preserve"> доступа на объект</w:t>
            </w:r>
            <w:r w:rsidRPr="00534213">
              <w:rPr>
                <w:rFonts w:eastAsia="Calibri"/>
                <w:sz w:val="20"/>
                <w:szCs w:val="20"/>
              </w:rPr>
              <w:t xml:space="preserve"> (ты) в дату и время, согласованные сторонами;</w:t>
            </w:r>
            <w:r w:rsidR="004A4FE6" w:rsidRPr="00534213">
              <w:rPr>
                <w:rFonts w:eastAsia="Calibri"/>
                <w:sz w:val="20"/>
                <w:szCs w:val="20"/>
              </w:rPr>
              <w:t xml:space="preserve"> </w:t>
            </w:r>
            <w:r w:rsidRPr="00534213">
              <w:rPr>
                <w:rFonts w:eastAsia="Calibri"/>
                <w:sz w:val="20"/>
                <w:szCs w:val="20"/>
              </w:rPr>
              <w:t xml:space="preserve">обеспечение </w:t>
            </w:r>
            <w:r w:rsidR="004A4FE6" w:rsidRPr="00534213">
              <w:rPr>
                <w:rFonts w:eastAsia="Calibri"/>
                <w:sz w:val="20"/>
                <w:szCs w:val="20"/>
              </w:rPr>
              <w:t>безопасны</w:t>
            </w:r>
            <w:r w:rsidRPr="00534213">
              <w:rPr>
                <w:rFonts w:eastAsia="Calibri"/>
                <w:sz w:val="20"/>
                <w:szCs w:val="20"/>
              </w:rPr>
              <w:t>х</w:t>
            </w:r>
            <w:r w:rsidR="004A4FE6" w:rsidRPr="00534213">
              <w:rPr>
                <w:rFonts w:eastAsia="Calibri"/>
                <w:sz w:val="20"/>
                <w:szCs w:val="20"/>
              </w:rPr>
              <w:t xml:space="preserve"> услови</w:t>
            </w:r>
            <w:r w:rsidRPr="00534213">
              <w:rPr>
                <w:rFonts w:eastAsia="Calibri"/>
                <w:sz w:val="20"/>
                <w:szCs w:val="20"/>
              </w:rPr>
              <w:t>й</w:t>
            </w:r>
            <w:r w:rsidR="004A4FE6" w:rsidRPr="00534213">
              <w:rPr>
                <w:rFonts w:eastAsia="Calibri"/>
                <w:sz w:val="20"/>
                <w:szCs w:val="20"/>
              </w:rPr>
              <w:t xml:space="preserve"> труда для персонала Исполнителя</w:t>
            </w:r>
            <w:r w:rsidR="00006D88" w:rsidRPr="00534213">
              <w:rPr>
                <w:rFonts w:eastAsia="Calibri"/>
                <w:sz w:val="20"/>
                <w:szCs w:val="20"/>
              </w:rPr>
              <w:t>/Подрядчика</w:t>
            </w:r>
            <w:r w:rsidR="004A4FE6" w:rsidRPr="00534213">
              <w:rPr>
                <w:rFonts w:eastAsia="Calibri"/>
                <w:sz w:val="20"/>
                <w:szCs w:val="20"/>
              </w:rPr>
              <w:t xml:space="preserve"> </w:t>
            </w:r>
            <w:r w:rsidRPr="00534213">
              <w:rPr>
                <w:rFonts w:eastAsia="Calibri"/>
                <w:sz w:val="20"/>
                <w:szCs w:val="20"/>
              </w:rPr>
              <w:t xml:space="preserve">на территории Заказчика </w:t>
            </w:r>
            <w:r w:rsidR="004A4FE6" w:rsidRPr="00534213">
              <w:rPr>
                <w:rFonts w:eastAsia="Calibri"/>
                <w:sz w:val="20"/>
                <w:szCs w:val="20"/>
              </w:rPr>
              <w:t>на период обследования объекта</w:t>
            </w:r>
            <w:r w:rsidRPr="00534213">
              <w:rPr>
                <w:rFonts w:eastAsia="Calibri"/>
                <w:sz w:val="20"/>
                <w:szCs w:val="20"/>
              </w:rPr>
              <w:t>;</w:t>
            </w:r>
            <w:r w:rsidR="004A4FE6" w:rsidRPr="00534213">
              <w:rPr>
                <w:rFonts w:eastAsia="Calibri"/>
                <w:sz w:val="20"/>
                <w:szCs w:val="20"/>
              </w:rPr>
              <w:t xml:space="preserve"> назначение представителя, уполномоченного на взаимодействие с Исполнителем</w:t>
            </w:r>
            <w:r w:rsidR="001D1D36" w:rsidRPr="00534213">
              <w:rPr>
                <w:rFonts w:eastAsia="Calibri"/>
                <w:sz w:val="20"/>
                <w:szCs w:val="20"/>
              </w:rPr>
              <w:t>/Подрядчиком</w:t>
            </w:r>
            <w:r w:rsidR="004A4FE6" w:rsidRPr="00534213">
              <w:rPr>
                <w:rFonts w:eastAsia="Calibri"/>
                <w:sz w:val="20"/>
                <w:szCs w:val="20"/>
              </w:rPr>
              <w:t xml:space="preserve"> с правом подписания документов полевого обследования (полевого абриса)</w:t>
            </w:r>
            <w:r w:rsidR="001D1D36" w:rsidRPr="00534213">
              <w:rPr>
                <w:rFonts w:eastAsia="Calibri"/>
                <w:sz w:val="20"/>
                <w:szCs w:val="20"/>
              </w:rPr>
              <w:t xml:space="preserve">, </w:t>
            </w:r>
            <w:r w:rsidRPr="00534213">
              <w:rPr>
                <w:rFonts w:eastAsia="Calibri"/>
                <w:sz w:val="20"/>
                <w:szCs w:val="20"/>
              </w:rPr>
              <w:t xml:space="preserve">оплата услуг/работ (применимо для расчетов </w:t>
            </w:r>
            <w:r w:rsidR="001D1D36" w:rsidRPr="00534213">
              <w:rPr>
                <w:rFonts w:eastAsia="Calibri"/>
                <w:sz w:val="20"/>
                <w:szCs w:val="20"/>
              </w:rPr>
              <w:t xml:space="preserve">сторон </w:t>
            </w:r>
            <w:r w:rsidRPr="00534213">
              <w:rPr>
                <w:rFonts w:eastAsia="Calibri"/>
                <w:sz w:val="20"/>
                <w:szCs w:val="20"/>
              </w:rPr>
              <w:t>на условиях предоплаты либо авансирования)</w:t>
            </w:r>
            <w:r w:rsidR="001D1D36" w:rsidRPr="00534213">
              <w:rPr>
                <w:rFonts w:eastAsia="Calibri"/>
                <w:sz w:val="20"/>
                <w:szCs w:val="20"/>
              </w:rPr>
              <w:t>.</w:t>
            </w:r>
          </w:p>
          <w:p w:rsidR="00006D88" w:rsidRPr="00534213" w:rsidRDefault="00006D88" w:rsidP="00006D88">
            <w:pPr>
              <w:pStyle w:val="aa"/>
              <w:ind w:left="29" w:firstLine="424"/>
              <w:jc w:val="both"/>
              <w:rPr>
                <w:rFonts w:eastAsia="Calibri"/>
                <w:sz w:val="20"/>
                <w:szCs w:val="20"/>
              </w:rPr>
            </w:pPr>
            <w:r w:rsidRPr="00534213">
              <w:rPr>
                <w:rFonts w:eastAsia="Calibri"/>
                <w:sz w:val="20"/>
                <w:szCs w:val="20"/>
              </w:rPr>
              <w:t>Техническая инвентаризация объекта(-</w:t>
            </w:r>
            <w:proofErr w:type="spellStart"/>
            <w:r w:rsidRPr="00534213">
              <w:rPr>
                <w:rFonts w:eastAsia="Calibri"/>
                <w:sz w:val="20"/>
                <w:szCs w:val="20"/>
              </w:rPr>
              <w:t>ов</w:t>
            </w:r>
            <w:proofErr w:type="spellEnd"/>
            <w:r w:rsidRPr="00534213">
              <w:rPr>
                <w:rFonts w:eastAsia="Calibri"/>
                <w:sz w:val="20"/>
                <w:szCs w:val="20"/>
              </w:rPr>
              <w:t xml:space="preserve">) и/или его части(-ей), заваленных (полностью либо в части) снегом, покрытых (полностью либо в части) высокой и плотной растительностью, препятствующей доступу к объекту, наличии иных обстоятельств, затрудняющих либо препятствующих проведению технической инвентаризации, Исполнителем не выполняется, а исполнение обязательств приостанавливается до устранения обстоятельств, препятствующих оказанию услуг (срок приостановления определяется по соглашению сторон, а при недостижении соглашения – указывается Исполнителем в уведомлении о приостановлении исполнения обязательств). </w:t>
            </w:r>
          </w:p>
          <w:p w:rsidR="004A4FE6" w:rsidRPr="00534213" w:rsidRDefault="004A4FE6" w:rsidP="00006D88">
            <w:pPr>
              <w:pStyle w:val="aa"/>
              <w:ind w:left="29" w:firstLine="424"/>
              <w:jc w:val="both"/>
              <w:rPr>
                <w:sz w:val="20"/>
                <w:szCs w:val="20"/>
              </w:rPr>
            </w:pPr>
            <w:r w:rsidRPr="00534213">
              <w:rPr>
                <w:sz w:val="20"/>
                <w:szCs w:val="20"/>
              </w:rPr>
              <w:t>Сведения о выявленных самовольных постройках, несанкционированных перепланировках и переустройствах отражаются в изготавливаемой документации, в порядке, предусмотренном законодательством Российской Федерации и города Москвы.</w:t>
            </w:r>
          </w:p>
          <w:p w:rsidR="004A4FE6" w:rsidRPr="00DA7A47" w:rsidRDefault="004A4FE6" w:rsidP="00006D88">
            <w:pPr>
              <w:pStyle w:val="aa"/>
              <w:ind w:left="29" w:firstLine="424"/>
              <w:jc w:val="both"/>
              <w:rPr>
                <w:rFonts w:eastAsia="Calibri"/>
                <w:sz w:val="20"/>
                <w:szCs w:val="20"/>
              </w:rPr>
            </w:pPr>
            <w:r w:rsidRPr="00534213">
              <w:rPr>
                <w:sz w:val="20"/>
                <w:szCs w:val="20"/>
              </w:rPr>
              <w:t>Техническая инвентаризация проводится Исполнителем</w:t>
            </w:r>
            <w:r w:rsidR="001D1D36" w:rsidRPr="00534213">
              <w:rPr>
                <w:sz w:val="20"/>
                <w:szCs w:val="20"/>
              </w:rPr>
              <w:t xml:space="preserve">/Подрядчиком </w:t>
            </w:r>
            <w:r w:rsidRPr="00534213">
              <w:rPr>
                <w:sz w:val="20"/>
                <w:szCs w:val="20"/>
              </w:rPr>
              <w:t>в соответствии с Постановлением Правительства Москвы от 17.03.2017 № 106-ПП «О Порядке организации технического учета в городе Москве, внесении изменений в правовые акты города Москвы и признании утратившими силу правовых актов (отдельных положений правовых актов) города Москвы».</w:t>
            </w:r>
          </w:p>
        </w:tc>
      </w:tr>
      <w:tr w:rsidR="00404406" w:rsidRPr="00DA7A47" w:rsidTr="00106976">
        <w:trPr>
          <w:trHeight w:val="383"/>
        </w:trPr>
        <w:tc>
          <w:tcPr>
            <w:tcW w:w="2557" w:type="dxa"/>
          </w:tcPr>
          <w:p w:rsidR="00404406" w:rsidRPr="00DA7A47" w:rsidRDefault="00404406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Место получения результата </w:t>
            </w:r>
          </w:p>
        </w:tc>
        <w:tc>
          <w:tcPr>
            <w:tcW w:w="8244" w:type="dxa"/>
            <w:gridSpan w:val="2"/>
          </w:tcPr>
          <w:p w:rsidR="00404406" w:rsidRPr="00DA7A47" w:rsidRDefault="00EF5D49" w:rsidP="00534213">
            <w:pPr>
              <w:pStyle w:val="aa"/>
              <w:ind w:left="29"/>
              <w:jc w:val="both"/>
              <w:rPr>
                <w:rFonts w:eastAsia="Calibri"/>
                <w:sz w:val="20"/>
                <w:szCs w:val="20"/>
              </w:rPr>
            </w:pPr>
            <w:r w:rsidRPr="00302E2A">
              <w:rPr>
                <w:rFonts w:eastAsia="Calibri"/>
                <w:sz w:val="20"/>
                <w:szCs w:val="20"/>
              </w:rPr>
              <w:t>по месту нахождения Исполнителя/Подрядчика</w:t>
            </w:r>
            <w:r w:rsidR="00534213">
              <w:rPr>
                <w:rFonts w:eastAsia="Calibri"/>
                <w:sz w:val="20"/>
                <w:szCs w:val="20"/>
              </w:rPr>
              <w:t xml:space="preserve"> – г. Москва, Преображенская пл., д.4</w:t>
            </w:r>
            <w:r w:rsidRPr="00302E2A">
              <w:rPr>
                <w:rFonts w:eastAsia="Calibri"/>
                <w:sz w:val="20"/>
                <w:szCs w:val="20"/>
              </w:rPr>
              <w:t xml:space="preserve">, </w:t>
            </w:r>
            <w:r w:rsidR="00534213">
              <w:rPr>
                <w:rFonts w:eastAsia="Calibri"/>
                <w:sz w:val="20"/>
                <w:szCs w:val="20"/>
              </w:rPr>
              <w:t>и</w:t>
            </w:r>
            <w:r w:rsidRPr="00302E2A">
              <w:rPr>
                <w:rFonts w:eastAsia="Calibri"/>
                <w:sz w:val="20"/>
                <w:szCs w:val="20"/>
              </w:rPr>
              <w:t xml:space="preserve"> по усмотрению Заказчика посредством направления результата работ в Личный кабинет Заказчика на сайте Исполнителя/Подрядчика либо на электронную почту Заказчика, указанную в Контракте.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</w:tcPr>
          <w:p w:rsidR="004A4FE6" w:rsidRPr="00DA7A47" w:rsidRDefault="004A4FE6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 получения результата либо его доставки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pStyle w:val="aa"/>
              <w:ind w:left="29"/>
              <w:jc w:val="both"/>
              <w:rPr>
                <w:rFonts w:eastAsia="Calibri"/>
                <w:sz w:val="20"/>
                <w:szCs w:val="20"/>
              </w:rPr>
            </w:pPr>
            <w:r w:rsidRPr="00DA7A47">
              <w:rPr>
                <w:rFonts w:eastAsia="Calibri"/>
                <w:sz w:val="20"/>
                <w:szCs w:val="20"/>
              </w:rPr>
              <w:t>10 (десят</w:t>
            </w:r>
            <w:r>
              <w:rPr>
                <w:rFonts w:eastAsia="Calibri"/>
                <w:sz w:val="20"/>
                <w:szCs w:val="20"/>
              </w:rPr>
              <w:t>ь</w:t>
            </w:r>
            <w:r w:rsidRPr="00DA7A47">
              <w:rPr>
                <w:rFonts w:eastAsia="Calibri"/>
                <w:sz w:val="20"/>
                <w:szCs w:val="20"/>
              </w:rPr>
              <w:t>) дней со дня окончания оказания услуг</w:t>
            </w:r>
            <w:r w:rsidR="0093136F">
              <w:rPr>
                <w:rFonts w:eastAsia="Calibri"/>
                <w:sz w:val="20"/>
                <w:szCs w:val="20"/>
              </w:rPr>
              <w:t>/выполнения работ</w:t>
            </w:r>
            <w:r w:rsidRPr="00DA7A47">
              <w:rPr>
                <w:rFonts w:eastAsia="Calibri"/>
                <w:sz w:val="20"/>
                <w:szCs w:val="20"/>
              </w:rPr>
              <w:t>, если иное не будет прямо согласовано Сторонами в ходе исполнения Договора</w:t>
            </w:r>
            <w:r w:rsidR="00404406">
              <w:rPr>
                <w:rFonts w:eastAsia="Calibri"/>
                <w:sz w:val="20"/>
                <w:szCs w:val="20"/>
              </w:rPr>
              <w:t>/Контракта</w:t>
            </w:r>
          </w:p>
        </w:tc>
      </w:tr>
      <w:tr w:rsidR="0093136F" w:rsidRPr="00DA7A47" w:rsidTr="00106976">
        <w:trPr>
          <w:trHeight w:val="282"/>
        </w:trPr>
        <w:tc>
          <w:tcPr>
            <w:tcW w:w="2557" w:type="dxa"/>
          </w:tcPr>
          <w:p w:rsidR="0093136F" w:rsidRPr="00DA7A47" w:rsidRDefault="0093136F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Форма получения результата </w:t>
            </w:r>
          </w:p>
        </w:tc>
        <w:tc>
          <w:tcPr>
            <w:tcW w:w="8244" w:type="dxa"/>
            <w:gridSpan w:val="2"/>
          </w:tcPr>
          <w:p w:rsidR="0093136F" w:rsidRPr="00534213" w:rsidRDefault="00EF5D49" w:rsidP="00EF5D49">
            <w:pPr>
              <w:pStyle w:val="aa"/>
              <w:ind w:left="29" w:hanging="29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Электронный </w:t>
            </w:r>
            <w:r w:rsidRPr="00EF5D49">
              <w:rPr>
                <w:rFonts w:eastAsia="Calibri"/>
                <w:sz w:val="20"/>
                <w:szCs w:val="20"/>
              </w:rPr>
              <w:t xml:space="preserve">формат </w:t>
            </w:r>
            <w:proofErr w:type="spellStart"/>
            <w:r w:rsidRPr="00EF5D49">
              <w:rPr>
                <w:rFonts w:eastAsia="Calibri"/>
                <w:sz w:val="20"/>
                <w:szCs w:val="20"/>
              </w:rPr>
              <w:t>dwg</w:t>
            </w:r>
            <w:proofErr w:type="spellEnd"/>
            <w:r w:rsidR="00534213">
              <w:rPr>
                <w:rFonts w:eastAsia="Calibri"/>
                <w:sz w:val="20"/>
                <w:szCs w:val="20"/>
              </w:rPr>
              <w:t xml:space="preserve">, </w:t>
            </w:r>
            <w:r w:rsidR="00534213">
              <w:rPr>
                <w:rFonts w:eastAsia="Calibri"/>
                <w:sz w:val="20"/>
                <w:szCs w:val="20"/>
                <w:lang w:val="en-US"/>
              </w:rPr>
              <w:t>pdf</w:t>
            </w:r>
            <w:r w:rsidR="00534213">
              <w:rPr>
                <w:rFonts w:eastAsia="Calibri"/>
                <w:sz w:val="20"/>
                <w:szCs w:val="20"/>
              </w:rPr>
              <w:t>, бумажный носитель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Получатель </w:t>
            </w:r>
            <w:r w:rsidR="009313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результата</w:t>
            </w:r>
          </w:p>
        </w:tc>
        <w:tc>
          <w:tcPr>
            <w:tcW w:w="8244" w:type="dxa"/>
            <w:gridSpan w:val="2"/>
          </w:tcPr>
          <w:p w:rsidR="004A4FE6" w:rsidRPr="006C5E9F" w:rsidRDefault="0093136F" w:rsidP="002674D3">
            <w:pPr>
              <w:pStyle w:val="aa"/>
              <w:ind w:left="29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Представитель Заказчика либо лицо, имеющее право действовать от имени Заказчика без доверенности</w:t>
            </w:r>
            <w:r w:rsidR="00472779">
              <w:rPr>
                <w:rFonts w:eastAsia="Calibri"/>
                <w:sz w:val="20"/>
                <w:szCs w:val="20"/>
              </w:rPr>
              <w:t>,</w:t>
            </w:r>
            <w:r>
              <w:rPr>
                <w:rFonts w:eastAsia="Calibri"/>
                <w:sz w:val="20"/>
                <w:szCs w:val="20"/>
              </w:rPr>
              <w:t xml:space="preserve"> в соответствии с гражданским законодательством РФ.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</w:tcPr>
          <w:p w:rsidR="0093136F" w:rsidRDefault="0093136F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Правила приемки результата 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006D88">
              <w:rPr>
                <w:rFonts w:ascii="Times New Roman" w:hAnsi="Times New Roman" w:cs="Times New Roman"/>
                <w:sz w:val="20"/>
                <w:szCs w:val="20"/>
              </w:rPr>
              <w:t>Срок приемки -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3 (три) рабочих дня со дня получения (вручения) результата услуг</w:t>
            </w:r>
            <w:r w:rsidR="00472779">
              <w:rPr>
                <w:rFonts w:ascii="Times New Roman" w:hAnsi="Times New Roman" w:cs="Times New Roman"/>
                <w:sz w:val="20"/>
                <w:szCs w:val="20"/>
              </w:rPr>
              <w:t>/работ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, что подтверждается подписанием сторонами Акта, если приемка не была осуществлена одновременно при получении результата. </w:t>
            </w:r>
          </w:p>
          <w:p w:rsidR="004A4FE6" w:rsidRPr="003B7116" w:rsidRDefault="004A4FE6" w:rsidP="002674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         В течение срока приемки услуг</w:t>
            </w:r>
            <w:r w:rsidR="00B34A65">
              <w:rPr>
                <w:rFonts w:ascii="Times New Roman" w:hAnsi="Times New Roman" w:cs="Times New Roman"/>
                <w:sz w:val="20"/>
                <w:szCs w:val="20"/>
              </w:rPr>
              <w:t>/работ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Заказчик обязан подписать и передать Исполнителю</w:t>
            </w:r>
            <w:r w:rsidR="00472779">
              <w:rPr>
                <w:rFonts w:ascii="Times New Roman" w:hAnsi="Times New Roman" w:cs="Times New Roman"/>
                <w:sz w:val="20"/>
                <w:szCs w:val="20"/>
              </w:rPr>
              <w:t>/Подрядчику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Акт либо представить письменный мотивированный отказ от приемки услуг</w:t>
            </w:r>
            <w:r w:rsidR="00472779">
              <w:rPr>
                <w:rFonts w:ascii="Times New Roman" w:hAnsi="Times New Roman" w:cs="Times New Roman"/>
                <w:sz w:val="20"/>
                <w:szCs w:val="20"/>
              </w:rPr>
              <w:t>/работ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с указанием выявленных недостатков. Если в этот срок Заказчиком не будет выполнена эта обязанность, услуги</w:t>
            </w:r>
            <w:r w:rsidR="00472779">
              <w:rPr>
                <w:rFonts w:ascii="Times New Roman" w:hAnsi="Times New Roman" w:cs="Times New Roman"/>
                <w:sz w:val="20"/>
                <w:szCs w:val="20"/>
              </w:rPr>
              <w:t>/работы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считаются принятыми Заказчиком, о чем Исполнитель</w:t>
            </w:r>
            <w:r w:rsidR="00472779">
              <w:rPr>
                <w:rFonts w:ascii="Times New Roman" w:hAnsi="Times New Roman" w:cs="Times New Roman"/>
                <w:sz w:val="20"/>
                <w:szCs w:val="20"/>
              </w:rPr>
              <w:t>/Подрядчик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вправе составить односторонний Акт. Письменный мотивированный отказ Заказчика должен содержать исчерпывающий перечень выявленных недостатков </w:t>
            </w:r>
            <w:r w:rsidRPr="003B7116">
              <w:rPr>
                <w:rFonts w:ascii="Times New Roman" w:hAnsi="Times New Roman" w:cs="Times New Roman"/>
                <w:sz w:val="20"/>
                <w:szCs w:val="20"/>
              </w:rPr>
              <w:t>и к нему должны быть приложены все экземпляры ранее изготовленного результата на бумажном носителе.</w:t>
            </w:r>
          </w:p>
          <w:p w:rsidR="004A4FE6" w:rsidRPr="00DA7A47" w:rsidRDefault="004A4FE6" w:rsidP="002674D3">
            <w:pPr>
              <w:ind w:firstLine="68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>Срок устранения недостатков услуг</w:t>
            </w:r>
            <w:r w:rsidR="00B34A65">
              <w:rPr>
                <w:rFonts w:ascii="Times New Roman" w:eastAsia="Calibri" w:hAnsi="Times New Roman" w:cs="Times New Roman"/>
                <w:sz w:val="20"/>
                <w:szCs w:val="20"/>
              </w:rPr>
              <w:t>/работ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727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составляет 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>10 (десять) рабочих дней, если иной более продолжительный срок не согласован сторонами.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Последствия неявки за получением результата 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ind w:firstLine="6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Невостребованный результат считается полученным и принятым Заказчиком по истечении 10 (десяти) дней со дня окончания оказания услуг</w:t>
            </w:r>
            <w:r w:rsidR="003C05D2">
              <w:rPr>
                <w:rFonts w:ascii="Times New Roman" w:hAnsi="Times New Roman" w:cs="Times New Roman"/>
                <w:sz w:val="20"/>
                <w:szCs w:val="20"/>
              </w:rPr>
              <w:t>/выполнения 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о чем Исполнитель</w:t>
            </w:r>
            <w:r w:rsidR="003C05D2">
              <w:rPr>
                <w:rFonts w:ascii="Times New Roman" w:hAnsi="Times New Roman" w:cs="Times New Roman"/>
                <w:sz w:val="20"/>
                <w:szCs w:val="20"/>
              </w:rPr>
              <w:t>/Подрядчик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вправе составить односторонний Акт. Невостребованный результат может быть сдан в организацию связи для пересылки Заказчику по адресу, определенному в</w:t>
            </w:r>
            <w:r w:rsidR="00D65298">
              <w:rPr>
                <w:rFonts w:ascii="Times New Roman" w:hAnsi="Times New Roman" w:cs="Times New Roman"/>
                <w:sz w:val="20"/>
                <w:szCs w:val="20"/>
              </w:rPr>
              <w:t xml:space="preserve"> реквизитах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52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оговор</w:t>
            </w:r>
            <w:r w:rsidR="00D6529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. Расходы по пересылке взыскиваются с Заказчика.</w:t>
            </w:r>
          </w:p>
        </w:tc>
      </w:tr>
      <w:tr w:rsidR="003C05D2" w:rsidRPr="00DA7A47" w:rsidTr="00106976">
        <w:trPr>
          <w:trHeight w:val="282"/>
        </w:trPr>
        <w:tc>
          <w:tcPr>
            <w:tcW w:w="2557" w:type="dxa"/>
          </w:tcPr>
          <w:p w:rsidR="003C05D2" w:rsidRPr="006C5E9F" w:rsidRDefault="003C05D2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5E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Срок хранения невостребованного результата </w:t>
            </w:r>
          </w:p>
        </w:tc>
        <w:tc>
          <w:tcPr>
            <w:tcW w:w="8244" w:type="dxa"/>
            <w:gridSpan w:val="2"/>
          </w:tcPr>
          <w:p w:rsidR="003C05D2" w:rsidRPr="00DA7A47" w:rsidRDefault="00EF5D49" w:rsidP="002674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E2A">
              <w:rPr>
                <w:rFonts w:ascii="Times New Roman" w:hAnsi="Times New Roman" w:cs="Times New Roman"/>
                <w:sz w:val="20"/>
                <w:szCs w:val="20"/>
              </w:rPr>
              <w:t>6 месяцев со дня приемки для результатов работ, в течение которых результат работ может быть получен представителем Заказчика по месту нахождения Исполнителя/Подрядчика, сдан в организацию связи для пересылки Заказчику либо доступен для скачивания (при передаче в форме электронного документа без материального носителя информации).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Переписка сторон и согласие на обработку персональных данных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Переписка сторон осуществляется по электронной почте и с использованием 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SMS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(только для заказчика):</w:t>
            </w:r>
          </w:p>
          <w:p w:rsidR="004A4FE6" w:rsidRPr="003B7116" w:rsidRDefault="004A4FE6" w:rsidP="002674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>для Заказчика</w:t>
            </w:r>
            <w:r w:rsidR="00B34A65">
              <w:rPr>
                <w:rFonts w:ascii="Times New Roman" w:eastAsia="Calibri" w:hAnsi="Times New Roman" w:cs="Times New Roman"/>
                <w:sz w:val="20"/>
                <w:szCs w:val="20"/>
              </w:rPr>
              <w:t>: электронная почта: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hyperlink r:id="rId8" w:history="1">
              <w:r w:rsidR="00583EF3" w:rsidRPr="003B7116">
                <w:rPr>
                  <w:rStyle w:val="ae"/>
                  <w:rFonts w:ascii="Times New Roman" w:eastAsia="Calibri" w:hAnsi="Times New Roman" w:cs="Times New Roman"/>
                  <w:sz w:val="20"/>
                  <w:szCs w:val="20"/>
                </w:rPr>
                <w:t>___</w:t>
              </w:r>
              <w:r w:rsidR="00583EF3" w:rsidRPr="003B7116">
                <w:rPr>
                  <w:rStyle w:val="ae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info</w:t>
              </w:r>
              <w:r w:rsidR="00583EF3" w:rsidRPr="003B7116">
                <w:rPr>
                  <w:rStyle w:val="ae"/>
                  <w:rFonts w:ascii="Times New Roman" w:eastAsia="Calibri" w:hAnsi="Times New Roman" w:cs="Times New Roman"/>
                  <w:sz w:val="20"/>
                  <w:szCs w:val="20"/>
                </w:rPr>
                <w:t>@</w:t>
              </w:r>
              <w:proofErr w:type="spellStart"/>
              <w:r w:rsidR="00583EF3" w:rsidRPr="003B7116">
                <w:rPr>
                  <w:rStyle w:val="ae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rgub</w:t>
              </w:r>
              <w:proofErr w:type="spellEnd"/>
              <w:r w:rsidR="00583EF3" w:rsidRPr="003B7116">
                <w:rPr>
                  <w:rStyle w:val="ae"/>
                  <w:rFonts w:ascii="Times New Roman" w:eastAsia="Calibri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583EF3" w:rsidRPr="003B7116">
                <w:rPr>
                  <w:rStyle w:val="ae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583EF3" w:rsidRPr="003B71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____, тел. номер </w:t>
            </w:r>
            <w:r w:rsidR="00583EF3" w:rsidRPr="003B7116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8(499) 670-80-01</w:t>
            </w:r>
            <w:r w:rsidR="00583EF3" w:rsidRPr="003B7116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116">
              <w:rPr>
                <w:rFonts w:ascii="Times New Roman" w:eastAsia="Calibri" w:hAnsi="Times New Roman" w:cs="Times New Roman"/>
                <w:sz w:val="20"/>
                <w:szCs w:val="20"/>
              </w:rPr>
              <w:t>для Исполнителя</w:t>
            </w:r>
            <w:r w:rsidR="00B34A65" w:rsidRPr="003B7116">
              <w:rPr>
                <w:rFonts w:ascii="Times New Roman" w:eastAsia="Calibri" w:hAnsi="Times New Roman" w:cs="Times New Roman"/>
                <w:sz w:val="20"/>
                <w:szCs w:val="20"/>
              </w:rPr>
              <w:t>/Подрядчика:</w:t>
            </w:r>
            <w:r w:rsidRPr="003B71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83EF3" w:rsidRPr="003B7116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______________________, тел. номер_________.</w:t>
            </w:r>
          </w:p>
          <w:p w:rsidR="004A4FE6" w:rsidRDefault="004A4FE6" w:rsidP="002674D3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Сообщение признается доставленным другой стороне с момента отправки. Стороны признают 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юридическую силу документов, сканированные образы которых направлены по электронной почте, до момента обмена подлинниками экземпляров данных документов.</w:t>
            </w:r>
          </w:p>
          <w:p w:rsidR="006B37F3" w:rsidRPr="00DA7A47" w:rsidRDefault="006B37F3" w:rsidP="002674D3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81202594"/>
            <w:r>
              <w:rPr>
                <w:rFonts w:ascii="Times New Roman" w:hAnsi="Times New Roman" w:cs="Times New Roman"/>
                <w:sz w:val="20"/>
                <w:szCs w:val="20"/>
              </w:rPr>
              <w:t>Стороны признают юридическую силу уведомлений о готовности результатов услуг/работ, приостановлении, возобновлении оказания услуг/выполнения работ, запросе дополнительных документов и сведений в целях оказания услуг/выполнения работ, согласования даты и времени проведения обследования (если применимо к существу услуг/работ), направленных на электронную почту сторон, указанную в Договоре/Контракте.</w:t>
            </w:r>
            <w:bookmarkEnd w:id="0"/>
          </w:p>
          <w:p w:rsidR="004A4FE6" w:rsidRPr="00DA7A47" w:rsidRDefault="004A4FE6" w:rsidP="002674D3">
            <w:pPr>
              <w:pStyle w:val="a7"/>
              <w:tabs>
                <w:tab w:val="clear" w:pos="374"/>
              </w:tabs>
              <w:ind w:left="0" w:firstLine="680"/>
              <w:rPr>
                <w:sz w:val="20"/>
                <w:szCs w:val="20"/>
              </w:rPr>
            </w:pPr>
            <w:r w:rsidRPr="00DA7A47">
              <w:rPr>
                <w:rFonts w:eastAsia="Calibri"/>
                <w:sz w:val="20"/>
                <w:szCs w:val="20"/>
              </w:rPr>
              <w:t xml:space="preserve">  </w:t>
            </w:r>
            <w:r w:rsidRPr="00DA7A47">
              <w:rPr>
                <w:sz w:val="20"/>
                <w:szCs w:val="20"/>
              </w:rPr>
              <w:t>Заказчик подтверждает, что с целью исполнения Договора</w:t>
            </w:r>
            <w:r w:rsidR="003C05D2">
              <w:rPr>
                <w:sz w:val="20"/>
                <w:szCs w:val="20"/>
              </w:rPr>
              <w:t>/Контракта</w:t>
            </w:r>
            <w:r w:rsidRPr="00DA7A47">
              <w:rPr>
                <w:sz w:val="20"/>
                <w:szCs w:val="20"/>
              </w:rPr>
              <w:t>:</w:t>
            </w:r>
          </w:p>
          <w:p w:rsidR="004A4FE6" w:rsidRPr="00DA7A47" w:rsidRDefault="004A4FE6" w:rsidP="002674D3">
            <w:pPr>
              <w:pStyle w:val="a7"/>
              <w:tabs>
                <w:tab w:val="clear" w:pos="374"/>
              </w:tabs>
              <w:ind w:left="0" w:firstLine="680"/>
              <w:rPr>
                <w:sz w:val="20"/>
                <w:szCs w:val="20"/>
              </w:rPr>
            </w:pPr>
            <w:r w:rsidRPr="00DA7A47">
              <w:rPr>
                <w:sz w:val="20"/>
                <w:szCs w:val="20"/>
              </w:rPr>
              <w:t>- предоставляет Исполнителю</w:t>
            </w:r>
            <w:r w:rsidR="00B34A65">
              <w:rPr>
                <w:sz w:val="20"/>
                <w:szCs w:val="20"/>
              </w:rPr>
              <w:t>/Подрядчику</w:t>
            </w:r>
            <w:r w:rsidRPr="00DA7A47">
              <w:rPr>
                <w:sz w:val="20"/>
                <w:szCs w:val="20"/>
              </w:rPr>
              <w:t xml:space="preserve"> согласие на обработку персональных данных о Заказчике и его представителях, иных лицах, персональные данные о которых предоставляются Заказчиком в ходе исполнения Договора, в том числе данных о фамилии, имени, отчестве, серии и номере документа, удостоверяющего личность, сведений о дате выдачи указанного документа и выдавшем его органе, адресе регистрации, ИНН, СНИЛС, электронной почте, телефонном номере;</w:t>
            </w:r>
          </w:p>
          <w:p w:rsidR="004A4FE6" w:rsidRPr="00DA7A47" w:rsidRDefault="004A4FE6" w:rsidP="002674D3">
            <w:pPr>
              <w:pStyle w:val="a7"/>
              <w:tabs>
                <w:tab w:val="clear" w:pos="374"/>
              </w:tabs>
              <w:ind w:left="0" w:firstLine="680"/>
              <w:rPr>
                <w:sz w:val="20"/>
                <w:szCs w:val="20"/>
              </w:rPr>
            </w:pPr>
            <w:r w:rsidRPr="00DA7A47">
              <w:rPr>
                <w:sz w:val="20"/>
                <w:szCs w:val="20"/>
              </w:rPr>
              <w:t>- получил согласие на обработку персональных данных от всех лиц, сведения о которых им будут передаваться Исполнителю</w:t>
            </w:r>
            <w:r w:rsidR="003C05D2">
              <w:rPr>
                <w:sz w:val="20"/>
                <w:szCs w:val="20"/>
              </w:rPr>
              <w:t>/Подрядчику</w:t>
            </w:r>
            <w:r w:rsidRPr="00DA7A47">
              <w:rPr>
                <w:sz w:val="20"/>
                <w:szCs w:val="20"/>
              </w:rPr>
              <w:t xml:space="preserve"> в ходе исполнения Договора</w:t>
            </w:r>
            <w:r w:rsidR="003C05D2">
              <w:rPr>
                <w:sz w:val="20"/>
                <w:szCs w:val="20"/>
              </w:rPr>
              <w:t>/Контракта</w:t>
            </w:r>
            <w:r w:rsidRPr="00DA7A47">
              <w:rPr>
                <w:sz w:val="20"/>
                <w:szCs w:val="20"/>
              </w:rPr>
              <w:t xml:space="preserve">. </w:t>
            </w:r>
          </w:p>
          <w:p w:rsidR="004A4FE6" w:rsidRPr="00DA7A47" w:rsidRDefault="004A4FE6" w:rsidP="002674D3">
            <w:pPr>
              <w:pStyle w:val="a7"/>
              <w:tabs>
                <w:tab w:val="clear" w:pos="374"/>
              </w:tabs>
              <w:ind w:left="0" w:firstLine="680"/>
              <w:rPr>
                <w:sz w:val="20"/>
                <w:szCs w:val="20"/>
              </w:rPr>
            </w:pPr>
            <w:r w:rsidRPr="00DA7A47">
              <w:rPr>
                <w:sz w:val="20"/>
                <w:szCs w:val="20"/>
              </w:rPr>
              <w:t>Срок обработки персональных данных ограничивается сроком исковой давности для предъявления требований после прекращения действия Договора</w:t>
            </w:r>
            <w:r w:rsidR="003C05D2">
              <w:rPr>
                <w:sz w:val="20"/>
                <w:szCs w:val="20"/>
              </w:rPr>
              <w:t>/Контракта</w:t>
            </w:r>
            <w:r w:rsidRPr="00DA7A47">
              <w:rPr>
                <w:sz w:val="20"/>
                <w:szCs w:val="20"/>
              </w:rPr>
              <w:t>.</w:t>
            </w:r>
          </w:p>
          <w:p w:rsidR="004A4FE6" w:rsidRPr="00DA7A47" w:rsidRDefault="004A4FE6" w:rsidP="002674D3">
            <w:pPr>
              <w:pStyle w:val="a7"/>
              <w:tabs>
                <w:tab w:val="clear" w:pos="374"/>
              </w:tabs>
              <w:ind w:left="0" w:firstLine="680"/>
              <w:rPr>
                <w:rFonts w:eastAsia="Calibri"/>
                <w:sz w:val="20"/>
                <w:szCs w:val="20"/>
              </w:rPr>
            </w:pPr>
            <w:r w:rsidRPr="00DA7A47">
              <w:rPr>
                <w:sz w:val="20"/>
                <w:szCs w:val="20"/>
              </w:rPr>
              <w:t>Заказчик предоставляет Исполнителю</w:t>
            </w:r>
            <w:r w:rsidR="003C05D2">
              <w:rPr>
                <w:sz w:val="20"/>
                <w:szCs w:val="20"/>
              </w:rPr>
              <w:t>/Подрядчику</w:t>
            </w:r>
            <w:r w:rsidRPr="00DA7A47">
              <w:rPr>
                <w:sz w:val="20"/>
                <w:szCs w:val="20"/>
              </w:rPr>
              <w:t xml:space="preserve"> право на передачу сведений о заключенном Договоре</w:t>
            </w:r>
            <w:r w:rsidR="003C05D2">
              <w:rPr>
                <w:sz w:val="20"/>
                <w:szCs w:val="20"/>
              </w:rPr>
              <w:t>/Контракте</w:t>
            </w:r>
            <w:r w:rsidRPr="00DA7A47">
              <w:rPr>
                <w:sz w:val="20"/>
                <w:szCs w:val="20"/>
              </w:rPr>
              <w:t xml:space="preserve"> третьим лицам в порядке, предусмотренном законодательством РФ.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 w:val="restart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Ответственность сторон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ind w:firstLine="7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b/>
                <w:sz w:val="20"/>
                <w:szCs w:val="20"/>
              </w:rPr>
              <w:t>Общие условия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При неисполнении либо ненадлежащем исполнении обязательств стороны несут ответственность в соответствии с условиями Договора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и законодательством РФ.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Уплата неустойки не освобождает Стороны от исполнения своих обязательств или устранения нарушений по Договору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/Контракту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, произошло вследствие непреодолимой силы или по вине другой 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стороны. Круг обстоятельств непреодолимой силы устанавливается по правилам ст.401 Гражданского кодекса РФ.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Общая сумма начисленной неустойки (штрафов, пени) за ненадлежащее исполнение либо неисполнение Стороной обязательств, предусмотренных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не может превышать цену Договора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4A4FE6" w:rsidRPr="00DA7A47" w:rsidRDefault="004A4FE6" w:rsidP="002674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             Стороны пришли к соглашению, что во всех случаях возмещение убытков осуществляется в размере реального ущерба. Возмещение упущенной выгоды не производится.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ind w:firstLine="7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Ответственность Заказчика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За нарушение установленного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срока (ков) оплаты, Исполнитель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/Подрядчик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вправе потребовать от Заказчика уплаты пени в размере 1/300 (одной трехсотой) действующей на дату уплаты пеней ключевой ставки Центрального банка Российской Федерации от неуплаченной в срок суммы, за каждый день просрочки исполнения обязательства, предусмотренного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начиная со дня, следующего после дня истечения установленного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срока исполнения обязательства. 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За каждый факт неисполнения либо ненадлежащего исполнения Заказчиком обязательств, предусмотренных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за исключением просрочки исполнения обязательств по оплате, предусмотренных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, размер штрафа устанавливается в размере 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1 000 (одна тысяча) рублей 00 копеек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ind w:firstLine="7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Ответственность Исполнителя</w:t>
            </w:r>
            <w:r w:rsidR="0093136F">
              <w:rPr>
                <w:rFonts w:ascii="Times New Roman" w:hAnsi="Times New Roman" w:cs="Times New Roman"/>
                <w:b/>
                <w:sz w:val="20"/>
                <w:szCs w:val="20"/>
              </w:rPr>
              <w:t>/Подрядчика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За нарушение конечного срока оказания услуг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/выполнения 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Заказчик вправе потребовать от Исполнителя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/Подрядчика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уплаты пени в размере 1/300 (одной трехсотой) действующей на дату уплаты пеней ключевой ставки Центрального банка Российской Федерации от цены Договора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уменьшенной на сумму, пропорциональную объему обязательств, предусмотренных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и фактически исполненных Исполнителем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/Подрядчиком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за каждый день просрочки исполнения обязательства по оказанию услуг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/выполнению 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начиная со дня, следующего после дня истечения установленного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конечного срока оказания услуг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/выполнения 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За каждый факт неисполнения либо ненадлежащего исполнения Исполнителем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/Подрядчиком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обязательств, предусмотренных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за исключением просрочки конечного срока оказания услуг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/выполнения 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предусмотренных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размер штрафа устанавливается в размере 1% (одного) процента от цены Договора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(отдельного этапа исполнения Договора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За каждый факт неисполнения или ненадлежащего исполнения Исполнителем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/Подрядчиком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обязательства, предусмотренного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которое не имеет стоимостного выражения, размер штрафа устанавливается (при наличии в Договоре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/Контракте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таких обстоятельств) в размере 1 000 (одна тысяча) рублей 00 копеек.</w:t>
            </w:r>
          </w:p>
        </w:tc>
      </w:tr>
      <w:tr w:rsidR="002674D3" w:rsidRPr="00DA7A47" w:rsidTr="00106976">
        <w:trPr>
          <w:trHeight w:val="282"/>
        </w:trPr>
        <w:tc>
          <w:tcPr>
            <w:tcW w:w="2557" w:type="dxa"/>
          </w:tcPr>
          <w:p w:rsidR="002674D3" w:rsidRPr="00DA7A47" w:rsidRDefault="002674D3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Комплаенс оговорка</w:t>
            </w:r>
          </w:p>
        </w:tc>
        <w:tc>
          <w:tcPr>
            <w:tcW w:w="8244" w:type="dxa"/>
            <w:gridSpan w:val="2"/>
          </w:tcPr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 w:rsidRPr="0008722A">
              <w:rPr>
                <w:sz w:val="20"/>
                <w:szCs w:val="20"/>
              </w:rPr>
              <w:t xml:space="preserve">Стороны заявляют и гарантируют, что в своей деятельности они неукоснительно соблюдают законодательство </w:t>
            </w:r>
            <w:r>
              <w:rPr>
                <w:sz w:val="20"/>
                <w:szCs w:val="20"/>
              </w:rPr>
              <w:t xml:space="preserve">РФ </w:t>
            </w:r>
            <w:r w:rsidRPr="0008722A">
              <w:rPr>
                <w:sz w:val="20"/>
                <w:szCs w:val="20"/>
              </w:rPr>
              <w:t>и прилагают максимальные усилия по недопущению противоправных действий, в том числе: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08722A">
              <w:rPr>
                <w:sz w:val="20"/>
                <w:szCs w:val="20"/>
              </w:rPr>
              <w:t xml:space="preserve"> соблюдают действующее законодательство о налогах и сборах и ведут достоверную и прозрачную бухгалтерскую отчетность, предполагающую недопущение составления неофициальной отчетности и использования поддельных документов; 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08722A">
              <w:rPr>
                <w:sz w:val="20"/>
                <w:szCs w:val="20"/>
              </w:rPr>
              <w:t xml:space="preserve"> выполняют все требования, вытекающие из законодательства </w:t>
            </w:r>
            <w:r>
              <w:rPr>
                <w:sz w:val="20"/>
                <w:szCs w:val="20"/>
              </w:rPr>
              <w:t xml:space="preserve">РФ </w:t>
            </w:r>
            <w:r w:rsidRPr="0008722A">
              <w:rPr>
                <w:sz w:val="20"/>
                <w:szCs w:val="20"/>
              </w:rPr>
              <w:t xml:space="preserve">о противодействии коррупции, и не нарушают требования законодательства </w:t>
            </w:r>
            <w:r>
              <w:rPr>
                <w:sz w:val="20"/>
                <w:szCs w:val="20"/>
              </w:rPr>
              <w:t xml:space="preserve">РФ </w:t>
            </w:r>
            <w:r w:rsidRPr="0008722A">
              <w:rPr>
                <w:sz w:val="20"/>
                <w:szCs w:val="20"/>
              </w:rPr>
              <w:t xml:space="preserve">о противодействии легализации (отмыванию) доходов, полученных преступным путем. 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08722A">
              <w:rPr>
                <w:sz w:val="20"/>
                <w:szCs w:val="20"/>
              </w:rPr>
              <w:t xml:space="preserve"> соблюдают требования и ограничения, установленные законодательством </w:t>
            </w:r>
            <w:r>
              <w:rPr>
                <w:sz w:val="20"/>
                <w:szCs w:val="20"/>
              </w:rPr>
              <w:t>РФ</w:t>
            </w:r>
            <w:r w:rsidRPr="0008722A">
              <w:rPr>
                <w:sz w:val="20"/>
                <w:szCs w:val="20"/>
              </w:rPr>
              <w:t xml:space="preserve">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организаций. 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bookmarkStart w:id="1" w:name="p4"/>
            <w:bookmarkEnd w:id="1"/>
            <w:r>
              <w:rPr>
                <w:sz w:val="20"/>
                <w:szCs w:val="20"/>
              </w:rPr>
              <w:t>-</w:t>
            </w:r>
            <w:r w:rsidRPr="0008722A">
              <w:rPr>
                <w:sz w:val="20"/>
                <w:szCs w:val="20"/>
              </w:rPr>
              <w:t xml:space="preserve"> ни одна из Сторон не включена в перечень лиц, в отношении которых применяются специальные экономические меры </w:t>
            </w:r>
            <w:r>
              <w:rPr>
                <w:sz w:val="20"/>
                <w:szCs w:val="20"/>
              </w:rPr>
              <w:t>РФ</w:t>
            </w:r>
            <w:r w:rsidRPr="0008722A">
              <w:rPr>
                <w:sz w:val="20"/>
                <w:szCs w:val="20"/>
              </w:rPr>
              <w:t xml:space="preserve">, утвержденный нормативными правовыми актами </w:t>
            </w:r>
            <w:r>
              <w:rPr>
                <w:sz w:val="20"/>
                <w:szCs w:val="20"/>
              </w:rPr>
              <w:t>РФ</w:t>
            </w:r>
            <w:r w:rsidRPr="0008722A">
              <w:rPr>
                <w:sz w:val="20"/>
                <w:szCs w:val="20"/>
              </w:rPr>
              <w:t>, в соответствии с которыми заключение и/или исполнение Договора</w:t>
            </w:r>
            <w:r>
              <w:rPr>
                <w:sz w:val="20"/>
                <w:szCs w:val="20"/>
              </w:rPr>
              <w:t>/Контракта</w:t>
            </w:r>
            <w:r w:rsidRPr="0008722A">
              <w:rPr>
                <w:sz w:val="20"/>
                <w:szCs w:val="20"/>
              </w:rPr>
              <w:t xml:space="preserve"> запрещено или ограничено (далее - Перечень); </w:t>
            </w:r>
          </w:p>
          <w:p w:rsidR="00D754BB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08722A">
              <w:rPr>
                <w:sz w:val="20"/>
                <w:szCs w:val="20"/>
              </w:rPr>
              <w:t xml:space="preserve"> ни одна из Сторон не находится во владении и/или под контролем лиц, включенных в Перечень. 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08722A">
              <w:rPr>
                <w:sz w:val="20"/>
                <w:szCs w:val="20"/>
              </w:rPr>
              <w:t>обязу</w:t>
            </w:r>
            <w:r>
              <w:rPr>
                <w:sz w:val="20"/>
                <w:szCs w:val="20"/>
              </w:rPr>
              <w:t>ю</w:t>
            </w:r>
            <w:r w:rsidRPr="0008722A">
              <w:rPr>
                <w:sz w:val="20"/>
                <w:szCs w:val="20"/>
              </w:rPr>
              <w:t xml:space="preserve">тся не предпринимать самостоятельно или с привлечением третьих лиц действий, направленных на оказание недружественного влияния на Стороны, их </w:t>
            </w:r>
            <w:r w:rsidRPr="0008722A">
              <w:rPr>
                <w:sz w:val="20"/>
                <w:szCs w:val="20"/>
              </w:rPr>
              <w:lastRenderedPageBreak/>
              <w:t xml:space="preserve">аффилированных лиц, работников или посредников с целью оказания влияния на действия или принимаемые решения, получения конфиденциальной информации, необоснованных скидок, преференций и любых других экономических преимуществ или с иными неправомерными целями, в том числе ставящими под сомнение деловую репутацию Сторон и/или работников Сторон и/или создающими угрозу возникновения конфликта интересов между указанными лицами. Недружественное влияние включает в себя любое экономическое воздействие в денежной (наличной или безналичной) форме и/или в виде передачи (обещания передачи) имущества или услуг имущественного характера, иных имущественных прав, включая подарки и иные возможные поощрения, ценности. 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 w:rsidRPr="0008722A">
              <w:rPr>
                <w:sz w:val="20"/>
                <w:szCs w:val="20"/>
              </w:rPr>
              <w:t>Сторона обязуется незамедлительно уведомить другую Сторону в случае изменения обстоятельств, указанных в настояще</w:t>
            </w:r>
            <w:r>
              <w:rPr>
                <w:sz w:val="20"/>
                <w:szCs w:val="20"/>
              </w:rPr>
              <w:t>м</w:t>
            </w:r>
            <w:r w:rsidRPr="0008722A">
              <w:rPr>
                <w:sz w:val="20"/>
                <w:szCs w:val="20"/>
              </w:rPr>
              <w:t xml:space="preserve"> раздел</w:t>
            </w:r>
            <w:r>
              <w:rPr>
                <w:sz w:val="20"/>
                <w:szCs w:val="20"/>
              </w:rPr>
              <w:t>е</w:t>
            </w:r>
            <w:r w:rsidRPr="0008722A">
              <w:rPr>
                <w:sz w:val="20"/>
                <w:szCs w:val="20"/>
              </w:rPr>
              <w:t xml:space="preserve"> Договора</w:t>
            </w:r>
            <w:r>
              <w:rPr>
                <w:sz w:val="20"/>
                <w:szCs w:val="20"/>
              </w:rPr>
              <w:t>/Контракта</w:t>
            </w:r>
            <w:r w:rsidRPr="0008722A">
              <w:rPr>
                <w:sz w:val="20"/>
                <w:szCs w:val="20"/>
              </w:rPr>
              <w:t xml:space="preserve">. 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bookmarkStart w:id="2" w:name="p8"/>
            <w:bookmarkEnd w:id="2"/>
            <w:r w:rsidRPr="0008722A">
              <w:rPr>
                <w:sz w:val="20"/>
                <w:szCs w:val="20"/>
              </w:rPr>
              <w:t>Сторона имеет право отказаться в одностороннем внесудебном порядке от исполнения Договора</w:t>
            </w:r>
            <w:r>
              <w:rPr>
                <w:sz w:val="20"/>
                <w:szCs w:val="20"/>
              </w:rPr>
              <w:t>/Контракта</w:t>
            </w:r>
            <w:r w:rsidRPr="0008722A">
              <w:rPr>
                <w:sz w:val="20"/>
                <w:szCs w:val="20"/>
              </w:rPr>
              <w:t>, прекратить выполнение обязательств по Договору</w:t>
            </w:r>
            <w:r>
              <w:rPr>
                <w:sz w:val="20"/>
                <w:szCs w:val="20"/>
              </w:rPr>
              <w:t>/Контракту</w:t>
            </w:r>
            <w:r w:rsidRPr="0008722A">
              <w:rPr>
                <w:sz w:val="20"/>
                <w:szCs w:val="20"/>
              </w:rPr>
              <w:t xml:space="preserve">, прекратить осуществление финансовых операций в пользу другой Стороны посредством направления другой Стороне соответствующего уведомления в порядке, установленном в настоящем </w:t>
            </w:r>
            <w:r>
              <w:rPr>
                <w:sz w:val="20"/>
                <w:szCs w:val="20"/>
              </w:rPr>
              <w:t>разделе</w:t>
            </w:r>
            <w:r w:rsidRPr="0008722A">
              <w:rPr>
                <w:sz w:val="20"/>
                <w:szCs w:val="20"/>
              </w:rPr>
              <w:t xml:space="preserve"> Договора</w:t>
            </w:r>
            <w:r>
              <w:rPr>
                <w:sz w:val="20"/>
                <w:szCs w:val="20"/>
              </w:rPr>
              <w:t>/Контракта</w:t>
            </w:r>
            <w:r w:rsidRPr="0008722A">
              <w:rPr>
                <w:sz w:val="20"/>
                <w:szCs w:val="20"/>
              </w:rPr>
              <w:t xml:space="preserve">, при наличии условий, указанных ниже и применяемых как в совокупности, так и по отдельности: 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 w:rsidRPr="0008722A">
              <w:rPr>
                <w:sz w:val="20"/>
                <w:szCs w:val="20"/>
              </w:rPr>
              <w:t xml:space="preserve">- если заверение, указанное в </w:t>
            </w:r>
            <w:hyperlink w:anchor="p4" w:history="1">
              <w:r w:rsidRPr="0008722A">
                <w:rPr>
                  <w:sz w:val="20"/>
                  <w:szCs w:val="20"/>
                </w:rPr>
                <w:t>настоящем</w:t>
              </w:r>
            </w:hyperlink>
            <w:r>
              <w:rPr>
                <w:sz w:val="20"/>
                <w:szCs w:val="20"/>
              </w:rPr>
              <w:t xml:space="preserve"> разделе Договора/Контракта</w:t>
            </w:r>
            <w:r w:rsidRPr="0008722A">
              <w:rPr>
                <w:sz w:val="20"/>
                <w:szCs w:val="20"/>
              </w:rPr>
              <w:t>, являлось недостоверным на момент заключения Договора</w:t>
            </w:r>
            <w:r>
              <w:rPr>
                <w:sz w:val="20"/>
                <w:szCs w:val="20"/>
              </w:rPr>
              <w:t>/Контракта</w:t>
            </w:r>
            <w:r w:rsidRPr="0008722A">
              <w:rPr>
                <w:sz w:val="20"/>
                <w:szCs w:val="20"/>
              </w:rPr>
              <w:t xml:space="preserve"> либо перестало по каким-либо причинам соответствовать действительности после его заключения; 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 w:rsidRPr="0008722A">
              <w:rPr>
                <w:sz w:val="20"/>
                <w:szCs w:val="20"/>
              </w:rPr>
              <w:t xml:space="preserve">- если исполнение Договора/сотрудничество Сторон будет нарушать требования законодательства </w:t>
            </w:r>
            <w:r>
              <w:rPr>
                <w:sz w:val="20"/>
                <w:szCs w:val="20"/>
              </w:rPr>
              <w:t>РФ</w:t>
            </w:r>
            <w:r w:rsidRPr="0008722A">
              <w:rPr>
                <w:sz w:val="20"/>
                <w:szCs w:val="20"/>
              </w:rPr>
              <w:t xml:space="preserve"> вследствие изменений последнего, в том числе в случае включения Стороны Договора</w:t>
            </w:r>
            <w:r>
              <w:rPr>
                <w:sz w:val="20"/>
                <w:szCs w:val="20"/>
              </w:rPr>
              <w:t>/Контракта</w:t>
            </w:r>
            <w:r w:rsidRPr="0008722A">
              <w:rPr>
                <w:sz w:val="20"/>
                <w:szCs w:val="20"/>
              </w:rPr>
              <w:t xml:space="preserve"> в Перечень. 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 w:rsidRPr="0008722A">
              <w:rPr>
                <w:sz w:val="20"/>
                <w:szCs w:val="20"/>
              </w:rPr>
              <w:t xml:space="preserve">Уведомление </w:t>
            </w:r>
            <w:r>
              <w:rPr>
                <w:sz w:val="20"/>
                <w:szCs w:val="20"/>
              </w:rPr>
              <w:t>Исполнителя/Подрядчика</w:t>
            </w:r>
            <w:r w:rsidRPr="0008722A">
              <w:rPr>
                <w:sz w:val="20"/>
                <w:szCs w:val="20"/>
              </w:rPr>
              <w:t xml:space="preserve"> осуществляется посредством направления письма </w:t>
            </w:r>
            <w:r>
              <w:rPr>
                <w:sz w:val="20"/>
                <w:szCs w:val="20"/>
              </w:rPr>
              <w:t xml:space="preserve">  в электронную приемную сети Интернет по адресу:</w:t>
            </w:r>
            <w:r w:rsidRPr="00E01595">
              <w:rPr>
                <w:sz w:val="20"/>
                <w:szCs w:val="20"/>
              </w:rPr>
              <w:t xml:space="preserve"> </w:t>
            </w:r>
            <w:hyperlink r:id="rId9" w:history="1">
              <w:r w:rsidR="00991AE5" w:rsidRPr="00991AE5">
                <w:rPr>
                  <w:sz w:val="20"/>
                  <w:szCs w:val="20"/>
                </w:rPr>
                <w:t>https://www.mosgorbti.ru/online-question.aspx</w:t>
              </w:r>
            </w:hyperlink>
            <w:r w:rsidRPr="00991A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и/или</w:t>
            </w:r>
            <w:r w:rsidRPr="00E015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месту нахождения</w:t>
            </w:r>
            <w:r w:rsidRPr="00E015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Исполнителя/Подрядчика, указанному в реквизитах Договора/Контракта.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 w:rsidRPr="0008722A">
              <w:rPr>
                <w:sz w:val="20"/>
                <w:szCs w:val="20"/>
              </w:rPr>
              <w:t>Уведомление Заказчика осуществляется посредством направления письма на электронн</w:t>
            </w:r>
            <w:r>
              <w:rPr>
                <w:sz w:val="20"/>
                <w:szCs w:val="20"/>
              </w:rPr>
              <w:t>ую почту и/или по месту нахождения Заказчика</w:t>
            </w:r>
            <w:r w:rsidRPr="0008722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указанным в реквизитах Договора/Контракта</w:t>
            </w:r>
            <w:r w:rsidRPr="0008722A">
              <w:rPr>
                <w:sz w:val="20"/>
                <w:szCs w:val="20"/>
              </w:rPr>
              <w:t xml:space="preserve">. 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bookmarkStart w:id="3" w:name="p15"/>
            <w:bookmarkEnd w:id="3"/>
            <w:r w:rsidRPr="0008722A">
              <w:rPr>
                <w:sz w:val="20"/>
                <w:szCs w:val="20"/>
              </w:rPr>
              <w:t xml:space="preserve">Сторона, получившая письменное уведомление о нарушении каких-либо положений </w:t>
            </w:r>
            <w:r>
              <w:rPr>
                <w:sz w:val="20"/>
                <w:szCs w:val="20"/>
              </w:rPr>
              <w:t xml:space="preserve">настоящего раздела Договора/Контракта </w:t>
            </w:r>
            <w:r w:rsidRPr="0008722A">
              <w:rPr>
                <w:sz w:val="20"/>
                <w:szCs w:val="20"/>
              </w:rPr>
              <w:t xml:space="preserve">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 </w:t>
            </w:r>
          </w:p>
          <w:p w:rsidR="002674D3" w:rsidRPr="00DA7A47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 w:rsidRPr="0008722A">
              <w:rPr>
                <w:sz w:val="20"/>
                <w:szCs w:val="20"/>
              </w:rPr>
              <w:t xml:space="preserve">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конфиденциальности, в том числе обязуются по запросу одной из Сторон оказывать содействие в ходе его проведения. 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</w:tcPr>
          <w:p w:rsidR="00F64061" w:rsidRDefault="00F64061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Разрешение споров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Все споры и разногласия, возникающие из Договора</w:t>
            </w:r>
            <w:r w:rsidR="00B76187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или в связи с ним, подлежат разрешению в Арбитражном суде города Москвы в соответствии с законодательством Российской Федерации</w:t>
            </w:r>
            <w:r w:rsidR="00B76187">
              <w:rPr>
                <w:rFonts w:ascii="Times New Roman" w:hAnsi="Times New Roman" w:cs="Times New Roman"/>
                <w:sz w:val="20"/>
                <w:szCs w:val="20"/>
              </w:rPr>
              <w:t xml:space="preserve"> (за исключением споров по договорам/контрактам, где заказчиком услуг/работ выступают суды, для которых действуют специальные правила о подсудности, предусмотренные процессуальным законодательством РФ)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До передачи спора на разрешение Арбитражного суда города Москвы Стороны обязаны принять меры к его урегулированию в претензионном порядке. Претензия должна быть направлена в письменном виде. В претензии должны быть указаны: наименование и реквизиты стороны, предъявившей претензию, наименование, и реквизиты стороны, которой направлена претензия, состав претензионных требований, а также </w:t>
            </w:r>
            <w:proofErr w:type="spellStart"/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истребуемая</w:t>
            </w:r>
            <w:proofErr w:type="spellEnd"/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денежная сумма и ее расчет (если требования претензии подлежат оценке).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Претензия должна быть рассмотрена другой Стороной в срок не позднее 10 (десяти) </w:t>
            </w:r>
            <w:r w:rsidR="00B76187">
              <w:rPr>
                <w:rFonts w:ascii="Times New Roman" w:hAnsi="Times New Roman" w:cs="Times New Roman"/>
                <w:sz w:val="20"/>
                <w:szCs w:val="20"/>
              </w:rPr>
              <w:t>рабочих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дней со дня ее получения. В указанный срок сторона, получившая претензию, должна направить ответ на претензию другой Стороне.</w:t>
            </w:r>
          </w:p>
        </w:tc>
      </w:tr>
      <w:tr w:rsidR="001C6301" w:rsidRPr="00DA7A47" w:rsidTr="00106976">
        <w:trPr>
          <w:trHeight w:val="282"/>
        </w:trPr>
        <w:tc>
          <w:tcPr>
            <w:tcW w:w="2557" w:type="dxa"/>
          </w:tcPr>
          <w:p w:rsidR="001C6301" w:rsidRDefault="001C6301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 действия договора/контракта</w:t>
            </w:r>
          </w:p>
        </w:tc>
        <w:tc>
          <w:tcPr>
            <w:tcW w:w="8244" w:type="dxa"/>
            <w:gridSpan w:val="2"/>
          </w:tcPr>
          <w:p w:rsidR="00583EF3" w:rsidRPr="005D3C53" w:rsidRDefault="00583EF3" w:rsidP="00583EF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C53">
              <w:rPr>
                <w:rFonts w:ascii="Times New Roman" w:hAnsi="Times New Roman" w:cs="Times New Roman"/>
                <w:sz w:val="20"/>
                <w:szCs w:val="20"/>
              </w:rPr>
              <w:t>Контракт действует до «31» декабря 202</w:t>
            </w:r>
            <w:r w:rsidR="005D3C53" w:rsidRPr="005D3C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D3C5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1C6301" w:rsidRPr="00583EF3" w:rsidRDefault="001C6301" w:rsidP="002674D3">
            <w:pPr>
              <w:ind w:firstLine="741"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 w:val="restart"/>
          </w:tcPr>
          <w:p w:rsidR="001C6301" w:rsidRDefault="001C6301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A4FE6" w:rsidRDefault="001C6301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</w:t>
            </w:r>
            <w:r w:rsidR="004A4FE6"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снования досрочного расторжения (прекращения)</w:t>
            </w:r>
          </w:p>
          <w:p w:rsidR="001C6301" w:rsidRPr="00DA7A47" w:rsidRDefault="001C6301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договора/контракта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F64061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Настоящий Договор</w:t>
            </w:r>
            <w:r w:rsidR="001C6301">
              <w:rPr>
                <w:rFonts w:ascii="Times New Roman" w:hAnsi="Times New Roman" w:cs="Times New Roman"/>
                <w:sz w:val="20"/>
                <w:szCs w:val="20"/>
              </w:rPr>
              <w:t>/Контракт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может быть расторгнут по соглашению сторон, в судебном порядке либо в одностороннем порядке по основаниям, предусмотренным Договором</w:t>
            </w:r>
            <w:r w:rsidR="001C6301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и законодательством РФ.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/>
          </w:tcPr>
          <w:p w:rsidR="004A4FE6" w:rsidRPr="00DA7A47" w:rsidRDefault="004A4FE6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Основания досрочного расторжения по инициативе Заказчика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/>
          </w:tcPr>
          <w:p w:rsidR="004A4FE6" w:rsidRPr="00DA7A47" w:rsidRDefault="004A4FE6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</w:tcPr>
          <w:p w:rsidR="004A4FE6" w:rsidRDefault="004A4FE6" w:rsidP="003F3EA7">
            <w:pPr>
              <w:pStyle w:val="aa"/>
              <w:numPr>
                <w:ilvl w:val="0"/>
                <w:numId w:val="2"/>
              </w:numPr>
              <w:ind w:left="42" w:firstLine="567"/>
              <w:jc w:val="both"/>
              <w:rPr>
                <w:sz w:val="20"/>
                <w:szCs w:val="20"/>
              </w:rPr>
            </w:pPr>
            <w:r w:rsidRPr="003F3EA7">
              <w:rPr>
                <w:sz w:val="20"/>
                <w:szCs w:val="20"/>
              </w:rPr>
              <w:t>Оказание услуг</w:t>
            </w:r>
            <w:r w:rsidR="008E4938" w:rsidRPr="003F3EA7">
              <w:rPr>
                <w:sz w:val="20"/>
                <w:szCs w:val="20"/>
              </w:rPr>
              <w:t>/выполнение работ</w:t>
            </w:r>
            <w:r w:rsidRPr="003F3EA7">
              <w:rPr>
                <w:sz w:val="20"/>
                <w:szCs w:val="20"/>
              </w:rPr>
              <w:t xml:space="preserve"> ненадлежащего качества, если недостатки не могут быть устранены в срок, установленный Договором</w:t>
            </w:r>
            <w:r w:rsidR="008E4938" w:rsidRPr="003F3EA7">
              <w:rPr>
                <w:sz w:val="20"/>
                <w:szCs w:val="20"/>
              </w:rPr>
              <w:t>/Контрактом либо в срок, согласованный сторонами</w:t>
            </w:r>
            <w:r w:rsidRPr="003F3EA7">
              <w:rPr>
                <w:sz w:val="20"/>
                <w:szCs w:val="20"/>
              </w:rPr>
              <w:t>;</w:t>
            </w:r>
          </w:p>
          <w:p w:rsidR="003F3EA7" w:rsidRDefault="003F3EA7" w:rsidP="003F3EA7">
            <w:pPr>
              <w:pStyle w:val="aa"/>
              <w:numPr>
                <w:ilvl w:val="0"/>
                <w:numId w:val="2"/>
              </w:numPr>
              <w:ind w:left="42" w:firstLine="567"/>
              <w:jc w:val="both"/>
              <w:rPr>
                <w:sz w:val="20"/>
                <w:szCs w:val="20"/>
              </w:rPr>
            </w:pPr>
            <w:r w:rsidRPr="00DA7A47">
              <w:rPr>
                <w:sz w:val="20"/>
                <w:szCs w:val="20"/>
              </w:rPr>
              <w:t>Если отступления в оказании услуг</w:t>
            </w:r>
            <w:r>
              <w:rPr>
                <w:sz w:val="20"/>
                <w:szCs w:val="20"/>
              </w:rPr>
              <w:t>/выполнении работ</w:t>
            </w:r>
            <w:r w:rsidRPr="00DA7A47">
              <w:rPr>
                <w:sz w:val="20"/>
                <w:szCs w:val="20"/>
              </w:rPr>
              <w:t xml:space="preserve"> от условий Договора</w:t>
            </w:r>
            <w:r>
              <w:rPr>
                <w:sz w:val="20"/>
                <w:szCs w:val="20"/>
              </w:rPr>
              <w:t>/Контракта</w:t>
            </w:r>
            <w:r w:rsidRPr="00DA7A47">
              <w:rPr>
                <w:sz w:val="20"/>
                <w:szCs w:val="20"/>
              </w:rPr>
              <w:t xml:space="preserve"> или иные недостатки результата услуг</w:t>
            </w:r>
            <w:r>
              <w:rPr>
                <w:sz w:val="20"/>
                <w:szCs w:val="20"/>
              </w:rPr>
              <w:t>/работ</w:t>
            </w:r>
            <w:r w:rsidRPr="00DA7A47">
              <w:rPr>
                <w:sz w:val="20"/>
                <w:szCs w:val="20"/>
              </w:rPr>
              <w:t xml:space="preserve"> в установленный Заказчиком разумный срок не были устранены либо являются существенными и неустранимыми.</w:t>
            </w:r>
          </w:p>
          <w:p w:rsidR="003F3EA7" w:rsidRDefault="003F3EA7" w:rsidP="003F3EA7">
            <w:pPr>
              <w:pStyle w:val="aa"/>
              <w:numPr>
                <w:ilvl w:val="0"/>
                <w:numId w:val="2"/>
              </w:numPr>
              <w:ind w:left="42" w:firstLine="567"/>
              <w:jc w:val="both"/>
              <w:rPr>
                <w:sz w:val="20"/>
                <w:szCs w:val="20"/>
              </w:rPr>
            </w:pPr>
            <w:r w:rsidRPr="00DA7A47">
              <w:rPr>
                <w:sz w:val="20"/>
                <w:szCs w:val="20"/>
              </w:rPr>
              <w:t>В случае, если по результатам экспертизы услуг</w:t>
            </w:r>
            <w:r>
              <w:rPr>
                <w:sz w:val="20"/>
                <w:szCs w:val="20"/>
              </w:rPr>
              <w:t>/работ</w:t>
            </w:r>
            <w:r w:rsidRPr="00DA7A47">
              <w:rPr>
                <w:sz w:val="20"/>
                <w:szCs w:val="20"/>
              </w:rPr>
              <w:t xml:space="preserve"> с привлечением экспертов, экспертных организаций, в заключени</w:t>
            </w:r>
            <w:r>
              <w:rPr>
                <w:sz w:val="20"/>
                <w:szCs w:val="20"/>
              </w:rPr>
              <w:t>и</w:t>
            </w:r>
            <w:r w:rsidRPr="00DA7A47">
              <w:rPr>
                <w:sz w:val="20"/>
                <w:szCs w:val="20"/>
              </w:rPr>
              <w:t xml:space="preserve"> эксперта, экспертной организации будут подтверждены нарушения условий Договора</w:t>
            </w:r>
            <w:r>
              <w:rPr>
                <w:sz w:val="20"/>
                <w:szCs w:val="20"/>
              </w:rPr>
              <w:t>/Контракта.</w:t>
            </w:r>
          </w:p>
          <w:p w:rsidR="003F3EA7" w:rsidRDefault="003F3EA7" w:rsidP="003F3EA7">
            <w:pPr>
              <w:pStyle w:val="aa"/>
              <w:numPr>
                <w:ilvl w:val="0"/>
                <w:numId w:val="2"/>
              </w:numPr>
              <w:ind w:left="42" w:firstLine="567"/>
              <w:jc w:val="both"/>
              <w:rPr>
                <w:sz w:val="20"/>
                <w:szCs w:val="20"/>
              </w:rPr>
            </w:pPr>
            <w:r w:rsidRPr="00DA7A47">
              <w:rPr>
                <w:sz w:val="20"/>
                <w:szCs w:val="20"/>
              </w:rPr>
              <w:t>При наличии обстоятельств, очевидно свидетельствующих о том, что исполнение обязательств не будет произведено Исполнителем</w:t>
            </w:r>
            <w:r>
              <w:rPr>
                <w:sz w:val="20"/>
                <w:szCs w:val="20"/>
              </w:rPr>
              <w:t>/Подрядчиком</w:t>
            </w:r>
            <w:r w:rsidRPr="00DA7A47">
              <w:rPr>
                <w:sz w:val="20"/>
                <w:szCs w:val="20"/>
              </w:rPr>
              <w:t xml:space="preserve"> в установленный </w:t>
            </w:r>
            <w:r>
              <w:rPr>
                <w:sz w:val="20"/>
                <w:szCs w:val="20"/>
              </w:rPr>
              <w:t xml:space="preserve">Договором/Контрактом </w:t>
            </w:r>
            <w:r w:rsidRPr="00DA7A47">
              <w:rPr>
                <w:sz w:val="20"/>
                <w:szCs w:val="20"/>
              </w:rPr>
              <w:t>срок</w:t>
            </w:r>
            <w:r>
              <w:rPr>
                <w:sz w:val="20"/>
                <w:szCs w:val="20"/>
              </w:rPr>
              <w:t>.</w:t>
            </w:r>
          </w:p>
          <w:p w:rsidR="003F3EA7" w:rsidRDefault="003F3EA7" w:rsidP="003F3EA7">
            <w:pPr>
              <w:pStyle w:val="aa"/>
              <w:numPr>
                <w:ilvl w:val="0"/>
                <w:numId w:val="2"/>
              </w:numPr>
              <w:ind w:left="42" w:firstLine="567"/>
              <w:jc w:val="both"/>
              <w:rPr>
                <w:sz w:val="20"/>
                <w:szCs w:val="20"/>
              </w:rPr>
            </w:pPr>
            <w:r w:rsidRPr="00DA7A47">
              <w:rPr>
                <w:sz w:val="20"/>
                <w:szCs w:val="20"/>
              </w:rPr>
              <w:t>Отсутствие у Исполнителя необходимых разрешений, лицензий, допусков на осуществление услуг</w:t>
            </w:r>
            <w:r>
              <w:rPr>
                <w:sz w:val="20"/>
                <w:szCs w:val="20"/>
              </w:rPr>
              <w:t>/выполнение работ</w:t>
            </w:r>
            <w:r w:rsidRPr="00DA7A47">
              <w:rPr>
                <w:sz w:val="20"/>
                <w:szCs w:val="20"/>
              </w:rPr>
              <w:t xml:space="preserve"> по Договору</w:t>
            </w:r>
            <w:r>
              <w:rPr>
                <w:sz w:val="20"/>
                <w:szCs w:val="20"/>
              </w:rPr>
              <w:t>/Контракту</w:t>
            </w:r>
            <w:r w:rsidRPr="00DA7A47">
              <w:rPr>
                <w:sz w:val="20"/>
                <w:szCs w:val="20"/>
              </w:rPr>
              <w:t>, в случае если для оказания услуг</w:t>
            </w:r>
            <w:r>
              <w:rPr>
                <w:sz w:val="20"/>
                <w:szCs w:val="20"/>
              </w:rPr>
              <w:t>/выполнения работ</w:t>
            </w:r>
            <w:r w:rsidRPr="00DA7A47">
              <w:rPr>
                <w:sz w:val="20"/>
                <w:szCs w:val="20"/>
              </w:rPr>
              <w:t xml:space="preserve"> подобного рода в соответствии с законодательством Российской Федерации требуется наличие разрешений, лицензий, допусков соответствующего вида</w:t>
            </w:r>
            <w:r>
              <w:rPr>
                <w:sz w:val="20"/>
                <w:szCs w:val="20"/>
              </w:rPr>
              <w:t>.</w:t>
            </w:r>
          </w:p>
          <w:p w:rsidR="004A4FE6" w:rsidRPr="00DA7A47" w:rsidRDefault="003F3EA7" w:rsidP="003F3EA7">
            <w:pPr>
              <w:pStyle w:val="aa"/>
              <w:numPr>
                <w:ilvl w:val="0"/>
                <w:numId w:val="2"/>
              </w:numPr>
              <w:ind w:left="42" w:firstLine="599"/>
              <w:jc w:val="both"/>
              <w:rPr>
                <w:sz w:val="20"/>
                <w:szCs w:val="20"/>
              </w:rPr>
            </w:pPr>
            <w:r w:rsidRPr="003F3EA7">
              <w:rPr>
                <w:sz w:val="20"/>
                <w:szCs w:val="20"/>
              </w:rPr>
              <w:t>Принятие решения о расторжении Договора по иным основаниям при условии письменного уведомления Исполнителя/Подрядчика о принятом решении не менее чем за 15 (пятнадцать) рабочих дней до предполагаемой даты расторжения (прекращения) Договора/Контракта.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/>
          </w:tcPr>
          <w:p w:rsidR="004A4FE6" w:rsidRPr="00DA7A47" w:rsidRDefault="004A4FE6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Основания досрочного расторжения по инициативе Исполнителя</w:t>
            </w:r>
            <w:r w:rsidR="003F3EA7">
              <w:rPr>
                <w:rFonts w:ascii="Times New Roman" w:hAnsi="Times New Roman" w:cs="Times New Roman"/>
                <w:b/>
                <w:sz w:val="20"/>
                <w:szCs w:val="20"/>
              </w:rPr>
              <w:t>/Подрядчика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/>
          </w:tcPr>
          <w:p w:rsidR="004A4FE6" w:rsidRPr="00DA7A47" w:rsidRDefault="004A4FE6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</w:tcPr>
          <w:p w:rsidR="004A4FE6" w:rsidRDefault="004A4FE6" w:rsidP="003F3EA7">
            <w:pPr>
              <w:pStyle w:val="aa"/>
              <w:numPr>
                <w:ilvl w:val="0"/>
                <w:numId w:val="1"/>
              </w:numPr>
              <w:ind w:left="42" w:firstLine="567"/>
              <w:jc w:val="both"/>
              <w:rPr>
                <w:sz w:val="20"/>
                <w:szCs w:val="20"/>
              </w:rPr>
            </w:pPr>
            <w:r w:rsidRPr="003F3EA7">
              <w:rPr>
                <w:sz w:val="20"/>
                <w:szCs w:val="20"/>
              </w:rPr>
              <w:t>Необоснованный отказ Заказчика от приемки услуг</w:t>
            </w:r>
            <w:r w:rsidR="003F3EA7" w:rsidRPr="003F3EA7">
              <w:rPr>
                <w:sz w:val="20"/>
                <w:szCs w:val="20"/>
              </w:rPr>
              <w:t>/работ</w:t>
            </w:r>
            <w:r w:rsidRPr="003F3EA7">
              <w:rPr>
                <w:sz w:val="20"/>
                <w:szCs w:val="20"/>
              </w:rPr>
              <w:t xml:space="preserve">. При этом необоснованным отказом считается отказ </w:t>
            </w:r>
            <w:r w:rsidR="003F3EA7">
              <w:rPr>
                <w:sz w:val="20"/>
                <w:szCs w:val="20"/>
              </w:rPr>
              <w:t xml:space="preserve">либо уклонение </w:t>
            </w:r>
            <w:r w:rsidRPr="003F3EA7">
              <w:rPr>
                <w:sz w:val="20"/>
                <w:szCs w:val="20"/>
              </w:rPr>
              <w:t>Заказчика от подписания Акта в срок, предусмотренный Договором</w:t>
            </w:r>
            <w:r w:rsidR="003F3EA7" w:rsidRPr="003F3EA7">
              <w:rPr>
                <w:sz w:val="20"/>
                <w:szCs w:val="20"/>
              </w:rPr>
              <w:t>/Контрактом</w:t>
            </w:r>
            <w:r w:rsidRPr="003F3EA7">
              <w:rPr>
                <w:sz w:val="20"/>
                <w:szCs w:val="20"/>
              </w:rPr>
              <w:t>, без письменного объяснения причин такого отказа</w:t>
            </w:r>
            <w:r w:rsidR="003F3EA7">
              <w:rPr>
                <w:sz w:val="20"/>
                <w:szCs w:val="20"/>
              </w:rPr>
              <w:t>/уклонения</w:t>
            </w:r>
            <w:r w:rsidRPr="003F3EA7">
              <w:rPr>
                <w:sz w:val="20"/>
                <w:szCs w:val="20"/>
              </w:rPr>
              <w:t>.</w:t>
            </w:r>
          </w:p>
          <w:p w:rsidR="003F3EA7" w:rsidRDefault="003F3EA7" w:rsidP="003F3EA7">
            <w:pPr>
              <w:pStyle w:val="aa"/>
              <w:numPr>
                <w:ilvl w:val="0"/>
                <w:numId w:val="1"/>
              </w:numPr>
              <w:ind w:left="42" w:firstLine="567"/>
              <w:jc w:val="both"/>
              <w:rPr>
                <w:sz w:val="20"/>
                <w:szCs w:val="20"/>
              </w:rPr>
            </w:pPr>
            <w:r w:rsidRPr="00DA7A47">
              <w:rPr>
                <w:sz w:val="20"/>
                <w:szCs w:val="20"/>
              </w:rPr>
              <w:t xml:space="preserve">Неисполнение Заказчиком </w:t>
            </w:r>
            <w:r>
              <w:rPr>
                <w:sz w:val="20"/>
                <w:szCs w:val="20"/>
              </w:rPr>
              <w:t xml:space="preserve">встречных </w:t>
            </w:r>
            <w:r w:rsidRPr="00DA7A47">
              <w:rPr>
                <w:sz w:val="20"/>
                <w:szCs w:val="20"/>
              </w:rPr>
              <w:t>обязательств, предусмотренных Договором, включая, но не ограничиваясь: непредоставление доступа на объект для проведения обследования</w:t>
            </w:r>
            <w:r>
              <w:rPr>
                <w:sz w:val="20"/>
                <w:szCs w:val="20"/>
              </w:rPr>
              <w:t>;</w:t>
            </w:r>
            <w:r w:rsidRPr="00DA7A47">
              <w:rPr>
                <w:sz w:val="20"/>
                <w:szCs w:val="20"/>
              </w:rPr>
              <w:t xml:space="preserve"> непредоставление либо предоставление в неполном объеме документов и сведений, необходимых для оказания услуг</w:t>
            </w:r>
            <w:r>
              <w:rPr>
                <w:sz w:val="20"/>
                <w:szCs w:val="20"/>
              </w:rPr>
              <w:t>/выполнения работ</w:t>
            </w:r>
            <w:r w:rsidR="007336DE">
              <w:rPr>
                <w:sz w:val="20"/>
                <w:szCs w:val="20"/>
              </w:rPr>
              <w:t>;</w:t>
            </w:r>
            <w:r w:rsidRPr="00DA7A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необеспечение персоналу Исполнителя/Подрядчика безопасных условий труда на территории объекта Заказчика для оказания услуг/выполнения работ; отсутствие строительной готовности объекта; </w:t>
            </w:r>
            <w:r w:rsidRPr="00DA7A47">
              <w:rPr>
                <w:sz w:val="20"/>
                <w:szCs w:val="20"/>
              </w:rPr>
              <w:t>неисполнение в установленный срок требований Исполнителя</w:t>
            </w:r>
            <w:r w:rsidR="007336DE">
              <w:rPr>
                <w:sz w:val="20"/>
                <w:szCs w:val="20"/>
              </w:rPr>
              <w:t>/Подрядчика</w:t>
            </w:r>
            <w:r w:rsidRPr="00DA7A47">
              <w:rPr>
                <w:sz w:val="20"/>
                <w:szCs w:val="20"/>
              </w:rPr>
              <w:t>, указанных в уведомлении о приостановлении исполнения обязательств по Договору</w:t>
            </w:r>
            <w:r w:rsidR="007336DE">
              <w:rPr>
                <w:sz w:val="20"/>
                <w:szCs w:val="20"/>
              </w:rPr>
              <w:t xml:space="preserve">/Контракту; </w:t>
            </w:r>
            <w:r w:rsidR="007336DE" w:rsidRPr="005D3C53">
              <w:rPr>
                <w:sz w:val="20"/>
                <w:szCs w:val="20"/>
              </w:rPr>
              <w:t>неоплата услуг/работ для случаев расчета сторон на условиях 100% предоплаты либо авансирования.</w:t>
            </w:r>
          </w:p>
          <w:p w:rsidR="007336DE" w:rsidRPr="003F3EA7" w:rsidRDefault="007336DE" w:rsidP="003F3EA7">
            <w:pPr>
              <w:pStyle w:val="aa"/>
              <w:numPr>
                <w:ilvl w:val="0"/>
                <w:numId w:val="1"/>
              </w:numPr>
              <w:ind w:left="42" w:firstLine="567"/>
              <w:jc w:val="both"/>
              <w:rPr>
                <w:sz w:val="20"/>
                <w:szCs w:val="20"/>
              </w:rPr>
            </w:pPr>
            <w:r w:rsidRPr="00DA7A47">
              <w:rPr>
                <w:sz w:val="20"/>
                <w:szCs w:val="20"/>
              </w:rPr>
              <w:t>Принятие решени</w:t>
            </w:r>
            <w:r>
              <w:rPr>
                <w:sz w:val="20"/>
                <w:szCs w:val="20"/>
              </w:rPr>
              <w:t>я</w:t>
            </w:r>
            <w:r w:rsidRPr="00DA7A47">
              <w:rPr>
                <w:sz w:val="20"/>
                <w:szCs w:val="20"/>
              </w:rPr>
              <w:t xml:space="preserve"> о расторжении Договора</w:t>
            </w:r>
            <w:r>
              <w:rPr>
                <w:sz w:val="20"/>
                <w:szCs w:val="20"/>
              </w:rPr>
              <w:t>/Контракта</w:t>
            </w:r>
            <w:r w:rsidRPr="00DA7A47">
              <w:rPr>
                <w:sz w:val="20"/>
                <w:szCs w:val="20"/>
              </w:rPr>
              <w:t xml:space="preserve"> по иным основаниям при условии письменного уведомления</w:t>
            </w:r>
            <w:r>
              <w:rPr>
                <w:sz w:val="20"/>
                <w:szCs w:val="20"/>
              </w:rPr>
              <w:t xml:space="preserve"> Заказчика</w:t>
            </w:r>
            <w:r w:rsidRPr="00DA7A47">
              <w:rPr>
                <w:sz w:val="20"/>
                <w:szCs w:val="20"/>
              </w:rPr>
              <w:t xml:space="preserve"> о принятом решении не менее чем за 15 (пятнадцать) рабочих дней до предполагаемой даты расторжения (прекращения) Договора</w:t>
            </w:r>
            <w:r>
              <w:rPr>
                <w:sz w:val="20"/>
                <w:szCs w:val="20"/>
              </w:rPr>
              <w:t>/Контракта</w:t>
            </w:r>
            <w:r w:rsidR="008D61B2">
              <w:rPr>
                <w:sz w:val="20"/>
                <w:szCs w:val="20"/>
              </w:rPr>
              <w:t xml:space="preserve"> (не применимо для случаев заключения договора/контракта в соответствии с Законом о контрактной системе)</w:t>
            </w:r>
            <w:r>
              <w:rPr>
                <w:sz w:val="20"/>
                <w:szCs w:val="20"/>
              </w:rPr>
              <w:t>.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Исполнителя</w:t>
            </w:r>
            <w:r w:rsidR="008D61B2">
              <w:rPr>
                <w:rFonts w:ascii="Times New Roman" w:hAnsi="Times New Roman" w:cs="Times New Roman"/>
                <w:sz w:val="20"/>
                <w:szCs w:val="20"/>
              </w:rPr>
              <w:t>/Подрядчика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досрочном расторжении Договора</w:t>
            </w:r>
            <w:r w:rsidR="008D61B2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(одностороннем отказе от его исполнения) направляется Заказчику по месту его нахождения, может быть отменено Исполнителем, когда Заказчиком в течение 10 (десяти) дней со дня получения решения устранены обстоятельства, послужившие основаниям для расторжения Договора.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</w:tcPr>
          <w:p w:rsidR="008D61B2" w:rsidRDefault="008D61B2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A4FE6" w:rsidRPr="00DA7A47" w:rsidRDefault="004A4FE6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Расходы при досрочном расторжении </w:t>
            </w:r>
            <w:r w:rsidR="008D6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</w:t>
            </w: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оговора</w:t>
            </w:r>
            <w:r w:rsidR="008D6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/контракта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В случае досрочного расторжения (прекращения) Договора, Заказчик обязуется оплатить/возместить Исполнителю</w:t>
            </w:r>
            <w:r w:rsidR="001D6434">
              <w:rPr>
                <w:rFonts w:ascii="Times New Roman" w:hAnsi="Times New Roman" w:cs="Times New Roman"/>
                <w:sz w:val="20"/>
                <w:szCs w:val="20"/>
              </w:rPr>
              <w:t>/Подрядчику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расходы, фактически понесенные им в связи с оказанием услуг</w:t>
            </w:r>
            <w:r w:rsidR="001D6434">
              <w:rPr>
                <w:rFonts w:ascii="Times New Roman" w:hAnsi="Times New Roman" w:cs="Times New Roman"/>
                <w:sz w:val="20"/>
                <w:szCs w:val="20"/>
              </w:rPr>
              <w:t>/выполнением 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до расторжения (прекращения) Договора, в том числе: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- расходы по выезду на объект для обследования (применимо если выезд осуществлялся Исполнителем</w:t>
            </w:r>
            <w:r w:rsidR="001D6434">
              <w:rPr>
                <w:rFonts w:ascii="Times New Roman" w:hAnsi="Times New Roman" w:cs="Times New Roman"/>
                <w:sz w:val="20"/>
                <w:szCs w:val="20"/>
              </w:rPr>
              <w:t>/Подрядчиком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до расторжения (прекращения) Договора</w:t>
            </w:r>
            <w:r w:rsidR="001D6434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) в размере 2 </w:t>
            </w:r>
            <w:r w:rsidR="00EB34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00 (две тысячи</w:t>
            </w:r>
            <w:r w:rsidR="00DD5540">
              <w:rPr>
                <w:rFonts w:ascii="Times New Roman" w:hAnsi="Times New Roman" w:cs="Times New Roman"/>
                <w:sz w:val="20"/>
                <w:szCs w:val="20"/>
              </w:rPr>
              <w:t xml:space="preserve"> триста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) рублей 00 копеек, в том числе </w:t>
            </w:r>
            <w:r w:rsidR="00EB344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НДС 20% за 1 (один) выезд на 1 (один) объект. Итоговый расчет этого расхода осуществляется исходя из количества осуществленных Исполнителем</w:t>
            </w:r>
            <w:r w:rsidR="001D6434">
              <w:rPr>
                <w:rFonts w:ascii="Times New Roman" w:hAnsi="Times New Roman" w:cs="Times New Roman"/>
                <w:sz w:val="20"/>
                <w:szCs w:val="20"/>
              </w:rPr>
              <w:t>/Подрядчиком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выездов и объектов до расторжения (прекращения) Договора</w:t>
            </w:r>
            <w:r w:rsidR="001D6434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A4FE6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- стоимость фактически выполненного объема услуг</w:t>
            </w:r>
            <w:r w:rsidR="008D61B2">
              <w:rPr>
                <w:rFonts w:ascii="Times New Roman" w:hAnsi="Times New Roman" w:cs="Times New Roman"/>
                <w:sz w:val="20"/>
                <w:szCs w:val="20"/>
              </w:rPr>
              <w:t>/работ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. При наличии фактического результата услуг</w:t>
            </w:r>
            <w:r w:rsidR="001D6434">
              <w:rPr>
                <w:rFonts w:ascii="Times New Roman" w:hAnsi="Times New Roman" w:cs="Times New Roman"/>
                <w:sz w:val="20"/>
                <w:szCs w:val="20"/>
              </w:rPr>
              <w:t>/работ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сформированного до получения Стороной уведомления об одностороннем отказе от исполнения Договора</w:t>
            </w:r>
            <w:r w:rsidR="00770D03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, либо сформированного до 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принятия Сторонами решения о расторжении Договора</w:t>
            </w:r>
            <w:r w:rsidR="00770D03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по соглашению Сторон, он подлежит передаче Заказчику. </w:t>
            </w:r>
          </w:p>
          <w:p w:rsidR="00770D03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Передача фактического результата услуг</w:t>
            </w:r>
            <w:r w:rsidR="00770D03">
              <w:rPr>
                <w:rFonts w:ascii="Times New Roman" w:hAnsi="Times New Roman" w:cs="Times New Roman"/>
                <w:sz w:val="20"/>
                <w:szCs w:val="20"/>
              </w:rPr>
              <w:t>/работ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осуществляется в соответствующем клиентском центре Исполнителя</w:t>
            </w:r>
            <w:r w:rsidR="00770D03">
              <w:rPr>
                <w:rFonts w:ascii="Times New Roman" w:hAnsi="Times New Roman" w:cs="Times New Roman"/>
                <w:sz w:val="20"/>
                <w:szCs w:val="20"/>
              </w:rPr>
              <w:t>/Подрядчика либо осуществляется сдача результата услуг/работ в организацию связи для пересылки Заказчику с последующим взысканием расходов за пересылку с Заказчика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. Приемка фактического результата услуг</w:t>
            </w:r>
            <w:r w:rsidR="00770D03">
              <w:rPr>
                <w:rFonts w:ascii="Times New Roman" w:hAnsi="Times New Roman" w:cs="Times New Roman"/>
                <w:sz w:val="20"/>
                <w:szCs w:val="20"/>
              </w:rPr>
              <w:t>/работ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при досрочном расторжении (прекращении) настоящего Договора</w:t>
            </w:r>
            <w:r w:rsidR="00770D03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, осуществляется по </w:t>
            </w:r>
            <w:r w:rsidR="00770D03">
              <w:rPr>
                <w:rFonts w:ascii="Times New Roman" w:hAnsi="Times New Roman" w:cs="Times New Roman"/>
                <w:sz w:val="20"/>
                <w:szCs w:val="20"/>
              </w:rPr>
              <w:t xml:space="preserve">общим 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правилам, предусмотренным Договором</w:t>
            </w:r>
            <w:r w:rsidR="00770D03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для приемки.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E9F">
              <w:rPr>
                <w:rFonts w:ascii="Times New Roman" w:eastAsia="Calibri" w:hAnsi="Times New Roman" w:cs="Times New Roman"/>
                <w:sz w:val="20"/>
                <w:szCs w:val="20"/>
              </w:rPr>
              <w:t>Удержание расходов Исполнителя</w:t>
            </w:r>
            <w:r w:rsidR="00770D03">
              <w:rPr>
                <w:rFonts w:ascii="Times New Roman" w:eastAsia="Calibri" w:hAnsi="Times New Roman" w:cs="Times New Roman"/>
                <w:sz w:val="20"/>
                <w:szCs w:val="20"/>
              </w:rPr>
              <w:t>/Подрядчика</w:t>
            </w:r>
            <w:r w:rsidRPr="006C5E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 осуществляется в случаях, предусмотренных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Гражданским кодексом РФ для досрочного расторжения (отказа от исполнения) Договора</w:t>
            </w:r>
            <w:r w:rsidR="00770D03">
              <w:rPr>
                <w:rFonts w:ascii="Times New Roman" w:eastAsia="Calibri" w:hAnsi="Times New Roman" w:cs="Times New Roman"/>
                <w:sz w:val="20"/>
                <w:szCs w:val="20"/>
              </w:rPr>
              <w:t>/Контракта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вследствие неисполнения либо ненадлежащего исполнения обязательств Исполнителем</w:t>
            </w:r>
            <w:r w:rsidR="00770D03">
              <w:rPr>
                <w:rFonts w:ascii="Times New Roman" w:eastAsia="Calibri" w:hAnsi="Times New Roman" w:cs="Times New Roman"/>
                <w:sz w:val="20"/>
                <w:szCs w:val="20"/>
              </w:rPr>
              <w:t>/Подрядчиком</w:t>
            </w:r>
            <w:r w:rsidRPr="006C5E9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ED169E" w:rsidRPr="00DA7A47" w:rsidTr="00106976">
        <w:trPr>
          <w:trHeight w:val="282"/>
        </w:trPr>
        <w:tc>
          <w:tcPr>
            <w:tcW w:w="2557" w:type="dxa"/>
          </w:tcPr>
          <w:p w:rsidR="00ED169E" w:rsidRPr="00DA7A47" w:rsidRDefault="00ED169E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Применение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электронного документооборота</w:t>
            </w:r>
          </w:p>
        </w:tc>
        <w:tc>
          <w:tcPr>
            <w:tcW w:w="8244" w:type="dxa"/>
            <w:gridSpan w:val="2"/>
          </w:tcPr>
          <w:p w:rsidR="00ED169E" w:rsidRDefault="00ED169E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Допускается при наличии роуминга (возможности обмена документами) операторов электронного документооборота Заказчика и Исполнителя/Подрядчика.</w:t>
            </w:r>
          </w:p>
          <w:p w:rsidR="00ED169E" w:rsidRPr="00DA7A47" w:rsidRDefault="00ED169E" w:rsidP="005D3C5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Оператором ЭДО Исполнителя/Подрядчика является </w:t>
            </w:r>
            <w:r w:rsidR="005D3C53">
              <w:rPr>
                <w:rFonts w:ascii="Times New Roman" w:hAnsi="Times New Roman" w:cs="Times New Roman"/>
                <w:sz w:val="20"/>
                <w:szCs w:val="20"/>
              </w:rPr>
              <w:t>_____----------------------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</w:tcPr>
          <w:p w:rsidR="004A4FE6" w:rsidRPr="00DA7A47" w:rsidRDefault="004A4FE6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Приложения к Договору</w:t>
            </w:r>
          </w:p>
        </w:tc>
        <w:tc>
          <w:tcPr>
            <w:tcW w:w="8244" w:type="dxa"/>
            <w:gridSpan w:val="2"/>
          </w:tcPr>
          <w:p w:rsidR="00ED169E" w:rsidRPr="00DA7A47" w:rsidRDefault="00583EF3" w:rsidP="00281310">
            <w:pPr>
              <w:ind w:firstLine="4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Приложение </w:t>
            </w:r>
            <w:r w:rsidR="0028131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302E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02E2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302E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«Расчет стоимости».</w:t>
            </w:r>
          </w:p>
        </w:tc>
      </w:tr>
      <w:tr w:rsidR="00EF5D49" w:rsidRPr="00DA7A47" w:rsidTr="00106976">
        <w:trPr>
          <w:trHeight w:val="282"/>
        </w:trPr>
        <w:tc>
          <w:tcPr>
            <w:tcW w:w="2557" w:type="dxa"/>
            <w:vMerge w:val="restart"/>
          </w:tcPr>
          <w:p w:rsidR="00EF5D49" w:rsidRPr="00DA7A47" w:rsidRDefault="00EF5D49" w:rsidP="00EF5D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Реквизиты и подписи сторон</w:t>
            </w:r>
          </w:p>
        </w:tc>
        <w:tc>
          <w:tcPr>
            <w:tcW w:w="4106" w:type="dxa"/>
          </w:tcPr>
          <w:p w:rsidR="00EF5D49" w:rsidRDefault="00EF5D49" w:rsidP="00EF5D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Заказчик </w:t>
            </w:r>
          </w:p>
          <w:p w:rsidR="00EF5D49" w:rsidRPr="00DA7A47" w:rsidRDefault="00EF5D49" w:rsidP="005D3C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49C5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культуры "Российская государственная библиотека для молодежи"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83EF3" w:rsidRPr="005D3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лице директора </w:t>
            </w:r>
            <w:r w:rsidR="005D3C53" w:rsidRPr="005D3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А.А. </w:t>
            </w:r>
            <w:proofErr w:type="spellStart"/>
            <w:r w:rsidR="005D3C53" w:rsidRPr="005D3C53">
              <w:rPr>
                <w:rFonts w:ascii="Times New Roman" w:eastAsia="Calibri" w:hAnsi="Times New Roman" w:cs="Times New Roman"/>
                <w:sz w:val="20"/>
                <w:szCs w:val="20"/>
              </w:rPr>
              <w:t>Пурника</w:t>
            </w:r>
            <w:proofErr w:type="spellEnd"/>
            <w:r w:rsidR="00583EF3" w:rsidRPr="005D3C53">
              <w:rPr>
                <w:rFonts w:ascii="Times New Roman" w:eastAsia="Calibri" w:hAnsi="Times New Roman" w:cs="Times New Roman"/>
                <w:sz w:val="20"/>
                <w:szCs w:val="20"/>
              </w:rPr>
              <w:t>, действующего на основании Устава</w:t>
            </w:r>
          </w:p>
        </w:tc>
        <w:tc>
          <w:tcPr>
            <w:tcW w:w="4138" w:type="dxa"/>
          </w:tcPr>
          <w:p w:rsidR="00EF5D49" w:rsidRPr="00167BCA" w:rsidRDefault="00EF5D49" w:rsidP="00EF5D49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67B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Подрядчик:</w:t>
            </w:r>
          </w:p>
          <w:p w:rsidR="00EF5D49" w:rsidRPr="00167BCA" w:rsidRDefault="00EF5D49" w:rsidP="00EF5D4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5D49" w:rsidRPr="00DA7A47" w:rsidTr="00106976">
        <w:trPr>
          <w:trHeight w:val="282"/>
        </w:trPr>
        <w:tc>
          <w:tcPr>
            <w:tcW w:w="2557" w:type="dxa"/>
            <w:vMerge/>
          </w:tcPr>
          <w:p w:rsidR="00EF5D49" w:rsidRPr="00DA7A47" w:rsidRDefault="00EF5D49" w:rsidP="00EF5D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</w:tcPr>
          <w:p w:rsidR="00EF5D49" w:rsidRDefault="00EF5D49" w:rsidP="00EF5D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Местонахождение:</w:t>
            </w:r>
          </w:p>
          <w:p w:rsidR="00EF5D49" w:rsidRPr="000E49C5" w:rsidRDefault="00EF5D49" w:rsidP="00EF5D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07061. г"/>
              </w:smartTagPr>
              <w:r w:rsidRPr="000E49C5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107061. г</w:t>
              </w:r>
            </w:smartTag>
            <w:r w:rsidRPr="000E49C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 Москва, ул. Большая Черкизовская, д.4, корп. 1</w:t>
            </w:r>
          </w:p>
        </w:tc>
        <w:tc>
          <w:tcPr>
            <w:tcW w:w="4138" w:type="dxa"/>
          </w:tcPr>
          <w:p w:rsidR="00EF5D49" w:rsidRPr="00DA7A47" w:rsidRDefault="00EF5D49" w:rsidP="00EF5D4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5D49" w:rsidRPr="00DA7A47" w:rsidTr="00106976">
        <w:trPr>
          <w:trHeight w:val="282"/>
        </w:trPr>
        <w:tc>
          <w:tcPr>
            <w:tcW w:w="2557" w:type="dxa"/>
            <w:vMerge/>
          </w:tcPr>
          <w:p w:rsidR="00EF5D49" w:rsidRPr="00DA7A47" w:rsidRDefault="00EF5D49" w:rsidP="00EF5D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</w:tcPr>
          <w:p w:rsidR="00EF5D49" w:rsidRPr="003B2904" w:rsidRDefault="00EF5D49" w:rsidP="00EF5D49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B2904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ОГРН </w:t>
            </w:r>
            <w:r w:rsidRPr="003B2904"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  <w:t>1027700104497</w:t>
            </w:r>
            <w:r w:rsidRPr="003B2904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, ИНН </w:t>
            </w:r>
            <w:r w:rsidRPr="003B2904"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  <w:t>7718109462</w:t>
            </w:r>
            <w:r w:rsidRPr="003B2904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, КПП </w:t>
            </w:r>
            <w:r w:rsidRPr="003B2904"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  <w:t>771801001</w:t>
            </w:r>
          </w:p>
          <w:p w:rsidR="00EF5D49" w:rsidRPr="003B2904" w:rsidRDefault="00EF5D49" w:rsidP="00EF5D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3B2904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 xml:space="preserve">Банковские реквизиты </w:t>
            </w:r>
          </w:p>
          <w:p w:rsidR="00EF5D49" w:rsidRPr="003B2904" w:rsidRDefault="00EF5D49" w:rsidP="00EF5D49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B2904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Номер казначейского счета: 03214643000000017300</w:t>
            </w:r>
          </w:p>
          <w:p w:rsidR="00EF5D49" w:rsidRPr="003B2904" w:rsidRDefault="00EF5D49" w:rsidP="00EF5D49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B2904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ГУ БАНКА РОССИИ ПО ЦФО//УФК ПО Г. МОСКВЕ г. Москва</w:t>
            </w:r>
          </w:p>
          <w:p w:rsidR="00EF5D49" w:rsidRPr="003B2904" w:rsidRDefault="00EF5D49" w:rsidP="00EF5D49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B2904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БИК</w:t>
            </w:r>
            <w:r w:rsidRPr="003B2904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  <w:t xml:space="preserve"> 004525988</w:t>
            </w:r>
          </w:p>
          <w:p w:rsidR="00EF5D49" w:rsidRPr="003B2904" w:rsidRDefault="00EF5D49" w:rsidP="00EF5D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3B2904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ЕКС</w:t>
            </w:r>
            <w:r w:rsidRPr="003B2904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  <w:t xml:space="preserve"> 40102810545370000003</w:t>
            </w:r>
          </w:p>
        </w:tc>
        <w:tc>
          <w:tcPr>
            <w:tcW w:w="4138" w:type="dxa"/>
          </w:tcPr>
          <w:p w:rsidR="00583EF3" w:rsidRPr="00302E2A" w:rsidRDefault="00583EF3" w:rsidP="00583EF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sz w:val="20"/>
                <w:szCs w:val="20"/>
              </w:rPr>
              <w:t>ОГРН _________, ИНН____, КПП___</w:t>
            </w:r>
          </w:p>
          <w:p w:rsidR="00EF5D49" w:rsidRPr="00DA7A47" w:rsidRDefault="00583EF3" w:rsidP="00583E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sz w:val="20"/>
                <w:szCs w:val="20"/>
              </w:rPr>
              <w:t>Банковские реквизиты</w:t>
            </w:r>
          </w:p>
        </w:tc>
      </w:tr>
      <w:tr w:rsidR="00EF5D49" w:rsidRPr="00CD266A" w:rsidTr="00106976">
        <w:trPr>
          <w:trHeight w:val="282"/>
        </w:trPr>
        <w:tc>
          <w:tcPr>
            <w:tcW w:w="2557" w:type="dxa"/>
          </w:tcPr>
          <w:p w:rsidR="00EF5D49" w:rsidRPr="00CD266A" w:rsidRDefault="00EF5D49" w:rsidP="00EF5D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</w:tcPr>
          <w:p w:rsidR="00EF5D49" w:rsidRPr="008D54D9" w:rsidRDefault="00EF5D49" w:rsidP="00EF5D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F5D49" w:rsidRPr="008D54D9" w:rsidRDefault="00EF5D49" w:rsidP="00EF5D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</w:t>
            </w:r>
            <w:r w:rsidR="005D3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А.А. </w:t>
            </w:r>
            <w:proofErr w:type="spellStart"/>
            <w:r w:rsidR="005D3C53">
              <w:rPr>
                <w:rFonts w:ascii="Times New Roman" w:eastAsia="Calibri" w:hAnsi="Times New Roman" w:cs="Times New Roman"/>
                <w:sz w:val="20"/>
                <w:szCs w:val="20"/>
              </w:rPr>
              <w:t>Пурник</w:t>
            </w:r>
            <w:proofErr w:type="spellEnd"/>
          </w:p>
          <w:p w:rsidR="00EF5D49" w:rsidRPr="00302E2A" w:rsidRDefault="00EF5D49" w:rsidP="00EF5D49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подпись</w:t>
            </w:r>
          </w:p>
        </w:tc>
        <w:tc>
          <w:tcPr>
            <w:tcW w:w="4138" w:type="dxa"/>
          </w:tcPr>
          <w:p w:rsidR="00EF5D49" w:rsidRDefault="00EF5D49" w:rsidP="00EF5D49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EF5D49" w:rsidRPr="00167BCA" w:rsidRDefault="00EF5D49" w:rsidP="00EF5D49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167BC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________________ </w:t>
            </w:r>
          </w:p>
          <w:p w:rsidR="00EF5D49" w:rsidRPr="00CD266A" w:rsidRDefault="00EF5D49" w:rsidP="00EF5D49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167BC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подпись</w:t>
            </w:r>
          </w:p>
        </w:tc>
      </w:tr>
    </w:tbl>
    <w:p w:rsidR="00CD263D" w:rsidRDefault="00CD263D"/>
    <w:p w:rsidR="00EF5D49" w:rsidRDefault="00EF5D49">
      <w:r>
        <w:br w:type="page"/>
      </w:r>
    </w:p>
    <w:p w:rsidR="007201C8" w:rsidRPr="008679A5" w:rsidRDefault="00361F9D" w:rsidP="007201C8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lastRenderedPageBreak/>
        <w:t xml:space="preserve">                                                                                                                                     </w:t>
      </w:r>
      <w:r w:rsidR="007201C8" w:rsidRPr="00281310">
        <w:rPr>
          <w:rFonts w:ascii="Times New Roman" w:eastAsia="Calibri" w:hAnsi="Times New Roman" w:cs="Times New Roman"/>
          <w:sz w:val="21"/>
          <w:szCs w:val="21"/>
        </w:rPr>
        <w:t xml:space="preserve">Приложение </w:t>
      </w:r>
      <w:r w:rsidR="00943FF6" w:rsidRPr="00281310">
        <w:rPr>
          <w:rFonts w:ascii="Times New Roman" w:eastAsia="Calibri" w:hAnsi="Times New Roman" w:cs="Times New Roman"/>
          <w:sz w:val="21"/>
          <w:szCs w:val="21"/>
        </w:rPr>
        <w:t>1</w:t>
      </w:r>
      <w:r w:rsidR="007201C8" w:rsidRPr="008679A5">
        <w:rPr>
          <w:rFonts w:ascii="Times New Roman" w:eastAsia="Calibri" w:hAnsi="Times New Roman" w:cs="Times New Roman"/>
          <w:sz w:val="21"/>
          <w:szCs w:val="21"/>
        </w:rPr>
        <w:t xml:space="preserve"> </w:t>
      </w:r>
    </w:p>
    <w:p w:rsidR="007201C8" w:rsidRDefault="007201C8" w:rsidP="007201C8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8679A5">
        <w:rPr>
          <w:rFonts w:ascii="Times New Roman" w:eastAsia="Calibri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                 к </w:t>
      </w:r>
      <w:r w:rsidR="00FC05FA">
        <w:rPr>
          <w:rFonts w:ascii="Times New Roman" w:eastAsia="Calibri" w:hAnsi="Times New Roman" w:cs="Times New Roman"/>
          <w:sz w:val="21"/>
          <w:szCs w:val="21"/>
        </w:rPr>
        <w:t>К</w:t>
      </w:r>
      <w:r>
        <w:rPr>
          <w:rFonts w:ascii="Times New Roman" w:eastAsia="Calibri" w:hAnsi="Times New Roman" w:cs="Times New Roman"/>
          <w:sz w:val="21"/>
          <w:szCs w:val="21"/>
        </w:rPr>
        <w:t>онтракту</w:t>
      </w:r>
    </w:p>
    <w:p w:rsidR="007201C8" w:rsidRDefault="007201C8" w:rsidP="007201C8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                 №__________________</w:t>
      </w:r>
    </w:p>
    <w:p w:rsidR="007201C8" w:rsidRDefault="007201C8" w:rsidP="007201C8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                 от ______________________</w:t>
      </w:r>
    </w:p>
    <w:p w:rsidR="007201C8" w:rsidRDefault="007201C8" w:rsidP="007201C8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</w:p>
    <w:p w:rsidR="007201C8" w:rsidRDefault="007201C8" w:rsidP="007201C8">
      <w:pPr>
        <w:spacing w:after="0"/>
        <w:jc w:val="center"/>
        <w:rPr>
          <w:rFonts w:ascii="Times New Roman" w:eastAsia="Calibri" w:hAnsi="Times New Roman" w:cs="Times New Roman"/>
          <w:sz w:val="21"/>
          <w:szCs w:val="21"/>
        </w:rPr>
      </w:pPr>
    </w:p>
    <w:p w:rsidR="007201C8" w:rsidRDefault="007201C8" w:rsidP="007201C8">
      <w:pPr>
        <w:spacing w:after="0"/>
        <w:jc w:val="center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>Расчет стоимости</w:t>
      </w:r>
    </w:p>
    <w:tbl>
      <w:tblPr>
        <w:tblW w:w="9160" w:type="dxa"/>
        <w:jc w:val="center"/>
        <w:tblLook w:val="04A0" w:firstRow="1" w:lastRow="0" w:firstColumn="1" w:lastColumn="0" w:noHBand="0" w:noVBand="1"/>
      </w:tblPr>
      <w:tblGrid>
        <w:gridCol w:w="3252"/>
        <w:gridCol w:w="1272"/>
        <w:gridCol w:w="1456"/>
        <w:gridCol w:w="1392"/>
        <w:gridCol w:w="1788"/>
      </w:tblGrid>
      <w:tr w:rsidR="00EF5D49" w:rsidRPr="00EF5D49" w:rsidTr="00EF5D49">
        <w:trPr>
          <w:trHeight w:val="540"/>
          <w:jc w:val="center"/>
        </w:trPr>
        <w:tc>
          <w:tcPr>
            <w:tcW w:w="9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D49" w:rsidRPr="00EF5D49" w:rsidRDefault="00EF5D49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F5D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Адрес объекта: г. Москва, ул. Большая </w:t>
            </w:r>
            <w:proofErr w:type="spellStart"/>
            <w:r w:rsidRPr="00EF5D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Черкизовкая</w:t>
            </w:r>
            <w:proofErr w:type="spellEnd"/>
            <w:r w:rsidRPr="00EF5D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д. 4, корп. 1</w:t>
            </w:r>
            <w:r w:rsidR="00943F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(пом. 1/1)</w:t>
            </w:r>
          </w:p>
        </w:tc>
      </w:tr>
      <w:tr w:rsidR="00EF5D49" w:rsidRPr="00EF5D49" w:rsidTr="004062DD">
        <w:trPr>
          <w:trHeight w:val="1140"/>
          <w:jc w:val="center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EF5D49" w:rsidRDefault="00EF5D49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5D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работ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EF5D49" w:rsidRDefault="00EF5D49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5D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EF5D49" w:rsidRDefault="00EF5D49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5D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 единицу с учетом НДС (руб.)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EF5D49" w:rsidRDefault="00EF5D49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5D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(</w:t>
            </w:r>
            <w:proofErr w:type="spellStart"/>
            <w:r w:rsidRPr="00EF5D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</w:t>
            </w:r>
            <w:proofErr w:type="spellEnd"/>
            <w:r w:rsidRPr="00EF5D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.)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EF5D49" w:rsidRDefault="00EF5D49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5D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Стоимость с учетом НДС (руб.)</w:t>
            </w:r>
          </w:p>
        </w:tc>
      </w:tr>
      <w:tr w:rsidR="00EF5D49" w:rsidRPr="00EF5D49" w:rsidTr="00EF5D49">
        <w:trPr>
          <w:trHeight w:val="300"/>
          <w:jc w:val="center"/>
        </w:trPr>
        <w:tc>
          <w:tcPr>
            <w:tcW w:w="9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EF5D49" w:rsidRDefault="00EF5D49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5D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документация</w:t>
            </w:r>
          </w:p>
        </w:tc>
      </w:tr>
      <w:tr w:rsidR="00EF5D49" w:rsidRPr="00EF5D49" w:rsidTr="004062DD">
        <w:trPr>
          <w:trHeight w:val="630"/>
          <w:jc w:val="center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EF5D49" w:rsidRDefault="005D3C53" w:rsidP="00EF5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3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дубликата документа/доп. экземпляра, выполненного на бум</w:t>
            </w:r>
            <w:proofErr w:type="gramStart"/>
            <w:r w:rsidRPr="005D3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D3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эл. носителе/экземпляра эл. документа на бум. носителе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EF5D49" w:rsidRDefault="005D3C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EF5D49" w:rsidRDefault="00EF5D49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FC05FA" w:rsidRDefault="005D3C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FC05FA" w:rsidRDefault="00EF5D49" w:rsidP="00EF5D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</w:p>
        </w:tc>
      </w:tr>
      <w:tr w:rsidR="005D3C53" w:rsidRPr="00EF5D49" w:rsidTr="004062DD">
        <w:trPr>
          <w:trHeight w:val="630"/>
          <w:jc w:val="center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EF5D49" w:rsidRDefault="005D3C53" w:rsidP="00EF5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Поэтажный план в формате </w:t>
            </w:r>
            <w:proofErr w:type="spellStart"/>
            <w:r w:rsidRPr="00EF5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dwg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EF5D49" w:rsidRDefault="005D3C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EF5D49" w:rsidRDefault="005D3C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5D3C53" w:rsidRDefault="005D3C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3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FC05FA" w:rsidRDefault="005D3C53" w:rsidP="00EF5D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D3C53" w:rsidRPr="00EF5D49" w:rsidTr="004062DD">
        <w:trPr>
          <w:trHeight w:val="630"/>
          <w:jc w:val="center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5D3C53" w:rsidRDefault="005D3C53" w:rsidP="00EF5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Поэтажный план в формате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pdf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EF5D49" w:rsidRDefault="005D3C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EF5D49" w:rsidRDefault="005D3C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5D3C53" w:rsidRDefault="005D3C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3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FC05FA" w:rsidRDefault="005D3C53" w:rsidP="00EF5D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D3C53" w:rsidRPr="00EF5D49" w:rsidTr="004062DD">
        <w:trPr>
          <w:trHeight w:val="630"/>
          <w:jc w:val="center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EF5D49" w:rsidRDefault="005D3C53" w:rsidP="00EF5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Экспликация к поэтажному плану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EF5D49" w:rsidRDefault="005D3C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EF5D49" w:rsidRDefault="005D3C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5D3C53" w:rsidRDefault="005D3C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3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FC05FA" w:rsidRDefault="005D3C53" w:rsidP="00EF5D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D3C53" w:rsidRPr="00EF5D49" w:rsidTr="004062DD">
        <w:trPr>
          <w:trHeight w:val="630"/>
          <w:jc w:val="center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EF5D49" w:rsidRDefault="005D3C53" w:rsidP="00EF5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EF5D49" w:rsidRDefault="005D3C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EF5D49" w:rsidRDefault="005D3C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5D3C53" w:rsidRDefault="005D3C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3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FC05FA" w:rsidRDefault="005D3C53" w:rsidP="00EF5D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F5D49" w:rsidRPr="00EF5D49" w:rsidTr="004062DD">
        <w:trPr>
          <w:trHeight w:val="315"/>
          <w:jc w:val="center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5D49" w:rsidRPr="00EF5D49" w:rsidRDefault="00EF5D49" w:rsidP="00EF5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D49" w:rsidRPr="00EF5D49" w:rsidRDefault="00EF5D49" w:rsidP="00FC0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5D49" w:rsidRPr="00EF5D49" w:rsidTr="004062DD">
        <w:trPr>
          <w:trHeight w:val="315"/>
          <w:jc w:val="center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D49" w:rsidRPr="00EF5D49" w:rsidRDefault="00EF5D49" w:rsidP="005D3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том числе </w:t>
            </w:r>
            <w:r w:rsidRPr="00EF5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НДС 2</w:t>
            </w:r>
            <w:r w:rsidR="005D3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F5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D49" w:rsidRPr="00FC05FA" w:rsidRDefault="00EF5D49" w:rsidP="00EF5D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201C8" w:rsidRDefault="007201C8"/>
    <w:tbl>
      <w:tblPr>
        <w:tblStyle w:val="a9"/>
        <w:tblW w:w="10801" w:type="dxa"/>
        <w:tblInd w:w="-57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4106"/>
        <w:gridCol w:w="4138"/>
      </w:tblGrid>
      <w:tr w:rsidR="00FC05FA" w:rsidRPr="00302E2A" w:rsidTr="008F0E17">
        <w:trPr>
          <w:trHeight w:val="282"/>
        </w:trPr>
        <w:tc>
          <w:tcPr>
            <w:tcW w:w="2557" w:type="dxa"/>
            <w:vMerge w:val="restart"/>
          </w:tcPr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Реквизиты и подписи сторон</w:t>
            </w:r>
          </w:p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</w:tcPr>
          <w:p w:rsidR="00FC05FA" w:rsidRDefault="00FC05FA" w:rsidP="008F0E1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Заказчик </w:t>
            </w:r>
          </w:p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49C5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культуры "Российская государственная библиотека для молодежи"</w:t>
            </w:r>
          </w:p>
        </w:tc>
        <w:tc>
          <w:tcPr>
            <w:tcW w:w="4138" w:type="dxa"/>
          </w:tcPr>
          <w:p w:rsidR="00FC05FA" w:rsidRPr="00302E2A" w:rsidRDefault="00FC05FA" w:rsidP="008F0E1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Подрядчик:</w:t>
            </w:r>
          </w:p>
          <w:p w:rsidR="00FC05FA" w:rsidRPr="00302E2A" w:rsidRDefault="00FC05FA" w:rsidP="008F0E1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05FA" w:rsidRPr="00302E2A" w:rsidTr="008F0E17">
        <w:trPr>
          <w:trHeight w:val="282"/>
        </w:trPr>
        <w:tc>
          <w:tcPr>
            <w:tcW w:w="2557" w:type="dxa"/>
            <w:vMerge/>
          </w:tcPr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</w:tcPr>
          <w:p w:rsidR="00FC05FA" w:rsidRDefault="00FC05FA" w:rsidP="008F0E1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Местонахождение:</w:t>
            </w:r>
          </w:p>
          <w:p w:rsidR="00FC05FA" w:rsidRPr="000E49C5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07061. г"/>
              </w:smartTagPr>
              <w:r w:rsidRPr="000E49C5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107061. г</w:t>
              </w:r>
            </w:smartTag>
            <w:r w:rsidRPr="000E49C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 Москва, ул. Большая Черкизовская, д.4, корп. 1</w:t>
            </w:r>
          </w:p>
        </w:tc>
        <w:tc>
          <w:tcPr>
            <w:tcW w:w="4138" w:type="dxa"/>
          </w:tcPr>
          <w:p w:rsidR="00FC05FA" w:rsidRPr="00302E2A" w:rsidRDefault="00FC05FA" w:rsidP="008F0E1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05FA" w:rsidRPr="00302E2A" w:rsidTr="008F0E17">
        <w:trPr>
          <w:trHeight w:val="282"/>
        </w:trPr>
        <w:tc>
          <w:tcPr>
            <w:tcW w:w="2557" w:type="dxa"/>
            <w:vMerge/>
          </w:tcPr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</w:tcPr>
          <w:p w:rsidR="00FC05FA" w:rsidRPr="003B2904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B2904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ОГРН </w:t>
            </w:r>
            <w:r w:rsidRPr="003B2904"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  <w:t>1027700104497</w:t>
            </w:r>
            <w:r w:rsidRPr="003B2904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, ИНН </w:t>
            </w:r>
            <w:r w:rsidRPr="003B2904"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  <w:t>7718109462</w:t>
            </w:r>
            <w:r w:rsidRPr="003B2904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, КПП </w:t>
            </w:r>
            <w:r w:rsidRPr="003B2904"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  <w:t>771801001</w:t>
            </w:r>
          </w:p>
          <w:p w:rsidR="00FC05FA" w:rsidRPr="003B2904" w:rsidRDefault="00FC05FA" w:rsidP="008F0E1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3B2904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 xml:space="preserve">Банковские реквизиты </w:t>
            </w:r>
          </w:p>
          <w:p w:rsidR="00FC05FA" w:rsidRPr="003B2904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B2904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Номер казначейского счета: 03214643000000017300</w:t>
            </w:r>
          </w:p>
          <w:p w:rsidR="00FC05FA" w:rsidRPr="003B2904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B2904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ГУ БАНКА РОССИИ ПО ЦФО//УФК ПО Г. МОСКВЕ г. Москва</w:t>
            </w:r>
          </w:p>
          <w:p w:rsidR="00FC05FA" w:rsidRPr="003B2904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B2904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БИК</w:t>
            </w:r>
            <w:r w:rsidRPr="003B2904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  <w:t xml:space="preserve"> 004525988</w:t>
            </w:r>
          </w:p>
          <w:p w:rsidR="00FC05FA" w:rsidRPr="003B2904" w:rsidRDefault="00FC05FA" w:rsidP="008F0E1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3B2904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ЕКС</w:t>
            </w:r>
            <w:r w:rsidRPr="003B2904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  <w:t xml:space="preserve"> 40102810545370000003</w:t>
            </w:r>
            <w:bookmarkStart w:id="4" w:name="_GoBack"/>
            <w:bookmarkEnd w:id="4"/>
          </w:p>
        </w:tc>
        <w:tc>
          <w:tcPr>
            <w:tcW w:w="4138" w:type="dxa"/>
          </w:tcPr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sz w:val="20"/>
                <w:szCs w:val="20"/>
              </w:rPr>
              <w:t>ОГРН _________, ИНН____, КПП___</w:t>
            </w:r>
          </w:p>
          <w:p w:rsidR="00FC05FA" w:rsidRPr="00302E2A" w:rsidRDefault="00FC05FA" w:rsidP="008F0E1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sz w:val="20"/>
                <w:szCs w:val="20"/>
              </w:rPr>
              <w:t>Банковские реквизиты</w:t>
            </w:r>
          </w:p>
        </w:tc>
      </w:tr>
      <w:tr w:rsidR="00FC05FA" w:rsidRPr="00302E2A" w:rsidTr="008F0E17">
        <w:trPr>
          <w:trHeight w:val="282"/>
        </w:trPr>
        <w:tc>
          <w:tcPr>
            <w:tcW w:w="2557" w:type="dxa"/>
          </w:tcPr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</w:tcPr>
          <w:p w:rsidR="00FC05FA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C05FA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Директор</w:t>
            </w:r>
          </w:p>
          <w:p w:rsidR="00FC05FA" w:rsidRPr="008D54D9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C05FA" w:rsidRPr="008D54D9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</w:t>
            </w:r>
            <w:r w:rsidR="005D3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А.А. </w:t>
            </w:r>
            <w:proofErr w:type="spellStart"/>
            <w:r w:rsidR="005D3C53">
              <w:rPr>
                <w:rFonts w:ascii="Times New Roman" w:eastAsia="Calibri" w:hAnsi="Times New Roman" w:cs="Times New Roman"/>
                <w:sz w:val="20"/>
                <w:szCs w:val="20"/>
              </w:rPr>
              <w:t>Пурник</w:t>
            </w:r>
            <w:proofErr w:type="spellEnd"/>
          </w:p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подпись</w:t>
            </w:r>
          </w:p>
        </w:tc>
        <w:tc>
          <w:tcPr>
            <w:tcW w:w="4138" w:type="dxa"/>
          </w:tcPr>
          <w:p w:rsidR="00943FF6" w:rsidRDefault="00943FF6" w:rsidP="008F0E17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943FF6" w:rsidRDefault="00943FF6" w:rsidP="008F0E17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943FF6" w:rsidRDefault="00943FF6" w:rsidP="008F0E17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________________ </w:t>
            </w:r>
          </w:p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подпись</w:t>
            </w:r>
          </w:p>
        </w:tc>
      </w:tr>
    </w:tbl>
    <w:p w:rsidR="007201C8" w:rsidRDefault="007201C8" w:rsidP="00FC05FA"/>
    <w:sectPr w:rsidR="007201C8" w:rsidSect="007201C8">
      <w:headerReference w:type="default" r:id="rId10"/>
      <w:footerReference w:type="default" r:id="rId11"/>
      <w:pgSz w:w="11906" w:h="16838"/>
      <w:pgMar w:top="1702" w:right="851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C0B" w:rsidRDefault="00DF2C0B" w:rsidP="004A4FE6">
      <w:pPr>
        <w:spacing w:after="0" w:line="240" w:lineRule="auto"/>
      </w:pPr>
      <w:r>
        <w:separator/>
      </w:r>
    </w:p>
  </w:endnote>
  <w:endnote w:type="continuationSeparator" w:id="0">
    <w:p w:rsidR="00DF2C0B" w:rsidRDefault="00DF2C0B" w:rsidP="004A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5530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2674D3" w:rsidRPr="00321B94" w:rsidRDefault="00DF2C0B">
        <w:pPr>
          <w:pStyle w:val="a5"/>
          <w:jc w:val="right"/>
          <w:rPr>
            <w:rFonts w:ascii="Times New Roman" w:hAnsi="Times New Roman" w:cs="Times New Roman"/>
            <w:sz w:val="20"/>
            <w:szCs w:val="20"/>
          </w:rPr>
        </w:pPr>
      </w:p>
    </w:sdtContent>
  </w:sdt>
  <w:p w:rsidR="002674D3" w:rsidRDefault="002674D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C0B" w:rsidRDefault="00DF2C0B" w:rsidP="004A4FE6">
      <w:pPr>
        <w:spacing w:after="0" w:line="240" w:lineRule="auto"/>
      </w:pPr>
      <w:r>
        <w:separator/>
      </w:r>
    </w:p>
  </w:footnote>
  <w:footnote w:type="continuationSeparator" w:id="0">
    <w:p w:rsidR="00DF2C0B" w:rsidRDefault="00DF2C0B" w:rsidP="004A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43839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7201C8" w:rsidRPr="007201C8" w:rsidRDefault="007201C8">
        <w:pPr>
          <w:pStyle w:val="a3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7201C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7201C8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7201C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3B2904">
          <w:rPr>
            <w:rFonts w:ascii="Times New Roman" w:hAnsi="Times New Roman" w:cs="Times New Roman"/>
            <w:noProof/>
            <w:sz w:val="26"/>
            <w:szCs w:val="26"/>
          </w:rPr>
          <w:t>9</w:t>
        </w:r>
        <w:r w:rsidRPr="007201C8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7201C8" w:rsidRPr="007201C8" w:rsidRDefault="007201C8">
    <w:pPr>
      <w:pStyle w:val="a3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09E7"/>
    <w:multiLevelType w:val="hybridMultilevel"/>
    <w:tmpl w:val="2A02FB32"/>
    <w:lvl w:ilvl="0" w:tplc="0419000D">
      <w:start w:val="1"/>
      <w:numFmt w:val="bullet"/>
      <w:lvlText w:val=""/>
      <w:lvlJc w:val="left"/>
      <w:pPr>
        <w:ind w:left="14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1" w15:restartNumberingAfterBreak="0">
    <w:nsid w:val="57522FD4"/>
    <w:multiLevelType w:val="hybridMultilevel"/>
    <w:tmpl w:val="34CE1E92"/>
    <w:lvl w:ilvl="0" w:tplc="0419000D">
      <w:start w:val="1"/>
      <w:numFmt w:val="bullet"/>
      <w:lvlText w:val=""/>
      <w:lvlJc w:val="left"/>
      <w:pPr>
        <w:ind w:left="13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E6"/>
    <w:rsid w:val="000004FD"/>
    <w:rsid w:val="00006D88"/>
    <w:rsid w:val="000740B3"/>
    <w:rsid w:val="00087C8F"/>
    <w:rsid w:val="00106976"/>
    <w:rsid w:val="00197E6F"/>
    <w:rsid w:val="001C6301"/>
    <w:rsid w:val="001D1D36"/>
    <w:rsid w:val="001D6434"/>
    <w:rsid w:val="00240529"/>
    <w:rsid w:val="002674D3"/>
    <w:rsid w:val="00273B6D"/>
    <w:rsid w:val="00281310"/>
    <w:rsid w:val="00361F9D"/>
    <w:rsid w:val="003B2904"/>
    <w:rsid w:val="003B389D"/>
    <w:rsid w:val="003B7116"/>
    <w:rsid w:val="003C05D2"/>
    <w:rsid w:val="003F3EA7"/>
    <w:rsid w:val="00404406"/>
    <w:rsid w:val="004062DD"/>
    <w:rsid w:val="004147F0"/>
    <w:rsid w:val="00440B4B"/>
    <w:rsid w:val="004555EF"/>
    <w:rsid w:val="00472779"/>
    <w:rsid w:val="004A4FE6"/>
    <w:rsid w:val="004B1ABA"/>
    <w:rsid w:val="0050337D"/>
    <w:rsid w:val="00534213"/>
    <w:rsid w:val="00583EF3"/>
    <w:rsid w:val="005D3C53"/>
    <w:rsid w:val="00665FA7"/>
    <w:rsid w:val="006B37F3"/>
    <w:rsid w:val="007201C8"/>
    <w:rsid w:val="007336DE"/>
    <w:rsid w:val="00770D03"/>
    <w:rsid w:val="007D636D"/>
    <w:rsid w:val="007F4E70"/>
    <w:rsid w:val="00836A1E"/>
    <w:rsid w:val="008C256E"/>
    <w:rsid w:val="008D61B2"/>
    <w:rsid w:val="008E4938"/>
    <w:rsid w:val="008F1702"/>
    <w:rsid w:val="009125B2"/>
    <w:rsid w:val="00912771"/>
    <w:rsid w:val="0093136F"/>
    <w:rsid w:val="00932C6D"/>
    <w:rsid w:val="00943FF6"/>
    <w:rsid w:val="00991AE5"/>
    <w:rsid w:val="009C2732"/>
    <w:rsid w:val="00A50BCE"/>
    <w:rsid w:val="00B02426"/>
    <w:rsid w:val="00B16018"/>
    <w:rsid w:val="00B24EFD"/>
    <w:rsid w:val="00B34A65"/>
    <w:rsid w:val="00B63A99"/>
    <w:rsid w:val="00B76187"/>
    <w:rsid w:val="00BA617B"/>
    <w:rsid w:val="00BB566F"/>
    <w:rsid w:val="00CC0C32"/>
    <w:rsid w:val="00CD263D"/>
    <w:rsid w:val="00D65298"/>
    <w:rsid w:val="00D67023"/>
    <w:rsid w:val="00D754BB"/>
    <w:rsid w:val="00DC5408"/>
    <w:rsid w:val="00DD3034"/>
    <w:rsid w:val="00DD5540"/>
    <w:rsid w:val="00DF2C0B"/>
    <w:rsid w:val="00E45DC1"/>
    <w:rsid w:val="00E8590D"/>
    <w:rsid w:val="00EB3447"/>
    <w:rsid w:val="00ED169E"/>
    <w:rsid w:val="00EF4CCD"/>
    <w:rsid w:val="00EF5D49"/>
    <w:rsid w:val="00F26591"/>
    <w:rsid w:val="00F43CC4"/>
    <w:rsid w:val="00F64061"/>
    <w:rsid w:val="00FA630E"/>
    <w:rsid w:val="00FC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A8E664-7FAA-4DD4-B67D-8CD3E77A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 Unicode MS"/>
        <w:color w:val="00000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FE6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4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4FE6"/>
    <w:rPr>
      <w:rFonts w:asciiTheme="minorHAnsi" w:hAnsiTheme="minorHAnsi" w:cstheme="minorBidi"/>
      <w:color w:val="auto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A4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4FE6"/>
    <w:rPr>
      <w:rFonts w:asciiTheme="minorHAnsi" w:hAnsiTheme="minorHAnsi" w:cstheme="minorBidi"/>
      <w:color w:val="auto"/>
      <w:sz w:val="22"/>
      <w:szCs w:val="22"/>
    </w:rPr>
  </w:style>
  <w:style w:type="paragraph" w:styleId="a7">
    <w:name w:val="Body Text Indent"/>
    <w:basedOn w:val="a"/>
    <w:link w:val="a8"/>
    <w:rsid w:val="004A4FE6"/>
    <w:pPr>
      <w:tabs>
        <w:tab w:val="num" w:pos="374"/>
      </w:tabs>
      <w:spacing w:after="0" w:line="240" w:lineRule="auto"/>
      <w:ind w:left="374" w:hanging="37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4A4FE6"/>
    <w:rPr>
      <w:rFonts w:eastAsia="Times New Roman" w:cs="Times New Roman"/>
      <w:color w:val="auto"/>
      <w:sz w:val="24"/>
      <w:szCs w:val="24"/>
      <w:lang w:eastAsia="ru-RU"/>
    </w:rPr>
  </w:style>
  <w:style w:type="table" w:styleId="a9">
    <w:name w:val="Table Grid"/>
    <w:basedOn w:val="a1"/>
    <w:uiPriority w:val="39"/>
    <w:rsid w:val="004A4FE6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A4FE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unhideWhenUsed/>
    <w:rsid w:val="004A4F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4A4FE6"/>
    <w:rPr>
      <w:rFonts w:eastAsia="Times New Roman" w:cs="Times New Roman"/>
      <w:color w:val="auto"/>
      <w:lang w:eastAsia="ru-RU"/>
    </w:rPr>
  </w:style>
  <w:style w:type="character" w:styleId="ad">
    <w:name w:val="footnote reference"/>
    <w:uiPriority w:val="99"/>
    <w:unhideWhenUsed/>
    <w:rsid w:val="004A4FE6"/>
    <w:rPr>
      <w:vertAlign w:val="superscript"/>
    </w:rPr>
  </w:style>
  <w:style w:type="character" w:styleId="ae">
    <w:name w:val="Hyperlink"/>
    <w:basedOn w:val="a0"/>
    <w:uiPriority w:val="99"/>
    <w:unhideWhenUsed/>
    <w:rsid w:val="004A4FE6"/>
    <w:rPr>
      <w:color w:val="0563C1" w:themeColor="hyperlink"/>
      <w:u w:val="single"/>
    </w:rPr>
  </w:style>
  <w:style w:type="paragraph" w:styleId="af">
    <w:name w:val="Normal (Web)"/>
    <w:basedOn w:val="a"/>
    <w:uiPriority w:val="99"/>
    <w:unhideWhenUsed/>
    <w:rsid w:val="00D75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B3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8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info@rgub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osgorbti.ru/online-question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D4209-A4AD-4926-BCC7-B1386FCE4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4301</Words>
  <Characters>24516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28760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Елена Сергеевна</dc:creator>
  <cp:keywords/>
  <dc:description/>
  <cp:lastModifiedBy>Бугаев Артемий Евгеньевич</cp:lastModifiedBy>
  <cp:revision>12</cp:revision>
  <dcterms:created xsi:type="dcterms:W3CDTF">2025-06-02T08:19:00Z</dcterms:created>
  <dcterms:modified xsi:type="dcterms:W3CDTF">2026-08-20T07:05:00Z</dcterms:modified>
</cp:coreProperties>
</file>