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proofErr w:type="gramStart"/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</w:t>
      </w:r>
      <w:proofErr w:type="gramEnd"/>
      <w:r w:rsidRPr="000F0DCE">
        <w:t xml:space="preserve">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proofErr w:type="gramStart"/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</w:t>
      </w:r>
      <w:proofErr w:type="gramEnd"/>
      <w:r>
        <w:t xml:space="preserve">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proofErr w:type="gramStart"/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  <w:proofErr w:type="gramEnd"/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24B6C200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 xml:space="preserve">в течение </w:t>
      </w:r>
      <w:r w:rsidR="00F77B21">
        <w:t>1</w:t>
      </w:r>
      <w:r>
        <w:t>0 (</w:t>
      </w:r>
      <w:r w:rsidR="00F77B21">
        <w:t>десяти</w:t>
      </w:r>
      <w:bookmarkStart w:id="0" w:name="_GoBack"/>
      <w:bookmarkEnd w:id="0"/>
      <w:r>
        <w:t>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 xml:space="preserve"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</w:t>
      </w:r>
      <w:r>
        <w:lastRenderedPageBreak/>
        <w:t>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 xml:space="preserve"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</w:t>
      </w:r>
      <w:proofErr w:type="gramStart"/>
      <w:r>
        <w:t>с даты приемки</w:t>
      </w:r>
      <w:proofErr w:type="gramEnd"/>
      <w:r>
        <w:t xml:space="preserve">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 xml:space="preserve">3.10.12. </w:t>
      </w:r>
      <w:proofErr w:type="gramStart"/>
      <w:r>
        <w:t>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  <w:proofErr w:type="gramEnd"/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1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1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40C1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40C1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27DB0989" w14:textId="1DF66603" w:rsidR="004523CE" w:rsidRPr="001D2A19" w:rsidRDefault="00BB5377" w:rsidP="004523CE">
      <w:pPr>
        <w:widowControl w:val="0"/>
        <w:numPr>
          <w:ilvl w:val="1"/>
          <w:numId w:val="2"/>
        </w:numPr>
        <w:ind w:left="0" w:firstLine="539"/>
        <w:jc w:val="both"/>
      </w:pPr>
      <w:bookmarkStart w:id="3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3"/>
      <w:r w:rsidR="005406CB">
        <w:t>.</w:t>
      </w:r>
      <w:r w:rsidR="004523CE" w:rsidRPr="004523CE">
        <w:rPr>
          <w:highlight w:val="yellow"/>
        </w:rPr>
        <w:t xml:space="preserve"> </w:t>
      </w:r>
      <w:r w:rsidR="004523CE" w:rsidRPr="005548C1">
        <w:rPr>
          <w:highlight w:val="yellow"/>
        </w:rPr>
        <w:t xml:space="preserve">Настоящий </w:t>
      </w:r>
      <w:r w:rsidR="004523CE">
        <w:rPr>
          <w:highlight w:val="yellow"/>
        </w:rPr>
        <w:t>Контракт</w:t>
      </w:r>
      <w:r w:rsidR="004523CE" w:rsidRPr="005548C1">
        <w:rPr>
          <w:highlight w:val="yellow"/>
        </w:rPr>
        <w:t xml:space="preserve">, включая приложения и дополнительные соглашения к нему, включает ставку налога на добавленную стоимость (НДС), применимую </w:t>
      </w:r>
      <w:proofErr w:type="gramStart"/>
      <w:r w:rsidR="004523CE" w:rsidRPr="005548C1">
        <w:rPr>
          <w:highlight w:val="yellow"/>
        </w:rPr>
        <w:t>согласно</w:t>
      </w:r>
      <w:proofErr w:type="gramEnd"/>
      <w:r w:rsidR="004523CE" w:rsidRPr="005548C1">
        <w:rPr>
          <w:highlight w:val="yellow"/>
        </w:rPr>
        <w:t xml:space="preserve"> действующего законодательства Российской Федерации, на дату заключения </w:t>
      </w:r>
      <w:r w:rsidR="004523CE">
        <w:rPr>
          <w:highlight w:val="yellow"/>
        </w:rPr>
        <w:t>Контракта</w:t>
      </w:r>
      <w:r w:rsidR="004523CE" w:rsidRPr="005548C1">
        <w:rPr>
          <w:highlight w:val="yellow"/>
        </w:rPr>
        <w:t xml:space="preserve"> (ст.164 НК РФ).</w:t>
      </w:r>
      <w:r w:rsidR="004523CE" w:rsidRPr="004523CE">
        <w:rPr>
          <w:highlight w:val="yellow"/>
        </w:rPr>
        <w:t xml:space="preserve"> </w:t>
      </w:r>
      <w:r w:rsidR="004523CE" w:rsidRPr="005548C1">
        <w:rPr>
          <w:highlight w:val="yellow"/>
        </w:rPr>
        <w:t xml:space="preserve">Все платежи по настоящему </w:t>
      </w:r>
      <w:r w:rsidR="004523CE">
        <w:rPr>
          <w:highlight w:val="yellow"/>
        </w:rPr>
        <w:t>Контракту</w:t>
      </w:r>
      <w:r w:rsidR="004523CE" w:rsidRPr="005548C1">
        <w:rPr>
          <w:highlight w:val="yellow"/>
        </w:rPr>
        <w:t xml:space="preserve">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</w:t>
      </w:r>
      <w:r w:rsidR="004523CE">
        <w:rPr>
          <w:highlight w:val="yellow"/>
        </w:rPr>
        <w:t>Контракта</w:t>
      </w:r>
      <w:r w:rsidR="004523CE" w:rsidRPr="005548C1">
        <w:rPr>
          <w:highlight w:val="yellow"/>
        </w:rPr>
        <w:t xml:space="preserve">. При этом Стороны признают, что изменение ставки НДС не влечет за собой изменение цены </w:t>
      </w:r>
      <w:r w:rsidR="004523CE">
        <w:rPr>
          <w:highlight w:val="yellow"/>
        </w:rPr>
        <w:t>Контракта</w:t>
      </w:r>
      <w:r w:rsidR="004523CE" w:rsidRPr="005548C1">
        <w:rPr>
          <w:highlight w:val="yellow"/>
        </w:rPr>
        <w:t xml:space="preserve">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</w:t>
      </w:r>
      <w:r w:rsidR="004523CE">
        <w:rPr>
          <w:highlight w:val="yellow"/>
        </w:rPr>
        <w:t>Контракта</w:t>
      </w:r>
      <w:r w:rsidR="004523CE" w:rsidRPr="005548C1">
        <w:rPr>
          <w:highlight w:val="yellow"/>
        </w:rPr>
        <w:t>.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</w:t>
      </w:r>
      <w:r w:rsidRPr="000F0DCE">
        <w:lastRenderedPageBreak/>
        <w:t xml:space="preserve">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>. В случае</w:t>
      </w:r>
      <w:proofErr w:type="gramStart"/>
      <w:r>
        <w:t>,</w:t>
      </w:r>
      <w:proofErr w:type="gramEnd"/>
      <w:r>
        <w:t xml:space="preserve">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proofErr w:type="gramStart"/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>ом количество поставляемого товара не более чем на десять процентов.</w:t>
      </w:r>
      <w:proofErr w:type="gramEnd"/>
      <w:r w:rsidRPr="000F0DCE">
        <w:t xml:space="preserve"> При этом по соглашению Сторон допускается изменение с учетом </w:t>
      </w:r>
      <w:proofErr w:type="gramStart"/>
      <w:r w:rsidRPr="000F0DCE">
        <w:t xml:space="preserve">положений бюджетного законодательства Российской Федерации Цены </w:t>
      </w:r>
      <w:r w:rsidR="00617C74">
        <w:t>контракта</w:t>
      </w:r>
      <w:proofErr w:type="gramEnd"/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</w:t>
      </w:r>
      <w:proofErr w:type="gramStart"/>
      <w:r w:rsidRPr="000F0DCE">
        <w:t>предусмотренных</w:t>
      </w:r>
      <w:proofErr w:type="gramEnd"/>
      <w:r w:rsidRPr="000F0DCE">
        <w:t xml:space="preserve">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4D72D892" w:rsidR="007C45AA" w:rsidRPr="00936712" w:rsidRDefault="007F1C1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 xml:space="preserve">будет осуществляться </w:t>
      </w:r>
      <w:r w:rsidR="009655CC">
        <w:t xml:space="preserve">в текущем финансовом году </w:t>
      </w:r>
      <w:r w:rsidRPr="00936712">
        <w:t>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08700B6C" w:rsidR="00B25921" w:rsidRPr="007C45AA" w:rsidRDefault="009655CC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 xml:space="preserve">в течение 7 (Семи) рабочих дней с даты подписания Сторонами </w:t>
      </w:r>
      <w:proofErr w:type="gramStart"/>
      <w:r w:rsidRPr="007C45AA">
        <w:t>приема-передаточного</w:t>
      </w:r>
      <w:proofErr w:type="gramEnd"/>
      <w:r w:rsidRPr="007C45AA">
        <w:t xml:space="preserve"> документа</w:t>
      </w:r>
      <w:r>
        <w:t xml:space="preserve">, </w:t>
      </w:r>
      <w:r w:rsidRPr="00601316">
        <w:t>но не позднее, чем за 1 (один) рабочий день до окончания текущего финансового года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2"/>
    <w:p w14:paraId="03EC9AAE" w14:textId="77777777" w:rsidR="00BB5377" w:rsidRDefault="00BB5377" w:rsidP="00BB40C1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6220A938" w14:textId="1D1EC31B" w:rsidR="00BB5377" w:rsidRPr="00BE43FE" w:rsidRDefault="00BB5377" w:rsidP="00BB40C1">
      <w:pPr>
        <w:pStyle w:val="-0"/>
        <w:numPr>
          <w:ilvl w:val="1"/>
          <w:numId w:val="3"/>
        </w:numPr>
        <w:tabs>
          <w:tab w:val="clear" w:pos="567"/>
          <w:tab w:val="num" w:pos="709"/>
        </w:tabs>
        <w:ind w:left="0" w:firstLine="567"/>
      </w:pPr>
      <w:r w:rsidRPr="00BE43FE">
        <w:t xml:space="preserve">Остаточный срок годности поставляемого Товара, на который установлен срок годности, на момент поставки должен составлять: не менее 70% </w:t>
      </w:r>
      <w:r w:rsidR="00936712" w:rsidRPr="00BE43FE">
        <w:t>от общего срока,</w:t>
      </w:r>
      <w:r w:rsidRPr="00BE43FE">
        <w:t xml:space="preserve"> указанного производителем. В случае</w:t>
      </w:r>
      <w:proofErr w:type="gramStart"/>
      <w:r w:rsidRPr="00BE43FE">
        <w:t>,</w:t>
      </w:r>
      <w:proofErr w:type="gramEnd"/>
      <w:r w:rsidRPr="00BE43FE">
        <w:t xml:space="preserve"> если на Товар вместо срока годности установлена дата </w:t>
      </w:r>
      <w:proofErr w:type="spellStart"/>
      <w:r w:rsidRPr="00BE43FE">
        <w:t>ретеста</w:t>
      </w:r>
      <w:proofErr w:type="spellEnd"/>
      <w:r w:rsidRPr="00BE43FE">
        <w:t xml:space="preserve"> (дата повторного анализа химических материалов на соответствие известным физико-химическим показателям, указанным в сертификате анализа), на момент поставки срок до даты </w:t>
      </w:r>
      <w:proofErr w:type="spellStart"/>
      <w:r w:rsidRPr="00BE43FE">
        <w:t>ретеста</w:t>
      </w:r>
      <w:proofErr w:type="spellEnd"/>
      <w:r w:rsidRPr="00BE43FE">
        <w:t xml:space="preserve"> должен составлять не менее 70% срока с даты производства до даты </w:t>
      </w:r>
      <w:proofErr w:type="spellStart"/>
      <w:r w:rsidRPr="00BE43FE">
        <w:t>ретеста</w:t>
      </w:r>
      <w:proofErr w:type="spellEnd"/>
      <w:r w:rsidRPr="00BE43FE">
        <w:t>.</w:t>
      </w:r>
    </w:p>
    <w:p w14:paraId="1A08BCBC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proofErr w:type="gramStart"/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  <w:proofErr w:type="gramEnd"/>
    </w:p>
    <w:p w14:paraId="35F26C7E" w14:textId="5AB42EE0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40C1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proofErr w:type="gramStart"/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  <w:proofErr w:type="gramEnd"/>
    </w:p>
    <w:p w14:paraId="185AAA9E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</w:t>
      </w:r>
      <w:r w:rsidRPr="000F0DCE">
        <w:lastRenderedPageBreak/>
        <w:t xml:space="preserve">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40C1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40C1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</w:t>
      </w:r>
      <w:proofErr w:type="gramStart"/>
      <w:r w:rsidRPr="00C30365">
        <w:rPr>
          <w:rFonts w:eastAsia="Calibri"/>
          <w:lang w:eastAsia="en-US"/>
        </w:rPr>
        <w:t>ств пр</w:t>
      </w:r>
      <w:proofErr w:type="gramEnd"/>
      <w:r w:rsidRPr="00C30365">
        <w:rPr>
          <w:rFonts w:eastAsia="Calibri"/>
          <w:lang w:eastAsia="en-US"/>
        </w:rPr>
        <w:t>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4" w:name="_Ref480271096"/>
    </w:p>
    <w:bookmarkEnd w:id="4"/>
    <w:p w14:paraId="78E61A14" w14:textId="223E703C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5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5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</w:t>
      </w:r>
      <w:proofErr w:type="gramStart"/>
      <w:r w:rsidRPr="00C30365">
        <w:rPr>
          <w:rFonts w:eastAsia="Calibri"/>
        </w:rPr>
        <w:t>с даты доставки</w:t>
      </w:r>
      <w:proofErr w:type="gramEnd"/>
      <w:r w:rsidRPr="00C30365">
        <w:rPr>
          <w:rFonts w:eastAsia="Calibri"/>
        </w:rPr>
        <w:t xml:space="preserve">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40C1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67A20C71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5A4101">
        <w:t>Приложение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7FC86780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 xml:space="preserve">размеры пеней и штрафов, указанные в настоящей главе </w:t>
      </w:r>
      <w:r w:rsidR="00EA645C">
        <w:t>контракта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lastRenderedPageBreak/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</w:t>
      </w:r>
      <w:proofErr w:type="gramStart"/>
      <w:r w:rsidRPr="00C30365">
        <w:t>дств с р</w:t>
      </w:r>
      <w:proofErr w:type="gramEnd"/>
      <w:r w:rsidRPr="00C30365">
        <w:t>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proofErr w:type="gramStart"/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  <w:proofErr w:type="gramEnd"/>
    </w:p>
    <w:p w14:paraId="3456419D" w14:textId="47FCD1C8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6C5BBD65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настоящего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настоящему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40C1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proofErr w:type="gramStart"/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0F0DCE"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0F0DCE">
        <w:t xml:space="preserve"> доходов, полученных преступным путем.</w:t>
      </w:r>
    </w:p>
    <w:p w14:paraId="32EAF5C5" w14:textId="7C94A4DE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0F0DCE">
        <w:t>с даты получения</w:t>
      </w:r>
      <w:proofErr w:type="gramEnd"/>
      <w:r w:rsidRPr="000F0DCE">
        <w:t xml:space="preserve"> письменного уведомления.</w:t>
      </w:r>
    </w:p>
    <w:p w14:paraId="7AE3541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</w:t>
      </w:r>
      <w:proofErr w:type="spellStart"/>
      <w:r w:rsidRPr="000F0DCE">
        <w:t>Роспотребнадзора</w:t>
      </w:r>
      <w:proofErr w:type="spellEnd"/>
      <w:r w:rsidRPr="000F0DCE">
        <w:t xml:space="preserve"> о нарушениях каких-либо положений настоящей статьи: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2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Стороны гарантируют осуществление надлежащего разбирательства по фактам нарушения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2C991E1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A4101">
        <w:t>Приложение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0F0DCE">
        <w:t>был</w:t>
      </w:r>
      <w:proofErr w:type="gramEnd"/>
      <w:r w:rsidRPr="000F0DCE">
        <w:t xml:space="preserve"> расторгнут </w:t>
      </w:r>
      <w:r w:rsidR="005A4101">
        <w:t>Приложение</w:t>
      </w:r>
      <w:r w:rsidRPr="000F0DCE"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40C1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proofErr w:type="gramStart"/>
      <w:r w:rsidRPr="000F0DCE">
        <w:t xml:space="preserve"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</w:t>
      </w:r>
      <w:r w:rsidRPr="000F0DCE">
        <w:lastRenderedPageBreak/>
        <w:t>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  <w:proofErr w:type="gramEnd"/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</w:t>
      </w:r>
      <w:proofErr w:type="gramStart"/>
      <w:r w:rsidRPr="000F0DCE">
        <w:t>препятствовать Сторонам надлежащим образом исполнять</w:t>
      </w:r>
      <w:proofErr w:type="gramEnd"/>
      <w:r w:rsidRPr="000F0DCE">
        <w:t xml:space="preserve">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40C1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proofErr w:type="gramStart"/>
      <w:r w:rsidRPr="008D4E6C">
        <w:t>составлен</w:t>
      </w:r>
      <w:r>
        <w:t>ы</w:t>
      </w:r>
      <w:proofErr w:type="gramEnd"/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CE6AC1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</w:t>
      </w:r>
      <w:proofErr w:type="gramStart"/>
      <w:r>
        <w:t>кт</w:t>
      </w:r>
      <w:r w:rsidR="00BB5377" w:rsidRPr="009F11E1">
        <w:t xml:space="preserve"> вст</w:t>
      </w:r>
      <w:proofErr w:type="gramEnd"/>
      <w:r w:rsidR="00BB5377" w:rsidRPr="009F11E1">
        <w:t xml:space="preserve">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9655CC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40C1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2BAFC8AF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соответствует требованиям, установленным законодательством Российской Федерации к данному типу товара. Поставка сопровождается следующими документами:</w:t>
      </w:r>
    </w:p>
    <w:p w14:paraId="11B2B92B" w14:textId="19F1DCE0" w:rsidR="00E20703" w:rsidRPr="00C77C1A" w:rsidRDefault="00E20703" w:rsidP="00E20703">
      <w:pPr>
        <w:pStyle w:val="af0"/>
        <w:ind w:left="567"/>
        <w:jc w:val="both"/>
        <w:rPr>
          <w:i/>
        </w:rPr>
      </w:pPr>
      <w:r w:rsidRPr="00C77C1A">
        <w:rPr>
          <w:i/>
        </w:rPr>
        <w:t>- паспортом качества и (или) сертификатом ана</w:t>
      </w:r>
      <w:r w:rsidR="0021607A">
        <w:rPr>
          <w:i/>
        </w:rPr>
        <w:t>лиза, предоставляемым</w:t>
      </w:r>
      <w:r w:rsidRPr="00C77C1A">
        <w:rPr>
          <w:i/>
        </w:rPr>
        <w:t xml:space="preserve"> производителем.</w:t>
      </w:r>
    </w:p>
    <w:p w14:paraId="10766710" w14:textId="6D5FD61A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Поставляемый товар по качеству соответствует техническим данным, указанным в паспорте качества и (или) серти</w:t>
      </w:r>
      <w:r w:rsidR="0021607A">
        <w:t>фикате анализа, предоставляемым</w:t>
      </w:r>
      <w:r w:rsidRPr="00B23CFA">
        <w:t xml:space="preserve"> производителем.</w:t>
      </w:r>
    </w:p>
    <w:p w14:paraId="295C8C62" w14:textId="77777777" w:rsidR="00E20703" w:rsidRPr="00B23CFA" w:rsidRDefault="00E20703" w:rsidP="00E20703">
      <w:pPr>
        <w:pStyle w:val="-"/>
        <w:tabs>
          <w:tab w:val="clear" w:pos="567"/>
          <w:tab w:val="num" w:pos="0"/>
        </w:tabs>
        <w:ind w:left="0" w:firstLine="567"/>
      </w:pPr>
      <w:r w:rsidRPr="00B23CFA">
        <w:t>Транспортировка и поставка товара осуществляются в соответствии с температурным режимом, который регламентирован производителем.</w:t>
      </w:r>
    </w:p>
    <w:p w14:paraId="2B0F65D4" w14:textId="5E824E96" w:rsidR="00FD66AB" w:rsidRPr="00D1760D" w:rsidRDefault="00E20703" w:rsidP="00E20703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B23CFA">
        <w:t xml:space="preserve">Срок годности поставляемого товара – </w:t>
      </w:r>
      <w:r w:rsidRPr="00B23CFA">
        <w:rPr>
          <w:b/>
        </w:rPr>
        <w:t>не менее 70 % общего срока годности</w:t>
      </w:r>
      <w:r w:rsidRPr="00B23CFA">
        <w:t>, указанного производителем.</w:t>
      </w:r>
    </w:p>
    <w:p w14:paraId="36700DD0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03CEC6CC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p w14:paraId="2EAD389B" w14:textId="77777777" w:rsidR="00D1760D" w:rsidRDefault="00D1760D" w:rsidP="00D1760D">
      <w:pPr>
        <w:pStyle w:val="-"/>
        <w:numPr>
          <w:ilvl w:val="0"/>
          <w:numId w:val="0"/>
        </w:numPr>
        <w:ind w:left="567" w:hanging="567"/>
      </w:pPr>
    </w:p>
    <w:sectPr w:rsidR="00D1760D" w:rsidSect="0037502C">
      <w:footerReference w:type="even" r:id="rId13"/>
      <w:footerReference w:type="default" r:id="rId14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4F067" w14:textId="77777777" w:rsidR="00A90AA0" w:rsidRDefault="00A90AA0">
      <w:r>
        <w:separator/>
      </w:r>
    </w:p>
  </w:endnote>
  <w:endnote w:type="continuationSeparator" w:id="0">
    <w:p w14:paraId="7C9A5EE5" w14:textId="77777777" w:rsidR="00A90AA0" w:rsidRDefault="00A9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5FC39" w14:textId="77777777" w:rsidR="00A90AA0" w:rsidRDefault="00A90AA0">
      <w:r>
        <w:separator/>
      </w:r>
    </w:p>
  </w:footnote>
  <w:footnote w:type="continuationSeparator" w:id="0">
    <w:p w14:paraId="0B60E6CF" w14:textId="77777777" w:rsidR="00A90AA0" w:rsidRDefault="00A9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63AA9"/>
    <w:multiLevelType w:val="hybridMultilevel"/>
    <w:tmpl w:val="4376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>
    <w:nsid w:val="4A8D5468"/>
    <w:multiLevelType w:val="hybridMultilevel"/>
    <w:tmpl w:val="2B80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718CD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5">
    <w:nsid w:val="7F842F20"/>
    <w:multiLevelType w:val="hybridMultilevel"/>
    <w:tmpl w:val="BF48D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843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ADE"/>
    <w:rsid w:val="0017515A"/>
    <w:rsid w:val="00177556"/>
    <w:rsid w:val="0018196F"/>
    <w:rsid w:val="00184203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07A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0EE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12E4"/>
    <w:rsid w:val="003E413D"/>
    <w:rsid w:val="003E471D"/>
    <w:rsid w:val="003E4B52"/>
    <w:rsid w:val="003E5D31"/>
    <w:rsid w:val="003F07F0"/>
    <w:rsid w:val="003F0B6F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23CE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479E0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12D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4E30"/>
    <w:rsid w:val="00656E9E"/>
    <w:rsid w:val="006577C1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72023"/>
    <w:rsid w:val="007727B7"/>
    <w:rsid w:val="00776111"/>
    <w:rsid w:val="00776B9B"/>
    <w:rsid w:val="007808FE"/>
    <w:rsid w:val="007821B3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0B15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655CC"/>
    <w:rsid w:val="0097168E"/>
    <w:rsid w:val="009743A8"/>
    <w:rsid w:val="00975C16"/>
    <w:rsid w:val="0097777E"/>
    <w:rsid w:val="009841E2"/>
    <w:rsid w:val="00985F5D"/>
    <w:rsid w:val="00987EFE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40C1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760D"/>
    <w:rsid w:val="00D2021B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27A5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77B21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46A3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aliases w:val="A_маркированный_список,_Абзац списка,Bullet List,FooterText,numbered,Абзац Стас,List Paragraph,Маркер,Нумерованый список,List Paragraph1,SL_Абзац списка,Алроса_маркер (Уровень 4),ПАРАГРАФ,Абзац списка2,Подпись рисунка,ПКФ Список,Заголовок_3"/>
    <w:basedOn w:val="a"/>
    <w:link w:val="af1"/>
    <w:uiPriority w:val="99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aliases w:val="A_маркированный_список Знак,_Абзац списка Знак,Bullet List Знак,FooterText Знак,numbered Знак,Абзац Стас Знак,List Paragraph Знак,Маркер Знак,Нумерованый список Знак,List Paragraph1 Знак,SL_Абзац списка Знак,ПАРАГРАФ Знак"/>
    <w:link w:val="af0"/>
    <w:uiPriority w:val="99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  <w:style w:type="character" w:styleId="afe">
    <w:name w:val="Strong"/>
    <w:basedOn w:val="a0"/>
    <w:uiPriority w:val="22"/>
    <w:qFormat/>
    <w:rsid w:val="00D1760D"/>
    <w:rPr>
      <w:b/>
      <w:bCs/>
    </w:rPr>
  </w:style>
  <w:style w:type="paragraph" w:customStyle="1" w:styleId="futurismarkdown-listitem">
    <w:name w:val="futurismarkdown-listitem"/>
    <w:basedOn w:val="a"/>
    <w:rsid w:val="00D17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ector@vector.nsc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7996-4075-4B2F-B199-45434935ABDC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870704-D510-48B5-8010-6AE47E3E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3868</Words>
  <Characters>26770</Characters>
  <Application>Microsoft Office Word</Application>
  <DocSecurity>0</DocSecurity>
  <Lines>223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30577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Куксова Анна Валерьевна</cp:lastModifiedBy>
  <cp:revision>2</cp:revision>
  <cp:lastPrinted>2024-05-02T06:30:00Z</cp:lastPrinted>
  <dcterms:created xsi:type="dcterms:W3CDTF">2026-05-07T07:57:00Z</dcterms:created>
  <dcterms:modified xsi:type="dcterms:W3CDTF">2026-05-07T07:57:00Z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