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D0A" w:rsidRDefault="006E7C4E" w:rsidP="008F7E60">
      <w:pPr>
        <w:jc w:val="center"/>
        <w:rPr>
          <w:rFonts w:ascii="Times New Roman" w:hAnsi="Times New Roman" w:cs="Times New Roman"/>
          <w:b/>
          <w:sz w:val="20"/>
          <w:szCs w:val="20"/>
        </w:rPr>
      </w:pPr>
      <w:bookmarkStart w:id="0" w:name="_GoBack"/>
      <w:bookmarkEnd w:id="0"/>
      <w:r w:rsidRPr="00E81E3F">
        <w:rPr>
          <w:rFonts w:ascii="Times New Roman" w:hAnsi="Times New Roman" w:cs="Times New Roman"/>
          <w:b/>
          <w:sz w:val="20"/>
          <w:szCs w:val="20"/>
        </w:rPr>
        <w:t xml:space="preserve">ДОГОВОР </w:t>
      </w:r>
      <w:r w:rsidR="00E83D1D" w:rsidRPr="00E81E3F">
        <w:rPr>
          <w:rFonts w:ascii="Times New Roman" w:hAnsi="Times New Roman" w:cs="Times New Roman"/>
          <w:b/>
          <w:sz w:val="20"/>
          <w:szCs w:val="20"/>
        </w:rPr>
        <w:t>№</w:t>
      </w:r>
      <w:r w:rsidR="00573587" w:rsidRPr="00E81E3F">
        <w:rPr>
          <w:rFonts w:ascii="Times New Roman" w:hAnsi="Times New Roman" w:cs="Times New Roman"/>
          <w:b/>
          <w:sz w:val="20"/>
          <w:szCs w:val="20"/>
        </w:rPr>
        <w:t xml:space="preserve"> </w:t>
      </w:r>
      <w:r w:rsidR="008E1583" w:rsidRPr="00B73772">
        <w:rPr>
          <w:rFonts w:ascii="Times New Roman" w:hAnsi="Times New Roman" w:cs="Times New Roman"/>
          <w:b/>
          <w:sz w:val="20"/>
          <w:szCs w:val="20"/>
        </w:rPr>
        <w:t>___________</w:t>
      </w:r>
    </w:p>
    <w:p w:rsidR="009C20DA" w:rsidRDefault="009C20DA" w:rsidP="008F7E60">
      <w:pPr>
        <w:jc w:val="center"/>
        <w:rPr>
          <w:rFonts w:ascii="Times New Roman" w:hAnsi="Times New Roman" w:cs="Times New Roman"/>
          <w:b/>
          <w:sz w:val="20"/>
          <w:szCs w:val="20"/>
          <w:lang w:val="en-US"/>
        </w:rPr>
      </w:pPr>
    </w:p>
    <w:tbl>
      <w:tblPr>
        <w:tblW w:w="5000" w:type="pct"/>
        <w:shd w:val="clear" w:color="auto" w:fill="FFFFFF"/>
        <w:tblLook w:val="04A0" w:firstRow="1" w:lastRow="0" w:firstColumn="1" w:lastColumn="0" w:noHBand="0" w:noVBand="1"/>
      </w:tblPr>
      <w:tblGrid>
        <w:gridCol w:w="5424"/>
        <w:gridCol w:w="5425"/>
      </w:tblGrid>
      <w:tr w:rsidR="009C20DA" w:rsidRPr="009C20DA" w:rsidTr="002D0A20">
        <w:tc>
          <w:tcPr>
            <w:tcW w:w="2500" w:type="pct"/>
            <w:tcBorders>
              <w:bottom w:val="single" w:sz="4" w:space="0" w:color="auto"/>
              <w:right w:val="single" w:sz="4" w:space="0" w:color="auto"/>
            </w:tcBorders>
            <w:shd w:val="clear" w:color="auto" w:fill="EAF1DD"/>
          </w:tcPr>
          <w:p w:rsidR="009C20DA" w:rsidRDefault="009C20DA" w:rsidP="009C20DA">
            <w:pPr>
              <w:keepNext/>
              <w:tabs>
                <w:tab w:val="num" w:pos="1296"/>
              </w:tabs>
              <w:ind w:left="1296" w:hanging="1296"/>
              <w:jc w:val="right"/>
              <w:outlineLvl w:val="6"/>
              <w:rPr>
                <w:rFonts w:ascii="Times New Roman" w:eastAsia="Times New Roman" w:hAnsi="Times New Roman" w:cs="Times New Roman"/>
                <w:b/>
                <w:bCs/>
                <w:color w:val="auto"/>
                <w:sz w:val="20"/>
                <w:szCs w:val="20"/>
                <w:lang w:bidi="ar-SA"/>
              </w:rPr>
            </w:pPr>
            <w:r w:rsidRPr="006D7688">
              <w:rPr>
                <w:rFonts w:ascii="Times New Roman" w:eastAsia="Times New Roman" w:hAnsi="Times New Roman" w:cs="Times New Roman"/>
                <w:b/>
                <w:bCs/>
                <w:color w:val="auto"/>
                <w:sz w:val="20"/>
                <w:szCs w:val="20"/>
                <w:lang w:bidi="ar-SA"/>
              </w:rPr>
              <w:t>Индивидуальный код закупки</w:t>
            </w:r>
          </w:p>
          <w:p w:rsidR="007D745D" w:rsidRPr="006D7688" w:rsidRDefault="007D745D" w:rsidP="009C20DA">
            <w:pPr>
              <w:keepNext/>
              <w:tabs>
                <w:tab w:val="num" w:pos="1296"/>
              </w:tabs>
              <w:ind w:left="1296" w:hanging="1296"/>
              <w:jc w:val="right"/>
              <w:outlineLvl w:val="6"/>
              <w:rPr>
                <w:rFonts w:ascii="Times New Roman" w:eastAsia="Times New Roman" w:hAnsi="Times New Roman" w:cs="Times New Roman"/>
                <w:b/>
                <w:bCs/>
                <w:color w:val="auto"/>
                <w:sz w:val="20"/>
                <w:szCs w:val="20"/>
                <w:lang w:bidi="ar-SA"/>
              </w:rPr>
            </w:pPr>
            <w:r w:rsidRPr="00C76D51">
              <w:rPr>
                <w:rFonts w:ascii="Times New Roman" w:hAnsi="Times New Roman" w:cs="Times New Roman"/>
                <w:b/>
                <w:sz w:val="20"/>
                <w:szCs w:val="20"/>
              </w:rPr>
              <w:t>26 1 7709024283 770901001 0058 000 0000 000</w:t>
            </w:r>
          </w:p>
        </w:tc>
        <w:tc>
          <w:tcPr>
            <w:tcW w:w="2500" w:type="pct"/>
            <w:tcBorders>
              <w:left w:val="single" w:sz="4" w:space="0" w:color="auto"/>
              <w:bottom w:val="single" w:sz="4" w:space="0" w:color="auto"/>
            </w:tcBorders>
            <w:shd w:val="clear" w:color="auto" w:fill="EAF1DD"/>
          </w:tcPr>
          <w:p w:rsidR="009C20DA" w:rsidRPr="007D745D" w:rsidRDefault="00C76D51" w:rsidP="007D745D">
            <w:pPr>
              <w:rPr>
                <w:rFonts w:ascii="Times New Roman" w:hAnsi="Times New Roman"/>
                <w:sz w:val="20"/>
                <w:szCs w:val="20"/>
              </w:rPr>
            </w:pPr>
            <w:r w:rsidRPr="00C76D51">
              <w:rPr>
                <w:rFonts w:ascii="Times New Roman" w:hAnsi="Times New Roman"/>
                <w:sz w:val="20"/>
                <w:szCs w:val="20"/>
              </w:rPr>
              <w:t xml:space="preserve">Закупки в соответствии с </w:t>
            </w:r>
            <w:r w:rsidRPr="00C76D51">
              <w:rPr>
                <w:rFonts w:ascii="Times New Roman" w:hAnsi="Times New Roman"/>
                <w:b/>
                <w:sz w:val="20"/>
                <w:szCs w:val="20"/>
              </w:rPr>
              <w:t>п. 5 ч.</w:t>
            </w:r>
            <w:r w:rsidRPr="00C76D51">
              <w:rPr>
                <w:rFonts w:ascii="Times New Roman" w:hAnsi="Times New Roman"/>
                <w:sz w:val="20"/>
                <w:szCs w:val="20"/>
              </w:rPr>
              <w:t xml:space="preserve"> 1 ст. 93 Федерального закона № 44-ФЗ: </w:t>
            </w:r>
          </w:p>
        </w:tc>
      </w:tr>
      <w:tr w:rsidR="009C20DA" w:rsidRPr="009C20DA" w:rsidTr="009C20DA">
        <w:tc>
          <w:tcPr>
            <w:tcW w:w="2500" w:type="pct"/>
            <w:tcBorders>
              <w:top w:val="single" w:sz="4" w:space="0" w:color="auto"/>
            </w:tcBorders>
            <w:shd w:val="clear" w:color="auto" w:fill="FFFFFF"/>
          </w:tcPr>
          <w:p w:rsidR="00193B9C" w:rsidRDefault="00193B9C" w:rsidP="009C20DA">
            <w:pPr>
              <w:autoSpaceDE w:val="0"/>
              <w:autoSpaceDN w:val="0"/>
              <w:jc w:val="both"/>
              <w:rPr>
                <w:rFonts w:ascii="Times New Roman" w:eastAsia="Times New Roman" w:hAnsi="Times New Roman" w:cs="Times New Roman"/>
                <w:b/>
                <w:color w:val="auto"/>
                <w:sz w:val="20"/>
                <w:szCs w:val="20"/>
                <w:lang w:bidi="ar-SA"/>
              </w:rPr>
            </w:pPr>
          </w:p>
          <w:p w:rsidR="009C20DA" w:rsidRPr="009C20DA" w:rsidRDefault="009C20DA" w:rsidP="009C20DA">
            <w:pPr>
              <w:autoSpaceDE w:val="0"/>
              <w:autoSpaceDN w:val="0"/>
              <w:jc w:val="both"/>
              <w:rPr>
                <w:rFonts w:ascii="Times New Roman" w:eastAsia="Times New Roman" w:hAnsi="Times New Roman" w:cs="Times New Roman"/>
                <w:b/>
                <w:color w:val="auto"/>
                <w:sz w:val="20"/>
                <w:szCs w:val="20"/>
                <w:lang w:bidi="ar-SA"/>
              </w:rPr>
            </w:pPr>
            <w:r w:rsidRPr="009C20DA">
              <w:rPr>
                <w:rFonts w:ascii="Times New Roman" w:eastAsia="Times New Roman" w:hAnsi="Times New Roman" w:cs="Times New Roman"/>
                <w:b/>
                <w:color w:val="auto"/>
                <w:sz w:val="20"/>
                <w:szCs w:val="20"/>
                <w:lang w:bidi="ar-SA"/>
              </w:rPr>
              <w:t>г. Москва</w:t>
            </w:r>
          </w:p>
        </w:tc>
        <w:tc>
          <w:tcPr>
            <w:tcW w:w="2500" w:type="pct"/>
            <w:tcBorders>
              <w:top w:val="single" w:sz="4" w:space="0" w:color="auto"/>
            </w:tcBorders>
            <w:shd w:val="clear" w:color="auto" w:fill="FFFFFF"/>
          </w:tcPr>
          <w:p w:rsidR="00193B9C" w:rsidRDefault="00193B9C" w:rsidP="009C20DA">
            <w:pPr>
              <w:autoSpaceDE w:val="0"/>
              <w:autoSpaceDN w:val="0"/>
              <w:jc w:val="right"/>
              <w:rPr>
                <w:rFonts w:ascii="Times New Roman" w:eastAsia="Times New Roman" w:hAnsi="Times New Roman" w:cs="Times New Roman"/>
                <w:b/>
                <w:color w:val="auto"/>
                <w:sz w:val="20"/>
                <w:szCs w:val="20"/>
                <w:lang w:bidi="ar-SA"/>
              </w:rPr>
            </w:pPr>
          </w:p>
          <w:p w:rsidR="009C20DA" w:rsidRPr="009C20DA" w:rsidRDefault="009C20DA" w:rsidP="008326AF">
            <w:pPr>
              <w:autoSpaceDE w:val="0"/>
              <w:autoSpaceDN w:val="0"/>
              <w:jc w:val="right"/>
              <w:rPr>
                <w:rFonts w:ascii="Times New Roman" w:eastAsia="Times New Roman" w:hAnsi="Times New Roman" w:cs="Times New Roman"/>
                <w:b/>
                <w:color w:val="auto"/>
                <w:sz w:val="20"/>
                <w:szCs w:val="20"/>
                <w:lang w:bidi="ar-SA"/>
              </w:rPr>
            </w:pPr>
            <w:r w:rsidRPr="009C20DA">
              <w:rPr>
                <w:rFonts w:ascii="Times New Roman" w:eastAsia="Times New Roman" w:hAnsi="Times New Roman" w:cs="Times New Roman"/>
                <w:b/>
                <w:color w:val="auto"/>
                <w:sz w:val="20"/>
                <w:szCs w:val="20"/>
                <w:lang w:bidi="ar-SA"/>
              </w:rPr>
              <w:t>«__» __________</w:t>
            </w:r>
            <w:r w:rsidR="00947074">
              <w:rPr>
                <w:rFonts w:ascii="Times New Roman" w:eastAsia="Times New Roman" w:hAnsi="Times New Roman" w:cs="Times New Roman"/>
                <w:b/>
                <w:color w:val="auto"/>
                <w:sz w:val="20"/>
                <w:szCs w:val="20"/>
                <w:lang w:bidi="ar-SA"/>
              </w:rPr>
              <w:t xml:space="preserve">___ </w:t>
            </w:r>
            <w:r w:rsidR="003331E1">
              <w:rPr>
                <w:rFonts w:ascii="Times New Roman" w:eastAsia="Times New Roman" w:hAnsi="Times New Roman" w:cs="Times New Roman"/>
                <w:b/>
                <w:color w:val="auto"/>
                <w:sz w:val="20"/>
                <w:szCs w:val="20"/>
                <w:lang w:bidi="ar-SA"/>
              </w:rPr>
              <w:t>202</w:t>
            </w:r>
            <w:r w:rsidR="007D745D">
              <w:rPr>
                <w:rFonts w:ascii="Times New Roman" w:eastAsia="Times New Roman" w:hAnsi="Times New Roman" w:cs="Times New Roman"/>
                <w:b/>
                <w:color w:val="auto"/>
                <w:sz w:val="20"/>
                <w:szCs w:val="20"/>
                <w:lang w:bidi="ar-SA"/>
              </w:rPr>
              <w:t>6</w:t>
            </w:r>
            <w:r w:rsidR="008326AF">
              <w:rPr>
                <w:rFonts w:ascii="Times New Roman" w:eastAsia="Times New Roman" w:hAnsi="Times New Roman" w:cs="Times New Roman"/>
                <w:b/>
                <w:color w:val="auto"/>
                <w:sz w:val="20"/>
                <w:szCs w:val="20"/>
                <w:lang w:bidi="ar-SA"/>
              </w:rPr>
              <w:t>__</w:t>
            </w:r>
            <w:r w:rsidR="00947074">
              <w:rPr>
                <w:rFonts w:ascii="Times New Roman" w:eastAsia="Times New Roman" w:hAnsi="Times New Roman" w:cs="Times New Roman"/>
                <w:b/>
                <w:color w:val="auto"/>
                <w:sz w:val="20"/>
                <w:szCs w:val="20"/>
                <w:lang w:bidi="ar-SA"/>
              </w:rPr>
              <w:t xml:space="preserve"> г.</w:t>
            </w:r>
          </w:p>
        </w:tc>
      </w:tr>
    </w:tbl>
    <w:p w:rsidR="008E1583" w:rsidRPr="00223CA8" w:rsidRDefault="008E1583" w:rsidP="008F7E60">
      <w:pPr>
        <w:pStyle w:val="ConsPlusNormal"/>
        <w:jc w:val="both"/>
        <w:rPr>
          <w:rFonts w:ascii="Times New Roman" w:hAnsi="Times New Roman"/>
          <w:sz w:val="20"/>
        </w:rPr>
      </w:pPr>
    </w:p>
    <w:p w:rsidR="00573587" w:rsidRPr="00223CA8" w:rsidRDefault="00AF5155" w:rsidP="008F7E60">
      <w:pPr>
        <w:jc w:val="both"/>
        <w:rPr>
          <w:rFonts w:ascii="Times New Roman" w:hAnsi="Times New Roman" w:cs="Times New Roman"/>
          <w:sz w:val="20"/>
          <w:szCs w:val="20"/>
        </w:rPr>
      </w:pPr>
      <w:r w:rsidRPr="00223CA8">
        <w:rPr>
          <w:rFonts w:ascii="Times New Roman" w:eastAsia="Calibri" w:hAnsi="Times New Roman" w:cs="Times New Roman"/>
          <w:b/>
          <w:sz w:val="20"/>
          <w:szCs w:val="20"/>
          <w:lang w:eastAsia="en-US"/>
        </w:rPr>
        <w:t>Федеральное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государственное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бюджетное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учреждение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w:t>
      </w:r>
      <w:r w:rsidRPr="00223CA8">
        <w:rPr>
          <w:rFonts w:ascii="Times New Roman" w:eastAsia="Calibri" w:hAnsi="Times New Roman" w:cs="Times New Roman"/>
          <w:b/>
          <w:color w:val="auto"/>
          <w:sz w:val="20"/>
          <w:szCs w:val="20"/>
          <w:lang w:eastAsia="en-US"/>
        </w:rPr>
        <w:t>Национальный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медицинский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исследовательский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центр</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терапии</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и</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профилактической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медицины»</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Министерства</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здравоохранения</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Российской</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Федерации</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(ФГБУ</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«НМИЦ</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Т</w:t>
      </w:r>
      <w:r w:rsidRPr="00223CA8">
        <w:rPr>
          <w:rFonts w:ascii="Times New Roman" w:eastAsia="Calibri" w:hAnsi="Times New Roman" w:cs="Times New Roman"/>
          <w:b/>
          <w:color w:val="auto"/>
          <w:sz w:val="20"/>
          <w:szCs w:val="20"/>
          <w:lang w:eastAsia="en-US"/>
        </w:rPr>
        <w:t>ПМ»</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Минздрава</w:t>
      </w:r>
      <w:r w:rsidR="00573587" w:rsidRPr="00223CA8">
        <w:rPr>
          <w:rFonts w:ascii="Times New Roman" w:eastAsia="Calibri" w:hAnsi="Times New Roman" w:cs="Times New Roman"/>
          <w:b/>
          <w:color w:val="auto"/>
          <w:sz w:val="20"/>
          <w:szCs w:val="20"/>
          <w:lang w:eastAsia="en-US"/>
        </w:rPr>
        <w:t xml:space="preserve"> </w:t>
      </w:r>
      <w:r w:rsidRPr="00223CA8">
        <w:rPr>
          <w:rFonts w:ascii="Times New Roman" w:eastAsia="Calibri" w:hAnsi="Times New Roman" w:cs="Times New Roman"/>
          <w:b/>
          <w:color w:val="auto"/>
          <w:sz w:val="20"/>
          <w:szCs w:val="20"/>
          <w:lang w:eastAsia="en-US"/>
        </w:rPr>
        <w:t>России)</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именуемый</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дальнейшем</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b/>
          <w:sz w:val="20"/>
          <w:szCs w:val="20"/>
          <w:lang w:eastAsia="en-US"/>
        </w:rPr>
        <w:t>«</w:t>
      </w:r>
      <w:r w:rsidRPr="00223CA8">
        <w:rPr>
          <w:rFonts w:ascii="Times New Roman" w:eastAsia="Calibri" w:hAnsi="Times New Roman" w:cs="Times New Roman"/>
          <w:b/>
          <w:i/>
          <w:sz w:val="20"/>
          <w:szCs w:val="20"/>
          <w:lang w:eastAsia="en-US"/>
        </w:rPr>
        <w:t>Заказчик</w:t>
      </w:r>
      <w:r w:rsidRPr="00223CA8">
        <w:rPr>
          <w:rFonts w:ascii="Times New Roman" w:eastAsia="Calibri" w:hAnsi="Times New Roman" w:cs="Times New Roman"/>
          <w:b/>
          <w:sz w:val="20"/>
          <w:szCs w:val="20"/>
          <w:lang w:eastAsia="en-US"/>
        </w:rPr>
        <w:t>»</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лице</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руководителя</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контрактной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службы</w:t>
      </w:r>
      <w:r w:rsidR="00573587" w:rsidRPr="00223CA8">
        <w:rPr>
          <w:rFonts w:ascii="Times New Roman" w:hAnsi="Times New Roman" w:cs="Times New Roman"/>
          <w:sz w:val="20"/>
          <w:szCs w:val="20"/>
        </w:rPr>
        <w:t xml:space="preserve"> </w:t>
      </w:r>
      <w:r w:rsidR="007B64CC">
        <w:rPr>
          <w:rFonts w:ascii="Times New Roman" w:hAnsi="Times New Roman" w:cs="Times New Roman"/>
          <w:sz w:val="20"/>
          <w:szCs w:val="20"/>
        </w:rPr>
        <w:t>Волковой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Елены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Сергеевны,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действующей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на</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основании</w:t>
      </w:r>
      <w:r w:rsidR="00573587" w:rsidRPr="00223CA8">
        <w:rPr>
          <w:rFonts w:ascii="Times New Roman" w:hAnsi="Times New Roman" w:cs="Times New Roman"/>
          <w:sz w:val="20"/>
          <w:szCs w:val="20"/>
        </w:rPr>
        <w:t xml:space="preserve"> </w:t>
      </w:r>
      <w:r w:rsidRPr="00F836A0">
        <w:rPr>
          <w:rFonts w:ascii="Times New Roman" w:hAnsi="Times New Roman" w:cs="Times New Roman"/>
          <w:sz w:val="20"/>
          <w:szCs w:val="20"/>
        </w:rPr>
        <w:t>доверенности</w:t>
      </w:r>
      <w:r w:rsidR="00573587" w:rsidRPr="00F836A0">
        <w:rPr>
          <w:rFonts w:ascii="Times New Roman" w:hAnsi="Times New Roman" w:cs="Times New Roman"/>
          <w:sz w:val="20"/>
          <w:szCs w:val="20"/>
        </w:rPr>
        <w:t xml:space="preserve"> </w:t>
      </w:r>
      <w:r w:rsidR="00D82719" w:rsidRPr="00D82719">
        <w:rPr>
          <w:rFonts w:ascii="Times New Roman" w:hAnsi="Times New Roman" w:cs="Times New Roman"/>
          <w:sz w:val="20"/>
          <w:szCs w:val="20"/>
        </w:rPr>
        <w:t>от 17.01.2025 № 01-Д-2025</w:t>
      </w:r>
      <w:r w:rsidRPr="00F836A0">
        <w:rPr>
          <w:rFonts w:ascii="Times New Roman" w:hAnsi="Times New Roman" w:cs="Times New Roman"/>
          <w:sz w:val="20"/>
          <w:szCs w:val="20"/>
        </w:rPr>
        <w:t>,</w:t>
      </w:r>
      <w:r w:rsidR="00573587" w:rsidRPr="00F836A0">
        <w:rPr>
          <w:rFonts w:ascii="Times New Roman" w:hAnsi="Times New Roman" w:cs="Times New Roman"/>
          <w:sz w:val="20"/>
          <w:szCs w:val="20"/>
        </w:rPr>
        <w:t xml:space="preserve"> </w:t>
      </w:r>
      <w:r w:rsidRPr="00F836A0">
        <w:rPr>
          <w:rFonts w:ascii="Times New Roman" w:hAnsi="Times New Roman" w:cs="Times New Roman"/>
          <w:sz w:val="20"/>
          <w:szCs w:val="20"/>
        </w:rPr>
        <w:t>с</w:t>
      </w:r>
      <w:r w:rsidR="00573587" w:rsidRPr="00F836A0">
        <w:rPr>
          <w:rFonts w:ascii="Times New Roman" w:hAnsi="Times New Roman" w:cs="Times New Roman"/>
          <w:sz w:val="20"/>
          <w:szCs w:val="20"/>
        </w:rPr>
        <w:t xml:space="preserve"> </w:t>
      </w:r>
      <w:r w:rsidRPr="00F836A0">
        <w:rPr>
          <w:rFonts w:ascii="Times New Roman" w:hAnsi="Times New Roman" w:cs="Times New Roman"/>
          <w:sz w:val="20"/>
          <w:szCs w:val="20"/>
        </w:rPr>
        <w:t>одной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стор</w:t>
      </w:r>
      <w:r w:rsidR="004D1CFA" w:rsidRPr="00223CA8">
        <w:rPr>
          <w:rFonts w:ascii="Times New Roman" w:hAnsi="Times New Roman" w:cs="Times New Roman"/>
          <w:sz w:val="20"/>
          <w:szCs w:val="20"/>
        </w:rPr>
        <w:t>оны,</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и</w:t>
      </w:r>
    </w:p>
    <w:p w:rsidR="00AF5155" w:rsidRPr="00223CA8" w:rsidRDefault="0045263A" w:rsidP="008F7E60">
      <w:pPr>
        <w:jc w:val="both"/>
        <w:rPr>
          <w:rFonts w:ascii="Times New Roman" w:hAnsi="Times New Roman" w:cs="Times New Roman"/>
          <w:sz w:val="20"/>
          <w:szCs w:val="20"/>
        </w:rPr>
      </w:pPr>
      <w:r w:rsidRPr="00223CA8">
        <w:rPr>
          <w:rFonts w:ascii="Times New Roman" w:hAnsi="Times New Roman" w:cs="Times New Roman"/>
          <w:sz w:val="20"/>
          <w:szCs w:val="20"/>
          <w:highlight w:val="yellow"/>
        </w:rPr>
        <w:t>____________________</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именуемое</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дальнейшем</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b/>
          <w:sz w:val="20"/>
          <w:szCs w:val="20"/>
        </w:rPr>
        <w:t>«</w:t>
      </w:r>
      <w:r w:rsidR="00AF5155" w:rsidRPr="00223CA8">
        <w:rPr>
          <w:rFonts w:ascii="Times New Roman" w:eastAsia="Calibri" w:hAnsi="Times New Roman" w:cs="Times New Roman"/>
          <w:b/>
          <w:i/>
          <w:sz w:val="20"/>
          <w:szCs w:val="20"/>
          <w:lang w:eastAsia="en-US"/>
        </w:rPr>
        <w:t>Поставщик</w:t>
      </w:r>
      <w:r w:rsidR="00AF5155" w:rsidRPr="00223CA8">
        <w:rPr>
          <w:rFonts w:ascii="Times New Roman" w:hAnsi="Times New Roman" w:cs="Times New Roman"/>
          <w:b/>
          <w:sz w:val="20"/>
          <w:szCs w:val="20"/>
        </w:rPr>
        <w:t>»</w:t>
      </w:r>
      <w:r w:rsidR="00AF5155"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лице</w:t>
      </w:r>
      <w:r w:rsidR="00573587" w:rsidRPr="00223CA8">
        <w:rPr>
          <w:rFonts w:ascii="Times New Roman" w:hAnsi="Times New Roman" w:cs="Times New Roman"/>
          <w:sz w:val="20"/>
          <w:szCs w:val="20"/>
        </w:rPr>
        <w:t xml:space="preserve"> </w:t>
      </w:r>
      <w:r w:rsidRPr="00707A00">
        <w:rPr>
          <w:rFonts w:ascii="Times New Roman" w:hAnsi="Times New Roman" w:cs="Times New Roman"/>
          <w:sz w:val="20"/>
          <w:szCs w:val="20"/>
          <w:highlight w:val="yellow"/>
        </w:rPr>
        <w:t>_______________________</w:t>
      </w:r>
      <w:r w:rsidR="00AF5155"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действующего</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w:t>
      </w:r>
      <w:r w:rsidR="004D1CFA" w:rsidRPr="00223CA8">
        <w:rPr>
          <w:rFonts w:ascii="Times New Roman" w:hAnsi="Times New Roman" w:cs="Times New Roman"/>
          <w:sz w:val="20"/>
          <w:szCs w:val="20"/>
        </w:rPr>
        <w:t>а</w:t>
      </w:r>
      <w:r w:rsidR="00573587" w:rsidRPr="00223CA8">
        <w:rPr>
          <w:rFonts w:ascii="Times New Roman" w:hAnsi="Times New Roman" w:cs="Times New Roman"/>
          <w:sz w:val="20"/>
          <w:szCs w:val="20"/>
        </w:rPr>
        <w:t xml:space="preserve"> </w:t>
      </w:r>
      <w:r w:rsidR="004D1CFA" w:rsidRPr="00223CA8">
        <w:rPr>
          <w:rFonts w:ascii="Times New Roman" w:hAnsi="Times New Roman" w:cs="Times New Roman"/>
          <w:sz w:val="20"/>
          <w:szCs w:val="20"/>
        </w:rPr>
        <w:t>основании</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highlight w:val="yellow"/>
        </w:rPr>
        <w:t>_____________</w:t>
      </w:r>
      <w:r w:rsidR="00AF5155"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другой</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стороны,</w:t>
      </w:r>
      <w:r w:rsidR="00573587" w:rsidRPr="00223CA8">
        <w:rPr>
          <w:rFonts w:ascii="Times New Roman" w:hAnsi="Times New Roman" w:cs="Times New Roman"/>
          <w:sz w:val="20"/>
          <w:szCs w:val="20"/>
        </w:rPr>
        <w:t xml:space="preserve"> </w:t>
      </w:r>
      <w:r w:rsidR="00522CDB" w:rsidRPr="00223CA8">
        <w:rPr>
          <w:rFonts w:ascii="Times New Roman" w:hAnsi="Times New Roman" w:cs="Times New Roman"/>
          <w:sz w:val="20"/>
          <w:szCs w:val="20"/>
        </w:rPr>
        <w:t xml:space="preserve">совместно именуемые </w:t>
      </w:r>
      <w:r w:rsidR="00522CDB" w:rsidRPr="00223CA8">
        <w:rPr>
          <w:rFonts w:ascii="Times New Roman" w:hAnsi="Times New Roman" w:cs="Times New Roman"/>
          <w:b/>
          <w:sz w:val="20"/>
          <w:szCs w:val="20"/>
        </w:rPr>
        <w:t>«</w:t>
      </w:r>
      <w:r w:rsidR="00522CDB" w:rsidRPr="00223CA8">
        <w:rPr>
          <w:rFonts w:ascii="Times New Roman" w:eastAsia="Calibri" w:hAnsi="Times New Roman" w:cs="Times New Roman"/>
          <w:b/>
          <w:i/>
          <w:sz w:val="20"/>
          <w:szCs w:val="20"/>
          <w:lang w:eastAsia="en-US"/>
        </w:rPr>
        <w:t>Стороны</w:t>
      </w:r>
      <w:r w:rsidR="00522CDB" w:rsidRPr="00223CA8">
        <w:rPr>
          <w:rFonts w:ascii="Times New Roman" w:hAnsi="Times New Roman" w:cs="Times New Roman"/>
          <w:b/>
          <w:sz w:val="20"/>
          <w:szCs w:val="20"/>
        </w:rPr>
        <w:t>»</w:t>
      </w:r>
      <w:r w:rsidR="00522CDB"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на</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основании</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b/>
          <w:sz w:val="20"/>
          <w:szCs w:val="20"/>
        </w:rPr>
        <w:t>п.</w:t>
      </w:r>
      <w:r w:rsidR="00573587" w:rsidRPr="00223CA8">
        <w:rPr>
          <w:rFonts w:ascii="Times New Roman" w:hAnsi="Times New Roman" w:cs="Times New Roman"/>
          <w:b/>
          <w:sz w:val="20"/>
          <w:szCs w:val="20"/>
        </w:rPr>
        <w:t xml:space="preserve"> </w:t>
      </w:r>
      <w:r w:rsidR="007D745D" w:rsidRPr="007D745D">
        <w:rPr>
          <w:rFonts w:ascii="Times New Roman" w:hAnsi="Times New Roman" w:cs="Times New Roman"/>
          <w:b/>
          <w:sz w:val="20"/>
          <w:szCs w:val="20"/>
        </w:rPr>
        <w:t>5</w:t>
      </w:r>
      <w:r w:rsidR="00573587" w:rsidRPr="007D745D">
        <w:rPr>
          <w:rFonts w:ascii="Times New Roman" w:hAnsi="Times New Roman" w:cs="Times New Roman"/>
          <w:b/>
          <w:sz w:val="20"/>
          <w:szCs w:val="20"/>
        </w:rPr>
        <w:t xml:space="preserve"> </w:t>
      </w:r>
      <w:r w:rsidR="00E83D1D" w:rsidRPr="007D745D">
        <w:rPr>
          <w:rFonts w:ascii="Times New Roman" w:hAnsi="Times New Roman" w:cs="Times New Roman"/>
          <w:b/>
          <w:sz w:val="20"/>
          <w:szCs w:val="20"/>
        </w:rPr>
        <w:t>ч.</w:t>
      </w:r>
      <w:r w:rsidR="00573587" w:rsidRPr="00223CA8">
        <w:rPr>
          <w:rFonts w:ascii="Times New Roman" w:hAnsi="Times New Roman" w:cs="Times New Roman"/>
          <w:b/>
          <w:sz w:val="20"/>
          <w:szCs w:val="20"/>
        </w:rPr>
        <w:t xml:space="preserve"> </w:t>
      </w:r>
      <w:r w:rsidR="00E83D1D" w:rsidRPr="00223CA8">
        <w:rPr>
          <w:rFonts w:ascii="Times New Roman" w:hAnsi="Times New Roman" w:cs="Times New Roman"/>
          <w:b/>
          <w:sz w:val="20"/>
          <w:szCs w:val="20"/>
        </w:rPr>
        <w:t>1</w:t>
      </w:r>
      <w:r w:rsidR="00573587" w:rsidRPr="00223CA8">
        <w:rPr>
          <w:rFonts w:ascii="Times New Roman" w:hAnsi="Times New Roman" w:cs="Times New Roman"/>
          <w:b/>
          <w:sz w:val="20"/>
          <w:szCs w:val="20"/>
        </w:rPr>
        <w:t xml:space="preserve"> </w:t>
      </w:r>
      <w:r w:rsidR="00E83D1D" w:rsidRPr="00223CA8">
        <w:rPr>
          <w:rFonts w:ascii="Times New Roman" w:hAnsi="Times New Roman" w:cs="Times New Roman"/>
          <w:b/>
          <w:sz w:val="20"/>
          <w:szCs w:val="20"/>
        </w:rPr>
        <w:t>ст.</w:t>
      </w:r>
      <w:r w:rsidR="00573587" w:rsidRPr="00223CA8">
        <w:rPr>
          <w:rFonts w:ascii="Times New Roman" w:hAnsi="Times New Roman" w:cs="Times New Roman"/>
          <w:b/>
          <w:sz w:val="20"/>
          <w:szCs w:val="20"/>
        </w:rPr>
        <w:t xml:space="preserve"> </w:t>
      </w:r>
      <w:r w:rsidR="00916081">
        <w:rPr>
          <w:rFonts w:ascii="Times New Roman" w:hAnsi="Times New Roman" w:cs="Times New Roman"/>
          <w:b/>
          <w:sz w:val="20"/>
          <w:szCs w:val="20"/>
        </w:rPr>
        <w:t>93</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Федерального</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закона</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от</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05.04.2013</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E83D1D" w:rsidRPr="00223CA8">
        <w:rPr>
          <w:rFonts w:ascii="Times New Roman" w:hAnsi="Times New Roman" w:cs="Times New Roman"/>
          <w:sz w:val="20"/>
          <w:szCs w:val="20"/>
        </w:rPr>
        <w:t>44-ФЗ</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«О</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контрактной</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системе</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сфере</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закупок</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товаров,</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работ,</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услуг</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для</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обеспечения</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государственных</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и</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муниципальных</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нужд»</w:t>
      </w:r>
      <w:r w:rsidR="00514815">
        <w:rPr>
          <w:rFonts w:ascii="Times New Roman" w:hAnsi="Times New Roman" w:cs="Times New Roman"/>
          <w:sz w:val="20"/>
          <w:szCs w:val="20"/>
        </w:rPr>
        <w:t xml:space="preserve"> </w:t>
      </w:r>
      <w:r w:rsidR="00455448" w:rsidRPr="008F7E60">
        <w:rPr>
          <w:rFonts w:ascii="Times New Roman" w:hAnsi="Times New Roman" w:cs="Times New Roman"/>
          <w:sz w:val="20"/>
          <w:szCs w:val="20"/>
        </w:rPr>
        <w:t>(</w:t>
      </w:r>
      <w:r w:rsidR="00514815" w:rsidRPr="008F7E60">
        <w:rPr>
          <w:rFonts w:ascii="Times New Roman" w:hAnsi="Times New Roman" w:cs="Times New Roman"/>
          <w:sz w:val="20"/>
          <w:szCs w:val="20"/>
        </w:rPr>
        <w:t xml:space="preserve">далее - </w:t>
      </w:r>
      <w:r w:rsidR="008451D8">
        <w:rPr>
          <w:rFonts w:ascii="Times New Roman" w:hAnsi="Times New Roman" w:cs="Times New Roman"/>
          <w:sz w:val="20"/>
          <w:szCs w:val="20"/>
        </w:rPr>
        <w:t>З</w:t>
      </w:r>
      <w:r w:rsidR="00514815" w:rsidRPr="008F7E60">
        <w:rPr>
          <w:rFonts w:ascii="Times New Roman" w:hAnsi="Times New Roman" w:cs="Times New Roman"/>
          <w:sz w:val="20"/>
          <w:szCs w:val="20"/>
        </w:rPr>
        <w:t>акон о контрактной системе</w:t>
      </w:r>
      <w:r w:rsidR="00BE0FD9" w:rsidRPr="008F7E60">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заключили</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настоящий</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Договор</w:t>
      </w:r>
      <w:r w:rsidR="00573587" w:rsidRPr="00223CA8">
        <w:rPr>
          <w:rFonts w:ascii="Times New Roman" w:hAnsi="Times New Roman" w:cs="Times New Roman"/>
          <w:sz w:val="20"/>
          <w:szCs w:val="20"/>
        </w:rPr>
        <w:t xml:space="preserve"> </w:t>
      </w:r>
      <w:r w:rsidR="007F0244">
        <w:rPr>
          <w:rFonts w:ascii="Times New Roman" w:hAnsi="Times New Roman" w:cs="Times New Roman"/>
          <w:sz w:val="20"/>
          <w:szCs w:val="20"/>
        </w:rPr>
        <w:t xml:space="preserve">(далее – Договор) </w:t>
      </w:r>
      <w:r w:rsidR="00AF5155" w:rsidRPr="00223CA8">
        <w:rPr>
          <w:rFonts w:ascii="Times New Roman" w:hAnsi="Times New Roman" w:cs="Times New Roman"/>
          <w:sz w:val="20"/>
          <w:szCs w:val="20"/>
        </w:rPr>
        <w:t>о</w:t>
      </w:r>
      <w:r w:rsidR="00573587" w:rsidRPr="00223CA8">
        <w:rPr>
          <w:rFonts w:ascii="Times New Roman" w:hAnsi="Times New Roman" w:cs="Times New Roman"/>
          <w:sz w:val="20"/>
          <w:szCs w:val="20"/>
        </w:rPr>
        <w:t xml:space="preserve"> </w:t>
      </w:r>
      <w:r w:rsidR="00AF5155" w:rsidRPr="00223CA8">
        <w:rPr>
          <w:rFonts w:ascii="Times New Roman" w:hAnsi="Times New Roman" w:cs="Times New Roman"/>
          <w:sz w:val="20"/>
          <w:szCs w:val="20"/>
        </w:rPr>
        <w:t>нижеследующем:</w:t>
      </w:r>
    </w:p>
    <w:p w:rsidR="00A045DB" w:rsidRPr="00223CA8" w:rsidRDefault="00A045DB" w:rsidP="008F7E60">
      <w:pPr>
        <w:jc w:val="both"/>
        <w:rPr>
          <w:rFonts w:ascii="Times New Roman" w:hAnsi="Times New Roman" w:cs="Times New Roman"/>
          <w:sz w:val="20"/>
          <w:szCs w:val="20"/>
        </w:rPr>
      </w:pPr>
    </w:p>
    <w:p w:rsidR="003E1AF0" w:rsidRPr="00223CA8" w:rsidRDefault="003E1AF0"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Предмет</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p>
    <w:p w:rsidR="00022D3C" w:rsidRPr="00223CA8" w:rsidRDefault="00DD5353"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color w:val="auto"/>
          <w:sz w:val="20"/>
          <w:szCs w:val="20"/>
          <w:lang w:bidi="ar-SA"/>
        </w:rPr>
        <w:t>1.1.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обязуется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осуществить</w:t>
      </w:r>
      <w:r w:rsidR="00573587" w:rsidRPr="00223CA8">
        <w:rPr>
          <w:rFonts w:ascii="Times New Roman" w:hAnsi="Times New Roman" w:cs="Times New Roman"/>
          <w:color w:val="auto"/>
          <w:sz w:val="20"/>
          <w:szCs w:val="20"/>
          <w:lang w:bidi="ar-SA"/>
        </w:rPr>
        <w:t xml:space="preserve"> </w:t>
      </w:r>
      <w:r w:rsidR="00150274" w:rsidRPr="007D745D">
        <w:rPr>
          <w:rFonts w:ascii="Times New Roman" w:hAnsi="Times New Roman" w:cs="Times New Roman"/>
          <w:b/>
          <w:color w:val="auto"/>
          <w:sz w:val="20"/>
          <w:szCs w:val="20"/>
          <w:lang w:bidi="ar-SA"/>
        </w:rPr>
        <w:t>поставку</w:t>
      </w:r>
      <w:r w:rsidR="00573587" w:rsidRPr="007D745D">
        <w:rPr>
          <w:rFonts w:ascii="Times New Roman" w:hAnsi="Times New Roman" w:cs="Times New Roman"/>
          <w:b/>
          <w:color w:val="auto"/>
          <w:sz w:val="20"/>
          <w:szCs w:val="20"/>
          <w:lang w:bidi="ar-SA"/>
        </w:rPr>
        <w:t xml:space="preserve"> </w:t>
      </w:r>
      <w:r w:rsidR="007D745D" w:rsidRPr="007D745D">
        <w:rPr>
          <w:rFonts w:ascii="Times New Roman" w:hAnsi="Times New Roman" w:cs="Times New Roman"/>
          <w:b/>
          <w:color w:val="auto"/>
          <w:sz w:val="20"/>
          <w:szCs w:val="20"/>
          <w:lang w:bidi="ar-SA"/>
        </w:rPr>
        <w:t>расходных материалов</w:t>
      </w:r>
      <w:r w:rsidR="00573587" w:rsidRPr="007D745D">
        <w:rPr>
          <w:rFonts w:ascii="Times New Roman" w:hAnsi="Times New Roman" w:cs="Times New Roman"/>
          <w:b/>
          <w:color w:val="auto"/>
          <w:sz w:val="20"/>
          <w:szCs w:val="20"/>
          <w:lang w:bidi="ar-SA"/>
        </w:rPr>
        <w:t xml:space="preserve"> </w:t>
      </w:r>
      <w:r w:rsidR="00022D3C" w:rsidRPr="007D745D">
        <w:rPr>
          <w:rFonts w:ascii="Times New Roman" w:hAnsi="Times New Roman" w:cs="Times New Roman"/>
          <w:b/>
          <w:color w:val="auto"/>
          <w:sz w:val="20"/>
          <w:szCs w:val="20"/>
          <w:lang w:bidi="ar-SA"/>
        </w:rPr>
        <w:t>для</w:t>
      </w:r>
      <w:r w:rsidR="00573587" w:rsidRPr="007D745D">
        <w:rPr>
          <w:rFonts w:ascii="Times New Roman" w:hAnsi="Times New Roman" w:cs="Times New Roman"/>
          <w:b/>
          <w:color w:val="auto"/>
          <w:sz w:val="20"/>
          <w:szCs w:val="20"/>
          <w:lang w:bidi="ar-SA"/>
        </w:rPr>
        <w:t xml:space="preserve"> </w:t>
      </w:r>
      <w:r w:rsidR="00022D3C" w:rsidRPr="007D745D">
        <w:rPr>
          <w:rFonts w:ascii="Times New Roman" w:hAnsi="Times New Roman" w:cs="Times New Roman"/>
          <w:b/>
          <w:color w:val="auto"/>
          <w:sz w:val="20"/>
          <w:szCs w:val="20"/>
          <w:lang w:bidi="ar-SA"/>
        </w:rPr>
        <w:t>нужд</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ФГБУ</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w:t>
      </w:r>
      <w:r w:rsidR="001C5A74" w:rsidRPr="00223CA8">
        <w:rPr>
          <w:rFonts w:ascii="Times New Roman" w:eastAsia="Calibri" w:hAnsi="Times New Roman" w:cs="Times New Roman"/>
          <w:b/>
          <w:color w:val="auto"/>
          <w:sz w:val="20"/>
          <w:szCs w:val="20"/>
          <w:lang w:eastAsia="en-US"/>
        </w:rPr>
        <w:t>НМИЦ</w:t>
      </w:r>
      <w:r w:rsidR="00573587" w:rsidRPr="00223CA8">
        <w:rPr>
          <w:rFonts w:ascii="Times New Roman" w:eastAsia="Calibri" w:hAnsi="Times New Roman" w:cs="Times New Roman"/>
          <w:b/>
          <w:color w:val="auto"/>
          <w:sz w:val="20"/>
          <w:szCs w:val="20"/>
          <w:lang w:eastAsia="en-US"/>
        </w:rPr>
        <w:t xml:space="preserve"> </w:t>
      </w:r>
      <w:r w:rsidR="00515E69" w:rsidRPr="00223CA8">
        <w:rPr>
          <w:rFonts w:ascii="Times New Roman" w:eastAsia="Calibri" w:hAnsi="Times New Roman" w:cs="Times New Roman"/>
          <w:b/>
          <w:color w:val="auto"/>
          <w:sz w:val="20"/>
          <w:szCs w:val="20"/>
          <w:lang w:eastAsia="en-US"/>
        </w:rPr>
        <w:t>Т</w:t>
      </w:r>
      <w:r w:rsidR="001C5A74" w:rsidRPr="00223CA8">
        <w:rPr>
          <w:rFonts w:ascii="Times New Roman" w:eastAsia="Calibri" w:hAnsi="Times New Roman" w:cs="Times New Roman"/>
          <w:b/>
          <w:color w:val="auto"/>
          <w:sz w:val="20"/>
          <w:szCs w:val="20"/>
          <w:lang w:eastAsia="en-US"/>
        </w:rPr>
        <w:t>ПМ</w:t>
      </w:r>
      <w:r w:rsidR="00022D3C" w:rsidRPr="00223CA8">
        <w:rPr>
          <w:rFonts w:ascii="Times New Roman" w:hAnsi="Times New Roman" w:cs="Times New Roman"/>
          <w:b/>
          <w:color w:val="auto"/>
          <w:sz w:val="20"/>
          <w:szCs w:val="20"/>
          <w:lang w:bidi="ar-SA"/>
        </w:rPr>
        <w:t>»</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Минздрава</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России</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color w:val="auto"/>
          <w:sz w:val="20"/>
          <w:szCs w:val="20"/>
          <w:lang w:bidi="ar-SA"/>
        </w:rPr>
        <w:t>(далее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7"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1</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обязуется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Номенклатура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количество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показатели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определяются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8"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1</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w:t>
      </w:r>
      <w:r w:rsidRPr="00223CA8">
        <w:rPr>
          <w:rFonts w:ascii="Times New Roman" w:hAnsi="Times New Roman" w:cs="Times New Roman"/>
          <w:color w:val="auto"/>
          <w:sz w:val="20"/>
          <w:szCs w:val="20"/>
          <w:lang w:bidi="ar-SA"/>
        </w:rPr>
        <w:t>вщиком</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адресу:</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г.</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Москва,</w:t>
      </w:r>
      <w:r w:rsidR="00573587" w:rsidRPr="00223CA8">
        <w:rPr>
          <w:rFonts w:ascii="Times New Roman" w:hAnsi="Times New Roman" w:cs="Times New Roman"/>
          <w:b/>
          <w:color w:val="auto"/>
          <w:sz w:val="20"/>
          <w:szCs w:val="20"/>
          <w:lang w:bidi="ar-SA"/>
        </w:rPr>
        <w:t xml:space="preserve"> </w:t>
      </w:r>
      <w:proofErr w:type="spellStart"/>
      <w:r w:rsidR="00B67A27" w:rsidRPr="00223CA8">
        <w:rPr>
          <w:rFonts w:ascii="Times New Roman" w:hAnsi="Times New Roman" w:cs="Times New Roman"/>
          <w:b/>
          <w:color w:val="auto"/>
          <w:sz w:val="20"/>
          <w:szCs w:val="20"/>
          <w:lang w:bidi="ar-SA"/>
        </w:rPr>
        <w:t>Петроверигский</w:t>
      </w:r>
      <w:proofErr w:type="spellEnd"/>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переулок,</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дом</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10,</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стр.</w:t>
      </w:r>
      <w:r w:rsidR="00573587" w:rsidRPr="00223CA8">
        <w:rPr>
          <w:rFonts w:ascii="Times New Roman" w:hAnsi="Times New Roman" w:cs="Times New Roman"/>
          <w:b/>
          <w:color w:val="auto"/>
          <w:sz w:val="20"/>
          <w:szCs w:val="20"/>
          <w:lang w:bidi="ar-SA"/>
        </w:rPr>
        <w:t xml:space="preserve"> </w:t>
      </w:r>
      <w:r w:rsidR="00B67A27" w:rsidRPr="00223CA8">
        <w:rPr>
          <w:rFonts w:ascii="Times New Roman" w:hAnsi="Times New Roman" w:cs="Times New Roman"/>
          <w:b/>
          <w:color w:val="auto"/>
          <w:sz w:val="20"/>
          <w:szCs w:val="20"/>
          <w:lang w:bidi="ar-SA"/>
        </w:rPr>
        <w:t>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(далее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разгрузкой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транспортного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средства.</w:t>
      </w:r>
    </w:p>
    <w:p w:rsidR="00683E86" w:rsidRPr="00223CA8" w:rsidRDefault="00683E86" w:rsidP="008F7E60">
      <w:pPr>
        <w:widowControl/>
        <w:autoSpaceDE w:val="0"/>
        <w:autoSpaceDN w:val="0"/>
        <w:adjustRightInd w:val="0"/>
        <w:jc w:val="both"/>
        <w:rPr>
          <w:rFonts w:ascii="Times New Roman" w:hAnsi="Times New Roman" w:cs="Times New Roman"/>
          <w:color w:val="auto"/>
          <w:sz w:val="20"/>
          <w:szCs w:val="20"/>
          <w:lang w:bidi="ar-SA"/>
        </w:rPr>
      </w:pPr>
    </w:p>
    <w:p w:rsidR="00022D3C"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Цена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2.1.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Цена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валюта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платежа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устанавливаются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рублях.</w:t>
      </w:r>
    </w:p>
    <w:p w:rsidR="00991626" w:rsidRDefault="00DD5353" w:rsidP="008F7E60">
      <w:pPr>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2.2.</w:t>
      </w:r>
    </w:p>
    <w:p w:rsidR="00522CDB" w:rsidRPr="00223CA8" w:rsidRDefault="00522CDB"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highlight w:val="yellow"/>
          <w:lang w:eastAsia="en-US"/>
        </w:rPr>
        <w:t>Вариант 1.</w:t>
      </w:r>
      <w:r w:rsidRPr="00223CA8">
        <w:rPr>
          <w:rFonts w:ascii="Times New Roman" w:eastAsia="Calibri" w:hAnsi="Times New Roman" w:cs="Times New Roman"/>
          <w:sz w:val="20"/>
          <w:szCs w:val="20"/>
          <w:lang w:eastAsia="en-US"/>
        </w:rPr>
        <w:t xml:space="preserve"> Це</w:t>
      </w:r>
      <w:r w:rsidR="00CC798D" w:rsidRPr="00223CA8">
        <w:rPr>
          <w:rFonts w:ascii="Times New Roman" w:eastAsia="Calibri" w:hAnsi="Times New Roman" w:cs="Times New Roman"/>
          <w:sz w:val="20"/>
          <w:szCs w:val="20"/>
          <w:lang w:eastAsia="en-US"/>
        </w:rPr>
        <w:t xml:space="preserve">на Договора составляет </w:t>
      </w:r>
      <w:r w:rsidR="00CC798D" w:rsidRPr="00223CA8">
        <w:rPr>
          <w:rFonts w:ascii="Times New Roman" w:eastAsia="Calibri" w:hAnsi="Times New Roman" w:cs="Times New Roman"/>
          <w:sz w:val="20"/>
          <w:szCs w:val="20"/>
          <w:highlight w:val="yellow"/>
          <w:lang w:eastAsia="en-US"/>
        </w:rPr>
        <w:t>______</w:t>
      </w:r>
      <w:proofErr w:type="gramStart"/>
      <w:r w:rsidR="00CC798D" w:rsidRPr="00223CA8">
        <w:rPr>
          <w:rFonts w:ascii="Times New Roman" w:eastAsia="Calibri" w:hAnsi="Times New Roman" w:cs="Times New Roman"/>
          <w:sz w:val="20"/>
          <w:szCs w:val="20"/>
          <w:highlight w:val="yellow"/>
          <w:lang w:eastAsia="en-US"/>
        </w:rPr>
        <w:t>_</w:t>
      </w:r>
      <w:r w:rsidR="00CC798D" w:rsidRPr="00223CA8">
        <w:rPr>
          <w:rFonts w:ascii="Times New Roman" w:eastAsia="Calibri" w:hAnsi="Times New Roman" w:cs="Times New Roman"/>
          <w:sz w:val="20"/>
          <w:szCs w:val="20"/>
          <w:lang w:eastAsia="en-US"/>
        </w:rPr>
        <w:t>,</w:t>
      </w:r>
      <w:r w:rsidRPr="00223CA8">
        <w:rPr>
          <w:rFonts w:ascii="Times New Roman" w:eastAsia="Calibri" w:hAnsi="Times New Roman" w:cs="Times New Roman"/>
          <w:sz w:val="20"/>
          <w:szCs w:val="20"/>
          <w:highlight w:val="yellow"/>
          <w:lang w:eastAsia="en-US"/>
        </w:rPr>
        <w:t>_</w:t>
      </w:r>
      <w:proofErr w:type="gramEnd"/>
      <w:r w:rsidRPr="00223CA8">
        <w:rPr>
          <w:rFonts w:ascii="Times New Roman" w:eastAsia="Calibri" w:hAnsi="Times New Roman" w:cs="Times New Roman"/>
          <w:sz w:val="20"/>
          <w:szCs w:val="20"/>
          <w:highlight w:val="yellow"/>
          <w:lang w:eastAsia="en-US"/>
        </w:rPr>
        <w:t>_</w:t>
      </w:r>
      <w:r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highlight w:val="yellow"/>
          <w:lang w:eastAsia="en-US"/>
        </w:rPr>
        <w:t>_____</w:t>
      </w:r>
      <w:r w:rsidRPr="00223CA8">
        <w:rPr>
          <w:rFonts w:ascii="Times New Roman" w:eastAsia="Calibri" w:hAnsi="Times New Roman" w:cs="Times New Roman"/>
          <w:sz w:val="20"/>
          <w:szCs w:val="20"/>
          <w:lang w:eastAsia="en-US"/>
        </w:rPr>
        <w:t xml:space="preserve">) рублей </w:t>
      </w:r>
      <w:r w:rsidRPr="00223CA8">
        <w:rPr>
          <w:rFonts w:ascii="Times New Roman" w:eastAsia="Calibri" w:hAnsi="Times New Roman" w:cs="Times New Roman"/>
          <w:sz w:val="20"/>
          <w:szCs w:val="20"/>
          <w:highlight w:val="yellow"/>
          <w:lang w:eastAsia="en-US"/>
        </w:rPr>
        <w:t>__</w:t>
      </w:r>
      <w:r w:rsidRPr="00223CA8">
        <w:rPr>
          <w:rFonts w:ascii="Times New Roman" w:eastAsia="Calibri" w:hAnsi="Times New Roman" w:cs="Times New Roman"/>
          <w:sz w:val="20"/>
          <w:szCs w:val="20"/>
          <w:lang w:eastAsia="en-US"/>
        </w:rPr>
        <w:t xml:space="preserve"> копеек, в том числе НДС</w:t>
      </w:r>
      <w:r w:rsidR="00CC798D"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highlight w:val="yellow"/>
          <w:lang w:eastAsia="en-US"/>
        </w:rPr>
        <w:t>____</w:t>
      </w:r>
      <w:r w:rsidR="00CC798D"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 xml:space="preserve">%, </w:t>
      </w:r>
      <w:r w:rsidR="00CC798D" w:rsidRPr="00223CA8">
        <w:rPr>
          <w:rFonts w:ascii="Times New Roman" w:eastAsia="Calibri" w:hAnsi="Times New Roman" w:cs="Times New Roman"/>
          <w:sz w:val="20"/>
          <w:szCs w:val="20"/>
          <w:highlight w:val="yellow"/>
          <w:lang w:eastAsia="en-US"/>
        </w:rPr>
        <w:t>_______</w:t>
      </w:r>
      <w:r w:rsidR="00CC798D" w:rsidRPr="00223CA8">
        <w:rPr>
          <w:rFonts w:ascii="Times New Roman" w:eastAsia="Calibri" w:hAnsi="Times New Roman" w:cs="Times New Roman"/>
          <w:sz w:val="20"/>
          <w:szCs w:val="20"/>
          <w:lang w:eastAsia="en-US"/>
        </w:rPr>
        <w:t>,</w:t>
      </w:r>
      <w:r w:rsidR="00CC798D" w:rsidRPr="00223CA8">
        <w:rPr>
          <w:rFonts w:ascii="Times New Roman" w:eastAsia="Calibri" w:hAnsi="Times New Roman" w:cs="Times New Roman"/>
          <w:sz w:val="20"/>
          <w:szCs w:val="20"/>
          <w:highlight w:val="yellow"/>
          <w:lang w:eastAsia="en-US"/>
        </w:rPr>
        <w:t>__</w:t>
      </w:r>
      <w:r w:rsidR="00CC798D" w:rsidRPr="00223CA8">
        <w:rPr>
          <w:rFonts w:ascii="Times New Roman" w:eastAsia="Calibri" w:hAnsi="Times New Roman" w:cs="Times New Roman"/>
          <w:sz w:val="20"/>
          <w:szCs w:val="20"/>
          <w:lang w:eastAsia="en-US"/>
        </w:rPr>
        <w:t xml:space="preserve"> (</w:t>
      </w:r>
      <w:r w:rsidR="00CC798D" w:rsidRPr="00223CA8">
        <w:rPr>
          <w:rFonts w:ascii="Times New Roman" w:eastAsia="Calibri" w:hAnsi="Times New Roman" w:cs="Times New Roman"/>
          <w:sz w:val="20"/>
          <w:szCs w:val="20"/>
          <w:highlight w:val="yellow"/>
          <w:lang w:eastAsia="en-US"/>
        </w:rPr>
        <w:t>_____</w:t>
      </w:r>
      <w:r w:rsidR="00CC798D" w:rsidRPr="00223CA8">
        <w:rPr>
          <w:rFonts w:ascii="Times New Roman" w:eastAsia="Calibri" w:hAnsi="Times New Roman" w:cs="Times New Roman"/>
          <w:sz w:val="20"/>
          <w:szCs w:val="20"/>
          <w:lang w:eastAsia="en-US"/>
        </w:rPr>
        <w:t xml:space="preserve">) рублей </w:t>
      </w:r>
      <w:r w:rsidR="00CC798D" w:rsidRPr="00223CA8">
        <w:rPr>
          <w:rFonts w:ascii="Times New Roman" w:eastAsia="Calibri" w:hAnsi="Times New Roman" w:cs="Times New Roman"/>
          <w:sz w:val="20"/>
          <w:szCs w:val="20"/>
          <w:highlight w:val="yellow"/>
          <w:lang w:eastAsia="en-US"/>
        </w:rPr>
        <w:t>__</w:t>
      </w:r>
      <w:r w:rsidR="00CC798D" w:rsidRPr="00223CA8">
        <w:rPr>
          <w:rFonts w:ascii="Times New Roman" w:eastAsia="Calibri" w:hAnsi="Times New Roman" w:cs="Times New Roman"/>
          <w:sz w:val="20"/>
          <w:szCs w:val="20"/>
          <w:lang w:eastAsia="en-US"/>
        </w:rPr>
        <w:t xml:space="preserve"> копеек </w:t>
      </w:r>
      <w:r w:rsidRPr="00223CA8">
        <w:rPr>
          <w:rFonts w:ascii="Times New Roman" w:eastAsia="Calibri" w:hAnsi="Times New Roman" w:cs="Times New Roman"/>
          <w:sz w:val="20"/>
          <w:szCs w:val="20"/>
          <w:lang w:eastAsia="en-US"/>
        </w:rPr>
        <w:t>(далее – Цена Договора).</w:t>
      </w:r>
    </w:p>
    <w:p w:rsidR="00522CDB" w:rsidRPr="00223CA8" w:rsidRDefault="00522CDB"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highlight w:val="yellow"/>
          <w:lang w:eastAsia="en-US"/>
        </w:rPr>
        <w:t>Вариант 2.</w:t>
      </w:r>
      <w:r w:rsidRPr="00223CA8">
        <w:rPr>
          <w:rFonts w:ascii="Times New Roman" w:eastAsia="Calibri" w:hAnsi="Times New Roman" w:cs="Times New Roman"/>
          <w:sz w:val="20"/>
          <w:szCs w:val="20"/>
          <w:lang w:eastAsia="en-US"/>
        </w:rPr>
        <w:t xml:space="preserve"> Цена Договора составляет </w:t>
      </w:r>
      <w:r w:rsidR="00CC798D" w:rsidRPr="00223CA8">
        <w:rPr>
          <w:rFonts w:ascii="Times New Roman" w:eastAsia="Calibri" w:hAnsi="Times New Roman" w:cs="Times New Roman"/>
          <w:sz w:val="20"/>
          <w:szCs w:val="20"/>
          <w:highlight w:val="yellow"/>
          <w:lang w:eastAsia="en-US"/>
        </w:rPr>
        <w:t>______</w:t>
      </w:r>
      <w:proofErr w:type="gramStart"/>
      <w:r w:rsidR="00CC798D" w:rsidRPr="00223CA8">
        <w:rPr>
          <w:rFonts w:ascii="Times New Roman" w:eastAsia="Calibri" w:hAnsi="Times New Roman" w:cs="Times New Roman"/>
          <w:sz w:val="20"/>
          <w:szCs w:val="20"/>
          <w:highlight w:val="yellow"/>
          <w:lang w:eastAsia="en-US"/>
        </w:rPr>
        <w:t>_</w:t>
      </w:r>
      <w:r w:rsidR="00CC798D" w:rsidRPr="00223CA8">
        <w:rPr>
          <w:rFonts w:ascii="Times New Roman" w:eastAsia="Calibri" w:hAnsi="Times New Roman" w:cs="Times New Roman"/>
          <w:sz w:val="20"/>
          <w:szCs w:val="20"/>
          <w:lang w:eastAsia="en-US"/>
        </w:rPr>
        <w:t>,</w:t>
      </w:r>
      <w:r w:rsidR="00CC798D" w:rsidRPr="00223CA8">
        <w:rPr>
          <w:rFonts w:ascii="Times New Roman" w:eastAsia="Calibri" w:hAnsi="Times New Roman" w:cs="Times New Roman"/>
          <w:sz w:val="20"/>
          <w:szCs w:val="20"/>
          <w:highlight w:val="yellow"/>
          <w:lang w:eastAsia="en-US"/>
        </w:rPr>
        <w:t>_</w:t>
      </w:r>
      <w:proofErr w:type="gramEnd"/>
      <w:r w:rsidR="00CC798D" w:rsidRPr="00223CA8">
        <w:rPr>
          <w:rFonts w:ascii="Times New Roman" w:eastAsia="Calibri" w:hAnsi="Times New Roman" w:cs="Times New Roman"/>
          <w:sz w:val="20"/>
          <w:szCs w:val="20"/>
          <w:highlight w:val="yellow"/>
          <w:lang w:eastAsia="en-US"/>
        </w:rPr>
        <w:t>_</w:t>
      </w:r>
      <w:r w:rsidR="00CC798D" w:rsidRPr="00223CA8">
        <w:rPr>
          <w:rFonts w:ascii="Times New Roman" w:eastAsia="Calibri" w:hAnsi="Times New Roman" w:cs="Times New Roman"/>
          <w:sz w:val="20"/>
          <w:szCs w:val="20"/>
          <w:lang w:eastAsia="en-US"/>
        </w:rPr>
        <w:t xml:space="preserve"> (</w:t>
      </w:r>
      <w:r w:rsidR="00CC798D" w:rsidRPr="00223CA8">
        <w:rPr>
          <w:rFonts w:ascii="Times New Roman" w:eastAsia="Calibri" w:hAnsi="Times New Roman" w:cs="Times New Roman"/>
          <w:sz w:val="20"/>
          <w:szCs w:val="20"/>
          <w:highlight w:val="yellow"/>
          <w:lang w:eastAsia="en-US"/>
        </w:rPr>
        <w:t>_____</w:t>
      </w:r>
      <w:r w:rsidR="00CC798D" w:rsidRPr="00223CA8">
        <w:rPr>
          <w:rFonts w:ascii="Times New Roman" w:eastAsia="Calibri" w:hAnsi="Times New Roman" w:cs="Times New Roman"/>
          <w:sz w:val="20"/>
          <w:szCs w:val="20"/>
          <w:lang w:eastAsia="en-US"/>
        </w:rPr>
        <w:t xml:space="preserve">) рублей </w:t>
      </w:r>
      <w:r w:rsidR="00CC798D" w:rsidRPr="00223CA8">
        <w:rPr>
          <w:rFonts w:ascii="Times New Roman" w:eastAsia="Calibri" w:hAnsi="Times New Roman" w:cs="Times New Roman"/>
          <w:sz w:val="20"/>
          <w:szCs w:val="20"/>
          <w:highlight w:val="yellow"/>
          <w:lang w:eastAsia="en-US"/>
        </w:rPr>
        <w:t>__</w:t>
      </w:r>
      <w:r w:rsidR="00CC798D" w:rsidRPr="00223CA8">
        <w:rPr>
          <w:rFonts w:ascii="Times New Roman" w:eastAsia="Calibri" w:hAnsi="Times New Roman" w:cs="Times New Roman"/>
          <w:sz w:val="20"/>
          <w:szCs w:val="20"/>
          <w:lang w:eastAsia="en-US"/>
        </w:rPr>
        <w:t xml:space="preserve"> копеек</w:t>
      </w:r>
      <w:r w:rsidRPr="00223CA8">
        <w:rPr>
          <w:rFonts w:ascii="Times New Roman" w:eastAsia="Calibri" w:hAnsi="Times New Roman" w:cs="Times New Roman"/>
          <w:sz w:val="20"/>
          <w:szCs w:val="20"/>
          <w:lang w:eastAsia="en-US"/>
        </w:rPr>
        <w:t>. НДС не облагается</w:t>
      </w:r>
      <w:r w:rsidR="00CC798D" w:rsidRPr="00223CA8">
        <w:rPr>
          <w:rFonts w:ascii="Times New Roman" w:eastAsia="Calibri" w:hAnsi="Times New Roman" w:cs="Times New Roman"/>
          <w:sz w:val="20"/>
          <w:szCs w:val="20"/>
          <w:lang w:eastAsia="en-US"/>
        </w:rPr>
        <w:t xml:space="preserve"> на основании </w:t>
      </w:r>
      <w:r w:rsidR="00B54D87" w:rsidRPr="00B54D87">
        <w:rPr>
          <w:rFonts w:ascii="Times New Roman" w:eastAsia="Calibri" w:hAnsi="Times New Roman" w:cs="Times New Roman"/>
          <w:sz w:val="20"/>
          <w:szCs w:val="20"/>
          <w:highlight w:val="yellow"/>
          <w:lang w:eastAsia="en-US"/>
        </w:rPr>
        <w:t>_______________</w:t>
      </w:r>
      <w:r w:rsidRPr="00223CA8">
        <w:rPr>
          <w:rFonts w:ascii="Times New Roman" w:eastAsia="Calibri" w:hAnsi="Times New Roman" w:cs="Times New Roman"/>
          <w:sz w:val="20"/>
          <w:szCs w:val="20"/>
          <w:lang w:eastAsia="en-US"/>
        </w:rPr>
        <w:t>.</w:t>
      </w:r>
    </w:p>
    <w:p w:rsidR="00223CA8" w:rsidRDefault="00223CA8"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Сумма, подлежащая уплате Заказчиком юридическому лицу или физическому</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лицу, в том числе зарегистрированному в качестве индивидуального</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предпринимателя, уменьшается на размер налогов, сборов и иных платежей в</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бюджеты бюджетной системы Российской Федерации, связанных с оплатой</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договора, если в соответствии с законодательством Российской Федерации о налогах и</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сборах такие налоги, сборы и иные обязательные платежи подлежат уплате в бюджеты</w:t>
      </w:r>
      <w:r>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бюджетной системы Российской Федерации Заказчиком.</w:t>
      </w:r>
    </w:p>
    <w:p w:rsidR="002B7113" w:rsidRPr="000145D2" w:rsidRDefault="00DD5353" w:rsidP="008F7E60">
      <w:pPr>
        <w:pStyle w:val="aff3"/>
        <w:tabs>
          <w:tab w:val="left" w:pos="1560"/>
          <w:tab w:val="left" w:pos="10490"/>
          <w:tab w:val="left" w:pos="10632"/>
        </w:tabs>
        <w:ind w:firstLine="0"/>
        <w:rPr>
          <w:sz w:val="20"/>
          <w:szCs w:val="20"/>
        </w:rPr>
      </w:pPr>
      <w:r w:rsidRPr="00223CA8">
        <w:rPr>
          <w:sz w:val="20"/>
          <w:szCs w:val="20"/>
        </w:rPr>
        <w:t>2.3.</w:t>
      </w:r>
      <w:r w:rsidR="00573587" w:rsidRPr="00223CA8">
        <w:rPr>
          <w:sz w:val="20"/>
          <w:szCs w:val="20"/>
        </w:rPr>
        <w:t xml:space="preserve"> </w:t>
      </w:r>
      <w:r w:rsidR="002B7113" w:rsidRPr="000145D2">
        <w:rPr>
          <w:sz w:val="20"/>
          <w:szCs w:val="20"/>
        </w:rPr>
        <w:t xml:space="preserve">Цена </w:t>
      </w:r>
      <w:r w:rsidR="002B7113">
        <w:rPr>
          <w:sz w:val="20"/>
          <w:szCs w:val="20"/>
        </w:rPr>
        <w:t>Договора</w:t>
      </w:r>
      <w:r w:rsidR="002B7113" w:rsidRPr="000145D2">
        <w:rPr>
          <w:sz w:val="20"/>
          <w:szCs w:val="20"/>
        </w:rPr>
        <w:t xml:space="preserve"> является твердой, определена на весь срок исполнения Договора и не может изменяться в ходе его исполнения, за исключением случаев, предусмотренных </w:t>
      </w:r>
      <w:r w:rsidR="002B7113" w:rsidRPr="004172E8">
        <w:rPr>
          <w:b/>
          <w:sz w:val="20"/>
          <w:szCs w:val="20"/>
        </w:rPr>
        <w:t>ч.1 ст.95</w:t>
      </w:r>
      <w:r w:rsidR="002B7113" w:rsidRPr="000145D2">
        <w:rPr>
          <w:sz w:val="20"/>
          <w:szCs w:val="20"/>
        </w:rPr>
        <w:t xml:space="preserve"> Законом о контрактной системе.</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Взаимодействие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Сторон</w:t>
      </w:r>
      <w:r w:rsidR="00573587" w:rsidRPr="00223CA8">
        <w:rPr>
          <w:rFonts w:ascii="Times New Roman" w:hAnsi="Times New Roman" w:cs="Times New Roman"/>
          <w:b/>
          <w:color w:val="auto"/>
          <w:sz w:val="20"/>
          <w:szCs w:val="20"/>
          <w:lang w:bidi="ar-SA"/>
        </w:rPr>
        <w:t xml:space="preserve"> </w:t>
      </w:r>
    </w:p>
    <w:p w:rsidR="00022D3C" w:rsidRPr="00223CA8" w:rsidRDefault="00DD5353"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3.1.</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Поставщик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обязан:</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строгом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объеме,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надлежащего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качества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установленные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обеспечить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поставляемого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качества,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безопасности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законодательством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Федерации;</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представлять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относящиеся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предмету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незамедлительно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информировать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препятствующих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DD5353"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3.1.5.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силами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допущенные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DD5353"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3.1.6.</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упаковке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маркировкой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приложением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необходимой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документации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соответствии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разделами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4</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5</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настоящего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Договора;</w:t>
      </w:r>
      <w:r w:rsidR="00573587" w:rsidRPr="00223CA8">
        <w:rPr>
          <w:rFonts w:ascii="Times New Roman" w:eastAsia="Calibri" w:hAnsi="Times New Roman" w:cs="Times New Roman"/>
          <w:sz w:val="20"/>
          <w:szCs w:val="20"/>
          <w:lang w:eastAsia="en-US"/>
        </w:rPr>
        <w:t xml:space="preserve"> </w:t>
      </w:r>
    </w:p>
    <w:p w:rsidR="008451D8" w:rsidRDefault="00C20645" w:rsidP="008F7E60">
      <w:pPr>
        <w:autoSpaceDE w:val="0"/>
        <w:autoSpaceDN w:val="0"/>
        <w:adjustRightInd w:val="0"/>
        <w:jc w:val="both"/>
        <w:rPr>
          <w:rFonts w:ascii="Times New Roman" w:hAnsi="Times New Roman" w:cs="Times New Roman"/>
          <w:color w:val="auto"/>
          <w:sz w:val="20"/>
          <w:szCs w:val="20"/>
          <w:lang w:bidi="ar-SA"/>
        </w:rPr>
      </w:pPr>
      <w:r w:rsidRPr="00223CA8">
        <w:rPr>
          <w:rFonts w:ascii="Times New Roman" w:eastAsia="Calibri" w:hAnsi="Times New Roman" w:cs="Times New Roman"/>
          <w:sz w:val="20"/>
          <w:szCs w:val="20"/>
          <w:lang w:eastAsia="en-US"/>
        </w:rPr>
        <w:t>3.1.7</w:t>
      </w:r>
      <w:r w:rsidR="00DD5353"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hAnsi="Times New Roman" w:cs="Times New Roman"/>
          <w:color w:val="auto"/>
          <w:sz w:val="20"/>
          <w:szCs w:val="20"/>
          <w:lang w:bidi="ar-SA"/>
        </w:rPr>
        <w:t>выполнять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w:t>
      </w:r>
      <w:r w:rsidR="006C4C83" w:rsidRPr="00223CA8">
        <w:rPr>
          <w:rFonts w:ascii="Times New Roman" w:hAnsi="Times New Roman" w:cs="Times New Roman"/>
          <w:color w:val="auto"/>
          <w:sz w:val="20"/>
          <w:szCs w:val="20"/>
          <w:lang w:bidi="ar-SA"/>
        </w:rPr>
        <w:t>смотренные</w:t>
      </w:r>
      <w:r w:rsidR="00573587" w:rsidRPr="00223CA8">
        <w:rPr>
          <w:rFonts w:ascii="Times New Roman" w:hAnsi="Times New Roman" w:cs="Times New Roman"/>
          <w:color w:val="auto"/>
          <w:sz w:val="20"/>
          <w:szCs w:val="20"/>
          <w:lang w:bidi="ar-SA"/>
        </w:rPr>
        <w:t xml:space="preserve"> </w:t>
      </w:r>
      <w:r w:rsidR="006C4C83" w:rsidRPr="00223CA8">
        <w:rPr>
          <w:rFonts w:ascii="Times New Roman" w:hAnsi="Times New Roman" w:cs="Times New Roman"/>
          <w:color w:val="auto"/>
          <w:sz w:val="20"/>
          <w:szCs w:val="20"/>
          <w:lang w:bidi="ar-SA"/>
        </w:rPr>
        <w:t>положениями</w:t>
      </w:r>
      <w:r w:rsidR="00573587" w:rsidRPr="00223CA8">
        <w:rPr>
          <w:rFonts w:ascii="Times New Roman" w:hAnsi="Times New Roman" w:cs="Times New Roman"/>
          <w:color w:val="auto"/>
          <w:sz w:val="20"/>
          <w:szCs w:val="20"/>
          <w:lang w:bidi="ar-SA"/>
        </w:rPr>
        <w:t xml:space="preserve"> </w:t>
      </w:r>
      <w:r w:rsidR="006C4C83" w:rsidRPr="00223CA8">
        <w:rPr>
          <w:rFonts w:ascii="Times New Roman" w:hAnsi="Times New Roman" w:cs="Times New Roman"/>
          <w:color w:val="auto"/>
          <w:sz w:val="20"/>
          <w:szCs w:val="20"/>
          <w:lang w:bidi="ar-SA"/>
        </w:rPr>
        <w:t>Договора</w:t>
      </w:r>
      <w:r w:rsidR="008451D8">
        <w:rPr>
          <w:rFonts w:ascii="Times New Roman" w:hAnsi="Times New Roman" w:cs="Times New Roman"/>
          <w:color w:val="auto"/>
          <w:sz w:val="20"/>
          <w:szCs w:val="20"/>
          <w:lang w:bidi="ar-SA"/>
        </w:rPr>
        <w:t>;</w:t>
      </w:r>
    </w:p>
    <w:p w:rsidR="00022D3C" w:rsidRPr="00223CA8" w:rsidRDefault="008451D8" w:rsidP="008F7E60">
      <w:pPr>
        <w:autoSpaceDE w:val="0"/>
        <w:autoSpaceDN w:val="0"/>
        <w:adjustRightInd w:val="0"/>
        <w:jc w:val="both"/>
        <w:rPr>
          <w:rFonts w:ascii="Times New Roman" w:hAnsi="Times New Roman" w:cs="Times New Roman"/>
          <w:color w:val="auto"/>
          <w:sz w:val="20"/>
          <w:szCs w:val="20"/>
          <w:lang w:bidi="ar-SA"/>
        </w:rPr>
      </w:pPr>
      <w:r>
        <w:rPr>
          <w:rFonts w:ascii="Times New Roman" w:hAnsi="Times New Roman" w:cs="Times New Roman"/>
          <w:b/>
          <w:i/>
          <w:color w:val="auto"/>
          <w:sz w:val="20"/>
          <w:szCs w:val="20"/>
          <w:lang w:bidi="ar-SA"/>
        </w:rPr>
        <w:t xml:space="preserve">3.1.8. Поставщик подтверждает, что на момент заключения настоящего Договора он отвечает требованиям ч.1 ст.31. </w:t>
      </w:r>
      <w:r>
        <w:rPr>
          <w:rFonts w:ascii="Times New Roman" w:hAnsi="Times New Roman" w:cs="Times New Roman"/>
          <w:b/>
          <w:i/>
          <w:sz w:val="20"/>
          <w:szCs w:val="20"/>
        </w:rPr>
        <w:t>Закона о контрактной системе</w:t>
      </w:r>
      <w:r>
        <w:rPr>
          <w:rFonts w:ascii="Times New Roman" w:hAnsi="Times New Roman" w:cs="Times New Roman"/>
          <w:b/>
          <w:i/>
          <w:color w:val="auto"/>
          <w:sz w:val="20"/>
          <w:szCs w:val="20"/>
          <w:lang w:bidi="ar-SA"/>
        </w:rPr>
        <w:t xml:space="preserve">. При необходимости по требованию Заказчика Поставщик обязуется предоставить документы, подтверждающие его соответствие </w:t>
      </w:r>
      <w:r>
        <w:rPr>
          <w:rFonts w:ascii="Times New Roman" w:hAnsi="Times New Roman" w:cs="Times New Roman"/>
          <w:b/>
          <w:bCs/>
          <w:i/>
          <w:color w:val="auto"/>
          <w:sz w:val="20"/>
          <w:szCs w:val="20"/>
          <w:lang w:bidi="ar-SA"/>
        </w:rPr>
        <w:t xml:space="preserve">Требованиям к участникам закупки, прописанным в </w:t>
      </w:r>
      <w:r>
        <w:rPr>
          <w:rFonts w:ascii="Times New Roman" w:hAnsi="Times New Roman" w:cs="Times New Roman"/>
          <w:b/>
          <w:i/>
          <w:color w:val="auto"/>
          <w:sz w:val="20"/>
          <w:szCs w:val="20"/>
          <w:lang w:bidi="ar-SA"/>
        </w:rPr>
        <w:t xml:space="preserve">ч.1 ст.31. </w:t>
      </w:r>
      <w:r>
        <w:rPr>
          <w:rFonts w:ascii="Times New Roman" w:hAnsi="Times New Roman" w:cs="Times New Roman"/>
          <w:b/>
          <w:i/>
          <w:sz w:val="20"/>
          <w:szCs w:val="20"/>
        </w:rPr>
        <w:t xml:space="preserve">Закона о контрактной системе, в указанный </w:t>
      </w:r>
      <w:r w:rsidRPr="007D745D">
        <w:rPr>
          <w:rFonts w:ascii="Times New Roman" w:hAnsi="Times New Roman" w:cs="Times New Roman"/>
          <w:b/>
          <w:i/>
          <w:sz w:val="20"/>
          <w:szCs w:val="20"/>
        </w:rPr>
        <w:t>Заказчиком срок</w:t>
      </w:r>
      <w:r w:rsidR="007D745D" w:rsidRPr="007D745D">
        <w:rPr>
          <w:rFonts w:ascii="Times New Roman" w:hAnsi="Times New Roman" w:cs="Times New Roman"/>
          <w:b/>
          <w:i/>
          <w:sz w:val="20"/>
          <w:szCs w:val="20"/>
        </w:rPr>
        <w:t>.</w:t>
      </w:r>
    </w:p>
    <w:p w:rsidR="00022D3C" w:rsidRPr="00223CA8" w:rsidRDefault="00151A9E"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3.2.</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Поставщик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вправе:</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3.2.1.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предоставления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имеющейся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необходимой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3.2.2.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3.2.3.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своевременной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p>
    <w:p w:rsidR="00022D3C" w:rsidRPr="00223CA8" w:rsidRDefault="00151A9E"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3.3.</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Заказчик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обязан:</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lastRenderedPageBreak/>
        <w:t>3.3.1.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предоставлять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имеющуюся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относящиеся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предмету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необходимые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3.3.2.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своевременно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3.3.3.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выполнять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иными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положениями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3.4.</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Заказчик</w:t>
      </w:r>
      <w:r w:rsidR="00573587" w:rsidRPr="00223CA8">
        <w:rPr>
          <w:rFonts w:ascii="Times New Roman" w:hAnsi="Times New Roman" w:cs="Times New Roman"/>
          <w:b/>
          <w:color w:val="auto"/>
          <w:sz w:val="20"/>
          <w:szCs w:val="20"/>
          <w:lang w:bidi="ar-SA"/>
        </w:rPr>
        <w:t xml:space="preserve"> </w:t>
      </w:r>
      <w:r w:rsidR="00022D3C" w:rsidRPr="00223CA8">
        <w:rPr>
          <w:rFonts w:ascii="Times New Roman" w:hAnsi="Times New Roman" w:cs="Times New Roman"/>
          <w:b/>
          <w:color w:val="auto"/>
          <w:sz w:val="20"/>
          <w:szCs w:val="20"/>
          <w:lang w:bidi="ar-SA"/>
        </w:rPr>
        <w:t>вправе:</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надлежащего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запрашивать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информацию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любое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время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ход</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контроль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качества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поставляемого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допущенных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3.4.6.</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отказаться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некачественного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соответствующего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потребовать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безвозмездного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недостатков;</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3.4.7.</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привлекать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установленным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p>
    <w:p w:rsidR="0045263A" w:rsidRPr="00223CA8" w:rsidRDefault="0045263A"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Упаковка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маркировка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4.1.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должен</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обеспечить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способную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предотвратить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повреждение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порчу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время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перевозки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время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хранения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полностью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обеспечивать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транспортировки,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предъявляемые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данному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виду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4.2.</w:t>
      </w:r>
      <w:r w:rsidR="00C64D6A">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Вся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упаковка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должна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соответствовать</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законодательства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Федерации,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иметь</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следующую</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маркировку:</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Наименование</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Товара:</w:t>
      </w:r>
      <w:r w:rsidR="00573587" w:rsidRPr="001D2510">
        <w:rPr>
          <w:rFonts w:ascii="Times New Roman" w:hAnsi="Times New Roman" w:cs="Times New Roman"/>
          <w:i/>
          <w:color w:val="auto"/>
          <w:sz w:val="20"/>
          <w:szCs w:val="20"/>
          <w:lang w:bidi="ar-SA"/>
        </w:rPr>
        <w:t xml:space="preserve"> </w:t>
      </w:r>
      <w:r w:rsidR="00FC6359" w:rsidRPr="001D2510">
        <w:rPr>
          <w:rFonts w:ascii="Times New Roman" w:hAnsi="Times New Roman" w:cs="Times New Roman"/>
          <w:i/>
          <w:color w:val="auto"/>
          <w:sz w:val="20"/>
          <w:szCs w:val="20"/>
          <w:lang w:bidi="ar-SA"/>
        </w:rPr>
        <w:t>__________</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Договор</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__________</w:t>
      </w:r>
      <w:r w:rsidR="00573587" w:rsidRPr="001D2510">
        <w:rPr>
          <w:rFonts w:ascii="Times New Roman" w:hAnsi="Times New Roman" w:cs="Times New Roman"/>
          <w:i/>
          <w:color w:val="auto"/>
          <w:sz w:val="20"/>
          <w:szCs w:val="20"/>
          <w:lang w:bidi="ar-SA"/>
        </w:rPr>
        <w:t xml:space="preserve"> </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Заказчик</w:t>
      </w:r>
      <w:r w:rsidR="00573587" w:rsidRPr="001D2510">
        <w:rPr>
          <w:rFonts w:ascii="Times New Roman" w:hAnsi="Times New Roman" w:cs="Times New Roman"/>
          <w:i/>
          <w:color w:val="auto"/>
          <w:sz w:val="20"/>
          <w:szCs w:val="20"/>
          <w:lang w:bidi="ar-SA"/>
        </w:rPr>
        <w:t xml:space="preserve"> </w:t>
      </w:r>
      <w:r w:rsidRPr="001D2510">
        <w:rPr>
          <w:rFonts w:ascii="Times New Roman" w:hAnsi="Times New Roman" w:cs="Times New Roman"/>
          <w:i/>
          <w:color w:val="auto"/>
          <w:sz w:val="20"/>
          <w:szCs w:val="20"/>
          <w:lang w:bidi="ar-SA"/>
        </w:rPr>
        <w:t>(наименование):</w:t>
      </w:r>
      <w:r w:rsidR="00573587" w:rsidRPr="001D2510">
        <w:rPr>
          <w:rFonts w:ascii="Times New Roman" w:eastAsia="Calibri" w:hAnsi="Times New Roman" w:cs="Times New Roman"/>
          <w:b/>
          <w:i/>
          <w:color w:val="auto"/>
          <w:sz w:val="20"/>
          <w:szCs w:val="20"/>
          <w:lang w:eastAsia="en-US"/>
        </w:rPr>
        <w:t xml:space="preserve"> </w:t>
      </w:r>
      <w:r w:rsidR="0045263A" w:rsidRPr="001D2510">
        <w:rPr>
          <w:rFonts w:ascii="Times New Roman" w:eastAsia="Calibri" w:hAnsi="Times New Roman" w:cs="Times New Roman"/>
          <w:i/>
          <w:color w:val="auto"/>
          <w:sz w:val="20"/>
          <w:szCs w:val="20"/>
          <w:lang w:eastAsia="en-US"/>
        </w:rPr>
        <w:t>______________</w:t>
      </w:r>
    </w:p>
    <w:p w:rsidR="00022D3C" w:rsidRPr="001D2510" w:rsidRDefault="00022D3C" w:rsidP="008F7E60">
      <w:pPr>
        <w:widowControl/>
        <w:autoSpaceDE w:val="0"/>
        <w:autoSpaceDN w:val="0"/>
        <w:adjustRightInd w:val="0"/>
        <w:jc w:val="both"/>
        <w:rPr>
          <w:rFonts w:ascii="Times New Roman" w:hAnsi="Times New Roman" w:cs="Times New Roman"/>
          <w:i/>
          <w:color w:val="auto"/>
          <w:sz w:val="20"/>
          <w:szCs w:val="20"/>
          <w:lang w:bidi="ar-SA"/>
        </w:rPr>
      </w:pPr>
      <w:r w:rsidRPr="001D2510">
        <w:rPr>
          <w:rFonts w:ascii="Times New Roman" w:hAnsi="Times New Roman" w:cs="Times New Roman"/>
          <w:i/>
          <w:color w:val="auto"/>
          <w:sz w:val="20"/>
          <w:szCs w:val="20"/>
          <w:lang w:bidi="ar-SA"/>
        </w:rPr>
        <w:t>Поставщик:</w:t>
      </w:r>
      <w:r w:rsidR="00573587" w:rsidRPr="001D2510">
        <w:rPr>
          <w:rFonts w:ascii="Times New Roman" w:hAnsi="Times New Roman" w:cs="Times New Roman"/>
          <w:i/>
          <w:color w:val="auto"/>
          <w:sz w:val="20"/>
          <w:szCs w:val="20"/>
          <w:lang w:bidi="ar-SA"/>
        </w:rPr>
        <w:t xml:space="preserve"> </w:t>
      </w:r>
      <w:r w:rsidR="0045263A" w:rsidRPr="001D2510">
        <w:rPr>
          <w:rFonts w:ascii="Times New Roman" w:hAnsi="Times New Roman" w:cs="Times New Roman"/>
          <w:i/>
          <w:color w:val="auto"/>
          <w:sz w:val="20"/>
          <w:szCs w:val="20"/>
          <w:lang w:bidi="ar-SA"/>
        </w:rPr>
        <w:t>____________</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4.3.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маркировка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также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документация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внутри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строго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специальным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требованиям,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установленным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9"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hyperlink>
      <w:r w:rsidR="00022D3C"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hAnsi="Times New Roman" w:cs="Times New Roman"/>
          <w:color w:val="auto"/>
          <w:sz w:val="20"/>
          <w:szCs w:val="20"/>
          <w:lang w:bidi="ar-SA"/>
        </w:rPr>
        <w:t>4.4.</w:t>
      </w:r>
      <w:r w:rsidR="00573587" w:rsidRPr="00223CA8">
        <w:rPr>
          <w:rFonts w:ascii="Times New Roman" w:hAnsi="Times New Roman" w:cs="Times New Roman"/>
          <w:color w:val="auto"/>
          <w:sz w:val="20"/>
          <w:szCs w:val="20"/>
          <w:lang w:bidi="ar-SA"/>
        </w:rPr>
        <w:t xml:space="preserve"> </w:t>
      </w:r>
      <w:r w:rsidR="00022D3C" w:rsidRPr="00223CA8">
        <w:rPr>
          <w:rFonts w:ascii="Times New Roman" w:eastAsia="Calibri" w:hAnsi="Times New Roman" w:cs="Times New Roman"/>
          <w:sz w:val="20"/>
          <w:szCs w:val="20"/>
          <w:lang w:eastAsia="en-US"/>
        </w:rPr>
        <w:t>Поставщик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обязан</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обеспечить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соответствии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требованиями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законодательства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Российской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Федерации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надлежащие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условия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хранения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температурный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режим,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необходимые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для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соблюдения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условий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транспортировки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определенные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нормативной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документацией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на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инструкцией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применению</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Товара.</w:t>
      </w:r>
    </w:p>
    <w:p w:rsidR="0045263A" w:rsidRPr="00223CA8" w:rsidRDefault="0045263A" w:rsidP="008F7E60">
      <w:pPr>
        <w:autoSpaceDE w:val="0"/>
        <w:autoSpaceDN w:val="0"/>
        <w:adjustRightInd w:val="0"/>
        <w:jc w:val="both"/>
        <w:rPr>
          <w:rFonts w:ascii="Times New Roman" w:eastAsia="Calibri" w:hAnsi="Times New Roman" w:cs="Times New Roman"/>
          <w:sz w:val="20"/>
          <w:szCs w:val="20"/>
          <w:lang w:eastAsia="en-US"/>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Порядок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поставки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Товара</w:t>
      </w:r>
    </w:p>
    <w:p w:rsidR="00E87293"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5.1.</w:t>
      </w:r>
      <w:r w:rsidR="00573587" w:rsidRPr="00223CA8">
        <w:rPr>
          <w:rFonts w:ascii="Times New Roman" w:hAnsi="Times New Roman" w:cs="Times New Roman"/>
          <w:color w:val="auto"/>
          <w:sz w:val="20"/>
          <w:szCs w:val="20"/>
          <w:lang w:bidi="ar-SA"/>
        </w:rPr>
        <w:t xml:space="preserve"> </w:t>
      </w:r>
      <w:r w:rsidR="00E87293" w:rsidRPr="00223CA8">
        <w:rPr>
          <w:rFonts w:ascii="Times New Roman" w:hAnsi="Times New Roman" w:cs="Times New Roman"/>
          <w:color w:val="auto"/>
          <w:sz w:val="20"/>
          <w:szCs w:val="20"/>
          <w:lang w:bidi="ar-SA"/>
        </w:rPr>
        <w:t xml:space="preserve">Поставка Товара осуществляется Поставщиком в Место доставки на условиях, предусмотренных </w:t>
      </w:r>
      <w:hyperlink w:anchor="Par15" w:history="1">
        <w:r w:rsidR="00E87293" w:rsidRPr="00223CA8">
          <w:rPr>
            <w:rFonts w:ascii="Times New Roman" w:hAnsi="Times New Roman" w:cs="Times New Roman"/>
            <w:color w:val="auto"/>
            <w:sz w:val="20"/>
            <w:szCs w:val="20"/>
            <w:lang w:bidi="ar-SA"/>
          </w:rPr>
          <w:t>пунктом 1.3</w:t>
        </w:r>
      </w:hyperlink>
      <w:r w:rsidR="00E87293" w:rsidRPr="00223CA8">
        <w:rPr>
          <w:rFonts w:ascii="Times New Roman" w:hAnsi="Times New Roman" w:cs="Times New Roman"/>
          <w:color w:val="auto"/>
          <w:sz w:val="20"/>
          <w:szCs w:val="20"/>
          <w:lang w:bidi="ar-SA"/>
        </w:rPr>
        <w:t xml:space="preserve"> Договора, </w:t>
      </w:r>
      <w:r w:rsidR="00E87293">
        <w:rPr>
          <w:rFonts w:ascii="Times New Roman" w:hAnsi="Times New Roman" w:cs="Times New Roman"/>
          <w:sz w:val="20"/>
          <w:szCs w:val="20"/>
        </w:rPr>
        <w:t>п</w:t>
      </w:r>
      <w:r w:rsidR="00E87293" w:rsidRPr="00223CA8">
        <w:rPr>
          <w:rFonts w:ascii="Times New Roman" w:hAnsi="Times New Roman" w:cs="Times New Roman"/>
          <w:sz w:val="20"/>
          <w:szCs w:val="20"/>
        </w:rPr>
        <w:t xml:space="preserve">о заявке Заказчика, в течение </w:t>
      </w:r>
      <w:r w:rsidR="007D745D" w:rsidRPr="007D745D">
        <w:rPr>
          <w:rFonts w:ascii="Times New Roman" w:hAnsi="Times New Roman" w:cs="Times New Roman"/>
          <w:b/>
          <w:sz w:val="20"/>
          <w:szCs w:val="20"/>
        </w:rPr>
        <w:t>10 (</w:t>
      </w:r>
      <w:proofErr w:type="gramStart"/>
      <w:r w:rsidR="007D745D" w:rsidRPr="007D745D">
        <w:rPr>
          <w:rFonts w:ascii="Times New Roman" w:hAnsi="Times New Roman" w:cs="Times New Roman"/>
          <w:b/>
          <w:sz w:val="20"/>
          <w:szCs w:val="20"/>
        </w:rPr>
        <w:t xml:space="preserve">десяти) </w:t>
      </w:r>
      <w:r w:rsidR="00E87293" w:rsidRPr="007D745D">
        <w:rPr>
          <w:rFonts w:ascii="Times New Roman" w:hAnsi="Times New Roman" w:cs="Times New Roman"/>
          <w:b/>
          <w:sz w:val="20"/>
          <w:szCs w:val="20"/>
        </w:rPr>
        <w:t xml:space="preserve"> </w:t>
      </w:r>
      <w:r w:rsidR="007D745D" w:rsidRPr="007D745D">
        <w:rPr>
          <w:rFonts w:ascii="Times New Roman" w:hAnsi="Times New Roman" w:cs="Times New Roman"/>
          <w:b/>
          <w:sz w:val="20"/>
          <w:szCs w:val="20"/>
        </w:rPr>
        <w:t>рабочих</w:t>
      </w:r>
      <w:proofErr w:type="gramEnd"/>
      <w:r w:rsidR="007D745D">
        <w:rPr>
          <w:rFonts w:ascii="Times New Roman" w:hAnsi="Times New Roman" w:cs="Times New Roman"/>
          <w:sz w:val="20"/>
          <w:szCs w:val="20"/>
        </w:rPr>
        <w:t xml:space="preserve"> </w:t>
      </w:r>
      <w:r w:rsidR="00E87293" w:rsidRPr="00223CA8">
        <w:rPr>
          <w:rFonts w:ascii="Times New Roman" w:hAnsi="Times New Roman" w:cs="Times New Roman"/>
          <w:sz w:val="20"/>
          <w:szCs w:val="20"/>
        </w:rPr>
        <w:t xml:space="preserve">дней с даты получения Поставщиком Заявки </w:t>
      </w:r>
      <w:r w:rsidR="00E87293">
        <w:rPr>
          <w:rFonts w:ascii="Times New Roman" w:hAnsi="Times New Roman" w:cs="Times New Roman"/>
          <w:sz w:val="20"/>
          <w:szCs w:val="20"/>
        </w:rPr>
        <w:t>на поставку</w:t>
      </w:r>
      <w:r w:rsidR="00E87293" w:rsidRPr="00223CA8">
        <w:rPr>
          <w:rFonts w:ascii="Times New Roman" w:hAnsi="Times New Roman" w:cs="Times New Roman"/>
          <w:color w:val="auto"/>
          <w:sz w:val="20"/>
          <w:szCs w:val="20"/>
          <w:lang w:bidi="ar-SA"/>
        </w:rPr>
        <w:t>.</w:t>
      </w:r>
    </w:p>
    <w:p w:rsidR="00E87293" w:rsidRDefault="00E87293" w:rsidP="008F7E60">
      <w:pPr>
        <w:widowControl/>
        <w:autoSpaceDE w:val="0"/>
        <w:autoSpaceDN w:val="0"/>
        <w:adjustRightInd w:val="0"/>
        <w:jc w:val="both"/>
        <w:rPr>
          <w:rFonts w:ascii="Times New Roman" w:hAnsi="Times New Roman" w:cs="Times New Roman"/>
          <w:color w:val="auto"/>
          <w:sz w:val="20"/>
          <w:szCs w:val="20"/>
          <w:lang w:bidi="ar-SA"/>
        </w:rPr>
      </w:pPr>
      <w:r w:rsidRPr="00D442DC">
        <w:rPr>
          <w:rFonts w:ascii="Times New Roman" w:hAnsi="Times New Roman" w:cs="Times New Roman"/>
          <w:color w:val="auto"/>
          <w:sz w:val="20"/>
          <w:szCs w:val="20"/>
          <w:lang w:bidi="ar-SA"/>
        </w:rPr>
        <w:t>Заказчик направляет заявку на поставку Товара в электронном виде по адресу электронной почты, указанному в реквизитах Сторон.</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5.2.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Фактической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считается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указанная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именно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5.3.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представляет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следующую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документацию:</w:t>
      </w:r>
    </w:p>
    <w:p w:rsidR="0067655A" w:rsidRPr="00CA3E80" w:rsidRDefault="0067655A"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счет;</w:t>
      </w:r>
    </w:p>
    <w:p w:rsidR="0067655A" w:rsidRPr="00CA3E80" w:rsidRDefault="0067655A"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счет-фактуру</w:t>
      </w:r>
      <w:r w:rsidR="00573587" w:rsidRPr="00CA3E80">
        <w:rPr>
          <w:rFonts w:ascii="Times New Roman" w:hAnsi="Times New Roman" w:cs="Times New Roman"/>
          <w:color w:val="auto"/>
          <w:sz w:val="20"/>
          <w:szCs w:val="20"/>
          <w:lang w:bidi="ar-SA"/>
        </w:rPr>
        <w:t xml:space="preserve"> </w:t>
      </w:r>
      <w:r w:rsidRPr="00CA3E80">
        <w:rPr>
          <w:rFonts w:ascii="Times New Roman" w:hAnsi="Times New Roman" w:cs="Times New Roman"/>
          <w:color w:val="auto"/>
          <w:sz w:val="20"/>
          <w:szCs w:val="20"/>
          <w:lang w:bidi="ar-SA"/>
        </w:rPr>
        <w:t>(при</w:t>
      </w:r>
      <w:r w:rsidR="00573587" w:rsidRPr="00CA3E80">
        <w:rPr>
          <w:rFonts w:ascii="Times New Roman" w:hAnsi="Times New Roman" w:cs="Times New Roman"/>
          <w:color w:val="auto"/>
          <w:sz w:val="20"/>
          <w:szCs w:val="20"/>
          <w:lang w:bidi="ar-SA"/>
        </w:rPr>
        <w:t xml:space="preserve"> </w:t>
      </w:r>
      <w:r w:rsidRPr="00CA3E80">
        <w:rPr>
          <w:rFonts w:ascii="Times New Roman" w:hAnsi="Times New Roman" w:cs="Times New Roman"/>
          <w:color w:val="auto"/>
          <w:sz w:val="20"/>
          <w:szCs w:val="20"/>
          <w:lang w:bidi="ar-SA"/>
        </w:rPr>
        <w:t>наличии</w:t>
      </w:r>
      <w:r w:rsidR="00573587" w:rsidRPr="00CA3E80">
        <w:rPr>
          <w:rFonts w:ascii="Times New Roman" w:hAnsi="Times New Roman" w:cs="Times New Roman"/>
          <w:color w:val="auto"/>
          <w:sz w:val="20"/>
          <w:szCs w:val="20"/>
          <w:lang w:bidi="ar-SA"/>
        </w:rPr>
        <w:t xml:space="preserve"> </w:t>
      </w:r>
      <w:r w:rsidRPr="00CA3E80">
        <w:rPr>
          <w:rFonts w:ascii="Times New Roman" w:hAnsi="Times New Roman" w:cs="Times New Roman"/>
          <w:color w:val="auto"/>
          <w:sz w:val="20"/>
          <w:szCs w:val="20"/>
          <w:lang w:bidi="ar-SA"/>
        </w:rPr>
        <w:t>НДС);</w:t>
      </w:r>
    </w:p>
    <w:p w:rsidR="00CA3E80" w:rsidRPr="00CA3E80" w:rsidRDefault="00CA3E80"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товарную накладную, составленную по форме в соответствии с законодательством Российской Федерации в двух экземплярах (ТОРГ-12) или универсальный передаточный документ (УПД) (один экземпляр для Заказчика и один экземпляр для Поставщика);</w:t>
      </w:r>
    </w:p>
    <w:p w:rsidR="00022D3C" w:rsidRPr="00CA3E80" w:rsidRDefault="00D442DC"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CA3E80">
        <w:rPr>
          <w:rFonts w:ascii="Times New Roman" w:hAnsi="Times New Roman" w:cs="Times New Roman"/>
          <w:color w:val="auto"/>
          <w:sz w:val="20"/>
          <w:szCs w:val="20"/>
          <w:lang w:bidi="ar-SA"/>
        </w:rPr>
        <w:t>а</w:t>
      </w:r>
      <w:r w:rsidR="00022D3C" w:rsidRPr="00CA3E80">
        <w:rPr>
          <w:rFonts w:ascii="Times New Roman" w:hAnsi="Times New Roman" w:cs="Times New Roman"/>
          <w:color w:val="auto"/>
          <w:sz w:val="20"/>
          <w:szCs w:val="20"/>
          <w:lang w:bidi="ar-SA"/>
        </w:rPr>
        <w:t>кт</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приема-передачи</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Товара</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w:t>
      </w:r>
      <w:hyperlink r:id="rId10" w:history="1">
        <w:r w:rsidR="00022D3C" w:rsidRPr="00CA3E80">
          <w:rPr>
            <w:rFonts w:ascii="Times New Roman" w:hAnsi="Times New Roman" w:cs="Times New Roman"/>
            <w:color w:val="auto"/>
            <w:sz w:val="20"/>
            <w:szCs w:val="20"/>
            <w:lang w:bidi="ar-SA"/>
          </w:rPr>
          <w:t>приложение</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w:t>
        </w:r>
        <w:r w:rsidR="00573587" w:rsidRPr="00CA3E80">
          <w:rPr>
            <w:rFonts w:ascii="Times New Roman" w:hAnsi="Times New Roman" w:cs="Times New Roman"/>
            <w:color w:val="auto"/>
            <w:sz w:val="20"/>
            <w:szCs w:val="20"/>
            <w:lang w:bidi="ar-SA"/>
          </w:rPr>
          <w:t xml:space="preserve"> </w:t>
        </w:r>
      </w:hyperlink>
      <w:r w:rsidR="00022D3C" w:rsidRPr="00CA3E80">
        <w:rPr>
          <w:rFonts w:ascii="Times New Roman" w:hAnsi="Times New Roman" w:cs="Times New Roman"/>
          <w:color w:val="auto"/>
          <w:sz w:val="20"/>
          <w:szCs w:val="20"/>
          <w:lang w:bidi="ar-SA"/>
        </w:rPr>
        <w:t>2</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к</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Договору)</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в</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двух</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экземплярах</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(один</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экземпляр</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для</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Заказчика</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и</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один</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экземпляр</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для</w:t>
      </w:r>
      <w:r w:rsidR="00573587" w:rsidRPr="00CA3E80">
        <w:rPr>
          <w:rFonts w:ascii="Times New Roman" w:hAnsi="Times New Roman" w:cs="Times New Roman"/>
          <w:color w:val="auto"/>
          <w:sz w:val="20"/>
          <w:szCs w:val="20"/>
          <w:lang w:bidi="ar-SA"/>
        </w:rPr>
        <w:t xml:space="preserve"> </w:t>
      </w:r>
      <w:r w:rsidR="00022D3C" w:rsidRPr="00CA3E80">
        <w:rPr>
          <w:rFonts w:ascii="Times New Roman" w:hAnsi="Times New Roman" w:cs="Times New Roman"/>
          <w:color w:val="auto"/>
          <w:sz w:val="20"/>
          <w:szCs w:val="20"/>
          <w:lang w:bidi="ar-SA"/>
        </w:rPr>
        <w:t>Поставщика);</w:t>
      </w:r>
    </w:p>
    <w:p w:rsidR="00D442DC" w:rsidRPr="0083796C" w:rsidRDefault="00CA3E80" w:rsidP="00CA3E80">
      <w:pPr>
        <w:widowControl/>
        <w:numPr>
          <w:ilvl w:val="0"/>
          <w:numId w:val="22"/>
        </w:numPr>
        <w:autoSpaceDE w:val="0"/>
        <w:autoSpaceDN w:val="0"/>
        <w:adjustRightInd w:val="0"/>
        <w:ind w:left="0" w:hanging="11"/>
        <w:jc w:val="both"/>
        <w:rPr>
          <w:rFonts w:ascii="Times New Roman" w:hAnsi="Times New Roman" w:cs="Times New Roman"/>
          <w:color w:val="auto"/>
          <w:sz w:val="20"/>
          <w:szCs w:val="20"/>
          <w:lang w:bidi="ar-SA"/>
        </w:rPr>
      </w:pPr>
      <w:r w:rsidRPr="0083796C">
        <w:rPr>
          <w:rFonts w:ascii="Times New Roman" w:hAnsi="Times New Roman" w:cs="Times New Roman"/>
          <w:color w:val="auto"/>
          <w:sz w:val="20"/>
          <w:szCs w:val="20"/>
          <w:lang w:bidi="ar-SA"/>
        </w:rPr>
        <w:t>к</w:t>
      </w:r>
      <w:r w:rsidR="000045FC" w:rsidRPr="0083796C">
        <w:rPr>
          <w:rFonts w:ascii="Times New Roman" w:hAnsi="Times New Roman" w:cs="Times New Roman"/>
          <w:color w:val="auto"/>
          <w:sz w:val="20"/>
          <w:szCs w:val="20"/>
          <w:lang w:bidi="ar-SA"/>
        </w:rPr>
        <w:t>опии действующих сертификатов (деклараций)</w:t>
      </w:r>
      <w:r w:rsidR="005E2B73" w:rsidRPr="0083796C">
        <w:rPr>
          <w:rFonts w:ascii="Times New Roman" w:hAnsi="Times New Roman" w:cs="Times New Roman"/>
          <w:color w:val="auto"/>
          <w:sz w:val="20"/>
          <w:szCs w:val="20"/>
          <w:lang w:bidi="ar-SA"/>
        </w:rPr>
        <w:t xml:space="preserve"> соответствия на поставляемый товар и (или) иные документы, предусмотренные законодательством Российской Федерации</w:t>
      </w:r>
      <w:r w:rsidRPr="0083796C">
        <w:rPr>
          <w:rFonts w:ascii="Times New Roman" w:hAnsi="Times New Roman" w:cs="Times New Roman"/>
          <w:color w:val="auto"/>
          <w:sz w:val="20"/>
          <w:szCs w:val="20"/>
          <w:lang w:bidi="ar-SA"/>
        </w:rPr>
        <w:t>;</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Порядок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приемки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Товара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ходе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Месте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включает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себя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следующее:</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накладной</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универсальному</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передаточному</w:t>
      </w:r>
      <w:r w:rsidR="00573587" w:rsidRPr="00223CA8">
        <w:rPr>
          <w:rFonts w:ascii="Times New Roman" w:hAnsi="Times New Roman" w:cs="Times New Roman"/>
          <w:color w:val="auto"/>
          <w:sz w:val="20"/>
          <w:szCs w:val="20"/>
          <w:lang w:bidi="ar-SA"/>
        </w:rPr>
        <w:t xml:space="preserve"> </w:t>
      </w:r>
      <w:r w:rsidR="00F77394" w:rsidRPr="00223CA8">
        <w:rPr>
          <w:rFonts w:ascii="Times New Roman" w:hAnsi="Times New Roman" w:cs="Times New Roman"/>
          <w:color w:val="auto"/>
          <w:sz w:val="20"/>
          <w:szCs w:val="20"/>
          <w:lang w:bidi="ar-SA"/>
        </w:rPr>
        <w:t>документу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номенклатуры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Техническому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заданию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контроль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отсутствия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внешних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повреждений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оригинальной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упаковки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наличия,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правильности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оформления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комплекта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необходимых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(копий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указанных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5.3.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г)</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комплектности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целостности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p>
    <w:p w:rsidR="00022D3C" w:rsidRPr="00223CA8"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Приемка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требованиями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законодательства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Федерации.</w:t>
      </w:r>
    </w:p>
    <w:p w:rsidR="00022D3C"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факту</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приемки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подписывают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Договору).</w:t>
      </w:r>
    </w:p>
    <w:p w:rsidR="00030589" w:rsidRPr="00223CA8" w:rsidRDefault="00030589" w:rsidP="008F7E60">
      <w:pPr>
        <w:widowControl/>
        <w:autoSpaceDE w:val="0"/>
        <w:autoSpaceDN w:val="0"/>
        <w:adjustRightInd w:val="0"/>
        <w:jc w:val="both"/>
        <w:rPr>
          <w:rFonts w:ascii="Times New Roman" w:hAnsi="Times New Roman" w:cs="Times New Roman"/>
          <w:color w:val="auto"/>
          <w:sz w:val="20"/>
          <w:szCs w:val="20"/>
          <w:lang w:bidi="ar-SA"/>
        </w:rPr>
      </w:pPr>
      <w:r w:rsidRPr="00030589">
        <w:rPr>
          <w:rFonts w:ascii="Times New Roman" w:hAnsi="Times New Roman" w:cs="Times New Roman"/>
          <w:color w:val="auto"/>
          <w:sz w:val="20"/>
          <w:szCs w:val="20"/>
          <w:lang w:bidi="ar-SA"/>
        </w:rPr>
        <w:t xml:space="preserve">В случае претензий к поставленному Товару со стороны Заказчика по результатам приемки Товара Заказчик вправе отказаться (частично или полностью) от приемки Товара, о чем сторонами делается запись в товарной накладной или составляется соответствующий Акт о возврате товара, при этом указываются причины отказа от приемки Товара, определяются сроки и порядок замены некачественного Товара (либо его части). При всех случаях сроки замены </w:t>
      </w:r>
      <w:r w:rsidRPr="00030589">
        <w:rPr>
          <w:rFonts w:ascii="Times New Roman" w:hAnsi="Times New Roman" w:cs="Times New Roman"/>
          <w:color w:val="auto"/>
          <w:sz w:val="20"/>
          <w:szCs w:val="20"/>
          <w:lang w:bidi="ar-SA"/>
        </w:rPr>
        <w:lastRenderedPageBreak/>
        <w:t>некачественного Товара не могут превышать тридцати рабочих дней с даты подписания акта о возврате Товара или записи в товарной накладной об отказе в приеме Товара.</w:t>
      </w:r>
    </w:p>
    <w:p w:rsidR="00D442DC" w:rsidRDefault="00D442DC" w:rsidP="008F7E60">
      <w:pPr>
        <w:widowControl/>
        <w:autoSpaceDE w:val="0"/>
        <w:autoSpaceDN w:val="0"/>
        <w:adjustRightInd w:val="0"/>
        <w:jc w:val="both"/>
        <w:rPr>
          <w:rFonts w:ascii="Times New Roman" w:hAnsi="Times New Roman" w:cs="Times New Roman"/>
          <w:color w:val="auto"/>
          <w:sz w:val="20"/>
          <w:szCs w:val="20"/>
          <w:lang w:bidi="ar-SA"/>
        </w:rPr>
      </w:pPr>
      <w:r w:rsidRPr="00D442DC">
        <w:rPr>
          <w:rFonts w:ascii="Times New Roman" w:hAnsi="Times New Roman" w:cs="Times New Roman"/>
          <w:color w:val="auto"/>
          <w:sz w:val="20"/>
          <w:szCs w:val="20"/>
          <w:lang w:bidi="ar-SA"/>
        </w:rPr>
        <w:t>6.</w:t>
      </w:r>
      <w:r>
        <w:rPr>
          <w:rFonts w:ascii="Times New Roman" w:hAnsi="Times New Roman" w:cs="Times New Roman"/>
          <w:color w:val="auto"/>
          <w:sz w:val="20"/>
          <w:szCs w:val="20"/>
          <w:lang w:bidi="ar-SA"/>
        </w:rPr>
        <w:t xml:space="preserve">2.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проверки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предоставленных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результатов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части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проводит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экспертизу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статьей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94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Федерального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контрактной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системе.</w:t>
      </w:r>
    </w:p>
    <w:p w:rsidR="00022D3C" w:rsidRPr="00223CA8" w:rsidRDefault="00022D3C"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Экспертиза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может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проводиться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силами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ее</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проведению</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могут</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привлекаться</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эксперты,</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экспертные</w:t>
      </w:r>
      <w:r w:rsidR="00573587" w:rsidRPr="00223CA8">
        <w:rPr>
          <w:rFonts w:ascii="Times New Roman" w:hAnsi="Times New Roman" w:cs="Times New Roman"/>
          <w:color w:val="auto"/>
          <w:sz w:val="20"/>
          <w:szCs w:val="20"/>
          <w:lang w:bidi="ar-SA"/>
        </w:rPr>
        <w:t xml:space="preserve"> </w:t>
      </w:r>
      <w:r w:rsidRPr="00223CA8">
        <w:rPr>
          <w:rFonts w:ascii="Times New Roman" w:hAnsi="Times New Roman" w:cs="Times New Roman"/>
          <w:color w:val="auto"/>
          <w:sz w:val="20"/>
          <w:szCs w:val="20"/>
          <w:lang w:bidi="ar-SA"/>
        </w:rPr>
        <w:t>организации.</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6.3.</w:t>
      </w:r>
      <w:r w:rsidR="00573587" w:rsidRPr="00223CA8">
        <w:rPr>
          <w:rFonts w:ascii="Times New Roman" w:hAnsi="Times New Roman" w:cs="Times New Roman"/>
          <w:color w:val="auto"/>
          <w:sz w:val="20"/>
          <w:szCs w:val="20"/>
          <w:lang w:bidi="ar-SA"/>
        </w:rPr>
        <w:t xml:space="preserve"> </w:t>
      </w:r>
      <w:r w:rsidR="001609B3"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1609B3"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1609B3" w:rsidRPr="00223CA8">
        <w:rPr>
          <w:rFonts w:ascii="Times New Roman" w:hAnsi="Times New Roman" w:cs="Times New Roman"/>
          <w:color w:val="auto"/>
          <w:sz w:val="20"/>
          <w:szCs w:val="20"/>
          <w:lang w:bidi="ar-SA"/>
        </w:rPr>
        <w:t>течение</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1</w:t>
      </w:r>
      <w:r w:rsidR="00BD209A">
        <w:rPr>
          <w:rFonts w:ascii="Times New Roman" w:hAnsi="Times New Roman" w:cs="Times New Roman"/>
          <w:color w:val="auto"/>
          <w:sz w:val="20"/>
          <w:szCs w:val="20"/>
          <w:lang w:bidi="ar-SA"/>
        </w:rPr>
        <w:t>5 (пятнадцати)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рабочих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получения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hyperlink w:anchor="Par96" w:history="1">
        <w:r w:rsidR="00022D3C" w:rsidRPr="00223CA8">
          <w:rPr>
            <w:rFonts w:ascii="Times New Roman" w:hAnsi="Times New Roman" w:cs="Times New Roman"/>
            <w:color w:val="auto"/>
            <w:sz w:val="20"/>
            <w:szCs w:val="20"/>
            <w:lang w:bidi="ar-SA"/>
          </w:rPr>
          <w:t>пунктом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5.3</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направляет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мотивированный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котором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указываются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устранения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недостатков,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послуживших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основанием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подписывают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пунктами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6.2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6.3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6.5.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риски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случайной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гибели,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утраты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повреждения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переходят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Заказчику.</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Порядок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расчетов</w:t>
      </w:r>
      <w:r w:rsidR="00573587" w:rsidRPr="00223CA8">
        <w:rPr>
          <w:rFonts w:ascii="Times New Roman" w:hAnsi="Times New Roman" w:cs="Times New Roman"/>
          <w:b/>
          <w:color w:val="auto"/>
          <w:sz w:val="20"/>
          <w:szCs w:val="20"/>
          <w:lang w:bidi="ar-SA"/>
        </w:rPr>
        <w:t xml:space="preserve"> </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w:t>
      </w:r>
      <w:r w:rsidR="00573587" w:rsidRPr="00223CA8">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средств</w:t>
      </w:r>
      <w:r w:rsidR="00573587" w:rsidRPr="00FA647D">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бюджетного</w:t>
      </w:r>
      <w:r w:rsidR="00573587" w:rsidRPr="00FA647D">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учреждения</w:t>
      </w:r>
      <w:r w:rsidR="00573587" w:rsidRPr="00FA647D">
        <w:rPr>
          <w:rFonts w:ascii="Times New Roman" w:hAnsi="Times New Roman" w:cs="Times New Roman"/>
          <w:color w:val="auto"/>
          <w:sz w:val="20"/>
          <w:szCs w:val="20"/>
          <w:lang w:bidi="ar-SA"/>
        </w:rPr>
        <w:t xml:space="preserve"> </w:t>
      </w:r>
      <w:r w:rsidR="00022D3C" w:rsidRPr="00FA647D">
        <w:rPr>
          <w:rFonts w:ascii="Times New Roman" w:hAnsi="Times New Roman" w:cs="Times New Roman"/>
          <w:color w:val="auto"/>
          <w:sz w:val="20"/>
          <w:szCs w:val="20"/>
          <w:lang w:bidi="ar-SA"/>
        </w:rPr>
        <w:t>на</w:t>
      </w:r>
      <w:r w:rsidR="00573587" w:rsidRPr="00FA647D">
        <w:rPr>
          <w:rFonts w:ascii="Times New Roman" w:hAnsi="Times New Roman" w:cs="Times New Roman"/>
          <w:color w:val="auto"/>
          <w:sz w:val="20"/>
          <w:szCs w:val="20"/>
          <w:lang w:bidi="ar-SA"/>
        </w:rPr>
        <w:t xml:space="preserve"> </w:t>
      </w:r>
      <w:r w:rsidR="003331E1">
        <w:rPr>
          <w:rFonts w:ascii="Times New Roman" w:hAnsi="Times New Roman" w:cs="Times New Roman"/>
          <w:color w:val="auto"/>
          <w:sz w:val="20"/>
          <w:szCs w:val="20"/>
          <w:lang w:bidi="ar-SA"/>
        </w:rPr>
        <w:t>202</w:t>
      </w:r>
      <w:r w:rsidR="008326AF">
        <w:rPr>
          <w:rFonts w:ascii="Times New Roman" w:hAnsi="Times New Roman" w:cs="Times New Roman"/>
          <w:color w:val="auto"/>
          <w:sz w:val="20"/>
          <w:szCs w:val="20"/>
          <w:lang w:bidi="ar-SA"/>
        </w:rPr>
        <w:t xml:space="preserve">__ </w:t>
      </w:r>
      <w:r w:rsidR="00022D3C" w:rsidRPr="00FA647D">
        <w:rPr>
          <w:rFonts w:ascii="Times New Roman" w:hAnsi="Times New Roman" w:cs="Times New Roman"/>
          <w:color w:val="auto"/>
          <w:sz w:val="20"/>
          <w:szCs w:val="20"/>
          <w:lang w:bidi="ar-SA"/>
        </w:rPr>
        <w:t>год</w:t>
      </w:r>
      <w:r w:rsidR="00022D3C" w:rsidRPr="00223CA8">
        <w:rPr>
          <w:rFonts w:ascii="Times New Roman" w:hAnsi="Times New Roman" w:cs="Times New Roman"/>
          <w:color w:val="auto"/>
          <w:sz w:val="20"/>
          <w:szCs w:val="20"/>
          <w:lang w:bidi="ar-SA"/>
        </w:rPr>
        <w:t>.</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осуществляется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безналичном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путем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перечисления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денежных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средств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считается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денежных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средств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счета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7.3.</w:t>
      </w:r>
      <w:r w:rsidR="00573587" w:rsidRPr="00223CA8">
        <w:rPr>
          <w:rFonts w:ascii="Times New Roman" w:hAnsi="Times New Roman" w:cs="Times New Roman"/>
          <w:color w:val="auto"/>
          <w:sz w:val="20"/>
          <w:szCs w:val="20"/>
          <w:lang w:bidi="ar-SA"/>
        </w:rPr>
        <w:t xml:space="preserve"> </w:t>
      </w:r>
      <w:r w:rsidR="00022D3C" w:rsidRPr="00223CA8">
        <w:rPr>
          <w:rFonts w:ascii="Times New Roman" w:eastAsia="Calibri" w:hAnsi="Times New Roman" w:cs="Times New Roman"/>
          <w:sz w:val="20"/>
          <w:szCs w:val="20"/>
          <w:lang w:eastAsia="en-US"/>
        </w:rPr>
        <w:t>Для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осуществления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оплаты</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Договору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поставленный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Товар</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Поставщик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предоставляет</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следующие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документы:</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а)</w:t>
      </w:r>
      <w:r w:rsidR="00573587" w:rsidRPr="00223CA8">
        <w:rPr>
          <w:rFonts w:ascii="Times New Roman" w:hAnsi="Times New Roman" w:cs="Times New Roman"/>
          <w:color w:val="auto"/>
          <w:sz w:val="20"/>
          <w:szCs w:val="20"/>
          <w:lang w:bidi="ar-SA"/>
        </w:rPr>
        <w:t xml:space="preserve"> </w:t>
      </w:r>
      <w:r w:rsidR="00B54D87">
        <w:rPr>
          <w:rFonts w:ascii="Times New Roman" w:hAnsi="Times New Roman" w:cs="Times New Roman"/>
          <w:color w:val="auto"/>
          <w:sz w:val="20"/>
          <w:szCs w:val="20"/>
          <w:lang w:bidi="ar-SA"/>
        </w:rPr>
        <w:t>С</w:t>
      </w:r>
      <w:r w:rsidR="00022D3C" w:rsidRPr="00223CA8">
        <w:rPr>
          <w:rFonts w:ascii="Times New Roman" w:hAnsi="Times New Roman" w:cs="Times New Roman"/>
          <w:color w:val="auto"/>
          <w:sz w:val="20"/>
          <w:szCs w:val="20"/>
          <w:lang w:bidi="ar-SA"/>
        </w:rPr>
        <w:t>чет;</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б)</w:t>
      </w:r>
      <w:r w:rsidR="00573587" w:rsidRPr="00223CA8">
        <w:rPr>
          <w:rFonts w:ascii="Times New Roman" w:hAnsi="Times New Roman" w:cs="Times New Roman"/>
          <w:color w:val="auto"/>
          <w:sz w:val="20"/>
          <w:szCs w:val="20"/>
          <w:lang w:bidi="ar-SA"/>
        </w:rPr>
        <w:t xml:space="preserve"> </w:t>
      </w:r>
      <w:r w:rsidR="00B54D87">
        <w:rPr>
          <w:rFonts w:ascii="Times New Roman" w:hAnsi="Times New Roman" w:cs="Times New Roman"/>
          <w:color w:val="auto"/>
          <w:sz w:val="20"/>
          <w:szCs w:val="20"/>
          <w:lang w:bidi="ar-SA"/>
        </w:rPr>
        <w:t>С</w:t>
      </w:r>
      <w:r w:rsidR="00B54D87" w:rsidRPr="00223CA8">
        <w:rPr>
          <w:rFonts w:ascii="Times New Roman" w:hAnsi="Times New Roman" w:cs="Times New Roman"/>
          <w:color w:val="auto"/>
          <w:sz w:val="20"/>
          <w:szCs w:val="20"/>
          <w:lang w:bidi="ar-SA"/>
        </w:rPr>
        <w:t>чет-фактуру (при наличии НДС)</w:t>
      </w:r>
      <w:r w:rsidR="00022D3C" w:rsidRPr="00223CA8">
        <w:rPr>
          <w:rFonts w:ascii="Times New Roman" w:hAnsi="Times New Roman" w:cs="Times New Roman"/>
          <w:color w:val="auto"/>
          <w:sz w:val="20"/>
          <w:szCs w:val="20"/>
          <w:lang w:bidi="ar-SA"/>
        </w:rPr>
        <w:t>;</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B54D87">
        <w:rPr>
          <w:rFonts w:ascii="Times New Roman" w:hAnsi="Times New Roman" w:cs="Times New Roman"/>
          <w:color w:val="auto"/>
          <w:sz w:val="20"/>
          <w:szCs w:val="20"/>
          <w:lang w:bidi="ar-SA"/>
        </w:rPr>
        <w:t>Т</w:t>
      </w:r>
      <w:r w:rsidR="00B54D87" w:rsidRPr="00223CA8">
        <w:rPr>
          <w:rFonts w:ascii="Times New Roman" w:hAnsi="Times New Roman" w:cs="Times New Roman"/>
          <w:color w:val="auto"/>
          <w:sz w:val="20"/>
          <w:szCs w:val="20"/>
          <w:lang w:bidi="ar-SA"/>
        </w:rPr>
        <w:t>оварную накладную, составленную по форме в соответствии с законодательством Российской Федерации в двух экземплярах (ТОРГ-12) или универсальный передаточный документ (УПД) (один экземпляр для Заказчика и один экземпляр для Поставщика)</w:t>
      </w:r>
      <w:r w:rsidR="002203BA" w:rsidRPr="00223CA8">
        <w:rPr>
          <w:rFonts w:ascii="Times New Roman" w:hAnsi="Times New Roman" w:cs="Times New Roman"/>
          <w:color w:val="auto"/>
          <w:sz w:val="20"/>
          <w:szCs w:val="20"/>
          <w:lang w:bidi="ar-SA"/>
        </w:rPr>
        <w:t>;</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г)</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приема-передачи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hyperlink r:id="rId11" w:history="1">
        <w:r w:rsidR="00022D3C" w:rsidRPr="00223CA8">
          <w:rPr>
            <w:rFonts w:ascii="Times New Roman" w:hAnsi="Times New Roman" w:cs="Times New Roman"/>
            <w:color w:val="auto"/>
            <w:sz w:val="20"/>
            <w:szCs w:val="20"/>
            <w:lang w:bidi="ar-SA"/>
          </w:rPr>
          <w:t>приложение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hyperlink>
      <w:r w:rsidR="00022D3C"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документах,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перечисленных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7.3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указаны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наименование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номер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даты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оформления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подписания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документов.</w:t>
      </w:r>
    </w:p>
    <w:p w:rsidR="00022D3C" w:rsidRPr="00223CA8" w:rsidRDefault="00151A9E"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7.5.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Оплата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Договору</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осуществляется</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по</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факту</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каждой</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поставки</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Товара,</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предусмотренного</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Техническим</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заданием</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(приложение</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1</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к</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Договору),</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в</w:t>
      </w:r>
      <w:r w:rsidR="00573587" w:rsidRPr="00AE0F90">
        <w:rPr>
          <w:rFonts w:ascii="Times New Roman" w:hAnsi="Times New Roman" w:cs="Times New Roman"/>
          <w:color w:val="auto"/>
          <w:sz w:val="20"/>
          <w:szCs w:val="20"/>
          <w:lang w:bidi="ar-SA"/>
        </w:rPr>
        <w:t xml:space="preserve"> </w:t>
      </w:r>
      <w:r w:rsidR="00022D3C" w:rsidRPr="007D745D">
        <w:rPr>
          <w:rFonts w:ascii="Times New Roman" w:hAnsi="Times New Roman" w:cs="Times New Roman"/>
          <w:color w:val="auto"/>
          <w:sz w:val="20"/>
          <w:szCs w:val="20"/>
          <w:lang w:bidi="ar-SA"/>
        </w:rPr>
        <w:t>течение</w:t>
      </w:r>
      <w:r w:rsidR="00573587" w:rsidRPr="007D745D">
        <w:rPr>
          <w:rFonts w:ascii="Times New Roman" w:hAnsi="Times New Roman" w:cs="Times New Roman"/>
          <w:color w:val="auto"/>
          <w:sz w:val="20"/>
          <w:szCs w:val="20"/>
          <w:lang w:bidi="ar-SA"/>
        </w:rPr>
        <w:t xml:space="preserve"> </w:t>
      </w:r>
      <w:r w:rsidR="00A306EB" w:rsidRPr="007D745D">
        <w:rPr>
          <w:rFonts w:ascii="Times New Roman" w:hAnsi="Times New Roman" w:cs="Times New Roman"/>
          <w:sz w:val="20"/>
          <w:szCs w:val="20"/>
        </w:rPr>
        <w:t>не более 1</w:t>
      </w:r>
      <w:r w:rsidR="0085793A" w:rsidRPr="007D745D">
        <w:rPr>
          <w:rFonts w:ascii="Times New Roman" w:hAnsi="Times New Roman" w:cs="Times New Roman"/>
          <w:sz w:val="20"/>
          <w:szCs w:val="20"/>
        </w:rPr>
        <w:t>0</w:t>
      </w:r>
      <w:r w:rsidR="00A306EB" w:rsidRPr="007D745D">
        <w:rPr>
          <w:rFonts w:ascii="Times New Roman" w:hAnsi="Times New Roman" w:cs="Times New Roman"/>
          <w:sz w:val="20"/>
          <w:szCs w:val="20"/>
        </w:rPr>
        <w:t xml:space="preserve"> (</w:t>
      </w:r>
      <w:r w:rsidR="0085793A" w:rsidRPr="007D745D">
        <w:rPr>
          <w:rFonts w:ascii="Times New Roman" w:hAnsi="Times New Roman" w:cs="Times New Roman"/>
          <w:sz w:val="20"/>
          <w:szCs w:val="20"/>
        </w:rPr>
        <w:t>десяти</w:t>
      </w:r>
      <w:r w:rsidR="00A306EB" w:rsidRPr="007D745D">
        <w:rPr>
          <w:rFonts w:ascii="Times New Roman" w:hAnsi="Times New Roman" w:cs="Times New Roman"/>
          <w:sz w:val="20"/>
          <w:szCs w:val="20"/>
        </w:rPr>
        <w:t>) рабочих дней</w:t>
      </w:r>
      <w:r w:rsidR="00A306EB" w:rsidRPr="007D745D">
        <w:rPr>
          <w:rFonts w:ascii="Times New Roman" w:hAnsi="Times New Roman" w:cs="Times New Roman"/>
          <w:color w:val="auto"/>
          <w:sz w:val="20"/>
          <w:szCs w:val="20"/>
          <w:lang w:bidi="ar-SA"/>
        </w:rPr>
        <w:t xml:space="preserve"> с даты</w:t>
      </w:r>
      <w:r w:rsidR="00A306EB" w:rsidRPr="00AE0F90">
        <w:rPr>
          <w:rFonts w:ascii="Times New Roman" w:hAnsi="Times New Roman" w:cs="Times New Roman"/>
          <w:color w:val="auto"/>
          <w:sz w:val="20"/>
          <w:szCs w:val="20"/>
          <w:lang w:bidi="ar-SA"/>
        </w:rPr>
        <w:t xml:space="preserve"> подписания Заказчиком Акта приема-передачи Товара (</w:t>
      </w:r>
      <w:hyperlink r:id="rId12" w:history="1">
        <w:r w:rsidR="00A306EB" w:rsidRPr="00AE0F90">
          <w:rPr>
            <w:rFonts w:ascii="Times New Roman" w:hAnsi="Times New Roman" w:cs="Times New Roman"/>
            <w:color w:val="auto"/>
            <w:sz w:val="20"/>
            <w:szCs w:val="20"/>
            <w:lang w:bidi="ar-SA"/>
          </w:rPr>
          <w:t xml:space="preserve">приложение № </w:t>
        </w:r>
      </w:hyperlink>
      <w:r w:rsidR="00A306EB" w:rsidRPr="00AE0F90">
        <w:rPr>
          <w:rFonts w:ascii="Times New Roman" w:hAnsi="Times New Roman" w:cs="Times New Roman"/>
          <w:color w:val="auto"/>
          <w:sz w:val="20"/>
          <w:szCs w:val="20"/>
          <w:lang w:bidi="ar-SA"/>
        </w:rPr>
        <w:t xml:space="preserve">2 к Договору) в соответствии с п. 6.3. Договора, </w:t>
      </w:r>
      <w:r w:rsidR="00022D3C" w:rsidRPr="00AE0F90">
        <w:rPr>
          <w:rFonts w:ascii="Times New Roman" w:hAnsi="Times New Roman" w:cs="Times New Roman"/>
          <w:color w:val="auto"/>
          <w:sz w:val="20"/>
          <w:szCs w:val="20"/>
          <w:lang w:bidi="ar-SA"/>
        </w:rPr>
        <w:t>после</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предоставления</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Поставщиком</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документов,</w:t>
      </w:r>
      <w:r w:rsidR="00573587" w:rsidRPr="00AE0F90">
        <w:rPr>
          <w:rFonts w:ascii="Times New Roman" w:hAnsi="Times New Roman" w:cs="Times New Roman"/>
          <w:color w:val="auto"/>
          <w:sz w:val="20"/>
          <w:szCs w:val="20"/>
          <w:lang w:bidi="ar-SA"/>
        </w:rPr>
        <w:t xml:space="preserve"> </w:t>
      </w:r>
      <w:r w:rsidR="00022D3C" w:rsidRPr="00AE0F90">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hyperlink w:anchor="Par158" w:history="1">
        <w:r w:rsidR="00022D3C" w:rsidRPr="00223CA8">
          <w:rPr>
            <w:rFonts w:ascii="Times New Roman" w:hAnsi="Times New Roman" w:cs="Times New Roman"/>
            <w:color w:val="auto"/>
            <w:sz w:val="20"/>
            <w:szCs w:val="20"/>
            <w:lang w:bidi="ar-SA"/>
          </w:rPr>
          <w:t>пунктом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7.3</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151A9E" w:rsidP="008F7E60">
      <w:pPr>
        <w:widowControl/>
        <w:autoSpaceDE w:val="0"/>
        <w:autoSpaceDN w:val="0"/>
        <w:adjustRightInd w:val="0"/>
        <w:jc w:val="both"/>
        <w:rPr>
          <w:rFonts w:ascii="Times New Roman" w:eastAsia="Calibri" w:hAnsi="Times New Roman" w:cs="Times New Roman"/>
          <w:sz w:val="20"/>
          <w:szCs w:val="20"/>
          <w:lang w:eastAsia="en-US"/>
        </w:rPr>
      </w:pPr>
      <w:r w:rsidRPr="00223CA8">
        <w:rPr>
          <w:rFonts w:ascii="Times New Roman" w:hAnsi="Times New Roman" w:cs="Times New Roman"/>
          <w:color w:val="auto"/>
          <w:sz w:val="20"/>
          <w:szCs w:val="20"/>
          <w:lang w:bidi="ar-SA"/>
        </w:rPr>
        <w:t>7.6.</w:t>
      </w:r>
      <w:r w:rsidR="00573587" w:rsidRPr="00223CA8">
        <w:rPr>
          <w:rFonts w:ascii="Times New Roman" w:hAnsi="Times New Roman" w:cs="Times New Roman"/>
          <w:color w:val="auto"/>
          <w:sz w:val="20"/>
          <w:szCs w:val="20"/>
          <w:lang w:bidi="ar-SA"/>
        </w:rPr>
        <w:t xml:space="preserve"> </w:t>
      </w:r>
      <w:r w:rsidR="00022D3C" w:rsidRPr="00223CA8">
        <w:rPr>
          <w:rFonts w:ascii="Times New Roman" w:eastAsia="Calibri" w:hAnsi="Times New Roman" w:cs="Times New Roman"/>
          <w:sz w:val="20"/>
          <w:szCs w:val="20"/>
          <w:lang w:eastAsia="en-US"/>
        </w:rPr>
        <w:t>Перечисление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средств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Договору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будет</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производиться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банковским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реквизитам,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указанным</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счёте.</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случае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банковских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Поставщик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обязуется:</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7.7.1.</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Отобразить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счете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информацию</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w:t>
      </w:r>
      <w:r w:rsidR="00022D3C" w:rsidRPr="003D7ABD">
        <w:rPr>
          <w:rFonts w:ascii="Times New Roman" w:eastAsia="Calibri" w:hAnsi="Times New Roman" w:cs="Times New Roman"/>
          <w:b/>
          <w:sz w:val="20"/>
          <w:szCs w:val="20"/>
          <w:bdr w:val="single" w:sz="4" w:space="0" w:color="auto"/>
          <w:lang w:eastAsia="en-US"/>
        </w:rPr>
        <w:t>Внимание!</w:t>
      </w:r>
      <w:r w:rsidR="00573587" w:rsidRPr="003D7ABD">
        <w:rPr>
          <w:rFonts w:ascii="Times New Roman" w:eastAsia="Calibri" w:hAnsi="Times New Roman" w:cs="Times New Roman"/>
          <w:b/>
          <w:sz w:val="20"/>
          <w:szCs w:val="20"/>
          <w:bdr w:val="single" w:sz="4" w:space="0" w:color="auto"/>
          <w:lang w:eastAsia="en-US"/>
        </w:rPr>
        <w:t xml:space="preserve"> </w:t>
      </w:r>
      <w:r w:rsidR="00022D3C" w:rsidRPr="003D7ABD">
        <w:rPr>
          <w:rFonts w:ascii="Times New Roman" w:eastAsia="Calibri" w:hAnsi="Times New Roman" w:cs="Times New Roman"/>
          <w:b/>
          <w:sz w:val="20"/>
          <w:szCs w:val="20"/>
          <w:bdr w:val="single" w:sz="4" w:space="0" w:color="auto"/>
          <w:lang w:eastAsia="en-US"/>
        </w:rPr>
        <w:t>Изменение</w:t>
      </w:r>
      <w:r w:rsidR="00573587" w:rsidRPr="003D7ABD">
        <w:rPr>
          <w:rFonts w:ascii="Times New Roman" w:eastAsia="Calibri" w:hAnsi="Times New Roman" w:cs="Times New Roman"/>
          <w:b/>
          <w:sz w:val="20"/>
          <w:szCs w:val="20"/>
          <w:bdr w:val="single" w:sz="4" w:space="0" w:color="auto"/>
          <w:lang w:eastAsia="en-US"/>
        </w:rPr>
        <w:t xml:space="preserve"> </w:t>
      </w:r>
      <w:r w:rsidR="00022D3C" w:rsidRPr="003D7ABD">
        <w:rPr>
          <w:rFonts w:ascii="Times New Roman" w:eastAsia="Calibri" w:hAnsi="Times New Roman" w:cs="Times New Roman"/>
          <w:b/>
          <w:sz w:val="20"/>
          <w:szCs w:val="20"/>
          <w:bdr w:val="single" w:sz="4" w:space="0" w:color="auto"/>
          <w:lang w:eastAsia="en-US"/>
        </w:rPr>
        <w:t>реквизитов!</w:t>
      </w:r>
      <w:r w:rsidR="00022D3C" w:rsidRPr="00223CA8">
        <w:rPr>
          <w:rFonts w:ascii="Times New Roman" w:eastAsia="Calibri" w:hAnsi="Times New Roman" w:cs="Times New Roman"/>
          <w:sz w:val="20"/>
          <w:szCs w:val="20"/>
          <w:lang w:eastAsia="en-US"/>
        </w:rPr>
        <w:t>»;</w:t>
      </w:r>
    </w:p>
    <w:p w:rsidR="00022D3C" w:rsidRPr="00223CA8"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7.7.2.</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Приложить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к</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счету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информационное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письмо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подписью</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руководителя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организации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главного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бухгалтера;</w:t>
      </w:r>
    </w:p>
    <w:p w:rsidR="00022D3C" w:rsidRDefault="00151A9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7.7.3.</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течение</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3</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(трех)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рабочих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дней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с</w:t>
      </w:r>
      <w:r w:rsidR="00573587" w:rsidRPr="00223CA8">
        <w:rPr>
          <w:rFonts w:ascii="Times New Roman" w:eastAsia="Calibri" w:hAnsi="Times New Roman" w:cs="Times New Roman"/>
          <w:sz w:val="20"/>
          <w:szCs w:val="20"/>
          <w:lang w:eastAsia="en-US"/>
        </w:rPr>
        <w:t xml:space="preserve"> </w:t>
      </w:r>
      <w:r w:rsidR="0086297E">
        <w:rPr>
          <w:rFonts w:ascii="Times New Roman" w:eastAsia="Calibri" w:hAnsi="Times New Roman" w:cs="Times New Roman"/>
          <w:sz w:val="20"/>
          <w:szCs w:val="20"/>
          <w:lang w:eastAsia="en-US"/>
        </w:rPr>
        <w:t>даты</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изменения</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уведомить</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Заказчика</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об</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изменении</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банковских</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реквизитов</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адресу</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электронной</w:t>
      </w:r>
      <w:r w:rsidR="00573587" w:rsidRPr="00223CA8">
        <w:rPr>
          <w:rFonts w:ascii="Times New Roman" w:eastAsia="Calibri" w:hAnsi="Times New Roman" w:cs="Times New Roman"/>
          <w:sz w:val="20"/>
          <w:szCs w:val="20"/>
          <w:lang w:eastAsia="en-US"/>
        </w:rPr>
        <w:t xml:space="preserve"> </w:t>
      </w:r>
      <w:r w:rsidR="00022D3C" w:rsidRPr="00223CA8">
        <w:rPr>
          <w:rFonts w:ascii="Times New Roman" w:eastAsia="Calibri" w:hAnsi="Times New Roman" w:cs="Times New Roman"/>
          <w:sz w:val="20"/>
          <w:szCs w:val="20"/>
          <w:lang w:eastAsia="en-US"/>
        </w:rPr>
        <w:t>почты.</w:t>
      </w:r>
    </w:p>
    <w:p w:rsidR="005A33EC" w:rsidRDefault="005A33EC" w:rsidP="008F7E60">
      <w:pPr>
        <w:autoSpaceDE w:val="0"/>
        <w:autoSpaceDN w:val="0"/>
        <w:adjustRightInd w:val="0"/>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7.8. </w:t>
      </w:r>
      <w:r w:rsidRPr="005A33EC">
        <w:rPr>
          <w:rFonts w:ascii="Times New Roman" w:eastAsia="Calibri" w:hAnsi="Times New Roman" w:cs="Times New Roman"/>
          <w:sz w:val="20"/>
          <w:szCs w:val="20"/>
          <w:lang w:eastAsia="en-US"/>
        </w:rPr>
        <w:t>В случаях, предусмотренных в разделе 8 Договора Заказчик вправе, а в случае письменного обращения Поставщика с просьбой удержать начисленную неустойку (штраф, пени) из сумм оплаты за поставленный Товар - обязан удержать начисленную неустойку (штраф, пени) из сумм оплаты, производимых Заказчиком Поставщику за поставленный Товар.</w:t>
      </w:r>
    </w:p>
    <w:p w:rsidR="000C2708" w:rsidRPr="00223CA8" w:rsidRDefault="000C2708" w:rsidP="008F7E60">
      <w:pPr>
        <w:autoSpaceDE w:val="0"/>
        <w:autoSpaceDN w:val="0"/>
        <w:adjustRightInd w:val="0"/>
        <w:jc w:val="both"/>
        <w:rPr>
          <w:rFonts w:ascii="Times New Roman" w:eastAsia="Calibri" w:hAnsi="Times New Roman" w:cs="Times New Roman"/>
          <w:sz w:val="20"/>
          <w:szCs w:val="20"/>
          <w:lang w:eastAsia="en-US"/>
        </w:rPr>
      </w:pPr>
    </w:p>
    <w:p w:rsidR="00022D3C"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Ответственность</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Сторон</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8.1 За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действующим законодательством Российской Федерации.</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8.2 Размер штрафа устанавливается настоящим Договором в порядке, установленном настоящей статьей,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 xml:space="preserve">8.3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Договора,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w:t>
      </w:r>
      <w:r w:rsidR="003D366F">
        <w:rPr>
          <w:rFonts w:ascii="Times New Roman" w:eastAsia="Calibri" w:hAnsi="Times New Roman" w:cs="Times New Roman"/>
          <w:sz w:val="20"/>
          <w:szCs w:val="20"/>
          <w:lang w:eastAsia="en-US"/>
        </w:rPr>
        <w:t>раз</w:t>
      </w:r>
      <w:r w:rsidR="00791EFD">
        <w:rPr>
          <w:rFonts w:ascii="Times New Roman" w:eastAsia="Calibri" w:hAnsi="Times New Roman" w:cs="Times New Roman"/>
          <w:sz w:val="20"/>
          <w:szCs w:val="20"/>
          <w:lang w:eastAsia="en-US"/>
        </w:rPr>
        <w:t xml:space="preserve">мере </w:t>
      </w:r>
      <w:r w:rsidRPr="00223CA8">
        <w:rPr>
          <w:rFonts w:ascii="Times New Roman" w:eastAsia="Calibri" w:hAnsi="Times New Roman" w:cs="Times New Roman"/>
          <w:sz w:val="20"/>
          <w:szCs w:val="20"/>
          <w:lang w:eastAsia="en-US"/>
        </w:rPr>
        <w:t>10 процентов цены договора.</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w:t>
      </w:r>
      <w:r w:rsidR="005A33EC">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договоре таких обязательств) в следующем порядке:</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1000 рублей.</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1000 рублей.</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 xml:space="preserve">8.6 Пеня начисляется за каждый день просрочки исполнения Поставщиком обязательства, предусмотренного договором, </w:t>
      </w:r>
      <w:r w:rsidRPr="00223CA8">
        <w:rPr>
          <w:rFonts w:ascii="Times New Roman" w:eastAsia="Calibri" w:hAnsi="Times New Roman" w:cs="Times New Roman"/>
          <w:sz w:val="20"/>
          <w:szCs w:val="20"/>
          <w:lang w:eastAsia="en-US"/>
        </w:rPr>
        <w:lastRenderedPageBreak/>
        <w:t>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8.7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B188E" w:rsidRPr="00223CA8"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B188E" w:rsidRPr="0083796C" w:rsidRDefault="007B188E" w:rsidP="008F7E60">
      <w:pPr>
        <w:autoSpaceDE w:val="0"/>
        <w:autoSpaceDN w:val="0"/>
        <w:adjustRightInd w:val="0"/>
        <w:jc w:val="both"/>
        <w:rPr>
          <w:rFonts w:ascii="Times New Roman" w:eastAsia="Calibri" w:hAnsi="Times New Roman" w:cs="Times New Roman"/>
          <w:sz w:val="20"/>
          <w:szCs w:val="20"/>
          <w:lang w:eastAsia="en-US"/>
        </w:rPr>
      </w:pPr>
      <w:r w:rsidRPr="00223CA8">
        <w:rPr>
          <w:rFonts w:ascii="Times New Roman" w:eastAsia="Calibri" w:hAnsi="Times New Roman" w:cs="Times New Roman"/>
          <w:sz w:val="20"/>
          <w:szCs w:val="20"/>
          <w:lang w:eastAsia="en-US"/>
        </w:rPr>
        <w:t xml:space="preserve">8.10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w:t>
      </w:r>
      <w:r w:rsidRPr="0083796C">
        <w:rPr>
          <w:rFonts w:ascii="Times New Roman" w:eastAsia="Calibri" w:hAnsi="Times New Roman" w:cs="Times New Roman"/>
          <w:sz w:val="20"/>
          <w:szCs w:val="20"/>
          <w:lang w:eastAsia="en-US"/>
        </w:rPr>
        <w:t>вследствие непреодолимой силы или по вине другой Стороны.</w:t>
      </w:r>
    </w:p>
    <w:p w:rsidR="007B188E" w:rsidRPr="00283007" w:rsidRDefault="007B188E" w:rsidP="008F7E60">
      <w:pPr>
        <w:autoSpaceDE w:val="0"/>
        <w:autoSpaceDN w:val="0"/>
        <w:adjustRightInd w:val="0"/>
        <w:jc w:val="both"/>
        <w:rPr>
          <w:rFonts w:ascii="Times New Roman" w:eastAsia="Calibri" w:hAnsi="Times New Roman" w:cs="Times New Roman"/>
          <w:sz w:val="20"/>
          <w:szCs w:val="20"/>
          <w:lang w:eastAsia="en-US"/>
        </w:rPr>
      </w:pPr>
      <w:r w:rsidRPr="0083796C">
        <w:rPr>
          <w:rFonts w:ascii="Times New Roman" w:eastAsia="Calibri" w:hAnsi="Times New Roman" w:cs="Times New Roman"/>
          <w:sz w:val="20"/>
          <w:szCs w:val="20"/>
          <w:lang w:eastAsia="en-US"/>
        </w:rPr>
        <w:t xml:space="preserve">8.11 В случае установления уполномоченными контрольными органами фактов </w:t>
      </w:r>
      <w:r w:rsidR="005D162C" w:rsidRPr="0083796C">
        <w:rPr>
          <w:rFonts w:ascii="Times New Roman" w:eastAsia="Calibri" w:hAnsi="Times New Roman" w:cs="Times New Roman"/>
          <w:sz w:val="20"/>
          <w:szCs w:val="20"/>
          <w:lang w:eastAsia="en-US"/>
        </w:rPr>
        <w:t xml:space="preserve">поставки товара </w:t>
      </w:r>
      <w:r w:rsidRPr="0083796C">
        <w:rPr>
          <w:rFonts w:ascii="Times New Roman" w:eastAsia="Calibri" w:hAnsi="Times New Roman" w:cs="Times New Roman"/>
          <w:sz w:val="20"/>
          <w:szCs w:val="20"/>
          <w:lang w:eastAsia="en-US"/>
        </w:rPr>
        <w:t>не в полном объеме и/или завышения их стоимости Поставщик осуществляет возврат Заказчику излишне уплаченных денежных средств</w:t>
      </w:r>
      <w:r w:rsidRPr="00283007">
        <w:rPr>
          <w:rFonts w:ascii="Times New Roman" w:eastAsia="Calibri" w:hAnsi="Times New Roman" w:cs="Times New Roman"/>
          <w:sz w:val="20"/>
          <w:szCs w:val="20"/>
          <w:lang w:eastAsia="en-US"/>
        </w:rPr>
        <w:t>.</w:t>
      </w:r>
    </w:p>
    <w:p w:rsidR="007B188E" w:rsidRPr="00283007" w:rsidRDefault="007B188E" w:rsidP="008F7E60">
      <w:pPr>
        <w:autoSpaceDE w:val="0"/>
        <w:autoSpaceDN w:val="0"/>
        <w:adjustRightInd w:val="0"/>
        <w:jc w:val="both"/>
        <w:rPr>
          <w:rFonts w:ascii="Times New Roman" w:eastAsia="Calibri" w:hAnsi="Times New Roman" w:cs="Times New Roman"/>
          <w:sz w:val="20"/>
          <w:szCs w:val="20"/>
          <w:lang w:eastAsia="en-US"/>
        </w:rPr>
      </w:pPr>
      <w:r w:rsidRPr="00283007">
        <w:rPr>
          <w:rFonts w:ascii="Times New Roman" w:eastAsia="Calibri" w:hAnsi="Times New Roman" w:cs="Times New Roman"/>
          <w:sz w:val="20"/>
          <w:szCs w:val="20"/>
          <w:lang w:eastAsia="en-US"/>
        </w:rPr>
        <w:t>8.12 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8.13. 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 Российской Федерации.</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8.14. В случае неисполнения или ненадлежащего исполнения Поставщиком обязательств по Договору, обязательства Поставщика по перечислению неустойки в виде пени или штрафа могут быть возложены на Заказчика.</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В случае применения настоящего пункта оплата по Договору Заказчиком осуществляется путем выплаты Поставщику суммы, уменьшенной на сумму неустойки в виде пени или штрафа.</w:t>
      </w:r>
    </w:p>
    <w:p w:rsidR="005A33EC" w:rsidRPr="005A33EC"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7B188E" w:rsidRPr="00223CA8" w:rsidRDefault="005A33EC" w:rsidP="005A33EC">
      <w:pPr>
        <w:autoSpaceDE w:val="0"/>
        <w:autoSpaceDN w:val="0"/>
        <w:adjustRightInd w:val="0"/>
        <w:jc w:val="both"/>
        <w:rPr>
          <w:rFonts w:ascii="Times New Roman" w:eastAsia="Calibri" w:hAnsi="Times New Roman" w:cs="Times New Roman"/>
          <w:sz w:val="20"/>
          <w:szCs w:val="20"/>
          <w:lang w:eastAsia="en-US"/>
        </w:rPr>
      </w:pPr>
      <w:r w:rsidRPr="005A33EC">
        <w:rPr>
          <w:rFonts w:ascii="Times New Roman" w:eastAsia="Calibri" w:hAnsi="Times New Roman" w:cs="Times New Roman"/>
          <w:sz w:val="20"/>
          <w:szCs w:val="20"/>
          <w:lang w:eastAsia="en-US"/>
        </w:rPr>
        <w:t>8.16. Поставщик обязан возместить убытки, причиненные Заказчику в ходе исполнения Договора, в порядке, предусмотренном действующим законодательством Российской Федерации.</w:t>
      </w:r>
    </w:p>
    <w:p w:rsidR="000C2708" w:rsidRPr="00223CA8" w:rsidRDefault="000C2708" w:rsidP="008F7E60">
      <w:pPr>
        <w:autoSpaceDE w:val="0"/>
        <w:autoSpaceDN w:val="0"/>
        <w:adjustRightInd w:val="0"/>
        <w:jc w:val="both"/>
        <w:rPr>
          <w:rFonts w:ascii="Times New Roman" w:eastAsia="Calibri" w:hAnsi="Times New Roman" w:cs="Times New Roman"/>
          <w:sz w:val="20"/>
          <w:szCs w:val="20"/>
          <w:lang w:eastAsia="en-US"/>
        </w:rPr>
      </w:pP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Срок</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действия</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изменение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расторжение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Договора</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5C2232" w:rsidRPr="005C2232">
        <w:rPr>
          <w:rFonts w:ascii="Times New Roman" w:hAnsi="Times New Roman" w:cs="Times New Roman"/>
          <w:color w:val="auto"/>
          <w:sz w:val="20"/>
          <w:szCs w:val="20"/>
          <w:lang w:bidi="ar-SA"/>
        </w:rPr>
        <w:t xml:space="preserve">Договор вступает в силу с даты подписания Сторонами и </w:t>
      </w:r>
      <w:r w:rsidR="005C2232" w:rsidRPr="007D745D">
        <w:rPr>
          <w:rFonts w:ascii="Times New Roman" w:hAnsi="Times New Roman" w:cs="Times New Roman"/>
          <w:color w:val="auto"/>
          <w:sz w:val="20"/>
          <w:szCs w:val="20"/>
          <w:lang w:bidi="ar-SA"/>
        </w:rPr>
        <w:t xml:space="preserve">действует </w:t>
      </w:r>
      <w:r w:rsidR="005C2232" w:rsidRPr="007D745D">
        <w:rPr>
          <w:rFonts w:ascii="Times New Roman" w:hAnsi="Times New Roman" w:cs="Times New Roman"/>
          <w:b/>
          <w:color w:val="auto"/>
          <w:sz w:val="20"/>
          <w:szCs w:val="20"/>
          <w:lang w:bidi="ar-SA"/>
        </w:rPr>
        <w:t>до «</w:t>
      </w:r>
      <w:r w:rsidR="007D745D" w:rsidRPr="007D745D">
        <w:rPr>
          <w:rFonts w:ascii="Times New Roman" w:hAnsi="Times New Roman" w:cs="Times New Roman"/>
          <w:b/>
          <w:color w:val="auto"/>
          <w:sz w:val="20"/>
          <w:szCs w:val="20"/>
          <w:lang w:bidi="ar-SA"/>
        </w:rPr>
        <w:t>30</w:t>
      </w:r>
      <w:r w:rsidR="005C2232" w:rsidRPr="007D745D">
        <w:rPr>
          <w:rFonts w:ascii="Times New Roman" w:hAnsi="Times New Roman" w:cs="Times New Roman"/>
          <w:b/>
          <w:color w:val="auto"/>
          <w:sz w:val="20"/>
          <w:szCs w:val="20"/>
          <w:lang w:bidi="ar-SA"/>
        </w:rPr>
        <w:t xml:space="preserve">» </w:t>
      </w:r>
      <w:r w:rsidR="00581E31">
        <w:rPr>
          <w:rFonts w:ascii="Times New Roman" w:hAnsi="Times New Roman" w:cs="Times New Roman"/>
          <w:b/>
          <w:color w:val="auto"/>
          <w:sz w:val="20"/>
          <w:szCs w:val="20"/>
          <w:lang w:bidi="ar-SA"/>
        </w:rPr>
        <w:t>декабря</w:t>
      </w:r>
      <w:r w:rsidR="007D745D" w:rsidRPr="007D745D">
        <w:rPr>
          <w:rFonts w:ascii="Times New Roman" w:hAnsi="Times New Roman" w:cs="Times New Roman"/>
          <w:b/>
          <w:color w:val="auto"/>
          <w:sz w:val="20"/>
          <w:szCs w:val="20"/>
          <w:lang w:bidi="ar-SA"/>
        </w:rPr>
        <w:t xml:space="preserve"> </w:t>
      </w:r>
      <w:r w:rsidR="003331E1" w:rsidRPr="007D745D">
        <w:rPr>
          <w:rFonts w:ascii="Times New Roman" w:hAnsi="Times New Roman" w:cs="Times New Roman"/>
          <w:b/>
          <w:color w:val="auto"/>
          <w:sz w:val="20"/>
          <w:szCs w:val="20"/>
          <w:lang w:bidi="ar-SA"/>
        </w:rPr>
        <w:t>202</w:t>
      </w:r>
      <w:r w:rsidR="007D745D" w:rsidRPr="007D745D">
        <w:rPr>
          <w:rFonts w:ascii="Times New Roman" w:hAnsi="Times New Roman" w:cs="Times New Roman"/>
          <w:b/>
          <w:color w:val="auto"/>
          <w:sz w:val="20"/>
          <w:szCs w:val="20"/>
          <w:lang w:bidi="ar-SA"/>
        </w:rPr>
        <w:t>6</w:t>
      </w:r>
      <w:r w:rsidR="005C2232" w:rsidRPr="007D745D">
        <w:rPr>
          <w:rFonts w:ascii="Times New Roman" w:hAnsi="Times New Roman" w:cs="Times New Roman"/>
          <w:b/>
          <w:color w:val="auto"/>
          <w:sz w:val="20"/>
          <w:szCs w:val="20"/>
          <w:lang w:bidi="ar-SA"/>
        </w:rPr>
        <w:t xml:space="preserve"> г.</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изменения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должны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совершены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письменном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виде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оформлены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дополнительными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соглашениями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.3.</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Договор,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может</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расторгнут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соглашению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решению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суда,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гражданским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законодательством.</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.4.</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вправе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решение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основаниям,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Гражданским</w:t>
      </w:r>
      <w:r w:rsidR="00573587" w:rsidRPr="00223CA8">
        <w:rPr>
          <w:rFonts w:ascii="Times New Roman" w:hAnsi="Times New Roman" w:cs="Times New Roman"/>
          <w:color w:val="auto"/>
          <w:sz w:val="20"/>
          <w:szCs w:val="20"/>
          <w:lang w:bidi="ar-SA"/>
        </w:rPr>
        <w:t xml:space="preserve"> </w:t>
      </w:r>
      <w:hyperlink r:id="rId13" w:history="1">
        <w:r w:rsidR="00022D3C" w:rsidRPr="00223CA8">
          <w:rPr>
            <w:rFonts w:ascii="Times New Roman" w:hAnsi="Times New Roman" w:cs="Times New Roman"/>
            <w:color w:val="auto"/>
            <w:sz w:val="20"/>
            <w:szCs w:val="20"/>
            <w:lang w:bidi="ar-SA"/>
          </w:rPr>
          <w:t>кодексом</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Федерации,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отдельных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видов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порядке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сроки,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определенные</w:t>
      </w:r>
      <w:r w:rsidR="00573587" w:rsidRPr="00223CA8">
        <w:rPr>
          <w:rFonts w:ascii="Times New Roman" w:hAnsi="Times New Roman" w:cs="Times New Roman"/>
          <w:color w:val="auto"/>
          <w:sz w:val="20"/>
          <w:szCs w:val="20"/>
          <w:lang w:bidi="ar-SA"/>
        </w:rPr>
        <w:t xml:space="preserve"> </w:t>
      </w:r>
      <w:r w:rsidR="00022D3C" w:rsidRPr="00B235AC">
        <w:rPr>
          <w:rFonts w:ascii="Times New Roman" w:hAnsi="Times New Roman" w:cs="Times New Roman"/>
          <w:b/>
          <w:color w:val="auto"/>
          <w:sz w:val="20"/>
          <w:szCs w:val="20"/>
          <w:lang w:bidi="ar-SA"/>
        </w:rPr>
        <w:t>статьей</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95</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Федерального</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закона</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о</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контрактной</w:t>
      </w:r>
      <w:r w:rsidR="00573587" w:rsidRPr="00B235AC">
        <w:rPr>
          <w:rFonts w:ascii="Times New Roman" w:hAnsi="Times New Roman" w:cs="Times New Roman"/>
          <w:b/>
          <w:color w:val="auto"/>
          <w:sz w:val="20"/>
          <w:szCs w:val="20"/>
          <w:lang w:bidi="ar-SA"/>
        </w:rPr>
        <w:t xml:space="preserve"> </w:t>
      </w:r>
      <w:r w:rsidR="00022D3C" w:rsidRPr="00B235AC">
        <w:rPr>
          <w:rFonts w:ascii="Times New Roman" w:hAnsi="Times New Roman" w:cs="Times New Roman"/>
          <w:b/>
          <w:color w:val="auto"/>
          <w:sz w:val="20"/>
          <w:szCs w:val="20"/>
          <w:lang w:bidi="ar-SA"/>
        </w:rPr>
        <w:t>системе</w:t>
      </w:r>
      <w:r w:rsidR="00022D3C" w:rsidRPr="00223CA8">
        <w:rPr>
          <w:rFonts w:ascii="Times New Roman" w:hAnsi="Times New Roman" w:cs="Times New Roman"/>
          <w:color w:val="auto"/>
          <w:sz w:val="20"/>
          <w:szCs w:val="20"/>
          <w:lang w:bidi="ar-SA"/>
        </w:rPr>
        <w:t>.</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CD48DB" w:rsidRPr="00223CA8">
        <w:rPr>
          <w:rFonts w:ascii="Times New Roman" w:hAnsi="Times New Roman" w:cs="Times New Roman"/>
          <w:color w:val="auto"/>
          <w:sz w:val="20"/>
          <w:szCs w:val="20"/>
          <w:lang w:bidi="ar-SA"/>
        </w:rPr>
        <w:t>.5.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если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проведена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экспертиза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привлечением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экспертов,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организаций,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решение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может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принято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только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результатам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экспертизы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поставленного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заключении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экспертной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организации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будут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подтверждены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нарушения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послужившие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основанием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для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одностороннего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отказа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601311"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9</w:t>
      </w:r>
      <w:r w:rsidR="006D43CB" w:rsidRPr="00223CA8">
        <w:rPr>
          <w:rFonts w:ascii="Times New Roman" w:hAnsi="Times New Roman" w:cs="Times New Roman"/>
          <w:color w:val="auto"/>
          <w:sz w:val="20"/>
          <w:szCs w:val="20"/>
          <w:lang w:bidi="ar-SA"/>
        </w:rPr>
        <w:t>.6</w:t>
      </w:r>
      <w:r w:rsidR="00CD48DB"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Существенные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могут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быть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изменены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только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случаях,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Федеральным</w:t>
      </w:r>
      <w:r w:rsidR="00573587" w:rsidRPr="00223CA8">
        <w:rPr>
          <w:rFonts w:ascii="Times New Roman" w:hAnsi="Times New Roman" w:cs="Times New Roman"/>
          <w:color w:val="auto"/>
          <w:sz w:val="20"/>
          <w:szCs w:val="20"/>
          <w:lang w:bidi="ar-SA"/>
        </w:rPr>
        <w:t xml:space="preserve"> </w:t>
      </w:r>
      <w:hyperlink r:id="rId14" w:history="1">
        <w:r w:rsidR="00022D3C" w:rsidRPr="00223CA8">
          <w:rPr>
            <w:rFonts w:ascii="Times New Roman" w:hAnsi="Times New Roman" w:cs="Times New Roman"/>
            <w:color w:val="auto"/>
            <w:sz w:val="20"/>
            <w:szCs w:val="20"/>
            <w:lang w:bidi="ar-SA"/>
          </w:rPr>
          <w:t>законом</w:t>
        </w:r>
      </w:hyperlink>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контрактной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системе.</w:t>
      </w:r>
    </w:p>
    <w:p w:rsidR="00DA7B38" w:rsidRPr="00223CA8" w:rsidRDefault="00DA7B38"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Исключительные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права</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0</w:t>
      </w:r>
      <w:r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гарантирует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отсутствие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нарушения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исключительных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прав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третьих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лиц,</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связанных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использованием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рамках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0</w:t>
      </w:r>
      <w:r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убытки,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понесенные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Заказчиком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нарушении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исключительных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прав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третьих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лиц</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использовании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Товара,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включая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судебные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расходы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материальный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ущерб,</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возмещаются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Поставщиком.</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7B263E"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Обстоятельства</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непреодолимой</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силы</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освобождаются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ответственности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полное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частичное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неисполнение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своих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если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неисполнение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явилось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следствием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непреодолимой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силы.</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.2.</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непреодолимой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понимают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такие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которые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возникли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после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заключения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результате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непредвиденных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непредотвратимых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событий,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неподвластных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Сторонам,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включая,</w:t>
      </w:r>
      <w:r w:rsidR="00573587" w:rsidRPr="00223CA8">
        <w:rPr>
          <w:rFonts w:ascii="Times New Roman" w:hAnsi="Times New Roman" w:cs="Times New Roman"/>
          <w:color w:val="auto"/>
          <w:sz w:val="20"/>
          <w:szCs w:val="20"/>
          <w:lang w:bidi="ar-SA"/>
        </w:rPr>
        <w:t xml:space="preserve"> </w:t>
      </w:r>
      <w:r w:rsidR="00346594" w:rsidRPr="00223CA8">
        <w:rPr>
          <w:rFonts w:ascii="Times New Roman" w:hAnsi="Times New Roman" w:cs="Times New Roman"/>
          <w:color w:val="auto"/>
          <w:sz w:val="20"/>
          <w:szCs w:val="20"/>
          <w:lang w:bidi="ar-SA"/>
        </w:rPr>
        <w:t>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ограничиваясь: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пожар,</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наводнение,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землетрясение,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другие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стихийные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бедствия,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запрещение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властей,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террористический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акт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условии,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эти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оказывают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воздействие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выполнение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обязательств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подтверждены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соответствующими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уполномоченными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органами.</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.3.</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которой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возникли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обстоятельства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непреодолимой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силы,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обязана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течение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рабочих</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дней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письменно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информировать</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другую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случившемся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причинах.</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lastRenderedPageBreak/>
        <w:t>1</w:t>
      </w:r>
      <w:r w:rsidR="00601311" w:rsidRPr="00223CA8">
        <w:rPr>
          <w:rFonts w:ascii="Times New Roman" w:hAnsi="Times New Roman" w:cs="Times New Roman"/>
          <w:color w:val="auto"/>
          <w:sz w:val="20"/>
          <w:szCs w:val="20"/>
          <w:lang w:bidi="ar-SA"/>
        </w:rPr>
        <w:t>1</w:t>
      </w:r>
      <w:r w:rsidRPr="00223CA8">
        <w:rPr>
          <w:rFonts w:ascii="Times New Roman" w:hAnsi="Times New Roman" w:cs="Times New Roman"/>
          <w:color w:val="auto"/>
          <w:sz w:val="20"/>
          <w:szCs w:val="20"/>
          <w:lang w:bidi="ar-SA"/>
        </w:rPr>
        <w:t>.4.</w:t>
      </w:r>
      <w:r w:rsidR="00573587" w:rsidRPr="00223CA8">
        <w:rPr>
          <w:rFonts w:ascii="Times New Roman" w:hAnsi="Times New Roman" w:cs="Times New Roman"/>
          <w:color w:val="auto"/>
          <w:sz w:val="20"/>
          <w:szCs w:val="20"/>
          <w:lang w:bidi="ar-SA"/>
        </w:rPr>
        <w:t xml:space="preserve"> </w:t>
      </w:r>
      <w:r w:rsidR="005A1B03" w:rsidRPr="005A1B03">
        <w:rPr>
          <w:rFonts w:ascii="Times New Roman" w:hAnsi="Times New Roman" w:cs="Times New Roman"/>
          <w:color w:val="auto"/>
          <w:sz w:val="20"/>
          <w:szCs w:val="20"/>
          <w:lang w:bidi="ar-SA"/>
        </w:rPr>
        <w:t>Если обстоятельства, указанные в п. 11.1 Договора, будут длиться более 2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rsidR="000C2708" w:rsidRPr="00223CA8" w:rsidRDefault="000C2708" w:rsidP="008F7E60">
      <w:pPr>
        <w:widowControl/>
        <w:autoSpaceDE w:val="0"/>
        <w:autoSpaceDN w:val="0"/>
        <w:adjustRightInd w:val="0"/>
        <w:jc w:val="both"/>
        <w:rPr>
          <w:rFonts w:ascii="Times New Roman" w:hAnsi="Times New Roman" w:cs="Times New Roman"/>
          <w:color w:val="auto"/>
          <w:sz w:val="20"/>
          <w:szCs w:val="20"/>
          <w:lang w:bidi="ar-SA"/>
        </w:rPr>
      </w:pPr>
    </w:p>
    <w:p w:rsidR="00022D3C"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Уведомления</w:t>
      </w:r>
      <w:r w:rsidR="00573587" w:rsidRPr="00223CA8">
        <w:rPr>
          <w:rFonts w:ascii="Times New Roman" w:hAnsi="Times New Roman" w:cs="Times New Roman"/>
          <w:b/>
          <w:color w:val="auto"/>
          <w:sz w:val="20"/>
          <w:szCs w:val="20"/>
          <w:lang w:bidi="ar-SA"/>
        </w:rPr>
        <w:t xml:space="preserve"> </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t xml:space="preserve">12.1. </w:t>
      </w:r>
      <w:r w:rsidRPr="008326AF">
        <w:rPr>
          <w:rFonts w:ascii="Times New Roman" w:hAnsi="Times New Roman" w:cs="Times New Roman"/>
          <w:color w:val="auto"/>
          <w:sz w:val="20"/>
          <w:szCs w:val="20"/>
          <w:lang w:bidi="ar-SA"/>
        </w:rPr>
        <w:t>Любые уведомления, в том числе юридически значимые сообщения (далее – уведомления) могут быть направлены следующими способами:</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1) в виде электронного документа (электронного образа документа) посредством электронной почты по адресам Сторон:</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адрес электронной почты Поставщика: __________________________(заполняется на этапе заключения Договора);</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 xml:space="preserve">адрес электронной почты Заказчика: __________________________(заполняется на этапе заключения Договора). При этом, в случае отправки Заказчиком уведомления с адресов электронной почты Заказчика с доменным именем @gnicpm.ru по вышеуказанному адресу электронной почты Поставщика, такие уведомления признаются направленными уполномоченными лицами Заказчика и надлежащим образом. </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Стороны установили, что дата получения уведомления вышеуказанным способом является дата его отправки отправителем (уведомление считается доставленным в дату его отправки) в соответствии с часовой зоной, в которой расположен адресат.</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2) в письменной форме в виде почтового отправления с описью вложения. Уведомление, отправленное указанным способом, считается доставленным в момент его поступления в отделение почты получателя;</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3) в письменной форме нарочным под расписку представителя адресата. Уведомление, отправленное указанным способом, считается доставленным в дату, указанную представителем адресата в расписке.</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12.2. Уведомления, направленные любым вышеперечисленным способом, считаются направленными надлежащим образом. Уведомления, направленные любым вышеперечисленным способом, считаются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(пункт 1 статьи 165.1 ГК РФ).</w:t>
      </w:r>
    </w:p>
    <w:p w:rsidR="008326AF" w:rsidRPr="008326AF" w:rsidRDefault="008326AF" w:rsidP="008326AF">
      <w:pPr>
        <w:widowControl/>
        <w:autoSpaceDE w:val="0"/>
        <w:autoSpaceDN w:val="0"/>
        <w:adjustRightInd w:val="0"/>
        <w:jc w:val="both"/>
        <w:rPr>
          <w:rFonts w:ascii="Times New Roman" w:hAnsi="Times New Roman" w:cs="Times New Roman"/>
          <w:color w:val="auto"/>
          <w:sz w:val="20"/>
          <w:szCs w:val="20"/>
          <w:lang w:bidi="ar-SA"/>
        </w:rPr>
      </w:pPr>
      <w:r w:rsidRPr="008326AF">
        <w:rPr>
          <w:rFonts w:ascii="Times New Roman" w:hAnsi="Times New Roman" w:cs="Times New Roman"/>
          <w:color w:val="auto"/>
          <w:sz w:val="20"/>
          <w:szCs w:val="20"/>
          <w:lang w:bidi="ar-SA"/>
        </w:rPr>
        <w:t>Риск неполучения поступившей корреспонденции (неполучения уведомления) несет адресат.</w:t>
      </w:r>
    </w:p>
    <w:p w:rsidR="000C2708" w:rsidRPr="00223CA8" w:rsidRDefault="000C2708" w:rsidP="008F7E60">
      <w:pPr>
        <w:pStyle w:val="ConsPlusNormal"/>
        <w:jc w:val="both"/>
        <w:rPr>
          <w:rFonts w:ascii="Times New Roman" w:hAnsi="Times New Roman"/>
          <w:sz w:val="20"/>
        </w:rPr>
      </w:pPr>
    </w:p>
    <w:p w:rsidR="006E7C4E" w:rsidRDefault="006E7C4E" w:rsidP="006E7C4E">
      <w:pPr>
        <w:pStyle w:val="af9"/>
        <w:widowControl/>
        <w:numPr>
          <w:ilvl w:val="0"/>
          <w:numId w:val="15"/>
        </w:numPr>
        <w:autoSpaceDE w:val="0"/>
        <w:autoSpaceDN w:val="0"/>
        <w:adjustRightInd w:val="0"/>
        <w:ind w:left="0" w:firstLine="0"/>
        <w:contextualSpacing w:val="0"/>
        <w:jc w:val="center"/>
        <w:outlineLvl w:val="0"/>
        <w:rPr>
          <w:rFonts w:ascii="Times New Roman" w:eastAsia="Times New Roman" w:hAnsi="Times New Roman" w:cs="Times New Roman"/>
          <w:b/>
          <w:bCs/>
          <w:kern w:val="2"/>
          <w:sz w:val="20"/>
          <w:szCs w:val="20"/>
        </w:rPr>
      </w:pPr>
      <w:r>
        <w:rPr>
          <w:rFonts w:ascii="Times New Roman" w:eastAsia="Times New Roman" w:hAnsi="Times New Roman" w:cs="Times New Roman"/>
          <w:b/>
          <w:bCs/>
          <w:kern w:val="2"/>
          <w:sz w:val="20"/>
          <w:szCs w:val="20"/>
        </w:rPr>
        <w:t>Конфиденциальность</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13.1. Стороны принимают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13.2. Стороны обязуются не разглашать, не передавать и/или не делать каким-либо еще способом доступными третьим лицам сведения, содержащиеся в документах, имеющих отношение к взаимоотношениям Сторон в рамках Договора, иначе как с письменного согласия другой Стороны, за исключением случаев, предусмотренных законодательством Российской Федерации.</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13.3. Передача, распространение и обеспечение защиты информации, связанной с исполнением обязательств по Договору,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13.4. Принятые Сторонами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13.5. Стороны Договора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Договором и действующим законодательством Российской Федерации.</w:t>
      </w:r>
    </w:p>
    <w:p w:rsidR="006E7C4E" w:rsidRDefault="006E7C4E" w:rsidP="006E7C4E">
      <w:pPr>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13.6.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6E7C4E" w:rsidRDefault="006E7C4E" w:rsidP="006E7C4E">
      <w:pPr>
        <w:jc w:val="both"/>
        <w:rPr>
          <w:rFonts w:ascii="Times New Roman" w:hAnsi="Times New Roman" w:cs="Times New Roman"/>
          <w:b/>
          <w:color w:val="auto"/>
          <w:sz w:val="20"/>
          <w:szCs w:val="20"/>
          <w:lang w:bidi="ar-SA"/>
        </w:rPr>
      </w:pPr>
      <w:r>
        <w:rPr>
          <w:rFonts w:ascii="Times New Roman" w:eastAsia="Times New Roman" w:hAnsi="Times New Roman" w:cs="Times New Roman"/>
          <w:kern w:val="2"/>
          <w:sz w:val="20"/>
          <w:szCs w:val="20"/>
        </w:rPr>
        <w:t xml:space="preserve">13.7. </w:t>
      </w:r>
      <w:r>
        <w:rPr>
          <w:rFonts w:ascii="Times New Roman" w:eastAsia="Times New Roman" w:hAnsi="Times New Roman" w:cs="Times New Roman"/>
          <w:b/>
          <w:i/>
          <w:kern w:val="2"/>
          <w:sz w:val="20"/>
          <w:szCs w:val="20"/>
        </w:rPr>
        <w:t>Поставщик</w:t>
      </w:r>
      <w:r>
        <w:rPr>
          <w:rFonts w:ascii="Times New Roman" w:eastAsia="Times New Roman" w:hAnsi="Times New Roman" w:cs="Times New Roman"/>
          <w:kern w:val="2"/>
          <w:sz w:val="20"/>
          <w:szCs w:val="20"/>
        </w:rPr>
        <w:t xml:space="preserve"> имеет право снимать копии с документации </w:t>
      </w:r>
      <w:r>
        <w:rPr>
          <w:rFonts w:ascii="Times New Roman" w:eastAsia="Times New Roman" w:hAnsi="Times New Roman" w:cs="Times New Roman"/>
          <w:b/>
          <w:i/>
          <w:kern w:val="2"/>
          <w:sz w:val="20"/>
          <w:szCs w:val="20"/>
        </w:rPr>
        <w:t>Заказчика</w:t>
      </w:r>
      <w:r>
        <w:rPr>
          <w:rFonts w:ascii="Times New Roman" w:eastAsia="Times New Roman" w:hAnsi="Times New Roman" w:cs="Times New Roman"/>
          <w:kern w:val="2"/>
          <w:sz w:val="20"/>
          <w:szCs w:val="20"/>
        </w:rPr>
        <w:t>, когда это необходимо для исполнения обязательств по Договору, и сохранять у себя копии, необходимые для подтверждения факта исполнения Договора и/или обоснования сделанных выводов, либо в случаях, предусмотренных применимыми профессиональными стандартами и инструкциями.</w:t>
      </w:r>
    </w:p>
    <w:p w:rsidR="008E3015" w:rsidRPr="00223CA8"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0"/>
          <w:szCs w:val="20"/>
          <w:lang w:bidi="ar-SA"/>
        </w:rPr>
      </w:pPr>
      <w:r w:rsidRPr="00223CA8">
        <w:rPr>
          <w:rFonts w:ascii="Times New Roman" w:hAnsi="Times New Roman" w:cs="Times New Roman"/>
          <w:b/>
          <w:color w:val="auto"/>
          <w:sz w:val="20"/>
          <w:szCs w:val="20"/>
          <w:lang w:bidi="ar-SA"/>
        </w:rPr>
        <w:t>Дополнительные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условия</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и</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заключительные</w:t>
      </w:r>
      <w:r w:rsidR="00573587" w:rsidRPr="00223CA8">
        <w:rPr>
          <w:rFonts w:ascii="Times New Roman" w:hAnsi="Times New Roman" w:cs="Times New Roman"/>
          <w:b/>
          <w:color w:val="auto"/>
          <w:sz w:val="20"/>
          <w:szCs w:val="20"/>
          <w:lang w:bidi="ar-SA"/>
        </w:rPr>
        <w:t xml:space="preserve"> </w:t>
      </w:r>
      <w:r w:rsidRPr="00223CA8">
        <w:rPr>
          <w:rFonts w:ascii="Times New Roman" w:hAnsi="Times New Roman" w:cs="Times New Roman"/>
          <w:b/>
          <w:color w:val="auto"/>
          <w:sz w:val="20"/>
          <w:szCs w:val="20"/>
          <w:lang w:bidi="ar-SA"/>
        </w:rPr>
        <w:t>положения</w:t>
      </w:r>
      <w:r w:rsidR="00573587" w:rsidRPr="00223CA8">
        <w:rPr>
          <w:rFonts w:ascii="Times New Roman" w:hAnsi="Times New Roman" w:cs="Times New Roman"/>
          <w:b/>
          <w:color w:val="auto"/>
          <w:sz w:val="20"/>
          <w:szCs w:val="20"/>
          <w:lang w:bidi="ar-SA"/>
        </w:rPr>
        <w:t xml:space="preserve"> </w:t>
      </w:r>
    </w:p>
    <w:p w:rsidR="00022D3C" w:rsidRPr="00223CA8"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E7C4E">
        <w:rPr>
          <w:rFonts w:ascii="Times New Roman" w:hAnsi="Times New Roman" w:cs="Times New Roman"/>
          <w:color w:val="auto"/>
          <w:sz w:val="20"/>
          <w:szCs w:val="20"/>
          <w:lang w:bidi="ar-SA"/>
        </w:rPr>
        <w:t>4</w:t>
      </w:r>
      <w:r w:rsidRPr="00223CA8">
        <w:rPr>
          <w:rFonts w:ascii="Times New Roman" w:hAnsi="Times New Roman" w:cs="Times New Roman"/>
          <w:color w:val="auto"/>
          <w:sz w:val="20"/>
          <w:szCs w:val="20"/>
          <w:lang w:bidi="ar-SA"/>
        </w:rPr>
        <w:t>.1.</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что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предусмотрено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руководствуются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законодательством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Российской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Федерации.</w:t>
      </w:r>
    </w:p>
    <w:p w:rsidR="00022D3C" w:rsidRPr="00223CA8" w:rsidRDefault="00CD48DB" w:rsidP="008F7E60">
      <w:pPr>
        <w:pStyle w:val="ConsPlusNormal"/>
        <w:jc w:val="both"/>
        <w:rPr>
          <w:rFonts w:ascii="Times New Roman" w:hAnsi="Times New Roman"/>
          <w:sz w:val="20"/>
        </w:rPr>
      </w:pPr>
      <w:r w:rsidRPr="00223CA8">
        <w:rPr>
          <w:rFonts w:ascii="Times New Roman" w:hAnsi="Times New Roman"/>
          <w:sz w:val="20"/>
        </w:rPr>
        <w:t>1</w:t>
      </w:r>
      <w:r w:rsidR="006E7C4E">
        <w:rPr>
          <w:rFonts w:ascii="Times New Roman" w:hAnsi="Times New Roman"/>
          <w:sz w:val="20"/>
        </w:rPr>
        <w:t>4</w:t>
      </w:r>
      <w:r w:rsidRPr="00223CA8">
        <w:rPr>
          <w:rFonts w:ascii="Times New Roman" w:hAnsi="Times New Roman"/>
          <w:sz w:val="20"/>
        </w:rPr>
        <w:t>.2.</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случае</w:t>
      </w:r>
      <w:r w:rsidR="00573587" w:rsidRPr="00223CA8">
        <w:rPr>
          <w:rFonts w:ascii="Times New Roman" w:hAnsi="Times New Roman"/>
          <w:sz w:val="20"/>
        </w:rPr>
        <w:t xml:space="preserve"> </w:t>
      </w:r>
      <w:r w:rsidR="00022D3C" w:rsidRPr="00223CA8">
        <w:rPr>
          <w:rFonts w:ascii="Times New Roman" w:hAnsi="Times New Roman"/>
          <w:sz w:val="20"/>
        </w:rPr>
        <w:t>изменения</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r w:rsidR="00573587" w:rsidRPr="00223CA8">
        <w:rPr>
          <w:rFonts w:ascii="Times New Roman" w:hAnsi="Times New Roman"/>
          <w:sz w:val="20"/>
        </w:rPr>
        <w:t xml:space="preserve"> </w:t>
      </w:r>
      <w:r w:rsidR="00022D3C" w:rsidRPr="00223CA8">
        <w:rPr>
          <w:rFonts w:ascii="Times New Roman" w:hAnsi="Times New Roman"/>
          <w:sz w:val="20"/>
        </w:rPr>
        <w:t>Постав</w:t>
      </w:r>
      <w:r w:rsidR="0043684D" w:rsidRPr="00223CA8">
        <w:rPr>
          <w:rFonts w:ascii="Times New Roman" w:hAnsi="Times New Roman"/>
          <w:sz w:val="20"/>
        </w:rPr>
        <w:t>щик</w:t>
      </w:r>
      <w:r w:rsidR="00573587" w:rsidRPr="00223CA8">
        <w:rPr>
          <w:rFonts w:ascii="Times New Roman" w:hAnsi="Times New Roman"/>
          <w:sz w:val="20"/>
        </w:rPr>
        <w:t xml:space="preserve"> </w:t>
      </w:r>
      <w:r w:rsidR="0043684D" w:rsidRPr="00223CA8">
        <w:rPr>
          <w:rFonts w:ascii="Times New Roman" w:hAnsi="Times New Roman"/>
          <w:sz w:val="20"/>
        </w:rPr>
        <w:t>обязуется</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трехдневный</w:t>
      </w:r>
      <w:r w:rsidR="00573587" w:rsidRPr="00223CA8">
        <w:rPr>
          <w:rFonts w:ascii="Times New Roman" w:hAnsi="Times New Roman"/>
          <w:sz w:val="20"/>
        </w:rPr>
        <w:t xml:space="preserve"> </w:t>
      </w:r>
      <w:r w:rsidR="00022D3C" w:rsidRPr="00223CA8">
        <w:rPr>
          <w:rFonts w:ascii="Times New Roman" w:hAnsi="Times New Roman"/>
          <w:sz w:val="20"/>
        </w:rPr>
        <w:t>срок</w:t>
      </w:r>
      <w:r w:rsidR="00573587" w:rsidRPr="00223CA8">
        <w:rPr>
          <w:rFonts w:ascii="Times New Roman" w:hAnsi="Times New Roman"/>
          <w:sz w:val="20"/>
        </w:rPr>
        <w:t xml:space="preserve"> </w:t>
      </w:r>
      <w:r w:rsidR="00022D3C" w:rsidRPr="00223CA8">
        <w:rPr>
          <w:rFonts w:ascii="Times New Roman" w:hAnsi="Times New Roman"/>
          <w:sz w:val="20"/>
        </w:rPr>
        <w:t>письменно</w:t>
      </w:r>
      <w:r w:rsidR="00573587" w:rsidRPr="00223CA8">
        <w:rPr>
          <w:rFonts w:ascii="Times New Roman" w:hAnsi="Times New Roman"/>
          <w:sz w:val="20"/>
        </w:rPr>
        <w:t xml:space="preserve"> </w:t>
      </w:r>
      <w:r w:rsidR="00022D3C" w:rsidRPr="00223CA8">
        <w:rPr>
          <w:rFonts w:ascii="Times New Roman" w:hAnsi="Times New Roman"/>
          <w:sz w:val="20"/>
        </w:rPr>
        <w:t>уведомить</w:t>
      </w:r>
      <w:r w:rsidR="00573587" w:rsidRPr="00223CA8">
        <w:rPr>
          <w:rFonts w:ascii="Times New Roman" w:hAnsi="Times New Roman"/>
          <w:sz w:val="20"/>
        </w:rPr>
        <w:t xml:space="preserve"> </w:t>
      </w:r>
      <w:r w:rsidR="00022D3C" w:rsidRPr="00223CA8">
        <w:rPr>
          <w:rFonts w:ascii="Times New Roman" w:hAnsi="Times New Roman"/>
          <w:sz w:val="20"/>
        </w:rPr>
        <w:t>Заказчика</w:t>
      </w:r>
      <w:r w:rsidR="00573587" w:rsidRPr="00223CA8">
        <w:rPr>
          <w:rFonts w:ascii="Times New Roman" w:hAnsi="Times New Roman"/>
          <w:sz w:val="20"/>
        </w:rPr>
        <w:t xml:space="preserve"> </w:t>
      </w:r>
      <w:r w:rsidR="00022D3C" w:rsidRPr="00223CA8">
        <w:rPr>
          <w:rFonts w:ascii="Times New Roman" w:hAnsi="Times New Roman"/>
          <w:sz w:val="20"/>
        </w:rPr>
        <w:t>о</w:t>
      </w:r>
      <w:r w:rsidR="00573587" w:rsidRPr="00223CA8">
        <w:rPr>
          <w:rFonts w:ascii="Times New Roman" w:hAnsi="Times New Roman"/>
          <w:sz w:val="20"/>
        </w:rPr>
        <w:t xml:space="preserve"> </w:t>
      </w:r>
      <w:r w:rsidR="00022D3C" w:rsidRPr="00223CA8">
        <w:rPr>
          <w:rFonts w:ascii="Times New Roman" w:hAnsi="Times New Roman"/>
          <w:sz w:val="20"/>
        </w:rPr>
        <w:t>произошедших</w:t>
      </w:r>
      <w:r w:rsidR="00573587" w:rsidRPr="00223CA8">
        <w:rPr>
          <w:rFonts w:ascii="Times New Roman" w:hAnsi="Times New Roman"/>
          <w:sz w:val="20"/>
        </w:rPr>
        <w:t xml:space="preserve"> </w:t>
      </w:r>
      <w:r w:rsidR="00022D3C" w:rsidRPr="00223CA8">
        <w:rPr>
          <w:rFonts w:ascii="Times New Roman" w:hAnsi="Times New Roman"/>
          <w:sz w:val="20"/>
        </w:rPr>
        <w:t>изменениях</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приложением</w:t>
      </w:r>
      <w:r w:rsidR="00573587" w:rsidRPr="00223CA8">
        <w:rPr>
          <w:rFonts w:ascii="Times New Roman" w:hAnsi="Times New Roman"/>
          <w:sz w:val="20"/>
        </w:rPr>
        <w:t xml:space="preserve"> </w:t>
      </w:r>
      <w:r w:rsidR="00022D3C" w:rsidRPr="00223CA8">
        <w:rPr>
          <w:rFonts w:ascii="Times New Roman" w:hAnsi="Times New Roman"/>
          <w:sz w:val="20"/>
        </w:rPr>
        <w:t>подтверждающих</w:t>
      </w:r>
      <w:r w:rsidR="00573587" w:rsidRPr="00223CA8">
        <w:rPr>
          <w:rFonts w:ascii="Times New Roman" w:hAnsi="Times New Roman"/>
          <w:sz w:val="20"/>
        </w:rPr>
        <w:t xml:space="preserve"> </w:t>
      </w:r>
      <w:r w:rsidR="00022D3C" w:rsidRPr="00223CA8">
        <w:rPr>
          <w:rFonts w:ascii="Times New Roman" w:hAnsi="Times New Roman"/>
          <w:sz w:val="20"/>
        </w:rPr>
        <w:t>документов.</w:t>
      </w:r>
      <w:r w:rsidR="00573587" w:rsidRPr="00223CA8">
        <w:rPr>
          <w:rFonts w:ascii="Times New Roman" w:hAnsi="Times New Roman"/>
          <w:sz w:val="20"/>
        </w:rPr>
        <w:t xml:space="preserve"> </w:t>
      </w:r>
    </w:p>
    <w:p w:rsidR="00022D3C" w:rsidRPr="00223CA8" w:rsidRDefault="00CD48DB" w:rsidP="008F7E60">
      <w:pPr>
        <w:pStyle w:val="ConsPlusNormal"/>
        <w:jc w:val="both"/>
        <w:rPr>
          <w:rFonts w:ascii="Times New Roman" w:hAnsi="Times New Roman"/>
          <w:sz w:val="20"/>
        </w:rPr>
      </w:pPr>
      <w:r w:rsidRPr="00223CA8">
        <w:rPr>
          <w:rFonts w:ascii="Times New Roman" w:hAnsi="Times New Roman"/>
          <w:sz w:val="20"/>
        </w:rPr>
        <w:t>1</w:t>
      </w:r>
      <w:r w:rsidR="006E7C4E">
        <w:rPr>
          <w:rFonts w:ascii="Times New Roman" w:hAnsi="Times New Roman"/>
          <w:sz w:val="20"/>
        </w:rPr>
        <w:t>4</w:t>
      </w:r>
      <w:r w:rsidRPr="00223CA8">
        <w:rPr>
          <w:rFonts w:ascii="Times New Roman" w:hAnsi="Times New Roman"/>
          <w:sz w:val="20"/>
        </w:rPr>
        <w:t>.3.</w:t>
      </w:r>
      <w:r w:rsidR="00573587" w:rsidRPr="00223CA8">
        <w:rPr>
          <w:rFonts w:ascii="Times New Roman" w:hAnsi="Times New Roman"/>
          <w:sz w:val="20"/>
        </w:rPr>
        <w:t xml:space="preserve"> </w:t>
      </w:r>
      <w:r w:rsidR="00022D3C" w:rsidRPr="00223CA8">
        <w:rPr>
          <w:rFonts w:ascii="Times New Roman" w:hAnsi="Times New Roman"/>
          <w:sz w:val="20"/>
        </w:rPr>
        <w:t>Поставщик</w:t>
      </w:r>
      <w:r w:rsidR="00573587" w:rsidRPr="00223CA8">
        <w:rPr>
          <w:rFonts w:ascii="Times New Roman" w:hAnsi="Times New Roman"/>
          <w:sz w:val="20"/>
        </w:rPr>
        <w:t xml:space="preserve"> </w:t>
      </w:r>
      <w:r w:rsidR="00022D3C" w:rsidRPr="00223CA8">
        <w:rPr>
          <w:rFonts w:ascii="Times New Roman" w:hAnsi="Times New Roman"/>
          <w:sz w:val="20"/>
        </w:rPr>
        <w:t>несет</w:t>
      </w:r>
      <w:r w:rsidR="00573587" w:rsidRPr="00223CA8">
        <w:rPr>
          <w:rFonts w:ascii="Times New Roman" w:hAnsi="Times New Roman"/>
          <w:sz w:val="20"/>
        </w:rPr>
        <w:t xml:space="preserve"> </w:t>
      </w:r>
      <w:r w:rsidR="00022D3C" w:rsidRPr="00223CA8">
        <w:rPr>
          <w:rFonts w:ascii="Times New Roman" w:hAnsi="Times New Roman"/>
          <w:sz w:val="20"/>
        </w:rPr>
        <w:t>риски,</w:t>
      </w:r>
      <w:r w:rsidR="00573587" w:rsidRPr="00223CA8">
        <w:rPr>
          <w:rFonts w:ascii="Times New Roman" w:hAnsi="Times New Roman"/>
          <w:sz w:val="20"/>
        </w:rPr>
        <w:t xml:space="preserve"> </w:t>
      </w:r>
      <w:r w:rsidR="00022D3C" w:rsidRPr="00223CA8">
        <w:rPr>
          <w:rFonts w:ascii="Times New Roman" w:hAnsi="Times New Roman"/>
          <w:sz w:val="20"/>
        </w:rPr>
        <w:t>связанные</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недостоверностью</w:t>
      </w:r>
      <w:r w:rsidR="00573587" w:rsidRPr="00223CA8">
        <w:rPr>
          <w:rFonts w:ascii="Times New Roman" w:hAnsi="Times New Roman"/>
          <w:sz w:val="20"/>
        </w:rPr>
        <w:t xml:space="preserve"> </w:t>
      </w:r>
      <w:r w:rsidR="00022D3C" w:rsidRPr="00223CA8">
        <w:rPr>
          <w:rFonts w:ascii="Times New Roman" w:hAnsi="Times New Roman"/>
          <w:sz w:val="20"/>
        </w:rPr>
        <w:t>указания</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Договоре,</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документах,</w:t>
      </w:r>
      <w:r w:rsidR="00573587" w:rsidRPr="00223CA8">
        <w:rPr>
          <w:rFonts w:ascii="Times New Roman" w:hAnsi="Times New Roman"/>
          <w:sz w:val="20"/>
        </w:rPr>
        <w:t xml:space="preserve"> </w:t>
      </w:r>
      <w:r w:rsidR="00022D3C" w:rsidRPr="00223CA8">
        <w:rPr>
          <w:rFonts w:ascii="Times New Roman" w:hAnsi="Times New Roman"/>
          <w:sz w:val="20"/>
        </w:rPr>
        <w:t>связанных</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их</w:t>
      </w:r>
      <w:r w:rsidR="00573587" w:rsidRPr="00223CA8">
        <w:rPr>
          <w:rFonts w:ascii="Times New Roman" w:hAnsi="Times New Roman"/>
          <w:sz w:val="20"/>
        </w:rPr>
        <w:t xml:space="preserve"> </w:t>
      </w:r>
      <w:r w:rsidR="00022D3C" w:rsidRPr="00223CA8">
        <w:rPr>
          <w:rFonts w:ascii="Times New Roman" w:hAnsi="Times New Roman"/>
          <w:sz w:val="20"/>
        </w:rPr>
        <w:t>заключением,</w:t>
      </w:r>
      <w:r w:rsidR="00573587" w:rsidRPr="00223CA8">
        <w:rPr>
          <w:rFonts w:ascii="Times New Roman" w:hAnsi="Times New Roman"/>
          <w:sz w:val="20"/>
        </w:rPr>
        <w:t xml:space="preserve"> </w:t>
      </w:r>
      <w:r w:rsidR="00022D3C" w:rsidRPr="00223CA8">
        <w:rPr>
          <w:rFonts w:ascii="Times New Roman" w:hAnsi="Times New Roman"/>
          <w:sz w:val="20"/>
        </w:rPr>
        <w:t>исполнением,</w:t>
      </w:r>
      <w:r w:rsidR="00573587" w:rsidRPr="00223CA8">
        <w:rPr>
          <w:rFonts w:ascii="Times New Roman" w:hAnsi="Times New Roman"/>
          <w:sz w:val="20"/>
        </w:rPr>
        <w:t xml:space="preserve"> </w:t>
      </w:r>
      <w:r w:rsidR="00022D3C" w:rsidRPr="00223CA8">
        <w:rPr>
          <w:rFonts w:ascii="Times New Roman" w:hAnsi="Times New Roman"/>
          <w:sz w:val="20"/>
        </w:rPr>
        <w:t>изменением</w:t>
      </w:r>
      <w:r w:rsidR="00573587" w:rsidRPr="00223CA8">
        <w:rPr>
          <w:rFonts w:ascii="Times New Roman" w:hAnsi="Times New Roman"/>
          <w:sz w:val="20"/>
        </w:rPr>
        <w:t xml:space="preserve"> </w:t>
      </w:r>
      <w:r w:rsidR="00022D3C" w:rsidRPr="00223CA8">
        <w:rPr>
          <w:rFonts w:ascii="Times New Roman" w:hAnsi="Times New Roman"/>
          <w:sz w:val="20"/>
        </w:rPr>
        <w:t>и</w:t>
      </w:r>
      <w:r w:rsidR="00573587" w:rsidRPr="00223CA8">
        <w:rPr>
          <w:rFonts w:ascii="Times New Roman" w:hAnsi="Times New Roman"/>
          <w:sz w:val="20"/>
        </w:rPr>
        <w:t xml:space="preserve"> </w:t>
      </w:r>
      <w:r w:rsidR="00022D3C" w:rsidRPr="00223CA8">
        <w:rPr>
          <w:rFonts w:ascii="Times New Roman" w:hAnsi="Times New Roman"/>
          <w:sz w:val="20"/>
        </w:rPr>
        <w:t>прекращением</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том</w:t>
      </w:r>
      <w:r w:rsidR="00573587" w:rsidRPr="00223CA8">
        <w:rPr>
          <w:rFonts w:ascii="Times New Roman" w:hAnsi="Times New Roman"/>
          <w:sz w:val="20"/>
        </w:rPr>
        <w:t xml:space="preserve"> </w:t>
      </w:r>
      <w:r w:rsidR="00022D3C" w:rsidRPr="00223CA8">
        <w:rPr>
          <w:rFonts w:ascii="Times New Roman" w:hAnsi="Times New Roman"/>
          <w:sz w:val="20"/>
        </w:rPr>
        <w:t>числе</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дополнительных</w:t>
      </w:r>
      <w:r w:rsidR="00573587" w:rsidRPr="00223CA8">
        <w:rPr>
          <w:rFonts w:ascii="Times New Roman" w:hAnsi="Times New Roman"/>
          <w:sz w:val="20"/>
        </w:rPr>
        <w:t xml:space="preserve"> </w:t>
      </w:r>
      <w:r w:rsidR="00022D3C" w:rsidRPr="00223CA8">
        <w:rPr>
          <w:rFonts w:ascii="Times New Roman" w:hAnsi="Times New Roman"/>
          <w:sz w:val="20"/>
        </w:rPr>
        <w:t>соглашениях,</w:t>
      </w:r>
      <w:r w:rsidR="00573587" w:rsidRPr="00223CA8">
        <w:rPr>
          <w:rFonts w:ascii="Times New Roman" w:hAnsi="Times New Roman"/>
          <w:sz w:val="20"/>
        </w:rPr>
        <w:t xml:space="preserve"> </w:t>
      </w:r>
      <w:r w:rsidR="00022D3C" w:rsidRPr="00223CA8">
        <w:rPr>
          <w:rFonts w:ascii="Times New Roman" w:hAnsi="Times New Roman"/>
          <w:sz w:val="20"/>
        </w:rPr>
        <w:t>актах</w:t>
      </w:r>
      <w:r w:rsidR="00573587" w:rsidRPr="00223CA8">
        <w:rPr>
          <w:rFonts w:ascii="Times New Roman" w:hAnsi="Times New Roman"/>
          <w:sz w:val="20"/>
        </w:rPr>
        <w:t xml:space="preserve"> </w:t>
      </w:r>
      <w:r w:rsidR="00022D3C" w:rsidRPr="00223CA8">
        <w:rPr>
          <w:rFonts w:ascii="Times New Roman" w:hAnsi="Times New Roman"/>
          <w:sz w:val="20"/>
        </w:rPr>
        <w:t>экспертизы,</w:t>
      </w:r>
      <w:r w:rsidR="00573587" w:rsidRPr="00223CA8">
        <w:rPr>
          <w:rFonts w:ascii="Times New Roman" w:hAnsi="Times New Roman"/>
          <w:sz w:val="20"/>
        </w:rPr>
        <w:t xml:space="preserve"> </w:t>
      </w:r>
      <w:r w:rsidR="00022D3C" w:rsidRPr="00223CA8">
        <w:rPr>
          <w:rFonts w:ascii="Times New Roman" w:hAnsi="Times New Roman"/>
          <w:sz w:val="20"/>
        </w:rPr>
        <w:t>актах</w:t>
      </w:r>
      <w:r w:rsidR="00573587" w:rsidRPr="00223CA8">
        <w:rPr>
          <w:rFonts w:ascii="Times New Roman" w:hAnsi="Times New Roman"/>
          <w:sz w:val="20"/>
        </w:rPr>
        <w:t xml:space="preserve"> </w:t>
      </w:r>
      <w:r w:rsidR="00022D3C" w:rsidRPr="00223CA8">
        <w:rPr>
          <w:rFonts w:ascii="Times New Roman" w:hAnsi="Times New Roman"/>
          <w:sz w:val="20"/>
        </w:rPr>
        <w:t>сверок,</w:t>
      </w:r>
      <w:r w:rsidR="00573587" w:rsidRPr="00223CA8">
        <w:rPr>
          <w:rFonts w:ascii="Times New Roman" w:hAnsi="Times New Roman"/>
          <w:sz w:val="20"/>
        </w:rPr>
        <w:t xml:space="preserve"> </w:t>
      </w:r>
      <w:r w:rsidR="00022D3C" w:rsidRPr="00223CA8">
        <w:rPr>
          <w:rFonts w:ascii="Times New Roman" w:hAnsi="Times New Roman"/>
          <w:sz w:val="20"/>
        </w:rPr>
        <w:t>счетах-фактуры,</w:t>
      </w:r>
      <w:r w:rsidR="00573587" w:rsidRPr="00223CA8">
        <w:rPr>
          <w:rFonts w:ascii="Times New Roman" w:hAnsi="Times New Roman"/>
          <w:sz w:val="20"/>
        </w:rPr>
        <w:t xml:space="preserve"> </w:t>
      </w:r>
      <w:r w:rsidR="00022D3C" w:rsidRPr="00223CA8">
        <w:rPr>
          <w:rFonts w:ascii="Times New Roman" w:hAnsi="Times New Roman"/>
          <w:sz w:val="20"/>
        </w:rPr>
        <w:t>товарных</w:t>
      </w:r>
      <w:r w:rsidR="00573587" w:rsidRPr="00223CA8">
        <w:rPr>
          <w:rFonts w:ascii="Times New Roman" w:hAnsi="Times New Roman"/>
          <w:sz w:val="20"/>
        </w:rPr>
        <w:t xml:space="preserve"> </w:t>
      </w:r>
      <w:r w:rsidR="00022D3C" w:rsidRPr="00223CA8">
        <w:rPr>
          <w:rFonts w:ascii="Times New Roman" w:hAnsi="Times New Roman"/>
          <w:sz w:val="20"/>
        </w:rPr>
        <w:t>накладных</w:t>
      </w:r>
      <w:r w:rsidR="00573587" w:rsidRPr="00223CA8">
        <w:rPr>
          <w:rFonts w:ascii="Times New Roman" w:hAnsi="Times New Roman"/>
          <w:sz w:val="20"/>
        </w:rPr>
        <w:t xml:space="preserve"> </w:t>
      </w:r>
      <w:r w:rsidR="00022D3C" w:rsidRPr="00223CA8">
        <w:rPr>
          <w:rFonts w:ascii="Times New Roman" w:hAnsi="Times New Roman"/>
          <w:sz w:val="20"/>
        </w:rPr>
        <w:t>и</w:t>
      </w:r>
      <w:r w:rsidR="00573587" w:rsidRPr="00223CA8">
        <w:rPr>
          <w:rFonts w:ascii="Times New Roman" w:hAnsi="Times New Roman"/>
          <w:sz w:val="20"/>
        </w:rPr>
        <w:t xml:space="preserve"> </w:t>
      </w:r>
      <w:r w:rsidR="00022D3C" w:rsidRPr="00223CA8">
        <w:rPr>
          <w:rFonts w:ascii="Times New Roman" w:hAnsi="Times New Roman"/>
          <w:sz w:val="20"/>
        </w:rPr>
        <w:t>т.п.),</w:t>
      </w:r>
      <w:r w:rsidR="00573587" w:rsidRPr="00223CA8">
        <w:rPr>
          <w:rFonts w:ascii="Times New Roman" w:hAnsi="Times New Roman"/>
          <w:sz w:val="20"/>
        </w:rPr>
        <w:t xml:space="preserve"> </w:t>
      </w:r>
      <w:r w:rsidR="00022D3C" w:rsidRPr="00223CA8">
        <w:rPr>
          <w:rFonts w:ascii="Times New Roman" w:hAnsi="Times New Roman"/>
          <w:sz w:val="20"/>
        </w:rPr>
        <w:t>своего</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r w:rsidR="00573587" w:rsidRPr="00223CA8">
        <w:rPr>
          <w:rFonts w:ascii="Times New Roman" w:hAnsi="Times New Roman"/>
          <w:sz w:val="20"/>
        </w:rPr>
        <w:t xml:space="preserve"> </w:t>
      </w:r>
      <w:r w:rsidR="00022D3C" w:rsidRPr="00223CA8">
        <w:rPr>
          <w:rFonts w:ascii="Times New Roman" w:hAnsi="Times New Roman"/>
          <w:sz w:val="20"/>
        </w:rPr>
        <w:t>и</w:t>
      </w:r>
      <w:r w:rsidR="00573587" w:rsidRPr="00223CA8">
        <w:rPr>
          <w:rFonts w:ascii="Times New Roman" w:hAnsi="Times New Roman"/>
          <w:sz w:val="20"/>
        </w:rPr>
        <w:t xml:space="preserve"> </w:t>
      </w:r>
      <w:r w:rsidR="00022D3C" w:rsidRPr="00223CA8">
        <w:rPr>
          <w:rFonts w:ascii="Times New Roman" w:hAnsi="Times New Roman"/>
          <w:sz w:val="20"/>
        </w:rPr>
        <w:t>риски,</w:t>
      </w:r>
      <w:r w:rsidR="00573587" w:rsidRPr="00223CA8">
        <w:rPr>
          <w:rFonts w:ascii="Times New Roman" w:hAnsi="Times New Roman"/>
          <w:sz w:val="20"/>
        </w:rPr>
        <w:t xml:space="preserve"> </w:t>
      </w:r>
      <w:r w:rsidR="00022D3C" w:rsidRPr="00223CA8">
        <w:rPr>
          <w:rFonts w:ascii="Times New Roman" w:hAnsi="Times New Roman"/>
          <w:sz w:val="20"/>
        </w:rPr>
        <w:t>связанные</w:t>
      </w:r>
      <w:r w:rsidR="00573587" w:rsidRPr="00223CA8">
        <w:rPr>
          <w:rFonts w:ascii="Times New Roman" w:hAnsi="Times New Roman"/>
          <w:sz w:val="20"/>
        </w:rPr>
        <w:t xml:space="preserve"> </w:t>
      </w:r>
      <w:r w:rsidR="00022D3C" w:rsidRPr="00223CA8">
        <w:rPr>
          <w:rFonts w:ascii="Times New Roman" w:hAnsi="Times New Roman"/>
          <w:sz w:val="20"/>
        </w:rPr>
        <w:t>с</w:t>
      </w:r>
      <w:r w:rsidR="00573587" w:rsidRPr="00223CA8">
        <w:rPr>
          <w:rFonts w:ascii="Times New Roman" w:hAnsi="Times New Roman"/>
          <w:sz w:val="20"/>
        </w:rPr>
        <w:t xml:space="preserve"> </w:t>
      </w:r>
      <w:r w:rsidR="00022D3C" w:rsidRPr="00223CA8">
        <w:rPr>
          <w:rFonts w:ascii="Times New Roman" w:hAnsi="Times New Roman"/>
          <w:sz w:val="20"/>
        </w:rPr>
        <w:t>несвоевременным</w:t>
      </w:r>
      <w:r w:rsidR="00573587" w:rsidRPr="00223CA8">
        <w:rPr>
          <w:rFonts w:ascii="Times New Roman" w:hAnsi="Times New Roman"/>
          <w:sz w:val="20"/>
        </w:rPr>
        <w:t xml:space="preserve"> </w:t>
      </w:r>
      <w:r w:rsidR="00022D3C" w:rsidRPr="00223CA8">
        <w:rPr>
          <w:rFonts w:ascii="Times New Roman" w:hAnsi="Times New Roman"/>
          <w:sz w:val="20"/>
        </w:rPr>
        <w:t>уведомлением</w:t>
      </w:r>
      <w:r w:rsidR="00573587" w:rsidRPr="00223CA8">
        <w:rPr>
          <w:rFonts w:ascii="Times New Roman" w:hAnsi="Times New Roman"/>
          <w:sz w:val="20"/>
        </w:rPr>
        <w:t xml:space="preserve"> </w:t>
      </w:r>
      <w:r w:rsidR="00022D3C" w:rsidRPr="00223CA8">
        <w:rPr>
          <w:rFonts w:ascii="Times New Roman" w:hAnsi="Times New Roman"/>
          <w:sz w:val="20"/>
        </w:rPr>
        <w:t>Заказчика</w:t>
      </w:r>
      <w:r w:rsidR="00573587" w:rsidRPr="00223CA8">
        <w:rPr>
          <w:rFonts w:ascii="Times New Roman" w:hAnsi="Times New Roman"/>
          <w:sz w:val="20"/>
        </w:rPr>
        <w:t xml:space="preserve"> </w:t>
      </w:r>
      <w:r w:rsidR="00022D3C" w:rsidRPr="00223CA8">
        <w:rPr>
          <w:rFonts w:ascii="Times New Roman" w:hAnsi="Times New Roman"/>
          <w:sz w:val="20"/>
        </w:rPr>
        <w:t>об</w:t>
      </w:r>
      <w:r w:rsidR="00573587" w:rsidRPr="00223CA8">
        <w:rPr>
          <w:rFonts w:ascii="Times New Roman" w:hAnsi="Times New Roman"/>
          <w:sz w:val="20"/>
        </w:rPr>
        <w:t xml:space="preserve"> </w:t>
      </w:r>
      <w:r w:rsidR="00022D3C" w:rsidRPr="00223CA8">
        <w:rPr>
          <w:rFonts w:ascii="Times New Roman" w:hAnsi="Times New Roman"/>
          <w:sz w:val="20"/>
        </w:rPr>
        <w:t>изменении</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p>
    <w:p w:rsidR="00022D3C" w:rsidRPr="00223CA8" w:rsidRDefault="00CD48DB" w:rsidP="008F7E60">
      <w:pPr>
        <w:pStyle w:val="ConsPlusNormal"/>
        <w:jc w:val="both"/>
        <w:rPr>
          <w:rFonts w:ascii="Times New Roman" w:hAnsi="Times New Roman"/>
          <w:sz w:val="20"/>
        </w:rPr>
      </w:pPr>
      <w:r w:rsidRPr="00223CA8">
        <w:rPr>
          <w:rFonts w:ascii="Times New Roman" w:hAnsi="Times New Roman"/>
          <w:sz w:val="20"/>
        </w:rPr>
        <w:t>1</w:t>
      </w:r>
      <w:r w:rsidR="006E7C4E">
        <w:rPr>
          <w:rFonts w:ascii="Times New Roman" w:hAnsi="Times New Roman"/>
          <w:sz w:val="20"/>
        </w:rPr>
        <w:t>4</w:t>
      </w:r>
      <w:r w:rsidRPr="00223CA8">
        <w:rPr>
          <w:rFonts w:ascii="Times New Roman" w:hAnsi="Times New Roman"/>
          <w:sz w:val="20"/>
        </w:rPr>
        <w:t>.4.</w:t>
      </w:r>
      <w:r w:rsidR="00573587" w:rsidRPr="00223CA8">
        <w:rPr>
          <w:rFonts w:ascii="Times New Roman" w:hAnsi="Times New Roman"/>
          <w:sz w:val="20"/>
        </w:rPr>
        <w:t xml:space="preserve"> </w:t>
      </w:r>
      <w:r w:rsidR="00022D3C" w:rsidRPr="00223CA8">
        <w:rPr>
          <w:rFonts w:ascii="Times New Roman" w:hAnsi="Times New Roman"/>
          <w:sz w:val="20"/>
        </w:rPr>
        <w:t>Уведомление</w:t>
      </w:r>
      <w:r w:rsidR="00573587" w:rsidRPr="00223CA8">
        <w:rPr>
          <w:rFonts w:ascii="Times New Roman" w:hAnsi="Times New Roman"/>
          <w:sz w:val="20"/>
        </w:rPr>
        <w:t xml:space="preserve"> </w:t>
      </w:r>
      <w:r w:rsidR="00022D3C" w:rsidRPr="00223CA8">
        <w:rPr>
          <w:rFonts w:ascii="Times New Roman" w:hAnsi="Times New Roman"/>
          <w:sz w:val="20"/>
        </w:rPr>
        <w:t>об</w:t>
      </w:r>
      <w:r w:rsidR="00573587" w:rsidRPr="00223CA8">
        <w:rPr>
          <w:rFonts w:ascii="Times New Roman" w:hAnsi="Times New Roman"/>
          <w:sz w:val="20"/>
        </w:rPr>
        <w:t xml:space="preserve"> </w:t>
      </w:r>
      <w:r w:rsidR="00022D3C" w:rsidRPr="00223CA8">
        <w:rPr>
          <w:rFonts w:ascii="Times New Roman" w:hAnsi="Times New Roman"/>
          <w:sz w:val="20"/>
        </w:rPr>
        <w:t>изменении</w:t>
      </w:r>
      <w:r w:rsidR="00573587" w:rsidRPr="00223CA8">
        <w:rPr>
          <w:rFonts w:ascii="Times New Roman" w:hAnsi="Times New Roman"/>
          <w:sz w:val="20"/>
        </w:rPr>
        <w:t xml:space="preserve"> </w:t>
      </w:r>
      <w:r w:rsidR="00022D3C" w:rsidRPr="00223CA8">
        <w:rPr>
          <w:rFonts w:ascii="Times New Roman" w:hAnsi="Times New Roman"/>
          <w:sz w:val="20"/>
        </w:rPr>
        <w:t>наименования,</w:t>
      </w:r>
      <w:r w:rsidR="00573587" w:rsidRPr="00223CA8">
        <w:rPr>
          <w:rFonts w:ascii="Times New Roman" w:hAnsi="Times New Roman"/>
          <w:sz w:val="20"/>
        </w:rPr>
        <w:t xml:space="preserve"> </w:t>
      </w:r>
      <w:r w:rsidR="00022D3C" w:rsidRPr="00223CA8">
        <w:rPr>
          <w:rFonts w:ascii="Times New Roman" w:hAnsi="Times New Roman"/>
          <w:sz w:val="20"/>
        </w:rPr>
        <w:t>место</w:t>
      </w:r>
      <w:r w:rsidR="00573587" w:rsidRPr="00223CA8">
        <w:rPr>
          <w:rFonts w:ascii="Times New Roman" w:hAnsi="Times New Roman"/>
          <w:sz w:val="20"/>
        </w:rPr>
        <w:t xml:space="preserve"> </w:t>
      </w:r>
      <w:r w:rsidR="00022D3C" w:rsidRPr="00223CA8">
        <w:rPr>
          <w:rFonts w:ascii="Times New Roman" w:hAnsi="Times New Roman"/>
          <w:sz w:val="20"/>
        </w:rPr>
        <w:t>нахождения</w:t>
      </w:r>
      <w:r w:rsidR="00573587" w:rsidRPr="00223CA8">
        <w:rPr>
          <w:rFonts w:ascii="Times New Roman" w:hAnsi="Times New Roman"/>
          <w:sz w:val="20"/>
        </w:rPr>
        <w:t xml:space="preserve"> </w:t>
      </w:r>
      <w:r w:rsidR="00022D3C" w:rsidRPr="00223CA8">
        <w:rPr>
          <w:rFonts w:ascii="Times New Roman" w:hAnsi="Times New Roman"/>
          <w:sz w:val="20"/>
        </w:rPr>
        <w:t>или</w:t>
      </w:r>
      <w:r w:rsidR="00573587" w:rsidRPr="00223CA8">
        <w:rPr>
          <w:rFonts w:ascii="Times New Roman" w:hAnsi="Times New Roman"/>
          <w:sz w:val="20"/>
        </w:rPr>
        <w:t xml:space="preserve"> </w:t>
      </w:r>
      <w:r w:rsidR="00022D3C" w:rsidRPr="00223CA8">
        <w:rPr>
          <w:rFonts w:ascii="Times New Roman" w:hAnsi="Times New Roman"/>
          <w:sz w:val="20"/>
        </w:rPr>
        <w:t>адреса</w:t>
      </w:r>
      <w:r w:rsidR="00573587" w:rsidRPr="00223CA8">
        <w:rPr>
          <w:rFonts w:ascii="Times New Roman" w:hAnsi="Times New Roman"/>
          <w:sz w:val="20"/>
        </w:rPr>
        <w:t xml:space="preserve"> </w:t>
      </w:r>
      <w:r w:rsidR="00022D3C" w:rsidRPr="00223CA8">
        <w:rPr>
          <w:rFonts w:ascii="Times New Roman" w:hAnsi="Times New Roman"/>
          <w:sz w:val="20"/>
        </w:rPr>
        <w:t>юридического</w:t>
      </w:r>
      <w:r w:rsidR="00573587" w:rsidRPr="00223CA8">
        <w:rPr>
          <w:rFonts w:ascii="Times New Roman" w:hAnsi="Times New Roman"/>
          <w:sz w:val="20"/>
        </w:rPr>
        <w:t xml:space="preserve"> </w:t>
      </w:r>
      <w:r w:rsidR="00022D3C" w:rsidRPr="00223CA8">
        <w:rPr>
          <w:rFonts w:ascii="Times New Roman" w:hAnsi="Times New Roman"/>
          <w:sz w:val="20"/>
        </w:rPr>
        <w:t>лица</w:t>
      </w:r>
      <w:r w:rsidR="00573587" w:rsidRPr="00223CA8">
        <w:rPr>
          <w:rFonts w:ascii="Times New Roman" w:hAnsi="Times New Roman"/>
          <w:sz w:val="20"/>
        </w:rPr>
        <w:t xml:space="preserve"> </w:t>
      </w:r>
      <w:r w:rsidR="00022D3C" w:rsidRPr="00223CA8">
        <w:rPr>
          <w:rFonts w:ascii="Times New Roman" w:hAnsi="Times New Roman"/>
          <w:sz w:val="20"/>
        </w:rPr>
        <w:t>следует</w:t>
      </w:r>
      <w:r w:rsidR="00573587" w:rsidRPr="00223CA8">
        <w:rPr>
          <w:rFonts w:ascii="Times New Roman" w:hAnsi="Times New Roman"/>
          <w:sz w:val="20"/>
        </w:rPr>
        <w:t xml:space="preserve"> </w:t>
      </w:r>
      <w:r w:rsidR="00022D3C" w:rsidRPr="00223CA8">
        <w:rPr>
          <w:rFonts w:ascii="Times New Roman" w:hAnsi="Times New Roman"/>
          <w:sz w:val="20"/>
        </w:rPr>
        <w:t>направлять</w:t>
      </w:r>
      <w:r w:rsidR="00573587" w:rsidRPr="00223CA8">
        <w:rPr>
          <w:rFonts w:ascii="Times New Roman" w:hAnsi="Times New Roman"/>
          <w:sz w:val="20"/>
        </w:rPr>
        <w:t xml:space="preserve"> </w:t>
      </w:r>
      <w:r w:rsidR="00022D3C" w:rsidRPr="00223CA8">
        <w:rPr>
          <w:rFonts w:ascii="Times New Roman" w:hAnsi="Times New Roman"/>
          <w:sz w:val="20"/>
        </w:rPr>
        <w:t>на</w:t>
      </w:r>
      <w:r w:rsidR="00573587" w:rsidRPr="00223CA8">
        <w:rPr>
          <w:rFonts w:ascii="Times New Roman" w:hAnsi="Times New Roman"/>
          <w:sz w:val="20"/>
        </w:rPr>
        <w:t xml:space="preserve"> </w:t>
      </w:r>
      <w:r w:rsidR="00022D3C" w:rsidRPr="00223CA8">
        <w:rPr>
          <w:rFonts w:ascii="Times New Roman" w:hAnsi="Times New Roman"/>
          <w:sz w:val="20"/>
        </w:rPr>
        <w:t>адрес</w:t>
      </w:r>
      <w:r w:rsidR="00573587" w:rsidRPr="00223CA8">
        <w:rPr>
          <w:rFonts w:ascii="Times New Roman" w:hAnsi="Times New Roman"/>
          <w:sz w:val="20"/>
        </w:rPr>
        <w:t xml:space="preserve"> </w:t>
      </w:r>
      <w:r w:rsidR="00022D3C" w:rsidRPr="00223CA8">
        <w:rPr>
          <w:rFonts w:ascii="Times New Roman" w:hAnsi="Times New Roman"/>
          <w:sz w:val="20"/>
        </w:rPr>
        <w:t>электронной</w:t>
      </w:r>
      <w:r w:rsidR="00573587" w:rsidRPr="00223CA8">
        <w:rPr>
          <w:rFonts w:ascii="Times New Roman" w:hAnsi="Times New Roman"/>
          <w:sz w:val="20"/>
        </w:rPr>
        <w:t xml:space="preserve"> </w:t>
      </w:r>
      <w:r w:rsidR="00022D3C" w:rsidRPr="00223CA8">
        <w:rPr>
          <w:rFonts w:ascii="Times New Roman" w:hAnsi="Times New Roman"/>
          <w:sz w:val="20"/>
        </w:rPr>
        <w:t>почты</w:t>
      </w:r>
      <w:r w:rsidR="002D41AE" w:rsidRPr="00223CA8">
        <w:rPr>
          <w:rFonts w:ascii="Times New Roman" w:hAnsi="Times New Roman"/>
          <w:sz w:val="20"/>
        </w:rPr>
        <w:t>,</w:t>
      </w:r>
      <w:r w:rsidR="00573587" w:rsidRPr="00223CA8">
        <w:rPr>
          <w:rFonts w:ascii="Times New Roman" w:hAnsi="Times New Roman"/>
          <w:sz w:val="20"/>
        </w:rPr>
        <w:t xml:space="preserve"> </w:t>
      </w:r>
      <w:r w:rsidR="00022D3C" w:rsidRPr="00223CA8">
        <w:rPr>
          <w:rFonts w:ascii="Times New Roman" w:hAnsi="Times New Roman"/>
          <w:sz w:val="20"/>
        </w:rPr>
        <w:t>при</w:t>
      </w:r>
      <w:r w:rsidR="00573587" w:rsidRPr="00223CA8">
        <w:rPr>
          <w:rFonts w:ascii="Times New Roman" w:hAnsi="Times New Roman"/>
          <w:sz w:val="20"/>
        </w:rPr>
        <w:t xml:space="preserve"> </w:t>
      </w:r>
      <w:r w:rsidR="00022D3C" w:rsidRPr="00223CA8">
        <w:rPr>
          <w:rFonts w:ascii="Times New Roman" w:hAnsi="Times New Roman"/>
          <w:sz w:val="20"/>
        </w:rPr>
        <w:t>условии,</w:t>
      </w:r>
      <w:r w:rsidR="00573587" w:rsidRPr="00223CA8">
        <w:rPr>
          <w:rFonts w:ascii="Times New Roman" w:hAnsi="Times New Roman"/>
          <w:sz w:val="20"/>
        </w:rPr>
        <w:t xml:space="preserve"> </w:t>
      </w:r>
      <w:r w:rsidR="00022D3C" w:rsidRPr="00223CA8">
        <w:rPr>
          <w:rFonts w:ascii="Times New Roman" w:hAnsi="Times New Roman"/>
          <w:sz w:val="20"/>
        </w:rPr>
        <w:t>что</w:t>
      </w:r>
      <w:r w:rsidR="00573587" w:rsidRPr="00223CA8">
        <w:rPr>
          <w:rFonts w:ascii="Times New Roman" w:hAnsi="Times New Roman"/>
          <w:sz w:val="20"/>
        </w:rPr>
        <w:t xml:space="preserve"> </w:t>
      </w:r>
      <w:r w:rsidR="00022D3C" w:rsidRPr="00223CA8">
        <w:rPr>
          <w:rFonts w:ascii="Times New Roman" w:hAnsi="Times New Roman"/>
          <w:sz w:val="20"/>
        </w:rPr>
        <w:t>оригинал</w:t>
      </w:r>
      <w:r w:rsidR="00573587" w:rsidRPr="00223CA8">
        <w:rPr>
          <w:rFonts w:ascii="Times New Roman" w:hAnsi="Times New Roman"/>
          <w:sz w:val="20"/>
        </w:rPr>
        <w:t xml:space="preserve"> </w:t>
      </w:r>
      <w:r w:rsidR="00022D3C" w:rsidRPr="00223CA8">
        <w:rPr>
          <w:rFonts w:ascii="Times New Roman" w:hAnsi="Times New Roman"/>
          <w:sz w:val="20"/>
        </w:rPr>
        <w:t>уведомления</w:t>
      </w:r>
      <w:r w:rsidR="00573587" w:rsidRPr="00223CA8">
        <w:rPr>
          <w:rFonts w:ascii="Times New Roman" w:hAnsi="Times New Roman"/>
          <w:sz w:val="20"/>
        </w:rPr>
        <w:t xml:space="preserve"> </w:t>
      </w:r>
      <w:r w:rsidR="00022D3C" w:rsidRPr="00223CA8">
        <w:rPr>
          <w:rFonts w:ascii="Times New Roman" w:hAnsi="Times New Roman"/>
          <w:sz w:val="20"/>
        </w:rPr>
        <w:t>будет</w:t>
      </w:r>
      <w:r w:rsidR="00573587" w:rsidRPr="00223CA8">
        <w:rPr>
          <w:rFonts w:ascii="Times New Roman" w:hAnsi="Times New Roman"/>
          <w:sz w:val="20"/>
        </w:rPr>
        <w:t xml:space="preserve"> </w:t>
      </w:r>
      <w:r w:rsidR="00022D3C" w:rsidRPr="00223CA8">
        <w:rPr>
          <w:rFonts w:ascii="Times New Roman" w:hAnsi="Times New Roman"/>
          <w:sz w:val="20"/>
        </w:rPr>
        <w:t>направлен</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адрес</w:t>
      </w:r>
      <w:r w:rsidR="00573587" w:rsidRPr="00223CA8">
        <w:rPr>
          <w:rFonts w:ascii="Times New Roman" w:hAnsi="Times New Roman"/>
          <w:sz w:val="20"/>
        </w:rPr>
        <w:t xml:space="preserve"> </w:t>
      </w:r>
      <w:r w:rsidR="00022D3C" w:rsidRPr="00223CA8">
        <w:rPr>
          <w:rFonts w:ascii="Times New Roman" w:hAnsi="Times New Roman"/>
          <w:sz w:val="20"/>
        </w:rPr>
        <w:t>ФГБУ</w:t>
      </w:r>
      <w:r w:rsidR="00573587" w:rsidRPr="00223CA8">
        <w:rPr>
          <w:rFonts w:ascii="Times New Roman" w:hAnsi="Times New Roman"/>
          <w:sz w:val="20"/>
        </w:rPr>
        <w:t xml:space="preserve"> </w:t>
      </w:r>
      <w:r w:rsidR="00022D3C" w:rsidRPr="00223CA8">
        <w:rPr>
          <w:rFonts w:ascii="Times New Roman" w:hAnsi="Times New Roman"/>
          <w:sz w:val="20"/>
        </w:rPr>
        <w:t>«</w:t>
      </w:r>
      <w:r w:rsidR="002D41AE" w:rsidRPr="00223CA8">
        <w:rPr>
          <w:rFonts w:ascii="Times New Roman" w:hAnsi="Times New Roman"/>
          <w:sz w:val="20"/>
        </w:rPr>
        <w:t>НМИЦ</w:t>
      </w:r>
      <w:r w:rsidR="00573587" w:rsidRPr="00223CA8">
        <w:rPr>
          <w:rFonts w:ascii="Times New Roman" w:hAnsi="Times New Roman"/>
          <w:sz w:val="20"/>
        </w:rPr>
        <w:t xml:space="preserve"> </w:t>
      </w:r>
      <w:r w:rsidR="008D41B9" w:rsidRPr="00223CA8">
        <w:rPr>
          <w:rFonts w:ascii="Times New Roman" w:hAnsi="Times New Roman"/>
          <w:sz w:val="20"/>
        </w:rPr>
        <w:t>Т</w:t>
      </w:r>
      <w:r w:rsidR="002D41AE" w:rsidRPr="00223CA8">
        <w:rPr>
          <w:rFonts w:ascii="Times New Roman" w:hAnsi="Times New Roman"/>
          <w:sz w:val="20"/>
        </w:rPr>
        <w:t>ПМ</w:t>
      </w:r>
      <w:r w:rsidR="00022D3C" w:rsidRPr="00223CA8">
        <w:rPr>
          <w:rFonts w:ascii="Times New Roman" w:hAnsi="Times New Roman"/>
          <w:sz w:val="20"/>
        </w:rPr>
        <w:t>»</w:t>
      </w:r>
      <w:r w:rsidR="00573587" w:rsidRPr="00223CA8">
        <w:rPr>
          <w:rFonts w:ascii="Times New Roman" w:hAnsi="Times New Roman"/>
          <w:sz w:val="20"/>
        </w:rPr>
        <w:t xml:space="preserve"> </w:t>
      </w:r>
      <w:r w:rsidR="00022D3C" w:rsidRPr="00223CA8">
        <w:rPr>
          <w:rFonts w:ascii="Times New Roman" w:hAnsi="Times New Roman"/>
          <w:sz w:val="20"/>
        </w:rPr>
        <w:t>Минздрава</w:t>
      </w:r>
      <w:r w:rsidR="00573587" w:rsidRPr="00223CA8">
        <w:rPr>
          <w:rFonts w:ascii="Times New Roman" w:hAnsi="Times New Roman"/>
          <w:sz w:val="20"/>
        </w:rPr>
        <w:t xml:space="preserve"> </w:t>
      </w:r>
      <w:r w:rsidR="00022D3C" w:rsidRPr="00223CA8">
        <w:rPr>
          <w:rFonts w:ascii="Times New Roman" w:hAnsi="Times New Roman"/>
          <w:sz w:val="20"/>
        </w:rPr>
        <w:t>России</w:t>
      </w:r>
      <w:r w:rsidR="00573587" w:rsidRPr="00223CA8">
        <w:rPr>
          <w:rFonts w:ascii="Times New Roman" w:hAnsi="Times New Roman"/>
          <w:sz w:val="20"/>
        </w:rPr>
        <w:t xml:space="preserve"> </w:t>
      </w:r>
      <w:r w:rsidR="00022D3C" w:rsidRPr="00223CA8">
        <w:rPr>
          <w:rFonts w:ascii="Times New Roman" w:hAnsi="Times New Roman"/>
          <w:sz w:val="20"/>
        </w:rPr>
        <w:t>заказным</w:t>
      </w:r>
      <w:r w:rsidR="00573587" w:rsidRPr="00223CA8">
        <w:rPr>
          <w:rFonts w:ascii="Times New Roman" w:hAnsi="Times New Roman"/>
          <w:sz w:val="20"/>
        </w:rPr>
        <w:t xml:space="preserve"> </w:t>
      </w:r>
      <w:r w:rsidR="00022D3C" w:rsidRPr="00223CA8">
        <w:rPr>
          <w:rFonts w:ascii="Times New Roman" w:hAnsi="Times New Roman"/>
          <w:sz w:val="20"/>
        </w:rPr>
        <w:t>письмом</w:t>
      </w:r>
      <w:r w:rsidR="00573587" w:rsidRPr="00223CA8">
        <w:rPr>
          <w:rFonts w:ascii="Times New Roman" w:hAnsi="Times New Roman"/>
          <w:sz w:val="20"/>
        </w:rPr>
        <w:t xml:space="preserve"> </w:t>
      </w:r>
      <w:r w:rsidR="00022D3C" w:rsidRPr="00223CA8">
        <w:rPr>
          <w:rFonts w:ascii="Times New Roman" w:hAnsi="Times New Roman"/>
          <w:sz w:val="20"/>
        </w:rPr>
        <w:t>в</w:t>
      </w:r>
      <w:r w:rsidR="00573587" w:rsidRPr="00223CA8">
        <w:rPr>
          <w:rFonts w:ascii="Times New Roman" w:hAnsi="Times New Roman"/>
          <w:sz w:val="20"/>
        </w:rPr>
        <w:t xml:space="preserve"> </w:t>
      </w:r>
      <w:r w:rsidR="00022D3C" w:rsidRPr="00223CA8">
        <w:rPr>
          <w:rFonts w:ascii="Times New Roman" w:hAnsi="Times New Roman"/>
          <w:sz w:val="20"/>
        </w:rPr>
        <w:t>течение</w:t>
      </w:r>
      <w:r w:rsidR="00573587" w:rsidRPr="00223CA8">
        <w:rPr>
          <w:rFonts w:ascii="Times New Roman" w:hAnsi="Times New Roman"/>
          <w:sz w:val="20"/>
        </w:rPr>
        <w:t xml:space="preserve"> </w:t>
      </w:r>
      <w:r w:rsidR="00022D3C" w:rsidRPr="00223CA8">
        <w:rPr>
          <w:rFonts w:ascii="Times New Roman" w:hAnsi="Times New Roman"/>
          <w:sz w:val="20"/>
        </w:rPr>
        <w:t>3</w:t>
      </w:r>
      <w:r w:rsidR="00573587" w:rsidRPr="00223CA8">
        <w:rPr>
          <w:rFonts w:ascii="Times New Roman" w:hAnsi="Times New Roman"/>
          <w:sz w:val="20"/>
        </w:rPr>
        <w:t xml:space="preserve"> </w:t>
      </w:r>
      <w:r w:rsidR="00F2159C">
        <w:rPr>
          <w:rFonts w:ascii="Times New Roman" w:hAnsi="Times New Roman"/>
          <w:sz w:val="20"/>
        </w:rPr>
        <w:t xml:space="preserve">(трех) </w:t>
      </w:r>
      <w:r w:rsidR="00022D3C" w:rsidRPr="00223CA8">
        <w:rPr>
          <w:rFonts w:ascii="Times New Roman" w:hAnsi="Times New Roman"/>
          <w:sz w:val="20"/>
        </w:rPr>
        <w:t>рабочих</w:t>
      </w:r>
      <w:r w:rsidR="00573587" w:rsidRPr="00223CA8">
        <w:rPr>
          <w:rFonts w:ascii="Times New Roman" w:hAnsi="Times New Roman"/>
          <w:sz w:val="20"/>
        </w:rPr>
        <w:t xml:space="preserve"> </w:t>
      </w:r>
      <w:r w:rsidR="00022D3C" w:rsidRPr="00223CA8">
        <w:rPr>
          <w:rFonts w:ascii="Times New Roman" w:hAnsi="Times New Roman"/>
          <w:sz w:val="20"/>
        </w:rPr>
        <w:t>дней.</w:t>
      </w:r>
    </w:p>
    <w:p w:rsidR="00022D3C" w:rsidRDefault="00CD48DB" w:rsidP="008F7E60">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E7C4E">
        <w:rPr>
          <w:rFonts w:ascii="Times New Roman" w:hAnsi="Times New Roman" w:cs="Times New Roman"/>
          <w:color w:val="auto"/>
          <w:sz w:val="20"/>
          <w:szCs w:val="20"/>
          <w:lang w:bidi="ar-SA"/>
        </w:rPr>
        <w:t>4</w:t>
      </w:r>
      <w:r w:rsidRPr="00223CA8">
        <w:rPr>
          <w:rFonts w:ascii="Times New Roman" w:hAnsi="Times New Roman" w:cs="Times New Roman"/>
          <w:color w:val="auto"/>
          <w:sz w:val="20"/>
          <w:szCs w:val="20"/>
          <w:lang w:bidi="ar-SA"/>
        </w:rPr>
        <w:t>.5.</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Все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споры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разногласия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связи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исполнением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разрешаются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путем</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переговоров</w:t>
      </w:r>
      <w:r w:rsidR="00F2159C">
        <w:rPr>
          <w:rFonts w:ascii="Times New Roman" w:hAnsi="Times New Roman" w:cs="Times New Roman"/>
          <w:color w:val="auto"/>
          <w:sz w:val="20"/>
          <w:szCs w:val="20"/>
          <w:lang w:bidi="ar-SA"/>
        </w:rPr>
        <w:t xml:space="preserve"> или в претензионном порядке</w:t>
      </w:r>
      <w:r w:rsidR="00022D3C" w:rsidRPr="00223CA8">
        <w:rPr>
          <w:rFonts w:ascii="Times New Roman" w:hAnsi="Times New Roman" w:cs="Times New Roman"/>
          <w:color w:val="auto"/>
          <w:sz w:val="20"/>
          <w:szCs w:val="20"/>
          <w:lang w:bidi="ar-SA"/>
        </w:rPr>
        <w:t>.</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Если</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Стороны</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приходят</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согласию,</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дело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передается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на</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рассмотрение</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в</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Арбитражный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суд</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г.</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Москвы.</w:t>
      </w:r>
    </w:p>
    <w:p w:rsidR="00F2159C" w:rsidRPr="00223CA8" w:rsidRDefault="00F2159C" w:rsidP="008F7E60">
      <w:pPr>
        <w:widowControl/>
        <w:autoSpaceDE w:val="0"/>
        <w:autoSpaceDN w:val="0"/>
        <w:adjustRightInd w:val="0"/>
        <w:jc w:val="both"/>
        <w:rPr>
          <w:rFonts w:ascii="Times New Roman" w:hAnsi="Times New Roman" w:cs="Times New Roman"/>
          <w:color w:val="auto"/>
          <w:sz w:val="20"/>
          <w:szCs w:val="20"/>
          <w:lang w:bidi="ar-SA"/>
        </w:rPr>
      </w:pPr>
      <w:r w:rsidRPr="00F2159C">
        <w:rPr>
          <w:rFonts w:ascii="Times New Roman" w:hAnsi="Times New Roman" w:cs="Times New Roman"/>
          <w:color w:val="auto"/>
          <w:sz w:val="20"/>
          <w:szCs w:val="20"/>
          <w:lang w:bidi="ar-SA"/>
        </w:rPr>
        <w:lastRenderedPageBreak/>
        <w:t>Претензия должна быть направлена в письменном виде по почте заказным письмом по почтовому адресу Стороны, указанному в статье 15 Договора. По полученной претензии Сторона должна дать письменный ответ, по существу, в срок, не превышающий 10 (десяти) календарных дней с даты ее получения. Оставление претензии без ответа в установленный срок означает признание требований претензии.</w:t>
      </w:r>
    </w:p>
    <w:p w:rsidR="00CA3980" w:rsidRPr="007D745D" w:rsidRDefault="00CD48DB" w:rsidP="00CA3980">
      <w:pPr>
        <w:pStyle w:val="af7"/>
        <w:tabs>
          <w:tab w:val="left" w:pos="709"/>
        </w:tabs>
        <w:jc w:val="both"/>
        <w:rPr>
          <w:sz w:val="20"/>
          <w:szCs w:val="20"/>
        </w:rPr>
      </w:pPr>
      <w:r w:rsidRPr="00223CA8">
        <w:rPr>
          <w:sz w:val="20"/>
          <w:szCs w:val="20"/>
        </w:rPr>
        <w:t>1</w:t>
      </w:r>
      <w:r w:rsidR="006E7C4E">
        <w:rPr>
          <w:sz w:val="20"/>
          <w:szCs w:val="20"/>
        </w:rPr>
        <w:t>4</w:t>
      </w:r>
      <w:r w:rsidRPr="00223CA8">
        <w:rPr>
          <w:sz w:val="20"/>
          <w:szCs w:val="20"/>
        </w:rPr>
        <w:t>.6.</w:t>
      </w:r>
      <w:r w:rsidR="00573587" w:rsidRPr="00223CA8">
        <w:rPr>
          <w:sz w:val="20"/>
          <w:szCs w:val="20"/>
        </w:rPr>
        <w:t xml:space="preserve"> </w:t>
      </w:r>
      <w:r w:rsidR="00CA3980" w:rsidRPr="00980BAA">
        <w:rPr>
          <w:bCs/>
          <w:sz w:val="20"/>
          <w:szCs w:val="20"/>
        </w:rPr>
        <w:t>Настоящий Договор составлен в форме электронного документа, подписанного усиленными электронными подписями Сторон</w:t>
      </w:r>
      <w:r w:rsidR="00CA3980">
        <w:rPr>
          <w:bCs/>
          <w:sz w:val="20"/>
          <w:szCs w:val="20"/>
        </w:rPr>
        <w:t>.</w:t>
      </w:r>
    </w:p>
    <w:p w:rsidR="005F1349" w:rsidRPr="005F1349" w:rsidRDefault="00CD48DB" w:rsidP="005F1349">
      <w:pPr>
        <w:widowControl/>
        <w:autoSpaceDE w:val="0"/>
        <w:autoSpaceDN w:val="0"/>
        <w:adjustRightInd w:val="0"/>
        <w:jc w:val="both"/>
        <w:rPr>
          <w:rFonts w:ascii="Times New Roman" w:hAnsi="Times New Roman" w:cs="Times New Roman"/>
          <w:color w:val="auto"/>
          <w:sz w:val="20"/>
          <w:szCs w:val="20"/>
          <w:lang w:bidi="ar-SA"/>
        </w:rPr>
      </w:pPr>
      <w:r w:rsidRPr="00223CA8">
        <w:rPr>
          <w:rFonts w:ascii="Times New Roman" w:hAnsi="Times New Roman" w:cs="Times New Roman"/>
          <w:color w:val="auto"/>
          <w:sz w:val="20"/>
          <w:szCs w:val="20"/>
          <w:lang w:bidi="ar-SA"/>
        </w:rPr>
        <w:t>1</w:t>
      </w:r>
      <w:r w:rsidR="006E7C4E">
        <w:rPr>
          <w:rFonts w:ascii="Times New Roman" w:hAnsi="Times New Roman" w:cs="Times New Roman"/>
          <w:color w:val="auto"/>
          <w:sz w:val="20"/>
          <w:szCs w:val="20"/>
          <w:lang w:bidi="ar-SA"/>
        </w:rPr>
        <w:t>4</w:t>
      </w:r>
      <w:r w:rsidRPr="00223CA8">
        <w:rPr>
          <w:rFonts w:ascii="Times New Roman" w:hAnsi="Times New Roman" w:cs="Times New Roman"/>
          <w:color w:val="auto"/>
          <w:sz w:val="20"/>
          <w:szCs w:val="20"/>
          <w:lang w:bidi="ar-SA"/>
        </w:rPr>
        <w:t>.7.</w:t>
      </w:r>
      <w:r w:rsidR="005F1349" w:rsidRPr="005F1349">
        <w:rPr>
          <w:rFonts w:ascii="Times New Roman" w:hAnsi="Times New Roman" w:cs="Times New Roman"/>
          <w:color w:val="auto"/>
          <w:sz w:val="20"/>
          <w:szCs w:val="20"/>
          <w:lang w:bidi="ar-SA"/>
        </w:rPr>
        <w:t> Для контроля (мониторинга) исполнения Договора и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Договора, с указанием их контактных данных:</w:t>
      </w:r>
    </w:p>
    <w:p w:rsidR="005F1349" w:rsidRPr="005F1349" w:rsidRDefault="005F1349" w:rsidP="005F1349">
      <w:pPr>
        <w:widowControl/>
        <w:autoSpaceDE w:val="0"/>
        <w:autoSpaceDN w:val="0"/>
        <w:adjustRightInd w:val="0"/>
        <w:jc w:val="both"/>
        <w:rPr>
          <w:rFonts w:ascii="Times New Roman" w:hAnsi="Times New Roman" w:cs="Times New Roman"/>
          <w:color w:val="auto"/>
          <w:sz w:val="20"/>
          <w:szCs w:val="20"/>
          <w:lang w:bidi="ar-SA"/>
        </w:rPr>
      </w:pPr>
      <w:r w:rsidRPr="005F1349">
        <w:rPr>
          <w:rFonts w:ascii="Times New Roman" w:hAnsi="Times New Roman" w:cs="Times New Roman"/>
          <w:color w:val="auto"/>
          <w:sz w:val="20"/>
          <w:szCs w:val="20"/>
          <w:lang w:bidi="ar-SA"/>
        </w:rPr>
        <w:t>14.7.1. Ответственное лицо со стороны Заказчика: __________ , тел: __________ , e-</w:t>
      </w:r>
      <w:proofErr w:type="spellStart"/>
      <w:r w:rsidRPr="005F1349">
        <w:rPr>
          <w:rFonts w:ascii="Times New Roman" w:hAnsi="Times New Roman" w:cs="Times New Roman"/>
          <w:color w:val="auto"/>
          <w:sz w:val="20"/>
          <w:szCs w:val="20"/>
          <w:lang w:bidi="ar-SA"/>
        </w:rPr>
        <w:t>mail</w:t>
      </w:r>
      <w:proofErr w:type="spellEnd"/>
      <w:r w:rsidRPr="005F1349">
        <w:rPr>
          <w:rFonts w:ascii="Times New Roman" w:hAnsi="Times New Roman" w:cs="Times New Roman"/>
          <w:color w:val="auto"/>
          <w:sz w:val="20"/>
          <w:szCs w:val="20"/>
          <w:lang w:bidi="ar-SA"/>
        </w:rPr>
        <w:t>: ___________ .</w:t>
      </w:r>
    </w:p>
    <w:p w:rsidR="005F1349" w:rsidRPr="005F1349" w:rsidRDefault="005F1349" w:rsidP="005F1349">
      <w:pPr>
        <w:widowControl/>
        <w:autoSpaceDE w:val="0"/>
        <w:autoSpaceDN w:val="0"/>
        <w:adjustRightInd w:val="0"/>
        <w:jc w:val="both"/>
        <w:rPr>
          <w:rFonts w:ascii="Times New Roman" w:hAnsi="Times New Roman" w:cs="Times New Roman"/>
          <w:color w:val="auto"/>
          <w:sz w:val="20"/>
          <w:szCs w:val="20"/>
          <w:lang w:bidi="ar-SA"/>
        </w:rPr>
      </w:pPr>
      <w:r w:rsidRPr="005F1349">
        <w:rPr>
          <w:rFonts w:ascii="Times New Roman" w:hAnsi="Times New Roman" w:cs="Times New Roman"/>
          <w:color w:val="auto"/>
          <w:sz w:val="20"/>
          <w:szCs w:val="20"/>
          <w:lang w:bidi="ar-SA"/>
        </w:rPr>
        <w:t>14.7.2. Ответственное лицо со стороны Поставщика: __________ , телефон: __________ , e-</w:t>
      </w:r>
      <w:proofErr w:type="spellStart"/>
      <w:r w:rsidRPr="005F1349">
        <w:rPr>
          <w:rFonts w:ascii="Times New Roman" w:hAnsi="Times New Roman" w:cs="Times New Roman"/>
          <w:color w:val="auto"/>
          <w:sz w:val="20"/>
          <w:szCs w:val="20"/>
          <w:lang w:bidi="ar-SA"/>
        </w:rPr>
        <w:t>mail</w:t>
      </w:r>
      <w:proofErr w:type="spellEnd"/>
      <w:r w:rsidRPr="005F1349">
        <w:rPr>
          <w:rFonts w:ascii="Times New Roman" w:hAnsi="Times New Roman" w:cs="Times New Roman"/>
          <w:color w:val="auto"/>
          <w:sz w:val="20"/>
          <w:szCs w:val="20"/>
          <w:lang w:bidi="ar-SA"/>
        </w:rPr>
        <w:t>: ___________.</w:t>
      </w:r>
    </w:p>
    <w:p w:rsidR="00022D3C" w:rsidRPr="00223CA8" w:rsidRDefault="005F1349" w:rsidP="008F7E60">
      <w:pPr>
        <w:widowControl/>
        <w:autoSpaceDE w:val="0"/>
        <w:autoSpaceDN w:val="0"/>
        <w:adjustRightInd w:val="0"/>
        <w:jc w:val="both"/>
        <w:rPr>
          <w:rFonts w:ascii="Times New Roman" w:hAnsi="Times New Roman" w:cs="Times New Roman"/>
          <w:color w:val="auto"/>
          <w:sz w:val="20"/>
          <w:szCs w:val="20"/>
          <w:lang w:bidi="ar-SA"/>
        </w:rPr>
      </w:pPr>
      <w:r>
        <w:rPr>
          <w:rFonts w:ascii="Times New Roman" w:hAnsi="Times New Roman" w:cs="Times New Roman"/>
          <w:color w:val="auto"/>
          <w:sz w:val="20"/>
          <w:szCs w:val="20"/>
          <w:lang w:bidi="ar-SA"/>
        </w:rPr>
        <w:t xml:space="preserve">14.8. </w:t>
      </w:r>
      <w:r w:rsidR="00022D3C" w:rsidRPr="00223CA8">
        <w:rPr>
          <w:rFonts w:ascii="Times New Roman" w:hAnsi="Times New Roman" w:cs="Times New Roman"/>
          <w:color w:val="auto"/>
          <w:sz w:val="20"/>
          <w:szCs w:val="20"/>
          <w:lang w:bidi="ar-SA"/>
        </w:rPr>
        <w:t>Приложения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к</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Договору</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являются</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его</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неотъемлемой</w:t>
      </w:r>
      <w:r w:rsidR="00573587" w:rsidRPr="00223CA8">
        <w:rPr>
          <w:rFonts w:ascii="Times New Roman" w:hAnsi="Times New Roman" w:cs="Times New Roman"/>
          <w:color w:val="auto"/>
          <w:sz w:val="20"/>
          <w:szCs w:val="20"/>
          <w:lang w:bidi="ar-SA"/>
        </w:rPr>
        <w:t xml:space="preserve"> </w:t>
      </w:r>
      <w:r w:rsidR="00022D3C" w:rsidRPr="00223CA8">
        <w:rPr>
          <w:rFonts w:ascii="Times New Roman" w:hAnsi="Times New Roman" w:cs="Times New Roman"/>
          <w:color w:val="auto"/>
          <w:sz w:val="20"/>
          <w:szCs w:val="20"/>
          <w:lang w:bidi="ar-SA"/>
        </w:rPr>
        <w:t>частью.</w:t>
      </w:r>
    </w:p>
    <w:p w:rsidR="008E3015" w:rsidRPr="006E7C4E" w:rsidRDefault="008E3015" w:rsidP="008F7E60">
      <w:pPr>
        <w:pStyle w:val="ConsPlusNormal"/>
        <w:rPr>
          <w:rFonts w:ascii="Times New Roman" w:hAnsi="Times New Roman"/>
          <w:b/>
          <w:sz w:val="20"/>
        </w:rPr>
      </w:pPr>
      <w:r w:rsidRPr="006E7C4E">
        <w:rPr>
          <w:rFonts w:ascii="Times New Roman" w:hAnsi="Times New Roman"/>
          <w:b/>
          <w:sz w:val="20"/>
        </w:rPr>
        <w:t>Приложения</w:t>
      </w:r>
      <w:r w:rsidR="00573587" w:rsidRPr="006E7C4E">
        <w:rPr>
          <w:rFonts w:ascii="Times New Roman" w:hAnsi="Times New Roman"/>
          <w:b/>
          <w:sz w:val="20"/>
        </w:rPr>
        <w:t xml:space="preserve"> </w:t>
      </w:r>
      <w:r w:rsidRPr="006E7C4E">
        <w:rPr>
          <w:rFonts w:ascii="Times New Roman" w:hAnsi="Times New Roman"/>
          <w:b/>
          <w:sz w:val="20"/>
        </w:rPr>
        <w:t>к</w:t>
      </w:r>
      <w:r w:rsidR="00573587" w:rsidRPr="006E7C4E">
        <w:rPr>
          <w:rFonts w:ascii="Times New Roman" w:hAnsi="Times New Roman"/>
          <w:b/>
          <w:sz w:val="20"/>
        </w:rPr>
        <w:t xml:space="preserve"> </w:t>
      </w:r>
      <w:r w:rsidRPr="006E7C4E">
        <w:rPr>
          <w:rFonts w:ascii="Times New Roman" w:hAnsi="Times New Roman"/>
          <w:b/>
          <w:sz w:val="20"/>
        </w:rPr>
        <w:t>Договору:</w:t>
      </w:r>
    </w:p>
    <w:p w:rsidR="008E3015" w:rsidRPr="006E7C4E" w:rsidRDefault="008E3015" w:rsidP="008F7E60">
      <w:pPr>
        <w:pStyle w:val="ConsPlusNormal"/>
        <w:rPr>
          <w:rFonts w:ascii="Times New Roman" w:hAnsi="Times New Roman"/>
          <w:b/>
          <w:sz w:val="20"/>
        </w:rPr>
      </w:pPr>
      <w:r w:rsidRPr="006E7C4E">
        <w:rPr>
          <w:rFonts w:ascii="Times New Roman" w:hAnsi="Times New Roman"/>
          <w:b/>
          <w:sz w:val="20"/>
        </w:rPr>
        <w:t>Приложение</w:t>
      </w:r>
      <w:r w:rsidR="00573587" w:rsidRPr="006E7C4E">
        <w:rPr>
          <w:rFonts w:ascii="Times New Roman" w:hAnsi="Times New Roman"/>
          <w:b/>
          <w:sz w:val="20"/>
        </w:rPr>
        <w:t xml:space="preserve"> </w:t>
      </w:r>
      <w:r w:rsidRPr="006E7C4E">
        <w:rPr>
          <w:rFonts w:ascii="Times New Roman" w:hAnsi="Times New Roman"/>
          <w:b/>
          <w:sz w:val="20"/>
        </w:rPr>
        <w:t>№</w:t>
      </w:r>
      <w:r w:rsidR="00573587" w:rsidRPr="006E7C4E">
        <w:rPr>
          <w:rFonts w:ascii="Times New Roman" w:hAnsi="Times New Roman"/>
          <w:b/>
          <w:sz w:val="20"/>
        </w:rPr>
        <w:t xml:space="preserve"> </w:t>
      </w:r>
      <w:r w:rsidRPr="006E7C4E">
        <w:rPr>
          <w:rFonts w:ascii="Times New Roman" w:hAnsi="Times New Roman"/>
          <w:b/>
          <w:sz w:val="20"/>
        </w:rPr>
        <w:t>1-</w:t>
      </w:r>
      <w:r w:rsidR="00573587" w:rsidRPr="006E7C4E">
        <w:rPr>
          <w:rFonts w:ascii="Times New Roman" w:hAnsi="Times New Roman"/>
          <w:b/>
          <w:sz w:val="20"/>
        </w:rPr>
        <w:t xml:space="preserve"> </w:t>
      </w:r>
      <w:r w:rsidRPr="006E7C4E">
        <w:rPr>
          <w:rFonts w:ascii="Times New Roman" w:hAnsi="Times New Roman"/>
          <w:b/>
          <w:sz w:val="20"/>
        </w:rPr>
        <w:t>Техническое</w:t>
      </w:r>
      <w:r w:rsidR="00573587" w:rsidRPr="006E7C4E">
        <w:rPr>
          <w:rFonts w:ascii="Times New Roman" w:hAnsi="Times New Roman"/>
          <w:b/>
          <w:sz w:val="20"/>
        </w:rPr>
        <w:t xml:space="preserve"> </w:t>
      </w:r>
      <w:r w:rsidRPr="006E7C4E">
        <w:rPr>
          <w:rFonts w:ascii="Times New Roman" w:hAnsi="Times New Roman"/>
          <w:b/>
          <w:sz w:val="20"/>
        </w:rPr>
        <w:t>задание;</w:t>
      </w:r>
    </w:p>
    <w:p w:rsidR="008E3015" w:rsidRPr="006E7C4E" w:rsidRDefault="008E3015" w:rsidP="008F7E60">
      <w:pPr>
        <w:pStyle w:val="ConsPlusNormal"/>
        <w:rPr>
          <w:rFonts w:ascii="Times New Roman" w:hAnsi="Times New Roman"/>
          <w:b/>
          <w:sz w:val="20"/>
        </w:rPr>
      </w:pPr>
      <w:r w:rsidRPr="006E7C4E">
        <w:rPr>
          <w:rFonts w:ascii="Times New Roman" w:hAnsi="Times New Roman"/>
          <w:b/>
          <w:sz w:val="20"/>
        </w:rPr>
        <w:t>Приложение</w:t>
      </w:r>
      <w:r w:rsidR="00573587" w:rsidRPr="006E7C4E">
        <w:rPr>
          <w:rFonts w:ascii="Times New Roman" w:hAnsi="Times New Roman"/>
          <w:b/>
          <w:sz w:val="20"/>
        </w:rPr>
        <w:t xml:space="preserve"> </w:t>
      </w:r>
      <w:r w:rsidRPr="006E7C4E">
        <w:rPr>
          <w:rFonts w:ascii="Times New Roman" w:hAnsi="Times New Roman"/>
          <w:b/>
          <w:sz w:val="20"/>
        </w:rPr>
        <w:t>№</w:t>
      </w:r>
      <w:r w:rsidR="00573587" w:rsidRPr="006E7C4E">
        <w:rPr>
          <w:rFonts w:ascii="Times New Roman" w:hAnsi="Times New Roman"/>
          <w:b/>
          <w:sz w:val="20"/>
        </w:rPr>
        <w:t xml:space="preserve"> </w:t>
      </w:r>
      <w:r w:rsidRPr="006E7C4E">
        <w:rPr>
          <w:rFonts w:ascii="Times New Roman" w:hAnsi="Times New Roman"/>
          <w:b/>
          <w:sz w:val="20"/>
        </w:rPr>
        <w:t>2-</w:t>
      </w:r>
      <w:r w:rsidR="00573587" w:rsidRPr="006E7C4E">
        <w:rPr>
          <w:rFonts w:ascii="Times New Roman" w:hAnsi="Times New Roman"/>
          <w:b/>
          <w:sz w:val="20"/>
        </w:rPr>
        <w:t xml:space="preserve"> </w:t>
      </w:r>
      <w:r w:rsidR="00E820A8" w:rsidRPr="006E7C4E">
        <w:rPr>
          <w:rFonts w:ascii="Times New Roman" w:hAnsi="Times New Roman"/>
          <w:b/>
          <w:sz w:val="20"/>
        </w:rPr>
        <w:t>Форма акта приема-передачи товара</w:t>
      </w:r>
      <w:r w:rsidR="00030589" w:rsidRPr="006E7C4E">
        <w:rPr>
          <w:rFonts w:ascii="Times New Roman" w:hAnsi="Times New Roman"/>
          <w:b/>
          <w:sz w:val="20"/>
        </w:rPr>
        <w:t>.</w:t>
      </w:r>
    </w:p>
    <w:p w:rsidR="00185289" w:rsidRPr="00223CA8" w:rsidRDefault="00185289" w:rsidP="008F7E60">
      <w:pPr>
        <w:pStyle w:val="ConsPlusNormal"/>
        <w:outlineLvl w:val="1"/>
        <w:rPr>
          <w:rFonts w:ascii="Times New Roman" w:hAnsi="Times New Roman"/>
          <w:sz w:val="20"/>
        </w:rPr>
      </w:pPr>
    </w:p>
    <w:p w:rsidR="00022D3C"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eastAsia="BatangChe" w:hAnsi="Times New Roman" w:cs="Times New Roman"/>
          <w:b/>
          <w:sz w:val="20"/>
          <w:szCs w:val="20"/>
        </w:rPr>
      </w:pPr>
      <w:r w:rsidRPr="00223CA8">
        <w:rPr>
          <w:rFonts w:ascii="Times New Roman" w:hAnsi="Times New Roman" w:cs="Times New Roman"/>
          <w:b/>
          <w:color w:val="auto"/>
          <w:sz w:val="20"/>
          <w:szCs w:val="20"/>
          <w:lang w:bidi="ar-SA"/>
        </w:rPr>
        <w:t>Реквизиты</w:t>
      </w:r>
      <w:r w:rsidR="00573587" w:rsidRPr="00223CA8">
        <w:rPr>
          <w:rFonts w:ascii="Times New Roman" w:eastAsia="BatangChe" w:hAnsi="Times New Roman" w:cs="Times New Roman"/>
          <w:b/>
          <w:sz w:val="20"/>
          <w:szCs w:val="20"/>
        </w:rPr>
        <w:t xml:space="preserve"> </w:t>
      </w:r>
      <w:r w:rsidRPr="00223CA8">
        <w:rPr>
          <w:rFonts w:ascii="Times New Roman" w:eastAsia="BatangChe" w:hAnsi="Times New Roman" w:cs="Times New Roman"/>
          <w:b/>
          <w:sz w:val="20"/>
          <w:szCs w:val="20"/>
        </w:rPr>
        <w:t>и</w:t>
      </w:r>
      <w:r w:rsidR="00573587" w:rsidRPr="00223CA8">
        <w:rPr>
          <w:rFonts w:ascii="Times New Roman" w:eastAsia="BatangChe" w:hAnsi="Times New Roman" w:cs="Times New Roman"/>
          <w:b/>
          <w:sz w:val="20"/>
          <w:szCs w:val="20"/>
        </w:rPr>
        <w:t xml:space="preserve"> </w:t>
      </w:r>
      <w:r w:rsidRPr="00223CA8">
        <w:rPr>
          <w:rFonts w:ascii="Times New Roman" w:eastAsia="BatangChe" w:hAnsi="Times New Roman" w:cs="Times New Roman"/>
          <w:b/>
          <w:sz w:val="20"/>
          <w:szCs w:val="20"/>
        </w:rPr>
        <w:t>подписи</w:t>
      </w:r>
      <w:r w:rsidR="00573587" w:rsidRPr="00223CA8">
        <w:rPr>
          <w:rFonts w:ascii="Times New Roman" w:eastAsia="BatangChe" w:hAnsi="Times New Roman" w:cs="Times New Roman"/>
          <w:b/>
          <w:sz w:val="20"/>
          <w:szCs w:val="20"/>
        </w:rPr>
        <w:t xml:space="preserve"> </w:t>
      </w:r>
      <w:r w:rsidRPr="00223CA8">
        <w:rPr>
          <w:rFonts w:ascii="Times New Roman" w:eastAsia="BatangChe" w:hAnsi="Times New Roman" w:cs="Times New Roman"/>
          <w:b/>
          <w:sz w:val="20"/>
          <w:szCs w:val="20"/>
        </w:rPr>
        <w:t>Сторон</w:t>
      </w:r>
    </w:p>
    <w:p w:rsidR="00030589" w:rsidRDefault="00030589" w:rsidP="008F7E60">
      <w:pPr>
        <w:pStyle w:val="af9"/>
        <w:widowControl/>
        <w:autoSpaceDE w:val="0"/>
        <w:autoSpaceDN w:val="0"/>
        <w:adjustRightInd w:val="0"/>
        <w:ind w:left="0"/>
        <w:contextualSpacing w:val="0"/>
        <w:jc w:val="center"/>
        <w:outlineLvl w:val="0"/>
        <w:rPr>
          <w:rFonts w:ascii="Times New Roman" w:eastAsia="BatangChe" w:hAnsi="Times New Roman" w:cs="Times New Roman"/>
          <w:b/>
          <w:sz w:val="20"/>
          <w:szCs w:val="20"/>
        </w:rPr>
      </w:pPr>
    </w:p>
    <w:tbl>
      <w:tblPr>
        <w:tblW w:w="4711" w:type="pct"/>
        <w:tblLook w:val="04A0" w:firstRow="1" w:lastRow="0" w:firstColumn="1" w:lastColumn="0" w:noHBand="0" w:noVBand="1"/>
      </w:tblPr>
      <w:tblGrid>
        <w:gridCol w:w="5262"/>
        <w:gridCol w:w="4960"/>
      </w:tblGrid>
      <w:tr w:rsidR="00FD05ED" w:rsidRPr="00030589" w:rsidTr="008848E6">
        <w:trPr>
          <w:trHeight w:val="7359"/>
        </w:trPr>
        <w:tc>
          <w:tcPr>
            <w:tcW w:w="2574" w:type="pct"/>
            <w:shd w:val="clear" w:color="auto" w:fill="auto"/>
          </w:tcPr>
          <w:p w:rsidR="00FD05ED" w:rsidRDefault="00FD05ED" w:rsidP="00FD05ED">
            <w:pPr>
              <w:tabs>
                <w:tab w:val="left" w:pos="851"/>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ЗАКАЗЧИК:</w:t>
            </w:r>
          </w:p>
          <w:p w:rsidR="00FD05ED" w:rsidRPr="00561F75" w:rsidRDefault="00FD05ED" w:rsidP="00FD05ED">
            <w:pPr>
              <w:tabs>
                <w:tab w:val="left" w:pos="851"/>
              </w:tabs>
              <w:jc w:val="both"/>
              <w:rPr>
                <w:rFonts w:ascii="Times New Roman" w:eastAsia="Times New Roman" w:hAnsi="Times New Roman" w:cs="Times New Roman"/>
                <w:b/>
                <w:sz w:val="20"/>
                <w:szCs w:val="20"/>
              </w:rPr>
            </w:pPr>
            <w:r w:rsidRPr="00561F75">
              <w:rPr>
                <w:rFonts w:ascii="Times New Roman" w:eastAsia="Times New Roman" w:hAnsi="Times New Roman" w:cs="Times New Roman"/>
                <w:b/>
                <w:sz w:val="20"/>
                <w:szCs w:val="20"/>
              </w:rPr>
              <w:t xml:space="preserve">Федеральное государственное бюджетное учреждение «Национальный медицинский исследовательский центр терапии и профилактической медицины» Министерства здравоохранения </w:t>
            </w:r>
            <w:r w:rsidRPr="00175A4B">
              <w:rPr>
                <w:rFonts w:ascii="Times New Roman" w:eastAsia="Times New Roman" w:hAnsi="Times New Roman" w:cs="Times New Roman"/>
                <w:b/>
                <w:sz w:val="20"/>
                <w:szCs w:val="20"/>
              </w:rPr>
              <w:t>Российской Федерации</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(ФГБУ «НМИЦ ТПМ» Минздрава России)</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Юридический адрес: 101990, г. Москва, </w:t>
            </w:r>
            <w:proofErr w:type="spellStart"/>
            <w:r w:rsidRPr="00561F75">
              <w:rPr>
                <w:rFonts w:ascii="Times New Roman" w:eastAsia="Times New Roman" w:hAnsi="Times New Roman" w:cs="Times New Roman"/>
                <w:sz w:val="20"/>
                <w:szCs w:val="20"/>
              </w:rPr>
              <w:t>Петроверигский</w:t>
            </w:r>
            <w:proofErr w:type="spellEnd"/>
            <w:r w:rsidRPr="00561F75">
              <w:rPr>
                <w:rFonts w:ascii="Times New Roman" w:eastAsia="Times New Roman" w:hAnsi="Times New Roman" w:cs="Times New Roman"/>
                <w:sz w:val="20"/>
                <w:szCs w:val="20"/>
              </w:rPr>
              <w:t xml:space="preserve"> переулок, дом 10, стр.3 </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Почтовый адрес: 101990, г. Москва, </w:t>
            </w:r>
            <w:proofErr w:type="spellStart"/>
            <w:r w:rsidRPr="00561F75">
              <w:rPr>
                <w:rFonts w:ascii="Times New Roman" w:eastAsia="Times New Roman" w:hAnsi="Times New Roman" w:cs="Times New Roman"/>
                <w:sz w:val="20"/>
                <w:szCs w:val="20"/>
              </w:rPr>
              <w:t>Петроверигский</w:t>
            </w:r>
            <w:proofErr w:type="spellEnd"/>
            <w:r w:rsidRPr="00561F75">
              <w:rPr>
                <w:rFonts w:ascii="Times New Roman" w:eastAsia="Times New Roman" w:hAnsi="Times New Roman" w:cs="Times New Roman"/>
                <w:sz w:val="20"/>
                <w:szCs w:val="20"/>
              </w:rPr>
              <w:t xml:space="preserve"> переулок, дом 10, стр.3</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Телефон: +7-499-553-68-68</w:t>
            </w:r>
            <w:r>
              <w:rPr>
                <w:rFonts w:ascii="Times New Roman" w:eastAsia="Times New Roman" w:hAnsi="Times New Roman" w:cs="Times New Roman"/>
                <w:sz w:val="20"/>
                <w:szCs w:val="20"/>
              </w:rPr>
              <w:t xml:space="preserve"> </w:t>
            </w:r>
            <w:r w:rsidRPr="00561F75">
              <w:rPr>
                <w:rFonts w:ascii="Times New Roman" w:eastAsia="Times New Roman" w:hAnsi="Times New Roman" w:cs="Times New Roman"/>
                <w:sz w:val="20"/>
                <w:szCs w:val="20"/>
              </w:rPr>
              <w:t>Факс: +7-495-621-01-22</w:t>
            </w:r>
          </w:p>
          <w:p w:rsidR="00FD05ED" w:rsidRPr="00561F75" w:rsidRDefault="00FD05ED" w:rsidP="00FD05ED">
            <w:pPr>
              <w:tabs>
                <w:tab w:val="left" w:pos="851"/>
              </w:tabs>
              <w:jc w:val="both"/>
              <w:rPr>
                <w:sz w:val="20"/>
                <w:szCs w:val="20"/>
              </w:rPr>
            </w:pPr>
            <w:r w:rsidRPr="00561F75">
              <w:rPr>
                <w:rFonts w:ascii="Times New Roman" w:eastAsia="Times New Roman" w:hAnsi="Times New Roman" w:cs="Times New Roman"/>
                <w:sz w:val="20"/>
                <w:szCs w:val="20"/>
              </w:rPr>
              <w:t xml:space="preserve">Адрес электронной почты: </w:t>
            </w:r>
            <w:hyperlink r:id="rId15" w:tgtFrame="_blank" w:history="1">
              <w:r w:rsidRPr="00561F75">
                <w:rPr>
                  <w:rFonts w:ascii="Times New Roman" w:hAnsi="Times New Roman" w:cs="Times New Roman"/>
                  <w:color w:val="548DD4"/>
                  <w:sz w:val="20"/>
                  <w:szCs w:val="20"/>
                </w:rPr>
                <w:t>EProkhorova@gnicpm.ru</w:t>
              </w:r>
            </w:hyperlink>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ОГРН: 1027739172240</w:t>
            </w:r>
            <w:r>
              <w:rPr>
                <w:rFonts w:ascii="Times New Roman" w:eastAsia="Times New Roman" w:hAnsi="Times New Roman" w:cs="Times New Roman"/>
                <w:sz w:val="20"/>
                <w:szCs w:val="20"/>
              </w:rPr>
              <w:t xml:space="preserve"> </w:t>
            </w:r>
            <w:r w:rsidRPr="00561F75">
              <w:rPr>
                <w:rFonts w:ascii="Times New Roman" w:eastAsia="Times New Roman" w:hAnsi="Times New Roman" w:cs="Times New Roman"/>
                <w:sz w:val="20"/>
                <w:szCs w:val="20"/>
              </w:rPr>
              <w:t>ИНН: 7709024283</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КПП: 770901001</w:t>
            </w:r>
          </w:p>
          <w:p w:rsidR="00FD05ED" w:rsidRPr="00561F75" w:rsidRDefault="00FD05ED" w:rsidP="00FD05ED">
            <w:pPr>
              <w:tabs>
                <w:tab w:val="left" w:pos="851"/>
              </w:tabs>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БИК: </w:t>
            </w:r>
            <w:r w:rsidRPr="00561F75">
              <w:rPr>
                <w:rFonts w:ascii="Times New Roman" w:hAnsi="Times New Roman"/>
                <w:kern w:val="2"/>
                <w:sz w:val="20"/>
                <w:szCs w:val="20"/>
              </w:rPr>
              <w:t>004525988</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расчетный счет: </w:t>
            </w:r>
            <w:r w:rsidRPr="00561F75">
              <w:rPr>
                <w:rFonts w:ascii="Times New Roman" w:hAnsi="Times New Roman"/>
                <w:kern w:val="2"/>
                <w:sz w:val="20"/>
                <w:szCs w:val="20"/>
              </w:rPr>
              <w:t>03214643000000017300</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 40102810545370000003</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в </w:t>
            </w:r>
            <w:r w:rsidR="00D80090" w:rsidRPr="00D80090">
              <w:rPr>
                <w:rFonts w:ascii="Times New Roman" w:eastAsia="Times New Roman" w:hAnsi="Times New Roman" w:cs="Times New Roman"/>
                <w:sz w:val="20"/>
                <w:szCs w:val="20"/>
              </w:rPr>
              <w:t>ОКЦ № 1 ГУ Банка России по ЦФО г. Москва</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лицевые счета: 20736У14950, 21736У14950, 22736У14950 в УФК по г.</w:t>
            </w:r>
            <w:r w:rsidR="00D80090">
              <w:rPr>
                <w:rFonts w:ascii="Times New Roman" w:eastAsia="Times New Roman" w:hAnsi="Times New Roman" w:cs="Times New Roman"/>
                <w:sz w:val="20"/>
                <w:szCs w:val="20"/>
              </w:rPr>
              <w:t xml:space="preserve"> </w:t>
            </w:r>
            <w:r w:rsidRPr="00561F75">
              <w:rPr>
                <w:rFonts w:ascii="Times New Roman" w:eastAsia="Times New Roman" w:hAnsi="Times New Roman" w:cs="Times New Roman"/>
                <w:sz w:val="20"/>
                <w:szCs w:val="20"/>
              </w:rPr>
              <w:t>Москве</w:t>
            </w:r>
          </w:p>
          <w:p w:rsidR="00FD05ED" w:rsidRPr="00561F75" w:rsidRDefault="00FD05ED" w:rsidP="00FD05ED">
            <w:pPr>
              <w:tabs>
                <w:tab w:val="left" w:pos="851"/>
              </w:tabs>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Интернет-сайт: </w:t>
            </w:r>
            <w:hyperlink r:id="rId16" w:history="1">
              <w:r w:rsidRPr="00561F75">
                <w:rPr>
                  <w:rStyle w:val="a3"/>
                  <w:rFonts w:ascii="Times New Roman" w:eastAsia="Times New Roman" w:hAnsi="Times New Roman" w:cs="Times New Roman"/>
                  <w:sz w:val="20"/>
                  <w:szCs w:val="20"/>
                </w:rPr>
                <w:t>http://www.gnicpm.ru</w:t>
              </w:r>
            </w:hyperlink>
          </w:p>
          <w:p w:rsidR="007D745D" w:rsidRDefault="007D745D" w:rsidP="00FD05ED">
            <w:pPr>
              <w:tabs>
                <w:tab w:val="left" w:pos="851"/>
              </w:tabs>
              <w:rPr>
                <w:rFonts w:ascii="Times New Roman" w:eastAsia="BatangChe" w:hAnsi="Times New Roman" w:cs="Times New Roman"/>
                <w:b/>
                <w:sz w:val="20"/>
                <w:szCs w:val="20"/>
              </w:rPr>
            </w:pPr>
          </w:p>
          <w:p w:rsidR="00FD05ED" w:rsidRPr="00030589" w:rsidRDefault="00FD05ED" w:rsidP="00FD05ED">
            <w:pPr>
              <w:tabs>
                <w:tab w:val="left" w:pos="851"/>
              </w:tabs>
              <w:rPr>
                <w:rFonts w:ascii="Times New Roman" w:eastAsia="BatangChe" w:hAnsi="Times New Roman" w:cs="Times New Roman"/>
                <w:b/>
                <w:sz w:val="20"/>
                <w:szCs w:val="20"/>
              </w:rPr>
            </w:pPr>
            <w:r w:rsidRPr="00030589">
              <w:rPr>
                <w:rFonts w:ascii="Times New Roman" w:eastAsia="BatangChe" w:hAnsi="Times New Roman" w:cs="Times New Roman"/>
                <w:b/>
                <w:sz w:val="20"/>
                <w:szCs w:val="20"/>
              </w:rPr>
              <w:t>От Заказчика:</w:t>
            </w:r>
          </w:p>
          <w:p w:rsidR="00FD05ED" w:rsidRPr="00030589" w:rsidRDefault="00FD05ED" w:rsidP="00FD05ED">
            <w:pPr>
              <w:tabs>
                <w:tab w:val="left" w:pos="851"/>
              </w:tabs>
              <w:rPr>
                <w:rFonts w:ascii="Times New Roman" w:eastAsia="BatangChe" w:hAnsi="Times New Roman" w:cs="Times New Roman"/>
                <w:sz w:val="20"/>
                <w:szCs w:val="20"/>
              </w:rPr>
            </w:pPr>
            <w:r w:rsidRPr="00030589">
              <w:rPr>
                <w:rFonts w:ascii="Times New Roman" w:eastAsia="Times New Roman" w:hAnsi="Times New Roman" w:cs="Times New Roman"/>
                <w:sz w:val="20"/>
                <w:szCs w:val="20"/>
              </w:rPr>
              <w:t xml:space="preserve">Руководитель контрактной службы </w:t>
            </w:r>
          </w:p>
          <w:p w:rsidR="00FD05ED" w:rsidRPr="00030589" w:rsidRDefault="00FD05ED" w:rsidP="00FD05ED">
            <w:pPr>
              <w:tabs>
                <w:tab w:val="left" w:pos="851"/>
              </w:tabs>
              <w:jc w:val="both"/>
              <w:rPr>
                <w:rFonts w:ascii="Times New Roman" w:eastAsia="BatangChe" w:hAnsi="Times New Roman" w:cs="Times New Roman"/>
                <w:sz w:val="20"/>
                <w:szCs w:val="20"/>
              </w:rPr>
            </w:pPr>
            <w:r w:rsidRPr="00030589">
              <w:rPr>
                <w:rFonts w:ascii="Times New Roman" w:eastAsia="BatangChe" w:hAnsi="Times New Roman" w:cs="Times New Roman"/>
                <w:sz w:val="20"/>
                <w:szCs w:val="20"/>
              </w:rPr>
              <w:t xml:space="preserve">ФГБУ «НМИЦ ТПМ» </w:t>
            </w:r>
          </w:p>
          <w:p w:rsidR="00FD05ED" w:rsidRPr="00030589" w:rsidRDefault="00FD05ED" w:rsidP="00FD05ED">
            <w:pPr>
              <w:tabs>
                <w:tab w:val="left" w:pos="851"/>
              </w:tabs>
              <w:jc w:val="both"/>
              <w:rPr>
                <w:rFonts w:ascii="Times New Roman" w:eastAsia="BatangChe" w:hAnsi="Times New Roman" w:cs="Times New Roman"/>
                <w:sz w:val="20"/>
                <w:szCs w:val="20"/>
              </w:rPr>
            </w:pPr>
            <w:r w:rsidRPr="00030589">
              <w:rPr>
                <w:rFonts w:ascii="Times New Roman" w:eastAsia="BatangChe" w:hAnsi="Times New Roman" w:cs="Times New Roman"/>
                <w:sz w:val="20"/>
                <w:szCs w:val="20"/>
              </w:rPr>
              <w:t>Минздрава России</w:t>
            </w:r>
          </w:p>
          <w:p w:rsidR="00FD05ED" w:rsidRPr="00030589" w:rsidRDefault="00FD05ED" w:rsidP="00FD05ED">
            <w:pPr>
              <w:tabs>
                <w:tab w:val="left" w:pos="851"/>
              </w:tabs>
              <w:jc w:val="both"/>
              <w:rPr>
                <w:rFonts w:ascii="Times New Roman" w:eastAsia="BatangChe" w:hAnsi="Times New Roman" w:cs="Times New Roman"/>
                <w:sz w:val="20"/>
                <w:szCs w:val="20"/>
              </w:rPr>
            </w:pP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Е.С. </w:t>
            </w:r>
            <w:r w:rsidR="007B64CC">
              <w:rPr>
                <w:rFonts w:ascii="Times New Roman" w:eastAsia="Times New Roman" w:hAnsi="Times New Roman" w:cs="Times New Roman"/>
                <w:sz w:val="20"/>
                <w:szCs w:val="20"/>
              </w:rPr>
              <w:t xml:space="preserve">Волкова </w:t>
            </w:r>
            <w:r w:rsidRPr="00030589">
              <w:rPr>
                <w:rFonts w:ascii="Times New Roman" w:eastAsia="Times New Roman" w:hAnsi="Times New Roman" w:cs="Times New Roman"/>
                <w:sz w:val="20"/>
                <w:szCs w:val="20"/>
              </w:rPr>
              <w:t xml:space="preserve"> </w:t>
            </w:r>
          </w:p>
          <w:p w:rsidR="00FD05ED" w:rsidRPr="00510DE0"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BatangChe" w:hAnsi="Times New Roman" w:cs="Times New Roman"/>
                <w:b/>
                <w:sz w:val="20"/>
                <w:szCs w:val="20"/>
              </w:rPr>
              <w:t>М.П.</w:t>
            </w:r>
          </w:p>
          <w:p w:rsidR="00FD05ED" w:rsidRPr="00510DE0" w:rsidRDefault="00FD05ED" w:rsidP="008F7E60">
            <w:pPr>
              <w:tabs>
                <w:tab w:val="left" w:pos="851"/>
              </w:tabs>
              <w:jc w:val="both"/>
              <w:rPr>
                <w:rFonts w:ascii="Times New Roman" w:eastAsia="Times New Roman" w:hAnsi="Times New Roman" w:cs="Times New Roman"/>
                <w:sz w:val="20"/>
                <w:szCs w:val="20"/>
              </w:rPr>
            </w:pPr>
          </w:p>
        </w:tc>
        <w:tc>
          <w:tcPr>
            <w:tcW w:w="2426" w:type="pct"/>
            <w:shd w:val="clear" w:color="auto" w:fill="auto"/>
          </w:tcPr>
          <w:p w:rsidR="00FD05ED" w:rsidRDefault="00FD05ED" w:rsidP="00FD05ED">
            <w:pPr>
              <w:tabs>
                <w:tab w:val="left" w:pos="851"/>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ПОСТАВЩИК:</w:t>
            </w:r>
          </w:p>
          <w:p w:rsidR="00FD05ED" w:rsidRDefault="00FD05ED" w:rsidP="00FD05ED">
            <w:pPr>
              <w:tabs>
                <w:tab w:val="left" w:pos="851"/>
              </w:tabs>
              <w:jc w:val="both"/>
              <w:rPr>
                <w:rFonts w:ascii="Times New Roman" w:eastAsia="Times New Roman" w:hAnsi="Times New Roman" w:cs="Times New Roman"/>
                <w:b/>
                <w:sz w:val="20"/>
                <w:szCs w:val="20"/>
              </w:rPr>
            </w:pPr>
            <w:r w:rsidRPr="00510DE0">
              <w:rPr>
                <w:rFonts w:ascii="Times New Roman" w:eastAsia="Times New Roman" w:hAnsi="Times New Roman" w:cs="Times New Roman"/>
                <w:b/>
                <w:sz w:val="20"/>
                <w:szCs w:val="20"/>
              </w:rPr>
              <w:t>Общество с ограниченной ответственностью</w:t>
            </w:r>
            <w:r w:rsidRPr="00030589">
              <w:rPr>
                <w:rFonts w:ascii="Times New Roman" w:eastAsia="Times New Roman" w:hAnsi="Times New Roman" w:cs="Times New Roman"/>
                <w:b/>
                <w:sz w:val="20"/>
                <w:szCs w:val="20"/>
              </w:rPr>
              <w:t xml:space="preserve"> «</w:t>
            </w:r>
            <w:r w:rsidRPr="00030589">
              <w:rPr>
                <w:rFonts w:ascii="Times New Roman" w:eastAsia="Times New Roman" w:hAnsi="Times New Roman" w:cs="Times New Roman"/>
                <w:b/>
                <w:sz w:val="20"/>
                <w:szCs w:val="20"/>
                <w:highlight w:val="yellow"/>
              </w:rPr>
              <w:t>_________</w:t>
            </w:r>
            <w:r w:rsidRPr="00030589">
              <w:rPr>
                <w:rFonts w:ascii="Times New Roman" w:eastAsia="Times New Roman" w:hAnsi="Times New Roman" w:cs="Times New Roman"/>
                <w:b/>
                <w:sz w:val="20"/>
                <w:szCs w:val="20"/>
              </w:rPr>
              <w:t>»</w:t>
            </w:r>
          </w:p>
          <w:p w:rsidR="00FD05ED" w:rsidRPr="00510DE0" w:rsidRDefault="00FD05ED" w:rsidP="00FD05ED">
            <w:pPr>
              <w:tabs>
                <w:tab w:val="left" w:pos="851"/>
              </w:tabs>
              <w:jc w:val="both"/>
              <w:rPr>
                <w:rFonts w:ascii="Times New Roman" w:eastAsia="Times New Roman" w:hAnsi="Times New Roman" w:cs="Times New Roman"/>
                <w:sz w:val="20"/>
                <w:szCs w:val="20"/>
              </w:rPr>
            </w:pPr>
            <w:r w:rsidRPr="00510DE0">
              <w:rPr>
                <w:rFonts w:ascii="Times New Roman" w:eastAsia="Times New Roman" w:hAnsi="Times New Roman" w:cs="Times New Roman"/>
                <w:sz w:val="20"/>
                <w:szCs w:val="20"/>
              </w:rPr>
              <w:t>(ООО «</w:t>
            </w:r>
            <w:r w:rsidRPr="00510DE0">
              <w:rPr>
                <w:rFonts w:ascii="Times New Roman" w:eastAsia="Times New Roman" w:hAnsi="Times New Roman" w:cs="Times New Roman"/>
                <w:sz w:val="20"/>
                <w:szCs w:val="20"/>
                <w:highlight w:val="yellow"/>
              </w:rPr>
              <w:t>_____________</w:t>
            </w:r>
            <w:r w:rsidRPr="00510DE0">
              <w:rPr>
                <w:rFonts w:ascii="Times New Roman" w:eastAsia="Times New Roman" w:hAnsi="Times New Roman" w:cs="Times New Roman"/>
                <w:sz w:val="20"/>
                <w:szCs w:val="20"/>
              </w:rPr>
              <w:t>»)</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Юридический адрес: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Почтовый адрес</w:t>
            </w:r>
            <w:r w:rsidRPr="00030589">
              <w:rPr>
                <w:rFonts w:ascii="Times New Roman" w:eastAsia="Times New Roman" w:hAnsi="Times New Roman" w:cs="Times New Roman"/>
                <w:sz w:val="20"/>
                <w:szCs w:val="20"/>
              </w:rPr>
              <w:t xml:space="preserve">: </w:t>
            </w:r>
            <w:r w:rsidRPr="00030589">
              <w:rPr>
                <w:rFonts w:ascii="Times New Roman" w:eastAsia="Times New Roman" w:hAnsi="Times New Roman" w:cs="Times New Roman"/>
                <w:b/>
                <w:sz w:val="20"/>
                <w:szCs w:val="20"/>
                <w:highlight w:val="yellow"/>
              </w:rPr>
              <w:t>_________</w:t>
            </w:r>
          </w:p>
          <w:p w:rsidR="00FD05ED" w:rsidRPr="00FD05ED"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Телефон: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Факс: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Адрес электронной почты: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ОГРН: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ИНН: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КПП: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БИК:</w:t>
            </w:r>
            <w:r w:rsidRPr="00030589">
              <w:rPr>
                <w:rFonts w:ascii="Times New Roman" w:hAnsi="Times New Roman" w:cs="Times New Roman"/>
                <w:sz w:val="20"/>
                <w:szCs w:val="20"/>
              </w:rPr>
              <w:t xml:space="preserve"> </w:t>
            </w:r>
            <w:r w:rsidRPr="00030589">
              <w:rPr>
                <w:rFonts w:ascii="Times New Roman" w:eastAsia="Times New Roman" w:hAnsi="Times New Roman" w:cs="Times New Roman"/>
                <w:b/>
                <w:sz w:val="20"/>
                <w:szCs w:val="20"/>
                <w:highlight w:val="yellow"/>
              </w:rPr>
              <w:t>_________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расчетный счет: </w:t>
            </w:r>
            <w:r w:rsidRPr="00030589">
              <w:rPr>
                <w:rFonts w:ascii="Times New Roman" w:eastAsia="Times New Roman" w:hAnsi="Times New Roman" w:cs="Times New Roman"/>
                <w:b/>
                <w:sz w:val="20"/>
                <w:szCs w:val="20"/>
                <w:highlight w:val="yellow"/>
              </w:rPr>
              <w:t>_________</w:t>
            </w:r>
          </w:p>
          <w:p w:rsidR="00FD05ED" w:rsidRPr="00561F75"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корреспондентский счет:</w:t>
            </w:r>
            <w:r w:rsidRPr="001B49EE">
              <w:rPr>
                <w:b/>
                <w:sz w:val="22"/>
                <w:szCs w:val="22"/>
                <w:highlight w:val="yellow"/>
              </w:rPr>
              <w:t xml:space="preserve"> ____</w:t>
            </w:r>
          </w:p>
          <w:p w:rsidR="00FD05ED" w:rsidRPr="00030589" w:rsidRDefault="00FD05ED" w:rsidP="00FD05ED">
            <w:pPr>
              <w:tabs>
                <w:tab w:val="left" w:pos="851"/>
              </w:tabs>
              <w:jc w:val="both"/>
              <w:rPr>
                <w:rFonts w:ascii="Times New Roman" w:eastAsia="Times New Roman" w:hAnsi="Times New Roman" w:cs="Times New Roman"/>
                <w:sz w:val="20"/>
                <w:szCs w:val="20"/>
              </w:rPr>
            </w:pPr>
            <w:r w:rsidRPr="00561F75">
              <w:rPr>
                <w:rFonts w:ascii="Times New Roman" w:eastAsia="Times New Roman" w:hAnsi="Times New Roman" w:cs="Times New Roman"/>
                <w:sz w:val="20"/>
                <w:szCs w:val="20"/>
              </w:rPr>
              <w:t xml:space="preserve">в </w:t>
            </w:r>
            <w:r w:rsidRPr="00561F75">
              <w:rPr>
                <w:rFonts w:ascii="Times New Roman" w:eastAsia="Times New Roman" w:hAnsi="Times New Roman" w:cs="Times New Roman"/>
                <w:sz w:val="20"/>
                <w:szCs w:val="20"/>
                <w:highlight w:val="yellow"/>
              </w:rPr>
              <w:t>_______________</w:t>
            </w:r>
          </w:p>
          <w:p w:rsidR="00FD05ED" w:rsidRPr="00030589" w:rsidRDefault="00FD05ED" w:rsidP="00FD05ED">
            <w:pPr>
              <w:tabs>
                <w:tab w:val="left" w:pos="851"/>
              </w:tabs>
              <w:rPr>
                <w:rFonts w:ascii="Times New Roman" w:eastAsia="Times New Roman" w:hAnsi="Times New Roman" w:cs="Times New Roman"/>
                <w:sz w:val="20"/>
                <w:szCs w:val="20"/>
              </w:rPr>
            </w:pPr>
            <w:r w:rsidRPr="00030589">
              <w:rPr>
                <w:rFonts w:ascii="Times New Roman" w:eastAsia="Times New Roman" w:hAnsi="Times New Roman" w:cs="Times New Roman"/>
                <w:sz w:val="20"/>
                <w:szCs w:val="20"/>
              </w:rPr>
              <w:t xml:space="preserve">Интернет-сайт: </w:t>
            </w:r>
            <w:r w:rsidRPr="00030589">
              <w:rPr>
                <w:rFonts w:ascii="Times New Roman" w:eastAsia="Times New Roman" w:hAnsi="Times New Roman" w:cs="Times New Roman"/>
                <w:b/>
                <w:sz w:val="20"/>
                <w:szCs w:val="20"/>
                <w:highlight w:val="yellow"/>
              </w:rPr>
              <w:t>_________</w:t>
            </w: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FD05ED" w:rsidRDefault="00FD05ED" w:rsidP="00FD05ED">
            <w:pPr>
              <w:tabs>
                <w:tab w:val="left" w:pos="851"/>
              </w:tabs>
              <w:rPr>
                <w:rFonts w:ascii="Times New Roman" w:eastAsia="BatangChe" w:hAnsi="Times New Roman" w:cs="Times New Roman"/>
                <w:b/>
                <w:sz w:val="20"/>
                <w:szCs w:val="20"/>
              </w:rPr>
            </w:pPr>
          </w:p>
          <w:p w:rsidR="007D745D" w:rsidRDefault="007D745D" w:rsidP="00FD05ED">
            <w:pPr>
              <w:tabs>
                <w:tab w:val="left" w:pos="851"/>
              </w:tabs>
              <w:rPr>
                <w:rFonts w:ascii="Times New Roman" w:eastAsia="BatangChe" w:hAnsi="Times New Roman" w:cs="Times New Roman"/>
                <w:b/>
                <w:sz w:val="20"/>
                <w:szCs w:val="20"/>
              </w:rPr>
            </w:pPr>
          </w:p>
          <w:p w:rsidR="00FD05ED" w:rsidRPr="00030589" w:rsidRDefault="00FD05ED" w:rsidP="00FD05ED">
            <w:pPr>
              <w:tabs>
                <w:tab w:val="left" w:pos="851"/>
              </w:tabs>
              <w:rPr>
                <w:rFonts w:ascii="Times New Roman" w:eastAsia="BatangChe" w:hAnsi="Times New Roman" w:cs="Times New Roman"/>
                <w:b/>
                <w:sz w:val="20"/>
                <w:szCs w:val="20"/>
              </w:rPr>
            </w:pPr>
            <w:r w:rsidRPr="00030589">
              <w:rPr>
                <w:rFonts w:ascii="Times New Roman" w:eastAsia="BatangChe" w:hAnsi="Times New Roman" w:cs="Times New Roman"/>
                <w:b/>
                <w:sz w:val="20"/>
                <w:szCs w:val="20"/>
              </w:rPr>
              <w:t>От Поставщика:</w:t>
            </w:r>
          </w:p>
          <w:p w:rsidR="00FD05ED" w:rsidRPr="00030589" w:rsidRDefault="00FD05ED" w:rsidP="00FD05ED">
            <w:pPr>
              <w:widowControl/>
              <w:tabs>
                <w:tab w:val="left" w:pos="851"/>
              </w:tabs>
              <w:rPr>
                <w:rFonts w:ascii="Times New Roman" w:eastAsia="Times New Roman" w:hAnsi="Times New Roman" w:cs="Times New Roman"/>
                <w:color w:val="auto"/>
                <w:sz w:val="20"/>
                <w:szCs w:val="20"/>
                <w:lang w:bidi="ar-SA"/>
              </w:rPr>
            </w:pPr>
            <w:r w:rsidRPr="00030589">
              <w:rPr>
                <w:rFonts w:ascii="Times New Roman" w:eastAsia="Times New Roman" w:hAnsi="Times New Roman" w:cs="Times New Roman"/>
                <w:color w:val="auto"/>
                <w:sz w:val="20"/>
                <w:szCs w:val="20"/>
                <w:highlight w:val="yellow"/>
                <w:lang w:bidi="ar-SA"/>
              </w:rPr>
              <w:t>___________</w:t>
            </w:r>
          </w:p>
          <w:p w:rsidR="00FD05ED" w:rsidRPr="00030589" w:rsidRDefault="00FD05ED" w:rsidP="00FD05ED">
            <w:pPr>
              <w:widowControl/>
              <w:tabs>
                <w:tab w:val="left" w:pos="851"/>
              </w:tabs>
              <w:rPr>
                <w:rFonts w:ascii="Times New Roman" w:eastAsia="Times New Roman" w:hAnsi="Times New Roman" w:cs="Times New Roman"/>
                <w:b/>
                <w:color w:val="auto"/>
                <w:sz w:val="20"/>
                <w:szCs w:val="20"/>
                <w:lang w:bidi="ar-SA"/>
              </w:rPr>
            </w:pPr>
          </w:p>
          <w:p w:rsidR="00FD05ED" w:rsidRPr="00030589" w:rsidRDefault="00FD05ED" w:rsidP="00FD05ED">
            <w:pPr>
              <w:pStyle w:val="af7"/>
              <w:tabs>
                <w:tab w:val="left" w:pos="851"/>
              </w:tabs>
              <w:rPr>
                <w:sz w:val="20"/>
                <w:szCs w:val="20"/>
              </w:rPr>
            </w:pPr>
          </w:p>
          <w:p w:rsidR="00FD05ED" w:rsidRPr="00030589" w:rsidRDefault="00FD05ED" w:rsidP="00FD05ED">
            <w:pPr>
              <w:pStyle w:val="af7"/>
              <w:tabs>
                <w:tab w:val="left" w:pos="851"/>
              </w:tabs>
              <w:rPr>
                <w:sz w:val="20"/>
                <w:szCs w:val="20"/>
              </w:rPr>
            </w:pPr>
          </w:p>
          <w:p w:rsidR="00FD05ED" w:rsidRPr="00030589" w:rsidRDefault="00FD05ED" w:rsidP="00FD05ED">
            <w:pPr>
              <w:pStyle w:val="af7"/>
              <w:tabs>
                <w:tab w:val="left" w:pos="851"/>
              </w:tabs>
              <w:rPr>
                <w:sz w:val="20"/>
                <w:szCs w:val="20"/>
              </w:rPr>
            </w:pPr>
            <w:r w:rsidRPr="00030589">
              <w:rPr>
                <w:sz w:val="20"/>
                <w:szCs w:val="20"/>
                <w:highlight w:val="yellow"/>
              </w:rPr>
              <w:t>____________________ _____________</w:t>
            </w:r>
          </w:p>
          <w:p w:rsidR="00FD05ED" w:rsidRPr="00561F75" w:rsidRDefault="00FD05ED" w:rsidP="00FD05ED">
            <w:pPr>
              <w:tabs>
                <w:tab w:val="left" w:pos="851"/>
              </w:tabs>
              <w:rPr>
                <w:rFonts w:ascii="Times New Roman" w:eastAsia="Times New Roman" w:hAnsi="Times New Roman" w:cs="Times New Roman"/>
                <w:sz w:val="20"/>
                <w:szCs w:val="20"/>
              </w:rPr>
            </w:pPr>
          </w:p>
        </w:tc>
      </w:tr>
    </w:tbl>
    <w:p w:rsidR="00DA095F" w:rsidRPr="00223CA8" w:rsidRDefault="00DA095F" w:rsidP="008F7E60">
      <w:pPr>
        <w:jc w:val="center"/>
        <w:rPr>
          <w:rFonts w:ascii="Times New Roman" w:eastAsia="BatangChe" w:hAnsi="Times New Roman" w:cs="Times New Roman"/>
          <w:b/>
          <w:sz w:val="20"/>
          <w:szCs w:val="20"/>
        </w:rPr>
      </w:pPr>
    </w:p>
    <w:p w:rsidR="002C2267" w:rsidRPr="00223CA8" w:rsidRDefault="00722F17"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br w:type="page"/>
      </w:r>
      <w:r w:rsidR="00022D3C" w:rsidRPr="00223CA8">
        <w:rPr>
          <w:rFonts w:ascii="Times New Roman" w:hAnsi="Times New Roman" w:cs="Times New Roman"/>
          <w:b/>
          <w:sz w:val="20"/>
          <w:szCs w:val="20"/>
        </w:rPr>
        <w:lastRenderedPageBreak/>
        <w:t>Приложение</w:t>
      </w:r>
      <w:r w:rsidR="00573587" w:rsidRPr="00223CA8">
        <w:rPr>
          <w:rFonts w:ascii="Times New Roman" w:hAnsi="Times New Roman" w:cs="Times New Roman"/>
          <w:b/>
          <w:sz w:val="20"/>
          <w:szCs w:val="20"/>
        </w:rPr>
        <w:t xml:space="preserve"> </w:t>
      </w:r>
      <w:r w:rsidR="00022D3C" w:rsidRPr="00223CA8">
        <w:rPr>
          <w:rFonts w:ascii="Times New Roman" w:hAnsi="Times New Roman" w:cs="Times New Roman"/>
          <w:b/>
          <w:sz w:val="20"/>
          <w:szCs w:val="20"/>
        </w:rPr>
        <w:t>№</w:t>
      </w:r>
      <w:r w:rsidR="00573587" w:rsidRPr="00223CA8">
        <w:rPr>
          <w:rFonts w:ascii="Times New Roman" w:hAnsi="Times New Roman" w:cs="Times New Roman"/>
          <w:b/>
          <w:sz w:val="20"/>
          <w:szCs w:val="20"/>
        </w:rPr>
        <w:t xml:space="preserve"> </w:t>
      </w:r>
      <w:r w:rsidR="00022D3C" w:rsidRPr="00223CA8">
        <w:rPr>
          <w:rFonts w:ascii="Times New Roman" w:hAnsi="Times New Roman" w:cs="Times New Roman"/>
          <w:b/>
          <w:sz w:val="20"/>
          <w:szCs w:val="20"/>
        </w:rPr>
        <w:t>1</w:t>
      </w:r>
    </w:p>
    <w:p w:rsidR="00223CA8" w:rsidRPr="00223CA8" w:rsidRDefault="00022D3C"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к</w:t>
      </w:r>
      <w:r w:rsidR="00573587" w:rsidRPr="00223CA8">
        <w:rPr>
          <w:rFonts w:ascii="Times New Roman" w:hAnsi="Times New Roman" w:cs="Times New Roman"/>
          <w:b/>
          <w:sz w:val="20"/>
          <w:szCs w:val="20"/>
        </w:rPr>
        <w:t xml:space="preserve"> </w:t>
      </w:r>
      <w:r w:rsidRPr="00223CA8">
        <w:rPr>
          <w:rFonts w:ascii="Times New Roman" w:hAnsi="Times New Roman" w:cs="Times New Roman"/>
          <w:b/>
          <w:sz w:val="20"/>
          <w:szCs w:val="20"/>
        </w:rPr>
        <w:t>Договор</w:t>
      </w:r>
      <w:r w:rsidR="00D22DFC" w:rsidRPr="00223CA8">
        <w:rPr>
          <w:rFonts w:ascii="Times New Roman" w:hAnsi="Times New Roman" w:cs="Times New Roman"/>
          <w:b/>
          <w:sz w:val="20"/>
          <w:szCs w:val="20"/>
        </w:rPr>
        <w:t>у</w:t>
      </w:r>
      <w:r w:rsidR="00573587" w:rsidRPr="00223CA8">
        <w:rPr>
          <w:rFonts w:ascii="Times New Roman" w:hAnsi="Times New Roman" w:cs="Times New Roman"/>
          <w:b/>
          <w:sz w:val="20"/>
          <w:szCs w:val="20"/>
        </w:rPr>
        <w:t xml:space="preserve"> </w:t>
      </w:r>
      <w:r w:rsidR="00223CA8" w:rsidRPr="00223CA8">
        <w:rPr>
          <w:rFonts w:ascii="Times New Roman" w:hAnsi="Times New Roman" w:cs="Times New Roman"/>
          <w:b/>
          <w:sz w:val="20"/>
          <w:szCs w:val="20"/>
        </w:rPr>
        <w:t>от «____» _______</w:t>
      </w:r>
      <w:r w:rsidR="00947074">
        <w:rPr>
          <w:rFonts w:ascii="Times New Roman" w:hAnsi="Times New Roman" w:cs="Times New Roman"/>
          <w:b/>
          <w:sz w:val="20"/>
          <w:szCs w:val="20"/>
        </w:rPr>
        <w:t xml:space="preserve">___ </w:t>
      </w:r>
      <w:r w:rsidR="003331E1">
        <w:rPr>
          <w:rFonts w:ascii="Times New Roman" w:hAnsi="Times New Roman" w:cs="Times New Roman"/>
          <w:b/>
          <w:sz w:val="20"/>
          <w:szCs w:val="20"/>
        </w:rPr>
        <w:t>202</w:t>
      </w:r>
      <w:r w:rsidR="007D745D">
        <w:rPr>
          <w:rFonts w:ascii="Times New Roman" w:hAnsi="Times New Roman" w:cs="Times New Roman"/>
          <w:b/>
          <w:sz w:val="20"/>
          <w:szCs w:val="20"/>
        </w:rPr>
        <w:t xml:space="preserve">6 </w:t>
      </w:r>
      <w:r w:rsidR="00947074">
        <w:rPr>
          <w:rFonts w:ascii="Times New Roman" w:hAnsi="Times New Roman" w:cs="Times New Roman"/>
          <w:b/>
          <w:sz w:val="20"/>
          <w:szCs w:val="20"/>
        </w:rPr>
        <w:t>г.</w:t>
      </w:r>
    </w:p>
    <w:p w:rsidR="002C2267"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223CA8" w:rsidRPr="00223CA8" w:rsidRDefault="00223CA8" w:rsidP="008F7E60">
      <w:pPr>
        <w:jc w:val="both"/>
        <w:rPr>
          <w:rFonts w:ascii="Times New Roman" w:hAnsi="Times New Roman" w:cs="Times New Roman"/>
          <w:b/>
          <w:bCs/>
          <w:caps/>
          <w:smallCaps/>
          <w:sz w:val="20"/>
          <w:szCs w:val="20"/>
        </w:rPr>
      </w:pPr>
    </w:p>
    <w:p w:rsidR="00022D3C" w:rsidRPr="00223CA8" w:rsidRDefault="00022D3C" w:rsidP="008F7E60">
      <w:pPr>
        <w:keepNext/>
        <w:tabs>
          <w:tab w:val="left" w:pos="540"/>
        </w:tabs>
        <w:jc w:val="center"/>
        <w:outlineLvl w:val="3"/>
        <w:rPr>
          <w:rFonts w:ascii="Times New Roman" w:hAnsi="Times New Roman" w:cs="Times New Roman"/>
          <w:b/>
          <w:bCs/>
          <w:caps/>
          <w:smallCaps/>
          <w:sz w:val="20"/>
          <w:szCs w:val="20"/>
        </w:rPr>
      </w:pPr>
      <w:r w:rsidRPr="00223CA8">
        <w:rPr>
          <w:rFonts w:ascii="Times New Roman" w:hAnsi="Times New Roman" w:cs="Times New Roman"/>
          <w:b/>
          <w:bCs/>
          <w:caps/>
          <w:smallCaps/>
          <w:sz w:val="20"/>
          <w:szCs w:val="20"/>
        </w:rPr>
        <w:t>Техническое</w:t>
      </w:r>
      <w:r w:rsidR="00573587" w:rsidRPr="00223CA8">
        <w:rPr>
          <w:rFonts w:ascii="Times New Roman" w:hAnsi="Times New Roman" w:cs="Times New Roman"/>
          <w:b/>
          <w:bCs/>
          <w:caps/>
          <w:smallCaps/>
          <w:sz w:val="20"/>
          <w:szCs w:val="20"/>
        </w:rPr>
        <w:t xml:space="preserve"> </w:t>
      </w:r>
      <w:r w:rsidRPr="00223CA8">
        <w:rPr>
          <w:rFonts w:ascii="Times New Roman" w:hAnsi="Times New Roman" w:cs="Times New Roman"/>
          <w:b/>
          <w:bCs/>
          <w:caps/>
          <w:smallCaps/>
          <w:sz w:val="20"/>
          <w:szCs w:val="20"/>
        </w:rPr>
        <w:t>задание</w:t>
      </w:r>
    </w:p>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на</w:t>
      </w:r>
      <w:r w:rsidR="00573587" w:rsidRPr="00223CA8">
        <w:rPr>
          <w:rFonts w:ascii="Times New Roman" w:hAnsi="Times New Roman" w:cs="Times New Roman"/>
          <w:sz w:val="20"/>
          <w:szCs w:val="20"/>
        </w:rPr>
        <w:t xml:space="preserve"> </w:t>
      </w:r>
      <w:r w:rsidRPr="007D745D">
        <w:rPr>
          <w:rFonts w:ascii="Times New Roman" w:hAnsi="Times New Roman" w:cs="Times New Roman"/>
          <w:sz w:val="20"/>
          <w:szCs w:val="20"/>
        </w:rPr>
        <w:t>поставку</w:t>
      </w:r>
      <w:r w:rsidR="00573587" w:rsidRPr="007D745D">
        <w:rPr>
          <w:rFonts w:ascii="Times New Roman" w:hAnsi="Times New Roman" w:cs="Times New Roman"/>
          <w:sz w:val="20"/>
          <w:szCs w:val="20"/>
        </w:rPr>
        <w:t xml:space="preserve"> </w:t>
      </w:r>
      <w:r w:rsidR="007D745D" w:rsidRPr="007D745D">
        <w:rPr>
          <w:rFonts w:ascii="Times New Roman" w:hAnsi="Times New Roman" w:cs="Times New Roman"/>
          <w:sz w:val="20"/>
          <w:szCs w:val="20"/>
        </w:rPr>
        <w:t xml:space="preserve">расходных материалов </w:t>
      </w:r>
      <w:r w:rsidR="00C20645" w:rsidRPr="007D745D">
        <w:rPr>
          <w:rFonts w:ascii="Times New Roman" w:hAnsi="Times New Roman" w:cs="Times New Roman"/>
          <w:sz w:val="20"/>
          <w:szCs w:val="20"/>
        </w:rPr>
        <w:t>для</w:t>
      </w:r>
      <w:r w:rsidR="00573587" w:rsidRPr="007D745D">
        <w:rPr>
          <w:rFonts w:ascii="Times New Roman" w:hAnsi="Times New Roman" w:cs="Times New Roman"/>
          <w:sz w:val="20"/>
          <w:szCs w:val="20"/>
        </w:rPr>
        <w:t xml:space="preserve"> </w:t>
      </w:r>
      <w:r w:rsidR="00C20645" w:rsidRPr="007D745D">
        <w:rPr>
          <w:rFonts w:ascii="Times New Roman" w:hAnsi="Times New Roman" w:cs="Times New Roman"/>
          <w:sz w:val="20"/>
          <w:szCs w:val="20"/>
        </w:rPr>
        <w:t>нужд</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ФГБУ</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«НМ</w:t>
      </w:r>
      <w:r w:rsidR="00D4421E" w:rsidRPr="00223CA8">
        <w:rPr>
          <w:rFonts w:ascii="Times New Roman" w:hAnsi="Times New Roman" w:cs="Times New Roman"/>
          <w:sz w:val="20"/>
          <w:szCs w:val="20"/>
        </w:rPr>
        <w:t>ИЦ</w:t>
      </w:r>
      <w:r w:rsidR="00573587" w:rsidRPr="00223CA8">
        <w:rPr>
          <w:rFonts w:ascii="Times New Roman" w:hAnsi="Times New Roman" w:cs="Times New Roman"/>
          <w:sz w:val="20"/>
          <w:szCs w:val="20"/>
        </w:rPr>
        <w:t xml:space="preserve"> </w:t>
      </w:r>
      <w:r w:rsidR="00515E69" w:rsidRPr="00223CA8">
        <w:rPr>
          <w:rFonts w:ascii="Times New Roman" w:hAnsi="Times New Roman" w:cs="Times New Roman"/>
          <w:sz w:val="20"/>
          <w:szCs w:val="20"/>
        </w:rPr>
        <w:t>ТПМ</w:t>
      </w:r>
      <w:r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Минздрава</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России</w:t>
      </w:r>
    </w:p>
    <w:p w:rsidR="00230422" w:rsidRPr="00223CA8" w:rsidRDefault="00230422" w:rsidP="008F7E60">
      <w:pPr>
        <w:jc w:val="center"/>
        <w:rPr>
          <w:rFonts w:ascii="Times New Roman" w:hAnsi="Times New Roman" w:cs="Times New Roman"/>
          <w:b/>
          <w:sz w:val="20"/>
          <w:szCs w:val="20"/>
        </w:rPr>
      </w:pPr>
    </w:p>
    <w:p w:rsidR="00022D3C" w:rsidRPr="00223CA8" w:rsidRDefault="00022D3C" w:rsidP="008F7E60">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bCs/>
          <w:caps/>
          <w:smallCaps/>
          <w:sz w:val="20"/>
          <w:szCs w:val="20"/>
        </w:rPr>
      </w:pPr>
      <w:r w:rsidRPr="00223CA8">
        <w:rPr>
          <w:rFonts w:ascii="Times New Roman" w:hAnsi="Times New Roman" w:cs="Times New Roman"/>
          <w:bCs/>
          <w:caps/>
          <w:smallCaps/>
          <w:sz w:val="20"/>
          <w:szCs w:val="20"/>
        </w:rPr>
        <w:t>Общие</w:t>
      </w:r>
      <w:r w:rsidR="00573587" w:rsidRPr="00223CA8">
        <w:rPr>
          <w:rFonts w:ascii="Times New Roman" w:hAnsi="Times New Roman" w:cs="Times New Roman"/>
          <w:bCs/>
          <w:caps/>
          <w:smallCaps/>
          <w:sz w:val="20"/>
          <w:szCs w:val="20"/>
        </w:rPr>
        <w:t xml:space="preserve"> </w:t>
      </w:r>
      <w:r w:rsidRPr="00223CA8">
        <w:rPr>
          <w:rFonts w:ascii="Times New Roman" w:hAnsi="Times New Roman" w:cs="Times New Roman"/>
          <w:bCs/>
          <w:caps/>
          <w:smallCaps/>
          <w:sz w:val="20"/>
          <w:szCs w:val="20"/>
        </w:rPr>
        <w:t>требования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758"/>
        <w:gridCol w:w="7575"/>
      </w:tblGrid>
      <w:tr w:rsidR="00022D3C" w:rsidRPr="00223CA8" w:rsidTr="00395DEB">
        <w:tc>
          <w:tcPr>
            <w:tcW w:w="188" w:type="pct"/>
            <w:shd w:val="clear" w:color="auto" w:fill="DBE5F1"/>
          </w:tcPr>
          <w:p w:rsidR="00022D3C" w:rsidRPr="00223CA8" w:rsidRDefault="00722F17" w:rsidP="008F7E60">
            <w:pPr>
              <w:jc w:val="center"/>
              <w:rPr>
                <w:rFonts w:ascii="Times New Roman" w:hAnsi="Times New Roman" w:cs="Times New Roman"/>
                <w:sz w:val="20"/>
                <w:szCs w:val="20"/>
              </w:rPr>
            </w:pPr>
            <w:r w:rsidRPr="00223CA8">
              <w:rPr>
                <w:rFonts w:ascii="Times New Roman" w:hAnsi="Times New Roman" w:cs="Times New Roman"/>
                <w:sz w:val="20"/>
                <w:szCs w:val="20"/>
              </w:rPr>
              <w:t>№</w:t>
            </w:r>
          </w:p>
        </w:tc>
        <w:tc>
          <w:tcPr>
            <w:tcW w:w="1296" w:type="pct"/>
            <w:shd w:val="clear" w:color="auto" w:fill="DBE5F1"/>
          </w:tcPr>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Параметры</w:t>
            </w:r>
          </w:p>
        </w:tc>
        <w:tc>
          <w:tcPr>
            <w:tcW w:w="3516" w:type="pct"/>
            <w:shd w:val="clear" w:color="auto" w:fill="DBE5F1"/>
          </w:tcPr>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Значение</w:t>
            </w:r>
          </w:p>
        </w:tc>
      </w:tr>
      <w:tr w:rsidR="00022D3C" w:rsidRPr="00223CA8" w:rsidTr="00395DEB">
        <w:tc>
          <w:tcPr>
            <w:tcW w:w="188" w:type="pct"/>
          </w:tcPr>
          <w:p w:rsidR="00022D3C" w:rsidRPr="00223CA8" w:rsidRDefault="00022D3C" w:rsidP="008F7E60">
            <w:pPr>
              <w:jc w:val="center"/>
              <w:rPr>
                <w:rFonts w:ascii="Times New Roman" w:hAnsi="Times New Roman" w:cs="Times New Roman"/>
                <w:sz w:val="20"/>
                <w:szCs w:val="20"/>
              </w:rPr>
            </w:pPr>
            <w:r w:rsidRPr="00223CA8">
              <w:rPr>
                <w:rFonts w:ascii="Times New Roman" w:hAnsi="Times New Roman" w:cs="Times New Roman"/>
                <w:sz w:val="20"/>
                <w:szCs w:val="20"/>
              </w:rPr>
              <w:t>1</w:t>
            </w:r>
          </w:p>
        </w:tc>
        <w:tc>
          <w:tcPr>
            <w:tcW w:w="1296" w:type="pct"/>
          </w:tcPr>
          <w:p w:rsidR="00022D3C" w:rsidRPr="00223CA8" w:rsidRDefault="00A27222" w:rsidP="008F7E60">
            <w:pPr>
              <w:jc w:val="both"/>
              <w:rPr>
                <w:rFonts w:ascii="Times New Roman" w:hAnsi="Times New Roman" w:cs="Times New Roman"/>
                <w:sz w:val="20"/>
                <w:szCs w:val="20"/>
              </w:rPr>
            </w:pPr>
            <w:r w:rsidRPr="00223CA8">
              <w:rPr>
                <w:rFonts w:ascii="Times New Roman" w:hAnsi="Times New Roman" w:cs="Times New Roman"/>
                <w:sz w:val="20"/>
                <w:szCs w:val="20"/>
              </w:rPr>
              <w:t>Срок</w:t>
            </w:r>
            <w:r w:rsidR="00573587" w:rsidRPr="00223CA8">
              <w:rPr>
                <w:rFonts w:ascii="Times New Roman" w:hAnsi="Times New Roman" w:cs="Times New Roman"/>
                <w:sz w:val="20"/>
                <w:szCs w:val="20"/>
              </w:rPr>
              <w:t xml:space="preserve"> </w:t>
            </w:r>
            <w:r w:rsidR="00022D3C" w:rsidRPr="00223CA8">
              <w:rPr>
                <w:rFonts w:ascii="Times New Roman" w:hAnsi="Times New Roman" w:cs="Times New Roman"/>
                <w:sz w:val="20"/>
                <w:szCs w:val="20"/>
              </w:rPr>
              <w:t>поставки</w:t>
            </w:r>
            <w:r w:rsidR="00573587" w:rsidRPr="00223CA8">
              <w:rPr>
                <w:rFonts w:ascii="Times New Roman" w:hAnsi="Times New Roman" w:cs="Times New Roman"/>
                <w:sz w:val="20"/>
                <w:szCs w:val="20"/>
              </w:rPr>
              <w:t xml:space="preserve"> </w:t>
            </w:r>
            <w:r w:rsidR="00022D3C" w:rsidRPr="00223CA8">
              <w:rPr>
                <w:rFonts w:ascii="Times New Roman" w:hAnsi="Times New Roman" w:cs="Times New Roman"/>
                <w:sz w:val="20"/>
                <w:szCs w:val="20"/>
              </w:rPr>
              <w:t>товара</w:t>
            </w:r>
          </w:p>
        </w:tc>
        <w:tc>
          <w:tcPr>
            <w:tcW w:w="3516" w:type="pct"/>
          </w:tcPr>
          <w:p w:rsidR="00022D3C" w:rsidRPr="00AD46CC" w:rsidRDefault="001C5032" w:rsidP="008F7E60">
            <w:pPr>
              <w:jc w:val="both"/>
              <w:rPr>
                <w:rFonts w:ascii="Times New Roman" w:hAnsi="Times New Roman" w:cs="Times New Roman"/>
                <w:sz w:val="20"/>
                <w:szCs w:val="20"/>
              </w:rPr>
            </w:pPr>
            <w:r w:rsidRPr="00AD46CC">
              <w:rPr>
                <w:rFonts w:ascii="Times New Roman" w:hAnsi="Times New Roman" w:cs="Times New Roman"/>
                <w:sz w:val="20"/>
                <w:szCs w:val="20"/>
              </w:rPr>
              <w:t>По</w:t>
            </w:r>
            <w:r w:rsidR="00573587" w:rsidRPr="00AD46CC">
              <w:rPr>
                <w:rFonts w:ascii="Times New Roman" w:hAnsi="Times New Roman" w:cs="Times New Roman"/>
                <w:sz w:val="20"/>
                <w:szCs w:val="20"/>
              </w:rPr>
              <w:t xml:space="preserve"> </w:t>
            </w:r>
            <w:r w:rsidRPr="00AD46CC">
              <w:rPr>
                <w:rFonts w:ascii="Times New Roman" w:hAnsi="Times New Roman" w:cs="Times New Roman"/>
                <w:sz w:val="20"/>
                <w:szCs w:val="20"/>
              </w:rPr>
              <w:t>заявке</w:t>
            </w:r>
            <w:r w:rsidR="00573587" w:rsidRPr="00AD46CC">
              <w:rPr>
                <w:rFonts w:ascii="Times New Roman" w:hAnsi="Times New Roman" w:cs="Times New Roman"/>
                <w:sz w:val="20"/>
                <w:szCs w:val="20"/>
              </w:rPr>
              <w:t xml:space="preserve"> </w:t>
            </w:r>
            <w:r w:rsidR="00C20645" w:rsidRPr="00AD46CC">
              <w:rPr>
                <w:rFonts w:ascii="Times New Roman" w:hAnsi="Times New Roman" w:cs="Times New Roman"/>
                <w:sz w:val="20"/>
                <w:szCs w:val="20"/>
              </w:rPr>
              <w:t>Заказчика</w:t>
            </w:r>
            <w:r w:rsidR="00A27222" w:rsidRPr="00AD46CC">
              <w:rPr>
                <w:rFonts w:ascii="Times New Roman" w:hAnsi="Times New Roman" w:cs="Times New Roman"/>
                <w:sz w:val="20"/>
                <w:szCs w:val="20"/>
              </w:rPr>
              <w:t>,</w:t>
            </w:r>
            <w:r w:rsidR="00573587" w:rsidRPr="00AD46CC">
              <w:rPr>
                <w:rFonts w:ascii="Times New Roman" w:hAnsi="Times New Roman" w:cs="Times New Roman"/>
                <w:sz w:val="20"/>
                <w:szCs w:val="20"/>
              </w:rPr>
              <w:t xml:space="preserve"> </w:t>
            </w:r>
            <w:r w:rsidRPr="00AD46CC">
              <w:rPr>
                <w:rFonts w:ascii="Times New Roman" w:hAnsi="Times New Roman" w:cs="Times New Roman"/>
                <w:sz w:val="20"/>
                <w:szCs w:val="20"/>
              </w:rPr>
              <w:t>в</w:t>
            </w:r>
            <w:r w:rsidR="00573587" w:rsidRPr="00AD46CC">
              <w:rPr>
                <w:rFonts w:ascii="Times New Roman" w:hAnsi="Times New Roman" w:cs="Times New Roman"/>
                <w:sz w:val="20"/>
                <w:szCs w:val="20"/>
              </w:rPr>
              <w:t xml:space="preserve"> </w:t>
            </w:r>
            <w:r w:rsidRPr="00AD46CC">
              <w:rPr>
                <w:rFonts w:ascii="Times New Roman" w:hAnsi="Times New Roman" w:cs="Times New Roman"/>
                <w:sz w:val="20"/>
                <w:szCs w:val="20"/>
              </w:rPr>
              <w:t>течение</w:t>
            </w:r>
            <w:r w:rsidR="00573587" w:rsidRPr="00AD46CC">
              <w:rPr>
                <w:rFonts w:ascii="Times New Roman" w:hAnsi="Times New Roman" w:cs="Times New Roman"/>
                <w:sz w:val="20"/>
                <w:szCs w:val="20"/>
              </w:rPr>
              <w:t xml:space="preserve"> </w:t>
            </w:r>
            <w:r w:rsidR="007D745D" w:rsidRPr="00AD46CC">
              <w:rPr>
                <w:rFonts w:ascii="Times New Roman" w:hAnsi="Times New Roman" w:cs="Times New Roman"/>
                <w:b/>
                <w:sz w:val="20"/>
                <w:szCs w:val="20"/>
              </w:rPr>
              <w:t>10 (десяти) рабочих</w:t>
            </w:r>
            <w:r w:rsidR="00A27222" w:rsidRPr="00AD46CC">
              <w:rPr>
                <w:rFonts w:ascii="Times New Roman" w:hAnsi="Times New Roman" w:cs="Times New Roman"/>
                <w:b/>
                <w:sz w:val="20"/>
                <w:szCs w:val="20"/>
              </w:rPr>
              <w:t xml:space="preserve"> дней</w:t>
            </w:r>
            <w:r w:rsidR="00A27222" w:rsidRPr="00AD46CC">
              <w:rPr>
                <w:rFonts w:ascii="Times New Roman" w:hAnsi="Times New Roman" w:cs="Times New Roman"/>
                <w:sz w:val="20"/>
                <w:szCs w:val="20"/>
              </w:rPr>
              <w:t xml:space="preserve"> с даты получения Поставщиком Заявки </w:t>
            </w:r>
            <w:r w:rsidR="00223CA8" w:rsidRPr="00AD46CC">
              <w:rPr>
                <w:rFonts w:ascii="Times New Roman" w:hAnsi="Times New Roman" w:cs="Times New Roman"/>
                <w:sz w:val="20"/>
                <w:szCs w:val="20"/>
              </w:rPr>
              <w:t>на поставку</w:t>
            </w:r>
            <w:r w:rsidR="00230422" w:rsidRPr="00AD46CC">
              <w:rPr>
                <w:rFonts w:ascii="Times New Roman" w:hAnsi="Times New Roman" w:cs="Times New Roman"/>
                <w:sz w:val="20"/>
                <w:szCs w:val="20"/>
              </w:rPr>
              <w:t>.</w:t>
            </w:r>
          </w:p>
        </w:tc>
      </w:tr>
      <w:tr w:rsidR="00022D3C" w:rsidRPr="00223CA8" w:rsidTr="00AD46CC">
        <w:trPr>
          <w:trHeight w:val="2695"/>
        </w:trPr>
        <w:tc>
          <w:tcPr>
            <w:tcW w:w="188" w:type="pct"/>
          </w:tcPr>
          <w:p w:rsidR="00022D3C" w:rsidRPr="00223CA8" w:rsidRDefault="00103894" w:rsidP="008F7E60">
            <w:pPr>
              <w:jc w:val="center"/>
              <w:rPr>
                <w:rFonts w:ascii="Times New Roman" w:hAnsi="Times New Roman" w:cs="Times New Roman"/>
                <w:sz w:val="20"/>
                <w:szCs w:val="20"/>
              </w:rPr>
            </w:pPr>
            <w:r w:rsidRPr="00223CA8">
              <w:rPr>
                <w:rFonts w:ascii="Times New Roman" w:hAnsi="Times New Roman" w:cs="Times New Roman"/>
                <w:sz w:val="20"/>
                <w:szCs w:val="20"/>
              </w:rPr>
              <w:t>2</w:t>
            </w:r>
          </w:p>
        </w:tc>
        <w:tc>
          <w:tcPr>
            <w:tcW w:w="1296" w:type="pct"/>
          </w:tcPr>
          <w:p w:rsidR="00022D3C" w:rsidRPr="00223CA8" w:rsidRDefault="00022D3C" w:rsidP="008F7E60">
            <w:pPr>
              <w:jc w:val="both"/>
              <w:rPr>
                <w:rFonts w:ascii="Times New Roman" w:hAnsi="Times New Roman" w:cs="Times New Roman"/>
                <w:sz w:val="20"/>
                <w:szCs w:val="20"/>
              </w:rPr>
            </w:pPr>
            <w:r w:rsidRPr="00223CA8">
              <w:rPr>
                <w:rFonts w:ascii="Times New Roman" w:hAnsi="Times New Roman" w:cs="Times New Roman"/>
                <w:sz w:val="20"/>
                <w:szCs w:val="20"/>
              </w:rPr>
              <w:t>Требования</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к</w:t>
            </w:r>
            <w:r w:rsidR="00573587" w:rsidRPr="00223CA8">
              <w:rPr>
                <w:rFonts w:ascii="Times New Roman" w:hAnsi="Times New Roman" w:cs="Times New Roman"/>
                <w:sz w:val="20"/>
                <w:szCs w:val="20"/>
              </w:rPr>
              <w:t xml:space="preserve"> </w:t>
            </w:r>
            <w:r w:rsidR="00F52FF1">
              <w:rPr>
                <w:rFonts w:ascii="Times New Roman" w:hAnsi="Times New Roman" w:cs="Times New Roman"/>
                <w:sz w:val="20"/>
                <w:szCs w:val="20"/>
              </w:rPr>
              <w:t>о</w:t>
            </w:r>
            <w:r w:rsidR="00F52FF1" w:rsidRPr="00F52FF1">
              <w:rPr>
                <w:rFonts w:ascii="Times New Roman" w:hAnsi="Times New Roman" w:cs="Times New Roman"/>
                <w:sz w:val="20"/>
                <w:szCs w:val="20"/>
              </w:rPr>
              <w:t>статочн</w:t>
            </w:r>
            <w:r w:rsidR="00F52FF1">
              <w:rPr>
                <w:rFonts w:ascii="Times New Roman" w:hAnsi="Times New Roman" w:cs="Times New Roman"/>
                <w:sz w:val="20"/>
                <w:szCs w:val="20"/>
              </w:rPr>
              <w:t xml:space="preserve">ому </w:t>
            </w:r>
            <w:r w:rsidRPr="00223CA8">
              <w:rPr>
                <w:rFonts w:ascii="Times New Roman" w:hAnsi="Times New Roman" w:cs="Times New Roman"/>
                <w:sz w:val="20"/>
                <w:szCs w:val="20"/>
              </w:rPr>
              <w:t>сроку</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годности</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товара</w:t>
            </w:r>
          </w:p>
        </w:tc>
        <w:tc>
          <w:tcPr>
            <w:tcW w:w="3516" w:type="pct"/>
          </w:tcPr>
          <w:p w:rsidR="00AD46CC" w:rsidRPr="00AD46CC" w:rsidRDefault="00AD46CC" w:rsidP="008F7E60">
            <w:pPr>
              <w:jc w:val="both"/>
              <w:rPr>
                <w:rFonts w:ascii="Times New Roman" w:hAnsi="Times New Roman" w:cs="Times New Roman"/>
                <w:sz w:val="20"/>
                <w:szCs w:val="20"/>
              </w:rPr>
            </w:pPr>
          </w:p>
          <w:tbl>
            <w:tblPr>
              <w:tblW w:w="688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760"/>
              <w:gridCol w:w="3760"/>
              <w:gridCol w:w="2360"/>
            </w:tblGrid>
            <w:tr w:rsidR="00AD46CC" w:rsidRPr="00AD46CC" w:rsidTr="00AD46CC">
              <w:trPr>
                <w:trHeight w:val="510"/>
              </w:trPr>
              <w:tc>
                <w:tcPr>
                  <w:tcW w:w="760" w:type="dxa"/>
                  <w:shd w:val="clear" w:color="auto" w:fill="auto"/>
                  <w:vAlign w:val="center"/>
                  <w:hideMark/>
                </w:tcPr>
                <w:p w:rsidR="00AD46CC" w:rsidRPr="00AD46CC" w:rsidRDefault="00AD46CC" w:rsidP="00AD46CC">
                  <w:pPr>
                    <w:jc w:val="center"/>
                    <w:rPr>
                      <w:rFonts w:ascii="Times New Roman" w:eastAsia="Times New Roman" w:hAnsi="Times New Roman" w:cs="Times New Roman"/>
                      <w:b/>
                      <w:bCs/>
                      <w:sz w:val="20"/>
                      <w:szCs w:val="20"/>
                    </w:rPr>
                  </w:pPr>
                  <w:r w:rsidRPr="00AD46CC">
                    <w:rPr>
                      <w:rFonts w:ascii="Times New Roman" w:eastAsia="Times New Roman" w:hAnsi="Times New Roman" w:cs="Times New Roman"/>
                      <w:b/>
                      <w:bCs/>
                      <w:sz w:val="20"/>
                      <w:szCs w:val="20"/>
                    </w:rPr>
                    <w:t>№ п/п</w:t>
                  </w:r>
                </w:p>
              </w:tc>
              <w:tc>
                <w:tcPr>
                  <w:tcW w:w="3760" w:type="dxa"/>
                  <w:shd w:val="clear" w:color="auto" w:fill="auto"/>
                  <w:vAlign w:val="center"/>
                  <w:hideMark/>
                </w:tcPr>
                <w:p w:rsidR="00AD46CC" w:rsidRPr="00AD46CC" w:rsidRDefault="00AD46CC" w:rsidP="00AD46CC">
                  <w:pPr>
                    <w:jc w:val="center"/>
                    <w:rPr>
                      <w:rFonts w:ascii="Times New Roman" w:eastAsia="Times New Roman" w:hAnsi="Times New Roman" w:cs="Times New Roman"/>
                      <w:b/>
                      <w:bCs/>
                      <w:sz w:val="20"/>
                      <w:szCs w:val="20"/>
                    </w:rPr>
                  </w:pPr>
                  <w:r w:rsidRPr="00AD46CC">
                    <w:rPr>
                      <w:rFonts w:ascii="Times New Roman" w:eastAsia="Times New Roman" w:hAnsi="Times New Roman" w:cs="Times New Roman"/>
                      <w:b/>
                      <w:bCs/>
                      <w:sz w:val="20"/>
                      <w:szCs w:val="20"/>
                    </w:rPr>
                    <w:t>Наименование</w:t>
                  </w:r>
                </w:p>
              </w:tc>
              <w:tc>
                <w:tcPr>
                  <w:tcW w:w="2360" w:type="dxa"/>
                  <w:shd w:val="clear" w:color="auto" w:fill="auto"/>
                  <w:vAlign w:val="center"/>
                  <w:hideMark/>
                </w:tcPr>
                <w:p w:rsidR="00AD46CC" w:rsidRPr="00AD46CC" w:rsidRDefault="00AD46CC" w:rsidP="00AD46CC">
                  <w:pPr>
                    <w:jc w:val="center"/>
                    <w:rPr>
                      <w:rFonts w:ascii="Times New Roman" w:eastAsia="Times New Roman" w:hAnsi="Times New Roman" w:cs="Times New Roman"/>
                      <w:b/>
                      <w:bCs/>
                      <w:sz w:val="20"/>
                      <w:szCs w:val="20"/>
                    </w:rPr>
                  </w:pPr>
                  <w:r w:rsidRPr="00AD46CC">
                    <w:rPr>
                      <w:rFonts w:ascii="Times New Roman" w:eastAsia="Times New Roman" w:hAnsi="Times New Roman" w:cs="Times New Roman"/>
                      <w:b/>
                      <w:bCs/>
                      <w:sz w:val="20"/>
                      <w:szCs w:val="20"/>
                    </w:rPr>
                    <w:t>Остаточный срок годности при поставке</w:t>
                  </w:r>
                </w:p>
              </w:tc>
            </w:tr>
            <w:tr w:rsidR="00AD46CC" w:rsidRPr="00AD46CC" w:rsidTr="00AD46CC">
              <w:trPr>
                <w:trHeight w:val="510"/>
              </w:trPr>
              <w:tc>
                <w:tcPr>
                  <w:tcW w:w="760" w:type="dxa"/>
                  <w:shd w:val="clear" w:color="auto" w:fill="auto"/>
                  <w:vAlign w:val="center"/>
                  <w:hideMark/>
                </w:tcPr>
                <w:p w:rsidR="00AD46CC" w:rsidRPr="00AD46CC" w:rsidRDefault="00AD46CC" w:rsidP="00AD46CC">
                  <w:pPr>
                    <w:jc w:val="center"/>
                    <w:rPr>
                      <w:rFonts w:ascii="Times New Roman" w:eastAsia="Times New Roman" w:hAnsi="Times New Roman" w:cs="Times New Roman"/>
                      <w:sz w:val="20"/>
                      <w:szCs w:val="20"/>
                    </w:rPr>
                  </w:pPr>
                  <w:r w:rsidRPr="00AD46CC">
                    <w:rPr>
                      <w:rFonts w:ascii="Times New Roman" w:eastAsia="Times New Roman" w:hAnsi="Times New Roman" w:cs="Times New Roman"/>
                      <w:sz w:val="20"/>
                      <w:szCs w:val="20"/>
                    </w:rPr>
                    <w:t>1</w:t>
                  </w:r>
                </w:p>
              </w:tc>
              <w:tc>
                <w:tcPr>
                  <w:tcW w:w="3760" w:type="dxa"/>
                  <w:shd w:val="clear" w:color="auto" w:fill="auto"/>
                  <w:vAlign w:val="center"/>
                </w:tcPr>
                <w:p w:rsidR="00AD46CC" w:rsidRPr="00AD46CC" w:rsidRDefault="00AD46CC" w:rsidP="00AD46CC">
                  <w:pPr>
                    <w:rPr>
                      <w:rFonts w:ascii="Times New Roman" w:eastAsia="Times New Roman" w:hAnsi="Times New Roman" w:cs="Times New Roman"/>
                      <w:sz w:val="20"/>
                      <w:szCs w:val="20"/>
                    </w:rPr>
                  </w:pPr>
                  <w:r w:rsidRPr="00AD46CC">
                    <w:rPr>
                      <w:rFonts w:ascii="Times New Roman" w:hAnsi="Times New Roman" w:cs="Times New Roman"/>
                      <w:sz w:val="20"/>
                      <w:szCs w:val="20"/>
                    </w:rPr>
                    <w:t>Набор для высокочувствительного анализа ДНК</w:t>
                  </w:r>
                </w:p>
              </w:tc>
              <w:tc>
                <w:tcPr>
                  <w:tcW w:w="2360" w:type="dxa"/>
                  <w:shd w:val="clear" w:color="auto" w:fill="auto"/>
                  <w:vAlign w:val="center"/>
                  <w:hideMark/>
                </w:tcPr>
                <w:p w:rsidR="00AD46CC" w:rsidRPr="00AD46CC" w:rsidRDefault="00AD46CC" w:rsidP="00AD46CC">
                  <w:pPr>
                    <w:rPr>
                      <w:rFonts w:ascii="Times New Roman" w:eastAsia="Times New Roman" w:hAnsi="Times New Roman" w:cs="Times New Roman"/>
                      <w:sz w:val="20"/>
                      <w:szCs w:val="20"/>
                    </w:rPr>
                  </w:pPr>
                  <w:r w:rsidRPr="00AD46CC">
                    <w:rPr>
                      <w:rFonts w:ascii="Times New Roman" w:eastAsia="Times New Roman" w:hAnsi="Times New Roman" w:cs="Times New Roman"/>
                      <w:sz w:val="20"/>
                      <w:szCs w:val="20"/>
                    </w:rPr>
                    <w:t xml:space="preserve">не менее </w:t>
                  </w:r>
                  <w:r w:rsidR="00D65578">
                    <w:rPr>
                      <w:rFonts w:ascii="Times New Roman" w:eastAsia="Times New Roman" w:hAnsi="Times New Roman" w:cs="Times New Roman"/>
                      <w:sz w:val="20"/>
                      <w:szCs w:val="20"/>
                    </w:rPr>
                    <w:t>6</w:t>
                  </w:r>
                  <w:r w:rsidRPr="00AD46CC">
                    <w:rPr>
                      <w:rFonts w:ascii="Times New Roman" w:eastAsia="Times New Roman" w:hAnsi="Times New Roman" w:cs="Times New Roman"/>
                      <w:sz w:val="20"/>
                      <w:szCs w:val="20"/>
                    </w:rPr>
                    <w:t xml:space="preserve"> месяцев</w:t>
                  </w:r>
                </w:p>
              </w:tc>
            </w:tr>
            <w:tr w:rsidR="00AD46CC" w:rsidRPr="00AD46CC" w:rsidTr="00AD46CC">
              <w:trPr>
                <w:trHeight w:val="510"/>
              </w:trPr>
              <w:tc>
                <w:tcPr>
                  <w:tcW w:w="760" w:type="dxa"/>
                  <w:shd w:val="clear" w:color="auto" w:fill="auto"/>
                  <w:vAlign w:val="center"/>
                  <w:hideMark/>
                </w:tcPr>
                <w:p w:rsidR="00AD46CC" w:rsidRPr="00AD46CC" w:rsidRDefault="00AD46CC" w:rsidP="00AD46CC">
                  <w:pPr>
                    <w:jc w:val="center"/>
                    <w:rPr>
                      <w:rFonts w:ascii="Times New Roman" w:eastAsia="Times New Roman" w:hAnsi="Times New Roman" w:cs="Times New Roman"/>
                      <w:sz w:val="20"/>
                      <w:szCs w:val="20"/>
                    </w:rPr>
                  </w:pPr>
                  <w:r w:rsidRPr="00AD46CC">
                    <w:rPr>
                      <w:rFonts w:ascii="Times New Roman" w:eastAsia="Times New Roman" w:hAnsi="Times New Roman" w:cs="Times New Roman"/>
                      <w:sz w:val="20"/>
                      <w:szCs w:val="20"/>
                    </w:rPr>
                    <w:t>2</w:t>
                  </w:r>
                </w:p>
              </w:tc>
              <w:tc>
                <w:tcPr>
                  <w:tcW w:w="3760" w:type="dxa"/>
                  <w:shd w:val="clear" w:color="auto" w:fill="auto"/>
                  <w:vAlign w:val="center"/>
                </w:tcPr>
                <w:p w:rsidR="00AD46CC" w:rsidRPr="00AD46CC" w:rsidRDefault="00AD46CC" w:rsidP="00AD46CC">
                  <w:pPr>
                    <w:rPr>
                      <w:rFonts w:ascii="Times New Roman" w:eastAsia="Times New Roman" w:hAnsi="Times New Roman" w:cs="Times New Roman"/>
                      <w:sz w:val="20"/>
                      <w:szCs w:val="20"/>
                    </w:rPr>
                  </w:pPr>
                  <w:r w:rsidRPr="00AD46CC">
                    <w:rPr>
                      <w:rFonts w:ascii="Times New Roman" w:hAnsi="Times New Roman" w:cs="Times New Roman"/>
                      <w:sz w:val="20"/>
                      <w:szCs w:val="20"/>
                    </w:rPr>
                    <w:t>Набор для анализа ДНК длиной от 100 до 7500 пар оснований</w:t>
                  </w:r>
                </w:p>
              </w:tc>
              <w:tc>
                <w:tcPr>
                  <w:tcW w:w="2360" w:type="dxa"/>
                  <w:shd w:val="clear" w:color="auto" w:fill="auto"/>
                  <w:vAlign w:val="center"/>
                  <w:hideMark/>
                </w:tcPr>
                <w:p w:rsidR="00AD46CC" w:rsidRPr="00AD46CC" w:rsidRDefault="00AD46CC" w:rsidP="00AD46CC">
                  <w:pPr>
                    <w:rPr>
                      <w:rFonts w:ascii="Times New Roman" w:eastAsia="Times New Roman" w:hAnsi="Times New Roman" w:cs="Times New Roman"/>
                      <w:sz w:val="20"/>
                      <w:szCs w:val="20"/>
                    </w:rPr>
                  </w:pPr>
                  <w:r w:rsidRPr="00AD46CC">
                    <w:rPr>
                      <w:rFonts w:ascii="Times New Roman" w:eastAsia="Times New Roman" w:hAnsi="Times New Roman" w:cs="Times New Roman"/>
                      <w:sz w:val="20"/>
                      <w:szCs w:val="20"/>
                    </w:rPr>
                    <w:t xml:space="preserve">не менее </w:t>
                  </w:r>
                  <w:r w:rsidR="00D65578">
                    <w:rPr>
                      <w:rFonts w:ascii="Times New Roman" w:eastAsia="Times New Roman" w:hAnsi="Times New Roman" w:cs="Times New Roman"/>
                      <w:sz w:val="20"/>
                      <w:szCs w:val="20"/>
                    </w:rPr>
                    <w:t>6</w:t>
                  </w:r>
                  <w:r w:rsidRPr="00AD46CC">
                    <w:rPr>
                      <w:rFonts w:ascii="Times New Roman" w:eastAsia="Times New Roman" w:hAnsi="Times New Roman" w:cs="Times New Roman"/>
                      <w:sz w:val="20"/>
                      <w:szCs w:val="20"/>
                    </w:rPr>
                    <w:t xml:space="preserve"> месяцев</w:t>
                  </w:r>
                </w:p>
              </w:tc>
            </w:tr>
            <w:tr w:rsidR="00AD46CC" w:rsidRPr="00AD46CC" w:rsidTr="00AD46CC">
              <w:trPr>
                <w:trHeight w:val="510"/>
              </w:trPr>
              <w:tc>
                <w:tcPr>
                  <w:tcW w:w="760" w:type="dxa"/>
                  <w:shd w:val="clear" w:color="auto" w:fill="auto"/>
                  <w:vAlign w:val="center"/>
                  <w:hideMark/>
                </w:tcPr>
                <w:p w:rsidR="00AD46CC" w:rsidRPr="00AD46CC" w:rsidRDefault="00AD46CC" w:rsidP="00AD46CC">
                  <w:pPr>
                    <w:jc w:val="center"/>
                    <w:rPr>
                      <w:rFonts w:ascii="Times New Roman" w:eastAsia="Times New Roman" w:hAnsi="Times New Roman" w:cs="Times New Roman"/>
                      <w:sz w:val="20"/>
                      <w:szCs w:val="20"/>
                    </w:rPr>
                  </w:pPr>
                  <w:r w:rsidRPr="00AD46CC">
                    <w:rPr>
                      <w:rFonts w:ascii="Times New Roman" w:eastAsia="Times New Roman" w:hAnsi="Times New Roman" w:cs="Times New Roman"/>
                      <w:sz w:val="20"/>
                      <w:szCs w:val="20"/>
                    </w:rPr>
                    <w:t>3</w:t>
                  </w:r>
                </w:p>
              </w:tc>
              <w:tc>
                <w:tcPr>
                  <w:tcW w:w="3760" w:type="dxa"/>
                  <w:shd w:val="clear" w:color="auto" w:fill="auto"/>
                  <w:vAlign w:val="center"/>
                </w:tcPr>
                <w:p w:rsidR="00AD46CC" w:rsidRPr="00AD46CC" w:rsidRDefault="00AD46CC" w:rsidP="00AD46CC">
                  <w:pPr>
                    <w:rPr>
                      <w:rFonts w:ascii="Times New Roman" w:eastAsia="Times New Roman" w:hAnsi="Times New Roman" w:cs="Times New Roman"/>
                      <w:sz w:val="20"/>
                      <w:szCs w:val="20"/>
                    </w:rPr>
                  </w:pPr>
                  <w:r w:rsidRPr="00AD46CC">
                    <w:rPr>
                      <w:rFonts w:ascii="Times New Roman" w:hAnsi="Times New Roman" w:cs="Times New Roman"/>
                      <w:sz w:val="20"/>
                      <w:szCs w:val="20"/>
                    </w:rPr>
                    <w:t xml:space="preserve">Набор </w:t>
                  </w:r>
                  <w:proofErr w:type="spellStart"/>
                  <w:r w:rsidRPr="00AD46CC">
                    <w:rPr>
                      <w:rFonts w:ascii="Times New Roman" w:hAnsi="Times New Roman" w:cs="Times New Roman"/>
                      <w:sz w:val="20"/>
                      <w:szCs w:val="20"/>
                    </w:rPr>
                    <w:t>микропробирок</w:t>
                  </w:r>
                  <w:proofErr w:type="spellEnd"/>
                  <w:r w:rsidRPr="00AD46CC">
                    <w:rPr>
                      <w:rFonts w:ascii="Times New Roman" w:hAnsi="Times New Roman" w:cs="Times New Roman"/>
                      <w:sz w:val="20"/>
                      <w:szCs w:val="20"/>
                    </w:rPr>
                    <w:t xml:space="preserve">  для ультразвуковой фрагментации биополимеров</w:t>
                  </w:r>
                </w:p>
              </w:tc>
              <w:tc>
                <w:tcPr>
                  <w:tcW w:w="2360" w:type="dxa"/>
                  <w:shd w:val="clear" w:color="auto" w:fill="auto"/>
                  <w:vAlign w:val="center"/>
                  <w:hideMark/>
                </w:tcPr>
                <w:p w:rsidR="00AD46CC" w:rsidRPr="00AD46CC" w:rsidRDefault="00AD46CC" w:rsidP="00AD46CC">
                  <w:pPr>
                    <w:rPr>
                      <w:rFonts w:ascii="Times New Roman" w:eastAsia="Times New Roman" w:hAnsi="Times New Roman" w:cs="Times New Roman"/>
                      <w:sz w:val="20"/>
                      <w:szCs w:val="20"/>
                    </w:rPr>
                  </w:pPr>
                  <w:r w:rsidRPr="00AD46CC">
                    <w:rPr>
                      <w:rFonts w:ascii="Times New Roman" w:eastAsia="Times New Roman" w:hAnsi="Times New Roman" w:cs="Times New Roman"/>
                      <w:sz w:val="20"/>
                      <w:szCs w:val="20"/>
                    </w:rPr>
                    <w:t>не менее 10  месяцев</w:t>
                  </w:r>
                </w:p>
              </w:tc>
            </w:tr>
          </w:tbl>
          <w:p w:rsidR="00F52FF1" w:rsidRPr="00AD46CC" w:rsidRDefault="00F52FF1" w:rsidP="008F7E60">
            <w:pPr>
              <w:jc w:val="both"/>
              <w:rPr>
                <w:rFonts w:ascii="Times New Roman" w:hAnsi="Times New Roman" w:cs="Times New Roman"/>
                <w:sz w:val="20"/>
                <w:szCs w:val="20"/>
              </w:rPr>
            </w:pPr>
          </w:p>
        </w:tc>
      </w:tr>
      <w:tr w:rsidR="00C64D6A" w:rsidRPr="00223CA8" w:rsidTr="00395DEB">
        <w:tc>
          <w:tcPr>
            <w:tcW w:w="188" w:type="pct"/>
          </w:tcPr>
          <w:p w:rsidR="00C64D6A" w:rsidRPr="00223CA8" w:rsidRDefault="00C64D6A" w:rsidP="008F7E60">
            <w:pPr>
              <w:jc w:val="center"/>
              <w:rPr>
                <w:rFonts w:ascii="Times New Roman" w:hAnsi="Times New Roman" w:cs="Times New Roman"/>
                <w:sz w:val="20"/>
                <w:szCs w:val="20"/>
              </w:rPr>
            </w:pPr>
            <w:r>
              <w:rPr>
                <w:rFonts w:ascii="Times New Roman" w:hAnsi="Times New Roman" w:cs="Times New Roman"/>
                <w:sz w:val="20"/>
                <w:szCs w:val="20"/>
              </w:rPr>
              <w:t>3</w:t>
            </w:r>
          </w:p>
        </w:tc>
        <w:tc>
          <w:tcPr>
            <w:tcW w:w="1296" w:type="pct"/>
          </w:tcPr>
          <w:p w:rsidR="00C64D6A" w:rsidRPr="00C64D6A" w:rsidRDefault="00C64D6A" w:rsidP="008F7E60">
            <w:pPr>
              <w:jc w:val="both"/>
              <w:rPr>
                <w:rFonts w:ascii="Times New Roman" w:hAnsi="Times New Roman" w:cs="Times New Roman"/>
                <w:sz w:val="20"/>
                <w:szCs w:val="20"/>
              </w:rPr>
            </w:pPr>
            <w:r w:rsidRPr="00C64D6A">
              <w:rPr>
                <w:rFonts w:ascii="Times New Roman" w:hAnsi="Times New Roman" w:cs="Times New Roman"/>
                <w:sz w:val="20"/>
                <w:szCs w:val="20"/>
              </w:rPr>
              <w:t>Требования к безопасности товаров</w:t>
            </w:r>
          </w:p>
        </w:tc>
        <w:tc>
          <w:tcPr>
            <w:tcW w:w="3516" w:type="pct"/>
          </w:tcPr>
          <w:p w:rsidR="00C64D6A" w:rsidRPr="00AD46CC" w:rsidRDefault="00C64D6A" w:rsidP="008F7E60">
            <w:pPr>
              <w:jc w:val="both"/>
              <w:rPr>
                <w:rFonts w:ascii="Times New Roman" w:hAnsi="Times New Roman" w:cs="Times New Roman"/>
                <w:sz w:val="20"/>
                <w:szCs w:val="20"/>
              </w:rPr>
            </w:pPr>
            <w:r w:rsidRPr="00AD46CC">
              <w:rPr>
                <w:rFonts w:ascii="Times New Roman" w:hAnsi="Times New Roman" w:cs="Times New Roman"/>
                <w:sz w:val="20"/>
                <w:szCs w:val="20"/>
              </w:rPr>
              <w:t>Поставленный товар, признанный недоброкачественным и (или) фальсифицированным и (или) 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w:t>
            </w:r>
          </w:p>
        </w:tc>
      </w:tr>
      <w:tr w:rsidR="00395DEB" w:rsidRPr="00223CA8" w:rsidTr="00395DEB">
        <w:tc>
          <w:tcPr>
            <w:tcW w:w="188" w:type="pct"/>
          </w:tcPr>
          <w:p w:rsidR="00395DEB" w:rsidRPr="00014922" w:rsidRDefault="00395DEB" w:rsidP="008F7E6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812" w:type="pct"/>
            <w:gridSpan w:val="2"/>
          </w:tcPr>
          <w:p w:rsidR="00395DEB" w:rsidRPr="00C64D6A" w:rsidRDefault="00395DEB" w:rsidP="008F7E60">
            <w:pPr>
              <w:jc w:val="both"/>
              <w:rPr>
                <w:rFonts w:ascii="Times New Roman" w:hAnsi="Times New Roman" w:cs="Times New Roman"/>
                <w:sz w:val="20"/>
                <w:szCs w:val="20"/>
              </w:rPr>
            </w:pPr>
            <w:r w:rsidRPr="00014922">
              <w:rPr>
                <w:rFonts w:ascii="Times New Roman" w:hAnsi="Times New Roman" w:cs="Times New Roman"/>
                <w:sz w:val="20"/>
                <w:szCs w:val="20"/>
                <w:highlight w:val="yellow"/>
              </w:rPr>
              <w:t xml:space="preserve">Декларация Товара в соответствии с </w:t>
            </w:r>
            <w:proofErr w:type="spellStart"/>
            <w:r w:rsidRPr="00014922">
              <w:rPr>
                <w:rFonts w:ascii="Times New Roman" w:hAnsi="Times New Roman" w:cs="Times New Roman"/>
                <w:sz w:val="20"/>
                <w:szCs w:val="20"/>
                <w:highlight w:val="yellow"/>
              </w:rPr>
              <w:t>пп</w:t>
            </w:r>
            <w:proofErr w:type="spellEnd"/>
            <w:r w:rsidRPr="00014922">
              <w:rPr>
                <w:rFonts w:ascii="Times New Roman" w:hAnsi="Times New Roman" w:cs="Times New Roman"/>
                <w:sz w:val="20"/>
                <w:szCs w:val="20"/>
                <w:highlight w:val="yellow"/>
              </w:rPr>
              <w:t>. «б» п. 5 Постановления Правительства РФ от 23.12.2024 №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95DEB" w:rsidRPr="00223CA8" w:rsidTr="00395DEB">
        <w:tc>
          <w:tcPr>
            <w:tcW w:w="188" w:type="pct"/>
          </w:tcPr>
          <w:p w:rsidR="00395DEB" w:rsidRPr="00395DEB" w:rsidRDefault="00395DEB" w:rsidP="00395DEB">
            <w:pPr>
              <w:snapToGrid w:val="0"/>
              <w:jc w:val="center"/>
              <w:rPr>
                <w:rFonts w:ascii="Times New Roman" w:eastAsia="Times New Roman" w:hAnsi="Times New Roman"/>
                <w:bCs/>
                <w:sz w:val="20"/>
                <w:szCs w:val="20"/>
              </w:rPr>
            </w:pPr>
            <w:r w:rsidRPr="00395DEB">
              <w:rPr>
                <w:rFonts w:ascii="Times New Roman" w:eastAsia="Times New Roman" w:hAnsi="Times New Roman"/>
                <w:bCs/>
                <w:sz w:val="20"/>
                <w:szCs w:val="20"/>
              </w:rPr>
              <w:t>4.1.</w:t>
            </w:r>
          </w:p>
        </w:tc>
        <w:tc>
          <w:tcPr>
            <w:tcW w:w="1296" w:type="pct"/>
          </w:tcPr>
          <w:p w:rsidR="00395DEB" w:rsidRDefault="00395DEB" w:rsidP="00395DEB">
            <w:pPr>
              <w:snapToGrid w:val="0"/>
              <w:rPr>
                <w:rFonts w:ascii="Times New Roman" w:hAnsi="Times New Roman"/>
                <w:highlight w:val="yellow"/>
              </w:rPr>
            </w:pPr>
            <w:r w:rsidRPr="00A54E80">
              <w:rPr>
                <w:rFonts w:ascii="Times New Roman" w:hAnsi="Times New Roman"/>
                <w:sz w:val="20"/>
                <w:szCs w:val="20"/>
              </w:rPr>
              <w:t xml:space="preserve">отсутствие в реестре российской промышленной продукции товаров, указанных в позициях 1 - </w:t>
            </w:r>
            <w:hyperlink r:id="rId17" w:history="1">
              <w:r w:rsidRPr="00A54E80">
                <w:rPr>
                  <w:rFonts w:ascii="Times New Roman" w:hAnsi="Times New Roman"/>
                  <w:sz w:val="20"/>
                  <w:szCs w:val="20"/>
                </w:rPr>
                <w:t>433</w:t>
              </w:r>
            </w:hyperlink>
            <w:r w:rsidRPr="00A54E80">
              <w:rPr>
                <w:rFonts w:ascii="Times New Roman" w:hAnsi="Times New Roman"/>
                <w:sz w:val="20"/>
                <w:szCs w:val="20"/>
              </w:rPr>
              <w:t xml:space="preserve"> приложения № 2 к ПП 1875, с характеристиками, соответствующими потребности заказчика</w:t>
            </w:r>
          </w:p>
        </w:tc>
        <w:tc>
          <w:tcPr>
            <w:tcW w:w="3516" w:type="pct"/>
          </w:tcPr>
          <w:p w:rsidR="00395DEB" w:rsidRPr="003E2247" w:rsidRDefault="00395DEB" w:rsidP="00395DEB">
            <w:pPr>
              <w:snapToGrid w:val="0"/>
              <w:jc w:val="center"/>
              <w:rPr>
                <w:rFonts w:ascii="Times New Roman" w:eastAsia="Times New Roman" w:hAnsi="Times New Roman"/>
                <w:b/>
                <w:bCs/>
              </w:rPr>
            </w:pPr>
            <w:r w:rsidRPr="00A54E80">
              <w:rPr>
                <w:rFonts w:ascii="Times New Roman" w:hAnsi="Times New Roman"/>
                <w:sz w:val="20"/>
                <w:szCs w:val="20"/>
                <w:highlight w:val="yellow"/>
              </w:rPr>
              <w:t>Да/нет (выбрать)</w:t>
            </w:r>
          </w:p>
        </w:tc>
      </w:tr>
      <w:tr w:rsidR="00395DEB" w:rsidRPr="00223CA8" w:rsidTr="00395DEB">
        <w:tc>
          <w:tcPr>
            <w:tcW w:w="188" w:type="pct"/>
          </w:tcPr>
          <w:p w:rsidR="00395DEB" w:rsidRPr="00395DEB" w:rsidRDefault="00395DEB" w:rsidP="00395DEB">
            <w:pPr>
              <w:snapToGrid w:val="0"/>
              <w:jc w:val="center"/>
              <w:rPr>
                <w:rFonts w:ascii="Times New Roman" w:eastAsia="Times New Roman" w:hAnsi="Times New Roman"/>
                <w:bCs/>
                <w:sz w:val="20"/>
                <w:szCs w:val="20"/>
              </w:rPr>
            </w:pPr>
            <w:r w:rsidRPr="00395DEB">
              <w:rPr>
                <w:rFonts w:ascii="Times New Roman" w:eastAsia="Times New Roman" w:hAnsi="Times New Roman"/>
                <w:bCs/>
                <w:sz w:val="20"/>
                <w:szCs w:val="20"/>
              </w:rPr>
              <w:t>4.2.</w:t>
            </w:r>
          </w:p>
        </w:tc>
        <w:tc>
          <w:tcPr>
            <w:tcW w:w="1296" w:type="pct"/>
          </w:tcPr>
          <w:p w:rsidR="00395DEB" w:rsidRDefault="00395DEB" w:rsidP="00395DEB">
            <w:pPr>
              <w:snapToGrid w:val="0"/>
              <w:rPr>
                <w:rFonts w:ascii="Times New Roman" w:hAnsi="Times New Roman"/>
                <w:highlight w:val="yellow"/>
              </w:rPr>
            </w:pPr>
            <w:r w:rsidRPr="00A54E80">
              <w:rPr>
                <w:rFonts w:ascii="Times New Roman" w:hAnsi="Times New Roman"/>
                <w:sz w:val="20"/>
                <w:szCs w:val="20"/>
              </w:rPr>
              <w:t xml:space="preserve">отсутствие на территории Российской Федерации производства товаров, указанных в позициях 434 - </w:t>
            </w:r>
            <w:hyperlink r:id="rId18" w:history="1">
              <w:r w:rsidRPr="00A54E80">
                <w:rPr>
                  <w:rFonts w:ascii="Times New Roman" w:hAnsi="Times New Roman"/>
                  <w:sz w:val="20"/>
                  <w:szCs w:val="20"/>
                </w:rPr>
                <w:t>465</w:t>
              </w:r>
            </w:hyperlink>
            <w:r w:rsidRPr="00A54E80">
              <w:rPr>
                <w:rFonts w:ascii="Times New Roman" w:hAnsi="Times New Roman"/>
                <w:sz w:val="20"/>
                <w:szCs w:val="20"/>
              </w:rPr>
              <w:t xml:space="preserve"> приложения № 2 к ПП 1875</w:t>
            </w:r>
          </w:p>
        </w:tc>
        <w:tc>
          <w:tcPr>
            <w:tcW w:w="3516" w:type="pct"/>
          </w:tcPr>
          <w:p w:rsidR="00395DEB" w:rsidRPr="003E2247" w:rsidRDefault="00395DEB" w:rsidP="00395DEB">
            <w:pPr>
              <w:snapToGrid w:val="0"/>
              <w:jc w:val="center"/>
              <w:rPr>
                <w:rFonts w:ascii="Times New Roman" w:eastAsia="Times New Roman" w:hAnsi="Times New Roman"/>
                <w:b/>
                <w:bCs/>
              </w:rPr>
            </w:pPr>
            <w:r w:rsidRPr="00A54E80">
              <w:rPr>
                <w:rFonts w:ascii="Times New Roman" w:hAnsi="Times New Roman"/>
                <w:sz w:val="20"/>
                <w:szCs w:val="20"/>
                <w:highlight w:val="yellow"/>
              </w:rPr>
              <w:t>Да/нет (выбрать)</w:t>
            </w:r>
          </w:p>
        </w:tc>
      </w:tr>
      <w:tr w:rsidR="00395DEB" w:rsidRPr="00223CA8" w:rsidTr="00395DEB">
        <w:tc>
          <w:tcPr>
            <w:tcW w:w="188" w:type="pct"/>
          </w:tcPr>
          <w:p w:rsidR="00395DEB" w:rsidRPr="00395DEB" w:rsidRDefault="00395DEB" w:rsidP="00395DEB">
            <w:pPr>
              <w:snapToGrid w:val="0"/>
              <w:jc w:val="center"/>
              <w:rPr>
                <w:rFonts w:ascii="Times New Roman" w:eastAsia="Times New Roman" w:hAnsi="Times New Roman"/>
                <w:bCs/>
                <w:sz w:val="20"/>
                <w:szCs w:val="20"/>
              </w:rPr>
            </w:pPr>
            <w:r w:rsidRPr="00395DEB">
              <w:rPr>
                <w:rFonts w:ascii="Times New Roman" w:eastAsia="Times New Roman" w:hAnsi="Times New Roman"/>
                <w:bCs/>
                <w:sz w:val="20"/>
                <w:szCs w:val="20"/>
              </w:rPr>
              <w:t>4.3.</w:t>
            </w:r>
          </w:p>
        </w:tc>
        <w:tc>
          <w:tcPr>
            <w:tcW w:w="1296" w:type="pct"/>
          </w:tcPr>
          <w:p w:rsidR="00395DEB" w:rsidRDefault="00395DEB" w:rsidP="00395DEB">
            <w:pPr>
              <w:snapToGrid w:val="0"/>
              <w:rPr>
                <w:rFonts w:ascii="Times New Roman" w:hAnsi="Times New Roman"/>
                <w:highlight w:val="yellow"/>
              </w:rPr>
            </w:pPr>
            <w:r w:rsidRPr="00A54E80">
              <w:rPr>
                <w:rFonts w:ascii="Times New Roman" w:hAnsi="Times New Roman"/>
                <w:sz w:val="20"/>
                <w:szCs w:val="20"/>
              </w:rPr>
              <w:t>отсутствие на территории Российской Федерации производства товаров, не указанных в приложениях № 1 и 2 к ПП 1875</w:t>
            </w:r>
          </w:p>
        </w:tc>
        <w:tc>
          <w:tcPr>
            <w:tcW w:w="3516" w:type="pct"/>
          </w:tcPr>
          <w:p w:rsidR="00395DEB" w:rsidRPr="003E2247" w:rsidRDefault="00395DEB" w:rsidP="00395DEB">
            <w:pPr>
              <w:snapToGrid w:val="0"/>
              <w:jc w:val="center"/>
              <w:rPr>
                <w:rFonts w:ascii="Times New Roman" w:eastAsia="Times New Roman" w:hAnsi="Times New Roman"/>
                <w:b/>
                <w:bCs/>
              </w:rPr>
            </w:pPr>
            <w:r w:rsidRPr="00A54E80">
              <w:rPr>
                <w:rFonts w:ascii="Times New Roman" w:hAnsi="Times New Roman"/>
                <w:sz w:val="20"/>
                <w:szCs w:val="20"/>
                <w:highlight w:val="yellow"/>
              </w:rPr>
              <w:t>Да/нет (выбрать)</w:t>
            </w:r>
          </w:p>
        </w:tc>
      </w:tr>
    </w:tbl>
    <w:p w:rsidR="002C2267" w:rsidRPr="00223CA8" w:rsidRDefault="002C2267" w:rsidP="008F7E60">
      <w:pPr>
        <w:pStyle w:val="af9"/>
        <w:keepNext/>
        <w:tabs>
          <w:tab w:val="left" w:pos="708"/>
        </w:tabs>
        <w:adjustRightInd w:val="0"/>
        <w:ind w:left="0"/>
        <w:contextualSpacing w:val="0"/>
        <w:textAlignment w:val="baseline"/>
        <w:outlineLvl w:val="3"/>
        <w:rPr>
          <w:rFonts w:ascii="Times New Roman" w:hAnsi="Times New Roman" w:cs="Times New Roman"/>
          <w:bCs/>
          <w:caps/>
          <w:smallCaps/>
          <w:sz w:val="20"/>
          <w:szCs w:val="20"/>
        </w:rPr>
      </w:pPr>
    </w:p>
    <w:p w:rsidR="004E528E" w:rsidRPr="00223CA8" w:rsidRDefault="00022D3C" w:rsidP="008F7E60">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bCs/>
          <w:caps/>
          <w:smallCaps/>
          <w:sz w:val="20"/>
          <w:szCs w:val="20"/>
        </w:rPr>
      </w:pPr>
      <w:r w:rsidRPr="00223CA8">
        <w:rPr>
          <w:rFonts w:ascii="Times New Roman" w:hAnsi="Times New Roman" w:cs="Times New Roman"/>
          <w:bCs/>
          <w:caps/>
          <w:smallCaps/>
          <w:sz w:val="20"/>
          <w:szCs w:val="20"/>
        </w:rPr>
        <w:t>специальные</w:t>
      </w:r>
      <w:r w:rsidR="00573587" w:rsidRPr="00223CA8">
        <w:rPr>
          <w:rFonts w:ascii="Times New Roman" w:hAnsi="Times New Roman" w:cs="Times New Roman"/>
          <w:bCs/>
          <w:caps/>
          <w:smallCaps/>
          <w:sz w:val="20"/>
          <w:szCs w:val="20"/>
        </w:rPr>
        <w:t xml:space="preserve"> </w:t>
      </w:r>
      <w:r w:rsidRPr="00223CA8">
        <w:rPr>
          <w:rFonts w:ascii="Times New Roman" w:hAnsi="Times New Roman" w:cs="Times New Roman"/>
          <w:bCs/>
          <w:caps/>
          <w:smallCaps/>
          <w:sz w:val="20"/>
          <w:szCs w:val="20"/>
        </w:rPr>
        <w:t>требования</w:t>
      </w:r>
    </w:p>
    <w:tbl>
      <w:tblPr>
        <w:tblW w:w="5000" w:type="pct"/>
        <w:tblLook w:val="04A0" w:firstRow="1" w:lastRow="0" w:firstColumn="1" w:lastColumn="0" w:noHBand="0" w:noVBand="1"/>
      </w:tblPr>
      <w:tblGrid>
        <w:gridCol w:w="437"/>
        <w:gridCol w:w="2849"/>
        <w:gridCol w:w="5731"/>
        <w:gridCol w:w="916"/>
        <w:gridCol w:w="916"/>
      </w:tblGrid>
      <w:tr w:rsidR="00F36E12" w:rsidRPr="00223CA8" w:rsidTr="00223CA8">
        <w:trPr>
          <w:trHeight w:val="20"/>
        </w:trPr>
        <w:tc>
          <w:tcPr>
            <w:tcW w:w="285" w:type="pct"/>
            <w:tcBorders>
              <w:top w:val="single" w:sz="4" w:space="0" w:color="auto"/>
              <w:left w:val="single" w:sz="4" w:space="0" w:color="auto"/>
              <w:bottom w:val="single" w:sz="4" w:space="0" w:color="auto"/>
              <w:right w:val="single" w:sz="4" w:space="0" w:color="auto"/>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w:t>
            </w:r>
          </w:p>
        </w:tc>
        <w:tc>
          <w:tcPr>
            <w:tcW w:w="1396" w:type="pct"/>
            <w:tcBorders>
              <w:top w:val="single" w:sz="4" w:space="0" w:color="auto"/>
              <w:left w:val="nil"/>
              <w:bottom w:val="single" w:sz="4" w:space="0" w:color="auto"/>
              <w:right w:val="single" w:sz="4" w:space="0" w:color="auto"/>
            </w:tcBorders>
            <w:shd w:val="clear" w:color="auto" w:fill="DBE5F1"/>
            <w:hideMark/>
          </w:tcPr>
          <w:p w:rsidR="00A27222"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Наименование</w:t>
            </w:r>
            <w:r w:rsidR="0056376A">
              <w:rPr>
                <w:rFonts w:ascii="Times New Roman" w:eastAsia="Times New Roman" w:hAnsi="Times New Roman" w:cs="Times New Roman"/>
                <w:bCs/>
                <w:sz w:val="20"/>
                <w:szCs w:val="20"/>
              </w:rPr>
              <w:t xml:space="preserve"> </w:t>
            </w:r>
            <w:r w:rsidR="00A27222" w:rsidRPr="00223CA8">
              <w:rPr>
                <w:rFonts w:ascii="Times New Roman" w:eastAsia="Times New Roman" w:hAnsi="Times New Roman" w:cs="Times New Roman"/>
                <w:bCs/>
                <w:sz w:val="20"/>
                <w:szCs w:val="20"/>
              </w:rPr>
              <w:t>товара</w:t>
            </w:r>
          </w:p>
        </w:tc>
        <w:tc>
          <w:tcPr>
            <w:tcW w:w="2723" w:type="pct"/>
            <w:tcBorders>
              <w:top w:val="single" w:sz="8" w:space="0" w:color="auto"/>
              <w:left w:val="single" w:sz="8" w:space="0" w:color="auto"/>
              <w:bottom w:val="single" w:sz="4" w:space="0" w:color="auto"/>
              <w:right w:val="nil"/>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Требования</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к</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функциональным,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техническим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и</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качественным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характеристикам,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эксплуатационным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характеристикам</w:t>
            </w:r>
            <w:r w:rsidR="0057358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товара</w:t>
            </w:r>
          </w:p>
        </w:tc>
        <w:tc>
          <w:tcPr>
            <w:tcW w:w="272" w:type="pct"/>
            <w:tcBorders>
              <w:top w:val="single" w:sz="4" w:space="0" w:color="auto"/>
              <w:left w:val="single" w:sz="4" w:space="0" w:color="auto"/>
              <w:bottom w:val="single" w:sz="4" w:space="0" w:color="auto"/>
              <w:right w:val="single" w:sz="4" w:space="0" w:color="auto"/>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Ед.</w:t>
            </w:r>
            <w:r w:rsidR="00722F17" w:rsidRPr="00223CA8">
              <w:rPr>
                <w:rFonts w:ascii="Times New Roman" w:eastAsia="Times New Roman" w:hAnsi="Times New Roman" w:cs="Times New Roman"/>
                <w:bCs/>
                <w:sz w:val="20"/>
                <w:szCs w:val="20"/>
              </w:rPr>
              <w:t xml:space="preserve"> </w:t>
            </w:r>
            <w:r w:rsidRPr="00223CA8">
              <w:rPr>
                <w:rFonts w:ascii="Times New Roman" w:eastAsia="Times New Roman" w:hAnsi="Times New Roman" w:cs="Times New Roman"/>
                <w:bCs/>
                <w:sz w:val="20"/>
                <w:szCs w:val="20"/>
              </w:rPr>
              <w:t>изм.</w:t>
            </w:r>
          </w:p>
        </w:tc>
        <w:tc>
          <w:tcPr>
            <w:tcW w:w="323" w:type="pct"/>
            <w:tcBorders>
              <w:top w:val="single" w:sz="4" w:space="0" w:color="auto"/>
              <w:left w:val="nil"/>
              <w:bottom w:val="single" w:sz="4" w:space="0" w:color="auto"/>
              <w:right w:val="single" w:sz="4" w:space="0" w:color="auto"/>
            </w:tcBorders>
            <w:shd w:val="clear" w:color="auto" w:fill="DBE5F1"/>
            <w:hideMark/>
          </w:tcPr>
          <w:p w:rsidR="00F77394" w:rsidRPr="00223CA8" w:rsidRDefault="00F77394" w:rsidP="008F7E60">
            <w:pPr>
              <w:jc w:val="center"/>
              <w:rPr>
                <w:rFonts w:ascii="Times New Roman" w:eastAsia="Times New Roman" w:hAnsi="Times New Roman" w:cs="Times New Roman"/>
                <w:bCs/>
                <w:sz w:val="20"/>
                <w:szCs w:val="20"/>
              </w:rPr>
            </w:pPr>
            <w:r w:rsidRPr="00223CA8">
              <w:rPr>
                <w:rFonts w:ascii="Times New Roman" w:eastAsia="Times New Roman" w:hAnsi="Times New Roman" w:cs="Times New Roman"/>
                <w:bCs/>
                <w:sz w:val="20"/>
                <w:szCs w:val="20"/>
              </w:rPr>
              <w:t>Кол-во</w:t>
            </w:r>
          </w:p>
        </w:tc>
      </w:tr>
      <w:tr w:rsidR="00722F17" w:rsidRPr="00223CA8" w:rsidTr="00223CA8">
        <w:trPr>
          <w:trHeight w:val="20"/>
        </w:trPr>
        <w:tc>
          <w:tcPr>
            <w:tcW w:w="285" w:type="pct"/>
            <w:tcBorders>
              <w:top w:val="single" w:sz="4" w:space="0" w:color="auto"/>
              <w:left w:val="single" w:sz="4" w:space="0" w:color="auto"/>
              <w:bottom w:val="single" w:sz="4" w:space="0" w:color="auto"/>
              <w:right w:val="single" w:sz="4" w:space="0" w:color="auto"/>
            </w:tcBorders>
            <w:shd w:val="clear" w:color="auto" w:fill="auto"/>
            <w:hideMark/>
          </w:tcPr>
          <w:p w:rsidR="00722F17" w:rsidRPr="00223CA8" w:rsidRDefault="00230422" w:rsidP="008F7E60">
            <w:pPr>
              <w:jc w:val="center"/>
              <w:rPr>
                <w:rFonts w:ascii="Times New Roman" w:eastAsia="Times New Roman" w:hAnsi="Times New Roman" w:cs="Times New Roman"/>
                <w:sz w:val="20"/>
                <w:szCs w:val="20"/>
              </w:rPr>
            </w:pPr>
            <w:r w:rsidRPr="00223CA8">
              <w:rPr>
                <w:rFonts w:ascii="Times New Roman" w:hAnsi="Times New Roman" w:cs="Times New Roman"/>
                <w:sz w:val="20"/>
                <w:szCs w:val="20"/>
              </w:rPr>
              <w:t>1</w:t>
            </w:r>
          </w:p>
        </w:tc>
        <w:tc>
          <w:tcPr>
            <w:tcW w:w="1396" w:type="pct"/>
            <w:tcBorders>
              <w:top w:val="single" w:sz="4" w:space="0" w:color="auto"/>
              <w:left w:val="nil"/>
              <w:bottom w:val="single" w:sz="4" w:space="0" w:color="auto"/>
              <w:right w:val="single" w:sz="4" w:space="0" w:color="auto"/>
            </w:tcBorders>
            <w:shd w:val="clear" w:color="auto" w:fill="auto"/>
          </w:tcPr>
          <w:p w:rsidR="00722F17" w:rsidRPr="00223CA8" w:rsidRDefault="002C2267" w:rsidP="008F7E60">
            <w:pP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w:t>
            </w:r>
          </w:p>
        </w:tc>
        <w:tc>
          <w:tcPr>
            <w:tcW w:w="2723" w:type="pct"/>
            <w:tcBorders>
              <w:top w:val="single" w:sz="4" w:space="0" w:color="auto"/>
              <w:left w:val="nil"/>
              <w:bottom w:val="single" w:sz="4" w:space="0" w:color="auto"/>
              <w:right w:val="nil"/>
            </w:tcBorders>
            <w:shd w:val="clear" w:color="auto" w:fill="auto"/>
          </w:tcPr>
          <w:p w:rsidR="00722F17" w:rsidRPr="00223CA8" w:rsidRDefault="002C2267" w:rsidP="008F7E60">
            <w:pPr>
              <w:rPr>
                <w:rFonts w:ascii="Times New Roman" w:hAnsi="Times New Roman" w:cs="Times New Roman"/>
                <w:sz w:val="20"/>
                <w:szCs w:val="20"/>
              </w:rPr>
            </w:pPr>
            <w:r w:rsidRPr="00223CA8">
              <w:rPr>
                <w:rFonts w:ascii="Times New Roman" w:hAnsi="Times New Roman" w:cs="Times New Roman"/>
                <w:sz w:val="20"/>
                <w:szCs w:val="20"/>
                <w:highlight w:val="yellow"/>
              </w:rPr>
              <w:t>___________________________________</w:t>
            </w:r>
          </w:p>
          <w:p w:rsidR="002C2267" w:rsidRPr="00223CA8" w:rsidRDefault="002C2267" w:rsidP="008F7E60">
            <w:pPr>
              <w:rPr>
                <w:rFonts w:ascii="Times New Roman" w:hAnsi="Times New Roman" w:cs="Times New Roman"/>
                <w:sz w:val="20"/>
                <w:szCs w:val="20"/>
              </w:rPr>
            </w:pPr>
            <w:r w:rsidRPr="00223CA8">
              <w:rPr>
                <w:rFonts w:ascii="Times New Roman" w:hAnsi="Times New Roman" w:cs="Times New Roman"/>
                <w:sz w:val="20"/>
                <w:szCs w:val="20"/>
                <w:highlight w:val="yellow"/>
              </w:rPr>
              <w:t>___________________________________</w:t>
            </w:r>
          </w:p>
          <w:p w:rsidR="002C2267" w:rsidRPr="00223CA8" w:rsidRDefault="002C2267" w:rsidP="008F7E60">
            <w:pP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___________________________________</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722F17" w:rsidRPr="00223CA8" w:rsidRDefault="002C2267" w:rsidP="008F7E60">
            <w:pPr>
              <w:jc w:val="cente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w:t>
            </w:r>
          </w:p>
        </w:tc>
        <w:tc>
          <w:tcPr>
            <w:tcW w:w="323" w:type="pct"/>
            <w:tcBorders>
              <w:top w:val="single" w:sz="4" w:space="0" w:color="auto"/>
              <w:left w:val="nil"/>
              <w:bottom w:val="single" w:sz="4" w:space="0" w:color="auto"/>
              <w:right w:val="single" w:sz="4" w:space="0" w:color="auto"/>
            </w:tcBorders>
            <w:shd w:val="clear" w:color="auto" w:fill="auto"/>
          </w:tcPr>
          <w:p w:rsidR="00722F17" w:rsidRPr="00223CA8" w:rsidRDefault="002C2267" w:rsidP="008F7E60">
            <w:pPr>
              <w:jc w:val="center"/>
              <w:rPr>
                <w:rFonts w:ascii="Times New Roman" w:eastAsia="Times New Roman" w:hAnsi="Times New Roman" w:cs="Times New Roman"/>
                <w:sz w:val="20"/>
                <w:szCs w:val="20"/>
              </w:rPr>
            </w:pPr>
            <w:r w:rsidRPr="00223CA8">
              <w:rPr>
                <w:rFonts w:ascii="Times New Roman" w:hAnsi="Times New Roman" w:cs="Times New Roman"/>
                <w:sz w:val="20"/>
                <w:szCs w:val="20"/>
                <w:highlight w:val="yellow"/>
              </w:rPr>
              <w:t>_______</w:t>
            </w:r>
          </w:p>
        </w:tc>
      </w:tr>
    </w:tbl>
    <w:p w:rsidR="002C2267" w:rsidRPr="00223CA8" w:rsidRDefault="002C2267" w:rsidP="008F7E60">
      <w:pPr>
        <w:pStyle w:val="af9"/>
        <w:keepNext/>
        <w:tabs>
          <w:tab w:val="left" w:pos="708"/>
        </w:tabs>
        <w:adjustRightInd w:val="0"/>
        <w:ind w:left="0"/>
        <w:contextualSpacing w:val="0"/>
        <w:textAlignment w:val="baseline"/>
        <w:outlineLvl w:val="3"/>
        <w:rPr>
          <w:rFonts w:ascii="Times New Roman" w:hAnsi="Times New Roman" w:cs="Times New Roman"/>
          <w:sz w:val="20"/>
          <w:szCs w:val="20"/>
        </w:rPr>
      </w:pPr>
    </w:p>
    <w:p w:rsidR="00722F17" w:rsidRPr="00223CA8" w:rsidRDefault="00722F17" w:rsidP="008F7E60">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sz w:val="20"/>
          <w:szCs w:val="20"/>
        </w:rPr>
      </w:pPr>
      <w:r w:rsidRPr="00223CA8">
        <w:rPr>
          <w:rFonts w:ascii="Times New Roman" w:hAnsi="Times New Roman" w:cs="Times New Roman"/>
          <w:bCs/>
          <w:caps/>
          <w:smallCaps/>
          <w:sz w:val="20"/>
          <w:szCs w:val="20"/>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
        <w:gridCol w:w="943"/>
        <w:gridCol w:w="1000"/>
        <w:gridCol w:w="2708"/>
        <w:gridCol w:w="1287"/>
        <w:gridCol w:w="516"/>
        <w:gridCol w:w="536"/>
        <w:gridCol w:w="835"/>
        <w:gridCol w:w="973"/>
        <w:gridCol w:w="688"/>
        <w:gridCol w:w="994"/>
      </w:tblGrid>
      <w:tr w:rsidR="00A10365" w:rsidRPr="00223CA8" w:rsidTr="00A10365">
        <w:trPr>
          <w:trHeight w:val="20"/>
        </w:trPr>
        <w:tc>
          <w:tcPr>
            <w:tcW w:w="169"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w:t>
            </w:r>
          </w:p>
        </w:tc>
        <w:tc>
          <w:tcPr>
            <w:tcW w:w="433" w:type="pct"/>
            <w:shd w:val="clear" w:color="auto" w:fill="DBE5F1"/>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hAnsi="Times New Roman" w:cs="Times New Roman"/>
                <w:sz w:val="16"/>
                <w:szCs w:val="16"/>
              </w:rPr>
              <w:t>ОКПД2</w:t>
            </w:r>
          </w:p>
        </w:tc>
        <w:tc>
          <w:tcPr>
            <w:tcW w:w="468" w:type="pct"/>
            <w:shd w:val="clear" w:color="auto" w:fill="DBE5F1"/>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Артикул</w:t>
            </w:r>
          </w:p>
        </w:tc>
        <w:tc>
          <w:tcPr>
            <w:tcW w:w="1255"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Наименование товара (торговое наименование, марка, модель и другое)</w:t>
            </w:r>
          </w:p>
        </w:tc>
        <w:tc>
          <w:tcPr>
            <w:tcW w:w="590"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Страна происхождения Товара</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(цифровой</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код</w:t>
            </w:r>
          </w:p>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hAnsi="Times New Roman" w:cs="Times New Roman"/>
                <w:sz w:val="16"/>
                <w:szCs w:val="16"/>
              </w:rPr>
              <w:t>ОКСМ)</w:t>
            </w:r>
          </w:p>
        </w:tc>
        <w:tc>
          <w:tcPr>
            <w:tcW w:w="237"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Ед. изм.</w:t>
            </w:r>
          </w:p>
        </w:tc>
        <w:tc>
          <w:tcPr>
            <w:tcW w:w="246" w:type="pct"/>
            <w:shd w:val="clear" w:color="auto" w:fill="DBE5F1"/>
            <w:hideMark/>
          </w:tcPr>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Кол-во</w:t>
            </w:r>
          </w:p>
          <w:p w:rsidR="00A10365" w:rsidRPr="00223CA8" w:rsidRDefault="00A10365" w:rsidP="008F7E60">
            <w:pPr>
              <w:autoSpaceDE w:val="0"/>
              <w:autoSpaceDN w:val="0"/>
              <w:adjustRightInd w:val="0"/>
              <w:jc w:val="center"/>
              <w:rPr>
                <w:rFonts w:ascii="Times New Roman" w:eastAsia="Calibri" w:hAnsi="Times New Roman" w:cs="Times New Roman"/>
                <w:sz w:val="16"/>
                <w:szCs w:val="16"/>
                <w:lang w:eastAsia="en-US"/>
              </w:rPr>
            </w:pPr>
            <w:r w:rsidRPr="00223CA8">
              <w:rPr>
                <w:rFonts w:ascii="Times New Roman" w:eastAsia="Calibri" w:hAnsi="Times New Roman" w:cs="Times New Roman"/>
                <w:sz w:val="16"/>
                <w:szCs w:val="16"/>
                <w:lang w:eastAsia="en-US"/>
              </w:rPr>
              <w:t>в ед. изм.</w:t>
            </w:r>
          </w:p>
        </w:tc>
        <w:tc>
          <w:tcPr>
            <w:tcW w:w="383" w:type="pct"/>
            <w:shd w:val="clear" w:color="auto" w:fill="DBE5F1"/>
          </w:tcPr>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Кол-во</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ед. изм.</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в 1 упаковке</w:t>
            </w:r>
          </w:p>
        </w:tc>
        <w:tc>
          <w:tcPr>
            <w:tcW w:w="446" w:type="pct"/>
            <w:shd w:val="clear" w:color="auto" w:fill="DBE5F1"/>
            <w:hideMark/>
          </w:tcPr>
          <w:p w:rsidR="00A10365" w:rsidRPr="00102C2A" w:rsidRDefault="00A10365" w:rsidP="008F7E60">
            <w:pPr>
              <w:jc w:val="center"/>
              <w:rPr>
                <w:rFonts w:ascii="Times New Roman" w:hAnsi="Times New Roman" w:cs="Times New Roman"/>
                <w:sz w:val="16"/>
                <w:szCs w:val="16"/>
              </w:rPr>
            </w:pPr>
            <w:r w:rsidRPr="00102C2A">
              <w:rPr>
                <w:rFonts w:ascii="Times New Roman" w:hAnsi="Times New Roman" w:cs="Times New Roman"/>
                <w:sz w:val="16"/>
                <w:szCs w:val="16"/>
              </w:rPr>
              <w:t>Цена за единицу измерения, руб.</w:t>
            </w:r>
          </w:p>
          <w:p w:rsidR="00A10365" w:rsidRPr="00223CA8" w:rsidRDefault="00A10365" w:rsidP="008F7E60">
            <w:pPr>
              <w:jc w:val="center"/>
              <w:rPr>
                <w:rFonts w:ascii="Times New Roman" w:hAnsi="Times New Roman" w:cs="Times New Roman"/>
                <w:sz w:val="16"/>
                <w:szCs w:val="16"/>
              </w:rPr>
            </w:pPr>
            <w:r w:rsidRPr="00102C2A">
              <w:rPr>
                <w:rFonts w:ascii="Times New Roman" w:hAnsi="Times New Roman" w:cs="Times New Roman"/>
                <w:sz w:val="16"/>
                <w:szCs w:val="16"/>
              </w:rPr>
              <w:t>(включая НДС</w:t>
            </w:r>
            <w:r w:rsidRPr="00223CA8">
              <w:rPr>
                <w:rFonts w:ascii="Times New Roman" w:hAnsi="Times New Roman" w:cs="Times New Roman"/>
                <w:sz w:val="16"/>
                <w:szCs w:val="16"/>
              </w:rPr>
              <w:t>)</w:t>
            </w:r>
          </w:p>
        </w:tc>
        <w:tc>
          <w:tcPr>
            <w:tcW w:w="316" w:type="pct"/>
            <w:shd w:val="clear" w:color="auto" w:fill="DBE5F1"/>
            <w:hideMark/>
          </w:tcPr>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Ставка НДС (%)</w:t>
            </w:r>
          </w:p>
        </w:tc>
        <w:tc>
          <w:tcPr>
            <w:tcW w:w="456" w:type="pct"/>
            <w:shd w:val="clear" w:color="auto" w:fill="DBE5F1"/>
            <w:hideMark/>
          </w:tcPr>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Стоимость, руб.</w:t>
            </w:r>
          </w:p>
          <w:p w:rsidR="00A10365" w:rsidRPr="00223CA8" w:rsidRDefault="00A10365" w:rsidP="008F7E60">
            <w:pPr>
              <w:jc w:val="center"/>
              <w:rPr>
                <w:rFonts w:ascii="Times New Roman" w:hAnsi="Times New Roman" w:cs="Times New Roman"/>
                <w:sz w:val="16"/>
                <w:szCs w:val="16"/>
              </w:rPr>
            </w:pPr>
            <w:r w:rsidRPr="00223CA8">
              <w:rPr>
                <w:rFonts w:ascii="Times New Roman" w:hAnsi="Times New Roman" w:cs="Times New Roman"/>
                <w:sz w:val="16"/>
                <w:szCs w:val="16"/>
              </w:rPr>
              <w:t>(включая НДС)</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hAnsi="Times New Roman" w:cs="Times New Roman"/>
                <w:sz w:val="20"/>
                <w:szCs w:val="20"/>
              </w:rPr>
              <w:lastRenderedPageBreak/>
              <w:t>1</w:t>
            </w:r>
          </w:p>
        </w:tc>
        <w:tc>
          <w:tcPr>
            <w:tcW w:w="433" w:type="pct"/>
          </w:tcPr>
          <w:p w:rsidR="00A10365" w:rsidRPr="00223CA8" w:rsidRDefault="00A10365" w:rsidP="00272963">
            <w:pPr>
              <w:rPr>
                <w:rFonts w:ascii="Times New Roman" w:hAnsi="Times New Roman" w:cs="Times New Roman"/>
                <w:sz w:val="20"/>
                <w:szCs w:val="20"/>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hAnsi="Times New Roman" w:cs="Times New Roman"/>
                <w:sz w:val="20"/>
                <w:szCs w:val="20"/>
              </w:rPr>
            </w:pPr>
            <w:r w:rsidRPr="00223CA8">
              <w:rPr>
                <w:rFonts w:ascii="Times New Roman" w:hAnsi="Times New Roman" w:cs="Times New Roman"/>
                <w:sz w:val="20"/>
                <w:szCs w:val="20"/>
              </w:rPr>
              <w:t>2</w:t>
            </w:r>
          </w:p>
        </w:tc>
        <w:tc>
          <w:tcPr>
            <w:tcW w:w="43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hAnsi="Times New Roman" w:cs="Times New Roman"/>
                <w:sz w:val="20"/>
                <w:szCs w:val="20"/>
              </w:rPr>
            </w:pPr>
            <w:r w:rsidRPr="00223CA8">
              <w:rPr>
                <w:rFonts w:ascii="Times New Roman" w:hAnsi="Times New Roman" w:cs="Times New Roman"/>
                <w:sz w:val="20"/>
                <w:szCs w:val="20"/>
              </w:rPr>
              <w:t>3</w:t>
            </w:r>
          </w:p>
        </w:tc>
        <w:tc>
          <w:tcPr>
            <w:tcW w:w="43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hAnsi="Times New Roman" w:cs="Times New Roman"/>
                <w:sz w:val="20"/>
                <w:szCs w:val="20"/>
              </w:rPr>
            </w:pPr>
            <w:r w:rsidRPr="00223CA8">
              <w:rPr>
                <w:rFonts w:ascii="Times New Roman" w:hAnsi="Times New Roman" w:cs="Times New Roman"/>
                <w:sz w:val="20"/>
                <w:szCs w:val="20"/>
              </w:rPr>
              <w:t>4</w:t>
            </w:r>
          </w:p>
        </w:tc>
        <w:tc>
          <w:tcPr>
            <w:tcW w:w="43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tcPr>
          <w:p w:rsidR="00A10365" w:rsidRPr="00223CA8" w:rsidRDefault="00A10365" w:rsidP="00272963">
            <w:pPr>
              <w:autoSpaceDE w:val="0"/>
              <w:autoSpaceDN w:val="0"/>
              <w:adjustRightInd w:val="0"/>
              <w:jc w:val="center"/>
              <w:rPr>
                <w:rFonts w:ascii="Times New Roman" w:eastAsia="Calibri" w:hAnsi="Times New Roman" w:cs="Times New Roman"/>
                <w:sz w:val="20"/>
                <w:szCs w:val="20"/>
                <w:lang w:eastAsia="en-US"/>
              </w:rPr>
            </w:pPr>
            <w:r w:rsidRPr="00223CA8">
              <w:rPr>
                <w:rFonts w:ascii="Times New Roman" w:hAnsi="Times New Roman" w:cs="Times New Roman"/>
                <w:sz w:val="20"/>
                <w:szCs w:val="20"/>
              </w:rPr>
              <w:t>5</w:t>
            </w:r>
          </w:p>
        </w:tc>
        <w:tc>
          <w:tcPr>
            <w:tcW w:w="43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_______</w:t>
            </w:r>
          </w:p>
        </w:tc>
        <w:tc>
          <w:tcPr>
            <w:tcW w:w="468" w:type="pct"/>
          </w:tcPr>
          <w:p w:rsidR="00A10365" w:rsidRDefault="00A10365" w:rsidP="00272963">
            <w:r w:rsidRPr="00704E87">
              <w:rPr>
                <w:rFonts w:ascii="Times New Roman" w:hAnsi="Times New Roman" w:cs="Times New Roman"/>
                <w:sz w:val="20"/>
                <w:szCs w:val="20"/>
                <w:highlight w:val="yellow"/>
              </w:rPr>
              <w:t>_______</w:t>
            </w:r>
          </w:p>
        </w:tc>
        <w:tc>
          <w:tcPr>
            <w:tcW w:w="1255"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590"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37"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2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83"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4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31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c>
          <w:tcPr>
            <w:tcW w:w="456" w:type="pct"/>
          </w:tcPr>
          <w:p w:rsidR="00A10365" w:rsidRPr="00223CA8" w:rsidRDefault="00A10365" w:rsidP="00272963">
            <w:pPr>
              <w:rPr>
                <w:rFonts w:ascii="Times New Roman" w:hAnsi="Times New Roman" w:cs="Times New Roman"/>
              </w:rPr>
            </w:pPr>
            <w:r w:rsidRPr="00223CA8">
              <w:rPr>
                <w:rFonts w:ascii="Times New Roman" w:hAnsi="Times New Roman" w:cs="Times New Roman"/>
                <w:sz w:val="20"/>
                <w:szCs w:val="20"/>
                <w:highlight w:val="yellow"/>
              </w:rPr>
              <w:t>___</w:t>
            </w:r>
          </w:p>
        </w:tc>
      </w:tr>
      <w:tr w:rsidR="00A10365" w:rsidRPr="00223CA8" w:rsidTr="00A10365">
        <w:trPr>
          <w:trHeight w:val="20"/>
        </w:trPr>
        <w:tc>
          <w:tcPr>
            <w:tcW w:w="169" w:type="pct"/>
            <w:shd w:val="clear" w:color="auto" w:fill="DBE5F1"/>
          </w:tcPr>
          <w:p w:rsidR="00A10365" w:rsidRPr="00223CA8" w:rsidRDefault="00A10365" w:rsidP="008F7E60">
            <w:pPr>
              <w:autoSpaceDE w:val="0"/>
              <w:autoSpaceDN w:val="0"/>
              <w:adjustRightInd w:val="0"/>
              <w:jc w:val="center"/>
              <w:rPr>
                <w:rFonts w:ascii="Times New Roman" w:eastAsia="Calibri" w:hAnsi="Times New Roman" w:cs="Times New Roman"/>
                <w:sz w:val="20"/>
                <w:szCs w:val="20"/>
                <w:lang w:eastAsia="en-US"/>
              </w:rPr>
            </w:pPr>
          </w:p>
        </w:tc>
        <w:tc>
          <w:tcPr>
            <w:tcW w:w="433" w:type="pct"/>
            <w:shd w:val="clear" w:color="auto" w:fill="DBE5F1"/>
          </w:tcPr>
          <w:p w:rsidR="00A10365" w:rsidRPr="00223CA8" w:rsidRDefault="00A10365" w:rsidP="008F7E60">
            <w:pPr>
              <w:rPr>
                <w:rFonts w:ascii="Times New Roman" w:hAnsi="Times New Roman" w:cs="Times New Roman"/>
                <w:sz w:val="20"/>
                <w:szCs w:val="20"/>
              </w:rPr>
            </w:pPr>
            <w:r w:rsidRPr="00223CA8">
              <w:rPr>
                <w:rFonts w:ascii="Times New Roman" w:hAnsi="Times New Roman" w:cs="Times New Roman"/>
                <w:sz w:val="20"/>
                <w:szCs w:val="20"/>
              </w:rPr>
              <w:t>ИТОГО:</w:t>
            </w:r>
          </w:p>
        </w:tc>
        <w:tc>
          <w:tcPr>
            <w:tcW w:w="468"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1255"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590"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237"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246"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383"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446"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316" w:type="pct"/>
            <w:shd w:val="clear" w:color="auto" w:fill="DBE5F1"/>
          </w:tcPr>
          <w:p w:rsidR="00A10365" w:rsidRPr="00223CA8" w:rsidRDefault="00A10365" w:rsidP="008F7E60">
            <w:pPr>
              <w:jc w:val="center"/>
              <w:rPr>
                <w:rFonts w:ascii="Times New Roman" w:hAnsi="Times New Roman" w:cs="Times New Roman"/>
                <w:sz w:val="20"/>
                <w:szCs w:val="20"/>
              </w:rPr>
            </w:pPr>
          </w:p>
        </w:tc>
        <w:tc>
          <w:tcPr>
            <w:tcW w:w="456" w:type="pct"/>
            <w:shd w:val="clear" w:color="auto" w:fill="DBE5F1"/>
          </w:tcPr>
          <w:p w:rsidR="00A10365" w:rsidRPr="00223CA8" w:rsidRDefault="00A10365" w:rsidP="008F7E60">
            <w:pPr>
              <w:rPr>
                <w:rFonts w:ascii="Times New Roman" w:hAnsi="Times New Roman" w:cs="Times New Roman"/>
                <w:sz w:val="20"/>
                <w:szCs w:val="20"/>
              </w:rPr>
            </w:pPr>
            <w:r w:rsidRPr="00223CA8">
              <w:rPr>
                <w:rFonts w:ascii="Times New Roman" w:hAnsi="Times New Roman" w:cs="Times New Roman"/>
                <w:sz w:val="20"/>
                <w:szCs w:val="20"/>
                <w:highlight w:val="yellow"/>
              </w:rPr>
              <w:t>_______</w:t>
            </w:r>
          </w:p>
        </w:tc>
      </w:tr>
    </w:tbl>
    <w:p w:rsidR="00722F17" w:rsidRPr="00223CA8" w:rsidRDefault="00722F17" w:rsidP="008F7E60">
      <w:pPr>
        <w:pStyle w:val="af9"/>
        <w:keepNext/>
        <w:tabs>
          <w:tab w:val="left" w:pos="540"/>
        </w:tabs>
        <w:suppressAutoHyphens/>
        <w:adjustRightInd w:val="0"/>
        <w:ind w:left="0"/>
        <w:contextualSpacing w:val="0"/>
        <w:textAlignment w:val="baseline"/>
        <w:outlineLvl w:val="3"/>
        <w:rPr>
          <w:rFonts w:ascii="Times New Roman" w:hAnsi="Times New Roman" w:cs="Times New Roman"/>
          <w:b/>
          <w:bCs/>
          <w:caps/>
          <w:smallCaps/>
          <w:sz w:val="20"/>
          <w:szCs w:val="20"/>
        </w:rPr>
      </w:pPr>
    </w:p>
    <w:p w:rsidR="007D745D" w:rsidRDefault="007D745D" w:rsidP="008F7E60">
      <w:pPr>
        <w:ind w:left="5670"/>
        <w:jc w:val="both"/>
        <w:rPr>
          <w:rFonts w:ascii="Times New Roman" w:hAnsi="Times New Roman" w:cs="Times New Roman"/>
          <w:b/>
          <w:sz w:val="20"/>
          <w:szCs w:val="20"/>
        </w:rPr>
      </w:pPr>
    </w:p>
    <w:p w:rsidR="007D745D" w:rsidRDefault="007D745D" w:rsidP="008F7E60">
      <w:pPr>
        <w:ind w:left="5670"/>
        <w:jc w:val="both"/>
        <w:rPr>
          <w:rFonts w:ascii="Times New Roman" w:hAnsi="Times New Roman" w:cs="Times New Roman"/>
          <w:b/>
          <w:sz w:val="20"/>
          <w:szCs w:val="20"/>
        </w:rPr>
      </w:pPr>
    </w:p>
    <w:p w:rsidR="00223CA8"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Приложение № 2</w:t>
      </w:r>
    </w:p>
    <w:p w:rsidR="00223CA8"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к Договору от «____» _______</w:t>
      </w:r>
      <w:r w:rsidR="00947074">
        <w:rPr>
          <w:rFonts w:ascii="Times New Roman" w:hAnsi="Times New Roman" w:cs="Times New Roman"/>
          <w:b/>
          <w:sz w:val="20"/>
          <w:szCs w:val="20"/>
        </w:rPr>
        <w:t xml:space="preserve">___ </w:t>
      </w:r>
      <w:r w:rsidR="003331E1">
        <w:rPr>
          <w:rFonts w:ascii="Times New Roman" w:hAnsi="Times New Roman" w:cs="Times New Roman"/>
          <w:b/>
          <w:sz w:val="20"/>
          <w:szCs w:val="20"/>
        </w:rPr>
        <w:t>202</w:t>
      </w:r>
      <w:r w:rsidR="007D745D">
        <w:rPr>
          <w:rFonts w:ascii="Times New Roman" w:hAnsi="Times New Roman" w:cs="Times New Roman"/>
          <w:b/>
          <w:sz w:val="20"/>
          <w:szCs w:val="20"/>
        </w:rPr>
        <w:t xml:space="preserve">6 </w:t>
      </w:r>
      <w:r w:rsidR="00947074">
        <w:rPr>
          <w:rFonts w:ascii="Times New Roman" w:hAnsi="Times New Roman" w:cs="Times New Roman"/>
          <w:b/>
          <w:sz w:val="20"/>
          <w:szCs w:val="20"/>
        </w:rPr>
        <w:t xml:space="preserve"> г.</w:t>
      </w:r>
    </w:p>
    <w:p w:rsidR="00223CA8" w:rsidRPr="00223CA8" w:rsidRDefault="00223CA8" w:rsidP="008F7E60">
      <w:pPr>
        <w:ind w:left="5670"/>
        <w:jc w:val="both"/>
        <w:rPr>
          <w:rFonts w:ascii="Times New Roman" w:hAnsi="Times New Roman" w:cs="Times New Roman"/>
          <w:b/>
          <w:sz w:val="20"/>
          <w:szCs w:val="20"/>
        </w:rPr>
      </w:pPr>
      <w:r w:rsidRPr="00223CA8">
        <w:rPr>
          <w:rFonts w:ascii="Times New Roman" w:hAnsi="Times New Roman" w:cs="Times New Roman"/>
          <w:b/>
          <w:sz w:val="20"/>
          <w:szCs w:val="20"/>
        </w:rPr>
        <w:t>№ _________________________________</w:t>
      </w:r>
    </w:p>
    <w:p w:rsidR="00722F17" w:rsidRPr="00223CA8" w:rsidRDefault="00722F17" w:rsidP="008F7E60">
      <w:pPr>
        <w:jc w:val="both"/>
        <w:rPr>
          <w:rFonts w:ascii="Times New Roman" w:eastAsia="Calibri" w:hAnsi="Times New Roman" w:cs="Times New Roman"/>
          <w:b/>
          <w:i/>
          <w:color w:val="auto"/>
          <w:sz w:val="20"/>
          <w:szCs w:val="20"/>
          <w:lang w:eastAsia="en-US"/>
        </w:rPr>
      </w:pPr>
    </w:p>
    <w:p w:rsidR="00C41D27" w:rsidRPr="00065FED" w:rsidRDefault="00C41D27" w:rsidP="008F7E60">
      <w:pPr>
        <w:pBdr>
          <w:top w:val="single" w:sz="4" w:space="1" w:color="auto"/>
          <w:left w:val="single" w:sz="4" w:space="4" w:color="auto"/>
          <w:bottom w:val="single" w:sz="4" w:space="1" w:color="auto"/>
          <w:right w:val="single" w:sz="4" w:space="4" w:color="auto"/>
        </w:pBdr>
        <w:shd w:val="clear" w:color="auto" w:fill="F2DBDB"/>
        <w:jc w:val="center"/>
        <w:rPr>
          <w:rFonts w:ascii="Times New Roman" w:hAnsi="Times New Roman" w:cs="Times New Roman"/>
          <w:sz w:val="22"/>
          <w:szCs w:val="22"/>
        </w:rPr>
      </w:pPr>
      <w:r w:rsidRPr="00065FED">
        <w:rPr>
          <w:rFonts w:ascii="Times New Roman" w:eastAsia="Times New Roman" w:hAnsi="Times New Roman" w:cs="Times New Roman"/>
          <w:b/>
          <w:kern w:val="2"/>
          <w:sz w:val="22"/>
          <w:szCs w:val="22"/>
        </w:rPr>
        <w:t>Форма акта приема-передачи товара</w:t>
      </w:r>
    </w:p>
    <w:p w:rsidR="00C41D27" w:rsidRDefault="00C41D27" w:rsidP="008F7E60">
      <w:pPr>
        <w:autoSpaceDE w:val="0"/>
        <w:autoSpaceDN w:val="0"/>
        <w:adjustRightInd w:val="0"/>
        <w:jc w:val="center"/>
        <w:rPr>
          <w:rFonts w:ascii="Times New Roman" w:hAnsi="Times New Roman" w:cs="Times New Roman"/>
          <w:color w:val="auto"/>
          <w:sz w:val="20"/>
          <w:szCs w:val="20"/>
        </w:rPr>
      </w:pPr>
    </w:p>
    <w:p w:rsidR="00223CA8" w:rsidRPr="00223CA8" w:rsidRDefault="00BE0AB9" w:rsidP="008F7E60">
      <w:pPr>
        <w:autoSpaceDE w:val="0"/>
        <w:autoSpaceDN w:val="0"/>
        <w:adjustRightInd w:val="0"/>
        <w:jc w:val="center"/>
        <w:rPr>
          <w:rFonts w:ascii="Times New Roman" w:eastAsia="Calibri" w:hAnsi="Times New Roman" w:cs="Times New Roman"/>
          <w:b/>
          <w:i/>
          <w:color w:val="auto"/>
          <w:sz w:val="20"/>
          <w:szCs w:val="20"/>
          <w:lang w:eastAsia="en-US"/>
        </w:rPr>
      </w:pPr>
      <w:r w:rsidRPr="00223CA8">
        <w:rPr>
          <w:rFonts w:ascii="Times New Roman" w:hAnsi="Times New Roman" w:cs="Times New Roman"/>
          <w:color w:val="auto"/>
          <w:sz w:val="20"/>
          <w:szCs w:val="20"/>
        </w:rPr>
        <w:t>АКТ</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ПРИЕМА-ПЕРЕДАЧИ</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ТОВАРА</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№_____</w:t>
      </w:r>
      <w:r w:rsidRPr="00223CA8">
        <w:rPr>
          <w:rFonts w:ascii="Times New Roman" w:hAnsi="Times New Roman" w:cs="Times New Roman"/>
          <w:color w:val="auto"/>
          <w:sz w:val="20"/>
          <w:szCs w:val="20"/>
          <w:vertAlign w:val="superscript"/>
        </w:rPr>
        <w:footnoteReference w:id="1"/>
      </w:r>
    </w:p>
    <w:p w:rsidR="00BE0AB9" w:rsidRPr="00223CA8" w:rsidRDefault="00BE0AB9" w:rsidP="008F7E60">
      <w:pPr>
        <w:autoSpaceDE w:val="0"/>
        <w:autoSpaceDN w:val="0"/>
        <w:jc w:val="center"/>
        <w:rPr>
          <w:rFonts w:ascii="Times New Roman" w:hAnsi="Times New Roman" w:cs="Times New Roman"/>
          <w:color w:val="auto"/>
          <w:sz w:val="20"/>
          <w:szCs w:val="20"/>
        </w:rPr>
      </w:pPr>
      <w:r w:rsidRPr="00223CA8">
        <w:rPr>
          <w:rFonts w:ascii="Times New Roman" w:hAnsi="Times New Roman" w:cs="Times New Roman"/>
          <w:color w:val="auto"/>
          <w:sz w:val="20"/>
          <w:szCs w:val="20"/>
        </w:rPr>
        <w:t>ПО</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ДОГОВОРУ</w:t>
      </w:r>
    </w:p>
    <w:p w:rsidR="00BE0AB9" w:rsidRDefault="00BE0AB9" w:rsidP="008F7E60">
      <w:pPr>
        <w:autoSpaceDE w:val="0"/>
        <w:autoSpaceDN w:val="0"/>
        <w:jc w:val="center"/>
        <w:rPr>
          <w:rFonts w:ascii="Times New Roman" w:hAnsi="Times New Roman" w:cs="Times New Roman"/>
          <w:color w:val="auto"/>
          <w:sz w:val="20"/>
          <w:szCs w:val="20"/>
        </w:rPr>
      </w:pPr>
      <w:r w:rsidRPr="00223CA8">
        <w:rPr>
          <w:rFonts w:ascii="Times New Roman" w:hAnsi="Times New Roman" w:cs="Times New Roman"/>
          <w:color w:val="auto"/>
          <w:sz w:val="20"/>
          <w:szCs w:val="20"/>
        </w:rPr>
        <w:t>от</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__________</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20___г.</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w:t>
      </w:r>
      <w:r w:rsidR="00573587" w:rsidRPr="00223CA8">
        <w:rPr>
          <w:rFonts w:ascii="Times New Roman" w:hAnsi="Times New Roman" w:cs="Times New Roman"/>
          <w:color w:val="auto"/>
          <w:sz w:val="20"/>
          <w:szCs w:val="20"/>
        </w:rPr>
        <w:t xml:space="preserve"> </w:t>
      </w:r>
      <w:r w:rsidRPr="00223CA8">
        <w:rPr>
          <w:rFonts w:ascii="Times New Roman" w:hAnsi="Times New Roman" w:cs="Times New Roman"/>
          <w:color w:val="auto"/>
          <w:sz w:val="20"/>
          <w:szCs w:val="20"/>
        </w:rPr>
        <w:t>______________________</w:t>
      </w:r>
    </w:p>
    <w:p w:rsidR="00384ACB" w:rsidRPr="00223CA8" w:rsidRDefault="00384ACB" w:rsidP="008F7E60">
      <w:pPr>
        <w:autoSpaceDE w:val="0"/>
        <w:autoSpaceDN w:val="0"/>
        <w:jc w:val="center"/>
        <w:rPr>
          <w:rFonts w:ascii="Times New Roman" w:hAnsi="Times New Roman" w:cs="Times New Roman"/>
          <w:color w:val="auto"/>
          <w:sz w:val="20"/>
          <w:szCs w:val="20"/>
        </w:rPr>
      </w:pPr>
    </w:p>
    <w:p w:rsidR="00384ACB" w:rsidRPr="00384ACB" w:rsidRDefault="00384ACB" w:rsidP="00384ACB">
      <w:pPr>
        <w:jc w:val="center"/>
        <w:rPr>
          <w:rFonts w:ascii="Times New Roman" w:eastAsia="Times New Roman" w:hAnsi="Times New Roman" w:cs="Times New Roman"/>
          <w:b/>
          <w:sz w:val="20"/>
          <w:szCs w:val="20"/>
        </w:rPr>
      </w:pPr>
      <w:r w:rsidRPr="00384ACB">
        <w:rPr>
          <w:rFonts w:ascii="Times New Roman" w:eastAsia="Times New Roman" w:hAnsi="Times New Roman" w:cs="Times New Roman"/>
          <w:b/>
          <w:sz w:val="20"/>
          <w:szCs w:val="20"/>
        </w:rPr>
        <w:t>г. Москва</w:t>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r>
      <w:r w:rsidRPr="00384ACB">
        <w:rPr>
          <w:rFonts w:ascii="Times New Roman" w:eastAsia="Times New Roman" w:hAnsi="Times New Roman" w:cs="Times New Roman"/>
          <w:b/>
          <w:sz w:val="20"/>
          <w:szCs w:val="20"/>
        </w:rPr>
        <w:tab/>
        <w:t>«___» _______________ 202</w:t>
      </w:r>
      <w:r w:rsidR="008326AF">
        <w:rPr>
          <w:rFonts w:ascii="Times New Roman" w:eastAsia="Times New Roman" w:hAnsi="Times New Roman" w:cs="Times New Roman"/>
          <w:b/>
          <w:sz w:val="20"/>
          <w:szCs w:val="20"/>
        </w:rPr>
        <w:t>__</w:t>
      </w:r>
      <w:r w:rsidRPr="00384ACB">
        <w:rPr>
          <w:rFonts w:ascii="Times New Roman" w:eastAsia="Times New Roman" w:hAnsi="Times New Roman" w:cs="Times New Roman"/>
          <w:b/>
          <w:sz w:val="20"/>
          <w:szCs w:val="20"/>
        </w:rPr>
        <w:t xml:space="preserve"> года</w:t>
      </w:r>
    </w:p>
    <w:p w:rsidR="00230422" w:rsidRPr="00223CA8" w:rsidRDefault="00230422" w:rsidP="008F7E60">
      <w:pPr>
        <w:autoSpaceDE w:val="0"/>
        <w:autoSpaceDN w:val="0"/>
        <w:jc w:val="center"/>
        <w:rPr>
          <w:rFonts w:ascii="Times New Roman" w:hAnsi="Times New Roman" w:cs="Times New Roman"/>
          <w:color w:val="auto"/>
          <w:sz w:val="20"/>
          <w:szCs w:val="20"/>
        </w:rPr>
      </w:pPr>
    </w:p>
    <w:p w:rsidR="00BE0AB9" w:rsidRDefault="00BE0AB9" w:rsidP="008F7E60">
      <w:pPr>
        <w:autoSpaceDE w:val="0"/>
        <w:autoSpaceDN w:val="0"/>
        <w:jc w:val="both"/>
        <w:rPr>
          <w:rFonts w:ascii="Times New Roman" w:hAnsi="Times New Roman" w:cs="Times New Roman"/>
          <w:sz w:val="20"/>
          <w:szCs w:val="20"/>
        </w:rPr>
      </w:pPr>
      <w:r w:rsidRPr="00223CA8">
        <w:rPr>
          <w:rFonts w:ascii="Times New Roman" w:eastAsia="Calibri" w:hAnsi="Times New Roman" w:cs="Times New Roman"/>
          <w:b/>
          <w:sz w:val="20"/>
          <w:szCs w:val="20"/>
          <w:lang w:eastAsia="en-US"/>
        </w:rPr>
        <w:t>«Поставщик»</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__________</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лице</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_________,</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действующего</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на</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основании</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________</w:t>
      </w:r>
      <w:r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одной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стороны,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и</w:t>
      </w:r>
      <w:r w:rsidR="00573587" w:rsidRPr="00223CA8">
        <w:rPr>
          <w:rFonts w:ascii="Times New Roman" w:hAnsi="Times New Roman" w:cs="Times New Roman"/>
          <w:sz w:val="20"/>
          <w:szCs w:val="20"/>
        </w:rPr>
        <w:t xml:space="preserve"> </w:t>
      </w:r>
      <w:r w:rsidRPr="00223CA8">
        <w:rPr>
          <w:rFonts w:ascii="Times New Roman" w:hAnsi="Times New Roman" w:cs="Times New Roman"/>
          <w:b/>
          <w:sz w:val="20"/>
          <w:szCs w:val="20"/>
        </w:rPr>
        <w:t>«</w:t>
      </w:r>
      <w:r w:rsidR="007B263E" w:rsidRPr="00223CA8">
        <w:rPr>
          <w:rFonts w:ascii="Times New Roman" w:hAnsi="Times New Roman" w:cs="Times New Roman"/>
          <w:b/>
          <w:sz w:val="20"/>
          <w:szCs w:val="20"/>
        </w:rPr>
        <w:t>Заказчик»</w:t>
      </w:r>
      <w:r w:rsidR="00573587" w:rsidRPr="00223CA8">
        <w:rPr>
          <w:rFonts w:ascii="Times New Roman" w:hAnsi="Times New Roman" w:cs="Times New Roman"/>
          <w:sz w:val="20"/>
          <w:szCs w:val="20"/>
        </w:rPr>
        <w:t xml:space="preserve"> </w:t>
      </w:r>
      <w:r w:rsidR="007B263E" w:rsidRPr="00A837D7">
        <w:rPr>
          <w:rFonts w:ascii="Times New Roman" w:hAnsi="Times New Roman" w:cs="Times New Roman"/>
          <w:b/>
          <w:sz w:val="20"/>
          <w:szCs w:val="20"/>
        </w:rPr>
        <w:t>Федеральное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государственное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бюджетное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учреждение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«Национальный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медицинский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исследовательский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центр</w:t>
      </w:r>
      <w:r w:rsidR="00573587" w:rsidRPr="00223CA8">
        <w:rPr>
          <w:rFonts w:ascii="Times New Roman" w:eastAsia="Calibri" w:hAnsi="Times New Roman" w:cs="Times New Roman"/>
          <w:b/>
          <w:sz w:val="20"/>
          <w:szCs w:val="20"/>
          <w:lang w:eastAsia="en-US"/>
        </w:rPr>
        <w:t xml:space="preserve"> </w:t>
      </w:r>
      <w:r w:rsidR="007B263E" w:rsidRPr="00223CA8">
        <w:rPr>
          <w:rFonts w:ascii="Times New Roman" w:eastAsia="Calibri" w:hAnsi="Times New Roman" w:cs="Times New Roman"/>
          <w:b/>
          <w:sz w:val="20"/>
          <w:szCs w:val="20"/>
          <w:lang w:eastAsia="en-US"/>
        </w:rPr>
        <w:t>терапии</w:t>
      </w:r>
      <w:r w:rsidR="00573587" w:rsidRPr="00223CA8">
        <w:rPr>
          <w:rFonts w:ascii="Times New Roman" w:eastAsia="Calibri" w:hAnsi="Times New Roman" w:cs="Times New Roman"/>
          <w:b/>
          <w:sz w:val="20"/>
          <w:szCs w:val="20"/>
          <w:lang w:eastAsia="en-US"/>
        </w:rPr>
        <w:t xml:space="preserve"> </w:t>
      </w:r>
      <w:r w:rsidR="007B263E" w:rsidRPr="00223CA8">
        <w:rPr>
          <w:rFonts w:ascii="Times New Roman" w:eastAsia="Calibri" w:hAnsi="Times New Roman" w:cs="Times New Roman"/>
          <w:b/>
          <w:sz w:val="20"/>
          <w:szCs w:val="20"/>
          <w:lang w:eastAsia="en-US"/>
        </w:rPr>
        <w:t>и</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профилактической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медицины»</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Министерства</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здравоохранения</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Российской</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Федерации</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(далее</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ФГБУ</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«НМИЦ</w:t>
      </w:r>
      <w:r w:rsidR="00573587" w:rsidRPr="00223CA8">
        <w:rPr>
          <w:rFonts w:ascii="Times New Roman" w:eastAsia="Calibri" w:hAnsi="Times New Roman" w:cs="Times New Roman"/>
          <w:b/>
          <w:sz w:val="20"/>
          <w:szCs w:val="20"/>
          <w:lang w:eastAsia="en-US"/>
        </w:rPr>
        <w:t xml:space="preserve"> </w:t>
      </w:r>
      <w:r w:rsidR="007B263E" w:rsidRPr="00223CA8">
        <w:rPr>
          <w:rFonts w:ascii="Times New Roman" w:eastAsia="Calibri" w:hAnsi="Times New Roman" w:cs="Times New Roman"/>
          <w:b/>
          <w:sz w:val="20"/>
          <w:szCs w:val="20"/>
          <w:lang w:eastAsia="en-US"/>
        </w:rPr>
        <w:t>Т</w:t>
      </w:r>
      <w:r w:rsidR="002F3355" w:rsidRPr="00223CA8">
        <w:rPr>
          <w:rFonts w:ascii="Times New Roman" w:eastAsia="Calibri" w:hAnsi="Times New Roman" w:cs="Times New Roman"/>
          <w:b/>
          <w:sz w:val="20"/>
          <w:szCs w:val="20"/>
          <w:lang w:eastAsia="en-US"/>
        </w:rPr>
        <w:t>ПМ»</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Минздрава</w:t>
      </w:r>
      <w:r w:rsidR="00573587" w:rsidRPr="00223CA8">
        <w:rPr>
          <w:rFonts w:ascii="Times New Roman" w:eastAsia="Calibri" w:hAnsi="Times New Roman" w:cs="Times New Roman"/>
          <w:b/>
          <w:sz w:val="20"/>
          <w:szCs w:val="20"/>
          <w:lang w:eastAsia="en-US"/>
        </w:rPr>
        <w:t xml:space="preserve"> </w:t>
      </w:r>
      <w:r w:rsidRPr="00223CA8">
        <w:rPr>
          <w:rFonts w:ascii="Times New Roman" w:eastAsia="Calibri" w:hAnsi="Times New Roman" w:cs="Times New Roman"/>
          <w:b/>
          <w:sz w:val="20"/>
          <w:szCs w:val="20"/>
          <w:lang w:eastAsia="en-US"/>
        </w:rPr>
        <w:t>России)</w:t>
      </w:r>
      <w:r w:rsidRPr="00223CA8">
        <w:rPr>
          <w:rFonts w:ascii="Times New Roman" w:eastAsia="Calibri" w:hAnsi="Times New Roman" w:cs="Times New Roman"/>
          <w:sz w:val="20"/>
          <w:szCs w:val="20"/>
          <w:lang w:eastAsia="en-US"/>
        </w:rPr>
        <w:t>,</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в</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лице</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______</w:t>
      </w:r>
      <w:r w:rsidR="00753DC4">
        <w:rPr>
          <w:rFonts w:ascii="Times New Roman" w:eastAsia="Calibri" w:hAnsi="Times New Roman" w:cs="Times New Roman"/>
          <w:sz w:val="20"/>
          <w:szCs w:val="20"/>
          <w:lang w:eastAsia="en-US"/>
        </w:rPr>
        <w:t>______________________________________________________</w:t>
      </w:r>
      <w:r w:rsidRPr="00223CA8">
        <w:rPr>
          <w:rFonts w:ascii="Times New Roman" w:eastAsia="Calibri" w:hAnsi="Times New Roman" w:cs="Times New Roman"/>
          <w:sz w:val="20"/>
          <w:szCs w:val="20"/>
          <w:lang w:eastAsia="en-US"/>
        </w:rPr>
        <w:t>___,</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действующего</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на</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основании</w:t>
      </w:r>
      <w:r w:rsidR="00573587" w:rsidRPr="00223CA8">
        <w:rPr>
          <w:rFonts w:ascii="Times New Roman" w:eastAsia="Calibri" w:hAnsi="Times New Roman" w:cs="Times New Roman"/>
          <w:sz w:val="20"/>
          <w:szCs w:val="20"/>
          <w:lang w:eastAsia="en-US"/>
        </w:rPr>
        <w:t xml:space="preserve">  </w:t>
      </w:r>
      <w:r w:rsidRPr="00223CA8">
        <w:rPr>
          <w:rFonts w:ascii="Times New Roman" w:eastAsia="Calibri" w:hAnsi="Times New Roman" w:cs="Times New Roman"/>
          <w:sz w:val="20"/>
          <w:szCs w:val="20"/>
          <w:lang w:eastAsia="en-US"/>
        </w:rPr>
        <w:t>___</w:t>
      </w:r>
      <w:r w:rsidR="00753DC4">
        <w:rPr>
          <w:rFonts w:ascii="Times New Roman" w:eastAsia="Calibri" w:hAnsi="Times New Roman" w:cs="Times New Roman"/>
          <w:sz w:val="20"/>
          <w:szCs w:val="20"/>
          <w:lang w:eastAsia="en-US"/>
        </w:rPr>
        <w:t>______________________________________________________________________</w:t>
      </w:r>
      <w:r w:rsidRPr="00223CA8">
        <w:rPr>
          <w:rFonts w:ascii="Times New Roman" w:eastAsia="Calibri" w:hAnsi="Times New Roman" w:cs="Times New Roman"/>
          <w:sz w:val="20"/>
          <w:szCs w:val="20"/>
          <w:lang w:eastAsia="en-US"/>
        </w:rPr>
        <w:t>_______</w:t>
      </w:r>
      <w:r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другой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стороны,</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составили</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настоящий</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Акт</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о</w:t>
      </w:r>
      <w:r w:rsidR="00573587" w:rsidRPr="00223CA8">
        <w:rPr>
          <w:rFonts w:ascii="Times New Roman" w:hAnsi="Times New Roman" w:cs="Times New Roman"/>
          <w:sz w:val="20"/>
          <w:szCs w:val="20"/>
        </w:rPr>
        <w:t xml:space="preserve"> </w:t>
      </w:r>
      <w:r w:rsidRPr="00223CA8">
        <w:rPr>
          <w:rFonts w:ascii="Times New Roman" w:hAnsi="Times New Roman" w:cs="Times New Roman"/>
          <w:sz w:val="20"/>
          <w:szCs w:val="20"/>
        </w:rPr>
        <w:t>следующем:</w:t>
      </w:r>
    </w:p>
    <w:p w:rsidR="00BE0AB9" w:rsidRPr="00223CA8" w:rsidRDefault="00065FED" w:rsidP="008F7E60">
      <w:pPr>
        <w:autoSpaceDE w:val="0"/>
        <w:autoSpaceDN w:val="0"/>
        <w:jc w:val="both"/>
        <w:rPr>
          <w:rFonts w:ascii="Times New Roman" w:hAnsi="Times New Roman" w:cs="Times New Roman"/>
          <w:sz w:val="20"/>
          <w:szCs w:val="20"/>
        </w:rPr>
      </w:pPr>
      <w:r>
        <w:rPr>
          <w:rFonts w:ascii="Times New Roman" w:hAnsi="Times New Roman" w:cs="Times New Roman"/>
          <w:sz w:val="20"/>
          <w:szCs w:val="20"/>
        </w:rPr>
        <w:t xml:space="preserve">1. </w:t>
      </w:r>
      <w:r w:rsidR="00BE0AB9" w:rsidRPr="00223CA8">
        <w:rPr>
          <w:rFonts w:ascii="Times New Roman" w:hAnsi="Times New Roman" w:cs="Times New Roman"/>
          <w:sz w:val="20"/>
          <w:szCs w:val="20"/>
        </w:rPr>
        <w:t>Поставщик</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поставил,</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а</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Заказчик</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принял</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следующий</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Товар</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в</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соответствии</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с</w:t>
      </w:r>
      <w:r w:rsidR="00573587" w:rsidRPr="00223CA8">
        <w:rPr>
          <w:rFonts w:ascii="Times New Roman" w:hAnsi="Times New Roman" w:cs="Times New Roman"/>
          <w:sz w:val="20"/>
          <w:szCs w:val="20"/>
        </w:rPr>
        <w:t xml:space="preserve"> </w:t>
      </w:r>
      <w:r w:rsidR="00BE0AB9" w:rsidRPr="00223CA8">
        <w:rPr>
          <w:rFonts w:ascii="Times New Roman" w:eastAsia="Calibri" w:hAnsi="Times New Roman" w:cs="Times New Roman"/>
          <w:sz w:val="20"/>
          <w:szCs w:val="20"/>
          <w:lang w:eastAsia="en-US"/>
        </w:rPr>
        <w:t>Техническим</w:t>
      </w:r>
      <w:r w:rsidR="00573587" w:rsidRPr="00223CA8">
        <w:rPr>
          <w:rFonts w:ascii="Times New Roman" w:eastAsia="Calibri" w:hAnsi="Times New Roman" w:cs="Times New Roman"/>
          <w:sz w:val="20"/>
          <w:szCs w:val="20"/>
          <w:lang w:eastAsia="en-US"/>
        </w:rPr>
        <w:t xml:space="preserve"> </w:t>
      </w:r>
      <w:r w:rsidR="00BE0AB9" w:rsidRPr="00223CA8">
        <w:rPr>
          <w:rFonts w:ascii="Times New Roman" w:eastAsia="Calibri" w:hAnsi="Times New Roman" w:cs="Times New Roman"/>
          <w:sz w:val="20"/>
          <w:szCs w:val="20"/>
          <w:lang w:eastAsia="en-US"/>
        </w:rPr>
        <w:t>заданием</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w:t>
      </w:r>
      <w:r w:rsidRPr="00223CA8">
        <w:rPr>
          <w:rFonts w:ascii="Times New Roman" w:hAnsi="Times New Roman" w:cs="Times New Roman"/>
          <w:sz w:val="20"/>
          <w:szCs w:val="20"/>
        </w:rPr>
        <w:t xml:space="preserve">Приложение </w:t>
      </w:r>
      <w:r w:rsidR="00BE0AB9" w:rsidRPr="00223CA8">
        <w:rPr>
          <w:rFonts w:ascii="Times New Roman" w:hAnsi="Times New Roman" w:cs="Times New Roman"/>
          <w:sz w:val="20"/>
          <w:szCs w:val="20"/>
        </w:rPr>
        <w:t>№</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1</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к</w:t>
      </w:r>
      <w:r w:rsidR="00573587" w:rsidRPr="00223CA8">
        <w:rPr>
          <w:rFonts w:ascii="Times New Roman" w:hAnsi="Times New Roman" w:cs="Times New Roman"/>
          <w:sz w:val="20"/>
          <w:szCs w:val="20"/>
        </w:rPr>
        <w:t xml:space="preserve"> </w:t>
      </w:r>
      <w:r w:rsidR="00BE0AB9" w:rsidRPr="00223CA8">
        <w:rPr>
          <w:rFonts w:ascii="Times New Roman" w:hAnsi="Times New Roman" w:cs="Times New Roman"/>
          <w:sz w:val="20"/>
          <w:szCs w:val="20"/>
        </w:rPr>
        <w:t>Договору):</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687"/>
        <w:gridCol w:w="1057"/>
        <w:gridCol w:w="2236"/>
        <w:gridCol w:w="1214"/>
        <w:gridCol w:w="597"/>
        <w:gridCol w:w="748"/>
        <w:gridCol w:w="1001"/>
        <w:gridCol w:w="950"/>
        <w:gridCol w:w="741"/>
        <w:gridCol w:w="1162"/>
      </w:tblGrid>
      <w:tr w:rsidR="00A10365" w:rsidRPr="00A10365" w:rsidTr="00A10365">
        <w:tc>
          <w:tcPr>
            <w:tcW w:w="162"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w:t>
            </w:r>
          </w:p>
        </w:tc>
        <w:tc>
          <w:tcPr>
            <w:tcW w:w="320" w:type="pct"/>
            <w:shd w:val="clear" w:color="auto" w:fill="DBE5F1"/>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hAnsi="Times New Roman" w:cs="Times New Roman"/>
                <w:sz w:val="18"/>
                <w:szCs w:val="18"/>
              </w:rPr>
              <w:t>Код ОКПД2</w:t>
            </w:r>
          </w:p>
        </w:tc>
        <w:tc>
          <w:tcPr>
            <w:tcW w:w="492" w:type="pct"/>
            <w:shd w:val="clear" w:color="auto" w:fill="DBE5F1"/>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Артикул</w:t>
            </w:r>
          </w:p>
        </w:tc>
        <w:tc>
          <w:tcPr>
            <w:tcW w:w="1041"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Наименование Товара (торговое наименование, марка, модель и другое)</w:t>
            </w:r>
          </w:p>
        </w:tc>
        <w:tc>
          <w:tcPr>
            <w:tcW w:w="565"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Страна происхождения Товара</w:t>
            </w:r>
          </w:p>
          <w:p w:rsidR="00A10365" w:rsidRPr="00A10365" w:rsidRDefault="00A10365" w:rsidP="008F7E60">
            <w:pPr>
              <w:jc w:val="center"/>
              <w:rPr>
                <w:rFonts w:ascii="Times New Roman" w:hAnsi="Times New Roman" w:cs="Times New Roman"/>
                <w:sz w:val="18"/>
                <w:szCs w:val="18"/>
              </w:rPr>
            </w:pPr>
            <w:r w:rsidRPr="00A10365">
              <w:rPr>
                <w:rFonts w:ascii="Times New Roman" w:hAnsi="Times New Roman" w:cs="Times New Roman"/>
                <w:sz w:val="18"/>
                <w:szCs w:val="18"/>
              </w:rPr>
              <w:t>(цифровой</w:t>
            </w:r>
          </w:p>
          <w:p w:rsidR="00A10365" w:rsidRPr="00A10365" w:rsidRDefault="00A10365" w:rsidP="008F7E60">
            <w:pPr>
              <w:jc w:val="center"/>
              <w:rPr>
                <w:rFonts w:ascii="Times New Roman" w:hAnsi="Times New Roman" w:cs="Times New Roman"/>
                <w:sz w:val="18"/>
                <w:szCs w:val="18"/>
              </w:rPr>
            </w:pPr>
            <w:r w:rsidRPr="00A10365">
              <w:rPr>
                <w:rFonts w:ascii="Times New Roman" w:hAnsi="Times New Roman" w:cs="Times New Roman"/>
                <w:sz w:val="18"/>
                <w:szCs w:val="18"/>
              </w:rPr>
              <w:t>код</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hAnsi="Times New Roman" w:cs="Times New Roman"/>
                <w:sz w:val="18"/>
                <w:szCs w:val="18"/>
              </w:rPr>
              <w:t>ОКСМ)</w:t>
            </w:r>
          </w:p>
        </w:tc>
        <w:tc>
          <w:tcPr>
            <w:tcW w:w="278"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Ед. изм.</w:t>
            </w:r>
          </w:p>
        </w:tc>
        <w:tc>
          <w:tcPr>
            <w:tcW w:w="348"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Кол-во</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в ед. изм.</w:t>
            </w:r>
          </w:p>
        </w:tc>
        <w:tc>
          <w:tcPr>
            <w:tcW w:w="466" w:type="pct"/>
            <w:shd w:val="clear" w:color="auto" w:fill="DBE5F1"/>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Кол-во</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 xml:space="preserve">ед. </w:t>
            </w:r>
            <w:proofErr w:type="spellStart"/>
            <w:r w:rsidRPr="00A10365">
              <w:rPr>
                <w:rFonts w:ascii="Times New Roman" w:eastAsia="Calibri" w:hAnsi="Times New Roman" w:cs="Times New Roman"/>
                <w:sz w:val="18"/>
                <w:szCs w:val="18"/>
                <w:lang w:eastAsia="en-US"/>
              </w:rPr>
              <w:t>измер</w:t>
            </w:r>
            <w:proofErr w:type="spellEnd"/>
            <w:r w:rsidRPr="00A10365">
              <w:rPr>
                <w:rFonts w:ascii="Times New Roman" w:eastAsia="Calibri" w:hAnsi="Times New Roman" w:cs="Times New Roman"/>
                <w:sz w:val="18"/>
                <w:szCs w:val="18"/>
                <w:lang w:eastAsia="en-US"/>
              </w:rPr>
              <w:t>.</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в 1 упаковке</w:t>
            </w:r>
          </w:p>
        </w:tc>
        <w:tc>
          <w:tcPr>
            <w:tcW w:w="442"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Цена за единицу измерения, руб.</w:t>
            </w:r>
          </w:p>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(включая НДС)</w:t>
            </w:r>
          </w:p>
        </w:tc>
        <w:tc>
          <w:tcPr>
            <w:tcW w:w="345"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Ставка НДС (%)</w:t>
            </w:r>
          </w:p>
        </w:tc>
        <w:tc>
          <w:tcPr>
            <w:tcW w:w="541" w:type="pct"/>
            <w:shd w:val="clear" w:color="auto" w:fill="DBE5F1"/>
            <w:hideMark/>
          </w:tcPr>
          <w:p w:rsidR="00A10365" w:rsidRPr="00A10365" w:rsidRDefault="00A10365" w:rsidP="008F7E60">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Стоимость, руб. (включая НДС)</w:t>
            </w:r>
          </w:p>
        </w:tc>
      </w:tr>
      <w:tr w:rsidR="00A10365" w:rsidRPr="00A10365" w:rsidTr="00A10365">
        <w:tc>
          <w:tcPr>
            <w:tcW w:w="162" w:type="pct"/>
            <w:hideMark/>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1</w:t>
            </w:r>
          </w:p>
        </w:tc>
        <w:tc>
          <w:tcPr>
            <w:tcW w:w="320"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2</w:t>
            </w:r>
          </w:p>
        </w:tc>
        <w:tc>
          <w:tcPr>
            <w:tcW w:w="492"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3</w:t>
            </w:r>
          </w:p>
        </w:tc>
        <w:tc>
          <w:tcPr>
            <w:tcW w:w="1041"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4</w:t>
            </w:r>
          </w:p>
        </w:tc>
        <w:tc>
          <w:tcPr>
            <w:tcW w:w="565"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5</w:t>
            </w:r>
          </w:p>
        </w:tc>
        <w:tc>
          <w:tcPr>
            <w:tcW w:w="278"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6</w:t>
            </w:r>
          </w:p>
        </w:tc>
        <w:tc>
          <w:tcPr>
            <w:tcW w:w="348"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7</w:t>
            </w:r>
          </w:p>
        </w:tc>
        <w:tc>
          <w:tcPr>
            <w:tcW w:w="466"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8</w:t>
            </w:r>
          </w:p>
        </w:tc>
        <w:tc>
          <w:tcPr>
            <w:tcW w:w="442"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9</w:t>
            </w:r>
          </w:p>
        </w:tc>
        <w:tc>
          <w:tcPr>
            <w:tcW w:w="345"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10</w:t>
            </w:r>
          </w:p>
        </w:tc>
        <w:tc>
          <w:tcPr>
            <w:tcW w:w="541"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11</w:t>
            </w:r>
          </w:p>
        </w:tc>
      </w:tr>
      <w:tr w:rsidR="00A10365" w:rsidRPr="00A10365" w:rsidTr="00A10365">
        <w:tc>
          <w:tcPr>
            <w:tcW w:w="162" w:type="pct"/>
            <w:hideMark/>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sz w:val="18"/>
                <w:szCs w:val="18"/>
                <w:lang w:eastAsia="en-US"/>
              </w:rPr>
              <w:t>1</w:t>
            </w:r>
          </w:p>
        </w:tc>
        <w:tc>
          <w:tcPr>
            <w:tcW w:w="320"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92"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1041"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565"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278"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48"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66"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42"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45"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541" w:type="pct"/>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r>
      <w:tr w:rsidR="00A10365" w:rsidRPr="00A10365" w:rsidTr="00A10365">
        <w:tc>
          <w:tcPr>
            <w:tcW w:w="162" w:type="pct"/>
            <w:shd w:val="clear" w:color="auto" w:fill="DBE5F1"/>
            <w:hideMark/>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20"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r w:rsidRPr="00A10365">
              <w:rPr>
                <w:rFonts w:ascii="Times New Roman" w:eastAsia="Calibri" w:hAnsi="Times New Roman" w:cs="Times New Roman"/>
                <w:b/>
                <w:sz w:val="18"/>
                <w:szCs w:val="18"/>
                <w:lang w:eastAsia="en-US"/>
              </w:rPr>
              <w:t>Итого</w:t>
            </w:r>
          </w:p>
        </w:tc>
        <w:tc>
          <w:tcPr>
            <w:tcW w:w="492"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1041"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565"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278"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48"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66"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442"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345"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c>
          <w:tcPr>
            <w:tcW w:w="541" w:type="pct"/>
            <w:shd w:val="clear" w:color="auto" w:fill="DBE5F1"/>
          </w:tcPr>
          <w:p w:rsidR="00A10365" w:rsidRPr="00A10365" w:rsidRDefault="00A10365" w:rsidP="001C6E51">
            <w:pPr>
              <w:autoSpaceDE w:val="0"/>
              <w:autoSpaceDN w:val="0"/>
              <w:adjustRightInd w:val="0"/>
              <w:jc w:val="center"/>
              <w:rPr>
                <w:rFonts w:ascii="Times New Roman" w:eastAsia="Calibri" w:hAnsi="Times New Roman" w:cs="Times New Roman"/>
                <w:sz w:val="18"/>
                <w:szCs w:val="18"/>
                <w:lang w:eastAsia="en-US"/>
              </w:rPr>
            </w:pPr>
          </w:p>
        </w:tc>
      </w:tr>
    </w:tbl>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2. Заказчиком проведена экспертиза Товара. По результатам экспертизы установлено следующее:</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2.1. Товар соответствует/не соответствует условиям Договора (нужное подчеркнуть): _________</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2.2. Заказчик претензий к Товару не имеет/имеет (нужное подчеркнуть): _________</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3. Стоимость Товара составляет __________ рублей ___ копеек. НДС ______________/НДС не облагается в соответствии ______________.</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4. Настоящий акт является основанием для оплаты Заказчиком за поставку Товара по Договору.</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5. Настоящий акт составлен в двух экземплярах, имеющих равную юридическую силу, для каждой из Сторон.</w:t>
      </w:r>
    </w:p>
    <w:p w:rsidR="00065FED" w:rsidRPr="00065FED" w:rsidRDefault="00065FED" w:rsidP="00065FED">
      <w:pPr>
        <w:autoSpaceDE w:val="0"/>
        <w:autoSpaceDN w:val="0"/>
        <w:adjustRightInd w:val="0"/>
        <w:jc w:val="both"/>
        <w:rPr>
          <w:rFonts w:ascii="Times New Roman" w:hAnsi="Times New Roman"/>
          <w:sz w:val="20"/>
          <w:szCs w:val="20"/>
        </w:rPr>
      </w:pPr>
      <w:r w:rsidRPr="00065FED">
        <w:rPr>
          <w:rFonts w:ascii="Times New Roman" w:hAnsi="Times New Roman"/>
          <w:sz w:val="20"/>
          <w:szCs w:val="20"/>
        </w:rPr>
        <w:t>6. Экспертиза проведена Комиссией Заказчика по приемке товаров, работ услуг в составе, утвержденном Приказом от «___» __________ 202__ г. № ___.</w:t>
      </w:r>
    </w:p>
    <w:p w:rsidR="00BD07D6" w:rsidRDefault="00BD07D6" w:rsidP="00BD07D6">
      <w:pPr>
        <w:pStyle w:val="aff3"/>
        <w:tabs>
          <w:tab w:val="left" w:pos="1560"/>
          <w:tab w:val="left" w:pos="10490"/>
          <w:tab w:val="left" w:pos="10632"/>
        </w:tabs>
        <w:ind w:firstLine="0"/>
        <w:jc w:val="center"/>
        <w:rPr>
          <w:b/>
          <w:sz w:val="20"/>
          <w:szCs w:val="20"/>
        </w:rPr>
      </w:pPr>
      <w:r>
        <w:rPr>
          <w:b/>
          <w:sz w:val="20"/>
          <w:szCs w:val="20"/>
        </w:rPr>
        <w:t>ПОДПИСИ СТОРОН</w:t>
      </w:r>
    </w:p>
    <w:tbl>
      <w:tblPr>
        <w:tblW w:w="10154" w:type="dxa"/>
        <w:tblLook w:val="04A0" w:firstRow="1" w:lastRow="0" w:firstColumn="1" w:lastColumn="0" w:noHBand="0" w:noVBand="1"/>
      </w:tblPr>
      <w:tblGrid>
        <w:gridCol w:w="6204"/>
        <w:gridCol w:w="3950"/>
      </w:tblGrid>
      <w:tr w:rsidR="00BD07D6" w:rsidTr="00BD07D6">
        <w:tc>
          <w:tcPr>
            <w:tcW w:w="6204" w:type="dxa"/>
            <w:hideMark/>
          </w:tcPr>
          <w:p w:rsidR="00BD07D6" w:rsidRDefault="00BD07D6">
            <w:pPr>
              <w:pStyle w:val="aff3"/>
              <w:tabs>
                <w:tab w:val="left" w:pos="1560"/>
                <w:tab w:val="left" w:pos="10490"/>
                <w:tab w:val="left" w:pos="10632"/>
              </w:tabs>
              <w:ind w:firstLine="0"/>
              <w:jc w:val="center"/>
              <w:rPr>
                <w:b/>
                <w:sz w:val="20"/>
                <w:szCs w:val="20"/>
              </w:rPr>
            </w:pPr>
            <w:r>
              <w:rPr>
                <w:b/>
                <w:sz w:val="20"/>
                <w:szCs w:val="20"/>
              </w:rPr>
              <w:t>От ЗАКАЗЧИКА:</w:t>
            </w:r>
          </w:p>
        </w:tc>
        <w:tc>
          <w:tcPr>
            <w:tcW w:w="3950" w:type="dxa"/>
            <w:hideMark/>
          </w:tcPr>
          <w:p w:rsidR="00BD07D6" w:rsidRDefault="00BD07D6">
            <w:pPr>
              <w:pStyle w:val="aff3"/>
              <w:tabs>
                <w:tab w:val="left" w:pos="1560"/>
                <w:tab w:val="left" w:pos="10490"/>
                <w:tab w:val="left" w:pos="10632"/>
              </w:tabs>
              <w:ind w:firstLine="0"/>
              <w:jc w:val="center"/>
              <w:rPr>
                <w:b/>
                <w:sz w:val="20"/>
                <w:szCs w:val="20"/>
              </w:rPr>
            </w:pPr>
            <w:r>
              <w:rPr>
                <w:b/>
                <w:sz w:val="20"/>
                <w:szCs w:val="20"/>
              </w:rPr>
              <w:t>От ПОСТАВЩИКА:</w:t>
            </w:r>
          </w:p>
        </w:tc>
      </w:tr>
      <w:tr w:rsidR="00BD07D6" w:rsidTr="00BD07D6">
        <w:tc>
          <w:tcPr>
            <w:tcW w:w="6204" w:type="dxa"/>
            <w:hideMark/>
          </w:tcPr>
          <w:p w:rsidR="00BD07D6" w:rsidRDefault="00BD07D6">
            <w:pPr>
              <w:pStyle w:val="aff3"/>
              <w:tabs>
                <w:tab w:val="left" w:pos="1560"/>
                <w:tab w:val="left" w:pos="10490"/>
                <w:tab w:val="left" w:pos="10632"/>
              </w:tabs>
              <w:ind w:firstLine="0"/>
              <w:rPr>
                <w:kern w:val="2"/>
                <w:sz w:val="20"/>
                <w:szCs w:val="20"/>
              </w:rPr>
            </w:pPr>
            <w:r>
              <w:rPr>
                <w:kern w:val="2"/>
                <w:sz w:val="20"/>
                <w:szCs w:val="20"/>
              </w:rPr>
              <w:t>Члены приемочной комиссии:</w:t>
            </w:r>
          </w:p>
          <w:p w:rsidR="00BD07D6" w:rsidRDefault="00BD07D6">
            <w:pPr>
              <w:rPr>
                <w:sz w:val="20"/>
              </w:rPr>
            </w:pPr>
            <w:r>
              <w:rPr>
                <w:rFonts w:ascii="Times New Roman" w:hAnsi="Times New Roman"/>
                <w:kern w:val="2"/>
                <w:sz w:val="20"/>
              </w:rPr>
              <w:t>1._____________</w:t>
            </w:r>
            <w:r>
              <w:rPr>
                <w:rFonts w:ascii="Times New Roman" w:hAnsi="Times New Roman"/>
                <w:i/>
                <w:kern w:val="2"/>
                <w:sz w:val="20"/>
              </w:rPr>
              <w:t xml:space="preserve"> </w:t>
            </w:r>
            <w:r>
              <w:rPr>
                <w:rFonts w:ascii="Times New Roman" w:hAnsi="Times New Roman"/>
                <w:i/>
                <w:color w:val="BFBFBF"/>
                <w:kern w:val="2"/>
                <w:sz w:val="20"/>
              </w:rPr>
              <w:t>ФИО</w:t>
            </w:r>
            <w:r>
              <w:rPr>
                <w:rFonts w:ascii="Times New Roman" w:hAnsi="Times New Roman"/>
                <w:kern w:val="2"/>
                <w:sz w:val="20"/>
              </w:rPr>
              <w:t xml:space="preserve"> ___________ / _____</w:t>
            </w:r>
            <w:r>
              <w:rPr>
                <w:rFonts w:ascii="Times New Roman" w:hAnsi="Times New Roman"/>
                <w:i/>
                <w:color w:val="BFBFBF"/>
                <w:kern w:val="2"/>
                <w:sz w:val="20"/>
              </w:rPr>
              <w:t>подпись</w:t>
            </w:r>
            <w:r>
              <w:rPr>
                <w:rFonts w:ascii="Times New Roman" w:hAnsi="Times New Roman"/>
                <w:kern w:val="2"/>
                <w:sz w:val="20"/>
              </w:rPr>
              <w:t>____ /</w:t>
            </w:r>
          </w:p>
        </w:tc>
        <w:tc>
          <w:tcPr>
            <w:tcW w:w="3950" w:type="dxa"/>
            <w:hideMark/>
          </w:tcPr>
          <w:p w:rsidR="00BD07D6" w:rsidRDefault="00BD07D6">
            <w:pPr>
              <w:pStyle w:val="aff3"/>
              <w:tabs>
                <w:tab w:val="left" w:pos="1560"/>
                <w:tab w:val="left" w:pos="10490"/>
                <w:tab w:val="left" w:pos="10632"/>
              </w:tabs>
              <w:ind w:firstLine="0"/>
              <w:jc w:val="center"/>
              <w:rPr>
                <w:sz w:val="20"/>
                <w:szCs w:val="20"/>
              </w:rPr>
            </w:pPr>
            <w:r>
              <w:rPr>
                <w:sz w:val="20"/>
                <w:szCs w:val="20"/>
              </w:rPr>
              <w:t>__________________________</w:t>
            </w:r>
          </w:p>
        </w:tc>
      </w:tr>
      <w:tr w:rsidR="00BD07D6" w:rsidTr="00BD07D6">
        <w:tc>
          <w:tcPr>
            <w:tcW w:w="6204" w:type="dxa"/>
            <w:hideMark/>
          </w:tcPr>
          <w:p w:rsidR="00BD07D6" w:rsidRDefault="00BD07D6">
            <w:pPr>
              <w:pStyle w:val="aff3"/>
              <w:tabs>
                <w:tab w:val="left" w:pos="1560"/>
                <w:tab w:val="left" w:pos="10490"/>
                <w:tab w:val="left" w:pos="10632"/>
              </w:tabs>
              <w:ind w:firstLine="0"/>
              <w:rPr>
                <w:sz w:val="20"/>
                <w:szCs w:val="20"/>
              </w:rPr>
            </w:pPr>
            <w:r>
              <w:rPr>
                <w:kern w:val="2"/>
                <w:sz w:val="20"/>
                <w:szCs w:val="20"/>
              </w:rPr>
              <w:t>2._____________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hideMark/>
          </w:tcPr>
          <w:p w:rsidR="00BD07D6" w:rsidRDefault="00BD07D6">
            <w:pPr>
              <w:pStyle w:val="aff3"/>
              <w:tabs>
                <w:tab w:val="left" w:pos="1560"/>
                <w:tab w:val="left" w:pos="10490"/>
                <w:tab w:val="left" w:pos="10632"/>
              </w:tabs>
              <w:ind w:firstLine="0"/>
              <w:jc w:val="center"/>
              <w:rPr>
                <w:sz w:val="20"/>
                <w:szCs w:val="20"/>
              </w:rPr>
            </w:pPr>
            <w:r>
              <w:rPr>
                <w:sz w:val="20"/>
                <w:szCs w:val="20"/>
              </w:rPr>
              <w:t>__________________________</w:t>
            </w:r>
          </w:p>
        </w:tc>
      </w:tr>
      <w:tr w:rsidR="00BD07D6" w:rsidTr="00BD07D6">
        <w:tc>
          <w:tcPr>
            <w:tcW w:w="6204" w:type="dxa"/>
            <w:hideMark/>
          </w:tcPr>
          <w:p w:rsidR="00BD07D6" w:rsidRDefault="00BD07D6">
            <w:pPr>
              <w:pStyle w:val="aff3"/>
              <w:tabs>
                <w:tab w:val="left" w:pos="1560"/>
                <w:tab w:val="left" w:pos="10490"/>
                <w:tab w:val="left" w:pos="10632"/>
              </w:tabs>
              <w:ind w:firstLine="0"/>
              <w:rPr>
                <w:sz w:val="20"/>
                <w:szCs w:val="20"/>
              </w:rPr>
            </w:pPr>
            <w:r>
              <w:rPr>
                <w:kern w:val="2"/>
                <w:sz w:val="20"/>
                <w:szCs w:val="20"/>
              </w:rPr>
              <w:t>3._____________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tcPr>
          <w:p w:rsidR="00BD07D6" w:rsidRDefault="00BD07D6">
            <w:pPr>
              <w:pStyle w:val="aff3"/>
              <w:tabs>
                <w:tab w:val="left" w:pos="1560"/>
                <w:tab w:val="left" w:pos="10490"/>
                <w:tab w:val="left" w:pos="10632"/>
              </w:tabs>
              <w:ind w:firstLine="0"/>
              <w:jc w:val="center"/>
              <w:rPr>
                <w:sz w:val="20"/>
                <w:szCs w:val="20"/>
              </w:rPr>
            </w:pPr>
          </w:p>
        </w:tc>
      </w:tr>
      <w:tr w:rsidR="00BD07D6" w:rsidTr="00BD07D6">
        <w:tc>
          <w:tcPr>
            <w:tcW w:w="6204" w:type="dxa"/>
            <w:hideMark/>
          </w:tcPr>
          <w:p w:rsidR="00BD07D6" w:rsidRDefault="00BD07D6">
            <w:pPr>
              <w:pStyle w:val="aff3"/>
              <w:tabs>
                <w:tab w:val="left" w:pos="1560"/>
                <w:tab w:val="left" w:pos="10490"/>
                <w:tab w:val="left" w:pos="10632"/>
              </w:tabs>
              <w:ind w:firstLine="0"/>
              <w:rPr>
                <w:sz w:val="20"/>
                <w:szCs w:val="20"/>
              </w:rPr>
            </w:pPr>
            <w:r>
              <w:rPr>
                <w:kern w:val="2"/>
                <w:sz w:val="20"/>
                <w:szCs w:val="20"/>
              </w:rPr>
              <w:t>4._____________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tc>
        <w:tc>
          <w:tcPr>
            <w:tcW w:w="3950" w:type="dxa"/>
          </w:tcPr>
          <w:p w:rsidR="00BD07D6" w:rsidRDefault="00BD07D6">
            <w:pPr>
              <w:pStyle w:val="aff3"/>
              <w:tabs>
                <w:tab w:val="left" w:pos="1560"/>
                <w:tab w:val="left" w:pos="10490"/>
                <w:tab w:val="left" w:pos="10632"/>
              </w:tabs>
              <w:ind w:firstLine="0"/>
              <w:jc w:val="center"/>
              <w:rPr>
                <w:sz w:val="20"/>
                <w:szCs w:val="20"/>
              </w:rPr>
            </w:pPr>
          </w:p>
        </w:tc>
      </w:tr>
      <w:tr w:rsidR="00BD07D6" w:rsidTr="00BD07D6">
        <w:tc>
          <w:tcPr>
            <w:tcW w:w="6204" w:type="dxa"/>
          </w:tcPr>
          <w:p w:rsidR="00BD07D6" w:rsidRDefault="00BD07D6">
            <w:pPr>
              <w:pStyle w:val="aff3"/>
              <w:tabs>
                <w:tab w:val="left" w:pos="1560"/>
                <w:tab w:val="left" w:pos="10490"/>
                <w:tab w:val="left" w:pos="10632"/>
              </w:tabs>
              <w:ind w:firstLine="0"/>
              <w:rPr>
                <w:kern w:val="2"/>
                <w:sz w:val="20"/>
                <w:szCs w:val="20"/>
              </w:rPr>
            </w:pPr>
            <w:r>
              <w:rPr>
                <w:kern w:val="2"/>
                <w:sz w:val="20"/>
                <w:szCs w:val="20"/>
              </w:rPr>
              <w:t>5. Председатель комиссии</w:t>
            </w:r>
          </w:p>
          <w:p w:rsidR="00BD07D6" w:rsidRDefault="00BD07D6">
            <w:pPr>
              <w:pStyle w:val="aff3"/>
              <w:tabs>
                <w:tab w:val="left" w:pos="1560"/>
                <w:tab w:val="left" w:pos="10490"/>
                <w:tab w:val="left" w:pos="10632"/>
              </w:tabs>
              <w:ind w:firstLine="0"/>
              <w:rPr>
                <w:kern w:val="2"/>
                <w:sz w:val="20"/>
                <w:szCs w:val="20"/>
              </w:rPr>
            </w:pPr>
            <w:r>
              <w:rPr>
                <w:kern w:val="2"/>
                <w:sz w:val="20"/>
                <w:szCs w:val="20"/>
              </w:rPr>
              <w:t xml:space="preserve">  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 _____</w:t>
            </w:r>
            <w:r>
              <w:rPr>
                <w:rFonts w:eastAsia="Courier New" w:cs="Courier New"/>
                <w:i/>
                <w:color w:val="BFBFBF"/>
                <w:kern w:val="2"/>
                <w:sz w:val="20"/>
                <w:lang w:bidi="ru-RU"/>
              </w:rPr>
              <w:t>подпись</w:t>
            </w:r>
            <w:r>
              <w:rPr>
                <w:kern w:val="2"/>
                <w:sz w:val="20"/>
                <w:szCs w:val="20"/>
              </w:rPr>
              <w:t>____ /</w:t>
            </w:r>
          </w:p>
          <w:p w:rsidR="00BD07D6" w:rsidRDefault="00BD07D6">
            <w:pPr>
              <w:pStyle w:val="aff3"/>
              <w:tabs>
                <w:tab w:val="left" w:pos="1560"/>
                <w:tab w:val="left" w:pos="10490"/>
                <w:tab w:val="left" w:pos="10632"/>
              </w:tabs>
              <w:ind w:firstLine="0"/>
              <w:rPr>
                <w:kern w:val="2"/>
                <w:sz w:val="20"/>
                <w:szCs w:val="20"/>
              </w:rPr>
            </w:pPr>
          </w:p>
          <w:p w:rsidR="00BD07D6" w:rsidRDefault="00BD07D6">
            <w:pPr>
              <w:pStyle w:val="aff3"/>
              <w:tabs>
                <w:tab w:val="left" w:pos="1560"/>
                <w:tab w:val="left" w:pos="10490"/>
                <w:tab w:val="left" w:pos="10632"/>
              </w:tabs>
              <w:ind w:firstLine="0"/>
              <w:rPr>
                <w:b/>
                <w:kern w:val="2"/>
                <w:sz w:val="20"/>
                <w:szCs w:val="20"/>
              </w:rPr>
            </w:pPr>
            <w:r>
              <w:rPr>
                <w:b/>
                <w:kern w:val="2"/>
                <w:sz w:val="20"/>
                <w:szCs w:val="20"/>
              </w:rPr>
              <w:t>УТВЕРЖДАЮ:</w:t>
            </w:r>
          </w:p>
          <w:p w:rsidR="00BD07D6" w:rsidRDefault="00BD07D6">
            <w:pPr>
              <w:pStyle w:val="aff3"/>
              <w:tabs>
                <w:tab w:val="left" w:pos="1560"/>
                <w:tab w:val="left" w:pos="10490"/>
                <w:tab w:val="left" w:pos="10632"/>
              </w:tabs>
              <w:ind w:firstLine="0"/>
              <w:rPr>
                <w:kern w:val="2"/>
                <w:sz w:val="20"/>
                <w:szCs w:val="20"/>
              </w:rPr>
            </w:pPr>
            <w:r>
              <w:rPr>
                <w:kern w:val="2"/>
                <w:sz w:val="20"/>
                <w:szCs w:val="20"/>
              </w:rPr>
              <w:t xml:space="preserve">Заказчик в лице </w:t>
            </w:r>
          </w:p>
          <w:p w:rsidR="00BD07D6" w:rsidRDefault="00BD07D6">
            <w:pPr>
              <w:pStyle w:val="aff3"/>
              <w:tabs>
                <w:tab w:val="left" w:pos="1560"/>
                <w:tab w:val="left" w:pos="10490"/>
                <w:tab w:val="left" w:pos="10632"/>
              </w:tabs>
              <w:ind w:firstLine="0"/>
              <w:rPr>
                <w:bCs/>
                <w:sz w:val="20"/>
                <w:szCs w:val="20"/>
              </w:rPr>
            </w:pPr>
            <w:r>
              <w:rPr>
                <w:kern w:val="2"/>
                <w:sz w:val="20"/>
                <w:szCs w:val="20"/>
              </w:rPr>
              <w:t>________________________________________________</w:t>
            </w:r>
          </w:p>
          <w:p w:rsidR="00BD07D6" w:rsidRDefault="00BD07D6">
            <w:pPr>
              <w:pStyle w:val="aff3"/>
              <w:tabs>
                <w:tab w:val="left" w:pos="1560"/>
                <w:tab w:val="left" w:pos="10490"/>
                <w:tab w:val="left" w:pos="10632"/>
              </w:tabs>
              <w:ind w:firstLine="0"/>
              <w:rPr>
                <w:kern w:val="2"/>
                <w:sz w:val="20"/>
                <w:szCs w:val="20"/>
              </w:rPr>
            </w:pPr>
            <w:r>
              <w:rPr>
                <w:bCs/>
                <w:sz w:val="20"/>
                <w:szCs w:val="20"/>
              </w:rPr>
              <w:t>ФГБУ «НМИЦ ТПМ» Минздрава России</w:t>
            </w:r>
          </w:p>
          <w:p w:rsidR="00BD07D6" w:rsidRDefault="00BD07D6">
            <w:pPr>
              <w:pStyle w:val="aff3"/>
              <w:tabs>
                <w:tab w:val="left" w:pos="1560"/>
                <w:tab w:val="left" w:pos="10490"/>
                <w:tab w:val="left" w:pos="10632"/>
              </w:tabs>
              <w:ind w:firstLine="0"/>
              <w:rPr>
                <w:b/>
                <w:kern w:val="2"/>
                <w:sz w:val="20"/>
                <w:szCs w:val="20"/>
              </w:rPr>
            </w:pPr>
            <w:r>
              <w:rPr>
                <w:b/>
                <w:kern w:val="2"/>
                <w:sz w:val="20"/>
                <w:szCs w:val="20"/>
              </w:rPr>
              <w:t xml:space="preserve">  </w:t>
            </w:r>
            <w:r>
              <w:rPr>
                <w:kern w:val="2"/>
                <w:sz w:val="20"/>
                <w:szCs w:val="20"/>
              </w:rPr>
              <w:t>_____________</w:t>
            </w:r>
            <w:r>
              <w:rPr>
                <w:i/>
                <w:kern w:val="2"/>
                <w:sz w:val="20"/>
                <w:szCs w:val="20"/>
              </w:rPr>
              <w:t xml:space="preserve"> </w:t>
            </w:r>
            <w:r>
              <w:rPr>
                <w:rFonts w:eastAsia="Courier New" w:cs="Courier New"/>
                <w:i/>
                <w:color w:val="BFBFBF"/>
                <w:kern w:val="2"/>
                <w:sz w:val="20"/>
                <w:lang w:bidi="ru-RU"/>
              </w:rPr>
              <w:t>ФИО</w:t>
            </w:r>
            <w:r>
              <w:rPr>
                <w:kern w:val="2"/>
                <w:sz w:val="20"/>
                <w:szCs w:val="20"/>
              </w:rPr>
              <w:t xml:space="preserve"> ___________ </w:t>
            </w:r>
            <w:r>
              <w:rPr>
                <w:b/>
                <w:kern w:val="2"/>
                <w:sz w:val="20"/>
                <w:szCs w:val="20"/>
              </w:rPr>
              <w:t>/ _____</w:t>
            </w:r>
            <w:r>
              <w:rPr>
                <w:b/>
                <w:i/>
                <w:color w:val="BFBFBF"/>
                <w:kern w:val="2"/>
                <w:sz w:val="20"/>
                <w:szCs w:val="20"/>
              </w:rPr>
              <w:t>подпись</w:t>
            </w:r>
            <w:r>
              <w:rPr>
                <w:b/>
                <w:color w:val="BFBFBF"/>
                <w:kern w:val="2"/>
                <w:sz w:val="20"/>
                <w:szCs w:val="20"/>
              </w:rPr>
              <w:t>_</w:t>
            </w:r>
            <w:r>
              <w:rPr>
                <w:b/>
                <w:kern w:val="2"/>
                <w:sz w:val="20"/>
                <w:szCs w:val="20"/>
              </w:rPr>
              <w:t>___ /</w:t>
            </w:r>
          </w:p>
        </w:tc>
        <w:tc>
          <w:tcPr>
            <w:tcW w:w="3950" w:type="dxa"/>
            <w:hideMark/>
          </w:tcPr>
          <w:p w:rsidR="00BD07D6" w:rsidRDefault="00BD07D6">
            <w:pPr>
              <w:pStyle w:val="aff3"/>
              <w:tabs>
                <w:tab w:val="left" w:pos="1560"/>
                <w:tab w:val="left" w:pos="10490"/>
                <w:tab w:val="left" w:pos="10632"/>
              </w:tabs>
              <w:ind w:firstLine="0"/>
              <w:jc w:val="center"/>
              <w:rPr>
                <w:sz w:val="20"/>
                <w:szCs w:val="20"/>
              </w:rPr>
            </w:pPr>
            <w:r>
              <w:rPr>
                <w:sz w:val="20"/>
                <w:szCs w:val="20"/>
              </w:rPr>
              <w:t>___________________/________________</w:t>
            </w:r>
          </w:p>
        </w:tc>
      </w:tr>
    </w:tbl>
    <w:p w:rsidR="00065FED" w:rsidRPr="005B5402" w:rsidRDefault="00BD07D6" w:rsidP="00BD07D6">
      <w:pPr>
        <w:jc w:val="center"/>
        <w:rPr>
          <w:rFonts w:ascii="Times New Roman" w:hAnsi="Times New Roman" w:cs="Times New Roman"/>
          <w:b/>
          <w:kern w:val="16"/>
          <w:sz w:val="22"/>
          <w:szCs w:val="22"/>
        </w:rPr>
      </w:pPr>
      <w:r w:rsidRPr="005B5402">
        <w:rPr>
          <w:rFonts w:ascii="Times New Roman" w:eastAsia="Times New Roman" w:hAnsi="Times New Roman" w:cs="Times New Roman"/>
          <w:b/>
          <w:kern w:val="2"/>
          <w:sz w:val="22"/>
          <w:szCs w:val="22"/>
        </w:rPr>
        <w:t>ФОРМА АКТА ПРИЕМА-ПЕРЕДАЧИ ТОВАРА СОГЛАСОВАНА</w:t>
      </w:r>
    </w:p>
    <w:sectPr w:rsidR="00065FED" w:rsidRPr="005B5402" w:rsidSect="00384ACB">
      <w:footerReference w:type="default" r:id="rId19"/>
      <w:footerReference w:type="first" r:id="rId20"/>
      <w:type w:val="continuous"/>
      <w:pgSz w:w="11909" w:h="16838"/>
      <w:pgMar w:top="709" w:right="567" w:bottom="567" w:left="709" w:header="0" w:footer="18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FD5" w:rsidRDefault="00837FD5">
      <w:r>
        <w:separator/>
      </w:r>
    </w:p>
  </w:endnote>
  <w:endnote w:type="continuationSeparator" w:id="0">
    <w:p w:rsidR="00837FD5" w:rsidRDefault="0083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Ruehl">
    <w:charset w:val="B1"/>
    <w:family w:val="swiss"/>
    <w:pitch w:val="variable"/>
    <w:sig w:usb0="00000803" w:usb1="00000000" w:usb2="00000000" w:usb3="00000000" w:csb0="0000002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777"/>
      <w:gridCol w:w="1086"/>
    </w:tblGrid>
    <w:tr w:rsidR="00AE0F90" w:rsidTr="000114DC">
      <w:tc>
        <w:tcPr>
          <w:tcW w:w="4500" w:type="pct"/>
          <w:tcBorders>
            <w:top w:val="single" w:sz="4" w:space="0" w:color="000000"/>
            <w:left w:val="nil"/>
            <w:bottom w:val="nil"/>
            <w:right w:val="nil"/>
          </w:tcBorders>
        </w:tcPr>
        <w:p w:rsidR="00AE0F90" w:rsidRDefault="00AE0F90">
          <w:pPr>
            <w:pStyle w:val="af"/>
            <w:spacing w:line="276" w:lineRule="auto"/>
            <w:jc w:val="center"/>
            <w:rPr>
              <w:rFonts w:eastAsia="Times New Roman"/>
            </w:rPr>
          </w:pPr>
        </w:p>
      </w:tc>
      <w:tc>
        <w:tcPr>
          <w:tcW w:w="500" w:type="pct"/>
          <w:tcBorders>
            <w:top w:val="single" w:sz="4" w:space="0" w:color="C0504D"/>
            <w:left w:val="nil"/>
            <w:bottom w:val="nil"/>
            <w:right w:val="nil"/>
          </w:tcBorders>
          <w:shd w:val="clear" w:color="auto" w:fill="D6E3BC"/>
          <w:hideMark/>
        </w:tcPr>
        <w:p w:rsidR="00AE0F90" w:rsidRDefault="00AE0F90">
          <w:pPr>
            <w:pStyle w:val="ad"/>
            <w:spacing w:line="276" w:lineRule="auto"/>
            <w:jc w:val="center"/>
            <w:rPr>
              <w:rFonts w:eastAsia="Times New Roman"/>
            </w:rPr>
          </w:pPr>
          <w:r>
            <w:fldChar w:fldCharType="begin"/>
          </w:r>
          <w:r>
            <w:instrText xml:space="preserve"> PAGE   \* MERGEFORMAT </w:instrText>
          </w:r>
          <w:r>
            <w:fldChar w:fldCharType="separate"/>
          </w:r>
          <w:r w:rsidR="007B7BED">
            <w:rPr>
              <w:noProof/>
            </w:rPr>
            <w:t>11</w:t>
          </w:r>
          <w:r>
            <w:fldChar w:fldCharType="end"/>
          </w:r>
        </w:p>
      </w:tc>
    </w:tr>
  </w:tbl>
  <w:p w:rsidR="00AE0F90" w:rsidRPr="000114DC" w:rsidRDefault="00AE0F90" w:rsidP="000114D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777"/>
      <w:gridCol w:w="1086"/>
    </w:tblGrid>
    <w:tr w:rsidR="00AE0F90" w:rsidTr="000114DC">
      <w:tc>
        <w:tcPr>
          <w:tcW w:w="4500" w:type="pct"/>
          <w:tcBorders>
            <w:top w:val="single" w:sz="4" w:space="0" w:color="000000"/>
            <w:left w:val="nil"/>
            <w:bottom w:val="nil"/>
            <w:right w:val="nil"/>
          </w:tcBorders>
        </w:tcPr>
        <w:p w:rsidR="00AE0F90" w:rsidRDefault="00AE0F90">
          <w:pPr>
            <w:pStyle w:val="af"/>
            <w:spacing w:line="276" w:lineRule="auto"/>
            <w:jc w:val="center"/>
            <w:rPr>
              <w:rFonts w:eastAsia="Times New Roman"/>
            </w:rPr>
          </w:pPr>
        </w:p>
      </w:tc>
      <w:tc>
        <w:tcPr>
          <w:tcW w:w="500" w:type="pct"/>
          <w:tcBorders>
            <w:top w:val="single" w:sz="4" w:space="0" w:color="C0504D"/>
            <w:left w:val="nil"/>
            <w:bottom w:val="nil"/>
            <w:right w:val="nil"/>
          </w:tcBorders>
          <w:shd w:val="clear" w:color="auto" w:fill="D6E3BC"/>
          <w:hideMark/>
        </w:tcPr>
        <w:p w:rsidR="00AE0F90" w:rsidRDefault="00AE0F90">
          <w:pPr>
            <w:pStyle w:val="ad"/>
            <w:spacing w:line="276" w:lineRule="auto"/>
            <w:jc w:val="center"/>
            <w:rPr>
              <w:rFonts w:eastAsia="Times New Roman"/>
            </w:rPr>
          </w:pPr>
          <w:r>
            <w:fldChar w:fldCharType="begin"/>
          </w:r>
          <w:r>
            <w:instrText xml:space="preserve"> PAGE   \* MERGEFORMAT </w:instrText>
          </w:r>
          <w:r>
            <w:fldChar w:fldCharType="separate"/>
          </w:r>
          <w:r w:rsidR="007B7BED">
            <w:rPr>
              <w:noProof/>
            </w:rPr>
            <w:t>1</w:t>
          </w:r>
          <w:r>
            <w:fldChar w:fldCharType="end"/>
          </w:r>
        </w:p>
      </w:tc>
    </w:tr>
  </w:tbl>
  <w:p w:rsidR="00AE0F90" w:rsidRDefault="00AE0F9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FD5" w:rsidRDefault="00837FD5"/>
  </w:footnote>
  <w:footnote w:type="continuationSeparator" w:id="0">
    <w:p w:rsidR="00837FD5" w:rsidRDefault="00837FD5"/>
  </w:footnote>
  <w:footnote w:id="1">
    <w:p w:rsidR="00AE0F90" w:rsidRPr="003E554A" w:rsidRDefault="00AE0F90" w:rsidP="00BE0AB9">
      <w:pPr>
        <w:pStyle w:val="af1"/>
        <w:jc w:val="both"/>
        <w:rPr>
          <w:rFonts w:ascii="Times New Roman" w:hAnsi="Times New Roman"/>
        </w:rPr>
      </w:pPr>
      <w:r w:rsidRPr="003E554A">
        <w:rPr>
          <w:rStyle w:val="af3"/>
          <w:rFonts w:ascii="Times New Roman" w:hAnsi="Times New Roman"/>
        </w:rPr>
        <w:footnoteRef/>
      </w:r>
      <w:r>
        <w:rPr>
          <w:rFonts w:ascii="Times New Roman" w:hAnsi="Times New Roman"/>
        </w:rPr>
        <w:t xml:space="preserve"> </w:t>
      </w:r>
      <w:r w:rsidRPr="003E554A">
        <w:rPr>
          <w:rFonts w:ascii="Times New Roman" w:hAnsi="Times New Roman"/>
        </w:rPr>
        <w:t>Номер</w:t>
      </w:r>
      <w:r>
        <w:rPr>
          <w:rFonts w:ascii="Times New Roman" w:hAnsi="Times New Roman"/>
        </w:rPr>
        <w:t xml:space="preserve"> </w:t>
      </w:r>
      <w:r w:rsidRPr="003E554A">
        <w:rPr>
          <w:rFonts w:ascii="Times New Roman" w:hAnsi="Times New Roman"/>
        </w:rPr>
        <w:t>Акта</w:t>
      </w:r>
      <w:r>
        <w:rPr>
          <w:rFonts w:ascii="Times New Roman" w:hAnsi="Times New Roman"/>
        </w:rPr>
        <w:t xml:space="preserve"> </w:t>
      </w:r>
      <w:r w:rsidRPr="003E554A">
        <w:rPr>
          <w:rFonts w:ascii="Times New Roman" w:hAnsi="Times New Roman"/>
        </w:rPr>
        <w:t>должен</w:t>
      </w:r>
      <w:r>
        <w:rPr>
          <w:rFonts w:ascii="Times New Roman" w:hAnsi="Times New Roman"/>
        </w:rPr>
        <w:t xml:space="preserve"> </w:t>
      </w:r>
      <w:r w:rsidRPr="003E554A">
        <w:rPr>
          <w:rFonts w:ascii="Times New Roman" w:hAnsi="Times New Roman"/>
        </w:rPr>
        <w:t>совпадать</w:t>
      </w:r>
      <w:r>
        <w:rPr>
          <w:rFonts w:ascii="Times New Roman" w:hAnsi="Times New Roman"/>
        </w:rPr>
        <w:t xml:space="preserve"> </w:t>
      </w:r>
      <w:r w:rsidRPr="003E554A">
        <w:rPr>
          <w:rFonts w:ascii="Times New Roman" w:hAnsi="Times New Roman"/>
        </w:rPr>
        <w:t>с</w:t>
      </w:r>
      <w:r>
        <w:rPr>
          <w:rFonts w:ascii="Times New Roman" w:hAnsi="Times New Roman"/>
        </w:rPr>
        <w:t xml:space="preserve"> </w:t>
      </w:r>
      <w:r w:rsidRPr="003E554A">
        <w:rPr>
          <w:rFonts w:ascii="Times New Roman" w:hAnsi="Times New Roman"/>
        </w:rPr>
        <w:t>номером</w:t>
      </w:r>
      <w:r>
        <w:rPr>
          <w:rFonts w:ascii="Times New Roman" w:hAnsi="Times New Roman"/>
        </w:rPr>
        <w:t xml:space="preserve"> </w:t>
      </w:r>
      <w:r w:rsidRPr="003E554A">
        <w:rPr>
          <w:rFonts w:ascii="Times New Roman" w:hAnsi="Times New Roman"/>
        </w:rPr>
        <w:t>соответствующей</w:t>
      </w:r>
      <w:r>
        <w:rPr>
          <w:rFonts w:ascii="Times New Roman" w:hAnsi="Times New Roman"/>
        </w:rPr>
        <w:t xml:space="preserve"> </w:t>
      </w:r>
      <w:r w:rsidRPr="003E554A">
        <w:rPr>
          <w:rFonts w:ascii="Times New Roman" w:hAnsi="Times New Roman"/>
        </w:rPr>
        <w:t>товарной</w:t>
      </w:r>
      <w:r>
        <w:rPr>
          <w:rFonts w:ascii="Times New Roman" w:hAnsi="Times New Roman"/>
        </w:rPr>
        <w:t xml:space="preserve"> </w:t>
      </w:r>
      <w:r w:rsidRPr="003E554A">
        <w:rPr>
          <w:rFonts w:ascii="Times New Roman" w:hAnsi="Times New Roman"/>
        </w:rPr>
        <w:t>накладной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5E70"/>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 w15:restartNumberingAfterBreak="0">
    <w:nsid w:val="124934A6"/>
    <w:multiLevelType w:val="multilevel"/>
    <w:tmpl w:val="949EDF7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2" w15:restartNumberingAfterBreak="0">
    <w:nsid w:val="14D26E7C"/>
    <w:multiLevelType w:val="multilevel"/>
    <w:tmpl w:val="E8D24956"/>
    <w:lvl w:ilvl="0">
      <w:start w:val="1"/>
      <w:numFmt w:val="decimal"/>
      <w:lvlText w:val="%1."/>
      <w:lvlJc w:val="left"/>
      <w:pPr>
        <w:ind w:left="643" w:hanging="360"/>
      </w:pPr>
    </w:lvl>
    <w:lvl w:ilvl="1">
      <w:start w:val="1"/>
      <w:numFmt w:val="decimal"/>
      <w:isLgl/>
      <w:lvlText w:val="%1.%2."/>
      <w:lvlJc w:val="left"/>
      <w:pPr>
        <w:ind w:left="1573" w:hanging="1290"/>
      </w:pPr>
    </w:lvl>
    <w:lvl w:ilvl="2">
      <w:start w:val="1"/>
      <w:numFmt w:val="decimal"/>
      <w:isLgl/>
      <w:lvlText w:val="%1.%2.%3."/>
      <w:lvlJc w:val="left"/>
      <w:pPr>
        <w:ind w:left="1573" w:hanging="1290"/>
      </w:pPr>
    </w:lvl>
    <w:lvl w:ilvl="3">
      <w:start w:val="1"/>
      <w:numFmt w:val="decimal"/>
      <w:isLgl/>
      <w:lvlText w:val="%1.%2.%3.%4."/>
      <w:lvlJc w:val="left"/>
      <w:pPr>
        <w:ind w:left="1573" w:hanging="1290"/>
      </w:pPr>
    </w:lvl>
    <w:lvl w:ilvl="4">
      <w:start w:val="1"/>
      <w:numFmt w:val="decimal"/>
      <w:isLgl/>
      <w:lvlText w:val="%1.%2.%3.%4.%5."/>
      <w:lvlJc w:val="left"/>
      <w:pPr>
        <w:ind w:left="1573" w:hanging="1290"/>
      </w:pPr>
    </w:lvl>
    <w:lvl w:ilvl="5">
      <w:start w:val="1"/>
      <w:numFmt w:val="decimal"/>
      <w:isLgl/>
      <w:lvlText w:val="%1.%2.%3.%4.%5.%6."/>
      <w:lvlJc w:val="left"/>
      <w:pPr>
        <w:ind w:left="1573" w:hanging="1290"/>
      </w:pPr>
    </w:lvl>
    <w:lvl w:ilvl="6">
      <w:start w:val="1"/>
      <w:numFmt w:val="decimal"/>
      <w:isLgl/>
      <w:lvlText w:val="%1.%2.%3.%4.%5.%6.%7."/>
      <w:lvlJc w:val="left"/>
      <w:pPr>
        <w:ind w:left="1723" w:hanging="1440"/>
      </w:pPr>
    </w:lvl>
    <w:lvl w:ilvl="7">
      <w:start w:val="1"/>
      <w:numFmt w:val="decimal"/>
      <w:isLgl/>
      <w:lvlText w:val="%1.%2.%3.%4.%5.%6.%7.%8."/>
      <w:lvlJc w:val="left"/>
      <w:pPr>
        <w:ind w:left="1723" w:hanging="1440"/>
      </w:pPr>
    </w:lvl>
    <w:lvl w:ilvl="8">
      <w:start w:val="1"/>
      <w:numFmt w:val="decimal"/>
      <w:isLgl/>
      <w:lvlText w:val="%1.%2.%3.%4.%5.%6.%7.%8.%9."/>
      <w:lvlJc w:val="left"/>
      <w:pPr>
        <w:ind w:left="2083" w:hanging="1800"/>
      </w:pPr>
    </w:lvl>
  </w:abstractNum>
  <w:abstractNum w:abstractNumId="3" w15:restartNumberingAfterBreak="0">
    <w:nsid w:val="17084040"/>
    <w:multiLevelType w:val="hybridMultilevel"/>
    <w:tmpl w:val="D2826C4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3583E"/>
    <w:multiLevelType w:val="multilevel"/>
    <w:tmpl w:val="DBB66A40"/>
    <w:lvl w:ilvl="0">
      <w:start w:val="1"/>
      <w:numFmt w:val="decimal"/>
      <w:lvlText w:val="%1."/>
      <w:lvlJc w:val="left"/>
      <w:pPr>
        <w:ind w:left="720" w:hanging="360"/>
      </w:pPr>
      <w:rPr>
        <w:rFonts w:hint="default"/>
      </w:rPr>
    </w:lvl>
    <w:lvl w:ilvl="1">
      <w:start w:val="1"/>
      <w:numFmt w:val="decimal"/>
      <w:isLgl/>
      <w:lvlText w:val="%1.%2."/>
      <w:lvlJc w:val="left"/>
      <w:pPr>
        <w:ind w:left="1620" w:hanging="1080"/>
      </w:pPr>
      <w:rPr>
        <w:rFonts w:hint="default"/>
        <w:b/>
      </w:rPr>
    </w:lvl>
    <w:lvl w:ilvl="2">
      <w:start w:val="1"/>
      <w:numFmt w:val="decimal"/>
      <w:isLgl/>
      <w:lvlText w:val="%1.%2.%3."/>
      <w:lvlJc w:val="left"/>
      <w:pPr>
        <w:ind w:left="1800" w:hanging="1080"/>
      </w:pPr>
      <w:rPr>
        <w:rFonts w:hint="default"/>
        <w:b/>
      </w:rPr>
    </w:lvl>
    <w:lvl w:ilvl="3">
      <w:start w:val="1"/>
      <w:numFmt w:val="decimal"/>
      <w:isLgl/>
      <w:lvlText w:val="%1.%2.%3.%4."/>
      <w:lvlJc w:val="left"/>
      <w:pPr>
        <w:ind w:left="198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5" w15:restartNumberingAfterBreak="0">
    <w:nsid w:val="26ED1032"/>
    <w:multiLevelType w:val="hybridMultilevel"/>
    <w:tmpl w:val="D076DA0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0E392D"/>
    <w:multiLevelType w:val="hybridMultilevel"/>
    <w:tmpl w:val="486838EA"/>
    <w:lvl w:ilvl="0" w:tplc="0ABE7CE8">
      <w:start w:val="7"/>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7" w15:restartNumberingAfterBreak="0">
    <w:nsid w:val="2BD54663"/>
    <w:multiLevelType w:val="hybridMultilevel"/>
    <w:tmpl w:val="17F09F98"/>
    <w:lvl w:ilvl="0" w:tplc="EA509E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9581AED"/>
    <w:multiLevelType w:val="multilevel"/>
    <w:tmpl w:val="57CC8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6469A5"/>
    <w:multiLevelType w:val="hybridMultilevel"/>
    <w:tmpl w:val="4526599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15:restartNumberingAfterBreak="0">
    <w:nsid w:val="54686AFB"/>
    <w:multiLevelType w:val="multilevel"/>
    <w:tmpl w:val="6396E71C"/>
    <w:lvl w:ilvl="0">
      <w:start w:val="1"/>
      <w:numFmt w:val="decimal"/>
      <w:lvlText w:val="%1."/>
      <w:lvlJc w:val="left"/>
      <w:pPr>
        <w:ind w:left="720" w:hanging="360"/>
      </w:pPr>
      <w:rPr>
        <w:rFonts w:hint="default"/>
      </w:rPr>
    </w:lvl>
    <w:lvl w:ilvl="1">
      <w:start w:val="2"/>
      <w:numFmt w:val="decimal"/>
      <w:isLgl/>
      <w:lvlText w:val="%1.%2."/>
      <w:lvlJc w:val="left"/>
      <w:pPr>
        <w:ind w:left="2081" w:hanging="1230"/>
      </w:pPr>
      <w:rPr>
        <w:rFonts w:hint="default"/>
      </w:rPr>
    </w:lvl>
    <w:lvl w:ilvl="2">
      <w:start w:val="1"/>
      <w:numFmt w:val="decimal"/>
      <w:isLgl/>
      <w:lvlText w:val="%1.%2.%3."/>
      <w:lvlJc w:val="left"/>
      <w:pPr>
        <w:ind w:left="2572" w:hanging="1230"/>
      </w:pPr>
      <w:rPr>
        <w:rFonts w:hint="default"/>
      </w:rPr>
    </w:lvl>
    <w:lvl w:ilvl="3">
      <w:start w:val="1"/>
      <w:numFmt w:val="decimal"/>
      <w:isLgl/>
      <w:lvlText w:val="%1.%2.%3.%4."/>
      <w:lvlJc w:val="left"/>
      <w:pPr>
        <w:ind w:left="3063" w:hanging="1230"/>
      </w:pPr>
      <w:rPr>
        <w:rFonts w:hint="default"/>
      </w:rPr>
    </w:lvl>
    <w:lvl w:ilvl="4">
      <w:start w:val="1"/>
      <w:numFmt w:val="decimal"/>
      <w:isLgl/>
      <w:lvlText w:val="%1.%2.%3.%4.%5."/>
      <w:lvlJc w:val="left"/>
      <w:pPr>
        <w:ind w:left="3554" w:hanging="1230"/>
      </w:pPr>
      <w:rPr>
        <w:rFonts w:hint="default"/>
      </w:rPr>
    </w:lvl>
    <w:lvl w:ilvl="5">
      <w:start w:val="1"/>
      <w:numFmt w:val="decimal"/>
      <w:isLgl/>
      <w:lvlText w:val="%1.%2.%3.%4.%5.%6."/>
      <w:lvlJc w:val="left"/>
      <w:pPr>
        <w:ind w:left="4045" w:hanging="1230"/>
      </w:pPr>
      <w:rPr>
        <w:rFonts w:hint="default"/>
      </w:rPr>
    </w:lvl>
    <w:lvl w:ilvl="6">
      <w:start w:val="1"/>
      <w:numFmt w:val="decimal"/>
      <w:isLgl/>
      <w:lvlText w:val="%1.%2.%3.%4.%5.%6.%7."/>
      <w:lvlJc w:val="left"/>
      <w:pPr>
        <w:ind w:left="4536" w:hanging="123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1" w15:restartNumberingAfterBreak="0">
    <w:nsid w:val="5734302F"/>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2" w15:restartNumberingAfterBreak="0">
    <w:nsid w:val="59351EC8"/>
    <w:multiLevelType w:val="hybridMultilevel"/>
    <w:tmpl w:val="28E40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EAE0BA8"/>
    <w:multiLevelType w:val="multilevel"/>
    <w:tmpl w:val="C0E46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C161E1"/>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 w15:restartNumberingAfterBreak="0">
    <w:nsid w:val="67945D59"/>
    <w:multiLevelType w:val="hybridMultilevel"/>
    <w:tmpl w:val="1E20F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042D6E"/>
    <w:multiLevelType w:val="hybridMultilevel"/>
    <w:tmpl w:val="006A33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1C2044"/>
    <w:multiLevelType w:val="multilevel"/>
    <w:tmpl w:val="187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45604"/>
    <w:multiLevelType w:val="hybridMultilevel"/>
    <w:tmpl w:val="7254A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7A3997"/>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0" w15:restartNumberingAfterBreak="0">
    <w:nsid w:val="7D4815A2"/>
    <w:multiLevelType w:val="hybridMultilevel"/>
    <w:tmpl w:val="A4FC082E"/>
    <w:lvl w:ilvl="0" w:tplc="474C9964">
      <w:start w:val="1"/>
      <w:numFmt w:val="decimal"/>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11"/>
  </w:num>
  <w:num w:numId="10">
    <w:abstractNumId w:val="18"/>
  </w:num>
  <w:num w:numId="11">
    <w:abstractNumId w:val="14"/>
  </w:num>
  <w:num w:numId="12">
    <w:abstractNumId w:val="0"/>
  </w:num>
  <w:num w:numId="13">
    <w:abstractNumId w:val="15"/>
  </w:num>
  <w:num w:numId="14">
    <w:abstractNumId w:val="7"/>
  </w:num>
  <w:num w:numId="15">
    <w:abstractNumId w:val="10"/>
  </w:num>
  <w:num w:numId="16">
    <w:abstractNumId w:val="3"/>
  </w:num>
  <w:num w:numId="17">
    <w:abstractNumId w:val="5"/>
  </w:num>
  <w:num w:numId="18">
    <w:abstractNumId w:val="17"/>
  </w:num>
  <w:num w:numId="19">
    <w:abstractNumId w:val="20"/>
  </w:num>
  <w:num w:numId="20">
    <w:abstractNumId w:val="8"/>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08"/>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28FD"/>
    <w:rsid w:val="000045FC"/>
    <w:rsid w:val="00005397"/>
    <w:rsid w:val="00005DDD"/>
    <w:rsid w:val="000065CC"/>
    <w:rsid w:val="00007FDF"/>
    <w:rsid w:val="00010260"/>
    <w:rsid w:val="000114DC"/>
    <w:rsid w:val="00011917"/>
    <w:rsid w:val="00014922"/>
    <w:rsid w:val="00014C32"/>
    <w:rsid w:val="000168D0"/>
    <w:rsid w:val="0001730E"/>
    <w:rsid w:val="00020622"/>
    <w:rsid w:val="00021956"/>
    <w:rsid w:val="00022D3C"/>
    <w:rsid w:val="00025E45"/>
    <w:rsid w:val="00025E6A"/>
    <w:rsid w:val="00026634"/>
    <w:rsid w:val="00026FD8"/>
    <w:rsid w:val="000302F5"/>
    <w:rsid w:val="00030589"/>
    <w:rsid w:val="00037351"/>
    <w:rsid w:val="00037AB9"/>
    <w:rsid w:val="000413B1"/>
    <w:rsid w:val="00042ECA"/>
    <w:rsid w:val="00043208"/>
    <w:rsid w:val="00045F5B"/>
    <w:rsid w:val="00046FB8"/>
    <w:rsid w:val="00047E21"/>
    <w:rsid w:val="00051457"/>
    <w:rsid w:val="000521DA"/>
    <w:rsid w:val="0005433E"/>
    <w:rsid w:val="000545CB"/>
    <w:rsid w:val="00054DD8"/>
    <w:rsid w:val="00056196"/>
    <w:rsid w:val="00061081"/>
    <w:rsid w:val="00061EF2"/>
    <w:rsid w:val="00065FED"/>
    <w:rsid w:val="00066BA0"/>
    <w:rsid w:val="000800C3"/>
    <w:rsid w:val="00080604"/>
    <w:rsid w:val="00084A8A"/>
    <w:rsid w:val="00087356"/>
    <w:rsid w:val="000939AE"/>
    <w:rsid w:val="000947D3"/>
    <w:rsid w:val="0009729C"/>
    <w:rsid w:val="000A0530"/>
    <w:rsid w:val="000A0731"/>
    <w:rsid w:val="000A456C"/>
    <w:rsid w:val="000A4DE4"/>
    <w:rsid w:val="000A6572"/>
    <w:rsid w:val="000A6A72"/>
    <w:rsid w:val="000B30F5"/>
    <w:rsid w:val="000B38ED"/>
    <w:rsid w:val="000C2708"/>
    <w:rsid w:val="000C4F64"/>
    <w:rsid w:val="000D5EB0"/>
    <w:rsid w:val="000D7A97"/>
    <w:rsid w:val="000E12A2"/>
    <w:rsid w:val="000E5755"/>
    <w:rsid w:val="000E783F"/>
    <w:rsid w:val="000E7D27"/>
    <w:rsid w:val="000E7FE7"/>
    <w:rsid w:val="000F0786"/>
    <w:rsid w:val="000F0BB6"/>
    <w:rsid w:val="000F3B41"/>
    <w:rsid w:val="0010169E"/>
    <w:rsid w:val="00102C2A"/>
    <w:rsid w:val="00103894"/>
    <w:rsid w:val="00103BBF"/>
    <w:rsid w:val="001060D7"/>
    <w:rsid w:val="00111567"/>
    <w:rsid w:val="00111D9E"/>
    <w:rsid w:val="00112356"/>
    <w:rsid w:val="001221BD"/>
    <w:rsid w:val="0012398A"/>
    <w:rsid w:val="00124305"/>
    <w:rsid w:val="001300A8"/>
    <w:rsid w:val="001302BD"/>
    <w:rsid w:val="00130BC0"/>
    <w:rsid w:val="0013394F"/>
    <w:rsid w:val="0013440E"/>
    <w:rsid w:val="0013650D"/>
    <w:rsid w:val="0013719E"/>
    <w:rsid w:val="001428D7"/>
    <w:rsid w:val="00145BA4"/>
    <w:rsid w:val="00150274"/>
    <w:rsid w:val="00150B43"/>
    <w:rsid w:val="00151A9E"/>
    <w:rsid w:val="00151C25"/>
    <w:rsid w:val="001609B3"/>
    <w:rsid w:val="00164761"/>
    <w:rsid w:val="00164A61"/>
    <w:rsid w:val="00165F42"/>
    <w:rsid w:val="00166504"/>
    <w:rsid w:val="001675C1"/>
    <w:rsid w:val="001728F2"/>
    <w:rsid w:val="00172ABD"/>
    <w:rsid w:val="00174F1B"/>
    <w:rsid w:val="00174FB7"/>
    <w:rsid w:val="00175A4B"/>
    <w:rsid w:val="00180089"/>
    <w:rsid w:val="00181B04"/>
    <w:rsid w:val="00185289"/>
    <w:rsid w:val="00190A97"/>
    <w:rsid w:val="001914DF"/>
    <w:rsid w:val="00192068"/>
    <w:rsid w:val="00192B86"/>
    <w:rsid w:val="00193B9C"/>
    <w:rsid w:val="0019475C"/>
    <w:rsid w:val="001957E6"/>
    <w:rsid w:val="00197F97"/>
    <w:rsid w:val="001A2F84"/>
    <w:rsid w:val="001B15B2"/>
    <w:rsid w:val="001B48AD"/>
    <w:rsid w:val="001B5876"/>
    <w:rsid w:val="001B7F53"/>
    <w:rsid w:val="001C2F1E"/>
    <w:rsid w:val="001C4728"/>
    <w:rsid w:val="001C5032"/>
    <w:rsid w:val="001C5A74"/>
    <w:rsid w:val="001C6E51"/>
    <w:rsid w:val="001C7366"/>
    <w:rsid w:val="001C7EF7"/>
    <w:rsid w:val="001D0DAB"/>
    <w:rsid w:val="001D2510"/>
    <w:rsid w:val="001D397A"/>
    <w:rsid w:val="001D40B6"/>
    <w:rsid w:val="001E2193"/>
    <w:rsid w:val="001E66CA"/>
    <w:rsid w:val="001F0D4E"/>
    <w:rsid w:val="001F18CB"/>
    <w:rsid w:val="001F262D"/>
    <w:rsid w:val="001F2F57"/>
    <w:rsid w:val="001F79A1"/>
    <w:rsid w:val="00200C8A"/>
    <w:rsid w:val="00207F67"/>
    <w:rsid w:val="002102CA"/>
    <w:rsid w:val="00210A2F"/>
    <w:rsid w:val="002115B2"/>
    <w:rsid w:val="002128BD"/>
    <w:rsid w:val="002167CB"/>
    <w:rsid w:val="002203BA"/>
    <w:rsid w:val="002204D0"/>
    <w:rsid w:val="00223258"/>
    <w:rsid w:val="00223CA8"/>
    <w:rsid w:val="00230422"/>
    <w:rsid w:val="00231D68"/>
    <w:rsid w:val="002345D4"/>
    <w:rsid w:val="002348A9"/>
    <w:rsid w:val="00235177"/>
    <w:rsid w:val="0023586E"/>
    <w:rsid w:val="00240C1D"/>
    <w:rsid w:val="00241479"/>
    <w:rsid w:val="0024532E"/>
    <w:rsid w:val="002468A4"/>
    <w:rsid w:val="00253CAB"/>
    <w:rsid w:val="0025415B"/>
    <w:rsid w:val="00260EBD"/>
    <w:rsid w:val="00262915"/>
    <w:rsid w:val="00266563"/>
    <w:rsid w:val="00271D0D"/>
    <w:rsid w:val="00272963"/>
    <w:rsid w:val="00274451"/>
    <w:rsid w:val="00275E09"/>
    <w:rsid w:val="002775E1"/>
    <w:rsid w:val="00283007"/>
    <w:rsid w:val="002835C6"/>
    <w:rsid w:val="00283CA7"/>
    <w:rsid w:val="00296478"/>
    <w:rsid w:val="002A6142"/>
    <w:rsid w:val="002B3F61"/>
    <w:rsid w:val="002B3F8D"/>
    <w:rsid w:val="002B7113"/>
    <w:rsid w:val="002C2267"/>
    <w:rsid w:val="002C3340"/>
    <w:rsid w:val="002D0941"/>
    <w:rsid w:val="002D0A20"/>
    <w:rsid w:val="002D10E8"/>
    <w:rsid w:val="002D2BC1"/>
    <w:rsid w:val="002D3080"/>
    <w:rsid w:val="002D41AE"/>
    <w:rsid w:val="002D47D1"/>
    <w:rsid w:val="002D583B"/>
    <w:rsid w:val="002E33D1"/>
    <w:rsid w:val="002E4E2D"/>
    <w:rsid w:val="002F1315"/>
    <w:rsid w:val="002F1D4B"/>
    <w:rsid w:val="002F2719"/>
    <w:rsid w:val="002F3355"/>
    <w:rsid w:val="002F6A82"/>
    <w:rsid w:val="002F7103"/>
    <w:rsid w:val="002F719D"/>
    <w:rsid w:val="00301FBF"/>
    <w:rsid w:val="0030365E"/>
    <w:rsid w:val="003038B8"/>
    <w:rsid w:val="003061C9"/>
    <w:rsid w:val="00312139"/>
    <w:rsid w:val="00315B84"/>
    <w:rsid w:val="00324913"/>
    <w:rsid w:val="0032744C"/>
    <w:rsid w:val="00330E7E"/>
    <w:rsid w:val="0033163B"/>
    <w:rsid w:val="003331E1"/>
    <w:rsid w:val="00346594"/>
    <w:rsid w:val="00355913"/>
    <w:rsid w:val="0035665B"/>
    <w:rsid w:val="00357574"/>
    <w:rsid w:val="003652C0"/>
    <w:rsid w:val="00370CCA"/>
    <w:rsid w:val="00371315"/>
    <w:rsid w:val="0037591A"/>
    <w:rsid w:val="0038293F"/>
    <w:rsid w:val="00384ACB"/>
    <w:rsid w:val="0038635C"/>
    <w:rsid w:val="00386DA8"/>
    <w:rsid w:val="00390298"/>
    <w:rsid w:val="003930A8"/>
    <w:rsid w:val="003936DA"/>
    <w:rsid w:val="00394333"/>
    <w:rsid w:val="00395DEB"/>
    <w:rsid w:val="00396C84"/>
    <w:rsid w:val="00396E08"/>
    <w:rsid w:val="00397B70"/>
    <w:rsid w:val="00397F6D"/>
    <w:rsid w:val="003A070B"/>
    <w:rsid w:val="003A56A6"/>
    <w:rsid w:val="003B0317"/>
    <w:rsid w:val="003B156A"/>
    <w:rsid w:val="003B2653"/>
    <w:rsid w:val="003B2732"/>
    <w:rsid w:val="003B2995"/>
    <w:rsid w:val="003B5A24"/>
    <w:rsid w:val="003C0838"/>
    <w:rsid w:val="003C1135"/>
    <w:rsid w:val="003D366F"/>
    <w:rsid w:val="003D49D4"/>
    <w:rsid w:val="003D7568"/>
    <w:rsid w:val="003D7ABD"/>
    <w:rsid w:val="003E1AF0"/>
    <w:rsid w:val="003E3B72"/>
    <w:rsid w:val="003E4EB7"/>
    <w:rsid w:val="003E554A"/>
    <w:rsid w:val="003F6757"/>
    <w:rsid w:val="004005E4"/>
    <w:rsid w:val="00400DE0"/>
    <w:rsid w:val="00402438"/>
    <w:rsid w:val="00402510"/>
    <w:rsid w:val="004072A9"/>
    <w:rsid w:val="0041102D"/>
    <w:rsid w:val="00412DAA"/>
    <w:rsid w:val="004172E8"/>
    <w:rsid w:val="00424422"/>
    <w:rsid w:val="00426016"/>
    <w:rsid w:val="00427030"/>
    <w:rsid w:val="0042714F"/>
    <w:rsid w:val="0043684D"/>
    <w:rsid w:val="00440A01"/>
    <w:rsid w:val="00441312"/>
    <w:rsid w:val="0045263A"/>
    <w:rsid w:val="00454700"/>
    <w:rsid w:val="00455448"/>
    <w:rsid w:val="00457D84"/>
    <w:rsid w:val="00473459"/>
    <w:rsid w:val="00474714"/>
    <w:rsid w:val="004809B2"/>
    <w:rsid w:val="00480AB7"/>
    <w:rsid w:val="00484DAD"/>
    <w:rsid w:val="00484EF8"/>
    <w:rsid w:val="004874EC"/>
    <w:rsid w:val="0049041D"/>
    <w:rsid w:val="004930AB"/>
    <w:rsid w:val="0049322D"/>
    <w:rsid w:val="004947F5"/>
    <w:rsid w:val="00495D89"/>
    <w:rsid w:val="00496068"/>
    <w:rsid w:val="0049667D"/>
    <w:rsid w:val="0049695E"/>
    <w:rsid w:val="004A21D9"/>
    <w:rsid w:val="004A4BAD"/>
    <w:rsid w:val="004B1ACF"/>
    <w:rsid w:val="004B2F65"/>
    <w:rsid w:val="004B3ACE"/>
    <w:rsid w:val="004B7A0C"/>
    <w:rsid w:val="004C16BF"/>
    <w:rsid w:val="004D1CFA"/>
    <w:rsid w:val="004D50DA"/>
    <w:rsid w:val="004E048D"/>
    <w:rsid w:val="004E1CAC"/>
    <w:rsid w:val="004E350A"/>
    <w:rsid w:val="004E35EC"/>
    <w:rsid w:val="004E4692"/>
    <w:rsid w:val="004E5283"/>
    <w:rsid w:val="004E528E"/>
    <w:rsid w:val="004F2662"/>
    <w:rsid w:val="004F3167"/>
    <w:rsid w:val="004F521B"/>
    <w:rsid w:val="004F68B6"/>
    <w:rsid w:val="004F7BCD"/>
    <w:rsid w:val="00506171"/>
    <w:rsid w:val="005066FF"/>
    <w:rsid w:val="00507AA4"/>
    <w:rsid w:val="00507F46"/>
    <w:rsid w:val="00510DE0"/>
    <w:rsid w:val="00512D9A"/>
    <w:rsid w:val="0051333F"/>
    <w:rsid w:val="00514815"/>
    <w:rsid w:val="00515C83"/>
    <w:rsid w:val="00515E69"/>
    <w:rsid w:val="005161A0"/>
    <w:rsid w:val="005177B5"/>
    <w:rsid w:val="0052024F"/>
    <w:rsid w:val="00520D91"/>
    <w:rsid w:val="005210F2"/>
    <w:rsid w:val="00522CDB"/>
    <w:rsid w:val="00526198"/>
    <w:rsid w:val="00526934"/>
    <w:rsid w:val="00530367"/>
    <w:rsid w:val="00531122"/>
    <w:rsid w:val="00532E8A"/>
    <w:rsid w:val="00534610"/>
    <w:rsid w:val="00536A06"/>
    <w:rsid w:val="005416BB"/>
    <w:rsid w:val="00541AA2"/>
    <w:rsid w:val="00543655"/>
    <w:rsid w:val="00543CA4"/>
    <w:rsid w:val="005459B0"/>
    <w:rsid w:val="00546A84"/>
    <w:rsid w:val="00553648"/>
    <w:rsid w:val="00553BB0"/>
    <w:rsid w:val="00556DD2"/>
    <w:rsid w:val="0056376A"/>
    <w:rsid w:val="0056412A"/>
    <w:rsid w:val="0056450A"/>
    <w:rsid w:val="00570FDC"/>
    <w:rsid w:val="00573587"/>
    <w:rsid w:val="00581E31"/>
    <w:rsid w:val="00581FB2"/>
    <w:rsid w:val="005826ED"/>
    <w:rsid w:val="00582BCD"/>
    <w:rsid w:val="00583C8B"/>
    <w:rsid w:val="00586043"/>
    <w:rsid w:val="00591366"/>
    <w:rsid w:val="005934F8"/>
    <w:rsid w:val="00594659"/>
    <w:rsid w:val="00595C43"/>
    <w:rsid w:val="0059648A"/>
    <w:rsid w:val="0059783E"/>
    <w:rsid w:val="005A0379"/>
    <w:rsid w:val="005A1B03"/>
    <w:rsid w:val="005A33EC"/>
    <w:rsid w:val="005A5FC3"/>
    <w:rsid w:val="005A720A"/>
    <w:rsid w:val="005A7740"/>
    <w:rsid w:val="005B01C9"/>
    <w:rsid w:val="005B0C01"/>
    <w:rsid w:val="005B0EF0"/>
    <w:rsid w:val="005B1BC0"/>
    <w:rsid w:val="005B7F0F"/>
    <w:rsid w:val="005C2232"/>
    <w:rsid w:val="005C5A21"/>
    <w:rsid w:val="005C7077"/>
    <w:rsid w:val="005D162C"/>
    <w:rsid w:val="005D4B93"/>
    <w:rsid w:val="005D4D73"/>
    <w:rsid w:val="005D5EB2"/>
    <w:rsid w:val="005D6D91"/>
    <w:rsid w:val="005D72FE"/>
    <w:rsid w:val="005D79C0"/>
    <w:rsid w:val="005D7D65"/>
    <w:rsid w:val="005E0C67"/>
    <w:rsid w:val="005E2B73"/>
    <w:rsid w:val="005E77C9"/>
    <w:rsid w:val="005E7ED9"/>
    <w:rsid w:val="005F042B"/>
    <w:rsid w:val="005F1349"/>
    <w:rsid w:val="005F2D0A"/>
    <w:rsid w:val="00601311"/>
    <w:rsid w:val="0060225D"/>
    <w:rsid w:val="0060383D"/>
    <w:rsid w:val="00604CAB"/>
    <w:rsid w:val="00606E94"/>
    <w:rsid w:val="006105DA"/>
    <w:rsid w:val="0062532F"/>
    <w:rsid w:val="006342A2"/>
    <w:rsid w:val="006348BB"/>
    <w:rsid w:val="0063550A"/>
    <w:rsid w:val="006370DB"/>
    <w:rsid w:val="0064609D"/>
    <w:rsid w:val="00646254"/>
    <w:rsid w:val="0065317A"/>
    <w:rsid w:val="00653B95"/>
    <w:rsid w:val="00657BB3"/>
    <w:rsid w:val="006600E7"/>
    <w:rsid w:val="00660910"/>
    <w:rsid w:val="00663EA3"/>
    <w:rsid w:val="00667F7E"/>
    <w:rsid w:val="0067226C"/>
    <w:rsid w:val="006727A3"/>
    <w:rsid w:val="0067557E"/>
    <w:rsid w:val="0067655A"/>
    <w:rsid w:val="00676B77"/>
    <w:rsid w:val="00681861"/>
    <w:rsid w:val="00681FFD"/>
    <w:rsid w:val="00683DEB"/>
    <w:rsid w:val="00683E86"/>
    <w:rsid w:val="00690AEB"/>
    <w:rsid w:val="00690CEF"/>
    <w:rsid w:val="006934E9"/>
    <w:rsid w:val="00693618"/>
    <w:rsid w:val="00695249"/>
    <w:rsid w:val="0069591D"/>
    <w:rsid w:val="006A10F8"/>
    <w:rsid w:val="006A1E92"/>
    <w:rsid w:val="006A2F59"/>
    <w:rsid w:val="006A37BB"/>
    <w:rsid w:val="006A591A"/>
    <w:rsid w:val="006B03E6"/>
    <w:rsid w:val="006B0E01"/>
    <w:rsid w:val="006C2F81"/>
    <w:rsid w:val="006C332E"/>
    <w:rsid w:val="006C4C83"/>
    <w:rsid w:val="006C6DEA"/>
    <w:rsid w:val="006D30A8"/>
    <w:rsid w:val="006D3A60"/>
    <w:rsid w:val="006D43CB"/>
    <w:rsid w:val="006D6BD5"/>
    <w:rsid w:val="006D7238"/>
    <w:rsid w:val="006D7688"/>
    <w:rsid w:val="006E1514"/>
    <w:rsid w:val="006E3069"/>
    <w:rsid w:val="006E3625"/>
    <w:rsid w:val="006E4465"/>
    <w:rsid w:val="006E7731"/>
    <w:rsid w:val="006E7C4E"/>
    <w:rsid w:val="006F261A"/>
    <w:rsid w:val="006F40F5"/>
    <w:rsid w:val="006F62B6"/>
    <w:rsid w:val="00701883"/>
    <w:rsid w:val="007050D0"/>
    <w:rsid w:val="00706E7C"/>
    <w:rsid w:val="00707A00"/>
    <w:rsid w:val="00707ACB"/>
    <w:rsid w:val="00710651"/>
    <w:rsid w:val="0071550B"/>
    <w:rsid w:val="00721081"/>
    <w:rsid w:val="0072157F"/>
    <w:rsid w:val="00722F17"/>
    <w:rsid w:val="007255E4"/>
    <w:rsid w:val="0072598D"/>
    <w:rsid w:val="00727A1D"/>
    <w:rsid w:val="00735F6D"/>
    <w:rsid w:val="007403CC"/>
    <w:rsid w:val="0074150D"/>
    <w:rsid w:val="00741FD1"/>
    <w:rsid w:val="007463AA"/>
    <w:rsid w:val="00750871"/>
    <w:rsid w:val="00753DC4"/>
    <w:rsid w:val="00755F66"/>
    <w:rsid w:val="00756DD9"/>
    <w:rsid w:val="0076495E"/>
    <w:rsid w:val="00764D87"/>
    <w:rsid w:val="007657DC"/>
    <w:rsid w:val="00766CB5"/>
    <w:rsid w:val="007707C3"/>
    <w:rsid w:val="007728FD"/>
    <w:rsid w:val="007729FD"/>
    <w:rsid w:val="00776028"/>
    <w:rsid w:val="00780C69"/>
    <w:rsid w:val="007814C4"/>
    <w:rsid w:val="00781B13"/>
    <w:rsid w:val="00782A43"/>
    <w:rsid w:val="007834D1"/>
    <w:rsid w:val="00791EFD"/>
    <w:rsid w:val="0079315A"/>
    <w:rsid w:val="00793494"/>
    <w:rsid w:val="00793F85"/>
    <w:rsid w:val="007954EF"/>
    <w:rsid w:val="007A075F"/>
    <w:rsid w:val="007A07DA"/>
    <w:rsid w:val="007A29A7"/>
    <w:rsid w:val="007A43F1"/>
    <w:rsid w:val="007B0951"/>
    <w:rsid w:val="007B188E"/>
    <w:rsid w:val="007B263E"/>
    <w:rsid w:val="007B2F0B"/>
    <w:rsid w:val="007B5417"/>
    <w:rsid w:val="007B64CC"/>
    <w:rsid w:val="007B656B"/>
    <w:rsid w:val="007B7BED"/>
    <w:rsid w:val="007C2332"/>
    <w:rsid w:val="007C3F40"/>
    <w:rsid w:val="007C588F"/>
    <w:rsid w:val="007D1BA1"/>
    <w:rsid w:val="007D2C0A"/>
    <w:rsid w:val="007D745D"/>
    <w:rsid w:val="007E22C3"/>
    <w:rsid w:val="007E4847"/>
    <w:rsid w:val="007E5FF2"/>
    <w:rsid w:val="007F0244"/>
    <w:rsid w:val="007F3679"/>
    <w:rsid w:val="007F412A"/>
    <w:rsid w:val="007F4752"/>
    <w:rsid w:val="007F6FC4"/>
    <w:rsid w:val="008003DF"/>
    <w:rsid w:val="0080086C"/>
    <w:rsid w:val="00800C1C"/>
    <w:rsid w:val="00802EAA"/>
    <w:rsid w:val="008031BB"/>
    <w:rsid w:val="00805A03"/>
    <w:rsid w:val="00810A91"/>
    <w:rsid w:val="00817A72"/>
    <w:rsid w:val="00817E2E"/>
    <w:rsid w:val="008208FA"/>
    <w:rsid w:val="00822D1A"/>
    <w:rsid w:val="00825AF9"/>
    <w:rsid w:val="0082782C"/>
    <w:rsid w:val="00827A76"/>
    <w:rsid w:val="008326AF"/>
    <w:rsid w:val="008354A7"/>
    <w:rsid w:val="00835EA1"/>
    <w:rsid w:val="00836CCA"/>
    <w:rsid w:val="0083796C"/>
    <w:rsid w:val="00837FD5"/>
    <w:rsid w:val="008409CB"/>
    <w:rsid w:val="0084265B"/>
    <w:rsid w:val="008451D8"/>
    <w:rsid w:val="0085783F"/>
    <w:rsid w:val="0085793A"/>
    <w:rsid w:val="0086297E"/>
    <w:rsid w:val="00864C7B"/>
    <w:rsid w:val="00875C41"/>
    <w:rsid w:val="00877571"/>
    <w:rsid w:val="00881E1D"/>
    <w:rsid w:val="00882809"/>
    <w:rsid w:val="00882E96"/>
    <w:rsid w:val="00883FA9"/>
    <w:rsid w:val="008848E6"/>
    <w:rsid w:val="008857A5"/>
    <w:rsid w:val="00885D03"/>
    <w:rsid w:val="008868A7"/>
    <w:rsid w:val="00892206"/>
    <w:rsid w:val="00894F3F"/>
    <w:rsid w:val="00897578"/>
    <w:rsid w:val="008A4963"/>
    <w:rsid w:val="008A5DE7"/>
    <w:rsid w:val="008B01AF"/>
    <w:rsid w:val="008B318B"/>
    <w:rsid w:val="008C06E6"/>
    <w:rsid w:val="008C280E"/>
    <w:rsid w:val="008C2A2C"/>
    <w:rsid w:val="008C7F65"/>
    <w:rsid w:val="008D04FF"/>
    <w:rsid w:val="008D0D52"/>
    <w:rsid w:val="008D0EA9"/>
    <w:rsid w:val="008D0F49"/>
    <w:rsid w:val="008D41B9"/>
    <w:rsid w:val="008E0128"/>
    <w:rsid w:val="008E1583"/>
    <w:rsid w:val="008E19AD"/>
    <w:rsid w:val="008E253C"/>
    <w:rsid w:val="008E3015"/>
    <w:rsid w:val="008E49C0"/>
    <w:rsid w:val="008E4B6B"/>
    <w:rsid w:val="008F05C9"/>
    <w:rsid w:val="008F22FE"/>
    <w:rsid w:val="008F476B"/>
    <w:rsid w:val="008F7A8A"/>
    <w:rsid w:val="008F7E60"/>
    <w:rsid w:val="008F7F1B"/>
    <w:rsid w:val="00901E0E"/>
    <w:rsid w:val="009056BC"/>
    <w:rsid w:val="00911F25"/>
    <w:rsid w:val="00912887"/>
    <w:rsid w:val="009147EE"/>
    <w:rsid w:val="00916081"/>
    <w:rsid w:val="00920D9F"/>
    <w:rsid w:val="00921591"/>
    <w:rsid w:val="009246C1"/>
    <w:rsid w:val="00925151"/>
    <w:rsid w:val="009321E5"/>
    <w:rsid w:val="0093243F"/>
    <w:rsid w:val="009353AB"/>
    <w:rsid w:val="00936B2A"/>
    <w:rsid w:val="00941C1B"/>
    <w:rsid w:val="00942BA5"/>
    <w:rsid w:val="00947074"/>
    <w:rsid w:val="00947A81"/>
    <w:rsid w:val="009512CD"/>
    <w:rsid w:val="009522ED"/>
    <w:rsid w:val="009615AD"/>
    <w:rsid w:val="0096169B"/>
    <w:rsid w:val="00961AD5"/>
    <w:rsid w:val="00963CDD"/>
    <w:rsid w:val="009642CF"/>
    <w:rsid w:val="00970658"/>
    <w:rsid w:val="009734BE"/>
    <w:rsid w:val="009742EB"/>
    <w:rsid w:val="00974967"/>
    <w:rsid w:val="00974FEA"/>
    <w:rsid w:val="0097713C"/>
    <w:rsid w:val="009844CB"/>
    <w:rsid w:val="00991626"/>
    <w:rsid w:val="00993E61"/>
    <w:rsid w:val="009A0555"/>
    <w:rsid w:val="009A2C28"/>
    <w:rsid w:val="009A7991"/>
    <w:rsid w:val="009B3340"/>
    <w:rsid w:val="009B3CB7"/>
    <w:rsid w:val="009B690D"/>
    <w:rsid w:val="009C003E"/>
    <w:rsid w:val="009C147D"/>
    <w:rsid w:val="009C20DA"/>
    <w:rsid w:val="009C5AFE"/>
    <w:rsid w:val="009E0160"/>
    <w:rsid w:val="009E03B9"/>
    <w:rsid w:val="009E34BB"/>
    <w:rsid w:val="009E3EC1"/>
    <w:rsid w:val="009E71B4"/>
    <w:rsid w:val="009F12E2"/>
    <w:rsid w:val="009F6750"/>
    <w:rsid w:val="00A016AA"/>
    <w:rsid w:val="00A0440C"/>
    <w:rsid w:val="00A045DB"/>
    <w:rsid w:val="00A06967"/>
    <w:rsid w:val="00A06F28"/>
    <w:rsid w:val="00A10365"/>
    <w:rsid w:val="00A10C84"/>
    <w:rsid w:val="00A11ED2"/>
    <w:rsid w:val="00A243FB"/>
    <w:rsid w:val="00A24723"/>
    <w:rsid w:val="00A27222"/>
    <w:rsid w:val="00A306EB"/>
    <w:rsid w:val="00A32565"/>
    <w:rsid w:val="00A3485B"/>
    <w:rsid w:val="00A35E78"/>
    <w:rsid w:val="00A3658F"/>
    <w:rsid w:val="00A419BB"/>
    <w:rsid w:val="00A41E9C"/>
    <w:rsid w:val="00A4227A"/>
    <w:rsid w:val="00A42C42"/>
    <w:rsid w:val="00A4349C"/>
    <w:rsid w:val="00A443E4"/>
    <w:rsid w:val="00A45EDD"/>
    <w:rsid w:val="00A45F1F"/>
    <w:rsid w:val="00A5092C"/>
    <w:rsid w:val="00A54685"/>
    <w:rsid w:val="00A56FF6"/>
    <w:rsid w:val="00A6081E"/>
    <w:rsid w:val="00A64B6B"/>
    <w:rsid w:val="00A722A7"/>
    <w:rsid w:val="00A7271D"/>
    <w:rsid w:val="00A73FA5"/>
    <w:rsid w:val="00A74559"/>
    <w:rsid w:val="00A74D61"/>
    <w:rsid w:val="00A7743E"/>
    <w:rsid w:val="00A837D7"/>
    <w:rsid w:val="00A83F22"/>
    <w:rsid w:val="00A843AF"/>
    <w:rsid w:val="00A8525A"/>
    <w:rsid w:val="00A854ED"/>
    <w:rsid w:val="00A8554D"/>
    <w:rsid w:val="00A85615"/>
    <w:rsid w:val="00A86B21"/>
    <w:rsid w:val="00A86EF0"/>
    <w:rsid w:val="00A91406"/>
    <w:rsid w:val="00A91D2B"/>
    <w:rsid w:val="00A94581"/>
    <w:rsid w:val="00A97521"/>
    <w:rsid w:val="00AA47B9"/>
    <w:rsid w:val="00AA75FB"/>
    <w:rsid w:val="00AB5003"/>
    <w:rsid w:val="00AB6A1B"/>
    <w:rsid w:val="00AB7FA6"/>
    <w:rsid w:val="00AC680A"/>
    <w:rsid w:val="00AC7242"/>
    <w:rsid w:val="00AD00E7"/>
    <w:rsid w:val="00AD01CD"/>
    <w:rsid w:val="00AD0431"/>
    <w:rsid w:val="00AD0BDA"/>
    <w:rsid w:val="00AD280C"/>
    <w:rsid w:val="00AD46CC"/>
    <w:rsid w:val="00AD57C8"/>
    <w:rsid w:val="00AE0F90"/>
    <w:rsid w:val="00AE235E"/>
    <w:rsid w:val="00AE4769"/>
    <w:rsid w:val="00AF1A0A"/>
    <w:rsid w:val="00AF3C4A"/>
    <w:rsid w:val="00AF3E96"/>
    <w:rsid w:val="00AF5155"/>
    <w:rsid w:val="00AF6227"/>
    <w:rsid w:val="00AF65E0"/>
    <w:rsid w:val="00AF6C55"/>
    <w:rsid w:val="00AF76CE"/>
    <w:rsid w:val="00B04549"/>
    <w:rsid w:val="00B100A1"/>
    <w:rsid w:val="00B11A00"/>
    <w:rsid w:val="00B17544"/>
    <w:rsid w:val="00B235AC"/>
    <w:rsid w:val="00B23802"/>
    <w:rsid w:val="00B271F7"/>
    <w:rsid w:val="00B3023D"/>
    <w:rsid w:val="00B31937"/>
    <w:rsid w:val="00B32CBF"/>
    <w:rsid w:val="00B36087"/>
    <w:rsid w:val="00B41F3F"/>
    <w:rsid w:val="00B440C3"/>
    <w:rsid w:val="00B46191"/>
    <w:rsid w:val="00B50FEC"/>
    <w:rsid w:val="00B513B8"/>
    <w:rsid w:val="00B528DD"/>
    <w:rsid w:val="00B54D87"/>
    <w:rsid w:val="00B61066"/>
    <w:rsid w:val="00B62F1F"/>
    <w:rsid w:val="00B630E2"/>
    <w:rsid w:val="00B63DB1"/>
    <w:rsid w:val="00B64CFB"/>
    <w:rsid w:val="00B67A27"/>
    <w:rsid w:val="00B729AC"/>
    <w:rsid w:val="00B73732"/>
    <w:rsid w:val="00B73772"/>
    <w:rsid w:val="00B80900"/>
    <w:rsid w:val="00B82437"/>
    <w:rsid w:val="00B91AEF"/>
    <w:rsid w:val="00B91DE4"/>
    <w:rsid w:val="00B9756B"/>
    <w:rsid w:val="00BA1DBB"/>
    <w:rsid w:val="00BA4E47"/>
    <w:rsid w:val="00BB02A8"/>
    <w:rsid w:val="00BB4079"/>
    <w:rsid w:val="00BB7273"/>
    <w:rsid w:val="00BC1136"/>
    <w:rsid w:val="00BC2B35"/>
    <w:rsid w:val="00BC36D2"/>
    <w:rsid w:val="00BC52B6"/>
    <w:rsid w:val="00BC583B"/>
    <w:rsid w:val="00BD07D6"/>
    <w:rsid w:val="00BD209A"/>
    <w:rsid w:val="00BD6AEB"/>
    <w:rsid w:val="00BE0AB9"/>
    <w:rsid w:val="00BE0FD9"/>
    <w:rsid w:val="00BE22C3"/>
    <w:rsid w:val="00BE30AC"/>
    <w:rsid w:val="00BE70D5"/>
    <w:rsid w:val="00BE70DD"/>
    <w:rsid w:val="00BE7B13"/>
    <w:rsid w:val="00BF29A1"/>
    <w:rsid w:val="00BF3DAE"/>
    <w:rsid w:val="00C020F9"/>
    <w:rsid w:val="00C02590"/>
    <w:rsid w:val="00C03539"/>
    <w:rsid w:val="00C10AFB"/>
    <w:rsid w:val="00C11788"/>
    <w:rsid w:val="00C13244"/>
    <w:rsid w:val="00C14790"/>
    <w:rsid w:val="00C20645"/>
    <w:rsid w:val="00C24A6C"/>
    <w:rsid w:val="00C30366"/>
    <w:rsid w:val="00C3063D"/>
    <w:rsid w:val="00C33CA5"/>
    <w:rsid w:val="00C35BE9"/>
    <w:rsid w:val="00C36C7F"/>
    <w:rsid w:val="00C40088"/>
    <w:rsid w:val="00C41D27"/>
    <w:rsid w:val="00C45E3B"/>
    <w:rsid w:val="00C467F6"/>
    <w:rsid w:val="00C5180C"/>
    <w:rsid w:val="00C52759"/>
    <w:rsid w:val="00C54290"/>
    <w:rsid w:val="00C5641F"/>
    <w:rsid w:val="00C61399"/>
    <w:rsid w:val="00C6214C"/>
    <w:rsid w:val="00C62DDB"/>
    <w:rsid w:val="00C64D6A"/>
    <w:rsid w:val="00C671E6"/>
    <w:rsid w:val="00C714B4"/>
    <w:rsid w:val="00C726A2"/>
    <w:rsid w:val="00C76D51"/>
    <w:rsid w:val="00C773AC"/>
    <w:rsid w:val="00C80329"/>
    <w:rsid w:val="00C81040"/>
    <w:rsid w:val="00C83F5A"/>
    <w:rsid w:val="00C9608F"/>
    <w:rsid w:val="00CA1E62"/>
    <w:rsid w:val="00CA2BA2"/>
    <w:rsid w:val="00CA3980"/>
    <w:rsid w:val="00CA3E80"/>
    <w:rsid w:val="00CA4451"/>
    <w:rsid w:val="00CA5956"/>
    <w:rsid w:val="00CA69EF"/>
    <w:rsid w:val="00CB4DB4"/>
    <w:rsid w:val="00CC0586"/>
    <w:rsid w:val="00CC084B"/>
    <w:rsid w:val="00CC0C55"/>
    <w:rsid w:val="00CC0CB1"/>
    <w:rsid w:val="00CC335A"/>
    <w:rsid w:val="00CC3E3E"/>
    <w:rsid w:val="00CC4BB0"/>
    <w:rsid w:val="00CC6E2A"/>
    <w:rsid w:val="00CC798D"/>
    <w:rsid w:val="00CC7F89"/>
    <w:rsid w:val="00CD21EB"/>
    <w:rsid w:val="00CD3A34"/>
    <w:rsid w:val="00CD48DB"/>
    <w:rsid w:val="00CD4EEF"/>
    <w:rsid w:val="00CD76B2"/>
    <w:rsid w:val="00CE4EEC"/>
    <w:rsid w:val="00CF15D8"/>
    <w:rsid w:val="00CF48C4"/>
    <w:rsid w:val="00D00334"/>
    <w:rsid w:val="00D035CB"/>
    <w:rsid w:val="00D0437B"/>
    <w:rsid w:val="00D1021E"/>
    <w:rsid w:val="00D106AE"/>
    <w:rsid w:val="00D12E47"/>
    <w:rsid w:val="00D22DFC"/>
    <w:rsid w:val="00D27042"/>
    <w:rsid w:val="00D27F52"/>
    <w:rsid w:val="00D33E35"/>
    <w:rsid w:val="00D34D3E"/>
    <w:rsid w:val="00D37B9C"/>
    <w:rsid w:val="00D41B81"/>
    <w:rsid w:val="00D4421E"/>
    <w:rsid w:val="00D442DC"/>
    <w:rsid w:val="00D45AB5"/>
    <w:rsid w:val="00D46F82"/>
    <w:rsid w:val="00D52D41"/>
    <w:rsid w:val="00D6099F"/>
    <w:rsid w:val="00D60C90"/>
    <w:rsid w:val="00D6394D"/>
    <w:rsid w:val="00D65578"/>
    <w:rsid w:val="00D66653"/>
    <w:rsid w:val="00D707FD"/>
    <w:rsid w:val="00D738DD"/>
    <w:rsid w:val="00D73E5A"/>
    <w:rsid w:val="00D764D0"/>
    <w:rsid w:val="00D80090"/>
    <w:rsid w:val="00D82719"/>
    <w:rsid w:val="00D827E0"/>
    <w:rsid w:val="00D83099"/>
    <w:rsid w:val="00D8333A"/>
    <w:rsid w:val="00D93D94"/>
    <w:rsid w:val="00D94637"/>
    <w:rsid w:val="00D95857"/>
    <w:rsid w:val="00D96E5E"/>
    <w:rsid w:val="00DA095F"/>
    <w:rsid w:val="00DA4E0B"/>
    <w:rsid w:val="00DA7B38"/>
    <w:rsid w:val="00DA7CEA"/>
    <w:rsid w:val="00DB077E"/>
    <w:rsid w:val="00DB0BE3"/>
    <w:rsid w:val="00DB4FF9"/>
    <w:rsid w:val="00DB67A9"/>
    <w:rsid w:val="00DB6E03"/>
    <w:rsid w:val="00DC11C3"/>
    <w:rsid w:val="00DC3085"/>
    <w:rsid w:val="00DC3BBA"/>
    <w:rsid w:val="00DC7847"/>
    <w:rsid w:val="00DC79C0"/>
    <w:rsid w:val="00DD356C"/>
    <w:rsid w:val="00DD5353"/>
    <w:rsid w:val="00DD5FB4"/>
    <w:rsid w:val="00DD6CC6"/>
    <w:rsid w:val="00DE5E73"/>
    <w:rsid w:val="00DF1DBA"/>
    <w:rsid w:val="00DF31F5"/>
    <w:rsid w:val="00DF6394"/>
    <w:rsid w:val="00DF63BB"/>
    <w:rsid w:val="00E04829"/>
    <w:rsid w:val="00E066A2"/>
    <w:rsid w:val="00E10EC4"/>
    <w:rsid w:val="00E11BE3"/>
    <w:rsid w:val="00E11D42"/>
    <w:rsid w:val="00E12B70"/>
    <w:rsid w:val="00E1394A"/>
    <w:rsid w:val="00E13A5C"/>
    <w:rsid w:val="00E20CD4"/>
    <w:rsid w:val="00E23159"/>
    <w:rsid w:val="00E236D1"/>
    <w:rsid w:val="00E23733"/>
    <w:rsid w:val="00E250EF"/>
    <w:rsid w:val="00E252AC"/>
    <w:rsid w:val="00E3294B"/>
    <w:rsid w:val="00E32DA6"/>
    <w:rsid w:val="00E34C8F"/>
    <w:rsid w:val="00E34D3E"/>
    <w:rsid w:val="00E3659A"/>
    <w:rsid w:val="00E407B3"/>
    <w:rsid w:val="00E429DD"/>
    <w:rsid w:val="00E4412F"/>
    <w:rsid w:val="00E50BA6"/>
    <w:rsid w:val="00E50C88"/>
    <w:rsid w:val="00E5308E"/>
    <w:rsid w:val="00E55614"/>
    <w:rsid w:val="00E55852"/>
    <w:rsid w:val="00E55A3F"/>
    <w:rsid w:val="00E57FF4"/>
    <w:rsid w:val="00E60FDB"/>
    <w:rsid w:val="00E6606F"/>
    <w:rsid w:val="00E668E9"/>
    <w:rsid w:val="00E67DAE"/>
    <w:rsid w:val="00E70307"/>
    <w:rsid w:val="00E7234E"/>
    <w:rsid w:val="00E7364D"/>
    <w:rsid w:val="00E75819"/>
    <w:rsid w:val="00E81E3F"/>
    <w:rsid w:val="00E820A8"/>
    <w:rsid w:val="00E820B8"/>
    <w:rsid w:val="00E82D2E"/>
    <w:rsid w:val="00E83D1D"/>
    <w:rsid w:val="00E8622F"/>
    <w:rsid w:val="00E863A7"/>
    <w:rsid w:val="00E87293"/>
    <w:rsid w:val="00E87640"/>
    <w:rsid w:val="00E9069B"/>
    <w:rsid w:val="00E92ABD"/>
    <w:rsid w:val="00E92EFC"/>
    <w:rsid w:val="00E94B36"/>
    <w:rsid w:val="00E9738F"/>
    <w:rsid w:val="00EA1F25"/>
    <w:rsid w:val="00EA5254"/>
    <w:rsid w:val="00EA67A3"/>
    <w:rsid w:val="00EB18A1"/>
    <w:rsid w:val="00EB2F31"/>
    <w:rsid w:val="00EB38A3"/>
    <w:rsid w:val="00EB3A8E"/>
    <w:rsid w:val="00EB41CE"/>
    <w:rsid w:val="00EB55C6"/>
    <w:rsid w:val="00EC1461"/>
    <w:rsid w:val="00EC1B76"/>
    <w:rsid w:val="00EC486D"/>
    <w:rsid w:val="00EC56F4"/>
    <w:rsid w:val="00EC6D39"/>
    <w:rsid w:val="00ED65E7"/>
    <w:rsid w:val="00EE032A"/>
    <w:rsid w:val="00EE4467"/>
    <w:rsid w:val="00EE5CA8"/>
    <w:rsid w:val="00EE6C97"/>
    <w:rsid w:val="00EE7E9C"/>
    <w:rsid w:val="00EF66BF"/>
    <w:rsid w:val="00F0102C"/>
    <w:rsid w:val="00F02438"/>
    <w:rsid w:val="00F0597E"/>
    <w:rsid w:val="00F07C6B"/>
    <w:rsid w:val="00F11C60"/>
    <w:rsid w:val="00F12A16"/>
    <w:rsid w:val="00F13D22"/>
    <w:rsid w:val="00F20540"/>
    <w:rsid w:val="00F2159C"/>
    <w:rsid w:val="00F23C24"/>
    <w:rsid w:val="00F31B26"/>
    <w:rsid w:val="00F31E95"/>
    <w:rsid w:val="00F32E8F"/>
    <w:rsid w:val="00F34045"/>
    <w:rsid w:val="00F36E12"/>
    <w:rsid w:val="00F413E3"/>
    <w:rsid w:val="00F4526B"/>
    <w:rsid w:val="00F45E17"/>
    <w:rsid w:val="00F46A5A"/>
    <w:rsid w:val="00F47AB6"/>
    <w:rsid w:val="00F50F5C"/>
    <w:rsid w:val="00F518BC"/>
    <w:rsid w:val="00F51C9B"/>
    <w:rsid w:val="00F52FF1"/>
    <w:rsid w:val="00F5471C"/>
    <w:rsid w:val="00F55D17"/>
    <w:rsid w:val="00F55E1E"/>
    <w:rsid w:val="00F5679F"/>
    <w:rsid w:val="00F61AAE"/>
    <w:rsid w:val="00F65D91"/>
    <w:rsid w:val="00F66D5D"/>
    <w:rsid w:val="00F6771C"/>
    <w:rsid w:val="00F67B40"/>
    <w:rsid w:val="00F7213D"/>
    <w:rsid w:val="00F74DC5"/>
    <w:rsid w:val="00F76EC3"/>
    <w:rsid w:val="00F77394"/>
    <w:rsid w:val="00F80122"/>
    <w:rsid w:val="00F80449"/>
    <w:rsid w:val="00F81A11"/>
    <w:rsid w:val="00F836A0"/>
    <w:rsid w:val="00F861EC"/>
    <w:rsid w:val="00F867C5"/>
    <w:rsid w:val="00F9282C"/>
    <w:rsid w:val="00F950CF"/>
    <w:rsid w:val="00FA1B14"/>
    <w:rsid w:val="00FA1CD2"/>
    <w:rsid w:val="00FA4EDA"/>
    <w:rsid w:val="00FA647D"/>
    <w:rsid w:val="00FA7279"/>
    <w:rsid w:val="00FB6B76"/>
    <w:rsid w:val="00FC4C58"/>
    <w:rsid w:val="00FC6359"/>
    <w:rsid w:val="00FD05D6"/>
    <w:rsid w:val="00FD05ED"/>
    <w:rsid w:val="00FD7F22"/>
    <w:rsid w:val="00FE2144"/>
    <w:rsid w:val="00FF0333"/>
    <w:rsid w:val="00FF2CCE"/>
    <w:rsid w:val="00FF3B0D"/>
    <w:rsid w:val="00FF429A"/>
    <w:rsid w:val="00FF6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9FA59D5-C7D7-4996-A40C-B7892930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20CD4"/>
    <w:pPr>
      <w:widowControl w:val="0"/>
    </w:pPr>
    <w:rPr>
      <w:color w:val="000000"/>
      <w:sz w:val="24"/>
      <w:szCs w:val="24"/>
      <w:lang w:bidi="ru-RU"/>
    </w:rPr>
  </w:style>
  <w:style w:type="paragraph" w:styleId="3">
    <w:name w:val="heading 3"/>
    <w:basedOn w:val="a"/>
    <w:next w:val="a"/>
    <w:link w:val="30"/>
    <w:qFormat/>
    <w:rsid w:val="00993E61"/>
    <w:pPr>
      <w:keepNext/>
      <w:widowControl/>
      <w:suppressAutoHyphens/>
      <w:ind w:firstLine="426"/>
      <w:jc w:val="both"/>
      <w:outlineLvl w:val="2"/>
    </w:pPr>
    <w:rPr>
      <w:rFonts w:ascii="Arial" w:eastAsia="Times New Roman" w:hAnsi="Arial" w:cs="Times New Roman"/>
      <w:b/>
      <w:color w:val="auto"/>
      <w:sz w:val="20"/>
      <w:szCs w:val="20"/>
      <w:lang w:val="x-none" w:eastAsia="ar-SA" w:bidi="ar-SA"/>
    </w:rPr>
  </w:style>
  <w:style w:type="paragraph" w:styleId="7">
    <w:name w:val="heading 7"/>
    <w:basedOn w:val="a"/>
    <w:next w:val="a"/>
    <w:link w:val="70"/>
    <w:unhideWhenUsed/>
    <w:qFormat/>
    <w:rsid w:val="009C20DA"/>
    <w:pPr>
      <w:keepNext/>
      <w:tabs>
        <w:tab w:val="num" w:pos="1296"/>
      </w:tabs>
      <w:ind w:left="1296" w:hanging="1296"/>
      <w:jc w:val="center"/>
      <w:outlineLvl w:val="6"/>
    </w:pPr>
    <w:rPr>
      <w:rFonts w:ascii="Times New Roman" w:eastAsia="Times New Roman" w:hAnsi="Times New Roman" w:cs="Times New Roman"/>
      <w:b/>
      <w:bCs/>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2A43"/>
    <w:rPr>
      <w:color w:val="0066CC"/>
      <w:u w:val="single"/>
    </w:rPr>
  </w:style>
  <w:style w:type="character" w:customStyle="1" w:styleId="Exact">
    <w:name w:val="Основной текст Exact"/>
    <w:rsid w:val="00782A43"/>
    <w:rPr>
      <w:rFonts w:ascii="Times New Roman" w:eastAsia="Times New Roman" w:hAnsi="Times New Roman" w:cs="Times New Roman"/>
      <w:b w:val="0"/>
      <w:bCs w:val="0"/>
      <w:i w:val="0"/>
      <w:iCs w:val="0"/>
      <w:smallCaps w:val="0"/>
      <w:strike w:val="0"/>
      <w:spacing w:val="3"/>
      <w:u w:val="none"/>
    </w:rPr>
  </w:style>
  <w:style w:type="character" w:customStyle="1" w:styleId="15pt2ptExact">
    <w:name w:val="Основной текст + 15 pt;Курсив;Интервал 2 pt Exact"/>
    <w:rsid w:val="00782A43"/>
    <w:rPr>
      <w:rFonts w:ascii="Times New Roman" w:eastAsia="Times New Roman" w:hAnsi="Times New Roman" w:cs="Times New Roman"/>
      <w:b w:val="0"/>
      <w:bCs w:val="0"/>
      <w:i/>
      <w:iCs/>
      <w:smallCaps w:val="0"/>
      <w:strike w:val="0"/>
      <w:spacing w:val="41"/>
      <w:sz w:val="30"/>
      <w:szCs w:val="30"/>
      <w:u w:val="none"/>
    </w:rPr>
  </w:style>
  <w:style w:type="character" w:customStyle="1" w:styleId="15pt2ptExact0">
    <w:name w:val="Основной текст + 15 pt;Курсив;Интервал 2 pt Exact"/>
    <w:rsid w:val="00782A43"/>
    <w:rPr>
      <w:rFonts w:ascii="Times New Roman" w:eastAsia="Times New Roman" w:hAnsi="Times New Roman" w:cs="Times New Roman"/>
      <w:b w:val="0"/>
      <w:bCs w:val="0"/>
      <w:i/>
      <w:iCs/>
      <w:smallCaps w:val="0"/>
      <w:strike w:val="0"/>
      <w:spacing w:val="41"/>
      <w:sz w:val="30"/>
      <w:szCs w:val="30"/>
      <w:u w:val="single"/>
    </w:rPr>
  </w:style>
  <w:style w:type="character" w:customStyle="1" w:styleId="ArialNarrow18pt0ptExact">
    <w:name w:val="Основной текст + Arial Narrow;18 pt;Курсив;Интервал 0 pt Exact"/>
    <w:rsid w:val="00782A43"/>
    <w:rPr>
      <w:rFonts w:ascii="Arial Narrow" w:eastAsia="Arial Narrow" w:hAnsi="Arial Narrow" w:cs="Arial Narrow"/>
      <w:b w:val="0"/>
      <w:bCs w:val="0"/>
      <w:i/>
      <w:iCs/>
      <w:smallCaps w:val="0"/>
      <w:strike w:val="0"/>
      <w:sz w:val="36"/>
      <w:szCs w:val="36"/>
      <w:u w:val="single"/>
    </w:rPr>
  </w:style>
  <w:style w:type="character" w:customStyle="1" w:styleId="2">
    <w:name w:val="Основной текст (2)_"/>
    <w:link w:val="20"/>
    <w:rsid w:val="00782A43"/>
    <w:rPr>
      <w:rFonts w:ascii="Times New Roman" w:eastAsia="Times New Roman" w:hAnsi="Times New Roman" w:cs="Times New Roman"/>
      <w:b w:val="0"/>
      <w:bCs w:val="0"/>
      <w:i w:val="0"/>
      <w:iCs w:val="0"/>
      <w:smallCaps w:val="0"/>
      <w:strike w:val="0"/>
      <w:sz w:val="20"/>
      <w:szCs w:val="20"/>
      <w:u w:val="none"/>
    </w:rPr>
  </w:style>
  <w:style w:type="character" w:customStyle="1" w:styleId="212pt">
    <w:name w:val="Основной текст (2)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_"/>
    <w:link w:val="32"/>
    <w:rsid w:val="00782A43"/>
    <w:rPr>
      <w:rFonts w:ascii="Times New Roman" w:eastAsia="Times New Roman" w:hAnsi="Times New Roman" w:cs="Times New Roman"/>
      <w:b/>
      <w:bCs/>
      <w:i w:val="0"/>
      <w:iCs w:val="0"/>
      <w:smallCaps w:val="0"/>
      <w:strike w:val="0"/>
      <w:u w:val="none"/>
    </w:rPr>
  </w:style>
  <w:style w:type="character" w:customStyle="1" w:styleId="21">
    <w:name w:val="Заголовок №2_"/>
    <w:link w:val="22"/>
    <w:rsid w:val="00782A43"/>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4">
    <w:name w:val="Основной текст (4)_"/>
    <w:link w:val="40"/>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41">
    <w:name w:val="Основной текст (4) + Малые прописные"/>
    <w:rsid w:val="00782A43"/>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5">
    <w:name w:val="Основной текст (5)_"/>
    <w:link w:val="50"/>
    <w:rsid w:val="00782A43"/>
    <w:rPr>
      <w:rFonts w:ascii="Arial Narrow" w:eastAsia="Arial Narrow" w:hAnsi="Arial Narrow" w:cs="Arial Narrow"/>
      <w:b w:val="0"/>
      <w:bCs w:val="0"/>
      <w:i w:val="0"/>
      <w:iCs w:val="0"/>
      <w:smallCaps w:val="0"/>
      <w:strike w:val="0"/>
      <w:spacing w:val="-20"/>
      <w:sz w:val="26"/>
      <w:szCs w:val="26"/>
      <w:u w:val="none"/>
    </w:rPr>
  </w:style>
  <w:style w:type="character" w:customStyle="1" w:styleId="a4">
    <w:name w:val="Основной текст_"/>
    <w:link w:val="23"/>
    <w:rsid w:val="00782A43"/>
    <w:rPr>
      <w:rFonts w:ascii="Times New Roman" w:eastAsia="Times New Roman" w:hAnsi="Times New Roman" w:cs="Times New Roman"/>
      <w:b w:val="0"/>
      <w:bCs w:val="0"/>
      <w:i w:val="0"/>
      <w:iCs w:val="0"/>
      <w:smallCaps w:val="0"/>
      <w:strike w:val="0"/>
      <w:sz w:val="26"/>
      <w:szCs w:val="26"/>
      <w:u w:val="none"/>
    </w:rPr>
  </w:style>
  <w:style w:type="character" w:customStyle="1" w:styleId="3pt">
    <w:name w:val="Основной текст + Интервал 3 pt"/>
    <w:rsid w:val="00782A43"/>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1">
    <w:name w:val="Заголовок №1_"/>
    <w:link w:val="10"/>
    <w:rsid w:val="00782A43"/>
    <w:rPr>
      <w:rFonts w:ascii="FrankRuehl" w:eastAsia="FrankRuehl" w:hAnsi="FrankRuehl" w:cs="FrankRuehl"/>
      <w:b w:val="0"/>
      <w:bCs w:val="0"/>
      <w:i/>
      <w:iCs/>
      <w:smallCaps w:val="0"/>
      <w:strike w:val="0"/>
      <w:sz w:val="70"/>
      <w:szCs w:val="70"/>
      <w:u w:val="none"/>
    </w:rPr>
  </w:style>
  <w:style w:type="character" w:customStyle="1" w:styleId="1ArialNarrow21pt-4pt">
    <w:name w:val="Заголовок №1 + Arial Narrow;21 pt;Интервал -4 pt"/>
    <w:rsid w:val="00782A43"/>
    <w:rPr>
      <w:rFonts w:ascii="Arial Narrow" w:eastAsia="Arial Narrow" w:hAnsi="Arial Narrow" w:cs="Arial Narrow"/>
      <w:b w:val="0"/>
      <w:bCs w:val="0"/>
      <w:i w:val="0"/>
      <w:iCs w:val="0"/>
      <w:smallCaps w:val="0"/>
      <w:strike w:val="0"/>
      <w:color w:val="000000"/>
      <w:spacing w:val="-80"/>
      <w:w w:val="100"/>
      <w:position w:val="0"/>
      <w:sz w:val="42"/>
      <w:szCs w:val="42"/>
      <w:u w:val="none"/>
      <w:lang w:val="ru-RU" w:eastAsia="ru-RU" w:bidi="ru-RU"/>
    </w:rPr>
  </w:style>
  <w:style w:type="character" w:customStyle="1" w:styleId="a5">
    <w:name w:val="Колонтитул_"/>
    <w:link w:val="a6"/>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a7">
    <w:name w:val="Колонтитул"/>
    <w:rsid w:val="00782A4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1">
    <w:name w:val="Основной текст1"/>
    <w:rsid w:val="00782A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
    <w:name w:val="Основной текст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8">
    <w:name w:val="Подпись к таблице_"/>
    <w:link w:val="a9"/>
    <w:rsid w:val="00782A43"/>
    <w:rPr>
      <w:rFonts w:ascii="Times New Roman" w:eastAsia="Times New Roman" w:hAnsi="Times New Roman" w:cs="Times New Roman"/>
      <w:b w:val="0"/>
      <w:bCs w:val="0"/>
      <w:i w:val="0"/>
      <w:iCs w:val="0"/>
      <w:smallCaps w:val="0"/>
      <w:strike w:val="0"/>
      <w:sz w:val="26"/>
      <w:szCs w:val="26"/>
      <w:u w:val="none"/>
    </w:rPr>
  </w:style>
  <w:style w:type="paragraph" w:customStyle="1" w:styleId="23">
    <w:name w:val="Основной текст2"/>
    <w:basedOn w:val="a"/>
    <w:link w:val="a4"/>
    <w:rsid w:val="00782A43"/>
    <w:pPr>
      <w:shd w:val="clear" w:color="auto" w:fill="FFFFFF"/>
      <w:spacing w:before="60" w:line="355" w:lineRule="exact"/>
      <w:jc w:val="both"/>
    </w:pPr>
    <w:rPr>
      <w:rFonts w:ascii="Times New Roman" w:eastAsia="Times New Roman" w:hAnsi="Times New Roman" w:cs="Times New Roman"/>
      <w:color w:val="auto"/>
      <w:sz w:val="26"/>
      <w:szCs w:val="26"/>
      <w:lang w:val="x-none" w:eastAsia="x-none" w:bidi="ar-SA"/>
    </w:rPr>
  </w:style>
  <w:style w:type="paragraph" w:customStyle="1" w:styleId="20">
    <w:name w:val="Основной текст (2)"/>
    <w:basedOn w:val="a"/>
    <w:link w:val="2"/>
    <w:rsid w:val="00782A43"/>
    <w:pPr>
      <w:shd w:val="clear" w:color="auto" w:fill="FFFFFF"/>
      <w:spacing w:line="302" w:lineRule="exact"/>
      <w:jc w:val="center"/>
    </w:pPr>
    <w:rPr>
      <w:rFonts w:ascii="Times New Roman" w:eastAsia="Times New Roman" w:hAnsi="Times New Roman" w:cs="Times New Roman"/>
      <w:color w:val="auto"/>
      <w:sz w:val="20"/>
      <w:szCs w:val="20"/>
      <w:lang w:val="x-none" w:eastAsia="x-none" w:bidi="ar-SA"/>
    </w:rPr>
  </w:style>
  <w:style w:type="paragraph" w:customStyle="1" w:styleId="32">
    <w:name w:val="Основной текст (3)"/>
    <w:basedOn w:val="a"/>
    <w:link w:val="31"/>
    <w:rsid w:val="00782A43"/>
    <w:pPr>
      <w:shd w:val="clear" w:color="auto" w:fill="FFFFFF"/>
      <w:spacing w:after="240" w:line="302" w:lineRule="exact"/>
      <w:jc w:val="center"/>
    </w:pPr>
    <w:rPr>
      <w:rFonts w:ascii="Times New Roman" w:eastAsia="Times New Roman" w:hAnsi="Times New Roman" w:cs="Times New Roman"/>
      <w:b/>
      <w:bCs/>
      <w:color w:val="auto"/>
      <w:sz w:val="20"/>
      <w:szCs w:val="20"/>
      <w:lang w:val="x-none" w:eastAsia="x-none" w:bidi="ar-SA"/>
    </w:rPr>
  </w:style>
  <w:style w:type="paragraph" w:customStyle="1" w:styleId="22">
    <w:name w:val="Заголовок №2"/>
    <w:basedOn w:val="a"/>
    <w:link w:val="21"/>
    <w:rsid w:val="00782A43"/>
    <w:pPr>
      <w:shd w:val="clear" w:color="auto" w:fill="FFFFFF"/>
      <w:spacing w:before="240" w:after="420" w:line="0" w:lineRule="atLeast"/>
      <w:jc w:val="center"/>
      <w:outlineLvl w:val="1"/>
    </w:pPr>
    <w:rPr>
      <w:rFonts w:ascii="Times New Roman" w:eastAsia="Times New Roman" w:hAnsi="Times New Roman" w:cs="Times New Roman"/>
      <w:color w:val="auto"/>
      <w:spacing w:val="90"/>
      <w:sz w:val="32"/>
      <w:szCs w:val="32"/>
      <w:lang w:val="x-none" w:eastAsia="x-none" w:bidi="ar-SA"/>
    </w:rPr>
  </w:style>
  <w:style w:type="paragraph" w:customStyle="1" w:styleId="40">
    <w:name w:val="Основной текст (4)"/>
    <w:basedOn w:val="a"/>
    <w:link w:val="4"/>
    <w:rsid w:val="00782A43"/>
    <w:pPr>
      <w:shd w:val="clear" w:color="auto" w:fill="FFFFFF"/>
      <w:spacing w:before="420" w:after="240" w:line="0" w:lineRule="atLeast"/>
      <w:jc w:val="both"/>
    </w:pPr>
    <w:rPr>
      <w:rFonts w:ascii="Times New Roman" w:eastAsia="Times New Roman" w:hAnsi="Times New Roman" w:cs="Times New Roman"/>
      <w:color w:val="auto"/>
      <w:sz w:val="21"/>
      <w:szCs w:val="21"/>
      <w:lang w:val="x-none" w:eastAsia="x-none" w:bidi="ar-SA"/>
    </w:rPr>
  </w:style>
  <w:style w:type="paragraph" w:customStyle="1" w:styleId="50">
    <w:name w:val="Основной текст (5)"/>
    <w:basedOn w:val="a"/>
    <w:link w:val="5"/>
    <w:rsid w:val="00782A43"/>
    <w:pPr>
      <w:shd w:val="clear" w:color="auto" w:fill="FFFFFF"/>
      <w:spacing w:before="240" w:line="0" w:lineRule="atLeast"/>
      <w:jc w:val="both"/>
    </w:pPr>
    <w:rPr>
      <w:rFonts w:ascii="Arial Narrow" w:eastAsia="Arial Narrow" w:hAnsi="Arial Narrow" w:cs="Times New Roman"/>
      <w:color w:val="auto"/>
      <w:spacing w:val="-20"/>
      <w:sz w:val="26"/>
      <w:szCs w:val="26"/>
      <w:lang w:val="x-none" w:eastAsia="x-none" w:bidi="ar-SA"/>
    </w:rPr>
  </w:style>
  <w:style w:type="paragraph" w:customStyle="1" w:styleId="10">
    <w:name w:val="Заголовок №1"/>
    <w:basedOn w:val="a"/>
    <w:link w:val="1"/>
    <w:rsid w:val="00782A43"/>
    <w:pPr>
      <w:shd w:val="clear" w:color="auto" w:fill="FFFFFF"/>
      <w:spacing w:before="60" w:line="0" w:lineRule="atLeast"/>
      <w:outlineLvl w:val="0"/>
    </w:pPr>
    <w:rPr>
      <w:rFonts w:ascii="FrankRuehl" w:eastAsia="FrankRuehl" w:hAnsi="FrankRuehl" w:cs="Times New Roman"/>
      <w:i/>
      <w:iCs/>
      <w:color w:val="auto"/>
      <w:sz w:val="70"/>
      <w:szCs w:val="70"/>
      <w:lang w:val="x-none" w:eastAsia="x-none" w:bidi="ar-SA"/>
    </w:rPr>
  </w:style>
  <w:style w:type="paragraph" w:customStyle="1" w:styleId="a6">
    <w:name w:val="Колонтитул"/>
    <w:basedOn w:val="a"/>
    <w:link w:val="a5"/>
    <w:rsid w:val="00782A43"/>
    <w:pPr>
      <w:shd w:val="clear" w:color="auto" w:fill="FFFFFF"/>
      <w:spacing w:line="0" w:lineRule="atLeast"/>
    </w:pPr>
    <w:rPr>
      <w:rFonts w:ascii="Times New Roman" w:eastAsia="Times New Roman" w:hAnsi="Times New Roman" w:cs="Times New Roman"/>
      <w:color w:val="auto"/>
      <w:sz w:val="21"/>
      <w:szCs w:val="21"/>
      <w:lang w:val="x-none" w:eastAsia="x-none" w:bidi="ar-SA"/>
    </w:rPr>
  </w:style>
  <w:style w:type="paragraph" w:customStyle="1" w:styleId="a9">
    <w:name w:val="Подпись к таблице"/>
    <w:basedOn w:val="a"/>
    <w:link w:val="a8"/>
    <w:rsid w:val="00782A43"/>
    <w:pPr>
      <w:shd w:val="clear" w:color="auto" w:fill="FFFFFF"/>
      <w:spacing w:line="0" w:lineRule="atLeast"/>
    </w:pPr>
    <w:rPr>
      <w:rFonts w:ascii="Times New Roman" w:eastAsia="Times New Roman" w:hAnsi="Times New Roman" w:cs="Times New Roman"/>
      <w:color w:val="auto"/>
      <w:sz w:val="26"/>
      <w:szCs w:val="26"/>
      <w:lang w:val="x-none" w:eastAsia="x-none" w:bidi="ar-SA"/>
    </w:rPr>
  </w:style>
  <w:style w:type="table" w:styleId="aa">
    <w:name w:val="Table Grid"/>
    <w:basedOn w:val="a1"/>
    <w:rsid w:val="00312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407B3"/>
    <w:rPr>
      <w:rFonts w:ascii="Segoe UI" w:hAnsi="Segoe UI" w:cs="Times New Roman"/>
      <w:sz w:val="18"/>
      <w:szCs w:val="18"/>
      <w:lang w:val="x-none" w:eastAsia="x-none" w:bidi="ar-SA"/>
    </w:rPr>
  </w:style>
  <w:style w:type="character" w:customStyle="1" w:styleId="ac">
    <w:name w:val="Текст выноски Знак"/>
    <w:link w:val="ab"/>
    <w:uiPriority w:val="99"/>
    <w:semiHidden/>
    <w:rsid w:val="00E407B3"/>
    <w:rPr>
      <w:rFonts w:ascii="Segoe UI" w:hAnsi="Segoe UI" w:cs="Segoe UI"/>
      <w:color w:val="000000"/>
      <w:sz w:val="18"/>
      <w:szCs w:val="18"/>
    </w:rPr>
  </w:style>
  <w:style w:type="paragraph" w:customStyle="1" w:styleId="ConsPlusNormal">
    <w:name w:val="ConsPlusNormal"/>
    <w:link w:val="ConsPlusNormal0"/>
    <w:qFormat/>
    <w:rsid w:val="00646254"/>
    <w:pPr>
      <w:widowControl w:val="0"/>
      <w:autoSpaceDE w:val="0"/>
      <w:autoSpaceDN w:val="0"/>
    </w:pPr>
    <w:rPr>
      <w:rFonts w:ascii="Calibri" w:eastAsia="Times New Roman" w:hAnsi="Calibri" w:cs="Times New Roman"/>
      <w:sz w:val="22"/>
    </w:rPr>
  </w:style>
  <w:style w:type="paragraph" w:customStyle="1" w:styleId="ConsPlusCell">
    <w:name w:val="ConsPlusCell"/>
    <w:rsid w:val="00646254"/>
    <w:pPr>
      <w:widowControl w:val="0"/>
      <w:autoSpaceDE w:val="0"/>
      <w:autoSpaceDN w:val="0"/>
    </w:pPr>
    <w:rPr>
      <w:rFonts w:eastAsia="Times New Roman"/>
    </w:rPr>
  </w:style>
  <w:style w:type="paragraph" w:styleId="ad">
    <w:name w:val="header"/>
    <w:aliases w:val="Linie,header"/>
    <w:basedOn w:val="a"/>
    <w:link w:val="ae"/>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e">
    <w:name w:val="Верхний колонтитул Знак"/>
    <w:aliases w:val="Linie Знак,header Знак"/>
    <w:link w:val="ad"/>
    <w:uiPriority w:val="99"/>
    <w:rsid w:val="00F867C5"/>
    <w:rPr>
      <w:color w:val="000000"/>
    </w:rPr>
  </w:style>
  <w:style w:type="paragraph" w:styleId="af">
    <w:name w:val="footer"/>
    <w:basedOn w:val="a"/>
    <w:link w:val="af0"/>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f0">
    <w:name w:val="Нижний колонтитул Знак"/>
    <w:link w:val="af"/>
    <w:uiPriority w:val="99"/>
    <w:rsid w:val="00F867C5"/>
    <w:rPr>
      <w:color w:val="000000"/>
    </w:rPr>
  </w:style>
  <w:style w:type="paragraph" w:styleId="af1">
    <w:name w:val="footnote text"/>
    <w:aliases w:val="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2"/>
    <w:uiPriority w:val="99"/>
    <w:unhideWhenUsed/>
    <w:rsid w:val="006F62B6"/>
    <w:rPr>
      <w:rFonts w:cs="Times New Roman"/>
      <w:sz w:val="20"/>
      <w:szCs w:val="20"/>
      <w:lang w:val="x-none" w:eastAsia="x-none" w:bidi="ar-SA"/>
    </w:rPr>
  </w:style>
  <w:style w:type="character" w:customStyle="1" w:styleId="af2">
    <w:name w:val="Текст сноски Знак"/>
    <w:aliases w:val="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1"/>
    <w:uiPriority w:val="99"/>
    <w:rsid w:val="006F62B6"/>
    <w:rPr>
      <w:color w:val="000000"/>
      <w:sz w:val="20"/>
      <w:szCs w:val="20"/>
    </w:rPr>
  </w:style>
  <w:style w:type="character" w:styleId="af3">
    <w:name w:val="footnote reference"/>
    <w:aliases w:val="fr,Used by Word for Help footnote symbols,SUPERS"/>
    <w:uiPriority w:val="99"/>
    <w:unhideWhenUsed/>
    <w:rsid w:val="006F62B6"/>
    <w:rPr>
      <w:vertAlign w:val="superscript"/>
    </w:rPr>
  </w:style>
  <w:style w:type="paragraph" w:styleId="af4">
    <w:name w:val="endnote text"/>
    <w:basedOn w:val="a"/>
    <w:link w:val="af5"/>
    <w:uiPriority w:val="99"/>
    <w:semiHidden/>
    <w:unhideWhenUsed/>
    <w:rsid w:val="00B41F3F"/>
    <w:rPr>
      <w:rFonts w:cs="Times New Roman"/>
      <w:sz w:val="20"/>
      <w:szCs w:val="20"/>
      <w:lang w:val="x-none" w:eastAsia="x-none" w:bidi="ar-SA"/>
    </w:rPr>
  </w:style>
  <w:style w:type="character" w:customStyle="1" w:styleId="af5">
    <w:name w:val="Текст концевой сноски Знак"/>
    <w:link w:val="af4"/>
    <w:uiPriority w:val="99"/>
    <w:semiHidden/>
    <w:rsid w:val="00B41F3F"/>
    <w:rPr>
      <w:color w:val="000000"/>
      <w:sz w:val="20"/>
      <w:szCs w:val="20"/>
    </w:rPr>
  </w:style>
  <w:style w:type="character" w:styleId="af6">
    <w:name w:val="endnote reference"/>
    <w:uiPriority w:val="99"/>
    <w:semiHidden/>
    <w:unhideWhenUsed/>
    <w:rsid w:val="00B41F3F"/>
    <w:rPr>
      <w:vertAlign w:val="superscript"/>
    </w:rPr>
  </w:style>
  <w:style w:type="paragraph" w:styleId="af7">
    <w:name w:val="No Spacing"/>
    <w:link w:val="af8"/>
    <w:uiPriority w:val="1"/>
    <w:qFormat/>
    <w:rsid w:val="009353AB"/>
    <w:rPr>
      <w:rFonts w:ascii="Times New Roman" w:eastAsia="Times New Roman" w:hAnsi="Times New Roman" w:cs="Times New Roman"/>
      <w:sz w:val="24"/>
      <w:szCs w:val="24"/>
    </w:rPr>
  </w:style>
  <w:style w:type="character" w:customStyle="1" w:styleId="af8">
    <w:name w:val="Без интервала Знак"/>
    <w:link w:val="af7"/>
    <w:uiPriority w:val="1"/>
    <w:locked/>
    <w:rsid w:val="009353AB"/>
    <w:rPr>
      <w:rFonts w:ascii="Times New Roman" w:eastAsia="Times New Roman" w:hAnsi="Times New Roman" w:cs="Times New Roman"/>
      <w:sz w:val="24"/>
      <w:szCs w:val="24"/>
      <w:lang w:bidi="ar-SA"/>
    </w:rPr>
  </w:style>
  <w:style w:type="character" w:customStyle="1" w:styleId="blk">
    <w:name w:val="blk"/>
    <w:basedOn w:val="a0"/>
    <w:rsid w:val="00B100A1"/>
  </w:style>
  <w:style w:type="paragraph" w:styleId="af9">
    <w:name w:val="List Paragraph"/>
    <w:basedOn w:val="a"/>
    <w:link w:val="afa"/>
    <w:uiPriority w:val="34"/>
    <w:qFormat/>
    <w:rsid w:val="00A54685"/>
    <w:pPr>
      <w:ind w:left="720"/>
      <w:contextualSpacing/>
    </w:pPr>
    <w:rPr>
      <w:lang w:val="x-none" w:eastAsia="x-none"/>
    </w:rPr>
  </w:style>
  <w:style w:type="paragraph" w:styleId="afb">
    <w:name w:val="Plain Text"/>
    <w:basedOn w:val="a"/>
    <w:link w:val="afc"/>
    <w:rsid w:val="00D00334"/>
    <w:pPr>
      <w:widowControl/>
    </w:pPr>
    <w:rPr>
      <w:rFonts w:eastAsia="Times New Roman" w:cs="Times New Roman"/>
      <w:noProof/>
      <w:color w:val="auto"/>
      <w:sz w:val="20"/>
      <w:szCs w:val="20"/>
      <w:lang w:val="x-none" w:eastAsia="x-none" w:bidi="ar-SA"/>
    </w:rPr>
  </w:style>
  <w:style w:type="character" w:customStyle="1" w:styleId="afc">
    <w:name w:val="Текст Знак"/>
    <w:link w:val="afb"/>
    <w:rsid w:val="00D00334"/>
    <w:rPr>
      <w:rFonts w:eastAsia="Times New Roman" w:cs="Times New Roman"/>
      <w:noProof/>
      <w:sz w:val="20"/>
      <w:szCs w:val="20"/>
      <w:lang w:bidi="ar-SA"/>
    </w:rPr>
  </w:style>
  <w:style w:type="character" w:styleId="afd">
    <w:name w:val="annotation reference"/>
    <w:uiPriority w:val="99"/>
    <w:semiHidden/>
    <w:unhideWhenUsed/>
    <w:rsid w:val="00595C43"/>
    <w:rPr>
      <w:sz w:val="16"/>
      <w:szCs w:val="16"/>
    </w:rPr>
  </w:style>
  <w:style w:type="paragraph" w:styleId="afe">
    <w:name w:val="annotation text"/>
    <w:basedOn w:val="a"/>
    <w:link w:val="aff"/>
    <w:uiPriority w:val="99"/>
    <w:semiHidden/>
    <w:unhideWhenUsed/>
    <w:rsid w:val="00595C43"/>
    <w:rPr>
      <w:rFonts w:cs="Times New Roman"/>
      <w:sz w:val="20"/>
      <w:szCs w:val="20"/>
      <w:lang w:val="x-none" w:eastAsia="x-none" w:bidi="ar-SA"/>
    </w:rPr>
  </w:style>
  <w:style w:type="character" w:customStyle="1" w:styleId="aff">
    <w:name w:val="Текст примечания Знак"/>
    <w:link w:val="afe"/>
    <w:uiPriority w:val="99"/>
    <w:semiHidden/>
    <w:rsid w:val="00595C43"/>
    <w:rPr>
      <w:color w:val="000000"/>
      <w:sz w:val="20"/>
      <w:szCs w:val="20"/>
    </w:rPr>
  </w:style>
  <w:style w:type="paragraph" w:styleId="aff0">
    <w:name w:val="annotation subject"/>
    <w:basedOn w:val="afe"/>
    <w:next w:val="afe"/>
    <w:link w:val="aff1"/>
    <w:uiPriority w:val="99"/>
    <w:semiHidden/>
    <w:unhideWhenUsed/>
    <w:rsid w:val="00595C43"/>
    <w:rPr>
      <w:b/>
      <w:bCs/>
    </w:rPr>
  </w:style>
  <w:style w:type="character" w:customStyle="1" w:styleId="aff1">
    <w:name w:val="Тема примечания Знак"/>
    <w:link w:val="aff0"/>
    <w:uiPriority w:val="99"/>
    <w:semiHidden/>
    <w:rsid w:val="00595C43"/>
    <w:rPr>
      <w:b/>
      <w:bCs/>
      <w:color w:val="000000"/>
      <w:sz w:val="20"/>
      <w:szCs w:val="20"/>
    </w:rPr>
  </w:style>
  <w:style w:type="character" w:customStyle="1" w:styleId="30">
    <w:name w:val="Заголовок 3 Знак"/>
    <w:link w:val="3"/>
    <w:rsid w:val="00993E61"/>
    <w:rPr>
      <w:rFonts w:ascii="Arial" w:eastAsia="Times New Roman" w:hAnsi="Arial" w:cs="Times New Roman"/>
      <w:b/>
      <w:sz w:val="20"/>
      <w:szCs w:val="20"/>
      <w:lang w:eastAsia="ar-SA" w:bidi="ar-SA"/>
    </w:rPr>
  </w:style>
  <w:style w:type="paragraph" w:styleId="aff2">
    <w:name w:val="Normal (Web)"/>
    <w:basedOn w:val="a"/>
    <w:uiPriority w:val="99"/>
    <w:unhideWhenUsed/>
    <w:rsid w:val="00D6665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a">
    <w:name w:val="Абзац списка Знак"/>
    <w:link w:val="af9"/>
    <w:uiPriority w:val="34"/>
    <w:locked/>
    <w:rsid w:val="007B188E"/>
    <w:rPr>
      <w:color w:val="000000"/>
      <w:sz w:val="24"/>
      <w:szCs w:val="24"/>
      <w:lang w:bidi="ru-RU"/>
    </w:rPr>
  </w:style>
  <w:style w:type="paragraph" w:customStyle="1" w:styleId="aff3">
    <w:name w:val="Пункт б/н"/>
    <w:basedOn w:val="a"/>
    <w:uiPriority w:val="99"/>
    <w:rsid w:val="002B7113"/>
    <w:pPr>
      <w:widowControl/>
      <w:tabs>
        <w:tab w:val="left" w:pos="1134"/>
      </w:tabs>
      <w:ind w:firstLine="567"/>
      <w:jc w:val="both"/>
    </w:pPr>
    <w:rPr>
      <w:rFonts w:ascii="Times New Roman" w:eastAsia="Times New Roman" w:hAnsi="Times New Roman" w:cs="Times New Roman"/>
      <w:color w:val="auto"/>
      <w:lang w:bidi="ar-SA"/>
    </w:rPr>
  </w:style>
  <w:style w:type="character" w:customStyle="1" w:styleId="ConsPlusNormal0">
    <w:name w:val="ConsPlusNormal Знак"/>
    <w:link w:val="ConsPlusNormal"/>
    <w:locked/>
    <w:rsid w:val="008F7E60"/>
    <w:rPr>
      <w:rFonts w:ascii="Calibri" w:eastAsia="Times New Roman" w:hAnsi="Calibri" w:cs="Times New Roman"/>
      <w:sz w:val="22"/>
      <w:lang w:bidi="ar-SA"/>
    </w:rPr>
  </w:style>
  <w:style w:type="paragraph" w:customStyle="1" w:styleId="210">
    <w:name w:val="Заголовок 21"/>
    <w:basedOn w:val="a"/>
    <w:next w:val="a"/>
    <w:uiPriority w:val="9"/>
    <w:unhideWhenUsed/>
    <w:qFormat/>
    <w:rsid w:val="0082782C"/>
    <w:pPr>
      <w:keepNext/>
      <w:keepLines/>
      <w:widowControl/>
      <w:spacing w:before="40" w:line="259" w:lineRule="auto"/>
      <w:outlineLvl w:val="1"/>
    </w:pPr>
    <w:rPr>
      <w:rFonts w:ascii="Calibri Light" w:eastAsia="Times New Roman" w:hAnsi="Calibri Light" w:cs="Times New Roman"/>
      <w:color w:val="2F5496"/>
      <w:sz w:val="26"/>
      <w:szCs w:val="26"/>
      <w:lang w:eastAsia="en-US" w:bidi="ar-SA"/>
    </w:rPr>
  </w:style>
  <w:style w:type="table" w:customStyle="1" w:styleId="110">
    <w:name w:val="Сетка таблицы11"/>
    <w:basedOn w:val="a1"/>
    <w:rsid w:val="00755F6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link w:val="7"/>
    <w:rsid w:val="009C20D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3333">
      <w:bodyDiv w:val="1"/>
      <w:marLeft w:val="0"/>
      <w:marRight w:val="0"/>
      <w:marTop w:val="0"/>
      <w:marBottom w:val="0"/>
      <w:divBdr>
        <w:top w:val="none" w:sz="0" w:space="0" w:color="auto"/>
        <w:left w:val="none" w:sz="0" w:space="0" w:color="auto"/>
        <w:bottom w:val="none" w:sz="0" w:space="0" w:color="auto"/>
        <w:right w:val="none" w:sz="0" w:space="0" w:color="auto"/>
      </w:divBdr>
    </w:div>
    <w:div w:id="45841396">
      <w:bodyDiv w:val="1"/>
      <w:marLeft w:val="0"/>
      <w:marRight w:val="0"/>
      <w:marTop w:val="0"/>
      <w:marBottom w:val="0"/>
      <w:divBdr>
        <w:top w:val="none" w:sz="0" w:space="0" w:color="auto"/>
        <w:left w:val="none" w:sz="0" w:space="0" w:color="auto"/>
        <w:bottom w:val="none" w:sz="0" w:space="0" w:color="auto"/>
        <w:right w:val="none" w:sz="0" w:space="0" w:color="auto"/>
      </w:divBdr>
    </w:div>
    <w:div w:id="59137616">
      <w:bodyDiv w:val="1"/>
      <w:marLeft w:val="0"/>
      <w:marRight w:val="0"/>
      <w:marTop w:val="0"/>
      <w:marBottom w:val="0"/>
      <w:divBdr>
        <w:top w:val="none" w:sz="0" w:space="0" w:color="auto"/>
        <w:left w:val="none" w:sz="0" w:space="0" w:color="auto"/>
        <w:bottom w:val="none" w:sz="0" w:space="0" w:color="auto"/>
        <w:right w:val="none" w:sz="0" w:space="0" w:color="auto"/>
      </w:divBdr>
    </w:div>
    <w:div w:id="153955272">
      <w:bodyDiv w:val="1"/>
      <w:marLeft w:val="0"/>
      <w:marRight w:val="0"/>
      <w:marTop w:val="0"/>
      <w:marBottom w:val="0"/>
      <w:divBdr>
        <w:top w:val="none" w:sz="0" w:space="0" w:color="auto"/>
        <w:left w:val="none" w:sz="0" w:space="0" w:color="auto"/>
        <w:bottom w:val="none" w:sz="0" w:space="0" w:color="auto"/>
        <w:right w:val="none" w:sz="0" w:space="0" w:color="auto"/>
      </w:divBdr>
    </w:div>
    <w:div w:id="244611828">
      <w:bodyDiv w:val="1"/>
      <w:marLeft w:val="0"/>
      <w:marRight w:val="0"/>
      <w:marTop w:val="0"/>
      <w:marBottom w:val="0"/>
      <w:divBdr>
        <w:top w:val="none" w:sz="0" w:space="0" w:color="auto"/>
        <w:left w:val="none" w:sz="0" w:space="0" w:color="auto"/>
        <w:bottom w:val="none" w:sz="0" w:space="0" w:color="auto"/>
        <w:right w:val="none" w:sz="0" w:space="0" w:color="auto"/>
      </w:divBdr>
    </w:div>
    <w:div w:id="274289743">
      <w:bodyDiv w:val="1"/>
      <w:marLeft w:val="0"/>
      <w:marRight w:val="0"/>
      <w:marTop w:val="0"/>
      <w:marBottom w:val="0"/>
      <w:divBdr>
        <w:top w:val="none" w:sz="0" w:space="0" w:color="auto"/>
        <w:left w:val="none" w:sz="0" w:space="0" w:color="auto"/>
        <w:bottom w:val="none" w:sz="0" w:space="0" w:color="auto"/>
        <w:right w:val="none" w:sz="0" w:space="0" w:color="auto"/>
      </w:divBdr>
    </w:div>
    <w:div w:id="363483085">
      <w:bodyDiv w:val="1"/>
      <w:marLeft w:val="0"/>
      <w:marRight w:val="0"/>
      <w:marTop w:val="0"/>
      <w:marBottom w:val="0"/>
      <w:divBdr>
        <w:top w:val="none" w:sz="0" w:space="0" w:color="auto"/>
        <w:left w:val="none" w:sz="0" w:space="0" w:color="auto"/>
        <w:bottom w:val="none" w:sz="0" w:space="0" w:color="auto"/>
        <w:right w:val="none" w:sz="0" w:space="0" w:color="auto"/>
      </w:divBdr>
    </w:div>
    <w:div w:id="461773247">
      <w:bodyDiv w:val="1"/>
      <w:marLeft w:val="0"/>
      <w:marRight w:val="0"/>
      <w:marTop w:val="0"/>
      <w:marBottom w:val="0"/>
      <w:divBdr>
        <w:top w:val="none" w:sz="0" w:space="0" w:color="auto"/>
        <w:left w:val="none" w:sz="0" w:space="0" w:color="auto"/>
        <w:bottom w:val="none" w:sz="0" w:space="0" w:color="auto"/>
        <w:right w:val="none" w:sz="0" w:space="0" w:color="auto"/>
      </w:divBdr>
    </w:div>
    <w:div w:id="776217885">
      <w:bodyDiv w:val="1"/>
      <w:marLeft w:val="0"/>
      <w:marRight w:val="0"/>
      <w:marTop w:val="0"/>
      <w:marBottom w:val="0"/>
      <w:divBdr>
        <w:top w:val="none" w:sz="0" w:space="0" w:color="auto"/>
        <w:left w:val="none" w:sz="0" w:space="0" w:color="auto"/>
        <w:bottom w:val="none" w:sz="0" w:space="0" w:color="auto"/>
        <w:right w:val="none" w:sz="0" w:space="0" w:color="auto"/>
      </w:divBdr>
    </w:div>
    <w:div w:id="782656486">
      <w:bodyDiv w:val="1"/>
      <w:marLeft w:val="0"/>
      <w:marRight w:val="0"/>
      <w:marTop w:val="0"/>
      <w:marBottom w:val="0"/>
      <w:divBdr>
        <w:top w:val="none" w:sz="0" w:space="0" w:color="auto"/>
        <w:left w:val="none" w:sz="0" w:space="0" w:color="auto"/>
        <w:bottom w:val="none" w:sz="0" w:space="0" w:color="auto"/>
        <w:right w:val="none" w:sz="0" w:space="0" w:color="auto"/>
      </w:divBdr>
      <w:divsChild>
        <w:div w:id="1992715042">
          <w:marLeft w:val="0"/>
          <w:marRight w:val="0"/>
          <w:marTop w:val="0"/>
          <w:marBottom w:val="0"/>
          <w:divBdr>
            <w:top w:val="none" w:sz="0" w:space="0" w:color="auto"/>
            <w:left w:val="none" w:sz="0" w:space="0" w:color="auto"/>
            <w:bottom w:val="none" w:sz="0" w:space="0" w:color="auto"/>
            <w:right w:val="none" w:sz="0" w:space="0" w:color="auto"/>
          </w:divBdr>
        </w:div>
      </w:divsChild>
    </w:div>
    <w:div w:id="807089268">
      <w:bodyDiv w:val="1"/>
      <w:marLeft w:val="0"/>
      <w:marRight w:val="0"/>
      <w:marTop w:val="0"/>
      <w:marBottom w:val="0"/>
      <w:divBdr>
        <w:top w:val="none" w:sz="0" w:space="0" w:color="auto"/>
        <w:left w:val="none" w:sz="0" w:space="0" w:color="auto"/>
        <w:bottom w:val="none" w:sz="0" w:space="0" w:color="auto"/>
        <w:right w:val="none" w:sz="0" w:space="0" w:color="auto"/>
      </w:divBdr>
      <w:divsChild>
        <w:div w:id="1940869817">
          <w:marLeft w:val="0"/>
          <w:marRight w:val="0"/>
          <w:marTop w:val="0"/>
          <w:marBottom w:val="0"/>
          <w:divBdr>
            <w:top w:val="none" w:sz="0" w:space="0" w:color="auto"/>
            <w:left w:val="none" w:sz="0" w:space="0" w:color="auto"/>
            <w:bottom w:val="none" w:sz="0" w:space="0" w:color="auto"/>
            <w:right w:val="none" w:sz="0" w:space="0" w:color="auto"/>
          </w:divBdr>
        </w:div>
      </w:divsChild>
    </w:div>
    <w:div w:id="819267870">
      <w:bodyDiv w:val="1"/>
      <w:marLeft w:val="0"/>
      <w:marRight w:val="0"/>
      <w:marTop w:val="0"/>
      <w:marBottom w:val="0"/>
      <w:divBdr>
        <w:top w:val="none" w:sz="0" w:space="0" w:color="auto"/>
        <w:left w:val="none" w:sz="0" w:space="0" w:color="auto"/>
        <w:bottom w:val="none" w:sz="0" w:space="0" w:color="auto"/>
        <w:right w:val="none" w:sz="0" w:space="0" w:color="auto"/>
      </w:divBdr>
    </w:div>
    <w:div w:id="890917942">
      <w:bodyDiv w:val="1"/>
      <w:marLeft w:val="0"/>
      <w:marRight w:val="0"/>
      <w:marTop w:val="0"/>
      <w:marBottom w:val="0"/>
      <w:divBdr>
        <w:top w:val="none" w:sz="0" w:space="0" w:color="auto"/>
        <w:left w:val="none" w:sz="0" w:space="0" w:color="auto"/>
        <w:bottom w:val="none" w:sz="0" w:space="0" w:color="auto"/>
        <w:right w:val="none" w:sz="0" w:space="0" w:color="auto"/>
      </w:divBdr>
    </w:div>
    <w:div w:id="915897408">
      <w:bodyDiv w:val="1"/>
      <w:marLeft w:val="0"/>
      <w:marRight w:val="0"/>
      <w:marTop w:val="0"/>
      <w:marBottom w:val="0"/>
      <w:divBdr>
        <w:top w:val="none" w:sz="0" w:space="0" w:color="auto"/>
        <w:left w:val="none" w:sz="0" w:space="0" w:color="auto"/>
        <w:bottom w:val="none" w:sz="0" w:space="0" w:color="auto"/>
        <w:right w:val="none" w:sz="0" w:space="0" w:color="auto"/>
      </w:divBdr>
    </w:div>
    <w:div w:id="1136332711">
      <w:bodyDiv w:val="1"/>
      <w:marLeft w:val="0"/>
      <w:marRight w:val="0"/>
      <w:marTop w:val="0"/>
      <w:marBottom w:val="0"/>
      <w:divBdr>
        <w:top w:val="none" w:sz="0" w:space="0" w:color="auto"/>
        <w:left w:val="none" w:sz="0" w:space="0" w:color="auto"/>
        <w:bottom w:val="none" w:sz="0" w:space="0" w:color="auto"/>
        <w:right w:val="none" w:sz="0" w:space="0" w:color="auto"/>
      </w:divBdr>
    </w:div>
    <w:div w:id="1173491905">
      <w:bodyDiv w:val="1"/>
      <w:marLeft w:val="0"/>
      <w:marRight w:val="0"/>
      <w:marTop w:val="0"/>
      <w:marBottom w:val="0"/>
      <w:divBdr>
        <w:top w:val="none" w:sz="0" w:space="0" w:color="auto"/>
        <w:left w:val="none" w:sz="0" w:space="0" w:color="auto"/>
        <w:bottom w:val="none" w:sz="0" w:space="0" w:color="auto"/>
        <w:right w:val="none" w:sz="0" w:space="0" w:color="auto"/>
      </w:divBdr>
    </w:div>
    <w:div w:id="1272325113">
      <w:bodyDiv w:val="1"/>
      <w:marLeft w:val="0"/>
      <w:marRight w:val="0"/>
      <w:marTop w:val="0"/>
      <w:marBottom w:val="0"/>
      <w:divBdr>
        <w:top w:val="none" w:sz="0" w:space="0" w:color="auto"/>
        <w:left w:val="none" w:sz="0" w:space="0" w:color="auto"/>
        <w:bottom w:val="none" w:sz="0" w:space="0" w:color="auto"/>
        <w:right w:val="none" w:sz="0" w:space="0" w:color="auto"/>
      </w:divBdr>
    </w:div>
    <w:div w:id="1410927411">
      <w:bodyDiv w:val="1"/>
      <w:marLeft w:val="0"/>
      <w:marRight w:val="0"/>
      <w:marTop w:val="0"/>
      <w:marBottom w:val="0"/>
      <w:divBdr>
        <w:top w:val="none" w:sz="0" w:space="0" w:color="auto"/>
        <w:left w:val="none" w:sz="0" w:space="0" w:color="auto"/>
        <w:bottom w:val="none" w:sz="0" w:space="0" w:color="auto"/>
        <w:right w:val="none" w:sz="0" w:space="0" w:color="auto"/>
      </w:divBdr>
    </w:div>
    <w:div w:id="1547378410">
      <w:bodyDiv w:val="1"/>
      <w:marLeft w:val="0"/>
      <w:marRight w:val="0"/>
      <w:marTop w:val="0"/>
      <w:marBottom w:val="0"/>
      <w:divBdr>
        <w:top w:val="none" w:sz="0" w:space="0" w:color="auto"/>
        <w:left w:val="none" w:sz="0" w:space="0" w:color="auto"/>
        <w:bottom w:val="none" w:sz="0" w:space="0" w:color="auto"/>
        <w:right w:val="none" w:sz="0" w:space="0" w:color="auto"/>
      </w:divBdr>
      <w:divsChild>
        <w:div w:id="1937666475">
          <w:marLeft w:val="0"/>
          <w:marRight w:val="0"/>
          <w:marTop w:val="0"/>
          <w:marBottom w:val="0"/>
          <w:divBdr>
            <w:top w:val="none" w:sz="0" w:space="0" w:color="auto"/>
            <w:left w:val="none" w:sz="0" w:space="0" w:color="auto"/>
            <w:bottom w:val="none" w:sz="0" w:space="0" w:color="auto"/>
            <w:right w:val="none" w:sz="0" w:space="0" w:color="auto"/>
          </w:divBdr>
        </w:div>
      </w:divsChild>
    </w:div>
    <w:div w:id="1599369627">
      <w:bodyDiv w:val="1"/>
      <w:marLeft w:val="0"/>
      <w:marRight w:val="0"/>
      <w:marTop w:val="0"/>
      <w:marBottom w:val="0"/>
      <w:divBdr>
        <w:top w:val="none" w:sz="0" w:space="0" w:color="auto"/>
        <w:left w:val="none" w:sz="0" w:space="0" w:color="auto"/>
        <w:bottom w:val="none" w:sz="0" w:space="0" w:color="auto"/>
        <w:right w:val="none" w:sz="0" w:space="0" w:color="auto"/>
      </w:divBdr>
    </w:div>
    <w:div w:id="1603226744">
      <w:bodyDiv w:val="1"/>
      <w:marLeft w:val="0"/>
      <w:marRight w:val="0"/>
      <w:marTop w:val="0"/>
      <w:marBottom w:val="0"/>
      <w:divBdr>
        <w:top w:val="none" w:sz="0" w:space="0" w:color="auto"/>
        <w:left w:val="none" w:sz="0" w:space="0" w:color="auto"/>
        <w:bottom w:val="none" w:sz="0" w:space="0" w:color="auto"/>
        <w:right w:val="none" w:sz="0" w:space="0" w:color="auto"/>
      </w:divBdr>
    </w:div>
    <w:div w:id="1725569384">
      <w:bodyDiv w:val="1"/>
      <w:marLeft w:val="0"/>
      <w:marRight w:val="0"/>
      <w:marTop w:val="0"/>
      <w:marBottom w:val="0"/>
      <w:divBdr>
        <w:top w:val="none" w:sz="0" w:space="0" w:color="auto"/>
        <w:left w:val="none" w:sz="0" w:space="0" w:color="auto"/>
        <w:bottom w:val="none" w:sz="0" w:space="0" w:color="auto"/>
        <w:right w:val="none" w:sz="0" w:space="0" w:color="auto"/>
      </w:divBdr>
    </w:div>
    <w:div w:id="1733231821">
      <w:bodyDiv w:val="1"/>
      <w:marLeft w:val="0"/>
      <w:marRight w:val="0"/>
      <w:marTop w:val="0"/>
      <w:marBottom w:val="0"/>
      <w:divBdr>
        <w:top w:val="none" w:sz="0" w:space="0" w:color="auto"/>
        <w:left w:val="none" w:sz="0" w:space="0" w:color="auto"/>
        <w:bottom w:val="none" w:sz="0" w:space="0" w:color="auto"/>
        <w:right w:val="none" w:sz="0" w:space="0" w:color="auto"/>
      </w:divBdr>
    </w:div>
    <w:div w:id="1782339335">
      <w:bodyDiv w:val="1"/>
      <w:marLeft w:val="0"/>
      <w:marRight w:val="0"/>
      <w:marTop w:val="0"/>
      <w:marBottom w:val="0"/>
      <w:divBdr>
        <w:top w:val="none" w:sz="0" w:space="0" w:color="auto"/>
        <w:left w:val="none" w:sz="0" w:space="0" w:color="auto"/>
        <w:bottom w:val="none" w:sz="0" w:space="0" w:color="auto"/>
        <w:right w:val="none" w:sz="0" w:space="0" w:color="auto"/>
      </w:divBdr>
    </w:div>
    <w:div w:id="1816723764">
      <w:bodyDiv w:val="1"/>
      <w:marLeft w:val="0"/>
      <w:marRight w:val="0"/>
      <w:marTop w:val="0"/>
      <w:marBottom w:val="0"/>
      <w:divBdr>
        <w:top w:val="none" w:sz="0" w:space="0" w:color="auto"/>
        <w:left w:val="none" w:sz="0" w:space="0" w:color="auto"/>
        <w:bottom w:val="none" w:sz="0" w:space="0" w:color="auto"/>
        <w:right w:val="none" w:sz="0" w:space="0" w:color="auto"/>
      </w:divBdr>
    </w:div>
    <w:div w:id="1861313173">
      <w:bodyDiv w:val="1"/>
      <w:marLeft w:val="0"/>
      <w:marRight w:val="0"/>
      <w:marTop w:val="0"/>
      <w:marBottom w:val="0"/>
      <w:divBdr>
        <w:top w:val="none" w:sz="0" w:space="0" w:color="auto"/>
        <w:left w:val="none" w:sz="0" w:space="0" w:color="auto"/>
        <w:bottom w:val="none" w:sz="0" w:space="0" w:color="auto"/>
        <w:right w:val="none" w:sz="0" w:space="0" w:color="auto"/>
      </w:divBdr>
      <w:divsChild>
        <w:div w:id="793600790">
          <w:marLeft w:val="0"/>
          <w:marRight w:val="0"/>
          <w:marTop w:val="0"/>
          <w:marBottom w:val="0"/>
          <w:divBdr>
            <w:top w:val="none" w:sz="0" w:space="0" w:color="auto"/>
            <w:left w:val="none" w:sz="0" w:space="0" w:color="auto"/>
            <w:bottom w:val="none" w:sz="0" w:space="0" w:color="auto"/>
            <w:right w:val="none" w:sz="0" w:space="0" w:color="auto"/>
          </w:divBdr>
        </w:div>
      </w:divsChild>
    </w:div>
    <w:div w:id="1868719402">
      <w:bodyDiv w:val="1"/>
      <w:marLeft w:val="0"/>
      <w:marRight w:val="0"/>
      <w:marTop w:val="0"/>
      <w:marBottom w:val="0"/>
      <w:divBdr>
        <w:top w:val="none" w:sz="0" w:space="0" w:color="auto"/>
        <w:left w:val="none" w:sz="0" w:space="0" w:color="auto"/>
        <w:bottom w:val="none" w:sz="0" w:space="0" w:color="auto"/>
        <w:right w:val="none" w:sz="0" w:space="0" w:color="auto"/>
      </w:divBdr>
    </w:div>
    <w:div w:id="1879925141">
      <w:bodyDiv w:val="1"/>
      <w:marLeft w:val="0"/>
      <w:marRight w:val="0"/>
      <w:marTop w:val="0"/>
      <w:marBottom w:val="0"/>
      <w:divBdr>
        <w:top w:val="none" w:sz="0" w:space="0" w:color="auto"/>
        <w:left w:val="none" w:sz="0" w:space="0" w:color="auto"/>
        <w:bottom w:val="none" w:sz="0" w:space="0" w:color="auto"/>
        <w:right w:val="none" w:sz="0" w:space="0" w:color="auto"/>
      </w:divBdr>
    </w:div>
    <w:div w:id="1899628743">
      <w:bodyDiv w:val="1"/>
      <w:marLeft w:val="0"/>
      <w:marRight w:val="0"/>
      <w:marTop w:val="0"/>
      <w:marBottom w:val="0"/>
      <w:divBdr>
        <w:top w:val="none" w:sz="0" w:space="0" w:color="auto"/>
        <w:left w:val="none" w:sz="0" w:space="0" w:color="auto"/>
        <w:bottom w:val="none" w:sz="0" w:space="0" w:color="auto"/>
        <w:right w:val="none" w:sz="0" w:space="0" w:color="auto"/>
      </w:divBdr>
    </w:div>
    <w:div w:id="2093816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C185FC1800EE805E901A53854C263D5FFB0B3CBE92328755A340DB87E6836A8FB1D9570B9A5261pB19O" TargetMode="External"/><Relationship Id="rId13" Type="http://schemas.openxmlformats.org/officeDocument/2006/relationships/hyperlink" Target="consultantplus://offline/ref=A0C185FC1800EE805E901A53854C263D5FFB0633BD9E328755A340DB87pE16O" TargetMode="External"/><Relationship Id="rId18" Type="http://schemas.openxmlformats.org/officeDocument/2006/relationships/hyperlink" Target="https://login.consultant.ru/link/?req=doc&amp;base=LAW&amp;n=507759&amp;dst=10214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0C185FC1800EE805E901A53854C263D5FFB0B3CBE92328755A340DB87E6836A8FB1D9570B9A5261pB19O" TargetMode="External"/><Relationship Id="rId12" Type="http://schemas.openxmlformats.org/officeDocument/2006/relationships/hyperlink" Target="consultantplus://offline/ref=A0C185FC1800EE805E901A53854C263D5FFB0B3CBE92328755A340DB87E6836A8FB1D9570B9A5366pB12O" TargetMode="External"/><Relationship Id="rId17" Type="http://schemas.openxmlformats.org/officeDocument/2006/relationships/hyperlink" Target="https://login.consultant.ru/link/?req=doc&amp;base=LAW&amp;n=507759&amp;dst=102045" TargetMode="External"/><Relationship Id="rId2" Type="http://schemas.openxmlformats.org/officeDocument/2006/relationships/styles" Target="styles.xml"/><Relationship Id="rId16" Type="http://schemas.openxmlformats.org/officeDocument/2006/relationships/hyperlink" Target="http://www.gnicpm.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0C185FC1800EE805E901A53854C263D5FFB0B3CBE92328755A340DB87E6836A8FB1D9570B9A5366pB12O" TargetMode="External"/><Relationship Id="rId5" Type="http://schemas.openxmlformats.org/officeDocument/2006/relationships/footnotes" Target="footnotes.xml"/><Relationship Id="rId15" Type="http://schemas.openxmlformats.org/officeDocument/2006/relationships/hyperlink" Target="mailto:ikim@gnicpm.ru" TargetMode="External"/><Relationship Id="rId10" Type="http://schemas.openxmlformats.org/officeDocument/2006/relationships/hyperlink" Target="consultantplus://offline/ref=A0C185FC1800EE805E901A53854C263D5FFB0B3CBE92328755A340DB87E6836A8FB1D9570B9A5366pB12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0C185FC1800EE805E901A53854C263D5FFB0B3CBE92328755A340DB87E6836A8FB1D9570B9A5263pB16O" TargetMode="External"/><Relationship Id="rId14" Type="http://schemas.openxmlformats.org/officeDocument/2006/relationships/hyperlink" Target="consultantplus://offline/ref=A0C185FC1800EE805E901A53854C263D5FFA0937BD96328755A340DB87pE16O"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yazevaGM\Desktop\2018-09-07%20&#1055;&#1056;&#1048;&#1050;&#1040;&#1047;%20&#1086;%20&#1092;&#1086;&#1088;&#1084;&#1072;&#1093;%20&#1082;&#1086;&#1085;&#1090;&#1088;&#1072;&#1082;&#1090;&#1072;%20&#1080;%20&#1076;&#1086;&#1075;&#1086;&#1074;&#1086;&#1088;&#1072;%20&#1085;&#1072;%20&#1087;&#1086;&#1089;&#1090;&#1072;&#1074;&#1082;&#1091;%20&#1084;&#1077;&#1076;&#1080;&#1094;&#1080;&#1085;&#1089;&#1082;&#1080;&#1093;%20&#1080;&#1079;&#1076;&#1077;&#1083;&#1080;&#1081;%20(&#1082;&#1088;&#1086;&#1084;&#1077;%20&#1084;&#1077;&#1076;&#1080;&#1094;&#1080;&#1085;&#1089;&#1082;&#1086;&#1075;&#1086;%20&#1086;&#1073;&#1086;&#1088;&#1091;&#1076;&#1086;&#1074;&#1072;&#1085;&#1080;&#1103;%20&#1090;&#1088;&#1077;&#1073;&#1091;&#1102;&#1097;&#1077;&#1075;&#1086;%20&#1074;&#1074;&#1086;&#1076;&#1072;%20&#1074;%20&#1101;&#1082;&#1089;&#1087;&#1083;&#1091;&#1072;&#1090;&#1072;&#109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2018-09-07 ПРИКАЗ о формах контракта и договора на поставку медицинских изделий (кроме медицинского оборудования требующего ввода в эксплуатац</Template>
  <TotalTime>0</TotalTime>
  <Pages>8</Pages>
  <Words>5259</Words>
  <Characters>29977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35166</CharactersWithSpaces>
  <SharedDoc>false</SharedDoc>
  <HLinks>
    <vt:vector size="90" baseType="variant">
      <vt:variant>
        <vt:i4>3342458</vt:i4>
      </vt:variant>
      <vt:variant>
        <vt:i4>42</vt:i4>
      </vt:variant>
      <vt:variant>
        <vt:i4>0</vt:i4>
      </vt:variant>
      <vt:variant>
        <vt:i4>5</vt:i4>
      </vt:variant>
      <vt:variant>
        <vt:lpwstr>https://login.consultant.ru/link/?req=doc&amp;base=LAW&amp;n=507759&amp;dst=102141</vt:lpwstr>
      </vt:variant>
      <vt:variant>
        <vt:lpwstr/>
      </vt:variant>
      <vt:variant>
        <vt:i4>3539066</vt:i4>
      </vt:variant>
      <vt:variant>
        <vt:i4>39</vt:i4>
      </vt:variant>
      <vt:variant>
        <vt:i4>0</vt:i4>
      </vt:variant>
      <vt:variant>
        <vt:i4>5</vt:i4>
      </vt:variant>
      <vt:variant>
        <vt:lpwstr>https://login.consultant.ru/link/?req=doc&amp;base=LAW&amp;n=507759&amp;dst=102045</vt:lpwstr>
      </vt:variant>
      <vt:variant>
        <vt:lpwstr/>
      </vt:variant>
      <vt:variant>
        <vt:i4>917570</vt:i4>
      </vt:variant>
      <vt:variant>
        <vt:i4>36</vt:i4>
      </vt:variant>
      <vt:variant>
        <vt:i4>0</vt:i4>
      </vt:variant>
      <vt:variant>
        <vt:i4>5</vt:i4>
      </vt:variant>
      <vt:variant>
        <vt:lpwstr>http://www.gnicpm.ru/</vt:lpwstr>
      </vt:variant>
      <vt:variant>
        <vt:lpwstr/>
      </vt:variant>
      <vt:variant>
        <vt:i4>3145756</vt:i4>
      </vt:variant>
      <vt:variant>
        <vt:i4>33</vt:i4>
      </vt:variant>
      <vt:variant>
        <vt:i4>0</vt:i4>
      </vt:variant>
      <vt:variant>
        <vt:i4>5</vt:i4>
      </vt:variant>
      <vt:variant>
        <vt:lpwstr>mailto:ikim@gnicpm.ru</vt:lpwstr>
      </vt:variant>
      <vt:variant>
        <vt:lpwstr/>
      </vt:variant>
      <vt:variant>
        <vt:i4>5439494</vt:i4>
      </vt:variant>
      <vt:variant>
        <vt:i4>30</vt:i4>
      </vt:variant>
      <vt:variant>
        <vt:i4>0</vt:i4>
      </vt:variant>
      <vt:variant>
        <vt:i4>5</vt:i4>
      </vt:variant>
      <vt:variant>
        <vt:lpwstr>consultantplus://offline/ref=A0C185FC1800EE805E901A53854C263D5FFA0937BD96328755A340DB87pE16O</vt:lpwstr>
      </vt:variant>
      <vt:variant>
        <vt:lpwstr/>
      </vt:variant>
      <vt:variant>
        <vt:i4>5439581</vt:i4>
      </vt:variant>
      <vt:variant>
        <vt:i4>27</vt:i4>
      </vt:variant>
      <vt:variant>
        <vt:i4>0</vt:i4>
      </vt:variant>
      <vt:variant>
        <vt:i4>5</vt:i4>
      </vt:variant>
      <vt:variant>
        <vt:lpwstr>consultantplus://offline/ref=A0C185FC1800EE805E901A53854C263D5FFB0633BD9E328755A340DB87pE16O</vt:lpwstr>
      </vt:variant>
      <vt:variant>
        <vt:lpwstr/>
      </vt:variant>
      <vt:variant>
        <vt:i4>6815799</vt:i4>
      </vt:variant>
      <vt:variant>
        <vt:i4>24</vt:i4>
      </vt:variant>
      <vt:variant>
        <vt:i4>0</vt:i4>
      </vt:variant>
      <vt:variant>
        <vt:i4>5</vt:i4>
      </vt:variant>
      <vt:variant>
        <vt:lpwstr/>
      </vt:variant>
      <vt:variant>
        <vt:lpwstr>Par158</vt:lpwstr>
      </vt:variant>
      <vt:variant>
        <vt:i4>3735607</vt:i4>
      </vt:variant>
      <vt:variant>
        <vt:i4>21</vt:i4>
      </vt:variant>
      <vt:variant>
        <vt:i4>0</vt:i4>
      </vt:variant>
      <vt:variant>
        <vt:i4>5</vt:i4>
      </vt:variant>
      <vt:variant>
        <vt:lpwstr>consultantplus://offline/ref=A0C185FC1800EE805E901A53854C263D5FFB0B3CBE92328755A340DB87E6836A8FB1D9570B9A5366pB12O</vt:lpwstr>
      </vt:variant>
      <vt:variant>
        <vt:lpwstr/>
      </vt:variant>
      <vt:variant>
        <vt:i4>3735607</vt:i4>
      </vt:variant>
      <vt:variant>
        <vt:i4>18</vt:i4>
      </vt:variant>
      <vt:variant>
        <vt:i4>0</vt:i4>
      </vt:variant>
      <vt:variant>
        <vt:i4>5</vt:i4>
      </vt:variant>
      <vt:variant>
        <vt:lpwstr>consultantplus://offline/ref=A0C185FC1800EE805E901A53854C263D5FFB0B3CBE92328755A340DB87E6836A8FB1D9570B9A5366pB12O</vt:lpwstr>
      </vt:variant>
      <vt:variant>
        <vt:lpwstr/>
      </vt:variant>
      <vt:variant>
        <vt:i4>5767170</vt:i4>
      </vt:variant>
      <vt:variant>
        <vt:i4>15</vt:i4>
      </vt:variant>
      <vt:variant>
        <vt:i4>0</vt:i4>
      </vt:variant>
      <vt:variant>
        <vt:i4>5</vt:i4>
      </vt:variant>
      <vt:variant>
        <vt:lpwstr/>
      </vt:variant>
      <vt:variant>
        <vt:lpwstr>Par96</vt:lpwstr>
      </vt:variant>
      <vt:variant>
        <vt:i4>3735607</vt:i4>
      </vt:variant>
      <vt:variant>
        <vt:i4>12</vt:i4>
      </vt:variant>
      <vt:variant>
        <vt:i4>0</vt:i4>
      </vt:variant>
      <vt:variant>
        <vt:i4>5</vt:i4>
      </vt:variant>
      <vt:variant>
        <vt:lpwstr>consultantplus://offline/ref=A0C185FC1800EE805E901A53854C263D5FFB0B3CBE92328755A340DB87E6836A8FB1D9570B9A5366pB12O</vt:lpwstr>
      </vt:variant>
      <vt:variant>
        <vt:lpwstr/>
      </vt:variant>
      <vt:variant>
        <vt:i4>5242882</vt:i4>
      </vt:variant>
      <vt:variant>
        <vt:i4>9</vt:i4>
      </vt:variant>
      <vt:variant>
        <vt:i4>0</vt:i4>
      </vt:variant>
      <vt:variant>
        <vt:i4>5</vt:i4>
      </vt:variant>
      <vt:variant>
        <vt:lpwstr/>
      </vt:variant>
      <vt:variant>
        <vt:lpwstr>Par15</vt:lpwstr>
      </vt:variant>
      <vt:variant>
        <vt:i4>3735607</vt:i4>
      </vt:variant>
      <vt:variant>
        <vt:i4>6</vt:i4>
      </vt:variant>
      <vt:variant>
        <vt:i4>0</vt:i4>
      </vt:variant>
      <vt:variant>
        <vt:i4>5</vt:i4>
      </vt:variant>
      <vt:variant>
        <vt:lpwstr>consultantplus://offline/ref=A0C185FC1800EE805E901A53854C263D5FFB0B3CBE92328755A340DB87E6836A8FB1D9570B9A5263pB16O</vt:lpwstr>
      </vt:variant>
      <vt:variant>
        <vt:lpwstr/>
      </vt:variant>
      <vt:variant>
        <vt:i4>3735610</vt:i4>
      </vt:variant>
      <vt:variant>
        <vt:i4>3</vt:i4>
      </vt:variant>
      <vt:variant>
        <vt:i4>0</vt:i4>
      </vt:variant>
      <vt:variant>
        <vt:i4>5</vt:i4>
      </vt:variant>
      <vt:variant>
        <vt:lpwstr>consultantplus://offline/ref=A0C185FC1800EE805E901A53854C263D5FFB0B3CBE92328755A340DB87E6836A8FB1D9570B9A5261pB19O</vt:lpwstr>
      </vt:variant>
      <vt:variant>
        <vt:lpwstr/>
      </vt:variant>
      <vt:variant>
        <vt:i4>3735610</vt:i4>
      </vt:variant>
      <vt:variant>
        <vt:i4>0</vt:i4>
      </vt:variant>
      <vt:variant>
        <vt:i4>0</vt:i4>
      </vt:variant>
      <vt:variant>
        <vt:i4>5</vt:i4>
      </vt:variant>
      <vt:variant>
        <vt:lpwstr>consultantplus://offline/ref=A0C185FC1800EE805E901A53854C263D5FFB0B3CBE92328755A340DB87E6836A8FB1D9570B9A5261pB19O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Галина Михайловна</dc:creator>
  <cp:keywords/>
  <cp:lastModifiedBy>Степанова Ольга Николаевна</cp:lastModifiedBy>
  <cp:revision>2</cp:revision>
  <cp:lastPrinted>2020-08-14T10:00:00Z</cp:lastPrinted>
  <dcterms:created xsi:type="dcterms:W3CDTF">2026-06-02T09:54:00Z</dcterms:created>
  <dcterms:modified xsi:type="dcterms:W3CDTF">2026-06-02T09:54:00Z</dcterms:modified>
</cp:coreProperties>
</file>