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69"/>
        <w:jc w:val="center"/>
        <w:rPr>
          <w:rFonts w:ascii="PT Astra Serif" w:hAnsi="PT Astra Serif" w:cs="PT Astra Serif"/>
          <w:b/>
          <w:sz w:val="22"/>
          <w:szCs w:val="22"/>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z w:val="22"/>
          <w:szCs w:val="22"/>
        </w:rPr>
      </w:r>
      <w:r>
        <w:rPr>
          <w:rFonts w:ascii="PT Astra Serif" w:hAnsi="PT Astra Serif" w:cs="PT Astra Serif"/>
          <w:b/>
          <w:sz w:val="22"/>
          <w:szCs w:val="22"/>
        </w:rPr>
      </w:r>
      <w:r>
        <w:rPr>
          <w:rFonts w:ascii="PT Astra Serif" w:hAnsi="PT Astra Serif" w:cs="PT Astra Serif"/>
          <w:b/>
          <w:sz w:val="22"/>
          <w:szCs w:val="22"/>
        </w:rPr>
      </w:r>
    </w:p>
    <w:p>
      <w:pPr>
        <w:pStyle w:val="969"/>
        <w:jc w:val="center"/>
        <w:rPr>
          <w:rFonts w:ascii="PT Astra Serif" w:hAnsi="PT Astra Serif" w:cs="PT Astra Serif"/>
          <w:b/>
          <w:sz w:val="22"/>
          <w:szCs w:val="22"/>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z w:val="22"/>
          <w:szCs w:val="22"/>
        </w:rPr>
        <w:t xml:space="preserve">ОБОСНОВАНИЕ НАЧАЛЬНОЙ (МАКСИМАЛЬНОЙ) ЦЕНЫ КОНТРАКТА</w:t>
      </w:r>
      <w:r>
        <w:rPr>
          <w:rFonts w:ascii="PT Astra Serif" w:hAnsi="PT Astra Serif" w:cs="PT Astra Serif"/>
          <w:b/>
          <w:sz w:val="22"/>
          <w:szCs w:val="22"/>
        </w:rPr>
      </w:r>
      <w:r>
        <w:rPr>
          <w:rFonts w:ascii="PT Astra Serif" w:hAnsi="PT Astra Serif" w:cs="PT Astra Serif"/>
          <w:b/>
          <w:sz w:val="22"/>
          <w:szCs w:val="22"/>
        </w:rPr>
      </w:r>
    </w:p>
    <w:p>
      <w:pPr>
        <w:pStyle w:val="969"/>
        <w:jc w:val="center"/>
        <w:rPr>
          <w:rFonts w:ascii="PT Astra Serif" w:hAnsi="PT Astra Serif" w:cs="PT Astra Serif"/>
          <w:b/>
          <w:sz w:val="22"/>
          <w:szCs w:val="22"/>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sz w:val="22"/>
          <w:szCs w:val="22"/>
        </w:rPr>
      </w:r>
      <w:r>
        <w:rPr>
          <w:rFonts w:ascii="PT Astra Serif" w:hAnsi="PT Astra Serif" w:cs="PT Astra Serif"/>
          <w:b/>
          <w:sz w:val="22"/>
          <w:szCs w:val="22"/>
        </w:rPr>
      </w:r>
      <w:r>
        <w:rPr>
          <w:rFonts w:ascii="PT Astra Serif" w:hAnsi="PT Astra Serif" w:cs="PT Astra Serif"/>
          <w:b/>
          <w:sz w:val="22"/>
          <w:szCs w:val="22"/>
        </w:rPr>
      </w:r>
    </w:p>
    <w:p>
      <w:pPr>
        <w:pStyle w:val="969"/>
        <w:ind w:firstLine="709"/>
        <w:jc w:val="both"/>
        <w:tabs>
          <w:tab w:val="left" w:pos="6234" w:leader="none"/>
        </w:tabs>
        <w:rPr>
          <w:rFonts w:ascii="PT Astra Serif" w:hAnsi="PT Astra Serif" w:cs="PT Astra Serif"/>
          <w:b w:val="0"/>
          <w:bCs w:val="0"/>
          <w:color w:val="000000"/>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color w:val="000000"/>
          <w:sz w:val="24"/>
          <w:szCs w:val="24"/>
        </w:rPr>
        <w:t xml:space="preserve">Наименование объекта закупки</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b w:val="0"/>
          <w:bCs w:val="0"/>
          <w:color w:val="000000"/>
          <w:sz w:val="24"/>
          <w:szCs w:val="24"/>
        </w:rPr>
        <w:t xml:space="preserve"> </w:t>
      </w:r>
      <w:r>
        <w:rPr>
          <w:rFonts w:ascii="PT Astra Serif" w:hAnsi="PT Astra Serif" w:eastAsia="PT Astra Serif" w:cs="PT Astra Serif"/>
          <w:b w:val="0"/>
          <w:bCs w:val="0"/>
          <w:sz w:val="24"/>
          <w:szCs w:val="24"/>
        </w:rPr>
        <w:t xml:space="preserve">Оказание услуг по промывке, опрессовке и </w:t>
      </w:r>
      <w:r>
        <w:rPr>
          <w:rFonts w:ascii="PT Astra Serif" w:hAnsi="PT Astra Serif" w:eastAsia="PT Astra Serif" w:cs="PT Astra Serif"/>
          <w:b w:val="0"/>
          <w:bCs w:val="0"/>
          <w:color w:val="000000" w:themeColor="text1"/>
          <w:sz w:val="24"/>
          <w:szCs w:val="24"/>
        </w:rPr>
        <w:t xml:space="preserve"> гидравлическому испытанию внутренней системы отопления </w:t>
      </w:r>
      <w:r>
        <w:rPr>
          <w:rFonts w:ascii="PT Astra Serif" w:hAnsi="PT Astra Serif" w:eastAsia="PT Astra Serif" w:cs="PT Astra Serif"/>
          <w:b w:val="0"/>
          <w:bCs w:val="0"/>
          <w:sz w:val="24"/>
          <w:szCs w:val="24"/>
        </w:rPr>
        <w:t xml:space="preserve"> в административном здании по адресу Костромская область, г. Шарья, ул.</w:t>
      </w:r>
      <w:r>
        <w:rPr>
          <w:rFonts w:ascii="PT Astra Serif" w:hAnsi="PT Astra Serif" w:cs="PT Astra Serif"/>
          <w:b w:val="0"/>
          <w:bCs w:val="0"/>
          <w:color w:val="000000"/>
          <w:sz w:val="24"/>
          <w:szCs w:val="24"/>
        </w:rPr>
        <w:t xml:space="preserve"> И.Шатрова, д.18.</w:t>
      </w:r>
      <w:r>
        <w:rPr>
          <w:rFonts w:ascii="PT Astra Serif" w:hAnsi="PT Astra Serif" w:cs="PT Astra Serif"/>
          <w:b w:val="0"/>
          <w:bCs w:val="0"/>
          <w:color w:val="000000"/>
          <w:sz w:val="24"/>
          <w:szCs w:val="24"/>
        </w:rPr>
        <w:tab/>
      </w:r>
      <w:r>
        <w:rPr>
          <w:rFonts w:ascii="PT Astra Serif" w:hAnsi="PT Astra Serif" w:cs="PT Astra Serif"/>
          <w:b w:val="0"/>
          <w:bCs w:val="0"/>
          <w:color w:val="000000"/>
          <w:sz w:val="24"/>
          <w:szCs w:val="24"/>
          <w:highlight w:val="none"/>
        </w:rPr>
      </w:r>
      <w:r>
        <w:rPr>
          <w:rFonts w:ascii="PT Astra Serif" w:hAnsi="PT Astra Serif" w:cs="PT Astra Serif"/>
          <w:b w:val="0"/>
          <w:bCs w:val="0"/>
          <w:color w:val="000000"/>
          <w:sz w:val="24"/>
          <w:szCs w:val="24"/>
          <w:highlight w:val="none"/>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bCs/>
          <w:sz w:val="24"/>
          <w:szCs w:val="24"/>
        </w:rPr>
        <w:t xml:space="preserve">Используемый метод</w:t>
      </w:r>
      <w:r>
        <w:rPr>
          <w:rFonts w:ascii="PT Astra Serif" w:hAnsi="PT Astra Serif" w:eastAsia="PT Astra Serif" w:cs="PT Astra Serif"/>
          <w:b/>
          <w:bCs/>
          <w:sz w:val="24"/>
          <w:szCs w:val="24"/>
        </w:rPr>
        <w:t xml:space="preserve"> определения </w:t>
      </w:r>
      <w:r>
        <w:rPr>
          <w:rFonts w:ascii="PT Astra Serif" w:hAnsi="PT Astra Serif" w:eastAsia="PT Astra Serif" w:cs="PT Astra Serif"/>
          <w:b/>
          <w:sz w:val="24"/>
          <w:szCs w:val="24"/>
        </w:rPr>
        <w:t xml:space="preserve">начальной (максимальной) цены контракта</w:t>
      </w:r>
      <w:r>
        <w:rPr>
          <w:rFonts w:ascii="PT Astra Serif" w:hAnsi="PT Astra Serif" w:eastAsia="PT Astra Serif" w:cs="PT Astra Serif"/>
          <w:b/>
          <w:sz w:val="24"/>
          <w:szCs w:val="24"/>
        </w:rPr>
        <w:t xml:space="preserve">.</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rPr>
        <w:t xml:space="preserve">Начальная (максимальная) цена контракта определена в соответствии с п.1 ч. 1 ст. 22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PT Astra Serif" w:hAnsi="PT Astra Serif" w:eastAsia="PT Astra Serif" w:cs="PT Astra Serif"/>
          <w:sz w:val="24"/>
          <w:szCs w:val="24"/>
        </w:rPr>
        <w:t xml:space="preserve">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pStyle w:val="969"/>
        <w:ind w:firstLine="709"/>
        <w:widowControl/>
        <w:rPr>
          <w:rFonts w:ascii="PT Astra Serif" w:hAnsi="PT Astra Serif" w:cs="PT Astra Serif"/>
          <w:b/>
          <w:bCs/>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b/>
          <w:bCs/>
          <w:sz w:val="24"/>
          <w:szCs w:val="24"/>
          <w:lang w:eastAsia="ru-RU"/>
        </w:rPr>
        <w:t xml:space="preserve">Расчет начальной (максимальной) цены контракта методом сопоставимых рыночных цен (анализ рынка).</w:t>
      </w:r>
      <w:r>
        <w:rPr>
          <w:rFonts w:ascii="PT Astra Serif" w:hAnsi="PT Astra Serif" w:cs="PT Astra Serif"/>
          <w:b/>
          <w:bCs/>
          <w:sz w:val="24"/>
          <w:szCs w:val="24"/>
        </w:rPr>
      </w:r>
      <w:r>
        <w:rPr>
          <w:rFonts w:ascii="PT Astra Serif" w:hAnsi="PT Astra Serif" w:cs="PT Astra Serif"/>
          <w:b/>
          <w:bCs/>
          <w:sz w:val="24"/>
          <w:szCs w:val="24"/>
        </w:rPr>
      </w:r>
    </w:p>
    <w:p>
      <w:pPr>
        <w:pStyle w:val="969"/>
        <w:ind w:firstLine="851"/>
        <w:jc w:val="both"/>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w:t xml:space="preserve">НМЦК определена по формуле: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9"/>
        <w:ind w:firstLine="851"/>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w:r>
      <w:r>
        <w:rPr>
          <w:rFonts w:ascii="PT Astra Serif" w:hAnsi="PT Astra Serif" w:eastAsia="PT Astra Serif" w:cs="PT Astra Serif"/>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1666875</wp:posOffset>
                </wp:positionH>
                <wp:positionV relativeFrom="paragraph">
                  <wp:posOffset>36651</wp:posOffset>
                </wp:positionV>
                <wp:extent cx="1095375" cy="410503"/>
                <wp:effectExtent l="6350" t="6350" r="6350" b="6350"/>
                <wp:wrapNone/>
                <wp:docPr id="1" name="_x0000_s1026"/>
                <wp:cNvGraphicFramePr/>
                <a:graphic xmlns:a="http://schemas.openxmlformats.org/drawingml/2006/main">
                  <a:graphicData uri="http://schemas.openxmlformats.org/drawingml/2006/picture">
                    <pic:pic xmlns:pic="http://schemas.openxmlformats.org/drawingml/2006/picture">
                      <pic:nvPicPr>
                        <pic:cNvPr id="901372581" name=""/>
                        <pic:cNvPicPr/>
                        <pic:nvPr/>
                      </pic:nvPicPr>
                      <pic:blipFill>
                        <a:blip r:embed="rId11"/>
                        <a:stretch/>
                      </pic:blipFill>
                      <pic:spPr bwMode="auto">
                        <a:xfrm rot="0" flipH="0" flipV="0">
                          <a:off x="0" y="0"/>
                          <a:ext cx="1095374" cy="410502"/>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524288;o:allowoverlap:true;o:allowincell:true;mso-position-horizontal-relative:text;margin-left:131.25pt;mso-position-horizontal:absolute;mso-position-vertical-relative:text;margin-top:2.89pt;mso-position-vertical:absolute;width:86.25pt;height:32.32pt;mso-wrap-distance-left:9.00pt;mso-wrap-distance-top:0.00pt;mso-wrap-distance-right:9.00pt;mso-wrap-distance-bottom:0.00pt;rotation:0;z-index:1;" stroked="f">
                <v:imagedata r:id="rId11" o:title=""/>
                <o:lock v:ext="edit" rotation="t"/>
              </v:shape>
            </w:pict>
          </mc:Fallback>
        </mc:AlternateContent>
      </w:r>
      <w:r>
        <w:rPr>
          <w:rFonts w:ascii="PT Astra Serif" w:hAnsi="PT Astra Serif" w:cs="PT Astra Serif"/>
          <w:sz w:val="24"/>
          <w:szCs w:val="24"/>
        </w:rPr>
      </w:r>
      <w:r>
        <w:rPr>
          <w:rFonts w:ascii="PT Astra Serif" w:hAnsi="PT Astra Serif" w:cs="PT Astra Serif"/>
          <w:sz w:val="24"/>
          <w:szCs w:val="24"/>
        </w:rPr>
      </w:r>
    </w:p>
    <w:p>
      <w:pPr>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969"/>
        <w:ind w:firstLine="851"/>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highlight w:val="none"/>
          <w:lang w:eastAsia="ru-RU"/>
        </w:rPr>
      </w:r>
      <w:r>
        <w:rPr>
          <w:rFonts w:ascii="PT Astra Serif" w:hAnsi="PT Astra Serif" w:cs="PT Astra Serif"/>
          <w:sz w:val="24"/>
          <w:szCs w:val="24"/>
        </w:rPr>
      </w:r>
      <w:r>
        <w:rPr>
          <w:rFonts w:ascii="PT Astra Serif" w:hAnsi="PT Astra Serif" w:cs="PT Astra Serif"/>
          <w:sz w:val="24"/>
          <w:szCs w:val="24"/>
        </w:rPr>
      </w:r>
    </w:p>
    <w:p>
      <w:pPr>
        <w:pStyle w:val="969"/>
        <w:ind w:firstLine="851"/>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position w:val="-24"/>
          <w:sz w:val="24"/>
          <w:szCs w:val="24"/>
          <w:lang w:eastAsia="ru-RU"/>
        </w:rPr>
      </w:r>
      <w:r>
        <w:rPr>
          <w:rFonts w:ascii="PT Astra Serif" w:hAnsi="PT Astra Serif" w:eastAsia="PT Astra Serif" w:cs="PT Astra Serif"/>
          <w:sz w:val="24"/>
          <w:szCs w:val="24"/>
          <w:lang w:eastAsia="ru-RU"/>
        </w:rPr>
        <w:t xml:space="preserve">где:</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position w:val="-10"/>
          <w:sz w:val="24"/>
          <w:szCs w:val="24"/>
          <w:lang w:eastAsia="ru-RU"/>
        </w:rPr>
        <mc:AlternateContent>
          <mc:Choice Requires="wpg">
            <w:drawing>
              <wp:inline xmlns:wp="http://schemas.openxmlformats.org/drawingml/2006/wordprocessingDrawing" distT="0" distB="0" distL="0" distR="0">
                <wp:extent cx="673100" cy="228600"/>
                <wp:effectExtent l="0" t="0" r="0" b="0"/>
                <wp:docPr id="2"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extLst>
                            <a:ext uri="{96DAC541-7B7A-43D3-8B79-37D633B846F1}">
                              <asvg:svgBlip xmlns:asvg="http://schemas.microsoft.com/office/drawing/2016/SVG/main" r:embed="rId13"/>
                            </a:ext>
                          </a:extLst>
                        </a:blip>
                        <a:stretch/>
                      </pic:blipFill>
                      <pic:spPr bwMode="auto">
                        <a:xfrm>
                          <a:off x="0" y="0"/>
                          <a:ext cx="6731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3.00pt;height:18.00pt;mso-wrap-distance-left:0.00pt;mso-wrap-distance-top:0.00pt;mso-wrap-distance-right:0.00pt;mso-wrap-distance-bottom:0.00pt;z-index:1;" stroked="f">
                <v:imagedata r:id="rId12" o:title=""/>
                <o:lock v:ext="edit" rotation="t"/>
              </v:shape>
            </w:pict>
          </mc:Fallback>
        </mc:AlternateContent>
      </w:r>
      <w:r>
        <w:rPr>
          <w:rFonts w:ascii="PT Astra Serif" w:hAnsi="PT Astra Serif" w:eastAsia="PT Astra Serif" w:cs="PT Astra Serif"/>
          <w:sz w:val="24"/>
          <w:szCs w:val="24"/>
          <w:lang w:eastAsia="ru-RU"/>
        </w:rPr>
        <w:t xml:space="preserve"> - НМЦК, определяемая методом сопоставимых рыночных цен (анализа рынка);</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23825" cy="142875"/>
                <wp:effectExtent l="0" t="0" r="0" b="0"/>
                <wp:docPr id="3"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123825" cy="14287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75pt;height:11.25pt;mso-wrap-distance-left:0.00pt;mso-wrap-distance-top:0.00pt;mso-wrap-distance-right:0.00pt;mso-wrap-distance-bottom:0.00pt;z-index:1;" stroked="f">
                <v:imagedata r:id="rId14" o:title=""/>
                <o:lock v:ext="edit" rotation="t"/>
              </v:shape>
            </w:pict>
          </mc:Fallback>
        </mc:AlternateConten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 количество (объем) закупаемого товара (работы, услуги);</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23825" cy="142875"/>
                <wp:effectExtent l="0" t="0" r="0" b="0"/>
                <wp:docPr id="4"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123825" cy="14287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75pt;height:11.25pt;mso-wrap-distance-left:0.00pt;mso-wrap-distance-top:0.00pt;mso-wrap-distance-right:0.00pt;mso-wrap-distance-bottom:0.00pt;z-index:1;" stroked="f">
                <v:imagedata r:id="rId15" o:title=""/>
                <o:lock v:ext="edit" rotation="t"/>
              </v:shape>
            </w:pict>
          </mc:Fallback>
        </mc:AlternateContent>
      </w:r>
      <w:r>
        <w:rPr>
          <w:rFonts w:ascii="PT Astra Serif" w:hAnsi="PT Astra Serif" w:eastAsia="PT Astra Serif" w:cs="PT Astra Serif"/>
          <w:sz w:val="24"/>
          <w:szCs w:val="24"/>
          <w:lang w:eastAsia="ru-RU"/>
        </w:rPr>
        <w:t xml:space="preserve"> - количество значений, используемых в расчете;</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85725" cy="161925"/>
                <wp:effectExtent l="0" t="0" r="0" b="0"/>
                <wp:docPr id="5"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85725" cy="16192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6.75pt;height:12.75pt;mso-wrap-distance-left:0.00pt;mso-wrap-distance-top:0.00pt;mso-wrap-distance-right:0.00pt;mso-wrap-distance-bottom:0.00pt;z-index:1;" stroked="f">
                <v:imagedata r:id="rId16" o:title=""/>
                <o:lock v:ext="edit" rotation="t"/>
              </v:shape>
            </w:pict>
          </mc:Fallback>
        </mc:AlternateContent>
      </w:r>
      <w:r>
        <w:rPr>
          <w:rFonts w:ascii="PT Astra Serif" w:hAnsi="PT Astra Serif" w:eastAsia="PT Astra Serif" w:cs="PT Astra Serif"/>
          <w:sz w:val="24"/>
          <w:szCs w:val="24"/>
          <w:lang w:eastAsia="ru-RU"/>
        </w:rPr>
        <w:t xml:space="preserve"> - номер источника ценовой информации;</w:t>
      </w:r>
      <w:r>
        <w:rPr>
          <w:rFonts w:ascii="PT Astra Serif" w:hAnsi="PT Astra Serif" w:cs="PT Astra Serif"/>
          <w:sz w:val="24"/>
          <w:szCs w:val="24"/>
        </w:rPr>
      </w:r>
      <w:r>
        <w:rPr>
          <w:rFonts w:ascii="PT Astra Serif" w:hAnsi="PT Astra Serif" w:cs="PT Astra Serif"/>
          <w:sz w:val="24"/>
          <w:szCs w:val="24"/>
        </w:rPr>
      </w:r>
    </w:p>
    <w:p>
      <w:pPr>
        <w:pStyle w:val="969"/>
        <w:ind w:firstLine="709"/>
        <w:jc w:val="both"/>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52400" cy="228600"/>
                <wp:effectExtent l="0" t="0" r="0" b="0"/>
                <wp:docPr id="6"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extLst>
                            <a:ext uri="{96DAC541-7B7A-43D3-8B79-37D633B846F1}">
                              <asvg:svgBlip xmlns:asvg="http://schemas.microsoft.com/office/drawing/2016/SVG/main" r:embed="rId18"/>
                            </a:ext>
                          </a:extLst>
                        </a:blip>
                        <a:stretch/>
                      </pic:blipFill>
                      <pic:spPr bwMode="auto">
                        <a:xfrm>
                          <a:off x="0" y="0"/>
                          <a:ext cx="1524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0pt;height:18.00pt;mso-wrap-distance-left:0.00pt;mso-wrap-distance-top:0.00pt;mso-wrap-distance-right:0.00pt;mso-wrap-distance-bottom:0.00pt;z-index:1;" stroked="f">
                <v:imagedata r:id="rId17" o:title=""/>
                <o:lock v:ext="edit" rotation="t"/>
              </v:shape>
            </w:pict>
          </mc:Fallback>
        </mc:AlternateContent>
      </w:r>
      <w:r>
        <w:rPr>
          <w:rFonts w:ascii="PT Astra Serif" w:hAnsi="PT Astra Serif" w:eastAsia="PT Astra Serif" w:cs="PT Astra Serif"/>
          <w:sz w:val="24"/>
          <w:szCs w:val="24"/>
          <w:lang w:eastAsia="ru-RU"/>
        </w:rPr>
        <w:t xml:space="preserve"> - цена единицы товара, работы, услуг представленная в источнике с номером </w:t>
      </w: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85725" cy="161925"/>
                <wp:effectExtent l="0" t="0" r="0" b="0"/>
                <wp:docPr id="7"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stretch/>
                      </pic:blipFill>
                      <pic:spPr bwMode="auto">
                        <a:xfrm>
                          <a:off x="0" y="0"/>
                          <a:ext cx="85725" cy="16192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75pt;height:12.75pt;mso-wrap-distance-left:0.00pt;mso-wrap-distance-top:0.00pt;mso-wrap-distance-right:0.00pt;mso-wrap-distance-bottom:0.00pt;z-index:1;" stroked="f">
                <v:imagedata r:id="rId19" o:title=""/>
                <o:lock v:ext="edit" rotation="t"/>
              </v:shape>
            </w:pict>
          </mc:Fallback>
        </mc:AlternateContent>
      </w:r>
      <w:r>
        <w:rPr>
          <w:rFonts w:ascii="PT Astra Serif" w:hAnsi="PT Astra Serif" w:eastAsia="PT Astra Serif" w:cs="PT Astra Serif"/>
          <w:sz w:val="24"/>
          <w:szCs w:val="24"/>
          <w:lang w:eastAsia="ru-RU"/>
        </w:rPr>
        <w:t xml:space="preserve">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r>
        <w:rPr>
          <w:rFonts w:ascii="PT Astra Serif" w:hAnsi="PT Astra Serif" w:cs="PT Astra Serif"/>
          <w:sz w:val="24"/>
          <w:szCs w:val="24"/>
        </w:rPr>
      </w:r>
      <w:r>
        <w:rPr>
          <w:rFonts w:ascii="PT Astra Serif" w:hAnsi="PT Astra Serif" w:cs="PT Astra Serif"/>
          <w:sz w:val="24"/>
          <w:szCs w:val="24"/>
        </w:rPr>
      </w:r>
    </w:p>
    <w:p>
      <w:pPr>
        <w:pStyle w:val="969"/>
        <w:jc w:val="both"/>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w:t xml:space="preserve">В целях определения однородности совокупности значений цен, используемых в расчете НМЦК, определен коэффициент вариации цен по следующей формуле:</w:t>
      </w:r>
      <w:r>
        <w:rPr>
          <w:rFonts w:ascii="PT Astra Serif" w:hAnsi="PT Astra Serif" w:eastAsia="PT Astra Serif" w:cs="PT Astra Serif"/>
          <w:sz w:val="24"/>
          <w:szCs w:val="24"/>
          <w:lang w:eastAsia="ru-RU"/>
        </w:rPr>
        <w:t xml:space="preserve"> </w:t>
      </w:r>
      <w:r>
        <w:rPr>
          <w:rFonts w:ascii="PT Astra Serif" w:hAnsi="PT Astra Serif" w:cs="PT Astra Serif"/>
          <w:sz w:val="24"/>
          <w:szCs w:val="24"/>
        </w:rPr>
      </w:r>
      <w:r>
        <w:rPr>
          <w:rFonts w:ascii="PT Astra Serif" w:hAnsi="PT Astra Serif" w:cs="PT Astra Serif"/>
          <w:sz w:val="24"/>
          <w:szCs w:val="24"/>
        </w:rPr>
      </w:r>
    </w:p>
    <w:p>
      <w:pPr>
        <w:pStyle w:val="969"/>
        <w:jc w:val="center"/>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333500" cy="571500"/>
                <wp:effectExtent l="0" t="0" r="0" b="0"/>
                <wp:docPr id="8"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stretch/>
                      </pic:blipFill>
                      <pic:spPr bwMode="auto">
                        <a:xfrm>
                          <a:off x="0" y="0"/>
                          <a:ext cx="1333500" cy="5715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5.00pt;height:45.00pt;mso-wrap-distance-left:0.00pt;mso-wrap-distance-top:0.00pt;mso-wrap-distance-right:0.00pt;mso-wrap-distance-bottom:0.00pt;z-index:1;" stroked="f">
                <v:imagedata r:id="rId20" o:title=""/>
                <o:lock v:ext="edit" rotation="t"/>
              </v:shape>
            </w:pict>
          </mc:Fallback>
        </mc:AlternateConten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lang w:eastAsia="ru-RU"/>
        </w:rPr>
        <w:t xml:space="preserve">где:</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outlineLvl w:val="0"/>
      </w:pPr>
      <w:r>
        <w:rPr>
          <w:rFonts w:ascii="PT Astra Serif" w:hAnsi="PT Astra Serif" w:eastAsia="PT Astra Serif" w:cs="PT Astra Serif"/>
          <w:sz w:val="24"/>
          <w:szCs w:val="24"/>
          <w:lang w:eastAsia="ru-RU"/>
        </w:rPr>
        <w:t xml:space="preserve">V – коэффициент вариации,</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position w:val="-45"/>
          <w:sz w:val="24"/>
          <w:szCs w:val="24"/>
          <w:lang w:eastAsia="ru-RU"/>
        </w:rPr>
        <w:object w:dxaOrig="213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06.50pt;height:48.00pt;mso-wrap-distance-left:0.00pt;mso-wrap-distance-top:0.00pt;mso-wrap-distance-right:0.00pt;mso-wrap-distance-bottom:0.00pt;z-index:1;" filled="f" stroked="f">
            <v:imagedata r:id="rId21" o:title=""/>
            <o:lock v:ext="edit" rotation="t"/>
          </v:shape>
          <o:OLEObject DrawAspect="Content" r:id="rId22" ObjectID="_1525048" ProgID="" ShapeID="_x0000_i8" Type="Embed"/>
        </w:object>
      </w:r>
      <w:r>
        <w:rPr>
          <w:rFonts w:ascii="PT Astra Serif" w:hAnsi="PT Astra Serif" w:eastAsia="PT Astra Serif" w:cs="PT Astra Serif"/>
          <w:sz w:val="24"/>
          <w:szCs w:val="24"/>
          <w:lang w:eastAsia="ru-RU"/>
        </w:rPr>
        <w:fldChar w:fldCharType="separate"/>
      </w:r>
      <w:r>
        <w:rPr>
          <w:rFonts w:ascii="PT Astra Serif" w:hAnsi="PT Astra Serif" w:eastAsia="PT Astra Serif" w:cs="PT Astra Serif"/>
          <w:sz w:val="24"/>
          <w:szCs w:val="24"/>
          <w:lang w:eastAsia="ru-RU"/>
        </w:rPr>
        <w:t xml:space="preserve"> – среднеквадратичное отклонение,</w:t>
      </w:r>
      <w:r>
        <w:rPr>
          <w:rFonts w:ascii="PT Astra Serif" w:hAnsi="PT Astra Serif" w:cs="PT Astra Serif"/>
          <w:sz w:val="24"/>
          <w:szCs w:val="24"/>
        </w:rPr>
      </w:r>
      <w:r>
        <w:rPr>
          <w:rFonts w:ascii="PT Astra Serif" w:hAnsi="PT Astra Serif" w:cs="PT Astra Serif"/>
          <w:sz w:val="24"/>
          <w:szCs w:val="24"/>
        </w:rPr>
      </w:r>
    </w:p>
    <w:p>
      <w:pPr>
        <w:pStyle w:val="969"/>
        <w:contextualSpacing w:val="0"/>
        <w:jc w:val="left"/>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suppressLineNumbers w:val="0"/>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52400" cy="228600"/>
                <wp:effectExtent l="0" t="0" r="0" b="0"/>
                <wp:docPr id="10" name="_x0000_i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1524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00pt;height:18.00pt;mso-wrap-distance-left:0.00pt;mso-wrap-distance-top:0.00pt;mso-wrap-distance-right:0.00pt;mso-wrap-distance-bottom:0.00pt;z-index:1;" stroked="f">
                <v:imagedata r:id="rId23" o:title=""/>
                <o:lock v:ext="edit" rotation="t"/>
              </v:shape>
            </w:pict>
          </mc:Fallback>
        </mc:AlternateContent>
      </w:r>
      <w:r>
        <w:rPr>
          <w:rFonts w:ascii="PT Astra Serif" w:hAnsi="PT Astra Serif" w:eastAsia="PT Astra Serif" w:cs="PT Astra Serif"/>
          <w:sz w:val="24"/>
          <w:szCs w:val="24"/>
          <w:lang w:eastAsia="ru-RU"/>
        </w:rPr>
        <w:t xml:space="preserve">  – цена услуги, указанная в источнике с номером i,</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i/>
          <w:sz w:val="24"/>
          <w:szCs w:val="24"/>
          <w:lang w:eastAsia="ru-RU"/>
        </w:rPr>
        <w:t xml:space="preserve">&lt;ц&gt;</w:t>
      </w:r>
      <w:r>
        <w:rPr>
          <w:rFonts w:ascii="PT Astra Serif" w:hAnsi="PT Astra Serif" w:eastAsia="PT Astra Serif" w:cs="PT Astra Serif"/>
          <w:sz w:val="24"/>
          <w:szCs w:val="24"/>
          <w:lang w:eastAsia="ru-RU"/>
        </w:rPr>
        <w:t xml:space="preserve"> – средняя арифметическая величина цены услуги,</w:t>
      </w:r>
      <w:r>
        <w:rPr>
          <w:rFonts w:ascii="PT Astra Serif" w:hAnsi="PT Astra Serif" w:cs="PT Astra Serif"/>
          <w:sz w:val="24"/>
          <w:szCs w:val="24"/>
        </w:rPr>
      </w:r>
      <w:r>
        <w:rPr>
          <w:rFonts w:ascii="PT Astra Serif" w:hAnsi="PT Astra Serif" w:cs="PT Astra Serif"/>
          <w:sz w:val="24"/>
          <w:szCs w:val="24"/>
        </w:rPr>
      </w:r>
    </w:p>
    <w:p>
      <w:pPr>
        <w:pStyle w:val="969"/>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i/>
          <w:sz w:val="24"/>
          <w:szCs w:val="24"/>
          <w:lang w:eastAsia="ru-RU"/>
        </w:rPr>
        <w:t xml:space="preserve">n</w:t>
      </w:r>
      <w:r>
        <w:rPr>
          <w:rFonts w:ascii="PT Astra Serif" w:hAnsi="PT Astra Serif" w:eastAsia="PT Astra Serif" w:cs="PT Astra Serif"/>
          <w:sz w:val="24"/>
          <w:szCs w:val="24"/>
          <w:lang w:eastAsia="ru-RU"/>
        </w:rPr>
        <w:t xml:space="preserve"> – количество значений, используемых в расчете.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9"/>
        <w:widowControl/>
        <w:rPr>
          <w:rFonts w:ascii="PT Astra Serif" w:hAnsi="PT Astra Serif" w:cs="PT Astra Serif"/>
          <w:sz w:val="24"/>
          <w:szCs w:val="24"/>
          <w:highlight w:val="none"/>
        </w:rPr>
        <w:pBdr>
          <w:top w:val="none" w:color="000000" w:sz="4" w:space="0"/>
          <w:left w:val="none" w:color="000000" w:sz="4" w:space="0"/>
          <w:bottom w:val="single" w:color="000000" w:sz="8" w:space="0"/>
          <w:right w:val="none" w:color="000000" w:sz="4" w:space="0"/>
          <w:between w:val="none" w:color="000000" w:sz="4" w:space="0"/>
        </w:pBd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tbl>
      <w:tblPr>
        <w:tblW w:w="15021" w:type="dxa"/>
        <w:tblInd w:w="118" w:type="dxa"/>
        <w:tblLayout w:type="fixed"/>
        <w:tblCellMar>
          <w:left w:w="108" w:type="dxa"/>
          <w:top w:w="0" w:type="dxa"/>
          <w:right w:w="108" w:type="dxa"/>
          <w:bottom w:w="0" w:type="dxa"/>
        </w:tblCellMar>
        <w:tblLook w:val="04A0" w:firstRow="1" w:lastRow="0" w:firstColumn="1" w:lastColumn="0" w:noHBand="0" w:noVBand="1"/>
      </w:tblPr>
      <w:tblGrid>
        <w:gridCol w:w="601"/>
        <w:gridCol w:w="2081"/>
        <w:gridCol w:w="2268"/>
        <w:gridCol w:w="2268"/>
        <w:gridCol w:w="2551"/>
        <w:gridCol w:w="1984"/>
        <w:gridCol w:w="1448"/>
        <w:gridCol w:w="1820"/>
      </w:tblGrid>
      <w:tr>
        <w:tblPrEx/>
        <w:trPr>
          <w:trHeight w:val="345"/>
        </w:trPr>
        <w:tc>
          <w:tcPr>
            <w:tcBorders>
              <w:top w:val="single" w:color="000000" w:sz="8" w:space="0"/>
              <w:left w:val="single" w:color="000000" w:sz="8" w:space="0"/>
              <w:bottom w:val="single" w:color="000000" w:sz="8" w:space="0"/>
              <w:right w:val="single" w:color="000000" w:sz="8" w:space="0"/>
            </w:tcBorders>
            <w:tcW w:w="601" w:type="dxa"/>
            <w:vAlign w:val="center"/>
            <w:vMerge w:val="restart"/>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 п/п</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2081" w:type="dxa"/>
            <w:vAlign w:val="center"/>
            <w:vMerge w:val="restart"/>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Наименование </w:t>
            </w:r>
            <w:r>
              <w:rPr>
                <w:rFonts w:ascii="PT Astra Serif" w:hAnsi="PT Astra Serif" w:eastAsia="PT Astra Serif" w:cs="PT Astra Serif"/>
                <w:color w:val="000000" w:themeColor="text1"/>
                <w:sz w:val="24"/>
                <w:szCs w:val="24"/>
                <w:lang w:eastAsia="ru-RU"/>
              </w:rPr>
              <w:t xml:space="preserve">объекта закупки</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gridSpan w:val="3"/>
            <w:tcBorders>
              <w:top w:val="single" w:color="000000" w:sz="8" w:space="0"/>
              <w:left w:val="none" w:color="000000" w:sz="4" w:space="0"/>
              <w:bottom w:val="single" w:color="000000" w:sz="8" w:space="0"/>
              <w:right w:val="single" w:color="000000" w:sz="4" w:space="0"/>
            </w:tcBorders>
            <w:tcW w:w="7087" w:type="dxa"/>
            <w:vAlign w:val="center"/>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Источники информации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restart"/>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Средняя арифметическая величина цены единицы товара/работы/услуг, руб.</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W w:w="1448" w:type="dxa"/>
            <w:vAlign w:val="center"/>
            <w:vMerge w:val="restart"/>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Коэффициент вариации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W w:w="1820" w:type="dxa"/>
            <w:vAlign w:val="bottom"/>
            <w:vMerge w:val="restart"/>
            <w:textDirection w:val="lrTb"/>
            <w:noWrap/>
          </w:tcPr>
          <w:p>
            <w:pPr>
              <w:pStyle w:val="1303"/>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r>
            <w:r>
              <w:rPr>
                <w:rFonts w:ascii="PT Astra Serif" w:hAnsi="PT Astra Serif" w:eastAsia="PT Astra Serif" w:cs="PT Astra Serif"/>
                <w:color w:val="000000" w:themeColor="text1"/>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-61594</wp:posOffset>
                      </wp:positionH>
                      <wp:positionV relativeFrom="paragraph">
                        <wp:posOffset>-443285</wp:posOffset>
                      </wp:positionV>
                      <wp:extent cx="1095375" cy="663575"/>
                      <wp:effectExtent l="6350" t="6350" r="6350" b="6350"/>
                      <wp:wrapNone/>
                      <wp:docPr id="11" name="_x0000_s1027"/>
                      <wp:cNvGraphicFramePr/>
                      <a:graphic xmlns:a="http://schemas.openxmlformats.org/drawingml/2006/main">
                        <a:graphicData uri="http://schemas.openxmlformats.org/drawingml/2006/picture">
                          <pic:pic xmlns:pic="http://schemas.openxmlformats.org/drawingml/2006/picture">
                            <pic:nvPicPr>
                              <pic:cNvPr id="1219139180" name=""/>
                              <pic:cNvPicPr/>
                              <pic:nvPr/>
                            </pic:nvPicPr>
                            <pic:blipFill>
                              <a:blip r:embed="rId25"/>
                              <a:stretch/>
                            </pic:blipFill>
                            <pic:spPr bwMode="auto">
                              <a:xfrm flipH="0" flipV="0">
                                <a:off x="0" y="0"/>
                                <a:ext cx="1095374" cy="66357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524288;o:allowoverlap:true;o:allowincell:true;mso-position-horizontal-relative:text;margin-left:-4.85pt;mso-position-horizontal:absolute;mso-position-vertical-relative:text;margin-top:-34.90pt;mso-position-vertical:absolute;width:86.25pt;height:52.25pt;mso-wrap-distance-left:9.00pt;mso-wrap-distance-top:0.00pt;mso-wrap-distance-right:9.00pt;mso-wrap-distance-bottom:0.00pt;z-index:1;" stroked="f">
                      <v:imagedata r:id="rId25" o:title=""/>
                      <o:lock v:ext="edit" rotation="t"/>
                    </v:shape>
                  </w:pict>
                </mc:Fallback>
              </mc:AlternateConten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303"/>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r>
      <w:tr>
        <w:tblPrEx/>
        <w:trPr>
          <w:trHeight w:val="300"/>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eastAsia="PT Astra Serif" w:cs="PT Astra Serif"/>
                <w:color w:val="000000" w:themeColor="text1"/>
                <w:sz w:val="24"/>
                <w:szCs w:val="24"/>
                <w:u w:val="none"/>
              </w:rPr>
              <w:t xml:space="preserve">Источник №1</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8"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eastAsia="PT Astra Serif" w:cs="PT Astra Serif"/>
                <w:color w:val="000000" w:themeColor="text1"/>
                <w:sz w:val="24"/>
                <w:szCs w:val="24"/>
                <w:u w:val="none"/>
              </w:rPr>
              <w:t xml:space="preserve">Источник №2</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8" w:space="0"/>
              <w:left w:val="none" w:color="000000" w:sz="4" w:space="0"/>
              <w:bottom w:val="none" w:color="000000" w:sz="4" w:space="0"/>
              <w:right w:val="single" w:color="000000" w:sz="4" w:space="0"/>
            </w:tcBorders>
            <w:tcW w:w="2551"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eastAsia="PT Astra Serif" w:cs="PT Astra Serif"/>
                <w:color w:val="000000" w:themeColor="text1"/>
                <w:sz w:val="24"/>
                <w:szCs w:val="24"/>
                <w:u w:val="none"/>
              </w:rPr>
              <w:t xml:space="preserve">Источник №3</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935"/>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highlight w:val="none"/>
                <w:u w:val="none"/>
              </w:rPr>
            </w:pPr>
            <w:r>
              <w:rPr>
                <w:rFonts w:ascii="PT Astra Serif" w:hAnsi="PT Astra Serif" w:eastAsia="PT Astra Serif" w:cs="PT Astra Serif"/>
                <w:color w:val="000000" w:themeColor="text1"/>
                <w:sz w:val="24"/>
                <w:szCs w:val="24"/>
              </w:rPr>
            </w:r>
            <w:r>
              <w:rPr>
                <w:rFonts w:ascii="PT Astra Serif" w:hAnsi="PT Astra Serif" w:eastAsia="PT Astra Serif" w:cs="PT Astra Serif"/>
                <w:color w:val="000000" w:themeColor="text1"/>
                <w:sz w:val="24"/>
                <w:szCs w:val="24"/>
                <w:u w:val="none"/>
              </w:rPr>
              <w:t xml:space="preserve">01-</w:t>
            </w:r>
            <w:r>
              <w:rPr>
                <w:rFonts w:ascii="PT Astra Serif" w:hAnsi="PT Astra Serif" w:eastAsia="PT Astra Serif" w:cs="PT Astra Serif"/>
                <w:color w:val="000000" w:themeColor="text1"/>
                <w:sz w:val="24"/>
                <w:szCs w:val="24"/>
                <w:u w:val="none"/>
              </w:rPr>
              <w:t xml:space="preserve">36</w:t>
            </w:r>
            <w:r>
              <w:rPr>
                <w:rFonts w:ascii="PT Astra Serif" w:hAnsi="PT Astra Serif" w:eastAsia="PT Astra Serif" w:cs="PT Astra Serif"/>
                <w:color w:val="000000" w:themeColor="text1"/>
                <w:sz w:val="24"/>
                <w:szCs w:val="24"/>
                <w:u w:val="none"/>
              </w:rPr>
              <w:t xml:space="preserve">/</w:t>
            </w:r>
            <w:r>
              <w:rPr>
                <w:rFonts w:ascii="PT Astra Serif" w:hAnsi="PT Astra Serif" w:eastAsia="PT Astra Serif" w:cs="PT Astra Serif"/>
                <w:color w:val="000000" w:themeColor="text1"/>
                <w:sz w:val="24"/>
                <w:szCs w:val="24"/>
                <w:u w:val="none"/>
              </w:rPr>
              <w:t xml:space="preserve">011079/26</w:t>
            </w:r>
            <w:r>
              <w:rPr>
                <w:rFonts w:ascii="PT Astra Serif" w:hAnsi="PT Astra Serif" w:cs="PT Astra Serif"/>
                <w:color w:val="000000" w:themeColor="text1"/>
                <w:sz w:val="24"/>
                <w:szCs w:val="24"/>
                <w:highlight w:val="none"/>
                <w:u w:val="none"/>
              </w:rPr>
            </w:r>
            <w:r>
              <w:rPr>
                <w:rFonts w:ascii="PT Astra Serif" w:hAnsi="PT Astra Serif" w:cs="PT Astra Serif"/>
                <w:color w:val="000000" w:themeColor="text1"/>
                <w:sz w:val="24"/>
                <w:szCs w:val="24"/>
                <w:highlight w:val="none"/>
                <w:u w:val="none"/>
              </w:rPr>
            </w:r>
          </w:p>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14.08.2026</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none" w:color="000000" w:sz="4"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highlight w:val="none"/>
                <w:u w:val="none"/>
              </w:rPr>
            </w:pPr>
            <w:r>
              <w:rPr>
                <w:rFonts w:ascii="PT Astra Serif" w:hAnsi="PT Astra Serif" w:eastAsia="PT Astra Serif" w:cs="PT Astra Serif"/>
                <w:color w:val="000000" w:themeColor="text1"/>
                <w:sz w:val="24"/>
                <w:szCs w:val="24"/>
                <w:highlight w:val="none"/>
                <w:u w:val="none"/>
              </w:rPr>
            </w:r>
            <w:r>
              <w:rPr>
                <w:rFonts w:ascii="PT Astra Serif" w:hAnsi="PT Astra Serif" w:eastAsia="PT Astra Serif" w:cs="PT Astra Serif"/>
                <w:color w:val="000000" w:themeColor="text1"/>
                <w:sz w:val="24"/>
                <w:szCs w:val="24"/>
                <w:highlight w:val="none"/>
                <w:u w:val="none"/>
              </w:rPr>
            </w:r>
            <w:r>
              <w:rPr>
                <w:rFonts w:ascii="PT Astra Serif" w:hAnsi="PT Astra Serif" w:cs="PT Astra Serif"/>
                <w:color w:val="000000" w:themeColor="text1"/>
                <w:sz w:val="24"/>
                <w:szCs w:val="24"/>
                <w:highlight w:val="none"/>
                <w:u w:val="none"/>
              </w:rPr>
            </w:r>
          </w:p>
          <w:p>
            <w:pPr>
              <w:jc w:val="center"/>
              <w:rPr>
                <w:rFonts w:ascii="PT Astra Serif" w:hAnsi="PT Astra Serif" w:eastAsia="PT Astra Serif" w:cs="PT Astra Serif"/>
                <w:color w:val="000000" w:themeColor="text1"/>
                <w:sz w:val="24"/>
                <w:szCs w:val="24"/>
                <w:highlight w:val="none"/>
                <w:u w:val="none"/>
              </w:rPr>
            </w:pPr>
            <w:r>
              <w:rPr>
                <w:rFonts w:ascii="PT Astra Serif" w:hAnsi="PT Astra Serif" w:eastAsia="PT Astra Serif" w:cs="PT Astra Serif"/>
                <w:color w:val="000000" w:themeColor="text1"/>
                <w:sz w:val="24"/>
                <w:szCs w:val="24"/>
              </w:rPr>
            </w:r>
            <w:r>
              <w:rPr>
                <w:rFonts w:ascii="PT Astra Serif" w:hAnsi="PT Astra Serif" w:eastAsia="PT Astra Serif" w:cs="PT Astra Serif"/>
                <w:color w:val="000000" w:themeColor="text1"/>
                <w:sz w:val="24"/>
                <w:szCs w:val="24"/>
                <w:u w:val="none"/>
              </w:rPr>
              <w:t xml:space="preserve">01-</w:t>
            </w:r>
            <w:r>
              <w:rPr>
                <w:rFonts w:ascii="PT Astra Serif" w:hAnsi="PT Astra Serif" w:eastAsia="PT Astra Serif" w:cs="PT Astra Serif"/>
                <w:color w:val="000000" w:themeColor="text1"/>
                <w:sz w:val="24"/>
                <w:szCs w:val="24"/>
                <w:u w:val="none"/>
              </w:rPr>
              <w:t xml:space="preserve">36</w:t>
            </w:r>
            <w:r>
              <w:rPr>
                <w:rFonts w:ascii="PT Astra Serif" w:hAnsi="PT Astra Serif" w:eastAsia="PT Astra Serif" w:cs="PT Astra Serif"/>
                <w:color w:val="000000" w:themeColor="text1"/>
                <w:sz w:val="24"/>
                <w:szCs w:val="24"/>
                <w:u w:val="none"/>
              </w:rPr>
              <w:t xml:space="preserve">/</w:t>
            </w:r>
            <w:r>
              <w:rPr>
                <w:rFonts w:ascii="PT Astra Serif" w:hAnsi="PT Astra Serif" w:eastAsia="PT Astra Serif" w:cs="PT Astra Serif"/>
                <w:color w:val="000000" w:themeColor="text1"/>
                <w:sz w:val="24"/>
                <w:szCs w:val="24"/>
                <w:u w:val="none"/>
              </w:rPr>
              <w:t xml:space="preserve">011226/26</w:t>
            </w:r>
            <w:r>
              <w:rPr>
                <w:rFonts w:ascii="PT Astra Serif" w:hAnsi="PT Astra Serif" w:cs="PT Astra Serif"/>
                <w:color w:val="000000" w:themeColor="text1"/>
                <w:sz w:val="24"/>
                <w:szCs w:val="24"/>
                <w:highlight w:val="none"/>
                <w:u w:val="none"/>
              </w:rPr>
            </w:r>
            <w:r>
              <w:rPr>
                <w:rFonts w:ascii="PT Astra Serif" w:hAnsi="PT Astra Serif" w:eastAsia="PT Astra Serif" w:cs="PT Astra Serif"/>
                <w:color w:val="000000" w:themeColor="text1"/>
                <w:sz w:val="24"/>
                <w:szCs w:val="24"/>
                <w:highlight w:val="none"/>
                <w:u w:val="none"/>
              </w:rPr>
            </w:r>
          </w:p>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18.08.2026</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center"/>
              <w:rPr>
                <w:rFonts w:ascii="PT Astra Serif" w:hAnsi="PT Astra Serif" w:cs="PT Astra Serif"/>
                <w:color w:val="000000" w:themeColor="text1"/>
                <w:sz w:val="24"/>
                <w:szCs w:val="24"/>
              </w:rPr>
            </w:pP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none" w:color="000000" w:sz="4" w:space="0"/>
              <w:right w:val="single" w:color="000000" w:sz="4" w:space="0"/>
            </w:tcBorders>
            <w:tcW w:w="2551" w:type="dxa"/>
            <w:vAlign w:val="center"/>
            <w:textDirection w:val="lrTb"/>
            <w:noWrap w:val="false"/>
          </w:tcPr>
          <w:p>
            <w:pPr>
              <w:jc w:val="center"/>
              <w:rPr>
                <w:rFonts w:ascii="PT Astra Serif" w:hAnsi="PT Astra Serif" w:cs="PT Astra Serif"/>
                <w:color w:val="000000" w:themeColor="text1"/>
                <w:sz w:val="24"/>
                <w:szCs w:val="24"/>
                <w:highlight w:val="none"/>
                <w:u w:val="none"/>
              </w:rPr>
            </w:pPr>
            <w:r>
              <w:rPr>
                <w:rFonts w:ascii="PT Astra Serif" w:hAnsi="PT Astra Serif" w:eastAsia="PT Astra Serif" w:cs="PT Astra Serif"/>
                <w:color w:val="000000" w:themeColor="text1"/>
                <w:sz w:val="24"/>
                <w:szCs w:val="24"/>
                <w:highlight w:val="none"/>
                <w:u w:val="none"/>
              </w:rPr>
            </w:r>
            <w:r>
              <w:rPr>
                <w:rFonts w:ascii="PT Astra Serif" w:hAnsi="PT Astra Serif" w:eastAsia="PT Astra Serif" w:cs="PT Astra Serif"/>
                <w:color w:val="000000" w:themeColor="text1"/>
                <w:sz w:val="24"/>
                <w:szCs w:val="24"/>
                <w:highlight w:val="none"/>
                <w:u w:val="none"/>
              </w:rPr>
            </w:r>
            <w:r>
              <w:rPr>
                <w:rFonts w:ascii="PT Astra Serif" w:hAnsi="PT Astra Serif" w:cs="PT Astra Serif"/>
                <w:color w:val="000000" w:themeColor="text1"/>
                <w:sz w:val="24"/>
                <w:szCs w:val="24"/>
                <w:highlight w:val="none"/>
                <w:u w:val="none"/>
              </w:rPr>
            </w:r>
          </w:p>
          <w:p>
            <w:pPr>
              <w:jc w:val="center"/>
              <w:rPr>
                <w:rFonts w:ascii="PT Astra Serif" w:hAnsi="PT Astra Serif" w:eastAsia="PT Astra Serif" w:cs="PT Astra Serif"/>
                <w:color w:val="000000" w:themeColor="text1"/>
                <w:sz w:val="24"/>
                <w:szCs w:val="24"/>
                <w:highlight w:val="none"/>
                <w:u w:val="none"/>
              </w:rPr>
            </w:pPr>
            <w:r>
              <w:rPr>
                <w:rFonts w:ascii="PT Astra Serif" w:hAnsi="PT Astra Serif" w:eastAsia="PT Astra Serif" w:cs="PT Astra Serif"/>
                <w:color w:val="000000" w:themeColor="text1"/>
                <w:sz w:val="24"/>
                <w:szCs w:val="24"/>
              </w:rPr>
            </w:r>
            <w:r>
              <w:rPr>
                <w:rFonts w:ascii="PT Astra Serif" w:hAnsi="PT Astra Serif" w:eastAsia="PT Astra Serif" w:cs="PT Astra Serif"/>
                <w:color w:val="000000" w:themeColor="text1"/>
                <w:sz w:val="24"/>
                <w:szCs w:val="24"/>
                <w:u w:val="none"/>
              </w:rPr>
              <w:t xml:space="preserve">01-</w:t>
            </w:r>
            <w:r>
              <w:rPr>
                <w:rFonts w:ascii="PT Astra Serif" w:hAnsi="PT Astra Serif" w:eastAsia="PT Astra Serif" w:cs="PT Astra Serif"/>
                <w:color w:val="000000" w:themeColor="text1"/>
                <w:sz w:val="24"/>
                <w:szCs w:val="24"/>
                <w:u w:val="none"/>
              </w:rPr>
              <w:t xml:space="preserve">36</w:t>
            </w:r>
            <w:r>
              <w:rPr>
                <w:rFonts w:ascii="PT Astra Serif" w:hAnsi="PT Astra Serif" w:eastAsia="PT Astra Serif" w:cs="PT Astra Serif"/>
                <w:color w:val="000000" w:themeColor="text1"/>
                <w:sz w:val="24"/>
                <w:szCs w:val="24"/>
                <w:u w:val="none"/>
              </w:rPr>
              <w:t xml:space="preserve">/</w:t>
            </w:r>
            <w:r>
              <w:rPr>
                <w:rFonts w:ascii="PT Astra Serif" w:hAnsi="PT Astra Serif" w:eastAsia="PT Astra Serif" w:cs="PT Astra Serif"/>
                <w:color w:val="000000" w:themeColor="text1"/>
                <w:sz w:val="24"/>
                <w:szCs w:val="24"/>
                <w:u w:val="none"/>
              </w:rPr>
              <w:t xml:space="preserve">011227/26</w:t>
            </w:r>
            <w:r>
              <w:rPr>
                <w:rFonts w:ascii="PT Astra Serif" w:hAnsi="PT Astra Serif" w:cs="PT Astra Serif"/>
                <w:color w:val="000000" w:themeColor="text1"/>
                <w:sz w:val="24"/>
                <w:szCs w:val="24"/>
                <w:highlight w:val="none"/>
                <w:u w:val="none"/>
              </w:rPr>
            </w:r>
            <w:r>
              <w:rPr>
                <w:rFonts w:ascii="PT Astra Serif" w:hAnsi="PT Astra Serif" w:eastAsia="PT Astra Serif" w:cs="PT Astra Serif"/>
                <w:color w:val="000000" w:themeColor="text1"/>
                <w:sz w:val="24"/>
                <w:szCs w:val="24"/>
                <w:highlight w:val="none"/>
                <w:u w:val="none"/>
              </w:rPr>
            </w:r>
          </w:p>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18.08.2026</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center"/>
              <w:rPr>
                <w:rFonts w:ascii="PT Astra Serif" w:hAnsi="PT Astra Serif" w:cs="PT Astra Serif"/>
                <w:color w:val="000000" w:themeColor="text1"/>
                <w:sz w:val="24"/>
                <w:szCs w:val="24"/>
              </w:rPr>
            </w:pP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263"/>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4" w:space="0"/>
            </w:tcBorders>
            <w:tcW w:w="2551" w:type="dxa"/>
            <w:vAlign w:val="center"/>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630"/>
        </w:trPr>
        <w:tc>
          <w:tcPr>
            <w:tcBorders>
              <w:top w:val="single" w:color="000000" w:sz="8" w:space="0"/>
              <w:left w:val="single" w:color="000000" w:sz="8" w:space="0"/>
              <w:bottom w:val="single" w:color="000000" w:sz="8" w:space="0"/>
              <w:right w:val="single" w:color="000000" w:sz="8" w:space="0"/>
            </w:tcBorders>
            <w:tcW w:w="60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8" w:space="0"/>
              <w:left w:val="single" w:color="000000" w:sz="8" w:space="0"/>
              <w:bottom w:val="single" w:color="000000" w:sz="8" w:space="0"/>
              <w:right w:val="single" w:color="000000" w:sz="8" w:space="0"/>
            </w:tcBorders>
            <w:tcW w:w="2081"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Сумма, руб.</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Сумма, руб.</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2551" w:type="dxa"/>
            <w:vAlign w:val="center"/>
            <w:textDirection w:val="lrTb"/>
            <w:noWrap w:val="false"/>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Сумма, руб.</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W w:w="1984"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448" w:type="dxa"/>
            <w:vAlign w:val="center"/>
            <w:vMerge w:val="continue"/>
            <w:textDirection w:val="lrTb"/>
            <w:noWrap w:val="false"/>
          </w:tcPr>
          <w:p>
            <w:pPr>
              <w:pStyle w:val="1303"/>
              <w:widowControl/>
              <w:rPr>
                <w:color w:val="000000"/>
                <w:lang w:eastAsia="ru-RU"/>
              </w:rPr>
            </w:pPr>
            <w:r>
              <w:rPr>
                <w:color w:val="000000"/>
                <w:lang w:eastAsia="ru-RU"/>
              </w:rPr>
            </w:r>
            <w:r>
              <w:rPr>
                <w:color w:val="000000"/>
                <w:lang w:eastAsia="ru-RU"/>
              </w:rPr>
            </w:r>
            <w:r>
              <w:rPr>
                <w:color w:val="000000"/>
                <w:lang w:eastAsia="ru-RU"/>
              </w:rPr>
            </w:r>
          </w:p>
        </w:tc>
        <w:tc>
          <w:tcPr>
            <w:tcBorders>
              <w:top w:val="single" w:color="000000" w:sz="4" w:space="0"/>
              <w:left w:val="single" w:color="000000" w:sz="4" w:space="0"/>
              <w:bottom w:val="single" w:color="000000" w:sz="4" w:space="0"/>
              <w:right w:val="single" w:color="000000" w:sz="4" w:space="0"/>
            </w:tcBorders>
            <w:tcW w:w="1820" w:type="dxa"/>
            <w:vAlign w:val="center"/>
            <w:vMerge w:val="continue"/>
            <w:textDirection w:val="lrTb"/>
            <w:noWrap w:val="false"/>
          </w:tcPr>
          <w:p>
            <w:pPr>
              <w:pStyle w:val="1303"/>
              <w:widowControl/>
              <w:rPr>
                <w:rFonts w:ascii="Calibri" w:hAnsi="Calibri"/>
                <w:color w:val="000000"/>
                <w:sz w:val="22"/>
                <w:szCs w:val="22"/>
                <w:lang w:eastAsia="ru-RU"/>
              </w:rPr>
            </w:pPr>
            <w:r>
              <w:rPr>
                <w:rFonts w:ascii="Calibri" w:hAnsi="Calibri"/>
                <w:color w:val="000000"/>
                <w:sz w:val="22"/>
                <w:szCs w:val="22"/>
                <w:lang w:eastAsia="ru-RU"/>
              </w:rPr>
            </w:r>
            <w:r>
              <w:rPr>
                <w:rFonts w:ascii="Calibri" w:hAnsi="Calibri"/>
                <w:color w:val="000000"/>
                <w:sz w:val="22"/>
                <w:szCs w:val="22"/>
                <w:lang w:eastAsia="ru-RU"/>
              </w:rPr>
            </w:r>
            <w:r>
              <w:rPr>
                <w:rFonts w:ascii="Calibri" w:hAnsi="Calibri"/>
                <w:color w:val="000000"/>
                <w:sz w:val="22"/>
                <w:szCs w:val="22"/>
                <w:lang w:eastAsia="ru-RU"/>
              </w:rPr>
            </w:r>
          </w:p>
        </w:tc>
      </w:tr>
      <w:tr>
        <w:tblPrEx/>
        <w:trPr>
          <w:trHeight w:val="1584"/>
        </w:trPr>
        <w:tc>
          <w:tcPr>
            <w:tcBorders>
              <w:top w:val="none" w:color="000000" w:sz="4" w:space="0"/>
              <w:left w:val="single" w:color="000000" w:sz="8" w:space="0"/>
              <w:bottom w:val="single" w:color="000000" w:sz="8" w:space="0"/>
              <w:right w:val="single" w:color="000000" w:sz="8" w:space="0"/>
            </w:tcBorders>
            <w:tcW w:w="601" w:type="dxa"/>
            <w:vAlign w:val="center"/>
            <w:textDirection w:val="lrTb"/>
            <w:noWrap/>
          </w:tcPr>
          <w:p>
            <w:pPr>
              <w:pStyle w:val="1303"/>
              <w:jc w:val="center"/>
              <w:widowControl/>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lang w:eastAsia="ru-RU"/>
              </w:rPr>
              <w:t xml:space="preserve">1</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2081" w:type="dxa"/>
            <w:vAlign w:val="center"/>
            <w:textDirection w:val="lrTb"/>
            <w:noWrap w:val="false"/>
          </w:tcPr>
          <w:p>
            <w:pP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eastAsia="PT Astra Serif" w:cs="PT Astra Serif"/>
                <w:b w:val="0"/>
                <w:bCs w:val="0"/>
                <w:color w:val="000000" w:themeColor="text1"/>
                <w:sz w:val="24"/>
                <w:szCs w:val="24"/>
              </w:rPr>
              <w:t xml:space="preserve">Промывка, опрессовка и </w:t>
            </w:r>
            <w:r>
              <w:rPr>
                <w:rFonts w:ascii="PT Astra Serif" w:hAnsi="PT Astra Serif" w:eastAsia="PT Astra Serif" w:cs="PT Astra Serif"/>
                <w:b w:val="0"/>
                <w:bCs w:val="0"/>
                <w:color w:val="000000" w:themeColor="text1"/>
                <w:sz w:val="24"/>
                <w:szCs w:val="24"/>
              </w:rPr>
              <w:t xml:space="preserve"> гидравлическое испытание внутренней системы отопления</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10 600,00</w:t>
            </w: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2268"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11 000,00</w:t>
            </w: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2551"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10 800,00</w:t>
            </w: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1984"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10 800,00</w:t>
            </w: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1448"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1,85</w:t>
            </w: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p>
        </w:tc>
        <w:tc>
          <w:tcPr>
            <w:tcBorders>
              <w:top w:val="none" w:color="000000" w:sz="4" w:space="0"/>
              <w:left w:val="none" w:color="000000" w:sz="4" w:space="0"/>
              <w:bottom w:val="single" w:color="000000" w:sz="8" w:space="0"/>
              <w:right w:val="single" w:color="000000" w:sz="8" w:space="0"/>
            </w:tcBorders>
            <w:tcW w:w="1820" w:type="dxa"/>
            <w:vAlign w:val="center"/>
            <w:textDirection w:val="lrTb"/>
            <w:noWrap w:val="false"/>
          </w:tcPr>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10 800,00</w:t>
            </w: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p>
        </w:tc>
      </w:tr>
    </w:tbl>
    <w:p>
      <w:pPr>
        <w:pStyle w:val="1712"/>
        <w:ind w:firstLine="567"/>
        <w:jc w:val="both"/>
        <w:spacing w:before="0" w:beforeAutospacing="0" w:after="0" w:afterAutospacing="0"/>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highlight w:val="none"/>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969"/>
        <w:ind w:firstLine="708"/>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С учетом выделенных лимитов бюджетных обязательств начальная (максимальная) цена контракта установлена в размере </w:t>
      </w:r>
      <w:r>
        <w:rPr>
          <w:rFonts w:ascii="PT Astra Serif" w:hAnsi="PT Astra Serif" w:eastAsia="PT Astra Serif" w:cs="PT Astra Serif"/>
          <w:b/>
          <w:bCs/>
          <w:i/>
          <w:iCs/>
          <w:color w:val="000000" w:themeColor="text1"/>
          <w:sz w:val="24"/>
          <w:szCs w:val="24"/>
        </w:rPr>
        <w:t xml:space="preserve">10 800,00 </w:t>
      </w:r>
      <w:r>
        <w:rPr>
          <w:rFonts w:ascii="PT Astra Serif" w:hAnsi="PT Astra Serif" w:eastAsia="PT Astra Serif" w:cs="PT Astra Serif"/>
          <w:b w:val="0"/>
          <w:bCs w:val="0"/>
          <w:i w:val="0"/>
          <w:iCs w:val="0"/>
          <w:color w:val="000000" w:themeColor="text1"/>
          <w:sz w:val="24"/>
          <w:szCs w:val="24"/>
        </w:rPr>
        <w:t xml:space="preserve">(Десять</w:t>
      </w:r>
      <w:r>
        <w:rPr>
          <w:rFonts w:ascii="PT Astra Serif" w:hAnsi="PT Astra Serif" w:eastAsia="PT Astra Serif" w:cs="PT Astra Serif"/>
          <w:b w:val="0"/>
          <w:bCs w:val="0"/>
          <w:i w:val="0"/>
          <w:iCs w:val="0"/>
          <w:color w:val="000000" w:themeColor="text1"/>
          <w:sz w:val="24"/>
          <w:szCs w:val="24"/>
        </w:rPr>
        <w:t xml:space="preserve">  тысяч восемьсот) </w:t>
      </w:r>
      <w:r>
        <w:rPr>
          <w:rFonts w:ascii="PT Astra Serif" w:hAnsi="PT Astra Serif" w:eastAsia="PT Astra Serif" w:cs="PT Astra Serif"/>
          <w:color w:val="000000" w:themeColor="text1"/>
          <w:sz w:val="24"/>
          <w:szCs w:val="24"/>
        </w:rPr>
        <w:t xml:space="preserve">рубл</w:t>
      </w:r>
      <w:r>
        <w:rPr>
          <w:rFonts w:ascii="PT Astra Serif" w:hAnsi="PT Astra Serif" w:eastAsia="PT Astra Serif" w:cs="PT Astra Serif"/>
          <w:color w:val="000000" w:themeColor="text1"/>
          <w:sz w:val="24"/>
          <w:szCs w:val="24"/>
        </w:rPr>
        <w:t xml:space="preserve">ей 00</w:t>
      </w:r>
      <w:r>
        <w:rPr>
          <w:rFonts w:ascii="PT Astra Serif" w:hAnsi="PT Astra Serif" w:eastAsia="PT Astra Serif" w:cs="PT Astra Serif"/>
          <w:color w:val="000000" w:themeColor="text1"/>
          <w:sz w:val="24"/>
          <w:szCs w:val="24"/>
        </w:rPr>
        <w:t xml:space="preserve"> копеек.</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969"/>
        <w:ind w:firstLine="709"/>
        <w:jc w:val="both"/>
        <w:widowControl/>
        <w:rPr>
          <w:rFonts w:ascii="PT Astra Serif" w:hAnsi="PT Astra Serif" w:cs="PT Astra Serif"/>
          <w:color w:val="000000" w:themeColor="text1"/>
          <w:sz w:val="24"/>
          <w:szCs w:val="24"/>
        </w:rPr>
      </w:pPr>
      <w:r>
        <w:rPr>
          <w:rFonts w:ascii="PT Astra Serif" w:hAnsi="PT Astra Serif" w:eastAsia="PT Astra Serif" w:cs="PT Astra Serif"/>
          <w:b/>
          <w:color w:val="000000" w:themeColor="text1"/>
          <w:sz w:val="24"/>
          <w:szCs w:val="24"/>
          <w:lang w:eastAsia="ru-RU"/>
        </w:rPr>
        <w:t xml:space="preserve">Информация о в</w:t>
      </w:r>
      <w:r>
        <w:rPr>
          <w:rFonts w:ascii="PT Astra Serif" w:hAnsi="PT Astra Serif" w:eastAsia="PT Astra Serif" w:cs="PT Astra Serif"/>
          <w:b/>
          <w:color w:val="000000" w:themeColor="text1"/>
          <w:sz w:val="24"/>
          <w:szCs w:val="24"/>
          <w:lang w:eastAsia="ru-RU"/>
        </w:rPr>
        <w:t xml:space="preserve">алют</w:t>
      </w:r>
      <w:r>
        <w:rPr>
          <w:rFonts w:ascii="PT Astra Serif" w:hAnsi="PT Astra Serif" w:eastAsia="PT Astra Serif" w:cs="PT Astra Serif"/>
          <w:b/>
          <w:color w:val="000000" w:themeColor="text1"/>
          <w:sz w:val="24"/>
          <w:szCs w:val="24"/>
          <w:lang w:eastAsia="ru-RU"/>
        </w:rPr>
        <w:t xml:space="preserve">е</w:t>
      </w:r>
      <w:r>
        <w:rPr>
          <w:rFonts w:ascii="PT Astra Serif" w:hAnsi="PT Astra Serif" w:eastAsia="PT Astra Serif" w:cs="PT Astra Serif"/>
          <w:b/>
          <w:color w:val="000000" w:themeColor="text1"/>
          <w:sz w:val="24"/>
          <w:szCs w:val="24"/>
          <w:lang w:eastAsia="ru-RU"/>
        </w:rPr>
        <w:t xml:space="preserve">, используем</w:t>
      </w:r>
      <w:r>
        <w:rPr>
          <w:rFonts w:ascii="PT Astra Serif" w:hAnsi="PT Astra Serif" w:eastAsia="PT Astra Serif" w:cs="PT Astra Serif"/>
          <w:b/>
          <w:color w:val="000000" w:themeColor="text1"/>
          <w:sz w:val="24"/>
          <w:szCs w:val="24"/>
          <w:lang w:eastAsia="ru-RU"/>
        </w:rPr>
        <w:t xml:space="preserve">ой</w:t>
      </w:r>
      <w:r>
        <w:rPr>
          <w:rFonts w:ascii="PT Astra Serif" w:hAnsi="PT Astra Serif" w:eastAsia="PT Astra Serif" w:cs="PT Astra Serif"/>
          <w:b/>
          <w:color w:val="000000" w:themeColor="text1"/>
          <w:sz w:val="24"/>
          <w:szCs w:val="24"/>
          <w:lang w:eastAsia="ru-RU"/>
        </w:rPr>
        <w:t xml:space="preserve"> для формирования цены контракта и расчетов с поставщиком (подрядчиком, исполнителем): </w:t>
      </w:r>
      <w:r>
        <w:rPr>
          <w:rFonts w:ascii="PT Astra Serif" w:hAnsi="PT Astra Serif" w:eastAsia="PT Astra Serif" w:cs="PT Astra Serif"/>
          <w:color w:val="000000" w:themeColor="text1"/>
          <w:sz w:val="24"/>
          <w:szCs w:val="24"/>
          <w:lang w:eastAsia="ru-RU"/>
        </w:rPr>
        <w:t xml:space="preserve">Российский рубль.</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969"/>
        <w:ind w:firstLine="709"/>
        <w:jc w:val="both"/>
        <w:widowControl/>
        <w:rPr>
          <w:rFonts w:ascii="PT Astra Serif" w:hAnsi="PT Astra Serif" w:cs="PT Astra Serif"/>
          <w:color w:val="000000" w:themeColor="text1"/>
          <w:sz w:val="24"/>
          <w:szCs w:val="24"/>
        </w:rPr>
      </w:pPr>
      <w:r>
        <w:rPr>
          <w:rFonts w:ascii="PT Astra Serif" w:hAnsi="PT Astra Serif" w:eastAsia="PT Astra Serif" w:cs="PT Astra Serif"/>
          <w:b/>
          <w:color w:val="000000" w:themeColor="text1"/>
          <w:sz w:val="24"/>
          <w:szCs w:val="24"/>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Pr>
          <w:rFonts w:ascii="PT Astra Serif" w:hAnsi="PT Astra Serif" w:eastAsia="PT Astra Serif" w:cs="PT Astra Serif"/>
          <w:b/>
          <w:color w:val="000000" w:themeColor="text1"/>
          <w:sz w:val="24"/>
          <w:szCs w:val="24"/>
          <w:lang w:eastAsia="ru-RU"/>
        </w:rPr>
        <w:t xml:space="preserve">контракта:</w:t>
      </w:r>
      <w:r>
        <w:rPr>
          <w:rFonts w:ascii="PT Astra Serif" w:hAnsi="PT Astra Serif" w:eastAsia="PT Astra Serif" w:cs="PT Astra Serif"/>
          <w:color w:val="000000" w:themeColor="text1"/>
          <w:sz w:val="24"/>
          <w:szCs w:val="24"/>
          <w:lang w:eastAsia="ru-RU"/>
        </w:rPr>
        <w:t xml:space="preserve"> Не применяется.</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969"/>
        <w:ind w:firstLine="708"/>
        <w:jc w:val="both"/>
        <w:rPr>
          <w:b/>
          <w:color w:val="ff0000"/>
          <w:sz w:val="28"/>
          <w:szCs w:val="28"/>
        </w:rPr>
        <w:sectPr>
          <w:footerReference w:type="default" r:id="rId9"/>
          <w:footerReference w:type="even" r:id="rId10"/>
          <w:footnotePr/>
          <w:endnotePr/>
          <w:type w:val="nextPage"/>
          <w:pgSz w:w="16837" w:h="11905" w:orient="landscape"/>
          <w:pgMar w:top="1304" w:right="851" w:bottom="1304" w:left="1418" w:header="720" w:footer="720" w:gutter="0"/>
          <w:cols w:num="1" w:sep="0" w:space="720" w:equalWidth="1"/>
          <w:docGrid w:linePitch="360"/>
          <w:titlePg/>
        </w:sectPr>
      </w:pPr>
      <w:r>
        <w:rPr>
          <w:b/>
          <w:color w:val="ff0000"/>
          <w:sz w:val="28"/>
          <w:szCs w:val="28"/>
        </w:rPr>
      </w:r>
      <w:r>
        <w:rPr>
          <w:b/>
          <w:color w:val="ff0000"/>
          <w:sz w:val="28"/>
          <w:szCs w:val="28"/>
        </w:rPr>
      </w:r>
      <w:r>
        <w:rPr>
          <w:b/>
          <w:color w:val="ff0000"/>
          <w:sz w:val="28"/>
          <w:szCs w:val="28"/>
        </w:rPr>
      </w:r>
    </w:p>
    <w:p>
      <w:r/>
      <w:r/>
    </w:p>
    <w:sectPr>
      <w:footnotePr/>
      <w:endnotePr/>
      <w:type w:val="nextPage"/>
      <w:pgSz w:w="11905" w:h="16837" w:orient="portrait"/>
      <w:pgMar w:top="737" w:right="737" w:bottom="737" w:left="1304"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00603000000000000"/>
  </w:font>
  <w:font w:name="TimesET">
    <w:panose1 w:val="02000603000000000000"/>
  </w:font>
  <w:font w:name="StarSymbol">
    <w:panose1 w:val="02000603000000000000"/>
  </w:font>
  <w:font w:name="Symbol">
    <w:panose1 w:val="05010000000000000000"/>
  </w:font>
  <w:font w:name="Wingdings">
    <w:panose1 w:val="05010000000000000000"/>
  </w:font>
  <w:font w:name="Franklin Gothic Book">
    <w:panose1 w:val="020B0503020203020204"/>
  </w:font>
  <w:font w:name="QuantAntiquaC">
    <w:panose1 w:val="02000603000000000000"/>
  </w:font>
  <w:font w:name="NewtonCTT">
    <w:panose1 w:val="02000603000000000000"/>
  </w:font>
  <w:font w:name="SimSun">
    <w:panose1 w:val="02000506000000020000"/>
  </w:font>
  <w:font w:name="AvantGardeGothicC">
    <w:panose1 w:val="02000603000000000000"/>
  </w:font>
  <w:font w:name="Consultant">
    <w:panose1 w:val="02000603000000000000"/>
  </w:font>
  <w:font w:name="Calibri">
    <w:panose1 w:val="020F0502020204030204"/>
  </w:font>
  <w:font w:name="Batang">
    <w:panose1 w:val="02000506000000020000"/>
  </w:font>
  <w:font w:name="Gelvetsky 12pt">
    <w:panose1 w:val="02000603000000000000"/>
  </w:font>
  <w:font w:name="GaramondC">
    <w:panose1 w:val="02000603000000000000"/>
  </w:font>
  <w:font w:name="Lucida Sans Unicode">
    <w:panose1 w:val="020B0502040504020204"/>
  </w:font>
  <w:font w:name="GaramondNarrowC">
    <w:panose1 w:val="02000603000000000000"/>
  </w:font>
  <w:font w:name="SchoolBookC">
    <w:panose1 w:val="02000603000000000000"/>
  </w:font>
  <w:font w:name="Verdana">
    <w:panose1 w:val="020B0604030504040204"/>
  </w:font>
  <w:font w:name="Times">
    <w:panose1 w:val="02000603000000000000"/>
  </w:font>
  <w:font w:name="Times New Roman CYR">
    <w:panose1 w:val="02000603000000000000"/>
  </w:font>
  <w:font w:name="Courier New">
    <w:panose1 w:val="02070409020205020404"/>
  </w:font>
  <w:font w:name="MS Mincho">
    <w:panose1 w:val="02020503050405090304"/>
  </w:font>
  <w:font w:name="Tahoma">
    <w:panose1 w:val="020B0604030504040204"/>
  </w:font>
  <w:font w:name="Bookman Old Style">
    <w:panose1 w:val="02060603050605020204"/>
  </w:font>
  <w:font w:name="Antiqua">
    <w:panose1 w:val="02000603000000000000"/>
  </w:font>
  <w:font w:name="GreekMathSymbols">
    <w:panose1 w:val="02000603000000000000"/>
  </w:font>
  <w:font w:name="Times New Roman">
    <w:panose1 w:val="02020603050405020304"/>
  </w:font>
  <w:font w:name="Arial Narrow">
    <w:panose1 w:val="020B0606020202030204"/>
  </w:font>
  <w:font w:name="Times New Roman Bold">
    <w:panose1 w:val="02000603000000000000"/>
  </w:font>
  <w:font w:name="Arial Unicode MS">
    <w:panose1 w:val="020B0604020202020204"/>
  </w:font>
  <w:font w:name="PT Astra Serif">
    <w:panose1 w:val="020A0603040505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3"/>
      <w:rPr>
        <w:rStyle w:val="1012"/>
      </w:rPr>
      <w:framePr w:wrap="around" w:vAnchor="text" w:hAnchor="margin" w:xAlign="center" w:y="1"/>
    </w:pPr>
    <w:r>
      <w:rPr>
        <w:rStyle w:val="1012"/>
      </w:rPr>
    </w:r>
    <w:r>
      <w:rPr>
        <w:rStyle w:val="1012"/>
      </w:rPr>
    </w:r>
    <w:r>
      <w:rPr>
        <w:rStyle w:val="1012"/>
      </w:rPr>
    </w:r>
  </w:p>
  <w:p>
    <w:pPr>
      <w:pStyle w:val="1013"/>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3"/>
      <w:rPr>
        <w:rStyle w:val="1012"/>
      </w:rPr>
      <w:framePr w:wrap="around" w:vAnchor="text" w:hAnchor="margin" w:xAlign="center" w:y="1"/>
    </w:pPr>
    <w:r>
      <w:rPr>
        <w:rStyle w:val="1012"/>
      </w:rPr>
      <w:fldChar w:fldCharType="begin"/>
    </w:r>
    <w:r>
      <w:rPr>
        <w:rStyle w:val="1012"/>
      </w:rPr>
      <w:instrText xml:space="preserve">PAGE  </w:instrText>
    </w:r>
    <w:r>
      <w:rPr>
        <w:rStyle w:val="1012"/>
      </w:rPr>
      <w:fldChar w:fldCharType="end"/>
    </w:r>
    <w:r>
      <w:rPr>
        <w:rStyle w:val="1012"/>
      </w:rPr>
    </w:r>
    <w:r>
      <w:rPr>
        <w:rStyle w:val="1012"/>
      </w:rPr>
    </w:r>
  </w:p>
  <w:p>
    <w:pPr>
      <w:pStyle w:val="101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206"/>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997"/>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996"/>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99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993"/>
      <w:isLgl w:val="false"/>
      <w:suff w:val="tab"/>
      <w:lvlText w:val=""/>
      <w:lvlJc w:val="left"/>
      <w:pPr>
        <w:ind w:left="1492" w:hanging="360"/>
        <w:tabs>
          <w:tab w:val="num" w:pos="1492"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992"/>
      <w:isLgl w:val="false"/>
      <w:suff w:val="tab"/>
      <w:lvlText w:val=""/>
      <w:lvlJc w:val="left"/>
      <w:pPr>
        <w:ind w:left="1209" w:hanging="360"/>
        <w:tabs>
          <w:tab w:val="num" w:pos="1209"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991"/>
      <w:isLgl w:val="false"/>
      <w:suff w:val="tab"/>
      <w:lvlText w:val=""/>
      <w:lvlJc w:val="left"/>
      <w:pPr>
        <w:ind w:left="926" w:hanging="360"/>
        <w:tabs>
          <w:tab w:val="num" w:pos="926"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990"/>
      <w:isLgl w:val="false"/>
      <w:suff w:val="tab"/>
      <w:lvlText w:val=""/>
      <w:lvlJc w:val="left"/>
      <w:pPr>
        <w:ind w:left="643" w:hanging="360"/>
        <w:tabs>
          <w:tab w:val="num" w:pos="643"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99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pStyle w:val="1199"/>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pStyle w:val="989"/>
      <w:isLgl w:val="false"/>
      <w:suff w:val="tab"/>
      <w:lvlText w:val=""/>
      <w:lvlJc w:val="left"/>
      <w:pPr>
        <w:ind w:left="360" w:hanging="360"/>
        <w:tabs>
          <w:tab w:val="num" w:pos="360" w:leader="none"/>
        </w:tabs>
      </w:pPr>
      <w:rPr>
        <w:rFonts w:ascii="Symbol" w:hAnsi="Symbol" w:cs="Symbol"/>
      </w:rPr>
    </w:lvl>
    <w:lvl w:ilvl="1">
      <w:start w:val="1"/>
      <w:numFmt w:val="bullet"/>
      <w:pStyle w:val="1204"/>
      <w:isLgl w:val="false"/>
      <w:suff w:val="tab"/>
      <w:lvlText w:val="o"/>
      <w:lvlJc w:val="left"/>
      <w:pPr>
        <w:ind w:left="1440" w:hanging="360"/>
      </w:pPr>
      <w:rPr>
        <w:rFonts w:hint="default" w:ascii="Courier New" w:hAnsi="Courier New" w:eastAsia="Courier New" w:cs="Courier New"/>
      </w:rPr>
    </w:lvl>
    <w:lvl w:ilvl="2">
      <w:start w:val="1"/>
      <w:numFmt w:val="bullet"/>
      <w:pStyle w:val="1178"/>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pStyle w:val="1754"/>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11">
    <w:multiLevelType w:val="hybridMultilevel"/>
    <w:lvl w:ilvl="0">
      <w:start w:val="1"/>
      <w:numFmt w:val="decimal"/>
      <w:isLgl w:val="false"/>
      <w:suff w:val="tab"/>
      <w:lvlText w:val="%1."/>
      <w:lvlJc w:val="left"/>
      <w:pPr>
        <w:ind w:left="644" w:hanging="360"/>
      </w:pPr>
      <w:rPr>
        <w:rFonts w:ascii="Times New Roman" w:hAnsi="Times New Roman" w:cs="Times New Roman"/>
        <w:b/>
        <w:sz w:val="24"/>
        <w:szCs w:val="24"/>
      </w:rPr>
    </w:lvl>
    <w:lvl w:ilvl="1">
      <w:start w:val="1"/>
      <w:numFmt w:val="decimal"/>
      <w:isLgl w:val="false"/>
      <w:suff w:val="tab"/>
      <w:lvlText w:val="%1.%2."/>
      <w:lvlJc w:val="left"/>
      <w:pPr>
        <w:ind w:left="1068" w:hanging="360"/>
      </w:pPr>
    </w:lvl>
    <w:lvl w:ilvl="2">
      <w:start w:val="1"/>
      <w:numFmt w:val="decimal"/>
      <w:isLgl w:val="false"/>
      <w:suff w:val="tab"/>
      <w:lvlText w:val="%1.%2.%3."/>
      <w:lvlJc w:val="left"/>
      <w:pPr>
        <w:ind w:left="1428" w:hanging="720"/>
      </w:pPr>
    </w:lvl>
    <w:lvl w:ilvl="3">
      <w:start w:val="1"/>
      <w:numFmt w:val="decimal"/>
      <w:isLgl w:val="false"/>
      <w:suff w:val="tab"/>
      <w:lvlText w:val="%1.%2.%3.%4."/>
      <w:lvlJc w:val="left"/>
      <w:pPr>
        <w:ind w:left="1428" w:hanging="720"/>
      </w:pPr>
    </w:lvl>
    <w:lvl w:ilvl="4">
      <w:start w:val="1"/>
      <w:numFmt w:val="decimal"/>
      <w:isLgl w:val="false"/>
      <w:suff w:val="tab"/>
      <w:lvlText w:val="%1.%2.%3.%4.%5."/>
      <w:lvlJc w:val="left"/>
      <w:pPr>
        <w:ind w:left="1788" w:hanging="1080"/>
      </w:pPr>
    </w:lvl>
    <w:lvl w:ilvl="5">
      <w:start w:val="1"/>
      <w:numFmt w:val="decimal"/>
      <w:isLgl w:val="false"/>
      <w:suff w:val="tab"/>
      <w:lvlText w:val="%1.%2.%3.%4.%5.%6."/>
      <w:lvlJc w:val="left"/>
      <w:pPr>
        <w:ind w:left="1788" w:hanging="1080"/>
      </w:pPr>
    </w:lvl>
    <w:lvl w:ilvl="6">
      <w:start w:val="1"/>
      <w:numFmt w:val="decimal"/>
      <w:isLgl w:val="false"/>
      <w:suff w:val="tab"/>
      <w:lvlText w:val="%1.%2.%3.%4.%5.%6.%7."/>
      <w:lvlJc w:val="left"/>
      <w:pPr>
        <w:ind w:left="2148" w:hanging="1440"/>
      </w:pPr>
    </w:lvl>
    <w:lvl w:ilvl="7">
      <w:start w:val="1"/>
      <w:numFmt w:val="decimal"/>
      <w:isLgl w:val="false"/>
      <w:suff w:val="tab"/>
      <w:lvlText w:val="%1.%2.%3.%4.%5.%6.%7.%8."/>
      <w:lvlJc w:val="left"/>
      <w:pPr>
        <w:ind w:left="2148" w:hanging="1440"/>
      </w:pPr>
    </w:lvl>
    <w:lvl w:ilvl="8">
      <w:start w:val="1"/>
      <w:numFmt w:val="decimal"/>
      <w:isLgl w:val="false"/>
      <w:suff w:val="tab"/>
      <w:lvlText w:val="%1.%2.%3.%4.%5.%6.%7.%8.%9."/>
      <w:lvlJc w:val="left"/>
      <w:pPr>
        <w:ind w:left="2508" w:hanging="1800"/>
      </w:pPr>
    </w:lvl>
  </w:abstractNum>
  <w:abstractNum w:abstractNumId="12">
    <w:multiLevelType w:val="hybridMultilevel"/>
    <w:lvl w:ilvl="0">
      <w:start w:val="1"/>
      <w:numFmt w:val="bullet"/>
      <w:pStyle w:val="137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3">
    <w:multiLevelType w:val="hybridMultilevel"/>
    <w:lvl w:ilvl="0">
      <w:start w:val="1"/>
      <w:numFmt w:val="upperRoman"/>
      <w:pStyle w:val="970"/>
      <w:isLgl w:val="false"/>
      <w:suff w:val="nothing"/>
      <w:lvlText w:val="ЧАСТЬ %1. "/>
      <w:lvlJc w:val="left"/>
      <w:pPr/>
    </w:lvl>
    <w:lvl w:ilvl="1">
      <w:start w:val="1"/>
      <w:numFmt w:val="decimal"/>
      <w:pStyle w:val="971"/>
      <w:isLgl w:val="false"/>
      <w:suff w:val="nothing"/>
      <w:lvlText w:val="Раздел %2. "/>
      <w:lvlJc w:val="left"/>
      <w:pPr>
        <w:ind w:left="680" w:hanging="680"/>
      </w:pPr>
      <w:rPr>
        <w:b/>
        <w:bCs/>
        <w:sz w:val="24"/>
        <w:szCs w:val="24"/>
      </w:rPr>
    </w:lvl>
    <w:lvl w:ilvl="2">
      <w:start w:val="1"/>
      <w:numFmt w:val="decimal"/>
      <w:isLgl w:val="false"/>
      <w:suff w:val="nothing"/>
      <w:lvlText w:val="Глава %2.%3. "/>
      <w:lvlJc w:val="left"/>
      <w:pPr>
        <w:ind w:left="-320" w:firstLine="680"/>
      </w:pPr>
    </w:lvl>
    <w:lvl w:ilvl="3">
      <w:start w:val="1"/>
      <w:numFmt w:val="decimal"/>
      <w:pStyle w:val="973"/>
      <w:isLgl w:val="false"/>
      <w:suff w:val="nothing"/>
      <w:lvlText w:val="§ %2.%3.%4. "/>
      <w:lvlJc w:val="left"/>
      <w:pPr>
        <w:ind w:left="-320" w:firstLine="680"/>
      </w:pPr>
    </w:lvl>
    <w:lvl w:ilvl="4">
      <w:start w:val="1"/>
      <w:numFmt w:val="decimal"/>
      <w:pStyle w:val="974"/>
      <w:isLgl w:val="false"/>
      <w:suff w:val="nothing"/>
      <w:lvlText w:val="%2.%3.%4.%5. "/>
      <w:lvlJc w:val="left"/>
      <w:pPr>
        <w:ind w:left="-320" w:firstLine="680"/>
      </w:pPr>
    </w:lvl>
    <w:lvl w:ilvl="5">
      <w:start w:val="1"/>
      <w:numFmt w:val="decimal"/>
      <w:isLgl w:val="false"/>
      <w:suff w:val="tab"/>
      <w:lvlText w:val="%1.%2.%3.%4.%5.%6. "/>
      <w:lvlJc w:val="left"/>
      <w:pPr>
        <w:ind w:left="3099" w:hanging="2739"/>
        <w:tabs>
          <w:tab w:val="num" w:pos="3099" w:leader="none"/>
        </w:tabs>
      </w:pPr>
    </w:lvl>
    <w:lvl w:ilvl="6">
      <w:start w:val="1"/>
      <w:numFmt w:val="decimal"/>
      <w:isLgl w:val="false"/>
      <w:suff w:val="tab"/>
      <w:lvlText w:val="%1.%2.%3.%4.%5.%6.%7."/>
      <w:lvlJc w:val="left"/>
      <w:pPr>
        <w:ind w:left="3600" w:hanging="1080"/>
        <w:tabs>
          <w:tab w:val="num" w:pos="3600" w:leader="none"/>
        </w:tabs>
      </w:pPr>
    </w:lvl>
    <w:lvl w:ilvl="7">
      <w:start w:val="1"/>
      <w:numFmt w:val="decimal"/>
      <w:isLgl w:val="false"/>
      <w:suff w:val="tab"/>
      <w:lvlText w:val="%1.%2.%3.%4.%5.%6.%7.%8."/>
      <w:lvlJc w:val="left"/>
      <w:pPr>
        <w:ind w:left="4104" w:hanging="1224"/>
        <w:tabs>
          <w:tab w:val="num" w:pos="4104" w:leader="none"/>
        </w:tabs>
      </w:pPr>
    </w:lvl>
    <w:lvl w:ilvl="8">
      <w:start w:val="1"/>
      <w:numFmt w:val="decimal"/>
      <w:isLgl w:val="false"/>
      <w:suff w:val="tab"/>
      <w:lvlText w:val="%1.%2.%3.%4.%5.%6.%7.%8.%9."/>
      <w:lvlJc w:val="left"/>
      <w:pPr>
        <w:ind w:left="4680" w:hanging="1440"/>
        <w:tabs>
          <w:tab w:val="num" w:pos="4680" w:leader="none"/>
        </w:tabs>
      </w:pPr>
    </w:lvl>
  </w:abstractNum>
  <w:abstractNum w:abstractNumId="14">
    <w:multiLevelType w:val="hybridMultilevel"/>
    <w:lvl w:ilvl="0">
      <w:start w:val="1"/>
      <w:numFmt w:val="bullet"/>
      <w:pStyle w:val="1074"/>
      <w:isLgl w:val="false"/>
      <w:suff w:val="tab"/>
      <w:lvlText w:val="-"/>
      <w:lvlJc w:val="left"/>
      <w:pPr>
        <w:ind w:left="1440" w:hanging="720"/>
        <w:tabs>
          <w:tab w:val="num" w:pos="14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2"/>
      <w:numFmt w:val="decimal"/>
      <w:isLgl w:val="false"/>
      <w:suff w:val="tab"/>
      <w:lvlText w:val="%1."/>
      <w:lvlJc w:val="left"/>
      <w:pPr>
        <w:ind w:left="540" w:hanging="540"/>
      </w:pPr>
    </w:lvl>
    <w:lvl w:ilvl="1">
      <w:start w:val="2"/>
      <w:numFmt w:val="decimal"/>
      <w:isLgl w:val="false"/>
      <w:suff w:val="tab"/>
      <w:lvlText w:val="%1.%2."/>
      <w:lvlJc w:val="left"/>
      <w:pPr>
        <w:ind w:left="540" w:hanging="540"/>
      </w:pPr>
    </w:lvl>
    <w:lvl w:ilvl="2">
      <w:start w:val="1"/>
      <w:numFmt w:val="decimal"/>
      <w:isLgl w:val="false"/>
      <w:suff w:val="tab"/>
      <w:lvlText w:val="%1.%2.%3."/>
      <w:lvlJc w:val="left"/>
      <w:pPr>
        <w:ind w:left="720" w:hanging="720"/>
      </w:pPr>
      <w:rPr>
        <w:b/>
        <w:i w:val="0"/>
      </w:rPr>
    </w:lvl>
    <w:lvl w:ilvl="3">
      <w:start w:val="1"/>
      <w:numFmt w:val="decimal"/>
      <w:isLgl w:val="false"/>
      <w:suff w:val="tab"/>
      <w:lvlText w:val="%1.%2.%3.%4."/>
      <w:lvlJc w:val="left"/>
      <w:pPr>
        <w:ind w:left="1288" w:hanging="720"/>
      </w:pPr>
      <w:rPr>
        <w:sz w:val="24"/>
        <w:szCs w:val="24"/>
      </w:r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
      <w:numFmt w:val="bullet"/>
      <w:isLgl w:val="false"/>
      <w:suff w:val="tab"/>
      <w:lvlText w:val=""/>
      <w:lvlJc w:val="left"/>
      <w:pPr>
        <w:ind w:firstLine="851"/>
        <w:tabs>
          <w:tab w:val="num" w:pos="1077" w:leader="none"/>
        </w:tabs>
      </w:pPr>
      <w:rPr>
        <w:rFonts w:ascii="Symbol" w:hAnsi="Symbol" w:cs="Symbol"/>
      </w:rPr>
    </w:lvl>
    <w:lvl w:ilvl="1">
      <w:start w:val="1"/>
      <w:numFmt w:val="bullet"/>
      <w:pStyle w:val="1175"/>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17">
    <w:multiLevelType w:val="hybridMultilevel"/>
    <w:lvl w:ilvl="0">
      <w:start w:val="1"/>
      <w:numFmt w:val="decimal"/>
      <w:pStyle w:val="1000"/>
      <w:isLgl w:val="false"/>
      <w:suff w:val="tab"/>
      <w:lvlText w:val="%1."/>
      <w:lvlJc w:val="left"/>
      <w:pPr>
        <w:ind w:left="567" w:hanging="567"/>
        <w:tabs>
          <w:tab w:val="num" w:pos="567" w:leader="none"/>
        </w:tabs>
      </w:pPr>
    </w:lvl>
    <w:lvl w:ilvl="1">
      <w:start w:val="1"/>
      <w:numFmt w:val="decimal"/>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8">
    <w:multiLevelType w:val="hybridMultilevel"/>
    <w:lvl w:ilvl="0">
      <w:start w:val="1"/>
      <w:numFmt w:val="decimal"/>
      <w:pStyle w:val="999"/>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bullet"/>
      <w:pStyle w:val="1748"/>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20">
    <w:multiLevelType w:val="hybridMultilevel"/>
    <w:lvl w:ilvl="0">
      <w:start w:val="0"/>
      <w:numFmt w:val="decimal"/>
      <w:pStyle w:val="1183"/>
      <w:isLgl w:val="false"/>
      <w:suff w:val="tab"/>
      <w:lvlText w:val=""/>
      <w:lvlJc w:val="left"/>
      <w:pPr>
        <w:ind w:left="1134" w:hanging="425"/>
        <w:tabs>
          <w:tab w:val="num" w:pos="1134" w:leader="none"/>
        </w:tabs>
      </w:pPr>
      <w:rPr>
        <w:rFonts w:ascii="GreekMathSymbols" w:hAnsi="GreekMathSymbols" w:cs="GreekMathSymbols"/>
      </w:rPr>
    </w:lvl>
    <w:lvl w:ilvl="1">
      <w:start w:val="0"/>
      <w:numFmt w:val="bullet"/>
      <w:isLgl w:val="false"/>
      <w:suff w:val="tab"/>
      <w:lvlText w:val=""/>
      <w:lvlJc w:val="left"/>
      <w:pPr>
        <w:ind w:left="1363" w:hanging="439"/>
        <w:tabs>
          <w:tab w:val="num" w:pos="1363" w:leader="none"/>
        </w:tabs>
      </w:pPr>
      <w:rPr>
        <w:rFonts w:ascii="Wingdings" w:hAnsi="Wingdings" w:cs="Wingdings"/>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1">
    <w:multiLevelType w:val="hybridMultilevel"/>
    <w:lvl w:ilvl="0">
      <w:start w:val="1"/>
      <w:numFmt w:val="decimal"/>
      <w:isLgl w:val="false"/>
      <w:suff w:val="tab"/>
      <w:lvlText w:val="%1."/>
      <w:lvlJc w:val="left"/>
      <w:pPr>
        <w:ind w:left="540" w:hanging="360"/>
        <w:tabs>
          <w:tab w:val="num" w:pos="540" w:leader="none"/>
        </w:tabs>
      </w:pPr>
    </w:lvl>
    <w:lvl w:ilvl="1">
      <w:start w:val="4"/>
      <w:numFmt w:val="decimal"/>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22">
    <w:multiLevelType w:val="hybridMultilevel"/>
    <w:lvl w:ilvl="0">
      <w:start w:val="1"/>
      <w:numFmt w:val="bullet"/>
      <w:pStyle w:val="1076"/>
      <w:isLgl w:val="false"/>
      <w:suff w:val="tab"/>
      <w:lvlText w:val="-"/>
      <w:lvlJc w:val="left"/>
      <w:pPr>
        <w:ind w:left="1514" w:hanging="227"/>
        <w:tabs>
          <w:tab w:val="num" w:pos="1647" w:leader="none"/>
        </w:tabs>
      </w:pPr>
      <w:rPr>
        <w:rFonts w:ascii="Courier" w:hAnsi="Courier" w:cs="Courier"/>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2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4">
    <w:multiLevelType w:val="hybridMultilevel"/>
    <w:lvl w:ilvl="0">
      <w:start w:val="1"/>
      <w:numFmt w:val="decimal"/>
      <w:pStyle w:val="1340"/>
      <w:isLgl w:val="false"/>
      <w:suff w:val="tab"/>
      <w:lvlText w:val="%1)"/>
      <w:lvlJc w:val="left"/>
      <w:pPr>
        <w:ind w:left="720" w:hanging="360"/>
        <w:tabs>
          <w:tab w:val="num" w:pos="720" w:leader="none"/>
        </w:tabs>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lowerLetter"/>
      <w:isLgl w:val="false"/>
      <w:suff w:val="tab"/>
      <w:lvlText w:val="(%5)"/>
      <w:lvlJc w:val="left"/>
      <w:pPr>
        <w:ind w:left="2160" w:hanging="360"/>
        <w:tabs>
          <w:tab w:val="num" w:pos="2160" w:leader="none"/>
        </w:tabs>
      </w:pPr>
    </w:lvl>
    <w:lvl w:ilvl="5">
      <w:start w:val="1"/>
      <w:numFmt w:val="lowerRoman"/>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lowerLetter"/>
      <w:isLgl w:val="false"/>
      <w:suff w:val="tab"/>
      <w:lvlText w:val="%8."/>
      <w:lvlJc w:val="left"/>
      <w:pPr>
        <w:ind w:left="3240" w:hanging="360"/>
        <w:tabs>
          <w:tab w:val="num" w:pos="3240" w:leader="none"/>
        </w:tabs>
      </w:pPr>
    </w:lvl>
    <w:lvl w:ilvl="8">
      <w:start w:val="1"/>
      <w:numFmt w:val="lowerRoman"/>
      <w:isLgl w:val="false"/>
      <w:suff w:val="tab"/>
      <w:lvlText w:val="%9."/>
      <w:lvlJc w:val="left"/>
      <w:pPr>
        <w:ind w:left="3600" w:hanging="360"/>
        <w:tabs>
          <w:tab w:val="num" w:pos="3600" w:leader="none"/>
        </w:tabs>
      </w:pPr>
    </w:lvl>
  </w:abstractNum>
  <w:abstractNum w:abstractNumId="25">
    <w:multiLevelType w:val="hybridMultilevel"/>
    <w:lvl w:ilvl="0">
      <w:start w:val="1"/>
      <w:numFmt w:val="decimal"/>
      <w:pStyle w:val="1050"/>
      <w:isLgl w:val="false"/>
      <w:suff w:val="tab"/>
      <w:lvlText w:val="Приложение %1"/>
      <w:lvlJc w:val="left"/>
      <w:pPr>
        <w:tabs>
          <w:tab w:val="num" w:pos="2160" w:leader="none"/>
        </w:tabs>
      </w:pPr>
      <w:rPr>
        <w:b/>
        <w:bCs/>
        <w:i w:val="0"/>
        <w:iCs w:val="0"/>
        <w:cap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1080" w:leader="none"/>
        </w:tabs>
      </w:pPr>
    </w:lvl>
    <w:lvl w:ilvl="2">
      <w:start w:val="1"/>
      <w:numFmt w:val="decimal"/>
      <w:pStyle w:val="1177"/>
      <w:isLgl w:val="false"/>
      <w:suff w:val="tab"/>
      <w:lvlText w:val="6.%2.%3."/>
      <w:lvlJc w:val="left"/>
      <w:pPr>
        <w:ind w:left="1224" w:hanging="504"/>
        <w:tabs>
          <w:tab w:val="num" w:pos="1800" w:leader="none"/>
        </w:tabs>
      </w:pPr>
    </w:lvl>
    <w:lvl w:ilvl="3">
      <w:start w:val="1"/>
      <w:numFmt w:val="decimal"/>
      <w:isLgl w:val="false"/>
      <w:suff w:val="tab"/>
      <w:lvlText w:val="%1.%2.%3.%4."/>
      <w:lvlJc w:val="left"/>
      <w:pPr>
        <w:ind w:left="1728" w:hanging="648"/>
        <w:tabs>
          <w:tab w:val="num" w:pos="2520" w:leader="none"/>
        </w:tabs>
      </w:pPr>
    </w:lvl>
    <w:lvl w:ilvl="4">
      <w:start w:val="1"/>
      <w:numFmt w:val="decimal"/>
      <w:isLgl w:val="false"/>
      <w:suff w:val="tab"/>
      <w:lvlText w:val="%1.%2.%3.%4.%5."/>
      <w:lvlJc w:val="left"/>
      <w:pPr>
        <w:ind w:left="2232" w:hanging="792"/>
        <w:tabs>
          <w:tab w:val="num" w:pos="3240" w:leader="none"/>
        </w:tabs>
      </w:pPr>
    </w:lvl>
    <w:lvl w:ilvl="5">
      <w:start w:val="1"/>
      <w:numFmt w:val="decimal"/>
      <w:isLgl w:val="false"/>
      <w:suff w:val="tab"/>
      <w:lvlText w:val="%1.%2.%3.%4.%5.%6."/>
      <w:lvlJc w:val="left"/>
      <w:pPr>
        <w:ind w:left="2736" w:hanging="936"/>
        <w:tabs>
          <w:tab w:val="num" w:pos="3960" w:leader="none"/>
        </w:tabs>
      </w:pPr>
    </w:lvl>
    <w:lvl w:ilvl="6">
      <w:start w:val="1"/>
      <w:numFmt w:val="decimal"/>
      <w:isLgl w:val="false"/>
      <w:suff w:val="tab"/>
      <w:lvlText w:val="%1.%2.%3.%4.%5.%6.%7."/>
      <w:lvlJc w:val="left"/>
      <w:pPr>
        <w:ind w:left="3240" w:hanging="1080"/>
        <w:tabs>
          <w:tab w:val="num" w:pos="4680" w:leader="none"/>
        </w:tabs>
      </w:pPr>
    </w:lvl>
    <w:lvl w:ilvl="7">
      <w:start w:val="1"/>
      <w:numFmt w:val="decimal"/>
      <w:isLgl w:val="false"/>
      <w:suff w:val="tab"/>
      <w:lvlText w:val="%1.%2.%3.%4.%5.%6.%7.%8."/>
      <w:lvlJc w:val="left"/>
      <w:pPr>
        <w:ind w:left="3744" w:hanging="1224"/>
        <w:tabs>
          <w:tab w:val="num" w:pos="5400" w:leader="none"/>
        </w:tabs>
      </w:pPr>
    </w:lvl>
    <w:lvl w:ilvl="8">
      <w:start w:val="1"/>
      <w:numFmt w:val="decimal"/>
      <w:isLgl w:val="false"/>
      <w:suff w:val="tab"/>
      <w:lvlText w:val="%1.%2.%3.%4.%5.%6.%7.%8.%9."/>
      <w:lvlJc w:val="left"/>
      <w:pPr>
        <w:ind w:left="4320" w:hanging="1440"/>
        <w:tabs>
          <w:tab w:val="num" w:pos="6120" w:leader="none"/>
        </w:tabs>
      </w:pPr>
    </w:lvl>
  </w:abstractNum>
  <w:abstractNum w:abstractNumId="27">
    <w:multiLevelType w:val="hybridMultilevel"/>
    <w:lvl w:ilvl="0">
      <w:start w:val="2"/>
      <w:numFmt w:val="decimal"/>
      <w:isLgl w:val="false"/>
      <w:suff w:val="tab"/>
      <w:lvlText w:val="%1"/>
      <w:lvlJc w:val="left"/>
      <w:pPr>
        <w:ind w:left="420" w:hanging="420"/>
      </w:pPr>
    </w:lvl>
    <w:lvl w:ilvl="1">
      <w:start w:val="12"/>
      <w:numFmt w:val="decimal"/>
      <w:isLgl w:val="false"/>
      <w:suff w:val="tab"/>
      <w:lvlText w:val="%1.%2"/>
      <w:lvlJc w:val="left"/>
      <w:pPr>
        <w:ind w:left="600" w:hanging="420"/>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260" w:hanging="720"/>
      </w:pPr>
    </w:lvl>
    <w:lvl w:ilvl="4">
      <w:start w:val="1"/>
      <w:numFmt w:val="decimal"/>
      <w:isLgl w:val="false"/>
      <w:suff w:val="tab"/>
      <w:lvlText w:val="%1.%2.%3.%4.%5"/>
      <w:lvlJc w:val="left"/>
      <w:pPr>
        <w:ind w:left="1800" w:hanging="1080"/>
      </w:pPr>
    </w:lvl>
    <w:lvl w:ilvl="5">
      <w:start w:val="1"/>
      <w:numFmt w:val="decimal"/>
      <w:isLgl w:val="false"/>
      <w:suff w:val="tab"/>
      <w:lvlText w:val="%1.%2.%3.%4.%5.%6"/>
      <w:lvlJc w:val="left"/>
      <w:pPr>
        <w:ind w:left="1980" w:hanging="1080"/>
      </w:pPr>
    </w:lvl>
    <w:lvl w:ilvl="6">
      <w:start w:val="1"/>
      <w:numFmt w:val="decimal"/>
      <w:isLgl w:val="false"/>
      <w:suff w:val="tab"/>
      <w:lvlText w:val="%1.%2.%3.%4.%5.%6.%7"/>
      <w:lvlJc w:val="left"/>
      <w:pPr>
        <w:ind w:left="2520" w:hanging="1440"/>
      </w:pPr>
    </w:lvl>
    <w:lvl w:ilvl="7">
      <w:start w:val="1"/>
      <w:numFmt w:val="decimal"/>
      <w:isLgl w:val="false"/>
      <w:suff w:val="tab"/>
      <w:lvlText w:val="%1.%2.%3.%4.%5.%6.%7.%8"/>
      <w:lvlJc w:val="left"/>
      <w:pPr>
        <w:ind w:left="2700" w:hanging="1440"/>
      </w:pPr>
    </w:lvl>
    <w:lvl w:ilvl="8">
      <w:start w:val="1"/>
      <w:numFmt w:val="decimal"/>
      <w:isLgl w:val="false"/>
      <w:suff w:val="tab"/>
      <w:lvlText w:val="%1.%2.%3.%4.%5.%6.%7.%8.%9"/>
      <w:lvlJc w:val="left"/>
      <w:pPr>
        <w:ind w:left="3240" w:hanging="1800"/>
      </w:pPr>
    </w:lvl>
  </w:abstractNum>
  <w:abstractNum w:abstractNumId="28">
    <w:multiLevelType w:val="hybridMultilevel"/>
    <w:lvl w:ilvl="0">
      <w:start w:val="1"/>
      <w:numFmt w:val="decimal"/>
      <w:pStyle w:val="1752"/>
      <w:isLgl w:val="false"/>
      <w:suff w:val="tab"/>
      <w:lvlText w:val="3.%1. "/>
      <w:legacy w:legacy="1" w:legacyIndent="0" w:legacySpace="0"/>
      <w:lvlJc w:val="left"/>
      <w:pPr>
        <w:ind w:left="283" w:hanging="283"/>
      </w:pPr>
      <w:rPr>
        <w:rFonts w:cs="Times New Roman"/>
        <w:b/>
        <w:i w:val="0"/>
        <w:sz w:val="24"/>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decimal"/>
      <w:isLgl w:val="false"/>
      <w:suff w:val="tab"/>
      <w:lvlText w:val="%1."/>
      <w:lvlJc w:val="left"/>
      <w:pPr>
        <w:ind w:left="432" w:hanging="432"/>
        <w:tabs>
          <w:tab w:val="num" w:pos="432" w:leader="none"/>
        </w:tabs>
      </w:pPr>
    </w:lvl>
    <w:lvl w:ilvl="1">
      <w:start w:val="1"/>
      <w:numFmt w:val="decimal"/>
      <w:isLgl w:val="false"/>
      <w:suff w:val="tab"/>
      <w:lvlText w:val="%1.%2"/>
      <w:lvlJc w:val="left"/>
      <w:pPr>
        <w:ind w:left="576" w:hanging="576"/>
        <w:tabs>
          <w:tab w:val="num" w:pos="576"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pStyle w:val="975"/>
      <w:isLgl w:val="false"/>
      <w:suff w:val="tab"/>
      <w:lvlText w:val="%1.%2.%3.%4.%5.%6"/>
      <w:lvlJc w:val="left"/>
      <w:pPr>
        <w:ind w:left="1152" w:hanging="1152"/>
        <w:tabs>
          <w:tab w:val="num" w:pos="1152" w:leader="none"/>
        </w:tabs>
      </w:pPr>
    </w:lvl>
    <w:lvl w:ilvl="6">
      <w:start w:val="1"/>
      <w:numFmt w:val="decimal"/>
      <w:pStyle w:val="976"/>
      <w:isLgl w:val="false"/>
      <w:suff w:val="tab"/>
      <w:lvlText w:val="%1.%2.%3.%4.%5.%6.%7"/>
      <w:lvlJc w:val="left"/>
      <w:pPr>
        <w:ind w:left="1296" w:hanging="1296"/>
        <w:tabs>
          <w:tab w:val="num" w:pos="1296" w:leader="none"/>
        </w:tabs>
      </w:pPr>
    </w:lvl>
    <w:lvl w:ilvl="7">
      <w:start w:val="1"/>
      <w:numFmt w:val="decimal"/>
      <w:pStyle w:val="977"/>
      <w:isLgl w:val="false"/>
      <w:suff w:val="tab"/>
      <w:lvlText w:val="%1.%2.%3.%4.%5.%6.%7.%8"/>
      <w:lvlJc w:val="left"/>
      <w:pPr>
        <w:ind w:left="1440" w:hanging="1440"/>
        <w:tabs>
          <w:tab w:val="num" w:pos="1440" w:leader="none"/>
        </w:tabs>
      </w:pPr>
    </w:lvl>
    <w:lvl w:ilvl="8">
      <w:start w:val="1"/>
      <w:numFmt w:val="decimal"/>
      <w:pStyle w:val="978"/>
      <w:isLgl w:val="false"/>
      <w:suff w:val="tab"/>
      <w:lvlText w:val="%1.%2.%3.%4.%5.%6.%7.%8.%9"/>
      <w:lvlJc w:val="left"/>
      <w:pPr>
        <w:ind w:left="1584" w:hanging="1584"/>
        <w:tabs>
          <w:tab w:val="num" w:pos="1584" w:leader="none"/>
        </w:tabs>
      </w:pPr>
    </w:lvl>
  </w:abstractNum>
  <w:abstractNum w:abstractNumId="30">
    <w:multiLevelType w:val="hybridMultilevel"/>
    <w:lvl w:ilvl="0">
      <w:start w:val="1"/>
      <w:numFmt w:val="decimal"/>
      <w:pStyle w:val="1753"/>
      <w:isLgl w:val="false"/>
      <w:suff w:val="tab"/>
      <w:lvlText w:val="%1."/>
      <w:lvlJc w:val="left"/>
      <w:pPr>
        <w:ind w:left="1069" w:hanging="360"/>
        <w:tabs>
          <w:tab w:val="num" w:pos="1069" w:leader="none"/>
        </w:tabs>
      </w:pPr>
      <w:rPr>
        <w:rFonts w:cs="Times New Roman"/>
        <w:b w:val="0"/>
      </w:rPr>
    </w:lvl>
    <w:lvl w:ilvl="1">
      <w:start w:val="1"/>
      <w:numFmt w:val="lowerLetter"/>
      <w:isLgl w:val="false"/>
      <w:suff w:val="tab"/>
      <w:lvlText w:val="%2."/>
      <w:lvlJc w:val="left"/>
      <w:pPr>
        <w:ind w:left="1789" w:hanging="360"/>
        <w:tabs>
          <w:tab w:val="num" w:pos="1789" w:leader="none"/>
        </w:tabs>
      </w:pPr>
      <w:rPr>
        <w:rFonts w:cs="Times New Roman"/>
      </w:rPr>
    </w:lvl>
    <w:lvl w:ilvl="2">
      <w:start w:val="1"/>
      <w:numFmt w:val="lowerRoman"/>
      <w:isLgl w:val="false"/>
      <w:suff w:val="tab"/>
      <w:lvlText w:val="%3."/>
      <w:lvlJc w:val="right"/>
      <w:pPr>
        <w:ind w:left="2509" w:hanging="180"/>
        <w:tabs>
          <w:tab w:val="num" w:pos="2509" w:leader="none"/>
        </w:tabs>
      </w:pPr>
      <w:rPr>
        <w:rFonts w:cs="Times New Roman"/>
      </w:rPr>
    </w:lvl>
    <w:lvl w:ilvl="3">
      <w:start w:val="1"/>
      <w:numFmt w:val="decimal"/>
      <w:isLgl w:val="false"/>
      <w:suff w:val="tab"/>
      <w:lvlText w:val="%4."/>
      <w:lvlJc w:val="left"/>
      <w:pPr>
        <w:ind w:left="3229" w:hanging="360"/>
        <w:tabs>
          <w:tab w:val="num" w:pos="3229" w:leader="none"/>
        </w:tabs>
      </w:pPr>
      <w:rPr>
        <w:rFonts w:cs="Times New Roman"/>
      </w:rPr>
    </w:lvl>
    <w:lvl w:ilvl="4">
      <w:start w:val="1"/>
      <w:numFmt w:val="lowerLetter"/>
      <w:isLgl w:val="false"/>
      <w:suff w:val="tab"/>
      <w:lvlText w:val="%5."/>
      <w:lvlJc w:val="left"/>
      <w:pPr>
        <w:ind w:left="3949" w:hanging="360"/>
        <w:tabs>
          <w:tab w:val="num" w:pos="3949" w:leader="none"/>
        </w:tabs>
      </w:pPr>
      <w:rPr>
        <w:rFonts w:cs="Times New Roman"/>
      </w:rPr>
    </w:lvl>
    <w:lvl w:ilvl="5">
      <w:start w:val="1"/>
      <w:numFmt w:val="lowerRoman"/>
      <w:isLgl w:val="false"/>
      <w:suff w:val="tab"/>
      <w:lvlText w:val="%6."/>
      <w:lvlJc w:val="right"/>
      <w:pPr>
        <w:ind w:left="4669" w:hanging="180"/>
        <w:tabs>
          <w:tab w:val="num" w:pos="4669" w:leader="none"/>
        </w:tabs>
      </w:pPr>
      <w:rPr>
        <w:rFonts w:cs="Times New Roman"/>
      </w:rPr>
    </w:lvl>
    <w:lvl w:ilvl="6">
      <w:start w:val="1"/>
      <w:numFmt w:val="decimal"/>
      <w:isLgl w:val="false"/>
      <w:suff w:val="tab"/>
      <w:lvlText w:val="%7."/>
      <w:lvlJc w:val="left"/>
      <w:pPr>
        <w:ind w:left="5389" w:hanging="360"/>
        <w:tabs>
          <w:tab w:val="num" w:pos="5389" w:leader="none"/>
        </w:tabs>
      </w:pPr>
      <w:rPr>
        <w:rFonts w:cs="Times New Roman"/>
      </w:rPr>
    </w:lvl>
    <w:lvl w:ilvl="7">
      <w:start w:val="1"/>
      <w:numFmt w:val="lowerLetter"/>
      <w:isLgl w:val="false"/>
      <w:suff w:val="tab"/>
      <w:lvlText w:val="%8."/>
      <w:lvlJc w:val="left"/>
      <w:pPr>
        <w:ind w:left="6109" w:hanging="360"/>
        <w:tabs>
          <w:tab w:val="num" w:pos="6109" w:leader="none"/>
        </w:tabs>
      </w:pPr>
      <w:rPr>
        <w:rFonts w:cs="Times New Roman"/>
      </w:rPr>
    </w:lvl>
    <w:lvl w:ilvl="8">
      <w:start w:val="1"/>
      <w:numFmt w:val="lowerRoman"/>
      <w:isLgl w:val="false"/>
      <w:suff w:val="tab"/>
      <w:lvlText w:val="%9."/>
      <w:lvlJc w:val="right"/>
      <w:pPr>
        <w:ind w:left="6829" w:hanging="180"/>
        <w:tabs>
          <w:tab w:val="num" w:pos="6829" w:leader="none"/>
        </w:tabs>
      </w:pPr>
      <w:rPr>
        <w:rFonts w:cs="Times New Roman"/>
      </w:rPr>
    </w:lvl>
  </w:abstractNum>
  <w:abstractNum w:abstractNumId="31">
    <w:multiLevelType w:val="hybridMultilevel"/>
    <w:lvl w:ilvl="0">
      <w:start w:val="1"/>
      <w:numFmt w:val="decimal"/>
      <w:pStyle w:val="1374"/>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pStyle w:val="1454"/>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rPr>
        <w:rFonts w:ascii="Times New Roman" w:hAnsi="Times New Roman" w:eastAsia="Times New Roman"/>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3">
    <w:multiLevelType w:val="hybridMultilevel"/>
    <w:lvl w:ilvl="0">
      <w:start w:val="2"/>
      <w:numFmt w:val="decimal"/>
      <w:isLgl w:val="false"/>
      <w:suff w:val="tab"/>
      <w:lvlText w:val="%1."/>
      <w:lvlJc w:val="left"/>
      <w:pPr>
        <w:ind w:left="540" w:hanging="540"/>
      </w:pPr>
    </w:lvl>
    <w:lvl w:ilvl="1">
      <w:start w:val="1"/>
      <w:numFmt w:val="decimal"/>
      <w:isLgl w:val="false"/>
      <w:suff w:val="tab"/>
      <w:lvlText w:val="%1.%2."/>
      <w:lvlJc w:val="left"/>
      <w:pPr>
        <w:ind w:left="918" w:hanging="540"/>
      </w:pPr>
    </w:lvl>
    <w:lvl w:ilvl="2">
      <w:start w:val="1"/>
      <w:numFmt w:val="decimal"/>
      <w:isLgl w:val="false"/>
      <w:suff w:val="tab"/>
      <w:lvlText w:val="%1.%2.%3."/>
      <w:lvlJc w:val="left"/>
      <w:pPr>
        <w:ind w:left="1004" w:hanging="720"/>
      </w:pPr>
    </w:lvl>
    <w:lvl w:ilvl="3">
      <w:start w:val="1"/>
      <w:numFmt w:val="decimal"/>
      <w:isLgl w:val="false"/>
      <w:suff w:val="tab"/>
      <w:lvlText w:val="%1.%2.%3.%4."/>
      <w:lvlJc w:val="left"/>
      <w:pPr>
        <w:ind w:left="1288" w:hanging="720"/>
      </w:pPr>
    </w:lvl>
    <w:lvl w:ilvl="4">
      <w:start w:val="1"/>
      <w:numFmt w:val="decimal"/>
      <w:isLgl w:val="false"/>
      <w:suff w:val="tab"/>
      <w:lvlText w:val="%1.%2.%3.%4.%5."/>
      <w:lvlJc w:val="left"/>
      <w:pPr>
        <w:ind w:left="2592" w:hanging="1080"/>
      </w:pPr>
    </w:lvl>
    <w:lvl w:ilvl="5">
      <w:start w:val="1"/>
      <w:numFmt w:val="decimal"/>
      <w:isLgl w:val="false"/>
      <w:suff w:val="tab"/>
      <w:lvlText w:val="%1.%2.%3.%4.%5.%6."/>
      <w:lvlJc w:val="left"/>
      <w:pPr>
        <w:ind w:left="2970" w:hanging="1080"/>
      </w:pPr>
    </w:lvl>
    <w:lvl w:ilvl="6">
      <w:start w:val="1"/>
      <w:numFmt w:val="decimal"/>
      <w:isLgl w:val="false"/>
      <w:suff w:val="tab"/>
      <w:lvlText w:val="%1.%2.%3.%4.%5.%6.%7."/>
      <w:lvlJc w:val="left"/>
      <w:pPr>
        <w:ind w:left="3708" w:hanging="1440"/>
      </w:pPr>
    </w:lvl>
    <w:lvl w:ilvl="7">
      <w:start w:val="1"/>
      <w:numFmt w:val="decimal"/>
      <w:isLgl w:val="false"/>
      <w:suff w:val="tab"/>
      <w:lvlText w:val="%1.%2.%3.%4.%5.%6.%7.%8."/>
      <w:lvlJc w:val="left"/>
      <w:pPr>
        <w:ind w:left="4086" w:hanging="1440"/>
      </w:pPr>
    </w:lvl>
    <w:lvl w:ilvl="8">
      <w:start w:val="1"/>
      <w:numFmt w:val="decimal"/>
      <w:isLgl w:val="false"/>
      <w:suff w:val="tab"/>
      <w:lvlText w:val="%1.%2.%3.%4.%5.%6.%7.%8.%9."/>
      <w:lvlJc w:val="left"/>
      <w:pPr>
        <w:ind w:left="4824" w:hanging="1800"/>
      </w:pPr>
    </w:lvl>
  </w:abstractNum>
  <w:abstractNum w:abstractNumId="34">
    <w:multiLevelType w:val="hybridMultilevel"/>
    <w:lvl w:ilvl="0">
      <w:start w:val="1"/>
      <w:numFmt w:val="bullet"/>
      <w:pStyle w:val="1740"/>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35">
    <w:multiLevelType w:val="hybridMultilevel"/>
    <w:lvl w:ilvl="0">
      <w:start w:val="1"/>
      <w:numFmt w:val="decimal"/>
      <w:isLgl w:val="false"/>
      <w:suff w:val="tab"/>
      <w:lvlText w:val="%1."/>
      <w:lvlJc w:val="left"/>
      <w:pPr>
        <w:ind w:left="1069" w:hanging="360"/>
      </w:pPr>
      <w:rPr>
        <w:rFonts w:cs="Times New Roman"/>
      </w:rPr>
    </w:lvl>
    <w:lvl w:ilvl="1">
      <w:start w:val="1"/>
      <w:numFmt w:val="decimal"/>
      <w:isLgl w:val="false"/>
      <w:suff w:val="tab"/>
      <w:lvlText w:val="%1.%2."/>
      <w:lvlJc w:val="left"/>
      <w:pPr>
        <w:ind w:left="3214" w:hanging="2505"/>
      </w:pPr>
      <w:rPr>
        <w:rFonts w:cs="Times New Roman"/>
      </w:rPr>
    </w:lvl>
    <w:lvl w:ilvl="2">
      <w:start w:val="1"/>
      <w:numFmt w:val="decimal"/>
      <w:isLgl w:val="false"/>
      <w:suff w:val="tab"/>
      <w:lvlText w:val="%1.%2.%3."/>
      <w:lvlJc w:val="left"/>
      <w:pPr>
        <w:ind w:left="3214" w:hanging="2505"/>
      </w:pPr>
      <w:rPr>
        <w:rFonts w:cs="Times New Roman"/>
      </w:rPr>
    </w:lvl>
    <w:lvl w:ilvl="3">
      <w:start w:val="1"/>
      <w:numFmt w:val="decimal"/>
      <w:isLgl w:val="false"/>
      <w:suff w:val="tab"/>
      <w:lvlText w:val="%1.%2.%3.%4."/>
      <w:lvlJc w:val="left"/>
      <w:pPr>
        <w:ind w:left="3214" w:hanging="2505"/>
      </w:pPr>
      <w:rPr>
        <w:rFonts w:cs="Times New Roman"/>
      </w:rPr>
    </w:lvl>
    <w:lvl w:ilvl="4">
      <w:start w:val="1"/>
      <w:numFmt w:val="decimal"/>
      <w:isLgl w:val="false"/>
      <w:suff w:val="tab"/>
      <w:lvlText w:val="%1.%2.%3.%4.%5."/>
      <w:lvlJc w:val="left"/>
      <w:pPr>
        <w:ind w:left="3214" w:hanging="2505"/>
      </w:pPr>
      <w:rPr>
        <w:rFonts w:cs="Times New Roman"/>
      </w:rPr>
    </w:lvl>
    <w:lvl w:ilvl="5">
      <w:start w:val="1"/>
      <w:numFmt w:val="decimal"/>
      <w:isLgl w:val="false"/>
      <w:suff w:val="tab"/>
      <w:lvlText w:val="%1.%2.%3.%4.%5.%6."/>
      <w:lvlJc w:val="left"/>
      <w:pPr>
        <w:ind w:left="3214" w:hanging="2505"/>
      </w:pPr>
      <w:rPr>
        <w:rFonts w:cs="Times New Roman"/>
      </w:rPr>
    </w:lvl>
    <w:lvl w:ilvl="6">
      <w:start w:val="1"/>
      <w:numFmt w:val="decimal"/>
      <w:isLgl w:val="false"/>
      <w:suff w:val="tab"/>
      <w:lvlText w:val="%1.%2.%3.%4.%5.%6.%7."/>
      <w:lvlJc w:val="left"/>
      <w:pPr>
        <w:ind w:left="3214" w:hanging="2505"/>
      </w:pPr>
      <w:rPr>
        <w:rFonts w:cs="Times New Roman"/>
      </w:rPr>
    </w:lvl>
    <w:lvl w:ilvl="7">
      <w:start w:val="1"/>
      <w:numFmt w:val="decimal"/>
      <w:isLgl w:val="false"/>
      <w:suff w:val="tab"/>
      <w:lvlText w:val="%1.%2.%3.%4.%5.%6.%7.%8."/>
      <w:lvlJc w:val="left"/>
      <w:pPr>
        <w:ind w:left="3214" w:hanging="2505"/>
      </w:pPr>
      <w:rPr>
        <w:rFonts w:cs="Times New Roman"/>
      </w:rPr>
    </w:lvl>
    <w:lvl w:ilvl="8">
      <w:start w:val="1"/>
      <w:numFmt w:val="decimal"/>
      <w:isLgl w:val="false"/>
      <w:suff w:val="tab"/>
      <w:lvlText w:val="%1.%2.%3.%4.%5.%6.%7.%8.%9."/>
      <w:lvlJc w:val="left"/>
      <w:pPr>
        <w:ind w:left="3214" w:hanging="2505"/>
      </w:pPr>
      <w:rPr>
        <w:rFonts w:cs="Times New Roman"/>
      </w:rPr>
    </w:lvl>
  </w:abstractNum>
  <w:abstractNum w:abstractNumId="36">
    <w:multiLevelType w:val="hybridMultilevel"/>
    <w:lvl w:ilvl="0">
      <w:start w:val="1"/>
      <w:numFmt w:val="decimal"/>
      <w:pStyle w:val="1758"/>
      <w:isLgl w:val="false"/>
      <w:suff w:val="tab"/>
      <w:lvlText w:val="%1."/>
      <w:lvlJc w:val="left"/>
      <w:pPr>
        <w:ind w:left="720" w:hanging="360"/>
        <w:tabs>
          <w:tab w:val="num" w:pos="720" w:leader="none"/>
        </w:tabs>
      </w:pPr>
      <w:rPr>
        <w:rFonts w:cs="Times New Roman"/>
      </w:rPr>
    </w:lvl>
    <w:lvl w:ilvl="1">
      <w:start w:val="0"/>
      <w:numFmt w:val="decimal"/>
      <w:isLgl w:val="false"/>
      <w:suff w:val="tab"/>
      <w:lvlText w:val=""/>
      <w:lvlJc w:val="left"/>
      <w:pPr>
        <w:tabs>
          <w:tab w:val="num" w:pos="360" w:leader="none"/>
        </w:tabs>
      </w:pPr>
      <w:rPr>
        <w:rFonts w:cs="Times New Roman"/>
      </w:rPr>
    </w:lvl>
    <w:lvl w:ilvl="2">
      <w:start w:val="0"/>
      <w:numFmt w:val="decimal"/>
      <w:isLgl w:val="false"/>
      <w:suff w:val="tab"/>
      <w:lvlText w:val=""/>
      <w:lvlJc w:val="left"/>
      <w:pPr>
        <w:tabs>
          <w:tab w:val="num" w:pos="360" w:leader="none"/>
        </w:tabs>
      </w:pPr>
      <w:rPr>
        <w:rFonts w:cs="Times New Roman"/>
      </w:rPr>
    </w:lvl>
    <w:lvl w:ilvl="3">
      <w:start w:val="0"/>
      <w:numFmt w:val="decimal"/>
      <w:isLgl w:val="false"/>
      <w:suff w:val="tab"/>
      <w:lvlText w:val=""/>
      <w:lvlJc w:val="left"/>
      <w:pPr>
        <w:tabs>
          <w:tab w:val="num" w:pos="360" w:leader="none"/>
        </w:tabs>
      </w:pPr>
      <w:rPr>
        <w:rFonts w:cs="Times New Roman"/>
      </w:rPr>
    </w:lvl>
    <w:lvl w:ilvl="4">
      <w:start w:val="0"/>
      <w:numFmt w:val="decimal"/>
      <w:isLgl w:val="false"/>
      <w:suff w:val="tab"/>
      <w:lvlText w:val=""/>
      <w:lvlJc w:val="left"/>
      <w:pPr>
        <w:tabs>
          <w:tab w:val="num" w:pos="360" w:leader="none"/>
        </w:tabs>
      </w:pPr>
      <w:rPr>
        <w:rFonts w:cs="Times New Roman"/>
      </w:rPr>
    </w:lvl>
    <w:lvl w:ilvl="5">
      <w:start w:val="0"/>
      <w:numFmt w:val="decimal"/>
      <w:isLgl w:val="false"/>
      <w:suff w:val="tab"/>
      <w:lvlText w:val=""/>
      <w:lvlJc w:val="left"/>
      <w:pPr>
        <w:tabs>
          <w:tab w:val="num" w:pos="360" w:leader="none"/>
        </w:tabs>
      </w:pPr>
      <w:rPr>
        <w:rFonts w:cs="Times New Roman"/>
      </w:rPr>
    </w:lvl>
    <w:lvl w:ilvl="6">
      <w:start w:val="0"/>
      <w:numFmt w:val="decimal"/>
      <w:isLgl w:val="false"/>
      <w:suff w:val="tab"/>
      <w:lvlText w:val=""/>
      <w:lvlJc w:val="left"/>
      <w:pPr>
        <w:tabs>
          <w:tab w:val="num" w:pos="360" w:leader="none"/>
        </w:tabs>
      </w:pPr>
      <w:rPr>
        <w:rFonts w:cs="Times New Roman"/>
      </w:rPr>
    </w:lvl>
    <w:lvl w:ilvl="7">
      <w:start w:val="0"/>
      <w:numFmt w:val="decimal"/>
      <w:isLgl w:val="false"/>
      <w:suff w:val="tab"/>
      <w:lvlText w:val=""/>
      <w:lvlJc w:val="left"/>
      <w:pPr>
        <w:tabs>
          <w:tab w:val="num" w:pos="360" w:leader="none"/>
        </w:tabs>
      </w:pPr>
      <w:rPr>
        <w:rFonts w:cs="Times New Roman"/>
      </w:rPr>
    </w:lvl>
    <w:lvl w:ilvl="8">
      <w:start w:val="0"/>
      <w:numFmt w:val="decimal"/>
      <w:isLgl w:val="false"/>
      <w:suff w:val="tab"/>
      <w:lvlText w:val=""/>
      <w:lvlJc w:val="left"/>
      <w:pPr>
        <w:tabs>
          <w:tab w:val="num" w:pos="360" w:leader="none"/>
        </w:tabs>
      </w:pPr>
      <w:rPr>
        <w:rFonts w:cs="Times New Roman"/>
      </w:rPr>
    </w:lvl>
  </w:abstractNum>
  <w:abstractNum w:abstractNumId="37">
    <w:multiLevelType w:val="hybridMultilevel"/>
    <w:lvl w:ilvl="0">
      <w:start w:val="3"/>
      <w:numFmt w:val="upperRoman"/>
      <w:pStyle w:val="1341"/>
      <w:isLgl w:val="false"/>
      <w:suff w:val="tab"/>
      <w:lvlText w:val="РАРДЕЛ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080" w:leader="none"/>
        </w:tabs>
      </w:pPr>
      <w:rPr>
        <w:rFonts w:ascii="Times New Roman" w:hAnsi="Times New Roman" w:cs="Times New Roman"/>
      </w:r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38">
    <w:multiLevelType w:val="hybridMultilevel"/>
    <w:lvl w:ilvl="0">
      <w:start w:val="1"/>
      <w:numFmt w:val="bullet"/>
      <w:pStyle w:val="1425"/>
      <w:isLgl w:val="false"/>
      <w:suff w:val="tab"/>
      <w:lvlText w:val=""/>
      <w:lvlJc w:val="left"/>
      <w:pPr>
        <w:ind w:left="1428" w:hanging="360"/>
        <w:tabs>
          <w:tab w:val="num" w:pos="1428" w:leader="none"/>
        </w:tabs>
      </w:pPr>
      <w:rPr>
        <w:rFonts w:ascii="Symbol" w:hAnsi="Symbol" w:cs="Symbol"/>
      </w:rPr>
    </w:lvl>
    <w:lvl w:ilvl="1">
      <w:start w:val="1"/>
      <w:numFmt w:val="bullet"/>
      <w:isLgl w:val="false"/>
      <w:suff w:val="tab"/>
      <w:lvlText w:val="o"/>
      <w:lvlJc w:val="left"/>
      <w:pPr>
        <w:ind w:left="2148" w:hanging="360"/>
        <w:tabs>
          <w:tab w:val="num" w:pos="2148" w:leader="none"/>
        </w:tabs>
      </w:pPr>
      <w:rPr>
        <w:rFonts w:ascii="Courier New" w:hAnsi="Courier New" w:cs="Courier New"/>
      </w:rPr>
    </w:lvl>
    <w:lvl w:ilvl="2">
      <w:start w:val="1"/>
      <w:numFmt w:val="bullet"/>
      <w:isLgl w:val="false"/>
      <w:suff w:val="tab"/>
      <w:lvlText w:val=""/>
      <w:lvlJc w:val="left"/>
      <w:pPr>
        <w:ind w:left="2868" w:hanging="360"/>
        <w:tabs>
          <w:tab w:val="num" w:pos="2868" w:leader="none"/>
        </w:tabs>
      </w:pPr>
      <w:rPr>
        <w:rFonts w:ascii="Wingdings" w:hAnsi="Wingdings" w:cs="Wingdings"/>
      </w:rPr>
    </w:lvl>
    <w:lvl w:ilvl="3">
      <w:start w:val="1"/>
      <w:numFmt w:val="bullet"/>
      <w:isLgl w:val="false"/>
      <w:suff w:val="tab"/>
      <w:lvlText w:val=""/>
      <w:lvlJc w:val="left"/>
      <w:pPr>
        <w:ind w:left="3588" w:hanging="360"/>
        <w:tabs>
          <w:tab w:val="num" w:pos="3588" w:leader="none"/>
        </w:tabs>
      </w:pPr>
      <w:rPr>
        <w:rFonts w:ascii="Symbol" w:hAnsi="Symbol" w:cs="Symbol"/>
      </w:rPr>
    </w:lvl>
    <w:lvl w:ilvl="4">
      <w:start w:val="1"/>
      <w:numFmt w:val="bullet"/>
      <w:isLgl w:val="false"/>
      <w:suff w:val="tab"/>
      <w:lvlText w:val="o"/>
      <w:lvlJc w:val="left"/>
      <w:pPr>
        <w:ind w:left="4308" w:hanging="360"/>
        <w:tabs>
          <w:tab w:val="num" w:pos="4308" w:leader="none"/>
        </w:tabs>
      </w:pPr>
      <w:rPr>
        <w:rFonts w:ascii="Courier New" w:hAnsi="Courier New" w:cs="Courier New"/>
      </w:rPr>
    </w:lvl>
    <w:lvl w:ilvl="5">
      <w:start w:val="1"/>
      <w:numFmt w:val="bullet"/>
      <w:isLgl w:val="false"/>
      <w:suff w:val="tab"/>
      <w:lvlText w:val=""/>
      <w:lvlJc w:val="left"/>
      <w:pPr>
        <w:ind w:left="5028" w:hanging="360"/>
        <w:tabs>
          <w:tab w:val="num" w:pos="5028" w:leader="none"/>
        </w:tabs>
      </w:pPr>
      <w:rPr>
        <w:rFonts w:ascii="Wingdings" w:hAnsi="Wingdings" w:cs="Wingdings"/>
      </w:rPr>
    </w:lvl>
    <w:lvl w:ilvl="6">
      <w:start w:val="1"/>
      <w:numFmt w:val="bullet"/>
      <w:isLgl w:val="false"/>
      <w:suff w:val="tab"/>
      <w:lvlText w:val=""/>
      <w:lvlJc w:val="left"/>
      <w:pPr>
        <w:ind w:left="5748" w:hanging="360"/>
        <w:tabs>
          <w:tab w:val="num" w:pos="5748" w:leader="none"/>
        </w:tabs>
      </w:pPr>
      <w:rPr>
        <w:rFonts w:ascii="Symbol" w:hAnsi="Symbol" w:cs="Symbol"/>
      </w:rPr>
    </w:lvl>
    <w:lvl w:ilvl="7">
      <w:start w:val="1"/>
      <w:numFmt w:val="bullet"/>
      <w:isLgl w:val="false"/>
      <w:suff w:val="tab"/>
      <w:lvlText w:val="o"/>
      <w:lvlJc w:val="left"/>
      <w:pPr>
        <w:ind w:left="6468" w:hanging="360"/>
        <w:tabs>
          <w:tab w:val="num" w:pos="6468" w:leader="none"/>
        </w:tabs>
      </w:pPr>
      <w:rPr>
        <w:rFonts w:ascii="Courier New" w:hAnsi="Courier New" w:cs="Courier New"/>
      </w:rPr>
    </w:lvl>
    <w:lvl w:ilvl="8">
      <w:start w:val="1"/>
      <w:numFmt w:val="bullet"/>
      <w:isLgl w:val="false"/>
      <w:suff w:val="tab"/>
      <w:lvlText w:val=""/>
      <w:lvlJc w:val="left"/>
      <w:pPr>
        <w:ind w:left="7188" w:hanging="360"/>
        <w:tabs>
          <w:tab w:val="num" w:pos="7188" w:leader="none"/>
        </w:tabs>
      </w:pPr>
      <w:rPr>
        <w:rFonts w:ascii="Wingdings" w:hAnsi="Wingdings" w:cs="Wingdings"/>
      </w:rPr>
    </w:lvl>
  </w:abstractNum>
  <w:abstractNum w:abstractNumId="39">
    <w:multiLevelType w:val="hybridMultilevel"/>
    <w:lvl w:ilvl="0">
      <w:start w:val="1"/>
      <w:numFmt w:val="bullet"/>
      <w:pStyle w:val="1160"/>
      <w:isLgl w:val="false"/>
      <w:suff w:val="tab"/>
      <w:lvlText w:val=""/>
      <w:lvlJc w:val="left"/>
      <w:pPr>
        <w:ind w:left="360" w:hanging="360"/>
        <w:tabs>
          <w:tab w:val="num" w:pos="360"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decimal"/>
      <w:pStyle w:val="122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pStyle w:val="1421"/>
      <w:isLgl w:val="false"/>
      <w:suff w:val="tab"/>
      <w:lvlText w:val=""/>
      <w:lvlJc w:val="left"/>
      <w:pPr>
        <w:ind w:left="360" w:hanging="360"/>
        <w:tabs>
          <w:tab w:val="num" w:pos="360" w:leader="none"/>
        </w:tabs>
      </w:pPr>
      <w:rPr>
        <w:rFonts w:ascii="Symbol" w:hAnsi="Symbol" w:cs="Symbol"/>
        <w:sz w:val="16"/>
        <w:szCs w:val="16"/>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42">
    <w:multiLevelType w:val="hybridMultilevel"/>
    <w:lvl w:ilvl="0">
      <w:start w:val="1"/>
      <w:numFmt w:val="decimal"/>
      <w:pStyle w:val="1457"/>
      <w:isLgl w:val="false"/>
      <w:suff w:val="tab"/>
      <w:lvlText w:val="%1."/>
      <w:lvlJc w:val="left"/>
      <w:pPr>
        <w:ind w:left="360" w:hanging="360"/>
      </w:pPr>
      <w:rPr>
        <w:b/>
        <w:i w:val="0"/>
      </w:rPr>
    </w:lvl>
    <w:lvl w:ilvl="1">
      <w:start w:val="1"/>
      <w:numFmt w:val="decimal"/>
      <w:isLgl w:val="false"/>
      <w:suff w:val="tab"/>
      <w:lvlText w:val="%1.%2."/>
      <w:lvlJc w:val="left"/>
      <w:pPr>
        <w:ind w:left="792" w:hanging="432"/>
      </w:pPr>
      <w:rPr>
        <w:b/>
        <w:i w:val="0"/>
      </w:rPr>
    </w:lvl>
    <w:lvl w:ilvl="2">
      <w:start w:val="1"/>
      <w:numFmt w:val="decimal"/>
      <w:isLgl w:val="false"/>
      <w:suff w:val="tab"/>
      <w:lvlText w:val="%1.%2.%3."/>
      <w:lvlJc w:val="left"/>
      <w:pPr>
        <w:ind w:left="1224" w:hanging="504"/>
      </w:pPr>
      <w:rPr>
        <w:b/>
        <w:i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3">
    <w:multiLevelType w:val="hybridMultilevel"/>
    <w:lvl w:ilvl="0">
      <w:start w:val="1"/>
      <w:numFmt w:val="decimal"/>
      <w:pStyle w:val="1056"/>
      <w:isLgl w:val="false"/>
      <w:suff w:val="tab"/>
      <w:lvlText w:val="%1."/>
      <w:lvlJc w:val="left"/>
      <w:pPr>
        <w:ind w:left="432" w:hanging="432"/>
        <w:tabs>
          <w:tab w:val="num" w:pos="432" w:leader="none"/>
        </w:tabs>
      </w:pPr>
    </w:lvl>
    <w:lvl w:ilvl="1">
      <w:start w:val="1"/>
      <w:numFmt w:val="decimal"/>
      <w:pStyle w:val="1059"/>
      <w:isLgl w:val="false"/>
      <w:suff w:val="tab"/>
      <w:lvlText w:val="%1.%2"/>
      <w:lvlJc w:val="left"/>
      <w:pPr>
        <w:ind w:left="1836" w:hanging="576"/>
        <w:tabs>
          <w:tab w:val="num" w:pos="1836" w:leader="none"/>
        </w:tabs>
      </w:pPr>
    </w:lvl>
    <w:lvl w:ilvl="2">
      <w:start w:val="1"/>
      <w:numFmt w:val="decimal"/>
      <w:pStyle w:val="1060"/>
      <w:isLgl w:val="false"/>
      <w:suff w:val="tab"/>
      <w:lvlText w:val="%1.%2.%3"/>
      <w:lvlJc w:val="left"/>
      <w:pPr>
        <w:ind w:left="108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4">
    <w:multiLevelType w:val="hybridMultilevel"/>
    <w:lvl w:ilvl="0">
      <w:start w:val="1"/>
      <w:numFmt w:val="decimal"/>
      <w:pStyle w:val="1075"/>
      <w:isLgl w:val="false"/>
      <w:suff w:val="tab"/>
      <w:lvlText w:val="%1."/>
      <w:lvlJc w:val="left"/>
      <w:pPr>
        <w:ind w:left="432" w:hanging="432"/>
        <w:tabs>
          <w:tab w:val="num" w:pos="432" w:leader="none"/>
        </w:tabs>
      </w:pPr>
      <w:rPr>
        <w:rFonts w:ascii="Arial" w:hAnsi="Arial" w:cs="Arial"/>
        <w:b/>
        <w:bCs/>
        <w:i w:val="0"/>
        <w:iCs w:val="0"/>
        <w:sz w:val="20"/>
        <w:szCs w:val="20"/>
      </w:rPr>
    </w:lvl>
    <w:lvl w:ilvl="1">
      <w:start w:val="1"/>
      <w:numFmt w:val="decimal"/>
      <w:isLgl w:val="false"/>
      <w:suff w:val="space"/>
      <w:lvlText w:val="%1.%2."/>
      <w:lvlJc w:val="left"/>
      <w:pPr>
        <w:ind w:left="576" w:hanging="9"/>
      </w:pPr>
    </w:lvl>
    <w:lvl w:ilvl="2">
      <w:start w:val="1"/>
      <w:numFmt w:val="decimal"/>
      <w:isLgl w:val="false"/>
      <w:suff w:val="space"/>
      <w:lvlText w:val="%1.%2.%3."/>
      <w:lvlJc w:val="left"/>
      <w:pPr>
        <w:ind w:left="720" w:firstLine="301"/>
      </w:pPr>
    </w:lvl>
    <w:lvl w:ilvl="3">
      <w:start w:val="1"/>
      <w:numFmt w:val="decimal"/>
      <w:isLgl w:val="false"/>
      <w:suff w:val="space"/>
      <w:lvlText w:val="%1.%2.%3.%4."/>
      <w:lvlJc w:val="left"/>
      <w:pPr>
        <w:ind w:left="2835" w:hanging="1247"/>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5">
    <w:multiLevelType w:val="hybridMultilevel"/>
    <w:lvl w:ilvl="0">
      <w:start w:val="1"/>
      <w:numFmt w:val="upperRoman"/>
      <w:pStyle w:val="1342"/>
      <w:isLgl w:val="false"/>
      <w:suff w:val="tab"/>
      <w:lvlText w:val="Статья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440" w:leader="none"/>
        </w:tabs>
      </w:p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46">
    <w:multiLevelType w:val="hybridMultilevel"/>
    <w:lvl w:ilvl="0">
      <w:start w:val="1"/>
      <w:numFmt w:val="decimal"/>
      <w:pStyle w:val="1375"/>
      <w:isLgl w:val="false"/>
      <w:suff w:val="tab"/>
      <w:lvlText w:val="%1."/>
      <w:lvlJc w:val="left"/>
      <w:pPr>
        <w:ind w:left="720" w:hanging="360"/>
      </w:pPr>
    </w:lvl>
    <w:lvl w:ilvl="1">
      <w:start w:val="1"/>
      <w:numFmt w:val="decimal"/>
      <w:isLgl w:val="false"/>
      <w:suff w:val="tab"/>
      <w:lvlText w:val="%1.%2."/>
      <w:lvlJc w:val="left"/>
      <w:pPr>
        <w:ind w:left="765" w:hanging="405"/>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080" w:hanging="72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440" w:hanging="108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1800" w:hanging="1440"/>
      </w:pPr>
    </w:lvl>
    <w:lvl w:ilvl="8">
      <w:start w:val="1"/>
      <w:numFmt w:val="decimal"/>
      <w:isLgl w:val="false"/>
      <w:suff w:val="tab"/>
      <w:lvlText w:val="%1.%2.%3.%4.%5.%6.%7.%8.%9."/>
      <w:lvlJc w:val="left"/>
      <w:pPr>
        <w:ind w:left="2160" w:hanging="1800"/>
      </w:pPr>
    </w:lvl>
  </w:abstractNum>
  <w:abstractNum w:abstractNumId="47">
    <w:multiLevelType w:val="hybridMultilevel"/>
    <w:lvl w:ilvl="0">
      <w:start w:val="1"/>
      <w:numFmt w:val="upperRoman"/>
      <w:pStyle w:val="1049"/>
      <w:isLgl w:val="false"/>
      <w:suff w:val="nothing"/>
      <w:lvlText w:val="ЧАСТЬ %1. "/>
      <w:lvlJc w:val="left"/>
      <w:pPr>
        <w:ind w:left="568"/>
      </w:pPr>
    </w:lvl>
    <w:lvl w:ilvl="1">
      <w:start w:val="1"/>
      <w:numFmt w:val="decimal"/>
      <w:isLgl w:val="false"/>
      <w:suff w:val="nothing"/>
      <w:lvlText w:val="Раздел %1.%2. "/>
      <w:lvlJc w:val="left"/>
      <w:pPr>
        <w:ind w:left="568"/>
      </w:pPr>
    </w:lvl>
    <w:lvl w:ilvl="2">
      <w:start w:val="1"/>
      <w:numFmt w:val="decimal"/>
      <w:isLgl w:val="false"/>
      <w:suff w:val="nothing"/>
      <w:lvlText w:val="5.%2.%3. Проект государств"/>
      <w:lvlJc w:val="left"/>
      <w:pPr>
        <w:ind w:left="568"/>
      </w:pPr>
    </w:lvl>
    <w:lvl w:ilvl="3">
      <w:start w:val="1"/>
      <w:numFmt w:val="decimal"/>
      <w:isLgl w:val="false"/>
      <w:suff w:val="nothing"/>
      <w:lvlText w:val="%1.%2.%3.%4. "/>
      <w:lvlJc w:val="left"/>
      <w:pPr>
        <w:ind w:left="1417" w:firstLine="680"/>
      </w:pPr>
    </w:lvl>
    <w:lvl w:ilvl="4">
      <w:start w:val="1"/>
      <w:numFmt w:val="decimal"/>
      <w:isLgl w:val="false"/>
      <w:suff w:val="nothing"/>
      <w:lvlText w:val="%1.%2.%3.%4.%5. "/>
      <w:lvlJc w:val="left"/>
      <w:pPr>
        <w:ind w:left="1417" w:firstLine="680"/>
      </w:pPr>
    </w:lvl>
    <w:lvl w:ilvl="5">
      <w:start w:val="1"/>
      <w:numFmt w:val="decimal"/>
      <w:isLgl w:val="false"/>
      <w:suff w:val="tab"/>
      <w:lvlText w:val="%1.%2.%3.%4.%5.%6. "/>
      <w:lvlJc w:val="left"/>
      <w:pPr>
        <w:ind w:left="4836" w:hanging="2739"/>
        <w:tabs>
          <w:tab w:val="num" w:pos="4836" w:leader="none"/>
        </w:tabs>
      </w:pPr>
    </w:lvl>
    <w:lvl w:ilvl="6">
      <w:start w:val="1"/>
      <w:numFmt w:val="decimal"/>
      <w:isLgl w:val="false"/>
      <w:suff w:val="tab"/>
      <w:lvlText w:val="%1.%2.%3.%4.%5.%6.%7."/>
      <w:lvlJc w:val="left"/>
      <w:pPr>
        <w:ind w:left="5337" w:hanging="1080"/>
        <w:tabs>
          <w:tab w:val="num" w:pos="5337" w:leader="none"/>
        </w:tabs>
      </w:pPr>
    </w:lvl>
    <w:lvl w:ilvl="7">
      <w:start w:val="1"/>
      <w:numFmt w:val="decimal"/>
      <w:isLgl w:val="false"/>
      <w:suff w:val="tab"/>
      <w:lvlText w:val="%1.%2.%3.%4.%5.%6.%7.%8."/>
      <w:lvlJc w:val="left"/>
      <w:pPr>
        <w:ind w:left="5841" w:hanging="1224"/>
        <w:tabs>
          <w:tab w:val="num" w:pos="5841" w:leader="none"/>
        </w:tabs>
      </w:pPr>
    </w:lvl>
    <w:lvl w:ilvl="8">
      <w:start w:val="1"/>
      <w:numFmt w:val="decimal"/>
      <w:isLgl w:val="false"/>
      <w:suff w:val="tab"/>
      <w:lvlText w:val="%1.%2.%3.%4.%5.%6.%7.%8.%9."/>
      <w:lvlJc w:val="left"/>
      <w:pPr>
        <w:ind w:left="6417" w:hanging="1440"/>
        <w:tabs>
          <w:tab w:val="num" w:pos="6417" w:leader="none"/>
        </w:tabs>
      </w:pPr>
    </w:lvl>
  </w:abstractNum>
  <w:abstractNum w:abstractNumId="48">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998"/>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9">
    <w:multiLevelType w:val="hybridMultilevel"/>
    <w:lvl w:ilvl="0">
      <w:start w:val="1"/>
      <w:numFmt w:val="bullet"/>
      <w:pStyle w:val="1742"/>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0">
    <w:multiLevelType w:val="hybridMultilevel"/>
    <w:lvl w:ilvl="0">
      <w:start w:val="1"/>
      <w:numFmt w:val="decimal"/>
      <w:isLgl w:val="false"/>
      <w:suff w:val="tab"/>
      <w:lvlText w:val="%1."/>
      <w:lvlJc w:val="left"/>
      <w:pPr>
        <w:ind w:left="1065" w:hanging="1065"/>
      </w:pPr>
    </w:lvl>
    <w:lvl w:ilvl="1">
      <w:start w:val="1"/>
      <w:numFmt w:val="decimal"/>
      <w:isLgl w:val="false"/>
      <w:suff w:val="tab"/>
      <w:lvlText w:val="%1.%2."/>
      <w:lvlJc w:val="left"/>
      <w:pPr>
        <w:ind w:left="1632" w:hanging="1065"/>
      </w:pPr>
    </w:lvl>
    <w:lvl w:ilvl="2">
      <w:start w:val="1"/>
      <w:numFmt w:val="decimal"/>
      <w:isLgl w:val="false"/>
      <w:suff w:val="tab"/>
      <w:lvlText w:val="%1.%2.%3."/>
      <w:lvlJc w:val="left"/>
      <w:pPr>
        <w:ind w:left="2199" w:hanging="1065"/>
      </w:pPr>
    </w:lvl>
    <w:lvl w:ilvl="3">
      <w:start w:val="1"/>
      <w:numFmt w:val="decimal"/>
      <w:isLgl w:val="false"/>
      <w:suff w:val="tab"/>
      <w:lvlText w:val="%1.%2.%3.%4."/>
      <w:lvlJc w:val="left"/>
      <w:pPr>
        <w:ind w:left="2766" w:hanging="1065"/>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51">
    <w:multiLevelType w:val="hybridMultilevel"/>
    <w:lvl w:ilvl="0">
      <w:start w:val="1"/>
      <w:numFmt w:val="decimal"/>
      <w:isLgl w:val="false"/>
      <w:suff w:val="tab"/>
      <w:lvlText w:val="%1."/>
      <w:lvlJc w:val="left"/>
      <w:pPr>
        <w:ind w:left="1065" w:hanging="1065"/>
      </w:pPr>
    </w:lvl>
    <w:lvl w:ilvl="1">
      <w:start w:val="1"/>
      <w:numFmt w:val="decimal"/>
      <w:isLgl w:val="false"/>
      <w:suff w:val="tab"/>
      <w:lvlText w:val="%1.%2."/>
      <w:lvlJc w:val="left"/>
      <w:pPr>
        <w:ind w:left="1632" w:hanging="1065"/>
      </w:pPr>
    </w:lvl>
    <w:lvl w:ilvl="2">
      <w:start w:val="1"/>
      <w:numFmt w:val="decimal"/>
      <w:isLgl w:val="false"/>
      <w:suff w:val="tab"/>
      <w:lvlText w:val="%1.%2.%3."/>
      <w:lvlJc w:val="left"/>
      <w:pPr>
        <w:ind w:left="2199" w:hanging="1065"/>
      </w:pPr>
    </w:lvl>
    <w:lvl w:ilvl="3">
      <w:start w:val="1"/>
      <w:numFmt w:val="decimal"/>
      <w:isLgl w:val="false"/>
      <w:suff w:val="tab"/>
      <w:lvlText w:val="%1.%2.%3.%4."/>
      <w:lvlJc w:val="left"/>
      <w:pPr>
        <w:ind w:left="2766" w:hanging="1065"/>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48"/>
  </w:num>
  <w:num w:numId="14">
    <w:abstractNumId w:val="18"/>
  </w:num>
  <w:num w:numId="15">
    <w:abstractNumId w:val="17"/>
  </w:num>
  <w:num w:numId="16">
    <w:abstractNumId w:val="43"/>
  </w:num>
  <w:num w:numId="17">
    <w:abstractNumId w:val="13"/>
  </w:num>
  <w:num w:numId="18">
    <w:abstractNumId w:val="47"/>
  </w:num>
  <w:num w:numId="19">
    <w:abstractNumId w:val="44"/>
  </w:num>
  <w:num w:numId="20">
    <w:abstractNumId w:val="22"/>
  </w:num>
  <w:num w:numId="21">
    <w:abstractNumId w:val="25"/>
  </w:num>
  <w:num w:numId="22">
    <w:abstractNumId w:val="39"/>
  </w:num>
  <w:num w:numId="23">
    <w:abstractNumId w:val="16"/>
  </w:num>
  <w:num w:numId="24">
    <w:abstractNumId w:val="26"/>
  </w:num>
  <w:num w:numId="25">
    <w:abstractNumId w:val="20"/>
  </w:num>
  <w:num w:numId="26">
    <w:abstractNumId w:val="40"/>
  </w:num>
  <w:num w:numId="27">
    <w:abstractNumId w:val="24"/>
  </w:num>
  <w:num w:numId="28">
    <w:abstractNumId w:val="37"/>
  </w:num>
  <w:num w:numId="29">
    <w:abstractNumId w:val="45"/>
  </w:num>
  <w:num w:numId="30">
    <w:abstractNumId w:val="36"/>
  </w:num>
  <w:num w:numId="31">
    <w:abstractNumId w:val="34"/>
  </w:num>
  <w:num w:numId="32">
    <w:abstractNumId w:val="28"/>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1"/>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9"/>
  </w:num>
  <w:num w:numId="39">
    <w:abstractNumId w:val="41"/>
  </w:num>
  <w:num w:numId="40">
    <w:abstractNumId w:val="38"/>
  </w:num>
  <w:num w:numId="41">
    <w:abstractNumId w:val="32"/>
  </w:num>
  <w:num w:numId="42">
    <w:abstractNumId w:val="42"/>
  </w:num>
  <w:num w:numId="43">
    <w:abstractNumId w:val="33"/>
  </w:num>
  <w:num w:numId="44">
    <w:abstractNumId w:val="15"/>
  </w:num>
  <w:num w:numId="45">
    <w:abstractNumId w:val="27"/>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19"/>
  </w:num>
  <w:num w:numId="50">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94">
    <w:name w:val="Heading 1"/>
    <w:basedOn w:val="1303"/>
    <w:next w:val="1303"/>
    <w:link w:val="795"/>
    <w:uiPriority w:val="9"/>
    <w:qFormat/>
    <w:pPr>
      <w:keepLines/>
      <w:keepNext/>
      <w:spacing w:before="480" w:after="200"/>
      <w:outlineLvl w:val="0"/>
    </w:pPr>
    <w:rPr>
      <w:rFonts w:ascii="Arial" w:hAnsi="Arial" w:eastAsia="Arial" w:cs="Arial"/>
      <w:sz w:val="40"/>
      <w:szCs w:val="40"/>
    </w:rPr>
  </w:style>
  <w:style w:type="character" w:styleId="795">
    <w:name w:val="Heading 1 Char"/>
    <w:link w:val="794"/>
    <w:uiPriority w:val="9"/>
    <w:rPr>
      <w:rFonts w:ascii="Arial" w:hAnsi="Arial" w:eastAsia="Arial" w:cs="Arial"/>
      <w:sz w:val="40"/>
      <w:szCs w:val="40"/>
    </w:rPr>
  </w:style>
  <w:style w:type="paragraph" w:styleId="796">
    <w:name w:val="Heading 2"/>
    <w:basedOn w:val="1303"/>
    <w:next w:val="1303"/>
    <w:link w:val="797"/>
    <w:uiPriority w:val="9"/>
    <w:unhideWhenUsed/>
    <w:qFormat/>
    <w:pPr>
      <w:keepLines/>
      <w:keepNext/>
      <w:spacing w:before="360" w:after="200"/>
      <w:outlineLvl w:val="1"/>
    </w:pPr>
    <w:rPr>
      <w:rFonts w:ascii="Arial" w:hAnsi="Arial" w:eastAsia="Arial" w:cs="Arial"/>
      <w:sz w:val="34"/>
    </w:rPr>
  </w:style>
  <w:style w:type="character" w:styleId="797">
    <w:name w:val="Heading 2 Char"/>
    <w:link w:val="796"/>
    <w:uiPriority w:val="9"/>
    <w:rPr>
      <w:rFonts w:ascii="Arial" w:hAnsi="Arial" w:eastAsia="Arial" w:cs="Arial"/>
      <w:sz w:val="34"/>
    </w:rPr>
  </w:style>
  <w:style w:type="paragraph" w:styleId="798">
    <w:name w:val="Heading 3"/>
    <w:basedOn w:val="1303"/>
    <w:next w:val="1303"/>
    <w:link w:val="799"/>
    <w:uiPriority w:val="9"/>
    <w:unhideWhenUsed/>
    <w:qFormat/>
    <w:pPr>
      <w:keepLines/>
      <w:keepNext/>
      <w:spacing w:before="320" w:after="200"/>
      <w:outlineLvl w:val="2"/>
    </w:pPr>
    <w:rPr>
      <w:rFonts w:ascii="Arial" w:hAnsi="Arial" w:eastAsia="Arial" w:cs="Arial"/>
      <w:sz w:val="30"/>
      <w:szCs w:val="30"/>
    </w:rPr>
  </w:style>
  <w:style w:type="character" w:styleId="799">
    <w:name w:val="Heading 3 Char"/>
    <w:link w:val="798"/>
    <w:uiPriority w:val="9"/>
    <w:rPr>
      <w:rFonts w:ascii="Arial" w:hAnsi="Arial" w:eastAsia="Arial" w:cs="Arial"/>
      <w:sz w:val="30"/>
      <w:szCs w:val="30"/>
    </w:rPr>
  </w:style>
  <w:style w:type="paragraph" w:styleId="800">
    <w:name w:val="Heading 4"/>
    <w:basedOn w:val="1303"/>
    <w:next w:val="1303"/>
    <w:link w:val="801"/>
    <w:uiPriority w:val="9"/>
    <w:unhideWhenUsed/>
    <w:qFormat/>
    <w:pPr>
      <w:keepLines/>
      <w:keepNext/>
      <w:spacing w:before="320" w:after="200"/>
      <w:outlineLvl w:val="3"/>
    </w:pPr>
    <w:rPr>
      <w:rFonts w:ascii="Arial" w:hAnsi="Arial" w:eastAsia="Arial" w:cs="Arial"/>
      <w:b/>
      <w:bCs/>
      <w:sz w:val="26"/>
      <w:szCs w:val="26"/>
    </w:rPr>
  </w:style>
  <w:style w:type="character" w:styleId="801">
    <w:name w:val="Heading 4 Char"/>
    <w:link w:val="800"/>
    <w:uiPriority w:val="9"/>
    <w:rPr>
      <w:rFonts w:ascii="Arial" w:hAnsi="Arial" w:eastAsia="Arial" w:cs="Arial"/>
      <w:b/>
      <w:bCs/>
      <w:sz w:val="26"/>
      <w:szCs w:val="26"/>
    </w:rPr>
  </w:style>
  <w:style w:type="paragraph" w:styleId="802">
    <w:name w:val="Heading 5"/>
    <w:basedOn w:val="1303"/>
    <w:next w:val="1303"/>
    <w:link w:val="803"/>
    <w:uiPriority w:val="9"/>
    <w:unhideWhenUsed/>
    <w:qFormat/>
    <w:pPr>
      <w:keepLines/>
      <w:keepNext/>
      <w:spacing w:before="320" w:after="200"/>
      <w:outlineLvl w:val="4"/>
    </w:pPr>
    <w:rPr>
      <w:rFonts w:ascii="Arial" w:hAnsi="Arial" w:eastAsia="Arial" w:cs="Arial"/>
      <w:b/>
      <w:bCs/>
      <w:sz w:val="24"/>
      <w:szCs w:val="24"/>
    </w:rPr>
  </w:style>
  <w:style w:type="character" w:styleId="803">
    <w:name w:val="Heading 5 Char"/>
    <w:link w:val="802"/>
    <w:uiPriority w:val="9"/>
    <w:rPr>
      <w:rFonts w:ascii="Arial" w:hAnsi="Arial" w:eastAsia="Arial" w:cs="Arial"/>
      <w:b/>
      <w:bCs/>
      <w:sz w:val="24"/>
      <w:szCs w:val="24"/>
    </w:rPr>
  </w:style>
  <w:style w:type="paragraph" w:styleId="804">
    <w:name w:val="Heading 6"/>
    <w:basedOn w:val="1303"/>
    <w:next w:val="1303"/>
    <w:link w:val="805"/>
    <w:uiPriority w:val="9"/>
    <w:unhideWhenUsed/>
    <w:qFormat/>
    <w:pPr>
      <w:keepLines/>
      <w:keepNext/>
      <w:spacing w:before="320" w:after="200"/>
      <w:outlineLvl w:val="5"/>
    </w:pPr>
    <w:rPr>
      <w:rFonts w:ascii="Arial" w:hAnsi="Arial" w:eastAsia="Arial" w:cs="Arial"/>
      <w:b/>
      <w:bCs/>
      <w:sz w:val="22"/>
      <w:szCs w:val="22"/>
    </w:rPr>
  </w:style>
  <w:style w:type="character" w:styleId="805">
    <w:name w:val="Heading 6 Char"/>
    <w:link w:val="804"/>
    <w:uiPriority w:val="9"/>
    <w:rPr>
      <w:rFonts w:ascii="Arial" w:hAnsi="Arial" w:eastAsia="Arial" w:cs="Arial"/>
      <w:b/>
      <w:bCs/>
      <w:sz w:val="22"/>
      <w:szCs w:val="22"/>
    </w:rPr>
  </w:style>
  <w:style w:type="paragraph" w:styleId="806">
    <w:name w:val="Heading 7"/>
    <w:basedOn w:val="1303"/>
    <w:next w:val="1303"/>
    <w:link w:val="807"/>
    <w:uiPriority w:val="9"/>
    <w:unhideWhenUsed/>
    <w:qFormat/>
    <w:pPr>
      <w:keepLines/>
      <w:keepNext/>
      <w:spacing w:before="320" w:after="200"/>
      <w:outlineLvl w:val="6"/>
    </w:pPr>
    <w:rPr>
      <w:rFonts w:ascii="Arial" w:hAnsi="Arial" w:eastAsia="Arial" w:cs="Arial"/>
      <w:b/>
      <w:bCs/>
      <w:i/>
      <w:iCs/>
      <w:sz w:val="22"/>
      <w:szCs w:val="22"/>
    </w:rPr>
  </w:style>
  <w:style w:type="character" w:styleId="807">
    <w:name w:val="Heading 7 Char"/>
    <w:link w:val="806"/>
    <w:uiPriority w:val="9"/>
    <w:rPr>
      <w:rFonts w:ascii="Arial" w:hAnsi="Arial" w:eastAsia="Arial" w:cs="Arial"/>
      <w:b/>
      <w:bCs/>
      <w:i/>
      <w:iCs/>
      <w:sz w:val="22"/>
      <w:szCs w:val="22"/>
    </w:rPr>
  </w:style>
  <w:style w:type="paragraph" w:styleId="808">
    <w:name w:val="Heading 8"/>
    <w:basedOn w:val="1303"/>
    <w:next w:val="1303"/>
    <w:link w:val="809"/>
    <w:uiPriority w:val="9"/>
    <w:unhideWhenUsed/>
    <w:qFormat/>
    <w:pPr>
      <w:keepLines/>
      <w:keepNext/>
      <w:spacing w:before="320" w:after="200"/>
      <w:outlineLvl w:val="7"/>
    </w:pPr>
    <w:rPr>
      <w:rFonts w:ascii="Arial" w:hAnsi="Arial" w:eastAsia="Arial" w:cs="Arial"/>
      <w:i/>
      <w:iCs/>
      <w:sz w:val="22"/>
      <w:szCs w:val="22"/>
    </w:rPr>
  </w:style>
  <w:style w:type="character" w:styleId="809">
    <w:name w:val="Heading 8 Char"/>
    <w:link w:val="808"/>
    <w:uiPriority w:val="9"/>
    <w:rPr>
      <w:rFonts w:ascii="Arial" w:hAnsi="Arial" w:eastAsia="Arial" w:cs="Arial"/>
      <w:i/>
      <w:iCs/>
      <w:sz w:val="22"/>
      <w:szCs w:val="22"/>
    </w:rPr>
  </w:style>
  <w:style w:type="paragraph" w:styleId="810">
    <w:name w:val="Heading 9"/>
    <w:basedOn w:val="1303"/>
    <w:next w:val="1303"/>
    <w:link w:val="811"/>
    <w:uiPriority w:val="9"/>
    <w:unhideWhenUsed/>
    <w:qFormat/>
    <w:pPr>
      <w:keepLines/>
      <w:keepNext/>
      <w:spacing w:before="320" w:after="200"/>
      <w:outlineLvl w:val="8"/>
    </w:pPr>
    <w:rPr>
      <w:rFonts w:ascii="Arial" w:hAnsi="Arial" w:eastAsia="Arial" w:cs="Arial"/>
      <w:i/>
      <w:iCs/>
      <w:sz w:val="21"/>
      <w:szCs w:val="21"/>
    </w:rPr>
  </w:style>
  <w:style w:type="character" w:styleId="811">
    <w:name w:val="Heading 9 Char"/>
    <w:link w:val="810"/>
    <w:uiPriority w:val="9"/>
    <w:rPr>
      <w:rFonts w:ascii="Arial" w:hAnsi="Arial" w:eastAsia="Arial" w:cs="Arial"/>
      <w:i/>
      <w:iCs/>
      <w:sz w:val="21"/>
      <w:szCs w:val="21"/>
    </w:rPr>
  </w:style>
  <w:style w:type="paragraph" w:styleId="812">
    <w:name w:val="Title"/>
    <w:basedOn w:val="1303"/>
    <w:next w:val="1303"/>
    <w:link w:val="813"/>
    <w:uiPriority w:val="10"/>
    <w:qFormat/>
    <w:pPr>
      <w:contextualSpacing/>
      <w:spacing w:before="300" w:after="200"/>
    </w:pPr>
    <w:rPr>
      <w:sz w:val="48"/>
      <w:szCs w:val="48"/>
    </w:rPr>
  </w:style>
  <w:style w:type="character" w:styleId="813">
    <w:name w:val="Title Char"/>
    <w:link w:val="812"/>
    <w:uiPriority w:val="10"/>
    <w:rPr>
      <w:sz w:val="48"/>
      <w:szCs w:val="48"/>
    </w:rPr>
  </w:style>
  <w:style w:type="paragraph" w:styleId="814">
    <w:name w:val="Subtitle"/>
    <w:basedOn w:val="1303"/>
    <w:next w:val="1303"/>
    <w:link w:val="815"/>
    <w:uiPriority w:val="11"/>
    <w:qFormat/>
    <w:pPr>
      <w:spacing w:before="200" w:after="200"/>
    </w:pPr>
    <w:rPr>
      <w:sz w:val="24"/>
      <w:szCs w:val="24"/>
    </w:rPr>
  </w:style>
  <w:style w:type="character" w:styleId="815">
    <w:name w:val="Subtitle Char"/>
    <w:link w:val="814"/>
    <w:uiPriority w:val="11"/>
    <w:rPr>
      <w:sz w:val="24"/>
      <w:szCs w:val="24"/>
    </w:rPr>
  </w:style>
  <w:style w:type="paragraph" w:styleId="816">
    <w:name w:val="Quote"/>
    <w:basedOn w:val="1303"/>
    <w:next w:val="1303"/>
    <w:link w:val="817"/>
    <w:uiPriority w:val="29"/>
    <w:qFormat/>
    <w:pPr>
      <w:ind w:left="720" w:right="720"/>
    </w:pPr>
    <w:rPr>
      <w:i/>
    </w:rPr>
  </w:style>
  <w:style w:type="character" w:styleId="817">
    <w:name w:val="Quote Char"/>
    <w:link w:val="816"/>
    <w:uiPriority w:val="29"/>
    <w:rPr>
      <w:i/>
    </w:rPr>
  </w:style>
  <w:style w:type="paragraph" w:styleId="818">
    <w:name w:val="Intense Quote"/>
    <w:basedOn w:val="1303"/>
    <w:next w:val="1303"/>
    <w:link w:val="81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9">
    <w:name w:val="Intense Quote Char"/>
    <w:link w:val="818"/>
    <w:uiPriority w:val="30"/>
    <w:rPr>
      <w:i/>
    </w:rPr>
  </w:style>
  <w:style w:type="paragraph" w:styleId="820">
    <w:name w:val="Header"/>
    <w:basedOn w:val="1303"/>
    <w:link w:val="821"/>
    <w:uiPriority w:val="99"/>
    <w:unhideWhenUsed/>
    <w:pPr>
      <w:spacing w:after="0" w:line="240" w:lineRule="auto"/>
      <w:tabs>
        <w:tab w:val="center" w:pos="7143" w:leader="none"/>
        <w:tab w:val="right" w:pos="14287" w:leader="none"/>
      </w:tabs>
    </w:pPr>
  </w:style>
  <w:style w:type="character" w:styleId="821">
    <w:name w:val="Header Char"/>
    <w:link w:val="820"/>
    <w:uiPriority w:val="99"/>
  </w:style>
  <w:style w:type="paragraph" w:styleId="822">
    <w:name w:val="Footer"/>
    <w:basedOn w:val="1303"/>
    <w:link w:val="825"/>
    <w:uiPriority w:val="99"/>
    <w:unhideWhenUsed/>
    <w:pPr>
      <w:spacing w:after="0" w:line="240" w:lineRule="auto"/>
      <w:tabs>
        <w:tab w:val="center" w:pos="7143" w:leader="none"/>
        <w:tab w:val="right" w:pos="14287" w:leader="none"/>
      </w:tabs>
    </w:pPr>
  </w:style>
  <w:style w:type="character" w:styleId="823">
    <w:name w:val="Footer Char"/>
    <w:link w:val="822"/>
    <w:uiPriority w:val="99"/>
  </w:style>
  <w:style w:type="paragraph" w:styleId="824">
    <w:name w:val="Caption"/>
    <w:basedOn w:val="1303"/>
    <w:next w:val="1303"/>
    <w:link w:val="825"/>
    <w:uiPriority w:val="35"/>
    <w:semiHidden/>
    <w:unhideWhenUsed/>
    <w:qFormat/>
    <w:pPr>
      <w:spacing w:line="276" w:lineRule="auto"/>
    </w:pPr>
    <w:rPr>
      <w:b/>
      <w:bCs/>
      <w:color w:val="4f81bd" w:themeColor="accent1"/>
      <w:sz w:val="18"/>
      <w:szCs w:val="18"/>
    </w:rPr>
  </w:style>
  <w:style w:type="character" w:styleId="825">
    <w:name w:val="Caption Char"/>
    <w:basedOn w:val="824"/>
    <w:link w:val="822"/>
    <w:uiPriority w:val="35"/>
  </w:style>
  <w:style w:type="table" w:styleId="826">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27">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8">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9">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0">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1">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2">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3">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4">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5">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36">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37">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38">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39">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0">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1">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2">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3">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4">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5">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46">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47">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8">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9">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0">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1">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4">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5">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56">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57">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58">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59">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0">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1">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2">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63">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4">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5">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6">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67">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68">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69">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70">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71">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72">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73">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4">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5">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76">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77">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78">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79">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0">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1">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2">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3">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4">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5">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86">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87">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88">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89">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0">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1">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2">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3">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4">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5">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96">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7">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8">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99">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00">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01">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02">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03">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4">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5">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06">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07">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08">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09">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10">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1">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2">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3">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4">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6">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7">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18">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19">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20">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21">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22">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23">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24">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5">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26">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27">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28">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29">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30">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31">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2">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3">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4">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5">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36">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37">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8">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9">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0">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1">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42">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3">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4">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5">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46">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47">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48">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49">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50">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51">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52">
    <w:name w:val="Hyperlink"/>
    <w:uiPriority w:val="99"/>
    <w:unhideWhenUsed/>
    <w:rPr>
      <w:color w:val="0000ff" w:themeColor="hyperlink"/>
      <w:u w:val="single"/>
    </w:rPr>
  </w:style>
  <w:style w:type="paragraph" w:styleId="953">
    <w:name w:val="footnote text"/>
    <w:basedOn w:val="1303"/>
    <w:link w:val="1461"/>
    <w:uiPriority w:val="99"/>
    <w:semiHidden/>
    <w:unhideWhenUsed/>
    <w:pPr>
      <w:spacing w:after="40" w:line="240" w:lineRule="auto"/>
    </w:pPr>
    <w:rPr>
      <w:sz w:val="18"/>
    </w:rPr>
  </w:style>
  <w:style w:type="character" w:styleId="954">
    <w:name w:val="footnote reference"/>
    <w:uiPriority w:val="99"/>
    <w:unhideWhenUsed/>
    <w:rPr>
      <w:vertAlign w:val="superscript"/>
    </w:rPr>
  </w:style>
  <w:style w:type="paragraph" w:styleId="955">
    <w:name w:val="endnote text"/>
    <w:basedOn w:val="1303"/>
    <w:link w:val="956"/>
    <w:uiPriority w:val="99"/>
    <w:semiHidden/>
    <w:unhideWhenUsed/>
    <w:pPr>
      <w:spacing w:after="0" w:line="240" w:lineRule="auto"/>
    </w:pPr>
    <w:rPr>
      <w:sz w:val="20"/>
    </w:rPr>
  </w:style>
  <w:style w:type="character" w:styleId="956">
    <w:name w:val="Endnote Text Char"/>
    <w:link w:val="955"/>
    <w:uiPriority w:val="99"/>
    <w:rPr>
      <w:sz w:val="20"/>
    </w:rPr>
  </w:style>
  <w:style w:type="character" w:styleId="957">
    <w:name w:val="endnote reference"/>
    <w:uiPriority w:val="99"/>
    <w:semiHidden/>
    <w:unhideWhenUsed/>
    <w:rPr>
      <w:vertAlign w:val="superscript"/>
    </w:rPr>
  </w:style>
  <w:style w:type="paragraph" w:styleId="958">
    <w:name w:val="toc 1"/>
    <w:basedOn w:val="1303"/>
    <w:next w:val="1303"/>
    <w:uiPriority w:val="39"/>
    <w:unhideWhenUsed/>
    <w:pPr>
      <w:ind w:left="0" w:right="0" w:firstLine="0"/>
      <w:spacing w:after="57"/>
    </w:pPr>
  </w:style>
  <w:style w:type="paragraph" w:styleId="959">
    <w:name w:val="toc 2"/>
    <w:basedOn w:val="1303"/>
    <w:next w:val="1303"/>
    <w:uiPriority w:val="39"/>
    <w:unhideWhenUsed/>
    <w:pPr>
      <w:ind w:left="283" w:right="0" w:firstLine="0"/>
      <w:spacing w:after="57"/>
    </w:pPr>
  </w:style>
  <w:style w:type="paragraph" w:styleId="960">
    <w:name w:val="toc 3"/>
    <w:basedOn w:val="1303"/>
    <w:next w:val="1303"/>
    <w:uiPriority w:val="39"/>
    <w:unhideWhenUsed/>
    <w:pPr>
      <w:ind w:left="567" w:right="0" w:firstLine="0"/>
      <w:spacing w:after="57"/>
    </w:pPr>
  </w:style>
  <w:style w:type="paragraph" w:styleId="961">
    <w:name w:val="toc 4"/>
    <w:basedOn w:val="1303"/>
    <w:next w:val="1303"/>
    <w:uiPriority w:val="39"/>
    <w:unhideWhenUsed/>
    <w:pPr>
      <w:ind w:left="850" w:right="0" w:firstLine="0"/>
      <w:spacing w:after="57"/>
    </w:pPr>
  </w:style>
  <w:style w:type="paragraph" w:styleId="962">
    <w:name w:val="toc 5"/>
    <w:basedOn w:val="1303"/>
    <w:next w:val="1303"/>
    <w:uiPriority w:val="39"/>
    <w:unhideWhenUsed/>
    <w:pPr>
      <w:ind w:left="1134" w:right="0" w:firstLine="0"/>
      <w:spacing w:after="57"/>
    </w:pPr>
  </w:style>
  <w:style w:type="paragraph" w:styleId="963">
    <w:name w:val="toc 6"/>
    <w:basedOn w:val="1303"/>
    <w:next w:val="1303"/>
    <w:uiPriority w:val="39"/>
    <w:unhideWhenUsed/>
    <w:pPr>
      <w:ind w:left="1417" w:right="0" w:firstLine="0"/>
      <w:spacing w:after="57"/>
    </w:pPr>
  </w:style>
  <w:style w:type="paragraph" w:styleId="964">
    <w:name w:val="toc 7"/>
    <w:basedOn w:val="1303"/>
    <w:next w:val="1303"/>
    <w:uiPriority w:val="39"/>
    <w:unhideWhenUsed/>
    <w:pPr>
      <w:ind w:left="1701" w:right="0" w:firstLine="0"/>
      <w:spacing w:after="57"/>
    </w:pPr>
  </w:style>
  <w:style w:type="paragraph" w:styleId="965">
    <w:name w:val="toc 8"/>
    <w:basedOn w:val="1303"/>
    <w:next w:val="1303"/>
    <w:uiPriority w:val="39"/>
    <w:unhideWhenUsed/>
    <w:pPr>
      <w:ind w:left="1984" w:right="0" w:firstLine="0"/>
      <w:spacing w:after="57"/>
    </w:pPr>
  </w:style>
  <w:style w:type="paragraph" w:styleId="966">
    <w:name w:val="toc 9"/>
    <w:basedOn w:val="1303"/>
    <w:next w:val="1303"/>
    <w:uiPriority w:val="39"/>
    <w:unhideWhenUsed/>
    <w:pPr>
      <w:ind w:left="2268" w:right="0" w:firstLine="0"/>
      <w:spacing w:after="57"/>
    </w:pPr>
  </w:style>
  <w:style w:type="paragraph" w:styleId="967">
    <w:name w:val="TOC Heading"/>
    <w:uiPriority w:val="39"/>
    <w:unhideWhenUsed/>
  </w:style>
  <w:style w:type="paragraph" w:styleId="968">
    <w:name w:val="table of figures"/>
    <w:basedOn w:val="1303"/>
    <w:next w:val="1303"/>
    <w:uiPriority w:val="99"/>
    <w:unhideWhenUsed/>
    <w:pPr>
      <w:spacing w:after="0" w:afterAutospacing="0"/>
    </w:pPr>
  </w:style>
  <w:style w:type="paragraph" w:styleId="969">
    <w:name w:val="Normal"/>
    <w:next w:val="969"/>
    <w:link w:val="969"/>
    <w:qFormat/>
    <w:pPr>
      <w:widowControl w:val="off"/>
    </w:pPr>
    <w:rPr>
      <w:lang w:val="ru-RU" w:eastAsia="ar-SA" w:bidi="ar-SA"/>
    </w:rPr>
  </w:style>
  <w:style w:type="paragraph" w:styleId="970">
    <w:name w:val="Заголовок 1,Знак7,H1,Аукцион: Заголовок 1,.,Название спецификации,h:1,h:1app,TF-Overskrift 1,H11,R1,Titre 0"/>
    <w:basedOn w:val="969"/>
    <w:next w:val="969"/>
    <w:link w:val="982"/>
    <w:qFormat/>
    <w:pPr>
      <w:numPr>
        <w:ilvl w:val="0"/>
        <w:numId w:val="17"/>
      </w:numPr>
      <w:jc w:val="center"/>
      <w:keepNext/>
      <w:spacing w:before="240" w:after="120"/>
      <w:widowControl/>
      <w:outlineLvl w:val="0"/>
    </w:pPr>
    <w:rPr>
      <w:b/>
      <w:bCs/>
      <w:caps/>
      <w:sz w:val="32"/>
      <w:szCs w:val="32"/>
      <w:lang w:eastAsia="ru-RU"/>
    </w:rPr>
  </w:style>
  <w:style w:type="paragraph" w:styleId="971">
    <w:name w:val="Заголовок 2,Заголовок 2 Знак,H2,h2 Знак,h2,Chapter Title,Sub Head,PullOut,H21,H22,H211,H23,H212,Numbered text 3,H24,H25,H221,H231,H241,H2111,H26,H213,H222,H232,H242,H2112,H27,H214,H28,H29,H210,H215,H216,H217,H218,H219,H220,H2110,H223,H2113,H224,H225"/>
    <w:basedOn w:val="969"/>
    <w:next w:val="969"/>
    <w:link w:val="983"/>
    <w:qFormat/>
    <w:pPr>
      <w:numPr>
        <w:ilvl w:val="1"/>
        <w:numId w:val="17"/>
      </w:numPr>
      <w:ind w:left="1400" w:right="680"/>
      <w:jc w:val="center"/>
      <w:keepNext/>
      <w:spacing w:before="240" w:after="120"/>
      <w:widowControl/>
      <w:outlineLvl w:val="1"/>
    </w:pPr>
    <w:rPr>
      <w:b/>
      <w:bCs/>
      <w:sz w:val="30"/>
      <w:szCs w:val="30"/>
      <w:lang w:eastAsia="ru-RU"/>
    </w:rPr>
  </w:style>
  <w:style w:type="paragraph" w:styleId="972">
    <w:name w:val="Заголовок 3,3,H3,h3,Çàãîëîâîê 3"/>
    <w:basedOn w:val="969"/>
    <w:next w:val="972"/>
    <w:link w:val="969"/>
    <w:qFormat/>
    <w:pPr>
      <w:ind w:firstLine="709"/>
      <w:jc w:val="both"/>
      <w:widowControl/>
      <w:tabs>
        <w:tab w:val="left" w:pos="1418" w:leader="none"/>
        <w:tab w:val="num" w:pos="1447" w:leader="none"/>
        <w:tab w:val="left" w:pos="1701" w:leader="none"/>
      </w:tabs>
      <w:outlineLvl w:val="2"/>
    </w:pPr>
    <w:rPr>
      <w:bCs/>
      <w:sz w:val="24"/>
      <w:szCs w:val="24"/>
      <w:lang w:eastAsia="ru-RU"/>
    </w:rPr>
  </w:style>
  <w:style w:type="paragraph" w:styleId="973">
    <w:name w:val="Заголовок 4,Знак,H4,Çàãîëîâîê 4,Параграф,Заголовок 4 (Приложение)"/>
    <w:basedOn w:val="969"/>
    <w:next w:val="969"/>
    <w:link w:val="969"/>
    <w:qFormat/>
    <w:pPr>
      <w:numPr>
        <w:ilvl w:val="3"/>
        <w:numId w:val="17"/>
      </w:numPr>
      <w:jc w:val="both"/>
      <w:keepNext/>
      <w:spacing w:before="120" w:after="80"/>
      <w:widowControl/>
      <w:outlineLvl w:val="3"/>
    </w:pPr>
    <w:rPr>
      <w:b/>
      <w:bCs/>
      <w:sz w:val="28"/>
      <w:szCs w:val="28"/>
      <w:lang w:eastAsia="ru-RU"/>
    </w:rPr>
  </w:style>
  <w:style w:type="paragraph" w:styleId="974">
    <w:name w:val="Заголовок 5,H5,Çàãîëîâîê 5"/>
    <w:basedOn w:val="969"/>
    <w:next w:val="969"/>
    <w:link w:val="1248"/>
    <w:qFormat/>
    <w:pPr>
      <w:numPr>
        <w:ilvl w:val="4"/>
        <w:numId w:val="17"/>
      </w:numPr>
      <w:jc w:val="both"/>
      <w:widowControl/>
      <w:outlineLvl w:val="4"/>
    </w:pPr>
    <w:rPr>
      <w:sz w:val="28"/>
      <w:szCs w:val="28"/>
      <w:lang w:eastAsia="ru-RU"/>
    </w:rPr>
  </w:style>
  <w:style w:type="paragraph" w:styleId="975">
    <w:name w:val="Заголовок 6,H6"/>
    <w:basedOn w:val="969"/>
    <w:next w:val="969"/>
    <w:link w:val="1249"/>
    <w:qFormat/>
    <w:pPr>
      <w:numPr>
        <w:ilvl w:val="5"/>
        <w:numId w:val="12"/>
      </w:numPr>
      <w:jc w:val="both"/>
      <w:spacing w:before="240"/>
      <w:widowControl/>
      <w:outlineLvl w:val="5"/>
    </w:pPr>
    <w:rPr>
      <w:i/>
      <w:iCs/>
      <w:sz w:val="22"/>
      <w:szCs w:val="22"/>
      <w:lang w:eastAsia="ru-RU"/>
    </w:rPr>
  </w:style>
  <w:style w:type="paragraph" w:styleId="976">
    <w:name w:val="Заголовок 7,Знак6"/>
    <w:basedOn w:val="969"/>
    <w:next w:val="969"/>
    <w:link w:val="1250"/>
    <w:qFormat/>
    <w:pPr>
      <w:numPr>
        <w:ilvl w:val="6"/>
        <w:numId w:val="12"/>
      </w:numPr>
      <w:jc w:val="both"/>
      <w:spacing w:before="240"/>
      <w:widowControl/>
      <w:outlineLvl w:val="6"/>
    </w:pPr>
    <w:rPr>
      <w:rFonts w:ascii="Arial" w:hAnsi="Arial" w:cs="Arial"/>
      <w:lang w:eastAsia="ru-RU"/>
    </w:rPr>
  </w:style>
  <w:style w:type="paragraph" w:styleId="977">
    <w:name w:val="Заголовок 8"/>
    <w:basedOn w:val="969"/>
    <w:next w:val="969"/>
    <w:link w:val="1251"/>
    <w:qFormat/>
    <w:pPr>
      <w:numPr>
        <w:ilvl w:val="7"/>
        <w:numId w:val="12"/>
      </w:numPr>
      <w:jc w:val="both"/>
      <w:spacing w:before="240"/>
      <w:widowControl/>
      <w:outlineLvl w:val="7"/>
    </w:pPr>
    <w:rPr>
      <w:rFonts w:ascii="Arial" w:hAnsi="Arial" w:cs="Arial"/>
      <w:i/>
      <w:iCs/>
      <w:lang w:eastAsia="ru-RU"/>
    </w:rPr>
  </w:style>
  <w:style w:type="paragraph" w:styleId="978">
    <w:name w:val="Заголовок 9"/>
    <w:basedOn w:val="969"/>
    <w:next w:val="969"/>
    <w:link w:val="1252"/>
    <w:qFormat/>
    <w:pPr>
      <w:numPr>
        <w:ilvl w:val="8"/>
        <w:numId w:val="12"/>
      </w:numPr>
      <w:jc w:val="both"/>
      <w:spacing w:before="240"/>
      <w:widowControl/>
      <w:outlineLvl w:val="8"/>
    </w:pPr>
    <w:rPr>
      <w:rFonts w:ascii="Arial" w:hAnsi="Arial" w:cs="Arial"/>
      <w:b/>
      <w:bCs/>
      <w:i/>
      <w:iCs/>
      <w:sz w:val="18"/>
      <w:szCs w:val="18"/>
      <w:lang w:eastAsia="ru-RU"/>
    </w:rPr>
  </w:style>
  <w:style w:type="character" w:styleId="979">
    <w:name w:val="Основной шрифт абзаца, Знак Знак Знак Знак Знак"/>
    <w:next w:val="979"/>
    <w:link w:val="969"/>
    <w:semiHidden/>
  </w:style>
  <w:style w:type="table" w:styleId="980">
    <w:name w:val="Обычная таблица"/>
    <w:next w:val="980"/>
    <w:link w:val="969"/>
    <w:semiHidden/>
    <w:tblPr/>
  </w:style>
  <w:style w:type="numbering" w:styleId="981">
    <w:name w:val="Нет списка"/>
    <w:next w:val="981"/>
    <w:link w:val="969"/>
    <w:semiHidden/>
  </w:style>
  <w:style w:type="character" w:styleId="982">
    <w:name w:val="Заголовок 1 Знак1,Знак7 Знак1,H1 Знак,Аукцион: Заголовок 1 Знак,. Знак,Название спецификации Знак,h:1 Знак,h:1app Знак,TF-Overskrift 1 Знак,H11 Знак,R1 Знак,Titre 0 Знак"/>
    <w:next w:val="982"/>
    <w:link w:val="970"/>
    <w:rPr>
      <w:b/>
      <w:bCs/>
      <w:caps/>
      <w:sz w:val="32"/>
      <w:szCs w:val="32"/>
      <w:lang w:val="ru-RU" w:eastAsia="ru-RU" w:bidi="ar-SA"/>
    </w:rPr>
  </w:style>
  <w:style w:type="character" w:styleId="983">
    <w:name w:val="Заголовок 2 Знак1,Заголовок 2 Знак Знак,H2 Знак,h2 Знак Знак,h2 Знак1,Chapter Title Знак,Sub Head Знак,PullOut Знак,H21 Знак,H22 Знак,H211 Знак,H23 Знак,H212 Знак,Numbered text 3 Знак,H24 Знак,H25 Знак,H221 Знак,H231 Знак,H241 Знак,H2111 Знак,H26 Знак"/>
    <w:next w:val="983"/>
    <w:link w:val="971"/>
    <w:rPr>
      <w:b/>
      <w:bCs/>
      <w:sz w:val="30"/>
      <w:szCs w:val="30"/>
      <w:lang w:val="ru-RU" w:eastAsia="ru-RU" w:bidi="ar-SA"/>
    </w:rPr>
  </w:style>
  <w:style w:type="paragraph" w:styleId="984">
    <w:name w:val="Body Text Indent,текст"/>
    <w:basedOn w:val="969"/>
    <w:next w:val="984"/>
    <w:link w:val="985"/>
    <w:pPr>
      <w:ind w:firstLine="851"/>
      <w:jc w:val="both"/>
      <w:spacing w:before="60"/>
      <w:widowControl/>
    </w:pPr>
    <w:rPr>
      <w:sz w:val="28"/>
      <w:szCs w:val="28"/>
      <w:lang w:eastAsia="ru-RU"/>
    </w:rPr>
  </w:style>
  <w:style w:type="character" w:styleId="985">
    <w:name w:val="текст Знак Знак"/>
    <w:next w:val="985"/>
    <w:link w:val="984"/>
    <w:rPr>
      <w:sz w:val="28"/>
      <w:szCs w:val="28"/>
      <w:lang w:val="ru-RU" w:eastAsia="ru-RU" w:bidi="ar-SA"/>
    </w:rPr>
  </w:style>
  <w:style w:type="paragraph" w:styleId="986">
    <w:name w:val="Основной текст с отступом"/>
    <w:basedOn w:val="969"/>
    <w:next w:val="986"/>
    <w:link w:val="987"/>
    <w:pPr>
      <w:ind w:firstLine="720"/>
      <w:jc w:val="both"/>
      <w:spacing w:line="360" w:lineRule="auto"/>
    </w:pPr>
    <w:rPr>
      <w:sz w:val="24"/>
      <w:szCs w:val="24"/>
      <w:lang w:eastAsia="ru-RU"/>
    </w:rPr>
  </w:style>
  <w:style w:type="character" w:styleId="987">
    <w:name w:val="Основной текст с отступом Знак2"/>
    <w:next w:val="987"/>
    <w:link w:val="986"/>
    <w:rPr>
      <w:sz w:val="24"/>
      <w:szCs w:val="24"/>
      <w:lang w:val="ru-RU" w:eastAsia="ru-RU" w:bidi="ar-SA"/>
    </w:rPr>
  </w:style>
  <w:style w:type="paragraph" w:styleId="988">
    <w:name w:val="Маркированный список"/>
    <w:basedOn w:val="969"/>
    <w:next w:val="988"/>
    <w:link w:val="969"/>
    <w:pPr>
      <w:ind w:firstLine="680"/>
      <w:jc w:val="both"/>
    </w:pPr>
    <w:rPr>
      <w:sz w:val="28"/>
      <w:szCs w:val="28"/>
      <w:lang w:eastAsia="ru-RU"/>
    </w:rPr>
  </w:style>
  <w:style w:type="paragraph" w:styleId="989">
    <w:name w:val="Маркированный список 2,Маркированный список 2 Знак"/>
    <w:basedOn w:val="969"/>
    <w:next w:val="989"/>
    <w:link w:val="969"/>
    <w:pPr>
      <w:numPr>
        <w:ilvl w:val="0"/>
        <w:numId w:val="1"/>
      </w:numPr>
      <w:ind w:left="643"/>
      <w:jc w:val="both"/>
      <w:widowControl/>
      <w:tabs>
        <w:tab w:val="clear" w:pos="360" w:leader="none"/>
        <w:tab w:val="num" w:pos="643" w:leader="none"/>
      </w:tabs>
    </w:pPr>
    <w:rPr>
      <w:sz w:val="28"/>
      <w:szCs w:val="28"/>
      <w:lang w:eastAsia="ru-RU"/>
    </w:rPr>
  </w:style>
  <w:style w:type="paragraph" w:styleId="990">
    <w:name w:val="Маркированный список 3"/>
    <w:basedOn w:val="969"/>
    <w:next w:val="990"/>
    <w:link w:val="969"/>
    <w:pPr>
      <w:numPr>
        <w:ilvl w:val="0"/>
        <w:numId w:val="2"/>
      </w:numPr>
      <w:ind w:left="926"/>
      <w:jc w:val="both"/>
      <w:widowControl/>
      <w:tabs>
        <w:tab w:val="num" w:pos="926" w:leader="none"/>
      </w:tabs>
    </w:pPr>
    <w:rPr>
      <w:sz w:val="28"/>
      <w:szCs w:val="28"/>
      <w:lang w:eastAsia="ru-RU"/>
    </w:rPr>
  </w:style>
  <w:style w:type="paragraph" w:styleId="991">
    <w:name w:val="Маркированный список 4"/>
    <w:basedOn w:val="969"/>
    <w:next w:val="991"/>
    <w:link w:val="969"/>
    <w:pPr>
      <w:numPr>
        <w:ilvl w:val="0"/>
        <w:numId w:val="3"/>
      </w:numPr>
      <w:ind w:left="1209"/>
      <w:jc w:val="both"/>
      <w:widowControl/>
      <w:tabs>
        <w:tab w:val="num" w:pos="1209" w:leader="none"/>
      </w:tabs>
    </w:pPr>
    <w:rPr>
      <w:sz w:val="28"/>
      <w:szCs w:val="28"/>
      <w:lang w:eastAsia="ru-RU"/>
    </w:rPr>
  </w:style>
  <w:style w:type="paragraph" w:styleId="992">
    <w:name w:val="Маркированный список 5"/>
    <w:basedOn w:val="969"/>
    <w:next w:val="992"/>
    <w:link w:val="969"/>
    <w:pPr>
      <w:numPr>
        <w:ilvl w:val="0"/>
        <w:numId w:val="4"/>
      </w:numPr>
      <w:ind w:left="1492"/>
      <w:jc w:val="both"/>
      <w:widowControl/>
      <w:tabs>
        <w:tab w:val="num" w:pos="1492" w:leader="none"/>
      </w:tabs>
    </w:pPr>
    <w:rPr>
      <w:sz w:val="28"/>
      <w:szCs w:val="28"/>
      <w:lang w:eastAsia="ru-RU"/>
    </w:rPr>
  </w:style>
  <w:style w:type="paragraph" w:styleId="993">
    <w:name w:val="Нумерованный список"/>
    <w:basedOn w:val="969"/>
    <w:next w:val="993"/>
    <w:link w:val="969"/>
    <w:pPr>
      <w:numPr>
        <w:ilvl w:val="0"/>
        <w:numId w:val="5"/>
      </w:numPr>
      <w:ind w:left="360"/>
      <w:jc w:val="both"/>
      <w:widowControl/>
    </w:pPr>
    <w:rPr>
      <w:sz w:val="28"/>
      <w:szCs w:val="28"/>
      <w:lang w:eastAsia="ru-RU"/>
    </w:rPr>
  </w:style>
  <w:style w:type="paragraph" w:styleId="994">
    <w:name w:val="Нумерованный список 2"/>
    <w:basedOn w:val="969"/>
    <w:next w:val="994"/>
    <w:link w:val="969"/>
    <w:pPr>
      <w:numPr>
        <w:ilvl w:val="0"/>
        <w:numId w:val="6"/>
      </w:numPr>
      <w:ind w:left="643"/>
      <w:jc w:val="both"/>
      <w:widowControl/>
      <w:tabs>
        <w:tab w:val="clear" w:pos="360" w:leader="none"/>
        <w:tab w:val="num" w:pos="643" w:leader="none"/>
      </w:tabs>
    </w:pPr>
    <w:rPr>
      <w:sz w:val="28"/>
      <w:szCs w:val="28"/>
      <w:lang w:eastAsia="ru-RU"/>
    </w:rPr>
  </w:style>
  <w:style w:type="paragraph" w:styleId="995">
    <w:name w:val="Нумерованный список 3"/>
    <w:basedOn w:val="969"/>
    <w:next w:val="995"/>
    <w:link w:val="969"/>
    <w:pPr>
      <w:numPr>
        <w:ilvl w:val="0"/>
        <w:numId w:val="7"/>
      </w:numPr>
      <w:ind w:left="926"/>
      <w:jc w:val="both"/>
      <w:widowControl/>
      <w:tabs>
        <w:tab w:val="num" w:pos="926" w:leader="none"/>
      </w:tabs>
    </w:pPr>
    <w:rPr>
      <w:sz w:val="28"/>
      <w:szCs w:val="28"/>
      <w:lang w:eastAsia="ru-RU"/>
    </w:rPr>
  </w:style>
  <w:style w:type="paragraph" w:styleId="996">
    <w:name w:val="Нумерованный список 4"/>
    <w:basedOn w:val="969"/>
    <w:next w:val="996"/>
    <w:link w:val="969"/>
    <w:pPr>
      <w:numPr>
        <w:ilvl w:val="0"/>
        <w:numId w:val="8"/>
      </w:numPr>
      <w:ind w:left="1209"/>
      <w:jc w:val="both"/>
      <w:widowControl/>
      <w:tabs>
        <w:tab w:val="num" w:pos="1209" w:leader="none"/>
      </w:tabs>
    </w:pPr>
    <w:rPr>
      <w:sz w:val="28"/>
      <w:szCs w:val="28"/>
      <w:lang w:eastAsia="ru-RU"/>
    </w:rPr>
  </w:style>
  <w:style w:type="paragraph" w:styleId="997">
    <w:name w:val="Нумерованный список 5"/>
    <w:basedOn w:val="969"/>
    <w:next w:val="997"/>
    <w:link w:val="969"/>
    <w:pPr>
      <w:numPr>
        <w:ilvl w:val="0"/>
        <w:numId w:val="9"/>
      </w:numPr>
      <w:ind w:left="1492"/>
      <w:jc w:val="both"/>
      <w:widowControl/>
      <w:tabs>
        <w:tab w:val="num" w:pos="1492" w:leader="none"/>
      </w:tabs>
    </w:pPr>
    <w:rPr>
      <w:sz w:val="28"/>
      <w:szCs w:val="28"/>
      <w:lang w:eastAsia="ru-RU"/>
    </w:rPr>
  </w:style>
  <w:style w:type="paragraph" w:styleId="998">
    <w:name w:val="Раздел"/>
    <w:basedOn w:val="969"/>
    <w:next w:val="998"/>
    <w:link w:val="969"/>
    <w:semiHidden/>
    <w:pPr>
      <w:numPr>
        <w:ilvl w:val="1"/>
        <w:numId w:val="13"/>
      </w:numPr>
      <w:jc w:val="center"/>
      <w:spacing w:before="120" w:after="120"/>
      <w:widowControl/>
    </w:pPr>
    <w:rPr>
      <w:rFonts w:ascii="Arial Narrow" w:hAnsi="Arial Narrow" w:cs="Arial Narrow"/>
      <w:b/>
      <w:bCs/>
      <w:sz w:val="28"/>
      <w:szCs w:val="28"/>
      <w:lang w:eastAsia="ru-RU"/>
    </w:rPr>
  </w:style>
  <w:style w:type="paragraph" w:styleId="999">
    <w:name w:val="Раздел 3"/>
    <w:basedOn w:val="969"/>
    <w:next w:val="999"/>
    <w:link w:val="969"/>
    <w:semiHidden/>
    <w:pPr>
      <w:numPr>
        <w:ilvl w:val="0"/>
        <w:numId w:val="14"/>
      </w:numPr>
      <w:jc w:val="center"/>
      <w:spacing w:before="120" w:after="120"/>
      <w:widowControl/>
    </w:pPr>
    <w:rPr>
      <w:b/>
      <w:bCs/>
      <w:sz w:val="28"/>
      <w:szCs w:val="28"/>
      <w:lang w:eastAsia="ru-RU"/>
    </w:rPr>
  </w:style>
  <w:style w:type="paragraph" w:styleId="1000">
    <w:name w:val="Условия контракта"/>
    <w:basedOn w:val="969"/>
    <w:next w:val="1000"/>
    <w:link w:val="969"/>
    <w:semiHidden/>
    <w:pPr>
      <w:numPr>
        <w:ilvl w:val="0"/>
        <w:numId w:val="15"/>
      </w:numPr>
      <w:jc w:val="both"/>
      <w:spacing w:before="240" w:after="120"/>
      <w:widowControl/>
    </w:pPr>
    <w:rPr>
      <w:b/>
      <w:bCs/>
      <w:sz w:val="28"/>
      <w:szCs w:val="28"/>
      <w:lang w:eastAsia="ru-RU"/>
    </w:rPr>
  </w:style>
  <w:style w:type="paragraph" w:styleId="1001">
    <w:name w:val="Заголовок,Название,Знак3, Знак3"/>
    <w:basedOn w:val="969"/>
    <w:next w:val="1001"/>
    <w:link w:val="1230"/>
    <w:qFormat/>
    <w:pPr>
      <w:jc w:val="center"/>
      <w:spacing w:before="360" w:after="240"/>
      <w:widowControl/>
      <w:outlineLvl w:val="1"/>
    </w:pPr>
    <w:rPr>
      <w:b/>
      <w:bCs/>
      <w:sz w:val="28"/>
      <w:szCs w:val="28"/>
      <w:lang w:eastAsia="ru-RU"/>
    </w:rPr>
  </w:style>
  <w:style w:type="paragraph" w:styleId="1002">
    <w:name w:val="Подзаголовок"/>
    <w:basedOn w:val="969"/>
    <w:next w:val="1002"/>
    <w:link w:val="1240"/>
    <w:qFormat/>
    <w:pPr>
      <w:ind w:firstLine="680"/>
      <w:jc w:val="center"/>
      <w:widowControl/>
      <w:outlineLvl w:val="1"/>
    </w:pPr>
    <w:rPr>
      <w:rFonts w:ascii="Arial" w:hAnsi="Arial" w:cs="Arial"/>
      <w:sz w:val="28"/>
      <w:szCs w:val="28"/>
      <w:lang w:eastAsia="ru-RU"/>
    </w:rPr>
  </w:style>
  <w:style w:type="paragraph" w:styleId="1003">
    <w:name w:val="Дата"/>
    <w:basedOn w:val="969"/>
    <w:next w:val="969"/>
    <w:link w:val="1279"/>
    <w:pPr>
      <w:ind w:firstLine="680"/>
      <w:jc w:val="both"/>
      <w:widowControl/>
    </w:pPr>
    <w:rPr>
      <w:sz w:val="28"/>
      <w:szCs w:val="28"/>
      <w:lang w:eastAsia="ru-RU"/>
    </w:rPr>
  </w:style>
  <w:style w:type="paragraph" w:styleId="1004">
    <w:name w:val="Основной текст,Основной текст Знак,Знак Знак,Знак Знак Знак Знак Знак,Знак Знак Знак Знак Знак Знак,Знак Знак Знак Знак1,Основной текст Знак1,Знак Знак Знак Знак Знак Знак Зн,Çàã1,BO,ID,body indent,andrad,EHPT,Body Text2,body text,NoticeText-List,Знак23"/>
    <w:basedOn w:val="969"/>
    <w:next w:val="1004"/>
    <w:link w:val="1005"/>
    <w:qFormat/>
    <w:pPr>
      <w:jc w:val="both"/>
      <w:spacing w:line="360" w:lineRule="auto"/>
      <w:widowControl/>
    </w:pPr>
    <w:rPr>
      <w:sz w:val="28"/>
      <w:szCs w:val="28"/>
      <w:lang w:eastAsia="ru-RU"/>
    </w:rPr>
  </w:style>
  <w:style w:type="character" w:styleId="1005">
    <w:name w:val="Основной текст Знак2,Основной текст Знак Знак,Знак Знак Знак1,Знак Знак Знак Знак Знак Знак1,Знак Знак Знак Знак Знак Знак Знак,Знак Знак Знак Знак1 Знак,Основной текст Знак1 Знак,Знак Знак Знак Знак Знак Знак Зн Знак,Çàã1 Знак,BO Знак,ID Знак,EHPT Знак"/>
    <w:next w:val="1005"/>
    <w:link w:val="1004"/>
    <w:rPr>
      <w:sz w:val="28"/>
      <w:szCs w:val="28"/>
      <w:lang w:val="ru-RU" w:eastAsia="ru-RU" w:bidi="ar-SA"/>
    </w:rPr>
  </w:style>
  <w:style w:type="paragraph" w:styleId="1006">
    <w:name w:val="Основной текст с отступом 2,Çíàê"/>
    <w:basedOn w:val="969"/>
    <w:next w:val="1006"/>
    <w:link w:val="1007"/>
    <w:pPr>
      <w:ind w:left="567" w:firstLine="1701"/>
      <w:jc w:val="both"/>
      <w:spacing w:line="480" w:lineRule="auto"/>
      <w:widowControl/>
    </w:pPr>
    <w:rPr>
      <w:sz w:val="24"/>
      <w:szCs w:val="24"/>
      <w:lang w:eastAsia="ru-RU"/>
    </w:rPr>
  </w:style>
  <w:style w:type="character" w:styleId="1007">
    <w:name w:val="Основной текст с отступом 2 Знак1,Çíàê Знак"/>
    <w:next w:val="1007"/>
    <w:link w:val="1006"/>
    <w:rPr>
      <w:sz w:val="24"/>
      <w:szCs w:val="24"/>
      <w:lang w:val="ru-RU" w:eastAsia="ru-RU" w:bidi="ar-SA"/>
    </w:rPr>
  </w:style>
  <w:style w:type="paragraph" w:styleId="1008">
    <w:name w:val="Основной текст с отступом 3"/>
    <w:basedOn w:val="969"/>
    <w:next w:val="1008"/>
    <w:link w:val="1283"/>
    <w:pPr>
      <w:ind w:right="21" w:hanging="11"/>
      <w:jc w:val="both"/>
      <w:tabs>
        <w:tab w:val="left" w:pos="0" w:leader="none"/>
      </w:tabs>
    </w:pPr>
    <w:rPr>
      <w:rFonts w:ascii="Bookman Old Style" w:hAnsi="Bookman Old Style" w:cs="Bookman Old Style"/>
      <w:i/>
      <w:iCs/>
      <w:color w:val="000000"/>
      <w:sz w:val="22"/>
      <w:szCs w:val="22"/>
      <w:lang w:eastAsia="ru-RU"/>
    </w:rPr>
  </w:style>
  <w:style w:type="paragraph" w:styleId="1009">
    <w:name w:val="Верхний колонтитул"/>
    <w:basedOn w:val="969"/>
    <w:next w:val="1009"/>
    <w:link w:val="1010"/>
    <w:pPr>
      <w:ind w:firstLine="680"/>
      <w:jc w:val="both"/>
      <w:spacing w:before="120" w:after="120"/>
      <w:widowControl/>
      <w:tabs>
        <w:tab w:val="center" w:pos="4153" w:leader="none"/>
        <w:tab w:val="right" w:pos="8306" w:leader="none"/>
      </w:tabs>
    </w:pPr>
    <w:rPr>
      <w:rFonts w:ascii="Arial" w:hAnsi="Arial" w:cs="Arial"/>
      <w:sz w:val="28"/>
      <w:szCs w:val="28"/>
      <w:lang w:eastAsia="ru-RU"/>
    </w:rPr>
  </w:style>
  <w:style w:type="character" w:styleId="1010">
    <w:name w:val="Верхний колонтитул Знак2"/>
    <w:next w:val="1010"/>
    <w:link w:val="1009"/>
    <w:rPr>
      <w:rFonts w:ascii="Arial" w:hAnsi="Arial" w:cs="Arial"/>
      <w:sz w:val="28"/>
      <w:szCs w:val="28"/>
      <w:lang w:val="ru-RU" w:eastAsia="ru-RU" w:bidi="ar-SA"/>
    </w:rPr>
  </w:style>
  <w:style w:type="paragraph" w:styleId="1011">
    <w:name w:val="Цитата"/>
    <w:basedOn w:val="969"/>
    <w:next w:val="1011"/>
    <w:link w:val="969"/>
    <w:pPr>
      <w:ind w:left="567" w:right="1134" w:firstLine="567"/>
      <w:jc w:val="both"/>
      <w:spacing w:line="480" w:lineRule="auto"/>
      <w:widowControl/>
      <w:tabs>
        <w:tab w:val="left" w:pos="1843" w:leader="none"/>
      </w:tabs>
    </w:pPr>
    <w:rPr>
      <w:sz w:val="24"/>
      <w:szCs w:val="24"/>
      <w:lang w:eastAsia="ru-RU"/>
    </w:rPr>
  </w:style>
  <w:style w:type="character" w:styleId="1012">
    <w:name w:val="Номер страницы"/>
    <w:next w:val="1012"/>
    <w:link w:val="969"/>
    <w:rPr>
      <w:rFonts w:ascii="Times New Roman" w:hAnsi="Times New Roman" w:cs="Times New Roman"/>
    </w:rPr>
  </w:style>
  <w:style w:type="paragraph" w:styleId="1013">
    <w:name w:val="Нижний колонтитул,Не удалять!"/>
    <w:basedOn w:val="969"/>
    <w:next w:val="1013"/>
    <w:link w:val="1014"/>
    <w:pPr>
      <w:ind w:firstLine="680"/>
      <w:jc w:val="both"/>
      <w:widowControl/>
      <w:tabs>
        <w:tab w:val="center" w:pos="4153" w:leader="none"/>
        <w:tab w:val="right" w:pos="8306" w:leader="none"/>
      </w:tabs>
    </w:pPr>
    <w:rPr>
      <w:sz w:val="28"/>
      <w:szCs w:val="28"/>
      <w:lang w:eastAsia="ru-RU"/>
    </w:rPr>
  </w:style>
  <w:style w:type="character" w:styleId="1014">
    <w:name w:val="Нижний колонтитул Знак1,Не удалять! Знак"/>
    <w:next w:val="1014"/>
    <w:link w:val="1013"/>
    <w:rPr>
      <w:sz w:val="28"/>
      <w:szCs w:val="28"/>
      <w:lang w:val="ru-RU" w:eastAsia="ru-RU" w:bidi="ar-SA"/>
    </w:rPr>
  </w:style>
  <w:style w:type="paragraph" w:styleId="1015">
    <w:name w:val="Основной текст 3"/>
    <w:basedOn w:val="969"/>
    <w:next w:val="1015"/>
    <w:link w:val="1282"/>
    <w:pPr>
      <w:jc w:val="both"/>
    </w:pPr>
    <w:rPr>
      <w:rFonts w:ascii="Tahoma" w:hAnsi="Tahoma" w:cs="Tahoma"/>
      <w:color w:val="000000"/>
      <w:sz w:val="22"/>
      <w:szCs w:val="22"/>
      <w:lang w:eastAsia="ru-RU"/>
    </w:rPr>
  </w:style>
  <w:style w:type="paragraph" w:styleId="1016">
    <w:name w:val="Текст"/>
    <w:basedOn w:val="969"/>
    <w:next w:val="1016"/>
    <w:link w:val="1017"/>
    <w:pPr>
      <w:ind w:firstLine="680"/>
      <w:widowControl/>
    </w:pPr>
    <w:rPr>
      <w:rFonts w:ascii="Courier New" w:hAnsi="Courier New" w:cs="Courier New"/>
      <w:lang w:eastAsia="ru-RU"/>
    </w:rPr>
  </w:style>
  <w:style w:type="character" w:styleId="1017">
    <w:name w:val="Текст Знак1"/>
    <w:next w:val="1017"/>
    <w:link w:val="1016"/>
    <w:rPr>
      <w:rFonts w:ascii="Courier New" w:hAnsi="Courier New" w:cs="Courier New"/>
      <w:lang w:val="ru-RU" w:eastAsia="ru-RU" w:bidi="ar-SA"/>
    </w:rPr>
  </w:style>
  <w:style w:type="paragraph" w:styleId="1018">
    <w:name w:val="ConsNormal"/>
    <w:next w:val="1018"/>
    <w:link w:val="1451"/>
    <w:pPr>
      <w:ind w:right="19772" w:firstLine="720"/>
      <w:widowControl w:val="off"/>
    </w:pPr>
    <w:rPr>
      <w:rFonts w:ascii="Arial" w:hAnsi="Arial" w:cs="Arial"/>
      <w:lang w:val="ru-RU" w:eastAsia="ru-RU" w:bidi="ar-SA"/>
    </w:rPr>
  </w:style>
  <w:style w:type="paragraph" w:styleId="1019">
    <w:name w:val="Обычный (веб),Обычный (веб)1,Обычный (веб)11,Обычный (веб) Знак Знак,Обычный (Web) Знак Знак Знак"/>
    <w:basedOn w:val="969"/>
    <w:next w:val="1019"/>
    <w:link w:val="1456"/>
    <w:pPr>
      <w:ind w:firstLine="680"/>
      <w:spacing w:before="100" w:beforeAutospacing="1" w:after="100" w:afterAutospacing="1"/>
      <w:widowControl/>
    </w:pPr>
    <w:rPr>
      <w:sz w:val="28"/>
      <w:szCs w:val="28"/>
      <w:lang w:eastAsia="ru-RU"/>
    </w:rPr>
  </w:style>
  <w:style w:type="paragraph" w:styleId="1020">
    <w:name w:val="Адрес HTML"/>
    <w:basedOn w:val="969"/>
    <w:next w:val="1020"/>
    <w:link w:val="1247"/>
    <w:pPr>
      <w:ind w:firstLine="680"/>
      <w:jc w:val="both"/>
      <w:widowControl/>
    </w:pPr>
    <w:rPr>
      <w:i/>
      <w:iCs/>
      <w:sz w:val="28"/>
      <w:szCs w:val="28"/>
      <w:lang w:eastAsia="ru-RU"/>
    </w:rPr>
  </w:style>
  <w:style w:type="paragraph" w:styleId="1021">
    <w:name w:val="Адрес на конверте"/>
    <w:basedOn w:val="969"/>
    <w:next w:val="1021"/>
    <w:link w:val="969"/>
    <w:pPr>
      <w:ind w:left="2880" w:firstLine="680"/>
      <w:jc w:val="both"/>
      <w:widowControl/>
      <w:framePr w:w="7920" w:h="1980" w:hSpace="180" w:vAnchor="margin" w:hAnchor="page" w:xAlign="center" w:yAlign="bottom" w:hRule="exact"/>
    </w:pPr>
    <w:rPr>
      <w:rFonts w:ascii="Arial" w:hAnsi="Arial" w:cs="Arial"/>
      <w:sz w:val="28"/>
      <w:szCs w:val="28"/>
      <w:lang w:eastAsia="ru-RU"/>
    </w:rPr>
  </w:style>
  <w:style w:type="character" w:styleId="1022">
    <w:name w:val="Акроним HTML"/>
    <w:basedOn w:val="979"/>
    <w:next w:val="1022"/>
    <w:link w:val="969"/>
  </w:style>
  <w:style w:type="character" w:styleId="1023">
    <w:name w:val="Выделение"/>
    <w:next w:val="1023"/>
    <w:link w:val="969"/>
    <w:rPr>
      <w:i/>
      <w:iCs/>
    </w:rPr>
  </w:style>
  <w:style w:type="character" w:styleId="1024">
    <w:name w:val="Гиперссылка"/>
    <w:next w:val="1024"/>
    <w:link w:val="969"/>
    <w:rPr>
      <w:color w:val="0000ff"/>
      <w:u w:val="single"/>
    </w:rPr>
  </w:style>
  <w:style w:type="paragraph" w:styleId="1025">
    <w:name w:val="Заголовок записки"/>
    <w:basedOn w:val="969"/>
    <w:next w:val="969"/>
    <w:link w:val="1281"/>
    <w:pPr>
      <w:ind w:firstLine="680"/>
      <w:jc w:val="both"/>
      <w:widowControl/>
    </w:pPr>
    <w:rPr>
      <w:sz w:val="28"/>
      <w:szCs w:val="28"/>
      <w:lang w:eastAsia="ru-RU"/>
    </w:rPr>
  </w:style>
  <w:style w:type="character" w:styleId="1026">
    <w:name w:val="Клавиатура HTML"/>
    <w:next w:val="1026"/>
    <w:link w:val="969"/>
    <w:rPr>
      <w:rFonts w:ascii="Courier New" w:hAnsi="Courier New" w:cs="Courier New"/>
      <w:sz w:val="20"/>
      <w:szCs w:val="20"/>
    </w:rPr>
  </w:style>
  <w:style w:type="character" w:styleId="1027">
    <w:name w:val="Код HTML"/>
    <w:next w:val="1027"/>
    <w:link w:val="969"/>
    <w:rPr>
      <w:rFonts w:ascii="Courier New" w:hAnsi="Courier New" w:cs="Courier New"/>
      <w:sz w:val="20"/>
      <w:szCs w:val="20"/>
    </w:rPr>
  </w:style>
  <w:style w:type="paragraph" w:styleId="1028">
    <w:name w:val="Красная строка"/>
    <w:basedOn w:val="1004"/>
    <w:next w:val="1028"/>
    <w:link w:val="1280"/>
    <w:pPr>
      <w:ind w:firstLine="210"/>
      <w:spacing w:after="120" w:line="240" w:lineRule="auto"/>
    </w:pPr>
  </w:style>
  <w:style w:type="paragraph" w:styleId="1029">
    <w:name w:val="Красная строка 2"/>
    <w:basedOn w:val="984"/>
    <w:next w:val="1029"/>
    <w:link w:val="1339"/>
    <w:pPr>
      <w:ind w:left="283" w:firstLine="210"/>
      <w:spacing w:before="0" w:after="120"/>
    </w:pPr>
  </w:style>
  <w:style w:type="character" w:styleId="1030">
    <w:name w:val="Номер строки"/>
    <w:basedOn w:val="979"/>
    <w:next w:val="1030"/>
    <w:link w:val="969"/>
  </w:style>
  <w:style w:type="character" w:styleId="1031">
    <w:name w:val="Образец HTML"/>
    <w:next w:val="1031"/>
    <w:link w:val="969"/>
    <w:rPr>
      <w:rFonts w:ascii="Courier New" w:hAnsi="Courier New" w:cs="Courier New"/>
    </w:rPr>
  </w:style>
  <w:style w:type="paragraph" w:styleId="1032">
    <w:name w:val="Обратный адрес 2"/>
    <w:basedOn w:val="969"/>
    <w:next w:val="1032"/>
    <w:link w:val="969"/>
    <w:pPr>
      <w:ind w:firstLine="680"/>
      <w:jc w:val="both"/>
      <w:widowControl/>
    </w:pPr>
    <w:rPr>
      <w:rFonts w:ascii="Arial" w:hAnsi="Arial" w:cs="Arial"/>
      <w:lang w:eastAsia="ru-RU"/>
    </w:rPr>
  </w:style>
  <w:style w:type="paragraph" w:styleId="1033">
    <w:name w:val="Обычный отступ"/>
    <w:basedOn w:val="969"/>
    <w:next w:val="1033"/>
    <w:link w:val="969"/>
    <w:pPr>
      <w:ind w:left="708" w:firstLine="680"/>
      <w:jc w:val="both"/>
      <w:widowControl/>
    </w:pPr>
    <w:rPr>
      <w:sz w:val="28"/>
      <w:szCs w:val="28"/>
      <w:lang w:eastAsia="ru-RU"/>
    </w:rPr>
  </w:style>
  <w:style w:type="character" w:styleId="1034">
    <w:name w:val="Определение HTML"/>
    <w:next w:val="1034"/>
    <w:link w:val="969"/>
    <w:rPr>
      <w:i/>
      <w:iCs/>
    </w:rPr>
  </w:style>
  <w:style w:type="character" w:styleId="1035">
    <w:name w:val="Переменный HTML"/>
    <w:next w:val="1035"/>
    <w:link w:val="969"/>
    <w:rPr>
      <w:i/>
      <w:iCs/>
    </w:rPr>
  </w:style>
  <w:style w:type="character" w:styleId="1036">
    <w:name w:val="Пишущая машинка HTML"/>
    <w:next w:val="1036"/>
    <w:link w:val="969"/>
    <w:rPr>
      <w:rFonts w:ascii="Courier New" w:hAnsi="Courier New" w:cs="Courier New"/>
      <w:sz w:val="20"/>
      <w:szCs w:val="20"/>
    </w:rPr>
  </w:style>
  <w:style w:type="paragraph" w:styleId="1037">
    <w:name w:val="Подпись"/>
    <w:basedOn w:val="969"/>
    <w:next w:val="1037"/>
    <w:link w:val="1276"/>
    <w:pPr>
      <w:ind w:left="4252" w:firstLine="680"/>
      <w:jc w:val="both"/>
      <w:widowControl/>
    </w:pPr>
    <w:rPr>
      <w:sz w:val="28"/>
      <w:szCs w:val="28"/>
      <w:lang w:eastAsia="ru-RU"/>
    </w:rPr>
  </w:style>
  <w:style w:type="paragraph" w:styleId="1038">
    <w:name w:val="Приветствие"/>
    <w:basedOn w:val="969"/>
    <w:next w:val="969"/>
    <w:link w:val="1333"/>
    <w:pPr>
      <w:ind w:firstLine="680"/>
      <w:jc w:val="both"/>
      <w:widowControl/>
    </w:pPr>
    <w:rPr>
      <w:sz w:val="28"/>
      <w:szCs w:val="28"/>
      <w:lang w:eastAsia="ru-RU"/>
    </w:rPr>
  </w:style>
  <w:style w:type="paragraph" w:styleId="1039">
    <w:name w:val="Продолжение списка"/>
    <w:basedOn w:val="969"/>
    <w:next w:val="1039"/>
    <w:link w:val="969"/>
    <w:pPr>
      <w:ind w:left="283" w:firstLine="680"/>
      <w:jc w:val="both"/>
      <w:spacing w:after="120"/>
      <w:widowControl/>
    </w:pPr>
    <w:rPr>
      <w:sz w:val="28"/>
      <w:szCs w:val="28"/>
      <w:lang w:eastAsia="ru-RU"/>
    </w:rPr>
  </w:style>
  <w:style w:type="paragraph" w:styleId="1040">
    <w:name w:val="Продолжение списка 2"/>
    <w:basedOn w:val="969"/>
    <w:next w:val="1040"/>
    <w:link w:val="969"/>
    <w:pPr>
      <w:ind w:left="566" w:firstLine="680"/>
      <w:jc w:val="both"/>
      <w:spacing w:after="120"/>
      <w:widowControl/>
    </w:pPr>
    <w:rPr>
      <w:sz w:val="28"/>
      <w:szCs w:val="28"/>
      <w:lang w:eastAsia="ru-RU"/>
    </w:rPr>
  </w:style>
  <w:style w:type="paragraph" w:styleId="1041">
    <w:name w:val="Продолжение списка 3"/>
    <w:basedOn w:val="969"/>
    <w:next w:val="1041"/>
    <w:link w:val="969"/>
    <w:pPr>
      <w:ind w:left="849" w:firstLine="680"/>
      <w:jc w:val="both"/>
      <w:spacing w:after="120"/>
      <w:widowControl/>
    </w:pPr>
    <w:rPr>
      <w:sz w:val="28"/>
      <w:szCs w:val="28"/>
      <w:lang w:eastAsia="ru-RU"/>
    </w:rPr>
  </w:style>
  <w:style w:type="paragraph" w:styleId="1042">
    <w:name w:val="Продолжение списка 4"/>
    <w:basedOn w:val="969"/>
    <w:next w:val="1042"/>
    <w:link w:val="969"/>
    <w:pPr>
      <w:ind w:left="1132" w:firstLine="680"/>
      <w:jc w:val="both"/>
      <w:spacing w:after="120"/>
      <w:widowControl/>
    </w:pPr>
    <w:rPr>
      <w:sz w:val="28"/>
      <w:szCs w:val="28"/>
      <w:lang w:eastAsia="ru-RU"/>
    </w:rPr>
  </w:style>
  <w:style w:type="paragraph" w:styleId="1043">
    <w:name w:val="Продолжение списка 5"/>
    <w:basedOn w:val="969"/>
    <w:next w:val="1043"/>
    <w:link w:val="969"/>
    <w:pPr>
      <w:ind w:left="1415" w:firstLine="680"/>
      <w:jc w:val="both"/>
      <w:spacing w:after="120"/>
      <w:widowControl/>
    </w:pPr>
    <w:rPr>
      <w:sz w:val="28"/>
      <w:szCs w:val="28"/>
      <w:lang w:eastAsia="ru-RU"/>
    </w:rPr>
  </w:style>
  <w:style w:type="character" w:styleId="1044">
    <w:name w:val="Просмотренная гиперссылка"/>
    <w:next w:val="1044"/>
    <w:link w:val="969"/>
    <w:uiPriority w:val="99"/>
    <w:rPr>
      <w:color w:val="800080"/>
      <w:u w:val="single"/>
    </w:rPr>
  </w:style>
  <w:style w:type="paragraph" w:styleId="1045">
    <w:name w:val="Прощание"/>
    <w:basedOn w:val="969"/>
    <w:next w:val="1045"/>
    <w:link w:val="1372"/>
    <w:pPr>
      <w:ind w:left="4252" w:firstLine="680"/>
      <w:jc w:val="both"/>
      <w:widowControl/>
    </w:pPr>
    <w:rPr>
      <w:sz w:val="28"/>
      <w:szCs w:val="28"/>
      <w:lang w:eastAsia="ru-RU"/>
    </w:rPr>
  </w:style>
  <w:style w:type="paragraph" w:styleId="1046">
    <w:name w:val="Список"/>
    <w:basedOn w:val="969"/>
    <w:next w:val="1046"/>
    <w:link w:val="969"/>
    <w:pPr>
      <w:ind w:left="283" w:hanging="283"/>
      <w:jc w:val="both"/>
      <w:widowControl/>
    </w:pPr>
    <w:rPr>
      <w:sz w:val="28"/>
      <w:szCs w:val="28"/>
      <w:lang w:eastAsia="ru-RU"/>
    </w:rPr>
  </w:style>
  <w:style w:type="paragraph" w:styleId="1047">
    <w:name w:val="Список 2"/>
    <w:basedOn w:val="969"/>
    <w:next w:val="1047"/>
    <w:link w:val="969"/>
    <w:pPr>
      <w:ind w:left="566" w:hanging="283"/>
      <w:jc w:val="both"/>
      <w:widowControl/>
    </w:pPr>
    <w:rPr>
      <w:sz w:val="28"/>
      <w:szCs w:val="28"/>
      <w:lang w:eastAsia="ru-RU"/>
    </w:rPr>
  </w:style>
  <w:style w:type="paragraph" w:styleId="1048">
    <w:name w:val="Список 3"/>
    <w:basedOn w:val="969"/>
    <w:next w:val="1048"/>
    <w:link w:val="969"/>
    <w:pPr>
      <w:ind w:firstLine="680"/>
      <w:jc w:val="both"/>
      <w:widowControl/>
    </w:pPr>
    <w:rPr>
      <w:b/>
      <w:bCs/>
      <w:sz w:val="28"/>
      <w:szCs w:val="28"/>
      <w:lang w:eastAsia="ru-RU"/>
    </w:rPr>
  </w:style>
  <w:style w:type="paragraph" w:styleId="1049">
    <w:name w:val="Список 4"/>
    <w:basedOn w:val="969"/>
    <w:next w:val="1049"/>
    <w:link w:val="969"/>
    <w:pPr>
      <w:numPr>
        <w:ilvl w:val="0"/>
        <w:numId w:val="18"/>
      </w:numPr>
      <w:jc w:val="both"/>
      <w:widowControl/>
    </w:pPr>
    <w:rPr>
      <w:sz w:val="28"/>
      <w:szCs w:val="28"/>
      <w:lang w:eastAsia="ru-RU"/>
    </w:rPr>
  </w:style>
  <w:style w:type="paragraph" w:styleId="1050">
    <w:name w:val="Список 5"/>
    <w:basedOn w:val="969"/>
    <w:next w:val="1050"/>
    <w:link w:val="969"/>
    <w:pPr>
      <w:numPr>
        <w:ilvl w:val="0"/>
        <w:numId w:val="21"/>
      </w:numPr>
      <w:jc w:val="right"/>
      <w:spacing w:after="120"/>
      <w:widowControl/>
      <w:tabs>
        <w:tab w:val="clear" w:pos="2160" w:leader="none"/>
      </w:tabs>
    </w:pPr>
    <w:rPr>
      <w:b/>
      <w:bCs/>
      <w:sz w:val="28"/>
      <w:szCs w:val="28"/>
      <w:lang w:eastAsia="ru-RU"/>
    </w:rPr>
  </w:style>
  <w:style w:type="paragraph" w:styleId="1051">
    <w:name w:val="Стандартный HTML"/>
    <w:basedOn w:val="969"/>
    <w:next w:val="1051"/>
    <w:link w:val="1373"/>
    <w:pPr>
      <w:ind w:firstLine="680"/>
      <w:jc w:val="both"/>
      <w:widowControl/>
    </w:pPr>
    <w:rPr>
      <w:rFonts w:ascii="Courier New" w:hAnsi="Courier New" w:cs="Courier New"/>
      <w:lang w:eastAsia="ru-RU"/>
    </w:rPr>
  </w:style>
  <w:style w:type="character" w:styleId="1052">
    <w:name w:val="Строгий"/>
    <w:next w:val="1052"/>
    <w:link w:val="969"/>
    <w:rPr>
      <w:b/>
      <w:bCs/>
    </w:rPr>
  </w:style>
  <w:style w:type="character" w:styleId="1053">
    <w:name w:val="Цитата HTML"/>
    <w:next w:val="1053"/>
    <w:link w:val="969"/>
    <w:rPr>
      <w:i/>
      <w:iCs/>
    </w:rPr>
  </w:style>
  <w:style w:type="paragraph" w:styleId="1054">
    <w:name w:val="Шапка"/>
    <w:basedOn w:val="969"/>
    <w:next w:val="1054"/>
    <w:link w:val="1730"/>
    <w:pPr>
      <w:ind w:left="1134" w:hanging="1134"/>
      <w:jc w:val="both"/>
      <w:shd w:val="pct20" w:color="auto" w:fill="auto"/>
      <w:widowControl/>
      <w:pBdr>
        <w:top w:val="single" w:color="000000" w:sz="6" w:space="1"/>
        <w:left w:val="single" w:color="000000" w:sz="6" w:space="1"/>
        <w:bottom w:val="single" w:color="000000" w:sz="6" w:space="1"/>
        <w:right w:val="single" w:color="000000" w:sz="6" w:space="1"/>
      </w:pBdr>
    </w:pPr>
    <w:rPr>
      <w:rFonts w:ascii="Arial" w:hAnsi="Arial"/>
      <w:sz w:val="28"/>
      <w:szCs w:val="28"/>
      <w:lang w:val="en-US" w:eastAsia="en-US"/>
    </w:rPr>
  </w:style>
  <w:style w:type="paragraph" w:styleId="1055">
    <w:name w:val="Электронная подпись"/>
    <w:basedOn w:val="969"/>
    <w:next w:val="1055"/>
    <w:link w:val="1731"/>
    <w:pPr>
      <w:ind w:firstLine="680"/>
      <w:jc w:val="both"/>
      <w:widowControl/>
    </w:pPr>
    <w:rPr>
      <w:sz w:val="28"/>
      <w:szCs w:val="28"/>
      <w:lang w:val="en-US" w:eastAsia="en-US"/>
    </w:rPr>
  </w:style>
  <w:style w:type="paragraph" w:styleId="1056">
    <w:name w:val="Стиль1"/>
    <w:basedOn w:val="969"/>
    <w:next w:val="1056"/>
    <w:link w:val="969"/>
    <w:pPr>
      <w:numPr>
        <w:ilvl w:val="0"/>
        <w:numId w:val="16"/>
      </w:numPr>
      <w:keepLines/>
      <w:keepNext/>
      <w:suppressLineNumbers/>
    </w:pPr>
    <w:rPr>
      <w:b/>
      <w:bCs/>
      <w:sz w:val="28"/>
      <w:szCs w:val="28"/>
      <w:lang w:eastAsia="ru-RU"/>
    </w:rPr>
  </w:style>
  <w:style w:type="paragraph" w:styleId="1057">
    <w:name w:val="содержание2-1"/>
    <w:basedOn w:val="972"/>
    <w:next w:val="969"/>
    <w:link w:val="969"/>
  </w:style>
  <w:style w:type="paragraph" w:styleId="1058">
    <w:name w:val="Заголовок 2.1"/>
    <w:basedOn w:val="970"/>
    <w:next w:val="1058"/>
    <w:link w:val="969"/>
    <w:pPr>
      <w:keepLines/>
      <w:widowControl w:val="off"/>
      <w:suppressLineNumbers/>
    </w:pPr>
    <w:rPr>
      <w:caps w:val="0"/>
    </w:rPr>
  </w:style>
  <w:style w:type="paragraph" w:styleId="1059">
    <w:name w:val="Стиль2"/>
    <w:basedOn w:val="994"/>
    <w:next w:val="1059"/>
    <w:link w:val="969"/>
    <w:pPr>
      <w:numPr>
        <w:ilvl w:val="1"/>
        <w:numId w:val="16"/>
      </w:numPr>
      <w:keepLines/>
      <w:keepNext/>
      <w:widowControl w:val="off"/>
      <w:suppressLineNumbers/>
    </w:pPr>
    <w:rPr>
      <w:b/>
      <w:bCs/>
    </w:rPr>
  </w:style>
  <w:style w:type="paragraph" w:styleId="1060">
    <w:name w:val="Стиль3"/>
    <w:basedOn w:val="1006"/>
    <w:next w:val="1060"/>
    <w:link w:val="969"/>
    <w:pPr>
      <w:numPr>
        <w:ilvl w:val="2"/>
        <w:numId w:val="16"/>
      </w:numPr>
      <w:ind w:left="567" w:firstLine="0"/>
      <w:spacing w:line="240" w:lineRule="auto"/>
      <w:widowControl w:val="off"/>
      <w:tabs>
        <w:tab w:val="num" w:pos="360" w:leader="none"/>
        <w:tab w:val="clear" w:pos="1307" w:leader="none"/>
      </w:tabs>
    </w:pPr>
    <w:rPr>
      <w:sz w:val="28"/>
      <w:szCs w:val="28"/>
    </w:rPr>
  </w:style>
  <w:style w:type="paragraph" w:styleId="1061">
    <w:name w:val="содержание2-11"/>
    <w:basedOn w:val="969"/>
    <w:next w:val="1061"/>
    <w:link w:val="969"/>
    <w:pPr>
      <w:ind w:firstLine="680"/>
      <w:jc w:val="both"/>
      <w:widowControl/>
    </w:pPr>
    <w:rPr>
      <w:sz w:val="28"/>
      <w:szCs w:val="28"/>
      <w:lang w:eastAsia="ru-RU"/>
    </w:rPr>
  </w:style>
  <w:style w:type="character" w:styleId="1062">
    <w:name w:val="Текст примечания Знак"/>
    <w:next w:val="1062"/>
    <w:link w:val="1271"/>
    <w:rPr>
      <w:sz w:val="24"/>
      <w:szCs w:val="24"/>
      <w:lang w:val="ru-RU" w:eastAsia="ru-RU"/>
    </w:rPr>
  </w:style>
  <w:style w:type="character" w:styleId="1063">
    <w:name w:val="Стиль3 Знак"/>
    <w:basedOn w:val="1062"/>
    <w:next w:val="1063"/>
    <w:link w:val="969"/>
  </w:style>
  <w:style w:type="paragraph" w:styleId="1064">
    <w:name w:val="Стиль4"/>
    <w:basedOn w:val="971"/>
    <w:next w:val="969"/>
    <w:link w:val="969"/>
    <w:pPr>
      <w:ind w:firstLine="567"/>
      <w:keepLines/>
      <w:widowControl w:val="off"/>
      <w:suppressLineNumbers/>
    </w:pPr>
  </w:style>
  <w:style w:type="paragraph" w:styleId="1065">
    <w:name w:val="Таблица заголовок"/>
    <w:basedOn w:val="969"/>
    <w:next w:val="1065"/>
    <w:link w:val="969"/>
    <w:pPr>
      <w:ind w:firstLine="680"/>
      <w:jc w:val="right"/>
      <w:spacing w:before="120" w:after="120" w:line="360" w:lineRule="auto"/>
      <w:widowControl/>
    </w:pPr>
    <w:rPr>
      <w:b/>
      <w:bCs/>
      <w:sz w:val="28"/>
      <w:szCs w:val="28"/>
      <w:lang w:eastAsia="ru-RU"/>
    </w:rPr>
  </w:style>
  <w:style w:type="paragraph" w:styleId="1066">
    <w:name w:val="текст таблицы"/>
    <w:basedOn w:val="969"/>
    <w:next w:val="1066"/>
    <w:link w:val="969"/>
    <w:pPr>
      <w:ind w:right="-102" w:firstLine="680"/>
      <w:spacing w:before="120"/>
      <w:widowControl/>
    </w:pPr>
    <w:rPr>
      <w:sz w:val="28"/>
      <w:szCs w:val="28"/>
      <w:lang w:eastAsia="ru-RU"/>
    </w:rPr>
  </w:style>
  <w:style w:type="paragraph" w:styleId="1067">
    <w:name w:val="Пункт Знак"/>
    <w:basedOn w:val="969"/>
    <w:next w:val="1067"/>
    <w:link w:val="969"/>
    <w:pPr>
      <w:ind w:left="1134" w:hanging="567"/>
      <w:jc w:val="both"/>
      <w:spacing w:line="360" w:lineRule="auto"/>
      <w:widowControl/>
      <w:tabs>
        <w:tab w:val="num" w:pos="1134" w:leader="none"/>
        <w:tab w:val="left" w:pos="1701" w:leader="none"/>
      </w:tabs>
    </w:pPr>
    <w:rPr>
      <w:sz w:val="28"/>
      <w:szCs w:val="28"/>
      <w:lang w:eastAsia="ru-RU"/>
    </w:rPr>
  </w:style>
  <w:style w:type="paragraph" w:styleId="1068">
    <w:name w:val="a"/>
    <w:basedOn w:val="969"/>
    <w:next w:val="1068"/>
    <w:link w:val="969"/>
    <w:pPr>
      <w:ind w:left="1134" w:hanging="567"/>
      <w:jc w:val="both"/>
      <w:spacing w:line="360" w:lineRule="auto"/>
      <w:widowControl/>
    </w:pPr>
    <w:rPr>
      <w:sz w:val="28"/>
      <w:szCs w:val="28"/>
      <w:lang w:eastAsia="ru-RU"/>
    </w:rPr>
  </w:style>
  <w:style w:type="paragraph" w:styleId="1069">
    <w:name w:val="Словарная статья"/>
    <w:basedOn w:val="969"/>
    <w:next w:val="969"/>
    <w:link w:val="969"/>
    <w:pPr>
      <w:ind w:right="118" w:firstLine="680"/>
      <w:jc w:val="both"/>
      <w:widowControl/>
    </w:pPr>
    <w:rPr>
      <w:rFonts w:ascii="Arial" w:hAnsi="Arial" w:cs="Arial"/>
      <w:lang w:eastAsia="ru-RU"/>
    </w:rPr>
  </w:style>
  <w:style w:type="paragraph" w:styleId="1070">
    <w:name w:val="Комментарий пользователя"/>
    <w:basedOn w:val="969"/>
    <w:next w:val="969"/>
    <w:link w:val="969"/>
    <w:pPr>
      <w:ind w:left="170" w:firstLine="680"/>
      <w:widowControl/>
    </w:pPr>
    <w:rPr>
      <w:rFonts w:ascii="Arial" w:hAnsi="Arial" w:cs="Arial"/>
      <w:i/>
      <w:iCs/>
      <w:color w:val="000080"/>
      <w:lang w:eastAsia="ru-RU"/>
    </w:rPr>
  </w:style>
  <w:style w:type="character" w:styleId="1071">
    <w:name w:val="Стиль3 Знак Знак"/>
    <w:next w:val="1071"/>
    <w:link w:val="969"/>
    <w:rPr>
      <w:sz w:val="24"/>
      <w:szCs w:val="24"/>
      <w:lang w:val="ru-RU" w:eastAsia="ru-RU"/>
    </w:rPr>
  </w:style>
  <w:style w:type="paragraph" w:styleId="1072">
    <w:name w:val="Дежурный"/>
    <w:basedOn w:val="969"/>
    <w:next w:val="1072"/>
    <w:link w:val="969"/>
    <w:pPr>
      <w:jc w:val="both"/>
      <w:widowControl/>
      <w:tabs>
        <w:tab w:val="num" w:pos="720" w:leader="none"/>
      </w:tabs>
    </w:pPr>
    <w:rPr>
      <w:b/>
      <w:bCs/>
      <w:sz w:val="28"/>
      <w:szCs w:val="28"/>
      <w:lang w:eastAsia="ru-RU"/>
    </w:rPr>
  </w:style>
  <w:style w:type="paragraph" w:styleId="1073">
    <w:name w:val="Äåæóðíûé"/>
    <w:basedOn w:val="969"/>
    <w:next w:val="1073"/>
    <w:link w:val="969"/>
    <w:pPr>
      <w:jc w:val="both"/>
      <w:widowControl/>
      <w:tabs>
        <w:tab w:val="left" w:pos="720" w:leader="none"/>
      </w:tabs>
    </w:pPr>
    <w:rPr>
      <w:b/>
      <w:bCs/>
      <w:sz w:val="28"/>
      <w:szCs w:val="28"/>
      <w:lang w:eastAsia="ru-RU"/>
    </w:rPr>
  </w:style>
  <w:style w:type="paragraph" w:styleId="1074">
    <w:name w:val="Список ненумерованный"/>
    <w:basedOn w:val="969"/>
    <w:next w:val="1074"/>
    <w:link w:val="969"/>
    <w:pPr>
      <w:numPr>
        <w:ilvl w:val="0"/>
        <w:numId w:val="11"/>
      </w:numPr>
      <w:spacing w:line="360" w:lineRule="auto"/>
      <w:widowControl/>
    </w:pPr>
    <w:rPr>
      <w:rFonts w:ascii="Arial" w:hAnsi="Arial" w:cs="Arial"/>
      <w:sz w:val="24"/>
      <w:szCs w:val="24"/>
      <w:lang w:val="en-AU" w:eastAsia="en-US"/>
    </w:rPr>
  </w:style>
  <w:style w:type="paragraph" w:styleId="1075">
    <w:name w:val="Уровень 1"/>
    <w:basedOn w:val="970"/>
    <w:next w:val="1075"/>
    <w:link w:val="969"/>
    <w:pPr>
      <w:numPr>
        <w:ilvl w:val="0"/>
        <w:numId w:val="19"/>
      </w:numPr>
      <w:ind w:left="0" w:firstLine="0"/>
      <w:spacing w:before="120" w:after="60"/>
      <w:tabs>
        <w:tab w:val="num" w:pos="360" w:leader="none"/>
        <w:tab w:val="clear" w:pos="432" w:leader="none"/>
        <w:tab w:val="num" w:pos="926" w:leader="none"/>
        <w:tab w:val="num" w:pos="1209" w:leader="none"/>
        <w:tab w:val="num" w:pos="1440" w:leader="none"/>
      </w:tabs>
    </w:pPr>
    <w:rPr>
      <w:caps w:val="0"/>
      <w:sz w:val="24"/>
      <w:szCs w:val="24"/>
    </w:rPr>
  </w:style>
  <w:style w:type="paragraph" w:styleId="1076">
    <w:name w:val="Список ненумерованный для Х.Х.Х."/>
    <w:basedOn w:val="969"/>
    <w:next w:val="1076"/>
    <w:link w:val="969"/>
    <w:pPr>
      <w:numPr>
        <w:ilvl w:val="0"/>
        <w:numId w:val="20"/>
      </w:numPr>
      <w:keepLines/>
      <w:widowControl/>
    </w:pPr>
    <w:rPr>
      <w:rFonts w:ascii="Times" w:hAnsi="Times" w:cs="Times"/>
      <w:sz w:val="24"/>
      <w:szCs w:val="24"/>
      <w:lang w:val="en-US" w:eastAsia="en-US"/>
    </w:rPr>
  </w:style>
  <w:style w:type="paragraph" w:styleId="1077">
    <w:name w:val="font1"/>
    <w:basedOn w:val="969"/>
    <w:next w:val="1077"/>
    <w:link w:val="969"/>
    <w:pPr>
      <w:spacing w:before="100" w:beforeAutospacing="1" w:after="100" w:afterAutospacing="1"/>
      <w:widowControl/>
    </w:pPr>
    <w:rPr>
      <w:rFonts w:ascii="Arial" w:hAnsi="Arial" w:cs="Arial"/>
      <w:lang w:eastAsia="ru-RU"/>
    </w:rPr>
  </w:style>
  <w:style w:type="paragraph" w:styleId="1078">
    <w:name w:val="xl24"/>
    <w:basedOn w:val="969"/>
    <w:next w:val="1078"/>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79">
    <w:name w:val="xl25"/>
    <w:basedOn w:val="969"/>
    <w:next w:val="1079"/>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0">
    <w:name w:val="xl26"/>
    <w:basedOn w:val="969"/>
    <w:next w:val="108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1">
    <w:name w:val="xl27"/>
    <w:basedOn w:val="969"/>
    <w:next w:val="108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2">
    <w:name w:val="xl28"/>
    <w:basedOn w:val="969"/>
    <w:next w:val="1082"/>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3">
    <w:name w:val="xl29"/>
    <w:basedOn w:val="969"/>
    <w:next w:val="1083"/>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4">
    <w:name w:val="xl30"/>
    <w:basedOn w:val="969"/>
    <w:next w:val="1084"/>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5">
    <w:name w:val="xl31"/>
    <w:basedOn w:val="969"/>
    <w:next w:val="1085"/>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6">
    <w:name w:val="xl32"/>
    <w:basedOn w:val="969"/>
    <w:next w:val="1086"/>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7">
    <w:name w:val="xl33"/>
    <w:basedOn w:val="969"/>
    <w:next w:val="1087"/>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8">
    <w:name w:val="xl34"/>
    <w:basedOn w:val="969"/>
    <w:next w:val="1088"/>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9">
    <w:name w:val="xl35"/>
    <w:basedOn w:val="969"/>
    <w:next w:val="1089"/>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0">
    <w:name w:val="xl36"/>
    <w:basedOn w:val="969"/>
    <w:next w:val="109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1">
    <w:name w:val="xl37"/>
    <w:basedOn w:val="969"/>
    <w:next w:val="109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2">
    <w:name w:val="xl38"/>
    <w:basedOn w:val="969"/>
    <w:next w:val="1092"/>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3">
    <w:name w:val="xl39"/>
    <w:basedOn w:val="969"/>
    <w:next w:val="1093"/>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4">
    <w:name w:val="xl40"/>
    <w:basedOn w:val="969"/>
    <w:next w:val="1094"/>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5">
    <w:name w:val="xl41"/>
    <w:basedOn w:val="969"/>
    <w:next w:val="1095"/>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6">
    <w:name w:val="xl42"/>
    <w:basedOn w:val="969"/>
    <w:next w:val="1096"/>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7">
    <w:name w:val="xl43"/>
    <w:basedOn w:val="969"/>
    <w:next w:val="1097"/>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8">
    <w:name w:val="xl44"/>
    <w:basedOn w:val="969"/>
    <w:next w:val="1098"/>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9">
    <w:name w:val="xl45"/>
    <w:basedOn w:val="969"/>
    <w:next w:val="1099"/>
    <w:link w:val="969"/>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100">
    <w:name w:val="xl46"/>
    <w:basedOn w:val="969"/>
    <w:next w:val="1100"/>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1">
    <w:name w:val="xl47"/>
    <w:basedOn w:val="969"/>
    <w:next w:val="110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2">
    <w:name w:val="xl48"/>
    <w:basedOn w:val="969"/>
    <w:next w:val="1102"/>
    <w:link w:val="969"/>
    <w:pP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3">
    <w:name w:val="xl49"/>
    <w:basedOn w:val="969"/>
    <w:next w:val="1103"/>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4">
    <w:name w:val="xl50"/>
    <w:basedOn w:val="969"/>
    <w:next w:val="1104"/>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5">
    <w:name w:val="xl51"/>
    <w:basedOn w:val="969"/>
    <w:next w:val="1105"/>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6">
    <w:name w:val="xl52"/>
    <w:basedOn w:val="969"/>
    <w:next w:val="1106"/>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7">
    <w:name w:val="xl53"/>
    <w:basedOn w:val="969"/>
    <w:next w:val="1107"/>
    <w:link w:val="969"/>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8">
    <w:name w:val="xl54"/>
    <w:basedOn w:val="969"/>
    <w:next w:val="1108"/>
    <w:link w:val="969"/>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9">
    <w:name w:val="xl55"/>
    <w:basedOn w:val="969"/>
    <w:next w:val="1109"/>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10">
    <w:name w:val="xl56"/>
    <w:basedOn w:val="969"/>
    <w:next w:val="1110"/>
    <w:link w:val="969"/>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11">
    <w:name w:val="xl57"/>
    <w:basedOn w:val="969"/>
    <w:next w:val="1111"/>
    <w:link w:val="969"/>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112">
    <w:name w:val="xl58"/>
    <w:basedOn w:val="969"/>
    <w:next w:val="1112"/>
    <w:link w:val="969"/>
    <w:pPr>
      <w:jc w:val="center"/>
      <w:spacing w:before="100" w:beforeAutospacing="1" w:after="100" w:afterAutospacing="1"/>
      <w:widowControl/>
      <w:pBdr>
        <w:bottom w:val="single" w:color="000000" w:sz="4" w:space="0"/>
      </w:pBdr>
    </w:pPr>
    <w:rPr>
      <w:b/>
      <w:bCs/>
      <w:sz w:val="24"/>
      <w:szCs w:val="24"/>
      <w:lang w:eastAsia="ru-RU"/>
    </w:rPr>
  </w:style>
  <w:style w:type="paragraph" w:styleId="1113">
    <w:name w:val="xl59"/>
    <w:basedOn w:val="969"/>
    <w:next w:val="1113"/>
    <w:link w:val="969"/>
    <w:pPr>
      <w:jc w:val="center"/>
      <w:spacing w:before="100" w:beforeAutospacing="1" w:after="100" w:afterAutospacing="1"/>
      <w:widowControl/>
    </w:pPr>
    <w:rPr>
      <w:b/>
      <w:bCs/>
      <w:sz w:val="24"/>
      <w:szCs w:val="24"/>
      <w:lang w:eastAsia="ru-RU"/>
    </w:rPr>
  </w:style>
  <w:style w:type="paragraph" w:styleId="1114">
    <w:name w:val="ConsPlusNormal"/>
    <w:next w:val="1114"/>
    <w:link w:val="969"/>
    <w:uiPriority w:val="99"/>
    <w:pPr>
      <w:ind w:firstLine="720"/>
      <w:widowControl w:val="off"/>
    </w:pPr>
    <w:rPr>
      <w:rFonts w:ascii="Arial" w:hAnsi="Arial" w:cs="Arial"/>
      <w:lang w:val="ru-RU" w:eastAsia="ru-RU" w:bidi="ar-SA"/>
    </w:rPr>
  </w:style>
  <w:style w:type="paragraph" w:styleId="1115">
    <w:name w:val="Обычный_"/>
    <w:basedOn w:val="969"/>
    <w:next w:val="1115"/>
    <w:link w:val="969"/>
    <w:pPr>
      <w:ind w:firstLine="720"/>
      <w:jc w:val="both"/>
    </w:pPr>
    <w:rPr>
      <w:sz w:val="28"/>
      <w:szCs w:val="28"/>
    </w:rPr>
  </w:style>
  <w:style w:type="paragraph" w:styleId="1116">
    <w:name w:val="consplusnormal"/>
    <w:basedOn w:val="969"/>
    <w:next w:val="1116"/>
    <w:link w:val="969"/>
    <w:pPr>
      <w:spacing w:before="100" w:beforeAutospacing="1" w:after="100" w:afterAutospacing="1"/>
      <w:widowControl/>
    </w:pPr>
    <w:rPr>
      <w:rFonts w:ascii="Arial Unicode MS" w:eastAsia="Arial Unicode MS" w:cs="Arial Unicode MS"/>
      <w:sz w:val="24"/>
      <w:szCs w:val="24"/>
      <w:lang w:eastAsia="ru-RU"/>
    </w:rPr>
  </w:style>
  <w:style w:type="paragraph" w:styleId="1117">
    <w:name w:val="заголовок 4"/>
    <w:basedOn w:val="969"/>
    <w:next w:val="969"/>
    <w:link w:val="969"/>
    <w:pPr>
      <w:jc w:val="both"/>
      <w:keepLines/>
      <w:keepNext/>
      <w:spacing w:before="240" w:after="60"/>
    </w:pPr>
    <w:rPr>
      <w:rFonts w:ascii="Arial" w:hAnsi="Arial" w:cs="Arial"/>
      <w:smallCaps/>
      <w:sz w:val="24"/>
      <w:szCs w:val="24"/>
      <w:lang w:eastAsia="ru-RU"/>
    </w:rPr>
  </w:style>
  <w:style w:type="paragraph" w:styleId="1118">
    <w:name w:val="FR2"/>
    <w:next w:val="1118"/>
    <w:link w:val="969"/>
    <w:pPr>
      <w:ind w:firstLine="720"/>
      <w:jc w:val="both"/>
      <w:spacing w:before="420" w:line="400" w:lineRule="auto"/>
      <w:widowControl w:val="off"/>
    </w:pPr>
    <w:rPr>
      <w:rFonts w:ascii="Arial" w:hAnsi="Arial" w:cs="Arial"/>
      <w:sz w:val="22"/>
      <w:szCs w:val="22"/>
      <w:lang w:val="ru-RU" w:eastAsia="ru-RU" w:bidi="ar-SA"/>
    </w:rPr>
  </w:style>
  <w:style w:type="paragraph" w:styleId="1119">
    <w:name w:val="Body Text 21"/>
    <w:basedOn w:val="969"/>
    <w:next w:val="1119"/>
    <w:link w:val="969"/>
    <w:pPr>
      <w:jc w:val="center"/>
    </w:pPr>
    <w:rPr>
      <w:rFonts w:ascii="Antiqua" w:hAnsi="Antiqua" w:cs="Antiqua"/>
      <w:sz w:val="24"/>
      <w:szCs w:val="24"/>
      <w:lang w:eastAsia="ru-RU"/>
    </w:rPr>
  </w:style>
  <w:style w:type="paragraph" w:styleId="1120">
    <w:name w:val="Подподпункт"/>
    <w:basedOn w:val="969"/>
    <w:next w:val="1120"/>
    <w:link w:val="969"/>
    <w:pPr>
      <w:jc w:val="both"/>
      <w:widowControl/>
      <w:tabs>
        <w:tab w:val="num" w:pos="5585" w:leader="none"/>
      </w:tabs>
    </w:pPr>
    <w:rPr>
      <w:sz w:val="24"/>
      <w:szCs w:val="24"/>
      <w:lang w:eastAsia="ru-RU"/>
    </w:rPr>
  </w:style>
  <w:style w:type="paragraph" w:styleId="1121">
    <w:name w:val="ConsTitle"/>
    <w:next w:val="1121"/>
    <w:link w:val="969"/>
    <w:pPr>
      <w:widowControl w:val="off"/>
    </w:pPr>
    <w:rPr>
      <w:rFonts w:ascii="Arial" w:hAnsi="Arial" w:cs="Arial"/>
      <w:b/>
      <w:bCs/>
      <w:sz w:val="16"/>
      <w:szCs w:val="16"/>
      <w:lang w:val="ru-RU" w:eastAsia="ru-RU" w:bidi="ar-SA"/>
    </w:rPr>
  </w:style>
  <w:style w:type="paragraph" w:styleId="1122">
    <w:name w:val="Знак Знак Знак Знак Знак Знак Знак Знак Знак Знак"/>
    <w:basedOn w:val="969"/>
    <w:next w:val="1122"/>
    <w:link w:val="969"/>
    <w:pPr>
      <w:spacing w:after="160" w:line="240" w:lineRule="exact"/>
      <w:widowControl/>
    </w:pPr>
    <w:rPr>
      <w:rFonts w:ascii="Verdana" w:hAnsi="Verdana" w:cs="Verdana"/>
      <w:lang w:val="en-US" w:eastAsia="en-US"/>
    </w:rPr>
  </w:style>
  <w:style w:type="paragraph" w:styleId="1123">
    <w:name w:val="3---"/>
    <w:basedOn w:val="969"/>
    <w:next w:val="1123"/>
    <w:link w:val="969"/>
    <w:pPr>
      <w:ind w:left="1209" w:hanging="360"/>
      <w:jc w:val="both"/>
      <w:spacing w:before="120" w:after="120"/>
      <w:widowControl/>
      <w:tabs>
        <w:tab w:val="num" w:pos="1209" w:leader="none"/>
      </w:tabs>
    </w:pPr>
    <w:rPr>
      <w:sz w:val="24"/>
      <w:szCs w:val="24"/>
      <w:lang w:eastAsia="ru-RU"/>
    </w:rPr>
  </w:style>
  <w:style w:type="paragraph" w:styleId="1124">
    <w:name w:val="Default"/>
    <w:next w:val="1124"/>
    <w:link w:val="969"/>
    <w:rPr>
      <w:rFonts w:ascii="GaramondC" w:hAnsi="GaramondC" w:cs="GaramondC"/>
      <w:color w:val="000000"/>
      <w:sz w:val="24"/>
      <w:szCs w:val="24"/>
      <w:lang w:val="ru-RU" w:eastAsia="ar-SA" w:bidi="ar-SA"/>
    </w:rPr>
  </w:style>
  <w:style w:type="paragraph" w:styleId="1125">
    <w:name w:val="Pa9+1"/>
    <w:basedOn w:val="1124"/>
    <w:next w:val="1124"/>
    <w:link w:val="969"/>
    <w:pPr>
      <w:spacing w:before="300" w:line="201" w:lineRule="atLeast"/>
    </w:pPr>
    <w:rPr>
      <w:color w:val="000000"/>
    </w:rPr>
  </w:style>
  <w:style w:type="paragraph" w:styleId="1126">
    <w:name w:val="Pa19"/>
    <w:basedOn w:val="1124"/>
    <w:next w:val="1124"/>
    <w:link w:val="969"/>
    <w:pPr>
      <w:spacing w:before="500" w:line="241" w:lineRule="atLeast"/>
    </w:pPr>
    <w:rPr>
      <w:color w:val="000000"/>
    </w:rPr>
  </w:style>
  <w:style w:type="paragraph" w:styleId="1127">
    <w:name w:val="Pa20"/>
    <w:basedOn w:val="1124"/>
    <w:next w:val="1124"/>
    <w:link w:val="969"/>
    <w:pPr>
      <w:spacing w:before="280" w:line="241" w:lineRule="atLeast"/>
    </w:pPr>
    <w:rPr>
      <w:color w:val="000000"/>
    </w:rPr>
  </w:style>
  <w:style w:type="paragraph" w:styleId="1128">
    <w:name w:val="Pa26"/>
    <w:basedOn w:val="1124"/>
    <w:next w:val="1124"/>
    <w:link w:val="969"/>
    <w:pPr>
      <w:spacing w:before="100" w:line="211" w:lineRule="atLeast"/>
    </w:pPr>
    <w:rPr>
      <w:color w:val="000000"/>
    </w:rPr>
  </w:style>
  <w:style w:type="character" w:styleId="1129">
    <w:name w:val="A5"/>
    <w:next w:val="1129"/>
    <w:link w:val="969"/>
    <w:rPr>
      <w:color w:val="000000"/>
      <w:sz w:val="20"/>
      <w:szCs w:val="20"/>
    </w:rPr>
  </w:style>
  <w:style w:type="paragraph" w:styleId="1130">
    <w:name w:val="Pa0+3"/>
    <w:basedOn w:val="1124"/>
    <w:next w:val="1124"/>
    <w:link w:val="969"/>
    <w:pPr>
      <w:spacing w:line="241" w:lineRule="atLeast"/>
    </w:pPr>
    <w:rPr>
      <w:color w:val="000000"/>
    </w:rPr>
  </w:style>
  <w:style w:type="paragraph" w:styleId="1131">
    <w:name w:val="Основной текст 21"/>
    <w:basedOn w:val="969"/>
    <w:next w:val="1131"/>
    <w:link w:val="969"/>
    <w:pPr>
      <w:widowControl/>
    </w:pPr>
    <w:rPr>
      <w:sz w:val="24"/>
      <w:szCs w:val="24"/>
      <w:u w:val="single"/>
    </w:rPr>
  </w:style>
  <w:style w:type="character" w:styleId="1132">
    <w:name w:val="Обычный_ Знак"/>
    <w:next w:val="1132"/>
    <w:link w:val="969"/>
    <w:rPr>
      <w:sz w:val="28"/>
      <w:szCs w:val="28"/>
      <w:lang w:val="ru-RU" w:eastAsia="ar-SA" w:bidi="ar-SA"/>
    </w:rPr>
  </w:style>
  <w:style w:type="paragraph" w:styleId="1133">
    <w:name w:val="Основной текст 31"/>
    <w:basedOn w:val="969"/>
    <w:next w:val="1133"/>
    <w:link w:val="969"/>
    <w:pPr>
      <w:jc w:val="both"/>
      <w:shd w:val="clear" w:color="auto" w:fill="ffffff"/>
      <w:widowControl/>
      <w:tabs>
        <w:tab w:val="left" w:pos="8515" w:leader="underscore"/>
      </w:tabs>
    </w:pPr>
    <w:rPr>
      <w:color w:val="000000"/>
      <w:spacing w:val="1"/>
      <w:sz w:val="24"/>
      <w:szCs w:val="24"/>
    </w:rPr>
  </w:style>
  <w:style w:type="paragraph" w:styleId="1134">
    <w:name w:val="Основной текст с отступом 31"/>
    <w:basedOn w:val="969"/>
    <w:next w:val="1134"/>
    <w:link w:val="969"/>
    <w:pPr>
      <w:ind w:left="320" w:hanging="320"/>
      <w:shd w:val="clear" w:color="auto" w:fill="ffffff"/>
      <w:widowControl/>
    </w:pPr>
    <w:rPr>
      <w:color w:val="000000"/>
      <w:spacing w:val="2"/>
      <w:sz w:val="24"/>
      <w:szCs w:val="24"/>
    </w:rPr>
  </w:style>
  <w:style w:type="paragraph" w:styleId="1135">
    <w:name w:val="Pa21"/>
    <w:basedOn w:val="969"/>
    <w:next w:val="969"/>
    <w:link w:val="969"/>
    <w:pPr>
      <w:spacing w:before="120" w:line="211" w:lineRule="atLeast"/>
      <w:widowControl/>
    </w:pPr>
    <w:rPr>
      <w:rFonts w:ascii="GaramondC" w:hAnsi="GaramondC" w:cs="GaramondC"/>
      <w:sz w:val="24"/>
      <w:szCs w:val="24"/>
    </w:rPr>
  </w:style>
  <w:style w:type="paragraph" w:styleId="1136">
    <w:name w:val="Pa23"/>
    <w:basedOn w:val="969"/>
    <w:next w:val="969"/>
    <w:link w:val="969"/>
    <w:pPr>
      <w:spacing w:before="120" w:line="211" w:lineRule="atLeast"/>
      <w:widowControl/>
    </w:pPr>
    <w:rPr>
      <w:rFonts w:ascii="GaramondC" w:hAnsi="GaramondC" w:cs="GaramondC"/>
      <w:sz w:val="24"/>
      <w:szCs w:val="24"/>
    </w:rPr>
  </w:style>
  <w:style w:type="paragraph" w:styleId="1137">
    <w:name w:val="Pa24"/>
    <w:basedOn w:val="969"/>
    <w:next w:val="969"/>
    <w:link w:val="969"/>
    <w:pPr>
      <w:spacing w:before="120" w:line="211" w:lineRule="atLeast"/>
      <w:widowControl/>
    </w:pPr>
    <w:rPr>
      <w:rFonts w:ascii="GaramondC" w:hAnsi="GaramondC" w:cs="GaramondC"/>
      <w:sz w:val="24"/>
      <w:szCs w:val="24"/>
    </w:rPr>
  </w:style>
  <w:style w:type="paragraph" w:styleId="1138">
    <w:name w:val="Pa25"/>
    <w:basedOn w:val="969"/>
    <w:next w:val="969"/>
    <w:link w:val="969"/>
    <w:pPr>
      <w:spacing w:before="100" w:line="211" w:lineRule="atLeast"/>
      <w:widowControl/>
    </w:pPr>
    <w:rPr>
      <w:rFonts w:ascii="GaramondC" w:hAnsi="GaramondC" w:cs="GaramondC"/>
      <w:sz w:val="24"/>
      <w:szCs w:val="24"/>
    </w:rPr>
  </w:style>
  <w:style w:type="paragraph" w:styleId="1139">
    <w:name w:val="02statia2"/>
    <w:basedOn w:val="969"/>
    <w:next w:val="1139"/>
    <w:link w:val="969"/>
    <w:pPr>
      <w:ind w:left="2020" w:hanging="880"/>
      <w:jc w:val="both"/>
      <w:spacing w:before="120" w:line="320" w:lineRule="atLeast"/>
      <w:widowControl/>
    </w:pPr>
    <w:rPr>
      <w:rFonts w:ascii="GaramondNarrowC" w:hAnsi="GaramondNarrowC" w:cs="GaramondNarrowC"/>
      <w:color w:val="000000"/>
      <w:sz w:val="21"/>
      <w:szCs w:val="21"/>
      <w:lang w:eastAsia="ru-RU"/>
    </w:rPr>
  </w:style>
  <w:style w:type="paragraph" w:styleId="1140">
    <w:name w:val="02statia3"/>
    <w:basedOn w:val="969"/>
    <w:next w:val="1140"/>
    <w:link w:val="969"/>
    <w:pPr>
      <w:ind w:left="1134" w:hanging="425"/>
      <w:jc w:val="both"/>
      <w:widowControl/>
    </w:pPr>
    <w:rPr>
      <w:sz w:val="24"/>
      <w:szCs w:val="24"/>
      <w:lang w:eastAsia="ru-RU"/>
    </w:rPr>
  </w:style>
  <w:style w:type="paragraph" w:styleId="1141">
    <w:name w:val="02statia1"/>
    <w:basedOn w:val="969"/>
    <w:next w:val="1141"/>
    <w:link w:val="969"/>
    <w:pPr>
      <w:ind w:left="1134" w:right="851" w:hanging="578"/>
      <w:keepNext/>
      <w:spacing w:before="280" w:line="320" w:lineRule="atLeast"/>
      <w:widowControl/>
      <w:outlineLvl w:val="2"/>
    </w:pPr>
    <w:rPr>
      <w:rFonts w:ascii="GaramondNarrowC" w:hAnsi="GaramondNarrowC" w:cs="GaramondNarrowC"/>
      <w:b/>
      <w:bCs/>
      <w:sz w:val="24"/>
      <w:szCs w:val="24"/>
      <w:lang w:eastAsia="ru-RU"/>
    </w:rPr>
  </w:style>
  <w:style w:type="character" w:styleId="1142">
    <w:name w:val="02statia1 Знак"/>
    <w:next w:val="1142"/>
    <w:link w:val="969"/>
    <w:rPr>
      <w:rFonts w:ascii="GaramondNarrowC" w:hAnsi="GaramondNarrowC" w:cs="GaramondNarrowC"/>
      <w:b/>
      <w:bCs/>
      <w:sz w:val="24"/>
      <w:szCs w:val="24"/>
      <w:lang w:val="ru-RU" w:eastAsia="ru-RU"/>
    </w:rPr>
  </w:style>
  <w:style w:type="character" w:styleId="1143">
    <w:name w:val="3 Знак,H3 Знак Знак"/>
    <w:next w:val="1143"/>
    <w:link w:val="969"/>
    <w:rPr>
      <w:b/>
      <w:bCs/>
      <w:sz w:val="26"/>
      <w:szCs w:val="26"/>
      <w:lang w:val="ru-RU" w:eastAsia="ru-RU"/>
    </w:rPr>
  </w:style>
  <w:style w:type="character" w:styleId="1144">
    <w:name w:val="Знак Знак2"/>
    <w:next w:val="1144"/>
    <w:link w:val="969"/>
    <w:rPr>
      <w:sz w:val="28"/>
      <w:szCs w:val="28"/>
      <w:lang w:val="ru-RU" w:eastAsia="ru-RU"/>
    </w:rPr>
  </w:style>
  <w:style w:type="character" w:styleId="1145">
    <w:name w:val="ConsPlusNormal Знак"/>
    <w:next w:val="1145"/>
    <w:link w:val="969"/>
    <w:rPr>
      <w:rFonts w:ascii="Arial" w:hAnsi="Arial" w:cs="Arial"/>
      <w:lang w:val="ru-RU" w:eastAsia="ru-RU"/>
    </w:rPr>
  </w:style>
  <w:style w:type="character" w:styleId="1146">
    <w:name w:val="Знак Знак4"/>
    <w:next w:val="1146"/>
    <w:link w:val="969"/>
    <w:rPr>
      <w:sz w:val="28"/>
      <w:szCs w:val="28"/>
    </w:rPr>
  </w:style>
  <w:style w:type="character" w:styleId="1147">
    <w:name w:val="Знак7 Знак,Знак7 Знак Знак"/>
    <w:next w:val="1147"/>
    <w:link w:val="969"/>
    <w:rPr>
      <w:b/>
      <w:bCs/>
      <w:caps/>
      <w:sz w:val="32"/>
      <w:szCs w:val="32"/>
      <w:lang w:val="ru-RU" w:eastAsia="ru-RU"/>
    </w:rPr>
  </w:style>
  <w:style w:type="character" w:styleId="1148">
    <w:name w:val="Знак6 Знак Знак"/>
    <w:next w:val="1148"/>
    <w:link w:val="969"/>
    <w:rPr>
      <w:rFonts w:ascii="Arial" w:hAnsi="Arial" w:cs="Arial"/>
      <w:lang w:val="ru-RU" w:eastAsia="ru-RU"/>
    </w:rPr>
  </w:style>
  <w:style w:type="character" w:styleId="1149">
    <w:name w:val="Знак Знак7"/>
    <w:next w:val="1149"/>
    <w:link w:val="969"/>
    <w:rPr>
      <w:sz w:val="28"/>
      <w:szCs w:val="28"/>
    </w:rPr>
  </w:style>
  <w:style w:type="character" w:styleId="1150">
    <w:name w:val="Знак Знак5"/>
    <w:next w:val="1150"/>
    <w:link w:val="969"/>
    <w:rPr>
      <w:b/>
      <w:bCs/>
      <w:sz w:val="28"/>
      <w:szCs w:val="28"/>
    </w:rPr>
  </w:style>
  <w:style w:type="character" w:styleId="1151">
    <w:name w:val="Знак Знак3"/>
    <w:next w:val="1151"/>
    <w:link w:val="969"/>
    <w:rPr>
      <w:b/>
      <w:bCs/>
      <w:i/>
      <w:iCs/>
      <w:sz w:val="24"/>
      <w:szCs w:val="24"/>
    </w:rPr>
  </w:style>
  <w:style w:type="paragraph" w:styleId="1152">
    <w:name w:val="Обычный_ Знак Знак"/>
    <w:basedOn w:val="969"/>
    <w:next w:val="1152"/>
    <w:link w:val="969"/>
    <w:pPr>
      <w:ind w:firstLine="720"/>
      <w:jc w:val="both"/>
    </w:pPr>
    <w:rPr>
      <w:sz w:val="28"/>
      <w:szCs w:val="28"/>
    </w:rPr>
  </w:style>
  <w:style w:type="character" w:styleId="1153">
    <w:name w:val="Обычный_ Знак Знак Знак"/>
    <w:next w:val="1153"/>
    <w:link w:val="969"/>
    <w:rPr>
      <w:sz w:val="28"/>
      <w:szCs w:val="28"/>
      <w:lang w:val="en-US" w:eastAsia="ar-SA" w:bidi="ar-SA"/>
    </w:rPr>
  </w:style>
  <w:style w:type="paragraph" w:styleId="1154">
    <w:name w:val="FR1"/>
    <w:next w:val="1154"/>
    <w:link w:val="969"/>
    <w:pPr>
      <w:jc w:val="center"/>
      <w:spacing w:before="160" w:line="300" w:lineRule="auto"/>
      <w:widowControl w:val="off"/>
    </w:pPr>
    <w:rPr>
      <w:rFonts w:ascii="Arial" w:hAnsi="Arial" w:cs="Arial"/>
      <w:sz w:val="16"/>
      <w:szCs w:val="16"/>
      <w:lang w:val="ru-RU" w:eastAsia="ru-RU" w:bidi="ar-SA"/>
    </w:rPr>
  </w:style>
  <w:style w:type="character" w:styleId="1155">
    <w:name w:val="Знак Знак6"/>
    <w:next w:val="1155"/>
    <w:link w:val="969"/>
    <w:rPr>
      <w:sz w:val="28"/>
      <w:szCs w:val="28"/>
      <w:lang w:val="ru-RU" w:eastAsia="ru-RU"/>
    </w:rPr>
  </w:style>
  <w:style w:type="character" w:styleId="1156">
    <w:name w:val="Знак Знак Знак"/>
    <w:next w:val="1156"/>
    <w:link w:val="969"/>
    <w:rPr>
      <w:b/>
      <w:bCs/>
      <w:sz w:val="28"/>
      <w:szCs w:val="28"/>
      <w:lang w:val="ru-RU" w:eastAsia="ru-RU"/>
    </w:rPr>
  </w:style>
  <w:style w:type="character" w:styleId="1157">
    <w:name w:val="02statia1 Знак Знак"/>
    <w:next w:val="1157"/>
    <w:link w:val="969"/>
    <w:rPr>
      <w:rFonts w:ascii="GaramondNarrowC" w:hAnsi="GaramondNarrowC" w:cs="GaramondNarrowC"/>
      <w:b/>
      <w:bCs/>
      <w:sz w:val="24"/>
      <w:szCs w:val="24"/>
    </w:rPr>
  </w:style>
  <w:style w:type="paragraph" w:styleId="1158">
    <w:name w:val="заголовок 1"/>
    <w:basedOn w:val="969"/>
    <w:next w:val="969"/>
    <w:link w:val="969"/>
    <w:pPr>
      <w:jc w:val="center"/>
      <w:keepNext/>
    </w:pPr>
    <w:rPr>
      <w:rFonts w:ascii="Arial" w:hAnsi="Arial" w:cs="Arial"/>
      <w:b/>
      <w:bCs/>
      <w:sz w:val="22"/>
      <w:szCs w:val="22"/>
      <w:lang w:eastAsia="ru-RU"/>
    </w:rPr>
  </w:style>
  <w:style w:type="paragraph" w:styleId="1159">
    <w:name w:val="заголовок 11"/>
    <w:basedOn w:val="969"/>
    <w:next w:val="969"/>
    <w:link w:val="969"/>
    <w:pPr>
      <w:ind w:firstLine="567"/>
      <w:jc w:val="center"/>
      <w:keepNext/>
      <w:widowControl/>
    </w:pPr>
    <w:rPr>
      <w:sz w:val="24"/>
      <w:szCs w:val="24"/>
      <w:lang w:eastAsia="ru-RU"/>
    </w:rPr>
  </w:style>
  <w:style w:type="paragraph" w:styleId="1160">
    <w:name w:val="list"/>
    <w:basedOn w:val="969"/>
    <w:next w:val="1160"/>
    <w:link w:val="969"/>
    <w:pPr>
      <w:numPr>
        <w:ilvl w:val="0"/>
        <w:numId w:val="22"/>
      </w:numPr>
      <w:spacing w:line="360" w:lineRule="auto"/>
      <w:widowControl/>
      <w:tabs>
        <w:tab w:val="left" w:pos="7088" w:leader="none"/>
      </w:tabs>
    </w:pPr>
    <w:rPr>
      <w:sz w:val="24"/>
      <w:szCs w:val="24"/>
      <w:lang w:eastAsia="ru-RU"/>
    </w:rPr>
  </w:style>
  <w:style w:type="paragraph" w:styleId="1161">
    <w:name w:val="Знак Знак2 Char Char Знак Знак Char Char Знак Знак Char Char Знак Знак Char Char Знак Знак Char Char Знак Знак Char Char Знак Знак Char Char Знак Знак Char Char"/>
    <w:basedOn w:val="969"/>
    <w:next w:val="1161"/>
    <w:link w:val="969"/>
    <w:pPr>
      <w:spacing w:before="100" w:beforeAutospacing="1" w:after="100" w:afterAutospacing="1"/>
      <w:widowControl/>
    </w:pPr>
    <w:rPr>
      <w:rFonts w:ascii="Tahoma" w:hAnsi="Tahoma" w:cs="Tahoma"/>
      <w:lang w:val="en-US" w:eastAsia="en-US"/>
    </w:rPr>
  </w:style>
  <w:style w:type="character" w:styleId="1162">
    <w:name w:val="Заголовок 3 Знак"/>
    <w:next w:val="1162"/>
    <w:link w:val="969"/>
    <w:rPr>
      <w:rFonts w:ascii="Arial" w:hAnsi="Arial" w:cs="Arial"/>
      <w:b/>
      <w:bCs/>
      <w:sz w:val="26"/>
      <w:szCs w:val="26"/>
      <w:lang w:val="ru-RU" w:eastAsia="ru-RU"/>
    </w:rPr>
  </w:style>
  <w:style w:type="character" w:styleId="1163">
    <w:name w:val="Символ сноски"/>
    <w:next w:val="1163"/>
    <w:link w:val="969"/>
    <w:rPr>
      <w:vertAlign w:val="superscript"/>
    </w:rPr>
  </w:style>
  <w:style w:type="paragraph" w:styleId="1164">
    <w:name w:val="Маркер1"/>
    <w:basedOn w:val="969"/>
    <w:next w:val="1164"/>
    <w:link w:val="969"/>
    <w:pPr>
      <w:jc w:val="both"/>
      <w:spacing w:before="120" w:line="300" w:lineRule="atLeast"/>
      <w:widowControl/>
      <w:tabs>
        <w:tab w:val="left" w:pos="360" w:leader="none"/>
      </w:tabs>
    </w:pPr>
    <w:rPr>
      <w:sz w:val="24"/>
      <w:szCs w:val="24"/>
    </w:rPr>
  </w:style>
  <w:style w:type="paragraph" w:styleId="1165">
    <w:name w:val="Noeeu"/>
    <w:next w:val="1165"/>
    <w:link w:val="969"/>
    <w:pPr>
      <w:widowControl w:val="off"/>
    </w:pPr>
    <w:rPr>
      <w:spacing w:val="-1"/>
      <w:sz w:val="24"/>
      <w:szCs w:val="24"/>
      <w:vertAlign w:val="superscript"/>
      <w:lang w:val="en-US" w:eastAsia="ar-SA" w:bidi="ar-SA"/>
    </w:rPr>
  </w:style>
  <w:style w:type="paragraph" w:styleId="1166">
    <w:name w:val="Нормальный"/>
    <w:next w:val="1166"/>
    <w:link w:val="969"/>
    <w:pPr>
      <w:widowControl w:val="off"/>
    </w:pPr>
    <w:rPr>
      <w:lang w:val="ru-RU" w:eastAsia="ar-SA" w:bidi="ar-SA"/>
    </w:rPr>
  </w:style>
  <w:style w:type="paragraph" w:styleId="1167">
    <w:name w:val="Название объекта1"/>
    <w:basedOn w:val="969"/>
    <w:next w:val="969"/>
    <w:link w:val="969"/>
    <w:pPr>
      <w:spacing w:before="120" w:after="120"/>
      <w:widowControl/>
    </w:pPr>
    <w:rPr>
      <w:b/>
      <w:bCs/>
    </w:rPr>
  </w:style>
  <w:style w:type="paragraph" w:styleId="1168">
    <w:name w:val="caaieiaie 4"/>
    <w:basedOn w:val="969"/>
    <w:next w:val="969"/>
    <w:link w:val="969"/>
    <w:pPr>
      <w:jc w:val="center"/>
    </w:pPr>
    <w:rPr>
      <w:b/>
      <w:bCs/>
      <w:sz w:val="24"/>
      <w:szCs w:val="24"/>
    </w:rPr>
  </w:style>
  <w:style w:type="paragraph" w:styleId="1169">
    <w:name w:val="Основной текст с отступом 21"/>
    <w:basedOn w:val="969"/>
    <w:next w:val="1169"/>
    <w:link w:val="969"/>
    <w:pPr>
      <w:ind w:left="283"/>
      <w:spacing w:after="120" w:line="480" w:lineRule="auto"/>
      <w:widowControl/>
    </w:pPr>
  </w:style>
  <w:style w:type="paragraph" w:styleId="1170">
    <w:name w:val="ConsPlusNonformat"/>
    <w:next w:val="1170"/>
    <w:link w:val="969"/>
    <w:pPr>
      <w:widowControl w:val="off"/>
    </w:pPr>
    <w:rPr>
      <w:rFonts w:ascii="Courier New" w:hAnsi="Courier New" w:cs="Courier New"/>
      <w:lang w:val="ru-RU" w:eastAsia="ar-SA" w:bidi="ar-SA"/>
    </w:rPr>
  </w:style>
  <w:style w:type="paragraph" w:styleId="1171">
    <w:name w:val="Обычный отступ1"/>
    <w:basedOn w:val="969"/>
    <w:next w:val="1171"/>
    <w:link w:val="969"/>
    <w:pPr>
      <w:ind w:firstLine="624"/>
      <w:jc w:val="both"/>
      <w:spacing w:line="360" w:lineRule="auto"/>
      <w:widowControl/>
    </w:pPr>
    <w:rPr>
      <w:sz w:val="26"/>
      <w:szCs w:val="26"/>
    </w:rPr>
  </w:style>
  <w:style w:type="paragraph" w:styleId="1172">
    <w:name w:val="Таблица - текст в ячейке"/>
    <w:basedOn w:val="969"/>
    <w:next w:val="1172"/>
    <w:link w:val="969"/>
    <w:pPr>
      <w:ind w:left="284" w:hanging="284"/>
      <w:jc w:val="both"/>
      <w:spacing w:line="360" w:lineRule="auto"/>
    </w:pPr>
    <w:rPr>
      <w:sz w:val="24"/>
      <w:szCs w:val="24"/>
      <w:lang w:eastAsia="ru-RU"/>
    </w:rPr>
  </w:style>
  <w:style w:type="paragraph" w:styleId="1173">
    <w:name w:val="Таблица - заголовки столбцов"/>
    <w:basedOn w:val="1172"/>
    <w:next w:val="1173"/>
    <w:link w:val="969"/>
    <w:pPr>
      <w:ind w:left="0" w:firstLine="0"/>
      <w:jc w:val="center"/>
    </w:pPr>
  </w:style>
  <w:style w:type="paragraph" w:styleId="1174">
    <w:name w:val="Таблица - нумерация строк"/>
    <w:basedOn w:val="1172"/>
    <w:next w:val="1174"/>
    <w:link w:val="969"/>
    <w:pPr>
      <w:ind w:left="0" w:firstLine="0"/>
    </w:pPr>
  </w:style>
  <w:style w:type="paragraph" w:styleId="1175">
    <w:name w:val="заголовок 2"/>
    <w:basedOn w:val="970"/>
    <w:next w:val="969"/>
    <w:link w:val="969"/>
    <w:pPr>
      <w:numPr>
        <w:ilvl w:val="1"/>
        <w:numId w:val="23"/>
      </w:numPr>
      <w:ind w:left="680" w:hanging="680"/>
      <w:keepNext w:val="0"/>
      <w:spacing w:before="0" w:after="0" w:line="288" w:lineRule="auto"/>
      <w:tabs>
        <w:tab w:val="num" w:pos="360" w:leader="none"/>
        <w:tab w:val="num" w:pos="567" w:leader="none"/>
        <w:tab w:val="left" w:pos="720" w:leader="none"/>
        <w:tab w:val="clear" w:pos="1440" w:leader="none"/>
      </w:tabs>
    </w:pPr>
    <w:rPr>
      <w:caps w:val="0"/>
      <w:sz w:val="24"/>
      <w:szCs w:val="24"/>
    </w:rPr>
  </w:style>
  <w:style w:type="paragraph" w:styleId="1176">
    <w:name w:val="Îñíîâíîé òåêñò ñ îò¼f1òóïîì 3"/>
    <w:basedOn w:val="1056"/>
    <w:next w:val="1176"/>
    <w:link w:val="969"/>
    <w:pPr>
      <w:numPr>
        <w:ilvl w:val="0"/>
        <w:numId w:val="0"/>
      </w:numPr>
      <w:ind w:firstLine="720"/>
      <w:jc w:val="both"/>
      <w:keepLines w:val="0"/>
      <w:keepNext w:val="0"/>
      <w:suppressLineNumbers w:val="0"/>
    </w:pPr>
    <w:rPr>
      <w:rFonts w:ascii="Arial" w:hAnsi="Arial" w:cs="Arial"/>
      <w:b w:val="0"/>
      <w:bCs w:val="0"/>
      <w:sz w:val="24"/>
      <w:szCs w:val="24"/>
    </w:rPr>
  </w:style>
  <w:style w:type="paragraph" w:styleId="1177">
    <w:name w:val="Пункт"/>
    <w:basedOn w:val="1004"/>
    <w:next w:val="1177"/>
    <w:link w:val="969"/>
    <w:pPr>
      <w:numPr>
        <w:ilvl w:val="2"/>
        <w:numId w:val="24"/>
      </w:numPr>
      <w:ind w:left="0" w:firstLine="0"/>
      <w:spacing w:line="240" w:lineRule="auto"/>
      <w:tabs>
        <w:tab w:val="num" w:pos="360" w:leader="none"/>
        <w:tab w:val="clear" w:pos="1800" w:leader="none"/>
      </w:tabs>
    </w:pPr>
    <w:rPr>
      <w:sz w:val="24"/>
      <w:szCs w:val="24"/>
    </w:rPr>
  </w:style>
  <w:style w:type="paragraph" w:styleId="1178">
    <w:name w:val="Подпункты"/>
    <w:basedOn w:val="969"/>
    <w:next w:val="1178"/>
    <w:link w:val="969"/>
    <w:pPr>
      <w:numPr>
        <w:ilvl w:val="2"/>
        <w:numId w:val="1"/>
      </w:numPr>
      <w:ind w:left="851"/>
      <w:jc w:val="both"/>
      <w:widowControl/>
      <w:tabs>
        <w:tab w:val="num" w:pos="1418" w:leader="none"/>
      </w:tabs>
    </w:pPr>
    <w:rPr>
      <w:sz w:val="24"/>
      <w:szCs w:val="24"/>
      <w:lang w:eastAsia="ru-RU"/>
    </w:rPr>
  </w:style>
  <w:style w:type="paragraph" w:styleId="1179">
    <w:name w:val="Пункты"/>
    <w:basedOn w:val="969"/>
    <w:next w:val="1179"/>
    <w:link w:val="1180"/>
    <w:pPr>
      <w:numPr>
        <w:ilvl w:val="2"/>
        <w:numId w:val="1"/>
      </w:numPr>
      <w:ind w:left="567"/>
      <w:jc w:val="both"/>
      <w:spacing w:before="120"/>
      <w:widowControl/>
      <w:tabs>
        <w:tab w:val="num" w:pos="1418" w:leader="none"/>
      </w:tabs>
    </w:pPr>
    <w:rPr>
      <w:sz w:val="24"/>
      <w:szCs w:val="24"/>
      <w:lang w:eastAsia="ru-RU"/>
    </w:rPr>
  </w:style>
  <w:style w:type="character" w:styleId="1180">
    <w:name w:val="Пункты Знак"/>
    <w:next w:val="1180"/>
    <w:link w:val="1179"/>
    <w:rPr>
      <w:sz w:val="24"/>
      <w:szCs w:val="24"/>
      <w:lang w:val="ru-RU" w:eastAsia="ru-RU" w:bidi="ar-SA"/>
    </w:rPr>
  </w:style>
  <w:style w:type="paragraph" w:styleId="1181">
    <w:name w:val="????????? 2"/>
    <w:basedOn w:val="1182"/>
    <w:next w:val="1182"/>
    <w:link w:val="969"/>
    <w:pPr>
      <w:ind w:left="576" w:hanging="576"/>
      <w:spacing w:before="120"/>
    </w:pPr>
  </w:style>
  <w:style w:type="paragraph" w:styleId="1182">
    <w:name w:val="???????"/>
    <w:next w:val="1182"/>
    <w:link w:val="969"/>
    <w:pPr>
      <w:ind w:firstLine="720"/>
      <w:jc w:val="both"/>
      <w:widowControl w:val="off"/>
    </w:pPr>
    <w:rPr>
      <w:sz w:val="24"/>
      <w:szCs w:val="24"/>
      <w:lang w:val="ru-RU" w:eastAsia="ru-RU" w:bidi="ar-SA"/>
    </w:rPr>
  </w:style>
  <w:style w:type="paragraph" w:styleId="1183">
    <w:name w:val="mark -"/>
    <w:basedOn w:val="1184"/>
    <w:next w:val="1183"/>
    <w:link w:val="969"/>
    <w:pPr>
      <w:numPr>
        <w:ilvl w:val="0"/>
        <w:numId w:val="25"/>
      </w:numPr>
      <w:jc w:val="left"/>
      <w:tabs>
        <w:tab w:val="right" w:pos="10490" w:leader="dot"/>
      </w:tabs>
    </w:pPr>
  </w:style>
  <w:style w:type="paragraph" w:styleId="1184">
    <w:name w:val="Осн. текст Д"/>
    <w:next w:val="1184"/>
    <w:link w:val="969"/>
    <w:pPr>
      <w:ind w:firstLine="284"/>
      <w:jc w:val="both"/>
      <w:spacing w:after="40"/>
    </w:pPr>
    <w:rPr>
      <w:sz w:val="24"/>
      <w:szCs w:val="24"/>
      <w:lang w:val="ru-RU" w:eastAsia="ru-RU" w:bidi="ar-SA"/>
    </w:rPr>
  </w:style>
  <w:style w:type="paragraph" w:styleId="1185">
    <w:name w:val="текст сноски"/>
    <w:basedOn w:val="969"/>
    <w:next w:val="1185"/>
    <w:link w:val="969"/>
    <w:rPr>
      <w:rFonts w:ascii="Gelvetsky 12pt" w:hAnsi="Gelvetsky 12pt" w:cs="Gelvetsky 12pt"/>
      <w:sz w:val="24"/>
      <w:szCs w:val="24"/>
      <w:lang w:val="en-US" w:eastAsia="ru-RU"/>
    </w:rPr>
  </w:style>
  <w:style w:type="paragraph" w:styleId="1186">
    <w:name w:val="FormField"/>
    <w:basedOn w:val="969"/>
    <w:next w:val="1186"/>
    <w:link w:val="969"/>
    <w:pPr>
      <w:spacing w:before="120"/>
    </w:pPr>
    <w:rPr>
      <w:rFonts w:ascii="Arial" w:hAnsi="Arial" w:cs="Arial"/>
      <w:b/>
      <w:bCs/>
      <w:sz w:val="24"/>
      <w:szCs w:val="24"/>
      <w:lang w:eastAsia="ru-RU"/>
    </w:rPr>
  </w:style>
  <w:style w:type="paragraph" w:styleId="1187">
    <w:name w:val="Head 9.3"/>
    <w:basedOn w:val="969"/>
    <w:next w:val="969"/>
    <w:link w:val="969"/>
    <w:pPr>
      <w:jc w:val="center"/>
      <w:keepNext/>
      <w:spacing w:before="240" w:after="60"/>
    </w:pPr>
    <w:rPr>
      <w:rFonts w:ascii="Times New Roman Bold" w:hAnsi="Times New Roman Bold" w:cs="Times New Roman Bold"/>
      <w:b/>
      <w:bCs/>
      <w:sz w:val="28"/>
      <w:szCs w:val="28"/>
      <w:lang w:eastAsia="ru-RU"/>
    </w:rPr>
  </w:style>
  <w:style w:type="paragraph" w:styleId="1188">
    <w:name w:val="Style First line:  127 cm"/>
    <w:basedOn w:val="969"/>
    <w:next w:val="1188"/>
    <w:link w:val="969"/>
    <w:pPr>
      <w:ind w:firstLine="720"/>
      <w:jc w:val="both"/>
      <w:spacing w:before="120"/>
      <w:widowControl/>
    </w:pPr>
    <w:rPr>
      <w:rFonts w:ascii="Arial" w:hAnsi="Arial" w:cs="Arial"/>
      <w:sz w:val="24"/>
      <w:szCs w:val="24"/>
      <w:lang w:eastAsia="ru-RU"/>
    </w:rPr>
  </w:style>
  <w:style w:type="paragraph" w:styleId="1189">
    <w:name w:val="#Oaaeeoa oaeno"/>
    <w:basedOn w:val="969"/>
    <w:next w:val="1189"/>
    <w:link w:val="969"/>
    <w:pPr>
      <w:widowControl/>
    </w:pPr>
    <w:rPr>
      <w:lang w:eastAsia="ru-RU"/>
    </w:rPr>
  </w:style>
  <w:style w:type="paragraph" w:styleId="1190">
    <w:name w:val="a0"/>
    <w:basedOn w:val="969"/>
    <w:next w:val="1190"/>
    <w:link w:val="969"/>
    <w:pPr>
      <w:spacing w:before="100" w:beforeAutospacing="1" w:after="100" w:afterAutospacing="1"/>
      <w:widowControl/>
    </w:pPr>
    <w:rPr>
      <w:rFonts w:ascii="Arial Unicode MS" w:eastAsia="Arial Unicode MS" w:cs="Arial Unicode MS"/>
      <w:sz w:val="24"/>
      <w:szCs w:val="24"/>
      <w:lang w:eastAsia="ru-RU"/>
    </w:rPr>
  </w:style>
  <w:style w:type="paragraph" w:styleId="1191">
    <w:name w:val="1KG=K9"/>
    <w:next w:val="1191"/>
    <w:link w:val="969"/>
    <w:rPr>
      <w:rFonts w:ascii="Arial" w:hAnsi="Arial" w:cs="Arial"/>
      <w:sz w:val="24"/>
      <w:szCs w:val="24"/>
      <w:lang w:val="en-AU" w:eastAsia="en-US" w:bidi="ar-SA"/>
    </w:rPr>
  </w:style>
  <w:style w:type="paragraph" w:styleId="1192">
    <w:name w:val="Аукцион - Текст"/>
    <w:basedOn w:val="969"/>
    <w:next w:val="1192"/>
    <w:link w:val="1193"/>
    <w:pPr>
      <w:ind w:firstLine="900"/>
      <w:jc w:val="both"/>
      <w:widowControl/>
    </w:pPr>
    <w:rPr>
      <w:sz w:val="24"/>
      <w:szCs w:val="24"/>
      <w:lang w:eastAsia="ru-RU"/>
    </w:rPr>
  </w:style>
  <w:style w:type="character" w:styleId="1193">
    <w:name w:val="Аукцион - Текст Знак"/>
    <w:next w:val="1193"/>
    <w:link w:val="1192"/>
    <w:rPr>
      <w:sz w:val="24"/>
      <w:szCs w:val="24"/>
      <w:lang w:val="ru-RU" w:eastAsia="ru-RU" w:bidi="ar-SA"/>
    </w:rPr>
  </w:style>
  <w:style w:type="paragraph" w:styleId="1194">
    <w:name w:val="Аукцион: Заголовок 2"/>
    <w:basedOn w:val="971"/>
    <w:next w:val="1194"/>
    <w:link w:val="969"/>
    <w:pPr>
      <w:numPr>
        <w:ilvl w:val="0"/>
        <w:numId w:val="0"/>
      </w:numPr>
      <w:ind w:right="51" w:firstLine="902"/>
      <w:jc w:val="both"/>
      <w:spacing w:before="120"/>
      <w:tabs>
        <w:tab w:val="center" w:pos="4590" w:leader="none"/>
      </w:tabs>
    </w:pPr>
    <w:rPr>
      <w:sz w:val="22"/>
      <w:szCs w:val="22"/>
    </w:rPr>
  </w:style>
  <w:style w:type="paragraph" w:styleId="1195">
    <w:name w:val="Аукцион: Заголовок 3"/>
    <w:basedOn w:val="972"/>
    <w:next w:val="1195"/>
    <w:link w:val="969"/>
    <w:pPr>
      <w:ind w:right="49" w:firstLine="900"/>
      <w:jc w:val="both"/>
      <w:tabs>
        <w:tab w:val="clear" w:pos="-5040" w:leader="none"/>
        <w:tab w:val="left" w:pos="1260" w:leader="none"/>
        <w:tab w:val="left" w:pos="1865" w:leader="none"/>
        <w:tab w:val="left" w:pos="2700" w:leader="none"/>
        <w:tab w:val="left" w:pos="4140" w:leader="none"/>
      </w:tabs>
    </w:pPr>
    <w:rPr>
      <w:spacing w:val="-3"/>
      <w:sz w:val="22"/>
      <w:szCs w:val="22"/>
    </w:rPr>
  </w:style>
  <w:style w:type="paragraph" w:styleId="1196">
    <w:name w:val="Аукцион: Заголовок 1 (1)"/>
    <w:basedOn w:val="970"/>
    <w:next w:val="1196"/>
    <w:link w:val="969"/>
    <w:pPr>
      <w:numPr>
        <w:ilvl w:val="0"/>
        <w:numId w:val="0"/>
      </w:numPr>
      <w:pageBreakBefore/>
      <w:spacing w:before="0" w:after="240"/>
      <w:tabs>
        <w:tab w:val="left" w:pos="0" w:leader="none"/>
      </w:tabs>
    </w:pPr>
    <w:rPr>
      <w:caps w:val="0"/>
      <w:sz w:val="28"/>
      <w:szCs w:val="28"/>
    </w:rPr>
  </w:style>
  <w:style w:type="paragraph" w:styleId="1197">
    <w:name w:val="Контракт-пункт"/>
    <w:basedOn w:val="1177"/>
    <w:next w:val="1197"/>
    <w:link w:val="969"/>
    <w:pPr>
      <w:numPr>
        <w:ilvl w:val="0"/>
        <w:numId w:val="0"/>
      </w:numPr>
      <w:jc w:val="center"/>
    </w:pPr>
    <w:rPr>
      <w:b/>
      <w:bCs/>
    </w:rPr>
  </w:style>
  <w:style w:type="paragraph" w:styleId="1198">
    <w:name w:val="Весь текст"/>
    <w:basedOn w:val="969"/>
    <w:next w:val="1198"/>
    <w:link w:val="969"/>
    <w:pPr>
      <w:ind w:firstLine="720"/>
      <w:jc w:val="both"/>
      <w:spacing w:before="120"/>
      <w:widowControl/>
      <w:tabs>
        <w:tab w:val="num" w:pos="2215" w:leader="none"/>
      </w:tabs>
    </w:pPr>
    <w:rPr>
      <w:sz w:val="24"/>
      <w:szCs w:val="24"/>
      <w:lang w:eastAsia="ru-RU"/>
    </w:rPr>
  </w:style>
  <w:style w:type="paragraph" w:styleId="1199">
    <w:name w:val="Контракт-подпункт"/>
    <w:basedOn w:val="969"/>
    <w:next w:val="1199"/>
    <w:link w:val="969"/>
    <w:pPr>
      <w:numPr>
        <w:ilvl w:val="2"/>
        <w:numId w:val="6"/>
      </w:numPr>
      <w:ind w:firstLine="720"/>
      <w:jc w:val="both"/>
      <w:widowControl/>
    </w:pPr>
    <w:rPr>
      <w:sz w:val="24"/>
      <w:szCs w:val="24"/>
      <w:lang w:eastAsia="ru-RU"/>
    </w:rPr>
  </w:style>
  <w:style w:type="paragraph" w:styleId="1200">
    <w:name w:val="FR3"/>
    <w:next w:val="1200"/>
    <w:link w:val="969"/>
    <w:pPr>
      <w:jc w:val="both"/>
      <w:spacing w:line="300" w:lineRule="auto"/>
      <w:widowControl w:val="off"/>
    </w:pPr>
    <w:rPr>
      <w:rFonts w:ascii="Arial Narrow" w:hAnsi="Arial Narrow" w:cs="Arial Narrow"/>
      <w:sz w:val="28"/>
      <w:szCs w:val="28"/>
      <w:lang w:val="ru-RU" w:eastAsia="ru-RU" w:bidi="ar-SA"/>
    </w:rPr>
  </w:style>
  <w:style w:type="paragraph" w:styleId="1201">
    <w:name w:val="Heading"/>
    <w:next w:val="1201"/>
    <w:link w:val="969"/>
    <w:rPr>
      <w:rFonts w:ascii="Arial" w:hAnsi="Arial" w:cs="Arial"/>
      <w:b/>
      <w:bCs/>
      <w:sz w:val="22"/>
      <w:szCs w:val="22"/>
      <w:lang w:val="ru-RU" w:eastAsia="ru-RU" w:bidi="ar-SA"/>
    </w:rPr>
  </w:style>
  <w:style w:type="paragraph" w:styleId="1202">
    <w:name w:val="Pa26+2"/>
    <w:basedOn w:val="969"/>
    <w:next w:val="969"/>
    <w:link w:val="969"/>
    <w:pPr>
      <w:spacing w:before="120" w:line="211" w:lineRule="atLeast"/>
      <w:widowControl/>
    </w:pPr>
    <w:rPr>
      <w:rFonts w:ascii="GaramondC" w:hAnsi="GaramondC" w:cs="GaramondC"/>
      <w:sz w:val="24"/>
      <w:szCs w:val="24"/>
      <w:lang w:eastAsia="ru-RU"/>
    </w:rPr>
  </w:style>
  <w:style w:type="paragraph" w:styleId="1203">
    <w:name w:val="заголовок 3"/>
    <w:basedOn w:val="969"/>
    <w:next w:val="969"/>
    <w:link w:val="969"/>
    <w:pPr>
      <w:jc w:val="both"/>
      <w:keepNext/>
      <w:spacing w:before="120" w:after="60"/>
      <w:widowControl/>
    </w:pPr>
    <w:rPr>
      <w:sz w:val="24"/>
      <w:szCs w:val="24"/>
      <w:lang w:eastAsia="ru-RU"/>
    </w:rPr>
  </w:style>
  <w:style w:type="paragraph" w:styleId="1204">
    <w:name w:val="Style2"/>
    <w:basedOn w:val="1205"/>
    <w:next w:val="1204"/>
    <w:link w:val="969"/>
    <w:pPr>
      <w:numPr>
        <w:ilvl w:val="1"/>
        <w:numId w:val="1"/>
      </w:numPr>
      <w:tabs>
        <w:tab w:val="num" w:pos="720" w:leader="none"/>
      </w:tabs>
    </w:pPr>
  </w:style>
  <w:style w:type="paragraph" w:styleId="1205">
    <w:name w:val="Simlple"/>
    <w:basedOn w:val="969"/>
    <w:next w:val="1205"/>
    <w:link w:val="969"/>
    <w:pPr>
      <w:ind w:firstLine="284"/>
      <w:jc w:val="both"/>
      <w:spacing w:before="60" w:after="60"/>
      <w:widowControl/>
    </w:pPr>
    <w:rPr>
      <w:rFonts w:ascii="Arial" w:hAnsi="Arial" w:cs="Arial"/>
      <w:lang w:eastAsia="ru-RU"/>
    </w:rPr>
  </w:style>
  <w:style w:type="paragraph" w:styleId="1206">
    <w:name w:val="Текст абзаца маркированный"/>
    <w:basedOn w:val="969"/>
    <w:next w:val="1206"/>
    <w:link w:val="969"/>
    <w:pPr>
      <w:numPr>
        <w:ilvl w:val="0"/>
        <w:numId w:val="10"/>
      </w:numPr>
      <w:widowControl/>
    </w:pPr>
    <w:rPr>
      <w:sz w:val="24"/>
      <w:szCs w:val="24"/>
      <w:lang w:eastAsia="ru-RU"/>
    </w:rPr>
  </w:style>
  <w:style w:type="character" w:styleId="1207">
    <w:name w:val="H2 Знак Знак"/>
    <w:next w:val="1207"/>
    <w:link w:val="969"/>
    <w:rPr>
      <w:rFonts w:eastAsia="Times New Roman"/>
      <w:b/>
      <w:bCs/>
      <w:sz w:val="24"/>
      <w:szCs w:val="24"/>
      <w:lang w:val="en-US" w:eastAsia="ru-RU"/>
    </w:rPr>
  </w:style>
  <w:style w:type="paragraph" w:styleId="1208">
    <w:name w:val="Подпункт"/>
    <w:basedOn w:val="969"/>
    <w:next w:val="1208"/>
    <w:link w:val="969"/>
    <w:pPr>
      <w:ind w:left="1728" w:hanging="648"/>
      <w:jc w:val="both"/>
      <w:widowControl/>
      <w:tabs>
        <w:tab w:val="num" w:pos="2520" w:leader="none"/>
      </w:tabs>
    </w:pPr>
    <w:rPr>
      <w:sz w:val="24"/>
      <w:szCs w:val="24"/>
      <w:lang w:eastAsia="ru-RU"/>
    </w:rPr>
  </w:style>
  <w:style w:type="character" w:styleId="1209">
    <w:name w:val="Знак Знак51"/>
    <w:next w:val="1209"/>
    <w:link w:val="969"/>
    <w:rPr>
      <w:rFonts w:eastAsia="Times New Roman"/>
      <w:sz w:val="24"/>
      <w:szCs w:val="24"/>
      <w:lang w:val="en-US" w:eastAsia="ru-RU"/>
    </w:rPr>
  </w:style>
  <w:style w:type="paragraph" w:styleId="1210">
    <w:name w:val="Готовый"/>
    <w:basedOn w:val="969"/>
    <w:next w:val="1210"/>
    <w:link w:val="969"/>
    <w:pPr>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lang w:eastAsia="ru-RU"/>
    </w:rPr>
  </w:style>
  <w:style w:type="paragraph" w:styleId="1211">
    <w:name w:val="paragraph"/>
    <w:basedOn w:val="969"/>
    <w:next w:val="1211"/>
    <w:link w:val="969"/>
    <w:pPr>
      <w:ind w:left="300"/>
      <w:spacing w:after="150"/>
      <w:widowControl/>
    </w:pPr>
    <w:rPr>
      <w:sz w:val="24"/>
      <w:szCs w:val="24"/>
      <w:lang w:eastAsia="ru-RU"/>
    </w:rPr>
  </w:style>
  <w:style w:type="paragraph" w:styleId="1212">
    <w:name w:val="Основной текст 2"/>
    <w:basedOn w:val="969"/>
    <w:next w:val="1212"/>
    <w:link w:val="1732"/>
    <w:pPr>
      <w:spacing w:after="120" w:line="480" w:lineRule="auto"/>
      <w:widowControl/>
    </w:pPr>
    <w:rPr>
      <w:sz w:val="24"/>
      <w:szCs w:val="24"/>
      <w:lang w:val="en-US" w:eastAsia="en-US"/>
    </w:rPr>
  </w:style>
  <w:style w:type="paragraph" w:styleId="1213">
    <w:name w:val=" Знак Знак Знак"/>
    <w:basedOn w:val="969"/>
    <w:next w:val="1213"/>
    <w:link w:val="969"/>
    <w:pPr>
      <w:spacing w:before="100" w:beforeAutospacing="1" w:after="100" w:afterAutospacing="1"/>
      <w:widowControl/>
    </w:pPr>
    <w:rPr>
      <w:rFonts w:ascii="Tahoma" w:hAnsi="Tahoma"/>
      <w:lang w:val="en-US" w:eastAsia="en-US"/>
    </w:rPr>
  </w:style>
  <w:style w:type="table" w:styleId="1214">
    <w:name w:val="Сетка таблицы,OTR"/>
    <w:basedOn w:val="980"/>
    <w:next w:val="1214"/>
    <w:link w:val="969"/>
    <w:tblPr/>
  </w:style>
  <w:style w:type="paragraph" w:styleId="1215">
    <w:name w:val="Normal1"/>
    <w:next w:val="1215"/>
    <w:link w:val="969"/>
    <w:rPr>
      <w:lang w:val="ru-RU" w:eastAsia="ru-RU" w:bidi="ar-SA"/>
    </w:rPr>
  </w:style>
  <w:style w:type="paragraph" w:styleId="1216">
    <w:name w:val="Îñíîâí"/>
    <w:basedOn w:val="969"/>
    <w:next w:val="1216"/>
    <w:link w:val="969"/>
    <w:pPr>
      <w:jc w:val="both"/>
    </w:pPr>
    <w:rPr>
      <w:rFonts w:ascii="Arial" w:hAnsi="Arial"/>
      <w:sz w:val="22"/>
      <w:lang w:eastAsia="ru-RU"/>
    </w:rPr>
  </w:style>
  <w:style w:type="paragraph" w:styleId="1217">
    <w:name w:val=" Char Char"/>
    <w:basedOn w:val="969"/>
    <w:next w:val="1217"/>
    <w:link w:val="969"/>
    <w:pPr>
      <w:spacing w:after="160"/>
      <w:widowControl/>
    </w:pPr>
    <w:rPr>
      <w:rFonts w:ascii="Arial" w:hAnsi="Arial"/>
      <w:b/>
      <w:color w:val="ffffff"/>
      <w:sz w:val="32"/>
      <w:lang w:val="en-US" w:eastAsia="en-US"/>
    </w:rPr>
  </w:style>
  <w:style w:type="paragraph" w:styleId="1218">
    <w:name w:val="Текст выноски"/>
    <w:basedOn w:val="969"/>
    <w:next w:val="1218"/>
    <w:link w:val="1733"/>
    <w:rPr>
      <w:rFonts w:ascii="Tahoma" w:hAnsi="Tahoma"/>
      <w:sz w:val="16"/>
      <w:szCs w:val="16"/>
      <w:lang w:val="en-US"/>
    </w:rPr>
  </w:style>
  <w:style w:type="paragraph" w:styleId="1219">
    <w:name w:val="5121212"/>
    <w:basedOn w:val="969"/>
    <w:next w:val="1219"/>
    <w:link w:val="969"/>
    <w:pPr>
      <w:ind w:firstLine="539"/>
      <w:jc w:val="both"/>
      <w:widowControl/>
    </w:pPr>
    <w:rPr>
      <w:sz w:val="28"/>
      <w:szCs w:val="28"/>
      <w:lang w:eastAsia="ru-RU"/>
    </w:rPr>
  </w:style>
  <w:style w:type="character" w:styleId="1220">
    <w:name w:val="Font Style82"/>
    <w:next w:val="1220"/>
    <w:link w:val="969"/>
    <w:uiPriority w:val="99"/>
    <w:rPr>
      <w:rFonts w:ascii="Times New Roman" w:hAnsi="Times New Roman" w:cs="Times New Roman"/>
      <w:sz w:val="22"/>
      <w:szCs w:val="22"/>
    </w:rPr>
  </w:style>
  <w:style w:type="paragraph" w:styleId="1221">
    <w:name w:val="Style19"/>
    <w:basedOn w:val="969"/>
    <w:next w:val="1221"/>
    <w:link w:val="969"/>
    <w:uiPriority w:val="99"/>
    <w:pPr>
      <w:jc w:val="both"/>
      <w:spacing w:line="275" w:lineRule="exact"/>
    </w:pPr>
    <w:rPr>
      <w:sz w:val="24"/>
      <w:szCs w:val="24"/>
      <w:lang w:eastAsia="ru-RU"/>
    </w:rPr>
  </w:style>
  <w:style w:type="paragraph" w:styleId="1222">
    <w:name w:val="Абзац списка"/>
    <w:basedOn w:val="969"/>
    <w:next w:val="1222"/>
    <w:link w:val="969"/>
    <w:uiPriority w:val="34"/>
    <w:qFormat/>
    <w:pPr>
      <w:contextualSpacing/>
      <w:ind w:left="720"/>
      <w:spacing w:after="200" w:line="276" w:lineRule="auto"/>
      <w:widowControl/>
    </w:pPr>
    <w:rPr>
      <w:rFonts w:ascii="Calibri" w:hAnsi="Calibri" w:eastAsia="Calibri" w:cs="Times New Roman"/>
      <w:sz w:val="22"/>
      <w:szCs w:val="22"/>
      <w:lang w:eastAsia="en-US"/>
    </w:rPr>
  </w:style>
  <w:style w:type="paragraph" w:styleId="1223">
    <w:name w:val="Знак Знак Знак Знак Знак Знак Знак Знак Знак Знак Знак"/>
    <w:basedOn w:val="969"/>
    <w:next w:val="1223"/>
    <w:link w:val="969"/>
    <w:pPr>
      <w:jc w:val="right"/>
      <w:spacing w:after="160" w:line="240" w:lineRule="exact"/>
    </w:pPr>
    <w:rPr>
      <w:rFonts w:ascii="Arial" w:hAnsi="Arial" w:cs="Arial"/>
      <w:lang w:val="en-GB" w:eastAsia="en-US"/>
    </w:rPr>
  </w:style>
  <w:style w:type="paragraph" w:styleId="1224">
    <w:name w:val="Список нум."/>
    <w:basedOn w:val="969"/>
    <w:next w:val="1224"/>
    <w:link w:val="969"/>
    <w:pPr>
      <w:numPr>
        <w:ilvl w:val="0"/>
        <w:numId w:val="26"/>
      </w:numPr>
      <w:keepNext/>
      <w:spacing w:before="120" w:after="120" w:line="360" w:lineRule="auto"/>
      <w:widowControl/>
      <w:tabs>
        <w:tab w:val="left" w:pos="1701" w:leader="none"/>
      </w:tabs>
    </w:pPr>
    <w:rPr>
      <w:rFonts w:ascii="Arial" w:hAnsi="Arial"/>
      <w:sz w:val="24"/>
      <w:lang w:eastAsia="ru-RU"/>
    </w:rPr>
  </w:style>
  <w:style w:type="paragraph" w:styleId="1225">
    <w:name w:val="Текст сноски,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969"/>
    <w:next w:val="1225"/>
    <w:link w:val="1226"/>
    <w:pPr>
      <w:widowControl/>
    </w:pPr>
    <w:rPr>
      <w:lang w:eastAsia="ru-RU"/>
    </w:rPr>
  </w:style>
  <w:style w:type="character" w:styleId="1226">
    <w:name w:val="Текст сноски Знак1,Знак21 Знак1,Знак15 Знак1,Знак5 Знак1,Знак21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next w:val="1226"/>
    <w:link w:val="1225"/>
    <w:rPr>
      <w:lang w:val="ru-RU" w:eastAsia="ru-RU" w:bidi="ar-SA"/>
    </w:rPr>
  </w:style>
  <w:style w:type="paragraph" w:styleId="1227">
    <w:name w:val=" Знак Знак Знак Знак Знак Знак Знак Знак Знак Знак Знак Знак Знак Знак Знак Знак Знак Знак Знак"/>
    <w:basedOn w:val="969"/>
    <w:next w:val="1227"/>
    <w:link w:val="969"/>
    <w:pPr>
      <w:spacing w:before="100" w:beforeAutospacing="1" w:after="100" w:afterAutospacing="1"/>
      <w:widowControl/>
    </w:pPr>
    <w:rPr>
      <w:rFonts w:ascii="Tahoma" w:hAnsi="Tahoma"/>
      <w:lang w:val="en-US" w:eastAsia="en-US"/>
    </w:rPr>
  </w:style>
  <w:style w:type="character" w:styleId="1228">
    <w:name w:val="Текст Знак"/>
    <w:next w:val="1228"/>
    <w:link w:val="969"/>
    <w:rPr>
      <w:rFonts w:ascii="Courier New" w:hAnsi="Courier New" w:cs="Courier New"/>
    </w:rPr>
  </w:style>
  <w:style w:type="paragraph" w:styleId="1229">
    <w:name w:val="List Paragraph"/>
    <w:basedOn w:val="969"/>
    <w:next w:val="1229"/>
    <w:link w:val="969"/>
    <w:uiPriority w:val="34"/>
    <w:pPr>
      <w:ind w:left="720"/>
      <w:widowControl/>
    </w:pPr>
    <w:rPr>
      <w:lang w:eastAsia="ru-RU"/>
    </w:rPr>
  </w:style>
  <w:style w:type="character" w:styleId="1230">
    <w:name w:val="Название Знак1,Знак3 Знак2, Знак3 Знак,Заголовок Знак, Знак3 Знак Знак2"/>
    <w:next w:val="1230"/>
    <w:link w:val="1001"/>
    <w:rPr>
      <w:b/>
      <w:bCs/>
      <w:sz w:val="28"/>
      <w:szCs w:val="28"/>
      <w:lang w:val="ru-RU" w:eastAsia="ru-RU" w:bidi="ar-SA"/>
    </w:rPr>
  </w:style>
  <w:style w:type="paragraph" w:styleId="1231">
    <w:name w:val=" Знак"/>
    <w:basedOn w:val="969"/>
    <w:next w:val="1231"/>
    <w:link w:val="969"/>
    <w:pPr>
      <w:spacing w:after="160" w:line="240" w:lineRule="exact"/>
      <w:widowControl/>
    </w:pPr>
    <w:rPr>
      <w:rFonts w:ascii="Verdana" w:hAnsi="Verdana"/>
      <w:lang w:val="en-US" w:eastAsia="en-US"/>
    </w:rPr>
  </w:style>
  <w:style w:type="character" w:styleId="1232">
    <w:name w:val="Верхний колонтитул Знак"/>
    <w:basedOn w:val="979"/>
    <w:next w:val="1232"/>
    <w:link w:val="969"/>
  </w:style>
  <w:style w:type="paragraph" w:styleId="1233">
    <w:name w:val="msonormalcxspmiddle"/>
    <w:basedOn w:val="969"/>
    <w:next w:val="1233"/>
    <w:link w:val="969"/>
    <w:pPr>
      <w:spacing w:before="100" w:beforeAutospacing="1" w:after="100" w:afterAutospacing="1"/>
      <w:widowControl/>
    </w:pPr>
    <w:rPr>
      <w:sz w:val="24"/>
      <w:szCs w:val="24"/>
      <w:lang w:eastAsia="ru-RU"/>
    </w:rPr>
  </w:style>
  <w:style w:type="paragraph" w:styleId="1234">
    <w:name w:val="ШДЕ"/>
    <w:basedOn w:val="969"/>
    <w:next w:val="1234"/>
    <w:link w:val="969"/>
    <w:pPr>
      <w:ind w:firstLine="709"/>
      <w:jc w:val="both"/>
      <w:widowControl/>
    </w:pPr>
    <w:rPr>
      <w:rFonts w:eastAsia="Calibri"/>
      <w:sz w:val="24"/>
      <w:szCs w:val="24"/>
      <w:lang w:eastAsia="en-US"/>
    </w:rPr>
  </w:style>
  <w:style w:type="paragraph" w:styleId="1235">
    <w:name w:val="Без интервала"/>
    <w:next w:val="1235"/>
    <w:link w:val="969"/>
    <w:qFormat/>
    <w:rPr>
      <w:rFonts w:ascii="Calibri" w:hAnsi="Calibri" w:eastAsia="Calibri"/>
      <w:sz w:val="22"/>
      <w:szCs w:val="22"/>
      <w:lang w:val="ru-RU" w:eastAsia="en-US" w:bidi="ar-SA"/>
    </w:rPr>
  </w:style>
  <w:style w:type="paragraph" w:styleId="1236">
    <w:name w:val="Обычный4"/>
    <w:next w:val="1236"/>
    <w:link w:val="969"/>
    <w:pPr>
      <w:ind w:firstLine="720"/>
      <w:jc w:val="both"/>
      <w:spacing w:before="20"/>
      <w:widowControl w:val="off"/>
    </w:pPr>
    <w:rPr>
      <w:sz w:val="24"/>
      <w:lang w:val="ru-RU" w:eastAsia="ar-SA" w:bidi="ar-SA"/>
    </w:rPr>
  </w:style>
  <w:style w:type="paragraph" w:styleId="1237">
    <w:name w:val="listparagraphcxspmiddle"/>
    <w:basedOn w:val="969"/>
    <w:next w:val="1237"/>
    <w:link w:val="969"/>
    <w:pPr>
      <w:spacing w:before="100" w:beforeAutospacing="1" w:after="100" w:afterAutospacing="1"/>
      <w:widowControl/>
    </w:pPr>
    <w:rPr>
      <w:sz w:val="24"/>
      <w:szCs w:val="24"/>
      <w:lang w:eastAsia="ru-RU"/>
    </w:rPr>
  </w:style>
  <w:style w:type="paragraph" w:styleId="1238">
    <w:name w:val="listparagraphcxsplast"/>
    <w:basedOn w:val="969"/>
    <w:next w:val="1238"/>
    <w:link w:val="969"/>
    <w:pPr>
      <w:spacing w:before="100" w:beforeAutospacing="1" w:after="100" w:afterAutospacing="1"/>
      <w:widowControl/>
    </w:pPr>
    <w:rPr>
      <w:sz w:val="24"/>
      <w:szCs w:val="24"/>
      <w:lang w:eastAsia="ru-RU"/>
    </w:rPr>
  </w:style>
  <w:style w:type="paragraph" w:styleId="1239">
    <w:name w:val="Стиль текста"/>
    <w:basedOn w:val="1004"/>
    <w:next w:val="1239"/>
    <w:link w:val="969"/>
    <w:pPr>
      <w:keepLines/>
      <w:spacing w:before="60" w:after="60" w:line="240" w:lineRule="auto"/>
    </w:pPr>
    <w:rPr>
      <w:sz w:val="24"/>
      <w:szCs w:val="20"/>
    </w:rPr>
  </w:style>
  <w:style w:type="character" w:styleId="1240">
    <w:name w:val="Подзаголовок Знак"/>
    <w:next w:val="1240"/>
    <w:link w:val="1002"/>
    <w:rPr>
      <w:rFonts w:ascii="Arial" w:hAnsi="Arial" w:cs="Arial"/>
      <w:sz w:val="28"/>
      <w:szCs w:val="28"/>
      <w:lang w:val="ru-RU" w:eastAsia="ru-RU" w:bidi="ar-SA"/>
    </w:rPr>
  </w:style>
  <w:style w:type="character" w:styleId="1241">
    <w:name w:val="Основной текст Знак Знак1,Знак Знак Знак2,Знак Знак Знак Знак Знак Знак2,Знак Знак Знак Знак Знак Знак Знак1,Знак Знак Знак Знак1 Знак1,Основной текст Знак1 Знак1,Знак Знак Знак Знак Знак Знак Зн Знак1,Çàã1 Знак1,BO Знак1,ID Знак1,body indent Знак1"/>
    <w:next w:val="1241"/>
    <w:link w:val="969"/>
    <w:rPr>
      <w:sz w:val="28"/>
      <w:szCs w:val="28"/>
      <w:lang w:val="ru-RU" w:eastAsia="ru-RU" w:bidi="ar-SA"/>
    </w:rPr>
  </w:style>
  <w:style w:type="paragraph" w:styleId="1242">
    <w:name w:val="Body Text Indent 3"/>
    <w:basedOn w:val="969"/>
    <w:next w:val="1242"/>
    <w:link w:val="969"/>
    <w:pPr>
      <w:ind w:firstLine="709"/>
      <w:jc w:val="both"/>
      <w:tabs>
        <w:tab w:val="left" w:pos="0" w:leader="none"/>
        <w:tab w:val="left" w:pos="1418" w:leader="none"/>
      </w:tabs>
    </w:pPr>
    <w:rPr>
      <w:rFonts w:ascii="Arial" w:hAnsi="Arial" w:eastAsia="Lucida Sans Unicode"/>
      <w:sz w:val="24"/>
    </w:rPr>
  </w:style>
  <w:style w:type="character" w:styleId="1243">
    <w:name w:val="Гипертекстовая ссылка"/>
    <w:next w:val="1243"/>
    <w:link w:val="969"/>
    <w:rPr>
      <w:color w:val="008000"/>
    </w:rPr>
  </w:style>
  <w:style w:type="character" w:styleId="1244">
    <w:name w:val="Основной текст Знак Знак Знак"/>
    <w:next w:val="1244"/>
    <w:link w:val="969"/>
    <w:rPr>
      <w:sz w:val="28"/>
      <w:szCs w:val="28"/>
      <w:lang w:val="ru-RU" w:eastAsia="ru-RU" w:bidi="ar-SA"/>
    </w:rPr>
  </w:style>
  <w:style w:type="paragraph" w:styleId="1245">
    <w:name w:val="Стиль основного текста"/>
    <w:basedOn w:val="969"/>
    <w:next w:val="1245"/>
    <w:link w:val="1246"/>
    <w:pPr>
      <w:ind w:firstLine="709"/>
      <w:jc w:val="both"/>
      <w:spacing w:before="120"/>
      <w:widowControl/>
    </w:pPr>
    <w:rPr>
      <w:b/>
      <w:bCs/>
      <w:sz w:val="24"/>
      <w:szCs w:val="24"/>
      <w:lang w:val="en-US" w:eastAsia="en-US"/>
    </w:rPr>
  </w:style>
  <w:style w:type="character" w:styleId="1246">
    <w:name w:val="Стиль основного текста Знак"/>
    <w:next w:val="1246"/>
    <w:link w:val="1245"/>
    <w:rPr>
      <w:b/>
      <w:bCs/>
      <w:sz w:val="24"/>
      <w:szCs w:val="24"/>
      <w:lang w:val="en-US" w:eastAsia="en-US" w:bidi="ar-SA"/>
    </w:rPr>
  </w:style>
  <w:style w:type="character" w:styleId="1247">
    <w:name w:val="Адрес HTML Знак"/>
    <w:next w:val="1247"/>
    <w:link w:val="1020"/>
    <w:rPr>
      <w:i/>
      <w:iCs/>
      <w:sz w:val="28"/>
      <w:szCs w:val="28"/>
      <w:lang w:val="ru-RU" w:eastAsia="ru-RU" w:bidi="ar-SA"/>
    </w:rPr>
  </w:style>
  <w:style w:type="character" w:styleId="1248">
    <w:name w:val="Заголовок 5 Знак,H5 Знак,Çàãîëîâîê 5 Знак"/>
    <w:next w:val="1248"/>
    <w:link w:val="974"/>
    <w:rPr>
      <w:sz w:val="28"/>
      <w:szCs w:val="28"/>
      <w:lang w:val="ru-RU" w:eastAsia="ru-RU" w:bidi="ar-SA"/>
    </w:rPr>
  </w:style>
  <w:style w:type="character" w:styleId="1249">
    <w:name w:val="Заголовок 6 Знак,H6 Знак"/>
    <w:next w:val="1249"/>
    <w:link w:val="975"/>
    <w:rPr>
      <w:i/>
      <w:iCs/>
      <w:sz w:val="22"/>
      <w:szCs w:val="22"/>
      <w:lang w:val="ru-RU" w:eastAsia="ru-RU" w:bidi="ar-SA"/>
    </w:rPr>
  </w:style>
  <w:style w:type="character" w:styleId="1250">
    <w:name w:val="Заголовок 7 Знак,Знак6 Знак"/>
    <w:next w:val="1250"/>
    <w:link w:val="976"/>
    <w:rPr>
      <w:rFonts w:ascii="Arial" w:hAnsi="Arial" w:cs="Arial"/>
      <w:lang w:val="ru-RU" w:eastAsia="ru-RU" w:bidi="ar-SA"/>
    </w:rPr>
  </w:style>
  <w:style w:type="character" w:styleId="1251">
    <w:name w:val="Заголовок 8 Знак"/>
    <w:next w:val="1251"/>
    <w:link w:val="977"/>
    <w:rPr>
      <w:rFonts w:ascii="Arial" w:hAnsi="Arial" w:cs="Arial"/>
      <w:i/>
      <w:iCs/>
      <w:lang w:val="ru-RU" w:eastAsia="ru-RU" w:bidi="ar-SA"/>
    </w:rPr>
  </w:style>
  <w:style w:type="character" w:styleId="1252">
    <w:name w:val="Заголовок 9 Знак"/>
    <w:next w:val="1252"/>
    <w:link w:val="978"/>
    <w:rPr>
      <w:rFonts w:ascii="Arial" w:hAnsi="Arial" w:cs="Arial"/>
      <w:b/>
      <w:bCs/>
      <w:i/>
      <w:iCs/>
      <w:sz w:val="18"/>
      <w:szCs w:val="18"/>
      <w:lang w:val="ru-RU" w:eastAsia="ru-RU" w:bidi="ar-SA"/>
    </w:rPr>
  </w:style>
  <w:style w:type="paragraph" w:styleId="1253">
    <w:name w:val="Указатель 1"/>
    <w:basedOn w:val="969"/>
    <w:next w:val="969"/>
    <w:link w:val="969"/>
    <w:pPr>
      <w:ind w:left="200" w:hanging="200"/>
      <w:widowControl/>
    </w:pPr>
    <w:rPr>
      <w:lang w:eastAsia="ru-RU"/>
    </w:rPr>
  </w:style>
  <w:style w:type="paragraph" w:styleId="1254">
    <w:name w:val="Указатель 2"/>
    <w:basedOn w:val="969"/>
    <w:next w:val="969"/>
    <w:link w:val="969"/>
    <w:pPr>
      <w:ind w:left="400" w:hanging="200"/>
      <w:widowControl/>
    </w:pPr>
    <w:rPr>
      <w:lang w:eastAsia="ru-RU"/>
    </w:rPr>
  </w:style>
  <w:style w:type="paragraph" w:styleId="1255">
    <w:name w:val="Указатель 3"/>
    <w:basedOn w:val="969"/>
    <w:next w:val="969"/>
    <w:link w:val="969"/>
    <w:pPr>
      <w:ind w:left="600" w:hanging="200"/>
      <w:widowControl/>
    </w:pPr>
    <w:rPr>
      <w:lang w:eastAsia="ru-RU"/>
    </w:rPr>
  </w:style>
  <w:style w:type="paragraph" w:styleId="1256">
    <w:name w:val="Указатель 4"/>
    <w:basedOn w:val="969"/>
    <w:next w:val="969"/>
    <w:link w:val="969"/>
    <w:pPr>
      <w:ind w:left="800" w:hanging="200"/>
      <w:widowControl/>
    </w:pPr>
    <w:rPr>
      <w:lang w:eastAsia="ru-RU"/>
    </w:rPr>
  </w:style>
  <w:style w:type="paragraph" w:styleId="1257">
    <w:name w:val="Указатель 5"/>
    <w:basedOn w:val="969"/>
    <w:next w:val="969"/>
    <w:link w:val="969"/>
    <w:pPr>
      <w:ind w:left="1000" w:hanging="200"/>
      <w:widowControl/>
    </w:pPr>
    <w:rPr>
      <w:lang w:eastAsia="ru-RU"/>
    </w:rPr>
  </w:style>
  <w:style w:type="paragraph" w:styleId="1258">
    <w:name w:val="Указатель 6"/>
    <w:basedOn w:val="969"/>
    <w:next w:val="969"/>
    <w:link w:val="969"/>
    <w:pPr>
      <w:ind w:left="1200" w:hanging="200"/>
      <w:widowControl/>
    </w:pPr>
    <w:rPr>
      <w:lang w:eastAsia="ru-RU"/>
    </w:rPr>
  </w:style>
  <w:style w:type="paragraph" w:styleId="1259">
    <w:name w:val="Указатель 7"/>
    <w:basedOn w:val="969"/>
    <w:next w:val="969"/>
    <w:link w:val="969"/>
    <w:pPr>
      <w:ind w:left="1400" w:hanging="200"/>
      <w:widowControl/>
    </w:pPr>
    <w:rPr>
      <w:lang w:eastAsia="ru-RU"/>
    </w:rPr>
  </w:style>
  <w:style w:type="paragraph" w:styleId="1260">
    <w:name w:val="Указатель 8"/>
    <w:basedOn w:val="969"/>
    <w:next w:val="969"/>
    <w:link w:val="969"/>
    <w:pPr>
      <w:ind w:left="1600" w:hanging="200"/>
      <w:widowControl/>
    </w:pPr>
    <w:rPr>
      <w:lang w:eastAsia="ru-RU"/>
    </w:rPr>
  </w:style>
  <w:style w:type="paragraph" w:styleId="1261">
    <w:name w:val="Указатель 9"/>
    <w:basedOn w:val="969"/>
    <w:next w:val="969"/>
    <w:link w:val="969"/>
    <w:pPr>
      <w:ind w:left="1800" w:hanging="200"/>
      <w:widowControl/>
    </w:pPr>
    <w:rPr>
      <w:lang w:eastAsia="ru-RU"/>
    </w:rPr>
  </w:style>
  <w:style w:type="paragraph" w:styleId="1262">
    <w:name w:val="Оглавление 1"/>
    <w:basedOn w:val="969"/>
    <w:next w:val="969"/>
    <w:link w:val="969"/>
    <w:pPr>
      <w:jc w:val="center"/>
    </w:pPr>
    <w:rPr>
      <w:sz w:val="24"/>
      <w:szCs w:val="24"/>
      <w:lang w:eastAsia="ru-RU"/>
    </w:rPr>
  </w:style>
  <w:style w:type="paragraph" w:styleId="1263">
    <w:name w:val="Оглавление 2"/>
    <w:basedOn w:val="969"/>
    <w:next w:val="969"/>
    <w:link w:val="969"/>
    <w:pPr>
      <w:widowControl/>
      <w:tabs>
        <w:tab w:val="left" w:pos="0" w:leader="none"/>
        <w:tab w:val="left" w:pos="800" w:leader="none"/>
        <w:tab w:val="right" w:pos="10080" w:leader="dot"/>
      </w:tabs>
    </w:pPr>
    <w:rPr>
      <w:b/>
      <w:smallCaps/>
      <w:sz w:val="24"/>
      <w:szCs w:val="24"/>
      <w:lang w:eastAsia="ru-RU"/>
    </w:rPr>
  </w:style>
  <w:style w:type="paragraph" w:styleId="1264">
    <w:name w:val="Оглавление 3"/>
    <w:basedOn w:val="969"/>
    <w:next w:val="969"/>
    <w:link w:val="969"/>
    <w:pPr>
      <w:ind w:left="1080" w:hanging="900"/>
      <w:widowControl/>
      <w:tabs>
        <w:tab w:val="left" w:pos="1260" w:leader="none"/>
        <w:tab w:val="right" w:pos="10080" w:leader="dot"/>
      </w:tabs>
    </w:pPr>
    <w:rPr>
      <w:bCs/>
      <w:i/>
      <w:sz w:val="24"/>
      <w:szCs w:val="24"/>
      <w:lang w:eastAsia="ru-RU"/>
    </w:rPr>
  </w:style>
  <w:style w:type="paragraph" w:styleId="1265">
    <w:name w:val="Оглавление 4"/>
    <w:basedOn w:val="969"/>
    <w:next w:val="969"/>
    <w:link w:val="969"/>
    <w:pPr>
      <w:ind w:left="720"/>
      <w:widowControl/>
    </w:pPr>
    <w:rPr>
      <w:sz w:val="24"/>
      <w:szCs w:val="24"/>
      <w:lang w:eastAsia="ru-RU"/>
    </w:rPr>
  </w:style>
  <w:style w:type="paragraph" w:styleId="1266">
    <w:name w:val="Оглавление 5"/>
    <w:basedOn w:val="969"/>
    <w:next w:val="969"/>
    <w:link w:val="969"/>
    <w:pPr>
      <w:ind w:left="960"/>
      <w:widowControl/>
    </w:pPr>
    <w:rPr>
      <w:sz w:val="24"/>
      <w:szCs w:val="24"/>
      <w:lang w:eastAsia="ru-RU"/>
    </w:rPr>
  </w:style>
  <w:style w:type="paragraph" w:styleId="1267">
    <w:name w:val="Оглавление 6"/>
    <w:basedOn w:val="969"/>
    <w:next w:val="969"/>
    <w:link w:val="969"/>
    <w:pPr>
      <w:ind w:left="1200"/>
      <w:widowControl/>
    </w:pPr>
    <w:rPr>
      <w:sz w:val="24"/>
      <w:szCs w:val="24"/>
      <w:lang w:eastAsia="ru-RU"/>
    </w:rPr>
  </w:style>
  <w:style w:type="paragraph" w:styleId="1268">
    <w:name w:val="Оглавление 7"/>
    <w:basedOn w:val="969"/>
    <w:next w:val="969"/>
    <w:link w:val="969"/>
    <w:pPr>
      <w:ind w:left="1440"/>
      <w:widowControl/>
    </w:pPr>
    <w:rPr>
      <w:sz w:val="24"/>
      <w:szCs w:val="24"/>
      <w:lang w:eastAsia="ru-RU"/>
    </w:rPr>
  </w:style>
  <w:style w:type="paragraph" w:styleId="1269">
    <w:name w:val="Оглавление 8"/>
    <w:basedOn w:val="969"/>
    <w:next w:val="969"/>
    <w:link w:val="969"/>
    <w:pPr>
      <w:ind w:left="1680"/>
      <w:widowControl/>
    </w:pPr>
    <w:rPr>
      <w:sz w:val="24"/>
      <w:szCs w:val="24"/>
      <w:lang w:eastAsia="ru-RU"/>
    </w:rPr>
  </w:style>
  <w:style w:type="paragraph" w:styleId="1270">
    <w:name w:val="Оглавление 9"/>
    <w:basedOn w:val="969"/>
    <w:next w:val="969"/>
    <w:link w:val="969"/>
    <w:pPr>
      <w:ind w:left="1920"/>
      <w:widowControl/>
    </w:pPr>
    <w:rPr>
      <w:sz w:val="24"/>
      <w:szCs w:val="24"/>
      <w:lang w:eastAsia="ru-RU"/>
    </w:rPr>
  </w:style>
  <w:style w:type="paragraph" w:styleId="1271">
    <w:name w:val="Текст примечания"/>
    <w:basedOn w:val="969"/>
    <w:next w:val="1271"/>
    <w:link w:val="1062"/>
    <w:pPr>
      <w:widowControl/>
    </w:pPr>
    <w:rPr>
      <w:sz w:val="24"/>
      <w:szCs w:val="24"/>
      <w:lang w:eastAsia="ru-RU"/>
    </w:rPr>
  </w:style>
  <w:style w:type="character" w:styleId="1272">
    <w:name w:val="Знак Знак17"/>
    <w:next w:val="1272"/>
    <w:link w:val="969"/>
    <w:rPr>
      <w:rFonts w:ascii="Arial" w:hAnsi="Arial" w:cs="Arial"/>
      <w:sz w:val="28"/>
      <w:szCs w:val="28"/>
      <w:lang w:val="ru-RU" w:eastAsia="ru-RU" w:bidi="ar-SA"/>
    </w:rPr>
  </w:style>
  <w:style w:type="character" w:styleId="1273">
    <w:name w:val="Знак Знак16"/>
    <w:next w:val="1273"/>
    <w:link w:val="969"/>
    <w:rPr>
      <w:sz w:val="28"/>
      <w:szCs w:val="28"/>
      <w:lang w:val="ru-RU" w:eastAsia="ru-RU" w:bidi="ar-SA"/>
    </w:rPr>
  </w:style>
  <w:style w:type="paragraph" w:styleId="1274">
    <w:name w:val="Указатель"/>
    <w:basedOn w:val="969"/>
    <w:next w:val="1253"/>
    <w:link w:val="969"/>
    <w:pPr>
      <w:widowControl/>
    </w:pPr>
    <w:rPr>
      <w:lang w:eastAsia="ru-RU"/>
    </w:rPr>
  </w:style>
  <w:style w:type="character" w:styleId="1275">
    <w:name w:val="Знак3 Знак,Знак3 Знак Знак, Знак3 Знак Знак"/>
    <w:next w:val="1275"/>
    <w:link w:val="969"/>
    <w:rPr>
      <w:b/>
      <w:bCs/>
      <w:sz w:val="28"/>
      <w:szCs w:val="28"/>
      <w:lang w:val="ru-RU" w:eastAsia="ru-RU" w:bidi="ar-SA"/>
    </w:rPr>
  </w:style>
  <w:style w:type="character" w:styleId="1276">
    <w:name w:val="Подпись Знак"/>
    <w:next w:val="1276"/>
    <w:link w:val="1037"/>
    <w:rPr>
      <w:sz w:val="28"/>
      <w:szCs w:val="28"/>
      <w:lang w:val="ru-RU" w:eastAsia="ru-RU" w:bidi="ar-SA"/>
    </w:rPr>
  </w:style>
  <w:style w:type="character" w:styleId="1277">
    <w:name w:val="Знак Знак22"/>
    <w:next w:val="1277"/>
    <w:link w:val="969"/>
    <w:rPr>
      <w:sz w:val="24"/>
      <w:szCs w:val="24"/>
      <w:lang w:val="ru-RU" w:eastAsia="ru-RU" w:bidi="ar-SA"/>
    </w:rPr>
  </w:style>
  <w:style w:type="character" w:styleId="1278">
    <w:name w:val="Знак Знак21"/>
    <w:next w:val="1278"/>
    <w:link w:val="969"/>
    <w:rPr>
      <w:rFonts w:ascii="Arial" w:hAnsi="Arial" w:cs="Arial"/>
      <w:sz w:val="28"/>
      <w:szCs w:val="28"/>
      <w:lang w:val="ru-RU" w:eastAsia="ru-RU" w:bidi="ar-SA"/>
    </w:rPr>
  </w:style>
  <w:style w:type="character" w:styleId="1279">
    <w:name w:val="Дата Знак"/>
    <w:next w:val="1279"/>
    <w:link w:val="1003"/>
    <w:rPr>
      <w:sz w:val="28"/>
      <w:szCs w:val="28"/>
      <w:lang w:val="ru-RU" w:eastAsia="ru-RU" w:bidi="ar-SA"/>
    </w:rPr>
  </w:style>
  <w:style w:type="character" w:styleId="1280">
    <w:name w:val="Красная строка Знак"/>
    <w:next w:val="1280"/>
    <w:link w:val="1028"/>
    <w:rPr>
      <w:sz w:val="28"/>
      <w:szCs w:val="28"/>
      <w:lang w:val="ru-RU" w:eastAsia="ru-RU" w:bidi="ar-SA"/>
    </w:rPr>
  </w:style>
  <w:style w:type="character" w:styleId="1281">
    <w:name w:val="Заголовок записки Знак"/>
    <w:next w:val="1281"/>
    <w:link w:val="1025"/>
    <w:rPr>
      <w:sz w:val="28"/>
      <w:szCs w:val="28"/>
      <w:lang w:val="ru-RU" w:eastAsia="ru-RU" w:bidi="ar-SA"/>
    </w:rPr>
  </w:style>
  <w:style w:type="character" w:styleId="1282">
    <w:name w:val="Основной текст 3 Знак"/>
    <w:next w:val="1282"/>
    <w:link w:val="1015"/>
    <w:rPr>
      <w:rFonts w:ascii="Tahoma" w:hAnsi="Tahoma" w:cs="Tahoma"/>
      <w:color w:val="000000"/>
      <w:sz w:val="22"/>
      <w:szCs w:val="22"/>
      <w:lang w:val="ru-RU" w:eastAsia="ru-RU" w:bidi="ar-SA"/>
    </w:rPr>
  </w:style>
  <w:style w:type="character" w:styleId="1283">
    <w:name w:val="Основной текст с отступом 3 Знак"/>
    <w:next w:val="1283"/>
    <w:link w:val="1008"/>
    <w:rPr>
      <w:rFonts w:ascii="Bookman Old Style" w:hAnsi="Bookman Old Style" w:cs="Bookman Old Style"/>
      <w:i/>
      <w:iCs/>
      <w:color w:val="000000"/>
      <w:sz w:val="22"/>
      <w:szCs w:val="22"/>
      <w:lang w:val="ru-RU" w:eastAsia="ru-RU" w:bidi="ar-SA"/>
    </w:rPr>
  </w:style>
  <w:style w:type="paragraph" w:styleId="1284">
    <w:name w:val="Схема документа"/>
    <w:basedOn w:val="969"/>
    <w:next w:val="1284"/>
    <w:link w:val="1735"/>
    <w:pPr>
      <w:shd w:val="clear" w:color="auto" w:fill="000080"/>
      <w:widowControl/>
    </w:pPr>
    <w:rPr>
      <w:rFonts w:ascii="Tahoma" w:hAnsi="Tahoma"/>
      <w:lang w:val="en-US" w:eastAsia="en-US"/>
    </w:rPr>
  </w:style>
  <w:style w:type="character" w:styleId="1285">
    <w:name w:val="Знак Знак14"/>
    <w:next w:val="1285"/>
    <w:link w:val="969"/>
    <w:rPr>
      <w:rFonts w:ascii="Courier New" w:hAnsi="Courier New" w:cs="Courier New"/>
      <w:lang w:val="ru-RU" w:eastAsia="ru-RU" w:bidi="ar-SA"/>
    </w:rPr>
  </w:style>
  <w:style w:type="paragraph" w:styleId="1286">
    <w:name w:val="Char Char"/>
    <w:basedOn w:val="969"/>
    <w:next w:val="1286"/>
    <w:link w:val="969"/>
    <w:pPr>
      <w:jc w:val="both"/>
      <w:spacing w:before="100" w:beforeAutospacing="1" w:after="100" w:afterAutospacing="1"/>
      <w:widowControl/>
    </w:pPr>
    <w:rPr>
      <w:rFonts w:ascii="Tahoma" w:hAnsi="Tahoma"/>
      <w:lang w:val="en-US" w:eastAsia="en-US"/>
    </w:rPr>
  </w:style>
  <w:style w:type="paragraph" w:styleId="1287">
    <w:name w:val="Знак Знак Знак Знак Знак Знак Знак Знак Знак Знак Знак Знак Знак Знак Знак Знак Знак Знак Знак"/>
    <w:basedOn w:val="969"/>
    <w:next w:val="1287"/>
    <w:link w:val="969"/>
    <w:pPr>
      <w:spacing w:before="100" w:beforeAutospacing="1" w:after="100" w:afterAutospacing="1"/>
      <w:widowControl/>
    </w:pPr>
    <w:rPr>
      <w:rFonts w:ascii="Tahoma" w:hAnsi="Tahoma"/>
      <w:lang w:val="en-US" w:eastAsia="en-US"/>
    </w:rPr>
  </w:style>
  <w:style w:type="paragraph" w:styleId="1288">
    <w:name w:val="çàãîëîâîê 2"/>
    <w:basedOn w:val="969"/>
    <w:next w:val="969"/>
    <w:link w:val="969"/>
    <w:pPr>
      <w:jc w:val="both"/>
      <w:keepNext/>
      <w:widowControl/>
    </w:pPr>
    <w:rPr>
      <w:sz w:val="24"/>
      <w:lang w:eastAsia="ru-RU"/>
    </w:rPr>
  </w:style>
  <w:style w:type="character" w:styleId="1289">
    <w:name w:val="Стиль3 Знак Знак Знак Знак1"/>
    <w:next w:val="1289"/>
    <w:link w:val="1290"/>
    <w:rPr>
      <w:sz w:val="24"/>
      <w:lang w:bidi="ar-SA"/>
    </w:rPr>
  </w:style>
  <w:style w:type="paragraph" w:styleId="1290">
    <w:name w:val="Стиль3 Знак Знак Знак"/>
    <w:basedOn w:val="1006"/>
    <w:next w:val="1290"/>
    <w:link w:val="1289"/>
    <w:pPr>
      <w:ind w:left="0" w:firstLine="0"/>
      <w:spacing w:line="240" w:lineRule="auto"/>
      <w:widowControl w:val="off"/>
      <w:tabs>
        <w:tab w:val="num" w:pos="227" w:leader="none"/>
      </w:tabs>
    </w:pPr>
    <w:rPr>
      <w:szCs w:val="20"/>
      <w:lang w:val="en-US" w:eastAsia="en-US"/>
    </w:rPr>
  </w:style>
  <w:style w:type="paragraph" w:styleId="1291">
    <w:name w:val="Знак1 Знак Знак Знак Знак Знак Знак"/>
    <w:basedOn w:val="969"/>
    <w:next w:val="1291"/>
    <w:link w:val="1443"/>
    <w:pPr>
      <w:jc w:val="both"/>
      <w:spacing w:before="100" w:beforeAutospacing="1" w:after="100" w:afterAutospacing="1"/>
      <w:widowControl/>
    </w:pPr>
    <w:rPr>
      <w:rFonts w:ascii="Tahoma" w:hAnsi="Tahoma"/>
      <w:lang w:val="en-US" w:eastAsia="en-US"/>
    </w:rPr>
  </w:style>
  <w:style w:type="paragraph" w:styleId="1292">
    <w:name w:val="ConsPlusTitle"/>
    <w:next w:val="1292"/>
    <w:link w:val="969"/>
    <w:pPr>
      <w:widowControl w:val="off"/>
    </w:pPr>
    <w:rPr>
      <w:rFonts w:ascii="Arial" w:hAnsi="Arial" w:cs="Arial"/>
      <w:b/>
      <w:bCs/>
      <w:lang w:val="ru-RU" w:eastAsia="ru-RU" w:bidi="ar-SA"/>
    </w:rPr>
  </w:style>
  <w:style w:type="paragraph" w:styleId="1293">
    <w:name w:val="Знак Знак Знак Знак Знак Знак1 Знак Знак Знак Знак Знак Знак Знак Знак Знак Знак"/>
    <w:basedOn w:val="969"/>
    <w:next w:val="1293"/>
    <w:link w:val="969"/>
    <w:pPr>
      <w:jc w:val="both"/>
      <w:spacing w:before="100" w:beforeAutospacing="1" w:after="100" w:afterAutospacing="1"/>
      <w:widowControl/>
    </w:pPr>
    <w:rPr>
      <w:rFonts w:ascii="Tahoma" w:hAnsi="Tahoma"/>
      <w:lang w:val="en-US" w:eastAsia="en-US"/>
    </w:rPr>
  </w:style>
  <w:style w:type="paragraph" w:styleId="1294">
    <w:name w:val="Iau?iue"/>
    <w:next w:val="1294"/>
    <w:link w:val="969"/>
    <w:rPr>
      <w:lang w:val="en-US" w:eastAsia="ru-RU" w:bidi="ar-SA"/>
    </w:rPr>
  </w:style>
  <w:style w:type="paragraph" w:styleId="1295">
    <w:name w:val="left"/>
    <w:next w:val="1295"/>
    <w:link w:val="969"/>
    <w:rPr>
      <w:rFonts w:ascii="Courier New" w:hAnsi="Courier New"/>
      <w:b/>
      <w:lang w:val="ru-RU" w:eastAsia="ru-RU" w:bidi="ar-SA"/>
    </w:rPr>
  </w:style>
  <w:style w:type="paragraph" w:styleId="1296">
    <w:name w:val="ConsNonformat"/>
    <w:next w:val="1296"/>
    <w:link w:val="969"/>
    <w:pPr>
      <w:widowControl w:val="off"/>
    </w:pPr>
    <w:rPr>
      <w:rFonts w:ascii="Consultant" w:hAnsi="Consultant"/>
      <w:lang w:val="ru-RU" w:eastAsia="ru-RU" w:bidi="ar-SA"/>
    </w:rPr>
  </w:style>
  <w:style w:type="paragraph" w:styleId="1297">
    <w:name w:val="ConsCell"/>
    <w:next w:val="1297"/>
    <w:link w:val="969"/>
    <w:pPr>
      <w:widowControl w:val="off"/>
    </w:pPr>
    <w:rPr>
      <w:rFonts w:ascii="Arial" w:hAnsi="Arial"/>
      <w:lang w:val="ru-RU" w:eastAsia="ru-RU" w:bidi="ar-SA"/>
    </w:rPr>
  </w:style>
  <w:style w:type="paragraph" w:styleId="1298">
    <w:name w:val="Body Text 3"/>
    <w:basedOn w:val="969"/>
    <w:next w:val="1298"/>
    <w:link w:val="969"/>
    <w:pPr>
      <w:ind w:right="-5"/>
      <w:jc w:val="both"/>
      <w:spacing w:line="216" w:lineRule="auto"/>
      <w:widowControl/>
    </w:pPr>
    <w:rPr>
      <w:lang w:eastAsia="ru-RU"/>
    </w:rPr>
  </w:style>
  <w:style w:type="paragraph" w:styleId="1299">
    <w:name w:val="Обычный (Web)"/>
    <w:basedOn w:val="969"/>
    <w:next w:val="1299"/>
    <w:link w:val="969"/>
    <w:pPr>
      <w:spacing w:before="100" w:beforeAutospacing="1" w:after="100" w:afterAutospacing="1"/>
      <w:widowControl/>
    </w:pPr>
    <w:rPr>
      <w:sz w:val="24"/>
      <w:szCs w:val="24"/>
      <w:lang w:eastAsia="ru-RU"/>
    </w:rPr>
  </w:style>
  <w:style w:type="paragraph" w:styleId="1300">
    <w:name w:val="çàãîëîâîê 1"/>
    <w:basedOn w:val="969"/>
    <w:next w:val="969"/>
    <w:link w:val="969"/>
    <w:pPr>
      <w:ind w:firstLine="567"/>
      <w:jc w:val="both"/>
      <w:keepNext/>
      <w:widowControl/>
    </w:pPr>
    <w:rPr>
      <w:sz w:val="24"/>
      <w:lang w:eastAsia="ru-RU"/>
    </w:rPr>
  </w:style>
  <w:style w:type="paragraph" w:styleId="1301">
    <w:name w:val="Body Text 2"/>
    <w:basedOn w:val="969"/>
    <w:next w:val="1301"/>
    <w:link w:val="969"/>
    <w:pPr>
      <w:spacing w:line="360" w:lineRule="auto"/>
      <w:widowControl/>
    </w:pPr>
    <w:rPr>
      <w:sz w:val="24"/>
      <w:lang w:eastAsia="ru-RU"/>
    </w:rPr>
  </w:style>
  <w:style w:type="paragraph" w:styleId="1302">
    <w:name w:val="Обычный.шаблон"/>
    <w:next w:val="1302"/>
    <w:link w:val="969"/>
    <w:pPr>
      <w:widowControl w:val="off"/>
    </w:pPr>
    <w:rPr>
      <w:lang w:val="ru-RU" w:eastAsia="ru-RU" w:bidi="ar-SA"/>
    </w:rPr>
  </w:style>
  <w:style w:type="paragraph" w:styleId="1303">
    <w:name w:val="Normal"/>
    <w:basedOn w:val="969"/>
    <w:next w:val="1303"/>
    <w:link w:val="969"/>
    <w:pPr>
      <w:jc w:val="both"/>
      <w:spacing w:before="1"/>
      <w:widowControl/>
    </w:pPr>
    <w:rPr>
      <w:sz w:val="24"/>
      <w:szCs w:val="24"/>
      <w:lang w:eastAsia="ru-RU"/>
    </w:rPr>
  </w:style>
  <w:style w:type="paragraph" w:styleId="1304">
    <w:name w:val="директор"/>
    <w:basedOn w:val="969"/>
    <w:next w:val="1304"/>
    <w:link w:val="969"/>
    <w:pPr>
      <w:ind w:firstLine="454"/>
      <w:jc w:val="both"/>
      <w:spacing w:line="216" w:lineRule="auto"/>
    </w:pPr>
    <w:rPr>
      <w:rFonts w:ascii="Arial" w:hAnsi="Arial"/>
      <w:sz w:val="24"/>
      <w:lang w:eastAsia="ru-RU"/>
    </w:rPr>
  </w:style>
  <w:style w:type="paragraph" w:styleId="1305">
    <w:name w:val="Îñíîâíîé òåêñò 21"/>
    <w:basedOn w:val="969"/>
    <w:next w:val="1305"/>
    <w:link w:val="969"/>
    <w:pPr>
      <w:ind w:firstLine="567"/>
      <w:jc w:val="both"/>
      <w:spacing w:after="120"/>
      <w:widowControl/>
      <w:tabs>
        <w:tab w:val="left" w:pos="1134" w:leader="none"/>
      </w:tabs>
    </w:pPr>
    <w:rPr>
      <w:color w:val="000000"/>
      <w:spacing w:val="-4"/>
      <w:lang w:eastAsia="ru-RU"/>
    </w:rPr>
  </w:style>
  <w:style w:type="paragraph" w:styleId="1306">
    <w:name w:val="Таблицы (моноширинный)"/>
    <w:basedOn w:val="969"/>
    <w:next w:val="969"/>
    <w:link w:val="969"/>
    <w:pPr>
      <w:ind w:firstLine="720"/>
      <w:jc w:val="both"/>
    </w:pPr>
    <w:rPr>
      <w:rFonts w:ascii="Courier New" w:hAnsi="Courier New" w:cs="Courier New"/>
      <w:lang w:eastAsia="ru-RU"/>
    </w:rPr>
  </w:style>
  <w:style w:type="paragraph" w:styleId="1307">
    <w:name w:val="Заголовок_1"/>
    <w:basedOn w:val="1253"/>
    <w:next w:val="1307"/>
    <w:link w:val="969"/>
    <w:pPr>
      <w:jc w:val="center"/>
    </w:pPr>
    <w:rPr>
      <w:b/>
      <w:sz w:val="32"/>
      <w:szCs w:val="32"/>
    </w:rPr>
  </w:style>
  <w:style w:type="paragraph" w:styleId="1308">
    <w:name w:val="Знак1"/>
    <w:basedOn w:val="969"/>
    <w:next w:val="1308"/>
    <w:link w:val="969"/>
    <w:pPr>
      <w:spacing w:after="160" w:line="240" w:lineRule="exact"/>
      <w:widowControl/>
    </w:pPr>
    <w:rPr>
      <w:sz w:val="28"/>
      <w:lang w:val="en-US" w:eastAsia="en-US"/>
    </w:rPr>
  </w:style>
  <w:style w:type="paragraph" w:styleId="1309">
    <w:name w:val="Знак Знак Знак1 Знак Знак Знак Знак Знак Знак Знак"/>
    <w:basedOn w:val="969"/>
    <w:next w:val="1309"/>
    <w:link w:val="969"/>
    <w:pPr>
      <w:jc w:val="both"/>
      <w:spacing w:before="100" w:beforeAutospacing="1" w:after="100" w:afterAutospacing="1"/>
      <w:widowControl/>
    </w:pPr>
    <w:rPr>
      <w:rFonts w:ascii="Tahoma" w:hAnsi="Tahoma"/>
      <w:lang w:val="en-US" w:eastAsia="en-US"/>
    </w:rPr>
  </w:style>
  <w:style w:type="paragraph" w:styleId="1310">
    <w:name w:val="Знак Знак Знак1 Знак Знак Знак Знак Знак Знак Знак Знак Знак"/>
    <w:basedOn w:val="969"/>
    <w:next w:val="1310"/>
    <w:link w:val="969"/>
    <w:pPr>
      <w:jc w:val="both"/>
      <w:spacing w:before="100" w:beforeAutospacing="1" w:after="100" w:afterAutospacing="1"/>
      <w:widowControl/>
    </w:pPr>
    <w:rPr>
      <w:rFonts w:ascii="Tahoma" w:hAnsi="Tahoma"/>
      <w:lang w:val="en-US" w:eastAsia="en-US"/>
    </w:rPr>
  </w:style>
  <w:style w:type="paragraph" w:styleId="1311">
    <w:name w:val="Знак Знак Знак1 Знак Знак Знак Знак Знак Знак Знак Знак Знак Знак"/>
    <w:basedOn w:val="969"/>
    <w:next w:val="1311"/>
    <w:link w:val="969"/>
    <w:pPr>
      <w:jc w:val="both"/>
      <w:spacing w:before="100" w:beforeAutospacing="1" w:after="100" w:afterAutospacing="1"/>
      <w:widowControl/>
    </w:pPr>
    <w:rPr>
      <w:rFonts w:ascii="Tahoma" w:hAnsi="Tahoma"/>
      <w:lang w:val="en-US" w:eastAsia="en-US"/>
    </w:rPr>
  </w:style>
  <w:style w:type="paragraph" w:styleId="1312">
    <w:name w:val="Знак Знак Знак1 Знак Знак Знак Знак Знак Знак Знак Знак Знак Знак Знак Знак"/>
    <w:basedOn w:val="969"/>
    <w:next w:val="1312"/>
    <w:link w:val="969"/>
    <w:pPr>
      <w:jc w:val="both"/>
      <w:spacing w:before="100" w:beforeAutospacing="1" w:after="100" w:afterAutospacing="1"/>
      <w:widowControl/>
    </w:pPr>
    <w:rPr>
      <w:rFonts w:ascii="Tahoma" w:hAnsi="Tahoma"/>
      <w:lang w:val="en-US" w:eastAsia="en-US"/>
    </w:rPr>
  </w:style>
  <w:style w:type="paragraph" w:styleId="1313">
    <w:name w:val="Знак Знак Знак1 Знак Знак Знак Знак Знак Знак Знак Знак Знак Знак Знак Знак Знак"/>
    <w:basedOn w:val="969"/>
    <w:next w:val="1313"/>
    <w:link w:val="969"/>
    <w:pPr>
      <w:jc w:val="both"/>
      <w:spacing w:before="100" w:beforeAutospacing="1" w:after="100" w:afterAutospacing="1"/>
      <w:widowControl/>
    </w:pPr>
    <w:rPr>
      <w:rFonts w:ascii="Tahoma" w:hAnsi="Tahoma"/>
      <w:lang w:val="en-US" w:eastAsia="en-US"/>
    </w:rPr>
  </w:style>
  <w:style w:type="paragraph" w:styleId="1314">
    <w:name w:val="Знак Знак Знак Знак"/>
    <w:basedOn w:val="969"/>
    <w:next w:val="1314"/>
    <w:link w:val="969"/>
    <w:pPr>
      <w:jc w:val="both"/>
      <w:spacing w:before="100" w:beforeAutospacing="1" w:after="100" w:afterAutospacing="1"/>
      <w:widowControl/>
    </w:pPr>
    <w:rPr>
      <w:rFonts w:ascii="Tahoma" w:hAnsi="Tahoma"/>
      <w:lang w:val="en-US" w:eastAsia="en-US"/>
    </w:rPr>
  </w:style>
  <w:style w:type="paragraph" w:styleId="1315">
    <w:name w:val="Знак Знак Знак Знак Знак Знак1 Знак"/>
    <w:basedOn w:val="969"/>
    <w:next w:val="1315"/>
    <w:link w:val="969"/>
    <w:pPr>
      <w:jc w:val="both"/>
      <w:spacing w:before="100" w:beforeAutospacing="1" w:after="100" w:afterAutospacing="1"/>
      <w:widowControl/>
    </w:pPr>
    <w:rPr>
      <w:rFonts w:ascii="Tahoma" w:hAnsi="Tahoma"/>
      <w:lang w:val="en-US" w:eastAsia="en-US"/>
    </w:rPr>
  </w:style>
  <w:style w:type="paragraph" w:styleId="1316">
    <w:name w:val="Знак2"/>
    <w:basedOn w:val="969"/>
    <w:next w:val="1316"/>
    <w:link w:val="969"/>
    <w:pPr>
      <w:jc w:val="both"/>
      <w:spacing w:before="100" w:beforeAutospacing="1" w:after="100" w:afterAutospacing="1"/>
      <w:widowControl/>
    </w:pPr>
    <w:rPr>
      <w:rFonts w:ascii="Tahoma" w:hAnsi="Tahoma" w:cs="Tahoma"/>
      <w:lang w:val="en-US" w:eastAsia="en-US"/>
    </w:rPr>
  </w:style>
  <w:style w:type="paragraph" w:styleId="1317">
    <w:name w:val="Знак4 Знак Знак Знак Знак Знак Знак"/>
    <w:basedOn w:val="969"/>
    <w:next w:val="1317"/>
    <w:link w:val="969"/>
    <w:pPr>
      <w:jc w:val="both"/>
      <w:spacing w:before="100" w:beforeAutospacing="1" w:after="100" w:afterAutospacing="1"/>
      <w:widowControl/>
    </w:pPr>
    <w:rPr>
      <w:rFonts w:ascii="Tahoma" w:hAnsi="Tahoma"/>
      <w:lang w:val="en-US" w:eastAsia="en-US"/>
    </w:rPr>
  </w:style>
  <w:style w:type="paragraph" w:styleId="1318">
    <w:name w:val="Знак Знак Знак1 Знак"/>
    <w:basedOn w:val="969"/>
    <w:next w:val="1318"/>
    <w:link w:val="969"/>
    <w:pPr>
      <w:jc w:val="both"/>
      <w:spacing w:before="100" w:beforeAutospacing="1" w:after="100" w:afterAutospacing="1"/>
      <w:widowControl/>
    </w:pPr>
    <w:rPr>
      <w:rFonts w:ascii="Tahoma" w:hAnsi="Tahoma"/>
      <w:lang w:val="en-US" w:eastAsia="en-US"/>
    </w:rPr>
  </w:style>
  <w:style w:type="paragraph" w:styleId="1319">
    <w:name w:val="Знак Знак Знак Знак Знак Знак1 Знак Знак Знак Знак Знак Знак Знак"/>
    <w:basedOn w:val="969"/>
    <w:next w:val="1319"/>
    <w:link w:val="969"/>
    <w:pPr>
      <w:jc w:val="both"/>
      <w:spacing w:before="100" w:beforeAutospacing="1" w:after="100" w:afterAutospacing="1"/>
      <w:widowControl/>
    </w:pPr>
    <w:rPr>
      <w:rFonts w:ascii="Tahoma" w:hAnsi="Tahoma"/>
      <w:lang w:val="en-US" w:eastAsia="en-US"/>
    </w:rPr>
  </w:style>
  <w:style w:type="paragraph" w:styleId="1320">
    <w:name w:val="Знак4"/>
    <w:basedOn w:val="969"/>
    <w:next w:val="1320"/>
    <w:link w:val="969"/>
    <w:pPr>
      <w:jc w:val="both"/>
      <w:spacing w:before="100" w:beforeAutospacing="1" w:after="100" w:afterAutospacing="1"/>
      <w:widowControl/>
    </w:pPr>
    <w:rPr>
      <w:rFonts w:ascii="Tahoma" w:hAnsi="Tahoma"/>
      <w:lang w:val="en-US" w:eastAsia="en-US"/>
    </w:rPr>
  </w:style>
  <w:style w:type="paragraph" w:styleId="1321">
    <w:name w:val="Знак4 Знак Знак Знак"/>
    <w:basedOn w:val="969"/>
    <w:next w:val="1321"/>
    <w:link w:val="969"/>
    <w:pPr>
      <w:jc w:val="both"/>
      <w:spacing w:before="100" w:beforeAutospacing="1" w:after="100" w:afterAutospacing="1"/>
      <w:widowControl/>
    </w:pPr>
    <w:rPr>
      <w:rFonts w:ascii="Tahoma" w:hAnsi="Tahoma"/>
      <w:lang w:val="en-US" w:eastAsia="en-US"/>
    </w:rPr>
  </w:style>
  <w:style w:type="paragraph" w:styleId="1322">
    <w:name w:val="Знак4 Знак Знак Знак Знак Знак"/>
    <w:basedOn w:val="969"/>
    <w:next w:val="1322"/>
    <w:link w:val="969"/>
    <w:pPr>
      <w:jc w:val="both"/>
      <w:spacing w:before="100" w:beforeAutospacing="1" w:after="100" w:afterAutospacing="1"/>
      <w:widowControl/>
    </w:pPr>
    <w:rPr>
      <w:rFonts w:ascii="Tahoma" w:hAnsi="Tahoma"/>
      <w:lang w:val="en-US" w:eastAsia="en-US"/>
    </w:rPr>
  </w:style>
  <w:style w:type="paragraph" w:styleId="1323">
    <w:name w:val="Знак2 Знак Знак"/>
    <w:basedOn w:val="969"/>
    <w:next w:val="1323"/>
    <w:link w:val="969"/>
    <w:pPr>
      <w:jc w:val="both"/>
      <w:spacing w:before="100" w:beforeAutospacing="1" w:after="100" w:afterAutospacing="1"/>
      <w:widowControl/>
    </w:pPr>
    <w:rPr>
      <w:rFonts w:ascii="Tahoma" w:hAnsi="Tahoma"/>
      <w:lang w:val="en-US" w:eastAsia="en-US"/>
    </w:rPr>
  </w:style>
  <w:style w:type="paragraph" w:styleId="1324">
    <w:name w:val="Знак Знак Char Char"/>
    <w:basedOn w:val="969"/>
    <w:next w:val="1324"/>
    <w:link w:val="969"/>
    <w:semiHidden/>
    <w:pPr>
      <w:spacing w:after="160" w:line="240" w:lineRule="exact"/>
      <w:widowControl/>
    </w:pPr>
    <w:rPr>
      <w:rFonts w:ascii="Verdana" w:hAnsi="Verdana"/>
      <w:lang w:val="en-GB" w:eastAsia="en-US"/>
    </w:rPr>
  </w:style>
  <w:style w:type="paragraph" w:styleId="1325">
    <w:name w:val="Знак5 Знак Знак Знак Знак Знак Знак Знак Знак Знак"/>
    <w:basedOn w:val="969"/>
    <w:next w:val="1325"/>
    <w:link w:val="969"/>
    <w:pPr>
      <w:jc w:val="both"/>
      <w:spacing w:before="100" w:beforeAutospacing="1" w:after="100" w:afterAutospacing="1"/>
      <w:widowControl/>
    </w:pPr>
    <w:rPr>
      <w:rFonts w:ascii="Tahoma" w:hAnsi="Tahoma"/>
      <w:lang w:val="en-US" w:eastAsia="en-US"/>
    </w:rPr>
  </w:style>
  <w:style w:type="paragraph" w:styleId="1326">
    <w:name w:val="Знак Знак1 Знак Знак Знак Знак"/>
    <w:basedOn w:val="969"/>
    <w:next w:val="1326"/>
    <w:link w:val="969"/>
    <w:pPr>
      <w:jc w:val="both"/>
      <w:spacing w:before="100" w:beforeAutospacing="1" w:after="100" w:afterAutospacing="1"/>
      <w:widowControl/>
    </w:pPr>
    <w:rPr>
      <w:rFonts w:ascii="Tahoma" w:hAnsi="Tahoma"/>
      <w:lang w:val="en-US" w:eastAsia="en-US"/>
    </w:rPr>
  </w:style>
  <w:style w:type="paragraph" w:styleId="1327">
    <w:name w:val="Знак Знак2 Char Char Знак Знак"/>
    <w:basedOn w:val="969"/>
    <w:next w:val="1327"/>
    <w:link w:val="969"/>
    <w:pPr>
      <w:spacing w:after="160" w:line="240" w:lineRule="exact"/>
      <w:widowControl/>
    </w:pPr>
    <w:rPr>
      <w:rFonts w:ascii="Verdana" w:hAnsi="Verdana" w:cs="Verdana"/>
      <w:lang w:val="en-US" w:eastAsia="en-US"/>
    </w:rPr>
  </w:style>
  <w:style w:type="paragraph" w:styleId="1328">
    <w:name w:val="Основной текст 22"/>
    <w:basedOn w:val="969"/>
    <w:next w:val="1328"/>
    <w:link w:val="969"/>
    <w:pPr>
      <w:keepNext/>
      <w:spacing w:after="120" w:line="480" w:lineRule="auto"/>
      <w:widowControl/>
    </w:pPr>
  </w:style>
  <w:style w:type="paragraph" w:styleId="1329">
    <w:name w:val="Основной текст3"/>
    <w:basedOn w:val="969"/>
    <w:next w:val="1329"/>
    <w:link w:val="969"/>
    <w:qFormat/>
    <w:pPr>
      <w:ind w:hanging="380"/>
      <w:spacing w:before="180" w:after="180" w:line="365" w:lineRule="exact"/>
      <w:shd w:val="clear" w:color="auto" w:fill="ffffff"/>
    </w:pPr>
    <w:rPr>
      <w:color w:val="000000"/>
      <w:sz w:val="27"/>
      <w:szCs w:val="27"/>
      <w:lang w:eastAsia="ru-RU"/>
    </w:rPr>
  </w:style>
  <w:style w:type="character" w:styleId="1330">
    <w:name w:val="Знак сноски,fr,Used by Word for Help footnote symbols"/>
    <w:next w:val="1330"/>
    <w:link w:val="969"/>
    <w:rPr>
      <w:vertAlign w:val="superscript"/>
    </w:rPr>
  </w:style>
  <w:style w:type="character" w:styleId="1331">
    <w:name w:val="Знак Знак Знак3,Основной текст Знак Знак2,Знак Знак Знак Знак Знак Знак3,Знак Знак Знак Знак Знак Знак Знак2,Знак Знак Знак Знак1 Знак2,Основной текст Знак1 Знак2,Знак Знак Знак Знак Знак Знак Зн Знак2,Çàã1 Знак2,BO Знак2,ID Знак2,body indent Знак2"/>
    <w:next w:val="1331"/>
    <w:link w:val="969"/>
    <w:rPr>
      <w:b/>
      <w:bCs/>
      <w:sz w:val="28"/>
      <w:szCs w:val="28"/>
      <w:lang w:val="ru-RU" w:eastAsia="ru-RU"/>
    </w:rPr>
  </w:style>
  <w:style w:type="character" w:styleId="1332">
    <w:name w:val="Основной шрифт"/>
    <w:next w:val="1332"/>
    <w:link w:val="969"/>
  </w:style>
  <w:style w:type="character" w:styleId="1333">
    <w:name w:val="Приветствие Знак"/>
    <w:next w:val="1333"/>
    <w:link w:val="1038"/>
    <w:rPr>
      <w:sz w:val="28"/>
      <w:szCs w:val="28"/>
      <w:lang w:val="ru-RU" w:eastAsia="ru-RU" w:bidi="ar-SA"/>
    </w:rPr>
  </w:style>
  <w:style w:type="character" w:styleId="1334">
    <w:name w:val="Стиль3 Знак Знак1"/>
    <w:next w:val="1334"/>
    <w:link w:val="969"/>
    <w:rPr>
      <w:sz w:val="24"/>
      <w:lang w:val="ru-RU" w:eastAsia="ru-RU" w:bidi="ar-SA"/>
    </w:rPr>
  </w:style>
  <w:style w:type="character" w:styleId="1335">
    <w:name w:val="postbody1"/>
    <w:next w:val="1335"/>
    <w:link w:val="969"/>
    <w:rPr>
      <w:sz w:val="25"/>
      <w:szCs w:val="25"/>
    </w:rPr>
  </w:style>
  <w:style w:type="character" w:styleId="1336">
    <w:name w:val="Стиль3 Знак Знак Знак Знак"/>
    <w:next w:val="1336"/>
    <w:link w:val="969"/>
    <w:rPr>
      <w:sz w:val="24"/>
      <w:szCs w:val="24"/>
      <w:lang w:val="ru-RU" w:eastAsia="ru-RU" w:bidi="ar-SA"/>
    </w:rPr>
  </w:style>
  <w:style w:type="character" w:styleId="1337">
    <w:name w:val="Знак Знак18"/>
    <w:next w:val="1337"/>
    <w:link w:val="969"/>
    <w:rPr>
      <w:sz w:val="24"/>
      <w:szCs w:val="24"/>
      <w:lang w:val="ru-RU" w:eastAsia="ru-RU" w:bidi="ar-SA"/>
    </w:rPr>
  </w:style>
  <w:style w:type="character" w:styleId="1338">
    <w:name w:val="Font Style13"/>
    <w:next w:val="1338"/>
    <w:link w:val="969"/>
    <w:rPr>
      <w:rFonts w:ascii="Times New Roman" w:hAnsi="Times New Roman" w:cs="Times New Roman"/>
      <w:sz w:val="24"/>
      <w:szCs w:val="24"/>
    </w:rPr>
  </w:style>
  <w:style w:type="character" w:styleId="1339">
    <w:name w:val="Красная строка 2 Знак"/>
    <w:next w:val="1339"/>
    <w:link w:val="1029"/>
    <w:rPr>
      <w:sz w:val="28"/>
      <w:szCs w:val="28"/>
      <w:lang w:val="ru-RU" w:eastAsia="ru-RU" w:bidi="ar-SA"/>
    </w:rPr>
  </w:style>
  <w:style w:type="numbering" w:styleId="1340">
    <w:name w:val="1 / a / i"/>
    <w:basedOn w:val="981"/>
    <w:next w:val="1340"/>
    <w:link w:val="969"/>
    <w:pPr>
      <w:numPr>
        <w:ilvl w:val="0"/>
        <w:numId w:val="27"/>
      </w:numPr>
    </w:pPr>
  </w:style>
  <w:style w:type="numbering" w:styleId="1341">
    <w:name w:val="Текущий список1"/>
    <w:next w:val="1341"/>
    <w:link w:val="969"/>
    <w:pPr>
      <w:numPr>
        <w:ilvl w:val="0"/>
        <w:numId w:val="28"/>
      </w:numPr>
    </w:pPr>
  </w:style>
  <w:style w:type="numbering" w:styleId="1342">
    <w:name w:val="Статья / Раздел"/>
    <w:basedOn w:val="981"/>
    <w:next w:val="1342"/>
    <w:link w:val="969"/>
    <w:pPr>
      <w:numPr>
        <w:ilvl w:val="0"/>
        <w:numId w:val="29"/>
      </w:numPr>
    </w:pPr>
  </w:style>
  <w:style w:type="character" w:styleId="1343">
    <w:name w:val=" Знак Знак22"/>
    <w:next w:val="1343"/>
    <w:link w:val="969"/>
    <w:rPr>
      <w:sz w:val="24"/>
      <w:szCs w:val="24"/>
      <w:lang w:val="ru-RU" w:eastAsia="ru-RU" w:bidi="ar-SA"/>
    </w:rPr>
  </w:style>
  <w:style w:type="character" w:styleId="1344">
    <w:name w:val=" Знак Знак17"/>
    <w:next w:val="1344"/>
    <w:link w:val="969"/>
    <w:rPr>
      <w:rFonts w:ascii="Arial" w:hAnsi="Arial" w:cs="Arial"/>
      <w:sz w:val="28"/>
      <w:szCs w:val="28"/>
      <w:lang w:val="ru-RU" w:eastAsia="ru-RU" w:bidi="ar-SA"/>
    </w:rPr>
  </w:style>
  <w:style w:type="character" w:styleId="1345">
    <w:name w:val=" Знак Знак16"/>
    <w:next w:val="1345"/>
    <w:link w:val="969"/>
    <w:rPr>
      <w:sz w:val="28"/>
      <w:szCs w:val="28"/>
      <w:lang w:val="ru-RU" w:eastAsia="ru-RU" w:bidi="ar-SA"/>
    </w:rPr>
  </w:style>
  <w:style w:type="character" w:styleId="1346">
    <w:name w:val=" Знак Знак14"/>
    <w:next w:val="1346"/>
    <w:link w:val="969"/>
    <w:rPr>
      <w:rFonts w:ascii="Courier New" w:hAnsi="Courier New" w:cs="Courier New"/>
      <w:lang w:val="ru-RU" w:eastAsia="ru-RU" w:bidi="ar-SA"/>
    </w:rPr>
  </w:style>
  <w:style w:type="paragraph" w:styleId="1347">
    <w:name w:val=" Знак1 Знак Знак Знак Знак Знак Знак"/>
    <w:basedOn w:val="969"/>
    <w:next w:val="1347"/>
    <w:link w:val="969"/>
    <w:pPr>
      <w:jc w:val="both"/>
      <w:spacing w:before="100" w:beforeAutospacing="1" w:after="100" w:afterAutospacing="1"/>
      <w:widowControl/>
    </w:pPr>
    <w:rPr>
      <w:rFonts w:ascii="Tahoma" w:hAnsi="Tahoma"/>
      <w:lang w:val="en-US" w:eastAsia="en-US"/>
    </w:rPr>
  </w:style>
  <w:style w:type="paragraph" w:styleId="1348">
    <w:name w:val=" Знак4 Знак Знак Знак"/>
    <w:basedOn w:val="969"/>
    <w:next w:val="1348"/>
    <w:link w:val="969"/>
    <w:pPr>
      <w:jc w:val="both"/>
      <w:spacing w:before="100" w:beforeAutospacing="1" w:after="100" w:afterAutospacing="1"/>
      <w:widowControl/>
    </w:pPr>
    <w:rPr>
      <w:rFonts w:ascii="Tahoma" w:hAnsi="Tahoma"/>
      <w:lang w:val="en-US" w:eastAsia="en-US"/>
    </w:rPr>
  </w:style>
  <w:style w:type="paragraph" w:styleId="1349">
    <w:name w:val=" Знак4 Знак Знак Знак Знак Знак"/>
    <w:basedOn w:val="969"/>
    <w:next w:val="1349"/>
    <w:link w:val="969"/>
    <w:pPr>
      <w:jc w:val="both"/>
      <w:spacing w:before="100" w:beforeAutospacing="1" w:after="100" w:afterAutospacing="1"/>
      <w:widowControl/>
    </w:pPr>
    <w:rPr>
      <w:rFonts w:ascii="Tahoma" w:hAnsi="Tahoma"/>
      <w:lang w:val="en-US" w:eastAsia="en-US"/>
    </w:rPr>
  </w:style>
  <w:style w:type="paragraph" w:styleId="1350">
    <w:name w:val=" Знак2 Знак Знак"/>
    <w:basedOn w:val="969"/>
    <w:next w:val="1350"/>
    <w:link w:val="969"/>
    <w:pPr>
      <w:jc w:val="both"/>
      <w:spacing w:before="100" w:beforeAutospacing="1" w:after="100" w:afterAutospacing="1"/>
      <w:widowControl/>
    </w:pPr>
    <w:rPr>
      <w:rFonts w:ascii="Tahoma" w:hAnsi="Tahoma"/>
      <w:lang w:val="en-US" w:eastAsia="en-US"/>
    </w:rPr>
  </w:style>
  <w:style w:type="paragraph" w:styleId="1351">
    <w:name w:val=" Знак4"/>
    <w:basedOn w:val="969"/>
    <w:next w:val="1351"/>
    <w:link w:val="969"/>
    <w:pPr>
      <w:jc w:val="both"/>
      <w:spacing w:before="100" w:beforeAutospacing="1" w:after="100" w:afterAutospacing="1"/>
      <w:widowControl/>
    </w:pPr>
    <w:rPr>
      <w:rFonts w:ascii="Tahoma" w:hAnsi="Tahoma"/>
      <w:lang w:val="en-US" w:eastAsia="en-US"/>
    </w:rPr>
  </w:style>
  <w:style w:type="paragraph" w:styleId="1352">
    <w:name w:val=" Знак Знак Знак1 Знак"/>
    <w:basedOn w:val="969"/>
    <w:next w:val="1352"/>
    <w:link w:val="969"/>
    <w:pPr>
      <w:jc w:val="both"/>
      <w:spacing w:before="100" w:beforeAutospacing="1" w:after="100" w:afterAutospacing="1"/>
      <w:widowControl/>
    </w:pPr>
    <w:rPr>
      <w:rFonts w:ascii="Tahoma" w:hAnsi="Tahoma"/>
      <w:lang w:val="en-US" w:eastAsia="en-US"/>
    </w:rPr>
  </w:style>
  <w:style w:type="paragraph" w:styleId="1353">
    <w:name w:val=" Знак Знак Знак Знак Знак Знак1 Знак Знак Знак Знак Знак Знак Знак Знак Знак Знак"/>
    <w:basedOn w:val="969"/>
    <w:next w:val="1353"/>
    <w:link w:val="969"/>
    <w:pPr>
      <w:jc w:val="both"/>
      <w:spacing w:before="100" w:beforeAutospacing="1" w:after="100" w:afterAutospacing="1"/>
      <w:widowControl/>
    </w:pPr>
    <w:rPr>
      <w:rFonts w:ascii="Tahoma" w:hAnsi="Tahoma"/>
      <w:lang w:val="en-US" w:eastAsia="en-US"/>
    </w:rPr>
  </w:style>
  <w:style w:type="paragraph" w:styleId="1354">
    <w:name w:val=" Знак Знак Char Char"/>
    <w:basedOn w:val="969"/>
    <w:next w:val="1354"/>
    <w:link w:val="969"/>
    <w:semiHidden/>
    <w:pPr>
      <w:spacing w:after="160" w:line="240" w:lineRule="exact"/>
      <w:widowControl/>
    </w:pPr>
    <w:rPr>
      <w:rFonts w:ascii="Verdana" w:hAnsi="Verdana"/>
      <w:lang w:val="en-GB" w:eastAsia="en-US"/>
    </w:rPr>
  </w:style>
  <w:style w:type="paragraph" w:styleId="1355">
    <w:name w:val=" Знак5 Знак Знак Знак Знак Знак Знак Знак Знак Знак"/>
    <w:basedOn w:val="969"/>
    <w:next w:val="1355"/>
    <w:link w:val="969"/>
    <w:pPr>
      <w:jc w:val="both"/>
      <w:spacing w:before="100" w:beforeAutospacing="1" w:after="100" w:afterAutospacing="1"/>
      <w:widowControl/>
    </w:pPr>
    <w:rPr>
      <w:rFonts w:ascii="Tahoma" w:hAnsi="Tahoma"/>
      <w:lang w:val="en-US" w:eastAsia="en-US"/>
    </w:rPr>
  </w:style>
  <w:style w:type="paragraph" w:styleId="1356">
    <w:name w:val=" Знак Знак1 Знак Знак Знак Знак"/>
    <w:basedOn w:val="969"/>
    <w:next w:val="1356"/>
    <w:link w:val="969"/>
    <w:pPr>
      <w:jc w:val="both"/>
      <w:spacing w:before="100" w:beforeAutospacing="1" w:after="100" w:afterAutospacing="1"/>
      <w:widowControl/>
    </w:pPr>
    <w:rPr>
      <w:rFonts w:ascii="Tahoma" w:hAnsi="Tahoma"/>
      <w:lang w:val="en-US" w:eastAsia="en-US"/>
    </w:rPr>
  </w:style>
  <w:style w:type="character" w:styleId="1357">
    <w:name w:val=" Знак Знак18"/>
    <w:next w:val="1357"/>
    <w:link w:val="969"/>
    <w:rPr>
      <w:sz w:val="24"/>
      <w:szCs w:val="24"/>
      <w:lang w:val="ru-RU" w:eastAsia="ru-RU" w:bidi="ar-SA"/>
    </w:rPr>
  </w:style>
  <w:style w:type="paragraph" w:styleId="1358">
    <w:name w:val=" Знак1"/>
    <w:basedOn w:val="969"/>
    <w:next w:val="1358"/>
    <w:link w:val="969"/>
    <w:pPr>
      <w:spacing w:after="160" w:line="240" w:lineRule="exact"/>
      <w:widowControl/>
    </w:pPr>
    <w:rPr>
      <w:sz w:val="28"/>
      <w:lang w:val="en-US" w:eastAsia="en-US"/>
    </w:rPr>
  </w:style>
  <w:style w:type="paragraph" w:styleId="1359">
    <w:name w:val=" Знак2"/>
    <w:basedOn w:val="969"/>
    <w:next w:val="1359"/>
    <w:link w:val="969"/>
    <w:pPr>
      <w:jc w:val="both"/>
      <w:spacing w:before="100" w:beforeAutospacing="1" w:after="100" w:afterAutospacing="1"/>
      <w:widowControl/>
    </w:pPr>
    <w:rPr>
      <w:rFonts w:ascii="Tahoma" w:hAnsi="Tahoma" w:cs="Tahoma"/>
      <w:lang w:val="en-US" w:eastAsia="en-US"/>
    </w:rPr>
  </w:style>
  <w:style w:type="character" w:styleId="1360">
    <w:name w:val=" Знак Знак24"/>
    <w:next w:val="1360"/>
    <w:link w:val="969"/>
    <w:rPr>
      <w:rFonts w:ascii="Arial" w:hAnsi="Arial" w:cs="Arial"/>
      <w:i/>
      <w:iCs/>
      <w:lang w:val="ru-RU" w:eastAsia="ru-RU" w:bidi="ar-SA"/>
    </w:rPr>
  </w:style>
  <w:style w:type="character" w:styleId="1361">
    <w:name w:val=" Знак Знак23"/>
    <w:next w:val="1361"/>
    <w:link w:val="969"/>
    <w:rPr>
      <w:rFonts w:ascii="Arial" w:hAnsi="Arial" w:cs="Arial"/>
      <w:b/>
      <w:bCs/>
      <w:i/>
      <w:iCs/>
      <w:sz w:val="18"/>
      <w:szCs w:val="18"/>
      <w:lang w:val="ru-RU" w:eastAsia="ru-RU" w:bidi="ar-SA"/>
    </w:rPr>
  </w:style>
  <w:style w:type="character" w:styleId="1362">
    <w:name w:val=" Знак Знак21"/>
    <w:next w:val="1362"/>
    <w:link w:val="969"/>
    <w:rPr>
      <w:rFonts w:ascii="Arial" w:hAnsi="Arial" w:cs="Arial"/>
      <w:sz w:val="28"/>
      <w:szCs w:val="28"/>
      <w:lang w:val="ru-RU" w:eastAsia="ru-RU" w:bidi="ar-SA"/>
    </w:rPr>
  </w:style>
  <w:style w:type="character" w:styleId="1363">
    <w:name w:val=" Знак Знак20"/>
    <w:next w:val="1363"/>
    <w:link w:val="969"/>
    <w:rPr>
      <w:sz w:val="28"/>
      <w:szCs w:val="28"/>
      <w:lang w:val="ru-RU" w:eastAsia="ru-RU" w:bidi="ar-SA"/>
    </w:rPr>
  </w:style>
  <w:style w:type="character" w:styleId="1364">
    <w:name w:val=" Знак Знак19"/>
    <w:next w:val="1364"/>
    <w:link w:val="969"/>
    <w:rPr>
      <w:rFonts w:ascii="Bookman Old Style" w:hAnsi="Bookman Old Style" w:cs="Bookman Old Style"/>
      <w:i/>
      <w:iCs/>
      <w:color w:val="000000"/>
      <w:sz w:val="22"/>
      <w:szCs w:val="22"/>
      <w:lang w:val="ru-RU" w:eastAsia="ru-RU" w:bidi="ar-SA"/>
    </w:rPr>
  </w:style>
  <w:style w:type="character" w:styleId="1365">
    <w:name w:val=" Знак Знак15"/>
    <w:next w:val="1365"/>
    <w:link w:val="969"/>
    <w:rPr>
      <w:rFonts w:ascii="Tahoma" w:hAnsi="Tahoma" w:cs="Tahoma"/>
      <w:color w:val="000000"/>
      <w:sz w:val="22"/>
      <w:szCs w:val="22"/>
      <w:lang w:val="ru-RU" w:eastAsia="ru-RU" w:bidi="ar-SA"/>
    </w:rPr>
  </w:style>
  <w:style w:type="character" w:styleId="1366">
    <w:name w:val=" Знак Знак13"/>
    <w:next w:val="1366"/>
    <w:link w:val="969"/>
    <w:rPr>
      <w:i/>
      <w:iCs/>
      <w:sz w:val="28"/>
      <w:szCs w:val="28"/>
      <w:lang w:val="ru-RU" w:eastAsia="ru-RU" w:bidi="ar-SA"/>
    </w:rPr>
  </w:style>
  <w:style w:type="character" w:styleId="1367">
    <w:name w:val=" Знак Знак12"/>
    <w:next w:val="1367"/>
    <w:link w:val="969"/>
    <w:rPr>
      <w:sz w:val="28"/>
      <w:szCs w:val="28"/>
      <w:lang w:val="ru-RU" w:eastAsia="ru-RU" w:bidi="ar-SA"/>
    </w:rPr>
  </w:style>
  <w:style w:type="character" w:styleId="1368">
    <w:name w:val=" Знак Знак11"/>
    <w:next w:val="1368"/>
    <w:link w:val="969"/>
    <w:rPr>
      <w:sz w:val="28"/>
      <w:szCs w:val="28"/>
      <w:lang w:val="ru-RU" w:eastAsia="ru-RU" w:bidi="ar-SA"/>
    </w:rPr>
  </w:style>
  <w:style w:type="character" w:styleId="1369">
    <w:name w:val=" Знак Знак10"/>
    <w:next w:val="1369"/>
    <w:link w:val="969"/>
    <w:rPr>
      <w:sz w:val="28"/>
      <w:szCs w:val="28"/>
      <w:lang w:val="ru-RU" w:eastAsia="ru-RU" w:bidi="ar-SA"/>
    </w:rPr>
  </w:style>
  <w:style w:type="character" w:styleId="1370">
    <w:name w:val=" Знак Знак9"/>
    <w:next w:val="1370"/>
    <w:link w:val="969"/>
    <w:rPr>
      <w:sz w:val="28"/>
      <w:szCs w:val="28"/>
      <w:lang w:val="ru-RU" w:eastAsia="ru-RU" w:bidi="ar-SA"/>
    </w:rPr>
  </w:style>
  <w:style w:type="character" w:styleId="1371">
    <w:name w:val=" Знак Знак8"/>
    <w:next w:val="1371"/>
    <w:link w:val="969"/>
    <w:rPr>
      <w:sz w:val="28"/>
      <w:szCs w:val="28"/>
      <w:lang w:val="ru-RU" w:eastAsia="ru-RU" w:bidi="ar-SA"/>
    </w:rPr>
  </w:style>
  <w:style w:type="character" w:styleId="1372">
    <w:name w:val="Прощание Знак"/>
    <w:next w:val="1372"/>
    <w:link w:val="1045"/>
    <w:rPr>
      <w:sz w:val="28"/>
      <w:szCs w:val="28"/>
      <w:lang w:val="ru-RU" w:eastAsia="ru-RU" w:bidi="ar-SA"/>
    </w:rPr>
  </w:style>
  <w:style w:type="character" w:styleId="1373">
    <w:name w:val="Стандартный HTML Знак"/>
    <w:next w:val="1373"/>
    <w:link w:val="1051"/>
    <w:rPr>
      <w:rFonts w:ascii="Courier New" w:hAnsi="Courier New" w:cs="Courier New"/>
      <w:lang w:val="ru-RU" w:eastAsia="ru-RU" w:bidi="ar-SA"/>
    </w:rPr>
  </w:style>
  <w:style w:type="numbering" w:styleId="1374">
    <w:name w:val="Текущий список11"/>
    <w:next w:val="1374"/>
    <w:link w:val="969"/>
    <w:pPr>
      <w:numPr>
        <w:ilvl w:val="0"/>
        <w:numId w:val="35"/>
      </w:numPr>
    </w:pPr>
  </w:style>
  <w:style w:type="numbering" w:styleId="1375">
    <w:name w:val="Статья / Раздел1"/>
    <w:basedOn w:val="981"/>
    <w:next w:val="1342"/>
    <w:link w:val="969"/>
    <w:pPr>
      <w:numPr>
        <w:ilvl w:val="0"/>
        <w:numId w:val="36"/>
      </w:numPr>
    </w:pPr>
  </w:style>
  <w:style w:type="numbering" w:styleId="1376">
    <w:name w:val="1 / a / i1"/>
    <w:basedOn w:val="981"/>
    <w:next w:val="1340"/>
    <w:link w:val="969"/>
    <w:pPr>
      <w:numPr>
        <w:ilvl w:val="0"/>
        <w:numId w:val="37"/>
      </w:numPr>
    </w:pPr>
  </w:style>
  <w:style w:type="character" w:styleId="1377">
    <w:name w:val=" Знак Знак33"/>
    <w:next w:val="1377"/>
    <w:link w:val="969"/>
    <w:rPr>
      <w:sz w:val="24"/>
      <w:szCs w:val="24"/>
      <w:lang w:val="ru-RU" w:eastAsia="ru-RU" w:bidi="ar-SA"/>
    </w:rPr>
  </w:style>
  <w:style w:type="paragraph" w:styleId="1378">
    <w:name w:val="Без интервала1"/>
    <w:next w:val="1378"/>
    <w:link w:val="1379"/>
    <w:rPr>
      <w:rFonts w:ascii="Calibri" w:hAnsi="Calibri" w:eastAsia="Calibri"/>
      <w:sz w:val="22"/>
      <w:szCs w:val="22"/>
      <w:lang w:val="ru-RU" w:eastAsia="en-US" w:bidi="ar-SA"/>
    </w:rPr>
  </w:style>
  <w:style w:type="character" w:styleId="1379">
    <w:name w:val="No Spacing Char"/>
    <w:next w:val="1379"/>
    <w:link w:val="1378"/>
    <w:rPr>
      <w:rFonts w:ascii="Calibri" w:hAnsi="Calibri" w:eastAsia="Calibri"/>
      <w:sz w:val="22"/>
      <w:szCs w:val="22"/>
      <w:lang w:val="ru-RU" w:eastAsia="en-US" w:bidi="ar-SA"/>
    </w:rPr>
  </w:style>
  <w:style w:type="character" w:styleId="1380">
    <w:name w:val="Знак3 Знак1, Знак3 Знак Знак1"/>
    <w:next w:val="1380"/>
    <w:link w:val="969"/>
    <w:rPr>
      <w:b/>
      <w:bCs/>
      <w:sz w:val="28"/>
      <w:szCs w:val="28"/>
      <w:lang w:val="ru-RU" w:eastAsia="ru-RU" w:bidi="ar-SA"/>
    </w:rPr>
  </w:style>
  <w:style w:type="character" w:styleId="1381">
    <w:name w:val=" Знак Знак30"/>
    <w:next w:val="1381"/>
    <w:link w:val="969"/>
    <w:rPr>
      <w:rFonts w:ascii="Arial" w:hAnsi="Arial" w:cs="Arial"/>
      <w:sz w:val="28"/>
      <w:szCs w:val="28"/>
      <w:lang w:val="ru-RU" w:eastAsia="ru-RU" w:bidi="ar-SA"/>
    </w:rPr>
  </w:style>
  <w:style w:type="character" w:styleId="1382">
    <w:name w:val=" Знак Знак29"/>
    <w:next w:val="1382"/>
    <w:link w:val="969"/>
    <w:rPr>
      <w:sz w:val="28"/>
      <w:szCs w:val="28"/>
      <w:lang w:val="ru-RU" w:eastAsia="ru-RU" w:bidi="ar-SA"/>
    </w:rPr>
  </w:style>
  <w:style w:type="character" w:styleId="1383">
    <w:name w:val=" Знак Знак27"/>
    <w:next w:val="1383"/>
    <w:link w:val="969"/>
    <w:rPr>
      <w:rFonts w:ascii="Courier New" w:hAnsi="Courier New" w:cs="Courier New"/>
      <w:lang w:val="ru-RU" w:eastAsia="ru-RU" w:bidi="ar-SA"/>
    </w:rPr>
  </w:style>
  <w:style w:type="character" w:styleId="1384">
    <w:name w:val=" Знак Знак26"/>
    <w:next w:val="1384"/>
    <w:link w:val="969"/>
    <w:rPr>
      <w:i/>
      <w:iCs/>
      <w:sz w:val="28"/>
      <w:szCs w:val="28"/>
      <w:lang w:val="ru-RU" w:eastAsia="ru-RU" w:bidi="ar-SA"/>
    </w:rPr>
  </w:style>
  <w:style w:type="character" w:styleId="1385">
    <w:name w:val=" Знак Знак35"/>
    <w:next w:val="1385"/>
    <w:link w:val="969"/>
    <w:rPr>
      <w:rFonts w:ascii="Arial" w:hAnsi="Arial" w:cs="Arial"/>
      <w:i/>
      <w:iCs/>
      <w:lang w:val="ru-RU" w:eastAsia="ru-RU" w:bidi="ar-SA"/>
    </w:rPr>
  </w:style>
  <w:style w:type="character" w:styleId="1386">
    <w:name w:val=" Знак Знак34"/>
    <w:next w:val="1386"/>
    <w:link w:val="969"/>
    <w:rPr>
      <w:rFonts w:ascii="Arial" w:hAnsi="Arial" w:cs="Arial"/>
      <w:b/>
      <w:bCs/>
      <w:i/>
      <w:iCs/>
      <w:sz w:val="18"/>
      <w:szCs w:val="18"/>
      <w:lang w:val="ru-RU" w:eastAsia="ru-RU" w:bidi="ar-SA"/>
    </w:rPr>
  </w:style>
  <w:style w:type="character" w:styleId="1387">
    <w:name w:val=" Знак Знак32"/>
    <w:next w:val="1387"/>
    <w:link w:val="969"/>
    <w:rPr>
      <w:sz w:val="28"/>
      <w:szCs w:val="28"/>
      <w:lang w:val="ru-RU" w:eastAsia="ru-RU" w:bidi="ar-SA"/>
    </w:rPr>
  </w:style>
  <w:style w:type="character" w:styleId="1388">
    <w:name w:val=" Знак Знак25"/>
    <w:next w:val="1388"/>
    <w:link w:val="969"/>
    <w:rPr>
      <w:sz w:val="28"/>
      <w:szCs w:val="28"/>
      <w:lang w:val="ru-RU" w:eastAsia="ru-RU" w:bidi="ar-SA"/>
    </w:rPr>
  </w:style>
  <w:style w:type="character" w:styleId="1389">
    <w:name w:val=" Знак Знак28"/>
    <w:next w:val="1389"/>
    <w:link w:val="969"/>
    <w:rPr>
      <w:rFonts w:ascii="Tahoma" w:hAnsi="Tahoma" w:cs="Tahoma"/>
      <w:color w:val="000000"/>
      <w:sz w:val="22"/>
      <w:szCs w:val="22"/>
      <w:lang w:val="ru-RU" w:eastAsia="ru-RU" w:bidi="ar-SA"/>
    </w:rPr>
  </w:style>
  <w:style w:type="character" w:styleId="1390">
    <w:name w:val=" Знак Знак31"/>
    <w:next w:val="1390"/>
    <w:link w:val="969"/>
    <w:rPr>
      <w:rFonts w:ascii="Bookman Old Style" w:hAnsi="Bookman Old Style" w:cs="Bookman Old Style"/>
      <w:i/>
      <w:iCs/>
      <w:color w:val="000000"/>
      <w:sz w:val="22"/>
      <w:szCs w:val="22"/>
      <w:lang w:val="ru-RU" w:eastAsia="ru-RU" w:bidi="ar-SA"/>
    </w:rPr>
  </w:style>
  <w:style w:type="character" w:styleId="1391">
    <w:name w:val="Заголовок Знак Знак1"/>
    <w:next w:val="1391"/>
    <w:link w:val="969"/>
    <w:rPr>
      <w:b/>
      <w:bCs/>
      <w:sz w:val="28"/>
      <w:szCs w:val="28"/>
      <w:lang w:val="ru-RU" w:eastAsia="ru-RU" w:bidi="ar-SA"/>
    </w:rPr>
  </w:style>
  <w:style w:type="character" w:styleId="1392">
    <w:name w:val="Заголовок 1 Знак"/>
    <w:next w:val="1392"/>
    <w:link w:val="969"/>
    <w:rPr>
      <w:rFonts w:ascii="Arial" w:hAnsi="Arial" w:cs="Arial"/>
      <w:b/>
      <w:bCs/>
      <w:sz w:val="32"/>
      <w:szCs w:val="32"/>
      <w:lang w:val="ru-RU" w:eastAsia="ru-RU" w:bidi="ar-SA"/>
    </w:rPr>
  </w:style>
  <w:style w:type="character" w:styleId="1393">
    <w:name w:val="Нижний колонтитул Знак"/>
    <w:next w:val="1393"/>
    <w:link w:val="969"/>
    <w:rPr>
      <w:lang w:val="ru-RU" w:eastAsia="ru-RU" w:bidi="ar-SA"/>
    </w:rPr>
  </w:style>
  <w:style w:type="paragraph" w:styleId="1394">
    <w:name w:val="текст1"/>
    <w:next w:val="1394"/>
    <w:link w:val="969"/>
    <w:pPr>
      <w:ind w:firstLine="397"/>
      <w:jc w:val="both"/>
    </w:pPr>
    <w:rPr>
      <w:rFonts w:ascii="SchoolBookC" w:hAnsi="SchoolBookC" w:cs="SchoolBookC"/>
      <w:sz w:val="24"/>
      <w:szCs w:val="24"/>
      <w:lang w:val="ru-RU" w:eastAsia="ru-RU" w:bidi="ar-SA"/>
    </w:rPr>
  </w:style>
  <w:style w:type="paragraph" w:styleId="1395">
    <w:name w:val="втяжка"/>
    <w:basedOn w:val="1394"/>
    <w:next w:val="1394"/>
    <w:link w:val="969"/>
    <w:pPr>
      <w:ind w:left="567" w:hanging="567"/>
      <w:spacing w:before="57"/>
      <w:tabs>
        <w:tab w:val="left" w:pos="567" w:leader="none"/>
      </w:tabs>
    </w:pPr>
  </w:style>
  <w:style w:type="paragraph" w:styleId="1396">
    <w:name w:val="втяжка1"/>
    <w:basedOn w:val="1395"/>
    <w:next w:val="1395"/>
    <w:link w:val="969"/>
    <w:pPr>
      <w:ind w:left="1134"/>
      <w:tabs>
        <w:tab w:val="clear" w:pos="567" w:leader="none"/>
        <w:tab w:val="left" w:pos="1134" w:leader="none"/>
      </w:tabs>
    </w:pPr>
  </w:style>
  <w:style w:type="character" w:styleId="1397">
    <w:name w:val="Основной текст с отступом 2 Знак"/>
    <w:next w:val="1397"/>
    <w:link w:val="969"/>
    <w:rPr>
      <w:sz w:val="24"/>
      <w:szCs w:val="24"/>
      <w:lang w:val="ru-RU" w:eastAsia="ru-RU" w:bidi="ar-SA"/>
    </w:rPr>
  </w:style>
  <w:style w:type="paragraph" w:styleId="1398">
    <w:name w:val="Обычный1"/>
    <w:next w:val="1398"/>
    <w:link w:val="969"/>
    <w:pPr>
      <w:spacing w:before="100" w:after="100"/>
      <w:widowControl w:val="off"/>
    </w:pPr>
    <w:rPr>
      <w:sz w:val="24"/>
      <w:szCs w:val="24"/>
      <w:lang w:val="ru-RU" w:eastAsia="ru-RU" w:bidi="ar-SA"/>
    </w:rPr>
  </w:style>
  <w:style w:type="character" w:styleId="1399">
    <w:name w:val="Normal Знак"/>
    <w:next w:val="1399"/>
    <w:link w:val="969"/>
    <w:rPr>
      <w:sz w:val="24"/>
      <w:szCs w:val="24"/>
      <w:lang w:val="ru-RU" w:eastAsia="ru-RU"/>
    </w:rPr>
  </w:style>
  <w:style w:type="paragraph" w:styleId="1400">
    <w:name w:val="текст-табл"/>
    <w:basedOn w:val="969"/>
    <w:next w:val="969"/>
    <w:link w:val="969"/>
    <w:pPr>
      <w:ind w:left="283" w:right="283"/>
      <w:jc w:val="both"/>
      <w:spacing w:before="57"/>
      <w:widowControl/>
    </w:pPr>
    <w:rPr>
      <w:rFonts w:ascii="SchoolBookC" w:hAnsi="SchoolBookC" w:cs="SchoolBookC"/>
      <w:b/>
      <w:bCs/>
      <w:i/>
      <w:iCs/>
      <w:sz w:val="24"/>
      <w:szCs w:val="24"/>
      <w:lang w:eastAsia="ru-RU"/>
    </w:rPr>
  </w:style>
  <w:style w:type="character" w:styleId="1401">
    <w:name w:val="Название Знак,Заголовок Знак1"/>
    <w:next w:val="1401"/>
    <w:link w:val="969"/>
    <w:rPr>
      <w:color w:val="000000"/>
      <w:spacing w:val="13"/>
      <w:sz w:val="24"/>
      <w:szCs w:val="24"/>
      <w:lang w:val="ru-RU" w:eastAsia="ru-RU" w:bidi="ar-SA"/>
    </w:rPr>
  </w:style>
  <w:style w:type="character" w:styleId="1402">
    <w:name w:val="Основной текст с отступом Знак"/>
    <w:next w:val="1402"/>
    <w:link w:val="969"/>
    <w:rPr>
      <w:lang w:val="ru-RU" w:eastAsia="ru-RU" w:bidi="ar-SA"/>
    </w:rPr>
  </w:style>
  <w:style w:type="paragraph" w:styleId="1403">
    <w:name w:val="заг_центр"/>
    <w:basedOn w:val="1400"/>
    <w:next w:val="1403"/>
    <w:link w:val="969"/>
    <w:pPr>
      <w:jc w:val="center"/>
    </w:pPr>
    <w:rPr>
      <w:rFonts w:ascii="AvantGardeGothicC" w:hAnsi="AvantGardeGothicC" w:cs="AvantGardeGothicC"/>
    </w:rPr>
  </w:style>
  <w:style w:type="paragraph" w:styleId="1404">
    <w:name w:val="fr1"/>
    <w:basedOn w:val="969"/>
    <w:next w:val="1404"/>
    <w:link w:val="969"/>
    <w:pPr>
      <w:ind w:left="150" w:right="150"/>
      <w:spacing w:before="150" w:after="150"/>
      <w:widowControl/>
    </w:pPr>
    <w:rPr>
      <w:sz w:val="24"/>
      <w:szCs w:val="24"/>
      <w:lang w:eastAsia="ru-RU"/>
    </w:rPr>
  </w:style>
  <w:style w:type="paragraph" w:styleId="1405">
    <w:name w:val="9"/>
    <w:basedOn w:val="969"/>
    <w:next w:val="1405"/>
    <w:link w:val="969"/>
    <w:pPr>
      <w:jc w:val="center"/>
      <w:widowControl/>
    </w:pPr>
    <w:rPr>
      <w:b/>
      <w:bCs/>
      <w:sz w:val="16"/>
      <w:szCs w:val="16"/>
      <w:lang w:eastAsia="ru-RU"/>
    </w:rPr>
  </w:style>
  <w:style w:type="paragraph" w:styleId="1406">
    <w:name w:val="Текст_начало_2"/>
    <w:basedOn w:val="969"/>
    <w:next w:val="1406"/>
    <w:link w:val="969"/>
    <w:pPr>
      <w:jc w:val="both"/>
      <w:spacing w:line="360" w:lineRule="exact"/>
      <w:widowControl/>
    </w:pPr>
    <w:rPr>
      <w:rFonts w:ascii="Arial" w:hAnsi="Arial" w:cs="Arial"/>
      <w:sz w:val="24"/>
      <w:szCs w:val="24"/>
      <w:lang w:val="en-GB" w:eastAsia="ru-RU"/>
    </w:rPr>
  </w:style>
  <w:style w:type="paragraph" w:styleId="1407">
    <w:name w:val="03zagolovok2"/>
    <w:basedOn w:val="969"/>
    <w:next w:val="1407"/>
    <w:link w:val="969"/>
    <w:pPr>
      <w:keepNext/>
      <w:spacing w:before="360" w:after="120" w:line="360" w:lineRule="atLeast"/>
      <w:widowControl/>
      <w:outlineLvl w:val="1"/>
    </w:pPr>
    <w:rPr>
      <w:rFonts w:ascii="GaramondC" w:hAnsi="GaramondC" w:cs="GaramondC"/>
      <w:b/>
      <w:bCs/>
      <w:color w:val="000000"/>
      <w:sz w:val="28"/>
      <w:szCs w:val="28"/>
      <w:lang w:eastAsia="ru-RU"/>
    </w:rPr>
  </w:style>
  <w:style w:type="paragraph" w:styleId="1408">
    <w:name w:val="head21"/>
    <w:basedOn w:val="969"/>
    <w:next w:val="1408"/>
    <w:link w:val="969"/>
    <w:pPr>
      <w:jc w:val="center"/>
      <w:widowControl/>
    </w:pPr>
    <w:rPr>
      <w:b/>
      <w:bCs/>
      <w:sz w:val="24"/>
      <w:szCs w:val="24"/>
      <w:lang w:eastAsia="ru-RU"/>
    </w:rPr>
  </w:style>
  <w:style w:type="paragraph" w:styleId="1409">
    <w:name w:val="msoacetate"/>
    <w:basedOn w:val="969"/>
    <w:next w:val="1409"/>
    <w:link w:val="969"/>
    <w:pPr>
      <w:widowControl/>
    </w:pPr>
    <w:rPr>
      <w:rFonts w:ascii="Tahoma" w:hAnsi="Tahoma" w:cs="Tahoma"/>
      <w:sz w:val="16"/>
      <w:szCs w:val="16"/>
      <w:lang w:eastAsia="ru-RU"/>
    </w:rPr>
  </w:style>
  <w:style w:type="paragraph" w:styleId="1410">
    <w:name w:val="2-11"/>
    <w:basedOn w:val="969"/>
    <w:next w:val="1410"/>
    <w:link w:val="969"/>
    <w:pPr>
      <w:jc w:val="both"/>
      <w:spacing w:after="60"/>
      <w:widowControl/>
    </w:pPr>
    <w:rPr>
      <w:sz w:val="24"/>
      <w:szCs w:val="24"/>
      <w:lang w:eastAsia="ru-RU"/>
    </w:rPr>
  </w:style>
  <w:style w:type="paragraph" w:styleId="1411">
    <w:name w:val="Îáû÷íûé_1"/>
    <w:basedOn w:val="1004"/>
    <w:next w:val="1411"/>
    <w:link w:val="969"/>
    <w:pPr>
      <w:jc w:val="left"/>
      <w:spacing w:after="120" w:line="288" w:lineRule="auto"/>
    </w:pPr>
    <w:rPr>
      <w:rFonts w:ascii="Arial" w:hAnsi="Arial" w:cs="Arial"/>
      <w:sz w:val="24"/>
      <w:szCs w:val="24"/>
    </w:rPr>
  </w:style>
  <w:style w:type="paragraph" w:styleId="1412">
    <w:name w:val="заголовок 5"/>
    <w:basedOn w:val="969"/>
    <w:next w:val="969"/>
    <w:link w:val="969"/>
    <w:pPr>
      <w:ind w:left="567" w:firstLine="142"/>
      <w:keepNext/>
    </w:pPr>
    <w:rPr>
      <w:sz w:val="28"/>
      <w:szCs w:val="28"/>
      <w:lang w:eastAsia="ru-RU"/>
    </w:rPr>
  </w:style>
  <w:style w:type="character" w:styleId="1413">
    <w:name w:val="номер страницы"/>
    <w:basedOn w:val="979"/>
    <w:next w:val="1413"/>
    <w:link w:val="969"/>
  </w:style>
  <w:style w:type="paragraph" w:styleId="1414">
    <w:name w:val="Body Text Indent 3 + 13 pt,Первая строка:  1 см,Междустр.интервал:  одинарн..."/>
    <w:basedOn w:val="1398"/>
    <w:next w:val="1414"/>
    <w:link w:val="969"/>
    <w:pPr>
      <w:ind w:hanging="360"/>
      <w:jc w:val="center"/>
      <w:spacing w:before="0" w:after="0"/>
      <w:tabs>
        <w:tab w:val="left" w:pos="360" w:leader="none"/>
      </w:tabs>
    </w:pPr>
    <w:rPr>
      <w:sz w:val="26"/>
      <w:szCs w:val="26"/>
    </w:rPr>
  </w:style>
  <w:style w:type="character" w:styleId="1415">
    <w:name w:val="Текст сноски Знак"/>
    <w:next w:val="1415"/>
    <w:link w:val="969"/>
    <w:rPr>
      <w:lang w:val="ru-RU" w:eastAsia="ru-RU" w:bidi="ar-SA"/>
    </w:rPr>
  </w:style>
  <w:style w:type="character" w:styleId="1416">
    <w:name w:val="Знак примечания"/>
    <w:next w:val="1416"/>
    <w:link w:val="969"/>
    <w:rPr>
      <w:sz w:val="16"/>
      <w:szCs w:val="16"/>
    </w:rPr>
  </w:style>
  <w:style w:type="paragraph" w:styleId="1417">
    <w:name w:val="Тема примечания"/>
    <w:basedOn w:val="1271"/>
    <w:next w:val="1271"/>
    <w:link w:val="1734"/>
    <w:rPr>
      <w:b/>
      <w:bCs/>
      <w:sz w:val="20"/>
      <w:szCs w:val="20"/>
      <w:lang w:val="en-US" w:eastAsia="en-US"/>
    </w:rPr>
  </w:style>
  <w:style w:type="paragraph" w:styleId="1418">
    <w:name w:val="Тендерные данные"/>
    <w:basedOn w:val="969"/>
    <w:next w:val="1418"/>
    <w:link w:val="969"/>
    <w:semiHidden/>
    <w:pPr>
      <w:jc w:val="both"/>
      <w:spacing w:before="120" w:after="60"/>
      <w:widowControl/>
      <w:tabs>
        <w:tab w:val="left" w:pos="1985" w:leader="none"/>
      </w:tabs>
    </w:pPr>
    <w:rPr>
      <w:b/>
      <w:bCs/>
      <w:sz w:val="24"/>
      <w:szCs w:val="24"/>
      <w:lang w:eastAsia="ru-RU"/>
    </w:rPr>
  </w:style>
  <w:style w:type="paragraph" w:styleId="1419">
    <w:name w:val="Заголовок 11"/>
    <w:basedOn w:val="1398"/>
    <w:next w:val="1398"/>
    <w:link w:val="969"/>
    <w:pPr>
      <w:ind w:firstLine="720"/>
      <w:jc w:val="center"/>
      <w:keepNext/>
      <w:spacing w:before="0" w:after="0"/>
      <w:widowControl/>
    </w:pPr>
    <w:rPr>
      <w:b/>
      <w:bCs/>
      <w:sz w:val="22"/>
      <w:szCs w:val="22"/>
    </w:rPr>
  </w:style>
  <w:style w:type="paragraph" w:styleId="1420">
    <w:name w:val="Normal1"/>
    <w:next w:val="1420"/>
    <w:link w:val="969"/>
    <w:pPr>
      <w:ind w:left="709" w:hanging="709"/>
      <w:jc w:val="both"/>
      <w:spacing w:after="60"/>
      <w:widowControl w:val="off"/>
    </w:pPr>
    <w:rPr>
      <w:sz w:val="27"/>
      <w:szCs w:val="27"/>
      <w:lang w:val="ru-RU" w:eastAsia="ru-RU" w:bidi="ar-SA"/>
    </w:rPr>
  </w:style>
  <w:style w:type="paragraph" w:styleId="1421">
    <w:name w:val="Style Body Text + Justified Before:  5 pt After:  5 pt"/>
    <w:basedOn w:val="1004"/>
    <w:next w:val="1421"/>
    <w:link w:val="969"/>
    <w:pPr>
      <w:numPr>
        <w:ilvl w:val="0"/>
        <w:numId w:val="39"/>
      </w:numPr>
      <w:ind w:left="0" w:firstLine="0"/>
      <w:spacing w:before="100" w:after="100" w:line="240" w:lineRule="auto"/>
    </w:pPr>
    <w:rPr>
      <w:sz w:val="24"/>
      <w:szCs w:val="24"/>
    </w:rPr>
  </w:style>
  <w:style w:type="paragraph" w:styleId="1422">
    <w:name w:val="FR4"/>
    <w:next w:val="1422"/>
    <w:link w:val="969"/>
    <w:pPr>
      <w:widowControl w:val="off"/>
    </w:pPr>
    <w:rPr>
      <w:rFonts w:ascii="Arial" w:hAnsi="Arial" w:cs="Arial"/>
      <w:i/>
      <w:iCs/>
      <w:sz w:val="16"/>
      <w:szCs w:val="16"/>
      <w:lang w:val="ru-RU" w:eastAsia="ru-RU" w:bidi="ar-SA"/>
    </w:rPr>
  </w:style>
  <w:style w:type="paragraph" w:styleId="1423">
    <w:name w:val="Обычный11"/>
    <w:next w:val="1423"/>
    <w:link w:val="969"/>
    <w:pPr>
      <w:ind w:firstLine="720"/>
      <w:jc w:val="both"/>
    </w:pPr>
    <w:rPr>
      <w:rFonts w:ascii="QuantAntiquaC" w:hAnsi="QuantAntiquaC" w:cs="QuantAntiquaC"/>
      <w:sz w:val="22"/>
      <w:szCs w:val="22"/>
      <w:lang w:val="ru-RU" w:eastAsia="ru-RU" w:bidi="ar-SA"/>
    </w:rPr>
  </w:style>
  <w:style w:type="paragraph" w:styleId="1424">
    <w:name w:val="Бюллет"/>
    <w:basedOn w:val="969"/>
    <w:next w:val="1424"/>
    <w:link w:val="969"/>
    <w:pPr>
      <w:ind w:left="567" w:hanging="283"/>
      <w:jc w:val="both"/>
      <w:spacing w:before="60"/>
      <w:widowControl/>
      <w:tabs>
        <w:tab w:val="num" w:pos="567" w:leader="none"/>
        <w:tab w:val="num" w:pos="1287" w:leader="none"/>
      </w:tabs>
    </w:pPr>
    <w:rPr>
      <w:sz w:val="24"/>
      <w:szCs w:val="24"/>
      <w:lang w:eastAsia="ru-RU"/>
    </w:rPr>
  </w:style>
  <w:style w:type="paragraph" w:styleId="1425">
    <w:name w:val="Первый абзац"/>
    <w:basedOn w:val="969"/>
    <w:next w:val="969"/>
    <w:link w:val="969"/>
    <w:pPr>
      <w:numPr>
        <w:ilvl w:val="0"/>
        <w:numId w:val="40"/>
      </w:numPr>
      <w:ind w:left="0" w:firstLine="720"/>
      <w:jc w:val="both"/>
      <w:spacing w:before="240" w:line="360" w:lineRule="auto"/>
      <w:tabs>
        <w:tab w:val="clear" w:pos="1428" w:leader="none"/>
      </w:tabs>
    </w:pPr>
    <w:rPr>
      <w:rFonts w:ascii="Arial" w:hAnsi="Arial" w:cs="Arial"/>
      <w:sz w:val="24"/>
      <w:szCs w:val="24"/>
      <w:lang w:eastAsia="ru-RU"/>
    </w:rPr>
  </w:style>
  <w:style w:type="character" w:styleId="1426">
    <w:name w:val="c1"/>
    <w:next w:val="1426"/>
    <w:link w:val="969"/>
    <w:rPr>
      <w:color w:val="0000ff"/>
    </w:rPr>
  </w:style>
  <w:style w:type="paragraph" w:styleId="1427">
    <w:name w:val="Block Quotation"/>
    <w:basedOn w:val="969"/>
    <w:next w:val="1427"/>
    <w:link w:val="969"/>
    <w:pPr>
      <w:ind w:left="-426" w:right="-427"/>
      <w:jc w:val="center"/>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lang w:eastAsia="ru-RU"/>
    </w:rPr>
  </w:style>
  <w:style w:type="paragraph" w:styleId="1428">
    <w:name w:val="Head 9.2"/>
    <w:basedOn w:val="969"/>
    <w:next w:val="969"/>
    <w:link w:val="969"/>
    <w:pPr>
      <w:keepNext/>
      <w:spacing w:before="120" w:after="60"/>
    </w:pPr>
    <w:rPr>
      <w:b/>
      <w:bCs/>
      <w:sz w:val="24"/>
      <w:szCs w:val="24"/>
      <w:lang w:val="en-US" w:eastAsia="ru-RU"/>
    </w:rPr>
  </w:style>
  <w:style w:type="paragraph" w:styleId="1429">
    <w:name w:val="Normal2"/>
    <w:next w:val="1429"/>
    <w:link w:val="969"/>
    <w:pPr>
      <w:spacing w:before="180"/>
      <w:widowControl w:val="off"/>
    </w:pPr>
    <w:rPr>
      <w:sz w:val="22"/>
      <w:szCs w:val="22"/>
      <w:lang w:val="ru-RU" w:eastAsia="ru-RU" w:bidi="ar-SA"/>
    </w:rPr>
  </w:style>
  <w:style w:type="paragraph" w:styleId="1430">
    <w:name w:val="_Текст0_Список 1 уровня"/>
    <w:next w:val="1430"/>
    <w:link w:val="969"/>
    <w:pPr>
      <w:ind w:left="1418" w:hanging="454"/>
      <w:jc w:val="both"/>
      <w:spacing w:after="120"/>
      <w:tabs>
        <w:tab w:val="num" w:pos="1418" w:leader="none"/>
      </w:tabs>
    </w:pPr>
    <w:rPr>
      <w:rFonts w:ascii="Arial" w:hAnsi="Arial" w:cs="Arial"/>
      <w:sz w:val="24"/>
      <w:szCs w:val="24"/>
      <w:lang w:val="ru-RU" w:eastAsia="ru-RU" w:bidi="ar-SA"/>
    </w:rPr>
  </w:style>
  <w:style w:type="paragraph" w:styleId="1431">
    <w:name w:val="Body Text Indent 31"/>
    <w:basedOn w:val="1420"/>
    <w:next w:val="1431"/>
    <w:link w:val="969"/>
    <w:pPr>
      <w:ind w:left="1276" w:hanging="567"/>
    </w:pPr>
  </w:style>
  <w:style w:type="paragraph" w:styleId="1432">
    <w:name w:val="WW-List 2"/>
    <w:basedOn w:val="969"/>
    <w:next w:val="1432"/>
    <w:link w:val="969"/>
    <w:pPr>
      <w:ind w:left="566" w:hanging="283"/>
      <w:jc w:val="both"/>
      <w:spacing w:line="300" w:lineRule="auto"/>
    </w:pPr>
  </w:style>
  <w:style w:type="paragraph" w:styleId="1433">
    <w:name w:val="vrts-bodytext"/>
    <w:basedOn w:val="969"/>
    <w:next w:val="1433"/>
    <w:link w:val="969"/>
    <w:pPr>
      <w:spacing w:before="100" w:beforeAutospacing="1" w:after="100" w:afterAutospacing="1"/>
      <w:widowControl/>
    </w:pPr>
    <w:rPr>
      <w:rFonts w:eastAsia="Batang"/>
      <w:sz w:val="24"/>
      <w:szCs w:val="24"/>
      <w:lang w:eastAsia="ko-KR"/>
    </w:rPr>
  </w:style>
  <w:style w:type="character" w:styleId="1434">
    <w:name w:val="vrts-bodytext-bold"/>
    <w:basedOn w:val="979"/>
    <w:next w:val="1434"/>
    <w:link w:val="969"/>
  </w:style>
  <w:style w:type="character" w:styleId="1435">
    <w:name w:val="themebody1"/>
    <w:next w:val="1435"/>
    <w:link w:val="969"/>
    <w:rPr>
      <w:color w:val="ffffff"/>
    </w:rPr>
  </w:style>
  <w:style w:type="paragraph" w:styleId="1436">
    <w:name w:val="Стиль"/>
    <w:basedOn w:val="969"/>
    <w:next w:val="1436"/>
    <w:link w:val="969"/>
    <w:pPr>
      <w:spacing w:before="100" w:beforeAutospacing="1" w:after="100" w:afterAutospacing="1"/>
      <w:widowControl/>
    </w:pPr>
    <w:rPr>
      <w:rFonts w:ascii="Tahoma" w:hAnsi="Tahoma" w:cs="Tahoma"/>
      <w:lang w:val="en-US" w:eastAsia="en-US"/>
    </w:rPr>
  </w:style>
  <w:style w:type="paragraph" w:styleId="1437">
    <w:name w:val="Название3"/>
    <w:next w:val="1437"/>
    <w:link w:val="969"/>
    <w:pPr>
      <w:jc w:val="center"/>
    </w:pPr>
    <w:rPr>
      <w:spacing w:val="-4"/>
      <w:sz w:val="18"/>
      <w:szCs w:val="18"/>
      <w:lang w:val="ru-RU" w:eastAsia="ru-RU" w:bidi="ar-SA"/>
    </w:rPr>
  </w:style>
  <w:style w:type="paragraph" w:styleId="1438">
    <w:name w:val="Абзац списка1"/>
    <w:basedOn w:val="969"/>
    <w:next w:val="1438"/>
    <w:link w:val="969"/>
    <w:pPr>
      <w:ind w:left="720" w:right="567" w:firstLine="454"/>
      <w:spacing w:line="120" w:lineRule="atLeast"/>
      <w:widowControl/>
    </w:pPr>
    <w:rPr>
      <w:color w:val="000000"/>
      <w:sz w:val="28"/>
      <w:szCs w:val="28"/>
      <w:lang w:eastAsia="en-US"/>
    </w:rPr>
  </w:style>
  <w:style w:type="paragraph" w:styleId="1439">
    <w:name w:val="Подраздел"/>
    <w:basedOn w:val="969"/>
    <w:next w:val="1439"/>
    <w:link w:val="969"/>
    <w:pPr>
      <w:jc w:val="center"/>
      <w:spacing w:before="240" w:after="120"/>
      <w:widowControl/>
      <w:tabs>
        <w:tab w:val="num" w:pos="720" w:leader="none"/>
      </w:tabs>
    </w:pPr>
    <w:rPr>
      <w:rFonts w:ascii="Arial Narrow" w:hAnsi="Arial Narrow" w:cs="Arial Narrow"/>
      <w:b/>
      <w:bCs/>
      <w:smallCaps/>
      <w:spacing w:val="-2"/>
      <w:sz w:val="28"/>
      <w:szCs w:val="28"/>
      <w:lang w:eastAsia="ru-RU"/>
    </w:rPr>
  </w:style>
  <w:style w:type="paragraph" w:styleId="1440">
    <w:name w:val="Название объекта"/>
    <w:basedOn w:val="969"/>
    <w:next w:val="1440"/>
    <w:link w:val="969"/>
    <w:qFormat/>
    <w:pPr>
      <w:ind w:left="360" w:right="4142"/>
      <w:jc w:val="center"/>
      <w:spacing w:line="240" w:lineRule="atLeast"/>
      <w:widowControl/>
    </w:pPr>
    <w:rPr>
      <w:rFonts w:ascii="Arial" w:hAnsi="Arial" w:cs="Arial"/>
      <w:b/>
      <w:bCs/>
      <w:color w:val="000080"/>
      <w:sz w:val="22"/>
      <w:szCs w:val="22"/>
      <w:lang w:eastAsia="ru-RU"/>
    </w:rPr>
  </w:style>
  <w:style w:type="paragraph" w:styleId="1441">
    <w:name w:val="Основной текст с отступом 311"/>
    <w:basedOn w:val="969"/>
    <w:next w:val="1441"/>
    <w:link w:val="969"/>
    <w:pPr>
      <w:ind w:firstLine="720"/>
      <w:jc w:val="center"/>
      <w:widowControl/>
    </w:pPr>
    <w:rPr>
      <w:b/>
      <w:bCs/>
      <w:sz w:val="24"/>
      <w:szCs w:val="24"/>
    </w:rPr>
  </w:style>
  <w:style w:type="character" w:styleId="1442">
    <w:name w:val="Anrede1IhrZeichen"/>
    <w:next w:val="1442"/>
    <w:link w:val="969"/>
    <w:rPr>
      <w:rFonts w:ascii="Arial" w:hAnsi="Arial" w:cs="Arial"/>
      <w:sz w:val="22"/>
      <w:szCs w:val="22"/>
    </w:rPr>
  </w:style>
  <w:style w:type="character" w:styleId="1443">
    <w:name w:val="Знак1 Знак Знак Знак Знак Знак Знак Знак"/>
    <w:next w:val="1443"/>
    <w:link w:val="1291"/>
    <w:rPr>
      <w:rFonts w:ascii="Tahoma" w:hAnsi="Tahoma"/>
      <w:lang w:val="en-US" w:eastAsia="en-US" w:bidi="ar-SA"/>
    </w:rPr>
  </w:style>
  <w:style w:type="paragraph" w:styleId="1444">
    <w:name w:val="Знак1 Знак Знак Знак"/>
    <w:basedOn w:val="969"/>
    <w:next w:val="1444"/>
    <w:link w:val="969"/>
    <w:pPr>
      <w:spacing w:after="160" w:line="240" w:lineRule="exact"/>
      <w:widowControl/>
    </w:pPr>
    <w:rPr>
      <w:rFonts w:ascii="Verdana" w:hAnsi="Verdana" w:cs="Verdana"/>
      <w:sz w:val="24"/>
      <w:szCs w:val="24"/>
      <w:lang w:val="en-US" w:eastAsia="en-US"/>
    </w:rPr>
  </w:style>
  <w:style w:type="paragraph" w:styleId="1445">
    <w:name w:val="Знак1 Знак Знак Знак Знак Знак Знак Знак Знак Знак"/>
    <w:basedOn w:val="969"/>
    <w:next w:val="1445"/>
    <w:link w:val="969"/>
    <w:pPr>
      <w:spacing w:after="160" w:line="240" w:lineRule="exact"/>
      <w:widowControl/>
    </w:pPr>
    <w:rPr>
      <w:rFonts w:ascii="Verdana" w:hAnsi="Verdana" w:cs="Verdana"/>
      <w:sz w:val="24"/>
      <w:szCs w:val="24"/>
      <w:lang w:val="en-US" w:eastAsia="en-US"/>
    </w:rPr>
  </w:style>
  <w:style w:type="paragraph" w:styleId="1446">
    <w:name w:val="Знак1 Знак Знак Знак1"/>
    <w:basedOn w:val="969"/>
    <w:next w:val="1446"/>
    <w:link w:val="969"/>
    <w:pPr>
      <w:spacing w:after="160" w:line="240" w:lineRule="exact"/>
      <w:widowControl/>
    </w:pPr>
    <w:rPr>
      <w:rFonts w:ascii="Verdana" w:hAnsi="Verdana" w:cs="Verdana"/>
      <w:sz w:val="24"/>
      <w:szCs w:val="24"/>
      <w:lang w:val="en-US" w:eastAsia="en-US"/>
    </w:rPr>
  </w:style>
  <w:style w:type="paragraph" w:styleId="1447">
    <w:name w:val="1"/>
    <w:basedOn w:val="969"/>
    <w:next w:val="1447"/>
    <w:link w:val="969"/>
    <w:pPr>
      <w:spacing w:before="100" w:beforeAutospacing="1" w:after="100" w:afterAutospacing="1"/>
      <w:widowControl/>
    </w:pPr>
    <w:rPr>
      <w:rFonts w:ascii="Tahoma" w:hAnsi="Tahoma" w:cs="Tahoma"/>
      <w:lang w:val="en-US" w:eastAsia="en-US"/>
    </w:rPr>
  </w:style>
  <w:style w:type="paragraph" w:styleId="1448">
    <w:name w:val="Знак Знак Char Char Знак Знак Знак"/>
    <w:basedOn w:val="969"/>
    <w:next w:val="1448"/>
    <w:link w:val="969"/>
    <w:pPr>
      <w:ind w:firstLine="709"/>
      <w:jc w:val="both"/>
      <w:spacing w:before="120"/>
    </w:pPr>
    <w:rPr>
      <w:rFonts w:eastAsia="SimSun"/>
      <w:sz w:val="24"/>
      <w:szCs w:val="24"/>
      <w:lang w:eastAsia="zh-CN"/>
    </w:rPr>
  </w:style>
  <w:style w:type="paragraph" w:styleId="1449">
    <w:name w:val="No Spacing"/>
    <w:next w:val="1449"/>
    <w:link w:val="1450"/>
    <w:uiPriority w:val="1"/>
    <w:rPr>
      <w:rFonts w:ascii="Calibri" w:hAnsi="Calibri" w:cs="Calibri"/>
      <w:sz w:val="22"/>
      <w:szCs w:val="22"/>
      <w:lang w:val="ru-RU" w:eastAsia="en-US" w:bidi="ar-SA"/>
    </w:rPr>
  </w:style>
  <w:style w:type="character" w:styleId="1450">
    <w:name w:val="Без интервала Знак"/>
    <w:next w:val="1450"/>
    <w:link w:val="1449"/>
    <w:rPr>
      <w:rFonts w:ascii="Calibri" w:hAnsi="Calibri" w:cs="Calibri"/>
      <w:sz w:val="22"/>
      <w:szCs w:val="22"/>
      <w:lang w:val="ru-RU" w:eastAsia="en-US" w:bidi="ar-SA"/>
    </w:rPr>
  </w:style>
  <w:style w:type="character" w:styleId="1451">
    <w:name w:val="ConsNormal Знак"/>
    <w:next w:val="1451"/>
    <w:link w:val="1018"/>
    <w:rPr>
      <w:rFonts w:ascii="Arial" w:hAnsi="Arial" w:cs="Arial"/>
      <w:lang w:val="ru-RU" w:eastAsia="ru-RU" w:bidi="ar-SA"/>
    </w:rPr>
  </w:style>
  <w:style w:type="character" w:styleId="1452">
    <w:name w:val="Верхний колонтитул Знак1"/>
    <w:basedOn w:val="979"/>
    <w:next w:val="1452"/>
    <w:link w:val="969"/>
  </w:style>
  <w:style w:type="character" w:styleId="1453">
    <w:name w:val="Основной текст с отступом Знак1"/>
    <w:basedOn w:val="979"/>
    <w:next w:val="1453"/>
    <w:link w:val="969"/>
  </w:style>
  <w:style w:type="numbering" w:styleId="1454">
    <w:name w:val="1 / 1.1 / 1.1.1"/>
    <w:basedOn w:val="981"/>
    <w:next w:val="1454"/>
    <w:link w:val="969"/>
    <w:pPr>
      <w:numPr>
        <w:ilvl w:val="0"/>
        <w:numId w:val="41"/>
      </w:numPr>
    </w:pPr>
  </w:style>
  <w:style w:type="paragraph" w:styleId="1455">
    <w:name w:val="Char Знак"/>
    <w:basedOn w:val="969"/>
    <w:next w:val="1455"/>
    <w:link w:val="969"/>
    <w:pPr>
      <w:spacing w:before="100" w:beforeAutospacing="1" w:after="100" w:afterAutospacing="1"/>
      <w:widowControl/>
    </w:pPr>
    <w:rPr>
      <w:rFonts w:ascii="Tahoma" w:hAnsi="Tahoma"/>
      <w:lang w:val="en-US" w:eastAsia="en-US"/>
    </w:rPr>
  </w:style>
  <w:style w:type="character" w:styleId="1456">
    <w:name w:val="Обычный (веб) Знак,Обычный (веб)1 Знак,Обычный (веб)11 Знак,Обычный (веб) Знак Знак Знак,Обычный (Web) Знак Знак Знак Знак,Обычный (Web) Знак"/>
    <w:next w:val="1456"/>
    <w:link w:val="1019"/>
    <w:rPr>
      <w:sz w:val="28"/>
      <w:szCs w:val="28"/>
      <w:lang w:val="ru-RU" w:eastAsia="ru-RU" w:bidi="ar-SA"/>
    </w:rPr>
  </w:style>
  <w:style w:type="paragraph" w:styleId="1457">
    <w:name w:val="Текст ТД"/>
    <w:basedOn w:val="969"/>
    <w:next w:val="1457"/>
    <w:link w:val="1458"/>
    <w:qFormat/>
    <w:pPr>
      <w:numPr>
        <w:ilvl w:val="0"/>
        <w:numId w:val="42"/>
      </w:numPr>
      <w:jc w:val="both"/>
      <w:spacing w:after="200"/>
      <w:widowControl/>
    </w:pPr>
    <w:rPr>
      <w:rFonts w:eastAsia="Calibri"/>
      <w:sz w:val="24"/>
      <w:szCs w:val="24"/>
      <w:lang w:eastAsia="en-US"/>
    </w:rPr>
  </w:style>
  <w:style w:type="character" w:styleId="1458">
    <w:name w:val="Текст ТД Знак"/>
    <w:next w:val="1458"/>
    <w:link w:val="1457"/>
    <w:rPr>
      <w:rFonts w:eastAsia="Calibri"/>
      <w:sz w:val="24"/>
      <w:szCs w:val="24"/>
      <w:lang w:val="ru-RU" w:eastAsia="en-US" w:bidi="ar-SA"/>
    </w:rPr>
  </w:style>
  <w:style w:type="paragraph" w:styleId="1459">
    <w:name w:val="Обычный таблица"/>
    <w:basedOn w:val="969"/>
    <w:next w:val="1459"/>
    <w:link w:val="1460"/>
    <w:pPr>
      <w:widowControl/>
    </w:pPr>
    <w:rPr>
      <w:rFonts w:eastAsia="Calibri"/>
      <w:sz w:val="18"/>
      <w:szCs w:val="18"/>
      <w:lang w:eastAsia="ru-RU"/>
    </w:rPr>
  </w:style>
  <w:style w:type="character" w:styleId="1460">
    <w:name w:val="Обычный таблица Знак"/>
    <w:next w:val="1460"/>
    <w:link w:val="1459"/>
    <w:rPr>
      <w:rFonts w:eastAsia="Calibri"/>
      <w:sz w:val="18"/>
      <w:szCs w:val="18"/>
      <w:lang w:val="ru-RU" w:eastAsia="ru-RU" w:bidi="ar-SA"/>
    </w:rPr>
  </w:style>
  <w:style w:type="character" w:styleId="1461">
    <w:name w:val="Footnote Text Char"/>
    <w:next w:val="1461"/>
    <w:link w:val="969"/>
    <w:uiPriority w:val="99"/>
    <w:rPr>
      <w:lang w:val="ru-RU" w:eastAsia="ru-RU" w:bidi="ar-SA"/>
    </w:rPr>
  </w:style>
  <w:style w:type="paragraph" w:styleId="1462">
    <w:name w:val=" Char"/>
    <w:basedOn w:val="969"/>
    <w:next w:val="1462"/>
    <w:link w:val="969"/>
    <w:pPr>
      <w:keepLines/>
      <w:spacing w:after="160" w:line="240" w:lineRule="exact"/>
      <w:widowControl/>
    </w:pPr>
    <w:rPr>
      <w:rFonts w:ascii="Verdana" w:hAnsi="Verdana" w:eastAsia="MS Mincho" w:cs="Franklin Gothic Book"/>
      <w:lang w:val="en-US" w:eastAsia="en-US"/>
    </w:rPr>
  </w:style>
  <w:style w:type="paragraph" w:styleId="1463">
    <w:name w:val="Char"/>
    <w:basedOn w:val="969"/>
    <w:next w:val="1463"/>
    <w:link w:val="969"/>
    <w:pPr>
      <w:keepLines/>
      <w:spacing w:after="160" w:line="240" w:lineRule="exact"/>
      <w:widowControl/>
    </w:pPr>
    <w:rPr>
      <w:rFonts w:ascii="Verdana" w:hAnsi="Verdana" w:eastAsia="MS Mincho" w:cs="Verdana"/>
      <w:lang w:val="en-US" w:eastAsia="en-US"/>
    </w:rPr>
  </w:style>
  <w:style w:type="paragraph" w:styleId="1464">
    <w:name w:val="Îáû÷íûé"/>
    <w:next w:val="1464"/>
    <w:link w:val="969"/>
    <w:rPr>
      <w:lang w:val="ru-RU" w:eastAsia="ru-RU" w:bidi="ar-SA"/>
    </w:rPr>
  </w:style>
  <w:style w:type="paragraph" w:styleId="1465">
    <w:name w:val="1 Знак Char Знак Char Знак"/>
    <w:basedOn w:val="969"/>
    <w:next w:val="1465"/>
    <w:link w:val="969"/>
    <w:pPr>
      <w:spacing w:after="160" w:line="240" w:lineRule="exact"/>
      <w:widowControl/>
    </w:pPr>
    <w:rPr>
      <w:rFonts w:eastAsia="Calibri"/>
      <w:lang w:eastAsia="zh-CN"/>
    </w:rPr>
  </w:style>
  <w:style w:type="character" w:styleId="1466">
    <w:name w:val="Заголовок Знак Знак"/>
    <w:next w:val="1466"/>
    <w:link w:val="969"/>
    <w:rPr>
      <w:sz w:val="28"/>
      <w:lang w:val="ru-RU" w:eastAsia="ru-RU" w:bidi="ar-SA"/>
    </w:rPr>
  </w:style>
  <w:style w:type="paragraph" w:styleId="1467">
    <w:name w:val="Содержимое таблицы"/>
    <w:basedOn w:val="969"/>
    <w:next w:val="1467"/>
    <w:link w:val="969"/>
    <w:pPr>
      <w:widowControl/>
      <w:suppressLineNumbers/>
    </w:pPr>
    <w:rPr>
      <w:lang w:val="en-US" w:eastAsia="en-US"/>
    </w:rPr>
  </w:style>
  <w:style w:type="character" w:styleId="1468">
    <w:name w:val="iceouttxt53"/>
    <w:next w:val="1468"/>
    <w:link w:val="969"/>
    <w:rPr>
      <w:rFonts w:ascii="Arial" w:hAnsi="Arial" w:cs="Arial"/>
      <w:color w:val="666666"/>
      <w:sz w:val="17"/>
      <w:szCs w:val="17"/>
    </w:rPr>
  </w:style>
  <w:style w:type="paragraph" w:styleId="1469">
    <w:name w:val="Iacaaiea"/>
    <w:basedOn w:val="969"/>
    <w:next w:val="1469"/>
    <w:link w:val="969"/>
    <w:pPr>
      <w:ind w:firstLine="709"/>
      <w:jc w:val="center"/>
      <w:spacing w:before="120" w:line="360" w:lineRule="atLeast"/>
      <w:shd w:val="clear" w:color="auto" w:fill="ffffff"/>
      <w:tabs>
        <w:tab w:val="left" w:pos="426" w:leader="none"/>
      </w:tabs>
    </w:pPr>
    <w:rPr>
      <w:b/>
      <w:bCs/>
      <w:sz w:val="22"/>
      <w:szCs w:val="22"/>
      <w:lang w:eastAsia="ru-RU"/>
    </w:rPr>
  </w:style>
  <w:style w:type="character" w:styleId="1470">
    <w:name w:val="iceouttxt1"/>
    <w:next w:val="1470"/>
    <w:link w:val="969"/>
    <w:rPr>
      <w:rFonts w:ascii="Arial" w:hAnsi="Arial" w:cs="Arial"/>
      <w:color w:val="666666"/>
      <w:sz w:val="17"/>
      <w:szCs w:val="17"/>
    </w:rPr>
  </w:style>
  <w:style w:type="character" w:styleId="1471">
    <w:name w:val="rs_err_mark1"/>
    <w:next w:val="1471"/>
    <w:link w:val="969"/>
    <w:rPr>
      <w:color w:val="ff0000"/>
    </w:rPr>
  </w:style>
  <w:style w:type="paragraph" w:styleId="1472">
    <w:name w:val="1 Знак Знак Знак Знак"/>
    <w:basedOn w:val="969"/>
    <w:next w:val="969"/>
    <w:link w:val="969"/>
    <w:pPr>
      <w:jc w:val="both"/>
      <w:spacing w:before="100" w:beforeAutospacing="1" w:after="100" w:afterAutospacing="1"/>
      <w:widowControl/>
    </w:pPr>
    <w:rPr>
      <w:rFonts w:ascii="Tahoma" w:hAnsi="Tahoma"/>
      <w:lang w:val="en-US" w:eastAsia="en-US"/>
    </w:rPr>
  </w:style>
  <w:style w:type="character" w:styleId="1473">
    <w:name w:val="Основной шрифт абзаца1"/>
    <w:next w:val="1473"/>
    <w:link w:val="969"/>
  </w:style>
  <w:style w:type="paragraph" w:styleId="1474">
    <w:name w:val="Указатель1"/>
    <w:basedOn w:val="969"/>
    <w:next w:val="1474"/>
    <w:link w:val="969"/>
    <w:pPr>
      <w:widowControl/>
      <w:suppressLineNumbers/>
    </w:pPr>
    <w:rPr>
      <w:rFonts w:ascii="Arial" w:hAnsi="Arial" w:eastAsia="Batang" w:cs="Tahoma"/>
      <w:sz w:val="24"/>
      <w:szCs w:val="24"/>
    </w:rPr>
  </w:style>
  <w:style w:type="paragraph" w:styleId="1475">
    <w:name w:val="western"/>
    <w:basedOn w:val="969"/>
    <w:next w:val="1475"/>
    <w:link w:val="969"/>
    <w:pPr>
      <w:spacing w:before="100" w:beforeAutospacing="1" w:after="100" w:afterAutospacing="1"/>
      <w:widowControl/>
    </w:pPr>
    <w:rPr>
      <w:sz w:val="24"/>
      <w:szCs w:val="24"/>
      <w:lang w:eastAsia="ru-RU"/>
    </w:rPr>
  </w:style>
  <w:style w:type="character" w:styleId="1476">
    <w:name w:val="highlight highlight_active"/>
    <w:basedOn w:val="979"/>
    <w:next w:val="1476"/>
    <w:link w:val="969"/>
  </w:style>
  <w:style w:type="character" w:styleId="1477">
    <w:name w:val="Absatz-Standardschriftart"/>
    <w:next w:val="1477"/>
    <w:link w:val="969"/>
  </w:style>
  <w:style w:type="character" w:styleId="1478">
    <w:name w:val="WW-Absatz-Standardschriftart"/>
    <w:next w:val="1478"/>
    <w:link w:val="969"/>
  </w:style>
  <w:style w:type="character" w:styleId="1479">
    <w:name w:val="Основной шрифт абзаца16"/>
    <w:next w:val="1479"/>
    <w:link w:val="969"/>
    <w:semiHidden/>
  </w:style>
  <w:style w:type="character" w:styleId="1480">
    <w:name w:val="WW-Absatz-Standardschriftart1"/>
    <w:next w:val="1480"/>
    <w:link w:val="969"/>
  </w:style>
  <w:style w:type="character" w:styleId="1481">
    <w:name w:val="WW-Absatz-Standardschriftart11"/>
    <w:next w:val="1481"/>
    <w:link w:val="969"/>
  </w:style>
  <w:style w:type="character" w:styleId="1482">
    <w:name w:val="WW-Absatz-Standardschriftart111"/>
    <w:next w:val="1482"/>
    <w:link w:val="969"/>
  </w:style>
  <w:style w:type="character" w:styleId="1483">
    <w:name w:val="WW-Absatz-Standardschriftart1111"/>
    <w:next w:val="1483"/>
    <w:link w:val="969"/>
  </w:style>
  <w:style w:type="character" w:styleId="1484">
    <w:name w:val="WW-Absatz-Standardschriftart11111"/>
    <w:next w:val="1484"/>
    <w:link w:val="969"/>
  </w:style>
  <w:style w:type="character" w:styleId="1485">
    <w:name w:val="Основной шрифт абзаца14"/>
    <w:next w:val="1485"/>
    <w:link w:val="969"/>
  </w:style>
  <w:style w:type="character" w:styleId="1486">
    <w:name w:val="WW-Absatz-Standardschriftart111111"/>
    <w:next w:val="1486"/>
    <w:link w:val="969"/>
  </w:style>
  <w:style w:type="character" w:styleId="1487">
    <w:name w:val="WW8Num2z0"/>
    <w:next w:val="1487"/>
    <w:link w:val="969"/>
    <w:rPr>
      <w:rFonts w:ascii="Symbol" w:hAnsi="Symbol" w:cs="Times New Roman"/>
    </w:rPr>
  </w:style>
  <w:style w:type="character" w:styleId="1488">
    <w:name w:val="WW8Num3z0"/>
    <w:next w:val="1488"/>
    <w:link w:val="969"/>
    <w:rPr>
      <w:rFonts w:ascii="Symbol" w:hAnsi="Symbol"/>
      <w:color w:val="000000"/>
    </w:rPr>
  </w:style>
  <w:style w:type="character" w:styleId="1489">
    <w:name w:val="WW8Num3z1"/>
    <w:next w:val="1489"/>
    <w:link w:val="969"/>
    <w:rPr>
      <w:rFonts w:ascii="Courier New" w:hAnsi="Courier New"/>
    </w:rPr>
  </w:style>
  <w:style w:type="character" w:styleId="1490">
    <w:name w:val="WW8Num3z2"/>
    <w:next w:val="1490"/>
    <w:link w:val="969"/>
    <w:rPr>
      <w:rFonts w:ascii="Wingdings" w:hAnsi="Wingdings"/>
    </w:rPr>
  </w:style>
  <w:style w:type="character" w:styleId="1491">
    <w:name w:val="WW8Num3z3"/>
    <w:next w:val="1491"/>
    <w:link w:val="969"/>
    <w:rPr>
      <w:rFonts w:ascii="Symbol" w:hAnsi="Symbol"/>
    </w:rPr>
  </w:style>
  <w:style w:type="character" w:styleId="1492">
    <w:name w:val="WW8Num5z0"/>
    <w:next w:val="1492"/>
    <w:link w:val="969"/>
    <w:rPr>
      <w:rFonts w:ascii="Symbol" w:hAnsi="Symbol" w:cs="StarSymbol"/>
      <w:sz w:val="18"/>
      <w:szCs w:val="18"/>
    </w:rPr>
  </w:style>
  <w:style w:type="character" w:styleId="1493">
    <w:name w:val="WW8Num5z1"/>
    <w:next w:val="1493"/>
    <w:link w:val="969"/>
    <w:rPr>
      <w:rFonts w:ascii="Courier New" w:hAnsi="Courier New"/>
    </w:rPr>
  </w:style>
  <w:style w:type="character" w:styleId="1494">
    <w:name w:val="WW8Num5z2"/>
    <w:next w:val="1494"/>
    <w:link w:val="969"/>
    <w:rPr>
      <w:rFonts w:ascii="Wingdings" w:hAnsi="Wingdings"/>
    </w:rPr>
  </w:style>
  <w:style w:type="character" w:styleId="1495">
    <w:name w:val="WW8Num5z3"/>
    <w:next w:val="1495"/>
    <w:link w:val="969"/>
    <w:rPr>
      <w:rFonts w:ascii="Symbol" w:hAnsi="Symbol"/>
    </w:rPr>
  </w:style>
  <w:style w:type="character" w:styleId="1496">
    <w:name w:val="Основной шрифт абзаца13"/>
    <w:next w:val="1496"/>
    <w:link w:val="969"/>
  </w:style>
  <w:style w:type="character" w:styleId="1497">
    <w:name w:val="WW8Num7z0"/>
    <w:next w:val="1497"/>
    <w:link w:val="969"/>
    <w:rPr>
      <w:rFonts w:ascii="Symbol" w:hAnsi="Symbol" w:cs="StarSymbol"/>
      <w:sz w:val="18"/>
      <w:szCs w:val="18"/>
    </w:rPr>
  </w:style>
  <w:style w:type="character" w:styleId="1498">
    <w:name w:val="WW8Num7z1"/>
    <w:next w:val="1498"/>
    <w:link w:val="969"/>
    <w:rPr>
      <w:rFonts w:ascii="Courier New" w:hAnsi="Courier New"/>
    </w:rPr>
  </w:style>
  <w:style w:type="character" w:styleId="1499">
    <w:name w:val="WW8Num7z2"/>
    <w:next w:val="1499"/>
    <w:link w:val="969"/>
    <w:rPr>
      <w:rFonts w:ascii="Wingdings" w:hAnsi="Wingdings"/>
    </w:rPr>
  </w:style>
  <w:style w:type="character" w:styleId="1500">
    <w:name w:val="WW8Num7z3"/>
    <w:next w:val="1500"/>
    <w:link w:val="969"/>
    <w:rPr>
      <w:rFonts w:ascii="Symbol" w:hAnsi="Symbol"/>
    </w:rPr>
  </w:style>
  <w:style w:type="character" w:styleId="1501">
    <w:name w:val="WW8Num8z0"/>
    <w:next w:val="1501"/>
    <w:link w:val="969"/>
    <w:rPr>
      <w:rFonts w:ascii="Symbol" w:hAnsi="Symbol"/>
      <w:color w:val="000000"/>
    </w:rPr>
  </w:style>
  <w:style w:type="character" w:styleId="1502">
    <w:name w:val="WW-Основной шрифт абзаца"/>
    <w:next w:val="1502"/>
    <w:link w:val="969"/>
  </w:style>
  <w:style w:type="character" w:styleId="1503">
    <w:name w:val="WW8Num6z0"/>
    <w:next w:val="1503"/>
    <w:link w:val="969"/>
    <w:rPr>
      <w:rFonts w:ascii="Symbol" w:hAnsi="Symbol"/>
      <w:color w:val="000000"/>
    </w:rPr>
  </w:style>
  <w:style w:type="character" w:styleId="1504">
    <w:name w:val="WW8Num10z0"/>
    <w:next w:val="1504"/>
    <w:link w:val="969"/>
    <w:rPr>
      <w:rFonts w:ascii="Symbol" w:hAnsi="Symbol" w:cs="StarSymbol"/>
      <w:sz w:val="18"/>
      <w:szCs w:val="18"/>
    </w:rPr>
  </w:style>
  <w:style w:type="character" w:styleId="1505">
    <w:name w:val="WW8Num12z0"/>
    <w:next w:val="1505"/>
    <w:link w:val="969"/>
    <w:rPr>
      <w:rFonts w:ascii="Symbol" w:hAnsi="Symbol"/>
      <w:sz w:val="20"/>
    </w:rPr>
  </w:style>
  <w:style w:type="character" w:styleId="1506">
    <w:name w:val="WW8Num13z0"/>
    <w:next w:val="1506"/>
    <w:link w:val="969"/>
    <w:rPr>
      <w:rFonts w:ascii="Symbol" w:hAnsi="Symbol"/>
      <w:sz w:val="20"/>
    </w:rPr>
  </w:style>
  <w:style w:type="character" w:styleId="1507">
    <w:name w:val="WW8Num14z0"/>
    <w:next w:val="1507"/>
    <w:link w:val="969"/>
    <w:rPr>
      <w:b w:val="0"/>
      <w:bCs w:val="0"/>
    </w:rPr>
  </w:style>
  <w:style w:type="character" w:styleId="1508">
    <w:name w:val="WW8Num15z0"/>
    <w:next w:val="1508"/>
    <w:link w:val="969"/>
    <w:rPr>
      <w:rFonts w:ascii="Symbol" w:hAnsi="Symbol" w:cs="StarSymbol"/>
      <w:sz w:val="18"/>
      <w:szCs w:val="18"/>
    </w:rPr>
  </w:style>
  <w:style w:type="character" w:styleId="1509">
    <w:name w:val="WW8Num16z0"/>
    <w:next w:val="1509"/>
    <w:link w:val="969"/>
    <w:rPr>
      <w:rFonts w:ascii="Symbol" w:hAnsi="Symbol"/>
      <w:color w:val="000000"/>
    </w:rPr>
  </w:style>
  <w:style w:type="character" w:styleId="1510">
    <w:name w:val="WW8Num17z0"/>
    <w:next w:val="1510"/>
    <w:link w:val="969"/>
    <w:rPr>
      <w:rFonts w:ascii="Symbol" w:hAnsi="Symbol" w:cs="StarSymbol"/>
      <w:sz w:val="18"/>
      <w:szCs w:val="18"/>
    </w:rPr>
  </w:style>
  <w:style w:type="character" w:styleId="1511">
    <w:name w:val="WW8Num18z0"/>
    <w:next w:val="1511"/>
    <w:link w:val="969"/>
    <w:rPr>
      <w:b w:val="0"/>
      <w:bCs w:val="0"/>
    </w:rPr>
  </w:style>
  <w:style w:type="character" w:styleId="1512">
    <w:name w:val="WW8Num19z0"/>
    <w:next w:val="1512"/>
    <w:link w:val="969"/>
    <w:rPr>
      <w:rFonts w:ascii="Symbol" w:hAnsi="Symbol" w:cs="StarSymbol"/>
      <w:sz w:val="18"/>
      <w:szCs w:val="18"/>
    </w:rPr>
  </w:style>
  <w:style w:type="character" w:styleId="1513">
    <w:name w:val="WW8Num20z0"/>
    <w:next w:val="1513"/>
    <w:link w:val="969"/>
    <w:rPr>
      <w:rFonts w:ascii="Symbol" w:hAnsi="Symbol" w:cs="StarSymbol"/>
      <w:sz w:val="18"/>
      <w:szCs w:val="18"/>
    </w:rPr>
  </w:style>
  <w:style w:type="character" w:styleId="1514">
    <w:name w:val="WW8Num21z0"/>
    <w:next w:val="1514"/>
    <w:link w:val="969"/>
    <w:rPr>
      <w:b/>
      <w:bCs/>
      <w:i w:val="0"/>
      <w:iCs w:val="0"/>
      <w:caps w:val="0"/>
      <w:smallCaps w:val="0"/>
      <w:strike w:val="0"/>
      <w:vanish w:val="0"/>
      <w:spacing w:val="0"/>
      <w:position w:val="0"/>
      <w:sz w:val="20"/>
      <w:u w:val="none"/>
      <w:vertAlign w:val="baseline"/>
    </w:rPr>
  </w:style>
  <w:style w:type="character" w:styleId="1515">
    <w:name w:val="WW8Num21z1"/>
    <w:next w:val="1515"/>
    <w:link w:val="969"/>
    <w:rPr>
      <w:caps w:val="0"/>
      <w:smallCaps w:val="0"/>
      <w:strike w:val="0"/>
      <w:vanish w:val="0"/>
      <w:color w:val="000000"/>
      <w:spacing w:val="0"/>
      <w:position w:val="0"/>
      <w:sz w:val="20"/>
      <w:u w:val="none"/>
      <w:vertAlign w:val="baseline"/>
    </w:rPr>
  </w:style>
  <w:style w:type="character" w:styleId="1516">
    <w:name w:val="WW8Num21z2"/>
    <w:next w:val="1516"/>
    <w:link w:val="969"/>
    <w:rPr>
      <w:b w:val="0"/>
      <w:bCs w:val="0"/>
      <w:i w:val="0"/>
      <w:iCs w:val="0"/>
    </w:rPr>
  </w:style>
  <w:style w:type="character" w:styleId="1517">
    <w:name w:val="WW8Num25z0"/>
    <w:next w:val="1517"/>
    <w:link w:val="969"/>
    <w:rPr>
      <w:rFonts w:ascii="Courier New" w:hAnsi="Courier New" w:cs="Courier New"/>
    </w:rPr>
  </w:style>
  <w:style w:type="character" w:styleId="1518">
    <w:name w:val="WW8Num25z2"/>
    <w:next w:val="1518"/>
    <w:link w:val="969"/>
    <w:rPr>
      <w:rFonts w:ascii="Wingdings" w:hAnsi="Wingdings"/>
    </w:rPr>
  </w:style>
  <w:style w:type="character" w:styleId="1519">
    <w:name w:val="WW8Num25z3"/>
    <w:next w:val="1519"/>
    <w:link w:val="969"/>
    <w:rPr>
      <w:rFonts w:ascii="Symbol" w:hAnsi="Symbol"/>
    </w:rPr>
  </w:style>
  <w:style w:type="character" w:styleId="1520">
    <w:name w:val="WW8Num26z0"/>
    <w:next w:val="1520"/>
    <w:link w:val="969"/>
    <w:rPr>
      <w:rFonts w:ascii="Courier New" w:hAnsi="Courier New" w:cs="Courier New"/>
      <w:b/>
    </w:rPr>
  </w:style>
  <w:style w:type="character" w:styleId="1521">
    <w:name w:val="WW8Num26z1"/>
    <w:next w:val="1521"/>
    <w:link w:val="969"/>
    <w:rPr>
      <w:rFonts w:ascii="Courier New" w:hAnsi="Courier New" w:cs="Courier New"/>
    </w:rPr>
  </w:style>
  <w:style w:type="character" w:styleId="1522">
    <w:name w:val="WW8Num26z2"/>
    <w:next w:val="1522"/>
    <w:link w:val="969"/>
    <w:rPr>
      <w:rFonts w:ascii="Wingdings" w:hAnsi="Wingdings"/>
    </w:rPr>
  </w:style>
  <w:style w:type="character" w:styleId="1523">
    <w:name w:val="WW8Num26z3"/>
    <w:next w:val="1523"/>
    <w:link w:val="969"/>
    <w:rPr>
      <w:rFonts w:ascii="Symbol" w:hAnsi="Symbol"/>
    </w:rPr>
  </w:style>
  <w:style w:type="character" w:styleId="1524">
    <w:name w:val="WW8Num28z0"/>
    <w:next w:val="1524"/>
    <w:link w:val="969"/>
    <w:rPr>
      <w:rFonts w:ascii="Symbol" w:hAnsi="Symbol"/>
    </w:rPr>
  </w:style>
  <w:style w:type="character" w:styleId="1525">
    <w:name w:val="WW8Num28z1"/>
    <w:next w:val="1525"/>
    <w:link w:val="969"/>
    <w:rPr>
      <w:rFonts w:ascii="Courier New" w:hAnsi="Courier New" w:cs="Courier New"/>
    </w:rPr>
  </w:style>
  <w:style w:type="character" w:styleId="1526">
    <w:name w:val="WW8Num28z2"/>
    <w:next w:val="1526"/>
    <w:link w:val="969"/>
    <w:rPr>
      <w:rFonts w:ascii="Wingdings" w:hAnsi="Wingdings"/>
    </w:rPr>
  </w:style>
  <w:style w:type="character" w:styleId="1527">
    <w:name w:val="WW8Num29z0"/>
    <w:next w:val="1527"/>
    <w:link w:val="969"/>
    <w:rPr>
      <w:rFonts w:ascii="Times New Roman" w:hAnsi="Times New Roman" w:cs="Times New Roman"/>
      <w:b/>
      <w:sz w:val="24"/>
    </w:rPr>
  </w:style>
  <w:style w:type="character" w:styleId="1528">
    <w:name w:val="WW8Num30z0"/>
    <w:next w:val="1528"/>
    <w:link w:val="969"/>
    <w:rPr>
      <w:rFonts w:ascii="Wingdings" w:hAnsi="Wingdings"/>
    </w:rPr>
  </w:style>
  <w:style w:type="character" w:styleId="1529">
    <w:name w:val="WW8Num30z1"/>
    <w:next w:val="1529"/>
    <w:link w:val="969"/>
    <w:rPr>
      <w:rFonts w:ascii="Courier New" w:hAnsi="Courier New" w:cs="Courier New"/>
    </w:rPr>
  </w:style>
  <w:style w:type="character" w:styleId="1530">
    <w:name w:val="WW8Num30z2"/>
    <w:next w:val="1530"/>
    <w:link w:val="969"/>
    <w:rPr>
      <w:rFonts w:ascii="Wingdings" w:hAnsi="Wingdings"/>
      <w:sz w:val="20"/>
    </w:rPr>
  </w:style>
  <w:style w:type="character" w:styleId="1531">
    <w:name w:val="WW8Num31z0"/>
    <w:next w:val="1531"/>
    <w:link w:val="969"/>
    <w:rPr>
      <w:rFonts w:ascii="Symbol" w:hAnsi="Symbol"/>
    </w:rPr>
  </w:style>
  <w:style w:type="character" w:styleId="1532">
    <w:name w:val="WW8Num31z1"/>
    <w:next w:val="1532"/>
    <w:link w:val="969"/>
    <w:rPr>
      <w:rFonts w:ascii="Courier New" w:hAnsi="Courier New" w:cs="Courier New"/>
    </w:rPr>
  </w:style>
  <w:style w:type="character" w:styleId="1533">
    <w:name w:val="WW8Num31z2"/>
    <w:next w:val="1533"/>
    <w:link w:val="969"/>
    <w:rPr>
      <w:rFonts w:ascii="Wingdings" w:hAnsi="Wingdings"/>
    </w:rPr>
  </w:style>
  <w:style w:type="character" w:styleId="1534">
    <w:name w:val="WW8Num32z0"/>
    <w:next w:val="1534"/>
    <w:link w:val="969"/>
    <w:rPr>
      <w:rFonts w:ascii="Symbol" w:hAnsi="Symbol"/>
    </w:rPr>
  </w:style>
  <w:style w:type="character" w:styleId="1535">
    <w:name w:val="WW8Num32z2"/>
    <w:next w:val="1535"/>
    <w:link w:val="969"/>
    <w:rPr>
      <w:rFonts w:ascii="Wingdings" w:hAnsi="Wingdings"/>
    </w:rPr>
  </w:style>
  <w:style w:type="character" w:styleId="1536">
    <w:name w:val="WW8Num32z3"/>
    <w:next w:val="1536"/>
    <w:link w:val="969"/>
    <w:rPr>
      <w:rFonts w:ascii="Symbol" w:hAnsi="Symbol"/>
    </w:rPr>
  </w:style>
  <w:style w:type="character" w:styleId="1537">
    <w:name w:val="WW8Num35z0"/>
    <w:next w:val="1537"/>
    <w:link w:val="969"/>
    <w:rPr>
      <w:sz w:val="40"/>
      <w:szCs w:val="40"/>
    </w:rPr>
  </w:style>
  <w:style w:type="character" w:styleId="1538">
    <w:name w:val="Основной шрифт абзаца12"/>
    <w:next w:val="1538"/>
    <w:link w:val="969"/>
  </w:style>
  <w:style w:type="character" w:styleId="1539">
    <w:name w:val="WW8Num4z0"/>
    <w:next w:val="1539"/>
    <w:link w:val="969"/>
    <w:rPr>
      <w:rFonts w:ascii="Symbol" w:hAnsi="Symbol" w:cs="StarSymbol"/>
      <w:sz w:val="18"/>
      <w:szCs w:val="18"/>
    </w:rPr>
  </w:style>
  <w:style w:type="character" w:styleId="1540">
    <w:name w:val="WW8Num9z0"/>
    <w:next w:val="1540"/>
    <w:link w:val="969"/>
    <w:rPr>
      <w:rFonts w:ascii="Symbol" w:hAnsi="Symbol" w:cs="StarSymbol"/>
      <w:sz w:val="18"/>
      <w:szCs w:val="18"/>
    </w:rPr>
  </w:style>
  <w:style w:type="character" w:styleId="1541">
    <w:name w:val="WW8Num11z0"/>
    <w:next w:val="1541"/>
    <w:link w:val="969"/>
    <w:rPr>
      <w:rFonts w:ascii="Symbol" w:hAnsi="Symbol"/>
      <w:sz w:val="20"/>
    </w:rPr>
  </w:style>
  <w:style w:type="character" w:styleId="1542">
    <w:name w:val="WW8Num11z1"/>
    <w:next w:val="1542"/>
    <w:link w:val="969"/>
    <w:rPr>
      <w:rFonts w:ascii="Courier New" w:hAnsi="Courier New" w:cs="Courier New"/>
      <w:sz w:val="20"/>
    </w:rPr>
  </w:style>
  <w:style w:type="character" w:styleId="1543">
    <w:name w:val="WW8Num11z2"/>
    <w:next w:val="1543"/>
    <w:link w:val="969"/>
    <w:rPr>
      <w:rFonts w:ascii="Wingdings" w:hAnsi="Wingdings"/>
      <w:sz w:val="20"/>
    </w:rPr>
  </w:style>
  <w:style w:type="character" w:styleId="1544">
    <w:name w:val="WW-Absatz-Standardschriftart1111111"/>
    <w:next w:val="1544"/>
    <w:link w:val="969"/>
  </w:style>
  <w:style w:type="character" w:styleId="1545">
    <w:name w:val="WW8Num1z0"/>
    <w:next w:val="1545"/>
    <w:link w:val="969"/>
    <w:rPr>
      <w:rFonts w:ascii="Times New Roman" w:hAnsi="Times New Roman" w:cs="Times New Roman"/>
    </w:rPr>
  </w:style>
  <w:style w:type="character" w:styleId="1546">
    <w:name w:val="WW8Num12z1"/>
    <w:next w:val="1546"/>
    <w:link w:val="969"/>
    <w:rPr>
      <w:rFonts w:ascii="Courier New" w:hAnsi="Courier New" w:cs="Courier New"/>
      <w:sz w:val="20"/>
    </w:rPr>
  </w:style>
  <w:style w:type="character" w:styleId="1547">
    <w:name w:val="WW8Num12z2"/>
    <w:next w:val="1547"/>
    <w:link w:val="969"/>
    <w:rPr>
      <w:rFonts w:ascii="Wingdings" w:hAnsi="Wingdings"/>
      <w:sz w:val="20"/>
    </w:rPr>
  </w:style>
  <w:style w:type="character" w:styleId="1548">
    <w:name w:val="WW8Num13z1"/>
    <w:next w:val="1548"/>
    <w:link w:val="969"/>
    <w:rPr>
      <w:rFonts w:ascii="Courier New" w:hAnsi="Courier New" w:cs="Courier New"/>
      <w:sz w:val="20"/>
    </w:rPr>
  </w:style>
  <w:style w:type="character" w:styleId="1549">
    <w:name w:val="WW8Num13z2"/>
    <w:next w:val="1549"/>
    <w:link w:val="969"/>
    <w:rPr>
      <w:rFonts w:ascii="Wingdings" w:hAnsi="Wingdings"/>
      <w:sz w:val="20"/>
    </w:rPr>
  </w:style>
  <w:style w:type="character" w:styleId="1550">
    <w:name w:val="Символ нумерации"/>
    <w:next w:val="1550"/>
    <w:link w:val="969"/>
  </w:style>
  <w:style w:type="character" w:styleId="1551">
    <w:name w:val="Маркеры списка"/>
    <w:next w:val="1551"/>
    <w:link w:val="969"/>
    <w:rPr>
      <w:rFonts w:ascii="StarSymbol" w:hAnsi="StarSymbol" w:eastAsia="StarSymbol" w:cs="StarSymbol"/>
      <w:sz w:val="18"/>
      <w:szCs w:val="18"/>
    </w:rPr>
  </w:style>
  <w:style w:type="character" w:styleId="1552">
    <w:name w:val="Основной шрифт абзаца11"/>
    <w:next w:val="1552"/>
    <w:link w:val="969"/>
  </w:style>
  <w:style w:type="character" w:styleId="1553">
    <w:name w:val="Основной шрифт абзаца10"/>
    <w:next w:val="1553"/>
    <w:link w:val="969"/>
  </w:style>
  <w:style w:type="character" w:styleId="1554">
    <w:name w:val="Основной шрифт абзаца9"/>
    <w:next w:val="1554"/>
    <w:link w:val="969"/>
  </w:style>
  <w:style w:type="character" w:styleId="1555">
    <w:name w:val="Основной шрифт абзаца8"/>
    <w:next w:val="1555"/>
    <w:link w:val="969"/>
  </w:style>
  <w:style w:type="character" w:styleId="1556">
    <w:name w:val="WW-Absatz-Standardschriftart11111111"/>
    <w:next w:val="1556"/>
    <w:link w:val="969"/>
  </w:style>
  <w:style w:type="character" w:styleId="1557">
    <w:name w:val="WW-Absatz-Standardschriftart111111111"/>
    <w:next w:val="1557"/>
    <w:link w:val="969"/>
  </w:style>
  <w:style w:type="character" w:styleId="1558">
    <w:name w:val="WW-Absatz-Standardschriftart1111111111"/>
    <w:next w:val="1558"/>
    <w:link w:val="969"/>
  </w:style>
  <w:style w:type="character" w:styleId="1559">
    <w:name w:val="WW-Absatz-Standardschriftart11111111111"/>
    <w:next w:val="1559"/>
    <w:link w:val="969"/>
  </w:style>
  <w:style w:type="character" w:styleId="1560">
    <w:name w:val="Основной шрифт абзаца7"/>
    <w:next w:val="1560"/>
    <w:link w:val="969"/>
  </w:style>
  <w:style w:type="character" w:styleId="1561">
    <w:name w:val="WW8Num9z1"/>
    <w:next w:val="1561"/>
    <w:link w:val="969"/>
    <w:rPr>
      <w:rFonts w:ascii="Courier New" w:hAnsi="Courier New" w:cs="Courier New"/>
    </w:rPr>
  </w:style>
  <w:style w:type="character" w:styleId="1562">
    <w:name w:val="WW8Num9z2"/>
    <w:next w:val="1562"/>
    <w:link w:val="969"/>
    <w:rPr>
      <w:rFonts w:ascii="Wingdings" w:hAnsi="Wingdings"/>
    </w:rPr>
  </w:style>
  <w:style w:type="character" w:styleId="1563">
    <w:name w:val="Основной шрифт абзаца6"/>
    <w:next w:val="1563"/>
    <w:link w:val="969"/>
  </w:style>
  <w:style w:type="character" w:styleId="1564">
    <w:name w:val="Основной шрифт абзаца5"/>
    <w:next w:val="1564"/>
    <w:link w:val="969"/>
  </w:style>
  <w:style w:type="character" w:styleId="1565">
    <w:name w:val="WW-Absatz-Standardschriftart111111111111"/>
    <w:next w:val="1565"/>
    <w:link w:val="969"/>
  </w:style>
  <w:style w:type="character" w:styleId="1566">
    <w:name w:val="Основной шрифт абзаца4"/>
    <w:next w:val="1566"/>
    <w:link w:val="969"/>
  </w:style>
  <w:style w:type="character" w:styleId="1567">
    <w:name w:val="Основной шрифт абзаца3"/>
    <w:next w:val="1567"/>
    <w:link w:val="969"/>
  </w:style>
  <w:style w:type="character" w:styleId="1568">
    <w:name w:val="Основной шрифт абзаца2"/>
    <w:next w:val="1568"/>
    <w:link w:val="969"/>
  </w:style>
  <w:style w:type="character" w:styleId="1569">
    <w:name w:val="WW-Absatz-Standardschriftart1111111111111"/>
    <w:next w:val="1569"/>
    <w:link w:val="969"/>
  </w:style>
  <w:style w:type="character" w:styleId="1570">
    <w:name w:val="WW-Absatz-Standardschriftart11111111111111"/>
    <w:next w:val="1570"/>
    <w:link w:val="969"/>
  </w:style>
  <w:style w:type="character" w:styleId="1571">
    <w:name w:val="WW-Absatz-Standardschriftart111111111111111"/>
    <w:next w:val="1571"/>
    <w:link w:val="969"/>
  </w:style>
  <w:style w:type="character" w:styleId="1572">
    <w:name w:val="WW-Absatz-Standardschriftart1111111111111111"/>
    <w:next w:val="1572"/>
    <w:link w:val="969"/>
  </w:style>
  <w:style w:type="character" w:styleId="1573">
    <w:name w:val="WW-Absatz-Standardschriftart11111111111111111"/>
    <w:next w:val="1573"/>
    <w:link w:val="969"/>
  </w:style>
  <w:style w:type="character" w:styleId="1574">
    <w:name w:val="WW-Absatz-Standardschriftart111111111111111111"/>
    <w:next w:val="1574"/>
    <w:link w:val="969"/>
  </w:style>
  <w:style w:type="character" w:styleId="1575">
    <w:name w:val="WW-Absatz-Standardschriftart1111111111111111111"/>
    <w:next w:val="1575"/>
    <w:link w:val="969"/>
  </w:style>
  <w:style w:type="character" w:styleId="1576">
    <w:name w:val="WW-Absatz-Standardschriftart11111111111111111111"/>
    <w:next w:val="1576"/>
    <w:link w:val="969"/>
  </w:style>
  <w:style w:type="character" w:styleId="1577">
    <w:name w:val="WW-Absatz-Standardschriftart111111111111111111111"/>
    <w:next w:val="1577"/>
    <w:link w:val="969"/>
  </w:style>
  <w:style w:type="character" w:styleId="1578">
    <w:name w:val="WW-Absatz-Standardschriftart1111111111111111111111"/>
    <w:next w:val="1578"/>
    <w:link w:val="969"/>
  </w:style>
  <w:style w:type="character" w:styleId="1579">
    <w:name w:val="WW-Absatz-Standardschriftart11111111111111111111111"/>
    <w:next w:val="1579"/>
    <w:link w:val="969"/>
  </w:style>
  <w:style w:type="character" w:styleId="1580">
    <w:name w:val="WW8Num21z3"/>
    <w:next w:val="1580"/>
    <w:link w:val="969"/>
    <w:rPr>
      <w:b w:val="0"/>
      <w:bCs w:val="0"/>
      <w:i w:val="0"/>
      <w:iCs w:val="0"/>
      <w:caps w:val="0"/>
      <w:smallCaps w:val="0"/>
      <w:strike w:val="0"/>
      <w:vanish w:val="0"/>
      <w:color w:val="000000"/>
      <w:spacing w:val="0"/>
      <w:position w:val="0"/>
      <w:sz w:val="20"/>
      <w:u w:val="none"/>
      <w:vertAlign w:val="baseline"/>
    </w:rPr>
  </w:style>
  <w:style w:type="character" w:styleId="1581">
    <w:name w:val="WW8Num22z0"/>
    <w:next w:val="1581"/>
    <w:link w:val="969"/>
    <w:rPr>
      <w:b w:val="0"/>
      <w:bCs w:val="0"/>
    </w:rPr>
  </w:style>
  <w:style w:type="character" w:styleId="1582">
    <w:name w:val="WW8Num22z1"/>
    <w:next w:val="1582"/>
    <w:link w:val="969"/>
    <w:rPr>
      <w:rFonts w:ascii="Courier New" w:hAnsi="Courier New" w:cs="Courier New"/>
    </w:rPr>
  </w:style>
  <w:style w:type="character" w:styleId="1583">
    <w:name w:val="WW8Num22z2"/>
    <w:next w:val="1583"/>
    <w:link w:val="969"/>
    <w:rPr>
      <w:rFonts w:ascii="Wingdings" w:hAnsi="Wingdings"/>
    </w:rPr>
  </w:style>
  <w:style w:type="character" w:styleId="1584">
    <w:name w:val="WW8Num22z3"/>
    <w:next w:val="1584"/>
    <w:link w:val="969"/>
    <w:rPr>
      <w:rFonts w:ascii="Symbol" w:hAnsi="Symbol"/>
    </w:rPr>
  </w:style>
  <w:style w:type="character" w:styleId="1585">
    <w:name w:val="WW8Num30z3"/>
    <w:next w:val="1585"/>
    <w:link w:val="969"/>
    <w:rPr>
      <w:rFonts w:ascii="Symbol" w:hAnsi="Symbol"/>
    </w:rPr>
  </w:style>
  <w:style w:type="character" w:styleId="1586">
    <w:name w:val="WW8Num36z0"/>
    <w:next w:val="1586"/>
    <w:link w:val="969"/>
    <w:rPr>
      <w:b/>
      <w:bCs w:val="0"/>
    </w:rPr>
  </w:style>
  <w:style w:type="character" w:styleId="1587">
    <w:name w:val="WW8Num36z1"/>
    <w:next w:val="1587"/>
    <w:link w:val="969"/>
    <w:rPr>
      <w:rFonts w:ascii="Times New Roman" w:hAnsi="Times New Roman" w:eastAsia="Times New Roman" w:cs="Times New Roman"/>
    </w:rPr>
  </w:style>
  <w:style w:type="character" w:styleId="1588">
    <w:name w:val="WW8NumSt28z0"/>
    <w:next w:val="1588"/>
    <w:link w:val="969"/>
    <w:rPr>
      <w:rFonts w:ascii="Times New Roman" w:hAnsi="Times New Roman" w:cs="Times New Roman"/>
    </w:rPr>
  </w:style>
  <w:style w:type="character" w:styleId="1589">
    <w:name w:val="WW8NumSt31z0"/>
    <w:next w:val="1589"/>
    <w:link w:val="969"/>
    <w:rPr>
      <w:rFonts w:ascii="Times New Roman" w:hAnsi="Times New Roman" w:cs="Times New Roman"/>
    </w:rPr>
  </w:style>
  <w:style w:type="character" w:styleId="1590">
    <w:name w:val="WW8NumSt37z0"/>
    <w:next w:val="1590"/>
    <w:link w:val="969"/>
    <w:rPr>
      <w:rFonts w:ascii="Times New Roman" w:hAnsi="Times New Roman" w:cs="Times New Roman"/>
    </w:rPr>
  </w:style>
  <w:style w:type="character" w:styleId="1591">
    <w:name w:val="postbody"/>
    <w:basedOn w:val="1473"/>
    <w:next w:val="1591"/>
    <w:link w:val="969"/>
  </w:style>
  <w:style w:type="character" w:styleId="1592">
    <w:name w:val="label_body_text_1"/>
    <w:basedOn w:val="1473"/>
    <w:next w:val="1592"/>
    <w:link w:val="969"/>
  </w:style>
  <w:style w:type="character" w:styleId="1593">
    <w:name w:val="label_body_text_11"/>
    <w:next w:val="1593"/>
    <w:link w:val="969"/>
    <w:rPr>
      <w:color w:val="0000ff"/>
      <w:sz w:val="20"/>
      <w:szCs w:val="20"/>
    </w:rPr>
  </w:style>
  <w:style w:type="character" w:styleId="1594">
    <w:name w:val="Знак сноски1"/>
    <w:next w:val="1594"/>
    <w:link w:val="969"/>
    <w:rPr>
      <w:vertAlign w:val="superscript"/>
    </w:rPr>
  </w:style>
  <w:style w:type="character" w:styleId="1595">
    <w:name w:val="T24"/>
    <w:next w:val="1595"/>
    <w:link w:val="969"/>
    <w:rPr>
      <w:rFonts w:ascii="Times New Roman" w:hAnsi="Times New Roman" w:cs="Times New Roman"/>
      <w:sz w:val="22"/>
    </w:rPr>
  </w:style>
  <w:style w:type="character" w:styleId="1596">
    <w:name w:val="T25"/>
    <w:next w:val="1596"/>
    <w:link w:val="969"/>
    <w:rPr>
      <w:rFonts w:ascii="Times New Roman" w:hAnsi="Times New Roman" w:cs="Times New Roman"/>
      <w:sz w:val="22"/>
    </w:rPr>
  </w:style>
  <w:style w:type="paragraph" w:styleId="1597">
    <w:name w:val="Название15"/>
    <w:basedOn w:val="969"/>
    <w:next w:val="1597"/>
    <w:link w:val="969"/>
    <w:pPr>
      <w:spacing w:before="120" w:after="120" w:line="276" w:lineRule="auto"/>
      <w:widowControl/>
      <w:suppressLineNumbers/>
    </w:pPr>
    <w:rPr>
      <w:rFonts w:ascii="Calibri" w:hAnsi="Calibri" w:cs="Tahoma"/>
      <w:i/>
      <w:iCs/>
      <w:sz w:val="24"/>
      <w:szCs w:val="24"/>
    </w:rPr>
  </w:style>
  <w:style w:type="paragraph" w:styleId="1598">
    <w:name w:val="Указатель15"/>
    <w:basedOn w:val="969"/>
    <w:next w:val="1598"/>
    <w:link w:val="969"/>
    <w:semiHidden/>
    <w:pPr>
      <w:spacing w:after="200" w:line="276" w:lineRule="auto"/>
      <w:widowControl/>
      <w:suppressLineNumbers/>
    </w:pPr>
    <w:rPr>
      <w:rFonts w:ascii="Calibri" w:hAnsi="Calibri" w:cs="Tahoma"/>
      <w:sz w:val="22"/>
      <w:szCs w:val="22"/>
    </w:rPr>
  </w:style>
  <w:style w:type="paragraph" w:styleId="1599">
    <w:name w:val="Название14"/>
    <w:basedOn w:val="969"/>
    <w:next w:val="1599"/>
    <w:link w:val="969"/>
    <w:pPr>
      <w:spacing w:before="120" w:after="120" w:line="276" w:lineRule="auto"/>
      <w:widowControl/>
      <w:suppressLineNumbers/>
    </w:pPr>
    <w:rPr>
      <w:rFonts w:ascii="Calibri" w:hAnsi="Calibri" w:cs="Tahoma"/>
      <w:i/>
      <w:iCs/>
      <w:sz w:val="24"/>
      <w:szCs w:val="24"/>
    </w:rPr>
  </w:style>
  <w:style w:type="paragraph" w:styleId="1600">
    <w:name w:val="Указатель14"/>
    <w:basedOn w:val="969"/>
    <w:next w:val="1600"/>
    <w:link w:val="969"/>
    <w:pPr>
      <w:spacing w:after="200" w:line="276" w:lineRule="auto"/>
      <w:widowControl/>
      <w:suppressLineNumbers/>
    </w:pPr>
    <w:rPr>
      <w:rFonts w:ascii="Calibri" w:hAnsi="Calibri" w:cs="Tahoma"/>
      <w:sz w:val="22"/>
      <w:szCs w:val="22"/>
    </w:rPr>
  </w:style>
  <w:style w:type="paragraph" w:styleId="1601">
    <w:name w:val="Название13"/>
    <w:basedOn w:val="969"/>
    <w:next w:val="1002"/>
    <w:link w:val="969"/>
    <w:pPr>
      <w:jc w:val="center"/>
      <w:widowControl/>
    </w:pPr>
    <w:rPr>
      <w:rFonts w:ascii="Calibri" w:hAnsi="Calibri"/>
      <w:sz w:val="28"/>
      <w:szCs w:val="28"/>
    </w:rPr>
  </w:style>
  <w:style w:type="paragraph" w:styleId="1602">
    <w:name w:val="Указатель13"/>
    <w:basedOn w:val="969"/>
    <w:next w:val="1602"/>
    <w:link w:val="969"/>
    <w:pPr>
      <w:suppressLineNumbers/>
    </w:pPr>
    <w:rPr>
      <w:rFonts w:ascii="Arial" w:hAnsi="Arial" w:eastAsia="Arial Unicode MS" w:cs="Tahoma"/>
      <w:szCs w:val="24"/>
    </w:rPr>
  </w:style>
  <w:style w:type="paragraph" w:styleId="1603">
    <w:name w:val="Название12"/>
    <w:basedOn w:val="969"/>
    <w:next w:val="1603"/>
    <w:link w:val="969"/>
    <w:pPr>
      <w:spacing w:before="120" w:after="120" w:line="276" w:lineRule="auto"/>
      <w:widowControl/>
      <w:suppressLineNumbers/>
    </w:pPr>
    <w:rPr>
      <w:rFonts w:ascii="Calibri" w:hAnsi="Calibri" w:cs="Tahoma"/>
      <w:i/>
      <w:iCs/>
      <w:sz w:val="24"/>
      <w:szCs w:val="24"/>
    </w:rPr>
  </w:style>
  <w:style w:type="paragraph" w:styleId="1604">
    <w:name w:val="Указатель12"/>
    <w:basedOn w:val="969"/>
    <w:next w:val="1604"/>
    <w:link w:val="969"/>
    <w:pPr>
      <w:spacing w:after="200" w:line="276" w:lineRule="auto"/>
      <w:widowControl/>
      <w:suppressLineNumbers/>
    </w:pPr>
    <w:rPr>
      <w:rFonts w:ascii="Calibri" w:hAnsi="Calibri" w:cs="Tahoma"/>
      <w:sz w:val="22"/>
      <w:szCs w:val="22"/>
    </w:rPr>
  </w:style>
  <w:style w:type="paragraph" w:styleId="1605">
    <w:name w:val="Название1"/>
    <w:basedOn w:val="969"/>
    <w:next w:val="1605"/>
    <w:link w:val="969"/>
    <w:pPr>
      <w:spacing w:before="120" w:after="120"/>
      <w:widowControl/>
      <w:suppressLineNumbers/>
    </w:pPr>
    <w:rPr>
      <w:rFonts w:ascii="Arial" w:hAnsi="Arial" w:cs="Tahoma"/>
      <w:i/>
      <w:iCs/>
      <w:szCs w:val="24"/>
    </w:rPr>
  </w:style>
  <w:style w:type="paragraph" w:styleId="1606">
    <w:name w:val="oaeno niinee"/>
    <w:basedOn w:val="969"/>
    <w:next w:val="1606"/>
    <w:link w:val="969"/>
    <w:rPr>
      <w:rFonts w:ascii="Gelvetsky 12pt" w:hAnsi="Gelvetsky 12pt" w:eastAsia="Lucida Sans Unicode"/>
      <w:sz w:val="24"/>
      <w:szCs w:val="24"/>
      <w:lang w:val="en-US"/>
    </w:rPr>
  </w:style>
  <w:style w:type="paragraph" w:styleId="1607">
    <w:name w:val="Список 21"/>
    <w:basedOn w:val="969"/>
    <w:next w:val="1607"/>
    <w:link w:val="969"/>
    <w:pPr>
      <w:ind w:left="566" w:hanging="283"/>
      <w:spacing w:line="300" w:lineRule="auto"/>
    </w:pPr>
    <w:rPr>
      <w:rFonts w:ascii="Arial" w:hAnsi="Arial" w:eastAsia="Lucida Sans Unicode"/>
      <w:sz w:val="22"/>
      <w:szCs w:val="22"/>
    </w:rPr>
  </w:style>
  <w:style w:type="paragraph" w:styleId="1608">
    <w:name w:val="Заголовок таблицы"/>
    <w:basedOn w:val="1467"/>
    <w:next w:val="1608"/>
    <w:link w:val="969"/>
    <w:pPr>
      <w:jc w:val="center"/>
    </w:pPr>
    <w:rPr>
      <w:b/>
      <w:bCs/>
      <w:sz w:val="24"/>
      <w:szCs w:val="24"/>
      <w:lang w:val="ru-RU" w:eastAsia="ar-SA"/>
    </w:rPr>
  </w:style>
  <w:style w:type="paragraph" w:styleId="1609">
    <w:name w:val="Содержимое врезки"/>
    <w:basedOn w:val="1004"/>
    <w:next w:val="1609"/>
    <w:link w:val="969"/>
    <w:pPr>
      <w:jc w:val="left"/>
      <w:spacing w:after="120" w:line="240" w:lineRule="auto"/>
      <w:widowControl w:val="off"/>
    </w:pPr>
    <w:rPr>
      <w:rFonts w:ascii="Arial" w:hAnsi="Arial" w:eastAsia="Lucida Sans Unicode"/>
      <w:sz w:val="22"/>
      <w:szCs w:val="24"/>
      <w:lang w:eastAsia="ar-SA"/>
    </w:rPr>
  </w:style>
  <w:style w:type="paragraph" w:styleId="1610">
    <w:name w:val="Название11"/>
    <w:basedOn w:val="969"/>
    <w:next w:val="1610"/>
    <w:link w:val="969"/>
    <w:pPr>
      <w:spacing w:before="120" w:after="120" w:line="300" w:lineRule="auto"/>
      <w:suppressLineNumbers/>
    </w:pPr>
    <w:rPr>
      <w:rFonts w:cs="Tahoma"/>
      <w:i/>
      <w:iCs/>
      <w:sz w:val="24"/>
      <w:szCs w:val="24"/>
    </w:rPr>
  </w:style>
  <w:style w:type="paragraph" w:styleId="1611">
    <w:name w:val="Указатель11"/>
    <w:basedOn w:val="969"/>
    <w:next w:val="1611"/>
    <w:link w:val="969"/>
    <w:pPr>
      <w:spacing w:line="300" w:lineRule="auto"/>
      <w:suppressLineNumbers/>
    </w:pPr>
    <w:rPr>
      <w:rFonts w:cs="Tahoma"/>
      <w:sz w:val="22"/>
      <w:szCs w:val="22"/>
    </w:rPr>
  </w:style>
  <w:style w:type="paragraph" w:styleId="1612">
    <w:name w:val="Название10"/>
    <w:basedOn w:val="969"/>
    <w:next w:val="1612"/>
    <w:link w:val="969"/>
    <w:pPr>
      <w:spacing w:before="120" w:after="120" w:line="300" w:lineRule="auto"/>
      <w:suppressLineNumbers/>
    </w:pPr>
    <w:rPr>
      <w:rFonts w:ascii="Arial" w:hAnsi="Arial" w:cs="Tahoma"/>
      <w:i/>
      <w:iCs/>
      <w:szCs w:val="24"/>
    </w:rPr>
  </w:style>
  <w:style w:type="paragraph" w:styleId="1613">
    <w:name w:val="Указатель10"/>
    <w:basedOn w:val="969"/>
    <w:next w:val="1613"/>
    <w:link w:val="969"/>
    <w:pPr>
      <w:spacing w:line="300" w:lineRule="auto"/>
      <w:suppressLineNumbers/>
    </w:pPr>
    <w:rPr>
      <w:rFonts w:ascii="Arial" w:hAnsi="Arial" w:cs="Tahoma"/>
      <w:sz w:val="22"/>
      <w:szCs w:val="22"/>
    </w:rPr>
  </w:style>
  <w:style w:type="paragraph" w:styleId="1614">
    <w:name w:val="Название9"/>
    <w:basedOn w:val="969"/>
    <w:next w:val="1614"/>
    <w:link w:val="969"/>
    <w:pPr>
      <w:spacing w:before="120" w:after="120" w:line="300" w:lineRule="auto"/>
      <w:suppressLineNumbers/>
    </w:pPr>
    <w:rPr>
      <w:rFonts w:cs="Tahoma"/>
      <w:i/>
      <w:iCs/>
      <w:sz w:val="24"/>
      <w:szCs w:val="24"/>
    </w:rPr>
  </w:style>
  <w:style w:type="paragraph" w:styleId="1615">
    <w:name w:val="Указатель9"/>
    <w:basedOn w:val="969"/>
    <w:next w:val="1615"/>
    <w:link w:val="969"/>
    <w:pPr>
      <w:spacing w:line="300" w:lineRule="auto"/>
      <w:suppressLineNumbers/>
    </w:pPr>
    <w:rPr>
      <w:rFonts w:cs="Tahoma"/>
      <w:sz w:val="22"/>
      <w:szCs w:val="22"/>
    </w:rPr>
  </w:style>
  <w:style w:type="paragraph" w:styleId="1616">
    <w:name w:val="Название8"/>
    <w:basedOn w:val="969"/>
    <w:next w:val="1616"/>
    <w:link w:val="969"/>
    <w:pPr>
      <w:spacing w:before="120" w:after="120" w:line="300" w:lineRule="auto"/>
      <w:suppressLineNumbers/>
    </w:pPr>
    <w:rPr>
      <w:rFonts w:ascii="Arial" w:hAnsi="Arial" w:cs="Tahoma"/>
      <w:i/>
      <w:iCs/>
      <w:szCs w:val="24"/>
    </w:rPr>
  </w:style>
  <w:style w:type="paragraph" w:styleId="1617">
    <w:name w:val="Указатель8"/>
    <w:basedOn w:val="969"/>
    <w:next w:val="1617"/>
    <w:link w:val="969"/>
    <w:pPr>
      <w:spacing w:line="300" w:lineRule="auto"/>
      <w:suppressLineNumbers/>
    </w:pPr>
    <w:rPr>
      <w:rFonts w:ascii="Arial" w:hAnsi="Arial" w:cs="Tahoma"/>
      <w:sz w:val="22"/>
      <w:szCs w:val="22"/>
    </w:rPr>
  </w:style>
  <w:style w:type="paragraph" w:styleId="1618">
    <w:name w:val="Название7"/>
    <w:basedOn w:val="969"/>
    <w:next w:val="1618"/>
    <w:link w:val="969"/>
    <w:pPr>
      <w:spacing w:before="120" w:after="120" w:line="300" w:lineRule="auto"/>
      <w:suppressLineNumbers/>
    </w:pPr>
    <w:rPr>
      <w:rFonts w:ascii="Arial" w:hAnsi="Arial" w:cs="Tahoma"/>
      <w:i/>
      <w:iCs/>
      <w:szCs w:val="24"/>
    </w:rPr>
  </w:style>
  <w:style w:type="paragraph" w:styleId="1619">
    <w:name w:val="Указатель7"/>
    <w:basedOn w:val="969"/>
    <w:next w:val="1619"/>
    <w:link w:val="969"/>
    <w:pPr>
      <w:spacing w:line="300" w:lineRule="auto"/>
      <w:suppressLineNumbers/>
    </w:pPr>
    <w:rPr>
      <w:rFonts w:ascii="Arial" w:hAnsi="Arial" w:cs="Tahoma"/>
      <w:sz w:val="22"/>
      <w:szCs w:val="22"/>
    </w:rPr>
  </w:style>
  <w:style w:type="paragraph" w:styleId="1620">
    <w:name w:val="Название6"/>
    <w:basedOn w:val="969"/>
    <w:next w:val="1620"/>
    <w:link w:val="969"/>
    <w:pPr>
      <w:spacing w:before="120" w:after="120" w:line="300" w:lineRule="auto"/>
      <w:suppressLineNumbers/>
    </w:pPr>
    <w:rPr>
      <w:rFonts w:ascii="Arial" w:hAnsi="Arial" w:cs="Tahoma"/>
      <w:i/>
      <w:iCs/>
      <w:szCs w:val="24"/>
    </w:rPr>
  </w:style>
  <w:style w:type="paragraph" w:styleId="1621">
    <w:name w:val="Указатель6"/>
    <w:basedOn w:val="969"/>
    <w:next w:val="1621"/>
    <w:link w:val="969"/>
    <w:pPr>
      <w:spacing w:line="300" w:lineRule="auto"/>
      <w:suppressLineNumbers/>
    </w:pPr>
    <w:rPr>
      <w:rFonts w:ascii="Arial" w:hAnsi="Arial" w:cs="Tahoma"/>
      <w:sz w:val="22"/>
      <w:szCs w:val="22"/>
    </w:rPr>
  </w:style>
  <w:style w:type="paragraph" w:styleId="1622">
    <w:name w:val="Название5"/>
    <w:basedOn w:val="969"/>
    <w:next w:val="1622"/>
    <w:link w:val="969"/>
    <w:pPr>
      <w:spacing w:before="120" w:after="120" w:line="300" w:lineRule="auto"/>
      <w:suppressLineNumbers/>
    </w:pPr>
    <w:rPr>
      <w:rFonts w:ascii="Arial" w:hAnsi="Arial" w:cs="Tahoma"/>
      <w:i/>
      <w:iCs/>
      <w:szCs w:val="24"/>
    </w:rPr>
  </w:style>
  <w:style w:type="paragraph" w:styleId="1623">
    <w:name w:val="Указатель5"/>
    <w:basedOn w:val="969"/>
    <w:next w:val="1623"/>
    <w:link w:val="969"/>
    <w:pPr>
      <w:spacing w:line="300" w:lineRule="auto"/>
      <w:suppressLineNumbers/>
    </w:pPr>
    <w:rPr>
      <w:rFonts w:ascii="Arial" w:hAnsi="Arial" w:cs="Tahoma"/>
      <w:sz w:val="22"/>
      <w:szCs w:val="22"/>
    </w:rPr>
  </w:style>
  <w:style w:type="paragraph" w:styleId="1624">
    <w:name w:val="Название4"/>
    <w:basedOn w:val="969"/>
    <w:next w:val="1624"/>
    <w:link w:val="969"/>
    <w:pPr>
      <w:spacing w:before="120" w:after="120" w:line="300" w:lineRule="auto"/>
      <w:suppressLineNumbers/>
    </w:pPr>
    <w:rPr>
      <w:rFonts w:ascii="Arial" w:hAnsi="Arial" w:cs="Tahoma"/>
      <w:i/>
      <w:iCs/>
      <w:szCs w:val="24"/>
    </w:rPr>
  </w:style>
  <w:style w:type="paragraph" w:styleId="1625">
    <w:name w:val="Указатель4"/>
    <w:basedOn w:val="969"/>
    <w:next w:val="1625"/>
    <w:link w:val="969"/>
    <w:pPr>
      <w:spacing w:line="300" w:lineRule="auto"/>
      <w:suppressLineNumbers/>
    </w:pPr>
    <w:rPr>
      <w:rFonts w:ascii="Arial" w:hAnsi="Arial" w:cs="Tahoma"/>
      <w:sz w:val="22"/>
      <w:szCs w:val="22"/>
    </w:rPr>
  </w:style>
  <w:style w:type="paragraph" w:styleId="1626">
    <w:name w:val="Указатель3"/>
    <w:basedOn w:val="969"/>
    <w:next w:val="1626"/>
    <w:link w:val="969"/>
    <w:pPr>
      <w:spacing w:line="300" w:lineRule="auto"/>
      <w:suppressLineNumbers/>
    </w:pPr>
    <w:rPr>
      <w:rFonts w:ascii="Arial" w:hAnsi="Arial" w:cs="Tahoma"/>
      <w:sz w:val="22"/>
      <w:szCs w:val="22"/>
    </w:rPr>
  </w:style>
  <w:style w:type="paragraph" w:styleId="1627">
    <w:name w:val="Название2"/>
    <w:basedOn w:val="969"/>
    <w:next w:val="1627"/>
    <w:link w:val="969"/>
    <w:pPr>
      <w:spacing w:before="120" w:after="120" w:line="300" w:lineRule="auto"/>
      <w:suppressLineNumbers/>
    </w:pPr>
    <w:rPr>
      <w:rFonts w:ascii="Arial" w:hAnsi="Arial" w:cs="Tahoma"/>
      <w:i/>
      <w:iCs/>
      <w:szCs w:val="24"/>
    </w:rPr>
  </w:style>
  <w:style w:type="paragraph" w:styleId="1628">
    <w:name w:val="Указатель2"/>
    <w:basedOn w:val="969"/>
    <w:next w:val="1628"/>
    <w:link w:val="969"/>
    <w:pPr>
      <w:spacing w:line="300" w:lineRule="auto"/>
      <w:suppressLineNumbers/>
    </w:pPr>
    <w:rPr>
      <w:rFonts w:ascii="Arial" w:hAnsi="Arial" w:cs="Tahoma"/>
      <w:sz w:val="22"/>
      <w:szCs w:val="22"/>
    </w:rPr>
  </w:style>
  <w:style w:type="paragraph" w:styleId="1629">
    <w:name w:val="формула"/>
    <w:basedOn w:val="969"/>
    <w:next w:val="1629"/>
    <w:link w:val="969"/>
    <w:pPr>
      <w:ind w:firstLine="357"/>
      <w:jc w:val="center"/>
      <w:keepLines/>
      <w:spacing w:before="120"/>
    </w:pPr>
    <w:rPr>
      <w:i/>
      <w:spacing w:val="-2"/>
      <w:sz w:val="22"/>
      <w:szCs w:val="22"/>
    </w:rPr>
  </w:style>
  <w:style w:type="paragraph" w:styleId="1630">
    <w:name w:val="Нумерованный список1"/>
    <w:basedOn w:val="969"/>
    <w:next w:val="1630"/>
    <w:link w:val="969"/>
    <w:pPr>
      <w:jc w:val="both"/>
      <w:spacing w:before="120"/>
      <w:widowControl/>
    </w:pPr>
    <w:rPr>
      <w:sz w:val="24"/>
    </w:rPr>
  </w:style>
  <w:style w:type="paragraph" w:styleId="1631">
    <w:name w:val="Нумерованный список 21"/>
    <w:basedOn w:val="969"/>
    <w:next w:val="1631"/>
    <w:link w:val="969"/>
    <w:pPr>
      <w:spacing w:line="300" w:lineRule="auto"/>
    </w:pPr>
    <w:rPr>
      <w:sz w:val="22"/>
      <w:szCs w:val="22"/>
    </w:rPr>
  </w:style>
  <w:style w:type="paragraph" w:styleId="1632">
    <w:name w:val="Plain Text1"/>
    <w:basedOn w:val="969"/>
    <w:next w:val="1632"/>
    <w:link w:val="969"/>
    <w:pPr>
      <w:ind w:firstLine="720"/>
      <w:jc w:val="both"/>
      <w:spacing w:line="360" w:lineRule="auto"/>
      <w:widowControl/>
    </w:pPr>
    <w:rPr>
      <w:sz w:val="28"/>
    </w:rPr>
  </w:style>
  <w:style w:type="paragraph" w:styleId="1633">
    <w:name w:val="ë‡žÖ’žŽ"/>
    <w:next w:val="1633"/>
    <w:link w:val="969"/>
    <w:pPr>
      <w:widowControl w:val="off"/>
    </w:pPr>
    <w:rPr>
      <w:rFonts w:eastAsia="Arial"/>
      <w:lang w:val="de-DE" w:eastAsia="ar-SA" w:bidi="ar-SA"/>
    </w:rPr>
  </w:style>
  <w:style w:type="paragraph" w:styleId="1634">
    <w:name w:val="Цитата1"/>
    <w:basedOn w:val="969"/>
    <w:next w:val="1634"/>
    <w:link w:val="969"/>
    <w:pPr>
      <w:ind w:left="6" w:right="6"/>
      <w:jc w:val="both"/>
      <w:keepNext/>
      <w:shd w:val="clear" w:color="auto" w:fill="ffffff"/>
    </w:pPr>
    <w:rPr>
      <w:sz w:val="28"/>
      <w:szCs w:val="28"/>
    </w:rPr>
  </w:style>
  <w:style w:type="paragraph" w:styleId="1635">
    <w:name w:val="Обычный + Times New Roman CYR"/>
    <w:basedOn w:val="969"/>
    <w:next w:val="1635"/>
    <w:link w:val="969"/>
    <w:pPr>
      <w:ind w:right="-42"/>
      <w:jc w:val="both"/>
      <w:tabs>
        <w:tab w:val="left" w:pos="921" w:leader="none"/>
      </w:tabs>
    </w:pPr>
    <w:rPr>
      <w:rFonts w:ascii="Times New Roman CYR" w:hAnsi="Times New Roman CYR" w:cs="Times New Roman CYR"/>
      <w:sz w:val="24"/>
      <w:szCs w:val="24"/>
    </w:rPr>
  </w:style>
  <w:style w:type="paragraph" w:styleId="1636">
    <w:name w:val="Маркированный список 21"/>
    <w:basedOn w:val="969"/>
    <w:next w:val="1636"/>
    <w:link w:val="969"/>
    <w:pPr>
      <w:ind w:left="-9356"/>
      <w:jc w:val="both"/>
      <w:spacing w:after="60"/>
      <w:widowControl/>
      <w:tabs>
        <w:tab w:val="left" w:pos="-8625" w:leader="none"/>
        <w:tab w:val="left" w:pos="19160" w:leader="none"/>
      </w:tabs>
    </w:pPr>
    <w:rPr>
      <w:sz w:val="24"/>
      <w:szCs w:val="24"/>
    </w:rPr>
  </w:style>
  <w:style w:type="paragraph" w:styleId="1637">
    <w:name w:val="Маркированный список 31"/>
    <w:basedOn w:val="969"/>
    <w:next w:val="1637"/>
    <w:link w:val="969"/>
    <w:pPr>
      <w:ind w:left="494"/>
      <w:jc w:val="both"/>
      <w:spacing w:after="60"/>
      <w:widowControl/>
      <w:tabs>
        <w:tab w:val="left" w:pos="8053" w:leader="none"/>
        <w:tab w:val="left" w:pos="8336" w:leader="none"/>
      </w:tabs>
    </w:pPr>
    <w:rPr>
      <w:sz w:val="24"/>
      <w:szCs w:val="24"/>
    </w:rPr>
  </w:style>
  <w:style w:type="paragraph" w:styleId="1638">
    <w:name w:val="Маркированный список 41"/>
    <w:basedOn w:val="969"/>
    <w:next w:val="1638"/>
    <w:link w:val="969"/>
    <w:pPr>
      <w:ind w:left="849"/>
      <w:jc w:val="both"/>
      <w:spacing w:after="60"/>
      <w:widowControl/>
      <w:tabs>
        <w:tab w:val="left" w:pos="13661" w:leader="none"/>
        <w:tab w:val="left" w:pos="13944" w:leader="none"/>
      </w:tabs>
    </w:pPr>
    <w:rPr>
      <w:sz w:val="24"/>
      <w:szCs w:val="24"/>
    </w:rPr>
  </w:style>
  <w:style w:type="paragraph" w:styleId="1639">
    <w:name w:val="Маркированный список 51"/>
    <w:basedOn w:val="969"/>
    <w:next w:val="1639"/>
    <w:link w:val="969"/>
    <w:pPr>
      <w:ind w:left="1132"/>
      <w:jc w:val="both"/>
      <w:spacing w:after="60"/>
      <w:widowControl/>
      <w:tabs>
        <w:tab w:val="left" w:pos="18189" w:leader="none"/>
        <w:tab w:val="left" w:pos="18472" w:leader="none"/>
      </w:tabs>
    </w:pPr>
    <w:rPr>
      <w:sz w:val="24"/>
      <w:szCs w:val="24"/>
    </w:rPr>
  </w:style>
  <w:style w:type="paragraph" w:styleId="1640">
    <w:name w:val="Нумерованный список 31"/>
    <w:basedOn w:val="969"/>
    <w:next w:val="1640"/>
    <w:link w:val="969"/>
    <w:pPr>
      <w:ind w:left="709"/>
      <w:jc w:val="both"/>
      <w:spacing w:after="60"/>
      <w:widowControl/>
      <w:tabs>
        <w:tab w:val="left" w:pos="11704" w:leader="none"/>
      </w:tabs>
    </w:pPr>
    <w:rPr>
      <w:sz w:val="24"/>
      <w:szCs w:val="24"/>
    </w:rPr>
  </w:style>
  <w:style w:type="paragraph" w:styleId="1641">
    <w:name w:val="Нумерованный список 41"/>
    <w:basedOn w:val="969"/>
    <w:next w:val="1641"/>
    <w:link w:val="969"/>
    <w:pPr>
      <w:jc w:val="both"/>
      <w:spacing w:after="60"/>
      <w:widowControl/>
    </w:pPr>
    <w:rPr>
      <w:sz w:val="24"/>
      <w:szCs w:val="24"/>
    </w:rPr>
  </w:style>
  <w:style w:type="paragraph" w:styleId="1642">
    <w:name w:val="Нумерованный список 51"/>
    <w:basedOn w:val="969"/>
    <w:next w:val="1642"/>
    <w:link w:val="969"/>
    <w:pPr>
      <w:ind w:left="-1023"/>
      <w:jc w:val="both"/>
      <w:spacing w:after="60"/>
      <w:widowControl/>
    </w:pPr>
    <w:rPr>
      <w:sz w:val="24"/>
      <w:szCs w:val="24"/>
    </w:rPr>
  </w:style>
  <w:style w:type="paragraph" w:styleId="1643">
    <w:name w:val="Дата1"/>
    <w:basedOn w:val="969"/>
    <w:next w:val="969"/>
    <w:link w:val="969"/>
    <w:pPr>
      <w:jc w:val="both"/>
      <w:spacing w:after="60"/>
      <w:widowControl/>
    </w:pPr>
    <w:rPr>
      <w:sz w:val="24"/>
      <w:szCs w:val="24"/>
    </w:rPr>
  </w:style>
  <w:style w:type="paragraph" w:styleId="1644">
    <w:name w:val="Обычный с отступом"/>
    <w:basedOn w:val="969"/>
    <w:next w:val="1644"/>
    <w:link w:val="969"/>
    <w:pPr>
      <w:ind w:firstLine="397"/>
      <w:jc w:val="both"/>
      <w:widowControl/>
    </w:pPr>
    <w:rPr>
      <w:sz w:val="22"/>
      <w:szCs w:val="22"/>
    </w:rPr>
  </w:style>
  <w:style w:type="paragraph" w:styleId="1645">
    <w:name w:val="Знак Знак Знак Знак Знак Знак Знак Знак Знак Знак Знак Знак Знак Знак Знак Знак"/>
    <w:basedOn w:val="969"/>
    <w:next w:val="1645"/>
    <w:link w:val="969"/>
    <w:pPr>
      <w:spacing w:after="160" w:line="240" w:lineRule="exact"/>
      <w:widowControl/>
    </w:pPr>
    <w:rPr>
      <w:rFonts w:ascii="Verdana" w:hAnsi="Verdana"/>
      <w:sz w:val="24"/>
      <w:szCs w:val="24"/>
      <w:lang w:val="en-US"/>
    </w:rPr>
  </w:style>
  <w:style w:type="paragraph" w:styleId="1646">
    <w:name w:val="Маркированный список1"/>
    <w:basedOn w:val="969"/>
    <w:next w:val="1646"/>
    <w:link w:val="969"/>
    <w:pPr>
      <w:jc w:val="both"/>
      <w:spacing w:after="60"/>
    </w:pPr>
    <w:rPr>
      <w:sz w:val="24"/>
      <w:szCs w:val="24"/>
    </w:rPr>
  </w:style>
  <w:style w:type="paragraph" w:styleId="1647">
    <w:name w:val="Текст1"/>
    <w:basedOn w:val="969"/>
    <w:next w:val="1647"/>
    <w:link w:val="969"/>
    <w:pPr>
      <w:widowControl/>
    </w:pPr>
    <w:rPr>
      <w:rFonts w:ascii="Courier New" w:hAnsi="Courier New" w:cs="Courier New"/>
    </w:rPr>
  </w:style>
  <w:style w:type="paragraph" w:styleId="1648">
    <w:name w:val="Заголовок записки1"/>
    <w:basedOn w:val="969"/>
    <w:next w:val="969"/>
    <w:link w:val="969"/>
    <w:pPr>
      <w:jc w:val="both"/>
      <w:spacing w:after="60"/>
      <w:widowControl/>
    </w:pPr>
    <w:rPr>
      <w:sz w:val="24"/>
      <w:szCs w:val="24"/>
    </w:rPr>
  </w:style>
  <w:style w:type="paragraph" w:styleId="1649">
    <w:name w:val="Красная строка1"/>
    <w:basedOn w:val="1004"/>
    <w:next w:val="1649"/>
    <w:link w:val="969"/>
    <w:pPr>
      <w:ind w:firstLine="210"/>
      <w:spacing w:after="120" w:line="240" w:lineRule="auto"/>
    </w:pPr>
    <w:rPr>
      <w:sz w:val="24"/>
      <w:szCs w:val="24"/>
      <w:lang w:eastAsia="ar-SA"/>
    </w:rPr>
  </w:style>
  <w:style w:type="paragraph" w:styleId="1650">
    <w:name w:val="Красная строка 21"/>
    <w:basedOn w:val="986"/>
    <w:next w:val="1650"/>
    <w:link w:val="969"/>
    <w:pPr>
      <w:ind w:left="283" w:firstLine="210"/>
      <w:spacing w:after="120" w:line="240" w:lineRule="auto"/>
      <w:widowControl/>
      <w:tabs>
        <w:tab w:val="left" w:pos="14840" w:leader="none"/>
      </w:tabs>
    </w:pPr>
    <w:rPr>
      <w:rFonts w:ascii="Calibri" w:hAnsi="Calibri"/>
      <w:lang w:eastAsia="ar-SA"/>
    </w:rPr>
  </w:style>
  <w:style w:type="paragraph" w:styleId="1651">
    <w:name w:val="Приветствие1"/>
    <w:basedOn w:val="969"/>
    <w:next w:val="969"/>
    <w:link w:val="969"/>
    <w:pPr>
      <w:jc w:val="both"/>
      <w:spacing w:after="60"/>
      <w:widowControl/>
    </w:pPr>
    <w:rPr>
      <w:sz w:val="24"/>
      <w:szCs w:val="24"/>
    </w:rPr>
  </w:style>
  <w:style w:type="paragraph" w:styleId="1652">
    <w:name w:val="Продолжение списка1"/>
    <w:basedOn w:val="969"/>
    <w:next w:val="1652"/>
    <w:link w:val="969"/>
    <w:pPr>
      <w:ind w:left="283"/>
      <w:jc w:val="both"/>
      <w:spacing w:after="120"/>
      <w:widowControl/>
    </w:pPr>
    <w:rPr>
      <w:sz w:val="24"/>
      <w:szCs w:val="24"/>
    </w:rPr>
  </w:style>
  <w:style w:type="paragraph" w:styleId="1653">
    <w:name w:val="Продолжение списка 21"/>
    <w:basedOn w:val="969"/>
    <w:next w:val="1653"/>
    <w:link w:val="969"/>
    <w:pPr>
      <w:ind w:left="566"/>
      <w:jc w:val="both"/>
      <w:spacing w:after="120"/>
      <w:widowControl/>
    </w:pPr>
    <w:rPr>
      <w:sz w:val="24"/>
      <w:szCs w:val="24"/>
    </w:rPr>
  </w:style>
  <w:style w:type="paragraph" w:styleId="1654">
    <w:name w:val="Продолжение списка 31"/>
    <w:basedOn w:val="969"/>
    <w:next w:val="1654"/>
    <w:link w:val="969"/>
    <w:pPr>
      <w:ind w:left="849"/>
      <w:jc w:val="both"/>
      <w:spacing w:after="120"/>
      <w:widowControl/>
    </w:pPr>
    <w:rPr>
      <w:sz w:val="24"/>
      <w:szCs w:val="24"/>
    </w:rPr>
  </w:style>
  <w:style w:type="paragraph" w:styleId="1655">
    <w:name w:val="Продолжение списка 41"/>
    <w:basedOn w:val="969"/>
    <w:next w:val="1655"/>
    <w:link w:val="969"/>
    <w:pPr>
      <w:ind w:left="1132"/>
      <w:jc w:val="both"/>
      <w:spacing w:after="120"/>
      <w:widowControl/>
    </w:pPr>
    <w:rPr>
      <w:sz w:val="24"/>
      <w:szCs w:val="24"/>
    </w:rPr>
  </w:style>
  <w:style w:type="paragraph" w:styleId="1656">
    <w:name w:val="Продолжение списка 51"/>
    <w:basedOn w:val="969"/>
    <w:next w:val="1656"/>
    <w:link w:val="969"/>
    <w:pPr>
      <w:ind w:left="1415"/>
      <w:jc w:val="both"/>
      <w:spacing w:after="120"/>
      <w:widowControl/>
    </w:pPr>
    <w:rPr>
      <w:sz w:val="24"/>
      <w:szCs w:val="24"/>
    </w:rPr>
  </w:style>
  <w:style w:type="paragraph" w:styleId="1657">
    <w:name w:val="Прощание1"/>
    <w:basedOn w:val="969"/>
    <w:next w:val="1657"/>
    <w:link w:val="969"/>
    <w:pPr>
      <w:ind w:left="4252"/>
      <w:jc w:val="both"/>
      <w:spacing w:after="60"/>
      <w:widowControl/>
    </w:pPr>
    <w:rPr>
      <w:sz w:val="24"/>
      <w:szCs w:val="24"/>
    </w:rPr>
  </w:style>
  <w:style w:type="paragraph" w:styleId="1658">
    <w:name w:val="Список 31"/>
    <w:basedOn w:val="969"/>
    <w:next w:val="1658"/>
    <w:link w:val="969"/>
    <w:pPr>
      <w:ind w:left="849" w:hanging="283"/>
      <w:jc w:val="both"/>
      <w:spacing w:after="60"/>
      <w:widowControl/>
    </w:pPr>
    <w:rPr>
      <w:sz w:val="24"/>
      <w:szCs w:val="24"/>
    </w:rPr>
  </w:style>
  <w:style w:type="paragraph" w:styleId="1659">
    <w:name w:val="Список 41"/>
    <w:basedOn w:val="969"/>
    <w:next w:val="1659"/>
    <w:link w:val="969"/>
    <w:pPr>
      <w:ind w:left="1132" w:hanging="283"/>
      <w:jc w:val="both"/>
      <w:spacing w:after="60"/>
      <w:widowControl/>
    </w:pPr>
    <w:rPr>
      <w:sz w:val="24"/>
      <w:szCs w:val="24"/>
    </w:rPr>
  </w:style>
  <w:style w:type="paragraph" w:styleId="1660">
    <w:name w:val="Список 51"/>
    <w:basedOn w:val="969"/>
    <w:next w:val="1660"/>
    <w:link w:val="969"/>
    <w:pPr>
      <w:ind w:left="1415" w:hanging="283"/>
      <w:jc w:val="both"/>
      <w:spacing w:after="60"/>
      <w:widowControl/>
    </w:pPr>
    <w:rPr>
      <w:sz w:val="24"/>
      <w:szCs w:val="24"/>
    </w:rPr>
  </w:style>
  <w:style w:type="paragraph" w:styleId="1661">
    <w:name w:val="Шапка1"/>
    <w:basedOn w:val="969"/>
    <w:next w:val="1661"/>
    <w:link w:val="969"/>
    <w:pPr>
      <w:ind w:left="1134" w:hanging="1134"/>
      <w:jc w:val="both"/>
      <w:spacing w:after="60"/>
      <w:shd w:val="clear" w:color="auto" w:fill="cccccc"/>
      <w:widowControl/>
      <w:pBdr>
        <w:top w:val="single" w:color="000000" w:sz="4" w:space="1"/>
        <w:left w:val="single" w:color="000000" w:sz="4" w:space="1"/>
        <w:bottom w:val="single" w:color="000000" w:sz="4" w:space="1"/>
        <w:right w:val="single" w:color="000000" w:sz="4" w:space="1"/>
      </w:pBdr>
    </w:pPr>
    <w:rPr>
      <w:rFonts w:ascii="Arial" w:hAnsi="Arial" w:cs="Arial"/>
      <w:sz w:val="24"/>
      <w:szCs w:val="24"/>
    </w:rPr>
  </w:style>
  <w:style w:type="paragraph" w:styleId="1662">
    <w:name w:val="Заголовок 1.Document Header1"/>
    <w:basedOn w:val="969"/>
    <w:next w:val="969"/>
    <w:link w:val="969"/>
    <w:pPr>
      <w:jc w:val="center"/>
      <w:keepNext/>
      <w:spacing w:before="240" w:after="60"/>
      <w:widowControl/>
    </w:pPr>
    <w:rPr>
      <w:sz w:val="36"/>
      <w:szCs w:val="36"/>
    </w:rPr>
  </w:style>
  <w:style w:type="paragraph" w:styleId="1663">
    <w:name w:val="20"/>
    <w:basedOn w:val="969"/>
    <w:next w:val="1663"/>
    <w:link w:val="969"/>
    <w:pPr>
      <w:ind w:left="104" w:right="104"/>
      <w:spacing w:before="104" w:after="104"/>
      <w:widowControl/>
    </w:pPr>
    <w:rPr>
      <w:sz w:val="24"/>
      <w:szCs w:val="24"/>
    </w:rPr>
  </w:style>
  <w:style w:type="paragraph" w:styleId="1664">
    <w:name w:val="Таблица шапка"/>
    <w:basedOn w:val="969"/>
    <w:next w:val="1664"/>
    <w:link w:val="969"/>
    <w:pPr>
      <w:ind w:left="57" w:right="57"/>
      <w:keepNext/>
      <w:spacing w:before="40" w:after="40"/>
      <w:widowControl/>
    </w:pPr>
    <w:rPr>
      <w:sz w:val="18"/>
      <w:szCs w:val="18"/>
    </w:rPr>
  </w:style>
  <w:style w:type="paragraph" w:styleId="1665">
    <w:name w:val="Таблица текст"/>
    <w:basedOn w:val="969"/>
    <w:next w:val="1665"/>
    <w:link w:val="969"/>
    <w:pPr>
      <w:ind w:left="57" w:right="57"/>
      <w:spacing w:before="40" w:after="40"/>
      <w:widowControl/>
    </w:pPr>
    <w:rPr>
      <w:sz w:val="22"/>
      <w:szCs w:val="22"/>
    </w:rPr>
  </w:style>
  <w:style w:type="paragraph" w:styleId="1666">
    <w:name w:val="пункт"/>
    <w:basedOn w:val="969"/>
    <w:next w:val="1666"/>
    <w:link w:val="969"/>
    <w:pPr>
      <w:ind w:left="284"/>
      <w:spacing w:before="60" w:after="60"/>
      <w:widowControl/>
      <w:tabs>
        <w:tab w:val="left" w:pos="5395" w:leader="none"/>
        <w:tab w:val="left" w:pos="5469" w:leader="none"/>
        <w:tab w:val="left" w:pos="5752" w:leader="none"/>
      </w:tabs>
    </w:pPr>
    <w:rPr>
      <w:sz w:val="24"/>
      <w:szCs w:val="24"/>
    </w:rPr>
  </w:style>
  <w:style w:type="paragraph" w:styleId="1667">
    <w:name w:val="Должность в подписи"/>
    <w:basedOn w:val="1037"/>
    <w:next w:val="1667"/>
    <w:link w:val="969"/>
    <w:pPr>
      <w:ind w:firstLine="0"/>
      <w:spacing w:after="60"/>
    </w:pPr>
    <w:rPr>
      <w:rFonts w:ascii="Calibri" w:hAnsi="Calibri"/>
      <w:sz w:val="24"/>
      <w:szCs w:val="24"/>
      <w:lang w:eastAsia="ar-SA"/>
    </w:rPr>
  </w:style>
  <w:style w:type="paragraph" w:styleId="1668">
    <w:name w:val="Заголовок 2.Заголовок 2 Знак"/>
    <w:basedOn w:val="969"/>
    <w:next w:val="969"/>
    <w:link w:val="969"/>
    <w:pPr>
      <w:jc w:val="both"/>
      <w:keepNext/>
      <w:widowControl/>
    </w:pPr>
    <w:rPr>
      <w:b/>
      <w:bCs/>
      <w:sz w:val="24"/>
      <w:szCs w:val="24"/>
      <w:lang w:val="en-US"/>
    </w:rPr>
  </w:style>
  <w:style w:type="paragraph" w:styleId="1669">
    <w:name w:val="xl22"/>
    <w:basedOn w:val="969"/>
    <w:next w:val="1669"/>
    <w:link w:val="969"/>
    <w:pPr>
      <w:jc w:val="center"/>
      <w:spacing w:before="280" w:after="280"/>
      <w:shd w:val="clear" w:color="auto" w:fill="ffffff"/>
      <w:widowControl/>
      <w:pBdr>
        <w:left w:val="single" w:color="000000" w:sz="8" w:space="0"/>
        <w:bottom w:val="single" w:color="000000" w:sz="8" w:space="0"/>
        <w:right w:val="single" w:color="000000" w:sz="8" w:space="0"/>
      </w:pBdr>
    </w:pPr>
    <w:rPr>
      <w:color w:val="000000"/>
      <w:sz w:val="18"/>
      <w:szCs w:val="18"/>
    </w:rPr>
  </w:style>
  <w:style w:type="paragraph" w:styleId="1670">
    <w:name w:val="xl23"/>
    <w:basedOn w:val="969"/>
    <w:next w:val="1670"/>
    <w:link w:val="969"/>
    <w:pPr>
      <w:spacing w:before="280" w:after="280"/>
      <w:shd w:val="clear" w:color="auto" w:fill="ffffff"/>
      <w:widowControl/>
      <w:pBdr>
        <w:bottom w:val="single" w:color="000000" w:sz="8" w:space="0"/>
        <w:right w:val="single" w:color="000000" w:sz="8" w:space="0"/>
      </w:pBdr>
    </w:pPr>
    <w:rPr>
      <w:color w:val="000000"/>
      <w:sz w:val="18"/>
      <w:szCs w:val="18"/>
    </w:rPr>
  </w:style>
  <w:style w:type="paragraph" w:styleId="1671">
    <w:name w:val="caaieiaie 11"/>
    <w:basedOn w:val="969"/>
    <w:next w:val="969"/>
    <w:link w:val="969"/>
    <w:pPr>
      <w:jc w:val="center"/>
      <w:keepNext/>
      <w:spacing w:line="300" w:lineRule="auto"/>
    </w:pPr>
    <w:rPr>
      <w:sz w:val="22"/>
      <w:szCs w:val="22"/>
    </w:rPr>
  </w:style>
  <w:style w:type="paragraph" w:styleId="1672">
    <w:name w:val="xl125"/>
    <w:basedOn w:val="969"/>
    <w:next w:val="1672"/>
    <w:link w:val="969"/>
    <w:pPr>
      <w:spacing w:before="280" w:after="280" w:line="300" w:lineRule="auto"/>
      <w:pBdr>
        <w:left w:val="single" w:color="000000" w:sz="4" w:space="0"/>
        <w:bottom w:val="single" w:color="000000" w:sz="4" w:space="0"/>
      </w:pBdr>
    </w:pPr>
    <w:rPr>
      <w:b/>
      <w:bCs/>
      <w:sz w:val="22"/>
      <w:szCs w:val="22"/>
    </w:rPr>
  </w:style>
  <w:style w:type="paragraph" w:styleId="1673">
    <w:name w:val="Список 22"/>
    <w:basedOn w:val="969"/>
    <w:next w:val="1673"/>
    <w:link w:val="969"/>
    <w:pPr>
      <w:ind w:left="566" w:hanging="283"/>
      <w:spacing w:line="300" w:lineRule="auto"/>
    </w:pPr>
    <w:rPr>
      <w:sz w:val="22"/>
      <w:szCs w:val="22"/>
    </w:rPr>
  </w:style>
  <w:style w:type="paragraph" w:styleId="1674">
    <w:name w:val="Схема документа1"/>
    <w:basedOn w:val="969"/>
    <w:next w:val="1674"/>
    <w:link w:val="969"/>
    <w:pPr>
      <w:spacing w:line="300" w:lineRule="auto"/>
      <w:shd w:val="clear" w:color="auto" w:fill="000080"/>
    </w:pPr>
    <w:rPr>
      <w:rFonts w:ascii="Tahoma" w:hAnsi="Tahoma" w:cs="Tahoma"/>
      <w:sz w:val="22"/>
      <w:szCs w:val="22"/>
    </w:rPr>
  </w:style>
  <w:style w:type="paragraph" w:styleId="1675">
    <w:name w:val="Основной текст с отступом 22"/>
    <w:basedOn w:val="969"/>
    <w:next w:val="1675"/>
    <w:link w:val="969"/>
    <w:pPr>
      <w:ind w:left="-437"/>
      <w:spacing w:after="120" w:line="480" w:lineRule="auto"/>
      <w:tabs>
        <w:tab w:val="left" w:pos="-5244" w:leader="none"/>
      </w:tabs>
    </w:pPr>
    <w:rPr>
      <w:sz w:val="22"/>
      <w:szCs w:val="22"/>
    </w:rPr>
  </w:style>
  <w:style w:type="paragraph" w:styleId="1676">
    <w:name w:val="Rule2"/>
    <w:basedOn w:val="969"/>
    <w:next w:val="969"/>
    <w:link w:val="969"/>
    <w:pPr>
      <w:ind w:left="454" w:right="454"/>
      <w:jc w:val="center"/>
      <w:keepLines/>
      <w:keepNext/>
      <w:spacing w:before="240" w:after="240"/>
    </w:pPr>
    <w:rPr>
      <w:rFonts w:ascii="NewtonCTT" w:hAnsi="NewtonCTT" w:eastAsia="Arial Unicode MS"/>
      <w:b/>
    </w:rPr>
  </w:style>
  <w:style w:type="paragraph" w:styleId="1677">
    <w:name w:val="P130"/>
    <w:basedOn w:val="969"/>
    <w:next w:val="1677"/>
    <w:link w:val="969"/>
    <w:pPr>
      <w:jc w:val="both"/>
    </w:pPr>
    <w:rPr>
      <w:rFonts w:eastAsia="Lucida Sans Unicode" w:cs="Tahoma"/>
      <w:sz w:val="24"/>
    </w:rPr>
  </w:style>
  <w:style w:type="paragraph" w:styleId="1678">
    <w:name w:val=" Знак Знак Знак Знак Знак Знак Знак Знак Знак Знак Знак Знак Знак Знак Знак Знак"/>
    <w:basedOn w:val="969"/>
    <w:next w:val="1678"/>
    <w:link w:val="969"/>
    <w:pPr>
      <w:spacing w:after="160" w:line="240" w:lineRule="exact"/>
      <w:widowControl/>
    </w:pPr>
    <w:rPr>
      <w:rFonts w:ascii="Verdana" w:hAnsi="Verdana"/>
      <w:sz w:val="24"/>
      <w:szCs w:val="24"/>
      <w:lang w:val="en-US"/>
    </w:rPr>
  </w:style>
  <w:style w:type="paragraph" w:styleId="1679">
    <w:name w:val="Основной текст 24"/>
    <w:basedOn w:val="969"/>
    <w:next w:val="1679"/>
    <w:link w:val="969"/>
    <w:pPr>
      <w:jc w:val="both"/>
      <w:widowControl/>
    </w:pPr>
    <w:rPr>
      <w:sz w:val="26"/>
      <w:szCs w:val="28"/>
    </w:rPr>
  </w:style>
  <w:style w:type="paragraph" w:styleId="1680">
    <w:name w:val="Основной текст с отступом 23"/>
    <w:basedOn w:val="969"/>
    <w:next w:val="1680"/>
    <w:link w:val="969"/>
    <w:pPr>
      <w:ind w:left="5220"/>
      <w:widowControl/>
    </w:pPr>
    <w:rPr>
      <w:sz w:val="26"/>
      <w:szCs w:val="26"/>
    </w:rPr>
  </w:style>
  <w:style w:type="paragraph" w:styleId="1681">
    <w:name w:val="WW-Обычный (Web)"/>
    <w:basedOn w:val="969"/>
    <w:next w:val="1681"/>
    <w:link w:val="969"/>
    <w:pPr>
      <w:spacing w:before="100" w:after="100"/>
      <w:widowControl/>
    </w:pPr>
    <w:rPr>
      <w:sz w:val="24"/>
    </w:rPr>
  </w:style>
  <w:style w:type="paragraph" w:styleId="1682">
    <w:name w:val="Основной текст 35"/>
    <w:basedOn w:val="969"/>
    <w:next w:val="1682"/>
    <w:link w:val="969"/>
    <w:pPr>
      <w:spacing w:after="200" w:line="276" w:lineRule="auto"/>
      <w:widowControl/>
    </w:pPr>
    <w:rPr>
      <w:color w:val="ff0000"/>
      <w:sz w:val="24"/>
      <w:szCs w:val="24"/>
    </w:rPr>
  </w:style>
  <w:style w:type="paragraph" w:styleId="1683">
    <w:name w:val="ConsPlusCell"/>
    <w:basedOn w:val="969"/>
    <w:next w:val="1683"/>
    <w:link w:val="969"/>
    <w:rPr>
      <w:sz w:val="24"/>
      <w:szCs w:val="24"/>
    </w:rPr>
  </w:style>
  <w:style w:type="paragraph" w:styleId="1684">
    <w:name w:val="ConsPlusDocList"/>
    <w:basedOn w:val="969"/>
    <w:next w:val="1684"/>
    <w:link w:val="969"/>
    <w:rPr>
      <w:rFonts w:ascii="Courier New" w:hAnsi="Courier New" w:eastAsia="Courier New" w:cs="Courier New"/>
    </w:rPr>
  </w:style>
  <w:style w:type="paragraph" w:styleId="1685">
    <w:name w:val="Основной текст 32"/>
    <w:basedOn w:val="969"/>
    <w:next w:val="1685"/>
    <w:link w:val="969"/>
    <w:pPr>
      <w:spacing w:after="120"/>
    </w:pPr>
    <w:rPr>
      <w:rFonts w:ascii="Arial" w:hAnsi="Arial" w:eastAsia="Arial Unicode MS"/>
      <w:sz w:val="16"/>
      <w:szCs w:val="16"/>
    </w:rPr>
  </w:style>
  <w:style w:type="paragraph" w:styleId="1686">
    <w:name w:val="Основной текст 33"/>
    <w:basedOn w:val="969"/>
    <w:next w:val="1686"/>
    <w:link w:val="969"/>
    <w:pPr>
      <w:jc w:val="both"/>
    </w:pPr>
    <w:rPr>
      <w:rFonts w:ascii="Arial" w:hAnsi="Arial" w:eastAsia="Arial Unicode MS"/>
      <w:sz w:val="26"/>
      <w:szCs w:val="24"/>
    </w:rPr>
  </w:style>
  <w:style w:type="paragraph" w:styleId="1687">
    <w:name w:val="Основной текст 23"/>
    <w:basedOn w:val="969"/>
    <w:next w:val="1687"/>
    <w:link w:val="969"/>
    <w:pPr>
      <w:spacing w:after="120" w:line="480" w:lineRule="auto"/>
    </w:pPr>
    <w:rPr>
      <w:rFonts w:ascii="Arial" w:hAnsi="Arial" w:eastAsia="Arial Unicode MS"/>
      <w:szCs w:val="24"/>
    </w:rPr>
  </w:style>
  <w:style w:type="paragraph" w:styleId="1688">
    <w:name w:val="WW-Обычный (Web)1"/>
    <w:basedOn w:val="969"/>
    <w:next w:val="1688"/>
    <w:link w:val="969"/>
    <w:pPr>
      <w:spacing w:before="280" w:after="280"/>
    </w:pPr>
    <w:rPr>
      <w:rFonts w:ascii="Arial" w:hAnsi="Arial" w:eastAsia="Arial Unicode MS"/>
      <w:sz w:val="24"/>
      <w:szCs w:val="24"/>
    </w:rPr>
  </w:style>
  <w:style w:type="paragraph" w:styleId="1689">
    <w:name w:val="Основной текст 34"/>
    <w:basedOn w:val="969"/>
    <w:next w:val="1689"/>
    <w:link w:val="969"/>
    <w:pPr>
      <w:spacing w:after="120"/>
      <w:widowControl/>
    </w:pPr>
    <w:rPr>
      <w:sz w:val="16"/>
      <w:szCs w:val="16"/>
    </w:rPr>
  </w:style>
  <w:style w:type="paragraph" w:styleId="1690">
    <w:name w:val="Основной текст с отступом 32"/>
    <w:basedOn w:val="969"/>
    <w:next w:val="1690"/>
    <w:link w:val="969"/>
    <w:pPr>
      <w:ind w:firstLine="709"/>
      <w:jc w:val="both"/>
      <w:keepNext/>
    </w:pPr>
    <w:rPr>
      <w:rFonts w:eastAsia="Arial Unicode MS"/>
      <w:sz w:val="26"/>
      <w:szCs w:val="26"/>
    </w:rPr>
  </w:style>
  <w:style w:type="paragraph" w:styleId="1691">
    <w:name w:val="Цитата2"/>
    <w:basedOn w:val="969"/>
    <w:next w:val="1691"/>
    <w:link w:val="969"/>
    <w:pPr>
      <w:ind w:left="-83" w:right="-134"/>
      <w:jc w:val="center"/>
      <w:keepNext/>
    </w:pPr>
    <w:rPr>
      <w:rFonts w:eastAsia="Arial Unicode MS"/>
      <w:sz w:val="22"/>
      <w:szCs w:val="24"/>
    </w:rPr>
  </w:style>
  <w:style w:type="paragraph" w:styleId="1692">
    <w:name w:val="Контракт-раздел"/>
    <w:basedOn w:val="969"/>
    <w:next w:val="1197"/>
    <w:link w:val="969"/>
    <w:pPr>
      <w:jc w:val="center"/>
      <w:keepNext/>
      <w:spacing w:before="360" w:after="120"/>
      <w:widowControl/>
      <w:tabs>
        <w:tab w:val="num" w:pos="0" w:leader="none"/>
        <w:tab w:val="left" w:pos="540" w:leader="none"/>
      </w:tabs>
      <w:outlineLvl w:val="3"/>
    </w:pPr>
    <w:rPr>
      <w:b/>
      <w:bCs/>
      <w:caps/>
      <w:sz w:val="28"/>
      <w:szCs w:val="28"/>
    </w:rPr>
  </w:style>
  <w:style w:type="paragraph" w:styleId="1693">
    <w:name w:val="Контракт-подподпункт"/>
    <w:basedOn w:val="969"/>
    <w:next w:val="1693"/>
    <w:link w:val="969"/>
    <w:pPr>
      <w:jc w:val="both"/>
      <w:widowControl/>
    </w:pPr>
    <w:rPr>
      <w:sz w:val="28"/>
      <w:szCs w:val="28"/>
    </w:rPr>
  </w:style>
  <w:style w:type="paragraph" w:styleId="1694">
    <w:name w:val="Iniiaiie oaeno"/>
    <w:basedOn w:val="969"/>
    <w:next w:val="1694"/>
    <w:link w:val="969"/>
    <w:pPr>
      <w:jc w:val="center"/>
      <w:widowControl/>
    </w:pPr>
    <w:rPr>
      <w:rFonts w:ascii="Arial" w:hAnsi="Arial" w:cs="Arial"/>
      <w:color w:val="000000"/>
      <w:sz w:val="24"/>
      <w:szCs w:val="24"/>
    </w:rPr>
  </w:style>
  <w:style w:type="character" w:styleId="1695">
    <w:name w:val="WW-Absatz-Standardschriftart111111111111111111111111"/>
    <w:next w:val="1695"/>
    <w:link w:val="969"/>
  </w:style>
  <w:style w:type="character" w:styleId="1696">
    <w:name w:val="WW-Absatz-Standardschriftart1111111111111111111111111"/>
    <w:next w:val="1696"/>
    <w:link w:val="969"/>
  </w:style>
  <w:style w:type="character" w:styleId="1697">
    <w:name w:val="WW-Absatz-Standardschriftart11111111111111111111111111"/>
    <w:next w:val="1697"/>
    <w:link w:val="969"/>
  </w:style>
  <w:style w:type="character" w:styleId="1698">
    <w:name w:val="WW-Absatz-Standardschriftart111111111111111111111111111"/>
    <w:next w:val="1698"/>
    <w:link w:val="969"/>
  </w:style>
  <w:style w:type="character" w:styleId="1699">
    <w:name w:val="WW-Absatz-Standardschriftart1111111111111111111111111111"/>
    <w:next w:val="1699"/>
    <w:link w:val="969"/>
  </w:style>
  <w:style w:type="character" w:styleId="1700">
    <w:name w:val="WW-Основной шрифт абзаца1"/>
    <w:next w:val="1700"/>
    <w:link w:val="969"/>
  </w:style>
  <w:style w:type="character" w:styleId="1701">
    <w:name w:val="WW-Основной шрифт абзаца11"/>
    <w:next w:val="1701"/>
    <w:link w:val="969"/>
  </w:style>
  <w:style w:type="paragraph" w:styleId="1702">
    <w:name w:val="Style8"/>
    <w:basedOn w:val="969"/>
    <w:next w:val="1702"/>
    <w:link w:val="969"/>
    <w:rPr>
      <w:sz w:val="24"/>
      <w:szCs w:val="24"/>
    </w:rPr>
  </w:style>
  <w:style w:type="paragraph" w:styleId="1703">
    <w:name w:val="Основной текст с отступом 33"/>
    <w:basedOn w:val="969"/>
    <w:next w:val="1703"/>
    <w:link w:val="969"/>
    <w:pPr>
      <w:ind w:left="283"/>
      <w:spacing w:after="120"/>
    </w:pPr>
    <w:rPr>
      <w:rFonts w:ascii="Arial" w:hAnsi="Arial" w:eastAsia="Lucida Sans Unicode"/>
      <w:sz w:val="16"/>
      <w:szCs w:val="16"/>
    </w:rPr>
  </w:style>
  <w:style w:type="paragraph" w:styleId="1704">
    <w:name w:val="Рисунок"/>
    <w:basedOn w:val="969"/>
    <w:next w:val="969"/>
    <w:link w:val="969"/>
    <w:pPr>
      <w:jc w:val="center"/>
      <w:spacing w:before="60" w:after="60"/>
    </w:pPr>
    <w:rPr>
      <w:rFonts w:ascii="TimesET" w:hAnsi="TimesET"/>
    </w:rPr>
  </w:style>
  <w:style w:type="character" w:styleId="1705">
    <w:name w:val="iceouttxt50"/>
    <w:next w:val="1705"/>
    <w:link w:val="969"/>
    <w:rPr>
      <w:rFonts w:ascii="Arial" w:hAnsi="Arial" w:cs="Arial"/>
      <w:color w:val="666666"/>
      <w:sz w:val="14"/>
      <w:szCs w:val="14"/>
    </w:rPr>
  </w:style>
  <w:style w:type="paragraph" w:styleId="1706">
    <w:name w:val="Обычный2"/>
    <w:next w:val="1706"/>
    <w:link w:val="969"/>
    <w:pPr>
      <w:jc w:val="both"/>
    </w:pPr>
    <w:rPr>
      <w:color w:val="000000"/>
      <w:sz w:val="22"/>
      <w:lang w:val="ru-RU" w:eastAsia="ru-RU" w:bidi="ar-SA"/>
    </w:rPr>
  </w:style>
  <w:style w:type="character" w:styleId="1707">
    <w:name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next w:val="1707"/>
    <w:link w:val="969"/>
  </w:style>
  <w:style w:type="paragraph" w:styleId="1708">
    <w:name w:val="Iau?iue2"/>
    <w:next w:val="1708"/>
    <w:link w:val="969"/>
    <w:pPr>
      <w:ind w:firstLine="426"/>
      <w:jc w:val="both"/>
      <w:keepNext/>
      <w:spacing w:before="120" w:line="220" w:lineRule="exact"/>
      <w:tabs>
        <w:tab w:val="left" w:pos="567" w:leader="none"/>
      </w:tabs>
    </w:pPr>
    <w:rPr>
      <w:color w:val="000000"/>
      <w:sz w:val="22"/>
      <w:lang w:val="ru-RU" w:eastAsia="ru-RU" w:bidi="ar-SA"/>
    </w:rPr>
  </w:style>
  <w:style w:type="character" w:styleId="1709">
    <w:name w:val="Не удалять! Знак Знак1"/>
    <w:next w:val="1709"/>
    <w:link w:val="969"/>
    <w:rPr>
      <w:sz w:val="24"/>
      <w:szCs w:val="24"/>
    </w:rPr>
  </w:style>
  <w:style w:type="paragraph" w:styleId="1710">
    <w:name w:val="Body Text1"/>
    <w:basedOn w:val="969"/>
    <w:next w:val="1710"/>
    <w:link w:val="969"/>
    <w:uiPriority w:val="99"/>
    <w:pPr>
      <w:jc w:val="center"/>
      <w:spacing w:before="360" w:line="360" w:lineRule="auto"/>
      <w:widowControl/>
    </w:pPr>
    <w:rPr>
      <w:b/>
      <w:bCs/>
      <w:sz w:val="24"/>
      <w:szCs w:val="24"/>
      <w:lang w:eastAsia="ru-RU"/>
    </w:rPr>
  </w:style>
  <w:style w:type="character" w:styleId="1711">
    <w:name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next w:val="1711"/>
    <w:link w:val="969"/>
    <w:uiPriority w:val="99"/>
    <w:rPr>
      <w:sz w:val="24"/>
    </w:rPr>
  </w:style>
  <w:style w:type="paragraph" w:styleId="1712">
    <w:name w:val="formattext"/>
    <w:basedOn w:val="969"/>
    <w:next w:val="1712"/>
    <w:link w:val="969"/>
    <w:pPr>
      <w:spacing w:before="100" w:beforeAutospacing="1" w:after="100" w:afterAutospacing="1"/>
      <w:widowControl/>
    </w:pPr>
    <w:rPr>
      <w:sz w:val="24"/>
      <w:szCs w:val="24"/>
      <w:lang w:eastAsia="ru-RU"/>
    </w:rPr>
  </w:style>
  <w:style w:type="character" w:styleId="1713">
    <w:name w:val="Font Style11"/>
    <w:next w:val="1713"/>
    <w:link w:val="969"/>
    <w:rPr>
      <w:rFonts w:ascii="Times New Roman" w:hAnsi="Times New Roman"/>
      <w:b/>
      <w:sz w:val="22"/>
    </w:rPr>
  </w:style>
  <w:style w:type="character" w:styleId="1714">
    <w:name w:val="Font Style14"/>
    <w:next w:val="1714"/>
    <w:link w:val="969"/>
    <w:rPr>
      <w:rFonts w:ascii="Times New Roman" w:hAnsi="Times New Roman"/>
      <w:sz w:val="22"/>
    </w:rPr>
  </w:style>
  <w:style w:type="paragraph" w:styleId="1715">
    <w:name w:val="Style3"/>
    <w:basedOn w:val="969"/>
    <w:next w:val="1715"/>
    <w:link w:val="969"/>
    <w:pPr>
      <w:jc w:val="right"/>
      <w:spacing w:line="643" w:lineRule="exact"/>
    </w:pPr>
    <w:rPr>
      <w:rFonts w:eastAsia="Calibri"/>
      <w:sz w:val="24"/>
      <w:szCs w:val="24"/>
      <w:lang w:eastAsia="ru-RU"/>
    </w:rPr>
  </w:style>
  <w:style w:type="character" w:styleId="1716">
    <w:name w:val="Знак Знак1,Заголовок 4 Знак,Параграф Знак,Заголовок 4 (Приложение) Знак"/>
    <w:next w:val="1716"/>
    <w:link w:val="969"/>
    <w:rPr>
      <w:sz w:val="24"/>
      <w:szCs w:val="24"/>
      <w:lang w:val="ru-RU" w:eastAsia="ru-RU"/>
    </w:rPr>
  </w:style>
  <w:style w:type="character" w:styleId="1717">
    <w:name w:val="Знак Знак13"/>
    <w:next w:val="1717"/>
    <w:link w:val="969"/>
    <w:rPr>
      <w:i/>
      <w:iCs/>
      <w:sz w:val="28"/>
      <w:szCs w:val="28"/>
      <w:lang w:val="ru-RU" w:eastAsia="ru-RU" w:bidi="ar-SA"/>
    </w:rPr>
  </w:style>
  <w:style w:type="character" w:styleId="1718">
    <w:name w:val="Знак Знак24"/>
    <w:next w:val="1718"/>
    <w:link w:val="969"/>
    <w:rPr>
      <w:rFonts w:ascii="Arial" w:hAnsi="Arial" w:cs="Arial"/>
      <w:i/>
      <w:iCs/>
      <w:lang w:val="ru-RU" w:eastAsia="ru-RU" w:bidi="ar-SA"/>
    </w:rPr>
  </w:style>
  <w:style w:type="character" w:styleId="1719">
    <w:name w:val="Знак Знак23"/>
    <w:next w:val="1719"/>
    <w:link w:val="969"/>
    <w:rPr>
      <w:rFonts w:ascii="Arial" w:hAnsi="Arial" w:cs="Arial"/>
      <w:b/>
      <w:bCs/>
      <w:i/>
      <w:iCs/>
      <w:sz w:val="18"/>
      <w:szCs w:val="18"/>
      <w:lang w:val="ru-RU" w:eastAsia="ru-RU" w:bidi="ar-SA"/>
    </w:rPr>
  </w:style>
  <w:style w:type="character" w:styleId="1720">
    <w:name w:val="Знак Знак9"/>
    <w:next w:val="1720"/>
    <w:link w:val="969"/>
    <w:rPr>
      <w:sz w:val="28"/>
      <w:szCs w:val="28"/>
      <w:lang w:val="ru-RU" w:eastAsia="ru-RU" w:bidi="ar-SA"/>
    </w:rPr>
  </w:style>
  <w:style w:type="character" w:styleId="1721">
    <w:name w:val="Знак Знак20"/>
    <w:next w:val="1721"/>
    <w:link w:val="969"/>
    <w:rPr>
      <w:sz w:val="28"/>
      <w:szCs w:val="28"/>
      <w:lang w:val="ru-RU" w:eastAsia="ru-RU" w:bidi="ar-SA"/>
    </w:rPr>
  </w:style>
  <w:style w:type="character" w:styleId="1722">
    <w:name w:val="Знак Знак11"/>
    <w:next w:val="1722"/>
    <w:link w:val="969"/>
    <w:rPr>
      <w:sz w:val="28"/>
      <w:szCs w:val="28"/>
      <w:lang w:val="ru-RU" w:eastAsia="ru-RU" w:bidi="ar-SA"/>
    </w:rPr>
  </w:style>
  <w:style w:type="character" w:styleId="1723">
    <w:name w:val="Знак Знак12"/>
    <w:next w:val="1723"/>
    <w:link w:val="969"/>
    <w:rPr>
      <w:sz w:val="28"/>
      <w:szCs w:val="28"/>
      <w:lang w:val="ru-RU" w:eastAsia="ru-RU" w:bidi="ar-SA"/>
    </w:rPr>
  </w:style>
  <w:style w:type="character" w:styleId="1724">
    <w:name w:val="Знак Знак15"/>
    <w:next w:val="1724"/>
    <w:link w:val="969"/>
    <w:rPr>
      <w:rFonts w:ascii="Tahoma" w:hAnsi="Tahoma" w:cs="Tahoma"/>
      <w:color w:val="000000"/>
      <w:sz w:val="22"/>
      <w:szCs w:val="22"/>
      <w:lang w:val="ru-RU" w:eastAsia="ru-RU" w:bidi="ar-SA"/>
    </w:rPr>
  </w:style>
  <w:style w:type="character" w:styleId="1725">
    <w:name w:val="Знак Знак19"/>
    <w:next w:val="1725"/>
    <w:link w:val="969"/>
    <w:rPr>
      <w:rFonts w:ascii="Bookman Old Style" w:hAnsi="Bookman Old Style" w:cs="Bookman Old Style"/>
      <w:i/>
      <w:iCs/>
      <w:color w:val="000000"/>
      <w:sz w:val="22"/>
      <w:szCs w:val="22"/>
      <w:lang w:val="ru-RU" w:eastAsia="ru-RU" w:bidi="ar-SA"/>
    </w:rPr>
  </w:style>
  <w:style w:type="character" w:styleId="1726">
    <w:name w:val="Знак Знак8,H4 Знак,Çàãîëîâîê 4 Знак,Параграф Знак Знак,Заголовок 4 (Приложение) Знак Знак"/>
    <w:next w:val="1726"/>
    <w:link w:val="969"/>
    <w:rPr>
      <w:sz w:val="28"/>
      <w:szCs w:val="28"/>
      <w:lang w:val="ru-RU" w:eastAsia="ru-RU" w:bidi="ar-SA"/>
    </w:rPr>
  </w:style>
  <w:style w:type="character" w:styleId="1727">
    <w:name w:val="Знак Знак10"/>
    <w:next w:val="1727"/>
    <w:link w:val="969"/>
    <w:rPr>
      <w:sz w:val="28"/>
      <w:szCs w:val="28"/>
      <w:lang w:val="ru-RU" w:eastAsia="ru-RU" w:bidi="ar-SA"/>
    </w:rPr>
  </w:style>
  <w:style w:type="numbering" w:styleId="1728">
    <w:name w:val="1 / 1.1 / 1.1.11"/>
    <w:basedOn w:val="981"/>
    <w:next w:val="1454"/>
    <w:link w:val="969"/>
    <w:pPr>
      <w:numPr>
        <w:ilvl w:val="0"/>
        <w:numId w:val="41"/>
      </w:numPr>
    </w:pPr>
  </w:style>
  <w:style w:type="character" w:styleId="1729">
    <w:name w:val=" Знак Знак5"/>
    <w:next w:val="1729"/>
    <w:link w:val="969"/>
    <w:rPr>
      <w:sz w:val="24"/>
      <w:szCs w:val="24"/>
      <w:lang w:val="ru-RU" w:eastAsia="ru-RU" w:bidi="ar-SA"/>
    </w:rPr>
  </w:style>
  <w:style w:type="character" w:styleId="1730">
    <w:name w:val="Шапка Знак"/>
    <w:next w:val="1730"/>
    <w:link w:val="1054"/>
    <w:rPr>
      <w:rFonts w:ascii="Arial" w:hAnsi="Arial" w:cs="Arial"/>
      <w:sz w:val="28"/>
      <w:szCs w:val="28"/>
      <w:shd w:val="pct20" w:color="auto" w:fill="auto"/>
    </w:rPr>
  </w:style>
  <w:style w:type="character" w:styleId="1731">
    <w:name w:val="Электронная подпись Знак"/>
    <w:next w:val="1731"/>
    <w:link w:val="1055"/>
    <w:rPr>
      <w:sz w:val="28"/>
      <w:szCs w:val="28"/>
    </w:rPr>
  </w:style>
  <w:style w:type="character" w:styleId="1732">
    <w:name w:val="Основной текст 2 Знак"/>
    <w:next w:val="1732"/>
    <w:link w:val="1212"/>
    <w:rPr>
      <w:sz w:val="24"/>
      <w:szCs w:val="24"/>
    </w:rPr>
  </w:style>
  <w:style w:type="character" w:styleId="1733">
    <w:name w:val="Текст выноски Знак"/>
    <w:next w:val="1733"/>
    <w:link w:val="1218"/>
    <w:rPr>
      <w:rFonts w:ascii="Tahoma" w:hAnsi="Tahoma" w:cs="Tahoma"/>
      <w:sz w:val="16"/>
      <w:szCs w:val="16"/>
      <w:lang w:eastAsia="ar-SA"/>
    </w:rPr>
  </w:style>
  <w:style w:type="character" w:styleId="1734">
    <w:name w:val="Тема примечания Знак"/>
    <w:next w:val="1734"/>
    <w:link w:val="1417"/>
    <w:rPr>
      <w:b/>
      <w:bCs/>
    </w:rPr>
  </w:style>
  <w:style w:type="character" w:styleId="1735">
    <w:name w:val="Схема документа Знак"/>
    <w:next w:val="1735"/>
    <w:link w:val="1284"/>
    <w:rPr>
      <w:rFonts w:ascii="Tahoma" w:hAnsi="Tahoma" w:cs="Tahoma"/>
      <w:shd w:val="clear" w:color="auto" w:fill="000080"/>
    </w:rPr>
  </w:style>
  <w:style w:type="character" w:styleId="1736">
    <w:name w:val=" Знак Знак7"/>
    <w:next w:val="1736"/>
    <w:link w:val="969"/>
    <w:rPr>
      <w:rFonts w:ascii="Calibri" w:hAnsi="Calibri"/>
      <w:sz w:val="24"/>
      <w:szCs w:val="24"/>
      <w:lang w:val="ru-RU" w:eastAsia="ar-SA" w:bidi="ar-SA"/>
    </w:rPr>
  </w:style>
  <w:style w:type="character" w:styleId="1737">
    <w:name w:val=" Знак Знак6"/>
    <w:next w:val="1737"/>
    <w:link w:val="969"/>
    <w:rPr>
      <w:rFonts w:ascii="Calibri" w:hAnsi="Calibri"/>
      <w:sz w:val="24"/>
      <w:szCs w:val="24"/>
      <w:lang w:val="ru-RU" w:eastAsia="ar-SA" w:bidi="ar-SA"/>
    </w:rPr>
  </w:style>
  <w:style w:type="numbering" w:styleId="1738">
    <w:name w:val="Текущий список12"/>
    <w:next w:val="1738"/>
    <w:link w:val="969"/>
    <w:pPr>
      <w:numPr>
        <w:ilvl w:val="0"/>
        <w:numId w:val="27"/>
      </w:numPr>
    </w:pPr>
  </w:style>
  <w:style w:type="numbering" w:styleId="1739">
    <w:name w:val="Статья / Раздел2"/>
    <w:basedOn w:val="981"/>
    <w:next w:val="1342"/>
    <w:link w:val="969"/>
    <w:pPr>
      <w:numPr>
        <w:ilvl w:val="0"/>
        <w:numId w:val="28"/>
      </w:numPr>
    </w:pPr>
  </w:style>
  <w:style w:type="numbering" w:styleId="1740">
    <w:name w:val="1 / a / i2"/>
    <w:basedOn w:val="981"/>
    <w:next w:val="1340"/>
    <w:link w:val="969"/>
    <w:pPr>
      <w:numPr>
        <w:ilvl w:val="0"/>
        <w:numId w:val="31"/>
      </w:numPr>
    </w:pPr>
  </w:style>
  <w:style w:type="numbering" w:styleId="1741">
    <w:name w:val="Текущий список111"/>
    <w:next w:val="1741"/>
    <w:link w:val="969"/>
    <w:pPr>
      <w:numPr>
        <w:ilvl w:val="0"/>
        <w:numId w:val="37"/>
      </w:numPr>
    </w:pPr>
  </w:style>
  <w:style w:type="numbering" w:styleId="1742">
    <w:name w:val="Статья / Раздел11"/>
    <w:basedOn w:val="981"/>
    <w:next w:val="1342"/>
    <w:link w:val="969"/>
    <w:pPr>
      <w:numPr>
        <w:ilvl w:val="0"/>
        <w:numId w:val="38"/>
      </w:numPr>
    </w:pPr>
  </w:style>
  <w:style w:type="numbering" w:styleId="1743">
    <w:name w:val="1 / a / i11"/>
    <w:basedOn w:val="981"/>
    <w:next w:val="1340"/>
    <w:link w:val="969"/>
    <w:pPr>
      <w:numPr>
        <w:ilvl w:val="0"/>
        <w:numId w:val="39"/>
      </w:numPr>
    </w:pPr>
  </w:style>
  <w:style w:type="paragraph" w:styleId="1744">
    <w:name w:val="Обычный + 12 пт"/>
    <w:basedOn w:val="969"/>
    <w:next w:val="1744"/>
    <w:link w:val="969"/>
    <w:pPr>
      <w:ind w:right="118"/>
      <w:jc w:val="both"/>
      <w:shd w:val="clear" w:color="auto" w:fill="ffffff"/>
      <w:widowControl/>
      <w:tabs>
        <w:tab w:val="left" w:pos="701" w:leader="none"/>
      </w:tabs>
    </w:pPr>
    <w:rPr>
      <w:b/>
      <w:sz w:val="24"/>
      <w:szCs w:val="24"/>
      <w:lang w:eastAsia="ru-RU"/>
    </w:rPr>
  </w:style>
  <w:style w:type="paragraph" w:styleId="1745">
    <w:name w:val="Style40"/>
    <w:basedOn w:val="969"/>
    <w:next w:val="1745"/>
    <w:link w:val="969"/>
    <w:rPr>
      <w:sz w:val="24"/>
      <w:szCs w:val="24"/>
      <w:lang w:eastAsia="ru-RU"/>
    </w:rPr>
  </w:style>
  <w:style w:type="character" w:styleId="1746">
    <w:name w:val="Font Style85"/>
    <w:next w:val="1746"/>
    <w:link w:val="969"/>
    <w:rPr>
      <w:rFonts w:ascii="Times New Roman" w:hAnsi="Times New Roman"/>
      <w:sz w:val="24"/>
    </w:rPr>
  </w:style>
  <w:style w:type="numbering" w:styleId="1747">
    <w:name w:val="1 / 1.1 / 1.1.111"/>
    <w:basedOn w:val="981"/>
    <w:next w:val="1454"/>
    <w:link w:val="969"/>
    <w:pPr>
      <w:numPr>
        <w:ilvl w:val="0"/>
        <w:numId w:val="36"/>
      </w:numPr>
    </w:pPr>
  </w:style>
  <w:style w:type="paragraph" w:styleId="1748">
    <w:name w:val="Маркированный список с тире"/>
    <w:next w:val="1222"/>
    <w:link w:val="969"/>
    <w:pPr>
      <w:numPr>
        <w:ilvl w:val="0"/>
        <w:numId w:val="49"/>
      </w:numPr>
      <w:jc w:val="both"/>
    </w:pPr>
    <w:rPr>
      <w:sz w:val="24"/>
      <w:szCs w:val="24"/>
      <w:lang w:val="ru-RU" w:eastAsia="en-US" w:bidi="ar-SA"/>
    </w:rPr>
  </w:style>
  <w:style w:type="paragraph" w:styleId="1749">
    <w:name w:val="formattext topleveltext"/>
    <w:basedOn w:val="969"/>
    <w:next w:val="1749"/>
    <w:link w:val="969"/>
    <w:pPr>
      <w:spacing w:before="100" w:beforeAutospacing="1" w:after="100" w:afterAutospacing="1"/>
      <w:widowControl/>
    </w:pPr>
    <w:rPr>
      <w:sz w:val="24"/>
      <w:szCs w:val="24"/>
      <w:lang w:eastAsia="ru-RU"/>
    </w:rPr>
  </w:style>
  <w:style w:type="numbering" w:styleId="1750">
    <w:name w:val="1 / 1.1 / 1.1.1111"/>
    <w:basedOn w:val="981"/>
    <w:next w:val="1454"/>
    <w:link w:val="969"/>
    <w:pPr>
      <w:numPr>
        <w:ilvl w:val="0"/>
        <w:numId w:val="29"/>
      </w:numPr>
    </w:pPr>
  </w:style>
  <w:style w:type="numbering" w:styleId="1751">
    <w:name w:val="1 / a / i21"/>
    <w:basedOn w:val="981"/>
    <w:next w:val="1340"/>
    <w:link w:val="969"/>
    <w:pPr>
      <w:numPr>
        <w:ilvl w:val="0"/>
        <w:numId w:val="31"/>
      </w:numPr>
    </w:pPr>
  </w:style>
  <w:style w:type="numbering" w:styleId="1752">
    <w:name w:val="Текущий список121"/>
    <w:next w:val="1752"/>
    <w:link w:val="969"/>
    <w:pPr>
      <w:numPr>
        <w:ilvl w:val="0"/>
        <w:numId w:val="32"/>
      </w:numPr>
    </w:pPr>
  </w:style>
  <w:style w:type="numbering" w:styleId="1753">
    <w:name w:val="Статья / Раздел21"/>
    <w:basedOn w:val="981"/>
    <w:next w:val="1342"/>
    <w:link w:val="969"/>
    <w:pPr>
      <w:numPr>
        <w:ilvl w:val="0"/>
        <w:numId w:val="48"/>
      </w:numPr>
    </w:pPr>
  </w:style>
  <w:style w:type="numbering" w:styleId="1754">
    <w:name w:val="Текущий список1111"/>
    <w:next w:val="1754"/>
    <w:link w:val="969"/>
    <w:pPr>
      <w:numPr>
        <w:ilvl w:val="0"/>
        <w:numId w:val="34"/>
      </w:numPr>
    </w:pPr>
  </w:style>
  <w:style w:type="numbering" w:styleId="1755">
    <w:name w:val="Статья / Раздел111"/>
    <w:basedOn w:val="981"/>
    <w:next w:val="1342"/>
    <w:link w:val="969"/>
    <w:pPr>
      <w:numPr>
        <w:ilvl w:val="0"/>
        <w:numId w:val="35"/>
      </w:numPr>
    </w:pPr>
  </w:style>
  <w:style w:type="numbering" w:styleId="1756">
    <w:name w:val="1 / a / i111"/>
    <w:basedOn w:val="981"/>
    <w:next w:val="1340"/>
    <w:link w:val="969"/>
    <w:pPr>
      <w:numPr>
        <w:ilvl w:val="0"/>
        <w:numId w:val="36"/>
      </w:numPr>
    </w:pPr>
  </w:style>
  <w:style w:type="character" w:styleId="1757">
    <w:name w:val="Body text + Bold"/>
    <w:next w:val="1757"/>
    <w:link w:val="969"/>
    <w:rPr>
      <w:rFonts w:ascii="Times New Roman" w:hAnsi="Times New Roman" w:eastAsia="Times New Roman" w:cs="Times New Roman"/>
      <w:b/>
      <w:bCs/>
      <w:spacing w:val="0"/>
      <w:sz w:val="28"/>
      <w:szCs w:val="28"/>
      <w:shd w:val="clear" w:color="auto" w:fill="ffffff"/>
    </w:rPr>
  </w:style>
  <w:style w:type="numbering" w:styleId="1758">
    <w:name w:val="1 / a / i211"/>
    <w:basedOn w:val="981"/>
    <w:next w:val="1340"/>
    <w:link w:val="969"/>
    <w:pPr>
      <w:numPr>
        <w:ilvl w:val="0"/>
        <w:numId w:val="30"/>
      </w:numPr>
    </w:pPr>
  </w:style>
  <w:style w:type="numbering" w:styleId="1759">
    <w:name w:val="Текущий список1211"/>
    <w:next w:val="1759"/>
    <w:link w:val="969"/>
    <w:pPr>
      <w:numPr>
        <w:ilvl w:val="0"/>
        <w:numId w:val="31"/>
      </w:numPr>
    </w:pPr>
  </w:style>
  <w:style w:type="numbering" w:styleId="1760">
    <w:name w:val="Статья / Раздел211"/>
    <w:basedOn w:val="981"/>
    <w:next w:val="1342"/>
    <w:link w:val="969"/>
    <w:pPr>
      <w:numPr>
        <w:ilvl w:val="0"/>
        <w:numId w:val="32"/>
      </w:numPr>
    </w:pPr>
  </w:style>
  <w:style w:type="numbering" w:styleId="1761">
    <w:name w:val="Текущий список11111"/>
    <w:next w:val="1761"/>
    <w:link w:val="969"/>
    <w:pPr>
      <w:numPr>
        <w:ilvl w:val="0"/>
        <w:numId w:val="27"/>
      </w:numPr>
    </w:pPr>
  </w:style>
  <w:style w:type="numbering" w:styleId="1762">
    <w:name w:val="Статья / Раздел1111"/>
    <w:basedOn w:val="981"/>
    <w:next w:val="1342"/>
    <w:link w:val="969"/>
    <w:pPr>
      <w:numPr>
        <w:ilvl w:val="0"/>
        <w:numId w:val="28"/>
      </w:numPr>
    </w:pPr>
  </w:style>
  <w:style w:type="numbering" w:styleId="1763">
    <w:name w:val="1 / a / i1111"/>
    <w:basedOn w:val="981"/>
    <w:next w:val="1340"/>
    <w:link w:val="969"/>
    <w:pPr>
      <w:numPr>
        <w:ilvl w:val="0"/>
        <w:numId w:val="29"/>
      </w:numPr>
    </w:pPr>
  </w:style>
  <w:style w:type="numbering" w:styleId="1764">
    <w:name w:val="1 / 1.1 / 1.1.11111"/>
    <w:basedOn w:val="981"/>
    <w:next w:val="1454"/>
    <w:link w:val="969"/>
    <w:pPr>
      <w:numPr>
        <w:ilvl w:val="0"/>
        <w:numId w:val="37"/>
      </w:numPr>
    </w:pPr>
  </w:style>
  <w:style w:type="numbering" w:styleId="1765">
    <w:name w:val="Нет списка1"/>
    <w:next w:val="981"/>
    <w:link w:val="969"/>
    <w:semiHidden/>
    <w:unhideWhenUsed/>
  </w:style>
  <w:style w:type="table" w:styleId="1766">
    <w:name w:val="Сетка таблицы1"/>
    <w:basedOn w:val="980"/>
    <w:next w:val="1214"/>
    <w:link w:val="969"/>
    <w:tblPr/>
  </w:style>
  <w:style w:type="character" w:styleId="1767">
    <w:name w:val="4. Текст Знак"/>
    <w:next w:val="1767"/>
    <w:link w:val="1768"/>
    <w:uiPriority w:val="99"/>
    <w:rPr>
      <w:bCs/>
      <w:color w:val="000000"/>
      <w:spacing w:val="2"/>
      <w:sz w:val="24"/>
      <w:szCs w:val="24"/>
      <w:lang w:val="en-US" w:eastAsia="en-US"/>
    </w:rPr>
  </w:style>
  <w:style w:type="paragraph" w:styleId="1768">
    <w:name w:val="4. Текст"/>
    <w:basedOn w:val="1271"/>
    <w:next w:val="1768"/>
    <w:link w:val="1767"/>
    <w:uiPriority w:val="99"/>
    <w:rPr>
      <w:bCs/>
      <w:color w:val="000000"/>
      <w:spacing w:val="2"/>
      <w:lang w:val="en-US" w:eastAsia="en-US"/>
    </w:rPr>
  </w:style>
  <w:style w:type="numbering" w:styleId="1769">
    <w:name w:val="Нет списка2"/>
    <w:next w:val="981"/>
    <w:link w:val="969"/>
    <w:uiPriority w:val="99"/>
    <w:semiHidden/>
  </w:style>
  <w:style w:type="table" w:styleId="1770">
    <w:name w:val="Сетка таблицы2"/>
    <w:basedOn w:val="980"/>
    <w:next w:val="1214"/>
    <w:link w:val="969"/>
    <w:tblPr/>
  </w:style>
  <w:style w:type="paragraph" w:styleId="1771">
    <w:name w:val="msonormal"/>
    <w:basedOn w:val="969"/>
    <w:next w:val="1771"/>
    <w:link w:val="969"/>
    <w:pPr>
      <w:spacing w:before="100" w:beforeAutospacing="1" w:after="100" w:afterAutospacing="1"/>
      <w:widowControl/>
    </w:pPr>
    <w:rPr>
      <w:sz w:val="24"/>
      <w:szCs w:val="24"/>
      <w:lang w:eastAsia="ru-RU"/>
    </w:rPr>
  </w:style>
  <w:style w:type="character" w:styleId="1772" w:default="1">
    <w:name w:val="Default Paragraph Font"/>
    <w:uiPriority w:val="1"/>
    <w:semiHidden/>
    <w:unhideWhenUsed/>
  </w:style>
  <w:style w:type="numbering" w:styleId="1773" w:default="1">
    <w:name w:val="No List"/>
    <w:uiPriority w:val="99"/>
    <w:semiHidden/>
    <w:unhideWhenUsed/>
  </w:style>
  <w:style w:type="table" w:styleId="177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media1.sv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media2.sv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oleObject" Target="embeddings/oleObject3.bin"/><Relationship Id="rId23" Type="http://schemas.openxmlformats.org/officeDocument/2006/relationships/image" Target="media/image10.png"/><Relationship Id="rId24" Type="http://schemas.openxmlformats.org/officeDocument/2006/relationships/image" Target="media/media4.svg"/><Relationship Id="rId25"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gerasimova_el</cp:lastModifiedBy>
  <cp:revision>710</cp:revision>
  <dcterms:created xsi:type="dcterms:W3CDTF">2014-03-05T04:59:00Z</dcterms:created>
  <dcterms:modified xsi:type="dcterms:W3CDTF">2026-08-20T06:44:51Z</dcterms:modified>
  <cp:version>1048576</cp:version>
</cp:coreProperties>
</file>