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F5D6D" w14:textId="77777777" w:rsidR="00807649" w:rsidRPr="007E3EA9" w:rsidRDefault="006C3D82" w:rsidP="007A6463">
      <w:pPr>
        <w:autoSpaceDE w:val="0"/>
        <w:autoSpaceDN w:val="0"/>
        <w:adjustRightInd w:val="0"/>
        <w:ind w:right="-314" w:hanging="142"/>
        <w:jc w:val="center"/>
        <w:outlineLvl w:val="0"/>
        <w:rPr>
          <w:b/>
          <w:bCs/>
        </w:rPr>
      </w:pPr>
      <w:proofErr w:type="gramStart"/>
      <w:r w:rsidRPr="007E3EA9">
        <w:rPr>
          <w:b/>
          <w:bCs/>
        </w:rPr>
        <w:t>КОНТРАКТ  №</w:t>
      </w:r>
      <w:proofErr w:type="gramEnd"/>
      <w:r w:rsidRPr="007E3EA9">
        <w:rPr>
          <w:b/>
          <w:bCs/>
        </w:rPr>
        <w:t xml:space="preserve"> </w:t>
      </w:r>
      <w:r w:rsidR="00CB6226" w:rsidRPr="007E3EA9">
        <w:rPr>
          <w:b/>
          <w:bCs/>
        </w:rPr>
        <w:t>________</w:t>
      </w:r>
    </w:p>
    <w:p w14:paraId="4A400A6B" w14:textId="57B56EEF" w:rsidR="004A5C29" w:rsidRPr="007E3EA9" w:rsidRDefault="007A2C58" w:rsidP="004A5C29">
      <w:pPr>
        <w:pStyle w:val="16"/>
        <w:jc w:val="center"/>
        <w:rPr>
          <w:rFonts w:ascii="Times New Roman" w:hAnsi="Times New Roman"/>
          <w:b/>
          <w:sz w:val="24"/>
          <w:szCs w:val="24"/>
        </w:rPr>
      </w:pPr>
      <w:r w:rsidRPr="007E3EA9">
        <w:rPr>
          <w:rFonts w:ascii="Times New Roman" w:hAnsi="Times New Roman"/>
          <w:b/>
          <w:sz w:val="24"/>
          <w:szCs w:val="24"/>
        </w:rPr>
        <w:t>на оказание услуг</w:t>
      </w:r>
      <w:r w:rsidR="004A5C29" w:rsidRPr="007E3EA9">
        <w:rPr>
          <w:rFonts w:ascii="Times New Roman" w:hAnsi="Times New Roman"/>
          <w:b/>
          <w:sz w:val="24"/>
          <w:szCs w:val="24"/>
        </w:rPr>
        <w:t xml:space="preserve"> </w:t>
      </w:r>
      <w:r w:rsidR="00794CEC" w:rsidRPr="007E3EA9">
        <w:rPr>
          <w:rFonts w:ascii="Times New Roman" w:hAnsi="Times New Roman"/>
          <w:b/>
          <w:sz w:val="24"/>
          <w:szCs w:val="24"/>
        </w:rPr>
        <w:t xml:space="preserve">по оценке профессиональных рисков </w:t>
      </w:r>
    </w:p>
    <w:p w14:paraId="15DC9353" w14:textId="77777777" w:rsidR="00E248B8" w:rsidRPr="007E3EA9" w:rsidRDefault="00E248B8" w:rsidP="004B783B">
      <w:pPr>
        <w:autoSpaceDE w:val="0"/>
        <w:autoSpaceDN w:val="0"/>
        <w:adjustRightInd w:val="0"/>
        <w:ind w:right="-314" w:hanging="142"/>
        <w:outlineLvl w:val="0"/>
        <w:rPr>
          <w:b/>
          <w:bCs/>
        </w:rPr>
      </w:pPr>
    </w:p>
    <w:p w14:paraId="4A0C9292" w14:textId="2E457BE6" w:rsidR="00CB25CE" w:rsidRPr="007E3EA9" w:rsidRDefault="00CB25CE" w:rsidP="00BC1824">
      <w:pPr>
        <w:autoSpaceDE w:val="0"/>
        <w:autoSpaceDN w:val="0"/>
        <w:adjustRightInd w:val="0"/>
        <w:ind w:left="-570" w:right="-2"/>
        <w:jc w:val="both"/>
      </w:pPr>
      <w:r w:rsidRPr="007E3EA9">
        <w:t>г. Голицыно</w:t>
      </w:r>
      <w:r w:rsidRPr="007E3EA9">
        <w:tab/>
      </w:r>
      <w:r w:rsidRPr="007E3EA9">
        <w:tab/>
      </w:r>
      <w:r w:rsidRPr="007E3EA9">
        <w:tab/>
      </w:r>
      <w:r w:rsidRPr="007E3EA9">
        <w:tab/>
      </w:r>
      <w:r w:rsidRPr="007E3EA9">
        <w:tab/>
        <w:t xml:space="preserve">         </w:t>
      </w:r>
      <w:r w:rsidR="006B7C61" w:rsidRPr="007E3EA9">
        <w:t xml:space="preserve">                       </w:t>
      </w:r>
      <w:r w:rsidR="006C38C1">
        <w:t xml:space="preserve">                 </w:t>
      </w:r>
      <w:proofErr w:type="gramStart"/>
      <w:r w:rsidR="006C38C1">
        <w:t xml:space="preserve">  </w:t>
      </w:r>
      <w:r w:rsidR="006B7C61" w:rsidRPr="007E3EA9">
        <w:t xml:space="preserve"> </w:t>
      </w:r>
      <w:r w:rsidRPr="007E3EA9">
        <w:t>«</w:t>
      </w:r>
      <w:proofErr w:type="gramEnd"/>
      <w:r w:rsidR="004B783B" w:rsidRPr="007E3EA9">
        <w:t>___</w:t>
      </w:r>
      <w:r w:rsidRPr="007E3EA9">
        <w:t xml:space="preserve">» </w:t>
      </w:r>
      <w:r w:rsidR="00CB6226" w:rsidRPr="007E3EA9">
        <w:t>____</w:t>
      </w:r>
      <w:r w:rsidR="00BC1824" w:rsidRPr="007E3EA9">
        <w:t>______</w:t>
      </w:r>
      <w:r w:rsidR="00CB6226" w:rsidRPr="007E3EA9">
        <w:t>_</w:t>
      </w:r>
      <w:r w:rsidRPr="007E3EA9">
        <w:t xml:space="preserve">  20</w:t>
      </w:r>
      <w:r w:rsidR="006B7C61" w:rsidRPr="007E3EA9">
        <w:t>2</w:t>
      </w:r>
      <w:r w:rsidR="004A5C29" w:rsidRPr="007E3EA9">
        <w:t>6</w:t>
      </w:r>
      <w:r w:rsidRPr="007E3EA9">
        <w:t xml:space="preserve"> г.</w:t>
      </w:r>
    </w:p>
    <w:p w14:paraId="5F5FC673" w14:textId="4AF15034" w:rsidR="00CB25CE" w:rsidRDefault="00CB25CE" w:rsidP="004167B2">
      <w:pPr>
        <w:autoSpaceDE w:val="0"/>
        <w:autoSpaceDN w:val="0"/>
        <w:adjustRightInd w:val="0"/>
        <w:ind w:right="-2"/>
        <w:jc w:val="both"/>
        <w:rPr>
          <w:highlight w:val="white"/>
        </w:rPr>
      </w:pPr>
    </w:p>
    <w:p w14:paraId="269EA6F2" w14:textId="77777777" w:rsidR="007C7ACF" w:rsidRPr="007E3EA9" w:rsidRDefault="007C7ACF" w:rsidP="004167B2">
      <w:pPr>
        <w:autoSpaceDE w:val="0"/>
        <w:autoSpaceDN w:val="0"/>
        <w:adjustRightInd w:val="0"/>
        <w:ind w:right="-2"/>
        <w:jc w:val="both"/>
        <w:rPr>
          <w:highlight w:val="white"/>
        </w:rPr>
      </w:pPr>
    </w:p>
    <w:p w14:paraId="4105EE3D" w14:textId="27104E2F" w:rsidR="00EC0161" w:rsidRPr="007E3EA9" w:rsidRDefault="009B51BD" w:rsidP="007A2C58">
      <w:pPr>
        <w:tabs>
          <w:tab w:val="left" w:pos="9900"/>
        </w:tabs>
        <w:autoSpaceDE w:val="0"/>
        <w:autoSpaceDN w:val="0"/>
        <w:adjustRightInd w:val="0"/>
        <w:ind w:left="-567" w:firstLine="567"/>
        <w:contextualSpacing/>
        <w:jc w:val="both"/>
      </w:pPr>
      <w:r w:rsidRPr="007E3EA9">
        <w:rPr>
          <w:b/>
          <w:bCs/>
        </w:rPr>
        <w:t>Федеральное казенное учреждение «Центр мониторинга безопасной эксплуатации объектов дорожного хозяйства и автомобильного транспорта Федерального дорожного агентства»</w:t>
      </w:r>
      <w:r w:rsidR="006C38C1">
        <w:rPr>
          <w:b/>
          <w:bCs/>
        </w:rPr>
        <w:t xml:space="preserve">          </w:t>
      </w:r>
      <w:r w:rsidRPr="007E3EA9">
        <w:rPr>
          <w:b/>
          <w:bCs/>
        </w:rPr>
        <w:t xml:space="preserve"> (ФКУ «Центрдортрансбезопасность»)</w:t>
      </w:r>
      <w:r w:rsidRPr="007E3EA9">
        <w:t xml:space="preserve">, </w:t>
      </w:r>
      <w:r w:rsidRPr="007E3EA9">
        <w:rPr>
          <w:bCs/>
        </w:rPr>
        <w:t>выступающее от имени Российской Федерации,</w:t>
      </w:r>
      <w:r w:rsidRPr="007E3EA9">
        <w:t xml:space="preserve"> именуемое в дальнейшем «Заказчик», в лице начальника </w:t>
      </w:r>
      <w:proofErr w:type="spellStart"/>
      <w:r w:rsidRPr="007E3EA9">
        <w:t>Оргаева</w:t>
      </w:r>
      <w:proofErr w:type="spellEnd"/>
      <w:r w:rsidRPr="007E3EA9">
        <w:t xml:space="preserve"> Владимира Александровича, действующего на основании Устава,</w:t>
      </w:r>
      <w:r w:rsidRPr="007E3EA9">
        <w:rPr>
          <w:u w:val="single"/>
        </w:rPr>
        <w:t xml:space="preserve"> с одной стороны,</w:t>
      </w:r>
      <w:r w:rsidRPr="007E3EA9">
        <w:t xml:space="preserve"> </w:t>
      </w:r>
      <w:r w:rsidR="004A5C29" w:rsidRPr="007E3EA9">
        <w:t>__</w:t>
      </w:r>
      <w:r w:rsidR="00EC0161" w:rsidRPr="007E3EA9">
        <w:t>и</w:t>
      </w:r>
      <w:r w:rsidR="00EC0161" w:rsidRPr="007E3EA9">
        <w:rPr>
          <w:u w:val="single"/>
        </w:rPr>
        <w:t xml:space="preserve">________________________________________________ </w:t>
      </w:r>
      <w:r w:rsidR="004A5C29" w:rsidRPr="007E3EA9">
        <w:rPr>
          <w:u w:val="single"/>
        </w:rPr>
        <w:t>____</w:t>
      </w:r>
      <w:r w:rsidR="007A2C58" w:rsidRPr="007E3EA9">
        <w:t xml:space="preserve"> </w:t>
      </w:r>
      <w:r w:rsidR="004A5C29" w:rsidRPr="007E3EA9">
        <w:t>в лице _____________________________, действующего (ей) на основании</w:t>
      </w:r>
      <w:r w:rsidR="00EC0161" w:rsidRPr="007E3EA9">
        <w:t>_______________</w:t>
      </w:r>
      <w:r w:rsidR="004A5C29" w:rsidRPr="007E3EA9">
        <w:t xml:space="preserve"> </w:t>
      </w:r>
      <w:r w:rsidR="004A5C29" w:rsidRPr="007E3EA9">
        <w:rPr>
          <w:u w:val="single"/>
        </w:rPr>
        <w:t xml:space="preserve"> </w:t>
      </w:r>
      <w:r w:rsidR="00EC0161" w:rsidRPr="007E3EA9">
        <w:rPr>
          <w:u w:val="single"/>
        </w:rPr>
        <w:t xml:space="preserve">                  </w:t>
      </w:r>
    </w:p>
    <w:p w14:paraId="2B95159F" w14:textId="536D9263" w:rsidR="007E3EA9" w:rsidRDefault="004A5C29" w:rsidP="00EC0161">
      <w:pPr>
        <w:tabs>
          <w:tab w:val="left" w:pos="9900"/>
        </w:tabs>
        <w:autoSpaceDE w:val="0"/>
        <w:autoSpaceDN w:val="0"/>
        <w:adjustRightInd w:val="0"/>
        <w:ind w:left="-567"/>
        <w:contextualSpacing/>
        <w:jc w:val="both"/>
      </w:pPr>
      <w:r w:rsidRPr="007E3EA9">
        <w:t>именуемый в дальнейшем</w:t>
      </w:r>
      <w:r w:rsidR="00EC0161" w:rsidRPr="007E3EA9">
        <w:t xml:space="preserve"> </w:t>
      </w:r>
      <w:r w:rsidRPr="007E3EA9">
        <w:t xml:space="preserve">«Исполнитель», с другой стороны, именуемые в дальнейшем «Стороны» и каждый в отдельности «Сторона», </w:t>
      </w:r>
      <w:r w:rsidRPr="007E3EA9">
        <w:rPr>
          <w:bCs/>
        </w:rPr>
        <w:t xml:space="preserve">в соответствии </w:t>
      </w:r>
      <w:r w:rsidR="0017416A" w:rsidRPr="007E3EA9">
        <w:rPr>
          <w:bCs/>
        </w:rPr>
        <w:t xml:space="preserve">требованиям Трудового кодекса Российской Федерации, Приказа Министерства труда и социальной защиты Российской Федерации от 29.10.2021 № 776н   «Об утверждении Примерного положения о системе управления охраной труда», Приказа Министерства труда и социальной защиты Российской Федерации от 28.12.2021 № 796 «Об утверждении Рекомендаций по выбору методов оценки уровней профессиональных рисков и по снижению уровней таких рисков», </w:t>
      </w:r>
      <w:r w:rsidRPr="007E3EA9">
        <w:t>с соблюдением требований Гражданского кодекса Российской Федерации</w:t>
      </w:r>
      <w:r w:rsidRPr="007E3EA9">
        <w:rPr>
          <w:bCs/>
        </w:rPr>
        <w:t xml:space="preserve"> </w:t>
      </w:r>
      <w:r w:rsidR="009B51BD" w:rsidRPr="007E3EA9">
        <w:rPr>
          <w:bCs/>
        </w:rPr>
        <w:t>и</w:t>
      </w:r>
      <w:r w:rsidR="009B51BD" w:rsidRPr="007E3EA9">
        <w:t xml:space="preserve"> </w:t>
      </w:r>
      <w:r w:rsidR="00E14B57" w:rsidRPr="007E3EA9">
        <w:t xml:space="preserve"> на  основании п. 4 ч. 1 ст. 93 </w:t>
      </w:r>
      <w:r w:rsidR="009B51BD" w:rsidRPr="007E3EA9">
        <w:t>Федерального закона</w:t>
      </w:r>
      <w:r w:rsidRPr="007E3EA9">
        <w:t xml:space="preserve"> </w:t>
      </w:r>
      <w:r w:rsidR="009B51BD" w:rsidRPr="007E3EA9">
        <w:t xml:space="preserve">от 5 апреля 2013 г. № 44-ФЗ «О контрактной системе в сфере закупок товаров, работ, услуг для обеспечения государственных и муниципальных нужд» (далее - Закон № 44-ФЗ), </w:t>
      </w:r>
      <w:r w:rsidR="007A2C58" w:rsidRPr="007E3EA9">
        <w:t>заключили настоящий контракт (далее - Контракт) о нижеследующем.</w:t>
      </w:r>
      <w:r w:rsidR="00971188" w:rsidRPr="007E3EA9">
        <w:t xml:space="preserve"> </w:t>
      </w:r>
    </w:p>
    <w:p w14:paraId="1B917068" w14:textId="375DFBE3" w:rsidR="009B51BD" w:rsidRPr="007E3EA9" w:rsidRDefault="00971188" w:rsidP="00EC0161">
      <w:pPr>
        <w:tabs>
          <w:tab w:val="left" w:pos="9900"/>
        </w:tabs>
        <w:autoSpaceDE w:val="0"/>
        <w:autoSpaceDN w:val="0"/>
        <w:adjustRightInd w:val="0"/>
        <w:ind w:left="-567"/>
        <w:contextualSpacing/>
        <w:jc w:val="both"/>
      </w:pPr>
      <w:r w:rsidRPr="007E3EA9">
        <w:t xml:space="preserve">(ИКЗ </w:t>
      </w:r>
      <w:r w:rsidR="007C041D" w:rsidRPr="007E3EA9">
        <w:t>____</w:t>
      </w:r>
      <w:r w:rsidR="0017416A" w:rsidRPr="007E3EA9">
        <w:t>__________________________</w:t>
      </w:r>
      <w:r w:rsidRPr="007E3EA9">
        <w:t>)</w:t>
      </w:r>
      <w:r w:rsidR="009B51BD" w:rsidRPr="007E3EA9">
        <w:t>.</w:t>
      </w:r>
    </w:p>
    <w:p w14:paraId="3591FBE1" w14:textId="77777777" w:rsidR="00523E4E" w:rsidRPr="007E3EA9" w:rsidRDefault="00523E4E" w:rsidP="004167B2">
      <w:pPr>
        <w:autoSpaceDE w:val="0"/>
        <w:autoSpaceDN w:val="0"/>
        <w:adjustRightInd w:val="0"/>
        <w:ind w:left="-570" w:right="-2" w:firstLine="513"/>
        <w:jc w:val="both"/>
      </w:pPr>
    </w:p>
    <w:p w14:paraId="3C78C61F" w14:textId="77777777" w:rsidR="00EC44FF" w:rsidRPr="007E3EA9" w:rsidRDefault="00965DFE" w:rsidP="004167B2">
      <w:pPr>
        <w:numPr>
          <w:ilvl w:val="0"/>
          <w:numId w:val="22"/>
        </w:numPr>
        <w:tabs>
          <w:tab w:val="left" w:pos="4500"/>
        </w:tabs>
        <w:autoSpaceDE w:val="0"/>
        <w:autoSpaceDN w:val="0"/>
        <w:adjustRightInd w:val="0"/>
        <w:ind w:right="-2"/>
        <w:jc w:val="center"/>
        <w:rPr>
          <w:b/>
          <w:bCs/>
        </w:rPr>
      </w:pPr>
      <w:r w:rsidRPr="007E3EA9">
        <w:rPr>
          <w:b/>
          <w:bCs/>
        </w:rPr>
        <w:t>ПРЕДМЕТ КОНТРАКТА</w:t>
      </w:r>
    </w:p>
    <w:p w14:paraId="005575DF" w14:textId="77777777" w:rsidR="004A5C29" w:rsidRPr="007E3EA9" w:rsidRDefault="003625B3" w:rsidP="004A5C29">
      <w:pPr>
        <w:widowControl w:val="0"/>
        <w:autoSpaceDE w:val="0"/>
        <w:autoSpaceDN w:val="0"/>
        <w:adjustRightInd w:val="0"/>
        <w:jc w:val="center"/>
        <w:rPr>
          <w:b/>
          <w:lang w:eastAsia="en-US"/>
        </w:rPr>
      </w:pPr>
      <w:r w:rsidRPr="007E3EA9">
        <w:t xml:space="preserve"> </w:t>
      </w:r>
    </w:p>
    <w:p w14:paraId="6997A0FC" w14:textId="666DBA70" w:rsidR="004A5C29" w:rsidRPr="007E3EA9" w:rsidRDefault="004A5C29" w:rsidP="004A5C29">
      <w:pPr>
        <w:ind w:left="-567" w:firstLine="567"/>
        <w:jc w:val="both"/>
        <w:rPr>
          <w:lang w:eastAsia="en-US"/>
        </w:rPr>
      </w:pPr>
      <w:r w:rsidRPr="007E3EA9">
        <w:rPr>
          <w:lang w:eastAsia="en-US"/>
        </w:rPr>
        <w:t xml:space="preserve">1.1. Заказчик поручает, а Исполнитель принимает на себя обязательства по оказанию услуг </w:t>
      </w:r>
      <w:r w:rsidR="00794CEC" w:rsidRPr="007E3EA9">
        <w:rPr>
          <w:lang w:eastAsia="en-US"/>
        </w:rPr>
        <w:t>по оценке профессиональных рисков (далее соответственно –</w:t>
      </w:r>
      <w:r w:rsidRPr="007E3EA9">
        <w:rPr>
          <w:lang w:eastAsia="en-US"/>
        </w:rPr>
        <w:t xml:space="preserve">Услуги). </w:t>
      </w:r>
    </w:p>
    <w:p w14:paraId="7907CD7E" w14:textId="1A963EF2" w:rsidR="004A5C29" w:rsidRPr="007E3EA9" w:rsidRDefault="004A5C29" w:rsidP="004A5C29">
      <w:pPr>
        <w:ind w:left="-567" w:firstLine="567"/>
        <w:jc w:val="both"/>
        <w:rPr>
          <w:lang w:eastAsia="en-US"/>
        </w:rPr>
      </w:pPr>
      <w:r w:rsidRPr="007E3EA9">
        <w:rPr>
          <w:lang w:eastAsia="en-US"/>
        </w:rPr>
        <w:t>1.2. Требования к характеристикам и объему (содержанию) оказанных Услуг, а также иные условия оказания Услуг определяются техническим заданием на оказание Услуг, предусмотренным приложением № 1 к Контракту.</w:t>
      </w:r>
    </w:p>
    <w:p w14:paraId="5AF2CDAF" w14:textId="6EFF01B2" w:rsidR="00DF6ACC" w:rsidRPr="007E3EA9" w:rsidRDefault="004A5C29" w:rsidP="00794CEC">
      <w:pPr>
        <w:ind w:left="-567" w:firstLine="567"/>
        <w:jc w:val="both"/>
        <w:rPr>
          <w:lang w:eastAsia="en-US"/>
        </w:rPr>
      </w:pPr>
      <w:r w:rsidRPr="007E3EA9">
        <w:rPr>
          <w:lang w:eastAsia="en-US"/>
        </w:rPr>
        <w:t xml:space="preserve">1.3. </w:t>
      </w:r>
      <w:r w:rsidR="00DF6ACC" w:rsidRPr="007E3EA9">
        <w:rPr>
          <w:lang w:eastAsia="en-US"/>
        </w:rPr>
        <w:t>Исполнитель обязуется оказать Услуги в порядке, предусмотренном Контрактом и действующими нормативными документами, регулирующими соответствующий вид деятельности, и предъявить их Заказчику к приемке.</w:t>
      </w:r>
    </w:p>
    <w:p w14:paraId="07FA54D5" w14:textId="225611BA" w:rsidR="00794CEC" w:rsidRPr="007E3EA9" w:rsidRDefault="004A5C29" w:rsidP="00794CEC">
      <w:pPr>
        <w:ind w:left="-567" w:firstLine="567"/>
        <w:jc w:val="both"/>
        <w:rPr>
          <w:lang w:eastAsia="en-US"/>
        </w:rPr>
      </w:pPr>
      <w:r w:rsidRPr="007E3EA9">
        <w:rPr>
          <w:lang w:eastAsia="en-US"/>
        </w:rPr>
        <w:t xml:space="preserve">1.4. </w:t>
      </w:r>
      <w:r w:rsidR="00794CEC" w:rsidRPr="007E3EA9">
        <w:rPr>
          <w:lang w:eastAsia="en-US"/>
        </w:rPr>
        <w:t>В ходе оказания Услуг Исполнитель должен организовать следующие мероприятия:</w:t>
      </w:r>
    </w:p>
    <w:p w14:paraId="29951166" w14:textId="77777777" w:rsidR="00794CEC" w:rsidRPr="007E3EA9" w:rsidRDefault="00794CEC" w:rsidP="00E14B57">
      <w:pPr>
        <w:ind w:left="-567" w:firstLine="567"/>
        <w:jc w:val="both"/>
        <w:rPr>
          <w:lang w:eastAsia="en-US"/>
        </w:rPr>
      </w:pPr>
      <w:r w:rsidRPr="007E3EA9">
        <w:rPr>
          <w:lang w:eastAsia="en-US"/>
        </w:rPr>
        <w:t>- провести процесс идентификации опасностей на рабочих местах при выполнении всех видов работ в условиях нормального режима трудовой деятельности, при выполнении нестандартных видов деятельности и в случае аварийных ситуаций;</w:t>
      </w:r>
    </w:p>
    <w:p w14:paraId="00F7394D" w14:textId="10F97EBE" w:rsidR="00794CEC" w:rsidRPr="007E3EA9" w:rsidRDefault="00794CEC" w:rsidP="00E14B57">
      <w:pPr>
        <w:ind w:left="-567" w:firstLine="567"/>
        <w:jc w:val="both"/>
        <w:rPr>
          <w:lang w:eastAsia="en-US"/>
        </w:rPr>
      </w:pPr>
      <w:r w:rsidRPr="007E3EA9">
        <w:rPr>
          <w:lang w:eastAsia="en-US"/>
        </w:rPr>
        <w:t>- организовать и провести процесс оценки рисков идентифицированных опасностей с определением уровней рисков на рабочих местах;</w:t>
      </w:r>
    </w:p>
    <w:p w14:paraId="275E02A2" w14:textId="77777777" w:rsidR="00794CEC" w:rsidRPr="007E3EA9" w:rsidRDefault="00794CEC" w:rsidP="00E14B57">
      <w:pPr>
        <w:ind w:left="-567" w:firstLine="567"/>
        <w:jc w:val="both"/>
        <w:rPr>
          <w:lang w:eastAsia="en-US"/>
        </w:rPr>
      </w:pPr>
      <w:r w:rsidRPr="007E3EA9">
        <w:rPr>
          <w:lang w:eastAsia="en-US"/>
        </w:rPr>
        <w:t>- провести анализ и согласование результатов оценки рисков;</w:t>
      </w:r>
    </w:p>
    <w:p w14:paraId="5C97DB84" w14:textId="77777777" w:rsidR="00794CEC" w:rsidRPr="007E3EA9" w:rsidRDefault="00794CEC" w:rsidP="00E14B57">
      <w:pPr>
        <w:ind w:left="-567" w:firstLine="567"/>
        <w:jc w:val="both"/>
        <w:rPr>
          <w:lang w:eastAsia="en-US"/>
        </w:rPr>
      </w:pPr>
      <w:r w:rsidRPr="007E3EA9">
        <w:rPr>
          <w:lang w:eastAsia="en-US"/>
        </w:rPr>
        <w:t>- разработать план мероприятий по снижению и управлению рисками с учетом приоритета мер управления;</w:t>
      </w:r>
    </w:p>
    <w:p w14:paraId="48CD340D" w14:textId="77777777" w:rsidR="00794CEC" w:rsidRPr="007E3EA9" w:rsidRDefault="00794CEC" w:rsidP="00E14B57">
      <w:pPr>
        <w:ind w:left="-567" w:firstLine="567"/>
        <w:jc w:val="both"/>
        <w:rPr>
          <w:lang w:eastAsia="en-US"/>
        </w:rPr>
      </w:pPr>
      <w:r w:rsidRPr="007E3EA9">
        <w:rPr>
          <w:lang w:eastAsia="en-US"/>
        </w:rPr>
        <w:t xml:space="preserve">- исполнитель обязан предоставить методику, обоснование и экспертное заключение </w:t>
      </w:r>
    </w:p>
    <w:p w14:paraId="795E7B58" w14:textId="77777777" w:rsidR="00794CEC" w:rsidRPr="007E3EA9" w:rsidRDefault="00794CEC" w:rsidP="00E14B57">
      <w:pPr>
        <w:ind w:left="-567" w:firstLine="567"/>
        <w:jc w:val="both"/>
        <w:rPr>
          <w:lang w:eastAsia="en-US"/>
        </w:rPr>
      </w:pPr>
      <w:r w:rsidRPr="007E3EA9">
        <w:rPr>
          <w:lang w:eastAsia="en-US"/>
        </w:rPr>
        <w:t>по результатам проведения оценки профессиональных рисков.</w:t>
      </w:r>
    </w:p>
    <w:p w14:paraId="4CCF2DB4" w14:textId="5F89088C" w:rsidR="004A5C29" w:rsidRPr="007E3EA9" w:rsidRDefault="00794CEC" w:rsidP="00794CEC">
      <w:pPr>
        <w:ind w:left="-567" w:firstLine="567"/>
        <w:rPr>
          <w:lang w:eastAsia="en-US"/>
        </w:rPr>
      </w:pPr>
      <w:r w:rsidRPr="007E3EA9">
        <w:rPr>
          <w:lang w:eastAsia="en-US"/>
        </w:rPr>
        <w:t>1.5</w:t>
      </w:r>
      <w:r w:rsidR="004A5C29" w:rsidRPr="007E3EA9">
        <w:rPr>
          <w:lang w:eastAsia="en-US"/>
        </w:rPr>
        <w:t xml:space="preserve">. </w:t>
      </w:r>
      <w:r w:rsidRPr="007E3EA9">
        <w:rPr>
          <w:lang w:eastAsia="en-US"/>
        </w:rPr>
        <w:t xml:space="preserve">Срок оказания услуг: с </w:t>
      </w:r>
      <w:r w:rsidR="007C7ACF">
        <w:rPr>
          <w:lang w:eastAsia="en-US"/>
        </w:rPr>
        <w:t>01</w:t>
      </w:r>
      <w:r w:rsidR="00583E87">
        <w:rPr>
          <w:lang w:eastAsia="en-US"/>
        </w:rPr>
        <w:t xml:space="preserve"> </w:t>
      </w:r>
      <w:proofErr w:type="gramStart"/>
      <w:r w:rsidR="00583E87">
        <w:rPr>
          <w:lang w:eastAsia="en-US"/>
        </w:rPr>
        <w:t xml:space="preserve">сентября </w:t>
      </w:r>
      <w:r w:rsidR="007C7ACF">
        <w:rPr>
          <w:lang w:eastAsia="en-US"/>
        </w:rPr>
        <w:t xml:space="preserve"> по</w:t>
      </w:r>
      <w:proofErr w:type="gramEnd"/>
      <w:r w:rsidR="007C7ACF">
        <w:rPr>
          <w:lang w:eastAsia="en-US"/>
        </w:rPr>
        <w:t xml:space="preserve"> 30 сентября </w:t>
      </w:r>
      <w:r w:rsidR="00583E87">
        <w:rPr>
          <w:lang w:eastAsia="en-US"/>
        </w:rPr>
        <w:t>2026 г.</w:t>
      </w:r>
    </w:p>
    <w:p w14:paraId="431935BF" w14:textId="534291A1" w:rsidR="004A5C29" w:rsidRPr="007E3EA9" w:rsidRDefault="00794CEC" w:rsidP="00913486">
      <w:pPr>
        <w:ind w:left="-567" w:firstLine="567"/>
        <w:jc w:val="both"/>
        <w:rPr>
          <w:lang w:eastAsia="en-US"/>
        </w:rPr>
      </w:pPr>
      <w:r w:rsidRPr="007E3EA9">
        <w:rPr>
          <w:lang w:eastAsia="en-US"/>
        </w:rPr>
        <w:t>1.6</w:t>
      </w:r>
      <w:r w:rsidR="004A5C29" w:rsidRPr="007E3EA9">
        <w:rPr>
          <w:lang w:eastAsia="en-US"/>
        </w:rPr>
        <w:t xml:space="preserve">. Место оказания Услуг: </w:t>
      </w:r>
      <w:r w:rsidR="004A5C29" w:rsidRPr="007E3EA9">
        <w:rPr>
          <w:spacing w:val="-1"/>
          <w:lang w:eastAsia="en-US"/>
        </w:rPr>
        <w:t>Московская область, Одинцовский район, г. Голицыно, ДРСУ-4, д. 3.</w:t>
      </w:r>
    </w:p>
    <w:p w14:paraId="2BB5FA81" w14:textId="3AAEE4AC" w:rsidR="00E24ECD" w:rsidRDefault="00794CEC" w:rsidP="0096397D">
      <w:pPr>
        <w:ind w:left="-567" w:firstLine="567"/>
        <w:jc w:val="both"/>
        <w:rPr>
          <w:bCs/>
        </w:rPr>
      </w:pPr>
      <w:r w:rsidRPr="007E3EA9">
        <w:rPr>
          <w:bCs/>
        </w:rPr>
        <w:t xml:space="preserve"> </w:t>
      </w:r>
    </w:p>
    <w:p w14:paraId="62876436" w14:textId="2F775367" w:rsidR="006C38C1" w:rsidRDefault="006C38C1" w:rsidP="0096397D">
      <w:pPr>
        <w:ind w:left="-567" w:firstLine="567"/>
        <w:jc w:val="both"/>
        <w:rPr>
          <w:bCs/>
        </w:rPr>
      </w:pPr>
    </w:p>
    <w:p w14:paraId="0FC766D2" w14:textId="77777777" w:rsidR="007C7ACF" w:rsidRDefault="007C7ACF" w:rsidP="0096397D">
      <w:pPr>
        <w:ind w:left="-567" w:firstLine="567"/>
        <w:jc w:val="both"/>
        <w:rPr>
          <w:bCs/>
        </w:rPr>
      </w:pPr>
    </w:p>
    <w:p w14:paraId="25C2E4B6" w14:textId="77777777" w:rsidR="006C38C1" w:rsidRPr="007E3EA9" w:rsidRDefault="006C38C1" w:rsidP="0096397D">
      <w:pPr>
        <w:ind w:left="-567" w:firstLine="567"/>
        <w:jc w:val="both"/>
        <w:rPr>
          <w:b/>
          <w:bCs/>
        </w:rPr>
      </w:pPr>
    </w:p>
    <w:p w14:paraId="7F57FFCD" w14:textId="77777777" w:rsidR="00965DFE" w:rsidRPr="007E3EA9" w:rsidRDefault="00965DFE" w:rsidP="000A423B">
      <w:pPr>
        <w:numPr>
          <w:ilvl w:val="0"/>
          <w:numId w:val="22"/>
        </w:numPr>
        <w:suppressAutoHyphens/>
        <w:autoSpaceDE w:val="0"/>
        <w:autoSpaceDN w:val="0"/>
        <w:adjustRightInd w:val="0"/>
        <w:ind w:right="-314"/>
        <w:jc w:val="center"/>
        <w:rPr>
          <w:b/>
          <w:bCs/>
        </w:rPr>
      </w:pPr>
      <w:r w:rsidRPr="007E3EA9">
        <w:rPr>
          <w:b/>
          <w:bCs/>
        </w:rPr>
        <w:t>ЦЕНА КОНТРАКТА И ПОРЯДОК РАСЧЕТОВ</w:t>
      </w:r>
    </w:p>
    <w:p w14:paraId="6DFD4C9D" w14:textId="77777777" w:rsidR="003256D4" w:rsidRPr="007E3EA9" w:rsidRDefault="003256D4" w:rsidP="003256D4">
      <w:pPr>
        <w:suppressAutoHyphens/>
        <w:autoSpaceDE w:val="0"/>
        <w:autoSpaceDN w:val="0"/>
        <w:adjustRightInd w:val="0"/>
        <w:ind w:left="-54" w:right="-314"/>
        <w:jc w:val="center"/>
        <w:rPr>
          <w:b/>
          <w:bCs/>
        </w:rPr>
      </w:pPr>
    </w:p>
    <w:p w14:paraId="297107AA" w14:textId="77777777" w:rsidR="00957FBA" w:rsidRPr="007E3EA9" w:rsidRDefault="00957FBA" w:rsidP="00957FBA">
      <w:pPr>
        <w:numPr>
          <w:ilvl w:val="0"/>
          <w:numId w:val="5"/>
        </w:numPr>
        <w:tabs>
          <w:tab w:val="left" w:pos="1026"/>
          <w:tab w:val="left" w:pos="1260"/>
        </w:tabs>
        <w:autoSpaceDE w:val="0"/>
        <w:autoSpaceDN w:val="0"/>
        <w:adjustRightInd w:val="0"/>
        <w:ind w:right="-39"/>
        <w:jc w:val="both"/>
        <w:rPr>
          <w:spacing w:val="1"/>
        </w:rPr>
      </w:pPr>
      <w:r w:rsidRPr="007E3EA9">
        <w:rPr>
          <w:spacing w:val="1"/>
        </w:rPr>
        <w:t>Цена Контракта устанавливается в российских рублях.</w:t>
      </w:r>
    </w:p>
    <w:p w14:paraId="703FDC7F" w14:textId="1F56C171" w:rsidR="00957FBA" w:rsidRPr="007E3EA9" w:rsidRDefault="00957FBA" w:rsidP="00957FBA">
      <w:pPr>
        <w:numPr>
          <w:ilvl w:val="0"/>
          <w:numId w:val="5"/>
        </w:numPr>
        <w:tabs>
          <w:tab w:val="left" w:pos="1026"/>
          <w:tab w:val="left" w:pos="1260"/>
        </w:tabs>
        <w:autoSpaceDE w:val="0"/>
        <w:autoSpaceDN w:val="0"/>
        <w:adjustRightInd w:val="0"/>
        <w:ind w:left="-600" w:right="-39" w:firstLine="600"/>
        <w:jc w:val="both"/>
        <w:rPr>
          <w:spacing w:val="1"/>
        </w:rPr>
      </w:pPr>
      <w:r w:rsidRPr="007E3EA9">
        <w:rPr>
          <w:spacing w:val="1"/>
        </w:rPr>
        <w:t xml:space="preserve">Цена Контракта </w:t>
      </w:r>
      <w:r w:rsidR="00B622ED" w:rsidRPr="007E3EA9">
        <w:rPr>
          <w:spacing w:val="1"/>
        </w:rPr>
        <w:t>составляет __________ (</w:t>
      </w:r>
      <w:r w:rsidR="00B622ED" w:rsidRPr="007E3EA9">
        <w:rPr>
          <w:i/>
          <w:spacing w:val="1"/>
        </w:rPr>
        <w:t>прописью</w:t>
      </w:r>
      <w:r w:rsidR="00B622ED" w:rsidRPr="007E3EA9">
        <w:rPr>
          <w:spacing w:val="1"/>
        </w:rPr>
        <w:t xml:space="preserve">) рублей __ копеек, в том числе НДС </w:t>
      </w:r>
      <w:r w:rsidRPr="007E3EA9">
        <w:rPr>
          <w:spacing w:val="1"/>
        </w:rPr>
        <w:t>по ставке, установленной ст. _____</w:t>
      </w:r>
      <w:r w:rsidR="00873D7F" w:rsidRPr="007E3EA9">
        <w:rPr>
          <w:spacing w:val="1"/>
        </w:rPr>
        <w:t xml:space="preserve"> Налогового кодекса Российской Федерации - </w:t>
      </w:r>
      <w:r w:rsidR="004B783B" w:rsidRPr="007E3EA9">
        <w:rPr>
          <w:spacing w:val="1"/>
        </w:rPr>
        <w:t xml:space="preserve"> </w:t>
      </w:r>
      <w:r w:rsidR="00873D7F" w:rsidRPr="007E3EA9">
        <w:rPr>
          <w:spacing w:val="1"/>
        </w:rPr>
        <w:t>__</w:t>
      </w:r>
      <w:r w:rsidR="00B622ED" w:rsidRPr="007E3EA9">
        <w:rPr>
          <w:spacing w:val="1"/>
        </w:rPr>
        <w:t>__________(</w:t>
      </w:r>
      <w:r w:rsidR="00B622ED" w:rsidRPr="007E3EA9">
        <w:rPr>
          <w:i/>
          <w:spacing w:val="1"/>
        </w:rPr>
        <w:t>прописью</w:t>
      </w:r>
      <w:r w:rsidR="00B622ED" w:rsidRPr="007E3EA9">
        <w:rPr>
          <w:spacing w:val="1"/>
        </w:rPr>
        <w:t>) рублей __ копеек/НДС не облагается (в случае, если Исполнитель не является плательщиком НДС, указывается: «НДС не облагается, в связи_______» (</w:t>
      </w:r>
      <w:r w:rsidR="00B622ED" w:rsidRPr="007E3EA9">
        <w:t>основание освобождения Исполнителя от уплаты НДС)</w:t>
      </w:r>
      <w:r w:rsidR="00FC0A7D" w:rsidRPr="007E3EA9">
        <w:t>.</w:t>
      </w:r>
    </w:p>
    <w:p w14:paraId="5CFAE8E0" w14:textId="77777777" w:rsidR="00A31378" w:rsidRPr="007E3EA9" w:rsidRDefault="00957FBA" w:rsidP="00A31378">
      <w:pPr>
        <w:numPr>
          <w:ilvl w:val="0"/>
          <w:numId w:val="5"/>
        </w:numPr>
        <w:tabs>
          <w:tab w:val="left" w:pos="1026"/>
          <w:tab w:val="left" w:pos="1260"/>
        </w:tabs>
        <w:autoSpaceDE w:val="0"/>
        <w:autoSpaceDN w:val="0"/>
        <w:adjustRightInd w:val="0"/>
        <w:ind w:left="-600" w:right="-39" w:firstLine="600"/>
        <w:jc w:val="both"/>
        <w:rPr>
          <w:spacing w:val="1"/>
        </w:rPr>
      </w:pPr>
      <w:r w:rsidRPr="007E3EA9">
        <w:t>Цена Контракта является твердой и не подлежит изменению в течение срока действия Контракта за исключением случаев, предусмотренных Законом № 44-ФЗ.</w:t>
      </w:r>
    </w:p>
    <w:p w14:paraId="70B1F31A" w14:textId="78E4ED1B" w:rsidR="00270B14" w:rsidRPr="007E3EA9" w:rsidRDefault="00E14B57" w:rsidP="007C041D">
      <w:pPr>
        <w:numPr>
          <w:ilvl w:val="0"/>
          <w:numId w:val="5"/>
        </w:numPr>
        <w:tabs>
          <w:tab w:val="left" w:pos="1026"/>
          <w:tab w:val="left" w:pos="1260"/>
        </w:tabs>
        <w:autoSpaceDE w:val="0"/>
        <w:autoSpaceDN w:val="0"/>
        <w:adjustRightInd w:val="0"/>
        <w:ind w:left="-567" w:right="-39" w:firstLine="567"/>
        <w:jc w:val="both"/>
      </w:pPr>
      <w:r w:rsidRPr="007E3EA9">
        <w:t xml:space="preserve">В цену Контракта входят все расходы, связанные с выполнением Исполнителем обязательств по Контракту, включая расходы на оформление, переоформление, доставку документации в адрес Заказчика, на уплату налогов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 </w:t>
      </w:r>
    </w:p>
    <w:p w14:paraId="351C16A7" w14:textId="7D711933" w:rsidR="00E50966" w:rsidRPr="007E3EA9" w:rsidRDefault="00E50966" w:rsidP="007C041D">
      <w:pPr>
        <w:numPr>
          <w:ilvl w:val="0"/>
          <w:numId w:val="5"/>
        </w:numPr>
        <w:tabs>
          <w:tab w:val="left" w:pos="1026"/>
          <w:tab w:val="left" w:pos="1260"/>
        </w:tabs>
        <w:autoSpaceDE w:val="0"/>
        <w:autoSpaceDN w:val="0"/>
        <w:adjustRightInd w:val="0"/>
        <w:ind w:left="-567" w:right="-39" w:firstLine="567"/>
        <w:jc w:val="both"/>
      </w:pPr>
      <w:r w:rsidRPr="007E3EA9">
        <w:rPr>
          <w:color w:val="222222"/>
          <w:shd w:val="clear" w:color="auto" w:fill="FFFFFF"/>
        </w:rPr>
        <w:t>Оплата Услуг производится в форме безналичных расчетов.</w:t>
      </w:r>
    </w:p>
    <w:p w14:paraId="119DDE10" w14:textId="77777777" w:rsidR="00A31378" w:rsidRPr="007E3EA9" w:rsidRDefault="00A31378" w:rsidP="003E1B2B">
      <w:pPr>
        <w:numPr>
          <w:ilvl w:val="1"/>
          <w:numId w:val="32"/>
        </w:numPr>
        <w:tabs>
          <w:tab w:val="left" w:pos="567"/>
        </w:tabs>
        <w:ind w:left="-567" w:firstLine="567"/>
        <w:jc w:val="both"/>
      </w:pPr>
      <w:r w:rsidRPr="007E3EA9">
        <w:t>Оплата по настоящему Контракту производится за счет средств федерального бюджета.</w:t>
      </w:r>
    </w:p>
    <w:p w14:paraId="705CB3AC" w14:textId="77777777" w:rsidR="00A31378" w:rsidRPr="007E3EA9" w:rsidRDefault="00A31378" w:rsidP="00E50966">
      <w:pPr>
        <w:numPr>
          <w:ilvl w:val="1"/>
          <w:numId w:val="32"/>
        </w:numPr>
        <w:ind w:left="567" w:hanging="567"/>
      </w:pPr>
      <w:r w:rsidRPr="007E3EA9">
        <w:t>Авансирование по настоящему Контракту не предусмотрено.</w:t>
      </w:r>
    </w:p>
    <w:p w14:paraId="2F65BF9A" w14:textId="77777777" w:rsidR="00A31378" w:rsidRPr="007E3EA9" w:rsidRDefault="00A31378" w:rsidP="00C47353">
      <w:pPr>
        <w:numPr>
          <w:ilvl w:val="1"/>
          <w:numId w:val="32"/>
        </w:numPr>
        <w:tabs>
          <w:tab w:val="left" w:pos="567"/>
          <w:tab w:val="left" w:pos="1260"/>
        </w:tabs>
        <w:autoSpaceDE w:val="0"/>
        <w:autoSpaceDN w:val="0"/>
        <w:adjustRightInd w:val="0"/>
        <w:ind w:left="-567" w:right="-39" w:firstLine="567"/>
        <w:jc w:val="both"/>
        <w:rPr>
          <w:spacing w:val="1"/>
        </w:rPr>
      </w:pPr>
      <w:r w:rsidRPr="007E3EA9">
        <w:rPr>
          <w:spacing w:val="1"/>
        </w:rPr>
        <w:t>При исполнении Контракта цена Контракта может быть снижена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w:t>
      </w:r>
    </w:p>
    <w:p w14:paraId="71885012" w14:textId="6E4EE485" w:rsidR="00270B14" w:rsidRPr="007E3EA9" w:rsidRDefault="00E14B57" w:rsidP="007C041D">
      <w:pPr>
        <w:numPr>
          <w:ilvl w:val="1"/>
          <w:numId w:val="32"/>
        </w:numPr>
        <w:tabs>
          <w:tab w:val="left" w:pos="567"/>
          <w:tab w:val="left" w:pos="1260"/>
        </w:tabs>
        <w:autoSpaceDE w:val="0"/>
        <w:autoSpaceDN w:val="0"/>
        <w:adjustRightInd w:val="0"/>
        <w:ind w:left="-567" w:right="-39" w:firstLine="567"/>
        <w:jc w:val="both"/>
        <w:rPr>
          <w:spacing w:val="1"/>
        </w:rPr>
      </w:pPr>
      <w:r w:rsidRPr="007E3EA9">
        <w:rPr>
          <w:spacing w:val="1"/>
        </w:rPr>
        <w:t xml:space="preserve">Оплата за оказанные услуги осуществляется Заказчиком за </w:t>
      </w:r>
      <w:r w:rsidRPr="007E3EA9">
        <w:t xml:space="preserve">фактически оказанные услуги </w:t>
      </w:r>
      <w:r w:rsidRPr="007E3EA9">
        <w:rPr>
          <w:spacing w:val="1"/>
        </w:rPr>
        <w:t>путем безналичного перечисления денежных средств на расчетный счет Исполнителя не позднее 7 (семи) рабочих дней с даты подписания Сторонами Акта оказанных услуг и предоставления счета (счета-фактуры при наличии)</w:t>
      </w:r>
      <w:r w:rsidR="00270B14" w:rsidRPr="007E3EA9">
        <w:rPr>
          <w:spacing w:val="1"/>
        </w:rPr>
        <w:t>.</w:t>
      </w:r>
    </w:p>
    <w:p w14:paraId="203B187D" w14:textId="1A66B707" w:rsidR="00A31378" w:rsidRPr="007E3EA9" w:rsidRDefault="00957FBA" w:rsidP="007C041D">
      <w:pPr>
        <w:numPr>
          <w:ilvl w:val="1"/>
          <w:numId w:val="32"/>
        </w:numPr>
        <w:tabs>
          <w:tab w:val="left" w:pos="567"/>
          <w:tab w:val="left" w:pos="1260"/>
        </w:tabs>
        <w:autoSpaceDE w:val="0"/>
        <w:autoSpaceDN w:val="0"/>
        <w:adjustRightInd w:val="0"/>
        <w:ind w:left="-567" w:right="-39" w:firstLine="567"/>
        <w:jc w:val="both"/>
        <w:rPr>
          <w:spacing w:val="1"/>
        </w:rPr>
      </w:pPr>
      <w:r w:rsidRPr="007E3EA9">
        <w:t>В случае невозможности исполнения обязательств по Контракту, возникшей по вине Заказчика, оплате подлежат только фактически оказанные Исполнителем Услуги</w:t>
      </w:r>
      <w:r w:rsidR="00A31378" w:rsidRPr="007E3EA9">
        <w:t>.</w:t>
      </w:r>
    </w:p>
    <w:p w14:paraId="162743F6" w14:textId="77777777" w:rsidR="00A31378" w:rsidRPr="007E3EA9" w:rsidRDefault="00C47353" w:rsidP="00C47353">
      <w:pPr>
        <w:numPr>
          <w:ilvl w:val="1"/>
          <w:numId w:val="32"/>
        </w:numPr>
        <w:tabs>
          <w:tab w:val="left" w:pos="567"/>
          <w:tab w:val="left" w:pos="1260"/>
        </w:tabs>
        <w:autoSpaceDE w:val="0"/>
        <w:autoSpaceDN w:val="0"/>
        <w:adjustRightInd w:val="0"/>
        <w:ind w:left="-567" w:right="-2" w:firstLine="567"/>
        <w:jc w:val="both"/>
      </w:pPr>
      <w:r w:rsidRPr="007E3EA9">
        <w:t xml:space="preserve"> </w:t>
      </w:r>
      <w:r w:rsidR="00957FBA" w:rsidRPr="007E3EA9">
        <w:t xml:space="preserve">Датой оплаты Услуг считается дата списания денежных средств со счета Заказчика. </w:t>
      </w:r>
    </w:p>
    <w:p w14:paraId="51F02A15" w14:textId="1939B01F" w:rsidR="00270B14" w:rsidRPr="007E3EA9" w:rsidRDefault="003E1B2B" w:rsidP="00270B14">
      <w:pPr>
        <w:numPr>
          <w:ilvl w:val="1"/>
          <w:numId w:val="32"/>
        </w:numPr>
        <w:tabs>
          <w:tab w:val="left" w:pos="567"/>
          <w:tab w:val="left" w:pos="1260"/>
        </w:tabs>
        <w:autoSpaceDE w:val="0"/>
        <w:autoSpaceDN w:val="0"/>
        <w:adjustRightInd w:val="0"/>
        <w:ind w:left="-567" w:right="-2" w:firstLine="567"/>
        <w:jc w:val="both"/>
      </w:pPr>
      <w:r w:rsidRPr="007E3EA9">
        <w:rPr>
          <w:spacing w:val="1"/>
        </w:rPr>
        <w:t xml:space="preserve">Датой оказания </w:t>
      </w:r>
      <w:r w:rsidR="00C862A8" w:rsidRPr="007E3EA9">
        <w:rPr>
          <w:spacing w:val="1"/>
        </w:rPr>
        <w:t>У</w:t>
      </w:r>
      <w:r w:rsidRPr="007E3EA9">
        <w:rPr>
          <w:spacing w:val="1"/>
        </w:rPr>
        <w:t xml:space="preserve">слуг считается дата подписания Заказчиком Акта </w:t>
      </w:r>
      <w:r w:rsidR="002945C7" w:rsidRPr="007E3EA9">
        <w:rPr>
          <w:spacing w:val="1"/>
        </w:rPr>
        <w:t>оказанных услуг.</w:t>
      </w:r>
    </w:p>
    <w:p w14:paraId="61588902" w14:textId="63AF89A3" w:rsidR="00270B14" w:rsidRPr="007E3EA9" w:rsidRDefault="00270B14" w:rsidP="00270B14">
      <w:pPr>
        <w:numPr>
          <w:ilvl w:val="1"/>
          <w:numId w:val="32"/>
        </w:numPr>
        <w:tabs>
          <w:tab w:val="left" w:pos="567"/>
          <w:tab w:val="left" w:pos="1260"/>
        </w:tabs>
        <w:autoSpaceDE w:val="0"/>
        <w:autoSpaceDN w:val="0"/>
        <w:adjustRightInd w:val="0"/>
        <w:ind w:left="-567" w:right="-2" w:firstLine="567"/>
        <w:jc w:val="both"/>
      </w:pPr>
      <w:r w:rsidRPr="007E3EA9">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B645897" w14:textId="77777777" w:rsidR="002945C7" w:rsidRPr="007E3EA9" w:rsidRDefault="002945C7" w:rsidP="002945C7">
      <w:pPr>
        <w:tabs>
          <w:tab w:val="left" w:pos="567"/>
          <w:tab w:val="left" w:pos="1260"/>
        </w:tabs>
        <w:autoSpaceDE w:val="0"/>
        <w:autoSpaceDN w:val="0"/>
        <w:adjustRightInd w:val="0"/>
        <w:ind w:left="720" w:right="-2"/>
        <w:jc w:val="both"/>
      </w:pPr>
    </w:p>
    <w:p w14:paraId="0C14E4C9" w14:textId="77777777" w:rsidR="005E647E" w:rsidRPr="007E3EA9" w:rsidRDefault="005E647E" w:rsidP="00AB68CD">
      <w:pPr>
        <w:autoSpaceDE w:val="0"/>
        <w:autoSpaceDN w:val="0"/>
        <w:adjustRightInd w:val="0"/>
        <w:ind w:left="-567" w:right="-314" w:firstLine="513"/>
        <w:jc w:val="center"/>
        <w:rPr>
          <w:b/>
        </w:rPr>
      </w:pPr>
      <w:r w:rsidRPr="007E3EA9">
        <w:rPr>
          <w:b/>
        </w:rPr>
        <w:t xml:space="preserve">3. </w:t>
      </w:r>
      <w:r w:rsidR="00252223" w:rsidRPr="007E3EA9">
        <w:rPr>
          <w:b/>
        </w:rPr>
        <w:t>ВЗАИМОДЕЙСТВИЕ СТОРОН</w:t>
      </w:r>
    </w:p>
    <w:p w14:paraId="1899AE11" w14:textId="77777777" w:rsidR="003256D4" w:rsidRPr="007E3EA9" w:rsidRDefault="003256D4" w:rsidP="004167B2">
      <w:pPr>
        <w:autoSpaceDE w:val="0"/>
        <w:autoSpaceDN w:val="0"/>
        <w:adjustRightInd w:val="0"/>
        <w:ind w:left="-567" w:right="-2" w:firstLine="513"/>
        <w:jc w:val="center"/>
        <w:rPr>
          <w:b/>
        </w:rPr>
      </w:pPr>
    </w:p>
    <w:p w14:paraId="5AB77ABF" w14:textId="77777777" w:rsidR="00252223" w:rsidRPr="007E3EA9" w:rsidRDefault="00252223" w:rsidP="00252223">
      <w:pPr>
        <w:tabs>
          <w:tab w:val="left" w:pos="0"/>
        </w:tabs>
        <w:suppressAutoHyphens/>
        <w:autoSpaceDE w:val="0"/>
        <w:autoSpaceDN w:val="0"/>
        <w:adjustRightInd w:val="0"/>
        <w:ind w:left="-567" w:right="-2" w:firstLine="513"/>
        <w:jc w:val="both"/>
        <w:outlineLvl w:val="0"/>
      </w:pPr>
      <w:r w:rsidRPr="007E3EA9">
        <w:t>3.1. Заказчик имеет право:</w:t>
      </w:r>
    </w:p>
    <w:p w14:paraId="4BECD08C" w14:textId="77777777" w:rsidR="00252223" w:rsidRPr="007E3EA9" w:rsidRDefault="00252223" w:rsidP="00252223">
      <w:pPr>
        <w:tabs>
          <w:tab w:val="left" w:pos="0"/>
        </w:tabs>
        <w:suppressAutoHyphens/>
        <w:autoSpaceDE w:val="0"/>
        <w:autoSpaceDN w:val="0"/>
        <w:adjustRightInd w:val="0"/>
        <w:ind w:left="-567" w:right="-2" w:firstLine="513"/>
        <w:jc w:val="both"/>
        <w:outlineLvl w:val="0"/>
      </w:pPr>
      <w:r w:rsidRPr="007E3EA9">
        <w:t>3.1.1. 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14:paraId="5709588F" w14:textId="77777777" w:rsidR="00252223" w:rsidRPr="007E3EA9" w:rsidRDefault="00252223" w:rsidP="00252223">
      <w:pPr>
        <w:tabs>
          <w:tab w:val="left" w:pos="0"/>
        </w:tabs>
        <w:suppressAutoHyphens/>
        <w:autoSpaceDE w:val="0"/>
        <w:autoSpaceDN w:val="0"/>
        <w:adjustRightInd w:val="0"/>
        <w:ind w:left="-567" w:right="-2" w:firstLine="513"/>
        <w:jc w:val="both"/>
        <w:outlineLvl w:val="0"/>
      </w:pPr>
      <w:r w:rsidRPr="007E3EA9">
        <w:t>3.1.2. требовать от Исполнителя выезда к Заказчику для проведения исследований (испытаний) и измерений идентифицированных вредных и (или) опасных производственных факторов, включая измерения факторов производственной среды и трудового процесса;</w:t>
      </w:r>
    </w:p>
    <w:p w14:paraId="1C974DA7" w14:textId="2A6B3A6D" w:rsidR="00252223" w:rsidRPr="007E3EA9" w:rsidRDefault="00252223" w:rsidP="00252223">
      <w:pPr>
        <w:tabs>
          <w:tab w:val="left" w:pos="0"/>
        </w:tabs>
        <w:suppressAutoHyphens/>
        <w:autoSpaceDE w:val="0"/>
        <w:autoSpaceDN w:val="0"/>
        <w:adjustRightInd w:val="0"/>
        <w:ind w:left="-567" w:right="-2" w:firstLine="513"/>
        <w:jc w:val="both"/>
        <w:outlineLvl w:val="0"/>
      </w:pPr>
      <w:r w:rsidRPr="007E3EA9">
        <w:t>3.1.3. требовать и получать от Исполнителя обоснования результатов</w:t>
      </w:r>
      <w:r w:rsidR="00270B14" w:rsidRPr="007E3EA9">
        <w:t xml:space="preserve"> </w:t>
      </w:r>
      <w:r w:rsidR="003C50A3" w:rsidRPr="007E3EA9">
        <w:t>по оценке профессиональных рисков на рабочих местах</w:t>
      </w:r>
      <w:r w:rsidRPr="007E3EA9">
        <w:t xml:space="preserve">; </w:t>
      </w:r>
    </w:p>
    <w:p w14:paraId="738AC220" w14:textId="77777777" w:rsidR="00252223" w:rsidRPr="007E3EA9" w:rsidRDefault="00252223" w:rsidP="00252223">
      <w:pPr>
        <w:tabs>
          <w:tab w:val="left" w:pos="0"/>
        </w:tabs>
        <w:suppressAutoHyphens/>
        <w:autoSpaceDE w:val="0"/>
        <w:autoSpaceDN w:val="0"/>
        <w:adjustRightInd w:val="0"/>
        <w:ind w:left="-567" w:right="-2" w:firstLine="513"/>
        <w:jc w:val="both"/>
        <w:outlineLvl w:val="0"/>
      </w:pPr>
      <w:r w:rsidRPr="007E3EA9">
        <w:t>3.1.4. запрашивать у Исполнителя информацию о ходе оказания Услуг;</w:t>
      </w:r>
    </w:p>
    <w:p w14:paraId="2D464A40" w14:textId="1082EB5B" w:rsidR="00252223" w:rsidRPr="007E3EA9" w:rsidRDefault="00252223" w:rsidP="00252223">
      <w:pPr>
        <w:tabs>
          <w:tab w:val="left" w:pos="0"/>
        </w:tabs>
        <w:suppressAutoHyphens/>
        <w:autoSpaceDE w:val="0"/>
        <w:autoSpaceDN w:val="0"/>
        <w:adjustRightInd w:val="0"/>
        <w:ind w:left="-567" w:right="-2" w:firstLine="513"/>
        <w:jc w:val="both"/>
        <w:outlineLvl w:val="0"/>
      </w:pPr>
      <w:r w:rsidRPr="007E3EA9">
        <w:t xml:space="preserve">3.1.5. осуществлять контроль за объемом и сроками оказания Услуг, проверять ход оказания Услуг, не вмешиваясь в деятельность Исполнителя; </w:t>
      </w:r>
    </w:p>
    <w:p w14:paraId="6EFB9FC4" w14:textId="32BAD7ED" w:rsidR="00252223" w:rsidRPr="007E3EA9" w:rsidRDefault="00252223" w:rsidP="00C862A8">
      <w:pPr>
        <w:tabs>
          <w:tab w:val="left" w:pos="0"/>
        </w:tabs>
        <w:suppressAutoHyphens/>
        <w:autoSpaceDE w:val="0"/>
        <w:autoSpaceDN w:val="0"/>
        <w:adjustRightInd w:val="0"/>
        <w:ind w:left="-567" w:right="-2" w:firstLine="513"/>
        <w:jc w:val="both"/>
        <w:outlineLvl w:val="0"/>
      </w:pPr>
      <w:r w:rsidRPr="007E3EA9">
        <w:t xml:space="preserve">3.1.6. </w:t>
      </w:r>
      <w:r w:rsidR="00C862A8" w:rsidRPr="007E3EA9">
        <w:t>получать от Исполнителя отчет о проведении оценки профессиональных рисков на рабочих местах, в срок,</w:t>
      </w:r>
      <w:r w:rsidRPr="007E3EA9">
        <w:t xml:space="preserve"> установленный Контрактом; </w:t>
      </w:r>
    </w:p>
    <w:p w14:paraId="462D1824" w14:textId="34E71EC7" w:rsidR="00252223" w:rsidRPr="007E3EA9" w:rsidRDefault="00252223" w:rsidP="00252223">
      <w:pPr>
        <w:tabs>
          <w:tab w:val="left" w:pos="0"/>
        </w:tabs>
        <w:suppressAutoHyphens/>
        <w:autoSpaceDE w:val="0"/>
        <w:autoSpaceDN w:val="0"/>
        <w:adjustRightInd w:val="0"/>
        <w:ind w:left="-567" w:right="-2" w:firstLine="513"/>
        <w:jc w:val="both"/>
        <w:outlineLvl w:val="0"/>
      </w:pPr>
      <w:r w:rsidRPr="007E3EA9">
        <w:lastRenderedPageBreak/>
        <w:t>3</w:t>
      </w:r>
      <w:r w:rsidR="00C862A8" w:rsidRPr="007E3EA9">
        <w:t>.1.7</w:t>
      </w:r>
      <w:r w:rsidRPr="007E3EA9">
        <w:t>. в случае досрочного исполнения Исполнителем обязательств по Контракту по согласованию с Заказчиком принять и оплатить Услуги в соответствии с уст</w:t>
      </w:r>
      <w:r w:rsidR="00AD3C25" w:rsidRPr="007E3EA9">
        <w:t>ановленным в Контракте порядком;</w:t>
      </w:r>
    </w:p>
    <w:p w14:paraId="39160F8E" w14:textId="2C30D6B0" w:rsidR="00BF07BF" w:rsidRPr="007E3EA9" w:rsidRDefault="00BF07BF" w:rsidP="00740528">
      <w:pPr>
        <w:tabs>
          <w:tab w:val="left" w:pos="0"/>
        </w:tabs>
        <w:suppressAutoHyphens/>
        <w:autoSpaceDE w:val="0"/>
        <w:autoSpaceDN w:val="0"/>
        <w:adjustRightInd w:val="0"/>
        <w:ind w:left="-567" w:right="-2" w:firstLine="513"/>
        <w:jc w:val="both"/>
        <w:outlineLvl w:val="0"/>
      </w:pPr>
      <w:r w:rsidRPr="007E3EA9">
        <w:t>3.1.8</w:t>
      </w:r>
      <w:r w:rsidR="00AD3C25" w:rsidRPr="007E3EA9">
        <w:t>.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19A6D3F" w14:textId="77777777" w:rsidR="00252223" w:rsidRPr="007E3EA9" w:rsidRDefault="00252223" w:rsidP="00252223">
      <w:pPr>
        <w:tabs>
          <w:tab w:val="left" w:pos="0"/>
        </w:tabs>
        <w:suppressAutoHyphens/>
        <w:autoSpaceDE w:val="0"/>
        <w:autoSpaceDN w:val="0"/>
        <w:adjustRightInd w:val="0"/>
        <w:ind w:left="-567" w:right="-2" w:firstLine="513"/>
        <w:jc w:val="both"/>
        <w:outlineLvl w:val="0"/>
      </w:pPr>
      <w:r w:rsidRPr="007E3EA9">
        <w:t>3.2. Заказчик обязуется:</w:t>
      </w:r>
    </w:p>
    <w:p w14:paraId="122B7787" w14:textId="7F2C2D47" w:rsidR="00C862A8" w:rsidRPr="006C38C1" w:rsidRDefault="00252223" w:rsidP="00C862A8">
      <w:pPr>
        <w:tabs>
          <w:tab w:val="left" w:pos="0"/>
        </w:tabs>
        <w:suppressAutoHyphens/>
        <w:autoSpaceDE w:val="0"/>
        <w:autoSpaceDN w:val="0"/>
        <w:adjustRightInd w:val="0"/>
        <w:ind w:left="-567" w:right="-2" w:firstLine="513"/>
        <w:jc w:val="both"/>
        <w:outlineLvl w:val="0"/>
      </w:pPr>
      <w:r w:rsidRPr="006C38C1">
        <w:t>3.2.1</w:t>
      </w:r>
      <w:r w:rsidR="00C862A8" w:rsidRPr="006C38C1">
        <w:t xml:space="preserve"> в течение 5 (пяти) рабочих дней с даты </w:t>
      </w:r>
      <w:r w:rsidR="00BF4F5D">
        <w:t>начала оказания услуг по настоящему</w:t>
      </w:r>
      <w:r w:rsidR="00C862A8" w:rsidRPr="006C38C1">
        <w:t xml:space="preserve"> </w:t>
      </w:r>
      <w:r w:rsidR="006C38C1" w:rsidRPr="006C38C1">
        <w:t>Контракт</w:t>
      </w:r>
      <w:r w:rsidR="00BF4F5D">
        <w:t>у</w:t>
      </w:r>
      <w:r w:rsidR="00C862A8" w:rsidRPr="006C38C1">
        <w:t xml:space="preserve"> передать Исполнителю:</w:t>
      </w:r>
    </w:p>
    <w:p w14:paraId="28953D87" w14:textId="77777777" w:rsidR="00C862A8" w:rsidRPr="006C38C1" w:rsidRDefault="00C862A8" w:rsidP="00C862A8">
      <w:pPr>
        <w:tabs>
          <w:tab w:val="left" w:pos="0"/>
        </w:tabs>
        <w:suppressAutoHyphens/>
        <w:autoSpaceDE w:val="0"/>
        <w:autoSpaceDN w:val="0"/>
        <w:adjustRightInd w:val="0"/>
        <w:ind w:left="-567" w:right="-2" w:firstLine="513"/>
        <w:jc w:val="both"/>
        <w:outlineLvl w:val="0"/>
      </w:pPr>
      <w:r w:rsidRPr="006C38C1">
        <w:t>- сведения об организации-Заказчике;</w:t>
      </w:r>
    </w:p>
    <w:p w14:paraId="1AB06531" w14:textId="3794390A" w:rsidR="00C862A8" w:rsidRPr="006C38C1" w:rsidRDefault="00C862A8" w:rsidP="00C862A8">
      <w:pPr>
        <w:tabs>
          <w:tab w:val="left" w:pos="0"/>
        </w:tabs>
        <w:suppressAutoHyphens/>
        <w:autoSpaceDE w:val="0"/>
        <w:autoSpaceDN w:val="0"/>
        <w:adjustRightInd w:val="0"/>
        <w:ind w:left="-567" w:right="-2" w:firstLine="513"/>
        <w:jc w:val="both"/>
        <w:outlineLvl w:val="0"/>
      </w:pPr>
      <w:r w:rsidRPr="006C38C1">
        <w:t>- перечень рабочих мест, подлежащих оценке профессиональных рисков на рабочих местах;</w:t>
      </w:r>
    </w:p>
    <w:p w14:paraId="59D22859" w14:textId="5C7654E9" w:rsidR="00252223" w:rsidRPr="007E3EA9" w:rsidRDefault="00252223" w:rsidP="00C862A8">
      <w:pPr>
        <w:tabs>
          <w:tab w:val="left" w:pos="0"/>
        </w:tabs>
        <w:suppressAutoHyphens/>
        <w:autoSpaceDE w:val="0"/>
        <w:autoSpaceDN w:val="0"/>
        <w:adjustRightInd w:val="0"/>
        <w:ind w:left="-567" w:right="-2" w:firstLine="513"/>
        <w:jc w:val="both"/>
        <w:outlineLvl w:val="0"/>
      </w:pPr>
      <w:r w:rsidRPr="006C38C1">
        <w:t>3.2.2. определить ответственное лицо (лиц) со стороны Заказчика, отвечающее за взаимодействие</w:t>
      </w:r>
      <w:r w:rsidRPr="007E3EA9">
        <w:t xml:space="preserve"> с Исполнителем по вопросам оказания Услуг в соответствии с Контрактом. Заказчик представляет Исполнителю информацию о назначении ответственного лица (лиц) в письменной форме не позднее 3 рабочих дней </w:t>
      </w:r>
      <w:r w:rsidR="00BF4F5D" w:rsidRPr="006C38C1">
        <w:t xml:space="preserve">с даты </w:t>
      </w:r>
      <w:r w:rsidR="00BF4F5D">
        <w:t>начала оказания услуг по настоящему</w:t>
      </w:r>
      <w:r w:rsidR="00BF4F5D" w:rsidRPr="006C38C1">
        <w:t xml:space="preserve"> Контракт</w:t>
      </w:r>
      <w:r w:rsidR="00BF4F5D">
        <w:t>у</w:t>
      </w:r>
      <w:r w:rsidRPr="007E3EA9">
        <w:t>;</w:t>
      </w:r>
    </w:p>
    <w:p w14:paraId="6E62D192" w14:textId="5A027EF2" w:rsidR="00252223" w:rsidRPr="007E3EA9" w:rsidRDefault="00252223" w:rsidP="00252223">
      <w:pPr>
        <w:tabs>
          <w:tab w:val="left" w:pos="0"/>
        </w:tabs>
        <w:suppressAutoHyphens/>
        <w:autoSpaceDE w:val="0"/>
        <w:autoSpaceDN w:val="0"/>
        <w:adjustRightInd w:val="0"/>
        <w:ind w:left="-567" w:right="-2" w:firstLine="513"/>
        <w:jc w:val="both"/>
        <w:outlineLvl w:val="0"/>
      </w:pPr>
      <w:r w:rsidRPr="007E3EA9">
        <w:t xml:space="preserve">3.2.3. в </w:t>
      </w:r>
      <w:r w:rsidR="00F934C6" w:rsidRPr="007E3EA9">
        <w:t xml:space="preserve">процессе </w:t>
      </w:r>
      <w:r w:rsidR="00C862A8" w:rsidRPr="007E3EA9">
        <w:t>проведения оценки профессиональных рисков на рабочих местах предоставить Исполнителю необходимые сведения, документы и информацию, которые характеризуют условия труда на рабочих местах, технологический процесс, используемые на рабочем месте производственное оборудование, материалы и сырье, а также документы, регламентирующие обязанности работника, занятого на данном рабочем месте</w:t>
      </w:r>
      <w:r w:rsidRPr="007E3EA9">
        <w:t xml:space="preserve">; </w:t>
      </w:r>
    </w:p>
    <w:p w14:paraId="2F61DC6F" w14:textId="35EAF51F" w:rsidR="00252223" w:rsidRPr="007E3EA9" w:rsidRDefault="00252223" w:rsidP="00F934C6">
      <w:pPr>
        <w:tabs>
          <w:tab w:val="left" w:pos="0"/>
        </w:tabs>
        <w:suppressAutoHyphens/>
        <w:autoSpaceDE w:val="0"/>
        <w:autoSpaceDN w:val="0"/>
        <w:adjustRightInd w:val="0"/>
        <w:ind w:left="-567" w:right="-2" w:firstLine="513"/>
        <w:jc w:val="both"/>
        <w:outlineLvl w:val="0"/>
      </w:pPr>
      <w:r w:rsidRPr="007E3EA9">
        <w:t xml:space="preserve">3.2.4. </w:t>
      </w:r>
      <w:r w:rsidR="00F934C6" w:rsidRPr="007E3EA9">
        <w:t>содействовать Исполнителю в своевременном и полном проведении оценки профессиональных рисков на рабочих местах, создавать для этого соответствующие условия;</w:t>
      </w:r>
    </w:p>
    <w:p w14:paraId="58524911" w14:textId="569B33F2" w:rsidR="00252223" w:rsidRPr="007E3EA9" w:rsidRDefault="00F934C6" w:rsidP="00252223">
      <w:pPr>
        <w:tabs>
          <w:tab w:val="left" w:pos="0"/>
        </w:tabs>
        <w:suppressAutoHyphens/>
        <w:autoSpaceDE w:val="0"/>
        <w:autoSpaceDN w:val="0"/>
        <w:adjustRightInd w:val="0"/>
        <w:ind w:left="-567" w:right="-2" w:firstLine="513"/>
        <w:jc w:val="both"/>
        <w:outlineLvl w:val="0"/>
      </w:pPr>
      <w:r w:rsidRPr="007E3EA9">
        <w:t>3.2.5</w:t>
      </w:r>
      <w:r w:rsidR="00252223" w:rsidRPr="007E3EA9">
        <w:t>. обеспечивать доступ к рабочим местам представителям Исполнителя;</w:t>
      </w:r>
    </w:p>
    <w:p w14:paraId="67C9FA99" w14:textId="10F2CBBD" w:rsidR="00252223" w:rsidRPr="007E3EA9" w:rsidRDefault="00F934C6" w:rsidP="00252223">
      <w:pPr>
        <w:tabs>
          <w:tab w:val="left" w:pos="0"/>
        </w:tabs>
        <w:suppressAutoHyphens/>
        <w:autoSpaceDE w:val="0"/>
        <w:autoSpaceDN w:val="0"/>
        <w:adjustRightInd w:val="0"/>
        <w:ind w:left="-567" w:right="-2" w:firstLine="513"/>
        <w:jc w:val="both"/>
        <w:outlineLvl w:val="0"/>
      </w:pPr>
      <w:r w:rsidRPr="007E3EA9">
        <w:t>3.2.6</w:t>
      </w:r>
      <w:r w:rsidR="00252223" w:rsidRPr="007E3EA9">
        <w:t>. обеспечивать возможность беспрепятственного вноса на территорию Заказчика и выноса с территории Заказчика оборудования, необходимого для проведения измерений (исследований) вредных и(или) опасных факторов производственной среды и трудового процесса;</w:t>
      </w:r>
    </w:p>
    <w:p w14:paraId="4A9FAF3A" w14:textId="4AF3F547" w:rsidR="00252223" w:rsidRPr="007E3EA9" w:rsidRDefault="00F934C6" w:rsidP="00252223">
      <w:pPr>
        <w:tabs>
          <w:tab w:val="left" w:pos="0"/>
        </w:tabs>
        <w:suppressAutoHyphens/>
        <w:autoSpaceDE w:val="0"/>
        <w:autoSpaceDN w:val="0"/>
        <w:adjustRightInd w:val="0"/>
        <w:ind w:left="-567" w:right="-2" w:firstLine="513"/>
        <w:jc w:val="both"/>
        <w:outlineLvl w:val="0"/>
      </w:pPr>
      <w:r w:rsidRPr="007E3EA9">
        <w:t>3.2.7</w:t>
      </w:r>
      <w:r w:rsidR="00252223" w:rsidRPr="007E3EA9">
        <w:t>. сообщать в письменной форме Исполнителю о недостатках, обнаруженных в ходе оказания Услуг, в течение 2 рабочих дней после обнаружения таких недостатков;</w:t>
      </w:r>
    </w:p>
    <w:p w14:paraId="6B121045" w14:textId="24ADC76D" w:rsidR="00252223" w:rsidRPr="007E3EA9" w:rsidRDefault="00F934C6" w:rsidP="00252223">
      <w:pPr>
        <w:tabs>
          <w:tab w:val="left" w:pos="0"/>
        </w:tabs>
        <w:suppressAutoHyphens/>
        <w:autoSpaceDE w:val="0"/>
        <w:autoSpaceDN w:val="0"/>
        <w:adjustRightInd w:val="0"/>
        <w:ind w:left="-567" w:right="-2" w:firstLine="513"/>
        <w:jc w:val="both"/>
        <w:outlineLvl w:val="0"/>
      </w:pPr>
      <w:r w:rsidRPr="007E3EA9">
        <w:t>3.2.8</w:t>
      </w:r>
      <w:r w:rsidR="00252223" w:rsidRPr="007E3EA9">
        <w:t xml:space="preserve">. давать работникам организации-Заказчика необходимые разъяснения по вопросам проведения </w:t>
      </w:r>
      <w:r w:rsidR="009D6E64" w:rsidRPr="007E3EA9">
        <w:t>оценки профессиональных рисков</w:t>
      </w:r>
      <w:r w:rsidR="00252223" w:rsidRPr="007E3EA9">
        <w:t xml:space="preserve"> </w:t>
      </w:r>
      <w:r w:rsidR="009D6E64" w:rsidRPr="007E3EA9">
        <w:t xml:space="preserve">на </w:t>
      </w:r>
      <w:r w:rsidR="00252223" w:rsidRPr="007E3EA9">
        <w:t>рабочих местах;</w:t>
      </w:r>
    </w:p>
    <w:p w14:paraId="2F071CDB" w14:textId="789AFFE2" w:rsidR="00252223" w:rsidRPr="007E3EA9" w:rsidRDefault="00F934C6" w:rsidP="00252223">
      <w:pPr>
        <w:tabs>
          <w:tab w:val="left" w:pos="0"/>
        </w:tabs>
        <w:suppressAutoHyphens/>
        <w:autoSpaceDE w:val="0"/>
        <w:autoSpaceDN w:val="0"/>
        <w:adjustRightInd w:val="0"/>
        <w:ind w:left="-567" w:right="-2" w:firstLine="513"/>
        <w:jc w:val="both"/>
        <w:outlineLvl w:val="0"/>
      </w:pPr>
      <w:r w:rsidRPr="007E3EA9">
        <w:t>3.2.9</w:t>
      </w:r>
      <w:r w:rsidR="00252223" w:rsidRPr="007E3EA9">
        <w:t xml:space="preserve">. своевременно принять и оплатить надлежащим образом оказанные Исполнителем Услуги в соответствии с Контрактом; </w:t>
      </w:r>
    </w:p>
    <w:p w14:paraId="4FAFD43F" w14:textId="5FF9DC19" w:rsidR="00252223" w:rsidRPr="007E3EA9" w:rsidRDefault="00F934C6" w:rsidP="00252223">
      <w:pPr>
        <w:tabs>
          <w:tab w:val="left" w:pos="0"/>
        </w:tabs>
        <w:suppressAutoHyphens/>
        <w:autoSpaceDE w:val="0"/>
        <w:autoSpaceDN w:val="0"/>
        <w:adjustRightInd w:val="0"/>
        <w:ind w:left="-567" w:right="-2" w:firstLine="513"/>
        <w:jc w:val="both"/>
        <w:outlineLvl w:val="0"/>
      </w:pPr>
      <w:r w:rsidRPr="007E3EA9">
        <w:t>3.2.10</w:t>
      </w:r>
      <w:r w:rsidR="00252223" w:rsidRPr="007E3EA9">
        <w:t>. обеспечить присутствие своего представителя на время проведения измерений (исследований) вредных и (или) опасных факторов производственной среды и трудового процесса для предоставления необходимой информации об условиях труда на рабочих местах;</w:t>
      </w:r>
    </w:p>
    <w:p w14:paraId="276E5BC4" w14:textId="3621B7A3" w:rsidR="00252223" w:rsidRPr="007E3EA9" w:rsidRDefault="00F934C6" w:rsidP="00252223">
      <w:pPr>
        <w:tabs>
          <w:tab w:val="left" w:pos="0"/>
        </w:tabs>
        <w:suppressAutoHyphens/>
        <w:autoSpaceDE w:val="0"/>
        <w:autoSpaceDN w:val="0"/>
        <w:adjustRightInd w:val="0"/>
        <w:ind w:left="-567" w:right="-2" w:firstLine="513"/>
        <w:jc w:val="both"/>
        <w:outlineLvl w:val="0"/>
      </w:pPr>
      <w:r w:rsidRPr="007E3EA9">
        <w:t>3.2.11</w:t>
      </w:r>
      <w:r w:rsidR="00252223" w:rsidRPr="007E3EA9">
        <w:t xml:space="preserve">. исполнять требования законодательства Российской Федерации </w:t>
      </w:r>
      <w:r w:rsidRPr="007E3EA9">
        <w:t>о проведении оценки профессиональных рисков на рабочих местах и иные обязанности</w:t>
      </w:r>
      <w:r w:rsidR="00252223" w:rsidRPr="007E3EA9">
        <w:t>, предусмотренные Контрактом;</w:t>
      </w:r>
    </w:p>
    <w:p w14:paraId="4FC330BD" w14:textId="304E42FC" w:rsidR="00252223" w:rsidRPr="007E3EA9" w:rsidRDefault="00BF07BF" w:rsidP="00BF07BF">
      <w:pPr>
        <w:tabs>
          <w:tab w:val="left" w:pos="0"/>
        </w:tabs>
        <w:suppressAutoHyphens/>
        <w:autoSpaceDE w:val="0"/>
        <w:autoSpaceDN w:val="0"/>
        <w:adjustRightInd w:val="0"/>
        <w:ind w:left="-567" w:right="-2" w:firstLine="513"/>
        <w:jc w:val="both"/>
        <w:outlineLvl w:val="0"/>
      </w:pPr>
      <w:r w:rsidRPr="007E3EA9">
        <w:t>3.2.1</w:t>
      </w:r>
      <w:r w:rsidR="00740528" w:rsidRPr="007E3EA9">
        <w:t>2</w:t>
      </w:r>
      <w:r w:rsidRPr="007E3EA9">
        <w:t>. Требовать уплаты неустоек (штрафов, пеней) в соответствии с разделом 6 Контракта.</w:t>
      </w:r>
    </w:p>
    <w:p w14:paraId="0E31A7E4" w14:textId="6E079007" w:rsidR="00252223" w:rsidRPr="007E3EA9" w:rsidRDefault="00AD3C25" w:rsidP="00252223">
      <w:pPr>
        <w:tabs>
          <w:tab w:val="left" w:pos="0"/>
        </w:tabs>
        <w:suppressAutoHyphens/>
        <w:autoSpaceDE w:val="0"/>
        <w:autoSpaceDN w:val="0"/>
        <w:adjustRightInd w:val="0"/>
        <w:ind w:left="-567" w:right="-2" w:firstLine="513"/>
        <w:jc w:val="both"/>
        <w:outlineLvl w:val="0"/>
      </w:pPr>
      <w:r w:rsidRPr="007E3EA9">
        <w:t>3.2</w:t>
      </w:r>
      <w:r w:rsidR="00252223" w:rsidRPr="007E3EA9">
        <w:t>.</w:t>
      </w:r>
      <w:r w:rsidRPr="007E3EA9">
        <w:t>1</w:t>
      </w:r>
      <w:r w:rsidR="00740528" w:rsidRPr="007E3EA9">
        <w:t>3</w:t>
      </w:r>
      <w:r w:rsidR="00252223" w:rsidRPr="007E3EA9">
        <w:t>. Провести экспертизу оказанных услуг для проверки их соответствия условиям Контракта в соответствии с Законом № 44-ФЗ.</w:t>
      </w:r>
    </w:p>
    <w:p w14:paraId="22029884" w14:textId="77777777" w:rsidR="00252223" w:rsidRPr="007E3EA9" w:rsidRDefault="00252223" w:rsidP="00252223">
      <w:pPr>
        <w:tabs>
          <w:tab w:val="left" w:pos="0"/>
        </w:tabs>
        <w:suppressAutoHyphens/>
        <w:autoSpaceDE w:val="0"/>
        <w:autoSpaceDN w:val="0"/>
        <w:adjustRightInd w:val="0"/>
        <w:ind w:left="-567" w:right="-2" w:firstLine="513"/>
        <w:jc w:val="both"/>
        <w:outlineLvl w:val="0"/>
      </w:pPr>
      <w:r w:rsidRPr="007E3EA9">
        <w:t>3.3. Предоставляемая Заказчиком информация может содержать персональные данные работников Заказчика. Предоставляя Исполнителю указанную информацию о персональных данных, Заказчик тем самым подтверждает, что получил или получит все необходимые разрешения на их обработку Исполнителем согласно законодательству Российской Федерации о персональных данных.</w:t>
      </w:r>
    </w:p>
    <w:p w14:paraId="58A1CCC1" w14:textId="77777777" w:rsidR="00252223" w:rsidRPr="007E3EA9" w:rsidRDefault="00252223" w:rsidP="00252223">
      <w:pPr>
        <w:tabs>
          <w:tab w:val="left" w:pos="0"/>
        </w:tabs>
        <w:suppressAutoHyphens/>
        <w:autoSpaceDE w:val="0"/>
        <w:autoSpaceDN w:val="0"/>
        <w:adjustRightInd w:val="0"/>
        <w:ind w:left="-567" w:right="-2" w:firstLine="513"/>
        <w:jc w:val="both"/>
        <w:outlineLvl w:val="0"/>
      </w:pPr>
      <w:r w:rsidRPr="007E3EA9">
        <w:t>3.4. Исполнитель имеет право:</w:t>
      </w:r>
    </w:p>
    <w:p w14:paraId="63CBD39B" w14:textId="77777777" w:rsidR="00F934C6" w:rsidRPr="007E3EA9" w:rsidRDefault="00252223" w:rsidP="00252223">
      <w:pPr>
        <w:tabs>
          <w:tab w:val="left" w:pos="0"/>
        </w:tabs>
        <w:suppressAutoHyphens/>
        <w:autoSpaceDE w:val="0"/>
        <w:autoSpaceDN w:val="0"/>
        <w:adjustRightInd w:val="0"/>
        <w:ind w:left="-567" w:right="-2" w:firstLine="513"/>
        <w:jc w:val="both"/>
        <w:outlineLvl w:val="0"/>
      </w:pPr>
      <w:r w:rsidRPr="007E3EA9">
        <w:t xml:space="preserve">3.4.1. получать от должностных лиц Заказчика разъяснения и подтверждения в устной и письменной форме по возникшим </w:t>
      </w:r>
      <w:r w:rsidR="00F934C6" w:rsidRPr="007E3EA9">
        <w:t>в ходе проведения оценки профессиональных рисков на рабочих местах вопросам, характеризующим условия труда на рабочих местах;</w:t>
      </w:r>
    </w:p>
    <w:p w14:paraId="65CF754B" w14:textId="77777777" w:rsidR="00F934C6" w:rsidRPr="007E3EA9" w:rsidRDefault="00F934C6" w:rsidP="00252223">
      <w:pPr>
        <w:tabs>
          <w:tab w:val="left" w:pos="0"/>
        </w:tabs>
        <w:suppressAutoHyphens/>
        <w:autoSpaceDE w:val="0"/>
        <w:autoSpaceDN w:val="0"/>
        <w:adjustRightInd w:val="0"/>
        <w:ind w:left="-567" w:right="-2" w:firstLine="513"/>
        <w:jc w:val="both"/>
        <w:outlineLvl w:val="0"/>
      </w:pPr>
      <w:r w:rsidRPr="007E3EA9">
        <w:t>3.4.2</w:t>
      </w:r>
      <w:r w:rsidR="00252223" w:rsidRPr="007E3EA9">
        <w:t xml:space="preserve">. в случае выявления в ходе оказания Услуг обстоятельств, оказывающих либо способных оказать существенное влияние на результаты </w:t>
      </w:r>
      <w:r w:rsidRPr="007E3EA9">
        <w:t>оценки профессиональных рисков на рабочих местах, информировать об этом Заказчика;</w:t>
      </w:r>
    </w:p>
    <w:p w14:paraId="40A56860" w14:textId="6206A98C" w:rsidR="00252223" w:rsidRPr="007E3EA9" w:rsidRDefault="00F934C6" w:rsidP="00252223">
      <w:pPr>
        <w:tabs>
          <w:tab w:val="left" w:pos="0"/>
        </w:tabs>
        <w:suppressAutoHyphens/>
        <w:autoSpaceDE w:val="0"/>
        <w:autoSpaceDN w:val="0"/>
        <w:adjustRightInd w:val="0"/>
        <w:ind w:left="-567" w:right="-2" w:firstLine="513"/>
        <w:jc w:val="both"/>
        <w:outlineLvl w:val="0"/>
      </w:pPr>
      <w:r w:rsidRPr="007E3EA9">
        <w:lastRenderedPageBreak/>
        <w:t>3.4.3</w:t>
      </w:r>
      <w:r w:rsidR="00252223" w:rsidRPr="007E3EA9">
        <w:t xml:space="preserve">. страховать имущественную ответственность по обязательствам, возникающим вследствие причинения ущерба Заказчику и (или) работникам Заказчика, в отношении рабочих мест которых проводилась </w:t>
      </w:r>
      <w:r w:rsidRPr="007E3EA9">
        <w:t>оценка профессиональных рисков</w:t>
      </w:r>
      <w:r w:rsidR="00252223" w:rsidRPr="007E3EA9">
        <w:t>;</w:t>
      </w:r>
    </w:p>
    <w:p w14:paraId="4A183D45" w14:textId="77777777" w:rsidR="00BF07BF" w:rsidRPr="007E3EA9" w:rsidRDefault="00252223" w:rsidP="00BF07BF">
      <w:pPr>
        <w:tabs>
          <w:tab w:val="left" w:pos="0"/>
        </w:tabs>
        <w:suppressAutoHyphens/>
        <w:autoSpaceDE w:val="0"/>
        <w:autoSpaceDN w:val="0"/>
        <w:adjustRightInd w:val="0"/>
        <w:ind w:left="-567" w:right="-2" w:firstLine="513"/>
        <w:jc w:val="both"/>
        <w:outlineLvl w:val="0"/>
      </w:pPr>
      <w:r w:rsidRPr="007E3EA9">
        <w:t>3.4.</w:t>
      </w:r>
      <w:r w:rsidR="00F934C6" w:rsidRPr="007E3EA9">
        <w:t>4</w:t>
      </w:r>
      <w:r w:rsidRPr="007E3EA9">
        <w:t xml:space="preserve">. </w:t>
      </w:r>
      <w:r w:rsidR="00BF07BF" w:rsidRPr="007E3EA9">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89F0DDE" w14:textId="32AA2350" w:rsidR="00BF07BF" w:rsidRPr="007E3EA9" w:rsidRDefault="00BF07BF" w:rsidP="00BF07BF">
      <w:pPr>
        <w:tabs>
          <w:tab w:val="left" w:pos="0"/>
        </w:tabs>
        <w:suppressAutoHyphens/>
        <w:autoSpaceDE w:val="0"/>
        <w:autoSpaceDN w:val="0"/>
        <w:adjustRightInd w:val="0"/>
        <w:ind w:left="-567" w:right="-2" w:firstLine="513"/>
        <w:jc w:val="both"/>
        <w:outlineLvl w:val="0"/>
      </w:pPr>
      <w:r w:rsidRPr="007E3EA9">
        <w:t>3.4.5. Требовать уплаты неустоек (штрафов, пеней) в соответствии с разделом 6 Контракта.</w:t>
      </w:r>
    </w:p>
    <w:p w14:paraId="737F75F9" w14:textId="22CF5FE8" w:rsidR="00252223" w:rsidRPr="007E3EA9" w:rsidRDefault="00252223" w:rsidP="00BF07BF">
      <w:pPr>
        <w:tabs>
          <w:tab w:val="left" w:pos="0"/>
        </w:tabs>
        <w:suppressAutoHyphens/>
        <w:autoSpaceDE w:val="0"/>
        <w:autoSpaceDN w:val="0"/>
        <w:adjustRightInd w:val="0"/>
        <w:ind w:left="-567" w:right="-2" w:firstLine="513"/>
        <w:jc w:val="both"/>
        <w:outlineLvl w:val="0"/>
      </w:pPr>
      <w:r w:rsidRPr="007E3EA9">
        <w:t>3.5. Исполнитель обязуется:</w:t>
      </w:r>
    </w:p>
    <w:p w14:paraId="7BDDC7D7" w14:textId="7C3F506A" w:rsidR="00252223" w:rsidRPr="007E3EA9" w:rsidRDefault="00252223" w:rsidP="00252223">
      <w:pPr>
        <w:tabs>
          <w:tab w:val="left" w:pos="0"/>
        </w:tabs>
        <w:suppressAutoHyphens/>
        <w:autoSpaceDE w:val="0"/>
        <w:autoSpaceDN w:val="0"/>
        <w:adjustRightInd w:val="0"/>
        <w:ind w:left="-567" w:right="-2" w:firstLine="513"/>
        <w:jc w:val="both"/>
        <w:outlineLvl w:val="0"/>
      </w:pPr>
      <w:r w:rsidRPr="007E3EA9">
        <w:t xml:space="preserve">3.5.1. </w:t>
      </w:r>
      <w:r w:rsidR="00F934C6" w:rsidRPr="007E3EA9">
        <w:t>предоставлять по требованию Заказчика обоснования результатов проведения оценки профессиональных рисков на рабочих местах, а также давать работникам Заказчика разъяснения по вопросам проведения оценки профессиональных рисков на их рабочих местах;</w:t>
      </w:r>
    </w:p>
    <w:p w14:paraId="26D6BFF7" w14:textId="3BAF06EC" w:rsidR="00252223" w:rsidRPr="007E3EA9" w:rsidRDefault="00252223" w:rsidP="00252223">
      <w:pPr>
        <w:tabs>
          <w:tab w:val="left" w:pos="0"/>
        </w:tabs>
        <w:suppressAutoHyphens/>
        <w:autoSpaceDE w:val="0"/>
        <w:autoSpaceDN w:val="0"/>
        <w:adjustRightInd w:val="0"/>
        <w:ind w:left="-567" w:right="-2" w:firstLine="513"/>
        <w:jc w:val="both"/>
        <w:outlineLvl w:val="0"/>
      </w:pPr>
      <w:r w:rsidRPr="007E3EA9">
        <w:t xml:space="preserve">3.5.2. </w:t>
      </w:r>
      <w:r w:rsidR="00F934C6" w:rsidRPr="007E3EA9">
        <w:t>осуществлять выезд к Заказчику для проведения исследований (испытаний) и измерений идентифицированных вредных и (или) опасных производственных факторов;</w:t>
      </w:r>
    </w:p>
    <w:p w14:paraId="178F3136" w14:textId="64F14832" w:rsidR="00252223" w:rsidRPr="007E3EA9" w:rsidRDefault="00F934C6" w:rsidP="00252223">
      <w:pPr>
        <w:tabs>
          <w:tab w:val="left" w:pos="0"/>
        </w:tabs>
        <w:suppressAutoHyphens/>
        <w:autoSpaceDE w:val="0"/>
        <w:autoSpaceDN w:val="0"/>
        <w:adjustRightInd w:val="0"/>
        <w:ind w:left="-567" w:right="-2" w:firstLine="513"/>
        <w:jc w:val="both"/>
        <w:outlineLvl w:val="0"/>
      </w:pPr>
      <w:r w:rsidRPr="007E3EA9">
        <w:t>3.5.3</w:t>
      </w:r>
      <w:r w:rsidR="00252223" w:rsidRPr="007E3EA9">
        <w:t xml:space="preserve">. оказывать Услуги с соблюдением требований, установленных </w:t>
      </w:r>
      <w:r w:rsidRPr="007E3EA9">
        <w:t xml:space="preserve">действующим законодательством РФ; </w:t>
      </w:r>
    </w:p>
    <w:p w14:paraId="50853DEC" w14:textId="336FFAC1" w:rsidR="00252223" w:rsidRPr="007E3EA9" w:rsidRDefault="00F934C6" w:rsidP="00252223">
      <w:pPr>
        <w:tabs>
          <w:tab w:val="left" w:pos="0"/>
        </w:tabs>
        <w:suppressAutoHyphens/>
        <w:autoSpaceDE w:val="0"/>
        <w:autoSpaceDN w:val="0"/>
        <w:adjustRightInd w:val="0"/>
        <w:ind w:left="-567" w:right="-2" w:firstLine="513"/>
        <w:jc w:val="both"/>
        <w:outlineLvl w:val="0"/>
      </w:pPr>
      <w:r w:rsidRPr="007E3EA9">
        <w:t>3.5.4.</w:t>
      </w:r>
      <w:r w:rsidR="00252223" w:rsidRPr="007E3EA9">
        <w:t xml:space="preserve"> обеспечивать соблюдение работниками, оказывающими Услуги, требований внутриобъектового режима, режима работы и внутреннего трудового распорядка Заказчика при обязательном наличии у них документов, удостоверяющих личность;</w:t>
      </w:r>
    </w:p>
    <w:p w14:paraId="22A554E3" w14:textId="284DA271" w:rsidR="00252223" w:rsidRPr="007E3EA9" w:rsidRDefault="00F934C6" w:rsidP="00252223">
      <w:pPr>
        <w:tabs>
          <w:tab w:val="left" w:pos="0"/>
        </w:tabs>
        <w:suppressAutoHyphens/>
        <w:autoSpaceDE w:val="0"/>
        <w:autoSpaceDN w:val="0"/>
        <w:adjustRightInd w:val="0"/>
        <w:ind w:left="-567" w:right="-2" w:firstLine="513"/>
        <w:jc w:val="both"/>
        <w:outlineLvl w:val="0"/>
      </w:pPr>
      <w:r w:rsidRPr="007E3EA9">
        <w:t>3.5.5</w:t>
      </w:r>
      <w:r w:rsidR="00252223" w:rsidRPr="007E3EA9">
        <w:t>. предоставлять по запросу Заказчика информацию о ходе оказания Услуг;</w:t>
      </w:r>
    </w:p>
    <w:p w14:paraId="3BB64D40" w14:textId="137B2FD6" w:rsidR="00252223" w:rsidRPr="007E3EA9" w:rsidRDefault="00F934C6" w:rsidP="00252223">
      <w:pPr>
        <w:tabs>
          <w:tab w:val="left" w:pos="0"/>
        </w:tabs>
        <w:suppressAutoHyphens/>
        <w:autoSpaceDE w:val="0"/>
        <w:autoSpaceDN w:val="0"/>
        <w:adjustRightInd w:val="0"/>
        <w:ind w:left="-567" w:right="-2" w:firstLine="513"/>
        <w:jc w:val="both"/>
        <w:outlineLvl w:val="0"/>
      </w:pPr>
      <w:r w:rsidRPr="007E3EA9">
        <w:t>3.5.6</w:t>
      </w:r>
      <w:r w:rsidR="00252223" w:rsidRPr="007E3EA9">
        <w:t>. своевременно устранять выявленные Заказчиком недостатки;</w:t>
      </w:r>
    </w:p>
    <w:p w14:paraId="7EED9C22" w14:textId="0811D3D1" w:rsidR="00F934C6" w:rsidRPr="007E3EA9" w:rsidRDefault="0096397D" w:rsidP="00252223">
      <w:pPr>
        <w:tabs>
          <w:tab w:val="left" w:pos="0"/>
        </w:tabs>
        <w:suppressAutoHyphens/>
        <w:autoSpaceDE w:val="0"/>
        <w:autoSpaceDN w:val="0"/>
        <w:adjustRightInd w:val="0"/>
        <w:ind w:left="-567" w:right="-2" w:firstLine="513"/>
        <w:jc w:val="both"/>
        <w:outlineLvl w:val="0"/>
      </w:pPr>
      <w:r w:rsidRPr="007E3EA9">
        <w:t>3.5.7</w:t>
      </w:r>
      <w:r w:rsidR="00252223" w:rsidRPr="007E3EA9">
        <w:t xml:space="preserve">. </w:t>
      </w:r>
      <w:r w:rsidR="00F934C6" w:rsidRPr="007E3EA9">
        <w:t>разработать пакет документов, подписать результаты оказанных услуг и предоставить их Заказчику не позднее срока, установленного Контрактом;</w:t>
      </w:r>
    </w:p>
    <w:p w14:paraId="0D100E26" w14:textId="465B5B7A" w:rsidR="00252223" w:rsidRPr="007E3EA9" w:rsidRDefault="0096397D" w:rsidP="00252223">
      <w:pPr>
        <w:tabs>
          <w:tab w:val="left" w:pos="0"/>
        </w:tabs>
        <w:suppressAutoHyphens/>
        <w:autoSpaceDE w:val="0"/>
        <w:autoSpaceDN w:val="0"/>
        <w:adjustRightInd w:val="0"/>
        <w:ind w:left="-567" w:right="-2" w:firstLine="513"/>
        <w:jc w:val="both"/>
        <w:outlineLvl w:val="0"/>
      </w:pPr>
      <w:r w:rsidRPr="007E3EA9">
        <w:t>3.5.8</w:t>
      </w:r>
      <w:r w:rsidR="00252223" w:rsidRPr="007E3EA9">
        <w:t>. соблюдать требования об обеспечении конфиденциальности информации в соответствии с требованиями законодательства Российской Федерации;</w:t>
      </w:r>
    </w:p>
    <w:p w14:paraId="3BFB8BB1" w14:textId="578C403A" w:rsidR="00252223" w:rsidRPr="007E3EA9" w:rsidRDefault="0096397D" w:rsidP="00252223">
      <w:pPr>
        <w:tabs>
          <w:tab w:val="left" w:pos="0"/>
        </w:tabs>
        <w:suppressAutoHyphens/>
        <w:autoSpaceDE w:val="0"/>
        <w:autoSpaceDN w:val="0"/>
        <w:adjustRightInd w:val="0"/>
        <w:ind w:left="-567" w:right="-2" w:firstLine="513"/>
        <w:jc w:val="both"/>
        <w:outlineLvl w:val="0"/>
      </w:pPr>
      <w:r w:rsidRPr="007E3EA9">
        <w:t>3.5.9</w:t>
      </w:r>
      <w:r w:rsidR="00252223" w:rsidRPr="007E3EA9">
        <w:t>. обеспечить сохранность документов, получаемых от З</w:t>
      </w:r>
      <w:r w:rsidR="009D6E64" w:rsidRPr="007E3EA9">
        <w:t>аказчика в ходе оказания Услуг</w:t>
      </w:r>
      <w:r w:rsidR="00030815" w:rsidRPr="007E3EA9">
        <w:t>.</w:t>
      </w:r>
    </w:p>
    <w:p w14:paraId="51411676" w14:textId="77777777" w:rsidR="002B7AAF" w:rsidRPr="007E3EA9" w:rsidRDefault="002B7AAF" w:rsidP="00E54684">
      <w:pPr>
        <w:widowControl w:val="0"/>
        <w:autoSpaceDE w:val="0"/>
        <w:autoSpaceDN w:val="0"/>
        <w:adjustRightInd w:val="0"/>
        <w:spacing w:line="276" w:lineRule="auto"/>
        <w:ind w:left="-567" w:firstLine="567"/>
        <w:jc w:val="center"/>
        <w:rPr>
          <w:b/>
        </w:rPr>
      </w:pPr>
    </w:p>
    <w:p w14:paraId="49078069" w14:textId="1873B7C5" w:rsidR="00E54684" w:rsidRPr="007E3EA9" w:rsidRDefault="0096397D" w:rsidP="00E54684">
      <w:pPr>
        <w:widowControl w:val="0"/>
        <w:autoSpaceDE w:val="0"/>
        <w:autoSpaceDN w:val="0"/>
        <w:adjustRightInd w:val="0"/>
        <w:spacing w:line="276" w:lineRule="auto"/>
        <w:ind w:left="-567" w:firstLine="567"/>
        <w:jc w:val="center"/>
        <w:rPr>
          <w:b/>
        </w:rPr>
      </w:pPr>
      <w:r w:rsidRPr="007E3EA9">
        <w:rPr>
          <w:b/>
        </w:rPr>
        <w:t>4. ОТЧЕТ</w:t>
      </w:r>
    </w:p>
    <w:p w14:paraId="37C60A98" w14:textId="77777777" w:rsidR="0096397D" w:rsidRPr="007E3EA9" w:rsidRDefault="00AD3C25" w:rsidP="0096397D">
      <w:pPr>
        <w:widowControl w:val="0"/>
        <w:autoSpaceDE w:val="0"/>
        <w:autoSpaceDN w:val="0"/>
        <w:adjustRightInd w:val="0"/>
        <w:ind w:left="-567" w:firstLine="567"/>
        <w:contextualSpacing/>
        <w:jc w:val="both"/>
        <w:rPr>
          <w:rFonts w:eastAsia="Calibri"/>
        </w:rPr>
      </w:pPr>
      <w:r w:rsidRPr="007E3EA9">
        <w:rPr>
          <w:rFonts w:eastAsia="Calibri"/>
        </w:rPr>
        <w:t xml:space="preserve">4.1. </w:t>
      </w:r>
      <w:r w:rsidR="0096397D" w:rsidRPr="007E3EA9">
        <w:rPr>
          <w:rFonts w:eastAsia="Calibri"/>
        </w:rPr>
        <w:t>Предоставление Исполнителем отчетных документов на бумажных и электронных носителях осуществляется по Акту приема-передачи отчетных документов.</w:t>
      </w:r>
    </w:p>
    <w:p w14:paraId="2EDE9EBD" w14:textId="474F70AE" w:rsidR="0096397D" w:rsidRPr="007E3EA9" w:rsidRDefault="0096397D" w:rsidP="0096397D">
      <w:pPr>
        <w:widowControl w:val="0"/>
        <w:autoSpaceDE w:val="0"/>
        <w:autoSpaceDN w:val="0"/>
        <w:adjustRightInd w:val="0"/>
        <w:ind w:left="-567" w:firstLine="567"/>
        <w:contextualSpacing/>
        <w:jc w:val="both"/>
        <w:rPr>
          <w:rFonts w:eastAsia="Calibri"/>
        </w:rPr>
      </w:pPr>
      <w:r w:rsidRPr="007E3EA9">
        <w:rPr>
          <w:rFonts w:eastAsia="Calibri"/>
        </w:rPr>
        <w:t>4.2. По окончании работ Исполнитель на бумажном и электронном носителе представляет следующие документы:</w:t>
      </w:r>
    </w:p>
    <w:p w14:paraId="2D7C8371" w14:textId="60F02914" w:rsidR="0096397D" w:rsidRPr="007E3EA9" w:rsidRDefault="0096397D" w:rsidP="0096397D">
      <w:pPr>
        <w:widowControl w:val="0"/>
        <w:autoSpaceDE w:val="0"/>
        <w:autoSpaceDN w:val="0"/>
        <w:adjustRightInd w:val="0"/>
        <w:ind w:left="-567" w:firstLine="567"/>
        <w:contextualSpacing/>
        <w:jc w:val="both"/>
        <w:rPr>
          <w:rFonts w:eastAsia="Calibri"/>
        </w:rPr>
      </w:pPr>
      <w:r w:rsidRPr="007E3EA9">
        <w:rPr>
          <w:rFonts w:eastAsia="Calibri"/>
        </w:rPr>
        <w:t>4.2.1. Отчет о проведении оценки профессиональных рисков, в который включаются:</w:t>
      </w:r>
    </w:p>
    <w:p w14:paraId="1CCB442B" w14:textId="77777777" w:rsidR="0096397D" w:rsidRPr="007E3EA9" w:rsidRDefault="0096397D" w:rsidP="0096397D">
      <w:pPr>
        <w:widowControl w:val="0"/>
        <w:autoSpaceDE w:val="0"/>
        <w:autoSpaceDN w:val="0"/>
        <w:adjustRightInd w:val="0"/>
        <w:ind w:left="-567" w:firstLine="567"/>
        <w:contextualSpacing/>
        <w:jc w:val="both"/>
        <w:rPr>
          <w:rFonts w:eastAsia="Calibri"/>
        </w:rPr>
      </w:pPr>
      <w:r w:rsidRPr="007E3EA9">
        <w:rPr>
          <w:rFonts w:eastAsia="Calibri"/>
        </w:rPr>
        <w:t>1) карты оценки профессиональных рисков на каждое рабочее место;</w:t>
      </w:r>
    </w:p>
    <w:p w14:paraId="3D02EF5A" w14:textId="77777777" w:rsidR="0096397D" w:rsidRPr="007E3EA9" w:rsidRDefault="0096397D" w:rsidP="0096397D">
      <w:pPr>
        <w:widowControl w:val="0"/>
        <w:autoSpaceDE w:val="0"/>
        <w:autoSpaceDN w:val="0"/>
        <w:adjustRightInd w:val="0"/>
        <w:ind w:left="-567" w:firstLine="567"/>
        <w:contextualSpacing/>
        <w:jc w:val="both"/>
        <w:rPr>
          <w:rFonts w:eastAsia="Calibri"/>
        </w:rPr>
      </w:pPr>
      <w:r w:rsidRPr="007E3EA9">
        <w:rPr>
          <w:rFonts w:eastAsia="Calibri"/>
        </w:rPr>
        <w:t>2) перечень (реестр) идентифицированных опасностей;</w:t>
      </w:r>
    </w:p>
    <w:p w14:paraId="34A51F58" w14:textId="306589CC" w:rsidR="0096397D" w:rsidRPr="007E3EA9" w:rsidRDefault="0096397D" w:rsidP="0096397D">
      <w:pPr>
        <w:widowControl w:val="0"/>
        <w:autoSpaceDE w:val="0"/>
        <w:autoSpaceDN w:val="0"/>
        <w:adjustRightInd w:val="0"/>
        <w:ind w:left="-567" w:firstLine="567"/>
        <w:contextualSpacing/>
        <w:jc w:val="both"/>
        <w:rPr>
          <w:rFonts w:eastAsia="Calibri"/>
        </w:rPr>
      </w:pPr>
      <w:r w:rsidRPr="007E3EA9">
        <w:rPr>
          <w:rFonts w:eastAsia="Calibri"/>
        </w:rPr>
        <w:t xml:space="preserve">3) </w:t>
      </w:r>
      <w:r w:rsidR="00BF4F5D">
        <w:rPr>
          <w:rFonts w:eastAsia="Calibri"/>
        </w:rPr>
        <w:t>план</w:t>
      </w:r>
      <w:r w:rsidRPr="007E3EA9">
        <w:rPr>
          <w:rFonts w:eastAsia="Calibri"/>
        </w:rPr>
        <w:t xml:space="preserve"> мероприятий по снижению уровня профессиональных рисков;</w:t>
      </w:r>
    </w:p>
    <w:p w14:paraId="3DB05008" w14:textId="554C2680" w:rsidR="0096397D" w:rsidRPr="007E3EA9" w:rsidRDefault="0096397D" w:rsidP="0096397D">
      <w:pPr>
        <w:widowControl w:val="0"/>
        <w:autoSpaceDE w:val="0"/>
        <w:autoSpaceDN w:val="0"/>
        <w:adjustRightInd w:val="0"/>
        <w:ind w:left="-567" w:firstLine="567"/>
        <w:contextualSpacing/>
        <w:jc w:val="both"/>
        <w:rPr>
          <w:rFonts w:eastAsia="Calibri"/>
        </w:rPr>
      </w:pPr>
      <w:r w:rsidRPr="007E3EA9">
        <w:rPr>
          <w:rFonts w:eastAsia="Calibri"/>
        </w:rPr>
        <w:t>4)</w:t>
      </w:r>
      <w:r w:rsidR="00BF4F5D">
        <w:rPr>
          <w:rFonts w:eastAsia="Calibri"/>
        </w:rPr>
        <w:t xml:space="preserve"> </w:t>
      </w:r>
      <w:r w:rsidRPr="007E3EA9">
        <w:rPr>
          <w:rFonts w:eastAsia="Calibri"/>
        </w:rPr>
        <w:t>положение о</w:t>
      </w:r>
      <w:r w:rsidR="00BF4F5D">
        <w:rPr>
          <w:rFonts w:eastAsia="Calibri"/>
        </w:rPr>
        <w:t>б</w:t>
      </w:r>
      <w:r w:rsidRPr="007E3EA9">
        <w:rPr>
          <w:rFonts w:eastAsia="Calibri"/>
        </w:rPr>
        <w:t xml:space="preserve"> управления профессиональными рисками.</w:t>
      </w:r>
    </w:p>
    <w:p w14:paraId="3306F33E" w14:textId="656DE59F" w:rsidR="0096397D" w:rsidRPr="007E3EA9" w:rsidRDefault="0096397D" w:rsidP="0096397D">
      <w:pPr>
        <w:widowControl w:val="0"/>
        <w:autoSpaceDE w:val="0"/>
        <w:autoSpaceDN w:val="0"/>
        <w:adjustRightInd w:val="0"/>
        <w:ind w:left="-567" w:firstLine="567"/>
        <w:contextualSpacing/>
        <w:jc w:val="both"/>
        <w:rPr>
          <w:rFonts w:eastAsia="Calibri"/>
        </w:rPr>
      </w:pPr>
      <w:r w:rsidRPr="007E3EA9">
        <w:rPr>
          <w:rFonts w:eastAsia="Calibri"/>
        </w:rPr>
        <w:t>4.3. Право собственности на результат оказанных услуг переходит к Заказчику с момента подписания сторонами Акта оказанных услуг.</w:t>
      </w:r>
    </w:p>
    <w:p w14:paraId="5429C786" w14:textId="77777777" w:rsidR="0096397D" w:rsidRPr="007E3EA9" w:rsidRDefault="0096397D" w:rsidP="0096397D">
      <w:pPr>
        <w:widowControl w:val="0"/>
        <w:autoSpaceDE w:val="0"/>
        <w:autoSpaceDN w:val="0"/>
        <w:adjustRightInd w:val="0"/>
        <w:ind w:left="-567" w:firstLine="567"/>
        <w:contextualSpacing/>
        <w:jc w:val="both"/>
        <w:rPr>
          <w:rFonts w:eastAsia="Calibri"/>
        </w:rPr>
      </w:pPr>
    </w:p>
    <w:p w14:paraId="607B57B6" w14:textId="4079D7DD" w:rsidR="008C7621" w:rsidRPr="007E3EA9" w:rsidRDefault="0096397D" w:rsidP="0096397D">
      <w:pPr>
        <w:widowControl w:val="0"/>
        <w:autoSpaceDE w:val="0"/>
        <w:autoSpaceDN w:val="0"/>
        <w:adjustRightInd w:val="0"/>
        <w:ind w:left="-567" w:firstLine="567"/>
        <w:contextualSpacing/>
        <w:jc w:val="both"/>
        <w:rPr>
          <w:b/>
          <w:bCs/>
        </w:rPr>
      </w:pPr>
      <w:r w:rsidRPr="007E3EA9">
        <w:rPr>
          <w:rFonts w:eastAsia="Calibri"/>
        </w:rPr>
        <w:t xml:space="preserve">                      </w:t>
      </w:r>
      <w:r w:rsidR="00AD3C25" w:rsidRPr="007E3EA9">
        <w:rPr>
          <w:b/>
          <w:bCs/>
        </w:rPr>
        <w:t>5. ПОРЯДОК СДАЧИ И ПРИЕМКИ ОКАЗАННЫХ УСЛУГ</w:t>
      </w:r>
    </w:p>
    <w:p w14:paraId="76E0CD3C" w14:textId="77777777" w:rsidR="003256D4" w:rsidRPr="007E3EA9" w:rsidRDefault="003256D4" w:rsidP="004167B2">
      <w:pPr>
        <w:widowControl w:val="0"/>
        <w:autoSpaceDE w:val="0"/>
        <w:autoSpaceDN w:val="0"/>
        <w:adjustRightInd w:val="0"/>
        <w:ind w:right="-2"/>
        <w:jc w:val="center"/>
        <w:rPr>
          <w:b/>
          <w:bCs/>
        </w:rPr>
      </w:pPr>
    </w:p>
    <w:p w14:paraId="292E7B1F" w14:textId="756307AB" w:rsidR="005B5679" w:rsidRPr="007E3EA9" w:rsidRDefault="005B5679" w:rsidP="005B5679">
      <w:pPr>
        <w:widowControl w:val="0"/>
        <w:tabs>
          <w:tab w:val="left" w:pos="0"/>
        </w:tabs>
        <w:autoSpaceDE w:val="0"/>
        <w:autoSpaceDN w:val="0"/>
        <w:adjustRightInd w:val="0"/>
        <w:ind w:left="-567" w:right="-2" w:firstLine="567"/>
        <w:jc w:val="both"/>
      </w:pPr>
      <w:r w:rsidRPr="007E3EA9">
        <w:t xml:space="preserve">5.1.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w:t>
      </w:r>
      <w:r w:rsidR="0096397D" w:rsidRPr="007E3EA9">
        <w:t>установленному Контрактом сроку</w:t>
      </w:r>
      <w:r w:rsidRPr="007E3EA9">
        <w:t xml:space="preserve"> представить Заказчику результаты оказания Услуг, предусмотренных Контрактом.  Заказчик обязан обеспечить приемку оказанных Услуг в соответствии с Федеральным законом от 05.04.2013 № 44-ФЗ.</w:t>
      </w:r>
    </w:p>
    <w:p w14:paraId="5AC9755B" w14:textId="3B78BE9A" w:rsidR="0096397D" w:rsidRPr="007E3EA9" w:rsidRDefault="005B5679" w:rsidP="00634D5C">
      <w:pPr>
        <w:widowControl w:val="0"/>
        <w:tabs>
          <w:tab w:val="left" w:pos="0"/>
        </w:tabs>
        <w:autoSpaceDE w:val="0"/>
        <w:autoSpaceDN w:val="0"/>
        <w:adjustRightInd w:val="0"/>
        <w:ind w:left="-567" w:right="-2" w:firstLine="567"/>
        <w:jc w:val="both"/>
      </w:pPr>
      <w:r w:rsidRPr="007E3EA9">
        <w:t xml:space="preserve">5.2. </w:t>
      </w:r>
      <w:r w:rsidR="00634D5C" w:rsidRPr="007E3EA9">
        <w:t xml:space="preserve">В срок, </w:t>
      </w:r>
      <w:r w:rsidR="000A3B9B" w:rsidRPr="000A3B9B">
        <w:t>не позднее 3 (трех) рабочих дней с даты окончания оказания услуг</w:t>
      </w:r>
      <w:r w:rsidR="00634D5C" w:rsidRPr="007E3EA9">
        <w:t>, Исполнитель предоставляет документ о приемке (</w:t>
      </w:r>
      <w:r w:rsidR="00634D5C" w:rsidRPr="007E3EA9">
        <w:rPr>
          <w:spacing w:val="1"/>
        </w:rPr>
        <w:t>Акт оказанных услуг)</w:t>
      </w:r>
      <w:r w:rsidR="0096397D" w:rsidRPr="007E3EA9">
        <w:t>.</w:t>
      </w:r>
    </w:p>
    <w:p w14:paraId="2EA751B7" w14:textId="48E8C85C" w:rsidR="00C30E7F" w:rsidRPr="007E3EA9" w:rsidRDefault="0096397D" w:rsidP="00C30E7F">
      <w:pPr>
        <w:widowControl w:val="0"/>
        <w:tabs>
          <w:tab w:val="left" w:pos="0"/>
        </w:tabs>
        <w:autoSpaceDE w:val="0"/>
        <w:autoSpaceDN w:val="0"/>
        <w:adjustRightInd w:val="0"/>
        <w:ind w:left="-567" w:right="-2" w:firstLine="567"/>
        <w:jc w:val="both"/>
      </w:pPr>
      <w:r w:rsidRPr="007E3EA9">
        <w:t xml:space="preserve">5.3. </w:t>
      </w:r>
      <w:r w:rsidR="00634D5C" w:rsidRPr="007E3EA9">
        <w:t xml:space="preserve">Для проверки предоставленных Исполнителем результатов услуг,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w:t>
      </w:r>
      <w:r w:rsidR="00634D5C" w:rsidRPr="007E3EA9">
        <w:lastRenderedPageBreak/>
        <w:t xml:space="preserve">контрактов, заключенных в соответствии с </w:t>
      </w:r>
      <w:proofErr w:type="gramStart"/>
      <w:r w:rsidR="00634D5C" w:rsidRPr="007E3EA9">
        <w:t>Законом  №</w:t>
      </w:r>
      <w:proofErr w:type="gramEnd"/>
      <w:r w:rsidR="00634D5C" w:rsidRPr="007E3EA9">
        <w:t xml:space="preserve"> 44-ФЗ</w:t>
      </w:r>
      <w:r w:rsidRPr="007E3EA9">
        <w:t>.</w:t>
      </w:r>
    </w:p>
    <w:p w14:paraId="6DF0D6EF" w14:textId="132344D4" w:rsidR="0096397D" w:rsidRPr="007E3EA9" w:rsidRDefault="00C30E7F" w:rsidP="00634D5C">
      <w:pPr>
        <w:widowControl w:val="0"/>
        <w:tabs>
          <w:tab w:val="left" w:pos="0"/>
        </w:tabs>
        <w:autoSpaceDE w:val="0"/>
        <w:autoSpaceDN w:val="0"/>
        <w:adjustRightInd w:val="0"/>
        <w:ind w:left="-567" w:right="-2" w:firstLine="567"/>
        <w:jc w:val="both"/>
      </w:pPr>
      <w:r w:rsidRPr="007E3EA9">
        <w:t xml:space="preserve">5.4. </w:t>
      </w:r>
      <w:r w:rsidR="00634D5C" w:rsidRPr="007E3EA9">
        <w:t>Заказчик в срок не более 5 (пяти) рабочих дней, следующих за днем поступления документа, предусмотренного п. 5.2, осуществляет приемку оказанных услуг на предмет их соответствия условиям Контракта и приложений к нему и на основании результатов экспертизы, проведенной в соответствии с п. 5.3. Контракта, выполняет следующее действие: подписывает и направляет подписанный Акт оказанных услуг или направляет мотивированный отказ от приемки, содержащий перечень выявленных недостатков с указанием сроков их устранения</w:t>
      </w:r>
      <w:r w:rsidR="0096397D" w:rsidRPr="007E3EA9">
        <w:t>.</w:t>
      </w:r>
    </w:p>
    <w:p w14:paraId="0203129B" w14:textId="64C92136" w:rsidR="0096397D" w:rsidRPr="007E3EA9" w:rsidRDefault="00C30E7F" w:rsidP="006C38C1">
      <w:pPr>
        <w:widowControl w:val="0"/>
        <w:tabs>
          <w:tab w:val="left" w:pos="0"/>
          <w:tab w:val="left" w:pos="426"/>
        </w:tabs>
        <w:autoSpaceDE w:val="0"/>
        <w:autoSpaceDN w:val="0"/>
        <w:adjustRightInd w:val="0"/>
        <w:ind w:left="-567" w:right="-2" w:firstLine="567"/>
        <w:jc w:val="both"/>
      </w:pPr>
      <w:r w:rsidRPr="007E3EA9">
        <w:t>5.</w:t>
      </w:r>
      <w:r w:rsidR="00634D5C" w:rsidRPr="007E3EA9">
        <w:t>5</w:t>
      </w:r>
      <w:r w:rsidR="0096397D" w:rsidRPr="007E3EA9">
        <w:t>.</w:t>
      </w:r>
      <w:r w:rsidR="0096397D" w:rsidRPr="007E3EA9">
        <w:tab/>
        <w:t>В случае получения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w:t>
      </w:r>
      <w:r w:rsidRPr="007E3EA9">
        <w:t xml:space="preserve"> в порядке, предусмотренном п. 5.2</w:t>
      </w:r>
      <w:r w:rsidR="0096397D" w:rsidRPr="007E3EA9">
        <w:t xml:space="preserve">. Контракта. </w:t>
      </w:r>
    </w:p>
    <w:p w14:paraId="37407E91" w14:textId="67CBAC78" w:rsidR="0096397D" w:rsidRPr="007E3EA9" w:rsidRDefault="00C30E7F" w:rsidP="006C38C1">
      <w:pPr>
        <w:widowControl w:val="0"/>
        <w:tabs>
          <w:tab w:val="left" w:pos="0"/>
          <w:tab w:val="left" w:pos="426"/>
        </w:tabs>
        <w:autoSpaceDE w:val="0"/>
        <w:autoSpaceDN w:val="0"/>
        <w:adjustRightInd w:val="0"/>
        <w:ind w:left="-567" w:right="-2" w:firstLine="567"/>
        <w:jc w:val="both"/>
      </w:pPr>
      <w:r w:rsidRPr="007E3EA9">
        <w:t>5.</w:t>
      </w:r>
      <w:r w:rsidR="00634D5C" w:rsidRPr="007E3EA9">
        <w:t>6</w:t>
      </w:r>
      <w:r w:rsidR="0096397D" w:rsidRPr="007E3EA9">
        <w:t>.</w:t>
      </w:r>
      <w:r w:rsidR="0096397D" w:rsidRPr="007E3EA9">
        <w:tab/>
        <w:t>Неустранение в сроки, установленные Заказчиком, выявленных недостатков является основанием для одностороннего отказа Заказчика от исполнения Контракта в связи с неисполнением или ненадлежащим исполнением Исполнителем своих обязательств по Контракту.</w:t>
      </w:r>
    </w:p>
    <w:p w14:paraId="388E9680" w14:textId="3F2A4391" w:rsidR="00F65AE2" w:rsidRPr="007E3EA9" w:rsidRDefault="00C30E7F" w:rsidP="006C38C1">
      <w:pPr>
        <w:widowControl w:val="0"/>
        <w:tabs>
          <w:tab w:val="left" w:pos="0"/>
          <w:tab w:val="left" w:pos="426"/>
        </w:tabs>
        <w:autoSpaceDE w:val="0"/>
        <w:autoSpaceDN w:val="0"/>
        <w:adjustRightInd w:val="0"/>
        <w:ind w:left="-567" w:right="-2" w:firstLine="567"/>
        <w:jc w:val="both"/>
      </w:pPr>
      <w:r w:rsidRPr="007E3EA9">
        <w:t>5.</w:t>
      </w:r>
      <w:r w:rsidR="00634D5C" w:rsidRPr="007E3EA9">
        <w:t>7</w:t>
      </w:r>
      <w:r w:rsidR="0096397D" w:rsidRPr="007E3EA9">
        <w:t>.</w:t>
      </w:r>
      <w:r w:rsidR="0096397D" w:rsidRPr="007E3EA9">
        <w:tab/>
      </w:r>
      <w:r w:rsidR="00634D5C" w:rsidRPr="007E3EA9">
        <w:rPr>
          <w:spacing w:val="1"/>
        </w:rPr>
        <w:t>Результат приемки оказанных услуг оформляется Актом приемки товара, работ, услуг по форме по ОКУД № 0510452, утвержденной приказом Минфина России от 15.04.2021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Приемка оказанных услуг по ф. № 0510452 осуществляется без присутствия Исполнителя. Если по ее результатам нет претензий и расхождений, Акт приемки товара, работ, услуг (Форма по ОКУД № 0510452) утверждается без подписи Исполнителя. При этом Исполнителю на электронный адрес, указанный в контракте, направляется скан-копия утвержденного Акта приемки товара, работ, услуг</w:t>
      </w:r>
      <w:r w:rsidR="0096397D" w:rsidRPr="007E3EA9">
        <w:t>.</w:t>
      </w:r>
    </w:p>
    <w:p w14:paraId="301C8F88" w14:textId="52BB1A50" w:rsidR="009D6E64" w:rsidRPr="007E3EA9" w:rsidRDefault="009D6E64" w:rsidP="0096397D">
      <w:pPr>
        <w:widowControl w:val="0"/>
        <w:tabs>
          <w:tab w:val="left" w:pos="0"/>
        </w:tabs>
        <w:autoSpaceDE w:val="0"/>
        <w:autoSpaceDN w:val="0"/>
        <w:adjustRightInd w:val="0"/>
        <w:ind w:left="-567" w:right="-2" w:firstLine="567"/>
        <w:jc w:val="both"/>
      </w:pPr>
    </w:p>
    <w:p w14:paraId="010240B4" w14:textId="37E1011C" w:rsidR="006E3038" w:rsidRDefault="000A423B" w:rsidP="00AB68CD">
      <w:pPr>
        <w:suppressAutoHyphens/>
        <w:autoSpaceDE w:val="0"/>
        <w:autoSpaceDN w:val="0"/>
        <w:adjustRightInd w:val="0"/>
        <w:ind w:left="-567" w:right="-314" w:firstLine="567"/>
        <w:jc w:val="center"/>
        <w:rPr>
          <w:b/>
          <w:bCs/>
        </w:rPr>
      </w:pPr>
      <w:r w:rsidRPr="007E3EA9">
        <w:rPr>
          <w:b/>
          <w:bCs/>
        </w:rPr>
        <w:t>6</w:t>
      </w:r>
      <w:r w:rsidR="006E3038" w:rsidRPr="007E3EA9">
        <w:rPr>
          <w:b/>
          <w:bCs/>
        </w:rPr>
        <w:t>. ОТВЕТСТВЕННОСТЬ СТОРОН</w:t>
      </w:r>
    </w:p>
    <w:p w14:paraId="4DF4651D" w14:textId="77777777" w:rsidR="006C38C1" w:rsidRPr="007E3EA9" w:rsidRDefault="006C38C1" w:rsidP="00AB68CD">
      <w:pPr>
        <w:suppressAutoHyphens/>
        <w:autoSpaceDE w:val="0"/>
        <w:autoSpaceDN w:val="0"/>
        <w:adjustRightInd w:val="0"/>
        <w:ind w:left="-567" w:right="-314" w:firstLine="567"/>
        <w:jc w:val="center"/>
        <w:rPr>
          <w:b/>
          <w:bCs/>
        </w:rPr>
      </w:pPr>
    </w:p>
    <w:p w14:paraId="4E78F93B" w14:textId="77777777" w:rsidR="00B668F2" w:rsidRPr="007E3EA9" w:rsidRDefault="00B668F2" w:rsidP="00B668F2">
      <w:pPr>
        <w:tabs>
          <w:tab w:val="left" w:pos="930"/>
        </w:tabs>
        <w:ind w:left="-567" w:right="2" w:firstLine="567"/>
        <w:jc w:val="both"/>
      </w:pPr>
      <w:r w:rsidRPr="007E3EA9">
        <w:t>6.1. За неисполнение или ненадлежащее исполнение своих обязательств, установленных настоящим Контрактом, Стороны несут ответственность в соответствии с действующим законодательством Российской Федерации.</w:t>
      </w:r>
    </w:p>
    <w:p w14:paraId="11FE1CFC" w14:textId="77777777" w:rsidR="00B668F2" w:rsidRPr="007E3EA9" w:rsidRDefault="00B668F2" w:rsidP="00B668F2">
      <w:pPr>
        <w:tabs>
          <w:tab w:val="left" w:pos="930"/>
        </w:tabs>
        <w:ind w:left="-567" w:right="2" w:firstLine="567"/>
        <w:jc w:val="both"/>
      </w:pPr>
      <w:r w:rsidRPr="007E3EA9">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неуплаченной в срок суммы. </w:t>
      </w:r>
    </w:p>
    <w:p w14:paraId="5CAAB89A" w14:textId="77777777" w:rsidR="00B668F2" w:rsidRPr="007E3EA9" w:rsidRDefault="00B668F2" w:rsidP="00B668F2">
      <w:pPr>
        <w:tabs>
          <w:tab w:val="left" w:pos="930"/>
        </w:tabs>
        <w:ind w:left="-567" w:right="2" w:firstLine="567"/>
        <w:jc w:val="both"/>
      </w:pPr>
      <w:r w:rsidRPr="007E3EA9">
        <w:t>6.3. Размер штрафа устанавливается Контрактом в соответствии с пунктами 3 - 9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 1042 (далее – Правила), и рассчитывается как процент цены контракта (процент этапа исполнения контракта) (далее - цена контракта (этапа)).</w:t>
      </w:r>
    </w:p>
    <w:p w14:paraId="1C78C99C" w14:textId="77777777" w:rsidR="00B668F2" w:rsidRPr="007E3EA9" w:rsidRDefault="00B668F2" w:rsidP="00B668F2">
      <w:pPr>
        <w:tabs>
          <w:tab w:val="left" w:pos="930"/>
        </w:tabs>
        <w:ind w:left="-567" w:right="2" w:firstLine="567"/>
        <w:jc w:val="both"/>
      </w:pPr>
      <w:r w:rsidRPr="007E3EA9">
        <w:t>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соответствии с п. 9 Правил</w:t>
      </w:r>
      <w:r w:rsidRPr="007E3EA9">
        <w:rPr>
          <w:vertAlign w:val="superscript"/>
        </w:rPr>
        <w:footnoteReference w:id="1"/>
      </w:r>
      <w:r w:rsidRPr="007E3EA9">
        <w:t xml:space="preserve"> и составляет 1 000 рублей 00 копеек.</w:t>
      </w:r>
    </w:p>
    <w:p w14:paraId="60DB1B18" w14:textId="77777777" w:rsidR="00B668F2" w:rsidRPr="007E3EA9" w:rsidRDefault="00B668F2" w:rsidP="00B668F2">
      <w:pPr>
        <w:tabs>
          <w:tab w:val="left" w:pos="930"/>
        </w:tabs>
        <w:ind w:left="-567" w:right="2" w:firstLine="567"/>
        <w:jc w:val="both"/>
      </w:pPr>
      <w:r w:rsidRPr="007E3EA9">
        <w:lastRenderedPageBreak/>
        <w:t>6.5.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0AB551D" w14:textId="77777777" w:rsidR="00B668F2" w:rsidRPr="007E3EA9" w:rsidRDefault="00B668F2" w:rsidP="00B668F2">
      <w:pPr>
        <w:tabs>
          <w:tab w:val="left" w:pos="930"/>
        </w:tabs>
        <w:ind w:left="-567" w:right="2" w:firstLine="567"/>
        <w:jc w:val="both"/>
      </w:pPr>
      <w:r w:rsidRPr="007E3EA9">
        <w:t>6.6. В случае просрочки исполнения Исполнителем обязательств, предусмотренных настоящим Контрактом, Заказчик обязан потребовать от Исполнителя уплату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57ED1ADE" w14:textId="77777777" w:rsidR="00B668F2" w:rsidRPr="007E3EA9" w:rsidRDefault="00B668F2" w:rsidP="00B668F2">
      <w:pPr>
        <w:tabs>
          <w:tab w:val="left" w:pos="930"/>
        </w:tabs>
        <w:ind w:left="-567" w:right="2" w:firstLine="567"/>
        <w:jc w:val="both"/>
      </w:pPr>
      <w:r w:rsidRPr="007E3EA9">
        <w:t>6.7.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п. 3-5 Правил</w:t>
      </w:r>
      <w:r w:rsidRPr="007E3EA9">
        <w:rPr>
          <w:vertAlign w:val="superscript"/>
        </w:rPr>
        <w:footnoteReference w:id="2"/>
      </w:r>
      <w:r w:rsidRPr="007E3EA9">
        <w:t>, устанавливается в размере 10 % цены Контракта.</w:t>
      </w:r>
    </w:p>
    <w:p w14:paraId="3E2C8E9D" w14:textId="77777777" w:rsidR="00B668F2" w:rsidRPr="007E3EA9" w:rsidRDefault="00B668F2" w:rsidP="00B668F2">
      <w:pPr>
        <w:tabs>
          <w:tab w:val="left" w:pos="930"/>
        </w:tabs>
        <w:ind w:left="-567" w:right="2" w:firstLine="567"/>
        <w:jc w:val="both"/>
      </w:pPr>
      <w:r w:rsidRPr="007E3EA9">
        <w:t xml:space="preserve">6.8. За каждый факт неисполнения или ненадлежащего исполнения Исполнителем </w:t>
      </w:r>
      <w:proofErr w:type="spellStart"/>
      <w:r w:rsidRPr="007E3EA9">
        <w:t>нестоимостных</w:t>
      </w:r>
      <w:proofErr w:type="spellEnd"/>
      <w:r w:rsidRPr="007E3EA9">
        <w:t xml:space="preserve"> обязательств, в том числе:</w:t>
      </w:r>
    </w:p>
    <w:p w14:paraId="4E680051" w14:textId="77777777" w:rsidR="00B668F2" w:rsidRPr="007E3EA9" w:rsidRDefault="00B668F2" w:rsidP="00B668F2">
      <w:pPr>
        <w:tabs>
          <w:tab w:val="left" w:pos="930"/>
        </w:tabs>
        <w:ind w:left="-567" w:right="2" w:firstLine="567"/>
        <w:jc w:val="both"/>
      </w:pPr>
      <w:r w:rsidRPr="007E3EA9">
        <w:t>- невыполнения Исполнителем в разумный срок требования Заказчика об устранении замечаний;</w:t>
      </w:r>
    </w:p>
    <w:p w14:paraId="06E0F0C1" w14:textId="094346A7" w:rsidR="00B668F2" w:rsidRPr="007E3EA9" w:rsidRDefault="00B668F2" w:rsidP="00B668F2">
      <w:pPr>
        <w:tabs>
          <w:tab w:val="left" w:pos="930"/>
        </w:tabs>
        <w:ind w:left="-567" w:right="2" w:firstLine="567"/>
        <w:jc w:val="both"/>
      </w:pPr>
      <w:r w:rsidRPr="007E3EA9">
        <w:lastRenderedPageBreak/>
        <w:t>- непредставления документов, предусмотренных Контрактом и приложени</w:t>
      </w:r>
      <w:r w:rsidR="009D6E64" w:rsidRPr="007E3EA9">
        <w:t>ем</w:t>
      </w:r>
      <w:r w:rsidRPr="007E3EA9">
        <w:t xml:space="preserve"> к нему, в срок, установленный Контрактом, </w:t>
      </w:r>
    </w:p>
    <w:p w14:paraId="7E80E0F8" w14:textId="77777777" w:rsidR="00B668F2" w:rsidRPr="007E3EA9" w:rsidRDefault="00B668F2" w:rsidP="00B668F2">
      <w:pPr>
        <w:tabs>
          <w:tab w:val="left" w:pos="930"/>
        </w:tabs>
        <w:ind w:left="-567" w:right="2" w:firstLine="567"/>
        <w:jc w:val="both"/>
      </w:pPr>
      <w:r w:rsidRPr="007E3EA9">
        <w:t>Исполнитель уплачивает Заказчику штраф. Размер штрафа определяется в соответствии с п. 6 Правил</w:t>
      </w:r>
      <w:r w:rsidRPr="007E3EA9">
        <w:rPr>
          <w:vertAlign w:val="superscript"/>
        </w:rPr>
        <w:footnoteReference w:id="3"/>
      </w:r>
      <w:r w:rsidRPr="007E3EA9">
        <w:t xml:space="preserve"> и составляет 1 000 рублей 00 копеек.</w:t>
      </w:r>
    </w:p>
    <w:p w14:paraId="31438786" w14:textId="77777777" w:rsidR="00B668F2" w:rsidRPr="007E3EA9" w:rsidRDefault="00B668F2" w:rsidP="00B668F2">
      <w:pPr>
        <w:tabs>
          <w:tab w:val="left" w:pos="930"/>
        </w:tabs>
        <w:ind w:left="-567" w:right="2" w:firstLine="567"/>
        <w:jc w:val="both"/>
      </w:pPr>
      <w:r w:rsidRPr="007E3EA9">
        <w:t>6.9.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06B2FC38" w14:textId="77777777" w:rsidR="00B668F2" w:rsidRPr="007E3EA9" w:rsidRDefault="00B668F2" w:rsidP="00B668F2">
      <w:pPr>
        <w:tabs>
          <w:tab w:val="left" w:pos="930"/>
          <w:tab w:val="left" w:pos="1134"/>
          <w:tab w:val="left" w:pos="1418"/>
        </w:tabs>
        <w:ind w:left="-567" w:right="2" w:firstLine="567"/>
        <w:jc w:val="both"/>
      </w:pPr>
      <w:r w:rsidRPr="007E3EA9">
        <w:t>6.10.  В случае просрочки исполнения Исполнителем обязательств, предусмотренных настоящим Контрактом, а также в иных случаях неисполнения или ненадлежащего исполнения Исполнителем таких обязательств, Заказчик обязан направить Исполнителю требование об уплате неустоек (штрафов, пеней).</w:t>
      </w:r>
    </w:p>
    <w:p w14:paraId="1B82B056" w14:textId="77777777" w:rsidR="00B668F2" w:rsidRPr="007E3EA9" w:rsidRDefault="00B668F2" w:rsidP="00B668F2">
      <w:pPr>
        <w:tabs>
          <w:tab w:val="left" w:pos="930"/>
        </w:tabs>
        <w:ind w:left="-567" w:right="2" w:firstLine="567"/>
        <w:jc w:val="both"/>
      </w:pPr>
      <w:r w:rsidRPr="007E3EA9">
        <w:t>6.11. 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7FB38B5C" w14:textId="77777777" w:rsidR="00B668F2" w:rsidRPr="007E3EA9" w:rsidRDefault="00B668F2" w:rsidP="00B668F2">
      <w:pPr>
        <w:tabs>
          <w:tab w:val="left" w:pos="930"/>
        </w:tabs>
        <w:ind w:left="-567" w:right="2" w:firstLine="567"/>
        <w:jc w:val="both"/>
      </w:pPr>
      <w:r w:rsidRPr="007E3EA9">
        <w:t>6.1</w:t>
      </w:r>
      <w:r w:rsidR="004D3FF9" w:rsidRPr="007E3EA9">
        <w:t>2</w:t>
      </w:r>
      <w:r w:rsidRPr="007E3EA9">
        <w:t>. Уплата Исполнителем неустойки или применение иной формы ответственности не освобождает его от исполнения обязательств по настоящему Контракту.</w:t>
      </w:r>
    </w:p>
    <w:p w14:paraId="25F64A80" w14:textId="77777777" w:rsidR="00B668F2" w:rsidRPr="007E3EA9" w:rsidRDefault="00B668F2" w:rsidP="00B668F2">
      <w:pPr>
        <w:tabs>
          <w:tab w:val="left" w:pos="930"/>
        </w:tabs>
        <w:ind w:left="-567" w:right="2" w:firstLine="567"/>
        <w:jc w:val="both"/>
      </w:pPr>
      <w:r w:rsidRPr="007E3EA9">
        <w:t>6.1</w:t>
      </w:r>
      <w:r w:rsidR="004D3FF9" w:rsidRPr="007E3EA9">
        <w:t>3</w:t>
      </w:r>
      <w:r w:rsidRPr="007E3EA9">
        <w:t>. Уплата неустойки (пени, штрафа) должна быть произведена в срок, указанный в уведомлении об их выставлении, по указанным в нем реквизитам.</w:t>
      </w:r>
    </w:p>
    <w:p w14:paraId="7494D090" w14:textId="198A89B2" w:rsidR="00B668F2" w:rsidRDefault="00B668F2" w:rsidP="00B668F2">
      <w:pPr>
        <w:tabs>
          <w:tab w:val="left" w:pos="930"/>
        </w:tabs>
        <w:ind w:left="-567" w:right="2" w:firstLine="567"/>
        <w:jc w:val="both"/>
      </w:pPr>
      <w:r w:rsidRPr="007E3EA9">
        <w:t>6.1</w:t>
      </w:r>
      <w:r w:rsidR="006C38C1">
        <w:t>4</w:t>
      </w:r>
      <w:r w:rsidRPr="007E3EA9">
        <w:t>. Иную ответственность, не предусмотренную настоящим Контрактом, Стороны несут в порядке и на условиях, предусмотренных законодательством Российской Федерации.</w:t>
      </w:r>
    </w:p>
    <w:p w14:paraId="7E31B4E9" w14:textId="77777777" w:rsidR="006C38C1" w:rsidRPr="007E3EA9" w:rsidRDefault="006C38C1" w:rsidP="00B668F2">
      <w:pPr>
        <w:tabs>
          <w:tab w:val="left" w:pos="930"/>
        </w:tabs>
        <w:ind w:left="-567" w:right="2" w:firstLine="567"/>
        <w:jc w:val="both"/>
      </w:pPr>
    </w:p>
    <w:p w14:paraId="0C1209C5" w14:textId="77777777" w:rsidR="00A04FFC" w:rsidRPr="007E3EA9" w:rsidRDefault="00A04FFC" w:rsidP="00A04FFC">
      <w:pPr>
        <w:numPr>
          <w:ilvl w:val="0"/>
          <w:numId w:val="31"/>
        </w:numPr>
        <w:ind w:right="-17"/>
        <w:jc w:val="both"/>
        <w:rPr>
          <w:b/>
          <w:lang w:eastAsia="en-US"/>
        </w:rPr>
      </w:pPr>
      <w:r w:rsidRPr="007E3EA9">
        <w:rPr>
          <w:b/>
          <w:lang w:eastAsia="en-US"/>
        </w:rPr>
        <w:t>КОНФИДЕНЦИАЛЬНОСТЬ</w:t>
      </w:r>
    </w:p>
    <w:p w14:paraId="2B0D7BF2" w14:textId="77777777" w:rsidR="00A04FFC" w:rsidRPr="007E3EA9" w:rsidRDefault="00A04FFC" w:rsidP="00A04FFC">
      <w:pPr>
        <w:ind w:left="2340" w:right="-17"/>
        <w:jc w:val="both"/>
        <w:rPr>
          <w:b/>
          <w:lang w:eastAsia="en-US"/>
        </w:rPr>
      </w:pPr>
    </w:p>
    <w:p w14:paraId="3F58C14A" w14:textId="0863A62B" w:rsidR="00A04FFC" w:rsidRPr="007E3EA9" w:rsidRDefault="00B668F2" w:rsidP="00BE6D0F">
      <w:pPr>
        <w:ind w:left="-567" w:right="-17" w:firstLine="567"/>
        <w:jc w:val="both"/>
        <w:rPr>
          <w:bCs/>
          <w:lang w:eastAsia="en-US"/>
        </w:rPr>
      </w:pPr>
      <w:r w:rsidRPr="007E3EA9">
        <w:rPr>
          <w:bCs/>
          <w:lang w:eastAsia="en-US"/>
        </w:rPr>
        <w:t>7</w:t>
      </w:r>
      <w:r w:rsidR="00A04FFC" w:rsidRPr="007E3EA9">
        <w:rPr>
          <w:bCs/>
          <w:lang w:eastAsia="en-US"/>
        </w:rPr>
        <w:t xml:space="preserve">.1. Исполнитель не несет ответственности за действия Заказчика по соблюдению Заказчиком положений Федерального закона от 27 июля 2006 г. № 152-ФЗ «О персональных данных» в отношении работников Заказчика, на рабочих местах которых проводится или </w:t>
      </w:r>
      <w:r w:rsidR="00C30E7F" w:rsidRPr="007E3EA9">
        <w:rPr>
          <w:bCs/>
          <w:lang w:eastAsia="en-US"/>
        </w:rPr>
        <w:t>проведена оценка профессиональных рисков.</w:t>
      </w:r>
    </w:p>
    <w:p w14:paraId="4AFC0D92" w14:textId="77777777" w:rsidR="00A04FFC" w:rsidRPr="007E3EA9" w:rsidRDefault="00B668F2" w:rsidP="00BE6D0F">
      <w:pPr>
        <w:ind w:left="-567" w:right="-17" w:firstLine="567"/>
        <w:jc w:val="both"/>
        <w:rPr>
          <w:bCs/>
          <w:lang w:eastAsia="en-US"/>
        </w:rPr>
      </w:pPr>
      <w:r w:rsidRPr="007E3EA9">
        <w:rPr>
          <w:bCs/>
          <w:lang w:eastAsia="en-US"/>
        </w:rPr>
        <w:t>7</w:t>
      </w:r>
      <w:r w:rsidR="00A04FFC" w:rsidRPr="007E3EA9">
        <w:rPr>
          <w:bCs/>
          <w:lang w:eastAsia="en-US"/>
        </w:rPr>
        <w:t>.2. Передача, распространение и обеспечение защиты информации,</w:t>
      </w:r>
      <w:r w:rsidR="00A04FFC" w:rsidRPr="007E3EA9">
        <w:rPr>
          <w:lang w:eastAsia="en-US"/>
        </w:rPr>
        <w:t xml:space="preserve"> связанной с </w:t>
      </w:r>
      <w:r w:rsidR="00A04FFC" w:rsidRPr="007E3EA9">
        <w:rPr>
          <w:bCs/>
          <w:lang w:eastAsia="en-US"/>
        </w:rPr>
        <w:t>исполнением обязательств по Контракту,</w:t>
      </w:r>
      <w:r w:rsidR="00A04FFC" w:rsidRPr="007E3EA9">
        <w:rPr>
          <w:lang w:eastAsia="en-US"/>
        </w:rPr>
        <w:t xml:space="preserve"> осуществляется Сторонами с соблюдением требований </w:t>
      </w:r>
      <w:r w:rsidR="00A04FFC" w:rsidRPr="007E3EA9">
        <w:rPr>
          <w:bCs/>
          <w:lang w:eastAsia="en-US"/>
        </w:rPr>
        <w:t>Федерального закона от 27 июля 2006 г.  № 149-ФЗ «</w:t>
      </w:r>
      <w:r w:rsidR="00A04FFC" w:rsidRPr="007E3EA9">
        <w:rPr>
          <w:lang w:eastAsia="en-US"/>
        </w:rPr>
        <w:t>Об информации, информационных технологиях и о защите информации».</w:t>
      </w:r>
    </w:p>
    <w:p w14:paraId="42A18423" w14:textId="77777777" w:rsidR="00A04FFC" w:rsidRPr="007E3EA9" w:rsidRDefault="00B668F2" w:rsidP="00BE6D0F">
      <w:pPr>
        <w:ind w:left="-567" w:right="-17" w:firstLine="567"/>
        <w:jc w:val="both"/>
        <w:rPr>
          <w:bCs/>
          <w:lang w:eastAsia="en-US"/>
        </w:rPr>
      </w:pPr>
      <w:r w:rsidRPr="007E3EA9">
        <w:rPr>
          <w:bCs/>
          <w:lang w:eastAsia="en-US"/>
        </w:rPr>
        <w:t>7</w:t>
      </w:r>
      <w:r w:rsidR="00A04FFC" w:rsidRPr="007E3EA9">
        <w:rPr>
          <w:bCs/>
          <w:lang w:eastAsia="en-US"/>
        </w:rPr>
        <w:t>.3. Принятые Сторонами обязательства по соблюдению конфиденциальности или неиспользованию информации, полученной в ходе оказания Услуг по Контракту,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14:paraId="49571459" w14:textId="77777777" w:rsidR="00A04FFC" w:rsidRPr="007E3EA9" w:rsidRDefault="00B668F2" w:rsidP="00BE6D0F">
      <w:pPr>
        <w:ind w:left="-567" w:right="-17" w:firstLine="567"/>
        <w:jc w:val="both"/>
        <w:rPr>
          <w:bCs/>
          <w:lang w:eastAsia="en-US"/>
        </w:rPr>
      </w:pPr>
      <w:r w:rsidRPr="007E3EA9">
        <w:rPr>
          <w:bCs/>
          <w:lang w:eastAsia="en-US"/>
        </w:rPr>
        <w:t>7</w:t>
      </w:r>
      <w:r w:rsidR="00A04FFC" w:rsidRPr="007E3EA9">
        <w:rPr>
          <w:bCs/>
          <w:lang w:eastAsia="en-US"/>
        </w:rPr>
        <w:t>.4.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w:t>
      </w:r>
    </w:p>
    <w:p w14:paraId="2CB467CF" w14:textId="77777777" w:rsidR="00A04FFC" w:rsidRPr="007E3EA9" w:rsidRDefault="00B668F2" w:rsidP="00BE6D0F">
      <w:pPr>
        <w:ind w:left="-567" w:right="-17" w:firstLine="567"/>
        <w:jc w:val="both"/>
        <w:rPr>
          <w:bCs/>
          <w:lang w:eastAsia="en-US"/>
        </w:rPr>
      </w:pPr>
      <w:r w:rsidRPr="007E3EA9">
        <w:rPr>
          <w:bCs/>
          <w:lang w:eastAsia="en-US"/>
        </w:rPr>
        <w:t>7</w:t>
      </w:r>
      <w:r w:rsidR="00A04FFC" w:rsidRPr="007E3EA9">
        <w:rPr>
          <w:bCs/>
          <w:lang w:eastAsia="en-US"/>
        </w:rPr>
        <w:t>.5. Обязательства по обеспечению конфиденциальности информации, предусмотренные Контрактом, не распространяются на предоставление информации государственным органам и саморегулируемым организациям в сфере охраны труда в случаях, предусмотренных законодательством Российской Федерации.</w:t>
      </w:r>
    </w:p>
    <w:p w14:paraId="1FFF42FF" w14:textId="77777777" w:rsidR="00A04FFC" w:rsidRPr="007E3EA9" w:rsidRDefault="00B668F2" w:rsidP="00BE6D0F">
      <w:pPr>
        <w:ind w:left="-567" w:right="-17" w:firstLine="567"/>
        <w:jc w:val="both"/>
        <w:rPr>
          <w:bCs/>
          <w:lang w:eastAsia="en-US"/>
        </w:rPr>
      </w:pPr>
      <w:r w:rsidRPr="007E3EA9">
        <w:rPr>
          <w:bCs/>
          <w:lang w:eastAsia="en-US"/>
        </w:rPr>
        <w:t>7</w:t>
      </w:r>
      <w:r w:rsidR="00A04FFC" w:rsidRPr="007E3EA9">
        <w:rPr>
          <w:bCs/>
          <w:lang w:eastAsia="en-US"/>
        </w:rPr>
        <w:t>.6. Исполнитель имеет право снимать копии с документации Заказчика, когда это необходимо для оказания Услуг, и сохранять у себя копии, необходимые для подтверждения факта оказания Услуг и/или обоснования сделанных выводов, либо в случаях, предусмотренных применимыми профессиональными стандартами и инструкциями.</w:t>
      </w:r>
    </w:p>
    <w:p w14:paraId="1EB9FF77" w14:textId="53F6561D" w:rsidR="00110DFF" w:rsidRDefault="00110DFF" w:rsidP="00992371">
      <w:pPr>
        <w:ind w:left="-567" w:right="-17" w:firstLine="851"/>
        <w:jc w:val="both"/>
        <w:rPr>
          <w:lang w:eastAsia="en-US"/>
        </w:rPr>
      </w:pPr>
    </w:p>
    <w:p w14:paraId="2C527FF6" w14:textId="7403C9A5" w:rsidR="006C38C1" w:rsidRDefault="006C38C1" w:rsidP="00992371">
      <w:pPr>
        <w:ind w:left="-567" w:right="-17" w:firstLine="851"/>
        <w:jc w:val="both"/>
        <w:rPr>
          <w:lang w:eastAsia="en-US"/>
        </w:rPr>
      </w:pPr>
    </w:p>
    <w:p w14:paraId="505BB182" w14:textId="77777777" w:rsidR="006C38C1" w:rsidRPr="007E3EA9" w:rsidRDefault="006C38C1" w:rsidP="00992371">
      <w:pPr>
        <w:ind w:left="-567" w:right="-17" w:firstLine="851"/>
        <w:jc w:val="both"/>
        <w:rPr>
          <w:lang w:eastAsia="en-US"/>
        </w:rPr>
      </w:pPr>
    </w:p>
    <w:p w14:paraId="608A2F00" w14:textId="77777777" w:rsidR="00FC768E" w:rsidRPr="007E3EA9" w:rsidRDefault="00B668F2" w:rsidP="00FC768E">
      <w:pPr>
        <w:jc w:val="center"/>
        <w:rPr>
          <w:rFonts w:eastAsia="Calibri"/>
          <w:b/>
        </w:rPr>
      </w:pPr>
      <w:r w:rsidRPr="007E3EA9">
        <w:rPr>
          <w:rFonts w:eastAsia="Calibri"/>
          <w:b/>
        </w:rPr>
        <w:t>8</w:t>
      </w:r>
      <w:r w:rsidR="00FC768E" w:rsidRPr="007E3EA9">
        <w:rPr>
          <w:rFonts w:eastAsia="Calibri"/>
          <w:b/>
        </w:rPr>
        <w:t>. АНТИКОРРУПЦИОННАЯ ОГОВОРКА</w:t>
      </w:r>
    </w:p>
    <w:p w14:paraId="303A0ABD" w14:textId="77777777" w:rsidR="00FC768E" w:rsidRPr="007E3EA9" w:rsidRDefault="00FC768E" w:rsidP="00FC768E">
      <w:pPr>
        <w:jc w:val="center"/>
        <w:rPr>
          <w:rFonts w:eastAsia="Calibri"/>
          <w:b/>
        </w:rPr>
      </w:pPr>
    </w:p>
    <w:p w14:paraId="3DBAB22D" w14:textId="77777777" w:rsidR="00FC768E" w:rsidRPr="007E3EA9" w:rsidRDefault="00B668F2" w:rsidP="00BE6D0F">
      <w:pPr>
        <w:ind w:left="-567" w:firstLine="567"/>
        <w:jc w:val="both"/>
        <w:rPr>
          <w:rFonts w:eastAsia="Calibri"/>
          <w:color w:val="000000"/>
        </w:rPr>
      </w:pPr>
      <w:r w:rsidRPr="007E3EA9">
        <w:rPr>
          <w:rFonts w:eastAsia="Calibri"/>
        </w:rPr>
        <w:t>8</w:t>
      </w:r>
      <w:r w:rsidR="00FC768E" w:rsidRPr="007E3EA9">
        <w:rPr>
          <w:rFonts w:eastAsia="Calibri"/>
        </w:rPr>
        <w:t>.1.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w:t>
      </w:r>
      <w:r w:rsidR="00FC768E" w:rsidRPr="007E3EA9">
        <w:rPr>
          <w:rFonts w:eastAsia="Calibri"/>
          <w:color w:val="000000"/>
        </w:rPr>
        <w:t xml:space="preserve">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3E52470F" w14:textId="77777777" w:rsidR="00FC768E" w:rsidRPr="007E3EA9" w:rsidRDefault="00B668F2" w:rsidP="00BE6D0F">
      <w:pPr>
        <w:ind w:left="-567" w:firstLine="567"/>
        <w:jc w:val="both"/>
        <w:rPr>
          <w:rFonts w:eastAsia="Calibri"/>
        </w:rPr>
      </w:pPr>
      <w:r w:rsidRPr="007E3EA9">
        <w:rPr>
          <w:rFonts w:eastAsia="Calibri"/>
          <w:color w:val="000000"/>
        </w:rPr>
        <w:t>8</w:t>
      </w:r>
      <w:r w:rsidR="00FC768E" w:rsidRPr="007E3EA9">
        <w:rPr>
          <w:rFonts w:eastAsia="Calibri"/>
          <w:color w:val="000000"/>
        </w:rPr>
        <w:t>.2.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r w:rsidR="00FC768E" w:rsidRPr="007E3EA9">
        <w:rPr>
          <w:rFonts w:eastAsia="Calibri"/>
        </w:rPr>
        <w:t xml:space="preserve">. </w:t>
      </w:r>
    </w:p>
    <w:p w14:paraId="757CD4B3" w14:textId="74B648B2" w:rsidR="00FC768E" w:rsidRPr="007E3EA9" w:rsidRDefault="00B668F2" w:rsidP="00BE6D0F">
      <w:pPr>
        <w:ind w:left="-567" w:firstLine="567"/>
        <w:jc w:val="both"/>
        <w:rPr>
          <w:rFonts w:eastAsia="Calibri"/>
        </w:rPr>
      </w:pPr>
      <w:r w:rsidRPr="007E3EA9">
        <w:rPr>
          <w:rFonts w:eastAsia="Calibri"/>
        </w:rPr>
        <w:t>8</w:t>
      </w:r>
      <w:r w:rsidR="00FC768E" w:rsidRPr="007E3EA9">
        <w:rPr>
          <w:rFonts w:eastAsia="Calibri"/>
        </w:rPr>
        <w:t>.3. В случае возникновения у Стороны обоснованных подозрений, что произошло или может произойти</w:t>
      </w:r>
      <w:r w:rsidR="00C30E7F" w:rsidRPr="007E3EA9">
        <w:rPr>
          <w:rFonts w:eastAsia="Calibri"/>
        </w:rPr>
        <w:t xml:space="preserve"> нарушение каких-либо положений</w:t>
      </w:r>
      <w:r w:rsidR="00FC768E" w:rsidRPr="007E3EA9">
        <w:rPr>
          <w:rFonts w:eastAsia="Calibri"/>
        </w:rPr>
        <w:t xml:space="preserve"> раздела</w:t>
      </w:r>
      <w:r w:rsidR="00C30E7F" w:rsidRPr="007E3EA9">
        <w:rPr>
          <w:rFonts w:eastAsia="Calibri"/>
        </w:rPr>
        <w:t xml:space="preserve"> </w:t>
      </w:r>
      <w:r w:rsidR="00FC768E" w:rsidRPr="007E3EA9">
        <w:rPr>
          <w:rFonts w:eastAsia="Calibri"/>
        </w:rPr>
        <w:t>8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14:paraId="50F8D774" w14:textId="77777777" w:rsidR="00FC768E" w:rsidRPr="007E3EA9" w:rsidRDefault="00FC768E" w:rsidP="00BE6D0F">
      <w:pPr>
        <w:ind w:left="-567" w:firstLine="567"/>
        <w:jc w:val="both"/>
        <w:rPr>
          <w:rFonts w:eastAsia="Calibri"/>
          <w:color w:val="000000"/>
        </w:rPr>
      </w:pPr>
      <w:r w:rsidRPr="007E3EA9">
        <w:rPr>
          <w:rFonts w:eastAsia="Calibri"/>
        </w:rPr>
        <w:t>В письменном уведомлении другая Сторона обязана сослаться на</w:t>
      </w:r>
      <w:r w:rsidRPr="007E3EA9">
        <w:rPr>
          <w:rFonts w:eastAsia="Calibri"/>
          <w:color w:val="000000"/>
        </w:rPr>
        <w:t xml:space="preserve">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14:paraId="756E63DD" w14:textId="76ED71E8" w:rsidR="00FC768E" w:rsidRPr="007E3EA9" w:rsidRDefault="00B668F2" w:rsidP="00BE6D0F">
      <w:pPr>
        <w:ind w:left="-567" w:firstLine="567"/>
        <w:jc w:val="both"/>
        <w:rPr>
          <w:rFonts w:eastAsia="Calibri"/>
          <w:color w:val="000000"/>
        </w:rPr>
      </w:pPr>
      <w:r w:rsidRPr="007E3EA9">
        <w:rPr>
          <w:rFonts w:eastAsia="Calibri"/>
          <w:color w:val="000000"/>
        </w:rPr>
        <w:t>8</w:t>
      </w:r>
      <w:r w:rsidR="00FC768E" w:rsidRPr="007E3EA9">
        <w:rPr>
          <w:rFonts w:eastAsia="Calibri"/>
          <w:color w:val="000000"/>
        </w:rPr>
        <w:t xml:space="preserve">.4. В случае нарушения одной Стороной обязательств воздерживаться от запрещенных в разделе </w:t>
      </w:r>
      <w:r w:rsidR="00E05EC6" w:rsidRPr="007E3EA9">
        <w:rPr>
          <w:rFonts w:eastAsia="Calibri"/>
          <w:color w:val="000000"/>
        </w:rPr>
        <w:t>8</w:t>
      </w:r>
      <w:r w:rsidR="00FC768E" w:rsidRPr="007E3EA9">
        <w:rPr>
          <w:rFonts w:eastAsia="Calibri"/>
          <w:color w:val="000000"/>
        </w:rPr>
        <w:t xml:space="preserve">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26FA169D" w14:textId="77777777" w:rsidR="00B668F2" w:rsidRPr="007E3EA9" w:rsidRDefault="00B668F2" w:rsidP="00BE6D0F">
      <w:pPr>
        <w:ind w:left="-567" w:firstLine="567"/>
        <w:jc w:val="both"/>
        <w:rPr>
          <w:rFonts w:eastAsia="Calibri"/>
          <w:color w:val="000000"/>
        </w:rPr>
      </w:pPr>
    </w:p>
    <w:p w14:paraId="63424C4A" w14:textId="77777777" w:rsidR="00FC768E" w:rsidRPr="007E3EA9" w:rsidRDefault="00B668F2" w:rsidP="00FC768E">
      <w:pPr>
        <w:jc w:val="center"/>
        <w:rPr>
          <w:b/>
        </w:rPr>
      </w:pPr>
      <w:r w:rsidRPr="007E3EA9">
        <w:rPr>
          <w:b/>
        </w:rPr>
        <w:t>9</w:t>
      </w:r>
      <w:r w:rsidR="00FC768E" w:rsidRPr="007E3EA9">
        <w:rPr>
          <w:b/>
        </w:rPr>
        <w:t>. СРОК ДЕЙСТВИЯ КОНТРАКТА</w:t>
      </w:r>
    </w:p>
    <w:p w14:paraId="0175A920" w14:textId="77777777" w:rsidR="00FC768E" w:rsidRPr="007E3EA9" w:rsidRDefault="00FC768E" w:rsidP="00FC768E">
      <w:pPr>
        <w:jc w:val="center"/>
        <w:rPr>
          <w:b/>
        </w:rPr>
      </w:pPr>
    </w:p>
    <w:p w14:paraId="168D987B" w14:textId="63DE1880" w:rsidR="009D6E64" w:rsidRPr="007E3EA9" w:rsidRDefault="00B668F2" w:rsidP="00A03B8D">
      <w:pPr>
        <w:ind w:left="-567" w:firstLine="567"/>
        <w:jc w:val="both"/>
        <w:rPr>
          <w:rFonts w:eastAsia="Calibri"/>
        </w:rPr>
      </w:pPr>
      <w:r w:rsidRPr="007E3EA9">
        <w:rPr>
          <w:rFonts w:eastAsia="Calibri"/>
        </w:rPr>
        <w:t>9</w:t>
      </w:r>
      <w:r w:rsidR="00FC768E" w:rsidRPr="007E3EA9">
        <w:rPr>
          <w:rFonts w:eastAsia="Calibri"/>
        </w:rPr>
        <w:t xml:space="preserve">.1. </w:t>
      </w:r>
      <w:r w:rsidR="009D6E64" w:rsidRPr="007E3EA9">
        <w:rPr>
          <w:rFonts w:eastAsia="Calibri"/>
        </w:rPr>
        <w:t>Контракт вступает в силу с даты его подписания обеими Сторонами и действует по 3</w:t>
      </w:r>
      <w:r w:rsidR="00583E87">
        <w:rPr>
          <w:rFonts w:eastAsia="Calibri"/>
        </w:rPr>
        <w:t>1</w:t>
      </w:r>
      <w:r w:rsidR="009D6E64" w:rsidRPr="007E3EA9">
        <w:rPr>
          <w:rFonts w:eastAsia="Calibri"/>
        </w:rPr>
        <w:t xml:space="preserve"> </w:t>
      </w:r>
      <w:r w:rsidR="00583E87">
        <w:rPr>
          <w:rFonts w:eastAsia="Calibri"/>
        </w:rPr>
        <w:t>ок</w:t>
      </w:r>
      <w:r w:rsidR="00A03B8D" w:rsidRPr="007E3EA9">
        <w:rPr>
          <w:rFonts w:eastAsia="Calibri"/>
        </w:rPr>
        <w:t>тября</w:t>
      </w:r>
      <w:r w:rsidR="009D6E64" w:rsidRPr="007E3EA9">
        <w:rPr>
          <w:rFonts w:eastAsia="Calibri"/>
        </w:rPr>
        <w:t xml:space="preserve"> 2026 г. </w:t>
      </w:r>
    </w:p>
    <w:p w14:paraId="72F2A24B" w14:textId="77777777" w:rsidR="009D6E64" w:rsidRPr="007E3EA9" w:rsidRDefault="009D6E64" w:rsidP="009D6E64">
      <w:pPr>
        <w:ind w:left="-567" w:firstLine="567"/>
        <w:jc w:val="both"/>
        <w:rPr>
          <w:rFonts w:eastAsia="Calibri"/>
        </w:rPr>
      </w:pPr>
      <w:r w:rsidRPr="007E3EA9">
        <w:rPr>
          <w:rFonts w:eastAsia="Calibri"/>
        </w:rPr>
        <w:t>9.2. Окончание срока действия настоящего Контракта не освобождает Стороны от исполнения принятых на себя обязательств.</w:t>
      </w:r>
    </w:p>
    <w:p w14:paraId="214A63B1" w14:textId="064874F1" w:rsidR="00FC768E" w:rsidRPr="007E3EA9" w:rsidRDefault="00B668F2" w:rsidP="009D6E64">
      <w:pPr>
        <w:ind w:left="-567" w:firstLine="567"/>
        <w:jc w:val="both"/>
        <w:rPr>
          <w:rFonts w:eastAsia="Calibri"/>
        </w:rPr>
      </w:pPr>
      <w:r w:rsidRPr="007E3EA9">
        <w:rPr>
          <w:rFonts w:eastAsia="Calibri"/>
        </w:rPr>
        <w:t>9</w:t>
      </w:r>
      <w:r w:rsidR="000A423B" w:rsidRPr="007E3EA9">
        <w:rPr>
          <w:rFonts w:eastAsia="Calibri"/>
        </w:rPr>
        <w:t>.</w:t>
      </w:r>
      <w:r w:rsidR="009D6E64" w:rsidRPr="007E3EA9">
        <w:rPr>
          <w:rFonts w:eastAsia="Calibri"/>
        </w:rPr>
        <w:t>3</w:t>
      </w:r>
      <w:r w:rsidR="00FC768E" w:rsidRPr="007E3EA9">
        <w:rPr>
          <w:rFonts w:eastAsia="Calibri"/>
        </w:rPr>
        <w:t xml:space="preserve">. Контракт может быть расторгнут по соглашению Сторон, по решению суда, в случае одностороннего отказа одной из Сторон от исполнения Контракта в соответствии с гражданским законодательством </w:t>
      </w:r>
      <w:r w:rsidR="00FC768E" w:rsidRPr="007E3EA9">
        <w:rPr>
          <w:rFonts w:eastAsia="Calibri"/>
          <w:color w:val="000000"/>
        </w:rPr>
        <w:t>Российской Федерации</w:t>
      </w:r>
      <w:r w:rsidR="00FC768E" w:rsidRPr="007E3EA9">
        <w:rPr>
          <w:rFonts w:eastAsia="Calibri"/>
        </w:rPr>
        <w:t>.</w:t>
      </w:r>
    </w:p>
    <w:p w14:paraId="3DDF4B90" w14:textId="77777777" w:rsidR="00FC768E" w:rsidRPr="007E3EA9" w:rsidRDefault="00FC768E" w:rsidP="00FC768E">
      <w:pPr>
        <w:ind w:left="-567" w:firstLine="851"/>
        <w:jc w:val="both"/>
        <w:rPr>
          <w:rFonts w:eastAsia="Calibri"/>
        </w:rPr>
      </w:pPr>
    </w:p>
    <w:p w14:paraId="3A62B5BB" w14:textId="77777777" w:rsidR="00FC768E" w:rsidRPr="007E3EA9" w:rsidRDefault="00FC768E" w:rsidP="00FC768E">
      <w:pPr>
        <w:ind w:firstLine="708"/>
        <w:jc w:val="center"/>
        <w:rPr>
          <w:b/>
        </w:rPr>
      </w:pPr>
      <w:r w:rsidRPr="007E3EA9">
        <w:rPr>
          <w:b/>
        </w:rPr>
        <w:t>1</w:t>
      </w:r>
      <w:r w:rsidR="00B668F2" w:rsidRPr="007E3EA9">
        <w:rPr>
          <w:b/>
        </w:rPr>
        <w:t>0</w:t>
      </w:r>
      <w:r w:rsidRPr="007E3EA9">
        <w:rPr>
          <w:b/>
        </w:rPr>
        <w:t>. ТРЕТЬИ ЛИЦА</w:t>
      </w:r>
    </w:p>
    <w:p w14:paraId="77E2A3FE" w14:textId="77777777" w:rsidR="00FC768E" w:rsidRPr="007E3EA9" w:rsidRDefault="00FC768E" w:rsidP="00FC768E">
      <w:pPr>
        <w:ind w:firstLine="708"/>
        <w:jc w:val="center"/>
        <w:rPr>
          <w:b/>
        </w:rPr>
      </w:pPr>
    </w:p>
    <w:p w14:paraId="4CBA380A" w14:textId="77777777" w:rsidR="00FC768E" w:rsidRPr="007E3EA9" w:rsidRDefault="00FC768E" w:rsidP="00BE6D0F">
      <w:pPr>
        <w:ind w:left="-567" w:firstLine="567"/>
        <w:jc w:val="both"/>
        <w:rPr>
          <w:rFonts w:eastAsia="Calibri"/>
          <w:bCs/>
          <w:kern w:val="32"/>
        </w:rPr>
      </w:pPr>
      <w:r w:rsidRPr="007E3EA9">
        <w:rPr>
          <w:rFonts w:eastAsia="Calibri"/>
          <w:bCs/>
          <w:kern w:val="32"/>
        </w:rPr>
        <w:t>1</w:t>
      </w:r>
      <w:r w:rsidR="00B668F2" w:rsidRPr="007E3EA9">
        <w:rPr>
          <w:rFonts w:eastAsia="Calibri"/>
          <w:bCs/>
          <w:kern w:val="32"/>
        </w:rPr>
        <w:t>0</w:t>
      </w:r>
      <w:r w:rsidRPr="007E3EA9">
        <w:rPr>
          <w:rFonts w:eastAsia="Calibri"/>
          <w:bCs/>
          <w:kern w:val="32"/>
        </w:rPr>
        <w:t>.1. Контракт не создает и не ведет к возникновению, равно как и не имеет цели создать или привести к возникновению, каких-либо прав у третьих лиц, за исключением случаев, предусмотренных законодательством Российской Федерации.</w:t>
      </w:r>
    </w:p>
    <w:p w14:paraId="1F04BFB6" w14:textId="77777777" w:rsidR="00FC768E" w:rsidRPr="007E3EA9" w:rsidRDefault="00FC768E" w:rsidP="00BE6D0F">
      <w:pPr>
        <w:ind w:left="-567" w:firstLine="567"/>
        <w:jc w:val="both"/>
        <w:rPr>
          <w:rFonts w:eastAsia="Calibri"/>
          <w:bCs/>
          <w:kern w:val="32"/>
        </w:rPr>
      </w:pPr>
      <w:r w:rsidRPr="007E3EA9">
        <w:rPr>
          <w:rFonts w:eastAsia="Calibri"/>
          <w:bCs/>
          <w:kern w:val="32"/>
        </w:rPr>
        <w:t>1</w:t>
      </w:r>
      <w:r w:rsidR="00B668F2" w:rsidRPr="007E3EA9">
        <w:rPr>
          <w:rFonts w:eastAsia="Calibri"/>
          <w:bCs/>
          <w:kern w:val="32"/>
        </w:rPr>
        <w:t>0</w:t>
      </w:r>
      <w:r w:rsidRPr="007E3EA9">
        <w:rPr>
          <w:rFonts w:eastAsia="Calibri"/>
          <w:bCs/>
          <w:kern w:val="32"/>
        </w:rPr>
        <w:t xml:space="preserve">.2. Услуги, оказываемые Исполнителем, предназначены исключительно для Заказчика и не предназначены для использования в интересах третьей стороны, за исключением случаев, предусмотренных законодательством Российской Федерации. Ни одна из Сторон не вправе </w:t>
      </w:r>
      <w:r w:rsidRPr="007E3EA9">
        <w:rPr>
          <w:rFonts w:eastAsia="Calibri"/>
          <w:bCs/>
          <w:kern w:val="32"/>
        </w:rPr>
        <w:lastRenderedPageBreak/>
        <w:t>передавать или каким-либо иным образом уступать свои права по Контракту третьим лицам без письменного согласия на это второй Стороны.</w:t>
      </w:r>
    </w:p>
    <w:p w14:paraId="143B680F" w14:textId="77777777" w:rsidR="00DF1971" w:rsidRPr="007E3EA9" w:rsidRDefault="00DF1971" w:rsidP="00BE6D0F">
      <w:pPr>
        <w:ind w:left="-567" w:firstLine="567"/>
        <w:jc w:val="both"/>
        <w:rPr>
          <w:color w:val="222222"/>
          <w:shd w:val="clear" w:color="auto" w:fill="FFFFFF"/>
        </w:rPr>
      </w:pPr>
      <w:r w:rsidRPr="007E3EA9">
        <w:rPr>
          <w:color w:val="222222"/>
          <w:shd w:val="clear" w:color="auto" w:fill="FFFFFF"/>
        </w:rPr>
        <w:t>1</w:t>
      </w:r>
      <w:r w:rsidR="00B668F2" w:rsidRPr="007E3EA9">
        <w:rPr>
          <w:color w:val="222222"/>
          <w:shd w:val="clear" w:color="auto" w:fill="FFFFFF"/>
        </w:rPr>
        <w:t>0</w:t>
      </w:r>
      <w:r w:rsidRPr="007E3EA9">
        <w:rPr>
          <w:color w:val="222222"/>
          <w:shd w:val="clear" w:color="auto" w:fill="FFFFFF"/>
        </w:rPr>
        <w:t>.3. Исполнитель вправе привлекать соисполнителей для оказания содействия Исполнителю при оказании Услуг. В случае привлечения соисполнителей в соответствии с условиями настоящего пункта их работа будет считаться частью Услуг, за которую Исполнитель несет ответственность по условиям Контракта.</w:t>
      </w:r>
    </w:p>
    <w:p w14:paraId="4613D11B" w14:textId="22C7586D" w:rsidR="004D3FF9" w:rsidRPr="007E3EA9" w:rsidRDefault="004D3FF9" w:rsidP="00BE6D0F">
      <w:pPr>
        <w:ind w:left="-567" w:firstLine="567"/>
        <w:jc w:val="both"/>
        <w:rPr>
          <w:color w:val="222222"/>
          <w:shd w:val="clear" w:color="auto" w:fill="FFFFFF"/>
        </w:rPr>
      </w:pPr>
    </w:p>
    <w:p w14:paraId="0590B999" w14:textId="77777777" w:rsidR="00FC768E" w:rsidRPr="007E3EA9" w:rsidRDefault="00FC768E" w:rsidP="00DF1971">
      <w:pPr>
        <w:pStyle w:val="copyright-info"/>
        <w:spacing w:before="0" w:beforeAutospacing="0" w:after="150" w:afterAutospacing="0"/>
        <w:jc w:val="center"/>
        <w:rPr>
          <w:b/>
        </w:rPr>
      </w:pPr>
      <w:r w:rsidRPr="007E3EA9">
        <w:rPr>
          <w:b/>
        </w:rPr>
        <w:t>1</w:t>
      </w:r>
      <w:r w:rsidR="00B668F2" w:rsidRPr="007E3EA9">
        <w:rPr>
          <w:b/>
        </w:rPr>
        <w:t>1</w:t>
      </w:r>
      <w:r w:rsidRPr="007E3EA9">
        <w:rPr>
          <w:b/>
        </w:rPr>
        <w:t>. ОБСТОЯТЕЛЬСТВА НЕПРЕОДОЛИМОЙ СИЛЫ</w:t>
      </w:r>
    </w:p>
    <w:p w14:paraId="1C2CC640" w14:textId="77777777" w:rsidR="00FC768E" w:rsidRPr="007E3EA9" w:rsidRDefault="00FC768E" w:rsidP="00BE6D0F">
      <w:pPr>
        <w:ind w:left="-567" w:firstLine="567"/>
        <w:jc w:val="both"/>
        <w:rPr>
          <w:rFonts w:eastAsia="Calibri"/>
        </w:rPr>
      </w:pPr>
      <w:r w:rsidRPr="007E3EA9">
        <w:rPr>
          <w:rFonts w:eastAsia="Calibri"/>
        </w:rPr>
        <w:t>1</w:t>
      </w:r>
      <w:r w:rsidR="00B668F2" w:rsidRPr="007E3EA9">
        <w:rPr>
          <w:rFonts w:eastAsia="Calibri"/>
        </w:rPr>
        <w:t>1</w:t>
      </w:r>
      <w:r w:rsidRPr="007E3EA9">
        <w:rPr>
          <w:rFonts w:eastAsia="Calibri"/>
        </w:rPr>
        <w:t>.1. Стороны освобождаются от ответственности за неисполнение либо ненадлежащее исполнение обязательств по Контракту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течение 3 рабочих дней с даты начала действия указанных обстоятельств известить об этом другую Сторону, представив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Исполнителя, отсутствие на рынке нужных для исполнения товаров, отсутствие у Исполнителя необходимых денежных средств.</w:t>
      </w:r>
    </w:p>
    <w:p w14:paraId="7CBE55E7" w14:textId="77777777" w:rsidR="00FC768E" w:rsidRPr="007E3EA9" w:rsidRDefault="00FC768E" w:rsidP="00BE6D0F">
      <w:pPr>
        <w:ind w:left="-567" w:firstLine="567"/>
        <w:jc w:val="both"/>
        <w:rPr>
          <w:rFonts w:eastAsia="Calibri"/>
        </w:rPr>
      </w:pPr>
      <w:r w:rsidRPr="007E3EA9">
        <w:rPr>
          <w:rFonts w:eastAsia="Calibri"/>
        </w:rPr>
        <w:t>1</w:t>
      </w:r>
      <w:r w:rsidR="00B668F2" w:rsidRPr="007E3EA9">
        <w:rPr>
          <w:rFonts w:eastAsia="Calibri"/>
        </w:rPr>
        <w:t>1</w:t>
      </w:r>
      <w:r w:rsidRPr="007E3EA9">
        <w:rPr>
          <w:rFonts w:eastAsia="Calibri"/>
        </w:rPr>
        <w:t>.2. В случае прекращения действия обстоятельств непреодолимой силы одна из Сторон в течение 3 рабочих дней с даты окончания действия указанных обстоятельств должна известить об этом другую Сторону в письменном виде и предпринять меры, чтобы в кратчайшие сроки преодолеть невозможность выполнения своих обязательств по Контракту.</w:t>
      </w:r>
    </w:p>
    <w:p w14:paraId="2CF278DE" w14:textId="77777777" w:rsidR="00FC768E" w:rsidRPr="007E3EA9" w:rsidRDefault="00FC768E" w:rsidP="00BE6D0F">
      <w:pPr>
        <w:ind w:left="-567" w:firstLine="567"/>
        <w:jc w:val="both"/>
        <w:rPr>
          <w:rFonts w:eastAsia="Calibri"/>
        </w:rPr>
      </w:pPr>
      <w:r w:rsidRPr="007E3EA9">
        <w:rPr>
          <w:rFonts w:eastAsia="Calibri"/>
        </w:rPr>
        <w:t>1</w:t>
      </w:r>
      <w:r w:rsidR="00B668F2" w:rsidRPr="007E3EA9">
        <w:rPr>
          <w:rFonts w:eastAsia="Calibri"/>
        </w:rPr>
        <w:t>1</w:t>
      </w:r>
      <w:r w:rsidRPr="007E3EA9">
        <w:rPr>
          <w:rFonts w:eastAsia="Calibri"/>
        </w:rPr>
        <w:t>.3. </w:t>
      </w:r>
      <w:proofErr w:type="spellStart"/>
      <w:r w:rsidRPr="007E3EA9">
        <w:rPr>
          <w:rFonts w:eastAsia="Calibri"/>
        </w:rPr>
        <w:t>Неизвещение</w:t>
      </w:r>
      <w:proofErr w:type="spellEnd"/>
      <w:r w:rsidRPr="007E3EA9">
        <w:rPr>
          <w:rFonts w:eastAsia="Calibri"/>
        </w:rPr>
        <w:t xml:space="preserve">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14:paraId="6D1394C4" w14:textId="77777777" w:rsidR="00425F3F" w:rsidRPr="007E3EA9" w:rsidRDefault="00425F3F" w:rsidP="00FC768E">
      <w:pPr>
        <w:ind w:left="-567" w:firstLine="851"/>
        <w:jc w:val="both"/>
        <w:rPr>
          <w:rFonts w:eastAsia="Calibri"/>
        </w:rPr>
      </w:pPr>
    </w:p>
    <w:p w14:paraId="233F2548" w14:textId="77777777" w:rsidR="00425F3F" w:rsidRPr="007E3EA9" w:rsidRDefault="00425F3F" w:rsidP="00425F3F">
      <w:pPr>
        <w:ind w:left="-567" w:firstLine="851"/>
        <w:jc w:val="center"/>
        <w:rPr>
          <w:rFonts w:eastAsia="Calibri"/>
        </w:rPr>
      </w:pPr>
      <w:r w:rsidRPr="007E3EA9">
        <w:rPr>
          <w:rFonts w:eastAsia="Calibri"/>
          <w:b/>
          <w:bCs/>
        </w:rPr>
        <w:t>1</w:t>
      </w:r>
      <w:r w:rsidR="00B668F2" w:rsidRPr="007E3EA9">
        <w:rPr>
          <w:rFonts w:eastAsia="Calibri"/>
          <w:b/>
          <w:bCs/>
        </w:rPr>
        <w:t>2</w:t>
      </w:r>
      <w:r w:rsidRPr="007E3EA9">
        <w:rPr>
          <w:rFonts w:eastAsia="Calibri"/>
          <w:b/>
          <w:bCs/>
        </w:rPr>
        <w:t>. РАССМОТРЕНИЕ И РАЗРЕШЕНИЕ СПОРОВ</w:t>
      </w:r>
      <w:r w:rsidRPr="007E3EA9">
        <w:rPr>
          <w:rFonts w:eastAsia="Calibri"/>
        </w:rPr>
        <w:t>.</w:t>
      </w:r>
    </w:p>
    <w:p w14:paraId="4885FB38" w14:textId="77777777" w:rsidR="00425F3F" w:rsidRPr="007E3EA9" w:rsidRDefault="00425F3F" w:rsidP="00425F3F">
      <w:pPr>
        <w:ind w:left="-567" w:firstLine="851"/>
        <w:jc w:val="center"/>
        <w:rPr>
          <w:rFonts w:eastAsia="Calibri"/>
          <w:b/>
          <w:bCs/>
        </w:rPr>
      </w:pPr>
    </w:p>
    <w:p w14:paraId="570378CC" w14:textId="77777777" w:rsidR="00425F3F" w:rsidRPr="007E3EA9" w:rsidRDefault="00425F3F" w:rsidP="00BE6D0F">
      <w:pPr>
        <w:tabs>
          <w:tab w:val="left" w:pos="9900"/>
        </w:tabs>
        <w:autoSpaceDE w:val="0"/>
        <w:autoSpaceDN w:val="0"/>
        <w:adjustRightInd w:val="0"/>
        <w:ind w:left="-567" w:right="-55" w:firstLine="567"/>
        <w:jc w:val="both"/>
        <w:rPr>
          <w:color w:val="000000"/>
        </w:rPr>
      </w:pPr>
      <w:r w:rsidRPr="007E3EA9">
        <w:rPr>
          <w:color w:val="000000"/>
        </w:rPr>
        <w:t>1</w:t>
      </w:r>
      <w:r w:rsidR="00B668F2" w:rsidRPr="007E3EA9">
        <w:rPr>
          <w:color w:val="000000"/>
        </w:rPr>
        <w:t>2</w:t>
      </w:r>
      <w:r w:rsidRPr="007E3EA9">
        <w:rPr>
          <w:color w:val="000000"/>
        </w:rPr>
        <w:t xml:space="preserve">.1. Споры и разногласия, которые могут возникнуть в связи с исполнением обязательств по настоящему Контракту, Стороны разрешают путем переговоров. </w:t>
      </w:r>
    </w:p>
    <w:p w14:paraId="3B3E01B3" w14:textId="77777777" w:rsidR="00425F3F" w:rsidRPr="007E3EA9" w:rsidRDefault="00425F3F" w:rsidP="00BE6D0F">
      <w:pPr>
        <w:tabs>
          <w:tab w:val="left" w:pos="9900"/>
        </w:tabs>
        <w:autoSpaceDE w:val="0"/>
        <w:autoSpaceDN w:val="0"/>
        <w:adjustRightInd w:val="0"/>
        <w:ind w:left="-567" w:right="-55" w:firstLine="567"/>
        <w:jc w:val="both"/>
        <w:rPr>
          <w:color w:val="000000"/>
        </w:rPr>
      </w:pPr>
      <w:r w:rsidRPr="007E3EA9">
        <w:rPr>
          <w:color w:val="000000"/>
        </w:rPr>
        <w:t>1</w:t>
      </w:r>
      <w:r w:rsidR="00B668F2" w:rsidRPr="007E3EA9">
        <w:rPr>
          <w:color w:val="000000"/>
        </w:rPr>
        <w:t>2</w:t>
      </w:r>
      <w:r w:rsidRPr="007E3EA9">
        <w:rPr>
          <w:color w:val="000000"/>
        </w:rPr>
        <w:t>.2. До передачи спора на разрешение Арбитражного суда стороны принимают меры к его урегулированию в претензионном порядке.</w:t>
      </w:r>
    </w:p>
    <w:p w14:paraId="54D416D4" w14:textId="5488FBF4" w:rsidR="00425F3F" w:rsidRPr="007E3EA9" w:rsidRDefault="00425F3F" w:rsidP="00BE6D0F">
      <w:pPr>
        <w:tabs>
          <w:tab w:val="left" w:pos="9900"/>
        </w:tabs>
        <w:autoSpaceDE w:val="0"/>
        <w:autoSpaceDN w:val="0"/>
        <w:adjustRightInd w:val="0"/>
        <w:ind w:left="-567" w:right="-55" w:firstLine="567"/>
        <w:jc w:val="both"/>
        <w:rPr>
          <w:color w:val="000000"/>
        </w:rPr>
      </w:pPr>
      <w:r w:rsidRPr="007E3EA9">
        <w:rPr>
          <w:color w:val="000000"/>
        </w:rPr>
        <w:t>1</w:t>
      </w:r>
      <w:r w:rsidR="00B668F2" w:rsidRPr="007E3EA9">
        <w:rPr>
          <w:color w:val="000000"/>
        </w:rPr>
        <w:t>2</w:t>
      </w:r>
      <w:r w:rsidRPr="007E3EA9">
        <w:rPr>
          <w:color w:val="000000"/>
        </w:rPr>
        <w:t xml:space="preserve">.3. </w:t>
      </w:r>
      <w:r w:rsidR="001B6C26" w:rsidRPr="007E3EA9">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w:t>
      </w:r>
      <w:r w:rsidR="009D6E64" w:rsidRPr="007E3EA9">
        <w:t>ия</w:t>
      </w:r>
      <w:r w:rsidR="001B6C26" w:rsidRPr="007E3EA9">
        <w:t>,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77CA4F2" w14:textId="77777777" w:rsidR="001B6C26" w:rsidRPr="007E3EA9" w:rsidRDefault="00425F3F" w:rsidP="001B6C26">
      <w:pPr>
        <w:pStyle w:val="ConsPlusNormal"/>
        <w:ind w:left="-567" w:firstLine="567"/>
        <w:jc w:val="both"/>
        <w:rPr>
          <w:rFonts w:ascii="Times New Roman" w:hAnsi="Times New Roman" w:cs="Times New Roman"/>
          <w:sz w:val="24"/>
          <w:szCs w:val="24"/>
        </w:rPr>
      </w:pPr>
      <w:r w:rsidRPr="007E3EA9">
        <w:rPr>
          <w:rFonts w:ascii="Times New Roman" w:hAnsi="Times New Roman" w:cs="Times New Roman"/>
          <w:color w:val="000000"/>
          <w:sz w:val="24"/>
          <w:szCs w:val="24"/>
        </w:rPr>
        <w:t>1</w:t>
      </w:r>
      <w:r w:rsidR="00B668F2" w:rsidRPr="007E3EA9">
        <w:rPr>
          <w:rFonts w:ascii="Times New Roman" w:hAnsi="Times New Roman" w:cs="Times New Roman"/>
          <w:color w:val="000000"/>
          <w:sz w:val="24"/>
          <w:szCs w:val="24"/>
        </w:rPr>
        <w:t>2</w:t>
      </w:r>
      <w:r w:rsidRPr="007E3EA9">
        <w:rPr>
          <w:rFonts w:ascii="Times New Roman" w:hAnsi="Times New Roman" w:cs="Times New Roman"/>
          <w:color w:val="000000"/>
          <w:sz w:val="24"/>
          <w:szCs w:val="24"/>
        </w:rPr>
        <w:t>.4. Срок рассмотрения претензии не может превышать 5 (пять) рабочих дней</w:t>
      </w:r>
      <w:r w:rsidR="001B6C26" w:rsidRPr="007E3EA9">
        <w:rPr>
          <w:rFonts w:ascii="Times New Roman" w:hAnsi="Times New Roman" w:cs="Times New Roman"/>
          <w:color w:val="000000"/>
          <w:sz w:val="24"/>
          <w:szCs w:val="24"/>
        </w:rPr>
        <w:t xml:space="preserve">. </w:t>
      </w:r>
      <w:r w:rsidRPr="007E3EA9">
        <w:rPr>
          <w:rFonts w:ascii="Times New Roman" w:hAnsi="Times New Roman" w:cs="Times New Roman"/>
          <w:color w:val="000000"/>
          <w:sz w:val="24"/>
          <w:szCs w:val="24"/>
        </w:rPr>
        <w:t xml:space="preserve"> </w:t>
      </w:r>
      <w:r w:rsidR="001B6C26" w:rsidRPr="007E3EA9">
        <w:rPr>
          <w:rFonts w:ascii="Times New Roman" w:hAnsi="Times New Roman" w:cs="Times New Roman"/>
          <w:sz w:val="24"/>
          <w:szCs w:val="24"/>
        </w:rPr>
        <w:t>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33D0C144" w14:textId="77777777" w:rsidR="00425F3F" w:rsidRPr="007E3EA9" w:rsidRDefault="00425F3F" w:rsidP="00BE6D0F">
      <w:pPr>
        <w:tabs>
          <w:tab w:val="left" w:pos="9900"/>
        </w:tabs>
        <w:autoSpaceDE w:val="0"/>
        <w:autoSpaceDN w:val="0"/>
        <w:adjustRightInd w:val="0"/>
        <w:ind w:left="-567" w:right="-55" w:firstLine="567"/>
        <w:jc w:val="both"/>
        <w:rPr>
          <w:color w:val="000000"/>
        </w:rPr>
      </w:pPr>
      <w:r w:rsidRPr="007E3EA9">
        <w:rPr>
          <w:color w:val="000000"/>
        </w:rPr>
        <w:t>1</w:t>
      </w:r>
      <w:r w:rsidR="00B668F2" w:rsidRPr="007E3EA9">
        <w:rPr>
          <w:color w:val="000000"/>
        </w:rPr>
        <w:t>2</w:t>
      </w:r>
      <w:r w:rsidRPr="007E3EA9">
        <w:rPr>
          <w:color w:val="000000"/>
        </w:rPr>
        <w:t>.5. Если претензионные требования подлежат денежной оценке, в претензии указывается требуемая сумма и ее полный и обоснованный расчет.</w:t>
      </w:r>
    </w:p>
    <w:p w14:paraId="6A931003" w14:textId="77777777" w:rsidR="00425F3F" w:rsidRPr="007E3EA9" w:rsidRDefault="00425F3F" w:rsidP="00BE6D0F">
      <w:pPr>
        <w:tabs>
          <w:tab w:val="left" w:pos="9900"/>
        </w:tabs>
        <w:autoSpaceDE w:val="0"/>
        <w:autoSpaceDN w:val="0"/>
        <w:adjustRightInd w:val="0"/>
        <w:ind w:left="-567" w:right="-55" w:firstLine="567"/>
        <w:jc w:val="both"/>
        <w:rPr>
          <w:color w:val="000000"/>
        </w:rPr>
      </w:pPr>
      <w:r w:rsidRPr="007E3EA9">
        <w:rPr>
          <w:color w:val="000000"/>
        </w:rPr>
        <w:t>1</w:t>
      </w:r>
      <w:r w:rsidR="00B668F2" w:rsidRPr="007E3EA9">
        <w:rPr>
          <w:color w:val="000000"/>
        </w:rPr>
        <w:t>2</w:t>
      </w:r>
      <w:r w:rsidRPr="007E3EA9">
        <w:rPr>
          <w:color w:val="000000"/>
        </w:rPr>
        <w:t xml:space="preserve">.6. Претензия должна содержать требования заинтересованной Стороны и их обоснование с указанием нарушенных другой Стороной норм законодательства Российской Федерации и (или) условий Контракта. </w:t>
      </w:r>
    </w:p>
    <w:p w14:paraId="26DA39C7" w14:textId="77777777" w:rsidR="00425F3F" w:rsidRPr="007E3EA9" w:rsidRDefault="00425F3F" w:rsidP="00BE6D0F">
      <w:pPr>
        <w:tabs>
          <w:tab w:val="left" w:pos="9900"/>
        </w:tabs>
        <w:autoSpaceDE w:val="0"/>
        <w:autoSpaceDN w:val="0"/>
        <w:adjustRightInd w:val="0"/>
        <w:ind w:left="-567" w:right="-55" w:firstLine="567"/>
        <w:jc w:val="both"/>
        <w:rPr>
          <w:color w:val="000000"/>
        </w:rPr>
      </w:pPr>
      <w:r w:rsidRPr="007E3EA9">
        <w:rPr>
          <w:color w:val="000000"/>
        </w:rPr>
        <w:t>1</w:t>
      </w:r>
      <w:r w:rsidR="00B668F2" w:rsidRPr="007E3EA9">
        <w:rPr>
          <w:color w:val="000000"/>
        </w:rPr>
        <w:t>2</w:t>
      </w:r>
      <w:r w:rsidRPr="007E3EA9">
        <w:rPr>
          <w:color w:val="000000"/>
        </w:rPr>
        <w:t>.7.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1CE75658" w14:textId="77777777" w:rsidR="00425F3F" w:rsidRPr="007E3EA9" w:rsidRDefault="00425F3F" w:rsidP="00BE6D0F">
      <w:pPr>
        <w:tabs>
          <w:tab w:val="left" w:pos="9900"/>
        </w:tabs>
        <w:autoSpaceDE w:val="0"/>
        <w:autoSpaceDN w:val="0"/>
        <w:adjustRightInd w:val="0"/>
        <w:ind w:left="-567" w:right="-55" w:firstLine="567"/>
        <w:jc w:val="both"/>
        <w:rPr>
          <w:color w:val="000000"/>
        </w:rPr>
      </w:pPr>
      <w:r w:rsidRPr="007E3EA9">
        <w:rPr>
          <w:color w:val="000000"/>
        </w:rPr>
        <w:t>1</w:t>
      </w:r>
      <w:r w:rsidR="00B668F2" w:rsidRPr="007E3EA9">
        <w:rPr>
          <w:color w:val="000000"/>
        </w:rPr>
        <w:t>2</w:t>
      </w:r>
      <w:r w:rsidRPr="007E3EA9">
        <w:rPr>
          <w:color w:val="000000"/>
        </w:rPr>
        <w:t>.8.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71E839A5" w14:textId="44BDD812" w:rsidR="00FC768E" w:rsidRDefault="00425F3F" w:rsidP="00BE6D0F">
      <w:pPr>
        <w:ind w:left="-567" w:firstLine="567"/>
        <w:jc w:val="both"/>
        <w:rPr>
          <w:color w:val="000000"/>
        </w:rPr>
      </w:pPr>
      <w:r w:rsidRPr="007E3EA9">
        <w:rPr>
          <w:color w:val="000000"/>
        </w:rPr>
        <w:t>1</w:t>
      </w:r>
      <w:r w:rsidR="00B668F2" w:rsidRPr="007E3EA9">
        <w:rPr>
          <w:color w:val="000000"/>
        </w:rPr>
        <w:t>2</w:t>
      </w:r>
      <w:r w:rsidRPr="007E3EA9">
        <w:rPr>
          <w:color w:val="000000"/>
        </w:rPr>
        <w:t>.9. В случае невыполнения Сторонами своих обязательств и недостижения взаимного согласия споры по Контракту разрешаются в Арбитражном суде Московской области.</w:t>
      </w:r>
    </w:p>
    <w:p w14:paraId="4217134A" w14:textId="77777777" w:rsidR="00FF132C" w:rsidRDefault="00FF132C" w:rsidP="00BE6D0F">
      <w:pPr>
        <w:ind w:left="-567" w:firstLine="567"/>
        <w:jc w:val="both"/>
        <w:rPr>
          <w:color w:val="000000"/>
        </w:rPr>
      </w:pPr>
    </w:p>
    <w:p w14:paraId="17E8366B" w14:textId="77777777" w:rsidR="006C38C1" w:rsidRPr="007E3EA9" w:rsidRDefault="006C38C1" w:rsidP="00BE6D0F">
      <w:pPr>
        <w:ind w:left="-567" w:firstLine="567"/>
        <w:jc w:val="both"/>
        <w:rPr>
          <w:rFonts w:eastAsia="Calibri"/>
          <w:bCs/>
          <w:kern w:val="32"/>
        </w:rPr>
      </w:pPr>
    </w:p>
    <w:p w14:paraId="74F85A50" w14:textId="77777777" w:rsidR="00FC768E" w:rsidRPr="007E3EA9" w:rsidRDefault="00FC768E" w:rsidP="00FC768E">
      <w:pPr>
        <w:jc w:val="center"/>
        <w:rPr>
          <w:b/>
        </w:rPr>
      </w:pPr>
      <w:r w:rsidRPr="007E3EA9">
        <w:rPr>
          <w:b/>
        </w:rPr>
        <w:lastRenderedPageBreak/>
        <w:t>1</w:t>
      </w:r>
      <w:r w:rsidR="00B668F2" w:rsidRPr="007E3EA9">
        <w:rPr>
          <w:b/>
        </w:rPr>
        <w:t>3</w:t>
      </w:r>
      <w:r w:rsidRPr="007E3EA9">
        <w:rPr>
          <w:b/>
        </w:rPr>
        <w:t>. ПРОЧИЕ УСЛОВИЯ</w:t>
      </w:r>
    </w:p>
    <w:p w14:paraId="76AD9423" w14:textId="77777777" w:rsidR="00FC768E" w:rsidRPr="007E3EA9" w:rsidRDefault="00FC768E" w:rsidP="00FC768E">
      <w:pPr>
        <w:jc w:val="center"/>
        <w:rPr>
          <w:b/>
        </w:rPr>
      </w:pPr>
    </w:p>
    <w:p w14:paraId="7C190443" w14:textId="77777777" w:rsidR="006649BA" w:rsidRPr="007E3EA9" w:rsidRDefault="00FC768E" w:rsidP="00B668F2">
      <w:pPr>
        <w:ind w:left="-567" w:firstLine="567"/>
        <w:jc w:val="both"/>
        <w:rPr>
          <w:rFonts w:eastAsia="Calibri"/>
          <w:bCs/>
          <w:kern w:val="32"/>
        </w:rPr>
      </w:pPr>
      <w:r w:rsidRPr="007E3EA9">
        <w:rPr>
          <w:rFonts w:eastAsia="Calibri"/>
          <w:bCs/>
          <w:kern w:val="32"/>
        </w:rPr>
        <w:t>1</w:t>
      </w:r>
      <w:r w:rsidR="00B668F2" w:rsidRPr="007E3EA9">
        <w:rPr>
          <w:rFonts w:eastAsia="Calibri"/>
          <w:bCs/>
          <w:kern w:val="32"/>
        </w:rPr>
        <w:t>3</w:t>
      </w:r>
      <w:r w:rsidRPr="007E3EA9">
        <w:rPr>
          <w:rFonts w:eastAsia="Calibri"/>
          <w:bCs/>
          <w:kern w:val="32"/>
        </w:rPr>
        <w:t xml:space="preserve">.1. Контракт определяет полное соглашение и понимание между Сторонами относительно предоставляемых Услуг.  </w:t>
      </w:r>
    </w:p>
    <w:p w14:paraId="66C580CA" w14:textId="77777777" w:rsidR="006649BA" w:rsidRPr="007E3EA9" w:rsidRDefault="006649BA" w:rsidP="00B668F2">
      <w:pPr>
        <w:ind w:left="-567" w:firstLine="567"/>
        <w:jc w:val="both"/>
        <w:rPr>
          <w:rFonts w:eastAsia="Calibri"/>
          <w:bCs/>
          <w:kern w:val="32"/>
        </w:rPr>
      </w:pPr>
      <w:r w:rsidRPr="007E3EA9">
        <w:rPr>
          <w:color w:val="000000"/>
        </w:rPr>
        <w:t>1</w:t>
      </w:r>
      <w:r w:rsidR="00B668F2" w:rsidRPr="007E3EA9">
        <w:rPr>
          <w:color w:val="000000"/>
        </w:rPr>
        <w:t>3</w:t>
      </w:r>
      <w:r w:rsidRPr="007E3EA9">
        <w:rPr>
          <w:color w:val="000000"/>
        </w:rPr>
        <w:t>.2. Изменение существенных условий Контракта при его исполнении не допускается, за исключением случаев, предусмотренных Законом № 44-ФЗ и настоящим Контрактом.</w:t>
      </w:r>
    </w:p>
    <w:p w14:paraId="41EAA85D" w14:textId="77777777" w:rsidR="006649BA" w:rsidRPr="007E3EA9" w:rsidRDefault="006649BA" w:rsidP="00682293">
      <w:pPr>
        <w:ind w:left="-567" w:firstLine="567"/>
        <w:jc w:val="both"/>
        <w:rPr>
          <w:bCs/>
          <w:kern w:val="32"/>
        </w:rPr>
      </w:pPr>
      <w:r w:rsidRPr="007E3EA9">
        <w:t>1</w:t>
      </w:r>
      <w:r w:rsidR="00B668F2" w:rsidRPr="007E3EA9">
        <w:t>3</w:t>
      </w:r>
      <w:r w:rsidRPr="007E3EA9">
        <w:t xml:space="preserve">.3. </w:t>
      </w:r>
      <w:r w:rsidR="00682293" w:rsidRPr="007E3EA9">
        <w:rPr>
          <w:bCs/>
          <w:kern w:val="32"/>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в письменной форме или в форме электронного документа к Контракту, подписанного электронными подписями Сторон, которые являются его неотъемлемой частью.</w:t>
      </w:r>
    </w:p>
    <w:p w14:paraId="6249CF99" w14:textId="77777777" w:rsidR="00682293" w:rsidRPr="007E3EA9" w:rsidRDefault="00682293" w:rsidP="00682293">
      <w:pPr>
        <w:pStyle w:val="ad"/>
        <w:ind w:left="-567" w:firstLine="567"/>
        <w:jc w:val="both"/>
        <w:rPr>
          <w:rFonts w:ascii="Times New Roman" w:hAnsi="Times New Roman"/>
          <w:bCs/>
          <w:kern w:val="32"/>
          <w:sz w:val="24"/>
          <w:szCs w:val="24"/>
        </w:rPr>
      </w:pPr>
      <w:r w:rsidRPr="007E3EA9">
        <w:rPr>
          <w:rFonts w:ascii="Times New Roman" w:hAnsi="Times New Roman"/>
          <w:bCs/>
          <w:kern w:val="32"/>
          <w:sz w:val="24"/>
          <w:szCs w:val="24"/>
        </w:rPr>
        <w:t>13.</w:t>
      </w:r>
      <w:r w:rsidR="001B6C26" w:rsidRPr="007E3EA9">
        <w:rPr>
          <w:rFonts w:ascii="Times New Roman" w:hAnsi="Times New Roman"/>
          <w:bCs/>
          <w:kern w:val="32"/>
          <w:sz w:val="24"/>
          <w:szCs w:val="24"/>
        </w:rPr>
        <w:t>4</w:t>
      </w:r>
      <w:r w:rsidRPr="007E3EA9">
        <w:rPr>
          <w:rFonts w:ascii="Times New Roman" w:hAnsi="Times New Roman"/>
          <w:bCs/>
          <w:kern w:val="32"/>
          <w:sz w:val="24"/>
          <w:szCs w:val="24"/>
        </w:rPr>
        <w:t>. Стороны пришли к взаимному соглашению о том, что указанные в Контракте документы (в том числе, но не ограничиваясь: счет, универсально-передаточный документ, Акт приема-передачи, Акт оказанных услуг, Акт приемки по форме 0510452, дополнительные соглашения, заявления, уведомления, извещения, требования и иное) могут быть составлены любой из сторон в форме электронного документа и направлены в электронном виде.</w:t>
      </w:r>
    </w:p>
    <w:p w14:paraId="44AE1C4A" w14:textId="77777777" w:rsidR="00682293" w:rsidRPr="007E3EA9" w:rsidRDefault="00682293" w:rsidP="00682293">
      <w:pPr>
        <w:pStyle w:val="ad"/>
        <w:ind w:left="-567" w:firstLine="567"/>
        <w:jc w:val="both"/>
        <w:rPr>
          <w:rFonts w:ascii="Times New Roman" w:hAnsi="Times New Roman"/>
          <w:bCs/>
          <w:kern w:val="32"/>
          <w:sz w:val="24"/>
          <w:szCs w:val="24"/>
        </w:rPr>
      </w:pPr>
      <w:r w:rsidRPr="007E3EA9">
        <w:rPr>
          <w:rFonts w:ascii="Times New Roman" w:hAnsi="Times New Roman"/>
          <w:bCs/>
          <w:kern w:val="32"/>
          <w:sz w:val="24"/>
          <w:szCs w:val="24"/>
        </w:rPr>
        <w:t>Электронные документы, подписанные с применением электронных подписей уполномоченных лиц сторон Контракта, направляются посредством электронного документооборота, приравниваются к бумажным документам с собственноручной подписью и печатью. Их направление в бумажном виде не требуется.</w:t>
      </w:r>
    </w:p>
    <w:p w14:paraId="66801873" w14:textId="77777777" w:rsidR="004E0850" w:rsidRPr="007E3EA9" w:rsidRDefault="00FC768E" w:rsidP="00682293">
      <w:pPr>
        <w:ind w:left="-567" w:firstLine="567"/>
        <w:jc w:val="both"/>
        <w:rPr>
          <w:rFonts w:eastAsia="Calibri"/>
          <w:bCs/>
          <w:kern w:val="32"/>
        </w:rPr>
      </w:pPr>
      <w:r w:rsidRPr="007E3EA9">
        <w:rPr>
          <w:rFonts w:eastAsia="Calibri"/>
          <w:bCs/>
          <w:kern w:val="32"/>
        </w:rPr>
        <w:t>1</w:t>
      </w:r>
      <w:r w:rsidR="00B668F2" w:rsidRPr="007E3EA9">
        <w:rPr>
          <w:rFonts w:eastAsia="Calibri"/>
          <w:bCs/>
          <w:kern w:val="32"/>
        </w:rPr>
        <w:t>3</w:t>
      </w:r>
      <w:r w:rsidRPr="007E3EA9">
        <w:rPr>
          <w:rFonts w:eastAsia="Calibri"/>
          <w:bCs/>
          <w:kern w:val="32"/>
        </w:rPr>
        <w:t>.</w:t>
      </w:r>
      <w:r w:rsidR="001B6C26" w:rsidRPr="007E3EA9">
        <w:rPr>
          <w:rFonts w:eastAsia="Calibri"/>
          <w:bCs/>
          <w:kern w:val="32"/>
        </w:rPr>
        <w:t>5</w:t>
      </w:r>
      <w:r w:rsidRPr="007E3EA9">
        <w:rPr>
          <w:rFonts w:eastAsia="Calibri"/>
          <w:bCs/>
          <w:kern w:val="32"/>
        </w:rPr>
        <w:t>. В случае изменения реквизитов какой-либо из Сторон, она обязана уведомить вторую Сторону о таких изменениях в течение 3 рабочих дней со дня изменения реквизитов.</w:t>
      </w:r>
    </w:p>
    <w:p w14:paraId="5B36DE40" w14:textId="77777777" w:rsidR="00FC768E" w:rsidRPr="007E3EA9" w:rsidRDefault="004E0850" w:rsidP="00682293">
      <w:pPr>
        <w:tabs>
          <w:tab w:val="left" w:pos="709"/>
        </w:tabs>
        <w:ind w:left="-567" w:firstLine="567"/>
        <w:jc w:val="both"/>
        <w:rPr>
          <w:rFonts w:eastAsia="Calibri"/>
          <w:bCs/>
          <w:kern w:val="32"/>
        </w:rPr>
      </w:pPr>
      <w:r w:rsidRPr="007E3EA9">
        <w:rPr>
          <w:rFonts w:eastAsia="Calibri"/>
          <w:bCs/>
          <w:kern w:val="32"/>
        </w:rPr>
        <w:t>1</w:t>
      </w:r>
      <w:r w:rsidR="00B668F2" w:rsidRPr="007E3EA9">
        <w:rPr>
          <w:rFonts w:eastAsia="Calibri"/>
          <w:bCs/>
          <w:kern w:val="32"/>
        </w:rPr>
        <w:t>3</w:t>
      </w:r>
      <w:r w:rsidRPr="007E3EA9">
        <w:rPr>
          <w:rFonts w:eastAsia="Calibri"/>
          <w:bCs/>
          <w:kern w:val="32"/>
        </w:rPr>
        <w:t>.</w:t>
      </w:r>
      <w:r w:rsidR="006649BA" w:rsidRPr="007E3EA9">
        <w:rPr>
          <w:rFonts w:eastAsia="Calibri"/>
          <w:bCs/>
          <w:kern w:val="32"/>
        </w:rPr>
        <w:t>6</w:t>
      </w:r>
      <w:r w:rsidRPr="007E3EA9">
        <w:rPr>
          <w:rFonts w:eastAsia="Calibri"/>
          <w:bCs/>
          <w:kern w:val="32"/>
        </w:rPr>
        <w:t>. </w:t>
      </w:r>
      <w:r w:rsidR="00FC768E" w:rsidRPr="007E3EA9">
        <w:rPr>
          <w:rFonts w:eastAsia="Calibri"/>
          <w:bCs/>
          <w:kern w:val="32"/>
        </w:rPr>
        <w:t>Все вопросы, не предусмотренные Контрактом, регулируются законодательством Российской Федерации.</w:t>
      </w:r>
    </w:p>
    <w:p w14:paraId="62F91B5C" w14:textId="77777777" w:rsidR="004E0850" w:rsidRPr="007E3EA9" w:rsidRDefault="00FC768E" w:rsidP="00682293">
      <w:pPr>
        <w:ind w:left="-567" w:firstLine="567"/>
        <w:jc w:val="both"/>
        <w:rPr>
          <w:rFonts w:eastAsia="Calibri"/>
          <w:bCs/>
          <w:kern w:val="32"/>
        </w:rPr>
      </w:pPr>
      <w:r w:rsidRPr="007E3EA9">
        <w:rPr>
          <w:rFonts w:eastAsia="Calibri"/>
          <w:bCs/>
          <w:kern w:val="32"/>
        </w:rPr>
        <w:t>1</w:t>
      </w:r>
      <w:r w:rsidR="00B668F2" w:rsidRPr="007E3EA9">
        <w:rPr>
          <w:rFonts w:eastAsia="Calibri"/>
          <w:bCs/>
          <w:kern w:val="32"/>
        </w:rPr>
        <w:t>3</w:t>
      </w:r>
      <w:r w:rsidRPr="007E3EA9">
        <w:rPr>
          <w:rFonts w:eastAsia="Calibri"/>
          <w:bCs/>
          <w:kern w:val="32"/>
        </w:rPr>
        <w:t>.</w:t>
      </w:r>
      <w:r w:rsidR="00BE6D0F" w:rsidRPr="007E3EA9">
        <w:rPr>
          <w:rFonts w:eastAsia="Calibri"/>
          <w:bCs/>
          <w:kern w:val="32"/>
        </w:rPr>
        <w:t>7</w:t>
      </w:r>
      <w:r w:rsidRPr="007E3EA9">
        <w:rPr>
          <w:rFonts w:eastAsia="Calibri"/>
          <w:bCs/>
          <w:kern w:val="32"/>
        </w:rPr>
        <w:t xml:space="preserve">. Все споры и разногласия в связи с исполнением, изменением и расторжением Контракта разрешаются путем переговоров между Сторонами, </w:t>
      </w:r>
      <w:proofErr w:type="gramStart"/>
      <w:r w:rsidRPr="007E3EA9">
        <w:rPr>
          <w:rFonts w:eastAsia="Calibri"/>
          <w:bCs/>
          <w:kern w:val="32"/>
        </w:rPr>
        <w:t>а в случае если</w:t>
      </w:r>
      <w:proofErr w:type="gramEnd"/>
      <w:r w:rsidRPr="007E3EA9">
        <w:rPr>
          <w:rFonts w:eastAsia="Calibri"/>
          <w:bCs/>
          <w:kern w:val="32"/>
        </w:rPr>
        <w:t xml:space="preserve"> Стороны не придут к соглашению, споры подлежат рассмотрению в соответствии с законодательством Российской Федерации.</w:t>
      </w:r>
    </w:p>
    <w:p w14:paraId="099B77A9" w14:textId="379FFA22" w:rsidR="004E0850" w:rsidRPr="007E3EA9" w:rsidRDefault="009D6E64" w:rsidP="00682293">
      <w:pPr>
        <w:ind w:left="-567" w:firstLine="567"/>
        <w:jc w:val="both"/>
        <w:rPr>
          <w:rFonts w:eastAsia="Calibri"/>
          <w:bCs/>
          <w:kern w:val="32"/>
        </w:rPr>
      </w:pPr>
      <w:r w:rsidRPr="007E3EA9">
        <w:rPr>
          <w:rFonts w:eastAsia="Calibri"/>
          <w:bCs/>
          <w:kern w:val="32"/>
        </w:rPr>
        <w:t>13.</w:t>
      </w:r>
      <w:r w:rsidR="006C38C1">
        <w:rPr>
          <w:rFonts w:eastAsia="Calibri"/>
          <w:bCs/>
          <w:kern w:val="32"/>
        </w:rPr>
        <w:t>8</w:t>
      </w:r>
      <w:r w:rsidRPr="007E3EA9">
        <w:rPr>
          <w:rFonts w:eastAsia="Calibri"/>
          <w:bCs/>
          <w:kern w:val="32"/>
        </w:rPr>
        <w:t xml:space="preserve">. </w:t>
      </w:r>
      <w:r w:rsidR="00682293" w:rsidRPr="007E3EA9">
        <w:rPr>
          <w:rFonts w:eastAsia="Calibri"/>
          <w:bCs/>
          <w:kern w:val="32"/>
        </w:rPr>
        <w:t>К</w:t>
      </w:r>
      <w:r w:rsidR="004E0850" w:rsidRPr="007E3EA9">
        <w:rPr>
          <w:rFonts w:eastAsia="Calibri"/>
          <w:bCs/>
          <w:kern w:val="32"/>
        </w:rPr>
        <w:t xml:space="preserve">онтракт заключен в </w:t>
      </w:r>
      <w:r w:rsidR="00682293" w:rsidRPr="007E3EA9">
        <w:rPr>
          <w:rFonts w:eastAsia="Calibri"/>
          <w:bCs/>
          <w:kern w:val="32"/>
        </w:rPr>
        <w:t xml:space="preserve">форме </w:t>
      </w:r>
      <w:r w:rsidR="00682293" w:rsidRPr="007E3EA9">
        <w:rPr>
          <w:bCs/>
          <w:kern w:val="32"/>
        </w:rPr>
        <w:t>электронного документа</w:t>
      </w:r>
      <w:r w:rsidR="00E50966" w:rsidRPr="007E3EA9">
        <w:rPr>
          <w:rFonts w:eastAsia="Calibri"/>
          <w:bCs/>
          <w:kern w:val="32"/>
        </w:rPr>
        <w:t xml:space="preserve"> </w:t>
      </w:r>
      <w:r w:rsidR="004E0850" w:rsidRPr="007E3EA9">
        <w:rPr>
          <w:rFonts w:eastAsia="Calibri"/>
          <w:bCs/>
          <w:kern w:val="32"/>
        </w:rPr>
        <w:t>и подписан Сторонами с применением</w:t>
      </w:r>
      <w:r w:rsidR="00682293" w:rsidRPr="007E3EA9">
        <w:rPr>
          <w:rFonts w:eastAsia="Calibri"/>
          <w:bCs/>
          <w:kern w:val="32"/>
        </w:rPr>
        <w:t xml:space="preserve"> </w:t>
      </w:r>
      <w:r w:rsidR="004E0850" w:rsidRPr="007E3EA9">
        <w:rPr>
          <w:rFonts w:eastAsia="Calibri"/>
          <w:bCs/>
          <w:kern w:val="32"/>
        </w:rPr>
        <w:t>электронных подписей уполномоченных лиц сторон Контракта</w:t>
      </w:r>
      <w:r w:rsidR="00682293" w:rsidRPr="007E3EA9">
        <w:rPr>
          <w:rFonts w:eastAsia="Calibri"/>
          <w:bCs/>
          <w:kern w:val="32"/>
        </w:rPr>
        <w:t>.</w:t>
      </w:r>
      <w:r w:rsidR="004E0850" w:rsidRPr="007E3EA9">
        <w:rPr>
          <w:rFonts w:eastAsia="Calibri"/>
          <w:bCs/>
          <w:kern w:val="32"/>
        </w:rPr>
        <w:t xml:space="preserve"> </w:t>
      </w:r>
    </w:p>
    <w:p w14:paraId="2C4A3CB4" w14:textId="693F3722" w:rsidR="00FC768E" w:rsidRPr="007E3EA9" w:rsidRDefault="00FC768E" w:rsidP="00682293">
      <w:pPr>
        <w:ind w:left="-567" w:firstLine="567"/>
        <w:jc w:val="both"/>
        <w:rPr>
          <w:rFonts w:eastAsia="Calibri"/>
          <w:bCs/>
          <w:kern w:val="32"/>
        </w:rPr>
      </w:pPr>
      <w:r w:rsidRPr="007E3EA9">
        <w:rPr>
          <w:rFonts w:eastAsia="Calibri"/>
          <w:bCs/>
          <w:kern w:val="32"/>
        </w:rPr>
        <w:t>1</w:t>
      </w:r>
      <w:r w:rsidR="00B668F2" w:rsidRPr="007E3EA9">
        <w:rPr>
          <w:rFonts w:eastAsia="Calibri"/>
          <w:bCs/>
          <w:kern w:val="32"/>
        </w:rPr>
        <w:t>3</w:t>
      </w:r>
      <w:r w:rsidR="004E0850" w:rsidRPr="007E3EA9">
        <w:rPr>
          <w:rFonts w:eastAsia="Calibri"/>
          <w:bCs/>
          <w:kern w:val="32"/>
        </w:rPr>
        <w:t>.</w:t>
      </w:r>
      <w:r w:rsidR="006C38C1">
        <w:rPr>
          <w:rFonts w:eastAsia="Calibri"/>
          <w:bCs/>
          <w:kern w:val="32"/>
        </w:rPr>
        <w:t>9</w:t>
      </w:r>
      <w:r w:rsidRPr="007E3EA9">
        <w:rPr>
          <w:rFonts w:eastAsia="Calibri"/>
          <w:bCs/>
          <w:kern w:val="32"/>
        </w:rPr>
        <w:t>. П</w:t>
      </w:r>
      <w:r w:rsidR="009D6E64" w:rsidRPr="007E3EA9">
        <w:rPr>
          <w:rFonts w:eastAsia="Calibri"/>
          <w:bCs/>
          <w:kern w:val="32"/>
        </w:rPr>
        <w:t>риложени</w:t>
      </w:r>
      <w:r w:rsidR="00A77717" w:rsidRPr="007E3EA9">
        <w:rPr>
          <w:rFonts w:eastAsia="Calibri"/>
          <w:bCs/>
          <w:kern w:val="32"/>
        </w:rPr>
        <w:t>я</w:t>
      </w:r>
      <w:r w:rsidRPr="007E3EA9">
        <w:rPr>
          <w:rFonts w:eastAsia="Calibri"/>
          <w:bCs/>
          <w:kern w:val="32"/>
        </w:rPr>
        <w:t xml:space="preserve"> к Контракту являются неотъемлемой частью Контракта:</w:t>
      </w:r>
    </w:p>
    <w:p w14:paraId="3707829C" w14:textId="78C147BE" w:rsidR="00FC768E" w:rsidRPr="007E3EA9" w:rsidRDefault="00FC768E" w:rsidP="00682293">
      <w:pPr>
        <w:ind w:left="-567" w:firstLine="567"/>
        <w:jc w:val="both"/>
        <w:rPr>
          <w:rFonts w:eastAsia="Calibri"/>
          <w:bCs/>
          <w:kern w:val="32"/>
        </w:rPr>
      </w:pPr>
      <w:r w:rsidRPr="007E3EA9">
        <w:rPr>
          <w:rFonts w:eastAsia="Calibri"/>
          <w:bCs/>
          <w:kern w:val="32"/>
        </w:rPr>
        <w:t>приложение № 1 – техническое задание;</w:t>
      </w:r>
    </w:p>
    <w:p w14:paraId="29EA42F4" w14:textId="0A4BD52E" w:rsidR="00A77717" w:rsidRDefault="00A77717" w:rsidP="00682293">
      <w:pPr>
        <w:ind w:left="-567" w:firstLine="567"/>
        <w:jc w:val="both"/>
      </w:pPr>
      <w:r w:rsidRPr="007E3EA9">
        <w:rPr>
          <w:bCs/>
          <w:kern w:val="32"/>
        </w:rPr>
        <w:t>приложение № 2 –</w:t>
      </w:r>
      <w:r w:rsidR="00FF132C">
        <w:rPr>
          <w:bCs/>
          <w:kern w:val="32"/>
        </w:rPr>
        <w:t xml:space="preserve"> </w:t>
      </w:r>
      <w:r w:rsidRPr="007E3EA9">
        <w:t>расчет стоимости</w:t>
      </w:r>
      <w:r w:rsidR="006C38C1">
        <w:t>.</w:t>
      </w:r>
    </w:p>
    <w:p w14:paraId="14886AC9" w14:textId="77777777" w:rsidR="006C38C1" w:rsidRPr="007E3EA9" w:rsidRDefault="006C38C1" w:rsidP="00682293">
      <w:pPr>
        <w:ind w:left="-567" w:firstLine="567"/>
        <w:jc w:val="both"/>
        <w:rPr>
          <w:rFonts w:eastAsia="Calibri"/>
          <w:bCs/>
          <w:kern w:val="32"/>
        </w:rPr>
      </w:pPr>
    </w:p>
    <w:p w14:paraId="29686946" w14:textId="7FC6CAD1" w:rsidR="009D6E64" w:rsidRPr="007E3EA9" w:rsidRDefault="009D6E64" w:rsidP="00FC768E">
      <w:pPr>
        <w:widowControl w:val="0"/>
        <w:autoSpaceDE w:val="0"/>
        <w:autoSpaceDN w:val="0"/>
        <w:adjustRightInd w:val="0"/>
        <w:jc w:val="center"/>
        <w:rPr>
          <w:b/>
        </w:rPr>
      </w:pPr>
    </w:p>
    <w:p w14:paraId="2CB80D99" w14:textId="77777777" w:rsidR="00DF763C" w:rsidRPr="007E3EA9" w:rsidRDefault="00FC768E" w:rsidP="00FC768E">
      <w:pPr>
        <w:widowControl w:val="0"/>
        <w:autoSpaceDE w:val="0"/>
        <w:autoSpaceDN w:val="0"/>
        <w:adjustRightInd w:val="0"/>
        <w:jc w:val="center"/>
        <w:rPr>
          <w:b/>
        </w:rPr>
      </w:pPr>
      <w:r w:rsidRPr="007E3EA9">
        <w:rPr>
          <w:b/>
        </w:rPr>
        <w:t>1</w:t>
      </w:r>
      <w:r w:rsidR="00B668F2" w:rsidRPr="007E3EA9">
        <w:rPr>
          <w:b/>
        </w:rPr>
        <w:t>4</w:t>
      </w:r>
      <w:r w:rsidRPr="007E3EA9">
        <w:rPr>
          <w:b/>
        </w:rPr>
        <w:t>. МЕСТО НАХОЖДЕНИЯ И БАНКОВСКИЕ РЕКВИЗИТЫ СТОРОН</w:t>
      </w:r>
    </w:p>
    <w:p w14:paraId="756B9BCE" w14:textId="77777777" w:rsidR="00FF3429" w:rsidRPr="007E3EA9" w:rsidRDefault="00FF3429" w:rsidP="00FC768E">
      <w:pPr>
        <w:widowControl w:val="0"/>
        <w:autoSpaceDE w:val="0"/>
        <w:autoSpaceDN w:val="0"/>
        <w:adjustRightInd w:val="0"/>
        <w:jc w:val="center"/>
        <w:rPr>
          <w:b/>
        </w:rPr>
      </w:pPr>
    </w:p>
    <w:tbl>
      <w:tblPr>
        <w:tblW w:w="10206" w:type="dxa"/>
        <w:tblInd w:w="-567" w:type="dxa"/>
        <w:tblLook w:val="04A0" w:firstRow="1" w:lastRow="0" w:firstColumn="1" w:lastColumn="0" w:noHBand="0" w:noVBand="1"/>
      </w:tblPr>
      <w:tblGrid>
        <w:gridCol w:w="4972"/>
        <w:gridCol w:w="5234"/>
      </w:tblGrid>
      <w:tr w:rsidR="00FF3429" w:rsidRPr="007E3EA9" w14:paraId="748A7DFD" w14:textId="77777777" w:rsidTr="006C38C1">
        <w:tc>
          <w:tcPr>
            <w:tcW w:w="4972" w:type="dxa"/>
            <w:shd w:val="clear" w:color="auto" w:fill="auto"/>
          </w:tcPr>
          <w:p w14:paraId="3C45146A" w14:textId="77777777" w:rsidR="00FF3429" w:rsidRPr="007E3EA9" w:rsidRDefault="00FF3429" w:rsidP="00B36E89">
            <w:pPr>
              <w:widowControl w:val="0"/>
              <w:autoSpaceDE w:val="0"/>
              <w:autoSpaceDN w:val="0"/>
              <w:adjustRightInd w:val="0"/>
              <w:jc w:val="center"/>
              <w:rPr>
                <w:b/>
              </w:rPr>
            </w:pPr>
            <w:r w:rsidRPr="007E3EA9">
              <w:rPr>
                <w:b/>
                <w:bCs/>
              </w:rPr>
              <w:t>ЗАКАЗЧИК:</w:t>
            </w:r>
          </w:p>
        </w:tc>
        <w:tc>
          <w:tcPr>
            <w:tcW w:w="5234" w:type="dxa"/>
            <w:shd w:val="clear" w:color="auto" w:fill="auto"/>
          </w:tcPr>
          <w:p w14:paraId="412CF39C" w14:textId="77777777" w:rsidR="00FF3429" w:rsidRPr="007E3EA9" w:rsidRDefault="00FF3429" w:rsidP="00B36E89">
            <w:pPr>
              <w:widowControl w:val="0"/>
              <w:autoSpaceDE w:val="0"/>
              <w:autoSpaceDN w:val="0"/>
              <w:adjustRightInd w:val="0"/>
              <w:jc w:val="center"/>
              <w:rPr>
                <w:b/>
              </w:rPr>
            </w:pPr>
            <w:r w:rsidRPr="007E3EA9">
              <w:rPr>
                <w:b/>
                <w:bCs/>
              </w:rPr>
              <w:t>ИСПОЛНИТЕЛЬ:</w:t>
            </w:r>
          </w:p>
        </w:tc>
      </w:tr>
      <w:tr w:rsidR="00FF3429" w:rsidRPr="007E3EA9" w14:paraId="28287C80" w14:textId="77777777" w:rsidTr="006C38C1">
        <w:tc>
          <w:tcPr>
            <w:tcW w:w="4972" w:type="dxa"/>
            <w:shd w:val="clear" w:color="auto" w:fill="auto"/>
          </w:tcPr>
          <w:p w14:paraId="00103658" w14:textId="77777777" w:rsidR="00FF3429" w:rsidRPr="007E3EA9" w:rsidRDefault="00FF3429" w:rsidP="00FF3429">
            <w:pPr>
              <w:rPr>
                <w:lang w:eastAsia="en-US"/>
              </w:rPr>
            </w:pPr>
            <w:r w:rsidRPr="007E3EA9">
              <w:rPr>
                <w:lang w:eastAsia="en-US"/>
              </w:rPr>
              <w:t>Федеральное казенное учреждение «Центр мониторинга безопасной эксплуатации объектов дорожного хозяйства и автомобильного транспорта Федерального дорожного агентства»</w:t>
            </w:r>
          </w:p>
          <w:p w14:paraId="090182F2" w14:textId="77777777" w:rsidR="00FF3429" w:rsidRPr="007E3EA9" w:rsidRDefault="00FF3429" w:rsidP="00FF3429">
            <w:pPr>
              <w:rPr>
                <w:lang w:eastAsia="en-US"/>
              </w:rPr>
            </w:pPr>
            <w:r w:rsidRPr="007E3EA9">
              <w:rPr>
                <w:lang w:eastAsia="en-US"/>
              </w:rPr>
              <w:t>ФКУ «Центрдортрансбезопасность»</w:t>
            </w:r>
          </w:p>
          <w:p w14:paraId="1A094181" w14:textId="77777777" w:rsidR="00FF3429" w:rsidRPr="007E3EA9" w:rsidRDefault="00FF3429" w:rsidP="00B36E89">
            <w:pPr>
              <w:suppressAutoHyphens/>
              <w:rPr>
                <w:lang w:eastAsia="en-US"/>
              </w:rPr>
            </w:pPr>
            <w:r w:rsidRPr="007E3EA9">
              <w:rPr>
                <w:lang w:eastAsia="en-US"/>
              </w:rPr>
              <w:t xml:space="preserve">143041, Московская область, Одинцовский район, г. Голицыно, ДРСУ-4, дом 3                                                   УФК по Нижегородской области                               </w:t>
            </w:r>
            <w:proofErr w:type="gramStart"/>
            <w:r w:rsidRPr="007E3EA9">
              <w:rPr>
                <w:lang w:eastAsia="en-US"/>
              </w:rPr>
              <w:t xml:space="preserve">   (</w:t>
            </w:r>
            <w:proofErr w:type="gramEnd"/>
            <w:r w:rsidRPr="007E3EA9">
              <w:rPr>
                <w:lang w:eastAsia="en-US"/>
              </w:rPr>
              <w:t xml:space="preserve">ФКУ «Центрдортрансбезопасность»                      л/с 03481462790)                                                  ИНН 5032048075   КПП 503201001  </w:t>
            </w:r>
          </w:p>
          <w:p w14:paraId="7022ACD9" w14:textId="77777777" w:rsidR="00FF3429" w:rsidRPr="007E3EA9" w:rsidRDefault="00FF3429" w:rsidP="00FF3429">
            <w:r w:rsidRPr="007E3EA9">
              <w:t xml:space="preserve">Единый казначейский </w:t>
            </w:r>
            <w:proofErr w:type="gramStart"/>
            <w:r w:rsidRPr="007E3EA9">
              <w:t>счет  40102810745370000024</w:t>
            </w:r>
            <w:proofErr w:type="gramEnd"/>
          </w:p>
          <w:p w14:paraId="7D4DF74F" w14:textId="77777777" w:rsidR="00FF3429" w:rsidRPr="007E3EA9" w:rsidRDefault="00FF3429" w:rsidP="00FF3429">
            <w:r w:rsidRPr="007E3EA9">
              <w:t>Казначейский счет 03211643000000013234</w:t>
            </w:r>
          </w:p>
          <w:p w14:paraId="331590DB" w14:textId="77777777" w:rsidR="00FF3429" w:rsidRPr="007E3EA9" w:rsidRDefault="00FF3429" w:rsidP="00FF3429">
            <w:r w:rsidRPr="007E3EA9">
              <w:t>Банк: ОКЦ № 1 ВВГУ Банка России //</w:t>
            </w:r>
          </w:p>
          <w:p w14:paraId="5D62DE79" w14:textId="77777777" w:rsidR="00FF3429" w:rsidRPr="007E3EA9" w:rsidRDefault="00FF3429" w:rsidP="00FF3429">
            <w:r w:rsidRPr="007E3EA9">
              <w:lastRenderedPageBreak/>
              <w:t xml:space="preserve">УФК по Нижегородской области,    </w:t>
            </w:r>
          </w:p>
          <w:p w14:paraId="34FDBBA6" w14:textId="77777777" w:rsidR="00FF3429" w:rsidRPr="007E3EA9" w:rsidRDefault="00FF3429" w:rsidP="00FF3429">
            <w:r w:rsidRPr="007E3EA9">
              <w:t>г. Нижний Новгород</w:t>
            </w:r>
          </w:p>
          <w:p w14:paraId="0514942B" w14:textId="77777777" w:rsidR="00FF3429" w:rsidRPr="007E3EA9" w:rsidRDefault="00FF3429" w:rsidP="00FF3429">
            <w:r w:rsidRPr="007E3EA9">
              <w:t>БИК 012202102</w:t>
            </w:r>
          </w:p>
          <w:p w14:paraId="0184E654" w14:textId="77777777" w:rsidR="00FF3429" w:rsidRPr="007E3EA9" w:rsidRDefault="00FF3429" w:rsidP="00FF3429">
            <w:pPr>
              <w:rPr>
                <w:lang w:eastAsia="en-US"/>
              </w:rPr>
            </w:pPr>
            <w:r w:rsidRPr="007E3EA9">
              <w:rPr>
                <w:lang w:eastAsia="en-US"/>
              </w:rPr>
              <w:t>ОКОПФ 75104 ОКТМО 46755000006</w:t>
            </w:r>
          </w:p>
          <w:p w14:paraId="6284DA8A" w14:textId="77777777" w:rsidR="00FF3429" w:rsidRPr="007E3EA9" w:rsidRDefault="00FF3429" w:rsidP="00FF3429">
            <w:pPr>
              <w:rPr>
                <w:lang w:eastAsia="en-US"/>
              </w:rPr>
            </w:pPr>
            <w:r w:rsidRPr="007E3EA9">
              <w:rPr>
                <w:lang w:eastAsia="en-US"/>
              </w:rPr>
              <w:t>ИКО 1503204807550320100101</w:t>
            </w:r>
          </w:p>
          <w:p w14:paraId="1DC0B88D" w14:textId="77777777" w:rsidR="00FF3429" w:rsidRPr="007E3EA9" w:rsidRDefault="00FF3429" w:rsidP="00FF3429">
            <w:pPr>
              <w:rPr>
                <w:lang w:eastAsia="en-US"/>
              </w:rPr>
            </w:pPr>
            <w:r w:rsidRPr="007E3EA9">
              <w:rPr>
                <w:lang w:eastAsia="en-US"/>
              </w:rPr>
              <w:t>Тел.: 8 (495) 598-22-52</w:t>
            </w:r>
          </w:p>
          <w:p w14:paraId="0574C50E" w14:textId="77777777" w:rsidR="00FF3429" w:rsidRPr="007E3EA9" w:rsidRDefault="00FF3429" w:rsidP="00FF3429">
            <w:pPr>
              <w:rPr>
                <w:lang w:eastAsia="en-US"/>
              </w:rPr>
            </w:pPr>
            <w:r w:rsidRPr="007E3EA9">
              <w:rPr>
                <w:lang w:eastAsia="en-US"/>
              </w:rPr>
              <w:t xml:space="preserve">Эл. почта: infoCDTB@yandex.ru, </w:t>
            </w:r>
          </w:p>
          <w:p w14:paraId="6BB856AA" w14:textId="77777777" w:rsidR="00FF3429" w:rsidRPr="007E3EA9" w:rsidRDefault="00FF3429" w:rsidP="00FF3429">
            <w:pPr>
              <w:rPr>
                <w:lang w:eastAsia="en-US"/>
              </w:rPr>
            </w:pPr>
            <w:r w:rsidRPr="007E3EA9">
              <w:rPr>
                <w:lang w:eastAsia="en-US"/>
              </w:rPr>
              <w:t>Ответственное лицо:</w:t>
            </w:r>
          </w:p>
          <w:p w14:paraId="19E1BAE3" w14:textId="77777777" w:rsidR="00FF3429" w:rsidRPr="007E3EA9" w:rsidRDefault="00FF3429" w:rsidP="00B36E89">
            <w:pPr>
              <w:widowControl w:val="0"/>
              <w:autoSpaceDE w:val="0"/>
              <w:autoSpaceDN w:val="0"/>
              <w:adjustRightInd w:val="0"/>
              <w:rPr>
                <w:b/>
              </w:rPr>
            </w:pPr>
            <w:r w:rsidRPr="007E3EA9">
              <w:rPr>
                <w:lang w:eastAsia="en-US"/>
              </w:rPr>
              <w:t>Оргаев В.А.</w:t>
            </w:r>
          </w:p>
        </w:tc>
        <w:tc>
          <w:tcPr>
            <w:tcW w:w="5234" w:type="dxa"/>
            <w:shd w:val="clear" w:color="auto" w:fill="auto"/>
          </w:tcPr>
          <w:p w14:paraId="03CB4526" w14:textId="77777777" w:rsidR="00FF3429" w:rsidRPr="007E3EA9" w:rsidRDefault="00FF3429" w:rsidP="00B36E89">
            <w:pPr>
              <w:widowControl w:val="0"/>
              <w:autoSpaceDE w:val="0"/>
              <w:autoSpaceDN w:val="0"/>
              <w:adjustRightInd w:val="0"/>
              <w:jc w:val="center"/>
              <w:rPr>
                <w:b/>
              </w:rPr>
            </w:pPr>
          </w:p>
        </w:tc>
      </w:tr>
    </w:tbl>
    <w:p w14:paraId="343D0F18" w14:textId="77777777" w:rsidR="00FF3429" w:rsidRPr="007E3EA9" w:rsidRDefault="00FF3429" w:rsidP="00FC768E">
      <w:pPr>
        <w:widowControl w:val="0"/>
        <w:autoSpaceDE w:val="0"/>
        <w:autoSpaceDN w:val="0"/>
        <w:adjustRightInd w:val="0"/>
        <w:jc w:val="center"/>
        <w:rPr>
          <w:b/>
        </w:rPr>
      </w:pPr>
    </w:p>
    <w:p w14:paraId="2578E855" w14:textId="77777777" w:rsidR="002B64B2" w:rsidRPr="007E3EA9" w:rsidRDefault="002B64B2" w:rsidP="002B64B2">
      <w:pPr>
        <w:autoSpaceDE w:val="0"/>
        <w:autoSpaceDN w:val="0"/>
        <w:adjustRightInd w:val="0"/>
        <w:ind w:right="-314" w:firstLine="720"/>
        <w:jc w:val="center"/>
        <w:rPr>
          <w:b/>
          <w:bCs/>
        </w:rPr>
      </w:pPr>
    </w:p>
    <w:p w14:paraId="2A75CBD6" w14:textId="77777777" w:rsidR="00C91495" w:rsidRPr="007E3EA9" w:rsidRDefault="00C91495" w:rsidP="009948B7">
      <w:pPr>
        <w:autoSpaceDE w:val="0"/>
        <w:autoSpaceDN w:val="0"/>
        <w:adjustRightInd w:val="0"/>
        <w:ind w:left="360" w:right="-314" w:hanging="927"/>
        <w:jc w:val="center"/>
        <w:outlineLvl w:val="0"/>
        <w:rPr>
          <w:b/>
          <w:bCs/>
        </w:rPr>
      </w:pPr>
      <w:r w:rsidRPr="007E3EA9">
        <w:rPr>
          <w:b/>
          <w:bCs/>
        </w:rPr>
        <w:t>ПОДПИСИ СТОРОН:</w:t>
      </w:r>
    </w:p>
    <w:tbl>
      <w:tblPr>
        <w:tblpPr w:leftFromText="180" w:rightFromText="180" w:vertAnchor="text" w:horzAnchor="margin" w:tblpXSpec="center" w:tblpY="170"/>
        <w:tblW w:w="963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000" w:firstRow="0" w:lastRow="0" w:firstColumn="0" w:lastColumn="0" w:noHBand="0" w:noVBand="0"/>
      </w:tblPr>
      <w:tblGrid>
        <w:gridCol w:w="4925"/>
        <w:gridCol w:w="4711"/>
      </w:tblGrid>
      <w:tr w:rsidR="00C91495" w:rsidRPr="007E3EA9" w14:paraId="33036219" w14:textId="77777777" w:rsidTr="006C38C1">
        <w:trPr>
          <w:trHeight w:val="241"/>
        </w:trPr>
        <w:tc>
          <w:tcPr>
            <w:tcW w:w="4925" w:type="dxa"/>
            <w:shd w:val="clear" w:color="auto" w:fill="FFFFFF"/>
          </w:tcPr>
          <w:p w14:paraId="0419AB1C" w14:textId="77777777" w:rsidR="00C91495" w:rsidRPr="007E3EA9" w:rsidRDefault="00665C38" w:rsidP="00665C38">
            <w:pPr>
              <w:autoSpaceDE w:val="0"/>
              <w:autoSpaceDN w:val="0"/>
              <w:adjustRightInd w:val="0"/>
              <w:spacing w:after="60"/>
              <w:ind w:right="-314" w:firstLine="720"/>
            </w:pPr>
            <w:r w:rsidRPr="007E3EA9">
              <w:rPr>
                <w:b/>
                <w:bCs/>
              </w:rPr>
              <w:t xml:space="preserve">   </w:t>
            </w:r>
            <w:r w:rsidR="00C91495" w:rsidRPr="007E3EA9">
              <w:rPr>
                <w:b/>
                <w:bCs/>
              </w:rPr>
              <w:t xml:space="preserve">ЗАКАЗЧИК        </w:t>
            </w:r>
          </w:p>
        </w:tc>
        <w:tc>
          <w:tcPr>
            <w:tcW w:w="4711" w:type="dxa"/>
            <w:shd w:val="clear" w:color="auto" w:fill="FFFFFF"/>
          </w:tcPr>
          <w:p w14:paraId="67C606E5" w14:textId="77777777" w:rsidR="00C91495" w:rsidRPr="007E3EA9" w:rsidRDefault="00665C38" w:rsidP="00665C38">
            <w:pPr>
              <w:autoSpaceDE w:val="0"/>
              <w:autoSpaceDN w:val="0"/>
              <w:adjustRightInd w:val="0"/>
              <w:spacing w:after="60"/>
              <w:ind w:right="-314" w:firstLine="720"/>
            </w:pPr>
            <w:r w:rsidRPr="007E3EA9">
              <w:rPr>
                <w:b/>
                <w:bCs/>
              </w:rPr>
              <w:t xml:space="preserve">     </w:t>
            </w:r>
            <w:r w:rsidR="00C83074" w:rsidRPr="007E3EA9">
              <w:rPr>
                <w:b/>
                <w:bCs/>
              </w:rPr>
              <w:t>ИСПОЛНИТЕЛЬ</w:t>
            </w:r>
          </w:p>
        </w:tc>
      </w:tr>
      <w:tr w:rsidR="00C91495" w:rsidRPr="007E3EA9" w14:paraId="1B69D564" w14:textId="77777777" w:rsidTr="006C38C1">
        <w:trPr>
          <w:trHeight w:val="2167"/>
        </w:trPr>
        <w:tc>
          <w:tcPr>
            <w:tcW w:w="4925" w:type="dxa"/>
            <w:shd w:val="clear" w:color="auto" w:fill="FFFFFF"/>
          </w:tcPr>
          <w:p w14:paraId="23D729EF" w14:textId="77777777" w:rsidR="00665C38" w:rsidRPr="007E3EA9" w:rsidRDefault="00665C38" w:rsidP="00665C38">
            <w:pPr>
              <w:ind w:right="-314"/>
            </w:pPr>
            <w:r w:rsidRPr="007E3EA9">
              <w:t>Начальник</w:t>
            </w:r>
          </w:p>
          <w:p w14:paraId="107068EE" w14:textId="77777777" w:rsidR="00665C38" w:rsidRPr="007E3EA9" w:rsidRDefault="00665C38" w:rsidP="00665C38">
            <w:pPr>
              <w:ind w:right="-314"/>
            </w:pPr>
            <w:r w:rsidRPr="007E3EA9">
              <w:t>ФКУ «Центрдортрансбезопасность»</w:t>
            </w:r>
          </w:p>
          <w:p w14:paraId="4376214B" w14:textId="77777777" w:rsidR="00665C38" w:rsidRPr="007E3EA9" w:rsidRDefault="00665C38" w:rsidP="00665C38">
            <w:pPr>
              <w:ind w:right="-314"/>
            </w:pPr>
          </w:p>
          <w:p w14:paraId="25E801E1" w14:textId="77777777" w:rsidR="00665C38" w:rsidRPr="007E3EA9" w:rsidRDefault="00665C38" w:rsidP="00665C38">
            <w:pPr>
              <w:ind w:right="-314"/>
            </w:pPr>
            <w:r w:rsidRPr="007E3EA9">
              <w:t>__________________</w:t>
            </w:r>
            <w:proofErr w:type="gramStart"/>
            <w:r w:rsidRPr="007E3EA9">
              <w:t>_  В.А.</w:t>
            </w:r>
            <w:proofErr w:type="gramEnd"/>
            <w:r w:rsidRPr="007E3EA9">
              <w:t xml:space="preserve"> Оргаев</w:t>
            </w:r>
          </w:p>
          <w:p w14:paraId="509CE117" w14:textId="77777777" w:rsidR="00665C38" w:rsidRPr="007E3EA9" w:rsidRDefault="00665C38" w:rsidP="00665C38">
            <w:pPr>
              <w:ind w:right="-314"/>
            </w:pPr>
            <w:r w:rsidRPr="007E3EA9">
              <w:t xml:space="preserve">                                             </w:t>
            </w:r>
          </w:p>
          <w:p w14:paraId="2D740CB8" w14:textId="77777777" w:rsidR="00C91495" w:rsidRPr="007E3EA9" w:rsidRDefault="00C91495" w:rsidP="00665C38">
            <w:pPr>
              <w:autoSpaceDE w:val="0"/>
              <w:autoSpaceDN w:val="0"/>
              <w:adjustRightInd w:val="0"/>
              <w:spacing w:after="60"/>
              <w:ind w:right="-314"/>
            </w:pPr>
          </w:p>
        </w:tc>
        <w:tc>
          <w:tcPr>
            <w:tcW w:w="4711" w:type="dxa"/>
            <w:shd w:val="clear" w:color="auto" w:fill="FFFFFF"/>
          </w:tcPr>
          <w:p w14:paraId="5818AEC2" w14:textId="77777777" w:rsidR="00665C38" w:rsidRPr="007E3EA9" w:rsidRDefault="00665C38" w:rsidP="00665C38">
            <w:pPr>
              <w:ind w:right="-314"/>
            </w:pPr>
          </w:p>
          <w:p w14:paraId="45F51FFE" w14:textId="77777777" w:rsidR="00177946" w:rsidRPr="007E3EA9" w:rsidRDefault="00177946" w:rsidP="00665C38">
            <w:pPr>
              <w:ind w:right="-314"/>
            </w:pPr>
          </w:p>
          <w:p w14:paraId="67D9331B" w14:textId="77777777" w:rsidR="00177946" w:rsidRPr="007E3EA9" w:rsidRDefault="00177946" w:rsidP="00665C38">
            <w:pPr>
              <w:ind w:right="-314"/>
            </w:pPr>
          </w:p>
          <w:p w14:paraId="128A78DD" w14:textId="77777777" w:rsidR="00665C38" w:rsidRPr="007E3EA9" w:rsidRDefault="00665C38" w:rsidP="00665C38">
            <w:pPr>
              <w:ind w:right="-314"/>
            </w:pPr>
            <w:r w:rsidRPr="007E3EA9">
              <w:t xml:space="preserve">    ______________</w:t>
            </w:r>
            <w:r w:rsidR="00177946" w:rsidRPr="007E3EA9">
              <w:t xml:space="preserve"> Ф.И.О.</w:t>
            </w:r>
          </w:p>
          <w:p w14:paraId="654B78E5" w14:textId="77777777" w:rsidR="00665C38" w:rsidRPr="007E3EA9" w:rsidRDefault="00665C38" w:rsidP="00BB4A93">
            <w:pPr>
              <w:ind w:right="-314"/>
            </w:pPr>
          </w:p>
        </w:tc>
      </w:tr>
    </w:tbl>
    <w:p w14:paraId="462C1BE5" w14:textId="77777777" w:rsidR="009948B7" w:rsidRDefault="009948B7" w:rsidP="00665C38">
      <w:pPr>
        <w:ind w:right="-314"/>
        <w:rPr>
          <w:sz w:val="26"/>
          <w:szCs w:val="26"/>
        </w:rPr>
      </w:pPr>
    </w:p>
    <w:p w14:paraId="2327161B" w14:textId="1F7DFB81" w:rsidR="005750A0" w:rsidRDefault="005750A0" w:rsidP="00FF3429">
      <w:pPr>
        <w:ind w:left="1080"/>
        <w:jc w:val="right"/>
      </w:pPr>
    </w:p>
    <w:p w14:paraId="3F263444" w14:textId="37AFFB95" w:rsidR="007E3EA9" w:rsidRDefault="007E3EA9" w:rsidP="00FF3429">
      <w:pPr>
        <w:ind w:left="1080"/>
        <w:jc w:val="right"/>
      </w:pPr>
    </w:p>
    <w:p w14:paraId="755345AA" w14:textId="16A46FFD" w:rsidR="007E3EA9" w:rsidRDefault="007E3EA9" w:rsidP="00FF3429">
      <w:pPr>
        <w:ind w:left="1080"/>
        <w:jc w:val="right"/>
      </w:pPr>
    </w:p>
    <w:p w14:paraId="3D68FFAC" w14:textId="00253D42" w:rsidR="007E3EA9" w:rsidRDefault="007E3EA9" w:rsidP="00FF3429">
      <w:pPr>
        <w:ind w:left="1080"/>
        <w:jc w:val="right"/>
      </w:pPr>
    </w:p>
    <w:p w14:paraId="2FABC34D" w14:textId="6B702EE6" w:rsidR="007E3EA9" w:rsidRDefault="007E3EA9" w:rsidP="00FF3429">
      <w:pPr>
        <w:ind w:left="1080"/>
        <w:jc w:val="right"/>
      </w:pPr>
    </w:p>
    <w:p w14:paraId="49C4122F" w14:textId="01FA6CD2" w:rsidR="007E3EA9" w:rsidRDefault="007E3EA9" w:rsidP="00FF3429">
      <w:pPr>
        <w:ind w:left="1080"/>
        <w:jc w:val="right"/>
      </w:pPr>
    </w:p>
    <w:p w14:paraId="7F2D5C4C" w14:textId="0A3ACFAB" w:rsidR="007E3EA9" w:rsidRDefault="007E3EA9" w:rsidP="00FF3429">
      <w:pPr>
        <w:ind w:left="1080"/>
        <w:jc w:val="right"/>
      </w:pPr>
    </w:p>
    <w:p w14:paraId="0D3D8780" w14:textId="0C83EBB5" w:rsidR="007E3EA9" w:rsidRDefault="007E3EA9" w:rsidP="00FF3429">
      <w:pPr>
        <w:ind w:left="1080"/>
        <w:jc w:val="right"/>
      </w:pPr>
    </w:p>
    <w:p w14:paraId="3BF626B1" w14:textId="6D372705" w:rsidR="007E3EA9" w:rsidRDefault="007E3EA9" w:rsidP="00FF3429">
      <w:pPr>
        <w:ind w:left="1080"/>
        <w:jc w:val="right"/>
      </w:pPr>
    </w:p>
    <w:p w14:paraId="77E0D908" w14:textId="07F30F9B" w:rsidR="007E3EA9" w:rsidRDefault="007E3EA9" w:rsidP="00FF3429">
      <w:pPr>
        <w:ind w:left="1080"/>
        <w:jc w:val="right"/>
      </w:pPr>
    </w:p>
    <w:p w14:paraId="12AA5EFD" w14:textId="2D0AD3CC" w:rsidR="007E3EA9" w:rsidRDefault="007E3EA9" w:rsidP="00FF3429">
      <w:pPr>
        <w:ind w:left="1080"/>
        <w:jc w:val="right"/>
      </w:pPr>
    </w:p>
    <w:p w14:paraId="136C0251" w14:textId="31A1A2A9" w:rsidR="007E3EA9" w:rsidRDefault="007E3EA9" w:rsidP="00FF3429">
      <w:pPr>
        <w:ind w:left="1080"/>
        <w:jc w:val="right"/>
      </w:pPr>
    </w:p>
    <w:p w14:paraId="20EA00F1" w14:textId="4C32E555" w:rsidR="007E3EA9" w:rsidRDefault="007E3EA9" w:rsidP="00FF3429">
      <w:pPr>
        <w:ind w:left="1080"/>
        <w:jc w:val="right"/>
      </w:pPr>
    </w:p>
    <w:p w14:paraId="5794C82B" w14:textId="01CFEEBE" w:rsidR="007E3EA9" w:rsidRDefault="007E3EA9" w:rsidP="00FF3429">
      <w:pPr>
        <w:ind w:left="1080"/>
        <w:jc w:val="right"/>
      </w:pPr>
    </w:p>
    <w:p w14:paraId="2106AFB0" w14:textId="188EC36A" w:rsidR="007E3EA9" w:rsidRDefault="007E3EA9" w:rsidP="00FF3429">
      <w:pPr>
        <w:ind w:left="1080"/>
        <w:jc w:val="right"/>
      </w:pPr>
    </w:p>
    <w:p w14:paraId="37EB8722" w14:textId="61AC0415" w:rsidR="007E3EA9" w:rsidRDefault="007E3EA9" w:rsidP="00FF3429">
      <w:pPr>
        <w:ind w:left="1080"/>
        <w:jc w:val="right"/>
      </w:pPr>
    </w:p>
    <w:p w14:paraId="1F258694" w14:textId="7DA89349" w:rsidR="007E3EA9" w:rsidRDefault="007E3EA9" w:rsidP="00FF3429">
      <w:pPr>
        <w:ind w:left="1080"/>
        <w:jc w:val="right"/>
      </w:pPr>
    </w:p>
    <w:p w14:paraId="47274836" w14:textId="490A20A6" w:rsidR="007E3EA9" w:rsidRDefault="007E3EA9" w:rsidP="00FF3429">
      <w:pPr>
        <w:ind w:left="1080"/>
        <w:jc w:val="right"/>
      </w:pPr>
    </w:p>
    <w:p w14:paraId="249362C3" w14:textId="4540A03E" w:rsidR="007E3EA9" w:rsidRDefault="007E3EA9" w:rsidP="00FF3429">
      <w:pPr>
        <w:ind w:left="1080"/>
        <w:jc w:val="right"/>
      </w:pPr>
    </w:p>
    <w:p w14:paraId="5B503659" w14:textId="2F41EDA4" w:rsidR="007E3EA9" w:rsidRDefault="007E3EA9" w:rsidP="00FF3429">
      <w:pPr>
        <w:ind w:left="1080"/>
        <w:jc w:val="right"/>
      </w:pPr>
    </w:p>
    <w:p w14:paraId="0F468958" w14:textId="200FA380" w:rsidR="007E3EA9" w:rsidRDefault="007E3EA9" w:rsidP="00FF3429">
      <w:pPr>
        <w:ind w:left="1080"/>
        <w:jc w:val="right"/>
      </w:pPr>
    </w:p>
    <w:p w14:paraId="130037A0" w14:textId="0A62AB9A" w:rsidR="007E3EA9" w:rsidRDefault="007E3EA9" w:rsidP="00FF3429">
      <w:pPr>
        <w:ind w:left="1080"/>
        <w:jc w:val="right"/>
      </w:pPr>
    </w:p>
    <w:p w14:paraId="065DE873" w14:textId="5BAB2B6A" w:rsidR="007E3EA9" w:rsidRDefault="007E3EA9" w:rsidP="00FF3429">
      <w:pPr>
        <w:ind w:left="1080"/>
        <w:jc w:val="right"/>
      </w:pPr>
    </w:p>
    <w:p w14:paraId="420EC899" w14:textId="77777777" w:rsidR="006C38C1" w:rsidRDefault="006C38C1" w:rsidP="007E3EA9">
      <w:pPr>
        <w:ind w:left="1080"/>
        <w:jc w:val="right"/>
      </w:pPr>
    </w:p>
    <w:p w14:paraId="480B7B56" w14:textId="77777777" w:rsidR="006C38C1" w:rsidRDefault="006C38C1" w:rsidP="007E3EA9">
      <w:pPr>
        <w:ind w:left="1080"/>
        <w:jc w:val="right"/>
      </w:pPr>
    </w:p>
    <w:p w14:paraId="12DD4F3D" w14:textId="77777777" w:rsidR="006C38C1" w:rsidRDefault="006C38C1" w:rsidP="007E3EA9">
      <w:pPr>
        <w:ind w:left="1080"/>
        <w:jc w:val="right"/>
      </w:pPr>
    </w:p>
    <w:p w14:paraId="5533D3F4" w14:textId="77777777" w:rsidR="006C38C1" w:rsidRDefault="006C38C1" w:rsidP="007E3EA9">
      <w:pPr>
        <w:ind w:left="1080"/>
        <w:jc w:val="right"/>
      </w:pPr>
    </w:p>
    <w:p w14:paraId="68B09D0F" w14:textId="77777777" w:rsidR="006C38C1" w:rsidRDefault="006C38C1" w:rsidP="007E3EA9">
      <w:pPr>
        <w:ind w:left="1080"/>
        <w:jc w:val="right"/>
      </w:pPr>
    </w:p>
    <w:p w14:paraId="6979248D" w14:textId="77777777" w:rsidR="006C38C1" w:rsidRDefault="006C38C1" w:rsidP="007E3EA9">
      <w:pPr>
        <w:ind w:left="1080"/>
        <w:jc w:val="right"/>
      </w:pPr>
    </w:p>
    <w:p w14:paraId="1DBC6617" w14:textId="77777777" w:rsidR="006C38C1" w:rsidRDefault="006C38C1" w:rsidP="007E3EA9">
      <w:pPr>
        <w:ind w:left="1080"/>
        <w:jc w:val="right"/>
      </w:pPr>
    </w:p>
    <w:p w14:paraId="2AB42D0D" w14:textId="5B9F4966" w:rsidR="007E3EA9" w:rsidRPr="004B5316" w:rsidRDefault="007E3EA9" w:rsidP="007E3EA9">
      <w:pPr>
        <w:ind w:left="1080"/>
        <w:jc w:val="right"/>
        <w:rPr>
          <w:sz w:val="22"/>
          <w:szCs w:val="22"/>
        </w:rPr>
      </w:pPr>
      <w:r w:rsidRPr="004B5316">
        <w:rPr>
          <w:sz w:val="22"/>
          <w:szCs w:val="22"/>
        </w:rPr>
        <w:lastRenderedPageBreak/>
        <w:t>Приложение № 1</w:t>
      </w:r>
    </w:p>
    <w:p w14:paraId="60C7205D" w14:textId="65B001D7" w:rsidR="007E3EA9" w:rsidRPr="004B5316" w:rsidRDefault="007E3EA9" w:rsidP="007E3EA9">
      <w:pPr>
        <w:ind w:left="1080"/>
        <w:jc w:val="right"/>
        <w:rPr>
          <w:sz w:val="22"/>
          <w:szCs w:val="22"/>
        </w:rPr>
      </w:pPr>
      <w:r w:rsidRPr="004B5316">
        <w:rPr>
          <w:sz w:val="22"/>
          <w:szCs w:val="22"/>
        </w:rPr>
        <w:t>к контракту от «___</w:t>
      </w:r>
      <w:proofErr w:type="gramStart"/>
      <w:r w:rsidRPr="004B5316">
        <w:rPr>
          <w:sz w:val="22"/>
          <w:szCs w:val="22"/>
        </w:rPr>
        <w:t>_»_</w:t>
      </w:r>
      <w:proofErr w:type="gramEnd"/>
      <w:r w:rsidRPr="004B5316">
        <w:rPr>
          <w:sz w:val="22"/>
          <w:szCs w:val="22"/>
        </w:rPr>
        <w:t>__________ 2026 г. № _______________</w:t>
      </w:r>
    </w:p>
    <w:p w14:paraId="3FE58938" w14:textId="77777777" w:rsidR="007E3EA9" w:rsidRDefault="007E3EA9" w:rsidP="007E3EA9">
      <w:pPr>
        <w:ind w:left="1080"/>
        <w:jc w:val="center"/>
        <w:rPr>
          <w:b/>
          <w:bCs/>
        </w:rPr>
      </w:pPr>
    </w:p>
    <w:p w14:paraId="56102873" w14:textId="77777777" w:rsidR="007E3EA9" w:rsidRDefault="007E3EA9" w:rsidP="007E3EA9">
      <w:pPr>
        <w:ind w:left="1080"/>
        <w:jc w:val="center"/>
        <w:rPr>
          <w:b/>
          <w:bCs/>
        </w:rPr>
      </w:pPr>
    </w:p>
    <w:p w14:paraId="311C6F33" w14:textId="76487DD4" w:rsidR="007E3EA9" w:rsidRPr="00AF3744" w:rsidRDefault="007E3EA9" w:rsidP="007E3EA9">
      <w:pPr>
        <w:ind w:left="1080"/>
        <w:jc w:val="center"/>
        <w:rPr>
          <w:b/>
          <w:bCs/>
        </w:rPr>
      </w:pPr>
      <w:r w:rsidRPr="00AF3744">
        <w:rPr>
          <w:b/>
          <w:bCs/>
        </w:rPr>
        <w:t>ТЕХНИЧЕСКОЕ ЗАДАНИЕ</w:t>
      </w:r>
    </w:p>
    <w:p w14:paraId="2AE2CFB8" w14:textId="77777777" w:rsidR="007E3EA9" w:rsidRDefault="007E3EA9" w:rsidP="007E3EA9">
      <w:pPr>
        <w:jc w:val="center"/>
        <w:rPr>
          <w:bCs/>
        </w:rPr>
      </w:pPr>
      <w:r w:rsidRPr="007E3079">
        <w:rPr>
          <w:color w:val="000000"/>
          <w:shd w:val="clear" w:color="auto" w:fill="FFFFFF"/>
        </w:rPr>
        <w:t xml:space="preserve">на оказание услуг по оценке профессиональных рисков </w:t>
      </w:r>
    </w:p>
    <w:p w14:paraId="5A4797AA" w14:textId="77777777" w:rsidR="007E3EA9" w:rsidRDefault="007E3EA9" w:rsidP="007E3EA9">
      <w:pPr>
        <w:jc w:val="center"/>
        <w:rPr>
          <w:bCs/>
        </w:rPr>
      </w:pPr>
    </w:p>
    <w:p w14:paraId="07923C16" w14:textId="77777777" w:rsidR="007E3EA9" w:rsidRPr="000C22E7" w:rsidRDefault="007E3EA9" w:rsidP="006C38C1">
      <w:pPr>
        <w:ind w:left="-567" w:firstLine="567"/>
        <w:jc w:val="both"/>
        <w:rPr>
          <w:color w:val="000000"/>
          <w:shd w:val="clear" w:color="auto" w:fill="FFFFFF"/>
        </w:rPr>
      </w:pPr>
      <w:r w:rsidRPr="00293CED">
        <w:rPr>
          <w:bCs/>
        </w:rPr>
        <w:t xml:space="preserve">1. </w:t>
      </w:r>
      <w:r w:rsidRPr="00293CED">
        <w:t xml:space="preserve">Наименование предмета контракта - </w:t>
      </w:r>
      <w:r w:rsidRPr="007E3079">
        <w:rPr>
          <w:color w:val="000000"/>
          <w:shd w:val="clear" w:color="auto" w:fill="FFFFFF"/>
        </w:rPr>
        <w:t>оказание услуг по оценке профессиональных рисков.</w:t>
      </w:r>
    </w:p>
    <w:p w14:paraId="1017DDFA" w14:textId="77777777" w:rsidR="007E3EA9" w:rsidRDefault="007E3EA9" w:rsidP="006C38C1">
      <w:pPr>
        <w:ind w:left="-567" w:firstLine="567"/>
        <w:jc w:val="both"/>
        <w:rPr>
          <w:bCs/>
          <w:kern w:val="2"/>
          <w:lang w:eastAsia="ar-SA"/>
        </w:rPr>
      </w:pPr>
      <w:r>
        <w:rPr>
          <w:bCs/>
          <w:kern w:val="2"/>
          <w:lang w:eastAsia="ar-SA"/>
        </w:rPr>
        <w:t>2. Место оказания услуг.</w:t>
      </w:r>
    </w:p>
    <w:p w14:paraId="7EAB8C52" w14:textId="77777777" w:rsidR="007E3EA9" w:rsidRPr="003F6FF1" w:rsidRDefault="007E3EA9" w:rsidP="006C38C1">
      <w:pPr>
        <w:ind w:left="-567" w:firstLine="567"/>
        <w:jc w:val="both"/>
      </w:pPr>
      <w:r>
        <w:rPr>
          <w:bCs/>
          <w:kern w:val="2"/>
          <w:lang w:eastAsia="ar-SA"/>
        </w:rPr>
        <w:t xml:space="preserve">Место оказания услуг: </w:t>
      </w:r>
      <w:r w:rsidRPr="00902081">
        <w:rPr>
          <w:bCs/>
        </w:rPr>
        <w:t xml:space="preserve">143041, Московская </w:t>
      </w:r>
      <w:r>
        <w:rPr>
          <w:bCs/>
        </w:rPr>
        <w:t>о</w:t>
      </w:r>
      <w:r w:rsidRPr="00902081">
        <w:rPr>
          <w:bCs/>
        </w:rPr>
        <w:t>бласть, Одинцовский</w:t>
      </w:r>
      <w:r w:rsidRPr="00357E77">
        <w:rPr>
          <w:bCs/>
        </w:rPr>
        <w:t xml:space="preserve"> </w:t>
      </w:r>
      <w:r w:rsidRPr="00902081">
        <w:rPr>
          <w:bCs/>
        </w:rPr>
        <w:t xml:space="preserve">р-н, г. Голицыно, </w:t>
      </w:r>
      <w:r>
        <w:rPr>
          <w:bCs/>
        </w:rPr>
        <w:br/>
      </w:r>
      <w:r w:rsidRPr="003F6FF1">
        <w:rPr>
          <w:bCs/>
        </w:rPr>
        <w:t>тер.  ДРСУ-4, д.3.</w:t>
      </w:r>
    </w:p>
    <w:p w14:paraId="16331117" w14:textId="59148C14" w:rsidR="007E3EA9" w:rsidRPr="003F6FF1" w:rsidRDefault="007E3EA9" w:rsidP="006C38C1">
      <w:pPr>
        <w:ind w:left="-567" w:firstLine="567"/>
        <w:jc w:val="both"/>
      </w:pPr>
      <w:r w:rsidRPr="003F6FF1">
        <w:t xml:space="preserve">3.  Срок оказания услуг: </w:t>
      </w:r>
      <w:r w:rsidR="003F6FF1" w:rsidRPr="003F6FF1">
        <w:rPr>
          <w:lang w:eastAsia="en-US"/>
        </w:rPr>
        <w:t xml:space="preserve">с </w:t>
      </w:r>
      <w:r w:rsidR="00DF3960">
        <w:rPr>
          <w:lang w:eastAsia="en-US"/>
        </w:rPr>
        <w:t>01 сентября</w:t>
      </w:r>
      <w:r w:rsidR="003F6FF1" w:rsidRPr="003F6FF1">
        <w:rPr>
          <w:lang w:eastAsia="en-US"/>
        </w:rPr>
        <w:t xml:space="preserve"> по </w:t>
      </w:r>
      <w:r w:rsidR="00DF3960">
        <w:rPr>
          <w:lang w:eastAsia="en-US"/>
        </w:rPr>
        <w:t>3</w:t>
      </w:r>
      <w:r w:rsidR="003F6FF1" w:rsidRPr="003F6FF1">
        <w:rPr>
          <w:lang w:eastAsia="en-US"/>
        </w:rPr>
        <w:t>0 сентября 2026 г.</w:t>
      </w:r>
    </w:p>
    <w:p w14:paraId="40235707" w14:textId="77777777" w:rsidR="007E3EA9" w:rsidRPr="003F6FF1" w:rsidRDefault="007E3EA9" w:rsidP="006C38C1">
      <w:pPr>
        <w:ind w:left="-567" w:firstLine="567"/>
        <w:jc w:val="both"/>
      </w:pPr>
      <w:r w:rsidRPr="003F6FF1">
        <w:rPr>
          <w:shd w:val="clear" w:color="auto" w:fill="FFFFFF"/>
        </w:rPr>
        <w:t xml:space="preserve">4. </w:t>
      </w:r>
      <w:r w:rsidRPr="003F6FF1">
        <w:t>Описание услуг (функциональные, технические, качественные, эксплуатационные характеристики услуг):</w:t>
      </w:r>
    </w:p>
    <w:p w14:paraId="26CE7FCF" w14:textId="77777777" w:rsidR="007E3EA9" w:rsidRPr="003F6FF1" w:rsidRDefault="007E3EA9" w:rsidP="003F6FF1">
      <w:pPr>
        <w:ind w:left="-567" w:right="-1" w:firstLine="567"/>
        <w:jc w:val="both"/>
        <w:rPr>
          <w:shd w:val="clear" w:color="auto" w:fill="FFFFFF"/>
        </w:rPr>
      </w:pPr>
      <w:r w:rsidRPr="003F6FF1">
        <w:t xml:space="preserve">Код ОКПД2 - </w:t>
      </w:r>
      <w:r w:rsidRPr="003F6FF1">
        <w:rPr>
          <w:shd w:val="clear" w:color="auto" w:fill="FFFFFF"/>
        </w:rPr>
        <w:t>71.20.19.130 Услуги по оценке условий труда</w:t>
      </w:r>
    </w:p>
    <w:p w14:paraId="5B0A00FD" w14:textId="77777777" w:rsidR="007E3EA9" w:rsidRPr="003F6FF1" w:rsidRDefault="007E3EA9" w:rsidP="006C38C1">
      <w:pPr>
        <w:ind w:left="-567" w:firstLine="567"/>
        <w:jc w:val="both"/>
      </w:pPr>
      <w:r w:rsidRPr="003F6FF1">
        <w:t>Единица измерения - Рабочее место</w:t>
      </w:r>
    </w:p>
    <w:p w14:paraId="29D4CD1E" w14:textId="77777777" w:rsidR="007E3EA9" w:rsidRPr="00804F97" w:rsidRDefault="007E3EA9" w:rsidP="006C38C1">
      <w:pPr>
        <w:ind w:left="-567" w:right="-1" w:firstLine="567"/>
        <w:jc w:val="both"/>
      </w:pPr>
      <w:r>
        <w:t>4.1</w:t>
      </w:r>
      <w:r w:rsidRPr="00804F97">
        <w:t>.</w:t>
      </w:r>
      <w:r>
        <w:t xml:space="preserve"> Общий объем услуг (количество рабочих мест)</w:t>
      </w:r>
      <w:r w:rsidRPr="00804F97">
        <w:t xml:space="preserve">: - </w:t>
      </w:r>
      <w:bookmarkStart w:id="0" w:name="_Hlk219382892"/>
      <w:r>
        <w:rPr>
          <w:b/>
          <w:u w:val="single"/>
        </w:rPr>
        <w:t>85 рабочих мест</w:t>
      </w:r>
      <w:bookmarkEnd w:id="0"/>
      <w:r>
        <w:rPr>
          <w:b/>
          <w:u w:val="single"/>
        </w:rPr>
        <w:t>.</w:t>
      </w:r>
    </w:p>
    <w:p w14:paraId="63CDBE41" w14:textId="77777777" w:rsidR="007E3EA9" w:rsidRPr="00AD2359" w:rsidRDefault="007E3EA9" w:rsidP="006C38C1">
      <w:pPr>
        <w:ind w:left="-567" w:firstLine="567"/>
      </w:pPr>
      <w:r w:rsidRPr="00AD2359">
        <w:t>4.2. Цель и назначение услуг:</w:t>
      </w:r>
    </w:p>
    <w:p w14:paraId="6708B2F4" w14:textId="77777777" w:rsidR="007E3EA9" w:rsidRDefault="007E3EA9" w:rsidP="006C38C1">
      <w:pPr>
        <w:ind w:left="-567" w:firstLine="567"/>
        <w:jc w:val="both"/>
      </w:pPr>
      <w:r w:rsidRPr="00AD2359">
        <w:t>Целью оказания услуг является обеспечение эффективного механизма функционирования системы управления охраной труда Заказчика посредством проведения оценки профессиональных рисков, а также разработки и внедрения методологии управления ими.</w:t>
      </w:r>
    </w:p>
    <w:p w14:paraId="53C637B2" w14:textId="77777777" w:rsidR="007E3EA9" w:rsidRPr="00AD2359" w:rsidRDefault="007E3EA9" w:rsidP="006C38C1">
      <w:pPr>
        <w:ind w:left="-567" w:firstLine="567"/>
        <w:jc w:val="both"/>
      </w:pPr>
      <w:r w:rsidRPr="00AD2359">
        <w:t>Назначением оказания услуг является выполнение следующих задач:</w:t>
      </w:r>
    </w:p>
    <w:p w14:paraId="76538792" w14:textId="77777777" w:rsidR="007E3EA9" w:rsidRPr="00AD2359" w:rsidRDefault="007E3EA9" w:rsidP="006C38C1">
      <w:pPr>
        <w:ind w:left="-567" w:firstLine="567"/>
        <w:jc w:val="both"/>
      </w:pPr>
      <w:r w:rsidRPr="00AD2359">
        <w:t>- идентификация опасностей, оценка уровней профессиональных рисков и определение методов управления ими;</w:t>
      </w:r>
    </w:p>
    <w:p w14:paraId="7D84D90E" w14:textId="77777777" w:rsidR="007E3EA9" w:rsidRPr="00AD2359" w:rsidRDefault="007E3EA9" w:rsidP="006C38C1">
      <w:pPr>
        <w:ind w:left="-567" w:firstLine="567"/>
        <w:jc w:val="both"/>
      </w:pPr>
      <w:r w:rsidRPr="00AD2359">
        <w:t>- выявление, минимизация или полное устранение профессиональных рисков для работников;</w:t>
      </w:r>
    </w:p>
    <w:p w14:paraId="6C87F960" w14:textId="77777777" w:rsidR="007E3EA9" w:rsidRPr="00AD2359" w:rsidRDefault="007E3EA9" w:rsidP="006C38C1">
      <w:pPr>
        <w:ind w:left="-567" w:firstLine="567"/>
        <w:jc w:val="both"/>
      </w:pPr>
      <w:r w:rsidRPr="00AD2359">
        <w:t>- интеграция процедур оценки и управления профессиональными рисками в общую систему управления охраной труда Заказчика;</w:t>
      </w:r>
    </w:p>
    <w:p w14:paraId="3776CB7D" w14:textId="77777777" w:rsidR="007E3EA9" w:rsidRPr="00AD2359" w:rsidRDefault="007E3EA9" w:rsidP="006C38C1">
      <w:pPr>
        <w:ind w:left="-567" w:firstLine="567"/>
        <w:jc w:val="both"/>
      </w:pPr>
      <w:r w:rsidRPr="00AD2359">
        <w:t>- формирование плана мероприятий по снижению уровней профессиональных рисков по результатам проведенной процедуры;</w:t>
      </w:r>
    </w:p>
    <w:p w14:paraId="63695EBD" w14:textId="77777777" w:rsidR="007E3EA9" w:rsidRDefault="007E3EA9" w:rsidP="006C38C1">
      <w:pPr>
        <w:ind w:left="-567" w:firstLine="567"/>
        <w:jc w:val="both"/>
      </w:pPr>
      <w:r w:rsidRPr="00AD2359">
        <w:t>- снижение экономических потерь, возникающих в результате несчастных случаев на производстве и профессиональных заболеваний.</w:t>
      </w:r>
    </w:p>
    <w:p w14:paraId="5C645AD1" w14:textId="77777777" w:rsidR="007E3EA9" w:rsidRDefault="007E3EA9" w:rsidP="006C38C1">
      <w:pPr>
        <w:autoSpaceDE w:val="0"/>
        <w:autoSpaceDN w:val="0"/>
        <w:adjustRightInd w:val="0"/>
        <w:ind w:left="-567" w:right="-1" w:firstLine="567"/>
        <w:jc w:val="both"/>
      </w:pPr>
      <w:r>
        <w:t xml:space="preserve">4.3. </w:t>
      </w:r>
      <w:r w:rsidRPr="004E23A9">
        <w:t>Проведение</w:t>
      </w:r>
      <w:r>
        <w:t xml:space="preserve"> оценки </w:t>
      </w:r>
      <w:r w:rsidRPr="00191FB3">
        <w:t>профессиональных рисков</w:t>
      </w:r>
      <w:r w:rsidRPr="004E23A9">
        <w:t xml:space="preserve"> </w:t>
      </w:r>
      <w:r>
        <w:t>(ОПР) включает:</w:t>
      </w:r>
    </w:p>
    <w:p w14:paraId="10FCDBD2" w14:textId="77777777" w:rsidR="007E3EA9" w:rsidRDefault="007E3EA9" w:rsidP="006C38C1">
      <w:pPr>
        <w:autoSpaceDE w:val="0"/>
        <w:autoSpaceDN w:val="0"/>
        <w:adjustRightInd w:val="0"/>
        <w:ind w:left="-567" w:right="-1" w:firstLine="567"/>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95"/>
        <w:gridCol w:w="3865"/>
      </w:tblGrid>
      <w:tr w:rsidR="007E3EA9" w:rsidRPr="007F2065" w14:paraId="5B2A8B28" w14:textId="77777777" w:rsidTr="006C38C1">
        <w:trPr>
          <w:trHeight w:val="595"/>
        </w:trPr>
        <w:tc>
          <w:tcPr>
            <w:tcW w:w="6195" w:type="dxa"/>
            <w:shd w:val="clear" w:color="auto" w:fill="auto"/>
          </w:tcPr>
          <w:p w14:paraId="4F89BD3D" w14:textId="77777777" w:rsidR="007E3EA9" w:rsidRPr="001E4F47" w:rsidRDefault="007E3EA9" w:rsidP="006C38C1">
            <w:pPr>
              <w:ind w:left="-567" w:right="-1"/>
              <w:jc w:val="center"/>
              <w:rPr>
                <w:highlight w:val="yellow"/>
              </w:rPr>
            </w:pPr>
            <w:r w:rsidRPr="001E4F47">
              <w:rPr>
                <w:w w:val="105"/>
              </w:rPr>
              <w:t>Наименование характеристики</w:t>
            </w:r>
          </w:p>
        </w:tc>
        <w:tc>
          <w:tcPr>
            <w:tcW w:w="3865" w:type="dxa"/>
            <w:shd w:val="clear" w:color="auto" w:fill="auto"/>
          </w:tcPr>
          <w:p w14:paraId="722D9E9B" w14:textId="77777777" w:rsidR="007E3EA9" w:rsidRPr="001E4F47" w:rsidRDefault="007E3EA9" w:rsidP="006C38C1">
            <w:pPr>
              <w:ind w:left="-567" w:right="-1"/>
              <w:jc w:val="center"/>
            </w:pPr>
            <w:r w:rsidRPr="001E4F47">
              <w:rPr>
                <w:w w:val="105"/>
              </w:rPr>
              <w:t>Значение характеристики</w:t>
            </w:r>
          </w:p>
        </w:tc>
      </w:tr>
      <w:tr w:rsidR="007E3EA9" w:rsidRPr="007F2065" w14:paraId="0BF94028" w14:textId="77777777" w:rsidTr="006C38C1">
        <w:trPr>
          <w:trHeight w:val="1711"/>
        </w:trPr>
        <w:tc>
          <w:tcPr>
            <w:tcW w:w="6195" w:type="dxa"/>
            <w:shd w:val="clear" w:color="auto" w:fill="auto"/>
          </w:tcPr>
          <w:p w14:paraId="0A295846" w14:textId="77777777" w:rsidR="007E3EA9" w:rsidRPr="007F2065" w:rsidRDefault="007E3EA9" w:rsidP="006C38C1">
            <w:pPr>
              <w:ind w:left="39" w:right="-1"/>
              <w:jc w:val="both"/>
            </w:pPr>
            <w:r w:rsidRPr="00191FB3">
              <w:t>Идентификация опасностей: выявление опасностей на рабочих местах при выполнении всех видов работ как в условиях нормального режима трудовой деятельности, так и при выполнении нестандартных (редких) видов работ, а также в случае возникновения аварийных ситуаций.</w:t>
            </w:r>
          </w:p>
        </w:tc>
        <w:tc>
          <w:tcPr>
            <w:tcW w:w="3865" w:type="dxa"/>
            <w:shd w:val="clear" w:color="auto" w:fill="auto"/>
          </w:tcPr>
          <w:p w14:paraId="6F2C27A1" w14:textId="77777777" w:rsidR="007E3EA9" w:rsidRPr="007F2065" w:rsidRDefault="007E3EA9" w:rsidP="006C38C1">
            <w:pPr>
              <w:ind w:left="-567" w:right="-1"/>
              <w:jc w:val="center"/>
            </w:pPr>
            <w:r>
              <w:t>Да</w:t>
            </w:r>
          </w:p>
        </w:tc>
      </w:tr>
      <w:tr w:rsidR="007E3EA9" w:rsidRPr="007F2065" w14:paraId="766F28B8" w14:textId="77777777" w:rsidTr="006C38C1">
        <w:trPr>
          <w:trHeight w:val="1168"/>
        </w:trPr>
        <w:tc>
          <w:tcPr>
            <w:tcW w:w="6195" w:type="dxa"/>
            <w:shd w:val="clear" w:color="auto" w:fill="auto"/>
          </w:tcPr>
          <w:p w14:paraId="741EEAF6" w14:textId="77777777" w:rsidR="007E3EA9" w:rsidRPr="007F2065" w:rsidRDefault="007E3EA9" w:rsidP="006C38C1">
            <w:pPr>
              <w:ind w:right="-1"/>
              <w:jc w:val="both"/>
            </w:pPr>
            <w:r w:rsidRPr="00191FB3">
              <w:t>Оценка уровней рисков: проведение оценки рисков, выявленных в ходе идентификации опасностей, с расчетом и определением уровней профессиональных рисков на каждом рабочем месте.</w:t>
            </w:r>
          </w:p>
        </w:tc>
        <w:tc>
          <w:tcPr>
            <w:tcW w:w="3865" w:type="dxa"/>
            <w:shd w:val="clear" w:color="auto" w:fill="auto"/>
          </w:tcPr>
          <w:p w14:paraId="6128D48E" w14:textId="77777777" w:rsidR="007E3EA9" w:rsidRPr="007F2065" w:rsidRDefault="007E3EA9" w:rsidP="006C38C1">
            <w:pPr>
              <w:ind w:left="-567" w:right="-1"/>
              <w:jc w:val="center"/>
            </w:pPr>
            <w:r>
              <w:t>Да</w:t>
            </w:r>
          </w:p>
        </w:tc>
      </w:tr>
      <w:tr w:rsidR="007E3EA9" w:rsidRPr="007F2065" w14:paraId="0190A765" w14:textId="77777777" w:rsidTr="006C38C1">
        <w:trPr>
          <w:trHeight w:val="1102"/>
        </w:trPr>
        <w:tc>
          <w:tcPr>
            <w:tcW w:w="6195" w:type="dxa"/>
            <w:shd w:val="clear" w:color="auto" w:fill="auto"/>
          </w:tcPr>
          <w:p w14:paraId="217A1295" w14:textId="77777777" w:rsidR="007E3EA9" w:rsidRPr="007F2065" w:rsidRDefault="007E3EA9" w:rsidP="006C38C1">
            <w:pPr>
              <w:ind w:right="-1"/>
              <w:jc w:val="both"/>
            </w:pPr>
            <w:r w:rsidRPr="00191FB3">
              <w:t>Анализ и согласование результатов: проведение предварительного анализа результатов, их согласование с Заказчиком и оформление карт оценки рисков.</w:t>
            </w:r>
          </w:p>
        </w:tc>
        <w:tc>
          <w:tcPr>
            <w:tcW w:w="3865" w:type="dxa"/>
            <w:shd w:val="clear" w:color="auto" w:fill="auto"/>
          </w:tcPr>
          <w:p w14:paraId="63279BCB" w14:textId="77777777" w:rsidR="007E3EA9" w:rsidRPr="007F2065" w:rsidRDefault="007E3EA9" w:rsidP="006C38C1">
            <w:pPr>
              <w:ind w:left="-567" w:right="-1"/>
              <w:jc w:val="center"/>
            </w:pPr>
            <w:r>
              <w:t>Да</w:t>
            </w:r>
          </w:p>
        </w:tc>
      </w:tr>
      <w:tr w:rsidR="007E3EA9" w:rsidRPr="007F2065" w14:paraId="0D8A00EE" w14:textId="77777777" w:rsidTr="006C38C1">
        <w:tc>
          <w:tcPr>
            <w:tcW w:w="6195" w:type="dxa"/>
            <w:shd w:val="clear" w:color="auto" w:fill="auto"/>
          </w:tcPr>
          <w:p w14:paraId="25728FB5" w14:textId="77777777" w:rsidR="007E3EA9" w:rsidRPr="007F2065" w:rsidRDefault="007E3EA9" w:rsidP="006C38C1">
            <w:pPr>
              <w:ind w:right="-1"/>
              <w:jc w:val="both"/>
            </w:pPr>
            <w:r w:rsidRPr="00191FB3">
              <w:t xml:space="preserve">Разработка мер управления: составление плана мероприятий по снижению и управлению рисками с учетом приоритетности мер управления (исключение, </w:t>
            </w:r>
            <w:r w:rsidRPr="00191FB3">
              <w:lastRenderedPageBreak/>
              <w:t>замена, инженерные методы, административные методы, СИЗ).</w:t>
            </w:r>
          </w:p>
        </w:tc>
        <w:tc>
          <w:tcPr>
            <w:tcW w:w="3865" w:type="dxa"/>
            <w:shd w:val="clear" w:color="auto" w:fill="auto"/>
          </w:tcPr>
          <w:p w14:paraId="36FFC735" w14:textId="77777777" w:rsidR="007E3EA9" w:rsidRPr="007F2065" w:rsidRDefault="007E3EA9" w:rsidP="006C38C1">
            <w:pPr>
              <w:ind w:left="-567" w:right="-1"/>
              <w:jc w:val="center"/>
            </w:pPr>
            <w:r>
              <w:lastRenderedPageBreak/>
              <w:t>Да</w:t>
            </w:r>
          </w:p>
        </w:tc>
      </w:tr>
      <w:tr w:rsidR="007E3EA9" w:rsidRPr="007F2065" w14:paraId="24571DBD" w14:textId="77777777" w:rsidTr="006C38C1">
        <w:tc>
          <w:tcPr>
            <w:tcW w:w="6195" w:type="dxa"/>
            <w:shd w:val="clear" w:color="auto" w:fill="auto"/>
          </w:tcPr>
          <w:p w14:paraId="02525CF7" w14:textId="77777777" w:rsidR="007E3EA9" w:rsidRPr="007F2065" w:rsidRDefault="007E3EA9" w:rsidP="006C38C1">
            <w:pPr>
              <w:ind w:left="-102" w:right="-1"/>
              <w:jc w:val="both"/>
            </w:pPr>
            <w:r w:rsidRPr="00191FB3">
              <w:t>Экспертное обоснование: предоставление Заказчику используемой методики оценки, обоснования расчетов и итогового экспертного заключения по результатам проведения оценки профессиональных рисков.</w:t>
            </w:r>
          </w:p>
        </w:tc>
        <w:tc>
          <w:tcPr>
            <w:tcW w:w="3865" w:type="dxa"/>
            <w:shd w:val="clear" w:color="auto" w:fill="auto"/>
          </w:tcPr>
          <w:p w14:paraId="2CC5338B" w14:textId="77777777" w:rsidR="007E3EA9" w:rsidRPr="007F2065" w:rsidRDefault="007E3EA9" w:rsidP="006C38C1">
            <w:pPr>
              <w:ind w:left="-567" w:right="-1"/>
              <w:jc w:val="center"/>
            </w:pPr>
            <w:r>
              <w:t>Да</w:t>
            </w:r>
          </w:p>
        </w:tc>
      </w:tr>
      <w:tr w:rsidR="007E3EA9" w:rsidRPr="007F2065" w14:paraId="5AF8C2D7" w14:textId="77777777" w:rsidTr="006C38C1">
        <w:tc>
          <w:tcPr>
            <w:tcW w:w="6195" w:type="dxa"/>
            <w:shd w:val="clear" w:color="auto" w:fill="auto"/>
          </w:tcPr>
          <w:p w14:paraId="3D1C95A8" w14:textId="77777777" w:rsidR="007E3EA9" w:rsidRPr="000C1D79" w:rsidRDefault="007E3EA9" w:rsidP="006C38C1">
            <w:pPr>
              <w:ind w:left="-102" w:right="-1"/>
              <w:jc w:val="both"/>
            </w:pPr>
            <w:r w:rsidRPr="0022776B">
              <w:t>Качество и полнота оказанных услуг определяются предоставлением Исполнителем следующих отчетных материалов:</w:t>
            </w:r>
          </w:p>
        </w:tc>
        <w:tc>
          <w:tcPr>
            <w:tcW w:w="3865" w:type="dxa"/>
            <w:shd w:val="clear" w:color="auto" w:fill="auto"/>
          </w:tcPr>
          <w:p w14:paraId="0CA61824" w14:textId="77777777" w:rsidR="007E3EA9" w:rsidRPr="00063DC5" w:rsidRDefault="007E3EA9" w:rsidP="006C38C1">
            <w:pPr>
              <w:ind w:right="35"/>
              <w:jc w:val="both"/>
            </w:pPr>
            <w:r w:rsidRPr="00063DC5">
              <w:t xml:space="preserve">Обоснование методологии: описание и экспертное обоснование выбранного метода оценки рисков, шкал тяжести и вероятности в соответствии с Приказом Минтруда России от 28 декабря 2021 года </w:t>
            </w:r>
            <w:r>
              <w:t xml:space="preserve">        </w:t>
            </w:r>
            <w:r w:rsidRPr="00063DC5">
              <w:t>№ 926</w:t>
            </w:r>
            <w:r>
              <w:t>.</w:t>
            </w:r>
          </w:p>
        </w:tc>
      </w:tr>
      <w:tr w:rsidR="007E3EA9" w:rsidRPr="007F2065" w14:paraId="3174E945" w14:textId="77777777" w:rsidTr="006C38C1">
        <w:tc>
          <w:tcPr>
            <w:tcW w:w="6195" w:type="dxa"/>
            <w:shd w:val="clear" w:color="auto" w:fill="auto"/>
          </w:tcPr>
          <w:p w14:paraId="1457A0ED" w14:textId="77777777" w:rsidR="007E3EA9" w:rsidRPr="00191FB3" w:rsidRDefault="007E3EA9" w:rsidP="006C38C1">
            <w:pPr>
              <w:ind w:left="-567" w:right="-1"/>
              <w:jc w:val="both"/>
            </w:pPr>
          </w:p>
        </w:tc>
        <w:tc>
          <w:tcPr>
            <w:tcW w:w="3865" w:type="dxa"/>
            <w:shd w:val="clear" w:color="auto" w:fill="auto"/>
          </w:tcPr>
          <w:p w14:paraId="00C57061" w14:textId="77777777" w:rsidR="007E3EA9" w:rsidRPr="00063DC5" w:rsidRDefault="007E3EA9" w:rsidP="006C38C1">
            <w:pPr>
              <w:ind w:right="35"/>
              <w:jc w:val="both"/>
            </w:pPr>
            <w:r w:rsidRPr="00063DC5">
              <w:t>Анализ исходных данных: документальное подтверждение использования технической, технологической, организационно-распорядительной документации Заказчика, а также сертификатов соответствия на сырье, материалы и оборудование</w:t>
            </w:r>
            <w:r>
              <w:t>.</w:t>
            </w:r>
          </w:p>
        </w:tc>
      </w:tr>
      <w:tr w:rsidR="007E3EA9" w:rsidRPr="007F2065" w14:paraId="3F3CA61C" w14:textId="77777777" w:rsidTr="006C38C1">
        <w:trPr>
          <w:trHeight w:val="2682"/>
        </w:trPr>
        <w:tc>
          <w:tcPr>
            <w:tcW w:w="6195" w:type="dxa"/>
            <w:shd w:val="clear" w:color="auto" w:fill="auto"/>
          </w:tcPr>
          <w:p w14:paraId="6D25C01A" w14:textId="77777777" w:rsidR="007E3EA9" w:rsidRPr="000C1D79" w:rsidRDefault="007E3EA9" w:rsidP="006C38C1">
            <w:pPr>
              <w:ind w:left="-567" w:right="-1"/>
              <w:jc w:val="both"/>
            </w:pPr>
          </w:p>
        </w:tc>
        <w:tc>
          <w:tcPr>
            <w:tcW w:w="3865" w:type="dxa"/>
            <w:shd w:val="clear" w:color="auto" w:fill="auto"/>
          </w:tcPr>
          <w:p w14:paraId="5C478816" w14:textId="77777777" w:rsidR="007E3EA9" w:rsidRPr="00063DC5" w:rsidRDefault="007E3EA9" w:rsidP="006C38C1">
            <w:pPr>
              <w:ind w:right="35"/>
              <w:jc w:val="both"/>
            </w:pPr>
            <w:r w:rsidRPr="00063DC5">
              <w:t>Карты идентификации опасностей и оценки уровней рисков: оформленные на каждое рабочее место карты с обязательным указанием технологических процессов, перечня опасностей, опасных событий, условий их возникновения, тяжести последствий, частоты и вероятности их наступления, существующих мер контроля и итоговых уровней рисков</w:t>
            </w:r>
            <w:r>
              <w:t>.</w:t>
            </w:r>
          </w:p>
        </w:tc>
      </w:tr>
      <w:tr w:rsidR="007E3EA9" w:rsidRPr="007F2065" w14:paraId="704EEA74" w14:textId="77777777" w:rsidTr="006C38C1">
        <w:tc>
          <w:tcPr>
            <w:tcW w:w="6195" w:type="dxa"/>
            <w:shd w:val="clear" w:color="auto" w:fill="auto"/>
          </w:tcPr>
          <w:p w14:paraId="14BD4C27" w14:textId="77777777" w:rsidR="007E3EA9" w:rsidRPr="000C1D79" w:rsidRDefault="007E3EA9" w:rsidP="006C38C1">
            <w:pPr>
              <w:ind w:left="-567" w:right="-1"/>
              <w:jc w:val="both"/>
            </w:pPr>
          </w:p>
        </w:tc>
        <w:tc>
          <w:tcPr>
            <w:tcW w:w="3865" w:type="dxa"/>
            <w:shd w:val="clear" w:color="auto" w:fill="auto"/>
          </w:tcPr>
          <w:p w14:paraId="3D1F2EB0" w14:textId="77777777" w:rsidR="007E3EA9" w:rsidRPr="00063DC5" w:rsidRDefault="007E3EA9" w:rsidP="006C38C1">
            <w:pPr>
              <w:ind w:right="35"/>
              <w:jc w:val="both"/>
            </w:pPr>
            <w:r w:rsidRPr="00063DC5">
              <w:t>Сводный реестр рисков: итоговый документ с результатами качественного анализа и ранжирования выявленных рисков</w:t>
            </w:r>
            <w:r>
              <w:t>.</w:t>
            </w:r>
          </w:p>
        </w:tc>
      </w:tr>
      <w:tr w:rsidR="007E3EA9" w:rsidRPr="007F2065" w14:paraId="3DE903F6" w14:textId="77777777" w:rsidTr="006C38C1">
        <w:tc>
          <w:tcPr>
            <w:tcW w:w="6195" w:type="dxa"/>
            <w:shd w:val="clear" w:color="auto" w:fill="auto"/>
          </w:tcPr>
          <w:p w14:paraId="1E856026" w14:textId="77777777" w:rsidR="007E3EA9" w:rsidRPr="000C1D79" w:rsidRDefault="007E3EA9" w:rsidP="006C38C1">
            <w:pPr>
              <w:ind w:left="-567" w:right="-1"/>
              <w:jc w:val="both"/>
            </w:pPr>
          </w:p>
        </w:tc>
        <w:tc>
          <w:tcPr>
            <w:tcW w:w="3865" w:type="dxa"/>
            <w:shd w:val="clear" w:color="auto" w:fill="auto"/>
          </w:tcPr>
          <w:p w14:paraId="7DC65CF4" w14:textId="77777777" w:rsidR="007E3EA9" w:rsidRPr="00063DC5" w:rsidRDefault="007E3EA9" w:rsidP="006C38C1">
            <w:pPr>
              <w:ind w:right="35"/>
              <w:jc w:val="both"/>
            </w:pPr>
            <w:r w:rsidRPr="00063DC5">
              <w:t>План мероприятий: подробный план работ по улучшению условий труда, снижению уровней профессиональных рисков и управлению ими с указанием приоритетности мер, сроков и ответственных лиц.</w:t>
            </w:r>
          </w:p>
        </w:tc>
      </w:tr>
    </w:tbl>
    <w:p w14:paraId="2F49D001" w14:textId="77777777" w:rsidR="007E3EA9" w:rsidRDefault="007E3EA9" w:rsidP="006C38C1">
      <w:pPr>
        <w:ind w:left="-567" w:right="-1" w:firstLine="567"/>
        <w:jc w:val="both"/>
        <w:rPr>
          <w:b/>
          <w:bCs/>
        </w:rPr>
      </w:pPr>
    </w:p>
    <w:p w14:paraId="3DBD95D3" w14:textId="77777777" w:rsidR="007E3EA9" w:rsidRPr="00AD2359" w:rsidRDefault="007E3EA9" w:rsidP="006C38C1">
      <w:pPr>
        <w:ind w:left="-567" w:right="-1" w:firstLine="567"/>
        <w:jc w:val="both"/>
      </w:pPr>
      <w:r>
        <w:tab/>
      </w:r>
      <w:r w:rsidRPr="00AD2359">
        <w:t>4.4. Специальные требования к услугам:</w:t>
      </w:r>
    </w:p>
    <w:p w14:paraId="2D2982DD" w14:textId="77777777" w:rsidR="007E3EA9" w:rsidRPr="000C1D79" w:rsidRDefault="007E3EA9" w:rsidP="006C38C1">
      <w:pPr>
        <w:ind w:left="-567" w:right="-1" w:firstLine="567"/>
        <w:jc w:val="both"/>
      </w:pPr>
      <w:r w:rsidRPr="000C1D79">
        <w:tab/>
        <w:t>4.4.1. Услуги оказываются с использованием современных, законодательно утвержденных или рекомендованных Министерством труда и социальной защиты РФ методик.</w:t>
      </w:r>
    </w:p>
    <w:p w14:paraId="2C8E2F81" w14:textId="77777777" w:rsidR="007E3EA9" w:rsidRPr="000C1D79" w:rsidRDefault="007E3EA9" w:rsidP="006C38C1">
      <w:pPr>
        <w:ind w:left="-567" w:right="-1" w:firstLine="567"/>
        <w:jc w:val="both"/>
      </w:pPr>
      <w:r w:rsidRPr="000C1D79">
        <w:tab/>
        <w:t>4.4.2. Проведение работ и оформление результатов оценки профессиональных рисков должны строго соответствовать требованиям действующего законодательства Российской Федерации, национальным стандартам, санитарным нормам и правилам, в том числе:</w:t>
      </w:r>
    </w:p>
    <w:p w14:paraId="65C12BD2" w14:textId="440EFEE5" w:rsidR="007E3EA9" w:rsidRPr="006106D1" w:rsidRDefault="007E3EA9" w:rsidP="006C38C1">
      <w:pPr>
        <w:ind w:left="-567" w:right="-1" w:firstLine="567"/>
        <w:jc w:val="both"/>
      </w:pPr>
      <w:r w:rsidRPr="006106D1">
        <w:t>- Трудовому кодексу Российской Федерации (ст. 209, 214, 218);</w:t>
      </w:r>
    </w:p>
    <w:p w14:paraId="290E3F21" w14:textId="77777777" w:rsidR="007E3EA9" w:rsidRPr="006106D1" w:rsidRDefault="007E3EA9" w:rsidP="006C38C1">
      <w:pPr>
        <w:ind w:left="-567" w:right="-1" w:firstLine="567"/>
        <w:jc w:val="both"/>
      </w:pPr>
      <w:r w:rsidRPr="006106D1">
        <w:lastRenderedPageBreak/>
        <w:t>- Приказу Министерства труда и социальной защиты Российской Федерации от 29 октября 2021 года № 776н «Об утверждении Примерного положения о системе управления охраной труда»;</w:t>
      </w:r>
    </w:p>
    <w:p w14:paraId="2298A8E9" w14:textId="06C8EC01" w:rsidR="007E3EA9" w:rsidRDefault="007E3EA9" w:rsidP="006C38C1">
      <w:pPr>
        <w:ind w:left="-567" w:right="-1" w:firstLine="567"/>
        <w:jc w:val="both"/>
      </w:pPr>
      <w:r w:rsidRPr="006106D1">
        <w:t>- Приказу Министерства труда и социальной защиты Российской Федерации от 28 декабря 2021 года № 926 «Об утверждении Рекомендаций по выбору методов оценки уровней профессиональных рисков и по снижению уровней таких рисков»;</w:t>
      </w:r>
    </w:p>
    <w:p w14:paraId="5F8A6819" w14:textId="77777777" w:rsidR="00BF4F5D" w:rsidRPr="005B79CD" w:rsidRDefault="00BF4F5D" w:rsidP="00BF4F5D">
      <w:pPr>
        <w:ind w:left="-567" w:right="-1" w:firstLine="567"/>
        <w:jc w:val="both"/>
      </w:pPr>
      <w:r w:rsidRPr="005B79CD">
        <w:t>- ГОСТ Р 12.0.010-2009 «Система стандартов безопасности труда. Системы управления охраной труда. Определение опасностей и оценка рисков»</w:t>
      </w:r>
      <w:r>
        <w:t>;</w:t>
      </w:r>
    </w:p>
    <w:p w14:paraId="5594B6E7" w14:textId="77777777" w:rsidR="007E3EA9" w:rsidRPr="0022354A" w:rsidRDefault="007E3EA9" w:rsidP="006C38C1">
      <w:pPr>
        <w:ind w:left="-567" w:right="-1" w:firstLine="567"/>
        <w:jc w:val="both"/>
      </w:pPr>
      <w:r w:rsidRPr="006106D1">
        <w:t>- Действующим санитарно-эпидемиологическим правилам и нормативам</w:t>
      </w:r>
      <w:r w:rsidRPr="000C1D79">
        <w:t xml:space="preserve"> (СанПиН), национальным и межгосударственным стандартам (ГОСТ) в области безопасности и охраны труда.</w:t>
      </w:r>
    </w:p>
    <w:p w14:paraId="4539A7F7" w14:textId="77777777" w:rsidR="007E3EA9" w:rsidRPr="0022354A" w:rsidRDefault="007E3EA9" w:rsidP="006C38C1">
      <w:pPr>
        <w:ind w:left="-567" w:right="-1" w:firstLine="567"/>
        <w:jc w:val="both"/>
      </w:pPr>
      <w:r>
        <w:t>4.4</w:t>
      </w:r>
      <w:r w:rsidRPr="0022354A">
        <w:t>.</w:t>
      </w:r>
      <w:r>
        <w:t>3</w:t>
      </w:r>
      <w:r w:rsidRPr="0022354A">
        <w:t>. В случае нарушения требований к качеству оказываемых услуг (обнаруженных неустранимых недостатков, либо недостатков, которые не могут быть устранены без снижения качества услуг), заказчик вправе не оплачивать услуги, качество которых не соответствует требованиям действующего законодательства к услугам данного рода.</w:t>
      </w:r>
    </w:p>
    <w:p w14:paraId="4FED85B9" w14:textId="77777777" w:rsidR="007E3EA9" w:rsidRPr="001A6F75" w:rsidRDefault="007E3EA9" w:rsidP="006C38C1">
      <w:pPr>
        <w:ind w:left="-567" w:right="-1"/>
        <w:jc w:val="both"/>
        <w:rPr>
          <w:bCs/>
        </w:rPr>
      </w:pPr>
      <w:r>
        <w:t>4.4.4. Предоставление и</w:t>
      </w:r>
      <w:r w:rsidRPr="0022354A">
        <w:t>сполнителем отчетных документов на бумажных и электронн</w:t>
      </w:r>
      <w:r>
        <w:t>ых носителях осуществляется по а</w:t>
      </w:r>
      <w:r w:rsidRPr="0022354A">
        <w:t>кту приема-передачи отчетных документов.</w:t>
      </w:r>
      <w:r>
        <w:br/>
      </w:r>
      <w:r w:rsidRPr="0001774F">
        <w:rPr>
          <w:bCs/>
          <w:kern w:val="2"/>
          <w:lang w:eastAsia="ar-SA"/>
        </w:rPr>
        <w:t xml:space="preserve">5. </w:t>
      </w:r>
      <w:r w:rsidRPr="0022354A">
        <w:rPr>
          <w:bCs/>
        </w:rPr>
        <w:t>Документация, предъявляемая Заказчику:</w:t>
      </w:r>
    </w:p>
    <w:p w14:paraId="662FDFA0" w14:textId="77777777" w:rsidR="007E3EA9" w:rsidRPr="0022354A" w:rsidRDefault="007E3EA9" w:rsidP="006C38C1">
      <w:pPr>
        <w:ind w:left="-567" w:right="-1" w:firstLine="567"/>
        <w:jc w:val="both"/>
      </w:pPr>
      <w:r>
        <w:t>5</w:t>
      </w:r>
      <w:r w:rsidRPr="0022354A">
        <w:t xml:space="preserve">.1. </w:t>
      </w:r>
      <w:r w:rsidRPr="007C6274">
        <w:t>По окончании работ Исполнитель на бумажном и электронном носителях представляет Заказчику</w:t>
      </w:r>
      <w:r w:rsidRPr="0022354A">
        <w:t>:</w:t>
      </w:r>
    </w:p>
    <w:p w14:paraId="55A2D9A9" w14:textId="77777777" w:rsidR="007E3EA9" w:rsidRPr="0022354A" w:rsidRDefault="007E3EA9" w:rsidP="006C38C1">
      <w:pPr>
        <w:ind w:left="-567" w:right="-1" w:firstLine="567"/>
      </w:pPr>
      <w:r>
        <w:t>5</w:t>
      </w:r>
      <w:r w:rsidRPr="0022354A">
        <w:t xml:space="preserve">.1.1. </w:t>
      </w:r>
      <w:r w:rsidRPr="007C6274">
        <w:t>Отчет о проведении оценки профессиональных рисков, в который включаются</w:t>
      </w:r>
      <w:r w:rsidRPr="0022354A">
        <w:t>:</w:t>
      </w:r>
    </w:p>
    <w:p w14:paraId="63850EBF" w14:textId="77777777" w:rsidR="007E3EA9" w:rsidRPr="00DF3960" w:rsidRDefault="007E3EA9" w:rsidP="006C38C1">
      <w:pPr>
        <w:ind w:left="-567" w:right="-1"/>
      </w:pPr>
      <w:r w:rsidRPr="00DF3960">
        <w:t>- карты оценки профессиональных рисков на каждое рабочее место;</w:t>
      </w:r>
    </w:p>
    <w:p w14:paraId="029393E0" w14:textId="1EC222EB" w:rsidR="007E3EA9" w:rsidRPr="00DF3960" w:rsidRDefault="007E3EA9" w:rsidP="006C38C1">
      <w:pPr>
        <w:ind w:left="-567" w:right="-1"/>
      </w:pPr>
      <w:r w:rsidRPr="00DF3960">
        <w:t>- Перечень (реестр) идентифицированных опасностей;</w:t>
      </w:r>
    </w:p>
    <w:p w14:paraId="18C25E66" w14:textId="0BC1CFBA" w:rsidR="00BF4F5D" w:rsidRPr="00DF3960" w:rsidRDefault="00BF4F5D" w:rsidP="006C38C1">
      <w:pPr>
        <w:ind w:left="-567" w:right="-1"/>
      </w:pPr>
      <w:r w:rsidRPr="00DF3960">
        <w:t xml:space="preserve">- </w:t>
      </w:r>
      <w:r w:rsidRPr="00DF3960">
        <w:t>План мероприятий по снижению уровня профессиональных рисков;</w:t>
      </w:r>
    </w:p>
    <w:p w14:paraId="729CADB9" w14:textId="5267D8BF" w:rsidR="007E3EA9" w:rsidRDefault="007E3EA9" w:rsidP="006C38C1">
      <w:pPr>
        <w:ind w:left="-567" w:right="-1"/>
      </w:pPr>
      <w:r w:rsidRPr="00DF3960">
        <w:t xml:space="preserve">- </w:t>
      </w:r>
      <w:r w:rsidR="00BF4F5D" w:rsidRPr="00DF3960">
        <w:t>Положение об управлении профессиональными рисками</w:t>
      </w:r>
      <w:r w:rsidR="00DF3960" w:rsidRPr="00DF3960">
        <w:t>.</w:t>
      </w:r>
    </w:p>
    <w:p w14:paraId="7FC178A2" w14:textId="07AF85E6" w:rsidR="007E3EA9" w:rsidRDefault="007E3EA9" w:rsidP="006C38C1">
      <w:pPr>
        <w:ind w:left="-567" w:right="-1"/>
      </w:pPr>
      <w:r>
        <w:t xml:space="preserve">         5</w:t>
      </w:r>
      <w:r w:rsidRPr="0022354A">
        <w:t>.1.2. Акт оказанных услуг.</w:t>
      </w:r>
    </w:p>
    <w:p w14:paraId="3C3DDB4F" w14:textId="77777777" w:rsidR="007E3EA9" w:rsidRPr="0022354A" w:rsidRDefault="007E3EA9" w:rsidP="006C38C1">
      <w:pPr>
        <w:ind w:left="-567" w:right="-1" w:firstLine="567"/>
        <w:jc w:val="both"/>
      </w:pPr>
      <w:r>
        <w:t>5</w:t>
      </w:r>
      <w:r w:rsidRPr="0022354A">
        <w:t>.1.3. Документы, которые предусмотрены контрактом (счет, счет-фактура</w:t>
      </w:r>
      <w:r>
        <w:t xml:space="preserve"> (при наличии)</w:t>
      </w:r>
      <w:r w:rsidRPr="0022354A">
        <w:t xml:space="preserve"> и иные документы).</w:t>
      </w:r>
    </w:p>
    <w:p w14:paraId="2C13344D" w14:textId="77777777" w:rsidR="007E3EA9" w:rsidRPr="00724675" w:rsidRDefault="007E3EA9" w:rsidP="006C38C1">
      <w:pPr>
        <w:ind w:left="-567" w:right="-1" w:firstLine="567"/>
        <w:jc w:val="both"/>
        <w:rPr>
          <w:bCs/>
          <w:kern w:val="2"/>
          <w:lang w:eastAsia="ar-SA"/>
        </w:rPr>
      </w:pPr>
      <w:r>
        <w:t>5</w:t>
      </w:r>
      <w:r w:rsidRPr="0022354A">
        <w:t>.2. Право собственности на результат оказанных услуг переходит к Заказчику с момента подписания сторонами Акта оказанных услуг.</w:t>
      </w:r>
      <w:r w:rsidRPr="001E128F">
        <w:rPr>
          <w:spacing w:val="-6"/>
        </w:rPr>
        <w:t xml:space="preserve">                                                                              </w:t>
      </w:r>
    </w:p>
    <w:p w14:paraId="77CA3633" w14:textId="77777777" w:rsidR="007E3EA9" w:rsidRDefault="007E3EA9" w:rsidP="006C38C1">
      <w:pPr>
        <w:pStyle w:val="ConsPlusNormal"/>
        <w:ind w:left="-567" w:firstLine="567"/>
        <w:jc w:val="both"/>
        <w:rPr>
          <w:rFonts w:ascii="Times New Roman" w:hAnsi="Times New Roman"/>
          <w:bCs/>
          <w:sz w:val="24"/>
          <w:szCs w:val="24"/>
          <w:lang w:eastAsia="en-US"/>
        </w:rPr>
      </w:pPr>
      <w:r w:rsidRPr="007C6274">
        <w:rPr>
          <w:rFonts w:ascii="Times New Roman" w:hAnsi="Times New Roman"/>
          <w:bCs/>
          <w:sz w:val="24"/>
          <w:szCs w:val="24"/>
          <w:lang w:eastAsia="en-US"/>
        </w:rPr>
        <w:t>6. Конфиденциальность информации:</w:t>
      </w:r>
    </w:p>
    <w:p w14:paraId="238E46A1" w14:textId="77777777" w:rsidR="007E3EA9" w:rsidRDefault="007E3EA9" w:rsidP="006C38C1">
      <w:pPr>
        <w:pStyle w:val="ConsPlusNormal"/>
        <w:ind w:left="-567" w:firstLine="567"/>
        <w:jc w:val="both"/>
        <w:rPr>
          <w:rFonts w:ascii="Times New Roman" w:hAnsi="Times New Roman"/>
          <w:bCs/>
          <w:sz w:val="24"/>
          <w:szCs w:val="24"/>
          <w:lang w:eastAsia="en-US"/>
        </w:rPr>
      </w:pPr>
      <w:r w:rsidRPr="007C6274">
        <w:rPr>
          <w:rFonts w:ascii="Times New Roman" w:hAnsi="Times New Roman"/>
          <w:bCs/>
          <w:sz w:val="24"/>
          <w:szCs w:val="24"/>
          <w:lang w:eastAsia="en-US"/>
        </w:rPr>
        <w:t>6.1. Информация и документы, полученные Исполнителем в ходе оказания услуг, а также результаты оказанных услуг являются конфиденциальной информацией.</w:t>
      </w:r>
    </w:p>
    <w:p w14:paraId="24384AF5" w14:textId="77777777" w:rsidR="007E3EA9" w:rsidRDefault="007E3EA9" w:rsidP="006C38C1">
      <w:pPr>
        <w:pStyle w:val="ConsPlusNormal"/>
        <w:ind w:left="-567" w:firstLine="567"/>
        <w:jc w:val="both"/>
        <w:rPr>
          <w:rFonts w:ascii="Times New Roman" w:hAnsi="Times New Roman"/>
          <w:bCs/>
          <w:sz w:val="24"/>
          <w:szCs w:val="24"/>
          <w:lang w:eastAsia="en-US"/>
        </w:rPr>
      </w:pPr>
      <w:r w:rsidRPr="007C6274">
        <w:rPr>
          <w:rFonts w:ascii="Times New Roman" w:hAnsi="Times New Roman"/>
          <w:bCs/>
          <w:sz w:val="24"/>
          <w:szCs w:val="24"/>
          <w:lang w:eastAsia="en-US"/>
        </w:rPr>
        <w:t>6.2. Заказчик вправе использовать результаты оказанных услуг и отчетные материалы по своему усмотрению без ограничений.</w:t>
      </w:r>
    </w:p>
    <w:p w14:paraId="1EA062E3" w14:textId="77777777" w:rsidR="007E3EA9" w:rsidRDefault="007E3EA9" w:rsidP="006C38C1">
      <w:pPr>
        <w:pStyle w:val="ConsPlusNormal"/>
        <w:ind w:left="-567" w:firstLine="567"/>
        <w:jc w:val="both"/>
        <w:rPr>
          <w:rFonts w:ascii="Times New Roman" w:hAnsi="Times New Roman"/>
          <w:bCs/>
          <w:sz w:val="24"/>
          <w:szCs w:val="24"/>
          <w:lang w:eastAsia="en-US"/>
        </w:rPr>
      </w:pPr>
      <w:r w:rsidRPr="007C6274">
        <w:rPr>
          <w:rFonts w:ascii="Times New Roman" w:hAnsi="Times New Roman"/>
          <w:bCs/>
          <w:sz w:val="24"/>
          <w:szCs w:val="24"/>
          <w:lang w:eastAsia="en-US"/>
        </w:rPr>
        <w:t>6.3. Исполнитель не вправе передавать результаты оказанных услуг, отчетные материалы и иную конфиденциальную информацию Заказчика третьим лицам без предварительного письменного согласия Заказчика, за исключением случаев, прямо предусмотренных действующим законодательством Российской Федерации.</w:t>
      </w:r>
    </w:p>
    <w:p w14:paraId="09FE55B1" w14:textId="77777777" w:rsidR="007E3EA9" w:rsidRPr="007C6274" w:rsidRDefault="007E3EA9" w:rsidP="006C38C1">
      <w:pPr>
        <w:pStyle w:val="ConsPlusNormal"/>
        <w:ind w:left="-567" w:firstLine="567"/>
        <w:jc w:val="both"/>
        <w:rPr>
          <w:rFonts w:ascii="Times New Roman" w:hAnsi="Times New Roman"/>
          <w:bCs/>
          <w:sz w:val="24"/>
          <w:szCs w:val="24"/>
          <w:lang w:eastAsia="en-US"/>
        </w:rPr>
      </w:pPr>
      <w:r w:rsidRPr="007C6274">
        <w:rPr>
          <w:rFonts w:ascii="Times New Roman" w:hAnsi="Times New Roman"/>
          <w:sz w:val="24"/>
          <w:szCs w:val="24"/>
        </w:rPr>
        <w:t>7. Требования к качеству и результатам оказываемых услуг</w:t>
      </w:r>
      <w:r>
        <w:rPr>
          <w:rFonts w:ascii="Times New Roman" w:hAnsi="Times New Roman"/>
          <w:b/>
          <w:sz w:val="24"/>
          <w:szCs w:val="24"/>
        </w:rPr>
        <w:t>:</w:t>
      </w:r>
    </w:p>
    <w:p w14:paraId="7D2A15C1" w14:textId="49F9C826" w:rsidR="007E3EA9" w:rsidRDefault="007E3EA9" w:rsidP="006C38C1">
      <w:pPr>
        <w:pStyle w:val="ConsPlusTitle"/>
        <w:tabs>
          <w:tab w:val="left" w:pos="0"/>
          <w:tab w:val="left" w:pos="142"/>
        </w:tabs>
        <w:ind w:left="-567" w:firstLine="567"/>
        <w:jc w:val="both"/>
        <w:rPr>
          <w:rFonts w:ascii="Times New Roman" w:hAnsi="Times New Roman" w:cs="Times New Roman"/>
          <w:b w:val="0"/>
          <w:sz w:val="24"/>
          <w:szCs w:val="24"/>
        </w:rPr>
      </w:pPr>
      <w:r>
        <w:rPr>
          <w:rFonts w:ascii="Times New Roman" w:hAnsi="Times New Roman" w:cs="Times New Roman"/>
          <w:b w:val="0"/>
          <w:sz w:val="24"/>
          <w:szCs w:val="24"/>
        </w:rPr>
        <w:tab/>
      </w:r>
      <w:r w:rsidRPr="007C6274">
        <w:rPr>
          <w:rFonts w:ascii="Times New Roman" w:hAnsi="Times New Roman" w:cs="Times New Roman"/>
          <w:b w:val="0"/>
          <w:sz w:val="24"/>
          <w:szCs w:val="24"/>
        </w:rPr>
        <w:t>Исполнитель гарантирует, что качество оказываемых услуг и разработанные по результатам оказания услуг документы полностью соответствуют требованиям Примерного положения о системе управления охраной труда, утвержденного приказом Министерства труда и социальной защиты Российской Федерации от 29 октября 2021 года № 776н, а также иных действующих нормативных правовых актов Российской Федерации в области охраны труда.</w:t>
      </w:r>
    </w:p>
    <w:p w14:paraId="0E802B1B" w14:textId="044EBC9A" w:rsidR="004B5316" w:rsidRDefault="004B5316" w:rsidP="006C38C1">
      <w:pPr>
        <w:pStyle w:val="ConsPlusTitle"/>
        <w:tabs>
          <w:tab w:val="left" w:pos="0"/>
          <w:tab w:val="left" w:pos="142"/>
        </w:tabs>
        <w:ind w:left="-567" w:firstLine="567"/>
        <w:jc w:val="both"/>
        <w:rPr>
          <w:rFonts w:ascii="Times New Roman" w:hAnsi="Times New Roman" w:cs="Times New Roman"/>
          <w:b w:val="0"/>
          <w:sz w:val="24"/>
          <w:szCs w:val="24"/>
        </w:rPr>
      </w:pPr>
    </w:p>
    <w:p w14:paraId="25F4832A" w14:textId="7D525BDA" w:rsidR="00DF3960" w:rsidRPr="007C7ACF" w:rsidRDefault="00DF3960" w:rsidP="00DF3960">
      <w:pPr>
        <w:pStyle w:val="ConsPlusTitle"/>
        <w:ind w:hanging="567"/>
        <w:rPr>
          <w:rFonts w:ascii="Times New Roman" w:hAnsi="Times New Roman" w:cs="Times New Roman"/>
          <w:b w:val="0"/>
          <w:bCs/>
          <w:sz w:val="24"/>
          <w:szCs w:val="24"/>
        </w:rPr>
      </w:pPr>
      <w:r w:rsidRPr="007C7ACF">
        <w:rPr>
          <w:rFonts w:ascii="Times New Roman" w:hAnsi="Times New Roman" w:cs="Times New Roman"/>
          <w:b w:val="0"/>
          <w:sz w:val="24"/>
          <w:szCs w:val="24"/>
        </w:rPr>
        <w:t xml:space="preserve">Приложение: 1. </w:t>
      </w:r>
      <w:r w:rsidRPr="007C7ACF">
        <w:rPr>
          <w:rFonts w:ascii="Times New Roman" w:hAnsi="Times New Roman" w:cs="Times New Roman"/>
          <w:b w:val="0"/>
          <w:bCs/>
          <w:sz w:val="24"/>
          <w:szCs w:val="24"/>
        </w:rPr>
        <w:t>П</w:t>
      </w:r>
      <w:r w:rsidRPr="007C7ACF">
        <w:rPr>
          <w:rFonts w:ascii="Times New Roman" w:hAnsi="Times New Roman" w:cs="Times New Roman"/>
          <w:b w:val="0"/>
          <w:bCs/>
          <w:sz w:val="24"/>
          <w:szCs w:val="24"/>
        </w:rPr>
        <w:t xml:space="preserve">еречень </w:t>
      </w:r>
      <w:r w:rsidRPr="007C7ACF">
        <w:rPr>
          <w:rFonts w:ascii="Times New Roman" w:hAnsi="Times New Roman" w:cs="Times New Roman"/>
          <w:b w:val="0"/>
          <w:bCs/>
          <w:sz w:val="24"/>
          <w:szCs w:val="24"/>
        </w:rPr>
        <w:t>рабочих мест</w:t>
      </w:r>
      <w:r w:rsidRPr="007C7ACF">
        <w:rPr>
          <w:rFonts w:ascii="Times New Roman" w:hAnsi="Times New Roman" w:cs="Times New Roman"/>
          <w:b w:val="0"/>
          <w:bCs/>
          <w:sz w:val="24"/>
          <w:szCs w:val="24"/>
        </w:rPr>
        <w:t>,</w:t>
      </w:r>
      <w:r w:rsidRPr="007C7ACF">
        <w:rPr>
          <w:rFonts w:ascii="Times New Roman" w:hAnsi="Times New Roman" w:cs="Times New Roman"/>
          <w:b w:val="0"/>
          <w:bCs/>
          <w:sz w:val="24"/>
          <w:szCs w:val="24"/>
        </w:rPr>
        <w:t xml:space="preserve"> подлежащих идентификации опасностей и оценке </w:t>
      </w:r>
    </w:p>
    <w:p w14:paraId="5BA6118C" w14:textId="039E6792" w:rsidR="00DF3960" w:rsidRPr="007C7ACF" w:rsidRDefault="00DF3960" w:rsidP="00DF3960">
      <w:pPr>
        <w:pStyle w:val="ConsPlusTitle"/>
        <w:tabs>
          <w:tab w:val="left" w:pos="0"/>
          <w:tab w:val="left" w:pos="142"/>
        </w:tabs>
        <w:ind w:left="-567" w:firstLine="1418"/>
        <w:jc w:val="both"/>
        <w:rPr>
          <w:rFonts w:ascii="Times New Roman" w:hAnsi="Times New Roman" w:cs="Times New Roman"/>
          <w:b w:val="0"/>
          <w:bCs/>
          <w:sz w:val="24"/>
          <w:szCs w:val="24"/>
        </w:rPr>
      </w:pPr>
      <w:r w:rsidRPr="007C7ACF">
        <w:rPr>
          <w:rFonts w:ascii="Times New Roman" w:hAnsi="Times New Roman" w:cs="Times New Roman"/>
          <w:b w:val="0"/>
          <w:bCs/>
          <w:sz w:val="24"/>
          <w:szCs w:val="24"/>
        </w:rPr>
        <w:t>профессиональных рисков</w:t>
      </w:r>
      <w:r w:rsidRPr="007C7ACF">
        <w:rPr>
          <w:rFonts w:ascii="Times New Roman" w:hAnsi="Times New Roman" w:cs="Times New Roman"/>
          <w:b w:val="0"/>
          <w:bCs/>
          <w:sz w:val="24"/>
          <w:szCs w:val="24"/>
        </w:rPr>
        <w:t xml:space="preserve">. </w:t>
      </w:r>
    </w:p>
    <w:p w14:paraId="729D007C" w14:textId="77777777" w:rsidR="007E3EA9" w:rsidRDefault="007E3EA9" w:rsidP="006C38C1">
      <w:pPr>
        <w:pStyle w:val="ConsPlusTitle"/>
        <w:ind w:left="-567" w:firstLine="567"/>
        <w:jc w:val="both"/>
        <w:rPr>
          <w:rFonts w:ascii="Times New Roman" w:hAnsi="Times New Roman" w:cs="Times New Roman"/>
          <w:b w:val="0"/>
          <w:sz w:val="24"/>
          <w:szCs w:val="24"/>
        </w:rPr>
      </w:pPr>
    </w:p>
    <w:tbl>
      <w:tblPr>
        <w:tblW w:w="10206" w:type="dxa"/>
        <w:tblInd w:w="-567" w:type="dxa"/>
        <w:tblLook w:val="04A0" w:firstRow="1" w:lastRow="0" w:firstColumn="1" w:lastColumn="0" w:noHBand="0" w:noVBand="1"/>
      </w:tblPr>
      <w:tblGrid>
        <w:gridCol w:w="4911"/>
        <w:gridCol w:w="5295"/>
      </w:tblGrid>
      <w:tr w:rsidR="007E3EA9" w:rsidRPr="004B5316" w14:paraId="00D5B18A" w14:textId="77777777" w:rsidTr="004B5316">
        <w:trPr>
          <w:trHeight w:val="366"/>
        </w:trPr>
        <w:tc>
          <w:tcPr>
            <w:tcW w:w="4911" w:type="dxa"/>
            <w:shd w:val="clear" w:color="auto" w:fill="auto"/>
          </w:tcPr>
          <w:p w14:paraId="7BAB3B48" w14:textId="77777777" w:rsidR="007E3EA9" w:rsidRPr="004B5316" w:rsidRDefault="007E3EA9" w:rsidP="006E357D">
            <w:pPr>
              <w:pStyle w:val="ConsPlusNonformat"/>
              <w:jc w:val="center"/>
              <w:rPr>
                <w:rFonts w:ascii="Times New Roman" w:hAnsi="Times New Roman" w:cs="Times New Roman"/>
                <w:b/>
                <w:sz w:val="24"/>
                <w:szCs w:val="24"/>
              </w:rPr>
            </w:pPr>
            <w:r w:rsidRPr="004B5316">
              <w:rPr>
                <w:rFonts w:ascii="Times New Roman" w:hAnsi="Times New Roman" w:cs="Times New Roman"/>
                <w:b/>
                <w:sz w:val="24"/>
                <w:szCs w:val="24"/>
              </w:rPr>
              <w:t>ЗАКАЗЧИК</w:t>
            </w:r>
          </w:p>
        </w:tc>
        <w:tc>
          <w:tcPr>
            <w:tcW w:w="5295" w:type="dxa"/>
            <w:shd w:val="clear" w:color="auto" w:fill="auto"/>
          </w:tcPr>
          <w:p w14:paraId="730E2606" w14:textId="77777777" w:rsidR="007E3EA9" w:rsidRPr="004B5316" w:rsidRDefault="007E3EA9" w:rsidP="006E357D">
            <w:pPr>
              <w:pStyle w:val="ConsPlusNonformat"/>
              <w:jc w:val="center"/>
              <w:rPr>
                <w:rFonts w:ascii="Times New Roman" w:hAnsi="Times New Roman" w:cs="Times New Roman"/>
                <w:b/>
                <w:sz w:val="24"/>
                <w:szCs w:val="24"/>
              </w:rPr>
            </w:pPr>
            <w:r w:rsidRPr="004B5316">
              <w:rPr>
                <w:rFonts w:ascii="Times New Roman" w:hAnsi="Times New Roman" w:cs="Times New Roman"/>
                <w:b/>
                <w:sz w:val="24"/>
                <w:szCs w:val="24"/>
              </w:rPr>
              <w:t>ИСПОЛНИТЕЛЬ</w:t>
            </w:r>
          </w:p>
        </w:tc>
      </w:tr>
      <w:tr w:rsidR="007E3EA9" w:rsidRPr="004B5316" w14:paraId="26E24EED" w14:textId="77777777" w:rsidTr="004B5316">
        <w:trPr>
          <w:trHeight w:val="1466"/>
        </w:trPr>
        <w:tc>
          <w:tcPr>
            <w:tcW w:w="4911" w:type="dxa"/>
            <w:shd w:val="clear" w:color="auto" w:fill="auto"/>
          </w:tcPr>
          <w:p w14:paraId="2108AA44" w14:textId="77777777" w:rsidR="007E3EA9" w:rsidRPr="004B5316" w:rsidRDefault="007E3EA9" w:rsidP="006E357D">
            <w:pPr>
              <w:pStyle w:val="ConsPlusNonformat"/>
              <w:jc w:val="both"/>
              <w:rPr>
                <w:rFonts w:ascii="Times New Roman" w:hAnsi="Times New Roman" w:cs="Times New Roman"/>
                <w:sz w:val="24"/>
                <w:szCs w:val="24"/>
              </w:rPr>
            </w:pPr>
            <w:r w:rsidRPr="004B5316">
              <w:rPr>
                <w:rFonts w:ascii="Times New Roman" w:hAnsi="Times New Roman" w:cs="Times New Roman"/>
                <w:sz w:val="24"/>
                <w:szCs w:val="24"/>
              </w:rPr>
              <w:t>Начальник</w:t>
            </w:r>
          </w:p>
          <w:p w14:paraId="6478AFD8" w14:textId="77777777" w:rsidR="007E3EA9" w:rsidRPr="004B5316" w:rsidRDefault="007E3EA9" w:rsidP="006E357D">
            <w:pPr>
              <w:pStyle w:val="ConsPlusNonformat"/>
              <w:jc w:val="both"/>
              <w:rPr>
                <w:rFonts w:ascii="Times New Roman" w:hAnsi="Times New Roman" w:cs="Times New Roman"/>
                <w:sz w:val="24"/>
                <w:szCs w:val="24"/>
              </w:rPr>
            </w:pPr>
            <w:r w:rsidRPr="004B5316">
              <w:rPr>
                <w:rFonts w:ascii="Times New Roman" w:hAnsi="Times New Roman" w:cs="Times New Roman"/>
                <w:sz w:val="24"/>
                <w:szCs w:val="24"/>
              </w:rPr>
              <w:t>ФКУ «Центрдортрансбезопасность»</w:t>
            </w:r>
          </w:p>
          <w:p w14:paraId="04FEDF35" w14:textId="77777777" w:rsidR="007E3EA9" w:rsidRPr="004B5316" w:rsidRDefault="007E3EA9" w:rsidP="006E357D">
            <w:pPr>
              <w:pStyle w:val="ConsPlusNonformat"/>
              <w:jc w:val="both"/>
              <w:rPr>
                <w:rFonts w:ascii="Times New Roman" w:hAnsi="Times New Roman" w:cs="Times New Roman"/>
                <w:sz w:val="24"/>
                <w:szCs w:val="24"/>
              </w:rPr>
            </w:pPr>
          </w:p>
          <w:p w14:paraId="40C59513" w14:textId="77777777" w:rsidR="007E3EA9" w:rsidRPr="004B5316" w:rsidRDefault="007E3EA9" w:rsidP="006E357D">
            <w:pPr>
              <w:pStyle w:val="ConsPlusNonformat"/>
              <w:jc w:val="both"/>
              <w:rPr>
                <w:rFonts w:ascii="Times New Roman" w:hAnsi="Times New Roman" w:cs="Times New Roman"/>
                <w:sz w:val="24"/>
                <w:szCs w:val="24"/>
              </w:rPr>
            </w:pPr>
            <w:r w:rsidRPr="004B5316">
              <w:rPr>
                <w:rFonts w:ascii="Times New Roman" w:hAnsi="Times New Roman" w:cs="Times New Roman"/>
                <w:sz w:val="24"/>
                <w:szCs w:val="24"/>
              </w:rPr>
              <w:t>____________________ В.А. Оргаев</w:t>
            </w:r>
          </w:p>
        </w:tc>
        <w:tc>
          <w:tcPr>
            <w:tcW w:w="5295" w:type="dxa"/>
            <w:shd w:val="clear" w:color="auto" w:fill="auto"/>
          </w:tcPr>
          <w:p w14:paraId="76F4C2CE" w14:textId="77777777" w:rsidR="007E3EA9" w:rsidRPr="004B5316" w:rsidRDefault="007E3EA9" w:rsidP="006E357D">
            <w:pPr>
              <w:pStyle w:val="ConsPlusNonformat"/>
              <w:jc w:val="both"/>
              <w:rPr>
                <w:rFonts w:ascii="Times New Roman" w:hAnsi="Times New Roman" w:cs="Times New Roman"/>
                <w:sz w:val="24"/>
                <w:szCs w:val="24"/>
              </w:rPr>
            </w:pPr>
          </w:p>
        </w:tc>
      </w:tr>
    </w:tbl>
    <w:p w14:paraId="1735A287" w14:textId="3679D3C8" w:rsidR="00DF3960" w:rsidRDefault="00DF3960" w:rsidP="00DF3960">
      <w:pPr>
        <w:pStyle w:val="ConsPlusTitle"/>
        <w:jc w:val="right"/>
        <w:rPr>
          <w:rFonts w:ascii="Times New Roman" w:hAnsi="Times New Roman" w:cs="Times New Roman"/>
          <w:b w:val="0"/>
          <w:bCs/>
          <w:szCs w:val="22"/>
        </w:rPr>
      </w:pPr>
      <w:bookmarkStart w:id="1" w:name="_Hlk236225516"/>
      <w:r w:rsidRPr="00DF3960">
        <w:rPr>
          <w:rFonts w:ascii="Times New Roman" w:hAnsi="Times New Roman" w:cs="Times New Roman"/>
          <w:b w:val="0"/>
          <w:bCs/>
          <w:szCs w:val="22"/>
        </w:rPr>
        <w:lastRenderedPageBreak/>
        <w:t xml:space="preserve">Приложение </w:t>
      </w:r>
      <w:r>
        <w:rPr>
          <w:rFonts w:ascii="Times New Roman" w:hAnsi="Times New Roman" w:cs="Times New Roman"/>
          <w:b w:val="0"/>
          <w:bCs/>
          <w:szCs w:val="22"/>
        </w:rPr>
        <w:t xml:space="preserve">№ </w:t>
      </w:r>
      <w:r w:rsidRPr="00DF3960">
        <w:rPr>
          <w:rFonts w:ascii="Times New Roman" w:hAnsi="Times New Roman" w:cs="Times New Roman"/>
          <w:b w:val="0"/>
          <w:bCs/>
          <w:szCs w:val="22"/>
        </w:rPr>
        <w:t>1 к</w:t>
      </w:r>
      <w:r w:rsidRPr="00DF3960">
        <w:rPr>
          <w:rFonts w:ascii="Times New Roman" w:hAnsi="Times New Roman" w:cs="Times New Roman"/>
          <w:b w:val="0"/>
          <w:bCs/>
          <w:szCs w:val="22"/>
        </w:rPr>
        <w:t xml:space="preserve"> техническо</w:t>
      </w:r>
      <w:r>
        <w:rPr>
          <w:rFonts w:ascii="Times New Roman" w:hAnsi="Times New Roman" w:cs="Times New Roman"/>
          <w:b w:val="0"/>
          <w:bCs/>
          <w:szCs w:val="22"/>
        </w:rPr>
        <w:t>му заданию</w:t>
      </w:r>
    </w:p>
    <w:p w14:paraId="7130459D" w14:textId="39A2C759" w:rsidR="00DF3960" w:rsidRPr="00DF3960" w:rsidRDefault="00DF3960" w:rsidP="00DF3960">
      <w:pPr>
        <w:pStyle w:val="ConsPlusTitle"/>
        <w:jc w:val="right"/>
        <w:rPr>
          <w:rFonts w:ascii="Times New Roman" w:hAnsi="Times New Roman" w:cs="Times New Roman"/>
          <w:b w:val="0"/>
          <w:bCs/>
          <w:szCs w:val="22"/>
        </w:rPr>
      </w:pPr>
      <w:r>
        <w:rPr>
          <w:rFonts w:ascii="Times New Roman" w:hAnsi="Times New Roman" w:cs="Times New Roman"/>
          <w:b w:val="0"/>
          <w:bCs/>
          <w:szCs w:val="22"/>
        </w:rPr>
        <w:t>к контракту от «____</w:t>
      </w:r>
      <w:proofErr w:type="gramStart"/>
      <w:r>
        <w:rPr>
          <w:rFonts w:ascii="Times New Roman" w:hAnsi="Times New Roman" w:cs="Times New Roman"/>
          <w:b w:val="0"/>
          <w:bCs/>
          <w:szCs w:val="22"/>
        </w:rPr>
        <w:t>_»_</w:t>
      </w:r>
      <w:proofErr w:type="gramEnd"/>
      <w:r>
        <w:rPr>
          <w:rFonts w:ascii="Times New Roman" w:hAnsi="Times New Roman" w:cs="Times New Roman"/>
          <w:b w:val="0"/>
          <w:bCs/>
          <w:szCs w:val="22"/>
        </w:rPr>
        <w:t>__________ 2026 г. № _______________</w:t>
      </w:r>
      <w:r w:rsidRPr="00DF3960">
        <w:rPr>
          <w:rFonts w:ascii="Times New Roman" w:hAnsi="Times New Roman" w:cs="Times New Roman"/>
          <w:b w:val="0"/>
          <w:bCs/>
          <w:szCs w:val="22"/>
        </w:rPr>
        <w:t xml:space="preserve"> </w:t>
      </w:r>
    </w:p>
    <w:p w14:paraId="2CAAD4DF" w14:textId="63EB825B" w:rsidR="00DF3960" w:rsidRDefault="00DF3960" w:rsidP="00DF3960">
      <w:pPr>
        <w:pStyle w:val="ConsPlusTitle"/>
        <w:jc w:val="right"/>
        <w:rPr>
          <w:rFonts w:ascii="Times New Roman" w:hAnsi="Times New Roman" w:cs="Times New Roman"/>
          <w:szCs w:val="22"/>
        </w:rPr>
      </w:pPr>
    </w:p>
    <w:p w14:paraId="787B8ABA" w14:textId="77777777" w:rsidR="00DF3960" w:rsidRDefault="00DF3960" w:rsidP="00DF3960">
      <w:pPr>
        <w:pStyle w:val="ConsPlusTitle"/>
        <w:jc w:val="center"/>
        <w:rPr>
          <w:rFonts w:ascii="Times New Roman" w:hAnsi="Times New Roman" w:cs="Times New Roman"/>
          <w:szCs w:val="22"/>
        </w:rPr>
      </w:pPr>
    </w:p>
    <w:p w14:paraId="4ACB9F9C" w14:textId="77777777" w:rsidR="00DF3960" w:rsidRDefault="00DF3960" w:rsidP="00DF3960">
      <w:pPr>
        <w:pStyle w:val="ConsPlusTitle"/>
        <w:jc w:val="center"/>
        <w:rPr>
          <w:rFonts w:ascii="Times New Roman" w:hAnsi="Times New Roman" w:cs="Times New Roman"/>
          <w:szCs w:val="22"/>
        </w:rPr>
      </w:pPr>
    </w:p>
    <w:p w14:paraId="06F77E77" w14:textId="77777777" w:rsidR="00DF3960" w:rsidRDefault="00DF3960" w:rsidP="00DF3960">
      <w:pPr>
        <w:pStyle w:val="ConsPlusTitle"/>
        <w:jc w:val="center"/>
        <w:rPr>
          <w:rFonts w:ascii="Times New Roman" w:hAnsi="Times New Roman" w:cs="Times New Roman"/>
          <w:szCs w:val="22"/>
        </w:rPr>
      </w:pPr>
    </w:p>
    <w:p w14:paraId="4096AF52" w14:textId="00B6FC3E" w:rsidR="00DF3960" w:rsidRPr="000C22E7" w:rsidRDefault="00DF3960" w:rsidP="00DF3960">
      <w:pPr>
        <w:pStyle w:val="ConsPlusTitle"/>
        <w:jc w:val="center"/>
        <w:rPr>
          <w:rFonts w:ascii="Times New Roman" w:hAnsi="Times New Roman" w:cs="Times New Roman"/>
          <w:szCs w:val="22"/>
        </w:rPr>
      </w:pPr>
      <w:r w:rsidRPr="000C22E7">
        <w:rPr>
          <w:rFonts w:ascii="Times New Roman" w:hAnsi="Times New Roman" w:cs="Times New Roman"/>
          <w:szCs w:val="22"/>
        </w:rPr>
        <w:t>ПЕРЕЧЕНЬ</w:t>
      </w:r>
    </w:p>
    <w:p w14:paraId="6FD0B188" w14:textId="77777777" w:rsidR="00DF3960" w:rsidRPr="000C22E7" w:rsidRDefault="00DF3960" w:rsidP="00DF3960">
      <w:pPr>
        <w:pStyle w:val="ConsPlusTitle"/>
        <w:jc w:val="center"/>
        <w:rPr>
          <w:rFonts w:ascii="Times New Roman" w:hAnsi="Times New Roman" w:cs="Times New Roman"/>
          <w:bCs/>
          <w:szCs w:val="22"/>
        </w:rPr>
      </w:pPr>
      <w:r w:rsidRPr="000C22E7">
        <w:rPr>
          <w:rFonts w:ascii="Times New Roman" w:hAnsi="Times New Roman" w:cs="Times New Roman"/>
          <w:bCs/>
          <w:szCs w:val="22"/>
        </w:rPr>
        <w:t xml:space="preserve">рабочих </w:t>
      </w:r>
      <w:proofErr w:type="gramStart"/>
      <w:r w:rsidRPr="000C22E7">
        <w:rPr>
          <w:rFonts w:ascii="Times New Roman" w:hAnsi="Times New Roman" w:cs="Times New Roman"/>
          <w:bCs/>
          <w:szCs w:val="22"/>
        </w:rPr>
        <w:t>мест</w:t>
      </w:r>
      <w:r>
        <w:rPr>
          <w:rFonts w:ascii="Times New Roman" w:hAnsi="Times New Roman" w:cs="Times New Roman"/>
          <w:bCs/>
          <w:szCs w:val="22"/>
        </w:rPr>
        <w:t xml:space="preserve">, </w:t>
      </w:r>
      <w:r w:rsidRPr="000C22E7">
        <w:rPr>
          <w:rFonts w:ascii="Times New Roman" w:hAnsi="Times New Roman" w:cs="Times New Roman"/>
          <w:bCs/>
          <w:szCs w:val="22"/>
        </w:rPr>
        <w:t xml:space="preserve"> подлежащих</w:t>
      </w:r>
      <w:proofErr w:type="gramEnd"/>
      <w:r w:rsidRPr="000C22E7">
        <w:rPr>
          <w:rFonts w:ascii="Times New Roman" w:hAnsi="Times New Roman" w:cs="Times New Roman"/>
          <w:bCs/>
          <w:szCs w:val="22"/>
        </w:rPr>
        <w:t xml:space="preserve"> идентификации опасностей и оценке </w:t>
      </w:r>
    </w:p>
    <w:p w14:paraId="343798F5" w14:textId="3C17282D" w:rsidR="00DF3960" w:rsidRPr="000C22E7" w:rsidRDefault="00DF3960" w:rsidP="00DF3960">
      <w:pPr>
        <w:pStyle w:val="ConsPlusTitle"/>
        <w:jc w:val="center"/>
        <w:rPr>
          <w:rFonts w:ascii="Times New Roman" w:hAnsi="Times New Roman" w:cs="Times New Roman"/>
          <w:bCs/>
          <w:szCs w:val="22"/>
        </w:rPr>
      </w:pPr>
      <w:r w:rsidRPr="000C22E7">
        <w:rPr>
          <w:rFonts w:ascii="Times New Roman" w:hAnsi="Times New Roman" w:cs="Times New Roman"/>
          <w:bCs/>
          <w:szCs w:val="22"/>
        </w:rPr>
        <w:t>профессиональных рисков</w:t>
      </w:r>
      <w:bookmarkEnd w:id="1"/>
      <w:r>
        <w:rPr>
          <w:rFonts w:ascii="Times New Roman" w:hAnsi="Times New Roman" w:cs="Times New Roman"/>
          <w:bCs/>
          <w:szCs w:val="22"/>
        </w:rPr>
        <w:t>.</w:t>
      </w:r>
      <w:r w:rsidRPr="000C22E7">
        <w:rPr>
          <w:rFonts w:ascii="Times New Roman" w:hAnsi="Times New Roman" w:cs="Times New Roman"/>
          <w:bCs/>
          <w:szCs w:val="22"/>
        </w:rPr>
        <w:t xml:space="preserve"> </w:t>
      </w:r>
    </w:p>
    <w:p w14:paraId="53F3ADDE" w14:textId="77777777" w:rsidR="00DF3960" w:rsidRDefault="00DF3960" w:rsidP="00DF3960">
      <w:pPr>
        <w:pStyle w:val="ConsPlusTitle"/>
        <w:jc w:val="center"/>
        <w:rPr>
          <w:rFonts w:ascii="Times New Roman" w:hAnsi="Times New Roman" w:cs="Times New Roman"/>
          <w:bCs/>
          <w:szCs w:val="22"/>
        </w:rPr>
      </w:pPr>
    </w:p>
    <w:tbl>
      <w:tblPr>
        <w:tblpPr w:leftFromText="180" w:rightFromText="180" w:vertAnchor="page" w:horzAnchor="margin" w:tblpXSpec="right" w:tblpY="4066"/>
        <w:tblW w:w="10272" w:type="dxa"/>
        <w:tblLook w:val="04A0" w:firstRow="1" w:lastRow="0" w:firstColumn="1" w:lastColumn="0" w:noHBand="0" w:noVBand="1"/>
      </w:tblPr>
      <w:tblGrid>
        <w:gridCol w:w="984"/>
        <w:gridCol w:w="4061"/>
        <w:gridCol w:w="1492"/>
        <w:gridCol w:w="1897"/>
        <w:gridCol w:w="1838"/>
      </w:tblGrid>
      <w:tr w:rsidR="00DF3960" w:rsidRPr="00160046" w14:paraId="54DDCD9B" w14:textId="77777777" w:rsidTr="007C7ACF">
        <w:trPr>
          <w:trHeight w:val="307"/>
        </w:trPr>
        <w:tc>
          <w:tcPr>
            <w:tcW w:w="984" w:type="dxa"/>
            <w:tcBorders>
              <w:top w:val="single" w:sz="4" w:space="0" w:color="auto"/>
              <w:left w:val="single" w:sz="4" w:space="0" w:color="auto"/>
              <w:bottom w:val="single" w:sz="4" w:space="0" w:color="auto"/>
              <w:right w:val="single" w:sz="4" w:space="0" w:color="auto"/>
            </w:tcBorders>
            <w:shd w:val="clear" w:color="auto" w:fill="auto"/>
            <w:vAlign w:val="center"/>
          </w:tcPr>
          <w:p w14:paraId="466206B3" w14:textId="77777777" w:rsidR="00DF3960" w:rsidRPr="0057368A" w:rsidRDefault="00DF3960" w:rsidP="007C7ACF">
            <w:pPr>
              <w:jc w:val="center"/>
              <w:rPr>
                <w:b/>
              </w:rPr>
            </w:pPr>
            <w:r w:rsidRPr="0057368A">
              <w:rPr>
                <w:b/>
              </w:rPr>
              <w:t>№п/п</w:t>
            </w:r>
          </w:p>
        </w:tc>
        <w:tc>
          <w:tcPr>
            <w:tcW w:w="4061" w:type="dxa"/>
            <w:tcBorders>
              <w:top w:val="single" w:sz="4" w:space="0" w:color="auto"/>
              <w:left w:val="nil"/>
              <w:bottom w:val="single" w:sz="4" w:space="0" w:color="auto"/>
              <w:right w:val="single" w:sz="4" w:space="0" w:color="auto"/>
            </w:tcBorders>
            <w:shd w:val="clear" w:color="auto" w:fill="auto"/>
            <w:vAlign w:val="center"/>
          </w:tcPr>
          <w:p w14:paraId="39A7CDD4" w14:textId="77777777" w:rsidR="00DF3960" w:rsidRPr="0057368A" w:rsidRDefault="00DF3960" w:rsidP="007C7ACF">
            <w:pPr>
              <w:jc w:val="center"/>
              <w:rPr>
                <w:b/>
              </w:rPr>
            </w:pPr>
            <w:r w:rsidRPr="0057368A">
              <w:rPr>
                <w:b/>
              </w:rPr>
              <w:t>Наименование РМ</w:t>
            </w:r>
          </w:p>
        </w:tc>
        <w:tc>
          <w:tcPr>
            <w:tcW w:w="1492" w:type="dxa"/>
            <w:tcBorders>
              <w:top w:val="single" w:sz="4" w:space="0" w:color="auto"/>
              <w:left w:val="nil"/>
              <w:bottom w:val="single" w:sz="4" w:space="0" w:color="auto"/>
              <w:right w:val="single" w:sz="4" w:space="0" w:color="auto"/>
            </w:tcBorders>
            <w:shd w:val="clear" w:color="auto" w:fill="auto"/>
            <w:vAlign w:val="center"/>
          </w:tcPr>
          <w:p w14:paraId="75901ED2" w14:textId="77777777" w:rsidR="00DF3960" w:rsidRPr="0057368A" w:rsidRDefault="00DF3960" w:rsidP="007C7ACF">
            <w:pPr>
              <w:jc w:val="center"/>
              <w:rPr>
                <w:b/>
              </w:rPr>
            </w:pPr>
            <w:r w:rsidRPr="0057368A">
              <w:rPr>
                <w:b/>
              </w:rPr>
              <w:t>Кол-во работников</w:t>
            </w:r>
          </w:p>
        </w:tc>
        <w:tc>
          <w:tcPr>
            <w:tcW w:w="1897" w:type="dxa"/>
            <w:tcBorders>
              <w:top w:val="single" w:sz="4" w:space="0" w:color="auto"/>
              <w:left w:val="nil"/>
              <w:bottom w:val="single" w:sz="4" w:space="0" w:color="auto"/>
              <w:right w:val="single" w:sz="4" w:space="0" w:color="auto"/>
            </w:tcBorders>
            <w:shd w:val="clear" w:color="auto" w:fill="auto"/>
            <w:vAlign w:val="center"/>
          </w:tcPr>
          <w:p w14:paraId="34FB5234" w14:textId="77777777" w:rsidR="00DF3960" w:rsidRPr="0057368A" w:rsidRDefault="00DF3960" w:rsidP="007C7ACF">
            <w:pPr>
              <w:jc w:val="center"/>
              <w:rPr>
                <w:b/>
              </w:rPr>
            </w:pPr>
            <w:r w:rsidRPr="0057368A">
              <w:rPr>
                <w:b/>
              </w:rPr>
              <w:t xml:space="preserve">Код </w:t>
            </w:r>
            <w:proofErr w:type="gramStart"/>
            <w:r w:rsidRPr="0057368A">
              <w:rPr>
                <w:b/>
              </w:rPr>
              <w:t>профессии  ОК</w:t>
            </w:r>
            <w:proofErr w:type="gramEnd"/>
            <w:r w:rsidRPr="0057368A">
              <w:rPr>
                <w:b/>
              </w:rPr>
              <w:t xml:space="preserve"> 016-2025</w:t>
            </w:r>
          </w:p>
        </w:tc>
        <w:tc>
          <w:tcPr>
            <w:tcW w:w="1838" w:type="dxa"/>
            <w:tcBorders>
              <w:top w:val="single" w:sz="4" w:space="0" w:color="auto"/>
              <w:left w:val="nil"/>
              <w:bottom w:val="single" w:sz="4" w:space="0" w:color="auto"/>
              <w:right w:val="single" w:sz="4" w:space="0" w:color="auto"/>
            </w:tcBorders>
            <w:shd w:val="clear" w:color="auto" w:fill="auto"/>
            <w:vAlign w:val="center"/>
          </w:tcPr>
          <w:p w14:paraId="288D6EBB" w14:textId="77777777" w:rsidR="00DF3960" w:rsidRPr="0057368A" w:rsidRDefault="00DF3960" w:rsidP="007C7ACF">
            <w:pPr>
              <w:jc w:val="center"/>
              <w:rPr>
                <w:b/>
                <w:sz w:val="18"/>
                <w:szCs w:val="18"/>
              </w:rPr>
            </w:pPr>
            <w:r w:rsidRPr="0057368A">
              <w:rPr>
                <w:b/>
                <w:sz w:val="18"/>
                <w:szCs w:val="18"/>
              </w:rPr>
              <w:t>Инструменты, оборудование</w:t>
            </w:r>
          </w:p>
        </w:tc>
      </w:tr>
      <w:tr w:rsidR="00DF3960" w:rsidRPr="00160046" w14:paraId="2335F7BF" w14:textId="77777777" w:rsidTr="007C7ACF">
        <w:trPr>
          <w:trHeight w:val="307"/>
        </w:trPr>
        <w:tc>
          <w:tcPr>
            <w:tcW w:w="9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258CB2" w14:textId="77777777" w:rsidR="00DF3960" w:rsidRPr="00160046" w:rsidRDefault="00DF3960" w:rsidP="007C7ACF">
            <w:pPr>
              <w:jc w:val="center"/>
            </w:pPr>
            <w:r w:rsidRPr="00160046">
              <w:t>1</w:t>
            </w:r>
          </w:p>
        </w:tc>
        <w:tc>
          <w:tcPr>
            <w:tcW w:w="4061" w:type="dxa"/>
            <w:tcBorders>
              <w:top w:val="single" w:sz="4" w:space="0" w:color="auto"/>
              <w:left w:val="nil"/>
              <w:bottom w:val="single" w:sz="4" w:space="0" w:color="auto"/>
              <w:right w:val="single" w:sz="4" w:space="0" w:color="auto"/>
            </w:tcBorders>
            <w:shd w:val="clear" w:color="auto" w:fill="auto"/>
            <w:vAlign w:val="center"/>
          </w:tcPr>
          <w:p w14:paraId="27937D41" w14:textId="77777777" w:rsidR="00DF3960" w:rsidRPr="00160046" w:rsidRDefault="00DF3960" w:rsidP="007C7ACF">
            <w:r>
              <w:t>Начальник</w:t>
            </w:r>
          </w:p>
        </w:tc>
        <w:tc>
          <w:tcPr>
            <w:tcW w:w="1492" w:type="dxa"/>
            <w:tcBorders>
              <w:top w:val="single" w:sz="4" w:space="0" w:color="auto"/>
              <w:left w:val="nil"/>
              <w:bottom w:val="single" w:sz="4" w:space="0" w:color="auto"/>
              <w:right w:val="single" w:sz="4" w:space="0" w:color="auto"/>
            </w:tcBorders>
            <w:shd w:val="clear" w:color="auto" w:fill="auto"/>
            <w:vAlign w:val="center"/>
            <w:hideMark/>
          </w:tcPr>
          <w:p w14:paraId="6038F25D" w14:textId="77777777" w:rsidR="00DF3960" w:rsidRPr="00160046" w:rsidRDefault="00DF3960" w:rsidP="007C7ACF">
            <w:pPr>
              <w:jc w:val="center"/>
            </w:pPr>
            <w:r w:rsidRPr="00160046">
              <w:t>1</w:t>
            </w:r>
          </w:p>
        </w:tc>
        <w:tc>
          <w:tcPr>
            <w:tcW w:w="1897" w:type="dxa"/>
            <w:tcBorders>
              <w:top w:val="single" w:sz="4" w:space="0" w:color="auto"/>
              <w:left w:val="nil"/>
              <w:bottom w:val="single" w:sz="4" w:space="0" w:color="auto"/>
              <w:right w:val="single" w:sz="4" w:space="0" w:color="auto"/>
            </w:tcBorders>
            <w:shd w:val="clear" w:color="auto" w:fill="auto"/>
            <w:vAlign w:val="center"/>
          </w:tcPr>
          <w:p w14:paraId="03B6CC21" w14:textId="77777777" w:rsidR="00DF3960" w:rsidRPr="00160046" w:rsidRDefault="00DF3960" w:rsidP="007C7ACF">
            <w:pPr>
              <w:jc w:val="center"/>
            </w:pPr>
            <w:r w:rsidRPr="001C6F75">
              <w:t>200790</w:t>
            </w:r>
          </w:p>
        </w:tc>
        <w:tc>
          <w:tcPr>
            <w:tcW w:w="1838" w:type="dxa"/>
            <w:tcBorders>
              <w:top w:val="single" w:sz="4" w:space="0" w:color="auto"/>
              <w:left w:val="nil"/>
              <w:bottom w:val="single" w:sz="4" w:space="0" w:color="auto"/>
              <w:right w:val="single" w:sz="4" w:space="0" w:color="auto"/>
            </w:tcBorders>
            <w:shd w:val="clear" w:color="auto" w:fill="auto"/>
            <w:vAlign w:val="center"/>
            <w:hideMark/>
          </w:tcPr>
          <w:p w14:paraId="16C1C883" w14:textId="77777777" w:rsidR="00DF3960" w:rsidRPr="00160046" w:rsidRDefault="00DF3960" w:rsidP="007C7ACF">
            <w:pPr>
              <w:jc w:val="center"/>
              <w:rPr>
                <w:sz w:val="18"/>
                <w:szCs w:val="18"/>
              </w:rPr>
            </w:pPr>
            <w:r>
              <w:rPr>
                <w:sz w:val="18"/>
                <w:szCs w:val="18"/>
              </w:rPr>
              <w:t xml:space="preserve"> ПК, оргтехника</w:t>
            </w:r>
            <w:r w:rsidRPr="00160046">
              <w:rPr>
                <w:sz w:val="18"/>
                <w:szCs w:val="18"/>
              </w:rPr>
              <w:t> </w:t>
            </w:r>
          </w:p>
        </w:tc>
      </w:tr>
      <w:tr w:rsidR="00DF3960" w:rsidRPr="00160046" w14:paraId="5CCA43F0" w14:textId="77777777" w:rsidTr="007C7ACF">
        <w:trPr>
          <w:trHeight w:val="307"/>
        </w:trPr>
        <w:tc>
          <w:tcPr>
            <w:tcW w:w="984" w:type="dxa"/>
            <w:tcBorders>
              <w:top w:val="nil"/>
              <w:left w:val="single" w:sz="4" w:space="0" w:color="auto"/>
              <w:bottom w:val="nil"/>
              <w:right w:val="single" w:sz="4" w:space="0" w:color="auto"/>
            </w:tcBorders>
            <w:shd w:val="clear" w:color="auto" w:fill="auto"/>
            <w:vAlign w:val="center"/>
            <w:hideMark/>
          </w:tcPr>
          <w:p w14:paraId="686E3007" w14:textId="77777777" w:rsidR="00DF3960" w:rsidRPr="00160046" w:rsidRDefault="00DF3960" w:rsidP="007C7ACF">
            <w:pPr>
              <w:jc w:val="center"/>
            </w:pPr>
            <w:r w:rsidRPr="00160046">
              <w:t>2</w:t>
            </w:r>
          </w:p>
        </w:tc>
        <w:tc>
          <w:tcPr>
            <w:tcW w:w="4061" w:type="dxa"/>
            <w:tcBorders>
              <w:top w:val="nil"/>
              <w:left w:val="nil"/>
              <w:bottom w:val="nil"/>
              <w:right w:val="single" w:sz="4" w:space="0" w:color="auto"/>
            </w:tcBorders>
            <w:shd w:val="clear" w:color="auto" w:fill="auto"/>
            <w:vAlign w:val="center"/>
          </w:tcPr>
          <w:p w14:paraId="66356DFB" w14:textId="77777777" w:rsidR="00DF3960" w:rsidRPr="00160046" w:rsidRDefault="00DF3960" w:rsidP="007C7ACF">
            <w:r w:rsidRPr="001C6F75">
              <w:t>Заместитель начальника</w:t>
            </w:r>
          </w:p>
        </w:tc>
        <w:tc>
          <w:tcPr>
            <w:tcW w:w="1492" w:type="dxa"/>
            <w:tcBorders>
              <w:top w:val="nil"/>
              <w:left w:val="nil"/>
              <w:bottom w:val="nil"/>
              <w:right w:val="single" w:sz="4" w:space="0" w:color="auto"/>
            </w:tcBorders>
            <w:shd w:val="clear" w:color="auto" w:fill="auto"/>
            <w:vAlign w:val="center"/>
            <w:hideMark/>
          </w:tcPr>
          <w:p w14:paraId="2AC9368A" w14:textId="77777777" w:rsidR="00DF3960" w:rsidRPr="00160046" w:rsidRDefault="00DF3960" w:rsidP="007C7ACF">
            <w:pPr>
              <w:jc w:val="center"/>
            </w:pPr>
            <w:r>
              <w:t>2</w:t>
            </w:r>
          </w:p>
        </w:tc>
        <w:tc>
          <w:tcPr>
            <w:tcW w:w="1897" w:type="dxa"/>
            <w:tcBorders>
              <w:top w:val="nil"/>
              <w:left w:val="nil"/>
              <w:bottom w:val="single" w:sz="4" w:space="0" w:color="auto"/>
              <w:right w:val="single" w:sz="4" w:space="0" w:color="auto"/>
            </w:tcBorders>
            <w:shd w:val="clear" w:color="auto" w:fill="auto"/>
            <w:vAlign w:val="center"/>
          </w:tcPr>
          <w:p w14:paraId="043E0562" w14:textId="77777777" w:rsidR="00DF3960" w:rsidRPr="00160046" w:rsidRDefault="00DF3960" w:rsidP="007C7ACF">
            <w:pPr>
              <w:jc w:val="center"/>
            </w:pPr>
            <w:r w:rsidRPr="001C6F75">
              <w:t>201236</w:t>
            </w:r>
          </w:p>
        </w:tc>
        <w:tc>
          <w:tcPr>
            <w:tcW w:w="1838" w:type="dxa"/>
            <w:tcBorders>
              <w:top w:val="nil"/>
              <w:left w:val="nil"/>
              <w:bottom w:val="nil"/>
              <w:right w:val="single" w:sz="4" w:space="0" w:color="auto"/>
            </w:tcBorders>
            <w:shd w:val="clear" w:color="auto" w:fill="auto"/>
            <w:vAlign w:val="center"/>
            <w:hideMark/>
          </w:tcPr>
          <w:p w14:paraId="5A612B62" w14:textId="77777777" w:rsidR="00DF3960" w:rsidRPr="00160046" w:rsidRDefault="00DF3960" w:rsidP="007C7ACF">
            <w:pPr>
              <w:jc w:val="center"/>
              <w:rPr>
                <w:sz w:val="18"/>
                <w:szCs w:val="18"/>
              </w:rPr>
            </w:pPr>
            <w:r>
              <w:rPr>
                <w:sz w:val="18"/>
                <w:szCs w:val="18"/>
              </w:rPr>
              <w:t>ПК, оргтехника</w:t>
            </w:r>
            <w:r w:rsidRPr="00160046">
              <w:rPr>
                <w:sz w:val="18"/>
                <w:szCs w:val="18"/>
              </w:rPr>
              <w:t>  </w:t>
            </w:r>
          </w:p>
        </w:tc>
      </w:tr>
      <w:tr w:rsidR="00DF3960" w:rsidRPr="00160046" w14:paraId="7DE703B4" w14:textId="77777777" w:rsidTr="007C7ACF">
        <w:trPr>
          <w:trHeight w:val="307"/>
        </w:trPr>
        <w:tc>
          <w:tcPr>
            <w:tcW w:w="984" w:type="dxa"/>
            <w:tcBorders>
              <w:top w:val="single" w:sz="4" w:space="0" w:color="auto"/>
              <w:left w:val="single" w:sz="4" w:space="0" w:color="auto"/>
              <w:bottom w:val="nil"/>
              <w:right w:val="single" w:sz="4" w:space="0" w:color="auto"/>
            </w:tcBorders>
            <w:shd w:val="clear" w:color="auto" w:fill="auto"/>
            <w:vAlign w:val="center"/>
            <w:hideMark/>
          </w:tcPr>
          <w:p w14:paraId="569D3942" w14:textId="77777777" w:rsidR="00DF3960" w:rsidRPr="00160046" w:rsidRDefault="00DF3960" w:rsidP="007C7ACF">
            <w:pPr>
              <w:jc w:val="center"/>
            </w:pPr>
            <w:r w:rsidRPr="00160046">
              <w:t>3</w:t>
            </w:r>
          </w:p>
        </w:tc>
        <w:tc>
          <w:tcPr>
            <w:tcW w:w="4061" w:type="dxa"/>
            <w:tcBorders>
              <w:top w:val="single" w:sz="4" w:space="0" w:color="auto"/>
              <w:left w:val="nil"/>
              <w:bottom w:val="nil"/>
              <w:right w:val="single" w:sz="4" w:space="0" w:color="auto"/>
            </w:tcBorders>
            <w:shd w:val="clear" w:color="auto" w:fill="auto"/>
            <w:vAlign w:val="center"/>
          </w:tcPr>
          <w:p w14:paraId="68AA8878" w14:textId="77777777" w:rsidR="00DF3960" w:rsidRPr="00160046" w:rsidRDefault="00DF3960" w:rsidP="007C7ACF">
            <w:r w:rsidRPr="001C6F75">
              <w:t>Главный бухгалтер</w:t>
            </w:r>
          </w:p>
        </w:tc>
        <w:tc>
          <w:tcPr>
            <w:tcW w:w="1492" w:type="dxa"/>
            <w:tcBorders>
              <w:top w:val="single" w:sz="4" w:space="0" w:color="auto"/>
              <w:left w:val="nil"/>
              <w:bottom w:val="nil"/>
              <w:right w:val="single" w:sz="4" w:space="0" w:color="auto"/>
            </w:tcBorders>
            <w:shd w:val="clear" w:color="auto" w:fill="auto"/>
            <w:vAlign w:val="center"/>
            <w:hideMark/>
          </w:tcPr>
          <w:p w14:paraId="71424838" w14:textId="77777777" w:rsidR="00DF3960" w:rsidRPr="00160046" w:rsidRDefault="00DF3960" w:rsidP="007C7ACF">
            <w:pPr>
              <w:jc w:val="center"/>
            </w:pPr>
            <w:r w:rsidRPr="00160046">
              <w:t>1</w:t>
            </w:r>
          </w:p>
        </w:tc>
        <w:tc>
          <w:tcPr>
            <w:tcW w:w="1897" w:type="dxa"/>
            <w:tcBorders>
              <w:top w:val="nil"/>
              <w:left w:val="nil"/>
              <w:bottom w:val="nil"/>
              <w:right w:val="single" w:sz="4" w:space="0" w:color="auto"/>
            </w:tcBorders>
            <w:shd w:val="clear" w:color="auto" w:fill="auto"/>
            <w:vAlign w:val="center"/>
          </w:tcPr>
          <w:p w14:paraId="16D98A60" w14:textId="77777777" w:rsidR="00DF3960" w:rsidRPr="00160046" w:rsidRDefault="00DF3960" w:rsidP="007C7ACF">
            <w:pPr>
              <w:jc w:val="center"/>
            </w:pPr>
            <w:r w:rsidRPr="001C6F75">
              <w:t>200468</w:t>
            </w:r>
          </w:p>
        </w:tc>
        <w:tc>
          <w:tcPr>
            <w:tcW w:w="1838" w:type="dxa"/>
            <w:tcBorders>
              <w:top w:val="single" w:sz="4" w:space="0" w:color="auto"/>
              <w:left w:val="nil"/>
              <w:bottom w:val="nil"/>
              <w:right w:val="single" w:sz="4" w:space="0" w:color="auto"/>
            </w:tcBorders>
            <w:shd w:val="clear" w:color="auto" w:fill="auto"/>
            <w:vAlign w:val="center"/>
            <w:hideMark/>
          </w:tcPr>
          <w:p w14:paraId="329E4C6F" w14:textId="77777777" w:rsidR="00DF3960" w:rsidRPr="00160046" w:rsidRDefault="00DF3960" w:rsidP="007C7ACF">
            <w:pPr>
              <w:jc w:val="center"/>
              <w:rPr>
                <w:sz w:val="18"/>
                <w:szCs w:val="18"/>
              </w:rPr>
            </w:pPr>
            <w:r>
              <w:rPr>
                <w:sz w:val="18"/>
                <w:szCs w:val="18"/>
              </w:rPr>
              <w:t>ПК, оргтехника</w:t>
            </w:r>
            <w:r w:rsidRPr="00160046">
              <w:rPr>
                <w:sz w:val="18"/>
                <w:szCs w:val="18"/>
              </w:rPr>
              <w:t>  </w:t>
            </w:r>
          </w:p>
        </w:tc>
      </w:tr>
      <w:tr w:rsidR="00DF3960" w:rsidRPr="00160046" w14:paraId="0658718E" w14:textId="77777777" w:rsidTr="007C7ACF">
        <w:trPr>
          <w:trHeight w:val="307"/>
        </w:trPr>
        <w:tc>
          <w:tcPr>
            <w:tcW w:w="984" w:type="dxa"/>
            <w:tcBorders>
              <w:top w:val="single" w:sz="4" w:space="0" w:color="auto"/>
              <w:left w:val="single" w:sz="4" w:space="0" w:color="auto"/>
              <w:bottom w:val="nil"/>
              <w:right w:val="single" w:sz="4" w:space="0" w:color="auto"/>
            </w:tcBorders>
            <w:shd w:val="clear" w:color="auto" w:fill="auto"/>
            <w:vAlign w:val="center"/>
            <w:hideMark/>
          </w:tcPr>
          <w:p w14:paraId="2286183D" w14:textId="77777777" w:rsidR="00DF3960" w:rsidRPr="00160046" w:rsidRDefault="00DF3960" w:rsidP="007C7ACF">
            <w:pPr>
              <w:jc w:val="center"/>
            </w:pPr>
            <w:r w:rsidRPr="00160046">
              <w:t>4</w:t>
            </w:r>
          </w:p>
        </w:tc>
        <w:tc>
          <w:tcPr>
            <w:tcW w:w="4061" w:type="dxa"/>
            <w:tcBorders>
              <w:top w:val="single" w:sz="4" w:space="0" w:color="auto"/>
              <w:left w:val="nil"/>
              <w:bottom w:val="nil"/>
              <w:right w:val="single" w:sz="4" w:space="0" w:color="auto"/>
            </w:tcBorders>
            <w:shd w:val="clear" w:color="auto" w:fill="auto"/>
            <w:vAlign w:val="center"/>
          </w:tcPr>
          <w:p w14:paraId="0D5C9BC7" w14:textId="77777777" w:rsidR="00DF3960" w:rsidRPr="00160046" w:rsidRDefault="00DF3960" w:rsidP="007C7ACF">
            <w:r w:rsidRPr="001C6F75">
              <w:t>Начальник отдела</w:t>
            </w:r>
          </w:p>
        </w:tc>
        <w:tc>
          <w:tcPr>
            <w:tcW w:w="1492" w:type="dxa"/>
            <w:tcBorders>
              <w:top w:val="single" w:sz="4" w:space="0" w:color="auto"/>
              <w:left w:val="nil"/>
              <w:bottom w:val="nil"/>
              <w:right w:val="single" w:sz="4" w:space="0" w:color="auto"/>
            </w:tcBorders>
            <w:shd w:val="clear" w:color="auto" w:fill="auto"/>
            <w:vAlign w:val="center"/>
            <w:hideMark/>
          </w:tcPr>
          <w:p w14:paraId="34D0DCF0" w14:textId="77777777" w:rsidR="00DF3960" w:rsidRPr="00160046" w:rsidRDefault="00DF3960" w:rsidP="007C7ACF">
            <w:pPr>
              <w:jc w:val="center"/>
            </w:pPr>
            <w:r>
              <w:t>8</w:t>
            </w:r>
          </w:p>
        </w:tc>
        <w:tc>
          <w:tcPr>
            <w:tcW w:w="1897" w:type="dxa"/>
            <w:tcBorders>
              <w:top w:val="single" w:sz="4" w:space="0" w:color="auto"/>
              <w:left w:val="nil"/>
              <w:bottom w:val="nil"/>
              <w:right w:val="single" w:sz="4" w:space="0" w:color="auto"/>
            </w:tcBorders>
            <w:shd w:val="clear" w:color="auto" w:fill="auto"/>
            <w:vAlign w:val="center"/>
          </w:tcPr>
          <w:p w14:paraId="4BB8AD24" w14:textId="77777777" w:rsidR="00DF3960" w:rsidRPr="00160046" w:rsidRDefault="00DF3960" w:rsidP="007C7ACF">
            <w:pPr>
              <w:jc w:val="center"/>
            </w:pPr>
            <w:r w:rsidRPr="001C6F75">
              <w:t>203302</w:t>
            </w:r>
          </w:p>
        </w:tc>
        <w:tc>
          <w:tcPr>
            <w:tcW w:w="1838" w:type="dxa"/>
            <w:tcBorders>
              <w:top w:val="single" w:sz="4" w:space="0" w:color="auto"/>
              <w:left w:val="nil"/>
              <w:bottom w:val="nil"/>
              <w:right w:val="single" w:sz="4" w:space="0" w:color="auto"/>
            </w:tcBorders>
            <w:shd w:val="clear" w:color="auto" w:fill="auto"/>
            <w:vAlign w:val="center"/>
            <w:hideMark/>
          </w:tcPr>
          <w:p w14:paraId="06D722A3" w14:textId="77777777" w:rsidR="00DF3960" w:rsidRPr="00160046" w:rsidRDefault="00DF3960" w:rsidP="007C7ACF">
            <w:pPr>
              <w:jc w:val="center"/>
              <w:rPr>
                <w:sz w:val="18"/>
                <w:szCs w:val="18"/>
              </w:rPr>
            </w:pPr>
            <w:r>
              <w:rPr>
                <w:sz w:val="18"/>
                <w:szCs w:val="18"/>
              </w:rPr>
              <w:t>ПК, оргтехника</w:t>
            </w:r>
            <w:r w:rsidRPr="00160046">
              <w:rPr>
                <w:sz w:val="18"/>
                <w:szCs w:val="18"/>
              </w:rPr>
              <w:t>  </w:t>
            </w:r>
          </w:p>
        </w:tc>
      </w:tr>
      <w:tr w:rsidR="00DF3960" w:rsidRPr="00160046" w14:paraId="503B208F" w14:textId="77777777" w:rsidTr="007C7ACF">
        <w:trPr>
          <w:trHeight w:val="307"/>
        </w:trPr>
        <w:tc>
          <w:tcPr>
            <w:tcW w:w="984" w:type="dxa"/>
            <w:tcBorders>
              <w:top w:val="single" w:sz="4" w:space="0" w:color="auto"/>
              <w:left w:val="single" w:sz="4" w:space="0" w:color="auto"/>
              <w:bottom w:val="nil"/>
              <w:right w:val="single" w:sz="4" w:space="0" w:color="auto"/>
            </w:tcBorders>
            <w:shd w:val="clear" w:color="auto" w:fill="auto"/>
            <w:vAlign w:val="center"/>
            <w:hideMark/>
          </w:tcPr>
          <w:p w14:paraId="0A08F9C1" w14:textId="77777777" w:rsidR="00DF3960" w:rsidRPr="00160046" w:rsidRDefault="00DF3960" w:rsidP="007C7ACF">
            <w:pPr>
              <w:jc w:val="center"/>
            </w:pPr>
            <w:r w:rsidRPr="00160046">
              <w:t>5</w:t>
            </w:r>
          </w:p>
        </w:tc>
        <w:tc>
          <w:tcPr>
            <w:tcW w:w="4061" w:type="dxa"/>
            <w:tcBorders>
              <w:top w:val="single" w:sz="4" w:space="0" w:color="auto"/>
              <w:left w:val="nil"/>
              <w:bottom w:val="nil"/>
              <w:right w:val="single" w:sz="4" w:space="0" w:color="auto"/>
            </w:tcBorders>
            <w:shd w:val="clear" w:color="auto" w:fill="auto"/>
            <w:vAlign w:val="center"/>
          </w:tcPr>
          <w:p w14:paraId="15621830" w14:textId="77777777" w:rsidR="00DF3960" w:rsidRPr="00160046" w:rsidRDefault="00DF3960" w:rsidP="007C7ACF">
            <w:r w:rsidRPr="001C6F75">
              <w:t>Заместитель начальника отдела</w:t>
            </w:r>
          </w:p>
        </w:tc>
        <w:tc>
          <w:tcPr>
            <w:tcW w:w="1492" w:type="dxa"/>
            <w:tcBorders>
              <w:top w:val="single" w:sz="4" w:space="0" w:color="auto"/>
              <w:left w:val="nil"/>
              <w:bottom w:val="nil"/>
              <w:right w:val="single" w:sz="4" w:space="0" w:color="auto"/>
            </w:tcBorders>
            <w:shd w:val="clear" w:color="auto" w:fill="auto"/>
            <w:vAlign w:val="center"/>
            <w:hideMark/>
          </w:tcPr>
          <w:p w14:paraId="6F46B051" w14:textId="77777777" w:rsidR="00DF3960" w:rsidRPr="00160046" w:rsidRDefault="00DF3960" w:rsidP="007C7ACF">
            <w:pPr>
              <w:jc w:val="center"/>
            </w:pPr>
            <w:r w:rsidRPr="00160046">
              <w:t>1</w:t>
            </w:r>
            <w:r>
              <w:t>1</w:t>
            </w:r>
          </w:p>
        </w:tc>
        <w:tc>
          <w:tcPr>
            <w:tcW w:w="1897" w:type="dxa"/>
            <w:tcBorders>
              <w:top w:val="single" w:sz="4" w:space="0" w:color="auto"/>
              <w:left w:val="nil"/>
              <w:bottom w:val="nil"/>
              <w:right w:val="single" w:sz="4" w:space="0" w:color="auto"/>
            </w:tcBorders>
            <w:shd w:val="clear" w:color="auto" w:fill="auto"/>
            <w:vAlign w:val="center"/>
          </w:tcPr>
          <w:p w14:paraId="05E70D30" w14:textId="77777777" w:rsidR="00DF3960" w:rsidRPr="00160046" w:rsidRDefault="00DF3960" w:rsidP="007C7ACF">
            <w:pPr>
              <w:jc w:val="center"/>
            </w:pPr>
            <w:r w:rsidRPr="001C6F75">
              <w:t>201258</w:t>
            </w:r>
          </w:p>
        </w:tc>
        <w:tc>
          <w:tcPr>
            <w:tcW w:w="1838" w:type="dxa"/>
            <w:tcBorders>
              <w:top w:val="single" w:sz="4" w:space="0" w:color="auto"/>
              <w:left w:val="nil"/>
              <w:bottom w:val="nil"/>
              <w:right w:val="single" w:sz="4" w:space="0" w:color="auto"/>
            </w:tcBorders>
            <w:shd w:val="clear" w:color="auto" w:fill="auto"/>
            <w:vAlign w:val="center"/>
            <w:hideMark/>
          </w:tcPr>
          <w:p w14:paraId="0BF1A45C" w14:textId="77777777" w:rsidR="00DF3960" w:rsidRPr="00160046" w:rsidRDefault="00DF3960" w:rsidP="007C7ACF">
            <w:pPr>
              <w:jc w:val="center"/>
              <w:rPr>
                <w:sz w:val="18"/>
                <w:szCs w:val="18"/>
              </w:rPr>
            </w:pPr>
            <w:r>
              <w:rPr>
                <w:sz w:val="18"/>
                <w:szCs w:val="18"/>
              </w:rPr>
              <w:t>ПК, оргтехника</w:t>
            </w:r>
            <w:r w:rsidRPr="00160046">
              <w:rPr>
                <w:sz w:val="18"/>
                <w:szCs w:val="18"/>
              </w:rPr>
              <w:t>  </w:t>
            </w:r>
          </w:p>
        </w:tc>
      </w:tr>
      <w:tr w:rsidR="00DF3960" w:rsidRPr="00160046" w14:paraId="0AC16F11" w14:textId="77777777" w:rsidTr="007C7ACF">
        <w:trPr>
          <w:trHeight w:val="307"/>
        </w:trPr>
        <w:tc>
          <w:tcPr>
            <w:tcW w:w="984" w:type="dxa"/>
            <w:tcBorders>
              <w:top w:val="single" w:sz="4" w:space="0" w:color="auto"/>
              <w:left w:val="single" w:sz="4" w:space="0" w:color="auto"/>
              <w:bottom w:val="nil"/>
              <w:right w:val="single" w:sz="4" w:space="0" w:color="auto"/>
            </w:tcBorders>
            <w:shd w:val="clear" w:color="auto" w:fill="auto"/>
            <w:vAlign w:val="center"/>
            <w:hideMark/>
          </w:tcPr>
          <w:p w14:paraId="075CDE34" w14:textId="77777777" w:rsidR="00DF3960" w:rsidRPr="00160046" w:rsidRDefault="00DF3960" w:rsidP="007C7ACF">
            <w:pPr>
              <w:jc w:val="center"/>
            </w:pPr>
            <w:r w:rsidRPr="00160046">
              <w:t>6</w:t>
            </w:r>
          </w:p>
        </w:tc>
        <w:tc>
          <w:tcPr>
            <w:tcW w:w="4061" w:type="dxa"/>
            <w:tcBorders>
              <w:top w:val="single" w:sz="4" w:space="0" w:color="auto"/>
              <w:left w:val="nil"/>
              <w:bottom w:val="nil"/>
              <w:right w:val="single" w:sz="4" w:space="0" w:color="auto"/>
            </w:tcBorders>
            <w:shd w:val="clear" w:color="auto" w:fill="auto"/>
            <w:vAlign w:val="center"/>
          </w:tcPr>
          <w:p w14:paraId="10C5129D" w14:textId="77777777" w:rsidR="00DF3960" w:rsidRPr="00160046" w:rsidRDefault="00DF3960" w:rsidP="007C7ACF">
            <w:r w:rsidRPr="001C6F75">
              <w:t>Ведущий эксперт</w:t>
            </w:r>
          </w:p>
        </w:tc>
        <w:tc>
          <w:tcPr>
            <w:tcW w:w="1492" w:type="dxa"/>
            <w:tcBorders>
              <w:top w:val="single" w:sz="4" w:space="0" w:color="auto"/>
              <w:left w:val="nil"/>
              <w:bottom w:val="nil"/>
              <w:right w:val="single" w:sz="4" w:space="0" w:color="auto"/>
            </w:tcBorders>
            <w:shd w:val="clear" w:color="auto" w:fill="auto"/>
            <w:vAlign w:val="center"/>
            <w:hideMark/>
          </w:tcPr>
          <w:p w14:paraId="7367BA78" w14:textId="77777777" w:rsidR="00DF3960" w:rsidRPr="00160046" w:rsidRDefault="00DF3960" w:rsidP="007C7ACF">
            <w:pPr>
              <w:jc w:val="center"/>
            </w:pPr>
            <w:r>
              <w:t>21</w:t>
            </w:r>
          </w:p>
        </w:tc>
        <w:tc>
          <w:tcPr>
            <w:tcW w:w="1897" w:type="dxa"/>
            <w:tcBorders>
              <w:top w:val="single" w:sz="4" w:space="0" w:color="auto"/>
              <w:left w:val="nil"/>
              <w:bottom w:val="nil"/>
              <w:right w:val="single" w:sz="4" w:space="0" w:color="auto"/>
            </w:tcBorders>
            <w:shd w:val="clear" w:color="auto" w:fill="auto"/>
            <w:vAlign w:val="center"/>
          </w:tcPr>
          <w:p w14:paraId="6D697897" w14:textId="77777777" w:rsidR="00DF3960" w:rsidRPr="00160046" w:rsidRDefault="00DF3960" w:rsidP="007C7ACF">
            <w:pPr>
              <w:jc w:val="center"/>
            </w:pPr>
            <w:r w:rsidRPr="001C6F75">
              <w:t>204285</w:t>
            </w:r>
          </w:p>
        </w:tc>
        <w:tc>
          <w:tcPr>
            <w:tcW w:w="1838" w:type="dxa"/>
            <w:tcBorders>
              <w:top w:val="single" w:sz="4" w:space="0" w:color="auto"/>
              <w:left w:val="nil"/>
              <w:bottom w:val="nil"/>
              <w:right w:val="single" w:sz="4" w:space="0" w:color="auto"/>
            </w:tcBorders>
            <w:shd w:val="clear" w:color="auto" w:fill="auto"/>
            <w:vAlign w:val="center"/>
            <w:hideMark/>
          </w:tcPr>
          <w:p w14:paraId="02442162" w14:textId="77777777" w:rsidR="00DF3960" w:rsidRPr="00160046" w:rsidRDefault="00DF3960" w:rsidP="007C7ACF">
            <w:pPr>
              <w:jc w:val="center"/>
              <w:rPr>
                <w:sz w:val="18"/>
                <w:szCs w:val="18"/>
              </w:rPr>
            </w:pPr>
            <w:r>
              <w:rPr>
                <w:sz w:val="18"/>
                <w:szCs w:val="18"/>
              </w:rPr>
              <w:t>ПК, оргтехника</w:t>
            </w:r>
            <w:r w:rsidRPr="00160046">
              <w:rPr>
                <w:sz w:val="18"/>
                <w:szCs w:val="18"/>
              </w:rPr>
              <w:t>  </w:t>
            </w:r>
          </w:p>
        </w:tc>
      </w:tr>
      <w:tr w:rsidR="00DF3960" w:rsidRPr="00160046" w14:paraId="7A31565F" w14:textId="77777777" w:rsidTr="007C7ACF">
        <w:trPr>
          <w:trHeight w:val="307"/>
        </w:trPr>
        <w:tc>
          <w:tcPr>
            <w:tcW w:w="984" w:type="dxa"/>
            <w:tcBorders>
              <w:top w:val="single" w:sz="4" w:space="0" w:color="auto"/>
              <w:left w:val="single" w:sz="4" w:space="0" w:color="auto"/>
              <w:bottom w:val="nil"/>
              <w:right w:val="single" w:sz="4" w:space="0" w:color="auto"/>
            </w:tcBorders>
            <w:shd w:val="clear" w:color="auto" w:fill="auto"/>
            <w:vAlign w:val="center"/>
            <w:hideMark/>
          </w:tcPr>
          <w:p w14:paraId="39CE9713" w14:textId="77777777" w:rsidR="00DF3960" w:rsidRPr="00160046" w:rsidRDefault="00DF3960" w:rsidP="007C7ACF">
            <w:pPr>
              <w:jc w:val="center"/>
            </w:pPr>
            <w:r w:rsidRPr="00160046">
              <w:t>7</w:t>
            </w:r>
          </w:p>
        </w:tc>
        <w:tc>
          <w:tcPr>
            <w:tcW w:w="4061" w:type="dxa"/>
            <w:tcBorders>
              <w:top w:val="single" w:sz="4" w:space="0" w:color="auto"/>
              <w:left w:val="nil"/>
              <w:bottom w:val="nil"/>
              <w:right w:val="single" w:sz="4" w:space="0" w:color="auto"/>
            </w:tcBorders>
            <w:shd w:val="clear" w:color="auto" w:fill="auto"/>
            <w:vAlign w:val="center"/>
          </w:tcPr>
          <w:p w14:paraId="458691B4" w14:textId="77777777" w:rsidR="00DF3960" w:rsidRPr="00160046" w:rsidRDefault="00DF3960" w:rsidP="007C7ACF">
            <w:r w:rsidRPr="001C6F75">
              <w:t>Эксперт 1 категории</w:t>
            </w:r>
          </w:p>
        </w:tc>
        <w:tc>
          <w:tcPr>
            <w:tcW w:w="1492" w:type="dxa"/>
            <w:tcBorders>
              <w:top w:val="single" w:sz="4" w:space="0" w:color="auto"/>
              <w:left w:val="nil"/>
              <w:bottom w:val="nil"/>
              <w:right w:val="single" w:sz="4" w:space="0" w:color="auto"/>
            </w:tcBorders>
            <w:shd w:val="clear" w:color="auto" w:fill="auto"/>
            <w:vAlign w:val="center"/>
            <w:hideMark/>
          </w:tcPr>
          <w:p w14:paraId="569080D4" w14:textId="77777777" w:rsidR="00DF3960" w:rsidRPr="00160046" w:rsidRDefault="00DF3960" w:rsidP="007C7ACF">
            <w:pPr>
              <w:jc w:val="center"/>
            </w:pPr>
            <w:r>
              <w:t>8</w:t>
            </w:r>
          </w:p>
        </w:tc>
        <w:tc>
          <w:tcPr>
            <w:tcW w:w="1897" w:type="dxa"/>
            <w:tcBorders>
              <w:top w:val="single" w:sz="4" w:space="0" w:color="auto"/>
              <w:left w:val="nil"/>
              <w:bottom w:val="nil"/>
              <w:right w:val="single" w:sz="4" w:space="0" w:color="auto"/>
            </w:tcBorders>
            <w:shd w:val="clear" w:color="auto" w:fill="auto"/>
            <w:vAlign w:val="center"/>
          </w:tcPr>
          <w:p w14:paraId="00AB2813" w14:textId="77777777" w:rsidR="00DF3960" w:rsidRPr="00160046" w:rsidRDefault="00DF3960" w:rsidP="007C7ACF">
            <w:pPr>
              <w:jc w:val="center"/>
            </w:pPr>
            <w:r w:rsidRPr="001C6F75">
              <w:t>204285</w:t>
            </w:r>
          </w:p>
        </w:tc>
        <w:tc>
          <w:tcPr>
            <w:tcW w:w="1838" w:type="dxa"/>
            <w:tcBorders>
              <w:top w:val="single" w:sz="4" w:space="0" w:color="auto"/>
              <w:left w:val="nil"/>
              <w:bottom w:val="nil"/>
              <w:right w:val="single" w:sz="4" w:space="0" w:color="auto"/>
            </w:tcBorders>
            <w:shd w:val="clear" w:color="auto" w:fill="auto"/>
            <w:vAlign w:val="center"/>
            <w:hideMark/>
          </w:tcPr>
          <w:p w14:paraId="412D1953" w14:textId="77777777" w:rsidR="00DF3960" w:rsidRPr="00160046" w:rsidRDefault="00DF3960" w:rsidP="007C7ACF">
            <w:pPr>
              <w:jc w:val="center"/>
              <w:rPr>
                <w:sz w:val="18"/>
                <w:szCs w:val="18"/>
              </w:rPr>
            </w:pPr>
            <w:r>
              <w:rPr>
                <w:sz w:val="18"/>
                <w:szCs w:val="18"/>
              </w:rPr>
              <w:t>ПК, оргтехника</w:t>
            </w:r>
            <w:r w:rsidRPr="00160046">
              <w:rPr>
                <w:sz w:val="18"/>
                <w:szCs w:val="18"/>
              </w:rPr>
              <w:t>  </w:t>
            </w:r>
          </w:p>
        </w:tc>
      </w:tr>
      <w:tr w:rsidR="00DF3960" w:rsidRPr="00160046" w14:paraId="749839EA" w14:textId="77777777" w:rsidTr="007C7ACF">
        <w:trPr>
          <w:trHeight w:val="307"/>
        </w:trPr>
        <w:tc>
          <w:tcPr>
            <w:tcW w:w="984" w:type="dxa"/>
            <w:tcBorders>
              <w:top w:val="single" w:sz="4" w:space="0" w:color="auto"/>
              <w:left w:val="single" w:sz="4" w:space="0" w:color="auto"/>
              <w:bottom w:val="nil"/>
              <w:right w:val="single" w:sz="4" w:space="0" w:color="auto"/>
            </w:tcBorders>
            <w:shd w:val="clear" w:color="auto" w:fill="auto"/>
            <w:vAlign w:val="center"/>
            <w:hideMark/>
          </w:tcPr>
          <w:p w14:paraId="51CB8248" w14:textId="77777777" w:rsidR="00DF3960" w:rsidRPr="00160046" w:rsidRDefault="00DF3960" w:rsidP="007C7ACF">
            <w:pPr>
              <w:jc w:val="center"/>
            </w:pPr>
            <w:r w:rsidRPr="00160046">
              <w:t>8</w:t>
            </w:r>
          </w:p>
        </w:tc>
        <w:tc>
          <w:tcPr>
            <w:tcW w:w="4061" w:type="dxa"/>
            <w:tcBorders>
              <w:top w:val="single" w:sz="4" w:space="0" w:color="auto"/>
              <w:left w:val="nil"/>
              <w:bottom w:val="nil"/>
              <w:right w:val="single" w:sz="4" w:space="0" w:color="auto"/>
            </w:tcBorders>
            <w:shd w:val="clear" w:color="auto" w:fill="auto"/>
            <w:vAlign w:val="center"/>
          </w:tcPr>
          <w:p w14:paraId="0751E318" w14:textId="77777777" w:rsidR="00DF3960" w:rsidRPr="00160046" w:rsidRDefault="00DF3960" w:rsidP="007C7ACF">
            <w:r w:rsidRPr="00F83642">
              <w:t>Эксперт 2 категории</w:t>
            </w:r>
          </w:p>
        </w:tc>
        <w:tc>
          <w:tcPr>
            <w:tcW w:w="1492" w:type="dxa"/>
            <w:tcBorders>
              <w:top w:val="single" w:sz="4" w:space="0" w:color="auto"/>
              <w:left w:val="nil"/>
              <w:bottom w:val="nil"/>
              <w:right w:val="single" w:sz="4" w:space="0" w:color="auto"/>
            </w:tcBorders>
            <w:shd w:val="clear" w:color="auto" w:fill="auto"/>
            <w:vAlign w:val="center"/>
            <w:hideMark/>
          </w:tcPr>
          <w:p w14:paraId="6B81C883" w14:textId="77777777" w:rsidR="00DF3960" w:rsidRPr="00160046" w:rsidRDefault="00DF3960" w:rsidP="007C7ACF">
            <w:pPr>
              <w:jc w:val="center"/>
            </w:pPr>
            <w:r>
              <w:t>12</w:t>
            </w:r>
          </w:p>
        </w:tc>
        <w:tc>
          <w:tcPr>
            <w:tcW w:w="1897" w:type="dxa"/>
            <w:tcBorders>
              <w:top w:val="single" w:sz="4" w:space="0" w:color="auto"/>
              <w:left w:val="nil"/>
              <w:bottom w:val="nil"/>
              <w:right w:val="single" w:sz="4" w:space="0" w:color="auto"/>
            </w:tcBorders>
            <w:shd w:val="clear" w:color="auto" w:fill="auto"/>
            <w:vAlign w:val="center"/>
          </w:tcPr>
          <w:p w14:paraId="6CF63DA7" w14:textId="77777777" w:rsidR="00DF3960" w:rsidRPr="00160046" w:rsidRDefault="00DF3960" w:rsidP="007C7ACF">
            <w:pPr>
              <w:jc w:val="center"/>
            </w:pPr>
            <w:r w:rsidRPr="00F83642">
              <w:t>204285</w:t>
            </w:r>
          </w:p>
        </w:tc>
        <w:tc>
          <w:tcPr>
            <w:tcW w:w="1838" w:type="dxa"/>
            <w:tcBorders>
              <w:top w:val="single" w:sz="4" w:space="0" w:color="auto"/>
              <w:left w:val="nil"/>
              <w:bottom w:val="nil"/>
              <w:right w:val="single" w:sz="4" w:space="0" w:color="auto"/>
            </w:tcBorders>
            <w:shd w:val="clear" w:color="auto" w:fill="auto"/>
            <w:vAlign w:val="center"/>
            <w:hideMark/>
          </w:tcPr>
          <w:p w14:paraId="3DA81772" w14:textId="77777777" w:rsidR="00DF3960" w:rsidRPr="00160046" w:rsidRDefault="00DF3960" w:rsidP="007C7ACF">
            <w:pPr>
              <w:jc w:val="center"/>
              <w:rPr>
                <w:sz w:val="18"/>
                <w:szCs w:val="18"/>
              </w:rPr>
            </w:pPr>
            <w:r>
              <w:rPr>
                <w:sz w:val="18"/>
                <w:szCs w:val="18"/>
              </w:rPr>
              <w:t>ПК, оргтехника</w:t>
            </w:r>
            <w:r w:rsidRPr="00160046">
              <w:rPr>
                <w:sz w:val="18"/>
                <w:szCs w:val="18"/>
              </w:rPr>
              <w:t>   </w:t>
            </w:r>
          </w:p>
        </w:tc>
      </w:tr>
      <w:tr w:rsidR="00DF3960" w:rsidRPr="00160046" w14:paraId="5B2076EC" w14:textId="77777777" w:rsidTr="007C7ACF">
        <w:trPr>
          <w:trHeight w:val="307"/>
        </w:trPr>
        <w:tc>
          <w:tcPr>
            <w:tcW w:w="984" w:type="dxa"/>
            <w:tcBorders>
              <w:top w:val="single" w:sz="4" w:space="0" w:color="auto"/>
              <w:left w:val="single" w:sz="4" w:space="0" w:color="auto"/>
              <w:bottom w:val="nil"/>
              <w:right w:val="single" w:sz="4" w:space="0" w:color="auto"/>
            </w:tcBorders>
            <w:shd w:val="clear" w:color="auto" w:fill="auto"/>
            <w:vAlign w:val="center"/>
            <w:hideMark/>
          </w:tcPr>
          <w:p w14:paraId="0EF2CD7B" w14:textId="77777777" w:rsidR="00DF3960" w:rsidRPr="00160046" w:rsidRDefault="00DF3960" w:rsidP="007C7ACF">
            <w:pPr>
              <w:jc w:val="center"/>
            </w:pPr>
            <w:r w:rsidRPr="00160046">
              <w:t>9</w:t>
            </w:r>
          </w:p>
        </w:tc>
        <w:tc>
          <w:tcPr>
            <w:tcW w:w="4061" w:type="dxa"/>
            <w:tcBorders>
              <w:top w:val="single" w:sz="4" w:space="0" w:color="auto"/>
              <w:left w:val="nil"/>
              <w:bottom w:val="nil"/>
              <w:right w:val="single" w:sz="4" w:space="0" w:color="auto"/>
            </w:tcBorders>
            <w:shd w:val="clear" w:color="auto" w:fill="auto"/>
            <w:vAlign w:val="center"/>
          </w:tcPr>
          <w:p w14:paraId="13C1AABF" w14:textId="77777777" w:rsidR="00DF3960" w:rsidRPr="00160046" w:rsidRDefault="00DF3960" w:rsidP="007C7ACF">
            <w:r w:rsidRPr="00F83642">
              <w:t>Эксперт</w:t>
            </w:r>
          </w:p>
        </w:tc>
        <w:tc>
          <w:tcPr>
            <w:tcW w:w="1492" w:type="dxa"/>
            <w:tcBorders>
              <w:top w:val="single" w:sz="4" w:space="0" w:color="auto"/>
              <w:left w:val="nil"/>
              <w:bottom w:val="nil"/>
              <w:right w:val="single" w:sz="4" w:space="0" w:color="auto"/>
            </w:tcBorders>
            <w:shd w:val="clear" w:color="auto" w:fill="auto"/>
            <w:vAlign w:val="center"/>
            <w:hideMark/>
          </w:tcPr>
          <w:p w14:paraId="07C02AAC" w14:textId="77777777" w:rsidR="00DF3960" w:rsidRPr="00160046" w:rsidRDefault="00DF3960" w:rsidP="007C7ACF">
            <w:pPr>
              <w:jc w:val="center"/>
            </w:pPr>
            <w:r>
              <w:t>4</w:t>
            </w:r>
          </w:p>
        </w:tc>
        <w:tc>
          <w:tcPr>
            <w:tcW w:w="1897" w:type="dxa"/>
            <w:tcBorders>
              <w:top w:val="single" w:sz="4" w:space="0" w:color="auto"/>
              <w:left w:val="nil"/>
              <w:bottom w:val="nil"/>
              <w:right w:val="single" w:sz="4" w:space="0" w:color="auto"/>
            </w:tcBorders>
            <w:shd w:val="clear" w:color="auto" w:fill="auto"/>
            <w:vAlign w:val="center"/>
          </w:tcPr>
          <w:p w14:paraId="7231AE52" w14:textId="77777777" w:rsidR="00DF3960" w:rsidRPr="00160046" w:rsidRDefault="00DF3960" w:rsidP="007C7ACF">
            <w:pPr>
              <w:jc w:val="center"/>
            </w:pPr>
            <w:r w:rsidRPr="00F83642">
              <w:t>204285</w:t>
            </w:r>
          </w:p>
        </w:tc>
        <w:tc>
          <w:tcPr>
            <w:tcW w:w="1838" w:type="dxa"/>
            <w:tcBorders>
              <w:top w:val="single" w:sz="4" w:space="0" w:color="auto"/>
              <w:left w:val="nil"/>
              <w:bottom w:val="nil"/>
              <w:right w:val="single" w:sz="4" w:space="0" w:color="auto"/>
            </w:tcBorders>
            <w:shd w:val="clear" w:color="auto" w:fill="auto"/>
            <w:vAlign w:val="center"/>
            <w:hideMark/>
          </w:tcPr>
          <w:p w14:paraId="76F97593" w14:textId="77777777" w:rsidR="00DF3960" w:rsidRPr="00160046" w:rsidRDefault="00DF3960" w:rsidP="007C7ACF">
            <w:pPr>
              <w:jc w:val="center"/>
              <w:rPr>
                <w:sz w:val="18"/>
                <w:szCs w:val="18"/>
              </w:rPr>
            </w:pPr>
            <w:r>
              <w:rPr>
                <w:sz w:val="18"/>
                <w:szCs w:val="18"/>
              </w:rPr>
              <w:t>ПК, оргтехника</w:t>
            </w:r>
            <w:r w:rsidRPr="00160046">
              <w:rPr>
                <w:sz w:val="18"/>
                <w:szCs w:val="18"/>
              </w:rPr>
              <w:t>   </w:t>
            </w:r>
          </w:p>
        </w:tc>
      </w:tr>
      <w:tr w:rsidR="00DF3960" w:rsidRPr="00160046" w14:paraId="4ECA6DE9" w14:textId="77777777" w:rsidTr="007C7ACF">
        <w:trPr>
          <w:trHeight w:val="307"/>
        </w:trPr>
        <w:tc>
          <w:tcPr>
            <w:tcW w:w="984" w:type="dxa"/>
            <w:tcBorders>
              <w:top w:val="single" w:sz="4" w:space="0" w:color="auto"/>
              <w:left w:val="single" w:sz="4" w:space="0" w:color="auto"/>
              <w:bottom w:val="nil"/>
              <w:right w:val="single" w:sz="4" w:space="0" w:color="auto"/>
            </w:tcBorders>
            <w:shd w:val="clear" w:color="auto" w:fill="auto"/>
            <w:vAlign w:val="center"/>
            <w:hideMark/>
          </w:tcPr>
          <w:p w14:paraId="077F1294" w14:textId="77777777" w:rsidR="00DF3960" w:rsidRPr="00160046" w:rsidRDefault="00DF3960" w:rsidP="007C7ACF">
            <w:pPr>
              <w:jc w:val="center"/>
            </w:pPr>
            <w:r w:rsidRPr="00160046">
              <w:t>10</w:t>
            </w:r>
          </w:p>
        </w:tc>
        <w:tc>
          <w:tcPr>
            <w:tcW w:w="4061" w:type="dxa"/>
            <w:tcBorders>
              <w:top w:val="single" w:sz="4" w:space="0" w:color="auto"/>
              <w:left w:val="nil"/>
              <w:bottom w:val="nil"/>
              <w:right w:val="single" w:sz="4" w:space="0" w:color="auto"/>
            </w:tcBorders>
            <w:shd w:val="clear" w:color="auto" w:fill="auto"/>
            <w:vAlign w:val="center"/>
          </w:tcPr>
          <w:p w14:paraId="30F87F40" w14:textId="77777777" w:rsidR="00DF3960" w:rsidRPr="00160046" w:rsidRDefault="00DF3960" w:rsidP="007C7ACF">
            <w:r w:rsidRPr="00F83642">
              <w:t>Ведущий бухгалтер</w:t>
            </w:r>
          </w:p>
        </w:tc>
        <w:tc>
          <w:tcPr>
            <w:tcW w:w="1492" w:type="dxa"/>
            <w:tcBorders>
              <w:top w:val="single" w:sz="4" w:space="0" w:color="auto"/>
              <w:left w:val="nil"/>
              <w:bottom w:val="nil"/>
              <w:right w:val="single" w:sz="4" w:space="0" w:color="auto"/>
            </w:tcBorders>
            <w:shd w:val="clear" w:color="auto" w:fill="auto"/>
            <w:vAlign w:val="center"/>
            <w:hideMark/>
          </w:tcPr>
          <w:p w14:paraId="483678AA" w14:textId="77777777" w:rsidR="00DF3960" w:rsidRPr="00160046" w:rsidRDefault="00DF3960" w:rsidP="007C7ACF">
            <w:pPr>
              <w:jc w:val="center"/>
            </w:pPr>
            <w:r w:rsidRPr="00160046">
              <w:t>1</w:t>
            </w:r>
          </w:p>
        </w:tc>
        <w:tc>
          <w:tcPr>
            <w:tcW w:w="1897" w:type="dxa"/>
            <w:tcBorders>
              <w:top w:val="single" w:sz="4" w:space="0" w:color="auto"/>
              <w:left w:val="nil"/>
              <w:bottom w:val="nil"/>
              <w:right w:val="single" w:sz="4" w:space="0" w:color="auto"/>
            </w:tcBorders>
            <w:shd w:val="clear" w:color="auto" w:fill="auto"/>
            <w:vAlign w:val="center"/>
          </w:tcPr>
          <w:p w14:paraId="6CBFF75C" w14:textId="77777777" w:rsidR="00DF3960" w:rsidRPr="00160046" w:rsidRDefault="00DF3960" w:rsidP="007C7ACF">
            <w:pPr>
              <w:jc w:val="center"/>
            </w:pPr>
            <w:r w:rsidRPr="00F83642">
              <w:t>200202</w:t>
            </w:r>
          </w:p>
        </w:tc>
        <w:tc>
          <w:tcPr>
            <w:tcW w:w="1838" w:type="dxa"/>
            <w:tcBorders>
              <w:top w:val="single" w:sz="4" w:space="0" w:color="auto"/>
              <w:left w:val="nil"/>
              <w:bottom w:val="nil"/>
              <w:right w:val="single" w:sz="4" w:space="0" w:color="auto"/>
            </w:tcBorders>
            <w:shd w:val="clear" w:color="auto" w:fill="auto"/>
            <w:vAlign w:val="center"/>
            <w:hideMark/>
          </w:tcPr>
          <w:p w14:paraId="1B8169F4" w14:textId="77777777" w:rsidR="00DF3960" w:rsidRPr="00160046" w:rsidRDefault="00DF3960" w:rsidP="007C7ACF">
            <w:pPr>
              <w:jc w:val="center"/>
              <w:rPr>
                <w:sz w:val="18"/>
                <w:szCs w:val="18"/>
              </w:rPr>
            </w:pPr>
            <w:r>
              <w:rPr>
                <w:sz w:val="18"/>
                <w:szCs w:val="18"/>
              </w:rPr>
              <w:t>ПК, оргтехника</w:t>
            </w:r>
            <w:r w:rsidRPr="00160046">
              <w:rPr>
                <w:sz w:val="18"/>
                <w:szCs w:val="18"/>
              </w:rPr>
              <w:t>  </w:t>
            </w:r>
          </w:p>
        </w:tc>
      </w:tr>
      <w:tr w:rsidR="00DF3960" w:rsidRPr="00160046" w14:paraId="1CC5B610" w14:textId="77777777" w:rsidTr="007C7ACF">
        <w:trPr>
          <w:trHeight w:val="307"/>
        </w:trPr>
        <w:tc>
          <w:tcPr>
            <w:tcW w:w="984" w:type="dxa"/>
            <w:tcBorders>
              <w:top w:val="single" w:sz="4" w:space="0" w:color="auto"/>
              <w:left w:val="single" w:sz="4" w:space="0" w:color="auto"/>
              <w:bottom w:val="nil"/>
              <w:right w:val="single" w:sz="4" w:space="0" w:color="auto"/>
            </w:tcBorders>
            <w:shd w:val="clear" w:color="auto" w:fill="auto"/>
            <w:vAlign w:val="center"/>
            <w:hideMark/>
          </w:tcPr>
          <w:p w14:paraId="46E76D4B" w14:textId="77777777" w:rsidR="00DF3960" w:rsidRPr="00160046" w:rsidRDefault="00DF3960" w:rsidP="007C7ACF">
            <w:pPr>
              <w:jc w:val="center"/>
            </w:pPr>
            <w:r w:rsidRPr="00160046">
              <w:t>11</w:t>
            </w:r>
          </w:p>
        </w:tc>
        <w:tc>
          <w:tcPr>
            <w:tcW w:w="4061" w:type="dxa"/>
            <w:tcBorders>
              <w:top w:val="single" w:sz="4" w:space="0" w:color="auto"/>
              <w:left w:val="nil"/>
              <w:bottom w:val="nil"/>
              <w:right w:val="single" w:sz="4" w:space="0" w:color="auto"/>
            </w:tcBorders>
            <w:shd w:val="clear" w:color="auto" w:fill="auto"/>
            <w:vAlign w:val="center"/>
          </w:tcPr>
          <w:p w14:paraId="3758B46F" w14:textId="77777777" w:rsidR="00DF3960" w:rsidRPr="00160046" w:rsidRDefault="00DF3960" w:rsidP="007C7ACF">
            <w:r w:rsidRPr="00F83642">
              <w:t>Бухгалтер 1 категории</w:t>
            </w:r>
          </w:p>
        </w:tc>
        <w:tc>
          <w:tcPr>
            <w:tcW w:w="1492" w:type="dxa"/>
            <w:tcBorders>
              <w:top w:val="single" w:sz="4" w:space="0" w:color="auto"/>
              <w:left w:val="nil"/>
              <w:bottom w:val="nil"/>
              <w:right w:val="single" w:sz="4" w:space="0" w:color="auto"/>
            </w:tcBorders>
            <w:shd w:val="clear" w:color="auto" w:fill="auto"/>
            <w:vAlign w:val="center"/>
            <w:hideMark/>
          </w:tcPr>
          <w:p w14:paraId="610EC629" w14:textId="77777777" w:rsidR="00DF3960" w:rsidRPr="00160046" w:rsidRDefault="00DF3960" w:rsidP="007C7ACF">
            <w:pPr>
              <w:jc w:val="center"/>
            </w:pPr>
            <w:r w:rsidRPr="00160046">
              <w:t>1</w:t>
            </w:r>
          </w:p>
        </w:tc>
        <w:tc>
          <w:tcPr>
            <w:tcW w:w="1897" w:type="dxa"/>
            <w:tcBorders>
              <w:top w:val="single" w:sz="4" w:space="0" w:color="auto"/>
              <w:left w:val="nil"/>
              <w:bottom w:val="nil"/>
              <w:right w:val="single" w:sz="4" w:space="0" w:color="auto"/>
            </w:tcBorders>
            <w:shd w:val="clear" w:color="auto" w:fill="auto"/>
            <w:vAlign w:val="center"/>
          </w:tcPr>
          <w:p w14:paraId="0ED509CF" w14:textId="77777777" w:rsidR="00DF3960" w:rsidRPr="00160046" w:rsidRDefault="00DF3960" w:rsidP="007C7ACF">
            <w:pPr>
              <w:jc w:val="center"/>
            </w:pPr>
            <w:r w:rsidRPr="00F83642">
              <w:t>200203</w:t>
            </w:r>
          </w:p>
        </w:tc>
        <w:tc>
          <w:tcPr>
            <w:tcW w:w="1838" w:type="dxa"/>
            <w:tcBorders>
              <w:top w:val="single" w:sz="4" w:space="0" w:color="auto"/>
              <w:left w:val="nil"/>
              <w:bottom w:val="nil"/>
              <w:right w:val="single" w:sz="4" w:space="0" w:color="auto"/>
            </w:tcBorders>
            <w:shd w:val="clear" w:color="auto" w:fill="auto"/>
            <w:vAlign w:val="center"/>
            <w:hideMark/>
          </w:tcPr>
          <w:p w14:paraId="1DE607CB" w14:textId="77777777" w:rsidR="00DF3960" w:rsidRPr="00160046" w:rsidRDefault="00DF3960" w:rsidP="007C7ACF">
            <w:pPr>
              <w:jc w:val="center"/>
              <w:rPr>
                <w:sz w:val="18"/>
                <w:szCs w:val="18"/>
              </w:rPr>
            </w:pPr>
            <w:r>
              <w:rPr>
                <w:sz w:val="18"/>
                <w:szCs w:val="18"/>
              </w:rPr>
              <w:t>ПК, оргтехника</w:t>
            </w:r>
            <w:r w:rsidRPr="00160046">
              <w:rPr>
                <w:sz w:val="18"/>
                <w:szCs w:val="18"/>
              </w:rPr>
              <w:t>  </w:t>
            </w:r>
          </w:p>
        </w:tc>
      </w:tr>
      <w:tr w:rsidR="00DF3960" w:rsidRPr="00160046" w14:paraId="67DA9037" w14:textId="77777777" w:rsidTr="007C7ACF">
        <w:trPr>
          <w:trHeight w:val="307"/>
        </w:trPr>
        <w:tc>
          <w:tcPr>
            <w:tcW w:w="984" w:type="dxa"/>
            <w:tcBorders>
              <w:top w:val="single" w:sz="4" w:space="0" w:color="auto"/>
              <w:left w:val="single" w:sz="4" w:space="0" w:color="auto"/>
              <w:bottom w:val="nil"/>
              <w:right w:val="single" w:sz="4" w:space="0" w:color="auto"/>
            </w:tcBorders>
            <w:shd w:val="clear" w:color="auto" w:fill="auto"/>
            <w:vAlign w:val="center"/>
            <w:hideMark/>
          </w:tcPr>
          <w:p w14:paraId="67E649F1" w14:textId="77777777" w:rsidR="00DF3960" w:rsidRPr="00160046" w:rsidRDefault="00DF3960" w:rsidP="007C7ACF">
            <w:pPr>
              <w:jc w:val="center"/>
            </w:pPr>
            <w:r w:rsidRPr="00160046">
              <w:t>12</w:t>
            </w:r>
          </w:p>
        </w:tc>
        <w:tc>
          <w:tcPr>
            <w:tcW w:w="4061" w:type="dxa"/>
            <w:tcBorders>
              <w:top w:val="single" w:sz="4" w:space="0" w:color="auto"/>
              <w:left w:val="nil"/>
              <w:bottom w:val="nil"/>
              <w:right w:val="single" w:sz="4" w:space="0" w:color="auto"/>
            </w:tcBorders>
            <w:shd w:val="clear" w:color="auto" w:fill="auto"/>
            <w:vAlign w:val="center"/>
          </w:tcPr>
          <w:p w14:paraId="08AFA35B" w14:textId="77777777" w:rsidR="00DF3960" w:rsidRPr="00160046" w:rsidRDefault="00DF3960" w:rsidP="007C7ACF">
            <w:r w:rsidRPr="00F83642">
              <w:t xml:space="preserve">Ведущий </w:t>
            </w:r>
            <w:proofErr w:type="spellStart"/>
            <w:r w:rsidRPr="00F83642">
              <w:t>документовед</w:t>
            </w:r>
            <w:proofErr w:type="spellEnd"/>
          </w:p>
        </w:tc>
        <w:tc>
          <w:tcPr>
            <w:tcW w:w="1492" w:type="dxa"/>
            <w:tcBorders>
              <w:top w:val="single" w:sz="4" w:space="0" w:color="auto"/>
              <w:left w:val="nil"/>
              <w:bottom w:val="nil"/>
              <w:right w:val="single" w:sz="4" w:space="0" w:color="auto"/>
            </w:tcBorders>
            <w:shd w:val="clear" w:color="auto" w:fill="auto"/>
            <w:vAlign w:val="center"/>
            <w:hideMark/>
          </w:tcPr>
          <w:p w14:paraId="551A96C0" w14:textId="77777777" w:rsidR="00DF3960" w:rsidRPr="00160046" w:rsidRDefault="00DF3960" w:rsidP="007C7ACF">
            <w:pPr>
              <w:jc w:val="center"/>
            </w:pPr>
            <w:r w:rsidRPr="00160046">
              <w:t>1</w:t>
            </w:r>
          </w:p>
        </w:tc>
        <w:tc>
          <w:tcPr>
            <w:tcW w:w="1897" w:type="dxa"/>
            <w:tcBorders>
              <w:top w:val="single" w:sz="4" w:space="0" w:color="auto"/>
              <w:left w:val="nil"/>
              <w:bottom w:val="nil"/>
              <w:right w:val="single" w:sz="4" w:space="0" w:color="auto"/>
            </w:tcBorders>
            <w:shd w:val="clear" w:color="auto" w:fill="auto"/>
            <w:vAlign w:val="center"/>
          </w:tcPr>
          <w:p w14:paraId="78162288" w14:textId="77777777" w:rsidR="00DF3960" w:rsidRPr="00160046" w:rsidRDefault="00DF3960" w:rsidP="007C7ACF">
            <w:pPr>
              <w:jc w:val="center"/>
            </w:pPr>
            <w:r w:rsidRPr="00F83642">
              <w:t>200960</w:t>
            </w:r>
          </w:p>
        </w:tc>
        <w:tc>
          <w:tcPr>
            <w:tcW w:w="1838" w:type="dxa"/>
            <w:tcBorders>
              <w:top w:val="single" w:sz="4" w:space="0" w:color="auto"/>
              <w:left w:val="nil"/>
              <w:bottom w:val="nil"/>
              <w:right w:val="single" w:sz="4" w:space="0" w:color="auto"/>
            </w:tcBorders>
            <w:shd w:val="clear" w:color="auto" w:fill="auto"/>
            <w:vAlign w:val="center"/>
            <w:hideMark/>
          </w:tcPr>
          <w:p w14:paraId="0437B2FF" w14:textId="77777777" w:rsidR="00DF3960" w:rsidRPr="00160046" w:rsidRDefault="00DF3960" w:rsidP="007C7ACF">
            <w:pPr>
              <w:jc w:val="center"/>
              <w:rPr>
                <w:sz w:val="18"/>
                <w:szCs w:val="18"/>
              </w:rPr>
            </w:pPr>
            <w:r w:rsidRPr="00160046">
              <w:rPr>
                <w:sz w:val="18"/>
                <w:szCs w:val="18"/>
              </w:rPr>
              <w:t> </w:t>
            </w:r>
            <w:r>
              <w:rPr>
                <w:sz w:val="18"/>
                <w:szCs w:val="18"/>
              </w:rPr>
              <w:t>ПК, оргтехника</w:t>
            </w:r>
            <w:r w:rsidRPr="00160046">
              <w:rPr>
                <w:sz w:val="18"/>
                <w:szCs w:val="18"/>
              </w:rPr>
              <w:t> </w:t>
            </w:r>
          </w:p>
        </w:tc>
      </w:tr>
      <w:tr w:rsidR="00DF3960" w:rsidRPr="00160046" w14:paraId="775D070B" w14:textId="77777777" w:rsidTr="007C7ACF">
        <w:trPr>
          <w:trHeight w:val="307"/>
        </w:trPr>
        <w:tc>
          <w:tcPr>
            <w:tcW w:w="984" w:type="dxa"/>
            <w:tcBorders>
              <w:top w:val="single" w:sz="4" w:space="0" w:color="auto"/>
              <w:left w:val="single" w:sz="4" w:space="0" w:color="auto"/>
              <w:bottom w:val="nil"/>
              <w:right w:val="single" w:sz="4" w:space="0" w:color="auto"/>
            </w:tcBorders>
            <w:shd w:val="clear" w:color="auto" w:fill="auto"/>
            <w:vAlign w:val="center"/>
            <w:hideMark/>
          </w:tcPr>
          <w:p w14:paraId="46DB74EF" w14:textId="77777777" w:rsidR="00DF3960" w:rsidRPr="00160046" w:rsidRDefault="00DF3960" w:rsidP="007C7ACF">
            <w:pPr>
              <w:jc w:val="center"/>
            </w:pPr>
            <w:r w:rsidRPr="00160046">
              <w:t>13</w:t>
            </w:r>
          </w:p>
        </w:tc>
        <w:tc>
          <w:tcPr>
            <w:tcW w:w="4061" w:type="dxa"/>
            <w:tcBorders>
              <w:top w:val="single" w:sz="4" w:space="0" w:color="auto"/>
              <w:left w:val="nil"/>
              <w:bottom w:val="nil"/>
              <w:right w:val="single" w:sz="4" w:space="0" w:color="auto"/>
            </w:tcBorders>
            <w:shd w:val="clear" w:color="auto" w:fill="auto"/>
            <w:vAlign w:val="center"/>
          </w:tcPr>
          <w:p w14:paraId="6C21BE54" w14:textId="77777777" w:rsidR="00DF3960" w:rsidRPr="00160046" w:rsidRDefault="00DF3960" w:rsidP="007C7ACF">
            <w:r w:rsidRPr="00F83642">
              <w:t>Ведущий экономист</w:t>
            </w:r>
          </w:p>
        </w:tc>
        <w:tc>
          <w:tcPr>
            <w:tcW w:w="1492" w:type="dxa"/>
            <w:tcBorders>
              <w:top w:val="single" w:sz="4" w:space="0" w:color="auto"/>
              <w:left w:val="nil"/>
              <w:bottom w:val="nil"/>
              <w:right w:val="single" w:sz="4" w:space="0" w:color="auto"/>
            </w:tcBorders>
            <w:shd w:val="clear" w:color="auto" w:fill="auto"/>
            <w:vAlign w:val="center"/>
            <w:hideMark/>
          </w:tcPr>
          <w:p w14:paraId="658F7D9F" w14:textId="77777777" w:rsidR="00DF3960" w:rsidRPr="00160046" w:rsidRDefault="00DF3960" w:rsidP="007C7ACF">
            <w:pPr>
              <w:jc w:val="center"/>
            </w:pPr>
            <w:r w:rsidRPr="00160046">
              <w:t>1</w:t>
            </w:r>
          </w:p>
        </w:tc>
        <w:tc>
          <w:tcPr>
            <w:tcW w:w="1897" w:type="dxa"/>
            <w:tcBorders>
              <w:top w:val="single" w:sz="4" w:space="0" w:color="auto"/>
              <w:left w:val="nil"/>
              <w:bottom w:val="nil"/>
              <w:right w:val="single" w:sz="4" w:space="0" w:color="auto"/>
            </w:tcBorders>
            <w:shd w:val="clear" w:color="auto" w:fill="auto"/>
            <w:vAlign w:val="center"/>
          </w:tcPr>
          <w:p w14:paraId="4CD3262F" w14:textId="77777777" w:rsidR="00DF3960" w:rsidRPr="00160046" w:rsidRDefault="00DF3960" w:rsidP="007C7ACF">
            <w:pPr>
              <w:jc w:val="center"/>
            </w:pPr>
            <w:r w:rsidRPr="00F83642">
              <w:t>204270</w:t>
            </w:r>
          </w:p>
        </w:tc>
        <w:tc>
          <w:tcPr>
            <w:tcW w:w="1838" w:type="dxa"/>
            <w:tcBorders>
              <w:top w:val="single" w:sz="4" w:space="0" w:color="auto"/>
              <w:left w:val="nil"/>
              <w:bottom w:val="nil"/>
              <w:right w:val="single" w:sz="4" w:space="0" w:color="auto"/>
            </w:tcBorders>
            <w:shd w:val="clear" w:color="auto" w:fill="auto"/>
            <w:vAlign w:val="center"/>
            <w:hideMark/>
          </w:tcPr>
          <w:p w14:paraId="5B6CC8B7" w14:textId="77777777" w:rsidR="00DF3960" w:rsidRPr="00160046" w:rsidRDefault="00DF3960" w:rsidP="007C7ACF">
            <w:pPr>
              <w:jc w:val="center"/>
              <w:rPr>
                <w:sz w:val="18"/>
                <w:szCs w:val="18"/>
              </w:rPr>
            </w:pPr>
            <w:r w:rsidRPr="00160046">
              <w:rPr>
                <w:sz w:val="18"/>
                <w:szCs w:val="18"/>
              </w:rPr>
              <w:t> </w:t>
            </w:r>
            <w:r>
              <w:rPr>
                <w:sz w:val="18"/>
                <w:szCs w:val="18"/>
              </w:rPr>
              <w:t>ПК, оргтехника</w:t>
            </w:r>
            <w:r w:rsidRPr="00160046">
              <w:rPr>
                <w:sz w:val="18"/>
                <w:szCs w:val="18"/>
              </w:rPr>
              <w:t> </w:t>
            </w:r>
          </w:p>
        </w:tc>
      </w:tr>
      <w:tr w:rsidR="00DF3960" w:rsidRPr="00160046" w14:paraId="26E2A13A" w14:textId="77777777" w:rsidTr="007C7ACF">
        <w:trPr>
          <w:trHeight w:val="307"/>
        </w:trPr>
        <w:tc>
          <w:tcPr>
            <w:tcW w:w="984" w:type="dxa"/>
            <w:tcBorders>
              <w:top w:val="single" w:sz="4" w:space="0" w:color="auto"/>
              <w:left w:val="single" w:sz="4" w:space="0" w:color="auto"/>
              <w:bottom w:val="nil"/>
              <w:right w:val="single" w:sz="4" w:space="0" w:color="auto"/>
            </w:tcBorders>
            <w:shd w:val="clear" w:color="auto" w:fill="auto"/>
            <w:vAlign w:val="center"/>
            <w:hideMark/>
          </w:tcPr>
          <w:p w14:paraId="46E426C9" w14:textId="77777777" w:rsidR="00DF3960" w:rsidRPr="00160046" w:rsidRDefault="00DF3960" w:rsidP="007C7ACF">
            <w:pPr>
              <w:jc w:val="center"/>
            </w:pPr>
            <w:r w:rsidRPr="00160046">
              <w:t>14</w:t>
            </w:r>
          </w:p>
        </w:tc>
        <w:tc>
          <w:tcPr>
            <w:tcW w:w="4061" w:type="dxa"/>
            <w:tcBorders>
              <w:top w:val="single" w:sz="4" w:space="0" w:color="auto"/>
              <w:left w:val="nil"/>
              <w:bottom w:val="nil"/>
              <w:right w:val="single" w:sz="4" w:space="0" w:color="auto"/>
            </w:tcBorders>
            <w:shd w:val="clear" w:color="auto" w:fill="auto"/>
            <w:vAlign w:val="center"/>
          </w:tcPr>
          <w:p w14:paraId="39B0B52D" w14:textId="77777777" w:rsidR="00DF3960" w:rsidRPr="00160046" w:rsidRDefault="00DF3960" w:rsidP="007C7ACF">
            <w:r w:rsidRPr="00F83642">
              <w:t>Ведущий эксперт по закупкам</w:t>
            </w:r>
          </w:p>
        </w:tc>
        <w:tc>
          <w:tcPr>
            <w:tcW w:w="1492" w:type="dxa"/>
            <w:tcBorders>
              <w:top w:val="single" w:sz="4" w:space="0" w:color="auto"/>
              <w:left w:val="nil"/>
              <w:bottom w:val="nil"/>
              <w:right w:val="single" w:sz="4" w:space="0" w:color="auto"/>
            </w:tcBorders>
            <w:shd w:val="clear" w:color="auto" w:fill="auto"/>
            <w:vAlign w:val="center"/>
            <w:hideMark/>
          </w:tcPr>
          <w:p w14:paraId="4B23561D" w14:textId="77777777" w:rsidR="00DF3960" w:rsidRPr="00160046" w:rsidRDefault="00DF3960" w:rsidP="007C7ACF">
            <w:pPr>
              <w:jc w:val="center"/>
            </w:pPr>
            <w:r w:rsidRPr="00160046">
              <w:t>1</w:t>
            </w:r>
          </w:p>
        </w:tc>
        <w:tc>
          <w:tcPr>
            <w:tcW w:w="1897" w:type="dxa"/>
            <w:tcBorders>
              <w:top w:val="single" w:sz="4" w:space="0" w:color="auto"/>
              <w:left w:val="nil"/>
              <w:bottom w:val="nil"/>
              <w:right w:val="single" w:sz="4" w:space="0" w:color="auto"/>
            </w:tcBorders>
            <w:shd w:val="clear" w:color="auto" w:fill="auto"/>
            <w:vAlign w:val="center"/>
          </w:tcPr>
          <w:p w14:paraId="25AB7D6A" w14:textId="77777777" w:rsidR="00DF3960" w:rsidRPr="00160046" w:rsidRDefault="00DF3960" w:rsidP="007C7ACF">
            <w:pPr>
              <w:jc w:val="center"/>
            </w:pPr>
            <w:r w:rsidRPr="00F83642">
              <w:t>200007</w:t>
            </w:r>
          </w:p>
        </w:tc>
        <w:tc>
          <w:tcPr>
            <w:tcW w:w="1838" w:type="dxa"/>
            <w:tcBorders>
              <w:top w:val="single" w:sz="4" w:space="0" w:color="auto"/>
              <w:left w:val="nil"/>
              <w:bottom w:val="nil"/>
              <w:right w:val="single" w:sz="4" w:space="0" w:color="auto"/>
            </w:tcBorders>
            <w:shd w:val="clear" w:color="auto" w:fill="auto"/>
            <w:vAlign w:val="center"/>
            <w:hideMark/>
          </w:tcPr>
          <w:p w14:paraId="3EF70E0B" w14:textId="77777777" w:rsidR="00DF3960" w:rsidRPr="00160046" w:rsidRDefault="00DF3960" w:rsidP="007C7ACF">
            <w:pPr>
              <w:jc w:val="center"/>
              <w:rPr>
                <w:sz w:val="18"/>
                <w:szCs w:val="18"/>
              </w:rPr>
            </w:pPr>
            <w:r w:rsidRPr="00160046">
              <w:rPr>
                <w:sz w:val="18"/>
                <w:szCs w:val="18"/>
              </w:rPr>
              <w:t> </w:t>
            </w:r>
            <w:r>
              <w:rPr>
                <w:sz w:val="18"/>
                <w:szCs w:val="18"/>
              </w:rPr>
              <w:t>ПК, оргтехника</w:t>
            </w:r>
            <w:r w:rsidRPr="00160046">
              <w:rPr>
                <w:sz w:val="18"/>
                <w:szCs w:val="18"/>
              </w:rPr>
              <w:t> </w:t>
            </w:r>
          </w:p>
        </w:tc>
      </w:tr>
      <w:tr w:rsidR="00DF3960" w:rsidRPr="00160046" w14:paraId="0631A1A0" w14:textId="77777777" w:rsidTr="007C7ACF">
        <w:trPr>
          <w:trHeight w:val="307"/>
        </w:trPr>
        <w:tc>
          <w:tcPr>
            <w:tcW w:w="984" w:type="dxa"/>
            <w:tcBorders>
              <w:top w:val="single" w:sz="4" w:space="0" w:color="auto"/>
              <w:left w:val="single" w:sz="4" w:space="0" w:color="auto"/>
              <w:bottom w:val="nil"/>
              <w:right w:val="single" w:sz="4" w:space="0" w:color="auto"/>
            </w:tcBorders>
            <w:shd w:val="clear" w:color="auto" w:fill="auto"/>
            <w:vAlign w:val="center"/>
            <w:hideMark/>
          </w:tcPr>
          <w:p w14:paraId="5F4FF0C1" w14:textId="77777777" w:rsidR="00DF3960" w:rsidRPr="00160046" w:rsidRDefault="00DF3960" w:rsidP="007C7ACF">
            <w:pPr>
              <w:jc w:val="center"/>
            </w:pPr>
            <w:r w:rsidRPr="00160046">
              <w:t>15</w:t>
            </w:r>
          </w:p>
        </w:tc>
        <w:tc>
          <w:tcPr>
            <w:tcW w:w="4061" w:type="dxa"/>
            <w:tcBorders>
              <w:top w:val="single" w:sz="4" w:space="0" w:color="auto"/>
              <w:left w:val="nil"/>
              <w:bottom w:val="nil"/>
              <w:right w:val="single" w:sz="4" w:space="0" w:color="auto"/>
            </w:tcBorders>
            <w:shd w:val="clear" w:color="auto" w:fill="auto"/>
            <w:vAlign w:val="center"/>
          </w:tcPr>
          <w:p w14:paraId="18D40F48" w14:textId="77777777" w:rsidR="00DF3960" w:rsidRPr="00160046" w:rsidRDefault="00DF3960" w:rsidP="007C7ACF">
            <w:r w:rsidRPr="00F83642">
              <w:t>Ведущий юрисконсульт</w:t>
            </w:r>
          </w:p>
        </w:tc>
        <w:tc>
          <w:tcPr>
            <w:tcW w:w="1492" w:type="dxa"/>
            <w:tcBorders>
              <w:top w:val="single" w:sz="4" w:space="0" w:color="auto"/>
              <w:left w:val="nil"/>
              <w:bottom w:val="nil"/>
              <w:right w:val="single" w:sz="4" w:space="0" w:color="auto"/>
            </w:tcBorders>
            <w:shd w:val="clear" w:color="auto" w:fill="auto"/>
            <w:vAlign w:val="center"/>
            <w:hideMark/>
          </w:tcPr>
          <w:p w14:paraId="1A5AF79A" w14:textId="77777777" w:rsidR="00DF3960" w:rsidRPr="00160046" w:rsidRDefault="00DF3960" w:rsidP="007C7ACF">
            <w:pPr>
              <w:jc w:val="center"/>
            </w:pPr>
            <w:r>
              <w:t>1</w:t>
            </w:r>
          </w:p>
        </w:tc>
        <w:tc>
          <w:tcPr>
            <w:tcW w:w="1897" w:type="dxa"/>
            <w:tcBorders>
              <w:top w:val="single" w:sz="4" w:space="0" w:color="auto"/>
              <w:left w:val="nil"/>
              <w:bottom w:val="nil"/>
              <w:right w:val="single" w:sz="4" w:space="0" w:color="auto"/>
            </w:tcBorders>
            <w:shd w:val="clear" w:color="auto" w:fill="auto"/>
            <w:vAlign w:val="center"/>
          </w:tcPr>
          <w:p w14:paraId="2ED99C7F" w14:textId="77777777" w:rsidR="00DF3960" w:rsidRPr="00160046" w:rsidRDefault="00DF3960" w:rsidP="007C7ACF">
            <w:pPr>
              <w:jc w:val="center"/>
            </w:pPr>
            <w:r w:rsidRPr="00F83642">
              <w:t>204335</w:t>
            </w:r>
          </w:p>
        </w:tc>
        <w:tc>
          <w:tcPr>
            <w:tcW w:w="1838" w:type="dxa"/>
            <w:tcBorders>
              <w:top w:val="single" w:sz="4" w:space="0" w:color="auto"/>
              <w:left w:val="nil"/>
              <w:bottom w:val="nil"/>
              <w:right w:val="single" w:sz="4" w:space="0" w:color="auto"/>
            </w:tcBorders>
            <w:shd w:val="clear" w:color="auto" w:fill="auto"/>
            <w:vAlign w:val="center"/>
            <w:hideMark/>
          </w:tcPr>
          <w:p w14:paraId="6D558DE6" w14:textId="77777777" w:rsidR="00DF3960" w:rsidRPr="00160046" w:rsidRDefault="00DF3960" w:rsidP="007C7ACF">
            <w:pPr>
              <w:jc w:val="center"/>
              <w:rPr>
                <w:sz w:val="18"/>
                <w:szCs w:val="18"/>
              </w:rPr>
            </w:pPr>
            <w:r w:rsidRPr="00160046">
              <w:rPr>
                <w:sz w:val="18"/>
                <w:szCs w:val="18"/>
              </w:rPr>
              <w:t> </w:t>
            </w:r>
            <w:r>
              <w:rPr>
                <w:sz w:val="18"/>
                <w:szCs w:val="18"/>
              </w:rPr>
              <w:t>ПК, оргтехника</w:t>
            </w:r>
            <w:r w:rsidRPr="00160046">
              <w:rPr>
                <w:sz w:val="18"/>
                <w:szCs w:val="18"/>
              </w:rPr>
              <w:t>  </w:t>
            </w:r>
          </w:p>
        </w:tc>
      </w:tr>
      <w:tr w:rsidR="00DF3960" w:rsidRPr="00160046" w14:paraId="3D1B8EE6" w14:textId="77777777" w:rsidTr="007C7ACF">
        <w:trPr>
          <w:trHeight w:val="307"/>
        </w:trPr>
        <w:tc>
          <w:tcPr>
            <w:tcW w:w="984" w:type="dxa"/>
            <w:tcBorders>
              <w:top w:val="single" w:sz="4" w:space="0" w:color="auto"/>
              <w:left w:val="single" w:sz="4" w:space="0" w:color="auto"/>
              <w:bottom w:val="nil"/>
              <w:right w:val="single" w:sz="4" w:space="0" w:color="auto"/>
            </w:tcBorders>
            <w:shd w:val="clear" w:color="auto" w:fill="auto"/>
            <w:vAlign w:val="center"/>
            <w:hideMark/>
          </w:tcPr>
          <w:p w14:paraId="39122E59" w14:textId="77777777" w:rsidR="00DF3960" w:rsidRPr="00160046" w:rsidRDefault="00DF3960" w:rsidP="007C7ACF">
            <w:pPr>
              <w:jc w:val="center"/>
            </w:pPr>
            <w:r w:rsidRPr="00160046">
              <w:t>16</w:t>
            </w:r>
          </w:p>
        </w:tc>
        <w:tc>
          <w:tcPr>
            <w:tcW w:w="4061" w:type="dxa"/>
            <w:tcBorders>
              <w:top w:val="single" w:sz="4" w:space="0" w:color="auto"/>
              <w:left w:val="nil"/>
              <w:bottom w:val="nil"/>
              <w:right w:val="single" w:sz="4" w:space="0" w:color="auto"/>
            </w:tcBorders>
            <w:shd w:val="clear" w:color="auto" w:fill="auto"/>
            <w:vAlign w:val="center"/>
          </w:tcPr>
          <w:p w14:paraId="0988E128" w14:textId="77777777" w:rsidR="00DF3960" w:rsidRPr="00160046" w:rsidRDefault="00DF3960" w:rsidP="007C7ACF">
            <w:r w:rsidRPr="00F83642">
              <w:t>Ведущий специалист по кадрам</w:t>
            </w:r>
          </w:p>
        </w:tc>
        <w:tc>
          <w:tcPr>
            <w:tcW w:w="1492" w:type="dxa"/>
            <w:tcBorders>
              <w:top w:val="single" w:sz="4" w:space="0" w:color="auto"/>
              <w:left w:val="nil"/>
              <w:bottom w:val="nil"/>
              <w:right w:val="single" w:sz="4" w:space="0" w:color="auto"/>
            </w:tcBorders>
            <w:shd w:val="clear" w:color="auto" w:fill="auto"/>
            <w:vAlign w:val="center"/>
            <w:hideMark/>
          </w:tcPr>
          <w:p w14:paraId="63326052" w14:textId="77777777" w:rsidR="00DF3960" w:rsidRPr="00160046" w:rsidRDefault="00DF3960" w:rsidP="007C7ACF">
            <w:pPr>
              <w:jc w:val="center"/>
            </w:pPr>
            <w:r w:rsidRPr="00160046">
              <w:t>1</w:t>
            </w:r>
          </w:p>
        </w:tc>
        <w:tc>
          <w:tcPr>
            <w:tcW w:w="1897" w:type="dxa"/>
            <w:tcBorders>
              <w:top w:val="single" w:sz="4" w:space="0" w:color="auto"/>
              <w:left w:val="nil"/>
              <w:bottom w:val="nil"/>
              <w:right w:val="single" w:sz="4" w:space="0" w:color="auto"/>
            </w:tcBorders>
            <w:shd w:val="clear" w:color="auto" w:fill="auto"/>
            <w:vAlign w:val="center"/>
          </w:tcPr>
          <w:p w14:paraId="1EA60AC0" w14:textId="77777777" w:rsidR="00DF3960" w:rsidRPr="00160046" w:rsidRDefault="00DF3960" w:rsidP="007C7ACF">
            <w:pPr>
              <w:jc w:val="center"/>
            </w:pPr>
            <w:r w:rsidRPr="00F83642">
              <w:t>203633</w:t>
            </w:r>
          </w:p>
        </w:tc>
        <w:tc>
          <w:tcPr>
            <w:tcW w:w="1838" w:type="dxa"/>
            <w:tcBorders>
              <w:top w:val="single" w:sz="4" w:space="0" w:color="auto"/>
              <w:left w:val="nil"/>
              <w:bottom w:val="nil"/>
              <w:right w:val="single" w:sz="4" w:space="0" w:color="auto"/>
            </w:tcBorders>
            <w:shd w:val="clear" w:color="auto" w:fill="auto"/>
            <w:vAlign w:val="center"/>
            <w:hideMark/>
          </w:tcPr>
          <w:p w14:paraId="62F71CDF" w14:textId="77777777" w:rsidR="00DF3960" w:rsidRPr="00160046" w:rsidRDefault="00DF3960" w:rsidP="007C7ACF">
            <w:pPr>
              <w:jc w:val="center"/>
              <w:rPr>
                <w:sz w:val="18"/>
                <w:szCs w:val="18"/>
              </w:rPr>
            </w:pPr>
            <w:r>
              <w:rPr>
                <w:sz w:val="18"/>
                <w:szCs w:val="18"/>
              </w:rPr>
              <w:t>ПК, оргтехника</w:t>
            </w:r>
            <w:r w:rsidRPr="00160046">
              <w:rPr>
                <w:sz w:val="18"/>
                <w:szCs w:val="18"/>
              </w:rPr>
              <w:t>  </w:t>
            </w:r>
          </w:p>
        </w:tc>
      </w:tr>
      <w:tr w:rsidR="00DF3960" w:rsidRPr="00160046" w14:paraId="13F52B7A" w14:textId="77777777" w:rsidTr="007C7ACF">
        <w:trPr>
          <w:trHeight w:val="307"/>
        </w:trPr>
        <w:tc>
          <w:tcPr>
            <w:tcW w:w="984" w:type="dxa"/>
            <w:tcBorders>
              <w:top w:val="single" w:sz="4" w:space="0" w:color="auto"/>
              <w:left w:val="single" w:sz="4" w:space="0" w:color="auto"/>
              <w:bottom w:val="nil"/>
              <w:right w:val="single" w:sz="4" w:space="0" w:color="auto"/>
            </w:tcBorders>
            <w:shd w:val="clear" w:color="auto" w:fill="auto"/>
            <w:vAlign w:val="center"/>
            <w:hideMark/>
          </w:tcPr>
          <w:p w14:paraId="6545D901" w14:textId="77777777" w:rsidR="00DF3960" w:rsidRPr="00160046" w:rsidRDefault="00DF3960" w:rsidP="007C7ACF">
            <w:pPr>
              <w:jc w:val="center"/>
            </w:pPr>
            <w:r w:rsidRPr="00160046">
              <w:t>17</w:t>
            </w:r>
          </w:p>
        </w:tc>
        <w:tc>
          <w:tcPr>
            <w:tcW w:w="4061" w:type="dxa"/>
            <w:tcBorders>
              <w:top w:val="single" w:sz="4" w:space="0" w:color="auto"/>
              <w:left w:val="nil"/>
              <w:bottom w:val="nil"/>
              <w:right w:val="single" w:sz="4" w:space="0" w:color="auto"/>
            </w:tcBorders>
            <w:shd w:val="clear" w:color="auto" w:fill="auto"/>
            <w:vAlign w:val="center"/>
          </w:tcPr>
          <w:p w14:paraId="43A2F832" w14:textId="77777777" w:rsidR="00DF3960" w:rsidRPr="00160046" w:rsidRDefault="00DF3960" w:rsidP="007C7ACF">
            <w:r w:rsidRPr="00F83642">
              <w:t>Специалист по охране труда</w:t>
            </w:r>
          </w:p>
        </w:tc>
        <w:tc>
          <w:tcPr>
            <w:tcW w:w="1492" w:type="dxa"/>
            <w:tcBorders>
              <w:top w:val="single" w:sz="4" w:space="0" w:color="auto"/>
              <w:left w:val="nil"/>
              <w:bottom w:val="nil"/>
              <w:right w:val="single" w:sz="4" w:space="0" w:color="auto"/>
            </w:tcBorders>
            <w:shd w:val="clear" w:color="auto" w:fill="auto"/>
            <w:vAlign w:val="center"/>
            <w:hideMark/>
          </w:tcPr>
          <w:p w14:paraId="5E18612A" w14:textId="77777777" w:rsidR="00DF3960" w:rsidRPr="00160046" w:rsidRDefault="00DF3960" w:rsidP="007C7ACF">
            <w:pPr>
              <w:jc w:val="center"/>
            </w:pPr>
            <w:r w:rsidRPr="00160046">
              <w:t>1</w:t>
            </w:r>
          </w:p>
        </w:tc>
        <w:tc>
          <w:tcPr>
            <w:tcW w:w="1897" w:type="dxa"/>
            <w:tcBorders>
              <w:top w:val="single" w:sz="4" w:space="0" w:color="auto"/>
              <w:left w:val="nil"/>
              <w:bottom w:val="nil"/>
              <w:right w:val="single" w:sz="4" w:space="0" w:color="auto"/>
            </w:tcBorders>
            <w:shd w:val="clear" w:color="auto" w:fill="auto"/>
            <w:vAlign w:val="center"/>
          </w:tcPr>
          <w:p w14:paraId="685481A4" w14:textId="77777777" w:rsidR="00DF3960" w:rsidRPr="00160046" w:rsidRDefault="00DF3960" w:rsidP="007C7ACF">
            <w:pPr>
              <w:jc w:val="center"/>
            </w:pPr>
            <w:r w:rsidRPr="00F83642">
              <w:t>203675</w:t>
            </w:r>
          </w:p>
        </w:tc>
        <w:tc>
          <w:tcPr>
            <w:tcW w:w="1838" w:type="dxa"/>
            <w:tcBorders>
              <w:top w:val="single" w:sz="4" w:space="0" w:color="auto"/>
              <w:left w:val="nil"/>
              <w:bottom w:val="nil"/>
              <w:right w:val="single" w:sz="4" w:space="0" w:color="auto"/>
            </w:tcBorders>
            <w:shd w:val="clear" w:color="auto" w:fill="auto"/>
            <w:vAlign w:val="center"/>
            <w:hideMark/>
          </w:tcPr>
          <w:p w14:paraId="0CFE5450" w14:textId="77777777" w:rsidR="00DF3960" w:rsidRPr="00160046" w:rsidRDefault="00DF3960" w:rsidP="007C7ACF">
            <w:pPr>
              <w:jc w:val="center"/>
              <w:rPr>
                <w:sz w:val="18"/>
                <w:szCs w:val="18"/>
              </w:rPr>
            </w:pPr>
            <w:r>
              <w:rPr>
                <w:sz w:val="18"/>
                <w:szCs w:val="18"/>
              </w:rPr>
              <w:t>ПК, оргтехника</w:t>
            </w:r>
            <w:r w:rsidRPr="00160046">
              <w:rPr>
                <w:sz w:val="18"/>
                <w:szCs w:val="18"/>
              </w:rPr>
              <w:t>  </w:t>
            </w:r>
          </w:p>
        </w:tc>
      </w:tr>
      <w:tr w:rsidR="00DF3960" w:rsidRPr="00160046" w14:paraId="70588E08" w14:textId="77777777" w:rsidTr="007C7ACF">
        <w:trPr>
          <w:trHeight w:val="307"/>
        </w:trPr>
        <w:tc>
          <w:tcPr>
            <w:tcW w:w="984" w:type="dxa"/>
            <w:tcBorders>
              <w:top w:val="single" w:sz="4" w:space="0" w:color="auto"/>
              <w:left w:val="single" w:sz="4" w:space="0" w:color="auto"/>
              <w:bottom w:val="nil"/>
              <w:right w:val="single" w:sz="4" w:space="0" w:color="auto"/>
            </w:tcBorders>
            <w:shd w:val="clear" w:color="auto" w:fill="auto"/>
            <w:vAlign w:val="center"/>
            <w:hideMark/>
          </w:tcPr>
          <w:p w14:paraId="3F919374" w14:textId="77777777" w:rsidR="00DF3960" w:rsidRPr="00160046" w:rsidRDefault="00DF3960" w:rsidP="007C7ACF">
            <w:pPr>
              <w:jc w:val="center"/>
            </w:pPr>
            <w:r w:rsidRPr="00160046">
              <w:t>18</w:t>
            </w:r>
          </w:p>
        </w:tc>
        <w:tc>
          <w:tcPr>
            <w:tcW w:w="4061" w:type="dxa"/>
            <w:tcBorders>
              <w:top w:val="single" w:sz="4" w:space="0" w:color="auto"/>
              <w:left w:val="nil"/>
              <w:bottom w:val="nil"/>
              <w:right w:val="single" w:sz="4" w:space="0" w:color="auto"/>
            </w:tcBorders>
            <w:shd w:val="clear" w:color="auto" w:fill="auto"/>
            <w:vAlign w:val="center"/>
          </w:tcPr>
          <w:p w14:paraId="4ED2A274" w14:textId="77777777" w:rsidR="00DF3960" w:rsidRPr="00160046" w:rsidRDefault="00DF3960" w:rsidP="007C7ACF">
            <w:r w:rsidRPr="00F83642">
              <w:t>Ведущий инженер-электроник</w:t>
            </w:r>
          </w:p>
        </w:tc>
        <w:tc>
          <w:tcPr>
            <w:tcW w:w="1492" w:type="dxa"/>
            <w:tcBorders>
              <w:top w:val="single" w:sz="4" w:space="0" w:color="auto"/>
              <w:left w:val="nil"/>
              <w:bottom w:val="nil"/>
              <w:right w:val="single" w:sz="4" w:space="0" w:color="auto"/>
            </w:tcBorders>
            <w:shd w:val="clear" w:color="auto" w:fill="auto"/>
            <w:vAlign w:val="center"/>
            <w:hideMark/>
          </w:tcPr>
          <w:p w14:paraId="01AF29C4" w14:textId="77777777" w:rsidR="00DF3960" w:rsidRPr="00160046" w:rsidRDefault="00DF3960" w:rsidP="007C7ACF">
            <w:pPr>
              <w:jc w:val="center"/>
            </w:pPr>
            <w:r w:rsidRPr="00160046">
              <w:t>1</w:t>
            </w:r>
          </w:p>
        </w:tc>
        <w:tc>
          <w:tcPr>
            <w:tcW w:w="1897" w:type="dxa"/>
            <w:tcBorders>
              <w:top w:val="single" w:sz="4" w:space="0" w:color="auto"/>
              <w:left w:val="nil"/>
              <w:bottom w:val="nil"/>
              <w:right w:val="single" w:sz="4" w:space="0" w:color="auto"/>
            </w:tcBorders>
            <w:shd w:val="clear" w:color="auto" w:fill="auto"/>
            <w:vAlign w:val="center"/>
          </w:tcPr>
          <w:p w14:paraId="37E1EDB7" w14:textId="77777777" w:rsidR="00DF3960" w:rsidRPr="00160046" w:rsidRDefault="00DF3960" w:rsidP="007C7ACF">
            <w:pPr>
              <w:jc w:val="center"/>
            </w:pPr>
            <w:r w:rsidRPr="00F83642">
              <w:t>201297</w:t>
            </w:r>
          </w:p>
        </w:tc>
        <w:tc>
          <w:tcPr>
            <w:tcW w:w="1838" w:type="dxa"/>
            <w:tcBorders>
              <w:top w:val="single" w:sz="4" w:space="0" w:color="auto"/>
              <w:left w:val="nil"/>
              <w:bottom w:val="nil"/>
              <w:right w:val="single" w:sz="4" w:space="0" w:color="auto"/>
            </w:tcBorders>
            <w:shd w:val="clear" w:color="auto" w:fill="auto"/>
            <w:vAlign w:val="center"/>
            <w:hideMark/>
          </w:tcPr>
          <w:p w14:paraId="71695115" w14:textId="77777777" w:rsidR="00DF3960" w:rsidRPr="00160046" w:rsidRDefault="00DF3960" w:rsidP="007C7ACF">
            <w:pPr>
              <w:jc w:val="center"/>
              <w:rPr>
                <w:sz w:val="18"/>
                <w:szCs w:val="18"/>
              </w:rPr>
            </w:pPr>
            <w:r>
              <w:rPr>
                <w:sz w:val="18"/>
                <w:szCs w:val="18"/>
              </w:rPr>
              <w:t>ПК, оргтехника</w:t>
            </w:r>
            <w:r w:rsidRPr="00160046">
              <w:rPr>
                <w:sz w:val="18"/>
                <w:szCs w:val="18"/>
              </w:rPr>
              <w:t>  </w:t>
            </w:r>
          </w:p>
        </w:tc>
      </w:tr>
      <w:tr w:rsidR="00DF3960" w:rsidRPr="00160046" w14:paraId="2A467F71" w14:textId="77777777" w:rsidTr="007C7ACF">
        <w:trPr>
          <w:trHeight w:val="307"/>
        </w:trPr>
        <w:tc>
          <w:tcPr>
            <w:tcW w:w="984" w:type="dxa"/>
            <w:tcBorders>
              <w:top w:val="single" w:sz="4" w:space="0" w:color="auto"/>
              <w:left w:val="single" w:sz="4" w:space="0" w:color="auto"/>
              <w:bottom w:val="nil"/>
              <w:right w:val="single" w:sz="4" w:space="0" w:color="auto"/>
            </w:tcBorders>
            <w:shd w:val="clear" w:color="auto" w:fill="auto"/>
            <w:vAlign w:val="center"/>
            <w:hideMark/>
          </w:tcPr>
          <w:p w14:paraId="104DCF68" w14:textId="77777777" w:rsidR="00DF3960" w:rsidRPr="00160046" w:rsidRDefault="00DF3960" w:rsidP="007C7ACF">
            <w:pPr>
              <w:jc w:val="center"/>
            </w:pPr>
            <w:r w:rsidRPr="00160046">
              <w:t>19</w:t>
            </w:r>
          </w:p>
        </w:tc>
        <w:tc>
          <w:tcPr>
            <w:tcW w:w="4061" w:type="dxa"/>
            <w:tcBorders>
              <w:top w:val="single" w:sz="4" w:space="0" w:color="auto"/>
              <w:left w:val="nil"/>
              <w:bottom w:val="nil"/>
              <w:right w:val="single" w:sz="4" w:space="0" w:color="auto"/>
            </w:tcBorders>
            <w:shd w:val="clear" w:color="auto" w:fill="auto"/>
            <w:vAlign w:val="center"/>
          </w:tcPr>
          <w:p w14:paraId="141A7E0F" w14:textId="77777777" w:rsidR="00DF3960" w:rsidRPr="00160046" w:rsidRDefault="00DF3960" w:rsidP="007C7ACF">
            <w:r w:rsidRPr="00F83642">
              <w:t>Инженер-электроник</w:t>
            </w:r>
          </w:p>
        </w:tc>
        <w:tc>
          <w:tcPr>
            <w:tcW w:w="1492" w:type="dxa"/>
            <w:tcBorders>
              <w:top w:val="single" w:sz="4" w:space="0" w:color="auto"/>
              <w:left w:val="nil"/>
              <w:bottom w:val="nil"/>
              <w:right w:val="single" w:sz="4" w:space="0" w:color="auto"/>
            </w:tcBorders>
            <w:shd w:val="clear" w:color="auto" w:fill="auto"/>
            <w:vAlign w:val="center"/>
            <w:hideMark/>
          </w:tcPr>
          <w:p w14:paraId="5762BE8B" w14:textId="77777777" w:rsidR="00DF3960" w:rsidRPr="00160046" w:rsidRDefault="00DF3960" w:rsidP="007C7ACF">
            <w:pPr>
              <w:jc w:val="center"/>
            </w:pPr>
            <w:r w:rsidRPr="00160046">
              <w:t>1</w:t>
            </w:r>
          </w:p>
        </w:tc>
        <w:tc>
          <w:tcPr>
            <w:tcW w:w="1897" w:type="dxa"/>
            <w:tcBorders>
              <w:top w:val="single" w:sz="4" w:space="0" w:color="auto"/>
              <w:left w:val="nil"/>
              <w:bottom w:val="nil"/>
              <w:right w:val="single" w:sz="4" w:space="0" w:color="auto"/>
            </w:tcBorders>
            <w:shd w:val="clear" w:color="auto" w:fill="auto"/>
            <w:vAlign w:val="center"/>
          </w:tcPr>
          <w:p w14:paraId="0234C413" w14:textId="77777777" w:rsidR="00DF3960" w:rsidRPr="00160046" w:rsidRDefault="00DF3960" w:rsidP="007C7ACF">
            <w:pPr>
              <w:jc w:val="center"/>
            </w:pPr>
            <w:r w:rsidRPr="00F83642">
              <w:t>201297</w:t>
            </w:r>
          </w:p>
        </w:tc>
        <w:tc>
          <w:tcPr>
            <w:tcW w:w="1838" w:type="dxa"/>
            <w:tcBorders>
              <w:top w:val="single" w:sz="4" w:space="0" w:color="auto"/>
              <w:left w:val="nil"/>
              <w:bottom w:val="nil"/>
              <w:right w:val="single" w:sz="4" w:space="0" w:color="auto"/>
            </w:tcBorders>
            <w:shd w:val="clear" w:color="auto" w:fill="auto"/>
            <w:vAlign w:val="center"/>
            <w:hideMark/>
          </w:tcPr>
          <w:p w14:paraId="3D52BDC2" w14:textId="77777777" w:rsidR="00DF3960" w:rsidRPr="00160046" w:rsidRDefault="00DF3960" w:rsidP="007C7ACF">
            <w:pPr>
              <w:jc w:val="center"/>
              <w:rPr>
                <w:sz w:val="18"/>
                <w:szCs w:val="18"/>
              </w:rPr>
            </w:pPr>
            <w:r>
              <w:rPr>
                <w:sz w:val="18"/>
                <w:szCs w:val="18"/>
              </w:rPr>
              <w:t>ПК, оргтехника</w:t>
            </w:r>
            <w:r w:rsidRPr="00160046">
              <w:rPr>
                <w:sz w:val="18"/>
                <w:szCs w:val="18"/>
              </w:rPr>
              <w:t>  </w:t>
            </w:r>
          </w:p>
        </w:tc>
      </w:tr>
      <w:tr w:rsidR="00DF3960" w:rsidRPr="00160046" w14:paraId="34157C55" w14:textId="77777777" w:rsidTr="007C7ACF">
        <w:trPr>
          <w:trHeight w:val="307"/>
        </w:trPr>
        <w:tc>
          <w:tcPr>
            <w:tcW w:w="984" w:type="dxa"/>
            <w:tcBorders>
              <w:top w:val="single" w:sz="4" w:space="0" w:color="auto"/>
              <w:left w:val="single" w:sz="4" w:space="0" w:color="auto"/>
              <w:bottom w:val="nil"/>
              <w:right w:val="single" w:sz="4" w:space="0" w:color="auto"/>
            </w:tcBorders>
            <w:shd w:val="clear" w:color="auto" w:fill="auto"/>
            <w:vAlign w:val="center"/>
            <w:hideMark/>
          </w:tcPr>
          <w:p w14:paraId="6D93D2DC" w14:textId="77777777" w:rsidR="00DF3960" w:rsidRPr="00160046" w:rsidRDefault="00DF3960" w:rsidP="007C7ACF">
            <w:pPr>
              <w:jc w:val="center"/>
            </w:pPr>
            <w:r w:rsidRPr="00160046">
              <w:t>20</w:t>
            </w:r>
          </w:p>
        </w:tc>
        <w:tc>
          <w:tcPr>
            <w:tcW w:w="4061" w:type="dxa"/>
            <w:tcBorders>
              <w:top w:val="single" w:sz="4" w:space="0" w:color="auto"/>
              <w:left w:val="nil"/>
              <w:bottom w:val="nil"/>
              <w:right w:val="single" w:sz="4" w:space="0" w:color="auto"/>
            </w:tcBorders>
            <w:shd w:val="clear" w:color="auto" w:fill="auto"/>
            <w:vAlign w:val="center"/>
          </w:tcPr>
          <w:p w14:paraId="5B0D46B2" w14:textId="77777777" w:rsidR="00DF3960" w:rsidRPr="00160046" w:rsidRDefault="00DF3960" w:rsidP="007C7ACF">
            <w:r w:rsidRPr="00F83642">
              <w:t>Экономист</w:t>
            </w:r>
          </w:p>
        </w:tc>
        <w:tc>
          <w:tcPr>
            <w:tcW w:w="1492" w:type="dxa"/>
            <w:tcBorders>
              <w:top w:val="single" w:sz="4" w:space="0" w:color="auto"/>
              <w:left w:val="nil"/>
              <w:bottom w:val="nil"/>
              <w:right w:val="single" w:sz="4" w:space="0" w:color="auto"/>
            </w:tcBorders>
            <w:shd w:val="clear" w:color="auto" w:fill="auto"/>
            <w:vAlign w:val="center"/>
            <w:hideMark/>
          </w:tcPr>
          <w:p w14:paraId="275DEF69" w14:textId="77777777" w:rsidR="00DF3960" w:rsidRPr="00160046" w:rsidRDefault="00DF3960" w:rsidP="007C7ACF">
            <w:pPr>
              <w:jc w:val="center"/>
            </w:pPr>
            <w:r w:rsidRPr="00160046">
              <w:t>1</w:t>
            </w:r>
          </w:p>
        </w:tc>
        <w:tc>
          <w:tcPr>
            <w:tcW w:w="1897" w:type="dxa"/>
            <w:tcBorders>
              <w:top w:val="single" w:sz="4" w:space="0" w:color="auto"/>
              <w:left w:val="nil"/>
              <w:bottom w:val="nil"/>
              <w:right w:val="single" w:sz="4" w:space="0" w:color="auto"/>
            </w:tcBorders>
            <w:shd w:val="clear" w:color="auto" w:fill="auto"/>
            <w:vAlign w:val="center"/>
          </w:tcPr>
          <w:p w14:paraId="59B65354" w14:textId="77777777" w:rsidR="00DF3960" w:rsidRPr="00160046" w:rsidRDefault="00DF3960" w:rsidP="007C7ACF">
            <w:pPr>
              <w:jc w:val="center"/>
            </w:pPr>
            <w:r w:rsidRPr="00F83642">
              <w:t>204270</w:t>
            </w:r>
          </w:p>
        </w:tc>
        <w:tc>
          <w:tcPr>
            <w:tcW w:w="1838" w:type="dxa"/>
            <w:tcBorders>
              <w:top w:val="single" w:sz="4" w:space="0" w:color="auto"/>
              <w:left w:val="nil"/>
              <w:bottom w:val="nil"/>
              <w:right w:val="single" w:sz="4" w:space="0" w:color="auto"/>
            </w:tcBorders>
            <w:shd w:val="clear" w:color="auto" w:fill="auto"/>
            <w:vAlign w:val="center"/>
            <w:hideMark/>
          </w:tcPr>
          <w:p w14:paraId="42A7A298" w14:textId="77777777" w:rsidR="00DF3960" w:rsidRPr="00160046" w:rsidRDefault="00DF3960" w:rsidP="007C7ACF">
            <w:pPr>
              <w:jc w:val="center"/>
              <w:rPr>
                <w:sz w:val="18"/>
                <w:szCs w:val="18"/>
              </w:rPr>
            </w:pPr>
            <w:r>
              <w:rPr>
                <w:sz w:val="18"/>
                <w:szCs w:val="18"/>
              </w:rPr>
              <w:t>ПК, оргтехника</w:t>
            </w:r>
            <w:r w:rsidRPr="00160046">
              <w:rPr>
                <w:sz w:val="18"/>
                <w:szCs w:val="18"/>
              </w:rPr>
              <w:t>  </w:t>
            </w:r>
          </w:p>
        </w:tc>
      </w:tr>
      <w:tr w:rsidR="00DF3960" w:rsidRPr="00160046" w14:paraId="4513FF56" w14:textId="77777777" w:rsidTr="007C7ACF">
        <w:trPr>
          <w:trHeight w:val="307"/>
        </w:trPr>
        <w:tc>
          <w:tcPr>
            <w:tcW w:w="9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4F9DEC" w14:textId="77777777" w:rsidR="00DF3960" w:rsidRPr="00160046" w:rsidRDefault="00DF3960" w:rsidP="007C7ACF">
            <w:pPr>
              <w:jc w:val="center"/>
            </w:pPr>
            <w:r w:rsidRPr="00160046">
              <w:t>21</w:t>
            </w:r>
          </w:p>
        </w:tc>
        <w:tc>
          <w:tcPr>
            <w:tcW w:w="4061" w:type="dxa"/>
            <w:tcBorders>
              <w:top w:val="single" w:sz="4" w:space="0" w:color="auto"/>
              <w:left w:val="nil"/>
              <w:bottom w:val="single" w:sz="4" w:space="0" w:color="auto"/>
              <w:right w:val="single" w:sz="4" w:space="0" w:color="auto"/>
            </w:tcBorders>
            <w:shd w:val="clear" w:color="auto" w:fill="auto"/>
            <w:vAlign w:val="center"/>
          </w:tcPr>
          <w:p w14:paraId="046A46CC" w14:textId="77777777" w:rsidR="00DF3960" w:rsidRPr="00160046" w:rsidRDefault="00DF3960" w:rsidP="007C7ACF">
            <w:r w:rsidRPr="00F83642">
              <w:t>Водитель</w:t>
            </w:r>
          </w:p>
        </w:tc>
        <w:tc>
          <w:tcPr>
            <w:tcW w:w="1492" w:type="dxa"/>
            <w:tcBorders>
              <w:top w:val="single" w:sz="4" w:space="0" w:color="auto"/>
              <w:left w:val="nil"/>
              <w:bottom w:val="single" w:sz="4" w:space="0" w:color="auto"/>
              <w:right w:val="single" w:sz="4" w:space="0" w:color="auto"/>
            </w:tcBorders>
            <w:shd w:val="clear" w:color="auto" w:fill="auto"/>
            <w:vAlign w:val="center"/>
            <w:hideMark/>
          </w:tcPr>
          <w:p w14:paraId="7C2AAE56" w14:textId="77777777" w:rsidR="00DF3960" w:rsidRPr="00160046" w:rsidRDefault="00DF3960" w:rsidP="007C7ACF">
            <w:pPr>
              <w:jc w:val="center"/>
            </w:pPr>
            <w:r>
              <w:t>6</w:t>
            </w:r>
          </w:p>
        </w:tc>
        <w:tc>
          <w:tcPr>
            <w:tcW w:w="1897" w:type="dxa"/>
            <w:tcBorders>
              <w:top w:val="single" w:sz="4" w:space="0" w:color="auto"/>
              <w:left w:val="nil"/>
              <w:bottom w:val="single" w:sz="4" w:space="0" w:color="auto"/>
              <w:right w:val="single" w:sz="4" w:space="0" w:color="auto"/>
            </w:tcBorders>
            <w:shd w:val="clear" w:color="auto" w:fill="auto"/>
            <w:vAlign w:val="center"/>
          </w:tcPr>
          <w:p w14:paraId="0C6F1C38" w14:textId="77777777" w:rsidR="00DF3960" w:rsidRPr="00160046" w:rsidRDefault="00DF3960" w:rsidP="007C7ACF">
            <w:pPr>
              <w:jc w:val="center"/>
            </w:pPr>
            <w:r w:rsidRPr="00F83642">
              <w:t>100827</w:t>
            </w:r>
          </w:p>
        </w:tc>
        <w:tc>
          <w:tcPr>
            <w:tcW w:w="1838" w:type="dxa"/>
            <w:tcBorders>
              <w:top w:val="single" w:sz="4" w:space="0" w:color="auto"/>
              <w:left w:val="nil"/>
              <w:bottom w:val="single" w:sz="4" w:space="0" w:color="auto"/>
              <w:right w:val="single" w:sz="4" w:space="0" w:color="auto"/>
            </w:tcBorders>
            <w:shd w:val="clear" w:color="auto" w:fill="auto"/>
            <w:vAlign w:val="center"/>
            <w:hideMark/>
          </w:tcPr>
          <w:p w14:paraId="1D9A574E" w14:textId="77777777" w:rsidR="00DF3960" w:rsidRPr="00160046" w:rsidRDefault="00DF3960" w:rsidP="007C7ACF">
            <w:pPr>
              <w:jc w:val="center"/>
              <w:rPr>
                <w:sz w:val="18"/>
                <w:szCs w:val="18"/>
              </w:rPr>
            </w:pPr>
            <w:r>
              <w:rPr>
                <w:sz w:val="18"/>
                <w:szCs w:val="18"/>
              </w:rPr>
              <w:t>Автомобиль категории В,</w:t>
            </w:r>
            <w:r w:rsidRPr="00160046">
              <w:rPr>
                <w:sz w:val="18"/>
                <w:szCs w:val="18"/>
              </w:rPr>
              <w:t> </w:t>
            </w:r>
            <w:r>
              <w:rPr>
                <w:sz w:val="18"/>
                <w:szCs w:val="18"/>
              </w:rPr>
              <w:t>ПК, оргтехника</w:t>
            </w:r>
            <w:r w:rsidRPr="00160046">
              <w:rPr>
                <w:sz w:val="18"/>
                <w:szCs w:val="18"/>
              </w:rPr>
              <w:t> </w:t>
            </w:r>
          </w:p>
        </w:tc>
      </w:tr>
      <w:tr w:rsidR="00DF3960" w:rsidRPr="00160046" w14:paraId="2B29E715" w14:textId="77777777" w:rsidTr="007C7ACF">
        <w:trPr>
          <w:trHeight w:val="307"/>
        </w:trPr>
        <w:tc>
          <w:tcPr>
            <w:tcW w:w="50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B376255" w14:textId="77777777" w:rsidR="00DF3960" w:rsidRPr="0057368A" w:rsidRDefault="00DF3960" w:rsidP="007C7ACF">
            <w:pPr>
              <w:rPr>
                <w:b/>
              </w:rPr>
            </w:pPr>
            <w:r w:rsidRPr="0057368A">
              <w:rPr>
                <w:b/>
              </w:rPr>
              <w:t>Общее число рабочих мест</w:t>
            </w:r>
          </w:p>
        </w:tc>
        <w:tc>
          <w:tcPr>
            <w:tcW w:w="5227" w:type="dxa"/>
            <w:gridSpan w:val="3"/>
            <w:tcBorders>
              <w:top w:val="single" w:sz="4" w:space="0" w:color="auto"/>
              <w:left w:val="nil"/>
              <w:bottom w:val="single" w:sz="4" w:space="0" w:color="auto"/>
              <w:right w:val="single" w:sz="4" w:space="0" w:color="auto"/>
            </w:tcBorders>
            <w:shd w:val="clear" w:color="auto" w:fill="auto"/>
            <w:vAlign w:val="center"/>
          </w:tcPr>
          <w:p w14:paraId="06C4136D" w14:textId="29E18487" w:rsidR="00DF3960" w:rsidRPr="00DF3960" w:rsidRDefault="00DF3960" w:rsidP="007C7ACF">
            <w:pPr>
              <w:rPr>
                <w:b/>
                <w:bCs/>
              </w:rPr>
            </w:pPr>
            <w:r w:rsidRPr="00DF3960">
              <w:t xml:space="preserve">                                    </w:t>
            </w:r>
            <w:r w:rsidRPr="00DF3960">
              <w:rPr>
                <w:b/>
                <w:bCs/>
              </w:rPr>
              <w:t>85</w:t>
            </w:r>
          </w:p>
        </w:tc>
      </w:tr>
    </w:tbl>
    <w:p w14:paraId="28A5F67B" w14:textId="77777777" w:rsidR="007E3EA9" w:rsidRDefault="007E3EA9" w:rsidP="007E3EA9">
      <w:pPr>
        <w:pStyle w:val="ad"/>
        <w:jc w:val="right"/>
        <w:rPr>
          <w:rFonts w:ascii="Times New Roman" w:hAnsi="Times New Roman"/>
        </w:rPr>
      </w:pPr>
    </w:p>
    <w:p w14:paraId="130F22E5" w14:textId="77777777" w:rsidR="007E3EA9" w:rsidRDefault="007E3EA9" w:rsidP="007E3EA9">
      <w:pPr>
        <w:pStyle w:val="ad"/>
        <w:jc w:val="right"/>
        <w:rPr>
          <w:rFonts w:ascii="Times New Roman" w:hAnsi="Times New Roman"/>
        </w:rPr>
      </w:pPr>
    </w:p>
    <w:p w14:paraId="788C3ABF" w14:textId="1819791B" w:rsidR="007E3EA9" w:rsidRDefault="007E3EA9" w:rsidP="007E3EA9">
      <w:pPr>
        <w:pStyle w:val="ad"/>
        <w:jc w:val="right"/>
        <w:rPr>
          <w:rFonts w:ascii="Times New Roman" w:hAnsi="Times New Roman"/>
        </w:rPr>
      </w:pPr>
    </w:p>
    <w:p w14:paraId="2447D1CF" w14:textId="7248B33C" w:rsidR="00DF3960" w:rsidRDefault="00DF3960" w:rsidP="007E3EA9">
      <w:pPr>
        <w:pStyle w:val="ad"/>
        <w:jc w:val="right"/>
        <w:rPr>
          <w:rFonts w:ascii="Times New Roman" w:hAnsi="Times New Roman"/>
        </w:rPr>
      </w:pPr>
    </w:p>
    <w:p w14:paraId="6A10F81C" w14:textId="77777777" w:rsidR="00DF3960" w:rsidRDefault="00DF3960" w:rsidP="007E3EA9">
      <w:pPr>
        <w:pStyle w:val="ad"/>
        <w:jc w:val="right"/>
        <w:rPr>
          <w:rFonts w:ascii="Times New Roman" w:hAnsi="Times New Roman"/>
        </w:rPr>
      </w:pPr>
    </w:p>
    <w:tbl>
      <w:tblPr>
        <w:tblW w:w="10206" w:type="dxa"/>
        <w:tblInd w:w="-567" w:type="dxa"/>
        <w:tblLook w:val="04A0" w:firstRow="1" w:lastRow="0" w:firstColumn="1" w:lastColumn="0" w:noHBand="0" w:noVBand="1"/>
      </w:tblPr>
      <w:tblGrid>
        <w:gridCol w:w="4911"/>
        <w:gridCol w:w="5295"/>
      </w:tblGrid>
      <w:tr w:rsidR="00DF3960" w:rsidRPr="004B5316" w14:paraId="6F828875" w14:textId="77777777" w:rsidTr="00D17B98">
        <w:trPr>
          <w:trHeight w:val="366"/>
        </w:trPr>
        <w:tc>
          <w:tcPr>
            <w:tcW w:w="4911" w:type="dxa"/>
            <w:shd w:val="clear" w:color="auto" w:fill="auto"/>
          </w:tcPr>
          <w:p w14:paraId="7EF3EC90" w14:textId="77777777" w:rsidR="00DF3960" w:rsidRPr="004B5316" w:rsidRDefault="00DF3960" w:rsidP="00D17B98">
            <w:pPr>
              <w:pStyle w:val="ConsPlusNonformat"/>
              <w:jc w:val="center"/>
              <w:rPr>
                <w:rFonts w:ascii="Times New Roman" w:hAnsi="Times New Roman" w:cs="Times New Roman"/>
                <w:b/>
                <w:sz w:val="24"/>
                <w:szCs w:val="24"/>
              </w:rPr>
            </w:pPr>
            <w:r w:rsidRPr="004B5316">
              <w:rPr>
                <w:rFonts w:ascii="Times New Roman" w:hAnsi="Times New Roman" w:cs="Times New Roman"/>
                <w:b/>
                <w:sz w:val="24"/>
                <w:szCs w:val="24"/>
              </w:rPr>
              <w:t>ЗАКАЗЧИК</w:t>
            </w:r>
          </w:p>
        </w:tc>
        <w:tc>
          <w:tcPr>
            <w:tcW w:w="5295" w:type="dxa"/>
            <w:shd w:val="clear" w:color="auto" w:fill="auto"/>
          </w:tcPr>
          <w:p w14:paraId="6EC75130" w14:textId="77777777" w:rsidR="00DF3960" w:rsidRPr="004B5316" w:rsidRDefault="00DF3960" w:rsidP="00D17B98">
            <w:pPr>
              <w:pStyle w:val="ConsPlusNonformat"/>
              <w:jc w:val="center"/>
              <w:rPr>
                <w:rFonts w:ascii="Times New Roman" w:hAnsi="Times New Roman" w:cs="Times New Roman"/>
                <w:b/>
                <w:sz w:val="24"/>
                <w:szCs w:val="24"/>
              </w:rPr>
            </w:pPr>
            <w:r w:rsidRPr="004B5316">
              <w:rPr>
                <w:rFonts w:ascii="Times New Roman" w:hAnsi="Times New Roman" w:cs="Times New Roman"/>
                <w:b/>
                <w:sz w:val="24"/>
                <w:szCs w:val="24"/>
              </w:rPr>
              <w:t>ИСПОЛНИТЕЛЬ</w:t>
            </w:r>
          </w:p>
        </w:tc>
      </w:tr>
      <w:tr w:rsidR="00DF3960" w:rsidRPr="004B5316" w14:paraId="4E030305" w14:textId="77777777" w:rsidTr="00D17B98">
        <w:trPr>
          <w:trHeight w:val="1466"/>
        </w:trPr>
        <w:tc>
          <w:tcPr>
            <w:tcW w:w="4911" w:type="dxa"/>
            <w:shd w:val="clear" w:color="auto" w:fill="auto"/>
          </w:tcPr>
          <w:p w14:paraId="7DB9F19A" w14:textId="77777777" w:rsidR="00DF3960" w:rsidRPr="004B5316" w:rsidRDefault="00DF3960" w:rsidP="00D17B98">
            <w:pPr>
              <w:pStyle w:val="ConsPlusNonformat"/>
              <w:jc w:val="both"/>
              <w:rPr>
                <w:rFonts w:ascii="Times New Roman" w:hAnsi="Times New Roman" w:cs="Times New Roman"/>
                <w:sz w:val="24"/>
                <w:szCs w:val="24"/>
              </w:rPr>
            </w:pPr>
            <w:r w:rsidRPr="004B5316">
              <w:rPr>
                <w:rFonts w:ascii="Times New Roman" w:hAnsi="Times New Roman" w:cs="Times New Roman"/>
                <w:sz w:val="24"/>
                <w:szCs w:val="24"/>
              </w:rPr>
              <w:t>Начальник</w:t>
            </w:r>
          </w:p>
          <w:p w14:paraId="61769FF2" w14:textId="77777777" w:rsidR="00DF3960" w:rsidRPr="004B5316" w:rsidRDefault="00DF3960" w:rsidP="00D17B98">
            <w:pPr>
              <w:pStyle w:val="ConsPlusNonformat"/>
              <w:jc w:val="both"/>
              <w:rPr>
                <w:rFonts w:ascii="Times New Roman" w:hAnsi="Times New Roman" w:cs="Times New Roman"/>
                <w:sz w:val="24"/>
                <w:szCs w:val="24"/>
              </w:rPr>
            </w:pPr>
            <w:r w:rsidRPr="004B5316">
              <w:rPr>
                <w:rFonts w:ascii="Times New Roman" w:hAnsi="Times New Roman" w:cs="Times New Roman"/>
                <w:sz w:val="24"/>
                <w:szCs w:val="24"/>
              </w:rPr>
              <w:t>ФКУ «Центрдортрансбезопасность»</w:t>
            </w:r>
          </w:p>
          <w:p w14:paraId="1EE3029F" w14:textId="77777777" w:rsidR="00DF3960" w:rsidRPr="004B5316" w:rsidRDefault="00DF3960" w:rsidP="00D17B98">
            <w:pPr>
              <w:pStyle w:val="ConsPlusNonformat"/>
              <w:jc w:val="both"/>
              <w:rPr>
                <w:rFonts w:ascii="Times New Roman" w:hAnsi="Times New Roman" w:cs="Times New Roman"/>
                <w:sz w:val="24"/>
                <w:szCs w:val="24"/>
              </w:rPr>
            </w:pPr>
          </w:p>
          <w:p w14:paraId="05E86355" w14:textId="77777777" w:rsidR="00DF3960" w:rsidRPr="004B5316" w:rsidRDefault="00DF3960" w:rsidP="00D17B98">
            <w:pPr>
              <w:pStyle w:val="ConsPlusNonformat"/>
              <w:jc w:val="both"/>
              <w:rPr>
                <w:rFonts w:ascii="Times New Roman" w:hAnsi="Times New Roman" w:cs="Times New Roman"/>
                <w:sz w:val="24"/>
                <w:szCs w:val="24"/>
              </w:rPr>
            </w:pPr>
            <w:r w:rsidRPr="004B5316">
              <w:rPr>
                <w:rFonts w:ascii="Times New Roman" w:hAnsi="Times New Roman" w:cs="Times New Roman"/>
                <w:sz w:val="24"/>
                <w:szCs w:val="24"/>
              </w:rPr>
              <w:t>____________________ В.А. Оргаев</w:t>
            </w:r>
          </w:p>
        </w:tc>
        <w:tc>
          <w:tcPr>
            <w:tcW w:w="5295" w:type="dxa"/>
            <w:shd w:val="clear" w:color="auto" w:fill="auto"/>
          </w:tcPr>
          <w:p w14:paraId="3F3777FD" w14:textId="77777777" w:rsidR="00DF3960" w:rsidRPr="004B5316" w:rsidRDefault="00DF3960" w:rsidP="00D17B98">
            <w:pPr>
              <w:pStyle w:val="ConsPlusNonformat"/>
              <w:jc w:val="both"/>
              <w:rPr>
                <w:rFonts w:ascii="Times New Roman" w:hAnsi="Times New Roman" w:cs="Times New Roman"/>
                <w:sz w:val="24"/>
                <w:szCs w:val="24"/>
              </w:rPr>
            </w:pPr>
          </w:p>
        </w:tc>
      </w:tr>
    </w:tbl>
    <w:p w14:paraId="1A5D38E1" w14:textId="77777777" w:rsidR="007E3EA9" w:rsidRDefault="007E3EA9" w:rsidP="007E3EA9">
      <w:pPr>
        <w:pStyle w:val="ad"/>
        <w:jc w:val="right"/>
        <w:rPr>
          <w:rFonts w:ascii="Times New Roman" w:hAnsi="Times New Roman"/>
        </w:rPr>
      </w:pPr>
    </w:p>
    <w:p w14:paraId="2FB85FFC" w14:textId="77777777" w:rsidR="007E3EA9" w:rsidRDefault="007E3EA9" w:rsidP="007E3EA9">
      <w:pPr>
        <w:pStyle w:val="ad"/>
        <w:jc w:val="right"/>
        <w:rPr>
          <w:rFonts w:ascii="Times New Roman" w:hAnsi="Times New Roman"/>
        </w:rPr>
      </w:pPr>
    </w:p>
    <w:p w14:paraId="77C66B20" w14:textId="77777777" w:rsidR="00DF3960" w:rsidRDefault="00DF3960" w:rsidP="007E3EA9">
      <w:pPr>
        <w:pStyle w:val="ad"/>
        <w:jc w:val="right"/>
        <w:rPr>
          <w:rFonts w:ascii="Times New Roman" w:hAnsi="Times New Roman"/>
        </w:rPr>
      </w:pPr>
    </w:p>
    <w:p w14:paraId="2FFF7648" w14:textId="77777777" w:rsidR="00FF132C" w:rsidRDefault="00FF132C" w:rsidP="007E3EA9">
      <w:pPr>
        <w:pStyle w:val="ad"/>
        <w:jc w:val="right"/>
        <w:rPr>
          <w:rFonts w:ascii="Times New Roman" w:hAnsi="Times New Roman"/>
        </w:rPr>
      </w:pPr>
    </w:p>
    <w:p w14:paraId="63B2A576" w14:textId="26CA0A72" w:rsidR="007E3EA9" w:rsidRPr="00AF6785" w:rsidRDefault="007E3EA9" w:rsidP="007E3EA9">
      <w:pPr>
        <w:pStyle w:val="ad"/>
        <w:jc w:val="right"/>
        <w:rPr>
          <w:rFonts w:ascii="Times New Roman" w:hAnsi="Times New Roman"/>
        </w:rPr>
      </w:pPr>
      <w:r w:rsidRPr="00AF6785">
        <w:rPr>
          <w:rFonts w:ascii="Times New Roman" w:hAnsi="Times New Roman"/>
        </w:rPr>
        <w:lastRenderedPageBreak/>
        <w:t xml:space="preserve">Приложение № 2 </w:t>
      </w:r>
    </w:p>
    <w:p w14:paraId="57828D09" w14:textId="77777777" w:rsidR="007E3EA9" w:rsidRPr="009D5C1F" w:rsidRDefault="007E3EA9" w:rsidP="007E3EA9">
      <w:pPr>
        <w:widowControl w:val="0"/>
        <w:autoSpaceDE w:val="0"/>
        <w:autoSpaceDN w:val="0"/>
        <w:adjustRightInd w:val="0"/>
        <w:jc w:val="right"/>
      </w:pPr>
      <w:proofErr w:type="gramStart"/>
      <w:r w:rsidRPr="00AF6785">
        <w:t xml:space="preserve">к  </w:t>
      </w:r>
      <w:r>
        <w:t>к</w:t>
      </w:r>
      <w:r w:rsidRPr="00AF6785">
        <w:t>онтракту</w:t>
      </w:r>
      <w:proofErr w:type="gramEnd"/>
      <w:r w:rsidRPr="00AF6785">
        <w:t xml:space="preserve"> от «____» _____________ 202</w:t>
      </w:r>
      <w:r>
        <w:t>6</w:t>
      </w:r>
      <w:r w:rsidRPr="00AF6785">
        <w:t xml:space="preserve"> г. </w:t>
      </w:r>
      <w:r>
        <w:t xml:space="preserve"> </w:t>
      </w:r>
      <w:r w:rsidRPr="00AF6785">
        <w:t>№ _</w:t>
      </w:r>
      <w:r>
        <w:t>___</w:t>
      </w:r>
      <w:r w:rsidRPr="00AF6785">
        <w:t>____</w:t>
      </w:r>
    </w:p>
    <w:p w14:paraId="4669850F" w14:textId="77777777" w:rsidR="007E3EA9" w:rsidRDefault="007E3EA9" w:rsidP="007E3EA9">
      <w:pPr>
        <w:pStyle w:val="ad"/>
        <w:jc w:val="center"/>
        <w:rPr>
          <w:rFonts w:ascii="Times New Roman" w:hAnsi="Times New Roman"/>
          <w:b/>
          <w:sz w:val="28"/>
          <w:szCs w:val="28"/>
        </w:rPr>
      </w:pPr>
      <w:bookmarkStart w:id="2" w:name="Par348"/>
      <w:bookmarkEnd w:id="2"/>
    </w:p>
    <w:p w14:paraId="592274C7" w14:textId="77777777" w:rsidR="007E3EA9" w:rsidRDefault="007E3EA9" w:rsidP="007E3EA9">
      <w:pPr>
        <w:pStyle w:val="ad"/>
        <w:jc w:val="center"/>
        <w:rPr>
          <w:rFonts w:ascii="Times New Roman" w:hAnsi="Times New Roman"/>
          <w:b/>
          <w:sz w:val="28"/>
          <w:szCs w:val="28"/>
        </w:rPr>
      </w:pPr>
    </w:p>
    <w:p w14:paraId="19E6D874" w14:textId="5D7D5411" w:rsidR="007E3EA9" w:rsidRDefault="007E3EA9" w:rsidP="007E3EA9">
      <w:pPr>
        <w:pStyle w:val="ad"/>
        <w:jc w:val="center"/>
        <w:rPr>
          <w:rFonts w:ascii="Times New Roman" w:hAnsi="Times New Roman"/>
          <w:b/>
          <w:sz w:val="28"/>
          <w:szCs w:val="28"/>
        </w:rPr>
      </w:pPr>
    </w:p>
    <w:p w14:paraId="2C0EEA17" w14:textId="77777777" w:rsidR="007E3EA9" w:rsidRDefault="007E3EA9" w:rsidP="007E3EA9">
      <w:pPr>
        <w:pStyle w:val="ad"/>
        <w:jc w:val="center"/>
        <w:rPr>
          <w:rFonts w:ascii="Times New Roman" w:hAnsi="Times New Roman"/>
          <w:b/>
          <w:sz w:val="28"/>
          <w:szCs w:val="28"/>
        </w:rPr>
      </w:pPr>
    </w:p>
    <w:p w14:paraId="46EF0798" w14:textId="77777777" w:rsidR="007E3EA9" w:rsidRDefault="007E3EA9" w:rsidP="007E3EA9">
      <w:pPr>
        <w:pStyle w:val="ad"/>
        <w:jc w:val="center"/>
        <w:rPr>
          <w:rFonts w:ascii="Times New Roman" w:hAnsi="Times New Roman"/>
          <w:b/>
          <w:sz w:val="28"/>
          <w:szCs w:val="28"/>
        </w:rPr>
      </w:pPr>
      <w:r>
        <w:rPr>
          <w:rFonts w:ascii="Times New Roman" w:hAnsi="Times New Roman"/>
          <w:b/>
          <w:sz w:val="28"/>
          <w:szCs w:val="28"/>
        </w:rPr>
        <w:t xml:space="preserve">Расчет </w:t>
      </w:r>
      <w:proofErr w:type="gramStart"/>
      <w:r>
        <w:rPr>
          <w:rFonts w:ascii="Times New Roman" w:hAnsi="Times New Roman"/>
          <w:b/>
          <w:sz w:val="28"/>
          <w:szCs w:val="28"/>
        </w:rPr>
        <w:t>стоимости  у</w:t>
      </w:r>
      <w:r w:rsidRPr="00E7083C">
        <w:rPr>
          <w:rFonts w:ascii="Times New Roman" w:hAnsi="Times New Roman"/>
          <w:b/>
          <w:sz w:val="28"/>
          <w:szCs w:val="28"/>
        </w:rPr>
        <w:t>слуг</w:t>
      </w:r>
      <w:proofErr w:type="gramEnd"/>
    </w:p>
    <w:p w14:paraId="480A8BAB" w14:textId="123D17E7" w:rsidR="007E3EA9" w:rsidRPr="001E0235" w:rsidRDefault="007E3EA9" w:rsidP="007E3EA9">
      <w:pPr>
        <w:pStyle w:val="ad"/>
        <w:jc w:val="center"/>
        <w:rPr>
          <w:rFonts w:ascii="Times New Roman" w:hAnsi="Times New Roman"/>
          <w:b/>
          <w:sz w:val="28"/>
          <w:szCs w:val="28"/>
        </w:rPr>
      </w:pPr>
      <w:r>
        <w:rPr>
          <w:rFonts w:ascii="Times New Roman" w:hAnsi="Times New Roman"/>
          <w:b/>
          <w:sz w:val="28"/>
          <w:szCs w:val="28"/>
        </w:rPr>
        <w:t xml:space="preserve">по оценке профессиональных </w:t>
      </w:r>
      <w:proofErr w:type="gramStart"/>
      <w:r>
        <w:rPr>
          <w:rFonts w:ascii="Times New Roman" w:hAnsi="Times New Roman"/>
          <w:b/>
          <w:sz w:val="28"/>
          <w:szCs w:val="28"/>
        </w:rPr>
        <w:t>рисков</w:t>
      </w:r>
      <w:r w:rsidRPr="00E7083C">
        <w:rPr>
          <w:rFonts w:ascii="Times New Roman" w:hAnsi="Times New Roman"/>
          <w:b/>
          <w:sz w:val="28"/>
          <w:szCs w:val="28"/>
        </w:rPr>
        <w:t xml:space="preserve"> </w:t>
      </w:r>
      <w:r>
        <w:rPr>
          <w:rFonts w:ascii="Times New Roman" w:hAnsi="Times New Roman"/>
          <w:b/>
          <w:sz w:val="28"/>
          <w:szCs w:val="28"/>
        </w:rPr>
        <w:t xml:space="preserve"> (</w:t>
      </w:r>
      <w:proofErr w:type="gramEnd"/>
      <w:r>
        <w:rPr>
          <w:rFonts w:ascii="Times New Roman" w:hAnsi="Times New Roman"/>
          <w:b/>
          <w:sz w:val="28"/>
          <w:szCs w:val="28"/>
        </w:rPr>
        <w:t>ОПР)</w:t>
      </w:r>
    </w:p>
    <w:p w14:paraId="579CFB6E" w14:textId="77777777" w:rsidR="007E3EA9" w:rsidRPr="009D5C1F" w:rsidRDefault="007E3EA9" w:rsidP="007E3EA9">
      <w:pPr>
        <w:pStyle w:val="ConsPlusNonformat"/>
        <w:jc w:val="both"/>
        <w:rPr>
          <w:rFonts w:ascii="Times New Roman" w:hAnsi="Times New Roman" w:cs="Times New Roman"/>
        </w:rPr>
      </w:pPr>
    </w:p>
    <w:tbl>
      <w:tblPr>
        <w:tblW w:w="12152" w:type="dxa"/>
        <w:tblInd w:w="-426" w:type="dxa"/>
        <w:tblLayout w:type="fixed"/>
        <w:tblLook w:val="04A0" w:firstRow="1" w:lastRow="0" w:firstColumn="1" w:lastColumn="0" w:noHBand="0" w:noVBand="1"/>
      </w:tblPr>
      <w:tblGrid>
        <w:gridCol w:w="710"/>
        <w:gridCol w:w="2126"/>
        <w:gridCol w:w="533"/>
        <w:gridCol w:w="1026"/>
        <w:gridCol w:w="392"/>
        <w:gridCol w:w="567"/>
        <w:gridCol w:w="567"/>
        <w:gridCol w:w="567"/>
        <w:gridCol w:w="426"/>
        <w:gridCol w:w="141"/>
        <w:gridCol w:w="567"/>
        <w:gridCol w:w="236"/>
        <w:gridCol w:w="575"/>
        <w:gridCol w:w="73"/>
        <w:gridCol w:w="502"/>
        <w:gridCol w:w="575"/>
        <w:gridCol w:w="575"/>
        <w:gridCol w:w="15"/>
        <w:gridCol w:w="100"/>
        <w:gridCol w:w="870"/>
        <w:gridCol w:w="1009"/>
      </w:tblGrid>
      <w:tr w:rsidR="007E3EA9" w:rsidRPr="009D5C1F" w14:paraId="487F4A6A" w14:textId="77777777" w:rsidTr="007E3EA9">
        <w:trPr>
          <w:gridAfter w:val="2"/>
          <w:wAfter w:w="1879" w:type="dxa"/>
          <w:trHeight w:val="300"/>
        </w:trPr>
        <w:tc>
          <w:tcPr>
            <w:tcW w:w="10273" w:type="dxa"/>
            <w:gridSpan w:val="19"/>
            <w:tcBorders>
              <w:top w:val="nil"/>
              <w:left w:val="nil"/>
              <w:bottom w:val="nil"/>
              <w:right w:val="nil"/>
            </w:tcBorders>
            <w:shd w:val="clear" w:color="auto" w:fill="auto"/>
            <w:hideMark/>
          </w:tcPr>
          <w:p w14:paraId="3C66A2C6" w14:textId="77777777" w:rsidR="007E3EA9" w:rsidRPr="009D5C1F" w:rsidRDefault="007E3EA9" w:rsidP="006E357D">
            <w:pPr>
              <w:jc w:val="center"/>
              <w:rPr>
                <w:b/>
                <w:bCs/>
              </w:rPr>
            </w:pPr>
          </w:p>
        </w:tc>
      </w:tr>
      <w:tr w:rsidR="007E3EA9" w:rsidRPr="009D5C1F" w14:paraId="2C338805" w14:textId="77777777" w:rsidTr="007E3EA9">
        <w:trPr>
          <w:trHeight w:val="195"/>
        </w:trPr>
        <w:tc>
          <w:tcPr>
            <w:tcW w:w="710" w:type="dxa"/>
            <w:tcBorders>
              <w:top w:val="nil"/>
              <w:left w:val="nil"/>
              <w:bottom w:val="single" w:sz="4" w:space="0" w:color="auto"/>
              <w:right w:val="nil"/>
            </w:tcBorders>
            <w:shd w:val="clear" w:color="auto" w:fill="auto"/>
            <w:hideMark/>
          </w:tcPr>
          <w:p w14:paraId="56569F18" w14:textId="77777777" w:rsidR="007E3EA9" w:rsidRPr="009D5C1F" w:rsidRDefault="007E3EA9" w:rsidP="006E357D">
            <w:pPr>
              <w:jc w:val="center"/>
              <w:rPr>
                <w:b/>
                <w:bCs/>
              </w:rPr>
            </w:pPr>
          </w:p>
        </w:tc>
        <w:tc>
          <w:tcPr>
            <w:tcW w:w="2126" w:type="dxa"/>
            <w:tcBorders>
              <w:top w:val="nil"/>
              <w:left w:val="nil"/>
              <w:bottom w:val="single" w:sz="4" w:space="0" w:color="auto"/>
              <w:right w:val="nil"/>
            </w:tcBorders>
            <w:shd w:val="clear" w:color="auto" w:fill="auto"/>
            <w:hideMark/>
          </w:tcPr>
          <w:p w14:paraId="54224CB6" w14:textId="77777777" w:rsidR="007E3EA9" w:rsidRPr="009D5C1F" w:rsidRDefault="007E3EA9" w:rsidP="006E357D">
            <w:pPr>
              <w:jc w:val="center"/>
            </w:pPr>
          </w:p>
        </w:tc>
        <w:tc>
          <w:tcPr>
            <w:tcW w:w="533" w:type="dxa"/>
            <w:tcBorders>
              <w:top w:val="nil"/>
              <w:left w:val="nil"/>
              <w:bottom w:val="single" w:sz="4" w:space="0" w:color="auto"/>
              <w:right w:val="nil"/>
            </w:tcBorders>
            <w:shd w:val="clear" w:color="auto" w:fill="auto"/>
            <w:hideMark/>
          </w:tcPr>
          <w:p w14:paraId="42E5B8A9" w14:textId="77777777" w:rsidR="007E3EA9" w:rsidRPr="009D5C1F" w:rsidRDefault="007E3EA9" w:rsidP="006E357D">
            <w:pPr>
              <w:jc w:val="center"/>
            </w:pPr>
          </w:p>
        </w:tc>
        <w:tc>
          <w:tcPr>
            <w:tcW w:w="1418" w:type="dxa"/>
            <w:gridSpan w:val="2"/>
            <w:tcBorders>
              <w:top w:val="nil"/>
              <w:left w:val="nil"/>
              <w:bottom w:val="single" w:sz="4" w:space="0" w:color="auto"/>
              <w:right w:val="nil"/>
            </w:tcBorders>
            <w:shd w:val="clear" w:color="auto" w:fill="auto"/>
            <w:hideMark/>
          </w:tcPr>
          <w:p w14:paraId="01E9FD5F" w14:textId="77777777" w:rsidR="007E3EA9" w:rsidRPr="009D5C1F" w:rsidRDefault="007E3EA9" w:rsidP="006E357D">
            <w:pPr>
              <w:jc w:val="center"/>
            </w:pPr>
          </w:p>
        </w:tc>
        <w:tc>
          <w:tcPr>
            <w:tcW w:w="567" w:type="dxa"/>
            <w:tcBorders>
              <w:top w:val="nil"/>
              <w:left w:val="nil"/>
              <w:bottom w:val="nil"/>
              <w:right w:val="nil"/>
            </w:tcBorders>
            <w:shd w:val="clear" w:color="auto" w:fill="auto"/>
            <w:hideMark/>
          </w:tcPr>
          <w:p w14:paraId="08A9CE0D" w14:textId="77777777" w:rsidR="007E3EA9" w:rsidRPr="009D5C1F" w:rsidRDefault="007E3EA9" w:rsidP="006E357D">
            <w:pPr>
              <w:jc w:val="center"/>
            </w:pPr>
          </w:p>
        </w:tc>
        <w:tc>
          <w:tcPr>
            <w:tcW w:w="567" w:type="dxa"/>
            <w:tcBorders>
              <w:top w:val="nil"/>
              <w:left w:val="nil"/>
              <w:bottom w:val="nil"/>
              <w:right w:val="nil"/>
            </w:tcBorders>
            <w:shd w:val="clear" w:color="auto" w:fill="auto"/>
            <w:hideMark/>
          </w:tcPr>
          <w:p w14:paraId="75528677" w14:textId="77777777" w:rsidR="007E3EA9" w:rsidRPr="009D5C1F" w:rsidRDefault="007E3EA9" w:rsidP="006E357D">
            <w:pPr>
              <w:jc w:val="center"/>
            </w:pPr>
          </w:p>
        </w:tc>
        <w:tc>
          <w:tcPr>
            <w:tcW w:w="567" w:type="dxa"/>
            <w:tcBorders>
              <w:top w:val="nil"/>
              <w:left w:val="nil"/>
              <w:bottom w:val="nil"/>
              <w:right w:val="nil"/>
            </w:tcBorders>
            <w:shd w:val="clear" w:color="auto" w:fill="auto"/>
            <w:hideMark/>
          </w:tcPr>
          <w:p w14:paraId="79FD6779" w14:textId="77777777" w:rsidR="007E3EA9" w:rsidRPr="009D5C1F" w:rsidRDefault="007E3EA9" w:rsidP="006E357D">
            <w:pPr>
              <w:jc w:val="center"/>
            </w:pPr>
          </w:p>
        </w:tc>
        <w:tc>
          <w:tcPr>
            <w:tcW w:w="567" w:type="dxa"/>
            <w:gridSpan w:val="2"/>
            <w:tcBorders>
              <w:top w:val="nil"/>
              <w:left w:val="nil"/>
              <w:bottom w:val="nil"/>
              <w:right w:val="nil"/>
            </w:tcBorders>
            <w:shd w:val="clear" w:color="auto" w:fill="auto"/>
            <w:hideMark/>
          </w:tcPr>
          <w:p w14:paraId="09777F60" w14:textId="77777777" w:rsidR="007E3EA9" w:rsidRPr="009D5C1F" w:rsidRDefault="007E3EA9" w:rsidP="006E357D">
            <w:pPr>
              <w:jc w:val="center"/>
            </w:pPr>
          </w:p>
        </w:tc>
        <w:tc>
          <w:tcPr>
            <w:tcW w:w="567" w:type="dxa"/>
            <w:tcBorders>
              <w:top w:val="nil"/>
              <w:left w:val="nil"/>
              <w:bottom w:val="nil"/>
              <w:right w:val="nil"/>
            </w:tcBorders>
            <w:shd w:val="clear" w:color="auto" w:fill="auto"/>
            <w:hideMark/>
          </w:tcPr>
          <w:p w14:paraId="485E4770" w14:textId="77777777" w:rsidR="007E3EA9" w:rsidRPr="009D5C1F" w:rsidRDefault="007E3EA9" w:rsidP="006E357D">
            <w:pPr>
              <w:jc w:val="center"/>
            </w:pPr>
          </w:p>
        </w:tc>
        <w:tc>
          <w:tcPr>
            <w:tcW w:w="236" w:type="dxa"/>
            <w:tcBorders>
              <w:top w:val="nil"/>
              <w:left w:val="nil"/>
              <w:bottom w:val="nil"/>
              <w:right w:val="nil"/>
            </w:tcBorders>
            <w:shd w:val="clear" w:color="auto" w:fill="auto"/>
            <w:hideMark/>
          </w:tcPr>
          <w:p w14:paraId="63E76B0D" w14:textId="77777777" w:rsidR="007E3EA9" w:rsidRPr="009D5C1F" w:rsidRDefault="007E3EA9" w:rsidP="006E357D">
            <w:pPr>
              <w:jc w:val="center"/>
            </w:pPr>
          </w:p>
        </w:tc>
        <w:tc>
          <w:tcPr>
            <w:tcW w:w="575" w:type="dxa"/>
            <w:tcBorders>
              <w:top w:val="nil"/>
              <w:left w:val="nil"/>
              <w:bottom w:val="nil"/>
              <w:right w:val="nil"/>
            </w:tcBorders>
            <w:shd w:val="clear" w:color="auto" w:fill="auto"/>
            <w:hideMark/>
          </w:tcPr>
          <w:p w14:paraId="4002C9FC" w14:textId="77777777" w:rsidR="007E3EA9" w:rsidRPr="009D5C1F" w:rsidRDefault="007E3EA9" w:rsidP="006E357D">
            <w:pPr>
              <w:jc w:val="center"/>
            </w:pPr>
          </w:p>
        </w:tc>
        <w:tc>
          <w:tcPr>
            <w:tcW w:w="575" w:type="dxa"/>
            <w:gridSpan w:val="2"/>
            <w:tcBorders>
              <w:top w:val="nil"/>
              <w:left w:val="nil"/>
              <w:bottom w:val="nil"/>
              <w:right w:val="nil"/>
            </w:tcBorders>
            <w:shd w:val="clear" w:color="auto" w:fill="auto"/>
            <w:hideMark/>
          </w:tcPr>
          <w:p w14:paraId="460B907A" w14:textId="77777777" w:rsidR="007E3EA9" w:rsidRPr="009D5C1F" w:rsidRDefault="007E3EA9" w:rsidP="006E357D">
            <w:pPr>
              <w:jc w:val="center"/>
            </w:pPr>
          </w:p>
        </w:tc>
        <w:tc>
          <w:tcPr>
            <w:tcW w:w="575" w:type="dxa"/>
            <w:tcBorders>
              <w:top w:val="nil"/>
              <w:left w:val="nil"/>
              <w:bottom w:val="nil"/>
              <w:right w:val="nil"/>
            </w:tcBorders>
            <w:shd w:val="clear" w:color="auto" w:fill="auto"/>
            <w:hideMark/>
          </w:tcPr>
          <w:p w14:paraId="44B2808C" w14:textId="77777777" w:rsidR="007E3EA9" w:rsidRPr="009D5C1F" w:rsidRDefault="007E3EA9" w:rsidP="006E357D">
            <w:pPr>
              <w:jc w:val="center"/>
            </w:pPr>
          </w:p>
        </w:tc>
        <w:tc>
          <w:tcPr>
            <w:tcW w:w="575" w:type="dxa"/>
            <w:tcBorders>
              <w:top w:val="nil"/>
              <w:left w:val="nil"/>
              <w:bottom w:val="nil"/>
              <w:right w:val="nil"/>
            </w:tcBorders>
            <w:shd w:val="clear" w:color="auto" w:fill="auto"/>
            <w:hideMark/>
          </w:tcPr>
          <w:p w14:paraId="0EFA47BD" w14:textId="77777777" w:rsidR="007E3EA9" w:rsidRPr="009D5C1F" w:rsidRDefault="007E3EA9" w:rsidP="006E357D">
            <w:pPr>
              <w:jc w:val="center"/>
            </w:pPr>
          </w:p>
        </w:tc>
        <w:tc>
          <w:tcPr>
            <w:tcW w:w="985" w:type="dxa"/>
            <w:gridSpan w:val="3"/>
            <w:tcBorders>
              <w:top w:val="nil"/>
              <w:left w:val="nil"/>
              <w:bottom w:val="nil"/>
              <w:right w:val="nil"/>
            </w:tcBorders>
            <w:shd w:val="clear" w:color="auto" w:fill="auto"/>
            <w:noWrap/>
            <w:vAlign w:val="bottom"/>
            <w:hideMark/>
          </w:tcPr>
          <w:p w14:paraId="329EDF13" w14:textId="77777777" w:rsidR="007E3EA9" w:rsidRPr="009D5C1F" w:rsidRDefault="007E3EA9" w:rsidP="006E357D">
            <w:pPr>
              <w:jc w:val="center"/>
            </w:pPr>
          </w:p>
        </w:tc>
        <w:tc>
          <w:tcPr>
            <w:tcW w:w="1009" w:type="dxa"/>
            <w:tcBorders>
              <w:top w:val="nil"/>
              <w:left w:val="nil"/>
              <w:bottom w:val="nil"/>
              <w:right w:val="nil"/>
            </w:tcBorders>
            <w:shd w:val="clear" w:color="auto" w:fill="auto"/>
            <w:noWrap/>
            <w:vAlign w:val="bottom"/>
            <w:hideMark/>
          </w:tcPr>
          <w:p w14:paraId="13E0A556" w14:textId="77777777" w:rsidR="007E3EA9" w:rsidRPr="009D5C1F" w:rsidRDefault="007E3EA9" w:rsidP="006E357D"/>
        </w:tc>
      </w:tr>
      <w:tr w:rsidR="007E3EA9" w:rsidRPr="009D5C1F" w14:paraId="6A0EA9B3" w14:textId="77777777" w:rsidTr="007E3EA9">
        <w:trPr>
          <w:gridAfter w:val="3"/>
          <w:wAfter w:w="1979" w:type="dxa"/>
          <w:trHeight w:val="345"/>
        </w:trPr>
        <w:tc>
          <w:tcPr>
            <w:tcW w:w="7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F5EEFF" w14:textId="77777777" w:rsidR="007E3EA9" w:rsidRPr="0095649D" w:rsidRDefault="007E3EA9" w:rsidP="006E357D">
            <w:pPr>
              <w:jc w:val="center"/>
              <w:rPr>
                <w:b/>
                <w:bCs/>
              </w:rPr>
            </w:pPr>
            <w:r w:rsidRPr="0095649D">
              <w:rPr>
                <w:b/>
                <w:bCs/>
              </w:rPr>
              <w:t>№ п\п</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8DE9BE8" w14:textId="7C3C8DFA" w:rsidR="007E3EA9" w:rsidRPr="0095649D" w:rsidRDefault="007E3EA9" w:rsidP="006E357D">
            <w:pPr>
              <w:jc w:val="center"/>
              <w:rPr>
                <w:b/>
                <w:bCs/>
              </w:rPr>
            </w:pPr>
            <w:r w:rsidRPr="0095649D">
              <w:rPr>
                <w:b/>
                <w:bCs/>
              </w:rPr>
              <w:t xml:space="preserve">Наименование </w:t>
            </w:r>
          </w:p>
        </w:tc>
        <w:tc>
          <w:tcPr>
            <w:tcW w:w="155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F0FE300" w14:textId="6BDD2626" w:rsidR="007E3EA9" w:rsidRPr="0095649D" w:rsidRDefault="007E3EA9" w:rsidP="006E357D">
            <w:pPr>
              <w:jc w:val="center"/>
              <w:rPr>
                <w:b/>
                <w:bCs/>
              </w:rPr>
            </w:pPr>
            <w:r w:rsidRPr="0095649D">
              <w:rPr>
                <w:b/>
                <w:bCs/>
              </w:rPr>
              <w:t xml:space="preserve"> Стоимость проведения </w:t>
            </w:r>
            <w:r>
              <w:rPr>
                <w:b/>
                <w:bCs/>
              </w:rPr>
              <w:t>ОПР</w:t>
            </w:r>
            <w:r w:rsidRPr="0095649D">
              <w:rPr>
                <w:b/>
                <w:bCs/>
              </w:rPr>
              <w:t xml:space="preserve"> на 1 рабочем месте </w:t>
            </w:r>
            <w:r>
              <w:rPr>
                <w:b/>
                <w:bCs/>
              </w:rPr>
              <w:t xml:space="preserve">с </w:t>
            </w:r>
            <w:r w:rsidRPr="0095649D">
              <w:rPr>
                <w:b/>
                <w:bCs/>
              </w:rPr>
              <w:t>(руб.)</w:t>
            </w:r>
          </w:p>
        </w:tc>
        <w:tc>
          <w:tcPr>
            <w:tcW w:w="2519" w:type="dxa"/>
            <w:gridSpan w:val="5"/>
            <w:vMerge w:val="restart"/>
            <w:tcBorders>
              <w:top w:val="single" w:sz="4" w:space="0" w:color="auto"/>
              <w:left w:val="single" w:sz="4" w:space="0" w:color="auto"/>
              <w:right w:val="single" w:sz="4" w:space="0" w:color="auto"/>
            </w:tcBorders>
            <w:shd w:val="clear" w:color="auto" w:fill="auto"/>
            <w:vAlign w:val="center"/>
            <w:hideMark/>
          </w:tcPr>
          <w:p w14:paraId="1F848165" w14:textId="77777777" w:rsidR="007E3EA9" w:rsidRPr="0095649D" w:rsidRDefault="007E3EA9" w:rsidP="006E357D">
            <w:pPr>
              <w:jc w:val="center"/>
              <w:rPr>
                <w:b/>
                <w:bCs/>
              </w:rPr>
            </w:pPr>
            <w:r>
              <w:rPr>
                <w:b/>
                <w:bCs/>
              </w:rPr>
              <w:t>Срок оказания Услуг</w:t>
            </w:r>
          </w:p>
        </w:tc>
        <w:tc>
          <w:tcPr>
            <w:tcW w:w="3259" w:type="dxa"/>
            <w:gridSpan w:val="9"/>
            <w:tcBorders>
              <w:top w:val="single" w:sz="4" w:space="0" w:color="auto"/>
              <w:left w:val="nil"/>
              <w:bottom w:val="single" w:sz="4" w:space="0" w:color="auto"/>
              <w:right w:val="single" w:sz="4" w:space="0" w:color="auto"/>
            </w:tcBorders>
            <w:shd w:val="clear" w:color="auto" w:fill="auto"/>
            <w:noWrap/>
            <w:vAlign w:val="center"/>
            <w:hideMark/>
          </w:tcPr>
          <w:p w14:paraId="3964C60D" w14:textId="77777777" w:rsidR="007E3EA9" w:rsidRPr="0095649D" w:rsidRDefault="007E3EA9" w:rsidP="006E357D">
            <w:pPr>
              <w:jc w:val="center"/>
              <w:rPr>
                <w:b/>
                <w:bCs/>
                <w:color w:val="000000"/>
              </w:rPr>
            </w:pPr>
            <w:r w:rsidRPr="0095649D">
              <w:rPr>
                <w:b/>
                <w:bCs/>
                <w:color w:val="000000"/>
              </w:rPr>
              <w:t>Итого</w:t>
            </w:r>
          </w:p>
        </w:tc>
      </w:tr>
      <w:tr w:rsidR="007E3EA9" w:rsidRPr="009D5C1F" w14:paraId="77F0EF84" w14:textId="77777777" w:rsidTr="007E3EA9">
        <w:trPr>
          <w:gridAfter w:val="3"/>
          <w:wAfter w:w="1979" w:type="dxa"/>
          <w:cantSplit/>
          <w:trHeight w:val="1515"/>
        </w:trPr>
        <w:tc>
          <w:tcPr>
            <w:tcW w:w="71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F913515" w14:textId="77777777" w:rsidR="007E3EA9" w:rsidRPr="0095649D" w:rsidRDefault="007E3EA9" w:rsidP="006E357D">
            <w:pPr>
              <w:rPr>
                <w:b/>
                <w:bCs/>
              </w:rPr>
            </w:pPr>
          </w:p>
        </w:tc>
        <w:tc>
          <w:tcPr>
            <w:tcW w:w="212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0AE468A" w14:textId="77777777" w:rsidR="007E3EA9" w:rsidRPr="0095649D" w:rsidRDefault="007E3EA9" w:rsidP="006E357D">
            <w:pPr>
              <w:rPr>
                <w:b/>
                <w:bCs/>
              </w:rPr>
            </w:pPr>
          </w:p>
        </w:tc>
        <w:tc>
          <w:tcPr>
            <w:tcW w:w="1559"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8D4E2CB" w14:textId="77777777" w:rsidR="007E3EA9" w:rsidRPr="0095649D" w:rsidRDefault="007E3EA9" w:rsidP="006E357D">
            <w:pPr>
              <w:rPr>
                <w:b/>
                <w:bCs/>
              </w:rPr>
            </w:pPr>
          </w:p>
        </w:tc>
        <w:tc>
          <w:tcPr>
            <w:tcW w:w="2519" w:type="dxa"/>
            <w:gridSpan w:val="5"/>
            <w:vMerge/>
            <w:tcBorders>
              <w:left w:val="single" w:sz="4" w:space="0" w:color="auto"/>
              <w:bottom w:val="single" w:sz="4" w:space="0" w:color="auto"/>
              <w:right w:val="single" w:sz="4" w:space="0" w:color="auto"/>
            </w:tcBorders>
            <w:shd w:val="clear" w:color="auto" w:fill="auto"/>
            <w:textDirection w:val="btLr"/>
            <w:vAlign w:val="center"/>
          </w:tcPr>
          <w:p w14:paraId="6A0D443C" w14:textId="77777777" w:rsidR="007E3EA9" w:rsidRPr="0095649D" w:rsidRDefault="007E3EA9" w:rsidP="006E357D">
            <w:pPr>
              <w:ind w:left="113" w:right="113"/>
              <w:jc w:val="center"/>
              <w:rPr>
                <w:b/>
                <w:bCs/>
              </w:rPr>
            </w:pPr>
          </w:p>
        </w:tc>
        <w:tc>
          <w:tcPr>
            <w:tcW w:w="1592" w:type="dxa"/>
            <w:gridSpan w:val="5"/>
            <w:tcBorders>
              <w:top w:val="single" w:sz="4" w:space="0" w:color="auto"/>
              <w:left w:val="nil"/>
              <w:bottom w:val="single" w:sz="4" w:space="0" w:color="auto"/>
              <w:right w:val="single" w:sz="4" w:space="0" w:color="auto"/>
            </w:tcBorders>
            <w:shd w:val="clear" w:color="auto" w:fill="auto"/>
            <w:vAlign w:val="center"/>
            <w:hideMark/>
          </w:tcPr>
          <w:p w14:paraId="19FF9E5F" w14:textId="77777777" w:rsidR="007E3EA9" w:rsidRPr="0095649D" w:rsidRDefault="007E3EA9" w:rsidP="006E357D">
            <w:pPr>
              <w:jc w:val="center"/>
              <w:rPr>
                <w:b/>
                <w:bCs/>
                <w:color w:val="000000"/>
              </w:rPr>
            </w:pPr>
            <w:r>
              <w:rPr>
                <w:b/>
                <w:bCs/>
                <w:color w:val="000000"/>
              </w:rPr>
              <w:t>к</w:t>
            </w:r>
            <w:r w:rsidRPr="0095649D">
              <w:rPr>
                <w:b/>
                <w:bCs/>
                <w:color w:val="000000"/>
              </w:rPr>
              <w:t>оличество                 рабочих мест</w:t>
            </w:r>
          </w:p>
        </w:tc>
        <w:tc>
          <w:tcPr>
            <w:tcW w:w="1667" w:type="dxa"/>
            <w:gridSpan w:val="4"/>
            <w:tcBorders>
              <w:top w:val="single" w:sz="4" w:space="0" w:color="auto"/>
              <w:left w:val="nil"/>
              <w:bottom w:val="single" w:sz="4" w:space="0" w:color="auto"/>
              <w:right w:val="single" w:sz="4" w:space="0" w:color="auto"/>
            </w:tcBorders>
            <w:shd w:val="clear" w:color="auto" w:fill="auto"/>
            <w:vAlign w:val="center"/>
            <w:hideMark/>
          </w:tcPr>
          <w:p w14:paraId="7E6B5D8D" w14:textId="1E0D7C7D" w:rsidR="007E3EA9" w:rsidRPr="0095649D" w:rsidRDefault="007E3EA9" w:rsidP="006E357D">
            <w:pPr>
              <w:jc w:val="center"/>
              <w:rPr>
                <w:b/>
                <w:bCs/>
                <w:color w:val="000000"/>
              </w:rPr>
            </w:pPr>
            <w:r w:rsidRPr="00C060B0">
              <w:rPr>
                <w:b/>
                <w:bCs/>
                <w:color w:val="000000"/>
              </w:rPr>
              <w:t xml:space="preserve">стоимость </w:t>
            </w:r>
            <w:r>
              <w:rPr>
                <w:b/>
                <w:bCs/>
                <w:color w:val="000000"/>
              </w:rPr>
              <w:t>у</w:t>
            </w:r>
            <w:r w:rsidRPr="0095649D">
              <w:rPr>
                <w:b/>
                <w:bCs/>
                <w:color w:val="000000"/>
              </w:rPr>
              <w:t>слуг</w:t>
            </w:r>
            <w:r>
              <w:rPr>
                <w:b/>
                <w:bCs/>
                <w:color w:val="000000"/>
              </w:rPr>
              <w:t xml:space="preserve"> </w:t>
            </w:r>
            <w:r w:rsidRPr="0095649D">
              <w:rPr>
                <w:b/>
                <w:bCs/>
                <w:color w:val="000000"/>
              </w:rPr>
              <w:t>(руб.)</w:t>
            </w:r>
            <w:r>
              <w:rPr>
                <w:b/>
                <w:bCs/>
                <w:color w:val="000000"/>
              </w:rPr>
              <w:t xml:space="preserve"> </w:t>
            </w:r>
          </w:p>
        </w:tc>
      </w:tr>
      <w:tr w:rsidR="007E3EA9" w:rsidRPr="009D5C1F" w14:paraId="6ED3B46B" w14:textId="77777777" w:rsidTr="007E3EA9">
        <w:trPr>
          <w:gridAfter w:val="3"/>
          <w:wAfter w:w="1979" w:type="dxa"/>
          <w:trHeight w:val="345"/>
        </w:trPr>
        <w:tc>
          <w:tcPr>
            <w:tcW w:w="7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21A08C" w14:textId="77777777" w:rsidR="007E3EA9" w:rsidRPr="0095649D" w:rsidRDefault="007E3EA9" w:rsidP="006E357D">
            <w:pPr>
              <w:jc w:val="center"/>
            </w:pPr>
            <w:r>
              <w:t>1.</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1915F8" w14:textId="77777777" w:rsidR="007E3EA9" w:rsidRPr="0095649D" w:rsidRDefault="007E3EA9" w:rsidP="006E357D">
            <w:pPr>
              <w:jc w:val="center"/>
            </w:pPr>
          </w:p>
        </w:tc>
        <w:tc>
          <w:tcPr>
            <w:tcW w:w="1559" w:type="dxa"/>
            <w:gridSpan w:val="2"/>
            <w:tcBorders>
              <w:top w:val="single" w:sz="4" w:space="0" w:color="auto"/>
              <w:left w:val="nil"/>
              <w:bottom w:val="single" w:sz="4" w:space="0" w:color="auto"/>
              <w:right w:val="single" w:sz="4" w:space="0" w:color="auto"/>
            </w:tcBorders>
            <w:shd w:val="clear" w:color="auto" w:fill="auto"/>
            <w:noWrap/>
            <w:vAlign w:val="center"/>
          </w:tcPr>
          <w:p w14:paraId="076C8F5B" w14:textId="77777777" w:rsidR="007E3EA9" w:rsidRPr="0095649D" w:rsidRDefault="007E3EA9" w:rsidP="006E357D">
            <w:pPr>
              <w:jc w:val="right"/>
              <w:rPr>
                <w:color w:val="000000"/>
              </w:rPr>
            </w:pPr>
          </w:p>
        </w:tc>
        <w:tc>
          <w:tcPr>
            <w:tcW w:w="2519" w:type="dxa"/>
            <w:gridSpan w:val="5"/>
            <w:tcBorders>
              <w:top w:val="nil"/>
              <w:left w:val="nil"/>
              <w:bottom w:val="single" w:sz="4" w:space="0" w:color="auto"/>
              <w:right w:val="single" w:sz="4" w:space="0" w:color="auto"/>
            </w:tcBorders>
            <w:shd w:val="clear" w:color="auto" w:fill="auto"/>
            <w:noWrap/>
            <w:vAlign w:val="center"/>
          </w:tcPr>
          <w:p w14:paraId="06F9D2E8" w14:textId="2367E39C" w:rsidR="003F6FF1" w:rsidRDefault="003F6FF1" w:rsidP="006E357D">
            <w:pPr>
              <w:jc w:val="center"/>
              <w:rPr>
                <w:lang w:eastAsia="en-US"/>
              </w:rPr>
            </w:pPr>
            <w:r w:rsidRPr="007E3EA9">
              <w:rPr>
                <w:lang w:eastAsia="en-US"/>
              </w:rPr>
              <w:t xml:space="preserve">с </w:t>
            </w:r>
            <w:r w:rsidR="00DF3960">
              <w:rPr>
                <w:lang w:eastAsia="en-US"/>
              </w:rPr>
              <w:t xml:space="preserve">01 </w:t>
            </w:r>
            <w:proofErr w:type="gramStart"/>
            <w:r w:rsidR="00DF3960">
              <w:rPr>
                <w:lang w:eastAsia="en-US"/>
              </w:rPr>
              <w:t xml:space="preserve">сентября </w:t>
            </w:r>
            <w:r>
              <w:rPr>
                <w:lang w:eastAsia="en-US"/>
              </w:rPr>
              <w:t xml:space="preserve"> по</w:t>
            </w:r>
            <w:proofErr w:type="gramEnd"/>
          </w:p>
          <w:p w14:paraId="6AC45BBD" w14:textId="2FB27271" w:rsidR="007E3EA9" w:rsidRPr="0095649D" w:rsidRDefault="003F6FF1" w:rsidP="006E357D">
            <w:pPr>
              <w:jc w:val="center"/>
              <w:rPr>
                <w:color w:val="000000"/>
              </w:rPr>
            </w:pPr>
            <w:r>
              <w:rPr>
                <w:lang w:eastAsia="en-US"/>
              </w:rPr>
              <w:t xml:space="preserve"> </w:t>
            </w:r>
            <w:r w:rsidR="00DF3960">
              <w:rPr>
                <w:lang w:eastAsia="en-US"/>
              </w:rPr>
              <w:t>3</w:t>
            </w:r>
            <w:r>
              <w:rPr>
                <w:lang w:eastAsia="en-US"/>
              </w:rPr>
              <w:t>0 сентября 2026 г.</w:t>
            </w:r>
          </w:p>
        </w:tc>
        <w:tc>
          <w:tcPr>
            <w:tcW w:w="1592" w:type="dxa"/>
            <w:gridSpan w:val="5"/>
            <w:tcBorders>
              <w:top w:val="nil"/>
              <w:left w:val="nil"/>
              <w:bottom w:val="single" w:sz="4" w:space="0" w:color="auto"/>
              <w:right w:val="single" w:sz="4" w:space="0" w:color="auto"/>
            </w:tcBorders>
            <w:shd w:val="clear" w:color="auto" w:fill="auto"/>
            <w:noWrap/>
            <w:vAlign w:val="center"/>
          </w:tcPr>
          <w:p w14:paraId="0A005F05" w14:textId="77777777" w:rsidR="007E3EA9" w:rsidRPr="0095649D" w:rsidRDefault="007E3EA9" w:rsidP="006E357D">
            <w:pPr>
              <w:jc w:val="center"/>
              <w:rPr>
                <w:b/>
                <w:bCs/>
                <w:color w:val="000000"/>
              </w:rPr>
            </w:pPr>
            <w:r>
              <w:rPr>
                <w:b/>
                <w:bCs/>
                <w:color w:val="000000"/>
              </w:rPr>
              <w:t>85</w:t>
            </w:r>
          </w:p>
        </w:tc>
        <w:tc>
          <w:tcPr>
            <w:tcW w:w="1667" w:type="dxa"/>
            <w:gridSpan w:val="4"/>
            <w:tcBorders>
              <w:top w:val="nil"/>
              <w:left w:val="nil"/>
              <w:bottom w:val="single" w:sz="4" w:space="0" w:color="auto"/>
              <w:right w:val="single" w:sz="4" w:space="0" w:color="auto"/>
            </w:tcBorders>
            <w:shd w:val="clear" w:color="auto" w:fill="auto"/>
            <w:noWrap/>
            <w:vAlign w:val="center"/>
          </w:tcPr>
          <w:p w14:paraId="4B49F1F2" w14:textId="77777777" w:rsidR="007E3EA9" w:rsidRPr="0095649D" w:rsidRDefault="007E3EA9" w:rsidP="006E357D">
            <w:pPr>
              <w:jc w:val="right"/>
              <w:rPr>
                <w:b/>
                <w:bCs/>
                <w:color w:val="000000"/>
              </w:rPr>
            </w:pPr>
          </w:p>
        </w:tc>
      </w:tr>
      <w:tr w:rsidR="007E3EA9" w:rsidRPr="009D5C1F" w14:paraId="27CB244D" w14:textId="77777777" w:rsidTr="007E3EA9">
        <w:trPr>
          <w:gridAfter w:val="3"/>
          <w:wAfter w:w="1979" w:type="dxa"/>
          <w:trHeight w:val="345"/>
        </w:trPr>
        <w:tc>
          <w:tcPr>
            <w:tcW w:w="710" w:type="dxa"/>
            <w:tcBorders>
              <w:top w:val="single" w:sz="4" w:space="0" w:color="auto"/>
              <w:left w:val="single" w:sz="4" w:space="0" w:color="auto"/>
              <w:bottom w:val="single" w:sz="4" w:space="0" w:color="auto"/>
              <w:right w:val="single" w:sz="4" w:space="0" w:color="auto"/>
            </w:tcBorders>
            <w:vAlign w:val="center"/>
          </w:tcPr>
          <w:p w14:paraId="4ABD4F1A" w14:textId="20E3FA71" w:rsidR="007E3EA9" w:rsidRPr="0095649D" w:rsidRDefault="007E3EA9" w:rsidP="006E357D">
            <w:pPr>
              <w:jc w:val="cente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5B907761" w14:textId="77777777" w:rsidR="007E3EA9" w:rsidRPr="0095649D" w:rsidRDefault="007E3EA9" w:rsidP="006E357D"/>
        </w:tc>
        <w:tc>
          <w:tcPr>
            <w:tcW w:w="1559" w:type="dxa"/>
            <w:gridSpan w:val="2"/>
            <w:tcBorders>
              <w:top w:val="single" w:sz="4" w:space="0" w:color="auto"/>
              <w:left w:val="nil"/>
              <w:bottom w:val="single" w:sz="4" w:space="0" w:color="auto"/>
              <w:right w:val="single" w:sz="4" w:space="0" w:color="auto"/>
            </w:tcBorders>
            <w:shd w:val="clear" w:color="auto" w:fill="auto"/>
            <w:noWrap/>
            <w:vAlign w:val="center"/>
          </w:tcPr>
          <w:p w14:paraId="5040A366" w14:textId="77777777" w:rsidR="007E3EA9" w:rsidRPr="0095649D" w:rsidRDefault="007E3EA9" w:rsidP="006E357D">
            <w:pPr>
              <w:jc w:val="right"/>
              <w:rPr>
                <w:color w:val="000000"/>
              </w:rPr>
            </w:pPr>
          </w:p>
        </w:tc>
        <w:tc>
          <w:tcPr>
            <w:tcW w:w="2519" w:type="dxa"/>
            <w:gridSpan w:val="5"/>
            <w:tcBorders>
              <w:top w:val="nil"/>
              <w:left w:val="nil"/>
              <w:bottom w:val="single" w:sz="4" w:space="0" w:color="auto"/>
              <w:right w:val="single" w:sz="4" w:space="0" w:color="auto"/>
            </w:tcBorders>
            <w:shd w:val="clear" w:color="auto" w:fill="auto"/>
            <w:noWrap/>
            <w:vAlign w:val="center"/>
          </w:tcPr>
          <w:p w14:paraId="5AC94DC1" w14:textId="77777777" w:rsidR="007E3EA9" w:rsidRPr="0095649D" w:rsidRDefault="007E3EA9" w:rsidP="006E357D">
            <w:pPr>
              <w:jc w:val="center"/>
              <w:rPr>
                <w:color w:val="000000"/>
              </w:rPr>
            </w:pPr>
          </w:p>
        </w:tc>
        <w:tc>
          <w:tcPr>
            <w:tcW w:w="1592" w:type="dxa"/>
            <w:gridSpan w:val="5"/>
            <w:tcBorders>
              <w:top w:val="nil"/>
              <w:left w:val="nil"/>
              <w:bottom w:val="single" w:sz="4" w:space="0" w:color="auto"/>
              <w:right w:val="single" w:sz="4" w:space="0" w:color="auto"/>
            </w:tcBorders>
            <w:shd w:val="clear" w:color="auto" w:fill="auto"/>
            <w:noWrap/>
            <w:vAlign w:val="center"/>
          </w:tcPr>
          <w:p w14:paraId="77B8CCD0" w14:textId="77777777" w:rsidR="007E3EA9" w:rsidRPr="0095649D" w:rsidRDefault="007E3EA9" w:rsidP="006E357D">
            <w:pPr>
              <w:jc w:val="center"/>
              <w:rPr>
                <w:b/>
                <w:bCs/>
                <w:color w:val="000000"/>
              </w:rPr>
            </w:pPr>
          </w:p>
        </w:tc>
        <w:tc>
          <w:tcPr>
            <w:tcW w:w="1667" w:type="dxa"/>
            <w:gridSpan w:val="4"/>
            <w:tcBorders>
              <w:top w:val="nil"/>
              <w:left w:val="nil"/>
              <w:bottom w:val="single" w:sz="4" w:space="0" w:color="auto"/>
              <w:right w:val="single" w:sz="4" w:space="0" w:color="auto"/>
            </w:tcBorders>
            <w:shd w:val="clear" w:color="auto" w:fill="auto"/>
            <w:noWrap/>
            <w:vAlign w:val="center"/>
          </w:tcPr>
          <w:p w14:paraId="07963064" w14:textId="77777777" w:rsidR="007E3EA9" w:rsidRPr="0095649D" w:rsidRDefault="007E3EA9" w:rsidP="006E357D">
            <w:pPr>
              <w:jc w:val="right"/>
              <w:rPr>
                <w:b/>
                <w:bCs/>
                <w:color w:val="000000"/>
              </w:rPr>
            </w:pPr>
          </w:p>
        </w:tc>
      </w:tr>
      <w:tr w:rsidR="007E3EA9" w:rsidRPr="009D5C1F" w14:paraId="375D4C95" w14:textId="77777777" w:rsidTr="007E3EA9">
        <w:trPr>
          <w:gridAfter w:val="3"/>
          <w:wAfter w:w="1979" w:type="dxa"/>
          <w:trHeight w:val="345"/>
        </w:trPr>
        <w:tc>
          <w:tcPr>
            <w:tcW w:w="710" w:type="dxa"/>
            <w:tcBorders>
              <w:top w:val="single" w:sz="4" w:space="0" w:color="auto"/>
              <w:left w:val="single" w:sz="4" w:space="0" w:color="auto"/>
              <w:bottom w:val="single" w:sz="4" w:space="0" w:color="auto"/>
              <w:right w:val="single" w:sz="4" w:space="0" w:color="auto"/>
            </w:tcBorders>
            <w:vAlign w:val="center"/>
          </w:tcPr>
          <w:p w14:paraId="373C6BC0" w14:textId="650B8635" w:rsidR="007E3EA9" w:rsidRPr="0095649D" w:rsidRDefault="007E3EA9" w:rsidP="006E357D">
            <w:pPr>
              <w:jc w:val="cente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23FE6D0F" w14:textId="77777777" w:rsidR="007E3EA9" w:rsidRPr="0095649D" w:rsidRDefault="007E3EA9" w:rsidP="006E357D"/>
        </w:tc>
        <w:tc>
          <w:tcPr>
            <w:tcW w:w="1559" w:type="dxa"/>
            <w:gridSpan w:val="2"/>
            <w:tcBorders>
              <w:top w:val="single" w:sz="4" w:space="0" w:color="auto"/>
              <w:left w:val="nil"/>
              <w:bottom w:val="single" w:sz="4" w:space="0" w:color="auto"/>
              <w:right w:val="single" w:sz="4" w:space="0" w:color="auto"/>
            </w:tcBorders>
            <w:shd w:val="clear" w:color="auto" w:fill="auto"/>
            <w:noWrap/>
            <w:vAlign w:val="center"/>
          </w:tcPr>
          <w:p w14:paraId="72AA96C9" w14:textId="77777777" w:rsidR="007E3EA9" w:rsidRPr="0095649D" w:rsidRDefault="007E3EA9" w:rsidP="006E357D">
            <w:pPr>
              <w:jc w:val="right"/>
              <w:rPr>
                <w:color w:val="000000"/>
              </w:rPr>
            </w:pPr>
          </w:p>
        </w:tc>
        <w:tc>
          <w:tcPr>
            <w:tcW w:w="2519" w:type="dxa"/>
            <w:gridSpan w:val="5"/>
            <w:tcBorders>
              <w:top w:val="nil"/>
              <w:left w:val="nil"/>
              <w:bottom w:val="single" w:sz="4" w:space="0" w:color="auto"/>
              <w:right w:val="single" w:sz="4" w:space="0" w:color="auto"/>
            </w:tcBorders>
            <w:shd w:val="clear" w:color="auto" w:fill="auto"/>
            <w:noWrap/>
            <w:vAlign w:val="center"/>
          </w:tcPr>
          <w:p w14:paraId="1567A205" w14:textId="77777777" w:rsidR="007E3EA9" w:rsidRPr="0095649D" w:rsidRDefault="007E3EA9" w:rsidP="006E357D">
            <w:pPr>
              <w:jc w:val="center"/>
              <w:rPr>
                <w:color w:val="000000"/>
              </w:rPr>
            </w:pPr>
          </w:p>
        </w:tc>
        <w:tc>
          <w:tcPr>
            <w:tcW w:w="1592" w:type="dxa"/>
            <w:gridSpan w:val="5"/>
            <w:tcBorders>
              <w:top w:val="nil"/>
              <w:left w:val="nil"/>
              <w:bottom w:val="single" w:sz="4" w:space="0" w:color="auto"/>
              <w:right w:val="single" w:sz="4" w:space="0" w:color="auto"/>
            </w:tcBorders>
            <w:shd w:val="clear" w:color="auto" w:fill="auto"/>
            <w:noWrap/>
            <w:vAlign w:val="center"/>
          </w:tcPr>
          <w:p w14:paraId="43BF5D2D" w14:textId="77777777" w:rsidR="007E3EA9" w:rsidRPr="0095649D" w:rsidRDefault="007E3EA9" w:rsidP="006E357D">
            <w:pPr>
              <w:jc w:val="center"/>
              <w:rPr>
                <w:b/>
                <w:bCs/>
                <w:color w:val="000000"/>
              </w:rPr>
            </w:pPr>
          </w:p>
        </w:tc>
        <w:tc>
          <w:tcPr>
            <w:tcW w:w="1667" w:type="dxa"/>
            <w:gridSpan w:val="4"/>
            <w:tcBorders>
              <w:top w:val="nil"/>
              <w:left w:val="nil"/>
              <w:bottom w:val="single" w:sz="4" w:space="0" w:color="auto"/>
              <w:right w:val="single" w:sz="4" w:space="0" w:color="auto"/>
            </w:tcBorders>
            <w:shd w:val="clear" w:color="auto" w:fill="auto"/>
            <w:noWrap/>
            <w:vAlign w:val="center"/>
          </w:tcPr>
          <w:p w14:paraId="1F666C81" w14:textId="77777777" w:rsidR="007E3EA9" w:rsidRPr="0095649D" w:rsidRDefault="007E3EA9" w:rsidP="006E357D">
            <w:pPr>
              <w:jc w:val="right"/>
              <w:rPr>
                <w:b/>
                <w:bCs/>
                <w:color w:val="000000"/>
              </w:rPr>
            </w:pPr>
          </w:p>
        </w:tc>
      </w:tr>
      <w:tr w:rsidR="007E3EA9" w:rsidRPr="009D5C1F" w14:paraId="07E9EF16" w14:textId="77777777" w:rsidTr="007E3EA9">
        <w:trPr>
          <w:gridAfter w:val="3"/>
          <w:wAfter w:w="1979" w:type="dxa"/>
          <w:trHeight w:val="345"/>
        </w:trPr>
        <w:tc>
          <w:tcPr>
            <w:tcW w:w="710" w:type="dxa"/>
            <w:tcBorders>
              <w:top w:val="single" w:sz="4" w:space="0" w:color="auto"/>
              <w:left w:val="single" w:sz="4" w:space="0" w:color="auto"/>
              <w:bottom w:val="single" w:sz="4" w:space="0" w:color="auto"/>
              <w:right w:val="single" w:sz="4" w:space="0" w:color="auto"/>
            </w:tcBorders>
            <w:vAlign w:val="center"/>
          </w:tcPr>
          <w:p w14:paraId="114FC10E" w14:textId="06289233" w:rsidR="007E3EA9" w:rsidRPr="0095649D" w:rsidRDefault="007E3EA9" w:rsidP="006E357D">
            <w:pPr>
              <w:jc w:val="center"/>
            </w:pPr>
          </w:p>
        </w:tc>
        <w:tc>
          <w:tcPr>
            <w:tcW w:w="2126" w:type="dxa"/>
            <w:tcBorders>
              <w:top w:val="single" w:sz="4" w:space="0" w:color="auto"/>
              <w:left w:val="single" w:sz="4" w:space="0" w:color="auto"/>
              <w:bottom w:val="single" w:sz="4" w:space="0" w:color="000000"/>
              <w:right w:val="single" w:sz="4" w:space="0" w:color="auto"/>
            </w:tcBorders>
            <w:vAlign w:val="center"/>
            <w:hideMark/>
          </w:tcPr>
          <w:p w14:paraId="3BADF028" w14:textId="77777777" w:rsidR="007E3EA9" w:rsidRPr="0095649D" w:rsidRDefault="007E3EA9" w:rsidP="006E357D"/>
        </w:tc>
        <w:tc>
          <w:tcPr>
            <w:tcW w:w="1559" w:type="dxa"/>
            <w:gridSpan w:val="2"/>
            <w:tcBorders>
              <w:top w:val="single" w:sz="4" w:space="0" w:color="auto"/>
              <w:left w:val="nil"/>
              <w:bottom w:val="single" w:sz="4" w:space="0" w:color="auto"/>
              <w:right w:val="single" w:sz="4" w:space="0" w:color="auto"/>
            </w:tcBorders>
            <w:shd w:val="clear" w:color="auto" w:fill="auto"/>
            <w:noWrap/>
            <w:vAlign w:val="center"/>
          </w:tcPr>
          <w:p w14:paraId="1AE2FF9B" w14:textId="77777777" w:rsidR="007E3EA9" w:rsidRPr="0095649D" w:rsidRDefault="007E3EA9" w:rsidP="006E357D">
            <w:pPr>
              <w:jc w:val="right"/>
              <w:rPr>
                <w:color w:val="000000"/>
              </w:rPr>
            </w:pPr>
          </w:p>
        </w:tc>
        <w:tc>
          <w:tcPr>
            <w:tcW w:w="2519" w:type="dxa"/>
            <w:gridSpan w:val="5"/>
            <w:tcBorders>
              <w:top w:val="nil"/>
              <w:left w:val="nil"/>
              <w:bottom w:val="single" w:sz="4" w:space="0" w:color="auto"/>
              <w:right w:val="single" w:sz="4" w:space="0" w:color="auto"/>
            </w:tcBorders>
            <w:shd w:val="clear" w:color="auto" w:fill="auto"/>
            <w:noWrap/>
            <w:vAlign w:val="center"/>
          </w:tcPr>
          <w:p w14:paraId="1174A551" w14:textId="77777777" w:rsidR="007E3EA9" w:rsidRPr="0095649D" w:rsidRDefault="007E3EA9" w:rsidP="006E357D">
            <w:pPr>
              <w:jc w:val="center"/>
              <w:rPr>
                <w:color w:val="000000"/>
              </w:rPr>
            </w:pPr>
          </w:p>
        </w:tc>
        <w:tc>
          <w:tcPr>
            <w:tcW w:w="1592" w:type="dxa"/>
            <w:gridSpan w:val="5"/>
            <w:tcBorders>
              <w:top w:val="nil"/>
              <w:left w:val="nil"/>
              <w:bottom w:val="single" w:sz="4" w:space="0" w:color="auto"/>
              <w:right w:val="single" w:sz="4" w:space="0" w:color="auto"/>
            </w:tcBorders>
            <w:shd w:val="clear" w:color="auto" w:fill="auto"/>
            <w:noWrap/>
            <w:vAlign w:val="center"/>
          </w:tcPr>
          <w:p w14:paraId="42F6DD42" w14:textId="77777777" w:rsidR="007E3EA9" w:rsidRPr="0095649D" w:rsidRDefault="007E3EA9" w:rsidP="006E357D">
            <w:pPr>
              <w:jc w:val="center"/>
              <w:rPr>
                <w:b/>
                <w:bCs/>
                <w:color w:val="000000"/>
              </w:rPr>
            </w:pPr>
          </w:p>
        </w:tc>
        <w:tc>
          <w:tcPr>
            <w:tcW w:w="1667" w:type="dxa"/>
            <w:gridSpan w:val="4"/>
            <w:tcBorders>
              <w:top w:val="nil"/>
              <w:left w:val="nil"/>
              <w:bottom w:val="single" w:sz="4" w:space="0" w:color="auto"/>
              <w:right w:val="single" w:sz="4" w:space="0" w:color="auto"/>
            </w:tcBorders>
            <w:shd w:val="clear" w:color="auto" w:fill="auto"/>
            <w:noWrap/>
            <w:vAlign w:val="center"/>
          </w:tcPr>
          <w:p w14:paraId="1392F5BC" w14:textId="77777777" w:rsidR="007E3EA9" w:rsidRPr="0095649D" w:rsidRDefault="007E3EA9" w:rsidP="006E357D">
            <w:pPr>
              <w:jc w:val="right"/>
              <w:rPr>
                <w:b/>
                <w:bCs/>
                <w:color w:val="000000"/>
              </w:rPr>
            </w:pPr>
          </w:p>
        </w:tc>
      </w:tr>
    </w:tbl>
    <w:p w14:paraId="3485E4E7" w14:textId="77777777" w:rsidR="007E3EA9" w:rsidRPr="009D5C1F" w:rsidRDefault="007E3EA9" w:rsidP="007E3EA9">
      <w:pPr>
        <w:pStyle w:val="ConsPlusNonformat"/>
        <w:jc w:val="both"/>
        <w:rPr>
          <w:rFonts w:ascii="Times New Roman" w:hAnsi="Times New Roman" w:cs="Times New Roman"/>
        </w:rPr>
      </w:pPr>
    </w:p>
    <w:p w14:paraId="0FAB3774" w14:textId="77777777" w:rsidR="007E3EA9" w:rsidRPr="009D5C1F" w:rsidRDefault="007E3EA9" w:rsidP="007E3EA9">
      <w:pPr>
        <w:pStyle w:val="ConsPlusNonformat"/>
        <w:jc w:val="both"/>
        <w:rPr>
          <w:rFonts w:ascii="Times New Roman" w:hAnsi="Times New Roman" w:cs="Times New Roman"/>
        </w:rPr>
      </w:pPr>
    </w:p>
    <w:p w14:paraId="367B2632" w14:textId="53374CFF" w:rsidR="007E3EA9" w:rsidRDefault="007E3EA9" w:rsidP="007E3EA9">
      <w:pPr>
        <w:pStyle w:val="ConsPlusNonformat"/>
        <w:jc w:val="both"/>
        <w:rPr>
          <w:rFonts w:ascii="Times New Roman" w:hAnsi="Times New Roman" w:cs="Times New Roman"/>
        </w:rPr>
      </w:pPr>
    </w:p>
    <w:p w14:paraId="0B91A7E9" w14:textId="6DE33DE1" w:rsidR="007E3EA9" w:rsidRDefault="007E3EA9" w:rsidP="007E3EA9">
      <w:pPr>
        <w:pStyle w:val="ConsPlusNonformat"/>
        <w:jc w:val="both"/>
        <w:rPr>
          <w:rFonts w:ascii="Times New Roman" w:hAnsi="Times New Roman" w:cs="Times New Roman"/>
        </w:rPr>
      </w:pPr>
    </w:p>
    <w:p w14:paraId="41C9CF55" w14:textId="77777777" w:rsidR="007E3EA9" w:rsidRDefault="007E3EA9" w:rsidP="007E3EA9">
      <w:pPr>
        <w:pStyle w:val="ConsPlusNonformat"/>
        <w:jc w:val="both"/>
        <w:rPr>
          <w:rFonts w:ascii="Times New Roman" w:hAnsi="Times New Roman" w:cs="Times New Roman"/>
        </w:rPr>
      </w:pPr>
    </w:p>
    <w:p w14:paraId="2D7529D3" w14:textId="77777777" w:rsidR="007E3EA9" w:rsidRDefault="007E3EA9" w:rsidP="007E3EA9">
      <w:pPr>
        <w:pStyle w:val="ConsPlusNonformat"/>
        <w:jc w:val="both"/>
        <w:rPr>
          <w:rFonts w:ascii="Times New Roman" w:hAnsi="Times New Roman" w:cs="Times New Roman"/>
        </w:rPr>
      </w:pPr>
    </w:p>
    <w:tbl>
      <w:tblPr>
        <w:tblW w:w="10065" w:type="dxa"/>
        <w:tblInd w:w="-426" w:type="dxa"/>
        <w:tblLook w:val="04A0" w:firstRow="1" w:lastRow="0" w:firstColumn="1" w:lastColumn="0" w:noHBand="0" w:noVBand="1"/>
      </w:tblPr>
      <w:tblGrid>
        <w:gridCol w:w="5104"/>
        <w:gridCol w:w="4961"/>
      </w:tblGrid>
      <w:tr w:rsidR="007E3EA9" w:rsidRPr="004B5316" w14:paraId="462EBBF7" w14:textId="77777777" w:rsidTr="004B5316">
        <w:trPr>
          <w:trHeight w:val="366"/>
        </w:trPr>
        <w:tc>
          <w:tcPr>
            <w:tcW w:w="5104" w:type="dxa"/>
            <w:shd w:val="clear" w:color="auto" w:fill="auto"/>
          </w:tcPr>
          <w:p w14:paraId="02D25F72" w14:textId="77777777" w:rsidR="007E3EA9" w:rsidRPr="004B5316" w:rsidRDefault="007E3EA9" w:rsidP="006E357D">
            <w:pPr>
              <w:pStyle w:val="ConsPlusNonformat"/>
              <w:jc w:val="center"/>
              <w:rPr>
                <w:rFonts w:ascii="Times New Roman" w:hAnsi="Times New Roman" w:cs="Times New Roman"/>
                <w:b/>
                <w:sz w:val="24"/>
                <w:szCs w:val="24"/>
              </w:rPr>
            </w:pPr>
            <w:r w:rsidRPr="004B5316">
              <w:rPr>
                <w:rFonts w:ascii="Times New Roman" w:hAnsi="Times New Roman" w:cs="Times New Roman"/>
                <w:b/>
                <w:sz w:val="24"/>
                <w:szCs w:val="24"/>
              </w:rPr>
              <w:t>ЗАКАЗЧИК</w:t>
            </w:r>
          </w:p>
        </w:tc>
        <w:tc>
          <w:tcPr>
            <w:tcW w:w="4961" w:type="dxa"/>
            <w:shd w:val="clear" w:color="auto" w:fill="auto"/>
          </w:tcPr>
          <w:p w14:paraId="5BA43915" w14:textId="77777777" w:rsidR="007E3EA9" w:rsidRPr="004B5316" w:rsidRDefault="007E3EA9" w:rsidP="006E357D">
            <w:pPr>
              <w:pStyle w:val="ConsPlusNonformat"/>
              <w:jc w:val="center"/>
              <w:rPr>
                <w:rFonts w:ascii="Times New Roman" w:hAnsi="Times New Roman" w:cs="Times New Roman"/>
                <w:b/>
                <w:sz w:val="24"/>
                <w:szCs w:val="24"/>
              </w:rPr>
            </w:pPr>
            <w:r w:rsidRPr="004B5316">
              <w:rPr>
                <w:rFonts w:ascii="Times New Roman" w:hAnsi="Times New Roman" w:cs="Times New Roman"/>
                <w:b/>
                <w:sz w:val="24"/>
                <w:szCs w:val="24"/>
              </w:rPr>
              <w:t>ИСПОЛНИТЕЛЬ</w:t>
            </w:r>
          </w:p>
        </w:tc>
      </w:tr>
      <w:tr w:rsidR="007E3EA9" w:rsidRPr="004B5316" w14:paraId="4440A2E8" w14:textId="77777777" w:rsidTr="004B5316">
        <w:trPr>
          <w:trHeight w:val="1466"/>
        </w:trPr>
        <w:tc>
          <w:tcPr>
            <w:tcW w:w="5104" w:type="dxa"/>
            <w:shd w:val="clear" w:color="auto" w:fill="auto"/>
          </w:tcPr>
          <w:p w14:paraId="09EDBB57" w14:textId="77777777" w:rsidR="007E3EA9" w:rsidRPr="004B5316" w:rsidRDefault="007E3EA9" w:rsidP="006E357D">
            <w:pPr>
              <w:pStyle w:val="ConsPlusNonformat"/>
              <w:jc w:val="both"/>
              <w:rPr>
                <w:rFonts w:ascii="Times New Roman" w:hAnsi="Times New Roman" w:cs="Times New Roman"/>
                <w:sz w:val="24"/>
                <w:szCs w:val="24"/>
              </w:rPr>
            </w:pPr>
            <w:r w:rsidRPr="004B5316">
              <w:rPr>
                <w:rFonts w:ascii="Times New Roman" w:hAnsi="Times New Roman" w:cs="Times New Roman"/>
                <w:sz w:val="24"/>
                <w:szCs w:val="24"/>
              </w:rPr>
              <w:t>Начальник</w:t>
            </w:r>
          </w:p>
          <w:p w14:paraId="0038AC76" w14:textId="77777777" w:rsidR="007E3EA9" w:rsidRPr="004B5316" w:rsidRDefault="007E3EA9" w:rsidP="006E357D">
            <w:pPr>
              <w:pStyle w:val="ConsPlusNonformat"/>
              <w:jc w:val="both"/>
              <w:rPr>
                <w:rFonts w:ascii="Times New Roman" w:hAnsi="Times New Roman" w:cs="Times New Roman"/>
                <w:sz w:val="24"/>
                <w:szCs w:val="24"/>
              </w:rPr>
            </w:pPr>
            <w:r w:rsidRPr="004B5316">
              <w:rPr>
                <w:rFonts w:ascii="Times New Roman" w:hAnsi="Times New Roman" w:cs="Times New Roman"/>
                <w:sz w:val="24"/>
                <w:szCs w:val="24"/>
              </w:rPr>
              <w:t>ФКУ «Центрдортрансбезопасность»</w:t>
            </w:r>
          </w:p>
          <w:p w14:paraId="193CD2A8" w14:textId="77777777" w:rsidR="007E3EA9" w:rsidRPr="004B5316" w:rsidRDefault="007E3EA9" w:rsidP="006E357D">
            <w:pPr>
              <w:pStyle w:val="ConsPlusNonformat"/>
              <w:jc w:val="both"/>
              <w:rPr>
                <w:rFonts w:ascii="Times New Roman" w:hAnsi="Times New Roman" w:cs="Times New Roman"/>
                <w:sz w:val="24"/>
                <w:szCs w:val="24"/>
              </w:rPr>
            </w:pPr>
          </w:p>
          <w:p w14:paraId="4D6A3BD1" w14:textId="77777777" w:rsidR="007E3EA9" w:rsidRPr="004B5316" w:rsidRDefault="007E3EA9" w:rsidP="006E357D">
            <w:pPr>
              <w:pStyle w:val="ConsPlusNonformat"/>
              <w:jc w:val="both"/>
              <w:rPr>
                <w:rFonts w:ascii="Times New Roman" w:hAnsi="Times New Roman" w:cs="Times New Roman"/>
                <w:sz w:val="24"/>
                <w:szCs w:val="24"/>
              </w:rPr>
            </w:pPr>
            <w:r w:rsidRPr="004B5316">
              <w:rPr>
                <w:rFonts w:ascii="Times New Roman" w:hAnsi="Times New Roman" w:cs="Times New Roman"/>
                <w:sz w:val="24"/>
                <w:szCs w:val="24"/>
              </w:rPr>
              <w:t>____________________ В.А. Оргаев</w:t>
            </w:r>
          </w:p>
        </w:tc>
        <w:tc>
          <w:tcPr>
            <w:tcW w:w="4961" w:type="dxa"/>
            <w:shd w:val="clear" w:color="auto" w:fill="auto"/>
          </w:tcPr>
          <w:p w14:paraId="7F859F63" w14:textId="77777777" w:rsidR="007E3EA9" w:rsidRPr="004B5316" w:rsidRDefault="007E3EA9" w:rsidP="006E357D">
            <w:pPr>
              <w:pStyle w:val="ConsPlusNonformat"/>
              <w:jc w:val="both"/>
              <w:rPr>
                <w:rFonts w:ascii="Times New Roman" w:hAnsi="Times New Roman" w:cs="Times New Roman"/>
                <w:sz w:val="24"/>
                <w:szCs w:val="24"/>
              </w:rPr>
            </w:pPr>
          </w:p>
        </w:tc>
      </w:tr>
    </w:tbl>
    <w:p w14:paraId="712997D4" w14:textId="77777777" w:rsidR="007E3EA9" w:rsidRDefault="007E3EA9" w:rsidP="00FF3429">
      <w:pPr>
        <w:ind w:left="1080"/>
        <w:jc w:val="right"/>
      </w:pPr>
    </w:p>
    <w:sectPr w:rsidR="007E3EA9" w:rsidSect="007C7ACF">
      <w:pgSz w:w="11900" w:h="16800"/>
      <w:pgMar w:top="1135" w:right="701" w:bottom="851" w:left="1701"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92053" w14:textId="77777777" w:rsidR="004632AF" w:rsidRDefault="004632AF">
      <w:r>
        <w:separator/>
      </w:r>
    </w:p>
  </w:endnote>
  <w:endnote w:type="continuationSeparator" w:id="0">
    <w:p w14:paraId="2BD14192" w14:textId="77777777" w:rsidR="004632AF" w:rsidRDefault="004632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CFD1CB" w14:textId="77777777" w:rsidR="004632AF" w:rsidRDefault="004632AF">
      <w:r>
        <w:separator/>
      </w:r>
    </w:p>
  </w:footnote>
  <w:footnote w:type="continuationSeparator" w:id="0">
    <w:p w14:paraId="11AF0E6D" w14:textId="77777777" w:rsidR="004632AF" w:rsidRDefault="004632AF">
      <w:r>
        <w:continuationSeparator/>
      </w:r>
    </w:p>
  </w:footnote>
  <w:footnote w:id="1">
    <w:p w14:paraId="620C2DBA" w14:textId="77777777" w:rsidR="007A2C58" w:rsidRPr="00E71478" w:rsidRDefault="007A2C58" w:rsidP="00971188">
      <w:pPr>
        <w:ind w:left="-567" w:firstLine="567"/>
        <w:jc w:val="both"/>
        <w:rPr>
          <w:sz w:val="20"/>
          <w:szCs w:val="20"/>
        </w:rPr>
      </w:pPr>
      <w:r w:rsidRPr="00E71478">
        <w:rPr>
          <w:rStyle w:val="aa"/>
          <w:sz w:val="20"/>
          <w:szCs w:val="20"/>
        </w:rPr>
        <w:footnoteRef/>
      </w:r>
      <w:r w:rsidRPr="00E71478">
        <w:rPr>
          <w:sz w:val="20"/>
          <w:szCs w:val="20"/>
        </w:rPr>
        <w:t>Значение, определяемое в соответствии с постановлением Правительства Российской Федерации от 30 августа 2017 г. № 1042:</w:t>
      </w:r>
    </w:p>
    <w:p w14:paraId="084313FD" w14:textId="77777777" w:rsidR="007A2C58" w:rsidRPr="00E71478" w:rsidRDefault="007A2C58" w:rsidP="00971188">
      <w:pPr>
        <w:tabs>
          <w:tab w:val="left" w:pos="567"/>
          <w:tab w:val="left" w:pos="851"/>
        </w:tabs>
        <w:ind w:left="-567" w:right="2" w:firstLine="567"/>
        <w:jc w:val="both"/>
        <w:rPr>
          <w:sz w:val="20"/>
          <w:szCs w:val="20"/>
        </w:rPr>
      </w:pPr>
      <w:r w:rsidRPr="00E71478">
        <w:rPr>
          <w:sz w:val="20"/>
          <w:szCs w:val="20"/>
        </w:rPr>
        <w:t>а) 1000 рублей, если цена Контракта не превышает 3 миллиона рублей (включительно);</w:t>
      </w:r>
    </w:p>
    <w:p w14:paraId="1062751B" w14:textId="77777777" w:rsidR="007A2C58" w:rsidRPr="00E71478" w:rsidRDefault="007A2C58" w:rsidP="00971188">
      <w:pPr>
        <w:tabs>
          <w:tab w:val="left" w:pos="567"/>
          <w:tab w:val="left" w:pos="851"/>
        </w:tabs>
        <w:ind w:left="-567" w:right="2" w:firstLine="567"/>
        <w:jc w:val="both"/>
        <w:rPr>
          <w:sz w:val="20"/>
          <w:szCs w:val="20"/>
        </w:rPr>
      </w:pPr>
      <w:r w:rsidRPr="00E71478">
        <w:rPr>
          <w:sz w:val="20"/>
          <w:szCs w:val="20"/>
        </w:rPr>
        <w:t>б) 5000 рублей, если цена Контракта составляет от 3 миллионов рублей до 50 миллионов рублей (включительно);</w:t>
      </w:r>
    </w:p>
    <w:p w14:paraId="2C333605" w14:textId="77777777" w:rsidR="007A2C58" w:rsidRPr="00E71478" w:rsidRDefault="007A2C58" w:rsidP="00971188">
      <w:pPr>
        <w:tabs>
          <w:tab w:val="left" w:pos="567"/>
          <w:tab w:val="left" w:pos="851"/>
        </w:tabs>
        <w:ind w:left="-567" w:right="2" w:firstLine="567"/>
        <w:jc w:val="both"/>
        <w:rPr>
          <w:sz w:val="20"/>
          <w:szCs w:val="20"/>
        </w:rPr>
      </w:pPr>
      <w:r w:rsidRPr="00E71478">
        <w:rPr>
          <w:sz w:val="20"/>
          <w:szCs w:val="20"/>
        </w:rPr>
        <w:t>в) 10000 рублей, если цена Контракта составляет от 50 миллионов рублей до 100 миллионов рублей (включительно);</w:t>
      </w:r>
    </w:p>
    <w:p w14:paraId="43AC33E9" w14:textId="77777777" w:rsidR="007A2C58" w:rsidRPr="00E71478" w:rsidRDefault="007A2C58" w:rsidP="00971188">
      <w:pPr>
        <w:tabs>
          <w:tab w:val="left" w:pos="567"/>
          <w:tab w:val="left" w:pos="851"/>
        </w:tabs>
        <w:ind w:left="-567" w:right="2" w:firstLine="567"/>
        <w:jc w:val="both"/>
        <w:rPr>
          <w:sz w:val="20"/>
          <w:szCs w:val="20"/>
        </w:rPr>
      </w:pPr>
      <w:r w:rsidRPr="00E71478">
        <w:rPr>
          <w:sz w:val="20"/>
          <w:szCs w:val="20"/>
        </w:rPr>
        <w:t>г) 100000 рублей, если цена Контракта превышает 100 миллионов рублей.</w:t>
      </w:r>
    </w:p>
    <w:p w14:paraId="4050402B" w14:textId="77777777" w:rsidR="007A2C58" w:rsidRPr="00E71478" w:rsidRDefault="007A2C58" w:rsidP="00B668F2">
      <w:pPr>
        <w:pStyle w:val="a8"/>
      </w:pPr>
    </w:p>
  </w:footnote>
  <w:footnote w:id="2">
    <w:p w14:paraId="61BA993F" w14:textId="77777777" w:rsidR="007A2C58" w:rsidRPr="00E71478" w:rsidRDefault="007A2C58" w:rsidP="00971188">
      <w:pPr>
        <w:ind w:left="-567" w:firstLine="567"/>
        <w:jc w:val="both"/>
        <w:rPr>
          <w:sz w:val="20"/>
          <w:szCs w:val="20"/>
        </w:rPr>
      </w:pPr>
      <w:r w:rsidRPr="00E71478">
        <w:rPr>
          <w:rStyle w:val="aa"/>
          <w:sz w:val="20"/>
          <w:szCs w:val="20"/>
        </w:rPr>
        <w:footnoteRef/>
      </w:r>
      <w:r w:rsidRPr="00E71478">
        <w:rPr>
          <w:sz w:val="20"/>
          <w:szCs w:val="20"/>
        </w:rPr>
        <w:t xml:space="preserve"> Значение, определяемое в соответствии с постановлением Правительства Российской Федерации от 30 августа 2017 г. № 1042:</w:t>
      </w:r>
    </w:p>
    <w:p w14:paraId="4E95E7BE" w14:textId="77777777" w:rsidR="007A2C58" w:rsidRPr="00E71478" w:rsidRDefault="007A2C58" w:rsidP="00971188">
      <w:pPr>
        <w:ind w:left="-567" w:firstLine="567"/>
        <w:jc w:val="both"/>
        <w:rPr>
          <w:sz w:val="20"/>
          <w:szCs w:val="20"/>
        </w:rPr>
      </w:pPr>
      <w:r w:rsidRPr="00E71478">
        <w:rPr>
          <w:sz w:val="20"/>
          <w:szCs w:val="20"/>
        </w:rPr>
        <w:t>а) 10 процентов цены Контракта (этапа) в случае, если цена Контракта (этапа) не превышает 3 млн. рублей;</w:t>
      </w:r>
    </w:p>
    <w:p w14:paraId="67E84667" w14:textId="77777777" w:rsidR="007A2C58" w:rsidRPr="00E71478" w:rsidRDefault="007A2C58" w:rsidP="00971188">
      <w:pPr>
        <w:ind w:left="-567" w:firstLine="567"/>
        <w:jc w:val="both"/>
        <w:rPr>
          <w:sz w:val="20"/>
          <w:szCs w:val="20"/>
        </w:rPr>
      </w:pPr>
      <w:r w:rsidRPr="00E71478">
        <w:rPr>
          <w:sz w:val="20"/>
          <w:szCs w:val="20"/>
        </w:rPr>
        <w:t>б) 5 процентов цены Контракта (этапа) в случае, если цена Контракта (этапа) составляет от 3 млн. рублей до 50 млн. рублей (включительно);</w:t>
      </w:r>
    </w:p>
    <w:p w14:paraId="54E1CA37" w14:textId="77777777" w:rsidR="007A2C58" w:rsidRPr="00E71478" w:rsidRDefault="007A2C58" w:rsidP="00971188">
      <w:pPr>
        <w:ind w:left="-567" w:firstLine="567"/>
        <w:jc w:val="both"/>
        <w:rPr>
          <w:sz w:val="20"/>
          <w:szCs w:val="20"/>
        </w:rPr>
      </w:pPr>
      <w:r w:rsidRPr="00E71478">
        <w:rPr>
          <w:sz w:val="20"/>
          <w:szCs w:val="20"/>
        </w:rPr>
        <w:t>в) 1 процент цены Контракта (этапа) в случае, если цена Контракта (этапа) составляет от 50 млн. рублей до 100 млн. рублей (включительно);</w:t>
      </w:r>
    </w:p>
    <w:p w14:paraId="75176FED" w14:textId="77777777" w:rsidR="007A2C58" w:rsidRPr="00E71478" w:rsidRDefault="007A2C58" w:rsidP="00971188">
      <w:pPr>
        <w:ind w:left="-567" w:firstLine="567"/>
        <w:jc w:val="both"/>
        <w:rPr>
          <w:sz w:val="20"/>
          <w:szCs w:val="20"/>
        </w:rPr>
      </w:pPr>
      <w:r w:rsidRPr="00E71478">
        <w:rPr>
          <w:sz w:val="20"/>
          <w:szCs w:val="20"/>
        </w:rPr>
        <w:t>г) 0,5 процента цены Контракта (этапа) в случае, если цена Контракта (этапа) составляет от 100 млн. рублей до 500 млн. рублей (включительно);</w:t>
      </w:r>
    </w:p>
    <w:p w14:paraId="1F2DD009" w14:textId="77777777" w:rsidR="007A2C58" w:rsidRPr="00E71478" w:rsidRDefault="007A2C58" w:rsidP="00971188">
      <w:pPr>
        <w:ind w:left="-567" w:firstLine="567"/>
        <w:jc w:val="both"/>
        <w:rPr>
          <w:sz w:val="20"/>
          <w:szCs w:val="20"/>
        </w:rPr>
      </w:pPr>
      <w:r w:rsidRPr="00E71478">
        <w:rPr>
          <w:sz w:val="20"/>
          <w:szCs w:val="20"/>
        </w:rPr>
        <w:t>д) 0,4 процента цены Контракта (этапа) в случае, если цена Контракта (этапа) составляет от 500 млн. рублей до 1 млрд. рублей (включительно);</w:t>
      </w:r>
    </w:p>
    <w:p w14:paraId="3B92A357" w14:textId="77777777" w:rsidR="007A2C58" w:rsidRPr="00E71478" w:rsidRDefault="007A2C58" w:rsidP="00971188">
      <w:pPr>
        <w:ind w:left="-567" w:firstLine="567"/>
        <w:jc w:val="both"/>
        <w:rPr>
          <w:sz w:val="20"/>
          <w:szCs w:val="20"/>
        </w:rPr>
      </w:pPr>
      <w:r w:rsidRPr="00E71478">
        <w:rPr>
          <w:sz w:val="20"/>
          <w:szCs w:val="20"/>
        </w:rPr>
        <w:t>е) 0,3 процента цены Контракта (этапа) в случае, если цена Контракта (этапа) составляет от 1 млрд. рублей до 2 млрд. рублей (включительно);</w:t>
      </w:r>
    </w:p>
    <w:p w14:paraId="039111AF" w14:textId="77777777" w:rsidR="007A2C58" w:rsidRPr="00E71478" w:rsidRDefault="007A2C58" w:rsidP="00971188">
      <w:pPr>
        <w:ind w:left="-567" w:firstLine="567"/>
        <w:jc w:val="both"/>
        <w:rPr>
          <w:sz w:val="20"/>
          <w:szCs w:val="20"/>
        </w:rPr>
      </w:pPr>
      <w:r w:rsidRPr="00E71478">
        <w:rPr>
          <w:sz w:val="20"/>
          <w:szCs w:val="20"/>
        </w:rPr>
        <w:t>ж) 0,25 процента цены Контракта (этапа) в случае, если цена Контракта (этапа) составляет от 2 млрд. рублей до 5 млрд. рублей (включительно);</w:t>
      </w:r>
    </w:p>
    <w:p w14:paraId="6F600837" w14:textId="77777777" w:rsidR="007A2C58" w:rsidRPr="00E71478" w:rsidRDefault="007A2C58" w:rsidP="00971188">
      <w:pPr>
        <w:ind w:left="-567" w:firstLine="567"/>
        <w:jc w:val="both"/>
        <w:rPr>
          <w:sz w:val="20"/>
          <w:szCs w:val="20"/>
        </w:rPr>
      </w:pPr>
      <w:r w:rsidRPr="00E71478">
        <w:rPr>
          <w:sz w:val="20"/>
          <w:szCs w:val="20"/>
        </w:rPr>
        <w:t>з) 0,2 процента цены Контракта (этапа) в случае, если цена Контракта (этапа) составляет от 5 млрд. рублей до 10 млрд. рублей (включительно);</w:t>
      </w:r>
    </w:p>
    <w:p w14:paraId="5228152C" w14:textId="77777777" w:rsidR="007A2C58" w:rsidRPr="00E71478" w:rsidRDefault="007A2C58" w:rsidP="00971188">
      <w:pPr>
        <w:ind w:left="-567" w:firstLine="567"/>
        <w:jc w:val="both"/>
        <w:rPr>
          <w:sz w:val="20"/>
          <w:szCs w:val="20"/>
        </w:rPr>
      </w:pPr>
      <w:r w:rsidRPr="00E71478">
        <w:rPr>
          <w:sz w:val="20"/>
          <w:szCs w:val="20"/>
        </w:rPr>
        <w:t>и) 0,1 процента цены Контракта (этапа) в случае, если цена Контракта (этапа) превышает 10 млрд. рублей.</w:t>
      </w:r>
    </w:p>
    <w:p w14:paraId="66C1281A" w14:textId="77777777" w:rsidR="007A2C58" w:rsidRPr="00E71478" w:rsidRDefault="007A2C58" w:rsidP="00971188">
      <w:pPr>
        <w:ind w:left="-567" w:firstLine="567"/>
        <w:jc w:val="both"/>
        <w:rPr>
          <w:sz w:val="20"/>
          <w:szCs w:val="20"/>
        </w:rPr>
      </w:pPr>
      <w:r w:rsidRPr="00E71478">
        <w:rPr>
          <w:sz w:val="20"/>
          <w:szCs w:val="20"/>
        </w:rPr>
        <w:t>- В случае, если настоящий Контракт заключен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настоящего Контракта, размер штрафа устанавливается в следующем порядке:</w:t>
      </w:r>
    </w:p>
    <w:p w14:paraId="1B2C5599" w14:textId="77777777" w:rsidR="007A2C58" w:rsidRPr="00E71478" w:rsidRDefault="007A2C58" w:rsidP="00971188">
      <w:pPr>
        <w:ind w:left="-567" w:firstLine="567"/>
        <w:rPr>
          <w:sz w:val="20"/>
          <w:szCs w:val="20"/>
        </w:rPr>
      </w:pPr>
      <w:r w:rsidRPr="00E71478">
        <w:rPr>
          <w:sz w:val="20"/>
          <w:szCs w:val="20"/>
        </w:rPr>
        <w:t>а) в случае, если цена Контракта не превышает начальную (максимальную) цену Контракта:</w:t>
      </w:r>
    </w:p>
    <w:p w14:paraId="0EDC947E" w14:textId="77777777" w:rsidR="007A2C58" w:rsidRPr="00E71478" w:rsidRDefault="007A2C58" w:rsidP="00971188">
      <w:pPr>
        <w:ind w:left="-567" w:firstLine="567"/>
        <w:rPr>
          <w:sz w:val="20"/>
          <w:szCs w:val="20"/>
        </w:rPr>
      </w:pPr>
      <w:r w:rsidRPr="00E71478">
        <w:rPr>
          <w:sz w:val="20"/>
          <w:szCs w:val="20"/>
        </w:rPr>
        <w:t>10 % начальной (максимальной) цены контракта, если цена Контракта не превышает 3 млн. руб.;</w:t>
      </w:r>
    </w:p>
    <w:p w14:paraId="3F396B4F" w14:textId="77777777" w:rsidR="007A2C58" w:rsidRPr="00E71478" w:rsidRDefault="007A2C58" w:rsidP="00971188">
      <w:pPr>
        <w:ind w:left="-567" w:firstLine="567"/>
        <w:rPr>
          <w:sz w:val="20"/>
          <w:szCs w:val="20"/>
        </w:rPr>
      </w:pPr>
      <w:r w:rsidRPr="00E71478">
        <w:rPr>
          <w:sz w:val="20"/>
          <w:szCs w:val="20"/>
        </w:rPr>
        <w:t>5 % начальной (максимальной) цены контракта, если цена Контракта составляет от 3 млн. руб. до 50 млн. руб. (включительно);</w:t>
      </w:r>
    </w:p>
    <w:p w14:paraId="18D67EC2" w14:textId="77777777" w:rsidR="007A2C58" w:rsidRPr="00E71478" w:rsidRDefault="007A2C58" w:rsidP="00971188">
      <w:pPr>
        <w:ind w:left="-567" w:firstLine="567"/>
        <w:rPr>
          <w:sz w:val="20"/>
          <w:szCs w:val="20"/>
        </w:rPr>
      </w:pPr>
      <w:r w:rsidRPr="00E71478">
        <w:rPr>
          <w:sz w:val="20"/>
          <w:szCs w:val="20"/>
        </w:rPr>
        <w:t>1 % начальной (максимальной) цены контракта, если цена Контракта составляет от 50 млн. руб. до 100 млн. руб. (включительно);</w:t>
      </w:r>
    </w:p>
    <w:p w14:paraId="77C98FC5" w14:textId="77777777" w:rsidR="007A2C58" w:rsidRPr="00E71478" w:rsidRDefault="007A2C58" w:rsidP="00971188">
      <w:pPr>
        <w:ind w:left="-567" w:firstLine="567"/>
        <w:rPr>
          <w:sz w:val="20"/>
          <w:szCs w:val="20"/>
        </w:rPr>
      </w:pPr>
      <w:r w:rsidRPr="00E71478">
        <w:rPr>
          <w:sz w:val="20"/>
          <w:szCs w:val="20"/>
        </w:rPr>
        <w:t>б) в случае, если цена Контракта превышает начальную (максимальную) цену Контракта:</w:t>
      </w:r>
    </w:p>
    <w:p w14:paraId="0A9D7AB8" w14:textId="77777777" w:rsidR="007A2C58" w:rsidRPr="00E71478" w:rsidRDefault="007A2C58" w:rsidP="00971188">
      <w:pPr>
        <w:ind w:left="-567" w:firstLine="567"/>
        <w:rPr>
          <w:sz w:val="20"/>
          <w:szCs w:val="20"/>
        </w:rPr>
      </w:pPr>
      <w:r w:rsidRPr="00E71478">
        <w:rPr>
          <w:sz w:val="20"/>
          <w:szCs w:val="20"/>
        </w:rPr>
        <w:t>10 % цены Контракта, если цена Контракта не превышает 3 млн. руб.;</w:t>
      </w:r>
    </w:p>
    <w:p w14:paraId="5679ABF3" w14:textId="77777777" w:rsidR="007A2C58" w:rsidRPr="00E71478" w:rsidRDefault="007A2C58" w:rsidP="00971188">
      <w:pPr>
        <w:ind w:left="-567" w:firstLine="567"/>
        <w:rPr>
          <w:sz w:val="20"/>
          <w:szCs w:val="20"/>
        </w:rPr>
      </w:pPr>
      <w:r w:rsidRPr="00E71478">
        <w:rPr>
          <w:sz w:val="20"/>
          <w:szCs w:val="20"/>
        </w:rPr>
        <w:t xml:space="preserve">5 </w:t>
      </w:r>
      <w:proofErr w:type="gramStart"/>
      <w:r w:rsidRPr="00E71478">
        <w:rPr>
          <w:sz w:val="20"/>
          <w:szCs w:val="20"/>
        </w:rPr>
        <w:t>%  цены</w:t>
      </w:r>
      <w:proofErr w:type="gramEnd"/>
      <w:r w:rsidRPr="00E71478">
        <w:rPr>
          <w:sz w:val="20"/>
          <w:szCs w:val="20"/>
        </w:rPr>
        <w:t xml:space="preserve"> Контракта, если цена Контракта составляет от 3 млн. руб. до 50 млн. руб. (включительно);</w:t>
      </w:r>
    </w:p>
    <w:p w14:paraId="14C67195" w14:textId="77777777" w:rsidR="007A2C58" w:rsidRPr="00E71478" w:rsidRDefault="007A2C58" w:rsidP="00971188">
      <w:pPr>
        <w:ind w:left="-567" w:firstLine="567"/>
        <w:rPr>
          <w:sz w:val="20"/>
          <w:szCs w:val="20"/>
        </w:rPr>
      </w:pPr>
      <w:r w:rsidRPr="00E71478">
        <w:rPr>
          <w:sz w:val="20"/>
          <w:szCs w:val="20"/>
        </w:rPr>
        <w:t>1 % цены Контракта, если цена Контракта составляет от 50 млн. рублей до 100 млн. рублей (включительно).</w:t>
      </w:r>
    </w:p>
    <w:p w14:paraId="1C000E9D" w14:textId="77777777" w:rsidR="007A2C58" w:rsidRPr="00E71478" w:rsidRDefault="007A2C58" w:rsidP="00971188">
      <w:pPr>
        <w:pStyle w:val="a8"/>
        <w:ind w:left="-567" w:firstLine="567"/>
      </w:pPr>
    </w:p>
  </w:footnote>
  <w:footnote w:id="3">
    <w:p w14:paraId="493D5A54" w14:textId="77777777" w:rsidR="007A2C58" w:rsidRPr="00E71478" w:rsidRDefault="007A2C58" w:rsidP="00971188">
      <w:pPr>
        <w:ind w:left="-567" w:firstLine="567"/>
        <w:jc w:val="both"/>
        <w:rPr>
          <w:sz w:val="20"/>
          <w:szCs w:val="20"/>
        </w:rPr>
      </w:pPr>
      <w:r w:rsidRPr="00E71478">
        <w:rPr>
          <w:rStyle w:val="aa"/>
          <w:sz w:val="20"/>
          <w:szCs w:val="20"/>
        </w:rPr>
        <w:footnoteRef/>
      </w:r>
      <w:r w:rsidRPr="00E71478">
        <w:rPr>
          <w:sz w:val="20"/>
          <w:szCs w:val="20"/>
        </w:rPr>
        <w:t xml:space="preserve"> Значение, определяемое в соответствии с постановлением Правительства Российской Федерации от 30 августа 2017 г. № 1042:</w:t>
      </w:r>
    </w:p>
    <w:p w14:paraId="51BF1252" w14:textId="77777777" w:rsidR="007A2C58" w:rsidRPr="00E71478" w:rsidRDefault="007A2C58" w:rsidP="00971188">
      <w:pPr>
        <w:pStyle w:val="a8"/>
        <w:ind w:left="-567" w:firstLine="567"/>
      </w:pPr>
      <w:r w:rsidRPr="00E71478">
        <w:t>а) 1000 рублей, если цена Контракта не превышает 3 миллиона рублей;</w:t>
      </w:r>
    </w:p>
    <w:p w14:paraId="2A2EAA68" w14:textId="77777777" w:rsidR="007A2C58" w:rsidRPr="00E71478" w:rsidRDefault="007A2C58" w:rsidP="00971188">
      <w:pPr>
        <w:pStyle w:val="a8"/>
        <w:ind w:left="-567" w:firstLine="567"/>
      </w:pPr>
      <w:r w:rsidRPr="00E71478">
        <w:t>б) 5000 рублей, если цена Контракта составляет от 3 миллионов рублей до 50 миллионов рублей (включительно);</w:t>
      </w:r>
    </w:p>
    <w:p w14:paraId="5B4C30B8" w14:textId="77777777" w:rsidR="007A2C58" w:rsidRPr="00E71478" w:rsidRDefault="007A2C58" w:rsidP="00971188">
      <w:pPr>
        <w:pStyle w:val="a8"/>
        <w:ind w:left="-567" w:firstLine="567"/>
      </w:pPr>
      <w:r w:rsidRPr="00E71478">
        <w:t>в) 10000 рублей, если цена Контракта составляет от 50 миллионов рублей до 100 миллионов рублей (включительно);</w:t>
      </w:r>
    </w:p>
    <w:p w14:paraId="14F5F3FD" w14:textId="77777777" w:rsidR="007A2C58" w:rsidRPr="00E71478" w:rsidRDefault="007A2C58" w:rsidP="00971188">
      <w:pPr>
        <w:pStyle w:val="a8"/>
        <w:ind w:left="-567" w:firstLine="567"/>
      </w:pPr>
      <w:r w:rsidRPr="00E71478">
        <w:t>г) 100000 рублей, если цена Контракта превышает 100 миллионов рублей.</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D0F5A"/>
    <w:multiLevelType w:val="multilevel"/>
    <w:tmpl w:val="3DD80AC0"/>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FA6664"/>
    <w:multiLevelType w:val="multilevel"/>
    <w:tmpl w:val="40A6978A"/>
    <w:lvl w:ilvl="0">
      <w:start w:val="1"/>
      <w:numFmt w:val="decimal"/>
      <w:lvlText w:val="2.%1."/>
      <w:lvlJc w:val="left"/>
      <w:pPr>
        <w:tabs>
          <w:tab w:val="num" w:pos="567"/>
        </w:tabs>
        <w:ind w:left="0" w:firstLine="0"/>
      </w:pPr>
      <w:rPr>
        <w:rFonts w:ascii="Times New Roman" w:hAnsi="Times New Roman" w:cs="Times New Roman" w:hint="default"/>
        <w:b w:val="0"/>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B1B4511"/>
    <w:multiLevelType w:val="multilevel"/>
    <w:tmpl w:val="BC40573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3035E4"/>
    <w:multiLevelType w:val="multilevel"/>
    <w:tmpl w:val="CAD4D08E"/>
    <w:lvl w:ilvl="0">
      <w:start w:val="1"/>
      <w:numFmt w:val="decimal"/>
      <w:lvlText w:val="%1."/>
      <w:lvlJc w:val="left"/>
      <w:pPr>
        <w:tabs>
          <w:tab w:val="num" w:pos="306"/>
        </w:tabs>
        <w:ind w:left="306" w:hanging="360"/>
      </w:pPr>
      <w:rPr>
        <w:rFonts w:hint="default"/>
      </w:rPr>
    </w:lvl>
    <w:lvl w:ilvl="1">
      <w:start w:val="2"/>
      <w:numFmt w:val="decimal"/>
      <w:isLgl/>
      <w:lvlText w:val="%1.%2."/>
      <w:lvlJc w:val="left"/>
      <w:pPr>
        <w:tabs>
          <w:tab w:val="num" w:pos="720"/>
        </w:tabs>
        <w:ind w:left="720" w:hanging="720"/>
      </w:pPr>
      <w:rPr>
        <w:rFonts w:hint="default"/>
      </w:rPr>
    </w:lvl>
    <w:lvl w:ilvl="2">
      <w:start w:val="1"/>
      <w:numFmt w:val="decimal"/>
      <w:isLgl/>
      <w:lvlText w:val="%1.%2.%3."/>
      <w:lvlJc w:val="left"/>
      <w:pPr>
        <w:tabs>
          <w:tab w:val="num" w:pos="774"/>
        </w:tabs>
        <w:ind w:left="774" w:hanging="720"/>
      </w:pPr>
      <w:rPr>
        <w:rFonts w:hint="default"/>
      </w:rPr>
    </w:lvl>
    <w:lvl w:ilvl="3">
      <w:start w:val="1"/>
      <w:numFmt w:val="decimal"/>
      <w:isLgl/>
      <w:lvlText w:val="%1.%2.%3.%4."/>
      <w:lvlJc w:val="left"/>
      <w:pPr>
        <w:tabs>
          <w:tab w:val="num" w:pos="1188"/>
        </w:tabs>
        <w:ind w:left="1188" w:hanging="1080"/>
      </w:pPr>
      <w:rPr>
        <w:rFonts w:hint="default"/>
      </w:rPr>
    </w:lvl>
    <w:lvl w:ilvl="4">
      <w:start w:val="1"/>
      <w:numFmt w:val="decimal"/>
      <w:isLgl/>
      <w:lvlText w:val="%1.%2.%3.%4.%5."/>
      <w:lvlJc w:val="left"/>
      <w:pPr>
        <w:tabs>
          <w:tab w:val="num" w:pos="1242"/>
        </w:tabs>
        <w:ind w:left="1242" w:hanging="1080"/>
      </w:pPr>
      <w:rPr>
        <w:rFonts w:hint="default"/>
      </w:rPr>
    </w:lvl>
    <w:lvl w:ilvl="5">
      <w:start w:val="1"/>
      <w:numFmt w:val="decimal"/>
      <w:isLgl/>
      <w:lvlText w:val="%1.%2.%3.%4.%5.%6."/>
      <w:lvlJc w:val="left"/>
      <w:pPr>
        <w:tabs>
          <w:tab w:val="num" w:pos="1656"/>
        </w:tabs>
        <w:ind w:left="1656" w:hanging="1440"/>
      </w:pPr>
      <w:rPr>
        <w:rFonts w:hint="default"/>
      </w:rPr>
    </w:lvl>
    <w:lvl w:ilvl="6">
      <w:start w:val="1"/>
      <w:numFmt w:val="decimal"/>
      <w:isLgl/>
      <w:lvlText w:val="%1.%2.%3.%4.%5.%6.%7."/>
      <w:lvlJc w:val="left"/>
      <w:pPr>
        <w:tabs>
          <w:tab w:val="num" w:pos="1710"/>
        </w:tabs>
        <w:ind w:left="1710" w:hanging="1440"/>
      </w:pPr>
      <w:rPr>
        <w:rFonts w:hint="default"/>
      </w:rPr>
    </w:lvl>
    <w:lvl w:ilvl="7">
      <w:start w:val="1"/>
      <w:numFmt w:val="decimal"/>
      <w:isLgl/>
      <w:lvlText w:val="%1.%2.%3.%4.%5.%6.%7.%8."/>
      <w:lvlJc w:val="left"/>
      <w:pPr>
        <w:tabs>
          <w:tab w:val="num" w:pos="2124"/>
        </w:tabs>
        <w:ind w:left="2124" w:hanging="1800"/>
      </w:pPr>
      <w:rPr>
        <w:rFonts w:hint="default"/>
      </w:rPr>
    </w:lvl>
    <w:lvl w:ilvl="8">
      <w:start w:val="1"/>
      <w:numFmt w:val="decimal"/>
      <w:isLgl/>
      <w:lvlText w:val="%1.%2.%3.%4.%5.%6.%7.%8.%9."/>
      <w:lvlJc w:val="left"/>
      <w:pPr>
        <w:tabs>
          <w:tab w:val="num" w:pos="2178"/>
        </w:tabs>
        <w:ind w:left="2178" w:hanging="1800"/>
      </w:pPr>
      <w:rPr>
        <w:rFonts w:hint="default"/>
      </w:rPr>
    </w:lvl>
  </w:abstractNum>
  <w:abstractNum w:abstractNumId="4" w15:restartNumberingAfterBreak="0">
    <w:nsid w:val="0E9B095B"/>
    <w:multiLevelType w:val="multilevel"/>
    <w:tmpl w:val="44DC3CE0"/>
    <w:lvl w:ilvl="0">
      <w:start w:val="1"/>
      <w:numFmt w:val="decimal"/>
      <w:lvlText w:val="%1."/>
      <w:lvlJc w:val="left"/>
      <w:pPr>
        <w:tabs>
          <w:tab w:val="num" w:pos="390"/>
        </w:tabs>
        <w:ind w:left="390" w:hanging="39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1FA6A44"/>
    <w:multiLevelType w:val="multilevel"/>
    <w:tmpl w:val="F3164A6A"/>
    <w:lvl w:ilvl="0">
      <w:start w:val="2"/>
      <w:numFmt w:val="decimal"/>
      <w:lvlText w:val="%1."/>
      <w:lvlJc w:val="left"/>
      <w:pPr>
        <w:ind w:left="390" w:hanging="390"/>
      </w:pPr>
      <w:rPr>
        <w:rFonts w:hint="default"/>
      </w:rPr>
    </w:lvl>
    <w:lvl w:ilvl="1">
      <w:start w:val="6"/>
      <w:numFmt w:val="decimal"/>
      <w:lvlText w:val="%1.%2."/>
      <w:lvlJc w:val="left"/>
      <w:pPr>
        <w:ind w:left="5399"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DAE459E"/>
    <w:multiLevelType w:val="multilevel"/>
    <w:tmpl w:val="2038906C"/>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1320"/>
        </w:tabs>
        <w:ind w:left="13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E3D3751"/>
    <w:multiLevelType w:val="multilevel"/>
    <w:tmpl w:val="F38A8A8E"/>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color w:val="auto"/>
      </w:rPr>
    </w:lvl>
    <w:lvl w:ilvl="2">
      <w:start w:val="1"/>
      <w:numFmt w:val="decimal"/>
      <w:isLgl/>
      <w:lvlText w:val="%1.%2.%3."/>
      <w:lvlJc w:val="left"/>
      <w:pPr>
        <w:ind w:left="2007" w:hanging="720"/>
      </w:pPr>
      <w:rPr>
        <w:rFonts w:hint="default"/>
        <w:color w:val="auto"/>
      </w:rPr>
    </w:lvl>
    <w:lvl w:ilvl="3">
      <w:start w:val="1"/>
      <w:numFmt w:val="decimal"/>
      <w:isLgl/>
      <w:lvlText w:val="%1.%2.%3.%4."/>
      <w:lvlJc w:val="left"/>
      <w:pPr>
        <w:ind w:left="2367" w:hanging="720"/>
      </w:pPr>
      <w:rPr>
        <w:rFonts w:hint="default"/>
        <w:color w:val="auto"/>
      </w:rPr>
    </w:lvl>
    <w:lvl w:ilvl="4">
      <w:start w:val="1"/>
      <w:numFmt w:val="decimal"/>
      <w:isLgl/>
      <w:lvlText w:val="%1.%2.%3.%4.%5."/>
      <w:lvlJc w:val="left"/>
      <w:pPr>
        <w:ind w:left="3087" w:hanging="1080"/>
      </w:pPr>
      <w:rPr>
        <w:rFonts w:hint="default"/>
        <w:color w:val="auto"/>
      </w:rPr>
    </w:lvl>
    <w:lvl w:ilvl="5">
      <w:start w:val="1"/>
      <w:numFmt w:val="decimal"/>
      <w:isLgl/>
      <w:lvlText w:val="%1.%2.%3.%4.%5.%6."/>
      <w:lvlJc w:val="left"/>
      <w:pPr>
        <w:ind w:left="3447" w:hanging="1080"/>
      </w:pPr>
      <w:rPr>
        <w:rFonts w:hint="default"/>
        <w:color w:val="auto"/>
      </w:rPr>
    </w:lvl>
    <w:lvl w:ilvl="6">
      <w:start w:val="1"/>
      <w:numFmt w:val="decimal"/>
      <w:isLgl/>
      <w:lvlText w:val="%1.%2.%3.%4.%5.%6.%7."/>
      <w:lvlJc w:val="left"/>
      <w:pPr>
        <w:ind w:left="4167" w:hanging="1440"/>
      </w:pPr>
      <w:rPr>
        <w:rFonts w:hint="default"/>
        <w:color w:val="auto"/>
      </w:rPr>
    </w:lvl>
    <w:lvl w:ilvl="7">
      <w:start w:val="1"/>
      <w:numFmt w:val="decimal"/>
      <w:isLgl/>
      <w:lvlText w:val="%1.%2.%3.%4.%5.%6.%7.%8."/>
      <w:lvlJc w:val="left"/>
      <w:pPr>
        <w:ind w:left="4527" w:hanging="1440"/>
      </w:pPr>
      <w:rPr>
        <w:rFonts w:hint="default"/>
        <w:color w:val="auto"/>
      </w:rPr>
    </w:lvl>
    <w:lvl w:ilvl="8">
      <w:start w:val="1"/>
      <w:numFmt w:val="decimal"/>
      <w:isLgl/>
      <w:lvlText w:val="%1.%2.%3.%4.%5.%6.%7.%8.%9."/>
      <w:lvlJc w:val="left"/>
      <w:pPr>
        <w:ind w:left="5247" w:hanging="1800"/>
      </w:pPr>
      <w:rPr>
        <w:rFonts w:hint="default"/>
        <w:color w:val="auto"/>
      </w:rPr>
    </w:lvl>
  </w:abstractNum>
  <w:abstractNum w:abstractNumId="8" w15:restartNumberingAfterBreak="0">
    <w:nsid w:val="1F012A64"/>
    <w:multiLevelType w:val="multilevel"/>
    <w:tmpl w:val="73A4E218"/>
    <w:lvl w:ilvl="0">
      <w:start w:val="1"/>
      <w:numFmt w:val="decimal"/>
      <w:lvlText w:val="%1."/>
      <w:lvlJc w:val="left"/>
      <w:pPr>
        <w:tabs>
          <w:tab w:val="num" w:pos="1844"/>
        </w:tabs>
        <w:ind w:left="1277" w:firstLine="567"/>
      </w:pPr>
      <w:rPr>
        <w:rFonts w:hint="default"/>
        <w:b/>
        <w:color w:val="auto"/>
        <w:sz w:val="24"/>
        <w:szCs w:val="24"/>
      </w:rPr>
    </w:lvl>
    <w:lvl w:ilvl="1">
      <w:start w:val="1"/>
      <w:numFmt w:val="decimal"/>
      <w:lvlText w:val="%1.%2."/>
      <w:lvlJc w:val="left"/>
      <w:pPr>
        <w:tabs>
          <w:tab w:val="num" w:pos="568"/>
        </w:tabs>
        <w:ind w:left="1" w:firstLine="567"/>
      </w:pPr>
      <w:rPr>
        <w:rFonts w:hint="default"/>
        <w:b/>
        <w:i w:val="0"/>
        <w:color w:val="auto"/>
        <w:sz w:val="24"/>
        <w:szCs w:val="24"/>
      </w:rPr>
    </w:lvl>
    <w:lvl w:ilvl="2">
      <w:start w:val="1"/>
      <w:numFmt w:val="decimal"/>
      <w:lvlText w:val="%1.%2.%3."/>
      <w:lvlJc w:val="left"/>
      <w:pPr>
        <w:tabs>
          <w:tab w:val="num" w:pos="567"/>
        </w:tabs>
        <w:ind w:left="0" w:firstLine="567"/>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0C30F85"/>
    <w:multiLevelType w:val="hybridMultilevel"/>
    <w:tmpl w:val="EC02B40A"/>
    <w:lvl w:ilvl="0" w:tplc="505664F4">
      <w:start w:val="1"/>
      <w:numFmt w:val="decimal"/>
      <w:lvlText w:val="2.%1."/>
      <w:lvlJc w:val="left"/>
      <w:pPr>
        <w:tabs>
          <w:tab w:val="num" w:pos="567"/>
        </w:tabs>
        <w:ind w:left="0" w:firstLine="0"/>
      </w:pPr>
      <w:rPr>
        <w:rFonts w:ascii="Times New Roman" w:hAnsi="Times New Roman" w:cs="Times New Roman" w:hint="default"/>
        <w:b w:val="0"/>
        <w:i w:val="0"/>
        <w:sz w:val="26"/>
        <w:szCs w:val="26"/>
      </w:rPr>
    </w:lvl>
    <w:lvl w:ilvl="1" w:tplc="04190019">
      <w:start w:val="1"/>
      <w:numFmt w:val="lowerLetter"/>
      <w:lvlText w:val="%2."/>
      <w:lvlJc w:val="left"/>
      <w:pPr>
        <w:tabs>
          <w:tab w:val="num" w:pos="1440"/>
        </w:tabs>
        <w:ind w:left="1440" w:hanging="360"/>
      </w:pPr>
    </w:lvl>
    <w:lvl w:ilvl="2" w:tplc="AA724C9A">
      <w:start w:val="8"/>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8DC47E9"/>
    <w:multiLevelType w:val="hybridMultilevel"/>
    <w:tmpl w:val="29643CCC"/>
    <w:lvl w:ilvl="0" w:tplc="D70444A6">
      <w:start w:val="1"/>
      <w:numFmt w:val="decimal"/>
      <w:lvlText w:val="4.%1."/>
      <w:lvlJc w:val="left"/>
      <w:pPr>
        <w:tabs>
          <w:tab w:val="num" w:pos="453"/>
        </w:tabs>
        <w:ind w:left="-114" w:firstLine="0"/>
      </w:pPr>
      <w:rPr>
        <w:rFonts w:ascii="Times New Roman" w:hAnsi="Times New Roman" w:cs="Times New Roman" w:hint="default"/>
        <w:b w:val="0"/>
        <w:bCs w:val="0"/>
        <w:i w:val="0"/>
        <w:iCs w:val="0"/>
        <w:sz w:val="26"/>
        <w:szCs w:val="26"/>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3C997AD8"/>
    <w:multiLevelType w:val="hybridMultilevel"/>
    <w:tmpl w:val="966066B2"/>
    <w:lvl w:ilvl="0" w:tplc="5808BF8A">
      <w:start w:val="6"/>
      <w:numFmt w:val="decimal"/>
      <w:lvlText w:val="%1."/>
      <w:lvlJc w:val="left"/>
      <w:pPr>
        <w:tabs>
          <w:tab w:val="num" w:pos="246"/>
        </w:tabs>
        <w:ind w:left="246" w:hanging="360"/>
      </w:pPr>
      <w:rPr>
        <w:rFonts w:hint="default"/>
      </w:rPr>
    </w:lvl>
    <w:lvl w:ilvl="1" w:tplc="04190019" w:tentative="1">
      <w:start w:val="1"/>
      <w:numFmt w:val="lowerLetter"/>
      <w:lvlText w:val="%2."/>
      <w:lvlJc w:val="left"/>
      <w:pPr>
        <w:tabs>
          <w:tab w:val="num" w:pos="966"/>
        </w:tabs>
        <w:ind w:left="966" w:hanging="360"/>
      </w:pPr>
    </w:lvl>
    <w:lvl w:ilvl="2" w:tplc="0419001B" w:tentative="1">
      <w:start w:val="1"/>
      <w:numFmt w:val="lowerRoman"/>
      <w:lvlText w:val="%3."/>
      <w:lvlJc w:val="right"/>
      <w:pPr>
        <w:tabs>
          <w:tab w:val="num" w:pos="1686"/>
        </w:tabs>
        <w:ind w:left="1686" w:hanging="180"/>
      </w:pPr>
    </w:lvl>
    <w:lvl w:ilvl="3" w:tplc="0419000F" w:tentative="1">
      <w:start w:val="1"/>
      <w:numFmt w:val="decimal"/>
      <w:lvlText w:val="%4."/>
      <w:lvlJc w:val="left"/>
      <w:pPr>
        <w:tabs>
          <w:tab w:val="num" w:pos="2406"/>
        </w:tabs>
        <w:ind w:left="2406" w:hanging="360"/>
      </w:pPr>
    </w:lvl>
    <w:lvl w:ilvl="4" w:tplc="04190019" w:tentative="1">
      <w:start w:val="1"/>
      <w:numFmt w:val="lowerLetter"/>
      <w:lvlText w:val="%5."/>
      <w:lvlJc w:val="left"/>
      <w:pPr>
        <w:tabs>
          <w:tab w:val="num" w:pos="3126"/>
        </w:tabs>
        <w:ind w:left="3126" w:hanging="360"/>
      </w:pPr>
    </w:lvl>
    <w:lvl w:ilvl="5" w:tplc="0419001B" w:tentative="1">
      <w:start w:val="1"/>
      <w:numFmt w:val="lowerRoman"/>
      <w:lvlText w:val="%6."/>
      <w:lvlJc w:val="right"/>
      <w:pPr>
        <w:tabs>
          <w:tab w:val="num" w:pos="3846"/>
        </w:tabs>
        <w:ind w:left="3846" w:hanging="180"/>
      </w:pPr>
    </w:lvl>
    <w:lvl w:ilvl="6" w:tplc="0419000F" w:tentative="1">
      <w:start w:val="1"/>
      <w:numFmt w:val="decimal"/>
      <w:lvlText w:val="%7."/>
      <w:lvlJc w:val="left"/>
      <w:pPr>
        <w:tabs>
          <w:tab w:val="num" w:pos="4566"/>
        </w:tabs>
        <w:ind w:left="4566" w:hanging="360"/>
      </w:pPr>
    </w:lvl>
    <w:lvl w:ilvl="7" w:tplc="04190019" w:tentative="1">
      <w:start w:val="1"/>
      <w:numFmt w:val="lowerLetter"/>
      <w:lvlText w:val="%8."/>
      <w:lvlJc w:val="left"/>
      <w:pPr>
        <w:tabs>
          <w:tab w:val="num" w:pos="5286"/>
        </w:tabs>
        <w:ind w:left="5286" w:hanging="360"/>
      </w:pPr>
    </w:lvl>
    <w:lvl w:ilvl="8" w:tplc="0419001B" w:tentative="1">
      <w:start w:val="1"/>
      <w:numFmt w:val="lowerRoman"/>
      <w:lvlText w:val="%9."/>
      <w:lvlJc w:val="right"/>
      <w:pPr>
        <w:tabs>
          <w:tab w:val="num" w:pos="6006"/>
        </w:tabs>
        <w:ind w:left="6006" w:hanging="180"/>
      </w:pPr>
    </w:lvl>
  </w:abstractNum>
  <w:abstractNum w:abstractNumId="12" w15:restartNumberingAfterBreak="0">
    <w:nsid w:val="3EB67CCA"/>
    <w:multiLevelType w:val="hybridMultilevel"/>
    <w:tmpl w:val="81FADE78"/>
    <w:lvl w:ilvl="0" w:tplc="745EDED8">
      <w:start w:val="1"/>
      <w:numFmt w:val="decimal"/>
      <w:lvlText w:val="8.%1."/>
      <w:lvlJc w:val="left"/>
      <w:pPr>
        <w:tabs>
          <w:tab w:val="num" w:pos="567"/>
        </w:tabs>
        <w:ind w:left="0" w:firstLine="0"/>
      </w:pPr>
      <w:rPr>
        <w:rFonts w:ascii="Times New Roman" w:hAnsi="Times New Roman" w:cs="Times New Roman" w:hint="default"/>
        <w:b w:val="0"/>
        <w:bCs w:val="0"/>
        <w:i w:val="0"/>
        <w:iCs w:val="0"/>
        <w:sz w:val="24"/>
        <w:szCs w:val="24"/>
      </w:rPr>
    </w:lvl>
    <w:lvl w:ilvl="1" w:tplc="58D6A0F2">
      <w:start w:val="1"/>
      <w:numFmt w:val="decimal"/>
      <w:lvlText w:val="3.%2."/>
      <w:lvlJc w:val="left"/>
      <w:pPr>
        <w:tabs>
          <w:tab w:val="num" w:pos="2110"/>
        </w:tabs>
        <w:ind w:left="1543" w:firstLine="0"/>
      </w:pPr>
      <w:rPr>
        <w:rFonts w:ascii="Times New Roman" w:hAnsi="Times New Roman" w:cs="Times New Roman" w:hint="default"/>
        <w:b w:val="0"/>
        <w:bCs w:val="0"/>
        <w:i w:val="0"/>
        <w:iCs w:val="0"/>
        <w:sz w:val="24"/>
        <w:szCs w:val="24"/>
      </w:rPr>
    </w:lvl>
    <w:lvl w:ilvl="2" w:tplc="0419001B">
      <w:start w:val="1"/>
      <w:numFmt w:val="lowerRoman"/>
      <w:lvlText w:val="%3."/>
      <w:lvlJc w:val="right"/>
      <w:pPr>
        <w:tabs>
          <w:tab w:val="num" w:pos="2623"/>
        </w:tabs>
        <w:ind w:left="2623" w:hanging="180"/>
      </w:pPr>
    </w:lvl>
    <w:lvl w:ilvl="3" w:tplc="0419000F" w:tentative="1">
      <w:start w:val="1"/>
      <w:numFmt w:val="decimal"/>
      <w:lvlText w:val="%4."/>
      <w:lvlJc w:val="left"/>
      <w:pPr>
        <w:tabs>
          <w:tab w:val="num" w:pos="3343"/>
        </w:tabs>
        <w:ind w:left="3343" w:hanging="360"/>
      </w:pPr>
    </w:lvl>
    <w:lvl w:ilvl="4" w:tplc="04190019" w:tentative="1">
      <w:start w:val="1"/>
      <w:numFmt w:val="lowerLetter"/>
      <w:lvlText w:val="%5."/>
      <w:lvlJc w:val="left"/>
      <w:pPr>
        <w:tabs>
          <w:tab w:val="num" w:pos="4063"/>
        </w:tabs>
        <w:ind w:left="4063" w:hanging="360"/>
      </w:pPr>
    </w:lvl>
    <w:lvl w:ilvl="5" w:tplc="0419001B" w:tentative="1">
      <w:start w:val="1"/>
      <w:numFmt w:val="lowerRoman"/>
      <w:lvlText w:val="%6."/>
      <w:lvlJc w:val="right"/>
      <w:pPr>
        <w:tabs>
          <w:tab w:val="num" w:pos="4783"/>
        </w:tabs>
        <w:ind w:left="4783" w:hanging="180"/>
      </w:pPr>
    </w:lvl>
    <w:lvl w:ilvl="6" w:tplc="0419000F" w:tentative="1">
      <w:start w:val="1"/>
      <w:numFmt w:val="decimal"/>
      <w:lvlText w:val="%7."/>
      <w:lvlJc w:val="left"/>
      <w:pPr>
        <w:tabs>
          <w:tab w:val="num" w:pos="5503"/>
        </w:tabs>
        <w:ind w:left="5503" w:hanging="360"/>
      </w:pPr>
    </w:lvl>
    <w:lvl w:ilvl="7" w:tplc="04190019" w:tentative="1">
      <w:start w:val="1"/>
      <w:numFmt w:val="lowerLetter"/>
      <w:lvlText w:val="%8."/>
      <w:lvlJc w:val="left"/>
      <w:pPr>
        <w:tabs>
          <w:tab w:val="num" w:pos="6223"/>
        </w:tabs>
        <w:ind w:left="6223" w:hanging="360"/>
      </w:pPr>
    </w:lvl>
    <w:lvl w:ilvl="8" w:tplc="0419001B" w:tentative="1">
      <w:start w:val="1"/>
      <w:numFmt w:val="lowerRoman"/>
      <w:lvlText w:val="%9."/>
      <w:lvlJc w:val="right"/>
      <w:pPr>
        <w:tabs>
          <w:tab w:val="num" w:pos="6943"/>
        </w:tabs>
        <w:ind w:left="6943" w:hanging="180"/>
      </w:pPr>
    </w:lvl>
  </w:abstractNum>
  <w:abstractNum w:abstractNumId="13" w15:restartNumberingAfterBreak="0">
    <w:nsid w:val="41F345E8"/>
    <w:multiLevelType w:val="hybridMultilevel"/>
    <w:tmpl w:val="E3E2D74C"/>
    <w:lvl w:ilvl="0" w:tplc="6124067A">
      <w:start w:val="7"/>
      <w:numFmt w:val="decimal"/>
      <w:lvlText w:val="%1."/>
      <w:lvlJc w:val="left"/>
      <w:pPr>
        <w:ind w:left="2340" w:hanging="360"/>
      </w:pPr>
      <w:rPr>
        <w:rFonts w:hint="default"/>
      </w:rPr>
    </w:lvl>
    <w:lvl w:ilvl="1" w:tplc="04190019" w:tentative="1">
      <w:start w:val="1"/>
      <w:numFmt w:val="lowerLetter"/>
      <w:lvlText w:val="%2."/>
      <w:lvlJc w:val="left"/>
      <w:pPr>
        <w:ind w:left="3060" w:hanging="360"/>
      </w:pPr>
    </w:lvl>
    <w:lvl w:ilvl="2" w:tplc="0419001B" w:tentative="1">
      <w:start w:val="1"/>
      <w:numFmt w:val="lowerRoman"/>
      <w:lvlText w:val="%3."/>
      <w:lvlJc w:val="right"/>
      <w:pPr>
        <w:ind w:left="3780" w:hanging="180"/>
      </w:pPr>
    </w:lvl>
    <w:lvl w:ilvl="3" w:tplc="0419000F" w:tentative="1">
      <w:start w:val="1"/>
      <w:numFmt w:val="decimal"/>
      <w:lvlText w:val="%4."/>
      <w:lvlJc w:val="left"/>
      <w:pPr>
        <w:ind w:left="4500" w:hanging="360"/>
      </w:pPr>
    </w:lvl>
    <w:lvl w:ilvl="4" w:tplc="04190019" w:tentative="1">
      <w:start w:val="1"/>
      <w:numFmt w:val="lowerLetter"/>
      <w:lvlText w:val="%5."/>
      <w:lvlJc w:val="left"/>
      <w:pPr>
        <w:ind w:left="5220" w:hanging="360"/>
      </w:pPr>
    </w:lvl>
    <w:lvl w:ilvl="5" w:tplc="0419001B" w:tentative="1">
      <w:start w:val="1"/>
      <w:numFmt w:val="lowerRoman"/>
      <w:lvlText w:val="%6."/>
      <w:lvlJc w:val="right"/>
      <w:pPr>
        <w:ind w:left="5940" w:hanging="180"/>
      </w:pPr>
    </w:lvl>
    <w:lvl w:ilvl="6" w:tplc="0419000F" w:tentative="1">
      <w:start w:val="1"/>
      <w:numFmt w:val="decimal"/>
      <w:lvlText w:val="%7."/>
      <w:lvlJc w:val="left"/>
      <w:pPr>
        <w:ind w:left="6660" w:hanging="360"/>
      </w:pPr>
    </w:lvl>
    <w:lvl w:ilvl="7" w:tplc="04190019" w:tentative="1">
      <w:start w:val="1"/>
      <w:numFmt w:val="lowerLetter"/>
      <w:lvlText w:val="%8."/>
      <w:lvlJc w:val="left"/>
      <w:pPr>
        <w:ind w:left="7380" w:hanging="360"/>
      </w:pPr>
    </w:lvl>
    <w:lvl w:ilvl="8" w:tplc="0419001B" w:tentative="1">
      <w:start w:val="1"/>
      <w:numFmt w:val="lowerRoman"/>
      <w:lvlText w:val="%9."/>
      <w:lvlJc w:val="right"/>
      <w:pPr>
        <w:ind w:left="8100" w:hanging="180"/>
      </w:pPr>
    </w:lvl>
  </w:abstractNum>
  <w:abstractNum w:abstractNumId="14" w15:restartNumberingAfterBreak="0">
    <w:nsid w:val="4420483C"/>
    <w:multiLevelType w:val="multilevel"/>
    <w:tmpl w:val="69DA27B6"/>
    <w:lvl w:ilvl="0">
      <w:start w:val="7"/>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44A065A4"/>
    <w:multiLevelType w:val="hybridMultilevel"/>
    <w:tmpl w:val="0F1C00C2"/>
    <w:lvl w:ilvl="0" w:tplc="D3981F98">
      <w:start w:val="1"/>
      <w:numFmt w:val="decimal"/>
      <w:lvlText w:val="5.%1."/>
      <w:lvlJc w:val="left"/>
      <w:pPr>
        <w:tabs>
          <w:tab w:val="num" w:pos="567"/>
        </w:tabs>
        <w:ind w:left="0" w:firstLine="0"/>
      </w:pPr>
      <w:rPr>
        <w:rFonts w:ascii="Times New Roman" w:hAnsi="Times New Roman" w:cs="Times New Roman" w:hint="default"/>
        <w:b w:val="0"/>
        <w:i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46C83108"/>
    <w:multiLevelType w:val="hybridMultilevel"/>
    <w:tmpl w:val="58645C9A"/>
    <w:lvl w:ilvl="0" w:tplc="0F2665D8">
      <w:start w:val="1"/>
      <w:numFmt w:val="decimal"/>
      <w:lvlText w:val="4.%1."/>
      <w:lvlJc w:val="left"/>
      <w:pPr>
        <w:tabs>
          <w:tab w:val="num" w:pos="567"/>
        </w:tabs>
        <w:ind w:left="0" w:firstLine="0"/>
      </w:pPr>
      <w:rPr>
        <w:rFonts w:ascii="Times New Roman" w:hAnsi="Times New Roman" w:cs="Times New Roman" w:hint="default"/>
        <w:b w:val="0"/>
        <w:i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4B8860C8"/>
    <w:multiLevelType w:val="multilevel"/>
    <w:tmpl w:val="4C5E1A32"/>
    <w:lvl w:ilvl="0">
      <w:start w:val="1"/>
      <w:numFmt w:val="decimal"/>
      <w:lvlText w:val="%1."/>
      <w:lvlJc w:val="left"/>
      <w:pPr>
        <w:ind w:left="1069" w:hanging="360"/>
      </w:pPr>
      <w:rPr>
        <w:rFonts w:hint="default"/>
        <w:b/>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389" w:hanging="1800"/>
      </w:pPr>
      <w:rPr>
        <w:rFonts w:hint="default"/>
      </w:rPr>
    </w:lvl>
  </w:abstractNum>
  <w:abstractNum w:abstractNumId="18" w15:restartNumberingAfterBreak="0">
    <w:nsid w:val="4BBB798A"/>
    <w:multiLevelType w:val="hybridMultilevel"/>
    <w:tmpl w:val="43B27DEC"/>
    <w:lvl w:ilvl="0" w:tplc="42FC179C">
      <w:start w:val="7"/>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4BDB4F2C"/>
    <w:multiLevelType w:val="multilevel"/>
    <w:tmpl w:val="5244691E"/>
    <w:lvl w:ilvl="0">
      <w:start w:val="1"/>
      <w:numFmt w:val="decimal"/>
      <w:lvlText w:val="%1."/>
      <w:lvlJc w:val="left"/>
      <w:pPr>
        <w:tabs>
          <w:tab w:val="num" w:pos="390"/>
        </w:tabs>
        <w:ind w:left="390" w:hanging="390"/>
      </w:pPr>
      <w:rPr>
        <w:rFonts w:hint="default"/>
      </w:rPr>
    </w:lvl>
    <w:lvl w:ilvl="1">
      <w:start w:val="4"/>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CFB10A2"/>
    <w:multiLevelType w:val="multilevel"/>
    <w:tmpl w:val="D5A0010A"/>
    <w:lvl w:ilvl="0">
      <w:start w:val="4"/>
      <w:numFmt w:val="decimal"/>
      <w:lvlText w:val="%1."/>
      <w:lvlJc w:val="left"/>
      <w:pPr>
        <w:ind w:left="927" w:hanging="360"/>
      </w:pPr>
      <w:rPr>
        <w:rFonts w:hint="default"/>
      </w:rPr>
    </w:lvl>
    <w:lvl w:ilvl="1">
      <w:start w:val="1"/>
      <w:numFmt w:val="decimal"/>
      <w:isLgl/>
      <w:lvlText w:val="%1.%2."/>
      <w:lvlJc w:val="left"/>
      <w:pPr>
        <w:ind w:left="1789" w:hanging="720"/>
      </w:pPr>
      <w:rPr>
        <w:rFonts w:hint="default"/>
        <w:b/>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389" w:hanging="1800"/>
      </w:pPr>
      <w:rPr>
        <w:rFonts w:hint="default"/>
      </w:rPr>
    </w:lvl>
  </w:abstractNum>
  <w:abstractNum w:abstractNumId="21" w15:restartNumberingAfterBreak="0">
    <w:nsid w:val="53C154D7"/>
    <w:multiLevelType w:val="hybridMultilevel"/>
    <w:tmpl w:val="34446758"/>
    <w:lvl w:ilvl="0" w:tplc="B9A437C6">
      <w:start w:val="1"/>
      <w:numFmt w:val="decimal"/>
      <w:lvlText w:val="3.%1."/>
      <w:lvlJc w:val="left"/>
      <w:pPr>
        <w:tabs>
          <w:tab w:val="num" w:pos="567"/>
        </w:tabs>
        <w:ind w:left="0" w:firstLine="0"/>
      </w:pPr>
      <w:rPr>
        <w:rFonts w:ascii="Times New Roman" w:hAnsi="Times New Roman" w:cs="Times New Roman" w:hint="default"/>
        <w:b w:val="0"/>
        <w:i w:val="0"/>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54340436"/>
    <w:multiLevelType w:val="multilevel"/>
    <w:tmpl w:val="2EBAECEA"/>
    <w:lvl w:ilvl="0">
      <w:start w:val="1"/>
      <w:numFmt w:val="decimal"/>
      <w:lvlText w:val="3.%1."/>
      <w:lvlJc w:val="left"/>
      <w:pPr>
        <w:tabs>
          <w:tab w:val="num" w:pos="567"/>
        </w:tabs>
        <w:ind w:left="0" w:firstLine="0"/>
      </w:pPr>
      <w:rPr>
        <w:rFonts w:ascii="Times New Roman" w:hAnsi="Times New Roman" w:cs="Times New Roman" w:hint="default"/>
        <w:b w:val="0"/>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56094E8F"/>
    <w:multiLevelType w:val="multilevel"/>
    <w:tmpl w:val="3D40187E"/>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15:restartNumberingAfterBreak="0">
    <w:nsid w:val="5691529E"/>
    <w:multiLevelType w:val="multilevel"/>
    <w:tmpl w:val="0F1C00C2"/>
    <w:lvl w:ilvl="0">
      <w:start w:val="1"/>
      <w:numFmt w:val="decimal"/>
      <w:lvlText w:val="5.%1."/>
      <w:lvlJc w:val="left"/>
      <w:pPr>
        <w:tabs>
          <w:tab w:val="num" w:pos="567"/>
        </w:tabs>
        <w:ind w:left="0" w:firstLine="0"/>
      </w:pPr>
      <w:rPr>
        <w:rFonts w:ascii="Times New Roman" w:hAnsi="Times New Roman" w:cs="Times New Roman" w:hint="default"/>
        <w:b w:val="0"/>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60A15A91"/>
    <w:multiLevelType w:val="multilevel"/>
    <w:tmpl w:val="9F5AAB12"/>
    <w:lvl w:ilvl="0">
      <w:start w:val="1"/>
      <w:numFmt w:val="decimal"/>
      <w:lvlText w:val="6.%1."/>
      <w:lvlJc w:val="left"/>
      <w:pPr>
        <w:tabs>
          <w:tab w:val="num" w:pos="453"/>
        </w:tabs>
        <w:ind w:left="-114" w:firstLine="0"/>
      </w:pPr>
      <w:rPr>
        <w:rFonts w:ascii="Times New Roman" w:hAnsi="Times New Roman" w:cs="Times New Roman" w:hint="default"/>
        <w:b w:val="0"/>
        <w:bCs w:val="0"/>
        <w:i w:val="0"/>
        <w:iCs w:val="0"/>
        <w:sz w:val="24"/>
        <w:szCs w:val="24"/>
      </w:rPr>
    </w:lvl>
    <w:lvl w:ilvl="1">
      <w:start w:val="1"/>
      <w:numFmt w:val="decimal"/>
      <w:lvlText w:val="3.%2."/>
      <w:lvlJc w:val="left"/>
      <w:pPr>
        <w:tabs>
          <w:tab w:val="num" w:pos="1996"/>
        </w:tabs>
        <w:ind w:left="1429" w:firstLine="0"/>
      </w:pPr>
      <w:rPr>
        <w:rFonts w:ascii="Times New Roman" w:hAnsi="Times New Roman" w:cs="Times New Roman" w:hint="default"/>
        <w:b w:val="0"/>
        <w:bCs w:val="0"/>
        <w:i w:val="0"/>
        <w:iCs w:val="0"/>
        <w:sz w:val="24"/>
        <w:szCs w:val="24"/>
      </w:r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26" w15:restartNumberingAfterBreak="0">
    <w:nsid w:val="64B71A4B"/>
    <w:multiLevelType w:val="multilevel"/>
    <w:tmpl w:val="C6E27854"/>
    <w:lvl w:ilvl="0">
      <w:start w:val="7"/>
      <w:numFmt w:val="decimal"/>
      <w:lvlText w:val="%1."/>
      <w:lvlJc w:val="left"/>
      <w:pPr>
        <w:ind w:left="360" w:hanging="360"/>
      </w:pPr>
      <w:rPr>
        <w:rFonts w:hint="default"/>
      </w:rPr>
    </w:lvl>
    <w:lvl w:ilvl="1">
      <w:start w:val="7"/>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7" w15:restartNumberingAfterBreak="0">
    <w:nsid w:val="6797633D"/>
    <w:multiLevelType w:val="hybridMultilevel"/>
    <w:tmpl w:val="2D1264A6"/>
    <w:lvl w:ilvl="0" w:tplc="773A8016">
      <w:start w:val="1"/>
      <w:numFmt w:val="decimal"/>
      <w:lvlText w:val="2.%1."/>
      <w:lvlJc w:val="left"/>
      <w:pPr>
        <w:tabs>
          <w:tab w:val="num" w:pos="567"/>
        </w:tabs>
        <w:ind w:left="0" w:firstLine="0"/>
      </w:pPr>
      <w:rPr>
        <w:rFonts w:ascii="Times New Roman" w:hAnsi="Times New Roman" w:cs="Times New Roman" w:hint="default"/>
        <w:b w:val="0"/>
        <w:i w:val="0"/>
        <w:sz w:val="24"/>
        <w:szCs w:val="24"/>
      </w:rPr>
    </w:lvl>
    <w:lvl w:ilvl="1" w:tplc="04190019">
      <w:start w:val="1"/>
      <w:numFmt w:val="lowerLetter"/>
      <w:lvlText w:val="%2."/>
      <w:lvlJc w:val="left"/>
      <w:pPr>
        <w:tabs>
          <w:tab w:val="num" w:pos="1440"/>
        </w:tabs>
        <w:ind w:left="1440" w:hanging="360"/>
      </w:pPr>
    </w:lvl>
    <w:lvl w:ilvl="2" w:tplc="AA724C9A">
      <w:start w:val="8"/>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7161766F"/>
    <w:multiLevelType w:val="hybridMultilevel"/>
    <w:tmpl w:val="801899B6"/>
    <w:lvl w:ilvl="0" w:tplc="F4AADC4E">
      <w:start w:val="1"/>
      <w:numFmt w:val="decimal"/>
      <w:lvlText w:val="3.%1."/>
      <w:lvlJc w:val="left"/>
      <w:pPr>
        <w:tabs>
          <w:tab w:val="num" w:pos="453"/>
        </w:tabs>
        <w:ind w:left="-114" w:firstLine="0"/>
      </w:pPr>
      <w:rPr>
        <w:rFonts w:ascii="Times New Roman" w:hAnsi="Times New Roman" w:cs="Times New Roman" w:hint="default"/>
        <w:b w:val="0"/>
        <w:i w:val="0"/>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15:restartNumberingAfterBreak="0">
    <w:nsid w:val="78A05264"/>
    <w:multiLevelType w:val="hybridMultilevel"/>
    <w:tmpl w:val="D89C7656"/>
    <w:lvl w:ilvl="0" w:tplc="F1A03BC2">
      <w:start w:val="1"/>
      <w:numFmt w:val="decimal"/>
      <w:lvlText w:val="2.%1."/>
      <w:lvlJc w:val="left"/>
      <w:pPr>
        <w:tabs>
          <w:tab w:val="num" w:pos="567"/>
        </w:tabs>
        <w:ind w:left="0" w:firstLine="0"/>
      </w:pPr>
      <w:rPr>
        <w:rFonts w:ascii="Times New Roman" w:hAnsi="Times New Roman" w:cs="Times New Roman" w:hint="default"/>
        <w:b w:val="0"/>
        <w:i w:val="0"/>
        <w:sz w:val="24"/>
        <w:szCs w:val="24"/>
      </w:rPr>
    </w:lvl>
    <w:lvl w:ilvl="1" w:tplc="AA6C71F4">
      <w:start w:val="1"/>
      <w:numFmt w:val="decimal"/>
      <w:lvlText w:val="1.%2."/>
      <w:lvlJc w:val="left"/>
      <w:pPr>
        <w:tabs>
          <w:tab w:val="num" w:pos="1647"/>
        </w:tabs>
        <w:ind w:left="1080" w:firstLine="0"/>
      </w:pPr>
      <w:rPr>
        <w:rFonts w:ascii="Times New Roman" w:hAnsi="Times New Roman" w:cs="Times New Roman" w:hint="default"/>
        <w:b w:val="0"/>
        <w:i w:val="0"/>
        <w:sz w:val="24"/>
        <w:szCs w:val="24"/>
      </w:rPr>
    </w:lvl>
    <w:lvl w:ilvl="2" w:tplc="3D6A7A9A">
      <w:start w:val="6"/>
      <w:numFmt w:val="decimal"/>
      <w:lvlText w:val="%3."/>
      <w:lvlJc w:val="left"/>
      <w:pPr>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7D66115C"/>
    <w:multiLevelType w:val="multilevel"/>
    <w:tmpl w:val="2C74C026"/>
    <w:lvl w:ilvl="0">
      <w:start w:val="1"/>
      <w:numFmt w:val="decimal"/>
      <w:lvlText w:val="3.1.%1."/>
      <w:lvlJc w:val="left"/>
      <w:pPr>
        <w:tabs>
          <w:tab w:val="num" w:pos="0"/>
        </w:tabs>
        <w:ind w:left="540" w:hanging="540"/>
      </w:pPr>
      <w:rPr>
        <w:rFonts w:hint="default"/>
      </w:rPr>
    </w:lvl>
    <w:lvl w:ilvl="1">
      <w:start w:val="1"/>
      <w:numFmt w:val="decimal"/>
      <w:lvlText w:val="%1.%2."/>
      <w:lvlJc w:val="left"/>
      <w:pPr>
        <w:tabs>
          <w:tab w:val="num" w:pos="0"/>
        </w:tabs>
        <w:ind w:left="1036" w:hanging="540"/>
      </w:pPr>
      <w:rPr>
        <w:rFonts w:hint="default"/>
      </w:rPr>
    </w:lvl>
    <w:lvl w:ilvl="2">
      <w:start w:val="1"/>
      <w:numFmt w:val="decimal"/>
      <w:lvlText w:val="%1.%2.%3."/>
      <w:lvlJc w:val="left"/>
      <w:pPr>
        <w:tabs>
          <w:tab w:val="num" w:pos="567"/>
        </w:tabs>
        <w:ind w:left="0" w:firstLine="0"/>
      </w:pPr>
      <w:rPr>
        <w:rFonts w:hint="default"/>
      </w:rPr>
    </w:lvl>
    <w:lvl w:ilvl="3">
      <w:start w:val="1"/>
      <w:numFmt w:val="decimal"/>
      <w:lvlText w:val="%1.%2.%3.%4."/>
      <w:lvlJc w:val="left"/>
      <w:pPr>
        <w:tabs>
          <w:tab w:val="num" w:pos="0"/>
        </w:tabs>
        <w:ind w:left="2208" w:hanging="720"/>
      </w:pPr>
      <w:rPr>
        <w:rFonts w:hint="default"/>
      </w:rPr>
    </w:lvl>
    <w:lvl w:ilvl="4">
      <w:start w:val="1"/>
      <w:numFmt w:val="decimal"/>
      <w:lvlText w:val="%1.%2.%3.%4.%5."/>
      <w:lvlJc w:val="left"/>
      <w:pPr>
        <w:tabs>
          <w:tab w:val="num" w:pos="0"/>
        </w:tabs>
        <w:ind w:left="3064" w:hanging="1080"/>
      </w:pPr>
      <w:rPr>
        <w:rFonts w:hint="default"/>
      </w:rPr>
    </w:lvl>
    <w:lvl w:ilvl="5">
      <w:start w:val="1"/>
      <w:numFmt w:val="decimal"/>
      <w:lvlText w:val="%1.%2.%3.%4.%5.%6."/>
      <w:lvlJc w:val="left"/>
      <w:pPr>
        <w:tabs>
          <w:tab w:val="num" w:pos="0"/>
        </w:tabs>
        <w:ind w:left="3560" w:hanging="1080"/>
      </w:pPr>
      <w:rPr>
        <w:rFonts w:hint="default"/>
      </w:rPr>
    </w:lvl>
    <w:lvl w:ilvl="6">
      <w:start w:val="1"/>
      <w:numFmt w:val="decimal"/>
      <w:lvlText w:val="%1.%2.%3.%4.%5.%6.%7."/>
      <w:lvlJc w:val="left"/>
      <w:pPr>
        <w:tabs>
          <w:tab w:val="num" w:pos="0"/>
        </w:tabs>
        <w:ind w:left="4416" w:hanging="1440"/>
      </w:pPr>
      <w:rPr>
        <w:rFonts w:hint="default"/>
      </w:rPr>
    </w:lvl>
    <w:lvl w:ilvl="7">
      <w:start w:val="1"/>
      <w:numFmt w:val="decimal"/>
      <w:lvlText w:val="%1.%2.%3.%4.%5.%6.%7.%8."/>
      <w:lvlJc w:val="left"/>
      <w:pPr>
        <w:tabs>
          <w:tab w:val="num" w:pos="0"/>
        </w:tabs>
        <w:ind w:left="4912" w:hanging="1440"/>
      </w:pPr>
      <w:rPr>
        <w:rFonts w:hint="default"/>
      </w:rPr>
    </w:lvl>
    <w:lvl w:ilvl="8">
      <w:start w:val="1"/>
      <w:numFmt w:val="decimal"/>
      <w:lvlText w:val="%1.%2.%3.%4.%5.%6.%7.%8.%9."/>
      <w:lvlJc w:val="left"/>
      <w:pPr>
        <w:tabs>
          <w:tab w:val="num" w:pos="0"/>
        </w:tabs>
        <w:ind w:left="5768" w:hanging="1800"/>
      </w:pPr>
      <w:rPr>
        <w:rFonts w:hint="default"/>
      </w:rPr>
    </w:lvl>
  </w:abstractNum>
  <w:abstractNum w:abstractNumId="31" w15:restartNumberingAfterBreak="0">
    <w:nsid w:val="7F676325"/>
    <w:multiLevelType w:val="hybridMultilevel"/>
    <w:tmpl w:val="E04AF2F0"/>
    <w:lvl w:ilvl="0" w:tplc="62D4F332">
      <w:start w:val="3"/>
      <w:numFmt w:val="decimal"/>
      <w:lvlText w:val="%1."/>
      <w:lvlJc w:val="left"/>
      <w:pPr>
        <w:tabs>
          <w:tab w:val="num" w:pos="1429"/>
        </w:tabs>
        <w:ind w:left="1429" w:hanging="720"/>
      </w:pPr>
      <w:rPr>
        <w:rFonts w:hint="default"/>
      </w:rPr>
    </w:lvl>
    <w:lvl w:ilvl="1" w:tplc="8908A02A">
      <w:numFmt w:val="none"/>
      <w:lvlText w:val=""/>
      <w:lvlJc w:val="left"/>
      <w:pPr>
        <w:tabs>
          <w:tab w:val="num" w:pos="360"/>
        </w:tabs>
      </w:pPr>
    </w:lvl>
    <w:lvl w:ilvl="2" w:tplc="01FA18F2">
      <w:numFmt w:val="none"/>
      <w:lvlText w:val=""/>
      <w:lvlJc w:val="left"/>
      <w:pPr>
        <w:tabs>
          <w:tab w:val="num" w:pos="360"/>
        </w:tabs>
      </w:pPr>
    </w:lvl>
    <w:lvl w:ilvl="3" w:tplc="59962308">
      <w:numFmt w:val="none"/>
      <w:lvlText w:val=""/>
      <w:lvlJc w:val="left"/>
      <w:pPr>
        <w:tabs>
          <w:tab w:val="num" w:pos="360"/>
        </w:tabs>
      </w:pPr>
    </w:lvl>
    <w:lvl w:ilvl="4" w:tplc="2FAE8464">
      <w:numFmt w:val="none"/>
      <w:lvlText w:val=""/>
      <w:lvlJc w:val="left"/>
      <w:pPr>
        <w:tabs>
          <w:tab w:val="num" w:pos="360"/>
        </w:tabs>
      </w:pPr>
    </w:lvl>
    <w:lvl w:ilvl="5" w:tplc="50CAA798">
      <w:numFmt w:val="none"/>
      <w:lvlText w:val=""/>
      <w:lvlJc w:val="left"/>
      <w:pPr>
        <w:tabs>
          <w:tab w:val="num" w:pos="360"/>
        </w:tabs>
      </w:pPr>
    </w:lvl>
    <w:lvl w:ilvl="6" w:tplc="FA7E5D92">
      <w:numFmt w:val="none"/>
      <w:lvlText w:val=""/>
      <w:lvlJc w:val="left"/>
      <w:pPr>
        <w:tabs>
          <w:tab w:val="num" w:pos="360"/>
        </w:tabs>
      </w:pPr>
    </w:lvl>
    <w:lvl w:ilvl="7" w:tplc="2C341126">
      <w:numFmt w:val="none"/>
      <w:lvlText w:val=""/>
      <w:lvlJc w:val="left"/>
      <w:pPr>
        <w:tabs>
          <w:tab w:val="num" w:pos="360"/>
        </w:tabs>
      </w:pPr>
    </w:lvl>
    <w:lvl w:ilvl="8" w:tplc="313669FA">
      <w:numFmt w:val="none"/>
      <w:lvlText w:val=""/>
      <w:lvlJc w:val="left"/>
      <w:pPr>
        <w:tabs>
          <w:tab w:val="num" w:pos="360"/>
        </w:tabs>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
  </w:num>
  <w:num w:numId="4">
    <w:abstractNumId w:val="28"/>
  </w:num>
  <w:num w:numId="5">
    <w:abstractNumId w:val="9"/>
  </w:num>
  <w:num w:numId="6">
    <w:abstractNumId w:val="22"/>
  </w:num>
  <w:num w:numId="7">
    <w:abstractNumId w:val="15"/>
  </w:num>
  <w:num w:numId="8">
    <w:abstractNumId w:val="12"/>
  </w:num>
  <w:num w:numId="9">
    <w:abstractNumId w:val="11"/>
  </w:num>
  <w:num w:numId="10">
    <w:abstractNumId w:val="24"/>
  </w:num>
  <w:num w:numId="11">
    <w:abstractNumId w:val="16"/>
  </w:num>
  <w:num w:numId="12">
    <w:abstractNumId w:val="25"/>
  </w:num>
  <w:num w:numId="13">
    <w:abstractNumId w:val="14"/>
  </w:num>
  <w:num w:numId="14">
    <w:abstractNumId w:val="26"/>
  </w:num>
  <w:num w:numId="15">
    <w:abstractNumId w:val="2"/>
  </w:num>
  <w:num w:numId="16">
    <w:abstractNumId w:val="30"/>
  </w:num>
  <w:num w:numId="17">
    <w:abstractNumId w:val="10"/>
  </w:num>
  <w:num w:numId="18">
    <w:abstractNumId w:val="8"/>
  </w:num>
  <w:num w:numId="19">
    <w:abstractNumId w:val="23"/>
  </w:num>
  <w:num w:numId="20">
    <w:abstractNumId w:val="27"/>
  </w:num>
  <w:num w:numId="21">
    <w:abstractNumId w:val="0"/>
  </w:num>
  <w:num w:numId="22">
    <w:abstractNumId w:val="3"/>
  </w:num>
  <w:num w:numId="23">
    <w:abstractNumId w:val="31"/>
  </w:num>
  <w:num w:numId="24">
    <w:abstractNumId w:val="19"/>
  </w:num>
  <w:num w:numId="25">
    <w:abstractNumId w:val="4"/>
  </w:num>
  <w:num w:numId="26">
    <w:abstractNumId w:val="6"/>
  </w:num>
  <w:num w:numId="27">
    <w:abstractNumId w:val="21"/>
  </w:num>
  <w:num w:numId="28">
    <w:abstractNumId w:val="17"/>
  </w:num>
  <w:num w:numId="29">
    <w:abstractNumId w:val="20"/>
  </w:num>
  <w:num w:numId="30">
    <w:abstractNumId w:val="18"/>
  </w:num>
  <w:num w:numId="31">
    <w:abstractNumId w:val="13"/>
  </w:num>
  <w:num w:numId="32">
    <w:abstractNumId w:val="5"/>
  </w:num>
  <w:num w:numId="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DFE"/>
    <w:rsid w:val="00001EAF"/>
    <w:rsid w:val="00001EFB"/>
    <w:rsid w:val="00004ED6"/>
    <w:rsid w:val="000054A4"/>
    <w:rsid w:val="00005AF7"/>
    <w:rsid w:val="000146EF"/>
    <w:rsid w:val="00015195"/>
    <w:rsid w:val="00015A30"/>
    <w:rsid w:val="00020DEA"/>
    <w:rsid w:val="00021991"/>
    <w:rsid w:val="00022164"/>
    <w:rsid w:val="0002250C"/>
    <w:rsid w:val="00023F00"/>
    <w:rsid w:val="00025CDC"/>
    <w:rsid w:val="00030815"/>
    <w:rsid w:val="00037A01"/>
    <w:rsid w:val="00040B20"/>
    <w:rsid w:val="00041B42"/>
    <w:rsid w:val="00041D9C"/>
    <w:rsid w:val="00044540"/>
    <w:rsid w:val="00044FB3"/>
    <w:rsid w:val="00051470"/>
    <w:rsid w:val="00053471"/>
    <w:rsid w:val="00053D78"/>
    <w:rsid w:val="00054CB0"/>
    <w:rsid w:val="00056C9E"/>
    <w:rsid w:val="00056F1D"/>
    <w:rsid w:val="000613B2"/>
    <w:rsid w:val="00066CBD"/>
    <w:rsid w:val="0006758F"/>
    <w:rsid w:val="000704AD"/>
    <w:rsid w:val="00071426"/>
    <w:rsid w:val="00073BDF"/>
    <w:rsid w:val="00075B82"/>
    <w:rsid w:val="00077836"/>
    <w:rsid w:val="00080B83"/>
    <w:rsid w:val="00080FAF"/>
    <w:rsid w:val="00090CAD"/>
    <w:rsid w:val="00092991"/>
    <w:rsid w:val="00095080"/>
    <w:rsid w:val="00095CA8"/>
    <w:rsid w:val="00095CB5"/>
    <w:rsid w:val="000A04D9"/>
    <w:rsid w:val="000A1227"/>
    <w:rsid w:val="000A3B9B"/>
    <w:rsid w:val="000A423B"/>
    <w:rsid w:val="000A7B9B"/>
    <w:rsid w:val="000B03B5"/>
    <w:rsid w:val="000B03F7"/>
    <w:rsid w:val="000B48CD"/>
    <w:rsid w:val="000B66D0"/>
    <w:rsid w:val="000B69BC"/>
    <w:rsid w:val="000C2966"/>
    <w:rsid w:val="000C2AE5"/>
    <w:rsid w:val="000C2CEA"/>
    <w:rsid w:val="000C31ED"/>
    <w:rsid w:val="000D0464"/>
    <w:rsid w:val="000D22B2"/>
    <w:rsid w:val="000D593A"/>
    <w:rsid w:val="000E02D3"/>
    <w:rsid w:val="000E1C1C"/>
    <w:rsid w:val="000E231D"/>
    <w:rsid w:val="000E2E3B"/>
    <w:rsid w:val="000E3E39"/>
    <w:rsid w:val="000E77FC"/>
    <w:rsid w:val="000E7C7E"/>
    <w:rsid w:val="000E7E24"/>
    <w:rsid w:val="000F24CB"/>
    <w:rsid w:val="000F3D68"/>
    <w:rsid w:val="000F450A"/>
    <w:rsid w:val="000F5712"/>
    <w:rsid w:val="000F66F0"/>
    <w:rsid w:val="000F7150"/>
    <w:rsid w:val="001018BE"/>
    <w:rsid w:val="0010289B"/>
    <w:rsid w:val="001039B0"/>
    <w:rsid w:val="001042DF"/>
    <w:rsid w:val="00105F5C"/>
    <w:rsid w:val="00106768"/>
    <w:rsid w:val="00110DFF"/>
    <w:rsid w:val="00114F62"/>
    <w:rsid w:val="001177F0"/>
    <w:rsid w:val="00120B1D"/>
    <w:rsid w:val="001332EB"/>
    <w:rsid w:val="001336B1"/>
    <w:rsid w:val="00134608"/>
    <w:rsid w:val="00135251"/>
    <w:rsid w:val="00135504"/>
    <w:rsid w:val="00135EDF"/>
    <w:rsid w:val="00142C5A"/>
    <w:rsid w:val="00144931"/>
    <w:rsid w:val="00145024"/>
    <w:rsid w:val="0014715B"/>
    <w:rsid w:val="0014757A"/>
    <w:rsid w:val="00147BA2"/>
    <w:rsid w:val="001505B1"/>
    <w:rsid w:val="001511A8"/>
    <w:rsid w:val="00155B15"/>
    <w:rsid w:val="00155B23"/>
    <w:rsid w:val="001573EC"/>
    <w:rsid w:val="00157C79"/>
    <w:rsid w:val="00164DF1"/>
    <w:rsid w:val="0016559D"/>
    <w:rsid w:val="00167D55"/>
    <w:rsid w:val="00167F5B"/>
    <w:rsid w:val="001713C9"/>
    <w:rsid w:val="00172543"/>
    <w:rsid w:val="00172619"/>
    <w:rsid w:val="0017416A"/>
    <w:rsid w:val="00174D70"/>
    <w:rsid w:val="00175739"/>
    <w:rsid w:val="00175A97"/>
    <w:rsid w:val="0017774E"/>
    <w:rsid w:val="00177946"/>
    <w:rsid w:val="0018037B"/>
    <w:rsid w:val="00180A9C"/>
    <w:rsid w:val="00180B6C"/>
    <w:rsid w:val="00182C34"/>
    <w:rsid w:val="0018514D"/>
    <w:rsid w:val="001856B8"/>
    <w:rsid w:val="00186B2E"/>
    <w:rsid w:val="00190CD9"/>
    <w:rsid w:val="00192502"/>
    <w:rsid w:val="00194806"/>
    <w:rsid w:val="00194ECE"/>
    <w:rsid w:val="00196D9E"/>
    <w:rsid w:val="00197392"/>
    <w:rsid w:val="001979D7"/>
    <w:rsid w:val="001A0AC4"/>
    <w:rsid w:val="001A30CC"/>
    <w:rsid w:val="001A4056"/>
    <w:rsid w:val="001A4B87"/>
    <w:rsid w:val="001A4CBA"/>
    <w:rsid w:val="001A5514"/>
    <w:rsid w:val="001A6001"/>
    <w:rsid w:val="001A6C3C"/>
    <w:rsid w:val="001B0FB4"/>
    <w:rsid w:val="001B18DF"/>
    <w:rsid w:val="001B1A43"/>
    <w:rsid w:val="001B5EE8"/>
    <w:rsid w:val="001B6C26"/>
    <w:rsid w:val="001B6F52"/>
    <w:rsid w:val="001C0F54"/>
    <w:rsid w:val="001C1D46"/>
    <w:rsid w:val="001C2365"/>
    <w:rsid w:val="001C2B26"/>
    <w:rsid w:val="001C2E1E"/>
    <w:rsid w:val="001C3436"/>
    <w:rsid w:val="001C379D"/>
    <w:rsid w:val="001C6BC0"/>
    <w:rsid w:val="001D07A5"/>
    <w:rsid w:val="001D3C89"/>
    <w:rsid w:val="001D5F49"/>
    <w:rsid w:val="001D70DA"/>
    <w:rsid w:val="001D74D3"/>
    <w:rsid w:val="001E2AE5"/>
    <w:rsid w:val="001E5509"/>
    <w:rsid w:val="001F1416"/>
    <w:rsid w:val="001F454D"/>
    <w:rsid w:val="001F48C5"/>
    <w:rsid w:val="00200A3C"/>
    <w:rsid w:val="00205543"/>
    <w:rsid w:val="0020575B"/>
    <w:rsid w:val="00205F2D"/>
    <w:rsid w:val="0020617D"/>
    <w:rsid w:val="00213327"/>
    <w:rsid w:val="002133C1"/>
    <w:rsid w:val="00214B97"/>
    <w:rsid w:val="00214E21"/>
    <w:rsid w:val="002159BA"/>
    <w:rsid w:val="00216AD7"/>
    <w:rsid w:val="00230115"/>
    <w:rsid w:val="00232084"/>
    <w:rsid w:val="002325D4"/>
    <w:rsid w:val="00234124"/>
    <w:rsid w:val="00235F66"/>
    <w:rsid w:val="00237E2F"/>
    <w:rsid w:val="00241247"/>
    <w:rsid w:val="00241431"/>
    <w:rsid w:val="00245449"/>
    <w:rsid w:val="00252223"/>
    <w:rsid w:val="002523DA"/>
    <w:rsid w:val="00252AF7"/>
    <w:rsid w:val="0025355D"/>
    <w:rsid w:val="00254A6D"/>
    <w:rsid w:val="002601EB"/>
    <w:rsid w:val="00260B05"/>
    <w:rsid w:val="00265DC6"/>
    <w:rsid w:val="002661BB"/>
    <w:rsid w:val="0027044E"/>
    <w:rsid w:val="00270499"/>
    <w:rsid w:val="00270B14"/>
    <w:rsid w:val="00271AE4"/>
    <w:rsid w:val="002744E4"/>
    <w:rsid w:val="002769BD"/>
    <w:rsid w:val="002800F5"/>
    <w:rsid w:val="00280879"/>
    <w:rsid w:val="0028124F"/>
    <w:rsid w:val="0028137D"/>
    <w:rsid w:val="00282716"/>
    <w:rsid w:val="00282CF0"/>
    <w:rsid w:val="00283809"/>
    <w:rsid w:val="00285DE8"/>
    <w:rsid w:val="002945C7"/>
    <w:rsid w:val="00294D80"/>
    <w:rsid w:val="00295284"/>
    <w:rsid w:val="002975DC"/>
    <w:rsid w:val="002A4C42"/>
    <w:rsid w:val="002A569A"/>
    <w:rsid w:val="002A7A80"/>
    <w:rsid w:val="002A7CC9"/>
    <w:rsid w:val="002B64B2"/>
    <w:rsid w:val="002B7AAF"/>
    <w:rsid w:val="002C4246"/>
    <w:rsid w:val="002C4A4A"/>
    <w:rsid w:val="002C4C3B"/>
    <w:rsid w:val="002C52DF"/>
    <w:rsid w:val="002C5ACC"/>
    <w:rsid w:val="002C60E2"/>
    <w:rsid w:val="002D0EA4"/>
    <w:rsid w:val="002D122E"/>
    <w:rsid w:val="002D17A6"/>
    <w:rsid w:val="002D2B72"/>
    <w:rsid w:val="002D32E4"/>
    <w:rsid w:val="002D3F61"/>
    <w:rsid w:val="002D448C"/>
    <w:rsid w:val="002D5FD4"/>
    <w:rsid w:val="002D7BA6"/>
    <w:rsid w:val="002E08F4"/>
    <w:rsid w:val="002E15C6"/>
    <w:rsid w:val="002E36D4"/>
    <w:rsid w:val="002E53CD"/>
    <w:rsid w:val="002F0887"/>
    <w:rsid w:val="002F2F6B"/>
    <w:rsid w:val="002F5A77"/>
    <w:rsid w:val="002F70B0"/>
    <w:rsid w:val="0030383E"/>
    <w:rsid w:val="00304466"/>
    <w:rsid w:val="00304CF2"/>
    <w:rsid w:val="00305C91"/>
    <w:rsid w:val="00306656"/>
    <w:rsid w:val="003077CC"/>
    <w:rsid w:val="00313245"/>
    <w:rsid w:val="00314A13"/>
    <w:rsid w:val="00314BD3"/>
    <w:rsid w:val="00315349"/>
    <w:rsid w:val="003157AA"/>
    <w:rsid w:val="00315D6E"/>
    <w:rsid w:val="00320148"/>
    <w:rsid w:val="0032059D"/>
    <w:rsid w:val="00320FC4"/>
    <w:rsid w:val="00322C78"/>
    <w:rsid w:val="00323196"/>
    <w:rsid w:val="0032443C"/>
    <w:rsid w:val="003256D4"/>
    <w:rsid w:val="00325B30"/>
    <w:rsid w:val="00325F3B"/>
    <w:rsid w:val="00327965"/>
    <w:rsid w:val="00331FCD"/>
    <w:rsid w:val="00336E94"/>
    <w:rsid w:val="003402EF"/>
    <w:rsid w:val="003428A4"/>
    <w:rsid w:val="00342B96"/>
    <w:rsid w:val="003435E1"/>
    <w:rsid w:val="0034699F"/>
    <w:rsid w:val="00347886"/>
    <w:rsid w:val="00354E22"/>
    <w:rsid w:val="00355020"/>
    <w:rsid w:val="00360AC1"/>
    <w:rsid w:val="003625B3"/>
    <w:rsid w:val="00362FE6"/>
    <w:rsid w:val="00363204"/>
    <w:rsid w:val="00365AE7"/>
    <w:rsid w:val="003667BC"/>
    <w:rsid w:val="00367CC0"/>
    <w:rsid w:val="0037164A"/>
    <w:rsid w:val="003723E7"/>
    <w:rsid w:val="00372EFD"/>
    <w:rsid w:val="00375334"/>
    <w:rsid w:val="00375FC3"/>
    <w:rsid w:val="00376047"/>
    <w:rsid w:val="003835EE"/>
    <w:rsid w:val="003853E2"/>
    <w:rsid w:val="003874B7"/>
    <w:rsid w:val="003924AB"/>
    <w:rsid w:val="003924E6"/>
    <w:rsid w:val="003934F5"/>
    <w:rsid w:val="003A2A38"/>
    <w:rsid w:val="003A4B70"/>
    <w:rsid w:val="003A60E9"/>
    <w:rsid w:val="003B0CF6"/>
    <w:rsid w:val="003B1CF1"/>
    <w:rsid w:val="003B229B"/>
    <w:rsid w:val="003B3E30"/>
    <w:rsid w:val="003C0192"/>
    <w:rsid w:val="003C0C95"/>
    <w:rsid w:val="003C0CAE"/>
    <w:rsid w:val="003C0D42"/>
    <w:rsid w:val="003C129E"/>
    <w:rsid w:val="003C341C"/>
    <w:rsid w:val="003C3BC2"/>
    <w:rsid w:val="003C46C5"/>
    <w:rsid w:val="003C50A3"/>
    <w:rsid w:val="003C5BCA"/>
    <w:rsid w:val="003C6211"/>
    <w:rsid w:val="003D1BF3"/>
    <w:rsid w:val="003D421D"/>
    <w:rsid w:val="003D5E84"/>
    <w:rsid w:val="003D7F8C"/>
    <w:rsid w:val="003E0847"/>
    <w:rsid w:val="003E1B2B"/>
    <w:rsid w:val="003E3E21"/>
    <w:rsid w:val="003E49A4"/>
    <w:rsid w:val="003E6E32"/>
    <w:rsid w:val="003F2E98"/>
    <w:rsid w:val="003F501C"/>
    <w:rsid w:val="003F530B"/>
    <w:rsid w:val="003F5570"/>
    <w:rsid w:val="003F6FF1"/>
    <w:rsid w:val="003F7D91"/>
    <w:rsid w:val="00400764"/>
    <w:rsid w:val="00403942"/>
    <w:rsid w:val="00403D67"/>
    <w:rsid w:val="00410B6A"/>
    <w:rsid w:val="004119BF"/>
    <w:rsid w:val="00414551"/>
    <w:rsid w:val="00416748"/>
    <w:rsid w:val="004167B2"/>
    <w:rsid w:val="00416DAB"/>
    <w:rsid w:val="00420296"/>
    <w:rsid w:val="00424245"/>
    <w:rsid w:val="00425D0A"/>
    <w:rsid w:val="00425F3F"/>
    <w:rsid w:val="00427215"/>
    <w:rsid w:val="00434124"/>
    <w:rsid w:val="004373C3"/>
    <w:rsid w:val="00440927"/>
    <w:rsid w:val="00441C79"/>
    <w:rsid w:val="00443335"/>
    <w:rsid w:val="00447A7B"/>
    <w:rsid w:val="00450B73"/>
    <w:rsid w:val="00455F4A"/>
    <w:rsid w:val="00456A2C"/>
    <w:rsid w:val="004632AF"/>
    <w:rsid w:val="004635E3"/>
    <w:rsid w:val="00475428"/>
    <w:rsid w:val="00475760"/>
    <w:rsid w:val="0048190D"/>
    <w:rsid w:val="00481E98"/>
    <w:rsid w:val="00482F8B"/>
    <w:rsid w:val="00483D03"/>
    <w:rsid w:val="004843A9"/>
    <w:rsid w:val="004922AB"/>
    <w:rsid w:val="004A31FB"/>
    <w:rsid w:val="004A3BF4"/>
    <w:rsid w:val="004A5C29"/>
    <w:rsid w:val="004A5C56"/>
    <w:rsid w:val="004A6A97"/>
    <w:rsid w:val="004B28B6"/>
    <w:rsid w:val="004B382A"/>
    <w:rsid w:val="004B517F"/>
    <w:rsid w:val="004B5316"/>
    <w:rsid w:val="004B5E76"/>
    <w:rsid w:val="004B783B"/>
    <w:rsid w:val="004C1080"/>
    <w:rsid w:val="004C3DE4"/>
    <w:rsid w:val="004C4C5D"/>
    <w:rsid w:val="004C6248"/>
    <w:rsid w:val="004C79DA"/>
    <w:rsid w:val="004D0914"/>
    <w:rsid w:val="004D3FF9"/>
    <w:rsid w:val="004D4131"/>
    <w:rsid w:val="004D4BCD"/>
    <w:rsid w:val="004D5B5C"/>
    <w:rsid w:val="004D6D7C"/>
    <w:rsid w:val="004D7651"/>
    <w:rsid w:val="004E0850"/>
    <w:rsid w:val="004E310C"/>
    <w:rsid w:val="004E632E"/>
    <w:rsid w:val="004E6D0A"/>
    <w:rsid w:val="004F0CD1"/>
    <w:rsid w:val="004F1EEE"/>
    <w:rsid w:val="004F39DA"/>
    <w:rsid w:val="004F4DDE"/>
    <w:rsid w:val="004F7F70"/>
    <w:rsid w:val="00503572"/>
    <w:rsid w:val="00505EB2"/>
    <w:rsid w:val="0051575C"/>
    <w:rsid w:val="0051583E"/>
    <w:rsid w:val="00522A63"/>
    <w:rsid w:val="00522E03"/>
    <w:rsid w:val="00523E4E"/>
    <w:rsid w:val="0052678C"/>
    <w:rsid w:val="00527B55"/>
    <w:rsid w:val="005336AC"/>
    <w:rsid w:val="00533CE9"/>
    <w:rsid w:val="00533F04"/>
    <w:rsid w:val="0053417F"/>
    <w:rsid w:val="00536B9A"/>
    <w:rsid w:val="0053712E"/>
    <w:rsid w:val="0053760C"/>
    <w:rsid w:val="00537BC2"/>
    <w:rsid w:val="00540230"/>
    <w:rsid w:val="00540D1F"/>
    <w:rsid w:val="005413C8"/>
    <w:rsid w:val="00550B3F"/>
    <w:rsid w:val="005514CC"/>
    <w:rsid w:val="005517F7"/>
    <w:rsid w:val="0055237C"/>
    <w:rsid w:val="0055384D"/>
    <w:rsid w:val="0055454E"/>
    <w:rsid w:val="00560F94"/>
    <w:rsid w:val="00561A66"/>
    <w:rsid w:val="00561BAB"/>
    <w:rsid w:val="00564055"/>
    <w:rsid w:val="00565F61"/>
    <w:rsid w:val="00571A12"/>
    <w:rsid w:val="005720E0"/>
    <w:rsid w:val="00574F5E"/>
    <w:rsid w:val="00574FFF"/>
    <w:rsid w:val="005750A0"/>
    <w:rsid w:val="0057520A"/>
    <w:rsid w:val="005762F3"/>
    <w:rsid w:val="00577CD8"/>
    <w:rsid w:val="005810E7"/>
    <w:rsid w:val="00581E1B"/>
    <w:rsid w:val="005839F7"/>
    <w:rsid w:val="00583E87"/>
    <w:rsid w:val="00584881"/>
    <w:rsid w:val="0058565A"/>
    <w:rsid w:val="0059318C"/>
    <w:rsid w:val="0059462B"/>
    <w:rsid w:val="0059528E"/>
    <w:rsid w:val="005A53AE"/>
    <w:rsid w:val="005A5871"/>
    <w:rsid w:val="005A5F7E"/>
    <w:rsid w:val="005B001C"/>
    <w:rsid w:val="005B48A5"/>
    <w:rsid w:val="005B5679"/>
    <w:rsid w:val="005C1A7B"/>
    <w:rsid w:val="005C1BE3"/>
    <w:rsid w:val="005C4923"/>
    <w:rsid w:val="005C4E5A"/>
    <w:rsid w:val="005C763C"/>
    <w:rsid w:val="005D59E3"/>
    <w:rsid w:val="005D5CCD"/>
    <w:rsid w:val="005E127E"/>
    <w:rsid w:val="005E1B6C"/>
    <w:rsid w:val="005E1FE8"/>
    <w:rsid w:val="005E328F"/>
    <w:rsid w:val="005E4410"/>
    <w:rsid w:val="005E647E"/>
    <w:rsid w:val="005E70E2"/>
    <w:rsid w:val="005F1074"/>
    <w:rsid w:val="005F25E8"/>
    <w:rsid w:val="005F27CD"/>
    <w:rsid w:val="005F5D2C"/>
    <w:rsid w:val="005F5DBC"/>
    <w:rsid w:val="005F6BAB"/>
    <w:rsid w:val="005F7E2D"/>
    <w:rsid w:val="00600D60"/>
    <w:rsid w:val="006028A2"/>
    <w:rsid w:val="006063DF"/>
    <w:rsid w:val="00607748"/>
    <w:rsid w:val="00611FAE"/>
    <w:rsid w:val="006140ED"/>
    <w:rsid w:val="00616B60"/>
    <w:rsid w:val="00616E46"/>
    <w:rsid w:val="00620C2B"/>
    <w:rsid w:val="006229E7"/>
    <w:rsid w:val="00624962"/>
    <w:rsid w:val="0062699D"/>
    <w:rsid w:val="00627685"/>
    <w:rsid w:val="006311C6"/>
    <w:rsid w:val="006317CE"/>
    <w:rsid w:val="0063204C"/>
    <w:rsid w:val="00633477"/>
    <w:rsid w:val="00633E25"/>
    <w:rsid w:val="00634D5C"/>
    <w:rsid w:val="006360D0"/>
    <w:rsid w:val="006371B0"/>
    <w:rsid w:val="00640BEB"/>
    <w:rsid w:val="00641A2E"/>
    <w:rsid w:val="00642898"/>
    <w:rsid w:val="00642FC7"/>
    <w:rsid w:val="00643354"/>
    <w:rsid w:val="00647887"/>
    <w:rsid w:val="00647A88"/>
    <w:rsid w:val="006513FD"/>
    <w:rsid w:val="00652704"/>
    <w:rsid w:val="00652B4E"/>
    <w:rsid w:val="00652B5D"/>
    <w:rsid w:val="00653ECA"/>
    <w:rsid w:val="00655011"/>
    <w:rsid w:val="006634FF"/>
    <w:rsid w:val="006649BA"/>
    <w:rsid w:val="00665C38"/>
    <w:rsid w:val="006706A9"/>
    <w:rsid w:val="00672557"/>
    <w:rsid w:val="00673682"/>
    <w:rsid w:val="00674EDE"/>
    <w:rsid w:val="00675329"/>
    <w:rsid w:val="00682293"/>
    <w:rsid w:val="00683E4F"/>
    <w:rsid w:val="00684ACB"/>
    <w:rsid w:val="006863DA"/>
    <w:rsid w:val="0068732D"/>
    <w:rsid w:val="006918DD"/>
    <w:rsid w:val="00693BCC"/>
    <w:rsid w:val="00694AC3"/>
    <w:rsid w:val="0069545C"/>
    <w:rsid w:val="006957D0"/>
    <w:rsid w:val="00696286"/>
    <w:rsid w:val="006A0268"/>
    <w:rsid w:val="006A2E83"/>
    <w:rsid w:val="006A5DF9"/>
    <w:rsid w:val="006A613A"/>
    <w:rsid w:val="006A788F"/>
    <w:rsid w:val="006A7D6B"/>
    <w:rsid w:val="006A7ED4"/>
    <w:rsid w:val="006B2857"/>
    <w:rsid w:val="006B7C61"/>
    <w:rsid w:val="006C07F3"/>
    <w:rsid w:val="006C2C25"/>
    <w:rsid w:val="006C2DA1"/>
    <w:rsid w:val="006C38C1"/>
    <w:rsid w:val="006C3D82"/>
    <w:rsid w:val="006C5A49"/>
    <w:rsid w:val="006C5DCA"/>
    <w:rsid w:val="006C5F8D"/>
    <w:rsid w:val="006D0F96"/>
    <w:rsid w:val="006D2686"/>
    <w:rsid w:val="006D6CE1"/>
    <w:rsid w:val="006D770B"/>
    <w:rsid w:val="006E2B82"/>
    <w:rsid w:val="006E3038"/>
    <w:rsid w:val="006E4EB2"/>
    <w:rsid w:val="006F1A16"/>
    <w:rsid w:val="006F434C"/>
    <w:rsid w:val="006F4E86"/>
    <w:rsid w:val="006F7CB5"/>
    <w:rsid w:val="00700040"/>
    <w:rsid w:val="007002E6"/>
    <w:rsid w:val="00701C2E"/>
    <w:rsid w:val="007022D6"/>
    <w:rsid w:val="0070242F"/>
    <w:rsid w:val="00702B09"/>
    <w:rsid w:val="0070382E"/>
    <w:rsid w:val="00703C21"/>
    <w:rsid w:val="00704995"/>
    <w:rsid w:val="00704BF3"/>
    <w:rsid w:val="007072E6"/>
    <w:rsid w:val="007103C4"/>
    <w:rsid w:val="00711287"/>
    <w:rsid w:val="007139BB"/>
    <w:rsid w:val="007149EF"/>
    <w:rsid w:val="007150EE"/>
    <w:rsid w:val="007243A1"/>
    <w:rsid w:val="00732B06"/>
    <w:rsid w:val="00733FC7"/>
    <w:rsid w:val="00740323"/>
    <w:rsid w:val="00740528"/>
    <w:rsid w:val="007415D2"/>
    <w:rsid w:val="00751C48"/>
    <w:rsid w:val="00752A6E"/>
    <w:rsid w:val="00754C53"/>
    <w:rsid w:val="00754E81"/>
    <w:rsid w:val="00756F32"/>
    <w:rsid w:val="0076045D"/>
    <w:rsid w:val="00760913"/>
    <w:rsid w:val="00763384"/>
    <w:rsid w:val="00773C36"/>
    <w:rsid w:val="00775ECE"/>
    <w:rsid w:val="007766D5"/>
    <w:rsid w:val="007832CB"/>
    <w:rsid w:val="00783DEB"/>
    <w:rsid w:val="00784FF2"/>
    <w:rsid w:val="00786F0C"/>
    <w:rsid w:val="00794CEC"/>
    <w:rsid w:val="00795B96"/>
    <w:rsid w:val="007965F7"/>
    <w:rsid w:val="007A2C58"/>
    <w:rsid w:val="007A3CBD"/>
    <w:rsid w:val="007A3D8F"/>
    <w:rsid w:val="007A554D"/>
    <w:rsid w:val="007A6463"/>
    <w:rsid w:val="007A7331"/>
    <w:rsid w:val="007B0F00"/>
    <w:rsid w:val="007B7188"/>
    <w:rsid w:val="007C041D"/>
    <w:rsid w:val="007C0F96"/>
    <w:rsid w:val="007C2A22"/>
    <w:rsid w:val="007C58FB"/>
    <w:rsid w:val="007C5D55"/>
    <w:rsid w:val="007C6398"/>
    <w:rsid w:val="007C7ACF"/>
    <w:rsid w:val="007D3C6E"/>
    <w:rsid w:val="007D70B7"/>
    <w:rsid w:val="007E3EA9"/>
    <w:rsid w:val="007E425F"/>
    <w:rsid w:val="007F33C6"/>
    <w:rsid w:val="007F45DC"/>
    <w:rsid w:val="007F4A04"/>
    <w:rsid w:val="007F5B24"/>
    <w:rsid w:val="00805CB5"/>
    <w:rsid w:val="00807649"/>
    <w:rsid w:val="0081149D"/>
    <w:rsid w:val="00812317"/>
    <w:rsid w:val="00815BF2"/>
    <w:rsid w:val="00820347"/>
    <w:rsid w:val="00821690"/>
    <w:rsid w:val="00822896"/>
    <w:rsid w:val="00823C72"/>
    <w:rsid w:val="00827516"/>
    <w:rsid w:val="00827996"/>
    <w:rsid w:val="0083392B"/>
    <w:rsid w:val="008341B6"/>
    <w:rsid w:val="00841D59"/>
    <w:rsid w:val="008428A5"/>
    <w:rsid w:val="00843CE6"/>
    <w:rsid w:val="00843E4F"/>
    <w:rsid w:val="00843F63"/>
    <w:rsid w:val="0084403D"/>
    <w:rsid w:val="0085008D"/>
    <w:rsid w:val="00851754"/>
    <w:rsid w:val="008528E1"/>
    <w:rsid w:val="00854A04"/>
    <w:rsid w:val="00856280"/>
    <w:rsid w:val="0085635F"/>
    <w:rsid w:val="008573B5"/>
    <w:rsid w:val="00857D63"/>
    <w:rsid w:val="0086014D"/>
    <w:rsid w:val="008608D4"/>
    <w:rsid w:val="00861456"/>
    <w:rsid w:val="00862901"/>
    <w:rsid w:val="00866415"/>
    <w:rsid w:val="008732CC"/>
    <w:rsid w:val="0087385F"/>
    <w:rsid w:val="00873D7F"/>
    <w:rsid w:val="00875C3E"/>
    <w:rsid w:val="00880A00"/>
    <w:rsid w:val="00881EF8"/>
    <w:rsid w:val="00882E72"/>
    <w:rsid w:val="0088627A"/>
    <w:rsid w:val="008865BF"/>
    <w:rsid w:val="00887498"/>
    <w:rsid w:val="008909DF"/>
    <w:rsid w:val="008920D4"/>
    <w:rsid w:val="00892AE8"/>
    <w:rsid w:val="00893D00"/>
    <w:rsid w:val="0089489E"/>
    <w:rsid w:val="008A17D9"/>
    <w:rsid w:val="008A1B4E"/>
    <w:rsid w:val="008A357C"/>
    <w:rsid w:val="008A3D1B"/>
    <w:rsid w:val="008A482C"/>
    <w:rsid w:val="008A4C1E"/>
    <w:rsid w:val="008A7198"/>
    <w:rsid w:val="008B44FD"/>
    <w:rsid w:val="008B48A5"/>
    <w:rsid w:val="008B5FD2"/>
    <w:rsid w:val="008B64AF"/>
    <w:rsid w:val="008C0572"/>
    <w:rsid w:val="008C1285"/>
    <w:rsid w:val="008C199C"/>
    <w:rsid w:val="008C1B5C"/>
    <w:rsid w:val="008C7621"/>
    <w:rsid w:val="008D1C3A"/>
    <w:rsid w:val="008D66F7"/>
    <w:rsid w:val="008D6A68"/>
    <w:rsid w:val="008D6D1E"/>
    <w:rsid w:val="008E0D96"/>
    <w:rsid w:val="008E1428"/>
    <w:rsid w:val="008E30E0"/>
    <w:rsid w:val="008E46C1"/>
    <w:rsid w:val="008E7C2C"/>
    <w:rsid w:val="008F2421"/>
    <w:rsid w:val="008F27AD"/>
    <w:rsid w:val="008F45C0"/>
    <w:rsid w:val="008F469B"/>
    <w:rsid w:val="008F5327"/>
    <w:rsid w:val="008F627E"/>
    <w:rsid w:val="008F6417"/>
    <w:rsid w:val="008F6BCD"/>
    <w:rsid w:val="00900F26"/>
    <w:rsid w:val="009017C2"/>
    <w:rsid w:val="00901E9B"/>
    <w:rsid w:val="00902EB8"/>
    <w:rsid w:val="009032A3"/>
    <w:rsid w:val="009045C9"/>
    <w:rsid w:val="00904E16"/>
    <w:rsid w:val="00907DFE"/>
    <w:rsid w:val="0091088B"/>
    <w:rsid w:val="009109C2"/>
    <w:rsid w:val="00913486"/>
    <w:rsid w:val="009217C8"/>
    <w:rsid w:val="00921DC4"/>
    <w:rsid w:val="0092207A"/>
    <w:rsid w:val="00930129"/>
    <w:rsid w:val="009306A4"/>
    <w:rsid w:val="009310A3"/>
    <w:rsid w:val="00931DD1"/>
    <w:rsid w:val="00931FB2"/>
    <w:rsid w:val="00933F84"/>
    <w:rsid w:val="00934C51"/>
    <w:rsid w:val="00941125"/>
    <w:rsid w:val="009437A0"/>
    <w:rsid w:val="009455F9"/>
    <w:rsid w:val="00945776"/>
    <w:rsid w:val="0094641E"/>
    <w:rsid w:val="0094741F"/>
    <w:rsid w:val="00947591"/>
    <w:rsid w:val="0095226B"/>
    <w:rsid w:val="009539E5"/>
    <w:rsid w:val="00955052"/>
    <w:rsid w:val="00955056"/>
    <w:rsid w:val="00956D47"/>
    <w:rsid w:val="00957FBA"/>
    <w:rsid w:val="0096055E"/>
    <w:rsid w:val="00962E56"/>
    <w:rsid w:val="0096397D"/>
    <w:rsid w:val="00964661"/>
    <w:rsid w:val="009657DD"/>
    <w:rsid w:val="00965DFE"/>
    <w:rsid w:val="009672F5"/>
    <w:rsid w:val="00967B51"/>
    <w:rsid w:val="009700C9"/>
    <w:rsid w:val="00971188"/>
    <w:rsid w:val="00974CC8"/>
    <w:rsid w:val="00975445"/>
    <w:rsid w:val="009800D2"/>
    <w:rsid w:val="00982CEE"/>
    <w:rsid w:val="00984546"/>
    <w:rsid w:val="009845E2"/>
    <w:rsid w:val="00985589"/>
    <w:rsid w:val="0098621E"/>
    <w:rsid w:val="009872F3"/>
    <w:rsid w:val="00992371"/>
    <w:rsid w:val="009948B7"/>
    <w:rsid w:val="00994BB4"/>
    <w:rsid w:val="009A2CF1"/>
    <w:rsid w:val="009A49F8"/>
    <w:rsid w:val="009A4EC1"/>
    <w:rsid w:val="009A5EEB"/>
    <w:rsid w:val="009B17A0"/>
    <w:rsid w:val="009B2970"/>
    <w:rsid w:val="009B3364"/>
    <w:rsid w:val="009B41DD"/>
    <w:rsid w:val="009B51BD"/>
    <w:rsid w:val="009B5A88"/>
    <w:rsid w:val="009B7299"/>
    <w:rsid w:val="009B7BD9"/>
    <w:rsid w:val="009C031B"/>
    <w:rsid w:val="009C4707"/>
    <w:rsid w:val="009C69C9"/>
    <w:rsid w:val="009D0E31"/>
    <w:rsid w:val="009D2388"/>
    <w:rsid w:val="009D2B6B"/>
    <w:rsid w:val="009D3824"/>
    <w:rsid w:val="009D3840"/>
    <w:rsid w:val="009D6E64"/>
    <w:rsid w:val="009D78F3"/>
    <w:rsid w:val="009E3D1B"/>
    <w:rsid w:val="009E3D27"/>
    <w:rsid w:val="009E4835"/>
    <w:rsid w:val="009E56BA"/>
    <w:rsid w:val="009F1653"/>
    <w:rsid w:val="009F239A"/>
    <w:rsid w:val="009F40D5"/>
    <w:rsid w:val="009F7CA4"/>
    <w:rsid w:val="00A019F8"/>
    <w:rsid w:val="00A02D64"/>
    <w:rsid w:val="00A03B8D"/>
    <w:rsid w:val="00A03FA6"/>
    <w:rsid w:val="00A04FFC"/>
    <w:rsid w:val="00A0634E"/>
    <w:rsid w:val="00A07978"/>
    <w:rsid w:val="00A12776"/>
    <w:rsid w:val="00A1565D"/>
    <w:rsid w:val="00A2155D"/>
    <w:rsid w:val="00A27E28"/>
    <w:rsid w:val="00A30016"/>
    <w:rsid w:val="00A31378"/>
    <w:rsid w:val="00A32082"/>
    <w:rsid w:val="00A35B40"/>
    <w:rsid w:val="00A403C7"/>
    <w:rsid w:val="00A40CE1"/>
    <w:rsid w:val="00A42990"/>
    <w:rsid w:val="00A51E06"/>
    <w:rsid w:val="00A56B31"/>
    <w:rsid w:val="00A6352C"/>
    <w:rsid w:val="00A64D1F"/>
    <w:rsid w:val="00A67173"/>
    <w:rsid w:val="00A70A2D"/>
    <w:rsid w:val="00A73A5C"/>
    <w:rsid w:val="00A74572"/>
    <w:rsid w:val="00A77717"/>
    <w:rsid w:val="00A82FB4"/>
    <w:rsid w:val="00A83A80"/>
    <w:rsid w:val="00A84FDF"/>
    <w:rsid w:val="00A86D98"/>
    <w:rsid w:val="00A87185"/>
    <w:rsid w:val="00A879F0"/>
    <w:rsid w:val="00A92C89"/>
    <w:rsid w:val="00A939A5"/>
    <w:rsid w:val="00A966AB"/>
    <w:rsid w:val="00AA042D"/>
    <w:rsid w:val="00AA091E"/>
    <w:rsid w:val="00AA1126"/>
    <w:rsid w:val="00AA3C52"/>
    <w:rsid w:val="00AA472B"/>
    <w:rsid w:val="00AA4CC8"/>
    <w:rsid w:val="00AA53B8"/>
    <w:rsid w:val="00AA6021"/>
    <w:rsid w:val="00AB09A8"/>
    <w:rsid w:val="00AB3019"/>
    <w:rsid w:val="00AB58D5"/>
    <w:rsid w:val="00AB5AC1"/>
    <w:rsid w:val="00AB5F75"/>
    <w:rsid w:val="00AB68CD"/>
    <w:rsid w:val="00AC2287"/>
    <w:rsid w:val="00AC26A9"/>
    <w:rsid w:val="00AC61A5"/>
    <w:rsid w:val="00AC6638"/>
    <w:rsid w:val="00AD0C52"/>
    <w:rsid w:val="00AD1E06"/>
    <w:rsid w:val="00AD21A8"/>
    <w:rsid w:val="00AD3C25"/>
    <w:rsid w:val="00AD401D"/>
    <w:rsid w:val="00AD56C1"/>
    <w:rsid w:val="00AD70D4"/>
    <w:rsid w:val="00AD7A5A"/>
    <w:rsid w:val="00AD7CB9"/>
    <w:rsid w:val="00AE3896"/>
    <w:rsid w:val="00AE5B59"/>
    <w:rsid w:val="00AE77A5"/>
    <w:rsid w:val="00AE7CBA"/>
    <w:rsid w:val="00AF292A"/>
    <w:rsid w:val="00AF54D3"/>
    <w:rsid w:val="00B0310D"/>
    <w:rsid w:val="00B03FD4"/>
    <w:rsid w:val="00B07160"/>
    <w:rsid w:val="00B1110F"/>
    <w:rsid w:val="00B1354D"/>
    <w:rsid w:val="00B16154"/>
    <w:rsid w:val="00B1667E"/>
    <w:rsid w:val="00B16AC0"/>
    <w:rsid w:val="00B23C8E"/>
    <w:rsid w:val="00B267B6"/>
    <w:rsid w:val="00B36E89"/>
    <w:rsid w:val="00B405D0"/>
    <w:rsid w:val="00B40F2B"/>
    <w:rsid w:val="00B4307A"/>
    <w:rsid w:val="00B43609"/>
    <w:rsid w:val="00B4423E"/>
    <w:rsid w:val="00B46376"/>
    <w:rsid w:val="00B514BD"/>
    <w:rsid w:val="00B52238"/>
    <w:rsid w:val="00B550F6"/>
    <w:rsid w:val="00B60A3B"/>
    <w:rsid w:val="00B61411"/>
    <w:rsid w:val="00B622ED"/>
    <w:rsid w:val="00B65AE7"/>
    <w:rsid w:val="00B668F2"/>
    <w:rsid w:val="00B71279"/>
    <w:rsid w:val="00B71E3F"/>
    <w:rsid w:val="00B7266E"/>
    <w:rsid w:val="00B72E97"/>
    <w:rsid w:val="00B753A4"/>
    <w:rsid w:val="00B76034"/>
    <w:rsid w:val="00B776EF"/>
    <w:rsid w:val="00B816F5"/>
    <w:rsid w:val="00B81A15"/>
    <w:rsid w:val="00B85FB1"/>
    <w:rsid w:val="00B8749C"/>
    <w:rsid w:val="00B94A8F"/>
    <w:rsid w:val="00BA0CD4"/>
    <w:rsid w:val="00BA0F96"/>
    <w:rsid w:val="00BA2901"/>
    <w:rsid w:val="00BA727A"/>
    <w:rsid w:val="00BA7D17"/>
    <w:rsid w:val="00BB2A27"/>
    <w:rsid w:val="00BB3967"/>
    <w:rsid w:val="00BB4A93"/>
    <w:rsid w:val="00BB566A"/>
    <w:rsid w:val="00BC0056"/>
    <w:rsid w:val="00BC1824"/>
    <w:rsid w:val="00BC3018"/>
    <w:rsid w:val="00BC3098"/>
    <w:rsid w:val="00BC3521"/>
    <w:rsid w:val="00BC3A6B"/>
    <w:rsid w:val="00BC3D1E"/>
    <w:rsid w:val="00BC56EC"/>
    <w:rsid w:val="00BC6E93"/>
    <w:rsid w:val="00BC77BB"/>
    <w:rsid w:val="00BD2028"/>
    <w:rsid w:val="00BD45C4"/>
    <w:rsid w:val="00BD5876"/>
    <w:rsid w:val="00BD6FC6"/>
    <w:rsid w:val="00BE06B5"/>
    <w:rsid w:val="00BE1C55"/>
    <w:rsid w:val="00BE6D0F"/>
    <w:rsid w:val="00BE74ED"/>
    <w:rsid w:val="00BF07BF"/>
    <w:rsid w:val="00BF1393"/>
    <w:rsid w:val="00BF2C2A"/>
    <w:rsid w:val="00BF3904"/>
    <w:rsid w:val="00BF4F5D"/>
    <w:rsid w:val="00BF59E4"/>
    <w:rsid w:val="00BF71FA"/>
    <w:rsid w:val="00C062DF"/>
    <w:rsid w:val="00C11D0C"/>
    <w:rsid w:val="00C14487"/>
    <w:rsid w:val="00C16CFC"/>
    <w:rsid w:val="00C24C26"/>
    <w:rsid w:val="00C25722"/>
    <w:rsid w:val="00C304AF"/>
    <w:rsid w:val="00C30B68"/>
    <w:rsid w:val="00C30E5E"/>
    <w:rsid w:val="00C30E7F"/>
    <w:rsid w:val="00C32C2C"/>
    <w:rsid w:val="00C3398A"/>
    <w:rsid w:val="00C350A1"/>
    <w:rsid w:val="00C3696B"/>
    <w:rsid w:val="00C40122"/>
    <w:rsid w:val="00C40902"/>
    <w:rsid w:val="00C40BFC"/>
    <w:rsid w:val="00C42BA9"/>
    <w:rsid w:val="00C42BE3"/>
    <w:rsid w:val="00C44B25"/>
    <w:rsid w:val="00C46EFF"/>
    <w:rsid w:val="00C47353"/>
    <w:rsid w:val="00C50119"/>
    <w:rsid w:val="00C51B9F"/>
    <w:rsid w:val="00C52081"/>
    <w:rsid w:val="00C53888"/>
    <w:rsid w:val="00C577AF"/>
    <w:rsid w:val="00C57A42"/>
    <w:rsid w:val="00C624C7"/>
    <w:rsid w:val="00C62788"/>
    <w:rsid w:val="00C638C0"/>
    <w:rsid w:val="00C65496"/>
    <w:rsid w:val="00C66481"/>
    <w:rsid w:val="00C66FB7"/>
    <w:rsid w:val="00C71A79"/>
    <w:rsid w:val="00C72851"/>
    <w:rsid w:val="00C731A9"/>
    <w:rsid w:val="00C77B29"/>
    <w:rsid w:val="00C81EC7"/>
    <w:rsid w:val="00C81F1B"/>
    <w:rsid w:val="00C83074"/>
    <w:rsid w:val="00C862A8"/>
    <w:rsid w:val="00C87195"/>
    <w:rsid w:val="00C87D64"/>
    <w:rsid w:val="00C91495"/>
    <w:rsid w:val="00C92545"/>
    <w:rsid w:val="00C9447D"/>
    <w:rsid w:val="00C948D2"/>
    <w:rsid w:val="00C96023"/>
    <w:rsid w:val="00C97A81"/>
    <w:rsid w:val="00CA26AB"/>
    <w:rsid w:val="00CA336E"/>
    <w:rsid w:val="00CA523C"/>
    <w:rsid w:val="00CB0223"/>
    <w:rsid w:val="00CB0CD8"/>
    <w:rsid w:val="00CB146D"/>
    <w:rsid w:val="00CB25CE"/>
    <w:rsid w:val="00CB548D"/>
    <w:rsid w:val="00CB6226"/>
    <w:rsid w:val="00CB7614"/>
    <w:rsid w:val="00CC02A0"/>
    <w:rsid w:val="00CC7B99"/>
    <w:rsid w:val="00CD15AC"/>
    <w:rsid w:val="00CD1AF3"/>
    <w:rsid w:val="00CD4217"/>
    <w:rsid w:val="00CD45FD"/>
    <w:rsid w:val="00CD5678"/>
    <w:rsid w:val="00CD5EB6"/>
    <w:rsid w:val="00CD61CD"/>
    <w:rsid w:val="00CD6E37"/>
    <w:rsid w:val="00CE0021"/>
    <w:rsid w:val="00CE2BCD"/>
    <w:rsid w:val="00CF2573"/>
    <w:rsid w:val="00CF6BAD"/>
    <w:rsid w:val="00D0016A"/>
    <w:rsid w:val="00D03002"/>
    <w:rsid w:val="00D10AE0"/>
    <w:rsid w:val="00D13164"/>
    <w:rsid w:val="00D13FB2"/>
    <w:rsid w:val="00D15218"/>
    <w:rsid w:val="00D156C0"/>
    <w:rsid w:val="00D16937"/>
    <w:rsid w:val="00D2004B"/>
    <w:rsid w:val="00D25AE9"/>
    <w:rsid w:val="00D26078"/>
    <w:rsid w:val="00D26C58"/>
    <w:rsid w:val="00D30639"/>
    <w:rsid w:val="00D40829"/>
    <w:rsid w:val="00D4160A"/>
    <w:rsid w:val="00D43156"/>
    <w:rsid w:val="00D45861"/>
    <w:rsid w:val="00D46305"/>
    <w:rsid w:val="00D514C2"/>
    <w:rsid w:val="00D5168A"/>
    <w:rsid w:val="00D5313A"/>
    <w:rsid w:val="00D564D6"/>
    <w:rsid w:val="00D568D2"/>
    <w:rsid w:val="00D60E04"/>
    <w:rsid w:val="00D61486"/>
    <w:rsid w:val="00D64F67"/>
    <w:rsid w:val="00D6539F"/>
    <w:rsid w:val="00D662ED"/>
    <w:rsid w:val="00D70412"/>
    <w:rsid w:val="00D70826"/>
    <w:rsid w:val="00D73802"/>
    <w:rsid w:val="00D74E87"/>
    <w:rsid w:val="00D7503A"/>
    <w:rsid w:val="00D77730"/>
    <w:rsid w:val="00D800C4"/>
    <w:rsid w:val="00D81C72"/>
    <w:rsid w:val="00D82265"/>
    <w:rsid w:val="00D83C46"/>
    <w:rsid w:val="00D87B0A"/>
    <w:rsid w:val="00D91E0C"/>
    <w:rsid w:val="00D91EE5"/>
    <w:rsid w:val="00D92571"/>
    <w:rsid w:val="00D93756"/>
    <w:rsid w:val="00D967E2"/>
    <w:rsid w:val="00D97DCC"/>
    <w:rsid w:val="00DA0975"/>
    <w:rsid w:val="00DA19EE"/>
    <w:rsid w:val="00DA4A0C"/>
    <w:rsid w:val="00DB0B35"/>
    <w:rsid w:val="00DB27BE"/>
    <w:rsid w:val="00DB5FEE"/>
    <w:rsid w:val="00DB6240"/>
    <w:rsid w:val="00DB6563"/>
    <w:rsid w:val="00DB735E"/>
    <w:rsid w:val="00DB738F"/>
    <w:rsid w:val="00DC00B8"/>
    <w:rsid w:val="00DC0109"/>
    <w:rsid w:val="00DC0B45"/>
    <w:rsid w:val="00DC2ED0"/>
    <w:rsid w:val="00DC3614"/>
    <w:rsid w:val="00DC5AB9"/>
    <w:rsid w:val="00DC5E53"/>
    <w:rsid w:val="00DD2C9C"/>
    <w:rsid w:val="00DD4441"/>
    <w:rsid w:val="00DD56EC"/>
    <w:rsid w:val="00DD7C51"/>
    <w:rsid w:val="00DF1971"/>
    <w:rsid w:val="00DF1C4A"/>
    <w:rsid w:val="00DF1CFE"/>
    <w:rsid w:val="00DF2ACF"/>
    <w:rsid w:val="00DF31A0"/>
    <w:rsid w:val="00DF3960"/>
    <w:rsid w:val="00DF4C1C"/>
    <w:rsid w:val="00DF4F05"/>
    <w:rsid w:val="00DF5710"/>
    <w:rsid w:val="00DF5C7A"/>
    <w:rsid w:val="00DF63A3"/>
    <w:rsid w:val="00DF6ACC"/>
    <w:rsid w:val="00DF763C"/>
    <w:rsid w:val="00DF791E"/>
    <w:rsid w:val="00DF7D24"/>
    <w:rsid w:val="00E05EC6"/>
    <w:rsid w:val="00E06381"/>
    <w:rsid w:val="00E10E9F"/>
    <w:rsid w:val="00E11D1A"/>
    <w:rsid w:val="00E12962"/>
    <w:rsid w:val="00E13C53"/>
    <w:rsid w:val="00E14B57"/>
    <w:rsid w:val="00E16B19"/>
    <w:rsid w:val="00E16E53"/>
    <w:rsid w:val="00E17631"/>
    <w:rsid w:val="00E21957"/>
    <w:rsid w:val="00E220F4"/>
    <w:rsid w:val="00E2267B"/>
    <w:rsid w:val="00E248B8"/>
    <w:rsid w:val="00E24ECD"/>
    <w:rsid w:val="00E25AE0"/>
    <w:rsid w:val="00E27148"/>
    <w:rsid w:val="00E27F21"/>
    <w:rsid w:val="00E309FB"/>
    <w:rsid w:val="00E30D31"/>
    <w:rsid w:val="00E408FF"/>
    <w:rsid w:val="00E428FC"/>
    <w:rsid w:val="00E44ED2"/>
    <w:rsid w:val="00E4533D"/>
    <w:rsid w:val="00E47DA5"/>
    <w:rsid w:val="00E50966"/>
    <w:rsid w:val="00E50FAF"/>
    <w:rsid w:val="00E54684"/>
    <w:rsid w:val="00E56CBD"/>
    <w:rsid w:val="00E56F04"/>
    <w:rsid w:val="00E5785F"/>
    <w:rsid w:val="00E606F9"/>
    <w:rsid w:val="00E62394"/>
    <w:rsid w:val="00E63463"/>
    <w:rsid w:val="00E63C74"/>
    <w:rsid w:val="00E75995"/>
    <w:rsid w:val="00E80769"/>
    <w:rsid w:val="00E818DF"/>
    <w:rsid w:val="00E81FD7"/>
    <w:rsid w:val="00E83FCA"/>
    <w:rsid w:val="00E84548"/>
    <w:rsid w:val="00E84A71"/>
    <w:rsid w:val="00E84FCC"/>
    <w:rsid w:val="00E86903"/>
    <w:rsid w:val="00E87B04"/>
    <w:rsid w:val="00E90234"/>
    <w:rsid w:val="00E93313"/>
    <w:rsid w:val="00E947F1"/>
    <w:rsid w:val="00E950EF"/>
    <w:rsid w:val="00E96652"/>
    <w:rsid w:val="00EA30BC"/>
    <w:rsid w:val="00EA3D4E"/>
    <w:rsid w:val="00EA557F"/>
    <w:rsid w:val="00EA5863"/>
    <w:rsid w:val="00EA5866"/>
    <w:rsid w:val="00EB1A29"/>
    <w:rsid w:val="00EB1DFC"/>
    <w:rsid w:val="00EB2B2C"/>
    <w:rsid w:val="00EB56E7"/>
    <w:rsid w:val="00EB72E5"/>
    <w:rsid w:val="00EB790E"/>
    <w:rsid w:val="00EC0161"/>
    <w:rsid w:val="00EC2924"/>
    <w:rsid w:val="00EC37CC"/>
    <w:rsid w:val="00EC44FF"/>
    <w:rsid w:val="00EC4C99"/>
    <w:rsid w:val="00EC6247"/>
    <w:rsid w:val="00EC6E56"/>
    <w:rsid w:val="00EC7A1E"/>
    <w:rsid w:val="00EC7AD7"/>
    <w:rsid w:val="00ED04FD"/>
    <w:rsid w:val="00ED59A8"/>
    <w:rsid w:val="00ED6012"/>
    <w:rsid w:val="00ED74CF"/>
    <w:rsid w:val="00EE0453"/>
    <w:rsid w:val="00EE135B"/>
    <w:rsid w:val="00EE16E7"/>
    <w:rsid w:val="00EE4DE5"/>
    <w:rsid w:val="00EE4F9B"/>
    <w:rsid w:val="00EE5176"/>
    <w:rsid w:val="00EE5586"/>
    <w:rsid w:val="00EE5724"/>
    <w:rsid w:val="00EF0D79"/>
    <w:rsid w:val="00EF3AFC"/>
    <w:rsid w:val="00EF3DF2"/>
    <w:rsid w:val="00EF5927"/>
    <w:rsid w:val="00EF6150"/>
    <w:rsid w:val="00EF65A5"/>
    <w:rsid w:val="00F0078A"/>
    <w:rsid w:val="00F0281C"/>
    <w:rsid w:val="00F049CD"/>
    <w:rsid w:val="00F15194"/>
    <w:rsid w:val="00F16200"/>
    <w:rsid w:val="00F16FF7"/>
    <w:rsid w:val="00F20364"/>
    <w:rsid w:val="00F205E4"/>
    <w:rsid w:val="00F2170F"/>
    <w:rsid w:val="00F23E29"/>
    <w:rsid w:val="00F2476D"/>
    <w:rsid w:val="00F26760"/>
    <w:rsid w:val="00F27604"/>
    <w:rsid w:val="00F277F9"/>
    <w:rsid w:val="00F304A8"/>
    <w:rsid w:val="00F31FC9"/>
    <w:rsid w:val="00F3228C"/>
    <w:rsid w:val="00F325D4"/>
    <w:rsid w:val="00F351E7"/>
    <w:rsid w:val="00F358AA"/>
    <w:rsid w:val="00F40E28"/>
    <w:rsid w:val="00F41C18"/>
    <w:rsid w:val="00F43C3A"/>
    <w:rsid w:val="00F448D2"/>
    <w:rsid w:val="00F47165"/>
    <w:rsid w:val="00F476A3"/>
    <w:rsid w:val="00F4770F"/>
    <w:rsid w:val="00F47E34"/>
    <w:rsid w:val="00F5116F"/>
    <w:rsid w:val="00F53863"/>
    <w:rsid w:val="00F54A58"/>
    <w:rsid w:val="00F55FAF"/>
    <w:rsid w:val="00F57E36"/>
    <w:rsid w:val="00F61E82"/>
    <w:rsid w:val="00F6326E"/>
    <w:rsid w:val="00F63F6B"/>
    <w:rsid w:val="00F6424A"/>
    <w:rsid w:val="00F65AE2"/>
    <w:rsid w:val="00F6663A"/>
    <w:rsid w:val="00F67E9F"/>
    <w:rsid w:val="00F701F1"/>
    <w:rsid w:val="00F72C5F"/>
    <w:rsid w:val="00F72CB0"/>
    <w:rsid w:val="00F743D9"/>
    <w:rsid w:val="00F744D6"/>
    <w:rsid w:val="00F8003F"/>
    <w:rsid w:val="00F80FDC"/>
    <w:rsid w:val="00F8168C"/>
    <w:rsid w:val="00F836C5"/>
    <w:rsid w:val="00F8391F"/>
    <w:rsid w:val="00F83D37"/>
    <w:rsid w:val="00F85892"/>
    <w:rsid w:val="00F85BCB"/>
    <w:rsid w:val="00F86219"/>
    <w:rsid w:val="00F90E6F"/>
    <w:rsid w:val="00F92023"/>
    <w:rsid w:val="00F934C6"/>
    <w:rsid w:val="00F93A6A"/>
    <w:rsid w:val="00F96EC3"/>
    <w:rsid w:val="00FA2091"/>
    <w:rsid w:val="00FA6D12"/>
    <w:rsid w:val="00FA79E5"/>
    <w:rsid w:val="00FA7ACC"/>
    <w:rsid w:val="00FB0498"/>
    <w:rsid w:val="00FB2126"/>
    <w:rsid w:val="00FB21C1"/>
    <w:rsid w:val="00FB3AD5"/>
    <w:rsid w:val="00FB43A7"/>
    <w:rsid w:val="00FC0A7D"/>
    <w:rsid w:val="00FC0CD7"/>
    <w:rsid w:val="00FC1758"/>
    <w:rsid w:val="00FC20D7"/>
    <w:rsid w:val="00FC2BFA"/>
    <w:rsid w:val="00FC66F8"/>
    <w:rsid w:val="00FC68E5"/>
    <w:rsid w:val="00FC768E"/>
    <w:rsid w:val="00FD1342"/>
    <w:rsid w:val="00FD59E1"/>
    <w:rsid w:val="00FD6785"/>
    <w:rsid w:val="00FE053B"/>
    <w:rsid w:val="00FE065B"/>
    <w:rsid w:val="00FE07EC"/>
    <w:rsid w:val="00FE1181"/>
    <w:rsid w:val="00FE3120"/>
    <w:rsid w:val="00FE312F"/>
    <w:rsid w:val="00FE5994"/>
    <w:rsid w:val="00FE5B81"/>
    <w:rsid w:val="00FE6C19"/>
    <w:rsid w:val="00FE77CB"/>
    <w:rsid w:val="00FE79E7"/>
    <w:rsid w:val="00FF132C"/>
    <w:rsid w:val="00FF1472"/>
    <w:rsid w:val="00FF2C74"/>
    <w:rsid w:val="00FF3429"/>
    <w:rsid w:val="00FF5D49"/>
    <w:rsid w:val="00FF6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55B213"/>
  <w15:chartTrackingRefBased/>
  <w15:docId w15:val="{1896AADD-7530-4031-9756-637CB243A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D74D3"/>
    <w:rPr>
      <w:sz w:val="24"/>
      <w:szCs w:val="24"/>
    </w:rPr>
  </w:style>
  <w:style w:type="paragraph" w:styleId="1">
    <w:name w:val="heading 1"/>
    <w:basedOn w:val="a"/>
    <w:next w:val="a"/>
    <w:link w:val="10"/>
    <w:qFormat/>
    <w:rsid w:val="004A5C29"/>
    <w:pPr>
      <w:keepNext/>
      <w:spacing w:before="240" w:after="60"/>
      <w:outlineLvl w:val="0"/>
    </w:pPr>
    <w:rPr>
      <w:rFonts w:ascii="Cambria" w:hAnsi="Cambria"/>
      <w:b/>
      <w:bCs/>
      <w:kern w:val="32"/>
      <w:sz w:val="32"/>
      <w:szCs w:val="32"/>
    </w:rPr>
  </w:style>
  <w:style w:type="paragraph" w:styleId="2">
    <w:name w:val="heading 2"/>
    <w:basedOn w:val="a"/>
    <w:next w:val="a"/>
    <w:qFormat/>
    <w:rsid w:val="002D3F61"/>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965DFE"/>
    <w:rPr>
      <w:color w:val="0000FF"/>
      <w:u w:val="single"/>
    </w:rPr>
  </w:style>
  <w:style w:type="paragraph" w:styleId="a4">
    <w:name w:val="Balloon Text"/>
    <w:basedOn w:val="a"/>
    <w:semiHidden/>
    <w:rsid w:val="00965DFE"/>
    <w:rPr>
      <w:rFonts w:ascii="Tahoma" w:hAnsi="Tahoma" w:cs="Tahoma"/>
      <w:sz w:val="16"/>
      <w:szCs w:val="16"/>
    </w:rPr>
  </w:style>
  <w:style w:type="paragraph" w:customStyle="1" w:styleId="a5">
    <w:basedOn w:val="a"/>
    <w:rsid w:val="005E70E2"/>
    <w:pPr>
      <w:spacing w:before="100" w:beforeAutospacing="1" w:after="100" w:afterAutospacing="1"/>
    </w:pPr>
    <w:rPr>
      <w:rFonts w:ascii="Tahoma" w:hAnsi="Tahoma"/>
      <w:sz w:val="20"/>
      <w:szCs w:val="20"/>
      <w:lang w:val="en-US" w:eastAsia="en-US"/>
    </w:rPr>
  </w:style>
  <w:style w:type="paragraph" w:customStyle="1" w:styleId="11">
    <w:name w:val="Знак1 Знак Знак Знак Знак Знак Знак Знак Знак Знак"/>
    <w:basedOn w:val="a"/>
    <w:next w:val="2"/>
    <w:autoRedefine/>
    <w:rsid w:val="002D3F61"/>
    <w:pPr>
      <w:spacing w:after="160" w:line="240" w:lineRule="exact"/>
    </w:pPr>
    <w:rPr>
      <w:szCs w:val="20"/>
      <w:lang w:val="en-US" w:eastAsia="en-US"/>
    </w:rPr>
  </w:style>
  <w:style w:type="paragraph" w:customStyle="1" w:styleId="ConsPlusNormal">
    <w:name w:val="ConsPlusNormal"/>
    <w:link w:val="ConsPlusNormal0"/>
    <w:qFormat/>
    <w:rsid w:val="002D3F61"/>
    <w:pPr>
      <w:autoSpaceDE w:val="0"/>
      <w:autoSpaceDN w:val="0"/>
      <w:adjustRightInd w:val="0"/>
      <w:ind w:firstLine="720"/>
    </w:pPr>
    <w:rPr>
      <w:rFonts w:ascii="Arial" w:eastAsia="Calibri" w:hAnsi="Arial" w:cs="Arial"/>
      <w:sz w:val="22"/>
      <w:szCs w:val="22"/>
    </w:rPr>
  </w:style>
  <w:style w:type="character" w:customStyle="1" w:styleId="ConsPlusNormal0">
    <w:name w:val="ConsPlusNormal Знак"/>
    <w:link w:val="ConsPlusNormal"/>
    <w:locked/>
    <w:rsid w:val="002D3F61"/>
    <w:rPr>
      <w:rFonts w:ascii="Arial" w:eastAsia="Calibri" w:hAnsi="Arial" w:cs="Arial"/>
      <w:sz w:val="22"/>
      <w:szCs w:val="22"/>
      <w:lang w:val="ru-RU" w:eastAsia="ru-RU" w:bidi="ar-SA"/>
    </w:rPr>
  </w:style>
  <w:style w:type="paragraph" w:customStyle="1" w:styleId="a6">
    <w:name w:val="Знак Знак"/>
    <w:basedOn w:val="a"/>
    <w:rsid w:val="00DF31A0"/>
    <w:pPr>
      <w:spacing w:before="100" w:beforeAutospacing="1" w:after="100" w:afterAutospacing="1"/>
    </w:pPr>
    <w:rPr>
      <w:rFonts w:ascii="Tahoma" w:hAnsi="Tahoma"/>
      <w:sz w:val="20"/>
      <w:szCs w:val="20"/>
      <w:lang w:val="en-US" w:eastAsia="en-US"/>
    </w:rPr>
  </w:style>
  <w:style w:type="paragraph" w:customStyle="1" w:styleId="12">
    <w:name w:val="Обычный (веб)1"/>
    <w:basedOn w:val="a"/>
    <w:rsid w:val="00BA0F96"/>
    <w:pPr>
      <w:spacing w:before="100" w:beforeAutospacing="1" w:after="100" w:afterAutospacing="1"/>
    </w:pPr>
  </w:style>
  <w:style w:type="paragraph" w:customStyle="1" w:styleId="a7">
    <w:name w:val="Знак Знак Знак Знак"/>
    <w:basedOn w:val="a"/>
    <w:rsid w:val="00304CF2"/>
    <w:pPr>
      <w:spacing w:after="160" w:line="240" w:lineRule="exact"/>
    </w:pPr>
    <w:rPr>
      <w:rFonts w:ascii="Verdana" w:hAnsi="Verdana"/>
      <w:lang w:val="en-US" w:eastAsia="en-US"/>
    </w:rPr>
  </w:style>
  <w:style w:type="paragraph" w:customStyle="1" w:styleId="20">
    <w:name w:val="Знак Знак2"/>
    <w:basedOn w:val="a"/>
    <w:rsid w:val="00C16CFC"/>
    <w:pPr>
      <w:spacing w:before="100" w:beforeAutospacing="1" w:after="100" w:afterAutospacing="1"/>
    </w:pPr>
    <w:rPr>
      <w:rFonts w:ascii="Tahoma" w:hAnsi="Tahoma"/>
      <w:sz w:val="20"/>
      <w:szCs w:val="20"/>
      <w:lang w:val="en-US" w:eastAsia="en-US"/>
    </w:rPr>
  </w:style>
  <w:style w:type="paragraph" w:customStyle="1" w:styleId="13">
    <w:name w:val="Знак Знак1 Знак Знак"/>
    <w:basedOn w:val="a"/>
    <w:rsid w:val="00DB738F"/>
    <w:pPr>
      <w:spacing w:before="100" w:beforeAutospacing="1" w:after="100" w:afterAutospacing="1"/>
    </w:pPr>
    <w:rPr>
      <w:rFonts w:ascii="Tahoma" w:hAnsi="Tahoma"/>
      <w:sz w:val="20"/>
      <w:szCs w:val="20"/>
      <w:lang w:val="en-US" w:eastAsia="en-US"/>
    </w:rPr>
  </w:style>
  <w:style w:type="paragraph" w:customStyle="1" w:styleId="14">
    <w:name w:val="Абзац списка1"/>
    <w:aliases w:val="Bullet List,FooterText,numbered"/>
    <w:basedOn w:val="a"/>
    <w:link w:val="ListParagraphChar"/>
    <w:rsid w:val="00DB738F"/>
    <w:pPr>
      <w:ind w:left="720"/>
    </w:pPr>
    <w:rPr>
      <w:sz w:val="20"/>
      <w:szCs w:val="20"/>
    </w:rPr>
  </w:style>
  <w:style w:type="character" w:customStyle="1" w:styleId="ListParagraphChar">
    <w:name w:val="List Paragraph Char"/>
    <w:aliases w:val="Bullet List Char,FooterText Char,numbered Char"/>
    <w:link w:val="14"/>
    <w:locked/>
    <w:rsid w:val="00DB738F"/>
    <w:rPr>
      <w:lang w:val="ru-RU" w:eastAsia="ru-RU" w:bidi="ar-SA"/>
    </w:rPr>
  </w:style>
  <w:style w:type="character" w:customStyle="1" w:styleId="apple-converted-space">
    <w:name w:val="apple-converted-space"/>
    <w:basedOn w:val="a0"/>
    <w:rsid w:val="00BC0056"/>
  </w:style>
  <w:style w:type="paragraph" w:customStyle="1" w:styleId="15">
    <w:name w:val="Знак Знак1 Знак Знак"/>
    <w:basedOn w:val="a"/>
    <w:rsid w:val="007149EF"/>
    <w:pPr>
      <w:spacing w:before="100" w:beforeAutospacing="1" w:after="100" w:afterAutospacing="1"/>
    </w:pPr>
    <w:rPr>
      <w:rFonts w:ascii="Tahoma" w:hAnsi="Tahoma"/>
      <w:sz w:val="20"/>
      <w:szCs w:val="20"/>
      <w:lang w:val="en-US" w:eastAsia="en-US"/>
    </w:rPr>
  </w:style>
  <w:style w:type="paragraph" w:styleId="a8">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9"/>
    <w:uiPriority w:val="99"/>
    <w:rsid w:val="009D3840"/>
    <w:rPr>
      <w:sz w:val="20"/>
      <w:szCs w:val="20"/>
    </w:rPr>
  </w:style>
  <w:style w:type="character" w:styleId="aa">
    <w:name w:val="footnote reference"/>
    <w:rsid w:val="009D3840"/>
    <w:rPr>
      <w:vertAlign w:val="superscript"/>
    </w:rPr>
  </w:style>
  <w:style w:type="character" w:customStyle="1" w:styleId="a9">
    <w:name w:val="Текст сноски Знак"/>
    <w:aliases w:val="Текст сноски Знак2 Знак1,Текст сноски Знак1 Знак1 Знак1,Текст сноски Знак Знак Знак1 Знак1,Знак4 Знак Знак Знак1 Знак1,Текст сноски Знак1 Знак Знак Знак1,Текст сноски Знак Знак Знак Знак Знак1,Знак4 Знак Знак Знак2 Знак Знак1"/>
    <w:link w:val="a8"/>
    <w:uiPriority w:val="99"/>
    <w:locked/>
    <w:rsid w:val="009D3840"/>
    <w:rPr>
      <w:lang w:val="ru-RU" w:eastAsia="ru-RU" w:bidi="ar-SA"/>
    </w:rPr>
  </w:style>
  <w:style w:type="paragraph" w:styleId="ab">
    <w:name w:val="Document Map"/>
    <w:basedOn w:val="a"/>
    <w:semiHidden/>
    <w:rsid w:val="007A6463"/>
    <w:pPr>
      <w:shd w:val="clear" w:color="auto" w:fill="000080"/>
    </w:pPr>
    <w:rPr>
      <w:rFonts w:ascii="Tahoma" w:hAnsi="Tahoma" w:cs="Tahoma"/>
      <w:sz w:val="20"/>
      <w:szCs w:val="20"/>
    </w:rPr>
  </w:style>
  <w:style w:type="character" w:customStyle="1" w:styleId="120">
    <w:name w:val="Знак12 Знак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0"/>
    <w:rsid w:val="00DA19EE"/>
  </w:style>
  <w:style w:type="paragraph" w:customStyle="1" w:styleId="ConsPlusDocList">
    <w:name w:val="ConsPlusDocList"/>
    <w:rsid w:val="0070382E"/>
    <w:pPr>
      <w:widowControl w:val="0"/>
      <w:autoSpaceDE w:val="0"/>
      <w:autoSpaceDN w:val="0"/>
    </w:pPr>
    <w:rPr>
      <w:rFonts w:ascii="Calibri" w:eastAsia="Calibri" w:hAnsi="Calibri" w:cs="Calibri"/>
      <w:sz w:val="22"/>
    </w:rPr>
  </w:style>
  <w:style w:type="paragraph" w:styleId="ac">
    <w:name w:val="List Paragraph"/>
    <w:basedOn w:val="a"/>
    <w:uiPriority w:val="34"/>
    <w:qFormat/>
    <w:rsid w:val="006F7CB5"/>
    <w:pPr>
      <w:ind w:left="720"/>
      <w:contextualSpacing/>
    </w:pPr>
  </w:style>
  <w:style w:type="character" w:customStyle="1" w:styleId="10">
    <w:name w:val="Заголовок 1 Знак"/>
    <w:link w:val="1"/>
    <w:rsid w:val="004A5C29"/>
    <w:rPr>
      <w:rFonts w:ascii="Cambria" w:eastAsia="Times New Roman" w:hAnsi="Cambria" w:cs="Times New Roman"/>
      <w:b/>
      <w:bCs/>
      <w:kern w:val="32"/>
      <w:sz w:val="32"/>
      <w:szCs w:val="32"/>
    </w:rPr>
  </w:style>
  <w:style w:type="paragraph" w:customStyle="1" w:styleId="16">
    <w:name w:val="Без интервала1"/>
    <w:rsid w:val="004A5C29"/>
    <w:rPr>
      <w:rFonts w:ascii="Calibri" w:hAnsi="Calibri"/>
      <w:sz w:val="22"/>
      <w:szCs w:val="22"/>
      <w:lang w:eastAsia="en-US"/>
    </w:rPr>
  </w:style>
  <w:style w:type="paragraph" w:customStyle="1" w:styleId="copyright-info">
    <w:name w:val="copyright-info"/>
    <w:basedOn w:val="a"/>
    <w:rsid w:val="003428A4"/>
    <w:pPr>
      <w:spacing w:before="100" w:beforeAutospacing="1" w:after="100" w:afterAutospacing="1"/>
    </w:pPr>
  </w:style>
  <w:style w:type="paragraph" w:styleId="ad">
    <w:name w:val="No Spacing"/>
    <w:uiPriority w:val="99"/>
    <w:qFormat/>
    <w:rsid w:val="00260B05"/>
    <w:rPr>
      <w:rFonts w:ascii="Calibri" w:eastAsia="Calibri" w:hAnsi="Calibri"/>
      <w:sz w:val="22"/>
      <w:szCs w:val="22"/>
      <w:lang w:eastAsia="en-US"/>
    </w:rPr>
  </w:style>
  <w:style w:type="paragraph" w:customStyle="1" w:styleId="ConsPlusNonformat">
    <w:name w:val="ConsPlusNonformat"/>
    <w:uiPriority w:val="99"/>
    <w:rsid w:val="00FF3429"/>
    <w:pPr>
      <w:widowControl w:val="0"/>
      <w:autoSpaceDE w:val="0"/>
      <w:autoSpaceDN w:val="0"/>
      <w:adjustRightInd w:val="0"/>
    </w:pPr>
    <w:rPr>
      <w:rFonts w:ascii="Courier New" w:hAnsi="Courier New" w:cs="Courier New"/>
    </w:rPr>
  </w:style>
  <w:style w:type="table" w:styleId="ae">
    <w:name w:val="Table Grid"/>
    <w:basedOn w:val="a1"/>
    <w:uiPriority w:val="59"/>
    <w:rsid w:val="00FF34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footer"/>
    <w:basedOn w:val="a"/>
    <w:link w:val="af0"/>
    <w:uiPriority w:val="99"/>
    <w:unhideWhenUsed/>
    <w:rsid w:val="00FF3429"/>
    <w:pPr>
      <w:tabs>
        <w:tab w:val="center" w:pos="4677"/>
        <w:tab w:val="right" w:pos="9355"/>
      </w:tabs>
    </w:pPr>
    <w:rPr>
      <w:sz w:val="20"/>
      <w:szCs w:val="20"/>
    </w:rPr>
  </w:style>
  <w:style w:type="character" w:customStyle="1" w:styleId="af0">
    <w:name w:val="Нижний колонтитул Знак"/>
    <w:basedOn w:val="a0"/>
    <w:link w:val="af"/>
    <w:uiPriority w:val="99"/>
    <w:rsid w:val="00FF3429"/>
  </w:style>
  <w:style w:type="paragraph" w:customStyle="1" w:styleId="ConsPlusTitle">
    <w:name w:val="ConsPlusTitle"/>
    <w:rsid w:val="007E3EA9"/>
    <w:pPr>
      <w:widowControl w:val="0"/>
      <w:autoSpaceDE w:val="0"/>
      <w:autoSpaceDN w:val="0"/>
    </w:pPr>
    <w:rPr>
      <w:rFonts w:ascii="Calibri" w:hAnsi="Calibri" w:cs="Calibri"/>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875169">
      <w:bodyDiv w:val="1"/>
      <w:marLeft w:val="0"/>
      <w:marRight w:val="0"/>
      <w:marTop w:val="0"/>
      <w:marBottom w:val="0"/>
      <w:divBdr>
        <w:top w:val="none" w:sz="0" w:space="0" w:color="auto"/>
        <w:left w:val="none" w:sz="0" w:space="0" w:color="auto"/>
        <w:bottom w:val="none" w:sz="0" w:space="0" w:color="auto"/>
        <w:right w:val="none" w:sz="0" w:space="0" w:color="auto"/>
      </w:divBdr>
    </w:div>
    <w:div w:id="749153894">
      <w:bodyDiv w:val="1"/>
      <w:marLeft w:val="0"/>
      <w:marRight w:val="0"/>
      <w:marTop w:val="0"/>
      <w:marBottom w:val="0"/>
      <w:divBdr>
        <w:top w:val="none" w:sz="0" w:space="0" w:color="auto"/>
        <w:left w:val="none" w:sz="0" w:space="0" w:color="auto"/>
        <w:bottom w:val="none" w:sz="0" w:space="0" w:color="auto"/>
        <w:right w:val="none" w:sz="0" w:space="0" w:color="auto"/>
      </w:divBdr>
    </w:div>
    <w:div w:id="803162827">
      <w:bodyDiv w:val="1"/>
      <w:marLeft w:val="0"/>
      <w:marRight w:val="0"/>
      <w:marTop w:val="0"/>
      <w:marBottom w:val="0"/>
      <w:divBdr>
        <w:top w:val="none" w:sz="0" w:space="0" w:color="auto"/>
        <w:left w:val="none" w:sz="0" w:space="0" w:color="auto"/>
        <w:bottom w:val="none" w:sz="0" w:space="0" w:color="auto"/>
        <w:right w:val="none" w:sz="0" w:space="0" w:color="auto"/>
      </w:divBdr>
    </w:div>
    <w:div w:id="831876980">
      <w:bodyDiv w:val="1"/>
      <w:marLeft w:val="0"/>
      <w:marRight w:val="0"/>
      <w:marTop w:val="0"/>
      <w:marBottom w:val="0"/>
      <w:divBdr>
        <w:top w:val="none" w:sz="0" w:space="0" w:color="auto"/>
        <w:left w:val="none" w:sz="0" w:space="0" w:color="auto"/>
        <w:bottom w:val="none" w:sz="0" w:space="0" w:color="auto"/>
        <w:right w:val="none" w:sz="0" w:space="0" w:color="auto"/>
      </w:divBdr>
    </w:div>
    <w:div w:id="865019494">
      <w:bodyDiv w:val="1"/>
      <w:marLeft w:val="0"/>
      <w:marRight w:val="0"/>
      <w:marTop w:val="0"/>
      <w:marBottom w:val="0"/>
      <w:divBdr>
        <w:top w:val="none" w:sz="0" w:space="0" w:color="auto"/>
        <w:left w:val="none" w:sz="0" w:space="0" w:color="auto"/>
        <w:bottom w:val="none" w:sz="0" w:space="0" w:color="auto"/>
        <w:right w:val="none" w:sz="0" w:space="0" w:color="auto"/>
      </w:divBdr>
    </w:div>
    <w:div w:id="911044729">
      <w:bodyDiv w:val="1"/>
      <w:marLeft w:val="0"/>
      <w:marRight w:val="0"/>
      <w:marTop w:val="0"/>
      <w:marBottom w:val="0"/>
      <w:divBdr>
        <w:top w:val="none" w:sz="0" w:space="0" w:color="auto"/>
        <w:left w:val="none" w:sz="0" w:space="0" w:color="auto"/>
        <w:bottom w:val="none" w:sz="0" w:space="0" w:color="auto"/>
        <w:right w:val="none" w:sz="0" w:space="0" w:color="auto"/>
      </w:divBdr>
    </w:div>
    <w:div w:id="1112163368">
      <w:bodyDiv w:val="1"/>
      <w:marLeft w:val="0"/>
      <w:marRight w:val="0"/>
      <w:marTop w:val="0"/>
      <w:marBottom w:val="0"/>
      <w:divBdr>
        <w:top w:val="none" w:sz="0" w:space="0" w:color="auto"/>
        <w:left w:val="none" w:sz="0" w:space="0" w:color="auto"/>
        <w:bottom w:val="none" w:sz="0" w:space="0" w:color="auto"/>
        <w:right w:val="none" w:sz="0" w:space="0" w:color="auto"/>
      </w:divBdr>
    </w:div>
    <w:div w:id="1137917067">
      <w:bodyDiv w:val="1"/>
      <w:marLeft w:val="0"/>
      <w:marRight w:val="0"/>
      <w:marTop w:val="0"/>
      <w:marBottom w:val="0"/>
      <w:divBdr>
        <w:top w:val="none" w:sz="0" w:space="0" w:color="auto"/>
        <w:left w:val="none" w:sz="0" w:space="0" w:color="auto"/>
        <w:bottom w:val="none" w:sz="0" w:space="0" w:color="auto"/>
        <w:right w:val="none" w:sz="0" w:space="0" w:color="auto"/>
      </w:divBdr>
    </w:div>
    <w:div w:id="1198855512">
      <w:bodyDiv w:val="1"/>
      <w:marLeft w:val="0"/>
      <w:marRight w:val="0"/>
      <w:marTop w:val="0"/>
      <w:marBottom w:val="0"/>
      <w:divBdr>
        <w:top w:val="none" w:sz="0" w:space="0" w:color="auto"/>
        <w:left w:val="none" w:sz="0" w:space="0" w:color="auto"/>
        <w:bottom w:val="none" w:sz="0" w:space="0" w:color="auto"/>
        <w:right w:val="none" w:sz="0" w:space="0" w:color="auto"/>
      </w:divBdr>
    </w:div>
    <w:div w:id="1599827384">
      <w:bodyDiv w:val="1"/>
      <w:marLeft w:val="0"/>
      <w:marRight w:val="0"/>
      <w:marTop w:val="0"/>
      <w:marBottom w:val="0"/>
      <w:divBdr>
        <w:top w:val="none" w:sz="0" w:space="0" w:color="auto"/>
        <w:left w:val="none" w:sz="0" w:space="0" w:color="auto"/>
        <w:bottom w:val="none" w:sz="0" w:space="0" w:color="auto"/>
        <w:right w:val="none" w:sz="0" w:space="0" w:color="auto"/>
      </w:divBdr>
    </w:div>
    <w:div w:id="1695692939">
      <w:bodyDiv w:val="1"/>
      <w:marLeft w:val="0"/>
      <w:marRight w:val="0"/>
      <w:marTop w:val="0"/>
      <w:marBottom w:val="0"/>
      <w:divBdr>
        <w:top w:val="none" w:sz="0" w:space="0" w:color="auto"/>
        <w:left w:val="none" w:sz="0" w:space="0" w:color="auto"/>
        <w:bottom w:val="none" w:sz="0" w:space="0" w:color="auto"/>
        <w:right w:val="none" w:sz="0" w:space="0" w:color="auto"/>
      </w:divBdr>
    </w:div>
    <w:div w:id="1960916393">
      <w:bodyDiv w:val="1"/>
      <w:marLeft w:val="0"/>
      <w:marRight w:val="0"/>
      <w:marTop w:val="0"/>
      <w:marBottom w:val="0"/>
      <w:divBdr>
        <w:top w:val="none" w:sz="0" w:space="0" w:color="auto"/>
        <w:left w:val="none" w:sz="0" w:space="0" w:color="auto"/>
        <w:bottom w:val="none" w:sz="0" w:space="0" w:color="auto"/>
        <w:right w:val="none" w:sz="0" w:space="0" w:color="auto"/>
      </w:divBdr>
    </w:div>
    <w:div w:id="2114981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78C230-9019-4969-A954-513D8D9AA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16</Pages>
  <Words>6310</Words>
  <Characters>35973</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РАЗДЕЛ IV</vt:lpstr>
    </vt:vector>
  </TitlesOfParts>
  <Company>Cdtb</Company>
  <LinksUpToDate>false</LinksUpToDate>
  <CharactersWithSpaces>42199</CharactersWithSpaces>
  <SharedDoc>false</SharedDoc>
  <HLinks>
    <vt:vector size="6" baseType="variant">
      <vt:variant>
        <vt:i4>262208</vt:i4>
      </vt:variant>
      <vt:variant>
        <vt:i4>0</vt:i4>
      </vt:variant>
      <vt:variant>
        <vt:i4>0</vt:i4>
      </vt:variant>
      <vt:variant>
        <vt:i4>5</vt:i4>
      </vt:variant>
      <vt:variant>
        <vt:lpwstr/>
      </vt:variant>
      <vt:variant>
        <vt:lpwstr>P307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РАЗДЕЛ IV</dc:title>
  <dc:subject/>
  <dc:creator>Димова</dc:creator>
  <cp:keywords/>
  <cp:lastModifiedBy>admin</cp:lastModifiedBy>
  <cp:revision>7</cp:revision>
  <cp:lastPrinted>2026-03-02T10:34:00Z</cp:lastPrinted>
  <dcterms:created xsi:type="dcterms:W3CDTF">2026-07-23T12:22:00Z</dcterms:created>
  <dcterms:modified xsi:type="dcterms:W3CDTF">2026-07-29T11:08:00Z</dcterms:modified>
</cp:coreProperties>
</file>