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AA3540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="00204CB3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шестьдесят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акт приемки, сформированную на бумажном носителе, заказчик передает на подписание представителю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8A1E87">
        <w:rPr>
          <w:rFonts w:hAnsi="Times New Roman" w:cs="Times New Roman"/>
          <w:color w:val="000000"/>
          <w:sz w:val="24"/>
          <w:szCs w:val="24"/>
          <w:lang w:val="ru-RU"/>
        </w:rPr>
        <w:t>30.12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A834D8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>набор реагентов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"/>
        <w:gridCol w:w="3311"/>
        <w:gridCol w:w="1309"/>
        <w:gridCol w:w="1110"/>
        <w:gridCol w:w="1211"/>
        <w:gridCol w:w="1581"/>
      </w:tblGrid>
      <w:tr w:rsidR="007E7DA5" w:rsidTr="00AA354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EA7FD3" w:rsidTr="00AA354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426ED9" w:rsidRDefault="00AA3540" w:rsidP="00426ED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426ED9">
              <w:rPr>
                <w:rFonts w:cstheme="minorHAnsi"/>
                <w:sz w:val="24"/>
                <w:szCs w:val="24"/>
                <w:lang w:val="ru-RU"/>
              </w:rPr>
              <w:t>Набор</w:t>
            </w:r>
            <w:r w:rsidRPr="00426ED9">
              <w:rPr>
                <w:rFonts w:cstheme="minorHAnsi"/>
                <w:sz w:val="24"/>
                <w:szCs w:val="24"/>
              </w:rPr>
              <w:t xml:space="preserve"> </w:t>
            </w:r>
            <w:r w:rsidRPr="00426ED9">
              <w:rPr>
                <w:rFonts w:cstheme="minorHAnsi"/>
                <w:sz w:val="24"/>
                <w:szCs w:val="24"/>
                <w:lang w:val="ru-RU"/>
              </w:rPr>
              <w:t>для</w:t>
            </w:r>
            <w:r w:rsidR="00426ED9" w:rsidRPr="00426ED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26ED9">
              <w:rPr>
                <w:rFonts w:cstheme="minorHAnsi"/>
                <w:sz w:val="24"/>
                <w:szCs w:val="24"/>
                <w:lang w:val="ru-RU"/>
              </w:rPr>
              <w:t>секвенирования</w:t>
            </w:r>
            <w:proofErr w:type="spellEnd"/>
            <w:r w:rsidRPr="00426ED9">
              <w:rPr>
                <w:rFonts w:cstheme="minorHAnsi"/>
                <w:sz w:val="24"/>
                <w:szCs w:val="24"/>
              </w:rPr>
              <w:t xml:space="preserve"> </w:t>
            </w:r>
            <w:r w:rsidRPr="00426ED9">
              <w:rPr>
                <w:rFonts w:cstheme="minorHAnsi"/>
                <w:sz w:val="24"/>
                <w:szCs w:val="24"/>
                <w:lang w:val="ru-RU"/>
              </w:rPr>
              <w:t>ДНК</w:t>
            </w:r>
            <w:r w:rsidRPr="00426ED9">
              <w:rPr>
                <w:rFonts w:cstheme="minorHAnsi"/>
                <w:sz w:val="24"/>
                <w:szCs w:val="24"/>
              </w:rPr>
              <w:t xml:space="preserve"> </w:t>
            </w:r>
            <w:r w:rsidRPr="00426ED9">
              <w:rPr>
                <w:rFonts w:cstheme="minorHAnsi"/>
                <w:sz w:val="24"/>
                <w:szCs w:val="24"/>
                <w:lang w:val="ru-RU"/>
              </w:rPr>
              <w:t>на</w:t>
            </w:r>
            <w:r w:rsidRPr="00426ED9">
              <w:rPr>
                <w:rFonts w:cstheme="minorHAnsi"/>
                <w:sz w:val="24"/>
                <w:szCs w:val="24"/>
              </w:rPr>
              <w:t xml:space="preserve"> </w:t>
            </w:r>
            <w:r w:rsidRPr="00426ED9">
              <w:rPr>
                <w:rFonts w:cstheme="minorHAnsi"/>
                <w:sz w:val="24"/>
                <w:szCs w:val="24"/>
                <w:lang w:val="ru-RU"/>
              </w:rPr>
              <w:t>приборе</w:t>
            </w:r>
            <w:r w:rsidR="00426ED9" w:rsidRPr="00426ED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26ED9">
              <w:rPr>
                <w:rFonts w:cstheme="minorHAnsi"/>
                <w:sz w:val="24"/>
                <w:szCs w:val="24"/>
              </w:rPr>
              <w:t>iSeq</w:t>
            </w:r>
            <w:proofErr w:type="spellEnd"/>
            <w:r w:rsidRPr="00426ED9">
              <w:rPr>
                <w:rFonts w:cstheme="minorHAnsi"/>
                <w:sz w:val="24"/>
                <w:szCs w:val="24"/>
              </w:rPr>
              <w:t xml:space="preserve"> 100 i1 Reagent v2 (300-cycle),</w:t>
            </w:r>
            <w:r w:rsidR="00426ED9" w:rsidRPr="00426ED9">
              <w:rPr>
                <w:rFonts w:cstheme="minorHAnsi"/>
                <w:sz w:val="24"/>
                <w:szCs w:val="24"/>
              </w:rPr>
              <w:t xml:space="preserve"> </w:t>
            </w:r>
            <w:r w:rsidRPr="00426ED9">
              <w:rPr>
                <w:rFonts w:cstheme="minorHAnsi"/>
                <w:sz w:val="24"/>
                <w:szCs w:val="24"/>
              </w:rPr>
              <w:t xml:space="preserve">300 </w:t>
            </w:r>
            <w:r w:rsidRPr="00426ED9">
              <w:rPr>
                <w:rFonts w:cstheme="minorHAnsi"/>
                <w:sz w:val="24"/>
                <w:szCs w:val="24"/>
                <w:lang w:val="ru-RU"/>
              </w:rPr>
              <w:t>циклов</w:t>
            </w:r>
            <w:r w:rsidRPr="00426ED9">
              <w:rPr>
                <w:rFonts w:cstheme="minorHAnsi"/>
                <w:sz w:val="24"/>
                <w:szCs w:val="24"/>
              </w:rPr>
              <w:t>, Illumina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AA3540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426ED9" w:rsidTr="00AA354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426ED9" w:rsidRDefault="00AA3540" w:rsidP="00426ED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26ED9">
              <w:rPr>
                <w:rFonts w:cstheme="minorHAnsi"/>
                <w:sz w:val="24"/>
                <w:szCs w:val="24"/>
                <w:lang w:val="ru-RU"/>
              </w:rPr>
              <w:t>1Планшет (к</w:t>
            </w:r>
            <w:proofErr w:type="gramStart"/>
            <w:r w:rsidRPr="00426ED9">
              <w:rPr>
                <w:rFonts w:cstheme="minorHAnsi"/>
                <w:sz w:val="24"/>
                <w:szCs w:val="24"/>
                <w:lang w:val="ru-RU"/>
              </w:rPr>
              <w:t>)П</w:t>
            </w:r>
            <w:proofErr w:type="gramEnd"/>
            <w:r w:rsidRPr="00426ED9">
              <w:rPr>
                <w:rFonts w:cstheme="minorHAnsi"/>
                <w:sz w:val="24"/>
                <w:szCs w:val="24"/>
                <w:lang w:val="ru-RU"/>
              </w:rPr>
              <w:t>ЦР 96 лунок</w:t>
            </w:r>
            <w:r w:rsidR="00426ED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26ED9">
              <w:rPr>
                <w:rFonts w:cstheme="minorHAnsi"/>
                <w:sz w:val="24"/>
                <w:szCs w:val="24"/>
                <w:lang w:val="ru-RU"/>
              </w:rPr>
              <w:t>(TRANSFORMER), ULA/EU, проф.</w:t>
            </w:r>
            <w:r w:rsidR="00426ED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ED9">
              <w:rPr>
                <w:rFonts w:cstheme="minorHAnsi"/>
                <w:sz w:val="24"/>
                <w:szCs w:val="24"/>
                <w:lang w:val="ru-RU"/>
              </w:rPr>
              <w:t>станд</w:t>
            </w:r>
            <w:proofErr w:type="spellEnd"/>
            <w:r w:rsidRPr="00426ED9">
              <w:rPr>
                <w:rFonts w:cstheme="minorHAnsi"/>
                <w:sz w:val="24"/>
                <w:szCs w:val="24"/>
                <w:lang w:val="ru-RU"/>
              </w:rPr>
              <w:t xml:space="preserve">., </w:t>
            </w:r>
            <w:proofErr w:type="spellStart"/>
            <w:r w:rsidRPr="00426ED9">
              <w:rPr>
                <w:rFonts w:cstheme="minorHAnsi"/>
                <w:sz w:val="24"/>
                <w:szCs w:val="24"/>
                <w:lang w:val="ru-RU"/>
              </w:rPr>
              <w:t>разрезн</w:t>
            </w:r>
            <w:proofErr w:type="spellEnd"/>
            <w:r w:rsidRPr="00426ED9">
              <w:rPr>
                <w:rFonts w:cstheme="minorHAnsi"/>
                <w:sz w:val="24"/>
                <w:szCs w:val="24"/>
                <w:lang w:val="ru-RU"/>
              </w:rPr>
              <w:t xml:space="preserve">., </w:t>
            </w:r>
            <w:proofErr w:type="spellStart"/>
            <w:r w:rsidRPr="00426ED9">
              <w:rPr>
                <w:rFonts w:cstheme="minorHAnsi"/>
                <w:sz w:val="24"/>
                <w:szCs w:val="24"/>
                <w:lang w:val="ru-RU"/>
              </w:rPr>
              <w:t>бесцв</w:t>
            </w:r>
            <w:proofErr w:type="spellEnd"/>
            <w:r w:rsidRPr="00426ED9">
              <w:rPr>
                <w:rFonts w:cstheme="minorHAnsi"/>
                <w:sz w:val="24"/>
                <w:szCs w:val="24"/>
                <w:lang w:val="ru-RU"/>
              </w:rPr>
              <w:t>.</w:t>
            </w:r>
            <w:r w:rsidR="00426ED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ED9">
              <w:rPr>
                <w:rFonts w:cstheme="minorHAnsi"/>
                <w:sz w:val="24"/>
                <w:szCs w:val="24"/>
                <w:lang w:val="ru-RU"/>
              </w:rPr>
              <w:t>ультрапрозр</w:t>
            </w:r>
            <w:proofErr w:type="spellEnd"/>
            <w:r w:rsidRPr="00426ED9">
              <w:rPr>
                <w:rFonts w:cstheme="minorHAnsi"/>
                <w:sz w:val="24"/>
                <w:szCs w:val="24"/>
                <w:lang w:val="ru-RU"/>
              </w:rPr>
              <w:t>.,SFG-совм., 25 шт./</w:t>
            </w:r>
            <w:proofErr w:type="spellStart"/>
            <w:r w:rsidRPr="00426ED9">
              <w:rPr>
                <w:rFonts w:cstheme="minorHAnsi"/>
                <w:sz w:val="24"/>
                <w:szCs w:val="24"/>
                <w:lang w:val="ru-RU"/>
              </w:rPr>
              <w:t>уп</w:t>
            </w:r>
            <w:proofErr w:type="spellEnd"/>
            <w:r w:rsidRPr="00426ED9">
              <w:rPr>
                <w:rFonts w:cstheme="minorHAnsi"/>
                <w:sz w:val="24"/>
                <w:szCs w:val="24"/>
                <w:lang w:val="ru-RU"/>
              </w:rPr>
              <w:t>.,</w:t>
            </w:r>
            <w:r w:rsidR="00426ED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426ED9">
              <w:rPr>
                <w:rFonts w:cstheme="minorHAnsi"/>
                <w:sz w:val="24"/>
                <w:szCs w:val="24"/>
                <w:lang w:val="ru-RU"/>
              </w:rPr>
              <w:t xml:space="preserve">8 </w:t>
            </w:r>
            <w:proofErr w:type="spellStart"/>
            <w:r w:rsidRPr="00426ED9">
              <w:rPr>
                <w:rFonts w:cstheme="minorHAnsi"/>
                <w:sz w:val="24"/>
                <w:szCs w:val="24"/>
                <w:lang w:val="ru-RU"/>
              </w:rPr>
              <w:t>уп</w:t>
            </w:r>
            <w:proofErr w:type="spellEnd"/>
            <w:r w:rsidRPr="00426ED9">
              <w:rPr>
                <w:rFonts w:cstheme="minorHAnsi"/>
                <w:sz w:val="24"/>
                <w:szCs w:val="24"/>
                <w:lang w:val="ru-RU"/>
              </w:rPr>
              <w:t>./</w:t>
            </w:r>
            <w:proofErr w:type="spellStart"/>
            <w:r w:rsidRPr="00426ED9">
              <w:rPr>
                <w:rFonts w:cstheme="minorHAnsi"/>
                <w:sz w:val="24"/>
                <w:szCs w:val="24"/>
                <w:lang w:val="ru-RU"/>
              </w:rPr>
              <w:t>кор</w:t>
            </w:r>
            <w:proofErr w:type="spellEnd"/>
            <w:r w:rsidRPr="00426ED9">
              <w:rPr>
                <w:rFonts w:cstheme="minorHAnsi"/>
                <w:sz w:val="24"/>
                <w:szCs w:val="24"/>
                <w:lang w:val="ru-RU"/>
              </w:rPr>
              <w:t xml:space="preserve">., </w:t>
            </w:r>
            <w:proofErr w:type="spellStart"/>
            <w:r w:rsidRPr="00426ED9">
              <w:rPr>
                <w:rFonts w:cstheme="minorHAnsi"/>
                <w:sz w:val="24"/>
                <w:szCs w:val="24"/>
                <w:lang w:val="ru-RU"/>
              </w:rPr>
              <w:t>BIOplastics</w:t>
            </w:r>
            <w:proofErr w:type="spellEnd"/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AA3540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426ED9" w:rsidTr="00AA3540">
        <w:tc>
          <w:tcPr>
            <w:tcW w:w="7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="00863312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A834D8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D668A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3514A0"/>
    <w:rsid w:val="003565FF"/>
    <w:rsid w:val="00373CE1"/>
    <w:rsid w:val="00426ED9"/>
    <w:rsid w:val="004B7387"/>
    <w:rsid w:val="004F7E17"/>
    <w:rsid w:val="00526628"/>
    <w:rsid w:val="00560E6E"/>
    <w:rsid w:val="00582AB2"/>
    <w:rsid w:val="005A05CE"/>
    <w:rsid w:val="006450A6"/>
    <w:rsid w:val="00653AF6"/>
    <w:rsid w:val="006A2DB0"/>
    <w:rsid w:val="006B330D"/>
    <w:rsid w:val="0071040C"/>
    <w:rsid w:val="00723E3D"/>
    <w:rsid w:val="007A2C06"/>
    <w:rsid w:val="007E7DA5"/>
    <w:rsid w:val="007F47E7"/>
    <w:rsid w:val="00863312"/>
    <w:rsid w:val="00897B6E"/>
    <w:rsid w:val="008A1E87"/>
    <w:rsid w:val="008E0C37"/>
    <w:rsid w:val="0099382D"/>
    <w:rsid w:val="009B0A8D"/>
    <w:rsid w:val="009C6E2A"/>
    <w:rsid w:val="00A25F3F"/>
    <w:rsid w:val="00A834D8"/>
    <w:rsid w:val="00AA3540"/>
    <w:rsid w:val="00AF7236"/>
    <w:rsid w:val="00B73A5A"/>
    <w:rsid w:val="00C84296"/>
    <w:rsid w:val="00CE5A0B"/>
    <w:rsid w:val="00D07DEA"/>
    <w:rsid w:val="00D20917"/>
    <w:rsid w:val="00E34024"/>
    <w:rsid w:val="00E438A1"/>
    <w:rsid w:val="00E91651"/>
    <w:rsid w:val="00EA7FD3"/>
    <w:rsid w:val="00ED53DE"/>
    <w:rsid w:val="00EF5C6D"/>
    <w:rsid w:val="00F01E19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3579</Words>
  <Characters>20405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3</cp:revision>
  <dcterms:created xsi:type="dcterms:W3CDTF">2026-07-30T08:01:00Z</dcterms:created>
  <dcterms:modified xsi:type="dcterms:W3CDTF">2026-07-30T08:02:00Z</dcterms:modified>
</cp:coreProperties>
</file>