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726" w:rsidRDefault="00375726" w:rsidP="00F80C80">
      <w:pPr>
        <w:pStyle w:val="31"/>
        <w:rPr>
          <w:b/>
          <w:szCs w:val="26"/>
        </w:rPr>
      </w:pPr>
    </w:p>
    <w:p w:rsidR="00375726" w:rsidRPr="00D86824" w:rsidRDefault="002F7FB4" w:rsidP="002F7FB4">
      <w:pPr>
        <w:pStyle w:val="ab"/>
        <w:jc w:val="center"/>
        <w:outlineLvl w:val="0"/>
      </w:pPr>
      <w:r>
        <w:t xml:space="preserve">                                                                               </w:t>
      </w:r>
      <w:r w:rsidR="00375726" w:rsidRPr="00D86824">
        <w:t>УТВЕРЖДАЮ</w:t>
      </w:r>
    </w:p>
    <w:p w:rsidR="00375726" w:rsidRPr="00D86824" w:rsidRDefault="00B93950" w:rsidP="002F7FB4">
      <w:pPr>
        <w:pStyle w:val="ab"/>
        <w:jc w:val="right"/>
      </w:pPr>
      <w:proofErr w:type="spellStart"/>
      <w:r>
        <w:t>Врио</w:t>
      </w:r>
      <w:proofErr w:type="spellEnd"/>
      <w:r>
        <w:t xml:space="preserve"> н</w:t>
      </w:r>
      <w:r w:rsidR="00375726" w:rsidRPr="00D86824">
        <w:t>ачальник</w:t>
      </w:r>
      <w:r>
        <w:t>а</w:t>
      </w:r>
      <w:r w:rsidR="00375726" w:rsidRPr="00D86824">
        <w:t xml:space="preserve">     ФКУ    ИК-5 </w:t>
      </w:r>
      <w:r w:rsidR="00375726" w:rsidRPr="00D86824">
        <w:br/>
        <w:t xml:space="preserve">УФСИН России по Камчатскому краю </w:t>
      </w:r>
    </w:p>
    <w:p w:rsidR="00375726" w:rsidRPr="00D86824" w:rsidRDefault="00B93950" w:rsidP="002F7FB4">
      <w:pPr>
        <w:pStyle w:val="ab"/>
        <w:jc w:val="right"/>
      </w:pPr>
      <w:r>
        <w:t>майор</w:t>
      </w:r>
      <w:r w:rsidR="00375726" w:rsidRPr="00D86824">
        <w:t xml:space="preserve">  внутренней службы </w:t>
      </w:r>
    </w:p>
    <w:p w:rsidR="00375726" w:rsidRPr="00D86824" w:rsidRDefault="00B93950" w:rsidP="002F7FB4">
      <w:pPr>
        <w:pStyle w:val="ab"/>
        <w:jc w:val="right"/>
      </w:pPr>
      <w:r>
        <w:t>___________________А.П. Киселев</w:t>
      </w:r>
    </w:p>
    <w:p w:rsidR="00375726" w:rsidRPr="00D86824" w:rsidRDefault="00375726" w:rsidP="002F7FB4">
      <w:pPr>
        <w:pStyle w:val="ab"/>
        <w:jc w:val="right"/>
      </w:pPr>
      <w:r w:rsidRPr="00D86824">
        <w:t>«______»___________________202</w:t>
      </w:r>
      <w:r w:rsidR="00B93950">
        <w:t>6</w:t>
      </w:r>
    </w:p>
    <w:p w:rsidR="00375726" w:rsidRDefault="00375726" w:rsidP="00F80C80">
      <w:pPr>
        <w:pStyle w:val="31"/>
        <w:jc w:val="center"/>
        <w:rPr>
          <w:b/>
          <w:szCs w:val="26"/>
        </w:rPr>
      </w:pPr>
    </w:p>
    <w:p w:rsidR="00375726" w:rsidRDefault="00375726" w:rsidP="00F80C80">
      <w:pPr>
        <w:pStyle w:val="31"/>
        <w:jc w:val="center"/>
        <w:rPr>
          <w:b/>
          <w:szCs w:val="26"/>
        </w:rPr>
      </w:pPr>
    </w:p>
    <w:p w:rsidR="00402474" w:rsidRPr="00F80C80" w:rsidRDefault="00704927" w:rsidP="002F7FB4">
      <w:pPr>
        <w:pStyle w:val="31"/>
        <w:spacing w:line="240" w:lineRule="auto"/>
        <w:jc w:val="center"/>
        <w:outlineLvl w:val="0"/>
        <w:rPr>
          <w:b/>
          <w:sz w:val="28"/>
        </w:rPr>
      </w:pPr>
      <w:r w:rsidRPr="00F80C80">
        <w:rPr>
          <w:b/>
          <w:sz w:val="28"/>
        </w:rPr>
        <w:t>ТЕХНИЧЕСКОЕ ЗАДАНИЕ</w:t>
      </w:r>
    </w:p>
    <w:p w:rsidR="00962127" w:rsidRPr="00F80C80" w:rsidRDefault="00402474" w:rsidP="002F7FB4">
      <w:pPr>
        <w:pStyle w:val="ab"/>
        <w:jc w:val="center"/>
        <w:rPr>
          <w:b/>
        </w:rPr>
      </w:pPr>
      <w:r w:rsidRPr="00F80C80">
        <w:rPr>
          <w:b/>
        </w:rPr>
        <w:t xml:space="preserve">на </w:t>
      </w:r>
      <w:r w:rsidR="008C6274" w:rsidRPr="00F80C80">
        <w:rPr>
          <w:b/>
        </w:rPr>
        <w:t>приобретение</w:t>
      </w:r>
      <w:r w:rsidR="002A643A" w:rsidRPr="00F80C80">
        <w:rPr>
          <w:b/>
        </w:rPr>
        <w:t xml:space="preserve"> и</w:t>
      </w:r>
      <w:r w:rsidR="00985DF3" w:rsidRPr="00F80C80">
        <w:rPr>
          <w:b/>
        </w:rPr>
        <w:t xml:space="preserve"> поставку</w:t>
      </w:r>
      <w:r w:rsidR="0090212C" w:rsidRPr="00F80C80">
        <w:rPr>
          <w:b/>
        </w:rPr>
        <w:t xml:space="preserve"> </w:t>
      </w:r>
      <w:r w:rsidR="00B93950" w:rsidRPr="00F80C80">
        <w:rPr>
          <w:b/>
        </w:rPr>
        <w:t>АРМ для</w:t>
      </w:r>
      <w:r w:rsidR="00962127" w:rsidRPr="00F80C80">
        <w:rPr>
          <w:b/>
        </w:rPr>
        <w:t xml:space="preserve"> систем</w:t>
      </w:r>
      <w:r w:rsidR="00B93950" w:rsidRPr="00F80C80">
        <w:rPr>
          <w:b/>
        </w:rPr>
        <w:t>ы</w:t>
      </w:r>
      <w:r w:rsidR="00F80C80" w:rsidRPr="00F80C80">
        <w:rPr>
          <w:b/>
        </w:rPr>
        <w:t xml:space="preserve"> охранного телевидения </w:t>
      </w:r>
      <w:r w:rsidR="00F80C80" w:rsidRPr="00F80C80">
        <w:rPr>
          <w:b/>
        </w:rPr>
        <w:br/>
      </w:r>
      <w:r w:rsidR="00375726" w:rsidRPr="00F80C80">
        <w:rPr>
          <w:b/>
        </w:rPr>
        <w:t>для  ФКУ ИК-5 УФСИН России по Камчатскому краю</w:t>
      </w:r>
    </w:p>
    <w:p w:rsidR="00F80C80" w:rsidRDefault="00F80C80" w:rsidP="00F80C80">
      <w:pPr>
        <w:spacing w:line="360" w:lineRule="auto"/>
        <w:rPr>
          <w:bCs/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614"/>
        <w:gridCol w:w="2101"/>
        <w:gridCol w:w="5708"/>
        <w:gridCol w:w="826"/>
        <w:gridCol w:w="889"/>
      </w:tblGrid>
      <w:tr w:rsidR="00776DC2" w:rsidRPr="00704927" w:rsidTr="00F80C80">
        <w:trPr>
          <w:trHeight w:val="764"/>
          <w:tblHeader/>
        </w:trPr>
        <w:tc>
          <w:tcPr>
            <w:tcW w:w="614" w:type="dxa"/>
            <w:vAlign w:val="center"/>
          </w:tcPr>
          <w:p w:rsidR="00776DC2" w:rsidRPr="00704927" w:rsidRDefault="00776DC2" w:rsidP="00F80C80">
            <w:pPr>
              <w:jc w:val="center"/>
              <w:rPr>
                <w:b/>
                <w:bCs/>
                <w:sz w:val="24"/>
                <w:szCs w:val="24"/>
              </w:rPr>
            </w:pPr>
            <w:r w:rsidRPr="00704927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04927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04927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704927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1" w:type="dxa"/>
            <w:vAlign w:val="center"/>
          </w:tcPr>
          <w:p w:rsidR="00776DC2" w:rsidRPr="00704927" w:rsidRDefault="00776DC2" w:rsidP="00F80C80">
            <w:pPr>
              <w:jc w:val="center"/>
              <w:rPr>
                <w:b/>
                <w:bCs/>
                <w:sz w:val="24"/>
                <w:szCs w:val="24"/>
              </w:rPr>
            </w:pPr>
            <w:r w:rsidRPr="00704927">
              <w:rPr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5708" w:type="dxa"/>
            <w:vAlign w:val="center"/>
          </w:tcPr>
          <w:p w:rsidR="00776DC2" w:rsidRPr="00704927" w:rsidRDefault="00776DC2" w:rsidP="00F80C80">
            <w:pPr>
              <w:jc w:val="center"/>
              <w:rPr>
                <w:b/>
                <w:bCs/>
                <w:sz w:val="24"/>
                <w:szCs w:val="24"/>
              </w:rPr>
            </w:pPr>
            <w:r w:rsidRPr="00704927">
              <w:rPr>
                <w:b/>
                <w:bCs/>
                <w:sz w:val="24"/>
                <w:szCs w:val="24"/>
              </w:rPr>
              <w:t>Характеристики товара, требуемые показатели</w:t>
            </w:r>
          </w:p>
        </w:tc>
        <w:tc>
          <w:tcPr>
            <w:tcW w:w="826" w:type="dxa"/>
            <w:vAlign w:val="center"/>
          </w:tcPr>
          <w:p w:rsidR="00776DC2" w:rsidRPr="00704927" w:rsidRDefault="00776DC2" w:rsidP="00F80C80">
            <w:pPr>
              <w:jc w:val="center"/>
              <w:rPr>
                <w:b/>
                <w:bCs/>
                <w:sz w:val="24"/>
                <w:szCs w:val="24"/>
              </w:rPr>
            </w:pPr>
            <w:r w:rsidRPr="00704927">
              <w:rPr>
                <w:b/>
                <w:bCs/>
                <w:sz w:val="24"/>
                <w:szCs w:val="24"/>
              </w:rPr>
              <w:t xml:space="preserve">Ед. </w:t>
            </w:r>
            <w:proofErr w:type="spellStart"/>
            <w:r w:rsidRPr="00704927">
              <w:rPr>
                <w:b/>
                <w:bCs/>
                <w:sz w:val="24"/>
                <w:szCs w:val="24"/>
              </w:rPr>
              <w:t>изм</w:t>
            </w:r>
            <w:proofErr w:type="spellEnd"/>
            <w:r w:rsidRPr="00704927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89" w:type="dxa"/>
            <w:vAlign w:val="center"/>
          </w:tcPr>
          <w:p w:rsidR="00776DC2" w:rsidRPr="00704927" w:rsidRDefault="00776DC2" w:rsidP="00F80C80">
            <w:pPr>
              <w:jc w:val="center"/>
              <w:rPr>
                <w:b/>
                <w:bCs/>
                <w:sz w:val="24"/>
                <w:szCs w:val="24"/>
              </w:rPr>
            </w:pPr>
            <w:r w:rsidRPr="00704927"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375726" w:rsidRPr="00704927" w:rsidTr="00F80C80">
        <w:trPr>
          <w:tblHeader/>
        </w:trPr>
        <w:tc>
          <w:tcPr>
            <w:tcW w:w="614" w:type="dxa"/>
          </w:tcPr>
          <w:p w:rsidR="00375726" w:rsidRPr="00704927" w:rsidRDefault="00375726" w:rsidP="00F80C80">
            <w:pPr>
              <w:jc w:val="center"/>
              <w:rPr>
                <w:bCs/>
                <w:sz w:val="24"/>
                <w:szCs w:val="24"/>
              </w:rPr>
            </w:pPr>
            <w:r w:rsidRPr="0070492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375726" w:rsidRPr="002F7FB4" w:rsidRDefault="00B93950" w:rsidP="00F80C8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Процессор</w:t>
            </w:r>
            <w:r w:rsidRPr="002F7FB4">
              <w:rPr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Intel</w:t>
            </w:r>
            <w:r w:rsidRPr="002F7FB4">
              <w:rPr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Core</w:t>
            </w:r>
            <w:r w:rsidRPr="002F7FB4">
              <w:rPr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i</w:t>
            </w:r>
            <w:r w:rsidRPr="002F7FB4">
              <w:rPr>
                <w:bCs/>
                <w:sz w:val="24"/>
                <w:szCs w:val="24"/>
                <w:lang w:val="en-US"/>
              </w:rPr>
              <w:t>5-12400</w:t>
            </w:r>
            <w:r>
              <w:rPr>
                <w:bCs/>
                <w:sz w:val="24"/>
                <w:szCs w:val="24"/>
                <w:lang w:val="en-US"/>
              </w:rPr>
              <w:t>F</w:t>
            </w:r>
            <w:r w:rsidRPr="002F7FB4">
              <w:rPr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OEM</w:t>
            </w:r>
          </w:p>
        </w:tc>
        <w:tc>
          <w:tcPr>
            <w:tcW w:w="5708" w:type="dxa"/>
          </w:tcPr>
          <w:p w:rsidR="00375726" w:rsidRPr="00B93950" w:rsidRDefault="00B93950" w:rsidP="00F80C80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Сокет</w:t>
            </w:r>
            <w:proofErr w:type="spellEnd"/>
            <w:r w:rsidRPr="00B93950">
              <w:rPr>
                <w:bCs/>
                <w:sz w:val="24"/>
                <w:szCs w:val="24"/>
              </w:rPr>
              <w:t xml:space="preserve">: </w:t>
            </w:r>
            <w:r>
              <w:rPr>
                <w:bCs/>
                <w:sz w:val="24"/>
                <w:szCs w:val="24"/>
                <w:lang w:val="en-US"/>
              </w:rPr>
              <w:t>LGA</w:t>
            </w:r>
            <w:r w:rsidRPr="00B93950">
              <w:rPr>
                <w:bCs/>
                <w:sz w:val="24"/>
                <w:szCs w:val="24"/>
              </w:rPr>
              <w:t xml:space="preserve"> 1700. </w:t>
            </w:r>
            <w:r>
              <w:rPr>
                <w:bCs/>
                <w:sz w:val="24"/>
                <w:szCs w:val="24"/>
              </w:rPr>
              <w:t>Количество ядер</w:t>
            </w:r>
            <w:r w:rsidRPr="00B93950">
              <w:rPr>
                <w:bCs/>
                <w:sz w:val="24"/>
                <w:szCs w:val="24"/>
              </w:rPr>
              <w:t xml:space="preserve">: </w:t>
            </w:r>
            <w:r>
              <w:rPr>
                <w:bCs/>
                <w:sz w:val="24"/>
                <w:szCs w:val="24"/>
              </w:rPr>
              <w:t>6. Частота производительный ядер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2.5 ГГц – 4.4 ГГц.</w:t>
            </w:r>
            <w:r>
              <w:rPr>
                <w:bCs/>
                <w:sz w:val="24"/>
                <w:szCs w:val="24"/>
              </w:rPr>
              <w:br/>
              <w:t xml:space="preserve">Объем </w:t>
            </w:r>
            <w:proofErr w:type="spellStart"/>
            <w:r>
              <w:rPr>
                <w:bCs/>
                <w:sz w:val="24"/>
                <w:szCs w:val="24"/>
              </w:rPr>
              <w:t>кэша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L</w:t>
            </w:r>
            <w:r w:rsidRPr="00B93950">
              <w:rPr>
                <w:bCs/>
                <w:sz w:val="24"/>
                <w:szCs w:val="24"/>
              </w:rPr>
              <w:t xml:space="preserve">2: </w:t>
            </w:r>
            <w:r>
              <w:rPr>
                <w:bCs/>
                <w:sz w:val="24"/>
                <w:szCs w:val="24"/>
              </w:rPr>
              <w:t xml:space="preserve">7,5 МБ. Объем </w:t>
            </w:r>
            <w:proofErr w:type="spellStart"/>
            <w:r>
              <w:rPr>
                <w:bCs/>
                <w:sz w:val="24"/>
                <w:szCs w:val="24"/>
              </w:rPr>
              <w:t>Кэша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L</w:t>
            </w:r>
            <w:r w:rsidRPr="00B93950">
              <w:rPr>
                <w:bCs/>
                <w:sz w:val="24"/>
                <w:szCs w:val="24"/>
              </w:rPr>
              <w:t xml:space="preserve">3: </w:t>
            </w:r>
            <w:r>
              <w:rPr>
                <w:bCs/>
                <w:sz w:val="24"/>
                <w:szCs w:val="24"/>
              </w:rPr>
              <w:t>18 МБ. Максимальное число потоков</w:t>
            </w:r>
            <w:r w:rsidRPr="00B93950">
              <w:rPr>
                <w:bCs/>
                <w:sz w:val="24"/>
                <w:szCs w:val="24"/>
              </w:rPr>
              <w:t>: 12</w:t>
            </w:r>
            <w:r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br/>
              <w:t>Ядро</w:t>
            </w:r>
            <w:r>
              <w:rPr>
                <w:bCs/>
                <w:sz w:val="24"/>
                <w:szCs w:val="24"/>
                <w:lang w:val="en-US"/>
              </w:rPr>
              <w:t>: Intel Alder Lake-S.</w:t>
            </w:r>
          </w:p>
        </w:tc>
        <w:tc>
          <w:tcPr>
            <w:tcW w:w="826" w:type="dxa"/>
          </w:tcPr>
          <w:p w:rsidR="00375726" w:rsidRPr="00704927" w:rsidRDefault="00375726" w:rsidP="00F80C80">
            <w:pPr>
              <w:jc w:val="center"/>
              <w:rPr>
                <w:bCs/>
                <w:sz w:val="24"/>
                <w:szCs w:val="24"/>
              </w:rPr>
            </w:pPr>
            <w:r w:rsidRPr="00704927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889" w:type="dxa"/>
          </w:tcPr>
          <w:p w:rsidR="00375726" w:rsidRPr="00704927" w:rsidRDefault="00B93950" w:rsidP="00F80C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375726" w:rsidRPr="00704927" w:rsidTr="00F80C80">
        <w:trPr>
          <w:tblHeader/>
        </w:trPr>
        <w:tc>
          <w:tcPr>
            <w:tcW w:w="614" w:type="dxa"/>
          </w:tcPr>
          <w:p w:rsidR="00375726" w:rsidRPr="00704927" w:rsidRDefault="00375726" w:rsidP="00F80C80">
            <w:pPr>
              <w:jc w:val="center"/>
              <w:rPr>
                <w:bCs/>
                <w:sz w:val="24"/>
                <w:szCs w:val="24"/>
              </w:rPr>
            </w:pPr>
            <w:r w:rsidRPr="0070492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375726" w:rsidRPr="00704927" w:rsidRDefault="00B93950" w:rsidP="00F80C80">
            <w:pPr>
              <w:jc w:val="center"/>
              <w:rPr>
                <w:bCs/>
                <w:sz w:val="24"/>
                <w:szCs w:val="24"/>
              </w:rPr>
            </w:pPr>
            <w:r w:rsidRPr="00B93950">
              <w:rPr>
                <w:bCs/>
                <w:sz w:val="24"/>
                <w:szCs w:val="24"/>
              </w:rPr>
              <w:t>Материнская плата MSI PRO H610M-E DDR4</w:t>
            </w:r>
          </w:p>
        </w:tc>
        <w:tc>
          <w:tcPr>
            <w:tcW w:w="5708" w:type="dxa"/>
          </w:tcPr>
          <w:p w:rsidR="002F7FB4" w:rsidRDefault="00B93950" w:rsidP="00F80C80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Сокет</w:t>
            </w:r>
            <w:proofErr w:type="spellEnd"/>
            <w:r w:rsidRPr="00B93950">
              <w:rPr>
                <w:bCs/>
                <w:sz w:val="24"/>
                <w:szCs w:val="24"/>
                <w:lang w:val="en-US"/>
              </w:rPr>
              <w:t xml:space="preserve">: </w:t>
            </w:r>
            <w:r>
              <w:rPr>
                <w:bCs/>
                <w:sz w:val="24"/>
                <w:szCs w:val="24"/>
                <w:lang w:val="en-US"/>
              </w:rPr>
              <w:t>LGA</w:t>
            </w:r>
            <w:r w:rsidRPr="00B93950">
              <w:rPr>
                <w:bCs/>
                <w:sz w:val="24"/>
                <w:szCs w:val="24"/>
                <w:lang w:val="en-US"/>
              </w:rPr>
              <w:t xml:space="preserve"> 1700. </w:t>
            </w:r>
            <w:proofErr w:type="spellStart"/>
            <w:r>
              <w:rPr>
                <w:bCs/>
                <w:sz w:val="24"/>
                <w:szCs w:val="24"/>
              </w:rPr>
              <w:t>Чипсет</w:t>
            </w:r>
            <w:proofErr w:type="spellEnd"/>
            <w:r w:rsidRPr="00B93950">
              <w:rPr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Intel</w:t>
            </w:r>
            <w:r w:rsidRPr="00B93950">
              <w:rPr>
                <w:bCs/>
                <w:sz w:val="24"/>
                <w:szCs w:val="24"/>
                <w:lang w:val="en-US"/>
              </w:rPr>
              <w:t xml:space="preserve">: </w:t>
            </w:r>
            <w:r>
              <w:rPr>
                <w:bCs/>
                <w:sz w:val="24"/>
                <w:szCs w:val="24"/>
                <w:lang w:val="en-US"/>
              </w:rPr>
              <w:t>Intel</w:t>
            </w:r>
            <w:r w:rsidRPr="00B93950">
              <w:rPr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H</w:t>
            </w:r>
            <w:r w:rsidRPr="00B93950">
              <w:rPr>
                <w:bCs/>
                <w:sz w:val="24"/>
                <w:szCs w:val="24"/>
                <w:lang w:val="en-US"/>
              </w:rPr>
              <w:t xml:space="preserve">610. </w:t>
            </w:r>
            <w:r>
              <w:rPr>
                <w:bCs/>
                <w:sz w:val="24"/>
                <w:szCs w:val="24"/>
              </w:rPr>
              <w:t>Совместимость ядра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Alder</w:t>
            </w:r>
            <w:r w:rsidRPr="00B9395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Lake</w:t>
            </w:r>
            <w:r w:rsidRPr="00B93950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br/>
              <w:t>Форм-фактор</w:t>
            </w:r>
            <w:r w:rsidRPr="00B93950">
              <w:rPr>
                <w:bCs/>
                <w:sz w:val="24"/>
                <w:szCs w:val="24"/>
              </w:rPr>
              <w:t xml:space="preserve">: </w:t>
            </w:r>
            <w:r>
              <w:rPr>
                <w:bCs/>
                <w:sz w:val="24"/>
                <w:szCs w:val="24"/>
                <w:lang w:val="en-US"/>
              </w:rPr>
              <w:t>Micro</w:t>
            </w:r>
            <w:r w:rsidRPr="00B93950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  <w:lang w:val="en-US"/>
              </w:rPr>
              <w:t>ATX</w:t>
            </w:r>
            <w:r w:rsidRPr="00B93950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 Тип поддерживаемой памяти</w:t>
            </w:r>
            <w:r w:rsidRPr="00B93950">
              <w:rPr>
                <w:bCs/>
                <w:sz w:val="24"/>
                <w:szCs w:val="24"/>
              </w:rPr>
              <w:t xml:space="preserve">: </w:t>
            </w:r>
            <w:r>
              <w:rPr>
                <w:bCs/>
                <w:sz w:val="24"/>
                <w:szCs w:val="24"/>
                <w:lang w:val="en-US"/>
              </w:rPr>
              <w:t>DDR</w:t>
            </w:r>
            <w:r w:rsidRPr="00B93950">
              <w:rPr>
                <w:bCs/>
                <w:sz w:val="24"/>
                <w:szCs w:val="24"/>
              </w:rPr>
              <w:t xml:space="preserve">4. </w:t>
            </w:r>
            <w:r>
              <w:rPr>
                <w:bCs/>
                <w:sz w:val="24"/>
                <w:szCs w:val="24"/>
              </w:rPr>
              <w:t>Слот памяти</w:t>
            </w:r>
            <w:r w:rsidRPr="00B93950">
              <w:rPr>
                <w:bCs/>
                <w:sz w:val="24"/>
                <w:szCs w:val="24"/>
              </w:rPr>
              <w:t xml:space="preserve">: 2, </w:t>
            </w:r>
            <w:r>
              <w:rPr>
                <w:bCs/>
                <w:sz w:val="24"/>
                <w:szCs w:val="24"/>
                <w:lang w:val="en-US"/>
              </w:rPr>
              <w:t>DDR</w:t>
            </w:r>
            <w:r w:rsidRPr="00B93950">
              <w:rPr>
                <w:bCs/>
                <w:sz w:val="24"/>
                <w:szCs w:val="24"/>
              </w:rPr>
              <w:t xml:space="preserve">4. </w:t>
            </w:r>
            <w:r>
              <w:rPr>
                <w:bCs/>
                <w:sz w:val="24"/>
                <w:szCs w:val="24"/>
              </w:rPr>
              <w:t>Максимальный объем памяти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64 Гб. Максимальная частота памяти</w:t>
            </w:r>
            <w:r w:rsidRPr="00B93950">
              <w:rPr>
                <w:bCs/>
                <w:sz w:val="24"/>
                <w:szCs w:val="24"/>
              </w:rPr>
              <w:t xml:space="preserve">: </w:t>
            </w:r>
            <w:r>
              <w:rPr>
                <w:bCs/>
                <w:sz w:val="24"/>
                <w:szCs w:val="24"/>
              </w:rPr>
              <w:t xml:space="preserve">3200 МГц. </w:t>
            </w:r>
            <w:r>
              <w:rPr>
                <w:bCs/>
                <w:sz w:val="24"/>
                <w:szCs w:val="24"/>
              </w:rPr>
              <w:br/>
              <w:t xml:space="preserve">Версия </w:t>
            </w:r>
            <w:r>
              <w:rPr>
                <w:bCs/>
                <w:sz w:val="24"/>
                <w:szCs w:val="24"/>
                <w:lang w:val="en-US"/>
              </w:rPr>
              <w:t>PCI</w:t>
            </w:r>
            <w:r w:rsidRPr="00B9395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Express</w:t>
            </w:r>
            <w:r w:rsidRPr="00B93950">
              <w:rPr>
                <w:bCs/>
                <w:sz w:val="24"/>
                <w:szCs w:val="24"/>
              </w:rPr>
              <w:t xml:space="preserve">: </w:t>
            </w:r>
            <w:r>
              <w:rPr>
                <w:bCs/>
                <w:sz w:val="24"/>
                <w:szCs w:val="24"/>
              </w:rPr>
              <w:t xml:space="preserve">4.0. Слоты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PCIe</w:t>
            </w:r>
            <w:proofErr w:type="spellEnd"/>
            <w:r w:rsidRPr="00B9395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x</w:t>
            </w:r>
            <w:r w:rsidRPr="00B93950">
              <w:rPr>
                <w:bCs/>
                <w:sz w:val="24"/>
                <w:szCs w:val="24"/>
              </w:rPr>
              <w:t>16: 1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x</w:t>
            </w:r>
            <w:r w:rsidRPr="00B93950"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PCIe</w:t>
            </w:r>
            <w:proofErr w:type="spellEnd"/>
            <w:r w:rsidRPr="00B93950">
              <w:rPr>
                <w:bCs/>
                <w:sz w:val="24"/>
                <w:szCs w:val="24"/>
              </w:rPr>
              <w:t xml:space="preserve"> 4.0 (</w:t>
            </w:r>
            <w:r>
              <w:rPr>
                <w:bCs/>
                <w:sz w:val="24"/>
                <w:szCs w:val="24"/>
              </w:rPr>
              <w:t xml:space="preserve">в режиме </w:t>
            </w:r>
            <w:r>
              <w:rPr>
                <w:bCs/>
                <w:sz w:val="24"/>
                <w:szCs w:val="24"/>
                <w:lang w:val="en-US"/>
              </w:rPr>
              <w:t>x</w:t>
            </w:r>
            <w:r w:rsidRPr="00B93950">
              <w:rPr>
                <w:bCs/>
                <w:sz w:val="24"/>
                <w:szCs w:val="24"/>
              </w:rPr>
              <w:t>16)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F80C80">
              <w:rPr>
                <w:bCs/>
                <w:sz w:val="24"/>
                <w:szCs w:val="24"/>
              </w:rPr>
              <w:br/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PCIe</w:t>
            </w:r>
            <w:proofErr w:type="spellEnd"/>
            <w:r w:rsidRPr="00F80C8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линии</w:t>
            </w:r>
            <w:r w:rsidRPr="00F80C80"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чипсета</w:t>
            </w:r>
            <w:proofErr w:type="spellEnd"/>
            <w:r w:rsidRPr="00F80C80">
              <w:rPr>
                <w:bCs/>
                <w:sz w:val="24"/>
                <w:szCs w:val="24"/>
              </w:rPr>
              <w:t>: 2242/2260/2280 (</w:t>
            </w:r>
            <w:r>
              <w:rPr>
                <w:bCs/>
                <w:sz w:val="24"/>
                <w:szCs w:val="24"/>
                <w:lang w:val="en-US"/>
              </w:rPr>
              <w:t>SATA</w:t>
            </w:r>
            <w:r w:rsidRPr="00F80C80">
              <w:rPr>
                <w:bCs/>
                <w:sz w:val="24"/>
                <w:szCs w:val="24"/>
              </w:rPr>
              <w:t>/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PCIe</w:t>
            </w:r>
            <w:proofErr w:type="spellEnd"/>
            <w:r w:rsidRPr="00F80C80">
              <w:rPr>
                <w:bCs/>
                <w:sz w:val="24"/>
                <w:szCs w:val="24"/>
              </w:rPr>
              <w:t xml:space="preserve"> 3.0 </w:t>
            </w:r>
            <w:r>
              <w:rPr>
                <w:bCs/>
                <w:sz w:val="24"/>
                <w:szCs w:val="24"/>
                <w:lang w:val="en-US"/>
              </w:rPr>
              <w:t>x</w:t>
            </w:r>
            <w:r w:rsidRPr="00F80C80">
              <w:rPr>
                <w:bCs/>
                <w:sz w:val="24"/>
                <w:szCs w:val="24"/>
              </w:rPr>
              <w:t xml:space="preserve">4). </w:t>
            </w:r>
            <w:r>
              <w:rPr>
                <w:bCs/>
                <w:sz w:val="24"/>
                <w:szCs w:val="24"/>
              </w:rPr>
              <w:t>Порты</w:t>
            </w:r>
            <w:r w:rsidRPr="00F80C8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USB</w:t>
            </w:r>
            <w:r w:rsidRPr="00F80C8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Type</w:t>
            </w:r>
            <w:r w:rsidRPr="00F80C80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  <w:lang w:val="en-US"/>
              </w:rPr>
              <w:t>A</w:t>
            </w:r>
            <w:r w:rsidRPr="00F80C80">
              <w:rPr>
                <w:bCs/>
                <w:sz w:val="24"/>
                <w:szCs w:val="24"/>
              </w:rPr>
              <w:t xml:space="preserve">: 2 </w:t>
            </w:r>
            <w:r>
              <w:rPr>
                <w:bCs/>
                <w:sz w:val="24"/>
                <w:szCs w:val="24"/>
                <w:lang w:val="en-US"/>
              </w:rPr>
              <w:t>x</w:t>
            </w:r>
            <w:r w:rsidRPr="00F80C8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USB</w:t>
            </w:r>
            <w:r w:rsidRPr="00F80C80">
              <w:rPr>
                <w:bCs/>
                <w:sz w:val="24"/>
                <w:szCs w:val="24"/>
              </w:rPr>
              <w:t xml:space="preserve"> 3.2 </w:t>
            </w:r>
            <w:r>
              <w:rPr>
                <w:bCs/>
                <w:sz w:val="24"/>
                <w:szCs w:val="24"/>
                <w:lang w:val="en-US"/>
              </w:rPr>
              <w:t>Gen</w:t>
            </w:r>
            <w:r w:rsidRPr="00F80C80">
              <w:rPr>
                <w:bCs/>
                <w:sz w:val="24"/>
                <w:szCs w:val="24"/>
              </w:rPr>
              <w:t xml:space="preserve"> 1, 4 </w:t>
            </w:r>
            <w:r>
              <w:rPr>
                <w:bCs/>
                <w:sz w:val="24"/>
                <w:szCs w:val="24"/>
                <w:lang w:val="en-US"/>
              </w:rPr>
              <w:t>x</w:t>
            </w:r>
            <w:r w:rsidRPr="00F80C8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USB</w:t>
            </w:r>
            <w:r w:rsidRPr="00F80C80">
              <w:rPr>
                <w:bCs/>
                <w:sz w:val="24"/>
                <w:szCs w:val="24"/>
              </w:rPr>
              <w:t xml:space="preserve"> 2.0. </w:t>
            </w:r>
            <w:r>
              <w:rPr>
                <w:bCs/>
                <w:sz w:val="24"/>
                <w:szCs w:val="24"/>
              </w:rPr>
              <w:t>Видеовыходы</w:t>
            </w:r>
            <w:r w:rsidRPr="00F80C80">
              <w:rPr>
                <w:bCs/>
                <w:sz w:val="24"/>
                <w:szCs w:val="24"/>
              </w:rPr>
              <w:t xml:space="preserve">: 1 </w:t>
            </w:r>
            <w:r>
              <w:rPr>
                <w:bCs/>
                <w:sz w:val="24"/>
                <w:szCs w:val="24"/>
                <w:lang w:val="en-US"/>
              </w:rPr>
              <w:t>x</w:t>
            </w:r>
            <w:r w:rsidRPr="00F80C8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HDMI</w:t>
            </w:r>
            <w:r w:rsidRPr="00F80C80">
              <w:rPr>
                <w:bCs/>
                <w:sz w:val="24"/>
                <w:szCs w:val="24"/>
              </w:rPr>
              <w:t xml:space="preserve">, 1 </w:t>
            </w:r>
            <w:r>
              <w:rPr>
                <w:bCs/>
                <w:sz w:val="24"/>
                <w:szCs w:val="24"/>
                <w:lang w:val="en-US"/>
              </w:rPr>
              <w:t>x</w:t>
            </w:r>
            <w:r w:rsidRPr="00F80C8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VGA</w:t>
            </w:r>
            <w:r w:rsidRPr="00F80C80">
              <w:rPr>
                <w:bCs/>
                <w:sz w:val="24"/>
                <w:szCs w:val="24"/>
              </w:rPr>
              <w:t xml:space="preserve"> (</w:t>
            </w:r>
            <w:r>
              <w:rPr>
                <w:bCs/>
                <w:sz w:val="24"/>
                <w:szCs w:val="24"/>
                <w:lang w:val="en-US"/>
              </w:rPr>
              <w:t>D</w:t>
            </w:r>
            <w:r w:rsidRPr="00F80C80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  <w:lang w:val="en-US"/>
              </w:rPr>
              <w:t>Sub</w:t>
            </w:r>
            <w:r w:rsidRPr="00F80C80">
              <w:rPr>
                <w:bCs/>
                <w:sz w:val="24"/>
                <w:szCs w:val="24"/>
              </w:rPr>
              <w:t xml:space="preserve">). </w:t>
            </w:r>
            <w:r>
              <w:rPr>
                <w:bCs/>
                <w:sz w:val="24"/>
                <w:szCs w:val="24"/>
              </w:rPr>
              <w:t>Количество сетевых портов (</w:t>
            </w:r>
            <w:r>
              <w:rPr>
                <w:bCs/>
                <w:sz w:val="24"/>
                <w:szCs w:val="24"/>
                <w:lang w:val="en-US"/>
              </w:rPr>
              <w:t>RJ</w:t>
            </w:r>
            <w:r w:rsidRPr="00B93950">
              <w:rPr>
                <w:bCs/>
                <w:sz w:val="24"/>
                <w:szCs w:val="24"/>
              </w:rPr>
              <w:t xml:space="preserve">-45): 1. </w:t>
            </w:r>
            <w:r>
              <w:rPr>
                <w:bCs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bCs/>
                <w:sz w:val="24"/>
                <w:szCs w:val="24"/>
              </w:rPr>
              <w:t>аналоговых</w:t>
            </w:r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аудиоразъемов</w:t>
            </w:r>
            <w:proofErr w:type="spellEnd"/>
            <w:r w:rsidRPr="00B93950">
              <w:rPr>
                <w:bCs/>
                <w:sz w:val="24"/>
                <w:szCs w:val="24"/>
              </w:rPr>
              <w:t xml:space="preserve">: </w:t>
            </w:r>
            <w:r>
              <w:rPr>
                <w:bCs/>
                <w:sz w:val="24"/>
                <w:szCs w:val="24"/>
              </w:rPr>
              <w:t>3. Внутренние</w:t>
            </w:r>
            <w:r w:rsidRPr="00F80C8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USB</w:t>
            </w:r>
            <w:r w:rsidRPr="00F80C8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Type</w:t>
            </w:r>
            <w:r w:rsidRPr="00F80C80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  <w:lang w:val="en-US"/>
              </w:rPr>
              <w:t>A</w:t>
            </w:r>
            <w:r w:rsidRPr="00F80C8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разъемы</w:t>
            </w:r>
            <w:r w:rsidRPr="00F80C80">
              <w:rPr>
                <w:bCs/>
                <w:sz w:val="24"/>
                <w:szCs w:val="24"/>
              </w:rPr>
              <w:t xml:space="preserve">: </w:t>
            </w:r>
            <w:r>
              <w:rPr>
                <w:bCs/>
                <w:sz w:val="24"/>
                <w:szCs w:val="24"/>
                <w:lang w:val="en-US"/>
              </w:rPr>
              <w:t>Gen</w:t>
            </w:r>
            <w:r w:rsidRPr="00F80C80">
              <w:rPr>
                <w:bCs/>
                <w:sz w:val="24"/>
                <w:szCs w:val="24"/>
              </w:rPr>
              <w:t xml:space="preserve"> 1 (19 </w:t>
            </w:r>
            <w:r>
              <w:rPr>
                <w:bCs/>
                <w:sz w:val="24"/>
                <w:szCs w:val="24"/>
                <w:lang w:val="en-US"/>
              </w:rPr>
              <w:t>pin</w:t>
            </w:r>
            <w:r w:rsidRPr="00F80C80">
              <w:rPr>
                <w:bCs/>
                <w:sz w:val="24"/>
                <w:szCs w:val="24"/>
              </w:rPr>
              <w:t xml:space="preserve">), 2 </w:t>
            </w:r>
            <w:r>
              <w:rPr>
                <w:bCs/>
                <w:sz w:val="24"/>
                <w:szCs w:val="24"/>
                <w:lang w:val="en-US"/>
              </w:rPr>
              <w:t>x</w:t>
            </w:r>
            <w:r w:rsidRPr="00F80C8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USB</w:t>
            </w:r>
            <w:r w:rsidRPr="00F80C80">
              <w:rPr>
                <w:bCs/>
                <w:sz w:val="24"/>
                <w:szCs w:val="24"/>
              </w:rPr>
              <w:t xml:space="preserve"> 2.0 (9 </w:t>
            </w:r>
            <w:r>
              <w:rPr>
                <w:bCs/>
                <w:sz w:val="24"/>
                <w:szCs w:val="24"/>
                <w:lang w:val="en-US"/>
              </w:rPr>
              <w:t>pin</w:t>
            </w:r>
            <w:r w:rsidRPr="00F80C80">
              <w:rPr>
                <w:bCs/>
                <w:sz w:val="24"/>
                <w:szCs w:val="24"/>
              </w:rPr>
              <w:t xml:space="preserve">). </w:t>
            </w:r>
            <w:r>
              <w:rPr>
                <w:bCs/>
                <w:sz w:val="24"/>
                <w:szCs w:val="24"/>
              </w:rPr>
              <w:t>Разъемы питания процессорного охлаждения</w:t>
            </w:r>
            <w:r w:rsidRPr="00B93950">
              <w:rPr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bCs/>
                <w:sz w:val="24"/>
                <w:szCs w:val="24"/>
              </w:rPr>
              <w:t>кулер</w:t>
            </w:r>
            <w:proofErr w:type="spellEnd"/>
            <w:r>
              <w:rPr>
                <w:bCs/>
                <w:sz w:val="24"/>
                <w:szCs w:val="24"/>
              </w:rPr>
              <w:t>)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1 </w:t>
            </w:r>
            <w:r>
              <w:rPr>
                <w:bCs/>
                <w:sz w:val="24"/>
                <w:szCs w:val="24"/>
                <w:lang w:val="en-US"/>
              </w:rPr>
              <w:t>x</w:t>
            </w:r>
            <w:r w:rsidRPr="00B93950">
              <w:rPr>
                <w:bCs/>
                <w:sz w:val="24"/>
                <w:szCs w:val="24"/>
              </w:rPr>
              <w:t xml:space="preserve"> 4 </w:t>
            </w:r>
            <w:r>
              <w:rPr>
                <w:bCs/>
                <w:sz w:val="24"/>
                <w:szCs w:val="24"/>
                <w:lang w:val="en-US"/>
              </w:rPr>
              <w:t>pin</w:t>
            </w:r>
            <w:r w:rsidRPr="00B93950">
              <w:rPr>
                <w:bCs/>
                <w:sz w:val="24"/>
                <w:szCs w:val="24"/>
              </w:rPr>
              <w:t xml:space="preserve">. </w:t>
            </w:r>
            <w:r>
              <w:rPr>
                <w:bCs/>
                <w:sz w:val="24"/>
                <w:szCs w:val="24"/>
              </w:rPr>
              <w:t>Сетевой адаптер</w:t>
            </w:r>
            <w:r w:rsidRPr="00B93950">
              <w:rPr>
                <w:bCs/>
                <w:sz w:val="24"/>
                <w:szCs w:val="24"/>
              </w:rPr>
              <w:t xml:space="preserve">: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Realtek</w:t>
            </w:r>
            <w:proofErr w:type="spellEnd"/>
            <w:r w:rsidRPr="00B9395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RTL</w:t>
            </w:r>
            <w:r w:rsidRPr="00B93950">
              <w:rPr>
                <w:bCs/>
                <w:sz w:val="24"/>
                <w:szCs w:val="24"/>
              </w:rPr>
              <w:t>8111</w:t>
            </w:r>
            <w:r>
              <w:rPr>
                <w:bCs/>
                <w:sz w:val="24"/>
                <w:szCs w:val="24"/>
                <w:lang w:val="en-US"/>
              </w:rPr>
              <w:t>H</w:t>
            </w:r>
            <w:r w:rsidRPr="00B93950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 Основной разъем питания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24 </w:t>
            </w:r>
            <w:r>
              <w:rPr>
                <w:bCs/>
                <w:sz w:val="24"/>
                <w:szCs w:val="24"/>
                <w:lang w:val="en-US"/>
              </w:rPr>
              <w:t>pin</w:t>
            </w:r>
            <w:r w:rsidRPr="00B93950">
              <w:rPr>
                <w:bCs/>
                <w:sz w:val="24"/>
                <w:szCs w:val="24"/>
              </w:rPr>
              <w:t xml:space="preserve">. </w:t>
            </w:r>
            <w:r>
              <w:rPr>
                <w:bCs/>
                <w:sz w:val="24"/>
                <w:szCs w:val="24"/>
              </w:rPr>
              <w:t>Разъем питания процессора</w:t>
            </w:r>
            <w:r w:rsidRPr="00F80C8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1</w:t>
            </w:r>
            <w:r w:rsidRPr="00F80C8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x</w:t>
            </w:r>
            <w:r w:rsidRPr="00F80C80">
              <w:rPr>
                <w:bCs/>
                <w:sz w:val="24"/>
                <w:szCs w:val="24"/>
              </w:rPr>
              <w:t xml:space="preserve"> 8 </w:t>
            </w:r>
            <w:r>
              <w:rPr>
                <w:bCs/>
                <w:sz w:val="24"/>
                <w:szCs w:val="24"/>
                <w:lang w:val="en-US"/>
              </w:rPr>
              <w:t>pin</w:t>
            </w:r>
            <w:r w:rsidRPr="00F80C80">
              <w:rPr>
                <w:bCs/>
                <w:sz w:val="24"/>
                <w:szCs w:val="24"/>
              </w:rPr>
              <w:t xml:space="preserve">. </w:t>
            </w:r>
            <w:r>
              <w:rPr>
                <w:bCs/>
                <w:sz w:val="24"/>
                <w:szCs w:val="24"/>
              </w:rPr>
              <w:t xml:space="preserve">Количество разъемов </w:t>
            </w:r>
            <w:r>
              <w:rPr>
                <w:bCs/>
                <w:sz w:val="24"/>
                <w:szCs w:val="24"/>
                <w:lang w:val="en-US"/>
              </w:rPr>
              <w:t>M</w:t>
            </w:r>
            <w:r w:rsidRPr="00F80C80">
              <w:rPr>
                <w:bCs/>
                <w:sz w:val="24"/>
                <w:szCs w:val="24"/>
              </w:rPr>
              <w:t>.2: 1.</w:t>
            </w:r>
          </w:p>
          <w:p w:rsidR="002F7FB4" w:rsidRDefault="002F7FB4" w:rsidP="00F80C80">
            <w:pPr>
              <w:jc w:val="both"/>
              <w:rPr>
                <w:bCs/>
                <w:sz w:val="24"/>
                <w:szCs w:val="24"/>
              </w:rPr>
            </w:pPr>
          </w:p>
          <w:p w:rsidR="002F7FB4" w:rsidRDefault="002F7FB4" w:rsidP="00F80C80">
            <w:pPr>
              <w:jc w:val="both"/>
              <w:rPr>
                <w:bCs/>
                <w:sz w:val="24"/>
                <w:szCs w:val="24"/>
              </w:rPr>
            </w:pPr>
          </w:p>
          <w:p w:rsidR="002F7FB4" w:rsidRDefault="002F7FB4" w:rsidP="00F80C80">
            <w:pPr>
              <w:jc w:val="both"/>
              <w:rPr>
                <w:bCs/>
                <w:sz w:val="24"/>
                <w:szCs w:val="24"/>
              </w:rPr>
            </w:pPr>
          </w:p>
          <w:p w:rsidR="002F7FB4" w:rsidRDefault="002F7FB4" w:rsidP="00F80C80">
            <w:pPr>
              <w:jc w:val="both"/>
              <w:rPr>
                <w:bCs/>
                <w:sz w:val="24"/>
                <w:szCs w:val="24"/>
              </w:rPr>
            </w:pPr>
          </w:p>
          <w:p w:rsidR="002F7FB4" w:rsidRDefault="002F7FB4" w:rsidP="00F80C80">
            <w:pPr>
              <w:jc w:val="both"/>
              <w:rPr>
                <w:bCs/>
                <w:sz w:val="24"/>
                <w:szCs w:val="24"/>
              </w:rPr>
            </w:pPr>
          </w:p>
          <w:p w:rsidR="002F7FB4" w:rsidRDefault="002F7FB4" w:rsidP="00F80C80">
            <w:pPr>
              <w:jc w:val="both"/>
              <w:rPr>
                <w:bCs/>
                <w:sz w:val="24"/>
                <w:szCs w:val="24"/>
              </w:rPr>
            </w:pPr>
          </w:p>
          <w:p w:rsidR="002F7FB4" w:rsidRDefault="002F7FB4" w:rsidP="00F80C80">
            <w:pPr>
              <w:jc w:val="both"/>
              <w:rPr>
                <w:bCs/>
                <w:sz w:val="24"/>
                <w:szCs w:val="24"/>
              </w:rPr>
            </w:pPr>
          </w:p>
          <w:p w:rsidR="002F7FB4" w:rsidRPr="00B93950" w:rsidRDefault="002F7FB4" w:rsidP="00F80C80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26" w:type="dxa"/>
          </w:tcPr>
          <w:p w:rsidR="00375726" w:rsidRPr="00704927" w:rsidRDefault="00375726" w:rsidP="00F80C80">
            <w:pPr>
              <w:jc w:val="center"/>
              <w:rPr>
                <w:bCs/>
                <w:sz w:val="24"/>
                <w:szCs w:val="24"/>
              </w:rPr>
            </w:pPr>
            <w:r w:rsidRPr="00704927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889" w:type="dxa"/>
          </w:tcPr>
          <w:p w:rsidR="00375726" w:rsidRPr="00704927" w:rsidRDefault="00B93950" w:rsidP="00F80C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F80C80" w:rsidRPr="00704927" w:rsidTr="00F80C80">
        <w:trPr>
          <w:tblHeader/>
        </w:trPr>
        <w:tc>
          <w:tcPr>
            <w:tcW w:w="614" w:type="dxa"/>
          </w:tcPr>
          <w:p w:rsidR="00F80C80" w:rsidRDefault="00F80C80" w:rsidP="00F80C80">
            <w:pPr>
              <w:jc w:val="center"/>
              <w:rPr>
                <w:bCs/>
                <w:sz w:val="24"/>
                <w:szCs w:val="24"/>
              </w:rPr>
            </w:pPr>
            <w:r w:rsidRPr="00704927">
              <w:rPr>
                <w:b/>
                <w:bCs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704927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04927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704927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1" w:type="dxa"/>
          </w:tcPr>
          <w:p w:rsidR="00F80C80" w:rsidRPr="00B93950" w:rsidRDefault="00F80C80" w:rsidP="00F80C80">
            <w:pPr>
              <w:jc w:val="center"/>
              <w:rPr>
                <w:bCs/>
                <w:sz w:val="24"/>
                <w:szCs w:val="24"/>
              </w:rPr>
            </w:pPr>
            <w:r w:rsidRPr="00704927">
              <w:rPr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5708" w:type="dxa"/>
          </w:tcPr>
          <w:p w:rsidR="00F80C80" w:rsidRDefault="00F80C80" w:rsidP="00F80C80">
            <w:pPr>
              <w:jc w:val="center"/>
              <w:rPr>
                <w:bCs/>
                <w:sz w:val="24"/>
                <w:szCs w:val="24"/>
              </w:rPr>
            </w:pPr>
            <w:r w:rsidRPr="00704927">
              <w:rPr>
                <w:b/>
                <w:bCs/>
                <w:sz w:val="24"/>
                <w:szCs w:val="24"/>
              </w:rPr>
              <w:t>Характеристики товара, требуемые показатели</w:t>
            </w:r>
          </w:p>
        </w:tc>
        <w:tc>
          <w:tcPr>
            <w:tcW w:w="826" w:type="dxa"/>
          </w:tcPr>
          <w:p w:rsidR="00F80C80" w:rsidRDefault="00F80C80" w:rsidP="00F80C80">
            <w:pPr>
              <w:jc w:val="center"/>
              <w:rPr>
                <w:bCs/>
                <w:sz w:val="24"/>
                <w:szCs w:val="24"/>
              </w:rPr>
            </w:pPr>
            <w:r w:rsidRPr="00704927">
              <w:rPr>
                <w:b/>
                <w:bCs/>
                <w:sz w:val="24"/>
                <w:szCs w:val="24"/>
              </w:rPr>
              <w:t xml:space="preserve">Ед. </w:t>
            </w:r>
            <w:proofErr w:type="spellStart"/>
            <w:r w:rsidRPr="00704927">
              <w:rPr>
                <w:b/>
                <w:bCs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889" w:type="dxa"/>
          </w:tcPr>
          <w:p w:rsidR="00F80C80" w:rsidRDefault="00F80C80" w:rsidP="00F80C8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04927"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375726" w:rsidRPr="00704927" w:rsidTr="00F80C80">
        <w:trPr>
          <w:tblHeader/>
        </w:trPr>
        <w:tc>
          <w:tcPr>
            <w:tcW w:w="614" w:type="dxa"/>
          </w:tcPr>
          <w:p w:rsidR="00375726" w:rsidRPr="00704927" w:rsidRDefault="00F80C80" w:rsidP="00F80C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01" w:type="dxa"/>
          </w:tcPr>
          <w:p w:rsidR="00375726" w:rsidRPr="00704927" w:rsidRDefault="00B93950" w:rsidP="00F80C80">
            <w:pPr>
              <w:jc w:val="center"/>
              <w:rPr>
                <w:bCs/>
                <w:sz w:val="24"/>
                <w:szCs w:val="24"/>
              </w:rPr>
            </w:pPr>
            <w:r w:rsidRPr="00B93950">
              <w:rPr>
                <w:bCs/>
                <w:sz w:val="24"/>
                <w:szCs w:val="24"/>
              </w:rPr>
              <w:t>Блок питания DEEPCOOL PF600</w:t>
            </w:r>
          </w:p>
        </w:tc>
        <w:tc>
          <w:tcPr>
            <w:tcW w:w="5708" w:type="dxa"/>
          </w:tcPr>
          <w:p w:rsidR="00B93950" w:rsidRDefault="00B93950" w:rsidP="00F80C8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Мощность</w:t>
            </w:r>
            <w:r w:rsidRPr="00B93950">
              <w:rPr>
                <w:bCs/>
                <w:sz w:val="24"/>
                <w:szCs w:val="24"/>
              </w:rPr>
              <w:t xml:space="preserve">: </w:t>
            </w:r>
            <w:r>
              <w:rPr>
                <w:bCs/>
                <w:sz w:val="24"/>
                <w:szCs w:val="24"/>
              </w:rPr>
              <w:t>600 Вт. Диапазон входного напряжения сети</w:t>
            </w:r>
            <w:r w:rsidRPr="00B93950">
              <w:rPr>
                <w:bCs/>
                <w:sz w:val="24"/>
                <w:szCs w:val="24"/>
              </w:rPr>
              <w:t xml:space="preserve">: </w:t>
            </w:r>
            <w:r>
              <w:rPr>
                <w:bCs/>
                <w:sz w:val="24"/>
                <w:szCs w:val="24"/>
              </w:rPr>
              <w:t>200-240</w:t>
            </w:r>
            <w:proofErr w:type="gramStart"/>
            <w:r>
              <w:rPr>
                <w:bCs/>
                <w:sz w:val="24"/>
                <w:szCs w:val="24"/>
              </w:rPr>
              <w:t xml:space="preserve"> В</w:t>
            </w:r>
            <w:proofErr w:type="gramEnd"/>
            <w:r>
              <w:rPr>
                <w:bCs/>
                <w:sz w:val="24"/>
                <w:szCs w:val="24"/>
              </w:rPr>
              <w:t xml:space="preserve"> 50</w:t>
            </w:r>
            <w:r w:rsidRPr="00B93950">
              <w:rPr>
                <w:bCs/>
                <w:sz w:val="24"/>
                <w:szCs w:val="24"/>
              </w:rPr>
              <w:t xml:space="preserve">/60 </w:t>
            </w:r>
            <w:r>
              <w:rPr>
                <w:bCs/>
                <w:sz w:val="24"/>
                <w:szCs w:val="24"/>
              </w:rPr>
              <w:t>Гц. Мощность по линии 12</w:t>
            </w:r>
            <w:proofErr w:type="gramStart"/>
            <w:r>
              <w:rPr>
                <w:bCs/>
                <w:sz w:val="24"/>
                <w:szCs w:val="24"/>
              </w:rPr>
              <w:t xml:space="preserve"> В</w:t>
            </w:r>
            <w:proofErr w:type="gramEnd"/>
            <w:r w:rsidRPr="00B93950">
              <w:rPr>
                <w:bCs/>
                <w:sz w:val="24"/>
                <w:szCs w:val="24"/>
              </w:rPr>
              <w:t xml:space="preserve">: </w:t>
            </w:r>
            <w:r>
              <w:rPr>
                <w:bCs/>
                <w:sz w:val="24"/>
                <w:szCs w:val="24"/>
              </w:rPr>
              <w:t>576 Вт. Ток по линии +12 В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12</w:t>
            </w:r>
            <w:r>
              <w:rPr>
                <w:bCs/>
                <w:sz w:val="24"/>
                <w:szCs w:val="24"/>
                <w:lang w:val="en-US"/>
              </w:rPr>
              <w:t>V</w:t>
            </w:r>
            <w:r w:rsidRPr="00B93950">
              <w:rPr>
                <w:bCs/>
                <w:sz w:val="24"/>
                <w:szCs w:val="24"/>
              </w:rPr>
              <w:t>1 48</w:t>
            </w:r>
            <w:r>
              <w:rPr>
                <w:bCs/>
                <w:sz w:val="24"/>
                <w:szCs w:val="24"/>
                <w:lang w:val="en-US"/>
              </w:rPr>
              <w:t>A</w:t>
            </w:r>
            <w:r>
              <w:rPr>
                <w:bCs/>
                <w:sz w:val="24"/>
                <w:szCs w:val="24"/>
              </w:rPr>
              <w:t>. Ток по линии +3.3</w:t>
            </w:r>
            <w:proofErr w:type="gramStart"/>
            <w:r>
              <w:rPr>
                <w:bCs/>
                <w:sz w:val="24"/>
                <w:szCs w:val="24"/>
              </w:rPr>
              <w:t xml:space="preserve"> </w:t>
            </w:r>
            <w:r w:rsidRPr="00B93950">
              <w:rPr>
                <w:bCs/>
                <w:sz w:val="24"/>
                <w:szCs w:val="24"/>
              </w:rPr>
              <w:t>:</w:t>
            </w:r>
            <w:proofErr w:type="gramEnd"/>
            <w:r w:rsidRPr="00B93950">
              <w:rPr>
                <w:bCs/>
                <w:sz w:val="24"/>
                <w:szCs w:val="24"/>
              </w:rPr>
              <w:t xml:space="preserve"> </w:t>
            </w:r>
            <w:r w:rsidR="00F80C80">
              <w:rPr>
                <w:bCs/>
                <w:sz w:val="24"/>
                <w:szCs w:val="24"/>
              </w:rPr>
              <w:t xml:space="preserve">15А. </w:t>
            </w:r>
            <w:r>
              <w:rPr>
                <w:bCs/>
                <w:sz w:val="24"/>
                <w:szCs w:val="24"/>
              </w:rPr>
              <w:t>Ток по линии</w:t>
            </w:r>
            <w:r w:rsidRPr="00F80C8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+5</w:t>
            </w:r>
            <w:proofErr w:type="gramStart"/>
            <w:r>
              <w:rPr>
                <w:bCs/>
                <w:sz w:val="24"/>
                <w:szCs w:val="24"/>
              </w:rPr>
              <w:t xml:space="preserve"> В</w:t>
            </w:r>
            <w:proofErr w:type="gramEnd"/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15А. Ток дежурного источника (+5</w:t>
            </w:r>
            <w:proofErr w:type="gramStart"/>
            <w:r>
              <w:rPr>
                <w:bCs/>
                <w:sz w:val="24"/>
                <w:szCs w:val="24"/>
              </w:rPr>
              <w:t xml:space="preserve"> В</w:t>
            </w:r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Standby</w:t>
            </w:r>
            <w:r w:rsidRPr="00B93950">
              <w:rPr>
                <w:bCs/>
                <w:sz w:val="24"/>
                <w:szCs w:val="24"/>
              </w:rPr>
              <w:t xml:space="preserve">): </w:t>
            </w:r>
            <w:r>
              <w:rPr>
                <w:bCs/>
                <w:sz w:val="24"/>
                <w:szCs w:val="24"/>
              </w:rPr>
              <w:t xml:space="preserve">2.5 А. </w:t>
            </w:r>
            <w:r w:rsidRPr="00F80C80"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>Ток по линии -12 В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0.3 А.</w:t>
            </w:r>
            <w:r w:rsidRPr="00B9395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Основной разъем питания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20+4 </w:t>
            </w:r>
            <w:r>
              <w:rPr>
                <w:bCs/>
                <w:sz w:val="24"/>
                <w:szCs w:val="24"/>
                <w:lang w:val="en-US"/>
              </w:rPr>
              <w:t>pin</w:t>
            </w:r>
            <w:r w:rsidRPr="00B93950">
              <w:rPr>
                <w:bCs/>
                <w:sz w:val="24"/>
                <w:szCs w:val="24"/>
              </w:rPr>
              <w:t xml:space="preserve">. </w:t>
            </w:r>
            <w:r>
              <w:rPr>
                <w:bCs/>
                <w:sz w:val="24"/>
                <w:szCs w:val="24"/>
              </w:rPr>
              <w:t>Разъемы для питания процессора (</w:t>
            </w:r>
            <w:r>
              <w:rPr>
                <w:bCs/>
                <w:sz w:val="24"/>
                <w:szCs w:val="24"/>
                <w:lang w:val="en-US"/>
              </w:rPr>
              <w:t>CPU</w:t>
            </w:r>
            <w:r w:rsidRPr="00B93950">
              <w:rPr>
                <w:bCs/>
                <w:sz w:val="24"/>
                <w:szCs w:val="24"/>
              </w:rPr>
              <w:t xml:space="preserve">): </w:t>
            </w:r>
            <w:r>
              <w:rPr>
                <w:bCs/>
                <w:sz w:val="24"/>
                <w:szCs w:val="24"/>
              </w:rPr>
              <w:t xml:space="preserve">2 </w:t>
            </w:r>
            <w:r>
              <w:rPr>
                <w:bCs/>
                <w:sz w:val="24"/>
                <w:szCs w:val="24"/>
                <w:lang w:val="en-US"/>
              </w:rPr>
              <w:t>x</w:t>
            </w:r>
            <w:r w:rsidRPr="00B9395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4+4 </w:t>
            </w:r>
            <w:r>
              <w:rPr>
                <w:bCs/>
                <w:sz w:val="24"/>
                <w:szCs w:val="24"/>
                <w:lang w:val="en-US"/>
              </w:rPr>
              <w:t>pin</w:t>
            </w:r>
            <w:r>
              <w:rPr>
                <w:bCs/>
                <w:sz w:val="24"/>
                <w:szCs w:val="24"/>
              </w:rPr>
              <w:t>.</w:t>
            </w:r>
            <w:r w:rsidRPr="00B9395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Разъемы для питания видеокарты (</w:t>
            </w:r>
            <w:r>
              <w:rPr>
                <w:bCs/>
                <w:sz w:val="24"/>
                <w:szCs w:val="24"/>
                <w:lang w:val="en-US"/>
              </w:rPr>
              <w:t>PCI</w:t>
            </w:r>
            <w:r w:rsidRPr="00B93950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  <w:lang w:val="en-US"/>
              </w:rPr>
              <w:t>E</w:t>
            </w:r>
            <w:r>
              <w:rPr>
                <w:bCs/>
                <w:sz w:val="24"/>
                <w:szCs w:val="24"/>
              </w:rPr>
              <w:t>)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4 </w:t>
            </w:r>
            <w:r>
              <w:rPr>
                <w:bCs/>
                <w:sz w:val="24"/>
                <w:szCs w:val="24"/>
                <w:lang w:val="en-US"/>
              </w:rPr>
              <w:t>x</w:t>
            </w:r>
            <w:r w:rsidRPr="00B9395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6+2 </w:t>
            </w:r>
            <w:r>
              <w:rPr>
                <w:bCs/>
                <w:sz w:val="24"/>
                <w:szCs w:val="24"/>
                <w:lang w:val="en-US"/>
              </w:rPr>
              <w:t>pin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B9395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Количество разъемов 15</w:t>
            </w:r>
            <w:r w:rsidRPr="00B93950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  <w:lang w:val="en-US"/>
              </w:rPr>
              <w:t>pin</w:t>
            </w:r>
            <w:r w:rsidRPr="00B9395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SATA</w:t>
            </w:r>
            <w:r w:rsidRPr="00B93950">
              <w:rPr>
                <w:bCs/>
                <w:sz w:val="24"/>
                <w:szCs w:val="24"/>
              </w:rPr>
              <w:t xml:space="preserve">: </w:t>
            </w:r>
            <w:r>
              <w:rPr>
                <w:bCs/>
                <w:sz w:val="24"/>
                <w:szCs w:val="24"/>
              </w:rPr>
              <w:t>6. Количество разъемов 4-</w:t>
            </w:r>
            <w:r>
              <w:rPr>
                <w:bCs/>
                <w:sz w:val="24"/>
                <w:szCs w:val="24"/>
                <w:lang w:val="en-US"/>
              </w:rPr>
              <w:t>pin</w:t>
            </w:r>
            <w:r w:rsidRPr="00B9395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Molex</w:t>
            </w:r>
            <w:r w:rsidRPr="00B93950">
              <w:rPr>
                <w:bCs/>
                <w:sz w:val="24"/>
                <w:szCs w:val="24"/>
              </w:rPr>
              <w:t xml:space="preserve">: </w:t>
            </w:r>
            <w:r>
              <w:rPr>
                <w:bCs/>
                <w:sz w:val="24"/>
                <w:szCs w:val="24"/>
              </w:rPr>
              <w:t>2.</w:t>
            </w:r>
          </w:p>
          <w:p w:rsidR="00375726" w:rsidRPr="00704927" w:rsidRDefault="00375726" w:rsidP="00F80C80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26" w:type="dxa"/>
          </w:tcPr>
          <w:p w:rsidR="00375726" w:rsidRPr="00704927" w:rsidRDefault="00375726" w:rsidP="00F80C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889" w:type="dxa"/>
          </w:tcPr>
          <w:p w:rsidR="00375726" w:rsidRPr="00B93950" w:rsidRDefault="00B93950" w:rsidP="00F80C8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375726" w:rsidRPr="00704927" w:rsidTr="00F80C80">
        <w:trPr>
          <w:tblHeader/>
        </w:trPr>
        <w:tc>
          <w:tcPr>
            <w:tcW w:w="614" w:type="dxa"/>
          </w:tcPr>
          <w:p w:rsidR="00375726" w:rsidRPr="00704927" w:rsidRDefault="00F80C80" w:rsidP="00F80C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101" w:type="dxa"/>
          </w:tcPr>
          <w:p w:rsidR="00375726" w:rsidRPr="00704927" w:rsidRDefault="00B93950" w:rsidP="00F80C80">
            <w:pPr>
              <w:jc w:val="center"/>
              <w:rPr>
                <w:bCs/>
                <w:sz w:val="24"/>
                <w:szCs w:val="24"/>
              </w:rPr>
            </w:pPr>
            <w:r w:rsidRPr="00B93950">
              <w:rPr>
                <w:bCs/>
                <w:sz w:val="24"/>
                <w:szCs w:val="24"/>
              </w:rPr>
              <w:t>Оперативная память ADATA XPG GAMMIX D35 16 ГБ</w:t>
            </w:r>
          </w:p>
        </w:tc>
        <w:tc>
          <w:tcPr>
            <w:tcW w:w="5708" w:type="dxa"/>
          </w:tcPr>
          <w:p w:rsidR="00375726" w:rsidRPr="00B93950" w:rsidRDefault="00B93950" w:rsidP="00F80C8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Тип памяти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DDR</w:t>
            </w:r>
            <w:r w:rsidRPr="00B93950">
              <w:rPr>
                <w:bCs/>
                <w:sz w:val="24"/>
                <w:szCs w:val="24"/>
              </w:rPr>
              <w:t xml:space="preserve">4. </w:t>
            </w:r>
            <w:r>
              <w:rPr>
                <w:bCs/>
                <w:sz w:val="24"/>
                <w:szCs w:val="24"/>
              </w:rPr>
              <w:t>Объем памяти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2 </w:t>
            </w:r>
            <w:proofErr w:type="spellStart"/>
            <w:proofErr w:type="gramStart"/>
            <w:r>
              <w:rPr>
                <w:bCs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x</w:t>
            </w:r>
            <w:r w:rsidRPr="00B9395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8 Гб. Частота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>
              <w:rPr>
                <w:bCs/>
                <w:sz w:val="24"/>
                <w:szCs w:val="24"/>
              </w:rPr>
              <w:t xml:space="preserve"> 3200 МГц.</w:t>
            </w:r>
          </w:p>
        </w:tc>
        <w:tc>
          <w:tcPr>
            <w:tcW w:w="826" w:type="dxa"/>
          </w:tcPr>
          <w:p w:rsidR="00375726" w:rsidRPr="00704927" w:rsidRDefault="00375726" w:rsidP="00F80C80">
            <w:pPr>
              <w:jc w:val="center"/>
              <w:rPr>
                <w:bCs/>
                <w:sz w:val="24"/>
                <w:szCs w:val="24"/>
              </w:rPr>
            </w:pPr>
            <w:r w:rsidRPr="00704927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889" w:type="dxa"/>
          </w:tcPr>
          <w:p w:rsidR="00375726" w:rsidRPr="00704927" w:rsidRDefault="00B93950" w:rsidP="00F80C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375726" w:rsidRPr="00704927" w:rsidTr="00F80C80">
        <w:trPr>
          <w:tblHeader/>
        </w:trPr>
        <w:tc>
          <w:tcPr>
            <w:tcW w:w="614" w:type="dxa"/>
          </w:tcPr>
          <w:p w:rsidR="00375726" w:rsidRPr="00704927" w:rsidRDefault="00F80C80" w:rsidP="00F80C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101" w:type="dxa"/>
          </w:tcPr>
          <w:p w:rsidR="00375726" w:rsidRPr="00704927" w:rsidRDefault="00B93950" w:rsidP="00F80C80">
            <w:pPr>
              <w:jc w:val="center"/>
              <w:rPr>
                <w:bCs/>
                <w:sz w:val="24"/>
                <w:szCs w:val="24"/>
              </w:rPr>
            </w:pPr>
            <w:r w:rsidRPr="00B93950">
              <w:rPr>
                <w:bCs/>
                <w:sz w:val="24"/>
                <w:szCs w:val="24"/>
              </w:rPr>
              <w:t xml:space="preserve">Корпус </w:t>
            </w:r>
            <w:proofErr w:type="spellStart"/>
            <w:r w:rsidRPr="00B93950">
              <w:rPr>
                <w:bCs/>
                <w:sz w:val="24"/>
                <w:szCs w:val="24"/>
              </w:rPr>
              <w:t>Digma</w:t>
            </w:r>
            <w:proofErr w:type="spellEnd"/>
            <w:r w:rsidRPr="00B93950">
              <w:rPr>
                <w:bCs/>
                <w:sz w:val="24"/>
                <w:szCs w:val="24"/>
              </w:rPr>
              <w:t xml:space="preserve"> DCC-MN303</w:t>
            </w:r>
          </w:p>
        </w:tc>
        <w:tc>
          <w:tcPr>
            <w:tcW w:w="5708" w:type="dxa"/>
          </w:tcPr>
          <w:p w:rsidR="00375726" w:rsidRPr="00B93950" w:rsidRDefault="00B93950" w:rsidP="00F80C8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Форм-фактор плат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Micro</w:t>
            </w:r>
            <w:r w:rsidRPr="00B93950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  <w:lang w:val="en-US"/>
              </w:rPr>
              <w:t>ATX</w:t>
            </w:r>
            <w:r w:rsidRPr="00B93950"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  <w:lang w:val="en-US"/>
              </w:rPr>
              <w:t>Mini</w:t>
            </w:r>
            <w:r w:rsidRPr="00B93950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  <w:lang w:val="en-US"/>
              </w:rPr>
              <w:t>ITX</w:t>
            </w:r>
            <w:r>
              <w:rPr>
                <w:bCs/>
                <w:sz w:val="24"/>
                <w:szCs w:val="24"/>
              </w:rPr>
              <w:t>. Типоразмер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Mini</w:t>
            </w:r>
            <w:r w:rsidRPr="00B93950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  <w:lang w:val="en-US"/>
              </w:rPr>
              <w:t>Tower</w:t>
            </w:r>
            <w:r w:rsidRPr="00B93950">
              <w:rPr>
                <w:bCs/>
                <w:sz w:val="24"/>
                <w:szCs w:val="24"/>
              </w:rPr>
              <w:t xml:space="preserve">. </w:t>
            </w:r>
            <w:r>
              <w:rPr>
                <w:bCs/>
                <w:sz w:val="24"/>
                <w:szCs w:val="24"/>
              </w:rPr>
              <w:t>Слотов расширения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4. Интерфейсы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USB</w:t>
            </w:r>
            <w:r w:rsidRPr="00B93950">
              <w:rPr>
                <w:bCs/>
                <w:sz w:val="24"/>
                <w:szCs w:val="24"/>
              </w:rPr>
              <w:t xml:space="preserve"> 2.0 </w:t>
            </w:r>
            <w:r>
              <w:rPr>
                <w:bCs/>
                <w:sz w:val="24"/>
                <w:szCs w:val="24"/>
                <w:lang w:val="en-US"/>
              </w:rPr>
              <w:t>Type</w:t>
            </w:r>
            <w:r w:rsidRPr="00B93950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  <w:lang w:val="en-US"/>
              </w:rPr>
              <w:t>A</w:t>
            </w:r>
            <w:r w:rsidRPr="00B93950"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  <w:lang w:val="en-US"/>
              </w:rPr>
              <w:t>USB</w:t>
            </w:r>
            <w:r w:rsidRPr="00B93950">
              <w:rPr>
                <w:bCs/>
                <w:sz w:val="24"/>
                <w:szCs w:val="24"/>
              </w:rPr>
              <w:t xml:space="preserve"> 3.2 </w:t>
            </w:r>
            <w:r>
              <w:rPr>
                <w:bCs/>
                <w:sz w:val="24"/>
                <w:szCs w:val="24"/>
                <w:lang w:val="en-US"/>
              </w:rPr>
              <w:t>Gen</w:t>
            </w:r>
            <w:r w:rsidRPr="00B93950">
              <w:rPr>
                <w:bCs/>
                <w:sz w:val="24"/>
                <w:szCs w:val="24"/>
              </w:rPr>
              <w:t xml:space="preserve"> 1 </w:t>
            </w:r>
            <w:r>
              <w:rPr>
                <w:bCs/>
                <w:sz w:val="24"/>
                <w:szCs w:val="24"/>
                <w:lang w:val="en-US"/>
              </w:rPr>
              <w:t>Type</w:t>
            </w:r>
            <w:r w:rsidRPr="00B93950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  <w:lang w:val="en-US"/>
              </w:rPr>
              <w:t>A</w:t>
            </w:r>
            <w:r w:rsidRPr="00B93950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 Поддержка фронтальных вентиляторов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1 </w:t>
            </w:r>
            <w:r>
              <w:rPr>
                <w:bCs/>
                <w:sz w:val="24"/>
                <w:szCs w:val="24"/>
                <w:lang w:val="en-US"/>
              </w:rPr>
              <w:t>x</w:t>
            </w:r>
            <w:r w:rsidRPr="00B9395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120 мм. Поддержка тыловых вентиляторов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1 </w:t>
            </w:r>
            <w:r>
              <w:rPr>
                <w:bCs/>
                <w:sz w:val="24"/>
                <w:szCs w:val="24"/>
                <w:lang w:val="en-US"/>
              </w:rPr>
              <w:t>x</w:t>
            </w:r>
            <w:r w:rsidRPr="00B9395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80 мм. Поддержка боковых вентиляторов</w:t>
            </w:r>
            <w:r w:rsidRPr="00B93950">
              <w:rPr>
                <w:bCs/>
                <w:sz w:val="24"/>
                <w:szCs w:val="24"/>
              </w:rPr>
              <w:t xml:space="preserve">: </w:t>
            </w:r>
            <w:r>
              <w:rPr>
                <w:bCs/>
                <w:sz w:val="24"/>
                <w:szCs w:val="24"/>
              </w:rPr>
              <w:t xml:space="preserve">1 </w:t>
            </w:r>
            <w:r>
              <w:rPr>
                <w:bCs/>
                <w:sz w:val="24"/>
                <w:szCs w:val="24"/>
                <w:lang w:val="en-US"/>
              </w:rPr>
              <w:t>x</w:t>
            </w:r>
            <w:r w:rsidRPr="00B9395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120 мм. </w:t>
            </w:r>
            <w:proofErr w:type="spellStart"/>
            <w:r>
              <w:rPr>
                <w:bCs/>
                <w:sz w:val="24"/>
                <w:szCs w:val="24"/>
              </w:rPr>
              <w:t>Аудиоразъемы</w:t>
            </w:r>
            <w:proofErr w:type="spellEnd"/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3.5 мм </w:t>
            </w:r>
            <w:r>
              <w:rPr>
                <w:bCs/>
                <w:sz w:val="24"/>
                <w:szCs w:val="24"/>
                <w:lang w:val="en-US"/>
              </w:rPr>
              <w:t>jack</w:t>
            </w:r>
            <w:r w:rsidRPr="00B93950">
              <w:rPr>
                <w:bCs/>
                <w:sz w:val="24"/>
                <w:szCs w:val="24"/>
              </w:rPr>
              <w:t xml:space="preserve"> (</w:t>
            </w:r>
            <w:r>
              <w:rPr>
                <w:bCs/>
                <w:sz w:val="24"/>
                <w:szCs w:val="24"/>
              </w:rPr>
              <w:t xml:space="preserve">аудио), 3.5 мм </w:t>
            </w:r>
            <w:r>
              <w:rPr>
                <w:bCs/>
                <w:sz w:val="24"/>
                <w:szCs w:val="24"/>
                <w:lang w:val="en-US"/>
              </w:rPr>
              <w:t xml:space="preserve">jack </w:t>
            </w:r>
            <w:r>
              <w:rPr>
                <w:bCs/>
                <w:sz w:val="24"/>
                <w:szCs w:val="24"/>
              </w:rPr>
              <w:t>(микрофон).</w:t>
            </w:r>
          </w:p>
        </w:tc>
        <w:tc>
          <w:tcPr>
            <w:tcW w:w="826" w:type="dxa"/>
          </w:tcPr>
          <w:p w:rsidR="00375726" w:rsidRPr="00704927" w:rsidRDefault="00375726" w:rsidP="00F80C80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704927">
              <w:rPr>
                <w:bCs/>
                <w:sz w:val="24"/>
                <w:szCs w:val="24"/>
              </w:rPr>
              <w:t>ш</w:t>
            </w:r>
            <w:proofErr w:type="gramEnd"/>
            <w:r w:rsidRPr="00704927">
              <w:rPr>
                <w:bCs/>
                <w:sz w:val="24"/>
                <w:szCs w:val="24"/>
              </w:rPr>
              <w:t>т.</w:t>
            </w:r>
          </w:p>
        </w:tc>
        <w:tc>
          <w:tcPr>
            <w:tcW w:w="889" w:type="dxa"/>
          </w:tcPr>
          <w:p w:rsidR="00375726" w:rsidRPr="00704927" w:rsidRDefault="00B93950" w:rsidP="00F80C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375726" w:rsidRPr="00704927" w:rsidTr="00F80C80">
        <w:trPr>
          <w:tblHeader/>
        </w:trPr>
        <w:tc>
          <w:tcPr>
            <w:tcW w:w="614" w:type="dxa"/>
          </w:tcPr>
          <w:p w:rsidR="00B93950" w:rsidRDefault="00F80C80" w:rsidP="00F80C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  <w:p w:rsidR="00B93950" w:rsidRPr="00704927" w:rsidRDefault="00B93950" w:rsidP="00F80C80">
            <w:pPr>
              <w:rPr>
                <w:bCs/>
                <w:sz w:val="24"/>
                <w:szCs w:val="24"/>
              </w:rPr>
            </w:pPr>
          </w:p>
        </w:tc>
        <w:tc>
          <w:tcPr>
            <w:tcW w:w="2101" w:type="dxa"/>
          </w:tcPr>
          <w:p w:rsidR="00375726" w:rsidRPr="00704927" w:rsidRDefault="00B93950" w:rsidP="00F80C80">
            <w:pPr>
              <w:jc w:val="center"/>
              <w:rPr>
                <w:bCs/>
                <w:sz w:val="24"/>
                <w:szCs w:val="24"/>
              </w:rPr>
            </w:pPr>
            <w:r w:rsidRPr="00B93950">
              <w:rPr>
                <w:bCs/>
                <w:sz w:val="24"/>
                <w:szCs w:val="24"/>
              </w:rPr>
              <w:t xml:space="preserve">256 ГБ M.2 </w:t>
            </w:r>
            <w:proofErr w:type="spellStart"/>
            <w:r w:rsidRPr="00B93950">
              <w:rPr>
                <w:bCs/>
                <w:sz w:val="24"/>
                <w:szCs w:val="24"/>
              </w:rPr>
              <w:t>NVMe</w:t>
            </w:r>
            <w:proofErr w:type="spellEnd"/>
            <w:r w:rsidRPr="00B93950">
              <w:rPr>
                <w:bCs/>
                <w:sz w:val="24"/>
                <w:szCs w:val="24"/>
              </w:rPr>
              <w:t xml:space="preserve"> накопитель </w:t>
            </w:r>
            <w:proofErr w:type="spellStart"/>
            <w:r w:rsidRPr="00B93950">
              <w:rPr>
                <w:bCs/>
                <w:sz w:val="24"/>
                <w:szCs w:val="24"/>
              </w:rPr>
              <w:t>Netac</w:t>
            </w:r>
            <w:proofErr w:type="spellEnd"/>
            <w:r w:rsidRPr="00B93950">
              <w:rPr>
                <w:bCs/>
                <w:sz w:val="24"/>
                <w:szCs w:val="24"/>
              </w:rPr>
              <w:t xml:space="preserve"> NV2000</w:t>
            </w:r>
          </w:p>
        </w:tc>
        <w:tc>
          <w:tcPr>
            <w:tcW w:w="5708" w:type="dxa"/>
          </w:tcPr>
          <w:p w:rsidR="00375726" w:rsidRDefault="00B93950" w:rsidP="00F80C80">
            <w:pPr>
              <w:numPr>
                <w:ilvl w:val="0"/>
                <w:numId w:val="34"/>
              </w:numPr>
              <w:shd w:val="clear" w:color="auto" w:fill="FFFFFF"/>
              <w:suppressAutoHyphens w:val="0"/>
              <w:autoSpaceDE/>
              <w:ind w:left="0"/>
              <w:jc w:val="both"/>
              <w:rPr>
                <w:color w:val="15181A"/>
                <w:spacing w:val="-4"/>
                <w:sz w:val="24"/>
                <w:szCs w:val="24"/>
                <w:lang w:eastAsia="ru-RU"/>
              </w:rPr>
            </w:pPr>
            <w:r>
              <w:rPr>
                <w:color w:val="15181A"/>
                <w:spacing w:val="-4"/>
                <w:sz w:val="24"/>
                <w:szCs w:val="24"/>
                <w:lang w:eastAsia="ru-RU"/>
              </w:rPr>
              <w:t>Тип</w:t>
            </w:r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>:</w:t>
            </w:r>
            <w:r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15181A"/>
                <w:spacing w:val="-4"/>
                <w:sz w:val="24"/>
                <w:szCs w:val="24"/>
                <w:lang w:val="en-US" w:eastAsia="ru-RU"/>
              </w:rPr>
              <w:t>SSD</w:t>
            </w:r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15181A"/>
                <w:spacing w:val="-4"/>
                <w:sz w:val="24"/>
                <w:szCs w:val="24"/>
                <w:lang w:val="en-US" w:eastAsia="ru-RU"/>
              </w:rPr>
              <w:t>M</w:t>
            </w:r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.2 </w:t>
            </w:r>
            <w:r>
              <w:rPr>
                <w:color w:val="15181A"/>
                <w:spacing w:val="-4"/>
                <w:sz w:val="24"/>
                <w:szCs w:val="24"/>
                <w:lang w:eastAsia="ru-RU"/>
              </w:rPr>
              <w:t>накопитель. Объем накопителя</w:t>
            </w:r>
            <w:proofErr w:type="gramStart"/>
            <w:r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>:</w:t>
            </w:r>
            <w:proofErr w:type="gramEnd"/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15181A"/>
                <w:spacing w:val="-4"/>
                <w:sz w:val="24"/>
                <w:szCs w:val="24"/>
                <w:lang w:eastAsia="ru-RU"/>
              </w:rPr>
              <w:t>256 Гб. Форм-фактор</w:t>
            </w:r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>:</w:t>
            </w:r>
            <w:r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 2280. Ключ </w:t>
            </w:r>
            <w:r>
              <w:rPr>
                <w:color w:val="15181A"/>
                <w:spacing w:val="-4"/>
                <w:sz w:val="24"/>
                <w:szCs w:val="24"/>
                <w:lang w:val="en-US" w:eastAsia="ru-RU"/>
              </w:rPr>
              <w:t>M</w:t>
            </w:r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.2 </w:t>
            </w:r>
            <w:r>
              <w:rPr>
                <w:color w:val="15181A"/>
                <w:spacing w:val="-4"/>
                <w:sz w:val="24"/>
                <w:szCs w:val="24"/>
                <w:lang w:eastAsia="ru-RU"/>
              </w:rPr>
              <w:t>разъема</w:t>
            </w:r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>:</w:t>
            </w:r>
            <w:r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15181A"/>
                <w:spacing w:val="-4"/>
                <w:sz w:val="24"/>
                <w:szCs w:val="24"/>
                <w:lang w:val="en-US" w:eastAsia="ru-RU"/>
              </w:rPr>
              <w:t>M</w:t>
            </w:r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>.</w:t>
            </w:r>
            <w:r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 Физический интерфейс</w:t>
            </w:r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color w:val="15181A"/>
                <w:spacing w:val="-4"/>
                <w:sz w:val="24"/>
                <w:szCs w:val="24"/>
                <w:lang w:val="en-US" w:eastAsia="ru-RU"/>
              </w:rPr>
              <w:t>PCIe</w:t>
            </w:r>
            <w:proofErr w:type="spellEnd"/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 3.0 </w:t>
            </w:r>
            <w:r>
              <w:rPr>
                <w:color w:val="15181A"/>
                <w:spacing w:val="-4"/>
                <w:sz w:val="24"/>
                <w:szCs w:val="24"/>
                <w:lang w:val="en-US" w:eastAsia="ru-RU"/>
              </w:rPr>
              <w:t>x</w:t>
            </w:r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4. </w:t>
            </w:r>
            <w:r>
              <w:rPr>
                <w:color w:val="15181A"/>
                <w:spacing w:val="-4"/>
                <w:sz w:val="24"/>
                <w:szCs w:val="24"/>
                <w:lang w:eastAsia="ru-RU"/>
              </w:rPr>
              <w:t>Количество бит на ячейку</w:t>
            </w:r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>:</w:t>
            </w:r>
            <w:r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 3 бит </w:t>
            </w:r>
            <w:r>
              <w:rPr>
                <w:color w:val="15181A"/>
                <w:spacing w:val="-4"/>
                <w:sz w:val="24"/>
                <w:szCs w:val="24"/>
                <w:lang w:val="en-US" w:eastAsia="ru-RU"/>
              </w:rPr>
              <w:t>TLC</w:t>
            </w:r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>.</w:t>
            </w:r>
          </w:p>
          <w:p w:rsidR="00B93950" w:rsidRDefault="00B93950" w:rsidP="00F80C80">
            <w:pPr>
              <w:shd w:val="clear" w:color="auto" w:fill="FFFFFF"/>
              <w:suppressAutoHyphens w:val="0"/>
              <w:autoSpaceDE/>
              <w:jc w:val="both"/>
              <w:rPr>
                <w:color w:val="15181A"/>
                <w:spacing w:val="-4"/>
                <w:sz w:val="24"/>
                <w:szCs w:val="24"/>
                <w:lang w:eastAsia="ru-RU"/>
              </w:rPr>
            </w:pPr>
          </w:p>
          <w:p w:rsidR="00B93950" w:rsidRPr="00B93950" w:rsidRDefault="00B93950" w:rsidP="00F80C8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:rsidR="00375726" w:rsidRPr="00704927" w:rsidRDefault="00375726" w:rsidP="00F80C80">
            <w:pPr>
              <w:jc w:val="center"/>
              <w:rPr>
                <w:bCs/>
                <w:sz w:val="24"/>
                <w:szCs w:val="24"/>
              </w:rPr>
            </w:pPr>
            <w:r w:rsidRPr="00704927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889" w:type="dxa"/>
          </w:tcPr>
          <w:p w:rsidR="00375726" w:rsidRPr="00704927" w:rsidRDefault="00B93950" w:rsidP="00F80C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B93950" w:rsidRPr="00B93950" w:rsidTr="00F80C80">
        <w:trPr>
          <w:tblHeader/>
        </w:trPr>
        <w:tc>
          <w:tcPr>
            <w:tcW w:w="614" w:type="dxa"/>
          </w:tcPr>
          <w:p w:rsidR="00B93950" w:rsidRPr="00704927" w:rsidRDefault="00F80C80" w:rsidP="00F80C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101" w:type="dxa"/>
          </w:tcPr>
          <w:p w:rsidR="00B93950" w:rsidRPr="00B93950" w:rsidRDefault="00B93950" w:rsidP="00F80C80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93950">
              <w:rPr>
                <w:bCs/>
                <w:sz w:val="24"/>
                <w:szCs w:val="24"/>
              </w:rPr>
              <w:t>Кулер</w:t>
            </w:r>
            <w:proofErr w:type="spellEnd"/>
            <w:r w:rsidRPr="00B93950">
              <w:rPr>
                <w:bCs/>
                <w:sz w:val="24"/>
                <w:szCs w:val="24"/>
              </w:rPr>
              <w:t xml:space="preserve"> для процессора DEEPCOOL AG300 </w:t>
            </w:r>
          </w:p>
        </w:tc>
        <w:tc>
          <w:tcPr>
            <w:tcW w:w="5708" w:type="dxa"/>
          </w:tcPr>
          <w:p w:rsidR="00B93950" w:rsidRPr="00B93950" w:rsidRDefault="00B93950" w:rsidP="00F80C80">
            <w:pPr>
              <w:numPr>
                <w:ilvl w:val="0"/>
                <w:numId w:val="34"/>
              </w:numPr>
              <w:shd w:val="clear" w:color="auto" w:fill="FFFFFF"/>
              <w:suppressAutoHyphens w:val="0"/>
              <w:autoSpaceDE/>
              <w:ind w:left="0"/>
              <w:jc w:val="both"/>
              <w:rPr>
                <w:color w:val="15181A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B93950">
              <w:rPr>
                <w:color w:val="15181A"/>
                <w:spacing w:val="-4"/>
                <w:sz w:val="24"/>
                <w:szCs w:val="24"/>
                <w:lang w:val="en-US" w:eastAsia="ru-RU"/>
              </w:rPr>
              <w:t>Сокет</w:t>
            </w:r>
            <w:proofErr w:type="spellEnd"/>
            <w:r w:rsidRPr="00B93950">
              <w:rPr>
                <w:color w:val="15181A"/>
                <w:spacing w:val="-4"/>
                <w:sz w:val="24"/>
                <w:szCs w:val="24"/>
                <w:lang w:val="en-US" w:eastAsia="ru-RU"/>
              </w:rPr>
              <w:t xml:space="preserve">: AM4, AM5, LGA 1150, LGA 1151, LGA 1151-v2, LGA 1155, LGA 1156, LGA 1200, LGA 1700, LGA 1851. </w:t>
            </w:r>
            <w:r>
              <w:rPr>
                <w:color w:val="15181A"/>
                <w:spacing w:val="-4"/>
                <w:sz w:val="24"/>
                <w:szCs w:val="24"/>
                <w:lang w:eastAsia="ru-RU"/>
              </w:rPr>
              <w:t>Размеры вентилятора</w:t>
            </w:r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>:</w:t>
            </w:r>
            <w:r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 92 мм </w:t>
            </w:r>
            <w:r>
              <w:rPr>
                <w:color w:val="15181A"/>
                <w:spacing w:val="-4"/>
                <w:sz w:val="24"/>
                <w:szCs w:val="24"/>
                <w:lang w:val="en-US" w:eastAsia="ru-RU"/>
              </w:rPr>
              <w:t>x</w:t>
            </w:r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15181A"/>
                <w:spacing w:val="-4"/>
                <w:sz w:val="24"/>
                <w:szCs w:val="24"/>
                <w:lang w:eastAsia="ru-RU"/>
              </w:rPr>
              <w:t>92 мм. Тепловые трубки</w:t>
            </w:r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>:</w:t>
            </w:r>
            <w:r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 3 </w:t>
            </w:r>
            <w:r>
              <w:rPr>
                <w:color w:val="15181A"/>
                <w:spacing w:val="-4"/>
                <w:sz w:val="24"/>
                <w:szCs w:val="24"/>
                <w:lang w:val="en-US" w:eastAsia="ru-RU"/>
              </w:rPr>
              <w:t>x</w:t>
            </w:r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 6 </w:t>
            </w:r>
            <w:r>
              <w:rPr>
                <w:color w:val="15181A"/>
                <w:spacing w:val="-4"/>
                <w:sz w:val="24"/>
                <w:szCs w:val="24"/>
                <w:lang w:eastAsia="ru-RU"/>
              </w:rPr>
              <w:t>мм. Скорость вращения</w:t>
            </w:r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: 500 </w:t>
            </w:r>
            <w:proofErr w:type="gramStart"/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>об</w:t>
            </w:r>
            <w:proofErr w:type="gramEnd"/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>/</w:t>
            </w:r>
            <w:proofErr w:type="gramStart"/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>мин</w:t>
            </w:r>
            <w:proofErr w:type="gramEnd"/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 - 3050 об/мин</w:t>
            </w:r>
            <w:r>
              <w:rPr>
                <w:color w:val="15181A"/>
                <w:spacing w:val="-4"/>
                <w:sz w:val="24"/>
                <w:szCs w:val="24"/>
                <w:lang w:eastAsia="ru-RU"/>
              </w:rPr>
              <w:t>. Уровень шума</w:t>
            </w:r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>:</w:t>
            </w:r>
            <w:r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 до 30.5 дБ. </w:t>
            </w:r>
            <w:r>
              <w:rPr>
                <w:color w:val="15181A"/>
                <w:spacing w:val="-4"/>
                <w:sz w:val="24"/>
                <w:szCs w:val="24"/>
                <w:lang w:eastAsia="ru-RU"/>
              </w:rPr>
              <w:br/>
              <w:t>Рассеиваемая мощность</w:t>
            </w:r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>:</w:t>
            </w:r>
            <w:r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 150 Вт. Тип конструкции</w:t>
            </w:r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>:</w:t>
            </w:r>
            <w:r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 башенный. Разъем для подключения вентилятора</w:t>
            </w:r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>:</w:t>
            </w:r>
            <w:r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 4</w:t>
            </w:r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15181A"/>
                <w:spacing w:val="-4"/>
                <w:sz w:val="24"/>
                <w:szCs w:val="24"/>
                <w:lang w:val="en-US" w:eastAsia="ru-RU"/>
              </w:rPr>
              <w:t>pin</w:t>
            </w:r>
            <w:r w:rsidRPr="00B93950"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. </w:t>
            </w:r>
            <w:r>
              <w:rPr>
                <w:color w:val="15181A"/>
                <w:spacing w:val="-4"/>
                <w:sz w:val="24"/>
                <w:szCs w:val="24"/>
                <w:lang w:eastAsia="ru-RU"/>
              </w:rPr>
              <w:t>Номинальное напряжение</w:t>
            </w:r>
            <w:r w:rsidRPr="00F80C80">
              <w:rPr>
                <w:color w:val="15181A"/>
                <w:spacing w:val="-4"/>
                <w:sz w:val="24"/>
                <w:szCs w:val="24"/>
                <w:lang w:eastAsia="ru-RU"/>
              </w:rPr>
              <w:t>:</w:t>
            </w:r>
            <w:r>
              <w:rPr>
                <w:color w:val="15181A"/>
                <w:spacing w:val="-4"/>
                <w:sz w:val="24"/>
                <w:szCs w:val="24"/>
                <w:lang w:eastAsia="ru-RU"/>
              </w:rPr>
              <w:t xml:space="preserve"> 12 В.</w:t>
            </w:r>
          </w:p>
        </w:tc>
        <w:tc>
          <w:tcPr>
            <w:tcW w:w="826" w:type="dxa"/>
          </w:tcPr>
          <w:p w:rsidR="00B93950" w:rsidRPr="00B93950" w:rsidRDefault="00B93950" w:rsidP="00F80C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889" w:type="dxa"/>
          </w:tcPr>
          <w:p w:rsidR="00B93950" w:rsidRPr="00B93950" w:rsidRDefault="00B93950" w:rsidP="00F80C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F80C80" w:rsidRPr="00F80C80" w:rsidTr="00F80C80">
        <w:trPr>
          <w:tblHeader/>
        </w:trPr>
        <w:tc>
          <w:tcPr>
            <w:tcW w:w="614" w:type="dxa"/>
          </w:tcPr>
          <w:p w:rsidR="00F80C80" w:rsidRDefault="00F80C80" w:rsidP="00F80C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101" w:type="dxa"/>
          </w:tcPr>
          <w:p w:rsidR="00F80C80" w:rsidRPr="00F80C80" w:rsidRDefault="00F80C80" w:rsidP="00F80C80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</w:rPr>
              <w:t>Термопаста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 w:rsidRPr="00B93950">
              <w:rPr>
                <w:bCs/>
                <w:sz w:val="24"/>
                <w:szCs w:val="24"/>
              </w:rPr>
              <w:t>DEEPCOOL Z5</w:t>
            </w:r>
          </w:p>
        </w:tc>
        <w:tc>
          <w:tcPr>
            <w:tcW w:w="5708" w:type="dxa"/>
          </w:tcPr>
          <w:p w:rsidR="00F80C80" w:rsidRPr="00704927" w:rsidRDefault="00F80C80" w:rsidP="00F80C8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Упаковка </w:t>
            </w:r>
            <w:proofErr w:type="spellStart"/>
            <w:r>
              <w:rPr>
                <w:bCs/>
                <w:sz w:val="24"/>
                <w:szCs w:val="24"/>
              </w:rPr>
              <w:t>термопасты</w:t>
            </w:r>
            <w:proofErr w:type="spellEnd"/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шприц. Теплопроводность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4.5 Вт</w:t>
            </w:r>
            <w:r w:rsidRPr="00B93950">
              <w:rPr>
                <w:bCs/>
                <w:sz w:val="24"/>
                <w:szCs w:val="24"/>
              </w:rPr>
              <w:t>/</w:t>
            </w:r>
            <w:r>
              <w:rPr>
                <w:bCs/>
                <w:sz w:val="24"/>
                <w:szCs w:val="24"/>
              </w:rPr>
              <w:t>мК. Максимальная рабочая температура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220 </w:t>
            </w:r>
            <w:r w:rsidRPr="00B93950">
              <w:rPr>
                <w:bCs/>
                <w:sz w:val="24"/>
                <w:szCs w:val="24"/>
              </w:rPr>
              <w:t>°C</w:t>
            </w:r>
            <w:r>
              <w:rPr>
                <w:bCs/>
                <w:sz w:val="24"/>
                <w:szCs w:val="24"/>
              </w:rPr>
              <w:t>. Минимальная рабочая температура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93950">
              <w:rPr>
                <w:bCs/>
                <w:sz w:val="24"/>
                <w:szCs w:val="24"/>
              </w:rPr>
              <w:t>-50 °C</w:t>
            </w:r>
            <w:r>
              <w:rPr>
                <w:bCs/>
                <w:sz w:val="24"/>
                <w:szCs w:val="24"/>
              </w:rPr>
              <w:t>. Вес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3 г.</w:t>
            </w:r>
          </w:p>
        </w:tc>
        <w:tc>
          <w:tcPr>
            <w:tcW w:w="826" w:type="dxa"/>
          </w:tcPr>
          <w:p w:rsidR="00F80C80" w:rsidRPr="00F80C80" w:rsidRDefault="00F80C80" w:rsidP="00F80C80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bCs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89" w:type="dxa"/>
          </w:tcPr>
          <w:p w:rsidR="00F80C80" w:rsidRPr="00F80C80" w:rsidRDefault="00F80C80" w:rsidP="00F80C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</w:tbl>
    <w:p w:rsidR="00776DC2" w:rsidRPr="00F80C80" w:rsidRDefault="00776DC2" w:rsidP="00F80C80">
      <w:pPr>
        <w:spacing w:line="360" w:lineRule="auto"/>
        <w:jc w:val="center"/>
        <w:rPr>
          <w:bCs/>
          <w:sz w:val="26"/>
          <w:szCs w:val="26"/>
        </w:rPr>
      </w:pPr>
    </w:p>
    <w:p w:rsidR="00B93950" w:rsidRPr="00F80C80" w:rsidRDefault="00B93950" w:rsidP="00F80C80">
      <w:pPr>
        <w:spacing w:line="360" w:lineRule="auto"/>
        <w:jc w:val="center"/>
        <w:rPr>
          <w:bCs/>
          <w:sz w:val="26"/>
          <w:szCs w:val="26"/>
          <w:lang w:val="en-US"/>
        </w:rPr>
      </w:pPr>
    </w:p>
    <w:p w:rsidR="00B93950" w:rsidRDefault="00B93950" w:rsidP="00F80C80">
      <w:pPr>
        <w:spacing w:line="360" w:lineRule="auto"/>
        <w:jc w:val="center"/>
        <w:rPr>
          <w:bCs/>
          <w:sz w:val="26"/>
          <w:szCs w:val="26"/>
        </w:rPr>
      </w:pPr>
    </w:p>
    <w:p w:rsidR="00F80C80" w:rsidRDefault="00F80C80" w:rsidP="00F80C80">
      <w:pPr>
        <w:spacing w:line="360" w:lineRule="auto"/>
        <w:jc w:val="center"/>
        <w:rPr>
          <w:bCs/>
          <w:sz w:val="26"/>
          <w:szCs w:val="26"/>
        </w:rPr>
      </w:pPr>
    </w:p>
    <w:p w:rsidR="00F80C80" w:rsidRDefault="00F80C80" w:rsidP="00F80C80">
      <w:pPr>
        <w:spacing w:line="360" w:lineRule="auto"/>
        <w:jc w:val="center"/>
        <w:rPr>
          <w:bCs/>
          <w:sz w:val="26"/>
          <w:szCs w:val="26"/>
        </w:rPr>
      </w:pPr>
    </w:p>
    <w:p w:rsidR="00F80C80" w:rsidRDefault="00F80C80" w:rsidP="00F80C80">
      <w:pPr>
        <w:spacing w:line="360" w:lineRule="auto"/>
        <w:rPr>
          <w:bCs/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614"/>
        <w:gridCol w:w="2101"/>
        <w:gridCol w:w="5708"/>
        <w:gridCol w:w="826"/>
        <w:gridCol w:w="889"/>
      </w:tblGrid>
      <w:tr w:rsidR="00F80C80" w:rsidRPr="00F80C80" w:rsidTr="003A495B">
        <w:trPr>
          <w:tblHeader/>
        </w:trPr>
        <w:tc>
          <w:tcPr>
            <w:tcW w:w="614" w:type="dxa"/>
          </w:tcPr>
          <w:p w:rsidR="00F80C80" w:rsidRDefault="00F80C80" w:rsidP="00F80C80">
            <w:pPr>
              <w:jc w:val="center"/>
              <w:rPr>
                <w:bCs/>
                <w:sz w:val="24"/>
                <w:szCs w:val="24"/>
              </w:rPr>
            </w:pPr>
            <w:r w:rsidRPr="00704927">
              <w:rPr>
                <w:b/>
                <w:bCs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704927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04927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704927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1" w:type="dxa"/>
          </w:tcPr>
          <w:p w:rsidR="00F80C80" w:rsidRPr="00B93950" w:rsidRDefault="00F80C80" w:rsidP="00F80C80">
            <w:pPr>
              <w:jc w:val="center"/>
              <w:rPr>
                <w:bCs/>
                <w:sz w:val="24"/>
                <w:szCs w:val="24"/>
              </w:rPr>
            </w:pPr>
            <w:r w:rsidRPr="00704927">
              <w:rPr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5708" w:type="dxa"/>
          </w:tcPr>
          <w:p w:rsidR="00F80C80" w:rsidRDefault="00F80C80" w:rsidP="00F80C80">
            <w:pPr>
              <w:jc w:val="center"/>
              <w:rPr>
                <w:bCs/>
                <w:sz w:val="24"/>
                <w:szCs w:val="24"/>
              </w:rPr>
            </w:pPr>
            <w:r w:rsidRPr="00704927">
              <w:rPr>
                <w:b/>
                <w:bCs/>
                <w:sz w:val="24"/>
                <w:szCs w:val="24"/>
              </w:rPr>
              <w:t>Характеристики товара, требуемые показатели</w:t>
            </w:r>
          </w:p>
        </w:tc>
        <w:tc>
          <w:tcPr>
            <w:tcW w:w="826" w:type="dxa"/>
          </w:tcPr>
          <w:p w:rsidR="00F80C80" w:rsidRDefault="00F80C80" w:rsidP="00F80C80">
            <w:pPr>
              <w:jc w:val="center"/>
              <w:rPr>
                <w:bCs/>
                <w:sz w:val="24"/>
                <w:szCs w:val="24"/>
              </w:rPr>
            </w:pPr>
            <w:r w:rsidRPr="00704927">
              <w:rPr>
                <w:b/>
                <w:bCs/>
                <w:sz w:val="24"/>
                <w:szCs w:val="24"/>
              </w:rPr>
              <w:t xml:space="preserve">Ед. </w:t>
            </w:r>
            <w:proofErr w:type="spellStart"/>
            <w:r w:rsidRPr="00704927">
              <w:rPr>
                <w:b/>
                <w:bCs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889" w:type="dxa"/>
          </w:tcPr>
          <w:p w:rsidR="00F80C80" w:rsidRDefault="00F80C80" w:rsidP="00F80C80">
            <w:pPr>
              <w:jc w:val="center"/>
              <w:rPr>
                <w:bCs/>
                <w:sz w:val="24"/>
                <w:szCs w:val="24"/>
              </w:rPr>
            </w:pPr>
            <w:r w:rsidRPr="00704927"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F80C80" w:rsidRPr="00F80C80" w:rsidTr="003A495B">
        <w:trPr>
          <w:tblHeader/>
        </w:trPr>
        <w:tc>
          <w:tcPr>
            <w:tcW w:w="614" w:type="dxa"/>
          </w:tcPr>
          <w:p w:rsidR="00F80C80" w:rsidRDefault="00F80C80" w:rsidP="003A495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101" w:type="dxa"/>
          </w:tcPr>
          <w:p w:rsidR="00F80C80" w:rsidRPr="00F80C80" w:rsidRDefault="00F80C80" w:rsidP="003A495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B93950">
              <w:rPr>
                <w:bCs/>
                <w:sz w:val="24"/>
                <w:szCs w:val="24"/>
              </w:rPr>
              <w:t>Видеокарта</w:t>
            </w:r>
            <w:r w:rsidRPr="00B93950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3950">
              <w:rPr>
                <w:bCs/>
                <w:sz w:val="24"/>
                <w:szCs w:val="24"/>
                <w:lang w:val="en-US"/>
              </w:rPr>
              <w:t>Sinotex</w:t>
            </w:r>
            <w:proofErr w:type="spellEnd"/>
            <w:r w:rsidRPr="00B93950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3950">
              <w:rPr>
                <w:bCs/>
                <w:sz w:val="24"/>
                <w:szCs w:val="24"/>
                <w:lang w:val="en-US"/>
              </w:rPr>
              <w:t>GeForce</w:t>
            </w:r>
            <w:proofErr w:type="spellEnd"/>
            <w:r w:rsidRPr="00B93950">
              <w:rPr>
                <w:bCs/>
                <w:sz w:val="24"/>
                <w:szCs w:val="24"/>
                <w:lang w:val="en-US"/>
              </w:rPr>
              <w:t xml:space="preserve"> GTX1050 Ninja</w:t>
            </w:r>
          </w:p>
        </w:tc>
        <w:tc>
          <w:tcPr>
            <w:tcW w:w="5708" w:type="dxa"/>
          </w:tcPr>
          <w:p w:rsidR="00F80C80" w:rsidRPr="00B93950" w:rsidRDefault="00F80C80" w:rsidP="003A495B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Микроархитектура</w:t>
            </w:r>
            <w:proofErr w:type="spellEnd"/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NVIDIA</w:t>
            </w:r>
            <w:r w:rsidRPr="00B9395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Pascal</w:t>
            </w:r>
            <w:r w:rsidRPr="00B93950">
              <w:rPr>
                <w:bCs/>
                <w:sz w:val="24"/>
                <w:szCs w:val="24"/>
              </w:rPr>
              <w:t xml:space="preserve">. </w:t>
            </w:r>
            <w:r>
              <w:rPr>
                <w:bCs/>
                <w:sz w:val="24"/>
                <w:szCs w:val="24"/>
              </w:rPr>
              <w:t xml:space="preserve">Штатная частота работы </w:t>
            </w:r>
            <w:proofErr w:type="spellStart"/>
            <w:r>
              <w:rPr>
                <w:bCs/>
                <w:sz w:val="24"/>
                <w:szCs w:val="24"/>
              </w:rPr>
              <w:t>видеочипа</w:t>
            </w:r>
            <w:proofErr w:type="spellEnd"/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1354 МГц. </w:t>
            </w:r>
            <w:proofErr w:type="spellStart"/>
            <w:r>
              <w:rPr>
                <w:bCs/>
                <w:sz w:val="24"/>
                <w:szCs w:val="24"/>
              </w:rPr>
              <w:t>Турбочастота</w:t>
            </w:r>
            <w:proofErr w:type="spellEnd"/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1455 МГц. Количество универсальных процессоров (</w:t>
            </w:r>
            <w:r>
              <w:rPr>
                <w:bCs/>
                <w:sz w:val="24"/>
                <w:szCs w:val="24"/>
                <w:lang w:val="en-US"/>
              </w:rPr>
              <w:t>ALU</w:t>
            </w:r>
            <w:r w:rsidRPr="00B93950">
              <w:rPr>
                <w:bCs/>
                <w:sz w:val="24"/>
                <w:szCs w:val="24"/>
              </w:rPr>
              <w:t xml:space="preserve">): </w:t>
            </w:r>
            <w:r>
              <w:rPr>
                <w:bCs/>
                <w:sz w:val="24"/>
                <w:szCs w:val="24"/>
              </w:rPr>
              <w:t>640. Число текстурных блоков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40. Число блоков растеризации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32. Объем видеопамяти</w:t>
            </w:r>
            <w:r w:rsidRPr="00B93950">
              <w:rPr>
                <w:bCs/>
                <w:sz w:val="24"/>
                <w:szCs w:val="24"/>
              </w:rPr>
              <w:t xml:space="preserve">: </w:t>
            </w:r>
            <w:r>
              <w:rPr>
                <w:bCs/>
                <w:sz w:val="24"/>
                <w:szCs w:val="24"/>
              </w:rPr>
              <w:t>4 Гб. Тип памяти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GDDR</w:t>
            </w:r>
            <w:r w:rsidRPr="00B93950">
              <w:rPr>
                <w:bCs/>
                <w:sz w:val="24"/>
                <w:szCs w:val="24"/>
              </w:rPr>
              <w:t xml:space="preserve">5. </w:t>
            </w:r>
            <w:r>
              <w:rPr>
                <w:bCs/>
                <w:sz w:val="24"/>
                <w:szCs w:val="24"/>
              </w:rPr>
              <w:t>Разрядность шины памяти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128 бит. Максимальная пропускная способность памяти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112 Гбайт</w:t>
            </w:r>
            <w:r w:rsidRPr="00B93950">
              <w:rPr>
                <w:bCs/>
                <w:sz w:val="24"/>
                <w:szCs w:val="24"/>
              </w:rPr>
              <w:t>/</w:t>
            </w:r>
            <w:r>
              <w:rPr>
                <w:bCs/>
                <w:sz w:val="24"/>
                <w:szCs w:val="24"/>
              </w:rPr>
              <w:t>сек. Эффективная частота памяти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7000 МГц. Тип и количество </w:t>
            </w:r>
            <w:proofErr w:type="spellStart"/>
            <w:r>
              <w:rPr>
                <w:bCs/>
                <w:sz w:val="24"/>
                <w:szCs w:val="24"/>
              </w:rPr>
              <w:t>видеоразъемов</w:t>
            </w:r>
            <w:proofErr w:type="spellEnd"/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DVI</w:t>
            </w:r>
            <w:r w:rsidRPr="00B93950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  <w:lang w:val="en-US"/>
              </w:rPr>
              <w:t>D</w:t>
            </w:r>
            <w:r w:rsidRPr="00B93950"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DisplayPort</w:t>
            </w:r>
            <w:proofErr w:type="spellEnd"/>
            <w:r w:rsidRPr="00B93950"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  <w:lang w:val="en-US"/>
              </w:rPr>
              <w:t>HDMI</w:t>
            </w:r>
            <w:r w:rsidRPr="00B93950">
              <w:rPr>
                <w:bCs/>
                <w:sz w:val="24"/>
                <w:szCs w:val="24"/>
              </w:rPr>
              <w:t xml:space="preserve">. </w:t>
            </w:r>
            <w:r>
              <w:rPr>
                <w:bCs/>
                <w:sz w:val="24"/>
                <w:szCs w:val="24"/>
              </w:rPr>
              <w:t>Количество подключаемых одновременно мониторов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3. Версия </w:t>
            </w:r>
            <w:r>
              <w:rPr>
                <w:bCs/>
                <w:sz w:val="24"/>
                <w:szCs w:val="24"/>
                <w:lang w:val="en-US"/>
              </w:rPr>
              <w:t>HDMI</w:t>
            </w:r>
            <w:r w:rsidRPr="00B93950">
              <w:rPr>
                <w:bCs/>
                <w:sz w:val="24"/>
                <w:szCs w:val="24"/>
              </w:rPr>
              <w:t>: 2.0</w:t>
            </w:r>
            <w:r>
              <w:rPr>
                <w:bCs/>
                <w:sz w:val="24"/>
                <w:szCs w:val="24"/>
                <w:lang w:val="en-US"/>
              </w:rPr>
              <w:t>b</w:t>
            </w:r>
            <w:r w:rsidRPr="00B93950">
              <w:rPr>
                <w:bCs/>
                <w:sz w:val="24"/>
                <w:szCs w:val="24"/>
              </w:rPr>
              <w:t xml:space="preserve">. </w:t>
            </w:r>
            <w:r>
              <w:rPr>
                <w:bCs/>
                <w:sz w:val="24"/>
                <w:szCs w:val="24"/>
              </w:rPr>
              <w:t xml:space="preserve">Версия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DisplayPort</w:t>
            </w:r>
            <w:proofErr w:type="spellEnd"/>
            <w:r w:rsidRPr="00B93950">
              <w:rPr>
                <w:bCs/>
                <w:sz w:val="24"/>
                <w:szCs w:val="24"/>
              </w:rPr>
              <w:t xml:space="preserve">: </w:t>
            </w:r>
            <w:r>
              <w:rPr>
                <w:bCs/>
                <w:sz w:val="24"/>
                <w:szCs w:val="24"/>
              </w:rPr>
              <w:t>1.4</w:t>
            </w:r>
            <w:r>
              <w:rPr>
                <w:bCs/>
                <w:sz w:val="24"/>
                <w:szCs w:val="24"/>
                <w:lang w:val="en-US"/>
              </w:rPr>
              <w:t>a</w:t>
            </w:r>
            <w:r w:rsidRPr="00B93950">
              <w:rPr>
                <w:bCs/>
                <w:sz w:val="24"/>
                <w:szCs w:val="24"/>
              </w:rPr>
              <w:t xml:space="preserve">. </w:t>
            </w:r>
            <w:r>
              <w:rPr>
                <w:bCs/>
                <w:sz w:val="24"/>
                <w:szCs w:val="24"/>
              </w:rPr>
              <w:t>Максимальное разрешение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7680</w:t>
            </w:r>
            <w:r>
              <w:rPr>
                <w:bCs/>
                <w:sz w:val="24"/>
                <w:szCs w:val="24"/>
                <w:lang w:val="en-US"/>
              </w:rPr>
              <w:t>x</w:t>
            </w:r>
            <w:r>
              <w:rPr>
                <w:bCs/>
                <w:sz w:val="24"/>
                <w:szCs w:val="24"/>
              </w:rPr>
              <w:t xml:space="preserve">4320 (8К </w:t>
            </w:r>
            <w:r>
              <w:rPr>
                <w:bCs/>
                <w:sz w:val="24"/>
                <w:szCs w:val="24"/>
                <w:lang w:val="en-US"/>
              </w:rPr>
              <w:t>Ultra</w:t>
            </w:r>
            <w:r w:rsidRPr="00B9395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HD</w:t>
            </w:r>
            <w:r w:rsidRPr="00B93950">
              <w:rPr>
                <w:bCs/>
                <w:sz w:val="24"/>
                <w:szCs w:val="24"/>
              </w:rPr>
              <w:t xml:space="preserve">). </w:t>
            </w:r>
            <w:r>
              <w:rPr>
                <w:bCs/>
                <w:sz w:val="24"/>
                <w:szCs w:val="24"/>
              </w:rPr>
              <w:t>Интерфейс подключения</w:t>
            </w:r>
            <w:r w:rsidRPr="00B93950">
              <w:rPr>
                <w:bCs/>
                <w:sz w:val="24"/>
                <w:szCs w:val="24"/>
              </w:rPr>
              <w:t xml:space="preserve">: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PCIe</w:t>
            </w:r>
            <w:proofErr w:type="spellEnd"/>
            <w:r w:rsidRPr="00B93950">
              <w:rPr>
                <w:bCs/>
                <w:sz w:val="24"/>
                <w:szCs w:val="24"/>
              </w:rPr>
              <w:t xml:space="preserve"> 3.0. </w:t>
            </w:r>
            <w:r>
              <w:rPr>
                <w:bCs/>
                <w:sz w:val="24"/>
                <w:szCs w:val="24"/>
              </w:rPr>
              <w:t>Форм-фактор</w:t>
            </w:r>
            <w:r w:rsidRPr="00B9395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PCIe</w:t>
            </w:r>
            <w:proofErr w:type="spellEnd"/>
            <w:r w:rsidRPr="00B9395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x</w:t>
            </w:r>
            <w:r w:rsidRPr="00B93950">
              <w:rPr>
                <w:bCs/>
                <w:sz w:val="24"/>
                <w:szCs w:val="24"/>
              </w:rPr>
              <w:t xml:space="preserve">16. </w:t>
            </w:r>
            <w:r>
              <w:rPr>
                <w:bCs/>
                <w:sz w:val="24"/>
                <w:szCs w:val="24"/>
              </w:rPr>
              <w:t xml:space="preserve">Количество линий </w:t>
            </w:r>
            <w:r>
              <w:rPr>
                <w:bCs/>
                <w:sz w:val="24"/>
                <w:szCs w:val="24"/>
                <w:lang w:val="en-US"/>
              </w:rPr>
              <w:t>PCI</w:t>
            </w:r>
            <w:r w:rsidRPr="00F80C8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Express</w:t>
            </w:r>
            <w:r w:rsidRPr="00F80C80">
              <w:rPr>
                <w:bCs/>
                <w:sz w:val="24"/>
                <w:szCs w:val="24"/>
              </w:rPr>
              <w:t xml:space="preserve">: </w:t>
            </w:r>
            <w:r>
              <w:rPr>
                <w:bCs/>
                <w:sz w:val="24"/>
                <w:szCs w:val="24"/>
              </w:rPr>
              <w:t>16. Потребляемая мощность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>
              <w:rPr>
                <w:bCs/>
                <w:sz w:val="24"/>
                <w:szCs w:val="24"/>
              </w:rPr>
              <w:t xml:space="preserve"> 75 Вт.</w:t>
            </w:r>
          </w:p>
          <w:p w:rsidR="00F80C80" w:rsidRPr="00F80C80" w:rsidRDefault="00F80C80" w:rsidP="003A495B">
            <w:pPr>
              <w:numPr>
                <w:ilvl w:val="0"/>
                <w:numId w:val="34"/>
              </w:numPr>
              <w:shd w:val="clear" w:color="auto" w:fill="FFFFFF"/>
              <w:suppressAutoHyphens w:val="0"/>
              <w:autoSpaceDE/>
              <w:ind w:left="0"/>
              <w:jc w:val="both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</w:tcPr>
          <w:p w:rsidR="00F80C80" w:rsidRPr="00F80C80" w:rsidRDefault="00F80C80" w:rsidP="003A495B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bCs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89" w:type="dxa"/>
          </w:tcPr>
          <w:p w:rsidR="00F80C80" w:rsidRPr="00F80C80" w:rsidRDefault="00F80C80" w:rsidP="003A495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</w:tbl>
    <w:p w:rsidR="00F80C80" w:rsidRPr="00F80C80" w:rsidRDefault="00F80C80" w:rsidP="00F80C80">
      <w:pPr>
        <w:spacing w:line="360" w:lineRule="auto"/>
        <w:jc w:val="center"/>
        <w:rPr>
          <w:bCs/>
          <w:sz w:val="26"/>
          <w:szCs w:val="26"/>
        </w:rPr>
      </w:pPr>
    </w:p>
    <w:p w:rsidR="00962127" w:rsidRPr="00F80C80" w:rsidRDefault="00962127" w:rsidP="00F80C80">
      <w:pPr>
        <w:spacing w:line="360" w:lineRule="auto"/>
        <w:jc w:val="center"/>
        <w:rPr>
          <w:bCs/>
          <w:sz w:val="26"/>
          <w:szCs w:val="26"/>
          <w:lang w:val="en-US"/>
        </w:rPr>
      </w:pPr>
    </w:p>
    <w:p w:rsidR="002F7FB4" w:rsidRPr="00F80C80" w:rsidRDefault="00B93950" w:rsidP="002F7FB4">
      <w:pPr>
        <w:outlineLvl w:val="0"/>
        <w:rPr>
          <w:bCs/>
        </w:rPr>
      </w:pPr>
      <w:proofErr w:type="spellStart"/>
      <w:r w:rsidRPr="00F80C80">
        <w:rPr>
          <w:bCs/>
        </w:rPr>
        <w:t>Врио</w:t>
      </w:r>
      <w:proofErr w:type="spellEnd"/>
      <w:r w:rsidRPr="00F80C80">
        <w:rPr>
          <w:bCs/>
        </w:rPr>
        <w:t xml:space="preserve"> старшего</w:t>
      </w:r>
      <w:r w:rsidR="00375726" w:rsidRPr="00F80C80">
        <w:rPr>
          <w:bCs/>
        </w:rPr>
        <w:t xml:space="preserve"> инженер</w:t>
      </w:r>
      <w:r w:rsidRPr="00F80C80">
        <w:rPr>
          <w:bCs/>
        </w:rPr>
        <w:t>а</w:t>
      </w:r>
      <w:r w:rsidR="00375726" w:rsidRPr="00F80C80">
        <w:rPr>
          <w:bCs/>
        </w:rPr>
        <w:t xml:space="preserve"> группы ИТО, С</w:t>
      </w:r>
      <w:r w:rsidR="002F7FB4">
        <w:rPr>
          <w:bCs/>
        </w:rPr>
        <w:t xml:space="preserve"> </w:t>
      </w:r>
      <w:r w:rsidR="00375726" w:rsidRPr="00F80C80">
        <w:rPr>
          <w:bCs/>
        </w:rPr>
        <w:t>и</w:t>
      </w:r>
      <w:proofErr w:type="gramStart"/>
      <w:r w:rsidR="002F7FB4">
        <w:rPr>
          <w:bCs/>
        </w:rPr>
        <w:t xml:space="preserve"> </w:t>
      </w:r>
      <w:r w:rsidR="00375726" w:rsidRPr="00F80C80">
        <w:rPr>
          <w:bCs/>
        </w:rPr>
        <w:t>В</w:t>
      </w:r>
      <w:proofErr w:type="gramEnd"/>
      <w:r w:rsidR="002F7FB4">
        <w:rPr>
          <w:bCs/>
        </w:rPr>
        <w:br/>
        <w:t xml:space="preserve">отдела охраны ФКУ ИК-5 </w:t>
      </w:r>
      <w:r w:rsidR="002F7FB4">
        <w:rPr>
          <w:bCs/>
        </w:rPr>
        <w:br/>
        <w:t>УФСИН России по Камчатскому краю</w:t>
      </w:r>
    </w:p>
    <w:p w:rsidR="00375726" w:rsidRPr="00F80C80" w:rsidRDefault="00B93950" w:rsidP="002F7FB4">
      <w:pPr>
        <w:rPr>
          <w:bCs/>
        </w:rPr>
      </w:pPr>
      <w:r w:rsidRPr="00F80C80">
        <w:rPr>
          <w:bCs/>
        </w:rPr>
        <w:t>прапорщик</w:t>
      </w:r>
      <w:r w:rsidR="00375726" w:rsidRPr="00F80C80">
        <w:rPr>
          <w:bCs/>
        </w:rPr>
        <w:t xml:space="preserve"> внутренней службы          </w:t>
      </w:r>
      <w:r w:rsidR="00F80C80" w:rsidRPr="00F80C80">
        <w:rPr>
          <w:bCs/>
        </w:rPr>
        <w:t xml:space="preserve">                         </w:t>
      </w:r>
      <w:r w:rsidR="00375726" w:rsidRPr="00F80C80">
        <w:rPr>
          <w:bCs/>
        </w:rPr>
        <w:t xml:space="preserve">           </w:t>
      </w:r>
      <w:r w:rsidR="00F80C80">
        <w:rPr>
          <w:bCs/>
        </w:rPr>
        <w:t xml:space="preserve">                 </w:t>
      </w:r>
      <w:r w:rsidRPr="00F80C80">
        <w:rPr>
          <w:bCs/>
        </w:rPr>
        <w:t xml:space="preserve">А.В. </w:t>
      </w:r>
      <w:proofErr w:type="spellStart"/>
      <w:r w:rsidRPr="00F80C80">
        <w:rPr>
          <w:bCs/>
        </w:rPr>
        <w:t>Бабайцев</w:t>
      </w:r>
      <w:proofErr w:type="spellEnd"/>
      <w:r w:rsidR="00375726" w:rsidRPr="00F80C80">
        <w:rPr>
          <w:bCs/>
        </w:rPr>
        <w:t xml:space="preserve">        </w:t>
      </w:r>
    </w:p>
    <w:p w:rsidR="002F7FB4" w:rsidRDefault="002F7FB4" w:rsidP="002F7FB4">
      <w:pPr>
        <w:rPr>
          <w:bCs/>
        </w:rPr>
      </w:pPr>
    </w:p>
    <w:p w:rsidR="00375726" w:rsidRPr="00F80C80" w:rsidRDefault="00B93950" w:rsidP="002F7FB4">
      <w:pPr>
        <w:rPr>
          <w:bCs/>
        </w:rPr>
      </w:pPr>
      <w:r w:rsidRPr="00F80C80">
        <w:rPr>
          <w:bCs/>
        </w:rPr>
        <w:t>13.05.2026</w:t>
      </w:r>
    </w:p>
    <w:sectPr w:rsidR="00375726" w:rsidRPr="00F80C80" w:rsidSect="00F80C80">
      <w:pgSz w:w="11906" w:h="16838"/>
      <w:pgMar w:top="1134" w:right="991" w:bottom="1134" w:left="993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372" w:rsidRDefault="00C97372" w:rsidP="004E2B1C">
      <w:r>
        <w:separator/>
      </w:r>
    </w:p>
  </w:endnote>
  <w:endnote w:type="continuationSeparator" w:id="0">
    <w:p w:rsidR="00C97372" w:rsidRDefault="00C97372" w:rsidP="004E2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372" w:rsidRDefault="00C97372" w:rsidP="004E2B1C">
      <w:r>
        <w:separator/>
      </w:r>
    </w:p>
  </w:footnote>
  <w:footnote w:type="continuationSeparator" w:id="0">
    <w:p w:rsidR="00C97372" w:rsidRDefault="00C97372" w:rsidP="004E2B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12B5"/>
    <w:multiLevelType w:val="hybridMultilevel"/>
    <w:tmpl w:val="AB2C6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A7592"/>
    <w:multiLevelType w:val="hybridMultilevel"/>
    <w:tmpl w:val="0F1C0E38"/>
    <w:lvl w:ilvl="0" w:tplc="032AD47C">
      <w:start w:val="1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">
    <w:nsid w:val="1DFF7251"/>
    <w:multiLevelType w:val="hybridMultilevel"/>
    <w:tmpl w:val="F0BCF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45171A"/>
    <w:multiLevelType w:val="hybridMultilevel"/>
    <w:tmpl w:val="35405D7A"/>
    <w:lvl w:ilvl="0" w:tplc="A5808C8A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FF6E88"/>
    <w:multiLevelType w:val="hybridMultilevel"/>
    <w:tmpl w:val="49B4EFDE"/>
    <w:lvl w:ilvl="0" w:tplc="B57E5A8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D60328"/>
    <w:multiLevelType w:val="hybridMultilevel"/>
    <w:tmpl w:val="7E0E6E70"/>
    <w:lvl w:ilvl="0" w:tplc="E21AAE70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6">
    <w:nsid w:val="2C5F0566"/>
    <w:multiLevelType w:val="hybridMultilevel"/>
    <w:tmpl w:val="F0BCF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367D9"/>
    <w:multiLevelType w:val="hybridMultilevel"/>
    <w:tmpl w:val="9BF44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D67DEC"/>
    <w:multiLevelType w:val="hybridMultilevel"/>
    <w:tmpl w:val="FBC8C144"/>
    <w:lvl w:ilvl="0" w:tplc="247E4CFE">
      <w:start w:val="1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9">
    <w:nsid w:val="36690ECB"/>
    <w:multiLevelType w:val="hybridMultilevel"/>
    <w:tmpl w:val="FC0E46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A514E0"/>
    <w:multiLevelType w:val="hybridMultilevel"/>
    <w:tmpl w:val="7E0E6E70"/>
    <w:lvl w:ilvl="0" w:tplc="E21AAE70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1">
    <w:nsid w:val="3F4D2A4B"/>
    <w:multiLevelType w:val="hybridMultilevel"/>
    <w:tmpl w:val="3FC85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1B4D70"/>
    <w:multiLevelType w:val="hybridMultilevel"/>
    <w:tmpl w:val="4D120BA4"/>
    <w:lvl w:ilvl="0" w:tplc="0E68FE66">
      <w:start w:val="1"/>
      <w:numFmt w:val="decimal"/>
      <w:lvlText w:val="%1."/>
      <w:lvlJc w:val="left"/>
      <w:pPr>
        <w:ind w:left="765" w:hanging="720"/>
      </w:pPr>
      <w:rPr>
        <w:rFonts w:ascii="Times New Roman" w:hAnsi="Times New Roman" w:cs="Times New Roman"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42795E7C"/>
    <w:multiLevelType w:val="hybridMultilevel"/>
    <w:tmpl w:val="5B26547A"/>
    <w:lvl w:ilvl="0" w:tplc="2C6801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7D917E2"/>
    <w:multiLevelType w:val="hybridMultilevel"/>
    <w:tmpl w:val="221E1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6028AD"/>
    <w:multiLevelType w:val="multilevel"/>
    <w:tmpl w:val="6584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7772BA"/>
    <w:multiLevelType w:val="hybridMultilevel"/>
    <w:tmpl w:val="5CD00BB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2C17DE6"/>
    <w:multiLevelType w:val="hybridMultilevel"/>
    <w:tmpl w:val="DA604242"/>
    <w:lvl w:ilvl="0" w:tplc="EE527E12">
      <w:start w:val="1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8">
    <w:nsid w:val="52D446D1"/>
    <w:multiLevelType w:val="hybridMultilevel"/>
    <w:tmpl w:val="F0BCF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E32360"/>
    <w:multiLevelType w:val="hybridMultilevel"/>
    <w:tmpl w:val="F78A06E8"/>
    <w:lvl w:ilvl="0" w:tplc="2012BA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0">
    <w:nsid w:val="56C2171D"/>
    <w:multiLevelType w:val="hybridMultilevel"/>
    <w:tmpl w:val="46F0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DB624C"/>
    <w:multiLevelType w:val="hybridMultilevel"/>
    <w:tmpl w:val="16EE318E"/>
    <w:lvl w:ilvl="0" w:tplc="EC26F6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D595E10"/>
    <w:multiLevelType w:val="hybridMultilevel"/>
    <w:tmpl w:val="A8C89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872CC8"/>
    <w:multiLevelType w:val="hybridMultilevel"/>
    <w:tmpl w:val="2618D574"/>
    <w:lvl w:ilvl="0" w:tplc="83C4773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8150CC"/>
    <w:multiLevelType w:val="multilevel"/>
    <w:tmpl w:val="BC10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480663"/>
    <w:multiLevelType w:val="hybridMultilevel"/>
    <w:tmpl w:val="D0E4560E"/>
    <w:lvl w:ilvl="0" w:tplc="3A180F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F86ADB"/>
    <w:multiLevelType w:val="hybridMultilevel"/>
    <w:tmpl w:val="2536F3F4"/>
    <w:lvl w:ilvl="0" w:tplc="D3DC2A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D6C15AD"/>
    <w:multiLevelType w:val="multilevel"/>
    <w:tmpl w:val="9072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2C4907"/>
    <w:multiLevelType w:val="multilevel"/>
    <w:tmpl w:val="C6042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D66109"/>
    <w:multiLevelType w:val="hybridMultilevel"/>
    <w:tmpl w:val="6B109FC0"/>
    <w:lvl w:ilvl="0" w:tplc="9AECC62E">
      <w:start w:val="1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30">
    <w:nsid w:val="78510B6E"/>
    <w:multiLevelType w:val="hybridMultilevel"/>
    <w:tmpl w:val="CAD60836"/>
    <w:lvl w:ilvl="0" w:tplc="4A002EDA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31">
    <w:nsid w:val="79CE3078"/>
    <w:multiLevelType w:val="hybridMultilevel"/>
    <w:tmpl w:val="4D120BA4"/>
    <w:lvl w:ilvl="0" w:tplc="0E68FE66">
      <w:start w:val="1"/>
      <w:numFmt w:val="decimal"/>
      <w:lvlText w:val="%1."/>
      <w:lvlJc w:val="left"/>
      <w:pPr>
        <w:ind w:left="765" w:hanging="720"/>
      </w:pPr>
      <w:rPr>
        <w:rFonts w:ascii="Times New Roman" w:hAnsi="Times New Roman" w:cs="Times New Roman"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>
    <w:nsid w:val="7C940902"/>
    <w:multiLevelType w:val="hybridMultilevel"/>
    <w:tmpl w:val="94B0B354"/>
    <w:lvl w:ilvl="0" w:tplc="6A5835D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E0F5320"/>
    <w:multiLevelType w:val="hybridMultilevel"/>
    <w:tmpl w:val="1072642E"/>
    <w:lvl w:ilvl="0" w:tplc="F920C6E6">
      <w:start w:val="2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0"/>
  </w:num>
  <w:num w:numId="3">
    <w:abstractNumId w:val="17"/>
  </w:num>
  <w:num w:numId="4">
    <w:abstractNumId w:val="29"/>
  </w:num>
  <w:num w:numId="5">
    <w:abstractNumId w:val="1"/>
  </w:num>
  <w:num w:numId="6">
    <w:abstractNumId w:val="8"/>
  </w:num>
  <w:num w:numId="7">
    <w:abstractNumId w:val="19"/>
  </w:num>
  <w:num w:numId="8">
    <w:abstractNumId w:val="5"/>
  </w:num>
  <w:num w:numId="9">
    <w:abstractNumId w:val="10"/>
  </w:num>
  <w:num w:numId="10">
    <w:abstractNumId w:val="26"/>
  </w:num>
  <w:num w:numId="11">
    <w:abstractNumId w:val="21"/>
  </w:num>
  <w:num w:numId="12">
    <w:abstractNumId w:val="13"/>
  </w:num>
  <w:num w:numId="13">
    <w:abstractNumId w:val="9"/>
  </w:num>
  <w:num w:numId="14">
    <w:abstractNumId w:val="20"/>
  </w:num>
  <w:num w:numId="15">
    <w:abstractNumId w:val="23"/>
  </w:num>
  <w:num w:numId="16">
    <w:abstractNumId w:val="16"/>
  </w:num>
  <w:num w:numId="17">
    <w:abstractNumId w:val="0"/>
  </w:num>
  <w:num w:numId="18">
    <w:abstractNumId w:val="7"/>
  </w:num>
  <w:num w:numId="19">
    <w:abstractNumId w:val="28"/>
  </w:num>
  <w:num w:numId="20">
    <w:abstractNumId w:val="11"/>
  </w:num>
  <w:num w:numId="21">
    <w:abstractNumId w:val="22"/>
  </w:num>
  <w:num w:numId="22">
    <w:abstractNumId w:val="14"/>
  </w:num>
  <w:num w:numId="23">
    <w:abstractNumId w:val="24"/>
  </w:num>
  <w:num w:numId="24">
    <w:abstractNumId w:val="32"/>
  </w:num>
  <w:num w:numId="25">
    <w:abstractNumId w:val="25"/>
  </w:num>
  <w:num w:numId="26">
    <w:abstractNumId w:val="3"/>
  </w:num>
  <w:num w:numId="27">
    <w:abstractNumId w:val="31"/>
  </w:num>
  <w:num w:numId="28">
    <w:abstractNumId w:val="12"/>
  </w:num>
  <w:num w:numId="29">
    <w:abstractNumId w:val="27"/>
  </w:num>
  <w:num w:numId="30">
    <w:abstractNumId w:val="6"/>
  </w:num>
  <w:num w:numId="31">
    <w:abstractNumId w:val="2"/>
  </w:num>
  <w:num w:numId="32">
    <w:abstractNumId w:val="18"/>
  </w:num>
  <w:num w:numId="33">
    <w:abstractNumId w:val="33"/>
  </w:num>
  <w:num w:numId="3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2474"/>
    <w:rsid w:val="00001460"/>
    <w:rsid w:val="0000378A"/>
    <w:rsid w:val="0000505E"/>
    <w:rsid w:val="000059C4"/>
    <w:rsid w:val="0001148D"/>
    <w:rsid w:val="00013996"/>
    <w:rsid w:val="00016C42"/>
    <w:rsid w:val="000214F1"/>
    <w:rsid w:val="000304F8"/>
    <w:rsid w:val="00032201"/>
    <w:rsid w:val="00033251"/>
    <w:rsid w:val="00033411"/>
    <w:rsid w:val="000354B2"/>
    <w:rsid w:val="00042339"/>
    <w:rsid w:val="00053D51"/>
    <w:rsid w:val="000573FE"/>
    <w:rsid w:val="000679BD"/>
    <w:rsid w:val="000809EB"/>
    <w:rsid w:val="00083DC1"/>
    <w:rsid w:val="0008559A"/>
    <w:rsid w:val="00090A7E"/>
    <w:rsid w:val="000A0A77"/>
    <w:rsid w:val="000A7EC1"/>
    <w:rsid w:val="000B1D0C"/>
    <w:rsid w:val="000B3DDD"/>
    <w:rsid w:val="000B617E"/>
    <w:rsid w:val="000C527D"/>
    <w:rsid w:val="000D6189"/>
    <w:rsid w:val="000E644E"/>
    <w:rsid w:val="000F0867"/>
    <w:rsid w:val="000F17D0"/>
    <w:rsid w:val="000F2C61"/>
    <w:rsid w:val="000F3126"/>
    <w:rsid w:val="000F7C88"/>
    <w:rsid w:val="001031CF"/>
    <w:rsid w:val="00107FA6"/>
    <w:rsid w:val="0012103F"/>
    <w:rsid w:val="00142385"/>
    <w:rsid w:val="00144411"/>
    <w:rsid w:val="00151C9D"/>
    <w:rsid w:val="00152D0A"/>
    <w:rsid w:val="00152E7A"/>
    <w:rsid w:val="00157B70"/>
    <w:rsid w:val="0016202F"/>
    <w:rsid w:val="001659FD"/>
    <w:rsid w:val="00174D7C"/>
    <w:rsid w:val="00175BDC"/>
    <w:rsid w:val="00177326"/>
    <w:rsid w:val="00180E17"/>
    <w:rsid w:val="001905B6"/>
    <w:rsid w:val="0019080A"/>
    <w:rsid w:val="00194390"/>
    <w:rsid w:val="0019529A"/>
    <w:rsid w:val="001B1B00"/>
    <w:rsid w:val="001B795C"/>
    <w:rsid w:val="001C3581"/>
    <w:rsid w:val="001C7A89"/>
    <w:rsid w:val="001D5DAB"/>
    <w:rsid w:val="001E1D12"/>
    <w:rsid w:val="001F5786"/>
    <w:rsid w:val="0020240C"/>
    <w:rsid w:val="00202B59"/>
    <w:rsid w:val="00203247"/>
    <w:rsid w:val="00213FA7"/>
    <w:rsid w:val="00224B40"/>
    <w:rsid w:val="00225B2F"/>
    <w:rsid w:val="0023014E"/>
    <w:rsid w:val="002307E1"/>
    <w:rsid w:val="002320CC"/>
    <w:rsid w:val="002363EF"/>
    <w:rsid w:val="00237E8C"/>
    <w:rsid w:val="0024351D"/>
    <w:rsid w:val="002441E8"/>
    <w:rsid w:val="0025048C"/>
    <w:rsid w:val="002533A7"/>
    <w:rsid w:val="00255EA2"/>
    <w:rsid w:val="00260C6C"/>
    <w:rsid w:val="00276254"/>
    <w:rsid w:val="002769AC"/>
    <w:rsid w:val="00286A55"/>
    <w:rsid w:val="0029280C"/>
    <w:rsid w:val="002956AC"/>
    <w:rsid w:val="002A2F4E"/>
    <w:rsid w:val="002A643A"/>
    <w:rsid w:val="002B3B1C"/>
    <w:rsid w:val="002B5714"/>
    <w:rsid w:val="002B57C0"/>
    <w:rsid w:val="002C0E8D"/>
    <w:rsid w:val="002C30D3"/>
    <w:rsid w:val="002C4A70"/>
    <w:rsid w:val="002C4F49"/>
    <w:rsid w:val="002C5BB8"/>
    <w:rsid w:val="002C60B3"/>
    <w:rsid w:val="002D2D6B"/>
    <w:rsid w:val="002F0EDE"/>
    <w:rsid w:val="002F761A"/>
    <w:rsid w:val="002F7FB4"/>
    <w:rsid w:val="003039F9"/>
    <w:rsid w:val="0030487F"/>
    <w:rsid w:val="00306801"/>
    <w:rsid w:val="003076D1"/>
    <w:rsid w:val="003245D2"/>
    <w:rsid w:val="00326E6E"/>
    <w:rsid w:val="00333BF7"/>
    <w:rsid w:val="00341659"/>
    <w:rsid w:val="003479C8"/>
    <w:rsid w:val="00351E4A"/>
    <w:rsid w:val="00352FD7"/>
    <w:rsid w:val="00367BC4"/>
    <w:rsid w:val="00371B60"/>
    <w:rsid w:val="00372B7F"/>
    <w:rsid w:val="00375726"/>
    <w:rsid w:val="0038284C"/>
    <w:rsid w:val="00386A7E"/>
    <w:rsid w:val="00387822"/>
    <w:rsid w:val="00393064"/>
    <w:rsid w:val="00395D2C"/>
    <w:rsid w:val="00395DC3"/>
    <w:rsid w:val="00396349"/>
    <w:rsid w:val="003B568D"/>
    <w:rsid w:val="003B6837"/>
    <w:rsid w:val="003D0F29"/>
    <w:rsid w:val="003D461B"/>
    <w:rsid w:val="003D5384"/>
    <w:rsid w:val="003E6653"/>
    <w:rsid w:val="003F01E2"/>
    <w:rsid w:val="004005FA"/>
    <w:rsid w:val="00402474"/>
    <w:rsid w:val="00413D83"/>
    <w:rsid w:val="0041763C"/>
    <w:rsid w:val="0042449A"/>
    <w:rsid w:val="00424C39"/>
    <w:rsid w:val="00431F63"/>
    <w:rsid w:val="004323D9"/>
    <w:rsid w:val="0043273C"/>
    <w:rsid w:val="00433D44"/>
    <w:rsid w:val="00436CCC"/>
    <w:rsid w:val="00440CEE"/>
    <w:rsid w:val="00447534"/>
    <w:rsid w:val="004522D8"/>
    <w:rsid w:val="00453917"/>
    <w:rsid w:val="00461B05"/>
    <w:rsid w:val="00464C77"/>
    <w:rsid w:val="00473F6A"/>
    <w:rsid w:val="00475A82"/>
    <w:rsid w:val="00480320"/>
    <w:rsid w:val="00480A56"/>
    <w:rsid w:val="00491279"/>
    <w:rsid w:val="004928DB"/>
    <w:rsid w:val="00495E17"/>
    <w:rsid w:val="004A2AC6"/>
    <w:rsid w:val="004A3A12"/>
    <w:rsid w:val="004A7ACE"/>
    <w:rsid w:val="004B5A24"/>
    <w:rsid w:val="004B621C"/>
    <w:rsid w:val="004C073A"/>
    <w:rsid w:val="004D3B40"/>
    <w:rsid w:val="004D403E"/>
    <w:rsid w:val="004E2B1C"/>
    <w:rsid w:val="004E48E5"/>
    <w:rsid w:val="004F0449"/>
    <w:rsid w:val="004F1B97"/>
    <w:rsid w:val="004F384C"/>
    <w:rsid w:val="004F69F3"/>
    <w:rsid w:val="00500A06"/>
    <w:rsid w:val="005013A0"/>
    <w:rsid w:val="00505D99"/>
    <w:rsid w:val="00507426"/>
    <w:rsid w:val="00507E60"/>
    <w:rsid w:val="00510618"/>
    <w:rsid w:val="00510A2E"/>
    <w:rsid w:val="00511DC3"/>
    <w:rsid w:val="00516C1F"/>
    <w:rsid w:val="0051730B"/>
    <w:rsid w:val="005271C8"/>
    <w:rsid w:val="005301B6"/>
    <w:rsid w:val="00537A82"/>
    <w:rsid w:val="00553DEB"/>
    <w:rsid w:val="005709D5"/>
    <w:rsid w:val="005710A2"/>
    <w:rsid w:val="0058165C"/>
    <w:rsid w:val="00581671"/>
    <w:rsid w:val="005825CD"/>
    <w:rsid w:val="005935E1"/>
    <w:rsid w:val="005953F7"/>
    <w:rsid w:val="0059749F"/>
    <w:rsid w:val="005A3C91"/>
    <w:rsid w:val="005A415D"/>
    <w:rsid w:val="005B503B"/>
    <w:rsid w:val="005B7DEE"/>
    <w:rsid w:val="005C05F9"/>
    <w:rsid w:val="005D042B"/>
    <w:rsid w:val="005D2111"/>
    <w:rsid w:val="005E1527"/>
    <w:rsid w:val="005F7430"/>
    <w:rsid w:val="005F7457"/>
    <w:rsid w:val="00600806"/>
    <w:rsid w:val="00604D39"/>
    <w:rsid w:val="00606C1B"/>
    <w:rsid w:val="00612D86"/>
    <w:rsid w:val="0061779C"/>
    <w:rsid w:val="00617ACA"/>
    <w:rsid w:val="00636C06"/>
    <w:rsid w:val="00641C6F"/>
    <w:rsid w:val="0064556C"/>
    <w:rsid w:val="00647215"/>
    <w:rsid w:val="006535BD"/>
    <w:rsid w:val="006540C0"/>
    <w:rsid w:val="0065659F"/>
    <w:rsid w:val="00661779"/>
    <w:rsid w:val="006626C4"/>
    <w:rsid w:val="006809EC"/>
    <w:rsid w:val="00683141"/>
    <w:rsid w:val="00683F26"/>
    <w:rsid w:val="0068523F"/>
    <w:rsid w:val="00691AA4"/>
    <w:rsid w:val="0069661A"/>
    <w:rsid w:val="006A136D"/>
    <w:rsid w:val="006A2323"/>
    <w:rsid w:val="006A5974"/>
    <w:rsid w:val="006B1D45"/>
    <w:rsid w:val="006B339F"/>
    <w:rsid w:val="006B441F"/>
    <w:rsid w:val="006C5714"/>
    <w:rsid w:val="006C6983"/>
    <w:rsid w:val="006C6C88"/>
    <w:rsid w:val="006C7146"/>
    <w:rsid w:val="006D20DE"/>
    <w:rsid w:val="006D5E00"/>
    <w:rsid w:val="006D6A19"/>
    <w:rsid w:val="006E15D7"/>
    <w:rsid w:val="006E2AF2"/>
    <w:rsid w:val="006E73AC"/>
    <w:rsid w:val="006F1607"/>
    <w:rsid w:val="00704927"/>
    <w:rsid w:val="00714576"/>
    <w:rsid w:val="00723EBB"/>
    <w:rsid w:val="00727A34"/>
    <w:rsid w:val="00743C35"/>
    <w:rsid w:val="00755A2D"/>
    <w:rsid w:val="00763DBB"/>
    <w:rsid w:val="007669E9"/>
    <w:rsid w:val="00767482"/>
    <w:rsid w:val="00775408"/>
    <w:rsid w:val="00776DC2"/>
    <w:rsid w:val="007776CF"/>
    <w:rsid w:val="00790A97"/>
    <w:rsid w:val="00794CD6"/>
    <w:rsid w:val="00796077"/>
    <w:rsid w:val="00797524"/>
    <w:rsid w:val="007A1977"/>
    <w:rsid w:val="007B0058"/>
    <w:rsid w:val="007C0C5E"/>
    <w:rsid w:val="007C209B"/>
    <w:rsid w:val="007C37E8"/>
    <w:rsid w:val="007C6E86"/>
    <w:rsid w:val="007D2296"/>
    <w:rsid w:val="007E04C5"/>
    <w:rsid w:val="007E3411"/>
    <w:rsid w:val="007F669F"/>
    <w:rsid w:val="0080431A"/>
    <w:rsid w:val="00804345"/>
    <w:rsid w:val="00804CAE"/>
    <w:rsid w:val="008055ED"/>
    <w:rsid w:val="008057FE"/>
    <w:rsid w:val="00805C7C"/>
    <w:rsid w:val="0081148C"/>
    <w:rsid w:val="00813927"/>
    <w:rsid w:val="00814272"/>
    <w:rsid w:val="0081479F"/>
    <w:rsid w:val="00815754"/>
    <w:rsid w:val="008173E9"/>
    <w:rsid w:val="008311F7"/>
    <w:rsid w:val="00831E18"/>
    <w:rsid w:val="00833E12"/>
    <w:rsid w:val="0083412E"/>
    <w:rsid w:val="008355F6"/>
    <w:rsid w:val="00841DA9"/>
    <w:rsid w:val="008600AC"/>
    <w:rsid w:val="00864595"/>
    <w:rsid w:val="00871512"/>
    <w:rsid w:val="0087438B"/>
    <w:rsid w:val="008807A0"/>
    <w:rsid w:val="008809FE"/>
    <w:rsid w:val="0088222F"/>
    <w:rsid w:val="008879D7"/>
    <w:rsid w:val="0089385C"/>
    <w:rsid w:val="00895345"/>
    <w:rsid w:val="008A10CD"/>
    <w:rsid w:val="008A5141"/>
    <w:rsid w:val="008B5A08"/>
    <w:rsid w:val="008C3CD5"/>
    <w:rsid w:val="008C6274"/>
    <w:rsid w:val="008C7E0B"/>
    <w:rsid w:val="008D2291"/>
    <w:rsid w:val="008E0870"/>
    <w:rsid w:val="008E3444"/>
    <w:rsid w:val="008E3600"/>
    <w:rsid w:val="008F2485"/>
    <w:rsid w:val="008F3176"/>
    <w:rsid w:val="0090212C"/>
    <w:rsid w:val="009240D9"/>
    <w:rsid w:val="009432CC"/>
    <w:rsid w:val="0095033A"/>
    <w:rsid w:val="00962127"/>
    <w:rsid w:val="00965FE7"/>
    <w:rsid w:val="009662C5"/>
    <w:rsid w:val="00966A38"/>
    <w:rsid w:val="0097272F"/>
    <w:rsid w:val="00974C08"/>
    <w:rsid w:val="009821C8"/>
    <w:rsid w:val="00983542"/>
    <w:rsid w:val="00983F28"/>
    <w:rsid w:val="0098479E"/>
    <w:rsid w:val="00985DF3"/>
    <w:rsid w:val="00987E10"/>
    <w:rsid w:val="00990577"/>
    <w:rsid w:val="00991CB7"/>
    <w:rsid w:val="00992AFB"/>
    <w:rsid w:val="009A63DB"/>
    <w:rsid w:val="009A74B6"/>
    <w:rsid w:val="009B2C04"/>
    <w:rsid w:val="009B3202"/>
    <w:rsid w:val="009B5ECD"/>
    <w:rsid w:val="009B7A6B"/>
    <w:rsid w:val="009B7AE9"/>
    <w:rsid w:val="009C2913"/>
    <w:rsid w:val="009C5272"/>
    <w:rsid w:val="009D712B"/>
    <w:rsid w:val="009E4663"/>
    <w:rsid w:val="009F4158"/>
    <w:rsid w:val="00A02BF6"/>
    <w:rsid w:val="00A05DBF"/>
    <w:rsid w:val="00A15AEA"/>
    <w:rsid w:val="00A238D1"/>
    <w:rsid w:val="00A32325"/>
    <w:rsid w:val="00A35116"/>
    <w:rsid w:val="00A43BDB"/>
    <w:rsid w:val="00A55D7B"/>
    <w:rsid w:val="00A56042"/>
    <w:rsid w:val="00A609E0"/>
    <w:rsid w:val="00A60D13"/>
    <w:rsid w:val="00A67432"/>
    <w:rsid w:val="00A73C1C"/>
    <w:rsid w:val="00A77194"/>
    <w:rsid w:val="00A8695A"/>
    <w:rsid w:val="00AA4FB2"/>
    <w:rsid w:val="00AB12B5"/>
    <w:rsid w:val="00AB1F89"/>
    <w:rsid w:val="00AC400A"/>
    <w:rsid w:val="00AC53E6"/>
    <w:rsid w:val="00AD17EE"/>
    <w:rsid w:val="00AD1998"/>
    <w:rsid w:val="00AD4B3B"/>
    <w:rsid w:val="00AD4BDB"/>
    <w:rsid w:val="00AD60E1"/>
    <w:rsid w:val="00AE4E77"/>
    <w:rsid w:val="00AE7F7F"/>
    <w:rsid w:val="00AF10E0"/>
    <w:rsid w:val="00B07467"/>
    <w:rsid w:val="00B108AA"/>
    <w:rsid w:val="00B20F1B"/>
    <w:rsid w:val="00B21756"/>
    <w:rsid w:val="00B21CB6"/>
    <w:rsid w:val="00B32A69"/>
    <w:rsid w:val="00B34D32"/>
    <w:rsid w:val="00B43471"/>
    <w:rsid w:val="00B450CD"/>
    <w:rsid w:val="00B57633"/>
    <w:rsid w:val="00B60D59"/>
    <w:rsid w:val="00B6392A"/>
    <w:rsid w:val="00B70A0F"/>
    <w:rsid w:val="00B728BB"/>
    <w:rsid w:val="00B72A6A"/>
    <w:rsid w:val="00B80E40"/>
    <w:rsid w:val="00B81BEC"/>
    <w:rsid w:val="00B83528"/>
    <w:rsid w:val="00B84827"/>
    <w:rsid w:val="00B860DC"/>
    <w:rsid w:val="00B8711D"/>
    <w:rsid w:val="00B93950"/>
    <w:rsid w:val="00B94D06"/>
    <w:rsid w:val="00B952EA"/>
    <w:rsid w:val="00BB2574"/>
    <w:rsid w:val="00BB5546"/>
    <w:rsid w:val="00BB57D8"/>
    <w:rsid w:val="00BC0132"/>
    <w:rsid w:val="00BC06AE"/>
    <w:rsid w:val="00BC58D3"/>
    <w:rsid w:val="00BD1EE4"/>
    <w:rsid w:val="00BD23EB"/>
    <w:rsid w:val="00BD5FF1"/>
    <w:rsid w:val="00BE7D33"/>
    <w:rsid w:val="00BF313B"/>
    <w:rsid w:val="00C06E5F"/>
    <w:rsid w:val="00C246B9"/>
    <w:rsid w:val="00C34F2E"/>
    <w:rsid w:val="00C41266"/>
    <w:rsid w:val="00C42A91"/>
    <w:rsid w:val="00C50EFF"/>
    <w:rsid w:val="00C5302F"/>
    <w:rsid w:val="00C5631B"/>
    <w:rsid w:val="00C63261"/>
    <w:rsid w:val="00C64BAD"/>
    <w:rsid w:val="00C71685"/>
    <w:rsid w:val="00C74600"/>
    <w:rsid w:val="00C76B25"/>
    <w:rsid w:val="00C91596"/>
    <w:rsid w:val="00C936D1"/>
    <w:rsid w:val="00C93A78"/>
    <w:rsid w:val="00C97372"/>
    <w:rsid w:val="00C97F40"/>
    <w:rsid w:val="00CA3BE6"/>
    <w:rsid w:val="00CB432C"/>
    <w:rsid w:val="00CC61EB"/>
    <w:rsid w:val="00CD19E3"/>
    <w:rsid w:val="00CD3083"/>
    <w:rsid w:val="00CD56AD"/>
    <w:rsid w:val="00CE3D6A"/>
    <w:rsid w:val="00CE3DCD"/>
    <w:rsid w:val="00CE6BED"/>
    <w:rsid w:val="00CE724E"/>
    <w:rsid w:val="00CF1E78"/>
    <w:rsid w:val="00CF3714"/>
    <w:rsid w:val="00CF3C6A"/>
    <w:rsid w:val="00D06741"/>
    <w:rsid w:val="00D177C8"/>
    <w:rsid w:val="00D20966"/>
    <w:rsid w:val="00D20A80"/>
    <w:rsid w:val="00D24B0D"/>
    <w:rsid w:val="00D352D0"/>
    <w:rsid w:val="00D35CC9"/>
    <w:rsid w:val="00D44094"/>
    <w:rsid w:val="00D44097"/>
    <w:rsid w:val="00D46BB7"/>
    <w:rsid w:val="00D52F0B"/>
    <w:rsid w:val="00D5481D"/>
    <w:rsid w:val="00D57E56"/>
    <w:rsid w:val="00D61A40"/>
    <w:rsid w:val="00D64393"/>
    <w:rsid w:val="00D70B32"/>
    <w:rsid w:val="00D74F05"/>
    <w:rsid w:val="00D81863"/>
    <w:rsid w:val="00D85976"/>
    <w:rsid w:val="00D866CE"/>
    <w:rsid w:val="00D87007"/>
    <w:rsid w:val="00D91CAD"/>
    <w:rsid w:val="00D93FD9"/>
    <w:rsid w:val="00DA2EF5"/>
    <w:rsid w:val="00DA4CA3"/>
    <w:rsid w:val="00DA6607"/>
    <w:rsid w:val="00DB0860"/>
    <w:rsid w:val="00DB5288"/>
    <w:rsid w:val="00DC07CA"/>
    <w:rsid w:val="00DE0977"/>
    <w:rsid w:val="00DE5028"/>
    <w:rsid w:val="00DF11BB"/>
    <w:rsid w:val="00DF55E8"/>
    <w:rsid w:val="00DF5B6B"/>
    <w:rsid w:val="00E21684"/>
    <w:rsid w:val="00E231B7"/>
    <w:rsid w:val="00E24AD1"/>
    <w:rsid w:val="00E35CED"/>
    <w:rsid w:val="00E4711B"/>
    <w:rsid w:val="00E50213"/>
    <w:rsid w:val="00E563AA"/>
    <w:rsid w:val="00E60104"/>
    <w:rsid w:val="00E619A5"/>
    <w:rsid w:val="00E7367B"/>
    <w:rsid w:val="00E74B88"/>
    <w:rsid w:val="00E81A31"/>
    <w:rsid w:val="00E820DB"/>
    <w:rsid w:val="00E85FCB"/>
    <w:rsid w:val="00E92122"/>
    <w:rsid w:val="00E92942"/>
    <w:rsid w:val="00E93DE9"/>
    <w:rsid w:val="00E952FA"/>
    <w:rsid w:val="00E97CAF"/>
    <w:rsid w:val="00EA2C30"/>
    <w:rsid w:val="00EA3AC0"/>
    <w:rsid w:val="00EA439C"/>
    <w:rsid w:val="00EA573A"/>
    <w:rsid w:val="00EB0042"/>
    <w:rsid w:val="00EB1B10"/>
    <w:rsid w:val="00EC06D3"/>
    <w:rsid w:val="00EC1834"/>
    <w:rsid w:val="00EC7603"/>
    <w:rsid w:val="00EE597C"/>
    <w:rsid w:val="00EF38F9"/>
    <w:rsid w:val="00F06D98"/>
    <w:rsid w:val="00F10430"/>
    <w:rsid w:val="00F11853"/>
    <w:rsid w:val="00F12395"/>
    <w:rsid w:val="00F1739A"/>
    <w:rsid w:val="00F23BE7"/>
    <w:rsid w:val="00F2491F"/>
    <w:rsid w:val="00F255FC"/>
    <w:rsid w:val="00F271B4"/>
    <w:rsid w:val="00F310ED"/>
    <w:rsid w:val="00F323CC"/>
    <w:rsid w:val="00F33EF4"/>
    <w:rsid w:val="00F3416B"/>
    <w:rsid w:val="00F41743"/>
    <w:rsid w:val="00F45199"/>
    <w:rsid w:val="00F463A9"/>
    <w:rsid w:val="00F46DBA"/>
    <w:rsid w:val="00F52833"/>
    <w:rsid w:val="00F53253"/>
    <w:rsid w:val="00F60349"/>
    <w:rsid w:val="00F621F6"/>
    <w:rsid w:val="00F62494"/>
    <w:rsid w:val="00F624BA"/>
    <w:rsid w:val="00F7373E"/>
    <w:rsid w:val="00F75888"/>
    <w:rsid w:val="00F7715F"/>
    <w:rsid w:val="00F80415"/>
    <w:rsid w:val="00F80C80"/>
    <w:rsid w:val="00F81D63"/>
    <w:rsid w:val="00F94CE9"/>
    <w:rsid w:val="00F9565D"/>
    <w:rsid w:val="00FA4D2D"/>
    <w:rsid w:val="00FA4FF4"/>
    <w:rsid w:val="00FC7AFC"/>
    <w:rsid w:val="00FD2EBB"/>
    <w:rsid w:val="00FF2CF7"/>
    <w:rsid w:val="00FF5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47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F38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link w:val="30"/>
    <w:uiPriority w:val="9"/>
    <w:qFormat/>
    <w:rsid w:val="0024351D"/>
    <w:pPr>
      <w:suppressAutoHyphens w:val="0"/>
      <w:autoSpaceDE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3C9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402474"/>
    <w:pPr>
      <w:spacing w:line="360" w:lineRule="auto"/>
      <w:jc w:val="both"/>
    </w:pPr>
    <w:rPr>
      <w:sz w:val="26"/>
    </w:rPr>
  </w:style>
  <w:style w:type="paragraph" w:styleId="a3">
    <w:name w:val="List Paragraph"/>
    <w:basedOn w:val="a"/>
    <w:link w:val="a4"/>
    <w:uiPriority w:val="34"/>
    <w:qFormat/>
    <w:rsid w:val="00402474"/>
    <w:pPr>
      <w:suppressAutoHyphens w:val="0"/>
      <w:autoSpaceDE/>
      <w:ind w:left="708"/>
    </w:pPr>
    <w:rPr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4024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qFormat/>
    <w:rsid w:val="000809EB"/>
    <w:pPr>
      <w:framePr w:w="3521" w:h="4033" w:hSpace="141" w:wrap="auto" w:vAnchor="text" w:hAnchor="page" w:x="1562" w:y="1"/>
      <w:suppressAutoHyphens w:val="0"/>
      <w:autoSpaceDE/>
      <w:ind w:right="51"/>
      <w:jc w:val="center"/>
    </w:pPr>
    <w:rPr>
      <w:b/>
      <w:sz w:val="26"/>
      <w:szCs w:val="20"/>
      <w:lang w:eastAsia="ru-RU"/>
    </w:rPr>
  </w:style>
  <w:style w:type="paragraph" w:customStyle="1" w:styleId="ConsPlusNonformat">
    <w:name w:val="ConsPlusNonformat"/>
    <w:uiPriority w:val="99"/>
    <w:rsid w:val="000809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D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3DDD"/>
    <w:rPr>
      <w:rFonts w:ascii="Tahoma" w:eastAsia="Times New Roman" w:hAnsi="Tahoma" w:cs="Tahoma"/>
      <w:sz w:val="16"/>
      <w:szCs w:val="16"/>
      <w:lang w:eastAsia="ar-SA"/>
    </w:rPr>
  </w:style>
  <w:style w:type="table" w:styleId="a8">
    <w:name w:val="Table Grid"/>
    <w:basedOn w:val="a1"/>
    <w:uiPriority w:val="59"/>
    <w:rsid w:val="00F23B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F1739A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EE597C"/>
    <w:pP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No Spacing"/>
    <w:uiPriority w:val="1"/>
    <w:qFormat/>
    <w:rsid w:val="00EE597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c">
    <w:name w:val="Strong"/>
    <w:basedOn w:val="a0"/>
    <w:uiPriority w:val="22"/>
    <w:qFormat/>
    <w:rsid w:val="00600806"/>
    <w:rPr>
      <w:b/>
      <w:bCs/>
    </w:rPr>
  </w:style>
  <w:style w:type="character" w:customStyle="1" w:styleId="st">
    <w:name w:val="st"/>
    <w:basedOn w:val="a0"/>
    <w:rsid w:val="005F7430"/>
  </w:style>
  <w:style w:type="character" w:styleId="ad">
    <w:name w:val="Emphasis"/>
    <w:basedOn w:val="a0"/>
    <w:uiPriority w:val="20"/>
    <w:qFormat/>
    <w:rsid w:val="005F7430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435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38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icon">
    <w:name w:val="icon"/>
    <w:basedOn w:val="a0"/>
    <w:rsid w:val="00EC7603"/>
  </w:style>
  <w:style w:type="character" w:customStyle="1" w:styleId="40">
    <w:name w:val="Заголовок 4 Знак"/>
    <w:basedOn w:val="a0"/>
    <w:link w:val="4"/>
    <w:uiPriority w:val="9"/>
    <w:semiHidden/>
    <w:rsid w:val="005A3C91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ar-SA"/>
    </w:rPr>
  </w:style>
  <w:style w:type="character" w:customStyle="1" w:styleId="product-details-overview-specification">
    <w:name w:val="product-details-overview-specification"/>
    <w:basedOn w:val="a0"/>
    <w:rsid w:val="000B1D0C"/>
  </w:style>
  <w:style w:type="character" w:customStyle="1" w:styleId="c-btntext">
    <w:name w:val="c-btn__text"/>
    <w:basedOn w:val="a0"/>
    <w:rsid w:val="000B1D0C"/>
  </w:style>
  <w:style w:type="paragraph" w:customStyle="1" w:styleId="Default">
    <w:name w:val="Default"/>
    <w:rsid w:val="00E929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4E2B1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E2B1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0">
    <w:name w:val="footer"/>
    <w:basedOn w:val="a"/>
    <w:link w:val="af1"/>
    <w:uiPriority w:val="99"/>
    <w:semiHidden/>
    <w:unhideWhenUsed/>
    <w:rsid w:val="004E2B1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4E2B1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2">
    <w:name w:val="Document Map"/>
    <w:basedOn w:val="a"/>
    <w:link w:val="af3"/>
    <w:uiPriority w:val="99"/>
    <w:semiHidden/>
    <w:unhideWhenUsed/>
    <w:rsid w:val="00F80C80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F80C8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47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402474"/>
    <w:pPr>
      <w:spacing w:line="360" w:lineRule="auto"/>
      <w:jc w:val="both"/>
    </w:pPr>
    <w:rPr>
      <w:sz w:val="26"/>
    </w:rPr>
  </w:style>
  <w:style w:type="paragraph" w:styleId="a3">
    <w:name w:val="List Paragraph"/>
    <w:basedOn w:val="a"/>
    <w:link w:val="a4"/>
    <w:uiPriority w:val="34"/>
    <w:qFormat/>
    <w:rsid w:val="00402474"/>
    <w:pPr>
      <w:suppressAutoHyphens w:val="0"/>
      <w:autoSpaceDE/>
      <w:ind w:left="708"/>
    </w:pPr>
    <w:rPr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4024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6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0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53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0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2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0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5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5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8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4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3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2963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94657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7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4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8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635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3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0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36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47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70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56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98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15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07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55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07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22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70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93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33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82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8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0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32149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113699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2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39717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561907">
          <w:marLeft w:val="0"/>
          <w:marRight w:val="0"/>
          <w:marTop w:val="1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4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00508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142529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2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386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25415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9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46153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843488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8105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064614">
          <w:marLeft w:val="0"/>
          <w:marRight w:val="0"/>
          <w:marTop w:val="1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9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14374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940536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2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80616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052389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2512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323694">
          <w:marLeft w:val="0"/>
          <w:marRight w:val="0"/>
          <w:marTop w:val="1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40234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98657">
          <w:marLeft w:val="0"/>
          <w:marRight w:val="0"/>
          <w:marTop w:val="1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6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9886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195481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0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77143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065602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53696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534878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30195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825183">
          <w:marLeft w:val="0"/>
          <w:marRight w:val="0"/>
          <w:marTop w:val="1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45325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823254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0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67523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809249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9184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708551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9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36979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594707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37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93166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878454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47699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965475">
          <w:marLeft w:val="0"/>
          <w:marRight w:val="0"/>
          <w:marTop w:val="1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1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6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63209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293446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3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32639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132975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69353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976350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4078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423108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1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90717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078377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203105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15432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82905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977560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80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15449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713017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1148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803196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3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4170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204638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08530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500199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0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96003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990614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70513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195538">
          <w:marLeft w:val="0"/>
          <w:marRight w:val="0"/>
          <w:marTop w:val="1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93841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560719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41235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665943">
          <w:marLeft w:val="0"/>
          <w:marRight w:val="0"/>
          <w:marTop w:val="1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94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211867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221262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63324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36951">
          <w:marLeft w:val="0"/>
          <w:marRight w:val="0"/>
          <w:marTop w:val="1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0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7580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418515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8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32297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148001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95382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148073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72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20636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6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4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2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8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4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3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43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6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6420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91678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0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8497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822093">
          <w:marLeft w:val="0"/>
          <w:marRight w:val="0"/>
          <w:marTop w:val="1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17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1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61355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438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94380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3403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5177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936313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20217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45278">
          <w:marLeft w:val="0"/>
          <w:marRight w:val="0"/>
          <w:marTop w:val="1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7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211327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635850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95610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019724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5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768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098861">
          <w:marLeft w:val="0"/>
          <w:marRight w:val="0"/>
          <w:marTop w:val="1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1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75131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73657">
          <w:marLeft w:val="0"/>
          <w:marRight w:val="0"/>
          <w:marTop w:val="1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8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1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24499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255031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6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6968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11027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85264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084857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5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2389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744536">
          <w:marLeft w:val="0"/>
          <w:marRight w:val="0"/>
          <w:marTop w:val="1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8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0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711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677896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06267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013663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93751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159871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2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37200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769292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68882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3591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6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24434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939272">
          <w:marLeft w:val="0"/>
          <w:marRight w:val="0"/>
          <w:marTop w:val="1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91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4453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58035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7656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069992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5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82674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396778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0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4602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329388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20326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693055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83992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058236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47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27718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730052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11485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543491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2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64141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56712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205928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16642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8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64608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274185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94380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964747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89904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378659">
          <w:marLeft w:val="0"/>
          <w:marRight w:val="0"/>
          <w:marTop w:val="1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3474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338003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51199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21264">
          <w:marLeft w:val="0"/>
          <w:marRight w:val="0"/>
          <w:marTop w:val="1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2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75971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513277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3927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074804">
          <w:marLeft w:val="0"/>
          <w:marRight w:val="0"/>
          <w:marTop w:val="1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2084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730676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7970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352751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91485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289869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1088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0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8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3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7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8405">
          <w:marLeft w:val="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7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2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8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1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49BB3-1613-4DF3-BB65-ACB09C5A0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Ахметов Дамир</dc:creator>
  <cp:lastModifiedBy>КарпенюкДК</cp:lastModifiedBy>
  <cp:revision>5</cp:revision>
  <cp:lastPrinted>2026-05-13T02:20:00Z</cp:lastPrinted>
  <dcterms:created xsi:type="dcterms:W3CDTF">2026-05-13T01:32:00Z</dcterms:created>
  <dcterms:modified xsi:type="dcterms:W3CDTF">2026-05-13T02:20:00Z</dcterms:modified>
</cp:coreProperties>
</file>