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291" w:rsidRDefault="00AE6291" w:rsidP="00AE6291">
      <w:pPr>
        <w:ind w:firstLine="400"/>
        <w:jc w:val="center"/>
        <w:rPr>
          <w:rFonts w:eastAsia="SimSun"/>
          <w:bCs w:val="0"/>
          <w:sz w:val="22"/>
          <w:szCs w:val="22"/>
          <w:lang w:eastAsia="en-US"/>
        </w:rPr>
      </w:pPr>
      <w:proofErr w:type="gramStart"/>
      <w:r>
        <w:rPr>
          <w:rFonts w:eastAsia="SimSun"/>
          <w:bCs w:val="0"/>
          <w:sz w:val="22"/>
          <w:szCs w:val="22"/>
          <w:lang w:eastAsia="en-US"/>
        </w:rPr>
        <w:t>ТЕХНИЧЕСКОЕ  ЗАДАНИЕ</w:t>
      </w:r>
      <w:proofErr w:type="gramEnd"/>
    </w:p>
    <w:p w:rsidR="00AE6291" w:rsidRDefault="00AE6291" w:rsidP="00AE6291">
      <w:pPr>
        <w:ind w:firstLine="400"/>
        <w:jc w:val="center"/>
        <w:rPr>
          <w:rStyle w:val="subjectvalue"/>
          <w:rFonts w:eastAsia="SimSun"/>
          <w:b w:val="0"/>
        </w:rPr>
      </w:pPr>
      <w:r>
        <w:rPr>
          <w:rFonts w:eastAsia="SimSun"/>
          <w:b w:val="0"/>
          <w:bCs w:val="0"/>
          <w:sz w:val="22"/>
          <w:szCs w:val="22"/>
          <w:lang w:eastAsia="en-US"/>
        </w:rPr>
        <w:t xml:space="preserve">на оказание услуг по </w:t>
      </w:r>
      <w:r>
        <w:rPr>
          <w:rStyle w:val="subjectvalue"/>
          <w:b w:val="0"/>
          <w:sz w:val="22"/>
          <w:szCs w:val="22"/>
        </w:rPr>
        <w:t xml:space="preserve">комплексной уборке служебных помещений </w:t>
      </w:r>
      <w:proofErr w:type="spellStart"/>
      <w:r>
        <w:rPr>
          <w:rStyle w:val="subjectvalue"/>
          <w:b w:val="0"/>
          <w:sz w:val="22"/>
          <w:szCs w:val="22"/>
        </w:rPr>
        <w:t>ФКУ</w:t>
      </w:r>
      <w:proofErr w:type="spellEnd"/>
      <w:r>
        <w:rPr>
          <w:rStyle w:val="subjectvalue"/>
          <w:b w:val="0"/>
          <w:sz w:val="22"/>
          <w:szCs w:val="22"/>
        </w:rPr>
        <w:t xml:space="preserve"> </w:t>
      </w:r>
      <w:proofErr w:type="spellStart"/>
      <w:r>
        <w:rPr>
          <w:rStyle w:val="subjectvalue"/>
          <w:b w:val="0"/>
          <w:sz w:val="22"/>
          <w:szCs w:val="22"/>
        </w:rPr>
        <w:t>ДСД</w:t>
      </w:r>
      <w:proofErr w:type="spellEnd"/>
      <w:r>
        <w:rPr>
          <w:rStyle w:val="subjectvalue"/>
          <w:b w:val="0"/>
          <w:sz w:val="22"/>
          <w:szCs w:val="22"/>
        </w:rPr>
        <w:t xml:space="preserve"> «Дальний Восток» в </w:t>
      </w:r>
      <w:proofErr w:type="gramStart"/>
      <w:r>
        <w:rPr>
          <w:rStyle w:val="subjectvalue"/>
          <w:b w:val="0"/>
          <w:sz w:val="22"/>
          <w:szCs w:val="22"/>
        </w:rPr>
        <w:t>административном  здании</w:t>
      </w:r>
      <w:proofErr w:type="gramEnd"/>
      <w:r>
        <w:rPr>
          <w:rStyle w:val="subjectvalue"/>
          <w:b w:val="0"/>
          <w:sz w:val="22"/>
          <w:szCs w:val="22"/>
        </w:rPr>
        <w:t xml:space="preserve"> по адресу: г. Магадан, ул. Якутская, </w:t>
      </w:r>
      <w:proofErr w:type="spellStart"/>
      <w:r>
        <w:rPr>
          <w:rStyle w:val="subjectvalue"/>
          <w:b w:val="0"/>
          <w:sz w:val="22"/>
          <w:szCs w:val="22"/>
        </w:rPr>
        <w:t>д.48А</w:t>
      </w:r>
      <w:proofErr w:type="spellEnd"/>
      <w:r>
        <w:rPr>
          <w:rStyle w:val="subjectvalue"/>
          <w:b w:val="0"/>
          <w:sz w:val="22"/>
          <w:szCs w:val="22"/>
        </w:rPr>
        <w:t xml:space="preserve"> </w:t>
      </w:r>
    </w:p>
    <w:p w:rsidR="00AE6291" w:rsidRDefault="00AE6291" w:rsidP="00AE6291">
      <w:pPr>
        <w:jc w:val="both"/>
      </w:pPr>
    </w:p>
    <w:p w:rsidR="00AE6291" w:rsidRDefault="00AE6291" w:rsidP="00AE6291">
      <w:pPr>
        <w:tabs>
          <w:tab w:val="left" w:pos="7845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1. Целью предоставляемых услуг является поддержание чистоты, обеспечение благоприятных условий для работы должностных лиц филиала </w:t>
      </w:r>
      <w:proofErr w:type="spellStart"/>
      <w:r>
        <w:rPr>
          <w:b w:val="0"/>
          <w:sz w:val="22"/>
          <w:szCs w:val="22"/>
        </w:rPr>
        <w:t>ФКУ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ДСД</w:t>
      </w:r>
      <w:proofErr w:type="spellEnd"/>
      <w:r>
        <w:rPr>
          <w:b w:val="0"/>
          <w:sz w:val="22"/>
          <w:szCs w:val="22"/>
        </w:rPr>
        <w:t xml:space="preserve"> «Дальний Восток» в г. Магадане.</w:t>
      </w:r>
    </w:p>
    <w:p w:rsidR="00AE6291" w:rsidRDefault="00AE6291" w:rsidP="00AE6291">
      <w:pPr>
        <w:tabs>
          <w:tab w:val="left" w:pos="7845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2. Сроки оказания услуг: 24 августа 2026 г по 09 октября 2026 года.</w:t>
      </w:r>
    </w:p>
    <w:p w:rsidR="00AE6291" w:rsidRDefault="00AE6291" w:rsidP="00AE6291">
      <w:pPr>
        <w:tabs>
          <w:tab w:val="left" w:pos="7845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3. </w:t>
      </w:r>
      <w:r>
        <w:rPr>
          <w:rFonts w:eastAsia="Calibri"/>
          <w:b w:val="0"/>
          <w:sz w:val="22"/>
          <w:szCs w:val="22"/>
          <w:lang w:eastAsia="en-US"/>
        </w:rPr>
        <w:t>Перечень и объем оказываемых услуг</w:t>
      </w:r>
      <w:r>
        <w:rPr>
          <w:b w:val="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4326"/>
        <w:gridCol w:w="2040"/>
        <w:gridCol w:w="2268"/>
      </w:tblGrid>
      <w:tr w:rsidR="00AE6291" w:rsidTr="00AE6291">
        <w:trPr>
          <w:trHeight w:val="451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№</w:t>
            </w:r>
          </w:p>
          <w:p w:rsidR="00AE6291" w:rsidRDefault="00AE6291">
            <w:pPr>
              <w:tabs>
                <w:tab w:val="left" w:pos="7845"/>
              </w:tabs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п/п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Площадь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Количество окон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Холл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коридор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trHeight w:val="165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Санузел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Лестничный марш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</w:t>
            </w:r>
          </w:p>
        </w:tc>
      </w:tr>
      <w:tr w:rsidR="00AE6291" w:rsidTr="00AE6291">
        <w:trPr>
          <w:jc w:val="center"/>
        </w:trPr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Этаж первый (второй)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263,5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Коридор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№10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№12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Санузел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Лестничный марш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Этаж второй (третий)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280,3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Коридор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№14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Кабинет №13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№18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Кабинет №19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Помещение №20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Лестничный марш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</w:tr>
      <w:tr w:rsidR="00AE6291" w:rsidTr="00AE6291">
        <w:trPr>
          <w:jc w:val="center"/>
        </w:trPr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Этаж третий, четвертый (четвертый, пятый)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AE6291" w:rsidTr="00AE6291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tabs>
                <w:tab w:val="left" w:pos="7845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Лестничный марш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 w:rsidP="00847F0E">
            <w:pPr>
              <w:numPr>
                <w:ilvl w:val="0"/>
                <w:numId w:val="1"/>
              </w:numPr>
              <w:tabs>
                <w:tab w:val="left" w:pos="7845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</w:tr>
    </w:tbl>
    <w:p w:rsidR="00AE6291" w:rsidRDefault="00AE6291" w:rsidP="00AE6291">
      <w:pPr>
        <w:tabs>
          <w:tab w:val="left" w:pos="7845"/>
        </w:tabs>
        <w:ind w:firstLine="70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3. Режим работы: </w:t>
      </w:r>
    </w:p>
    <w:p w:rsidR="00AE6291" w:rsidRDefault="00AE6291" w:rsidP="00AE6291">
      <w:pPr>
        <w:tabs>
          <w:tab w:val="left" w:pos="7845"/>
        </w:tabs>
        <w:ind w:firstLine="70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Уборка помещений производится в дневное время: понедельник-четверг с 9:00 часов до 15:00 часов, пятница с 09:00 часов до 13:00 часов.</w:t>
      </w:r>
    </w:p>
    <w:p w:rsidR="00AE6291" w:rsidRDefault="00AE6291" w:rsidP="00AE6291">
      <w:pPr>
        <w:tabs>
          <w:tab w:val="left" w:pos="7845"/>
        </w:tabs>
        <w:ind w:firstLine="70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Уборка помещения приемной и кабинетов руководителей должна осуществляться в строго установленное Заказчиком время (которое может периодически меняться).</w:t>
      </w:r>
    </w:p>
    <w:p w:rsidR="00AE6291" w:rsidRDefault="00AE6291" w:rsidP="00AE6291">
      <w:pPr>
        <w:ind w:firstLine="70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 Характеристики вы</w:t>
      </w:r>
      <w:bookmarkStart w:id="0" w:name="_GoBack"/>
      <w:bookmarkEnd w:id="0"/>
      <w:r>
        <w:rPr>
          <w:b w:val="0"/>
          <w:sz w:val="22"/>
          <w:szCs w:val="22"/>
        </w:rPr>
        <w:t>полняемых услуг:</w:t>
      </w:r>
    </w:p>
    <w:p w:rsidR="00AE6291" w:rsidRDefault="00AE6291" w:rsidP="00AE6291">
      <w:pPr>
        <w:ind w:firstLine="709"/>
        <w:rPr>
          <w:b w:val="0"/>
          <w:caps/>
          <w:sz w:val="22"/>
          <w:szCs w:val="22"/>
        </w:rPr>
      </w:pPr>
      <w:r>
        <w:rPr>
          <w:b w:val="0"/>
          <w:sz w:val="22"/>
          <w:szCs w:val="22"/>
        </w:rPr>
        <w:t>4.1. Перечень услуг по уборке коридоров первого, второго этажей административного здания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7"/>
        <w:gridCol w:w="3798"/>
        <w:gridCol w:w="1701"/>
      </w:tblGrid>
      <w:tr w:rsidR="00AE6291" w:rsidTr="00AE6291">
        <w:trPr>
          <w:cantSplit/>
          <w:trHeight w:val="272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Объект уборки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Операция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ind w:left="-108" w:right="-108"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Периодичность</w:t>
            </w:r>
          </w:p>
        </w:tc>
      </w:tr>
      <w:tr w:rsidR="00AE6291" w:rsidTr="00AE6291">
        <w:trPr>
          <w:cantSplit/>
          <w:trHeight w:val="404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Дверные блоки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Удаление пыли, пятен, с</w:t>
            </w:r>
            <w:r>
              <w:rPr>
                <w:b w:val="0"/>
                <w:snapToGrid w:val="0"/>
                <w:sz w:val="22"/>
                <w:szCs w:val="22"/>
              </w:rPr>
              <w:t>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423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Дверные ручки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Удаление пыли, пятен, с</w:t>
            </w:r>
            <w:r>
              <w:rPr>
                <w:b w:val="0"/>
                <w:snapToGrid w:val="0"/>
                <w:sz w:val="22"/>
                <w:szCs w:val="22"/>
              </w:rPr>
              <w:t>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1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Полы с твердым покрытием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Подметание / 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420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lastRenderedPageBreak/>
              <w:t xml:space="preserve">Стенды, стеклянные поверхности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412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Выключатели, розетки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1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Дверные таблички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1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Дверные петли, дверные рамы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367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Плинтусы напольные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Удаление пыли, грязи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 раза в неделю</w:t>
            </w:r>
          </w:p>
        </w:tc>
      </w:tr>
      <w:tr w:rsidR="00AE6291" w:rsidTr="00AE6291">
        <w:trPr>
          <w:cantSplit/>
          <w:trHeight w:val="241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Труднодоступные места (за мебелью, под тумбочками, оборудованием и т.д.)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Удаление пыли, грязи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241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Радиаторы, трубы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241"/>
          <w:jc w:val="center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Обработка дезинфицирующими средствами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jc w:val="center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месяц</w:t>
            </w:r>
          </w:p>
        </w:tc>
      </w:tr>
    </w:tbl>
    <w:p w:rsidR="00AE6291" w:rsidRDefault="00AE6291" w:rsidP="00AE6291">
      <w:pPr>
        <w:spacing w:line="276" w:lineRule="auto"/>
        <w:ind w:firstLine="567"/>
        <w:jc w:val="both"/>
        <w:rPr>
          <w:b w:val="0"/>
          <w:smallCaps/>
          <w:sz w:val="22"/>
          <w:szCs w:val="22"/>
        </w:rPr>
      </w:pPr>
      <w:r>
        <w:rPr>
          <w:b w:val="0"/>
          <w:sz w:val="22"/>
          <w:szCs w:val="22"/>
        </w:rPr>
        <w:t>4.2. Перечень услуг по уборке кабинетов, архива, помещения охраны и приема пищи цокольного, первого, второго этажей административного здания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686"/>
        <w:gridCol w:w="1701"/>
      </w:tblGrid>
      <w:tr w:rsidR="00AE6291" w:rsidTr="00AE6291">
        <w:trPr>
          <w:cantSplit/>
          <w:trHeight w:val="27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Объект уборки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Операция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ind w:left="-108" w:right="-108"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Периодичность</w:t>
            </w:r>
          </w:p>
        </w:tc>
      </w:tr>
      <w:tr w:rsidR="00AE6291" w:rsidTr="00AE6291">
        <w:trPr>
          <w:cantSplit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Дверной блок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Дверные ручки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Полы с твердым покрытием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Подметание или 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через день</w:t>
            </w:r>
          </w:p>
        </w:tc>
      </w:tr>
      <w:tr w:rsidR="00AE6291" w:rsidTr="00AE6291">
        <w:trPr>
          <w:cantSplit/>
          <w:trHeight w:val="241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Горизонтальные поверхности столов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Картины, зеркала, стеклянные поверхности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Подлокотники стульев, кресел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Выключатели, розетки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32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Мусорные корзины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Опустошить, заменить пакеты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Дверные петли, дверные рамы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Плинтусы напольные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грязи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Труднодоступные места (за мебелью, под тумбочками, оборудованием и т.д.)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грязи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Радиаторы, трубы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Мусорные корзины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Влажная уборка внешних сторон (внутренних сторон при необходимости)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Вентиляционные решетки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Обработка дезинфицирующими средствами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jc w:val="center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месяц</w:t>
            </w:r>
          </w:p>
        </w:tc>
      </w:tr>
    </w:tbl>
    <w:p w:rsidR="00AE6291" w:rsidRDefault="00AE6291" w:rsidP="00AE6291">
      <w:pPr>
        <w:ind w:firstLine="70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4.3. Перечень услуг по уборке туалетов, санитарных зон цокольного и первого этажей административного здания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3799"/>
        <w:gridCol w:w="1701"/>
      </w:tblGrid>
      <w:tr w:rsidR="00AE6291" w:rsidTr="00AE6291">
        <w:trPr>
          <w:cantSplit/>
          <w:trHeight w:val="272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Объект уборки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Операция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ind w:left="-108" w:right="-108"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Периодичность</w:t>
            </w:r>
          </w:p>
        </w:tc>
      </w:tr>
      <w:tr w:rsidR="00AE6291" w:rsidTr="00AE6291">
        <w:trPr>
          <w:cantSplit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Дверной блок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Дверные ручки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Углы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Подоконники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lastRenderedPageBreak/>
              <w:t xml:space="preserve">Перегородки и двери туалетных кабинок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пятен, следов пальцев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Кафельные стены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пятен, грязи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Полочки и зеркало в умывальной комнате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Внутренняя поверхность раковин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уборка, удаление водного и известкового камней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Внешняя поверхность раковин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уборка, удаление водного и известкового камней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427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Стоки раковин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пятен, волос и др.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419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Краны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известкового налета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Внутренняя поверхность писсуаров и унитазов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уборка, удаление ржавчины, мочевого, водного и известкового камней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Крышки унитазов (включая шарниры)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Внешняя поверхность писсуаров и унитазов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Мусорные ведра и гигиенические емкости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Опустошить, вымыть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Держатель для бумаги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уборка, установка туалетной бумаги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41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Радиаторы, трубы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Дверные петли, дверные рамы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337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Плинтусы напольные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Перегородки и двери туалетных кабинок сверху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спец.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Перегородки и двери туалетных кабинок снизу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спец.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Радиаторы, трубы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293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Туалетные ершики и емкости для них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Тщательное промывание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397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Отверстие для стока воды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Очистка и дезодорация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Стыки плитки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trHeight w:val="339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Вентиляционные решетки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неделю</w:t>
            </w:r>
          </w:p>
        </w:tc>
      </w:tr>
      <w:tr w:rsidR="00AE6291" w:rsidTr="00AE6291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Обработка дезинфицирующими средствами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jc w:val="center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месяц</w:t>
            </w:r>
          </w:p>
        </w:tc>
      </w:tr>
    </w:tbl>
    <w:p w:rsidR="00AE6291" w:rsidRDefault="00AE6291" w:rsidP="00AE6291">
      <w:pPr>
        <w:spacing w:line="276" w:lineRule="auto"/>
        <w:ind w:firstLine="567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4.4. Перечень услуг по уборке холла на цокольном этаже административного здания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3799"/>
        <w:gridCol w:w="1701"/>
      </w:tblGrid>
      <w:tr w:rsidR="00AE6291" w:rsidTr="00AE6291">
        <w:trPr>
          <w:cantSplit/>
          <w:trHeight w:val="272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Объект уборки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Операция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ind w:left="-108" w:right="-108"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Периодичность</w:t>
            </w:r>
          </w:p>
        </w:tc>
      </w:tr>
      <w:tr w:rsidR="00AE6291" w:rsidTr="00AE6291">
        <w:trPr>
          <w:cantSplit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Полы с твердым покрытием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Подметание или 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Плинтусы напольные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грязи</w:t>
            </w:r>
            <w:r>
              <w:rPr>
                <w:b w:val="0"/>
                <w:sz w:val="22"/>
                <w:szCs w:val="22"/>
              </w:rPr>
              <w:t xml:space="preserve"> с применением чистящих и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 xml:space="preserve">Подоконники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Радиаторы, трубы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пятен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Обработка дезинфицирующими средствами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jc w:val="center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месяц</w:t>
            </w:r>
          </w:p>
        </w:tc>
      </w:tr>
    </w:tbl>
    <w:p w:rsidR="00AE6291" w:rsidRDefault="00AE6291" w:rsidP="00AE6291">
      <w:pPr>
        <w:spacing w:line="276" w:lineRule="auto"/>
        <w:ind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4.5. Перечень услуг по уборке лестничных маршей цокольного, первого, второго этажей административного здания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3799"/>
        <w:gridCol w:w="1701"/>
      </w:tblGrid>
      <w:tr w:rsidR="00AE6291" w:rsidTr="00AE6291">
        <w:trPr>
          <w:cantSplit/>
          <w:trHeight w:val="272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Объект уборки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Операция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ind w:left="-108" w:right="-108"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Периодичность</w:t>
            </w:r>
          </w:p>
        </w:tc>
      </w:tr>
      <w:tr w:rsidR="00AE6291" w:rsidTr="00AE6291">
        <w:trPr>
          <w:cantSplit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lastRenderedPageBreak/>
              <w:t>Полы с твердым покрытием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Подметание или 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Плинтусы напольные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грязи</w:t>
            </w:r>
            <w:r>
              <w:rPr>
                <w:b w:val="0"/>
                <w:sz w:val="22"/>
                <w:szCs w:val="22"/>
              </w:rPr>
              <w:t xml:space="preserve"> с применением чистящих и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  <w:highlight w:val="yellow"/>
              </w:rPr>
            </w:pPr>
            <w:r>
              <w:rPr>
                <w:b w:val="0"/>
                <w:sz w:val="22"/>
                <w:szCs w:val="22"/>
              </w:rPr>
              <w:t>Горизонтальные перила лестничных маршей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jc w:val="center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Горизонтальные и вертикальные поверхности лестничных ступенек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грязи</w:t>
            </w:r>
            <w:r>
              <w:rPr>
                <w:b w:val="0"/>
                <w:sz w:val="22"/>
                <w:szCs w:val="22"/>
              </w:rPr>
              <w:t xml:space="preserve"> с применением чистящих и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ежедневно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>
            <w:pPr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Обработка дезинфицирующими средствами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jc w:val="center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месяц</w:t>
            </w:r>
          </w:p>
        </w:tc>
      </w:tr>
    </w:tbl>
    <w:p w:rsidR="00AE6291" w:rsidRDefault="00AE6291" w:rsidP="00AE6291">
      <w:pPr>
        <w:spacing w:line="276" w:lineRule="auto"/>
        <w:ind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4.6. Перечень услуг по уборке лестничных маршей третьего и четвертого этажей административного здания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3799"/>
        <w:gridCol w:w="1701"/>
      </w:tblGrid>
      <w:tr w:rsidR="00AE6291" w:rsidTr="00AE6291">
        <w:trPr>
          <w:cantSplit/>
          <w:trHeight w:val="272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Объект уборки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Операция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keepNext/>
              <w:ind w:left="-108" w:right="-108"/>
              <w:jc w:val="center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Периодичность</w:t>
            </w:r>
          </w:p>
        </w:tc>
      </w:tr>
      <w:tr w:rsidR="00AE6291" w:rsidTr="00AE6291">
        <w:trPr>
          <w:cantSplit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Полы с твердым покрытием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Подметание или влажная уборка с применением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раз в месяц</w:t>
            </w:r>
          </w:p>
        </w:tc>
      </w:tr>
      <w:tr w:rsidR="00AE6291" w:rsidTr="00AE6291">
        <w:trPr>
          <w:cantSplit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Плинтусы напольные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грязи</w:t>
            </w:r>
            <w:r>
              <w:rPr>
                <w:b w:val="0"/>
                <w:sz w:val="22"/>
                <w:szCs w:val="22"/>
              </w:rPr>
              <w:t xml:space="preserve"> с применением чистящих и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раз в месяц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  <w:highlight w:val="yellow"/>
              </w:rPr>
            </w:pPr>
            <w:r>
              <w:rPr>
                <w:b w:val="0"/>
                <w:sz w:val="22"/>
                <w:szCs w:val="22"/>
              </w:rPr>
              <w:t>Горизонтальные перила лестничных маршей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jc w:val="center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месяц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Горизонтальные и вертикальные поверхности лестничных ступенек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Удаление пыли, грязи</w:t>
            </w:r>
            <w:r>
              <w:rPr>
                <w:b w:val="0"/>
                <w:sz w:val="22"/>
                <w:szCs w:val="22"/>
              </w:rPr>
              <w:t xml:space="preserve"> с применением чистящих и моющих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 раз в месяц</w:t>
            </w:r>
          </w:p>
        </w:tc>
      </w:tr>
      <w:tr w:rsidR="00AE6291" w:rsidTr="00AE6291">
        <w:trPr>
          <w:cantSplit/>
          <w:trHeight w:val="24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>
            <w:pPr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91" w:rsidRDefault="00AE6291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Обработка дезинфицирующими средствами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91" w:rsidRDefault="00AE6291">
            <w:pPr>
              <w:ind w:right="-108"/>
              <w:jc w:val="center"/>
              <w:rPr>
                <w:b w:val="0"/>
                <w:snapToGrid w:val="0"/>
                <w:sz w:val="22"/>
                <w:szCs w:val="22"/>
              </w:rPr>
            </w:pPr>
            <w:r>
              <w:rPr>
                <w:b w:val="0"/>
                <w:snapToGrid w:val="0"/>
                <w:sz w:val="22"/>
                <w:szCs w:val="22"/>
              </w:rPr>
              <w:t>1 раз в месяц</w:t>
            </w:r>
          </w:p>
        </w:tc>
      </w:tr>
    </w:tbl>
    <w:p w:rsidR="00AE6291" w:rsidRDefault="00AE6291" w:rsidP="00AE6291">
      <w:pPr>
        <w:ind w:firstLine="709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5. Условия оказания услуг,</w:t>
      </w:r>
      <w:r>
        <w:rPr>
          <w:b w:val="0"/>
          <w:sz w:val="22"/>
          <w:szCs w:val="22"/>
        </w:rPr>
        <w:t xml:space="preserve"> требования к качеству оказания услуг:</w:t>
      </w:r>
    </w:p>
    <w:p w:rsidR="00AE6291" w:rsidRDefault="00AE6291" w:rsidP="00AE6291">
      <w:pPr>
        <w:ind w:firstLine="70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5.1. Услуги, проводимые по мере необходимости: оказание услуг по уборке помещений в случае чрезвычайных обстоятельств: уборка, удаление воды и др., различных загрязнений при прорывах, срабатывании различных систем и других форс-мажорных обстоятельствах локального характера.</w:t>
      </w:r>
    </w:p>
    <w:p w:rsidR="00AE6291" w:rsidRDefault="00AE6291" w:rsidP="00AE6291">
      <w:pPr>
        <w:tabs>
          <w:tab w:val="num" w:pos="360"/>
        </w:tabs>
        <w:adjustRightInd w:val="0"/>
        <w:ind w:firstLine="709"/>
        <w:jc w:val="both"/>
        <w:outlineLvl w:val="1"/>
        <w:rPr>
          <w:b w:val="0"/>
          <w:color w:val="000000"/>
          <w:sz w:val="22"/>
          <w:szCs w:val="22"/>
        </w:rPr>
      </w:pPr>
      <w:r>
        <w:rPr>
          <w:b w:val="0"/>
          <w:sz w:val="22"/>
          <w:szCs w:val="22"/>
        </w:rPr>
        <w:t>5.2. Исполнитель обеспечивает оказание услуг лично.</w:t>
      </w:r>
    </w:p>
    <w:p w:rsidR="00AE6291" w:rsidRDefault="00AE6291" w:rsidP="00AE6291">
      <w:pPr>
        <w:ind w:firstLine="709"/>
        <w:jc w:val="both"/>
        <w:rPr>
          <w:b w:val="0"/>
          <w:sz w:val="22"/>
          <w:szCs w:val="22"/>
        </w:rPr>
      </w:pPr>
      <w:r>
        <w:rPr>
          <w:b w:val="0"/>
          <w:spacing w:val="4"/>
          <w:sz w:val="22"/>
          <w:szCs w:val="22"/>
        </w:rPr>
        <w:t xml:space="preserve">5.3. Оказываемые услуги должны соответствовать требованиям ГОСТ Р 51870-2014 </w:t>
      </w:r>
      <w:r>
        <w:rPr>
          <w:b w:val="0"/>
          <w:sz w:val="22"/>
          <w:szCs w:val="22"/>
        </w:rPr>
        <w:t xml:space="preserve">«Услуги профессиональной уборки – </w:t>
      </w:r>
      <w:proofErr w:type="spellStart"/>
      <w:r>
        <w:rPr>
          <w:b w:val="0"/>
          <w:sz w:val="22"/>
          <w:szCs w:val="22"/>
        </w:rPr>
        <w:t>клининговые</w:t>
      </w:r>
      <w:proofErr w:type="spellEnd"/>
      <w:r>
        <w:rPr>
          <w:b w:val="0"/>
          <w:sz w:val="22"/>
          <w:szCs w:val="22"/>
        </w:rPr>
        <w:t xml:space="preserve"> услуги».</w:t>
      </w:r>
    </w:p>
    <w:p w:rsidR="00AE6291" w:rsidRDefault="00AE6291" w:rsidP="00AE6291">
      <w:pPr>
        <w:tabs>
          <w:tab w:val="num" w:pos="360"/>
        </w:tabs>
        <w:adjustRightInd w:val="0"/>
        <w:ind w:firstLine="709"/>
        <w:jc w:val="both"/>
        <w:outlineLvl w:val="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5.4. Исполнитель должен знать правила санитарии и гигиены по содержанию убираемых помещений; устройство и правила эксплуатации обслуживаемого оборудования и приспособлений; правила уборки; назначение и концентрацию дезинфицирующих и моющих средств; правила эксплуатации санитарно-технического оборудования.</w:t>
      </w:r>
    </w:p>
    <w:p w:rsidR="00AE6291" w:rsidRDefault="00AE6291" w:rsidP="00AE6291">
      <w:pPr>
        <w:tabs>
          <w:tab w:val="num" w:pos="360"/>
        </w:tabs>
        <w:adjustRightInd w:val="0"/>
        <w:ind w:firstLine="709"/>
        <w:jc w:val="both"/>
        <w:outlineLvl w:val="1"/>
        <w:rPr>
          <w:b w:val="0"/>
          <w:spacing w:val="4"/>
          <w:sz w:val="22"/>
          <w:szCs w:val="22"/>
        </w:rPr>
      </w:pPr>
      <w:r>
        <w:rPr>
          <w:b w:val="0"/>
          <w:spacing w:val="4"/>
          <w:sz w:val="22"/>
          <w:szCs w:val="22"/>
        </w:rPr>
        <w:t>При эксплуатации электрооборудования должны быть соблюдены требования электробезопасности, а также положения законодательства в области охраны труда и техники безопасности.</w:t>
      </w:r>
    </w:p>
    <w:p w:rsidR="00AE6291" w:rsidRDefault="00AE6291" w:rsidP="00AE6291">
      <w:pPr>
        <w:tabs>
          <w:tab w:val="num" w:pos="360"/>
        </w:tabs>
        <w:adjustRightInd w:val="0"/>
        <w:ind w:firstLine="709"/>
        <w:jc w:val="both"/>
        <w:outlineLvl w:val="1"/>
        <w:rPr>
          <w:b w:val="0"/>
          <w:sz w:val="22"/>
          <w:szCs w:val="22"/>
        </w:rPr>
      </w:pPr>
      <w:r>
        <w:rPr>
          <w:b w:val="0"/>
          <w:spacing w:val="4"/>
          <w:sz w:val="22"/>
          <w:szCs w:val="22"/>
        </w:rPr>
        <w:t xml:space="preserve">5.5. Исполнитель </w:t>
      </w:r>
      <w:r>
        <w:rPr>
          <w:b w:val="0"/>
          <w:sz w:val="22"/>
          <w:szCs w:val="22"/>
        </w:rPr>
        <w:t>обязан соблюдать правила поведения и внутреннего распорядка, действующие на территории Заказчика, а также установленные правила техники безопасности и пожарной безопасности.</w:t>
      </w:r>
    </w:p>
    <w:p w:rsidR="00AE6291" w:rsidRDefault="00AE6291" w:rsidP="00AE6291">
      <w:pPr>
        <w:tabs>
          <w:tab w:val="num" w:pos="360"/>
        </w:tabs>
        <w:adjustRightInd w:val="0"/>
        <w:ind w:firstLine="709"/>
        <w:jc w:val="both"/>
        <w:outlineLvl w:val="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5.6. Исполнитель должен осуществлять уборку помещений </w:t>
      </w:r>
      <w:proofErr w:type="gramStart"/>
      <w:r>
        <w:rPr>
          <w:b w:val="0"/>
          <w:sz w:val="22"/>
          <w:szCs w:val="22"/>
        </w:rPr>
        <w:t>в рабочей одеждой</w:t>
      </w:r>
      <w:proofErr w:type="gramEnd"/>
      <w:r>
        <w:rPr>
          <w:b w:val="0"/>
          <w:sz w:val="22"/>
          <w:szCs w:val="22"/>
        </w:rPr>
        <w:t>, предназначенной для оказания услуг, специальной обуви и другими средствами индивидуальной защиты.</w:t>
      </w:r>
    </w:p>
    <w:p w:rsidR="00AE6291" w:rsidRDefault="00AE6291" w:rsidP="00AE6291">
      <w:pPr>
        <w:tabs>
          <w:tab w:val="num" w:pos="360"/>
        </w:tabs>
        <w:adjustRightInd w:val="0"/>
        <w:ind w:firstLine="709"/>
        <w:jc w:val="both"/>
        <w:outlineLvl w:val="1"/>
        <w:rPr>
          <w:b w:val="0"/>
          <w:sz w:val="22"/>
          <w:szCs w:val="22"/>
        </w:rPr>
      </w:pPr>
      <w:r>
        <w:rPr>
          <w:b w:val="0"/>
          <w:spacing w:val="4"/>
          <w:sz w:val="22"/>
          <w:szCs w:val="22"/>
        </w:rPr>
        <w:t>5.7. Исполнитель</w:t>
      </w:r>
      <w:r>
        <w:rPr>
          <w:b w:val="0"/>
          <w:sz w:val="22"/>
          <w:szCs w:val="22"/>
        </w:rPr>
        <w:t xml:space="preserve"> несет полную материальную ответственность за причинение ущерба имуществу Заказчика в ходе оказания услуг. Исполнитель гарантирует полную сохранность всего имущества Заказчика в период оказания Исполнителем услуг.</w:t>
      </w:r>
    </w:p>
    <w:p w:rsidR="00AE6291" w:rsidRDefault="00AE6291" w:rsidP="00AE6291">
      <w:pPr>
        <w:rPr>
          <w:b w:val="0"/>
          <w:bCs w:val="0"/>
          <w:sz w:val="22"/>
          <w:szCs w:val="22"/>
        </w:rPr>
      </w:pPr>
    </w:p>
    <w:p w:rsidR="00A44697" w:rsidRDefault="00A44697"/>
    <w:sectPr w:rsidR="00A4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73"/>
    <w:rsid w:val="00A44697"/>
    <w:rsid w:val="00AE6291"/>
    <w:rsid w:val="00E1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D8EA9-ACA5-42B2-BE51-85B14969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91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jectvalue">
    <w:name w:val="subjectvalue"/>
    <w:basedOn w:val="a0"/>
    <w:rsid w:val="00AE6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8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1371</Words>
  <Characters>7816</Characters>
  <Application>Microsoft Office Word</Application>
  <DocSecurity>0</DocSecurity>
  <Lines>65</Lines>
  <Paragraphs>18</Paragraphs>
  <ScaleCrop>false</ScaleCrop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k20_1 k20_1</dc:creator>
  <cp:keywords/>
  <dc:description/>
  <cp:lastModifiedBy>k20_1 k20_1</cp:lastModifiedBy>
  <cp:revision>2</cp:revision>
  <dcterms:created xsi:type="dcterms:W3CDTF">2026-08-04T00:45:00Z</dcterms:created>
  <dcterms:modified xsi:type="dcterms:W3CDTF">2026-08-04T00:46:00Z</dcterms:modified>
</cp:coreProperties>
</file>