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2A8" w:rsidRPr="00D4613B" w:rsidRDefault="00B342A8" w:rsidP="00D4613B">
      <w:pPr>
        <w:ind w:firstLine="709"/>
        <w:jc w:val="center"/>
        <w:rPr>
          <w:color w:val="auto"/>
          <w:sz w:val="24"/>
          <w:szCs w:val="24"/>
        </w:rPr>
      </w:pPr>
      <w:r w:rsidRPr="00D4613B">
        <w:rPr>
          <w:color w:val="auto"/>
          <w:sz w:val="24"/>
          <w:szCs w:val="24"/>
        </w:rPr>
        <w:t xml:space="preserve">УСЛОВИЯ </w:t>
      </w:r>
      <w:r w:rsidR="00E65ED2" w:rsidRPr="00D4613B">
        <w:rPr>
          <w:color w:val="auto"/>
          <w:sz w:val="24"/>
          <w:szCs w:val="24"/>
        </w:rPr>
        <w:t xml:space="preserve"> </w:t>
      </w:r>
      <w:r w:rsidRPr="00D4613B">
        <w:rPr>
          <w:color w:val="auto"/>
          <w:sz w:val="24"/>
          <w:szCs w:val="24"/>
        </w:rPr>
        <w:t>К ГОСУДАРСТВЕННОМУ КОНТРАКТУ</w:t>
      </w:r>
    </w:p>
    <w:p w:rsidR="00674C44" w:rsidRPr="00D4613B" w:rsidRDefault="00674C44" w:rsidP="00D4613B">
      <w:pPr>
        <w:ind w:firstLine="709"/>
        <w:jc w:val="center"/>
        <w:rPr>
          <w:color w:val="auto"/>
          <w:sz w:val="24"/>
          <w:szCs w:val="24"/>
        </w:rPr>
      </w:pPr>
      <w:r w:rsidRPr="00D4613B">
        <w:rPr>
          <w:color w:val="auto"/>
          <w:sz w:val="24"/>
          <w:szCs w:val="24"/>
        </w:rPr>
        <w:t>№</w:t>
      </w:r>
      <w:r w:rsidR="007C7E9F" w:rsidRPr="00D4613B">
        <w:rPr>
          <w:color w:val="auto"/>
          <w:sz w:val="24"/>
          <w:szCs w:val="24"/>
        </w:rPr>
        <w:t xml:space="preserve"> </w:t>
      </w:r>
      <w:r w:rsidR="000D2D96" w:rsidRPr="00D4613B">
        <w:rPr>
          <w:color w:val="auto"/>
          <w:sz w:val="24"/>
          <w:szCs w:val="24"/>
        </w:rPr>
        <w:t>_____________________________</w:t>
      </w:r>
    </w:p>
    <w:p w:rsidR="00F83E63" w:rsidRPr="00C265EF" w:rsidRDefault="00B342A8" w:rsidP="00D4613B">
      <w:pPr>
        <w:ind w:firstLine="709"/>
        <w:jc w:val="center"/>
        <w:rPr>
          <w:color w:val="auto"/>
          <w:sz w:val="24"/>
          <w:szCs w:val="24"/>
        </w:rPr>
      </w:pPr>
      <w:r w:rsidRPr="00D4613B">
        <w:rPr>
          <w:color w:val="auto"/>
          <w:sz w:val="24"/>
          <w:szCs w:val="24"/>
        </w:rPr>
        <w:t xml:space="preserve">на </w:t>
      </w:r>
      <w:r w:rsidR="0064096E">
        <w:rPr>
          <w:bCs/>
          <w:color w:val="auto"/>
          <w:sz w:val="24"/>
          <w:szCs w:val="24"/>
        </w:rPr>
        <w:t>о</w:t>
      </w:r>
      <w:r w:rsidR="0064096E" w:rsidRPr="0064096E">
        <w:rPr>
          <w:bCs/>
          <w:color w:val="auto"/>
          <w:sz w:val="24"/>
          <w:szCs w:val="24"/>
        </w:rPr>
        <w:t xml:space="preserve">казание услуг </w:t>
      </w:r>
      <w:r w:rsidR="006B1B90">
        <w:rPr>
          <w:bCs/>
          <w:color w:val="auto"/>
          <w:sz w:val="24"/>
          <w:szCs w:val="24"/>
        </w:rPr>
        <w:t>по замене блока сре</w:t>
      </w:r>
      <w:proofErr w:type="gramStart"/>
      <w:r w:rsidR="006B1B90">
        <w:rPr>
          <w:bCs/>
          <w:color w:val="auto"/>
          <w:sz w:val="24"/>
          <w:szCs w:val="24"/>
        </w:rPr>
        <w:t>дств кр</w:t>
      </w:r>
      <w:proofErr w:type="gramEnd"/>
      <w:r w:rsidR="006B1B90">
        <w:rPr>
          <w:bCs/>
          <w:color w:val="auto"/>
          <w:sz w:val="24"/>
          <w:szCs w:val="24"/>
        </w:rPr>
        <w:t>иптографической защиты информации (СКЗИ)</w:t>
      </w:r>
    </w:p>
    <w:p w:rsidR="00F83E63" w:rsidRPr="00D4613B" w:rsidRDefault="00F83E63" w:rsidP="00D4613B">
      <w:pPr>
        <w:ind w:firstLine="709"/>
        <w:jc w:val="center"/>
        <w:rPr>
          <w:color w:val="auto"/>
          <w:sz w:val="24"/>
          <w:szCs w:val="24"/>
        </w:rPr>
      </w:pPr>
      <w:proofErr w:type="gramStart"/>
      <w:r w:rsidRPr="00D4613B">
        <w:rPr>
          <w:color w:val="auto"/>
          <w:sz w:val="24"/>
          <w:szCs w:val="24"/>
        </w:rPr>
        <w:t>(</w:t>
      </w:r>
      <w:r w:rsidR="00B342A8" w:rsidRPr="00D4613B">
        <w:rPr>
          <w:color w:val="auto"/>
          <w:sz w:val="24"/>
          <w:szCs w:val="24"/>
        </w:rPr>
        <w:t>заключенному по результатам закупочной сессии с использованием</w:t>
      </w:r>
      <w:proofErr w:type="gramEnd"/>
    </w:p>
    <w:p w:rsidR="00485AF3" w:rsidRDefault="00B342A8" w:rsidP="00D4613B">
      <w:pPr>
        <w:ind w:firstLine="709"/>
        <w:jc w:val="center"/>
        <w:rPr>
          <w:color w:val="auto"/>
          <w:sz w:val="24"/>
          <w:szCs w:val="24"/>
        </w:rPr>
      </w:pPr>
      <w:r w:rsidRPr="00D4613B">
        <w:rPr>
          <w:color w:val="auto"/>
          <w:sz w:val="24"/>
          <w:szCs w:val="24"/>
        </w:rPr>
        <w:t xml:space="preserve">информационного ресурса </w:t>
      </w:r>
      <w:r w:rsidR="00AE30DD" w:rsidRPr="00D4613B">
        <w:rPr>
          <w:color w:val="auto"/>
          <w:sz w:val="24"/>
          <w:szCs w:val="24"/>
        </w:rPr>
        <w:t>–</w:t>
      </w:r>
      <w:r w:rsidRPr="00D4613B">
        <w:rPr>
          <w:color w:val="auto"/>
          <w:sz w:val="24"/>
          <w:szCs w:val="24"/>
        </w:rPr>
        <w:t xml:space="preserve"> </w:t>
      </w:r>
      <w:proofErr w:type="gramStart"/>
      <w:r w:rsidR="00AE30DD" w:rsidRPr="00D4613B">
        <w:rPr>
          <w:color w:val="auto"/>
          <w:sz w:val="24"/>
          <w:szCs w:val="24"/>
        </w:rPr>
        <w:t>Единый</w:t>
      </w:r>
      <w:proofErr w:type="gramEnd"/>
      <w:r w:rsidR="00AE30DD" w:rsidRPr="00D4613B">
        <w:rPr>
          <w:color w:val="auto"/>
          <w:sz w:val="24"/>
          <w:szCs w:val="24"/>
        </w:rPr>
        <w:t xml:space="preserve"> </w:t>
      </w:r>
      <w:proofErr w:type="spellStart"/>
      <w:r w:rsidR="00AE30DD" w:rsidRPr="00D4613B">
        <w:rPr>
          <w:color w:val="auto"/>
          <w:sz w:val="24"/>
          <w:szCs w:val="24"/>
        </w:rPr>
        <w:t>агрегатор</w:t>
      </w:r>
      <w:proofErr w:type="spellEnd"/>
      <w:r w:rsidR="00AE30DD" w:rsidRPr="00D4613B">
        <w:rPr>
          <w:color w:val="auto"/>
          <w:sz w:val="24"/>
          <w:szCs w:val="24"/>
        </w:rPr>
        <w:t xml:space="preserve"> торговли)</w:t>
      </w:r>
    </w:p>
    <w:p w:rsidR="000D2D96" w:rsidRPr="00D4613B" w:rsidRDefault="0096671C" w:rsidP="00783475">
      <w:pPr>
        <w:ind w:firstLine="709"/>
        <w:rPr>
          <w:bCs/>
          <w:iCs/>
          <w:color w:val="auto"/>
          <w:sz w:val="24"/>
          <w:szCs w:val="24"/>
        </w:rPr>
      </w:pPr>
      <w:r w:rsidRPr="0096671C">
        <w:rPr>
          <w:rFonts w:eastAsia="Times New Roman"/>
          <w:sz w:val="24"/>
          <w:szCs w:val="24"/>
          <w:lang w:eastAsia="ru-RU"/>
        </w:rPr>
        <w:t xml:space="preserve"> ИКЗ</w:t>
      </w:r>
      <w:r w:rsidR="00783475">
        <w:rPr>
          <w:rFonts w:eastAsia="Times New Roman"/>
          <w:sz w:val="24"/>
          <w:szCs w:val="24"/>
          <w:lang w:eastAsia="ru-RU"/>
        </w:rPr>
        <w:t>:</w:t>
      </w:r>
    </w:p>
    <w:p w:rsidR="00A27C72" w:rsidRPr="00D4613B" w:rsidRDefault="00A27C72" w:rsidP="00D4613B">
      <w:pPr>
        <w:rPr>
          <w:color w:val="auto"/>
          <w:sz w:val="24"/>
          <w:szCs w:val="24"/>
        </w:rPr>
      </w:pPr>
      <w:r w:rsidRPr="00D4613B">
        <w:rPr>
          <w:bCs/>
          <w:iCs/>
          <w:color w:val="auto"/>
          <w:sz w:val="24"/>
          <w:szCs w:val="24"/>
        </w:rPr>
        <w:t>г. Москва</w:t>
      </w:r>
      <w:r w:rsidR="00D4613B">
        <w:rPr>
          <w:bCs/>
          <w:iCs/>
          <w:color w:val="auto"/>
          <w:sz w:val="24"/>
          <w:szCs w:val="24"/>
        </w:rPr>
        <w:t xml:space="preserve"> </w:t>
      </w:r>
      <w:r w:rsidR="00D4613B">
        <w:rPr>
          <w:bCs/>
          <w:iCs/>
          <w:color w:val="auto"/>
          <w:sz w:val="24"/>
          <w:szCs w:val="24"/>
        </w:rPr>
        <w:tab/>
      </w:r>
      <w:r w:rsidR="00D4613B">
        <w:rPr>
          <w:bCs/>
          <w:iCs/>
          <w:color w:val="auto"/>
          <w:sz w:val="24"/>
          <w:szCs w:val="24"/>
        </w:rPr>
        <w:tab/>
      </w:r>
      <w:r w:rsidR="00D4613B">
        <w:rPr>
          <w:bCs/>
          <w:iCs/>
          <w:color w:val="auto"/>
          <w:sz w:val="24"/>
          <w:szCs w:val="24"/>
        </w:rPr>
        <w:tab/>
      </w:r>
      <w:r w:rsidR="00D4613B">
        <w:rPr>
          <w:bCs/>
          <w:iCs/>
          <w:color w:val="auto"/>
          <w:sz w:val="24"/>
          <w:szCs w:val="24"/>
        </w:rPr>
        <w:tab/>
      </w:r>
      <w:r w:rsidR="00D4613B">
        <w:rPr>
          <w:bCs/>
          <w:iCs/>
          <w:color w:val="auto"/>
          <w:sz w:val="24"/>
          <w:szCs w:val="24"/>
        </w:rPr>
        <w:tab/>
      </w:r>
      <w:r w:rsidR="00D4613B">
        <w:rPr>
          <w:bCs/>
          <w:iCs/>
          <w:color w:val="auto"/>
          <w:sz w:val="24"/>
          <w:szCs w:val="24"/>
        </w:rPr>
        <w:tab/>
      </w:r>
      <w:r w:rsidR="00D4613B">
        <w:rPr>
          <w:bCs/>
          <w:iCs/>
          <w:color w:val="auto"/>
          <w:sz w:val="24"/>
          <w:szCs w:val="24"/>
        </w:rPr>
        <w:tab/>
      </w:r>
      <w:r w:rsidR="00D4613B">
        <w:rPr>
          <w:bCs/>
          <w:iCs/>
          <w:color w:val="auto"/>
          <w:sz w:val="24"/>
          <w:szCs w:val="24"/>
        </w:rPr>
        <w:tab/>
        <w:t xml:space="preserve">         </w:t>
      </w:r>
      <w:r w:rsidR="00D4613B">
        <w:rPr>
          <w:bCs/>
          <w:iCs/>
          <w:color w:val="auto"/>
          <w:sz w:val="24"/>
          <w:szCs w:val="24"/>
        </w:rPr>
        <w:tab/>
        <w:t xml:space="preserve">         </w:t>
      </w:r>
      <w:r w:rsidR="000D2D96" w:rsidRPr="00D4613B">
        <w:rPr>
          <w:bCs/>
          <w:iCs/>
          <w:color w:val="auto"/>
          <w:sz w:val="24"/>
          <w:szCs w:val="24"/>
        </w:rPr>
        <w:t>«__» ________ 202</w:t>
      </w:r>
      <w:r w:rsidR="00ED62AE">
        <w:rPr>
          <w:bCs/>
          <w:iCs/>
          <w:color w:val="auto"/>
          <w:sz w:val="24"/>
          <w:szCs w:val="24"/>
        </w:rPr>
        <w:t>6</w:t>
      </w:r>
      <w:r w:rsidR="000D2D96" w:rsidRPr="00D4613B">
        <w:rPr>
          <w:bCs/>
          <w:iCs/>
          <w:color w:val="auto"/>
          <w:sz w:val="24"/>
          <w:szCs w:val="24"/>
        </w:rPr>
        <w:t xml:space="preserve"> г.</w:t>
      </w:r>
    </w:p>
    <w:p w:rsidR="00AE7593" w:rsidRPr="00D4613B" w:rsidRDefault="00AE7593" w:rsidP="00D4613B">
      <w:pPr>
        <w:ind w:firstLine="709"/>
        <w:jc w:val="both"/>
        <w:rPr>
          <w:color w:val="auto"/>
          <w:sz w:val="24"/>
          <w:szCs w:val="24"/>
          <w:lang w:bidi="en-US"/>
        </w:rPr>
      </w:pPr>
    </w:p>
    <w:p w:rsidR="00E65ED2" w:rsidRPr="00D4613B" w:rsidRDefault="00E65ED2" w:rsidP="00D4613B">
      <w:pPr>
        <w:ind w:firstLine="709"/>
        <w:jc w:val="both"/>
        <w:rPr>
          <w:color w:val="auto"/>
          <w:sz w:val="24"/>
          <w:szCs w:val="24"/>
        </w:rPr>
      </w:pPr>
      <w:proofErr w:type="gramStart"/>
      <w:r w:rsidRPr="00D4613B">
        <w:rPr>
          <w:rFonts w:eastAsia="Calibri"/>
          <w:color w:val="auto"/>
          <w:sz w:val="24"/>
          <w:szCs w:val="24"/>
        </w:rPr>
        <w:t>Управление Федеральной службы  государственной статистики по г. Москве и Московской области (</w:t>
      </w:r>
      <w:proofErr w:type="spellStart"/>
      <w:r w:rsidRPr="00D4613B">
        <w:rPr>
          <w:rFonts w:eastAsia="Calibri"/>
          <w:color w:val="auto"/>
          <w:sz w:val="24"/>
          <w:szCs w:val="24"/>
        </w:rPr>
        <w:t>Мосстат</w:t>
      </w:r>
      <w:proofErr w:type="spellEnd"/>
      <w:r w:rsidRPr="00D4613B">
        <w:rPr>
          <w:rFonts w:eastAsia="Calibri"/>
          <w:color w:val="auto"/>
          <w:sz w:val="24"/>
          <w:szCs w:val="24"/>
        </w:rPr>
        <w:t>), именуемое в дальнейшем «</w:t>
      </w:r>
      <w:r w:rsidR="002D5F14" w:rsidRPr="00D4613B">
        <w:rPr>
          <w:rFonts w:eastAsia="Calibri"/>
          <w:color w:val="auto"/>
          <w:sz w:val="24"/>
          <w:szCs w:val="24"/>
        </w:rPr>
        <w:t>Государственный заказчик</w:t>
      </w:r>
      <w:r w:rsidRPr="00D4613B">
        <w:rPr>
          <w:rFonts w:eastAsia="Calibri"/>
          <w:color w:val="auto"/>
          <w:sz w:val="24"/>
          <w:szCs w:val="24"/>
        </w:rPr>
        <w:t xml:space="preserve">», в лице </w:t>
      </w:r>
      <w:r w:rsidR="000D2D96" w:rsidRPr="00D4613B">
        <w:rPr>
          <w:rFonts w:eastAsia="Calibri"/>
          <w:color w:val="auto"/>
          <w:sz w:val="24"/>
          <w:szCs w:val="24"/>
        </w:rPr>
        <w:t>_________________________________</w:t>
      </w:r>
      <w:r w:rsidR="007C7E9F" w:rsidRPr="00D4613B">
        <w:rPr>
          <w:rFonts w:eastAsia="Calibri"/>
          <w:color w:val="auto"/>
          <w:sz w:val="24"/>
          <w:szCs w:val="24"/>
        </w:rPr>
        <w:t xml:space="preserve">, действующего на основании </w:t>
      </w:r>
      <w:r w:rsidR="000D2D96" w:rsidRPr="00D4613B">
        <w:rPr>
          <w:rFonts w:eastAsia="Calibri"/>
          <w:color w:val="auto"/>
          <w:sz w:val="24"/>
          <w:szCs w:val="24"/>
        </w:rPr>
        <w:t>______________________________</w:t>
      </w:r>
      <w:r w:rsidRPr="00D4613B">
        <w:rPr>
          <w:rFonts w:eastAsia="Calibri"/>
          <w:color w:val="auto"/>
          <w:sz w:val="24"/>
          <w:szCs w:val="24"/>
        </w:rPr>
        <w:t xml:space="preserve">, с одной стороны, и </w:t>
      </w:r>
      <w:r w:rsidR="000D2D96" w:rsidRPr="00D4613B">
        <w:rPr>
          <w:rFonts w:eastAsia="Calibri"/>
          <w:color w:val="auto"/>
          <w:sz w:val="24"/>
          <w:szCs w:val="24"/>
        </w:rPr>
        <w:t>____________________________________________</w:t>
      </w:r>
      <w:r w:rsidRPr="00D4613B">
        <w:rPr>
          <w:rFonts w:eastAsia="Calibri"/>
          <w:color w:val="auto"/>
          <w:sz w:val="24"/>
          <w:szCs w:val="24"/>
        </w:rPr>
        <w:t xml:space="preserve">, именуемое в дальнейшем «Исполнитель», в лице </w:t>
      </w:r>
      <w:r w:rsidR="000D2D96" w:rsidRPr="00D4613B">
        <w:rPr>
          <w:rFonts w:eastAsia="Calibri"/>
          <w:color w:val="auto"/>
          <w:sz w:val="24"/>
          <w:szCs w:val="24"/>
        </w:rPr>
        <w:t>_________________________________</w:t>
      </w:r>
      <w:r w:rsidRPr="00D4613B">
        <w:rPr>
          <w:rFonts w:eastAsia="Calibri"/>
          <w:color w:val="auto"/>
          <w:sz w:val="24"/>
          <w:szCs w:val="24"/>
        </w:rPr>
        <w:t xml:space="preserve">, действующего на основании </w:t>
      </w:r>
      <w:r w:rsidR="000D2D96" w:rsidRPr="00D4613B">
        <w:rPr>
          <w:rFonts w:eastAsia="Calibri"/>
          <w:color w:val="auto"/>
          <w:sz w:val="24"/>
          <w:szCs w:val="24"/>
        </w:rPr>
        <w:t>______________________</w:t>
      </w:r>
      <w:r w:rsidRPr="00D4613B">
        <w:rPr>
          <w:rFonts w:eastAsia="Calibri"/>
          <w:color w:val="auto"/>
          <w:sz w:val="24"/>
          <w:szCs w:val="24"/>
        </w:rPr>
        <w:t>, с другой стороны, совместно именуемые в дальнейшем «Стороны», на основании пункта 4 части 1 статьи 93 Федерального закона от 5 апреля 2013 года № 44-ФЗ «О</w:t>
      </w:r>
      <w:proofErr w:type="gramEnd"/>
      <w:r w:rsidRPr="00D4613B">
        <w:rPr>
          <w:rFonts w:eastAsia="Calibri"/>
          <w:color w:val="auto"/>
          <w:sz w:val="24"/>
          <w:szCs w:val="24"/>
        </w:rPr>
        <w:t xml:space="preserve"> контрактной системе в сфере закупок товаров, работ, услуг для обеспечения государственных и муниципальных нужд»</w:t>
      </w:r>
      <w:r w:rsidR="0078383F" w:rsidRPr="00D4613B">
        <w:rPr>
          <w:rFonts w:eastAsia="Calibri"/>
          <w:color w:val="auto"/>
          <w:sz w:val="24"/>
          <w:szCs w:val="24"/>
        </w:rPr>
        <w:t xml:space="preserve"> (далее </w:t>
      </w:r>
      <w:r w:rsidR="00C265EF">
        <w:rPr>
          <w:rFonts w:eastAsia="Calibri"/>
          <w:color w:val="auto"/>
          <w:sz w:val="24"/>
          <w:szCs w:val="24"/>
        </w:rPr>
        <w:t>–</w:t>
      </w:r>
      <w:r w:rsidR="0078383F" w:rsidRPr="00D4613B">
        <w:rPr>
          <w:rFonts w:eastAsia="Calibri"/>
          <w:color w:val="auto"/>
          <w:sz w:val="24"/>
          <w:szCs w:val="24"/>
        </w:rPr>
        <w:t xml:space="preserve"> </w:t>
      </w:r>
      <w:r w:rsidR="00C265EF">
        <w:rPr>
          <w:rFonts w:eastAsia="Calibri"/>
          <w:color w:val="auto"/>
          <w:sz w:val="24"/>
          <w:szCs w:val="24"/>
        </w:rPr>
        <w:t>Закон о контрактной системе</w:t>
      </w:r>
      <w:r w:rsidR="0078383F" w:rsidRPr="00D4613B">
        <w:rPr>
          <w:rFonts w:eastAsia="Calibri"/>
          <w:color w:val="auto"/>
          <w:sz w:val="24"/>
          <w:szCs w:val="24"/>
        </w:rPr>
        <w:t>)</w:t>
      </w:r>
      <w:r w:rsidRPr="00D4613B">
        <w:rPr>
          <w:rFonts w:eastAsia="Calibri"/>
          <w:color w:val="auto"/>
          <w:sz w:val="24"/>
          <w:szCs w:val="24"/>
        </w:rPr>
        <w:t xml:space="preserve">, в дополнение к электронной версии Государственного </w:t>
      </w:r>
      <w:r w:rsidR="00F83E63" w:rsidRPr="00D4613B">
        <w:rPr>
          <w:rFonts w:eastAsia="Calibri"/>
          <w:color w:val="auto"/>
          <w:sz w:val="24"/>
          <w:szCs w:val="24"/>
        </w:rPr>
        <w:t>к</w:t>
      </w:r>
      <w:r w:rsidRPr="00D4613B">
        <w:rPr>
          <w:rFonts w:eastAsia="Calibri"/>
          <w:color w:val="auto"/>
          <w:sz w:val="24"/>
          <w:szCs w:val="24"/>
        </w:rPr>
        <w:t xml:space="preserve">онтракта </w:t>
      </w:r>
      <w:r w:rsidR="0078383F" w:rsidRPr="00D4613B">
        <w:rPr>
          <w:rFonts w:eastAsia="Calibri"/>
          <w:color w:val="auto"/>
          <w:sz w:val="24"/>
          <w:szCs w:val="24"/>
        </w:rPr>
        <w:t xml:space="preserve">на </w:t>
      </w:r>
      <w:r w:rsidR="00550A94">
        <w:rPr>
          <w:bCs/>
          <w:color w:val="auto"/>
          <w:sz w:val="24"/>
          <w:szCs w:val="24"/>
        </w:rPr>
        <w:t>о</w:t>
      </w:r>
      <w:r w:rsidR="00550A94" w:rsidRPr="0064096E">
        <w:rPr>
          <w:bCs/>
          <w:color w:val="auto"/>
          <w:sz w:val="24"/>
          <w:szCs w:val="24"/>
        </w:rPr>
        <w:t xml:space="preserve">казание услуг </w:t>
      </w:r>
      <w:r w:rsidR="00550A94">
        <w:rPr>
          <w:bCs/>
          <w:color w:val="auto"/>
          <w:sz w:val="24"/>
          <w:szCs w:val="24"/>
        </w:rPr>
        <w:t>по замене блока сре</w:t>
      </w:r>
      <w:proofErr w:type="gramStart"/>
      <w:r w:rsidR="00550A94">
        <w:rPr>
          <w:bCs/>
          <w:color w:val="auto"/>
          <w:sz w:val="24"/>
          <w:szCs w:val="24"/>
        </w:rPr>
        <w:t>дств кр</w:t>
      </w:r>
      <w:proofErr w:type="gramEnd"/>
      <w:r w:rsidR="00550A94">
        <w:rPr>
          <w:bCs/>
          <w:color w:val="auto"/>
          <w:sz w:val="24"/>
          <w:szCs w:val="24"/>
        </w:rPr>
        <w:t xml:space="preserve">иптографической защиты информации (СКЗИ) </w:t>
      </w:r>
      <w:r w:rsidR="00674C44" w:rsidRPr="00D4613B">
        <w:rPr>
          <w:rFonts w:eastAsia="Calibri"/>
          <w:color w:val="auto"/>
          <w:sz w:val="24"/>
          <w:szCs w:val="24"/>
        </w:rPr>
        <w:t xml:space="preserve">№ </w:t>
      </w:r>
      <w:r w:rsidR="000D2D96" w:rsidRPr="00D4613B">
        <w:rPr>
          <w:rFonts w:eastAsia="Calibri"/>
          <w:color w:val="auto"/>
          <w:sz w:val="24"/>
          <w:szCs w:val="24"/>
        </w:rPr>
        <w:t>____________</w:t>
      </w:r>
      <w:r w:rsidRPr="00D4613B">
        <w:rPr>
          <w:rFonts w:eastAsia="Calibri"/>
          <w:color w:val="auto"/>
          <w:sz w:val="24"/>
          <w:szCs w:val="24"/>
        </w:rPr>
        <w:t xml:space="preserve"> (далее - Контракт)  установили, следующие обязательные условия</w:t>
      </w:r>
      <w:r w:rsidR="00B342A8" w:rsidRPr="00D4613B">
        <w:rPr>
          <w:rFonts w:eastAsia="Calibri"/>
          <w:color w:val="auto"/>
          <w:sz w:val="24"/>
          <w:szCs w:val="24"/>
        </w:rPr>
        <w:t>:</w:t>
      </w:r>
      <w:r w:rsidR="00F56EB5" w:rsidRPr="00D4613B">
        <w:rPr>
          <w:color w:val="auto"/>
          <w:sz w:val="24"/>
          <w:szCs w:val="24"/>
        </w:rPr>
        <w:t xml:space="preserve"> </w:t>
      </w:r>
    </w:p>
    <w:p w:rsidR="00A21C48" w:rsidRPr="00D4613B" w:rsidRDefault="00A21C48" w:rsidP="00D4613B">
      <w:pPr>
        <w:ind w:firstLine="709"/>
        <w:jc w:val="both"/>
        <w:rPr>
          <w:rFonts w:eastAsia="Calibri"/>
          <w:color w:val="auto"/>
          <w:sz w:val="24"/>
          <w:szCs w:val="24"/>
        </w:rPr>
      </w:pPr>
    </w:p>
    <w:p w:rsidR="00A21C48" w:rsidRPr="00D4613B" w:rsidRDefault="00E65ED2" w:rsidP="00D4613B">
      <w:pPr>
        <w:keepNext/>
        <w:widowControl w:val="0"/>
        <w:numPr>
          <w:ilvl w:val="0"/>
          <w:numId w:val="3"/>
        </w:numPr>
        <w:tabs>
          <w:tab w:val="left" w:pos="2410"/>
        </w:tabs>
        <w:autoSpaceDE w:val="0"/>
        <w:autoSpaceDN w:val="0"/>
        <w:adjustRightInd w:val="0"/>
        <w:ind w:left="0" w:firstLine="709"/>
        <w:jc w:val="center"/>
        <w:outlineLvl w:val="0"/>
        <w:rPr>
          <w:b/>
          <w:color w:val="auto"/>
          <w:sz w:val="24"/>
          <w:szCs w:val="24"/>
        </w:rPr>
      </w:pPr>
      <w:r w:rsidRPr="00D4613B">
        <w:rPr>
          <w:b/>
          <w:color w:val="auto"/>
          <w:sz w:val="24"/>
          <w:szCs w:val="24"/>
        </w:rPr>
        <w:t>Предмет Контракта</w:t>
      </w:r>
    </w:p>
    <w:p w:rsidR="00E65ED2" w:rsidRPr="000F0565" w:rsidRDefault="00E65ED2" w:rsidP="00D4613B">
      <w:pPr>
        <w:widowControl w:val="0"/>
        <w:shd w:val="clear" w:color="auto" w:fill="FFFFFF"/>
        <w:autoSpaceDE w:val="0"/>
        <w:autoSpaceDN w:val="0"/>
        <w:adjustRightInd w:val="0"/>
        <w:ind w:firstLine="709"/>
        <w:jc w:val="both"/>
        <w:rPr>
          <w:color w:val="auto"/>
          <w:sz w:val="24"/>
          <w:szCs w:val="24"/>
        </w:rPr>
      </w:pPr>
      <w:r w:rsidRPr="00D4613B">
        <w:rPr>
          <w:color w:val="auto"/>
          <w:sz w:val="24"/>
          <w:szCs w:val="24"/>
        </w:rPr>
        <w:t xml:space="preserve">1.1. </w:t>
      </w:r>
      <w:r w:rsidR="00DA2C2A" w:rsidRPr="00DA2C2A">
        <w:rPr>
          <w:color w:val="auto"/>
          <w:sz w:val="24"/>
          <w:szCs w:val="24"/>
        </w:rPr>
        <w:t>Предметом Контракта является оказание услуг по замене блока сре</w:t>
      </w:r>
      <w:proofErr w:type="gramStart"/>
      <w:r w:rsidR="00DA2C2A" w:rsidRPr="00DA2C2A">
        <w:rPr>
          <w:color w:val="auto"/>
          <w:sz w:val="24"/>
          <w:szCs w:val="24"/>
        </w:rPr>
        <w:t>дств кр</w:t>
      </w:r>
      <w:proofErr w:type="gramEnd"/>
      <w:r w:rsidR="00DA2C2A" w:rsidRPr="00DA2C2A">
        <w:rPr>
          <w:color w:val="auto"/>
          <w:sz w:val="24"/>
          <w:szCs w:val="24"/>
        </w:rPr>
        <w:t>иптографической защиты информации (СКЗИ) (далее – Услуги) для нужд Управления Федеральной службы государственной статистики по г. Москве и Московской области (</w:t>
      </w:r>
      <w:proofErr w:type="spellStart"/>
      <w:r w:rsidR="00DA2C2A" w:rsidRPr="00DA2C2A">
        <w:rPr>
          <w:color w:val="auto"/>
          <w:sz w:val="24"/>
          <w:szCs w:val="24"/>
        </w:rPr>
        <w:t>Мосстат</w:t>
      </w:r>
      <w:proofErr w:type="spellEnd"/>
      <w:r w:rsidR="00DA2C2A" w:rsidRPr="00DA2C2A">
        <w:rPr>
          <w:color w:val="auto"/>
          <w:sz w:val="24"/>
          <w:szCs w:val="24"/>
        </w:rPr>
        <w:t xml:space="preserve">). </w:t>
      </w:r>
      <w:proofErr w:type="gramStart"/>
      <w:r w:rsidR="00DA2C2A" w:rsidRPr="00DA2C2A">
        <w:rPr>
          <w:color w:val="auto"/>
          <w:sz w:val="24"/>
          <w:szCs w:val="24"/>
        </w:rPr>
        <w:t>Услуги</w:t>
      </w:r>
      <w:proofErr w:type="gramEnd"/>
      <w:r w:rsidR="00DA2C2A" w:rsidRPr="00DA2C2A">
        <w:rPr>
          <w:color w:val="auto"/>
          <w:sz w:val="24"/>
          <w:szCs w:val="24"/>
        </w:rPr>
        <w:t xml:space="preserve">  составляющие предмет настоящего Контракта оказываются </w:t>
      </w:r>
      <w:proofErr w:type="spellStart"/>
      <w:r w:rsidR="00DA2C2A" w:rsidRPr="00DA2C2A">
        <w:rPr>
          <w:color w:val="auto"/>
          <w:sz w:val="24"/>
          <w:szCs w:val="24"/>
        </w:rPr>
        <w:t>иждевением</w:t>
      </w:r>
      <w:proofErr w:type="spellEnd"/>
      <w:r w:rsidR="00DA2C2A" w:rsidRPr="00DA2C2A">
        <w:rPr>
          <w:color w:val="auto"/>
          <w:sz w:val="24"/>
          <w:szCs w:val="24"/>
        </w:rPr>
        <w:t xml:space="preserve"> Исполнителя  и включают  демонтаж и установку (далее замена)  блока средств криптографической защиты информации (СКЗИ) </w:t>
      </w:r>
      <w:proofErr w:type="spellStart"/>
      <w:r w:rsidR="00DA2C2A" w:rsidRPr="00DA2C2A">
        <w:rPr>
          <w:color w:val="auto"/>
          <w:sz w:val="24"/>
          <w:szCs w:val="24"/>
        </w:rPr>
        <w:t>тахографа</w:t>
      </w:r>
      <w:proofErr w:type="spellEnd"/>
      <w:r w:rsidR="00DA2C2A" w:rsidRPr="00DA2C2A">
        <w:rPr>
          <w:color w:val="auto"/>
          <w:sz w:val="24"/>
          <w:szCs w:val="24"/>
        </w:rPr>
        <w:t xml:space="preserve"> Меркурий ТА-001.</w:t>
      </w:r>
    </w:p>
    <w:p w:rsidR="000D2D96" w:rsidRPr="00CE6831" w:rsidRDefault="00E65ED2" w:rsidP="00D4613B">
      <w:pPr>
        <w:pStyle w:val="ConsPlusNormal"/>
        <w:ind w:firstLine="709"/>
        <w:jc w:val="both"/>
        <w:outlineLvl w:val="0"/>
        <w:rPr>
          <w:rFonts w:ascii="Times New Roman" w:hAnsi="Times New Roman" w:cs="Times New Roman"/>
          <w:color w:val="auto"/>
          <w:sz w:val="24"/>
          <w:szCs w:val="24"/>
        </w:rPr>
      </w:pPr>
      <w:r w:rsidRPr="00D4613B">
        <w:rPr>
          <w:rFonts w:ascii="Times New Roman" w:eastAsiaTheme="minorHAnsi" w:hAnsi="Times New Roman" w:cs="Times New Roman"/>
          <w:color w:val="auto"/>
          <w:sz w:val="24"/>
          <w:szCs w:val="24"/>
          <w:lang w:eastAsia="en-US"/>
        </w:rPr>
        <w:t xml:space="preserve">1.2. </w:t>
      </w:r>
      <w:r w:rsidR="00AE30DD" w:rsidRPr="00D4613B">
        <w:rPr>
          <w:rFonts w:ascii="Times New Roman" w:eastAsiaTheme="minorHAnsi" w:hAnsi="Times New Roman" w:cs="Times New Roman"/>
          <w:color w:val="auto"/>
          <w:sz w:val="24"/>
          <w:szCs w:val="24"/>
          <w:lang w:eastAsia="en-US"/>
        </w:rPr>
        <w:t xml:space="preserve">Исполнитель обязуется оказать Услуги </w:t>
      </w:r>
      <w:r w:rsidR="00BD6E1A">
        <w:rPr>
          <w:rFonts w:ascii="Times New Roman" w:eastAsiaTheme="minorHAnsi" w:hAnsi="Times New Roman" w:cs="Times New Roman"/>
          <w:color w:val="auto"/>
          <w:sz w:val="24"/>
          <w:szCs w:val="24"/>
          <w:lang w:eastAsia="en-US"/>
        </w:rPr>
        <w:t xml:space="preserve">собственным </w:t>
      </w:r>
      <w:proofErr w:type="spellStart"/>
      <w:r w:rsidR="00BD6E1A">
        <w:rPr>
          <w:rFonts w:ascii="Times New Roman" w:eastAsiaTheme="minorHAnsi" w:hAnsi="Times New Roman" w:cs="Times New Roman"/>
          <w:color w:val="auto"/>
          <w:sz w:val="24"/>
          <w:szCs w:val="24"/>
          <w:lang w:eastAsia="en-US"/>
        </w:rPr>
        <w:t>иждевением</w:t>
      </w:r>
      <w:proofErr w:type="spellEnd"/>
      <w:r w:rsidR="00BD6E1A">
        <w:rPr>
          <w:rFonts w:ascii="Times New Roman" w:eastAsiaTheme="minorHAnsi" w:hAnsi="Times New Roman" w:cs="Times New Roman"/>
          <w:color w:val="auto"/>
          <w:sz w:val="24"/>
          <w:szCs w:val="24"/>
          <w:lang w:eastAsia="en-US"/>
        </w:rPr>
        <w:t xml:space="preserve"> </w:t>
      </w:r>
      <w:r w:rsidR="00AE30DD" w:rsidRPr="00D4613B">
        <w:rPr>
          <w:rFonts w:ascii="Times New Roman" w:eastAsiaTheme="minorHAnsi" w:hAnsi="Times New Roman" w:cs="Times New Roman"/>
          <w:color w:val="auto"/>
          <w:sz w:val="24"/>
          <w:szCs w:val="24"/>
          <w:lang w:eastAsia="en-US"/>
        </w:rPr>
        <w:t>в объеме</w:t>
      </w:r>
      <w:r w:rsidR="00A429F7" w:rsidRPr="00D4613B">
        <w:rPr>
          <w:rFonts w:ascii="Times New Roman" w:eastAsiaTheme="minorHAnsi" w:hAnsi="Times New Roman" w:cs="Times New Roman"/>
          <w:color w:val="auto"/>
          <w:sz w:val="24"/>
          <w:szCs w:val="24"/>
          <w:lang w:eastAsia="en-US"/>
        </w:rPr>
        <w:t xml:space="preserve"> и сроки</w:t>
      </w:r>
      <w:r w:rsidR="00AE30DD" w:rsidRPr="00D4613B">
        <w:rPr>
          <w:rFonts w:ascii="Times New Roman" w:eastAsiaTheme="minorHAnsi" w:hAnsi="Times New Roman" w:cs="Times New Roman"/>
          <w:color w:val="auto"/>
          <w:sz w:val="24"/>
          <w:szCs w:val="24"/>
          <w:lang w:eastAsia="en-US"/>
        </w:rPr>
        <w:t>, указанн</w:t>
      </w:r>
      <w:r w:rsidR="00A429F7" w:rsidRPr="00D4613B">
        <w:rPr>
          <w:rFonts w:ascii="Times New Roman" w:eastAsiaTheme="minorHAnsi" w:hAnsi="Times New Roman" w:cs="Times New Roman"/>
          <w:color w:val="auto"/>
          <w:sz w:val="24"/>
          <w:szCs w:val="24"/>
          <w:lang w:eastAsia="en-US"/>
        </w:rPr>
        <w:t>ые</w:t>
      </w:r>
      <w:r w:rsidR="00AE30DD" w:rsidRPr="00D4613B">
        <w:rPr>
          <w:rFonts w:ascii="Times New Roman" w:eastAsiaTheme="minorHAnsi" w:hAnsi="Times New Roman" w:cs="Times New Roman"/>
          <w:color w:val="auto"/>
          <w:sz w:val="24"/>
          <w:szCs w:val="24"/>
          <w:lang w:eastAsia="en-US"/>
        </w:rPr>
        <w:t xml:space="preserve"> в Техническом задании (Приложение №1</w:t>
      </w:r>
      <w:r w:rsidR="009B58CD" w:rsidRPr="00D4613B">
        <w:rPr>
          <w:rFonts w:ascii="Times New Roman" w:eastAsiaTheme="minorHAnsi" w:hAnsi="Times New Roman" w:cs="Times New Roman"/>
          <w:color w:val="auto"/>
          <w:sz w:val="24"/>
          <w:szCs w:val="24"/>
          <w:lang w:eastAsia="en-US"/>
        </w:rPr>
        <w:t xml:space="preserve"> к настоящему Контракту</w:t>
      </w:r>
      <w:r w:rsidR="00AE30DD" w:rsidRPr="00D4613B">
        <w:rPr>
          <w:rFonts w:ascii="Times New Roman" w:eastAsiaTheme="minorHAnsi" w:hAnsi="Times New Roman" w:cs="Times New Roman"/>
          <w:color w:val="auto"/>
          <w:sz w:val="24"/>
          <w:szCs w:val="24"/>
          <w:lang w:eastAsia="en-US"/>
        </w:rPr>
        <w:t>), которое является неотъемлемой частью настоящего Контракта, а Государственный заказчик обязуется принять и</w:t>
      </w:r>
      <w:r w:rsidR="007F2288" w:rsidRPr="00D4613B">
        <w:rPr>
          <w:rFonts w:ascii="Times New Roman" w:eastAsiaTheme="minorHAnsi" w:hAnsi="Times New Roman" w:cs="Times New Roman"/>
          <w:color w:val="auto"/>
          <w:sz w:val="24"/>
          <w:szCs w:val="24"/>
          <w:lang w:eastAsia="en-US"/>
        </w:rPr>
        <w:t xml:space="preserve"> оплатить оказанные Услуги на условиях, в размере, сроки и порядке, предусмотренных настоящим Контрактом</w:t>
      </w:r>
      <w:r w:rsidR="002D5F14" w:rsidRPr="00D4613B">
        <w:rPr>
          <w:rFonts w:ascii="Times New Roman" w:hAnsi="Times New Roman" w:cs="Times New Roman"/>
          <w:color w:val="auto"/>
          <w:sz w:val="24"/>
          <w:szCs w:val="24"/>
        </w:rPr>
        <w:t>.</w:t>
      </w:r>
    </w:p>
    <w:p w:rsidR="0064096E" w:rsidRPr="00C265EF" w:rsidRDefault="0064096E" w:rsidP="0064096E">
      <w:pPr>
        <w:pStyle w:val="ConsPlusNormal"/>
        <w:ind w:firstLine="709"/>
        <w:jc w:val="both"/>
        <w:outlineLvl w:val="0"/>
        <w:rPr>
          <w:rFonts w:ascii="Times New Roman" w:hAnsi="Times New Roman" w:cs="Times New Roman"/>
          <w:color w:val="FF0000"/>
          <w:sz w:val="24"/>
          <w:szCs w:val="24"/>
        </w:rPr>
      </w:pPr>
      <w:r w:rsidRPr="0064096E">
        <w:rPr>
          <w:rFonts w:ascii="Times New Roman" w:hAnsi="Times New Roman" w:cs="Times New Roman"/>
          <w:color w:val="auto"/>
          <w:sz w:val="24"/>
          <w:szCs w:val="24"/>
        </w:rPr>
        <w:t xml:space="preserve">1.3. Адреса оказания Услуг: </w:t>
      </w:r>
      <w:r w:rsidR="009729F2" w:rsidRPr="009729F2">
        <w:rPr>
          <w:rFonts w:ascii="Times New Roman" w:hAnsi="Times New Roman" w:cs="Times New Roman"/>
          <w:color w:val="auto"/>
          <w:sz w:val="24"/>
          <w:szCs w:val="24"/>
        </w:rPr>
        <w:t>по месту нахождения  Государственного заказчика по адресу г. Москва, 4</w:t>
      </w:r>
      <w:r w:rsidR="009729F2">
        <w:rPr>
          <w:rFonts w:ascii="Times New Roman" w:hAnsi="Times New Roman" w:cs="Times New Roman"/>
          <w:color w:val="auto"/>
          <w:sz w:val="24"/>
          <w:szCs w:val="24"/>
        </w:rPr>
        <w:t>-</w:t>
      </w:r>
      <w:r w:rsidR="009729F2" w:rsidRPr="009729F2">
        <w:rPr>
          <w:rFonts w:ascii="Times New Roman" w:hAnsi="Times New Roman" w:cs="Times New Roman"/>
          <w:color w:val="auto"/>
          <w:sz w:val="24"/>
          <w:szCs w:val="24"/>
        </w:rPr>
        <w:t xml:space="preserve">й </w:t>
      </w:r>
      <w:proofErr w:type="spellStart"/>
      <w:r w:rsidR="009729F2" w:rsidRPr="009729F2">
        <w:rPr>
          <w:rFonts w:ascii="Times New Roman" w:hAnsi="Times New Roman" w:cs="Times New Roman"/>
          <w:color w:val="auto"/>
          <w:sz w:val="24"/>
          <w:szCs w:val="24"/>
        </w:rPr>
        <w:t>Войковский</w:t>
      </w:r>
      <w:proofErr w:type="spellEnd"/>
      <w:r w:rsidR="009729F2" w:rsidRPr="009729F2">
        <w:rPr>
          <w:rFonts w:ascii="Times New Roman" w:hAnsi="Times New Roman" w:cs="Times New Roman"/>
          <w:color w:val="auto"/>
          <w:sz w:val="24"/>
          <w:szCs w:val="24"/>
        </w:rPr>
        <w:t xml:space="preserve"> проезд, </w:t>
      </w:r>
      <w:r w:rsidR="009729F2">
        <w:rPr>
          <w:rFonts w:ascii="Times New Roman" w:hAnsi="Times New Roman" w:cs="Times New Roman"/>
          <w:color w:val="auto"/>
          <w:sz w:val="24"/>
          <w:szCs w:val="24"/>
        </w:rPr>
        <w:t xml:space="preserve">д. </w:t>
      </w:r>
      <w:r w:rsidR="009729F2" w:rsidRPr="00CB087B">
        <w:rPr>
          <w:rFonts w:ascii="Times New Roman" w:hAnsi="Times New Roman" w:cs="Times New Roman"/>
          <w:color w:val="auto"/>
          <w:sz w:val="24"/>
          <w:szCs w:val="24"/>
        </w:rPr>
        <w:t>6</w:t>
      </w:r>
      <w:r w:rsidR="00C265EF" w:rsidRPr="00CB087B">
        <w:rPr>
          <w:rFonts w:ascii="Times New Roman" w:hAnsi="Times New Roman" w:cs="Times New Roman"/>
          <w:color w:val="auto"/>
          <w:sz w:val="24"/>
          <w:szCs w:val="24"/>
        </w:rPr>
        <w:t>.</w:t>
      </w:r>
      <w:r w:rsidR="00CB087B">
        <w:rPr>
          <w:rFonts w:ascii="Times New Roman" w:hAnsi="Times New Roman" w:cs="Times New Roman"/>
          <w:color w:val="FF0000"/>
          <w:sz w:val="24"/>
          <w:szCs w:val="24"/>
        </w:rPr>
        <w:t xml:space="preserve"> </w:t>
      </w:r>
      <w:r w:rsidR="00CB087B" w:rsidRPr="006E5015">
        <w:rPr>
          <w:rFonts w:ascii="Times New Roman" w:hAnsi="Times New Roman" w:cs="Times New Roman"/>
          <w:color w:val="auto"/>
          <w:sz w:val="24"/>
          <w:szCs w:val="24"/>
        </w:rPr>
        <w:t xml:space="preserve">Замена СКЗИ производиться </w:t>
      </w:r>
      <w:proofErr w:type="gramStart"/>
      <w:r w:rsidR="00CB087B" w:rsidRPr="006E5015">
        <w:rPr>
          <w:rFonts w:ascii="Times New Roman" w:hAnsi="Times New Roman" w:cs="Times New Roman"/>
          <w:color w:val="auto"/>
          <w:sz w:val="24"/>
          <w:szCs w:val="24"/>
        </w:rPr>
        <w:t>на</w:t>
      </w:r>
      <w:proofErr w:type="gramEnd"/>
      <w:r w:rsidR="00CB087B" w:rsidRPr="006E5015">
        <w:rPr>
          <w:rFonts w:ascii="Times New Roman" w:hAnsi="Times New Roman" w:cs="Times New Roman"/>
          <w:color w:val="auto"/>
          <w:sz w:val="24"/>
          <w:szCs w:val="24"/>
        </w:rPr>
        <w:t xml:space="preserve"> </w:t>
      </w:r>
      <w:proofErr w:type="gramStart"/>
      <w:r w:rsidR="00CB087B" w:rsidRPr="006E5015">
        <w:rPr>
          <w:rFonts w:ascii="Times New Roman" w:hAnsi="Times New Roman" w:cs="Times New Roman"/>
          <w:color w:val="auto"/>
          <w:sz w:val="24"/>
          <w:szCs w:val="24"/>
        </w:rPr>
        <w:t>транспортом</w:t>
      </w:r>
      <w:proofErr w:type="gramEnd"/>
      <w:r w:rsidR="00CB087B" w:rsidRPr="006E5015">
        <w:rPr>
          <w:rFonts w:ascii="Times New Roman" w:hAnsi="Times New Roman" w:cs="Times New Roman"/>
          <w:color w:val="auto"/>
          <w:sz w:val="24"/>
          <w:szCs w:val="24"/>
        </w:rPr>
        <w:t xml:space="preserve"> </w:t>
      </w:r>
      <w:proofErr w:type="spellStart"/>
      <w:r w:rsidR="00CB087B" w:rsidRPr="006E5015">
        <w:rPr>
          <w:rFonts w:ascii="Times New Roman" w:hAnsi="Times New Roman" w:cs="Times New Roman"/>
          <w:color w:val="auto"/>
          <w:sz w:val="24"/>
          <w:szCs w:val="24"/>
        </w:rPr>
        <w:t>средстве__ФОРД</w:t>
      </w:r>
      <w:proofErr w:type="spellEnd"/>
      <w:r w:rsidR="00CB087B" w:rsidRPr="006E5015">
        <w:rPr>
          <w:rFonts w:ascii="Times New Roman" w:hAnsi="Times New Roman" w:cs="Times New Roman"/>
          <w:color w:val="auto"/>
          <w:sz w:val="24"/>
          <w:szCs w:val="24"/>
        </w:rPr>
        <w:t xml:space="preserve"> Транзит </w:t>
      </w:r>
      <w:proofErr w:type="spellStart"/>
      <w:r w:rsidR="00CB087B" w:rsidRPr="006E5015">
        <w:rPr>
          <w:rFonts w:ascii="Times New Roman" w:hAnsi="Times New Roman" w:cs="Times New Roman"/>
          <w:color w:val="auto"/>
          <w:sz w:val="24"/>
          <w:szCs w:val="24"/>
        </w:rPr>
        <w:t>гос</w:t>
      </w:r>
      <w:proofErr w:type="spellEnd"/>
      <w:r w:rsidR="00CB087B" w:rsidRPr="006E5015">
        <w:rPr>
          <w:rFonts w:ascii="Times New Roman" w:hAnsi="Times New Roman" w:cs="Times New Roman"/>
          <w:color w:val="auto"/>
          <w:sz w:val="24"/>
          <w:szCs w:val="24"/>
        </w:rPr>
        <w:t xml:space="preserve"> номер А322ОО977</w:t>
      </w:r>
      <w:r w:rsidR="00CB087B">
        <w:rPr>
          <w:rFonts w:ascii="Times New Roman" w:hAnsi="Times New Roman" w:cs="Times New Roman"/>
          <w:color w:val="auto"/>
          <w:sz w:val="24"/>
          <w:szCs w:val="24"/>
        </w:rPr>
        <w:t>.</w:t>
      </w:r>
    </w:p>
    <w:p w:rsidR="0064096E" w:rsidRPr="0064096E" w:rsidRDefault="0064096E" w:rsidP="0064096E">
      <w:pPr>
        <w:pStyle w:val="ConsPlusNormal"/>
        <w:ind w:firstLine="709"/>
        <w:jc w:val="both"/>
        <w:outlineLvl w:val="0"/>
        <w:rPr>
          <w:rFonts w:ascii="Times New Roman" w:hAnsi="Times New Roman" w:cs="Times New Roman"/>
          <w:color w:val="auto"/>
          <w:sz w:val="24"/>
          <w:szCs w:val="24"/>
        </w:rPr>
      </w:pPr>
      <w:r w:rsidRPr="0064096E">
        <w:rPr>
          <w:rFonts w:ascii="Times New Roman" w:hAnsi="Times New Roman" w:cs="Times New Roman"/>
          <w:color w:val="auto"/>
          <w:sz w:val="24"/>
          <w:szCs w:val="24"/>
        </w:rPr>
        <w:t>1.4.</w:t>
      </w:r>
      <w:r w:rsidRPr="0064096E">
        <w:rPr>
          <w:rFonts w:ascii="Times New Roman" w:hAnsi="Times New Roman" w:cs="Times New Roman"/>
          <w:color w:val="auto"/>
          <w:sz w:val="24"/>
          <w:szCs w:val="24"/>
        </w:rPr>
        <w:tab/>
        <w:t xml:space="preserve">Сроки (периоды) оказания Услуг: </w:t>
      </w:r>
      <w:proofErr w:type="gramStart"/>
      <w:r w:rsidR="009729F2">
        <w:rPr>
          <w:rFonts w:ascii="Times New Roman" w:hAnsi="Times New Roman" w:cs="Times New Roman"/>
          <w:color w:val="auto"/>
          <w:sz w:val="24"/>
          <w:szCs w:val="24"/>
        </w:rPr>
        <w:t xml:space="preserve">с </w:t>
      </w:r>
      <w:r w:rsidR="008E33CF">
        <w:rPr>
          <w:rFonts w:ascii="Times New Roman" w:hAnsi="Times New Roman" w:cs="Times New Roman"/>
          <w:color w:val="auto"/>
          <w:sz w:val="24"/>
          <w:szCs w:val="24"/>
        </w:rPr>
        <w:t>даты заключения</w:t>
      </w:r>
      <w:proofErr w:type="gramEnd"/>
      <w:r w:rsidR="008E33CF">
        <w:rPr>
          <w:rFonts w:ascii="Times New Roman" w:hAnsi="Times New Roman" w:cs="Times New Roman"/>
          <w:color w:val="auto"/>
          <w:sz w:val="24"/>
          <w:szCs w:val="24"/>
        </w:rPr>
        <w:t xml:space="preserve"> контракта </w:t>
      </w:r>
      <w:r w:rsidR="009729F2">
        <w:rPr>
          <w:rFonts w:ascii="Times New Roman" w:hAnsi="Times New Roman" w:cs="Times New Roman"/>
          <w:color w:val="auto"/>
          <w:sz w:val="24"/>
          <w:szCs w:val="24"/>
        </w:rPr>
        <w:t xml:space="preserve">по </w:t>
      </w:r>
      <w:r w:rsidR="00550A94">
        <w:rPr>
          <w:rFonts w:ascii="Times New Roman" w:hAnsi="Times New Roman" w:cs="Times New Roman"/>
          <w:color w:val="auto"/>
          <w:sz w:val="24"/>
          <w:szCs w:val="24"/>
        </w:rPr>
        <w:t>14.08</w:t>
      </w:r>
      <w:r w:rsidR="009729F2">
        <w:rPr>
          <w:rFonts w:ascii="Times New Roman" w:hAnsi="Times New Roman" w:cs="Times New Roman"/>
          <w:color w:val="auto"/>
          <w:sz w:val="24"/>
          <w:szCs w:val="24"/>
        </w:rPr>
        <w:t>.2026 г.</w:t>
      </w:r>
      <w:r w:rsidRPr="0064096E">
        <w:rPr>
          <w:rFonts w:ascii="Times New Roman" w:hAnsi="Times New Roman" w:cs="Times New Roman"/>
          <w:color w:val="auto"/>
          <w:sz w:val="24"/>
          <w:szCs w:val="24"/>
        </w:rPr>
        <w:t xml:space="preserve"> </w:t>
      </w:r>
    </w:p>
    <w:p w:rsidR="00E65ED2" w:rsidRPr="00D4613B" w:rsidRDefault="0064096E" w:rsidP="0064096E">
      <w:pPr>
        <w:pStyle w:val="ConsPlusNormal"/>
        <w:ind w:firstLine="709"/>
        <w:jc w:val="both"/>
        <w:outlineLvl w:val="0"/>
        <w:rPr>
          <w:rFonts w:ascii="Times New Roman" w:hAnsi="Times New Roman" w:cs="Times New Roman"/>
          <w:strike/>
          <w:color w:val="auto"/>
          <w:sz w:val="24"/>
          <w:szCs w:val="24"/>
        </w:rPr>
      </w:pPr>
      <w:r w:rsidRPr="0064096E">
        <w:rPr>
          <w:rFonts w:ascii="Times New Roman" w:hAnsi="Times New Roman" w:cs="Times New Roman"/>
          <w:color w:val="auto"/>
          <w:sz w:val="24"/>
          <w:szCs w:val="24"/>
        </w:rPr>
        <w:t>1.5. Код ОКПД</w:t>
      </w:r>
      <w:proofErr w:type="gramStart"/>
      <w:r w:rsidRPr="0064096E">
        <w:rPr>
          <w:rFonts w:ascii="Times New Roman" w:hAnsi="Times New Roman" w:cs="Times New Roman"/>
          <w:color w:val="auto"/>
          <w:sz w:val="24"/>
          <w:szCs w:val="24"/>
        </w:rPr>
        <w:t>2</w:t>
      </w:r>
      <w:proofErr w:type="gramEnd"/>
      <w:r w:rsidRPr="0064096E">
        <w:rPr>
          <w:rFonts w:ascii="Times New Roman" w:hAnsi="Times New Roman" w:cs="Times New Roman"/>
          <w:color w:val="auto"/>
          <w:sz w:val="24"/>
          <w:szCs w:val="24"/>
        </w:rPr>
        <w:t xml:space="preserve"> </w:t>
      </w:r>
      <w:r w:rsidR="00592F44">
        <w:rPr>
          <w:rFonts w:ascii="Times New Roman" w:hAnsi="Times New Roman" w:cs="Times New Roman"/>
          <w:color w:val="auto"/>
          <w:sz w:val="24"/>
          <w:szCs w:val="24"/>
        </w:rPr>
        <w:t>–</w:t>
      </w:r>
      <w:r w:rsidRPr="0064096E">
        <w:rPr>
          <w:rFonts w:ascii="Times New Roman" w:hAnsi="Times New Roman" w:cs="Times New Roman"/>
          <w:color w:val="auto"/>
          <w:sz w:val="24"/>
          <w:szCs w:val="24"/>
        </w:rPr>
        <w:t xml:space="preserve"> </w:t>
      </w:r>
      <w:r w:rsidR="00550A94">
        <w:rPr>
          <w:rFonts w:ascii="Times New Roman" w:hAnsi="Times New Roman" w:cs="Times New Roman"/>
          <w:color w:val="auto"/>
          <w:sz w:val="24"/>
          <w:szCs w:val="24"/>
        </w:rPr>
        <w:t>74.90.20.144</w:t>
      </w:r>
      <w:r w:rsidR="00B05C8D">
        <w:rPr>
          <w:rFonts w:ascii="Times New Roman" w:hAnsi="Times New Roman" w:cs="Times New Roman"/>
          <w:color w:val="auto"/>
          <w:sz w:val="24"/>
          <w:szCs w:val="24"/>
        </w:rPr>
        <w:t>.</w:t>
      </w:r>
    </w:p>
    <w:p w:rsidR="00EF656B" w:rsidRPr="00D4613B" w:rsidRDefault="00EF656B" w:rsidP="00D4613B">
      <w:pPr>
        <w:pStyle w:val="ConsPlusNormal"/>
        <w:ind w:firstLine="709"/>
        <w:jc w:val="both"/>
        <w:outlineLvl w:val="0"/>
        <w:rPr>
          <w:rFonts w:ascii="Times New Roman" w:hAnsi="Times New Roman" w:cs="Times New Roman"/>
          <w:strike/>
          <w:color w:val="auto"/>
          <w:sz w:val="24"/>
          <w:szCs w:val="24"/>
        </w:rPr>
      </w:pPr>
    </w:p>
    <w:p w:rsidR="00A21C48" w:rsidRPr="00D4613B" w:rsidRDefault="00E65ED2" w:rsidP="00D4613B">
      <w:pPr>
        <w:keepNext/>
        <w:widowControl w:val="0"/>
        <w:numPr>
          <w:ilvl w:val="0"/>
          <w:numId w:val="3"/>
        </w:numPr>
        <w:tabs>
          <w:tab w:val="left" w:pos="2410"/>
        </w:tabs>
        <w:autoSpaceDE w:val="0"/>
        <w:autoSpaceDN w:val="0"/>
        <w:adjustRightInd w:val="0"/>
        <w:ind w:left="0" w:firstLine="709"/>
        <w:jc w:val="center"/>
        <w:outlineLvl w:val="0"/>
        <w:rPr>
          <w:b/>
          <w:color w:val="auto"/>
          <w:sz w:val="24"/>
          <w:szCs w:val="24"/>
        </w:rPr>
      </w:pPr>
      <w:r w:rsidRPr="00D4613B">
        <w:rPr>
          <w:b/>
          <w:color w:val="auto"/>
          <w:sz w:val="24"/>
          <w:szCs w:val="24"/>
        </w:rPr>
        <w:t>Цена Контракта</w:t>
      </w:r>
    </w:p>
    <w:p w:rsidR="0064096E" w:rsidRPr="0064096E" w:rsidRDefault="0064096E" w:rsidP="0064096E">
      <w:pPr>
        <w:widowControl w:val="0"/>
        <w:shd w:val="clear" w:color="auto" w:fill="FFFFFF"/>
        <w:autoSpaceDE w:val="0"/>
        <w:autoSpaceDN w:val="0"/>
        <w:adjustRightInd w:val="0"/>
        <w:ind w:firstLine="709"/>
        <w:jc w:val="both"/>
        <w:rPr>
          <w:color w:val="auto"/>
          <w:sz w:val="24"/>
          <w:szCs w:val="24"/>
        </w:rPr>
      </w:pPr>
      <w:r>
        <w:rPr>
          <w:color w:val="auto"/>
          <w:sz w:val="24"/>
          <w:szCs w:val="24"/>
        </w:rPr>
        <w:t xml:space="preserve">2.1. </w:t>
      </w:r>
      <w:r w:rsidR="00B05C8D" w:rsidRPr="00B05C8D">
        <w:rPr>
          <w:color w:val="auto"/>
          <w:sz w:val="24"/>
          <w:szCs w:val="24"/>
        </w:rPr>
        <w:t>Максимально значение цены Контракта составляет</w:t>
      </w:r>
      <w:r w:rsidRPr="0064096E">
        <w:rPr>
          <w:color w:val="auto"/>
          <w:sz w:val="24"/>
          <w:szCs w:val="24"/>
        </w:rPr>
        <w:t>: _____________ (____________________) рублей __ копеек, в том числе НДС ___ %, что составляет: ______________ (___) рублей ________ копеек</w:t>
      </w:r>
      <w:proofErr w:type="gramStart"/>
      <w:r w:rsidRPr="0064096E">
        <w:rPr>
          <w:color w:val="auto"/>
          <w:sz w:val="24"/>
          <w:szCs w:val="24"/>
        </w:rPr>
        <w:t xml:space="preserve"> / Б</w:t>
      </w:r>
      <w:proofErr w:type="gramEnd"/>
      <w:r w:rsidRPr="0064096E">
        <w:rPr>
          <w:color w:val="auto"/>
          <w:sz w:val="24"/>
          <w:szCs w:val="24"/>
        </w:rPr>
        <w:t>ез НДС.</w:t>
      </w:r>
    </w:p>
    <w:p w:rsidR="0064096E" w:rsidRPr="0064096E" w:rsidRDefault="0064096E" w:rsidP="0064096E">
      <w:pPr>
        <w:widowControl w:val="0"/>
        <w:shd w:val="clear" w:color="auto" w:fill="FFFFFF"/>
        <w:autoSpaceDE w:val="0"/>
        <w:autoSpaceDN w:val="0"/>
        <w:adjustRightInd w:val="0"/>
        <w:ind w:firstLine="709"/>
        <w:jc w:val="both"/>
        <w:rPr>
          <w:color w:val="auto"/>
          <w:sz w:val="24"/>
          <w:szCs w:val="24"/>
        </w:rPr>
      </w:pPr>
      <w:r>
        <w:rPr>
          <w:color w:val="auto"/>
          <w:sz w:val="24"/>
          <w:szCs w:val="24"/>
        </w:rPr>
        <w:t xml:space="preserve">2.2. </w:t>
      </w:r>
      <w:r w:rsidRPr="0064096E">
        <w:rPr>
          <w:color w:val="auto"/>
          <w:sz w:val="24"/>
          <w:szCs w:val="24"/>
        </w:rPr>
        <w:t>Цена единицы Услуги указана в Спецификации (Приложением № 2 к настоящему Контракту).</w:t>
      </w:r>
    </w:p>
    <w:p w:rsidR="0064096E" w:rsidRPr="0064096E" w:rsidRDefault="0064096E" w:rsidP="0064096E">
      <w:pPr>
        <w:widowControl w:val="0"/>
        <w:shd w:val="clear" w:color="auto" w:fill="FFFFFF"/>
        <w:autoSpaceDE w:val="0"/>
        <w:autoSpaceDN w:val="0"/>
        <w:adjustRightInd w:val="0"/>
        <w:ind w:firstLine="709"/>
        <w:jc w:val="both"/>
        <w:rPr>
          <w:color w:val="auto"/>
          <w:sz w:val="24"/>
          <w:szCs w:val="24"/>
        </w:rPr>
      </w:pPr>
      <w:r>
        <w:rPr>
          <w:color w:val="auto"/>
          <w:sz w:val="24"/>
          <w:szCs w:val="24"/>
        </w:rPr>
        <w:t xml:space="preserve">2.3. </w:t>
      </w:r>
      <w:r w:rsidRPr="0064096E">
        <w:rPr>
          <w:color w:val="auto"/>
          <w:sz w:val="24"/>
          <w:szCs w:val="24"/>
        </w:rPr>
        <w:t xml:space="preserve">Источник финансирования – Средства федерального бюджета. КБК </w:t>
      </w:r>
      <w:r w:rsidR="00550A94" w:rsidRPr="00B87059">
        <w:rPr>
          <w:sz w:val="24"/>
          <w:szCs w:val="24"/>
        </w:rPr>
        <w:t>157 0113 15 4 07 90019 244</w:t>
      </w:r>
      <w:r w:rsidRPr="0064096E">
        <w:rPr>
          <w:color w:val="auto"/>
          <w:sz w:val="24"/>
          <w:szCs w:val="24"/>
        </w:rPr>
        <w:t>.</w:t>
      </w:r>
    </w:p>
    <w:p w:rsidR="0064096E" w:rsidRPr="0064096E" w:rsidRDefault="0064096E" w:rsidP="0064096E">
      <w:pPr>
        <w:widowControl w:val="0"/>
        <w:shd w:val="clear" w:color="auto" w:fill="FFFFFF"/>
        <w:autoSpaceDE w:val="0"/>
        <w:autoSpaceDN w:val="0"/>
        <w:adjustRightInd w:val="0"/>
        <w:ind w:firstLine="709"/>
        <w:jc w:val="both"/>
        <w:rPr>
          <w:color w:val="auto"/>
          <w:sz w:val="24"/>
          <w:szCs w:val="24"/>
        </w:rPr>
      </w:pPr>
      <w:r>
        <w:rPr>
          <w:color w:val="auto"/>
          <w:sz w:val="24"/>
          <w:szCs w:val="24"/>
        </w:rPr>
        <w:t xml:space="preserve">2.4. </w:t>
      </w:r>
      <w:proofErr w:type="gramStart"/>
      <w:r w:rsidR="00C265EF" w:rsidRPr="00C265EF">
        <w:rPr>
          <w:color w:val="auto"/>
          <w:sz w:val="24"/>
          <w:szCs w:val="24"/>
        </w:rPr>
        <w:t xml:space="preserve">Цена Контракта включает в себя стоимость оказываемых Исполнителем Услуг, </w:t>
      </w:r>
      <w:r w:rsidR="009729F2">
        <w:rPr>
          <w:color w:val="auto"/>
          <w:sz w:val="24"/>
          <w:szCs w:val="24"/>
        </w:rPr>
        <w:t xml:space="preserve">включая </w:t>
      </w:r>
      <w:r w:rsidR="009729F2" w:rsidRPr="009729F2">
        <w:rPr>
          <w:color w:val="auto"/>
          <w:sz w:val="24"/>
          <w:szCs w:val="24"/>
        </w:rPr>
        <w:t>расходы на уплату всех налогов, пошлин, сборов, других обязательных платежей, установленных действующим законодательством РФ и иные расходы Исполнителя, связанные с исполнением настоящего Контракта, в том числе все материальные затраты, стоимость расходных материалов, расходы на погрузо-разгрузочные работы, оплату парковки, разрешения проезда автотранспорта, проезд по платным дорогам, мостам и т.п.</w:t>
      </w:r>
      <w:r w:rsidRPr="0064096E">
        <w:rPr>
          <w:color w:val="auto"/>
          <w:sz w:val="24"/>
          <w:szCs w:val="24"/>
        </w:rPr>
        <w:t>.</w:t>
      </w:r>
      <w:proofErr w:type="gramEnd"/>
    </w:p>
    <w:p w:rsidR="009729F2" w:rsidRPr="009729F2" w:rsidRDefault="009729F2" w:rsidP="009729F2">
      <w:pPr>
        <w:widowControl w:val="0"/>
        <w:shd w:val="clear" w:color="auto" w:fill="FFFFFF"/>
        <w:autoSpaceDE w:val="0"/>
        <w:autoSpaceDN w:val="0"/>
        <w:adjustRightInd w:val="0"/>
        <w:ind w:firstLine="709"/>
        <w:jc w:val="both"/>
        <w:rPr>
          <w:color w:val="auto"/>
          <w:sz w:val="24"/>
          <w:szCs w:val="24"/>
        </w:rPr>
      </w:pPr>
      <w:r w:rsidRPr="009729F2">
        <w:rPr>
          <w:color w:val="auto"/>
          <w:sz w:val="24"/>
          <w:szCs w:val="24"/>
        </w:rPr>
        <w:lastRenderedPageBreak/>
        <w:t xml:space="preserve">2.5. Цена </w:t>
      </w:r>
      <w:r w:rsidR="00B05C8D">
        <w:rPr>
          <w:color w:val="auto"/>
          <w:sz w:val="24"/>
          <w:szCs w:val="24"/>
        </w:rPr>
        <w:t>единицы Услуги</w:t>
      </w:r>
      <w:r w:rsidRPr="009729F2">
        <w:rPr>
          <w:color w:val="auto"/>
          <w:sz w:val="24"/>
          <w:szCs w:val="24"/>
        </w:rPr>
        <w:t xml:space="preserve"> является твердой и не может изменяться в ходе его исполнения, за исключением случаев, предусмотренных статьей 95 Закона о контрактной системе.</w:t>
      </w:r>
    </w:p>
    <w:p w:rsidR="009729F2" w:rsidRPr="009729F2" w:rsidRDefault="009729F2" w:rsidP="009729F2">
      <w:pPr>
        <w:widowControl w:val="0"/>
        <w:shd w:val="clear" w:color="auto" w:fill="FFFFFF"/>
        <w:autoSpaceDE w:val="0"/>
        <w:autoSpaceDN w:val="0"/>
        <w:adjustRightInd w:val="0"/>
        <w:ind w:firstLine="709"/>
        <w:jc w:val="both"/>
        <w:rPr>
          <w:color w:val="auto"/>
          <w:sz w:val="24"/>
          <w:szCs w:val="24"/>
        </w:rPr>
      </w:pPr>
      <w:r w:rsidRPr="009729F2">
        <w:rPr>
          <w:color w:val="auto"/>
          <w:sz w:val="24"/>
          <w:szCs w:val="24"/>
        </w:rPr>
        <w:t>2.</w:t>
      </w:r>
      <w:r w:rsidR="00B05C8D">
        <w:rPr>
          <w:color w:val="auto"/>
          <w:sz w:val="24"/>
          <w:szCs w:val="24"/>
        </w:rPr>
        <w:t>6</w:t>
      </w:r>
      <w:r w:rsidRPr="009729F2">
        <w:rPr>
          <w:color w:val="auto"/>
          <w:sz w:val="24"/>
          <w:szCs w:val="24"/>
        </w:rPr>
        <w:t>.</w:t>
      </w:r>
      <w:r w:rsidRPr="009729F2">
        <w:rPr>
          <w:color w:val="auto"/>
          <w:sz w:val="24"/>
          <w:szCs w:val="24"/>
        </w:rPr>
        <w:tab/>
        <w:t>Сумма, подлежащая оплате Исполнителю, может быть уменьшена на размер пени и штрафов, рассчитанных в соответствии с разделом 6 настоящего Контракта.</w:t>
      </w:r>
    </w:p>
    <w:p w:rsidR="00EF656B" w:rsidRDefault="009729F2" w:rsidP="009729F2">
      <w:pPr>
        <w:widowControl w:val="0"/>
        <w:shd w:val="clear" w:color="auto" w:fill="FFFFFF"/>
        <w:autoSpaceDE w:val="0"/>
        <w:autoSpaceDN w:val="0"/>
        <w:adjustRightInd w:val="0"/>
        <w:ind w:firstLine="709"/>
        <w:jc w:val="both"/>
        <w:rPr>
          <w:color w:val="auto"/>
          <w:sz w:val="24"/>
          <w:szCs w:val="24"/>
        </w:rPr>
      </w:pPr>
      <w:r w:rsidRPr="009729F2">
        <w:rPr>
          <w:color w:val="auto"/>
          <w:sz w:val="24"/>
          <w:szCs w:val="24"/>
        </w:rPr>
        <w:t>2.</w:t>
      </w:r>
      <w:r w:rsidR="00B05C8D">
        <w:rPr>
          <w:color w:val="auto"/>
          <w:sz w:val="24"/>
          <w:szCs w:val="24"/>
        </w:rPr>
        <w:t>7</w:t>
      </w:r>
      <w:r w:rsidRPr="009729F2">
        <w:rPr>
          <w:color w:val="auto"/>
          <w:sz w:val="24"/>
          <w:szCs w:val="24"/>
        </w:rPr>
        <w:t>.</w:t>
      </w:r>
      <w:r w:rsidRPr="009729F2">
        <w:rPr>
          <w:color w:val="auto"/>
          <w:sz w:val="24"/>
          <w:szCs w:val="24"/>
        </w:rPr>
        <w:tab/>
      </w:r>
      <w:proofErr w:type="gramStart"/>
      <w:r w:rsidRPr="009729F2">
        <w:rPr>
          <w:color w:val="auto"/>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9729F2">
        <w:rPr>
          <w:color w:val="auto"/>
          <w:sz w:val="24"/>
          <w:szCs w:val="24"/>
        </w:rPr>
        <w:t xml:space="preserve"> бюджетной системы Российской Федерации Государственным заказчиком.</w:t>
      </w:r>
    </w:p>
    <w:p w:rsidR="00D92019" w:rsidRDefault="00D92019" w:rsidP="0064096E">
      <w:pPr>
        <w:widowControl w:val="0"/>
        <w:shd w:val="clear" w:color="auto" w:fill="FFFFFF"/>
        <w:autoSpaceDE w:val="0"/>
        <w:autoSpaceDN w:val="0"/>
        <w:adjustRightInd w:val="0"/>
        <w:ind w:firstLine="709"/>
        <w:jc w:val="both"/>
        <w:rPr>
          <w:color w:val="auto"/>
          <w:sz w:val="24"/>
          <w:szCs w:val="24"/>
        </w:rPr>
      </w:pPr>
    </w:p>
    <w:p w:rsidR="00373AAE" w:rsidRPr="00373AAE" w:rsidRDefault="00373AAE" w:rsidP="00373AAE">
      <w:pPr>
        <w:numPr>
          <w:ilvl w:val="0"/>
          <w:numId w:val="38"/>
        </w:numPr>
        <w:tabs>
          <w:tab w:val="left" w:pos="993"/>
        </w:tabs>
        <w:ind w:left="0" w:firstLine="709"/>
        <w:jc w:val="center"/>
        <w:rPr>
          <w:rFonts w:eastAsia="Times New Roman"/>
          <w:b/>
          <w:color w:val="auto"/>
          <w:sz w:val="24"/>
          <w:szCs w:val="24"/>
          <w:lang w:eastAsia="ru-RU"/>
        </w:rPr>
      </w:pPr>
      <w:r w:rsidRPr="00373AAE">
        <w:rPr>
          <w:rFonts w:eastAsia="Times New Roman"/>
          <w:b/>
          <w:color w:val="auto"/>
          <w:sz w:val="24"/>
          <w:szCs w:val="24"/>
          <w:lang w:eastAsia="ru-RU"/>
        </w:rPr>
        <w:t>Порядок и сроки оплаты.</w:t>
      </w:r>
    </w:p>
    <w:p w:rsidR="009729F2" w:rsidRPr="009729F2" w:rsidRDefault="009729F2" w:rsidP="009729F2">
      <w:pPr>
        <w:tabs>
          <w:tab w:val="left" w:pos="7964"/>
        </w:tabs>
        <w:suppressAutoHyphens/>
        <w:ind w:firstLine="709"/>
        <w:jc w:val="both"/>
        <w:rPr>
          <w:rFonts w:eastAsia="Times New Roman"/>
          <w:color w:val="auto"/>
          <w:sz w:val="24"/>
          <w:szCs w:val="24"/>
          <w:lang w:eastAsia="hi-IN" w:bidi="hi-IN"/>
        </w:rPr>
      </w:pPr>
      <w:r w:rsidRPr="009729F2">
        <w:rPr>
          <w:rFonts w:eastAsia="Times New Roman"/>
          <w:color w:val="auto"/>
          <w:sz w:val="24"/>
          <w:szCs w:val="24"/>
          <w:lang w:eastAsia="hi-IN" w:bidi="hi-IN"/>
        </w:rPr>
        <w:t xml:space="preserve">3.1.  </w:t>
      </w:r>
      <w:proofErr w:type="gramStart"/>
      <w:r w:rsidRPr="009729F2">
        <w:rPr>
          <w:rFonts w:eastAsia="Times New Roman"/>
          <w:color w:val="auto"/>
          <w:sz w:val="24"/>
          <w:szCs w:val="24"/>
          <w:lang w:eastAsia="hi-IN" w:bidi="hi-IN"/>
        </w:rPr>
        <w:t>Оплата по настоящему Контракту производится путем безналичного перечисления Государственным заказчиком денежных средств на расчетный счет Исполнителя, указанный в настоящем Контракте, в течение 10 (Десяти) рабочих дней с даты подписания Государственным заказчиком документа о приемке, предусмотренного пу</w:t>
      </w:r>
      <w:r>
        <w:rPr>
          <w:rFonts w:eastAsia="Times New Roman"/>
          <w:color w:val="auto"/>
          <w:sz w:val="24"/>
          <w:szCs w:val="24"/>
          <w:lang w:eastAsia="hi-IN" w:bidi="hi-IN"/>
        </w:rPr>
        <w:t xml:space="preserve">нктом 4.6 раздела 4 Контракта, </w:t>
      </w:r>
      <w:r w:rsidR="00881009">
        <w:rPr>
          <w:rFonts w:eastAsia="Times New Roman"/>
          <w:color w:val="auto"/>
          <w:sz w:val="24"/>
          <w:szCs w:val="24"/>
          <w:lang w:eastAsia="hi-IN" w:bidi="hi-IN"/>
        </w:rPr>
        <w:t>А</w:t>
      </w:r>
      <w:r w:rsidRPr="009729F2">
        <w:rPr>
          <w:rFonts w:eastAsia="Times New Roman"/>
          <w:color w:val="auto"/>
          <w:sz w:val="24"/>
          <w:szCs w:val="24"/>
          <w:lang w:eastAsia="hi-IN" w:bidi="hi-IN"/>
        </w:rPr>
        <w:t>кта сдачи-приемки услуг на основании счета и (или) счета-фактуры/УПД, исходя из фактически оказанных Услуг.</w:t>
      </w:r>
      <w:proofErr w:type="gramEnd"/>
    </w:p>
    <w:p w:rsidR="009729F2" w:rsidRPr="009729F2" w:rsidRDefault="009729F2" w:rsidP="009729F2">
      <w:pPr>
        <w:tabs>
          <w:tab w:val="left" w:pos="7964"/>
        </w:tabs>
        <w:suppressAutoHyphens/>
        <w:ind w:firstLine="709"/>
        <w:jc w:val="both"/>
        <w:rPr>
          <w:rFonts w:eastAsia="Times New Roman"/>
          <w:color w:val="auto"/>
          <w:sz w:val="24"/>
          <w:szCs w:val="24"/>
          <w:lang w:eastAsia="hi-IN" w:bidi="hi-IN"/>
        </w:rPr>
      </w:pPr>
      <w:r w:rsidRPr="009729F2">
        <w:rPr>
          <w:rFonts w:eastAsia="Times New Roman"/>
          <w:color w:val="auto"/>
          <w:sz w:val="24"/>
          <w:szCs w:val="24"/>
          <w:lang w:eastAsia="hi-IN" w:bidi="hi-IN"/>
        </w:rPr>
        <w:t xml:space="preserve"> 3.2. Обязательства Государственного заказчика по оплате оказанных Услуг считаются выполненными с момента списания денежных средств со счета Государственного заказчика. В случае изменения расчетного счета Исполнителя он обязан в двухдневный срок в письменной форме уведомить об этом Государственного заказчика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9729F2" w:rsidRPr="009729F2" w:rsidRDefault="009729F2" w:rsidP="009729F2">
      <w:pPr>
        <w:tabs>
          <w:tab w:val="left" w:pos="7964"/>
        </w:tabs>
        <w:suppressAutoHyphens/>
        <w:ind w:firstLine="709"/>
        <w:jc w:val="both"/>
        <w:rPr>
          <w:rFonts w:eastAsia="Times New Roman"/>
          <w:color w:val="auto"/>
          <w:sz w:val="24"/>
          <w:szCs w:val="24"/>
          <w:lang w:eastAsia="hi-IN" w:bidi="hi-IN"/>
        </w:rPr>
      </w:pPr>
      <w:r w:rsidRPr="009729F2">
        <w:rPr>
          <w:rFonts w:eastAsia="Times New Roman"/>
          <w:color w:val="auto"/>
          <w:sz w:val="24"/>
          <w:szCs w:val="24"/>
          <w:lang w:eastAsia="hi-IN" w:bidi="hi-IN"/>
        </w:rPr>
        <w:t>3.3. Авансовых платежей по Контракту не предусмотрено.</w:t>
      </w:r>
    </w:p>
    <w:p w:rsidR="005349A5" w:rsidRPr="00C347D8" w:rsidRDefault="009729F2" w:rsidP="009729F2">
      <w:pPr>
        <w:tabs>
          <w:tab w:val="left" w:pos="7964"/>
        </w:tabs>
        <w:suppressAutoHyphens/>
        <w:ind w:firstLine="709"/>
        <w:jc w:val="both"/>
        <w:rPr>
          <w:rFonts w:eastAsia="Times New Roman"/>
          <w:color w:val="auto"/>
          <w:sz w:val="24"/>
          <w:szCs w:val="24"/>
          <w:lang w:eastAsia="hi-IN" w:bidi="hi-IN"/>
        </w:rPr>
      </w:pPr>
      <w:r w:rsidRPr="009729F2">
        <w:rPr>
          <w:rFonts w:eastAsia="Times New Roman"/>
          <w:color w:val="auto"/>
          <w:sz w:val="24"/>
          <w:szCs w:val="24"/>
          <w:lang w:eastAsia="hi-IN" w:bidi="hi-IN"/>
        </w:rPr>
        <w:t>3.4. Оплата осуществляется в рублях Российской Федерации.</w:t>
      </w:r>
    </w:p>
    <w:p w:rsidR="00373AAE" w:rsidRDefault="00373AAE" w:rsidP="00373AAE">
      <w:pPr>
        <w:tabs>
          <w:tab w:val="left" w:pos="7964"/>
        </w:tabs>
        <w:suppressAutoHyphens/>
        <w:ind w:firstLine="709"/>
        <w:jc w:val="both"/>
        <w:rPr>
          <w:rFonts w:eastAsia="Times New Roman"/>
          <w:color w:val="auto"/>
          <w:sz w:val="24"/>
          <w:szCs w:val="24"/>
          <w:lang w:eastAsia="hi-IN" w:bidi="hi-IN"/>
        </w:rPr>
      </w:pPr>
      <w:r w:rsidRPr="00373AAE">
        <w:rPr>
          <w:rFonts w:eastAsia="Times New Roman"/>
          <w:color w:val="auto"/>
          <w:sz w:val="24"/>
          <w:szCs w:val="24"/>
          <w:lang w:eastAsia="hi-IN" w:bidi="hi-IN"/>
        </w:rPr>
        <w:tab/>
      </w:r>
    </w:p>
    <w:p w:rsidR="00A21C48" w:rsidRPr="00D4613B" w:rsidRDefault="00373AAE" w:rsidP="00373AAE">
      <w:pPr>
        <w:keepNext/>
        <w:widowControl w:val="0"/>
        <w:tabs>
          <w:tab w:val="left" w:pos="0"/>
          <w:tab w:val="left" w:pos="2410"/>
        </w:tabs>
        <w:autoSpaceDE w:val="0"/>
        <w:autoSpaceDN w:val="0"/>
        <w:adjustRightInd w:val="0"/>
        <w:ind w:left="1305"/>
        <w:jc w:val="center"/>
        <w:outlineLvl w:val="0"/>
        <w:rPr>
          <w:b/>
          <w:color w:val="auto"/>
          <w:sz w:val="24"/>
          <w:szCs w:val="24"/>
        </w:rPr>
      </w:pPr>
      <w:r>
        <w:rPr>
          <w:b/>
          <w:color w:val="auto"/>
          <w:sz w:val="24"/>
          <w:szCs w:val="24"/>
        </w:rPr>
        <w:t xml:space="preserve">4. </w:t>
      </w:r>
      <w:r w:rsidRPr="00373AAE">
        <w:rPr>
          <w:b/>
          <w:color w:val="auto"/>
          <w:sz w:val="24"/>
          <w:szCs w:val="24"/>
        </w:rPr>
        <w:t>Порядок и сроки приемки оказанной Услуги</w:t>
      </w:r>
    </w:p>
    <w:p w:rsidR="00373AAE" w:rsidRDefault="00373AAE" w:rsidP="00AD1100">
      <w:pPr>
        <w:widowControl w:val="0"/>
        <w:tabs>
          <w:tab w:val="left" w:pos="0"/>
        </w:tabs>
        <w:autoSpaceDE w:val="0"/>
        <w:autoSpaceDN w:val="0"/>
        <w:adjustRightInd w:val="0"/>
        <w:ind w:firstLine="709"/>
        <w:jc w:val="both"/>
        <w:rPr>
          <w:strike/>
          <w:color w:val="auto"/>
          <w:sz w:val="24"/>
          <w:szCs w:val="24"/>
        </w:rPr>
      </w:pPr>
      <w:r>
        <w:rPr>
          <w:color w:val="auto"/>
          <w:sz w:val="24"/>
          <w:szCs w:val="24"/>
        </w:rPr>
        <w:t xml:space="preserve">4.1. </w:t>
      </w:r>
      <w:r w:rsidR="009729F2" w:rsidRPr="009729F2">
        <w:rPr>
          <w:color w:val="auto"/>
          <w:sz w:val="24"/>
          <w:szCs w:val="24"/>
        </w:rPr>
        <w:t xml:space="preserve">Исполнитель </w:t>
      </w:r>
      <w:r w:rsidR="006A3CF8">
        <w:rPr>
          <w:color w:val="auto"/>
          <w:sz w:val="24"/>
          <w:szCs w:val="24"/>
        </w:rPr>
        <w:t>в течение 5</w:t>
      </w:r>
      <w:r w:rsidR="006A3CF8" w:rsidRPr="006A3CF8">
        <w:rPr>
          <w:color w:val="auto"/>
          <w:sz w:val="24"/>
          <w:szCs w:val="24"/>
        </w:rPr>
        <w:t xml:space="preserve"> (</w:t>
      </w:r>
      <w:r w:rsidR="006A3CF8">
        <w:rPr>
          <w:color w:val="auto"/>
          <w:sz w:val="24"/>
          <w:szCs w:val="24"/>
        </w:rPr>
        <w:t>Пяти</w:t>
      </w:r>
      <w:r w:rsidR="006A3CF8" w:rsidRPr="006A3CF8">
        <w:rPr>
          <w:color w:val="auto"/>
          <w:sz w:val="24"/>
          <w:szCs w:val="24"/>
        </w:rPr>
        <w:t xml:space="preserve">) рабочих дней </w:t>
      </w:r>
      <w:proofErr w:type="gramStart"/>
      <w:r w:rsidR="006A3CF8" w:rsidRPr="006A3CF8">
        <w:rPr>
          <w:color w:val="auto"/>
          <w:sz w:val="24"/>
          <w:szCs w:val="24"/>
        </w:rPr>
        <w:t>с даты окончания</w:t>
      </w:r>
      <w:proofErr w:type="gramEnd"/>
      <w:r w:rsidR="006A3CF8">
        <w:rPr>
          <w:color w:val="auto"/>
          <w:sz w:val="24"/>
          <w:szCs w:val="24"/>
        </w:rPr>
        <w:t xml:space="preserve"> оказания Услуг</w:t>
      </w:r>
      <w:r w:rsidR="00522E30" w:rsidRPr="00522E30">
        <w:rPr>
          <w:color w:val="auto"/>
          <w:sz w:val="24"/>
          <w:szCs w:val="24"/>
        </w:rPr>
        <w:t xml:space="preserve"> </w:t>
      </w:r>
      <w:r w:rsidR="006A3CF8">
        <w:rPr>
          <w:color w:val="auto"/>
          <w:sz w:val="24"/>
          <w:szCs w:val="24"/>
        </w:rPr>
        <w:t>должен</w:t>
      </w:r>
      <w:r w:rsidR="007775FA" w:rsidRPr="00D4613B">
        <w:rPr>
          <w:color w:val="auto"/>
          <w:sz w:val="24"/>
          <w:szCs w:val="24"/>
        </w:rPr>
        <w:t xml:space="preserve"> предоставить </w:t>
      </w:r>
      <w:r w:rsidR="002D5F14" w:rsidRPr="00D4613B">
        <w:rPr>
          <w:color w:val="auto"/>
          <w:sz w:val="24"/>
          <w:szCs w:val="24"/>
        </w:rPr>
        <w:t>Государственн</w:t>
      </w:r>
      <w:r w:rsidR="004249FD" w:rsidRPr="00D4613B">
        <w:rPr>
          <w:color w:val="auto"/>
          <w:sz w:val="24"/>
          <w:szCs w:val="24"/>
        </w:rPr>
        <w:t>ому</w:t>
      </w:r>
      <w:r w:rsidR="002D5F14" w:rsidRPr="00D4613B">
        <w:rPr>
          <w:color w:val="auto"/>
          <w:sz w:val="24"/>
          <w:szCs w:val="24"/>
        </w:rPr>
        <w:t xml:space="preserve"> заказчик</w:t>
      </w:r>
      <w:r w:rsidR="007775FA" w:rsidRPr="00D4613B">
        <w:rPr>
          <w:color w:val="auto"/>
          <w:sz w:val="24"/>
          <w:szCs w:val="24"/>
        </w:rPr>
        <w:t xml:space="preserve">у </w:t>
      </w:r>
      <w:r w:rsidR="00EF656B" w:rsidRPr="00D4613B">
        <w:rPr>
          <w:color w:val="auto"/>
          <w:sz w:val="24"/>
          <w:szCs w:val="24"/>
        </w:rPr>
        <w:t xml:space="preserve">документы, предусмотренные настоящим Контрактом, </w:t>
      </w:r>
      <w:r w:rsidR="007B0EA6" w:rsidRPr="00D4613B">
        <w:rPr>
          <w:color w:val="auto"/>
          <w:sz w:val="24"/>
          <w:szCs w:val="24"/>
        </w:rPr>
        <w:t>а именно Акт сдачи-приемки оказанных Услуг, счет, счет (</w:t>
      </w:r>
      <w:proofErr w:type="spellStart"/>
      <w:r w:rsidR="007B0EA6" w:rsidRPr="00D4613B">
        <w:rPr>
          <w:color w:val="auto"/>
          <w:sz w:val="24"/>
          <w:szCs w:val="24"/>
        </w:rPr>
        <w:t>ов</w:t>
      </w:r>
      <w:proofErr w:type="spellEnd"/>
      <w:r w:rsidR="007B0EA6" w:rsidRPr="00D4613B">
        <w:rPr>
          <w:color w:val="auto"/>
          <w:sz w:val="24"/>
          <w:szCs w:val="24"/>
        </w:rPr>
        <w:t>)‒фактур (ы), в случае если Исполнитель является плательщиком НДС (или УПД)</w:t>
      </w:r>
      <w:r w:rsidR="00881009">
        <w:rPr>
          <w:color w:val="auto"/>
          <w:sz w:val="24"/>
          <w:szCs w:val="24"/>
        </w:rPr>
        <w:t>.</w:t>
      </w:r>
    </w:p>
    <w:p w:rsidR="00373AAE" w:rsidRDefault="00373AAE" w:rsidP="00AD1100">
      <w:pPr>
        <w:widowControl w:val="0"/>
        <w:tabs>
          <w:tab w:val="left" w:pos="0"/>
        </w:tabs>
        <w:autoSpaceDE w:val="0"/>
        <w:autoSpaceDN w:val="0"/>
        <w:adjustRightInd w:val="0"/>
        <w:ind w:firstLine="709"/>
        <w:jc w:val="both"/>
        <w:rPr>
          <w:strike/>
          <w:color w:val="auto"/>
          <w:sz w:val="24"/>
          <w:szCs w:val="24"/>
        </w:rPr>
      </w:pPr>
      <w:r w:rsidRPr="00373AAE">
        <w:rPr>
          <w:color w:val="auto"/>
          <w:sz w:val="24"/>
          <w:szCs w:val="24"/>
        </w:rPr>
        <w:t xml:space="preserve">4.2. </w:t>
      </w:r>
      <w:r w:rsidR="00F43422" w:rsidRPr="00373AAE">
        <w:rPr>
          <w:color w:val="auto"/>
          <w:sz w:val="24"/>
          <w:szCs w:val="24"/>
        </w:rPr>
        <w:t>По</w:t>
      </w:r>
      <w:r w:rsidR="00F43422" w:rsidRPr="00D4613B">
        <w:rPr>
          <w:color w:val="auto"/>
          <w:sz w:val="24"/>
          <w:szCs w:val="24"/>
        </w:rPr>
        <w:t xml:space="preserve"> согласованию с </w:t>
      </w:r>
      <w:r w:rsidR="002D5F14" w:rsidRPr="00D4613B">
        <w:rPr>
          <w:color w:val="auto"/>
          <w:sz w:val="24"/>
          <w:szCs w:val="24"/>
        </w:rPr>
        <w:t>Государственны</w:t>
      </w:r>
      <w:r w:rsidR="00D06F16" w:rsidRPr="00D4613B">
        <w:rPr>
          <w:color w:val="auto"/>
          <w:sz w:val="24"/>
          <w:szCs w:val="24"/>
        </w:rPr>
        <w:t>м</w:t>
      </w:r>
      <w:r w:rsidR="002D5F14" w:rsidRPr="00D4613B">
        <w:rPr>
          <w:color w:val="auto"/>
          <w:sz w:val="24"/>
          <w:szCs w:val="24"/>
        </w:rPr>
        <w:t xml:space="preserve"> заказчик</w:t>
      </w:r>
      <w:r w:rsidR="00F43422" w:rsidRPr="00D4613B">
        <w:rPr>
          <w:color w:val="auto"/>
          <w:sz w:val="24"/>
          <w:szCs w:val="24"/>
        </w:rPr>
        <w:t>ом обмен документами может осуществляться в электронном виде, подписанными усиленной квалифицированной электронной подписью, по телекоммуникационным каналам связи в системе электронного документооборота. Оператором электронного документооборота является АО «ПФ «СКБ Контур».</w:t>
      </w:r>
      <w:r w:rsidR="007B0EA6" w:rsidRPr="00D4613B">
        <w:rPr>
          <w:color w:val="auto"/>
          <w:sz w:val="24"/>
          <w:szCs w:val="24"/>
        </w:rPr>
        <w:t xml:space="preserve"> </w:t>
      </w:r>
    </w:p>
    <w:p w:rsidR="00692170" w:rsidRPr="00373AAE" w:rsidRDefault="00373AAE" w:rsidP="00AD1100">
      <w:pPr>
        <w:widowControl w:val="0"/>
        <w:tabs>
          <w:tab w:val="left" w:pos="0"/>
        </w:tabs>
        <w:autoSpaceDE w:val="0"/>
        <w:autoSpaceDN w:val="0"/>
        <w:adjustRightInd w:val="0"/>
        <w:ind w:firstLine="709"/>
        <w:jc w:val="both"/>
        <w:rPr>
          <w:strike/>
          <w:color w:val="auto"/>
          <w:sz w:val="24"/>
          <w:szCs w:val="24"/>
        </w:rPr>
      </w:pPr>
      <w:r w:rsidRPr="00373AAE">
        <w:rPr>
          <w:color w:val="auto"/>
          <w:sz w:val="24"/>
          <w:szCs w:val="24"/>
        </w:rPr>
        <w:t xml:space="preserve">4.3. </w:t>
      </w:r>
      <w:r w:rsidR="00692170" w:rsidRPr="00373AAE">
        <w:rPr>
          <w:color w:val="auto"/>
          <w:sz w:val="24"/>
          <w:szCs w:val="24"/>
        </w:rPr>
        <w:t>Результат</w:t>
      </w:r>
      <w:r w:rsidR="00692170" w:rsidRPr="00D4613B">
        <w:rPr>
          <w:color w:val="auto"/>
          <w:sz w:val="24"/>
          <w:szCs w:val="24"/>
        </w:rPr>
        <w:t xml:space="preserve"> приемки оказанных Услуг отражается Государственным заказчиком в документе о пр</w:t>
      </w:r>
      <w:r>
        <w:rPr>
          <w:color w:val="auto"/>
          <w:sz w:val="24"/>
          <w:szCs w:val="24"/>
        </w:rPr>
        <w:t>иемке, предусмотренном пунктом 4</w:t>
      </w:r>
      <w:r w:rsidR="00692170" w:rsidRPr="00D4613B">
        <w:rPr>
          <w:color w:val="auto"/>
          <w:sz w:val="24"/>
          <w:szCs w:val="24"/>
        </w:rPr>
        <w:t>.</w:t>
      </w:r>
      <w:r w:rsidR="00260C63" w:rsidRPr="00D4613B">
        <w:rPr>
          <w:color w:val="auto"/>
          <w:sz w:val="24"/>
          <w:szCs w:val="24"/>
        </w:rPr>
        <w:t>6</w:t>
      </w:r>
      <w:r w:rsidR="00692170" w:rsidRPr="00D4613B">
        <w:rPr>
          <w:color w:val="auto"/>
          <w:sz w:val="24"/>
          <w:szCs w:val="24"/>
        </w:rPr>
        <w:t>. Контракта, который оформляется в порядке и сроки, установленные Контрактом.</w:t>
      </w:r>
    </w:p>
    <w:p w:rsidR="00260C63" w:rsidRPr="00D4613B" w:rsidRDefault="00373AAE" w:rsidP="00AD1100">
      <w:pPr>
        <w:widowControl w:val="0"/>
        <w:shd w:val="clear" w:color="auto" w:fill="FFFFFF"/>
        <w:tabs>
          <w:tab w:val="left" w:pos="0"/>
        </w:tabs>
        <w:autoSpaceDE w:val="0"/>
        <w:autoSpaceDN w:val="0"/>
        <w:adjustRightInd w:val="0"/>
        <w:ind w:firstLine="709"/>
        <w:jc w:val="both"/>
        <w:rPr>
          <w:color w:val="auto"/>
          <w:sz w:val="24"/>
          <w:szCs w:val="24"/>
        </w:rPr>
      </w:pPr>
      <w:r>
        <w:rPr>
          <w:color w:val="auto"/>
          <w:sz w:val="24"/>
          <w:szCs w:val="24"/>
        </w:rPr>
        <w:t xml:space="preserve">4.4. </w:t>
      </w:r>
      <w:r w:rsidR="00260C63" w:rsidRPr="00D4613B">
        <w:rPr>
          <w:color w:val="auto"/>
          <w:sz w:val="24"/>
          <w:szCs w:val="24"/>
        </w:rPr>
        <w:t>Для проверки результатов оказанных Услуг, предусмотренных настоящим Контрактом, в части соответствия условиям настоящего Контракта, Государственный заказчик проводит экспертизу. Экспертиза оказанных Услуг проводится Государственным заказчиком своими силами или к ее проведению могут привлекаться эксперты, экспертные организации</w:t>
      </w:r>
      <w:r w:rsidR="00692170" w:rsidRPr="00D4613B">
        <w:rPr>
          <w:color w:val="auto"/>
          <w:sz w:val="24"/>
          <w:szCs w:val="24"/>
        </w:rPr>
        <w:t>.</w:t>
      </w:r>
    </w:p>
    <w:p w:rsidR="00260C63" w:rsidRPr="00D4613B" w:rsidRDefault="00373AAE" w:rsidP="00AD1100">
      <w:pPr>
        <w:widowControl w:val="0"/>
        <w:shd w:val="clear" w:color="auto" w:fill="FFFFFF"/>
        <w:tabs>
          <w:tab w:val="left" w:pos="0"/>
        </w:tabs>
        <w:autoSpaceDE w:val="0"/>
        <w:autoSpaceDN w:val="0"/>
        <w:adjustRightInd w:val="0"/>
        <w:ind w:firstLine="709"/>
        <w:jc w:val="both"/>
        <w:rPr>
          <w:color w:val="auto"/>
          <w:sz w:val="24"/>
          <w:szCs w:val="24"/>
        </w:rPr>
      </w:pPr>
      <w:r>
        <w:rPr>
          <w:color w:val="auto"/>
          <w:sz w:val="24"/>
          <w:szCs w:val="24"/>
        </w:rPr>
        <w:t xml:space="preserve">4.5. </w:t>
      </w:r>
      <w:r w:rsidR="00692170" w:rsidRPr="00D4613B">
        <w:rPr>
          <w:color w:val="auto"/>
          <w:sz w:val="24"/>
          <w:szCs w:val="24"/>
        </w:rPr>
        <w:t xml:space="preserve">По решению Государственного заказчика для приемки </w:t>
      </w:r>
      <w:r w:rsidR="00260C63" w:rsidRPr="00D4613B">
        <w:rPr>
          <w:color w:val="auto"/>
          <w:sz w:val="24"/>
          <w:szCs w:val="24"/>
        </w:rPr>
        <w:t xml:space="preserve">оказанных Услуг </w:t>
      </w:r>
      <w:r w:rsidR="00692170" w:rsidRPr="00D4613B">
        <w:rPr>
          <w:color w:val="auto"/>
          <w:sz w:val="24"/>
          <w:szCs w:val="24"/>
        </w:rPr>
        <w:t>может создаваться приемочная комиссия, которая состоит не менее чем из пяти человек.</w:t>
      </w:r>
    </w:p>
    <w:p w:rsidR="00260C63" w:rsidRPr="00D4613B" w:rsidRDefault="00373AAE" w:rsidP="00AD1100">
      <w:pPr>
        <w:widowControl w:val="0"/>
        <w:shd w:val="clear" w:color="auto" w:fill="FFFFFF"/>
        <w:tabs>
          <w:tab w:val="left" w:pos="0"/>
        </w:tabs>
        <w:autoSpaceDE w:val="0"/>
        <w:autoSpaceDN w:val="0"/>
        <w:adjustRightInd w:val="0"/>
        <w:ind w:firstLine="709"/>
        <w:jc w:val="both"/>
        <w:rPr>
          <w:color w:val="auto"/>
          <w:sz w:val="24"/>
          <w:szCs w:val="24"/>
        </w:rPr>
      </w:pPr>
      <w:r>
        <w:rPr>
          <w:color w:val="auto"/>
          <w:sz w:val="24"/>
          <w:szCs w:val="24"/>
        </w:rPr>
        <w:t xml:space="preserve">4.6. </w:t>
      </w:r>
      <w:r w:rsidR="00692170" w:rsidRPr="00D4613B">
        <w:rPr>
          <w:color w:val="auto"/>
          <w:sz w:val="24"/>
          <w:szCs w:val="24"/>
        </w:rPr>
        <w:t xml:space="preserve">Приемка </w:t>
      </w:r>
      <w:r w:rsidR="00260C63" w:rsidRPr="00D4613B">
        <w:rPr>
          <w:color w:val="auto"/>
          <w:sz w:val="24"/>
          <w:szCs w:val="24"/>
        </w:rPr>
        <w:t xml:space="preserve">оказанных Услуг </w:t>
      </w:r>
      <w:r w:rsidR="00692170" w:rsidRPr="00D4613B">
        <w:rPr>
          <w:color w:val="auto"/>
          <w:sz w:val="24"/>
          <w:szCs w:val="24"/>
        </w:rPr>
        <w:t xml:space="preserve">осуществляется в течение 20 </w:t>
      </w:r>
      <w:r w:rsidR="00AD1100">
        <w:rPr>
          <w:color w:val="auto"/>
          <w:sz w:val="24"/>
          <w:szCs w:val="24"/>
        </w:rPr>
        <w:t>(</w:t>
      </w:r>
      <w:r w:rsidR="008B4646">
        <w:rPr>
          <w:color w:val="auto"/>
          <w:sz w:val="24"/>
          <w:szCs w:val="24"/>
        </w:rPr>
        <w:t>Д</w:t>
      </w:r>
      <w:r w:rsidR="00AD1100">
        <w:rPr>
          <w:color w:val="auto"/>
          <w:sz w:val="24"/>
          <w:szCs w:val="24"/>
        </w:rPr>
        <w:t xml:space="preserve">вадцати) </w:t>
      </w:r>
      <w:r w:rsidR="00692170" w:rsidRPr="00D4613B">
        <w:rPr>
          <w:color w:val="auto"/>
          <w:sz w:val="24"/>
          <w:szCs w:val="24"/>
        </w:rPr>
        <w:t xml:space="preserve">рабочих дней с момента предоставления </w:t>
      </w:r>
      <w:r w:rsidR="00260C63" w:rsidRPr="00D4613B">
        <w:rPr>
          <w:color w:val="auto"/>
          <w:sz w:val="24"/>
          <w:szCs w:val="24"/>
        </w:rPr>
        <w:t>Исполнителем</w:t>
      </w:r>
      <w:r w:rsidR="00692170" w:rsidRPr="00D4613B">
        <w:rPr>
          <w:color w:val="auto"/>
          <w:sz w:val="24"/>
          <w:szCs w:val="24"/>
        </w:rPr>
        <w:t xml:space="preserve"> расчетных документов</w:t>
      </w:r>
      <w:r>
        <w:rPr>
          <w:color w:val="auto"/>
          <w:sz w:val="24"/>
          <w:szCs w:val="24"/>
        </w:rPr>
        <w:t>, указанных в пункте 4.1. настоящего Контракта</w:t>
      </w:r>
      <w:r w:rsidR="00692170" w:rsidRPr="00D4613B">
        <w:rPr>
          <w:color w:val="auto"/>
          <w:sz w:val="24"/>
          <w:szCs w:val="24"/>
        </w:rPr>
        <w:t xml:space="preserve">, Государственный заказчик проводит приемку </w:t>
      </w:r>
      <w:r w:rsidR="00260C63" w:rsidRPr="00D4613B">
        <w:rPr>
          <w:color w:val="auto"/>
          <w:sz w:val="24"/>
          <w:szCs w:val="24"/>
        </w:rPr>
        <w:t xml:space="preserve">оказанных Услуг </w:t>
      </w:r>
      <w:r w:rsidR="00692170" w:rsidRPr="00D4613B">
        <w:rPr>
          <w:color w:val="auto"/>
          <w:sz w:val="24"/>
          <w:szCs w:val="24"/>
        </w:rPr>
        <w:t xml:space="preserve">и формирует Акт приемки, который подписывается Государственным заказчиком (в случае создания приемочной комиссии подписывается всеми членами приемочной комиссии и </w:t>
      </w:r>
      <w:r w:rsidR="00692170" w:rsidRPr="00D4613B">
        <w:rPr>
          <w:color w:val="auto"/>
          <w:sz w:val="24"/>
          <w:szCs w:val="24"/>
        </w:rPr>
        <w:lastRenderedPageBreak/>
        <w:t>утверждается Государственным заказчиком).</w:t>
      </w:r>
    </w:p>
    <w:p w:rsidR="00B8504B" w:rsidRPr="00D4613B" w:rsidRDefault="00AD1100" w:rsidP="00AD1100">
      <w:pPr>
        <w:widowControl w:val="0"/>
        <w:shd w:val="clear" w:color="auto" w:fill="FFFFFF"/>
        <w:tabs>
          <w:tab w:val="left" w:pos="0"/>
        </w:tabs>
        <w:autoSpaceDE w:val="0"/>
        <w:autoSpaceDN w:val="0"/>
        <w:adjustRightInd w:val="0"/>
        <w:ind w:firstLine="709"/>
        <w:jc w:val="both"/>
        <w:rPr>
          <w:color w:val="auto"/>
          <w:sz w:val="24"/>
          <w:szCs w:val="24"/>
        </w:rPr>
      </w:pPr>
      <w:r>
        <w:rPr>
          <w:color w:val="auto"/>
          <w:sz w:val="24"/>
          <w:szCs w:val="24"/>
        </w:rPr>
        <w:t xml:space="preserve">4.7. </w:t>
      </w:r>
      <w:r w:rsidR="00260C63" w:rsidRPr="00D4613B">
        <w:rPr>
          <w:color w:val="auto"/>
          <w:sz w:val="24"/>
          <w:szCs w:val="24"/>
        </w:rPr>
        <w:t xml:space="preserve">По результатам приемки оказанных Услуг, Государственный заказчик возвращает  Исполнителю, подписанный обеими Сторонами Акт сдачи-приемки услуг или направляет запрос о предоставлении разъяснений касательно оказанных Услуг и (или) направляет Исполнителю мотивированный отказ от приемки Услуг с указанием причин, по которым оказанные Услуги не подлежат приемке и сроков для их устранения. </w:t>
      </w:r>
    </w:p>
    <w:p w:rsidR="00B8504B" w:rsidRPr="00D4613B" w:rsidRDefault="00AD1100" w:rsidP="00AD1100">
      <w:pPr>
        <w:widowControl w:val="0"/>
        <w:shd w:val="clear" w:color="auto" w:fill="FFFFFF"/>
        <w:tabs>
          <w:tab w:val="left" w:pos="0"/>
        </w:tabs>
        <w:autoSpaceDE w:val="0"/>
        <w:autoSpaceDN w:val="0"/>
        <w:adjustRightInd w:val="0"/>
        <w:ind w:firstLine="709"/>
        <w:jc w:val="both"/>
        <w:rPr>
          <w:color w:val="auto"/>
          <w:sz w:val="24"/>
          <w:szCs w:val="24"/>
        </w:rPr>
      </w:pPr>
      <w:r>
        <w:rPr>
          <w:color w:val="auto"/>
          <w:sz w:val="24"/>
          <w:szCs w:val="24"/>
        </w:rPr>
        <w:t xml:space="preserve">4.8. </w:t>
      </w:r>
      <w:r w:rsidR="00260C63" w:rsidRPr="00D4613B">
        <w:rPr>
          <w:color w:val="auto"/>
          <w:sz w:val="24"/>
          <w:szCs w:val="24"/>
        </w:rPr>
        <w:t>В случае получения от Государственного заказчика запроса о предоставлении разъяснений касательно оказанных У</w:t>
      </w:r>
      <w:r>
        <w:rPr>
          <w:color w:val="auto"/>
          <w:sz w:val="24"/>
          <w:szCs w:val="24"/>
        </w:rPr>
        <w:t>слуг, Исполнитель в течение 3 (Т</w:t>
      </w:r>
      <w:r w:rsidR="00260C63" w:rsidRPr="00D4613B">
        <w:rPr>
          <w:color w:val="auto"/>
          <w:sz w:val="24"/>
          <w:szCs w:val="24"/>
        </w:rPr>
        <w:t>рех) рабочих дней обязан предоставить Государственному заказчику запрашиваемые разъяснения в отношении оказанных Услуг.</w:t>
      </w:r>
    </w:p>
    <w:p w:rsidR="00B8504B" w:rsidRPr="00D4613B" w:rsidRDefault="00AD1100" w:rsidP="00AD1100">
      <w:pPr>
        <w:widowControl w:val="0"/>
        <w:shd w:val="clear" w:color="auto" w:fill="FFFFFF"/>
        <w:tabs>
          <w:tab w:val="left" w:pos="0"/>
        </w:tabs>
        <w:autoSpaceDE w:val="0"/>
        <w:autoSpaceDN w:val="0"/>
        <w:adjustRightInd w:val="0"/>
        <w:ind w:firstLine="709"/>
        <w:jc w:val="both"/>
        <w:rPr>
          <w:color w:val="auto"/>
          <w:sz w:val="24"/>
          <w:szCs w:val="24"/>
        </w:rPr>
      </w:pPr>
      <w:r>
        <w:rPr>
          <w:color w:val="auto"/>
          <w:sz w:val="24"/>
          <w:szCs w:val="24"/>
        </w:rPr>
        <w:t xml:space="preserve">4.9. </w:t>
      </w:r>
      <w:r w:rsidR="00260C63" w:rsidRPr="00D4613B">
        <w:rPr>
          <w:color w:val="auto"/>
          <w:sz w:val="24"/>
          <w:szCs w:val="24"/>
        </w:rPr>
        <w:t xml:space="preserve">В случае отказа Государственного заказчика от принятия оказанных Услуг в связи с необходимостью устранения недостатков, Исполнитель обязуется в срок, установленный в Акте, составленном по результатам проведения экспертизы, устранить указанные недостатки за свой счет и направить отчет об устранении недостатков. </w:t>
      </w:r>
    </w:p>
    <w:p w:rsidR="00A134A1" w:rsidRPr="00D4613B" w:rsidRDefault="00AD1100" w:rsidP="00AD1100">
      <w:pPr>
        <w:widowControl w:val="0"/>
        <w:shd w:val="clear" w:color="auto" w:fill="FFFFFF"/>
        <w:tabs>
          <w:tab w:val="left" w:pos="0"/>
        </w:tabs>
        <w:autoSpaceDE w:val="0"/>
        <w:autoSpaceDN w:val="0"/>
        <w:adjustRightInd w:val="0"/>
        <w:ind w:firstLine="709"/>
        <w:jc w:val="both"/>
        <w:rPr>
          <w:color w:val="auto"/>
          <w:sz w:val="24"/>
          <w:szCs w:val="24"/>
        </w:rPr>
      </w:pPr>
      <w:r>
        <w:rPr>
          <w:color w:val="auto"/>
          <w:sz w:val="24"/>
          <w:szCs w:val="24"/>
        </w:rPr>
        <w:t xml:space="preserve">4.10. </w:t>
      </w:r>
      <w:r w:rsidR="00260C63" w:rsidRPr="00D4613B">
        <w:rPr>
          <w:color w:val="auto"/>
          <w:sz w:val="24"/>
          <w:szCs w:val="24"/>
        </w:rPr>
        <w:t>Государственный заказчик вправе отказаться от приемки Услуг в случае обнаружения недостатков, которые не могут быть устранены Исполнителем в сроки, указанные в мотивированном отказе от приёмки Услуг.</w:t>
      </w:r>
    </w:p>
    <w:p w:rsidR="00A134A1" w:rsidRPr="00D4613B" w:rsidRDefault="00AD1100" w:rsidP="00AD1100">
      <w:pPr>
        <w:widowControl w:val="0"/>
        <w:shd w:val="clear" w:color="auto" w:fill="FFFFFF"/>
        <w:tabs>
          <w:tab w:val="left" w:pos="0"/>
        </w:tabs>
        <w:autoSpaceDE w:val="0"/>
        <w:autoSpaceDN w:val="0"/>
        <w:adjustRightInd w:val="0"/>
        <w:ind w:firstLine="709"/>
        <w:jc w:val="both"/>
        <w:rPr>
          <w:color w:val="auto"/>
          <w:sz w:val="24"/>
          <w:szCs w:val="24"/>
        </w:rPr>
      </w:pPr>
      <w:r>
        <w:rPr>
          <w:color w:val="auto"/>
          <w:sz w:val="24"/>
          <w:szCs w:val="24"/>
        </w:rPr>
        <w:t xml:space="preserve">4.11. </w:t>
      </w:r>
      <w:proofErr w:type="gramStart"/>
      <w:r w:rsidR="00A134A1" w:rsidRPr="00D4613B">
        <w:rPr>
          <w:color w:val="auto"/>
          <w:sz w:val="24"/>
          <w:szCs w:val="24"/>
        </w:rPr>
        <w:t>По итогам приёмки, на основании проведенной экспертизы результатов, предусмотренных Контрактом, Государственный заказчик (в случае создания приемочной комиссии подписывается всеми членами приемочной комиссии и утверждается Государственным заказчиком) подписывает Акт приемки</w:t>
      </w:r>
      <w:r w:rsidR="009B0562" w:rsidRPr="00D4613B">
        <w:rPr>
          <w:color w:val="auto"/>
          <w:sz w:val="24"/>
          <w:szCs w:val="24"/>
        </w:rPr>
        <w:t>,</w:t>
      </w:r>
      <w:r w:rsidR="00A134A1" w:rsidRPr="00D4613B">
        <w:rPr>
          <w:color w:val="auto"/>
          <w:sz w:val="24"/>
          <w:szCs w:val="24"/>
        </w:rPr>
        <w:t xml:space="preserve"> Акт приемки по унифицированной форме согласно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proofErr w:type="gramEnd"/>
      <w:r w:rsidR="00A134A1" w:rsidRPr="00D4613B">
        <w:rPr>
          <w:color w:val="auto"/>
          <w:sz w:val="24"/>
          <w:szCs w:val="24"/>
        </w:rPr>
        <w:t xml:space="preserve"> </w:t>
      </w:r>
      <w:proofErr w:type="gramStart"/>
      <w:r w:rsidR="00A134A1" w:rsidRPr="00D4613B">
        <w:rPr>
          <w:color w:val="auto"/>
          <w:sz w:val="24"/>
          <w:szCs w:val="24"/>
        </w:rPr>
        <w:t xml:space="preserve">Методических указаний по их формированию и применению» (далее – Методические указания) (далее – Акт приемки (ф. 0510452). </w:t>
      </w:r>
      <w:proofErr w:type="gramEnd"/>
    </w:p>
    <w:p w:rsidR="00A21C48" w:rsidRPr="00D4613B" w:rsidRDefault="00A21C48" w:rsidP="00D4613B">
      <w:pPr>
        <w:widowControl w:val="0"/>
        <w:shd w:val="clear" w:color="auto" w:fill="FFFFFF"/>
        <w:tabs>
          <w:tab w:val="left" w:pos="0"/>
          <w:tab w:val="num" w:pos="993"/>
        </w:tabs>
        <w:autoSpaceDE w:val="0"/>
        <w:autoSpaceDN w:val="0"/>
        <w:adjustRightInd w:val="0"/>
        <w:ind w:firstLine="709"/>
        <w:jc w:val="both"/>
        <w:rPr>
          <w:color w:val="auto"/>
          <w:sz w:val="24"/>
          <w:szCs w:val="24"/>
        </w:rPr>
      </w:pPr>
    </w:p>
    <w:p w:rsidR="00A21C48" w:rsidRPr="00D4613B" w:rsidRDefault="00AD1100" w:rsidP="00AD1100">
      <w:pPr>
        <w:widowControl w:val="0"/>
        <w:shd w:val="clear" w:color="auto" w:fill="FFFFFF"/>
        <w:tabs>
          <w:tab w:val="left" w:pos="0"/>
        </w:tabs>
        <w:autoSpaceDE w:val="0"/>
        <w:autoSpaceDN w:val="0"/>
        <w:adjustRightInd w:val="0"/>
        <w:ind w:left="709"/>
        <w:jc w:val="center"/>
        <w:rPr>
          <w:b/>
          <w:color w:val="auto"/>
          <w:sz w:val="24"/>
          <w:szCs w:val="24"/>
        </w:rPr>
      </w:pPr>
      <w:r>
        <w:rPr>
          <w:b/>
          <w:color w:val="auto"/>
          <w:sz w:val="24"/>
          <w:szCs w:val="24"/>
        </w:rPr>
        <w:t xml:space="preserve">5. </w:t>
      </w:r>
      <w:r w:rsidR="00E65ED2" w:rsidRPr="00D4613B">
        <w:rPr>
          <w:b/>
          <w:color w:val="auto"/>
          <w:sz w:val="24"/>
          <w:szCs w:val="24"/>
        </w:rPr>
        <w:t>Права и обязанности сторон</w:t>
      </w:r>
    </w:p>
    <w:p w:rsidR="00BD6E1A" w:rsidRPr="00CB087B" w:rsidRDefault="00BD6E1A" w:rsidP="00D4613B">
      <w:pPr>
        <w:widowControl w:val="0"/>
        <w:shd w:val="clear" w:color="auto" w:fill="FFFFFF"/>
        <w:tabs>
          <w:tab w:val="left" w:pos="0"/>
          <w:tab w:val="num" w:pos="993"/>
        </w:tabs>
        <w:autoSpaceDE w:val="0"/>
        <w:autoSpaceDN w:val="0"/>
        <w:adjustRightInd w:val="0"/>
        <w:ind w:firstLine="709"/>
        <w:jc w:val="both"/>
        <w:rPr>
          <w:b/>
          <w:color w:val="auto"/>
          <w:sz w:val="24"/>
          <w:szCs w:val="24"/>
        </w:rPr>
      </w:pPr>
    </w:p>
    <w:p w:rsidR="00E65ED2" w:rsidRPr="00D4613B" w:rsidRDefault="00AD1100" w:rsidP="00D4613B">
      <w:pPr>
        <w:widowControl w:val="0"/>
        <w:shd w:val="clear" w:color="auto" w:fill="FFFFFF"/>
        <w:tabs>
          <w:tab w:val="left" w:pos="0"/>
          <w:tab w:val="num" w:pos="993"/>
        </w:tabs>
        <w:autoSpaceDE w:val="0"/>
        <w:autoSpaceDN w:val="0"/>
        <w:adjustRightInd w:val="0"/>
        <w:ind w:firstLine="709"/>
        <w:jc w:val="both"/>
        <w:rPr>
          <w:b/>
          <w:color w:val="auto"/>
          <w:sz w:val="24"/>
          <w:szCs w:val="24"/>
        </w:rPr>
      </w:pPr>
      <w:r>
        <w:rPr>
          <w:b/>
          <w:color w:val="auto"/>
          <w:sz w:val="24"/>
          <w:szCs w:val="24"/>
        </w:rPr>
        <w:t>5</w:t>
      </w:r>
      <w:r w:rsidR="00E65ED2" w:rsidRPr="00D4613B">
        <w:rPr>
          <w:b/>
          <w:color w:val="auto"/>
          <w:sz w:val="24"/>
          <w:szCs w:val="24"/>
        </w:rPr>
        <w:t xml:space="preserve">.1 </w:t>
      </w:r>
      <w:r w:rsidR="002D5F14" w:rsidRPr="00D4613B">
        <w:rPr>
          <w:b/>
          <w:color w:val="auto"/>
          <w:sz w:val="24"/>
          <w:szCs w:val="24"/>
        </w:rPr>
        <w:t>Государственный заказчик</w:t>
      </w:r>
      <w:r w:rsidR="00E65ED2" w:rsidRPr="00D4613B">
        <w:rPr>
          <w:b/>
          <w:color w:val="auto"/>
          <w:sz w:val="24"/>
          <w:szCs w:val="24"/>
        </w:rPr>
        <w:t xml:space="preserve"> вправе:</w:t>
      </w:r>
    </w:p>
    <w:p w:rsidR="009B0562" w:rsidRPr="00D4613B" w:rsidRDefault="00AD1100" w:rsidP="00D4613B">
      <w:pPr>
        <w:widowControl w:val="0"/>
        <w:shd w:val="clear" w:color="auto" w:fill="FFFFFF"/>
        <w:tabs>
          <w:tab w:val="left" w:pos="0"/>
          <w:tab w:val="left" w:pos="868"/>
          <w:tab w:val="num" w:pos="993"/>
        </w:tabs>
        <w:autoSpaceDE w:val="0"/>
        <w:autoSpaceDN w:val="0"/>
        <w:adjustRightInd w:val="0"/>
        <w:ind w:firstLine="709"/>
        <w:jc w:val="both"/>
        <w:rPr>
          <w:color w:val="auto"/>
          <w:sz w:val="24"/>
          <w:szCs w:val="24"/>
        </w:rPr>
      </w:pPr>
      <w:r>
        <w:rPr>
          <w:color w:val="auto"/>
          <w:sz w:val="24"/>
          <w:szCs w:val="24"/>
        </w:rPr>
        <w:t>5</w:t>
      </w:r>
      <w:r w:rsidR="009B0562" w:rsidRPr="00D4613B">
        <w:rPr>
          <w:color w:val="auto"/>
          <w:sz w:val="24"/>
          <w:szCs w:val="24"/>
        </w:rPr>
        <w:t>.</w:t>
      </w:r>
      <w:r w:rsidR="00CA3906" w:rsidRPr="00D4613B">
        <w:rPr>
          <w:color w:val="auto"/>
          <w:sz w:val="24"/>
          <w:szCs w:val="24"/>
        </w:rPr>
        <w:t>1</w:t>
      </w:r>
      <w:r w:rsidR="009B0562" w:rsidRPr="00D4613B">
        <w:rPr>
          <w:color w:val="auto"/>
          <w:sz w:val="24"/>
          <w:szCs w:val="24"/>
        </w:rPr>
        <w:t>.1. требовать от Исполнителя надлежащего исполнения обязательств, установленных Контрактом</w:t>
      </w:r>
      <w:r w:rsidR="007D4504">
        <w:rPr>
          <w:color w:val="auto"/>
          <w:sz w:val="24"/>
          <w:szCs w:val="24"/>
        </w:rPr>
        <w:t xml:space="preserve"> </w:t>
      </w:r>
      <w:r w:rsidR="007D4504" w:rsidRPr="007D4504">
        <w:rPr>
          <w:color w:val="auto"/>
          <w:sz w:val="24"/>
          <w:szCs w:val="24"/>
        </w:rPr>
        <w:t>и Техническим заданием (Приложение № 1 к настоящему Контракту)</w:t>
      </w:r>
      <w:r w:rsidR="009B0562" w:rsidRPr="00D4613B">
        <w:rPr>
          <w:color w:val="auto"/>
          <w:sz w:val="24"/>
          <w:szCs w:val="24"/>
        </w:rPr>
        <w:t>;</w:t>
      </w:r>
    </w:p>
    <w:p w:rsidR="009B0562" w:rsidRPr="00D4613B" w:rsidRDefault="00AD1100" w:rsidP="00D4613B">
      <w:pPr>
        <w:widowControl w:val="0"/>
        <w:shd w:val="clear" w:color="auto" w:fill="FFFFFF"/>
        <w:tabs>
          <w:tab w:val="left" w:pos="0"/>
          <w:tab w:val="left" w:pos="868"/>
          <w:tab w:val="num" w:pos="993"/>
        </w:tabs>
        <w:autoSpaceDE w:val="0"/>
        <w:autoSpaceDN w:val="0"/>
        <w:adjustRightInd w:val="0"/>
        <w:ind w:firstLine="709"/>
        <w:jc w:val="both"/>
        <w:rPr>
          <w:color w:val="auto"/>
          <w:sz w:val="24"/>
          <w:szCs w:val="24"/>
        </w:rPr>
      </w:pPr>
      <w:r>
        <w:rPr>
          <w:color w:val="auto"/>
          <w:sz w:val="24"/>
          <w:szCs w:val="24"/>
        </w:rPr>
        <w:t>5</w:t>
      </w:r>
      <w:r w:rsidR="009B0562" w:rsidRPr="00D4613B">
        <w:rPr>
          <w:color w:val="auto"/>
          <w:sz w:val="24"/>
          <w:szCs w:val="24"/>
        </w:rPr>
        <w:t>.</w:t>
      </w:r>
      <w:r w:rsidR="00CA3906" w:rsidRPr="00D4613B">
        <w:rPr>
          <w:color w:val="auto"/>
          <w:sz w:val="24"/>
          <w:szCs w:val="24"/>
        </w:rPr>
        <w:t>1</w:t>
      </w:r>
      <w:r w:rsidR="009B0562" w:rsidRPr="00D4613B">
        <w:rPr>
          <w:color w:val="auto"/>
          <w:sz w:val="24"/>
          <w:szCs w:val="24"/>
        </w:rPr>
        <w:t>.2. требовать от Исполнителя своевременного устранения недостатков, выявленных в ходе приемки</w:t>
      </w:r>
      <w:r w:rsidR="00CA3906" w:rsidRPr="00D4613B">
        <w:rPr>
          <w:color w:val="auto"/>
          <w:sz w:val="24"/>
          <w:szCs w:val="24"/>
        </w:rPr>
        <w:t xml:space="preserve"> оказанных Услуг</w:t>
      </w:r>
      <w:r w:rsidR="009B0562" w:rsidRPr="00D4613B">
        <w:rPr>
          <w:color w:val="auto"/>
          <w:sz w:val="24"/>
          <w:szCs w:val="24"/>
        </w:rPr>
        <w:t>;</w:t>
      </w:r>
    </w:p>
    <w:p w:rsidR="009B0562" w:rsidRPr="00D4613B" w:rsidRDefault="00AD1100" w:rsidP="00D4613B">
      <w:pPr>
        <w:widowControl w:val="0"/>
        <w:shd w:val="clear" w:color="auto" w:fill="FFFFFF"/>
        <w:tabs>
          <w:tab w:val="left" w:pos="0"/>
          <w:tab w:val="left" w:pos="868"/>
          <w:tab w:val="num" w:pos="993"/>
        </w:tabs>
        <w:autoSpaceDE w:val="0"/>
        <w:autoSpaceDN w:val="0"/>
        <w:adjustRightInd w:val="0"/>
        <w:ind w:firstLine="709"/>
        <w:jc w:val="both"/>
        <w:rPr>
          <w:color w:val="auto"/>
          <w:sz w:val="24"/>
          <w:szCs w:val="24"/>
        </w:rPr>
      </w:pPr>
      <w:r>
        <w:rPr>
          <w:color w:val="auto"/>
          <w:sz w:val="24"/>
          <w:szCs w:val="24"/>
        </w:rPr>
        <w:t>5</w:t>
      </w:r>
      <w:r w:rsidR="009B0562" w:rsidRPr="00D4613B">
        <w:rPr>
          <w:color w:val="auto"/>
          <w:sz w:val="24"/>
          <w:szCs w:val="24"/>
        </w:rPr>
        <w:t>.</w:t>
      </w:r>
      <w:r w:rsidR="00CA3906" w:rsidRPr="00D4613B">
        <w:rPr>
          <w:color w:val="auto"/>
          <w:sz w:val="24"/>
          <w:szCs w:val="24"/>
        </w:rPr>
        <w:t>1</w:t>
      </w:r>
      <w:r w:rsidR="009B0562" w:rsidRPr="00D4613B">
        <w:rPr>
          <w:color w:val="auto"/>
          <w:sz w:val="24"/>
          <w:szCs w:val="24"/>
        </w:rPr>
        <w:t xml:space="preserve">.3. проверять ход и качество исполнения </w:t>
      </w:r>
      <w:r w:rsidR="00CA3906" w:rsidRPr="00D4613B">
        <w:rPr>
          <w:color w:val="auto"/>
          <w:sz w:val="24"/>
          <w:szCs w:val="24"/>
        </w:rPr>
        <w:t>Исполнителем</w:t>
      </w:r>
      <w:r w:rsidR="009B0562" w:rsidRPr="00D4613B">
        <w:rPr>
          <w:color w:val="auto"/>
          <w:sz w:val="24"/>
          <w:szCs w:val="24"/>
        </w:rPr>
        <w:t xml:space="preserve"> условий настоящего Контракта без вмешательства в оперативно-хозяйственную деятельность </w:t>
      </w:r>
      <w:r w:rsidR="00CA3906" w:rsidRPr="00D4613B">
        <w:rPr>
          <w:color w:val="auto"/>
          <w:sz w:val="24"/>
          <w:szCs w:val="24"/>
        </w:rPr>
        <w:t>Исполнителя</w:t>
      </w:r>
      <w:r w:rsidR="009B0562" w:rsidRPr="00D4613B">
        <w:rPr>
          <w:color w:val="auto"/>
          <w:sz w:val="24"/>
          <w:szCs w:val="24"/>
        </w:rPr>
        <w:t>;</w:t>
      </w:r>
    </w:p>
    <w:p w:rsidR="003D3C56" w:rsidRPr="003D3C56" w:rsidRDefault="00AD1100" w:rsidP="003D3C56">
      <w:pPr>
        <w:autoSpaceDE w:val="0"/>
        <w:autoSpaceDN w:val="0"/>
        <w:adjustRightInd w:val="0"/>
        <w:ind w:firstLine="708"/>
        <w:jc w:val="both"/>
        <w:rPr>
          <w:bCs/>
          <w:sz w:val="24"/>
          <w:szCs w:val="24"/>
        </w:rPr>
      </w:pPr>
      <w:r>
        <w:rPr>
          <w:color w:val="auto"/>
          <w:sz w:val="24"/>
          <w:szCs w:val="24"/>
        </w:rPr>
        <w:t>5</w:t>
      </w:r>
      <w:r w:rsidR="009B0562" w:rsidRPr="00D4613B">
        <w:rPr>
          <w:color w:val="auto"/>
          <w:sz w:val="24"/>
          <w:szCs w:val="24"/>
        </w:rPr>
        <w:t>.</w:t>
      </w:r>
      <w:r w:rsidR="00CA3906" w:rsidRPr="00D4613B">
        <w:rPr>
          <w:color w:val="auto"/>
          <w:sz w:val="24"/>
          <w:szCs w:val="24"/>
        </w:rPr>
        <w:t>1</w:t>
      </w:r>
      <w:r w:rsidR="009B0562" w:rsidRPr="00D4613B">
        <w:rPr>
          <w:color w:val="auto"/>
          <w:sz w:val="24"/>
          <w:szCs w:val="24"/>
        </w:rPr>
        <w:t>.</w:t>
      </w:r>
      <w:r w:rsidR="00CA3906" w:rsidRPr="00D4613B">
        <w:rPr>
          <w:color w:val="auto"/>
          <w:sz w:val="24"/>
          <w:szCs w:val="24"/>
        </w:rPr>
        <w:t>4</w:t>
      </w:r>
      <w:r w:rsidR="009B0562" w:rsidRPr="00D4613B">
        <w:rPr>
          <w:color w:val="auto"/>
          <w:sz w:val="24"/>
          <w:szCs w:val="24"/>
        </w:rPr>
        <w:t xml:space="preserve">. </w:t>
      </w:r>
      <w:r w:rsidR="003D3C56" w:rsidRPr="003D3C56">
        <w:rPr>
          <w:bCs/>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D3C56">
        <w:rPr>
          <w:bCs/>
          <w:sz w:val="24"/>
          <w:szCs w:val="24"/>
        </w:rPr>
        <w:t>.</w:t>
      </w:r>
    </w:p>
    <w:p w:rsidR="00BD6E1A" w:rsidRPr="00BD6E1A" w:rsidRDefault="00BD6E1A" w:rsidP="003D3C56">
      <w:pPr>
        <w:widowControl w:val="0"/>
        <w:shd w:val="clear" w:color="auto" w:fill="FFFFFF"/>
        <w:tabs>
          <w:tab w:val="left" w:pos="0"/>
          <w:tab w:val="left" w:pos="868"/>
          <w:tab w:val="num" w:pos="993"/>
        </w:tabs>
        <w:autoSpaceDE w:val="0"/>
        <w:autoSpaceDN w:val="0"/>
        <w:adjustRightInd w:val="0"/>
        <w:ind w:firstLine="709"/>
        <w:jc w:val="both"/>
        <w:rPr>
          <w:b/>
          <w:color w:val="auto"/>
          <w:sz w:val="24"/>
          <w:szCs w:val="24"/>
        </w:rPr>
      </w:pPr>
    </w:p>
    <w:p w:rsidR="00E65ED2" w:rsidRPr="00D4613B" w:rsidRDefault="00AD1100" w:rsidP="003D3C56">
      <w:pPr>
        <w:widowControl w:val="0"/>
        <w:shd w:val="clear" w:color="auto" w:fill="FFFFFF"/>
        <w:tabs>
          <w:tab w:val="left" w:pos="0"/>
          <w:tab w:val="left" w:pos="868"/>
          <w:tab w:val="num" w:pos="993"/>
        </w:tabs>
        <w:autoSpaceDE w:val="0"/>
        <w:autoSpaceDN w:val="0"/>
        <w:adjustRightInd w:val="0"/>
        <w:ind w:firstLine="709"/>
        <w:jc w:val="both"/>
        <w:rPr>
          <w:b/>
          <w:color w:val="auto"/>
          <w:sz w:val="24"/>
          <w:szCs w:val="24"/>
        </w:rPr>
      </w:pPr>
      <w:r>
        <w:rPr>
          <w:b/>
          <w:color w:val="auto"/>
          <w:sz w:val="24"/>
          <w:szCs w:val="24"/>
        </w:rPr>
        <w:t>5</w:t>
      </w:r>
      <w:r w:rsidR="00E65ED2" w:rsidRPr="00D4613B">
        <w:rPr>
          <w:b/>
          <w:color w:val="auto"/>
          <w:sz w:val="24"/>
          <w:szCs w:val="24"/>
        </w:rPr>
        <w:t xml:space="preserve">.2 </w:t>
      </w:r>
      <w:r w:rsidR="002D5F14" w:rsidRPr="00D4613B">
        <w:rPr>
          <w:b/>
          <w:color w:val="auto"/>
          <w:sz w:val="24"/>
          <w:szCs w:val="24"/>
        </w:rPr>
        <w:t>Государственный заказчик</w:t>
      </w:r>
      <w:r w:rsidR="00E65ED2" w:rsidRPr="00D4613B">
        <w:rPr>
          <w:b/>
          <w:color w:val="auto"/>
          <w:sz w:val="24"/>
          <w:szCs w:val="24"/>
        </w:rPr>
        <w:t xml:space="preserve"> обязан:</w:t>
      </w:r>
    </w:p>
    <w:p w:rsidR="00CA3906" w:rsidRPr="00D4613B" w:rsidRDefault="00AD1100" w:rsidP="00D4613B">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t>5</w:t>
      </w:r>
      <w:r w:rsidR="00CA3906" w:rsidRPr="00D4613B">
        <w:rPr>
          <w:color w:val="auto"/>
          <w:sz w:val="24"/>
          <w:szCs w:val="24"/>
        </w:rPr>
        <w:t xml:space="preserve">.2.1. обеспечить своевременную приемку и оплату оказанных Услуг в </w:t>
      </w:r>
      <w:proofErr w:type="gramStart"/>
      <w:r w:rsidR="00CA3906" w:rsidRPr="00D4613B">
        <w:rPr>
          <w:color w:val="auto"/>
          <w:sz w:val="24"/>
          <w:szCs w:val="24"/>
        </w:rPr>
        <w:t>порядке</w:t>
      </w:r>
      <w:proofErr w:type="gramEnd"/>
      <w:r w:rsidR="00CA3906" w:rsidRPr="00D4613B">
        <w:rPr>
          <w:color w:val="auto"/>
          <w:sz w:val="24"/>
          <w:szCs w:val="24"/>
        </w:rPr>
        <w:t xml:space="preserve"> и сроки, предусмотренные Контрактом;</w:t>
      </w:r>
    </w:p>
    <w:p w:rsidR="00CA3906" w:rsidRPr="00D4613B" w:rsidRDefault="00AD1100" w:rsidP="00D4613B">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t>5</w:t>
      </w:r>
      <w:r w:rsidR="005349A5">
        <w:rPr>
          <w:color w:val="auto"/>
          <w:sz w:val="24"/>
          <w:szCs w:val="24"/>
        </w:rPr>
        <w:t>.2.2</w:t>
      </w:r>
      <w:r w:rsidR="00CA3906" w:rsidRPr="00D4613B">
        <w:rPr>
          <w:color w:val="auto"/>
          <w:sz w:val="24"/>
          <w:szCs w:val="24"/>
        </w:rPr>
        <w:t xml:space="preserve">. провести экспертизу оказанных Услуг для проверки его соответствия условиям Контракта в соответствии с </w:t>
      </w:r>
      <w:r w:rsidR="00C265EF" w:rsidRPr="00C265EF">
        <w:rPr>
          <w:color w:val="auto"/>
          <w:sz w:val="24"/>
          <w:szCs w:val="24"/>
        </w:rPr>
        <w:t>Закон</w:t>
      </w:r>
      <w:r w:rsidR="00C265EF">
        <w:rPr>
          <w:color w:val="auto"/>
          <w:sz w:val="24"/>
          <w:szCs w:val="24"/>
        </w:rPr>
        <w:t>ом</w:t>
      </w:r>
      <w:r w:rsidR="00C265EF" w:rsidRPr="00C265EF">
        <w:rPr>
          <w:color w:val="auto"/>
          <w:sz w:val="24"/>
          <w:szCs w:val="24"/>
        </w:rPr>
        <w:t xml:space="preserve"> о контрактной системе</w:t>
      </w:r>
      <w:r w:rsidR="00CA3906" w:rsidRPr="00D4613B">
        <w:rPr>
          <w:color w:val="auto"/>
          <w:sz w:val="24"/>
          <w:szCs w:val="24"/>
        </w:rPr>
        <w:t>;</w:t>
      </w:r>
    </w:p>
    <w:p w:rsidR="00285C3F" w:rsidRDefault="00AD1100" w:rsidP="00D4613B">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t>5</w:t>
      </w:r>
      <w:r w:rsidR="00CA3906" w:rsidRPr="00D4613B">
        <w:rPr>
          <w:color w:val="auto"/>
          <w:sz w:val="24"/>
          <w:szCs w:val="24"/>
        </w:rPr>
        <w:t>.2.</w:t>
      </w:r>
      <w:r w:rsidR="005349A5">
        <w:rPr>
          <w:color w:val="auto"/>
          <w:sz w:val="24"/>
          <w:szCs w:val="24"/>
        </w:rPr>
        <w:t>3</w:t>
      </w:r>
      <w:r w:rsidR="00772B1D">
        <w:rPr>
          <w:color w:val="auto"/>
          <w:sz w:val="24"/>
          <w:szCs w:val="24"/>
        </w:rPr>
        <w:t xml:space="preserve">. </w:t>
      </w:r>
      <w:r w:rsidR="00CA3906" w:rsidRPr="00D4613B">
        <w:rPr>
          <w:color w:val="auto"/>
          <w:sz w:val="24"/>
          <w:szCs w:val="24"/>
        </w:rPr>
        <w:t xml:space="preserve">требовать уплаты неустоек (штрафов, пеней) в соответствии с разделом </w:t>
      </w:r>
      <w:r w:rsidR="008B4646">
        <w:rPr>
          <w:color w:val="auto"/>
          <w:sz w:val="24"/>
          <w:szCs w:val="24"/>
        </w:rPr>
        <w:t>6</w:t>
      </w:r>
      <w:r w:rsidR="00CA3906" w:rsidRPr="00D4613B">
        <w:rPr>
          <w:color w:val="auto"/>
          <w:sz w:val="24"/>
          <w:szCs w:val="24"/>
        </w:rPr>
        <w:t xml:space="preserve"> настоящего Контракта.</w:t>
      </w:r>
    </w:p>
    <w:p w:rsidR="00A92417" w:rsidRPr="00A92417" w:rsidRDefault="005349A5" w:rsidP="00A92417">
      <w:pPr>
        <w:autoSpaceDE w:val="0"/>
        <w:autoSpaceDN w:val="0"/>
        <w:adjustRightInd w:val="0"/>
        <w:ind w:firstLine="708"/>
        <w:jc w:val="both"/>
        <w:rPr>
          <w:sz w:val="24"/>
          <w:szCs w:val="24"/>
        </w:rPr>
      </w:pPr>
      <w:r>
        <w:rPr>
          <w:sz w:val="24"/>
          <w:szCs w:val="24"/>
        </w:rPr>
        <w:t>5.2.4</w:t>
      </w:r>
      <w:r w:rsidR="00A92417">
        <w:rPr>
          <w:sz w:val="24"/>
          <w:szCs w:val="24"/>
        </w:rPr>
        <w:t>.</w:t>
      </w:r>
      <w:r w:rsidR="00772B1D">
        <w:rPr>
          <w:sz w:val="24"/>
          <w:szCs w:val="24"/>
        </w:rPr>
        <w:t xml:space="preserve"> </w:t>
      </w:r>
      <w:r w:rsidR="00A92417">
        <w:rPr>
          <w:sz w:val="24"/>
          <w:szCs w:val="24"/>
        </w:rPr>
        <w:t xml:space="preserve">принять решение об одностороннем отказе от исполнения контракта в случаях, </w:t>
      </w:r>
      <w:proofErr w:type="spellStart"/>
      <w:r w:rsidR="00A92417">
        <w:rPr>
          <w:sz w:val="24"/>
          <w:szCs w:val="24"/>
        </w:rPr>
        <w:t>предусмотенных</w:t>
      </w:r>
      <w:proofErr w:type="spellEnd"/>
      <w:r w:rsidR="00A92417">
        <w:rPr>
          <w:sz w:val="24"/>
          <w:szCs w:val="24"/>
        </w:rPr>
        <w:t xml:space="preserve"> Законом о контрактной системе.</w:t>
      </w:r>
    </w:p>
    <w:p w:rsidR="00BD6E1A" w:rsidRPr="00CB087B" w:rsidRDefault="00BD6E1A" w:rsidP="00D4613B">
      <w:pPr>
        <w:widowControl w:val="0"/>
        <w:shd w:val="clear" w:color="auto" w:fill="FFFFFF"/>
        <w:tabs>
          <w:tab w:val="left" w:pos="0"/>
          <w:tab w:val="num" w:pos="993"/>
        </w:tabs>
        <w:autoSpaceDE w:val="0"/>
        <w:autoSpaceDN w:val="0"/>
        <w:adjustRightInd w:val="0"/>
        <w:ind w:firstLine="709"/>
        <w:jc w:val="both"/>
        <w:rPr>
          <w:b/>
          <w:color w:val="auto"/>
          <w:sz w:val="24"/>
          <w:szCs w:val="24"/>
        </w:rPr>
      </w:pPr>
    </w:p>
    <w:p w:rsidR="00E65ED2" w:rsidRPr="00D4613B" w:rsidRDefault="00AD1100" w:rsidP="00D4613B">
      <w:pPr>
        <w:widowControl w:val="0"/>
        <w:shd w:val="clear" w:color="auto" w:fill="FFFFFF"/>
        <w:tabs>
          <w:tab w:val="left" w:pos="0"/>
          <w:tab w:val="num" w:pos="993"/>
        </w:tabs>
        <w:autoSpaceDE w:val="0"/>
        <w:autoSpaceDN w:val="0"/>
        <w:adjustRightInd w:val="0"/>
        <w:ind w:firstLine="709"/>
        <w:jc w:val="both"/>
        <w:rPr>
          <w:b/>
          <w:color w:val="auto"/>
          <w:sz w:val="24"/>
          <w:szCs w:val="24"/>
        </w:rPr>
      </w:pPr>
      <w:r>
        <w:rPr>
          <w:b/>
          <w:color w:val="auto"/>
          <w:sz w:val="24"/>
          <w:szCs w:val="24"/>
        </w:rPr>
        <w:t>5</w:t>
      </w:r>
      <w:r w:rsidR="00E65ED2" w:rsidRPr="00D4613B">
        <w:rPr>
          <w:b/>
          <w:color w:val="auto"/>
          <w:sz w:val="24"/>
          <w:szCs w:val="24"/>
        </w:rPr>
        <w:t>.3 Исполнитель вправе:</w:t>
      </w:r>
    </w:p>
    <w:p w:rsidR="00E65ED2" w:rsidRPr="00D4613B" w:rsidRDefault="00AD1100" w:rsidP="00D4613B">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t>5</w:t>
      </w:r>
      <w:r w:rsidR="00E65ED2" w:rsidRPr="00D4613B">
        <w:rPr>
          <w:color w:val="auto"/>
          <w:sz w:val="24"/>
          <w:szCs w:val="24"/>
        </w:rPr>
        <w:t xml:space="preserve">.3.1. </w:t>
      </w:r>
      <w:r w:rsidR="00285C3F" w:rsidRPr="00D4613B">
        <w:rPr>
          <w:color w:val="auto"/>
          <w:sz w:val="24"/>
          <w:szCs w:val="24"/>
        </w:rPr>
        <w:t>т</w:t>
      </w:r>
      <w:r w:rsidR="00E65ED2" w:rsidRPr="00D4613B">
        <w:rPr>
          <w:color w:val="auto"/>
          <w:sz w:val="24"/>
          <w:szCs w:val="24"/>
        </w:rPr>
        <w:t xml:space="preserve">ребовать от </w:t>
      </w:r>
      <w:r w:rsidR="002D5F14" w:rsidRPr="00D4613B">
        <w:rPr>
          <w:color w:val="auto"/>
          <w:sz w:val="24"/>
          <w:szCs w:val="24"/>
        </w:rPr>
        <w:t>Государственн</w:t>
      </w:r>
      <w:r w:rsidR="00285C3F" w:rsidRPr="00D4613B">
        <w:rPr>
          <w:color w:val="auto"/>
          <w:sz w:val="24"/>
          <w:szCs w:val="24"/>
        </w:rPr>
        <w:t>ого</w:t>
      </w:r>
      <w:r w:rsidR="002D5F14" w:rsidRPr="00D4613B">
        <w:rPr>
          <w:color w:val="auto"/>
          <w:sz w:val="24"/>
          <w:szCs w:val="24"/>
        </w:rPr>
        <w:t xml:space="preserve"> заказчик</w:t>
      </w:r>
      <w:r w:rsidR="00E65ED2" w:rsidRPr="00D4613B">
        <w:rPr>
          <w:color w:val="auto"/>
          <w:sz w:val="24"/>
          <w:szCs w:val="24"/>
        </w:rPr>
        <w:t xml:space="preserve">а </w:t>
      </w:r>
      <w:r w:rsidR="00CF2EF7">
        <w:rPr>
          <w:color w:val="auto"/>
          <w:sz w:val="24"/>
          <w:szCs w:val="24"/>
        </w:rPr>
        <w:t>произвести приемку оказанных</w:t>
      </w:r>
      <w:r w:rsidR="00E65ED2" w:rsidRPr="00D4613B">
        <w:rPr>
          <w:color w:val="auto"/>
          <w:sz w:val="24"/>
          <w:szCs w:val="24"/>
        </w:rPr>
        <w:t xml:space="preserve"> </w:t>
      </w:r>
      <w:r w:rsidR="00584E7B" w:rsidRPr="00D4613B">
        <w:rPr>
          <w:color w:val="auto"/>
          <w:sz w:val="24"/>
          <w:szCs w:val="24"/>
        </w:rPr>
        <w:t>Услуг</w:t>
      </w:r>
      <w:r w:rsidR="00CF2EF7">
        <w:rPr>
          <w:color w:val="auto"/>
          <w:sz w:val="24"/>
          <w:szCs w:val="24"/>
        </w:rPr>
        <w:t xml:space="preserve"> в порядке и сроки, предусмотренные</w:t>
      </w:r>
      <w:r w:rsidR="00900522" w:rsidRPr="00D4613B">
        <w:rPr>
          <w:color w:val="auto"/>
          <w:sz w:val="24"/>
          <w:szCs w:val="24"/>
        </w:rPr>
        <w:t xml:space="preserve"> настоящим Контракто</w:t>
      </w:r>
      <w:r w:rsidR="009F0E62">
        <w:rPr>
          <w:color w:val="auto"/>
          <w:sz w:val="24"/>
          <w:szCs w:val="24"/>
        </w:rPr>
        <w:t>м</w:t>
      </w:r>
      <w:r w:rsidR="00900522" w:rsidRPr="00D4613B">
        <w:rPr>
          <w:color w:val="auto"/>
          <w:sz w:val="24"/>
          <w:szCs w:val="24"/>
        </w:rPr>
        <w:t>;</w:t>
      </w:r>
    </w:p>
    <w:p w:rsidR="004249FD" w:rsidRDefault="00AD1100" w:rsidP="00D4613B">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t>5</w:t>
      </w:r>
      <w:r w:rsidR="004249FD" w:rsidRPr="00D4613B">
        <w:rPr>
          <w:color w:val="auto"/>
          <w:sz w:val="24"/>
          <w:szCs w:val="24"/>
        </w:rPr>
        <w:t xml:space="preserve">.3.2. </w:t>
      </w:r>
      <w:r w:rsidR="00CF2EF7" w:rsidRPr="00CF2EF7">
        <w:rPr>
          <w:color w:val="auto"/>
          <w:sz w:val="24"/>
          <w:szCs w:val="24"/>
        </w:rPr>
        <w:t>требовать от Государственного заказчика оплаты Услуг, оказанных в соо</w:t>
      </w:r>
      <w:r w:rsidR="00CF2EF7">
        <w:rPr>
          <w:color w:val="auto"/>
          <w:sz w:val="24"/>
          <w:szCs w:val="24"/>
        </w:rPr>
        <w:t xml:space="preserve">тветствии </w:t>
      </w:r>
      <w:r w:rsidR="00CF2EF7">
        <w:rPr>
          <w:color w:val="auto"/>
          <w:sz w:val="24"/>
          <w:szCs w:val="24"/>
        </w:rPr>
        <w:lastRenderedPageBreak/>
        <w:t>с настоящим Контракто</w:t>
      </w:r>
      <w:r w:rsidR="00CF2EF7" w:rsidRPr="00CF2EF7">
        <w:rPr>
          <w:color w:val="auto"/>
          <w:sz w:val="24"/>
          <w:szCs w:val="24"/>
        </w:rPr>
        <w:t>м.</w:t>
      </w:r>
    </w:p>
    <w:p w:rsidR="003D3C56" w:rsidRPr="003D3C56" w:rsidRDefault="003D3C56" w:rsidP="003D3C56">
      <w:pPr>
        <w:autoSpaceDE w:val="0"/>
        <w:autoSpaceDN w:val="0"/>
        <w:adjustRightInd w:val="0"/>
        <w:spacing w:line="252" w:lineRule="auto"/>
        <w:ind w:firstLine="567"/>
        <w:jc w:val="both"/>
        <w:rPr>
          <w:rFonts w:eastAsia="Times New Roman"/>
          <w:sz w:val="24"/>
          <w:szCs w:val="24"/>
          <w:lang w:eastAsia="ru-RU"/>
        </w:rPr>
      </w:pPr>
      <w:r>
        <w:rPr>
          <w:rFonts w:eastAsia="Times New Roman"/>
          <w:sz w:val="24"/>
          <w:szCs w:val="24"/>
          <w:lang w:eastAsia="ru-RU"/>
        </w:rPr>
        <w:t>5.3.3. п</w:t>
      </w:r>
      <w:r w:rsidRPr="00213B32">
        <w:rPr>
          <w:rFonts w:eastAsia="Times New Roman"/>
          <w:sz w:val="24"/>
          <w:szCs w:val="24"/>
          <w:lang w:eastAsia="ru-RU"/>
        </w:rPr>
        <w:t xml:space="preserve">ринять решение об одностороннем отказе от исполнения </w:t>
      </w:r>
      <w:r>
        <w:rPr>
          <w:rFonts w:eastAsia="Times New Roman"/>
          <w:sz w:val="24"/>
          <w:szCs w:val="24"/>
          <w:lang w:eastAsia="ru-RU"/>
        </w:rPr>
        <w:t xml:space="preserve">настоящего </w:t>
      </w:r>
      <w:r w:rsidRPr="00213B32">
        <w:rPr>
          <w:rFonts w:eastAsia="Times New Roman"/>
          <w:sz w:val="24"/>
          <w:szCs w:val="24"/>
          <w:lang w:eastAsia="ru-RU"/>
        </w:rPr>
        <w:t>Контракта по основаниям, предусмотренным Гражданским кодексом Российской Федерации для одностороннего отказа от исполнени</w:t>
      </w:r>
      <w:r>
        <w:rPr>
          <w:rFonts w:eastAsia="Times New Roman"/>
          <w:sz w:val="24"/>
          <w:szCs w:val="24"/>
          <w:lang w:eastAsia="ru-RU"/>
        </w:rPr>
        <w:t>я отдельных видов обязательств.</w:t>
      </w:r>
    </w:p>
    <w:p w:rsidR="00BD6E1A" w:rsidRPr="00CB087B" w:rsidRDefault="00BD6E1A" w:rsidP="00D4613B">
      <w:pPr>
        <w:widowControl w:val="0"/>
        <w:shd w:val="clear" w:color="auto" w:fill="FFFFFF"/>
        <w:tabs>
          <w:tab w:val="left" w:pos="0"/>
          <w:tab w:val="num" w:pos="993"/>
        </w:tabs>
        <w:autoSpaceDE w:val="0"/>
        <w:autoSpaceDN w:val="0"/>
        <w:adjustRightInd w:val="0"/>
        <w:ind w:firstLine="709"/>
        <w:jc w:val="both"/>
        <w:rPr>
          <w:b/>
          <w:color w:val="auto"/>
          <w:sz w:val="24"/>
          <w:szCs w:val="24"/>
        </w:rPr>
      </w:pPr>
    </w:p>
    <w:p w:rsidR="00E65ED2" w:rsidRPr="00D4613B" w:rsidRDefault="00AD1100" w:rsidP="00D4613B">
      <w:pPr>
        <w:widowControl w:val="0"/>
        <w:shd w:val="clear" w:color="auto" w:fill="FFFFFF"/>
        <w:tabs>
          <w:tab w:val="left" w:pos="0"/>
          <w:tab w:val="num" w:pos="993"/>
        </w:tabs>
        <w:autoSpaceDE w:val="0"/>
        <w:autoSpaceDN w:val="0"/>
        <w:adjustRightInd w:val="0"/>
        <w:ind w:firstLine="709"/>
        <w:jc w:val="both"/>
        <w:rPr>
          <w:b/>
          <w:color w:val="auto"/>
          <w:sz w:val="24"/>
          <w:szCs w:val="24"/>
        </w:rPr>
      </w:pPr>
      <w:r>
        <w:rPr>
          <w:b/>
          <w:color w:val="auto"/>
          <w:sz w:val="24"/>
          <w:szCs w:val="24"/>
        </w:rPr>
        <w:t>5</w:t>
      </w:r>
      <w:r w:rsidR="00E65ED2" w:rsidRPr="00D4613B">
        <w:rPr>
          <w:b/>
          <w:color w:val="auto"/>
          <w:sz w:val="24"/>
          <w:szCs w:val="24"/>
        </w:rPr>
        <w:t>.4 Исполнитель обязан:</w:t>
      </w:r>
    </w:p>
    <w:p w:rsidR="00E65ED2" w:rsidRPr="00D4613B" w:rsidRDefault="00AD1100" w:rsidP="00D4613B">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t>5</w:t>
      </w:r>
      <w:r w:rsidR="00E65ED2" w:rsidRPr="00D4613B">
        <w:rPr>
          <w:color w:val="auto"/>
          <w:sz w:val="24"/>
          <w:szCs w:val="24"/>
        </w:rPr>
        <w:t xml:space="preserve">.4.1. </w:t>
      </w:r>
      <w:r w:rsidR="00285C3F" w:rsidRPr="00D4613B">
        <w:rPr>
          <w:color w:val="auto"/>
          <w:sz w:val="24"/>
          <w:szCs w:val="24"/>
        </w:rPr>
        <w:t>к</w:t>
      </w:r>
      <w:r w:rsidR="00E65ED2" w:rsidRPr="00D4613B">
        <w:rPr>
          <w:color w:val="auto"/>
          <w:sz w:val="24"/>
          <w:szCs w:val="24"/>
        </w:rPr>
        <w:t xml:space="preserve">ачественно, в соответствии со сроками и порядком, установленным настоящим Контрактом, нормами и требованиями, действующими на территории Российской Федерации, предъявляемым к </w:t>
      </w:r>
      <w:r w:rsidR="00584E7B" w:rsidRPr="00D4613B">
        <w:rPr>
          <w:color w:val="auto"/>
          <w:sz w:val="24"/>
          <w:szCs w:val="24"/>
        </w:rPr>
        <w:t>Услуг</w:t>
      </w:r>
      <w:r w:rsidR="00E65ED2" w:rsidRPr="00D4613B">
        <w:rPr>
          <w:color w:val="auto"/>
          <w:sz w:val="24"/>
          <w:szCs w:val="24"/>
        </w:rPr>
        <w:t>ам данного рода</w:t>
      </w:r>
      <w:r w:rsidR="008019C7" w:rsidRPr="00D4613B">
        <w:rPr>
          <w:color w:val="auto"/>
          <w:sz w:val="24"/>
          <w:szCs w:val="24"/>
        </w:rPr>
        <w:t>;</w:t>
      </w:r>
    </w:p>
    <w:p w:rsidR="00285C3F" w:rsidRPr="00D4613B" w:rsidRDefault="00AD1100" w:rsidP="00D4613B">
      <w:pPr>
        <w:widowControl w:val="0"/>
        <w:tabs>
          <w:tab w:val="left" w:pos="0"/>
          <w:tab w:val="num" w:pos="993"/>
        </w:tabs>
        <w:autoSpaceDE w:val="0"/>
        <w:autoSpaceDN w:val="0"/>
        <w:ind w:firstLine="709"/>
        <w:jc w:val="both"/>
        <w:rPr>
          <w:color w:val="auto"/>
          <w:sz w:val="24"/>
          <w:szCs w:val="24"/>
        </w:rPr>
      </w:pPr>
      <w:bookmarkStart w:id="0" w:name="P69"/>
      <w:bookmarkEnd w:id="0"/>
      <w:r>
        <w:rPr>
          <w:color w:val="auto"/>
          <w:sz w:val="24"/>
          <w:szCs w:val="24"/>
        </w:rPr>
        <w:t>5</w:t>
      </w:r>
      <w:r w:rsidR="000855C8" w:rsidRPr="00D4613B">
        <w:rPr>
          <w:color w:val="auto"/>
          <w:sz w:val="24"/>
          <w:szCs w:val="24"/>
        </w:rPr>
        <w:t>.4.2.</w:t>
      </w:r>
      <w:r w:rsidR="00285C3F" w:rsidRPr="00D4613B">
        <w:rPr>
          <w:color w:val="auto"/>
          <w:sz w:val="24"/>
          <w:szCs w:val="24"/>
        </w:rPr>
        <w:t xml:space="preserve"> своевременно предоставлять достоверную информацию о ходе исполнения своих обязательств, в том числе сложностях, возникающих при исполнении Контракта, а так же к установленному Контрактом сроку обязан предоставить Государственному заказчику, результаты оказания </w:t>
      </w:r>
      <w:r w:rsidR="00584E7B" w:rsidRPr="00D4613B">
        <w:rPr>
          <w:color w:val="auto"/>
          <w:sz w:val="24"/>
          <w:szCs w:val="24"/>
        </w:rPr>
        <w:t>Услуг</w:t>
      </w:r>
      <w:r w:rsidR="00285C3F" w:rsidRPr="00D4613B">
        <w:rPr>
          <w:color w:val="auto"/>
          <w:sz w:val="24"/>
          <w:szCs w:val="24"/>
        </w:rPr>
        <w:t>и</w:t>
      </w:r>
      <w:r w:rsidR="004249FD" w:rsidRPr="00D4613B">
        <w:rPr>
          <w:color w:val="auto"/>
          <w:sz w:val="24"/>
          <w:szCs w:val="24"/>
        </w:rPr>
        <w:t>,</w:t>
      </w:r>
      <w:r w:rsidR="00285C3F" w:rsidRPr="00D4613B">
        <w:rPr>
          <w:color w:val="auto"/>
          <w:sz w:val="24"/>
          <w:szCs w:val="24"/>
        </w:rPr>
        <w:t xml:space="preserve"> предусмотренные Контрактом;</w:t>
      </w:r>
    </w:p>
    <w:p w:rsidR="00285C3F" w:rsidRPr="00D4613B" w:rsidRDefault="00AD1100" w:rsidP="00D4613B">
      <w:pPr>
        <w:widowControl w:val="0"/>
        <w:tabs>
          <w:tab w:val="left" w:pos="0"/>
          <w:tab w:val="num" w:pos="993"/>
        </w:tabs>
        <w:autoSpaceDE w:val="0"/>
        <w:autoSpaceDN w:val="0"/>
        <w:ind w:firstLine="709"/>
        <w:jc w:val="both"/>
        <w:rPr>
          <w:color w:val="auto"/>
          <w:sz w:val="24"/>
          <w:szCs w:val="24"/>
        </w:rPr>
      </w:pPr>
      <w:r>
        <w:rPr>
          <w:color w:val="auto"/>
          <w:sz w:val="24"/>
          <w:szCs w:val="24"/>
        </w:rPr>
        <w:t>5</w:t>
      </w:r>
      <w:r w:rsidR="008019C7" w:rsidRPr="00D4613B">
        <w:rPr>
          <w:color w:val="auto"/>
          <w:sz w:val="24"/>
          <w:szCs w:val="24"/>
        </w:rPr>
        <w:t>.4.3</w:t>
      </w:r>
      <w:r w:rsidR="000855C8" w:rsidRPr="00D4613B">
        <w:rPr>
          <w:color w:val="auto"/>
          <w:sz w:val="24"/>
          <w:szCs w:val="24"/>
        </w:rPr>
        <w:t>.</w:t>
      </w:r>
      <w:r w:rsidR="00285C3F" w:rsidRPr="00D4613B">
        <w:rPr>
          <w:color w:val="auto"/>
          <w:sz w:val="24"/>
          <w:szCs w:val="24"/>
        </w:rPr>
        <w:t xml:space="preserve"> обеспечить соответствие результатов оказанных </w:t>
      </w:r>
      <w:r w:rsidR="00584E7B" w:rsidRPr="00D4613B">
        <w:rPr>
          <w:color w:val="auto"/>
          <w:sz w:val="24"/>
          <w:szCs w:val="24"/>
        </w:rPr>
        <w:t>Услуг</w:t>
      </w:r>
      <w:r w:rsidR="00285C3F" w:rsidRPr="00D4613B">
        <w:rPr>
          <w:color w:val="auto"/>
          <w:sz w:val="24"/>
          <w:szCs w:val="24"/>
        </w:rPr>
        <w:t xml:space="preserve"> требованиям, указанным в </w:t>
      </w:r>
      <w:r w:rsidRPr="00AD1100">
        <w:rPr>
          <w:color w:val="auto"/>
          <w:sz w:val="24"/>
          <w:szCs w:val="24"/>
        </w:rPr>
        <w:t>Техническом задании (Приложение №1 к настоящему Контракту)</w:t>
      </w:r>
      <w:r w:rsidR="00285C3F" w:rsidRPr="00D4613B">
        <w:rPr>
          <w:color w:val="auto"/>
          <w:sz w:val="24"/>
          <w:szCs w:val="24"/>
        </w:rPr>
        <w:t>;</w:t>
      </w:r>
    </w:p>
    <w:p w:rsidR="00285C3F" w:rsidRPr="00D4613B" w:rsidRDefault="00AD1100" w:rsidP="00D4613B">
      <w:pPr>
        <w:widowControl w:val="0"/>
        <w:tabs>
          <w:tab w:val="left" w:pos="0"/>
          <w:tab w:val="num" w:pos="993"/>
        </w:tabs>
        <w:autoSpaceDE w:val="0"/>
        <w:autoSpaceDN w:val="0"/>
        <w:ind w:firstLine="709"/>
        <w:jc w:val="both"/>
        <w:rPr>
          <w:color w:val="auto"/>
          <w:sz w:val="24"/>
          <w:szCs w:val="24"/>
        </w:rPr>
      </w:pPr>
      <w:r>
        <w:rPr>
          <w:color w:val="auto"/>
          <w:sz w:val="24"/>
          <w:szCs w:val="24"/>
        </w:rPr>
        <w:t>5</w:t>
      </w:r>
      <w:r w:rsidR="008019C7" w:rsidRPr="00D4613B">
        <w:rPr>
          <w:color w:val="auto"/>
          <w:sz w:val="24"/>
          <w:szCs w:val="24"/>
        </w:rPr>
        <w:t>.4.4</w:t>
      </w:r>
      <w:r w:rsidR="000855C8" w:rsidRPr="00D4613B">
        <w:rPr>
          <w:color w:val="auto"/>
          <w:sz w:val="24"/>
          <w:szCs w:val="24"/>
        </w:rPr>
        <w:t>.</w:t>
      </w:r>
      <w:r w:rsidR="00285C3F" w:rsidRPr="00D4613B">
        <w:rPr>
          <w:color w:val="auto"/>
          <w:sz w:val="24"/>
          <w:szCs w:val="24"/>
        </w:rPr>
        <w:t xml:space="preserve"> обеспечить за свой счет устранение недостатков, выявленных при приемке Государственным заказчиком </w:t>
      </w:r>
      <w:r w:rsidR="00584E7B" w:rsidRPr="00D4613B">
        <w:rPr>
          <w:color w:val="auto"/>
          <w:sz w:val="24"/>
          <w:szCs w:val="24"/>
        </w:rPr>
        <w:t>Услуг</w:t>
      </w:r>
      <w:r w:rsidR="00285C3F" w:rsidRPr="00D4613B">
        <w:rPr>
          <w:color w:val="auto"/>
          <w:sz w:val="24"/>
          <w:szCs w:val="24"/>
        </w:rPr>
        <w:t>;</w:t>
      </w:r>
      <w:bookmarkStart w:id="1" w:name="P76"/>
      <w:bookmarkStart w:id="2" w:name="P80"/>
      <w:bookmarkStart w:id="3" w:name="P95"/>
      <w:bookmarkEnd w:id="1"/>
      <w:bookmarkEnd w:id="2"/>
      <w:bookmarkEnd w:id="3"/>
    </w:p>
    <w:p w:rsidR="00285C3F" w:rsidRDefault="00AD1100" w:rsidP="00D4613B">
      <w:pPr>
        <w:widowControl w:val="0"/>
        <w:tabs>
          <w:tab w:val="left" w:pos="0"/>
          <w:tab w:val="num" w:pos="993"/>
        </w:tabs>
        <w:autoSpaceDE w:val="0"/>
        <w:autoSpaceDN w:val="0"/>
        <w:ind w:firstLine="709"/>
        <w:jc w:val="both"/>
        <w:rPr>
          <w:color w:val="auto"/>
          <w:sz w:val="24"/>
          <w:szCs w:val="24"/>
        </w:rPr>
      </w:pPr>
      <w:r>
        <w:rPr>
          <w:color w:val="auto"/>
          <w:sz w:val="24"/>
          <w:szCs w:val="24"/>
        </w:rPr>
        <w:t>5</w:t>
      </w:r>
      <w:r w:rsidR="008019C7" w:rsidRPr="00D4613B">
        <w:rPr>
          <w:color w:val="auto"/>
          <w:sz w:val="24"/>
          <w:szCs w:val="24"/>
        </w:rPr>
        <w:t>.4.5</w:t>
      </w:r>
      <w:r w:rsidR="000855C8" w:rsidRPr="00D4613B">
        <w:rPr>
          <w:color w:val="auto"/>
          <w:sz w:val="24"/>
          <w:szCs w:val="24"/>
        </w:rPr>
        <w:t>.</w:t>
      </w:r>
      <w:r w:rsidR="00285C3F" w:rsidRPr="00D4613B">
        <w:rPr>
          <w:color w:val="auto"/>
          <w:sz w:val="24"/>
          <w:szCs w:val="24"/>
        </w:rPr>
        <w:t xml:space="preserve"> своевременно передать Государственному заказчику документы</w:t>
      </w:r>
      <w:r w:rsidR="000D28D4" w:rsidRPr="00D4613B">
        <w:rPr>
          <w:color w:val="auto"/>
          <w:sz w:val="24"/>
          <w:szCs w:val="24"/>
        </w:rPr>
        <w:t>,</w:t>
      </w:r>
      <w:r w:rsidR="00285C3F" w:rsidRPr="00D4613B">
        <w:rPr>
          <w:color w:val="auto"/>
          <w:sz w:val="24"/>
          <w:szCs w:val="24"/>
        </w:rPr>
        <w:t xml:space="preserve"> предусмотренные Контрактом</w:t>
      </w:r>
      <w:r w:rsidR="005349A5">
        <w:rPr>
          <w:color w:val="auto"/>
          <w:sz w:val="24"/>
          <w:szCs w:val="24"/>
        </w:rPr>
        <w:t>.</w:t>
      </w:r>
    </w:p>
    <w:p w:rsidR="00285C3F" w:rsidRPr="00D4613B" w:rsidRDefault="00285C3F" w:rsidP="00D4613B">
      <w:pPr>
        <w:widowControl w:val="0"/>
        <w:shd w:val="clear" w:color="auto" w:fill="FFFFFF"/>
        <w:tabs>
          <w:tab w:val="left" w:pos="0"/>
          <w:tab w:val="num" w:pos="993"/>
        </w:tabs>
        <w:autoSpaceDE w:val="0"/>
        <w:autoSpaceDN w:val="0"/>
        <w:adjustRightInd w:val="0"/>
        <w:ind w:firstLine="709"/>
        <w:jc w:val="both"/>
        <w:rPr>
          <w:color w:val="auto"/>
          <w:sz w:val="24"/>
          <w:szCs w:val="24"/>
        </w:rPr>
      </w:pPr>
    </w:p>
    <w:p w:rsidR="00A21C48" w:rsidRPr="00D4613B" w:rsidRDefault="004D3268" w:rsidP="008F41AE">
      <w:pPr>
        <w:pStyle w:val="a3"/>
        <w:keepNext/>
        <w:widowControl w:val="0"/>
        <w:tabs>
          <w:tab w:val="left" w:pos="0"/>
        </w:tabs>
        <w:snapToGrid w:val="0"/>
        <w:ind w:left="709"/>
        <w:jc w:val="center"/>
        <w:rPr>
          <w:b/>
          <w:color w:val="auto"/>
          <w:sz w:val="24"/>
          <w:szCs w:val="24"/>
        </w:rPr>
      </w:pPr>
      <w:r>
        <w:rPr>
          <w:b/>
          <w:color w:val="auto"/>
          <w:sz w:val="24"/>
          <w:szCs w:val="24"/>
        </w:rPr>
        <w:t>6</w:t>
      </w:r>
      <w:r w:rsidR="008F41AE">
        <w:rPr>
          <w:b/>
          <w:color w:val="auto"/>
          <w:sz w:val="24"/>
          <w:szCs w:val="24"/>
        </w:rPr>
        <w:t xml:space="preserve">. </w:t>
      </w:r>
      <w:r w:rsidR="00E65ED2" w:rsidRPr="00D4613B">
        <w:rPr>
          <w:b/>
          <w:color w:val="auto"/>
          <w:sz w:val="24"/>
          <w:szCs w:val="24"/>
        </w:rPr>
        <w:t>Ответственность Сторон</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.2. Ответственность Государственного заказчика:</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 xml:space="preserve">.2.1.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.2.3.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 xml:space="preserve">.2.4. </w:t>
      </w:r>
      <w:proofErr w:type="gramStart"/>
      <w:r w:rsidRPr="00D4613B">
        <w:rPr>
          <w:rFonts w:eastAsia="Calibri"/>
          <w:color w:val="auto"/>
          <w:sz w:val="24"/>
          <w:szCs w:val="24"/>
          <w:lang w:eastAsia="ar-SA"/>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w:t>
      </w:r>
      <w:proofErr w:type="gramEnd"/>
      <w:r w:rsidRPr="00D4613B">
        <w:rPr>
          <w:rFonts w:eastAsia="Calibri"/>
          <w:color w:val="auto"/>
          <w:sz w:val="24"/>
          <w:szCs w:val="24"/>
          <w:lang w:eastAsia="ar-SA"/>
        </w:rPr>
        <w:t xml:space="preserve"> Правительства Российской Федерации от 25 ноября 2013 г. № 1063» (далее – </w:t>
      </w:r>
      <w:r>
        <w:rPr>
          <w:rFonts w:eastAsia="Calibri"/>
          <w:color w:val="auto"/>
          <w:sz w:val="24"/>
          <w:szCs w:val="24"/>
          <w:lang w:eastAsia="ar-SA"/>
        </w:rPr>
        <w:t>ПП РФ</w:t>
      </w:r>
      <w:r w:rsidRPr="00D4613B">
        <w:rPr>
          <w:rFonts w:eastAsia="Calibri"/>
          <w:color w:val="auto"/>
          <w:sz w:val="24"/>
          <w:szCs w:val="24"/>
          <w:lang w:eastAsia="ar-SA"/>
        </w:rPr>
        <w:t xml:space="preserve">  от 30.08.2017   № 1042), размер штрафа устанавливается в размере </w:t>
      </w:r>
      <w:r w:rsidRPr="00FC2BFC">
        <w:rPr>
          <w:rFonts w:eastAsia="Calibri"/>
          <w:b/>
          <w:color w:val="auto"/>
          <w:sz w:val="24"/>
          <w:szCs w:val="24"/>
          <w:lang w:eastAsia="ar-SA"/>
        </w:rPr>
        <w:t>1000 (Одна тысяча) рублей 00 копеек</w:t>
      </w:r>
      <w:r w:rsidRPr="00D4613B">
        <w:rPr>
          <w:rFonts w:eastAsia="Calibri"/>
          <w:color w:val="auto"/>
          <w:sz w:val="24"/>
          <w:szCs w:val="24"/>
          <w:lang w:eastAsia="ar-SA"/>
        </w:rPr>
        <w:t>.</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.2.5.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.3. Ответственность Исполнителя:</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 xml:space="preserve">.3.1.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Pr="00D4613B">
        <w:rPr>
          <w:rFonts w:eastAsia="Calibri"/>
          <w:color w:val="auto"/>
          <w:sz w:val="24"/>
          <w:szCs w:val="24"/>
          <w:lang w:eastAsia="ar-SA"/>
        </w:rPr>
        <w:lastRenderedPageBreak/>
        <w:t>Контрактом, Государственный заказчик направляет Исполнителю требование об уплате неустоек (штрафов, пеней).</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 xml:space="preserve">.3.2. </w:t>
      </w:r>
      <w:proofErr w:type="gramStart"/>
      <w:r w:rsidRPr="00D4613B">
        <w:rPr>
          <w:rFonts w:eastAsia="Calibri"/>
          <w:color w:val="auto"/>
          <w:sz w:val="24"/>
          <w:szCs w:val="24"/>
          <w:lang w:eastAsia="ar-SA"/>
        </w:rPr>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D4613B">
        <w:rPr>
          <w:rFonts w:eastAsia="Calibri"/>
          <w:color w:val="auto"/>
          <w:sz w:val="24"/>
          <w:szCs w:val="24"/>
          <w:lang w:eastAsia="ar-SA"/>
        </w:rPr>
        <w:t xml:space="preserve"> исполненных Исполнителем за исключением случаев, если законодательством Российской Федерации установлен иной порядок начисления пени.</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 xml:space="preserve">.3.3.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Pr>
          <w:rFonts w:eastAsia="Calibri"/>
          <w:color w:val="auto"/>
          <w:sz w:val="24"/>
          <w:szCs w:val="24"/>
          <w:lang w:eastAsia="ar-SA"/>
        </w:rPr>
        <w:t>ПП РФ</w:t>
      </w:r>
      <w:r w:rsidRPr="00D4613B">
        <w:rPr>
          <w:rFonts w:eastAsia="Calibri"/>
          <w:color w:val="auto"/>
          <w:sz w:val="24"/>
          <w:szCs w:val="24"/>
          <w:lang w:eastAsia="ar-SA"/>
        </w:rPr>
        <w:t xml:space="preserve">  от 30.08.2017 № 1042.</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 xml:space="preserve">.3.4.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FC2BFC">
        <w:rPr>
          <w:rFonts w:eastAsia="Calibri"/>
          <w:b/>
          <w:color w:val="auto"/>
          <w:sz w:val="24"/>
          <w:szCs w:val="24"/>
          <w:lang w:eastAsia="ar-SA"/>
        </w:rPr>
        <w:t>10 процентов цены Контракта</w:t>
      </w:r>
      <w:r>
        <w:rPr>
          <w:rFonts w:eastAsia="Calibri"/>
          <w:color w:val="auto"/>
          <w:sz w:val="24"/>
          <w:szCs w:val="24"/>
          <w:lang w:eastAsia="ar-SA"/>
        </w:rPr>
        <w:t xml:space="preserve"> </w:t>
      </w:r>
      <w:r w:rsidRPr="000707EA">
        <w:rPr>
          <w:bCs/>
          <w:snapToGrid w:val="0"/>
          <w:sz w:val="24"/>
          <w:szCs w:val="24"/>
        </w:rPr>
        <w:t>(этапа исполнения Контракта)</w:t>
      </w:r>
      <w:r w:rsidRPr="00D4613B">
        <w:rPr>
          <w:rFonts w:eastAsia="Calibri"/>
          <w:color w:val="auto"/>
          <w:sz w:val="24"/>
          <w:szCs w:val="24"/>
          <w:lang w:eastAsia="ar-SA"/>
        </w:rPr>
        <w:t>.</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 xml:space="preserve">.3.5.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FC2BFC">
        <w:rPr>
          <w:rFonts w:eastAsia="Calibri"/>
          <w:b/>
          <w:color w:val="auto"/>
          <w:sz w:val="24"/>
          <w:szCs w:val="24"/>
          <w:lang w:eastAsia="ar-SA"/>
        </w:rPr>
        <w:t>1000 (Одна тысяча) рублей 00 копеек</w:t>
      </w:r>
      <w:r w:rsidRPr="00D4613B">
        <w:rPr>
          <w:rFonts w:eastAsia="Calibri"/>
          <w:color w:val="auto"/>
          <w:sz w:val="24"/>
          <w:szCs w:val="24"/>
          <w:lang w:eastAsia="ar-SA"/>
        </w:rPr>
        <w:t>.</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.3.6.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4504" w:rsidRPr="00D4613B"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 xml:space="preserve">.5. Государственный заказчик вправе суммы неисполненных Исполнителем требований об уплате неустоек (штрафов, пеней), предъявленных Государственным заказчиком в соответствии с </w:t>
      </w:r>
      <w:r w:rsidRPr="00C265EF">
        <w:rPr>
          <w:rFonts w:eastAsia="Calibri"/>
          <w:color w:val="auto"/>
          <w:sz w:val="24"/>
          <w:szCs w:val="24"/>
          <w:lang w:eastAsia="ar-SA"/>
        </w:rPr>
        <w:t>Закон</w:t>
      </w:r>
      <w:r>
        <w:rPr>
          <w:rFonts w:eastAsia="Calibri"/>
          <w:color w:val="auto"/>
          <w:sz w:val="24"/>
          <w:szCs w:val="24"/>
          <w:lang w:eastAsia="ar-SA"/>
        </w:rPr>
        <w:t>ом</w:t>
      </w:r>
      <w:r w:rsidRPr="00C265EF">
        <w:rPr>
          <w:rFonts w:eastAsia="Calibri"/>
          <w:color w:val="auto"/>
          <w:sz w:val="24"/>
          <w:szCs w:val="24"/>
          <w:lang w:eastAsia="ar-SA"/>
        </w:rPr>
        <w:t xml:space="preserve"> о контрактной системе</w:t>
      </w:r>
      <w:r w:rsidRPr="00D4613B">
        <w:rPr>
          <w:rFonts w:eastAsia="Calibri"/>
          <w:color w:val="auto"/>
          <w:sz w:val="24"/>
          <w:szCs w:val="24"/>
          <w:lang w:eastAsia="ar-SA"/>
        </w:rPr>
        <w:t>, удержать из суммы, подлежащей оплате Исполнителю.</w:t>
      </w:r>
    </w:p>
    <w:p w:rsidR="00E65ED2" w:rsidRDefault="007D4504" w:rsidP="007D4504">
      <w:pPr>
        <w:tabs>
          <w:tab w:val="left" w:pos="0"/>
          <w:tab w:val="num" w:pos="993"/>
          <w:tab w:val="left" w:pos="1134"/>
        </w:tabs>
        <w:ind w:firstLine="709"/>
        <w:jc w:val="both"/>
        <w:rPr>
          <w:rFonts w:eastAsia="Calibri"/>
          <w:color w:val="auto"/>
          <w:sz w:val="24"/>
          <w:szCs w:val="24"/>
          <w:lang w:eastAsia="ar-SA"/>
        </w:rPr>
      </w:pPr>
      <w:r>
        <w:rPr>
          <w:rFonts w:eastAsia="Calibri"/>
          <w:color w:val="auto"/>
          <w:sz w:val="24"/>
          <w:szCs w:val="24"/>
          <w:lang w:eastAsia="ar-SA"/>
        </w:rPr>
        <w:t>6</w:t>
      </w:r>
      <w:r w:rsidRPr="00D4613B">
        <w:rPr>
          <w:rFonts w:eastAsia="Calibri"/>
          <w:color w:val="auto"/>
          <w:sz w:val="24"/>
          <w:szCs w:val="24"/>
          <w:lang w:eastAsia="ar-SA"/>
        </w:rPr>
        <w:t>.6. Во всех остальных случаях Стороны руководствуются законодательством Российской Федерации.</w:t>
      </w:r>
    </w:p>
    <w:p w:rsidR="00CF2EF7" w:rsidRDefault="00CF2EF7" w:rsidP="00D4613B">
      <w:pPr>
        <w:tabs>
          <w:tab w:val="left" w:pos="0"/>
          <w:tab w:val="num" w:pos="993"/>
          <w:tab w:val="left" w:pos="1134"/>
        </w:tabs>
        <w:ind w:firstLine="709"/>
        <w:jc w:val="both"/>
        <w:rPr>
          <w:rFonts w:eastAsia="Calibri"/>
          <w:color w:val="auto"/>
          <w:sz w:val="24"/>
          <w:szCs w:val="24"/>
          <w:lang w:eastAsia="ar-SA"/>
        </w:rPr>
      </w:pPr>
    </w:p>
    <w:p w:rsidR="00CF2EF7" w:rsidRPr="00CF2EF7" w:rsidRDefault="00E56F20" w:rsidP="00CF2EF7">
      <w:pPr>
        <w:ind w:firstLine="567"/>
        <w:jc w:val="center"/>
        <w:outlineLvl w:val="0"/>
        <w:rPr>
          <w:rFonts w:eastAsia="Times New Roman"/>
          <w:b/>
          <w:color w:val="auto"/>
          <w:sz w:val="24"/>
          <w:szCs w:val="24"/>
          <w:lang w:eastAsia="ru-RU"/>
        </w:rPr>
      </w:pPr>
      <w:r>
        <w:rPr>
          <w:rFonts w:eastAsia="Times New Roman"/>
          <w:b/>
          <w:color w:val="auto"/>
          <w:sz w:val="24"/>
          <w:szCs w:val="24"/>
          <w:lang w:eastAsia="ru-RU"/>
        </w:rPr>
        <w:t>7</w:t>
      </w:r>
      <w:r w:rsidR="00CF2EF7" w:rsidRPr="00CF2EF7">
        <w:rPr>
          <w:rFonts w:eastAsia="Times New Roman"/>
          <w:b/>
          <w:color w:val="auto"/>
          <w:sz w:val="24"/>
          <w:szCs w:val="24"/>
          <w:lang w:eastAsia="ru-RU"/>
        </w:rPr>
        <w:t>. Гарантийные обязательства</w:t>
      </w:r>
    </w:p>
    <w:p w:rsidR="00E56F20" w:rsidRPr="00E56F20" w:rsidRDefault="00E56F20" w:rsidP="00E56F20">
      <w:pPr>
        <w:ind w:firstLine="709"/>
        <w:jc w:val="both"/>
        <w:rPr>
          <w:rFonts w:eastAsia="Times New Roman"/>
          <w:bCs/>
          <w:sz w:val="24"/>
          <w:szCs w:val="24"/>
          <w:lang w:eastAsia="ar-SA"/>
        </w:rPr>
      </w:pPr>
      <w:r w:rsidRPr="00E56F20">
        <w:rPr>
          <w:rFonts w:eastAsia="Times New Roman"/>
          <w:bCs/>
          <w:sz w:val="24"/>
          <w:szCs w:val="24"/>
          <w:lang w:eastAsia="ar-SA"/>
        </w:rPr>
        <w:t xml:space="preserve">7.1. Исполнитель гарантирует Государственному заказчику качество оказания Услуг </w:t>
      </w:r>
      <w:r w:rsidR="009A4988">
        <w:rPr>
          <w:rFonts w:eastAsia="Times New Roman"/>
          <w:bCs/>
          <w:sz w:val="24"/>
          <w:szCs w:val="24"/>
          <w:lang w:eastAsia="ar-SA"/>
        </w:rPr>
        <w:t xml:space="preserve">и используемых материалов </w:t>
      </w:r>
      <w:r w:rsidRPr="00E56F20">
        <w:rPr>
          <w:rFonts w:eastAsia="Times New Roman"/>
          <w:bCs/>
          <w:sz w:val="24"/>
          <w:szCs w:val="24"/>
          <w:lang w:eastAsia="ar-SA"/>
        </w:rPr>
        <w:t>в соответствии с требованиями, указанными в Техническом задании (Приложение № 1 к настоящему Контракту</w:t>
      </w:r>
      <w:r w:rsidR="00EA417D">
        <w:rPr>
          <w:rFonts w:eastAsia="Times New Roman"/>
          <w:bCs/>
          <w:sz w:val="24"/>
          <w:szCs w:val="24"/>
          <w:lang w:eastAsia="ar-SA"/>
        </w:rPr>
        <w:t>)</w:t>
      </w:r>
      <w:r w:rsidRPr="00E56F20">
        <w:rPr>
          <w:rFonts w:eastAsia="Times New Roman"/>
          <w:bCs/>
          <w:sz w:val="24"/>
          <w:szCs w:val="24"/>
          <w:lang w:eastAsia="ar-SA"/>
        </w:rPr>
        <w:t>.</w:t>
      </w:r>
    </w:p>
    <w:p w:rsidR="00892BA0" w:rsidRDefault="00E56F20" w:rsidP="00E56F20">
      <w:pPr>
        <w:tabs>
          <w:tab w:val="left" w:pos="0"/>
          <w:tab w:val="num" w:pos="993"/>
          <w:tab w:val="left" w:pos="1134"/>
        </w:tabs>
        <w:ind w:firstLine="709"/>
        <w:jc w:val="both"/>
        <w:rPr>
          <w:rFonts w:eastAsia="Times New Roman"/>
          <w:bCs/>
          <w:sz w:val="24"/>
          <w:szCs w:val="24"/>
          <w:lang w:eastAsia="ar-SA"/>
        </w:rPr>
      </w:pPr>
      <w:r w:rsidRPr="00E56F20">
        <w:rPr>
          <w:rFonts w:eastAsia="Times New Roman"/>
          <w:bCs/>
          <w:sz w:val="24"/>
          <w:szCs w:val="24"/>
          <w:lang w:eastAsia="ar-SA"/>
        </w:rPr>
        <w:t xml:space="preserve">7.2. Качество оказываемых Исполнителем Услуг </w:t>
      </w:r>
      <w:r w:rsidR="009A4988">
        <w:rPr>
          <w:rFonts w:eastAsia="Times New Roman"/>
          <w:bCs/>
          <w:sz w:val="24"/>
          <w:szCs w:val="24"/>
          <w:lang w:eastAsia="ar-SA"/>
        </w:rPr>
        <w:t xml:space="preserve">и используемых материалов </w:t>
      </w:r>
      <w:r w:rsidRPr="00E56F20">
        <w:rPr>
          <w:rFonts w:eastAsia="Times New Roman"/>
          <w:bCs/>
          <w:sz w:val="24"/>
          <w:szCs w:val="24"/>
          <w:lang w:eastAsia="ar-SA"/>
        </w:rPr>
        <w:t>должно соответствовать требованиям действующего законодательства Российской Федерации, предъявляемым к услугам подобного рода, требованиям государственных стандартов, требованиям действующих нормативных документов.</w:t>
      </w:r>
    </w:p>
    <w:p w:rsidR="00356771" w:rsidRPr="009A4988" w:rsidRDefault="00CB087B" w:rsidP="00E56F20">
      <w:pPr>
        <w:tabs>
          <w:tab w:val="left" w:pos="0"/>
          <w:tab w:val="num" w:pos="993"/>
          <w:tab w:val="left" w:pos="1134"/>
        </w:tabs>
        <w:ind w:firstLine="709"/>
        <w:jc w:val="both"/>
        <w:rPr>
          <w:sz w:val="24"/>
          <w:szCs w:val="24"/>
        </w:rPr>
      </w:pPr>
      <w:r>
        <w:rPr>
          <w:rFonts w:eastAsia="Calibri"/>
          <w:color w:val="auto"/>
          <w:sz w:val="24"/>
          <w:szCs w:val="24"/>
          <w:lang w:eastAsia="ar-SA"/>
        </w:rPr>
        <w:t xml:space="preserve">7.3. Гарантийный срок на </w:t>
      </w:r>
      <w:r w:rsidR="009A4988">
        <w:rPr>
          <w:rFonts w:eastAsia="Calibri"/>
          <w:color w:val="auto"/>
          <w:sz w:val="24"/>
          <w:szCs w:val="24"/>
          <w:lang w:eastAsia="ar-SA"/>
        </w:rPr>
        <w:t xml:space="preserve">оказываемые </w:t>
      </w:r>
      <w:r>
        <w:rPr>
          <w:rFonts w:eastAsia="Calibri"/>
          <w:color w:val="auto"/>
          <w:sz w:val="24"/>
          <w:szCs w:val="24"/>
          <w:lang w:eastAsia="ar-SA"/>
        </w:rPr>
        <w:t xml:space="preserve">услуги и используемые материалы </w:t>
      </w:r>
      <w:r w:rsidR="00356771">
        <w:rPr>
          <w:sz w:val="24"/>
        </w:rPr>
        <w:t>составляет 12</w:t>
      </w:r>
      <w:r w:rsidR="009A4988">
        <w:rPr>
          <w:sz w:val="24"/>
        </w:rPr>
        <w:t xml:space="preserve"> </w:t>
      </w:r>
      <w:r w:rsidR="009A4988" w:rsidRPr="009A4988">
        <w:rPr>
          <w:sz w:val="24"/>
          <w:szCs w:val="24"/>
        </w:rPr>
        <w:t>(двенадцать)</w:t>
      </w:r>
      <w:r w:rsidR="00356771">
        <w:rPr>
          <w:sz w:val="24"/>
        </w:rPr>
        <w:t xml:space="preserve"> месяцев </w:t>
      </w:r>
      <w:r w:rsidR="009A4988" w:rsidRPr="009A4988">
        <w:rPr>
          <w:sz w:val="24"/>
          <w:szCs w:val="24"/>
        </w:rPr>
        <w:t>и исчисляться с момента подписания сторонами Акта приемки оказанных услуг.</w:t>
      </w:r>
    </w:p>
    <w:p w:rsidR="009A4988" w:rsidRPr="00D4613B" w:rsidRDefault="009A4988" w:rsidP="00E56F20">
      <w:pPr>
        <w:tabs>
          <w:tab w:val="left" w:pos="0"/>
          <w:tab w:val="num" w:pos="993"/>
          <w:tab w:val="left" w:pos="1134"/>
        </w:tabs>
        <w:ind w:firstLine="709"/>
        <w:jc w:val="both"/>
        <w:rPr>
          <w:rFonts w:eastAsia="Calibri"/>
          <w:color w:val="auto"/>
          <w:sz w:val="24"/>
          <w:szCs w:val="24"/>
          <w:lang w:eastAsia="ar-SA"/>
        </w:rPr>
      </w:pPr>
    </w:p>
    <w:p w:rsidR="00A21C48" w:rsidRPr="00D4613B" w:rsidRDefault="00CF2EF7" w:rsidP="00D4613B">
      <w:pPr>
        <w:widowControl w:val="0"/>
        <w:tabs>
          <w:tab w:val="left" w:pos="0"/>
          <w:tab w:val="num" w:pos="993"/>
        </w:tabs>
        <w:autoSpaceDE w:val="0"/>
        <w:autoSpaceDN w:val="0"/>
        <w:adjustRightInd w:val="0"/>
        <w:ind w:firstLine="709"/>
        <w:jc w:val="center"/>
        <w:rPr>
          <w:rFonts w:eastAsia="Calibri"/>
          <w:b/>
          <w:color w:val="auto"/>
          <w:sz w:val="24"/>
          <w:szCs w:val="24"/>
          <w:lang w:eastAsia="ar-SA"/>
        </w:rPr>
      </w:pPr>
      <w:r>
        <w:rPr>
          <w:rFonts w:eastAsia="Calibri"/>
          <w:b/>
          <w:color w:val="auto"/>
          <w:sz w:val="24"/>
          <w:szCs w:val="24"/>
          <w:lang w:eastAsia="ar-SA"/>
        </w:rPr>
        <w:t>8</w:t>
      </w:r>
      <w:r w:rsidR="00E65ED2" w:rsidRPr="00DB643F">
        <w:rPr>
          <w:rFonts w:eastAsia="Calibri"/>
          <w:b/>
          <w:color w:val="auto"/>
          <w:sz w:val="24"/>
          <w:szCs w:val="24"/>
          <w:lang w:eastAsia="ar-SA"/>
        </w:rPr>
        <w:t>.   Обстоятельства</w:t>
      </w:r>
      <w:r w:rsidR="00E65ED2" w:rsidRPr="00D4613B">
        <w:rPr>
          <w:rFonts w:eastAsia="Calibri"/>
          <w:b/>
          <w:color w:val="auto"/>
          <w:sz w:val="24"/>
          <w:szCs w:val="24"/>
          <w:lang w:eastAsia="ar-SA"/>
        </w:rPr>
        <w:t xml:space="preserve"> непреодолимой силы</w:t>
      </w:r>
    </w:p>
    <w:p w:rsidR="00CF2EF7" w:rsidRPr="00CF2EF7" w:rsidRDefault="00CF2EF7" w:rsidP="00CF2EF7">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t>8</w:t>
      </w:r>
      <w:r w:rsidRPr="00CF2EF7">
        <w:rPr>
          <w:color w:val="auto"/>
          <w:sz w:val="24"/>
          <w:szCs w:val="24"/>
        </w:rPr>
        <w:t xml:space="preserve">.1.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CF2EF7" w:rsidRPr="00CF2EF7" w:rsidRDefault="00CF2EF7" w:rsidP="00CF2EF7">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lastRenderedPageBreak/>
        <w:t>8</w:t>
      </w:r>
      <w:r w:rsidRPr="00CF2EF7">
        <w:rPr>
          <w:color w:val="auto"/>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w:t>
      </w:r>
      <w:r w:rsidR="001506A4">
        <w:rPr>
          <w:color w:val="auto"/>
          <w:sz w:val="24"/>
          <w:szCs w:val="24"/>
        </w:rPr>
        <w:t>С</w:t>
      </w:r>
      <w:r w:rsidRPr="00CF2EF7">
        <w:rPr>
          <w:color w:val="auto"/>
          <w:sz w:val="24"/>
          <w:szCs w:val="24"/>
        </w:rPr>
        <w:t>еми) календарных дней с момента их наступления в письменной форме извещает другую Сторону об их возникновении, виде, возможной продолжительности с приложением документов, удостоверяющих факт наступления указанных обстоятельств.</w:t>
      </w:r>
    </w:p>
    <w:p w:rsidR="00CF2EF7" w:rsidRPr="00CF2EF7" w:rsidRDefault="00CF2EF7" w:rsidP="00CF2EF7">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t>8</w:t>
      </w:r>
      <w:r w:rsidRPr="00CF2EF7">
        <w:rPr>
          <w:color w:val="auto"/>
          <w:sz w:val="24"/>
          <w:szCs w:val="24"/>
        </w:rPr>
        <w:t>.3.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E65ED2" w:rsidRPr="00D4613B" w:rsidRDefault="00CF2EF7" w:rsidP="00CF2EF7">
      <w:pPr>
        <w:widowControl w:val="0"/>
        <w:shd w:val="clear" w:color="auto" w:fill="FFFFFF"/>
        <w:tabs>
          <w:tab w:val="left" w:pos="0"/>
          <w:tab w:val="num" w:pos="993"/>
        </w:tabs>
        <w:autoSpaceDE w:val="0"/>
        <w:autoSpaceDN w:val="0"/>
        <w:adjustRightInd w:val="0"/>
        <w:ind w:firstLine="709"/>
        <w:jc w:val="both"/>
        <w:rPr>
          <w:color w:val="auto"/>
          <w:sz w:val="24"/>
          <w:szCs w:val="24"/>
        </w:rPr>
      </w:pPr>
      <w:r>
        <w:rPr>
          <w:color w:val="auto"/>
          <w:sz w:val="24"/>
          <w:szCs w:val="24"/>
        </w:rPr>
        <w:t>8</w:t>
      </w:r>
      <w:r w:rsidRPr="00CF2EF7">
        <w:rPr>
          <w:color w:val="auto"/>
          <w:sz w:val="24"/>
          <w:szCs w:val="24"/>
        </w:rPr>
        <w:t>.4. Подтверждением наличия обстоятельств непреодолимой силы и их продолжительности является письменное заключение  уполномоченных органов или уполномоченных организаций.</w:t>
      </w:r>
    </w:p>
    <w:p w:rsidR="00E65ED2" w:rsidRPr="00D4613B" w:rsidRDefault="00E65ED2" w:rsidP="00D4613B">
      <w:pPr>
        <w:widowControl w:val="0"/>
        <w:shd w:val="clear" w:color="auto" w:fill="FFFFFF"/>
        <w:tabs>
          <w:tab w:val="left" w:pos="0"/>
          <w:tab w:val="num" w:pos="993"/>
        </w:tabs>
        <w:autoSpaceDE w:val="0"/>
        <w:autoSpaceDN w:val="0"/>
        <w:adjustRightInd w:val="0"/>
        <w:ind w:firstLine="709"/>
        <w:jc w:val="both"/>
        <w:rPr>
          <w:b/>
          <w:color w:val="auto"/>
          <w:sz w:val="24"/>
          <w:szCs w:val="24"/>
        </w:rPr>
      </w:pPr>
    </w:p>
    <w:p w:rsidR="00CF2EF7" w:rsidRPr="00CF2EF7" w:rsidRDefault="00CF2EF7" w:rsidP="00CF2EF7">
      <w:pPr>
        <w:tabs>
          <w:tab w:val="left" w:pos="709"/>
        </w:tabs>
        <w:ind w:firstLine="709"/>
        <w:jc w:val="center"/>
        <w:outlineLvl w:val="1"/>
        <w:rPr>
          <w:rFonts w:eastAsia="Times New Roman"/>
          <w:b/>
          <w:sz w:val="24"/>
          <w:szCs w:val="20"/>
          <w:lang w:eastAsia="ru-RU"/>
        </w:rPr>
      </w:pPr>
      <w:r>
        <w:rPr>
          <w:rFonts w:eastAsia="Times New Roman"/>
          <w:b/>
          <w:sz w:val="24"/>
          <w:szCs w:val="20"/>
          <w:lang w:eastAsia="ru-RU"/>
        </w:rPr>
        <w:t>9</w:t>
      </w:r>
      <w:r w:rsidRPr="00CF2EF7">
        <w:rPr>
          <w:rFonts w:eastAsia="Times New Roman"/>
          <w:b/>
          <w:sz w:val="24"/>
          <w:szCs w:val="20"/>
          <w:lang w:eastAsia="ru-RU"/>
        </w:rPr>
        <w:t xml:space="preserve">. </w:t>
      </w:r>
      <w:r>
        <w:rPr>
          <w:rFonts w:eastAsia="Times New Roman"/>
          <w:b/>
          <w:sz w:val="24"/>
          <w:szCs w:val="20"/>
          <w:lang w:eastAsia="ru-RU"/>
        </w:rPr>
        <w:t>Порядок разрешения споров</w:t>
      </w:r>
    </w:p>
    <w:p w:rsidR="00CF2EF7" w:rsidRPr="00CF2EF7" w:rsidRDefault="00CF2EF7" w:rsidP="00CF2EF7">
      <w:pPr>
        <w:tabs>
          <w:tab w:val="left" w:pos="709"/>
        </w:tabs>
        <w:ind w:firstLine="709"/>
        <w:jc w:val="both"/>
        <w:outlineLvl w:val="1"/>
        <w:rPr>
          <w:rFonts w:eastAsia="Times New Roman"/>
          <w:sz w:val="24"/>
          <w:szCs w:val="20"/>
          <w:lang w:eastAsia="ru-RU"/>
        </w:rPr>
      </w:pPr>
      <w:r>
        <w:rPr>
          <w:rFonts w:eastAsia="Times New Roman"/>
          <w:sz w:val="24"/>
          <w:szCs w:val="20"/>
          <w:lang w:eastAsia="ru-RU"/>
        </w:rPr>
        <w:t>9</w:t>
      </w:r>
      <w:r w:rsidRPr="00CF2EF7">
        <w:rPr>
          <w:rFonts w:eastAsia="Times New Roman"/>
          <w:sz w:val="24"/>
          <w:szCs w:val="20"/>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F2EF7" w:rsidRPr="00CF2EF7" w:rsidRDefault="00CF2EF7" w:rsidP="00CF2EF7">
      <w:pPr>
        <w:tabs>
          <w:tab w:val="left" w:pos="709"/>
        </w:tabs>
        <w:ind w:firstLine="709"/>
        <w:jc w:val="both"/>
        <w:outlineLvl w:val="1"/>
        <w:rPr>
          <w:rFonts w:eastAsia="Times New Roman"/>
          <w:sz w:val="24"/>
          <w:szCs w:val="20"/>
          <w:lang w:eastAsia="ru-RU"/>
        </w:rPr>
      </w:pPr>
      <w:r>
        <w:rPr>
          <w:rFonts w:eastAsia="Times New Roman"/>
          <w:sz w:val="24"/>
          <w:szCs w:val="20"/>
          <w:lang w:eastAsia="ru-RU"/>
        </w:rPr>
        <w:t>9</w:t>
      </w:r>
      <w:r w:rsidRPr="00CF2EF7">
        <w:rPr>
          <w:rFonts w:eastAsia="Times New Roman"/>
          <w:sz w:val="24"/>
          <w:szCs w:val="20"/>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w:t>
      </w:r>
      <w:r w:rsidR="005308C8">
        <w:rPr>
          <w:rFonts w:eastAsia="Times New Roman"/>
          <w:sz w:val="24"/>
          <w:szCs w:val="20"/>
          <w:lang w:eastAsia="ru-RU"/>
        </w:rPr>
        <w:t>вышать 10 (Десять) рабочих дней со дня получения её Стороной.</w:t>
      </w:r>
    </w:p>
    <w:p w:rsidR="00CF2EF7" w:rsidRPr="00CF2EF7" w:rsidRDefault="00CF2EF7" w:rsidP="00CF2EF7">
      <w:pPr>
        <w:tabs>
          <w:tab w:val="left" w:pos="709"/>
        </w:tabs>
        <w:ind w:firstLine="709"/>
        <w:jc w:val="both"/>
        <w:outlineLvl w:val="1"/>
        <w:rPr>
          <w:rFonts w:eastAsia="Times New Roman"/>
          <w:sz w:val="24"/>
          <w:szCs w:val="20"/>
          <w:lang w:eastAsia="ru-RU"/>
        </w:rPr>
      </w:pPr>
      <w:r>
        <w:rPr>
          <w:rFonts w:eastAsia="Times New Roman"/>
          <w:sz w:val="24"/>
          <w:szCs w:val="20"/>
          <w:lang w:eastAsia="ru-RU"/>
        </w:rPr>
        <w:t>9</w:t>
      </w:r>
      <w:r w:rsidRPr="00CF2EF7">
        <w:rPr>
          <w:rFonts w:eastAsia="Times New Roman"/>
          <w:sz w:val="24"/>
          <w:szCs w:val="20"/>
          <w:lang w:eastAsia="ru-RU"/>
        </w:rPr>
        <w:t>.3. В случае невозможности разрешения разногласий в досудебном порядке, они подлежат рассмотрению в Арбитражном суде г. Москвы в соответствии с законодательством Российской Федерации.</w:t>
      </w:r>
    </w:p>
    <w:p w:rsidR="00CF2EF7" w:rsidRPr="00CF2EF7" w:rsidRDefault="00CF2EF7" w:rsidP="00CF2EF7">
      <w:pPr>
        <w:tabs>
          <w:tab w:val="left" w:pos="709"/>
        </w:tabs>
        <w:ind w:firstLine="709"/>
        <w:jc w:val="both"/>
        <w:outlineLvl w:val="1"/>
        <w:rPr>
          <w:rFonts w:eastAsia="Times New Roman"/>
          <w:sz w:val="24"/>
          <w:szCs w:val="20"/>
          <w:lang w:eastAsia="ru-RU"/>
        </w:rPr>
      </w:pPr>
    </w:p>
    <w:p w:rsidR="00CF2EF7" w:rsidRPr="00CF2EF7" w:rsidRDefault="00CF2EF7" w:rsidP="00CF2EF7">
      <w:pPr>
        <w:tabs>
          <w:tab w:val="left" w:pos="709"/>
        </w:tabs>
        <w:ind w:firstLine="709"/>
        <w:jc w:val="center"/>
        <w:outlineLvl w:val="1"/>
        <w:rPr>
          <w:rFonts w:eastAsia="Times New Roman"/>
          <w:b/>
          <w:sz w:val="24"/>
          <w:szCs w:val="20"/>
          <w:lang w:eastAsia="ru-RU"/>
        </w:rPr>
      </w:pPr>
      <w:r>
        <w:rPr>
          <w:rFonts w:eastAsia="Times New Roman"/>
          <w:b/>
          <w:sz w:val="24"/>
          <w:szCs w:val="20"/>
          <w:lang w:eastAsia="ru-RU"/>
        </w:rPr>
        <w:t>10</w:t>
      </w:r>
      <w:r w:rsidRPr="00CF2EF7">
        <w:rPr>
          <w:rFonts w:eastAsia="Times New Roman"/>
          <w:b/>
          <w:sz w:val="24"/>
          <w:szCs w:val="20"/>
          <w:lang w:eastAsia="ru-RU"/>
        </w:rPr>
        <w:t xml:space="preserve">. </w:t>
      </w:r>
      <w:r>
        <w:rPr>
          <w:rFonts w:eastAsia="Times New Roman"/>
          <w:b/>
          <w:sz w:val="24"/>
          <w:szCs w:val="20"/>
          <w:lang w:eastAsia="ru-RU"/>
        </w:rPr>
        <w:t>Обеспечение исполнения Контракта и гарантийных обязательств</w:t>
      </w:r>
    </w:p>
    <w:p w:rsidR="0036303B" w:rsidRPr="00D4613B" w:rsidRDefault="00CF2EF7" w:rsidP="00CF2EF7">
      <w:pPr>
        <w:tabs>
          <w:tab w:val="left" w:pos="0"/>
          <w:tab w:val="num" w:pos="993"/>
        </w:tabs>
        <w:ind w:firstLine="709"/>
        <w:jc w:val="both"/>
        <w:rPr>
          <w:color w:val="auto"/>
          <w:sz w:val="24"/>
          <w:szCs w:val="24"/>
        </w:rPr>
      </w:pPr>
      <w:r w:rsidRPr="00CF2EF7">
        <w:rPr>
          <w:rFonts w:eastAsia="Times New Roman"/>
          <w:sz w:val="24"/>
          <w:szCs w:val="20"/>
          <w:lang w:eastAsia="ru-RU"/>
        </w:rPr>
        <w:t>1</w:t>
      </w:r>
      <w:r>
        <w:rPr>
          <w:rFonts w:eastAsia="Times New Roman"/>
          <w:sz w:val="24"/>
          <w:szCs w:val="20"/>
          <w:lang w:eastAsia="ru-RU"/>
        </w:rPr>
        <w:t>0</w:t>
      </w:r>
      <w:r w:rsidRPr="00CF2EF7">
        <w:rPr>
          <w:rFonts w:eastAsia="Times New Roman"/>
          <w:sz w:val="24"/>
          <w:szCs w:val="20"/>
          <w:lang w:eastAsia="ru-RU"/>
        </w:rPr>
        <w:t>.1. Обеспечение исполнения Контракта и гарантийных обязатель</w:t>
      </w:r>
      <w:proofErr w:type="gramStart"/>
      <w:r w:rsidRPr="00CF2EF7">
        <w:rPr>
          <w:rFonts w:eastAsia="Times New Roman"/>
          <w:sz w:val="24"/>
          <w:szCs w:val="20"/>
          <w:lang w:eastAsia="ru-RU"/>
        </w:rPr>
        <w:t>ств дл</w:t>
      </w:r>
      <w:proofErr w:type="gramEnd"/>
      <w:r w:rsidRPr="00CF2EF7">
        <w:rPr>
          <w:rFonts w:eastAsia="Times New Roman"/>
          <w:sz w:val="24"/>
          <w:szCs w:val="20"/>
          <w:lang w:eastAsia="ru-RU"/>
        </w:rPr>
        <w:t xml:space="preserve">я </w:t>
      </w:r>
      <w:r>
        <w:rPr>
          <w:rFonts w:eastAsia="Times New Roman"/>
          <w:sz w:val="24"/>
          <w:szCs w:val="20"/>
          <w:lang w:eastAsia="ru-RU"/>
        </w:rPr>
        <w:t>Исполнителя</w:t>
      </w:r>
      <w:r w:rsidRPr="00CF2EF7">
        <w:rPr>
          <w:rFonts w:eastAsia="Times New Roman"/>
          <w:sz w:val="24"/>
          <w:szCs w:val="20"/>
          <w:lang w:eastAsia="ru-RU"/>
        </w:rPr>
        <w:t xml:space="preserve"> не устанавливается.</w:t>
      </w:r>
    </w:p>
    <w:p w:rsidR="00E65ED2" w:rsidRPr="00D4613B" w:rsidRDefault="00E65ED2" w:rsidP="00D4613B">
      <w:pPr>
        <w:widowControl w:val="0"/>
        <w:shd w:val="clear" w:color="auto" w:fill="FFFFFF"/>
        <w:tabs>
          <w:tab w:val="left" w:pos="0"/>
          <w:tab w:val="num" w:pos="993"/>
        </w:tabs>
        <w:autoSpaceDE w:val="0"/>
        <w:autoSpaceDN w:val="0"/>
        <w:adjustRightInd w:val="0"/>
        <w:ind w:firstLine="709"/>
        <w:jc w:val="both"/>
        <w:rPr>
          <w:color w:val="auto"/>
          <w:sz w:val="24"/>
          <w:szCs w:val="24"/>
        </w:rPr>
      </w:pPr>
    </w:p>
    <w:p w:rsidR="00A21C48" w:rsidRPr="00D4613B" w:rsidRDefault="00FA6603" w:rsidP="00D4613B">
      <w:pPr>
        <w:pStyle w:val="a3"/>
        <w:keepNext/>
        <w:widowControl w:val="0"/>
        <w:tabs>
          <w:tab w:val="left" w:pos="0"/>
          <w:tab w:val="left" w:pos="2410"/>
        </w:tabs>
        <w:autoSpaceDE w:val="0"/>
        <w:autoSpaceDN w:val="0"/>
        <w:adjustRightInd w:val="0"/>
        <w:ind w:left="0" w:firstLine="709"/>
        <w:jc w:val="center"/>
        <w:outlineLvl w:val="0"/>
        <w:rPr>
          <w:b/>
          <w:color w:val="auto"/>
          <w:sz w:val="24"/>
          <w:szCs w:val="24"/>
        </w:rPr>
      </w:pPr>
      <w:r w:rsidRPr="00D4613B">
        <w:rPr>
          <w:b/>
          <w:color w:val="auto"/>
          <w:sz w:val="24"/>
          <w:szCs w:val="24"/>
        </w:rPr>
        <w:t>1</w:t>
      </w:r>
      <w:r w:rsidR="00CF2EF7">
        <w:rPr>
          <w:b/>
          <w:color w:val="auto"/>
          <w:sz w:val="24"/>
          <w:szCs w:val="24"/>
        </w:rPr>
        <w:t>1</w:t>
      </w:r>
      <w:r w:rsidRPr="00D4613B">
        <w:rPr>
          <w:b/>
          <w:color w:val="auto"/>
          <w:sz w:val="24"/>
          <w:szCs w:val="24"/>
        </w:rPr>
        <w:t>. С</w:t>
      </w:r>
      <w:r w:rsidR="00892BA0" w:rsidRPr="00D4613B">
        <w:rPr>
          <w:b/>
          <w:color w:val="auto"/>
          <w:sz w:val="24"/>
          <w:szCs w:val="24"/>
        </w:rPr>
        <w:t>рок действия</w:t>
      </w:r>
      <w:r w:rsidR="00622E6D">
        <w:rPr>
          <w:b/>
          <w:color w:val="auto"/>
          <w:sz w:val="24"/>
          <w:szCs w:val="24"/>
        </w:rPr>
        <w:t xml:space="preserve"> и расторжения</w:t>
      </w:r>
      <w:r w:rsidR="00892BA0" w:rsidRPr="00D4613B">
        <w:rPr>
          <w:b/>
          <w:color w:val="auto"/>
          <w:sz w:val="24"/>
          <w:szCs w:val="24"/>
        </w:rPr>
        <w:t xml:space="preserve"> Контракта</w:t>
      </w:r>
    </w:p>
    <w:p w:rsidR="005450CF" w:rsidRDefault="00FD0DF6" w:rsidP="005450CF">
      <w:pPr>
        <w:widowControl w:val="0"/>
        <w:shd w:val="clear" w:color="auto" w:fill="FFFFFF"/>
        <w:tabs>
          <w:tab w:val="left" w:pos="0"/>
        </w:tabs>
        <w:autoSpaceDE w:val="0"/>
        <w:autoSpaceDN w:val="0"/>
        <w:adjustRightInd w:val="0"/>
        <w:ind w:firstLine="709"/>
        <w:jc w:val="both"/>
        <w:rPr>
          <w:color w:val="auto"/>
          <w:sz w:val="24"/>
          <w:szCs w:val="24"/>
        </w:rPr>
      </w:pPr>
      <w:r>
        <w:rPr>
          <w:color w:val="auto"/>
          <w:sz w:val="24"/>
          <w:szCs w:val="24"/>
        </w:rPr>
        <w:t>1</w:t>
      </w:r>
      <w:r w:rsidR="00CF2EF7">
        <w:rPr>
          <w:color w:val="auto"/>
          <w:sz w:val="24"/>
          <w:szCs w:val="24"/>
        </w:rPr>
        <w:t>1</w:t>
      </w:r>
      <w:r>
        <w:rPr>
          <w:color w:val="auto"/>
          <w:sz w:val="24"/>
          <w:szCs w:val="24"/>
        </w:rPr>
        <w:t xml:space="preserve">.1. </w:t>
      </w:r>
      <w:r w:rsidR="00892BA0" w:rsidRPr="00FD0DF6">
        <w:rPr>
          <w:color w:val="auto"/>
          <w:sz w:val="24"/>
          <w:szCs w:val="24"/>
        </w:rPr>
        <w:t>Контра</w:t>
      </w:r>
      <w:proofErr w:type="gramStart"/>
      <w:r w:rsidR="00892BA0" w:rsidRPr="00FD0DF6">
        <w:rPr>
          <w:color w:val="auto"/>
          <w:sz w:val="24"/>
          <w:szCs w:val="24"/>
        </w:rPr>
        <w:t>кт</w:t>
      </w:r>
      <w:r w:rsidR="004249FD" w:rsidRPr="00FD0DF6">
        <w:rPr>
          <w:color w:val="auto"/>
          <w:sz w:val="24"/>
          <w:szCs w:val="24"/>
        </w:rPr>
        <w:t xml:space="preserve"> </w:t>
      </w:r>
      <w:r w:rsidR="00892BA0" w:rsidRPr="00FD0DF6">
        <w:rPr>
          <w:color w:val="auto"/>
          <w:sz w:val="24"/>
          <w:szCs w:val="24"/>
        </w:rPr>
        <w:t>вст</w:t>
      </w:r>
      <w:proofErr w:type="gramEnd"/>
      <w:r w:rsidR="00892BA0" w:rsidRPr="00FD0DF6">
        <w:rPr>
          <w:color w:val="auto"/>
          <w:sz w:val="24"/>
          <w:szCs w:val="24"/>
        </w:rPr>
        <w:t xml:space="preserve">упает в силу с момента его подписания и действует по </w:t>
      </w:r>
      <w:r w:rsidR="00455346">
        <w:rPr>
          <w:color w:val="auto"/>
          <w:sz w:val="24"/>
          <w:szCs w:val="24"/>
        </w:rPr>
        <w:t>15</w:t>
      </w:r>
      <w:r w:rsidR="00892BA0" w:rsidRPr="00FD0DF6">
        <w:rPr>
          <w:color w:val="auto"/>
          <w:sz w:val="24"/>
          <w:szCs w:val="24"/>
        </w:rPr>
        <w:t xml:space="preserve"> декабря 202</w:t>
      </w:r>
      <w:r w:rsidR="00EA417D">
        <w:rPr>
          <w:color w:val="auto"/>
          <w:sz w:val="24"/>
          <w:szCs w:val="24"/>
        </w:rPr>
        <w:t>6</w:t>
      </w:r>
      <w:r w:rsidR="005450CF">
        <w:rPr>
          <w:color w:val="auto"/>
          <w:sz w:val="24"/>
          <w:szCs w:val="24"/>
        </w:rPr>
        <w:t xml:space="preserve"> года.</w:t>
      </w:r>
    </w:p>
    <w:p w:rsidR="005450CF" w:rsidRPr="00213B32" w:rsidRDefault="005450CF" w:rsidP="005450CF">
      <w:pPr>
        <w:widowControl w:val="0"/>
        <w:autoSpaceDE w:val="0"/>
        <w:autoSpaceDN w:val="0"/>
        <w:spacing w:line="252" w:lineRule="auto"/>
        <w:ind w:firstLine="567"/>
        <w:jc w:val="both"/>
        <w:rPr>
          <w:rFonts w:eastAsia="Times New Roman"/>
          <w:sz w:val="24"/>
          <w:szCs w:val="24"/>
          <w:lang w:eastAsia="ru-RU"/>
        </w:rPr>
      </w:pPr>
      <w:r w:rsidRPr="00213B32">
        <w:rPr>
          <w:rFonts w:eastAsia="Times New Roman"/>
          <w:sz w:val="24"/>
          <w:szCs w:val="24"/>
          <w:lang w:eastAsia="ru-RU"/>
        </w:rPr>
        <w:t>Окончание срока действия Контракта не влечет прекращения неисполненных обязатель</w:t>
      </w:r>
      <w:proofErr w:type="gramStart"/>
      <w:r w:rsidRPr="00213B32">
        <w:rPr>
          <w:rFonts w:eastAsia="Times New Roman"/>
          <w:sz w:val="24"/>
          <w:szCs w:val="24"/>
          <w:lang w:eastAsia="ru-RU"/>
        </w:rPr>
        <w:t>ств Ст</w:t>
      </w:r>
      <w:proofErr w:type="gramEnd"/>
      <w:r w:rsidRPr="00213B32">
        <w:rPr>
          <w:rFonts w:eastAsia="Times New Roman"/>
          <w:sz w:val="24"/>
          <w:szCs w:val="24"/>
          <w:lang w:eastAsia="ru-RU"/>
        </w:rPr>
        <w:t>орон по Контракту, в том числе гарантийных обязательств</w:t>
      </w:r>
      <w:r w:rsidR="00596E6B">
        <w:rPr>
          <w:rFonts w:eastAsia="Times New Roman"/>
          <w:sz w:val="24"/>
          <w:szCs w:val="24"/>
          <w:lang w:eastAsia="ru-RU"/>
        </w:rPr>
        <w:t xml:space="preserve"> </w:t>
      </w:r>
      <w:r w:rsidR="003414BA">
        <w:rPr>
          <w:rFonts w:eastAsia="Times New Roman"/>
          <w:sz w:val="24"/>
          <w:szCs w:val="24"/>
          <w:lang w:eastAsia="ru-RU"/>
        </w:rPr>
        <w:t>Исполнителя</w:t>
      </w:r>
      <w:r w:rsidRPr="00213B32">
        <w:rPr>
          <w:rFonts w:eastAsia="Times New Roman"/>
          <w:sz w:val="24"/>
          <w:szCs w:val="24"/>
          <w:lang w:eastAsia="ru-RU"/>
        </w:rPr>
        <w:t>.</w:t>
      </w:r>
    </w:p>
    <w:p w:rsidR="00396547" w:rsidRDefault="00396547" w:rsidP="00FD0DF6">
      <w:pPr>
        <w:widowControl w:val="0"/>
        <w:shd w:val="clear" w:color="auto" w:fill="FFFFFF"/>
        <w:tabs>
          <w:tab w:val="left" w:pos="0"/>
        </w:tabs>
        <w:autoSpaceDE w:val="0"/>
        <w:autoSpaceDN w:val="0"/>
        <w:adjustRightInd w:val="0"/>
        <w:ind w:firstLine="709"/>
        <w:jc w:val="both"/>
        <w:rPr>
          <w:rFonts w:eastAsia="Calibri"/>
          <w:color w:val="auto"/>
          <w:sz w:val="24"/>
          <w:szCs w:val="24"/>
        </w:rPr>
      </w:pPr>
      <w:r w:rsidRPr="00396547">
        <w:rPr>
          <w:rFonts w:eastAsia="Calibri"/>
          <w:color w:val="auto"/>
          <w:sz w:val="24"/>
          <w:szCs w:val="24"/>
        </w:rPr>
        <w:t>1</w:t>
      </w:r>
      <w:r>
        <w:rPr>
          <w:rFonts w:eastAsia="Calibri"/>
          <w:color w:val="auto"/>
          <w:sz w:val="24"/>
          <w:szCs w:val="24"/>
        </w:rPr>
        <w:t>1</w:t>
      </w:r>
      <w:r w:rsidRPr="00396547">
        <w:rPr>
          <w:rFonts w:eastAsia="Calibri"/>
          <w:color w:val="auto"/>
          <w:sz w:val="24"/>
          <w:szCs w:val="24"/>
        </w:rPr>
        <w:t xml:space="preserve">.2. Настоящий Контракт, может </w:t>
      </w:r>
      <w:proofErr w:type="gramStart"/>
      <w:r w:rsidRPr="00396547">
        <w:rPr>
          <w:rFonts w:eastAsia="Calibri"/>
          <w:color w:val="auto"/>
          <w:sz w:val="24"/>
          <w:szCs w:val="24"/>
        </w:rPr>
        <w:t>быть</w:t>
      </w:r>
      <w:proofErr w:type="gramEnd"/>
      <w:r w:rsidRPr="00396547">
        <w:rPr>
          <w:rFonts w:eastAsia="Calibri"/>
          <w:color w:val="auto"/>
          <w:sz w:val="24"/>
          <w:szCs w:val="24"/>
        </w:rPr>
        <w:t xml:space="preserve">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статьей 95 Закона о контрактной системе.</w:t>
      </w:r>
    </w:p>
    <w:p w:rsidR="00ED4A6C" w:rsidRPr="00D0486D" w:rsidRDefault="00ED4A6C" w:rsidP="00FD0DF6">
      <w:pPr>
        <w:widowControl w:val="0"/>
        <w:shd w:val="clear" w:color="auto" w:fill="FFFFFF"/>
        <w:tabs>
          <w:tab w:val="left" w:pos="0"/>
        </w:tabs>
        <w:autoSpaceDE w:val="0"/>
        <w:autoSpaceDN w:val="0"/>
        <w:adjustRightInd w:val="0"/>
        <w:ind w:firstLine="709"/>
        <w:jc w:val="both"/>
        <w:rPr>
          <w:rFonts w:eastAsia="Calibri"/>
          <w:color w:val="auto"/>
          <w:sz w:val="24"/>
          <w:szCs w:val="24"/>
        </w:rPr>
      </w:pPr>
      <w:r>
        <w:rPr>
          <w:rFonts w:eastAsia="Calibri"/>
          <w:color w:val="auto"/>
          <w:sz w:val="24"/>
          <w:szCs w:val="24"/>
        </w:rPr>
        <w:t xml:space="preserve">11.3. </w:t>
      </w:r>
      <w:r w:rsidRPr="00ED4A6C">
        <w:rPr>
          <w:rFonts w:eastAsia="Calibri"/>
          <w:color w:val="auto"/>
          <w:sz w:val="24"/>
          <w:szCs w:val="24"/>
        </w:rPr>
        <w:t xml:space="preserve">При расторжении настоящего Контракта в связи с односторонним отказом </w:t>
      </w:r>
      <w:r w:rsidR="00863CBE">
        <w:rPr>
          <w:rFonts w:eastAsia="Calibri"/>
          <w:color w:val="auto"/>
          <w:sz w:val="24"/>
          <w:szCs w:val="24"/>
        </w:rPr>
        <w:t>С</w:t>
      </w:r>
      <w:r w:rsidRPr="00ED4A6C">
        <w:rPr>
          <w:rFonts w:eastAsia="Calibri"/>
          <w:color w:val="auto"/>
          <w:sz w:val="24"/>
          <w:szCs w:val="24"/>
        </w:rPr>
        <w:t xml:space="preserve">тороны </w:t>
      </w:r>
      <w:r w:rsidR="00863CBE">
        <w:rPr>
          <w:rFonts w:eastAsia="Calibri"/>
          <w:color w:val="auto"/>
          <w:sz w:val="24"/>
          <w:szCs w:val="24"/>
        </w:rPr>
        <w:t>К</w:t>
      </w:r>
      <w:r w:rsidRPr="00ED4A6C">
        <w:rPr>
          <w:rFonts w:eastAsia="Calibri"/>
          <w:color w:val="auto"/>
          <w:sz w:val="24"/>
          <w:szCs w:val="24"/>
        </w:rPr>
        <w:t xml:space="preserve">онтракта от исполнения </w:t>
      </w:r>
      <w:r w:rsidR="00863CBE">
        <w:rPr>
          <w:rFonts w:eastAsia="Calibri"/>
          <w:color w:val="auto"/>
          <w:sz w:val="24"/>
          <w:szCs w:val="24"/>
        </w:rPr>
        <w:t>Контракта другая С</w:t>
      </w:r>
      <w:r w:rsidRPr="00ED4A6C">
        <w:rPr>
          <w:rFonts w:eastAsia="Calibri"/>
          <w:color w:val="auto"/>
          <w:sz w:val="24"/>
          <w:szCs w:val="24"/>
        </w:rPr>
        <w:t xml:space="preserve">торона </w:t>
      </w:r>
      <w:r w:rsidR="00863CBE">
        <w:rPr>
          <w:rFonts w:eastAsia="Calibri"/>
          <w:color w:val="auto"/>
          <w:sz w:val="24"/>
          <w:szCs w:val="24"/>
        </w:rPr>
        <w:t>К</w:t>
      </w:r>
      <w:r w:rsidRPr="00ED4A6C">
        <w:rPr>
          <w:rFonts w:eastAsia="Calibri"/>
          <w:color w:val="auto"/>
          <w:sz w:val="24"/>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AE0" w:rsidRPr="00270AE0" w:rsidRDefault="00270AE0" w:rsidP="00270AE0">
      <w:pPr>
        <w:widowControl w:val="0"/>
        <w:shd w:val="clear" w:color="auto" w:fill="FFFFFF"/>
        <w:tabs>
          <w:tab w:val="left" w:pos="0"/>
        </w:tabs>
        <w:autoSpaceDE w:val="0"/>
        <w:autoSpaceDN w:val="0"/>
        <w:adjustRightInd w:val="0"/>
        <w:ind w:firstLine="709"/>
        <w:jc w:val="both"/>
        <w:rPr>
          <w:color w:val="auto"/>
          <w:sz w:val="24"/>
          <w:szCs w:val="24"/>
        </w:rPr>
      </w:pPr>
      <w:r w:rsidRPr="00270AE0">
        <w:rPr>
          <w:color w:val="auto"/>
          <w:sz w:val="24"/>
          <w:szCs w:val="24"/>
        </w:rPr>
        <w:t>1</w:t>
      </w:r>
      <w:r w:rsidR="00CF2EF7">
        <w:rPr>
          <w:color w:val="auto"/>
          <w:sz w:val="24"/>
          <w:szCs w:val="24"/>
        </w:rPr>
        <w:t>1</w:t>
      </w:r>
      <w:r w:rsidR="00396547">
        <w:rPr>
          <w:color w:val="auto"/>
          <w:sz w:val="24"/>
          <w:szCs w:val="24"/>
        </w:rPr>
        <w:t>.</w:t>
      </w:r>
      <w:r w:rsidR="00ED4A6C">
        <w:rPr>
          <w:color w:val="auto"/>
          <w:sz w:val="24"/>
          <w:szCs w:val="24"/>
        </w:rPr>
        <w:t>4</w:t>
      </w:r>
      <w:r w:rsidRPr="00270AE0">
        <w:rPr>
          <w:color w:val="auto"/>
          <w:sz w:val="24"/>
          <w:szCs w:val="24"/>
        </w:rPr>
        <w:t>. Окончание срока действия Контракта не освобождает Стороны от ответственности за его ненадлежащее исполнение.</w:t>
      </w:r>
    </w:p>
    <w:p w:rsidR="00270AE0" w:rsidRPr="00270AE0" w:rsidRDefault="00270AE0" w:rsidP="00270AE0">
      <w:pPr>
        <w:widowControl w:val="0"/>
        <w:shd w:val="clear" w:color="auto" w:fill="FFFFFF"/>
        <w:tabs>
          <w:tab w:val="left" w:pos="0"/>
        </w:tabs>
        <w:autoSpaceDE w:val="0"/>
        <w:autoSpaceDN w:val="0"/>
        <w:adjustRightInd w:val="0"/>
        <w:ind w:firstLine="709"/>
        <w:jc w:val="center"/>
        <w:rPr>
          <w:b/>
          <w:color w:val="auto"/>
          <w:sz w:val="24"/>
          <w:szCs w:val="24"/>
        </w:rPr>
      </w:pPr>
    </w:p>
    <w:p w:rsidR="00396547" w:rsidRDefault="00396547" w:rsidP="00396547">
      <w:pPr>
        <w:tabs>
          <w:tab w:val="left" w:pos="709"/>
        </w:tabs>
        <w:ind w:firstLine="709"/>
        <w:jc w:val="center"/>
        <w:outlineLvl w:val="1"/>
        <w:rPr>
          <w:rFonts w:eastAsia="Times New Roman"/>
          <w:b/>
          <w:sz w:val="24"/>
          <w:szCs w:val="20"/>
          <w:lang w:eastAsia="ru-RU"/>
        </w:rPr>
      </w:pPr>
      <w:r w:rsidRPr="00396547">
        <w:rPr>
          <w:rFonts w:eastAsia="Times New Roman"/>
          <w:b/>
          <w:sz w:val="24"/>
          <w:szCs w:val="20"/>
          <w:lang w:eastAsia="ru-RU"/>
        </w:rPr>
        <w:t>1</w:t>
      </w:r>
      <w:r>
        <w:rPr>
          <w:rFonts w:eastAsia="Times New Roman"/>
          <w:b/>
          <w:sz w:val="24"/>
          <w:szCs w:val="20"/>
          <w:lang w:eastAsia="ru-RU"/>
        </w:rPr>
        <w:t>2</w:t>
      </w:r>
      <w:r w:rsidRPr="00396547">
        <w:rPr>
          <w:rFonts w:eastAsia="Times New Roman"/>
          <w:b/>
          <w:sz w:val="24"/>
          <w:szCs w:val="20"/>
          <w:lang w:eastAsia="ru-RU"/>
        </w:rPr>
        <w:t xml:space="preserve">. </w:t>
      </w:r>
      <w:r>
        <w:rPr>
          <w:rFonts w:eastAsia="Times New Roman"/>
          <w:b/>
          <w:sz w:val="24"/>
          <w:szCs w:val="20"/>
          <w:lang w:eastAsia="ru-RU"/>
        </w:rPr>
        <w:t>Прочие условия</w:t>
      </w:r>
    </w:p>
    <w:p w:rsidR="001920B5" w:rsidRPr="00213B32" w:rsidRDefault="001920B5" w:rsidP="001920B5">
      <w:pPr>
        <w:widowControl w:val="0"/>
        <w:autoSpaceDE w:val="0"/>
        <w:autoSpaceDN w:val="0"/>
        <w:spacing w:line="252" w:lineRule="auto"/>
        <w:ind w:firstLine="567"/>
        <w:jc w:val="both"/>
        <w:rPr>
          <w:rFonts w:eastAsia="Times New Roman"/>
          <w:sz w:val="24"/>
          <w:szCs w:val="24"/>
          <w:lang w:eastAsia="ru-RU"/>
        </w:rPr>
      </w:pPr>
      <w:r>
        <w:rPr>
          <w:rFonts w:eastAsia="Times New Roman"/>
          <w:sz w:val="24"/>
          <w:szCs w:val="24"/>
          <w:lang w:eastAsia="ru-RU"/>
        </w:rPr>
        <w:t xml:space="preserve">12.1. </w:t>
      </w:r>
      <w:r w:rsidRPr="00213B32">
        <w:rPr>
          <w:rFonts w:eastAsia="Times New Roman"/>
          <w:sz w:val="24"/>
          <w:szCs w:val="24"/>
          <w:lang w:eastAsia="ru-RU"/>
        </w:rPr>
        <w:t>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2683A" w:rsidRDefault="00D2683A" w:rsidP="00D2683A">
      <w:pPr>
        <w:widowControl w:val="0"/>
        <w:autoSpaceDE w:val="0"/>
        <w:autoSpaceDN w:val="0"/>
        <w:spacing w:line="252" w:lineRule="auto"/>
        <w:ind w:firstLine="567"/>
        <w:jc w:val="both"/>
        <w:rPr>
          <w:rFonts w:eastAsia="Times New Roman"/>
          <w:sz w:val="24"/>
          <w:szCs w:val="24"/>
          <w:lang w:eastAsia="ru-RU"/>
        </w:rPr>
      </w:pPr>
      <w:r>
        <w:rPr>
          <w:rFonts w:eastAsia="Times New Roman"/>
          <w:sz w:val="24"/>
          <w:szCs w:val="24"/>
          <w:lang w:eastAsia="ru-RU"/>
        </w:rPr>
        <w:t xml:space="preserve">12.2. </w:t>
      </w:r>
      <w:r w:rsidRPr="00213B32">
        <w:rPr>
          <w:rFonts w:eastAsia="Times New Roman"/>
          <w:sz w:val="24"/>
          <w:szCs w:val="24"/>
          <w:lang w:eastAsia="ru-RU"/>
        </w:rPr>
        <w:t xml:space="preserve">Изменение существенных условий Контракта при его исполнении не допускается, за </w:t>
      </w:r>
      <w:r w:rsidRPr="00213B32">
        <w:rPr>
          <w:rFonts w:eastAsia="Times New Roman"/>
          <w:sz w:val="24"/>
          <w:szCs w:val="24"/>
          <w:lang w:eastAsia="ru-RU"/>
        </w:rPr>
        <w:lastRenderedPageBreak/>
        <w:t>исключением случаев, предусмотренных Законом о контрактной системе.</w:t>
      </w:r>
    </w:p>
    <w:p w:rsidR="00396547" w:rsidRPr="00D2683A" w:rsidRDefault="00D2683A" w:rsidP="00D2683A">
      <w:pPr>
        <w:widowControl w:val="0"/>
        <w:autoSpaceDE w:val="0"/>
        <w:autoSpaceDN w:val="0"/>
        <w:spacing w:line="252" w:lineRule="auto"/>
        <w:ind w:firstLine="567"/>
        <w:jc w:val="both"/>
        <w:rPr>
          <w:rFonts w:eastAsia="Times New Roman"/>
          <w:sz w:val="24"/>
          <w:szCs w:val="24"/>
          <w:lang w:eastAsia="ru-RU"/>
        </w:rPr>
      </w:pPr>
      <w:r>
        <w:rPr>
          <w:rFonts w:eastAsia="Times New Roman"/>
          <w:sz w:val="24"/>
          <w:szCs w:val="24"/>
          <w:lang w:eastAsia="ru-RU"/>
        </w:rPr>
        <w:t>12.3.</w:t>
      </w:r>
      <w:r w:rsidR="00396547" w:rsidRPr="00396547">
        <w:rPr>
          <w:rFonts w:eastAsia="Times New Roman"/>
          <w:sz w:val="24"/>
          <w:szCs w:val="20"/>
          <w:lang w:eastAsia="ru-RU"/>
        </w:rPr>
        <w:t xml:space="preserve"> </w:t>
      </w:r>
      <w:proofErr w:type="gramStart"/>
      <w:r w:rsidR="00396547">
        <w:rPr>
          <w:rFonts w:eastAsia="Times New Roman"/>
          <w:sz w:val="24"/>
          <w:szCs w:val="20"/>
          <w:lang w:eastAsia="ru-RU"/>
        </w:rPr>
        <w:t>Исполнитель</w:t>
      </w:r>
      <w:r w:rsidR="00396547" w:rsidRPr="00396547">
        <w:rPr>
          <w:rFonts w:eastAsia="Times New Roman"/>
          <w:sz w:val="24"/>
          <w:szCs w:val="20"/>
          <w:lang w:eastAsia="ru-RU"/>
        </w:rPr>
        <w:t xml:space="preserve"> обязан в письменном виде сообщать Государственному заказчику с приложением подтверждающих документов об изменении своего наименования, местонахождения, банковских и иных реквизитов, смене исполнительного органа, внесении изменений в сведения о</w:t>
      </w:r>
      <w:r w:rsidR="006A3CF8">
        <w:rPr>
          <w:rFonts w:eastAsia="Times New Roman"/>
          <w:sz w:val="24"/>
          <w:szCs w:val="20"/>
          <w:lang w:eastAsia="ru-RU"/>
        </w:rPr>
        <w:t>б</w:t>
      </w:r>
      <w:r w:rsidR="00396547" w:rsidRPr="00396547">
        <w:rPr>
          <w:rFonts w:eastAsia="Times New Roman"/>
          <w:sz w:val="24"/>
          <w:szCs w:val="20"/>
          <w:lang w:eastAsia="ru-RU"/>
        </w:rPr>
        <w:t xml:space="preserve"> </w:t>
      </w:r>
      <w:r w:rsidR="00396547">
        <w:rPr>
          <w:rFonts w:eastAsia="Times New Roman"/>
          <w:sz w:val="24"/>
          <w:szCs w:val="20"/>
          <w:lang w:eastAsia="ru-RU"/>
        </w:rPr>
        <w:t>Исполнителе</w:t>
      </w:r>
      <w:r w:rsidR="00396547" w:rsidRPr="00396547">
        <w:rPr>
          <w:rFonts w:eastAsia="Times New Roman"/>
          <w:sz w:val="24"/>
          <w:szCs w:val="20"/>
          <w:lang w:eastAsia="ru-RU"/>
        </w:rPr>
        <w:t>, в течение 3 (</w:t>
      </w:r>
      <w:r w:rsidR="001506A4">
        <w:rPr>
          <w:rFonts w:eastAsia="Times New Roman"/>
          <w:sz w:val="24"/>
          <w:szCs w:val="20"/>
          <w:lang w:eastAsia="ru-RU"/>
        </w:rPr>
        <w:t>Т</w:t>
      </w:r>
      <w:r w:rsidR="00396547" w:rsidRPr="00396547">
        <w:rPr>
          <w:rFonts w:eastAsia="Times New Roman"/>
          <w:sz w:val="24"/>
          <w:szCs w:val="20"/>
          <w:lang w:eastAsia="ru-RU"/>
        </w:rPr>
        <w:t>рех) рабочих дней, следующих за днем, в который эти изменения фактически произошли или прошли государственную регистрацию, если таковая необходима в соответствие с законодательством.</w:t>
      </w:r>
      <w:proofErr w:type="gramEnd"/>
      <w:r w:rsidR="00396547" w:rsidRPr="00396547">
        <w:rPr>
          <w:rFonts w:eastAsia="Times New Roman"/>
          <w:sz w:val="24"/>
          <w:szCs w:val="20"/>
          <w:lang w:eastAsia="ru-RU"/>
        </w:rPr>
        <w:t xml:space="preserve"> В случае непредставления в установленный срок указанных сведений, достоверной будет считаться информация, указанная в Контракте.</w:t>
      </w:r>
    </w:p>
    <w:p w:rsidR="00396547" w:rsidRPr="00396547" w:rsidRDefault="00396547" w:rsidP="00396547">
      <w:pPr>
        <w:tabs>
          <w:tab w:val="left" w:pos="709"/>
        </w:tabs>
        <w:ind w:firstLine="709"/>
        <w:jc w:val="both"/>
        <w:outlineLvl w:val="1"/>
        <w:rPr>
          <w:rFonts w:eastAsia="Times New Roman"/>
          <w:sz w:val="24"/>
          <w:szCs w:val="20"/>
          <w:lang w:eastAsia="ru-RU"/>
        </w:rPr>
      </w:pPr>
      <w:r w:rsidRPr="00396547">
        <w:rPr>
          <w:rFonts w:eastAsia="Times New Roman"/>
          <w:sz w:val="24"/>
          <w:szCs w:val="20"/>
          <w:lang w:eastAsia="ru-RU"/>
        </w:rPr>
        <w:t>1</w:t>
      </w:r>
      <w:r>
        <w:rPr>
          <w:rFonts w:eastAsia="Times New Roman"/>
          <w:sz w:val="24"/>
          <w:szCs w:val="20"/>
          <w:lang w:eastAsia="ru-RU"/>
        </w:rPr>
        <w:t>2</w:t>
      </w:r>
      <w:r w:rsidR="00D2683A">
        <w:rPr>
          <w:rFonts w:eastAsia="Times New Roman"/>
          <w:sz w:val="24"/>
          <w:szCs w:val="20"/>
          <w:lang w:eastAsia="ru-RU"/>
        </w:rPr>
        <w:t>.4</w:t>
      </w:r>
      <w:r w:rsidRPr="00396547">
        <w:rPr>
          <w:rFonts w:eastAsia="Times New Roman"/>
          <w:sz w:val="24"/>
          <w:szCs w:val="20"/>
          <w:lang w:eastAsia="ru-RU"/>
        </w:rPr>
        <w:t xml:space="preserve">. </w:t>
      </w:r>
      <w:proofErr w:type="gramStart"/>
      <w:r w:rsidRPr="00396547">
        <w:rPr>
          <w:rFonts w:eastAsia="Times New Roman"/>
          <w:sz w:val="24"/>
          <w:szCs w:val="20"/>
          <w:lang w:eastAsia="ru-RU"/>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roofErr w:type="gramEnd"/>
      <w:r w:rsidRPr="00396547">
        <w:rPr>
          <w:rFonts w:eastAsia="Times New Roman"/>
          <w:sz w:val="24"/>
          <w:szCs w:val="20"/>
          <w:lang w:eastAsia="ru-RU"/>
        </w:rPr>
        <w:t xml:space="preserve">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396547" w:rsidRPr="00396547" w:rsidRDefault="00396547" w:rsidP="00396547">
      <w:pPr>
        <w:tabs>
          <w:tab w:val="left" w:pos="709"/>
        </w:tabs>
        <w:ind w:firstLine="709"/>
        <w:jc w:val="both"/>
        <w:outlineLvl w:val="1"/>
        <w:rPr>
          <w:rFonts w:eastAsia="Times New Roman"/>
          <w:sz w:val="24"/>
          <w:szCs w:val="20"/>
          <w:lang w:eastAsia="ru-RU"/>
        </w:rPr>
      </w:pPr>
      <w:r w:rsidRPr="00396547">
        <w:rPr>
          <w:rFonts w:eastAsia="Times New Roman"/>
          <w:sz w:val="24"/>
          <w:szCs w:val="20"/>
          <w:lang w:eastAsia="ru-RU"/>
        </w:rPr>
        <w:t>1</w:t>
      </w:r>
      <w:r>
        <w:rPr>
          <w:rFonts w:eastAsia="Times New Roman"/>
          <w:sz w:val="24"/>
          <w:szCs w:val="20"/>
          <w:lang w:eastAsia="ru-RU"/>
        </w:rPr>
        <w:t>2</w:t>
      </w:r>
      <w:r w:rsidR="00D2683A">
        <w:rPr>
          <w:rFonts w:eastAsia="Times New Roman"/>
          <w:sz w:val="24"/>
          <w:szCs w:val="20"/>
          <w:lang w:eastAsia="ru-RU"/>
        </w:rPr>
        <w:t>.5</w:t>
      </w:r>
      <w:r w:rsidRPr="00396547">
        <w:rPr>
          <w:rFonts w:eastAsia="Times New Roman"/>
          <w:sz w:val="24"/>
          <w:szCs w:val="20"/>
          <w:lang w:eastAsia="ru-RU"/>
        </w:rPr>
        <w:t xml:space="preserve">. При исполнении </w:t>
      </w:r>
      <w:r w:rsidR="00D2683A">
        <w:rPr>
          <w:rFonts w:eastAsia="Times New Roman"/>
          <w:sz w:val="24"/>
          <w:szCs w:val="20"/>
          <w:lang w:eastAsia="ru-RU"/>
        </w:rPr>
        <w:t xml:space="preserve"> нас</w:t>
      </w:r>
      <w:r w:rsidR="001920B5">
        <w:rPr>
          <w:rFonts w:eastAsia="Times New Roman"/>
          <w:sz w:val="24"/>
          <w:szCs w:val="20"/>
          <w:lang w:eastAsia="ru-RU"/>
        </w:rPr>
        <w:t xml:space="preserve">тоящего </w:t>
      </w:r>
      <w:r w:rsidRPr="00396547">
        <w:rPr>
          <w:rFonts w:eastAsia="Times New Roman"/>
          <w:sz w:val="24"/>
          <w:szCs w:val="20"/>
          <w:lang w:eastAsia="ru-RU"/>
        </w:rPr>
        <w:t xml:space="preserve">Контракта не допускается перемена </w:t>
      </w:r>
      <w:r>
        <w:rPr>
          <w:rFonts w:eastAsia="Times New Roman"/>
          <w:sz w:val="24"/>
          <w:szCs w:val="20"/>
          <w:lang w:eastAsia="ru-RU"/>
        </w:rPr>
        <w:t>Исполнителя</w:t>
      </w:r>
      <w:r w:rsidRPr="00396547">
        <w:rPr>
          <w:rFonts w:eastAsia="Times New Roman"/>
          <w:sz w:val="24"/>
          <w:szCs w:val="20"/>
          <w:lang w:eastAsia="ru-RU"/>
        </w:rPr>
        <w:t xml:space="preserve">, за исключением случая, если новый поставщик является правопреемником </w:t>
      </w:r>
      <w:r>
        <w:rPr>
          <w:rFonts w:eastAsia="Times New Roman"/>
          <w:sz w:val="24"/>
          <w:szCs w:val="20"/>
          <w:lang w:eastAsia="ru-RU"/>
        </w:rPr>
        <w:t>Исполнителя</w:t>
      </w:r>
      <w:r w:rsidRPr="00396547">
        <w:rPr>
          <w:rFonts w:eastAsia="Times New Roman"/>
          <w:sz w:val="24"/>
          <w:szCs w:val="20"/>
          <w:lang w:eastAsia="ru-RU"/>
        </w:rPr>
        <w:t xml:space="preserve"> вследствие реорганизации юридического лица в форме преобразования, слияния или присоединения.</w:t>
      </w:r>
    </w:p>
    <w:p w:rsidR="00396547" w:rsidRDefault="00396547" w:rsidP="00396547">
      <w:pPr>
        <w:tabs>
          <w:tab w:val="left" w:pos="709"/>
        </w:tabs>
        <w:ind w:firstLine="709"/>
        <w:jc w:val="both"/>
        <w:outlineLvl w:val="1"/>
        <w:rPr>
          <w:rFonts w:eastAsia="Times New Roman"/>
          <w:sz w:val="24"/>
          <w:szCs w:val="20"/>
          <w:lang w:eastAsia="ru-RU"/>
        </w:rPr>
      </w:pPr>
      <w:r w:rsidRPr="00396547">
        <w:rPr>
          <w:rFonts w:eastAsia="Times New Roman"/>
          <w:sz w:val="24"/>
          <w:szCs w:val="20"/>
          <w:lang w:eastAsia="ru-RU"/>
        </w:rPr>
        <w:t xml:space="preserve">Передача прав и обязанностей по </w:t>
      </w:r>
      <w:r w:rsidR="001920B5">
        <w:rPr>
          <w:rFonts w:eastAsia="Times New Roman"/>
          <w:sz w:val="24"/>
          <w:szCs w:val="20"/>
          <w:lang w:eastAsia="ru-RU"/>
        </w:rPr>
        <w:t xml:space="preserve">настоящему </w:t>
      </w:r>
      <w:r w:rsidRPr="00396547">
        <w:rPr>
          <w:rFonts w:eastAsia="Times New Roman"/>
          <w:sz w:val="24"/>
          <w:szCs w:val="20"/>
          <w:lang w:eastAsia="ru-RU"/>
        </w:rPr>
        <w:t xml:space="preserve">Контракту правопреемнику </w:t>
      </w:r>
      <w:r>
        <w:rPr>
          <w:rFonts w:eastAsia="Times New Roman"/>
          <w:sz w:val="24"/>
          <w:szCs w:val="20"/>
          <w:lang w:eastAsia="ru-RU"/>
        </w:rPr>
        <w:t>Исполнителя</w:t>
      </w:r>
      <w:r w:rsidRPr="00396547">
        <w:rPr>
          <w:rFonts w:eastAsia="Times New Roman"/>
          <w:sz w:val="24"/>
          <w:szCs w:val="20"/>
          <w:lang w:eastAsia="ru-RU"/>
        </w:rPr>
        <w:t xml:space="preserve"> осуществляется путем заключения соответствующего дополнительного соглашения к Контракту.</w:t>
      </w:r>
    </w:p>
    <w:p w:rsidR="001920B5" w:rsidRDefault="00D2683A" w:rsidP="001920B5">
      <w:pPr>
        <w:autoSpaceDE w:val="0"/>
        <w:autoSpaceDN w:val="0"/>
        <w:adjustRightInd w:val="0"/>
        <w:ind w:firstLine="540"/>
        <w:jc w:val="both"/>
        <w:rPr>
          <w:sz w:val="24"/>
          <w:szCs w:val="24"/>
        </w:rPr>
      </w:pPr>
      <w:r>
        <w:rPr>
          <w:sz w:val="24"/>
          <w:szCs w:val="24"/>
        </w:rPr>
        <w:t>12.6. </w:t>
      </w:r>
      <w:r w:rsidR="001920B5">
        <w:rPr>
          <w:sz w:val="24"/>
          <w:szCs w:val="24"/>
        </w:rPr>
        <w:t xml:space="preserve">В случае перемены </w:t>
      </w:r>
      <w:r w:rsidR="001920B5">
        <w:rPr>
          <w:rFonts w:eastAsia="Times New Roman"/>
          <w:sz w:val="24"/>
          <w:szCs w:val="20"/>
          <w:lang w:eastAsia="ru-RU"/>
        </w:rPr>
        <w:t>Государственного заказчика</w:t>
      </w:r>
      <w:r w:rsidR="001920B5">
        <w:rPr>
          <w:sz w:val="24"/>
          <w:szCs w:val="24"/>
        </w:rPr>
        <w:t xml:space="preserve"> права и обязанности </w:t>
      </w:r>
      <w:r w:rsidR="001920B5">
        <w:rPr>
          <w:rFonts w:eastAsia="Times New Roman"/>
          <w:sz w:val="24"/>
          <w:szCs w:val="20"/>
          <w:lang w:eastAsia="ru-RU"/>
        </w:rPr>
        <w:t>Государственного заказчика</w:t>
      </w:r>
      <w:r w:rsidR="001920B5">
        <w:rPr>
          <w:sz w:val="24"/>
          <w:szCs w:val="24"/>
        </w:rPr>
        <w:t>, предусмотренные  настоящим Контрактом, переходят к новому заказчику.</w:t>
      </w:r>
    </w:p>
    <w:p w:rsidR="00396547" w:rsidRPr="00396547" w:rsidRDefault="00396547" w:rsidP="00396547">
      <w:pPr>
        <w:tabs>
          <w:tab w:val="left" w:pos="709"/>
        </w:tabs>
        <w:ind w:firstLine="709"/>
        <w:jc w:val="both"/>
        <w:outlineLvl w:val="1"/>
        <w:rPr>
          <w:rFonts w:eastAsia="Times New Roman"/>
          <w:sz w:val="24"/>
          <w:szCs w:val="20"/>
          <w:lang w:eastAsia="ru-RU"/>
        </w:rPr>
      </w:pPr>
      <w:r w:rsidRPr="00396547">
        <w:rPr>
          <w:rFonts w:eastAsia="Times New Roman"/>
          <w:sz w:val="24"/>
          <w:szCs w:val="20"/>
          <w:lang w:eastAsia="ru-RU"/>
        </w:rPr>
        <w:t>1</w:t>
      </w:r>
      <w:r>
        <w:rPr>
          <w:rFonts w:eastAsia="Times New Roman"/>
          <w:sz w:val="24"/>
          <w:szCs w:val="20"/>
          <w:lang w:eastAsia="ru-RU"/>
        </w:rPr>
        <w:t>2</w:t>
      </w:r>
      <w:r w:rsidR="00D2683A">
        <w:rPr>
          <w:rFonts w:eastAsia="Times New Roman"/>
          <w:sz w:val="24"/>
          <w:szCs w:val="20"/>
          <w:lang w:eastAsia="ru-RU"/>
        </w:rPr>
        <w:t>.7</w:t>
      </w:r>
      <w:r w:rsidRPr="00396547">
        <w:rPr>
          <w:rFonts w:eastAsia="Times New Roman"/>
          <w:sz w:val="24"/>
          <w:szCs w:val="20"/>
          <w:lang w:eastAsia="ru-RU"/>
        </w:rPr>
        <w:t xml:space="preserve">. Во всем остальном, что не предусмотрено </w:t>
      </w:r>
      <w:r w:rsidR="001920B5">
        <w:rPr>
          <w:rFonts w:eastAsia="Times New Roman"/>
          <w:sz w:val="24"/>
          <w:szCs w:val="20"/>
          <w:lang w:eastAsia="ru-RU"/>
        </w:rPr>
        <w:t xml:space="preserve">настоящим </w:t>
      </w:r>
      <w:r w:rsidRPr="00396547">
        <w:rPr>
          <w:rFonts w:eastAsia="Times New Roman"/>
          <w:sz w:val="24"/>
          <w:szCs w:val="20"/>
          <w:lang w:eastAsia="ru-RU"/>
        </w:rPr>
        <w:t>Контрактом, Стороны руководствуются действующим законодательством Российской Федерации.</w:t>
      </w:r>
    </w:p>
    <w:p w:rsidR="00E65ED2" w:rsidRPr="00D4613B" w:rsidRDefault="00396547" w:rsidP="00396547">
      <w:pPr>
        <w:widowControl w:val="0"/>
        <w:shd w:val="clear" w:color="auto" w:fill="FFFFFF"/>
        <w:tabs>
          <w:tab w:val="left" w:pos="0"/>
          <w:tab w:val="num" w:pos="993"/>
        </w:tabs>
        <w:autoSpaceDE w:val="0"/>
        <w:autoSpaceDN w:val="0"/>
        <w:adjustRightInd w:val="0"/>
        <w:ind w:firstLine="709"/>
        <w:jc w:val="both"/>
        <w:rPr>
          <w:bCs/>
          <w:color w:val="auto"/>
          <w:sz w:val="24"/>
          <w:szCs w:val="24"/>
        </w:rPr>
      </w:pPr>
      <w:r w:rsidRPr="00396547">
        <w:rPr>
          <w:rFonts w:eastAsia="Times New Roman"/>
          <w:sz w:val="24"/>
          <w:szCs w:val="20"/>
          <w:lang w:eastAsia="ru-RU"/>
        </w:rPr>
        <w:t>1</w:t>
      </w:r>
      <w:r>
        <w:rPr>
          <w:rFonts w:eastAsia="Times New Roman"/>
          <w:sz w:val="24"/>
          <w:szCs w:val="20"/>
          <w:lang w:eastAsia="ru-RU"/>
        </w:rPr>
        <w:t>2</w:t>
      </w:r>
      <w:r w:rsidR="00D2683A">
        <w:rPr>
          <w:rFonts w:eastAsia="Times New Roman"/>
          <w:sz w:val="24"/>
          <w:szCs w:val="20"/>
          <w:lang w:eastAsia="ru-RU"/>
        </w:rPr>
        <w:t>.8</w:t>
      </w:r>
      <w:r w:rsidRPr="00396547">
        <w:rPr>
          <w:rFonts w:eastAsia="Times New Roman"/>
          <w:sz w:val="24"/>
          <w:szCs w:val="20"/>
          <w:lang w:eastAsia="ru-RU"/>
        </w:rPr>
        <w:t>. Все приложения к Контракту являются его неотъемной частью.</w:t>
      </w:r>
    </w:p>
    <w:p w:rsidR="00E65ED2" w:rsidRPr="00D4613B" w:rsidRDefault="00D2683A" w:rsidP="00D4613B">
      <w:pPr>
        <w:widowControl w:val="0"/>
        <w:shd w:val="clear" w:color="auto" w:fill="FFFFFF"/>
        <w:tabs>
          <w:tab w:val="left" w:pos="0"/>
          <w:tab w:val="num" w:pos="993"/>
        </w:tabs>
        <w:autoSpaceDE w:val="0"/>
        <w:autoSpaceDN w:val="0"/>
        <w:adjustRightInd w:val="0"/>
        <w:ind w:firstLine="709"/>
        <w:jc w:val="both"/>
        <w:rPr>
          <w:bCs/>
          <w:color w:val="auto"/>
          <w:sz w:val="24"/>
          <w:szCs w:val="24"/>
        </w:rPr>
      </w:pPr>
      <w:r>
        <w:rPr>
          <w:bCs/>
          <w:color w:val="auto"/>
          <w:sz w:val="24"/>
          <w:szCs w:val="24"/>
        </w:rPr>
        <w:t>12.9</w:t>
      </w:r>
      <w:r w:rsidR="00396547">
        <w:rPr>
          <w:bCs/>
          <w:color w:val="auto"/>
          <w:sz w:val="24"/>
          <w:szCs w:val="24"/>
        </w:rPr>
        <w:t xml:space="preserve">. </w:t>
      </w:r>
      <w:r w:rsidR="00E65ED2" w:rsidRPr="00D4613B">
        <w:rPr>
          <w:bCs/>
          <w:color w:val="auto"/>
          <w:sz w:val="24"/>
          <w:szCs w:val="24"/>
        </w:rPr>
        <w:t>К Контракту прилагаются:</w:t>
      </w:r>
    </w:p>
    <w:p w:rsidR="00E65ED2" w:rsidRPr="00D4613B" w:rsidRDefault="00E65ED2" w:rsidP="00D4613B">
      <w:pPr>
        <w:pStyle w:val="a3"/>
        <w:widowControl w:val="0"/>
        <w:numPr>
          <w:ilvl w:val="0"/>
          <w:numId w:val="11"/>
        </w:numPr>
        <w:shd w:val="clear" w:color="auto" w:fill="FFFFFF"/>
        <w:tabs>
          <w:tab w:val="left" w:pos="0"/>
          <w:tab w:val="num" w:pos="993"/>
        </w:tabs>
        <w:autoSpaceDE w:val="0"/>
        <w:autoSpaceDN w:val="0"/>
        <w:adjustRightInd w:val="0"/>
        <w:ind w:left="0" w:firstLine="709"/>
        <w:jc w:val="both"/>
        <w:rPr>
          <w:bCs/>
          <w:color w:val="auto"/>
          <w:sz w:val="24"/>
          <w:szCs w:val="24"/>
        </w:rPr>
      </w:pPr>
      <w:r w:rsidRPr="00D4613B">
        <w:rPr>
          <w:bCs/>
          <w:color w:val="auto"/>
          <w:sz w:val="24"/>
          <w:szCs w:val="24"/>
        </w:rPr>
        <w:t>Приложение №</w:t>
      </w:r>
      <w:r w:rsidR="005607F1" w:rsidRPr="00D4613B">
        <w:rPr>
          <w:bCs/>
          <w:color w:val="auto"/>
          <w:sz w:val="24"/>
          <w:szCs w:val="24"/>
        </w:rPr>
        <w:t xml:space="preserve"> 1 </w:t>
      </w:r>
      <w:r w:rsidR="00FA6603" w:rsidRPr="00D4613B">
        <w:rPr>
          <w:bCs/>
          <w:color w:val="auto"/>
          <w:sz w:val="24"/>
          <w:szCs w:val="24"/>
        </w:rPr>
        <w:t>«</w:t>
      </w:r>
      <w:r w:rsidR="005607F1" w:rsidRPr="00D4613B">
        <w:rPr>
          <w:bCs/>
          <w:color w:val="auto"/>
          <w:sz w:val="24"/>
          <w:szCs w:val="24"/>
        </w:rPr>
        <w:t>Техническое задание</w:t>
      </w:r>
      <w:r w:rsidR="00FA6603" w:rsidRPr="00D4613B">
        <w:rPr>
          <w:bCs/>
          <w:color w:val="auto"/>
          <w:sz w:val="24"/>
          <w:szCs w:val="24"/>
        </w:rPr>
        <w:t>»;</w:t>
      </w:r>
    </w:p>
    <w:p w:rsidR="00824B8A" w:rsidRPr="00D4613B" w:rsidRDefault="005607F1" w:rsidP="00D4613B">
      <w:pPr>
        <w:pStyle w:val="a3"/>
        <w:widowControl w:val="0"/>
        <w:numPr>
          <w:ilvl w:val="0"/>
          <w:numId w:val="11"/>
        </w:numPr>
        <w:shd w:val="clear" w:color="auto" w:fill="FFFFFF"/>
        <w:tabs>
          <w:tab w:val="left" w:pos="0"/>
          <w:tab w:val="num" w:pos="993"/>
        </w:tabs>
        <w:autoSpaceDE w:val="0"/>
        <w:autoSpaceDN w:val="0"/>
        <w:adjustRightInd w:val="0"/>
        <w:ind w:left="0" w:firstLine="709"/>
        <w:jc w:val="both"/>
        <w:rPr>
          <w:bCs/>
          <w:color w:val="auto"/>
          <w:sz w:val="24"/>
          <w:szCs w:val="24"/>
        </w:rPr>
      </w:pPr>
      <w:r w:rsidRPr="00D4613B">
        <w:rPr>
          <w:bCs/>
          <w:color w:val="auto"/>
          <w:sz w:val="24"/>
          <w:szCs w:val="24"/>
        </w:rPr>
        <w:t xml:space="preserve">Приложение № 2 </w:t>
      </w:r>
      <w:r w:rsidR="00FA6603" w:rsidRPr="00D4613B">
        <w:rPr>
          <w:bCs/>
          <w:color w:val="auto"/>
          <w:sz w:val="24"/>
          <w:szCs w:val="24"/>
        </w:rPr>
        <w:t>«Спецификация».</w:t>
      </w:r>
    </w:p>
    <w:p w:rsidR="00FA6603" w:rsidRPr="00D4613B" w:rsidRDefault="00FA6603" w:rsidP="00D4613B">
      <w:pPr>
        <w:widowControl w:val="0"/>
        <w:shd w:val="clear" w:color="auto" w:fill="FFFFFF"/>
        <w:tabs>
          <w:tab w:val="left" w:pos="0"/>
          <w:tab w:val="num" w:pos="993"/>
        </w:tabs>
        <w:autoSpaceDE w:val="0"/>
        <w:autoSpaceDN w:val="0"/>
        <w:adjustRightInd w:val="0"/>
        <w:ind w:firstLine="709"/>
        <w:jc w:val="both"/>
        <w:rPr>
          <w:bCs/>
          <w:color w:val="auto"/>
          <w:sz w:val="24"/>
          <w:szCs w:val="24"/>
        </w:rPr>
      </w:pPr>
    </w:p>
    <w:p w:rsidR="00A21C48" w:rsidRPr="00D4613B" w:rsidRDefault="0036303B" w:rsidP="00D4613B">
      <w:pPr>
        <w:keepNext/>
        <w:ind w:firstLine="709"/>
        <w:jc w:val="center"/>
        <w:outlineLvl w:val="0"/>
        <w:rPr>
          <w:b/>
          <w:color w:val="auto"/>
          <w:sz w:val="24"/>
          <w:szCs w:val="24"/>
        </w:rPr>
      </w:pPr>
      <w:r w:rsidRPr="00D4613B">
        <w:rPr>
          <w:b/>
          <w:color w:val="auto"/>
          <w:sz w:val="24"/>
          <w:szCs w:val="24"/>
        </w:rPr>
        <w:t>1</w:t>
      </w:r>
      <w:r w:rsidR="00270AE0" w:rsidRPr="00270AE0">
        <w:rPr>
          <w:b/>
          <w:color w:val="auto"/>
          <w:sz w:val="24"/>
          <w:szCs w:val="24"/>
        </w:rPr>
        <w:t>3</w:t>
      </w:r>
      <w:r w:rsidRPr="00D4613B">
        <w:rPr>
          <w:b/>
          <w:color w:val="auto"/>
          <w:sz w:val="24"/>
          <w:szCs w:val="24"/>
        </w:rPr>
        <w:t>.</w:t>
      </w:r>
      <w:r w:rsidR="00D2683A">
        <w:rPr>
          <w:b/>
          <w:color w:val="auto"/>
          <w:sz w:val="24"/>
          <w:szCs w:val="24"/>
        </w:rPr>
        <w:t xml:space="preserve">Адреса, </w:t>
      </w:r>
      <w:r w:rsidR="00E65ED2" w:rsidRPr="00D4613B">
        <w:rPr>
          <w:b/>
          <w:color w:val="auto"/>
          <w:sz w:val="24"/>
          <w:szCs w:val="24"/>
        </w:rPr>
        <w:t>банковские реквизиты сторон</w:t>
      </w:r>
      <w:r w:rsidR="00D2683A">
        <w:rPr>
          <w:b/>
          <w:color w:val="auto"/>
          <w:sz w:val="24"/>
          <w:szCs w:val="24"/>
        </w:rPr>
        <w:t xml:space="preserve"> и подписи сторон.</w:t>
      </w:r>
    </w:p>
    <w:tbl>
      <w:tblPr>
        <w:tblpPr w:leftFromText="180" w:rightFromText="180" w:vertAnchor="text" w:horzAnchor="margin" w:tblpY="10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692"/>
      </w:tblGrid>
      <w:tr w:rsidR="00FD2F01" w:rsidRPr="00D4613B" w:rsidTr="008D6A6D">
        <w:trPr>
          <w:trHeight w:val="1833"/>
        </w:trPr>
        <w:tc>
          <w:tcPr>
            <w:tcW w:w="5104" w:type="dxa"/>
            <w:tcBorders>
              <w:top w:val="single" w:sz="4" w:space="0" w:color="auto"/>
              <w:left w:val="single" w:sz="4" w:space="0" w:color="auto"/>
              <w:bottom w:val="single" w:sz="4" w:space="0" w:color="auto"/>
              <w:right w:val="single" w:sz="4" w:space="0" w:color="auto"/>
            </w:tcBorders>
          </w:tcPr>
          <w:p w:rsidR="00FD2F01" w:rsidRPr="00D4613B" w:rsidRDefault="00FD2F01" w:rsidP="00D4613B">
            <w:pPr>
              <w:ind w:firstLine="709"/>
              <w:jc w:val="both"/>
              <w:rPr>
                <w:rFonts w:eastAsia="Times New Roman"/>
                <w:b/>
                <w:color w:val="auto"/>
                <w:sz w:val="24"/>
                <w:szCs w:val="24"/>
                <w:lang w:eastAsia="ru-RU"/>
              </w:rPr>
            </w:pPr>
            <w:r w:rsidRPr="00D4613B">
              <w:rPr>
                <w:rFonts w:eastAsia="Times New Roman"/>
                <w:b/>
                <w:color w:val="auto"/>
                <w:sz w:val="24"/>
                <w:szCs w:val="24"/>
                <w:lang w:eastAsia="ru-RU"/>
              </w:rPr>
              <w:t>Государственный заказчик</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Управление Федеральной службы Государственной статистики по г. Москве и Московской области (Мосстат)</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Юридический и фактический адрес:</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125171, г. Москва,</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4-й Войковский проезд, д.6</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ИНН 7743318558</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КПП 774301001</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ОГРН 1197746606860</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Управление Федерального казначейства по г. Москве (Мосстат л/с 03731F93570)</w:t>
            </w:r>
          </w:p>
          <w:p w:rsidR="00FD2F01" w:rsidRPr="00D4613B" w:rsidRDefault="00FD2F01" w:rsidP="000A51C2">
            <w:pPr>
              <w:rPr>
                <w:rFonts w:eastAsia="Times New Roman"/>
                <w:color w:val="auto"/>
                <w:sz w:val="24"/>
                <w:szCs w:val="24"/>
                <w:lang w:eastAsia="ru-RU"/>
              </w:rPr>
            </w:pPr>
            <w:r w:rsidRPr="00D4613B">
              <w:rPr>
                <w:rFonts w:eastAsia="Times New Roman"/>
                <w:color w:val="auto"/>
                <w:sz w:val="24"/>
                <w:szCs w:val="24"/>
                <w:lang w:eastAsia="ru-RU"/>
              </w:rPr>
              <w:t>Номер казначейского счета 03211643000000017300</w:t>
            </w:r>
          </w:p>
          <w:p w:rsidR="00FD2F01" w:rsidRPr="00D4613B" w:rsidRDefault="00FD2F01" w:rsidP="000A51C2">
            <w:pPr>
              <w:rPr>
                <w:rFonts w:eastAsia="Times New Roman"/>
                <w:color w:val="auto"/>
                <w:sz w:val="24"/>
                <w:szCs w:val="24"/>
                <w:lang w:eastAsia="ru-RU"/>
              </w:rPr>
            </w:pPr>
            <w:r w:rsidRPr="00D4613B">
              <w:rPr>
                <w:rFonts w:eastAsia="Times New Roman"/>
                <w:color w:val="auto"/>
                <w:sz w:val="24"/>
                <w:szCs w:val="24"/>
                <w:lang w:eastAsia="ru-RU"/>
              </w:rPr>
              <w:t>Единый казначейский счет 40102810545370000003</w:t>
            </w:r>
          </w:p>
          <w:p w:rsidR="00FD2F01" w:rsidRPr="00D4613B" w:rsidRDefault="002B3DD9" w:rsidP="000A51C2">
            <w:pPr>
              <w:jc w:val="both"/>
              <w:rPr>
                <w:rFonts w:eastAsia="Times New Roman"/>
                <w:color w:val="auto"/>
                <w:sz w:val="24"/>
                <w:szCs w:val="24"/>
                <w:lang w:eastAsia="ru-RU"/>
              </w:rPr>
            </w:pPr>
            <w:r w:rsidRPr="002B3DD9">
              <w:rPr>
                <w:rFonts w:eastAsia="Times New Roman"/>
                <w:color w:val="auto"/>
                <w:sz w:val="24"/>
                <w:szCs w:val="24"/>
                <w:lang w:eastAsia="ru-RU"/>
              </w:rPr>
              <w:t>ОКЦ № 1 ГУ Банка России по ЦФО//УФК ПО Г. МОСКВЕ, г. Москва</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lastRenderedPageBreak/>
              <w:t xml:space="preserve">БИК 004525988 </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ОКПО 41789175</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ОКТМО 45914000</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 xml:space="preserve">ОПФ 75104 </w:t>
            </w:r>
          </w:p>
          <w:p w:rsidR="00FD2F01" w:rsidRPr="00D4613B" w:rsidRDefault="00FD2F01" w:rsidP="000A51C2">
            <w:pPr>
              <w:jc w:val="both"/>
              <w:rPr>
                <w:rFonts w:eastAsia="Times New Roman"/>
                <w:color w:val="auto"/>
                <w:sz w:val="24"/>
                <w:szCs w:val="24"/>
                <w:lang w:eastAsia="ru-RU"/>
              </w:rPr>
            </w:pPr>
            <w:r w:rsidRPr="00D4613B">
              <w:rPr>
                <w:rFonts w:eastAsia="Times New Roman"/>
                <w:color w:val="auto"/>
                <w:sz w:val="24"/>
                <w:szCs w:val="24"/>
                <w:lang w:eastAsia="ru-RU"/>
              </w:rPr>
              <w:t xml:space="preserve">ОКВЭД 84.11.7 </w:t>
            </w:r>
          </w:p>
          <w:p w:rsidR="00FD2F01" w:rsidRPr="006165AD" w:rsidRDefault="00FD2F01" w:rsidP="000A51C2">
            <w:pPr>
              <w:jc w:val="both"/>
              <w:rPr>
                <w:rFonts w:eastAsia="Times New Roman"/>
                <w:color w:val="auto"/>
                <w:sz w:val="24"/>
                <w:szCs w:val="24"/>
                <w:lang w:val="en-US" w:eastAsia="ru-RU"/>
              </w:rPr>
            </w:pPr>
            <w:r w:rsidRPr="00D4613B">
              <w:rPr>
                <w:rFonts w:eastAsia="Times New Roman"/>
                <w:color w:val="auto"/>
                <w:sz w:val="24"/>
                <w:szCs w:val="24"/>
                <w:lang w:eastAsia="ru-RU"/>
              </w:rPr>
              <w:t>тел</w:t>
            </w:r>
            <w:r w:rsidRPr="00D4613B">
              <w:rPr>
                <w:rFonts w:eastAsia="Times New Roman"/>
                <w:color w:val="auto"/>
                <w:sz w:val="24"/>
                <w:szCs w:val="24"/>
                <w:lang w:val="en-US" w:eastAsia="ru-RU"/>
              </w:rPr>
              <w:t>: 8(495)</w:t>
            </w:r>
            <w:r w:rsidR="00F718E3" w:rsidRPr="006165AD">
              <w:rPr>
                <w:rFonts w:eastAsia="Times New Roman"/>
                <w:color w:val="auto"/>
                <w:sz w:val="24"/>
                <w:szCs w:val="24"/>
                <w:lang w:val="en-US" w:eastAsia="ru-RU"/>
              </w:rPr>
              <w:t>123-30-00</w:t>
            </w:r>
          </w:p>
          <w:p w:rsidR="00FD2F01" w:rsidRPr="00D4613B" w:rsidRDefault="00FD2F01" w:rsidP="000A51C2">
            <w:pPr>
              <w:jc w:val="both"/>
              <w:rPr>
                <w:rFonts w:eastAsia="Times New Roman"/>
                <w:color w:val="auto"/>
                <w:sz w:val="24"/>
                <w:szCs w:val="24"/>
                <w:lang w:val="en-US" w:eastAsia="ru-RU"/>
              </w:rPr>
            </w:pPr>
            <w:r w:rsidRPr="00D4613B">
              <w:rPr>
                <w:rFonts w:eastAsia="Times New Roman"/>
                <w:color w:val="auto"/>
                <w:sz w:val="24"/>
                <w:szCs w:val="24"/>
                <w:lang w:val="en-US" w:eastAsia="ru-RU"/>
              </w:rPr>
              <w:t xml:space="preserve">e-mail: </w:t>
            </w:r>
            <w:r w:rsidR="00490A2C">
              <w:fldChar w:fldCharType="begin"/>
            </w:r>
            <w:r w:rsidR="00490A2C" w:rsidRPr="004B6DE2">
              <w:rPr>
                <w:lang w:val="en-US"/>
              </w:rPr>
              <w:instrText xml:space="preserve"> HYPERLINK "mailto:77@rosstat.gov.ru" \o "mailto:77@rosstat.gov.ru" </w:instrText>
            </w:r>
            <w:r w:rsidR="00490A2C">
              <w:fldChar w:fldCharType="separate"/>
            </w:r>
            <w:r w:rsidRPr="00D4613B">
              <w:rPr>
                <w:rFonts w:eastAsia="Times New Roman"/>
                <w:color w:val="auto"/>
                <w:sz w:val="24"/>
                <w:szCs w:val="24"/>
                <w:u w:val="single"/>
                <w:lang w:val="en-US" w:eastAsia="ru-RU"/>
              </w:rPr>
              <w:t>77@rosstat.gov.ru</w:t>
            </w:r>
            <w:r w:rsidR="00490A2C">
              <w:rPr>
                <w:rFonts w:eastAsia="Times New Roman"/>
                <w:color w:val="auto"/>
                <w:sz w:val="24"/>
                <w:szCs w:val="24"/>
                <w:u w:val="single"/>
                <w:lang w:val="en-US" w:eastAsia="ru-RU"/>
              </w:rPr>
              <w:fldChar w:fldCharType="end"/>
            </w:r>
            <w:r w:rsidRPr="00D4613B">
              <w:rPr>
                <w:rFonts w:eastAsia="Times New Roman"/>
                <w:color w:val="auto"/>
                <w:sz w:val="24"/>
                <w:szCs w:val="24"/>
                <w:lang w:val="en-US" w:eastAsia="ru-RU"/>
              </w:rPr>
              <w:t xml:space="preserve"> </w:t>
            </w:r>
          </w:p>
        </w:tc>
        <w:tc>
          <w:tcPr>
            <w:tcW w:w="4693" w:type="dxa"/>
            <w:tcBorders>
              <w:top w:val="single" w:sz="4" w:space="0" w:color="auto"/>
              <w:left w:val="single" w:sz="4" w:space="0" w:color="auto"/>
              <w:bottom w:val="single" w:sz="4" w:space="0" w:color="auto"/>
              <w:right w:val="single" w:sz="4" w:space="0" w:color="auto"/>
            </w:tcBorders>
          </w:tcPr>
          <w:p w:rsidR="00FD2F01" w:rsidRPr="00D4613B" w:rsidRDefault="00FD2F01" w:rsidP="00D4613B">
            <w:pPr>
              <w:ind w:firstLine="709"/>
              <w:jc w:val="both"/>
              <w:rPr>
                <w:rFonts w:eastAsia="Times New Roman"/>
                <w:b/>
                <w:color w:val="auto"/>
                <w:sz w:val="24"/>
                <w:szCs w:val="24"/>
                <w:lang w:eastAsia="ru-RU"/>
              </w:rPr>
            </w:pPr>
            <w:r w:rsidRPr="00D4613B">
              <w:rPr>
                <w:rFonts w:eastAsia="Times New Roman"/>
                <w:b/>
                <w:color w:val="auto"/>
                <w:sz w:val="24"/>
                <w:szCs w:val="24"/>
                <w:lang w:eastAsia="ru-RU"/>
              </w:rPr>
              <w:lastRenderedPageBreak/>
              <w:t>Исполнитель</w:t>
            </w:r>
          </w:p>
          <w:p w:rsidR="00FD2F01" w:rsidRPr="00D4613B" w:rsidRDefault="00FD2F01" w:rsidP="00D4613B">
            <w:pPr>
              <w:ind w:firstLine="709"/>
              <w:jc w:val="both"/>
              <w:rPr>
                <w:rFonts w:eastAsia="Times New Roman"/>
                <w:color w:val="auto"/>
                <w:sz w:val="24"/>
                <w:szCs w:val="24"/>
                <w:lang w:eastAsia="ru-RU"/>
              </w:rPr>
            </w:pPr>
          </w:p>
          <w:p w:rsidR="00FD2F01" w:rsidRPr="00D4613B" w:rsidRDefault="00FD2F01" w:rsidP="000A51C2">
            <w:pPr>
              <w:jc w:val="both"/>
              <w:rPr>
                <w:rFonts w:eastAsia="Times New Roman"/>
                <w:color w:val="auto"/>
                <w:sz w:val="24"/>
                <w:szCs w:val="24"/>
                <w:lang w:eastAsia="ru-RU"/>
              </w:rPr>
            </w:pPr>
          </w:p>
        </w:tc>
      </w:tr>
    </w:tbl>
    <w:p w:rsidR="00F67CBB" w:rsidRPr="00D4613B" w:rsidRDefault="00F67CBB" w:rsidP="00D4613B">
      <w:pPr>
        <w:ind w:firstLine="709"/>
        <w:jc w:val="both"/>
        <w:rPr>
          <w:color w:val="auto"/>
          <w:sz w:val="24"/>
          <w:szCs w:val="24"/>
        </w:rPr>
      </w:pPr>
    </w:p>
    <w:tbl>
      <w:tblPr>
        <w:tblpPr w:leftFromText="180" w:rightFromText="180" w:vertAnchor="text" w:horzAnchor="margin" w:tblpY="286"/>
        <w:tblW w:w="9463" w:type="dxa"/>
        <w:tblLook w:val="04A0" w:firstRow="1" w:lastRow="0" w:firstColumn="1" w:lastColumn="0" w:noHBand="0" w:noVBand="1"/>
      </w:tblPr>
      <w:tblGrid>
        <w:gridCol w:w="4786"/>
        <w:gridCol w:w="4677"/>
      </w:tblGrid>
      <w:tr w:rsidR="00584E7B" w:rsidRPr="00D4613B" w:rsidTr="000715DD">
        <w:tc>
          <w:tcPr>
            <w:tcW w:w="4786" w:type="dxa"/>
            <w:hideMark/>
          </w:tcPr>
          <w:p w:rsidR="00584E7B" w:rsidRPr="00D4613B" w:rsidRDefault="009438A0" w:rsidP="000A51C2">
            <w:pPr>
              <w:ind w:firstLine="709"/>
              <w:jc w:val="center"/>
              <w:rPr>
                <w:bCs/>
                <w:caps/>
                <w:sz w:val="24"/>
                <w:szCs w:val="24"/>
              </w:rPr>
            </w:pPr>
            <w:r w:rsidRPr="00D4613B">
              <w:rPr>
                <w:bCs/>
                <w:caps/>
                <w:sz w:val="24"/>
                <w:szCs w:val="24"/>
              </w:rPr>
              <w:t xml:space="preserve">ГОСУДАРСТВЕННЫЙ </w:t>
            </w:r>
            <w:r w:rsidR="00584E7B" w:rsidRPr="00D4613B">
              <w:rPr>
                <w:bCs/>
                <w:caps/>
                <w:sz w:val="24"/>
                <w:szCs w:val="24"/>
              </w:rPr>
              <w:t>заказчик:</w:t>
            </w:r>
          </w:p>
          <w:p w:rsidR="006504FC" w:rsidRPr="00D4613B" w:rsidRDefault="006504FC" w:rsidP="00D4613B">
            <w:pPr>
              <w:ind w:firstLine="709"/>
              <w:jc w:val="both"/>
              <w:rPr>
                <w:bCs/>
                <w:caps/>
                <w:sz w:val="24"/>
                <w:szCs w:val="24"/>
              </w:rPr>
            </w:pPr>
          </w:p>
          <w:p w:rsidR="00584E7B" w:rsidRPr="00D4613B" w:rsidRDefault="00584E7B" w:rsidP="00D4613B">
            <w:pPr>
              <w:ind w:firstLine="709"/>
              <w:jc w:val="both"/>
              <w:rPr>
                <w:sz w:val="24"/>
                <w:szCs w:val="24"/>
              </w:rPr>
            </w:pPr>
            <w:r w:rsidRPr="00D4613B">
              <w:rPr>
                <w:sz w:val="24"/>
                <w:szCs w:val="24"/>
              </w:rPr>
              <w:t>____</w:t>
            </w:r>
            <w:r w:rsidR="00AE30DD" w:rsidRPr="00D4613B">
              <w:rPr>
                <w:sz w:val="24"/>
                <w:szCs w:val="24"/>
              </w:rPr>
              <w:t>___________/</w:t>
            </w:r>
            <w:r w:rsidR="00FD2F01" w:rsidRPr="00D4613B">
              <w:rPr>
                <w:sz w:val="24"/>
                <w:szCs w:val="24"/>
              </w:rPr>
              <w:t>________</w:t>
            </w:r>
            <w:r w:rsidR="006504FC" w:rsidRPr="00D4613B">
              <w:rPr>
                <w:sz w:val="24"/>
                <w:szCs w:val="24"/>
              </w:rPr>
              <w:t>./</w:t>
            </w:r>
          </w:p>
        </w:tc>
        <w:tc>
          <w:tcPr>
            <w:tcW w:w="4677" w:type="dxa"/>
            <w:hideMark/>
          </w:tcPr>
          <w:p w:rsidR="00584E7B" w:rsidRPr="00D4613B" w:rsidRDefault="00584E7B" w:rsidP="000A51C2">
            <w:pPr>
              <w:ind w:firstLine="709"/>
              <w:jc w:val="center"/>
              <w:rPr>
                <w:bCs/>
                <w:caps/>
                <w:sz w:val="24"/>
                <w:szCs w:val="24"/>
              </w:rPr>
            </w:pPr>
            <w:r w:rsidRPr="00D4613B">
              <w:rPr>
                <w:bCs/>
                <w:caps/>
                <w:sz w:val="24"/>
                <w:szCs w:val="24"/>
              </w:rPr>
              <w:t>исполнитель:</w:t>
            </w:r>
          </w:p>
          <w:p w:rsidR="006504FC" w:rsidRPr="00D4613B" w:rsidRDefault="006504FC" w:rsidP="00D4613B">
            <w:pPr>
              <w:ind w:firstLine="709"/>
              <w:jc w:val="both"/>
              <w:rPr>
                <w:bCs/>
                <w:caps/>
                <w:sz w:val="24"/>
                <w:szCs w:val="24"/>
              </w:rPr>
            </w:pPr>
          </w:p>
          <w:p w:rsidR="00AE30DD" w:rsidRPr="00D4613B" w:rsidRDefault="00584E7B" w:rsidP="00D4613B">
            <w:pPr>
              <w:ind w:firstLine="709"/>
              <w:jc w:val="both"/>
              <w:rPr>
                <w:sz w:val="24"/>
                <w:szCs w:val="24"/>
              </w:rPr>
            </w:pPr>
            <w:r w:rsidRPr="00D4613B">
              <w:rPr>
                <w:sz w:val="24"/>
                <w:szCs w:val="24"/>
              </w:rPr>
              <w:t>____________________/</w:t>
            </w:r>
            <w:r w:rsidR="00FD2F01" w:rsidRPr="00D4613B">
              <w:rPr>
                <w:sz w:val="24"/>
                <w:szCs w:val="24"/>
              </w:rPr>
              <w:t>_________/</w:t>
            </w:r>
          </w:p>
        </w:tc>
      </w:tr>
    </w:tbl>
    <w:p w:rsidR="00584E7B" w:rsidRPr="00D4613B" w:rsidRDefault="00584E7B" w:rsidP="00D4613B">
      <w:pPr>
        <w:tabs>
          <w:tab w:val="left" w:pos="5447"/>
        </w:tabs>
        <w:ind w:firstLine="709"/>
        <w:jc w:val="both"/>
        <w:rPr>
          <w:sz w:val="24"/>
          <w:szCs w:val="24"/>
        </w:rPr>
      </w:pPr>
    </w:p>
    <w:p w:rsidR="0058529F" w:rsidRPr="00D4613B" w:rsidRDefault="0058529F" w:rsidP="00D4613B">
      <w:pPr>
        <w:ind w:firstLine="709"/>
        <w:jc w:val="both"/>
        <w:rPr>
          <w:color w:val="auto"/>
          <w:sz w:val="24"/>
          <w:szCs w:val="24"/>
        </w:rPr>
      </w:pPr>
    </w:p>
    <w:p w:rsidR="00AE30DD" w:rsidRPr="00D4613B" w:rsidRDefault="00AE30DD" w:rsidP="00D4613B">
      <w:pPr>
        <w:ind w:firstLine="709"/>
        <w:jc w:val="both"/>
        <w:rPr>
          <w:color w:val="auto"/>
          <w:sz w:val="24"/>
          <w:szCs w:val="24"/>
        </w:rPr>
      </w:pPr>
    </w:p>
    <w:p w:rsidR="00396547" w:rsidRDefault="00396547" w:rsidP="000475E5">
      <w:pPr>
        <w:rPr>
          <w:color w:val="auto"/>
          <w:sz w:val="24"/>
          <w:szCs w:val="24"/>
        </w:rPr>
      </w:pPr>
    </w:p>
    <w:p w:rsidR="00396547" w:rsidRDefault="00396547"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550A94" w:rsidRDefault="00550A94" w:rsidP="00D4613B">
      <w:pPr>
        <w:ind w:firstLine="709"/>
        <w:jc w:val="right"/>
        <w:rPr>
          <w:color w:val="auto"/>
          <w:sz w:val="24"/>
          <w:szCs w:val="24"/>
        </w:rPr>
      </w:pPr>
    </w:p>
    <w:p w:rsidR="00BB70EB" w:rsidRPr="006A3CF8" w:rsidRDefault="00BB70EB" w:rsidP="00D4613B">
      <w:pPr>
        <w:ind w:firstLine="709"/>
        <w:jc w:val="right"/>
        <w:rPr>
          <w:color w:val="auto"/>
          <w:sz w:val="24"/>
          <w:szCs w:val="24"/>
        </w:rPr>
      </w:pPr>
      <w:r w:rsidRPr="006A3CF8">
        <w:rPr>
          <w:color w:val="auto"/>
          <w:sz w:val="24"/>
          <w:szCs w:val="24"/>
        </w:rPr>
        <w:t>Приложение № 1</w:t>
      </w:r>
    </w:p>
    <w:p w:rsidR="00AE093E" w:rsidRPr="006A3CF8" w:rsidRDefault="00BB70EB" w:rsidP="00D4613B">
      <w:pPr>
        <w:tabs>
          <w:tab w:val="left" w:pos="2130"/>
        </w:tabs>
        <w:ind w:firstLine="709"/>
        <w:jc w:val="right"/>
        <w:rPr>
          <w:color w:val="auto"/>
          <w:sz w:val="24"/>
          <w:szCs w:val="24"/>
        </w:rPr>
      </w:pPr>
      <w:r w:rsidRPr="006A3CF8">
        <w:rPr>
          <w:color w:val="auto"/>
          <w:sz w:val="24"/>
          <w:szCs w:val="24"/>
        </w:rPr>
        <w:t>к Государственному контракту</w:t>
      </w:r>
    </w:p>
    <w:p w:rsidR="00BB70EB" w:rsidRPr="006A3CF8" w:rsidRDefault="00BB70EB" w:rsidP="00D4613B">
      <w:pPr>
        <w:tabs>
          <w:tab w:val="left" w:pos="2130"/>
        </w:tabs>
        <w:ind w:firstLine="709"/>
        <w:jc w:val="right"/>
        <w:rPr>
          <w:color w:val="auto"/>
          <w:sz w:val="24"/>
          <w:szCs w:val="24"/>
        </w:rPr>
      </w:pPr>
      <w:r w:rsidRPr="006A3CF8">
        <w:rPr>
          <w:color w:val="auto"/>
          <w:sz w:val="24"/>
          <w:szCs w:val="24"/>
        </w:rPr>
        <w:t>№</w:t>
      </w:r>
      <w:r w:rsidR="006504FC" w:rsidRPr="006A3CF8">
        <w:rPr>
          <w:color w:val="auto"/>
          <w:sz w:val="24"/>
          <w:szCs w:val="24"/>
        </w:rPr>
        <w:t xml:space="preserve"> </w:t>
      </w:r>
      <w:r w:rsidR="00FD2F01" w:rsidRPr="006A3CF8">
        <w:rPr>
          <w:color w:val="auto"/>
          <w:sz w:val="24"/>
          <w:szCs w:val="24"/>
        </w:rPr>
        <w:t>___________________</w:t>
      </w:r>
    </w:p>
    <w:p w:rsidR="001778FD" w:rsidRPr="006A3CF8" w:rsidRDefault="001778FD" w:rsidP="00D4613B">
      <w:pPr>
        <w:tabs>
          <w:tab w:val="left" w:pos="2130"/>
        </w:tabs>
        <w:ind w:firstLine="709"/>
        <w:jc w:val="both"/>
        <w:rPr>
          <w:color w:val="auto"/>
          <w:sz w:val="24"/>
          <w:szCs w:val="24"/>
        </w:rPr>
      </w:pPr>
    </w:p>
    <w:p w:rsidR="00AE093E" w:rsidRPr="006A3CF8" w:rsidRDefault="00AE093E" w:rsidP="00D4613B">
      <w:pPr>
        <w:keepNext/>
        <w:ind w:firstLine="709"/>
        <w:jc w:val="center"/>
        <w:outlineLvl w:val="3"/>
        <w:rPr>
          <w:rFonts w:eastAsia="Calibri"/>
          <w:bCs/>
          <w:color w:val="auto"/>
          <w:sz w:val="24"/>
          <w:szCs w:val="24"/>
        </w:rPr>
      </w:pPr>
    </w:p>
    <w:p w:rsidR="00AE093E" w:rsidRPr="00645DAA" w:rsidRDefault="00AE093E" w:rsidP="00D4613B">
      <w:pPr>
        <w:keepNext/>
        <w:ind w:firstLine="709"/>
        <w:jc w:val="center"/>
        <w:outlineLvl w:val="3"/>
        <w:rPr>
          <w:rFonts w:eastAsia="Calibri"/>
          <w:b/>
          <w:color w:val="auto"/>
          <w:sz w:val="24"/>
          <w:szCs w:val="24"/>
        </w:rPr>
      </w:pPr>
      <w:r w:rsidRPr="00645DAA">
        <w:rPr>
          <w:rFonts w:eastAsia="Calibri"/>
          <w:b/>
          <w:bCs/>
          <w:color w:val="auto"/>
          <w:sz w:val="24"/>
          <w:szCs w:val="24"/>
        </w:rPr>
        <w:t>ТЕХНИЧЕСКОЕ ЗАДАНИЕ</w:t>
      </w:r>
    </w:p>
    <w:p w:rsidR="00793FAE" w:rsidRDefault="00D06A83" w:rsidP="00D4613B">
      <w:pPr>
        <w:ind w:firstLine="709"/>
        <w:jc w:val="center"/>
        <w:rPr>
          <w:sz w:val="24"/>
          <w:szCs w:val="24"/>
        </w:rPr>
      </w:pPr>
      <w:r>
        <w:rPr>
          <w:rFonts w:eastAsia="Times New Roman"/>
          <w:b/>
          <w:color w:val="auto"/>
          <w:sz w:val="24"/>
          <w:szCs w:val="24"/>
          <w:lang w:eastAsia="ru-RU"/>
        </w:rPr>
        <w:t xml:space="preserve">на </w:t>
      </w:r>
      <w:r w:rsidR="00F66F90" w:rsidRPr="00550A94">
        <w:rPr>
          <w:rFonts w:eastAsia="Times New Roman"/>
          <w:b/>
          <w:color w:val="auto"/>
          <w:sz w:val="24"/>
          <w:szCs w:val="24"/>
          <w:lang w:eastAsia="ru-RU"/>
        </w:rPr>
        <w:t>оказание услуг по замене блоков сре</w:t>
      </w:r>
      <w:proofErr w:type="gramStart"/>
      <w:r w:rsidR="00F66F90" w:rsidRPr="00550A94">
        <w:rPr>
          <w:rFonts w:eastAsia="Times New Roman"/>
          <w:b/>
          <w:color w:val="auto"/>
          <w:sz w:val="24"/>
          <w:szCs w:val="24"/>
          <w:lang w:eastAsia="ru-RU"/>
        </w:rPr>
        <w:t>дств кр</w:t>
      </w:r>
      <w:proofErr w:type="gramEnd"/>
      <w:r w:rsidR="00F66F90" w:rsidRPr="00550A94">
        <w:rPr>
          <w:rFonts w:eastAsia="Times New Roman"/>
          <w:b/>
          <w:color w:val="auto"/>
          <w:sz w:val="24"/>
          <w:szCs w:val="24"/>
          <w:lang w:eastAsia="ru-RU"/>
        </w:rPr>
        <w:t>иптографической защиты информации (СКЗИ)</w:t>
      </w:r>
    </w:p>
    <w:p w:rsidR="00645DAA" w:rsidRDefault="00645DAA" w:rsidP="00D4613B">
      <w:pPr>
        <w:ind w:firstLine="709"/>
        <w:jc w:val="center"/>
        <w:rPr>
          <w:rFonts w:eastAsia="Calibri"/>
          <w:bCs/>
          <w:color w:val="auto"/>
          <w:sz w:val="24"/>
          <w:szCs w:val="24"/>
        </w:rPr>
      </w:pPr>
    </w:p>
    <w:p w:rsidR="00AE093E" w:rsidRPr="00793FAE" w:rsidRDefault="00AE093E" w:rsidP="00D4613B">
      <w:pPr>
        <w:ind w:firstLine="709"/>
        <w:jc w:val="center"/>
        <w:rPr>
          <w:rFonts w:eastAsia="Calibri"/>
          <w:color w:val="auto"/>
          <w:sz w:val="24"/>
          <w:szCs w:val="24"/>
        </w:rPr>
      </w:pPr>
      <w:r w:rsidRPr="00793FAE">
        <w:rPr>
          <w:rFonts w:eastAsia="Calibri"/>
          <w:bCs/>
          <w:color w:val="auto"/>
          <w:sz w:val="24"/>
          <w:szCs w:val="24"/>
        </w:rPr>
        <w:t xml:space="preserve"> </w:t>
      </w:r>
    </w:p>
    <w:p w:rsidR="00550A94" w:rsidRPr="00550A94" w:rsidRDefault="00550A94" w:rsidP="00645DAA">
      <w:pPr>
        <w:ind w:firstLine="720"/>
        <w:rPr>
          <w:rFonts w:eastAsia="Times New Roman"/>
          <w:b/>
          <w:bCs/>
          <w:color w:val="auto"/>
          <w:sz w:val="24"/>
          <w:szCs w:val="24"/>
        </w:rPr>
      </w:pPr>
      <w:r w:rsidRPr="00550A94">
        <w:rPr>
          <w:rFonts w:eastAsia="Times New Roman"/>
          <w:b/>
          <w:bCs/>
          <w:color w:val="auto"/>
          <w:sz w:val="24"/>
          <w:szCs w:val="24"/>
          <w:lang w:eastAsia="ru-RU"/>
        </w:rPr>
        <w:t>1. Технические и качественные характеристики, объём услуг:</w:t>
      </w:r>
    </w:p>
    <w:p w:rsidR="00550A94" w:rsidRPr="00550A94" w:rsidRDefault="00550A94" w:rsidP="00645DAA">
      <w:pPr>
        <w:pStyle w:val="af7"/>
        <w:ind w:firstLine="720"/>
      </w:pPr>
      <w:r w:rsidRPr="00550A94">
        <w:t>1.1.Оказание услуг по замене блока сре</w:t>
      </w:r>
      <w:proofErr w:type="gramStart"/>
      <w:r w:rsidRPr="00550A94">
        <w:t>дств кр</w:t>
      </w:r>
      <w:proofErr w:type="gramEnd"/>
      <w:r w:rsidRPr="00550A94">
        <w:t xml:space="preserve">иптографической защиты информации (далее - СКЗИ) </w:t>
      </w:r>
      <w:proofErr w:type="spellStart"/>
      <w:r w:rsidRPr="00550A94">
        <w:t>тахографа</w:t>
      </w:r>
      <w:proofErr w:type="spellEnd"/>
      <w:r w:rsidRPr="00550A94">
        <w:t xml:space="preserve"> Меркурий ТА-001 на одном транспортном средстве Управления Федеральной службы государственной статистики по г. Москве и Московской области. </w:t>
      </w:r>
      <w:proofErr w:type="gramStart"/>
      <w:r w:rsidRPr="00550A94">
        <w:t>Услуга</w:t>
      </w:r>
      <w:proofErr w:type="gramEnd"/>
      <w:r w:rsidRPr="00550A94">
        <w:t xml:space="preserve"> оказывается по адресу исполнителя в г. Москве. </w:t>
      </w:r>
    </w:p>
    <w:p w:rsidR="00550A94" w:rsidRPr="00550A94" w:rsidRDefault="00550A94" w:rsidP="00645DAA">
      <w:pPr>
        <w:pStyle w:val="af7"/>
        <w:ind w:firstLine="720"/>
      </w:pPr>
      <w:r w:rsidRPr="00550A94">
        <w:t>ОКПД 2 – 74.90.20.144, ОКВЭД 2 – 74.90.94.</w:t>
      </w:r>
    </w:p>
    <w:p w:rsidR="00550A94" w:rsidRPr="00550A94" w:rsidRDefault="00550A94" w:rsidP="00645DAA">
      <w:pPr>
        <w:pStyle w:val="a7"/>
        <w:ind w:firstLine="708"/>
        <w:rPr>
          <w:sz w:val="24"/>
          <w:szCs w:val="24"/>
        </w:rPr>
      </w:pPr>
    </w:p>
    <w:p w:rsidR="00550A94" w:rsidRPr="00550A94" w:rsidRDefault="00550A94" w:rsidP="00645DAA">
      <w:pPr>
        <w:pStyle w:val="a7"/>
        <w:ind w:firstLine="708"/>
        <w:rPr>
          <w:b/>
          <w:sz w:val="24"/>
          <w:szCs w:val="24"/>
        </w:rPr>
      </w:pPr>
      <w:r w:rsidRPr="00550A94">
        <w:rPr>
          <w:b/>
          <w:sz w:val="24"/>
          <w:szCs w:val="24"/>
        </w:rPr>
        <w:t>2.Порядок оказания услуг:</w:t>
      </w:r>
    </w:p>
    <w:p w:rsidR="00550A94" w:rsidRPr="00550A94" w:rsidRDefault="00550A94" w:rsidP="00645DAA">
      <w:pPr>
        <w:pStyle w:val="a7"/>
        <w:ind w:firstLine="708"/>
        <w:rPr>
          <w:sz w:val="24"/>
          <w:szCs w:val="24"/>
        </w:rPr>
      </w:pPr>
      <w:r w:rsidRPr="00550A94">
        <w:rPr>
          <w:sz w:val="24"/>
          <w:szCs w:val="24"/>
        </w:rPr>
        <w:t xml:space="preserve">Услуга по замене блока СКЗИ </w:t>
      </w:r>
      <w:proofErr w:type="spellStart"/>
      <w:r w:rsidRPr="00550A94">
        <w:rPr>
          <w:sz w:val="24"/>
          <w:szCs w:val="24"/>
        </w:rPr>
        <w:t>тахографа</w:t>
      </w:r>
      <w:proofErr w:type="spellEnd"/>
      <w:r w:rsidRPr="00550A94">
        <w:rPr>
          <w:sz w:val="24"/>
          <w:szCs w:val="24"/>
        </w:rPr>
        <w:t xml:space="preserve"> включают:</w:t>
      </w:r>
    </w:p>
    <w:p w:rsidR="00550A94" w:rsidRPr="00550A94" w:rsidRDefault="00550A94" w:rsidP="00550A94">
      <w:pPr>
        <w:pStyle w:val="a7"/>
        <w:ind w:firstLine="708"/>
        <w:rPr>
          <w:sz w:val="24"/>
          <w:szCs w:val="24"/>
        </w:rPr>
      </w:pPr>
      <w:r w:rsidRPr="00550A94">
        <w:rPr>
          <w:sz w:val="24"/>
          <w:szCs w:val="24"/>
        </w:rPr>
        <w:t xml:space="preserve">2.1. Демонтаж </w:t>
      </w:r>
      <w:proofErr w:type="spellStart"/>
      <w:r w:rsidRPr="00550A94">
        <w:rPr>
          <w:sz w:val="24"/>
          <w:szCs w:val="24"/>
        </w:rPr>
        <w:t>тахографа</w:t>
      </w:r>
      <w:proofErr w:type="spellEnd"/>
      <w:r w:rsidRPr="00550A94">
        <w:rPr>
          <w:sz w:val="24"/>
          <w:szCs w:val="24"/>
        </w:rPr>
        <w:t xml:space="preserve"> с транспортного средства, монтаж </w:t>
      </w:r>
      <w:proofErr w:type="spellStart"/>
      <w:r w:rsidRPr="00550A94">
        <w:rPr>
          <w:sz w:val="24"/>
          <w:szCs w:val="24"/>
        </w:rPr>
        <w:t>тахографа</w:t>
      </w:r>
      <w:proofErr w:type="spellEnd"/>
      <w:r w:rsidRPr="00550A94">
        <w:rPr>
          <w:sz w:val="24"/>
          <w:szCs w:val="24"/>
        </w:rPr>
        <w:t xml:space="preserve"> на транспортное средство после замены блока СКЗИ.</w:t>
      </w:r>
    </w:p>
    <w:p w:rsidR="00550A94" w:rsidRPr="00550A94" w:rsidRDefault="00550A94" w:rsidP="00550A94">
      <w:pPr>
        <w:pStyle w:val="a7"/>
        <w:ind w:firstLine="708"/>
        <w:rPr>
          <w:sz w:val="24"/>
          <w:szCs w:val="24"/>
        </w:rPr>
      </w:pPr>
      <w:r w:rsidRPr="00550A94">
        <w:rPr>
          <w:sz w:val="24"/>
          <w:szCs w:val="24"/>
        </w:rPr>
        <w:t xml:space="preserve">2.2. Вывод из эксплуатации блока СКЗИ </w:t>
      </w:r>
      <w:proofErr w:type="spellStart"/>
      <w:r w:rsidRPr="00550A94">
        <w:rPr>
          <w:sz w:val="24"/>
          <w:szCs w:val="24"/>
        </w:rPr>
        <w:t>тахографа</w:t>
      </w:r>
      <w:proofErr w:type="spellEnd"/>
      <w:r w:rsidRPr="00550A94">
        <w:rPr>
          <w:sz w:val="24"/>
          <w:szCs w:val="24"/>
        </w:rPr>
        <w:t xml:space="preserve"> 2021 года изготовления:</w:t>
      </w:r>
    </w:p>
    <w:p w:rsidR="00550A94" w:rsidRPr="00550A94" w:rsidRDefault="00550A94" w:rsidP="00550A94">
      <w:pPr>
        <w:pStyle w:val="a7"/>
        <w:ind w:firstLine="708"/>
        <w:rPr>
          <w:sz w:val="24"/>
          <w:szCs w:val="24"/>
        </w:rPr>
      </w:pPr>
      <w:r w:rsidRPr="00550A94">
        <w:rPr>
          <w:sz w:val="24"/>
          <w:szCs w:val="24"/>
        </w:rPr>
        <w:t xml:space="preserve">1) Выгрузку на внешний носитель (предоставляется исполнителем) данных из </w:t>
      </w:r>
      <w:proofErr w:type="spellStart"/>
      <w:r w:rsidRPr="00550A94">
        <w:rPr>
          <w:sz w:val="24"/>
          <w:szCs w:val="24"/>
        </w:rPr>
        <w:t>тахографа</w:t>
      </w:r>
      <w:proofErr w:type="spellEnd"/>
      <w:r w:rsidRPr="00550A94">
        <w:rPr>
          <w:sz w:val="24"/>
          <w:szCs w:val="24"/>
        </w:rPr>
        <w:t xml:space="preserve"> и передача их заказчику.</w:t>
      </w:r>
    </w:p>
    <w:p w:rsidR="00550A94" w:rsidRPr="00550A94" w:rsidRDefault="00550A94" w:rsidP="00550A94">
      <w:pPr>
        <w:pStyle w:val="a7"/>
        <w:ind w:firstLine="708"/>
        <w:rPr>
          <w:sz w:val="24"/>
          <w:szCs w:val="24"/>
        </w:rPr>
      </w:pPr>
      <w:r w:rsidRPr="00550A94">
        <w:rPr>
          <w:sz w:val="24"/>
          <w:szCs w:val="24"/>
        </w:rPr>
        <w:t xml:space="preserve">2) Демонтаж блока СКЗИ </w:t>
      </w:r>
      <w:proofErr w:type="spellStart"/>
      <w:r w:rsidRPr="00550A94">
        <w:rPr>
          <w:sz w:val="24"/>
          <w:szCs w:val="24"/>
        </w:rPr>
        <w:t>тахографа</w:t>
      </w:r>
      <w:proofErr w:type="spellEnd"/>
      <w:r w:rsidRPr="00550A94">
        <w:rPr>
          <w:sz w:val="24"/>
          <w:szCs w:val="24"/>
        </w:rPr>
        <w:t xml:space="preserve"> и передача его с сохраненным сертификатом открытого ключа на хранение заказчику. </w:t>
      </w:r>
    </w:p>
    <w:p w:rsidR="00550A94" w:rsidRPr="00550A94" w:rsidRDefault="00550A94" w:rsidP="00550A94">
      <w:pPr>
        <w:pStyle w:val="a7"/>
        <w:ind w:firstLine="708"/>
        <w:rPr>
          <w:sz w:val="24"/>
          <w:szCs w:val="24"/>
        </w:rPr>
      </w:pPr>
      <w:r w:rsidRPr="00550A94">
        <w:rPr>
          <w:sz w:val="24"/>
          <w:szCs w:val="24"/>
        </w:rPr>
        <w:t xml:space="preserve">3) Направление информации в уполномоченный орган для учета сведений о выводе блока СКЗИ </w:t>
      </w:r>
      <w:proofErr w:type="spellStart"/>
      <w:r w:rsidRPr="00550A94">
        <w:rPr>
          <w:sz w:val="24"/>
          <w:szCs w:val="24"/>
        </w:rPr>
        <w:t>тахографа</w:t>
      </w:r>
      <w:proofErr w:type="spellEnd"/>
      <w:r w:rsidRPr="00550A94">
        <w:rPr>
          <w:sz w:val="24"/>
          <w:szCs w:val="24"/>
        </w:rPr>
        <w:t xml:space="preserve"> из эксплуатации.</w:t>
      </w:r>
    </w:p>
    <w:p w:rsidR="00550A94" w:rsidRPr="00550A94" w:rsidRDefault="00550A94" w:rsidP="00550A94">
      <w:pPr>
        <w:pStyle w:val="a7"/>
        <w:ind w:firstLine="708"/>
        <w:rPr>
          <w:sz w:val="24"/>
          <w:szCs w:val="24"/>
        </w:rPr>
      </w:pPr>
      <w:r w:rsidRPr="00550A94">
        <w:rPr>
          <w:sz w:val="24"/>
          <w:szCs w:val="24"/>
        </w:rPr>
        <w:t xml:space="preserve">2.3. Установка нового блока СКЗИ </w:t>
      </w:r>
      <w:proofErr w:type="spellStart"/>
      <w:r w:rsidRPr="00550A94">
        <w:rPr>
          <w:sz w:val="24"/>
          <w:szCs w:val="24"/>
        </w:rPr>
        <w:t>тахографа</w:t>
      </w:r>
      <w:proofErr w:type="spellEnd"/>
      <w:r w:rsidRPr="00550A94">
        <w:rPr>
          <w:sz w:val="24"/>
          <w:szCs w:val="24"/>
        </w:rPr>
        <w:t xml:space="preserve">. </w:t>
      </w:r>
      <w:r w:rsidRPr="00550A94">
        <w:rPr>
          <w:rFonts w:eastAsia="Times New Roman"/>
          <w:sz w:val="24"/>
          <w:szCs w:val="24"/>
        </w:rPr>
        <w:t xml:space="preserve">Год выпуска блока СКЗИ </w:t>
      </w:r>
      <w:proofErr w:type="spellStart"/>
      <w:r w:rsidRPr="00550A94">
        <w:rPr>
          <w:rFonts w:eastAsia="Times New Roman"/>
          <w:sz w:val="24"/>
          <w:szCs w:val="24"/>
        </w:rPr>
        <w:t>тахографа</w:t>
      </w:r>
      <w:proofErr w:type="spellEnd"/>
      <w:r w:rsidRPr="00550A94">
        <w:rPr>
          <w:rFonts w:eastAsia="Times New Roman"/>
          <w:sz w:val="24"/>
          <w:szCs w:val="24"/>
        </w:rPr>
        <w:t xml:space="preserve"> должен быть не ранее 2025 года.</w:t>
      </w:r>
      <w:r w:rsidRPr="00550A94">
        <w:rPr>
          <w:sz w:val="24"/>
          <w:szCs w:val="24"/>
        </w:rPr>
        <w:t xml:space="preserve"> </w:t>
      </w:r>
    </w:p>
    <w:p w:rsidR="00550A94" w:rsidRPr="00550A94" w:rsidRDefault="00550A94" w:rsidP="00550A94">
      <w:pPr>
        <w:pStyle w:val="a7"/>
        <w:ind w:firstLine="708"/>
        <w:rPr>
          <w:sz w:val="24"/>
          <w:szCs w:val="24"/>
        </w:rPr>
      </w:pPr>
      <w:r w:rsidRPr="00550A94">
        <w:rPr>
          <w:sz w:val="24"/>
          <w:szCs w:val="24"/>
        </w:rPr>
        <w:t xml:space="preserve">2.4. Ввод в эксплуатацию нового блока СКЗИ </w:t>
      </w:r>
      <w:proofErr w:type="spellStart"/>
      <w:r w:rsidRPr="00550A94">
        <w:rPr>
          <w:sz w:val="24"/>
          <w:szCs w:val="24"/>
        </w:rPr>
        <w:t>тахографа</w:t>
      </w:r>
      <w:proofErr w:type="spellEnd"/>
      <w:r w:rsidRPr="00550A94">
        <w:rPr>
          <w:sz w:val="24"/>
          <w:szCs w:val="24"/>
        </w:rPr>
        <w:t>:</w:t>
      </w:r>
    </w:p>
    <w:p w:rsidR="00550A94" w:rsidRPr="00550A94" w:rsidRDefault="00550A94" w:rsidP="00550A94">
      <w:pPr>
        <w:pStyle w:val="a7"/>
        <w:ind w:firstLine="708"/>
        <w:rPr>
          <w:sz w:val="24"/>
          <w:szCs w:val="24"/>
        </w:rPr>
      </w:pPr>
      <w:r w:rsidRPr="00550A94">
        <w:rPr>
          <w:sz w:val="24"/>
          <w:szCs w:val="24"/>
        </w:rPr>
        <w:t xml:space="preserve">1) Активация блока СКЗИ </w:t>
      </w:r>
      <w:proofErr w:type="spellStart"/>
      <w:r w:rsidRPr="00550A94">
        <w:rPr>
          <w:sz w:val="24"/>
          <w:szCs w:val="24"/>
        </w:rPr>
        <w:t>тахографа</w:t>
      </w:r>
      <w:proofErr w:type="spellEnd"/>
      <w:r w:rsidRPr="00550A94">
        <w:rPr>
          <w:sz w:val="24"/>
          <w:szCs w:val="24"/>
        </w:rPr>
        <w:t xml:space="preserve"> в соответствии с требованиями технической документации организации-изготовителя блока СКЗИ </w:t>
      </w:r>
      <w:proofErr w:type="spellStart"/>
      <w:r w:rsidRPr="00550A94">
        <w:rPr>
          <w:sz w:val="24"/>
          <w:szCs w:val="24"/>
        </w:rPr>
        <w:t>тахографа</w:t>
      </w:r>
      <w:proofErr w:type="spellEnd"/>
      <w:r w:rsidRPr="00550A94">
        <w:rPr>
          <w:sz w:val="24"/>
          <w:szCs w:val="24"/>
        </w:rPr>
        <w:t>.</w:t>
      </w:r>
    </w:p>
    <w:p w:rsidR="00550A94" w:rsidRPr="00550A94" w:rsidRDefault="00550A94" w:rsidP="00550A94">
      <w:pPr>
        <w:pStyle w:val="a7"/>
        <w:ind w:firstLine="708"/>
        <w:rPr>
          <w:sz w:val="24"/>
          <w:szCs w:val="24"/>
        </w:rPr>
      </w:pPr>
      <w:r w:rsidRPr="00550A94">
        <w:rPr>
          <w:sz w:val="24"/>
          <w:szCs w:val="24"/>
        </w:rPr>
        <w:t xml:space="preserve">2) Ввод данных, настройки </w:t>
      </w:r>
      <w:proofErr w:type="spellStart"/>
      <w:r w:rsidRPr="00550A94">
        <w:rPr>
          <w:sz w:val="24"/>
          <w:szCs w:val="24"/>
        </w:rPr>
        <w:t>тахографа</w:t>
      </w:r>
      <w:proofErr w:type="spellEnd"/>
      <w:r w:rsidRPr="00550A94">
        <w:rPr>
          <w:sz w:val="24"/>
          <w:szCs w:val="24"/>
        </w:rPr>
        <w:t xml:space="preserve">, проверки правильности его функционирования и точности показаний в соответствии с требованиями технической документации организации-изготовителя </w:t>
      </w:r>
      <w:proofErr w:type="spellStart"/>
      <w:r w:rsidRPr="00550A94">
        <w:rPr>
          <w:sz w:val="24"/>
          <w:szCs w:val="24"/>
        </w:rPr>
        <w:t>тахографа</w:t>
      </w:r>
      <w:proofErr w:type="spellEnd"/>
      <w:r w:rsidRPr="00550A94">
        <w:rPr>
          <w:sz w:val="24"/>
          <w:szCs w:val="24"/>
        </w:rPr>
        <w:t>.</w:t>
      </w:r>
    </w:p>
    <w:p w:rsidR="00550A94" w:rsidRPr="00550A94" w:rsidRDefault="00550A94" w:rsidP="00550A94">
      <w:pPr>
        <w:pStyle w:val="a7"/>
        <w:ind w:firstLine="708"/>
        <w:rPr>
          <w:sz w:val="24"/>
          <w:szCs w:val="24"/>
        </w:rPr>
      </w:pPr>
      <w:r w:rsidRPr="00550A94">
        <w:rPr>
          <w:sz w:val="24"/>
          <w:szCs w:val="24"/>
        </w:rPr>
        <w:t xml:space="preserve">2.5. Настройка </w:t>
      </w:r>
      <w:proofErr w:type="spellStart"/>
      <w:r w:rsidRPr="00550A94">
        <w:rPr>
          <w:sz w:val="24"/>
          <w:szCs w:val="24"/>
        </w:rPr>
        <w:t>тахографа</w:t>
      </w:r>
      <w:proofErr w:type="spellEnd"/>
      <w:r w:rsidRPr="00550A94">
        <w:rPr>
          <w:sz w:val="24"/>
          <w:szCs w:val="24"/>
        </w:rPr>
        <w:t xml:space="preserve"> предусматривает: </w:t>
      </w:r>
    </w:p>
    <w:p w:rsidR="00550A94" w:rsidRPr="00550A94" w:rsidRDefault="00550A94" w:rsidP="00550A94">
      <w:pPr>
        <w:pStyle w:val="a7"/>
        <w:ind w:firstLine="708"/>
        <w:rPr>
          <w:sz w:val="24"/>
          <w:szCs w:val="24"/>
        </w:rPr>
      </w:pPr>
      <w:r w:rsidRPr="00550A94">
        <w:rPr>
          <w:sz w:val="24"/>
          <w:szCs w:val="24"/>
        </w:rPr>
        <w:t xml:space="preserve">1) Замену батарейки (элемента питания) </w:t>
      </w:r>
      <w:proofErr w:type="spellStart"/>
      <w:r w:rsidRPr="00550A94">
        <w:rPr>
          <w:sz w:val="24"/>
          <w:szCs w:val="24"/>
        </w:rPr>
        <w:t>тахографа</w:t>
      </w:r>
      <w:proofErr w:type="spellEnd"/>
      <w:r w:rsidRPr="00550A94">
        <w:rPr>
          <w:sz w:val="24"/>
          <w:szCs w:val="24"/>
        </w:rPr>
        <w:t>.</w:t>
      </w:r>
    </w:p>
    <w:p w:rsidR="00550A94" w:rsidRPr="00550A94" w:rsidRDefault="00550A94" w:rsidP="00550A94">
      <w:pPr>
        <w:pStyle w:val="a7"/>
        <w:ind w:firstLine="708"/>
        <w:rPr>
          <w:sz w:val="24"/>
          <w:szCs w:val="24"/>
        </w:rPr>
      </w:pPr>
      <w:r w:rsidRPr="00550A94">
        <w:rPr>
          <w:sz w:val="24"/>
          <w:szCs w:val="24"/>
        </w:rPr>
        <w:t>2) Корректировку показаний времени с учетом часовых поясов;</w:t>
      </w:r>
    </w:p>
    <w:p w:rsidR="00550A94" w:rsidRPr="00550A94" w:rsidRDefault="00550A94" w:rsidP="00550A94">
      <w:pPr>
        <w:pStyle w:val="a7"/>
        <w:ind w:firstLine="708"/>
        <w:rPr>
          <w:sz w:val="24"/>
          <w:szCs w:val="24"/>
        </w:rPr>
      </w:pPr>
      <w:r w:rsidRPr="00550A94">
        <w:rPr>
          <w:sz w:val="24"/>
          <w:szCs w:val="24"/>
        </w:rPr>
        <w:t xml:space="preserve">3) Введение в </w:t>
      </w:r>
      <w:proofErr w:type="spellStart"/>
      <w:r w:rsidRPr="00550A94">
        <w:rPr>
          <w:sz w:val="24"/>
          <w:szCs w:val="24"/>
        </w:rPr>
        <w:t>тахограф</w:t>
      </w:r>
      <w:proofErr w:type="spellEnd"/>
      <w:r w:rsidRPr="00550A94">
        <w:rPr>
          <w:sz w:val="24"/>
          <w:szCs w:val="24"/>
        </w:rPr>
        <w:t xml:space="preserve"> значения максимальной разрешенной скорости для данного транспортного средства.</w:t>
      </w:r>
    </w:p>
    <w:p w:rsidR="00550A94" w:rsidRPr="00550A94" w:rsidRDefault="00550A94" w:rsidP="00550A94">
      <w:pPr>
        <w:pStyle w:val="a7"/>
        <w:ind w:firstLine="708"/>
        <w:rPr>
          <w:sz w:val="24"/>
          <w:szCs w:val="24"/>
        </w:rPr>
      </w:pPr>
      <w:r w:rsidRPr="00550A94">
        <w:rPr>
          <w:sz w:val="24"/>
          <w:szCs w:val="24"/>
        </w:rPr>
        <w:t xml:space="preserve">4) Обновление или подтверждение постоянной </w:t>
      </w:r>
      <w:proofErr w:type="spellStart"/>
      <w:r w:rsidRPr="00550A94">
        <w:rPr>
          <w:sz w:val="24"/>
          <w:szCs w:val="24"/>
        </w:rPr>
        <w:t>тахографа</w:t>
      </w:r>
      <w:proofErr w:type="spellEnd"/>
      <w:r w:rsidRPr="00550A94">
        <w:rPr>
          <w:sz w:val="24"/>
          <w:szCs w:val="24"/>
        </w:rPr>
        <w:t xml:space="preserve"> (k), характеристического коэффициента транспортного средства (w), эффективной окружности шин колес (l), идентификационного и государственного регистрационного номеров транспортного средства.</w:t>
      </w:r>
    </w:p>
    <w:p w:rsidR="00550A94" w:rsidRPr="00550A94" w:rsidRDefault="00550A94" w:rsidP="00550A94">
      <w:pPr>
        <w:pStyle w:val="a7"/>
        <w:ind w:firstLine="708"/>
        <w:rPr>
          <w:sz w:val="24"/>
          <w:szCs w:val="24"/>
        </w:rPr>
      </w:pPr>
      <w:r w:rsidRPr="00550A94">
        <w:rPr>
          <w:sz w:val="24"/>
          <w:szCs w:val="24"/>
        </w:rPr>
        <w:t xml:space="preserve">5) Опломбирование </w:t>
      </w:r>
      <w:proofErr w:type="spellStart"/>
      <w:r w:rsidRPr="00550A94">
        <w:rPr>
          <w:sz w:val="24"/>
          <w:szCs w:val="24"/>
        </w:rPr>
        <w:t>тахографа</w:t>
      </w:r>
      <w:proofErr w:type="spellEnd"/>
      <w:r w:rsidRPr="00550A94">
        <w:rPr>
          <w:sz w:val="24"/>
          <w:szCs w:val="24"/>
        </w:rPr>
        <w:t>.</w:t>
      </w:r>
    </w:p>
    <w:p w:rsidR="00550A94" w:rsidRPr="00550A94" w:rsidRDefault="00550A94" w:rsidP="00550A94">
      <w:pPr>
        <w:pStyle w:val="a7"/>
        <w:ind w:firstLine="708"/>
        <w:rPr>
          <w:sz w:val="24"/>
          <w:szCs w:val="24"/>
        </w:rPr>
      </w:pPr>
      <w:r w:rsidRPr="00550A94">
        <w:rPr>
          <w:sz w:val="24"/>
          <w:szCs w:val="24"/>
        </w:rPr>
        <w:t xml:space="preserve">2.6. Проверка правильности функционирования </w:t>
      </w:r>
      <w:proofErr w:type="spellStart"/>
      <w:r w:rsidRPr="00550A94">
        <w:rPr>
          <w:sz w:val="24"/>
          <w:szCs w:val="24"/>
        </w:rPr>
        <w:t>тахографа</w:t>
      </w:r>
      <w:proofErr w:type="spellEnd"/>
      <w:r w:rsidRPr="00550A94">
        <w:rPr>
          <w:sz w:val="24"/>
          <w:szCs w:val="24"/>
        </w:rPr>
        <w:t xml:space="preserve"> и точности его показаний.</w:t>
      </w:r>
    </w:p>
    <w:p w:rsidR="00550A94" w:rsidRPr="00550A94" w:rsidRDefault="00550A94" w:rsidP="00550A94">
      <w:pPr>
        <w:pStyle w:val="a7"/>
        <w:ind w:firstLine="708"/>
        <w:rPr>
          <w:sz w:val="24"/>
          <w:szCs w:val="24"/>
        </w:rPr>
      </w:pPr>
      <w:r w:rsidRPr="00550A94">
        <w:rPr>
          <w:sz w:val="24"/>
          <w:szCs w:val="24"/>
        </w:rPr>
        <w:lastRenderedPageBreak/>
        <w:t xml:space="preserve">2.7. Направление данных о блоке СКЗИ </w:t>
      </w:r>
      <w:proofErr w:type="spellStart"/>
      <w:r w:rsidRPr="00550A94">
        <w:rPr>
          <w:sz w:val="24"/>
          <w:szCs w:val="24"/>
        </w:rPr>
        <w:t>тахографа</w:t>
      </w:r>
      <w:proofErr w:type="spellEnd"/>
      <w:r w:rsidRPr="00550A94">
        <w:rPr>
          <w:sz w:val="24"/>
          <w:szCs w:val="24"/>
        </w:rPr>
        <w:t xml:space="preserve"> в уполномоченный орган.</w:t>
      </w:r>
    </w:p>
    <w:p w:rsidR="00550A94" w:rsidRPr="00550A94" w:rsidRDefault="00550A94" w:rsidP="00550A94">
      <w:pPr>
        <w:pStyle w:val="a7"/>
        <w:ind w:firstLine="708"/>
        <w:rPr>
          <w:sz w:val="24"/>
          <w:szCs w:val="24"/>
        </w:rPr>
      </w:pPr>
      <w:r w:rsidRPr="00550A94">
        <w:rPr>
          <w:sz w:val="24"/>
          <w:szCs w:val="24"/>
        </w:rPr>
        <w:t>2.8. Производит установку калибровочной таблицы в указанном законодательном месте.</w:t>
      </w:r>
    </w:p>
    <w:p w:rsidR="00550A94" w:rsidRPr="00550A94" w:rsidRDefault="00550A94" w:rsidP="00550A94">
      <w:pPr>
        <w:pStyle w:val="a7"/>
        <w:ind w:firstLine="708"/>
        <w:rPr>
          <w:sz w:val="24"/>
          <w:szCs w:val="24"/>
        </w:rPr>
      </w:pPr>
      <w:r w:rsidRPr="00550A94">
        <w:rPr>
          <w:sz w:val="24"/>
          <w:szCs w:val="24"/>
        </w:rPr>
        <w:t xml:space="preserve">2.9. Исполнитель по окончании работ выдает заказчику: паспорт на новый блок СКЗИ </w:t>
      </w:r>
      <w:proofErr w:type="spellStart"/>
      <w:r w:rsidRPr="00550A94">
        <w:rPr>
          <w:sz w:val="24"/>
          <w:szCs w:val="24"/>
        </w:rPr>
        <w:t>тахографа</w:t>
      </w:r>
      <w:proofErr w:type="spellEnd"/>
      <w:r w:rsidRPr="00550A94">
        <w:rPr>
          <w:sz w:val="24"/>
          <w:szCs w:val="24"/>
        </w:rPr>
        <w:t xml:space="preserve">; сертификат калибровки блока СКЗИ. </w:t>
      </w:r>
    </w:p>
    <w:p w:rsidR="00550A94" w:rsidRDefault="00550A94" w:rsidP="00550A94">
      <w:pPr>
        <w:pStyle w:val="a7"/>
        <w:ind w:firstLine="708"/>
        <w:rPr>
          <w:sz w:val="24"/>
          <w:szCs w:val="24"/>
        </w:rPr>
      </w:pPr>
    </w:p>
    <w:p w:rsidR="00645DAA" w:rsidRPr="00550A94" w:rsidRDefault="00645DAA" w:rsidP="00550A94">
      <w:pPr>
        <w:pStyle w:val="a7"/>
        <w:ind w:firstLine="708"/>
        <w:rPr>
          <w:sz w:val="24"/>
          <w:szCs w:val="24"/>
        </w:rPr>
      </w:pPr>
    </w:p>
    <w:p w:rsidR="00550A94" w:rsidRPr="00550A94" w:rsidRDefault="00550A94" w:rsidP="00550A94">
      <w:pPr>
        <w:pStyle w:val="a7"/>
        <w:ind w:firstLine="708"/>
        <w:rPr>
          <w:b/>
          <w:bCs/>
          <w:sz w:val="24"/>
          <w:szCs w:val="24"/>
        </w:rPr>
      </w:pPr>
      <w:r w:rsidRPr="00550A94">
        <w:rPr>
          <w:b/>
          <w:sz w:val="24"/>
          <w:szCs w:val="24"/>
        </w:rPr>
        <w:t>3. Требования к исполнителю:</w:t>
      </w:r>
    </w:p>
    <w:p w:rsidR="00550A94" w:rsidRPr="00550A94" w:rsidRDefault="00550A94" w:rsidP="00550A94">
      <w:pPr>
        <w:pStyle w:val="a7"/>
        <w:ind w:firstLine="708"/>
        <w:rPr>
          <w:sz w:val="24"/>
          <w:szCs w:val="24"/>
        </w:rPr>
      </w:pPr>
      <w:proofErr w:type="gramStart"/>
      <w:r w:rsidRPr="00550A94">
        <w:rPr>
          <w:rFonts w:eastAsia="Times New Roman"/>
          <w:sz w:val="24"/>
          <w:szCs w:val="24"/>
        </w:rPr>
        <w:t xml:space="preserve">Исполнитель должен иметь действующую лицензию на право ведения деятельности в соответствии с требованиями </w:t>
      </w:r>
      <w:r w:rsidRPr="00550A94">
        <w:rPr>
          <w:sz w:val="24"/>
          <w:szCs w:val="24"/>
        </w:rPr>
        <w:t>постановления Правительства Российской Федерации от 16 апреля 2012 г. №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w:t>
      </w:r>
      <w:proofErr w:type="gramEnd"/>
      <w:r w:rsidRPr="00550A94">
        <w:rPr>
          <w:sz w:val="24"/>
          <w:szCs w:val="24"/>
        </w:rPr>
        <w:t xml:space="preserve">, </w:t>
      </w:r>
      <w:proofErr w:type="gramStart"/>
      <w:r w:rsidRPr="00550A94">
        <w:rPr>
          <w:sz w:val="24"/>
          <w:szCs w:val="24"/>
        </w:rPr>
        <w:t>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и соответствовать требованиям приказа Минтранса России от 21 августа 2020 г. № 320 «Об утверждении требований к сервисным центрам (мастерским</w:t>
      </w:r>
      <w:proofErr w:type="gramEnd"/>
      <w:r w:rsidRPr="00550A94">
        <w:rPr>
          <w:sz w:val="24"/>
          <w:szCs w:val="24"/>
        </w:rPr>
        <w:t xml:space="preserve">), </w:t>
      </w:r>
      <w:proofErr w:type="gramStart"/>
      <w:r w:rsidRPr="00550A94">
        <w:rPr>
          <w:sz w:val="24"/>
          <w:szCs w:val="24"/>
        </w:rPr>
        <w:t>осуществляющим деятельность по установке, проверке, техническому обслуживанию и ремонту контрольных устройств, устанавливаемых на транспортных средствах, порядка допуска сервисных центров (мастерских) к деятельности по установке, проверке, техническому обслуживанию и ремонту контрольных устройств, устанавливаемых на транспортных средствах, и порядка ведения реестра допущенных сервисных центров (мастерских), осуществляющих деятельность по установке, проверке, техническому обслуживанию и ремонту контрольных устройств, устанавливаемых на транспортных средствах».</w:t>
      </w:r>
      <w:proofErr w:type="gramEnd"/>
    </w:p>
    <w:p w:rsidR="00645DAA" w:rsidRDefault="00645DAA" w:rsidP="00550A94">
      <w:pPr>
        <w:pStyle w:val="a7"/>
        <w:ind w:firstLine="708"/>
        <w:rPr>
          <w:b/>
          <w:color w:val="000000" w:themeColor="text1"/>
          <w:sz w:val="24"/>
          <w:szCs w:val="24"/>
        </w:rPr>
      </w:pPr>
    </w:p>
    <w:p w:rsidR="00550A94" w:rsidRPr="00550A94" w:rsidRDefault="00550A94" w:rsidP="00550A94">
      <w:pPr>
        <w:pStyle w:val="a7"/>
        <w:ind w:firstLine="708"/>
        <w:rPr>
          <w:b/>
          <w:color w:val="000000" w:themeColor="text1"/>
          <w:sz w:val="24"/>
          <w:szCs w:val="24"/>
        </w:rPr>
      </w:pPr>
      <w:r w:rsidRPr="00550A94">
        <w:rPr>
          <w:b/>
          <w:color w:val="000000" w:themeColor="text1"/>
          <w:sz w:val="24"/>
          <w:szCs w:val="24"/>
        </w:rPr>
        <w:t>4. Требования к качеству и безопасности оказания услуг:</w:t>
      </w:r>
    </w:p>
    <w:p w:rsidR="00550A94" w:rsidRPr="00550A94" w:rsidRDefault="00550A94" w:rsidP="00550A94">
      <w:pPr>
        <w:pStyle w:val="a7"/>
        <w:ind w:firstLine="708"/>
        <w:rPr>
          <w:sz w:val="24"/>
          <w:szCs w:val="24"/>
        </w:rPr>
      </w:pPr>
      <w:proofErr w:type="gramStart"/>
      <w:r w:rsidRPr="00550A94">
        <w:rPr>
          <w:color w:val="auto"/>
          <w:sz w:val="24"/>
          <w:szCs w:val="24"/>
        </w:rPr>
        <w:t xml:space="preserve">Замена блока СКЗИ </w:t>
      </w:r>
      <w:proofErr w:type="spellStart"/>
      <w:r w:rsidRPr="00550A94">
        <w:rPr>
          <w:color w:val="auto"/>
          <w:sz w:val="24"/>
          <w:szCs w:val="24"/>
        </w:rPr>
        <w:t>тахографа</w:t>
      </w:r>
      <w:proofErr w:type="spellEnd"/>
      <w:r w:rsidRPr="00550A94">
        <w:rPr>
          <w:color w:val="auto"/>
          <w:sz w:val="24"/>
          <w:szCs w:val="24"/>
        </w:rPr>
        <w:t xml:space="preserve"> должна осуществляться в соответствии требованиям приказа ФСБ России от 09.02.2005 № 6</w:t>
      </w:r>
      <w:r w:rsidRPr="00550A94">
        <w:rPr>
          <w:sz w:val="24"/>
          <w:szCs w:val="24"/>
        </w:rPr>
        <w:t xml:space="preserve">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приказа </w:t>
      </w:r>
      <w:r w:rsidRPr="00550A94">
        <w:rPr>
          <w:rFonts w:eastAsia="Times New Roman"/>
          <w:sz w:val="24"/>
          <w:szCs w:val="24"/>
        </w:rPr>
        <w:t xml:space="preserve">Минтранса России от 28.10.2020 №440 «Об утверждении требований к </w:t>
      </w:r>
      <w:proofErr w:type="spellStart"/>
      <w:r w:rsidRPr="00550A94">
        <w:rPr>
          <w:rFonts w:eastAsia="Times New Roman"/>
          <w:sz w:val="24"/>
          <w:szCs w:val="24"/>
        </w:rPr>
        <w:t>тахографам</w:t>
      </w:r>
      <w:proofErr w:type="spellEnd"/>
      <w:r w:rsidRPr="00550A94">
        <w:rPr>
          <w:rFonts w:eastAsia="Times New Roman"/>
          <w:sz w:val="24"/>
          <w:szCs w:val="24"/>
        </w:rPr>
        <w:t xml:space="preserve">, устанавливаемым на транспортные средства, категорий и видов транспортных средств, оснащаемых </w:t>
      </w:r>
      <w:proofErr w:type="spellStart"/>
      <w:r w:rsidRPr="00550A94">
        <w:rPr>
          <w:rFonts w:eastAsia="Times New Roman"/>
          <w:sz w:val="24"/>
          <w:szCs w:val="24"/>
        </w:rPr>
        <w:t>тахографами</w:t>
      </w:r>
      <w:proofErr w:type="spellEnd"/>
      <w:r w:rsidRPr="00550A94">
        <w:rPr>
          <w:rFonts w:eastAsia="Times New Roman"/>
          <w:sz w:val="24"/>
          <w:szCs w:val="24"/>
        </w:rPr>
        <w:t xml:space="preserve">, правил использования, обслуживания и контроля работы </w:t>
      </w:r>
      <w:proofErr w:type="spellStart"/>
      <w:r w:rsidRPr="00550A94">
        <w:rPr>
          <w:rFonts w:eastAsia="Times New Roman"/>
          <w:sz w:val="24"/>
          <w:szCs w:val="24"/>
        </w:rPr>
        <w:t>тахографов</w:t>
      </w:r>
      <w:proofErr w:type="spellEnd"/>
      <w:proofErr w:type="gramEnd"/>
      <w:r w:rsidRPr="00550A94">
        <w:rPr>
          <w:rFonts w:eastAsia="Times New Roman"/>
          <w:sz w:val="24"/>
          <w:szCs w:val="24"/>
        </w:rPr>
        <w:t xml:space="preserve">, установленных на транспортные средства», а также </w:t>
      </w:r>
      <w:r w:rsidRPr="00550A94">
        <w:rPr>
          <w:sz w:val="24"/>
          <w:szCs w:val="24"/>
        </w:rPr>
        <w:t xml:space="preserve">ГОСТа </w:t>
      </w:r>
      <w:proofErr w:type="gramStart"/>
      <w:r w:rsidRPr="00550A94">
        <w:rPr>
          <w:sz w:val="24"/>
          <w:szCs w:val="24"/>
        </w:rPr>
        <w:t>Р</w:t>
      </w:r>
      <w:proofErr w:type="gramEnd"/>
      <w:r w:rsidRPr="00550A94">
        <w:rPr>
          <w:sz w:val="24"/>
          <w:szCs w:val="24"/>
        </w:rPr>
        <w:t xml:space="preserve"> 53831-2021. Национальный стандарт Российской Федерации. Автомобильные транспортные средства. </w:t>
      </w:r>
      <w:proofErr w:type="spellStart"/>
      <w:r w:rsidRPr="00550A94">
        <w:rPr>
          <w:sz w:val="24"/>
          <w:szCs w:val="24"/>
        </w:rPr>
        <w:t>Тахографы</w:t>
      </w:r>
      <w:proofErr w:type="spellEnd"/>
      <w:r w:rsidRPr="00550A94">
        <w:rPr>
          <w:sz w:val="24"/>
          <w:szCs w:val="24"/>
        </w:rPr>
        <w:t xml:space="preserve">. Технические требования к установке, ГОСТа 34005-2022. Межгосударственный стандарт. Автомобильные транспортные средства. </w:t>
      </w:r>
      <w:proofErr w:type="spellStart"/>
      <w:r w:rsidRPr="00550A94">
        <w:rPr>
          <w:sz w:val="24"/>
          <w:szCs w:val="24"/>
        </w:rPr>
        <w:t>Тахографы</w:t>
      </w:r>
      <w:proofErr w:type="spellEnd"/>
      <w:r w:rsidRPr="00550A94">
        <w:rPr>
          <w:sz w:val="24"/>
          <w:szCs w:val="24"/>
        </w:rPr>
        <w:t xml:space="preserve"> цифровые. Технические требования и методы испытаний.</w:t>
      </w:r>
    </w:p>
    <w:p w:rsidR="00645DAA" w:rsidRDefault="00645DAA" w:rsidP="00550A94">
      <w:pPr>
        <w:pStyle w:val="a7"/>
        <w:ind w:firstLine="708"/>
        <w:rPr>
          <w:b/>
          <w:sz w:val="24"/>
          <w:szCs w:val="24"/>
        </w:rPr>
      </w:pPr>
    </w:p>
    <w:p w:rsidR="00550A94" w:rsidRPr="00550A94" w:rsidRDefault="00550A94" w:rsidP="00550A94">
      <w:pPr>
        <w:pStyle w:val="a7"/>
        <w:ind w:firstLine="708"/>
        <w:rPr>
          <w:b/>
          <w:bCs/>
          <w:sz w:val="24"/>
          <w:szCs w:val="24"/>
        </w:rPr>
      </w:pPr>
      <w:r w:rsidRPr="00550A94">
        <w:rPr>
          <w:b/>
          <w:sz w:val="24"/>
          <w:szCs w:val="24"/>
        </w:rPr>
        <w:t>5. Гарантийный срок и объём предоставления гарантий качества:</w:t>
      </w:r>
    </w:p>
    <w:p w:rsidR="00550A94" w:rsidRPr="00550A94" w:rsidRDefault="00550A94" w:rsidP="00550A94">
      <w:pPr>
        <w:pStyle w:val="a7"/>
        <w:ind w:firstLine="708"/>
        <w:rPr>
          <w:sz w:val="24"/>
          <w:szCs w:val="24"/>
        </w:rPr>
      </w:pPr>
      <w:r w:rsidRPr="00550A94">
        <w:rPr>
          <w:sz w:val="24"/>
          <w:szCs w:val="24"/>
        </w:rPr>
        <w:t xml:space="preserve">5.1. </w:t>
      </w:r>
      <w:proofErr w:type="gramStart"/>
      <w:r w:rsidRPr="00550A94">
        <w:rPr>
          <w:sz w:val="24"/>
          <w:szCs w:val="24"/>
        </w:rPr>
        <w:t>Качество услуг должно соответствовать требованиям, установленным нормативными правовыми актами Российской Федерации, иными нормативными правовыми актами, ведомственными нормативными актами, документами по стандартизации, технической документацией изготовителей товаров, применяемых при оказании услуг, для услуг данного вида.</w:t>
      </w:r>
      <w:proofErr w:type="gramEnd"/>
    </w:p>
    <w:p w:rsidR="00550A94" w:rsidRPr="00550A94" w:rsidRDefault="00550A94" w:rsidP="00550A94">
      <w:pPr>
        <w:pStyle w:val="a7"/>
        <w:ind w:firstLine="708"/>
        <w:rPr>
          <w:sz w:val="24"/>
          <w:szCs w:val="24"/>
        </w:rPr>
      </w:pPr>
      <w:r w:rsidRPr="00550A94">
        <w:rPr>
          <w:sz w:val="24"/>
          <w:szCs w:val="24"/>
        </w:rPr>
        <w:t xml:space="preserve">5.2. Услуги оказываются с применением товаров (материалов) исполнителя. Товар (материалы), применяемый исполнителем должен соответствовать требованиям, в том числе технологическим, функциональным, установленными нормативными документами. Качество товара (материалов) должно подтверждаться сертификатами соответствия, если товар (материал), в соответствии с законодательством Российской Федерации, подлежит </w:t>
      </w:r>
      <w:r w:rsidRPr="00550A94">
        <w:rPr>
          <w:sz w:val="24"/>
          <w:szCs w:val="24"/>
        </w:rPr>
        <w:lastRenderedPageBreak/>
        <w:t xml:space="preserve">обязательному подтверждению соответствия. </w:t>
      </w:r>
    </w:p>
    <w:p w:rsidR="00550A94" w:rsidRPr="00550A94" w:rsidRDefault="00550A94" w:rsidP="00550A94">
      <w:pPr>
        <w:pStyle w:val="a7"/>
        <w:ind w:firstLine="708"/>
        <w:rPr>
          <w:sz w:val="24"/>
          <w:szCs w:val="24"/>
        </w:rPr>
      </w:pPr>
      <w:r w:rsidRPr="00550A94">
        <w:rPr>
          <w:sz w:val="24"/>
          <w:szCs w:val="24"/>
        </w:rPr>
        <w:t xml:space="preserve">5.3. На товар (материалы), применяемые исполнителем при оказании услуг исполнитель </w:t>
      </w:r>
      <w:proofErr w:type="gramStart"/>
      <w:r w:rsidRPr="00550A94">
        <w:rPr>
          <w:sz w:val="24"/>
          <w:szCs w:val="24"/>
        </w:rPr>
        <w:t>обеспечивает гарантию</w:t>
      </w:r>
      <w:proofErr w:type="gramEnd"/>
      <w:r w:rsidRPr="00550A94">
        <w:rPr>
          <w:sz w:val="24"/>
          <w:szCs w:val="24"/>
        </w:rPr>
        <w:t xml:space="preserve"> в течение срока, установленного производителем товара (материала). Все затраты, связанные с исполнением гарантийных обязательств, несет исполнитель.</w:t>
      </w:r>
    </w:p>
    <w:p w:rsidR="00550A94" w:rsidRPr="00550A94" w:rsidRDefault="00550A94" w:rsidP="00550A94">
      <w:pPr>
        <w:pStyle w:val="a7"/>
        <w:ind w:firstLine="708"/>
        <w:rPr>
          <w:b/>
          <w:sz w:val="24"/>
          <w:szCs w:val="24"/>
        </w:rPr>
      </w:pPr>
      <w:r w:rsidRPr="00550A94">
        <w:rPr>
          <w:sz w:val="24"/>
          <w:szCs w:val="24"/>
        </w:rPr>
        <w:t xml:space="preserve">5.4. Срок действия ключа квалифицированной электронной подписи блока СКЗИ </w:t>
      </w:r>
      <w:proofErr w:type="spellStart"/>
      <w:r w:rsidRPr="00550A94">
        <w:rPr>
          <w:sz w:val="24"/>
          <w:szCs w:val="24"/>
        </w:rPr>
        <w:t>тахографа</w:t>
      </w:r>
      <w:proofErr w:type="spellEnd"/>
      <w:r w:rsidRPr="00550A94">
        <w:rPr>
          <w:sz w:val="24"/>
          <w:szCs w:val="24"/>
        </w:rPr>
        <w:t xml:space="preserve"> должен составлять три года с момента его активизации.</w:t>
      </w:r>
    </w:p>
    <w:p w:rsidR="00550A94" w:rsidRDefault="00550A94" w:rsidP="00550A94">
      <w:pPr>
        <w:pStyle w:val="a7"/>
        <w:ind w:firstLine="708"/>
        <w:rPr>
          <w:b/>
          <w:bCs/>
          <w:sz w:val="24"/>
          <w:szCs w:val="24"/>
        </w:rPr>
      </w:pPr>
    </w:p>
    <w:p w:rsidR="00645DAA" w:rsidRPr="00550A94" w:rsidRDefault="00645DAA" w:rsidP="00550A94">
      <w:pPr>
        <w:pStyle w:val="a7"/>
        <w:ind w:firstLine="708"/>
        <w:rPr>
          <w:b/>
          <w:bCs/>
          <w:sz w:val="24"/>
          <w:szCs w:val="24"/>
        </w:rPr>
      </w:pPr>
    </w:p>
    <w:p w:rsidR="00550A94" w:rsidRPr="00550A94" w:rsidRDefault="00550A94" w:rsidP="00550A94">
      <w:pPr>
        <w:pStyle w:val="a7"/>
        <w:ind w:firstLine="708"/>
        <w:rPr>
          <w:b/>
          <w:sz w:val="24"/>
          <w:szCs w:val="24"/>
        </w:rPr>
      </w:pPr>
      <w:r w:rsidRPr="00550A94">
        <w:rPr>
          <w:b/>
          <w:sz w:val="24"/>
          <w:szCs w:val="24"/>
        </w:rPr>
        <w:t xml:space="preserve">6. Срок оказания услуг: </w:t>
      </w:r>
      <w:r w:rsidRPr="00550A94">
        <w:rPr>
          <w:sz w:val="24"/>
          <w:szCs w:val="24"/>
        </w:rPr>
        <w:t xml:space="preserve">в течение 10 рабочих дней </w:t>
      </w:r>
      <w:proofErr w:type="gramStart"/>
      <w:r w:rsidRPr="00550A94">
        <w:rPr>
          <w:sz w:val="24"/>
          <w:szCs w:val="24"/>
        </w:rPr>
        <w:t>с даты заключения</w:t>
      </w:r>
      <w:proofErr w:type="gramEnd"/>
      <w:r w:rsidRPr="00550A94">
        <w:rPr>
          <w:sz w:val="24"/>
          <w:szCs w:val="24"/>
        </w:rPr>
        <w:t xml:space="preserve"> контракта.</w:t>
      </w:r>
    </w:p>
    <w:p w:rsidR="009C592D" w:rsidRPr="009C592D" w:rsidRDefault="009C592D" w:rsidP="009C592D">
      <w:pPr>
        <w:pStyle w:val="41"/>
        <w:jc w:val="both"/>
      </w:pPr>
    </w:p>
    <w:p w:rsidR="006504FC" w:rsidRDefault="006504FC" w:rsidP="007B4EE7">
      <w:pPr>
        <w:tabs>
          <w:tab w:val="left" w:pos="5447"/>
        </w:tabs>
        <w:jc w:val="both"/>
        <w:rPr>
          <w:rFonts w:eastAsia="Calibri"/>
          <w:sz w:val="24"/>
          <w:szCs w:val="24"/>
        </w:rPr>
      </w:pPr>
    </w:p>
    <w:p w:rsidR="00DA278C" w:rsidRPr="006A3CF8" w:rsidRDefault="00DA278C" w:rsidP="007B4EE7">
      <w:pPr>
        <w:tabs>
          <w:tab w:val="left" w:pos="5447"/>
        </w:tabs>
        <w:jc w:val="both"/>
        <w:rPr>
          <w:rFonts w:eastAsia="Calibri"/>
          <w:sz w:val="24"/>
          <w:szCs w:val="24"/>
        </w:rPr>
      </w:pPr>
    </w:p>
    <w:tbl>
      <w:tblPr>
        <w:tblpPr w:leftFromText="180" w:rightFromText="180" w:vertAnchor="text" w:horzAnchor="margin" w:tblpY="286"/>
        <w:tblW w:w="9463" w:type="dxa"/>
        <w:tblLook w:val="04A0" w:firstRow="1" w:lastRow="0" w:firstColumn="1" w:lastColumn="0" w:noHBand="0" w:noVBand="1"/>
      </w:tblPr>
      <w:tblGrid>
        <w:gridCol w:w="4786"/>
        <w:gridCol w:w="4677"/>
      </w:tblGrid>
      <w:tr w:rsidR="006504FC" w:rsidRPr="00D4613B" w:rsidTr="00DE5CA4">
        <w:tc>
          <w:tcPr>
            <w:tcW w:w="4786" w:type="dxa"/>
            <w:hideMark/>
          </w:tcPr>
          <w:p w:rsidR="006504FC" w:rsidRPr="00D4613B" w:rsidRDefault="006504FC" w:rsidP="000A51C2">
            <w:pPr>
              <w:ind w:firstLine="709"/>
              <w:jc w:val="center"/>
              <w:rPr>
                <w:bCs/>
                <w:caps/>
                <w:sz w:val="24"/>
                <w:szCs w:val="24"/>
              </w:rPr>
            </w:pPr>
            <w:r w:rsidRPr="00D4613B">
              <w:rPr>
                <w:bCs/>
                <w:caps/>
                <w:sz w:val="24"/>
                <w:szCs w:val="24"/>
              </w:rPr>
              <w:t>ГОСУДАРСТВЕННЫЙ заказчик:</w:t>
            </w:r>
          </w:p>
          <w:p w:rsidR="006504FC" w:rsidRPr="00D4613B" w:rsidRDefault="006504FC" w:rsidP="00D4613B">
            <w:pPr>
              <w:ind w:firstLine="709"/>
              <w:jc w:val="both"/>
              <w:rPr>
                <w:bCs/>
                <w:caps/>
                <w:sz w:val="24"/>
                <w:szCs w:val="24"/>
              </w:rPr>
            </w:pPr>
          </w:p>
          <w:p w:rsidR="006504FC" w:rsidRPr="00D4613B" w:rsidRDefault="006504FC" w:rsidP="00D4613B">
            <w:pPr>
              <w:ind w:firstLine="709"/>
              <w:jc w:val="both"/>
              <w:rPr>
                <w:sz w:val="24"/>
                <w:szCs w:val="24"/>
              </w:rPr>
            </w:pPr>
            <w:r w:rsidRPr="00D4613B">
              <w:rPr>
                <w:sz w:val="24"/>
                <w:szCs w:val="24"/>
              </w:rPr>
              <w:t>_______________/</w:t>
            </w:r>
            <w:r w:rsidR="00FD2F01" w:rsidRPr="00D4613B">
              <w:rPr>
                <w:sz w:val="24"/>
                <w:szCs w:val="24"/>
              </w:rPr>
              <w:t>__________</w:t>
            </w:r>
            <w:r w:rsidRPr="00D4613B">
              <w:rPr>
                <w:sz w:val="24"/>
                <w:szCs w:val="24"/>
              </w:rPr>
              <w:t>./</w:t>
            </w:r>
          </w:p>
        </w:tc>
        <w:tc>
          <w:tcPr>
            <w:tcW w:w="4677" w:type="dxa"/>
            <w:hideMark/>
          </w:tcPr>
          <w:p w:rsidR="006504FC" w:rsidRPr="00D4613B" w:rsidRDefault="006504FC" w:rsidP="000A51C2">
            <w:pPr>
              <w:ind w:firstLine="709"/>
              <w:jc w:val="center"/>
              <w:rPr>
                <w:bCs/>
                <w:caps/>
                <w:sz w:val="24"/>
                <w:szCs w:val="24"/>
              </w:rPr>
            </w:pPr>
            <w:r w:rsidRPr="00D4613B">
              <w:rPr>
                <w:bCs/>
                <w:caps/>
                <w:sz w:val="24"/>
                <w:szCs w:val="24"/>
              </w:rPr>
              <w:t>исполнитель:</w:t>
            </w:r>
          </w:p>
          <w:p w:rsidR="006504FC" w:rsidRPr="00D4613B" w:rsidRDefault="006504FC" w:rsidP="00D4613B">
            <w:pPr>
              <w:ind w:firstLine="709"/>
              <w:jc w:val="both"/>
              <w:rPr>
                <w:bCs/>
                <w:caps/>
                <w:sz w:val="24"/>
                <w:szCs w:val="24"/>
              </w:rPr>
            </w:pPr>
          </w:p>
          <w:p w:rsidR="006504FC" w:rsidRPr="00D4613B" w:rsidRDefault="00FD2F01" w:rsidP="00D4613B">
            <w:pPr>
              <w:ind w:firstLine="709"/>
              <w:jc w:val="both"/>
              <w:rPr>
                <w:sz w:val="24"/>
                <w:szCs w:val="24"/>
              </w:rPr>
            </w:pPr>
            <w:r w:rsidRPr="00D4613B">
              <w:rPr>
                <w:sz w:val="24"/>
                <w:szCs w:val="24"/>
              </w:rPr>
              <w:t>____________________/__________</w:t>
            </w:r>
            <w:r w:rsidR="006504FC" w:rsidRPr="00D4613B">
              <w:rPr>
                <w:sz w:val="24"/>
                <w:szCs w:val="24"/>
              </w:rPr>
              <w:t>/</w:t>
            </w:r>
          </w:p>
        </w:tc>
      </w:tr>
    </w:tbl>
    <w:p w:rsidR="00D858E3" w:rsidRPr="00D4613B" w:rsidRDefault="00D858E3" w:rsidP="00D4613B">
      <w:pPr>
        <w:tabs>
          <w:tab w:val="left" w:pos="5447"/>
        </w:tabs>
        <w:ind w:firstLine="709"/>
        <w:jc w:val="both"/>
        <w:rPr>
          <w:rFonts w:eastAsia="Calibri"/>
          <w:sz w:val="24"/>
          <w:szCs w:val="24"/>
        </w:rPr>
      </w:pPr>
    </w:p>
    <w:p w:rsidR="00D858E3" w:rsidRPr="00D4613B" w:rsidRDefault="00D858E3" w:rsidP="00D4613B">
      <w:pPr>
        <w:tabs>
          <w:tab w:val="left" w:pos="5447"/>
        </w:tabs>
        <w:ind w:firstLine="709"/>
        <w:jc w:val="both"/>
        <w:rPr>
          <w:rFonts w:eastAsia="Calibri"/>
          <w:sz w:val="24"/>
          <w:szCs w:val="24"/>
        </w:rPr>
      </w:pPr>
    </w:p>
    <w:p w:rsidR="00D858E3" w:rsidRPr="00D4613B" w:rsidRDefault="00D858E3" w:rsidP="00D4613B">
      <w:pPr>
        <w:tabs>
          <w:tab w:val="left" w:pos="5447"/>
        </w:tabs>
        <w:ind w:firstLine="709"/>
        <w:jc w:val="both"/>
        <w:rPr>
          <w:rFonts w:eastAsia="Calibri"/>
          <w:sz w:val="24"/>
          <w:szCs w:val="24"/>
        </w:rPr>
      </w:pPr>
    </w:p>
    <w:p w:rsidR="00D858E3" w:rsidRPr="00D4613B" w:rsidRDefault="00D858E3" w:rsidP="00D4613B">
      <w:pPr>
        <w:tabs>
          <w:tab w:val="left" w:pos="5447"/>
        </w:tabs>
        <w:ind w:firstLine="709"/>
        <w:jc w:val="both"/>
        <w:rPr>
          <w:rFonts w:eastAsia="Calibri"/>
          <w:sz w:val="24"/>
          <w:szCs w:val="24"/>
        </w:rPr>
      </w:pPr>
    </w:p>
    <w:p w:rsidR="00DE2EBE" w:rsidRDefault="00DE2EBE" w:rsidP="00D4613B">
      <w:pPr>
        <w:ind w:firstLine="709"/>
        <w:jc w:val="right"/>
        <w:rPr>
          <w:color w:val="auto"/>
          <w:sz w:val="24"/>
          <w:szCs w:val="24"/>
          <w:lang w:val="en-US"/>
        </w:rPr>
      </w:pPr>
    </w:p>
    <w:p w:rsidR="00DE2EBE" w:rsidRDefault="00DE2EBE" w:rsidP="00D4613B">
      <w:pPr>
        <w:ind w:firstLine="709"/>
        <w:jc w:val="right"/>
        <w:rPr>
          <w:color w:val="auto"/>
          <w:sz w:val="24"/>
          <w:szCs w:val="24"/>
          <w:lang w:val="en-US"/>
        </w:rPr>
      </w:pPr>
    </w:p>
    <w:p w:rsidR="00DE2EBE" w:rsidRDefault="00DE2EBE" w:rsidP="00D4613B">
      <w:pPr>
        <w:ind w:firstLine="709"/>
        <w:jc w:val="right"/>
        <w:rPr>
          <w:color w:val="auto"/>
          <w:sz w:val="24"/>
          <w:szCs w:val="24"/>
          <w:lang w:val="en-US"/>
        </w:rPr>
      </w:pPr>
    </w:p>
    <w:p w:rsidR="00DE2EBE" w:rsidRDefault="00DE2EBE" w:rsidP="00D4613B">
      <w:pPr>
        <w:ind w:firstLine="709"/>
        <w:jc w:val="right"/>
        <w:rPr>
          <w:color w:val="auto"/>
          <w:sz w:val="24"/>
          <w:szCs w:val="24"/>
          <w:lang w:val="en-US"/>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DA278C" w:rsidRDefault="00DA278C"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F66F90" w:rsidRDefault="00F66F90" w:rsidP="00D4613B">
      <w:pPr>
        <w:ind w:firstLine="709"/>
        <w:jc w:val="right"/>
        <w:rPr>
          <w:color w:val="auto"/>
          <w:sz w:val="24"/>
          <w:szCs w:val="24"/>
        </w:rPr>
      </w:pPr>
    </w:p>
    <w:p w:rsidR="00240808" w:rsidRPr="00667720" w:rsidRDefault="00240808" w:rsidP="00D4613B">
      <w:pPr>
        <w:ind w:firstLine="709"/>
        <w:jc w:val="right"/>
        <w:rPr>
          <w:color w:val="auto"/>
          <w:sz w:val="24"/>
          <w:szCs w:val="24"/>
        </w:rPr>
      </w:pPr>
      <w:r w:rsidRPr="00667720">
        <w:rPr>
          <w:color w:val="auto"/>
          <w:sz w:val="24"/>
          <w:szCs w:val="24"/>
        </w:rPr>
        <w:t>Приложение № 2</w:t>
      </w:r>
    </w:p>
    <w:p w:rsidR="00337609" w:rsidRPr="00667720" w:rsidRDefault="00240808" w:rsidP="00D4613B">
      <w:pPr>
        <w:tabs>
          <w:tab w:val="left" w:pos="2130"/>
        </w:tabs>
        <w:ind w:firstLine="709"/>
        <w:jc w:val="right"/>
        <w:rPr>
          <w:color w:val="auto"/>
          <w:sz w:val="24"/>
          <w:szCs w:val="24"/>
        </w:rPr>
      </w:pPr>
      <w:r w:rsidRPr="00667720">
        <w:rPr>
          <w:color w:val="auto"/>
          <w:sz w:val="24"/>
          <w:szCs w:val="24"/>
        </w:rPr>
        <w:t>к Государственному контракту</w:t>
      </w:r>
    </w:p>
    <w:p w:rsidR="00240808" w:rsidRPr="00667720" w:rsidRDefault="00240808" w:rsidP="00D4613B">
      <w:pPr>
        <w:tabs>
          <w:tab w:val="left" w:pos="2130"/>
        </w:tabs>
        <w:ind w:firstLine="709"/>
        <w:jc w:val="right"/>
        <w:rPr>
          <w:color w:val="auto"/>
          <w:sz w:val="24"/>
          <w:szCs w:val="24"/>
        </w:rPr>
      </w:pPr>
      <w:r w:rsidRPr="00667720">
        <w:rPr>
          <w:color w:val="auto"/>
          <w:sz w:val="24"/>
          <w:szCs w:val="24"/>
        </w:rPr>
        <w:t>№ ___________________</w:t>
      </w:r>
    </w:p>
    <w:p w:rsidR="00D858E3" w:rsidRPr="00667720" w:rsidRDefault="00D858E3" w:rsidP="00D4613B">
      <w:pPr>
        <w:tabs>
          <w:tab w:val="left" w:pos="5447"/>
        </w:tabs>
        <w:ind w:firstLine="709"/>
        <w:jc w:val="both"/>
        <w:rPr>
          <w:rFonts w:eastAsia="Calibri"/>
          <w:sz w:val="24"/>
          <w:szCs w:val="24"/>
        </w:rPr>
      </w:pPr>
    </w:p>
    <w:p w:rsidR="006207B0" w:rsidRDefault="006207B0" w:rsidP="00D4613B">
      <w:pPr>
        <w:tabs>
          <w:tab w:val="left" w:pos="5447"/>
        </w:tabs>
        <w:ind w:firstLine="709"/>
        <w:jc w:val="center"/>
        <w:rPr>
          <w:rFonts w:eastAsia="Calibri"/>
          <w:b/>
          <w:sz w:val="24"/>
          <w:szCs w:val="24"/>
        </w:rPr>
      </w:pPr>
    </w:p>
    <w:p w:rsidR="00240808" w:rsidRPr="00667720" w:rsidRDefault="00240808" w:rsidP="00D4613B">
      <w:pPr>
        <w:tabs>
          <w:tab w:val="left" w:pos="5447"/>
        </w:tabs>
        <w:ind w:firstLine="709"/>
        <w:jc w:val="center"/>
        <w:rPr>
          <w:rFonts w:eastAsia="Calibri"/>
          <w:b/>
          <w:sz w:val="24"/>
          <w:szCs w:val="24"/>
        </w:rPr>
      </w:pPr>
      <w:r w:rsidRPr="00667720">
        <w:rPr>
          <w:rFonts w:eastAsia="Calibri"/>
          <w:b/>
          <w:sz w:val="24"/>
          <w:szCs w:val="24"/>
        </w:rPr>
        <w:t>СПЕЦИФИКАЦИЯ</w:t>
      </w:r>
    </w:p>
    <w:p w:rsidR="00F66F90" w:rsidRDefault="00D06A83" w:rsidP="00F66F90">
      <w:pPr>
        <w:ind w:firstLine="709"/>
        <w:jc w:val="center"/>
        <w:rPr>
          <w:sz w:val="24"/>
          <w:szCs w:val="24"/>
        </w:rPr>
      </w:pPr>
      <w:r>
        <w:rPr>
          <w:rFonts w:eastAsia="Times New Roman"/>
          <w:b/>
          <w:color w:val="auto"/>
          <w:sz w:val="24"/>
          <w:szCs w:val="24"/>
          <w:lang w:eastAsia="ru-RU"/>
        </w:rPr>
        <w:t xml:space="preserve">на </w:t>
      </w:r>
      <w:r w:rsidR="00F66F90" w:rsidRPr="00550A94">
        <w:rPr>
          <w:rFonts w:eastAsia="Times New Roman"/>
          <w:b/>
          <w:color w:val="auto"/>
          <w:sz w:val="24"/>
          <w:szCs w:val="24"/>
          <w:lang w:eastAsia="ru-RU"/>
        </w:rPr>
        <w:t>оказание услуг по замене блоков сре</w:t>
      </w:r>
      <w:proofErr w:type="gramStart"/>
      <w:r w:rsidR="00F66F90" w:rsidRPr="00550A94">
        <w:rPr>
          <w:rFonts w:eastAsia="Times New Roman"/>
          <w:b/>
          <w:color w:val="auto"/>
          <w:sz w:val="24"/>
          <w:szCs w:val="24"/>
          <w:lang w:eastAsia="ru-RU"/>
        </w:rPr>
        <w:t>дств кр</w:t>
      </w:r>
      <w:proofErr w:type="gramEnd"/>
      <w:r w:rsidR="00F66F90" w:rsidRPr="00550A94">
        <w:rPr>
          <w:rFonts w:eastAsia="Times New Roman"/>
          <w:b/>
          <w:color w:val="auto"/>
          <w:sz w:val="24"/>
          <w:szCs w:val="24"/>
          <w:lang w:eastAsia="ru-RU"/>
        </w:rPr>
        <w:t>иптографической защиты информации (СКЗИ)</w:t>
      </w:r>
    </w:p>
    <w:tbl>
      <w:tblPr>
        <w:tblStyle w:val="51"/>
        <w:tblW w:w="10234" w:type="dxa"/>
        <w:tblInd w:w="-34" w:type="dxa"/>
        <w:tblLayout w:type="fixed"/>
        <w:tblLook w:val="04A0" w:firstRow="1" w:lastRow="0" w:firstColumn="1" w:lastColumn="0" w:noHBand="0" w:noVBand="1"/>
      </w:tblPr>
      <w:tblGrid>
        <w:gridCol w:w="496"/>
        <w:gridCol w:w="4127"/>
        <w:gridCol w:w="1650"/>
        <w:gridCol w:w="1815"/>
        <w:gridCol w:w="2146"/>
      </w:tblGrid>
      <w:tr w:rsidR="00420785" w:rsidRPr="00420785" w:rsidTr="00420785">
        <w:trPr>
          <w:trHeight w:val="1397"/>
        </w:trPr>
        <w:tc>
          <w:tcPr>
            <w:tcW w:w="496" w:type="dxa"/>
            <w:vAlign w:val="center"/>
          </w:tcPr>
          <w:p w:rsidR="00420785" w:rsidRPr="00420785" w:rsidRDefault="00420785" w:rsidP="00667720">
            <w:pPr>
              <w:jc w:val="center"/>
              <w:rPr>
                <w:rFonts w:ascii="Times New Roman" w:eastAsia="Calibri" w:hAnsi="Times New Roman"/>
                <w:b/>
                <w:sz w:val="24"/>
                <w:szCs w:val="24"/>
              </w:rPr>
            </w:pPr>
            <w:r w:rsidRPr="00420785">
              <w:rPr>
                <w:rFonts w:ascii="Times New Roman" w:eastAsia="Calibri" w:hAnsi="Times New Roman"/>
                <w:b/>
                <w:sz w:val="24"/>
                <w:szCs w:val="24"/>
              </w:rPr>
              <w:t>№</w:t>
            </w:r>
          </w:p>
        </w:tc>
        <w:tc>
          <w:tcPr>
            <w:tcW w:w="4127" w:type="dxa"/>
            <w:vAlign w:val="center"/>
          </w:tcPr>
          <w:p w:rsidR="00420785" w:rsidRPr="00420785" w:rsidRDefault="00420785" w:rsidP="00667720">
            <w:pPr>
              <w:jc w:val="center"/>
              <w:rPr>
                <w:rFonts w:ascii="Times New Roman" w:eastAsia="Calibri" w:hAnsi="Times New Roman"/>
                <w:b/>
                <w:sz w:val="24"/>
                <w:szCs w:val="24"/>
              </w:rPr>
            </w:pPr>
            <w:r w:rsidRPr="00420785">
              <w:rPr>
                <w:rFonts w:ascii="Times New Roman" w:eastAsia="Calibri" w:hAnsi="Times New Roman"/>
                <w:b/>
                <w:sz w:val="24"/>
                <w:szCs w:val="24"/>
              </w:rPr>
              <w:t>Наименование оказываемых услуг</w:t>
            </w:r>
          </w:p>
        </w:tc>
        <w:tc>
          <w:tcPr>
            <w:tcW w:w="1650" w:type="dxa"/>
            <w:vAlign w:val="center"/>
          </w:tcPr>
          <w:p w:rsidR="00420785" w:rsidRPr="00420785" w:rsidRDefault="00420785" w:rsidP="00667720">
            <w:pPr>
              <w:jc w:val="center"/>
              <w:rPr>
                <w:rFonts w:ascii="Times New Roman" w:eastAsia="Calibri" w:hAnsi="Times New Roman"/>
                <w:b/>
                <w:sz w:val="24"/>
                <w:szCs w:val="24"/>
              </w:rPr>
            </w:pPr>
            <w:r w:rsidRPr="00420785">
              <w:rPr>
                <w:rFonts w:ascii="Times New Roman" w:eastAsia="Calibri" w:hAnsi="Times New Roman"/>
                <w:b/>
                <w:sz w:val="24"/>
                <w:szCs w:val="24"/>
              </w:rPr>
              <w:t>Единица</w:t>
            </w:r>
          </w:p>
          <w:p w:rsidR="00420785" w:rsidRPr="00420785" w:rsidRDefault="00420785" w:rsidP="00667720">
            <w:pPr>
              <w:jc w:val="center"/>
              <w:rPr>
                <w:rFonts w:ascii="Times New Roman" w:eastAsia="Calibri" w:hAnsi="Times New Roman"/>
                <w:b/>
                <w:sz w:val="24"/>
                <w:szCs w:val="24"/>
              </w:rPr>
            </w:pPr>
            <w:r w:rsidRPr="00420785">
              <w:rPr>
                <w:rFonts w:ascii="Times New Roman" w:eastAsia="Calibri" w:hAnsi="Times New Roman"/>
                <w:b/>
                <w:sz w:val="24"/>
                <w:szCs w:val="24"/>
              </w:rPr>
              <w:t>измерения</w:t>
            </w:r>
          </w:p>
        </w:tc>
        <w:tc>
          <w:tcPr>
            <w:tcW w:w="1815" w:type="dxa"/>
            <w:vAlign w:val="center"/>
          </w:tcPr>
          <w:p w:rsidR="00420785" w:rsidRPr="00420785" w:rsidRDefault="00420785" w:rsidP="00667720">
            <w:pPr>
              <w:jc w:val="center"/>
              <w:rPr>
                <w:rFonts w:ascii="Times New Roman" w:eastAsia="Calibri" w:hAnsi="Times New Roman"/>
                <w:b/>
                <w:sz w:val="24"/>
                <w:szCs w:val="24"/>
              </w:rPr>
            </w:pPr>
            <w:r w:rsidRPr="00420785">
              <w:rPr>
                <w:rFonts w:ascii="Times New Roman" w:eastAsia="Calibri" w:hAnsi="Times New Roman"/>
                <w:b/>
                <w:sz w:val="24"/>
                <w:szCs w:val="24"/>
              </w:rPr>
              <w:t>Количество</w:t>
            </w:r>
          </w:p>
        </w:tc>
        <w:tc>
          <w:tcPr>
            <w:tcW w:w="2146" w:type="dxa"/>
            <w:vAlign w:val="center"/>
          </w:tcPr>
          <w:p w:rsidR="00420785" w:rsidRPr="00420785" w:rsidRDefault="00420785" w:rsidP="00667720">
            <w:pPr>
              <w:jc w:val="center"/>
              <w:rPr>
                <w:rFonts w:ascii="Times New Roman" w:eastAsia="Calibri" w:hAnsi="Times New Roman"/>
                <w:b/>
                <w:sz w:val="24"/>
                <w:szCs w:val="24"/>
              </w:rPr>
            </w:pPr>
            <w:r w:rsidRPr="00420785">
              <w:rPr>
                <w:rFonts w:ascii="Times New Roman" w:eastAsia="Calibri" w:hAnsi="Times New Roman"/>
                <w:b/>
                <w:sz w:val="24"/>
                <w:szCs w:val="24"/>
              </w:rPr>
              <w:t>Цена единицы Услуги, включая НДС (руб.) / Без НДС руб.</w:t>
            </w:r>
          </w:p>
        </w:tc>
      </w:tr>
      <w:tr w:rsidR="00420785" w:rsidRPr="00420785" w:rsidTr="00420785">
        <w:trPr>
          <w:trHeight w:val="531"/>
        </w:trPr>
        <w:tc>
          <w:tcPr>
            <w:tcW w:w="496" w:type="dxa"/>
            <w:vAlign w:val="center"/>
          </w:tcPr>
          <w:p w:rsidR="00420785" w:rsidRPr="00420785" w:rsidRDefault="00420785" w:rsidP="006207B0">
            <w:pPr>
              <w:numPr>
                <w:ilvl w:val="0"/>
                <w:numId w:val="42"/>
              </w:numPr>
              <w:ind w:left="0" w:firstLine="0"/>
              <w:jc w:val="center"/>
              <w:rPr>
                <w:rFonts w:ascii="Times New Roman" w:eastAsia="Calibri" w:hAnsi="Times New Roman"/>
                <w:sz w:val="24"/>
                <w:szCs w:val="24"/>
              </w:rPr>
            </w:pPr>
          </w:p>
        </w:tc>
        <w:tc>
          <w:tcPr>
            <w:tcW w:w="4127" w:type="dxa"/>
            <w:vAlign w:val="center"/>
          </w:tcPr>
          <w:p w:rsidR="00420785" w:rsidRPr="00420785" w:rsidRDefault="00D06A83">
            <w:pPr>
              <w:rPr>
                <w:rFonts w:ascii="Times New Roman" w:hAnsi="Times New Roman"/>
                <w:color w:val="000000"/>
                <w:sz w:val="24"/>
                <w:szCs w:val="24"/>
              </w:rPr>
            </w:pPr>
            <w:r>
              <w:rPr>
                <w:rFonts w:ascii="Times New Roman" w:hAnsi="Times New Roman"/>
                <w:color w:val="000000"/>
                <w:sz w:val="24"/>
                <w:szCs w:val="24"/>
              </w:rPr>
              <w:t>Оказание услуг по замене блоков сре</w:t>
            </w:r>
            <w:proofErr w:type="gramStart"/>
            <w:r>
              <w:rPr>
                <w:rFonts w:ascii="Times New Roman" w:hAnsi="Times New Roman"/>
                <w:color w:val="000000"/>
                <w:sz w:val="24"/>
                <w:szCs w:val="24"/>
              </w:rPr>
              <w:t>дств кр</w:t>
            </w:r>
            <w:proofErr w:type="gramEnd"/>
            <w:r>
              <w:rPr>
                <w:rFonts w:ascii="Times New Roman" w:hAnsi="Times New Roman"/>
                <w:color w:val="000000"/>
                <w:sz w:val="24"/>
                <w:szCs w:val="24"/>
              </w:rPr>
              <w:t>иптографиче</w:t>
            </w:r>
            <w:r w:rsidR="004B6DE2">
              <w:rPr>
                <w:rFonts w:ascii="Times New Roman" w:hAnsi="Times New Roman"/>
                <w:color w:val="000000"/>
                <w:sz w:val="24"/>
                <w:szCs w:val="24"/>
              </w:rPr>
              <w:t>с</w:t>
            </w:r>
            <w:r>
              <w:rPr>
                <w:rFonts w:ascii="Times New Roman" w:hAnsi="Times New Roman"/>
                <w:color w:val="000000"/>
                <w:sz w:val="24"/>
                <w:szCs w:val="24"/>
              </w:rPr>
              <w:t>кой защиты информации (СКЗИ)</w:t>
            </w:r>
          </w:p>
        </w:tc>
        <w:tc>
          <w:tcPr>
            <w:tcW w:w="1650" w:type="dxa"/>
            <w:vAlign w:val="center"/>
          </w:tcPr>
          <w:p w:rsidR="00420785" w:rsidRPr="00420785" w:rsidRDefault="00D06A83">
            <w:pPr>
              <w:jc w:val="center"/>
              <w:rPr>
                <w:rFonts w:ascii="Times New Roman" w:hAnsi="Times New Roman"/>
                <w:color w:val="000000"/>
                <w:sz w:val="24"/>
                <w:szCs w:val="24"/>
              </w:rPr>
            </w:pPr>
            <w:r>
              <w:rPr>
                <w:rFonts w:ascii="Times New Roman" w:hAnsi="Times New Roman"/>
                <w:color w:val="000000"/>
                <w:sz w:val="24"/>
                <w:szCs w:val="24"/>
              </w:rPr>
              <w:t>шт.</w:t>
            </w:r>
          </w:p>
        </w:tc>
        <w:tc>
          <w:tcPr>
            <w:tcW w:w="1815" w:type="dxa"/>
            <w:vAlign w:val="center"/>
          </w:tcPr>
          <w:p w:rsidR="00420785" w:rsidRPr="00420785" w:rsidRDefault="00420785" w:rsidP="00667720">
            <w:pPr>
              <w:jc w:val="center"/>
              <w:rPr>
                <w:rFonts w:ascii="Times New Roman" w:eastAsia="Calibri" w:hAnsi="Times New Roman"/>
                <w:sz w:val="24"/>
                <w:szCs w:val="24"/>
              </w:rPr>
            </w:pPr>
            <w:r w:rsidRPr="00420785">
              <w:rPr>
                <w:rFonts w:ascii="Times New Roman" w:eastAsia="Calibri" w:hAnsi="Times New Roman"/>
                <w:sz w:val="24"/>
                <w:szCs w:val="24"/>
              </w:rPr>
              <w:t>1</w:t>
            </w:r>
          </w:p>
        </w:tc>
        <w:tc>
          <w:tcPr>
            <w:tcW w:w="2146" w:type="dxa"/>
            <w:vAlign w:val="center"/>
          </w:tcPr>
          <w:p w:rsidR="00420785" w:rsidRPr="00420785" w:rsidRDefault="00420785" w:rsidP="00667720">
            <w:pPr>
              <w:jc w:val="center"/>
              <w:rPr>
                <w:rFonts w:ascii="Times New Roman" w:eastAsia="Calibri" w:hAnsi="Times New Roman"/>
                <w:b/>
                <w:sz w:val="24"/>
                <w:szCs w:val="24"/>
              </w:rPr>
            </w:pPr>
          </w:p>
        </w:tc>
      </w:tr>
    </w:tbl>
    <w:p w:rsidR="00934A2B" w:rsidRPr="00667720" w:rsidRDefault="00934A2B" w:rsidP="007C2A2C">
      <w:pPr>
        <w:tabs>
          <w:tab w:val="left" w:pos="5447"/>
        </w:tabs>
        <w:jc w:val="both"/>
        <w:rPr>
          <w:rFonts w:eastAsia="Calibri"/>
          <w:sz w:val="24"/>
          <w:szCs w:val="24"/>
        </w:rPr>
      </w:pPr>
    </w:p>
    <w:p w:rsidR="006207B0" w:rsidRDefault="006207B0" w:rsidP="00D4613B">
      <w:pPr>
        <w:tabs>
          <w:tab w:val="left" w:pos="5447"/>
        </w:tabs>
        <w:ind w:firstLine="709"/>
        <w:jc w:val="both"/>
        <w:rPr>
          <w:rFonts w:eastAsia="Calibri"/>
          <w:sz w:val="24"/>
          <w:szCs w:val="24"/>
        </w:rPr>
      </w:pPr>
    </w:p>
    <w:tbl>
      <w:tblPr>
        <w:tblpPr w:leftFromText="180" w:rightFromText="180" w:vertAnchor="text" w:horzAnchor="margin" w:tblpY="286"/>
        <w:tblW w:w="9463" w:type="dxa"/>
        <w:tblLook w:val="04A0" w:firstRow="1" w:lastRow="0" w:firstColumn="1" w:lastColumn="0" w:noHBand="0" w:noVBand="1"/>
      </w:tblPr>
      <w:tblGrid>
        <w:gridCol w:w="4786"/>
        <w:gridCol w:w="4677"/>
      </w:tblGrid>
      <w:tr w:rsidR="006207B0" w:rsidRPr="00D4613B" w:rsidTr="00AA21A4">
        <w:tc>
          <w:tcPr>
            <w:tcW w:w="4786" w:type="dxa"/>
            <w:hideMark/>
          </w:tcPr>
          <w:p w:rsidR="006207B0" w:rsidRPr="00D4613B" w:rsidRDefault="006207B0" w:rsidP="00AA21A4">
            <w:pPr>
              <w:ind w:firstLine="709"/>
              <w:jc w:val="center"/>
              <w:rPr>
                <w:bCs/>
                <w:caps/>
                <w:sz w:val="24"/>
                <w:szCs w:val="24"/>
              </w:rPr>
            </w:pPr>
            <w:r w:rsidRPr="00D4613B">
              <w:rPr>
                <w:bCs/>
                <w:caps/>
                <w:sz w:val="24"/>
                <w:szCs w:val="24"/>
              </w:rPr>
              <w:t>ГОСУДАРСТВЕННЫЙ заказчик:</w:t>
            </w:r>
          </w:p>
          <w:p w:rsidR="006207B0" w:rsidRPr="00D4613B" w:rsidRDefault="006207B0" w:rsidP="00AA21A4">
            <w:pPr>
              <w:ind w:firstLine="709"/>
              <w:jc w:val="both"/>
              <w:rPr>
                <w:bCs/>
                <w:caps/>
                <w:sz w:val="24"/>
                <w:szCs w:val="24"/>
              </w:rPr>
            </w:pPr>
          </w:p>
          <w:p w:rsidR="006207B0" w:rsidRPr="00D4613B" w:rsidRDefault="006207B0" w:rsidP="00AA21A4">
            <w:pPr>
              <w:ind w:firstLine="709"/>
              <w:jc w:val="both"/>
              <w:rPr>
                <w:sz w:val="24"/>
                <w:szCs w:val="24"/>
              </w:rPr>
            </w:pPr>
            <w:r w:rsidRPr="00D4613B">
              <w:rPr>
                <w:sz w:val="24"/>
                <w:szCs w:val="24"/>
              </w:rPr>
              <w:t>_______________/__________./</w:t>
            </w:r>
          </w:p>
        </w:tc>
        <w:tc>
          <w:tcPr>
            <w:tcW w:w="4677" w:type="dxa"/>
            <w:hideMark/>
          </w:tcPr>
          <w:p w:rsidR="006207B0" w:rsidRPr="00D4613B" w:rsidRDefault="006207B0" w:rsidP="00AA21A4">
            <w:pPr>
              <w:ind w:firstLine="709"/>
              <w:jc w:val="center"/>
              <w:rPr>
                <w:bCs/>
                <w:caps/>
                <w:sz w:val="24"/>
                <w:szCs w:val="24"/>
              </w:rPr>
            </w:pPr>
            <w:r w:rsidRPr="00D4613B">
              <w:rPr>
                <w:bCs/>
                <w:caps/>
                <w:sz w:val="24"/>
                <w:szCs w:val="24"/>
              </w:rPr>
              <w:t>исполнитель:</w:t>
            </w:r>
          </w:p>
          <w:p w:rsidR="006207B0" w:rsidRPr="00D4613B" w:rsidRDefault="006207B0" w:rsidP="00AA21A4">
            <w:pPr>
              <w:ind w:firstLine="709"/>
              <w:jc w:val="both"/>
              <w:rPr>
                <w:bCs/>
                <w:caps/>
                <w:sz w:val="24"/>
                <w:szCs w:val="24"/>
              </w:rPr>
            </w:pPr>
          </w:p>
          <w:p w:rsidR="006207B0" w:rsidRPr="00D4613B" w:rsidRDefault="006207B0" w:rsidP="00AA21A4">
            <w:pPr>
              <w:ind w:firstLine="709"/>
              <w:jc w:val="both"/>
              <w:rPr>
                <w:sz w:val="24"/>
                <w:szCs w:val="24"/>
              </w:rPr>
            </w:pPr>
            <w:r w:rsidRPr="00D4613B">
              <w:rPr>
                <w:sz w:val="24"/>
                <w:szCs w:val="24"/>
              </w:rPr>
              <w:t>____________________/__________/</w:t>
            </w:r>
          </w:p>
        </w:tc>
      </w:tr>
    </w:tbl>
    <w:p w:rsidR="00AC0112" w:rsidRDefault="00AC0112" w:rsidP="00AC0112">
      <w:pPr>
        <w:tabs>
          <w:tab w:val="left" w:pos="5447"/>
        </w:tabs>
        <w:jc w:val="both"/>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bookmarkStart w:id="4" w:name="_GoBack"/>
      <w:bookmarkEnd w:id="4"/>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Pr="00AC0112" w:rsidRDefault="00AC0112" w:rsidP="00AC0112">
      <w:pPr>
        <w:rPr>
          <w:rFonts w:eastAsia="Calibri"/>
          <w:sz w:val="24"/>
          <w:szCs w:val="24"/>
        </w:rPr>
      </w:pPr>
    </w:p>
    <w:p w:rsidR="00AC0112" w:rsidRDefault="00AC0112" w:rsidP="00AC0112">
      <w:pPr>
        <w:rPr>
          <w:rFonts w:eastAsia="Calibri"/>
          <w:sz w:val="24"/>
          <w:szCs w:val="24"/>
        </w:rPr>
      </w:pPr>
    </w:p>
    <w:p w:rsidR="00AC0112" w:rsidRPr="00AC0112" w:rsidRDefault="00AC0112" w:rsidP="00AC0112">
      <w:pPr>
        <w:rPr>
          <w:rFonts w:eastAsia="Calibri"/>
          <w:sz w:val="24"/>
          <w:szCs w:val="24"/>
        </w:rPr>
      </w:pPr>
    </w:p>
    <w:p w:rsidR="006207B0" w:rsidRPr="006207B0" w:rsidRDefault="00AC0112" w:rsidP="00AC0112">
      <w:pPr>
        <w:tabs>
          <w:tab w:val="left" w:pos="4260"/>
        </w:tabs>
        <w:rPr>
          <w:rFonts w:eastAsia="Calibri"/>
          <w:sz w:val="24"/>
          <w:szCs w:val="24"/>
        </w:rPr>
      </w:pPr>
      <w:r>
        <w:rPr>
          <w:rFonts w:eastAsia="Calibri"/>
          <w:sz w:val="24"/>
          <w:szCs w:val="24"/>
        </w:rPr>
        <w:tab/>
      </w:r>
    </w:p>
    <w:sectPr w:rsidR="006207B0" w:rsidRPr="006207B0" w:rsidSect="00AC0112">
      <w:footerReference w:type="default" r:id="rId9"/>
      <w:pgSz w:w="11906" w:h="16838"/>
      <w:pgMar w:top="851" w:right="851" w:bottom="567" w:left="1134" w:header="142" w:footer="41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A2C" w:rsidRDefault="00490A2C" w:rsidP="00EF74C9">
      <w:r>
        <w:separator/>
      </w:r>
    </w:p>
  </w:endnote>
  <w:endnote w:type="continuationSeparator" w:id="0">
    <w:p w:rsidR="00490A2C" w:rsidRDefault="00490A2C"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913281"/>
      <w:docPartObj>
        <w:docPartGallery w:val="Page Numbers (Bottom of Page)"/>
        <w:docPartUnique/>
      </w:docPartObj>
    </w:sdtPr>
    <w:sdtEndPr>
      <w:rPr>
        <w:sz w:val="22"/>
        <w:szCs w:val="22"/>
      </w:rPr>
    </w:sdtEndPr>
    <w:sdtContent>
      <w:p w:rsidR="000475E5" w:rsidRPr="000475E5" w:rsidRDefault="000475E5">
        <w:pPr>
          <w:pStyle w:val="ae"/>
          <w:jc w:val="center"/>
          <w:rPr>
            <w:sz w:val="22"/>
            <w:szCs w:val="22"/>
          </w:rPr>
        </w:pPr>
        <w:r w:rsidRPr="000475E5">
          <w:rPr>
            <w:sz w:val="22"/>
            <w:szCs w:val="22"/>
          </w:rPr>
          <w:fldChar w:fldCharType="begin"/>
        </w:r>
        <w:r w:rsidRPr="000475E5">
          <w:rPr>
            <w:sz w:val="22"/>
            <w:szCs w:val="22"/>
          </w:rPr>
          <w:instrText>PAGE   \* MERGEFORMAT</w:instrText>
        </w:r>
        <w:r w:rsidRPr="000475E5">
          <w:rPr>
            <w:sz w:val="22"/>
            <w:szCs w:val="22"/>
          </w:rPr>
          <w:fldChar w:fldCharType="separate"/>
        </w:r>
        <w:r w:rsidR="004B6DE2">
          <w:rPr>
            <w:noProof/>
            <w:sz w:val="22"/>
            <w:szCs w:val="22"/>
          </w:rPr>
          <w:t>12</w:t>
        </w:r>
        <w:r w:rsidRPr="000475E5">
          <w:rPr>
            <w:sz w:val="22"/>
            <w:szCs w:val="22"/>
          </w:rPr>
          <w:fldChar w:fldCharType="end"/>
        </w:r>
      </w:p>
    </w:sdtContent>
  </w:sdt>
  <w:p w:rsidR="000475E5" w:rsidRDefault="000475E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A2C" w:rsidRDefault="00490A2C" w:rsidP="00EF74C9">
      <w:r>
        <w:separator/>
      </w:r>
    </w:p>
  </w:footnote>
  <w:footnote w:type="continuationSeparator" w:id="0">
    <w:p w:rsidR="00490A2C" w:rsidRDefault="00490A2C" w:rsidP="00EF74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972934"/>
    <w:multiLevelType w:val="hybridMultilevel"/>
    <w:tmpl w:val="8D3A6562"/>
    <w:lvl w:ilvl="0" w:tplc="E4B0E7EC">
      <w:start w:val="1"/>
      <w:numFmt w:val="decimal"/>
      <w:lvlText w:val="%1."/>
      <w:lvlJc w:val="left"/>
      <w:pPr>
        <w:ind w:left="786" w:hanging="360"/>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CB6C79"/>
    <w:multiLevelType w:val="hybridMultilevel"/>
    <w:tmpl w:val="99F4D54C"/>
    <w:lvl w:ilvl="0" w:tplc="B260866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4D4F6A"/>
    <w:multiLevelType w:val="multilevel"/>
    <w:tmpl w:val="C67AE4B8"/>
    <w:lvl w:ilvl="0">
      <w:start w:val="1"/>
      <w:numFmt w:val="upperRoman"/>
      <w:lvlText w:val="%1."/>
      <w:lvlJc w:val="left"/>
      <w:pPr>
        <w:ind w:left="1080" w:hanging="720"/>
      </w:pPr>
      <w:rPr>
        <w:rFonts w:hint="default"/>
      </w:rPr>
    </w:lvl>
    <w:lvl w:ilvl="1">
      <w:start w:val="1"/>
      <w:numFmt w:val="decimal"/>
      <w:isLgl/>
      <w:lvlText w:val="%2."/>
      <w:lvlJc w:val="left"/>
      <w:pPr>
        <w:ind w:left="1789" w:hanging="360"/>
      </w:pPr>
      <w:rPr>
        <w:rFonts w:ascii="Times New Roman" w:eastAsia="Calibri" w:hAnsi="Times New Roman" w:cs="Times New Roman"/>
      </w:rPr>
    </w:lvl>
    <w:lvl w:ilvl="2">
      <w:start w:val="1"/>
      <w:numFmt w:val="decimal"/>
      <w:isLgl/>
      <w:lvlText w:val="%1.%2.%3."/>
      <w:lvlJc w:val="left"/>
      <w:pPr>
        <w:ind w:left="3218" w:hanging="720"/>
      </w:pPr>
      <w:rPr>
        <w:rFonts w:hint="default"/>
      </w:rPr>
    </w:lvl>
    <w:lvl w:ilvl="3">
      <w:start w:val="1"/>
      <w:numFmt w:val="decimal"/>
      <w:isLgl/>
      <w:lvlText w:val="%1.%2.%3.%4."/>
      <w:lvlJc w:val="left"/>
      <w:pPr>
        <w:ind w:left="4287" w:hanging="720"/>
      </w:pPr>
      <w:rPr>
        <w:rFonts w:hint="default"/>
      </w:rPr>
    </w:lvl>
    <w:lvl w:ilvl="4">
      <w:start w:val="1"/>
      <w:numFmt w:val="decimal"/>
      <w:isLgl/>
      <w:lvlText w:val="%1.%2.%3.%4.%5."/>
      <w:lvlJc w:val="left"/>
      <w:pPr>
        <w:ind w:left="5716" w:hanging="1080"/>
      </w:pPr>
      <w:rPr>
        <w:rFonts w:hint="default"/>
      </w:rPr>
    </w:lvl>
    <w:lvl w:ilvl="5">
      <w:start w:val="1"/>
      <w:numFmt w:val="decimal"/>
      <w:isLgl/>
      <w:lvlText w:val="%1.%2.%3.%4.%5.%6."/>
      <w:lvlJc w:val="left"/>
      <w:pPr>
        <w:ind w:left="6785" w:hanging="1080"/>
      </w:pPr>
      <w:rPr>
        <w:rFonts w:hint="default"/>
      </w:rPr>
    </w:lvl>
    <w:lvl w:ilvl="6">
      <w:start w:val="1"/>
      <w:numFmt w:val="decimal"/>
      <w:isLgl/>
      <w:lvlText w:val="%1.%2.%3.%4.%5.%6.%7."/>
      <w:lvlJc w:val="left"/>
      <w:pPr>
        <w:ind w:left="8214" w:hanging="1440"/>
      </w:pPr>
      <w:rPr>
        <w:rFonts w:hint="default"/>
      </w:rPr>
    </w:lvl>
    <w:lvl w:ilvl="7">
      <w:start w:val="1"/>
      <w:numFmt w:val="decimal"/>
      <w:isLgl/>
      <w:lvlText w:val="%1.%2.%3.%4.%5.%6.%7.%8."/>
      <w:lvlJc w:val="left"/>
      <w:pPr>
        <w:ind w:left="9283" w:hanging="1440"/>
      </w:pPr>
      <w:rPr>
        <w:rFonts w:hint="default"/>
      </w:rPr>
    </w:lvl>
    <w:lvl w:ilvl="8">
      <w:start w:val="1"/>
      <w:numFmt w:val="decimal"/>
      <w:isLgl/>
      <w:lvlText w:val="%1.%2.%3.%4.%5.%6.%7.%8.%9."/>
      <w:lvlJc w:val="left"/>
      <w:pPr>
        <w:ind w:left="10712" w:hanging="1800"/>
      </w:pPr>
      <w:rPr>
        <w:rFonts w:hint="default"/>
      </w:rPr>
    </w:lvl>
  </w:abstractNum>
  <w:abstractNum w:abstractNumId="4">
    <w:nsid w:val="058F75FB"/>
    <w:multiLevelType w:val="hybridMultilevel"/>
    <w:tmpl w:val="4B9C033E"/>
    <w:lvl w:ilvl="0" w:tplc="C470744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AE234C0"/>
    <w:multiLevelType w:val="multilevel"/>
    <w:tmpl w:val="E99C9284"/>
    <w:lvl w:ilvl="0">
      <w:start w:val="6"/>
      <w:numFmt w:val="decimal"/>
      <w:lvlText w:val="%1."/>
      <w:lvlJc w:val="left"/>
      <w:pPr>
        <w:ind w:left="4330" w:hanging="360"/>
      </w:pPr>
      <w:rPr>
        <w:rFonts w:hint="default"/>
      </w:rPr>
    </w:lvl>
    <w:lvl w:ilvl="1">
      <w:start w:val="1"/>
      <w:numFmt w:val="decimal"/>
      <w:lvlText w:val="%1.%2."/>
      <w:lvlJc w:val="left"/>
      <w:pPr>
        <w:ind w:left="5181"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7243" w:hanging="720"/>
      </w:pPr>
      <w:rPr>
        <w:rFonts w:hint="default"/>
      </w:rPr>
    </w:lvl>
    <w:lvl w:ilvl="4">
      <w:start w:val="1"/>
      <w:numFmt w:val="decimal"/>
      <w:lvlText w:val="%1.%2.%3.%4.%5."/>
      <w:lvlJc w:val="left"/>
      <w:pPr>
        <w:ind w:left="8454" w:hanging="1080"/>
      </w:pPr>
      <w:rPr>
        <w:rFonts w:hint="default"/>
      </w:rPr>
    </w:lvl>
    <w:lvl w:ilvl="5">
      <w:start w:val="1"/>
      <w:numFmt w:val="decimal"/>
      <w:lvlText w:val="%1.%2.%3.%4.%5.%6."/>
      <w:lvlJc w:val="left"/>
      <w:pPr>
        <w:ind w:left="9305" w:hanging="1080"/>
      </w:pPr>
      <w:rPr>
        <w:rFonts w:hint="default"/>
      </w:rPr>
    </w:lvl>
    <w:lvl w:ilvl="6">
      <w:start w:val="1"/>
      <w:numFmt w:val="decimal"/>
      <w:lvlText w:val="%1.%2.%3.%4.%5.%6.%7."/>
      <w:lvlJc w:val="left"/>
      <w:pPr>
        <w:ind w:left="10156" w:hanging="1080"/>
      </w:pPr>
      <w:rPr>
        <w:rFonts w:hint="default"/>
      </w:rPr>
    </w:lvl>
    <w:lvl w:ilvl="7">
      <w:start w:val="1"/>
      <w:numFmt w:val="decimal"/>
      <w:lvlText w:val="%1.%2.%3.%4.%5.%6.%7.%8."/>
      <w:lvlJc w:val="left"/>
      <w:pPr>
        <w:ind w:left="11367" w:hanging="1440"/>
      </w:pPr>
      <w:rPr>
        <w:rFonts w:hint="default"/>
      </w:rPr>
    </w:lvl>
    <w:lvl w:ilvl="8">
      <w:start w:val="1"/>
      <w:numFmt w:val="decimal"/>
      <w:lvlText w:val="%1.%2.%3.%4.%5.%6.%7.%8.%9."/>
      <w:lvlJc w:val="left"/>
      <w:pPr>
        <w:ind w:left="12218" w:hanging="1440"/>
      </w:pPr>
      <w:rPr>
        <w:rFonts w:hint="default"/>
      </w:rPr>
    </w:lvl>
  </w:abstractNum>
  <w:abstractNum w:abstractNumId="6">
    <w:nsid w:val="0F293A6C"/>
    <w:multiLevelType w:val="hybridMultilevel"/>
    <w:tmpl w:val="3FD067EC"/>
    <w:lvl w:ilvl="0" w:tplc="ED7C37DE">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E3090D"/>
    <w:multiLevelType w:val="multilevel"/>
    <w:tmpl w:val="BEF6897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142801CE"/>
    <w:multiLevelType w:val="multilevel"/>
    <w:tmpl w:val="5CFCAEA6"/>
    <w:lvl w:ilvl="0">
      <w:start w:val="1"/>
      <w:numFmt w:val="decimal"/>
      <w:lvlText w:val="%1."/>
      <w:lvlJc w:val="left"/>
      <w:pPr>
        <w:tabs>
          <w:tab w:val="num" w:pos="1305"/>
        </w:tabs>
        <w:ind w:left="1305" w:hanging="1305"/>
      </w:pPr>
      <w:rPr>
        <w:color w:val="000000"/>
      </w:rPr>
    </w:lvl>
    <w:lvl w:ilvl="1">
      <w:start w:val="1"/>
      <w:numFmt w:val="decimal"/>
      <w:lvlText w:val="%1.%2."/>
      <w:lvlJc w:val="left"/>
      <w:pPr>
        <w:tabs>
          <w:tab w:val="num" w:pos="1857"/>
        </w:tabs>
        <w:ind w:left="1857" w:hanging="1305"/>
      </w:pPr>
      <w:rPr>
        <w:color w:val="000000"/>
      </w:rPr>
    </w:lvl>
    <w:lvl w:ilvl="2">
      <w:start w:val="1"/>
      <w:numFmt w:val="decimal"/>
      <w:lvlText w:val="%1.%2.%3."/>
      <w:lvlJc w:val="left"/>
      <w:pPr>
        <w:tabs>
          <w:tab w:val="num" w:pos="2409"/>
        </w:tabs>
        <w:ind w:left="2409" w:hanging="1305"/>
      </w:pPr>
      <w:rPr>
        <w:color w:val="000000"/>
      </w:rPr>
    </w:lvl>
    <w:lvl w:ilvl="3">
      <w:start w:val="1"/>
      <w:numFmt w:val="decimal"/>
      <w:lvlText w:val="%1.%2.%3.%4."/>
      <w:lvlJc w:val="left"/>
      <w:pPr>
        <w:tabs>
          <w:tab w:val="num" w:pos="3096"/>
        </w:tabs>
        <w:ind w:left="3096" w:hanging="1440"/>
      </w:pPr>
      <w:rPr>
        <w:color w:val="000000"/>
      </w:rPr>
    </w:lvl>
    <w:lvl w:ilvl="4">
      <w:start w:val="1"/>
      <w:numFmt w:val="decimal"/>
      <w:lvlText w:val="%1.%2.%3.%4.%5."/>
      <w:lvlJc w:val="left"/>
      <w:pPr>
        <w:tabs>
          <w:tab w:val="num" w:pos="3648"/>
        </w:tabs>
        <w:ind w:left="3648" w:hanging="1440"/>
      </w:pPr>
      <w:rPr>
        <w:color w:val="000000"/>
      </w:rPr>
    </w:lvl>
    <w:lvl w:ilvl="5">
      <w:start w:val="1"/>
      <w:numFmt w:val="decimal"/>
      <w:lvlText w:val="%1.%2.%3.%4.%5.%6."/>
      <w:lvlJc w:val="left"/>
      <w:pPr>
        <w:tabs>
          <w:tab w:val="num" w:pos="4560"/>
        </w:tabs>
        <w:ind w:left="4560" w:hanging="1800"/>
      </w:pPr>
      <w:rPr>
        <w:color w:val="000000"/>
      </w:rPr>
    </w:lvl>
    <w:lvl w:ilvl="6">
      <w:start w:val="1"/>
      <w:numFmt w:val="decimal"/>
      <w:lvlText w:val="%1.%2.%3.%4.%5.%6.%7."/>
      <w:lvlJc w:val="left"/>
      <w:pPr>
        <w:tabs>
          <w:tab w:val="num" w:pos="5472"/>
        </w:tabs>
        <w:ind w:left="5472" w:hanging="2160"/>
      </w:pPr>
      <w:rPr>
        <w:color w:val="000000"/>
      </w:rPr>
    </w:lvl>
    <w:lvl w:ilvl="7">
      <w:start w:val="1"/>
      <w:numFmt w:val="decimal"/>
      <w:lvlText w:val="%1.%2.%3.%4.%5.%6.%7.%8."/>
      <w:lvlJc w:val="left"/>
      <w:pPr>
        <w:tabs>
          <w:tab w:val="num" w:pos="6384"/>
        </w:tabs>
        <w:ind w:left="6384" w:hanging="2520"/>
      </w:pPr>
      <w:rPr>
        <w:color w:val="000000"/>
      </w:rPr>
    </w:lvl>
    <w:lvl w:ilvl="8">
      <w:start w:val="1"/>
      <w:numFmt w:val="decimal"/>
      <w:lvlText w:val="%1.%2.%3.%4.%5.%6.%7.%8.%9."/>
      <w:lvlJc w:val="left"/>
      <w:pPr>
        <w:tabs>
          <w:tab w:val="num" w:pos="7296"/>
        </w:tabs>
        <w:ind w:left="7296" w:hanging="2880"/>
      </w:pPr>
      <w:rPr>
        <w:color w:val="000000"/>
      </w:rPr>
    </w:lvl>
  </w:abstractNum>
  <w:abstractNum w:abstractNumId="9">
    <w:nsid w:val="1B02636E"/>
    <w:multiLevelType w:val="hybridMultilevel"/>
    <w:tmpl w:val="93A0D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436D89"/>
    <w:multiLevelType w:val="hybridMultilevel"/>
    <w:tmpl w:val="EF22996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B52BB9"/>
    <w:multiLevelType w:val="hybridMultilevel"/>
    <w:tmpl w:val="48D6C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7D3EB8"/>
    <w:multiLevelType w:val="multilevel"/>
    <w:tmpl w:val="1AFA2EAC"/>
    <w:lvl w:ilvl="0">
      <w:start w:val="1"/>
      <w:numFmt w:val="decimal"/>
      <w:lvlText w:val="%1."/>
      <w:lvlJc w:val="left"/>
      <w:pPr>
        <w:ind w:left="36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nsid w:val="2487045C"/>
    <w:multiLevelType w:val="hybridMultilevel"/>
    <w:tmpl w:val="BB7E42F2"/>
    <w:lvl w:ilvl="0" w:tplc="126E5B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F6DF0"/>
    <w:multiLevelType w:val="hybridMultilevel"/>
    <w:tmpl w:val="B9C8A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821B90"/>
    <w:multiLevelType w:val="hybridMultilevel"/>
    <w:tmpl w:val="431E5332"/>
    <w:lvl w:ilvl="0" w:tplc="126E5B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0D5744"/>
    <w:multiLevelType w:val="hybridMultilevel"/>
    <w:tmpl w:val="C9A8E3F0"/>
    <w:lvl w:ilvl="0" w:tplc="28A00576">
      <w:start w:val="1"/>
      <w:numFmt w:val="decimal"/>
      <w:lvlText w:val="%1"/>
      <w:lvlJc w:val="left"/>
      <w:pPr>
        <w:ind w:left="50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3A0675"/>
    <w:multiLevelType w:val="multilevel"/>
    <w:tmpl w:val="A7D66760"/>
    <w:lvl w:ilvl="0">
      <w:start w:val="7"/>
      <w:numFmt w:val="decimal"/>
      <w:lvlText w:val="%1."/>
      <w:lvlJc w:val="left"/>
      <w:pPr>
        <w:ind w:left="360" w:hanging="360"/>
      </w:pPr>
      <w:rPr>
        <w:rFonts w:hint="default"/>
      </w:rPr>
    </w:lvl>
    <w:lvl w:ilvl="1">
      <w:start w:val="1"/>
      <w:numFmt w:val="decimal"/>
      <w:lvlText w:val="%1.%2."/>
      <w:lvlJc w:val="left"/>
      <w:pPr>
        <w:ind w:left="912" w:hanging="36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18">
    <w:nsid w:val="3786537F"/>
    <w:multiLevelType w:val="hybridMultilevel"/>
    <w:tmpl w:val="3FD067EC"/>
    <w:lvl w:ilvl="0" w:tplc="ED7C37DE">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945B8B"/>
    <w:multiLevelType w:val="multilevel"/>
    <w:tmpl w:val="7C38EDFA"/>
    <w:lvl w:ilvl="0">
      <w:start w:val="11"/>
      <w:numFmt w:val="decimal"/>
      <w:lvlText w:val="%1."/>
      <w:lvlJc w:val="left"/>
      <w:pPr>
        <w:ind w:left="480" w:hanging="480"/>
      </w:pPr>
      <w:rPr>
        <w:rFonts w:hint="default"/>
      </w:rPr>
    </w:lvl>
    <w:lvl w:ilvl="1">
      <w:start w:val="1"/>
      <w:numFmt w:val="decimal"/>
      <w:lvlText w:val="%1.%2."/>
      <w:lvlJc w:val="left"/>
      <w:pPr>
        <w:ind w:left="1032" w:hanging="48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20">
    <w:nsid w:val="3A5B69BB"/>
    <w:multiLevelType w:val="multilevel"/>
    <w:tmpl w:val="E7A6744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nsid w:val="3D0939E2"/>
    <w:multiLevelType w:val="multilevel"/>
    <w:tmpl w:val="FDD6B670"/>
    <w:lvl w:ilvl="0">
      <w:start w:val="9"/>
      <w:numFmt w:val="decimal"/>
      <w:lvlText w:val="%1."/>
      <w:lvlJc w:val="left"/>
      <w:pPr>
        <w:ind w:left="360"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40EE2EEB"/>
    <w:multiLevelType w:val="hybridMultilevel"/>
    <w:tmpl w:val="DD604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EF25BD"/>
    <w:multiLevelType w:val="hybridMultilevel"/>
    <w:tmpl w:val="FEB03D1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46881CE4"/>
    <w:multiLevelType w:val="hybridMultilevel"/>
    <w:tmpl w:val="FD623EC4"/>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5">
    <w:nsid w:val="4880153A"/>
    <w:multiLevelType w:val="hybridMultilevel"/>
    <w:tmpl w:val="5C386D32"/>
    <w:lvl w:ilvl="0" w:tplc="FB601888">
      <w:start w:val="3"/>
      <w:numFmt w:val="decimal"/>
      <w:suff w:val="space"/>
      <w:lvlText w:val="%1."/>
      <w:lvlJc w:val="left"/>
      <w:pPr>
        <w:ind w:left="1440" w:hanging="360"/>
      </w:pPr>
      <w:rPr>
        <w:rFonts w:hint="default"/>
        <w:b/>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4BFF4B95"/>
    <w:multiLevelType w:val="hybridMultilevel"/>
    <w:tmpl w:val="93A0D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D67735"/>
    <w:multiLevelType w:val="hybridMultilevel"/>
    <w:tmpl w:val="93A0D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736C4C"/>
    <w:multiLevelType w:val="multilevel"/>
    <w:tmpl w:val="D062C3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F8449C5"/>
    <w:multiLevelType w:val="multilevel"/>
    <w:tmpl w:val="6704A556"/>
    <w:lvl w:ilvl="0">
      <w:start w:val="1"/>
      <w:numFmt w:val="decimal"/>
      <w:lvlText w:val="%1."/>
      <w:lvlJc w:val="left"/>
      <w:pPr>
        <w:ind w:left="786" w:hanging="360"/>
      </w:pPr>
      <w:rPr>
        <w:rFonts w:ascii="Times New Roman" w:eastAsia="Calibri" w:hAnsi="Times New Roman" w:cs="Times New Roman"/>
      </w:rPr>
    </w:lvl>
    <w:lvl w:ilvl="1">
      <w:start w:val="1"/>
      <w:numFmt w:val="decimal"/>
      <w:isLgl/>
      <w:lvlText w:val="%1.%2."/>
      <w:lvlJc w:val="left"/>
      <w:pPr>
        <w:ind w:left="786" w:hanging="360"/>
      </w:pPr>
      <w:rPr>
        <w:rFonts w:eastAsia="Calibri" w:hint="default"/>
      </w:rPr>
    </w:lvl>
    <w:lvl w:ilvl="2">
      <w:start w:val="1"/>
      <w:numFmt w:val="decimal"/>
      <w:isLgl/>
      <w:lvlText w:val="%1.%2.%3."/>
      <w:lvlJc w:val="left"/>
      <w:pPr>
        <w:ind w:left="1146" w:hanging="720"/>
      </w:pPr>
      <w:rPr>
        <w:rFonts w:eastAsia="Calibri" w:hint="default"/>
      </w:rPr>
    </w:lvl>
    <w:lvl w:ilvl="3">
      <w:start w:val="1"/>
      <w:numFmt w:val="decimal"/>
      <w:isLgl/>
      <w:lvlText w:val="%1.%2.%3.%4."/>
      <w:lvlJc w:val="left"/>
      <w:pPr>
        <w:ind w:left="1146" w:hanging="720"/>
      </w:pPr>
      <w:rPr>
        <w:rFonts w:eastAsia="Calibri" w:hint="default"/>
      </w:rPr>
    </w:lvl>
    <w:lvl w:ilvl="4">
      <w:start w:val="1"/>
      <w:numFmt w:val="decimal"/>
      <w:isLgl/>
      <w:lvlText w:val="%1.%2.%3.%4.%5."/>
      <w:lvlJc w:val="left"/>
      <w:pPr>
        <w:ind w:left="1506" w:hanging="1080"/>
      </w:pPr>
      <w:rPr>
        <w:rFonts w:eastAsia="Calibri" w:hint="default"/>
      </w:rPr>
    </w:lvl>
    <w:lvl w:ilvl="5">
      <w:start w:val="1"/>
      <w:numFmt w:val="decimal"/>
      <w:isLgl/>
      <w:lvlText w:val="%1.%2.%3.%4.%5.%6."/>
      <w:lvlJc w:val="left"/>
      <w:pPr>
        <w:ind w:left="1506" w:hanging="1080"/>
      </w:pPr>
      <w:rPr>
        <w:rFonts w:eastAsia="Calibri" w:hint="default"/>
      </w:rPr>
    </w:lvl>
    <w:lvl w:ilvl="6">
      <w:start w:val="1"/>
      <w:numFmt w:val="decimal"/>
      <w:isLgl/>
      <w:lvlText w:val="%1.%2.%3.%4.%5.%6.%7."/>
      <w:lvlJc w:val="left"/>
      <w:pPr>
        <w:ind w:left="1866" w:hanging="1440"/>
      </w:pPr>
      <w:rPr>
        <w:rFonts w:eastAsia="Calibri" w:hint="default"/>
      </w:rPr>
    </w:lvl>
    <w:lvl w:ilvl="7">
      <w:start w:val="1"/>
      <w:numFmt w:val="decimal"/>
      <w:isLgl/>
      <w:lvlText w:val="%1.%2.%3.%4.%5.%6.%7.%8."/>
      <w:lvlJc w:val="left"/>
      <w:pPr>
        <w:ind w:left="1866" w:hanging="1440"/>
      </w:pPr>
      <w:rPr>
        <w:rFonts w:eastAsia="Calibri" w:hint="default"/>
      </w:rPr>
    </w:lvl>
    <w:lvl w:ilvl="8">
      <w:start w:val="1"/>
      <w:numFmt w:val="decimal"/>
      <w:isLgl/>
      <w:lvlText w:val="%1.%2.%3.%4.%5.%6.%7.%8.%9."/>
      <w:lvlJc w:val="left"/>
      <w:pPr>
        <w:ind w:left="2226" w:hanging="1800"/>
      </w:pPr>
      <w:rPr>
        <w:rFonts w:eastAsia="Calibri" w:hint="default"/>
      </w:rPr>
    </w:lvl>
  </w:abstractNum>
  <w:abstractNum w:abstractNumId="30">
    <w:nsid w:val="5518446D"/>
    <w:multiLevelType w:val="hybridMultilevel"/>
    <w:tmpl w:val="8856C872"/>
    <w:lvl w:ilvl="0" w:tplc="126E5B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40332D"/>
    <w:multiLevelType w:val="hybridMultilevel"/>
    <w:tmpl w:val="906E3D6C"/>
    <w:lvl w:ilvl="0" w:tplc="ABFA1576">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5E361592"/>
    <w:multiLevelType w:val="multilevel"/>
    <w:tmpl w:val="C44C397E"/>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nsid w:val="5F26031B"/>
    <w:multiLevelType w:val="hybridMultilevel"/>
    <w:tmpl w:val="F0BC14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3F7977"/>
    <w:multiLevelType w:val="hybridMultilevel"/>
    <w:tmpl w:val="6E784A70"/>
    <w:lvl w:ilvl="0" w:tplc="523AE7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5344BBF"/>
    <w:multiLevelType w:val="hybridMultilevel"/>
    <w:tmpl w:val="152A2DE4"/>
    <w:lvl w:ilvl="0" w:tplc="2918E3DA">
      <w:start w:val="9"/>
      <w:numFmt w:val="decimal"/>
      <w:lvlText w:val="%1."/>
      <w:lvlJc w:val="left"/>
      <w:pPr>
        <w:ind w:left="1211" w:hanging="360"/>
      </w:pPr>
      <w:rPr>
        <w:rFonts w:hint="default"/>
        <w:color w:val="auto"/>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6">
    <w:nsid w:val="665F085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A01752D"/>
    <w:multiLevelType w:val="hybridMultilevel"/>
    <w:tmpl w:val="8E96B77C"/>
    <w:lvl w:ilvl="0" w:tplc="D39227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6D8731FF"/>
    <w:multiLevelType w:val="hybridMultilevel"/>
    <w:tmpl w:val="5C14E864"/>
    <w:lvl w:ilvl="0" w:tplc="3A3219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E69061A"/>
    <w:multiLevelType w:val="hybridMultilevel"/>
    <w:tmpl w:val="A8D0AE8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E1E98"/>
    <w:multiLevelType w:val="hybridMultilevel"/>
    <w:tmpl w:val="E3A6E856"/>
    <w:lvl w:ilvl="0" w:tplc="B6BE15B4">
      <w:start w:val="2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1406CA2"/>
    <w:multiLevelType w:val="singleLevel"/>
    <w:tmpl w:val="69A2C7D4"/>
    <w:lvl w:ilvl="0">
      <w:start w:val="1"/>
      <w:numFmt w:val="decimal"/>
      <w:lvlText w:val="3.%1."/>
      <w:lvlJc w:val="left"/>
      <w:pPr>
        <w:tabs>
          <w:tab w:val="num" w:pos="1277"/>
        </w:tabs>
        <w:ind w:left="200" w:firstLine="510"/>
      </w:pPr>
      <w:rPr>
        <w:rFonts w:ascii="Times New Roman" w:hAnsi="Times New Roman" w:cs="Times New Roman" w:hint="default"/>
        <w:strike w:val="0"/>
      </w:rPr>
    </w:lvl>
  </w:abstractNum>
  <w:abstractNum w:abstractNumId="42">
    <w:nsid w:val="71D265C6"/>
    <w:multiLevelType w:val="multilevel"/>
    <w:tmpl w:val="5CFCAEA6"/>
    <w:lvl w:ilvl="0">
      <w:start w:val="1"/>
      <w:numFmt w:val="decimal"/>
      <w:lvlText w:val="%1."/>
      <w:lvlJc w:val="left"/>
      <w:pPr>
        <w:tabs>
          <w:tab w:val="num" w:pos="1305"/>
        </w:tabs>
        <w:ind w:left="1305" w:hanging="1305"/>
      </w:pPr>
      <w:rPr>
        <w:color w:val="000000"/>
      </w:rPr>
    </w:lvl>
    <w:lvl w:ilvl="1">
      <w:start w:val="1"/>
      <w:numFmt w:val="decimal"/>
      <w:lvlText w:val="%1.%2."/>
      <w:lvlJc w:val="left"/>
      <w:pPr>
        <w:tabs>
          <w:tab w:val="num" w:pos="1857"/>
        </w:tabs>
        <w:ind w:left="1857" w:hanging="1305"/>
      </w:pPr>
      <w:rPr>
        <w:color w:val="000000"/>
      </w:rPr>
    </w:lvl>
    <w:lvl w:ilvl="2">
      <w:start w:val="1"/>
      <w:numFmt w:val="decimal"/>
      <w:lvlText w:val="%1.%2.%3."/>
      <w:lvlJc w:val="left"/>
      <w:pPr>
        <w:tabs>
          <w:tab w:val="num" w:pos="2409"/>
        </w:tabs>
        <w:ind w:left="2409" w:hanging="1305"/>
      </w:pPr>
      <w:rPr>
        <w:color w:val="000000"/>
      </w:rPr>
    </w:lvl>
    <w:lvl w:ilvl="3">
      <w:start w:val="1"/>
      <w:numFmt w:val="decimal"/>
      <w:lvlText w:val="%1.%2.%3.%4."/>
      <w:lvlJc w:val="left"/>
      <w:pPr>
        <w:tabs>
          <w:tab w:val="num" w:pos="3096"/>
        </w:tabs>
        <w:ind w:left="3096" w:hanging="1440"/>
      </w:pPr>
      <w:rPr>
        <w:color w:val="000000"/>
      </w:rPr>
    </w:lvl>
    <w:lvl w:ilvl="4">
      <w:start w:val="1"/>
      <w:numFmt w:val="decimal"/>
      <w:lvlText w:val="%1.%2.%3.%4.%5."/>
      <w:lvlJc w:val="left"/>
      <w:pPr>
        <w:tabs>
          <w:tab w:val="num" w:pos="3648"/>
        </w:tabs>
        <w:ind w:left="3648" w:hanging="1440"/>
      </w:pPr>
      <w:rPr>
        <w:color w:val="000000"/>
      </w:rPr>
    </w:lvl>
    <w:lvl w:ilvl="5">
      <w:start w:val="1"/>
      <w:numFmt w:val="decimal"/>
      <w:lvlText w:val="%1.%2.%3.%4.%5.%6."/>
      <w:lvlJc w:val="left"/>
      <w:pPr>
        <w:tabs>
          <w:tab w:val="num" w:pos="4560"/>
        </w:tabs>
        <w:ind w:left="4560" w:hanging="1800"/>
      </w:pPr>
      <w:rPr>
        <w:color w:val="000000"/>
      </w:rPr>
    </w:lvl>
    <w:lvl w:ilvl="6">
      <w:start w:val="1"/>
      <w:numFmt w:val="decimal"/>
      <w:lvlText w:val="%1.%2.%3.%4.%5.%6.%7."/>
      <w:lvlJc w:val="left"/>
      <w:pPr>
        <w:tabs>
          <w:tab w:val="num" w:pos="5472"/>
        </w:tabs>
        <w:ind w:left="5472" w:hanging="2160"/>
      </w:pPr>
      <w:rPr>
        <w:color w:val="000000"/>
      </w:rPr>
    </w:lvl>
    <w:lvl w:ilvl="7">
      <w:start w:val="1"/>
      <w:numFmt w:val="decimal"/>
      <w:lvlText w:val="%1.%2.%3.%4.%5.%6.%7.%8."/>
      <w:lvlJc w:val="left"/>
      <w:pPr>
        <w:tabs>
          <w:tab w:val="num" w:pos="6384"/>
        </w:tabs>
        <w:ind w:left="6384" w:hanging="2520"/>
      </w:pPr>
      <w:rPr>
        <w:color w:val="000000"/>
      </w:rPr>
    </w:lvl>
    <w:lvl w:ilvl="8">
      <w:start w:val="1"/>
      <w:numFmt w:val="decimal"/>
      <w:lvlText w:val="%1.%2.%3.%4.%5.%6.%7.%8.%9."/>
      <w:lvlJc w:val="left"/>
      <w:pPr>
        <w:tabs>
          <w:tab w:val="num" w:pos="7296"/>
        </w:tabs>
        <w:ind w:left="7296" w:hanging="2880"/>
      </w:pPr>
      <w:rPr>
        <w:color w:val="000000"/>
      </w:rPr>
    </w:lvl>
  </w:abstractNum>
  <w:abstractNum w:abstractNumId="43">
    <w:nsid w:val="7BCB763A"/>
    <w:multiLevelType w:val="hybridMultilevel"/>
    <w:tmpl w:val="C6DC7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032F8C"/>
    <w:multiLevelType w:val="hybridMultilevel"/>
    <w:tmpl w:val="56128800"/>
    <w:lvl w:ilvl="0" w:tplc="361E8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DC8360E"/>
    <w:multiLevelType w:val="hybridMultilevel"/>
    <w:tmpl w:val="EA0692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3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1"/>
    </w:lvlOverride>
  </w:num>
  <w:num w:numId="5">
    <w:abstractNumId w:val="21"/>
  </w:num>
  <w:num w:numId="6">
    <w:abstractNumId w:val="31"/>
  </w:num>
  <w:num w:numId="7">
    <w:abstractNumId w:val="35"/>
  </w:num>
  <w:num w:numId="8">
    <w:abstractNumId w:val="14"/>
  </w:num>
  <w:num w:numId="9">
    <w:abstractNumId w:val="39"/>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5"/>
  </w:num>
  <w:num w:numId="13">
    <w:abstractNumId w:val="44"/>
  </w:num>
  <w:num w:numId="14">
    <w:abstractNumId w:val="42"/>
  </w:num>
  <w:num w:numId="15">
    <w:abstractNumId w:val="17"/>
  </w:num>
  <w:num w:numId="16">
    <w:abstractNumId w:val="33"/>
  </w:num>
  <w:num w:numId="17">
    <w:abstractNumId w:val="2"/>
  </w:num>
  <w:num w:numId="18">
    <w:abstractNumId w:val="32"/>
  </w:num>
  <w:num w:numId="19">
    <w:abstractNumId w:val="19"/>
  </w:num>
  <w:num w:numId="20">
    <w:abstractNumId w:val="10"/>
  </w:num>
  <w:num w:numId="21">
    <w:abstractNumId w:val="12"/>
  </w:num>
  <w:num w:numId="22">
    <w:abstractNumId w:val="29"/>
  </w:num>
  <w:num w:numId="23">
    <w:abstractNumId w:val="26"/>
  </w:num>
  <w:num w:numId="24">
    <w:abstractNumId w:val="27"/>
  </w:num>
  <w:num w:numId="25">
    <w:abstractNumId w:val="9"/>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45"/>
  </w:num>
  <w:num w:numId="29">
    <w:abstractNumId w:val="13"/>
  </w:num>
  <w:num w:numId="30">
    <w:abstractNumId w:val="15"/>
  </w:num>
  <w:num w:numId="31">
    <w:abstractNumId w:val="3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3"/>
  </w:num>
  <w:num w:numId="35">
    <w:abstractNumId w:val="6"/>
  </w:num>
  <w:num w:numId="36">
    <w:abstractNumId w:val="16"/>
  </w:num>
  <w:num w:numId="37">
    <w:abstractNumId w:val="18"/>
  </w:num>
  <w:num w:numId="38">
    <w:abstractNumId w:val="25"/>
  </w:num>
  <w:num w:numId="39">
    <w:abstractNumId w:val="7"/>
  </w:num>
  <w:num w:numId="40">
    <w:abstractNumId w:val="20"/>
  </w:num>
  <w:num w:numId="41">
    <w:abstractNumId w:val="38"/>
  </w:num>
  <w:num w:numId="42">
    <w:abstractNumId w:val="23"/>
  </w:num>
  <w:num w:numId="43">
    <w:abstractNumId w:val="28"/>
  </w:num>
  <w:num w:numId="44">
    <w:abstractNumId w:val="3"/>
  </w:num>
  <w:num w:numId="45">
    <w:abstractNumId w:val="36"/>
  </w:num>
  <w:num w:numId="46">
    <w:abstractNumId w:val="34"/>
  </w:num>
  <w:num w:numId="47">
    <w:abstractNumId w:val="4"/>
  </w:num>
  <w:num w:numId="48">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760"/>
    <w:rsid w:val="0000003D"/>
    <w:rsid w:val="00000EA6"/>
    <w:rsid w:val="000014E2"/>
    <w:rsid w:val="0000169A"/>
    <w:rsid w:val="00001C78"/>
    <w:rsid w:val="00002FC4"/>
    <w:rsid w:val="00003269"/>
    <w:rsid w:val="00004529"/>
    <w:rsid w:val="00004B66"/>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43CF"/>
    <w:rsid w:val="00014E19"/>
    <w:rsid w:val="00015073"/>
    <w:rsid w:val="00015709"/>
    <w:rsid w:val="000159B8"/>
    <w:rsid w:val="00015AE0"/>
    <w:rsid w:val="00015E68"/>
    <w:rsid w:val="00017C23"/>
    <w:rsid w:val="00017D1B"/>
    <w:rsid w:val="0002032B"/>
    <w:rsid w:val="000204E7"/>
    <w:rsid w:val="00020742"/>
    <w:rsid w:val="00021F56"/>
    <w:rsid w:val="000229CC"/>
    <w:rsid w:val="0002315E"/>
    <w:rsid w:val="00023913"/>
    <w:rsid w:val="000241DA"/>
    <w:rsid w:val="00024252"/>
    <w:rsid w:val="000243FD"/>
    <w:rsid w:val="000248FD"/>
    <w:rsid w:val="00026886"/>
    <w:rsid w:val="00026D75"/>
    <w:rsid w:val="00026DC9"/>
    <w:rsid w:val="00027007"/>
    <w:rsid w:val="00027B68"/>
    <w:rsid w:val="00027FCD"/>
    <w:rsid w:val="000301F7"/>
    <w:rsid w:val="00030789"/>
    <w:rsid w:val="00030F51"/>
    <w:rsid w:val="00031C84"/>
    <w:rsid w:val="00031FCB"/>
    <w:rsid w:val="0003260C"/>
    <w:rsid w:val="00032EF8"/>
    <w:rsid w:val="00032F78"/>
    <w:rsid w:val="00034154"/>
    <w:rsid w:val="00034C24"/>
    <w:rsid w:val="00035BD2"/>
    <w:rsid w:val="00036C31"/>
    <w:rsid w:val="00037540"/>
    <w:rsid w:val="00037820"/>
    <w:rsid w:val="00037FA5"/>
    <w:rsid w:val="00040AC2"/>
    <w:rsid w:val="0004217D"/>
    <w:rsid w:val="00042470"/>
    <w:rsid w:val="00042479"/>
    <w:rsid w:val="00042700"/>
    <w:rsid w:val="00042D2C"/>
    <w:rsid w:val="00042FAC"/>
    <w:rsid w:val="000435A9"/>
    <w:rsid w:val="0004366F"/>
    <w:rsid w:val="0004389F"/>
    <w:rsid w:val="00043B4B"/>
    <w:rsid w:val="000440A1"/>
    <w:rsid w:val="000443F4"/>
    <w:rsid w:val="00045768"/>
    <w:rsid w:val="00045FB3"/>
    <w:rsid w:val="00046206"/>
    <w:rsid w:val="000462FD"/>
    <w:rsid w:val="00046309"/>
    <w:rsid w:val="00047091"/>
    <w:rsid w:val="0004755D"/>
    <w:rsid w:val="000475E5"/>
    <w:rsid w:val="00050041"/>
    <w:rsid w:val="00050055"/>
    <w:rsid w:val="00050CB8"/>
    <w:rsid w:val="00051427"/>
    <w:rsid w:val="0005170B"/>
    <w:rsid w:val="00051BAD"/>
    <w:rsid w:val="00051FCA"/>
    <w:rsid w:val="00052364"/>
    <w:rsid w:val="000525AB"/>
    <w:rsid w:val="00054871"/>
    <w:rsid w:val="00054F8A"/>
    <w:rsid w:val="000554D0"/>
    <w:rsid w:val="00055768"/>
    <w:rsid w:val="00055BAB"/>
    <w:rsid w:val="0005614C"/>
    <w:rsid w:val="00056502"/>
    <w:rsid w:val="00056799"/>
    <w:rsid w:val="00057948"/>
    <w:rsid w:val="000579EA"/>
    <w:rsid w:val="00057E98"/>
    <w:rsid w:val="000604A3"/>
    <w:rsid w:val="00060D44"/>
    <w:rsid w:val="00061193"/>
    <w:rsid w:val="00061479"/>
    <w:rsid w:val="00061BF6"/>
    <w:rsid w:val="00061ECD"/>
    <w:rsid w:val="00062399"/>
    <w:rsid w:val="0006336D"/>
    <w:rsid w:val="000635B2"/>
    <w:rsid w:val="00063B12"/>
    <w:rsid w:val="000640F1"/>
    <w:rsid w:val="0006416D"/>
    <w:rsid w:val="0006471A"/>
    <w:rsid w:val="00064789"/>
    <w:rsid w:val="0006485B"/>
    <w:rsid w:val="000655F2"/>
    <w:rsid w:val="0006585F"/>
    <w:rsid w:val="00066209"/>
    <w:rsid w:val="000664B5"/>
    <w:rsid w:val="00066E62"/>
    <w:rsid w:val="00067091"/>
    <w:rsid w:val="00070329"/>
    <w:rsid w:val="000706BB"/>
    <w:rsid w:val="000715DD"/>
    <w:rsid w:val="00072624"/>
    <w:rsid w:val="00072DCE"/>
    <w:rsid w:val="00073B41"/>
    <w:rsid w:val="000741A0"/>
    <w:rsid w:val="0007432A"/>
    <w:rsid w:val="000746D9"/>
    <w:rsid w:val="00074C0A"/>
    <w:rsid w:val="00075027"/>
    <w:rsid w:val="00075046"/>
    <w:rsid w:val="00075552"/>
    <w:rsid w:val="000758AA"/>
    <w:rsid w:val="000759F2"/>
    <w:rsid w:val="00075DA1"/>
    <w:rsid w:val="00076798"/>
    <w:rsid w:val="000767DE"/>
    <w:rsid w:val="0007688C"/>
    <w:rsid w:val="0007689C"/>
    <w:rsid w:val="00077662"/>
    <w:rsid w:val="00077CA0"/>
    <w:rsid w:val="00077EB7"/>
    <w:rsid w:val="000801CF"/>
    <w:rsid w:val="00080852"/>
    <w:rsid w:val="000809B9"/>
    <w:rsid w:val="00081A1B"/>
    <w:rsid w:val="00081E81"/>
    <w:rsid w:val="00082D11"/>
    <w:rsid w:val="000832B5"/>
    <w:rsid w:val="00083459"/>
    <w:rsid w:val="000834F3"/>
    <w:rsid w:val="00083676"/>
    <w:rsid w:val="00083885"/>
    <w:rsid w:val="00084085"/>
    <w:rsid w:val="00084264"/>
    <w:rsid w:val="00084B5E"/>
    <w:rsid w:val="00084BF9"/>
    <w:rsid w:val="000851C1"/>
    <w:rsid w:val="000855C8"/>
    <w:rsid w:val="00085632"/>
    <w:rsid w:val="00085AF9"/>
    <w:rsid w:val="0008664E"/>
    <w:rsid w:val="00086E88"/>
    <w:rsid w:val="00086FC6"/>
    <w:rsid w:val="0008714E"/>
    <w:rsid w:val="000871FD"/>
    <w:rsid w:val="0008736E"/>
    <w:rsid w:val="00087B29"/>
    <w:rsid w:val="00092410"/>
    <w:rsid w:val="000929DE"/>
    <w:rsid w:val="0009399E"/>
    <w:rsid w:val="00093C48"/>
    <w:rsid w:val="00094A68"/>
    <w:rsid w:val="00094C90"/>
    <w:rsid w:val="00094D76"/>
    <w:rsid w:val="000958A6"/>
    <w:rsid w:val="00095A91"/>
    <w:rsid w:val="00095CFB"/>
    <w:rsid w:val="00095F2F"/>
    <w:rsid w:val="00095F97"/>
    <w:rsid w:val="000965EE"/>
    <w:rsid w:val="00096CBA"/>
    <w:rsid w:val="00097D76"/>
    <w:rsid w:val="000A08AA"/>
    <w:rsid w:val="000A10EE"/>
    <w:rsid w:val="000A1AE8"/>
    <w:rsid w:val="000A1C9B"/>
    <w:rsid w:val="000A2062"/>
    <w:rsid w:val="000A2300"/>
    <w:rsid w:val="000A25CA"/>
    <w:rsid w:val="000A3E3C"/>
    <w:rsid w:val="000A3E7A"/>
    <w:rsid w:val="000A4F46"/>
    <w:rsid w:val="000A51C2"/>
    <w:rsid w:val="000A5A77"/>
    <w:rsid w:val="000A5CC8"/>
    <w:rsid w:val="000A673B"/>
    <w:rsid w:val="000A6D18"/>
    <w:rsid w:val="000A6ED5"/>
    <w:rsid w:val="000A7308"/>
    <w:rsid w:val="000A7867"/>
    <w:rsid w:val="000A7963"/>
    <w:rsid w:val="000B01C7"/>
    <w:rsid w:val="000B0E52"/>
    <w:rsid w:val="000B1511"/>
    <w:rsid w:val="000B1C8F"/>
    <w:rsid w:val="000B1EA1"/>
    <w:rsid w:val="000B21E5"/>
    <w:rsid w:val="000B273F"/>
    <w:rsid w:val="000B390C"/>
    <w:rsid w:val="000B3D87"/>
    <w:rsid w:val="000B47EC"/>
    <w:rsid w:val="000B5383"/>
    <w:rsid w:val="000B5D0A"/>
    <w:rsid w:val="000B64D6"/>
    <w:rsid w:val="000B7457"/>
    <w:rsid w:val="000B7FEE"/>
    <w:rsid w:val="000C0F91"/>
    <w:rsid w:val="000C1923"/>
    <w:rsid w:val="000C2663"/>
    <w:rsid w:val="000C26B0"/>
    <w:rsid w:val="000C3781"/>
    <w:rsid w:val="000C3FF6"/>
    <w:rsid w:val="000C4153"/>
    <w:rsid w:val="000C4546"/>
    <w:rsid w:val="000C54C7"/>
    <w:rsid w:val="000C5505"/>
    <w:rsid w:val="000C66E3"/>
    <w:rsid w:val="000C6B4F"/>
    <w:rsid w:val="000C6CEC"/>
    <w:rsid w:val="000C6E38"/>
    <w:rsid w:val="000C7308"/>
    <w:rsid w:val="000C7460"/>
    <w:rsid w:val="000C766F"/>
    <w:rsid w:val="000C7E6D"/>
    <w:rsid w:val="000D0BFB"/>
    <w:rsid w:val="000D0D74"/>
    <w:rsid w:val="000D0EA9"/>
    <w:rsid w:val="000D154D"/>
    <w:rsid w:val="000D1722"/>
    <w:rsid w:val="000D2454"/>
    <w:rsid w:val="000D288E"/>
    <w:rsid w:val="000D28D4"/>
    <w:rsid w:val="000D29A0"/>
    <w:rsid w:val="000D2AD6"/>
    <w:rsid w:val="000D2D96"/>
    <w:rsid w:val="000D3669"/>
    <w:rsid w:val="000D44A0"/>
    <w:rsid w:val="000D4CE8"/>
    <w:rsid w:val="000D4E57"/>
    <w:rsid w:val="000D5320"/>
    <w:rsid w:val="000D5695"/>
    <w:rsid w:val="000D5DAC"/>
    <w:rsid w:val="000D5E6E"/>
    <w:rsid w:val="000D5F5F"/>
    <w:rsid w:val="000D645E"/>
    <w:rsid w:val="000D77AB"/>
    <w:rsid w:val="000D7E25"/>
    <w:rsid w:val="000E1CC4"/>
    <w:rsid w:val="000E20C2"/>
    <w:rsid w:val="000E2BA2"/>
    <w:rsid w:val="000E2CD7"/>
    <w:rsid w:val="000E2FAE"/>
    <w:rsid w:val="000E318A"/>
    <w:rsid w:val="000E39CA"/>
    <w:rsid w:val="000E4A07"/>
    <w:rsid w:val="000E50B9"/>
    <w:rsid w:val="000E53DD"/>
    <w:rsid w:val="000E5D85"/>
    <w:rsid w:val="000E5EEF"/>
    <w:rsid w:val="000E636A"/>
    <w:rsid w:val="000E7629"/>
    <w:rsid w:val="000E7E59"/>
    <w:rsid w:val="000F00F1"/>
    <w:rsid w:val="000F0133"/>
    <w:rsid w:val="000F0565"/>
    <w:rsid w:val="000F07BF"/>
    <w:rsid w:val="000F089F"/>
    <w:rsid w:val="000F0CDF"/>
    <w:rsid w:val="000F11E3"/>
    <w:rsid w:val="000F14BE"/>
    <w:rsid w:val="000F17FD"/>
    <w:rsid w:val="000F1C18"/>
    <w:rsid w:val="000F1D01"/>
    <w:rsid w:val="000F1F4B"/>
    <w:rsid w:val="000F201E"/>
    <w:rsid w:val="000F3077"/>
    <w:rsid w:val="000F3810"/>
    <w:rsid w:val="000F47B9"/>
    <w:rsid w:val="000F56D2"/>
    <w:rsid w:val="000F5E2A"/>
    <w:rsid w:val="000F7495"/>
    <w:rsid w:val="000F78EC"/>
    <w:rsid w:val="000F7E4C"/>
    <w:rsid w:val="00100080"/>
    <w:rsid w:val="00101344"/>
    <w:rsid w:val="0010151F"/>
    <w:rsid w:val="00101D48"/>
    <w:rsid w:val="00101EE4"/>
    <w:rsid w:val="00102659"/>
    <w:rsid w:val="001038BE"/>
    <w:rsid w:val="00103A06"/>
    <w:rsid w:val="00103AC7"/>
    <w:rsid w:val="00103F0F"/>
    <w:rsid w:val="001050F2"/>
    <w:rsid w:val="001055BA"/>
    <w:rsid w:val="00105A62"/>
    <w:rsid w:val="00105C75"/>
    <w:rsid w:val="001066FA"/>
    <w:rsid w:val="0010702E"/>
    <w:rsid w:val="001078EC"/>
    <w:rsid w:val="001100E8"/>
    <w:rsid w:val="00110BB7"/>
    <w:rsid w:val="001114B5"/>
    <w:rsid w:val="00111A93"/>
    <w:rsid w:val="00111E72"/>
    <w:rsid w:val="00113504"/>
    <w:rsid w:val="001137E7"/>
    <w:rsid w:val="00113E2E"/>
    <w:rsid w:val="00114667"/>
    <w:rsid w:val="00114C6B"/>
    <w:rsid w:val="00115062"/>
    <w:rsid w:val="001159C3"/>
    <w:rsid w:val="001159E2"/>
    <w:rsid w:val="00115FA6"/>
    <w:rsid w:val="00116013"/>
    <w:rsid w:val="0011624C"/>
    <w:rsid w:val="0011701E"/>
    <w:rsid w:val="00117A56"/>
    <w:rsid w:val="00117D41"/>
    <w:rsid w:val="00117E40"/>
    <w:rsid w:val="00120990"/>
    <w:rsid w:val="0012099E"/>
    <w:rsid w:val="00120C04"/>
    <w:rsid w:val="00121211"/>
    <w:rsid w:val="001212B3"/>
    <w:rsid w:val="0012158B"/>
    <w:rsid w:val="0012172A"/>
    <w:rsid w:val="00122099"/>
    <w:rsid w:val="0012224E"/>
    <w:rsid w:val="00122767"/>
    <w:rsid w:val="00122B1C"/>
    <w:rsid w:val="001230BA"/>
    <w:rsid w:val="00123202"/>
    <w:rsid w:val="00123284"/>
    <w:rsid w:val="00123B12"/>
    <w:rsid w:val="00123D94"/>
    <w:rsid w:val="001251FF"/>
    <w:rsid w:val="0012542B"/>
    <w:rsid w:val="00125B92"/>
    <w:rsid w:val="00125D49"/>
    <w:rsid w:val="00125FC3"/>
    <w:rsid w:val="001264B8"/>
    <w:rsid w:val="00126E27"/>
    <w:rsid w:val="00127253"/>
    <w:rsid w:val="00127645"/>
    <w:rsid w:val="0012795A"/>
    <w:rsid w:val="00127F35"/>
    <w:rsid w:val="00130230"/>
    <w:rsid w:val="001304BD"/>
    <w:rsid w:val="00131530"/>
    <w:rsid w:val="00131D47"/>
    <w:rsid w:val="001322A7"/>
    <w:rsid w:val="001325F2"/>
    <w:rsid w:val="001327C3"/>
    <w:rsid w:val="00133068"/>
    <w:rsid w:val="00134074"/>
    <w:rsid w:val="00134BEC"/>
    <w:rsid w:val="00134FC5"/>
    <w:rsid w:val="00135810"/>
    <w:rsid w:val="00135A82"/>
    <w:rsid w:val="00135AA6"/>
    <w:rsid w:val="001369C3"/>
    <w:rsid w:val="00136BF5"/>
    <w:rsid w:val="00136F2D"/>
    <w:rsid w:val="001376FA"/>
    <w:rsid w:val="00140825"/>
    <w:rsid w:val="00140BD1"/>
    <w:rsid w:val="00140CD2"/>
    <w:rsid w:val="00140FB3"/>
    <w:rsid w:val="0014272D"/>
    <w:rsid w:val="001428A7"/>
    <w:rsid w:val="00142C4A"/>
    <w:rsid w:val="00142CCB"/>
    <w:rsid w:val="001431CB"/>
    <w:rsid w:val="00143F05"/>
    <w:rsid w:val="00144B00"/>
    <w:rsid w:val="001459E4"/>
    <w:rsid w:val="00145C16"/>
    <w:rsid w:val="001465E2"/>
    <w:rsid w:val="00146A98"/>
    <w:rsid w:val="00146ABE"/>
    <w:rsid w:val="001470E6"/>
    <w:rsid w:val="001474DD"/>
    <w:rsid w:val="001476DD"/>
    <w:rsid w:val="001503AA"/>
    <w:rsid w:val="001506A4"/>
    <w:rsid w:val="001506F0"/>
    <w:rsid w:val="00151203"/>
    <w:rsid w:val="00151D40"/>
    <w:rsid w:val="001522CE"/>
    <w:rsid w:val="0015272E"/>
    <w:rsid w:val="001528DE"/>
    <w:rsid w:val="00153528"/>
    <w:rsid w:val="00154782"/>
    <w:rsid w:val="00154FB4"/>
    <w:rsid w:val="001560ED"/>
    <w:rsid w:val="00156253"/>
    <w:rsid w:val="001569A2"/>
    <w:rsid w:val="00156D67"/>
    <w:rsid w:val="00157F74"/>
    <w:rsid w:val="00157FF1"/>
    <w:rsid w:val="001606DE"/>
    <w:rsid w:val="00160911"/>
    <w:rsid w:val="00160EFB"/>
    <w:rsid w:val="0016191D"/>
    <w:rsid w:val="00162DAE"/>
    <w:rsid w:val="00162E99"/>
    <w:rsid w:val="00162F2F"/>
    <w:rsid w:val="00163025"/>
    <w:rsid w:val="0016338F"/>
    <w:rsid w:val="001639B9"/>
    <w:rsid w:val="00164E9C"/>
    <w:rsid w:val="00164FB0"/>
    <w:rsid w:val="001651A6"/>
    <w:rsid w:val="00165854"/>
    <w:rsid w:val="00166183"/>
    <w:rsid w:val="001662FF"/>
    <w:rsid w:val="00167362"/>
    <w:rsid w:val="001673D0"/>
    <w:rsid w:val="0016754A"/>
    <w:rsid w:val="001675CF"/>
    <w:rsid w:val="001701EF"/>
    <w:rsid w:val="00170894"/>
    <w:rsid w:val="001708C9"/>
    <w:rsid w:val="001723CE"/>
    <w:rsid w:val="001728DF"/>
    <w:rsid w:val="001735FB"/>
    <w:rsid w:val="00173E6A"/>
    <w:rsid w:val="00174075"/>
    <w:rsid w:val="001740D0"/>
    <w:rsid w:val="00174332"/>
    <w:rsid w:val="00174540"/>
    <w:rsid w:val="0017463A"/>
    <w:rsid w:val="00174F37"/>
    <w:rsid w:val="0017556D"/>
    <w:rsid w:val="00176D12"/>
    <w:rsid w:val="0017769A"/>
    <w:rsid w:val="001778FD"/>
    <w:rsid w:val="0018016E"/>
    <w:rsid w:val="00181B6F"/>
    <w:rsid w:val="001820D8"/>
    <w:rsid w:val="001821A0"/>
    <w:rsid w:val="00182C51"/>
    <w:rsid w:val="0018352E"/>
    <w:rsid w:val="00183A59"/>
    <w:rsid w:val="00183DD3"/>
    <w:rsid w:val="00183F2C"/>
    <w:rsid w:val="00184206"/>
    <w:rsid w:val="00184214"/>
    <w:rsid w:val="001863C0"/>
    <w:rsid w:val="00186A1A"/>
    <w:rsid w:val="00186A2C"/>
    <w:rsid w:val="00186A75"/>
    <w:rsid w:val="00187EA5"/>
    <w:rsid w:val="00187FF8"/>
    <w:rsid w:val="00190F9C"/>
    <w:rsid w:val="001914AE"/>
    <w:rsid w:val="00191700"/>
    <w:rsid w:val="00191BA8"/>
    <w:rsid w:val="001920B5"/>
    <w:rsid w:val="001927DC"/>
    <w:rsid w:val="00193028"/>
    <w:rsid w:val="00193326"/>
    <w:rsid w:val="00193900"/>
    <w:rsid w:val="0019445F"/>
    <w:rsid w:val="001946D8"/>
    <w:rsid w:val="00194DD0"/>
    <w:rsid w:val="00195B71"/>
    <w:rsid w:val="00196709"/>
    <w:rsid w:val="001967E0"/>
    <w:rsid w:val="00196CCF"/>
    <w:rsid w:val="001973E6"/>
    <w:rsid w:val="0019767E"/>
    <w:rsid w:val="00197791"/>
    <w:rsid w:val="00197B5B"/>
    <w:rsid w:val="001A0672"/>
    <w:rsid w:val="001A06E5"/>
    <w:rsid w:val="001A0F6F"/>
    <w:rsid w:val="001A2071"/>
    <w:rsid w:val="001A22F4"/>
    <w:rsid w:val="001A23CE"/>
    <w:rsid w:val="001A24D7"/>
    <w:rsid w:val="001A28B9"/>
    <w:rsid w:val="001A28BB"/>
    <w:rsid w:val="001A2FF0"/>
    <w:rsid w:val="001A302D"/>
    <w:rsid w:val="001A3272"/>
    <w:rsid w:val="001A3354"/>
    <w:rsid w:val="001A3629"/>
    <w:rsid w:val="001A382C"/>
    <w:rsid w:val="001A3841"/>
    <w:rsid w:val="001A38AB"/>
    <w:rsid w:val="001A3C17"/>
    <w:rsid w:val="001A3DB8"/>
    <w:rsid w:val="001A4C14"/>
    <w:rsid w:val="001A4EF5"/>
    <w:rsid w:val="001A5980"/>
    <w:rsid w:val="001A5BEC"/>
    <w:rsid w:val="001A73A7"/>
    <w:rsid w:val="001A75E7"/>
    <w:rsid w:val="001A76FD"/>
    <w:rsid w:val="001A7EE4"/>
    <w:rsid w:val="001B0B31"/>
    <w:rsid w:val="001B0E25"/>
    <w:rsid w:val="001B1130"/>
    <w:rsid w:val="001B13C8"/>
    <w:rsid w:val="001B27E5"/>
    <w:rsid w:val="001B2C46"/>
    <w:rsid w:val="001B4650"/>
    <w:rsid w:val="001B5236"/>
    <w:rsid w:val="001B54DA"/>
    <w:rsid w:val="001B5DF0"/>
    <w:rsid w:val="001B5EF9"/>
    <w:rsid w:val="001B5F48"/>
    <w:rsid w:val="001B63AF"/>
    <w:rsid w:val="001B67FE"/>
    <w:rsid w:val="001B6D89"/>
    <w:rsid w:val="001B6F3E"/>
    <w:rsid w:val="001C07DB"/>
    <w:rsid w:val="001C0FA9"/>
    <w:rsid w:val="001C23B1"/>
    <w:rsid w:val="001C2909"/>
    <w:rsid w:val="001C31B9"/>
    <w:rsid w:val="001C3F89"/>
    <w:rsid w:val="001C4228"/>
    <w:rsid w:val="001C4392"/>
    <w:rsid w:val="001C4C1B"/>
    <w:rsid w:val="001C4FB4"/>
    <w:rsid w:val="001C52D4"/>
    <w:rsid w:val="001C52DE"/>
    <w:rsid w:val="001C6362"/>
    <w:rsid w:val="001C6C5D"/>
    <w:rsid w:val="001C726C"/>
    <w:rsid w:val="001C7280"/>
    <w:rsid w:val="001C7974"/>
    <w:rsid w:val="001C7BB0"/>
    <w:rsid w:val="001D0372"/>
    <w:rsid w:val="001D11F8"/>
    <w:rsid w:val="001D2460"/>
    <w:rsid w:val="001D263D"/>
    <w:rsid w:val="001D2CDC"/>
    <w:rsid w:val="001D2F42"/>
    <w:rsid w:val="001D3288"/>
    <w:rsid w:val="001D3542"/>
    <w:rsid w:val="001D373F"/>
    <w:rsid w:val="001D41A0"/>
    <w:rsid w:val="001D428E"/>
    <w:rsid w:val="001D456F"/>
    <w:rsid w:val="001D4A58"/>
    <w:rsid w:val="001D4B62"/>
    <w:rsid w:val="001D50D3"/>
    <w:rsid w:val="001D55F3"/>
    <w:rsid w:val="001D6CF2"/>
    <w:rsid w:val="001D7605"/>
    <w:rsid w:val="001D79E3"/>
    <w:rsid w:val="001D7F21"/>
    <w:rsid w:val="001E0749"/>
    <w:rsid w:val="001E1CA1"/>
    <w:rsid w:val="001E2043"/>
    <w:rsid w:val="001E2347"/>
    <w:rsid w:val="001E2840"/>
    <w:rsid w:val="001E2D94"/>
    <w:rsid w:val="001E31D4"/>
    <w:rsid w:val="001E3289"/>
    <w:rsid w:val="001E38C0"/>
    <w:rsid w:val="001E4A42"/>
    <w:rsid w:val="001E523C"/>
    <w:rsid w:val="001E5477"/>
    <w:rsid w:val="001E56BD"/>
    <w:rsid w:val="001E57FA"/>
    <w:rsid w:val="001E5816"/>
    <w:rsid w:val="001E5A33"/>
    <w:rsid w:val="001E5AE2"/>
    <w:rsid w:val="001E7B26"/>
    <w:rsid w:val="001F00A1"/>
    <w:rsid w:val="001F0499"/>
    <w:rsid w:val="001F16D4"/>
    <w:rsid w:val="001F1897"/>
    <w:rsid w:val="001F23F5"/>
    <w:rsid w:val="001F26A4"/>
    <w:rsid w:val="001F26C7"/>
    <w:rsid w:val="001F388A"/>
    <w:rsid w:val="001F461C"/>
    <w:rsid w:val="001F5CB0"/>
    <w:rsid w:val="001F5E1F"/>
    <w:rsid w:val="001F6B59"/>
    <w:rsid w:val="001F7956"/>
    <w:rsid w:val="0020062B"/>
    <w:rsid w:val="00200BA8"/>
    <w:rsid w:val="00201C1C"/>
    <w:rsid w:val="002020FB"/>
    <w:rsid w:val="002021BD"/>
    <w:rsid w:val="00202232"/>
    <w:rsid w:val="0020251D"/>
    <w:rsid w:val="00202616"/>
    <w:rsid w:val="00202E63"/>
    <w:rsid w:val="00203C5C"/>
    <w:rsid w:val="00203D6F"/>
    <w:rsid w:val="00204082"/>
    <w:rsid w:val="00204522"/>
    <w:rsid w:val="00204E04"/>
    <w:rsid w:val="00205ABE"/>
    <w:rsid w:val="00206643"/>
    <w:rsid w:val="0020664C"/>
    <w:rsid w:val="002068BE"/>
    <w:rsid w:val="00207A9A"/>
    <w:rsid w:val="00207C9D"/>
    <w:rsid w:val="002107C6"/>
    <w:rsid w:val="00211825"/>
    <w:rsid w:val="00212B60"/>
    <w:rsid w:val="0021300B"/>
    <w:rsid w:val="00213549"/>
    <w:rsid w:val="002146F0"/>
    <w:rsid w:val="00215EF6"/>
    <w:rsid w:val="00216633"/>
    <w:rsid w:val="00216830"/>
    <w:rsid w:val="002169AA"/>
    <w:rsid w:val="00216BEC"/>
    <w:rsid w:val="00217C15"/>
    <w:rsid w:val="00217ECD"/>
    <w:rsid w:val="00220B0B"/>
    <w:rsid w:val="00220B8E"/>
    <w:rsid w:val="00220E50"/>
    <w:rsid w:val="002213DB"/>
    <w:rsid w:val="00221A6F"/>
    <w:rsid w:val="00221BE4"/>
    <w:rsid w:val="0022287E"/>
    <w:rsid w:val="00222B6C"/>
    <w:rsid w:val="00222C23"/>
    <w:rsid w:val="002235D2"/>
    <w:rsid w:val="00225B68"/>
    <w:rsid w:val="00225B6B"/>
    <w:rsid w:val="00225D5C"/>
    <w:rsid w:val="00226265"/>
    <w:rsid w:val="0022649F"/>
    <w:rsid w:val="00227003"/>
    <w:rsid w:val="002309D2"/>
    <w:rsid w:val="002312A9"/>
    <w:rsid w:val="0023170F"/>
    <w:rsid w:val="00231C62"/>
    <w:rsid w:val="00231C89"/>
    <w:rsid w:val="00233111"/>
    <w:rsid w:val="00233FE5"/>
    <w:rsid w:val="00234CAB"/>
    <w:rsid w:val="002355B0"/>
    <w:rsid w:val="00235D6B"/>
    <w:rsid w:val="002367AC"/>
    <w:rsid w:val="002370D9"/>
    <w:rsid w:val="002371A0"/>
    <w:rsid w:val="002371E0"/>
    <w:rsid w:val="002376FD"/>
    <w:rsid w:val="00237B17"/>
    <w:rsid w:val="00240165"/>
    <w:rsid w:val="0024019B"/>
    <w:rsid w:val="00240808"/>
    <w:rsid w:val="00240B3A"/>
    <w:rsid w:val="0024113D"/>
    <w:rsid w:val="00242375"/>
    <w:rsid w:val="0024259A"/>
    <w:rsid w:val="002425DD"/>
    <w:rsid w:val="00243162"/>
    <w:rsid w:val="002434A1"/>
    <w:rsid w:val="00243F9E"/>
    <w:rsid w:val="00244792"/>
    <w:rsid w:val="0024556B"/>
    <w:rsid w:val="00245E5E"/>
    <w:rsid w:val="00245F93"/>
    <w:rsid w:val="00246AB2"/>
    <w:rsid w:val="002471F1"/>
    <w:rsid w:val="00247B7C"/>
    <w:rsid w:val="00247BA0"/>
    <w:rsid w:val="00247BE1"/>
    <w:rsid w:val="00247E69"/>
    <w:rsid w:val="0025046D"/>
    <w:rsid w:val="00251010"/>
    <w:rsid w:val="002512D3"/>
    <w:rsid w:val="00251C84"/>
    <w:rsid w:val="0025211D"/>
    <w:rsid w:val="002539BD"/>
    <w:rsid w:val="00254401"/>
    <w:rsid w:val="002547D1"/>
    <w:rsid w:val="00254B90"/>
    <w:rsid w:val="00255A33"/>
    <w:rsid w:val="00255F43"/>
    <w:rsid w:val="00256135"/>
    <w:rsid w:val="0025759C"/>
    <w:rsid w:val="00257747"/>
    <w:rsid w:val="002579B2"/>
    <w:rsid w:val="0026010A"/>
    <w:rsid w:val="00260A92"/>
    <w:rsid w:val="00260C63"/>
    <w:rsid w:val="002620D1"/>
    <w:rsid w:val="002622D9"/>
    <w:rsid w:val="00262CAB"/>
    <w:rsid w:val="0026340E"/>
    <w:rsid w:val="00263EB6"/>
    <w:rsid w:val="00264B90"/>
    <w:rsid w:val="002651ED"/>
    <w:rsid w:val="002653A7"/>
    <w:rsid w:val="0026546D"/>
    <w:rsid w:val="002657C6"/>
    <w:rsid w:val="00265990"/>
    <w:rsid w:val="00265A89"/>
    <w:rsid w:val="00265CDF"/>
    <w:rsid w:val="00267858"/>
    <w:rsid w:val="002678D6"/>
    <w:rsid w:val="00270762"/>
    <w:rsid w:val="00270927"/>
    <w:rsid w:val="00270AE0"/>
    <w:rsid w:val="002717D2"/>
    <w:rsid w:val="00271B31"/>
    <w:rsid w:val="002723B1"/>
    <w:rsid w:val="002727FF"/>
    <w:rsid w:val="00272816"/>
    <w:rsid w:val="00272A73"/>
    <w:rsid w:val="00272B5B"/>
    <w:rsid w:val="00272D8C"/>
    <w:rsid w:val="002734EF"/>
    <w:rsid w:val="002735A2"/>
    <w:rsid w:val="0027443E"/>
    <w:rsid w:val="00274E47"/>
    <w:rsid w:val="00275D10"/>
    <w:rsid w:val="00275D9E"/>
    <w:rsid w:val="002761B2"/>
    <w:rsid w:val="0027652F"/>
    <w:rsid w:val="00276A7A"/>
    <w:rsid w:val="002770F5"/>
    <w:rsid w:val="00277D8D"/>
    <w:rsid w:val="0028025B"/>
    <w:rsid w:val="00280D88"/>
    <w:rsid w:val="002812CF"/>
    <w:rsid w:val="00281C56"/>
    <w:rsid w:val="00281D65"/>
    <w:rsid w:val="00282396"/>
    <w:rsid w:val="00282718"/>
    <w:rsid w:val="00282DFD"/>
    <w:rsid w:val="00283042"/>
    <w:rsid w:val="00283156"/>
    <w:rsid w:val="002844A7"/>
    <w:rsid w:val="0028517E"/>
    <w:rsid w:val="002853E3"/>
    <w:rsid w:val="00285904"/>
    <w:rsid w:val="00285C3F"/>
    <w:rsid w:val="00285C68"/>
    <w:rsid w:val="002860A3"/>
    <w:rsid w:val="0028614F"/>
    <w:rsid w:val="002862FC"/>
    <w:rsid w:val="002868E3"/>
    <w:rsid w:val="00286994"/>
    <w:rsid w:val="00286B08"/>
    <w:rsid w:val="00286EFF"/>
    <w:rsid w:val="00286F18"/>
    <w:rsid w:val="002910D8"/>
    <w:rsid w:val="0029116D"/>
    <w:rsid w:val="0029146B"/>
    <w:rsid w:val="00291E83"/>
    <w:rsid w:val="00292668"/>
    <w:rsid w:val="00292669"/>
    <w:rsid w:val="002928C9"/>
    <w:rsid w:val="00292BCD"/>
    <w:rsid w:val="00292F20"/>
    <w:rsid w:val="00293E77"/>
    <w:rsid w:val="002942F9"/>
    <w:rsid w:val="00294DDF"/>
    <w:rsid w:val="0029516B"/>
    <w:rsid w:val="00295D4D"/>
    <w:rsid w:val="002960EB"/>
    <w:rsid w:val="00296503"/>
    <w:rsid w:val="002969BD"/>
    <w:rsid w:val="00296C30"/>
    <w:rsid w:val="0029767F"/>
    <w:rsid w:val="00297DCE"/>
    <w:rsid w:val="002A07D2"/>
    <w:rsid w:val="002A0B11"/>
    <w:rsid w:val="002A0B36"/>
    <w:rsid w:val="002A0FD9"/>
    <w:rsid w:val="002A177D"/>
    <w:rsid w:val="002A1F1F"/>
    <w:rsid w:val="002A2F58"/>
    <w:rsid w:val="002A30A9"/>
    <w:rsid w:val="002A3D06"/>
    <w:rsid w:val="002A4F33"/>
    <w:rsid w:val="002A59F0"/>
    <w:rsid w:val="002A70B7"/>
    <w:rsid w:val="002A7B90"/>
    <w:rsid w:val="002A7CA3"/>
    <w:rsid w:val="002A7CFB"/>
    <w:rsid w:val="002B0147"/>
    <w:rsid w:val="002B0773"/>
    <w:rsid w:val="002B0B7A"/>
    <w:rsid w:val="002B0CF2"/>
    <w:rsid w:val="002B0F15"/>
    <w:rsid w:val="002B2085"/>
    <w:rsid w:val="002B25EE"/>
    <w:rsid w:val="002B2788"/>
    <w:rsid w:val="002B28D1"/>
    <w:rsid w:val="002B2B95"/>
    <w:rsid w:val="002B3336"/>
    <w:rsid w:val="002B36E6"/>
    <w:rsid w:val="002B3803"/>
    <w:rsid w:val="002B3C9C"/>
    <w:rsid w:val="002B3DD9"/>
    <w:rsid w:val="002B4238"/>
    <w:rsid w:val="002B4DD9"/>
    <w:rsid w:val="002B53F7"/>
    <w:rsid w:val="002B636E"/>
    <w:rsid w:val="002B7AD2"/>
    <w:rsid w:val="002C0DD6"/>
    <w:rsid w:val="002C0F64"/>
    <w:rsid w:val="002C13A1"/>
    <w:rsid w:val="002C1670"/>
    <w:rsid w:val="002C17C9"/>
    <w:rsid w:val="002C1A44"/>
    <w:rsid w:val="002C1CE1"/>
    <w:rsid w:val="002C1F8B"/>
    <w:rsid w:val="002C3914"/>
    <w:rsid w:val="002C3A13"/>
    <w:rsid w:val="002C4041"/>
    <w:rsid w:val="002C484F"/>
    <w:rsid w:val="002C4A7C"/>
    <w:rsid w:val="002C6390"/>
    <w:rsid w:val="002C659A"/>
    <w:rsid w:val="002C6EE4"/>
    <w:rsid w:val="002C70E2"/>
    <w:rsid w:val="002C76DA"/>
    <w:rsid w:val="002C7E32"/>
    <w:rsid w:val="002C7EF4"/>
    <w:rsid w:val="002C7F65"/>
    <w:rsid w:val="002D0425"/>
    <w:rsid w:val="002D0B4C"/>
    <w:rsid w:val="002D0EDA"/>
    <w:rsid w:val="002D1D4E"/>
    <w:rsid w:val="002D1DB9"/>
    <w:rsid w:val="002D234C"/>
    <w:rsid w:val="002D27A4"/>
    <w:rsid w:val="002D29F1"/>
    <w:rsid w:val="002D2A65"/>
    <w:rsid w:val="002D3716"/>
    <w:rsid w:val="002D3B58"/>
    <w:rsid w:val="002D3C14"/>
    <w:rsid w:val="002D4285"/>
    <w:rsid w:val="002D455A"/>
    <w:rsid w:val="002D47B2"/>
    <w:rsid w:val="002D4A17"/>
    <w:rsid w:val="002D5190"/>
    <w:rsid w:val="002D5C36"/>
    <w:rsid w:val="002D5F06"/>
    <w:rsid w:val="002D5F14"/>
    <w:rsid w:val="002D7A81"/>
    <w:rsid w:val="002E063D"/>
    <w:rsid w:val="002E06EA"/>
    <w:rsid w:val="002E0A67"/>
    <w:rsid w:val="002E0FFA"/>
    <w:rsid w:val="002E125B"/>
    <w:rsid w:val="002E150C"/>
    <w:rsid w:val="002E23AD"/>
    <w:rsid w:val="002E39D4"/>
    <w:rsid w:val="002E409D"/>
    <w:rsid w:val="002E5643"/>
    <w:rsid w:val="002E5C32"/>
    <w:rsid w:val="002E5D5F"/>
    <w:rsid w:val="002E5FDE"/>
    <w:rsid w:val="002E6614"/>
    <w:rsid w:val="002E7E3F"/>
    <w:rsid w:val="002F04B3"/>
    <w:rsid w:val="002F04FF"/>
    <w:rsid w:val="002F0F18"/>
    <w:rsid w:val="002F1E2B"/>
    <w:rsid w:val="002F1E33"/>
    <w:rsid w:val="002F1E55"/>
    <w:rsid w:val="002F2123"/>
    <w:rsid w:val="002F2DB6"/>
    <w:rsid w:val="002F31E0"/>
    <w:rsid w:val="002F34A0"/>
    <w:rsid w:val="002F3528"/>
    <w:rsid w:val="002F3A15"/>
    <w:rsid w:val="002F3C5D"/>
    <w:rsid w:val="002F56C0"/>
    <w:rsid w:val="002F743F"/>
    <w:rsid w:val="002F7880"/>
    <w:rsid w:val="003000C2"/>
    <w:rsid w:val="0030047C"/>
    <w:rsid w:val="003009C9"/>
    <w:rsid w:val="00300C8B"/>
    <w:rsid w:val="003014BA"/>
    <w:rsid w:val="00301D6B"/>
    <w:rsid w:val="003021DB"/>
    <w:rsid w:val="003021DC"/>
    <w:rsid w:val="00303DD7"/>
    <w:rsid w:val="00304C75"/>
    <w:rsid w:val="00305CA1"/>
    <w:rsid w:val="00306471"/>
    <w:rsid w:val="003064AF"/>
    <w:rsid w:val="003066ED"/>
    <w:rsid w:val="00306787"/>
    <w:rsid w:val="0030678D"/>
    <w:rsid w:val="003067C5"/>
    <w:rsid w:val="00307523"/>
    <w:rsid w:val="0030785D"/>
    <w:rsid w:val="00307927"/>
    <w:rsid w:val="00307B30"/>
    <w:rsid w:val="00307E85"/>
    <w:rsid w:val="003102D8"/>
    <w:rsid w:val="003118EA"/>
    <w:rsid w:val="0031196E"/>
    <w:rsid w:val="00311BAE"/>
    <w:rsid w:val="003128FA"/>
    <w:rsid w:val="003129AB"/>
    <w:rsid w:val="00313EA3"/>
    <w:rsid w:val="0031430B"/>
    <w:rsid w:val="00314349"/>
    <w:rsid w:val="00315356"/>
    <w:rsid w:val="00315F94"/>
    <w:rsid w:val="00316A12"/>
    <w:rsid w:val="00316DC1"/>
    <w:rsid w:val="0031739F"/>
    <w:rsid w:val="00317DAA"/>
    <w:rsid w:val="00317F70"/>
    <w:rsid w:val="00317FB7"/>
    <w:rsid w:val="00320B84"/>
    <w:rsid w:val="00320F6D"/>
    <w:rsid w:val="0032104A"/>
    <w:rsid w:val="00321760"/>
    <w:rsid w:val="003220DE"/>
    <w:rsid w:val="00322E83"/>
    <w:rsid w:val="00322F6B"/>
    <w:rsid w:val="003234CD"/>
    <w:rsid w:val="003234E6"/>
    <w:rsid w:val="00323731"/>
    <w:rsid w:val="00323A65"/>
    <w:rsid w:val="00323BDE"/>
    <w:rsid w:val="00323D3A"/>
    <w:rsid w:val="00323D48"/>
    <w:rsid w:val="00325A35"/>
    <w:rsid w:val="00325B6E"/>
    <w:rsid w:val="00326796"/>
    <w:rsid w:val="00326D36"/>
    <w:rsid w:val="0032732A"/>
    <w:rsid w:val="003274B7"/>
    <w:rsid w:val="00330F28"/>
    <w:rsid w:val="00331875"/>
    <w:rsid w:val="00331F7D"/>
    <w:rsid w:val="00332105"/>
    <w:rsid w:val="003323A2"/>
    <w:rsid w:val="003328E0"/>
    <w:rsid w:val="00332E5A"/>
    <w:rsid w:val="0033317E"/>
    <w:rsid w:val="003331E6"/>
    <w:rsid w:val="00333853"/>
    <w:rsid w:val="003339DE"/>
    <w:rsid w:val="00333CB9"/>
    <w:rsid w:val="00334558"/>
    <w:rsid w:val="0033497B"/>
    <w:rsid w:val="0033519E"/>
    <w:rsid w:val="00335800"/>
    <w:rsid w:val="00336CAB"/>
    <w:rsid w:val="00337609"/>
    <w:rsid w:val="00337F55"/>
    <w:rsid w:val="003408E2"/>
    <w:rsid w:val="003414BA"/>
    <w:rsid w:val="00341A8C"/>
    <w:rsid w:val="00341E92"/>
    <w:rsid w:val="00342762"/>
    <w:rsid w:val="00342C28"/>
    <w:rsid w:val="00342DEB"/>
    <w:rsid w:val="00342EFD"/>
    <w:rsid w:val="003434D5"/>
    <w:rsid w:val="00344084"/>
    <w:rsid w:val="00344BC0"/>
    <w:rsid w:val="003451A9"/>
    <w:rsid w:val="003463D5"/>
    <w:rsid w:val="0034715C"/>
    <w:rsid w:val="003477F8"/>
    <w:rsid w:val="0035166F"/>
    <w:rsid w:val="003518AB"/>
    <w:rsid w:val="00352208"/>
    <w:rsid w:val="003527EE"/>
    <w:rsid w:val="00352ED6"/>
    <w:rsid w:val="00353F39"/>
    <w:rsid w:val="00354105"/>
    <w:rsid w:val="0035433B"/>
    <w:rsid w:val="0035494E"/>
    <w:rsid w:val="00354D90"/>
    <w:rsid w:val="00355090"/>
    <w:rsid w:val="00355DF3"/>
    <w:rsid w:val="00355FE2"/>
    <w:rsid w:val="0035654E"/>
    <w:rsid w:val="00356771"/>
    <w:rsid w:val="00356790"/>
    <w:rsid w:val="003572AB"/>
    <w:rsid w:val="003579CD"/>
    <w:rsid w:val="003603F6"/>
    <w:rsid w:val="00360492"/>
    <w:rsid w:val="00360574"/>
    <w:rsid w:val="00360D51"/>
    <w:rsid w:val="003617F3"/>
    <w:rsid w:val="003619C6"/>
    <w:rsid w:val="003626F9"/>
    <w:rsid w:val="00362739"/>
    <w:rsid w:val="00362C6A"/>
    <w:rsid w:val="0036303B"/>
    <w:rsid w:val="00363066"/>
    <w:rsid w:val="00363237"/>
    <w:rsid w:val="00363A10"/>
    <w:rsid w:val="00364206"/>
    <w:rsid w:val="00364317"/>
    <w:rsid w:val="00366910"/>
    <w:rsid w:val="003670E5"/>
    <w:rsid w:val="003671DA"/>
    <w:rsid w:val="00367332"/>
    <w:rsid w:val="00367511"/>
    <w:rsid w:val="003710EB"/>
    <w:rsid w:val="0037134D"/>
    <w:rsid w:val="003714B8"/>
    <w:rsid w:val="00371760"/>
    <w:rsid w:val="00372946"/>
    <w:rsid w:val="00372E96"/>
    <w:rsid w:val="003730A8"/>
    <w:rsid w:val="00373406"/>
    <w:rsid w:val="00373AAE"/>
    <w:rsid w:val="0037424A"/>
    <w:rsid w:val="00374B11"/>
    <w:rsid w:val="00374C80"/>
    <w:rsid w:val="003754CA"/>
    <w:rsid w:val="0037604D"/>
    <w:rsid w:val="0037647F"/>
    <w:rsid w:val="00376484"/>
    <w:rsid w:val="00376C0C"/>
    <w:rsid w:val="003771D9"/>
    <w:rsid w:val="003775E9"/>
    <w:rsid w:val="00377EC7"/>
    <w:rsid w:val="00377F4F"/>
    <w:rsid w:val="00380D23"/>
    <w:rsid w:val="00381054"/>
    <w:rsid w:val="003810AA"/>
    <w:rsid w:val="003819F0"/>
    <w:rsid w:val="00381A04"/>
    <w:rsid w:val="00383D5F"/>
    <w:rsid w:val="00383F25"/>
    <w:rsid w:val="00383F49"/>
    <w:rsid w:val="00384BA4"/>
    <w:rsid w:val="00384F8E"/>
    <w:rsid w:val="00385C01"/>
    <w:rsid w:val="0038794A"/>
    <w:rsid w:val="00387EC2"/>
    <w:rsid w:val="00387F7F"/>
    <w:rsid w:val="003901C8"/>
    <w:rsid w:val="00390269"/>
    <w:rsid w:val="0039085F"/>
    <w:rsid w:val="00390B4F"/>
    <w:rsid w:val="00390CA8"/>
    <w:rsid w:val="00391AC0"/>
    <w:rsid w:val="00391E86"/>
    <w:rsid w:val="0039281E"/>
    <w:rsid w:val="003929BC"/>
    <w:rsid w:val="00393B86"/>
    <w:rsid w:val="00393C63"/>
    <w:rsid w:val="003941E7"/>
    <w:rsid w:val="00394817"/>
    <w:rsid w:val="00394E5B"/>
    <w:rsid w:val="003953FB"/>
    <w:rsid w:val="00395916"/>
    <w:rsid w:val="00395C19"/>
    <w:rsid w:val="00395DF6"/>
    <w:rsid w:val="00396317"/>
    <w:rsid w:val="00396547"/>
    <w:rsid w:val="003968C7"/>
    <w:rsid w:val="00396C75"/>
    <w:rsid w:val="00397974"/>
    <w:rsid w:val="00397A9C"/>
    <w:rsid w:val="003A0B1F"/>
    <w:rsid w:val="003A0B24"/>
    <w:rsid w:val="003A0DE9"/>
    <w:rsid w:val="003A0E13"/>
    <w:rsid w:val="003A1EB2"/>
    <w:rsid w:val="003A268B"/>
    <w:rsid w:val="003A2722"/>
    <w:rsid w:val="003A4804"/>
    <w:rsid w:val="003A496E"/>
    <w:rsid w:val="003A56B2"/>
    <w:rsid w:val="003A6A04"/>
    <w:rsid w:val="003A6DA1"/>
    <w:rsid w:val="003A7604"/>
    <w:rsid w:val="003B05EC"/>
    <w:rsid w:val="003B067E"/>
    <w:rsid w:val="003B0871"/>
    <w:rsid w:val="003B148D"/>
    <w:rsid w:val="003B1766"/>
    <w:rsid w:val="003B1B73"/>
    <w:rsid w:val="003B1CE4"/>
    <w:rsid w:val="003B1E66"/>
    <w:rsid w:val="003B252A"/>
    <w:rsid w:val="003B2AE9"/>
    <w:rsid w:val="003B2CE1"/>
    <w:rsid w:val="003B2DF2"/>
    <w:rsid w:val="003B2E53"/>
    <w:rsid w:val="003B32CF"/>
    <w:rsid w:val="003B396C"/>
    <w:rsid w:val="003B39B9"/>
    <w:rsid w:val="003B3A6E"/>
    <w:rsid w:val="003B3B6D"/>
    <w:rsid w:val="003B4508"/>
    <w:rsid w:val="003B4624"/>
    <w:rsid w:val="003B4650"/>
    <w:rsid w:val="003B4DC4"/>
    <w:rsid w:val="003B5461"/>
    <w:rsid w:val="003B5E0D"/>
    <w:rsid w:val="003B612D"/>
    <w:rsid w:val="003B66E7"/>
    <w:rsid w:val="003B73F1"/>
    <w:rsid w:val="003B7D91"/>
    <w:rsid w:val="003C00EB"/>
    <w:rsid w:val="003C060C"/>
    <w:rsid w:val="003C0823"/>
    <w:rsid w:val="003C0BD3"/>
    <w:rsid w:val="003C1ECC"/>
    <w:rsid w:val="003C2BCD"/>
    <w:rsid w:val="003C2BE0"/>
    <w:rsid w:val="003C34D7"/>
    <w:rsid w:val="003C3749"/>
    <w:rsid w:val="003C3780"/>
    <w:rsid w:val="003C39F2"/>
    <w:rsid w:val="003C4563"/>
    <w:rsid w:val="003C4FBB"/>
    <w:rsid w:val="003C5ACA"/>
    <w:rsid w:val="003C5DBA"/>
    <w:rsid w:val="003C6671"/>
    <w:rsid w:val="003C6689"/>
    <w:rsid w:val="003C6DEF"/>
    <w:rsid w:val="003C7284"/>
    <w:rsid w:val="003C7D20"/>
    <w:rsid w:val="003D02DA"/>
    <w:rsid w:val="003D0418"/>
    <w:rsid w:val="003D12F2"/>
    <w:rsid w:val="003D13AE"/>
    <w:rsid w:val="003D16B1"/>
    <w:rsid w:val="003D1FD8"/>
    <w:rsid w:val="003D2E0F"/>
    <w:rsid w:val="003D370B"/>
    <w:rsid w:val="003D3900"/>
    <w:rsid w:val="003D3BA5"/>
    <w:rsid w:val="003D3C56"/>
    <w:rsid w:val="003D40C5"/>
    <w:rsid w:val="003D4B0F"/>
    <w:rsid w:val="003D509A"/>
    <w:rsid w:val="003D53FD"/>
    <w:rsid w:val="003D54E5"/>
    <w:rsid w:val="003D57A3"/>
    <w:rsid w:val="003D6365"/>
    <w:rsid w:val="003D64C5"/>
    <w:rsid w:val="003D6E8E"/>
    <w:rsid w:val="003D74FE"/>
    <w:rsid w:val="003D7611"/>
    <w:rsid w:val="003D7E46"/>
    <w:rsid w:val="003E0556"/>
    <w:rsid w:val="003E0E6E"/>
    <w:rsid w:val="003E1108"/>
    <w:rsid w:val="003E18E5"/>
    <w:rsid w:val="003E251C"/>
    <w:rsid w:val="003E2C88"/>
    <w:rsid w:val="003E30E0"/>
    <w:rsid w:val="003E32CD"/>
    <w:rsid w:val="003E3811"/>
    <w:rsid w:val="003E451B"/>
    <w:rsid w:val="003E459D"/>
    <w:rsid w:val="003E4FA4"/>
    <w:rsid w:val="003E51D5"/>
    <w:rsid w:val="003E5793"/>
    <w:rsid w:val="003E5796"/>
    <w:rsid w:val="003E6F77"/>
    <w:rsid w:val="003E74D0"/>
    <w:rsid w:val="003E7716"/>
    <w:rsid w:val="003E7E14"/>
    <w:rsid w:val="003F0179"/>
    <w:rsid w:val="003F0B0E"/>
    <w:rsid w:val="003F0DA6"/>
    <w:rsid w:val="003F1C86"/>
    <w:rsid w:val="003F1DE9"/>
    <w:rsid w:val="003F2426"/>
    <w:rsid w:val="003F2C92"/>
    <w:rsid w:val="003F2CAD"/>
    <w:rsid w:val="003F2DC7"/>
    <w:rsid w:val="003F3039"/>
    <w:rsid w:val="003F3423"/>
    <w:rsid w:val="003F39BB"/>
    <w:rsid w:val="003F48FE"/>
    <w:rsid w:val="003F4A3F"/>
    <w:rsid w:val="003F69E8"/>
    <w:rsid w:val="003F7415"/>
    <w:rsid w:val="003F751E"/>
    <w:rsid w:val="003F7B0F"/>
    <w:rsid w:val="0040013C"/>
    <w:rsid w:val="004008E7"/>
    <w:rsid w:val="0040090D"/>
    <w:rsid w:val="00400915"/>
    <w:rsid w:val="00400E54"/>
    <w:rsid w:val="00401D28"/>
    <w:rsid w:val="004022A8"/>
    <w:rsid w:val="004029C0"/>
    <w:rsid w:val="00402B27"/>
    <w:rsid w:val="00403B1C"/>
    <w:rsid w:val="00403BD6"/>
    <w:rsid w:val="00403E14"/>
    <w:rsid w:val="00404279"/>
    <w:rsid w:val="00404580"/>
    <w:rsid w:val="00404924"/>
    <w:rsid w:val="00404925"/>
    <w:rsid w:val="00404A65"/>
    <w:rsid w:val="00405108"/>
    <w:rsid w:val="00405872"/>
    <w:rsid w:val="00405F27"/>
    <w:rsid w:val="0040684E"/>
    <w:rsid w:val="00406D24"/>
    <w:rsid w:val="004073CE"/>
    <w:rsid w:val="0040789A"/>
    <w:rsid w:val="00407C13"/>
    <w:rsid w:val="004107B8"/>
    <w:rsid w:val="004109B6"/>
    <w:rsid w:val="00410C43"/>
    <w:rsid w:val="004110D6"/>
    <w:rsid w:val="00411ADA"/>
    <w:rsid w:val="00411B1E"/>
    <w:rsid w:val="004124B1"/>
    <w:rsid w:val="00412A55"/>
    <w:rsid w:val="00412E0C"/>
    <w:rsid w:val="00412E87"/>
    <w:rsid w:val="0041302E"/>
    <w:rsid w:val="0041312D"/>
    <w:rsid w:val="004134A7"/>
    <w:rsid w:val="00413E61"/>
    <w:rsid w:val="0041590E"/>
    <w:rsid w:val="00415BB7"/>
    <w:rsid w:val="00417A11"/>
    <w:rsid w:val="00420575"/>
    <w:rsid w:val="00420785"/>
    <w:rsid w:val="00420D99"/>
    <w:rsid w:val="00421402"/>
    <w:rsid w:val="00421506"/>
    <w:rsid w:val="0042182C"/>
    <w:rsid w:val="00421B98"/>
    <w:rsid w:val="00422804"/>
    <w:rsid w:val="00422B98"/>
    <w:rsid w:val="004239C8"/>
    <w:rsid w:val="00423D4F"/>
    <w:rsid w:val="004249FD"/>
    <w:rsid w:val="00424A0D"/>
    <w:rsid w:val="00424D10"/>
    <w:rsid w:val="004252AD"/>
    <w:rsid w:val="004258CE"/>
    <w:rsid w:val="00426137"/>
    <w:rsid w:val="00426A22"/>
    <w:rsid w:val="00426FCF"/>
    <w:rsid w:val="00427335"/>
    <w:rsid w:val="00427697"/>
    <w:rsid w:val="00427854"/>
    <w:rsid w:val="00427E76"/>
    <w:rsid w:val="00427F66"/>
    <w:rsid w:val="0043090D"/>
    <w:rsid w:val="00430A07"/>
    <w:rsid w:val="00430D84"/>
    <w:rsid w:val="00430DEB"/>
    <w:rsid w:val="00430FFF"/>
    <w:rsid w:val="00431F42"/>
    <w:rsid w:val="004325EA"/>
    <w:rsid w:val="00432BA7"/>
    <w:rsid w:val="00432D6C"/>
    <w:rsid w:val="00433366"/>
    <w:rsid w:val="004339E8"/>
    <w:rsid w:val="00433A27"/>
    <w:rsid w:val="00433E71"/>
    <w:rsid w:val="00433EDE"/>
    <w:rsid w:val="00433EE3"/>
    <w:rsid w:val="00434879"/>
    <w:rsid w:val="004349C0"/>
    <w:rsid w:val="0043564F"/>
    <w:rsid w:val="00435AE0"/>
    <w:rsid w:val="00435EFA"/>
    <w:rsid w:val="0043628B"/>
    <w:rsid w:val="004364C3"/>
    <w:rsid w:val="0043671B"/>
    <w:rsid w:val="0043725D"/>
    <w:rsid w:val="00437D89"/>
    <w:rsid w:val="004404D0"/>
    <w:rsid w:val="004412FA"/>
    <w:rsid w:val="00441347"/>
    <w:rsid w:val="00441BD8"/>
    <w:rsid w:val="00442058"/>
    <w:rsid w:val="00442062"/>
    <w:rsid w:val="00442616"/>
    <w:rsid w:val="004428F1"/>
    <w:rsid w:val="0044375B"/>
    <w:rsid w:val="004439E5"/>
    <w:rsid w:val="00443A79"/>
    <w:rsid w:val="004441B8"/>
    <w:rsid w:val="004444F5"/>
    <w:rsid w:val="004448BC"/>
    <w:rsid w:val="00444C88"/>
    <w:rsid w:val="00445121"/>
    <w:rsid w:val="004452F9"/>
    <w:rsid w:val="00445C4B"/>
    <w:rsid w:val="004460B4"/>
    <w:rsid w:val="004464CF"/>
    <w:rsid w:val="004471B3"/>
    <w:rsid w:val="00447235"/>
    <w:rsid w:val="00447236"/>
    <w:rsid w:val="0044727A"/>
    <w:rsid w:val="00447A74"/>
    <w:rsid w:val="004502A4"/>
    <w:rsid w:val="0045219B"/>
    <w:rsid w:val="004524B0"/>
    <w:rsid w:val="00453832"/>
    <w:rsid w:val="004540BE"/>
    <w:rsid w:val="00454273"/>
    <w:rsid w:val="00455346"/>
    <w:rsid w:val="004554BE"/>
    <w:rsid w:val="00456350"/>
    <w:rsid w:val="0045777F"/>
    <w:rsid w:val="004604EB"/>
    <w:rsid w:val="00460D74"/>
    <w:rsid w:val="004615D7"/>
    <w:rsid w:val="00461C1F"/>
    <w:rsid w:val="00461E23"/>
    <w:rsid w:val="0046286E"/>
    <w:rsid w:val="004628E2"/>
    <w:rsid w:val="0046290A"/>
    <w:rsid w:val="00462A9A"/>
    <w:rsid w:val="00462B68"/>
    <w:rsid w:val="0046362C"/>
    <w:rsid w:val="00463B41"/>
    <w:rsid w:val="00463E10"/>
    <w:rsid w:val="00464521"/>
    <w:rsid w:val="00464556"/>
    <w:rsid w:val="00464DE0"/>
    <w:rsid w:val="00464FD1"/>
    <w:rsid w:val="00465492"/>
    <w:rsid w:val="004661F3"/>
    <w:rsid w:val="004664C0"/>
    <w:rsid w:val="00466955"/>
    <w:rsid w:val="00466F20"/>
    <w:rsid w:val="00467171"/>
    <w:rsid w:val="00467DD5"/>
    <w:rsid w:val="00467F7A"/>
    <w:rsid w:val="004704FE"/>
    <w:rsid w:val="00470EFC"/>
    <w:rsid w:val="0047138A"/>
    <w:rsid w:val="00471FED"/>
    <w:rsid w:val="00472479"/>
    <w:rsid w:val="0047279D"/>
    <w:rsid w:val="0047287A"/>
    <w:rsid w:val="00472B3B"/>
    <w:rsid w:val="00473784"/>
    <w:rsid w:val="00473BD0"/>
    <w:rsid w:val="00473C7A"/>
    <w:rsid w:val="00474C31"/>
    <w:rsid w:val="004763A6"/>
    <w:rsid w:val="0047705C"/>
    <w:rsid w:val="0047741C"/>
    <w:rsid w:val="00477651"/>
    <w:rsid w:val="00477AEC"/>
    <w:rsid w:val="00477C36"/>
    <w:rsid w:val="0048030B"/>
    <w:rsid w:val="00480356"/>
    <w:rsid w:val="00480614"/>
    <w:rsid w:val="004826C5"/>
    <w:rsid w:val="00482A5A"/>
    <w:rsid w:val="00482FD2"/>
    <w:rsid w:val="00482FDA"/>
    <w:rsid w:val="00483667"/>
    <w:rsid w:val="004836EE"/>
    <w:rsid w:val="004838F7"/>
    <w:rsid w:val="00483CEF"/>
    <w:rsid w:val="00484451"/>
    <w:rsid w:val="004844ED"/>
    <w:rsid w:val="0048454B"/>
    <w:rsid w:val="00485517"/>
    <w:rsid w:val="004858CC"/>
    <w:rsid w:val="00485AF3"/>
    <w:rsid w:val="004871B2"/>
    <w:rsid w:val="00487DB7"/>
    <w:rsid w:val="0049069C"/>
    <w:rsid w:val="00490A2C"/>
    <w:rsid w:val="0049121C"/>
    <w:rsid w:val="00491707"/>
    <w:rsid w:val="00491CE8"/>
    <w:rsid w:val="00491F8B"/>
    <w:rsid w:val="004921A1"/>
    <w:rsid w:val="0049267F"/>
    <w:rsid w:val="00492D73"/>
    <w:rsid w:val="00492E95"/>
    <w:rsid w:val="0049301A"/>
    <w:rsid w:val="00493A88"/>
    <w:rsid w:val="00493B16"/>
    <w:rsid w:val="00493C40"/>
    <w:rsid w:val="00493E83"/>
    <w:rsid w:val="004941BD"/>
    <w:rsid w:val="00494256"/>
    <w:rsid w:val="004946C5"/>
    <w:rsid w:val="004947C7"/>
    <w:rsid w:val="004956F7"/>
    <w:rsid w:val="00495BAF"/>
    <w:rsid w:val="00496210"/>
    <w:rsid w:val="0049701F"/>
    <w:rsid w:val="004A021F"/>
    <w:rsid w:val="004A0840"/>
    <w:rsid w:val="004A0CE9"/>
    <w:rsid w:val="004A10B0"/>
    <w:rsid w:val="004A2062"/>
    <w:rsid w:val="004A25C6"/>
    <w:rsid w:val="004A2E0D"/>
    <w:rsid w:val="004A33F7"/>
    <w:rsid w:val="004A42A1"/>
    <w:rsid w:val="004A42F0"/>
    <w:rsid w:val="004A46C9"/>
    <w:rsid w:val="004A47B2"/>
    <w:rsid w:val="004A5165"/>
    <w:rsid w:val="004A585C"/>
    <w:rsid w:val="004A5BB8"/>
    <w:rsid w:val="004A648C"/>
    <w:rsid w:val="004A6945"/>
    <w:rsid w:val="004A7050"/>
    <w:rsid w:val="004B0229"/>
    <w:rsid w:val="004B028B"/>
    <w:rsid w:val="004B0824"/>
    <w:rsid w:val="004B1383"/>
    <w:rsid w:val="004B1466"/>
    <w:rsid w:val="004B1891"/>
    <w:rsid w:val="004B18F7"/>
    <w:rsid w:val="004B279E"/>
    <w:rsid w:val="004B27C0"/>
    <w:rsid w:val="004B2C0F"/>
    <w:rsid w:val="004B2C23"/>
    <w:rsid w:val="004B2DC4"/>
    <w:rsid w:val="004B3187"/>
    <w:rsid w:val="004B37AA"/>
    <w:rsid w:val="004B3E05"/>
    <w:rsid w:val="004B43FC"/>
    <w:rsid w:val="004B47CE"/>
    <w:rsid w:val="004B5366"/>
    <w:rsid w:val="004B5587"/>
    <w:rsid w:val="004B58F9"/>
    <w:rsid w:val="004B6694"/>
    <w:rsid w:val="004B6BFE"/>
    <w:rsid w:val="004B6DE2"/>
    <w:rsid w:val="004B7A67"/>
    <w:rsid w:val="004B7E75"/>
    <w:rsid w:val="004B7EAD"/>
    <w:rsid w:val="004C00ED"/>
    <w:rsid w:val="004C060E"/>
    <w:rsid w:val="004C1AB9"/>
    <w:rsid w:val="004C2FFC"/>
    <w:rsid w:val="004C3ABC"/>
    <w:rsid w:val="004C3E3B"/>
    <w:rsid w:val="004C3F0F"/>
    <w:rsid w:val="004C460C"/>
    <w:rsid w:val="004C471C"/>
    <w:rsid w:val="004C4DBC"/>
    <w:rsid w:val="004C4FD2"/>
    <w:rsid w:val="004C5136"/>
    <w:rsid w:val="004C5217"/>
    <w:rsid w:val="004C529E"/>
    <w:rsid w:val="004C769E"/>
    <w:rsid w:val="004C7B36"/>
    <w:rsid w:val="004C7B56"/>
    <w:rsid w:val="004D005B"/>
    <w:rsid w:val="004D0FC3"/>
    <w:rsid w:val="004D1184"/>
    <w:rsid w:val="004D253E"/>
    <w:rsid w:val="004D2996"/>
    <w:rsid w:val="004D304D"/>
    <w:rsid w:val="004D3268"/>
    <w:rsid w:val="004D41F4"/>
    <w:rsid w:val="004D4261"/>
    <w:rsid w:val="004D43C5"/>
    <w:rsid w:val="004D4474"/>
    <w:rsid w:val="004D45C6"/>
    <w:rsid w:val="004D546D"/>
    <w:rsid w:val="004D5509"/>
    <w:rsid w:val="004D5861"/>
    <w:rsid w:val="004D6326"/>
    <w:rsid w:val="004D682B"/>
    <w:rsid w:val="004D6C7C"/>
    <w:rsid w:val="004D6E02"/>
    <w:rsid w:val="004D716C"/>
    <w:rsid w:val="004D738A"/>
    <w:rsid w:val="004D7A4A"/>
    <w:rsid w:val="004E03DA"/>
    <w:rsid w:val="004E0490"/>
    <w:rsid w:val="004E049D"/>
    <w:rsid w:val="004E0D67"/>
    <w:rsid w:val="004E1B00"/>
    <w:rsid w:val="004E1D01"/>
    <w:rsid w:val="004E1EC1"/>
    <w:rsid w:val="004E2406"/>
    <w:rsid w:val="004E4926"/>
    <w:rsid w:val="004E4D84"/>
    <w:rsid w:val="004E52A5"/>
    <w:rsid w:val="004E5B19"/>
    <w:rsid w:val="004E6BA5"/>
    <w:rsid w:val="004E6BEA"/>
    <w:rsid w:val="004E6C1C"/>
    <w:rsid w:val="004E6D2A"/>
    <w:rsid w:val="004E6DC8"/>
    <w:rsid w:val="004E7DFE"/>
    <w:rsid w:val="004F013F"/>
    <w:rsid w:val="004F0F19"/>
    <w:rsid w:val="004F2185"/>
    <w:rsid w:val="004F21BE"/>
    <w:rsid w:val="004F2634"/>
    <w:rsid w:val="004F2A98"/>
    <w:rsid w:val="004F2DD1"/>
    <w:rsid w:val="004F2E00"/>
    <w:rsid w:val="004F30AC"/>
    <w:rsid w:val="004F3346"/>
    <w:rsid w:val="004F3367"/>
    <w:rsid w:val="004F3397"/>
    <w:rsid w:val="004F3C13"/>
    <w:rsid w:val="004F3FC8"/>
    <w:rsid w:val="004F4437"/>
    <w:rsid w:val="004F64C1"/>
    <w:rsid w:val="004F678C"/>
    <w:rsid w:val="004F73BE"/>
    <w:rsid w:val="004F7CF3"/>
    <w:rsid w:val="00500957"/>
    <w:rsid w:val="00501074"/>
    <w:rsid w:val="00501704"/>
    <w:rsid w:val="00502F4F"/>
    <w:rsid w:val="00502F55"/>
    <w:rsid w:val="00503C91"/>
    <w:rsid w:val="00503DE5"/>
    <w:rsid w:val="005041D5"/>
    <w:rsid w:val="0050434F"/>
    <w:rsid w:val="005045D4"/>
    <w:rsid w:val="00504A06"/>
    <w:rsid w:val="005050B5"/>
    <w:rsid w:val="00505483"/>
    <w:rsid w:val="00505962"/>
    <w:rsid w:val="00505AF6"/>
    <w:rsid w:val="00505CAA"/>
    <w:rsid w:val="00506938"/>
    <w:rsid w:val="00506C75"/>
    <w:rsid w:val="00506FC7"/>
    <w:rsid w:val="00510E47"/>
    <w:rsid w:val="0051106B"/>
    <w:rsid w:val="00511168"/>
    <w:rsid w:val="00511193"/>
    <w:rsid w:val="005112C7"/>
    <w:rsid w:val="005118DE"/>
    <w:rsid w:val="00512504"/>
    <w:rsid w:val="00512E71"/>
    <w:rsid w:val="00512F18"/>
    <w:rsid w:val="00513947"/>
    <w:rsid w:val="0051463B"/>
    <w:rsid w:val="00515578"/>
    <w:rsid w:val="005158C1"/>
    <w:rsid w:val="00515E8C"/>
    <w:rsid w:val="00516A2D"/>
    <w:rsid w:val="00517383"/>
    <w:rsid w:val="005176B3"/>
    <w:rsid w:val="005176B6"/>
    <w:rsid w:val="005177FF"/>
    <w:rsid w:val="00517DD9"/>
    <w:rsid w:val="0052017C"/>
    <w:rsid w:val="005209AC"/>
    <w:rsid w:val="00520F70"/>
    <w:rsid w:val="00521318"/>
    <w:rsid w:val="0052197D"/>
    <w:rsid w:val="00522E30"/>
    <w:rsid w:val="00522FAA"/>
    <w:rsid w:val="00523044"/>
    <w:rsid w:val="005235EE"/>
    <w:rsid w:val="00523F5D"/>
    <w:rsid w:val="005242F7"/>
    <w:rsid w:val="00524A8A"/>
    <w:rsid w:val="00525691"/>
    <w:rsid w:val="005256BB"/>
    <w:rsid w:val="00525A52"/>
    <w:rsid w:val="00525E72"/>
    <w:rsid w:val="0052645A"/>
    <w:rsid w:val="00526582"/>
    <w:rsid w:val="0052677B"/>
    <w:rsid w:val="00526DCD"/>
    <w:rsid w:val="005270EF"/>
    <w:rsid w:val="00527EDD"/>
    <w:rsid w:val="005305B7"/>
    <w:rsid w:val="005308B5"/>
    <w:rsid w:val="005308C8"/>
    <w:rsid w:val="00530A45"/>
    <w:rsid w:val="00530A63"/>
    <w:rsid w:val="005315F5"/>
    <w:rsid w:val="00531B23"/>
    <w:rsid w:val="00532204"/>
    <w:rsid w:val="0053245B"/>
    <w:rsid w:val="0053255E"/>
    <w:rsid w:val="00532B50"/>
    <w:rsid w:val="005349A5"/>
    <w:rsid w:val="00535BE5"/>
    <w:rsid w:val="00535D82"/>
    <w:rsid w:val="00536E3C"/>
    <w:rsid w:val="005371B5"/>
    <w:rsid w:val="00537E16"/>
    <w:rsid w:val="005406E2"/>
    <w:rsid w:val="005411C4"/>
    <w:rsid w:val="00541E4B"/>
    <w:rsid w:val="00542BFE"/>
    <w:rsid w:val="00542D1B"/>
    <w:rsid w:val="005430F0"/>
    <w:rsid w:val="00543310"/>
    <w:rsid w:val="00543354"/>
    <w:rsid w:val="00543FA4"/>
    <w:rsid w:val="00544E7B"/>
    <w:rsid w:val="005450CF"/>
    <w:rsid w:val="0054581A"/>
    <w:rsid w:val="00545F0C"/>
    <w:rsid w:val="005463DD"/>
    <w:rsid w:val="005464E4"/>
    <w:rsid w:val="00547092"/>
    <w:rsid w:val="0054797B"/>
    <w:rsid w:val="005507B9"/>
    <w:rsid w:val="00550A94"/>
    <w:rsid w:val="0055152B"/>
    <w:rsid w:val="005519AF"/>
    <w:rsid w:val="00551C89"/>
    <w:rsid w:val="00552386"/>
    <w:rsid w:val="00552601"/>
    <w:rsid w:val="00552EB7"/>
    <w:rsid w:val="00553238"/>
    <w:rsid w:val="005539C2"/>
    <w:rsid w:val="00553E2F"/>
    <w:rsid w:val="00554218"/>
    <w:rsid w:val="005542EB"/>
    <w:rsid w:val="0055519A"/>
    <w:rsid w:val="005551A2"/>
    <w:rsid w:val="005553AE"/>
    <w:rsid w:val="005555FE"/>
    <w:rsid w:val="00555616"/>
    <w:rsid w:val="005556C0"/>
    <w:rsid w:val="00556284"/>
    <w:rsid w:val="00556D93"/>
    <w:rsid w:val="005600BA"/>
    <w:rsid w:val="005607F1"/>
    <w:rsid w:val="005608CE"/>
    <w:rsid w:val="00560FC5"/>
    <w:rsid w:val="005618AF"/>
    <w:rsid w:val="00563D51"/>
    <w:rsid w:val="005647FA"/>
    <w:rsid w:val="00564A62"/>
    <w:rsid w:val="00564B99"/>
    <w:rsid w:val="00564D42"/>
    <w:rsid w:val="00565958"/>
    <w:rsid w:val="005659A8"/>
    <w:rsid w:val="00565EA3"/>
    <w:rsid w:val="00566215"/>
    <w:rsid w:val="00566549"/>
    <w:rsid w:val="005673E7"/>
    <w:rsid w:val="00567FB5"/>
    <w:rsid w:val="00570008"/>
    <w:rsid w:val="00570312"/>
    <w:rsid w:val="00570C99"/>
    <w:rsid w:val="00571570"/>
    <w:rsid w:val="005716DC"/>
    <w:rsid w:val="00571A00"/>
    <w:rsid w:val="00571F4E"/>
    <w:rsid w:val="00571FB5"/>
    <w:rsid w:val="00572520"/>
    <w:rsid w:val="005729CA"/>
    <w:rsid w:val="00573234"/>
    <w:rsid w:val="0057392A"/>
    <w:rsid w:val="00573E61"/>
    <w:rsid w:val="005752ED"/>
    <w:rsid w:val="00575558"/>
    <w:rsid w:val="00575A9D"/>
    <w:rsid w:val="00575E27"/>
    <w:rsid w:val="00575FAA"/>
    <w:rsid w:val="00580366"/>
    <w:rsid w:val="005803D2"/>
    <w:rsid w:val="0058057A"/>
    <w:rsid w:val="00580847"/>
    <w:rsid w:val="00580C3F"/>
    <w:rsid w:val="00580DCC"/>
    <w:rsid w:val="0058131F"/>
    <w:rsid w:val="005814D1"/>
    <w:rsid w:val="00581AAD"/>
    <w:rsid w:val="005826AE"/>
    <w:rsid w:val="00582D84"/>
    <w:rsid w:val="00583716"/>
    <w:rsid w:val="00584157"/>
    <w:rsid w:val="00584E7B"/>
    <w:rsid w:val="0058529F"/>
    <w:rsid w:val="00585918"/>
    <w:rsid w:val="00586102"/>
    <w:rsid w:val="00586534"/>
    <w:rsid w:val="0058727A"/>
    <w:rsid w:val="0058763C"/>
    <w:rsid w:val="00590F17"/>
    <w:rsid w:val="00590F8D"/>
    <w:rsid w:val="00591970"/>
    <w:rsid w:val="00592446"/>
    <w:rsid w:val="00592F44"/>
    <w:rsid w:val="00593019"/>
    <w:rsid w:val="005931B7"/>
    <w:rsid w:val="00593209"/>
    <w:rsid w:val="00593CC5"/>
    <w:rsid w:val="00593F1B"/>
    <w:rsid w:val="005941C6"/>
    <w:rsid w:val="005948FE"/>
    <w:rsid w:val="005950E4"/>
    <w:rsid w:val="005957EB"/>
    <w:rsid w:val="0059621A"/>
    <w:rsid w:val="0059689B"/>
    <w:rsid w:val="00596E6B"/>
    <w:rsid w:val="005979C7"/>
    <w:rsid w:val="005A034D"/>
    <w:rsid w:val="005A03DF"/>
    <w:rsid w:val="005A103F"/>
    <w:rsid w:val="005A25F4"/>
    <w:rsid w:val="005A261E"/>
    <w:rsid w:val="005A270F"/>
    <w:rsid w:val="005A3919"/>
    <w:rsid w:val="005A3B09"/>
    <w:rsid w:val="005A47E7"/>
    <w:rsid w:val="005A4F3E"/>
    <w:rsid w:val="005A5360"/>
    <w:rsid w:val="005A572D"/>
    <w:rsid w:val="005A6D68"/>
    <w:rsid w:val="005A79F1"/>
    <w:rsid w:val="005A7AF5"/>
    <w:rsid w:val="005A7ECA"/>
    <w:rsid w:val="005B03CC"/>
    <w:rsid w:val="005B04EA"/>
    <w:rsid w:val="005B1233"/>
    <w:rsid w:val="005B220B"/>
    <w:rsid w:val="005B31C1"/>
    <w:rsid w:val="005B4210"/>
    <w:rsid w:val="005B4A63"/>
    <w:rsid w:val="005B4EBB"/>
    <w:rsid w:val="005B4F09"/>
    <w:rsid w:val="005B5377"/>
    <w:rsid w:val="005B5668"/>
    <w:rsid w:val="005B5730"/>
    <w:rsid w:val="005B5B2A"/>
    <w:rsid w:val="005B614D"/>
    <w:rsid w:val="005B6E71"/>
    <w:rsid w:val="005B711B"/>
    <w:rsid w:val="005B7466"/>
    <w:rsid w:val="005B7960"/>
    <w:rsid w:val="005C0869"/>
    <w:rsid w:val="005C0BB7"/>
    <w:rsid w:val="005C157D"/>
    <w:rsid w:val="005C2C1F"/>
    <w:rsid w:val="005C2CB8"/>
    <w:rsid w:val="005C2CC3"/>
    <w:rsid w:val="005C3246"/>
    <w:rsid w:val="005C32E4"/>
    <w:rsid w:val="005C3451"/>
    <w:rsid w:val="005C4A29"/>
    <w:rsid w:val="005C535F"/>
    <w:rsid w:val="005C5964"/>
    <w:rsid w:val="005C59FC"/>
    <w:rsid w:val="005C5CC1"/>
    <w:rsid w:val="005C5E26"/>
    <w:rsid w:val="005C7562"/>
    <w:rsid w:val="005C75D2"/>
    <w:rsid w:val="005C78BE"/>
    <w:rsid w:val="005C7F00"/>
    <w:rsid w:val="005D0A7E"/>
    <w:rsid w:val="005D0DC4"/>
    <w:rsid w:val="005D150E"/>
    <w:rsid w:val="005D2996"/>
    <w:rsid w:val="005D2EE2"/>
    <w:rsid w:val="005D3136"/>
    <w:rsid w:val="005D376C"/>
    <w:rsid w:val="005D3A88"/>
    <w:rsid w:val="005D3C21"/>
    <w:rsid w:val="005D4989"/>
    <w:rsid w:val="005D4E61"/>
    <w:rsid w:val="005D4E87"/>
    <w:rsid w:val="005D4EE7"/>
    <w:rsid w:val="005D5133"/>
    <w:rsid w:val="005D533A"/>
    <w:rsid w:val="005D57B5"/>
    <w:rsid w:val="005D5C9D"/>
    <w:rsid w:val="005D63A8"/>
    <w:rsid w:val="005D6E89"/>
    <w:rsid w:val="005D7A47"/>
    <w:rsid w:val="005D7EE0"/>
    <w:rsid w:val="005E058C"/>
    <w:rsid w:val="005E0B90"/>
    <w:rsid w:val="005E15D8"/>
    <w:rsid w:val="005E1FA6"/>
    <w:rsid w:val="005E22C0"/>
    <w:rsid w:val="005E2A89"/>
    <w:rsid w:val="005E2E4A"/>
    <w:rsid w:val="005E36C0"/>
    <w:rsid w:val="005E3831"/>
    <w:rsid w:val="005E3A54"/>
    <w:rsid w:val="005E3E22"/>
    <w:rsid w:val="005E41E1"/>
    <w:rsid w:val="005E4F28"/>
    <w:rsid w:val="005E564C"/>
    <w:rsid w:val="005E65CC"/>
    <w:rsid w:val="005E67C7"/>
    <w:rsid w:val="005E6ACE"/>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693"/>
    <w:rsid w:val="00602ABF"/>
    <w:rsid w:val="00602F3C"/>
    <w:rsid w:val="00603572"/>
    <w:rsid w:val="00603B40"/>
    <w:rsid w:val="00603BCC"/>
    <w:rsid w:val="0060427E"/>
    <w:rsid w:val="00604761"/>
    <w:rsid w:val="00604D2A"/>
    <w:rsid w:val="00604D85"/>
    <w:rsid w:val="006053BE"/>
    <w:rsid w:val="0060541A"/>
    <w:rsid w:val="00606697"/>
    <w:rsid w:val="0060708D"/>
    <w:rsid w:val="00607AB7"/>
    <w:rsid w:val="00607B0D"/>
    <w:rsid w:val="00607B11"/>
    <w:rsid w:val="00607D9E"/>
    <w:rsid w:val="00610421"/>
    <w:rsid w:val="0061058C"/>
    <w:rsid w:val="00610A8A"/>
    <w:rsid w:val="00610CAC"/>
    <w:rsid w:val="0061170C"/>
    <w:rsid w:val="006118AD"/>
    <w:rsid w:val="00611B6D"/>
    <w:rsid w:val="006122AC"/>
    <w:rsid w:val="00612DF7"/>
    <w:rsid w:val="00613B1A"/>
    <w:rsid w:val="00613D65"/>
    <w:rsid w:val="00614B18"/>
    <w:rsid w:val="00615A76"/>
    <w:rsid w:val="0061646F"/>
    <w:rsid w:val="006165AD"/>
    <w:rsid w:val="00616EA7"/>
    <w:rsid w:val="00616F23"/>
    <w:rsid w:val="006178D0"/>
    <w:rsid w:val="00617A7C"/>
    <w:rsid w:val="00617C24"/>
    <w:rsid w:val="00617FB5"/>
    <w:rsid w:val="006207B0"/>
    <w:rsid w:val="0062171B"/>
    <w:rsid w:val="00621752"/>
    <w:rsid w:val="00622E4E"/>
    <w:rsid w:val="00622E6D"/>
    <w:rsid w:val="006231E4"/>
    <w:rsid w:val="006237D1"/>
    <w:rsid w:val="00623C62"/>
    <w:rsid w:val="006248B9"/>
    <w:rsid w:val="00624C34"/>
    <w:rsid w:val="00625140"/>
    <w:rsid w:val="006254E3"/>
    <w:rsid w:val="006258C4"/>
    <w:rsid w:val="00625B8E"/>
    <w:rsid w:val="00625C2B"/>
    <w:rsid w:val="00625F3F"/>
    <w:rsid w:val="006263CC"/>
    <w:rsid w:val="00626BCD"/>
    <w:rsid w:val="00626C16"/>
    <w:rsid w:val="0062730E"/>
    <w:rsid w:val="00627A5C"/>
    <w:rsid w:val="00627E75"/>
    <w:rsid w:val="00627F3D"/>
    <w:rsid w:val="00630419"/>
    <w:rsid w:val="006305D6"/>
    <w:rsid w:val="006309B8"/>
    <w:rsid w:val="00630DC0"/>
    <w:rsid w:val="0063132D"/>
    <w:rsid w:val="006314D7"/>
    <w:rsid w:val="00631549"/>
    <w:rsid w:val="00631682"/>
    <w:rsid w:val="00631A63"/>
    <w:rsid w:val="00632119"/>
    <w:rsid w:val="00632376"/>
    <w:rsid w:val="00632386"/>
    <w:rsid w:val="0063248A"/>
    <w:rsid w:val="00632FCF"/>
    <w:rsid w:val="006335AD"/>
    <w:rsid w:val="0063370F"/>
    <w:rsid w:val="00634649"/>
    <w:rsid w:val="00636BF3"/>
    <w:rsid w:val="00636E45"/>
    <w:rsid w:val="0063704B"/>
    <w:rsid w:val="00637D5F"/>
    <w:rsid w:val="00640084"/>
    <w:rsid w:val="00640123"/>
    <w:rsid w:val="006403E2"/>
    <w:rsid w:val="0064063F"/>
    <w:rsid w:val="0064096E"/>
    <w:rsid w:val="00640B10"/>
    <w:rsid w:val="00640EA1"/>
    <w:rsid w:val="006413A0"/>
    <w:rsid w:val="00641C7E"/>
    <w:rsid w:val="006422D2"/>
    <w:rsid w:val="006440AC"/>
    <w:rsid w:val="006442F1"/>
    <w:rsid w:val="00644405"/>
    <w:rsid w:val="006457A6"/>
    <w:rsid w:val="00645DAA"/>
    <w:rsid w:val="00645E81"/>
    <w:rsid w:val="00645EED"/>
    <w:rsid w:val="0064606E"/>
    <w:rsid w:val="006460BB"/>
    <w:rsid w:val="00646A66"/>
    <w:rsid w:val="006472AC"/>
    <w:rsid w:val="00647658"/>
    <w:rsid w:val="00647BCB"/>
    <w:rsid w:val="00647C2F"/>
    <w:rsid w:val="006504FC"/>
    <w:rsid w:val="00650606"/>
    <w:rsid w:val="00650778"/>
    <w:rsid w:val="00651396"/>
    <w:rsid w:val="00651DCD"/>
    <w:rsid w:val="00652060"/>
    <w:rsid w:val="00652600"/>
    <w:rsid w:val="00652656"/>
    <w:rsid w:val="00652A91"/>
    <w:rsid w:val="00652BD6"/>
    <w:rsid w:val="006540F9"/>
    <w:rsid w:val="006549B5"/>
    <w:rsid w:val="00654CD3"/>
    <w:rsid w:val="0065597E"/>
    <w:rsid w:val="0065618F"/>
    <w:rsid w:val="0065653F"/>
    <w:rsid w:val="0065657B"/>
    <w:rsid w:val="00656AF3"/>
    <w:rsid w:val="0065703F"/>
    <w:rsid w:val="006576B5"/>
    <w:rsid w:val="00660419"/>
    <w:rsid w:val="00660D5D"/>
    <w:rsid w:val="00661AA4"/>
    <w:rsid w:val="00661E0E"/>
    <w:rsid w:val="00661E2C"/>
    <w:rsid w:val="00662BC4"/>
    <w:rsid w:val="0066358A"/>
    <w:rsid w:val="00663599"/>
    <w:rsid w:val="00663FD3"/>
    <w:rsid w:val="00664C76"/>
    <w:rsid w:val="00664D30"/>
    <w:rsid w:val="00665182"/>
    <w:rsid w:val="006656CD"/>
    <w:rsid w:val="00665744"/>
    <w:rsid w:val="00666689"/>
    <w:rsid w:val="00667720"/>
    <w:rsid w:val="006701CB"/>
    <w:rsid w:val="00670AE7"/>
    <w:rsid w:val="00670ED2"/>
    <w:rsid w:val="0067142C"/>
    <w:rsid w:val="006716B1"/>
    <w:rsid w:val="006717E4"/>
    <w:rsid w:val="00671F99"/>
    <w:rsid w:val="0067229D"/>
    <w:rsid w:val="006723FB"/>
    <w:rsid w:val="00672BFB"/>
    <w:rsid w:val="006734DE"/>
    <w:rsid w:val="00673500"/>
    <w:rsid w:val="006736FE"/>
    <w:rsid w:val="00673BD3"/>
    <w:rsid w:val="0067447B"/>
    <w:rsid w:val="006747BA"/>
    <w:rsid w:val="00674C44"/>
    <w:rsid w:val="00676035"/>
    <w:rsid w:val="00676383"/>
    <w:rsid w:val="00676B6E"/>
    <w:rsid w:val="0067747E"/>
    <w:rsid w:val="00680A5D"/>
    <w:rsid w:val="0068124F"/>
    <w:rsid w:val="00681610"/>
    <w:rsid w:val="00681731"/>
    <w:rsid w:val="00681838"/>
    <w:rsid w:val="0068264F"/>
    <w:rsid w:val="00682875"/>
    <w:rsid w:val="006828E6"/>
    <w:rsid w:val="0068295B"/>
    <w:rsid w:val="006831CF"/>
    <w:rsid w:val="00683313"/>
    <w:rsid w:val="006845DD"/>
    <w:rsid w:val="006849A7"/>
    <w:rsid w:val="00684E6F"/>
    <w:rsid w:val="006851AD"/>
    <w:rsid w:val="006851E7"/>
    <w:rsid w:val="00685769"/>
    <w:rsid w:val="00685E1B"/>
    <w:rsid w:val="00686165"/>
    <w:rsid w:val="00686966"/>
    <w:rsid w:val="00686A88"/>
    <w:rsid w:val="00686E93"/>
    <w:rsid w:val="0068705C"/>
    <w:rsid w:val="006871A3"/>
    <w:rsid w:val="00687C7F"/>
    <w:rsid w:val="00687ED0"/>
    <w:rsid w:val="00687FBB"/>
    <w:rsid w:val="00690387"/>
    <w:rsid w:val="00690874"/>
    <w:rsid w:val="006908D0"/>
    <w:rsid w:val="006908D1"/>
    <w:rsid w:val="00690E91"/>
    <w:rsid w:val="006918FF"/>
    <w:rsid w:val="00692119"/>
    <w:rsid w:val="00692170"/>
    <w:rsid w:val="00692895"/>
    <w:rsid w:val="00692CDE"/>
    <w:rsid w:val="0069342A"/>
    <w:rsid w:val="006935CA"/>
    <w:rsid w:val="0069655F"/>
    <w:rsid w:val="00696AE8"/>
    <w:rsid w:val="006972DC"/>
    <w:rsid w:val="006A0A54"/>
    <w:rsid w:val="006A0E7D"/>
    <w:rsid w:val="006A1693"/>
    <w:rsid w:val="006A16C9"/>
    <w:rsid w:val="006A2749"/>
    <w:rsid w:val="006A2779"/>
    <w:rsid w:val="006A37A3"/>
    <w:rsid w:val="006A3CF8"/>
    <w:rsid w:val="006A41C6"/>
    <w:rsid w:val="006A4F60"/>
    <w:rsid w:val="006A50C1"/>
    <w:rsid w:val="006A589C"/>
    <w:rsid w:val="006A590B"/>
    <w:rsid w:val="006A5982"/>
    <w:rsid w:val="006A5CD0"/>
    <w:rsid w:val="006A5EB5"/>
    <w:rsid w:val="006A5FB5"/>
    <w:rsid w:val="006A6C21"/>
    <w:rsid w:val="006A7210"/>
    <w:rsid w:val="006A7287"/>
    <w:rsid w:val="006A796A"/>
    <w:rsid w:val="006A79F7"/>
    <w:rsid w:val="006B165C"/>
    <w:rsid w:val="006B1710"/>
    <w:rsid w:val="006B19B7"/>
    <w:rsid w:val="006B1B90"/>
    <w:rsid w:val="006B1F76"/>
    <w:rsid w:val="006B2312"/>
    <w:rsid w:val="006B2B80"/>
    <w:rsid w:val="006B3693"/>
    <w:rsid w:val="006B3C65"/>
    <w:rsid w:val="006B5048"/>
    <w:rsid w:val="006B5AEB"/>
    <w:rsid w:val="006B5D28"/>
    <w:rsid w:val="006B5EDC"/>
    <w:rsid w:val="006B69B2"/>
    <w:rsid w:val="006C01B3"/>
    <w:rsid w:val="006C01E9"/>
    <w:rsid w:val="006C0235"/>
    <w:rsid w:val="006C2A70"/>
    <w:rsid w:val="006C2C37"/>
    <w:rsid w:val="006C31F3"/>
    <w:rsid w:val="006C325F"/>
    <w:rsid w:val="006C337B"/>
    <w:rsid w:val="006C3C05"/>
    <w:rsid w:val="006C3DCD"/>
    <w:rsid w:val="006C4011"/>
    <w:rsid w:val="006C458E"/>
    <w:rsid w:val="006C5157"/>
    <w:rsid w:val="006C5811"/>
    <w:rsid w:val="006C64C1"/>
    <w:rsid w:val="006C6FA8"/>
    <w:rsid w:val="006D06EF"/>
    <w:rsid w:val="006D0F94"/>
    <w:rsid w:val="006D1166"/>
    <w:rsid w:val="006D1789"/>
    <w:rsid w:val="006D187F"/>
    <w:rsid w:val="006D201E"/>
    <w:rsid w:val="006D20F8"/>
    <w:rsid w:val="006D2468"/>
    <w:rsid w:val="006D2632"/>
    <w:rsid w:val="006D2B14"/>
    <w:rsid w:val="006D2EF4"/>
    <w:rsid w:val="006D307C"/>
    <w:rsid w:val="006D3B4D"/>
    <w:rsid w:val="006D3BF6"/>
    <w:rsid w:val="006D4373"/>
    <w:rsid w:val="006D43FD"/>
    <w:rsid w:val="006D53D5"/>
    <w:rsid w:val="006D594A"/>
    <w:rsid w:val="006D5C5B"/>
    <w:rsid w:val="006D5E70"/>
    <w:rsid w:val="006D5FC4"/>
    <w:rsid w:val="006D76BA"/>
    <w:rsid w:val="006D787D"/>
    <w:rsid w:val="006D790A"/>
    <w:rsid w:val="006D7CA5"/>
    <w:rsid w:val="006E0A1C"/>
    <w:rsid w:val="006E0CD7"/>
    <w:rsid w:val="006E0F51"/>
    <w:rsid w:val="006E1397"/>
    <w:rsid w:val="006E176D"/>
    <w:rsid w:val="006E1B2B"/>
    <w:rsid w:val="006E1E31"/>
    <w:rsid w:val="006E28ED"/>
    <w:rsid w:val="006E2E89"/>
    <w:rsid w:val="006E357D"/>
    <w:rsid w:val="006E3A38"/>
    <w:rsid w:val="006E40AD"/>
    <w:rsid w:val="006E53F1"/>
    <w:rsid w:val="006E5659"/>
    <w:rsid w:val="006E5D6A"/>
    <w:rsid w:val="006E6CF6"/>
    <w:rsid w:val="006E6DE2"/>
    <w:rsid w:val="006E7477"/>
    <w:rsid w:val="006E7904"/>
    <w:rsid w:val="006E7AA1"/>
    <w:rsid w:val="006E7FFD"/>
    <w:rsid w:val="006F02B8"/>
    <w:rsid w:val="006F0513"/>
    <w:rsid w:val="006F05A5"/>
    <w:rsid w:val="006F0C68"/>
    <w:rsid w:val="006F0CF7"/>
    <w:rsid w:val="006F0DF2"/>
    <w:rsid w:val="006F1BB3"/>
    <w:rsid w:val="006F1C3D"/>
    <w:rsid w:val="006F1F4B"/>
    <w:rsid w:val="006F203F"/>
    <w:rsid w:val="006F2115"/>
    <w:rsid w:val="006F297F"/>
    <w:rsid w:val="006F2BB7"/>
    <w:rsid w:val="006F2BD2"/>
    <w:rsid w:val="006F2E0B"/>
    <w:rsid w:val="006F39AF"/>
    <w:rsid w:val="006F3BD5"/>
    <w:rsid w:val="006F40F4"/>
    <w:rsid w:val="006F467C"/>
    <w:rsid w:val="006F4CF0"/>
    <w:rsid w:val="006F5430"/>
    <w:rsid w:val="006F5C75"/>
    <w:rsid w:val="006F76B3"/>
    <w:rsid w:val="006F77AA"/>
    <w:rsid w:val="007005E1"/>
    <w:rsid w:val="00700B39"/>
    <w:rsid w:val="00700D8F"/>
    <w:rsid w:val="0070152A"/>
    <w:rsid w:val="00702650"/>
    <w:rsid w:val="007032BA"/>
    <w:rsid w:val="00703373"/>
    <w:rsid w:val="007033EC"/>
    <w:rsid w:val="00703BD8"/>
    <w:rsid w:val="00705EF6"/>
    <w:rsid w:val="00706033"/>
    <w:rsid w:val="0070639F"/>
    <w:rsid w:val="007066E0"/>
    <w:rsid w:val="00706844"/>
    <w:rsid w:val="007076B5"/>
    <w:rsid w:val="007078D2"/>
    <w:rsid w:val="0071065D"/>
    <w:rsid w:val="007106AD"/>
    <w:rsid w:val="0071073E"/>
    <w:rsid w:val="00710A57"/>
    <w:rsid w:val="00711372"/>
    <w:rsid w:val="00711610"/>
    <w:rsid w:val="0071190D"/>
    <w:rsid w:val="007119DE"/>
    <w:rsid w:val="00712808"/>
    <w:rsid w:val="0071316B"/>
    <w:rsid w:val="0071349E"/>
    <w:rsid w:val="00713D69"/>
    <w:rsid w:val="00713F75"/>
    <w:rsid w:val="007145A8"/>
    <w:rsid w:val="007147F0"/>
    <w:rsid w:val="00714C8A"/>
    <w:rsid w:val="007157A5"/>
    <w:rsid w:val="007173C4"/>
    <w:rsid w:val="007176D9"/>
    <w:rsid w:val="007178EC"/>
    <w:rsid w:val="007203EC"/>
    <w:rsid w:val="0072091B"/>
    <w:rsid w:val="00721E3D"/>
    <w:rsid w:val="0072216F"/>
    <w:rsid w:val="00723114"/>
    <w:rsid w:val="007232D4"/>
    <w:rsid w:val="007248B2"/>
    <w:rsid w:val="007256AF"/>
    <w:rsid w:val="00725B00"/>
    <w:rsid w:val="00726C57"/>
    <w:rsid w:val="00727E8D"/>
    <w:rsid w:val="0073001D"/>
    <w:rsid w:val="00730025"/>
    <w:rsid w:val="00730556"/>
    <w:rsid w:val="00730736"/>
    <w:rsid w:val="00730D04"/>
    <w:rsid w:val="007311C9"/>
    <w:rsid w:val="00732003"/>
    <w:rsid w:val="007329E3"/>
    <w:rsid w:val="007334D8"/>
    <w:rsid w:val="00733DEE"/>
    <w:rsid w:val="00734625"/>
    <w:rsid w:val="00734791"/>
    <w:rsid w:val="00735236"/>
    <w:rsid w:val="00736005"/>
    <w:rsid w:val="007361C1"/>
    <w:rsid w:val="00736363"/>
    <w:rsid w:val="0073666E"/>
    <w:rsid w:val="00736CE9"/>
    <w:rsid w:val="00736DB4"/>
    <w:rsid w:val="00736F99"/>
    <w:rsid w:val="00736FA7"/>
    <w:rsid w:val="00737196"/>
    <w:rsid w:val="007373FC"/>
    <w:rsid w:val="0073764C"/>
    <w:rsid w:val="00737D82"/>
    <w:rsid w:val="00737D8C"/>
    <w:rsid w:val="007401DC"/>
    <w:rsid w:val="00741943"/>
    <w:rsid w:val="00741B62"/>
    <w:rsid w:val="00741BB8"/>
    <w:rsid w:val="00741ECD"/>
    <w:rsid w:val="00741F6A"/>
    <w:rsid w:val="007421CF"/>
    <w:rsid w:val="00742788"/>
    <w:rsid w:val="007429A8"/>
    <w:rsid w:val="00742A66"/>
    <w:rsid w:val="00743863"/>
    <w:rsid w:val="00743E3F"/>
    <w:rsid w:val="00744C61"/>
    <w:rsid w:val="00745314"/>
    <w:rsid w:val="00745C67"/>
    <w:rsid w:val="00745C9C"/>
    <w:rsid w:val="00745DC0"/>
    <w:rsid w:val="007461C7"/>
    <w:rsid w:val="007476E9"/>
    <w:rsid w:val="00747E27"/>
    <w:rsid w:val="0075003D"/>
    <w:rsid w:val="00751B23"/>
    <w:rsid w:val="00751DE1"/>
    <w:rsid w:val="00752758"/>
    <w:rsid w:val="007527BE"/>
    <w:rsid w:val="00753F44"/>
    <w:rsid w:val="007547A5"/>
    <w:rsid w:val="007567C6"/>
    <w:rsid w:val="00756ACD"/>
    <w:rsid w:val="00756C67"/>
    <w:rsid w:val="00757331"/>
    <w:rsid w:val="00757492"/>
    <w:rsid w:val="007577BC"/>
    <w:rsid w:val="0076092D"/>
    <w:rsid w:val="00760E40"/>
    <w:rsid w:val="007614A6"/>
    <w:rsid w:val="00761785"/>
    <w:rsid w:val="00761CD9"/>
    <w:rsid w:val="00762080"/>
    <w:rsid w:val="007621D8"/>
    <w:rsid w:val="00763341"/>
    <w:rsid w:val="00763E61"/>
    <w:rsid w:val="007649E3"/>
    <w:rsid w:val="00764C14"/>
    <w:rsid w:val="00764EC5"/>
    <w:rsid w:val="0076510F"/>
    <w:rsid w:val="007658CB"/>
    <w:rsid w:val="00765AAA"/>
    <w:rsid w:val="007660A0"/>
    <w:rsid w:val="00766120"/>
    <w:rsid w:val="00766826"/>
    <w:rsid w:val="00766C0A"/>
    <w:rsid w:val="0076712F"/>
    <w:rsid w:val="00767131"/>
    <w:rsid w:val="007676BC"/>
    <w:rsid w:val="00767BB2"/>
    <w:rsid w:val="00767C7E"/>
    <w:rsid w:val="00770293"/>
    <w:rsid w:val="007702C1"/>
    <w:rsid w:val="00770546"/>
    <w:rsid w:val="00772B1D"/>
    <w:rsid w:val="0077350C"/>
    <w:rsid w:val="0077385E"/>
    <w:rsid w:val="00773994"/>
    <w:rsid w:val="00773AB2"/>
    <w:rsid w:val="00773CCF"/>
    <w:rsid w:val="00774000"/>
    <w:rsid w:val="00774373"/>
    <w:rsid w:val="00774426"/>
    <w:rsid w:val="00774D3A"/>
    <w:rsid w:val="00775510"/>
    <w:rsid w:val="00775685"/>
    <w:rsid w:val="00775967"/>
    <w:rsid w:val="00775B2B"/>
    <w:rsid w:val="007764CC"/>
    <w:rsid w:val="007768FF"/>
    <w:rsid w:val="00776ADF"/>
    <w:rsid w:val="007775FA"/>
    <w:rsid w:val="007778FA"/>
    <w:rsid w:val="00780B96"/>
    <w:rsid w:val="0078110F"/>
    <w:rsid w:val="0078193E"/>
    <w:rsid w:val="00782078"/>
    <w:rsid w:val="00782830"/>
    <w:rsid w:val="00782B28"/>
    <w:rsid w:val="00783070"/>
    <w:rsid w:val="0078336B"/>
    <w:rsid w:val="00783475"/>
    <w:rsid w:val="0078383F"/>
    <w:rsid w:val="00783D80"/>
    <w:rsid w:val="007847DA"/>
    <w:rsid w:val="0078486A"/>
    <w:rsid w:val="00784F79"/>
    <w:rsid w:val="007852EC"/>
    <w:rsid w:val="00785673"/>
    <w:rsid w:val="00785C13"/>
    <w:rsid w:val="00786250"/>
    <w:rsid w:val="00786FC6"/>
    <w:rsid w:val="007872AA"/>
    <w:rsid w:val="0078756D"/>
    <w:rsid w:val="00787B22"/>
    <w:rsid w:val="00787CC7"/>
    <w:rsid w:val="00790793"/>
    <w:rsid w:val="0079085F"/>
    <w:rsid w:val="00790B5A"/>
    <w:rsid w:val="00790BA3"/>
    <w:rsid w:val="00791B6C"/>
    <w:rsid w:val="00791C66"/>
    <w:rsid w:val="00792C4A"/>
    <w:rsid w:val="00792E9E"/>
    <w:rsid w:val="007932FE"/>
    <w:rsid w:val="007933E5"/>
    <w:rsid w:val="00793809"/>
    <w:rsid w:val="00793957"/>
    <w:rsid w:val="00793CB0"/>
    <w:rsid w:val="00793FAE"/>
    <w:rsid w:val="0079416E"/>
    <w:rsid w:val="007945E3"/>
    <w:rsid w:val="00794BCD"/>
    <w:rsid w:val="00794EC7"/>
    <w:rsid w:val="007954EB"/>
    <w:rsid w:val="00795741"/>
    <w:rsid w:val="00795E63"/>
    <w:rsid w:val="00796086"/>
    <w:rsid w:val="007968C2"/>
    <w:rsid w:val="00796AE4"/>
    <w:rsid w:val="00797078"/>
    <w:rsid w:val="00797142"/>
    <w:rsid w:val="007978A5"/>
    <w:rsid w:val="00797B0D"/>
    <w:rsid w:val="007A0223"/>
    <w:rsid w:val="007A0321"/>
    <w:rsid w:val="007A0CA1"/>
    <w:rsid w:val="007A11CF"/>
    <w:rsid w:val="007A1D54"/>
    <w:rsid w:val="007A2013"/>
    <w:rsid w:val="007A21EB"/>
    <w:rsid w:val="007A2A38"/>
    <w:rsid w:val="007A3ADC"/>
    <w:rsid w:val="007A4192"/>
    <w:rsid w:val="007A41EA"/>
    <w:rsid w:val="007A43A6"/>
    <w:rsid w:val="007A56D0"/>
    <w:rsid w:val="007A5D0D"/>
    <w:rsid w:val="007A7181"/>
    <w:rsid w:val="007A74C5"/>
    <w:rsid w:val="007B02FD"/>
    <w:rsid w:val="007B05E5"/>
    <w:rsid w:val="007B0B0B"/>
    <w:rsid w:val="007B0DD7"/>
    <w:rsid w:val="007B0EA6"/>
    <w:rsid w:val="007B13F3"/>
    <w:rsid w:val="007B184B"/>
    <w:rsid w:val="007B2D02"/>
    <w:rsid w:val="007B397D"/>
    <w:rsid w:val="007B3A88"/>
    <w:rsid w:val="007B47C3"/>
    <w:rsid w:val="007B4EE7"/>
    <w:rsid w:val="007B4F1B"/>
    <w:rsid w:val="007B5291"/>
    <w:rsid w:val="007B5415"/>
    <w:rsid w:val="007B6243"/>
    <w:rsid w:val="007B6DDD"/>
    <w:rsid w:val="007B6EE8"/>
    <w:rsid w:val="007C174F"/>
    <w:rsid w:val="007C18EE"/>
    <w:rsid w:val="007C233F"/>
    <w:rsid w:val="007C2511"/>
    <w:rsid w:val="007C2851"/>
    <w:rsid w:val="007C2A2C"/>
    <w:rsid w:val="007C30FB"/>
    <w:rsid w:val="007C319C"/>
    <w:rsid w:val="007C33AB"/>
    <w:rsid w:val="007C35E9"/>
    <w:rsid w:val="007C3655"/>
    <w:rsid w:val="007C41CC"/>
    <w:rsid w:val="007C47A5"/>
    <w:rsid w:val="007C5534"/>
    <w:rsid w:val="007C5560"/>
    <w:rsid w:val="007C59AB"/>
    <w:rsid w:val="007C59B7"/>
    <w:rsid w:val="007C5B60"/>
    <w:rsid w:val="007C5F68"/>
    <w:rsid w:val="007C6314"/>
    <w:rsid w:val="007C660B"/>
    <w:rsid w:val="007C6822"/>
    <w:rsid w:val="007C6C94"/>
    <w:rsid w:val="007C73EE"/>
    <w:rsid w:val="007C7AAF"/>
    <w:rsid w:val="007C7AD1"/>
    <w:rsid w:val="007C7E9F"/>
    <w:rsid w:val="007D0AC6"/>
    <w:rsid w:val="007D1B7F"/>
    <w:rsid w:val="007D22D5"/>
    <w:rsid w:val="007D2406"/>
    <w:rsid w:val="007D2C88"/>
    <w:rsid w:val="007D42C8"/>
    <w:rsid w:val="007D4504"/>
    <w:rsid w:val="007D5301"/>
    <w:rsid w:val="007D531C"/>
    <w:rsid w:val="007D5D23"/>
    <w:rsid w:val="007D5F99"/>
    <w:rsid w:val="007D71A6"/>
    <w:rsid w:val="007D74F3"/>
    <w:rsid w:val="007D7694"/>
    <w:rsid w:val="007D77B5"/>
    <w:rsid w:val="007D7AA5"/>
    <w:rsid w:val="007D7F58"/>
    <w:rsid w:val="007E00EC"/>
    <w:rsid w:val="007E0367"/>
    <w:rsid w:val="007E0544"/>
    <w:rsid w:val="007E09CB"/>
    <w:rsid w:val="007E0A04"/>
    <w:rsid w:val="007E13C8"/>
    <w:rsid w:val="007E1404"/>
    <w:rsid w:val="007E157E"/>
    <w:rsid w:val="007E1721"/>
    <w:rsid w:val="007E1A7A"/>
    <w:rsid w:val="007E21A6"/>
    <w:rsid w:val="007E2390"/>
    <w:rsid w:val="007E269F"/>
    <w:rsid w:val="007E297C"/>
    <w:rsid w:val="007E2D19"/>
    <w:rsid w:val="007E2D97"/>
    <w:rsid w:val="007E37B4"/>
    <w:rsid w:val="007E3F95"/>
    <w:rsid w:val="007E425B"/>
    <w:rsid w:val="007E4ADC"/>
    <w:rsid w:val="007E5250"/>
    <w:rsid w:val="007E5C90"/>
    <w:rsid w:val="007E5F56"/>
    <w:rsid w:val="007E6069"/>
    <w:rsid w:val="007E7387"/>
    <w:rsid w:val="007E77F2"/>
    <w:rsid w:val="007E7A90"/>
    <w:rsid w:val="007E7BB3"/>
    <w:rsid w:val="007E7CF7"/>
    <w:rsid w:val="007F0B43"/>
    <w:rsid w:val="007F0DB6"/>
    <w:rsid w:val="007F1637"/>
    <w:rsid w:val="007F21AF"/>
    <w:rsid w:val="007F2288"/>
    <w:rsid w:val="007F2710"/>
    <w:rsid w:val="007F372A"/>
    <w:rsid w:val="007F3B3C"/>
    <w:rsid w:val="007F4AD6"/>
    <w:rsid w:val="007F4CDC"/>
    <w:rsid w:val="007F54AF"/>
    <w:rsid w:val="007F56AD"/>
    <w:rsid w:val="007F58B3"/>
    <w:rsid w:val="007F5996"/>
    <w:rsid w:val="007F5F63"/>
    <w:rsid w:val="007F6139"/>
    <w:rsid w:val="007F68A3"/>
    <w:rsid w:val="007F6E32"/>
    <w:rsid w:val="007F7994"/>
    <w:rsid w:val="007F7EE0"/>
    <w:rsid w:val="007F7FB1"/>
    <w:rsid w:val="008006A8"/>
    <w:rsid w:val="00800C17"/>
    <w:rsid w:val="00800FE1"/>
    <w:rsid w:val="008019C7"/>
    <w:rsid w:val="008021F7"/>
    <w:rsid w:val="00802C7A"/>
    <w:rsid w:val="008038AE"/>
    <w:rsid w:val="008038EC"/>
    <w:rsid w:val="00804E8B"/>
    <w:rsid w:val="0080598E"/>
    <w:rsid w:val="00805D48"/>
    <w:rsid w:val="00805E8E"/>
    <w:rsid w:val="00806282"/>
    <w:rsid w:val="008062F9"/>
    <w:rsid w:val="00807A4A"/>
    <w:rsid w:val="00807FB3"/>
    <w:rsid w:val="0081021C"/>
    <w:rsid w:val="00810BB1"/>
    <w:rsid w:val="008111A2"/>
    <w:rsid w:val="00811235"/>
    <w:rsid w:val="00811C81"/>
    <w:rsid w:val="00811E69"/>
    <w:rsid w:val="00812066"/>
    <w:rsid w:val="00812B74"/>
    <w:rsid w:val="00812F87"/>
    <w:rsid w:val="008138D0"/>
    <w:rsid w:val="00814035"/>
    <w:rsid w:val="0081435B"/>
    <w:rsid w:val="0081511E"/>
    <w:rsid w:val="008159E9"/>
    <w:rsid w:val="00816774"/>
    <w:rsid w:val="00816F9F"/>
    <w:rsid w:val="008175F1"/>
    <w:rsid w:val="00817A72"/>
    <w:rsid w:val="00817D53"/>
    <w:rsid w:val="00821157"/>
    <w:rsid w:val="00821283"/>
    <w:rsid w:val="00821785"/>
    <w:rsid w:val="00821FC7"/>
    <w:rsid w:val="008225C6"/>
    <w:rsid w:val="00822640"/>
    <w:rsid w:val="008227FA"/>
    <w:rsid w:val="00822ABC"/>
    <w:rsid w:val="00822F44"/>
    <w:rsid w:val="008236E0"/>
    <w:rsid w:val="00823A2E"/>
    <w:rsid w:val="00823E82"/>
    <w:rsid w:val="0082474A"/>
    <w:rsid w:val="00824B8A"/>
    <w:rsid w:val="0082553D"/>
    <w:rsid w:val="00825779"/>
    <w:rsid w:val="00825AD0"/>
    <w:rsid w:val="00825D3A"/>
    <w:rsid w:val="00825F00"/>
    <w:rsid w:val="00826A49"/>
    <w:rsid w:val="00827759"/>
    <w:rsid w:val="00827930"/>
    <w:rsid w:val="00827B84"/>
    <w:rsid w:val="0083097E"/>
    <w:rsid w:val="00830B22"/>
    <w:rsid w:val="00830E8D"/>
    <w:rsid w:val="00831CA5"/>
    <w:rsid w:val="008322B5"/>
    <w:rsid w:val="00832C6E"/>
    <w:rsid w:val="0083349E"/>
    <w:rsid w:val="00834AA2"/>
    <w:rsid w:val="00834E93"/>
    <w:rsid w:val="008351F1"/>
    <w:rsid w:val="00835D14"/>
    <w:rsid w:val="008360C7"/>
    <w:rsid w:val="00836421"/>
    <w:rsid w:val="0083678C"/>
    <w:rsid w:val="008369F8"/>
    <w:rsid w:val="00837B39"/>
    <w:rsid w:val="00837E33"/>
    <w:rsid w:val="00842025"/>
    <w:rsid w:val="008421B8"/>
    <w:rsid w:val="008427EC"/>
    <w:rsid w:val="00844D42"/>
    <w:rsid w:val="00845331"/>
    <w:rsid w:val="0084543E"/>
    <w:rsid w:val="00845893"/>
    <w:rsid w:val="008459F6"/>
    <w:rsid w:val="00845A1F"/>
    <w:rsid w:val="00846522"/>
    <w:rsid w:val="008465F8"/>
    <w:rsid w:val="00846FBF"/>
    <w:rsid w:val="008473AE"/>
    <w:rsid w:val="0084764F"/>
    <w:rsid w:val="00850238"/>
    <w:rsid w:val="00850623"/>
    <w:rsid w:val="00850BAF"/>
    <w:rsid w:val="00851063"/>
    <w:rsid w:val="0085124F"/>
    <w:rsid w:val="00851F8D"/>
    <w:rsid w:val="008524C5"/>
    <w:rsid w:val="00853474"/>
    <w:rsid w:val="0085362D"/>
    <w:rsid w:val="008538DA"/>
    <w:rsid w:val="00853B03"/>
    <w:rsid w:val="00853CA3"/>
    <w:rsid w:val="00854611"/>
    <w:rsid w:val="0085542F"/>
    <w:rsid w:val="00855665"/>
    <w:rsid w:val="00855BD8"/>
    <w:rsid w:val="00855F52"/>
    <w:rsid w:val="00856244"/>
    <w:rsid w:val="008563E4"/>
    <w:rsid w:val="00856976"/>
    <w:rsid w:val="00857074"/>
    <w:rsid w:val="00857B21"/>
    <w:rsid w:val="00860602"/>
    <w:rsid w:val="008611A6"/>
    <w:rsid w:val="00861C43"/>
    <w:rsid w:val="00861F35"/>
    <w:rsid w:val="0086233E"/>
    <w:rsid w:val="00862929"/>
    <w:rsid w:val="00863298"/>
    <w:rsid w:val="0086341B"/>
    <w:rsid w:val="008637CB"/>
    <w:rsid w:val="00863CBE"/>
    <w:rsid w:val="00864254"/>
    <w:rsid w:val="00864C38"/>
    <w:rsid w:val="00864CC9"/>
    <w:rsid w:val="0086550C"/>
    <w:rsid w:val="00865914"/>
    <w:rsid w:val="00865957"/>
    <w:rsid w:val="00865D5C"/>
    <w:rsid w:val="008660F8"/>
    <w:rsid w:val="0086667C"/>
    <w:rsid w:val="00866F43"/>
    <w:rsid w:val="00867CF0"/>
    <w:rsid w:val="00870629"/>
    <w:rsid w:val="00871005"/>
    <w:rsid w:val="008711D5"/>
    <w:rsid w:val="008718CE"/>
    <w:rsid w:val="008719CD"/>
    <w:rsid w:val="00872DE2"/>
    <w:rsid w:val="00873F1B"/>
    <w:rsid w:val="008748A8"/>
    <w:rsid w:val="00874C17"/>
    <w:rsid w:val="00875663"/>
    <w:rsid w:val="00875BDF"/>
    <w:rsid w:val="00875F7F"/>
    <w:rsid w:val="00876487"/>
    <w:rsid w:val="00876EE1"/>
    <w:rsid w:val="0087703E"/>
    <w:rsid w:val="0087749D"/>
    <w:rsid w:val="008775CB"/>
    <w:rsid w:val="00880555"/>
    <w:rsid w:val="00880634"/>
    <w:rsid w:val="008809EA"/>
    <w:rsid w:val="00880ED0"/>
    <w:rsid w:val="00881009"/>
    <w:rsid w:val="00881035"/>
    <w:rsid w:val="008814D0"/>
    <w:rsid w:val="0088159D"/>
    <w:rsid w:val="00881C3A"/>
    <w:rsid w:val="00881F43"/>
    <w:rsid w:val="008822A2"/>
    <w:rsid w:val="008825E8"/>
    <w:rsid w:val="00882656"/>
    <w:rsid w:val="008827BA"/>
    <w:rsid w:val="00883296"/>
    <w:rsid w:val="00883645"/>
    <w:rsid w:val="00883711"/>
    <w:rsid w:val="0088384D"/>
    <w:rsid w:val="00883A4D"/>
    <w:rsid w:val="00883C34"/>
    <w:rsid w:val="00884066"/>
    <w:rsid w:val="0088456C"/>
    <w:rsid w:val="00884748"/>
    <w:rsid w:val="008849F5"/>
    <w:rsid w:val="00884DDC"/>
    <w:rsid w:val="008853C0"/>
    <w:rsid w:val="0088547C"/>
    <w:rsid w:val="0088580D"/>
    <w:rsid w:val="008859FF"/>
    <w:rsid w:val="00885E60"/>
    <w:rsid w:val="00886134"/>
    <w:rsid w:val="00887323"/>
    <w:rsid w:val="0088753E"/>
    <w:rsid w:val="00890951"/>
    <w:rsid w:val="008909A3"/>
    <w:rsid w:val="00890D28"/>
    <w:rsid w:val="00890F67"/>
    <w:rsid w:val="008919CA"/>
    <w:rsid w:val="00891DCE"/>
    <w:rsid w:val="0089226C"/>
    <w:rsid w:val="008922B1"/>
    <w:rsid w:val="008923CC"/>
    <w:rsid w:val="00892BA0"/>
    <w:rsid w:val="00892C50"/>
    <w:rsid w:val="00892EAF"/>
    <w:rsid w:val="00894488"/>
    <w:rsid w:val="00894AEC"/>
    <w:rsid w:val="00894BC4"/>
    <w:rsid w:val="00895176"/>
    <w:rsid w:val="008954E2"/>
    <w:rsid w:val="00895ED2"/>
    <w:rsid w:val="008961DC"/>
    <w:rsid w:val="00896301"/>
    <w:rsid w:val="008964F9"/>
    <w:rsid w:val="00896683"/>
    <w:rsid w:val="00897522"/>
    <w:rsid w:val="008A00DD"/>
    <w:rsid w:val="008A0936"/>
    <w:rsid w:val="008A0E39"/>
    <w:rsid w:val="008A1B37"/>
    <w:rsid w:val="008A2248"/>
    <w:rsid w:val="008A2918"/>
    <w:rsid w:val="008A3152"/>
    <w:rsid w:val="008A42AA"/>
    <w:rsid w:val="008A48B7"/>
    <w:rsid w:val="008A5019"/>
    <w:rsid w:val="008A5855"/>
    <w:rsid w:val="008A60F6"/>
    <w:rsid w:val="008A6C6C"/>
    <w:rsid w:val="008A6C8B"/>
    <w:rsid w:val="008A76EF"/>
    <w:rsid w:val="008A7C2A"/>
    <w:rsid w:val="008A7FD5"/>
    <w:rsid w:val="008B007A"/>
    <w:rsid w:val="008B0648"/>
    <w:rsid w:val="008B1534"/>
    <w:rsid w:val="008B194D"/>
    <w:rsid w:val="008B305A"/>
    <w:rsid w:val="008B35BB"/>
    <w:rsid w:val="008B4578"/>
    <w:rsid w:val="008B4646"/>
    <w:rsid w:val="008B4F7C"/>
    <w:rsid w:val="008B69BD"/>
    <w:rsid w:val="008B6DD0"/>
    <w:rsid w:val="008C0D4A"/>
    <w:rsid w:val="008C0E71"/>
    <w:rsid w:val="008C1788"/>
    <w:rsid w:val="008C18EA"/>
    <w:rsid w:val="008C1E30"/>
    <w:rsid w:val="008C23C9"/>
    <w:rsid w:val="008C247F"/>
    <w:rsid w:val="008C25B4"/>
    <w:rsid w:val="008C25F2"/>
    <w:rsid w:val="008C3323"/>
    <w:rsid w:val="008C49E5"/>
    <w:rsid w:val="008C4CF9"/>
    <w:rsid w:val="008C583A"/>
    <w:rsid w:val="008C7217"/>
    <w:rsid w:val="008C73B5"/>
    <w:rsid w:val="008D0207"/>
    <w:rsid w:val="008D0423"/>
    <w:rsid w:val="008D0BE5"/>
    <w:rsid w:val="008D1B47"/>
    <w:rsid w:val="008D32ED"/>
    <w:rsid w:val="008D35EF"/>
    <w:rsid w:val="008D382D"/>
    <w:rsid w:val="008D41CF"/>
    <w:rsid w:val="008D420E"/>
    <w:rsid w:val="008D432C"/>
    <w:rsid w:val="008D43E2"/>
    <w:rsid w:val="008D45EA"/>
    <w:rsid w:val="008D5998"/>
    <w:rsid w:val="008D600C"/>
    <w:rsid w:val="008D6A6D"/>
    <w:rsid w:val="008D6DDE"/>
    <w:rsid w:val="008D7EC1"/>
    <w:rsid w:val="008E20CF"/>
    <w:rsid w:val="008E2820"/>
    <w:rsid w:val="008E2B16"/>
    <w:rsid w:val="008E2CE6"/>
    <w:rsid w:val="008E30F1"/>
    <w:rsid w:val="008E30F6"/>
    <w:rsid w:val="008E33CF"/>
    <w:rsid w:val="008E354B"/>
    <w:rsid w:val="008E3D22"/>
    <w:rsid w:val="008E3E7E"/>
    <w:rsid w:val="008E414F"/>
    <w:rsid w:val="008E42EF"/>
    <w:rsid w:val="008E480B"/>
    <w:rsid w:val="008E49EB"/>
    <w:rsid w:val="008E5042"/>
    <w:rsid w:val="008E5993"/>
    <w:rsid w:val="008E5F8B"/>
    <w:rsid w:val="008E5FC3"/>
    <w:rsid w:val="008E5FF6"/>
    <w:rsid w:val="008E6133"/>
    <w:rsid w:val="008E64A6"/>
    <w:rsid w:val="008E6986"/>
    <w:rsid w:val="008E787A"/>
    <w:rsid w:val="008F0D5C"/>
    <w:rsid w:val="008F16C7"/>
    <w:rsid w:val="008F19BB"/>
    <w:rsid w:val="008F1B17"/>
    <w:rsid w:val="008F2E2D"/>
    <w:rsid w:val="008F3010"/>
    <w:rsid w:val="008F3191"/>
    <w:rsid w:val="008F339A"/>
    <w:rsid w:val="008F3838"/>
    <w:rsid w:val="008F41AE"/>
    <w:rsid w:val="008F439B"/>
    <w:rsid w:val="008F453E"/>
    <w:rsid w:val="008F48F0"/>
    <w:rsid w:val="008F4DCC"/>
    <w:rsid w:val="008F53DD"/>
    <w:rsid w:val="008F587E"/>
    <w:rsid w:val="008F5909"/>
    <w:rsid w:val="008F5DA6"/>
    <w:rsid w:val="008F6076"/>
    <w:rsid w:val="008F6F5E"/>
    <w:rsid w:val="008F79CF"/>
    <w:rsid w:val="008F7AC7"/>
    <w:rsid w:val="008F7DB7"/>
    <w:rsid w:val="0090023B"/>
    <w:rsid w:val="009002A3"/>
    <w:rsid w:val="00900522"/>
    <w:rsid w:val="00901399"/>
    <w:rsid w:val="0090185C"/>
    <w:rsid w:val="00901AED"/>
    <w:rsid w:val="009028AB"/>
    <w:rsid w:val="00902A69"/>
    <w:rsid w:val="00902E6B"/>
    <w:rsid w:val="00903225"/>
    <w:rsid w:val="0090329C"/>
    <w:rsid w:val="0090390A"/>
    <w:rsid w:val="00903C66"/>
    <w:rsid w:val="0090412D"/>
    <w:rsid w:val="00904509"/>
    <w:rsid w:val="00904E03"/>
    <w:rsid w:val="009053D9"/>
    <w:rsid w:val="00907A5A"/>
    <w:rsid w:val="009101D8"/>
    <w:rsid w:val="009106C1"/>
    <w:rsid w:val="0091110B"/>
    <w:rsid w:val="009114E9"/>
    <w:rsid w:val="00912772"/>
    <w:rsid w:val="009129F0"/>
    <w:rsid w:val="00912B77"/>
    <w:rsid w:val="00912BE2"/>
    <w:rsid w:val="00912C0E"/>
    <w:rsid w:val="00912DAF"/>
    <w:rsid w:val="00913DF1"/>
    <w:rsid w:val="00914B12"/>
    <w:rsid w:val="00914D1C"/>
    <w:rsid w:val="00914E9E"/>
    <w:rsid w:val="00914EEE"/>
    <w:rsid w:val="009153D1"/>
    <w:rsid w:val="009155E5"/>
    <w:rsid w:val="00915DCC"/>
    <w:rsid w:val="00915E04"/>
    <w:rsid w:val="00915F34"/>
    <w:rsid w:val="00916564"/>
    <w:rsid w:val="00916686"/>
    <w:rsid w:val="00916F71"/>
    <w:rsid w:val="009170DA"/>
    <w:rsid w:val="009173C9"/>
    <w:rsid w:val="00917B22"/>
    <w:rsid w:val="00917B93"/>
    <w:rsid w:val="009202FD"/>
    <w:rsid w:val="009205F1"/>
    <w:rsid w:val="00920681"/>
    <w:rsid w:val="00920E68"/>
    <w:rsid w:val="00920F23"/>
    <w:rsid w:val="00921140"/>
    <w:rsid w:val="009214B8"/>
    <w:rsid w:val="0092181D"/>
    <w:rsid w:val="009218C8"/>
    <w:rsid w:val="00921E04"/>
    <w:rsid w:val="009225FE"/>
    <w:rsid w:val="00923334"/>
    <w:rsid w:val="0092364E"/>
    <w:rsid w:val="00923654"/>
    <w:rsid w:val="00923E91"/>
    <w:rsid w:val="009245B2"/>
    <w:rsid w:val="0092538D"/>
    <w:rsid w:val="009255DA"/>
    <w:rsid w:val="00925E46"/>
    <w:rsid w:val="00926123"/>
    <w:rsid w:val="009261A1"/>
    <w:rsid w:val="00926993"/>
    <w:rsid w:val="00926B65"/>
    <w:rsid w:val="00926FF0"/>
    <w:rsid w:val="00927170"/>
    <w:rsid w:val="00927187"/>
    <w:rsid w:val="00927BCE"/>
    <w:rsid w:val="0093017B"/>
    <w:rsid w:val="00930447"/>
    <w:rsid w:val="00930826"/>
    <w:rsid w:val="0093099B"/>
    <w:rsid w:val="009309DF"/>
    <w:rsid w:val="00930C0A"/>
    <w:rsid w:val="009312E1"/>
    <w:rsid w:val="009320B0"/>
    <w:rsid w:val="009325EF"/>
    <w:rsid w:val="009327F8"/>
    <w:rsid w:val="00932CBB"/>
    <w:rsid w:val="00933561"/>
    <w:rsid w:val="00933A62"/>
    <w:rsid w:val="00933DC0"/>
    <w:rsid w:val="0093449D"/>
    <w:rsid w:val="00934A2B"/>
    <w:rsid w:val="00934CDE"/>
    <w:rsid w:val="00935433"/>
    <w:rsid w:val="00935992"/>
    <w:rsid w:val="009359EE"/>
    <w:rsid w:val="009372D2"/>
    <w:rsid w:val="009374D4"/>
    <w:rsid w:val="0093797F"/>
    <w:rsid w:val="00940448"/>
    <w:rsid w:val="00940817"/>
    <w:rsid w:val="00941777"/>
    <w:rsid w:val="009418E8"/>
    <w:rsid w:val="0094288C"/>
    <w:rsid w:val="0094288E"/>
    <w:rsid w:val="009438A0"/>
    <w:rsid w:val="00943CD3"/>
    <w:rsid w:val="00943E05"/>
    <w:rsid w:val="00944B43"/>
    <w:rsid w:val="00944BA2"/>
    <w:rsid w:val="00945114"/>
    <w:rsid w:val="00945540"/>
    <w:rsid w:val="00945D98"/>
    <w:rsid w:val="009466E1"/>
    <w:rsid w:val="0095009A"/>
    <w:rsid w:val="009502ED"/>
    <w:rsid w:val="00950550"/>
    <w:rsid w:val="00950937"/>
    <w:rsid w:val="00950D9E"/>
    <w:rsid w:val="00951316"/>
    <w:rsid w:val="009516C1"/>
    <w:rsid w:val="00951B0D"/>
    <w:rsid w:val="00952D45"/>
    <w:rsid w:val="00953F14"/>
    <w:rsid w:val="009544B8"/>
    <w:rsid w:val="0095493D"/>
    <w:rsid w:val="00954D2E"/>
    <w:rsid w:val="009557FB"/>
    <w:rsid w:val="0095600F"/>
    <w:rsid w:val="009577B9"/>
    <w:rsid w:val="00961137"/>
    <w:rsid w:val="00961544"/>
    <w:rsid w:val="0096171A"/>
    <w:rsid w:val="0096184F"/>
    <w:rsid w:val="00962AB2"/>
    <w:rsid w:val="00962FDE"/>
    <w:rsid w:val="00964186"/>
    <w:rsid w:val="009642F8"/>
    <w:rsid w:val="009646E7"/>
    <w:rsid w:val="00964F4B"/>
    <w:rsid w:val="00965270"/>
    <w:rsid w:val="00965280"/>
    <w:rsid w:val="009653B2"/>
    <w:rsid w:val="00965B10"/>
    <w:rsid w:val="00965B8C"/>
    <w:rsid w:val="0096671C"/>
    <w:rsid w:val="00966DC9"/>
    <w:rsid w:val="00967702"/>
    <w:rsid w:val="00967A27"/>
    <w:rsid w:val="00967A67"/>
    <w:rsid w:val="00967C27"/>
    <w:rsid w:val="00967CFA"/>
    <w:rsid w:val="00970240"/>
    <w:rsid w:val="00970809"/>
    <w:rsid w:val="00972341"/>
    <w:rsid w:val="00972483"/>
    <w:rsid w:val="00972699"/>
    <w:rsid w:val="009729F2"/>
    <w:rsid w:val="00973332"/>
    <w:rsid w:val="00973F42"/>
    <w:rsid w:val="009741C1"/>
    <w:rsid w:val="0097432C"/>
    <w:rsid w:val="00975112"/>
    <w:rsid w:val="0097546F"/>
    <w:rsid w:val="0097581D"/>
    <w:rsid w:val="009760F3"/>
    <w:rsid w:val="009762C3"/>
    <w:rsid w:val="00976E66"/>
    <w:rsid w:val="00977483"/>
    <w:rsid w:val="00977AEB"/>
    <w:rsid w:val="0098156A"/>
    <w:rsid w:val="00981631"/>
    <w:rsid w:val="00981A93"/>
    <w:rsid w:val="00981F14"/>
    <w:rsid w:val="00982561"/>
    <w:rsid w:val="00982EA4"/>
    <w:rsid w:val="00982FCA"/>
    <w:rsid w:val="00983970"/>
    <w:rsid w:val="00983E20"/>
    <w:rsid w:val="009842A7"/>
    <w:rsid w:val="00984AD6"/>
    <w:rsid w:val="00985241"/>
    <w:rsid w:val="009854C2"/>
    <w:rsid w:val="0098560E"/>
    <w:rsid w:val="00985D55"/>
    <w:rsid w:val="00986906"/>
    <w:rsid w:val="00986CCA"/>
    <w:rsid w:val="00990BDB"/>
    <w:rsid w:val="009911E1"/>
    <w:rsid w:val="00992353"/>
    <w:rsid w:val="00993E43"/>
    <w:rsid w:val="009943AB"/>
    <w:rsid w:val="00994928"/>
    <w:rsid w:val="00994E34"/>
    <w:rsid w:val="00995CAF"/>
    <w:rsid w:val="00996B13"/>
    <w:rsid w:val="0099707E"/>
    <w:rsid w:val="009A0D19"/>
    <w:rsid w:val="009A128C"/>
    <w:rsid w:val="009A1762"/>
    <w:rsid w:val="009A2212"/>
    <w:rsid w:val="009A26B0"/>
    <w:rsid w:val="009A2DE8"/>
    <w:rsid w:val="009A2F8C"/>
    <w:rsid w:val="009A3AC0"/>
    <w:rsid w:val="009A3CD7"/>
    <w:rsid w:val="009A4765"/>
    <w:rsid w:val="009A47F8"/>
    <w:rsid w:val="009A4988"/>
    <w:rsid w:val="009A5A52"/>
    <w:rsid w:val="009A5B22"/>
    <w:rsid w:val="009A5E21"/>
    <w:rsid w:val="009A61CB"/>
    <w:rsid w:val="009A63F4"/>
    <w:rsid w:val="009A652E"/>
    <w:rsid w:val="009A65FA"/>
    <w:rsid w:val="009A6FDA"/>
    <w:rsid w:val="009A741D"/>
    <w:rsid w:val="009A7BBB"/>
    <w:rsid w:val="009B0562"/>
    <w:rsid w:val="009B10AC"/>
    <w:rsid w:val="009B13CB"/>
    <w:rsid w:val="009B229A"/>
    <w:rsid w:val="009B304C"/>
    <w:rsid w:val="009B36A0"/>
    <w:rsid w:val="009B40FE"/>
    <w:rsid w:val="009B4334"/>
    <w:rsid w:val="009B496B"/>
    <w:rsid w:val="009B587D"/>
    <w:rsid w:val="009B58CD"/>
    <w:rsid w:val="009B6104"/>
    <w:rsid w:val="009B6953"/>
    <w:rsid w:val="009B71F0"/>
    <w:rsid w:val="009B757C"/>
    <w:rsid w:val="009B7D2E"/>
    <w:rsid w:val="009C010E"/>
    <w:rsid w:val="009C0BC5"/>
    <w:rsid w:val="009C178A"/>
    <w:rsid w:val="009C1E53"/>
    <w:rsid w:val="009C2E73"/>
    <w:rsid w:val="009C2FEF"/>
    <w:rsid w:val="009C31BF"/>
    <w:rsid w:val="009C3390"/>
    <w:rsid w:val="009C350B"/>
    <w:rsid w:val="009C3C04"/>
    <w:rsid w:val="009C3FA1"/>
    <w:rsid w:val="009C4587"/>
    <w:rsid w:val="009C564E"/>
    <w:rsid w:val="009C572B"/>
    <w:rsid w:val="009C592D"/>
    <w:rsid w:val="009C5D7E"/>
    <w:rsid w:val="009C6658"/>
    <w:rsid w:val="009C69E4"/>
    <w:rsid w:val="009C7074"/>
    <w:rsid w:val="009C70DB"/>
    <w:rsid w:val="009C70F8"/>
    <w:rsid w:val="009C75DF"/>
    <w:rsid w:val="009D049D"/>
    <w:rsid w:val="009D106E"/>
    <w:rsid w:val="009D112A"/>
    <w:rsid w:val="009D16D8"/>
    <w:rsid w:val="009D1BA0"/>
    <w:rsid w:val="009D2FA2"/>
    <w:rsid w:val="009D305F"/>
    <w:rsid w:val="009D3539"/>
    <w:rsid w:val="009D3D1C"/>
    <w:rsid w:val="009D53E1"/>
    <w:rsid w:val="009D5835"/>
    <w:rsid w:val="009D5B2F"/>
    <w:rsid w:val="009D5F98"/>
    <w:rsid w:val="009D69ED"/>
    <w:rsid w:val="009D6A54"/>
    <w:rsid w:val="009D6B6A"/>
    <w:rsid w:val="009D6CD2"/>
    <w:rsid w:val="009D749B"/>
    <w:rsid w:val="009D7DA3"/>
    <w:rsid w:val="009E0330"/>
    <w:rsid w:val="009E03E4"/>
    <w:rsid w:val="009E0ADA"/>
    <w:rsid w:val="009E0C4E"/>
    <w:rsid w:val="009E1848"/>
    <w:rsid w:val="009E193C"/>
    <w:rsid w:val="009E242E"/>
    <w:rsid w:val="009E2E1D"/>
    <w:rsid w:val="009E355C"/>
    <w:rsid w:val="009E3880"/>
    <w:rsid w:val="009E3919"/>
    <w:rsid w:val="009E415F"/>
    <w:rsid w:val="009E48B9"/>
    <w:rsid w:val="009E4E22"/>
    <w:rsid w:val="009E5147"/>
    <w:rsid w:val="009E5F0D"/>
    <w:rsid w:val="009E62A1"/>
    <w:rsid w:val="009E6A0A"/>
    <w:rsid w:val="009E6D1D"/>
    <w:rsid w:val="009F0AA7"/>
    <w:rsid w:val="009F0B4A"/>
    <w:rsid w:val="009F0E62"/>
    <w:rsid w:val="009F0F6A"/>
    <w:rsid w:val="009F15A6"/>
    <w:rsid w:val="009F1ACE"/>
    <w:rsid w:val="009F1E1E"/>
    <w:rsid w:val="009F20FA"/>
    <w:rsid w:val="009F2C3F"/>
    <w:rsid w:val="009F2CC1"/>
    <w:rsid w:val="009F31CF"/>
    <w:rsid w:val="009F399D"/>
    <w:rsid w:val="009F4230"/>
    <w:rsid w:val="009F44A1"/>
    <w:rsid w:val="009F4B8F"/>
    <w:rsid w:val="009F6584"/>
    <w:rsid w:val="009F6925"/>
    <w:rsid w:val="00A00103"/>
    <w:rsid w:val="00A00262"/>
    <w:rsid w:val="00A002FC"/>
    <w:rsid w:val="00A007BF"/>
    <w:rsid w:val="00A01B8A"/>
    <w:rsid w:val="00A02013"/>
    <w:rsid w:val="00A02DB2"/>
    <w:rsid w:val="00A02F50"/>
    <w:rsid w:val="00A0325C"/>
    <w:rsid w:val="00A03402"/>
    <w:rsid w:val="00A04C7E"/>
    <w:rsid w:val="00A04C91"/>
    <w:rsid w:val="00A0597F"/>
    <w:rsid w:val="00A05D72"/>
    <w:rsid w:val="00A062B9"/>
    <w:rsid w:val="00A0658A"/>
    <w:rsid w:val="00A0753E"/>
    <w:rsid w:val="00A10BBC"/>
    <w:rsid w:val="00A10BE6"/>
    <w:rsid w:val="00A1145F"/>
    <w:rsid w:val="00A128A1"/>
    <w:rsid w:val="00A134A1"/>
    <w:rsid w:val="00A1398F"/>
    <w:rsid w:val="00A13DA7"/>
    <w:rsid w:val="00A13F90"/>
    <w:rsid w:val="00A14101"/>
    <w:rsid w:val="00A14FDE"/>
    <w:rsid w:val="00A14FED"/>
    <w:rsid w:val="00A1721C"/>
    <w:rsid w:val="00A1760A"/>
    <w:rsid w:val="00A204F1"/>
    <w:rsid w:val="00A20A60"/>
    <w:rsid w:val="00A20CD0"/>
    <w:rsid w:val="00A21261"/>
    <w:rsid w:val="00A21C01"/>
    <w:rsid w:val="00A21C48"/>
    <w:rsid w:val="00A21E2B"/>
    <w:rsid w:val="00A22B6C"/>
    <w:rsid w:val="00A23FD0"/>
    <w:rsid w:val="00A242D6"/>
    <w:rsid w:val="00A24D37"/>
    <w:rsid w:val="00A24D9F"/>
    <w:rsid w:val="00A2696A"/>
    <w:rsid w:val="00A26DA8"/>
    <w:rsid w:val="00A274D9"/>
    <w:rsid w:val="00A27AF1"/>
    <w:rsid w:val="00A27C72"/>
    <w:rsid w:val="00A3017C"/>
    <w:rsid w:val="00A305D7"/>
    <w:rsid w:val="00A306D6"/>
    <w:rsid w:val="00A3081F"/>
    <w:rsid w:val="00A30D23"/>
    <w:rsid w:val="00A30F20"/>
    <w:rsid w:val="00A31246"/>
    <w:rsid w:val="00A31539"/>
    <w:rsid w:val="00A31641"/>
    <w:rsid w:val="00A31728"/>
    <w:rsid w:val="00A318B5"/>
    <w:rsid w:val="00A318D7"/>
    <w:rsid w:val="00A31DC7"/>
    <w:rsid w:val="00A31ED6"/>
    <w:rsid w:val="00A3233F"/>
    <w:rsid w:val="00A3248C"/>
    <w:rsid w:val="00A32644"/>
    <w:rsid w:val="00A328C9"/>
    <w:rsid w:val="00A32C9E"/>
    <w:rsid w:val="00A32E7B"/>
    <w:rsid w:val="00A33028"/>
    <w:rsid w:val="00A33AF9"/>
    <w:rsid w:val="00A33DFE"/>
    <w:rsid w:val="00A33EE6"/>
    <w:rsid w:val="00A34542"/>
    <w:rsid w:val="00A35A2B"/>
    <w:rsid w:val="00A36549"/>
    <w:rsid w:val="00A366D8"/>
    <w:rsid w:val="00A36E71"/>
    <w:rsid w:val="00A36FD8"/>
    <w:rsid w:val="00A378CD"/>
    <w:rsid w:val="00A40A41"/>
    <w:rsid w:val="00A41213"/>
    <w:rsid w:val="00A41DF4"/>
    <w:rsid w:val="00A4230B"/>
    <w:rsid w:val="00A429F7"/>
    <w:rsid w:val="00A43601"/>
    <w:rsid w:val="00A439EF"/>
    <w:rsid w:val="00A464D3"/>
    <w:rsid w:val="00A46B42"/>
    <w:rsid w:val="00A4718F"/>
    <w:rsid w:val="00A473F3"/>
    <w:rsid w:val="00A47CF8"/>
    <w:rsid w:val="00A47F11"/>
    <w:rsid w:val="00A47F80"/>
    <w:rsid w:val="00A50B00"/>
    <w:rsid w:val="00A510DD"/>
    <w:rsid w:val="00A51A0E"/>
    <w:rsid w:val="00A52006"/>
    <w:rsid w:val="00A52213"/>
    <w:rsid w:val="00A526BA"/>
    <w:rsid w:val="00A5290C"/>
    <w:rsid w:val="00A53103"/>
    <w:rsid w:val="00A53114"/>
    <w:rsid w:val="00A540E6"/>
    <w:rsid w:val="00A54811"/>
    <w:rsid w:val="00A54AE4"/>
    <w:rsid w:val="00A5524A"/>
    <w:rsid w:val="00A55F79"/>
    <w:rsid w:val="00A568A9"/>
    <w:rsid w:val="00A56CCE"/>
    <w:rsid w:val="00A56E2C"/>
    <w:rsid w:val="00A570C7"/>
    <w:rsid w:val="00A57162"/>
    <w:rsid w:val="00A63C9B"/>
    <w:rsid w:val="00A641B4"/>
    <w:rsid w:val="00A64205"/>
    <w:rsid w:val="00A646F8"/>
    <w:rsid w:val="00A65444"/>
    <w:rsid w:val="00A65CCE"/>
    <w:rsid w:val="00A66229"/>
    <w:rsid w:val="00A66CDB"/>
    <w:rsid w:val="00A66CF5"/>
    <w:rsid w:val="00A6757A"/>
    <w:rsid w:val="00A675CA"/>
    <w:rsid w:val="00A67603"/>
    <w:rsid w:val="00A67BB9"/>
    <w:rsid w:val="00A67C03"/>
    <w:rsid w:val="00A67C1C"/>
    <w:rsid w:val="00A704A6"/>
    <w:rsid w:val="00A7083B"/>
    <w:rsid w:val="00A71507"/>
    <w:rsid w:val="00A7185A"/>
    <w:rsid w:val="00A71E02"/>
    <w:rsid w:val="00A7233A"/>
    <w:rsid w:val="00A7280C"/>
    <w:rsid w:val="00A72B8C"/>
    <w:rsid w:val="00A72E3F"/>
    <w:rsid w:val="00A734C3"/>
    <w:rsid w:val="00A740C4"/>
    <w:rsid w:val="00A748C3"/>
    <w:rsid w:val="00A74EF5"/>
    <w:rsid w:val="00A75D1F"/>
    <w:rsid w:val="00A766C2"/>
    <w:rsid w:val="00A76D9A"/>
    <w:rsid w:val="00A76EF4"/>
    <w:rsid w:val="00A76FBF"/>
    <w:rsid w:val="00A7705C"/>
    <w:rsid w:val="00A77402"/>
    <w:rsid w:val="00A77AD6"/>
    <w:rsid w:val="00A802C2"/>
    <w:rsid w:val="00A80628"/>
    <w:rsid w:val="00A81093"/>
    <w:rsid w:val="00A813BE"/>
    <w:rsid w:val="00A8190D"/>
    <w:rsid w:val="00A81F75"/>
    <w:rsid w:val="00A81FD2"/>
    <w:rsid w:val="00A824F8"/>
    <w:rsid w:val="00A828F2"/>
    <w:rsid w:val="00A844B3"/>
    <w:rsid w:val="00A84564"/>
    <w:rsid w:val="00A8485B"/>
    <w:rsid w:val="00A84AE1"/>
    <w:rsid w:val="00A84C6C"/>
    <w:rsid w:val="00A8520F"/>
    <w:rsid w:val="00A85537"/>
    <w:rsid w:val="00A861D3"/>
    <w:rsid w:val="00A865E9"/>
    <w:rsid w:val="00A867FC"/>
    <w:rsid w:val="00A86A6E"/>
    <w:rsid w:val="00A86E89"/>
    <w:rsid w:val="00A8727B"/>
    <w:rsid w:val="00A8732D"/>
    <w:rsid w:val="00A9009C"/>
    <w:rsid w:val="00A9049D"/>
    <w:rsid w:val="00A908CA"/>
    <w:rsid w:val="00A9098C"/>
    <w:rsid w:val="00A90BA4"/>
    <w:rsid w:val="00A910B4"/>
    <w:rsid w:val="00A9231D"/>
    <w:rsid w:val="00A92417"/>
    <w:rsid w:val="00A92D5B"/>
    <w:rsid w:val="00A93235"/>
    <w:rsid w:val="00A935BA"/>
    <w:rsid w:val="00A9395E"/>
    <w:rsid w:val="00A93A46"/>
    <w:rsid w:val="00A94002"/>
    <w:rsid w:val="00A96F34"/>
    <w:rsid w:val="00A97458"/>
    <w:rsid w:val="00A97DDB"/>
    <w:rsid w:val="00A97F27"/>
    <w:rsid w:val="00A97F41"/>
    <w:rsid w:val="00AA0732"/>
    <w:rsid w:val="00AA0CD7"/>
    <w:rsid w:val="00AA0E40"/>
    <w:rsid w:val="00AA1382"/>
    <w:rsid w:val="00AA166C"/>
    <w:rsid w:val="00AA19B6"/>
    <w:rsid w:val="00AA203A"/>
    <w:rsid w:val="00AA2A9F"/>
    <w:rsid w:val="00AA2C6B"/>
    <w:rsid w:val="00AA345E"/>
    <w:rsid w:val="00AA347A"/>
    <w:rsid w:val="00AA3F09"/>
    <w:rsid w:val="00AA496B"/>
    <w:rsid w:val="00AA4980"/>
    <w:rsid w:val="00AA54BE"/>
    <w:rsid w:val="00AA5E6F"/>
    <w:rsid w:val="00AA6F98"/>
    <w:rsid w:val="00AA723B"/>
    <w:rsid w:val="00AA72CF"/>
    <w:rsid w:val="00AA7B67"/>
    <w:rsid w:val="00AA7F5B"/>
    <w:rsid w:val="00AB053D"/>
    <w:rsid w:val="00AB1FEA"/>
    <w:rsid w:val="00AB22B2"/>
    <w:rsid w:val="00AB2439"/>
    <w:rsid w:val="00AB2D88"/>
    <w:rsid w:val="00AB2EDD"/>
    <w:rsid w:val="00AB3241"/>
    <w:rsid w:val="00AB39AA"/>
    <w:rsid w:val="00AB3BC3"/>
    <w:rsid w:val="00AB3E02"/>
    <w:rsid w:val="00AB49D4"/>
    <w:rsid w:val="00AB4A1A"/>
    <w:rsid w:val="00AB4B4C"/>
    <w:rsid w:val="00AB57B0"/>
    <w:rsid w:val="00AB5C41"/>
    <w:rsid w:val="00AB6BB1"/>
    <w:rsid w:val="00AB72F7"/>
    <w:rsid w:val="00AB7B6D"/>
    <w:rsid w:val="00AC0112"/>
    <w:rsid w:val="00AC0CD7"/>
    <w:rsid w:val="00AC1348"/>
    <w:rsid w:val="00AC173A"/>
    <w:rsid w:val="00AC1BE7"/>
    <w:rsid w:val="00AC1C33"/>
    <w:rsid w:val="00AC2EC7"/>
    <w:rsid w:val="00AC3943"/>
    <w:rsid w:val="00AC48DA"/>
    <w:rsid w:val="00AC6672"/>
    <w:rsid w:val="00AC7406"/>
    <w:rsid w:val="00AC7BB0"/>
    <w:rsid w:val="00AD0350"/>
    <w:rsid w:val="00AD0355"/>
    <w:rsid w:val="00AD0DA5"/>
    <w:rsid w:val="00AD1100"/>
    <w:rsid w:val="00AD115A"/>
    <w:rsid w:val="00AD1C08"/>
    <w:rsid w:val="00AD1C82"/>
    <w:rsid w:val="00AD258F"/>
    <w:rsid w:val="00AD2663"/>
    <w:rsid w:val="00AD2DA2"/>
    <w:rsid w:val="00AD43DE"/>
    <w:rsid w:val="00AD4A3B"/>
    <w:rsid w:val="00AD4EFE"/>
    <w:rsid w:val="00AD5119"/>
    <w:rsid w:val="00AD5525"/>
    <w:rsid w:val="00AD55A4"/>
    <w:rsid w:val="00AD5A23"/>
    <w:rsid w:val="00AD6073"/>
    <w:rsid w:val="00AD6084"/>
    <w:rsid w:val="00AD647A"/>
    <w:rsid w:val="00AD6DF6"/>
    <w:rsid w:val="00AD6E40"/>
    <w:rsid w:val="00AD72C9"/>
    <w:rsid w:val="00AE01BB"/>
    <w:rsid w:val="00AE06FA"/>
    <w:rsid w:val="00AE08E6"/>
    <w:rsid w:val="00AE093E"/>
    <w:rsid w:val="00AE0FD0"/>
    <w:rsid w:val="00AE17D1"/>
    <w:rsid w:val="00AE1F60"/>
    <w:rsid w:val="00AE2938"/>
    <w:rsid w:val="00AE30DD"/>
    <w:rsid w:val="00AE3243"/>
    <w:rsid w:val="00AE3C21"/>
    <w:rsid w:val="00AE3DE2"/>
    <w:rsid w:val="00AE40BB"/>
    <w:rsid w:val="00AE424E"/>
    <w:rsid w:val="00AE455C"/>
    <w:rsid w:val="00AE57C4"/>
    <w:rsid w:val="00AE596B"/>
    <w:rsid w:val="00AE5B19"/>
    <w:rsid w:val="00AE5F75"/>
    <w:rsid w:val="00AE6197"/>
    <w:rsid w:val="00AE6469"/>
    <w:rsid w:val="00AE7593"/>
    <w:rsid w:val="00AE7974"/>
    <w:rsid w:val="00AF04E0"/>
    <w:rsid w:val="00AF10BD"/>
    <w:rsid w:val="00AF189E"/>
    <w:rsid w:val="00AF2097"/>
    <w:rsid w:val="00AF2D2C"/>
    <w:rsid w:val="00AF32F2"/>
    <w:rsid w:val="00AF486A"/>
    <w:rsid w:val="00AF5DE5"/>
    <w:rsid w:val="00AF6058"/>
    <w:rsid w:val="00AF6217"/>
    <w:rsid w:val="00AF6569"/>
    <w:rsid w:val="00AF6695"/>
    <w:rsid w:val="00AF7166"/>
    <w:rsid w:val="00AF7230"/>
    <w:rsid w:val="00AF748F"/>
    <w:rsid w:val="00AF796E"/>
    <w:rsid w:val="00B001DF"/>
    <w:rsid w:val="00B0143C"/>
    <w:rsid w:val="00B02863"/>
    <w:rsid w:val="00B02D31"/>
    <w:rsid w:val="00B0377F"/>
    <w:rsid w:val="00B0406C"/>
    <w:rsid w:val="00B045E4"/>
    <w:rsid w:val="00B0466B"/>
    <w:rsid w:val="00B04B88"/>
    <w:rsid w:val="00B05077"/>
    <w:rsid w:val="00B05AD8"/>
    <w:rsid w:val="00B05C8D"/>
    <w:rsid w:val="00B05ED2"/>
    <w:rsid w:val="00B05F20"/>
    <w:rsid w:val="00B0625E"/>
    <w:rsid w:val="00B065C4"/>
    <w:rsid w:val="00B075BD"/>
    <w:rsid w:val="00B075E0"/>
    <w:rsid w:val="00B10C33"/>
    <w:rsid w:val="00B11F83"/>
    <w:rsid w:val="00B12366"/>
    <w:rsid w:val="00B12B86"/>
    <w:rsid w:val="00B1322F"/>
    <w:rsid w:val="00B13BCF"/>
    <w:rsid w:val="00B14862"/>
    <w:rsid w:val="00B15DCE"/>
    <w:rsid w:val="00B15F0E"/>
    <w:rsid w:val="00B16460"/>
    <w:rsid w:val="00B17770"/>
    <w:rsid w:val="00B211A5"/>
    <w:rsid w:val="00B21718"/>
    <w:rsid w:val="00B2232E"/>
    <w:rsid w:val="00B224F7"/>
    <w:rsid w:val="00B22B92"/>
    <w:rsid w:val="00B22E4A"/>
    <w:rsid w:val="00B23C06"/>
    <w:rsid w:val="00B242BE"/>
    <w:rsid w:val="00B243E1"/>
    <w:rsid w:val="00B271F2"/>
    <w:rsid w:val="00B279FF"/>
    <w:rsid w:val="00B30BB1"/>
    <w:rsid w:val="00B30FB7"/>
    <w:rsid w:val="00B313CE"/>
    <w:rsid w:val="00B31C21"/>
    <w:rsid w:val="00B32459"/>
    <w:rsid w:val="00B328BB"/>
    <w:rsid w:val="00B336CB"/>
    <w:rsid w:val="00B33A8E"/>
    <w:rsid w:val="00B34126"/>
    <w:rsid w:val="00B342A8"/>
    <w:rsid w:val="00B3466E"/>
    <w:rsid w:val="00B3576F"/>
    <w:rsid w:val="00B36DEB"/>
    <w:rsid w:val="00B37046"/>
    <w:rsid w:val="00B4066B"/>
    <w:rsid w:val="00B40677"/>
    <w:rsid w:val="00B40A9E"/>
    <w:rsid w:val="00B4100A"/>
    <w:rsid w:val="00B417A5"/>
    <w:rsid w:val="00B419CC"/>
    <w:rsid w:val="00B41DE2"/>
    <w:rsid w:val="00B42009"/>
    <w:rsid w:val="00B42032"/>
    <w:rsid w:val="00B4259C"/>
    <w:rsid w:val="00B428B7"/>
    <w:rsid w:val="00B42C2B"/>
    <w:rsid w:val="00B42F58"/>
    <w:rsid w:val="00B435A2"/>
    <w:rsid w:val="00B4366D"/>
    <w:rsid w:val="00B444F4"/>
    <w:rsid w:val="00B45184"/>
    <w:rsid w:val="00B45BD5"/>
    <w:rsid w:val="00B46A7D"/>
    <w:rsid w:val="00B4730D"/>
    <w:rsid w:val="00B47988"/>
    <w:rsid w:val="00B51E89"/>
    <w:rsid w:val="00B5217F"/>
    <w:rsid w:val="00B5379F"/>
    <w:rsid w:val="00B5380D"/>
    <w:rsid w:val="00B53C67"/>
    <w:rsid w:val="00B54141"/>
    <w:rsid w:val="00B542FE"/>
    <w:rsid w:val="00B5460A"/>
    <w:rsid w:val="00B54DF6"/>
    <w:rsid w:val="00B55281"/>
    <w:rsid w:val="00B556E9"/>
    <w:rsid w:val="00B56D85"/>
    <w:rsid w:val="00B57AD1"/>
    <w:rsid w:val="00B57B89"/>
    <w:rsid w:val="00B604FD"/>
    <w:rsid w:val="00B61418"/>
    <w:rsid w:val="00B615D0"/>
    <w:rsid w:val="00B61D7D"/>
    <w:rsid w:val="00B61E13"/>
    <w:rsid w:val="00B621A5"/>
    <w:rsid w:val="00B627BD"/>
    <w:rsid w:val="00B62C58"/>
    <w:rsid w:val="00B6308C"/>
    <w:rsid w:val="00B64F38"/>
    <w:rsid w:val="00B6537E"/>
    <w:rsid w:val="00B6659D"/>
    <w:rsid w:val="00B66BFF"/>
    <w:rsid w:val="00B66D2A"/>
    <w:rsid w:val="00B67329"/>
    <w:rsid w:val="00B6743A"/>
    <w:rsid w:val="00B70334"/>
    <w:rsid w:val="00B70B49"/>
    <w:rsid w:val="00B71171"/>
    <w:rsid w:val="00B71C79"/>
    <w:rsid w:val="00B71EA1"/>
    <w:rsid w:val="00B71EA8"/>
    <w:rsid w:val="00B728D0"/>
    <w:rsid w:val="00B73204"/>
    <w:rsid w:val="00B737B0"/>
    <w:rsid w:val="00B738F6"/>
    <w:rsid w:val="00B74203"/>
    <w:rsid w:val="00B74363"/>
    <w:rsid w:val="00B74F12"/>
    <w:rsid w:val="00B753DB"/>
    <w:rsid w:val="00B76A32"/>
    <w:rsid w:val="00B770E0"/>
    <w:rsid w:val="00B7787D"/>
    <w:rsid w:val="00B77CC9"/>
    <w:rsid w:val="00B81082"/>
    <w:rsid w:val="00B81859"/>
    <w:rsid w:val="00B8227F"/>
    <w:rsid w:val="00B8234C"/>
    <w:rsid w:val="00B8243E"/>
    <w:rsid w:val="00B82B9B"/>
    <w:rsid w:val="00B83538"/>
    <w:rsid w:val="00B83F37"/>
    <w:rsid w:val="00B8430E"/>
    <w:rsid w:val="00B8504B"/>
    <w:rsid w:val="00B86124"/>
    <w:rsid w:val="00B86F9E"/>
    <w:rsid w:val="00B877D8"/>
    <w:rsid w:val="00B90897"/>
    <w:rsid w:val="00B91390"/>
    <w:rsid w:val="00B9188F"/>
    <w:rsid w:val="00B91B10"/>
    <w:rsid w:val="00B9334D"/>
    <w:rsid w:val="00B93C35"/>
    <w:rsid w:val="00B94027"/>
    <w:rsid w:val="00B94055"/>
    <w:rsid w:val="00B9441B"/>
    <w:rsid w:val="00B9498D"/>
    <w:rsid w:val="00B94C8E"/>
    <w:rsid w:val="00B94DA8"/>
    <w:rsid w:val="00B97455"/>
    <w:rsid w:val="00B97E6E"/>
    <w:rsid w:val="00BA007C"/>
    <w:rsid w:val="00BA0F60"/>
    <w:rsid w:val="00BA0F81"/>
    <w:rsid w:val="00BA1450"/>
    <w:rsid w:val="00BA2086"/>
    <w:rsid w:val="00BA2363"/>
    <w:rsid w:val="00BA274D"/>
    <w:rsid w:val="00BA3287"/>
    <w:rsid w:val="00BA3ACF"/>
    <w:rsid w:val="00BA4B23"/>
    <w:rsid w:val="00BA612B"/>
    <w:rsid w:val="00BA6608"/>
    <w:rsid w:val="00BA6AE3"/>
    <w:rsid w:val="00BA6E0B"/>
    <w:rsid w:val="00BA70B0"/>
    <w:rsid w:val="00BB0958"/>
    <w:rsid w:val="00BB0B75"/>
    <w:rsid w:val="00BB0D31"/>
    <w:rsid w:val="00BB123E"/>
    <w:rsid w:val="00BB1EDC"/>
    <w:rsid w:val="00BB2110"/>
    <w:rsid w:val="00BB2780"/>
    <w:rsid w:val="00BB27A8"/>
    <w:rsid w:val="00BB344E"/>
    <w:rsid w:val="00BB35BF"/>
    <w:rsid w:val="00BB43AC"/>
    <w:rsid w:val="00BB4C59"/>
    <w:rsid w:val="00BB5043"/>
    <w:rsid w:val="00BB53E6"/>
    <w:rsid w:val="00BB54B6"/>
    <w:rsid w:val="00BB5714"/>
    <w:rsid w:val="00BB5A2B"/>
    <w:rsid w:val="00BB66C9"/>
    <w:rsid w:val="00BB7041"/>
    <w:rsid w:val="00BB70EB"/>
    <w:rsid w:val="00BB7B44"/>
    <w:rsid w:val="00BC017E"/>
    <w:rsid w:val="00BC041A"/>
    <w:rsid w:val="00BC04D3"/>
    <w:rsid w:val="00BC164C"/>
    <w:rsid w:val="00BC2D0A"/>
    <w:rsid w:val="00BC3187"/>
    <w:rsid w:val="00BC3DF7"/>
    <w:rsid w:val="00BC4C42"/>
    <w:rsid w:val="00BC4E2B"/>
    <w:rsid w:val="00BC4F11"/>
    <w:rsid w:val="00BC55B8"/>
    <w:rsid w:val="00BC5731"/>
    <w:rsid w:val="00BC5743"/>
    <w:rsid w:val="00BC5B7D"/>
    <w:rsid w:val="00BC5F8E"/>
    <w:rsid w:val="00BC6237"/>
    <w:rsid w:val="00BC7923"/>
    <w:rsid w:val="00BC79A3"/>
    <w:rsid w:val="00BD117A"/>
    <w:rsid w:val="00BD18CD"/>
    <w:rsid w:val="00BD1967"/>
    <w:rsid w:val="00BD2042"/>
    <w:rsid w:val="00BD2135"/>
    <w:rsid w:val="00BD2205"/>
    <w:rsid w:val="00BD29E4"/>
    <w:rsid w:val="00BD35BC"/>
    <w:rsid w:val="00BD5068"/>
    <w:rsid w:val="00BD5345"/>
    <w:rsid w:val="00BD663C"/>
    <w:rsid w:val="00BD675A"/>
    <w:rsid w:val="00BD6E1A"/>
    <w:rsid w:val="00BD7138"/>
    <w:rsid w:val="00BD7F04"/>
    <w:rsid w:val="00BE1927"/>
    <w:rsid w:val="00BE2275"/>
    <w:rsid w:val="00BE2687"/>
    <w:rsid w:val="00BE2F3F"/>
    <w:rsid w:val="00BE3C4F"/>
    <w:rsid w:val="00BE3C73"/>
    <w:rsid w:val="00BE3D55"/>
    <w:rsid w:val="00BE5BA1"/>
    <w:rsid w:val="00BE6686"/>
    <w:rsid w:val="00BE6D73"/>
    <w:rsid w:val="00BE7EC8"/>
    <w:rsid w:val="00BE7F4A"/>
    <w:rsid w:val="00BF031F"/>
    <w:rsid w:val="00BF0BAE"/>
    <w:rsid w:val="00BF1032"/>
    <w:rsid w:val="00BF21DF"/>
    <w:rsid w:val="00BF382D"/>
    <w:rsid w:val="00BF4644"/>
    <w:rsid w:val="00BF4BD6"/>
    <w:rsid w:val="00BF58ED"/>
    <w:rsid w:val="00BF5F4F"/>
    <w:rsid w:val="00BF615E"/>
    <w:rsid w:val="00BF6596"/>
    <w:rsid w:val="00BF6714"/>
    <w:rsid w:val="00BF77F5"/>
    <w:rsid w:val="00C00CF5"/>
    <w:rsid w:val="00C0122D"/>
    <w:rsid w:val="00C0141C"/>
    <w:rsid w:val="00C015A0"/>
    <w:rsid w:val="00C019F2"/>
    <w:rsid w:val="00C01CDE"/>
    <w:rsid w:val="00C02E48"/>
    <w:rsid w:val="00C030EE"/>
    <w:rsid w:val="00C03392"/>
    <w:rsid w:val="00C03519"/>
    <w:rsid w:val="00C035CA"/>
    <w:rsid w:val="00C03A77"/>
    <w:rsid w:val="00C03FF5"/>
    <w:rsid w:val="00C041EB"/>
    <w:rsid w:val="00C0461B"/>
    <w:rsid w:val="00C05080"/>
    <w:rsid w:val="00C0511D"/>
    <w:rsid w:val="00C051B5"/>
    <w:rsid w:val="00C05FF7"/>
    <w:rsid w:val="00C06F29"/>
    <w:rsid w:val="00C06F3A"/>
    <w:rsid w:val="00C0719F"/>
    <w:rsid w:val="00C07503"/>
    <w:rsid w:val="00C075BD"/>
    <w:rsid w:val="00C077FB"/>
    <w:rsid w:val="00C079F5"/>
    <w:rsid w:val="00C106F6"/>
    <w:rsid w:val="00C10B1C"/>
    <w:rsid w:val="00C10F65"/>
    <w:rsid w:val="00C115EA"/>
    <w:rsid w:val="00C11E6A"/>
    <w:rsid w:val="00C12029"/>
    <w:rsid w:val="00C120BD"/>
    <w:rsid w:val="00C12465"/>
    <w:rsid w:val="00C125D6"/>
    <w:rsid w:val="00C136E2"/>
    <w:rsid w:val="00C13A67"/>
    <w:rsid w:val="00C13CD4"/>
    <w:rsid w:val="00C14E2D"/>
    <w:rsid w:val="00C157B0"/>
    <w:rsid w:val="00C15A5C"/>
    <w:rsid w:val="00C166E4"/>
    <w:rsid w:val="00C16CE1"/>
    <w:rsid w:val="00C16D11"/>
    <w:rsid w:val="00C17314"/>
    <w:rsid w:val="00C17347"/>
    <w:rsid w:val="00C17552"/>
    <w:rsid w:val="00C17839"/>
    <w:rsid w:val="00C179AC"/>
    <w:rsid w:val="00C17B13"/>
    <w:rsid w:val="00C17E7C"/>
    <w:rsid w:val="00C20536"/>
    <w:rsid w:val="00C21444"/>
    <w:rsid w:val="00C21955"/>
    <w:rsid w:val="00C21A7E"/>
    <w:rsid w:val="00C21E46"/>
    <w:rsid w:val="00C22BB9"/>
    <w:rsid w:val="00C2328A"/>
    <w:rsid w:val="00C23CE2"/>
    <w:rsid w:val="00C24233"/>
    <w:rsid w:val="00C24284"/>
    <w:rsid w:val="00C24920"/>
    <w:rsid w:val="00C251C4"/>
    <w:rsid w:val="00C25326"/>
    <w:rsid w:val="00C254F8"/>
    <w:rsid w:val="00C2551A"/>
    <w:rsid w:val="00C25D0A"/>
    <w:rsid w:val="00C265EF"/>
    <w:rsid w:val="00C26854"/>
    <w:rsid w:val="00C26F77"/>
    <w:rsid w:val="00C270EA"/>
    <w:rsid w:val="00C2733A"/>
    <w:rsid w:val="00C273AA"/>
    <w:rsid w:val="00C274AB"/>
    <w:rsid w:val="00C278BF"/>
    <w:rsid w:val="00C279A2"/>
    <w:rsid w:val="00C27C46"/>
    <w:rsid w:val="00C30715"/>
    <w:rsid w:val="00C30C67"/>
    <w:rsid w:val="00C3183F"/>
    <w:rsid w:val="00C31D8E"/>
    <w:rsid w:val="00C31F12"/>
    <w:rsid w:val="00C32D04"/>
    <w:rsid w:val="00C33201"/>
    <w:rsid w:val="00C334ED"/>
    <w:rsid w:val="00C34519"/>
    <w:rsid w:val="00C347D8"/>
    <w:rsid w:val="00C35385"/>
    <w:rsid w:val="00C35ED0"/>
    <w:rsid w:val="00C36536"/>
    <w:rsid w:val="00C36647"/>
    <w:rsid w:val="00C366D2"/>
    <w:rsid w:val="00C3743F"/>
    <w:rsid w:val="00C3752A"/>
    <w:rsid w:val="00C37F16"/>
    <w:rsid w:val="00C40857"/>
    <w:rsid w:val="00C41BE4"/>
    <w:rsid w:val="00C41F20"/>
    <w:rsid w:val="00C43117"/>
    <w:rsid w:val="00C43512"/>
    <w:rsid w:val="00C43598"/>
    <w:rsid w:val="00C43F03"/>
    <w:rsid w:val="00C44360"/>
    <w:rsid w:val="00C44662"/>
    <w:rsid w:val="00C44F5F"/>
    <w:rsid w:val="00C45482"/>
    <w:rsid w:val="00C45C67"/>
    <w:rsid w:val="00C47760"/>
    <w:rsid w:val="00C50193"/>
    <w:rsid w:val="00C50798"/>
    <w:rsid w:val="00C50DD1"/>
    <w:rsid w:val="00C50F53"/>
    <w:rsid w:val="00C51307"/>
    <w:rsid w:val="00C51451"/>
    <w:rsid w:val="00C5162D"/>
    <w:rsid w:val="00C516C3"/>
    <w:rsid w:val="00C516CD"/>
    <w:rsid w:val="00C5179E"/>
    <w:rsid w:val="00C518A7"/>
    <w:rsid w:val="00C528C8"/>
    <w:rsid w:val="00C529E1"/>
    <w:rsid w:val="00C53BCC"/>
    <w:rsid w:val="00C541DF"/>
    <w:rsid w:val="00C5426A"/>
    <w:rsid w:val="00C542E8"/>
    <w:rsid w:val="00C54519"/>
    <w:rsid w:val="00C558E6"/>
    <w:rsid w:val="00C56695"/>
    <w:rsid w:val="00C57FB9"/>
    <w:rsid w:val="00C60861"/>
    <w:rsid w:val="00C609AB"/>
    <w:rsid w:val="00C609AE"/>
    <w:rsid w:val="00C60DB9"/>
    <w:rsid w:val="00C614F1"/>
    <w:rsid w:val="00C6177A"/>
    <w:rsid w:val="00C61A15"/>
    <w:rsid w:val="00C61F58"/>
    <w:rsid w:val="00C61FCF"/>
    <w:rsid w:val="00C62052"/>
    <w:rsid w:val="00C621BD"/>
    <w:rsid w:val="00C63155"/>
    <w:rsid w:val="00C6335D"/>
    <w:rsid w:val="00C63EA2"/>
    <w:rsid w:val="00C63FBF"/>
    <w:rsid w:val="00C64131"/>
    <w:rsid w:val="00C647CB"/>
    <w:rsid w:val="00C65167"/>
    <w:rsid w:val="00C6585D"/>
    <w:rsid w:val="00C67F1D"/>
    <w:rsid w:val="00C70A9D"/>
    <w:rsid w:val="00C71634"/>
    <w:rsid w:val="00C71F93"/>
    <w:rsid w:val="00C7247E"/>
    <w:rsid w:val="00C72F1C"/>
    <w:rsid w:val="00C7365B"/>
    <w:rsid w:val="00C73991"/>
    <w:rsid w:val="00C73EDC"/>
    <w:rsid w:val="00C74448"/>
    <w:rsid w:val="00C75260"/>
    <w:rsid w:val="00C752CC"/>
    <w:rsid w:val="00C755E0"/>
    <w:rsid w:val="00C763CC"/>
    <w:rsid w:val="00C764A6"/>
    <w:rsid w:val="00C768FD"/>
    <w:rsid w:val="00C76977"/>
    <w:rsid w:val="00C77BE2"/>
    <w:rsid w:val="00C77C1A"/>
    <w:rsid w:val="00C8185D"/>
    <w:rsid w:val="00C831AE"/>
    <w:rsid w:val="00C84735"/>
    <w:rsid w:val="00C8559A"/>
    <w:rsid w:val="00C85C2D"/>
    <w:rsid w:val="00C85D05"/>
    <w:rsid w:val="00C85D0C"/>
    <w:rsid w:val="00C8653C"/>
    <w:rsid w:val="00C86B0A"/>
    <w:rsid w:val="00C86DAA"/>
    <w:rsid w:val="00C86E47"/>
    <w:rsid w:val="00C87135"/>
    <w:rsid w:val="00C9050F"/>
    <w:rsid w:val="00C9091C"/>
    <w:rsid w:val="00C9092E"/>
    <w:rsid w:val="00C91948"/>
    <w:rsid w:val="00C91CA7"/>
    <w:rsid w:val="00C92526"/>
    <w:rsid w:val="00C9398D"/>
    <w:rsid w:val="00C93D02"/>
    <w:rsid w:val="00C93E54"/>
    <w:rsid w:val="00C940D3"/>
    <w:rsid w:val="00C9486A"/>
    <w:rsid w:val="00C94DC5"/>
    <w:rsid w:val="00C9597B"/>
    <w:rsid w:val="00C959A1"/>
    <w:rsid w:val="00C95A35"/>
    <w:rsid w:val="00C95F50"/>
    <w:rsid w:val="00C95FF0"/>
    <w:rsid w:val="00C964A4"/>
    <w:rsid w:val="00C967F3"/>
    <w:rsid w:val="00C97BB1"/>
    <w:rsid w:val="00C97CBA"/>
    <w:rsid w:val="00CA10FB"/>
    <w:rsid w:val="00CA1D03"/>
    <w:rsid w:val="00CA1E36"/>
    <w:rsid w:val="00CA1E7E"/>
    <w:rsid w:val="00CA205A"/>
    <w:rsid w:val="00CA20F3"/>
    <w:rsid w:val="00CA301D"/>
    <w:rsid w:val="00CA332A"/>
    <w:rsid w:val="00CA3906"/>
    <w:rsid w:val="00CA3E0A"/>
    <w:rsid w:val="00CA407A"/>
    <w:rsid w:val="00CA4282"/>
    <w:rsid w:val="00CA4B89"/>
    <w:rsid w:val="00CA5B7E"/>
    <w:rsid w:val="00CA6D37"/>
    <w:rsid w:val="00CA770B"/>
    <w:rsid w:val="00CA7954"/>
    <w:rsid w:val="00CA7ACC"/>
    <w:rsid w:val="00CA7E24"/>
    <w:rsid w:val="00CB047C"/>
    <w:rsid w:val="00CB0809"/>
    <w:rsid w:val="00CB087B"/>
    <w:rsid w:val="00CB0C8D"/>
    <w:rsid w:val="00CB1213"/>
    <w:rsid w:val="00CB1275"/>
    <w:rsid w:val="00CB2787"/>
    <w:rsid w:val="00CB2F7A"/>
    <w:rsid w:val="00CB38BD"/>
    <w:rsid w:val="00CB3C90"/>
    <w:rsid w:val="00CB44AA"/>
    <w:rsid w:val="00CB4E85"/>
    <w:rsid w:val="00CB4F12"/>
    <w:rsid w:val="00CB50B2"/>
    <w:rsid w:val="00CB575D"/>
    <w:rsid w:val="00CB5F67"/>
    <w:rsid w:val="00CB68B6"/>
    <w:rsid w:val="00CB696A"/>
    <w:rsid w:val="00CB6F48"/>
    <w:rsid w:val="00CB7173"/>
    <w:rsid w:val="00CC0179"/>
    <w:rsid w:val="00CC194D"/>
    <w:rsid w:val="00CC2363"/>
    <w:rsid w:val="00CC2AA1"/>
    <w:rsid w:val="00CC2B86"/>
    <w:rsid w:val="00CC3371"/>
    <w:rsid w:val="00CC3787"/>
    <w:rsid w:val="00CC3BD0"/>
    <w:rsid w:val="00CC3CD4"/>
    <w:rsid w:val="00CC3D12"/>
    <w:rsid w:val="00CC4089"/>
    <w:rsid w:val="00CC43F5"/>
    <w:rsid w:val="00CC6781"/>
    <w:rsid w:val="00CC6C21"/>
    <w:rsid w:val="00CC6E38"/>
    <w:rsid w:val="00CC7498"/>
    <w:rsid w:val="00CC774E"/>
    <w:rsid w:val="00CC7F10"/>
    <w:rsid w:val="00CD0C0C"/>
    <w:rsid w:val="00CD1044"/>
    <w:rsid w:val="00CD1956"/>
    <w:rsid w:val="00CD20B4"/>
    <w:rsid w:val="00CD2985"/>
    <w:rsid w:val="00CD2B45"/>
    <w:rsid w:val="00CD35CA"/>
    <w:rsid w:val="00CD35E1"/>
    <w:rsid w:val="00CD3B93"/>
    <w:rsid w:val="00CD3DE7"/>
    <w:rsid w:val="00CD4F59"/>
    <w:rsid w:val="00CD5210"/>
    <w:rsid w:val="00CD600F"/>
    <w:rsid w:val="00CD60DB"/>
    <w:rsid w:val="00CD640F"/>
    <w:rsid w:val="00CD76E7"/>
    <w:rsid w:val="00CD7DC3"/>
    <w:rsid w:val="00CE0BA3"/>
    <w:rsid w:val="00CE0FD1"/>
    <w:rsid w:val="00CE1A56"/>
    <w:rsid w:val="00CE1E45"/>
    <w:rsid w:val="00CE3A36"/>
    <w:rsid w:val="00CE4161"/>
    <w:rsid w:val="00CE4770"/>
    <w:rsid w:val="00CE529C"/>
    <w:rsid w:val="00CE54BD"/>
    <w:rsid w:val="00CE5827"/>
    <w:rsid w:val="00CE5C00"/>
    <w:rsid w:val="00CE66CC"/>
    <w:rsid w:val="00CE6814"/>
    <w:rsid w:val="00CE6831"/>
    <w:rsid w:val="00CE69E3"/>
    <w:rsid w:val="00CE6E09"/>
    <w:rsid w:val="00CE7004"/>
    <w:rsid w:val="00CE70A9"/>
    <w:rsid w:val="00CE77AE"/>
    <w:rsid w:val="00CF004A"/>
    <w:rsid w:val="00CF04A5"/>
    <w:rsid w:val="00CF05E4"/>
    <w:rsid w:val="00CF10AC"/>
    <w:rsid w:val="00CF14C6"/>
    <w:rsid w:val="00CF14DB"/>
    <w:rsid w:val="00CF159B"/>
    <w:rsid w:val="00CF2872"/>
    <w:rsid w:val="00CF29EF"/>
    <w:rsid w:val="00CF2EF7"/>
    <w:rsid w:val="00CF3082"/>
    <w:rsid w:val="00CF4010"/>
    <w:rsid w:val="00CF48A8"/>
    <w:rsid w:val="00CF6132"/>
    <w:rsid w:val="00CF6E5F"/>
    <w:rsid w:val="00D00795"/>
    <w:rsid w:val="00D009E9"/>
    <w:rsid w:val="00D00F73"/>
    <w:rsid w:val="00D0149B"/>
    <w:rsid w:val="00D01EEF"/>
    <w:rsid w:val="00D02673"/>
    <w:rsid w:val="00D02AC2"/>
    <w:rsid w:val="00D02E00"/>
    <w:rsid w:val="00D0300F"/>
    <w:rsid w:val="00D031FF"/>
    <w:rsid w:val="00D03330"/>
    <w:rsid w:val="00D03470"/>
    <w:rsid w:val="00D03A82"/>
    <w:rsid w:val="00D03EFF"/>
    <w:rsid w:val="00D043CE"/>
    <w:rsid w:val="00D04466"/>
    <w:rsid w:val="00D0486D"/>
    <w:rsid w:val="00D04B8C"/>
    <w:rsid w:val="00D0514A"/>
    <w:rsid w:val="00D05836"/>
    <w:rsid w:val="00D05AE9"/>
    <w:rsid w:val="00D06501"/>
    <w:rsid w:val="00D06A83"/>
    <w:rsid w:val="00D06F16"/>
    <w:rsid w:val="00D071B1"/>
    <w:rsid w:val="00D076D4"/>
    <w:rsid w:val="00D100AA"/>
    <w:rsid w:val="00D101A8"/>
    <w:rsid w:val="00D10781"/>
    <w:rsid w:val="00D10B4A"/>
    <w:rsid w:val="00D10D2A"/>
    <w:rsid w:val="00D10E97"/>
    <w:rsid w:val="00D11095"/>
    <w:rsid w:val="00D113AE"/>
    <w:rsid w:val="00D11789"/>
    <w:rsid w:val="00D138D5"/>
    <w:rsid w:val="00D13A49"/>
    <w:rsid w:val="00D13AC5"/>
    <w:rsid w:val="00D13F6F"/>
    <w:rsid w:val="00D1434C"/>
    <w:rsid w:val="00D1454A"/>
    <w:rsid w:val="00D1483A"/>
    <w:rsid w:val="00D20544"/>
    <w:rsid w:val="00D20940"/>
    <w:rsid w:val="00D21F63"/>
    <w:rsid w:val="00D22665"/>
    <w:rsid w:val="00D23B63"/>
    <w:rsid w:val="00D23CCF"/>
    <w:rsid w:val="00D23CD0"/>
    <w:rsid w:val="00D23F46"/>
    <w:rsid w:val="00D246A5"/>
    <w:rsid w:val="00D249E4"/>
    <w:rsid w:val="00D24C24"/>
    <w:rsid w:val="00D24D54"/>
    <w:rsid w:val="00D2505A"/>
    <w:rsid w:val="00D25463"/>
    <w:rsid w:val="00D259E1"/>
    <w:rsid w:val="00D25BBE"/>
    <w:rsid w:val="00D26147"/>
    <w:rsid w:val="00D267C6"/>
    <w:rsid w:val="00D2683A"/>
    <w:rsid w:val="00D26A12"/>
    <w:rsid w:val="00D26D77"/>
    <w:rsid w:val="00D26ED4"/>
    <w:rsid w:val="00D27D22"/>
    <w:rsid w:val="00D300C5"/>
    <w:rsid w:val="00D303CD"/>
    <w:rsid w:val="00D306DE"/>
    <w:rsid w:val="00D30A11"/>
    <w:rsid w:val="00D30BCC"/>
    <w:rsid w:val="00D30C4E"/>
    <w:rsid w:val="00D30F6E"/>
    <w:rsid w:val="00D312D5"/>
    <w:rsid w:val="00D31354"/>
    <w:rsid w:val="00D313C9"/>
    <w:rsid w:val="00D319DF"/>
    <w:rsid w:val="00D31E2A"/>
    <w:rsid w:val="00D32A65"/>
    <w:rsid w:val="00D32B57"/>
    <w:rsid w:val="00D336F4"/>
    <w:rsid w:val="00D34A08"/>
    <w:rsid w:val="00D353BD"/>
    <w:rsid w:val="00D35844"/>
    <w:rsid w:val="00D358F5"/>
    <w:rsid w:val="00D35D06"/>
    <w:rsid w:val="00D35F80"/>
    <w:rsid w:val="00D36084"/>
    <w:rsid w:val="00D3672F"/>
    <w:rsid w:val="00D36E34"/>
    <w:rsid w:val="00D37696"/>
    <w:rsid w:val="00D37AAB"/>
    <w:rsid w:val="00D37FDA"/>
    <w:rsid w:val="00D409F8"/>
    <w:rsid w:val="00D40A8A"/>
    <w:rsid w:val="00D40DEA"/>
    <w:rsid w:val="00D4155F"/>
    <w:rsid w:val="00D41AE4"/>
    <w:rsid w:val="00D41B50"/>
    <w:rsid w:val="00D42B58"/>
    <w:rsid w:val="00D4325A"/>
    <w:rsid w:val="00D4326D"/>
    <w:rsid w:val="00D43B48"/>
    <w:rsid w:val="00D43C06"/>
    <w:rsid w:val="00D44251"/>
    <w:rsid w:val="00D44935"/>
    <w:rsid w:val="00D44A5B"/>
    <w:rsid w:val="00D44E57"/>
    <w:rsid w:val="00D45744"/>
    <w:rsid w:val="00D45C1C"/>
    <w:rsid w:val="00D45F0C"/>
    <w:rsid w:val="00D4613B"/>
    <w:rsid w:val="00D463F2"/>
    <w:rsid w:val="00D4787A"/>
    <w:rsid w:val="00D47B93"/>
    <w:rsid w:val="00D5027C"/>
    <w:rsid w:val="00D507AE"/>
    <w:rsid w:val="00D50839"/>
    <w:rsid w:val="00D50E6D"/>
    <w:rsid w:val="00D5126C"/>
    <w:rsid w:val="00D518DA"/>
    <w:rsid w:val="00D51924"/>
    <w:rsid w:val="00D519F7"/>
    <w:rsid w:val="00D51EEC"/>
    <w:rsid w:val="00D521C4"/>
    <w:rsid w:val="00D52FAE"/>
    <w:rsid w:val="00D53215"/>
    <w:rsid w:val="00D54112"/>
    <w:rsid w:val="00D55158"/>
    <w:rsid w:val="00D556DA"/>
    <w:rsid w:val="00D55714"/>
    <w:rsid w:val="00D55B83"/>
    <w:rsid w:val="00D55FE9"/>
    <w:rsid w:val="00D564FC"/>
    <w:rsid w:val="00D56518"/>
    <w:rsid w:val="00D5697E"/>
    <w:rsid w:val="00D56DF8"/>
    <w:rsid w:val="00D57F44"/>
    <w:rsid w:val="00D608B4"/>
    <w:rsid w:val="00D60A04"/>
    <w:rsid w:val="00D618E2"/>
    <w:rsid w:val="00D61987"/>
    <w:rsid w:val="00D61A4B"/>
    <w:rsid w:val="00D623FA"/>
    <w:rsid w:val="00D62BE1"/>
    <w:rsid w:val="00D63935"/>
    <w:rsid w:val="00D644A3"/>
    <w:rsid w:val="00D6487F"/>
    <w:rsid w:val="00D648D7"/>
    <w:rsid w:val="00D65874"/>
    <w:rsid w:val="00D670DE"/>
    <w:rsid w:val="00D67F6A"/>
    <w:rsid w:val="00D714A5"/>
    <w:rsid w:val="00D7186B"/>
    <w:rsid w:val="00D72602"/>
    <w:rsid w:val="00D7266F"/>
    <w:rsid w:val="00D726BF"/>
    <w:rsid w:val="00D72948"/>
    <w:rsid w:val="00D74624"/>
    <w:rsid w:val="00D7481C"/>
    <w:rsid w:val="00D74962"/>
    <w:rsid w:val="00D74CA6"/>
    <w:rsid w:val="00D7503F"/>
    <w:rsid w:val="00D75298"/>
    <w:rsid w:val="00D752F6"/>
    <w:rsid w:val="00D754CF"/>
    <w:rsid w:val="00D7564A"/>
    <w:rsid w:val="00D75BBD"/>
    <w:rsid w:val="00D801B8"/>
    <w:rsid w:val="00D8095D"/>
    <w:rsid w:val="00D809F7"/>
    <w:rsid w:val="00D811D6"/>
    <w:rsid w:val="00D81440"/>
    <w:rsid w:val="00D8188D"/>
    <w:rsid w:val="00D81F8C"/>
    <w:rsid w:val="00D823B0"/>
    <w:rsid w:val="00D82E57"/>
    <w:rsid w:val="00D82FD1"/>
    <w:rsid w:val="00D83A05"/>
    <w:rsid w:val="00D849A4"/>
    <w:rsid w:val="00D855D7"/>
    <w:rsid w:val="00D858B7"/>
    <w:rsid w:val="00D858E3"/>
    <w:rsid w:val="00D85CE2"/>
    <w:rsid w:val="00D85DB5"/>
    <w:rsid w:val="00D86973"/>
    <w:rsid w:val="00D86F0E"/>
    <w:rsid w:val="00D87006"/>
    <w:rsid w:val="00D87393"/>
    <w:rsid w:val="00D87FB0"/>
    <w:rsid w:val="00D908AF"/>
    <w:rsid w:val="00D90D03"/>
    <w:rsid w:val="00D911C4"/>
    <w:rsid w:val="00D91341"/>
    <w:rsid w:val="00D91630"/>
    <w:rsid w:val="00D91DD2"/>
    <w:rsid w:val="00D92019"/>
    <w:rsid w:val="00D925AC"/>
    <w:rsid w:val="00D92682"/>
    <w:rsid w:val="00D9297C"/>
    <w:rsid w:val="00D93042"/>
    <w:rsid w:val="00D9456B"/>
    <w:rsid w:val="00D94745"/>
    <w:rsid w:val="00D95857"/>
    <w:rsid w:val="00D95A5F"/>
    <w:rsid w:val="00D95D21"/>
    <w:rsid w:val="00D95EFC"/>
    <w:rsid w:val="00D960B6"/>
    <w:rsid w:val="00D9698C"/>
    <w:rsid w:val="00D96C04"/>
    <w:rsid w:val="00D975F7"/>
    <w:rsid w:val="00D97C87"/>
    <w:rsid w:val="00D97E75"/>
    <w:rsid w:val="00DA01E5"/>
    <w:rsid w:val="00DA06C5"/>
    <w:rsid w:val="00DA0890"/>
    <w:rsid w:val="00DA0DFB"/>
    <w:rsid w:val="00DA20A1"/>
    <w:rsid w:val="00DA278C"/>
    <w:rsid w:val="00DA2C2A"/>
    <w:rsid w:val="00DA2F56"/>
    <w:rsid w:val="00DA3766"/>
    <w:rsid w:val="00DA3ACB"/>
    <w:rsid w:val="00DA4165"/>
    <w:rsid w:val="00DA42A4"/>
    <w:rsid w:val="00DA43BD"/>
    <w:rsid w:val="00DA445F"/>
    <w:rsid w:val="00DA4C40"/>
    <w:rsid w:val="00DA57D3"/>
    <w:rsid w:val="00DA626D"/>
    <w:rsid w:val="00DA63C7"/>
    <w:rsid w:val="00DA6A81"/>
    <w:rsid w:val="00DA7317"/>
    <w:rsid w:val="00DB0600"/>
    <w:rsid w:val="00DB0A5C"/>
    <w:rsid w:val="00DB1D8B"/>
    <w:rsid w:val="00DB2E12"/>
    <w:rsid w:val="00DB3A42"/>
    <w:rsid w:val="00DB43E7"/>
    <w:rsid w:val="00DB4AA6"/>
    <w:rsid w:val="00DB515A"/>
    <w:rsid w:val="00DB51D2"/>
    <w:rsid w:val="00DB604E"/>
    <w:rsid w:val="00DB61A1"/>
    <w:rsid w:val="00DB643F"/>
    <w:rsid w:val="00DB665A"/>
    <w:rsid w:val="00DB691F"/>
    <w:rsid w:val="00DB74F2"/>
    <w:rsid w:val="00DB7732"/>
    <w:rsid w:val="00DC0AFA"/>
    <w:rsid w:val="00DC1BD5"/>
    <w:rsid w:val="00DC1C9A"/>
    <w:rsid w:val="00DC1DCF"/>
    <w:rsid w:val="00DC2420"/>
    <w:rsid w:val="00DC2CA0"/>
    <w:rsid w:val="00DC2D80"/>
    <w:rsid w:val="00DC4938"/>
    <w:rsid w:val="00DC517B"/>
    <w:rsid w:val="00DC6507"/>
    <w:rsid w:val="00DC6B5B"/>
    <w:rsid w:val="00DC7327"/>
    <w:rsid w:val="00DC7A04"/>
    <w:rsid w:val="00DC7CD4"/>
    <w:rsid w:val="00DD0461"/>
    <w:rsid w:val="00DD0750"/>
    <w:rsid w:val="00DD0F6C"/>
    <w:rsid w:val="00DD1145"/>
    <w:rsid w:val="00DD2381"/>
    <w:rsid w:val="00DD3050"/>
    <w:rsid w:val="00DD31CA"/>
    <w:rsid w:val="00DD341C"/>
    <w:rsid w:val="00DD3537"/>
    <w:rsid w:val="00DD37C8"/>
    <w:rsid w:val="00DD4CCF"/>
    <w:rsid w:val="00DD4E0D"/>
    <w:rsid w:val="00DD509B"/>
    <w:rsid w:val="00DD6215"/>
    <w:rsid w:val="00DD6406"/>
    <w:rsid w:val="00DD6DB9"/>
    <w:rsid w:val="00DD760B"/>
    <w:rsid w:val="00DD7D05"/>
    <w:rsid w:val="00DD7D8A"/>
    <w:rsid w:val="00DD7E96"/>
    <w:rsid w:val="00DE0606"/>
    <w:rsid w:val="00DE2741"/>
    <w:rsid w:val="00DE2857"/>
    <w:rsid w:val="00DE2C8F"/>
    <w:rsid w:val="00DE2EBE"/>
    <w:rsid w:val="00DE386B"/>
    <w:rsid w:val="00DE3978"/>
    <w:rsid w:val="00DE4405"/>
    <w:rsid w:val="00DE45E7"/>
    <w:rsid w:val="00DE48E7"/>
    <w:rsid w:val="00DE498C"/>
    <w:rsid w:val="00DE4ACF"/>
    <w:rsid w:val="00DE4BBA"/>
    <w:rsid w:val="00DE5033"/>
    <w:rsid w:val="00DE503E"/>
    <w:rsid w:val="00DE5CA4"/>
    <w:rsid w:val="00DE6456"/>
    <w:rsid w:val="00DE6BF9"/>
    <w:rsid w:val="00DE6E28"/>
    <w:rsid w:val="00DE702C"/>
    <w:rsid w:val="00DE7066"/>
    <w:rsid w:val="00DE7F34"/>
    <w:rsid w:val="00DE7FEB"/>
    <w:rsid w:val="00DF01F6"/>
    <w:rsid w:val="00DF0608"/>
    <w:rsid w:val="00DF0CF1"/>
    <w:rsid w:val="00DF0F20"/>
    <w:rsid w:val="00DF1C38"/>
    <w:rsid w:val="00DF1E0D"/>
    <w:rsid w:val="00DF1E55"/>
    <w:rsid w:val="00DF2383"/>
    <w:rsid w:val="00DF30E4"/>
    <w:rsid w:val="00DF31A1"/>
    <w:rsid w:val="00DF34ED"/>
    <w:rsid w:val="00DF3640"/>
    <w:rsid w:val="00DF4548"/>
    <w:rsid w:val="00DF4A32"/>
    <w:rsid w:val="00DF4B21"/>
    <w:rsid w:val="00DF504A"/>
    <w:rsid w:val="00DF5186"/>
    <w:rsid w:val="00DF5829"/>
    <w:rsid w:val="00DF5903"/>
    <w:rsid w:val="00DF5B93"/>
    <w:rsid w:val="00DF6DAC"/>
    <w:rsid w:val="00DF6EED"/>
    <w:rsid w:val="00DF707E"/>
    <w:rsid w:val="00DF73F6"/>
    <w:rsid w:val="00DF793F"/>
    <w:rsid w:val="00E00053"/>
    <w:rsid w:val="00E00521"/>
    <w:rsid w:val="00E008DD"/>
    <w:rsid w:val="00E00BFF"/>
    <w:rsid w:val="00E01AB0"/>
    <w:rsid w:val="00E024A5"/>
    <w:rsid w:val="00E028F2"/>
    <w:rsid w:val="00E02CC0"/>
    <w:rsid w:val="00E0341C"/>
    <w:rsid w:val="00E037D2"/>
    <w:rsid w:val="00E039EF"/>
    <w:rsid w:val="00E03DF9"/>
    <w:rsid w:val="00E03E60"/>
    <w:rsid w:val="00E048FA"/>
    <w:rsid w:val="00E04E6D"/>
    <w:rsid w:val="00E05168"/>
    <w:rsid w:val="00E0533C"/>
    <w:rsid w:val="00E0600C"/>
    <w:rsid w:val="00E065F3"/>
    <w:rsid w:val="00E0732A"/>
    <w:rsid w:val="00E074AF"/>
    <w:rsid w:val="00E07DD4"/>
    <w:rsid w:val="00E109D2"/>
    <w:rsid w:val="00E1114C"/>
    <w:rsid w:val="00E111A9"/>
    <w:rsid w:val="00E11708"/>
    <w:rsid w:val="00E11CF5"/>
    <w:rsid w:val="00E1231E"/>
    <w:rsid w:val="00E13199"/>
    <w:rsid w:val="00E13408"/>
    <w:rsid w:val="00E14896"/>
    <w:rsid w:val="00E162BB"/>
    <w:rsid w:val="00E16FBB"/>
    <w:rsid w:val="00E174E2"/>
    <w:rsid w:val="00E205AB"/>
    <w:rsid w:val="00E205C0"/>
    <w:rsid w:val="00E21312"/>
    <w:rsid w:val="00E2177D"/>
    <w:rsid w:val="00E22DB9"/>
    <w:rsid w:val="00E23086"/>
    <w:rsid w:val="00E233D2"/>
    <w:rsid w:val="00E2406E"/>
    <w:rsid w:val="00E24BDC"/>
    <w:rsid w:val="00E2616C"/>
    <w:rsid w:val="00E2653B"/>
    <w:rsid w:val="00E26DCA"/>
    <w:rsid w:val="00E27198"/>
    <w:rsid w:val="00E301CF"/>
    <w:rsid w:val="00E3058B"/>
    <w:rsid w:val="00E3066D"/>
    <w:rsid w:val="00E30A92"/>
    <w:rsid w:val="00E3319C"/>
    <w:rsid w:val="00E33C8C"/>
    <w:rsid w:val="00E343CB"/>
    <w:rsid w:val="00E348F0"/>
    <w:rsid w:val="00E34FC7"/>
    <w:rsid w:val="00E351B7"/>
    <w:rsid w:val="00E366FB"/>
    <w:rsid w:val="00E36A56"/>
    <w:rsid w:val="00E36F08"/>
    <w:rsid w:val="00E37978"/>
    <w:rsid w:val="00E37A37"/>
    <w:rsid w:val="00E37B4E"/>
    <w:rsid w:val="00E40620"/>
    <w:rsid w:val="00E408F5"/>
    <w:rsid w:val="00E41667"/>
    <w:rsid w:val="00E4191F"/>
    <w:rsid w:val="00E41C91"/>
    <w:rsid w:val="00E41CFB"/>
    <w:rsid w:val="00E4236C"/>
    <w:rsid w:val="00E42B51"/>
    <w:rsid w:val="00E42DBF"/>
    <w:rsid w:val="00E42F9F"/>
    <w:rsid w:val="00E434CB"/>
    <w:rsid w:val="00E436A1"/>
    <w:rsid w:val="00E43A0E"/>
    <w:rsid w:val="00E43DF5"/>
    <w:rsid w:val="00E444C0"/>
    <w:rsid w:val="00E44517"/>
    <w:rsid w:val="00E4519E"/>
    <w:rsid w:val="00E45A0B"/>
    <w:rsid w:val="00E45BCE"/>
    <w:rsid w:val="00E462C0"/>
    <w:rsid w:val="00E46E0D"/>
    <w:rsid w:val="00E4700A"/>
    <w:rsid w:val="00E47CEC"/>
    <w:rsid w:val="00E505E3"/>
    <w:rsid w:val="00E507E4"/>
    <w:rsid w:val="00E508E6"/>
    <w:rsid w:val="00E50A14"/>
    <w:rsid w:val="00E520E4"/>
    <w:rsid w:val="00E5236D"/>
    <w:rsid w:val="00E526C6"/>
    <w:rsid w:val="00E5301D"/>
    <w:rsid w:val="00E54DEC"/>
    <w:rsid w:val="00E557C7"/>
    <w:rsid w:val="00E56091"/>
    <w:rsid w:val="00E56163"/>
    <w:rsid w:val="00E56F20"/>
    <w:rsid w:val="00E5728D"/>
    <w:rsid w:val="00E57626"/>
    <w:rsid w:val="00E6038F"/>
    <w:rsid w:val="00E60BAC"/>
    <w:rsid w:val="00E60DE4"/>
    <w:rsid w:val="00E61DB5"/>
    <w:rsid w:val="00E6324B"/>
    <w:rsid w:val="00E636FE"/>
    <w:rsid w:val="00E63CB5"/>
    <w:rsid w:val="00E64841"/>
    <w:rsid w:val="00E64D23"/>
    <w:rsid w:val="00E65B0B"/>
    <w:rsid w:val="00E65E76"/>
    <w:rsid w:val="00E65ED2"/>
    <w:rsid w:val="00E66027"/>
    <w:rsid w:val="00E66070"/>
    <w:rsid w:val="00E66890"/>
    <w:rsid w:val="00E67284"/>
    <w:rsid w:val="00E677FB"/>
    <w:rsid w:val="00E67A85"/>
    <w:rsid w:val="00E700EC"/>
    <w:rsid w:val="00E70BDF"/>
    <w:rsid w:val="00E713F7"/>
    <w:rsid w:val="00E72D3C"/>
    <w:rsid w:val="00E73113"/>
    <w:rsid w:val="00E73E14"/>
    <w:rsid w:val="00E73FA8"/>
    <w:rsid w:val="00E741D0"/>
    <w:rsid w:val="00E75414"/>
    <w:rsid w:val="00E75BCF"/>
    <w:rsid w:val="00E76022"/>
    <w:rsid w:val="00E76884"/>
    <w:rsid w:val="00E76ACB"/>
    <w:rsid w:val="00E76B79"/>
    <w:rsid w:val="00E775FE"/>
    <w:rsid w:val="00E77EEA"/>
    <w:rsid w:val="00E77FFC"/>
    <w:rsid w:val="00E802F5"/>
    <w:rsid w:val="00E80646"/>
    <w:rsid w:val="00E80FD2"/>
    <w:rsid w:val="00E813C2"/>
    <w:rsid w:val="00E815CD"/>
    <w:rsid w:val="00E81C3A"/>
    <w:rsid w:val="00E81E05"/>
    <w:rsid w:val="00E82982"/>
    <w:rsid w:val="00E82B2C"/>
    <w:rsid w:val="00E82D10"/>
    <w:rsid w:val="00E84846"/>
    <w:rsid w:val="00E84EA2"/>
    <w:rsid w:val="00E85222"/>
    <w:rsid w:val="00E8523F"/>
    <w:rsid w:val="00E859C7"/>
    <w:rsid w:val="00E86BCB"/>
    <w:rsid w:val="00E86D2D"/>
    <w:rsid w:val="00E87505"/>
    <w:rsid w:val="00E875DC"/>
    <w:rsid w:val="00E87E26"/>
    <w:rsid w:val="00E90059"/>
    <w:rsid w:val="00E90952"/>
    <w:rsid w:val="00E90A96"/>
    <w:rsid w:val="00E90E58"/>
    <w:rsid w:val="00E91144"/>
    <w:rsid w:val="00E91391"/>
    <w:rsid w:val="00E914DE"/>
    <w:rsid w:val="00E9227D"/>
    <w:rsid w:val="00E924E5"/>
    <w:rsid w:val="00E93769"/>
    <w:rsid w:val="00E9455C"/>
    <w:rsid w:val="00E957C0"/>
    <w:rsid w:val="00E95A33"/>
    <w:rsid w:val="00E95F9D"/>
    <w:rsid w:val="00E967CA"/>
    <w:rsid w:val="00E97057"/>
    <w:rsid w:val="00E97169"/>
    <w:rsid w:val="00E97372"/>
    <w:rsid w:val="00E97E2A"/>
    <w:rsid w:val="00E97EBE"/>
    <w:rsid w:val="00EA0321"/>
    <w:rsid w:val="00EA0A5F"/>
    <w:rsid w:val="00EA1175"/>
    <w:rsid w:val="00EA1C1B"/>
    <w:rsid w:val="00EA23E0"/>
    <w:rsid w:val="00EA2A0A"/>
    <w:rsid w:val="00EA417D"/>
    <w:rsid w:val="00EA450F"/>
    <w:rsid w:val="00EA495E"/>
    <w:rsid w:val="00EA4B42"/>
    <w:rsid w:val="00EA4DC8"/>
    <w:rsid w:val="00EA4F88"/>
    <w:rsid w:val="00EA5027"/>
    <w:rsid w:val="00EA5560"/>
    <w:rsid w:val="00EA5ADD"/>
    <w:rsid w:val="00EA6C70"/>
    <w:rsid w:val="00EA6E83"/>
    <w:rsid w:val="00EB0280"/>
    <w:rsid w:val="00EB1A5C"/>
    <w:rsid w:val="00EB2372"/>
    <w:rsid w:val="00EB33BB"/>
    <w:rsid w:val="00EB37D9"/>
    <w:rsid w:val="00EB3957"/>
    <w:rsid w:val="00EB4681"/>
    <w:rsid w:val="00EB4913"/>
    <w:rsid w:val="00EB4E10"/>
    <w:rsid w:val="00EB4EE6"/>
    <w:rsid w:val="00EB5703"/>
    <w:rsid w:val="00EB5D42"/>
    <w:rsid w:val="00EB6E03"/>
    <w:rsid w:val="00EB702F"/>
    <w:rsid w:val="00EB7370"/>
    <w:rsid w:val="00EB7A00"/>
    <w:rsid w:val="00EC0162"/>
    <w:rsid w:val="00EC0456"/>
    <w:rsid w:val="00EC0CAF"/>
    <w:rsid w:val="00EC1802"/>
    <w:rsid w:val="00EC2FDB"/>
    <w:rsid w:val="00EC3129"/>
    <w:rsid w:val="00EC345A"/>
    <w:rsid w:val="00EC4F1D"/>
    <w:rsid w:val="00EC689E"/>
    <w:rsid w:val="00EC6A87"/>
    <w:rsid w:val="00EC707C"/>
    <w:rsid w:val="00EC7139"/>
    <w:rsid w:val="00EC72DA"/>
    <w:rsid w:val="00EC74CE"/>
    <w:rsid w:val="00ED0C1A"/>
    <w:rsid w:val="00ED138E"/>
    <w:rsid w:val="00ED138F"/>
    <w:rsid w:val="00ED219F"/>
    <w:rsid w:val="00ED221C"/>
    <w:rsid w:val="00ED225D"/>
    <w:rsid w:val="00ED2B04"/>
    <w:rsid w:val="00ED3192"/>
    <w:rsid w:val="00ED40E0"/>
    <w:rsid w:val="00ED427B"/>
    <w:rsid w:val="00ED4A6C"/>
    <w:rsid w:val="00ED4BC6"/>
    <w:rsid w:val="00ED50DA"/>
    <w:rsid w:val="00ED519E"/>
    <w:rsid w:val="00ED52C5"/>
    <w:rsid w:val="00ED5B8F"/>
    <w:rsid w:val="00ED62AE"/>
    <w:rsid w:val="00ED62FC"/>
    <w:rsid w:val="00ED644F"/>
    <w:rsid w:val="00ED6CFE"/>
    <w:rsid w:val="00ED6DA3"/>
    <w:rsid w:val="00ED7643"/>
    <w:rsid w:val="00ED7754"/>
    <w:rsid w:val="00ED7C53"/>
    <w:rsid w:val="00EE0066"/>
    <w:rsid w:val="00EE012E"/>
    <w:rsid w:val="00EE1264"/>
    <w:rsid w:val="00EE14E4"/>
    <w:rsid w:val="00EE1EDC"/>
    <w:rsid w:val="00EE204A"/>
    <w:rsid w:val="00EE24C5"/>
    <w:rsid w:val="00EE254A"/>
    <w:rsid w:val="00EE27CE"/>
    <w:rsid w:val="00EE3077"/>
    <w:rsid w:val="00EE3623"/>
    <w:rsid w:val="00EE44F6"/>
    <w:rsid w:val="00EE454C"/>
    <w:rsid w:val="00EE4A9D"/>
    <w:rsid w:val="00EE55AD"/>
    <w:rsid w:val="00EE5C62"/>
    <w:rsid w:val="00EE629F"/>
    <w:rsid w:val="00EE6617"/>
    <w:rsid w:val="00EE68FF"/>
    <w:rsid w:val="00EE6B89"/>
    <w:rsid w:val="00EF04A1"/>
    <w:rsid w:val="00EF0D41"/>
    <w:rsid w:val="00EF1006"/>
    <w:rsid w:val="00EF129D"/>
    <w:rsid w:val="00EF167C"/>
    <w:rsid w:val="00EF198C"/>
    <w:rsid w:val="00EF1B19"/>
    <w:rsid w:val="00EF265A"/>
    <w:rsid w:val="00EF2B78"/>
    <w:rsid w:val="00EF32CB"/>
    <w:rsid w:val="00EF34DC"/>
    <w:rsid w:val="00EF389E"/>
    <w:rsid w:val="00EF3A05"/>
    <w:rsid w:val="00EF4F15"/>
    <w:rsid w:val="00EF5F8B"/>
    <w:rsid w:val="00EF656B"/>
    <w:rsid w:val="00EF6BEF"/>
    <w:rsid w:val="00EF73D0"/>
    <w:rsid w:val="00EF74C9"/>
    <w:rsid w:val="00EF79D3"/>
    <w:rsid w:val="00EF7B15"/>
    <w:rsid w:val="00F007F2"/>
    <w:rsid w:val="00F0136B"/>
    <w:rsid w:val="00F01873"/>
    <w:rsid w:val="00F02582"/>
    <w:rsid w:val="00F0396C"/>
    <w:rsid w:val="00F03B01"/>
    <w:rsid w:val="00F0429B"/>
    <w:rsid w:val="00F0490A"/>
    <w:rsid w:val="00F05CD2"/>
    <w:rsid w:val="00F06047"/>
    <w:rsid w:val="00F06E3D"/>
    <w:rsid w:val="00F0752C"/>
    <w:rsid w:val="00F079FC"/>
    <w:rsid w:val="00F07F1C"/>
    <w:rsid w:val="00F11395"/>
    <w:rsid w:val="00F1210A"/>
    <w:rsid w:val="00F1282A"/>
    <w:rsid w:val="00F12AAD"/>
    <w:rsid w:val="00F12CCB"/>
    <w:rsid w:val="00F1313B"/>
    <w:rsid w:val="00F13C33"/>
    <w:rsid w:val="00F13DDF"/>
    <w:rsid w:val="00F145BD"/>
    <w:rsid w:val="00F146D9"/>
    <w:rsid w:val="00F14B1E"/>
    <w:rsid w:val="00F14E3A"/>
    <w:rsid w:val="00F150EA"/>
    <w:rsid w:val="00F151B2"/>
    <w:rsid w:val="00F156B4"/>
    <w:rsid w:val="00F1598F"/>
    <w:rsid w:val="00F16796"/>
    <w:rsid w:val="00F16D38"/>
    <w:rsid w:val="00F16FFA"/>
    <w:rsid w:val="00F20348"/>
    <w:rsid w:val="00F21A86"/>
    <w:rsid w:val="00F225A2"/>
    <w:rsid w:val="00F22AAC"/>
    <w:rsid w:val="00F22C05"/>
    <w:rsid w:val="00F22D51"/>
    <w:rsid w:val="00F22DD1"/>
    <w:rsid w:val="00F232C1"/>
    <w:rsid w:val="00F23A68"/>
    <w:rsid w:val="00F23C45"/>
    <w:rsid w:val="00F23D1E"/>
    <w:rsid w:val="00F244AE"/>
    <w:rsid w:val="00F250DF"/>
    <w:rsid w:val="00F25B6B"/>
    <w:rsid w:val="00F25F67"/>
    <w:rsid w:val="00F265FD"/>
    <w:rsid w:val="00F26BD0"/>
    <w:rsid w:val="00F26F15"/>
    <w:rsid w:val="00F271D7"/>
    <w:rsid w:val="00F27BE3"/>
    <w:rsid w:val="00F301F3"/>
    <w:rsid w:val="00F303DB"/>
    <w:rsid w:val="00F30590"/>
    <w:rsid w:val="00F3068D"/>
    <w:rsid w:val="00F3078C"/>
    <w:rsid w:val="00F3087C"/>
    <w:rsid w:val="00F30D5F"/>
    <w:rsid w:val="00F3142C"/>
    <w:rsid w:val="00F31900"/>
    <w:rsid w:val="00F3195D"/>
    <w:rsid w:val="00F31A20"/>
    <w:rsid w:val="00F31E51"/>
    <w:rsid w:val="00F32FD9"/>
    <w:rsid w:val="00F331C9"/>
    <w:rsid w:val="00F333D7"/>
    <w:rsid w:val="00F336F6"/>
    <w:rsid w:val="00F3412C"/>
    <w:rsid w:val="00F34179"/>
    <w:rsid w:val="00F3573A"/>
    <w:rsid w:val="00F35C45"/>
    <w:rsid w:val="00F35EE5"/>
    <w:rsid w:val="00F3627B"/>
    <w:rsid w:val="00F36919"/>
    <w:rsid w:val="00F402E6"/>
    <w:rsid w:val="00F40BF7"/>
    <w:rsid w:val="00F4104A"/>
    <w:rsid w:val="00F413D5"/>
    <w:rsid w:val="00F41B28"/>
    <w:rsid w:val="00F41CFF"/>
    <w:rsid w:val="00F4290D"/>
    <w:rsid w:val="00F43422"/>
    <w:rsid w:val="00F44500"/>
    <w:rsid w:val="00F454D5"/>
    <w:rsid w:val="00F4561D"/>
    <w:rsid w:val="00F46D9F"/>
    <w:rsid w:val="00F47714"/>
    <w:rsid w:val="00F503AB"/>
    <w:rsid w:val="00F50933"/>
    <w:rsid w:val="00F50EA3"/>
    <w:rsid w:val="00F514C5"/>
    <w:rsid w:val="00F5176C"/>
    <w:rsid w:val="00F5308B"/>
    <w:rsid w:val="00F55478"/>
    <w:rsid w:val="00F56675"/>
    <w:rsid w:val="00F56EB5"/>
    <w:rsid w:val="00F5725B"/>
    <w:rsid w:val="00F57365"/>
    <w:rsid w:val="00F5757E"/>
    <w:rsid w:val="00F576FB"/>
    <w:rsid w:val="00F612C5"/>
    <w:rsid w:val="00F613B8"/>
    <w:rsid w:val="00F61677"/>
    <w:rsid w:val="00F61921"/>
    <w:rsid w:val="00F622DC"/>
    <w:rsid w:val="00F6498E"/>
    <w:rsid w:val="00F65F19"/>
    <w:rsid w:val="00F65FB1"/>
    <w:rsid w:val="00F6612D"/>
    <w:rsid w:val="00F66AB2"/>
    <w:rsid w:val="00F66BBE"/>
    <w:rsid w:val="00F66F90"/>
    <w:rsid w:val="00F673FA"/>
    <w:rsid w:val="00F67CBB"/>
    <w:rsid w:val="00F67CD5"/>
    <w:rsid w:val="00F67D93"/>
    <w:rsid w:val="00F67DEF"/>
    <w:rsid w:val="00F67F17"/>
    <w:rsid w:val="00F70E39"/>
    <w:rsid w:val="00F7104F"/>
    <w:rsid w:val="00F713B3"/>
    <w:rsid w:val="00F718E3"/>
    <w:rsid w:val="00F719F7"/>
    <w:rsid w:val="00F723C5"/>
    <w:rsid w:val="00F727B2"/>
    <w:rsid w:val="00F73C23"/>
    <w:rsid w:val="00F74B78"/>
    <w:rsid w:val="00F761B2"/>
    <w:rsid w:val="00F76D89"/>
    <w:rsid w:val="00F76E40"/>
    <w:rsid w:val="00F77257"/>
    <w:rsid w:val="00F77C81"/>
    <w:rsid w:val="00F77E4C"/>
    <w:rsid w:val="00F80683"/>
    <w:rsid w:val="00F80E9D"/>
    <w:rsid w:val="00F81948"/>
    <w:rsid w:val="00F834AA"/>
    <w:rsid w:val="00F83E63"/>
    <w:rsid w:val="00F83F28"/>
    <w:rsid w:val="00F843DE"/>
    <w:rsid w:val="00F84B3B"/>
    <w:rsid w:val="00F852A6"/>
    <w:rsid w:val="00F85350"/>
    <w:rsid w:val="00F85669"/>
    <w:rsid w:val="00F8597F"/>
    <w:rsid w:val="00F85C8E"/>
    <w:rsid w:val="00F861BF"/>
    <w:rsid w:val="00F862E9"/>
    <w:rsid w:val="00F8676F"/>
    <w:rsid w:val="00F86F43"/>
    <w:rsid w:val="00F872A3"/>
    <w:rsid w:val="00F874E4"/>
    <w:rsid w:val="00F8760D"/>
    <w:rsid w:val="00F87C54"/>
    <w:rsid w:val="00F87DDC"/>
    <w:rsid w:val="00F90C2D"/>
    <w:rsid w:val="00F9105A"/>
    <w:rsid w:val="00F9157E"/>
    <w:rsid w:val="00F91C8A"/>
    <w:rsid w:val="00F9287F"/>
    <w:rsid w:val="00F92B68"/>
    <w:rsid w:val="00F93169"/>
    <w:rsid w:val="00F93EC8"/>
    <w:rsid w:val="00F94361"/>
    <w:rsid w:val="00F945C0"/>
    <w:rsid w:val="00F94A1F"/>
    <w:rsid w:val="00F94BB8"/>
    <w:rsid w:val="00F95285"/>
    <w:rsid w:val="00F954D0"/>
    <w:rsid w:val="00F95AFF"/>
    <w:rsid w:val="00F95D23"/>
    <w:rsid w:val="00F961E6"/>
    <w:rsid w:val="00F967F7"/>
    <w:rsid w:val="00F97A64"/>
    <w:rsid w:val="00F97DFA"/>
    <w:rsid w:val="00FA043A"/>
    <w:rsid w:val="00FA0668"/>
    <w:rsid w:val="00FA0A25"/>
    <w:rsid w:val="00FA0FB9"/>
    <w:rsid w:val="00FA1F8C"/>
    <w:rsid w:val="00FA23C9"/>
    <w:rsid w:val="00FA2CA9"/>
    <w:rsid w:val="00FA2E89"/>
    <w:rsid w:val="00FA37A0"/>
    <w:rsid w:val="00FA4013"/>
    <w:rsid w:val="00FA46AD"/>
    <w:rsid w:val="00FA4F00"/>
    <w:rsid w:val="00FA57AB"/>
    <w:rsid w:val="00FA5EC0"/>
    <w:rsid w:val="00FA6603"/>
    <w:rsid w:val="00FA7260"/>
    <w:rsid w:val="00FA7FB2"/>
    <w:rsid w:val="00FB0567"/>
    <w:rsid w:val="00FB0928"/>
    <w:rsid w:val="00FB0DE0"/>
    <w:rsid w:val="00FB1276"/>
    <w:rsid w:val="00FB140C"/>
    <w:rsid w:val="00FB1CF9"/>
    <w:rsid w:val="00FB2E2C"/>
    <w:rsid w:val="00FB3ADF"/>
    <w:rsid w:val="00FB3CC2"/>
    <w:rsid w:val="00FB5576"/>
    <w:rsid w:val="00FB5873"/>
    <w:rsid w:val="00FB5EDB"/>
    <w:rsid w:val="00FB5FBB"/>
    <w:rsid w:val="00FB60D6"/>
    <w:rsid w:val="00FB6710"/>
    <w:rsid w:val="00FB6752"/>
    <w:rsid w:val="00FB67D6"/>
    <w:rsid w:val="00FB6D16"/>
    <w:rsid w:val="00FB6DAB"/>
    <w:rsid w:val="00FB7C75"/>
    <w:rsid w:val="00FC0BF1"/>
    <w:rsid w:val="00FC0CF8"/>
    <w:rsid w:val="00FC0FC8"/>
    <w:rsid w:val="00FC1391"/>
    <w:rsid w:val="00FC2125"/>
    <w:rsid w:val="00FC2608"/>
    <w:rsid w:val="00FC2CE6"/>
    <w:rsid w:val="00FC3465"/>
    <w:rsid w:val="00FC3542"/>
    <w:rsid w:val="00FC4490"/>
    <w:rsid w:val="00FC50D5"/>
    <w:rsid w:val="00FC522D"/>
    <w:rsid w:val="00FC6985"/>
    <w:rsid w:val="00FC6CB4"/>
    <w:rsid w:val="00FC7115"/>
    <w:rsid w:val="00FC73CC"/>
    <w:rsid w:val="00FC7A53"/>
    <w:rsid w:val="00FD015A"/>
    <w:rsid w:val="00FD0900"/>
    <w:rsid w:val="00FD0DF6"/>
    <w:rsid w:val="00FD0DFF"/>
    <w:rsid w:val="00FD0E54"/>
    <w:rsid w:val="00FD151B"/>
    <w:rsid w:val="00FD17B2"/>
    <w:rsid w:val="00FD1914"/>
    <w:rsid w:val="00FD2F01"/>
    <w:rsid w:val="00FD3491"/>
    <w:rsid w:val="00FD34D4"/>
    <w:rsid w:val="00FD4245"/>
    <w:rsid w:val="00FD43A3"/>
    <w:rsid w:val="00FD43CD"/>
    <w:rsid w:val="00FD530D"/>
    <w:rsid w:val="00FD5909"/>
    <w:rsid w:val="00FD59D4"/>
    <w:rsid w:val="00FD5A4E"/>
    <w:rsid w:val="00FD5DCE"/>
    <w:rsid w:val="00FD655C"/>
    <w:rsid w:val="00FD683B"/>
    <w:rsid w:val="00FD6866"/>
    <w:rsid w:val="00FD6D35"/>
    <w:rsid w:val="00FD6E9A"/>
    <w:rsid w:val="00FE0BAD"/>
    <w:rsid w:val="00FE1367"/>
    <w:rsid w:val="00FE1947"/>
    <w:rsid w:val="00FE1B18"/>
    <w:rsid w:val="00FE2894"/>
    <w:rsid w:val="00FE2AF5"/>
    <w:rsid w:val="00FE3B50"/>
    <w:rsid w:val="00FE3EEE"/>
    <w:rsid w:val="00FE4019"/>
    <w:rsid w:val="00FE43B2"/>
    <w:rsid w:val="00FE49F4"/>
    <w:rsid w:val="00FE5791"/>
    <w:rsid w:val="00FE5CBB"/>
    <w:rsid w:val="00FE5FFA"/>
    <w:rsid w:val="00FE602D"/>
    <w:rsid w:val="00FE6050"/>
    <w:rsid w:val="00FE6482"/>
    <w:rsid w:val="00FE6D5B"/>
    <w:rsid w:val="00FE7267"/>
    <w:rsid w:val="00FE78ED"/>
    <w:rsid w:val="00FE7B16"/>
    <w:rsid w:val="00FF00BA"/>
    <w:rsid w:val="00FF0470"/>
    <w:rsid w:val="00FF07D6"/>
    <w:rsid w:val="00FF0A73"/>
    <w:rsid w:val="00FF26D4"/>
    <w:rsid w:val="00FF3998"/>
    <w:rsid w:val="00FF42AC"/>
    <w:rsid w:val="00FF4C28"/>
    <w:rsid w:val="00FF5F43"/>
    <w:rsid w:val="00FF6C83"/>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6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BF6"/>
    <w:pPr>
      <w:spacing w:after="0" w:line="240" w:lineRule="auto"/>
    </w:pPr>
  </w:style>
  <w:style w:type="paragraph" w:styleId="1">
    <w:name w:val="heading 1"/>
    <w:aliases w:val="1,H1,Заголов,ch,Глава,(раздел),h1,Глава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rPr>
  </w:style>
  <w:style w:type="paragraph" w:styleId="3">
    <w:name w:val="heading 3"/>
    <w:aliases w:val="h3,Gliederung3 Char,Gliederung3,H3,Çàãîëîâîê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rPr>
  </w:style>
  <w:style w:type="paragraph" w:styleId="5">
    <w:name w:val="heading 5"/>
    <w:basedOn w:val="a"/>
    <w:next w:val="a"/>
    <w:link w:val="50"/>
    <w:qFormat/>
    <w:rsid w:val="00EF74C9"/>
    <w:pPr>
      <w:keepNext/>
      <w:ind w:firstLine="5940"/>
      <w:outlineLvl w:val="4"/>
    </w:pPr>
    <w:rPr>
      <w:caps/>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rPr>
  </w:style>
  <w:style w:type="paragraph" w:styleId="9">
    <w:name w:val="heading 9"/>
    <w:basedOn w:val="a"/>
    <w:next w:val="a"/>
    <w:link w:val="90"/>
    <w:uiPriority w:val="67"/>
    <w:semiHidden/>
    <w:unhideWhenUsed/>
    <w:qFormat/>
    <w:rsid w:val="000715DD"/>
    <w:pPr>
      <w:tabs>
        <w:tab w:val="left" w:pos="1584"/>
      </w:tabs>
      <w:suppressAutoHyphens/>
      <w:spacing w:before="240" w:after="60"/>
      <w:ind w:left="1584" w:hanging="1584"/>
      <w:outlineLvl w:val="8"/>
    </w:pPr>
    <w:rPr>
      <w:rFonts w:eastAsia="SimSun"/>
      <w:color w:val="auto"/>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Знак,H1 Знак,Заголов Знак,ch Знак,Глава Знак,(раздел) Знак,h1 Знак,Глава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aliases w:val="h3 Знак,Gliederung3 Char Знак,Gliederung3 Знак,H3 Знак,Çàãîëîâîê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customStyle="1" w:styleId="ConsPlusTitle">
    <w:name w:val="ConsPlusTitle"/>
    <w:rsid w:val="00C47760"/>
    <w:pPr>
      <w:widowControl w:val="0"/>
      <w:autoSpaceDE w:val="0"/>
      <w:autoSpaceDN w:val="0"/>
      <w:adjustRightInd w:val="0"/>
      <w:spacing w:after="0" w:line="240" w:lineRule="auto"/>
    </w:pPr>
    <w:rPr>
      <w:rFonts w:eastAsia="Times New Roman"/>
      <w:b/>
      <w:bCs/>
      <w:sz w:val="24"/>
      <w:szCs w:val="24"/>
      <w:lang w:eastAsia="ru-RU"/>
    </w:rPr>
  </w:style>
  <w:style w:type="paragraph" w:styleId="a3">
    <w:name w:val="List Paragraph"/>
    <w:aliases w:val="Мой Список,SL_Абзац списка,Bullet List,FooterText,numbered,Bullet 1,Use Case List Paragraph,ТЗ список,Paragraphe de liste1,lp1,Абзац нумерованного списка,ТЗОТ Текст 2 уровня. Без оглавления,Table-Normal,RSHB_Table-Normal,Num Bullet 1,UL"/>
    <w:basedOn w:val="a"/>
    <w:link w:val="a4"/>
    <w:uiPriority w:val="99"/>
    <w:qFormat/>
    <w:rsid w:val="00C47760"/>
    <w:pPr>
      <w:ind w:left="720"/>
      <w:contextualSpacing/>
    </w:pPr>
  </w:style>
  <w:style w:type="paragraph" w:styleId="a5">
    <w:name w:val="Body Text Indent"/>
    <w:basedOn w:val="a"/>
    <w:link w:val="a6"/>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rsid w:val="00EF74C9"/>
    <w:pPr>
      <w:widowControl w:val="0"/>
      <w:autoSpaceDE w:val="0"/>
      <w:autoSpaceDN w:val="0"/>
      <w:adjustRightInd w:val="0"/>
      <w:spacing w:line="360" w:lineRule="auto"/>
      <w:ind w:firstLine="720"/>
      <w:jc w:val="both"/>
    </w:pPr>
  </w:style>
  <w:style w:type="character" w:customStyle="1" w:styleId="32">
    <w:name w:val="Основной текст с отступом 3 Знак"/>
    <w:basedOn w:val="a0"/>
    <w:link w:val="31"/>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character" w:customStyle="1" w:styleId="a8">
    <w:name w:val="Основной текст Знак"/>
    <w:basedOn w:val="a0"/>
    <w:uiPriority w:val="99"/>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Cs w:val="20"/>
    </w:rPr>
  </w:style>
  <w:style w:type="character" w:customStyle="1" w:styleId="aa">
    <w:name w:val="Название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Linie,header"/>
    <w:basedOn w:val="a"/>
    <w:link w:val="ac"/>
    <w:uiPriority w:val="99"/>
    <w:rsid w:val="00EF74C9"/>
    <w:pPr>
      <w:tabs>
        <w:tab w:val="center" w:pos="4677"/>
        <w:tab w:val="right" w:pos="9355"/>
      </w:tabs>
    </w:pPr>
  </w:style>
  <w:style w:type="character" w:customStyle="1" w:styleId="ac">
    <w:name w:val="Верхний колонтитул Знак"/>
    <w:aliases w:val="Знак1 Знак,Linie Знак,header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uiPriority w:val="99"/>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rsid w:val="00EF74C9"/>
    <w:pPr>
      <w:jc w:val="both"/>
    </w:p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spacing w:val="-1"/>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eastAsia="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3">
    <w:name w:val="footnote text"/>
    <w:aliases w:val="Footnote Text Char Знак Знак,Footnote Text Char Знак,Footnote Text Char Знак Знак Знак Знак"/>
    <w:basedOn w:val="a"/>
    <w:link w:val="af4"/>
    <w:rsid w:val="00EF74C9"/>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eastAsia="Times New Roman"/>
      <w:snapToGrid w:val="0"/>
      <w:sz w:val="24"/>
      <w:szCs w:val="20"/>
      <w:lang w:eastAsia="ru-RU"/>
    </w:rPr>
  </w:style>
  <w:style w:type="paragraph" w:customStyle="1" w:styleId="13">
    <w:name w:val="Обычный1"/>
    <w:rsid w:val="00EF74C9"/>
    <w:pPr>
      <w:widowControl w:val="0"/>
      <w:spacing w:before="100" w:after="100" w:line="240" w:lineRule="auto"/>
    </w:pPr>
    <w:rPr>
      <w:rFonts w:eastAsia="Times New Roman"/>
      <w:snapToGrid w:val="0"/>
      <w:sz w:val="24"/>
      <w:szCs w:val="20"/>
      <w:lang w:eastAsia="ru-RU"/>
    </w:rPr>
  </w:style>
  <w:style w:type="paragraph" w:styleId="af7">
    <w:name w:val="No Spacing"/>
    <w:uiPriority w:val="1"/>
    <w:qFormat/>
    <w:rsid w:val="00EF74C9"/>
    <w:pPr>
      <w:spacing w:after="0" w:line="240" w:lineRule="auto"/>
      <w:jc w:val="both"/>
    </w:pPr>
    <w:rPr>
      <w:rFonts w:eastAsia="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rPr>
  </w:style>
  <w:style w:type="character" w:styleId="af8">
    <w:name w:val="Placeholder Text"/>
    <w:basedOn w:val="a0"/>
    <w:uiPriority w:val="99"/>
    <w:semiHidden/>
    <w:rsid w:val="00EF74C9"/>
    <w:rPr>
      <w:color w:val="808080"/>
    </w:rPr>
  </w:style>
  <w:style w:type="paragraph" w:styleId="af9">
    <w:name w:val="endnote text"/>
    <w:basedOn w:val="a"/>
    <w:link w:val="afa"/>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nhideWhenUsed/>
    <w:rsid w:val="00692895"/>
    <w:rPr>
      <w:sz w:val="20"/>
      <w:szCs w:val="20"/>
    </w:rPr>
  </w:style>
  <w:style w:type="character" w:customStyle="1" w:styleId="aff">
    <w:name w:val="Текст примечания Знак"/>
    <w:basedOn w:val="a0"/>
    <w:link w:val="afe"/>
    <w:uiPriority w:val="99"/>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690874"/>
    <w:rPr>
      <w:color w:val="0000FF" w:themeColor="hyperlink"/>
      <w:u w:val="single"/>
    </w:rPr>
  </w:style>
  <w:style w:type="character" w:customStyle="1" w:styleId="27">
    <w:name w:val="Заголовок №2_"/>
    <w:link w:val="211"/>
    <w:locked/>
    <w:rsid w:val="00BF031F"/>
    <w:rPr>
      <w:shd w:val="clear" w:color="auto" w:fill="FFFFFF"/>
    </w:rPr>
  </w:style>
  <w:style w:type="paragraph" w:customStyle="1" w:styleId="211">
    <w:name w:val="Заголовок №21"/>
    <w:basedOn w:val="a"/>
    <w:link w:val="27"/>
    <w:rsid w:val="00BF031F"/>
    <w:pPr>
      <w:widowControl w:val="0"/>
      <w:shd w:val="clear" w:color="auto" w:fill="FFFFFF"/>
      <w:spacing w:line="298" w:lineRule="exact"/>
      <w:ind w:left="57" w:firstLine="1000"/>
      <w:outlineLvl w:val="1"/>
    </w:pPr>
    <w:rPr>
      <w:rFonts w:asciiTheme="minorHAnsi" w:hAnsiTheme="minorHAnsi" w:cstheme="minorBidi"/>
      <w:sz w:val="22"/>
      <w:szCs w:val="22"/>
    </w:rPr>
  </w:style>
  <w:style w:type="table" w:styleId="aff1">
    <w:name w:val="Table Grid"/>
    <w:basedOn w:val="a1"/>
    <w:uiPriority w:val="39"/>
    <w:rsid w:val="00286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Мой Список Знак,SL_Абзац списка Знак,Bullet List Знак,FooterText Знак,numbered Знак,Bullet 1 Знак,Use Case List Paragraph Знак,ТЗ список Знак,Paragraphe de liste1 Знак,lp1 Знак,Абзац нумерованного списка Знак,Table-Normal Знак,UL Знак"/>
    <w:link w:val="a3"/>
    <w:uiPriority w:val="99"/>
    <w:qFormat/>
    <w:locked/>
    <w:rsid w:val="00FC2125"/>
  </w:style>
  <w:style w:type="numbering" w:customStyle="1" w:styleId="14">
    <w:name w:val="Нет списка1"/>
    <w:next w:val="a2"/>
    <w:uiPriority w:val="99"/>
    <w:semiHidden/>
    <w:unhideWhenUsed/>
    <w:rsid w:val="00D26147"/>
  </w:style>
  <w:style w:type="paragraph" w:customStyle="1" w:styleId="41">
    <w:name w:val="4. Текст"/>
    <w:basedOn w:val="afe"/>
    <w:link w:val="42"/>
    <w:autoRedefine/>
    <w:uiPriority w:val="99"/>
    <w:rsid w:val="00D26147"/>
    <w:pPr>
      <w:widowControl w:val="0"/>
      <w:jc w:val="right"/>
    </w:pPr>
    <w:rPr>
      <w:rFonts w:eastAsia="Times New Roman"/>
      <w:bCs/>
      <w:spacing w:val="2"/>
      <w:sz w:val="24"/>
      <w:szCs w:val="24"/>
      <w:lang w:eastAsia="ru-RU"/>
    </w:rPr>
  </w:style>
  <w:style w:type="character" w:customStyle="1" w:styleId="42">
    <w:name w:val="4. Текст Знак"/>
    <w:link w:val="41"/>
    <w:uiPriority w:val="99"/>
    <w:locked/>
    <w:rsid w:val="00D26147"/>
    <w:rPr>
      <w:rFonts w:eastAsia="Times New Roman"/>
      <w:bCs/>
      <w:spacing w:val="2"/>
      <w:sz w:val="24"/>
      <w:szCs w:val="24"/>
      <w:lang w:eastAsia="ru-RU"/>
    </w:rPr>
  </w:style>
  <w:style w:type="paragraph" w:customStyle="1" w:styleId="37">
    <w:name w:val="Основной текст3"/>
    <w:basedOn w:val="a"/>
    <w:rsid w:val="00D26147"/>
    <w:pPr>
      <w:widowControl w:val="0"/>
      <w:shd w:val="clear" w:color="auto" w:fill="FFFFFF"/>
      <w:spacing w:before="120" w:line="235" w:lineRule="exact"/>
      <w:jc w:val="both"/>
    </w:pPr>
    <w:rPr>
      <w:rFonts w:eastAsia="Times New Roman"/>
      <w:sz w:val="20"/>
      <w:szCs w:val="20"/>
      <w:lang w:eastAsia="ru-RU"/>
    </w:rPr>
  </w:style>
  <w:style w:type="table" w:customStyle="1" w:styleId="15">
    <w:name w:val="Сетка таблицы1"/>
    <w:basedOn w:val="a1"/>
    <w:next w:val="aff1"/>
    <w:uiPriority w:val="59"/>
    <w:rsid w:val="00D26147"/>
    <w:pPr>
      <w:spacing w:after="0" w:line="240" w:lineRule="auto"/>
    </w:pPr>
    <w:rPr>
      <w:rFonts w:ascii="Calibri" w:eastAsia="Calibri" w:hAnsi="Calibri"/>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uiPriority w:val="99"/>
    <w:unhideWhenUsed/>
    <w:rsid w:val="00D26147"/>
    <w:rPr>
      <w:sz w:val="16"/>
      <w:szCs w:val="16"/>
    </w:rPr>
  </w:style>
  <w:style w:type="paragraph" w:styleId="aff3">
    <w:name w:val="annotation subject"/>
    <w:basedOn w:val="afe"/>
    <w:next w:val="afe"/>
    <w:link w:val="aff4"/>
    <w:uiPriority w:val="99"/>
    <w:unhideWhenUsed/>
    <w:rsid w:val="00D26147"/>
    <w:rPr>
      <w:rFonts w:eastAsia="Times New Roman"/>
      <w:b/>
      <w:bCs/>
      <w:color w:val="auto"/>
      <w:lang w:eastAsia="ru-RU"/>
    </w:rPr>
  </w:style>
  <w:style w:type="character" w:customStyle="1" w:styleId="aff4">
    <w:name w:val="Тема примечания Знак"/>
    <w:basedOn w:val="aff"/>
    <w:link w:val="aff3"/>
    <w:uiPriority w:val="99"/>
    <w:rsid w:val="00D26147"/>
    <w:rPr>
      <w:rFonts w:ascii="Times New Roman" w:eastAsia="Times New Roman" w:hAnsi="Times New Roman" w:cs="Times New Roman"/>
      <w:b/>
      <w:bCs/>
      <w:color w:val="auto"/>
      <w:sz w:val="20"/>
      <w:szCs w:val="20"/>
      <w:lang w:eastAsia="ru-RU"/>
    </w:rPr>
  </w:style>
  <w:style w:type="paragraph" w:customStyle="1" w:styleId="2-11">
    <w:name w:val="содержание2-11"/>
    <w:basedOn w:val="a"/>
    <w:uiPriority w:val="99"/>
    <w:semiHidden/>
    <w:rsid w:val="00D26147"/>
    <w:pPr>
      <w:spacing w:after="60"/>
      <w:jc w:val="both"/>
    </w:pPr>
    <w:rPr>
      <w:rFonts w:eastAsia="Times New Roman"/>
      <w:color w:val="auto"/>
      <w:sz w:val="24"/>
      <w:szCs w:val="24"/>
      <w:lang w:eastAsia="ru-RU"/>
    </w:rPr>
  </w:style>
  <w:style w:type="paragraph" w:customStyle="1" w:styleId="16">
    <w:name w:val="Абзац списка1"/>
    <w:basedOn w:val="a"/>
    <w:uiPriority w:val="99"/>
    <w:rsid w:val="00D26147"/>
    <w:pPr>
      <w:widowControl w:val="0"/>
      <w:autoSpaceDE w:val="0"/>
      <w:autoSpaceDN w:val="0"/>
      <w:adjustRightInd w:val="0"/>
      <w:ind w:left="720"/>
      <w:contextualSpacing/>
    </w:pPr>
    <w:rPr>
      <w:rFonts w:eastAsia="Times New Roman"/>
      <w:color w:val="auto"/>
      <w:sz w:val="20"/>
      <w:szCs w:val="20"/>
      <w:lang w:eastAsia="ru-RU"/>
    </w:rPr>
  </w:style>
  <w:style w:type="paragraph" w:customStyle="1" w:styleId="220">
    <w:name w:val="2. Заголовок 2"/>
    <w:basedOn w:val="a"/>
    <w:autoRedefine/>
    <w:uiPriority w:val="99"/>
    <w:rsid w:val="00D26147"/>
    <w:pPr>
      <w:keepNext/>
      <w:keepLines/>
      <w:widowControl w:val="0"/>
      <w:suppressLineNumbers/>
      <w:suppressAutoHyphens/>
      <w:spacing w:line="319" w:lineRule="auto"/>
      <w:ind w:firstLine="709"/>
      <w:jc w:val="both"/>
    </w:pPr>
    <w:rPr>
      <w:rFonts w:eastAsia="Times New Roman"/>
      <w:smallCaps/>
      <w:color w:val="auto"/>
      <w:sz w:val="24"/>
      <w:szCs w:val="24"/>
      <w:lang w:eastAsia="ru-RU"/>
    </w:rPr>
  </w:style>
  <w:style w:type="paragraph" w:styleId="aff5">
    <w:name w:val="List"/>
    <w:aliases w:val="Список для отчета"/>
    <w:basedOn w:val="a"/>
    <w:uiPriority w:val="99"/>
    <w:rsid w:val="00D26147"/>
    <w:pPr>
      <w:spacing w:after="60"/>
      <w:ind w:left="283" w:hanging="283"/>
      <w:jc w:val="both"/>
    </w:pPr>
    <w:rPr>
      <w:rFonts w:eastAsia="Times New Roman"/>
      <w:color w:val="auto"/>
      <w:sz w:val="24"/>
      <w:szCs w:val="24"/>
      <w:lang w:eastAsia="ru-RU"/>
    </w:rPr>
  </w:style>
  <w:style w:type="paragraph" w:customStyle="1" w:styleId="110">
    <w:name w:val="Абзац списка11"/>
    <w:basedOn w:val="a"/>
    <w:uiPriority w:val="99"/>
    <w:rsid w:val="00D26147"/>
    <w:pPr>
      <w:widowControl w:val="0"/>
      <w:autoSpaceDE w:val="0"/>
      <w:autoSpaceDN w:val="0"/>
      <w:adjustRightInd w:val="0"/>
      <w:ind w:left="720"/>
      <w:contextualSpacing/>
    </w:pPr>
    <w:rPr>
      <w:rFonts w:eastAsia="Times New Roman"/>
      <w:color w:val="auto"/>
      <w:sz w:val="20"/>
      <w:szCs w:val="20"/>
      <w:lang w:eastAsia="ru-RU"/>
    </w:rPr>
  </w:style>
  <w:style w:type="paragraph" w:customStyle="1" w:styleId="aff6">
    <w:name w:val="Стиль По центру"/>
    <w:basedOn w:val="a"/>
    <w:rsid w:val="00D26147"/>
    <w:pPr>
      <w:jc w:val="both"/>
    </w:pPr>
    <w:rPr>
      <w:rFonts w:eastAsia="Times New Roman"/>
      <w:color w:val="auto"/>
      <w:sz w:val="24"/>
      <w:szCs w:val="20"/>
      <w:lang w:eastAsia="ru-RU"/>
    </w:rPr>
  </w:style>
  <w:style w:type="paragraph" w:customStyle="1" w:styleId="Default">
    <w:name w:val="Default"/>
    <w:rsid w:val="00D26147"/>
    <w:pPr>
      <w:autoSpaceDE w:val="0"/>
      <w:autoSpaceDN w:val="0"/>
      <w:adjustRightInd w:val="0"/>
      <w:spacing w:after="0" w:line="240" w:lineRule="auto"/>
    </w:pPr>
    <w:rPr>
      <w:rFonts w:eastAsia="Times New Roman"/>
      <w:sz w:val="24"/>
      <w:szCs w:val="24"/>
      <w:lang w:eastAsia="ru-RU"/>
    </w:rPr>
  </w:style>
  <w:style w:type="paragraph" w:styleId="aff7">
    <w:name w:val="Normal (Web)"/>
    <w:basedOn w:val="a"/>
    <w:uiPriority w:val="99"/>
    <w:unhideWhenUsed/>
    <w:rsid w:val="00D26147"/>
    <w:pPr>
      <w:spacing w:before="100" w:beforeAutospacing="1" w:after="100" w:afterAutospacing="1"/>
      <w:ind w:firstLine="709"/>
      <w:jc w:val="both"/>
    </w:pPr>
    <w:rPr>
      <w:rFonts w:eastAsia="Times New Roman"/>
      <w:color w:val="auto"/>
      <w:sz w:val="24"/>
      <w:szCs w:val="24"/>
      <w:lang w:eastAsia="ru-RU"/>
    </w:rPr>
  </w:style>
  <w:style w:type="paragraph" w:styleId="aff8">
    <w:name w:val="Plain Text"/>
    <w:basedOn w:val="a"/>
    <w:link w:val="aff9"/>
    <w:uiPriority w:val="99"/>
    <w:unhideWhenUsed/>
    <w:rsid w:val="00D26147"/>
    <w:rPr>
      <w:rFonts w:ascii="Consolas" w:eastAsia="Times New Roman" w:hAnsi="Consolas"/>
      <w:color w:val="auto"/>
      <w:sz w:val="21"/>
      <w:szCs w:val="21"/>
    </w:rPr>
  </w:style>
  <w:style w:type="character" w:customStyle="1" w:styleId="aff9">
    <w:name w:val="Текст Знак"/>
    <w:basedOn w:val="a0"/>
    <w:link w:val="aff8"/>
    <w:uiPriority w:val="99"/>
    <w:rsid w:val="00D26147"/>
    <w:rPr>
      <w:rFonts w:ascii="Consolas" w:eastAsia="Times New Roman" w:hAnsi="Consolas"/>
      <w:color w:val="auto"/>
      <w:sz w:val="21"/>
      <w:szCs w:val="21"/>
    </w:rPr>
  </w:style>
  <w:style w:type="character" w:styleId="affa">
    <w:name w:val="FollowedHyperlink"/>
    <w:basedOn w:val="a0"/>
    <w:uiPriority w:val="99"/>
    <w:unhideWhenUsed/>
    <w:rsid w:val="00CD35CA"/>
    <w:rPr>
      <w:color w:val="800080"/>
      <w:u w:val="single"/>
    </w:rPr>
  </w:style>
  <w:style w:type="paragraph" w:customStyle="1" w:styleId="xl69">
    <w:name w:val="xl69"/>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70">
    <w:name w:val="xl70"/>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71">
    <w:name w:val="xl71"/>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auto"/>
      <w:sz w:val="24"/>
      <w:szCs w:val="24"/>
      <w:lang w:eastAsia="ru-RU"/>
    </w:rPr>
  </w:style>
  <w:style w:type="paragraph" w:customStyle="1" w:styleId="xl72">
    <w:name w:val="xl72"/>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auto"/>
      <w:sz w:val="24"/>
      <w:szCs w:val="24"/>
      <w:lang w:eastAsia="ru-RU"/>
    </w:rPr>
  </w:style>
  <w:style w:type="paragraph" w:customStyle="1" w:styleId="xl73">
    <w:name w:val="xl73"/>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auto"/>
      <w:sz w:val="24"/>
      <w:szCs w:val="24"/>
      <w:lang w:eastAsia="ru-RU"/>
    </w:rPr>
  </w:style>
  <w:style w:type="paragraph" w:customStyle="1" w:styleId="xl74">
    <w:name w:val="xl74"/>
    <w:basedOn w:val="a"/>
    <w:rsid w:val="00CD35CA"/>
    <w:pPr>
      <w:pBdr>
        <w:top w:val="single" w:sz="4" w:space="0" w:color="auto"/>
        <w:left w:val="single" w:sz="4" w:space="0" w:color="auto"/>
        <w:bottom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75">
    <w:name w:val="xl75"/>
    <w:basedOn w:val="a"/>
    <w:rsid w:val="00CD35CA"/>
    <w:pPr>
      <w:pBdr>
        <w:top w:val="single" w:sz="4" w:space="0" w:color="auto"/>
        <w:bottom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76">
    <w:name w:val="xl76"/>
    <w:basedOn w:val="a"/>
    <w:rsid w:val="00CD35C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65">
    <w:name w:val="xl65"/>
    <w:basedOn w:val="a"/>
    <w:rsid w:val="00D303CD"/>
    <w:pPr>
      <w:spacing w:before="100" w:beforeAutospacing="1" w:after="100" w:afterAutospacing="1"/>
    </w:pPr>
    <w:rPr>
      <w:rFonts w:eastAsia="Times New Roman"/>
      <w:color w:val="auto"/>
      <w:sz w:val="20"/>
      <w:szCs w:val="20"/>
      <w:lang w:eastAsia="ru-RU"/>
    </w:rPr>
  </w:style>
  <w:style w:type="paragraph" w:customStyle="1" w:styleId="xl66">
    <w:name w:val="xl66"/>
    <w:basedOn w:val="a"/>
    <w:rsid w:val="00D303CD"/>
    <w:pPr>
      <w:pBdr>
        <w:top w:val="single" w:sz="4" w:space="0" w:color="ACC8BD"/>
        <w:left w:val="single" w:sz="4" w:space="0" w:color="ACC8BD"/>
        <w:bottom w:val="single" w:sz="4" w:space="0" w:color="ACC8BD"/>
        <w:right w:val="single" w:sz="4" w:space="0" w:color="ACC8BD"/>
      </w:pBdr>
      <w:spacing w:before="100" w:beforeAutospacing="1" w:after="100" w:afterAutospacing="1"/>
      <w:textAlignment w:val="top"/>
    </w:pPr>
    <w:rPr>
      <w:rFonts w:eastAsia="Times New Roman"/>
      <w:color w:val="auto"/>
      <w:sz w:val="20"/>
      <w:szCs w:val="20"/>
      <w:lang w:eastAsia="ru-RU"/>
    </w:rPr>
  </w:style>
  <w:style w:type="paragraph" w:customStyle="1" w:styleId="xl67">
    <w:name w:val="xl67"/>
    <w:basedOn w:val="a"/>
    <w:rsid w:val="00D303CD"/>
    <w:pPr>
      <w:pBdr>
        <w:top w:val="single" w:sz="4" w:space="0" w:color="ACC8BD"/>
        <w:left w:val="single" w:sz="4" w:space="0" w:color="ACC8BD"/>
        <w:bottom w:val="single" w:sz="4" w:space="0" w:color="ACC8BD"/>
        <w:right w:val="single" w:sz="4" w:space="0" w:color="ACC8BD"/>
      </w:pBdr>
      <w:spacing w:before="100" w:beforeAutospacing="1" w:after="100" w:afterAutospacing="1"/>
      <w:textAlignment w:val="top"/>
    </w:pPr>
    <w:rPr>
      <w:rFonts w:eastAsia="Times New Roman"/>
      <w:color w:val="auto"/>
      <w:sz w:val="20"/>
      <w:szCs w:val="20"/>
      <w:lang w:eastAsia="ru-RU"/>
    </w:rPr>
  </w:style>
  <w:style w:type="paragraph" w:customStyle="1" w:styleId="xl68">
    <w:name w:val="xl68"/>
    <w:basedOn w:val="a"/>
    <w:rsid w:val="00D303CD"/>
    <w:pPr>
      <w:spacing w:before="100" w:beforeAutospacing="1" w:after="100" w:afterAutospacing="1"/>
    </w:pPr>
    <w:rPr>
      <w:rFonts w:eastAsia="Times New Roman"/>
      <w:color w:val="auto"/>
      <w:sz w:val="20"/>
      <w:szCs w:val="20"/>
      <w:lang w:eastAsia="ru-RU"/>
    </w:rPr>
  </w:style>
  <w:style w:type="table" w:customStyle="1" w:styleId="28">
    <w:name w:val="Сетка таблицы2"/>
    <w:basedOn w:val="a1"/>
    <w:next w:val="aff1"/>
    <w:uiPriority w:val="59"/>
    <w:rsid w:val="00C45C67"/>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D5F14"/>
    <w:rPr>
      <w:rFonts w:ascii="Arial" w:eastAsia="Times New Roman" w:hAnsi="Arial" w:cs="Arial"/>
      <w:sz w:val="20"/>
      <w:szCs w:val="20"/>
      <w:lang w:eastAsia="ru-RU"/>
    </w:rPr>
  </w:style>
  <w:style w:type="table" w:customStyle="1" w:styleId="92">
    <w:name w:val="Сетка таблицы92"/>
    <w:basedOn w:val="a1"/>
    <w:next w:val="aff1"/>
    <w:uiPriority w:val="59"/>
    <w:rsid w:val="001522CE"/>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1"/>
    <w:uiPriority w:val="59"/>
    <w:rsid w:val="001522CE"/>
    <w:pPr>
      <w:spacing w:after="0" w:line="240" w:lineRule="auto"/>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uiPriority w:val="67"/>
    <w:semiHidden/>
    <w:rsid w:val="000715DD"/>
    <w:rPr>
      <w:rFonts w:eastAsia="SimSun"/>
      <w:color w:val="auto"/>
      <w:sz w:val="20"/>
      <w:szCs w:val="20"/>
      <w:lang w:eastAsia="zh-CN"/>
    </w:rPr>
  </w:style>
  <w:style w:type="numbering" w:customStyle="1" w:styleId="29">
    <w:name w:val="Нет списка2"/>
    <w:next w:val="a2"/>
    <w:semiHidden/>
    <w:rsid w:val="000715DD"/>
  </w:style>
  <w:style w:type="paragraph" w:customStyle="1" w:styleId="43">
    <w:name w:val="Обычный4"/>
    <w:rsid w:val="000715DD"/>
    <w:pPr>
      <w:widowControl w:val="0"/>
      <w:spacing w:after="0" w:line="278" w:lineRule="auto"/>
      <w:jc w:val="center"/>
    </w:pPr>
    <w:rPr>
      <w:rFonts w:eastAsia="Times New Roman"/>
      <w:b/>
      <w:color w:val="auto"/>
      <w:sz w:val="20"/>
      <w:szCs w:val="20"/>
      <w:lang w:eastAsia="ru-RU"/>
    </w:rPr>
  </w:style>
  <w:style w:type="character" w:customStyle="1" w:styleId="affb">
    <w:name w:val="Основной текст_"/>
    <w:link w:val="17"/>
    <w:rsid w:val="000715DD"/>
    <w:rPr>
      <w:sz w:val="23"/>
      <w:szCs w:val="23"/>
      <w:shd w:val="clear" w:color="auto" w:fill="FFFFFF"/>
    </w:rPr>
  </w:style>
  <w:style w:type="character" w:customStyle="1" w:styleId="85pt">
    <w:name w:val="Основной текст + 8;5 pt;Полужирный"/>
    <w:rsid w:val="000715DD"/>
    <w:rPr>
      <w:b/>
      <w:bCs/>
      <w:color w:val="000000"/>
      <w:spacing w:val="0"/>
      <w:w w:val="100"/>
      <w:position w:val="0"/>
      <w:sz w:val="17"/>
      <w:szCs w:val="17"/>
      <w:shd w:val="clear" w:color="auto" w:fill="FFFFFF"/>
      <w:lang w:val="ru-RU"/>
    </w:rPr>
  </w:style>
  <w:style w:type="paragraph" w:customStyle="1" w:styleId="17">
    <w:name w:val="Основной текст1"/>
    <w:basedOn w:val="a"/>
    <w:link w:val="affb"/>
    <w:rsid w:val="000715DD"/>
    <w:pPr>
      <w:widowControl w:val="0"/>
      <w:shd w:val="clear" w:color="auto" w:fill="FFFFFF"/>
      <w:spacing w:line="273" w:lineRule="exact"/>
    </w:pPr>
    <w:rPr>
      <w:sz w:val="23"/>
      <w:szCs w:val="23"/>
    </w:rPr>
  </w:style>
  <w:style w:type="table" w:customStyle="1" w:styleId="44">
    <w:name w:val="Сетка таблицы4"/>
    <w:basedOn w:val="a1"/>
    <w:next w:val="aff1"/>
    <w:rsid w:val="000715DD"/>
    <w:pPr>
      <w:spacing w:after="0" w:line="240" w:lineRule="auto"/>
    </w:pPr>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c">
    <w:name w:val="Подпись к таблице_"/>
    <w:link w:val="affd"/>
    <w:locked/>
    <w:rsid w:val="000715DD"/>
    <w:rPr>
      <w:spacing w:val="4"/>
      <w:sz w:val="17"/>
      <w:szCs w:val="17"/>
      <w:shd w:val="clear" w:color="auto" w:fill="FFFFFF"/>
    </w:rPr>
  </w:style>
  <w:style w:type="paragraph" w:customStyle="1" w:styleId="affd">
    <w:name w:val="Подпись к таблице"/>
    <w:basedOn w:val="a"/>
    <w:link w:val="affc"/>
    <w:rsid w:val="000715DD"/>
    <w:pPr>
      <w:widowControl w:val="0"/>
      <w:shd w:val="clear" w:color="auto" w:fill="FFFFFF"/>
      <w:spacing w:line="232" w:lineRule="exact"/>
      <w:jc w:val="both"/>
    </w:pPr>
    <w:rPr>
      <w:spacing w:val="4"/>
      <w:sz w:val="17"/>
      <w:szCs w:val="17"/>
    </w:rPr>
  </w:style>
  <w:style w:type="numbering" w:customStyle="1" w:styleId="111">
    <w:name w:val="Нет списка11"/>
    <w:next w:val="a2"/>
    <w:uiPriority w:val="99"/>
    <w:semiHidden/>
    <w:unhideWhenUsed/>
    <w:rsid w:val="000715DD"/>
  </w:style>
  <w:style w:type="paragraph" w:customStyle="1" w:styleId="UL1">
    <w:name w:val="UL1"/>
    <w:basedOn w:val="a"/>
    <w:next w:val="a3"/>
    <w:uiPriority w:val="34"/>
    <w:qFormat/>
    <w:rsid w:val="000715DD"/>
    <w:pPr>
      <w:ind w:left="720"/>
      <w:contextualSpacing/>
    </w:pPr>
    <w:rPr>
      <w:rFonts w:eastAsia="Calibri"/>
    </w:rPr>
  </w:style>
  <w:style w:type="paragraph" w:customStyle="1" w:styleId="18">
    <w:name w:val="Основной текст с отступом1"/>
    <w:basedOn w:val="a"/>
    <w:next w:val="a5"/>
    <w:uiPriority w:val="99"/>
    <w:rsid w:val="000715DD"/>
    <w:pPr>
      <w:widowControl w:val="0"/>
      <w:autoSpaceDE w:val="0"/>
      <w:autoSpaceDN w:val="0"/>
      <w:adjustRightInd w:val="0"/>
      <w:spacing w:after="120" w:line="360" w:lineRule="auto"/>
      <w:ind w:left="283" w:firstLine="720"/>
      <w:jc w:val="both"/>
    </w:pPr>
    <w:rPr>
      <w:rFonts w:eastAsia="Times New Roman"/>
      <w:color w:val="auto"/>
      <w:sz w:val="20"/>
      <w:szCs w:val="20"/>
      <w:lang w:eastAsia="ru-RU"/>
    </w:rPr>
  </w:style>
  <w:style w:type="paragraph" w:customStyle="1" w:styleId="311">
    <w:name w:val="Основной текст 31"/>
    <w:basedOn w:val="a"/>
    <w:next w:val="33"/>
    <w:rsid w:val="000715DD"/>
    <w:pPr>
      <w:spacing w:after="120"/>
    </w:pPr>
    <w:rPr>
      <w:rFonts w:eastAsia="Times New Roman"/>
      <w:color w:val="auto"/>
      <w:sz w:val="16"/>
      <w:szCs w:val="16"/>
      <w:lang w:eastAsia="ru-RU"/>
    </w:rPr>
  </w:style>
  <w:style w:type="paragraph" w:customStyle="1" w:styleId="19">
    <w:name w:val="Название1"/>
    <w:basedOn w:val="a"/>
    <w:next w:val="a9"/>
    <w:qFormat/>
    <w:rsid w:val="000715DD"/>
    <w:pPr>
      <w:jc w:val="center"/>
    </w:pPr>
    <w:rPr>
      <w:rFonts w:eastAsia="Times New Roman"/>
      <w:color w:val="auto"/>
      <w:sz w:val="20"/>
      <w:szCs w:val="20"/>
      <w:lang w:eastAsia="ru-RU"/>
    </w:rPr>
  </w:style>
  <w:style w:type="paragraph" w:customStyle="1" w:styleId="212">
    <w:name w:val="Основной текст с отступом 21"/>
    <w:basedOn w:val="a"/>
    <w:next w:val="24"/>
    <w:rsid w:val="000715DD"/>
    <w:pPr>
      <w:widowControl w:val="0"/>
      <w:autoSpaceDE w:val="0"/>
      <w:autoSpaceDN w:val="0"/>
      <w:adjustRightInd w:val="0"/>
      <w:ind w:firstLine="360"/>
      <w:jc w:val="both"/>
    </w:pPr>
    <w:rPr>
      <w:rFonts w:eastAsia="Times New Roman"/>
      <w:color w:val="auto"/>
      <w:spacing w:val="-1"/>
      <w:sz w:val="20"/>
      <w:szCs w:val="20"/>
      <w:lang w:eastAsia="ru-RU"/>
    </w:rPr>
  </w:style>
  <w:style w:type="paragraph" w:customStyle="1" w:styleId="1a">
    <w:name w:val="Цитата1"/>
    <w:basedOn w:val="a"/>
    <w:next w:val="af2"/>
    <w:rsid w:val="000715DD"/>
    <w:pPr>
      <w:ind w:left="5040" w:right="140"/>
    </w:pPr>
    <w:rPr>
      <w:rFonts w:eastAsia="Calibri"/>
      <w:sz w:val="22"/>
      <w:szCs w:val="22"/>
    </w:rPr>
  </w:style>
  <w:style w:type="paragraph" w:customStyle="1" w:styleId="FootnoteTextChar1">
    <w:name w:val="Footnote Text Char Знак Знак Знак Знак1"/>
    <w:basedOn w:val="a"/>
    <w:next w:val="af3"/>
    <w:rsid w:val="000715DD"/>
    <w:rPr>
      <w:rFonts w:eastAsia="Times New Roman"/>
      <w:color w:val="auto"/>
      <w:sz w:val="20"/>
      <w:szCs w:val="20"/>
      <w:lang w:eastAsia="ru-RU"/>
    </w:rPr>
  </w:style>
  <w:style w:type="paragraph" w:customStyle="1" w:styleId="1b">
    <w:name w:val="Текст концевой сноски1"/>
    <w:basedOn w:val="a"/>
    <w:next w:val="af9"/>
    <w:uiPriority w:val="99"/>
    <w:semiHidden/>
    <w:unhideWhenUsed/>
    <w:rsid w:val="000715DD"/>
    <w:pPr>
      <w:jc w:val="both"/>
    </w:pPr>
    <w:rPr>
      <w:rFonts w:eastAsia="Times New Roman"/>
      <w:color w:val="auto"/>
      <w:sz w:val="20"/>
      <w:szCs w:val="20"/>
      <w:lang w:eastAsia="ru-RU"/>
    </w:rPr>
  </w:style>
  <w:style w:type="paragraph" w:customStyle="1" w:styleId="1c">
    <w:name w:val="Подзаголовок1"/>
    <w:basedOn w:val="a"/>
    <w:next w:val="a"/>
    <w:qFormat/>
    <w:rsid w:val="000715DD"/>
    <w:pPr>
      <w:spacing w:after="60"/>
      <w:jc w:val="center"/>
      <w:outlineLvl w:val="1"/>
    </w:pPr>
    <w:rPr>
      <w:rFonts w:ascii="Cambria" w:eastAsia="Calibri" w:hAnsi="Cambria"/>
    </w:rPr>
  </w:style>
  <w:style w:type="paragraph" w:customStyle="1" w:styleId="1d">
    <w:name w:val="Текст примечания1"/>
    <w:basedOn w:val="a"/>
    <w:next w:val="afe"/>
    <w:uiPriority w:val="99"/>
    <w:unhideWhenUsed/>
    <w:rsid w:val="000715DD"/>
    <w:rPr>
      <w:rFonts w:eastAsia="Times New Roman"/>
      <w:color w:val="auto"/>
      <w:sz w:val="20"/>
      <w:szCs w:val="20"/>
      <w:lang w:eastAsia="ru-RU"/>
    </w:rPr>
  </w:style>
  <w:style w:type="table" w:customStyle="1" w:styleId="112">
    <w:name w:val="Сетка таблицы11"/>
    <w:basedOn w:val="a1"/>
    <w:next w:val="aff1"/>
    <w:uiPriority w:val="59"/>
    <w:rsid w:val="000715D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715DD"/>
  </w:style>
  <w:style w:type="table" w:customStyle="1" w:styleId="1111">
    <w:name w:val="Сетка таблицы111"/>
    <w:basedOn w:val="a1"/>
    <w:next w:val="aff1"/>
    <w:uiPriority w:val="59"/>
    <w:rsid w:val="000715DD"/>
    <w:pPr>
      <w:spacing w:after="0" w:line="240" w:lineRule="auto"/>
    </w:pPr>
    <w:rPr>
      <w:rFonts w:ascii="Calibri" w:eastAsia="Calibri" w:hAnsi="Calibri"/>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Текст примечания Знак1"/>
    <w:basedOn w:val="a0"/>
    <w:rsid w:val="000715DD"/>
  </w:style>
  <w:style w:type="table" w:customStyle="1" w:styleId="312">
    <w:name w:val="Сетка таблицы31"/>
    <w:basedOn w:val="a1"/>
    <w:next w:val="aff1"/>
    <w:uiPriority w:val="59"/>
    <w:rsid w:val="000715DD"/>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Основной текст с отступом Знак1"/>
    <w:rsid w:val="000715DD"/>
    <w:rPr>
      <w:sz w:val="24"/>
      <w:szCs w:val="24"/>
    </w:rPr>
  </w:style>
  <w:style w:type="character" w:customStyle="1" w:styleId="313">
    <w:name w:val="Основной текст с отступом 3 Знак1"/>
    <w:rsid w:val="000715DD"/>
    <w:rPr>
      <w:sz w:val="16"/>
      <w:szCs w:val="16"/>
    </w:rPr>
  </w:style>
  <w:style w:type="character" w:customStyle="1" w:styleId="314">
    <w:name w:val="Основной текст 3 Знак1"/>
    <w:rsid w:val="000715DD"/>
    <w:rPr>
      <w:sz w:val="16"/>
      <w:szCs w:val="16"/>
    </w:rPr>
  </w:style>
  <w:style w:type="character" w:customStyle="1" w:styleId="1f0">
    <w:name w:val="Название Знак1"/>
    <w:rsid w:val="000715DD"/>
    <w:rPr>
      <w:rFonts w:ascii="Cambria" w:eastAsia="Times New Roman" w:hAnsi="Cambria" w:cs="Times New Roman"/>
      <w:b/>
      <w:bCs/>
      <w:kern w:val="28"/>
      <w:sz w:val="32"/>
      <w:szCs w:val="32"/>
    </w:rPr>
  </w:style>
  <w:style w:type="character" w:customStyle="1" w:styleId="213">
    <w:name w:val="Основной текст 2 Знак1"/>
    <w:rsid w:val="000715DD"/>
    <w:rPr>
      <w:sz w:val="24"/>
      <w:szCs w:val="24"/>
    </w:rPr>
  </w:style>
  <w:style w:type="character" w:customStyle="1" w:styleId="214">
    <w:name w:val="Основной текст с отступом 2 Знак1"/>
    <w:rsid w:val="000715DD"/>
    <w:rPr>
      <w:sz w:val="24"/>
      <w:szCs w:val="24"/>
    </w:rPr>
  </w:style>
  <w:style w:type="character" w:customStyle="1" w:styleId="1f1">
    <w:name w:val="Текст сноски Знак1"/>
    <w:basedOn w:val="a0"/>
    <w:rsid w:val="000715DD"/>
  </w:style>
  <w:style w:type="character" w:customStyle="1" w:styleId="1f2">
    <w:name w:val="Текст концевой сноски Знак1"/>
    <w:basedOn w:val="a0"/>
    <w:rsid w:val="000715DD"/>
  </w:style>
  <w:style w:type="character" w:customStyle="1" w:styleId="1f3">
    <w:name w:val="Подзаголовок Знак1"/>
    <w:rsid w:val="000715DD"/>
    <w:rPr>
      <w:rFonts w:ascii="Cambria" w:eastAsia="Times New Roman" w:hAnsi="Cambria" w:cs="Times New Roman"/>
      <w:sz w:val="24"/>
      <w:szCs w:val="24"/>
    </w:rPr>
  </w:style>
  <w:style w:type="table" w:customStyle="1" w:styleId="120">
    <w:name w:val="Сетка таблицы12"/>
    <w:basedOn w:val="a1"/>
    <w:next w:val="aff1"/>
    <w:uiPriority w:val="59"/>
    <w:rsid w:val="00AE093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E093E"/>
    <w:pPr>
      <w:widowControl w:val="0"/>
      <w:autoSpaceDE w:val="0"/>
      <w:autoSpaceDN w:val="0"/>
      <w:spacing w:after="0" w:line="240" w:lineRule="auto"/>
    </w:pPr>
    <w:rPr>
      <w:rFonts w:ascii="Calibri" w:eastAsia="Calibri" w:hAnsi="Calibri"/>
      <w:color w:val="auto"/>
      <w:sz w:val="22"/>
      <w:szCs w:val="22"/>
      <w:lang w:val="en-US"/>
    </w:rPr>
    <w:tblPr>
      <w:tblInd w:w="0" w:type="dxa"/>
      <w:tblCellMar>
        <w:top w:w="0" w:type="dxa"/>
        <w:left w:w="0" w:type="dxa"/>
        <w:bottom w:w="0" w:type="dxa"/>
        <w:right w:w="0" w:type="dxa"/>
      </w:tblCellMar>
    </w:tblPr>
  </w:style>
  <w:style w:type="table" w:customStyle="1" w:styleId="51">
    <w:name w:val="Сетка таблицы5"/>
    <w:basedOn w:val="a1"/>
    <w:next w:val="aff1"/>
    <w:uiPriority w:val="59"/>
    <w:rsid w:val="00667720"/>
    <w:pPr>
      <w:spacing w:after="0" w:line="240" w:lineRule="auto"/>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basedOn w:val="a0"/>
    <w:uiPriority w:val="20"/>
    <w:qFormat/>
    <w:rsid w:val="005450C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6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BF6"/>
    <w:pPr>
      <w:spacing w:after="0" w:line="240" w:lineRule="auto"/>
    </w:pPr>
  </w:style>
  <w:style w:type="paragraph" w:styleId="1">
    <w:name w:val="heading 1"/>
    <w:aliases w:val="1,H1,Заголов,ch,Глава,(раздел),h1,Глава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rPr>
  </w:style>
  <w:style w:type="paragraph" w:styleId="3">
    <w:name w:val="heading 3"/>
    <w:aliases w:val="h3,Gliederung3 Char,Gliederung3,H3,Çàãîëîâîê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rPr>
  </w:style>
  <w:style w:type="paragraph" w:styleId="5">
    <w:name w:val="heading 5"/>
    <w:basedOn w:val="a"/>
    <w:next w:val="a"/>
    <w:link w:val="50"/>
    <w:qFormat/>
    <w:rsid w:val="00EF74C9"/>
    <w:pPr>
      <w:keepNext/>
      <w:ind w:firstLine="5940"/>
      <w:outlineLvl w:val="4"/>
    </w:pPr>
    <w:rPr>
      <w:caps/>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rPr>
  </w:style>
  <w:style w:type="paragraph" w:styleId="9">
    <w:name w:val="heading 9"/>
    <w:basedOn w:val="a"/>
    <w:next w:val="a"/>
    <w:link w:val="90"/>
    <w:uiPriority w:val="67"/>
    <w:semiHidden/>
    <w:unhideWhenUsed/>
    <w:qFormat/>
    <w:rsid w:val="000715DD"/>
    <w:pPr>
      <w:tabs>
        <w:tab w:val="left" w:pos="1584"/>
      </w:tabs>
      <w:suppressAutoHyphens/>
      <w:spacing w:before="240" w:after="60"/>
      <w:ind w:left="1584" w:hanging="1584"/>
      <w:outlineLvl w:val="8"/>
    </w:pPr>
    <w:rPr>
      <w:rFonts w:eastAsia="SimSun"/>
      <w:color w:val="auto"/>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Знак,H1 Знак,Заголов Знак,ch Знак,Глава Знак,(раздел) Знак,h1 Знак,Глава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aliases w:val="h3 Знак,Gliederung3 Char Знак,Gliederung3 Знак,H3 Знак,Çàãîëîâîê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customStyle="1" w:styleId="ConsPlusTitle">
    <w:name w:val="ConsPlusTitle"/>
    <w:rsid w:val="00C47760"/>
    <w:pPr>
      <w:widowControl w:val="0"/>
      <w:autoSpaceDE w:val="0"/>
      <w:autoSpaceDN w:val="0"/>
      <w:adjustRightInd w:val="0"/>
      <w:spacing w:after="0" w:line="240" w:lineRule="auto"/>
    </w:pPr>
    <w:rPr>
      <w:rFonts w:eastAsia="Times New Roman"/>
      <w:b/>
      <w:bCs/>
      <w:sz w:val="24"/>
      <w:szCs w:val="24"/>
      <w:lang w:eastAsia="ru-RU"/>
    </w:rPr>
  </w:style>
  <w:style w:type="paragraph" w:styleId="a3">
    <w:name w:val="List Paragraph"/>
    <w:aliases w:val="Мой Список,SL_Абзац списка,Bullet List,FooterText,numbered,Bullet 1,Use Case List Paragraph,ТЗ список,Paragraphe de liste1,lp1,Абзац нумерованного списка,ТЗОТ Текст 2 уровня. Без оглавления,Table-Normal,RSHB_Table-Normal,Num Bullet 1,UL"/>
    <w:basedOn w:val="a"/>
    <w:link w:val="a4"/>
    <w:uiPriority w:val="99"/>
    <w:qFormat/>
    <w:rsid w:val="00C47760"/>
    <w:pPr>
      <w:ind w:left="720"/>
      <w:contextualSpacing/>
    </w:pPr>
  </w:style>
  <w:style w:type="paragraph" w:styleId="a5">
    <w:name w:val="Body Text Indent"/>
    <w:basedOn w:val="a"/>
    <w:link w:val="a6"/>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rsid w:val="00EF74C9"/>
    <w:pPr>
      <w:widowControl w:val="0"/>
      <w:autoSpaceDE w:val="0"/>
      <w:autoSpaceDN w:val="0"/>
      <w:adjustRightInd w:val="0"/>
      <w:spacing w:line="360" w:lineRule="auto"/>
      <w:ind w:firstLine="720"/>
      <w:jc w:val="both"/>
    </w:pPr>
  </w:style>
  <w:style w:type="character" w:customStyle="1" w:styleId="32">
    <w:name w:val="Основной текст с отступом 3 Знак"/>
    <w:basedOn w:val="a0"/>
    <w:link w:val="31"/>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character" w:customStyle="1" w:styleId="a8">
    <w:name w:val="Основной текст Знак"/>
    <w:basedOn w:val="a0"/>
    <w:uiPriority w:val="99"/>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Cs w:val="20"/>
    </w:rPr>
  </w:style>
  <w:style w:type="character" w:customStyle="1" w:styleId="aa">
    <w:name w:val="Название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Linie,header"/>
    <w:basedOn w:val="a"/>
    <w:link w:val="ac"/>
    <w:uiPriority w:val="99"/>
    <w:rsid w:val="00EF74C9"/>
    <w:pPr>
      <w:tabs>
        <w:tab w:val="center" w:pos="4677"/>
        <w:tab w:val="right" w:pos="9355"/>
      </w:tabs>
    </w:pPr>
  </w:style>
  <w:style w:type="character" w:customStyle="1" w:styleId="ac">
    <w:name w:val="Верхний колонтитул Знак"/>
    <w:aliases w:val="Знак1 Знак,Linie Знак,header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uiPriority w:val="99"/>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rsid w:val="00EF74C9"/>
    <w:pPr>
      <w:jc w:val="both"/>
    </w:p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spacing w:val="-1"/>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eastAsia="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3">
    <w:name w:val="footnote text"/>
    <w:aliases w:val="Footnote Text Char Знак Знак,Footnote Text Char Знак,Footnote Text Char Знак Знак Знак Знак"/>
    <w:basedOn w:val="a"/>
    <w:link w:val="af4"/>
    <w:rsid w:val="00EF74C9"/>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eastAsia="Times New Roman"/>
      <w:snapToGrid w:val="0"/>
      <w:sz w:val="24"/>
      <w:szCs w:val="20"/>
      <w:lang w:eastAsia="ru-RU"/>
    </w:rPr>
  </w:style>
  <w:style w:type="paragraph" w:customStyle="1" w:styleId="13">
    <w:name w:val="Обычный1"/>
    <w:rsid w:val="00EF74C9"/>
    <w:pPr>
      <w:widowControl w:val="0"/>
      <w:spacing w:before="100" w:after="100" w:line="240" w:lineRule="auto"/>
    </w:pPr>
    <w:rPr>
      <w:rFonts w:eastAsia="Times New Roman"/>
      <w:snapToGrid w:val="0"/>
      <w:sz w:val="24"/>
      <w:szCs w:val="20"/>
      <w:lang w:eastAsia="ru-RU"/>
    </w:rPr>
  </w:style>
  <w:style w:type="paragraph" w:styleId="af7">
    <w:name w:val="No Spacing"/>
    <w:uiPriority w:val="1"/>
    <w:qFormat/>
    <w:rsid w:val="00EF74C9"/>
    <w:pPr>
      <w:spacing w:after="0" w:line="240" w:lineRule="auto"/>
      <w:jc w:val="both"/>
    </w:pPr>
    <w:rPr>
      <w:rFonts w:eastAsia="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rPr>
  </w:style>
  <w:style w:type="character" w:styleId="af8">
    <w:name w:val="Placeholder Text"/>
    <w:basedOn w:val="a0"/>
    <w:uiPriority w:val="99"/>
    <w:semiHidden/>
    <w:rsid w:val="00EF74C9"/>
    <w:rPr>
      <w:color w:val="808080"/>
    </w:rPr>
  </w:style>
  <w:style w:type="paragraph" w:styleId="af9">
    <w:name w:val="endnote text"/>
    <w:basedOn w:val="a"/>
    <w:link w:val="afa"/>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nhideWhenUsed/>
    <w:rsid w:val="00692895"/>
    <w:rPr>
      <w:sz w:val="20"/>
      <w:szCs w:val="20"/>
    </w:rPr>
  </w:style>
  <w:style w:type="character" w:customStyle="1" w:styleId="aff">
    <w:name w:val="Текст примечания Знак"/>
    <w:basedOn w:val="a0"/>
    <w:link w:val="afe"/>
    <w:uiPriority w:val="99"/>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690874"/>
    <w:rPr>
      <w:color w:val="0000FF" w:themeColor="hyperlink"/>
      <w:u w:val="single"/>
    </w:rPr>
  </w:style>
  <w:style w:type="character" w:customStyle="1" w:styleId="27">
    <w:name w:val="Заголовок №2_"/>
    <w:link w:val="211"/>
    <w:locked/>
    <w:rsid w:val="00BF031F"/>
    <w:rPr>
      <w:shd w:val="clear" w:color="auto" w:fill="FFFFFF"/>
    </w:rPr>
  </w:style>
  <w:style w:type="paragraph" w:customStyle="1" w:styleId="211">
    <w:name w:val="Заголовок №21"/>
    <w:basedOn w:val="a"/>
    <w:link w:val="27"/>
    <w:rsid w:val="00BF031F"/>
    <w:pPr>
      <w:widowControl w:val="0"/>
      <w:shd w:val="clear" w:color="auto" w:fill="FFFFFF"/>
      <w:spacing w:line="298" w:lineRule="exact"/>
      <w:ind w:left="57" w:firstLine="1000"/>
      <w:outlineLvl w:val="1"/>
    </w:pPr>
    <w:rPr>
      <w:rFonts w:asciiTheme="minorHAnsi" w:hAnsiTheme="minorHAnsi" w:cstheme="minorBidi"/>
      <w:sz w:val="22"/>
      <w:szCs w:val="22"/>
    </w:rPr>
  </w:style>
  <w:style w:type="table" w:styleId="aff1">
    <w:name w:val="Table Grid"/>
    <w:basedOn w:val="a1"/>
    <w:uiPriority w:val="39"/>
    <w:rsid w:val="00286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Мой Список Знак,SL_Абзац списка Знак,Bullet List Знак,FooterText Знак,numbered Знак,Bullet 1 Знак,Use Case List Paragraph Знак,ТЗ список Знак,Paragraphe de liste1 Знак,lp1 Знак,Абзац нумерованного списка Знак,Table-Normal Знак,UL Знак"/>
    <w:link w:val="a3"/>
    <w:uiPriority w:val="99"/>
    <w:qFormat/>
    <w:locked/>
    <w:rsid w:val="00FC2125"/>
  </w:style>
  <w:style w:type="numbering" w:customStyle="1" w:styleId="14">
    <w:name w:val="Нет списка1"/>
    <w:next w:val="a2"/>
    <w:uiPriority w:val="99"/>
    <w:semiHidden/>
    <w:unhideWhenUsed/>
    <w:rsid w:val="00D26147"/>
  </w:style>
  <w:style w:type="paragraph" w:customStyle="1" w:styleId="41">
    <w:name w:val="4. Текст"/>
    <w:basedOn w:val="afe"/>
    <w:link w:val="42"/>
    <w:autoRedefine/>
    <w:uiPriority w:val="99"/>
    <w:rsid w:val="00D26147"/>
    <w:pPr>
      <w:widowControl w:val="0"/>
      <w:jc w:val="right"/>
    </w:pPr>
    <w:rPr>
      <w:rFonts w:eastAsia="Times New Roman"/>
      <w:bCs/>
      <w:spacing w:val="2"/>
      <w:sz w:val="24"/>
      <w:szCs w:val="24"/>
      <w:lang w:eastAsia="ru-RU"/>
    </w:rPr>
  </w:style>
  <w:style w:type="character" w:customStyle="1" w:styleId="42">
    <w:name w:val="4. Текст Знак"/>
    <w:link w:val="41"/>
    <w:uiPriority w:val="99"/>
    <w:locked/>
    <w:rsid w:val="00D26147"/>
    <w:rPr>
      <w:rFonts w:eastAsia="Times New Roman"/>
      <w:bCs/>
      <w:spacing w:val="2"/>
      <w:sz w:val="24"/>
      <w:szCs w:val="24"/>
      <w:lang w:eastAsia="ru-RU"/>
    </w:rPr>
  </w:style>
  <w:style w:type="paragraph" w:customStyle="1" w:styleId="37">
    <w:name w:val="Основной текст3"/>
    <w:basedOn w:val="a"/>
    <w:rsid w:val="00D26147"/>
    <w:pPr>
      <w:widowControl w:val="0"/>
      <w:shd w:val="clear" w:color="auto" w:fill="FFFFFF"/>
      <w:spacing w:before="120" w:line="235" w:lineRule="exact"/>
      <w:jc w:val="both"/>
    </w:pPr>
    <w:rPr>
      <w:rFonts w:eastAsia="Times New Roman"/>
      <w:sz w:val="20"/>
      <w:szCs w:val="20"/>
      <w:lang w:eastAsia="ru-RU"/>
    </w:rPr>
  </w:style>
  <w:style w:type="table" w:customStyle="1" w:styleId="15">
    <w:name w:val="Сетка таблицы1"/>
    <w:basedOn w:val="a1"/>
    <w:next w:val="aff1"/>
    <w:uiPriority w:val="59"/>
    <w:rsid w:val="00D26147"/>
    <w:pPr>
      <w:spacing w:after="0" w:line="240" w:lineRule="auto"/>
    </w:pPr>
    <w:rPr>
      <w:rFonts w:ascii="Calibri" w:eastAsia="Calibri" w:hAnsi="Calibri"/>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uiPriority w:val="99"/>
    <w:unhideWhenUsed/>
    <w:rsid w:val="00D26147"/>
    <w:rPr>
      <w:sz w:val="16"/>
      <w:szCs w:val="16"/>
    </w:rPr>
  </w:style>
  <w:style w:type="paragraph" w:styleId="aff3">
    <w:name w:val="annotation subject"/>
    <w:basedOn w:val="afe"/>
    <w:next w:val="afe"/>
    <w:link w:val="aff4"/>
    <w:uiPriority w:val="99"/>
    <w:unhideWhenUsed/>
    <w:rsid w:val="00D26147"/>
    <w:rPr>
      <w:rFonts w:eastAsia="Times New Roman"/>
      <w:b/>
      <w:bCs/>
      <w:color w:val="auto"/>
      <w:lang w:eastAsia="ru-RU"/>
    </w:rPr>
  </w:style>
  <w:style w:type="character" w:customStyle="1" w:styleId="aff4">
    <w:name w:val="Тема примечания Знак"/>
    <w:basedOn w:val="aff"/>
    <w:link w:val="aff3"/>
    <w:uiPriority w:val="99"/>
    <w:rsid w:val="00D26147"/>
    <w:rPr>
      <w:rFonts w:ascii="Times New Roman" w:eastAsia="Times New Roman" w:hAnsi="Times New Roman" w:cs="Times New Roman"/>
      <w:b/>
      <w:bCs/>
      <w:color w:val="auto"/>
      <w:sz w:val="20"/>
      <w:szCs w:val="20"/>
      <w:lang w:eastAsia="ru-RU"/>
    </w:rPr>
  </w:style>
  <w:style w:type="paragraph" w:customStyle="1" w:styleId="2-11">
    <w:name w:val="содержание2-11"/>
    <w:basedOn w:val="a"/>
    <w:uiPriority w:val="99"/>
    <w:semiHidden/>
    <w:rsid w:val="00D26147"/>
    <w:pPr>
      <w:spacing w:after="60"/>
      <w:jc w:val="both"/>
    </w:pPr>
    <w:rPr>
      <w:rFonts w:eastAsia="Times New Roman"/>
      <w:color w:val="auto"/>
      <w:sz w:val="24"/>
      <w:szCs w:val="24"/>
      <w:lang w:eastAsia="ru-RU"/>
    </w:rPr>
  </w:style>
  <w:style w:type="paragraph" w:customStyle="1" w:styleId="16">
    <w:name w:val="Абзац списка1"/>
    <w:basedOn w:val="a"/>
    <w:uiPriority w:val="99"/>
    <w:rsid w:val="00D26147"/>
    <w:pPr>
      <w:widowControl w:val="0"/>
      <w:autoSpaceDE w:val="0"/>
      <w:autoSpaceDN w:val="0"/>
      <w:adjustRightInd w:val="0"/>
      <w:ind w:left="720"/>
      <w:contextualSpacing/>
    </w:pPr>
    <w:rPr>
      <w:rFonts w:eastAsia="Times New Roman"/>
      <w:color w:val="auto"/>
      <w:sz w:val="20"/>
      <w:szCs w:val="20"/>
      <w:lang w:eastAsia="ru-RU"/>
    </w:rPr>
  </w:style>
  <w:style w:type="paragraph" w:customStyle="1" w:styleId="220">
    <w:name w:val="2. Заголовок 2"/>
    <w:basedOn w:val="a"/>
    <w:autoRedefine/>
    <w:uiPriority w:val="99"/>
    <w:rsid w:val="00D26147"/>
    <w:pPr>
      <w:keepNext/>
      <w:keepLines/>
      <w:widowControl w:val="0"/>
      <w:suppressLineNumbers/>
      <w:suppressAutoHyphens/>
      <w:spacing w:line="319" w:lineRule="auto"/>
      <w:ind w:firstLine="709"/>
      <w:jc w:val="both"/>
    </w:pPr>
    <w:rPr>
      <w:rFonts w:eastAsia="Times New Roman"/>
      <w:smallCaps/>
      <w:color w:val="auto"/>
      <w:sz w:val="24"/>
      <w:szCs w:val="24"/>
      <w:lang w:eastAsia="ru-RU"/>
    </w:rPr>
  </w:style>
  <w:style w:type="paragraph" w:styleId="aff5">
    <w:name w:val="List"/>
    <w:aliases w:val="Список для отчета"/>
    <w:basedOn w:val="a"/>
    <w:uiPriority w:val="99"/>
    <w:rsid w:val="00D26147"/>
    <w:pPr>
      <w:spacing w:after="60"/>
      <w:ind w:left="283" w:hanging="283"/>
      <w:jc w:val="both"/>
    </w:pPr>
    <w:rPr>
      <w:rFonts w:eastAsia="Times New Roman"/>
      <w:color w:val="auto"/>
      <w:sz w:val="24"/>
      <w:szCs w:val="24"/>
      <w:lang w:eastAsia="ru-RU"/>
    </w:rPr>
  </w:style>
  <w:style w:type="paragraph" w:customStyle="1" w:styleId="110">
    <w:name w:val="Абзац списка11"/>
    <w:basedOn w:val="a"/>
    <w:uiPriority w:val="99"/>
    <w:rsid w:val="00D26147"/>
    <w:pPr>
      <w:widowControl w:val="0"/>
      <w:autoSpaceDE w:val="0"/>
      <w:autoSpaceDN w:val="0"/>
      <w:adjustRightInd w:val="0"/>
      <w:ind w:left="720"/>
      <w:contextualSpacing/>
    </w:pPr>
    <w:rPr>
      <w:rFonts w:eastAsia="Times New Roman"/>
      <w:color w:val="auto"/>
      <w:sz w:val="20"/>
      <w:szCs w:val="20"/>
      <w:lang w:eastAsia="ru-RU"/>
    </w:rPr>
  </w:style>
  <w:style w:type="paragraph" w:customStyle="1" w:styleId="aff6">
    <w:name w:val="Стиль По центру"/>
    <w:basedOn w:val="a"/>
    <w:rsid w:val="00D26147"/>
    <w:pPr>
      <w:jc w:val="both"/>
    </w:pPr>
    <w:rPr>
      <w:rFonts w:eastAsia="Times New Roman"/>
      <w:color w:val="auto"/>
      <w:sz w:val="24"/>
      <w:szCs w:val="20"/>
      <w:lang w:eastAsia="ru-RU"/>
    </w:rPr>
  </w:style>
  <w:style w:type="paragraph" w:customStyle="1" w:styleId="Default">
    <w:name w:val="Default"/>
    <w:rsid w:val="00D26147"/>
    <w:pPr>
      <w:autoSpaceDE w:val="0"/>
      <w:autoSpaceDN w:val="0"/>
      <w:adjustRightInd w:val="0"/>
      <w:spacing w:after="0" w:line="240" w:lineRule="auto"/>
    </w:pPr>
    <w:rPr>
      <w:rFonts w:eastAsia="Times New Roman"/>
      <w:sz w:val="24"/>
      <w:szCs w:val="24"/>
      <w:lang w:eastAsia="ru-RU"/>
    </w:rPr>
  </w:style>
  <w:style w:type="paragraph" w:styleId="aff7">
    <w:name w:val="Normal (Web)"/>
    <w:basedOn w:val="a"/>
    <w:uiPriority w:val="99"/>
    <w:unhideWhenUsed/>
    <w:rsid w:val="00D26147"/>
    <w:pPr>
      <w:spacing w:before="100" w:beforeAutospacing="1" w:after="100" w:afterAutospacing="1"/>
      <w:ind w:firstLine="709"/>
      <w:jc w:val="both"/>
    </w:pPr>
    <w:rPr>
      <w:rFonts w:eastAsia="Times New Roman"/>
      <w:color w:val="auto"/>
      <w:sz w:val="24"/>
      <w:szCs w:val="24"/>
      <w:lang w:eastAsia="ru-RU"/>
    </w:rPr>
  </w:style>
  <w:style w:type="paragraph" w:styleId="aff8">
    <w:name w:val="Plain Text"/>
    <w:basedOn w:val="a"/>
    <w:link w:val="aff9"/>
    <w:uiPriority w:val="99"/>
    <w:unhideWhenUsed/>
    <w:rsid w:val="00D26147"/>
    <w:rPr>
      <w:rFonts w:ascii="Consolas" w:eastAsia="Times New Roman" w:hAnsi="Consolas"/>
      <w:color w:val="auto"/>
      <w:sz w:val="21"/>
      <w:szCs w:val="21"/>
    </w:rPr>
  </w:style>
  <w:style w:type="character" w:customStyle="1" w:styleId="aff9">
    <w:name w:val="Текст Знак"/>
    <w:basedOn w:val="a0"/>
    <w:link w:val="aff8"/>
    <w:uiPriority w:val="99"/>
    <w:rsid w:val="00D26147"/>
    <w:rPr>
      <w:rFonts w:ascii="Consolas" w:eastAsia="Times New Roman" w:hAnsi="Consolas"/>
      <w:color w:val="auto"/>
      <w:sz w:val="21"/>
      <w:szCs w:val="21"/>
    </w:rPr>
  </w:style>
  <w:style w:type="character" w:styleId="affa">
    <w:name w:val="FollowedHyperlink"/>
    <w:basedOn w:val="a0"/>
    <w:uiPriority w:val="99"/>
    <w:unhideWhenUsed/>
    <w:rsid w:val="00CD35CA"/>
    <w:rPr>
      <w:color w:val="800080"/>
      <w:u w:val="single"/>
    </w:rPr>
  </w:style>
  <w:style w:type="paragraph" w:customStyle="1" w:styleId="xl69">
    <w:name w:val="xl69"/>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70">
    <w:name w:val="xl70"/>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71">
    <w:name w:val="xl71"/>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auto"/>
      <w:sz w:val="24"/>
      <w:szCs w:val="24"/>
      <w:lang w:eastAsia="ru-RU"/>
    </w:rPr>
  </w:style>
  <w:style w:type="paragraph" w:customStyle="1" w:styleId="xl72">
    <w:name w:val="xl72"/>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auto"/>
      <w:sz w:val="24"/>
      <w:szCs w:val="24"/>
      <w:lang w:eastAsia="ru-RU"/>
    </w:rPr>
  </w:style>
  <w:style w:type="paragraph" w:customStyle="1" w:styleId="xl73">
    <w:name w:val="xl73"/>
    <w:basedOn w:val="a"/>
    <w:rsid w:val="00CD35C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auto"/>
      <w:sz w:val="24"/>
      <w:szCs w:val="24"/>
      <w:lang w:eastAsia="ru-RU"/>
    </w:rPr>
  </w:style>
  <w:style w:type="paragraph" w:customStyle="1" w:styleId="xl74">
    <w:name w:val="xl74"/>
    <w:basedOn w:val="a"/>
    <w:rsid w:val="00CD35CA"/>
    <w:pPr>
      <w:pBdr>
        <w:top w:val="single" w:sz="4" w:space="0" w:color="auto"/>
        <w:left w:val="single" w:sz="4" w:space="0" w:color="auto"/>
        <w:bottom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75">
    <w:name w:val="xl75"/>
    <w:basedOn w:val="a"/>
    <w:rsid w:val="00CD35CA"/>
    <w:pPr>
      <w:pBdr>
        <w:top w:val="single" w:sz="4" w:space="0" w:color="auto"/>
        <w:bottom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76">
    <w:name w:val="xl76"/>
    <w:basedOn w:val="a"/>
    <w:rsid w:val="00CD35C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 w:eastAsia="Times New Roman" w:hAnsi="ti"/>
      <w:color w:val="auto"/>
      <w:sz w:val="24"/>
      <w:szCs w:val="24"/>
      <w:lang w:eastAsia="ru-RU"/>
    </w:rPr>
  </w:style>
  <w:style w:type="paragraph" w:customStyle="1" w:styleId="xl65">
    <w:name w:val="xl65"/>
    <w:basedOn w:val="a"/>
    <w:rsid w:val="00D303CD"/>
    <w:pPr>
      <w:spacing w:before="100" w:beforeAutospacing="1" w:after="100" w:afterAutospacing="1"/>
    </w:pPr>
    <w:rPr>
      <w:rFonts w:eastAsia="Times New Roman"/>
      <w:color w:val="auto"/>
      <w:sz w:val="20"/>
      <w:szCs w:val="20"/>
      <w:lang w:eastAsia="ru-RU"/>
    </w:rPr>
  </w:style>
  <w:style w:type="paragraph" w:customStyle="1" w:styleId="xl66">
    <w:name w:val="xl66"/>
    <w:basedOn w:val="a"/>
    <w:rsid w:val="00D303CD"/>
    <w:pPr>
      <w:pBdr>
        <w:top w:val="single" w:sz="4" w:space="0" w:color="ACC8BD"/>
        <w:left w:val="single" w:sz="4" w:space="0" w:color="ACC8BD"/>
        <w:bottom w:val="single" w:sz="4" w:space="0" w:color="ACC8BD"/>
        <w:right w:val="single" w:sz="4" w:space="0" w:color="ACC8BD"/>
      </w:pBdr>
      <w:spacing w:before="100" w:beforeAutospacing="1" w:after="100" w:afterAutospacing="1"/>
      <w:textAlignment w:val="top"/>
    </w:pPr>
    <w:rPr>
      <w:rFonts w:eastAsia="Times New Roman"/>
      <w:color w:val="auto"/>
      <w:sz w:val="20"/>
      <w:szCs w:val="20"/>
      <w:lang w:eastAsia="ru-RU"/>
    </w:rPr>
  </w:style>
  <w:style w:type="paragraph" w:customStyle="1" w:styleId="xl67">
    <w:name w:val="xl67"/>
    <w:basedOn w:val="a"/>
    <w:rsid w:val="00D303CD"/>
    <w:pPr>
      <w:pBdr>
        <w:top w:val="single" w:sz="4" w:space="0" w:color="ACC8BD"/>
        <w:left w:val="single" w:sz="4" w:space="0" w:color="ACC8BD"/>
        <w:bottom w:val="single" w:sz="4" w:space="0" w:color="ACC8BD"/>
        <w:right w:val="single" w:sz="4" w:space="0" w:color="ACC8BD"/>
      </w:pBdr>
      <w:spacing w:before="100" w:beforeAutospacing="1" w:after="100" w:afterAutospacing="1"/>
      <w:textAlignment w:val="top"/>
    </w:pPr>
    <w:rPr>
      <w:rFonts w:eastAsia="Times New Roman"/>
      <w:color w:val="auto"/>
      <w:sz w:val="20"/>
      <w:szCs w:val="20"/>
      <w:lang w:eastAsia="ru-RU"/>
    </w:rPr>
  </w:style>
  <w:style w:type="paragraph" w:customStyle="1" w:styleId="xl68">
    <w:name w:val="xl68"/>
    <w:basedOn w:val="a"/>
    <w:rsid w:val="00D303CD"/>
    <w:pPr>
      <w:spacing w:before="100" w:beforeAutospacing="1" w:after="100" w:afterAutospacing="1"/>
    </w:pPr>
    <w:rPr>
      <w:rFonts w:eastAsia="Times New Roman"/>
      <w:color w:val="auto"/>
      <w:sz w:val="20"/>
      <w:szCs w:val="20"/>
      <w:lang w:eastAsia="ru-RU"/>
    </w:rPr>
  </w:style>
  <w:style w:type="table" w:customStyle="1" w:styleId="28">
    <w:name w:val="Сетка таблицы2"/>
    <w:basedOn w:val="a1"/>
    <w:next w:val="aff1"/>
    <w:uiPriority w:val="59"/>
    <w:rsid w:val="00C45C67"/>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D5F14"/>
    <w:rPr>
      <w:rFonts w:ascii="Arial" w:eastAsia="Times New Roman" w:hAnsi="Arial" w:cs="Arial"/>
      <w:sz w:val="20"/>
      <w:szCs w:val="20"/>
      <w:lang w:eastAsia="ru-RU"/>
    </w:rPr>
  </w:style>
  <w:style w:type="table" w:customStyle="1" w:styleId="92">
    <w:name w:val="Сетка таблицы92"/>
    <w:basedOn w:val="a1"/>
    <w:next w:val="aff1"/>
    <w:uiPriority w:val="59"/>
    <w:rsid w:val="001522CE"/>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1"/>
    <w:uiPriority w:val="59"/>
    <w:rsid w:val="001522CE"/>
    <w:pPr>
      <w:spacing w:after="0" w:line="240" w:lineRule="auto"/>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uiPriority w:val="67"/>
    <w:semiHidden/>
    <w:rsid w:val="000715DD"/>
    <w:rPr>
      <w:rFonts w:eastAsia="SimSun"/>
      <w:color w:val="auto"/>
      <w:sz w:val="20"/>
      <w:szCs w:val="20"/>
      <w:lang w:eastAsia="zh-CN"/>
    </w:rPr>
  </w:style>
  <w:style w:type="numbering" w:customStyle="1" w:styleId="29">
    <w:name w:val="Нет списка2"/>
    <w:next w:val="a2"/>
    <w:semiHidden/>
    <w:rsid w:val="000715DD"/>
  </w:style>
  <w:style w:type="paragraph" w:customStyle="1" w:styleId="43">
    <w:name w:val="Обычный4"/>
    <w:rsid w:val="000715DD"/>
    <w:pPr>
      <w:widowControl w:val="0"/>
      <w:spacing w:after="0" w:line="278" w:lineRule="auto"/>
      <w:jc w:val="center"/>
    </w:pPr>
    <w:rPr>
      <w:rFonts w:eastAsia="Times New Roman"/>
      <w:b/>
      <w:color w:val="auto"/>
      <w:sz w:val="20"/>
      <w:szCs w:val="20"/>
      <w:lang w:eastAsia="ru-RU"/>
    </w:rPr>
  </w:style>
  <w:style w:type="character" w:customStyle="1" w:styleId="affb">
    <w:name w:val="Основной текст_"/>
    <w:link w:val="17"/>
    <w:rsid w:val="000715DD"/>
    <w:rPr>
      <w:sz w:val="23"/>
      <w:szCs w:val="23"/>
      <w:shd w:val="clear" w:color="auto" w:fill="FFFFFF"/>
    </w:rPr>
  </w:style>
  <w:style w:type="character" w:customStyle="1" w:styleId="85pt">
    <w:name w:val="Основной текст + 8;5 pt;Полужирный"/>
    <w:rsid w:val="000715DD"/>
    <w:rPr>
      <w:b/>
      <w:bCs/>
      <w:color w:val="000000"/>
      <w:spacing w:val="0"/>
      <w:w w:val="100"/>
      <w:position w:val="0"/>
      <w:sz w:val="17"/>
      <w:szCs w:val="17"/>
      <w:shd w:val="clear" w:color="auto" w:fill="FFFFFF"/>
      <w:lang w:val="ru-RU"/>
    </w:rPr>
  </w:style>
  <w:style w:type="paragraph" w:customStyle="1" w:styleId="17">
    <w:name w:val="Основной текст1"/>
    <w:basedOn w:val="a"/>
    <w:link w:val="affb"/>
    <w:rsid w:val="000715DD"/>
    <w:pPr>
      <w:widowControl w:val="0"/>
      <w:shd w:val="clear" w:color="auto" w:fill="FFFFFF"/>
      <w:spacing w:line="273" w:lineRule="exact"/>
    </w:pPr>
    <w:rPr>
      <w:sz w:val="23"/>
      <w:szCs w:val="23"/>
    </w:rPr>
  </w:style>
  <w:style w:type="table" w:customStyle="1" w:styleId="44">
    <w:name w:val="Сетка таблицы4"/>
    <w:basedOn w:val="a1"/>
    <w:next w:val="aff1"/>
    <w:rsid w:val="000715DD"/>
    <w:pPr>
      <w:spacing w:after="0" w:line="240" w:lineRule="auto"/>
    </w:pPr>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c">
    <w:name w:val="Подпись к таблице_"/>
    <w:link w:val="affd"/>
    <w:locked/>
    <w:rsid w:val="000715DD"/>
    <w:rPr>
      <w:spacing w:val="4"/>
      <w:sz w:val="17"/>
      <w:szCs w:val="17"/>
      <w:shd w:val="clear" w:color="auto" w:fill="FFFFFF"/>
    </w:rPr>
  </w:style>
  <w:style w:type="paragraph" w:customStyle="1" w:styleId="affd">
    <w:name w:val="Подпись к таблице"/>
    <w:basedOn w:val="a"/>
    <w:link w:val="affc"/>
    <w:rsid w:val="000715DD"/>
    <w:pPr>
      <w:widowControl w:val="0"/>
      <w:shd w:val="clear" w:color="auto" w:fill="FFFFFF"/>
      <w:spacing w:line="232" w:lineRule="exact"/>
      <w:jc w:val="both"/>
    </w:pPr>
    <w:rPr>
      <w:spacing w:val="4"/>
      <w:sz w:val="17"/>
      <w:szCs w:val="17"/>
    </w:rPr>
  </w:style>
  <w:style w:type="numbering" w:customStyle="1" w:styleId="111">
    <w:name w:val="Нет списка11"/>
    <w:next w:val="a2"/>
    <w:uiPriority w:val="99"/>
    <w:semiHidden/>
    <w:unhideWhenUsed/>
    <w:rsid w:val="000715DD"/>
  </w:style>
  <w:style w:type="paragraph" w:customStyle="1" w:styleId="UL1">
    <w:name w:val="UL1"/>
    <w:basedOn w:val="a"/>
    <w:next w:val="a3"/>
    <w:uiPriority w:val="34"/>
    <w:qFormat/>
    <w:rsid w:val="000715DD"/>
    <w:pPr>
      <w:ind w:left="720"/>
      <w:contextualSpacing/>
    </w:pPr>
    <w:rPr>
      <w:rFonts w:eastAsia="Calibri"/>
    </w:rPr>
  </w:style>
  <w:style w:type="paragraph" w:customStyle="1" w:styleId="18">
    <w:name w:val="Основной текст с отступом1"/>
    <w:basedOn w:val="a"/>
    <w:next w:val="a5"/>
    <w:uiPriority w:val="99"/>
    <w:rsid w:val="000715DD"/>
    <w:pPr>
      <w:widowControl w:val="0"/>
      <w:autoSpaceDE w:val="0"/>
      <w:autoSpaceDN w:val="0"/>
      <w:adjustRightInd w:val="0"/>
      <w:spacing w:after="120" w:line="360" w:lineRule="auto"/>
      <w:ind w:left="283" w:firstLine="720"/>
      <w:jc w:val="both"/>
    </w:pPr>
    <w:rPr>
      <w:rFonts w:eastAsia="Times New Roman"/>
      <w:color w:val="auto"/>
      <w:sz w:val="20"/>
      <w:szCs w:val="20"/>
      <w:lang w:eastAsia="ru-RU"/>
    </w:rPr>
  </w:style>
  <w:style w:type="paragraph" w:customStyle="1" w:styleId="311">
    <w:name w:val="Основной текст 31"/>
    <w:basedOn w:val="a"/>
    <w:next w:val="33"/>
    <w:rsid w:val="000715DD"/>
    <w:pPr>
      <w:spacing w:after="120"/>
    </w:pPr>
    <w:rPr>
      <w:rFonts w:eastAsia="Times New Roman"/>
      <w:color w:val="auto"/>
      <w:sz w:val="16"/>
      <w:szCs w:val="16"/>
      <w:lang w:eastAsia="ru-RU"/>
    </w:rPr>
  </w:style>
  <w:style w:type="paragraph" w:customStyle="1" w:styleId="19">
    <w:name w:val="Название1"/>
    <w:basedOn w:val="a"/>
    <w:next w:val="a9"/>
    <w:qFormat/>
    <w:rsid w:val="000715DD"/>
    <w:pPr>
      <w:jc w:val="center"/>
    </w:pPr>
    <w:rPr>
      <w:rFonts w:eastAsia="Times New Roman"/>
      <w:color w:val="auto"/>
      <w:sz w:val="20"/>
      <w:szCs w:val="20"/>
      <w:lang w:eastAsia="ru-RU"/>
    </w:rPr>
  </w:style>
  <w:style w:type="paragraph" w:customStyle="1" w:styleId="212">
    <w:name w:val="Основной текст с отступом 21"/>
    <w:basedOn w:val="a"/>
    <w:next w:val="24"/>
    <w:rsid w:val="000715DD"/>
    <w:pPr>
      <w:widowControl w:val="0"/>
      <w:autoSpaceDE w:val="0"/>
      <w:autoSpaceDN w:val="0"/>
      <w:adjustRightInd w:val="0"/>
      <w:ind w:firstLine="360"/>
      <w:jc w:val="both"/>
    </w:pPr>
    <w:rPr>
      <w:rFonts w:eastAsia="Times New Roman"/>
      <w:color w:val="auto"/>
      <w:spacing w:val="-1"/>
      <w:sz w:val="20"/>
      <w:szCs w:val="20"/>
      <w:lang w:eastAsia="ru-RU"/>
    </w:rPr>
  </w:style>
  <w:style w:type="paragraph" w:customStyle="1" w:styleId="1a">
    <w:name w:val="Цитата1"/>
    <w:basedOn w:val="a"/>
    <w:next w:val="af2"/>
    <w:rsid w:val="000715DD"/>
    <w:pPr>
      <w:ind w:left="5040" w:right="140"/>
    </w:pPr>
    <w:rPr>
      <w:rFonts w:eastAsia="Calibri"/>
      <w:sz w:val="22"/>
      <w:szCs w:val="22"/>
    </w:rPr>
  </w:style>
  <w:style w:type="paragraph" w:customStyle="1" w:styleId="FootnoteTextChar1">
    <w:name w:val="Footnote Text Char Знак Знак Знак Знак1"/>
    <w:basedOn w:val="a"/>
    <w:next w:val="af3"/>
    <w:rsid w:val="000715DD"/>
    <w:rPr>
      <w:rFonts w:eastAsia="Times New Roman"/>
      <w:color w:val="auto"/>
      <w:sz w:val="20"/>
      <w:szCs w:val="20"/>
      <w:lang w:eastAsia="ru-RU"/>
    </w:rPr>
  </w:style>
  <w:style w:type="paragraph" w:customStyle="1" w:styleId="1b">
    <w:name w:val="Текст концевой сноски1"/>
    <w:basedOn w:val="a"/>
    <w:next w:val="af9"/>
    <w:uiPriority w:val="99"/>
    <w:semiHidden/>
    <w:unhideWhenUsed/>
    <w:rsid w:val="000715DD"/>
    <w:pPr>
      <w:jc w:val="both"/>
    </w:pPr>
    <w:rPr>
      <w:rFonts w:eastAsia="Times New Roman"/>
      <w:color w:val="auto"/>
      <w:sz w:val="20"/>
      <w:szCs w:val="20"/>
      <w:lang w:eastAsia="ru-RU"/>
    </w:rPr>
  </w:style>
  <w:style w:type="paragraph" w:customStyle="1" w:styleId="1c">
    <w:name w:val="Подзаголовок1"/>
    <w:basedOn w:val="a"/>
    <w:next w:val="a"/>
    <w:qFormat/>
    <w:rsid w:val="000715DD"/>
    <w:pPr>
      <w:spacing w:after="60"/>
      <w:jc w:val="center"/>
      <w:outlineLvl w:val="1"/>
    </w:pPr>
    <w:rPr>
      <w:rFonts w:ascii="Cambria" w:eastAsia="Calibri" w:hAnsi="Cambria"/>
    </w:rPr>
  </w:style>
  <w:style w:type="paragraph" w:customStyle="1" w:styleId="1d">
    <w:name w:val="Текст примечания1"/>
    <w:basedOn w:val="a"/>
    <w:next w:val="afe"/>
    <w:uiPriority w:val="99"/>
    <w:unhideWhenUsed/>
    <w:rsid w:val="000715DD"/>
    <w:rPr>
      <w:rFonts w:eastAsia="Times New Roman"/>
      <w:color w:val="auto"/>
      <w:sz w:val="20"/>
      <w:szCs w:val="20"/>
      <w:lang w:eastAsia="ru-RU"/>
    </w:rPr>
  </w:style>
  <w:style w:type="table" w:customStyle="1" w:styleId="112">
    <w:name w:val="Сетка таблицы11"/>
    <w:basedOn w:val="a1"/>
    <w:next w:val="aff1"/>
    <w:uiPriority w:val="59"/>
    <w:rsid w:val="000715D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715DD"/>
  </w:style>
  <w:style w:type="table" w:customStyle="1" w:styleId="1111">
    <w:name w:val="Сетка таблицы111"/>
    <w:basedOn w:val="a1"/>
    <w:next w:val="aff1"/>
    <w:uiPriority w:val="59"/>
    <w:rsid w:val="000715DD"/>
    <w:pPr>
      <w:spacing w:after="0" w:line="240" w:lineRule="auto"/>
    </w:pPr>
    <w:rPr>
      <w:rFonts w:ascii="Calibri" w:eastAsia="Calibri" w:hAnsi="Calibri"/>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Текст примечания Знак1"/>
    <w:basedOn w:val="a0"/>
    <w:rsid w:val="000715DD"/>
  </w:style>
  <w:style w:type="table" w:customStyle="1" w:styleId="312">
    <w:name w:val="Сетка таблицы31"/>
    <w:basedOn w:val="a1"/>
    <w:next w:val="aff1"/>
    <w:uiPriority w:val="59"/>
    <w:rsid w:val="000715DD"/>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Основной текст с отступом Знак1"/>
    <w:rsid w:val="000715DD"/>
    <w:rPr>
      <w:sz w:val="24"/>
      <w:szCs w:val="24"/>
    </w:rPr>
  </w:style>
  <w:style w:type="character" w:customStyle="1" w:styleId="313">
    <w:name w:val="Основной текст с отступом 3 Знак1"/>
    <w:rsid w:val="000715DD"/>
    <w:rPr>
      <w:sz w:val="16"/>
      <w:szCs w:val="16"/>
    </w:rPr>
  </w:style>
  <w:style w:type="character" w:customStyle="1" w:styleId="314">
    <w:name w:val="Основной текст 3 Знак1"/>
    <w:rsid w:val="000715DD"/>
    <w:rPr>
      <w:sz w:val="16"/>
      <w:szCs w:val="16"/>
    </w:rPr>
  </w:style>
  <w:style w:type="character" w:customStyle="1" w:styleId="1f0">
    <w:name w:val="Название Знак1"/>
    <w:rsid w:val="000715DD"/>
    <w:rPr>
      <w:rFonts w:ascii="Cambria" w:eastAsia="Times New Roman" w:hAnsi="Cambria" w:cs="Times New Roman"/>
      <w:b/>
      <w:bCs/>
      <w:kern w:val="28"/>
      <w:sz w:val="32"/>
      <w:szCs w:val="32"/>
    </w:rPr>
  </w:style>
  <w:style w:type="character" w:customStyle="1" w:styleId="213">
    <w:name w:val="Основной текст 2 Знак1"/>
    <w:rsid w:val="000715DD"/>
    <w:rPr>
      <w:sz w:val="24"/>
      <w:szCs w:val="24"/>
    </w:rPr>
  </w:style>
  <w:style w:type="character" w:customStyle="1" w:styleId="214">
    <w:name w:val="Основной текст с отступом 2 Знак1"/>
    <w:rsid w:val="000715DD"/>
    <w:rPr>
      <w:sz w:val="24"/>
      <w:szCs w:val="24"/>
    </w:rPr>
  </w:style>
  <w:style w:type="character" w:customStyle="1" w:styleId="1f1">
    <w:name w:val="Текст сноски Знак1"/>
    <w:basedOn w:val="a0"/>
    <w:rsid w:val="000715DD"/>
  </w:style>
  <w:style w:type="character" w:customStyle="1" w:styleId="1f2">
    <w:name w:val="Текст концевой сноски Знак1"/>
    <w:basedOn w:val="a0"/>
    <w:rsid w:val="000715DD"/>
  </w:style>
  <w:style w:type="character" w:customStyle="1" w:styleId="1f3">
    <w:name w:val="Подзаголовок Знак1"/>
    <w:rsid w:val="000715DD"/>
    <w:rPr>
      <w:rFonts w:ascii="Cambria" w:eastAsia="Times New Roman" w:hAnsi="Cambria" w:cs="Times New Roman"/>
      <w:sz w:val="24"/>
      <w:szCs w:val="24"/>
    </w:rPr>
  </w:style>
  <w:style w:type="table" w:customStyle="1" w:styleId="120">
    <w:name w:val="Сетка таблицы12"/>
    <w:basedOn w:val="a1"/>
    <w:next w:val="aff1"/>
    <w:uiPriority w:val="59"/>
    <w:rsid w:val="00AE093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E093E"/>
    <w:pPr>
      <w:widowControl w:val="0"/>
      <w:autoSpaceDE w:val="0"/>
      <w:autoSpaceDN w:val="0"/>
      <w:spacing w:after="0" w:line="240" w:lineRule="auto"/>
    </w:pPr>
    <w:rPr>
      <w:rFonts w:ascii="Calibri" w:eastAsia="Calibri" w:hAnsi="Calibri"/>
      <w:color w:val="auto"/>
      <w:sz w:val="22"/>
      <w:szCs w:val="22"/>
      <w:lang w:val="en-US"/>
    </w:rPr>
    <w:tblPr>
      <w:tblInd w:w="0" w:type="dxa"/>
      <w:tblCellMar>
        <w:top w:w="0" w:type="dxa"/>
        <w:left w:w="0" w:type="dxa"/>
        <w:bottom w:w="0" w:type="dxa"/>
        <w:right w:w="0" w:type="dxa"/>
      </w:tblCellMar>
    </w:tblPr>
  </w:style>
  <w:style w:type="table" w:customStyle="1" w:styleId="51">
    <w:name w:val="Сетка таблицы5"/>
    <w:basedOn w:val="a1"/>
    <w:next w:val="aff1"/>
    <w:uiPriority w:val="59"/>
    <w:rsid w:val="00667720"/>
    <w:pPr>
      <w:spacing w:after="0" w:line="240" w:lineRule="auto"/>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basedOn w:val="a0"/>
    <w:uiPriority w:val="20"/>
    <w:qFormat/>
    <w:rsid w:val="00545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2598">
      <w:bodyDiv w:val="1"/>
      <w:marLeft w:val="0"/>
      <w:marRight w:val="0"/>
      <w:marTop w:val="0"/>
      <w:marBottom w:val="0"/>
      <w:divBdr>
        <w:top w:val="none" w:sz="0" w:space="0" w:color="auto"/>
        <w:left w:val="none" w:sz="0" w:space="0" w:color="auto"/>
        <w:bottom w:val="none" w:sz="0" w:space="0" w:color="auto"/>
        <w:right w:val="none" w:sz="0" w:space="0" w:color="auto"/>
      </w:divBdr>
    </w:div>
    <w:div w:id="91360307">
      <w:bodyDiv w:val="1"/>
      <w:marLeft w:val="0"/>
      <w:marRight w:val="0"/>
      <w:marTop w:val="0"/>
      <w:marBottom w:val="0"/>
      <w:divBdr>
        <w:top w:val="none" w:sz="0" w:space="0" w:color="auto"/>
        <w:left w:val="none" w:sz="0" w:space="0" w:color="auto"/>
        <w:bottom w:val="none" w:sz="0" w:space="0" w:color="auto"/>
        <w:right w:val="none" w:sz="0" w:space="0" w:color="auto"/>
      </w:divBdr>
    </w:div>
    <w:div w:id="202063174">
      <w:bodyDiv w:val="1"/>
      <w:marLeft w:val="0"/>
      <w:marRight w:val="0"/>
      <w:marTop w:val="0"/>
      <w:marBottom w:val="0"/>
      <w:divBdr>
        <w:top w:val="none" w:sz="0" w:space="0" w:color="auto"/>
        <w:left w:val="none" w:sz="0" w:space="0" w:color="auto"/>
        <w:bottom w:val="none" w:sz="0" w:space="0" w:color="auto"/>
        <w:right w:val="none" w:sz="0" w:space="0" w:color="auto"/>
      </w:divBdr>
    </w:div>
    <w:div w:id="326834700">
      <w:bodyDiv w:val="1"/>
      <w:marLeft w:val="0"/>
      <w:marRight w:val="0"/>
      <w:marTop w:val="0"/>
      <w:marBottom w:val="0"/>
      <w:divBdr>
        <w:top w:val="none" w:sz="0" w:space="0" w:color="auto"/>
        <w:left w:val="none" w:sz="0" w:space="0" w:color="auto"/>
        <w:bottom w:val="none" w:sz="0" w:space="0" w:color="auto"/>
        <w:right w:val="none" w:sz="0" w:space="0" w:color="auto"/>
      </w:divBdr>
    </w:div>
    <w:div w:id="396173083">
      <w:bodyDiv w:val="1"/>
      <w:marLeft w:val="0"/>
      <w:marRight w:val="0"/>
      <w:marTop w:val="0"/>
      <w:marBottom w:val="0"/>
      <w:divBdr>
        <w:top w:val="none" w:sz="0" w:space="0" w:color="auto"/>
        <w:left w:val="none" w:sz="0" w:space="0" w:color="auto"/>
        <w:bottom w:val="none" w:sz="0" w:space="0" w:color="auto"/>
        <w:right w:val="none" w:sz="0" w:space="0" w:color="auto"/>
      </w:divBdr>
    </w:div>
    <w:div w:id="550383248">
      <w:bodyDiv w:val="1"/>
      <w:marLeft w:val="0"/>
      <w:marRight w:val="0"/>
      <w:marTop w:val="0"/>
      <w:marBottom w:val="0"/>
      <w:divBdr>
        <w:top w:val="none" w:sz="0" w:space="0" w:color="auto"/>
        <w:left w:val="none" w:sz="0" w:space="0" w:color="auto"/>
        <w:bottom w:val="none" w:sz="0" w:space="0" w:color="auto"/>
        <w:right w:val="none" w:sz="0" w:space="0" w:color="auto"/>
      </w:divBdr>
    </w:div>
    <w:div w:id="646981921">
      <w:bodyDiv w:val="1"/>
      <w:marLeft w:val="0"/>
      <w:marRight w:val="0"/>
      <w:marTop w:val="0"/>
      <w:marBottom w:val="0"/>
      <w:divBdr>
        <w:top w:val="none" w:sz="0" w:space="0" w:color="auto"/>
        <w:left w:val="none" w:sz="0" w:space="0" w:color="auto"/>
        <w:bottom w:val="none" w:sz="0" w:space="0" w:color="auto"/>
        <w:right w:val="none" w:sz="0" w:space="0" w:color="auto"/>
      </w:divBdr>
    </w:div>
    <w:div w:id="778724421">
      <w:bodyDiv w:val="1"/>
      <w:marLeft w:val="0"/>
      <w:marRight w:val="0"/>
      <w:marTop w:val="0"/>
      <w:marBottom w:val="0"/>
      <w:divBdr>
        <w:top w:val="none" w:sz="0" w:space="0" w:color="auto"/>
        <w:left w:val="none" w:sz="0" w:space="0" w:color="auto"/>
        <w:bottom w:val="none" w:sz="0" w:space="0" w:color="auto"/>
        <w:right w:val="none" w:sz="0" w:space="0" w:color="auto"/>
      </w:divBdr>
    </w:div>
    <w:div w:id="829445527">
      <w:bodyDiv w:val="1"/>
      <w:marLeft w:val="0"/>
      <w:marRight w:val="0"/>
      <w:marTop w:val="0"/>
      <w:marBottom w:val="0"/>
      <w:divBdr>
        <w:top w:val="none" w:sz="0" w:space="0" w:color="auto"/>
        <w:left w:val="none" w:sz="0" w:space="0" w:color="auto"/>
        <w:bottom w:val="none" w:sz="0" w:space="0" w:color="auto"/>
        <w:right w:val="none" w:sz="0" w:space="0" w:color="auto"/>
      </w:divBdr>
    </w:div>
    <w:div w:id="853567921">
      <w:bodyDiv w:val="1"/>
      <w:marLeft w:val="0"/>
      <w:marRight w:val="0"/>
      <w:marTop w:val="0"/>
      <w:marBottom w:val="0"/>
      <w:divBdr>
        <w:top w:val="none" w:sz="0" w:space="0" w:color="auto"/>
        <w:left w:val="none" w:sz="0" w:space="0" w:color="auto"/>
        <w:bottom w:val="none" w:sz="0" w:space="0" w:color="auto"/>
        <w:right w:val="none" w:sz="0" w:space="0" w:color="auto"/>
      </w:divBdr>
    </w:div>
    <w:div w:id="1014235436">
      <w:bodyDiv w:val="1"/>
      <w:marLeft w:val="0"/>
      <w:marRight w:val="0"/>
      <w:marTop w:val="0"/>
      <w:marBottom w:val="0"/>
      <w:divBdr>
        <w:top w:val="none" w:sz="0" w:space="0" w:color="auto"/>
        <w:left w:val="none" w:sz="0" w:space="0" w:color="auto"/>
        <w:bottom w:val="none" w:sz="0" w:space="0" w:color="auto"/>
        <w:right w:val="none" w:sz="0" w:space="0" w:color="auto"/>
      </w:divBdr>
    </w:div>
    <w:div w:id="1120958002">
      <w:bodyDiv w:val="1"/>
      <w:marLeft w:val="0"/>
      <w:marRight w:val="0"/>
      <w:marTop w:val="0"/>
      <w:marBottom w:val="0"/>
      <w:divBdr>
        <w:top w:val="none" w:sz="0" w:space="0" w:color="auto"/>
        <w:left w:val="none" w:sz="0" w:space="0" w:color="auto"/>
        <w:bottom w:val="none" w:sz="0" w:space="0" w:color="auto"/>
        <w:right w:val="none" w:sz="0" w:space="0" w:color="auto"/>
      </w:divBdr>
    </w:div>
    <w:div w:id="1138960655">
      <w:bodyDiv w:val="1"/>
      <w:marLeft w:val="0"/>
      <w:marRight w:val="0"/>
      <w:marTop w:val="0"/>
      <w:marBottom w:val="0"/>
      <w:divBdr>
        <w:top w:val="none" w:sz="0" w:space="0" w:color="auto"/>
        <w:left w:val="none" w:sz="0" w:space="0" w:color="auto"/>
        <w:bottom w:val="none" w:sz="0" w:space="0" w:color="auto"/>
        <w:right w:val="none" w:sz="0" w:space="0" w:color="auto"/>
      </w:divBdr>
    </w:div>
    <w:div w:id="1220091461">
      <w:bodyDiv w:val="1"/>
      <w:marLeft w:val="0"/>
      <w:marRight w:val="0"/>
      <w:marTop w:val="0"/>
      <w:marBottom w:val="0"/>
      <w:divBdr>
        <w:top w:val="none" w:sz="0" w:space="0" w:color="auto"/>
        <w:left w:val="none" w:sz="0" w:space="0" w:color="auto"/>
        <w:bottom w:val="none" w:sz="0" w:space="0" w:color="auto"/>
        <w:right w:val="none" w:sz="0" w:space="0" w:color="auto"/>
      </w:divBdr>
    </w:div>
    <w:div w:id="1291941551">
      <w:bodyDiv w:val="1"/>
      <w:marLeft w:val="0"/>
      <w:marRight w:val="0"/>
      <w:marTop w:val="0"/>
      <w:marBottom w:val="0"/>
      <w:divBdr>
        <w:top w:val="none" w:sz="0" w:space="0" w:color="auto"/>
        <w:left w:val="none" w:sz="0" w:space="0" w:color="auto"/>
        <w:bottom w:val="none" w:sz="0" w:space="0" w:color="auto"/>
        <w:right w:val="none" w:sz="0" w:space="0" w:color="auto"/>
      </w:divBdr>
    </w:div>
    <w:div w:id="1344044188">
      <w:bodyDiv w:val="1"/>
      <w:marLeft w:val="0"/>
      <w:marRight w:val="0"/>
      <w:marTop w:val="0"/>
      <w:marBottom w:val="0"/>
      <w:divBdr>
        <w:top w:val="none" w:sz="0" w:space="0" w:color="auto"/>
        <w:left w:val="none" w:sz="0" w:space="0" w:color="auto"/>
        <w:bottom w:val="none" w:sz="0" w:space="0" w:color="auto"/>
        <w:right w:val="none" w:sz="0" w:space="0" w:color="auto"/>
      </w:divBdr>
    </w:div>
    <w:div w:id="1367759173">
      <w:bodyDiv w:val="1"/>
      <w:marLeft w:val="0"/>
      <w:marRight w:val="0"/>
      <w:marTop w:val="0"/>
      <w:marBottom w:val="0"/>
      <w:divBdr>
        <w:top w:val="none" w:sz="0" w:space="0" w:color="auto"/>
        <w:left w:val="none" w:sz="0" w:space="0" w:color="auto"/>
        <w:bottom w:val="none" w:sz="0" w:space="0" w:color="auto"/>
        <w:right w:val="none" w:sz="0" w:space="0" w:color="auto"/>
      </w:divBdr>
    </w:div>
    <w:div w:id="1604410422">
      <w:bodyDiv w:val="1"/>
      <w:marLeft w:val="0"/>
      <w:marRight w:val="0"/>
      <w:marTop w:val="0"/>
      <w:marBottom w:val="0"/>
      <w:divBdr>
        <w:top w:val="none" w:sz="0" w:space="0" w:color="auto"/>
        <w:left w:val="none" w:sz="0" w:space="0" w:color="auto"/>
        <w:bottom w:val="none" w:sz="0" w:space="0" w:color="auto"/>
        <w:right w:val="none" w:sz="0" w:space="0" w:color="auto"/>
      </w:divBdr>
    </w:div>
    <w:div w:id="1611937825">
      <w:bodyDiv w:val="1"/>
      <w:marLeft w:val="0"/>
      <w:marRight w:val="0"/>
      <w:marTop w:val="0"/>
      <w:marBottom w:val="0"/>
      <w:divBdr>
        <w:top w:val="none" w:sz="0" w:space="0" w:color="auto"/>
        <w:left w:val="none" w:sz="0" w:space="0" w:color="auto"/>
        <w:bottom w:val="none" w:sz="0" w:space="0" w:color="auto"/>
        <w:right w:val="none" w:sz="0" w:space="0" w:color="auto"/>
      </w:divBdr>
    </w:div>
    <w:div w:id="1654797695">
      <w:bodyDiv w:val="1"/>
      <w:marLeft w:val="0"/>
      <w:marRight w:val="0"/>
      <w:marTop w:val="0"/>
      <w:marBottom w:val="0"/>
      <w:divBdr>
        <w:top w:val="none" w:sz="0" w:space="0" w:color="auto"/>
        <w:left w:val="none" w:sz="0" w:space="0" w:color="auto"/>
        <w:bottom w:val="none" w:sz="0" w:space="0" w:color="auto"/>
        <w:right w:val="none" w:sz="0" w:space="0" w:color="auto"/>
      </w:divBdr>
    </w:div>
    <w:div w:id="1825464022">
      <w:bodyDiv w:val="1"/>
      <w:marLeft w:val="0"/>
      <w:marRight w:val="0"/>
      <w:marTop w:val="0"/>
      <w:marBottom w:val="0"/>
      <w:divBdr>
        <w:top w:val="none" w:sz="0" w:space="0" w:color="auto"/>
        <w:left w:val="none" w:sz="0" w:space="0" w:color="auto"/>
        <w:bottom w:val="none" w:sz="0" w:space="0" w:color="auto"/>
        <w:right w:val="none" w:sz="0" w:space="0" w:color="auto"/>
      </w:divBdr>
    </w:div>
    <w:div w:id="1908688969">
      <w:bodyDiv w:val="1"/>
      <w:marLeft w:val="0"/>
      <w:marRight w:val="0"/>
      <w:marTop w:val="0"/>
      <w:marBottom w:val="0"/>
      <w:divBdr>
        <w:top w:val="none" w:sz="0" w:space="0" w:color="auto"/>
        <w:left w:val="none" w:sz="0" w:space="0" w:color="auto"/>
        <w:bottom w:val="none" w:sz="0" w:space="0" w:color="auto"/>
        <w:right w:val="none" w:sz="0" w:space="0" w:color="auto"/>
      </w:divBdr>
    </w:div>
    <w:div w:id="1939756291">
      <w:bodyDiv w:val="1"/>
      <w:marLeft w:val="0"/>
      <w:marRight w:val="0"/>
      <w:marTop w:val="0"/>
      <w:marBottom w:val="0"/>
      <w:divBdr>
        <w:top w:val="none" w:sz="0" w:space="0" w:color="auto"/>
        <w:left w:val="none" w:sz="0" w:space="0" w:color="auto"/>
        <w:bottom w:val="none" w:sz="0" w:space="0" w:color="auto"/>
        <w:right w:val="none" w:sz="0" w:space="0" w:color="auto"/>
      </w:divBdr>
    </w:div>
    <w:div w:id="1972204268">
      <w:bodyDiv w:val="1"/>
      <w:marLeft w:val="0"/>
      <w:marRight w:val="0"/>
      <w:marTop w:val="0"/>
      <w:marBottom w:val="0"/>
      <w:divBdr>
        <w:top w:val="none" w:sz="0" w:space="0" w:color="auto"/>
        <w:left w:val="none" w:sz="0" w:space="0" w:color="auto"/>
        <w:bottom w:val="none" w:sz="0" w:space="0" w:color="auto"/>
        <w:right w:val="none" w:sz="0" w:space="0" w:color="auto"/>
      </w:divBdr>
    </w:div>
    <w:div w:id="1994333699">
      <w:bodyDiv w:val="1"/>
      <w:marLeft w:val="0"/>
      <w:marRight w:val="0"/>
      <w:marTop w:val="0"/>
      <w:marBottom w:val="0"/>
      <w:divBdr>
        <w:top w:val="none" w:sz="0" w:space="0" w:color="auto"/>
        <w:left w:val="none" w:sz="0" w:space="0" w:color="auto"/>
        <w:bottom w:val="none" w:sz="0" w:space="0" w:color="auto"/>
        <w:right w:val="none" w:sz="0" w:space="0" w:color="auto"/>
      </w:divBdr>
    </w:div>
    <w:div w:id="2026131691">
      <w:bodyDiv w:val="1"/>
      <w:marLeft w:val="0"/>
      <w:marRight w:val="0"/>
      <w:marTop w:val="0"/>
      <w:marBottom w:val="0"/>
      <w:divBdr>
        <w:top w:val="none" w:sz="0" w:space="0" w:color="auto"/>
        <w:left w:val="none" w:sz="0" w:space="0" w:color="auto"/>
        <w:bottom w:val="none" w:sz="0" w:space="0" w:color="auto"/>
        <w:right w:val="none" w:sz="0" w:space="0" w:color="auto"/>
      </w:divBdr>
    </w:div>
    <w:div w:id="213235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B25CA-57FD-4739-A117-6BA869C73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12</Pages>
  <Words>4648</Words>
  <Characters>26494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Мосстат</Company>
  <LinksUpToDate>false</LinksUpToDate>
  <CharactersWithSpaces>31080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Тяпкина Алина Александровна</cp:lastModifiedBy>
  <cp:revision>9</cp:revision>
  <cp:lastPrinted>2026-07-20T07:25:00Z</cp:lastPrinted>
  <dcterms:created xsi:type="dcterms:W3CDTF">2026-07-16T07:30:00Z</dcterms:created>
  <dcterms:modified xsi:type="dcterms:W3CDTF">2026-07-22T08:11:00Z</dcterms:modified>
</cp:coreProperties>
</file>