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D7" w:rsidRDefault="00A469C5" w:rsidP="00A469C5">
      <w:pPr>
        <w:jc w:val="center"/>
      </w:pPr>
      <w:r>
        <w:t>Описание объекта закупки</w:t>
      </w:r>
    </w:p>
    <w:p w:rsidR="00A469C5" w:rsidRDefault="00A469C5" w:rsidP="00A469C5">
      <w:pPr>
        <w:shd w:val="clear" w:color="auto" w:fill="FFFFFF"/>
      </w:pPr>
      <w:r>
        <w:t xml:space="preserve">Бесщеточная </w:t>
      </w:r>
      <w:proofErr w:type="spellStart"/>
      <w:r>
        <w:t>углошлифмашин</w:t>
      </w:r>
      <w:proofErr w:type="spellEnd"/>
      <w:r>
        <w:t xml:space="preserve"> УШМВ-125/1300: </w:t>
      </w:r>
    </w:p>
    <w:p w:rsidR="00A469C5" w:rsidRPr="00A469C5" w:rsidRDefault="00A469C5" w:rsidP="00A469C5">
      <w:pPr>
        <w:shd w:val="clear" w:color="auto" w:fill="FFFFFF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Напряжение</w:t>
      </w:r>
      <w:r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 </w:t>
      </w: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220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В</w:t>
      </w:r>
      <w:proofErr w:type="gramEnd"/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Мощность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5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1300 Вт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двигателя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6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бесщеточный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Диаметр диска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7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125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Посадочный диаметр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22.2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Резьба шпинделя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8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М14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оборотов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3000-10000 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</w:t>
      </w:r>
      <w:proofErr w:type="gramEnd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/мин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Электр</w:t>
      </w:r>
      <w:proofErr w:type="gram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</w:t>
      </w:r>
      <w:proofErr w:type="gram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</w:t>
      </w:r>
      <w:proofErr w:type="gram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</w:t>
      </w:r>
      <w:proofErr w:type="gram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егулировка оборотов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9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есть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Вид кнопки включения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сдвижная клавиша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Кнопка фиксации пуска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Защита от непреднамеренного пуска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Работа по бетону (камню)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0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Регулировка положения кожуха без инструмента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Блокировка шпинделя при заклинивании диска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1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Поддержание постоянных оборотов под нагрузкой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2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Защита от перегрева двигателя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Плавный пуск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3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Default="00A469C5" w:rsidP="00A469C5">
      <w:pPr>
        <w:jc w:val="center"/>
      </w:pPr>
    </w:p>
    <w:p w:rsidR="00A469C5" w:rsidRDefault="00A469C5" w:rsidP="00A469C5">
      <w:r>
        <w:t>Аккумуляторная дрель-</w:t>
      </w:r>
      <w:proofErr w:type="spellStart"/>
      <w:r>
        <w:t>шуруповерт</w:t>
      </w:r>
      <w:proofErr w:type="spellEnd"/>
      <w:proofErr w:type="gramStart"/>
      <w:r>
        <w:t xml:space="preserve"> :</w:t>
      </w:r>
      <w:proofErr w:type="gramEnd"/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</w:t>
      </w: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ип двигателя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4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щеточный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крутящий момент 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5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50 </w:t>
        </w:r>
        <w:proofErr w:type="spellStart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Нм</w:t>
        </w:r>
        <w:proofErr w:type="spell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Жестк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. </w:t>
      </w: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вращ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 момент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50 </w:t>
      </w:r>
      <w:proofErr w:type="spell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Нм</w:t>
      </w:r>
      <w:proofErr w:type="spellEnd"/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Мягк</w:t>
      </w:r>
      <w:proofErr w:type="gram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.в</w:t>
      </w:r>
      <w:proofErr w:type="gram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ращ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. момент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6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25 </w:t>
        </w:r>
        <w:proofErr w:type="spellStart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Нм</w:t>
        </w:r>
        <w:proofErr w:type="spell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аккумулятора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7" w:history="1">
        <w:proofErr w:type="spellStart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Li-Ion</w:t>
        </w:r>
        <w:proofErr w:type="spell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Напряжение аккумулятора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8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18</w:t>
        </w:r>
        <w:proofErr w:type="gramStart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 В</w:t>
        </w:r>
        <w:proofErr w:type="gramEnd"/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Емкость аккумулятора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19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</w:t>
        </w:r>
        <w:proofErr w:type="gramStart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 А</w:t>
        </w:r>
        <w:proofErr w:type="gramEnd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*ч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Устройство аккумулятора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0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слайдер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Количество аккумуляторов в комплекте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1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реверса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подсветки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патрона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2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быстрозажимной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Крепление патрона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3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3/8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Размер зажимаемой оснастки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0.8-10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Min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размер оснастки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0.8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Мах размер оснастки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4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10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скоростей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5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Частота вращения шпинделя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0-400/0-1400 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</w:t>
      </w:r>
      <w:proofErr w:type="gramEnd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/мин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частота вращения шпинделя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6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 xml:space="preserve">1400 </w:t>
        </w:r>
        <w:proofErr w:type="gramStart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об</w:t>
        </w:r>
        <w:proofErr w:type="gramEnd"/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/мин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диаметр шурупа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10 мм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диаметр сверления (металл)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7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12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Мах диаметр сверления (дерево)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8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30 мм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ступеней крутящего момента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16+1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Зарядное устройство в комплекте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Емкость аккумулятора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</w:t>
      </w:r>
      <w:proofErr w:type="gramStart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А</w:t>
      </w:r>
      <w:proofErr w:type="gramEnd"/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*ч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реверса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аккумуляторный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Съемный патрон</w:t>
      </w:r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29" w:history="1">
        <w:r w:rsidRPr="00A469C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да</w:t>
        </w:r>
      </w:hyperlink>
    </w:p>
    <w:p w:rsidR="00A469C5" w:rsidRPr="00A469C5" w:rsidRDefault="00A469C5" w:rsidP="00A46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bookmarkStart w:id="0" w:name="_GoBack"/>
      <w:bookmarkEnd w:id="0"/>
      <w:r w:rsidRPr="00A469C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Индикатор уровня зарядки на корпусе дрели</w:t>
      </w:r>
    </w:p>
    <w:p w:rsidR="00A469C5" w:rsidRPr="00A469C5" w:rsidRDefault="00A469C5" w:rsidP="00A469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A469C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A469C5" w:rsidRDefault="00A469C5" w:rsidP="00A469C5"/>
    <w:sectPr w:rsidR="00A4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49"/>
    <w:rsid w:val="008554D7"/>
    <w:rsid w:val="009F2E49"/>
    <w:rsid w:val="00A4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-text17y0k286">
    <w:name w:val="_vi-text_17y0k_286"/>
    <w:basedOn w:val="a0"/>
    <w:rsid w:val="00A469C5"/>
  </w:style>
  <w:style w:type="character" w:styleId="a3">
    <w:name w:val="Hyperlink"/>
    <w:basedOn w:val="a0"/>
    <w:uiPriority w:val="99"/>
    <w:semiHidden/>
    <w:unhideWhenUsed/>
    <w:rsid w:val="00A469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-text17y0k286">
    <w:name w:val="_vi-text_17y0k_286"/>
    <w:basedOn w:val="a0"/>
    <w:rsid w:val="00A469C5"/>
  </w:style>
  <w:style w:type="character" w:styleId="a3">
    <w:name w:val="Hyperlink"/>
    <w:basedOn w:val="a0"/>
    <w:uiPriority w:val="99"/>
    <w:semiHidden/>
    <w:unhideWhenUsed/>
    <w:rsid w:val="00A469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5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2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8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2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1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4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5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1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9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2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0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9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6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8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1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2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6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8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9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2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6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bolgarki-ushm-m14-21424/" TargetMode="External"/><Relationship Id="rId13" Type="http://schemas.openxmlformats.org/officeDocument/2006/relationships/hyperlink" Target="https://www.vseinstrumenti.ru/tag-page/bolgarki-i-ushm-s-plavnym-puskom-6845/" TargetMode="External"/><Relationship Id="rId18" Type="http://schemas.openxmlformats.org/officeDocument/2006/relationships/hyperlink" Target="https://www.vseinstrumenti.ru/tag-page/bezudarnye-akkumulyatornye-dreli-shurupoverty-18-v-20630/" TargetMode="External"/><Relationship Id="rId26" Type="http://schemas.openxmlformats.org/officeDocument/2006/relationships/hyperlink" Target="https://www.vseinstrumenti.ru/tag-page/akkumulyatornye-dreli-shurupoverty-1400-ob-min-246185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seinstrumenti.ru/tag-page/shurupoverty-s-2-akkumulyatorami-25682/" TargetMode="External"/><Relationship Id="rId7" Type="http://schemas.openxmlformats.org/officeDocument/2006/relationships/hyperlink" Target="https://www.vseinstrumenti.ru/tag-page/shlifovalnye-mashinki-shlifmashinki-125-mm-21394/" TargetMode="External"/><Relationship Id="rId12" Type="http://schemas.openxmlformats.org/officeDocument/2006/relationships/hyperlink" Target="https://www.vseinstrumenti.ru/tag-page/bolgarki-ushm-s-podderzhkoj-oborotov-1443298/" TargetMode="External"/><Relationship Id="rId17" Type="http://schemas.openxmlformats.org/officeDocument/2006/relationships/hyperlink" Target="https://www.vseinstrumenti.ru/tag-page/shurupoverty-li-lon-25678/" TargetMode="External"/><Relationship Id="rId25" Type="http://schemas.openxmlformats.org/officeDocument/2006/relationships/hyperlink" Target="https://www.vseinstrumenti.ru/tag-page/bezudarnye-akkumulyatornye-dreli-shurupoverty-dvuhskorostnye-206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vseinstrumenti.ru/tag-page/akkumulyatornye-dreli-shurupoverty-25-nm-2461569/" TargetMode="External"/><Relationship Id="rId20" Type="http://schemas.openxmlformats.org/officeDocument/2006/relationships/hyperlink" Target="https://www.vseinstrumenti.ru/tag-page/akkumulyatornye-dreli-shurupoverty-s-akkumulyatorom-slajder-20700/" TargetMode="External"/><Relationship Id="rId29" Type="http://schemas.openxmlformats.org/officeDocument/2006/relationships/hyperlink" Target="https://www.vseinstrumenti.ru/tag-page/dreli-shurupoverty-so-semnym-patronom-91455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shlifovalnye-mashinki-shlifmashinki-besschetochnye-21417/" TargetMode="External"/><Relationship Id="rId11" Type="http://schemas.openxmlformats.org/officeDocument/2006/relationships/hyperlink" Target="https://www.vseinstrumenti.ru/tag-page/ushm-s-zaschitoj-ot-zaklinivaniya-2382396/" TargetMode="External"/><Relationship Id="rId24" Type="http://schemas.openxmlformats.org/officeDocument/2006/relationships/hyperlink" Target="https://www.vseinstrumenti.ru/tag-page/shurupoverty-patron-10-mm-2329325/" TargetMode="External"/><Relationship Id="rId5" Type="http://schemas.openxmlformats.org/officeDocument/2006/relationships/hyperlink" Target="https://www.vseinstrumenti.ru/tag-page/bolgarki-1300-vatt-153673/" TargetMode="External"/><Relationship Id="rId15" Type="http://schemas.openxmlformats.org/officeDocument/2006/relationships/hyperlink" Target="https://www.vseinstrumenti.ru/tag-page/shurupoverty-50-nm-173515/" TargetMode="External"/><Relationship Id="rId23" Type="http://schemas.openxmlformats.org/officeDocument/2006/relationships/hyperlink" Target="https://www.vseinstrumenti.ru/tag-page/bezudarnye-akkumulyatornye-dreli-shurupoverty-s-krepleniem-patrona-3-8-20593/" TargetMode="External"/><Relationship Id="rId28" Type="http://schemas.openxmlformats.org/officeDocument/2006/relationships/hyperlink" Target="https://www.vseinstrumenti.ru/tag-page/akkumulyatornye-dreli-shurupoverty-30-mm-2461941/" TargetMode="External"/><Relationship Id="rId10" Type="http://schemas.openxmlformats.org/officeDocument/2006/relationships/hyperlink" Target="https://www.vseinstrumenti.ru/tag-page/bolgarki-i-ushm-po-betonu-6794/" TargetMode="External"/><Relationship Id="rId19" Type="http://schemas.openxmlformats.org/officeDocument/2006/relationships/hyperlink" Target="https://www.vseinstrumenti.ru/tag-page/bezudarnye-akkumulyatornye-dreli-shurupoverty-2-a-ch-20606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setevye-bolgarki-s-regulirovkoj-oborotov-2378376/" TargetMode="External"/><Relationship Id="rId14" Type="http://schemas.openxmlformats.org/officeDocument/2006/relationships/hyperlink" Target="https://www.vseinstrumenti.ru/tag-page/schetochnye-akkumulyatornye-dreli-shurupoverty-6839/" TargetMode="External"/><Relationship Id="rId22" Type="http://schemas.openxmlformats.org/officeDocument/2006/relationships/hyperlink" Target="https://www.vseinstrumenti.ru/tag-page/akkumulyatornye-dreli-shurupoverty-s-bystrozazhimnym-patronom-20746/" TargetMode="External"/><Relationship Id="rId27" Type="http://schemas.openxmlformats.org/officeDocument/2006/relationships/hyperlink" Target="https://www.vseinstrumenti.ru/tag-page/shurupoverty-12-mm-246445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Маркетинг</cp:lastModifiedBy>
  <cp:revision>2</cp:revision>
  <dcterms:created xsi:type="dcterms:W3CDTF">2026-08-12T05:47:00Z</dcterms:created>
  <dcterms:modified xsi:type="dcterms:W3CDTF">2026-08-12T05:47:00Z</dcterms:modified>
</cp:coreProperties>
</file>